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F7071"/>
        </w:rPr>
      </w:pPr>
      <w:r>
        <w:rPr>
          <w:rFonts w:ascii="Times New Roman" w:hAnsi="Times New Roman" w:cs="Times New Roman"/>
          <w:color w:val="6F7071"/>
        </w:rPr>
        <w:t>Bovine tube</w:t>
      </w:r>
      <w:r>
        <w:rPr>
          <w:rFonts w:ascii="Times New Roman" w:hAnsi="Times New Roman" w:cs="Times New Roman"/>
          <w:color w:val="505055"/>
        </w:rPr>
        <w:t>r</w:t>
      </w:r>
      <w:r>
        <w:rPr>
          <w:rFonts w:ascii="Times New Roman" w:hAnsi="Times New Roman" w:cs="Times New Roman"/>
          <w:color w:val="6F7071"/>
        </w:rPr>
        <w:t>cu</w:t>
      </w:r>
      <w:r>
        <w:rPr>
          <w:rFonts w:ascii="Times New Roman" w:hAnsi="Times New Roman" w:cs="Times New Roman"/>
          <w:color w:val="505055"/>
        </w:rPr>
        <w:t>l</w:t>
      </w:r>
      <w:r>
        <w:rPr>
          <w:rFonts w:ascii="Times New Roman" w:hAnsi="Times New Roman" w:cs="Times New Roman"/>
          <w:color w:val="6F7071"/>
        </w:rPr>
        <w:t xml:space="preserve">osis (BTB) is endemic </w:t>
      </w:r>
      <w:r>
        <w:rPr>
          <w:rFonts w:ascii="Times New Roman" w:hAnsi="Times New Roman" w:cs="Times New Roman"/>
          <w:color w:val="505055"/>
        </w:rPr>
        <w:t>i</w:t>
      </w:r>
      <w:r>
        <w:rPr>
          <w:rFonts w:ascii="Times New Roman" w:hAnsi="Times New Roman" w:cs="Times New Roman"/>
          <w:color w:val="6F7071"/>
        </w:rPr>
        <w:t xml:space="preserve">n Ethiopia. </w:t>
      </w:r>
      <w:proofErr w:type="gramStart"/>
      <w:r>
        <w:rPr>
          <w:rFonts w:ascii="Times New Roman" w:hAnsi="Times New Roman" w:cs="Times New Roman"/>
          <w:color w:val="6F7071"/>
        </w:rPr>
        <w:t>and</w:t>
      </w:r>
      <w:proofErr w:type="gramEnd"/>
      <w:r>
        <w:rPr>
          <w:rFonts w:ascii="Times New Roman" w:hAnsi="Times New Roman" w:cs="Times New Roman"/>
          <w:color w:val="6F7071"/>
        </w:rPr>
        <w:t xml:space="preserve"> the epidemiological picture of the disease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F7071"/>
        </w:rPr>
      </w:pPr>
      <w:proofErr w:type="gramStart"/>
      <w:r>
        <w:rPr>
          <w:rFonts w:ascii="Times New Roman" w:hAnsi="Times New Roman" w:cs="Times New Roman"/>
          <w:color w:val="6F7071"/>
        </w:rPr>
        <w:t>has</w:t>
      </w:r>
      <w:proofErr w:type="gramEnd"/>
      <w:r>
        <w:rPr>
          <w:rFonts w:ascii="Times New Roman" w:hAnsi="Times New Roman" w:cs="Times New Roman"/>
          <w:color w:val="6F7071"/>
        </w:rPr>
        <w:t xml:space="preserve"> no</w:t>
      </w:r>
      <w:r>
        <w:rPr>
          <w:rFonts w:ascii="Times New Roman" w:hAnsi="Times New Roman" w:cs="Times New Roman"/>
          <w:color w:val="505055"/>
        </w:rPr>
        <w:t xml:space="preserve">t </w:t>
      </w:r>
      <w:r>
        <w:rPr>
          <w:rFonts w:ascii="Times New Roman" w:hAnsi="Times New Roman" w:cs="Times New Roman"/>
          <w:color w:val="818383"/>
        </w:rPr>
        <w:t xml:space="preserve">yet </w:t>
      </w:r>
      <w:r>
        <w:rPr>
          <w:rFonts w:ascii="Times New Roman" w:hAnsi="Times New Roman" w:cs="Times New Roman"/>
          <w:color w:val="6F7071"/>
        </w:rPr>
        <w:t>bee</w:t>
      </w:r>
      <w:r>
        <w:rPr>
          <w:rFonts w:ascii="Times New Roman" w:hAnsi="Times New Roman" w:cs="Times New Roman"/>
          <w:color w:val="505055"/>
        </w:rPr>
        <w:t xml:space="preserve">n </w:t>
      </w:r>
      <w:r>
        <w:rPr>
          <w:rFonts w:ascii="Times New Roman" w:hAnsi="Times New Roman" w:cs="Times New Roman"/>
          <w:color w:val="6F7071"/>
        </w:rPr>
        <w:t>estab</w:t>
      </w:r>
      <w:r>
        <w:rPr>
          <w:rFonts w:ascii="Times New Roman" w:hAnsi="Times New Roman" w:cs="Times New Roman"/>
          <w:color w:val="505055"/>
        </w:rPr>
        <w:t>l</w:t>
      </w:r>
      <w:r>
        <w:rPr>
          <w:rFonts w:ascii="Times New Roman" w:hAnsi="Times New Roman" w:cs="Times New Roman"/>
          <w:color w:val="6F7071"/>
        </w:rPr>
        <w:t xml:space="preserve">ished. Skin testing and abattoir-based detection of lesions </w:t>
      </w:r>
      <w:proofErr w:type="gramStart"/>
      <w:r>
        <w:rPr>
          <w:rFonts w:ascii="Times New Roman" w:hAnsi="Times New Roman" w:cs="Times New Roman"/>
          <w:color w:val="6F7071"/>
        </w:rPr>
        <w:t>are</w:t>
      </w:r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r w:rsidR="001B3888">
        <w:rPr>
          <w:rFonts w:ascii="HiddenHorzOCR" w:eastAsia="HiddenHorzOCR" w:hAnsi="Times New Roman" w:cs="HiddenHorzOCR"/>
          <w:color w:val="6F7071"/>
          <w:sz w:val="19"/>
          <w:szCs w:val="19"/>
        </w:rPr>
        <w:t>the</w:t>
      </w:r>
      <w:r>
        <w:rPr>
          <w:rFonts w:ascii="HiddenHorzOCR" w:eastAsia="HiddenHorzOCR" w:hAnsi="Times New Roman" w:cs="HiddenHorzOCR"/>
          <w:color w:val="6F707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6F7071"/>
        </w:rPr>
        <w:t>main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6F7071"/>
        </w:rPr>
        <w:t>tools</w:t>
      </w:r>
      <w:proofErr w:type="gramEnd"/>
      <w:r>
        <w:rPr>
          <w:rFonts w:ascii="Times New Roman" w:hAnsi="Times New Roman" w:cs="Times New Roman"/>
          <w:color w:val="6F7071"/>
        </w:rPr>
        <w:t xml:space="preserve"> for </w:t>
      </w:r>
      <w:r>
        <w:rPr>
          <w:rFonts w:ascii="Times New Roman" w:hAnsi="Times New Roman" w:cs="Times New Roman"/>
          <w:color w:val="818383"/>
        </w:rPr>
        <w:t xml:space="preserve">studying </w:t>
      </w:r>
      <w:r>
        <w:rPr>
          <w:rFonts w:ascii="Times New Roman" w:hAnsi="Times New Roman" w:cs="Times New Roman"/>
          <w:color w:val="6F7071"/>
        </w:rPr>
        <w:t xml:space="preserve">the </w:t>
      </w:r>
      <w:r>
        <w:rPr>
          <w:rFonts w:ascii="Times New Roman" w:hAnsi="Times New Roman" w:cs="Times New Roman"/>
          <w:color w:val="818383"/>
        </w:rPr>
        <w:t xml:space="preserve">epidemiology of </w:t>
      </w:r>
      <w:r>
        <w:rPr>
          <w:rFonts w:ascii="Times New Roman" w:hAnsi="Times New Roman" w:cs="Times New Roman"/>
          <w:color w:val="6F7071"/>
        </w:rPr>
        <w:t xml:space="preserve">BTB. </w:t>
      </w:r>
      <w:r>
        <w:rPr>
          <w:rFonts w:ascii="Times New Roman" w:hAnsi="Times New Roman" w:cs="Times New Roman"/>
          <w:color w:val="818383"/>
        </w:rPr>
        <w:t xml:space="preserve">A </w:t>
      </w:r>
      <w:proofErr w:type="spellStart"/>
      <w:r>
        <w:rPr>
          <w:rFonts w:ascii="Times New Roman" w:hAnsi="Times New Roman" w:cs="Times New Roman"/>
          <w:color w:val="818383"/>
        </w:rPr>
        <w:t>cros</w:t>
      </w:r>
      <w:proofErr w:type="spellEnd"/>
      <w:r>
        <w:rPr>
          <w:rFonts w:ascii="Times New Roman" w:hAnsi="Times New Roman" w:cs="Times New Roman"/>
          <w:color w:val="818383"/>
        </w:rPr>
        <w:t xml:space="preserve"> sectional study </w:t>
      </w:r>
      <w:r w:rsidR="000F1F6A">
        <w:rPr>
          <w:rFonts w:ascii="Times New Roman" w:hAnsi="Times New Roman" w:cs="Times New Roman"/>
          <w:color w:val="6F7071"/>
        </w:rPr>
        <w:t>w</w:t>
      </w:r>
      <w:r>
        <w:rPr>
          <w:rFonts w:ascii="Times New Roman" w:hAnsi="Times New Roman" w:cs="Times New Roman"/>
          <w:color w:val="6F7071"/>
        </w:rPr>
        <w:t xml:space="preserve">as conducted </w:t>
      </w:r>
      <w:r w:rsidR="000F1F6A">
        <w:rPr>
          <w:rFonts w:ascii="Times New Roman" w:hAnsi="Times New Roman" w:cs="Times New Roman"/>
          <w:color w:val="818383"/>
        </w:rPr>
        <w:t>on 960 cattle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818383"/>
        </w:rPr>
        <w:t>slaughtered</w:t>
      </w:r>
      <w:proofErr w:type="gramEnd"/>
      <w:r>
        <w:rPr>
          <w:rFonts w:ascii="Times New Roman" w:hAnsi="Times New Roman" w:cs="Times New Roman"/>
          <w:color w:val="818383"/>
        </w:rPr>
        <w:t xml:space="preserve"> at </w:t>
      </w:r>
      <w:proofErr w:type="spellStart"/>
      <w:r>
        <w:rPr>
          <w:rFonts w:ascii="Times New Roman" w:hAnsi="Times New Roman" w:cs="Times New Roman"/>
          <w:color w:val="818383"/>
        </w:rPr>
        <w:t>Adama</w:t>
      </w:r>
      <w:proofErr w:type="spellEnd"/>
      <w:r>
        <w:rPr>
          <w:rFonts w:ascii="Times New Roman" w:hAnsi="Times New Roman" w:cs="Times New Roman"/>
          <w:color w:val="818383"/>
        </w:rPr>
        <w:t xml:space="preserve"> abattoir </w:t>
      </w:r>
      <w:r>
        <w:rPr>
          <w:rFonts w:ascii="Times New Roman" w:hAnsi="Times New Roman" w:cs="Times New Roman"/>
          <w:color w:val="6F7071"/>
        </w:rPr>
        <w:t xml:space="preserve">in </w:t>
      </w:r>
      <w:r>
        <w:rPr>
          <w:rFonts w:ascii="Times New Roman" w:hAnsi="Times New Roman" w:cs="Times New Roman"/>
          <w:color w:val="818383"/>
        </w:rPr>
        <w:t xml:space="preserve">east </w:t>
      </w:r>
      <w:proofErr w:type="spellStart"/>
      <w:r>
        <w:rPr>
          <w:rFonts w:ascii="Times New Roman" w:hAnsi="Times New Roman" w:cs="Times New Roman"/>
          <w:color w:val="6F7071"/>
        </w:rPr>
        <w:t>Shoa</w:t>
      </w:r>
      <w:proofErr w:type="spell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</w:rPr>
        <w:t xml:space="preserve">zone of </w:t>
      </w:r>
      <w:proofErr w:type="spellStart"/>
      <w:r>
        <w:rPr>
          <w:rFonts w:ascii="Times New Roman" w:hAnsi="Times New Roman" w:cs="Times New Roman"/>
          <w:color w:val="6F7071"/>
        </w:rPr>
        <w:t>Oromia</w:t>
      </w:r>
      <w:proofErr w:type="spellEnd"/>
      <w:r>
        <w:rPr>
          <w:rFonts w:ascii="Times New Roman" w:hAnsi="Times New Roman" w:cs="Times New Roman"/>
          <w:color w:val="6F7071"/>
        </w:rPr>
        <w:t xml:space="preserve"> region to </w:t>
      </w:r>
      <w:r>
        <w:rPr>
          <w:rFonts w:ascii="Times New Roman" w:hAnsi="Times New Roman" w:cs="Times New Roman"/>
          <w:color w:val="818383"/>
        </w:rPr>
        <w:t xml:space="preserve">estimate </w:t>
      </w:r>
      <w:r>
        <w:rPr>
          <w:rFonts w:ascii="Times New Roman" w:hAnsi="Times New Roman" w:cs="Times New Roman"/>
          <w:color w:val="6F7071"/>
        </w:rPr>
        <w:t xml:space="preserve">its </w:t>
      </w:r>
      <w:r>
        <w:rPr>
          <w:rFonts w:ascii="Times New Roman" w:hAnsi="Times New Roman" w:cs="Times New Roman"/>
          <w:color w:val="818383"/>
        </w:rPr>
        <w:t>prevalence and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818383"/>
        </w:rPr>
        <w:t>characterize</w:t>
      </w:r>
      <w:proofErr w:type="gramEnd"/>
      <w:r>
        <w:rPr>
          <w:rFonts w:ascii="Times New Roman" w:hAnsi="Times New Roman" w:cs="Times New Roman"/>
          <w:color w:val="818383"/>
        </w:rPr>
        <w:t xml:space="preserve"> its causative agents. </w:t>
      </w:r>
      <w:r>
        <w:rPr>
          <w:rFonts w:ascii="Times New Roman" w:hAnsi="Times New Roman" w:cs="Times New Roman"/>
          <w:color w:val="6F7071"/>
        </w:rPr>
        <w:t xml:space="preserve">Detail </w:t>
      </w:r>
      <w:proofErr w:type="spellStart"/>
      <w:r>
        <w:rPr>
          <w:rFonts w:ascii="Times New Roman" w:hAnsi="Times New Roman" w:cs="Times New Roman"/>
          <w:color w:val="6F7071"/>
        </w:rPr>
        <w:t>postmortem</w:t>
      </w:r>
      <w:proofErr w:type="spell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</w:rPr>
        <w:t xml:space="preserve">examination and </w:t>
      </w:r>
      <w:proofErr w:type="spellStart"/>
      <w:r>
        <w:rPr>
          <w:rFonts w:ascii="Times New Roman" w:hAnsi="Times New Roman" w:cs="Times New Roman"/>
          <w:color w:val="818383"/>
        </w:rPr>
        <w:t>patholog</w:t>
      </w:r>
      <w:proofErr w:type="spellEnd"/>
      <w:proofErr w:type="gramStart"/>
      <w:r>
        <w:rPr>
          <w:rFonts w:ascii="Times New Roman" w:hAnsi="Times New Roman" w:cs="Times New Roman"/>
          <w:color w:val="818383"/>
        </w:rPr>
        <w:t>:-</w:t>
      </w:r>
      <w:proofErr w:type="gramEnd"/>
      <w:r>
        <w:rPr>
          <w:rFonts w:ascii="Times New Roman" w:hAnsi="Times New Roman" w:cs="Times New Roman"/>
          <w:color w:val="818383"/>
        </w:rPr>
        <w:t xml:space="preserve"> </w:t>
      </w:r>
      <w:r>
        <w:rPr>
          <w:rFonts w:ascii="Times New Roman" w:hAnsi="Times New Roman" w:cs="Times New Roman"/>
          <w:color w:val="969897"/>
        </w:rPr>
        <w:t xml:space="preserve">. </w:t>
      </w:r>
      <w:proofErr w:type="gramStart"/>
      <w:r>
        <w:rPr>
          <w:rFonts w:ascii="Times New Roman" w:hAnsi="Times New Roman" w:cs="Times New Roman"/>
          <w:color w:val="818383"/>
        </w:rPr>
        <w:t>coring</w:t>
      </w:r>
      <w:proofErr w:type="gramEnd"/>
      <w:r>
        <w:rPr>
          <w:rFonts w:ascii="Times New Roman" w:hAnsi="Times New Roman" w:cs="Times New Roman"/>
          <w:color w:val="818383"/>
        </w:rPr>
        <w:t>.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818383"/>
        </w:rPr>
        <w:t>bacteriological</w:t>
      </w:r>
      <w:proofErr w:type="gramEnd"/>
      <w:r>
        <w:rPr>
          <w:rFonts w:ascii="Times New Roman" w:hAnsi="Times New Roman" w:cs="Times New Roman"/>
          <w:color w:val="818383"/>
        </w:rPr>
        <w:t xml:space="preserve"> culturing. </w:t>
      </w:r>
      <w:proofErr w:type="gramStart"/>
      <w:r>
        <w:rPr>
          <w:rFonts w:ascii="Times New Roman" w:hAnsi="Times New Roman" w:cs="Times New Roman"/>
          <w:color w:val="818383"/>
        </w:rPr>
        <w:t>and</w:t>
      </w:r>
      <w:proofErr w:type="gramEnd"/>
      <w:r>
        <w:rPr>
          <w:rFonts w:ascii="Times New Roman" w:hAnsi="Times New Roman" w:cs="Times New Roman"/>
          <w:color w:val="818383"/>
        </w:rPr>
        <w:t xml:space="preserve"> multiplex polymerase chain reaction (PCR) were applied </w:t>
      </w:r>
      <w:r>
        <w:rPr>
          <w:rFonts w:ascii="Times New Roman" w:hAnsi="Times New Roman" w:cs="Times New Roman"/>
          <w:color w:val="6F7071"/>
        </w:rPr>
        <w:t xml:space="preserve">in </w:t>
      </w:r>
      <w:r>
        <w:rPr>
          <w:rFonts w:ascii="Times New Roman" w:hAnsi="Times New Roman" w:cs="Times New Roman"/>
          <w:color w:val="818383"/>
        </w:rPr>
        <w:t>this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818383"/>
        </w:rPr>
        <w:t>study</w:t>
      </w:r>
      <w:proofErr w:type="gramEnd"/>
      <w:r>
        <w:rPr>
          <w:rFonts w:ascii="Times New Roman" w:hAnsi="Times New Roman" w:cs="Times New Roman"/>
          <w:color w:val="818383"/>
        </w:rPr>
        <w:t xml:space="preserve">. </w:t>
      </w:r>
      <w:proofErr w:type="gramStart"/>
      <w:r>
        <w:rPr>
          <w:rFonts w:ascii="Times New Roman" w:hAnsi="Times New Roman" w:cs="Times New Roman"/>
          <w:color w:val="818383"/>
        </w:rPr>
        <w:t xml:space="preserve">On </w:t>
      </w:r>
      <w:r>
        <w:rPr>
          <w:rFonts w:ascii="Times New Roman" w:hAnsi="Times New Roman" w:cs="Times New Roman"/>
          <w:color w:val="6F7071"/>
        </w:rPr>
        <w:t xml:space="preserve">the basis </w:t>
      </w:r>
      <w:r>
        <w:rPr>
          <w:rFonts w:ascii="Times New Roman" w:hAnsi="Times New Roman" w:cs="Times New Roman"/>
          <w:color w:val="818383"/>
        </w:rPr>
        <w:t xml:space="preserve">of gross </w:t>
      </w:r>
      <w:r>
        <w:rPr>
          <w:rFonts w:ascii="Times New Roman" w:hAnsi="Times New Roman" w:cs="Times New Roman"/>
          <w:color w:val="6F7071"/>
        </w:rPr>
        <w:t>lesions.</w:t>
      </w:r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proofErr w:type="gramStart"/>
      <w:r>
        <w:rPr>
          <w:rFonts w:ascii="Times New Roman" w:hAnsi="Times New Roman" w:cs="Times New Roman"/>
          <w:color w:val="6F7071"/>
        </w:rPr>
        <w:t>the</w:t>
      </w:r>
      <w:proofErr w:type="gramEnd"/>
      <w:r>
        <w:rPr>
          <w:rFonts w:ascii="Times New Roman" w:hAnsi="Times New Roman" w:cs="Times New Roman"/>
          <w:color w:val="6F7071"/>
        </w:rPr>
        <w:t xml:space="preserve"> prevalence </w:t>
      </w:r>
      <w:r>
        <w:rPr>
          <w:rFonts w:ascii="Times New Roman" w:hAnsi="Times New Roman" w:cs="Times New Roman"/>
          <w:color w:val="818383"/>
        </w:rPr>
        <w:t xml:space="preserve">of </w:t>
      </w:r>
      <w:r>
        <w:rPr>
          <w:rFonts w:ascii="Times New Roman" w:hAnsi="Times New Roman" w:cs="Times New Roman"/>
          <w:color w:val="6F7071"/>
        </w:rPr>
        <w:t xml:space="preserve">BTB </w:t>
      </w:r>
      <w:r>
        <w:rPr>
          <w:rFonts w:ascii="Times New Roman" w:hAnsi="Times New Roman" w:cs="Times New Roman"/>
          <w:color w:val="818383"/>
        </w:rPr>
        <w:t xml:space="preserve">was </w:t>
      </w:r>
      <w:r>
        <w:rPr>
          <w:rFonts w:ascii="Times New Roman" w:hAnsi="Times New Roman" w:cs="Times New Roman"/>
          <w:color w:val="6F7071"/>
        </w:rPr>
        <w:t>12.7</w:t>
      </w:r>
      <w:r>
        <w:rPr>
          <w:rFonts w:ascii="Times New Roman" w:hAnsi="Times New Roman" w:cs="Times New Roman"/>
          <w:color w:val="969897"/>
        </w:rPr>
        <w:t xml:space="preserve">% </w:t>
      </w:r>
      <w:r>
        <w:rPr>
          <w:rFonts w:ascii="Arial" w:hAnsi="Arial" w:cs="Arial"/>
          <w:i/>
          <w:iCs/>
          <w:color w:val="818383"/>
          <w:sz w:val="23"/>
          <w:szCs w:val="23"/>
        </w:rPr>
        <w:t xml:space="preserve">(122 </w:t>
      </w:r>
      <w:r>
        <w:rPr>
          <w:rFonts w:ascii="Arial" w:hAnsi="Arial" w:cs="Arial"/>
          <w:i/>
          <w:iCs/>
          <w:color w:val="A9ABAC"/>
          <w:sz w:val="23"/>
          <w:szCs w:val="23"/>
        </w:rPr>
        <w:t>/</w:t>
      </w:r>
      <w:r>
        <w:rPr>
          <w:rFonts w:ascii="Arial" w:hAnsi="Arial" w:cs="Arial"/>
          <w:i/>
          <w:iCs/>
          <w:color w:val="818383"/>
          <w:sz w:val="23"/>
          <w:szCs w:val="23"/>
        </w:rPr>
        <w:t xml:space="preserve">960) </w:t>
      </w:r>
      <w:r>
        <w:rPr>
          <w:rFonts w:ascii="Times New Roman" w:hAnsi="Times New Roman" w:cs="Times New Roman"/>
          <w:color w:val="6F7071"/>
        </w:rPr>
        <w:t xml:space="preserve">in </w:t>
      </w:r>
      <w:r w:rsidR="00AA6A02">
        <w:rPr>
          <w:rFonts w:ascii="Times New Roman" w:hAnsi="Times New Roman" w:cs="Times New Roman"/>
          <w:color w:val="818383"/>
        </w:rPr>
        <w:t>cattle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818383"/>
        </w:rPr>
        <w:t>slaughtered</w:t>
      </w:r>
      <w:proofErr w:type="gramEnd"/>
      <w:r>
        <w:rPr>
          <w:rFonts w:ascii="Times New Roman" w:hAnsi="Times New Roman" w:cs="Times New Roman"/>
          <w:color w:val="818383"/>
        </w:rPr>
        <w:t xml:space="preserve"> at </w:t>
      </w:r>
      <w:proofErr w:type="spellStart"/>
      <w:r>
        <w:rPr>
          <w:rFonts w:ascii="Times New Roman" w:hAnsi="Times New Roman" w:cs="Times New Roman"/>
          <w:color w:val="818383"/>
        </w:rPr>
        <w:t>Adama</w:t>
      </w:r>
      <w:proofErr w:type="spellEnd"/>
      <w:r>
        <w:rPr>
          <w:rFonts w:ascii="Times New Roman" w:hAnsi="Times New Roman" w:cs="Times New Roman"/>
          <w:color w:val="818383"/>
        </w:rPr>
        <w:t xml:space="preserve"> abattoir. The caudal </w:t>
      </w:r>
      <w:proofErr w:type="spellStart"/>
      <w:r>
        <w:rPr>
          <w:rFonts w:ascii="Times New Roman" w:hAnsi="Times New Roman" w:cs="Times New Roman"/>
          <w:color w:val="6F7071"/>
        </w:rPr>
        <w:t>mediastinal</w:t>
      </w:r>
      <w:proofErr w:type="spellEnd"/>
      <w:r>
        <w:rPr>
          <w:rFonts w:ascii="Times New Roman" w:hAnsi="Times New Roman" w:cs="Times New Roman"/>
          <w:color w:val="6F7071"/>
        </w:rPr>
        <w:t xml:space="preserve"> lymph nodes </w:t>
      </w:r>
      <w:r>
        <w:rPr>
          <w:rFonts w:ascii="Times New Roman" w:hAnsi="Times New Roman" w:cs="Times New Roman"/>
          <w:color w:val="818383"/>
        </w:rPr>
        <w:t xml:space="preserve">constituted </w:t>
      </w:r>
      <w:r>
        <w:rPr>
          <w:rFonts w:ascii="Times New Roman" w:hAnsi="Times New Roman" w:cs="Times New Roman"/>
          <w:color w:val="6F7071"/>
        </w:rPr>
        <w:t xml:space="preserve">the </w:t>
      </w:r>
      <w:r w:rsidR="00AA6A02">
        <w:rPr>
          <w:rFonts w:ascii="Times New Roman" w:hAnsi="Times New Roman" w:cs="Times New Roman"/>
          <w:color w:val="818383"/>
        </w:rPr>
        <w:t>most severely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818383"/>
        </w:rPr>
        <w:t>affected</w:t>
      </w:r>
      <w:proofErr w:type="gramEnd"/>
      <w:r>
        <w:rPr>
          <w:rFonts w:ascii="Times New Roman" w:hAnsi="Times New Roman" w:cs="Times New Roman"/>
          <w:color w:val="818383"/>
        </w:rPr>
        <w:t xml:space="preserve"> tissue (mean± </w:t>
      </w:r>
      <w:r>
        <w:rPr>
          <w:rFonts w:ascii="Times New Roman" w:hAnsi="Times New Roman" w:cs="Times New Roman"/>
          <w:color w:val="6F7071"/>
        </w:rPr>
        <w:t xml:space="preserve">SEM; </w:t>
      </w:r>
      <w:r>
        <w:rPr>
          <w:rFonts w:ascii="Times New Roman" w:hAnsi="Times New Roman" w:cs="Times New Roman"/>
          <w:color w:val="818383"/>
          <w:sz w:val="23"/>
          <w:szCs w:val="23"/>
        </w:rPr>
        <w:t xml:space="preserve">0.55 </w:t>
      </w:r>
      <w:r>
        <w:rPr>
          <w:rFonts w:ascii="Times New Roman" w:hAnsi="Times New Roman" w:cs="Times New Roman"/>
          <w:color w:val="969897"/>
        </w:rPr>
        <w:t xml:space="preserve">± </w:t>
      </w:r>
      <w:r w:rsidR="007C6E67">
        <w:rPr>
          <w:rFonts w:ascii="Times New Roman" w:hAnsi="Times New Roman" w:cs="Times New Roman"/>
          <w:color w:val="818383"/>
          <w:sz w:val="23"/>
          <w:szCs w:val="23"/>
        </w:rPr>
        <w:t>0.81</w:t>
      </w:r>
      <w:r>
        <w:rPr>
          <w:rFonts w:ascii="Times New Roman" w:hAnsi="Times New Roman" w:cs="Times New Roman"/>
          <w:color w:val="818383"/>
          <w:sz w:val="23"/>
          <w:szCs w:val="23"/>
        </w:rPr>
        <w:t xml:space="preserve">) </w:t>
      </w:r>
      <w:r>
        <w:rPr>
          <w:rFonts w:ascii="Times New Roman" w:hAnsi="Times New Roman" w:cs="Times New Roman"/>
          <w:color w:val="6F7071"/>
        </w:rPr>
        <w:t xml:space="preserve">followed by </w:t>
      </w:r>
      <w:r>
        <w:rPr>
          <w:rFonts w:ascii="Times New Roman" w:hAnsi="Times New Roman" w:cs="Times New Roman"/>
          <w:color w:val="818383"/>
        </w:rPr>
        <w:t xml:space="preserve">cranial </w:t>
      </w:r>
      <w:proofErr w:type="spellStart"/>
      <w:r>
        <w:rPr>
          <w:rFonts w:ascii="Times New Roman" w:hAnsi="Times New Roman" w:cs="Times New Roman"/>
          <w:color w:val="6F7071"/>
        </w:rPr>
        <w:t>mediastinal</w:t>
      </w:r>
      <w:proofErr w:type="spell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  <w:sz w:val="23"/>
          <w:szCs w:val="23"/>
        </w:rPr>
        <w:t xml:space="preserve">(0. </w:t>
      </w:r>
      <w:r w:rsidR="007C6E67">
        <w:rPr>
          <w:rFonts w:ascii="HiddenHorzOCR" w:eastAsia="HiddenHorzOCR" w:hAnsi="Times New Roman" w:cs="HiddenHorzOCR"/>
          <w:color w:val="818383"/>
          <w:sz w:val="17"/>
          <w:szCs w:val="17"/>
        </w:rPr>
        <w:t>3</w:t>
      </w:r>
      <w:r>
        <w:rPr>
          <w:rFonts w:ascii="Times New Roman" w:hAnsi="Times New Roman" w:cs="Times New Roman"/>
          <w:color w:val="818383"/>
          <w:sz w:val="23"/>
          <w:szCs w:val="23"/>
        </w:rPr>
        <w:t xml:space="preserve">08 </w:t>
      </w:r>
      <w:r>
        <w:rPr>
          <w:rFonts w:ascii="Times New Roman" w:hAnsi="Times New Roman" w:cs="Times New Roman"/>
          <w:color w:val="969897"/>
        </w:rPr>
        <w:t xml:space="preserve">± </w:t>
      </w:r>
      <w:r>
        <w:rPr>
          <w:rFonts w:ascii="Times New Roman" w:hAnsi="Times New Roman" w:cs="Times New Roman"/>
          <w:color w:val="818383"/>
        </w:rPr>
        <w:t>0</w:t>
      </w:r>
      <w:r>
        <w:rPr>
          <w:rFonts w:ascii="Times New Roman" w:hAnsi="Times New Roman" w:cs="Times New Roman"/>
          <w:color w:val="A9ABAC"/>
        </w:rPr>
        <w:t>.</w:t>
      </w:r>
      <w:r>
        <w:rPr>
          <w:rFonts w:ascii="Times New Roman" w:hAnsi="Times New Roman" w:cs="Times New Roman"/>
          <w:color w:val="818383"/>
        </w:rPr>
        <w:t xml:space="preserve">060). </w:t>
      </w:r>
      <w:proofErr w:type="gramStart"/>
      <w:r>
        <w:rPr>
          <w:rFonts w:ascii="Times New Roman" w:hAnsi="Times New Roman" w:cs="Times New Roman"/>
          <w:color w:val="818383"/>
        </w:rPr>
        <w:t>and</w:t>
      </w:r>
      <w:proofErr w:type="gramEnd"/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6F7071"/>
        </w:rPr>
        <w:t>left</w:t>
      </w:r>
      <w:proofErr w:type="gramEnd"/>
      <w:r>
        <w:rPr>
          <w:rFonts w:ascii="Times New Roman" w:hAnsi="Times New Roman" w:cs="Times New Roman"/>
          <w:color w:val="6F7071"/>
        </w:rPr>
        <w:t xml:space="preserve"> bronchial </w:t>
      </w:r>
      <w:r>
        <w:rPr>
          <w:rFonts w:ascii="Times New Roman" w:hAnsi="Times New Roman" w:cs="Times New Roman"/>
          <w:color w:val="818383"/>
          <w:sz w:val="23"/>
          <w:szCs w:val="23"/>
        </w:rPr>
        <w:t xml:space="preserve">(0.\33 </w:t>
      </w:r>
      <w:r>
        <w:rPr>
          <w:rFonts w:ascii="Times New Roman" w:hAnsi="Times New Roman" w:cs="Times New Roman"/>
          <w:color w:val="969897"/>
        </w:rPr>
        <w:t xml:space="preserve">± </w:t>
      </w:r>
      <w:r>
        <w:rPr>
          <w:rFonts w:ascii="Times New Roman" w:hAnsi="Times New Roman" w:cs="Times New Roman"/>
          <w:color w:val="6F7071"/>
          <w:sz w:val="23"/>
          <w:szCs w:val="23"/>
        </w:rPr>
        <w:t>0</w:t>
      </w:r>
      <w:r>
        <w:rPr>
          <w:rFonts w:ascii="Times New Roman" w:hAnsi="Times New Roman" w:cs="Times New Roman"/>
          <w:color w:val="969897"/>
          <w:sz w:val="23"/>
          <w:szCs w:val="23"/>
        </w:rPr>
        <w:t>.</w:t>
      </w:r>
      <w:r>
        <w:rPr>
          <w:rFonts w:ascii="Times New Roman" w:hAnsi="Times New Roman" w:cs="Times New Roman"/>
          <w:color w:val="6F7071"/>
          <w:sz w:val="23"/>
          <w:szCs w:val="23"/>
        </w:rPr>
        <w:t xml:space="preserve">042) </w:t>
      </w:r>
      <w:r>
        <w:rPr>
          <w:rFonts w:ascii="Times New Roman" w:hAnsi="Times New Roman" w:cs="Times New Roman"/>
          <w:color w:val="6F7071"/>
        </w:rPr>
        <w:t xml:space="preserve">lymph nodes. Multivariable logistic regression </w:t>
      </w:r>
      <w:r w:rsidR="007C6E67">
        <w:rPr>
          <w:rFonts w:ascii="Times New Roman" w:hAnsi="Times New Roman" w:cs="Times New Roman"/>
          <w:color w:val="818383"/>
        </w:rPr>
        <w:t xml:space="preserve">analysis </w:t>
      </w:r>
      <w:proofErr w:type="spellStart"/>
      <w:r w:rsidR="007C6E67">
        <w:rPr>
          <w:rFonts w:ascii="Times New Roman" w:hAnsi="Times New Roman" w:cs="Times New Roman"/>
          <w:color w:val="818383"/>
        </w:rPr>
        <w:t>sho</w:t>
      </w:r>
      <w:proofErr w:type="spellEnd"/>
      <w:r w:rsidR="007C6E67">
        <w:rPr>
          <w:rFonts w:ascii="Times New Roman" w:hAnsi="Times New Roman" w:cs="Times New Roman"/>
          <w:color w:val="818383"/>
        </w:rPr>
        <w:t>\w</w:t>
      </w:r>
      <w:r>
        <w:rPr>
          <w:rFonts w:ascii="Times New Roman" w:hAnsi="Times New Roman" w:cs="Times New Roman"/>
          <w:color w:val="818383"/>
        </w:rPr>
        <w:t>ed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6F7071"/>
        </w:rPr>
        <w:t>that</w:t>
      </w:r>
      <w:proofErr w:type="gramEnd"/>
      <w:r>
        <w:rPr>
          <w:rFonts w:ascii="Times New Roman" w:hAnsi="Times New Roman" w:cs="Times New Roman"/>
          <w:color w:val="6F7071"/>
        </w:rPr>
        <w:t xml:space="preserve"> cattle between </w:t>
      </w:r>
      <w:r>
        <w:rPr>
          <w:rFonts w:ascii="Times New Roman" w:hAnsi="Times New Roman" w:cs="Times New Roman"/>
          <w:color w:val="818383"/>
        </w:rPr>
        <w:t xml:space="preserve">9-12 years of age were at a </w:t>
      </w:r>
      <w:r>
        <w:rPr>
          <w:rFonts w:ascii="Times New Roman" w:hAnsi="Times New Roman" w:cs="Times New Roman"/>
          <w:color w:val="6F7071"/>
        </w:rPr>
        <w:t xml:space="preserve">higher risk of infection </w:t>
      </w:r>
      <w:r>
        <w:rPr>
          <w:rFonts w:ascii="Times New Roman" w:hAnsi="Times New Roman" w:cs="Times New Roman"/>
          <w:color w:val="818383"/>
        </w:rPr>
        <w:t xml:space="preserve">(OR </w:t>
      </w:r>
      <w:r>
        <w:rPr>
          <w:rFonts w:ascii="Arial" w:hAnsi="Arial" w:cs="Arial"/>
          <w:color w:val="969897"/>
          <w:sz w:val="21"/>
          <w:szCs w:val="21"/>
        </w:rPr>
        <w:t xml:space="preserve">= </w:t>
      </w:r>
      <w:r>
        <w:rPr>
          <w:rFonts w:ascii="Times New Roman" w:hAnsi="Times New Roman" w:cs="Times New Roman"/>
          <w:color w:val="818383"/>
        </w:rPr>
        <w:t xml:space="preserve">6.43: </w:t>
      </w:r>
      <w:proofErr w:type="spellStart"/>
      <w:r>
        <w:rPr>
          <w:rFonts w:ascii="Times New Roman" w:hAnsi="Times New Roman" w:cs="Times New Roman"/>
          <w:color w:val="818383"/>
        </w:rPr>
        <w:t>Cl</w:t>
      </w:r>
      <w:proofErr w:type="spellEnd"/>
      <w:r>
        <w:rPr>
          <w:rFonts w:ascii="Times New Roman" w:hAnsi="Times New Roman" w:cs="Times New Roman"/>
          <w:color w:val="818383"/>
        </w:rPr>
        <w:t xml:space="preserve"> </w:t>
      </w:r>
      <w:r>
        <w:rPr>
          <w:rFonts w:ascii="Times New Roman" w:hAnsi="Times New Roman" w:cs="Times New Roman"/>
          <w:color w:val="A9ABAC"/>
          <w:sz w:val="28"/>
          <w:szCs w:val="28"/>
        </w:rPr>
        <w:t xml:space="preserve">= </w:t>
      </w:r>
      <w:r w:rsidR="008F410B">
        <w:rPr>
          <w:rFonts w:ascii="Times New Roman" w:hAnsi="Times New Roman" w:cs="Times New Roman"/>
          <w:color w:val="818383"/>
          <w:sz w:val="25"/>
          <w:szCs w:val="25"/>
        </w:rPr>
        <w:t>2.43.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F7071"/>
        </w:rPr>
      </w:pPr>
      <w:proofErr w:type="gramStart"/>
      <w:r>
        <w:rPr>
          <w:rFonts w:ascii="Times New Roman" w:hAnsi="Times New Roman" w:cs="Times New Roman"/>
          <w:color w:val="6F7071"/>
        </w:rPr>
        <w:t>17</w:t>
      </w:r>
      <w:r>
        <w:rPr>
          <w:rFonts w:ascii="Times New Roman" w:hAnsi="Times New Roman" w:cs="Times New Roman"/>
          <w:color w:val="969897"/>
        </w:rPr>
        <w:t>.</w:t>
      </w:r>
      <w:r>
        <w:rPr>
          <w:rFonts w:ascii="Times New Roman" w:hAnsi="Times New Roman" w:cs="Times New Roman"/>
          <w:color w:val="6F7071"/>
        </w:rPr>
        <w:t xml:space="preserve">04) </w:t>
      </w:r>
      <w:r>
        <w:rPr>
          <w:rFonts w:ascii="Times New Roman" w:hAnsi="Times New Roman" w:cs="Times New Roman"/>
          <w:color w:val="818383"/>
        </w:rPr>
        <w:t xml:space="preserve">with </w:t>
      </w:r>
      <w:r>
        <w:rPr>
          <w:rFonts w:ascii="Times New Roman" w:hAnsi="Times New Roman" w:cs="Times New Roman"/>
          <w:color w:val="6F7071"/>
        </w:rPr>
        <w:t>TB.</w:t>
      </w:r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</w:rPr>
        <w:t xml:space="preserve">The </w:t>
      </w:r>
      <w:r>
        <w:rPr>
          <w:rFonts w:ascii="Times New Roman" w:hAnsi="Times New Roman" w:cs="Times New Roman"/>
          <w:color w:val="6F7071"/>
        </w:rPr>
        <w:t xml:space="preserve">result </w:t>
      </w:r>
      <w:r>
        <w:rPr>
          <w:rFonts w:ascii="Times New Roman" w:hAnsi="Times New Roman" w:cs="Times New Roman"/>
          <w:color w:val="818383"/>
        </w:rPr>
        <w:t xml:space="preserve">of </w:t>
      </w:r>
      <w:proofErr w:type="gramStart"/>
      <w:r>
        <w:rPr>
          <w:rFonts w:ascii="Times New Roman" w:hAnsi="Times New Roman" w:cs="Times New Roman"/>
          <w:color w:val="818383"/>
        </w:rPr>
        <w:t xml:space="preserve">genus </w:t>
      </w:r>
      <w:r w:rsidR="008F410B">
        <w:rPr>
          <w:rFonts w:ascii="Times New Roman" w:hAnsi="Times New Roman" w:cs="Times New Roman"/>
          <w:color w:val="818383"/>
        </w:rPr>
        <w:t xml:space="preserve"> t</w:t>
      </w:r>
      <w:r>
        <w:rPr>
          <w:rFonts w:ascii="Times New Roman" w:hAnsi="Times New Roman" w:cs="Times New Roman"/>
          <w:color w:val="818383"/>
        </w:rPr>
        <w:t>yping</w:t>
      </w:r>
      <w:proofErr w:type="gramEnd"/>
      <w:r>
        <w:rPr>
          <w:rFonts w:ascii="Times New Roman" w:hAnsi="Times New Roman" w:cs="Times New Roman"/>
          <w:color w:val="818383"/>
        </w:rPr>
        <w:t xml:space="preserve"> of the eleven </w:t>
      </w:r>
      <w:r>
        <w:rPr>
          <w:rFonts w:ascii="Times New Roman" w:hAnsi="Times New Roman" w:cs="Times New Roman"/>
          <w:color w:val="6F7071"/>
        </w:rPr>
        <w:t>isolates using multiplex PCR indicated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818383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818383"/>
        </w:rPr>
        <w:t>seven</w:t>
      </w:r>
      <w:proofErr w:type="gramEnd"/>
      <w:r>
        <w:rPr>
          <w:rFonts w:ascii="Times New Roman" w:hAnsi="Times New Roman" w:cs="Times New Roman"/>
          <w:color w:val="818383"/>
        </w:rPr>
        <w:t xml:space="preserve"> </w:t>
      </w:r>
      <w:r w:rsidR="00DF049C">
        <w:rPr>
          <w:rFonts w:ascii="Times New Roman" w:hAnsi="Times New Roman" w:cs="Times New Roman"/>
          <w:i/>
          <w:iCs/>
          <w:color w:val="6F7071"/>
          <w:sz w:val="23"/>
          <w:szCs w:val="23"/>
        </w:rPr>
        <w:t xml:space="preserve">non- </w:t>
      </w:r>
      <w:proofErr w:type="spellStart"/>
      <w:r w:rsidR="00DF049C">
        <w:rPr>
          <w:rFonts w:ascii="Times New Roman" w:hAnsi="Times New Roman" w:cs="Times New Roman"/>
          <w:i/>
          <w:iCs/>
          <w:color w:val="6F7071"/>
          <w:sz w:val="23"/>
          <w:szCs w:val="23"/>
        </w:rPr>
        <w:t>m</w:t>
      </w:r>
      <w:r>
        <w:rPr>
          <w:rFonts w:ascii="Times New Roman" w:hAnsi="Times New Roman" w:cs="Times New Roman"/>
          <w:i/>
          <w:iCs/>
          <w:color w:val="6F7071"/>
          <w:sz w:val="23"/>
          <w:szCs w:val="23"/>
        </w:rPr>
        <w:t>ycobacl</w:t>
      </w:r>
      <w:r>
        <w:rPr>
          <w:rFonts w:ascii="Times New Roman" w:hAnsi="Times New Roman" w:cs="Times New Roman"/>
          <w:i/>
          <w:iCs/>
          <w:color w:val="969897"/>
          <w:sz w:val="23"/>
          <w:szCs w:val="23"/>
        </w:rPr>
        <w:t>erium</w:t>
      </w:r>
      <w:proofErr w:type="spellEnd"/>
      <w:r>
        <w:rPr>
          <w:rFonts w:ascii="Times New Roman" w:hAnsi="Times New Roman" w:cs="Times New Roman"/>
          <w:i/>
          <w:iCs/>
          <w:color w:val="969897"/>
          <w:sz w:val="23"/>
          <w:szCs w:val="23"/>
        </w:rPr>
        <w:t xml:space="preserve"> </w:t>
      </w:r>
      <w:r w:rsidR="00DF049C">
        <w:rPr>
          <w:rFonts w:ascii="Times New Roman" w:hAnsi="Times New Roman" w:cs="Times New Roman"/>
          <w:i/>
          <w:iCs/>
          <w:color w:val="818383"/>
          <w:sz w:val="23"/>
          <w:szCs w:val="23"/>
        </w:rPr>
        <w:t>tu</w:t>
      </w:r>
      <w:r>
        <w:rPr>
          <w:rFonts w:ascii="Times New Roman" w:hAnsi="Times New Roman" w:cs="Times New Roman"/>
          <w:i/>
          <w:iCs/>
          <w:color w:val="818383"/>
          <w:sz w:val="23"/>
          <w:szCs w:val="23"/>
        </w:rPr>
        <w:t xml:space="preserve">berculosis </w:t>
      </w:r>
      <w:r>
        <w:rPr>
          <w:rFonts w:ascii="Times New Roman" w:hAnsi="Times New Roman" w:cs="Times New Roman"/>
          <w:color w:val="818383"/>
        </w:rPr>
        <w:t xml:space="preserve">complex members and only one </w:t>
      </w:r>
      <w:r w:rsidR="00DF049C">
        <w:rPr>
          <w:rFonts w:ascii="Times New Roman" w:hAnsi="Times New Roman" w:cs="Times New Roman"/>
          <w:i/>
          <w:iCs/>
          <w:color w:val="818383"/>
          <w:sz w:val="23"/>
          <w:szCs w:val="23"/>
        </w:rPr>
        <w:t>Mycobacterium</w:t>
      </w:r>
    </w:p>
    <w:p w:rsidR="00FC0D43" w:rsidRDefault="00F7034C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i/>
          <w:iCs/>
          <w:color w:val="6F7071"/>
          <w:sz w:val="23"/>
          <w:szCs w:val="23"/>
        </w:rPr>
        <w:t>tu</w:t>
      </w:r>
      <w:r w:rsidR="00FC0D43">
        <w:rPr>
          <w:rFonts w:ascii="Times New Roman" w:hAnsi="Times New Roman" w:cs="Times New Roman"/>
          <w:i/>
          <w:iCs/>
          <w:color w:val="6F7071"/>
          <w:sz w:val="23"/>
          <w:szCs w:val="23"/>
        </w:rPr>
        <w:t>berculosis</w:t>
      </w:r>
      <w:proofErr w:type="gramEnd"/>
      <w:r w:rsidR="00FC0D43">
        <w:rPr>
          <w:rFonts w:ascii="Times New Roman" w:hAnsi="Times New Roman" w:cs="Times New Roman"/>
          <w:i/>
          <w:iCs/>
          <w:color w:val="6F7071"/>
          <w:sz w:val="23"/>
          <w:szCs w:val="23"/>
        </w:rPr>
        <w:t xml:space="preserve"> </w:t>
      </w:r>
      <w:r w:rsidR="00FC0D43">
        <w:rPr>
          <w:rFonts w:ascii="Times New Roman" w:hAnsi="Times New Roman" w:cs="Times New Roman"/>
          <w:color w:val="818383"/>
        </w:rPr>
        <w:t xml:space="preserve">complex </w:t>
      </w:r>
      <w:r w:rsidR="00FC0D43">
        <w:rPr>
          <w:rFonts w:ascii="Times New Roman" w:hAnsi="Times New Roman" w:cs="Times New Roman"/>
          <w:color w:val="6F7071"/>
        </w:rPr>
        <w:t>m</w:t>
      </w:r>
      <w:r w:rsidR="00FC0D43">
        <w:rPr>
          <w:rFonts w:ascii="Times New Roman" w:hAnsi="Times New Roman" w:cs="Times New Roman"/>
          <w:color w:val="969897"/>
        </w:rPr>
        <w:t>embe</w:t>
      </w:r>
      <w:r w:rsidR="00FC0D43">
        <w:rPr>
          <w:rFonts w:ascii="Times New Roman" w:hAnsi="Times New Roman" w:cs="Times New Roman"/>
          <w:color w:val="6F7071"/>
        </w:rPr>
        <w:t xml:space="preserve">r </w:t>
      </w:r>
      <w:r w:rsidR="00FC0D43">
        <w:rPr>
          <w:rFonts w:ascii="Times New Roman" w:hAnsi="Times New Roman" w:cs="Times New Roman"/>
          <w:color w:val="818383"/>
        </w:rPr>
        <w:t xml:space="preserve">while the remaining </w:t>
      </w:r>
      <w:r w:rsidR="00FC0D43">
        <w:rPr>
          <w:rFonts w:ascii="Times New Roman" w:hAnsi="Times New Roman" w:cs="Times New Roman"/>
          <w:color w:val="6F7071"/>
        </w:rPr>
        <w:t xml:space="preserve">three isolates did not </w:t>
      </w:r>
      <w:r w:rsidR="00FC0D43">
        <w:rPr>
          <w:rFonts w:ascii="Times New Roman" w:hAnsi="Times New Roman" w:cs="Times New Roman"/>
          <w:color w:val="818383"/>
        </w:rPr>
        <w:t>show signal neither for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F7071"/>
        </w:rPr>
      </w:pPr>
      <w:proofErr w:type="spellStart"/>
      <w:proofErr w:type="gramStart"/>
      <w:r>
        <w:rPr>
          <w:rFonts w:ascii="Times New Roman" w:hAnsi="Times New Roman" w:cs="Times New Roman"/>
          <w:color w:val="6F7071"/>
        </w:rPr>
        <w:t>thc</w:t>
      </w:r>
      <w:proofErr w:type="spellEnd"/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</w:rPr>
        <w:t xml:space="preserve">Genus </w:t>
      </w:r>
      <w:r w:rsidR="00F7034C">
        <w:rPr>
          <w:rFonts w:ascii="Times New Roman" w:hAnsi="Times New Roman" w:cs="Times New Roman"/>
          <w:i/>
          <w:iCs/>
          <w:color w:val="818383"/>
          <w:sz w:val="23"/>
          <w:szCs w:val="23"/>
        </w:rPr>
        <w:t>:m</w:t>
      </w:r>
      <w:r>
        <w:rPr>
          <w:rFonts w:ascii="Times New Roman" w:hAnsi="Times New Roman" w:cs="Times New Roman"/>
          <w:i/>
          <w:iCs/>
          <w:color w:val="818383"/>
          <w:sz w:val="23"/>
          <w:szCs w:val="23"/>
        </w:rPr>
        <w:t xml:space="preserve">ycobacterium </w:t>
      </w:r>
      <w:r>
        <w:rPr>
          <w:rFonts w:ascii="Times New Roman" w:hAnsi="Times New Roman" w:cs="Times New Roman"/>
          <w:color w:val="818383"/>
        </w:rPr>
        <w:t xml:space="preserve">nor for it </w:t>
      </w:r>
      <w:r>
        <w:rPr>
          <w:rFonts w:ascii="Times New Roman" w:hAnsi="Times New Roman" w:cs="Times New Roman"/>
          <w:color w:val="969897"/>
        </w:rPr>
        <w:t>s</w:t>
      </w:r>
      <w:r>
        <w:rPr>
          <w:rFonts w:ascii="Times New Roman" w:hAnsi="Times New Roman" w:cs="Times New Roman"/>
          <w:color w:val="6F7071"/>
        </w:rPr>
        <w:t>pecie</w:t>
      </w:r>
      <w:r>
        <w:rPr>
          <w:rFonts w:ascii="Times New Roman" w:hAnsi="Times New Roman" w:cs="Times New Roman"/>
          <w:color w:val="969897"/>
        </w:rPr>
        <w:t xml:space="preserve">s. </w:t>
      </w:r>
      <w:proofErr w:type="gramStart"/>
      <w:r>
        <w:rPr>
          <w:rFonts w:ascii="Times New Roman" w:hAnsi="Times New Roman" w:cs="Times New Roman"/>
          <w:color w:val="6F7071"/>
        </w:rPr>
        <w:t xml:space="preserve">In </w:t>
      </w:r>
      <w:r>
        <w:rPr>
          <w:rFonts w:ascii="Times New Roman" w:hAnsi="Times New Roman" w:cs="Times New Roman"/>
          <w:color w:val="969897"/>
        </w:rPr>
        <w:t>conclusio</w:t>
      </w:r>
      <w:r>
        <w:rPr>
          <w:rFonts w:ascii="Times New Roman" w:hAnsi="Times New Roman" w:cs="Times New Roman"/>
          <w:color w:val="6F7071"/>
        </w:rPr>
        <w:t>n.</w:t>
      </w:r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proofErr w:type="gramStart"/>
      <w:r>
        <w:rPr>
          <w:rFonts w:ascii="Times New Roman" w:hAnsi="Times New Roman" w:cs="Times New Roman"/>
          <w:color w:val="818383"/>
        </w:rPr>
        <w:t>the</w:t>
      </w:r>
      <w:proofErr w:type="gramEnd"/>
      <w:r>
        <w:rPr>
          <w:rFonts w:ascii="Times New Roman" w:hAnsi="Times New Roman" w:cs="Times New Roman"/>
          <w:color w:val="818383"/>
        </w:rPr>
        <w:t xml:space="preserve"> results of the present stud) </w:t>
      </w:r>
      <w:r>
        <w:rPr>
          <w:rFonts w:ascii="Times New Roman" w:hAnsi="Times New Roman" w:cs="Times New Roman"/>
          <w:color w:val="6F7071"/>
        </w:rPr>
        <w:t>have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6F7071"/>
        </w:rPr>
        <w:t>indicated</w:t>
      </w:r>
      <w:proofErr w:type="gramEnd"/>
      <w:r>
        <w:rPr>
          <w:rFonts w:ascii="Times New Roman" w:hAnsi="Times New Roman" w:cs="Times New Roman"/>
          <w:color w:val="6F7071"/>
        </w:rPr>
        <w:t xml:space="preserve"> that </w:t>
      </w:r>
      <w:r w:rsidR="00F7034C">
        <w:rPr>
          <w:rFonts w:ascii="Times New Roman" w:hAnsi="Times New Roman" w:cs="Times New Roman"/>
          <w:color w:val="818383"/>
        </w:rPr>
        <w:t>T</w:t>
      </w:r>
      <w:r>
        <w:rPr>
          <w:rFonts w:ascii="Times New Roman" w:hAnsi="Times New Roman" w:cs="Times New Roman"/>
          <w:color w:val="818383"/>
        </w:rPr>
        <w:t xml:space="preserve">B </w:t>
      </w:r>
      <w:r>
        <w:rPr>
          <w:rFonts w:ascii="Times New Roman" w:hAnsi="Times New Roman" w:cs="Times New Roman"/>
          <w:color w:val="6F7071"/>
        </w:rPr>
        <w:t>le</w:t>
      </w:r>
      <w:r>
        <w:rPr>
          <w:rFonts w:ascii="Times New Roman" w:hAnsi="Times New Roman" w:cs="Times New Roman"/>
          <w:color w:val="969897"/>
        </w:rPr>
        <w:t>s</w:t>
      </w:r>
      <w:r>
        <w:rPr>
          <w:rFonts w:ascii="Times New Roman" w:hAnsi="Times New Roman" w:cs="Times New Roman"/>
          <w:color w:val="6F7071"/>
        </w:rPr>
        <w:t>i</w:t>
      </w:r>
      <w:r>
        <w:rPr>
          <w:rFonts w:ascii="Times New Roman" w:hAnsi="Times New Roman" w:cs="Times New Roman"/>
          <w:color w:val="969897"/>
        </w:rPr>
        <w:t xml:space="preserve">ons </w:t>
      </w:r>
      <w:proofErr w:type="spellStart"/>
      <w:r w:rsidR="00F7034C">
        <w:rPr>
          <w:rFonts w:ascii="Times New Roman" w:hAnsi="Times New Roman" w:cs="Times New Roman"/>
          <w:color w:val="818383"/>
        </w:rPr>
        <w:t>wcre</w:t>
      </w:r>
      <w:proofErr w:type="spellEnd"/>
      <w:r w:rsidR="00F7034C">
        <w:rPr>
          <w:rFonts w:ascii="Times New Roman" w:hAnsi="Times New Roman" w:cs="Times New Roman"/>
          <w:color w:val="818383"/>
        </w:rPr>
        <w:t xml:space="preserve"> prevalent in tissue</w:t>
      </w:r>
      <w:r>
        <w:rPr>
          <w:rFonts w:ascii="Times New Roman" w:hAnsi="Times New Roman" w:cs="Times New Roman"/>
          <w:color w:val="818383"/>
        </w:rPr>
        <w:t xml:space="preserve">s </w:t>
      </w:r>
      <w:r>
        <w:rPr>
          <w:rFonts w:ascii="Times New Roman" w:hAnsi="Times New Roman" w:cs="Times New Roman"/>
          <w:color w:val="969897"/>
        </w:rPr>
        <w:t xml:space="preserve">of </w:t>
      </w:r>
      <w:r>
        <w:rPr>
          <w:rFonts w:ascii="Times New Roman" w:hAnsi="Times New Roman" w:cs="Times New Roman"/>
          <w:color w:val="818383"/>
        </w:rPr>
        <w:t xml:space="preserve">cattle </w:t>
      </w:r>
      <w:r>
        <w:rPr>
          <w:rFonts w:ascii="Times New Roman" w:hAnsi="Times New Roman" w:cs="Times New Roman"/>
          <w:color w:val="969897"/>
        </w:rPr>
        <w:t>slaughte</w:t>
      </w:r>
      <w:r>
        <w:rPr>
          <w:rFonts w:ascii="Times New Roman" w:hAnsi="Times New Roman" w:cs="Times New Roman"/>
          <w:color w:val="6F7071"/>
        </w:rPr>
        <w:t xml:space="preserve">red </w:t>
      </w:r>
      <w:r>
        <w:rPr>
          <w:rFonts w:ascii="Times New Roman" w:hAnsi="Times New Roman" w:cs="Times New Roman"/>
          <w:color w:val="818383"/>
        </w:rPr>
        <w:t xml:space="preserve">at </w:t>
      </w:r>
      <w:proofErr w:type="spellStart"/>
      <w:r>
        <w:rPr>
          <w:rFonts w:ascii="Times New Roman" w:hAnsi="Times New Roman" w:cs="Times New Roman"/>
          <w:color w:val="818383"/>
        </w:rPr>
        <w:t>Adama</w:t>
      </w:r>
      <w:proofErr w:type="spellEnd"/>
      <w:r>
        <w:rPr>
          <w:rFonts w:ascii="Times New Roman" w:hAnsi="Times New Roman" w:cs="Times New Roman"/>
          <w:color w:val="818383"/>
        </w:rPr>
        <w:t xml:space="preserve"> </w:t>
      </w:r>
      <w:proofErr w:type="spellStart"/>
      <w:r>
        <w:rPr>
          <w:rFonts w:ascii="Times New Roman" w:hAnsi="Times New Roman" w:cs="Times New Roman"/>
          <w:color w:val="818383"/>
        </w:rPr>
        <w:t>aba</w:t>
      </w:r>
      <w:r w:rsidR="00F7034C">
        <w:rPr>
          <w:rFonts w:ascii="Times New Roman" w:hAnsi="Times New Roman" w:cs="Times New Roman"/>
          <w:color w:val="818383"/>
        </w:rPr>
        <w:t>lloir</w:t>
      </w:r>
      <w:proofErr w:type="spellEnd"/>
      <w:r w:rsidR="00F7034C">
        <w:rPr>
          <w:rFonts w:ascii="Times New Roman" w:hAnsi="Times New Roman" w:cs="Times New Roman"/>
          <w:color w:val="818383"/>
        </w:rPr>
        <w:t xml:space="preserve"> w</w:t>
      </w:r>
      <w:r>
        <w:rPr>
          <w:rFonts w:ascii="Times New Roman" w:hAnsi="Times New Roman" w:cs="Times New Roman"/>
          <w:color w:val="818383"/>
        </w:rPr>
        <w:t>hile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F7071"/>
        </w:rPr>
      </w:pPr>
      <w:proofErr w:type="gramStart"/>
      <w:r>
        <w:rPr>
          <w:rFonts w:ascii="Times New Roman" w:hAnsi="Times New Roman" w:cs="Times New Roman"/>
          <w:color w:val="6F7071"/>
        </w:rPr>
        <w:t>the</w:t>
      </w:r>
      <w:proofErr w:type="gramEnd"/>
      <w:r>
        <w:rPr>
          <w:rFonts w:ascii="Times New Roman" w:hAnsi="Times New Roman" w:cs="Times New Roman"/>
          <w:color w:val="6F7071"/>
        </w:rPr>
        <w:t xml:space="preserve"> predominant </w:t>
      </w:r>
      <w:proofErr w:type="spellStart"/>
      <w:r>
        <w:rPr>
          <w:rFonts w:ascii="Times New Roman" w:hAnsi="Times New Roman" w:cs="Times New Roman"/>
          <w:color w:val="6F7071"/>
        </w:rPr>
        <w:t>mycobacteria</w:t>
      </w:r>
      <w:proofErr w:type="spell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</w:rPr>
        <w:t xml:space="preserve">causing such </w:t>
      </w:r>
      <w:r>
        <w:rPr>
          <w:rFonts w:ascii="Times New Roman" w:hAnsi="Times New Roman" w:cs="Times New Roman"/>
          <w:color w:val="6F7071"/>
        </w:rPr>
        <w:t xml:space="preserve">lesions </w:t>
      </w:r>
      <w:r>
        <w:rPr>
          <w:rFonts w:ascii="Times New Roman" w:hAnsi="Times New Roman" w:cs="Times New Roman"/>
          <w:color w:val="818383"/>
        </w:rPr>
        <w:t xml:space="preserve">were </w:t>
      </w:r>
      <w:proofErr w:type="spellStart"/>
      <w:r>
        <w:rPr>
          <w:rFonts w:ascii="Times New Roman" w:hAnsi="Times New Roman" w:cs="Times New Roman"/>
          <w:color w:val="6F7071"/>
        </w:rPr>
        <w:t>mycobacteria</w:t>
      </w:r>
      <w:proofErr w:type="spell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</w:rPr>
        <w:t xml:space="preserve">which were </w:t>
      </w:r>
      <w:r>
        <w:rPr>
          <w:rFonts w:ascii="Times New Roman" w:hAnsi="Times New Roman" w:cs="Times New Roman"/>
          <w:color w:val="6F7071"/>
        </w:rPr>
        <w:t>not members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6F7071"/>
        </w:rPr>
        <w:t>of</w:t>
      </w:r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i/>
          <w:iCs/>
          <w:color w:val="818383"/>
          <w:sz w:val="23"/>
          <w:szCs w:val="23"/>
        </w:rPr>
        <w:t xml:space="preserve">Mycobacterium </w:t>
      </w:r>
      <w:r w:rsidR="00F7034C">
        <w:rPr>
          <w:rFonts w:ascii="Times New Roman" w:hAnsi="Times New Roman" w:cs="Times New Roman"/>
          <w:i/>
          <w:iCs/>
          <w:color w:val="6F7071"/>
          <w:sz w:val="23"/>
          <w:szCs w:val="23"/>
        </w:rPr>
        <w:t>tu</w:t>
      </w:r>
      <w:r>
        <w:rPr>
          <w:rFonts w:ascii="Times New Roman" w:hAnsi="Times New Roman" w:cs="Times New Roman"/>
          <w:i/>
          <w:iCs/>
          <w:color w:val="6F7071"/>
          <w:sz w:val="23"/>
          <w:szCs w:val="23"/>
        </w:rPr>
        <w:t xml:space="preserve">berculosis </w:t>
      </w:r>
      <w:r>
        <w:rPr>
          <w:rFonts w:ascii="Times New Roman" w:hAnsi="Times New Roman" w:cs="Times New Roman"/>
          <w:color w:val="818383"/>
        </w:rPr>
        <w:t xml:space="preserve">complex. </w:t>
      </w:r>
      <w:proofErr w:type="gramStart"/>
      <w:r>
        <w:rPr>
          <w:rFonts w:ascii="Times New Roman" w:hAnsi="Times New Roman" w:cs="Times New Roman"/>
          <w:color w:val="818383"/>
        </w:rPr>
        <w:t xml:space="preserve">And </w:t>
      </w:r>
      <w:r>
        <w:rPr>
          <w:rFonts w:ascii="Times New Roman" w:hAnsi="Times New Roman" w:cs="Times New Roman"/>
          <w:color w:val="6F7071"/>
        </w:rPr>
        <w:t>hence.</w:t>
      </w:r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proofErr w:type="gramStart"/>
      <w:r>
        <w:rPr>
          <w:rFonts w:ascii="Times New Roman" w:hAnsi="Times New Roman" w:cs="Times New Roman"/>
          <w:color w:val="818383"/>
        </w:rPr>
        <w:t>further</w:t>
      </w:r>
      <w:proofErr w:type="gramEnd"/>
      <w:r>
        <w:rPr>
          <w:rFonts w:ascii="Times New Roman" w:hAnsi="Times New Roman" w:cs="Times New Roman"/>
          <w:color w:val="818383"/>
        </w:rPr>
        <w:t xml:space="preserve"> </w:t>
      </w:r>
      <w:r>
        <w:rPr>
          <w:rFonts w:ascii="Times New Roman" w:hAnsi="Times New Roman" w:cs="Times New Roman"/>
          <w:color w:val="6F7071"/>
        </w:rPr>
        <w:t xml:space="preserve">identification </w:t>
      </w:r>
      <w:r>
        <w:rPr>
          <w:rFonts w:ascii="Times New Roman" w:hAnsi="Times New Roman" w:cs="Times New Roman"/>
          <w:color w:val="818383"/>
        </w:rPr>
        <w:t>and characterization</w:t>
      </w:r>
    </w:p>
    <w:p w:rsidR="00FC0D43" w:rsidRDefault="00FC0D43" w:rsidP="00FC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3"/>
        </w:rPr>
      </w:pPr>
      <w:proofErr w:type="gramStart"/>
      <w:r>
        <w:rPr>
          <w:rFonts w:ascii="Times New Roman" w:hAnsi="Times New Roman" w:cs="Times New Roman"/>
          <w:color w:val="6F7071"/>
        </w:rPr>
        <w:t>of</w:t>
      </w:r>
      <w:proofErr w:type="gramEnd"/>
      <w:r>
        <w:rPr>
          <w:rFonts w:ascii="Times New Roman" w:hAnsi="Times New Roman" w:cs="Times New Roman"/>
          <w:color w:val="6F7071"/>
        </w:rPr>
        <w:t xml:space="preserve"> these </w:t>
      </w:r>
      <w:proofErr w:type="spellStart"/>
      <w:r>
        <w:rPr>
          <w:rFonts w:ascii="Times New Roman" w:hAnsi="Times New Roman" w:cs="Times New Roman"/>
          <w:color w:val="6F7071"/>
        </w:rPr>
        <w:t>mycobacteria</w:t>
      </w:r>
      <w:proofErr w:type="spellEnd"/>
      <w:r>
        <w:rPr>
          <w:rFonts w:ascii="Times New Roman" w:hAnsi="Times New Roman" w:cs="Times New Roman"/>
          <w:color w:val="6F7071"/>
        </w:rPr>
        <w:t xml:space="preserve"> </w:t>
      </w:r>
      <w:r>
        <w:rPr>
          <w:rFonts w:ascii="Times New Roman" w:hAnsi="Times New Roman" w:cs="Times New Roman"/>
          <w:color w:val="818383"/>
        </w:rPr>
        <w:t>is required.</w:t>
      </w:r>
    </w:p>
    <w:p w:rsidR="00065FED" w:rsidRDefault="00065FED" w:rsidP="00FC0D43"/>
    <w:p w:rsidR="00065FED" w:rsidRDefault="00065FED" w:rsidP="00065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969897"/>
          <w:sz w:val="23"/>
          <w:szCs w:val="23"/>
        </w:rPr>
      </w:pPr>
      <w:proofErr w:type="gramStart"/>
      <w:r>
        <w:rPr>
          <w:rFonts w:ascii="Times New Roman" w:hAnsi="Times New Roman" w:cs="Times New Roman"/>
          <w:i/>
          <w:iCs/>
          <w:color w:val="6F7071"/>
          <w:sz w:val="23"/>
          <w:szCs w:val="23"/>
        </w:rPr>
        <w:t>Bovine tuberculosis.</w:t>
      </w:r>
      <w:proofErr w:type="gramEnd"/>
      <w:r>
        <w:rPr>
          <w:rFonts w:ascii="Times New Roman" w:hAnsi="Times New Roman" w:cs="Times New Roman"/>
          <w:i/>
          <w:iCs/>
          <w:color w:val="6F7071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color w:val="818383"/>
        </w:rPr>
        <w:t xml:space="preserve">Culturing, </w:t>
      </w:r>
      <w:r>
        <w:rPr>
          <w:rFonts w:ascii="Times New Roman" w:hAnsi="Times New Roman" w:cs="Times New Roman"/>
          <w:color w:val="6F7071"/>
        </w:rPr>
        <w:t>Multiplex PCR.</w:t>
      </w:r>
      <w:proofErr w:type="gramEnd"/>
      <w:r>
        <w:rPr>
          <w:rFonts w:ascii="Times New Roman" w:hAnsi="Times New Roman" w:cs="Times New Roman"/>
          <w:color w:val="6F7071"/>
        </w:rPr>
        <w:t xml:space="preserve"> </w:t>
      </w:r>
      <w:proofErr w:type="gramStart"/>
      <w:r w:rsidR="00856FD5">
        <w:rPr>
          <w:rFonts w:ascii="Times New Roman" w:hAnsi="Times New Roman" w:cs="Times New Roman"/>
          <w:i/>
          <w:iCs/>
          <w:color w:val="818383"/>
          <w:sz w:val="23"/>
          <w:szCs w:val="23"/>
        </w:rPr>
        <w:t>m</w:t>
      </w:r>
      <w:r>
        <w:rPr>
          <w:rFonts w:ascii="Times New Roman" w:hAnsi="Times New Roman" w:cs="Times New Roman"/>
          <w:i/>
          <w:iCs/>
          <w:color w:val="818383"/>
          <w:sz w:val="23"/>
          <w:szCs w:val="23"/>
        </w:rPr>
        <w:t>ycobacteriulI1</w:t>
      </w:r>
      <w:proofErr w:type="gramEnd"/>
      <w:r>
        <w:rPr>
          <w:rFonts w:ascii="Times New Roman" w:hAnsi="Times New Roman" w:cs="Times New Roman"/>
          <w:i/>
          <w:iCs/>
          <w:color w:val="818383"/>
          <w:sz w:val="23"/>
          <w:szCs w:val="23"/>
        </w:rPr>
        <w:t xml:space="preserve"> </w:t>
      </w:r>
      <w:proofErr w:type="spellStart"/>
      <w:r w:rsidR="00856FD5">
        <w:rPr>
          <w:rFonts w:ascii="Times New Roman" w:hAnsi="Times New Roman" w:cs="Times New Roman"/>
          <w:i/>
          <w:iCs/>
          <w:color w:val="6F7071"/>
          <w:sz w:val="23"/>
          <w:szCs w:val="23"/>
        </w:rPr>
        <w:t>tu</w:t>
      </w:r>
      <w:r>
        <w:rPr>
          <w:rFonts w:ascii="Times New Roman" w:hAnsi="Times New Roman" w:cs="Times New Roman"/>
          <w:i/>
          <w:iCs/>
          <w:color w:val="6F7071"/>
          <w:sz w:val="23"/>
          <w:szCs w:val="23"/>
        </w:rPr>
        <w:t>b</w:t>
      </w:r>
      <w:r w:rsidR="00856FD5">
        <w:rPr>
          <w:rFonts w:ascii="Times New Roman" w:hAnsi="Times New Roman" w:cs="Times New Roman"/>
          <w:i/>
          <w:iCs/>
          <w:color w:val="6F7071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6F7071"/>
          <w:sz w:val="23"/>
          <w:szCs w:val="23"/>
        </w:rPr>
        <w:t>trculo</w:t>
      </w:r>
      <w:r w:rsidR="00856FD5">
        <w:rPr>
          <w:rFonts w:ascii="Times New Roman" w:hAnsi="Times New Roman" w:cs="Times New Roman"/>
          <w:i/>
          <w:iCs/>
          <w:color w:val="6F7071"/>
          <w:sz w:val="23"/>
          <w:szCs w:val="23"/>
        </w:rPr>
        <w:t>s</w:t>
      </w:r>
      <w:r w:rsidR="00856FD5">
        <w:rPr>
          <w:rFonts w:ascii="Times New Roman" w:hAnsi="Times New Roman" w:cs="Times New Roman"/>
          <w:i/>
          <w:iCs/>
          <w:color w:val="969897"/>
          <w:sz w:val="23"/>
          <w:szCs w:val="23"/>
        </w:rPr>
        <w:t>is</w:t>
      </w:r>
      <w:proofErr w:type="spellEnd"/>
      <w:r>
        <w:rPr>
          <w:rFonts w:ascii="Times New Roman" w:hAnsi="Times New Roman" w:cs="Times New Roman"/>
          <w:i/>
          <w:iCs/>
          <w:color w:val="969897"/>
          <w:sz w:val="23"/>
          <w:szCs w:val="23"/>
        </w:rPr>
        <w:t>·</w:t>
      </w:r>
    </w:p>
    <w:p w:rsidR="00065FED" w:rsidRDefault="00065FED" w:rsidP="00065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F7071"/>
        </w:rPr>
      </w:pPr>
      <w:proofErr w:type="gramStart"/>
      <w:r>
        <w:rPr>
          <w:rFonts w:ascii="Times New Roman" w:hAnsi="Times New Roman" w:cs="Times New Roman"/>
          <w:color w:val="6F7071"/>
        </w:rPr>
        <w:t>complex</w:t>
      </w:r>
      <w:proofErr w:type="gramEnd"/>
      <w:r>
        <w:rPr>
          <w:rFonts w:ascii="Times New Roman" w:hAnsi="Times New Roman" w:cs="Times New Roman"/>
          <w:color w:val="6F7071"/>
        </w:rPr>
        <w:t xml:space="preserve">, Prevalence. </w:t>
      </w:r>
      <w:proofErr w:type="gramStart"/>
      <w:r>
        <w:rPr>
          <w:rFonts w:ascii="Times New Roman" w:hAnsi="Times New Roman" w:cs="Times New Roman"/>
          <w:color w:val="6F7071"/>
        </w:rPr>
        <w:t>TB lesion.</w:t>
      </w:r>
      <w:proofErr w:type="gramEnd"/>
    </w:p>
    <w:p w:rsidR="005238FA" w:rsidRDefault="005238FA" w:rsidP="00065FED"/>
    <w:p w:rsidR="005238FA" w:rsidRDefault="005238FA" w:rsidP="005238FA"/>
    <w:p w:rsidR="005238FA" w:rsidRPr="002C32C9" w:rsidRDefault="005238FA" w:rsidP="005238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E6161"/>
          <w:sz w:val="28"/>
          <w:szCs w:val="28"/>
        </w:rPr>
      </w:pPr>
      <w:r w:rsidRPr="002C32C9">
        <w:rPr>
          <w:rFonts w:ascii="Times New Roman" w:hAnsi="Times New Roman" w:cs="Times New Roman"/>
          <w:color w:val="4D4E51"/>
          <w:sz w:val="28"/>
          <w:szCs w:val="28"/>
        </w:rPr>
        <w:t xml:space="preserve">Isolation </w:t>
      </w:r>
      <w:r w:rsidR="005D0540" w:rsidRPr="002C32C9">
        <w:rPr>
          <w:rFonts w:ascii="Times New Roman" w:hAnsi="Times New Roman" w:cs="Times New Roman"/>
          <w:color w:val="5E6161"/>
          <w:sz w:val="28"/>
          <w:szCs w:val="28"/>
        </w:rPr>
        <w:t>and Molecular Characterization o</w:t>
      </w:r>
      <w:r w:rsidRPr="002C32C9">
        <w:rPr>
          <w:rFonts w:ascii="Times New Roman" w:hAnsi="Times New Roman" w:cs="Times New Roman"/>
          <w:color w:val="5E6161"/>
          <w:sz w:val="28"/>
          <w:szCs w:val="28"/>
        </w:rPr>
        <w:t>f</w:t>
      </w:r>
    </w:p>
    <w:p w:rsidR="005238FA" w:rsidRPr="002C32C9" w:rsidRDefault="005238FA" w:rsidP="005238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E6161"/>
          <w:sz w:val="28"/>
          <w:szCs w:val="28"/>
        </w:rPr>
      </w:pPr>
      <w:proofErr w:type="spellStart"/>
      <w:r w:rsidRPr="002C32C9">
        <w:rPr>
          <w:rFonts w:ascii="Times New Roman" w:hAnsi="Times New Roman" w:cs="Times New Roman"/>
          <w:color w:val="5E6161"/>
          <w:sz w:val="28"/>
          <w:szCs w:val="28"/>
        </w:rPr>
        <w:t>Mycoba</w:t>
      </w:r>
      <w:r w:rsidR="005D0540" w:rsidRPr="002C32C9">
        <w:rPr>
          <w:rFonts w:ascii="Times New Roman" w:hAnsi="Times New Roman" w:cs="Times New Roman"/>
          <w:color w:val="5E6161"/>
          <w:sz w:val="28"/>
          <w:szCs w:val="28"/>
        </w:rPr>
        <w:t>cteria</w:t>
      </w:r>
      <w:proofErr w:type="spellEnd"/>
      <w:r w:rsidR="005D0540" w:rsidRPr="002C32C9">
        <w:rPr>
          <w:rFonts w:ascii="Times New Roman" w:hAnsi="Times New Roman" w:cs="Times New Roman"/>
          <w:color w:val="5E6161"/>
          <w:sz w:val="28"/>
          <w:szCs w:val="28"/>
        </w:rPr>
        <w:t xml:space="preserve"> f</w:t>
      </w:r>
      <w:r w:rsidRPr="002C32C9">
        <w:rPr>
          <w:rFonts w:ascii="Times New Roman" w:hAnsi="Times New Roman" w:cs="Times New Roman"/>
          <w:color w:val="5E6161"/>
          <w:sz w:val="28"/>
          <w:szCs w:val="28"/>
        </w:rPr>
        <w:t>rom Cattle Slaughtered at</w:t>
      </w:r>
    </w:p>
    <w:p w:rsidR="000E70BF" w:rsidRPr="002C32C9" w:rsidRDefault="005238FA" w:rsidP="005238FA">
      <w:pPr>
        <w:rPr>
          <w:sz w:val="28"/>
          <w:szCs w:val="28"/>
        </w:rPr>
      </w:pPr>
      <w:proofErr w:type="spellStart"/>
      <w:r w:rsidRPr="002C32C9">
        <w:rPr>
          <w:rFonts w:ascii="Times New Roman" w:hAnsi="Times New Roman" w:cs="Times New Roman"/>
          <w:color w:val="5E6161"/>
          <w:sz w:val="28"/>
          <w:szCs w:val="28"/>
        </w:rPr>
        <w:t>Adama</w:t>
      </w:r>
      <w:proofErr w:type="spellEnd"/>
      <w:r w:rsidRPr="002C32C9">
        <w:rPr>
          <w:rFonts w:ascii="Times New Roman" w:hAnsi="Times New Roman" w:cs="Times New Roman"/>
          <w:color w:val="5E6161"/>
          <w:sz w:val="28"/>
          <w:szCs w:val="28"/>
        </w:rPr>
        <w:t xml:space="preserve"> Abattoir</w:t>
      </w:r>
    </w:p>
    <w:sectPr w:rsidR="000E70BF" w:rsidRPr="002C32C9" w:rsidSect="00D40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580E"/>
    <w:rsid w:val="00065FED"/>
    <w:rsid w:val="000F1F6A"/>
    <w:rsid w:val="001B3888"/>
    <w:rsid w:val="002C32C9"/>
    <w:rsid w:val="00416F88"/>
    <w:rsid w:val="004215CF"/>
    <w:rsid w:val="005238FA"/>
    <w:rsid w:val="00531D09"/>
    <w:rsid w:val="005D0540"/>
    <w:rsid w:val="007C6E67"/>
    <w:rsid w:val="00856FD5"/>
    <w:rsid w:val="008F410B"/>
    <w:rsid w:val="00AA6A02"/>
    <w:rsid w:val="00AB36AB"/>
    <w:rsid w:val="00B0580E"/>
    <w:rsid w:val="00D40D12"/>
    <w:rsid w:val="00DF049C"/>
    <w:rsid w:val="00F7034C"/>
    <w:rsid w:val="00FC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D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0D2BF-2B70-46B0-A8DE-E7D2F5DC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dcterms:created xsi:type="dcterms:W3CDTF">2026-08-03T11:45:00Z</dcterms:created>
  <dcterms:modified xsi:type="dcterms:W3CDTF">2026-08-03T13:23:00Z</dcterms:modified>
</cp:coreProperties>
</file>