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0FE2" w:rsidRPr="00A74218" w:rsidRDefault="00DB0FE2" w:rsidP="00DB0FE2">
      <w:pPr>
        <w:spacing w:after="160" w:line="360" w:lineRule="auto"/>
        <w:jc w:val="center"/>
        <w:rPr>
          <w:rFonts w:ascii="Times New Roman" w:eastAsia="Times New Roman" w:hAnsi="Times New Roman" w:cs="Times New Roman"/>
          <w:b/>
          <w:color w:val="404040" w:themeColor="text1" w:themeTint="BF"/>
          <w:sz w:val="28"/>
        </w:rPr>
      </w:pPr>
      <w:r w:rsidRPr="00A74218">
        <w:rPr>
          <w:rFonts w:ascii="Times New Roman" w:hAnsi="Times New Roman" w:cs="Times New Roman"/>
          <w:b/>
          <w:noProof/>
          <w:color w:val="404040" w:themeColor="text1" w:themeTint="BF"/>
          <w:sz w:val="36"/>
        </w:rPr>
        <w:drawing>
          <wp:inline distT="0" distB="0" distL="0" distR="0">
            <wp:extent cx="1148435" cy="9729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48489" cy="972968"/>
                    </a:xfrm>
                    <a:prstGeom prst="rect">
                      <a:avLst/>
                    </a:prstGeom>
                    <a:noFill/>
                    <a:ln>
                      <a:noFill/>
                    </a:ln>
                  </pic:spPr>
                </pic:pic>
              </a:graphicData>
            </a:graphic>
          </wp:inline>
        </w:drawing>
      </w:r>
    </w:p>
    <w:p w:rsidR="00DB0FE2" w:rsidRPr="00A74218" w:rsidRDefault="00DB0FE2" w:rsidP="00DB0FE2">
      <w:pPr>
        <w:spacing w:after="160" w:line="360" w:lineRule="auto"/>
        <w:jc w:val="center"/>
        <w:rPr>
          <w:rFonts w:ascii="Times New Roman" w:eastAsia="Times New Roman" w:hAnsi="Times New Roman" w:cs="Times New Roman"/>
          <w:b/>
          <w:color w:val="404040" w:themeColor="text1" w:themeTint="BF"/>
          <w:sz w:val="32"/>
          <w:szCs w:val="32"/>
        </w:rPr>
      </w:pPr>
      <w:r w:rsidRPr="00A74218">
        <w:rPr>
          <w:rFonts w:ascii="Times New Roman" w:eastAsia="Times New Roman" w:hAnsi="Times New Roman" w:cs="Times New Roman"/>
          <w:b/>
          <w:color w:val="404040" w:themeColor="text1" w:themeTint="BF"/>
          <w:sz w:val="32"/>
          <w:szCs w:val="32"/>
        </w:rPr>
        <w:t>Addis Ababa University</w:t>
      </w:r>
    </w:p>
    <w:p w:rsidR="00DB0FE2" w:rsidRPr="00A74218" w:rsidRDefault="00DB0FE2" w:rsidP="00DB0FE2">
      <w:pPr>
        <w:spacing w:after="0" w:line="360" w:lineRule="auto"/>
        <w:jc w:val="center"/>
        <w:rPr>
          <w:rFonts w:ascii="Times New Roman" w:eastAsia="Times New Roman" w:hAnsi="Times New Roman" w:cs="Times New Roman"/>
          <w:b/>
          <w:color w:val="404040" w:themeColor="text1" w:themeTint="BF"/>
          <w:sz w:val="32"/>
          <w:szCs w:val="32"/>
        </w:rPr>
      </w:pPr>
      <w:r w:rsidRPr="00A74218">
        <w:rPr>
          <w:rFonts w:ascii="Times New Roman" w:eastAsia="Times New Roman" w:hAnsi="Times New Roman" w:cs="Times New Roman"/>
          <w:b/>
          <w:color w:val="404040" w:themeColor="text1" w:themeTint="BF"/>
          <w:sz w:val="32"/>
          <w:szCs w:val="32"/>
        </w:rPr>
        <w:t>School of Graduate Studies</w:t>
      </w:r>
    </w:p>
    <w:p w:rsidR="00DB0FE2" w:rsidRPr="00A74218" w:rsidRDefault="00DB0FE2" w:rsidP="00DB0FE2">
      <w:pPr>
        <w:spacing w:after="0" w:line="360" w:lineRule="auto"/>
        <w:jc w:val="center"/>
        <w:rPr>
          <w:rFonts w:ascii="Times New Roman" w:eastAsia="Times New Roman" w:hAnsi="Times New Roman" w:cs="Times New Roman"/>
          <w:b/>
          <w:color w:val="404040" w:themeColor="text1" w:themeTint="BF"/>
          <w:sz w:val="32"/>
          <w:szCs w:val="32"/>
        </w:rPr>
      </w:pPr>
      <w:r w:rsidRPr="00A74218">
        <w:rPr>
          <w:rFonts w:ascii="Times New Roman" w:eastAsia="Times New Roman" w:hAnsi="Times New Roman" w:cs="Times New Roman"/>
          <w:b/>
          <w:color w:val="404040" w:themeColor="text1" w:themeTint="BF"/>
          <w:sz w:val="32"/>
          <w:szCs w:val="32"/>
        </w:rPr>
        <w:t>College of Natural and Computational sciences</w:t>
      </w:r>
    </w:p>
    <w:p w:rsidR="00DB0FE2" w:rsidRPr="00A74218" w:rsidRDefault="00DB0FE2" w:rsidP="00DB0FE2">
      <w:pPr>
        <w:spacing w:after="0" w:line="360" w:lineRule="auto"/>
        <w:jc w:val="center"/>
        <w:rPr>
          <w:rFonts w:ascii="Times New Roman" w:eastAsia="Times New Roman" w:hAnsi="Times New Roman" w:cs="Times New Roman"/>
          <w:b/>
          <w:color w:val="404040" w:themeColor="text1" w:themeTint="BF"/>
          <w:sz w:val="32"/>
          <w:szCs w:val="32"/>
        </w:rPr>
      </w:pPr>
      <w:r w:rsidRPr="00A74218">
        <w:rPr>
          <w:rFonts w:ascii="Times New Roman" w:eastAsia="Times New Roman" w:hAnsi="Times New Roman" w:cs="Times New Roman"/>
          <w:b/>
          <w:color w:val="404040" w:themeColor="text1" w:themeTint="BF"/>
          <w:sz w:val="32"/>
          <w:szCs w:val="32"/>
        </w:rPr>
        <w:t>Department of Zoological Sciences</w:t>
      </w:r>
    </w:p>
    <w:p w:rsidR="00DB0FE2" w:rsidRPr="00A74218" w:rsidRDefault="00DB0FE2" w:rsidP="00DB0FE2">
      <w:pPr>
        <w:spacing w:after="0" w:line="360" w:lineRule="auto"/>
        <w:jc w:val="center"/>
        <w:rPr>
          <w:rFonts w:ascii="Times New Roman" w:eastAsia="Times New Roman" w:hAnsi="Times New Roman" w:cs="Times New Roman"/>
          <w:b/>
          <w:color w:val="404040" w:themeColor="text1" w:themeTint="BF"/>
          <w:sz w:val="32"/>
          <w:szCs w:val="32"/>
        </w:rPr>
      </w:pPr>
    </w:p>
    <w:p w:rsidR="00DB0FE2" w:rsidRPr="00A74218" w:rsidRDefault="00DB0FE2" w:rsidP="00DB0FE2">
      <w:pPr>
        <w:spacing w:after="0" w:line="360" w:lineRule="auto"/>
        <w:jc w:val="center"/>
        <w:rPr>
          <w:rFonts w:ascii="Times New Roman" w:eastAsia="Times New Roman" w:hAnsi="Times New Roman" w:cs="Times New Roman"/>
          <w:b/>
          <w:color w:val="404040" w:themeColor="text1" w:themeTint="BF"/>
          <w:sz w:val="32"/>
          <w:szCs w:val="32"/>
        </w:rPr>
      </w:pPr>
      <w:r w:rsidRPr="00A74218">
        <w:rPr>
          <w:rFonts w:ascii="Times New Roman" w:eastAsia="Times New Roman" w:hAnsi="Times New Roman" w:cs="Times New Roman"/>
          <w:b/>
          <w:color w:val="404040" w:themeColor="text1" w:themeTint="BF"/>
          <w:sz w:val="32"/>
          <w:szCs w:val="32"/>
        </w:rPr>
        <w:t>Avian Diversity and Abundance in Addis Ababa Abattoirs</w:t>
      </w:r>
      <w:r w:rsidR="004B3A93" w:rsidRPr="00A74218">
        <w:rPr>
          <w:rFonts w:ascii="Times New Roman" w:eastAsia="Times New Roman" w:hAnsi="Times New Roman" w:cs="Times New Roman"/>
          <w:b/>
          <w:color w:val="404040" w:themeColor="text1" w:themeTint="BF"/>
          <w:sz w:val="32"/>
          <w:szCs w:val="32"/>
        </w:rPr>
        <w:t xml:space="preserve">, Addis Ababa Ethiopia </w:t>
      </w:r>
    </w:p>
    <w:p w:rsidR="00DB0FE2" w:rsidRPr="00A74218" w:rsidRDefault="00DB0FE2" w:rsidP="00DB0FE2">
      <w:pPr>
        <w:spacing w:after="0" w:line="360" w:lineRule="auto"/>
        <w:jc w:val="center"/>
        <w:rPr>
          <w:rFonts w:ascii="Times New Roman" w:eastAsia="Times New Roman" w:hAnsi="Times New Roman" w:cs="Times New Roman"/>
          <w:b/>
          <w:color w:val="404040" w:themeColor="text1" w:themeTint="BF"/>
          <w:sz w:val="32"/>
          <w:szCs w:val="32"/>
        </w:rPr>
      </w:pPr>
    </w:p>
    <w:p w:rsidR="00DB0FE2" w:rsidRPr="00A74218" w:rsidRDefault="00DB0FE2" w:rsidP="00DB0FE2">
      <w:pPr>
        <w:spacing w:after="160" w:line="360" w:lineRule="auto"/>
        <w:jc w:val="center"/>
        <w:rPr>
          <w:rFonts w:ascii="Times New Roman" w:eastAsia="Times New Roman" w:hAnsi="Times New Roman" w:cs="Times New Roman"/>
          <w:color w:val="404040" w:themeColor="text1" w:themeTint="BF"/>
          <w:sz w:val="32"/>
        </w:rPr>
      </w:pPr>
      <w:r w:rsidRPr="00A74218">
        <w:rPr>
          <w:rFonts w:ascii="Times New Roman" w:eastAsia="Times New Roman" w:hAnsi="Times New Roman" w:cs="Times New Roman"/>
          <w:b/>
          <w:color w:val="404040" w:themeColor="text1" w:themeTint="BF"/>
          <w:sz w:val="32"/>
        </w:rPr>
        <w:t xml:space="preserve">By: </w:t>
      </w:r>
    </w:p>
    <w:p w:rsidR="00DB0FE2" w:rsidRPr="00A74218" w:rsidRDefault="00DB0FE2" w:rsidP="009608F6">
      <w:pPr>
        <w:spacing w:after="160" w:line="360" w:lineRule="auto"/>
        <w:jc w:val="center"/>
        <w:rPr>
          <w:rFonts w:ascii="Times New Roman" w:eastAsia="Times New Roman" w:hAnsi="Times New Roman" w:cs="Times New Roman"/>
          <w:b/>
          <w:color w:val="404040" w:themeColor="text1" w:themeTint="BF"/>
          <w:sz w:val="40"/>
        </w:rPr>
      </w:pPr>
      <w:r w:rsidRPr="00A74218">
        <w:rPr>
          <w:rFonts w:ascii="Times New Roman" w:eastAsia="Times New Roman" w:hAnsi="Times New Roman" w:cs="Times New Roman"/>
          <w:color w:val="404040" w:themeColor="text1" w:themeTint="BF"/>
          <w:sz w:val="32"/>
        </w:rPr>
        <w:t>Rahel Bekele</w:t>
      </w:r>
    </w:p>
    <w:p w:rsidR="00DB0FE2" w:rsidRPr="00A74218" w:rsidRDefault="00DB0FE2" w:rsidP="00DB0FE2">
      <w:pPr>
        <w:spacing w:after="160" w:line="360" w:lineRule="auto"/>
        <w:jc w:val="center"/>
        <w:rPr>
          <w:rFonts w:ascii="Times New Roman" w:eastAsia="Times New Roman" w:hAnsi="Times New Roman" w:cs="Times New Roman"/>
          <w:color w:val="404040" w:themeColor="text1" w:themeTint="BF"/>
          <w:sz w:val="32"/>
        </w:rPr>
      </w:pPr>
      <w:r w:rsidRPr="00A74218">
        <w:rPr>
          <w:rFonts w:ascii="Times New Roman" w:eastAsia="Times New Roman" w:hAnsi="Times New Roman" w:cs="Times New Roman"/>
          <w:color w:val="404040" w:themeColor="text1" w:themeTint="BF"/>
          <w:sz w:val="32"/>
        </w:rPr>
        <w:t>A Thesis presented to the school of Graduate studies of Addis Ababa University in Partial fulfillment of the Requirements for the Degree of Master of science in Biology</w:t>
      </w:r>
    </w:p>
    <w:p w:rsidR="00DB0FE2" w:rsidRPr="00A74218" w:rsidRDefault="00DB0FE2" w:rsidP="00DB0FE2">
      <w:pPr>
        <w:spacing w:after="160" w:line="360" w:lineRule="auto"/>
        <w:jc w:val="both"/>
        <w:rPr>
          <w:rFonts w:ascii="Times New Roman" w:eastAsia="Times New Roman" w:hAnsi="Times New Roman" w:cs="Times New Roman"/>
          <w:b/>
          <w:color w:val="404040" w:themeColor="text1" w:themeTint="BF"/>
          <w:sz w:val="32"/>
        </w:rPr>
      </w:pPr>
      <w:r w:rsidRPr="00A74218">
        <w:rPr>
          <w:rFonts w:ascii="Times New Roman" w:eastAsia="Times New Roman" w:hAnsi="Times New Roman" w:cs="Times New Roman"/>
          <w:b/>
          <w:color w:val="404040" w:themeColor="text1" w:themeTint="BF"/>
          <w:sz w:val="32"/>
        </w:rPr>
        <w:t>     </w:t>
      </w:r>
    </w:p>
    <w:p w:rsidR="00DB0FE2" w:rsidRPr="00A74218" w:rsidRDefault="00DB0FE2" w:rsidP="00DB0FE2">
      <w:pPr>
        <w:spacing w:after="160" w:line="360" w:lineRule="auto"/>
        <w:jc w:val="both"/>
        <w:rPr>
          <w:rFonts w:ascii="Times New Roman" w:eastAsia="Times New Roman" w:hAnsi="Times New Roman" w:cs="Times New Roman"/>
          <w:b/>
          <w:color w:val="404040" w:themeColor="text1" w:themeTint="BF"/>
          <w:sz w:val="32"/>
        </w:rPr>
      </w:pPr>
      <w:r w:rsidRPr="00A74218">
        <w:rPr>
          <w:rFonts w:ascii="Times New Roman" w:eastAsia="Times New Roman" w:hAnsi="Times New Roman" w:cs="Times New Roman"/>
          <w:b/>
          <w:color w:val="404040" w:themeColor="text1" w:themeTint="BF"/>
          <w:sz w:val="32"/>
        </w:rPr>
        <w:t xml:space="preserve">                                Advisor: </w:t>
      </w:r>
      <w:r w:rsidRPr="00A74218">
        <w:rPr>
          <w:rFonts w:ascii="Times New Roman" w:eastAsia="Times New Roman" w:hAnsi="Times New Roman" w:cs="Times New Roman"/>
          <w:color w:val="404040" w:themeColor="text1" w:themeTint="BF"/>
          <w:sz w:val="28"/>
          <w:szCs w:val="28"/>
        </w:rPr>
        <w:t>Bezawork</w:t>
      </w:r>
      <w:r w:rsidR="004B3A93" w:rsidRPr="00A74218">
        <w:rPr>
          <w:rFonts w:ascii="Times New Roman" w:eastAsia="Times New Roman" w:hAnsi="Times New Roman" w:cs="Times New Roman"/>
          <w:color w:val="404040" w:themeColor="text1" w:themeTint="BF"/>
          <w:sz w:val="28"/>
          <w:szCs w:val="28"/>
        </w:rPr>
        <w:t xml:space="preserve"> </w:t>
      </w:r>
      <w:r w:rsidR="009608F6" w:rsidRPr="00A74218">
        <w:rPr>
          <w:rFonts w:ascii="Times New Roman" w:eastAsia="Times New Roman" w:hAnsi="Times New Roman" w:cs="Times New Roman"/>
          <w:color w:val="404040" w:themeColor="text1" w:themeTint="BF"/>
          <w:sz w:val="28"/>
          <w:szCs w:val="28"/>
        </w:rPr>
        <w:t xml:space="preserve"> </w:t>
      </w:r>
      <w:r w:rsidRPr="00A74218">
        <w:rPr>
          <w:rFonts w:ascii="Times New Roman" w:eastAsia="Times New Roman" w:hAnsi="Times New Roman" w:cs="Times New Roman"/>
          <w:color w:val="404040" w:themeColor="text1" w:themeTint="BF"/>
          <w:sz w:val="28"/>
          <w:szCs w:val="28"/>
        </w:rPr>
        <w:t>Afework (PhD)</w:t>
      </w:r>
    </w:p>
    <w:p w:rsidR="00DB0FE2" w:rsidRPr="00A74218" w:rsidRDefault="00DB0FE2" w:rsidP="00DB0FE2">
      <w:pPr>
        <w:spacing w:after="160" w:line="360" w:lineRule="auto"/>
        <w:rPr>
          <w:rFonts w:ascii="Times New Roman" w:eastAsia="Times New Roman" w:hAnsi="Times New Roman" w:cs="Times New Roman"/>
          <w:color w:val="404040" w:themeColor="text1" w:themeTint="BF"/>
        </w:rPr>
      </w:pPr>
    </w:p>
    <w:p w:rsidR="00DB0FE2" w:rsidRPr="00A74218" w:rsidRDefault="00DB0FE2" w:rsidP="00DB0FE2">
      <w:pPr>
        <w:spacing w:after="160" w:line="360" w:lineRule="auto"/>
        <w:jc w:val="center"/>
        <w:rPr>
          <w:rFonts w:ascii="Times New Roman" w:eastAsia="Times New Roman" w:hAnsi="Times New Roman" w:cs="Times New Roman"/>
          <w:b/>
          <w:color w:val="404040" w:themeColor="text1" w:themeTint="BF"/>
          <w:sz w:val="32"/>
        </w:rPr>
      </w:pPr>
    </w:p>
    <w:p w:rsidR="00D43192" w:rsidRPr="00A74218" w:rsidRDefault="004B3A93" w:rsidP="004B3A93">
      <w:pPr>
        <w:spacing w:after="160" w:line="360" w:lineRule="auto"/>
        <w:jc w:val="right"/>
        <w:rPr>
          <w:rFonts w:ascii="Times New Roman" w:eastAsia="Times New Roman" w:hAnsi="Times New Roman" w:cs="Times New Roman"/>
          <w:b/>
          <w:color w:val="404040" w:themeColor="text1" w:themeTint="BF"/>
          <w:sz w:val="32"/>
        </w:rPr>
        <w:sectPr w:rsidR="00D43192" w:rsidRPr="00A74218" w:rsidSect="00C958E8">
          <w:footerReference w:type="default" r:id="rId9"/>
          <w:pgSz w:w="12240" w:h="15840"/>
          <w:pgMar w:top="1440" w:right="1440" w:bottom="1440" w:left="1440" w:header="720" w:footer="720" w:gutter="0"/>
          <w:pgBorders w:display="firstPage" w:offsetFrom="page">
            <w:top w:val="decoArchColor" w:sz="31" w:space="24" w:color="auto"/>
            <w:left w:val="decoArchColor" w:sz="31" w:space="24" w:color="auto"/>
            <w:bottom w:val="decoArchColor" w:sz="31" w:space="24" w:color="auto"/>
            <w:right w:val="decoArchColor" w:sz="31" w:space="24" w:color="auto"/>
          </w:pgBorders>
          <w:pgNumType w:start="1"/>
          <w:cols w:space="720"/>
          <w:docGrid w:linePitch="360"/>
        </w:sectPr>
      </w:pPr>
      <w:r w:rsidRPr="00A74218">
        <w:rPr>
          <w:rFonts w:ascii="Times New Roman" w:eastAsia="Times New Roman" w:hAnsi="Times New Roman" w:cs="Times New Roman"/>
          <w:b/>
          <w:noProof/>
          <w:color w:val="404040" w:themeColor="text1" w:themeTint="BF"/>
          <w:sz w:val="32"/>
        </w:rPr>
        <w:pict>
          <v:rect id="_x0000_s1040" style="position:absolute;left:0;text-align:left;margin-left:219pt;margin-top:36.05pt;width:25.5pt;height:18.6pt;z-index:251664384" stroked="f"/>
        </w:pict>
      </w:r>
      <w:r w:rsidR="00C40C23" w:rsidRPr="00A74218">
        <w:rPr>
          <w:rFonts w:ascii="Times New Roman" w:eastAsia="Times New Roman" w:hAnsi="Times New Roman" w:cs="Times New Roman"/>
          <w:b/>
          <w:noProof/>
          <w:color w:val="404040" w:themeColor="text1" w:themeTint="BF"/>
          <w:sz w:val="32"/>
        </w:rPr>
        <w:pict>
          <v:rect id="_x0000_s1038" style="position:absolute;left:0;text-align:left;margin-left:187.5pt;margin-top:54.65pt;width:69.75pt;height:25.5pt;z-index:251663360" stroked="f"/>
        </w:pict>
      </w:r>
      <w:r w:rsidR="00DB0FE2" w:rsidRPr="00A74218">
        <w:rPr>
          <w:rFonts w:ascii="Times New Roman" w:eastAsia="Times New Roman" w:hAnsi="Times New Roman" w:cs="Times New Roman"/>
          <w:b/>
          <w:color w:val="404040" w:themeColor="text1" w:themeTint="BF"/>
          <w:sz w:val="32"/>
        </w:rPr>
        <w:t>September 2019</w:t>
      </w:r>
    </w:p>
    <w:p w:rsidR="00DB0FE2" w:rsidRPr="00A74218" w:rsidRDefault="00DB0FE2" w:rsidP="00DB0FE2">
      <w:pPr>
        <w:pStyle w:val="Heading1"/>
        <w:spacing w:line="360" w:lineRule="auto"/>
        <w:rPr>
          <w:rFonts w:eastAsia="Times New Roman"/>
          <w:color w:val="404040" w:themeColor="text1" w:themeTint="BF"/>
        </w:rPr>
      </w:pPr>
      <w:bookmarkStart w:id="0" w:name="_Toc21696877"/>
      <w:r w:rsidRPr="00A74218">
        <w:rPr>
          <w:rFonts w:eastAsia="Times New Roman"/>
          <w:color w:val="404040" w:themeColor="text1" w:themeTint="BF"/>
        </w:rPr>
        <w:lastRenderedPageBreak/>
        <w:t>Acknowledgements</w:t>
      </w:r>
      <w:bookmarkEnd w:id="0"/>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My admiration would first goes to my advisor, Dr, Bezawork</w:t>
      </w:r>
      <w:r w:rsidR="009608F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 xml:space="preserve">Afework for her willingness to take over the guidance and follow up of the thesis. I thank for what she did, from instructive up to sisterly follow up.  </w:t>
      </w:r>
    </w:p>
    <w:p w:rsidR="00DB0FE2" w:rsidRPr="00A74218" w:rsidRDefault="00DB0FE2" w:rsidP="00DB0FE2">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research was made possible thanks to the unreserved cooperation of the Addis Ababa Abattoirs. I would like to extend my gratitude to all the staff members of the Abattoirs, particularly Ato,</w:t>
      </w:r>
      <w:r w:rsidR="009608F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Kassa,</w:t>
      </w:r>
      <w:r w:rsidR="009608F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the guards and many volunteers who responded my survey of the thesis.</w:t>
      </w: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Finally, it is a pleasure for me to express my gratitude to my friends’ for their moral support and encouragement.</w:t>
      </w: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sdt>
      <w:sdtPr>
        <w:rPr>
          <w:rFonts w:asciiTheme="minorHAnsi" w:eastAsiaTheme="minorEastAsia" w:hAnsiTheme="minorHAnsi" w:cstheme="minorBidi"/>
          <w:b w:val="0"/>
          <w:bCs w:val="0"/>
          <w:color w:val="404040" w:themeColor="text1" w:themeTint="BF"/>
          <w:sz w:val="22"/>
          <w:szCs w:val="22"/>
          <w:lang w:eastAsia="en-US"/>
        </w:rPr>
        <w:id w:val="-1508357978"/>
        <w:docPartObj>
          <w:docPartGallery w:val="Table of Contents"/>
          <w:docPartUnique/>
        </w:docPartObj>
      </w:sdtPr>
      <w:sdtEndPr>
        <w:rPr>
          <w:noProof/>
        </w:rPr>
      </w:sdtEndPr>
      <w:sdtContent>
        <w:p w:rsidR="00DB0FE2" w:rsidRPr="00A74218" w:rsidRDefault="00DB0FE2" w:rsidP="00AD17CA">
          <w:pPr>
            <w:pStyle w:val="TOCHeading"/>
            <w:spacing w:line="360" w:lineRule="auto"/>
            <w:rPr>
              <w:rFonts w:ascii="Times New Roman" w:hAnsi="Times New Roman" w:cs="Times New Roman"/>
              <w:color w:val="404040" w:themeColor="text1" w:themeTint="BF"/>
              <w:sz w:val="24"/>
              <w:szCs w:val="24"/>
            </w:rPr>
          </w:pPr>
          <w:r w:rsidRPr="00A74218">
            <w:rPr>
              <w:color w:val="404040" w:themeColor="text1" w:themeTint="BF"/>
            </w:rPr>
            <w:t>Contents</w:t>
          </w:r>
        </w:p>
        <w:p w:rsidR="00AD17CA" w:rsidRPr="00A74218" w:rsidRDefault="00C40C23" w:rsidP="00AD17CA">
          <w:pPr>
            <w:pStyle w:val="TOC1"/>
            <w:tabs>
              <w:tab w:val="right" w:leader="dot" w:pos="9350"/>
            </w:tabs>
            <w:spacing w:line="360" w:lineRule="auto"/>
            <w:rPr>
              <w:rFonts w:ascii="Times New Roman" w:hAnsi="Times New Roman" w:cs="Times New Roman"/>
              <w:noProof/>
              <w:color w:val="404040" w:themeColor="text1" w:themeTint="BF"/>
              <w:sz w:val="24"/>
              <w:szCs w:val="24"/>
            </w:rPr>
          </w:pPr>
          <w:r w:rsidRPr="00A74218">
            <w:rPr>
              <w:rFonts w:ascii="Times New Roman" w:hAnsi="Times New Roman" w:cs="Times New Roman"/>
              <w:color w:val="404040" w:themeColor="text1" w:themeTint="BF"/>
              <w:sz w:val="24"/>
              <w:szCs w:val="24"/>
            </w:rPr>
            <w:fldChar w:fldCharType="begin"/>
          </w:r>
          <w:r w:rsidR="00DB0FE2" w:rsidRPr="00A74218">
            <w:rPr>
              <w:rFonts w:ascii="Times New Roman" w:hAnsi="Times New Roman" w:cs="Times New Roman"/>
              <w:color w:val="404040" w:themeColor="text1" w:themeTint="BF"/>
              <w:sz w:val="24"/>
              <w:szCs w:val="24"/>
            </w:rPr>
            <w:instrText xml:space="preserve"> TOC \o "1-3" \h \z \u </w:instrText>
          </w:r>
          <w:r w:rsidRPr="00A74218">
            <w:rPr>
              <w:rFonts w:ascii="Times New Roman" w:hAnsi="Times New Roman" w:cs="Times New Roman"/>
              <w:color w:val="404040" w:themeColor="text1" w:themeTint="BF"/>
              <w:sz w:val="24"/>
              <w:szCs w:val="24"/>
            </w:rPr>
            <w:fldChar w:fldCharType="separate"/>
          </w:r>
          <w:hyperlink w:anchor="_Toc21696877" w:history="1">
            <w:r w:rsidR="00AD17CA" w:rsidRPr="00A74218">
              <w:rPr>
                <w:rStyle w:val="Hyperlink"/>
                <w:rFonts w:ascii="Times New Roman" w:eastAsia="Times New Roman" w:hAnsi="Times New Roman" w:cs="Times New Roman"/>
                <w:noProof/>
                <w:color w:val="404040" w:themeColor="text1" w:themeTint="BF"/>
                <w:sz w:val="24"/>
                <w:szCs w:val="24"/>
              </w:rPr>
              <w:t>Acknowledgements</w:t>
            </w:r>
            <w:r w:rsidR="00AD17CA" w:rsidRPr="00A74218">
              <w:rPr>
                <w:rFonts w:ascii="Times New Roman" w:hAnsi="Times New Roman" w:cs="Times New Roman"/>
                <w:noProof/>
                <w:webHidden/>
                <w:color w:val="404040" w:themeColor="text1" w:themeTint="BF"/>
                <w:sz w:val="24"/>
                <w:szCs w:val="24"/>
              </w:rPr>
              <w:tab/>
            </w:r>
            <w:r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_Toc21696877 \h </w:instrText>
            </w:r>
            <w:r w:rsidRPr="00A74218">
              <w:rPr>
                <w:rFonts w:ascii="Times New Roman" w:hAnsi="Times New Roman" w:cs="Times New Roman"/>
                <w:noProof/>
                <w:webHidden/>
                <w:color w:val="404040" w:themeColor="text1" w:themeTint="BF"/>
                <w:sz w:val="24"/>
                <w:szCs w:val="24"/>
              </w:rPr>
            </w:r>
            <w:r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i</w:t>
            </w:r>
            <w:r w:rsidRPr="00A74218">
              <w:rPr>
                <w:rFonts w:ascii="Times New Roman" w:hAnsi="Times New Roman" w:cs="Times New Roman"/>
                <w:noProof/>
                <w:webHidden/>
                <w:color w:val="404040" w:themeColor="text1" w:themeTint="BF"/>
                <w:sz w:val="24"/>
                <w:szCs w:val="24"/>
              </w:rPr>
              <w:fldChar w:fldCharType="end"/>
            </w:r>
          </w:hyperlink>
        </w:p>
        <w:p w:rsidR="00AD17CA" w:rsidRPr="00A74218" w:rsidRDefault="00C40C23" w:rsidP="001642A9">
          <w:pPr>
            <w:pStyle w:val="TOC2"/>
            <w:rPr>
              <w:color w:val="404040" w:themeColor="text1" w:themeTint="BF"/>
            </w:rPr>
          </w:pPr>
          <w:hyperlink w:anchor="_Toc21696878" w:history="1">
            <w:r w:rsidR="00AD17CA" w:rsidRPr="00A74218">
              <w:rPr>
                <w:rStyle w:val="Hyperlink"/>
                <w:color w:val="404040" w:themeColor="text1" w:themeTint="BF"/>
              </w:rPr>
              <w:t>List of Tables</w:t>
            </w:r>
            <w:r w:rsidR="00AD17CA" w:rsidRPr="00A74218">
              <w:rPr>
                <w:webHidden/>
                <w:color w:val="404040" w:themeColor="text1" w:themeTint="BF"/>
              </w:rPr>
              <w:tab/>
            </w:r>
            <w:r w:rsidRPr="00A74218">
              <w:rPr>
                <w:webHidden/>
                <w:color w:val="404040" w:themeColor="text1" w:themeTint="BF"/>
              </w:rPr>
              <w:fldChar w:fldCharType="begin"/>
            </w:r>
            <w:r w:rsidR="00AD17CA" w:rsidRPr="00A74218">
              <w:rPr>
                <w:webHidden/>
                <w:color w:val="404040" w:themeColor="text1" w:themeTint="BF"/>
              </w:rPr>
              <w:instrText xml:space="preserve"> PAGEREF _Toc21696878 \h </w:instrText>
            </w:r>
            <w:r w:rsidRPr="00A74218">
              <w:rPr>
                <w:webHidden/>
                <w:color w:val="404040" w:themeColor="text1" w:themeTint="BF"/>
              </w:rPr>
            </w:r>
            <w:r w:rsidRPr="00A74218">
              <w:rPr>
                <w:webHidden/>
                <w:color w:val="404040" w:themeColor="text1" w:themeTint="BF"/>
              </w:rPr>
              <w:fldChar w:fldCharType="separate"/>
            </w:r>
            <w:r w:rsidR="00A74218">
              <w:rPr>
                <w:webHidden/>
                <w:color w:val="404040" w:themeColor="text1" w:themeTint="BF"/>
              </w:rPr>
              <w:t>iii</w:t>
            </w:r>
            <w:r w:rsidRPr="00A74218">
              <w:rPr>
                <w:webHidden/>
                <w:color w:val="404040" w:themeColor="text1" w:themeTint="BF"/>
              </w:rPr>
              <w:fldChar w:fldCharType="end"/>
            </w:r>
          </w:hyperlink>
        </w:p>
        <w:p w:rsidR="00AD17CA" w:rsidRPr="00A74218" w:rsidRDefault="00C40C23" w:rsidP="001642A9">
          <w:pPr>
            <w:pStyle w:val="TOC2"/>
            <w:rPr>
              <w:color w:val="404040" w:themeColor="text1" w:themeTint="BF"/>
            </w:rPr>
          </w:pPr>
          <w:hyperlink w:anchor="_Toc21696879" w:history="1">
            <w:r w:rsidR="00AD17CA" w:rsidRPr="00A74218">
              <w:rPr>
                <w:rStyle w:val="Hyperlink"/>
                <w:color w:val="404040" w:themeColor="text1" w:themeTint="BF"/>
              </w:rPr>
              <w:t>List of plates</w:t>
            </w:r>
            <w:r w:rsidR="00AD17CA" w:rsidRPr="00A74218">
              <w:rPr>
                <w:webHidden/>
                <w:color w:val="404040" w:themeColor="text1" w:themeTint="BF"/>
              </w:rPr>
              <w:tab/>
            </w:r>
            <w:r w:rsidRPr="00A74218">
              <w:rPr>
                <w:webHidden/>
                <w:color w:val="404040" w:themeColor="text1" w:themeTint="BF"/>
              </w:rPr>
              <w:fldChar w:fldCharType="begin"/>
            </w:r>
            <w:r w:rsidR="00AD17CA" w:rsidRPr="00A74218">
              <w:rPr>
                <w:webHidden/>
                <w:color w:val="404040" w:themeColor="text1" w:themeTint="BF"/>
              </w:rPr>
              <w:instrText xml:space="preserve"> PAGEREF _Toc21696879 \h </w:instrText>
            </w:r>
            <w:r w:rsidRPr="00A74218">
              <w:rPr>
                <w:webHidden/>
                <w:color w:val="404040" w:themeColor="text1" w:themeTint="BF"/>
              </w:rPr>
            </w:r>
            <w:r w:rsidRPr="00A74218">
              <w:rPr>
                <w:webHidden/>
                <w:color w:val="404040" w:themeColor="text1" w:themeTint="BF"/>
              </w:rPr>
              <w:fldChar w:fldCharType="separate"/>
            </w:r>
            <w:r w:rsidR="00A74218">
              <w:rPr>
                <w:webHidden/>
                <w:color w:val="404040" w:themeColor="text1" w:themeTint="BF"/>
              </w:rPr>
              <w:t>iv</w:t>
            </w:r>
            <w:r w:rsidRPr="00A74218">
              <w:rPr>
                <w:webHidden/>
                <w:color w:val="404040" w:themeColor="text1" w:themeTint="BF"/>
              </w:rPr>
              <w:fldChar w:fldCharType="end"/>
            </w:r>
          </w:hyperlink>
        </w:p>
        <w:p w:rsidR="00AD17CA" w:rsidRPr="00A74218" w:rsidRDefault="00C40C23" w:rsidP="001642A9">
          <w:pPr>
            <w:pStyle w:val="TOC2"/>
            <w:rPr>
              <w:color w:val="404040" w:themeColor="text1" w:themeTint="BF"/>
            </w:rPr>
          </w:pPr>
          <w:hyperlink w:anchor="_Toc21696880" w:history="1">
            <w:r w:rsidR="00AD17CA" w:rsidRPr="00A74218">
              <w:rPr>
                <w:rStyle w:val="Hyperlink"/>
                <w:color w:val="404040" w:themeColor="text1" w:themeTint="BF"/>
              </w:rPr>
              <w:t>List of Appendices</w:t>
            </w:r>
            <w:r w:rsidR="00AD17CA" w:rsidRPr="00A74218">
              <w:rPr>
                <w:webHidden/>
                <w:color w:val="404040" w:themeColor="text1" w:themeTint="BF"/>
              </w:rPr>
              <w:tab/>
            </w:r>
            <w:r w:rsidRPr="00A74218">
              <w:rPr>
                <w:webHidden/>
                <w:color w:val="404040" w:themeColor="text1" w:themeTint="BF"/>
              </w:rPr>
              <w:fldChar w:fldCharType="begin"/>
            </w:r>
            <w:r w:rsidR="00AD17CA" w:rsidRPr="00A74218">
              <w:rPr>
                <w:webHidden/>
                <w:color w:val="404040" w:themeColor="text1" w:themeTint="BF"/>
              </w:rPr>
              <w:instrText xml:space="preserve"> PAGEREF _Toc21696880 \h </w:instrText>
            </w:r>
            <w:r w:rsidRPr="00A74218">
              <w:rPr>
                <w:webHidden/>
                <w:color w:val="404040" w:themeColor="text1" w:themeTint="BF"/>
              </w:rPr>
            </w:r>
            <w:r w:rsidRPr="00A74218">
              <w:rPr>
                <w:webHidden/>
                <w:color w:val="404040" w:themeColor="text1" w:themeTint="BF"/>
              </w:rPr>
              <w:fldChar w:fldCharType="separate"/>
            </w:r>
            <w:r w:rsidR="00A74218">
              <w:rPr>
                <w:webHidden/>
                <w:color w:val="404040" w:themeColor="text1" w:themeTint="BF"/>
              </w:rPr>
              <w:t>v</w:t>
            </w:r>
            <w:r w:rsidRPr="00A74218">
              <w:rPr>
                <w:webHidden/>
                <w:color w:val="404040" w:themeColor="text1" w:themeTint="BF"/>
              </w:rPr>
              <w:fldChar w:fldCharType="end"/>
            </w:r>
          </w:hyperlink>
        </w:p>
        <w:p w:rsidR="00AD17CA" w:rsidRPr="00A74218" w:rsidRDefault="00C40C23" w:rsidP="001642A9">
          <w:pPr>
            <w:pStyle w:val="TOC2"/>
            <w:rPr>
              <w:color w:val="404040" w:themeColor="text1" w:themeTint="BF"/>
            </w:rPr>
          </w:pPr>
          <w:hyperlink w:anchor="_Toc21696881" w:history="1">
            <w:r w:rsidR="00AD17CA" w:rsidRPr="00A74218">
              <w:rPr>
                <w:rStyle w:val="Hyperlink"/>
                <w:color w:val="404040" w:themeColor="text1" w:themeTint="BF"/>
              </w:rPr>
              <w:t>Abstract</w:t>
            </w:r>
            <w:r w:rsidR="00AD17CA" w:rsidRPr="00A74218">
              <w:rPr>
                <w:webHidden/>
                <w:color w:val="404040" w:themeColor="text1" w:themeTint="BF"/>
              </w:rPr>
              <w:tab/>
            </w:r>
            <w:r w:rsidRPr="00A74218">
              <w:rPr>
                <w:webHidden/>
                <w:color w:val="404040" w:themeColor="text1" w:themeTint="BF"/>
              </w:rPr>
              <w:fldChar w:fldCharType="begin"/>
            </w:r>
            <w:r w:rsidR="00AD17CA" w:rsidRPr="00A74218">
              <w:rPr>
                <w:webHidden/>
                <w:color w:val="404040" w:themeColor="text1" w:themeTint="BF"/>
              </w:rPr>
              <w:instrText xml:space="preserve"> PAGEREF _Toc21696881 \h </w:instrText>
            </w:r>
            <w:r w:rsidRPr="00A74218">
              <w:rPr>
                <w:webHidden/>
                <w:color w:val="404040" w:themeColor="text1" w:themeTint="BF"/>
              </w:rPr>
            </w:r>
            <w:r w:rsidRPr="00A74218">
              <w:rPr>
                <w:webHidden/>
                <w:color w:val="404040" w:themeColor="text1" w:themeTint="BF"/>
              </w:rPr>
              <w:fldChar w:fldCharType="separate"/>
            </w:r>
            <w:r w:rsidR="00A74218">
              <w:rPr>
                <w:webHidden/>
                <w:color w:val="404040" w:themeColor="text1" w:themeTint="BF"/>
              </w:rPr>
              <w:t>vi</w:t>
            </w:r>
            <w:r w:rsidRPr="00A74218">
              <w:rPr>
                <w:webHidden/>
                <w:color w:val="404040" w:themeColor="text1" w:themeTint="BF"/>
              </w:rPr>
              <w:fldChar w:fldCharType="end"/>
            </w:r>
          </w:hyperlink>
        </w:p>
        <w:p w:rsidR="00AD17CA" w:rsidRPr="00A74218" w:rsidRDefault="00C40C23" w:rsidP="001642A9">
          <w:pPr>
            <w:pStyle w:val="TOC2"/>
            <w:rPr>
              <w:color w:val="404040" w:themeColor="text1" w:themeTint="BF"/>
            </w:rPr>
          </w:pPr>
          <w:hyperlink w:anchor="_Toc21696882" w:history="1">
            <w:r w:rsidR="00AD17CA" w:rsidRPr="00A74218">
              <w:rPr>
                <w:rStyle w:val="Hyperlink"/>
                <w:color w:val="404040" w:themeColor="text1" w:themeTint="BF"/>
              </w:rPr>
              <w:t>1.</w:t>
            </w:r>
            <w:r w:rsidR="00AD17CA" w:rsidRPr="00A74218">
              <w:rPr>
                <w:color w:val="404040" w:themeColor="text1" w:themeTint="BF"/>
              </w:rPr>
              <w:tab/>
            </w:r>
            <w:r w:rsidR="00AD17CA" w:rsidRPr="00A74218">
              <w:rPr>
                <w:rStyle w:val="Hyperlink"/>
                <w:color w:val="404040" w:themeColor="text1" w:themeTint="BF"/>
              </w:rPr>
              <w:t>Introduction</w:t>
            </w:r>
            <w:r w:rsidR="00AD17CA" w:rsidRPr="00A74218">
              <w:rPr>
                <w:webHidden/>
                <w:color w:val="404040" w:themeColor="text1" w:themeTint="BF"/>
              </w:rPr>
              <w:tab/>
            </w:r>
            <w:r w:rsidRPr="00A74218">
              <w:rPr>
                <w:webHidden/>
                <w:color w:val="404040" w:themeColor="text1" w:themeTint="BF"/>
              </w:rPr>
              <w:fldChar w:fldCharType="begin"/>
            </w:r>
            <w:r w:rsidR="00AD17CA" w:rsidRPr="00A74218">
              <w:rPr>
                <w:webHidden/>
                <w:color w:val="404040" w:themeColor="text1" w:themeTint="BF"/>
              </w:rPr>
              <w:instrText xml:space="preserve"> PAGEREF _Toc21696882 \h </w:instrText>
            </w:r>
            <w:r w:rsidRPr="00A74218">
              <w:rPr>
                <w:webHidden/>
                <w:color w:val="404040" w:themeColor="text1" w:themeTint="BF"/>
              </w:rPr>
            </w:r>
            <w:r w:rsidRPr="00A74218">
              <w:rPr>
                <w:webHidden/>
                <w:color w:val="404040" w:themeColor="text1" w:themeTint="BF"/>
              </w:rPr>
              <w:fldChar w:fldCharType="separate"/>
            </w:r>
            <w:r w:rsidR="00A74218">
              <w:rPr>
                <w:webHidden/>
                <w:color w:val="404040" w:themeColor="text1" w:themeTint="BF"/>
              </w:rPr>
              <w:t>1</w:t>
            </w:r>
            <w:r w:rsidRPr="00A74218">
              <w:rPr>
                <w:webHidden/>
                <w:color w:val="404040" w:themeColor="text1" w:themeTint="BF"/>
              </w:rPr>
              <w:fldChar w:fldCharType="end"/>
            </w:r>
          </w:hyperlink>
        </w:p>
        <w:p w:rsidR="00AD17CA" w:rsidRPr="00A74218" w:rsidRDefault="001642A9" w:rsidP="00AD17CA">
          <w:pPr>
            <w:pStyle w:val="TOC1"/>
            <w:tabs>
              <w:tab w:val="right" w:leader="dot" w:pos="9350"/>
            </w:tabs>
            <w:spacing w:line="360" w:lineRule="auto"/>
            <w:rPr>
              <w:rFonts w:ascii="Times New Roman" w:hAnsi="Times New Roman" w:cs="Times New Roman"/>
              <w:noProof/>
              <w:color w:val="404040" w:themeColor="text1" w:themeTint="BF"/>
              <w:sz w:val="24"/>
              <w:szCs w:val="24"/>
            </w:rPr>
          </w:pPr>
          <w:r w:rsidRPr="00A74218">
            <w:rPr>
              <w:rStyle w:val="Hyperlink"/>
              <w:rFonts w:ascii="Times New Roman" w:hAnsi="Times New Roman" w:cs="Times New Roman"/>
              <w:noProof/>
              <w:color w:val="404040" w:themeColor="text1" w:themeTint="BF"/>
              <w:sz w:val="24"/>
              <w:szCs w:val="24"/>
              <w:u w:val="none"/>
            </w:rPr>
            <w:t xml:space="preserve">   </w:t>
          </w:r>
          <w:hyperlink w:anchor="_Toc21696884" w:history="1">
            <w:r w:rsidR="00AD17CA" w:rsidRPr="00A74218">
              <w:rPr>
                <w:rStyle w:val="Hyperlink"/>
                <w:rFonts w:ascii="Times New Roman" w:hAnsi="Times New Roman" w:cs="Times New Roman"/>
                <w:noProof/>
                <w:color w:val="404040" w:themeColor="text1" w:themeTint="BF"/>
                <w:sz w:val="24"/>
                <w:szCs w:val="24"/>
                <w:u w:val="none"/>
              </w:rPr>
              <w:t>1.1  Objectives</w:t>
            </w:r>
            <w:r w:rsidR="00AD17CA" w:rsidRPr="00A74218">
              <w:rPr>
                <w:rFonts w:ascii="Times New Roman" w:hAnsi="Times New Roman" w:cs="Times New Roman"/>
                <w:noProof/>
                <w:webHidden/>
                <w:color w:val="404040" w:themeColor="text1" w:themeTint="BF"/>
                <w:sz w:val="24"/>
                <w:szCs w:val="24"/>
              </w:rPr>
              <w:tab/>
            </w:r>
            <w:r w:rsidR="00C40C23"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_Toc21696884 \h </w:instrText>
            </w:r>
            <w:r w:rsidR="00C40C23" w:rsidRPr="00A74218">
              <w:rPr>
                <w:rFonts w:ascii="Times New Roman" w:hAnsi="Times New Roman" w:cs="Times New Roman"/>
                <w:noProof/>
                <w:webHidden/>
                <w:color w:val="404040" w:themeColor="text1" w:themeTint="BF"/>
                <w:sz w:val="24"/>
                <w:szCs w:val="24"/>
              </w:rPr>
            </w:r>
            <w:r w:rsidR="00C40C23"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3</w:t>
            </w:r>
            <w:r w:rsidR="00C40C23" w:rsidRPr="00A74218">
              <w:rPr>
                <w:rFonts w:ascii="Times New Roman" w:hAnsi="Times New Roman" w:cs="Times New Roman"/>
                <w:noProof/>
                <w:webHidden/>
                <w:color w:val="404040" w:themeColor="text1" w:themeTint="BF"/>
                <w:sz w:val="24"/>
                <w:szCs w:val="24"/>
              </w:rPr>
              <w:fldChar w:fldCharType="end"/>
            </w:r>
          </w:hyperlink>
        </w:p>
        <w:p w:rsidR="00AD17CA" w:rsidRPr="00A74218" w:rsidRDefault="001642A9" w:rsidP="00AD17CA">
          <w:pPr>
            <w:pStyle w:val="TOC1"/>
            <w:tabs>
              <w:tab w:val="right" w:leader="dot" w:pos="9350"/>
            </w:tabs>
            <w:spacing w:line="360" w:lineRule="auto"/>
            <w:rPr>
              <w:rFonts w:ascii="Times New Roman" w:hAnsi="Times New Roman" w:cs="Times New Roman"/>
              <w:noProof/>
              <w:color w:val="404040" w:themeColor="text1" w:themeTint="BF"/>
              <w:sz w:val="24"/>
              <w:szCs w:val="24"/>
            </w:rPr>
          </w:pPr>
          <w:r w:rsidRPr="00A74218">
            <w:rPr>
              <w:rStyle w:val="Hyperlink"/>
              <w:rFonts w:ascii="Times New Roman" w:hAnsi="Times New Roman" w:cs="Times New Roman"/>
              <w:noProof/>
              <w:color w:val="404040" w:themeColor="text1" w:themeTint="BF"/>
              <w:sz w:val="24"/>
              <w:szCs w:val="24"/>
              <w:u w:val="none"/>
            </w:rPr>
            <w:t xml:space="preserve">        </w:t>
          </w:r>
          <w:hyperlink w:anchor="_Toc21696885" w:history="1">
            <w:r w:rsidRPr="00A74218">
              <w:rPr>
                <w:rStyle w:val="Hyperlink"/>
                <w:rFonts w:ascii="Times New Roman" w:hAnsi="Times New Roman" w:cs="Times New Roman"/>
                <w:noProof/>
                <w:color w:val="404040" w:themeColor="text1" w:themeTint="BF"/>
                <w:sz w:val="24"/>
                <w:szCs w:val="24"/>
                <w:u w:val="none"/>
              </w:rPr>
              <w:t>1.1 .1  General Objective</w:t>
            </w:r>
            <w:r w:rsidR="00AD17CA" w:rsidRPr="00A74218">
              <w:rPr>
                <w:rStyle w:val="Hyperlink"/>
                <w:rFonts w:ascii="Times New Roman" w:hAnsi="Times New Roman" w:cs="Times New Roman"/>
                <w:noProof/>
                <w:color w:val="404040" w:themeColor="text1" w:themeTint="BF"/>
                <w:sz w:val="24"/>
                <w:szCs w:val="24"/>
                <w:u w:val="none"/>
              </w:rPr>
              <w:t xml:space="preserve"> :</w:t>
            </w:r>
            <w:r w:rsidR="00AD17CA" w:rsidRPr="00A74218">
              <w:rPr>
                <w:rFonts w:ascii="Times New Roman" w:hAnsi="Times New Roman" w:cs="Times New Roman"/>
                <w:noProof/>
                <w:webHidden/>
                <w:color w:val="404040" w:themeColor="text1" w:themeTint="BF"/>
                <w:sz w:val="24"/>
                <w:szCs w:val="24"/>
              </w:rPr>
              <w:tab/>
            </w:r>
            <w:r w:rsidR="00C40C23"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_Toc21696885 \h </w:instrText>
            </w:r>
            <w:r w:rsidR="00C40C23" w:rsidRPr="00A74218">
              <w:rPr>
                <w:rFonts w:ascii="Times New Roman" w:hAnsi="Times New Roman" w:cs="Times New Roman"/>
                <w:noProof/>
                <w:webHidden/>
                <w:color w:val="404040" w:themeColor="text1" w:themeTint="BF"/>
                <w:sz w:val="24"/>
                <w:szCs w:val="24"/>
              </w:rPr>
            </w:r>
            <w:r w:rsidR="00C40C23"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3</w:t>
            </w:r>
            <w:r w:rsidR="00C40C23" w:rsidRPr="00A74218">
              <w:rPr>
                <w:rFonts w:ascii="Times New Roman" w:hAnsi="Times New Roman" w:cs="Times New Roman"/>
                <w:noProof/>
                <w:webHidden/>
                <w:color w:val="404040" w:themeColor="text1" w:themeTint="BF"/>
                <w:sz w:val="24"/>
                <w:szCs w:val="24"/>
              </w:rPr>
              <w:fldChar w:fldCharType="end"/>
            </w:r>
          </w:hyperlink>
        </w:p>
        <w:p w:rsidR="00AD17CA" w:rsidRPr="00A74218" w:rsidRDefault="001642A9" w:rsidP="001642A9">
          <w:pPr>
            <w:pStyle w:val="TOC2"/>
            <w:rPr>
              <w:color w:val="404040" w:themeColor="text1" w:themeTint="BF"/>
            </w:rPr>
          </w:pPr>
          <w:r w:rsidRPr="00A74218">
            <w:rPr>
              <w:rStyle w:val="Hyperlink"/>
              <w:color w:val="404040" w:themeColor="text1" w:themeTint="BF"/>
              <w:u w:val="none"/>
            </w:rPr>
            <w:t xml:space="preserve">        </w:t>
          </w:r>
          <w:hyperlink w:anchor="_Toc21696887" w:history="1">
            <w:r w:rsidR="00AD17CA" w:rsidRPr="00A74218">
              <w:rPr>
                <w:rStyle w:val="Hyperlink"/>
                <w:color w:val="404040" w:themeColor="text1" w:themeTint="BF"/>
              </w:rPr>
              <w:t>1.1 2 Specific objectives:</w:t>
            </w:r>
            <w:r w:rsidR="00AD17CA" w:rsidRPr="00A74218">
              <w:rPr>
                <w:webHidden/>
                <w:color w:val="404040" w:themeColor="text1" w:themeTint="BF"/>
              </w:rPr>
              <w:tab/>
            </w:r>
            <w:r w:rsidR="00C40C23" w:rsidRPr="00A74218">
              <w:rPr>
                <w:webHidden/>
                <w:color w:val="404040" w:themeColor="text1" w:themeTint="BF"/>
              </w:rPr>
              <w:fldChar w:fldCharType="begin"/>
            </w:r>
            <w:r w:rsidR="00AD17CA" w:rsidRPr="00A74218">
              <w:rPr>
                <w:webHidden/>
                <w:color w:val="404040" w:themeColor="text1" w:themeTint="BF"/>
              </w:rPr>
              <w:instrText xml:space="preserve"> PAGEREF _Toc21696887 \h </w:instrText>
            </w:r>
            <w:r w:rsidR="00C40C23" w:rsidRPr="00A74218">
              <w:rPr>
                <w:webHidden/>
                <w:color w:val="404040" w:themeColor="text1" w:themeTint="BF"/>
              </w:rPr>
            </w:r>
            <w:r w:rsidR="00C40C23" w:rsidRPr="00A74218">
              <w:rPr>
                <w:webHidden/>
                <w:color w:val="404040" w:themeColor="text1" w:themeTint="BF"/>
              </w:rPr>
              <w:fldChar w:fldCharType="separate"/>
            </w:r>
            <w:r w:rsidR="00A74218">
              <w:rPr>
                <w:webHidden/>
                <w:color w:val="404040" w:themeColor="text1" w:themeTint="BF"/>
              </w:rPr>
              <w:t>3</w:t>
            </w:r>
            <w:r w:rsidR="00C40C23" w:rsidRPr="00A74218">
              <w:rPr>
                <w:webHidden/>
                <w:color w:val="404040" w:themeColor="text1" w:themeTint="BF"/>
              </w:rPr>
              <w:fldChar w:fldCharType="end"/>
            </w:r>
          </w:hyperlink>
        </w:p>
        <w:p w:rsidR="00AD17CA" w:rsidRPr="00A74218" w:rsidRDefault="00C40C23" w:rsidP="001642A9">
          <w:pPr>
            <w:pStyle w:val="TOC2"/>
            <w:rPr>
              <w:color w:val="404040" w:themeColor="text1" w:themeTint="BF"/>
            </w:rPr>
          </w:pPr>
          <w:hyperlink w:anchor="_Toc21696892" w:history="1">
            <w:r w:rsidR="00AD17CA" w:rsidRPr="00A74218">
              <w:rPr>
                <w:rStyle w:val="Hyperlink"/>
                <w:color w:val="404040" w:themeColor="text1" w:themeTint="BF"/>
              </w:rPr>
              <w:t>2.</w:t>
            </w:r>
            <w:r w:rsidR="00AD17CA" w:rsidRPr="00A74218">
              <w:rPr>
                <w:color w:val="404040" w:themeColor="text1" w:themeTint="BF"/>
              </w:rPr>
              <w:tab/>
            </w:r>
            <w:r w:rsidR="00AD17CA" w:rsidRPr="00A74218">
              <w:rPr>
                <w:rStyle w:val="Hyperlink"/>
                <w:color w:val="404040" w:themeColor="text1" w:themeTint="BF"/>
              </w:rPr>
              <w:t>Literature Review</w:t>
            </w:r>
            <w:r w:rsidR="00AD17CA" w:rsidRPr="00A74218">
              <w:rPr>
                <w:webHidden/>
                <w:color w:val="404040" w:themeColor="text1" w:themeTint="BF"/>
              </w:rPr>
              <w:tab/>
            </w:r>
            <w:r w:rsidRPr="00A74218">
              <w:rPr>
                <w:webHidden/>
                <w:color w:val="404040" w:themeColor="text1" w:themeTint="BF"/>
              </w:rPr>
              <w:fldChar w:fldCharType="begin"/>
            </w:r>
            <w:r w:rsidR="00AD17CA" w:rsidRPr="00A74218">
              <w:rPr>
                <w:webHidden/>
                <w:color w:val="404040" w:themeColor="text1" w:themeTint="BF"/>
              </w:rPr>
              <w:instrText xml:space="preserve"> PAGEREF _Toc21696892 \h </w:instrText>
            </w:r>
            <w:r w:rsidRPr="00A74218">
              <w:rPr>
                <w:webHidden/>
                <w:color w:val="404040" w:themeColor="text1" w:themeTint="BF"/>
              </w:rPr>
            </w:r>
            <w:r w:rsidRPr="00A74218">
              <w:rPr>
                <w:webHidden/>
                <w:color w:val="404040" w:themeColor="text1" w:themeTint="BF"/>
              </w:rPr>
              <w:fldChar w:fldCharType="separate"/>
            </w:r>
            <w:r w:rsidR="00A74218">
              <w:rPr>
                <w:webHidden/>
                <w:color w:val="404040" w:themeColor="text1" w:themeTint="BF"/>
              </w:rPr>
              <w:t>4</w:t>
            </w:r>
            <w:r w:rsidRPr="00A74218">
              <w:rPr>
                <w:webHidden/>
                <w:color w:val="404040" w:themeColor="text1" w:themeTint="BF"/>
              </w:rPr>
              <w:fldChar w:fldCharType="end"/>
            </w:r>
          </w:hyperlink>
        </w:p>
        <w:p w:rsidR="00AD17CA" w:rsidRPr="00A74218" w:rsidRDefault="001642A9" w:rsidP="001642A9">
          <w:pPr>
            <w:pStyle w:val="TOC2"/>
            <w:rPr>
              <w:color w:val="404040" w:themeColor="text1" w:themeTint="BF"/>
            </w:rPr>
          </w:pPr>
          <w:r w:rsidRPr="00A74218">
            <w:rPr>
              <w:rStyle w:val="Hyperlink"/>
              <w:color w:val="404040" w:themeColor="text1" w:themeTint="BF"/>
            </w:rPr>
            <w:t xml:space="preserve"> </w:t>
          </w:r>
          <w:r w:rsidRPr="00A74218">
            <w:rPr>
              <w:rStyle w:val="Hyperlink"/>
              <w:color w:val="404040" w:themeColor="text1" w:themeTint="BF"/>
              <w:u w:val="none"/>
            </w:rPr>
            <w:t xml:space="preserve">    </w:t>
          </w:r>
          <w:hyperlink w:anchor="_Toc21696893" w:history="1">
            <w:r w:rsidR="00AD17CA" w:rsidRPr="00A74218">
              <w:rPr>
                <w:rStyle w:val="Hyperlink"/>
                <w:color w:val="404040" w:themeColor="text1" w:themeTint="BF"/>
                <w:u w:val="none"/>
              </w:rPr>
              <w:t>2.1</w:t>
            </w:r>
            <w:r w:rsidR="00AD17CA" w:rsidRPr="00A74218">
              <w:rPr>
                <w:color w:val="404040" w:themeColor="text1" w:themeTint="BF"/>
              </w:rPr>
              <w:tab/>
            </w:r>
            <w:r w:rsidR="00AD17CA" w:rsidRPr="00A74218">
              <w:rPr>
                <w:rStyle w:val="Hyperlink"/>
                <w:color w:val="404040" w:themeColor="text1" w:themeTint="BF"/>
                <w:u w:val="none"/>
              </w:rPr>
              <w:t>Diversity of Birds</w:t>
            </w:r>
            <w:r w:rsidR="00AD17CA" w:rsidRPr="00A74218">
              <w:rPr>
                <w:webHidden/>
                <w:color w:val="404040" w:themeColor="text1" w:themeTint="BF"/>
              </w:rPr>
              <w:tab/>
            </w:r>
            <w:r w:rsidR="00C40C23" w:rsidRPr="00A74218">
              <w:rPr>
                <w:webHidden/>
                <w:color w:val="404040" w:themeColor="text1" w:themeTint="BF"/>
              </w:rPr>
              <w:fldChar w:fldCharType="begin"/>
            </w:r>
            <w:r w:rsidR="00AD17CA" w:rsidRPr="00A74218">
              <w:rPr>
                <w:webHidden/>
                <w:color w:val="404040" w:themeColor="text1" w:themeTint="BF"/>
              </w:rPr>
              <w:instrText xml:space="preserve"> PAGEREF _Toc21696893 \h </w:instrText>
            </w:r>
            <w:r w:rsidR="00C40C23" w:rsidRPr="00A74218">
              <w:rPr>
                <w:webHidden/>
                <w:color w:val="404040" w:themeColor="text1" w:themeTint="BF"/>
              </w:rPr>
            </w:r>
            <w:r w:rsidR="00C40C23" w:rsidRPr="00A74218">
              <w:rPr>
                <w:webHidden/>
                <w:color w:val="404040" w:themeColor="text1" w:themeTint="BF"/>
              </w:rPr>
              <w:fldChar w:fldCharType="separate"/>
            </w:r>
            <w:r w:rsidR="00A74218">
              <w:rPr>
                <w:webHidden/>
                <w:color w:val="404040" w:themeColor="text1" w:themeTint="BF"/>
              </w:rPr>
              <w:t>4</w:t>
            </w:r>
            <w:r w:rsidR="00C40C23" w:rsidRPr="00A74218">
              <w:rPr>
                <w:webHidden/>
                <w:color w:val="404040" w:themeColor="text1" w:themeTint="BF"/>
              </w:rPr>
              <w:fldChar w:fldCharType="end"/>
            </w:r>
          </w:hyperlink>
        </w:p>
        <w:p w:rsidR="00AD17CA" w:rsidRPr="00A74218" w:rsidRDefault="001642A9" w:rsidP="001642A9">
          <w:pPr>
            <w:pStyle w:val="TOC2"/>
            <w:rPr>
              <w:color w:val="404040" w:themeColor="text1" w:themeTint="BF"/>
            </w:rPr>
          </w:pPr>
          <w:r w:rsidRPr="00A74218">
            <w:rPr>
              <w:rStyle w:val="Hyperlink"/>
              <w:color w:val="404040" w:themeColor="text1" w:themeTint="BF"/>
              <w:u w:val="none"/>
            </w:rPr>
            <w:t xml:space="preserve">     </w:t>
          </w:r>
          <w:hyperlink w:anchor="_Toc21696894" w:history="1">
            <w:r w:rsidR="00AD17CA" w:rsidRPr="00A74218">
              <w:rPr>
                <w:rStyle w:val="Hyperlink"/>
                <w:color w:val="404040" w:themeColor="text1" w:themeTint="BF"/>
                <w:u w:val="none"/>
              </w:rPr>
              <w:t>2.2</w:t>
            </w:r>
            <w:r w:rsidR="00AD17CA" w:rsidRPr="00A74218">
              <w:rPr>
                <w:color w:val="404040" w:themeColor="text1" w:themeTint="BF"/>
              </w:rPr>
              <w:tab/>
            </w:r>
            <w:r w:rsidR="00AD17CA" w:rsidRPr="00A74218">
              <w:rPr>
                <w:rStyle w:val="Hyperlink"/>
                <w:color w:val="404040" w:themeColor="text1" w:themeTint="BF"/>
                <w:u w:val="none"/>
              </w:rPr>
              <w:t>Distribution and Ecology of Birds</w:t>
            </w:r>
            <w:r w:rsidR="00AD17CA" w:rsidRPr="00A74218">
              <w:rPr>
                <w:webHidden/>
                <w:color w:val="404040" w:themeColor="text1" w:themeTint="BF"/>
              </w:rPr>
              <w:tab/>
            </w:r>
            <w:r w:rsidR="00C40C23" w:rsidRPr="00A74218">
              <w:rPr>
                <w:webHidden/>
                <w:color w:val="404040" w:themeColor="text1" w:themeTint="BF"/>
              </w:rPr>
              <w:fldChar w:fldCharType="begin"/>
            </w:r>
            <w:r w:rsidR="00AD17CA" w:rsidRPr="00A74218">
              <w:rPr>
                <w:webHidden/>
                <w:color w:val="404040" w:themeColor="text1" w:themeTint="BF"/>
              </w:rPr>
              <w:instrText xml:space="preserve"> PAGEREF _Toc21696894 \h </w:instrText>
            </w:r>
            <w:r w:rsidR="00C40C23" w:rsidRPr="00A74218">
              <w:rPr>
                <w:webHidden/>
                <w:color w:val="404040" w:themeColor="text1" w:themeTint="BF"/>
              </w:rPr>
            </w:r>
            <w:r w:rsidR="00C40C23" w:rsidRPr="00A74218">
              <w:rPr>
                <w:webHidden/>
                <w:color w:val="404040" w:themeColor="text1" w:themeTint="BF"/>
              </w:rPr>
              <w:fldChar w:fldCharType="separate"/>
            </w:r>
            <w:r w:rsidR="00A74218">
              <w:rPr>
                <w:webHidden/>
                <w:color w:val="404040" w:themeColor="text1" w:themeTint="BF"/>
              </w:rPr>
              <w:t>5</w:t>
            </w:r>
            <w:r w:rsidR="00C40C23" w:rsidRPr="00A74218">
              <w:rPr>
                <w:webHidden/>
                <w:color w:val="404040" w:themeColor="text1" w:themeTint="BF"/>
              </w:rPr>
              <w:fldChar w:fldCharType="end"/>
            </w:r>
          </w:hyperlink>
        </w:p>
        <w:p w:rsidR="00AD17CA" w:rsidRPr="00A74218" w:rsidRDefault="001642A9" w:rsidP="001642A9">
          <w:pPr>
            <w:pStyle w:val="TOC2"/>
            <w:rPr>
              <w:color w:val="404040" w:themeColor="text1" w:themeTint="BF"/>
            </w:rPr>
          </w:pPr>
          <w:r w:rsidRPr="00A74218">
            <w:rPr>
              <w:rStyle w:val="Hyperlink"/>
              <w:color w:val="404040" w:themeColor="text1" w:themeTint="BF"/>
              <w:u w:val="none"/>
            </w:rPr>
            <w:t xml:space="preserve">     </w:t>
          </w:r>
          <w:hyperlink w:anchor="_Toc21696895" w:history="1">
            <w:r w:rsidR="00AD17CA" w:rsidRPr="00A74218">
              <w:rPr>
                <w:rStyle w:val="Hyperlink"/>
                <w:color w:val="404040" w:themeColor="text1" w:themeTint="BF"/>
                <w:u w:val="none"/>
              </w:rPr>
              <w:t>2.3</w:t>
            </w:r>
            <w:r w:rsidR="00AD17CA" w:rsidRPr="00A74218">
              <w:rPr>
                <w:color w:val="404040" w:themeColor="text1" w:themeTint="BF"/>
              </w:rPr>
              <w:tab/>
            </w:r>
            <w:r w:rsidR="00AD17CA" w:rsidRPr="00A74218">
              <w:rPr>
                <w:rStyle w:val="Hyperlink"/>
                <w:color w:val="404040" w:themeColor="text1" w:themeTint="BF"/>
                <w:u w:val="none"/>
              </w:rPr>
              <w:t>Raptor</w:t>
            </w:r>
            <w:r w:rsidR="00AD17CA" w:rsidRPr="00A74218">
              <w:rPr>
                <w:webHidden/>
                <w:color w:val="404040" w:themeColor="text1" w:themeTint="BF"/>
              </w:rPr>
              <w:tab/>
            </w:r>
            <w:r w:rsidR="00C40C23" w:rsidRPr="00A74218">
              <w:rPr>
                <w:webHidden/>
                <w:color w:val="404040" w:themeColor="text1" w:themeTint="BF"/>
              </w:rPr>
              <w:fldChar w:fldCharType="begin"/>
            </w:r>
            <w:r w:rsidR="00AD17CA" w:rsidRPr="00A74218">
              <w:rPr>
                <w:webHidden/>
                <w:color w:val="404040" w:themeColor="text1" w:themeTint="BF"/>
              </w:rPr>
              <w:instrText xml:space="preserve"> PAGEREF _Toc21696895 \h </w:instrText>
            </w:r>
            <w:r w:rsidR="00C40C23" w:rsidRPr="00A74218">
              <w:rPr>
                <w:webHidden/>
                <w:color w:val="404040" w:themeColor="text1" w:themeTint="BF"/>
              </w:rPr>
            </w:r>
            <w:r w:rsidR="00C40C23" w:rsidRPr="00A74218">
              <w:rPr>
                <w:webHidden/>
                <w:color w:val="404040" w:themeColor="text1" w:themeTint="BF"/>
              </w:rPr>
              <w:fldChar w:fldCharType="separate"/>
            </w:r>
            <w:r w:rsidR="00A74218">
              <w:rPr>
                <w:webHidden/>
                <w:color w:val="404040" w:themeColor="text1" w:themeTint="BF"/>
              </w:rPr>
              <w:t>8</w:t>
            </w:r>
            <w:r w:rsidR="00C40C23" w:rsidRPr="00A74218">
              <w:rPr>
                <w:webHidden/>
                <w:color w:val="404040" w:themeColor="text1" w:themeTint="BF"/>
              </w:rPr>
              <w:fldChar w:fldCharType="end"/>
            </w:r>
          </w:hyperlink>
        </w:p>
        <w:p w:rsidR="00AD17CA" w:rsidRPr="00A74218" w:rsidRDefault="001642A9" w:rsidP="001642A9">
          <w:pPr>
            <w:pStyle w:val="TOC2"/>
            <w:rPr>
              <w:color w:val="404040" w:themeColor="text1" w:themeTint="BF"/>
            </w:rPr>
          </w:pPr>
          <w:r w:rsidRPr="00A74218">
            <w:rPr>
              <w:rStyle w:val="Hyperlink"/>
              <w:color w:val="404040" w:themeColor="text1" w:themeTint="BF"/>
              <w:u w:val="none"/>
            </w:rPr>
            <w:t xml:space="preserve">     </w:t>
          </w:r>
          <w:hyperlink w:anchor="_Toc21696896" w:history="1">
            <w:r w:rsidR="00AD17CA" w:rsidRPr="00A74218">
              <w:rPr>
                <w:rStyle w:val="Hyperlink"/>
                <w:color w:val="404040" w:themeColor="text1" w:themeTint="BF"/>
                <w:u w:val="none"/>
              </w:rPr>
              <w:t>2.4</w:t>
            </w:r>
            <w:r w:rsidR="00AD17CA" w:rsidRPr="00A74218">
              <w:rPr>
                <w:color w:val="404040" w:themeColor="text1" w:themeTint="BF"/>
              </w:rPr>
              <w:tab/>
            </w:r>
            <w:r w:rsidR="00AD17CA" w:rsidRPr="00A74218">
              <w:rPr>
                <w:rStyle w:val="Hyperlink"/>
                <w:color w:val="404040" w:themeColor="text1" w:themeTint="BF"/>
                <w:u w:val="none"/>
              </w:rPr>
              <w:t>Threats</w:t>
            </w:r>
            <w:r w:rsidR="00AD17CA" w:rsidRPr="00A74218">
              <w:rPr>
                <w:webHidden/>
                <w:color w:val="404040" w:themeColor="text1" w:themeTint="BF"/>
              </w:rPr>
              <w:tab/>
            </w:r>
            <w:r w:rsidR="00C40C23" w:rsidRPr="00A74218">
              <w:rPr>
                <w:webHidden/>
                <w:color w:val="404040" w:themeColor="text1" w:themeTint="BF"/>
              </w:rPr>
              <w:fldChar w:fldCharType="begin"/>
            </w:r>
            <w:r w:rsidR="00AD17CA" w:rsidRPr="00A74218">
              <w:rPr>
                <w:webHidden/>
                <w:color w:val="404040" w:themeColor="text1" w:themeTint="BF"/>
              </w:rPr>
              <w:instrText xml:space="preserve"> PAGEREF _Toc21696896 \h </w:instrText>
            </w:r>
            <w:r w:rsidR="00C40C23" w:rsidRPr="00A74218">
              <w:rPr>
                <w:webHidden/>
                <w:color w:val="404040" w:themeColor="text1" w:themeTint="BF"/>
              </w:rPr>
            </w:r>
            <w:r w:rsidR="00C40C23" w:rsidRPr="00A74218">
              <w:rPr>
                <w:webHidden/>
                <w:color w:val="404040" w:themeColor="text1" w:themeTint="BF"/>
              </w:rPr>
              <w:fldChar w:fldCharType="separate"/>
            </w:r>
            <w:r w:rsidR="00A74218">
              <w:rPr>
                <w:webHidden/>
                <w:color w:val="404040" w:themeColor="text1" w:themeTint="BF"/>
              </w:rPr>
              <w:t>9</w:t>
            </w:r>
            <w:r w:rsidR="00C40C23" w:rsidRPr="00A74218">
              <w:rPr>
                <w:webHidden/>
                <w:color w:val="404040" w:themeColor="text1" w:themeTint="BF"/>
              </w:rPr>
              <w:fldChar w:fldCharType="end"/>
            </w:r>
          </w:hyperlink>
        </w:p>
        <w:p w:rsidR="00AD17CA" w:rsidRPr="00A74218" w:rsidRDefault="00C40C23" w:rsidP="00AD17CA">
          <w:pPr>
            <w:pStyle w:val="TOC1"/>
            <w:tabs>
              <w:tab w:val="right" w:leader="dot" w:pos="9350"/>
            </w:tabs>
            <w:spacing w:line="360" w:lineRule="auto"/>
            <w:rPr>
              <w:rFonts w:ascii="Times New Roman" w:hAnsi="Times New Roman" w:cs="Times New Roman"/>
              <w:noProof/>
              <w:color w:val="404040" w:themeColor="text1" w:themeTint="BF"/>
              <w:sz w:val="24"/>
              <w:szCs w:val="24"/>
            </w:rPr>
          </w:pPr>
          <w:hyperlink w:anchor="_Toc21696897" w:history="1">
            <w:r w:rsidR="00AD17CA" w:rsidRPr="00A74218">
              <w:rPr>
                <w:rStyle w:val="Hyperlink"/>
                <w:rFonts w:ascii="Times New Roman" w:eastAsia="Times New Roman" w:hAnsi="Times New Roman" w:cs="Times New Roman"/>
                <w:noProof/>
                <w:color w:val="404040" w:themeColor="text1" w:themeTint="BF"/>
                <w:sz w:val="24"/>
                <w:szCs w:val="24"/>
              </w:rPr>
              <w:t>3.</w:t>
            </w:r>
            <w:r w:rsidR="001642A9" w:rsidRPr="00A74218">
              <w:rPr>
                <w:rStyle w:val="Hyperlink"/>
                <w:rFonts w:ascii="Times New Roman" w:eastAsia="Times New Roman" w:hAnsi="Times New Roman" w:cs="Times New Roman"/>
                <w:noProof/>
                <w:color w:val="404040" w:themeColor="text1" w:themeTint="BF"/>
                <w:sz w:val="24"/>
                <w:szCs w:val="24"/>
              </w:rPr>
              <w:t xml:space="preserve"> </w:t>
            </w:r>
            <w:r w:rsidR="00AD17CA" w:rsidRPr="00A74218">
              <w:rPr>
                <w:rStyle w:val="Hyperlink"/>
                <w:rFonts w:ascii="Times New Roman" w:eastAsia="Times New Roman" w:hAnsi="Times New Roman" w:cs="Times New Roman"/>
                <w:noProof/>
                <w:color w:val="404040" w:themeColor="text1" w:themeTint="BF"/>
                <w:sz w:val="24"/>
                <w:szCs w:val="24"/>
              </w:rPr>
              <w:t>Materials and Methods</w:t>
            </w:r>
            <w:r w:rsidR="00AD17CA" w:rsidRPr="00A74218">
              <w:rPr>
                <w:rFonts w:ascii="Times New Roman" w:hAnsi="Times New Roman" w:cs="Times New Roman"/>
                <w:noProof/>
                <w:webHidden/>
                <w:color w:val="404040" w:themeColor="text1" w:themeTint="BF"/>
                <w:sz w:val="24"/>
                <w:szCs w:val="24"/>
              </w:rPr>
              <w:tab/>
            </w:r>
            <w:r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_Toc21696897 \h </w:instrText>
            </w:r>
            <w:r w:rsidRPr="00A74218">
              <w:rPr>
                <w:rFonts w:ascii="Times New Roman" w:hAnsi="Times New Roman" w:cs="Times New Roman"/>
                <w:noProof/>
                <w:webHidden/>
                <w:color w:val="404040" w:themeColor="text1" w:themeTint="BF"/>
                <w:sz w:val="24"/>
                <w:szCs w:val="24"/>
              </w:rPr>
            </w:r>
            <w:r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12</w:t>
            </w:r>
            <w:r w:rsidRPr="00A74218">
              <w:rPr>
                <w:rFonts w:ascii="Times New Roman" w:hAnsi="Times New Roman" w:cs="Times New Roman"/>
                <w:noProof/>
                <w:webHidden/>
                <w:color w:val="404040" w:themeColor="text1" w:themeTint="BF"/>
                <w:sz w:val="24"/>
                <w:szCs w:val="24"/>
              </w:rPr>
              <w:fldChar w:fldCharType="end"/>
            </w:r>
          </w:hyperlink>
        </w:p>
        <w:p w:rsidR="00AD17CA" w:rsidRPr="00A74218" w:rsidRDefault="001642A9" w:rsidP="001642A9">
          <w:pPr>
            <w:pStyle w:val="TOC2"/>
            <w:rPr>
              <w:color w:val="404040" w:themeColor="text1" w:themeTint="BF"/>
            </w:rPr>
          </w:pPr>
          <w:r w:rsidRPr="00A74218">
            <w:rPr>
              <w:rStyle w:val="Hyperlink"/>
              <w:color w:val="404040" w:themeColor="text1" w:themeTint="BF"/>
              <w:u w:val="none"/>
            </w:rPr>
            <w:t xml:space="preserve">     </w:t>
          </w:r>
          <w:hyperlink w:anchor="_Toc21696898" w:history="1">
            <w:r w:rsidR="00AD17CA" w:rsidRPr="00A74218">
              <w:rPr>
                <w:rStyle w:val="Hyperlink"/>
                <w:color w:val="404040" w:themeColor="text1" w:themeTint="BF"/>
                <w:u w:val="none"/>
              </w:rPr>
              <w:t xml:space="preserve">3.1 </w:t>
            </w:r>
            <w:r w:rsidRPr="00A74218">
              <w:rPr>
                <w:rStyle w:val="Hyperlink"/>
                <w:color w:val="404040" w:themeColor="text1" w:themeTint="BF"/>
                <w:u w:val="none"/>
              </w:rPr>
              <w:t xml:space="preserve"> </w:t>
            </w:r>
            <w:r w:rsidR="00AD17CA" w:rsidRPr="00A74218">
              <w:rPr>
                <w:rStyle w:val="Hyperlink"/>
                <w:color w:val="404040" w:themeColor="text1" w:themeTint="BF"/>
                <w:u w:val="none"/>
              </w:rPr>
              <w:t>The study area</w:t>
            </w:r>
            <w:r w:rsidR="00AD17CA" w:rsidRPr="00A74218">
              <w:rPr>
                <w:webHidden/>
                <w:color w:val="404040" w:themeColor="text1" w:themeTint="BF"/>
              </w:rPr>
              <w:tab/>
            </w:r>
            <w:r w:rsidR="00C40C23" w:rsidRPr="00A74218">
              <w:rPr>
                <w:webHidden/>
                <w:color w:val="404040" w:themeColor="text1" w:themeTint="BF"/>
              </w:rPr>
              <w:fldChar w:fldCharType="begin"/>
            </w:r>
            <w:r w:rsidR="00AD17CA" w:rsidRPr="00A74218">
              <w:rPr>
                <w:webHidden/>
                <w:color w:val="404040" w:themeColor="text1" w:themeTint="BF"/>
              </w:rPr>
              <w:instrText xml:space="preserve"> PAGEREF _Toc21696898 \h </w:instrText>
            </w:r>
            <w:r w:rsidR="00C40C23" w:rsidRPr="00A74218">
              <w:rPr>
                <w:webHidden/>
                <w:color w:val="404040" w:themeColor="text1" w:themeTint="BF"/>
              </w:rPr>
            </w:r>
            <w:r w:rsidR="00C40C23" w:rsidRPr="00A74218">
              <w:rPr>
                <w:webHidden/>
                <w:color w:val="404040" w:themeColor="text1" w:themeTint="BF"/>
              </w:rPr>
              <w:fldChar w:fldCharType="separate"/>
            </w:r>
            <w:r w:rsidR="00A74218">
              <w:rPr>
                <w:webHidden/>
                <w:color w:val="404040" w:themeColor="text1" w:themeTint="BF"/>
              </w:rPr>
              <w:t>12</w:t>
            </w:r>
            <w:r w:rsidR="00C40C23" w:rsidRPr="00A74218">
              <w:rPr>
                <w:webHidden/>
                <w:color w:val="404040" w:themeColor="text1" w:themeTint="BF"/>
              </w:rPr>
              <w:fldChar w:fldCharType="end"/>
            </w:r>
          </w:hyperlink>
        </w:p>
        <w:p w:rsidR="00AD17CA" w:rsidRPr="00A74218" w:rsidRDefault="001642A9" w:rsidP="001642A9">
          <w:pPr>
            <w:pStyle w:val="TOC2"/>
            <w:rPr>
              <w:color w:val="404040" w:themeColor="text1" w:themeTint="BF"/>
            </w:rPr>
          </w:pPr>
          <w:r w:rsidRPr="00A74218">
            <w:rPr>
              <w:rStyle w:val="Hyperlink"/>
              <w:color w:val="404040" w:themeColor="text1" w:themeTint="BF"/>
              <w:u w:val="none"/>
            </w:rPr>
            <w:t xml:space="preserve">    </w:t>
          </w:r>
          <w:hyperlink w:anchor="_Toc21696899" w:history="1">
            <w:r w:rsidR="00AD17CA" w:rsidRPr="00A74218">
              <w:rPr>
                <w:rStyle w:val="Hyperlink"/>
                <w:color w:val="404040" w:themeColor="text1" w:themeTint="BF"/>
                <w:u w:val="none"/>
              </w:rPr>
              <w:t>3.2.</w:t>
            </w:r>
            <w:r w:rsidR="00AD17CA" w:rsidRPr="00A74218">
              <w:rPr>
                <w:color w:val="404040" w:themeColor="text1" w:themeTint="BF"/>
              </w:rPr>
              <w:tab/>
            </w:r>
            <w:r w:rsidR="00AD17CA" w:rsidRPr="00A74218">
              <w:rPr>
                <w:rStyle w:val="Hyperlink"/>
                <w:color w:val="404040" w:themeColor="text1" w:themeTint="BF"/>
                <w:u w:val="none"/>
              </w:rPr>
              <w:t>Materials</w:t>
            </w:r>
            <w:r w:rsidR="00AD17CA" w:rsidRPr="00A74218">
              <w:rPr>
                <w:webHidden/>
                <w:color w:val="404040" w:themeColor="text1" w:themeTint="BF"/>
              </w:rPr>
              <w:tab/>
            </w:r>
            <w:r w:rsidR="00C40C23" w:rsidRPr="00A74218">
              <w:rPr>
                <w:webHidden/>
                <w:color w:val="404040" w:themeColor="text1" w:themeTint="BF"/>
              </w:rPr>
              <w:fldChar w:fldCharType="begin"/>
            </w:r>
            <w:r w:rsidR="00AD17CA" w:rsidRPr="00A74218">
              <w:rPr>
                <w:webHidden/>
                <w:color w:val="404040" w:themeColor="text1" w:themeTint="BF"/>
              </w:rPr>
              <w:instrText xml:space="preserve"> PAGEREF _Toc21696899 \h </w:instrText>
            </w:r>
            <w:r w:rsidR="00C40C23" w:rsidRPr="00A74218">
              <w:rPr>
                <w:webHidden/>
                <w:color w:val="404040" w:themeColor="text1" w:themeTint="BF"/>
              </w:rPr>
            </w:r>
            <w:r w:rsidR="00C40C23" w:rsidRPr="00A74218">
              <w:rPr>
                <w:webHidden/>
                <w:color w:val="404040" w:themeColor="text1" w:themeTint="BF"/>
              </w:rPr>
              <w:fldChar w:fldCharType="separate"/>
            </w:r>
            <w:r w:rsidR="00A74218">
              <w:rPr>
                <w:webHidden/>
                <w:color w:val="404040" w:themeColor="text1" w:themeTint="BF"/>
              </w:rPr>
              <w:t>14</w:t>
            </w:r>
            <w:r w:rsidR="00C40C23" w:rsidRPr="00A74218">
              <w:rPr>
                <w:webHidden/>
                <w:color w:val="404040" w:themeColor="text1" w:themeTint="BF"/>
              </w:rPr>
              <w:fldChar w:fldCharType="end"/>
            </w:r>
          </w:hyperlink>
        </w:p>
        <w:p w:rsidR="00AD17CA" w:rsidRPr="00A74218" w:rsidRDefault="001642A9" w:rsidP="001642A9">
          <w:pPr>
            <w:pStyle w:val="TOC2"/>
            <w:rPr>
              <w:color w:val="404040" w:themeColor="text1" w:themeTint="BF"/>
            </w:rPr>
          </w:pPr>
          <w:r w:rsidRPr="00A74218">
            <w:rPr>
              <w:rStyle w:val="Hyperlink"/>
              <w:color w:val="404040" w:themeColor="text1" w:themeTint="BF"/>
              <w:u w:val="none"/>
            </w:rPr>
            <w:t xml:space="preserve">    </w:t>
          </w:r>
          <w:hyperlink w:anchor="_Toc21696900" w:history="1">
            <w:r w:rsidR="00AD17CA" w:rsidRPr="00A74218">
              <w:rPr>
                <w:rStyle w:val="Hyperlink"/>
                <w:color w:val="404040" w:themeColor="text1" w:themeTint="BF"/>
                <w:u w:val="none"/>
              </w:rPr>
              <w:t>3.3.Methods</w:t>
            </w:r>
            <w:r w:rsidR="00AD17CA" w:rsidRPr="00A74218">
              <w:rPr>
                <w:webHidden/>
                <w:color w:val="404040" w:themeColor="text1" w:themeTint="BF"/>
              </w:rPr>
              <w:tab/>
            </w:r>
            <w:r w:rsidR="00C40C23" w:rsidRPr="00A74218">
              <w:rPr>
                <w:webHidden/>
                <w:color w:val="404040" w:themeColor="text1" w:themeTint="BF"/>
              </w:rPr>
              <w:fldChar w:fldCharType="begin"/>
            </w:r>
            <w:r w:rsidR="00AD17CA" w:rsidRPr="00A74218">
              <w:rPr>
                <w:webHidden/>
                <w:color w:val="404040" w:themeColor="text1" w:themeTint="BF"/>
              </w:rPr>
              <w:instrText xml:space="preserve"> PAGEREF _Toc21696900 \h </w:instrText>
            </w:r>
            <w:r w:rsidR="00C40C23" w:rsidRPr="00A74218">
              <w:rPr>
                <w:webHidden/>
                <w:color w:val="404040" w:themeColor="text1" w:themeTint="BF"/>
              </w:rPr>
            </w:r>
            <w:r w:rsidR="00C40C23" w:rsidRPr="00A74218">
              <w:rPr>
                <w:webHidden/>
                <w:color w:val="404040" w:themeColor="text1" w:themeTint="BF"/>
              </w:rPr>
              <w:fldChar w:fldCharType="separate"/>
            </w:r>
            <w:r w:rsidR="00A74218">
              <w:rPr>
                <w:webHidden/>
                <w:color w:val="404040" w:themeColor="text1" w:themeTint="BF"/>
              </w:rPr>
              <w:t>14</w:t>
            </w:r>
            <w:r w:rsidR="00C40C23" w:rsidRPr="00A74218">
              <w:rPr>
                <w:webHidden/>
                <w:color w:val="404040" w:themeColor="text1" w:themeTint="BF"/>
              </w:rPr>
              <w:fldChar w:fldCharType="end"/>
            </w:r>
          </w:hyperlink>
        </w:p>
        <w:p w:rsidR="00AD17CA" w:rsidRPr="00A74218" w:rsidRDefault="00C40C23" w:rsidP="00AD17CA">
          <w:pPr>
            <w:pStyle w:val="TOC3"/>
            <w:tabs>
              <w:tab w:val="right" w:leader="dot" w:pos="9350"/>
            </w:tabs>
            <w:spacing w:line="360" w:lineRule="auto"/>
            <w:rPr>
              <w:rFonts w:ascii="Times New Roman" w:hAnsi="Times New Roman" w:cs="Times New Roman"/>
              <w:noProof/>
              <w:color w:val="404040" w:themeColor="text1" w:themeTint="BF"/>
              <w:sz w:val="24"/>
              <w:szCs w:val="24"/>
            </w:rPr>
          </w:pPr>
          <w:hyperlink w:anchor="_Toc21696901" w:history="1">
            <w:r w:rsidR="00AD17CA" w:rsidRPr="00A74218">
              <w:rPr>
                <w:rStyle w:val="Hyperlink"/>
                <w:rFonts w:ascii="Times New Roman" w:hAnsi="Times New Roman" w:cs="Times New Roman"/>
                <w:noProof/>
                <w:color w:val="404040" w:themeColor="text1" w:themeTint="BF"/>
                <w:sz w:val="24"/>
                <w:szCs w:val="24"/>
              </w:rPr>
              <w:t>3.2.1 Data Collection</w:t>
            </w:r>
            <w:r w:rsidR="00AD17CA" w:rsidRPr="00A74218">
              <w:rPr>
                <w:rFonts w:ascii="Times New Roman" w:hAnsi="Times New Roman" w:cs="Times New Roman"/>
                <w:noProof/>
                <w:webHidden/>
                <w:color w:val="404040" w:themeColor="text1" w:themeTint="BF"/>
                <w:sz w:val="24"/>
                <w:szCs w:val="24"/>
              </w:rPr>
              <w:tab/>
            </w:r>
            <w:r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_Toc21696901 \h </w:instrText>
            </w:r>
            <w:r w:rsidRPr="00A74218">
              <w:rPr>
                <w:rFonts w:ascii="Times New Roman" w:hAnsi="Times New Roman" w:cs="Times New Roman"/>
                <w:noProof/>
                <w:webHidden/>
                <w:color w:val="404040" w:themeColor="text1" w:themeTint="BF"/>
                <w:sz w:val="24"/>
                <w:szCs w:val="24"/>
              </w:rPr>
            </w:r>
            <w:r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14</w:t>
            </w:r>
            <w:r w:rsidRPr="00A74218">
              <w:rPr>
                <w:rFonts w:ascii="Times New Roman" w:hAnsi="Times New Roman" w:cs="Times New Roman"/>
                <w:noProof/>
                <w:webHidden/>
                <w:color w:val="404040" w:themeColor="text1" w:themeTint="BF"/>
                <w:sz w:val="24"/>
                <w:szCs w:val="24"/>
              </w:rPr>
              <w:fldChar w:fldCharType="end"/>
            </w:r>
          </w:hyperlink>
        </w:p>
        <w:p w:rsidR="00AD17CA" w:rsidRPr="00A74218" w:rsidRDefault="00C40C23" w:rsidP="00AD17CA">
          <w:pPr>
            <w:pStyle w:val="TOC3"/>
            <w:tabs>
              <w:tab w:val="right" w:leader="dot" w:pos="9350"/>
            </w:tabs>
            <w:spacing w:line="360" w:lineRule="auto"/>
            <w:rPr>
              <w:rFonts w:ascii="Times New Roman" w:hAnsi="Times New Roman" w:cs="Times New Roman"/>
              <w:noProof/>
              <w:color w:val="404040" w:themeColor="text1" w:themeTint="BF"/>
              <w:sz w:val="24"/>
              <w:szCs w:val="24"/>
            </w:rPr>
          </w:pPr>
          <w:hyperlink w:anchor="_Toc21696902" w:history="1">
            <w:r w:rsidR="00AD17CA" w:rsidRPr="00A74218">
              <w:rPr>
                <w:rStyle w:val="Hyperlink"/>
                <w:rFonts w:ascii="Times New Roman" w:hAnsi="Times New Roman" w:cs="Times New Roman"/>
                <w:noProof/>
                <w:color w:val="404040" w:themeColor="text1" w:themeTint="BF"/>
                <w:sz w:val="24"/>
                <w:szCs w:val="24"/>
              </w:rPr>
              <w:t>3.2.2 Data Analyses</w:t>
            </w:r>
            <w:r w:rsidR="00AD17CA" w:rsidRPr="00A74218">
              <w:rPr>
                <w:rFonts w:ascii="Times New Roman" w:hAnsi="Times New Roman" w:cs="Times New Roman"/>
                <w:noProof/>
                <w:webHidden/>
                <w:color w:val="404040" w:themeColor="text1" w:themeTint="BF"/>
                <w:sz w:val="24"/>
                <w:szCs w:val="24"/>
              </w:rPr>
              <w:tab/>
            </w:r>
            <w:r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_Toc21696902 \h </w:instrText>
            </w:r>
            <w:r w:rsidRPr="00A74218">
              <w:rPr>
                <w:rFonts w:ascii="Times New Roman" w:hAnsi="Times New Roman" w:cs="Times New Roman"/>
                <w:noProof/>
                <w:webHidden/>
                <w:color w:val="404040" w:themeColor="text1" w:themeTint="BF"/>
                <w:sz w:val="24"/>
                <w:szCs w:val="24"/>
              </w:rPr>
            </w:r>
            <w:r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14</w:t>
            </w:r>
            <w:r w:rsidRPr="00A74218">
              <w:rPr>
                <w:rFonts w:ascii="Times New Roman" w:hAnsi="Times New Roman" w:cs="Times New Roman"/>
                <w:noProof/>
                <w:webHidden/>
                <w:color w:val="404040" w:themeColor="text1" w:themeTint="BF"/>
                <w:sz w:val="24"/>
                <w:szCs w:val="24"/>
              </w:rPr>
              <w:fldChar w:fldCharType="end"/>
            </w:r>
          </w:hyperlink>
        </w:p>
        <w:p w:rsidR="00AD17CA" w:rsidRPr="00A74218" w:rsidRDefault="00C40C23" w:rsidP="00AD17CA">
          <w:pPr>
            <w:pStyle w:val="TOC1"/>
            <w:tabs>
              <w:tab w:val="left" w:pos="440"/>
              <w:tab w:val="right" w:leader="dot" w:pos="9350"/>
            </w:tabs>
            <w:spacing w:line="360" w:lineRule="auto"/>
            <w:rPr>
              <w:rFonts w:ascii="Times New Roman" w:hAnsi="Times New Roman" w:cs="Times New Roman"/>
              <w:noProof/>
              <w:color w:val="404040" w:themeColor="text1" w:themeTint="BF"/>
              <w:sz w:val="24"/>
              <w:szCs w:val="24"/>
            </w:rPr>
          </w:pPr>
          <w:hyperlink w:anchor="_Toc21696929" w:history="1">
            <w:r w:rsidR="00AD17CA" w:rsidRPr="00A74218">
              <w:rPr>
                <w:rStyle w:val="Hyperlink"/>
                <w:rFonts w:ascii="Times New Roman" w:eastAsia="Times New Roman" w:hAnsi="Times New Roman" w:cs="Times New Roman"/>
                <w:noProof/>
                <w:color w:val="404040" w:themeColor="text1" w:themeTint="BF"/>
                <w:sz w:val="24"/>
                <w:szCs w:val="24"/>
              </w:rPr>
              <w:t>5.</w:t>
            </w:r>
            <w:r w:rsidR="00AD17CA" w:rsidRPr="00A74218">
              <w:rPr>
                <w:rFonts w:ascii="Times New Roman" w:hAnsi="Times New Roman" w:cs="Times New Roman"/>
                <w:noProof/>
                <w:color w:val="404040" w:themeColor="text1" w:themeTint="BF"/>
                <w:sz w:val="24"/>
                <w:szCs w:val="24"/>
              </w:rPr>
              <w:tab/>
            </w:r>
            <w:r w:rsidR="00AD17CA" w:rsidRPr="00A74218">
              <w:rPr>
                <w:rStyle w:val="Hyperlink"/>
                <w:rFonts w:ascii="Times New Roman" w:hAnsi="Times New Roman" w:cs="Times New Roman"/>
                <w:noProof/>
                <w:color w:val="404040" w:themeColor="text1" w:themeTint="BF"/>
                <w:sz w:val="24"/>
                <w:szCs w:val="24"/>
              </w:rPr>
              <w:t>Discussion</w:t>
            </w:r>
            <w:r w:rsidR="00AD17CA" w:rsidRPr="00A74218">
              <w:rPr>
                <w:rFonts w:ascii="Times New Roman" w:hAnsi="Times New Roman" w:cs="Times New Roman"/>
                <w:noProof/>
                <w:webHidden/>
                <w:color w:val="404040" w:themeColor="text1" w:themeTint="BF"/>
                <w:sz w:val="24"/>
                <w:szCs w:val="24"/>
              </w:rPr>
              <w:tab/>
            </w:r>
            <w:r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_Toc21696929 \h </w:instrText>
            </w:r>
            <w:r w:rsidRPr="00A74218">
              <w:rPr>
                <w:rFonts w:ascii="Times New Roman" w:hAnsi="Times New Roman" w:cs="Times New Roman"/>
                <w:noProof/>
                <w:webHidden/>
                <w:color w:val="404040" w:themeColor="text1" w:themeTint="BF"/>
                <w:sz w:val="24"/>
                <w:szCs w:val="24"/>
              </w:rPr>
            </w:r>
            <w:r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19</w:t>
            </w:r>
            <w:r w:rsidRPr="00A74218">
              <w:rPr>
                <w:rFonts w:ascii="Times New Roman" w:hAnsi="Times New Roman" w:cs="Times New Roman"/>
                <w:noProof/>
                <w:webHidden/>
                <w:color w:val="404040" w:themeColor="text1" w:themeTint="BF"/>
                <w:sz w:val="24"/>
                <w:szCs w:val="24"/>
              </w:rPr>
              <w:fldChar w:fldCharType="end"/>
            </w:r>
          </w:hyperlink>
        </w:p>
        <w:p w:rsidR="00AD17CA" w:rsidRPr="00A74218" w:rsidRDefault="00C40C23" w:rsidP="00AD17CA">
          <w:pPr>
            <w:pStyle w:val="TOC1"/>
            <w:tabs>
              <w:tab w:val="left" w:pos="440"/>
              <w:tab w:val="right" w:leader="dot" w:pos="9350"/>
            </w:tabs>
            <w:spacing w:line="360" w:lineRule="auto"/>
            <w:rPr>
              <w:rFonts w:ascii="Times New Roman" w:hAnsi="Times New Roman" w:cs="Times New Roman"/>
              <w:noProof/>
              <w:color w:val="404040" w:themeColor="text1" w:themeTint="BF"/>
              <w:sz w:val="24"/>
              <w:szCs w:val="24"/>
            </w:rPr>
          </w:pPr>
          <w:hyperlink w:anchor="_Toc21696930" w:history="1">
            <w:r w:rsidR="00AD17CA" w:rsidRPr="00A74218">
              <w:rPr>
                <w:rStyle w:val="Hyperlink"/>
                <w:rFonts w:ascii="Times New Roman" w:eastAsia="Times New Roman" w:hAnsi="Times New Roman" w:cs="Times New Roman"/>
                <w:noProof/>
                <w:color w:val="404040" w:themeColor="text1" w:themeTint="BF"/>
                <w:sz w:val="24"/>
                <w:szCs w:val="24"/>
              </w:rPr>
              <w:t>6.</w:t>
            </w:r>
            <w:r w:rsidR="00AD17CA" w:rsidRPr="00A74218">
              <w:rPr>
                <w:rFonts w:ascii="Times New Roman" w:hAnsi="Times New Roman" w:cs="Times New Roman"/>
                <w:noProof/>
                <w:color w:val="404040" w:themeColor="text1" w:themeTint="BF"/>
                <w:sz w:val="24"/>
                <w:szCs w:val="24"/>
              </w:rPr>
              <w:tab/>
            </w:r>
            <w:r w:rsidR="00AD17CA" w:rsidRPr="00A74218">
              <w:rPr>
                <w:rStyle w:val="Hyperlink"/>
                <w:rFonts w:ascii="Times New Roman" w:eastAsia="Times New Roman" w:hAnsi="Times New Roman" w:cs="Times New Roman"/>
                <w:noProof/>
                <w:color w:val="404040" w:themeColor="text1" w:themeTint="BF"/>
                <w:sz w:val="24"/>
                <w:szCs w:val="24"/>
              </w:rPr>
              <w:t>Conclusion and recommendation</w:t>
            </w:r>
            <w:r w:rsidR="00AD17CA" w:rsidRPr="00A74218">
              <w:rPr>
                <w:rFonts w:ascii="Times New Roman" w:hAnsi="Times New Roman" w:cs="Times New Roman"/>
                <w:noProof/>
                <w:webHidden/>
                <w:color w:val="404040" w:themeColor="text1" w:themeTint="BF"/>
                <w:sz w:val="24"/>
                <w:szCs w:val="24"/>
              </w:rPr>
              <w:tab/>
            </w:r>
            <w:r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_Toc21696930 \h </w:instrText>
            </w:r>
            <w:r w:rsidRPr="00A74218">
              <w:rPr>
                <w:rFonts w:ascii="Times New Roman" w:hAnsi="Times New Roman" w:cs="Times New Roman"/>
                <w:noProof/>
                <w:webHidden/>
                <w:color w:val="404040" w:themeColor="text1" w:themeTint="BF"/>
                <w:sz w:val="24"/>
                <w:szCs w:val="24"/>
              </w:rPr>
            </w:r>
            <w:r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21</w:t>
            </w:r>
            <w:r w:rsidRPr="00A74218">
              <w:rPr>
                <w:rFonts w:ascii="Times New Roman" w:hAnsi="Times New Roman" w:cs="Times New Roman"/>
                <w:noProof/>
                <w:webHidden/>
                <w:color w:val="404040" w:themeColor="text1" w:themeTint="BF"/>
                <w:sz w:val="24"/>
                <w:szCs w:val="24"/>
              </w:rPr>
              <w:fldChar w:fldCharType="end"/>
            </w:r>
          </w:hyperlink>
        </w:p>
        <w:p w:rsidR="00AD17CA" w:rsidRPr="00A74218" w:rsidRDefault="00C40C23" w:rsidP="00AD17CA">
          <w:pPr>
            <w:pStyle w:val="TOC1"/>
            <w:tabs>
              <w:tab w:val="left" w:pos="440"/>
              <w:tab w:val="right" w:leader="dot" w:pos="9350"/>
            </w:tabs>
            <w:spacing w:line="360" w:lineRule="auto"/>
            <w:rPr>
              <w:rFonts w:ascii="Times New Roman" w:hAnsi="Times New Roman" w:cs="Times New Roman"/>
              <w:noProof/>
              <w:color w:val="404040" w:themeColor="text1" w:themeTint="BF"/>
              <w:sz w:val="24"/>
              <w:szCs w:val="24"/>
            </w:rPr>
          </w:pPr>
          <w:hyperlink w:anchor="_Toc21696932" w:history="1">
            <w:r w:rsidR="00AD17CA" w:rsidRPr="00A74218">
              <w:rPr>
                <w:rStyle w:val="Hyperlink"/>
                <w:rFonts w:ascii="Times New Roman" w:eastAsia="Times New Roman" w:hAnsi="Times New Roman" w:cs="Times New Roman"/>
                <w:noProof/>
                <w:color w:val="404040" w:themeColor="text1" w:themeTint="BF"/>
                <w:sz w:val="24"/>
                <w:szCs w:val="24"/>
              </w:rPr>
              <w:t>7.</w:t>
            </w:r>
            <w:r w:rsidR="00AD17CA" w:rsidRPr="00A74218">
              <w:rPr>
                <w:rFonts w:ascii="Times New Roman" w:hAnsi="Times New Roman" w:cs="Times New Roman"/>
                <w:noProof/>
                <w:color w:val="404040" w:themeColor="text1" w:themeTint="BF"/>
                <w:sz w:val="24"/>
                <w:szCs w:val="24"/>
              </w:rPr>
              <w:tab/>
            </w:r>
            <w:r w:rsidR="00AD17CA" w:rsidRPr="00A74218">
              <w:rPr>
                <w:rStyle w:val="Hyperlink"/>
                <w:rFonts w:ascii="Times New Roman" w:eastAsia="Times New Roman" w:hAnsi="Times New Roman" w:cs="Times New Roman"/>
                <w:noProof/>
                <w:color w:val="404040" w:themeColor="text1" w:themeTint="BF"/>
                <w:sz w:val="24"/>
                <w:szCs w:val="24"/>
              </w:rPr>
              <w:t>References</w:t>
            </w:r>
            <w:r w:rsidR="00AD17CA" w:rsidRPr="00A74218">
              <w:rPr>
                <w:rFonts w:ascii="Times New Roman" w:hAnsi="Times New Roman" w:cs="Times New Roman"/>
                <w:noProof/>
                <w:webHidden/>
                <w:color w:val="404040" w:themeColor="text1" w:themeTint="BF"/>
                <w:sz w:val="24"/>
                <w:szCs w:val="24"/>
              </w:rPr>
              <w:tab/>
            </w:r>
            <w:r w:rsidRPr="00A74218">
              <w:rPr>
                <w:rFonts w:ascii="Times New Roman" w:hAnsi="Times New Roman" w:cs="Times New Roman"/>
                <w:noProof/>
                <w:webHidden/>
                <w:color w:val="404040" w:themeColor="text1" w:themeTint="BF"/>
                <w:sz w:val="24"/>
                <w:szCs w:val="24"/>
              </w:rPr>
              <w:fldChar w:fldCharType="begin"/>
            </w:r>
            <w:r w:rsidR="00AD17CA" w:rsidRPr="00A74218">
              <w:rPr>
                <w:rFonts w:ascii="Times New Roman" w:hAnsi="Times New Roman" w:cs="Times New Roman"/>
                <w:noProof/>
                <w:webHidden/>
                <w:color w:val="404040" w:themeColor="text1" w:themeTint="BF"/>
                <w:sz w:val="24"/>
                <w:szCs w:val="24"/>
              </w:rPr>
              <w:instrText xml:space="preserve"> PAGEREF _Toc21696932 \h </w:instrText>
            </w:r>
            <w:r w:rsidRPr="00A74218">
              <w:rPr>
                <w:rFonts w:ascii="Times New Roman" w:hAnsi="Times New Roman" w:cs="Times New Roman"/>
                <w:noProof/>
                <w:webHidden/>
                <w:color w:val="404040" w:themeColor="text1" w:themeTint="BF"/>
                <w:sz w:val="24"/>
                <w:szCs w:val="24"/>
              </w:rPr>
            </w:r>
            <w:r w:rsidRPr="00A74218">
              <w:rPr>
                <w:rFonts w:ascii="Times New Roman" w:hAnsi="Times New Roman" w:cs="Times New Roman"/>
                <w:noProof/>
                <w:webHidden/>
                <w:color w:val="404040" w:themeColor="text1" w:themeTint="BF"/>
                <w:sz w:val="24"/>
                <w:szCs w:val="24"/>
              </w:rPr>
              <w:fldChar w:fldCharType="separate"/>
            </w:r>
            <w:r w:rsidR="00A74218">
              <w:rPr>
                <w:rFonts w:ascii="Times New Roman" w:hAnsi="Times New Roman" w:cs="Times New Roman"/>
                <w:noProof/>
                <w:webHidden/>
                <w:color w:val="404040" w:themeColor="text1" w:themeTint="BF"/>
                <w:sz w:val="24"/>
                <w:szCs w:val="24"/>
              </w:rPr>
              <w:t>22</w:t>
            </w:r>
            <w:r w:rsidRPr="00A74218">
              <w:rPr>
                <w:rFonts w:ascii="Times New Roman" w:hAnsi="Times New Roman" w:cs="Times New Roman"/>
                <w:noProof/>
                <w:webHidden/>
                <w:color w:val="404040" w:themeColor="text1" w:themeTint="BF"/>
                <w:sz w:val="24"/>
                <w:szCs w:val="24"/>
              </w:rPr>
              <w:fldChar w:fldCharType="end"/>
            </w:r>
          </w:hyperlink>
        </w:p>
        <w:p w:rsidR="00DB0FE2" w:rsidRPr="00A74218" w:rsidRDefault="00C40C23" w:rsidP="00AD17CA">
          <w:pPr>
            <w:spacing w:after="0" w:line="360" w:lineRule="auto"/>
            <w:rPr>
              <w:color w:val="404040" w:themeColor="text1" w:themeTint="BF"/>
            </w:rPr>
          </w:pPr>
          <w:r w:rsidRPr="00A74218">
            <w:rPr>
              <w:rFonts w:ascii="Times New Roman" w:hAnsi="Times New Roman" w:cs="Times New Roman"/>
              <w:b/>
              <w:bCs/>
              <w:noProof/>
              <w:color w:val="404040" w:themeColor="text1" w:themeTint="BF"/>
              <w:sz w:val="24"/>
              <w:szCs w:val="24"/>
            </w:rPr>
            <w:fldChar w:fldCharType="end"/>
          </w:r>
        </w:p>
      </w:sdtContent>
    </w:sdt>
    <w:p w:rsidR="00DB0FE2" w:rsidRPr="00A74218" w:rsidRDefault="00DB0FE2" w:rsidP="00DB0FE2">
      <w:pPr>
        <w:pStyle w:val="Heading2"/>
        <w:rPr>
          <w:rFonts w:ascii="Nyala" w:eastAsia="Times New Roman" w:hAnsi="Nyala"/>
          <w:color w:val="404040" w:themeColor="text1" w:themeTint="BF"/>
        </w:rPr>
      </w:pPr>
      <w:bookmarkStart w:id="1" w:name="_Toc21696878"/>
      <w:r w:rsidRPr="00A74218">
        <w:rPr>
          <w:rFonts w:eastAsia="Times New Roman"/>
          <w:color w:val="404040" w:themeColor="text1" w:themeTint="BF"/>
        </w:rPr>
        <w:lastRenderedPageBreak/>
        <w:t>List of Tables</w:t>
      </w:r>
      <w:bookmarkEnd w:id="1"/>
    </w:p>
    <w:p w:rsidR="00DB0FE2" w:rsidRPr="00A74218" w:rsidRDefault="00DB0FE2" w:rsidP="00DB0FE2">
      <w:pPr>
        <w:keepNext/>
        <w:keepLines/>
        <w:spacing w:before="480" w:after="0" w:line="360" w:lineRule="auto"/>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Table 1.List of birds recorded from the study area</w:t>
      </w:r>
      <w:r w:rsidR="00AD17CA" w:rsidRPr="00A74218">
        <w:rPr>
          <w:rFonts w:ascii="Times New Roman" w:eastAsia="Times New Roman" w:hAnsi="Times New Roman" w:cs="Times New Roman"/>
          <w:color w:val="404040" w:themeColor="text1" w:themeTint="BF"/>
          <w:sz w:val="24"/>
          <w:szCs w:val="24"/>
        </w:rPr>
        <w:t>…………………</w:t>
      </w:r>
      <w:r w:rsidRPr="00A74218">
        <w:rPr>
          <w:rFonts w:ascii="Times New Roman" w:eastAsia="Times New Roman" w:hAnsi="Times New Roman" w:cs="Times New Roman"/>
          <w:color w:val="404040" w:themeColor="text1" w:themeTint="BF"/>
          <w:sz w:val="24"/>
          <w:szCs w:val="24"/>
        </w:rPr>
        <w:t>……</w:t>
      </w:r>
      <w:r w:rsidR="009608F6" w:rsidRPr="00A74218">
        <w:rPr>
          <w:rFonts w:ascii="Times New Roman" w:eastAsia="Times New Roman" w:hAnsi="Times New Roman" w:cs="Times New Roman"/>
          <w:color w:val="404040" w:themeColor="text1" w:themeTint="BF"/>
          <w:sz w:val="24"/>
          <w:szCs w:val="24"/>
        </w:rPr>
        <w:t>.</w:t>
      </w:r>
      <w:r w:rsidRPr="00A74218">
        <w:rPr>
          <w:rFonts w:ascii="Times New Roman" w:eastAsia="Times New Roman" w:hAnsi="Times New Roman" w:cs="Times New Roman"/>
          <w:color w:val="404040" w:themeColor="text1" w:themeTint="BF"/>
          <w:sz w:val="24"/>
          <w:szCs w:val="24"/>
        </w:rPr>
        <w:t>………....................</w:t>
      </w:r>
      <w:r w:rsidR="009608F6" w:rsidRPr="00A74218">
        <w:rPr>
          <w:rFonts w:ascii="Times New Roman" w:eastAsia="Times New Roman" w:hAnsi="Times New Roman" w:cs="Times New Roman"/>
          <w:color w:val="404040" w:themeColor="text1" w:themeTint="BF"/>
          <w:sz w:val="24"/>
          <w:szCs w:val="24"/>
        </w:rPr>
        <w:t>16</w:t>
      </w:r>
    </w:p>
    <w:p w:rsidR="00DB0FE2" w:rsidRPr="00A74218" w:rsidRDefault="00DB0FE2" w:rsidP="00DB0FE2">
      <w:pPr>
        <w:keepNext/>
        <w:keepLines/>
        <w:spacing w:before="480" w:after="0" w:line="360" w:lineRule="auto"/>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Table 2 Species diversity and evenness index</w:t>
      </w:r>
      <w:r w:rsidR="00AD17CA" w:rsidRPr="00A74218">
        <w:rPr>
          <w:rFonts w:ascii="Times New Roman" w:eastAsia="Times New Roman" w:hAnsi="Times New Roman" w:cs="Times New Roman"/>
          <w:color w:val="404040" w:themeColor="text1" w:themeTint="BF"/>
          <w:sz w:val="24"/>
          <w:szCs w:val="24"/>
        </w:rPr>
        <w:t xml:space="preserve"> during both season…………</w:t>
      </w:r>
      <w:r w:rsidR="009608F6" w:rsidRPr="00A74218">
        <w:rPr>
          <w:rFonts w:ascii="Times New Roman" w:eastAsia="Times New Roman" w:hAnsi="Times New Roman" w:cs="Times New Roman"/>
          <w:color w:val="404040" w:themeColor="text1" w:themeTint="BF"/>
          <w:sz w:val="24"/>
          <w:szCs w:val="24"/>
        </w:rPr>
        <w:t>.</w:t>
      </w:r>
      <w:r w:rsidR="00AD17CA" w:rsidRPr="00A74218">
        <w:rPr>
          <w:rFonts w:ascii="Times New Roman" w:eastAsia="Times New Roman" w:hAnsi="Times New Roman" w:cs="Times New Roman"/>
          <w:color w:val="404040" w:themeColor="text1" w:themeTint="BF"/>
          <w:sz w:val="24"/>
          <w:szCs w:val="24"/>
        </w:rPr>
        <w:t>………</w:t>
      </w:r>
      <w:r w:rsidR="009608F6" w:rsidRPr="00A74218">
        <w:rPr>
          <w:rFonts w:ascii="Times New Roman" w:eastAsia="Times New Roman" w:hAnsi="Times New Roman" w:cs="Times New Roman"/>
          <w:color w:val="404040" w:themeColor="text1" w:themeTint="BF"/>
          <w:sz w:val="24"/>
          <w:szCs w:val="24"/>
        </w:rPr>
        <w:t>………… 17</w:t>
      </w:r>
    </w:p>
    <w:p w:rsidR="00DB0FE2" w:rsidRPr="00A74218" w:rsidRDefault="00DB0FE2" w:rsidP="00DB0FE2">
      <w:pPr>
        <w:keepNext/>
        <w:keepLines/>
        <w:spacing w:before="480" w:after="0" w:line="360" w:lineRule="auto"/>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Table 3.Bird species recorded in percent at the study are</w:t>
      </w:r>
      <w:r w:rsidR="00AD17CA" w:rsidRPr="00A74218">
        <w:rPr>
          <w:rFonts w:ascii="Times New Roman" w:eastAsia="Times New Roman" w:hAnsi="Times New Roman" w:cs="Times New Roman"/>
          <w:color w:val="404040" w:themeColor="text1" w:themeTint="BF"/>
          <w:sz w:val="24"/>
          <w:szCs w:val="24"/>
        </w:rPr>
        <w:t xml:space="preserve"> …………………………</w:t>
      </w:r>
      <w:r w:rsidRPr="00A74218">
        <w:rPr>
          <w:rFonts w:ascii="Times New Roman" w:eastAsia="Times New Roman" w:hAnsi="Times New Roman" w:cs="Times New Roman"/>
          <w:color w:val="404040" w:themeColor="text1" w:themeTint="BF"/>
          <w:sz w:val="24"/>
          <w:szCs w:val="24"/>
        </w:rPr>
        <w:t>…………..</w:t>
      </w:r>
      <w:r w:rsidR="009608F6" w:rsidRPr="00A74218">
        <w:rPr>
          <w:rFonts w:ascii="Times New Roman" w:eastAsia="Times New Roman" w:hAnsi="Times New Roman" w:cs="Times New Roman"/>
          <w:color w:val="404040" w:themeColor="text1" w:themeTint="BF"/>
          <w:sz w:val="24"/>
          <w:szCs w:val="24"/>
        </w:rPr>
        <w:t xml:space="preserve"> 17</w:t>
      </w:r>
    </w:p>
    <w:p w:rsidR="00DB0FE2" w:rsidRPr="00A74218" w:rsidRDefault="00DB0FE2" w:rsidP="00DB0FE2">
      <w:pPr>
        <w:keepNext/>
        <w:keepLines/>
        <w:tabs>
          <w:tab w:val="left" w:pos="1515"/>
        </w:tabs>
        <w:spacing w:before="480" w:after="0" w:line="360" w:lineRule="auto"/>
        <w:rPr>
          <w:rFonts w:ascii="Times New Roman" w:eastAsia="Times New Roman" w:hAnsi="Times New Roman" w:cs="Times New Roman"/>
          <w:color w:val="404040" w:themeColor="text1" w:themeTint="BF"/>
          <w:sz w:val="20"/>
          <w:szCs w:val="16"/>
        </w:rPr>
      </w:pPr>
      <w:r w:rsidRPr="00A74218">
        <w:rPr>
          <w:rFonts w:ascii="Times New Roman" w:eastAsia="Times New Roman" w:hAnsi="Times New Roman" w:cs="Times New Roman"/>
          <w:color w:val="404040" w:themeColor="text1" w:themeTint="BF"/>
          <w:sz w:val="20"/>
          <w:szCs w:val="16"/>
        </w:rPr>
        <w:tab/>
      </w:r>
    </w:p>
    <w:p w:rsidR="00DB0FE2" w:rsidRPr="00A74218" w:rsidRDefault="00DB0FE2" w:rsidP="00DB0FE2">
      <w:pPr>
        <w:keepNext/>
        <w:keepLines/>
        <w:spacing w:before="480" w:after="0" w:line="360" w:lineRule="auto"/>
        <w:rPr>
          <w:rFonts w:ascii="Times New Roman" w:eastAsia="Times New Roman" w:hAnsi="Times New Roman" w:cs="Times New Roman"/>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24"/>
        </w:rPr>
      </w:pPr>
    </w:p>
    <w:p w:rsidR="00DB0FE2" w:rsidRPr="00A74218" w:rsidRDefault="00DB0FE2" w:rsidP="00DB0FE2">
      <w:pPr>
        <w:pStyle w:val="Heading2"/>
        <w:rPr>
          <w:rFonts w:eastAsia="Times New Roman"/>
          <w:color w:val="404040" w:themeColor="text1" w:themeTint="BF"/>
        </w:rPr>
      </w:pPr>
      <w:bookmarkStart w:id="2" w:name="_Toc21696879"/>
      <w:r w:rsidRPr="00A74218">
        <w:rPr>
          <w:rFonts w:eastAsia="Times New Roman"/>
          <w:color w:val="404040" w:themeColor="text1" w:themeTint="BF"/>
        </w:rPr>
        <w:lastRenderedPageBreak/>
        <w:t>List of plates</w:t>
      </w:r>
      <w:bookmarkEnd w:id="2"/>
    </w:p>
    <w:p w:rsidR="00DB0FE2" w:rsidRPr="00A74218" w:rsidRDefault="00DB0FE2" w:rsidP="00DB0FE2">
      <w:pPr>
        <w:keepNext/>
        <w:keepLines/>
        <w:spacing w:before="480" w:after="0" w:line="360" w:lineRule="auto"/>
        <w:ind w:left="810" w:hanging="810"/>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Plate 1.</w:t>
      </w:r>
      <w:r w:rsidR="00E035F1" w:rsidRPr="00A74218">
        <w:rPr>
          <w:rFonts w:ascii="Times New Roman" w:eastAsia="Times New Roman" w:hAnsi="Times New Roman" w:cs="Times New Roman"/>
          <w:color w:val="404040" w:themeColor="text1" w:themeTint="BF"/>
          <w:sz w:val="24"/>
          <w:szCs w:val="24"/>
        </w:rPr>
        <w:t xml:space="preserve">Map of Study area </w:t>
      </w:r>
      <w:r w:rsidRPr="00A74218">
        <w:rPr>
          <w:rFonts w:ascii="Times New Roman" w:eastAsia="Times New Roman" w:hAnsi="Times New Roman" w:cs="Times New Roman"/>
          <w:color w:val="404040" w:themeColor="text1" w:themeTint="BF"/>
          <w:sz w:val="24"/>
          <w:szCs w:val="24"/>
        </w:rPr>
        <w:t>………………………………</w:t>
      </w:r>
      <w:r w:rsidR="009608F6" w:rsidRPr="00A74218">
        <w:rPr>
          <w:rFonts w:ascii="Times New Roman" w:eastAsia="Times New Roman" w:hAnsi="Times New Roman" w:cs="Times New Roman"/>
          <w:color w:val="404040" w:themeColor="text1" w:themeTint="BF"/>
          <w:sz w:val="24"/>
          <w:szCs w:val="24"/>
        </w:rPr>
        <w:t>………………………….</w:t>
      </w:r>
      <w:r w:rsidRPr="00A74218">
        <w:rPr>
          <w:rFonts w:ascii="Times New Roman" w:eastAsia="Times New Roman" w:hAnsi="Times New Roman" w:cs="Times New Roman"/>
          <w:color w:val="404040" w:themeColor="text1" w:themeTint="BF"/>
          <w:sz w:val="24"/>
          <w:szCs w:val="24"/>
        </w:rPr>
        <w:t>………</w:t>
      </w:r>
      <w:r w:rsidR="009608F6" w:rsidRPr="00A74218">
        <w:rPr>
          <w:rFonts w:ascii="Times New Roman" w:eastAsia="Times New Roman" w:hAnsi="Times New Roman" w:cs="Times New Roman"/>
          <w:color w:val="404040" w:themeColor="text1" w:themeTint="BF"/>
          <w:sz w:val="24"/>
          <w:szCs w:val="24"/>
        </w:rPr>
        <w:t xml:space="preserve"> 13</w:t>
      </w:r>
    </w:p>
    <w:p w:rsidR="00DB0FE2" w:rsidRPr="00A74218" w:rsidRDefault="00DB0FE2" w:rsidP="00DB0FE2">
      <w:pPr>
        <w:keepNext/>
        <w:keepLines/>
        <w:tabs>
          <w:tab w:val="left" w:pos="1230"/>
        </w:tabs>
        <w:spacing w:before="480" w:after="0" w:line="360" w:lineRule="auto"/>
        <w:rPr>
          <w:rFonts w:ascii="Times New Roman" w:eastAsia="Times New Roman" w:hAnsi="Times New Roman" w:cs="Times New Roman"/>
          <w:b/>
          <w:color w:val="404040" w:themeColor="text1" w:themeTint="BF"/>
          <w:sz w:val="18"/>
          <w:szCs w:val="16"/>
        </w:rPr>
      </w:pPr>
      <w:r w:rsidRPr="00A74218">
        <w:rPr>
          <w:rFonts w:ascii="Times New Roman" w:eastAsia="Times New Roman" w:hAnsi="Times New Roman" w:cs="Times New Roman"/>
          <w:b/>
          <w:color w:val="404040" w:themeColor="text1" w:themeTint="BF"/>
          <w:sz w:val="18"/>
          <w:szCs w:val="16"/>
        </w:rPr>
        <w:tab/>
      </w:r>
    </w:p>
    <w:p w:rsidR="00DB0FE2" w:rsidRPr="00A74218" w:rsidRDefault="00DB0FE2" w:rsidP="00DB0FE2">
      <w:pPr>
        <w:keepNext/>
        <w:keepLines/>
        <w:spacing w:before="480" w:after="0" w:line="360" w:lineRule="auto"/>
        <w:rPr>
          <w:rFonts w:ascii="Times New Roman" w:eastAsia="Times New Roman" w:hAnsi="Times New Roman" w:cs="Times New Roman"/>
          <w:b/>
          <w:color w:val="404040" w:themeColor="text1" w:themeTint="BF"/>
          <w:sz w:val="16"/>
          <w:szCs w:val="16"/>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16"/>
          <w:szCs w:val="16"/>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16"/>
          <w:szCs w:val="16"/>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9608F6" w:rsidRPr="00A74218" w:rsidRDefault="009608F6" w:rsidP="00DB0FE2">
      <w:pPr>
        <w:spacing w:after="160" w:line="360" w:lineRule="auto"/>
        <w:rPr>
          <w:rFonts w:ascii="Times New Roman" w:eastAsia="Times New Roman" w:hAnsi="Times New Roman" w:cs="Times New Roman"/>
          <w:color w:val="404040" w:themeColor="text1" w:themeTint="BF"/>
          <w:sz w:val="24"/>
        </w:rPr>
      </w:pPr>
    </w:p>
    <w:p w:rsidR="009608F6" w:rsidRPr="00A74218" w:rsidRDefault="009608F6" w:rsidP="00DB0FE2">
      <w:pPr>
        <w:spacing w:after="160" w:line="360" w:lineRule="auto"/>
        <w:rPr>
          <w:rFonts w:ascii="Times New Roman" w:eastAsia="Times New Roman" w:hAnsi="Times New Roman" w:cs="Times New Roman"/>
          <w:color w:val="404040" w:themeColor="text1" w:themeTint="BF"/>
          <w:sz w:val="24"/>
        </w:rPr>
      </w:pPr>
    </w:p>
    <w:p w:rsidR="009608F6" w:rsidRPr="00A74218" w:rsidRDefault="009608F6" w:rsidP="00DB0FE2">
      <w:pPr>
        <w:spacing w:after="160" w:line="360" w:lineRule="auto"/>
        <w:rPr>
          <w:rFonts w:ascii="Times New Roman" w:eastAsia="Times New Roman" w:hAnsi="Times New Roman" w:cs="Times New Roman"/>
          <w:color w:val="404040" w:themeColor="text1" w:themeTint="BF"/>
          <w:sz w:val="24"/>
        </w:rPr>
      </w:pPr>
    </w:p>
    <w:p w:rsidR="009608F6" w:rsidRPr="00A74218" w:rsidRDefault="009608F6"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pStyle w:val="Heading2"/>
        <w:rPr>
          <w:rFonts w:eastAsia="Times New Roman"/>
          <w:color w:val="404040" w:themeColor="text1" w:themeTint="BF"/>
        </w:rPr>
      </w:pPr>
      <w:bookmarkStart w:id="3" w:name="_Toc21696880"/>
      <w:r w:rsidRPr="00A74218">
        <w:rPr>
          <w:rFonts w:eastAsia="Times New Roman"/>
          <w:color w:val="404040" w:themeColor="text1" w:themeTint="BF"/>
        </w:rPr>
        <w:lastRenderedPageBreak/>
        <w:t>List of Appendices</w:t>
      </w:r>
      <w:bookmarkEnd w:id="3"/>
    </w:p>
    <w:p w:rsidR="00DB0FE2" w:rsidRPr="00A74218" w:rsidRDefault="00DB0FE2" w:rsidP="00DB0FE2">
      <w:pPr>
        <w:rPr>
          <w:color w:val="404040" w:themeColor="text1" w:themeTint="BF"/>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Appendix 1. Recorded raw data for six specie</w:t>
      </w:r>
      <w:r w:rsidR="009608F6" w:rsidRPr="00A74218">
        <w:rPr>
          <w:rFonts w:ascii="Times New Roman" w:eastAsia="Times New Roman" w:hAnsi="Times New Roman" w:cs="Times New Roman"/>
          <w:color w:val="404040" w:themeColor="text1" w:themeTint="BF"/>
          <w:sz w:val="24"/>
        </w:rPr>
        <w:t>s of birds in AAAE …………………………….27</w:t>
      </w: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Appendix </w:t>
      </w:r>
      <w:r w:rsidR="009608F6" w:rsidRPr="00A74218">
        <w:rPr>
          <w:rFonts w:ascii="Times New Roman" w:eastAsia="Times New Roman" w:hAnsi="Times New Roman" w:cs="Times New Roman"/>
          <w:color w:val="404040" w:themeColor="text1" w:themeTint="BF"/>
          <w:sz w:val="24"/>
        </w:rPr>
        <w:t>2</w:t>
      </w:r>
      <w:r w:rsidRPr="00A74218">
        <w:rPr>
          <w:rFonts w:ascii="Times New Roman" w:eastAsia="Times New Roman" w:hAnsi="Times New Roman" w:cs="Times New Roman"/>
          <w:color w:val="404040" w:themeColor="text1" w:themeTint="BF"/>
          <w:sz w:val="24"/>
        </w:rPr>
        <w:t>. Maximum and minimum number of birds r</w:t>
      </w:r>
      <w:r w:rsidR="009608F6" w:rsidRPr="00A74218">
        <w:rPr>
          <w:rFonts w:ascii="Times New Roman" w:eastAsia="Times New Roman" w:hAnsi="Times New Roman" w:cs="Times New Roman"/>
          <w:color w:val="404040" w:themeColor="text1" w:themeTint="BF"/>
          <w:sz w:val="24"/>
        </w:rPr>
        <w:t>ecorded at the study area…………….28</w:t>
      </w: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Appendix </w:t>
      </w:r>
      <w:r w:rsidR="009608F6" w:rsidRPr="00A74218">
        <w:rPr>
          <w:rFonts w:ascii="Times New Roman" w:eastAsia="Times New Roman" w:hAnsi="Times New Roman" w:cs="Times New Roman"/>
          <w:color w:val="404040" w:themeColor="text1" w:themeTint="BF"/>
          <w:sz w:val="24"/>
        </w:rPr>
        <w:t>3</w:t>
      </w:r>
      <w:r w:rsidRPr="00A74218">
        <w:rPr>
          <w:rFonts w:ascii="Times New Roman" w:eastAsia="Times New Roman" w:hAnsi="Times New Roman" w:cs="Times New Roman"/>
          <w:color w:val="404040" w:themeColor="text1" w:themeTint="BF"/>
          <w:sz w:val="24"/>
        </w:rPr>
        <w:t>. Calculating bird species diversity and ev</w:t>
      </w:r>
      <w:r w:rsidR="009608F6" w:rsidRPr="00A74218">
        <w:rPr>
          <w:rFonts w:ascii="Times New Roman" w:eastAsia="Times New Roman" w:hAnsi="Times New Roman" w:cs="Times New Roman"/>
          <w:color w:val="404040" w:themeColor="text1" w:themeTint="BF"/>
          <w:sz w:val="24"/>
        </w:rPr>
        <w:t>enness during dry season……………… 29</w:t>
      </w: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Appendix </w:t>
      </w:r>
      <w:r w:rsidR="009608F6" w:rsidRPr="00A74218">
        <w:rPr>
          <w:rFonts w:ascii="Times New Roman" w:eastAsia="Times New Roman" w:hAnsi="Times New Roman" w:cs="Times New Roman"/>
          <w:color w:val="404040" w:themeColor="text1" w:themeTint="BF"/>
          <w:sz w:val="24"/>
        </w:rPr>
        <w:t>4</w:t>
      </w:r>
      <w:r w:rsidRPr="00A74218">
        <w:rPr>
          <w:rFonts w:ascii="Times New Roman" w:eastAsia="Times New Roman" w:hAnsi="Times New Roman" w:cs="Times New Roman"/>
          <w:color w:val="404040" w:themeColor="text1" w:themeTint="BF"/>
          <w:sz w:val="24"/>
        </w:rPr>
        <w:t>.calculating bird species diversity and ev</w:t>
      </w:r>
      <w:r w:rsidR="009608F6" w:rsidRPr="00A74218">
        <w:rPr>
          <w:rFonts w:ascii="Times New Roman" w:eastAsia="Times New Roman" w:hAnsi="Times New Roman" w:cs="Times New Roman"/>
          <w:color w:val="404040" w:themeColor="text1" w:themeTint="BF"/>
          <w:sz w:val="24"/>
        </w:rPr>
        <w:t>enness during wet season………………..30</w:t>
      </w: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9608F6" w:rsidRPr="00A74218" w:rsidRDefault="009608F6"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pStyle w:val="Heading2"/>
        <w:spacing w:line="360" w:lineRule="auto"/>
        <w:rPr>
          <w:rFonts w:eastAsia="Times New Roman"/>
          <w:color w:val="404040" w:themeColor="text1" w:themeTint="BF"/>
        </w:rPr>
      </w:pPr>
      <w:bookmarkStart w:id="4" w:name="_Toc21696881"/>
      <w:r w:rsidRPr="00A74218">
        <w:rPr>
          <w:rFonts w:eastAsia="Times New Roman"/>
          <w:color w:val="404040" w:themeColor="text1" w:themeTint="BF"/>
        </w:rPr>
        <w:lastRenderedPageBreak/>
        <w:t>Abstract</w:t>
      </w:r>
      <w:bookmarkEnd w:id="4"/>
    </w:p>
    <w:p w:rsidR="00DB0FE2" w:rsidRPr="00A74218" w:rsidRDefault="00DB0FE2" w:rsidP="00DB0FE2">
      <w:pPr>
        <w:spacing w:after="24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Study on Avian diversity and abundance in Addis Ababa Abattoir was carried out from February 2019 to July 2019. The Addis Ababa abattoir is a home to different kinds of birds due to the presence of scraps of animals in abattoirs. Point count method,   was employed to record the diversity and relative abundance of individual bird species. The site supports eight species of birds that are grouped under three orders and four families. Know a day six of them are common in the area. Themost commonly observed avian species were hooded vulture,</w:t>
      </w:r>
      <w:r w:rsidR="009608F6" w:rsidRPr="00A74218">
        <w:rPr>
          <w:rFonts w:ascii="Times New Roman" w:eastAsia="Times New Roman" w:hAnsi="Times New Roman" w:cs="Times New Roman"/>
          <w:color w:val="404040" w:themeColor="text1" w:themeTint="BF"/>
          <w:sz w:val="24"/>
        </w:rPr>
        <w:t xml:space="preserve"> (Necrosyrte monachus),</w:t>
      </w:r>
      <w:r w:rsidRPr="00A74218">
        <w:rPr>
          <w:rFonts w:ascii="Times New Roman" w:eastAsia="Times New Roman" w:hAnsi="Times New Roman" w:cs="Times New Roman"/>
          <w:color w:val="404040" w:themeColor="text1" w:themeTint="BF"/>
          <w:sz w:val="24"/>
        </w:rPr>
        <w:t xml:space="preserve"> Marabou stork, </w:t>
      </w:r>
      <w:r w:rsidR="009608F6" w:rsidRPr="00A74218">
        <w:rPr>
          <w:rFonts w:ascii="Times New Roman" w:eastAsia="Times New Roman" w:hAnsi="Times New Roman" w:cs="Times New Roman"/>
          <w:color w:val="404040" w:themeColor="text1" w:themeTint="BF"/>
          <w:sz w:val="24"/>
        </w:rPr>
        <w:t xml:space="preserve">(Liptoptilos crumeniferus) </w:t>
      </w:r>
      <w:r w:rsidRPr="00A74218">
        <w:rPr>
          <w:rFonts w:ascii="Times New Roman" w:eastAsia="Times New Roman" w:hAnsi="Times New Roman" w:cs="Times New Roman"/>
          <w:color w:val="404040" w:themeColor="text1" w:themeTint="BF"/>
          <w:sz w:val="24"/>
        </w:rPr>
        <w:t xml:space="preserve">Wattled Ibis, </w:t>
      </w:r>
      <w:r w:rsidR="009608F6" w:rsidRPr="00A74218">
        <w:rPr>
          <w:rFonts w:ascii="Times New Roman" w:eastAsia="Times New Roman" w:hAnsi="Times New Roman" w:cs="Times New Roman"/>
          <w:color w:val="404040" w:themeColor="text1" w:themeTint="BF"/>
          <w:sz w:val="24"/>
        </w:rPr>
        <w:t xml:space="preserve">.(Bostrychia carunculata) </w:t>
      </w:r>
      <w:r w:rsidRPr="00A74218">
        <w:rPr>
          <w:rFonts w:ascii="Times New Roman" w:eastAsia="Times New Roman" w:hAnsi="Times New Roman" w:cs="Times New Roman"/>
          <w:color w:val="404040" w:themeColor="text1" w:themeTint="BF"/>
          <w:sz w:val="24"/>
        </w:rPr>
        <w:t xml:space="preserve">pied crow, </w:t>
      </w:r>
      <w:r w:rsidR="009608F6" w:rsidRPr="00A74218">
        <w:rPr>
          <w:rFonts w:ascii="Times New Roman" w:eastAsia="Times New Roman" w:hAnsi="Times New Roman" w:cs="Times New Roman"/>
          <w:color w:val="404040" w:themeColor="text1" w:themeTint="BF"/>
          <w:sz w:val="24"/>
        </w:rPr>
        <w:t xml:space="preserve">(Corvus capensis) </w:t>
      </w:r>
      <w:r w:rsidRPr="00A74218">
        <w:rPr>
          <w:rFonts w:ascii="Times New Roman" w:eastAsia="Times New Roman" w:hAnsi="Times New Roman" w:cs="Times New Roman"/>
          <w:color w:val="404040" w:themeColor="text1" w:themeTint="BF"/>
          <w:sz w:val="24"/>
        </w:rPr>
        <w:t>African white backed vulture</w:t>
      </w:r>
      <w:r w:rsidR="009608F6" w:rsidRPr="00A74218">
        <w:rPr>
          <w:rFonts w:ascii="Times New Roman" w:eastAsia="Times New Roman" w:hAnsi="Times New Roman" w:cs="Times New Roman"/>
          <w:color w:val="404040" w:themeColor="text1" w:themeTint="BF"/>
          <w:sz w:val="24"/>
        </w:rPr>
        <w:t xml:space="preserve"> (Corvus albus)</w:t>
      </w:r>
      <w:r w:rsidRPr="00A74218">
        <w:rPr>
          <w:rFonts w:ascii="Times New Roman" w:eastAsia="Times New Roman" w:hAnsi="Times New Roman" w:cs="Times New Roman"/>
          <w:color w:val="404040" w:themeColor="text1" w:themeTint="BF"/>
          <w:sz w:val="24"/>
        </w:rPr>
        <w:t>,and sacred Ibis</w:t>
      </w:r>
      <w:r w:rsidR="009608F6" w:rsidRPr="00A74218">
        <w:rPr>
          <w:rFonts w:ascii="Times New Roman" w:eastAsia="Times New Roman" w:hAnsi="Times New Roman" w:cs="Times New Roman"/>
          <w:color w:val="404040" w:themeColor="text1" w:themeTint="BF"/>
          <w:sz w:val="24"/>
        </w:rPr>
        <w:t xml:space="preserve"> ( Threskiornis aethiopicus) </w:t>
      </w:r>
      <w:r w:rsidRPr="00A74218">
        <w:rPr>
          <w:rFonts w:ascii="Times New Roman" w:eastAsia="Times New Roman" w:hAnsi="Times New Roman" w:cs="Times New Roman"/>
          <w:color w:val="404040" w:themeColor="text1" w:themeTint="BF"/>
          <w:sz w:val="24"/>
        </w:rPr>
        <w:t xml:space="preserve">The abundant species were hooded vulture and African white backed vulture. Dry season had the highest species diversity and evenness (H=4.64), (E=0.59) and Species abundance (4557).The lowest species diversity, and abundance were recorded in wet season (H=2.4, E=0.18, and species abundance =1073, respectively). Feeding activity was from 10:30 – 11:30h at the mornning. The urbanization and cleared scrapes of animals or less amount of food availability affected bird community in depriving roosting trees. Most of the vultures were observed coming from south west direction of the study area. </w:t>
      </w:r>
    </w:p>
    <w:p w:rsidR="00DB0FE2" w:rsidRPr="00A74218" w:rsidRDefault="00DB0FE2" w:rsidP="00DB0FE2">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b/>
          <w:color w:val="404040" w:themeColor="text1" w:themeTint="BF"/>
          <w:sz w:val="24"/>
        </w:rPr>
        <w:t>Key words</w:t>
      </w:r>
      <w:r w:rsidRPr="00A74218">
        <w:rPr>
          <w:rFonts w:ascii="Times New Roman" w:eastAsia="Times New Roman" w:hAnsi="Times New Roman" w:cs="Times New Roman"/>
          <w:color w:val="404040" w:themeColor="text1" w:themeTint="BF"/>
          <w:sz w:val="24"/>
        </w:rPr>
        <w:t xml:space="preserve">:  Abattoir, </w:t>
      </w:r>
      <w:r w:rsidR="009608F6" w:rsidRPr="00A74218">
        <w:rPr>
          <w:rFonts w:ascii="Times New Roman" w:eastAsia="Times New Roman" w:hAnsi="Times New Roman" w:cs="Times New Roman"/>
          <w:color w:val="404040" w:themeColor="text1" w:themeTint="BF"/>
          <w:sz w:val="24"/>
        </w:rPr>
        <w:t>abundance, raptors, scraps, species diversity.</w:t>
      </w: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DB0FE2" w:rsidRPr="00A74218" w:rsidRDefault="00DB0FE2" w:rsidP="00DB0FE2">
      <w:pPr>
        <w:spacing w:after="160" w:line="360" w:lineRule="auto"/>
        <w:rPr>
          <w:rFonts w:ascii="Times New Roman" w:eastAsia="Times New Roman" w:hAnsi="Times New Roman" w:cs="Times New Roman"/>
          <w:color w:val="404040" w:themeColor="text1" w:themeTint="BF"/>
          <w:sz w:val="24"/>
        </w:rPr>
      </w:pPr>
    </w:p>
    <w:p w:rsidR="00AD17CA" w:rsidRPr="00A74218" w:rsidRDefault="00AD17CA" w:rsidP="007053C7">
      <w:pPr>
        <w:spacing w:line="360" w:lineRule="auto"/>
        <w:rPr>
          <w:rFonts w:eastAsia="Times New Roman"/>
          <w:color w:val="404040" w:themeColor="text1" w:themeTint="BF"/>
        </w:rPr>
        <w:sectPr w:rsidR="00AD17CA" w:rsidRPr="00A74218" w:rsidSect="009608F6">
          <w:pgSz w:w="12240" w:h="15840"/>
          <w:pgMar w:top="1440" w:right="1440" w:bottom="1440" w:left="1440" w:header="720" w:footer="720" w:gutter="0"/>
          <w:pgNumType w:fmt="lowerRoman" w:start="1"/>
          <w:cols w:space="720"/>
          <w:docGrid w:linePitch="360"/>
        </w:sectPr>
      </w:pPr>
    </w:p>
    <w:p w:rsidR="00345EB4" w:rsidRPr="00A74218" w:rsidRDefault="007A270C" w:rsidP="007053C7">
      <w:pPr>
        <w:pStyle w:val="Heading2"/>
        <w:numPr>
          <w:ilvl w:val="0"/>
          <w:numId w:val="28"/>
        </w:numPr>
        <w:spacing w:line="360" w:lineRule="auto"/>
        <w:rPr>
          <w:rFonts w:eastAsia="Times New Roman"/>
          <w:color w:val="404040" w:themeColor="text1" w:themeTint="BF"/>
        </w:rPr>
      </w:pPr>
      <w:bookmarkStart w:id="5" w:name="_Toc21696882"/>
      <w:r w:rsidRPr="00A74218">
        <w:rPr>
          <w:rFonts w:eastAsia="Times New Roman"/>
          <w:color w:val="404040" w:themeColor="text1" w:themeTint="BF"/>
        </w:rPr>
        <w:lastRenderedPageBreak/>
        <w:t>Introduction</w:t>
      </w:r>
      <w:bookmarkEnd w:id="5"/>
    </w:p>
    <w:p w:rsidR="00345EB4" w:rsidRPr="00A74218" w:rsidRDefault="007A270C" w:rsidP="007053C7">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Species diversity and abundance </w:t>
      </w:r>
      <w:r w:rsidR="006776B0" w:rsidRPr="00A74218">
        <w:rPr>
          <w:rFonts w:ascii="Times New Roman" w:eastAsia="Times New Roman" w:hAnsi="Times New Roman" w:cs="Times New Roman"/>
          <w:color w:val="404040" w:themeColor="text1" w:themeTint="BF"/>
          <w:sz w:val="24"/>
        </w:rPr>
        <w:t xml:space="preserve">are the results of </w:t>
      </w:r>
      <w:r w:rsidR="00A76D30" w:rsidRPr="00A74218">
        <w:rPr>
          <w:rFonts w:ascii="Times New Roman" w:eastAsia="Times New Roman" w:hAnsi="Times New Roman" w:cs="Times New Roman"/>
          <w:color w:val="404040" w:themeColor="text1" w:themeTint="BF"/>
          <w:sz w:val="24"/>
        </w:rPr>
        <w:t>historical</w:t>
      </w:r>
      <w:r w:rsidR="006776B0"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evolutionary and ecological processes. The species diversity in a given area is mostly explained by historical factors such as dispersal events, geographical isolation, and extinction due to past climatic and geographica</w:t>
      </w:r>
      <w:r w:rsidR="00E041BB" w:rsidRPr="00A74218">
        <w:rPr>
          <w:rFonts w:ascii="Times New Roman" w:eastAsia="Times New Roman" w:hAnsi="Times New Roman" w:cs="Times New Roman"/>
          <w:color w:val="404040" w:themeColor="text1" w:themeTint="BF"/>
          <w:sz w:val="24"/>
        </w:rPr>
        <w:t xml:space="preserve">l events </w:t>
      </w:r>
      <w:r w:rsidRPr="00A74218">
        <w:rPr>
          <w:rFonts w:ascii="Times New Roman" w:eastAsia="Times New Roman" w:hAnsi="Times New Roman" w:cs="Times New Roman"/>
          <w:color w:val="404040" w:themeColor="text1" w:themeTint="BF"/>
          <w:sz w:val="24"/>
        </w:rPr>
        <w:t>(Barrantes and Sandova</w:t>
      </w:r>
      <w:r w:rsidR="00F54C13" w:rsidRPr="00A74218">
        <w:rPr>
          <w:rFonts w:ascii="Times New Roman" w:eastAsia="Times New Roman" w:hAnsi="Times New Roman" w:cs="Times New Roman"/>
          <w:color w:val="404040" w:themeColor="text1" w:themeTint="BF"/>
          <w:sz w:val="24"/>
        </w:rPr>
        <w:t xml:space="preserve">l, 2009). </w:t>
      </w:r>
      <w:r w:rsidRPr="00A74218">
        <w:rPr>
          <w:rFonts w:ascii="Times New Roman" w:eastAsia="Times New Roman" w:hAnsi="Times New Roman" w:cs="Times New Roman"/>
          <w:color w:val="404040" w:themeColor="text1" w:themeTint="BF"/>
          <w:sz w:val="24"/>
        </w:rPr>
        <w:t>Both individualistic and interactive factors may be involved in maintaining species diversity and abundance of an area. The abundance and distribution of animals are also affected by scale-dependent hierarchical processes that disturb the links between habitat suitability and their numbers (Telleria</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 xml:space="preserve">, 2009). </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Birds are among the most easily defined and readily recognized categories of animals, due to the presence of feather, which is unique to them</w:t>
      </w:r>
      <w:r w:rsidR="001B524B" w:rsidRPr="00A74218">
        <w:rPr>
          <w:rFonts w:ascii="Times New Roman" w:eastAsia="Times New Roman" w:hAnsi="Times New Roman" w:cs="Times New Roman"/>
          <w:color w:val="404040" w:themeColor="text1" w:themeTint="BF"/>
          <w:sz w:val="24"/>
        </w:rPr>
        <w:t>.</w:t>
      </w:r>
      <w:r w:rsidRPr="00A74218">
        <w:rPr>
          <w:rFonts w:ascii="Times New Roman" w:eastAsia="Times New Roman" w:hAnsi="Times New Roman" w:cs="Times New Roman"/>
          <w:color w:val="404040" w:themeColor="text1" w:themeTint="BF"/>
          <w:sz w:val="24"/>
        </w:rPr>
        <w:t xml:space="preserve"> In addition to feathers, thedevelopment of forelimbs as wings, mostly for flight; feathered tail that serves for balancing, steering and lifting; toothless honey beak and skeleton exhibiting unique adaptations, mainly for flight and bi</w:t>
      </w:r>
      <w:r w:rsidR="001620B9" w:rsidRPr="00A74218">
        <w:rPr>
          <w:rFonts w:ascii="Times New Roman" w:eastAsia="Times New Roman" w:hAnsi="Times New Roman" w:cs="Times New Roman"/>
          <w:color w:val="404040" w:themeColor="text1" w:themeTint="BF"/>
          <w:sz w:val="24"/>
        </w:rPr>
        <w:t xml:space="preserve">pedal locomotion are </w:t>
      </w:r>
      <w:r w:rsidR="00411855" w:rsidRPr="00A74218">
        <w:rPr>
          <w:rFonts w:ascii="Times New Roman" w:eastAsia="Times New Roman" w:hAnsi="Times New Roman" w:cs="Times New Roman"/>
          <w:color w:val="404040" w:themeColor="text1" w:themeTint="BF"/>
          <w:sz w:val="24"/>
        </w:rPr>
        <w:t>characteristics</w:t>
      </w:r>
      <w:r w:rsidRPr="00A74218">
        <w:rPr>
          <w:rFonts w:ascii="Times New Roman" w:eastAsia="Times New Roman" w:hAnsi="Times New Roman" w:cs="Times New Roman"/>
          <w:color w:val="404040" w:themeColor="text1" w:themeTint="BF"/>
          <w:sz w:val="24"/>
        </w:rPr>
        <w:t xml:space="preserve"> of</w:t>
      </w:r>
      <w:r w:rsidR="0049625D" w:rsidRPr="00A74218">
        <w:rPr>
          <w:rFonts w:ascii="Times New Roman" w:eastAsia="Times New Roman" w:hAnsi="Times New Roman" w:cs="Times New Roman"/>
          <w:color w:val="404040" w:themeColor="text1" w:themeTint="BF"/>
          <w:sz w:val="24"/>
        </w:rPr>
        <w:t xml:space="preserve"> birds (</w:t>
      </w:r>
      <w:r w:rsidRPr="00A74218">
        <w:rPr>
          <w:rFonts w:ascii="Times New Roman" w:eastAsia="Times New Roman" w:hAnsi="Times New Roman" w:cs="Times New Roman"/>
          <w:color w:val="404040" w:themeColor="text1" w:themeTint="BF"/>
          <w:sz w:val="24"/>
        </w:rPr>
        <w:t>Padian and Chaippe, 1998). Birds are both visually and a caustically conspicuous organisms of most ecosystem. Because they are comparatively easy to identify, birds have received considerable</w:t>
      </w:r>
      <w:r w:rsidR="00411855" w:rsidRPr="00A74218">
        <w:rPr>
          <w:rFonts w:ascii="Times New Roman" w:eastAsia="Times New Roman" w:hAnsi="Times New Roman" w:cs="Times New Roman"/>
          <w:color w:val="404040" w:themeColor="text1" w:themeTint="BF"/>
          <w:sz w:val="24"/>
        </w:rPr>
        <w:t xml:space="preserve"> attention of human (</w:t>
      </w:r>
      <w:r w:rsidRPr="00A74218">
        <w:rPr>
          <w:rFonts w:ascii="Times New Roman" w:eastAsia="Times New Roman" w:hAnsi="Times New Roman" w:cs="Times New Roman"/>
          <w:color w:val="404040" w:themeColor="text1" w:themeTint="BF"/>
          <w:sz w:val="24"/>
        </w:rPr>
        <w:t xml:space="preserve">Whelan </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 xml:space="preserve"> 2008). Although they occupy most of the earth’s surface, most species are found only in particular region and habitats, whereas others are cosmopolitan (Van Tyne and Berger, 1959). Pattern of abundance and distribution of birds are strongly related to environmental factors, which determine their presence and activity. The power of flight allows them to move easily through the air and yet they are perfectly adapted to every environment that fit their requirements for successful r</w:t>
      </w:r>
      <w:r w:rsidR="00411855" w:rsidRPr="00A74218">
        <w:rPr>
          <w:rFonts w:ascii="Times New Roman" w:eastAsia="Times New Roman" w:hAnsi="Times New Roman" w:cs="Times New Roman"/>
          <w:color w:val="404040" w:themeColor="text1" w:themeTint="BF"/>
          <w:sz w:val="24"/>
        </w:rPr>
        <w:t xml:space="preserve">eproduction and survival (Welty and </w:t>
      </w:r>
      <w:r w:rsidRPr="00A74218">
        <w:rPr>
          <w:rFonts w:ascii="Times New Roman" w:eastAsia="Times New Roman" w:hAnsi="Times New Roman" w:cs="Times New Roman"/>
          <w:color w:val="404040" w:themeColor="text1" w:themeTint="BF"/>
          <w:sz w:val="24"/>
        </w:rPr>
        <w:t xml:space="preserve"> Estrella, 2007). </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Throughout human history, people have always tried to enhance their comfort. Insodoing they intervene in natural habitats and greatly decrease the area of natural</w:t>
      </w:r>
      <w:r w:rsidR="00DA4B96" w:rsidRPr="00A74218">
        <w:rPr>
          <w:rFonts w:ascii="Times New Roman" w:eastAsia="Times New Roman" w:hAnsi="Times New Roman" w:cs="Times New Roman"/>
          <w:color w:val="404040" w:themeColor="text1" w:themeTint="BF"/>
          <w:sz w:val="24"/>
        </w:rPr>
        <w:t>ly functioning ecosystems world</w:t>
      </w:r>
      <w:r w:rsidRPr="00A74218">
        <w:rPr>
          <w:rFonts w:ascii="Times New Roman" w:eastAsia="Times New Roman" w:hAnsi="Times New Roman" w:cs="Times New Roman"/>
          <w:color w:val="404040" w:themeColor="text1" w:themeTint="BF"/>
          <w:sz w:val="24"/>
        </w:rPr>
        <w:t xml:space="preserve">wide (Hannah </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 xml:space="preserve"> 1994; Remes, 2003). Diversity and extent of natural habitats will continue to decline as human populations increase and al</w:t>
      </w:r>
      <w:r w:rsidR="00747C78" w:rsidRPr="00A74218">
        <w:rPr>
          <w:rFonts w:ascii="Times New Roman" w:eastAsia="Times New Roman" w:hAnsi="Times New Roman" w:cs="Times New Roman"/>
          <w:color w:val="404040" w:themeColor="text1" w:themeTint="BF"/>
          <w:sz w:val="24"/>
        </w:rPr>
        <w:t>ter landscape for development (P</w:t>
      </w:r>
      <w:r w:rsidRPr="00A74218">
        <w:rPr>
          <w:rFonts w:ascii="Times New Roman" w:eastAsia="Times New Roman" w:hAnsi="Times New Roman" w:cs="Times New Roman"/>
          <w:color w:val="404040" w:themeColor="text1" w:themeTint="BF"/>
          <w:sz w:val="24"/>
        </w:rPr>
        <w:t xml:space="preserve">etit </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 xml:space="preserve"> 1999). Such activities transformed natural areas by establishing towns, building houses, gardens, and public parks, which create entirely artificial environments. Factors determining which species can coexist with human settlement include the presence and patch size of native vegetation as well as competition with exotic species and non-native predators. The structure and </w:t>
      </w:r>
      <w:r w:rsidRPr="00A74218">
        <w:rPr>
          <w:rFonts w:ascii="Times New Roman" w:eastAsia="Times New Roman" w:hAnsi="Times New Roman" w:cs="Times New Roman"/>
          <w:color w:val="404040" w:themeColor="text1" w:themeTint="BF"/>
          <w:sz w:val="24"/>
        </w:rPr>
        <w:lastRenderedPageBreak/>
        <w:t xml:space="preserve">floristic attributes of planted vegetation as well as supplementary feeding by humans affect the level of such coexistence (Chace and Walsh, 2006). </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effective management of human activities in wildlife area is an important conservation issue, as the foot print of human influence conti</w:t>
      </w:r>
      <w:r w:rsidR="00885FBB" w:rsidRPr="00A74218">
        <w:rPr>
          <w:rFonts w:ascii="Times New Roman" w:eastAsia="Times New Roman" w:hAnsi="Times New Roman" w:cs="Times New Roman"/>
          <w:color w:val="404040" w:themeColor="text1" w:themeTint="BF"/>
          <w:sz w:val="24"/>
        </w:rPr>
        <w:t>n</w:t>
      </w:r>
      <w:r w:rsidRPr="00A74218">
        <w:rPr>
          <w:rFonts w:ascii="Times New Roman" w:eastAsia="Times New Roman" w:hAnsi="Times New Roman" w:cs="Times New Roman"/>
          <w:color w:val="404040" w:themeColor="text1" w:themeTint="BF"/>
          <w:sz w:val="24"/>
        </w:rPr>
        <w:t>ues to expand and incidental impacts of human activities spread in to more areas such expanding anthropogenic activity is widely perceived to lead to negative consequences for the wildlife beyond habitat loss alone. Understanding how animals respond to anthropogenic activities is fundamental to resolving potential confl</w:t>
      </w:r>
      <w:r w:rsidR="005A5388" w:rsidRPr="00A74218">
        <w:rPr>
          <w:rFonts w:ascii="Times New Roman" w:eastAsia="Times New Roman" w:hAnsi="Times New Roman" w:cs="Times New Roman"/>
          <w:color w:val="404040" w:themeColor="text1" w:themeTint="BF"/>
          <w:sz w:val="24"/>
        </w:rPr>
        <w:t>icts between humans and animals (Beale, 2007)</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Birds have been particularly useful as indicators to evaluate effects of habitat change because they are easy to watch, and the population of many decrease or increase when the landscape is modified by such activities. They are well-known indicator taxa due to their sensitivity to environmental perturbations, relevance to ecosystem functioning and relative ease in sampling (Posa and Sodhi, 2006). They are indicators and usefulmodels for studying variety of e</w:t>
      </w:r>
      <w:r w:rsidR="00885FBB" w:rsidRPr="00A74218">
        <w:rPr>
          <w:rFonts w:ascii="Times New Roman" w:eastAsia="Times New Roman" w:hAnsi="Times New Roman" w:cs="Times New Roman"/>
          <w:color w:val="404040" w:themeColor="text1" w:themeTint="BF"/>
          <w:sz w:val="24"/>
        </w:rPr>
        <w:t>nvironmental changes (Sutherbnd</w:t>
      </w:r>
      <w:r w:rsidRPr="00A74218">
        <w:rPr>
          <w:rFonts w:ascii="Times New Roman" w:eastAsia="Times New Roman" w:hAnsi="Times New Roman" w:cs="Times New Roman"/>
          <w:color w:val="404040" w:themeColor="text1" w:themeTint="BF"/>
          <w:sz w:val="24"/>
        </w:rPr>
        <w:t xml:space="preserve"> and Green, 2004; Urfil</w:t>
      </w:r>
      <w:r w:rsidRPr="00A74218">
        <w:rPr>
          <w:rFonts w:ascii="Times New Roman" w:eastAsia="Times New Roman" w:hAnsi="Times New Roman" w:cs="Times New Roman"/>
          <w:i/>
          <w:color w:val="404040" w:themeColor="text1" w:themeTint="BF"/>
          <w:sz w:val="24"/>
        </w:rPr>
        <w:t>et al,</w:t>
      </w:r>
      <w:r w:rsidR="005B29E8" w:rsidRPr="00A74218">
        <w:rPr>
          <w:rFonts w:ascii="Times New Roman" w:eastAsia="Times New Roman" w:hAnsi="Times New Roman" w:cs="Times New Roman"/>
          <w:color w:val="404040" w:themeColor="text1" w:themeTint="BF"/>
          <w:sz w:val="24"/>
        </w:rPr>
        <w:t xml:space="preserve"> 2005; Estrella, 2007</w:t>
      </w:r>
      <w:r w:rsidRPr="00A74218">
        <w:rPr>
          <w:rFonts w:ascii="Times New Roman" w:eastAsia="Times New Roman" w:hAnsi="Times New Roman" w:cs="Times New Roman"/>
          <w:color w:val="404040" w:themeColor="text1" w:themeTint="BF"/>
          <w:sz w:val="24"/>
        </w:rPr>
        <w:t>. It can be characterized as an increase in human habitation coupled with increased per capita energy consumption and extensive modification of the land scape. It creates a system that does not depend principally on local natural resources to persist. Urban areas are usually warmer, have artificial lighting regimes and are with more polluted. These areas have relatively little and often exotic vegetation in a land scape dominated by street pavement and concrete buildings whe</w:t>
      </w:r>
      <w:r w:rsidR="00885FBB" w:rsidRPr="00A74218">
        <w:rPr>
          <w:rFonts w:ascii="Times New Roman" w:eastAsia="Times New Roman" w:hAnsi="Times New Roman" w:cs="Times New Roman"/>
          <w:color w:val="404040" w:themeColor="text1" w:themeTint="BF"/>
          <w:sz w:val="24"/>
        </w:rPr>
        <w:t>n compared with natural areas (M</w:t>
      </w:r>
      <w:r w:rsidRPr="00A74218">
        <w:rPr>
          <w:rFonts w:ascii="Times New Roman" w:eastAsia="Times New Roman" w:hAnsi="Times New Roman" w:cs="Times New Roman"/>
          <w:color w:val="404040" w:themeColor="text1" w:themeTint="BF"/>
          <w:sz w:val="24"/>
        </w:rPr>
        <w:t xml:space="preserve">cdonnell and pickett, 1990; Slaabbekoom and Ripmeester, 2007). Urbanization often results in extensive modification of the natural environment (Dickman and Doncaster, 1987). </w:t>
      </w:r>
    </w:p>
    <w:p w:rsidR="00345EB4" w:rsidRPr="00A74218" w:rsidRDefault="007A270C" w:rsidP="00BC1D3A">
      <w:pPr>
        <w:spacing w:after="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development and the continual expansion of urban areas have not only destroyed natural habitats, but also have drastically changed the environmental and ecological conditions of these areas. Consequently, species that have settled in these new man made ecosystems are exposed to considerable alteration</w:t>
      </w:r>
      <w:r w:rsidR="00C045DE" w:rsidRPr="00A74218">
        <w:rPr>
          <w:rFonts w:ascii="Times New Roman" w:eastAsia="Times New Roman" w:hAnsi="Times New Roman" w:cs="Times New Roman"/>
          <w:color w:val="404040" w:themeColor="text1" w:themeTint="BF"/>
          <w:sz w:val="24"/>
        </w:rPr>
        <w:t>s in environmental conditions (P</w:t>
      </w:r>
      <w:r w:rsidRPr="00A74218">
        <w:rPr>
          <w:rFonts w:ascii="Times New Roman" w:eastAsia="Times New Roman" w:hAnsi="Times New Roman" w:cs="Times New Roman"/>
          <w:color w:val="404040" w:themeColor="text1" w:themeTint="BF"/>
          <w:sz w:val="24"/>
        </w:rPr>
        <w:t>artecke</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 xml:space="preserve"> 2005). Birds are important for the ecosystem as they play various roles as bio-indicators of different kind of environmental changes li</w:t>
      </w:r>
      <w:r w:rsidR="005F744E" w:rsidRPr="00A74218">
        <w:rPr>
          <w:rFonts w:ascii="Times New Roman" w:eastAsia="Times New Roman" w:hAnsi="Times New Roman" w:cs="Times New Roman"/>
          <w:color w:val="404040" w:themeColor="text1" w:themeTint="BF"/>
          <w:sz w:val="24"/>
        </w:rPr>
        <w:t>ke urbanization (Padmavathy</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 xml:space="preserve"> 2010). Urban environments provide birds with considerable quantities of food and roosting sites especially ingardens and parks (Dorst, 1999). </w:t>
      </w:r>
      <w:r w:rsidRPr="00A74218">
        <w:rPr>
          <w:rFonts w:ascii="Times New Roman" w:eastAsia="Times New Roman" w:hAnsi="Times New Roman" w:cs="Times New Roman"/>
          <w:color w:val="404040" w:themeColor="text1" w:themeTint="BF"/>
          <w:sz w:val="24"/>
        </w:rPr>
        <w:lastRenderedPageBreak/>
        <w:t>Some species could be attracted to such areas since it introduces new exploitable resources such as water,</w:t>
      </w:r>
      <w:r w:rsidR="00BC1222" w:rsidRPr="00A74218">
        <w:rPr>
          <w:rFonts w:ascii="Times New Roman" w:eastAsia="Times New Roman" w:hAnsi="Times New Roman" w:cs="Times New Roman"/>
          <w:color w:val="404040" w:themeColor="text1" w:themeTint="BF"/>
          <w:sz w:val="24"/>
        </w:rPr>
        <w:t>ornamental plants and grasses (Posa and S</w:t>
      </w:r>
      <w:r w:rsidRPr="00A74218">
        <w:rPr>
          <w:rFonts w:ascii="Times New Roman" w:eastAsia="Times New Roman" w:hAnsi="Times New Roman" w:cs="Times New Roman"/>
          <w:color w:val="404040" w:themeColor="text1" w:themeTint="BF"/>
          <w:sz w:val="24"/>
        </w:rPr>
        <w:t xml:space="preserve">odhi, 2006). </w:t>
      </w:r>
    </w:p>
    <w:p w:rsidR="00042561" w:rsidRPr="00A74218" w:rsidRDefault="007A270C" w:rsidP="00042561">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Raptors provide critical ecosystem services, yet there is currently no systematic, global synthesis of their conservation status or threats. The international union for the c</w:t>
      </w:r>
      <w:r w:rsidR="00B72BE8" w:rsidRPr="00A74218">
        <w:rPr>
          <w:rFonts w:ascii="Times New Roman" w:eastAsia="Times New Roman" w:hAnsi="Times New Roman" w:cs="Times New Roman"/>
          <w:color w:val="404040" w:themeColor="text1" w:themeTint="BF"/>
          <w:sz w:val="24"/>
        </w:rPr>
        <w:t xml:space="preserve">onservation of Nature’s Redlist to </w:t>
      </w:r>
      <w:r w:rsidRPr="00A74218">
        <w:rPr>
          <w:rFonts w:ascii="Times New Roman" w:eastAsia="Times New Roman" w:hAnsi="Times New Roman" w:cs="Times New Roman"/>
          <w:color w:val="404040" w:themeColor="text1" w:themeTint="BF"/>
          <w:sz w:val="24"/>
        </w:rPr>
        <w:t>examine the conservation status, distribution, threats and conservation recommendations for all raptor species.</w:t>
      </w:r>
    </w:p>
    <w:p w:rsidR="00A07AC1" w:rsidRPr="00A74218" w:rsidRDefault="001A5427" w:rsidP="00A07AC1">
      <w:pPr>
        <w:spacing w:after="160" w:line="360" w:lineRule="auto"/>
        <w:jc w:val="both"/>
        <w:rPr>
          <w:rStyle w:val="Heading1Char"/>
          <w:rFonts w:ascii="Times New Roman" w:eastAsia="Times New Roman" w:hAnsi="Times New Roman" w:cs="Times New Roman"/>
          <w:b w:val="0"/>
          <w:bCs w:val="0"/>
          <w:color w:val="404040" w:themeColor="text1" w:themeTint="BF"/>
          <w:szCs w:val="22"/>
        </w:rPr>
      </w:pPr>
      <w:bookmarkStart w:id="6" w:name="_Toc18736419"/>
      <w:bookmarkStart w:id="7" w:name="_Toc21696686"/>
      <w:bookmarkStart w:id="8" w:name="_Toc21696883"/>
      <w:r w:rsidRPr="00A74218">
        <w:rPr>
          <w:rStyle w:val="Heading1Char"/>
          <w:rFonts w:ascii="Times New Roman" w:eastAsia="Times New Roman" w:hAnsi="Times New Roman" w:cs="Times New Roman"/>
          <w:b w:val="0"/>
          <w:bCs w:val="0"/>
          <w:color w:val="404040" w:themeColor="text1" w:themeTint="BF"/>
          <w:sz w:val="24"/>
          <w:szCs w:val="22"/>
        </w:rPr>
        <w:t xml:space="preserve">AAA,which is the study area, is one of the sites </w:t>
      </w:r>
      <w:r w:rsidR="00042561" w:rsidRPr="00A74218">
        <w:rPr>
          <w:rStyle w:val="Heading1Char"/>
          <w:rFonts w:ascii="Times New Roman" w:eastAsia="Times New Roman" w:hAnsi="Times New Roman" w:cs="Times New Roman"/>
          <w:b w:val="0"/>
          <w:bCs w:val="0"/>
          <w:color w:val="404040" w:themeColor="text1" w:themeTint="BF"/>
          <w:sz w:val="24"/>
          <w:szCs w:val="22"/>
        </w:rPr>
        <w:t>known for diversity and abundance of b</w:t>
      </w:r>
      <w:r w:rsidR="00346FD5" w:rsidRPr="00A74218">
        <w:rPr>
          <w:rStyle w:val="Heading1Char"/>
          <w:rFonts w:ascii="Times New Roman" w:eastAsia="Times New Roman" w:hAnsi="Times New Roman" w:cs="Times New Roman"/>
          <w:b w:val="0"/>
          <w:bCs w:val="0"/>
          <w:color w:val="404040" w:themeColor="text1" w:themeTint="BF"/>
          <w:sz w:val="24"/>
          <w:szCs w:val="22"/>
        </w:rPr>
        <w:t>ird species. The present study</w:t>
      </w:r>
      <w:r w:rsidR="00042561" w:rsidRPr="00A74218">
        <w:rPr>
          <w:rStyle w:val="Heading1Char"/>
          <w:rFonts w:ascii="Times New Roman" w:eastAsia="Times New Roman" w:hAnsi="Times New Roman" w:cs="Times New Roman"/>
          <w:b w:val="0"/>
          <w:bCs w:val="0"/>
          <w:color w:val="404040" w:themeColor="text1" w:themeTint="BF"/>
          <w:sz w:val="24"/>
          <w:szCs w:val="22"/>
        </w:rPr>
        <w:t>focuses on gathering information on the species diversity and abundance of birds in this area</w:t>
      </w:r>
      <w:r w:rsidR="00042561" w:rsidRPr="00A74218">
        <w:rPr>
          <w:rStyle w:val="Heading1Char"/>
          <w:rFonts w:ascii="Times New Roman" w:eastAsia="Times New Roman" w:hAnsi="Times New Roman" w:cs="Times New Roman"/>
          <w:b w:val="0"/>
          <w:bCs w:val="0"/>
          <w:color w:val="404040" w:themeColor="text1" w:themeTint="BF"/>
          <w:szCs w:val="22"/>
        </w:rPr>
        <w:t>.</w:t>
      </w:r>
      <w:bookmarkEnd w:id="6"/>
      <w:bookmarkEnd w:id="7"/>
      <w:bookmarkEnd w:id="8"/>
    </w:p>
    <w:p w:rsidR="00BA1048" w:rsidRPr="00A74218" w:rsidRDefault="00BA1048" w:rsidP="00BA1048">
      <w:pPr>
        <w:spacing w:after="160" w:line="360" w:lineRule="auto"/>
        <w:jc w:val="both"/>
        <w:rPr>
          <w:rStyle w:val="Heading1Char"/>
          <w:bCs w:val="0"/>
          <w:color w:val="404040" w:themeColor="text1" w:themeTint="BF"/>
          <w:sz w:val="26"/>
          <w:szCs w:val="26"/>
        </w:rPr>
      </w:pPr>
      <w:bookmarkStart w:id="9" w:name="_Toc21696884"/>
      <w:r w:rsidRPr="00A74218">
        <w:rPr>
          <w:rStyle w:val="Heading1Char"/>
          <w:bCs w:val="0"/>
          <w:color w:val="404040" w:themeColor="text1" w:themeTint="BF"/>
          <w:sz w:val="26"/>
          <w:szCs w:val="26"/>
        </w:rPr>
        <w:t>1.1  O</w:t>
      </w:r>
      <w:r w:rsidR="007053C7" w:rsidRPr="00A74218">
        <w:rPr>
          <w:rStyle w:val="Heading1Char"/>
          <w:bCs w:val="0"/>
          <w:color w:val="404040" w:themeColor="text1" w:themeTint="BF"/>
          <w:sz w:val="26"/>
          <w:szCs w:val="26"/>
        </w:rPr>
        <w:t>bjective</w:t>
      </w:r>
      <w:r w:rsidRPr="00A74218">
        <w:rPr>
          <w:rStyle w:val="Heading1Char"/>
          <w:bCs w:val="0"/>
          <w:color w:val="404040" w:themeColor="text1" w:themeTint="BF"/>
          <w:sz w:val="26"/>
          <w:szCs w:val="26"/>
        </w:rPr>
        <w:t>s</w:t>
      </w:r>
      <w:bookmarkEnd w:id="9"/>
    </w:p>
    <w:p w:rsidR="00BA1048" w:rsidRPr="00A74218" w:rsidRDefault="00BA1048" w:rsidP="00BA1048">
      <w:pPr>
        <w:spacing w:after="160" w:line="360" w:lineRule="auto"/>
        <w:jc w:val="both"/>
        <w:rPr>
          <w:rStyle w:val="Heading1Char"/>
          <w:b w:val="0"/>
          <w:bCs w:val="0"/>
          <w:color w:val="404040" w:themeColor="text1" w:themeTint="BF"/>
          <w:sz w:val="26"/>
          <w:szCs w:val="26"/>
        </w:rPr>
      </w:pPr>
      <w:bookmarkStart w:id="10" w:name="_Toc21696885"/>
      <w:r w:rsidRPr="00A74218">
        <w:rPr>
          <w:rStyle w:val="Heading1Char"/>
          <w:bCs w:val="0"/>
          <w:color w:val="404040" w:themeColor="text1" w:themeTint="BF"/>
          <w:sz w:val="26"/>
          <w:szCs w:val="26"/>
        </w:rPr>
        <w:t>1.1 .1  General Objectives</w:t>
      </w:r>
      <w:r w:rsidRPr="00A74218">
        <w:rPr>
          <w:rStyle w:val="Heading1Char"/>
          <w:b w:val="0"/>
          <w:bCs w:val="0"/>
          <w:color w:val="404040" w:themeColor="text1" w:themeTint="BF"/>
          <w:sz w:val="26"/>
          <w:szCs w:val="26"/>
        </w:rPr>
        <w:t xml:space="preserve"> :</w:t>
      </w:r>
      <w:bookmarkEnd w:id="10"/>
    </w:p>
    <w:p w:rsidR="00A07AC1" w:rsidRPr="00A74218" w:rsidRDefault="008C0D44"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bookmarkStart w:id="11" w:name="_Toc18736422"/>
      <w:bookmarkStart w:id="12" w:name="_Toc21696689"/>
      <w:bookmarkStart w:id="13" w:name="_Toc21696886"/>
      <w:r w:rsidRPr="00A74218">
        <w:rPr>
          <w:rStyle w:val="Heading1Char"/>
          <w:rFonts w:ascii="Times New Roman" w:eastAsia="Times New Roman" w:hAnsi="Times New Roman" w:cs="Times New Roman"/>
          <w:b w:val="0"/>
          <w:bCs w:val="0"/>
          <w:color w:val="404040" w:themeColor="text1" w:themeTint="BF"/>
          <w:sz w:val="24"/>
          <w:szCs w:val="24"/>
        </w:rPr>
        <w:t>The general objective is to study avian diversity and abundance in Addis Ababa Abattoirs</w:t>
      </w:r>
      <w:bookmarkEnd w:id="11"/>
      <w:bookmarkEnd w:id="12"/>
      <w:bookmarkEnd w:id="13"/>
    </w:p>
    <w:p w:rsidR="00A07AC1" w:rsidRPr="00A74218" w:rsidRDefault="00BA1048" w:rsidP="00A07AC1">
      <w:pPr>
        <w:spacing w:after="160" w:line="360" w:lineRule="auto"/>
        <w:jc w:val="both"/>
        <w:rPr>
          <w:rStyle w:val="Heading2Char"/>
          <w:color w:val="404040" w:themeColor="text1" w:themeTint="BF"/>
        </w:rPr>
      </w:pPr>
      <w:r w:rsidRPr="00A74218">
        <w:rPr>
          <w:rStyle w:val="Heading2Char"/>
          <w:color w:val="404040" w:themeColor="text1" w:themeTint="BF"/>
        </w:rPr>
        <w:t xml:space="preserve"> </w:t>
      </w:r>
      <w:bookmarkStart w:id="14" w:name="_Toc21696887"/>
      <w:r w:rsidRPr="00A74218">
        <w:rPr>
          <w:rStyle w:val="Heading2Char"/>
          <w:color w:val="404040" w:themeColor="text1" w:themeTint="BF"/>
        </w:rPr>
        <w:t xml:space="preserve">1.1 2 </w:t>
      </w:r>
      <w:r w:rsidR="007053C7" w:rsidRPr="00A74218">
        <w:rPr>
          <w:rStyle w:val="Heading2Char"/>
          <w:color w:val="404040" w:themeColor="text1" w:themeTint="BF"/>
        </w:rPr>
        <w:t>Specific objective</w:t>
      </w:r>
      <w:r w:rsidR="005F6549" w:rsidRPr="00A74218">
        <w:rPr>
          <w:rStyle w:val="Heading2Char"/>
          <w:color w:val="404040" w:themeColor="text1" w:themeTint="BF"/>
        </w:rPr>
        <w:t>s</w:t>
      </w:r>
      <w:r w:rsidR="008C0D44" w:rsidRPr="00A74218">
        <w:rPr>
          <w:rStyle w:val="Heading2Char"/>
          <w:color w:val="404040" w:themeColor="text1" w:themeTint="BF"/>
        </w:rPr>
        <w:t>:</w:t>
      </w:r>
      <w:bookmarkStart w:id="15" w:name="_Toc18736424"/>
      <w:bookmarkEnd w:id="14"/>
    </w:p>
    <w:p w:rsidR="00A07AC1" w:rsidRPr="00A74218" w:rsidRDefault="008C0D44"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bookmarkStart w:id="16" w:name="_Toc21696691"/>
      <w:bookmarkStart w:id="17" w:name="_Toc21696888"/>
      <w:r w:rsidRPr="00A74218">
        <w:rPr>
          <w:rStyle w:val="Heading1Char"/>
          <w:rFonts w:ascii="Times New Roman" w:eastAsia="Times New Roman" w:hAnsi="Times New Roman" w:cs="Times New Roman"/>
          <w:b w:val="0"/>
          <w:bCs w:val="0"/>
          <w:color w:val="404040" w:themeColor="text1" w:themeTint="BF"/>
          <w:sz w:val="24"/>
          <w:szCs w:val="24"/>
        </w:rPr>
        <w:t>The specific objectives of this study  are:-</w:t>
      </w:r>
      <w:bookmarkStart w:id="18" w:name="_Toc18736425"/>
      <w:bookmarkEnd w:id="15"/>
      <w:bookmarkEnd w:id="16"/>
      <w:bookmarkEnd w:id="17"/>
    </w:p>
    <w:p w:rsidR="00A07AC1" w:rsidRPr="00A74218" w:rsidRDefault="0007031E"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bookmarkStart w:id="19" w:name="_Toc21696692"/>
      <w:bookmarkStart w:id="20" w:name="_Toc21696889"/>
      <w:r w:rsidRPr="00A74218">
        <w:rPr>
          <w:rStyle w:val="Heading1Char"/>
          <w:rFonts w:ascii="Times New Roman" w:eastAsia="Times New Roman" w:hAnsi="Times New Roman" w:cs="Times New Roman"/>
          <w:b w:val="0"/>
          <w:bCs w:val="0"/>
          <w:color w:val="404040" w:themeColor="text1" w:themeTint="BF"/>
          <w:sz w:val="24"/>
          <w:szCs w:val="24"/>
        </w:rPr>
        <w:t xml:space="preserve">- </w:t>
      </w:r>
      <w:r w:rsidR="00614E81" w:rsidRPr="00A74218">
        <w:rPr>
          <w:rStyle w:val="Heading1Char"/>
          <w:rFonts w:ascii="Times New Roman" w:eastAsia="Times New Roman" w:hAnsi="Times New Roman" w:cs="Times New Roman"/>
          <w:b w:val="0"/>
          <w:bCs w:val="0"/>
          <w:color w:val="404040" w:themeColor="text1" w:themeTint="BF"/>
          <w:sz w:val="24"/>
          <w:szCs w:val="24"/>
        </w:rPr>
        <w:t>To identify avian diversity in Addis Ababa Abattoir</w:t>
      </w:r>
      <w:bookmarkStart w:id="21" w:name="_Toc18736426"/>
      <w:bookmarkEnd w:id="18"/>
      <w:bookmarkEnd w:id="19"/>
      <w:bookmarkEnd w:id="20"/>
    </w:p>
    <w:p w:rsidR="00A07AC1" w:rsidRPr="00A74218" w:rsidRDefault="0007031E"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bookmarkStart w:id="22" w:name="_Toc21696693"/>
      <w:bookmarkStart w:id="23" w:name="_Toc21696890"/>
      <w:r w:rsidRPr="00A74218">
        <w:rPr>
          <w:rStyle w:val="Heading1Char"/>
          <w:rFonts w:ascii="Times New Roman" w:eastAsia="Times New Roman" w:hAnsi="Times New Roman" w:cs="Times New Roman"/>
          <w:b w:val="0"/>
          <w:bCs w:val="0"/>
          <w:color w:val="404040" w:themeColor="text1" w:themeTint="BF"/>
          <w:sz w:val="24"/>
          <w:szCs w:val="24"/>
        </w:rPr>
        <w:t xml:space="preserve">- </w:t>
      </w:r>
      <w:r w:rsidR="00614E81" w:rsidRPr="00A74218">
        <w:rPr>
          <w:rStyle w:val="Heading1Char"/>
          <w:rFonts w:ascii="Times New Roman" w:eastAsia="Times New Roman" w:hAnsi="Times New Roman" w:cs="Times New Roman"/>
          <w:b w:val="0"/>
          <w:bCs w:val="0"/>
          <w:color w:val="404040" w:themeColor="text1" w:themeTint="BF"/>
          <w:sz w:val="24"/>
          <w:szCs w:val="24"/>
        </w:rPr>
        <w:t>To estimate birds abundance</w:t>
      </w:r>
      <w:bookmarkStart w:id="24" w:name="_Toc18736427"/>
      <w:bookmarkEnd w:id="21"/>
      <w:bookmarkEnd w:id="22"/>
      <w:bookmarkEnd w:id="23"/>
    </w:p>
    <w:p w:rsidR="00A76D30" w:rsidRPr="00A74218" w:rsidRDefault="0007031E"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bookmarkStart w:id="25" w:name="_Toc21696694"/>
      <w:bookmarkStart w:id="26" w:name="_Toc21696891"/>
      <w:r w:rsidRPr="00A74218">
        <w:rPr>
          <w:rStyle w:val="Heading1Char"/>
          <w:rFonts w:ascii="Times New Roman" w:eastAsia="Times New Roman" w:hAnsi="Times New Roman" w:cs="Times New Roman"/>
          <w:b w:val="0"/>
          <w:bCs w:val="0"/>
          <w:color w:val="404040" w:themeColor="text1" w:themeTint="BF"/>
          <w:sz w:val="24"/>
          <w:szCs w:val="24"/>
        </w:rPr>
        <w:t xml:space="preserve">- </w:t>
      </w:r>
      <w:r w:rsidR="00614E81" w:rsidRPr="00A74218">
        <w:rPr>
          <w:rStyle w:val="Heading1Char"/>
          <w:rFonts w:ascii="Times New Roman" w:eastAsia="Times New Roman" w:hAnsi="Times New Roman" w:cs="Times New Roman"/>
          <w:b w:val="0"/>
          <w:bCs w:val="0"/>
          <w:color w:val="404040" w:themeColor="text1" w:themeTint="BF"/>
          <w:sz w:val="24"/>
          <w:szCs w:val="24"/>
        </w:rPr>
        <w:t>To assess the dominant species</w:t>
      </w:r>
      <w:bookmarkEnd w:id="24"/>
      <w:bookmarkEnd w:id="25"/>
      <w:bookmarkEnd w:id="26"/>
    </w:p>
    <w:p w:rsidR="00A07AC1" w:rsidRPr="00A74218" w:rsidRDefault="00A07AC1"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p>
    <w:p w:rsidR="00A07AC1" w:rsidRPr="00A74218" w:rsidRDefault="00A07AC1"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p>
    <w:p w:rsidR="00A07AC1" w:rsidRPr="00A74218" w:rsidRDefault="00A07AC1"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p>
    <w:p w:rsidR="00A07AC1" w:rsidRPr="00A74218" w:rsidRDefault="00A07AC1"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p>
    <w:p w:rsidR="00A07AC1" w:rsidRPr="00A74218" w:rsidRDefault="00A07AC1" w:rsidP="00A07AC1">
      <w:pPr>
        <w:spacing w:after="160" w:line="360" w:lineRule="auto"/>
        <w:jc w:val="both"/>
        <w:rPr>
          <w:rStyle w:val="Heading1Char"/>
          <w:rFonts w:ascii="Times New Roman" w:eastAsia="Times New Roman" w:hAnsi="Times New Roman" w:cs="Times New Roman"/>
          <w:b w:val="0"/>
          <w:bCs w:val="0"/>
          <w:color w:val="404040" w:themeColor="text1" w:themeTint="BF"/>
          <w:sz w:val="24"/>
          <w:szCs w:val="24"/>
        </w:rPr>
      </w:pPr>
    </w:p>
    <w:p w:rsidR="007316F9" w:rsidRPr="00A74218" w:rsidRDefault="007A270C" w:rsidP="00A07AC1">
      <w:pPr>
        <w:pStyle w:val="Heading2"/>
        <w:numPr>
          <w:ilvl w:val="0"/>
          <w:numId w:val="28"/>
        </w:numPr>
        <w:rPr>
          <w:rStyle w:val="Heading1Char"/>
          <w:rFonts w:ascii="Times New Roman" w:eastAsia="Times New Roman" w:hAnsi="Times New Roman" w:cs="Times New Roman"/>
          <w:b/>
          <w:bCs/>
          <w:color w:val="404040" w:themeColor="text1" w:themeTint="BF"/>
          <w:szCs w:val="22"/>
        </w:rPr>
      </w:pPr>
      <w:bookmarkStart w:id="27" w:name="_Toc21696892"/>
      <w:r w:rsidRPr="00A74218">
        <w:rPr>
          <w:rStyle w:val="Heading1Char"/>
          <w:b/>
          <w:color w:val="404040" w:themeColor="text1" w:themeTint="BF"/>
        </w:rPr>
        <w:lastRenderedPageBreak/>
        <w:t>Literature Review</w:t>
      </w:r>
      <w:bookmarkEnd w:id="27"/>
    </w:p>
    <w:p w:rsidR="00D83D53" w:rsidRPr="00A74218" w:rsidRDefault="00D83D53" w:rsidP="00BC1D3A">
      <w:pPr>
        <w:pStyle w:val="ListParagraph"/>
        <w:keepNext/>
        <w:keepLines/>
        <w:numPr>
          <w:ilvl w:val="1"/>
          <w:numId w:val="26"/>
        </w:numPr>
        <w:spacing w:before="200" w:after="0" w:line="360" w:lineRule="auto"/>
        <w:rPr>
          <w:rFonts w:ascii="Times New Roman" w:eastAsia="Times New Roman" w:hAnsi="Times New Roman" w:cs="Times New Roman"/>
          <w:b/>
          <w:color w:val="404040" w:themeColor="text1" w:themeTint="BF"/>
          <w:sz w:val="28"/>
        </w:rPr>
      </w:pPr>
      <w:bookmarkStart w:id="28" w:name="_Toc21696893"/>
      <w:r w:rsidRPr="00A74218">
        <w:rPr>
          <w:rStyle w:val="Heading2Char"/>
          <w:color w:val="404040" w:themeColor="text1" w:themeTint="BF"/>
        </w:rPr>
        <w:t>Diversity of Birds</w:t>
      </w:r>
      <w:bookmarkEnd w:id="28"/>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Not all birds look the same. They are obviously different in many ways. They come in all colors and sizes. They live in a variety of habitats. They eat a variety of foods. They live and breed in all seven continents. The tropics are home to the greatest biodiversity of birds. The diversity among birds is striking. Birds can vary greatly in size and color. Somefly, some swim, some just walk or run some are scavengingcarnivores, others are gentle herbivores some arelow on the food chain, others a</w:t>
      </w:r>
      <w:r w:rsidR="00E0634A" w:rsidRPr="00A74218">
        <w:rPr>
          <w:rFonts w:ascii="Times New Roman" w:eastAsia="Times New Roman" w:hAnsi="Times New Roman" w:cs="Times New Roman"/>
          <w:color w:val="404040" w:themeColor="text1" w:themeTint="BF"/>
          <w:sz w:val="24"/>
        </w:rPr>
        <w:t xml:space="preserve">re at the top. </w:t>
      </w: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As agroup of birds are closely associated with forests</w:t>
      </w:r>
      <w:r w:rsidR="007B1213" w:rsidRPr="00A74218">
        <w:rPr>
          <w:rFonts w:ascii="Times New Roman" w:eastAsia="Times New Roman" w:hAnsi="Times New Roman" w:cs="Times New Roman"/>
          <w:color w:val="404040" w:themeColor="text1" w:themeTint="BF"/>
          <w:sz w:val="24"/>
        </w:rPr>
        <w:t xml:space="preserve">. </w:t>
      </w:r>
      <w:r w:rsidR="00D77B16" w:rsidRPr="00A74218">
        <w:rPr>
          <w:rFonts w:ascii="Times New Roman" w:eastAsia="Times New Roman" w:hAnsi="Times New Roman" w:cs="Times New Roman"/>
          <w:color w:val="404040" w:themeColor="text1" w:themeTint="BF"/>
          <w:sz w:val="24"/>
        </w:rPr>
        <w:t>Approximately</w:t>
      </w:r>
      <w:r w:rsidR="004D1923" w:rsidRPr="00A74218">
        <w:rPr>
          <w:rFonts w:ascii="Times New Roman" w:eastAsia="Times New Roman" w:hAnsi="Times New Roman" w:cs="Times New Roman"/>
          <w:color w:val="404040" w:themeColor="text1" w:themeTint="BF"/>
          <w:sz w:val="24"/>
        </w:rPr>
        <w:t>,</w:t>
      </w:r>
      <w:r w:rsidR="007B1213" w:rsidRPr="00A74218">
        <w:rPr>
          <w:rFonts w:ascii="Times New Roman" w:eastAsia="Times New Roman" w:hAnsi="Times New Roman" w:cs="Times New Roman"/>
          <w:color w:val="404040" w:themeColor="text1" w:themeTint="BF"/>
          <w:sz w:val="24"/>
        </w:rPr>
        <w:t xml:space="preserve"> 30% of the world </w:t>
      </w:r>
      <w:r w:rsidRPr="00A74218">
        <w:rPr>
          <w:rFonts w:ascii="Times New Roman" w:eastAsia="Times New Roman" w:hAnsi="Times New Roman" w:cs="Times New Roman"/>
          <w:color w:val="404040" w:themeColor="text1" w:themeTint="BF"/>
          <w:sz w:val="24"/>
        </w:rPr>
        <w:t>species  of birds are restricted to tropical forest(either for winter or year round  habitat ). That they would disappear if all tropical forests were lost (Myre,1</w:t>
      </w:r>
      <w:r w:rsidR="007B1213" w:rsidRPr="00A74218">
        <w:rPr>
          <w:rFonts w:ascii="Times New Roman" w:eastAsia="Times New Roman" w:hAnsi="Times New Roman" w:cs="Times New Roman"/>
          <w:color w:val="404040" w:themeColor="text1" w:themeTint="BF"/>
          <w:sz w:val="24"/>
        </w:rPr>
        <w:t>992). Africa is second only to S</w:t>
      </w:r>
      <w:r w:rsidRPr="00A74218">
        <w:rPr>
          <w:rFonts w:ascii="Times New Roman" w:eastAsia="Times New Roman" w:hAnsi="Times New Roman" w:cs="Times New Roman"/>
          <w:color w:val="404040" w:themeColor="text1" w:themeTint="BF"/>
          <w:sz w:val="24"/>
        </w:rPr>
        <w:t>outh America interms of numbers of birds species arguably offers more rewarding bird than other tropical regions. The continent suppo</w:t>
      </w:r>
      <w:r w:rsidR="007B1213" w:rsidRPr="00A74218">
        <w:rPr>
          <w:rFonts w:ascii="Times New Roman" w:eastAsia="Times New Roman" w:hAnsi="Times New Roman" w:cs="Times New Roman"/>
          <w:color w:val="404040" w:themeColor="text1" w:themeTint="BF"/>
          <w:sz w:val="24"/>
        </w:rPr>
        <w:t xml:space="preserve">rts more than 2,100 of the world </w:t>
      </w:r>
      <w:r w:rsidRPr="00A74218">
        <w:rPr>
          <w:rFonts w:ascii="Times New Roman" w:eastAsia="Times New Roman" w:hAnsi="Times New Roman" w:cs="Times New Roman"/>
          <w:color w:val="404040" w:themeColor="text1" w:themeTint="BF"/>
          <w:sz w:val="24"/>
        </w:rPr>
        <w:t>species , out of which</w:t>
      </w:r>
      <w:r w:rsidR="003267A6" w:rsidRPr="00A74218">
        <w:rPr>
          <w:rFonts w:ascii="Times New Roman" w:eastAsia="Times New Roman" w:hAnsi="Times New Roman" w:cs="Times New Roman"/>
          <w:color w:val="404040" w:themeColor="text1" w:themeTint="BF"/>
          <w:sz w:val="24"/>
        </w:rPr>
        <w:t xml:space="preserve"> almost 1,400 are endemic species</w:t>
      </w:r>
      <w:r w:rsidRPr="00A74218">
        <w:rPr>
          <w:rFonts w:ascii="Times New Roman" w:eastAsia="Times New Roman" w:hAnsi="Times New Roman" w:cs="Times New Roman"/>
          <w:color w:val="404040" w:themeColor="text1" w:themeTint="BF"/>
          <w:sz w:val="24"/>
        </w:rPr>
        <w:t xml:space="preserve"> in a diversity of habitats (Sinclair and Ryan, 2003) . Despite birds being best known class of living organisms, there are substantial gap in our knowledge of the distributionabundance and densities of species. Every</w:t>
      </w:r>
      <w:r w:rsidR="007B1213" w:rsidRPr="00A74218">
        <w:rPr>
          <w:rFonts w:ascii="Times New Roman" w:eastAsia="Times New Roman" w:hAnsi="Times New Roman" w:cs="Times New Roman"/>
          <w:color w:val="404040" w:themeColor="text1" w:themeTint="BF"/>
          <w:sz w:val="24"/>
        </w:rPr>
        <w:t xml:space="preserve"> year more birds species are </w:t>
      </w:r>
      <w:r w:rsidRPr="00A74218">
        <w:rPr>
          <w:rFonts w:ascii="Times New Roman" w:eastAsia="Times New Roman" w:hAnsi="Times New Roman" w:cs="Times New Roman"/>
          <w:color w:val="404040" w:themeColor="text1" w:themeTint="BF"/>
          <w:sz w:val="24"/>
        </w:rPr>
        <w:t>discovered. A</w:t>
      </w:r>
      <w:r w:rsidR="007C57C6" w:rsidRPr="00A74218">
        <w:rPr>
          <w:rFonts w:ascii="Times New Roman" w:eastAsia="Times New Roman" w:hAnsi="Times New Roman" w:cs="Times New Roman"/>
          <w:color w:val="404040" w:themeColor="text1" w:themeTint="BF"/>
          <w:sz w:val="24"/>
        </w:rPr>
        <w:t>A</w:t>
      </w:r>
      <w:r w:rsidRPr="00A74218">
        <w:rPr>
          <w:rFonts w:ascii="Times New Roman" w:eastAsia="Times New Roman" w:hAnsi="Times New Roman" w:cs="Times New Roman"/>
          <w:color w:val="404040" w:themeColor="text1" w:themeTint="BF"/>
          <w:sz w:val="24"/>
        </w:rPr>
        <w:t xml:space="preserve">taxonomic revision of the mouse colored </w:t>
      </w:r>
      <w:r w:rsidRPr="00A74218">
        <w:rPr>
          <w:rFonts w:ascii="Times New Roman" w:eastAsia="Times New Roman" w:hAnsi="Times New Roman" w:cs="Times New Roman"/>
          <w:i/>
          <w:color w:val="404040" w:themeColor="text1" w:themeTint="BF"/>
          <w:sz w:val="24"/>
        </w:rPr>
        <w:t>Tapaculosyctalopusspeluncae</w:t>
      </w:r>
      <w:r w:rsidRPr="00A74218">
        <w:rPr>
          <w:rFonts w:ascii="Times New Roman" w:eastAsia="Times New Roman" w:hAnsi="Times New Roman" w:cs="Times New Roman"/>
          <w:color w:val="404040" w:themeColor="text1" w:themeTint="BF"/>
          <w:sz w:val="24"/>
        </w:rPr>
        <w:t xml:space="preserve">complex was identified as new species and suggested more species are costly consuming as it requires intensive efforts.One of the 120 species endemic to Madagascar, </w:t>
      </w:r>
      <w:r w:rsidRPr="00A74218">
        <w:rPr>
          <w:rFonts w:ascii="Times New Roman" w:eastAsia="Times New Roman" w:hAnsi="Times New Roman" w:cs="Times New Roman"/>
          <w:i/>
          <w:color w:val="404040" w:themeColor="text1" w:themeTint="BF"/>
          <w:sz w:val="24"/>
        </w:rPr>
        <w:t xml:space="preserve">Sacalova Rail, </w:t>
      </w:r>
      <w:r w:rsidRPr="00A74218">
        <w:rPr>
          <w:rFonts w:ascii="Times New Roman" w:eastAsia="Times New Roman" w:hAnsi="Times New Roman" w:cs="Times New Roman"/>
          <w:color w:val="404040" w:themeColor="text1" w:themeTint="BF"/>
          <w:sz w:val="24"/>
        </w:rPr>
        <w:t xml:space="preserve">has only been seen by a handful </w:t>
      </w:r>
      <w:r w:rsidR="00485C82" w:rsidRPr="00A74218">
        <w:rPr>
          <w:rFonts w:ascii="Times New Roman" w:eastAsia="Times New Roman" w:hAnsi="Times New Roman" w:cs="Times New Roman"/>
          <w:color w:val="404040" w:themeColor="text1" w:themeTint="BF"/>
          <w:sz w:val="24"/>
        </w:rPr>
        <w:t>ornithologists</w:t>
      </w:r>
      <w:r w:rsidRPr="00A74218">
        <w:rPr>
          <w:rFonts w:ascii="Times New Roman" w:eastAsia="Times New Roman" w:hAnsi="Times New Roman" w:cs="Times New Roman"/>
          <w:color w:val="404040" w:themeColor="text1" w:themeTint="BF"/>
          <w:sz w:val="24"/>
        </w:rPr>
        <w:t xml:space="preserve"> since its rediscovery in 1995,30ye</w:t>
      </w:r>
      <w:r w:rsidR="00866316" w:rsidRPr="00A74218">
        <w:rPr>
          <w:rFonts w:ascii="Times New Roman" w:eastAsia="Times New Roman" w:hAnsi="Times New Roman" w:cs="Times New Roman"/>
          <w:color w:val="404040" w:themeColor="text1" w:themeTint="BF"/>
          <w:sz w:val="24"/>
        </w:rPr>
        <w:t>a</w:t>
      </w:r>
      <w:r w:rsidRPr="00A74218">
        <w:rPr>
          <w:rFonts w:ascii="Times New Roman" w:eastAsia="Times New Roman" w:hAnsi="Times New Roman" w:cs="Times New Roman"/>
          <w:color w:val="404040" w:themeColor="text1" w:themeTint="BF"/>
          <w:sz w:val="24"/>
        </w:rPr>
        <w:t>rs after the last previous sighting (Pitches,2005).</w:t>
      </w: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Birds are the most abundant vertebra</w:t>
      </w:r>
      <w:r w:rsidR="008F364B" w:rsidRPr="00A74218">
        <w:rPr>
          <w:rFonts w:ascii="Times New Roman" w:eastAsia="Times New Roman" w:hAnsi="Times New Roman" w:cs="Times New Roman"/>
          <w:color w:val="404040" w:themeColor="text1" w:themeTint="BF"/>
          <w:sz w:val="24"/>
        </w:rPr>
        <w:t>tes next to fish. They are wide</w:t>
      </w:r>
      <w:r w:rsidRPr="00A74218">
        <w:rPr>
          <w:rFonts w:ascii="Times New Roman" w:eastAsia="Times New Roman" w:hAnsi="Times New Roman" w:cs="Times New Roman"/>
          <w:color w:val="404040" w:themeColor="text1" w:themeTint="BF"/>
          <w:sz w:val="24"/>
        </w:rPr>
        <w:t>spread due to</w:t>
      </w:r>
      <w:r w:rsidR="00F115CB" w:rsidRPr="00A74218">
        <w:rPr>
          <w:rFonts w:ascii="Times New Roman" w:eastAsia="Times New Roman" w:hAnsi="Times New Roman" w:cs="Times New Roman"/>
          <w:color w:val="404040" w:themeColor="text1" w:themeTint="BF"/>
          <w:sz w:val="24"/>
        </w:rPr>
        <w:t>their</w:t>
      </w:r>
      <w:r w:rsidRPr="00A74218">
        <w:rPr>
          <w:rFonts w:ascii="Times New Roman" w:eastAsia="Times New Roman" w:hAnsi="Times New Roman" w:cs="Times New Roman"/>
          <w:color w:val="404040" w:themeColor="text1" w:themeTint="BF"/>
          <w:sz w:val="24"/>
        </w:rPr>
        <w:t xml:space="preserve"> adaptability and feasibility of movements. Some birds even invade deep water to a depth of up to 200</w:t>
      </w:r>
      <w:r w:rsidR="00081486" w:rsidRPr="00A74218">
        <w:rPr>
          <w:rFonts w:ascii="Times New Roman" w:eastAsia="Times New Roman" w:hAnsi="Times New Roman" w:cs="Times New Roman"/>
          <w:color w:val="404040" w:themeColor="text1" w:themeTint="BF"/>
          <w:sz w:val="24"/>
        </w:rPr>
        <w:t xml:space="preserve">m </w:t>
      </w:r>
      <w:r w:rsidRPr="00A74218">
        <w:rPr>
          <w:rFonts w:ascii="Times New Roman" w:eastAsia="Times New Roman" w:hAnsi="Times New Roman" w:cs="Times New Roman"/>
          <w:color w:val="404040" w:themeColor="text1" w:themeTint="BF"/>
          <w:sz w:val="24"/>
        </w:rPr>
        <w:t>(Kress,2000). Every major habitat presents special conditio</w:t>
      </w:r>
      <w:r w:rsidR="00866316" w:rsidRPr="00A74218">
        <w:rPr>
          <w:rFonts w:ascii="Times New Roman" w:eastAsia="Times New Roman" w:hAnsi="Times New Roman" w:cs="Times New Roman"/>
          <w:color w:val="404040" w:themeColor="text1" w:themeTint="BF"/>
          <w:sz w:val="24"/>
        </w:rPr>
        <w:t xml:space="preserve">ns of life  and usually, </w:t>
      </w:r>
      <w:r w:rsidR="00F115CB" w:rsidRPr="00A74218">
        <w:rPr>
          <w:rFonts w:ascii="Times New Roman" w:eastAsia="Times New Roman" w:hAnsi="Times New Roman" w:cs="Times New Roman"/>
          <w:color w:val="404040" w:themeColor="text1" w:themeTint="BF"/>
          <w:sz w:val="24"/>
        </w:rPr>
        <w:t>peculiar</w:t>
      </w:r>
      <w:r w:rsidRPr="00A74218">
        <w:rPr>
          <w:rFonts w:ascii="Times New Roman" w:eastAsia="Times New Roman" w:hAnsi="Times New Roman" w:cs="Times New Roman"/>
          <w:color w:val="404040" w:themeColor="text1" w:themeTint="BF"/>
          <w:sz w:val="24"/>
        </w:rPr>
        <w:t xml:space="preserve"> problems of </w:t>
      </w:r>
      <w:r w:rsidR="00D27FED" w:rsidRPr="00A74218">
        <w:rPr>
          <w:rFonts w:ascii="Times New Roman" w:eastAsia="Times New Roman" w:hAnsi="Times New Roman" w:cs="Times New Roman"/>
          <w:color w:val="404040" w:themeColor="text1" w:themeTint="BF"/>
          <w:sz w:val="24"/>
        </w:rPr>
        <w:t>existence</w:t>
      </w:r>
      <w:r w:rsidRPr="00A74218">
        <w:rPr>
          <w:rFonts w:ascii="Times New Roman" w:eastAsia="Times New Roman" w:hAnsi="Times New Roman" w:cs="Times New Roman"/>
          <w:color w:val="404040" w:themeColor="text1" w:themeTint="BF"/>
          <w:sz w:val="24"/>
        </w:rPr>
        <w:t xml:space="preserve"> for birds  living  there.</w:t>
      </w:r>
      <w:r w:rsidR="00524A19" w:rsidRPr="00A74218">
        <w:rPr>
          <w:rFonts w:ascii="Times New Roman" w:eastAsia="Times New Roman" w:hAnsi="Times New Roman" w:cs="Times New Roman"/>
          <w:color w:val="404040" w:themeColor="text1" w:themeTint="BF"/>
          <w:sz w:val="24"/>
        </w:rPr>
        <w:t>B</w:t>
      </w:r>
      <w:r w:rsidR="00866316" w:rsidRPr="00A74218">
        <w:rPr>
          <w:rFonts w:ascii="Times New Roman" w:eastAsia="Times New Roman" w:hAnsi="Times New Roman" w:cs="Times New Roman"/>
          <w:color w:val="404040" w:themeColor="text1" w:themeTint="BF"/>
          <w:sz w:val="24"/>
        </w:rPr>
        <w:t>irds occupying a given habi</w:t>
      </w:r>
      <w:r w:rsidRPr="00A74218">
        <w:rPr>
          <w:rFonts w:ascii="Times New Roman" w:eastAsia="Times New Roman" w:hAnsi="Times New Roman" w:cs="Times New Roman"/>
          <w:color w:val="404040" w:themeColor="text1" w:themeTint="BF"/>
          <w:sz w:val="24"/>
        </w:rPr>
        <w:t>tat , as a rule ,are adapted  to exploit  these problems at least sufficiently well to meet local competition</w:t>
      </w:r>
      <w:r w:rsidR="00081486" w:rsidRPr="00A74218">
        <w:rPr>
          <w:rFonts w:ascii="Times New Roman" w:eastAsia="Times New Roman" w:hAnsi="Times New Roman" w:cs="Times New Roman"/>
          <w:color w:val="404040" w:themeColor="text1" w:themeTint="BF"/>
          <w:sz w:val="24"/>
        </w:rPr>
        <w:t xml:space="preserve"> of other  species</w:t>
      </w:r>
      <w:r w:rsidR="00D60E57" w:rsidRPr="00A74218">
        <w:rPr>
          <w:rFonts w:ascii="Times New Roman" w:eastAsia="Times New Roman" w:hAnsi="Times New Roman" w:cs="Times New Roman"/>
          <w:color w:val="404040" w:themeColor="text1" w:themeTint="BF"/>
          <w:sz w:val="24"/>
        </w:rPr>
        <w:t>,</w:t>
      </w:r>
      <w:r w:rsidRPr="00A74218">
        <w:rPr>
          <w:rFonts w:ascii="Times New Roman" w:eastAsia="Times New Roman" w:hAnsi="Times New Roman" w:cs="Times New Roman"/>
          <w:color w:val="404040" w:themeColor="text1" w:themeTint="BF"/>
          <w:sz w:val="24"/>
        </w:rPr>
        <w:t xml:space="preserve">observed , cattle egrets feeding a head of grazing cattle but becoming inactive when  the cattle rested. </w:t>
      </w:r>
      <w:r w:rsidR="00D5285A" w:rsidRPr="00A74218">
        <w:rPr>
          <w:rFonts w:ascii="Times New Roman" w:eastAsia="Times New Roman" w:hAnsi="Times New Roman" w:cs="Times New Roman"/>
          <w:color w:val="404040" w:themeColor="text1" w:themeTint="BF"/>
          <w:sz w:val="24"/>
        </w:rPr>
        <w:t>Sometimes</w:t>
      </w:r>
      <w:r w:rsidRPr="00A74218">
        <w:rPr>
          <w:rFonts w:ascii="Times New Roman" w:eastAsia="Times New Roman" w:hAnsi="Times New Roman" w:cs="Times New Roman"/>
          <w:color w:val="404040" w:themeColor="text1" w:themeTint="BF"/>
          <w:sz w:val="24"/>
        </w:rPr>
        <w:t xml:space="preserve">, egrets become restless and urge resting  cattle to </w:t>
      </w:r>
      <w:r w:rsidR="00EE0AB3" w:rsidRPr="00A74218">
        <w:rPr>
          <w:rFonts w:ascii="Times New Roman" w:eastAsia="Times New Roman" w:hAnsi="Times New Roman" w:cs="Times New Roman"/>
          <w:color w:val="404040" w:themeColor="text1" w:themeTint="BF"/>
          <w:sz w:val="24"/>
        </w:rPr>
        <w:t>co</w:t>
      </w:r>
      <w:r w:rsidRPr="00A74218">
        <w:rPr>
          <w:rFonts w:ascii="Times New Roman" w:eastAsia="Times New Roman" w:hAnsi="Times New Roman" w:cs="Times New Roman"/>
          <w:color w:val="404040" w:themeColor="text1" w:themeTint="BF"/>
          <w:sz w:val="24"/>
        </w:rPr>
        <w:t xml:space="preserve">y more grazing  to </w:t>
      </w:r>
      <w:r w:rsidRPr="00A74218">
        <w:rPr>
          <w:rFonts w:ascii="Times New Roman" w:eastAsia="Times New Roman" w:hAnsi="Times New Roman" w:cs="Times New Roman"/>
          <w:color w:val="404040" w:themeColor="text1" w:themeTint="BF"/>
          <w:sz w:val="24"/>
        </w:rPr>
        <w:lastRenderedPageBreak/>
        <w:t>stir up more food.The l</w:t>
      </w:r>
      <w:r w:rsidR="00E47BCD" w:rsidRPr="00A74218">
        <w:rPr>
          <w:rFonts w:ascii="Times New Roman" w:eastAsia="Times New Roman" w:hAnsi="Times New Roman" w:cs="Times New Roman"/>
          <w:color w:val="404040" w:themeColor="text1" w:themeTint="BF"/>
          <w:sz w:val="24"/>
        </w:rPr>
        <w:t xml:space="preserve">ack of behavioral adaptability </w:t>
      </w:r>
      <w:r w:rsidRPr="00A74218">
        <w:rPr>
          <w:rFonts w:ascii="Times New Roman" w:eastAsia="Times New Roman" w:hAnsi="Times New Roman" w:cs="Times New Roman"/>
          <w:color w:val="404040" w:themeColor="text1" w:themeTint="BF"/>
          <w:sz w:val="24"/>
        </w:rPr>
        <w:t>of birds is illustrated by specialized feeders  accustomed to live on a rest</w:t>
      </w:r>
      <w:r w:rsidR="00D5285A" w:rsidRPr="00A74218">
        <w:rPr>
          <w:rFonts w:ascii="Times New Roman" w:eastAsia="Times New Roman" w:hAnsi="Times New Roman" w:cs="Times New Roman"/>
          <w:color w:val="404040" w:themeColor="text1" w:themeTint="BF"/>
          <w:sz w:val="24"/>
        </w:rPr>
        <w:t xml:space="preserve">ricted diet,and apparently unable to change. </w:t>
      </w:r>
      <w:r w:rsidRPr="00A74218">
        <w:rPr>
          <w:rFonts w:ascii="Times New Roman" w:eastAsia="Times New Roman" w:hAnsi="Times New Roman" w:cs="Times New Roman"/>
          <w:color w:val="404040" w:themeColor="text1" w:themeTint="BF"/>
          <w:sz w:val="24"/>
        </w:rPr>
        <w:t xml:space="preserve">Some of the most </w:t>
      </w:r>
      <w:r w:rsidR="008479AA" w:rsidRPr="00A74218">
        <w:rPr>
          <w:rFonts w:ascii="Times New Roman" w:eastAsia="Times New Roman" w:hAnsi="Times New Roman" w:cs="Times New Roman"/>
          <w:color w:val="404040" w:themeColor="text1" w:themeTint="BF"/>
          <w:sz w:val="24"/>
        </w:rPr>
        <w:t>obvious</w:t>
      </w:r>
      <w:r w:rsidRPr="00A74218">
        <w:rPr>
          <w:rFonts w:ascii="Times New Roman" w:eastAsia="Times New Roman" w:hAnsi="Times New Roman" w:cs="Times New Roman"/>
          <w:color w:val="404040" w:themeColor="text1" w:themeTint="BF"/>
          <w:sz w:val="24"/>
        </w:rPr>
        <w:t>difference among  birds are seen in their bill adaptations for feeding. Although special adaptations set limits on the kinds of food, bi</w:t>
      </w:r>
      <w:r w:rsidR="001967F0" w:rsidRPr="00A74218">
        <w:rPr>
          <w:rFonts w:ascii="Times New Roman" w:eastAsia="Times New Roman" w:hAnsi="Times New Roman" w:cs="Times New Roman"/>
          <w:color w:val="404040" w:themeColor="text1" w:themeTint="BF"/>
          <w:sz w:val="24"/>
        </w:rPr>
        <w:t xml:space="preserve">rds can eat, most birds </w:t>
      </w:r>
      <w:r w:rsidR="00253A2E" w:rsidRPr="00A74218">
        <w:rPr>
          <w:rFonts w:ascii="Times New Roman" w:eastAsia="Times New Roman" w:hAnsi="Times New Roman" w:cs="Times New Roman"/>
          <w:color w:val="404040" w:themeColor="text1" w:themeTint="BF"/>
          <w:sz w:val="24"/>
        </w:rPr>
        <w:t>consume</w:t>
      </w:r>
      <w:r w:rsidR="00CF38EA" w:rsidRPr="00A74218">
        <w:rPr>
          <w:rFonts w:ascii="Times New Roman" w:eastAsia="Times New Roman" w:hAnsi="Times New Roman" w:cs="Times New Roman"/>
          <w:color w:val="404040" w:themeColor="text1" w:themeTint="BF"/>
          <w:sz w:val="24"/>
        </w:rPr>
        <w:t xml:space="preserve"> surprising</w:t>
      </w:r>
      <w:r w:rsidRPr="00A74218">
        <w:rPr>
          <w:rFonts w:ascii="Times New Roman" w:eastAsia="Times New Roman" w:hAnsi="Times New Roman" w:cs="Times New Roman"/>
          <w:color w:val="404040" w:themeColor="text1" w:themeTint="BF"/>
          <w:sz w:val="24"/>
        </w:rPr>
        <w:t xml:space="preserve">variety  of food, frequently switching feeding needs for </w:t>
      </w:r>
      <w:r w:rsidR="00CD592E" w:rsidRPr="00A74218">
        <w:rPr>
          <w:rFonts w:ascii="Times New Roman" w:eastAsia="Times New Roman" w:hAnsi="Times New Roman" w:cs="Times New Roman"/>
          <w:color w:val="404040" w:themeColor="text1" w:themeTint="BF"/>
          <w:sz w:val="24"/>
        </w:rPr>
        <w:t>certain</w:t>
      </w:r>
      <w:r w:rsidRPr="00A74218">
        <w:rPr>
          <w:rFonts w:ascii="Times New Roman" w:eastAsia="Times New Roman" w:hAnsi="Times New Roman" w:cs="Times New Roman"/>
          <w:color w:val="404040" w:themeColor="text1" w:themeTint="BF"/>
          <w:sz w:val="24"/>
        </w:rPr>
        <w:t>season.</w:t>
      </w:r>
      <w:r w:rsidR="00742263" w:rsidRPr="00A74218">
        <w:rPr>
          <w:rFonts w:ascii="Times New Roman" w:eastAsia="Times New Roman" w:hAnsi="Times New Roman" w:cs="Times New Roman"/>
          <w:color w:val="404040" w:themeColor="text1" w:themeTint="BF"/>
          <w:sz w:val="24"/>
        </w:rPr>
        <w:t xml:space="preserve"> M</w:t>
      </w:r>
      <w:r w:rsidRPr="00A74218">
        <w:rPr>
          <w:rFonts w:ascii="Times New Roman" w:eastAsia="Times New Roman" w:hAnsi="Times New Roman" w:cs="Times New Roman"/>
          <w:color w:val="404040" w:themeColor="text1" w:themeTint="BF"/>
          <w:sz w:val="24"/>
        </w:rPr>
        <w:t>any birds now utilize high way kills or other birds are quite resourceful as e</w:t>
      </w:r>
      <w:r w:rsidR="009C45AB" w:rsidRPr="00A74218">
        <w:rPr>
          <w:rFonts w:ascii="Times New Roman" w:eastAsia="Times New Roman" w:hAnsi="Times New Roman" w:cs="Times New Roman"/>
          <w:color w:val="404040" w:themeColor="text1" w:themeTint="BF"/>
          <w:sz w:val="24"/>
        </w:rPr>
        <w:t>xploiting new food supplies.</w:t>
      </w:r>
      <w:r w:rsidRPr="00A74218">
        <w:rPr>
          <w:rFonts w:ascii="Times New Roman" w:eastAsia="Times New Roman" w:hAnsi="Times New Roman" w:cs="Times New Roman"/>
          <w:i/>
          <w:color w:val="404040" w:themeColor="text1" w:themeTint="BF"/>
          <w:sz w:val="24"/>
        </w:rPr>
        <w:t>Gypaetusbar</w:t>
      </w:r>
      <w:r w:rsidR="009C45AB" w:rsidRPr="00A74218">
        <w:rPr>
          <w:rFonts w:ascii="Times New Roman" w:eastAsia="Times New Roman" w:hAnsi="Times New Roman" w:cs="Times New Roman"/>
          <w:i/>
          <w:color w:val="404040" w:themeColor="text1" w:themeTint="BF"/>
          <w:sz w:val="24"/>
        </w:rPr>
        <w:t>b</w:t>
      </w:r>
      <w:r w:rsidRPr="00A74218">
        <w:rPr>
          <w:rFonts w:ascii="Times New Roman" w:eastAsia="Times New Roman" w:hAnsi="Times New Roman" w:cs="Times New Roman"/>
          <w:i/>
          <w:color w:val="404040" w:themeColor="text1" w:themeTint="BF"/>
          <w:sz w:val="24"/>
        </w:rPr>
        <w:t>atu</w:t>
      </w:r>
      <w:r w:rsidR="00866316" w:rsidRPr="00A74218">
        <w:rPr>
          <w:rFonts w:ascii="Times New Roman" w:eastAsia="Times New Roman" w:hAnsi="Times New Roman" w:cs="Times New Roman"/>
          <w:i/>
          <w:color w:val="404040" w:themeColor="text1" w:themeTint="BF"/>
          <w:sz w:val="24"/>
        </w:rPr>
        <w:t>s</w:t>
      </w:r>
      <w:r w:rsidRPr="00A74218">
        <w:rPr>
          <w:rFonts w:ascii="Times New Roman" w:eastAsia="Times New Roman" w:hAnsi="Times New Roman" w:cs="Times New Roman"/>
          <w:color w:val="404040" w:themeColor="text1" w:themeTint="BF"/>
          <w:sz w:val="24"/>
        </w:rPr>
        <w:t>was given the name Ossifragus('bone breaker') in antiquity because of its habitat of dropping bones to get the marrow.  Similarly, eagles crack open tortoises by dr</w:t>
      </w:r>
      <w:r w:rsidR="00866316" w:rsidRPr="00A74218">
        <w:rPr>
          <w:rFonts w:ascii="Times New Roman" w:eastAsia="Times New Roman" w:hAnsi="Times New Roman" w:cs="Times New Roman"/>
          <w:color w:val="404040" w:themeColor="text1" w:themeTint="BF"/>
          <w:sz w:val="24"/>
        </w:rPr>
        <w:t xml:space="preserve">opping them on rocks. </w:t>
      </w:r>
    </w:p>
    <w:p w:rsidR="00D83D53" w:rsidRPr="00A74218" w:rsidRDefault="00942F76" w:rsidP="00BC1D3A">
      <w:pPr>
        <w:pStyle w:val="ListParagraph"/>
        <w:numPr>
          <w:ilvl w:val="1"/>
          <w:numId w:val="26"/>
        </w:numPr>
        <w:spacing w:after="160" w:line="360" w:lineRule="auto"/>
        <w:jc w:val="both"/>
        <w:rPr>
          <w:rFonts w:ascii="Times New Roman" w:eastAsia="Times New Roman" w:hAnsi="Times New Roman" w:cs="Times New Roman"/>
          <w:color w:val="404040" w:themeColor="text1" w:themeTint="BF"/>
          <w:sz w:val="24"/>
        </w:rPr>
      </w:pPr>
      <w:bookmarkStart w:id="29" w:name="_Toc21696894"/>
      <w:r w:rsidRPr="00A74218">
        <w:rPr>
          <w:rStyle w:val="Heading2Char"/>
          <w:color w:val="404040" w:themeColor="text1" w:themeTint="BF"/>
        </w:rPr>
        <w:t>Distribution and Ecology of B</w:t>
      </w:r>
      <w:r w:rsidR="00D83D53" w:rsidRPr="00A74218">
        <w:rPr>
          <w:rStyle w:val="Heading2Char"/>
          <w:color w:val="404040" w:themeColor="text1" w:themeTint="BF"/>
        </w:rPr>
        <w:t>irds</w:t>
      </w:r>
      <w:bookmarkEnd w:id="29"/>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People in the modern industr</w:t>
      </w:r>
      <w:r w:rsidR="002F46AE" w:rsidRPr="00A74218">
        <w:rPr>
          <w:rFonts w:ascii="Times New Roman" w:eastAsia="Times New Roman" w:hAnsi="Times New Roman" w:cs="Times New Roman"/>
          <w:color w:val="404040" w:themeColor="text1" w:themeTint="BF"/>
          <w:sz w:val="24"/>
        </w:rPr>
        <w:t>ialized society’s value birds va</w:t>
      </w:r>
      <w:r w:rsidRPr="00A74218">
        <w:rPr>
          <w:rFonts w:ascii="Times New Roman" w:eastAsia="Times New Roman" w:hAnsi="Times New Roman" w:cs="Times New Roman"/>
          <w:color w:val="404040" w:themeColor="text1" w:themeTint="BF"/>
          <w:sz w:val="24"/>
        </w:rPr>
        <w:t>ry highly for a variety of reasons. They serve as indicators of environmental conditions. The presence of diverse bird populations capable of sustained reproduction is one of the best indications of a healthy environment (Kress, 2000). Birds are often used as a biological model because they are a good ecological indicators and they are easily observable (Cergeave</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 xml:space="preserve"> 2001). According to Ehrlichetal, (1994), there are nearly 10,000 known species of birds. The living species of birds grouped in to 29 orders and these in turn have been grouped in to 155 families (Peterson, 1963). New study doubles the estimate of bird species in the world. New research led by the American Museum of national history suggests that there are about 18,000 bird species in the world nearly twice as many as previously thought. The work focuses on ``hidden`` avian diversity-birds that look similar to one another, or were thought to interbreed, but are actually different species. Africa is home to two endemic bird orders ten endemic families (with two or more only reaching Madagascar or Arabia (Sinclair and Ryan, 2003).Ethiopia has a diverse set of ecosystems ranging from humid forests and extensive wetlands to the desert of the Afar depression. Because of its geographic position, range of altitude, rainfall, pattern and soil variability, the country possesses ecological diversity and a huge wealth of biological resource. The geographical location of Ethiopia, particularly the plateau, makes it a bio-geographical island surrounded by expanse of dry lands. This complex topography coupled with environmental heterogeneity offers suitable environments for a wide range of life forms. The avifauna of Ethiopia include a total of 864 confirmed species as of June 2018. Of them, 25 are accidental, 17 are endemic, and one has been introduced by humans. An addition 16 species are hypothetical (Clements, 2018).Seventy two species of diurnal raptors </w:t>
      </w:r>
      <w:r w:rsidRPr="00A74218">
        <w:rPr>
          <w:rFonts w:ascii="Times New Roman" w:eastAsia="Times New Roman" w:hAnsi="Times New Roman" w:cs="Times New Roman"/>
          <w:color w:val="404040" w:themeColor="text1" w:themeTint="BF"/>
          <w:sz w:val="24"/>
        </w:rPr>
        <w:lastRenderedPageBreak/>
        <w:t xml:space="preserve">occur in Ethiopia, 68 of which are believed to migrate at least in part of their range (Brown </w:t>
      </w:r>
      <w:r w:rsidR="006809BF" w:rsidRPr="00A74218">
        <w:rPr>
          <w:rFonts w:ascii="Times New Roman" w:eastAsia="Times New Roman" w:hAnsi="Times New Roman" w:cs="Times New Roman"/>
          <w:i/>
          <w:color w:val="404040" w:themeColor="text1" w:themeTint="BF"/>
          <w:sz w:val="24"/>
        </w:rPr>
        <w:t xml:space="preserve">et a </w:t>
      </w:r>
      <w:r w:rsidRPr="00A74218">
        <w:rPr>
          <w:rFonts w:ascii="Times New Roman" w:eastAsia="Times New Roman" w:hAnsi="Times New Roman" w:cs="Times New Roman"/>
          <w:i/>
          <w:color w:val="404040" w:themeColor="text1" w:themeTint="BF"/>
          <w:sz w:val="24"/>
        </w:rPr>
        <w:t>,</w:t>
      </w:r>
      <w:r w:rsidRPr="00A74218">
        <w:rPr>
          <w:rFonts w:ascii="Times New Roman" w:eastAsia="Times New Roman" w:hAnsi="Times New Roman" w:cs="Times New Roman"/>
          <w:color w:val="404040" w:themeColor="text1" w:themeTint="BF"/>
          <w:sz w:val="24"/>
        </w:rPr>
        <w:t xml:space="preserve"> 1987, Vittery, 1983). </w:t>
      </w: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Raptors occur in all habitats except extreme deserts high-latitude tundra and from below sea-level to the summits of the Himalayas (del-Hoyo</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 xml:space="preserve"> 1994). Eagles, falcons, hawks, vultures and owls are birds of prey, which have powerful beaks with a hook on the upper mandible, used to tear flesh from the body of dead animal. They kill their prey by grasping it with the talons, which in some species may be so long and powerful that the </w:t>
      </w:r>
      <w:r w:rsidR="00C93097" w:rsidRPr="00A74218">
        <w:rPr>
          <w:rFonts w:ascii="Times New Roman" w:eastAsia="Times New Roman" w:hAnsi="Times New Roman" w:cs="Times New Roman"/>
          <w:color w:val="404040" w:themeColor="text1" w:themeTint="BF"/>
          <w:sz w:val="24"/>
        </w:rPr>
        <w:t>predators’</w:t>
      </w:r>
      <w:r w:rsidRPr="00A74218">
        <w:rPr>
          <w:rFonts w:ascii="Times New Roman" w:eastAsia="Times New Roman" w:hAnsi="Times New Roman" w:cs="Times New Roman"/>
          <w:color w:val="404040" w:themeColor="text1" w:themeTint="BF"/>
          <w:sz w:val="24"/>
        </w:rPr>
        <w:t xml:space="preserve"> foot is capable of depriving the long hooked claws in to or through the prey.Raptors with weak feet as of vultures are compelled to feed on smaller and weaker prey or on carrion. Raptors feed on carrion, insects and a range of vertebrates, from fish to medium sized mammals. </w:t>
      </w: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Diurnal birds of prey comprises about two third of the total species. They find their prey by sight sometimes assisted by hearing and kill by speed and agility. The remaining one third constitutes mainly night hunters. Nocturnal birds locate their prey by hearing sometimes assisted by sight and kill by stealth. According to Welty (1975), out standing among the predominantly carnivorous birds are the diurnal predators (eagles, hawks and falcons), and the nocturnal predators (owls). Owls that hunt Chiefly or exclusively by night have especially adapted ears, that enables them to pin point a sound so accurately to strike their prey even in pitch darkness. Very acute vision is not necessary through their eyes are adapted to make the best of poor light they are adapted more to defect movements than to resolve details (Brown, 1971). It has long been recognized that the diurnal birds of prey have remarkable eyesight the term ‘’eagle-eyed’’, denotes usual keenness of vision eagles are exceptional with this power of vision most birds have a poor or non-existent sense of smell but have ke</w:t>
      </w:r>
      <w:r w:rsidR="00583AFF" w:rsidRPr="00A74218">
        <w:rPr>
          <w:rFonts w:ascii="Times New Roman" w:eastAsia="Times New Roman" w:hAnsi="Times New Roman" w:cs="Times New Roman"/>
          <w:color w:val="404040" w:themeColor="text1" w:themeTint="BF"/>
          <w:sz w:val="24"/>
        </w:rPr>
        <w:t xml:space="preserve">en. Vision that can be resolve </w:t>
      </w:r>
      <w:r w:rsidRPr="00A74218">
        <w:rPr>
          <w:rFonts w:ascii="Times New Roman" w:eastAsia="Times New Roman" w:hAnsi="Times New Roman" w:cs="Times New Roman"/>
          <w:color w:val="404040" w:themeColor="text1" w:themeTint="BF"/>
          <w:sz w:val="24"/>
        </w:rPr>
        <w:t>details at two to three times the distance achieved by humans (Kress, 2000).</w:t>
      </w:r>
    </w:p>
    <w:p w:rsidR="00574791"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More recently, raptors have suffered indirectly from human activity, particularly from habitat destruction (Newton, 1991). The diurnal raptors living in towns are either scavengers upon human dejects and excreta or are specialists in parti</w:t>
      </w:r>
      <w:bookmarkStart w:id="30" w:name="_GoBack"/>
      <w:bookmarkEnd w:id="30"/>
      <w:r w:rsidRPr="00A74218">
        <w:rPr>
          <w:rFonts w:ascii="Times New Roman" w:eastAsia="Times New Roman" w:hAnsi="Times New Roman" w:cs="Times New Roman"/>
          <w:color w:val="404040" w:themeColor="text1" w:themeTint="BF"/>
          <w:sz w:val="24"/>
        </w:rPr>
        <w:t xml:space="preserve">cular types of prey. Eagles </w:t>
      </w:r>
      <w:r w:rsidR="000A7375" w:rsidRPr="00A74218">
        <w:rPr>
          <w:rFonts w:ascii="Times New Roman" w:eastAsia="Times New Roman" w:hAnsi="Times New Roman" w:cs="Times New Roman"/>
          <w:color w:val="404040" w:themeColor="text1" w:themeTint="BF"/>
          <w:sz w:val="24"/>
        </w:rPr>
        <w:t>throughout</w:t>
      </w: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most of the world are in precarious position. Raptors obviously have an impact on the populations of the animals that they hunt. Much of the antipathy towards birds of prey comes from farmers, who lose many free-ranging chickens to kites and hawks, particularly cooper’s hawks and goshawks (Weidensaul, 1996). Over all, populations of 52% of all migratory raptors </w:t>
      </w:r>
      <w:r w:rsidRPr="00A74218">
        <w:rPr>
          <w:rFonts w:ascii="Times New Roman" w:eastAsia="Times New Roman" w:hAnsi="Times New Roman" w:cs="Times New Roman"/>
          <w:color w:val="404040" w:themeColor="text1" w:themeTint="BF"/>
          <w:sz w:val="24"/>
        </w:rPr>
        <w:lastRenderedPageBreak/>
        <w:t>are threatened by habitat loss, 17% by environment contaminants and 31% by direct persecution (Alerstam, 1990). Towns are a specialized habitat which only a few species of raptors have adapted to live though those species are sometimes very successful and numerous. But the ever increasing urban development and deteriorating environmental quality have led to a critical need for reliable information on birds and their habitats.</w:t>
      </w: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Research on birds in cities worldwide has been steadily accumulating particularly over the last few decades, and results indicate that as development intensifies, bird communities become increasingl</w:t>
      </w:r>
      <w:r w:rsidR="005B3250" w:rsidRPr="00A74218">
        <w:rPr>
          <w:rFonts w:ascii="Times New Roman" w:eastAsia="Times New Roman" w:hAnsi="Times New Roman" w:cs="Times New Roman"/>
          <w:color w:val="404040" w:themeColor="text1" w:themeTint="BF"/>
          <w:sz w:val="24"/>
        </w:rPr>
        <w:t>y homogenized (MC. K</w:t>
      </w:r>
      <w:r w:rsidR="003216F4" w:rsidRPr="00A74218">
        <w:rPr>
          <w:rFonts w:ascii="Times New Roman" w:eastAsia="Times New Roman" w:hAnsi="Times New Roman" w:cs="Times New Roman"/>
          <w:color w:val="404040" w:themeColor="text1" w:themeTint="BF"/>
          <w:sz w:val="24"/>
        </w:rPr>
        <w:t>innery and L</w:t>
      </w:r>
      <w:r w:rsidRPr="00A74218">
        <w:rPr>
          <w:rFonts w:ascii="Times New Roman" w:eastAsia="Times New Roman" w:hAnsi="Times New Roman" w:cs="Times New Roman"/>
          <w:color w:val="404040" w:themeColor="text1" w:themeTint="BF"/>
          <w:sz w:val="24"/>
        </w:rPr>
        <w:t>ockwood, 1999).</w:t>
      </w: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Addis Ababa provides diverse niche by way of garbage dumps, unclean and numerous slaughter houses, where various birds of prey can find food, shelter and breeding sites. The Addis Ababa Abattoirs is used as a site for predatory birds. Habitat structure is an indication of availability of resources for birds such as foraging sites, nesting and protection from predators. </w:t>
      </w:r>
    </w:p>
    <w:p w:rsidR="00D83D53" w:rsidRPr="00A74218" w:rsidRDefault="00D83D53"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Raptors provide critical ecosystem services, yet there is currently no systematic, global synthesis of their conservation status or threats. The international union for the conservation of nature’s red list toexamine the conservation status, distribution, threats recommend for all raptor species. Professional and amateur workers have collaborated in long term monitoring of bird populations, together with detailed studies on individual species. The future of birds is seriously threatened by modern way of human life. The demand for more living space for the rapidly expanding human population and advanced technologies employed to meet these needs are threatening the ecosystems. Each year the earth’s human land for residential development (Vitousek</w:t>
      </w:r>
      <w:r w:rsidRPr="00A74218">
        <w:rPr>
          <w:rFonts w:ascii="Times New Roman" w:eastAsia="Times New Roman" w:hAnsi="Times New Roman" w:cs="Times New Roman"/>
          <w:i/>
          <w:color w:val="404040" w:themeColor="text1" w:themeTint="BF"/>
          <w:sz w:val="24"/>
        </w:rPr>
        <w:t>et a</w:t>
      </w:r>
      <w:r w:rsidRPr="00A74218">
        <w:rPr>
          <w:rFonts w:ascii="Times New Roman" w:eastAsia="Times New Roman" w:hAnsi="Times New Roman" w:cs="Times New Roman"/>
          <w:color w:val="404040" w:themeColor="text1" w:themeTint="BF"/>
          <w:sz w:val="24"/>
        </w:rPr>
        <w:t xml:space="preserve">l </w:t>
      </w:r>
      <w:r w:rsidR="008D1EA9" w:rsidRPr="00A74218">
        <w:rPr>
          <w:rFonts w:ascii="Times New Roman" w:eastAsia="Times New Roman" w:hAnsi="Times New Roman" w:cs="Times New Roman"/>
          <w:color w:val="404040" w:themeColor="text1" w:themeTint="BF"/>
          <w:sz w:val="24"/>
        </w:rPr>
        <w:t>,</w:t>
      </w:r>
      <w:r w:rsidRPr="00A74218">
        <w:rPr>
          <w:rFonts w:ascii="Times New Roman" w:eastAsia="Times New Roman" w:hAnsi="Times New Roman" w:cs="Times New Roman"/>
          <w:color w:val="404040" w:themeColor="text1" w:themeTint="BF"/>
          <w:sz w:val="24"/>
        </w:rPr>
        <w:t>1997). Moreover, urban areas are expected to grow substantially in the years to come. By 2030, the percentage of the world’s population living in urban area is projected to increase from the current 49 percent to approximately 61 percent (United Nations, 2011).</w:t>
      </w:r>
    </w:p>
    <w:p w:rsidR="00122294" w:rsidRPr="00A74218" w:rsidRDefault="00122294" w:rsidP="00BC1D3A">
      <w:pPr>
        <w:spacing w:after="160" w:line="360" w:lineRule="auto"/>
        <w:jc w:val="both"/>
        <w:rPr>
          <w:rFonts w:ascii="Times New Roman" w:eastAsia="Times New Roman" w:hAnsi="Times New Roman" w:cs="Times New Roman"/>
          <w:color w:val="404040" w:themeColor="text1" w:themeTint="BF"/>
          <w:sz w:val="24"/>
        </w:rPr>
      </w:pPr>
    </w:p>
    <w:p w:rsidR="00122294" w:rsidRPr="00A74218" w:rsidRDefault="00122294" w:rsidP="00BC1D3A">
      <w:pPr>
        <w:spacing w:after="160" w:line="360" w:lineRule="auto"/>
        <w:jc w:val="both"/>
        <w:rPr>
          <w:rFonts w:ascii="Times New Roman" w:eastAsia="Times New Roman" w:hAnsi="Times New Roman" w:cs="Times New Roman"/>
          <w:color w:val="404040" w:themeColor="text1" w:themeTint="BF"/>
          <w:sz w:val="24"/>
        </w:rPr>
      </w:pPr>
    </w:p>
    <w:p w:rsidR="007053C7" w:rsidRPr="00A74218" w:rsidRDefault="007053C7" w:rsidP="00BC1D3A">
      <w:pPr>
        <w:spacing w:after="160" w:line="360" w:lineRule="auto"/>
        <w:jc w:val="both"/>
        <w:rPr>
          <w:rFonts w:ascii="Times New Roman" w:eastAsia="Times New Roman" w:hAnsi="Times New Roman" w:cs="Times New Roman"/>
          <w:color w:val="404040" w:themeColor="text1" w:themeTint="BF"/>
          <w:sz w:val="24"/>
        </w:rPr>
      </w:pPr>
    </w:p>
    <w:p w:rsidR="00AD0B2B" w:rsidRPr="00A74218" w:rsidRDefault="00156DF2" w:rsidP="00BC1D3A">
      <w:pPr>
        <w:pStyle w:val="Heading2"/>
        <w:numPr>
          <w:ilvl w:val="1"/>
          <w:numId w:val="26"/>
        </w:numPr>
        <w:spacing w:line="360" w:lineRule="auto"/>
        <w:rPr>
          <w:rFonts w:eastAsia="Times New Roman"/>
          <w:color w:val="404040" w:themeColor="text1" w:themeTint="BF"/>
        </w:rPr>
      </w:pPr>
      <w:bookmarkStart w:id="31" w:name="_Toc21696895"/>
      <w:r w:rsidRPr="00A74218">
        <w:rPr>
          <w:rFonts w:eastAsia="Times New Roman"/>
          <w:color w:val="404040" w:themeColor="text1" w:themeTint="BF"/>
        </w:rPr>
        <w:lastRenderedPageBreak/>
        <w:t>Raptor</w:t>
      </w:r>
      <w:bookmarkEnd w:id="31"/>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Mankind has been fascinated by birds, observed, used, painted, wrote, and sung, kept in </w:t>
      </w:r>
      <w:r w:rsidR="00A12B4D" w:rsidRPr="00A74218">
        <w:rPr>
          <w:rFonts w:ascii="Times New Roman" w:eastAsia="Times New Roman" w:hAnsi="Times New Roman" w:cs="Times New Roman"/>
          <w:color w:val="404040" w:themeColor="text1" w:themeTint="BF"/>
          <w:sz w:val="24"/>
        </w:rPr>
        <w:t>captivity</w:t>
      </w:r>
      <w:r w:rsidRPr="00A74218">
        <w:rPr>
          <w:rFonts w:ascii="Times New Roman" w:eastAsia="Times New Roman" w:hAnsi="Times New Roman" w:cs="Times New Roman"/>
          <w:color w:val="404040" w:themeColor="text1" w:themeTint="BF"/>
          <w:sz w:val="24"/>
        </w:rPr>
        <w:t xml:space="preserve">, protected and gave them great respect, since the earliest times (Diamond, 1987). They have been particularly important to the cultural, religious and aesthetic sides of human life from time immemorial. Their prominence in the life of ancient Egypt, for example, is amply attested to the art and Hieroglyphics of that culture (Houlihan, 1986). Early European art was dominated by religion and birds were used as religious symbols until the renaissance. </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Raptors have martial connotations. Representation of eagle, or eagle feathers were used in military banners or as imperial symbols by people as different as Babylonian in the six century B.C the plain Indians of North America, the Aztecs of Montezuma’s court, Roman legion, and the present day Americans (Diamond, 1987). For centuries, man in the desire to satisfy his needs and improve his life style, has been modifying his environment. Man’s exercise to probe in to the mysteries of flight by inventing air craft is one among those endeavors. Because of their great aesthetic and economic value, birds have enjoyed protection in the past than any other group of animals (Coltherd, 1966). All raptors have a hooked beak, excellent eyesight, sharptalons, and strong legs and feet. Check out what makes a bird </w:t>
      </w:r>
      <w:r w:rsidR="00653581" w:rsidRPr="00A74218">
        <w:rPr>
          <w:rFonts w:ascii="Times New Roman" w:eastAsia="Times New Roman" w:hAnsi="Times New Roman" w:cs="Times New Roman"/>
          <w:color w:val="404040" w:themeColor="text1" w:themeTint="BF"/>
          <w:sz w:val="24"/>
        </w:rPr>
        <w:t>Raptors</w:t>
      </w:r>
      <w:r w:rsidRPr="00A74218">
        <w:rPr>
          <w:rFonts w:ascii="Times New Roman" w:eastAsia="Times New Roman" w:hAnsi="Times New Roman" w:cs="Times New Roman"/>
          <w:color w:val="404040" w:themeColor="text1" w:themeTint="BF"/>
          <w:sz w:val="24"/>
        </w:rPr>
        <w:t xml:space="preserve"> and other nesting habits of Raptors.</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Raptors beak is one feature used to set them apart from other birds. All raptors have the same beak design, curved at the tip with sharp cutting edges to tearapart prey that will easily fit into the mouth. The beaks have evolved over time based on the type of prey eaten. For example, the American kestrel has a small beak for eating small prey, like mice and insects. Eagles have powerful, heavy beaks for tearing large pieces of meat, but snail kites have a highly specialized long, curved beak for probing inside snail shells. </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Birds of prey have powerful leg and toe muscles that, when combined with their sharp talons, make their feet lethal weapons perfectly designed to catch, hold and carry prey. The length and size of raptor’s toes and curvature and thickness of its talons are related to the type of prey it pursues. Most birds of prey will have three toes pointing forward and pointing backward. These toes can apply an extremely powerful grip on their prey, literally crushing it to death. The talons may also be used to pierce a vulnerable spot, such as the back of the</w:t>
      </w:r>
      <w:r w:rsidR="003F2103" w:rsidRPr="00A74218">
        <w:rPr>
          <w:rFonts w:ascii="Times New Roman" w:eastAsia="Times New Roman" w:hAnsi="Times New Roman" w:cs="Times New Roman"/>
          <w:color w:val="404040" w:themeColor="text1" w:themeTint="BF"/>
          <w:sz w:val="24"/>
        </w:rPr>
        <w:t xml:space="preserve"> neck, to quickly kill the prey.</w:t>
      </w:r>
      <w:r w:rsidRPr="00A74218">
        <w:rPr>
          <w:rFonts w:ascii="Times New Roman" w:eastAsia="Times New Roman" w:hAnsi="Times New Roman" w:cs="Times New Roman"/>
          <w:color w:val="404040" w:themeColor="text1" w:themeTint="BF"/>
          <w:sz w:val="24"/>
        </w:rPr>
        <w:t xml:space="preserve">Eagles and hawks kill their prey by dislocating the neck raptors are believed to have the </w:t>
      </w:r>
      <w:r w:rsidRPr="00A74218">
        <w:rPr>
          <w:rFonts w:ascii="Times New Roman" w:eastAsia="Times New Roman" w:hAnsi="Times New Roman" w:cs="Times New Roman"/>
          <w:color w:val="404040" w:themeColor="text1" w:themeTint="BF"/>
          <w:sz w:val="24"/>
        </w:rPr>
        <w:lastRenderedPageBreak/>
        <w:t>keenest eyesight in nature because of the size of the eyeball and the eye muscles designed for rapid focus. The keenness of vision is related to the agility, size, and color of prey a raptor hunts.</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A female raptor is often larger than the male. The reason for this size difference is really unknown, but scientists think that it is because the female lays the eggs and spends a lot of time incubating and protecting the nest.Nesting habitats of raptors vary. For those raptor species that build nests, typically the female constructs while the male provides the material. Many raptors build a new nest each year, while others, particular large raptors, reuse old nests or alternate between a numbers of nests.</w:t>
      </w:r>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Raptor eggs are typically large, rounded or oblong ovals, and vary in color. The number of eggs laid depends on their size. Large raptor </w:t>
      </w:r>
      <w:r w:rsidR="00374465" w:rsidRPr="00A74218">
        <w:rPr>
          <w:rFonts w:ascii="Times New Roman" w:eastAsia="Times New Roman" w:hAnsi="Times New Roman" w:cs="Times New Roman"/>
          <w:color w:val="404040" w:themeColor="text1" w:themeTint="BF"/>
          <w:sz w:val="24"/>
        </w:rPr>
        <w:t>laid</w:t>
      </w:r>
      <w:r w:rsidRPr="00A74218">
        <w:rPr>
          <w:rFonts w:ascii="Times New Roman" w:eastAsia="Times New Roman" w:hAnsi="Times New Roman" w:cs="Times New Roman"/>
          <w:color w:val="404040" w:themeColor="text1" w:themeTint="BF"/>
          <w:sz w:val="24"/>
        </w:rPr>
        <w:t xml:space="preserve"> fewer eggs than smaller raptors. It is believed that larger raptors live longer and need fewer eggs or young to sustain the viability of the species, while the opposite site is true for smaller raptors. Raptors have a two to three day lapse between laying each egg, and generally begin incubation after all of the eggs are laid for that nesting season. The female does the incubating while the male provides food. The period of incubation also varies with the size of a bird. For owls, hawks, and falcons there is usually a 26 to 35 day incubation period, while for eagles and vultures it is 36 to 50 days.</w:t>
      </w:r>
    </w:p>
    <w:p w:rsidR="00345EB4" w:rsidRPr="00A74218" w:rsidRDefault="007A270C" w:rsidP="00BC1D3A">
      <w:pPr>
        <w:pStyle w:val="Heading2"/>
        <w:numPr>
          <w:ilvl w:val="1"/>
          <w:numId w:val="26"/>
        </w:numPr>
        <w:spacing w:line="360" w:lineRule="auto"/>
        <w:rPr>
          <w:rFonts w:eastAsia="Times New Roman"/>
          <w:color w:val="404040" w:themeColor="text1" w:themeTint="BF"/>
        </w:rPr>
      </w:pPr>
      <w:bookmarkStart w:id="32" w:name="_Toc21696896"/>
      <w:r w:rsidRPr="00A74218">
        <w:rPr>
          <w:rFonts w:eastAsia="Times New Roman"/>
          <w:color w:val="404040" w:themeColor="text1" w:themeTint="BF"/>
        </w:rPr>
        <w:t>T</w:t>
      </w:r>
      <w:r w:rsidR="00860226" w:rsidRPr="00A74218">
        <w:rPr>
          <w:rFonts w:eastAsia="Times New Roman"/>
          <w:color w:val="404040" w:themeColor="text1" w:themeTint="BF"/>
        </w:rPr>
        <w:t>h</w:t>
      </w:r>
      <w:r w:rsidRPr="00A74218">
        <w:rPr>
          <w:rFonts w:eastAsia="Times New Roman"/>
          <w:color w:val="404040" w:themeColor="text1" w:themeTint="BF"/>
        </w:rPr>
        <w:t>reats</w:t>
      </w:r>
      <w:bookmarkEnd w:id="32"/>
    </w:p>
    <w:p w:rsidR="009E2576" w:rsidRPr="00A74218" w:rsidRDefault="007A270C" w:rsidP="00BC1D3A">
      <w:pPr>
        <w:keepNext/>
        <w:keepLines/>
        <w:spacing w:before="480" w:after="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The demand for more living space  </w:t>
      </w:r>
      <w:r w:rsidR="00860226" w:rsidRPr="00A74218">
        <w:rPr>
          <w:rFonts w:ascii="Times New Roman" w:eastAsia="Times New Roman" w:hAnsi="Times New Roman" w:cs="Times New Roman"/>
          <w:color w:val="404040" w:themeColor="text1" w:themeTint="BF"/>
          <w:sz w:val="24"/>
        </w:rPr>
        <w:t>for</w:t>
      </w:r>
      <w:r w:rsidRPr="00A74218">
        <w:rPr>
          <w:rFonts w:ascii="Times New Roman" w:eastAsia="Times New Roman" w:hAnsi="Times New Roman" w:cs="Times New Roman"/>
          <w:color w:val="404040" w:themeColor="text1" w:themeTint="BF"/>
          <w:sz w:val="24"/>
        </w:rPr>
        <w:t xml:space="preserve"> the  </w:t>
      </w:r>
      <w:r w:rsidR="00860226" w:rsidRPr="00A74218">
        <w:rPr>
          <w:rFonts w:ascii="Times New Roman" w:eastAsia="Times New Roman" w:hAnsi="Times New Roman" w:cs="Times New Roman"/>
          <w:color w:val="404040" w:themeColor="text1" w:themeTint="BF"/>
          <w:sz w:val="24"/>
        </w:rPr>
        <w:t>rapidly</w:t>
      </w:r>
      <w:r w:rsidRPr="00A74218">
        <w:rPr>
          <w:rFonts w:ascii="Times New Roman" w:eastAsia="Times New Roman" w:hAnsi="Times New Roman" w:cs="Times New Roman"/>
          <w:color w:val="404040" w:themeColor="text1" w:themeTint="BF"/>
          <w:sz w:val="24"/>
        </w:rPr>
        <w:t xml:space="preserve"> expanding  human population and advanced technologies </w:t>
      </w:r>
      <w:r w:rsidR="00860226" w:rsidRPr="00A74218">
        <w:rPr>
          <w:rFonts w:ascii="Times New Roman" w:eastAsia="Times New Roman" w:hAnsi="Times New Roman" w:cs="Times New Roman"/>
          <w:color w:val="404040" w:themeColor="text1" w:themeTint="BF"/>
          <w:sz w:val="24"/>
        </w:rPr>
        <w:t>employed</w:t>
      </w:r>
      <w:r w:rsidRPr="00A74218">
        <w:rPr>
          <w:rFonts w:ascii="Times New Roman" w:eastAsia="Times New Roman" w:hAnsi="Times New Roman" w:cs="Times New Roman"/>
          <w:color w:val="404040" w:themeColor="text1" w:themeTint="BF"/>
          <w:sz w:val="24"/>
        </w:rPr>
        <w:t xml:space="preserve"> to meet these needs are </w:t>
      </w:r>
      <w:r w:rsidR="00860226" w:rsidRPr="00A74218">
        <w:rPr>
          <w:rFonts w:ascii="Times New Roman" w:eastAsia="Times New Roman" w:hAnsi="Times New Roman" w:cs="Times New Roman"/>
          <w:color w:val="404040" w:themeColor="text1" w:themeTint="BF"/>
          <w:sz w:val="24"/>
        </w:rPr>
        <w:t>threatening</w:t>
      </w:r>
      <w:r w:rsidRPr="00A74218">
        <w:rPr>
          <w:rFonts w:ascii="Times New Roman" w:eastAsia="Times New Roman" w:hAnsi="Times New Roman" w:cs="Times New Roman"/>
          <w:color w:val="404040" w:themeColor="text1" w:themeTint="BF"/>
          <w:sz w:val="24"/>
        </w:rPr>
        <w:t xml:space="preserve">  the ecosystem .</w:t>
      </w:r>
      <w:r w:rsidR="00860226" w:rsidRPr="00A74218">
        <w:rPr>
          <w:rFonts w:ascii="Times New Roman" w:eastAsia="Times New Roman" w:hAnsi="Times New Roman" w:cs="Times New Roman"/>
          <w:color w:val="404040" w:themeColor="text1" w:themeTint="BF"/>
        </w:rPr>
        <w:t xml:space="preserve">each year, the earths human population grows and </w:t>
      </w:r>
      <w:r w:rsidR="00860226" w:rsidRPr="00A74218">
        <w:rPr>
          <w:rFonts w:ascii="Times New Roman" w:eastAsia="Times New Roman" w:hAnsi="Times New Roman" w:cs="Times New Roman"/>
          <w:color w:val="404040" w:themeColor="text1" w:themeTint="BF"/>
          <w:sz w:val="24"/>
        </w:rPr>
        <w:t xml:space="preserve">appropriates </w:t>
      </w:r>
      <w:r w:rsidRPr="00A74218">
        <w:rPr>
          <w:rFonts w:ascii="Times New Roman" w:eastAsia="Times New Roman" w:hAnsi="Times New Roman" w:cs="Times New Roman"/>
          <w:color w:val="404040" w:themeColor="text1" w:themeTint="BF"/>
          <w:sz w:val="24"/>
        </w:rPr>
        <w:t>more natural resources, including land for residential development(Vitousek</w:t>
      </w:r>
      <w:r w:rsidRPr="00A74218">
        <w:rPr>
          <w:rFonts w:ascii="Times New Roman" w:eastAsia="Times New Roman" w:hAnsi="Times New Roman" w:cs="Times New Roman"/>
          <w:i/>
          <w:color w:val="404040" w:themeColor="text1" w:themeTint="BF"/>
          <w:sz w:val="24"/>
        </w:rPr>
        <w:t>et al,</w:t>
      </w:r>
      <w:r w:rsidRPr="00A74218">
        <w:rPr>
          <w:rFonts w:ascii="Times New Roman" w:eastAsia="Times New Roman" w:hAnsi="Times New Roman" w:cs="Times New Roman"/>
          <w:color w:val="404040" w:themeColor="text1" w:themeTint="BF"/>
          <w:sz w:val="24"/>
        </w:rPr>
        <w:t>1997).</w:t>
      </w:r>
      <w:r w:rsidR="00860226" w:rsidRPr="00A74218">
        <w:rPr>
          <w:rFonts w:ascii="Times New Roman" w:eastAsia="Times New Roman" w:hAnsi="Times New Roman" w:cs="Times New Roman"/>
          <w:color w:val="404040" w:themeColor="text1" w:themeTint="BF"/>
          <w:sz w:val="24"/>
        </w:rPr>
        <w:t>Moreover</w:t>
      </w:r>
      <w:r w:rsidRPr="00A74218">
        <w:rPr>
          <w:rFonts w:ascii="Times New Roman" w:eastAsia="Times New Roman" w:hAnsi="Times New Roman" w:cs="Times New Roman"/>
          <w:color w:val="404040" w:themeColor="text1" w:themeTint="BF"/>
          <w:sz w:val="24"/>
        </w:rPr>
        <w:t xml:space="preserve">, urban areas are expected to grow substantially in the year to come .By 2030, the percentage of the world population living in urban areas  is projected to increase  from current 49% to approximately 61%( United Nations,2004).Though </w:t>
      </w:r>
      <w:r w:rsidR="00BA3D4F" w:rsidRPr="00A74218">
        <w:rPr>
          <w:rFonts w:ascii="Times New Roman" w:eastAsia="Times New Roman" w:hAnsi="Times New Roman" w:cs="Times New Roman"/>
          <w:color w:val="404040" w:themeColor="text1" w:themeTint="BF"/>
          <w:sz w:val="24"/>
        </w:rPr>
        <w:t>extinction</w:t>
      </w:r>
      <w:r w:rsidRPr="00A74218">
        <w:rPr>
          <w:rFonts w:ascii="Times New Roman" w:eastAsia="Times New Roman" w:hAnsi="Times New Roman" w:cs="Times New Roman"/>
          <w:color w:val="404040" w:themeColor="text1" w:themeTint="BF"/>
          <w:sz w:val="24"/>
        </w:rPr>
        <w:t xml:space="preserve">  can be result of natural processes,  human impacts have been substantially responsible for the increased rate of </w:t>
      </w:r>
      <w:r w:rsidR="00BA3D4F" w:rsidRPr="00A74218">
        <w:rPr>
          <w:rFonts w:ascii="Times New Roman" w:eastAsia="Times New Roman" w:hAnsi="Times New Roman" w:cs="Times New Roman"/>
          <w:color w:val="404040" w:themeColor="text1" w:themeTint="BF"/>
          <w:sz w:val="24"/>
        </w:rPr>
        <w:t>extinction</w:t>
      </w:r>
      <w:r w:rsidRPr="00A74218">
        <w:rPr>
          <w:rFonts w:ascii="Times New Roman" w:eastAsia="Times New Roman" w:hAnsi="Times New Roman" w:cs="Times New Roman"/>
          <w:color w:val="404040" w:themeColor="text1" w:themeTint="BF"/>
          <w:sz w:val="24"/>
        </w:rPr>
        <w:t xml:space="preserve">  in the recent  decades (Wilson,1992).</w:t>
      </w:r>
    </w:p>
    <w:p w:rsidR="000267FC" w:rsidRPr="00A74218" w:rsidRDefault="00A634F9"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 xml:space="preserve">Global biodiversity </w:t>
      </w:r>
      <w:r w:rsidR="007A270C" w:rsidRPr="00A74218">
        <w:rPr>
          <w:rFonts w:ascii="Times New Roman" w:eastAsia="Times New Roman" w:hAnsi="Times New Roman" w:cs="Times New Roman"/>
          <w:color w:val="404040" w:themeColor="text1" w:themeTint="BF"/>
          <w:sz w:val="24"/>
          <w:szCs w:val="24"/>
        </w:rPr>
        <w:t xml:space="preserve"> is being  degraded  at an ala</w:t>
      </w:r>
      <w:r w:rsidR="004142C2" w:rsidRPr="00A74218">
        <w:rPr>
          <w:rFonts w:ascii="Times New Roman" w:eastAsia="Times New Roman" w:hAnsi="Times New Roman" w:cs="Times New Roman"/>
          <w:color w:val="404040" w:themeColor="text1" w:themeTint="BF"/>
          <w:sz w:val="24"/>
          <w:szCs w:val="24"/>
        </w:rPr>
        <w:t>rming rate  due to human  activities (Sk</w:t>
      </w:r>
      <w:r w:rsidR="007A270C" w:rsidRPr="00A74218">
        <w:rPr>
          <w:rFonts w:ascii="Times New Roman" w:eastAsia="Times New Roman" w:hAnsi="Times New Roman" w:cs="Times New Roman"/>
          <w:color w:val="404040" w:themeColor="text1" w:themeTint="BF"/>
          <w:sz w:val="24"/>
          <w:szCs w:val="24"/>
        </w:rPr>
        <w:t xml:space="preserve">ole and Tucker,1993) .In some parts of the Netherlands, </w:t>
      </w:r>
      <w:r w:rsidR="00C060A7" w:rsidRPr="00A74218">
        <w:rPr>
          <w:rFonts w:ascii="Times New Roman" w:eastAsia="Times New Roman" w:hAnsi="Times New Roman" w:cs="Times New Roman"/>
          <w:color w:val="404040" w:themeColor="text1" w:themeTint="BF"/>
          <w:sz w:val="24"/>
          <w:szCs w:val="24"/>
        </w:rPr>
        <w:t>song birds  are laying eggs with thin shells and losing many clutches; because acid rains reduced the abundance of sna</w:t>
      </w:r>
      <w:r w:rsidR="00DF735E" w:rsidRPr="00A74218">
        <w:rPr>
          <w:rFonts w:ascii="Times New Roman" w:eastAsia="Times New Roman" w:hAnsi="Times New Roman" w:cs="Times New Roman"/>
          <w:color w:val="404040" w:themeColor="text1" w:themeTint="BF"/>
          <w:sz w:val="24"/>
          <w:szCs w:val="24"/>
        </w:rPr>
        <w:t>i</w:t>
      </w:r>
      <w:r w:rsidR="00C060A7" w:rsidRPr="00A74218">
        <w:rPr>
          <w:rFonts w:ascii="Times New Roman" w:eastAsia="Times New Roman" w:hAnsi="Times New Roman" w:cs="Times New Roman"/>
          <w:color w:val="404040" w:themeColor="text1" w:themeTint="BF"/>
          <w:sz w:val="24"/>
          <w:szCs w:val="24"/>
        </w:rPr>
        <w:t xml:space="preserve">ls, the main calcium rich food for the birds </w:t>
      </w:r>
      <w:r w:rsidR="007A270C" w:rsidRPr="00A74218">
        <w:rPr>
          <w:rFonts w:ascii="Times New Roman" w:eastAsia="Times New Roman" w:hAnsi="Times New Roman" w:cs="Times New Roman"/>
          <w:color w:val="404040" w:themeColor="text1" w:themeTint="BF"/>
          <w:sz w:val="24"/>
          <w:szCs w:val="24"/>
        </w:rPr>
        <w:t>(Graveland</w:t>
      </w:r>
      <w:r w:rsidR="007A270C" w:rsidRPr="00A74218">
        <w:rPr>
          <w:rFonts w:ascii="Times New Roman" w:eastAsia="Times New Roman" w:hAnsi="Times New Roman" w:cs="Times New Roman"/>
          <w:i/>
          <w:color w:val="404040" w:themeColor="text1" w:themeTint="BF"/>
          <w:sz w:val="24"/>
          <w:szCs w:val="24"/>
        </w:rPr>
        <w:t>et al,</w:t>
      </w:r>
      <w:r w:rsidR="007A270C" w:rsidRPr="00A74218">
        <w:rPr>
          <w:rFonts w:ascii="Times New Roman" w:eastAsia="Times New Roman" w:hAnsi="Times New Roman" w:cs="Times New Roman"/>
          <w:color w:val="404040" w:themeColor="text1" w:themeTint="BF"/>
          <w:sz w:val="24"/>
          <w:szCs w:val="24"/>
        </w:rPr>
        <w:t>1994).</w:t>
      </w:r>
    </w:p>
    <w:p w:rsidR="00ED1B1A" w:rsidRPr="00A74218" w:rsidRDefault="007A270C"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lastRenderedPageBreak/>
        <w:t>The most comprehensive list c</w:t>
      </w:r>
      <w:r w:rsidR="00DF735E" w:rsidRPr="00A74218">
        <w:rPr>
          <w:rFonts w:ascii="Times New Roman" w:eastAsia="Times New Roman" w:hAnsi="Times New Roman" w:cs="Times New Roman"/>
          <w:color w:val="404040" w:themeColor="text1" w:themeTint="BF"/>
          <w:sz w:val="24"/>
          <w:szCs w:val="24"/>
        </w:rPr>
        <w:t>o</w:t>
      </w:r>
      <w:r w:rsidRPr="00A74218">
        <w:rPr>
          <w:rFonts w:ascii="Times New Roman" w:eastAsia="Times New Roman" w:hAnsi="Times New Roman" w:cs="Times New Roman"/>
          <w:color w:val="404040" w:themeColor="text1" w:themeTint="BF"/>
          <w:sz w:val="24"/>
          <w:szCs w:val="24"/>
        </w:rPr>
        <w:t>m</w:t>
      </w:r>
      <w:r w:rsidR="00DF735E" w:rsidRPr="00A74218">
        <w:rPr>
          <w:rFonts w:ascii="Times New Roman" w:eastAsia="Times New Roman" w:hAnsi="Times New Roman" w:cs="Times New Roman"/>
          <w:color w:val="404040" w:themeColor="text1" w:themeTint="BF"/>
          <w:sz w:val="24"/>
          <w:szCs w:val="24"/>
        </w:rPr>
        <w:t>piled</w:t>
      </w:r>
      <w:r w:rsidRPr="00A74218">
        <w:rPr>
          <w:rFonts w:ascii="Times New Roman" w:eastAsia="Times New Roman" w:hAnsi="Times New Roman" w:cs="Times New Roman"/>
          <w:color w:val="404040" w:themeColor="text1" w:themeTint="BF"/>
          <w:sz w:val="24"/>
          <w:szCs w:val="24"/>
        </w:rPr>
        <w:t xml:space="preserve"> by staff of the world conservation Monitoring Center, lists 117 bird species that probably have become extinct, at least in the wilds since1600(Jenkins1992).Twelve percent of the birds species are </w:t>
      </w:r>
      <w:r w:rsidR="00C62A27" w:rsidRPr="00A74218">
        <w:rPr>
          <w:rFonts w:ascii="Times New Roman" w:eastAsia="Times New Roman" w:hAnsi="Times New Roman" w:cs="Times New Roman"/>
          <w:color w:val="404040" w:themeColor="text1" w:themeTint="BF"/>
          <w:sz w:val="24"/>
          <w:szCs w:val="24"/>
        </w:rPr>
        <w:t>threatened</w:t>
      </w:r>
      <w:r w:rsidRPr="00A74218">
        <w:rPr>
          <w:rFonts w:ascii="Times New Roman" w:eastAsia="Times New Roman" w:hAnsi="Times New Roman" w:cs="Times New Roman"/>
          <w:color w:val="404040" w:themeColor="text1" w:themeTint="BF"/>
          <w:sz w:val="24"/>
          <w:szCs w:val="24"/>
        </w:rPr>
        <w:t xml:space="preserve"> with extinction all over the world (Rosser and Mainka,2000). Also international law of protecting migratory birds is facing a pr</w:t>
      </w:r>
      <w:r w:rsidR="004142C2" w:rsidRPr="00A74218">
        <w:rPr>
          <w:rFonts w:ascii="Times New Roman" w:eastAsia="Times New Roman" w:hAnsi="Times New Roman" w:cs="Times New Roman"/>
          <w:color w:val="404040" w:themeColor="text1" w:themeTint="BF"/>
          <w:sz w:val="24"/>
          <w:szCs w:val="24"/>
        </w:rPr>
        <w:t>oblem. Migratory birds currently have a poor publi</w:t>
      </w:r>
      <w:r w:rsidRPr="00A74218">
        <w:rPr>
          <w:rFonts w:ascii="Times New Roman" w:eastAsia="Times New Roman" w:hAnsi="Times New Roman" w:cs="Times New Roman"/>
          <w:color w:val="404040" w:themeColor="text1" w:themeTint="BF"/>
          <w:sz w:val="24"/>
          <w:szCs w:val="24"/>
        </w:rPr>
        <w:t>c image because of wide</w:t>
      </w:r>
      <w:r w:rsidR="00C71BC6" w:rsidRPr="00A74218">
        <w:rPr>
          <w:rFonts w:ascii="Times New Roman" w:eastAsia="Times New Roman" w:hAnsi="Times New Roman" w:cs="Times New Roman"/>
          <w:color w:val="404040" w:themeColor="text1" w:themeTint="BF"/>
          <w:sz w:val="24"/>
          <w:szCs w:val="24"/>
        </w:rPr>
        <w:t xml:space="preserve"> spread media reports </w:t>
      </w:r>
      <w:r w:rsidRPr="00A74218">
        <w:rPr>
          <w:rFonts w:ascii="Times New Roman" w:eastAsia="Times New Roman" w:hAnsi="Times New Roman" w:cs="Times New Roman"/>
          <w:color w:val="404040" w:themeColor="text1" w:themeTint="BF"/>
          <w:sz w:val="24"/>
          <w:szCs w:val="24"/>
        </w:rPr>
        <w:t>claiming responsibility for s</w:t>
      </w:r>
      <w:r w:rsidR="00DF735E" w:rsidRPr="00A74218">
        <w:rPr>
          <w:rFonts w:ascii="Times New Roman" w:eastAsia="Times New Roman" w:hAnsi="Times New Roman" w:cs="Times New Roman"/>
          <w:color w:val="404040" w:themeColor="text1" w:themeTint="BF"/>
          <w:sz w:val="24"/>
          <w:szCs w:val="24"/>
        </w:rPr>
        <w:t>preading the l</w:t>
      </w:r>
      <w:r w:rsidRPr="00A74218">
        <w:rPr>
          <w:rFonts w:ascii="Times New Roman" w:eastAsia="Times New Roman" w:hAnsi="Times New Roman" w:cs="Times New Roman"/>
          <w:color w:val="404040" w:themeColor="text1" w:themeTint="BF"/>
          <w:sz w:val="24"/>
          <w:szCs w:val="24"/>
        </w:rPr>
        <w:t>ethal H5N1 avian influenza across Asia in to Europe and Africa, despite strong evidence to the country.These reports h</w:t>
      </w:r>
      <w:r w:rsidR="00DF735E" w:rsidRPr="00A74218">
        <w:rPr>
          <w:rFonts w:ascii="Times New Roman" w:eastAsia="Times New Roman" w:hAnsi="Times New Roman" w:cs="Times New Roman"/>
          <w:color w:val="404040" w:themeColor="text1" w:themeTint="BF"/>
          <w:sz w:val="24"/>
          <w:szCs w:val="24"/>
        </w:rPr>
        <w:t xml:space="preserve">ave lead to irrational </w:t>
      </w:r>
      <w:r w:rsidR="001771F6" w:rsidRPr="00A74218">
        <w:rPr>
          <w:rFonts w:ascii="Times New Roman" w:eastAsia="Times New Roman" w:hAnsi="Times New Roman" w:cs="Times New Roman"/>
          <w:color w:val="404040" w:themeColor="text1" w:themeTint="BF"/>
          <w:sz w:val="24"/>
          <w:szCs w:val="24"/>
        </w:rPr>
        <w:t>persuasion</w:t>
      </w:r>
      <w:r w:rsidRPr="00A74218">
        <w:rPr>
          <w:rFonts w:ascii="Times New Roman" w:eastAsia="Times New Roman" w:hAnsi="Times New Roman" w:cs="Times New Roman"/>
          <w:color w:val="404040" w:themeColor="text1" w:themeTint="BF"/>
          <w:sz w:val="24"/>
          <w:szCs w:val="24"/>
        </w:rPr>
        <w:t xml:space="preserve"> of wild birds in </w:t>
      </w:r>
      <w:r w:rsidR="00DF735E" w:rsidRPr="00A74218">
        <w:rPr>
          <w:rFonts w:ascii="Times New Roman" w:eastAsia="Times New Roman" w:hAnsi="Times New Roman" w:cs="Times New Roman"/>
          <w:color w:val="404040" w:themeColor="text1" w:themeTint="BF"/>
          <w:sz w:val="24"/>
          <w:szCs w:val="24"/>
        </w:rPr>
        <w:t>place where they are now percei</w:t>
      </w:r>
      <w:r w:rsidRPr="00A74218">
        <w:rPr>
          <w:rFonts w:ascii="Times New Roman" w:eastAsia="Times New Roman" w:hAnsi="Times New Roman" w:cs="Times New Roman"/>
          <w:color w:val="404040" w:themeColor="text1" w:themeTint="BF"/>
          <w:sz w:val="24"/>
          <w:szCs w:val="24"/>
        </w:rPr>
        <w:t>ved as ahealth risk, with some people even destroying  nests  to discourage migratory birds from nesting (Patel,2006).</w:t>
      </w:r>
    </w:p>
    <w:p w:rsidR="00F668EA" w:rsidRPr="00A74218" w:rsidRDefault="007A270C"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 xml:space="preserve">Any </w:t>
      </w:r>
      <w:r w:rsidR="00DF735E" w:rsidRPr="00A74218">
        <w:rPr>
          <w:rFonts w:ascii="Times New Roman" w:eastAsia="Times New Roman" w:hAnsi="Times New Roman" w:cs="Times New Roman"/>
          <w:color w:val="404040" w:themeColor="text1" w:themeTint="BF"/>
          <w:sz w:val="24"/>
          <w:szCs w:val="24"/>
        </w:rPr>
        <w:t>natural or anthropogenic disturba</w:t>
      </w:r>
      <w:r w:rsidRPr="00A74218">
        <w:rPr>
          <w:rFonts w:ascii="Times New Roman" w:eastAsia="Times New Roman" w:hAnsi="Times New Roman" w:cs="Times New Roman"/>
          <w:color w:val="404040" w:themeColor="text1" w:themeTint="BF"/>
          <w:sz w:val="24"/>
          <w:szCs w:val="24"/>
        </w:rPr>
        <w:t>nce altering the natureand distribution of plant and animal communitie</w:t>
      </w:r>
      <w:r w:rsidR="00DF735E" w:rsidRPr="00A74218">
        <w:rPr>
          <w:rFonts w:ascii="Times New Roman" w:eastAsia="Times New Roman" w:hAnsi="Times New Roman" w:cs="Times New Roman"/>
          <w:color w:val="404040" w:themeColor="text1" w:themeTint="BF"/>
          <w:sz w:val="24"/>
          <w:szCs w:val="24"/>
        </w:rPr>
        <w:t>s may seriously affect regiona</w:t>
      </w:r>
      <w:r w:rsidRPr="00A74218">
        <w:rPr>
          <w:rFonts w:ascii="Times New Roman" w:eastAsia="Times New Roman" w:hAnsi="Times New Roman" w:cs="Times New Roman"/>
          <w:color w:val="404040" w:themeColor="text1" w:themeTint="BF"/>
          <w:sz w:val="24"/>
          <w:szCs w:val="24"/>
        </w:rPr>
        <w:t xml:space="preserve">l </w:t>
      </w:r>
      <w:r w:rsidR="003819DA" w:rsidRPr="00A74218">
        <w:rPr>
          <w:rFonts w:ascii="Times New Roman" w:eastAsia="Times New Roman" w:hAnsi="Times New Roman" w:cs="Times New Roman"/>
          <w:color w:val="404040" w:themeColor="text1" w:themeTint="BF"/>
          <w:sz w:val="24"/>
          <w:szCs w:val="24"/>
        </w:rPr>
        <w:t>biodiversity?</w:t>
      </w:r>
      <w:r w:rsidRPr="00A74218">
        <w:rPr>
          <w:rFonts w:ascii="Times New Roman" w:eastAsia="Times New Roman" w:hAnsi="Times New Roman" w:cs="Times New Roman"/>
          <w:color w:val="404040" w:themeColor="text1" w:themeTint="BF"/>
          <w:sz w:val="24"/>
          <w:szCs w:val="24"/>
        </w:rPr>
        <w:t xml:space="preserve"> Virtually any form of sustained human activity results in some modification will affect the relative </w:t>
      </w:r>
      <w:r w:rsidR="003819DA" w:rsidRPr="00A74218">
        <w:rPr>
          <w:rFonts w:ascii="Times New Roman" w:eastAsia="Times New Roman" w:hAnsi="Times New Roman" w:cs="Times New Roman"/>
          <w:color w:val="404040" w:themeColor="text1" w:themeTint="BF"/>
          <w:sz w:val="24"/>
          <w:szCs w:val="24"/>
        </w:rPr>
        <w:t>abundance</w:t>
      </w:r>
      <w:r w:rsidRPr="00A74218">
        <w:rPr>
          <w:rFonts w:ascii="Times New Roman" w:eastAsia="Times New Roman" w:hAnsi="Times New Roman" w:cs="Times New Roman"/>
          <w:color w:val="404040" w:themeColor="text1" w:themeTint="BF"/>
          <w:sz w:val="24"/>
          <w:szCs w:val="24"/>
        </w:rPr>
        <w:t xml:space="preserve"> of species and in </w:t>
      </w:r>
      <w:r w:rsidR="00DF735E" w:rsidRPr="00A74218">
        <w:rPr>
          <w:rFonts w:ascii="Times New Roman" w:eastAsia="Times New Roman" w:hAnsi="Times New Roman" w:cs="Times New Roman"/>
          <w:color w:val="404040" w:themeColor="text1" w:themeTint="BF"/>
          <w:sz w:val="24"/>
          <w:szCs w:val="24"/>
        </w:rPr>
        <w:t>extreme cases may lead to extin</w:t>
      </w:r>
      <w:r w:rsidRPr="00A74218">
        <w:rPr>
          <w:rFonts w:ascii="Times New Roman" w:eastAsia="Times New Roman" w:hAnsi="Times New Roman" w:cs="Times New Roman"/>
          <w:color w:val="404040" w:themeColor="text1" w:themeTint="BF"/>
          <w:sz w:val="24"/>
          <w:szCs w:val="24"/>
        </w:rPr>
        <w:t xml:space="preserve">ction (Heywood,1995).Of the three leading causes of species  </w:t>
      </w:r>
      <w:r w:rsidR="003819DA" w:rsidRPr="00A74218">
        <w:rPr>
          <w:rFonts w:ascii="Times New Roman" w:eastAsia="Times New Roman" w:hAnsi="Times New Roman" w:cs="Times New Roman"/>
          <w:color w:val="404040" w:themeColor="text1" w:themeTint="BF"/>
          <w:sz w:val="24"/>
          <w:szCs w:val="24"/>
        </w:rPr>
        <w:t>endanger men</w:t>
      </w:r>
      <w:r w:rsidRPr="00A74218">
        <w:rPr>
          <w:rFonts w:ascii="Times New Roman" w:eastAsia="Times New Roman" w:hAnsi="Times New Roman" w:cs="Times New Roman"/>
          <w:color w:val="404040" w:themeColor="text1" w:themeTint="BF"/>
          <w:sz w:val="24"/>
          <w:szCs w:val="24"/>
        </w:rPr>
        <w:t xml:space="preserve">(urbanization,agriculture  and interactions with non -native species). Urbanization ranks highest(Czech and Krausman,1997);Czech et al, 2000).Urban are </w:t>
      </w:r>
      <w:r w:rsidR="003819DA" w:rsidRPr="00A74218">
        <w:rPr>
          <w:rFonts w:ascii="Times New Roman" w:eastAsia="Times New Roman" w:hAnsi="Times New Roman" w:cs="Times New Roman"/>
          <w:color w:val="404040" w:themeColor="text1" w:themeTint="BF"/>
          <w:sz w:val="24"/>
          <w:szCs w:val="24"/>
        </w:rPr>
        <w:t>characterized</w:t>
      </w:r>
      <w:r w:rsidRPr="00A74218">
        <w:rPr>
          <w:rFonts w:ascii="Times New Roman" w:eastAsia="Times New Roman" w:hAnsi="Times New Roman" w:cs="Times New Roman"/>
          <w:color w:val="404040" w:themeColor="text1" w:themeTint="BF"/>
          <w:sz w:val="24"/>
          <w:szCs w:val="24"/>
        </w:rPr>
        <w:t xml:space="preserve"> by high levels of disturbance  and environmental </w:t>
      </w:r>
      <w:r w:rsidR="003819DA" w:rsidRPr="00A74218">
        <w:rPr>
          <w:rFonts w:ascii="Times New Roman" w:eastAsia="Times New Roman" w:hAnsi="Times New Roman" w:cs="Times New Roman"/>
          <w:color w:val="404040" w:themeColor="text1" w:themeTint="BF"/>
          <w:sz w:val="24"/>
          <w:szCs w:val="24"/>
        </w:rPr>
        <w:t>modification, which</w:t>
      </w:r>
      <w:r w:rsidRPr="00A74218">
        <w:rPr>
          <w:rFonts w:ascii="Times New Roman" w:eastAsia="Times New Roman" w:hAnsi="Times New Roman" w:cs="Times New Roman"/>
          <w:color w:val="404040" w:themeColor="text1" w:themeTint="BF"/>
          <w:sz w:val="24"/>
          <w:szCs w:val="24"/>
        </w:rPr>
        <w:t xml:space="preserve"> can affect bird population</w:t>
      </w:r>
      <w:r w:rsidR="00A634F9" w:rsidRPr="00A74218">
        <w:rPr>
          <w:rFonts w:ascii="Times New Roman" w:eastAsia="Times New Roman" w:hAnsi="Times New Roman" w:cs="Times New Roman"/>
          <w:color w:val="404040" w:themeColor="text1" w:themeTint="BF"/>
          <w:sz w:val="24"/>
          <w:szCs w:val="24"/>
        </w:rPr>
        <w:t xml:space="preserve">s and community patterns(Rebele, </w:t>
      </w:r>
      <w:r w:rsidRPr="00A74218">
        <w:rPr>
          <w:rFonts w:ascii="Times New Roman" w:eastAsia="Times New Roman" w:hAnsi="Times New Roman" w:cs="Times New Roman"/>
          <w:color w:val="404040" w:themeColor="text1" w:themeTint="BF"/>
          <w:sz w:val="24"/>
          <w:szCs w:val="24"/>
        </w:rPr>
        <w:t>1994,</w:t>
      </w:r>
      <w:r w:rsidR="00A634F9" w:rsidRPr="00A74218">
        <w:rPr>
          <w:rFonts w:ascii="Times New Roman" w:eastAsia="Times New Roman" w:hAnsi="Times New Roman" w:cs="Times New Roman"/>
          <w:color w:val="404040" w:themeColor="text1" w:themeTint="BF"/>
          <w:sz w:val="24"/>
          <w:szCs w:val="24"/>
        </w:rPr>
        <w:t xml:space="preserve"> Blair</w:t>
      </w:r>
      <w:r w:rsidRPr="00A74218">
        <w:rPr>
          <w:rFonts w:ascii="Times New Roman" w:eastAsia="Times New Roman" w:hAnsi="Times New Roman" w:cs="Times New Roman"/>
          <w:color w:val="404040" w:themeColor="text1" w:themeTint="BF"/>
          <w:sz w:val="24"/>
          <w:szCs w:val="24"/>
        </w:rPr>
        <w:t xml:space="preserve"> 996).</w:t>
      </w:r>
      <w:r w:rsidR="00AB0156" w:rsidRPr="00A74218">
        <w:rPr>
          <w:rFonts w:ascii="Times New Roman" w:eastAsia="Times New Roman" w:hAnsi="Times New Roman" w:cs="Times New Roman"/>
          <w:color w:val="404040" w:themeColor="text1" w:themeTint="BF"/>
          <w:sz w:val="24"/>
          <w:szCs w:val="24"/>
        </w:rPr>
        <w:t>Urban</w:t>
      </w:r>
      <w:r w:rsidRPr="00A74218">
        <w:rPr>
          <w:rFonts w:ascii="Times New Roman" w:eastAsia="Times New Roman" w:hAnsi="Times New Roman" w:cs="Times New Roman"/>
          <w:color w:val="404040" w:themeColor="text1" w:themeTint="BF"/>
          <w:sz w:val="24"/>
          <w:szCs w:val="24"/>
        </w:rPr>
        <w:t xml:space="preserve"> sprawl may occur even faster in developing nations curr</w:t>
      </w:r>
      <w:r w:rsidR="00DF735E" w:rsidRPr="00A74218">
        <w:rPr>
          <w:rFonts w:ascii="Times New Roman" w:eastAsia="Times New Roman" w:hAnsi="Times New Roman" w:cs="Times New Roman"/>
          <w:color w:val="404040" w:themeColor="text1" w:themeTint="BF"/>
          <w:sz w:val="24"/>
          <w:szCs w:val="24"/>
        </w:rPr>
        <w:t>ently rich in biodiversity due t</w:t>
      </w:r>
      <w:r w:rsidRPr="00A74218">
        <w:rPr>
          <w:rFonts w:ascii="Times New Roman" w:eastAsia="Times New Roman" w:hAnsi="Times New Roman" w:cs="Times New Roman"/>
          <w:color w:val="404040" w:themeColor="text1" w:themeTint="BF"/>
          <w:sz w:val="24"/>
          <w:szCs w:val="24"/>
        </w:rPr>
        <w:t>o improving  socio -economic conditi</w:t>
      </w:r>
      <w:r w:rsidR="00DF735E" w:rsidRPr="00A74218">
        <w:rPr>
          <w:rFonts w:ascii="Times New Roman" w:eastAsia="Times New Roman" w:hAnsi="Times New Roman" w:cs="Times New Roman"/>
          <w:color w:val="404040" w:themeColor="text1" w:themeTint="BF"/>
          <w:sz w:val="24"/>
          <w:szCs w:val="24"/>
        </w:rPr>
        <w:t>o</w:t>
      </w:r>
      <w:r w:rsidRPr="00A74218">
        <w:rPr>
          <w:rFonts w:ascii="Times New Roman" w:eastAsia="Times New Roman" w:hAnsi="Times New Roman" w:cs="Times New Roman"/>
          <w:color w:val="404040" w:themeColor="text1" w:themeTint="BF"/>
          <w:sz w:val="24"/>
          <w:szCs w:val="24"/>
        </w:rPr>
        <w:t xml:space="preserve">ns (Liu </w:t>
      </w:r>
      <w:r w:rsidRPr="00A74218">
        <w:rPr>
          <w:rFonts w:ascii="Times New Roman" w:eastAsia="Times New Roman" w:hAnsi="Times New Roman" w:cs="Times New Roman"/>
          <w:i/>
          <w:color w:val="404040" w:themeColor="text1" w:themeTint="BF"/>
          <w:sz w:val="24"/>
          <w:szCs w:val="24"/>
        </w:rPr>
        <w:t>et</w:t>
      </w:r>
      <w:r w:rsidR="00A563F8" w:rsidRPr="00A74218">
        <w:rPr>
          <w:rFonts w:ascii="Times New Roman" w:eastAsia="Times New Roman" w:hAnsi="Times New Roman" w:cs="Times New Roman"/>
          <w:i/>
          <w:color w:val="404040" w:themeColor="text1" w:themeTint="BF"/>
          <w:sz w:val="24"/>
          <w:szCs w:val="24"/>
        </w:rPr>
        <w:t xml:space="preserve"> al,</w:t>
      </w:r>
      <w:r w:rsidR="00A563F8" w:rsidRPr="00A74218">
        <w:rPr>
          <w:rFonts w:ascii="Times New Roman" w:eastAsia="Times New Roman" w:hAnsi="Times New Roman" w:cs="Times New Roman"/>
          <w:color w:val="404040" w:themeColor="text1" w:themeTint="BF"/>
          <w:sz w:val="24"/>
          <w:szCs w:val="24"/>
        </w:rPr>
        <w:t xml:space="preserve"> 2003).</w:t>
      </w:r>
    </w:p>
    <w:p w:rsidR="006D7CA7" w:rsidRPr="00A74218" w:rsidRDefault="00A563F8"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According to Donnell</w:t>
      </w:r>
      <w:r w:rsidR="007A270C" w:rsidRPr="00A74218">
        <w:rPr>
          <w:rFonts w:ascii="Times New Roman" w:eastAsia="Times New Roman" w:hAnsi="Times New Roman" w:cs="Times New Roman"/>
          <w:color w:val="404040" w:themeColor="text1" w:themeTint="BF"/>
          <w:sz w:val="24"/>
          <w:szCs w:val="24"/>
        </w:rPr>
        <w:t>y and Marzuluff(20</w:t>
      </w:r>
      <w:r w:rsidR="00DF735E" w:rsidRPr="00A74218">
        <w:rPr>
          <w:rFonts w:ascii="Times New Roman" w:eastAsia="Times New Roman" w:hAnsi="Times New Roman" w:cs="Times New Roman"/>
          <w:color w:val="404040" w:themeColor="text1" w:themeTint="BF"/>
          <w:sz w:val="24"/>
          <w:szCs w:val="24"/>
        </w:rPr>
        <w:t>04, birds respond to the spatia</w:t>
      </w:r>
      <w:r w:rsidR="007A270C" w:rsidRPr="00A74218">
        <w:rPr>
          <w:rFonts w:ascii="Times New Roman" w:eastAsia="Times New Roman" w:hAnsi="Times New Roman" w:cs="Times New Roman"/>
          <w:color w:val="404040" w:themeColor="text1" w:themeTint="BF"/>
          <w:sz w:val="24"/>
          <w:szCs w:val="24"/>
        </w:rPr>
        <w:t>l h</w:t>
      </w:r>
      <w:r w:rsidR="00DF735E" w:rsidRPr="00A74218">
        <w:rPr>
          <w:rFonts w:ascii="Times New Roman" w:eastAsia="Times New Roman" w:hAnsi="Times New Roman" w:cs="Times New Roman"/>
          <w:color w:val="404040" w:themeColor="text1" w:themeTint="BF"/>
          <w:sz w:val="24"/>
          <w:szCs w:val="24"/>
        </w:rPr>
        <w:t>e</w:t>
      </w:r>
      <w:r w:rsidR="007A270C" w:rsidRPr="00A74218">
        <w:rPr>
          <w:rFonts w:ascii="Times New Roman" w:eastAsia="Times New Roman" w:hAnsi="Times New Roman" w:cs="Times New Roman"/>
          <w:color w:val="404040" w:themeColor="text1" w:themeTint="BF"/>
          <w:sz w:val="24"/>
          <w:szCs w:val="24"/>
        </w:rPr>
        <w:t>t</w:t>
      </w:r>
      <w:r w:rsidRPr="00A74218">
        <w:rPr>
          <w:rFonts w:ascii="Times New Roman" w:eastAsia="Times New Roman" w:hAnsi="Times New Roman" w:cs="Times New Roman"/>
          <w:color w:val="404040" w:themeColor="text1" w:themeTint="BF"/>
          <w:sz w:val="24"/>
          <w:szCs w:val="24"/>
        </w:rPr>
        <w:t>e</w:t>
      </w:r>
      <w:r w:rsidR="00DF735E" w:rsidRPr="00A74218">
        <w:rPr>
          <w:rFonts w:ascii="Times New Roman" w:eastAsia="Times New Roman" w:hAnsi="Times New Roman" w:cs="Times New Roman"/>
          <w:color w:val="404040" w:themeColor="text1" w:themeTint="BF"/>
          <w:sz w:val="24"/>
          <w:szCs w:val="24"/>
        </w:rPr>
        <w:t>rog</w:t>
      </w:r>
      <w:r w:rsidRPr="00A74218">
        <w:rPr>
          <w:rFonts w:ascii="Times New Roman" w:eastAsia="Times New Roman" w:hAnsi="Times New Roman" w:cs="Times New Roman"/>
          <w:color w:val="404040" w:themeColor="text1" w:themeTint="BF"/>
          <w:sz w:val="24"/>
          <w:szCs w:val="24"/>
        </w:rPr>
        <w:t>e</w:t>
      </w:r>
      <w:r w:rsidR="00DF735E" w:rsidRPr="00A74218">
        <w:rPr>
          <w:rFonts w:ascii="Times New Roman" w:eastAsia="Times New Roman" w:hAnsi="Times New Roman" w:cs="Times New Roman"/>
          <w:color w:val="404040" w:themeColor="text1" w:themeTint="BF"/>
          <w:sz w:val="24"/>
          <w:szCs w:val="24"/>
        </w:rPr>
        <w:t>n</w:t>
      </w:r>
      <w:r w:rsidRPr="00A74218">
        <w:rPr>
          <w:rFonts w:ascii="Times New Roman" w:eastAsia="Times New Roman" w:hAnsi="Times New Roman" w:cs="Times New Roman"/>
          <w:color w:val="404040" w:themeColor="text1" w:themeTint="BF"/>
          <w:sz w:val="24"/>
          <w:szCs w:val="24"/>
        </w:rPr>
        <w:t>e</w:t>
      </w:r>
      <w:r w:rsidR="00DF735E" w:rsidRPr="00A74218">
        <w:rPr>
          <w:rFonts w:ascii="Times New Roman" w:eastAsia="Times New Roman" w:hAnsi="Times New Roman" w:cs="Times New Roman"/>
          <w:color w:val="404040" w:themeColor="text1" w:themeTint="BF"/>
          <w:sz w:val="24"/>
          <w:szCs w:val="24"/>
        </w:rPr>
        <w:t>i</w:t>
      </w:r>
      <w:r w:rsidR="007A270C" w:rsidRPr="00A74218">
        <w:rPr>
          <w:rFonts w:ascii="Times New Roman" w:eastAsia="Times New Roman" w:hAnsi="Times New Roman" w:cs="Times New Roman"/>
          <w:color w:val="404040" w:themeColor="text1" w:themeTint="BF"/>
          <w:sz w:val="24"/>
          <w:szCs w:val="24"/>
        </w:rPr>
        <w:t xml:space="preserve">ty </w:t>
      </w:r>
      <w:r w:rsidR="00332924" w:rsidRPr="00A74218">
        <w:rPr>
          <w:rFonts w:ascii="Times New Roman" w:eastAsia="Times New Roman" w:hAnsi="Times New Roman" w:cs="Times New Roman"/>
          <w:color w:val="404040" w:themeColor="text1" w:themeTint="BF"/>
          <w:sz w:val="24"/>
          <w:szCs w:val="24"/>
        </w:rPr>
        <w:t xml:space="preserve">and distribution of vegetation. </w:t>
      </w:r>
      <w:r w:rsidR="008E09BD" w:rsidRPr="00A74218">
        <w:rPr>
          <w:rFonts w:ascii="Times New Roman" w:eastAsia="Times New Roman" w:hAnsi="Times New Roman" w:cs="Times New Roman"/>
          <w:color w:val="404040" w:themeColor="text1" w:themeTint="BF"/>
          <w:sz w:val="24"/>
          <w:szCs w:val="24"/>
        </w:rPr>
        <w:t>A forestation</w:t>
      </w:r>
      <w:r w:rsidR="007A270C" w:rsidRPr="00A74218">
        <w:rPr>
          <w:rFonts w:ascii="Times New Roman" w:eastAsia="Times New Roman" w:hAnsi="Times New Roman" w:cs="Times New Roman"/>
          <w:color w:val="404040" w:themeColor="text1" w:themeTint="BF"/>
          <w:sz w:val="24"/>
          <w:szCs w:val="24"/>
        </w:rPr>
        <w:t xml:space="preserve"> is one of the main </w:t>
      </w:r>
      <w:r w:rsidR="00316D9C" w:rsidRPr="00A74218">
        <w:rPr>
          <w:rFonts w:ascii="Times New Roman" w:eastAsia="Times New Roman" w:hAnsi="Times New Roman" w:cs="Times New Roman"/>
          <w:color w:val="404040" w:themeColor="text1" w:themeTint="BF"/>
          <w:sz w:val="24"/>
          <w:szCs w:val="24"/>
        </w:rPr>
        <w:t>vegetation changes</w:t>
      </w:r>
      <w:r w:rsidR="007A270C" w:rsidRPr="00A74218">
        <w:rPr>
          <w:rFonts w:ascii="Times New Roman" w:eastAsia="Times New Roman" w:hAnsi="Times New Roman" w:cs="Times New Roman"/>
          <w:color w:val="404040" w:themeColor="text1" w:themeTint="BF"/>
          <w:sz w:val="24"/>
          <w:szCs w:val="24"/>
        </w:rPr>
        <w:t xml:space="preserve"> recently observed in peat lands </w:t>
      </w:r>
      <w:r w:rsidRPr="00A74218">
        <w:rPr>
          <w:rFonts w:ascii="Times New Roman" w:eastAsia="Times New Roman" w:hAnsi="Times New Roman" w:cs="Times New Roman"/>
          <w:color w:val="404040" w:themeColor="text1" w:themeTint="BF"/>
          <w:sz w:val="24"/>
          <w:szCs w:val="24"/>
        </w:rPr>
        <w:t>in respons</w:t>
      </w:r>
      <w:r w:rsidR="00C82C01" w:rsidRPr="00A74218">
        <w:rPr>
          <w:rFonts w:ascii="Times New Roman" w:eastAsia="Times New Roman" w:hAnsi="Times New Roman" w:cs="Times New Roman"/>
          <w:color w:val="404040" w:themeColor="text1" w:themeTint="BF"/>
          <w:sz w:val="24"/>
          <w:szCs w:val="24"/>
        </w:rPr>
        <w:t xml:space="preserve">e to natural </w:t>
      </w:r>
      <w:r w:rsidR="007A270C" w:rsidRPr="00A74218">
        <w:rPr>
          <w:rFonts w:ascii="Times New Roman" w:eastAsia="Times New Roman" w:hAnsi="Times New Roman" w:cs="Times New Roman"/>
          <w:color w:val="404040" w:themeColor="text1" w:themeTint="BF"/>
          <w:sz w:val="24"/>
          <w:szCs w:val="24"/>
        </w:rPr>
        <w:t>and /or ant</w:t>
      </w:r>
      <w:r w:rsidRPr="00A74218">
        <w:rPr>
          <w:rFonts w:ascii="Times New Roman" w:eastAsia="Times New Roman" w:hAnsi="Times New Roman" w:cs="Times New Roman"/>
          <w:color w:val="404040" w:themeColor="text1" w:themeTint="BF"/>
          <w:sz w:val="24"/>
          <w:szCs w:val="24"/>
        </w:rPr>
        <w:t>hropogenic disturba</w:t>
      </w:r>
      <w:r w:rsidR="007A270C" w:rsidRPr="00A74218">
        <w:rPr>
          <w:rFonts w:ascii="Times New Roman" w:eastAsia="Times New Roman" w:hAnsi="Times New Roman" w:cs="Times New Roman"/>
          <w:color w:val="404040" w:themeColor="text1" w:themeTint="BF"/>
          <w:sz w:val="24"/>
          <w:szCs w:val="24"/>
        </w:rPr>
        <w:t>nces</w:t>
      </w:r>
      <w:r w:rsidR="00423AB3" w:rsidRPr="00A74218">
        <w:rPr>
          <w:rFonts w:ascii="Times New Roman" w:eastAsia="Times New Roman" w:hAnsi="Times New Roman" w:cs="Times New Roman"/>
          <w:color w:val="404040" w:themeColor="text1" w:themeTint="BF"/>
          <w:sz w:val="24"/>
          <w:szCs w:val="24"/>
        </w:rPr>
        <w:t xml:space="preserve">. </w:t>
      </w:r>
      <w:r w:rsidR="007A270C" w:rsidRPr="00A74218">
        <w:rPr>
          <w:rFonts w:ascii="Times New Roman" w:eastAsia="Times New Roman" w:hAnsi="Times New Roman" w:cs="Times New Roman"/>
          <w:color w:val="404040" w:themeColor="text1" w:themeTint="BF"/>
          <w:sz w:val="24"/>
          <w:szCs w:val="24"/>
        </w:rPr>
        <w:t>Large increases in tree cover have been observed in Swedish peat lands over the last 40 years, possibly caused by drainage (Linertholm and Leine,2004).</w:t>
      </w:r>
      <w:r w:rsidR="006745BD" w:rsidRPr="00A74218">
        <w:rPr>
          <w:rFonts w:ascii="Times New Roman" w:eastAsia="Times New Roman" w:hAnsi="Times New Roman" w:cs="Times New Roman"/>
          <w:color w:val="404040" w:themeColor="text1" w:themeTint="BF"/>
          <w:sz w:val="24"/>
          <w:szCs w:val="24"/>
        </w:rPr>
        <w:t>A forestation</w:t>
      </w:r>
      <w:r w:rsidR="007A270C" w:rsidRPr="00A74218">
        <w:rPr>
          <w:rFonts w:ascii="Times New Roman" w:eastAsia="Times New Roman" w:hAnsi="Times New Roman" w:cs="Times New Roman"/>
          <w:color w:val="404040" w:themeColor="text1" w:themeTint="BF"/>
          <w:sz w:val="24"/>
          <w:szCs w:val="24"/>
        </w:rPr>
        <w:t xml:space="preserve"> influences the distribution of bird species by changing the vegetation structure of bogsewer  mosses and shrubs, more trees and by homogenizing the spatial distribution of plant communities(open patches progressively replaced  by forested patches).Previous studies hav</w:t>
      </w:r>
      <w:r w:rsidR="00C82C01" w:rsidRPr="00A74218">
        <w:rPr>
          <w:rFonts w:ascii="Times New Roman" w:eastAsia="Times New Roman" w:hAnsi="Times New Roman" w:cs="Times New Roman"/>
          <w:color w:val="404040" w:themeColor="text1" w:themeTint="BF"/>
          <w:sz w:val="24"/>
          <w:szCs w:val="24"/>
        </w:rPr>
        <w:t xml:space="preserve">e shown the importance of both   </w:t>
      </w:r>
      <w:r w:rsidRPr="00A74218">
        <w:rPr>
          <w:rFonts w:ascii="Times New Roman" w:eastAsia="Times New Roman" w:hAnsi="Times New Roman" w:cs="Times New Roman"/>
          <w:color w:val="404040" w:themeColor="text1" w:themeTint="BF"/>
          <w:sz w:val="24"/>
          <w:szCs w:val="24"/>
        </w:rPr>
        <w:t>facto</w:t>
      </w:r>
      <w:r w:rsidR="007A270C" w:rsidRPr="00A74218">
        <w:rPr>
          <w:rFonts w:ascii="Times New Roman" w:eastAsia="Times New Roman" w:hAnsi="Times New Roman" w:cs="Times New Roman"/>
          <w:color w:val="404040" w:themeColor="text1" w:themeTint="BF"/>
          <w:sz w:val="24"/>
          <w:szCs w:val="24"/>
        </w:rPr>
        <w:t>rs for bird distribution(Rotenberry,</w:t>
      </w:r>
      <w:r w:rsidR="00332924" w:rsidRPr="00A74218">
        <w:rPr>
          <w:rFonts w:ascii="Times New Roman" w:eastAsia="Times New Roman" w:hAnsi="Times New Roman" w:cs="Times New Roman"/>
          <w:color w:val="404040" w:themeColor="text1" w:themeTint="BF"/>
          <w:sz w:val="24"/>
          <w:szCs w:val="24"/>
        </w:rPr>
        <w:t xml:space="preserve">1985; Stockwell,1994; Calme and </w:t>
      </w:r>
      <w:r w:rsidR="007A270C" w:rsidRPr="00A74218">
        <w:rPr>
          <w:rFonts w:ascii="Times New Roman" w:eastAsia="Times New Roman" w:hAnsi="Times New Roman" w:cs="Times New Roman"/>
          <w:color w:val="404040" w:themeColor="text1" w:themeTint="BF"/>
          <w:sz w:val="24"/>
          <w:szCs w:val="24"/>
        </w:rPr>
        <w:t>Desrochers,2000).For examp</w:t>
      </w:r>
      <w:r w:rsidR="009222F1" w:rsidRPr="00A74218">
        <w:rPr>
          <w:rFonts w:ascii="Times New Roman" w:eastAsia="Times New Roman" w:hAnsi="Times New Roman" w:cs="Times New Roman"/>
          <w:color w:val="404040" w:themeColor="text1" w:themeTint="BF"/>
          <w:sz w:val="24"/>
          <w:szCs w:val="24"/>
        </w:rPr>
        <w:t>le ,during the nesting period, p</w:t>
      </w:r>
      <w:r w:rsidR="007A270C" w:rsidRPr="00A74218">
        <w:rPr>
          <w:rFonts w:ascii="Times New Roman" w:eastAsia="Times New Roman" w:hAnsi="Times New Roman" w:cs="Times New Roman"/>
          <w:color w:val="404040" w:themeColor="text1" w:themeTint="BF"/>
          <w:sz w:val="24"/>
          <w:szCs w:val="24"/>
        </w:rPr>
        <w:t xml:space="preserve">alm Walber is strongly and almost exclusively associated  with peat lands, at least in temperate regions where  coniferous forests are scarce and mainly restricted to bogs(Wilson et al,1998;Calme and Desorchers1999).Many species traditionally  viewed as </w:t>
      </w:r>
      <w:r w:rsidR="007A270C" w:rsidRPr="00A74218">
        <w:rPr>
          <w:rFonts w:ascii="Times New Roman" w:eastAsia="Times New Roman" w:hAnsi="Times New Roman" w:cs="Times New Roman"/>
          <w:color w:val="404040" w:themeColor="text1" w:themeTint="BF"/>
          <w:sz w:val="24"/>
          <w:szCs w:val="24"/>
        </w:rPr>
        <w:lastRenderedPageBreak/>
        <w:t xml:space="preserve">common are also showing dramatic decline in </w:t>
      </w:r>
      <w:r w:rsidR="00C82C01" w:rsidRPr="00A74218">
        <w:rPr>
          <w:rFonts w:ascii="Times New Roman" w:eastAsia="Times New Roman" w:hAnsi="Times New Roman" w:cs="Times New Roman"/>
          <w:color w:val="404040" w:themeColor="text1" w:themeTint="BF"/>
          <w:sz w:val="24"/>
          <w:szCs w:val="24"/>
        </w:rPr>
        <w:t>their</w:t>
      </w:r>
      <w:r w:rsidR="007A270C" w:rsidRPr="00A74218">
        <w:rPr>
          <w:rFonts w:ascii="Times New Roman" w:eastAsia="Times New Roman" w:hAnsi="Times New Roman" w:cs="Times New Roman"/>
          <w:color w:val="404040" w:themeColor="text1" w:themeTint="BF"/>
          <w:sz w:val="24"/>
          <w:szCs w:val="24"/>
        </w:rPr>
        <w:t xml:space="preserve"> numbers indicates the wide spread  deterioration of </w:t>
      </w:r>
      <w:r w:rsidR="00C82C01" w:rsidRPr="00A74218">
        <w:rPr>
          <w:rFonts w:ascii="Times New Roman" w:eastAsia="Times New Roman" w:hAnsi="Times New Roman" w:cs="Times New Roman"/>
          <w:color w:val="404040" w:themeColor="text1" w:themeTint="BF"/>
          <w:sz w:val="24"/>
          <w:szCs w:val="24"/>
        </w:rPr>
        <w:t>their</w:t>
      </w:r>
      <w:r w:rsidR="007A270C" w:rsidRPr="00A74218">
        <w:rPr>
          <w:rFonts w:ascii="Times New Roman" w:eastAsia="Times New Roman" w:hAnsi="Times New Roman" w:cs="Times New Roman"/>
          <w:color w:val="404040" w:themeColor="text1" w:themeTint="BF"/>
          <w:sz w:val="24"/>
          <w:szCs w:val="24"/>
        </w:rPr>
        <w:t xml:space="preserve"> habitats.</w:t>
      </w:r>
    </w:p>
    <w:p w:rsidR="006D7CA7" w:rsidRPr="00A74218" w:rsidRDefault="00C82C01"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Demographic</w:t>
      </w:r>
      <w:r w:rsidR="007A270C" w:rsidRPr="00A74218">
        <w:rPr>
          <w:rFonts w:ascii="Times New Roman" w:eastAsia="Times New Roman" w:hAnsi="Times New Roman" w:cs="Times New Roman"/>
          <w:color w:val="404040" w:themeColor="text1" w:themeTint="BF"/>
          <w:sz w:val="24"/>
          <w:szCs w:val="24"/>
        </w:rPr>
        <w:t xml:space="preserve"> and </w:t>
      </w:r>
      <w:r w:rsidRPr="00A74218">
        <w:rPr>
          <w:rFonts w:ascii="Times New Roman" w:eastAsia="Times New Roman" w:hAnsi="Times New Roman" w:cs="Times New Roman"/>
          <w:color w:val="404040" w:themeColor="text1" w:themeTint="BF"/>
          <w:sz w:val="24"/>
          <w:szCs w:val="24"/>
        </w:rPr>
        <w:t>behavioral</w:t>
      </w:r>
      <w:r w:rsidR="007A270C" w:rsidRPr="00A74218">
        <w:rPr>
          <w:rFonts w:ascii="Times New Roman" w:eastAsia="Times New Roman" w:hAnsi="Times New Roman" w:cs="Times New Roman"/>
          <w:color w:val="404040" w:themeColor="text1" w:themeTint="BF"/>
          <w:sz w:val="24"/>
          <w:szCs w:val="24"/>
        </w:rPr>
        <w:t xml:space="preserve"> considerations are of immediate importance in the formation of </w:t>
      </w:r>
      <w:r w:rsidRPr="00A74218">
        <w:rPr>
          <w:rFonts w:ascii="Times New Roman" w:eastAsia="Times New Roman" w:hAnsi="Times New Roman" w:cs="Times New Roman"/>
          <w:color w:val="404040" w:themeColor="text1" w:themeTint="BF"/>
          <w:sz w:val="24"/>
          <w:szCs w:val="24"/>
        </w:rPr>
        <w:t>conservation</w:t>
      </w:r>
      <w:r w:rsidR="007A270C" w:rsidRPr="00A74218">
        <w:rPr>
          <w:rFonts w:ascii="Times New Roman" w:eastAsia="Times New Roman" w:hAnsi="Times New Roman" w:cs="Times New Roman"/>
          <w:color w:val="404040" w:themeColor="text1" w:themeTint="BF"/>
          <w:sz w:val="24"/>
          <w:szCs w:val="24"/>
        </w:rPr>
        <w:t xml:space="preserve"> programs, especially in case of long terms is </w:t>
      </w:r>
      <w:r w:rsidRPr="00A74218">
        <w:rPr>
          <w:rFonts w:ascii="Times New Roman" w:eastAsia="Times New Roman" w:hAnsi="Times New Roman" w:cs="Times New Roman"/>
          <w:color w:val="404040" w:themeColor="text1" w:themeTint="BF"/>
          <w:sz w:val="24"/>
          <w:szCs w:val="24"/>
        </w:rPr>
        <w:t>paramount</w:t>
      </w:r>
      <w:r w:rsidR="007A270C" w:rsidRPr="00A74218">
        <w:rPr>
          <w:rFonts w:ascii="Times New Roman" w:eastAsia="Times New Roman" w:hAnsi="Times New Roman" w:cs="Times New Roman"/>
          <w:color w:val="404040" w:themeColor="text1" w:themeTint="BF"/>
          <w:sz w:val="24"/>
          <w:szCs w:val="24"/>
        </w:rPr>
        <w:t xml:space="preserve"> in ensuring </w:t>
      </w:r>
      <w:r w:rsidRPr="00A74218">
        <w:rPr>
          <w:rFonts w:ascii="Times New Roman" w:eastAsia="Times New Roman" w:hAnsi="Times New Roman" w:cs="Times New Roman"/>
          <w:color w:val="404040" w:themeColor="text1" w:themeTint="BF"/>
          <w:sz w:val="24"/>
          <w:szCs w:val="24"/>
        </w:rPr>
        <w:t>their</w:t>
      </w:r>
      <w:r w:rsidR="007A270C" w:rsidRPr="00A74218">
        <w:rPr>
          <w:rFonts w:ascii="Times New Roman" w:eastAsia="Times New Roman" w:hAnsi="Times New Roman" w:cs="Times New Roman"/>
          <w:color w:val="404040" w:themeColor="text1" w:themeTint="BF"/>
          <w:sz w:val="24"/>
          <w:szCs w:val="24"/>
        </w:rPr>
        <w:t xml:space="preserve"> viability(Nunney</w:t>
      </w:r>
      <w:r w:rsidR="003D7EAF" w:rsidRPr="00A74218">
        <w:rPr>
          <w:rFonts w:ascii="Times New Roman" w:eastAsia="Times New Roman" w:hAnsi="Times New Roman" w:cs="Times New Roman"/>
          <w:color w:val="404040" w:themeColor="text1" w:themeTint="BF"/>
          <w:sz w:val="24"/>
          <w:szCs w:val="24"/>
        </w:rPr>
        <w:t xml:space="preserve"> and Campbell</w:t>
      </w:r>
      <w:r w:rsidR="007A270C" w:rsidRPr="00A74218">
        <w:rPr>
          <w:color w:val="404040" w:themeColor="text1" w:themeTint="BF"/>
        </w:rPr>
        <w:t>,1993</w:t>
      </w:r>
      <w:r w:rsidR="007A270C" w:rsidRPr="00A74218">
        <w:rPr>
          <w:rFonts w:ascii="Times New Roman" w:eastAsia="Times New Roman" w:hAnsi="Times New Roman" w:cs="Times New Roman"/>
          <w:color w:val="404040" w:themeColor="text1" w:themeTint="BF"/>
          <w:sz w:val="24"/>
          <w:szCs w:val="24"/>
        </w:rPr>
        <w:t xml:space="preserve">).Birds annual evaluation of </w:t>
      </w:r>
      <w:r w:rsidRPr="00A74218">
        <w:rPr>
          <w:rFonts w:ascii="Times New Roman" w:eastAsia="Times New Roman" w:hAnsi="Times New Roman" w:cs="Times New Roman"/>
          <w:color w:val="404040" w:themeColor="text1" w:themeTint="BF"/>
          <w:sz w:val="24"/>
          <w:szCs w:val="24"/>
        </w:rPr>
        <w:t>the world’s shows that t</w:t>
      </w:r>
      <w:r w:rsidR="007A270C" w:rsidRPr="00A74218">
        <w:rPr>
          <w:rFonts w:ascii="Times New Roman" w:eastAsia="Times New Roman" w:hAnsi="Times New Roman" w:cs="Times New Roman"/>
          <w:color w:val="404040" w:themeColor="text1" w:themeTint="BF"/>
          <w:sz w:val="24"/>
          <w:szCs w:val="24"/>
        </w:rPr>
        <w:t xml:space="preserve">otal number of species considered </w:t>
      </w:r>
      <w:r w:rsidRPr="00A74218">
        <w:rPr>
          <w:rFonts w:ascii="Times New Roman" w:eastAsia="Times New Roman" w:hAnsi="Times New Roman" w:cs="Times New Roman"/>
          <w:color w:val="404040" w:themeColor="text1" w:themeTint="BF"/>
          <w:sz w:val="24"/>
          <w:szCs w:val="24"/>
        </w:rPr>
        <w:t>threatened</w:t>
      </w:r>
      <w:r w:rsidR="007A270C" w:rsidRPr="00A74218">
        <w:rPr>
          <w:rFonts w:ascii="Times New Roman" w:eastAsia="Times New Roman" w:hAnsi="Times New Roman" w:cs="Times New Roman"/>
          <w:color w:val="404040" w:themeColor="text1" w:themeTint="BF"/>
          <w:sz w:val="24"/>
          <w:szCs w:val="24"/>
        </w:rPr>
        <w:t xml:space="preserve"> with </w:t>
      </w:r>
      <w:r w:rsidRPr="00A74218">
        <w:rPr>
          <w:rFonts w:ascii="Times New Roman" w:eastAsia="Times New Roman" w:hAnsi="Times New Roman" w:cs="Times New Roman"/>
          <w:color w:val="404040" w:themeColor="text1" w:themeTint="BF"/>
          <w:sz w:val="24"/>
          <w:szCs w:val="24"/>
        </w:rPr>
        <w:t>extinction</w:t>
      </w:r>
      <w:r w:rsidR="007A270C" w:rsidRPr="00A74218">
        <w:rPr>
          <w:rFonts w:ascii="Times New Roman" w:eastAsia="Times New Roman" w:hAnsi="Times New Roman" w:cs="Times New Roman"/>
          <w:color w:val="404040" w:themeColor="text1" w:themeTint="BF"/>
          <w:sz w:val="24"/>
          <w:szCs w:val="24"/>
        </w:rPr>
        <w:t xml:space="preserve"> is mor</w:t>
      </w:r>
      <w:r w:rsidRPr="00A74218">
        <w:rPr>
          <w:rFonts w:ascii="Times New Roman" w:eastAsia="Times New Roman" w:hAnsi="Times New Roman" w:cs="Times New Roman"/>
          <w:color w:val="404040" w:themeColor="text1" w:themeTint="BF"/>
          <w:sz w:val="24"/>
          <w:szCs w:val="24"/>
        </w:rPr>
        <w:t>e</w:t>
      </w:r>
      <w:r w:rsidR="007A270C" w:rsidRPr="00A74218">
        <w:rPr>
          <w:rFonts w:ascii="Times New Roman" w:eastAsia="Times New Roman" w:hAnsi="Times New Roman" w:cs="Times New Roman"/>
          <w:color w:val="404040" w:themeColor="text1" w:themeTint="BF"/>
          <w:sz w:val="24"/>
          <w:szCs w:val="24"/>
        </w:rPr>
        <w:t xml:space="preserve"> than </w:t>
      </w:r>
      <w:r w:rsidRPr="00A74218">
        <w:rPr>
          <w:rFonts w:ascii="Times New Roman" w:eastAsia="Times New Roman" w:hAnsi="Times New Roman" w:cs="Times New Roman"/>
          <w:color w:val="404040" w:themeColor="text1" w:themeTint="BF"/>
          <w:sz w:val="24"/>
          <w:szCs w:val="24"/>
        </w:rPr>
        <w:t>thousand. Combined</w:t>
      </w:r>
      <w:r w:rsidR="007A270C" w:rsidRPr="00A74218">
        <w:rPr>
          <w:rFonts w:ascii="Times New Roman" w:eastAsia="Times New Roman" w:hAnsi="Times New Roman" w:cs="Times New Roman"/>
          <w:color w:val="404040" w:themeColor="text1" w:themeTint="BF"/>
          <w:sz w:val="24"/>
          <w:szCs w:val="24"/>
        </w:rPr>
        <w:t xml:space="preserve"> with Near- </w:t>
      </w:r>
      <w:r w:rsidRPr="00A74218">
        <w:rPr>
          <w:rFonts w:ascii="Times New Roman" w:eastAsia="Times New Roman" w:hAnsi="Times New Roman" w:cs="Times New Roman"/>
          <w:color w:val="404040" w:themeColor="text1" w:themeTint="BF"/>
          <w:sz w:val="24"/>
          <w:szCs w:val="24"/>
        </w:rPr>
        <w:t>ThreatenedSpecies, this</w:t>
      </w:r>
      <w:r w:rsidR="007A270C" w:rsidRPr="00A74218">
        <w:rPr>
          <w:rFonts w:ascii="Times New Roman" w:eastAsia="Times New Roman" w:hAnsi="Times New Roman" w:cs="Times New Roman"/>
          <w:color w:val="404040" w:themeColor="text1" w:themeTint="BF"/>
          <w:sz w:val="24"/>
          <w:szCs w:val="24"/>
        </w:rPr>
        <w:t xml:space="preserve"> gives a record2,005 species at risk more than a fifth  of the planet's total of 9,799, and five more than in 2005(Czeneszkiewk,2006).</w:t>
      </w:r>
    </w:p>
    <w:p w:rsidR="008175CE" w:rsidRPr="00A74218" w:rsidRDefault="007A270C"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r w:rsidRPr="00A74218">
        <w:rPr>
          <w:rFonts w:ascii="Times New Roman" w:eastAsia="Times New Roman" w:hAnsi="Times New Roman" w:cs="Times New Roman"/>
          <w:color w:val="404040" w:themeColor="text1" w:themeTint="BF"/>
          <w:sz w:val="24"/>
          <w:szCs w:val="24"/>
        </w:rPr>
        <w:t xml:space="preserve">In general human </w:t>
      </w:r>
      <w:r w:rsidR="00881B67" w:rsidRPr="00A74218">
        <w:rPr>
          <w:rFonts w:ascii="Times New Roman" w:eastAsia="Times New Roman" w:hAnsi="Times New Roman" w:cs="Times New Roman"/>
          <w:color w:val="404040" w:themeColor="text1" w:themeTint="BF"/>
          <w:sz w:val="24"/>
          <w:szCs w:val="24"/>
        </w:rPr>
        <w:t>activities have</w:t>
      </w:r>
      <w:r w:rsidRPr="00A74218">
        <w:rPr>
          <w:rFonts w:ascii="Times New Roman" w:eastAsia="Times New Roman" w:hAnsi="Times New Roman" w:cs="Times New Roman"/>
          <w:color w:val="404040" w:themeColor="text1" w:themeTint="BF"/>
          <w:sz w:val="24"/>
          <w:szCs w:val="24"/>
        </w:rPr>
        <w:t xml:space="preserve"> produced </w:t>
      </w:r>
      <w:r w:rsidR="00881B67" w:rsidRPr="00A74218">
        <w:rPr>
          <w:rFonts w:ascii="Times New Roman" w:eastAsia="Times New Roman" w:hAnsi="Times New Roman" w:cs="Times New Roman"/>
          <w:color w:val="404040" w:themeColor="text1" w:themeTint="BF"/>
          <w:sz w:val="24"/>
          <w:szCs w:val="24"/>
        </w:rPr>
        <w:t>activities</w:t>
      </w:r>
      <w:r w:rsidRPr="00A74218">
        <w:rPr>
          <w:rFonts w:ascii="Times New Roman" w:eastAsia="Times New Roman" w:hAnsi="Times New Roman" w:cs="Times New Roman"/>
          <w:color w:val="404040" w:themeColor="text1" w:themeTint="BF"/>
          <w:sz w:val="24"/>
          <w:szCs w:val="24"/>
        </w:rPr>
        <w:t xml:space="preserve"> have produced similar ecological </w:t>
      </w:r>
      <w:r w:rsidR="00881B67" w:rsidRPr="00A74218">
        <w:rPr>
          <w:rFonts w:ascii="Times New Roman" w:eastAsia="Times New Roman" w:hAnsi="Times New Roman" w:cs="Times New Roman"/>
          <w:color w:val="404040" w:themeColor="text1" w:themeTint="BF"/>
          <w:sz w:val="24"/>
          <w:szCs w:val="24"/>
        </w:rPr>
        <w:t>regions. The</w:t>
      </w:r>
      <w:r w:rsidRPr="00A74218">
        <w:rPr>
          <w:rFonts w:ascii="Times New Roman" w:eastAsia="Times New Roman" w:hAnsi="Times New Roman" w:cs="Times New Roman"/>
          <w:color w:val="404040" w:themeColor="text1" w:themeTint="BF"/>
          <w:sz w:val="24"/>
          <w:szCs w:val="24"/>
        </w:rPr>
        <w:t xml:space="preserve"> response of birds to these envir</w:t>
      </w:r>
      <w:r w:rsidR="00A563F8" w:rsidRPr="00A74218">
        <w:rPr>
          <w:rFonts w:ascii="Times New Roman" w:eastAsia="Times New Roman" w:hAnsi="Times New Roman" w:cs="Times New Roman"/>
          <w:color w:val="404040" w:themeColor="text1" w:themeTint="BF"/>
          <w:sz w:val="24"/>
          <w:szCs w:val="24"/>
        </w:rPr>
        <w:t xml:space="preserve">onmental changes could lead to </w:t>
      </w:r>
      <w:r w:rsidRPr="00A74218">
        <w:rPr>
          <w:rFonts w:ascii="Times New Roman" w:eastAsia="Times New Roman" w:hAnsi="Times New Roman" w:cs="Times New Roman"/>
          <w:color w:val="404040" w:themeColor="text1" w:themeTint="BF"/>
          <w:sz w:val="24"/>
          <w:szCs w:val="24"/>
        </w:rPr>
        <w:t xml:space="preserve">the dominance of birds communities by a few very abundant species (Bezzel,1985).This </w:t>
      </w:r>
      <w:r w:rsidR="00881B67" w:rsidRPr="00A74218">
        <w:rPr>
          <w:rFonts w:ascii="Times New Roman" w:eastAsia="Times New Roman" w:hAnsi="Times New Roman" w:cs="Times New Roman"/>
          <w:color w:val="404040" w:themeColor="text1" w:themeTint="BF"/>
          <w:sz w:val="24"/>
          <w:szCs w:val="24"/>
        </w:rPr>
        <w:t>in turn</w:t>
      </w:r>
      <w:r w:rsidRPr="00A74218">
        <w:rPr>
          <w:rFonts w:ascii="Times New Roman" w:eastAsia="Times New Roman" w:hAnsi="Times New Roman" w:cs="Times New Roman"/>
          <w:color w:val="404040" w:themeColor="text1" w:themeTint="BF"/>
          <w:sz w:val="24"/>
          <w:szCs w:val="24"/>
        </w:rPr>
        <w:t>, might lead to the general hypothesis that urbanization causes reduce</w:t>
      </w:r>
      <w:r w:rsidR="00881B67" w:rsidRPr="00A74218">
        <w:rPr>
          <w:rFonts w:ascii="Times New Roman" w:eastAsia="Times New Roman" w:hAnsi="Times New Roman" w:cs="Times New Roman"/>
          <w:color w:val="404040" w:themeColor="text1" w:themeTint="BF"/>
          <w:sz w:val="24"/>
          <w:szCs w:val="24"/>
        </w:rPr>
        <w:t>d  bird communities in urban ar</w:t>
      </w:r>
      <w:r w:rsidRPr="00A74218">
        <w:rPr>
          <w:rFonts w:ascii="Times New Roman" w:eastAsia="Times New Roman" w:hAnsi="Times New Roman" w:cs="Times New Roman"/>
          <w:color w:val="404040" w:themeColor="text1" w:themeTint="BF"/>
          <w:sz w:val="24"/>
          <w:szCs w:val="24"/>
        </w:rPr>
        <w:t>eas</w:t>
      </w:r>
      <w:r w:rsidR="008175CE" w:rsidRPr="00A74218">
        <w:rPr>
          <w:rFonts w:ascii="Times New Roman" w:eastAsia="Times New Roman" w:hAnsi="Times New Roman" w:cs="Times New Roman"/>
          <w:color w:val="404040" w:themeColor="text1" w:themeTint="BF"/>
          <w:sz w:val="24"/>
          <w:szCs w:val="24"/>
        </w:rPr>
        <w:t>(Jokimarks</w:t>
      </w:r>
      <w:r w:rsidR="008175CE" w:rsidRPr="00A74218">
        <w:rPr>
          <w:rFonts w:ascii="Times New Roman" w:eastAsia="Times New Roman" w:hAnsi="Times New Roman" w:cs="Times New Roman"/>
          <w:i/>
          <w:color w:val="404040" w:themeColor="text1" w:themeTint="BF"/>
          <w:sz w:val="24"/>
          <w:szCs w:val="24"/>
        </w:rPr>
        <w:t>et al,</w:t>
      </w:r>
      <w:r w:rsidR="008175CE" w:rsidRPr="00A74218">
        <w:rPr>
          <w:rFonts w:ascii="Times New Roman" w:eastAsia="Times New Roman" w:hAnsi="Times New Roman" w:cs="Times New Roman"/>
          <w:color w:val="404040" w:themeColor="text1" w:themeTint="BF"/>
          <w:sz w:val="24"/>
          <w:szCs w:val="24"/>
        </w:rPr>
        <w:t xml:space="preserve"> 1996).</w:t>
      </w: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122294" w:rsidRPr="00A74218" w:rsidRDefault="00122294" w:rsidP="00BC1D3A">
      <w:pPr>
        <w:tabs>
          <w:tab w:val="left" w:pos="2650"/>
        </w:tabs>
        <w:spacing w:line="360" w:lineRule="auto"/>
        <w:jc w:val="both"/>
        <w:rPr>
          <w:rFonts w:ascii="Times New Roman" w:eastAsia="Times New Roman" w:hAnsi="Times New Roman" w:cs="Times New Roman"/>
          <w:color w:val="404040" w:themeColor="text1" w:themeTint="BF"/>
          <w:sz w:val="24"/>
          <w:szCs w:val="24"/>
        </w:rPr>
      </w:pPr>
    </w:p>
    <w:p w:rsidR="00D75C6C" w:rsidRPr="00A74218" w:rsidRDefault="00AD17CA" w:rsidP="00AD17CA">
      <w:pPr>
        <w:pStyle w:val="Heading1"/>
        <w:jc w:val="center"/>
        <w:rPr>
          <w:rFonts w:eastAsia="Times New Roman"/>
          <w:color w:val="404040" w:themeColor="text1" w:themeTint="BF"/>
        </w:rPr>
      </w:pPr>
      <w:bookmarkStart w:id="33" w:name="_Toc21696897"/>
      <w:r w:rsidRPr="00A74218">
        <w:rPr>
          <w:rFonts w:eastAsia="Times New Roman"/>
          <w:color w:val="404040" w:themeColor="text1" w:themeTint="BF"/>
        </w:rPr>
        <w:lastRenderedPageBreak/>
        <w:t xml:space="preserve">3. </w:t>
      </w:r>
      <w:r w:rsidR="00D75C6C" w:rsidRPr="00A74218">
        <w:rPr>
          <w:rFonts w:eastAsia="Times New Roman"/>
          <w:color w:val="404040" w:themeColor="text1" w:themeTint="BF"/>
        </w:rPr>
        <w:t>Materials and Methods</w:t>
      </w:r>
      <w:bookmarkEnd w:id="33"/>
    </w:p>
    <w:p w:rsidR="00F23163" w:rsidRPr="00A74218" w:rsidRDefault="00F23163" w:rsidP="00AD17CA">
      <w:pPr>
        <w:pStyle w:val="Heading2"/>
        <w:rPr>
          <w:rFonts w:eastAsia="Times New Roman"/>
          <w:color w:val="404040" w:themeColor="text1" w:themeTint="BF"/>
        </w:rPr>
      </w:pPr>
      <w:bookmarkStart w:id="34" w:name="_Toc21696898"/>
      <w:r w:rsidRPr="00A74218">
        <w:rPr>
          <w:rFonts w:eastAsia="Times New Roman"/>
          <w:color w:val="404040" w:themeColor="text1" w:themeTint="BF"/>
        </w:rPr>
        <w:t>3.1 The study area</w:t>
      </w:r>
      <w:bookmarkEnd w:id="34"/>
    </w:p>
    <w:p w:rsidR="00345EB4" w:rsidRPr="00A74218" w:rsidRDefault="007A270C" w:rsidP="00BC1D3A">
      <w:pPr>
        <w:spacing w:after="24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Addis Ababa Abattoir is located in the Nifa</w:t>
      </w:r>
      <w:r w:rsidR="00A563F8" w:rsidRPr="00A74218">
        <w:rPr>
          <w:rFonts w:ascii="Times New Roman" w:eastAsia="Times New Roman" w:hAnsi="Times New Roman" w:cs="Times New Roman"/>
          <w:color w:val="404040" w:themeColor="text1" w:themeTint="BF"/>
          <w:sz w:val="24"/>
        </w:rPr>
        <w:t>s</w:t>
      </w:r>
      <w:r w:rsidR="004A265E" w:rsidRPr="00A74218">
        <w:rPr>
          <w:rFonts w:ascii="Times New Roman" w:eastAsia="Times New Roman" w:hAnsi="Times New Roman" w:cs="Times New Roman"/>
          <w:color w:val="404040" w:themeColor="text1" w:themeTint="BF"/>
          <w:sz w:val="24"/>
        </w:rPr>
        <w:t>S</w:t>
      </w:r>
      <w:r w:rsidR="00A563F8" w:rsidRPr="00A74218">
        <w:rPr>
          <w:rFonts w:ascii="Times New Roman" w:eastAsia="Times New Roman" w:hAnsi="Times New Roman" w:cs="Times New Roman"/>
          <w:color w:val="404040" w:themeColor="text1" w:themeTint="BF"/>
          <w:sz w:val="24"/>
        </w:rPr>
        <w:t>ilk Lafto sub-city wo</w:t>
      </w:r>
      <w:r w:rsidRPr="00A74218">
        <w:rPr>
          <w:rFonts w:ascii="Times New Roman" w:eastAsia="Times New Roman" w:hAnsi="Times New Roman" w:cs="Times New Roman"/>
          <w:color w:val="404040" w:themeColor="text1" w:themeTint="BF"/>
          <w:sz w:val="24"/>
        </w:rPr>
        <w:t>reda 06. It covers an area of about 38,141m</w:t>
      </w:r>
      <w:r w:rsidRPr="00A74218">
        <w:rPr>
          <w:rFonts w:ascii="Times New Roman" w:eastAsia="Times New Roman" w:hAnsi="Times New Roman" w:cs="Times New Roman"/>
          <w:color w:val="404040" w:themeColor="text1" w:themeTint="BF"/>
          <w:sz w:val="24"/>
          <w:vertAlign w:val="superscript"/>
        </w:rPr>
        <w:t>2</w:t>
      </w:r>
      <w:r w:rsidRPr="00A74218">
        <w:rPr>
          <w:rFonts w:ascii="Times New Roman" w:eastAsia="Times New Roman" w:hAnsi="Times New Roman" w:cs="Times New Roman"/>
          <w:color w:val="404040" w:themeColor="text1" w:themeTint="BF"/>
          <w:sz w:val="24"/>
        </w:rPr>
        <w:t>. The Abattoir was built in</w:t>
      </w:r>
      <w:r w:rsidR="004A265E" w:rsidRPr="00A74218">
        <w:rPr>
          <w:rFonts w:ascii="Times New Roman" w:eastAsia="Times New Roman" w:hAnsi="Times New Roman" w:cs="Times New Roman"/>
          <w:color w:val="404040" w:themeColor="text1" w:themeTint="BF"/>
          <w:sz w:val="24"/>
        </w:rPr>
        <w:t xml:space="preserve"> November 1956.</w:t>
      </w:r>
      <w:r w:rsidR="00A563F8" w:rsidRPr="00A74218">
        <w:rPr>
          <w:rFonts w:ascii="Times New Roman" w:eastAsia="Times New Roman" w:hAnsi="Times New Roman" w:cs="Times New Roman"/>
          <w:color w:val="404040" w:themeColor="text1" w:themeTint="BF"/>
          <w:sz w:val="24"/>
        </w:rPr>
        <w:t xml:space="preserve"> This Ab</w:t>
      </w:r>
      <w:r w:rsidRPr="00A74218">
        <w:rPr>
          <w:rFonts w:ascii="Times New Roman" w:eastAsia="Times New Roman" w:hAnsi="Times New Roman" w:cs="Times New Roman"/>
          <w:color w:val="404040" w:themeColor="text1" w:themeTint="BF"/>
          <w:sz w:val="24"/>
        </w:rPr>
        <w:t>attoir is the biggest of this type in the</w:t>
      </w:r>
      <w:r w:rsidR="004A265E" w:rsidRPr="00A74218">
        <w:rPr>
          <w:rFonts w:ascii="Times New Roman" w:eastAsia="Times New Roman" w:hAnsi="Times New Roman" w:cs="Times New Roman"/>
          <w:color w:val="404040" w:themeColor="text1" w:themeTint="BF"/>
          <w:sz w:val="24"/>
        </w:rPr>
        <w:t xml:space="preserve"> city. </w:t>
      </w:r>
      <w:r w:rsidRPr="00A74218">
        <w:rPr>
          <w:rFonts w:ascii="Times New Roman" w:eastAsia="Times New Roman" w:hAnsi="Times New Roman" w:cs="Times New Roman"/>
          <w:color w:val="404040" w:themeColor="text1" w:themeTint="BF"/>
          <w:sz w:val="24"/>
        </w:rPr>
        <w:t>During the establishment period, th</w:t>
      </w:r>
      <w:r w:rsidR="00A563F8" w:rsidRPr="00A74218">
        <w:rPr>
          <w:rFonts w:ascii="Times New Roman" w:eastAsia="Times New Roman" w:hAnsi="Times New Roman" w:cs="Times New Roman"/>
          <w:color w:val="404040" w:themeColor="text1" w:themeTint="BF"/>
          <w:sz w:val="24"/>
        </w:rPr>
        <w:t>e</w:t>
      </w:r>
      <w:r w:rsidRPr="00A74218">
        <w:rPr>
          <w:rFonts w:ascii="Times New Roman" w:eastAsia="Times New Roman" w:hAnsi="Times New Roman" w:cs="Times New Roman"/>
          <w:color w:val="404040" w:themeColor="text1" w:themeTint="BF"/>
          <w:sz w:val="24"/>
        </w:rPr>
        <w:t>re were settlers around. The original forest cover of the surrounding area was almost completely clean</w:t>
      </w:r>
      <w:r w:rsidR="00A563F8" w:rsidRPr="00A74218">
        <w:rPr>
          <w:rFonts w:ascii="Times New Roman" w:eastAsia="Times New Roman" w:hAnsi="Times New Roman" w:cs="Times New Roman"/>
          <w:color w:val="404040" w:themeColor="text1" w:themeTint="BF"/>
          <w:sz w:val="24"/>
        </w:rPr>
        <w:t>e</w:t>
      </w:r>
      <w:r w:rsidRPr="00A74218">
        <w:rPr>
          <w:rFonts w:ascii="Times New Roman" w:eastAsia="Times New Roman" w:hAnsi="Times New Roman" w:cs="Times New Roman"/>
          <w:color w:val="404040" w:themeColor="text1" w:themeTint="BF"/>
          <w:sz w:val="24"/>
        </w:rPr>
        <w:t>d after the mid of the 20th centu</w:t>
      </w:r>
      <w:r w:rsidR="00A563F8" w:rsidRPr="00A74218">
        <w:rPr>
          <w:rFonts w:ascii="Times New Roman" w:eastAsia="Times New Roman" w:hAnsi="Times New Roman" w:cs="Times New Roman"/>
          <w:color w:val="404040" w:themeColor="text1" w:themeTint="BF"/>
          <w:sz w:val="24"/>
        </w:rPr>
        <w:t>r</w:t>
      </w:r>
      <w:r w:rsidRPr="00A74218">
        <w:rPr>
          <w:rFonts w:ascii="Times New Roman" w:eastAsia="Times New Roman" w:hAnsi="Times New Roman" w:cs="Times New Roman"/>
          <w:color w:val="404040" w:themeColor="text1" w:themeTint="BF"/>
          <w:sz w:val="24"/>
        </w:rPr>
        <w:t xml:space="preserve">y. By the 1980s most of the area was used for settlement, although there are some patches of </w:t>
      </w:r>
      <w:r w:rsidR="003015F6" w:rsidRPr="00A74218">
        <w:rPr>
          <w:rFonts w:ascii="Times New Roman" w:eastAsia="Times New Roman" w:hAnsi="Times New Roman" w:cs="Times New Roman"/>
          <w:i/>
          <w:color w:val="404040" w:themeColor="text1" w:themeTint="BF"/>
          <w:sz w:val="24"/>
        </w:rPr>
        <w:t>Eucalyptus</w:t>
      </w:r>
      <w:r w:rsidR="00332924" w:rsidRPr="00A74218">
        <w:rPr>
          <w:rFonts w:ascii="Times New Roman" w:eastAsia="Times New Roman" w:hAnsi="Times New Roman" w:cs="Times New Roman"/>
          <w:i/>
          <w:color w:val="404040" w:themeColor="text1" w:themeTint="BF"/>
          <w:sz w:val="24"/>
        </w:rPr>
        <w:t xml:space="preserve"> sp</w:t>
      </w:r>
      <w:r w:rsidR="004A265E" w:rsidRPr="00A74218">
        <w:rPr>
          <w:rFonts w:ascii="Times New Roman" w:eastAsia="Times New Roman" w:hAnsi="Times New Roman" w:cs="Times New Roman"/>
          <w:i/>
          <w:color w:val="404040" w:themeColor="text1" w:themeTint="BF"/>
          <w:sz w:val="24"/>
        </w:rPr>
        <w:t>p</w:t>
      </w:r>
      <w:r w:rsidR="00332924" w:rsidRPr="00A74218">
        <w:rPr>
          <w:rFonts w:ascii="Times New Roman" w:eastAsia="Times New Roman" w:hAnsi="Times New Roman" w:cs="Times New Roman"/>
          <w:i/>
          <w:color w:val="404040" w:themeColor="text1" w:themeTint="BF"/>
          <w:sz w:val="24"/>
        </w:rPr>
        <w:t>. and Acacia sp</w:t>
      </w:r>
      <w:r w:rsidR="004A265E" w:rsidRPr="00A74218">
        <w:rPr>
          <w:rFonts w:ascii="Times New Roman" w:eastAsia="Times New Roman" w:hAnsi="Times New Roman" w:cs="Times New Roman"/>
          <w:i/>
          <w:color w:val="404040" w:themeColor="text1" w:themeTint="BF"/>
          <w:sz w:val="24"/>
        </w:rPr>
        <w:t>p</w:t>
      </w:r>
      <w:r w:rsidR="0033292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color w:val="404040" w:themeColor="text1" w:themeTint="BF"/>
          <w:sz w:val="24"/>
        </w:rPr>
        <w:t xml:space="preserve">trees </w:t>
      </w:r>
      <w:r w:rsidR="00B76B09" w:rsidRPr="00A74218">
        <w:rPr>
          <w:rFonts w:ascii="Times New Roman" w:eastAsia="Times New Roman" w:hAnsi="Times New Roman" w:cs="Times New Roman"/>
          <w:color w:val="404040" w:themeColor="text1" w:themeTint="BF"/>
          <w:sz w:val="24"/>
        </w:rPr>
        <w:t>around. At</w:t>
      </w:r>
      <w:r w:rsidRPr="00A74218">
        <w:rPr>
          <w:rFonts w:ascii="Times New Roman" w:eastAsia="Times New Roman" w:hAnsi="Times New Roman" w:cs="Times New Roman"/>
          <w:color w:val="404040" w:themeColor="text1" w:themeTint="BF"/>
          <w:sz w:val="24"/>
        </w:rPr>
        <w:t xml:space="preserve"> present these neighborhoods surrounding the enterprise have variable human population densities and buildings.</w:t>
      </w:r>
    </w:p>
    <w:p w:rsidR="005A4ACA" w:rsidRPr="00A74218" w:rsidRDefault="00A563F8"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 Today the e</w:t>
      </w:r>
      <w:r w:rsidR="007A270C" w:rsidRPr="00A74218">
        <w:rPr>
          <w:rFonts w:ascii="Times New Roman" w:eastAsia="Times New Roman" w:hAnsi="Times New Roman" w:cs="Times New Roman"/>
          <w:color w:val="404040" w:themeColor="text1" w:themeTint="BF"/>
          <w:sz w:val="24"/>
        </w:rPr>
        <w:t>nterp</w:t>
      </w:r>
      <w:r w:rsidRPr="00A74218">
        <w:rPr>
          <w:rFonts w:ascii="Times New Roman" w:eastAsia="Times New Roman" w:hAnsi="Times New Roman" w:cs="Times New Roman"/>
          <w:color w:val="404040" w:themeColor="text1" w:themeTint="BF"/>
          <w:sz w:val="24"/>
        </w:rPr>
        <w:t>r</w:t>
      </w:r>
      <w:r w:rsidR="007A270C" w:rsidRPr="00A74218">
        <w:rPr>
          <w:rFonts w:ascii="Times New Roman" w:eastAsia="Times New Roman" w:hAnsi="Times New Roman" w:cs="Times New Roman"/>
          <w:color w:val="404040" w:themeColor="text1" w:themeTint="BF"/>
          <w:sz w:val="24"/>
        </w:rPr>
        <w:t xml:space="preserve">ise has a total of over 1,400 </w:t>
      </w:r>
      <w:r w:rsidR="005A4ACA" w:rsidRPr="00A74218">
        <w:rPr>
          <w:rFonts w:ascii="Times New Roman" w:eastAsia="Times New Roman" w:hAnsi="Times New Roman" w:cs="Times New Roman"/>
          <w:color w:val="404040" w:themeColor="text1" w:themeTint="BF"/>
          <w:sz w:val="24"/>
        </w:rPr>
        <w:t xml:space="preserve">workers. </w:t>
      </w:r>
      <w:r w:rsidR="007A270C" w:rsidRPr="00A74218">
        <w:rPr>
          <w:rFonts w:ascii="Times New Roman" w:eastAsia="Times New Roman" w:hAnsi="Times New Roman" w:cs="Times New Roman"/>
          <w:color w:val="404040" w:themeColor="text1" w:themeTint="BF"/>
          <w:sz w:val="24"/>
        </w:rPr>
        <w:t xml:space="preserve">The number of animals </w:t>
      </w:r>
      <w:r w:rsidRPr="00A74218">
        <w:rPr>
          <w:rFonts w:ascii="Times New Roman" w:eastAsia="Times New Roman" w:hAnsi="Times New Roman" w:cs="Times New Roman"/>
          <w:color w:val="404040" w:themeColor="text1" w:themeTint="BF"/>
          <w:sz w:val="24"/>
        </w:rPr>
        <w:t xml:space="preserve">slaughtered with in a day </w:t>
      </w:r>
      <w:r w:rsidR="007A270C" w:rsidRPr="00A74218">
        <w:rPr>
          <w:rFonts w:ascii="Times New Roman" w:eastAsia="Times New Roman" w:hAnsi="Times New Roman" w:cs="Times New Roman"/>
          <w:color w:val="404040" w:themeColor="text1" w:themeTint="BF"/>
          <w:sz w:val="24"/>
        </w:rPr>
        <w:t xml:space="preserve">by the </w:t>
      </w:r>
      <w:r w:rsidR="005A4ACA" w:rsidRPr="00A74218">
        <w:rPr>
          <w:rFonts w:ascii="Times New Roman" w:eastAsia="Times New Roman" w:hAnsi="Times New Roman" w:cs="Times New Roman"/>
          <w:color w:val="404040" w:themeColor="text1" w:themeTint="BF"/>
          <w:sz w:val="24"/>
        </w:rPr>
        <w:t>enterprise is</w:t>
      </w:r>
      <w:r w:rsidR="007A270C" w:rsidRPr="00A74218">
        <w:rPr>
          <w:rFonts w:ascii="Times New Roman" w:eastAsia="Times New Roman" w:hAnsi="Times New Roman" w:cs="Times New Roman"/>
          <w:color w:val="404040" w:themeColor="text1" w:themeTint="BF"/>
          <w:sz w:val="24"/>
        </w:rPr>
        <w:t xml:space="preserve"> about 20,000. The si</w:t>
      </w:r>
      <w:r w:rsidR="005A4ACA" w:rsidRPr="00A74218">
        <w:rPr>
          <w:rFonts w:ascii="Times New Roman" w:eastAsia="Times New Roman" w:hAnsi="Times New Roman" w:cs="Times New Roman"/>
          <w:color w:val="404040" w:themeColor="text1" w:themeTint="BF"/>
          <w:sz w:val="24"/>
        </w:rPr>
        <w:t>te cover a limited area of land</w:t>
      </w:r>
      <w:r w:rsidR="007A270C" w:rsidRPr="00A74218">
        <w:rPr>
          <w:rFonts w:ascii="Times New Roman" w:eastAsia="Times New Roman" w:hAnsi="Times New Roman" w:cs="Times New Roman"/>
          <w:color w:val="404040" w:themeColor="text1" w:themeTint="BF"/>
          <w:sz w:val="24"/>
        </w:rPr>
        <w:t xml:space="preserve"> over which scavenging </w:t>
      </w:r>
      <w:r w:rsidR="003015F6" w:rsidRPr="00A74218">
        <w:rPr>
          <w:rFonts w:ascii="Times New Roman" w:eastAsia="Times New Roman" w:hAnsi="Times New Roman" w:cs="Times New Roman"/>
          <w:color w:val="404040" w:themeColor="text1" w:themeTint="BF"/>
          <w:sz w:val="24"/>
        </w:rPr>
        <w:t>birds feedOn.The River</w:t>
      </w:r>
      <w:r w:rsidR="007A270C" w:rsidRPr="00A74218">
        <w:rPr>
          <w:rFonts w:ascii="Times New Roman" w:eastAsia="Times New Roman" w:hAnsi="Times New Roman" w:cs="Times New Roman"/>
          <w:color w:val="404040" w:themeColor="text1" w:themeTint="BF"/>
          <w:sz w:val="24"/>
        </w:rPr>
        <w:t xml:space="preserve"> is used </w:t>
      </w:r>
      <w:r w:rsidR="003015F6" w:rsidRPr="00A74218">
        <w:rPr>
          <w:rFonts w:ascii="Times New Roman" w:eastAsia="Times New Roman" w:hAnsi="Times New Roman" w:cs="Times New Roman"/>
          <w:color w:val="404040" w:themeColor="text1" w:themeTint="BF"/>
          <w:sz w:val="24"/>
        </w:rPr>
        <w:t xml:space="preserve">as </w:t>
      </w:r>
      <w:r w:rsidR="001A3DAC" w:rsidRPr="00A74218">
        <w:rPr>
          <w:rFonts w:ascii="Times New Roman" w:eastAsia="Times New Roman" w:hAnsi="Times New Roman" w:cs="Times New Roman"/>
          <w:color w:val="404040" w:themeColor="text1" w:themeTint="BF"/>
          <w:sz w:val="24"/>
        </w:rPr>
        <w:t>a means</w:t>
      </w:r>
      <w:r w:rsidR="007A270C" w:rsidRPr="00A74218">
        <w:rPr>
          <w:rFonts w:ascii="Times New Roman" w:eastAsia="Times New Roman" w:hAnsi="Times New Roman" w:cs="Times New Roman"/>
          <w:color w:val="404040" w:themeColor="text1" w:themeTint="BF"/>
          <w:sz w:val="24"/>
        </w:rPr>
        <w:t xml:space="preserve"> of effluent discharge </w:t>
      </w:r>
      <w:r w:rsidR="003015F6" w:rsidRPr="00A74218">
        <w:rPr>
          <w:rFonts w:ascii="Times New Roman" w:eastAsia="Times New Roman" w:hAnsi="Times New Roman" w:cs="Times New Roman"/>
          <w:color w:val="404040" w:themeColor="text1" w:themeTint="BF"/>
          <w:sz w:val="24"/>
        </w:rPr>
        <w:t>from the</w:t>
      </w:r>
      <w:r w:rsidR="007A270C" w:rsidRPr="00A74218">
        <w:rPr>
          <w:rFonts w:ascii="Times New Roman" w:eastAsia="Times New Roman" w:hAnsi="Times New Roman" w:cs="Times New Roman"/>
          <w:color w:val="404040" w:themeColor="text1" w:themeTint="BF"/>
          <w:sz w:val="24"/>
        </w:rPr>
        <w:t xml:space="preserve"> slaughter house. The bones accumulat</w:t>
      </w:r>
      <w:r w:rsidRPr="00A74218">
        <w:rPr>
          <w:rFonts w:ascii="Times New Roman" w:eastAsia="Times New Roman" w:hAnsi="Times New Roman" w:cs="Times New Roman"/>
          <w:color w:val="404040" w:themeColor="text1" w:themeTint="BF"/>
          <w:sz w:val="24"/>
        </w:rPr>
        <w:t xml:space="preserve">ed in the Abattoir are being sold </w:t>
      </w:r>
      <w:r w:rsidR="005A4ACA" w:rsidRPr="00A74218">
        <w:rPr>
          <w:rFonts w:ascii="Times New Roman" w:eastAsia="Times New Roman" w:hAnsi="Times New Roman" w:cs="Times New Roman"/>
          <w:color w:val="404040" w:themeColor="text1" w:themeTint="BF"/>
          <w:sz w:val="24"/>
        </w:rPr>
        <w:t xml:space="preserve">to private </w:t>
      </w:r>
      <w:r w:rsidR="007A270C" w:rsidRPr="00A74218">
        <w:rPr>
          <w:rFonts w:ascii="Times New Roman" w:eastAsia="Times New Roman" w:hAnsi="Times New Roman" w:cs="Times New Roman"/>
          <w:color w:val="404040" w:themeColor="text1" w:themeTint="BF"/>
          <w:sz w:val="24"/>
        </w:rPr>
        <w:t>enterp</w:t>
      </w:r>
      <w:r w:rsidRPr="00A74218">
        <w:rPr>
          <w:rFonts w:ascii="Times New Roman" w:eastAsia="Times New Roman" w:hAnsi="Times New Roman" w:cs="Times New Roman"/>
          <w:color w:val="404040" w:themeColor="text1" w:themeTint="BF"/>
          <w:sz w:val="24"/>
        </w:rPr>
        <w:t>r</w:t>
      </w:r>
      <w:r w:rsidR="002850ED" w:rsidRPr="00A74218">
        <w:rPr>
          <w:rFonts w:ascii="Times New Roman" w:eastAsia="Times New Roman" w:hAnsi="Times New Roman" w:cs="Times New Roman"/>
          <w:color w:val="404040" w:themeColor="text1" w:themeTint="BF"/>
          <w:sz w:val="24"/>
        </w:rPr>
        <w:t xml:space="preserve">ise for </w:t>
      </w:r>
      <w:r w:rsidR="007A270C" w:rsidRPr="00A74218">
        <w:rPr>
          <w:rFonts w:ascii="Times New Roman" w:eastAsia="Times New Roman" w:hAnsi="Times New Roman" w:cs="Times New Roman"/>
          <w:color w:val="404040" w:themeColor="text1" w:themeTint="BF"/>
          <w:sz w:val="24"/>
        </w:rPr>
        <w:t xml:space="preserve">the production </w:t>
      </w:r>
      <w:r w:rsidR="003015F6" w:rsidRPr="00A74218">
        <w:rPr>
          <w:rFonts w:ascii="Times New Roman" w:eastAsia="Times New Roman" w:hAnsi="Times New Roman" w:cs="Times New Roman"/>
          <w:color w:val="404040" w:themeColor="text1" w:themeTint="BF"/>
          <w:sz w:val="24"/>
        </w:rPr>
        <w:t>of different</w:t>
      </w:r>
      <w:r w:rsidR="00D90502" w:rsidRPr="00A74218">
        <w:rPr>
          <w:rFonts w:ascii="Times New Roman" w:eastAsia="Times New Roman" w:hAnsi="Times New Roman" w:cs="Times New Roman"/>
          <w:color w:val="404040" w:themeColor="text1" w:themeTint="BF"/>
          <w:sz w:val="24"/>
        </w:rPr>
        <w:t>commodities. The</w:t>
      </w:r>
      <w:r w:rsidR="007A270C" w:rsidRPr="00A74218">
        <w:rPr>
          <w:rFonts w:ascii="Times New Roman" w:eastAsia="Times New Roman" w:hAnsi="Times New Roman" w:cs="Times New Roman"/>
          <w:color w:val="404040" w:themeColor="text1" w:themeTint="BF"/>
          <w:sz w:val="24"/>
        </w:rPr>
        <w:t xml:space="preserve"> Abattoir is the main source of obtaining clean meat for Addis </w:t>
      </w:r>
      <w:r w:rsidR="002850ED" w:rsidRPr="00A74218">
        <w:rPr>
          <w:rFonts w:ascii="Times New Roman" w:eastAsia="Times New Roman" w:hAnsi="Times New Roman" w:cs="Times New Roman"/>
          <w:color w:val="404040" w:themeColor="text1" w:themeTint="BF"/>
          <w:sz w:val="24"/>
        </w:rPr>
        <w:t xml:space="preserve">Ababa population. </w:t>
      </w:r>
    </w:p>
    <w:p w:rsidR="00345EB4" w:rsidRPr="00A74218" w:rsidRDefault="002850ED"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amount of</w:t>
      </w:r>
      <w:r w:rsidR="007A270C" w:rsidRPr="00A74218">
        <w:rPr>
          <w:rFonts w:ascii="Times New Roman" w:eastAsia="Times New Roman" w:hAnsi="Times New Roman" w:cs="Times New Roman"/>
          <w:color w:val="404040" w:themeColor="text1" w:themeTint="BF"/>
          <w:sz w:val="24"/>
        </w:rPr>
        <w:t xml:space="preserve"> annual rain fall in the study area is 1,100mm and the mean temperature is 16</w:t>
      </w:r>
      <w:r w:rsidR="00B4661B" w:rsidRPr="00A74218">
        <w:rPr>
          <w:rFonts w:ascii="Times New Roman" w:eastAsia="Times New Roman" w:hAnsi="Times New Roman" w:cs="Times New Roman"/>
          <w:color w:val="404040" w:themeColor="text1" w:themeTint="BF"/>
          <w:sz w:val="24"/>
          <w:vertAlign w:val="superscript"/>
        </w:rPr>
        <w:t>0</w:t>
      </w:r>
      <w:r w:rsidR="00B4661B" w:rsidRPr="00A74218">
        <w:rPr>
          <w:rFonts w:ascii="Times New Roman" w:eastAsia="Times New Roman" w:hAnsi="Times New Roman" w:cs="Times New Roman"/>
          <w:color w:val="404040" w:themeColor="text1" w:themeTint="BF"/>
          <w:sz w:val="44"/>
          <w:vertAlign w:val="subscript"/>
        </w:rPr>
        <w:t>c</w:t>
      </w:r>
    </w:p>
    <w:p w:rsidR="00687B62" w:rsidRPr="00A74218" w:rsidRDefault="00B76A3B" w:rsidP="00B76A3B">
      <w:pPr>
        <w:spacing w:after="160" w:line="360" w:lineRule="auto"/>
        <w:jc w:val="center"/>
        <w:rPr>
          <w:color w:val="404040" w:themeColor="text1" w:themeTint="BF"/>
          <w:sz w:val="96"/>
          <w:szCs w:val="96"/>
        </w:rPr>
      </w:pPr>
      <w:r w:rsidRPr="00A74218">
        <w:rPr>
          <w:noProof/>
          <w:color w:val="404040" w:themeColor="text1" w:themeTint="BF"/>
        </w:rPr>
        <w:lastRenderedPageBreak/>
        <w:drawing>
          <wp:inline distT="0" distB="0" distL="0" distR="0">
            <wp:extent cx="6597415" cy="702812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670873" cy="7106374"/>
                    </a:xfrm>
                    <a:prstGeom prst="rect">
                      <a:avLst/>
                    </a:prstGeom>
                  </pic:spPr>
                </pic:pic>
              </a:graphicData>
            </a:graphic>
          </wp:inline>
        </w:drawing>
      </w:r>
    </w:p>
    <w:p w:rsidR="00345EB4" w:rsidRPr="00A74218" w:rsidRDefault="00264BF7"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b/>
          <w:color w:val="404040" w:themeColor="text1" w:themeTint="BF"/>
          <w:sz w:val="24"/>
        </w:rPr>
        <w:t xml:space="preserve">Plate 1 </w:t>
      </w:r>
      <w:r w:rsidR="00B76A3B" w:rsidRPr="00A74218">
        <w:rPr>
          <w:rFonts w:ascii="Times New Roman" w:eastAsia="Times New Roman" w:hAnsi="Times New Roman" w:cs="Times New Roman"/>
          <w:b/>
          <w:color w:val="404040" w:themeColor="text1" w:themeTint="BF"/>
          <w:sz w:val="24"/>
        </w:rPr>
        <w:t xml:space="preserve"> Map of study area.</w:t>
      </w:r>
    </w:p>
    <w:p w:rsidR="00E46C24" w:rsidRPr="00A74218" w:rsidRDefault="00E46BD6" w:rsidP="00E46BD6">
      <w:pPr>
        <w:pStyle w:val="Heading2"/>
        <w:numPr>
          <w:ilvl w:val="1"/>
          <w:numId w:val="36"/>
        </w:numPr>
        <w:rPr>
          <w:rFonts w:eastAsia="Times New Roman"/>
          <w:color w:val="404040" w:themeColor="text1" w:themeTint="BF"/>
        </w:rPr>
      </w:pPr>
      <w:bookmarkStart w:id="35" w:name="_Toc21696899"/>
      <w:r w:rsidRPr="00A74218">
        <w:rPr>
          <w:rFonts w:eastAsia="Times New Roman"/>
          <w:color w:val="404040" w:themeColor="text1" w:themeTint="BF"/>
        </w:rPr>
        <w:lastRenderedPageBreak/>
        <w:t>M</w:t>
      </w:r>
      <w:r w:rsidR="00E46C24" w:rsidRPr="00A74218">
        <w:rPr>
          <w:rFonts w:eastAsia="Times New Roman"/>
          <w:color w:val="404040" w:themeColor="text1" w:themeTint="BF"/>
        </w:rPr>
        <w:t>aterials</w:t>
      </w:r>
      <w:bookmarkEnd w:id="35"/>
    </w:p>
    <w:p w:rsidR="0000368F" w:rsidRPr="00A74218" w:rsidRDefault="007A270C" w:rsidP="0000368F">
      <w:pPr>
        <w:spacing w:after="24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study</w:t>
      </w:r>
      <w:r w:rsidR="00E46C24" w:rsidRPr="00A74218">
        <w:rPr>
          <w:rFonts w:ascii="Times New Roman" w:eastAsia="Times New Roman" w:hAnsi="Times New Roman" w:cs="Times New Roman"/>
          <w:color w:val="404040" w:themeColor="text1" w:themeTint="BF"/>
          <w:sz w:val="24"/>
        </w:rPr>
        <w:t xml:space="preserve"> on avian</w:t>
      </w:r>
      <w:r w:rsidRPr="00A74218">
        <w:rPr>
          <w:rFonts w:ascii="Times New Roman" w:eastAsia="Times New Roman" w:hAnsi="Times New Roman" w:cs="Times New Roman"/>
          <w:color w:val="404040" w:themeColor="text1" w:themeTint="BF"/>
          <w:sz w:val="24"/>
        </w:rPr>
        <w:t xml:space="preserve"> diversity and abundance in selected Addis Ababa Abattoirs was conduct</w:t>
      </w:r>
      <w:r w:rsidR="00E46C24" w:rsidRPr="00A74218">
        <w:rPr>
          <w:rFonts w:ascii="Times New Roman" w:eastAsia="Times New Roman" w:hAnsi="Times New Roman" w:cs="Times New Roman"/>
          <w:color w:val="404040" w:themeColor="text1" w:themeTint="BF"/>
          <w:sz w:val="24"/>
        </w:rPr>
        <w:t xml:space="preserve">ed by using </w:t>
      </w:r>
      <w:r w:rsidR="005440A2" w:rsidRPr="00A74218">
        <w:rPr>
          <w:rFonts w:ascii="Times New Roman" w:eastAsia="Times New Roman" w:hAnsi="Times New Roman" w:cs="Times New Roman"/>
          <w:color w:val="404040" w:themeColor="text1" w:themeTint="BF"/>
          <w:sz w:val="24"/>
        </w:rPr>
        <w:t>binocular,</w:t>
      </w:r>
      <w:r w:rsidR="00E46C24" w:rsidRPr="00A74218">
        <w:rPr>
          <w:rFonts w:ascii="Times New Roman" w:eastAsia="Times New Roman" w:hAnsi="Times New Roman" w:cs="Times New Roman"/>
          <w:color w:val="404040" w:themeColor="text1" w:themeTint="BF"/>
          <w:sz w:val="24"/>
        </w:rPr>
        <w:t xml:space="preserve"> camera</w:t>
      </w:r>
      <w:r w:rsidR="002850ED" w:rsidRPr="00A74218">
        <w:rPr>
          <w:rFonts w:ascii="Times New Roman" w:eastAsia="Times New Roman" w:hAnsi="Times New Roman" w:cs="Times New Roman"/>
          <w:color w:val="404040" w:themeColor="text1" w:themeTint="BF"/>
          <w:sz w:val="24"/>
        </w:rPr>
        <w:t>, bird</w:t>
      </w:r>
      <w:r w:rsidR="005440A2" w:rsidRPr="00A74218">
        <w:rPr>
          <w:rFonts w:ascii="Times New Roman" w:eastAsia="Times New Roman" w:hAnsi="Times New Roman" w:cs="Times New Roman"/>
          <w:color w:val="404040" w:themeColor="text1" w:themeTint="BF"/>
          <w:sz w:val="24"/>
        </w:rPr>
        <w:t>guide</w:t>
      </w:r>
      <w:r w:rsidR="0000368F" w:rsidRPr="00A74218">
        <w:rPr>
          <w:rFonts w:ascii="Times New Roman" w:eastAsia="Times New Roman" w:hAnsi="Times New Roman" w:cs="Times New Roman"/>
          <w:color w:val="404040" w:themeColor="text1" w:themeTint="BF"/>
          <w:sz w:val="24"/>
        </w:rPr>
        <w:t>and</w:t>
      </w:r>
      <w:r w:rsidRPr="00A74218">
        <w:rPr>
          <w:rFonts w:ascii="Times New Roman" w:eastAsia="Times New Roman" w:hAnsi="Times New Roman" w:cs="Times New Roman"/>
          <w:color w:val="404040" w:themeColor="text1" w:themeTint="BF"/>
          <w:sz w:val="24"/>
        </w:rPr>
        <w:t xml:space="preserve"> note </w:t>
      </w:r>
      <w:r w:rsidR="00EC7C3D" w:rsidRPr="00A74218">
        <w:rPr>
          <w:rFonts w:ascii="Times New Roman" w:eastAsia="Times New Roman" w:hAnsi="Times New Roman" w:cs="Times New Roman"/>
          <w:color w:val="404040" w:themeColor="text1" w:themeTint="BF"/>
          <w:sz w:val="24"/>
        </w:rPr>
        <w:t>books.</w:t>
      </w:r>
    </w:p>
    <w:p w:rsidR="00267C59" w:rsidRPr="00A74218" w:rsidRDefault="0000368F" w:rsidP="00AD17CA">
      <w:pPr>
        <w:pStyle w:val="Heading2"/>
        <w:rPr>
          <w:rFonts w:eastAsia="Times New Roman"/>
          <w:color w:val="404040" w:themeColor="text1" w:themeTint="BF"/>
        </w:rPr>
      </w:pPr>
      <w:bookmarkStart w:id="36" w:name="_Toc21696900"/>
      <w:r w:rsidRPr="00A74218">
        <w:rPr>
          <w:rFonts w:eastAsia="Times New Roman"/>
          <w:color w:val="404040" w:themeColor="text1" w:themeTint="BF"/>
          <w:sz w:val="28"/>
        </w:rPr>
        <w:t>3.3.</w:t>
      </w:r>
      <w:r w:rsidR="007A270C" w:rsidRPr="00A74218">
        <w:rPr>
          <w:rFonts w:eastAsia="Times New Roman"/>
          <w:color w:val="404040" w:themeColor="text1" w:themeTint="BF"/>
        </w:rPr>
        <w:t>Methods</w:t>
      </w:r>
      <w:bookmarkEnd w:id="36"/>
    </w:p>
    <w:p w:rsidR="00345EB4" w:rsidRPr="00A74218" w:rsidRDefault="007A270C" w:rsidP="00BC1D3A">
      <w:pPr>
        <w:spacing w:after="24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For the study on Avian diversity and abundance in Addis Ababa Abattoir that were conducted from February</w:t>
      </w:r>
      <w:r w:rsidR="006C6DE0" w:rsidRPr="00A74218">
        <w:rPr>
          <w:rFonts w:ascii="Times New Roman" w:eastAsia="Times New Roman" w:hAnsi="Times New Roman" w:cs="Times New Roman"/>
          <w:color w:val="404040" w:themeColor="text1" w:themeTint="BF"/>
          <w:sz w:val="24"/>
        </w:rPr>
        <w:t>,</w:t>
      </w:r>
      <w:r w:rsidRPr="00A74218">
        <w:rPr>
          <w:rFonts w:ascii="Times New Roman" w:eastAsia="Times New Roman" w:hAnsi="Times New Roman" w:cs="Times New Roman"/>
          <w:color w:val="404040" w:themeColor="text1" w:themeTint="BF"/>
          <w:sz w:val="24"/>
        </w:rPr>
        <w:t xml:space="preserve"> 2019 to July</w:t>
      </w:r>
      <w:r w:rsidR="006C6DE0" w:rsidRPr="00A74218">
        <w:rPr>
          <w:rFonts w:ascii="Times New Roman" w:eastAsia="Times New Roman" w:hAnsi="Times New Roman" w:cs="Times New Roman"/>
          <w:color w:val="404040" w:themeColor="text1" w:themeTint="BF"/>
          <w:sz w:val="24"/>
        </w:rPr>
        <w:t>,</w:t>
      </w:r>
      <w:r w:rsidRPr="00A74218">
        <w:rPr>
          <w:rFonts w:ascii="Times New Roman" w:eastAsia="Times New Roman" w:hAnsi="Times New Roman" w:cs="Times New Roman"/>
          <w:color w:val="404040" w:themeColor="text1" w:themeTint="BF"/>
          <w:sz w:val="24"/>
        </w:rPr>
        <w:t xml:space="preserve"> 2019, 1 day a week and a total of</w:t>
      </w:r>
      <w:r w:rsidR="00D97040" w:rsidRPr="00A74218">
        <w:rPr>
          <w:rFonts w:ascii="Times New Roman" w:eastAsia="Times New Roman" w:hAnsi="Times New Roman" w:cs="Times New Roman"/>
          <w:color w:val="404040" w:themeColor="text1" w:themeTint="BF"/>
          <w:sz w:val="24"/>
        </w:rPr>
        <w:t>26 days.</w:t>
      </w:r>
      <w:r w:rsidRPr="00A74218">
        <w:rPr>
          <w:rFonts w:ascii="Times New Roman" w:eastAsia="Times New Roman" w:hAnsi="Times New Roman" w:cs="Times New Roman"/>
          <w:color w:val="404040" w:themeColor="text1" w:themeTint="BF"/>
          <w:sz w:val="24"/>
        </w:rPr>
        <w:t xml:space="preserve"> Suitable sites were also selected to collect the abundance of different species of birds. During the study periods, informal interviews were conducted with the Abattoirs workers and the surrounding community to assess their attitude towards birds, whether they knew about their diversity and abundance; and whether they prohibit or encourage the trapping or killing of birds.</w:t>
      </w:r>
    </w:p>
    <w:p w:rsidR="00345EB4" w:rsidRPr="00A74218" w:rsidRDefault="00122294" w:rsidP="00AD17CA">
      <w:pPr>
        <w:pStyle w:val="Heading3"/>
        <w:rPr>
          <w:rFonts w:ascii="Times New Roman" w:eastAsia="Times New Roman" w:hAnsi="Times New Roman" w:cs="Times New Roman"/>
          <w:color w:val="404040" w:themeColor="text1" w:themeTint="BF"/>
          <w:sz w:val="28"/>
        </w:rPr>
      </w:pPr>
      <w:bookmarkStart w:id="37" w:name="_Toc21696901"/>
      <w:r w:rsidRPr="00A74218">
        <w:rPr>
          <w:rStyle w:val="Heading2Char"/>
          <w:color w:val="404040" w:themeColor="text1" w:themeTint="BF"/>
        </w:rPr>
        <w:t>3.</w:t>
      </w:r>
      <w:r w:rsidR="009429D5" w:rsidRPr="00A74218">
        <w:rPr>
          <w:rStyle w:val="Heading2Char"/>
          <w:color w:val="404040" w:themeColor="text1" w:themeTint="BF"/>
        </w:rPr>
        <w:t xml:space="preserve">2.1 </w:t>
      </w:r>
      <w:r w:rsidR="007A270C" w:rsidRPr="00A74218">
        <w:rPr>
          <w:rStyle w:val="Heading2Char"/>
          <w:color w:val="404040" w:themeColor="text1" w:themeTint="BF"/>
        </w:rPr>
        <w:t>Data Collection</w:t>
      </w:r>
      <w:bookmarkEnd w:id="37"/>
    </w:p>
    <w:p w:rsidR="00345EB4" w:rsidRPr="00A74218" w:rsidRDefault="007A270C" w:rsidP="00BC1D3A">
      <w:pPr>
        <w:spacing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study on avian diversity and abundance</w:t>
      </w:r>
      <w:r w:rsidR="00EF6D23" w:rsidRPr="00A74218">
        <w:rPr>
          <w:rFonts w:ascii="Times New Roman" w:eastAsia="Times New Roman" w:hAnsi="Times New Roman" w:cs="Times New Roman"/>
          <w:color w:val="404040" w:themeColor="text1" w:themeTint="BF"/>
          <w:sz w:val="24"/>
        </w:rPr>
        <w:t xml:space="preserve"> was conducted in Addis Ababa abattoir. </w:t>
      </w:r>
      <w:r w:rsidRPr="00A74218">
        <w:rPr>
          <w:rFonts w:ascii="Times New Roman" w:eastAsia="Times New Roman" w:hAnsi="Times New Roman" w:cs="Times New Roman"/>
          <w:color w:val="404040" w:themeColor="text1" w:themeTint="BF"/>
          <w:sz w:val="24"/>
        </w:rPr>
        <w:t xml:space="preserve">Birds were observed within a short distance by walking along all parts of the study area, </w:t>
      </w:r>
      <w:r w:rsidR="00EF6D23" w:rsidRPr="00A74218">
        <w:rPr>
          <w:rFonts w:ascii="Times New Roman" w:eastAsia="Times New Roman" w:hAnsi="Times New Roman" w:cs="Times New Roman"/>
          <w:color w:val="404040" w:themeColor="text1" w:themeTint="BF"/>
          <w:sz w:val="24"/>
        </w:rPr>
        <w:t xml:space="preserve">where birds are located. </w:t>
      </w:r>
      <w:r w:rsidRPr="00A74218">
        <w:rPr>
          <w:rFonts w:ascii="Times New Roman" w:eastAsia="Times New Roman" w:hAnsi="Times New Roman" w:cs="Times New Roman"/>
          <w:color w:val="404040" w:themeColor="text1" w:themeTint="BF"/>
          <w:sz w:val="24"/>
        </w:rPr>
        <w:t>Bir</w:t>
      </w:r>
      <w:r w:rsidR="00EF6D23" w:rsidRPr="00A74218">
        <w:rPr>
          <w:rFonts w:ascii="Times New Roman" w:eastAsia="Times New Roman" w:hAnsi="Times New Roman" w:cs="Times New Roman"/>
          <w:color w:val="404040" w:themeColor="text1" w:themeTint="BF"/>
          <w:sz w:val="24"/>
        </w:rPr>
        <w:t>ds were categorized in to</w:t>
      </w:r>
      <w:r w:rsidRPr="00A74218">
        <w:rPr>
          <w:rFonts w:ascii="Times New Roman" w:eastAsia="Times New Roman" w:hAnsi="Times New Roman" w:cs="Times New Roman"/>
          <w:color w:val="404040" w:themeColor="text1" w:themeTint="BF"/>
          <w:sz w:val="24"/>
        </w:rPr>
        <w:t xml:space="preserve"> resident (birds observed during the whole study period)</w:t>
      </w:r>
      <w:r w:rsidR="00927D32" w:rsidRPr="00A74218">
        <w:rPr>
          <w:rFonts w:ascii="Times New Roman" w:eastAsia="Times New Roman" w:hAnsi="Times New Roman" w:cs="Times New Roman"/>
          <w:color w:val="404040" w:themeColor="text1" w:themeTint="BF"/>
          <w:sz w:val="24"/>
        </w:rPr>
        <w:t xml:space="preserve"> and</w:t>
      </w:r>
      <w:r w:rsidR="00EF6D23" w:rsidRPr="00A74218">
        <w:rPr>
          <w:rFonts w:ascii="Times New Roman" w:eastAsia="Times New Roman" w:hAnsi="Times New Roman" w:cs="Times New Roman"/>
          <w:color w:val="404040" w:themeColor="text1" w:themeTint="BF"/>
          <w:sz w:val="24"/>
        </w:rPr>
        <w:t>rare</w:t>
      </w:r>
      <w:r w:rsidR="007F39A1" w:rsidRPr="00A74218">
        <w:rPr>
          <w:rFonts w:ascii="Times New Roman" w:eastAsia="Times New Roman" w:hAnsi="Times New Roman" w:cs="Times New Roman"/>
          <w:color w:val="404040" w:themeColor="text1" w:themeTint="BF"/>
          <w:sz w:val="24"/>
        </w:rPr>
        <w:t>birds (</w:t>
      </w:r>
      <w:r w:rsidRPr="00A74218">
        <w:rPr>
          <w:rFonts w:ascii="Times New Roman" w:eastAsia="Times New Roman" w:hAnsi="Times New Roman" w:cs="Times New Roman"/>
          <w:color w:val="404040" w:themeColor="text1" w:themeTint="BF"/>
          <w:sz w:val="24"/>
        </w:rPr>
        <w:t>bi</w:t>
      </w:r>
      <w:r w:rsidR="00927D32" w:rsidRPr="00A74218">
        <w:rPr>
          <w:rFonts w:ascii="Times New Roman" w:eastAsia="Times New Roman" w:hAnsi="Times New Roman" w:cs="Times New Roman"/>
          <w:color w:val="404040" w:themeColor="text1" w:themeTint="BF"/>
          <w:sz w:val="24"/>
        </w:rPr>
        <w:t>rds observed only once</w:t>
      </w:r>
      <w:r w:rsidRPr="00A74218">
        <w:rPr>
          <w:rFonts w:ascii="Times New Roman" w:eastAsia="Times New Roman" w:hAnsi="Times New Roman" w:cs="Times New Roman"/>
          <w:color w:val="404040" w:themeColor="text1" w:themeTint="BF"/>
          <w:sz w:val="24"/>
        </w:rPr>
        <w:t xml:space="preserve"> during the study period</w:t>
      </w:r>
      <w:r w:rsidR="00231FCD" w:rsidRPr="00A74218">
        <w:rPr>
          <w:rFonts w:ascii="Times New Roman" w:eastAsia="Times New Roman" w:hAnsi="Times New Roman" w:cs="Times New Roman"/>
          <w:color w:val="404040" w:themeColor="text1" w:themeTint="BF"/>
          <w:sz w:val="24"/>
        </w:rPr>
        <w:t>)</w:t>
      </w:r>
      <w:r w:rsidRPr="00A74218">
        <w:rPr>
          <w:rFonts w:ascii="Times New Roman" w:eastAsia="Times New Roman" w:hAnsi="Times New Roman" w:cs="Times New Roman"/>
          <w:color w:val="404040" w:themeColor="text1" w:themeTint="BF"/>
          <w:sz w:val="24"/>
        </w:rPr>
        <w:t>. The abundance of birds in and a</w:t>
      </w:r>
      <w:r w:rsidR="00231FCD" w:rsidRPr="00A74218">
        <w:rPr>
          <w:rFonts w:ascii="Times New Roman" w:eastAsia="Times New Roman" w:hAnsi="Times New Roman" w:cs="Times New Roman"/>
          <w:color w:val="404040" w:themeColor="text1" w:themeTint="BF"/>
          <w:sz w:val="24"/>
        </w:rPr>
        <w:t>round the study area was recorded</w:t>
      </w:r>
      <w:r w:rsidRPr="00A74218">
        <w:rPr>
          <w:rFonts w:ascii="Times New Roman" w:eastAsia="Times New Roman" w:hAnsi="Times New Roman" w:cs="Times New Roman"/>
          <w:color w:val="404040" w:themeColor="text1" w:themeTint="BF"/>
          <w:sz w:val="24"/>
        </w:rPr>
        <w:t xml:space="preserve"> using a modified point count method </w:t>
      </w:r>
    </w:p>
    <w:p w:rsidR="000B4973" w:rsidRPr="00A74218" w:rsidRDefault="00231FCD"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Birds were counted in </w:t>
      </w:r>
      <w:r w:rsidR="007A270C" w:rsidRPr="00A74218">
        <w:rPr>
          <w:rFonts w:ascii="Times New Roman" w:eastAsia="Times New Roman" w:hAnsi="Times New Roman" w:cs="Times New Roman"/>
          <w:color w:val="404040" w:themeColor="text1" w:themeTint="BF"/>
          <w:sz w:val="24"/>
        </w:rPr>
        <w:t>the morning (10:30 – 11:3</w:t>
      </w:r>
      <w:r w:rsidR="00927D32" w:rsidRPr="00A74218">
        <w:rPr>
          <w:rFonts w:ascii="Times New Roman" w:eastAsia="Times New Roman" w:hAnsi="Times New Roman" w:cs="Times New Roman"/>
          <w:color w:val="404040" w:themeColor="text1" w:themeTint="BF"/>
          <w:sz w:val="24"/>
        </w:rPr>
        <w:t>0 h)</w:t>
      </w:r>
      <w:r w:rsidR="00FA5C43" w:rsidRPr="00A74218">
        <w:rPr>
          <w:rFonts w:ascii="Times New Roman" w:eastAsia="Times New Roman" w:hAnsi="Times New Roman" w:cs="Times New Roman"/>
          <w:color w:val="404040" w:themeColor="text1" w:themeTint="BF"/>
          <w:sz w:val="24"/>
        </w:rPr>
        <w:t>. When</w:t>
      </w:r>
      <w:r w:rsidR="007A270C" w:rsidRPr="00A74218">
        <w:rPr>
          <w:rFonts w:ascii="Times New Roman" w:eastAsia="Times New Roman" w:hAnsi="Times New Roman" w:cs="Times New Roman"/>
          <w:color w:val="404040" w:themeColor="text1" w:themeTint="BF"/>
          <w:sz w:val="24"/>
        </w:rPr>
        <w:t xml:space="preserve"> most of </w:t>
      </w:r>
      <w:r w:rsidR="007F39A1" w:rsidRPr="00A74218">
        <w:rPr>
          <w:rFonts w:ascii="Times New Roman" w:eastAsia="Times New Roman" w:hAnsi="Times New Roman" w:cs="Times New Roman"/>
          <w:color w:val="404040" w:themeColor="text1" w:themeTint="BF"/>
          <w:sz w:val="24"/>
        </w:rPr>
        <w:t>them were</w:t>
      </w:r>
      <w:r w:rsidRPr="00A74218">
        <w:rPr>
          <w:rFonts w:ascii="Times New Roman" w:eastAsia="Times New Roman" w:hAnsi="Times New Roman" w:cs="Times New Roman"/>
          <w:color w:val="404040" w:themeColor="text1" w:themeTint="BF"/>
          <w:sz w:val="24"/>
        </w:rPr>
        <w:t xml:space="preserve"> active in the area.</w:t>
      </w:r>
      <w:r w:rsidR="007A270C" w:rsidRPr="00A74218">
        <w:rPr>
          <w:rFonts w:ascii="Times New Roman" w:eastAsia="Times New Roman" w:hAnsi="Times New Roman" w:cs="Times New Roman"/>
          <w:color w:val="404040" w:themeColor="text1" w:themeTint="BF"/>
          <w:sz w:val="24"/>
        </w:rPr>
        <w:t xml:space="preserve"> A hand tally counter was employed for counting and also one suitable site was selected to collect data on relative abundance of different species of birds. The site was </w:t>
      </w:r>
      <w:r w:rsidR="00A76D30" w:rsidRPr="00A74218">
        <w:rPr>
          <w:rFonts w:ascii="Times New Roman" w:eastAsia="Times New Roman" w:hAnsi="Times New Roman" w:cs="Times New Roman"/>
          <w:color w:val="404040" w:themeColor="text1" w:themeTint="BF"/>
          <w:sz w:val="24"/>
        </w:rPr>
        <w:t xml:space="preserve">chosen </w:t>
      </w:r>
      <w:r w:rsidRPr="00A74218">
        <w:rPr>
          <w:rFonts w:ascii="Times New Roman" w:eastAsia="Times New Roman" w:hAnsi="Times New Roman" w:cs="Times New Roman"/>
          <w:color w:val="404040" w:themeColor="text1" w:themeTint="BF"/>
          <w:sz w:val="24"/>
        </w:rPr>
        <w:t xml:space="preserve">because it is </w:t>
      </w:r>
      <w:r w:rsidR="007A270C" w:rsidRPr="00A74218">
        <w:rPr>
          <w:rFonts w:ascii="Times New Roman" w:eastAsia="Times New Roman" w:hAnsi="Times New Roman" w:cs="Times New Roman"/>
          <w:color w:val="404040" w:themeColor="text1" w:themeTint="BF"/>
          <w:sz w:val="24"/>
        </w:rPr>
        <w:t xml:space="preserve">as they were important feeding and roosting places for the birds. Birds flying </w:t>
      </w:r>
      <w:r w:rsidR="00A035D9" w:rsidRPr="00A74218">
        <w:rPr>
          <w:rFonts w:ascii="Times New Roman" w:eastAsia="Times New Roman" w:hAnsi="Times New Roman" w:cs="Times New Roman"/>
          <w:color w:val="404040" w:themeColor="text1" w:themeTint="BF"/>
          <w:sz w:val="24"/>
        </w:rPr>
        <w:t>overhead</w:t>
      </w:r>
      <w:r w:rsidR="007A270C" w:rsidRPr="00A74218">
        <w:rPr>
          <w:rFonts w:ascii="Times New Roman" w:eastAsia="Times New Roman" w:hAnsi="Times New Roman" w:cs="Times New Roman"/>
          <w:color w:val="404040" w:themeColor="text1" w:themeTint="BF"/>
          <w:sz w:val="24"/>
        </w:rPr>
        <w:t xml:space="preserve"> were generally not counted. </w:t>
      </w:r>
    </w:p>
    <w:p w:rsidR="00345EB4" w:rsidRPr="00A74218" w:rsidRDefault="00AD17CA" w:rsidP="00AD17CA">
      <w:pPr>
        <w:pStyle w:val="Heading3"/>
        <w:rPr>
          <w:rFonts w:ascii="Times New Roman" w:eastAsia="Times New Roman" w:hAnsi="Times New Roman" w:cs="Times New Roman"/>
          <w:color w:val="404040" w:themeColor="text1" w:themeTint="BF"/>
          <w:sz w:val="24"/>
        </w:rPr>
      </w:pPr>
      <w:bookmarkStart w:id="38" w:name="_Toc21696902"/>
      <w:r w:rsidRPr="00A74218">
        <w:rPr>
          <w:rStyle w:val="Heading2Char"/>
          <w:color w:val="404040" w:themeColor="text1" w:themeTint="BF"/>
        </w:rPr>
        <w:t xml:space="preserve">3.2.2 </w:t>
      </w:r>
      <w:r w:rsidR="000B4973" w:rsidRPr="00A74218">
        <w:rPr>
          <w:rStyle w:val="Heading2Char"/>
          <w:color w:val="404040" w:themeColor="text1" w:themeTint="BF"/>
        </w:rPr>
        <w:t>Data Analyses</w:t>
      </w:r>
      <w:bookmarkEnd w:id="38"/>
    </w:p>
    <w:p w:rsidR="00345EB4" w:rsidRPr="00A74218" w:rsidRDefault="007A270C" w:rsidP="00BC1D3A">
      <w:pPr>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For the purpose of analyses, abundance was established bycalculating the mean species abundance from the </w:t>
      </w:r>
      <w:r w:rsidR="00B262AE" w:rsidRPr="00A74218">
        <w:rPr>
          <w:rFonts w:ascii="Times New Roman" w:eastAsia="Times New Roman" w:hAnsi="Times New Roman" w:cs="Times New Roman"/>
          <w:color w:val="404040" w:themeColor="text1" w:themeTint="BF"/>
          <w:sz w:val="24"/>
        </w:rPr>
        <w:t>census. D</w:t>
      </w:r>
      <w:r w:rsidR="00A76D30" w:rsidRPr="00A74218">
        <w:rPr>
          <w:rFonts w:ascii="Times New Roman" w:eastAsia="Times New Roman" w:hAnsi="Times New Roman" w:cs="Times New Roman"/>
          <w:color w:val="404040" w:themeColor="text1" w:themeTint="BF"/>
          <w:sz w:val="24"/>
        </w:rPr>
        <w:t>iversity of the</w:t>
      </w:r>
      <w:r w:rsidR="00B262AE" w:rsidRPr="00A74218">
        <w:rPr>
          <w:rFonts w:ascii="Times New Roman" w:eastAsia="Times New Roman" w:hAnsi="Times New Roman" w:cs="Times New Roman"/>
          <w:color w:val="404040" w:themeColor="text1" w:themeTint="BF"/>
          <w:sz w:val="24"/>
        </w:rPr>
        <w:t xml:space="preserve"> study area for each season </w:t>
      </w:r>
      <w:r w:rsidR="0020219B" w:rsidRPr="00A74218">
        <w:rPr>
          <w:rFonts w:ascii="Times New Roman" w:eastAsia="Times New Roman" w:hAnsi="Times New Roman" w:cs="Times New Roman"/>
          <w:color w:val="404040" w:themeColor="text1" w:themeTint="BF"/>
          <w:sz w:val="24"/>
        </w:rPr>
        <w:t>was given interms of Shannon-We</w:t>
      </w:r>
      <w:r w:rsidR="00B262AE" w:rsidRPr="00A74218">
        <w:rPr>
          <w:rFonts w:ascii="Times New Roman" w:eastAsia="Times New Roman" w:hAnsi="Times New Roman" w:cs="Times New Roman"/>
          <w:color w:val="404040" w:themeColor="text1" w:themeTint="BF"/>
          <w:sz w:val="24"/>
        </w:rPr>
        <w:t>iner</w:t>
      </w:r>
      <w:r w:rsidR="0020219B" w:rsidRPr="00A74218">
        <w:rPr>
          <w:rFonts w:ascii="Times New Roman" w:eastAsia="Times New Roman" w:hAnsi="Times New Roman" w:cs="Times New Roman"/>
          <w:color w:val="404040" w:themeColor="text1" w:themeTint="BF"/>
          <w:sz w:val="24"/>
        </w:rPr>
        <w:t xml:space="preserve"> diversity Index</w:t>
      </w:r>
      <w:r w:rsidR="00451AF2" w:rsidRPr="00A74218">
        <w:rPr>
          <w:rFonts w:ascii="Times New Roman" w:eastAsia="Times New Roman" w:hAnsi="Times New Roman" w:cs="Times New Roman"/>
          <w:color w:val="404040" w:themeColor="text1" w:themeTint="BF"/>
          <w:sz w:val="24"/>
        </w:rPr>
        <w:sym w:font="Symbol" w:char="F0E5"/>
      </w:r>
      <w:r w:rsidR="0020219B" w:rsidRPr="00A74218">
        <w:rPr>
          <w:rFonts w:ascii="Times New Roman" w:eastAsia="Times New Roman" w:hAnsi="Times New Roman" w:cs="Times New Roman"/>
          <w:color w:val="404040" w:themeColor="text1" w:themeTint="BF"/>
          <w:sz w:val="24"/>
        </w:rPr>
        <w:t>(Shannon and We</w:t>
      </w:r>
      <w:r w:rsidR="00B262AE" w:rsidRPr="00A74218">
        <w:rPr>
          <w:rFonts w:ascii="Times New Roman" w:eastAsia="Times New Roman" w:hAnsi="Times New Roman" w:cs="Times New Roman"/>
          <w:color w:val="404040" w:themeColor="text1" w:themeTint="BF"/>
          <w:sz w:val="24"/>
        </w:rPr>
        <w:t xml:space="preserve">iner </w:t>
      </w:r>
      <w:r w:rsidR="0020219B" w:rsidRPr="00A74218">
        <w:rPr>
          <w:rFonts w:ascii="Times New Roman" w:eastAsia="Times New Roman" w:hAnsi="Times New Roman" w:cs="Times New Roman"/>
          <w:color w:val="404040" w:themeColor="text1" w:themeTint="BF"/>
          <w:sz w:val="24"/>
        </w:rPr>
        <w:t>,1949).</w:t>
      </w:r>
    </w:p>
    <w:p w:rsidR="00B17FBD" w:rsidRPr="00A74218" w:rsidRDefault="00B262AE"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39" w:name="_Toc18736439"/>
      <w:bookmarkStart w:id="40" w:name="_Toc21696703"/>
      <w:bookmarkStart w:id="41" w:name="_Toc21696903"/>
      <w:r w:rsidRPr="00A74218">
        <w:rPr>
          <w:rStyle w:val="Heading2Char"/>
          <w:rFonts w:ascii="Times New Roman" w:eastAsiaTheme="minorEastAsia" w:hAnsi="Times New Roman" w:cs="Times New Roman"/>
          <w:b w:val="0"/>
          <w:bCs w:val="0"/>
          <w:color w:val="404040" w:themeColor="text1" w:themeTint="BF"/>
          <w:sz w:val="24"/>
          <w:szCs w:val="22"/>
        </w:rPr>
        <w:t>Shannon-Weiner</w:t>
      </w:r>
      <w:r w:rsidR="00B17FBD" w:rsidRPr="00A74218">
        <w:rPr>
          <w:rStyle w:val="Heading2Char"/>
          <w:rFonts w:ascii="Times New Roman" w:eastAsiaTheme="minorEastAsia" w:hAnsi="Times New Roman" w:cs="Times New Roman"/>
          <w:b w:val="0"/>
          <w:bCs w:val="0"/>
          <w:color w:val="404040" w:themeColor="text1" w:themeTint="BF"/>
          <w:sz w:val="24"/>
          <w:szCs w:val="22"/>
        </w:rPr>
        <w:t xml:space="preserve"> Index is calculated as;</w:t>
      </w:r>
      <w:bookmarkEnd w:id="39"/>
      <w:bookmarkEnd w:id="40"/>
      <w:bookmarkEnd w:id="41"/>
    </w:p>
    <w:p w:rsidR="0020219B" w:rsidRPr="00A74218" w:rsidRDefault="00B17FBD"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42" w:name="_Toc18736440"/>
      <w:bookmarkStart w:id="43" w:name="_Toc21696704"/>
      <w:bookmarkStart w:id="44" w:name="_Toc21696904"/>
      <w:r w:rsidRPr="00A74218">
        <w:rPr>
          <w:rStyle w:val="Heading2Char"/>
          <w:rFonts w:ascii="Times New Roman" w:eastAsiaTheme="minorEastAsia" w:hAnsi="Times New Roman" w:cs="Times New Roman"/>
          <w:b w:val="0"/>
          <w:bCs w:val="0"/>
          <w:color w:val="404040" w:themeColor="text1" w:themeTint="BF"/>
          <w:sz w:val="24"/>
          <w:szCs w:val="22"/>
        </w:rPr>
        <w:t>H’=</w:t>
      </w:r>
      <w:r w:rsidR="00451AF2" w:rsidRPr="00A74218">
        <w:rPr>
          <w:rStyle w:val="Heading2Char"/>
          <w:rFonts w:ascii="Times New Roman" w:eastAsiaTheme="minorEastAsia" w:hAnsi="Times New Roman" w:cs="Times New Roman"/>
          <w:b w:val="0"/>
          <w:bCs w:val="0"/>
          <w:color w:val="404040" w:themeColor="text1" w:themeTint="BF"/>
          <w:sz w:val="24"/>
          <w:szCs w:val="22"/>
        </w:rPr>
        <w:sym w:font="Symbol" w:char="F0E5"/>
      </w:r>
      <w:r w:rsidR="00451AF2" w:rsidRPr="00A74218">
        <w:rPr>
          <w:rStyle w:val="Heading2Char"/>
          <w:rFonts w:ascii="Times New Roman" w:eastAsiaTheme="minorEastAsia" w:hAnsi="Times New Roman" w:cs="Times New Roman"/>
          <w:b w:val="0"/>
          <w:bCs w:val="0"/>
          <w:color w:val="404040" w:themeColor="text1" w:themeTint="BF"/>
          <w:sz w:val="24"/>
          <w:szCs w:val="22"/>
        </w:rPr>
        <w:t xml:space="preserve">- </w:t>
      </w:r>
      <w:r w:rsidRPr="00A74218">
        <w:rPr>
          <w:rStyle w:val="Heading2Char"/>
          <w:rFonts w:ascii="Times New Roman" w:eastAsiaTheme="minorEastAsia" w:hAnsi="Times New Roman" w:cs="Times New Roman"/>
          <w:b w:val="0"/>
          <w:bCs w:val="0"/>
          <w:color w:val="404040" w:themeColor="text1" w:themeTint="BF"/>
          <w:sz w:val="24"/>
          <w:szCs w:val="22"/>
        </w:rPr>
        <w:t>(Pilnpi) where</w:t>
      </w:r>
      <w:bookmarkEnd w:id="42"/>
      <w:bookmarkEnd w:id="43"/>
      <w:bookmarkEnd w:id="44"/>
    </w:p>
    <w:p w:rsidR="0020219B" w:rsidRPr="00A74218" w:rsidRDefault="00B262AE"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45" w:name="_Toc18736441"/>
      <w:bookmarkStart w:id="46" w:name="_Toc21696705"/>
      <w:bookmarkStart w:id="47" w:name="_Toc21696905"/>
      <w:r w:rsidRPr="00A74218">
        <w:rPr>
          <w:rStyle w:val="Heading2Char"/>
          <w:rFonts w:ascii="Times New Roman" w:eastAsiaTheme="minorEastAsia" w:hAnsi="Times New Roman" w:cs="Times New Roman"/>
          <w:b w:val="0"/>
          <w:bCs w:val="0"/>
          <w:color w:val="404040" w:themeColor="text1" w:themeTint="BF"/>
          <w:sz w:val="24"/>
          <w:szCs w:val="22"/>
        </w:rPr>
        <w:t>H=Shannon-W</w:t>
      </w:r>
      <w:r w:rsidR="00B17FBD" w:rsidRPr="00A74218">
        <w:rPr>
          <w:rStyle w:val="Heading2Char"/>
          <w:rFonts w:ascii="Times New Roman" w:eastAsiaTheme="minorEastAsia" w:hAnsi="Times New Roman" w:cs="Times New Roman"/>
          <w:b w:val="0"/>
          <w:bCs w:val="0"/>
          <w:color w:val="404040" w:themeColor="text1" w:themeTint="BF"/>
          <w:sz w:val="24"/>
          <w:szCs w:val="22"/>
        </w:rPr>
        <w:t>e</w:t>
      </w:r>
      <w:r w:rsidRPr="00A74218">
        <w:rPr>
          <w:rStyle w:val="Heading2Char"/>
          <w:rFonts w:ascii="Times New Roman" w:eastAsiaTheme="minorEastAsia" w:hAnsi="Times New Roman" w:cs="Times New Roman"/>
          <w:b w:val="0"/>
          <w:bCs w:val="0"/>
          <w:color w:val="404040" w:themeColor="text1" w:themeTint="BF"/>
          <w:sz w:val="24"/>
          <w:szCs w:val="22"/>
        </w:rPr>
        <w:t>ine</w:t>
      </w:r>
      <w:r w:rsidR="00B17FBD" w:rsidRPr="00A74218">
        <w:rPr>
          <w:rStyle w:val="Heading2Char"/>
          <w:rFonts w:ascii="Times New Roman" w:eastAsiaTheme="minorEastAsia" w:hAnsi="Times New Roman" w:cs="Times New Roman"/>
          <w:b w:val="0"/>
          <w:bCs w:val="0"/>
          <w:color w:val="404040" w:themeColor="text1" w:themeTint="BF"/>
          <w:sz w:val="24"/>
          <w:szCs w:val="22"/>
        </w:rPr>
        <w:t>r Index</w:t>
      </w:r>
      <w:bookmarkEnd w:id="45"/>
      <w:bookmarkEnd w:id="46"/>
      <w:bookmarkEnd w:id="47"/>
    </w:p>
    <w:p w:rsidR="0020219B" w:rsidRPr="00A74218" w:rsidRDefault="00B17FBD"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48" w:name="_Toc18736442"/>
      <w:bookmarkStart w:id="49" w:name="_Toc21696706"/>
      <w:bookmarkStart w:id="50" w:name="_Toc21696906"/>
      <w:r w:rsidRPr="00A74218">
        <w:rPr>
          <w:rStyle w:val="Heading2Char"/>
          <w:rFonts w:ascii="Times New Roman" w:eastAsiaTheme="minorEastAsia" w:hAnsi="Times New Roman" w:cs="Times New Roman"/>
          <w:b w:val="0"/>
          <w:bCs w:val="0"/>
          <w:color w:val="404040" w:themeColor="text1" w:themeTint="BF"/>
          <w:sz w:val="24"/>
          <w:szCs w:val="22"/>
        </w:rPr>
        <w:lastRenderedPageBreak/>
        <w:t>Pi=proportion of the 1th species</w:t>
      </w:r>
      <w:bookmarkEnd w:id="48"/>
      <w:bookmarkEnd w:id="49"/>
      <w:bookmarkEnd w:id="50"/>
    </w:p>
    <w:p w:rsidR="00B17FBD" w:rsidRPr="00A74218" w:rsidRDefault="00B17FBD"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51" w:name="_Toc18736443"/>
      <w:bookmarkStart w:id="52" w:name="_Toc21696707"/>
      <w:bookmarkStart w:id="53" w:name="_Toc21696907"/>
      <w:r w:rsidRPr="00A74218">
        <w:rPr>
          <w:rStyle w:val="Heading2Char"/>
          <w:rFonts w:ascii="Times New Roman" w:eastAsiaTheme="minorEastAsia" w:hAnsi="Times New Roman" w:cs="Times New Roman"/>
          <w:b w:val="0"/>
          <w:bCs w:val="0"/>
          <w:color w:val="404040" w:themeColor="text1" w:themeTint="BF"/>
          <w:sz w:val="24"/>
          <w:szCs w:val="22"/>
        </w:rPr>
        <w:t>Ln=</w:t>
      </w:r>
      <w:bookmarkEnd w:id="51"/>
      <w:r w:rsidR="00012FB4" w:rsidRPr="00A74218">
        <w:rPr>
          <w:rStyle w:val="Heading2Char"/>
          <w:rFonts w:ascii="Times New Roman" w:eastAsiaTheme="minorEastAsia" w:hAnsi="Times New Roman" w:cs="Times New Roman"/>
          <w:b w:val="0"/>
          <w:bCs w:val="0"/>
          <w:color w:val="404040" w:themeColor="text1" w:themeTint="BF"/>
          <w:sz w:val="24"/>
          <w:szCs w:val="22"/>
        </w:rPr>
        <w:t>Natural logarithm</w:t>
      </w:r>
      <w:bookmarkEnd w:id="52"/>
      <w:bookmarkEnd w:id="53"/>
    </w:p>
    <w:p w:rsidR="00B17FBD" w:rsidRPr="00A74218" w:rsidRDefault="00B17FBD"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54" w:name="_Toc18736444"/>
      <w:bookmarkStart w:id="55" w:name="_Toc21696708"/>
      <w:bookmarkStart w:id="56" w:name="_Toc21696908"/>
      <w:r w:rsidRPr="00A74218">
        <w:rPr>
          <w:rStyle w:val="Heading2Char"/>
          <w:rFonts w:ascii="Times New Roman" w:eastAsiaTheme="minorEastAsia" w:hAnsi="Times New Roman" w:cs="Times New Roman"/>
          <w:b w:val="0"/>
          <w:bCs w:val="0"/>
          <w:color w:val="404040" w:themeColor="text1" w:themeTint="BF"/>
          <w:sz w:val="24"/>
          <w:szCs w:val="22"/>
        </w:rPr>
        <w:t>Species even</w:t>
      </w:r>
      <w:r w:rsidR="00FA636E" w:rsidRPr="00A74218">
        <w:rPr>
          <w:rStyle w:val="Heading2Char"/>
          <w:rFonts w:ascii="Times New Roman" w:eastAsiaTheme="minorEastAsia" w:hAnsi="Times New Roman" w:cs="Times New Roman"/>
          <w:b w:val="0"/>
          <w:bCs w:val="0"/>
          <w:color w:val="404040" w:themeColor="text1" w:themeTint="BF"/>
          <w:sz w:val="24"/>
          <w:szCs w:val="22"/>
        </w:rPr>
        <w:t>n</w:t>
      </w:r>
      <w:r w:rsidRPr="00A74218">
        <w:rPr>
          <w:rStyle w:val="Heading2Char"/>
          <w:rFonts w:ascii="Times New Roman" w:eastAsiaTheme="minorEastAsia" w:hAnsi="Times New Roman" w:cs="Times New Roman"/>
          <w:b w:val="0"/>
          <w:bCs w:val="0"/>
          <w:color w:val="404040" w:themeColor="text1" w:themeTint="BF"/>
          <w:sz w:val="24"/>
          <w:szCs w:val="22"/>
        </w:rPr>
        <w:t>ess</w:t>
      </w:r>
      <w:r w:rsidR="00326200" w:rsidRPr="00A74218">
        <w:rPr>
          <w:rStyle w:val="Heading2Char"/>
          <w:rFonts w:ascii="Times New Roman" w:eastAsiaTheme="minorEastAsia" w:hAnsi="Times New Roman" w:cs="Times New Roman"/>
          <w:b w:val="0"/>
          <w:bCs w:val="0"/>
          <w:color w:val="404040" w:themeColor="text1" w:themeTint="BF"/>
          <w:sz w:val="24"/>
          <w:szCs w:val="22"/>
        </w:rPr>
        <w:t>,</w:t>
      </w:r>
      <w:r w:rsidRPr="00A74218">
        <w:rPr>
          <w:rStyle w:val="Heading2Char"/>
          <w:rFonts w:ascii="Times New Roman" w:eastAsiaTheme="minorEastAsia" w:hAnsi="Times New Roman" w:cs="Times New Roman"/>
          <w:b w:val="0"/>
          <w:bCs w:val="0"/>
          <w:color w:val="404040" w:themeColor="text1" w:themeTint="BF"/>
          <w:sz w:val="24"/>
          <w:szCs w:val="22"/>
        </w:rPr>
        <w:t>which measures the pattern of distribution of the birdpopulations present in the area,was</w:t>
      </w:r>
      <w:r w:rsidR="00B262AE" w:rsidRPr="00A74218">
        <w:rPr>
          <w:rStyle w:val="Heading2Char"/>
          <w:rFonts w:ascii="Times New Roman" w:eastAsiaTheme="minorEastAsia" w:hAnsi="Times New Roman" w:cs="Times New Roman"/>
          <w:b w:val="0"/>
          <w:bCs w:val="0"/>
          <w:color w:val="404040" w:themeColor="text1" w:themeTint="BF"/>
          <w:sz w:val="24"/>
          <w:szCs w:val="22"/>
        </w:rPr>
        <w:t xml:space="preserve"> calculated using Shannon- Weine</w:t>
      </w:r>
      <w:r w:rsidRPr="00A74218">
        <w:rPr>
          <w:rStyle w:val="Heading2Char"/>
          <w:rFonts w:ascii="Times New Roman" w:eastAsiaTheme="minorEastAsia" w:hAnsi="Times New Roman" w:cs="Times New Roman"/>
          <w:b w:val="0"/>
          <w:bCs w:val="0"/>
          <w:color w:val="404040" w:themeColor="text1" w:themeTint="BF"/>
          <w:sz w:val="24"/>
          <w:szCs w:val="22"/>
        </w:rPr>
        <w:t>r Even</w:t>
      </w:r>
      <w:r w:rsidR="00FA636E" w:rsidRPr="00A74218">
        <w:rPr>
          <w:rStyle w:val="Heading2Char"/>
          <w:rFonts w:ascii="Times New Roman" w:eastAsiaTheme="minorEastAsia" w:hAnsi="Times New Roman" w:cs="Times New Roman"/>
          <w:b w:val="0"/>
          <w:bCs w:val="0"/>
          <w:color w:val="404040" w:themeColor="text1" w:themeTint="BF"/>
          <w:sz w:val="24"/>
          <w:szCs w:val="22"/>
        </w:rPr>
        <w:t>n</w:t>
      </w:r>
      <w:r w:rsidR="00012FB4" w:rsidRPr="00A74218">
        <w:rPr>
          <w:rStyle w:val="Heading2Char"/>
          <w:rFonts w:ascii="Times New Roman" w:eastAsiaTheme="minorEastAsia" w:hAnsi="Times New Roman" w:cs="Times New Roman"/>
          <w:b w:val="0"/>
          <w:bCs w:val="0"/>
          <w:color w:val="404040" w:themeColor="text1" w:themeTint="BF"/>
          <w:sz w:val="24"/>
          <w:szCs w:val="22"/>
        </w:rPr>
        <w:t>ess Index</w:t>
      </w:r>
      <w:r w:rsidRPr="00A74218">
        <w:rPr>
          <w:rStyle w:val="Heading2Char"/>
          <w:rFonts w:ascii="Times New Roman" w:eastAsiaTheme="minorEastAsia" w:hAnsi="Times New Roman" w:cs="Times New Roman"/>
          <w:b w:val="0"/>
          <w:bCs w:val="0"/>
          <w:color w:val="404040" w:themeColor="text1" w:themeTint="BF"/>
          <w:sz w:val="24"/>
          <w:szCs w:val="22"/>
        </w:rPr>
        <w:t xml:space="preserve"> as follows:</w:t>
      </w:r>
      <w:bookmarkEnd w:id="54"/>
      <w:bookmarkEnd w:id="55"/>
      <w:bookmarkEnd w:id="56"/>
    </w:p>
    <w:p w:rsidR="00B17FBD" w:rsidRPr="00A74218" w:rsidRDefault="00451AF2"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57" w:name="_Toc18736445"/>
      <w:r w:rsidRPr="00A74218">
        <w:rPr>
          <w:rStyle w:val="Heading2Char"/>
          <w:rFonts w:ascii="Times New Roman" w:eastAsiaTheme="minorEastAsia" w:hAnsi="Times New Roman" w:cs="Times New Roman"/>
          <w:b w:val="0"/>
          <w:bCs w:val="0"/>
          <w:color w:val="404040" w:themeColor="text1" w:themeTint="BF"/>
          <w:sz w:val="24"/>
          <w:szCs w:val="22"/>
        </w:rPr>
        <w:sym w:font="Symbol" w:char="F0E5"/>
      </w:r>
      <w:bookmarkStart w:id="58" w:name="_Toc21696709"/>
      <w:bookmarkStart w:id="59" w:name="_Toc21696909"/>
      <w:r w:rsidR="00242BA8" w:rsidRPr="00A74218">
        <w:rPr>
          <w:rStyle w:val="Heading2Char"/>
          <w:rFonts w:ascii="Times New Roman" w:eastAsiaTheme="minorEastAsia" w:hAnsi="Times New Roman" w:cs="Times New Roman"/>
          <w:b w:val="0"/>
          <w:bCs w:val="0"/>
          <w:color w:val="404040" w:themeColor="text1" w:themeTint="BF"/>
          <w:sz w:val="24"/>
          <w:szCs w:val="22"/>
        </w:rPr>
        <w:t>=H’/Hmax where:</w:t>
      </w:r>
      <w:bookmarkEnd w:id="57"/>
      <w:bookmarkEnd w:id="58"/>
      <w:bookmarkEnd w:id="59"/>
    </w:p>
    <w:p w:rsidR="00B17FBD" w:rsidRPr="00A74218" w:rsidRDefault="00451AF2"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60" w:name="_Toc18736446"/>
      <w:r w:rsidRPr="00A74218">
        <w:rPr>
          <w:rStyle w:val="Heading2Char"/>
          <w:rFonts w:ascii="Times New Roman" w:eastAsiaTheme="minorEastAsia" w:hAnsi="Times New Roman" w:cs="Times New Roman"/>
          <w:b w:val="0"/>
          <w:bCs w:val="0"/>
          <w:color w:val="404040" w:themeColor="text1" w:themeTint="BF"/>
          <w:sz w:val="24"/>
          <w:szCs w:val="22"/>
        </w:rPr>
        <w:sym w:font="Symbol" w:char="F0E5"/>
      </w:r>
      <w:bookmarkStart w:id="61" w:name="_Toc21696710"/>
      <w:bookmarkStart w:id="62" w:name="_Toc21696910"/>
      <w:r w:rsidR="00A229CA" w:rsidRPr="00A74218">
        <w:rPr>
          <w:rStyle w:val="Heading2Char"/>
          <w:rFonts w:ascii="Times New Roman" w:eastAsiaTheme="minorEastAsia" w:hAnsi="Times New Roman" w:cs="Times New Roman"/>
          <w:b w:val="0"/>
          <w:bCs w:val="0"/>
          <w:color w:val="404040" w:themeColor="text1" w:themeTint="BF"/>
          <w:sz w:val="24"/>
          <w:szCs w:val="22"/>
        </w:rPr>
        <w:t>=Shannon-Wiene</w:t>
      </w:r>
      <w:r w:rsidR="00242BA8" w:rsidRPr="00A74218">
        <w:rPr>
          <w:rStyle w:val="Heading2Char"/>
          <w:rFonts w:ascii="Times New Roman" w:eastAsiaTheme="minorEastAsia" w:hAnsi="Times New Roman" w:cs="Times New Roman"/>
          <w:b w:val="0"/>
          <w:bCs w:val="0"/>
          <w:color w:val="404040" w:themeColor="text1" w:themeTint="BF"/>
          <w:sz w:val="24"/>
          <w:szCs w:val="22"/>
        </w:rPr>
        <w:t>r</w:t>
      </w:r>
      <w:r w:rsidRPr="00A74218">
        <w:rPr>
          <w:rStyle w:val="Heading2Char"/>
          <w:rFonts w:ascii="Times New Roman" w:eastAsiaTheme="minorEastAsia" w:hAnsi="Times New Roman" w:cs="Times New Roman"/>
          <w:b w:val="0"/>
          <w:bCs w:val="0"/>
          <w:color w:val="404040" w:themeColor="text1" w:themeTint="BF"/>
          <w:sz w:val="24"/>
          <w:szCs w:val="22"/>
        </w:rPr>
        <w:t>Evenness</w:t>
      </w:r>
      <w:r w:rsidR="00242BA8" w:rsidRPr="00A74218">
        <w:rPr>
          <w:rStyle w:val="Heading2Char"/>
          <w:rFonts w:ascii="Times New Roman" w:eastAsiaTheme="minorEastAsia" w:hAnsi="Times New Roman" w:cs="Times New Roman"/>
          <w:b w:val="0"/>
          <w:bCs w:val="0"/>
          <w:color w:val="404040" w:themeColor="text1" w:themeTint="BF"/>
          <w:sz w:val="24"/>
          <w:szCs w:val="22"/>
        </w:rPr>
        <w:t>Index</w:t>
      </w:r>
      <w:bookmarkEnd w:id="60"/>
      <w:bookmarkEnd w:id="61"/>
      <w:bookmarkEnd w:id="62"/>
    </w:p>
    <w:p w:rsidR="00242BA8" w:rsidRPr="00A74218" w:rsidRDefault="00242BA8"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63" w:name="_Toc18736447"/>
      <w:bookmarkStart w:id="64" w:name="_Toc21696711"/>
      <w:bookmarkStart w:id="65" w:name="_Toc21696911"/>
      <w:r w:rsidRPr="00A74218">
        <w:rPr>
          <w:rStyle w:val="Heading2Char"/>
          <w:rFonts w:ascii="Times New Roman" w:eastAsiaTheme="minorEastAsia" w:hAnsi="Times New Roman" w:cs="Times New Roman"/>
          <w:b w:val="0"/>
          <w:bCs w:val="0"/>
          <w:color w:val="404040" w:themeColor="text1" w:themeTint="BF"/>
          <w:sz w:val="24"/>
          <w:szCs w:val="22"/>
        </w:rPr>
        <w:t>H’=Shannon-</w:t>
      </w:r>
      <w:r w:rsidR="00A229CA" w:rsidRPr="00A74218">
        <w:rPr>
          <w:rStyle w:val="Heading2Char"/>
          <w:rFonts w:ascii="Times New Roman" w:eastAsiaTheme="minorEastAsia" w:hAnsi="Times New Roman" w:cs="Times New Roman"/>
          <w:b w:val="0"/>
          <w:bCs w:val="0"/>
          <w:color w:val="404040" w:themeColor="text1" w:themeTint="BF"/>
          <w:sz w:val="24"/>
          <w:szCs w:val="22"/>
        </w:rPr>
        <w:t xml:space="preserve">Weiner </w:t>
      </w:r>
      <w:r w:rsidRPr="00A74218">
        <w:rPr>
          <w:rStyle w:val="Heading2Char"/>
          <w:rFonts w:ascii="Times New Roman" w:eastAsiaTheme="minorEastAsia" w:hAnsi="Times New Roman" w:cs="Times New Roman"/>
          <w:b w:val="0"/>
          <w:bCs w:val="0"/>
          <w:color w:val="404040" w:themeColor="text1" w:themeTint="BF"/>
          <w:sz w:val="24"/>
          <w:szCs w:val="22"/>
        </w:rPr>
        <w:t>diversity index</w:t>
      </w:r>
      <w:bookmarkEnd w:id="63"/>
      <w:bookmarkEnd w:id="64"/>
      <w:bookmarkEnd w:id="65"/>
    </w:p>
    <w:p w:rsidR="00B17FBD" w:rsidRPr="00A74218" w:rsidRDefault="00242BA8"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bookmarkStart w:id="66" w:name="_Toc18736448"/>
      <w:bookmarkStart w:id="67" w:name="_Toc21696712"/>
      <w:bookmarkStart w:id="68" w:name="_Toc21696912"/>
      <w:r w:rsidRPr="00A74218">
        <w:rPr>
          <w:rStyle w:val="Heading2Char"/>
          <w:rFonts w:ascii="Times New Roman" w:eastAsiaTheme="minorEastAsia" w:hAnsi="Times New Roman" w:cs="Times New Roman"/>
          <w:b w:val="0"/>
          <w:bCs w:val="0"/>
          <w:color w:val="404040" w:themeColor="text1" w:themeTint="BF"/>
          <w:sz w:val="24"/>
          <w:szCs w:val="22"/>
        </w:rPr>
        <w:t>Hmax=In S= natural logarithm of the total number of species(S)in each month(Tramer,1969).</w:t>
      </w:r>
      <w:bookmarkEnd w:id="66"/>
      <w:bookmarkEnd w:id="67"/>
      <w:bookmarkEnd w:id="68"/>
    </w:p>
    <w:p w:rsidR="00B17FBD" w:rsidRPr="00A74218" w:rsidRDefault="00B17FBD"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122294" w:rsidRPr="00A74218" w:rsidRDefault="00122294" w:rsidP="00BC1D3A">
      <w:pPr>
        <w:spacing w:line="360" w:lineRule="auto"/>
        <w:rPr>
          <w:rStyle w:val="Heading2Char"/>
          <w:rFonts w:ascii="Times New Roman" w:eastAsiaTheme="minorEastAsia" w:hAnsi="Times New Roman" w:cs="Times New Roman"/>
          <w:b w:val="0"/>
          <w:bCs w:val="0"/>
          <w:color w:val="404040" w:themeColor="text1" w:themeTint="BF"/>
          <w:sz w:val="24"/>
          <w:szCs w:val="22"/>
        </w:rPr>
      </w:pPr>
    </w:p>
    <w:p w:rsidR="00345EB4" w:rsidRPr="00A74218" w:rsidRDefault="007A270C" w:rsidP="00AD17CA">
      <w:pPr>
        <w:pStyle w:val="Heading1"/>
        <w:numPr>
          <w:ilvl w:val="0"/>
          <w:numId w:val="36"/>
        </w:numPr>
        <w:rPr>
          <w:rFonts w:ascii="Times New Roman" w:eastAsia="Times New Roman" w:hAnsi="Times New Roman" w:cs="Times New Roman"/>
          <w:color w:val="404040" w:themeColor="text1" w:themeTint="BF"/>
        </w:rPr>
      </w:pPr>
      <w:bookmarkStart w:id="69" w:name="_Toc21696713"/>
      <w:bookmarkStart w:id="70" w:name="_Toc21696913"/>
      <w:r w:rsidRPr="00A74218">
        <w:rPr>
          <w:rStyle w:val="Heading2Char"/>
          <w:color w:val="404040" w:themeColor="text1" w:themeTint="BF"/>
        </w:rPr>
        <w:lastRenderedPageBreak/>
        <w:t>Results</w:t>
      </w:r>
      <w:bookmarkEnd w:id="69"/>
      <w:bookmarkEnd w:id="70"/>
    </w:p>
    <w:p w:rsidR="00345EB4" w:rsidRPr="00A74218" w:rsidRDefault="00AD17CA" w:rsidP="00AD17CA">
      <w:pPr>
        <w:pStyle w:val="Heading2"/>
        <w:rPr>
          <w:rFonts w:ascii="Times New Roman" w:eastAsia="Times New Roman" w:hAnsi="Times New Roman" w:cs="Times New Roman"/>
          <w:color w:val="404040" w:themeColor="text1" w:themeTint="BF"/>
          <w:sz w:val="34"/>
        </w:rPr>
      </w:pPr>
      <w:bookmarkStart w:id="71" w:name="_Toc21696914"/>
      <w:r w:rsidRPr="00A74218">
        <w:rPr>
          <w:color w:val="404040" w:themeColor="text1" w:themeTint="BF"/>
        </w:rPr>
        <w:t xml:space="preserve">4.1 </w:t>
      </w:r>
      <w:r w:rsidR="007A270C" w:rsidRPr="00A74218">
        <w:rPr>
          <w:color w:val="404040" w:themeColor="text1" w:themeTint="BF"/>
        </w:rPr>
        <w:t>Species diversi</w:t>
      </w:r>
      <w:r w:rsidR="007F47C8" w:rsidRPr="00A74218">
        <w:rPr>
          <w:color w:val="404040" w:themeColor="text1" w:themeTint="BF"/>
        </w:rPr>
        <w:t>ty</w:t>
      </w:r>
      <w:bookmarkEnd w:id="71"/>
    </w:p>
    <w:p w:rsidR="00605EA8" w:rsidRPr="00A74218" w:rsidRDefault="004B17A3" w:rsidP="00BC1D3A">
      <w:pPr>
        <w:spacing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A t</w:t>
      </w:r>
      <w:r w:rsidR="00393DAA" w:rsidRPr="00A74218">
        <w:rPr>
          <w:rFonts w:ascii="Times New Roman" w:eastAsia="Times New Roman" w:hAnsi="Times New Roman" w:cs="Times New Roman"/>
          <w:color w:val="404040" w:themeColor="text1" w:themeTint="BF"/>
          <w:sz w:val="24"/>
        </w:rPr>
        <w:t>otal of eight</w:t>
      </w:r>
      <w:r w:rsidR="007A270C" w:rsidRPr="00A74218">
        <w:rPr>
          <w:rFonts w:ascii="Times New Roman" w:eastAsia="Times New Roman" w:hAnsi="Times New Roman" w:cs="Times New Roman"/>
          <w:color w:val="404040" w:themeColor="text1" w:themeTint="BF"/>
          <w:sz w:val="24"/>
        </w:rPr>
        <w:t xml:space="preserve"> species of birds were recorded during the study period. Among them the most common all the study period includes </w:t>
      </w:r>
      <w:r w:rsidR="00A76D30" w:rsidRPr="00A74218">
        <w:rPr>
          <w:rFonts w:ascii="Times New Roman" w:eastAsia="Times New Roman" w:hAnsi="Times New Roman" w:cs="Times New Roman"/>
          <w:color w:val="404040" w:themeColor="text1" w:themeTint="BF"/>
          <w:sz w:val="24"/>
        </w:rPr>
        <w:t>W</w:t>
      </w:r>
      <w:r w:rsidR="00AE6CA4" w:rsidRPr="00A74218">
        <w:rPr>
          <w:rFonts w:ascii="Times New Roman" w:eastAsia="Times New Roman" w:hAnsi="Times New Roman" w:cs="Times New Roman"/>
          <w:color w:val="404040" w:themeColor="text1" w:themeTint="BF"/>
          <w:sz w:val="24"/>
        </w:rPr>
        <w:t>att</w:t>
      </w:r>
      <w:r w:rsidR="00A76D30" w:rsidRPr="00A74218">
        <w:rPr>
          <w:rFonts w:ascii="Times New Roman" w:eastAsia="Times New Roman" w:hAnsi="Times New Roman" w:cs="Times New Roman"/>
          <w:color w:val="404040" w:themeColor="text1" w:themeTint="BF"/>
          <w:sz w:val="24"/>
        </w:rPr>
        <w:t>led</w:t>
      </w:r>
      <w:r w:rsidR="00AE6CA4" w:rsidRPr="00A74218">
        <w:rPr>
          <w:rFonts w:ascii="Times New Roman" w:eastAsia="Times New Roman" w:hAnsi="Times New Roman" w:cs="Times New Roman"/>
          <w:color w:val="404040" w:themeColor="text1" w:themeTint="BF"/>
          <w:sz w:val="24"/>
        </w:rPr>
        <w:t xml:space="preserve"> i</w:t>
      </w:r>
      <w:r w:rsidR="00C94667" w:rsidRPr="00A74218">
        <w:rPr>
          <w:rFonts w:ascii="Times New Roman" w:eastAsia="Times New Roman" w:hAnsi="Times New Roman" w:cs="Times New Roman"/>
          <w:color w:val="404040" w:themeColor="text1" w:themeTint="BF"/>
          <w:sz w:val="24"/>
        </w:rPr>
        <w:t xml:space="preserve">bis, </w:t>
      </w:r>
      <w:r w:rsidR="00E35132" w:rsidRPr="00A74218">
        <w:rPr>
          <w:rFonts w:ascii="Times New Roman" w:eastAsia="Times New Roman" w:hAnsi="Times New Roman" w:cs="Times New Roman"/>
          <w:color w:val="404040" w:themeColor="text1" w:themeTint="BF"/>
          <w:sz w:val="24"/>
        </w:rPr>
        <w:t xml:space="preserve">Pied </w:t>
      </w:r>
      <w:r w:rsidR="00C94667" w:rsidRPr="00A74218">
        <w:rPr>
          <w:rFonts w:ascii="Times New Roman" w:eastAsia="Times New Roman" w:hAnsi="Times New Roman" w:cs="Times New Roman"/>
          <w:color w:val="404040" w:themeColor="text1" w:themeTint="BF"/>
          <w:sz w:val="24"/>
        </w:rPr>
        <w:t>crow</w:t>
      </w:r>
      <w:r w:rsidR="007A270C" w:rsidRPr="00A74218">
        <w:rPr>
          <w:rFonts w:ascii="Times New Roman" w:eastAsia="Times New Roman" w:hAnsi="Times New Roman" w:cs="Times New Roman"/>
          <w:color w:val="404040" w:themeColor="text1" w:themeTint="BF"/>
          <w:sz w:val="24"/>
        </w:rPr>
        <w:t>, Hooded vulture</w:t>
      </w:r>
      <w:r w:rsidR="00AE6CA4" w:rsidRPr="00A74218">
        <w:rPr>
          <w:rFonts w:ascii="Times New Roman" w:eastAsia="Times New Roman" w:hAnsi="Times New Roman" w:cs="Times New Roman"/>
          <w:color w:val="404040" w:themeColor="text1" w:themeTint="BF"/>
          <w:sz w:val="24"/>
        </w:rPr>
        <w:t>, Marabou stork, scared i</w:t>
      </w:r>
      <w:r w:rsidR="00C94667" w:rsidRPr="00A74218">
        <w:rPr>
          <w:rFonts w:ascii="Times New Roman" w:eastAsia="Times New Roman" w:hAnsi="Times New Roman" w:cs="Times New Roman"/>
          <w:color w:val="404040" w:themeColor="text1" w:themeTint="BF"/>
          <w:sz w:val="24"/>
        </w:rPr>
        <w:t>bis and African white backed vulture</w:t>
      </w:r>
      <w:r w:rsidRPr="00A74218">
        <w:rPr>
          <w:rFonts w:ascii="Times New Roman" w:eastAsia="Times New Roman" w:hAnsi="Times New Roman" w:cs="Times New Roman"/>
          <w:color w:val="404040" w:themeColor="text1" w:themeTint="BF"/>
          <w:sz w:val="24"/>
        </w:rPr>
        <w:t xml:space="preserve"> Which are grouped under </w:t>
      </w:r>
      <w:r w:rsidR="00AE6CA4" w:rsidRPr="00A74218">
        <w:rPr>
          <w:rFonts w:ascii="Times New Roman" w:eastAsia="Times New Roman" w:hAnsi="Times New Roman" w:cs="Times New Roman"/>
          <w:color w:val="404040" w:themeColor="text1" w:themeTint="BF"/>
          <w:sz w:val="24"/>
        </w:rPr>
        <w:t xml:space="preserve">three </w:t>
      </w:r>
      <w:r w:rsidRPr="00A74218">
        <w:rPr>
          <w:rFonts w:ascii="Times New Roman" w:eastAsia="Times New Roman" w:hAnsi="Times New Roman" w:cs="Times New Roman"/>
          <w:color w:val="404040" w:themeColor="text1" w:themeTint="BF"/>
          <w:sz w:val="24"/>
        </w:rPr>
        <w:t>order</w:t>
      </w:r>
      <w:r w:rsidR="00156C4F" w:rsidRPr="00A74218">
        <w:rPr>
          <w:rFonts w:ascii="Times New Roman" w:eastAsia="Times New Roman" w:hAnsi="Times New Roman" w:cs="Times New Roman"/>
          <w:color w:val="404040" w:themeColor="text1" w:themeTint="BF"/>
          <w:sz w:val="24"/>
        </w:rPr>
        <w:t>s</w:t>
      </w:r>
      <w:r w:rsidR="00AE6CA4" w:rsidRPr="00A74218">
        <w:rPr>
          <w:rFonts w:ascii="Times New Roman" w:eastAsia="Times New Roman" w:hAnsi="Times New Roman" w:cs="Times New Roman"/>
          <w:color w:val="404040" w:themeColor="text1" w:themeTint="BF"/>
          <w:sz w:val="24"/>
        </w:rPr>
        <w:t xml:space="preserve"> four</w:t>
      </w:r>
      <w:r w:rsidR="00156C4F" w:rsidRPr="00A74218">
        <w:rPr>
          <w:rFonts w:ascii="Times New Roman" w:eastAsia="Times New Roman" w:hAnsi="Times New Roman" w:cs="Times New Roman"/>
          <w:color w:val="404040" w:themeColor="text1" w:themeTint="BF"/>
          <w:sz w:val="24"/>
        </w:rPr>
        <w:t xml:space="preserve"> families</w:t>
      </w:r>
      <w:r w:rsidR="00C94667" w:rsidRPr="00A74218">
        <w:rPr>
          <w:rFonts w:ascii="Times New Roman" w:eastAsia="Times New Roman" w:hAnsi="Times New Roman" w:cs="Times New Roman"/>
          <w:color w:val="404040" w:themeColor="text1" w:themeTint="BF"/>
          <w:sz w:val="24"/>
        </w:rPr>
        <w:t xml:space="preserve">. </w:t>
      </w:r>
      <w:r w:rsidR="006835E8" w:rsidRPr="00A74218">
        <w:rPr>
          <w:rFonts w:ascii="Times New Roman" w:eastAsia="Times New Roman" w:hAnsi="Times New Roman" w:cs="Times New Roman"/>
          <w:color w:val="404040" w:themeColor="text1" w:themeTint="BF"/>
          <w:sz w:val="24"/>
        </w:rPr>
        <w:t>watt</w:t>
      </w:r>
      <w:r w:rsidR="00A76D30" w:rsidRPr="00A74218">
        <w:rPr>
          <w:rFonts w:ascii="Times New Roman" w:eastAsia="Times New Roman" w:hAnsi="Times New Roman" w:cs="Times New Roman"/>
          <w:color w:val="404040" w:themeColor="text1" w:themeTint="BF"/>
          <w:sz w:val="24"/>
        </w:rPr>
        <w:t>led</w:t>
      </w:r>
      <w:r w:rsidR="006835E8" w:rsidRPr="00A74218">
        <w:rPr>
          <w:rFonts w:ascii="Times New Roman" w:eastAsia="Times New Roman" w:hAnsi="Times New Roman" w:cs="Times New Roman"/>
          <w:color w:val="404040" w:themeColor="text1" w:themeTint="BF"/>
          <w:sz w:val="24"/>
        </w:rPr>
        <w:t xml:space="preserve"> i</w:t>
      </w:r>
      <w:r w:rsidR="00C94667" w:rsidRPr="00A74218">
        <w:rPr>
          <w:rFonts w:ascii="Times New Roman" w:eastAsia="Times New Roman" w:hAnsi="Times New Roman" w:cs="Times New Roman"/>
          <w:color w:val="404040" w:themeColor="text1" w:themeTint="BF"/>
          <w:sz w:val="24"/>
        </w:rPr>
        <w:t xml:space="preserve">bis </w:t>
      </w:r>
      <w:r w:rsidR="007A270C" w:rsidRPr="00A74218">
        <w:rPr>
          <w:rFonts w:ascii="Times New Roman" w:eastAsia="Times New Roman" w:hAnsi="Times New Roman" w:cs="Times New Roman"/>
          <w:color w:val="404040" w:themeColor="text1" w:themeTint="BF"/>
          <w:sz w:val="24"/>
        </w:rPr>
        <w:t xml:space="preserve"> are </w:t>
      </w:r>
      <w:r w:rsidR="001E082A" w:rsidRPr="00A74218">
        <w:rPr>
          <w:rFonts w:ascii="Times New Roman" w:eastAsia="Times New Roman" w:hAnsi="Times New Roman" w:cs="Times New Roman"/>
          <w:color w:val="404040" w:themeColor="text1" w:themeTint="BF"/>
          <w:sz w:val="24"/>
        </w:rPr>
        <w:t xml:space="preserve">Near </w:t>
      </w:r>
      <w:r w:rsidR="007A270C" w:rsidRPr="00A74218">
        <w:rPr>
          <w:rFonts w:ascii="Times New Roman" w:eastAsia="Times New Roman" w:hAnsi="Times New Roman" w:cs="Times New Roman"/>
          <w:color w:val="404040" w:themeColor="text1" w:themeTint="BF"/>
          <w:sz w:val="24"/>
        </w:rPr>
        <w:t>endemic to Eth</w:t>
      </w:r>
      <w:r w:rsidR="00AE6CA4" w:rsidRPr="00A74218">
        <w:rPr>
          <w:rFonts w:ascii="Times New Roman" w:eastAsia="Times New Roman" w:hAnsi="Times New Roman" w:cs="Times New Roman"/>
          <w:color w:val="404040" w:themeColor="text1" w:themeTint="BF"/>
          <w:sz w:val="24"/>
        </w:rPr>
        <w:t xml:space="preserve">iopia. Tawny Eagle and </w:t>
      </w:r>
      <w:r w:rsidR="0016547D" w:rsidRPr="00A74218">
        <w:rPr>
          <w:rFonts w:ascii="Times New Roman" w:eastAsia="Times New Roman" w:hAnsi="Times New Roman" w:cs="Times New Roman"/>
          <w:color w:val="404040" w:themeColor="text1" w:themeTint="BF"/>
          <w:sz w:val="24"/>
        </w:rPr>
        <w:t>Griffon vultures</w:t>
      </w:r>
      <w:r w:rsidR="007A270C" w:rsidRPr="00A74218">
        <w:rPr>
          <w:rFonts w:ascii="Times New Roman" w:eastAsia="Times New Roman" w:hAnsi="Times New Roman" w:cs="Times New Roman"/>
          <w:color w:val="404040" w:themeColor="text1" w:themeTint="BF"/>
          <w:sz w:val="24"/>
        </w:rPr>
        <w:t xml:space="preserve"> are migratory </w:t>
      </w:r>
      <w:r w:rsidR="0000275F" w:rsidRPr="00A74218">
        <w:rPr>
          <w:rFonts w:ascii="Times New Roman" w:eastAsia="Times New Roman" w:hAnsi="Times New Roman" w:cs="Times New Roman"/>
          <w:color w:val="404040" w:themeColor="text1" w:themeTint="BF"/>
          <w:sz w:val="24"/>
        </w:rPr>
        <w:t>Pale arctic</w:t>
      </w:r>
      <w:r w:rsidR="007A270C" w:rsidRPr="00A74218">
        <w:rPr>
          <w:rFonts w:ascii="Times New Roman" w:eastAsia="Times New Roman" w:hAnsi="Times New Roman" w:cs="Times New Roman"/>
          <w:color w:val="404040" w:themeColor="text1" w:themeTint="BF"/>
          <w:sz w:val="24"/>
        </w:rPr>
        <w:t xml:space="preserve"> species with resident sub species in Ethiopia</w:t>
      </w:r>
      <w:r w:rsidR="006835E8" w:rsidRPr="00A74218">
        <w:rPr>
          <w:rFonts w:ascii="Times New Roman" w:eastAsia="Times New Roman" w:hAnsi="Times New Roman" w:cs="Times New Roman"/>
          <w:color w:val="404040" w:themeColor="text1" w:themeTint="BF"/>
          <w:sz w:val="24"/>
        </w:rPr>
        <w:t>that</w:t>
      </w:r>
      <w:r w:rsidR="0000275F" w:rsidRPr="00A74218">
        <w:rPr>
          <w:rFonts w:ascii="Times New Roman" w:eastAsia="Times New Roman" w:hAnsi="Times New Roman" w:cs="Times New Roman"/>
          <w:color w:val="404040" w:themeColor="text1" w:themeTint="BF"/>
          <w:sz w:val="24"/>
        </w:rPr>
        <w:t xml:space="preserve">, </w:t>
      </w:r>
      <w:r w:rsidR="00EC7C3D" w:rsidRPr="00A74218">
        <w:rPr>
          <w:rFonts w:ascii="Times New Roman" w:eastAsia="Times New Roman" w:hAnsi="Times New Roman" w:cs="Times New Roman"/>
          <w:color w:val="404040" w:themeColor="text1" w:themeTint="BF"/>
          <w:sz w:val="24"/>
        </w:rPr>
        <w:t>occur</w:t>
      </w:r>
      <w:r w:rsidR="006835E8" w:rsidRPr="00A74218">
        <w:rPr>
          <w:rFonts w:ascii="Times New Roman" w:eastAsia="Times New Roman" w:hAnsi="Times New Roman" w:cs="Times New Roman"/>
          <w:color w:val="404040" w:themeColor="text1" w:themeTint="BF"/>
          <w:sz w:val="24"/>
        </w:rPr>
        <w:t xml:space="preserve"> once at different occasions during the study area. </w:t>
      </w:r>
      <w:r w:rsidR="007A270C" w:rsidRPr="00A74218">
        <w:rPr>
          <w:rFonts w:ascii="Times New Roman" w:eastAsia="Times New Roman" w:hAnsi="Times New Roman" w:cs="Times New Roman"/>
          <w:color w:val="404040" w:themeColor="text1" w:themeTint="BF"/>
          <w:sz w:val="24"/>
        </w:rPr>
        <w:t xml:space="preserve"> Out of the </w:t>
      </w:r>
      <w:r w:rsidR="001E082A" w:rsidRPr="00A74218">
        <w:rPr>
          <w:rFonts w:ascii="Times New Roman" w:eastAsia="Times New Roman" w:hAnsi="Times New Roman" w:cs="Times New Roman"/>
          <w:color w:val="404040" w:themeColor="text1" w:themeTint="BF"/>
          <w:sz w:val="24"/>
        </w:rPr>
        <w:t>total bird species of the area three</w:t>
      </w:r>
      <w:r w:rsidR="007A270C" w:rsidRPr="00A74218">
        <w:rPr>
          <w:rFonts w:ascii="Times New Roman" w:eastAsia="Times New Roman" w:hAnsi="Times New Roman" w:cs="Times New Roman"/>
          <w:color w:val="404040" w:themeColor="text1" w:themeTint="BF"/>
          <w:sz w:val="24"/>
        </w:rPr>
        <w:t xml:space="preserve"> of them are belongs to order Cicon</w:t>
      </w:r>
      <w:r w:rsidR="00C94667" w:rsidRPr="00A74218">
        <w:rPr>
          <w:rFonts w:ascii="Times New Roman" w:eastAsia="Times New Roman" w:hAnsi="Times New Roman" w:cs="Times New Roman"/>
          <w:color w:val="404040" w:themeColor="text1" w:themeTint="BF"/>
          <w:sz w:val="24"/>
        </w:rPr>
        <w:t>i</w:t>
      </w:r>
      <w:r w:rsidR="007A270C" w:rsidRPr="00A74218">
        <w:rPr>
          <w:rFonts w:ascii="Times New Roman" w:eastAsia="Times New Roman" w:hAnsi="Times New Roman" w:cs="Times New Roman"/>
          <w:color w:val="404040" w:themeColor="text1" w:themeTint="BF"/>
          <w:sz w:val="24"/>
        </w:rPr>
        <w:t>formes</w:t>
      </w:r>
      <w:r w:rsidR="00E35132" w:rsidRPr="00A74218">
        <w:rPr>
          <w:rFonts w:ascii="Times New Roman" w:eastAsia="Times New Roman" w:hAnsi="Times New Roman" w:cs="Times New Roman"/>
          <w:color w:val="404040" w:themeColor="text1" w:themeTint="BF"/>
          <w:sz w:val="24"/>
        </w:rPr>
        <w:t xml:space="preserve">. </w:t>
      </w:r>
      <w:r w:rsidR="001E082A" w:rsidRPr="00A74218">
        <w:rPr>
          <w:rFonts w:ascii="Times New Roman" w:eastAsia="Times New Roman" w:hAnsi="Times New Roman" w:cs="Times New Roman"/>
          <w:color w:val="404040" w:themeColor="text1" w:themeTint="BF"/>
          <w:sz w:val="24"/>
        </w:rPr>
        <w:t xml:space="preserve">The dominant bird species </w:t>
      </w:r>
      <w:r w:rsidR="007A270C" w:rsidRPr="00A74218">
        <w:rPr>
          <w:rFonts w:ascii="Times New Roman" w:eastAsia="Times New Roman" w:hAnsi="Times New Roman" w:cs="Times New Roman"/>
          <w:color w:val="404040" w:themeColor="text1" w:themeTint="BF"/>
          <w:sz w:val="24"/>
        </w:rPr>
        <w:t>belongs to family Accipitridae.</w:t>
      </w:r>
      <w:r w:rsidR="006835E8" w:rsidRPr="00A74218">
        <w:rPr>
          <w:rFonts w:ascii="Times New Roman" w:eastAsia="Times New Roman" w:hAnsi="Times New Roman" w:cs="Times New Roman"/>
          <w:color w:val="404040" w:themeColor="text1" w:themeTint="BF"/>
          <w:sz w:val="24"/>
        </w:rPr>
        <w:t xml:space="preserve"> (</w:t>
      </w:r>
      <w:r w:rsidR="007F47C8" w:rsidRPr="00A74218">
        <w:rPr>
          <w:rFonts w:ascii="Times New Roman" w:eastAsia="Times New Roman" w:hAnsi="Times New Roman" w:cs="Times New Roman"/>
          <w:color w:val="404040" w:themeColor="text1" w:themeTint="BF"/>
          <w:sz w:val="24"/>
        </w:rPr>
        <w:t>T</w:t>
      </w:r>
      <w:r w:rsidR="006835E8" w:rsidRPr="00A74218">
        <w:rPr>
          <w:rFonts w:ascii="Times New Roman" w:eastAsia="Times New Roman" w:hAnsi="Times New Roman" w:cs="Times New Roman"/>
          <w:color w:val="404040" w:themeColor="text1" w:themeTint="BF"/>
          <w:sz w:val="24"/>
        </w:rPr>
        <w:t>able1)</w:t>
      </w:r>
      <w:r w:rsidR="007F47C8" w:rsidRPr="00A74218">
        <w:rPr>
          <w:rFonts w:ascii="Times New Roman" w:eastAsia="Times New Roman" w:hAnsi="Times New Roman" w:cs="Times New Roman"/>
          <w:color w:val="404040" w:themeColor="text1" w:themeTint="BF"/>
          <w:sz w:val="24"/>
        </w:rPr>
        <w:t>.</w:t>
      </w:r>
      <w:r w:rsidR="007A270C" w:rsidRPr="00A74218">
        <w:rPr>
          <w:rFonts w:ascii="Times New Roman" w:eastAsia="Times New Roman" w:hAnsi="Times New Roman" w:cs="Times New Roman"/>
          <w:color w:val="404040" w:themeColor="text1" w:themeTint="BF"/>
          <w:sz w:val="24"/>
        </w:rPr>
        <w:t xml:space="preserve">Seasonal </w:t>
      </w:r>
      <w:r w:rsidR="0018087A" w:rsidRPr="00A74218">
        <w:rPr>
          <w:rFonts w:ascii="Times New Roman" w:eastAsia="Times New Roman" w:hAnsi="Times New Roman" w:cs="Times New Roman"/>
          <w:color w:val="404040" w:themeColor="text1" w:themeTint="BF"/>
          <w:sz w:val="24"/>
        </w:rPr>
        <w:t>fluctuations in the number of species were</w:t>
      </w:r>
      <w:r w:rsidR="007A270C" w:rsidRPr="00A74218">
        <w:rPr>
          <w:rFonts w:ascii="Times New Roman" w:eastAsia="Times New Roman" w:hAnsi="Times New Roman" w:cs="Times New Roman"/>
          <w:color w:val="404040" w:themeColor="text1" w:themeTint="BF"/>
          <w:sz w:val="24"/>
        </w:rPr>
        <w:t xml:space="preserve"> observed during</w:t>
      </w:r>
      <w:r w:rsidR="001E082A" w:rsidRPr="00A74218">
        <w:rPr>
          <w:rFonts w:ascii="Times New Roman" w:eastAsia="Times New Roman" w:hAnsi="Times New Roman" w:cs="Times New Roman"/>
          <w:color w:val="404040" w:themeColor="text1" w:themeTint="BF"/>
          <w:sz w:val="24"/>
        </w:rPr>
        <w:t xml:space="preserve"> the dry and wet season.</w:t>
      </w:r>
      <w:r w:rsidR="006835E8" w:rsidRPr="00A74218">
        <w:rPr>
          <w:rFonts w:ascii="Times New Roman" w:eastAsia="Times New Roman" w:hAnsi="Times New Roman" w:cs="Times New Roman"/>
          <w:color w:val="404040" w:themeColor="text1" w:themeTint="BF"/>
          <w:sz w:val="24"/>
        </w:rPr>
        <w:t xml:space="preserve">(Appendix </w:t>
      </w:r>
      <w:r w:rsidR="001E082A" w:rsidRPr="00A74218">
        <w:rPr>
          <w:rFonts w:ascii="Times New Roman" w:eastAsia="Times New Roman" w:hAnsi="Times New Roman" w:cs="Times New Roman"/>
          <w:color w:val="404040" w:themeColor="text1" w:themeTint="BF"/>
          <w:sz w:val="24"/>
        </w:rPr>
        <w:t xml:space="preserve"> 1)</w:t>
      </w:r>
    </w:p>
    <w:p w:rsidR="006338BE" w:rsidRPr="00A74218" w:rsidRDefault="006338BE" w:rsidP="00BC1D3A">
      <w:pPr>
        <w:keepNext/>
        <w:keepLines/>
        <w:spacing w:before="480" w:after="0" w:line="360" w:lineRule="auto"/>
        <w:rPr>
          <w:rFonts w:ascii="Times New Roman" w:eastAsia="Times New Roman" w:hAnsi="Times New Roman" w:cs="Times New Roman"/>
          <w:b/>
          <w:color w:val="404040" w:themeColor="text1" w:themeTint="BF"/>
          <w:sz w:val="24"/>
        </w:rPr>
      </w:pPr>
      <w:r w:rsidRPr="00A74218">
        <w:rPr>
          <w:rFonts w:ascii="Times New Roman" w:eastAsia="Times New Roman" w:hAnsi="Times New Roman" w:cs="Times New Roman"/>
          <w:b/>
          <w:color w:val="404040" w:themeColor="text1" w:themeTint="BF"/>
          <w:sz w:val="24"/>
        </w:rPr>
        <w:t>Table 1.</w:t>
      </w:r>
      <w:r w:rsidRPr="00A74218">
        <w:rPr>
          <w:rFonts w:ascii="Times New Roman" w:eastAsia="Times New Roman" w:hAnsi="Times New Roman" w:cs="Times New Roman"/>
          <w:color w:val="404040" w:themeColor="text1" w:themeTint="BF"/>
          <w:sz w:val="24"/>
        </w:rPr>
        <w:t>List of birds recorded from the study area</w:t>
      </w:r>
      <w:r w:rsidR="00140AF3" w:rsidRPr="00A74218">
        <w:rPr>
          <w:rFonts w:ascii="Times New Roman" w:eastAsia="Times New Roman" w:hAnsi="Times New Roman" w:cs="Times New Roman"/>
          <w:color w:val="404040" w:themeColor="text1" w:themeTint="BF"/>
          <w:sz w:val="24"/>
        </w:rPr>
        <w:t xml:space="preserve"> during dry and wet season</w:t>
      </w:r>
    </w:p>
    <w:p w:rsidR="00BF6502" w:rsidRPr="00A74218" w:rsidRDefault="00BF6502" w:rsidP="00BC1D3A">
      <w:pPr>
        <w:spacing w:after="0" w:line="360" w:lineRule="auto"/>
        <w:jc w:val="both"/>
        <w:rPr>
          <w:rFonts w:ascii="Times New Roman" w:eastAsia="Times New Roman" w:hAnsi="Times New Roman" w:cs="Times New Roman"/>
          <w:color w:val="404040" w:themeColor="text1" w:themeTint="BF"/>
          <w:sz w:val="24"/>
        </w:rPr>
      </w:pPr>
    </w:p>
    <w:tbl>
      <w:tblPr>
        <w:tblW w:w="12131" w:type="dxa"/>
        <w:tblInd w:w="-882" w:type="dxa"/>
        <w:tblLayout w:type="fixed"/>
        <w:tblCellMar>
          <w:left w:w="10" w:type="dxa"/>
          <w:right w:w="10" w:type="dxa"/>
        </w:tblCellMar>
        <w:tblLook w:val="0000"/>
      </w:tblPr>
      <w:tblGrid>
        <w:gridCol w:w="11700"/>
        <w:gridCol w:w="431"/>
      </w:tblGrid>
      <w:tr w:rsidR="00173223" w:rsidRPr="00A74218" w:rsidTr="00631178">
        <w:trPr>
          <w:gridAfter w:val="1"/>
          <w:wAfter w:w="431" w:type="dxa"/>
          <w:trHeight w:val="1"/>
        </w:trPr>
        <w:tc>
          <w:tcPr>
            <w:tcW w:w="1170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31178" w:rsidRPr="00A74218" w:rsidRDefault="00631178" w:rsidP="00631178">
            <w:pPr>
              <w:spacing w:after="0" w:line="360" w:lineRule="auto"/>
              <w:rPr>
                <w:rFonts w:ascii="Times New Roman" w:eastAsia="Times New Roman" w:hAnsi="Times New Roman" w:cs="Times New Roman"/>
                <w:b/>
                <w:i/>
                <w:color w:val="404040" w:themeColor="text1" w:themeTint="BF"/>
                <w:sz w:val="24"/>
              </w:rPr>
            </w:pPr>
            <w:r w:rsidRPr="00A74218">
              <w:rPr>
                <w:rFonts w:ascii="Times New Roman" w:eastAsia="Times New Roman" w:hAnsi="Times New Roman" w:cs="Times New Roman"/>
                <w:b/>
                <w:i/>
                <w:color w:val="404040" w:themeColor="text1" w:themeTint="BF"/>
                <w:sz w:val="24"/>
              </w:rPr>
              <w:t>Common name                               Order                        Family                       Scientific name          Dry     wet    both</w:t>
            </w:r>
          </w:p>
        </w:tc>
      </w:tr>
      <w:tr w:rsidR="00173223" w:rsidRPr="00A74218" w:rsidTr="00631178">
        <w:trPr>
          <w:trHeight w:val="3231"/>
        </w:trPr>
        <w:tc>
          <w:tcPr>
            <w:tcW w:w="11700" w:type="dxa"/>
            <w:tcBorders>
              <w:top w:val="single" w:sz="4" w:space="0" w:color="000000"/>
              <w:bottom w:val="single" w:sz="4" w:space="0" w:color="auto"/>
            </w:tcBorders>
            <w:shd w:val="clear" w:color="000000" w:fill="FFFFFF"/>
            <w:tcMar>
              <w:left w:w="108" w:type="dxa"/>
              <w:right w:w="108" w:type="dxa"/>
            </w:tcMar>
          </w:tcPr>
          <w:p w:rsidR="00631178" w:rsidRPr="00A74218" w:rsidRDefault="00631178" w:rsidP="00AE1E13">
            <w:pPr>
              <w:tabs>
                <w:tab w:val="right" w:pos="1854"/>
              </w:tabs>
              <w:spacing w:after="0" w:line="360" w:lineRule="auto"/>
              <w:rPr>
                <w:rFonts w:ascii="Times New Roman" w:eastAsia="Times New Roman" w:hAnsi="Times New Roman" w:cs="Times New Roman"/>
                <w:i/>
                <w:color w:val="404040" w:themeColor="text1" w:themeTint="BF"/>
                <w:sz w:val="24"/>
              </w:rPr>
            </w:pPr>
            <w:r w:rsidRPr="00A74218">
              <w:rPr>
                <w:rFonts w:ascii="Times New Roman" w:eastAsia="Times New Roman" w:hAnsi="Times New Roman" w:cs="Times New Roman"/>
                <w:color w:val="404040" w:themeColor="text1" w:themeTint="BF"/>
                <w:sz w:val="24"/>
              </w:rPr>
              <w:t>Watt led Ibis                                Ciconiformes</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Threskiornithidae</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Bostsrycha</w:t>
            </w:r>
            <w:r w:rsidR="00400CE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 xml:space="preserve">carunculata  </w:t>
            </w:r>
            <w:r w:rsidR="00400CE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 xml:space="preserve"> *         *        *</w:t>
            </w:r>
          </w:p>
          <w:p w:rsidR="00631178" w:rsidRPr="00A74218" w:rsidRDefault="00631178" w:rsidP="00AE1E13">
            <w:pPr>
              <w:spacing w:after="0" w:line="360" w:lineRule="auto"/>
              <w:rPr>
                <w:rFonts w:ascii="Times New Roman" w:eastAsia="Times New Roman" w:hAnsi="Times New Roman" w:cs="Times New Roman"/>
                <w:i/>
                <w:color w:val="404040" w:themeColor="text1" w:themeTint="BF"/>
                <w:sz w:val="24"/>
              </w:rPr>
            </w:pPr>
            <w:r w:rsidRPr="00A74218">
              <w:rPr>
                <w:rFonts w:ascii="Times New Roman" w:eastAsia="Times New Roman" w:hAnsi="Times New Roman" w:cs="Times New Roman"/>
                <w:color w:val="404040" w:themeColor="text1" w:themeTint="BF"/>
                <w:sz w:val="24"/>
              </w:rPr>
              <w:t xml:space="preserve">Pied crow                                     </w:t>
            </w:r>
            <w:r w:rsidRPr="00A74218">
              <w:rPr>
                <w:color w:val="404040" w:themeColor="text1" w:themeTint="BF"/>
              </w:rPr>
              <w:t>Passeifromes</w:t>
            </w:r>
            <w:r w:rsidR="00400CE4" w:rsidRPr="00A74218">
              <w:rPr>
                <w:color w:val="404040" w:themeColor="text1" w:themeTint="BF"/>
              </w:rPr>
              <w:t xml:space="preserve">                    </w:t>
            </w:r>
            <w:r w:rsidRPr="00A74218">
              <w:rPr>
                <w:rFonts w:ascii="Times New Roman" w:eastAsia="Times New Roman" w:hAnsi="Times New Roman" w:cs="Times New Roman"/>
                <w:color w:val="404040" w:themeColor="text1" w:themeTint="BF"/>
                <w:sz w:val="24"/>
              </w:rPr>
              <w:t>Corvidae</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Corvus</w:t>
            </w:r>
            <w:r w:rsidR="00400CE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 xml:space="preserve">capensis              </w:t>
            </w:r>
            <w:r w:rsidR="00400CE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 xml:space="preserve"> *         *        *</w:t>
            </w:r>
          </w:p>
          <w:p w:rsidR="00631178" w:rsidRPr="00A74218" w:rsidRDefault="00631178" w:rsidP="00631178">
            <w:pPr>
              <w:spacing w:after="0" w:line="360" w:lineRule="auto"/>
              <w:rPr>
                <w:rFonts w:ascii="Times New Roman" w:eastAsia="Times New Roman" w:hAnsi="Times New Roman" w:cs="Times New Roman"/>
                <w:i/>
                <w:color w:val="404040" w:themeColor="text1" w:themeTint="BF"/>
                <w:sz w:val="24"/>
              </w:rPr>
            </w:pPr>
            <w:r w:rsidRPr="00A74218">
              <w:rPr>
                <w:rFonts w:ascii="Times New Roman" w:eastAsia="Times New Roman" w:hAnsi="Times New Roman" w:cs="Times New Roman"/>
                <w:color w:val="404040" w:themeColor="text1" w:themeTint="BF"/>
                <w:sz w:val="24"/>
              </w:rPr>
              <w:t>Hooded Vul</w:t>
            </w:r>
            <w:r w:rsidR="00A55FFD" w:rsidRPr="00A74218">
              <w:rPr>
                <w:rFonts w:ascii="Times New Roman" w:eastAsia="Times New Roman" w:hAnsi="Times New Roman" w:cs="Times New Roman"/>
                <w:color w:val="404040" w:themeColor="text1" w:themeTint="BF"/>
                <w:sz w:val="24"/>
              </w:rPr>
              <w:t xml:space="preserve">ture                             </w:t>
            </w:r>
            <w:r w:rsidRPr="00A74218">
              <w:rPr>
                <w:rFonts w:ascii="Times New Roman" w:eastAsia="Times New Roman" w:hAnsi="Times New Roman" w:cs="Times New Roman"/>
                <w:color w:val="404040" w:themeColor="text1" w:themeTint="BF"/>
                <w:sz w:val="24"/>
              </w:rPr>
              <w:t>Falconiformes</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Accipitridae</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Necrosyrte</w:t>
            </w:r>
            <w:r w:rsidR="00400CE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 xml:space="preserve">monachus     </w:t>
            </w:r>
            <w:r w:rsidR="00400CE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 xml:space="preserve"> *         *        *</w:t>
            </w:r>
          </w:p>
          <w:p w:rsidR="00631178" w:rsidRPr="00A74218" w:rsidRDefault="00631178" w:rsidP="00631178">
            <w:pPr>
              <w:spacing w:after="0" w:line="360" w:lineRule="auto"/>
              <w:rPr>
                <w:rFonts w:ascii="Times New Roman" w:eastAsia="Times New Roman" w:hAnsi="Times New Roman" w:cs="Times New Roman"/>
                <w:i/>
                <w:color w:val="404040" w:themeColor="text1" w:themeTint="BF"/>
                <w:sz w:val="24"/>
              </w:rPr>
            </w:pPr>
            <w:r w:rsidRPr="00A74218">
              <w:rPr>
                <w:rFonts w:ascii="Times New Roman" w:eastAsia="Times New Roman" w:hAnsi="Times New Roman" w:cs="Times New Roman"/>
                <w:color w:val="404040" w:themeColor="text1" w:themeTint="BF"/>
                <w:sz w:val="24"/>
              </w:rPr>
              <w:t>Marabou stork                               Conciniformes</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Ciconiidae</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Liptoptilos</w:t>
            </w:r>
            <w:r w:rsidR="00400CE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 xml:space="preserve">crumeniferus </w:t>
            </w:r>
            <w:r w:rsidR="00400CE4" w:rsidRPr="00A74218">
              <w:rPr>
                <w:rFonts w:ascii="Times New Roman" w:eastAsia="Times New Roman" w:hAnsi="Times New Roman" w:cs="Times New Roman"/>
                <w:i/>
                <w:color w:val="404040" w:themeColor="text1" w:themeTint="BF"/>
                <w:sz w:val="24"/>
              </w:rPr>
              <w:t xml:space="preserve">    </w:t>
            </w:r>
            <w:r w:rsidRPr="00A74218">
              <w:rPr>
                <w:rFonts w:ascii="Times New Roman" w:eastAsia="Times New Roman" w:hAnsi="Times New Roman" w:cs="Times New Roman"/>
                <w:i/>
                <w:color w:val="404040" w:themeColor="text1" w:themeTint="BF"/>
                <w:sz w:val="24"/>
              </w:rPr>
              <w:t>*         *        *</w:t>
            </w:r>
          </w:p>
          <w:p w:rsidR="00631178" w:rsidRPr="00A74218" w:rsidRDefault="00631178" w:rsidP="00631178">
            <w:pPr>
              <w:spacing w:after="0" w:line="360" w:lineRule="auto"/>
              <w:rPr>
                <w:rFonts w:ascii="Times New Roman" w:eastAsia="Times New Roman" w:hAnsi="Times New Roman" w:cs="Times New Roman"/>
                <w:i/>
                <w:color w:val="404040" w:themeColor="text1" w:themeTint="BF"/>
                <w:sz w:val="24"/>
              </w:rPr>
            </w:pPr>
            <w:r w:rsidRPr="00A74218">
              <w:rPr>
                <w:rFonts w:ascii="Times New Roman" w:eastAsia="Times New Roman" w:hAnsi="Times New Roman" w:cs="Times New Roman"/>
                <w:color w:val="404040" w:themeColor="text1" w:themeTint="BF"/>
                <w:sz w:val="24"/>
              </w:rPr>
              <w:t>Sacred Ibis                                  Ciconiformes</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Threskiornithidae</w:t>
            </w:r>
            <w:r w:rsidR="00400CE4" w:rsidRPr="00A74218">
              <w:rPr>
                <w:rFonts w:ascii="Times New Roman" w:eastAsia="Times New Roman" w:hAnsi="Times New Roman" w:cs="Times New Roman"/>
                <w:color w:val="404040" w:themeColor="text1" w:themeTint="BF"/>
                <w:sz w:val="24"/>
              </w:rPr>
              <w:t xml:space="preserve">    </w:t>
            </w:r>
            <w:r w:rsidRPr="00A74218">
              <w:rPr>
                <w:rFonts w:ascii="Calibri" w:eastAsia="Calibri" w:hAnsi="Calibri" w:cs="Calibri"/>
                <w:i/>
                <w:color w:val="404040" w:themeColor="text1" w:themeTint="BF"/>
              </w:rPr>
              <w:t>Threskiornis</w:t>
            </w:r>
            <w:r w:rsidR="00400CE4" w:rsidRPr="00A74218">
              <w:rPr>
                <w:rFonts w:ascii="Calibri" w:eastAsia="Calibri" w:hAnsi="Calibri" w:cs="Calibri"/>
                <w:i/>
                <w:color w:val="404040" w:themeColor="text1" w:themeTint="BF"/>
              </w:rPr>
              <w:t xml:space="preserve"> </w:t>
            </w:r>
            <w:r w:rsidRPr="00A74218">
              <w:rPr>
                <w:rFonts w:ascii="Calibri" w:eastAsia="Calibri" w:hAnsi="Calibri" w:cs="Calibri"/>
                <w:i/>
                <w:color w:val="404040" w:themeColor="text1" w:themeTint="BF"/>
              </w:rPr>
              <w:t>aethiopicus</w:t>
            </w:r>
            <w:r w:rsidR="00400CE4" w:rsidRPr="00A74218">
              <w:rPr>
                <w:rFonts w:ascii="Calibri" w:eastAsia="Calibri" w:hAnsi="Calibri" w:cs="Calibri"/>
                <w:i/>
                <w:color w:val="404040" w:themeColor="text1" w:themeTint="BF"/>
              </w:rPr>
              <w:t xml:space="preserve">           </w:t>
            </w:r>
            <w:r w:rsidRPr="00A74218">
              <w:rPr>
                <w:rFonts w:ascii="Times New Roman" w:eastAsia="Times New Roman" w:hAnsi="Times New Roman" w:cs="Times New Roman"/>
                <w:i/>
                <w:color w:val="404040" w:themeColor="text1" w:themeTint="BF"/>
                <w:sz w:val="24"/>
              </w:rPr>
              <w:t>*         *        *</w:t>
            </w:r>
          </w:p>
          <w:p w:rsidR="00631178" w:rsidRPr="00A74218" w:rsidRDefault="00631178" w:rsidP="00631178">
            <w:pPr>
              <w:spacing w:after="0" w:line="360" w:lineRule="auto"/>
              <w:rPr>
                <w:rFonts w:ascii="Times New Roman" w:eastAsia="Times New Roman" w:hAnsi="Times New Roman" w:cs="Times New Roman"/>
                <w:i/>
                <w:color w:val="404040" w:themeColor="text1" w:themeTint="BF"/>
                <w:sz w:val="24"/>
              </w:rPr>
            </w:pPr>
            <w:r w:rsidRPr="00A74218">
              <w:rPr>
                <w:rFonts w:ascii="Times New Roman" w:eastAsia="Times New Roman" w:hAnsi="Times New Roman" w:cs="Times New Roman"/>
                <w:color w:val="404040" w:themeColor="text1" w:themeTint="BF"/>
                <w:sz w:val="24"/>
              </w:rPr>
              <w:t>African white backed vulture     Falconiformes</w:t>
            </w:r>
            <w:r w:rsidR="00400CE4" w:rsidRPr="00A74218">
              <w:rPr>
                <w:rFonts w:ascii="Times New Roman" w:eastAsia="Times New Roman" w:hAnsi="Times New Roman" w:cs="Times New Roman"/>
                <w:color w:val="404040" w:themeColor="text1" w:themeTint="BF"/>
                <w:sz w:val="24"/>
              </w:rPr>
              <w:t xml:space="preserve">             </w:t>
            </w:r>
            <w:r w:rsidR="00B645D5" w:rsidRPr="00A74218">
              <w:rPr>
                <w:rFonts w:ascii="Times New Roman" w:eastAsia="Times New Roman" w:hAnsi="Times New Roman" w:cs="Times New Roman"/>
                <w:color w:val="404040" w:themeColor="text1" w:themeTint="BF"/>
                <w:sz w:val="24"/>
              </w:rPr>
              <w:t>Accipitridae</w:t>
            </w:r>
            <w:r w:rsidR="00400CE4" w:rsidRPr="00A74218">
              <w:rPr>
                <w:rFonts w:ascii="Times New Roman" w:eastAsia="Times New Roman" w:hAnsi="Times New Roman" w:cs="Times New Roman"/>
                <w:color w:val="404040" w:themeColor="text1" w:themeTint="BF"/>
                <w:sz w:val="24"/>
              </w:rPr>
              <w:t xml:space="preserve">             </w:t>
            </w:r>
            <w:r w:rsidRPr="00A74218">
              <w:rPr>
                <w:rFonts w:ascii="Calibri" w:eastAsia="Calibri" w:hAnsi="Calibri" w:cs="Calibri"/>
                <w:i/>
                <w:color w:val="404040" w:themeColor="text1" w:themeTint="BF"/>
              </w:rPr>
              <w:t>Corvusalbus</w:t>
            </w:r>
            <w:r w:rsidR="00400CE4" w:rsidRPr="00A74218">
              <w:rPr>
                <w:rFonts w:ascii="Calibri" w:eastAsia="Calibri" w:hAnsi="Calibri" w:cs="Calibri"/>
                <w:i/>
                <w:color w:val="404040" w:themeColor="text1" w:themeTint="BF"/>
              </w:rPr>
              <w:t xml:space="preserve">                                 </w:t>
            </w:r>
            <w:r w:rsidRPr="00A74218">
              <w:rPr>
                <w:rFonts w:ascii="Times New Roman" w:eastAsia="Times New Roman" w:hAnsi="Times New Roman" w:cs="Times New Roman"/>
                <w:i/>
                <w:color w:val="404040" w:themeColor="text1" w:themeTint="BF"/>
                <w:sz w:val="24"/>
              </w:rPr>
              <w:t>*         *        *</w:t>
            </w:r>
          </w:p>
          <w:p w:rsidR="00631178" w:rsidRPr="00A74218" w:rsidRDefault="00631178" w:rsidP="00631178">
            <w:pPr>
              <w:spacing w:after="0" w:line="360" w:lineRule="auto"/>
              <w:rPr>
                <w:rFonts w:ascii="Calibri" w:eastAsia="Calibri" w:hAnsi="Calibri" w:cs="Calibri"/>
                <w:i/>
                <w:color w:val="404040" w:themeColor="text1" w:themeTint="BF"/>
              </w:rPr>
            </w:pPr>
            <w:r w:rsidRPr="00A74218">
              <w:rPr>
                <w:rFonts w:ascii="Times New Roman" w:eastAsia="Times New Roman" w:hAnsi="Times New Roman" w:cs="Times New Roman"/>
                <w:color w:val="404040" w:themeColor="text1" w:themeTint="BF"/>
                <w:sz w:val="24"/>
              </w:rPr>
              <w:t>Tawny eagle                              Falconiformes</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Acc</w:t>
            </w:r>
            <w:r w:rsidR="00B645D5" w:rsidRPr="00A74218">
              <w:rPr>
                <w:rFonts w:ascii="Times New Roman" w:eastAsia="Times New Roman" w:hAnsi="Times New Roman" w:cs="Times New Roman"/>
                <w:color w:val="404040" w:themeColor="text1" w:themeTint="BF"/>
                <w:sz w:val="24"/>
              </w:rPr>
              <w:t>ipitridae</w:t>
            </w:r>
            <w:r w:rsidR="00400CE4" w:rsidRPr="00A74218">
              <w:rPr>
                <w:rFonts w:ascii="Times New Roman" w:eastAsia="Times New Roman" w:hAnsi="Times New Roman" w:cs="Times New Roman"/>
                <w:color w:val="404040" w:themeColor="text1" w:themeTint="BF"/>
                <w:sz w:val="24"/>
              </w:rPr>
              <w:t xml:space="preserve">               </w:t>
            </w:r>
            <w:r w:rsidRPr="00A74218">
              <w:rPr>
                <w:rFonts w:ascii="Calibri" w:eastAsia="Calibri" w:hAnsi="Calibri" w:cs="Calibri"/>
                <w:i/>
                <w:color w:val="404040" w:themeColor="text1" w:themeTint="BF"/>
              </w:rPr>
              <w:t>Auila</w:t>
            </w:r>
            <w:r w:rsidR="00400CE4" w:rsidRPr="00A74218">
              <w:rPr>
                <w:rFonts w:ascii="Calibri" w:eastAsia="Calibri" w:hAnsi="Calibri" w:cs="Calibri"/>
                <w:i/>
                <w:color w:val="404040" w:themeColor="text1" w:themeTint="BF"/>
              </w:rPr>
              <w:t xml:space="preserve"> </w:t>
            </w:r>
            <w:r w:rsidRPr="00A74218">
              <w:rPr>
                <w:rFonts w:ascii="Calibri" w:eastAsia="Calibri" w:hAnsi="Calibri" w:cs="Calibri"/>
                <w:i/>
                <w:color w:val="404040" w:themeColor="text1" w:themeTint="BF"/>
              </w:rPr>
              <w:t>rapax</w:t>
            </w:r>
            <w:r w:rsidR="00400CE4" w:rsidRPr="00A74218">
              <w:rPr>
                <w:rFonts w:ascii="Calibri" w:eastAsia="Calibri" w:hAnsi="Calibri" w:cs="Calibri"/>
                <w:i/>
                <w:color w:val="404040" w:themeColor="text1" w:themeTint="BF"/>
              </w:rPr>
              <w:t xml:space="preserve">                                 </w:t>
            </w:r>
            <w:r w:rsidRPr="00A74218">
              <w:rPr>
                <w:rFonts w:ascii="Times New Roman" w:eastAsia="Times New Roman" w:hAnsi="Times New Roman" w:cs="Times New Roman"/>
                <w:i/>
                <w:color w:val="404040" w:themeColor="text1" w:themeTint="BF"/>
                <w:sz w:val="24"/>
              </w:rPr>
              <w:t xml:space="preserve">*         </w:t>
            </w:r>
            <w:r w:rsidR="00EE2862" w:rsidRPr="00A74218">
              <w:rPr>
                <w:rFonts w:ascii="Times New Roman" w:eastAsia="Times New Roman" w:hAnsi="Times New Roman" w:cs="Times New Roman"/>
                <w:i/>
                <w:color w:val="404040" w:themeColor="text1" w:themeTint="BF"/>
                <w:sz w:val="24"/>
              </w:rPr>
              <w:t>-    -</w:t>
            </w:r>
          </w:p>
          <w:p w:rsidR="00631178" w:rsidRPr="00A74218" w:rsidRDefault="00631178" w:rsidP="00631178">
            <w:pPr>
              <w:spacing w:after="0" w:line="360" w:lineRule="auto"/>
              <w:rPr>
                <w:rFonts w:ascii="Times New Roman" w:eastAsia="Times New Roman" w:hAnsi="Times New Roman" w:cs="Times New Roman"/>
                <w:i/>
                <w:color w:val="404040" w:themeColor="text1" w:themeTint="BF"/>
                <w:sz w:val="24"/>
              </w:rPr>
            </w:pPr>
            <w:r w:rsidRPr="00A74218">
              <w:rPr>
                <w:rFonts w:ascii="Times New Roman" w:eastAsia="Times New Roman" w:hAnsi="Times New Roman" w:cs="Times New Roman"/>
                <w:color w:val="404040" w:themeColor="text1" w:themeTint="BF"/>
                <w:sz w:val="24"/>
              </w:rPr>
              <w:t>Rappel’s Griffon                         Falconiformes</w:t>
            </w:r>
            <w:r w:rsidR="00400CE4"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Accipitridae</w:t>
            </w:r>
            <w:r w:rsidR="00400CE4" w:rsidRPr="00A74218">
              <w:rPr>
                <w:rFonts w:ascii="Times New Roman" w:eastAsia="Times New Roman" w:hAnsi="Times New Roman" w:cs="Times New Roman"/>
                <w:color w:val="404040" w:themeColor="text1" w:themeTint="BF"/>
                <w:sz w:val="24"/>
              </w:rPr>
              <w:t xml:space="preserve">               </w:t>
            </w:r>
            <w:r w:rsidRPr="00A74218">
              <w:rPr>
                <w:rFonts w:ascii="Calibri" w:eastAsia="Calibri" w:hAnsi="Calibri" w:cs="Calibri"/>
                <w:i/>
                <w:color w:val="404040" w:themeColor="text1" w:themeTint="BF"/>
              </w:rPr>
              <w:t>Gyps</w:t>
            </w:r>
            <w:r w:rsidR="00400CE4" w:rsidRPr="00A74218">
              <w:rPr>
                <w:rFonts w:ascii="Calibri" w:eastAsia="Calibri" w:hAnsi="Calibri" w:cs="Calibri"/>
                <w:i/>
                <w:color w:val="404040" w:themeColor="text1" w:themeTint="BF"/>
              </w:rPr>
              <w:t xml:space="preserve">  </w:t>
            </w:r>
            <w:r w:rsidRPr="00A74218">
              <w:rPr>
                <w:rFonts w:ascii="Calibri" w:eastAsia="Calibri" w:hAnsi="Calibri" w:cs="Calibri"/>
                <w:i/>
                <w:color w:val="404040" w:themeColor="text1" w:themeTint="BF"/>
              </w:rPr>
              <w:t xml:space="preserve"> rueppellii</w:t>
            </w:r>
            <w:r w:rsidR="00400CE4" w:rsidRPr="00A74218">
              <w:rPr>
                <w:rFonts w:ascii="Calibri" w:eastAsia="Calibri" w:hAnsi="Calibri" w:cs="Calibri"/>
                <w:i/>
                <w:color w:val="404040" w:themeColor="text1" w:themeTint="BF"/>
              </w:rPr>
              <w:t xml:space="preserve">                          </w:t>
            </w:r>
            <w:r w:rsidRPr="00A74218">
              <w:rPr>
                <w:rFonts w:ascii="Times New Roman" w:eastAsia="Times New Roman" w:hAnsi="Times New Roman" w:cs="Times New Roman"/>
                <w:i/>
                <w:color w:val="404040" w:themeColor="text1" w:themeTint="BF"/>
                <w:sz w:val="24"/>
              </w:rPr>
              <w:t xml:space="preserve">*         </w:t>
            </w:r>
            <w:r w:rsidR="00EE2862" w:rsidRPr="00A74218">
              <w:rPr>
                <w:rFonts w:ascii="Times New Roman" w:eastAsia="Times New Roman" w:hAnsi="Times New Roman" w:cs="Times New Roman"/>
                <w:i/>
                <w:color w:val="404040" w:themeColor="text1" w:themeTint="BF"/>
                <w:sz w:val="24"/>
              </w:rPr>
              <w:t>-          -</w:t>
            </w:r>
          </w:p>
        </w:tc>
        <w:tc>
          <w:tcPr>
            <w:tcW w:w="431" w:type="dxa"/>
            <w:tcBorders>
              <w:left w:val="nil"/>
              <w:bottom w:val="single" w:sz="4" w:space="0" w:color="auto"/>
            </w:tcBorders>
          </w:tcPr>
          <w:p w:rsidR="00631178" w:rsidRPr="00A74218" w:rsidRDefault="00631178" w:rsidP="00BC1D3A">
            <w:pPr>
              <w:spacing w:after="0" w:line="360" w:lineRule="auto"/>
              <w:rPr>
                <w:rFonts w:ascii="Times New Roman" w:eastAsia="Times New Roman" w:hAnsi="Times New Roman" w:cs="Times New Roman"/>
                <w:i/>
                <w:color w:val="404040" w:themeColor="text1" w:themeTint="BF"/>
                <w:sz w:val="24"/>
              </w:rPr>
            </w:pPr>
          </w:p>
        </w:tc>
      </w:tr>
      <w:tr w:rsidR="00173223" w:rsidRPr="00A74218" w:rsidTr="00631178">
        <w:trPr>
          <w:trHeight w:val="110"/>
        </w:trPr>
        <w:tc>
          <w:tcPr>
            <w:tcW w:w="11700" w:type="dxa"/>
            <w:vMerge w:val="restart"/>
            <w:tcBorders>
              <w:top w:val="single" w:sz="4" w:space="0" w:color="auto"/>
            </w:tcBorders>
            <w:shd w:val="clear" w:color="000000" w:fill="FFFFFF"/>
            <w:tcMar>
              <w:left w:w="108" w:type="dxa"/>
              <w:right w:w="108" w:type="dxa"/>
            </w:tcMar>
          </w:tcPr>
          <w:p w:rsidR="00F376D1" w:rsidRPr="00A74218" w:rsidRDefault="00E9498B" w:rsidP="00E9498B">
            <w:pPr>
              <w:tabs>
                <w:tab w:val="left" w:pos="1440"/>
              </w:tabs>
              <w:spacing w:after="0" w:line="360" w:lineRule="auto"/>
              <w:rPr>
                <w:rFonts w:ascii="Times New Roman" w:eastAsia="Times New Roman" w:hAnsi="Times New Roman" w:cs="Times New Roman"/>
                <w:i/>
                <w:color w:val="404040" w:themeColor="text1" w:themeTint="BF"/>
                <w:sz w:val="24"/>
              </w:rPr>
            </w:pPr>
            <w:r w:rsidRPr="00A74218">
              <w:rPr>
                <w:rFonts w:ascii="Times New Roman" w:eastAsia="Times New Roman" w:hAnsi="Times New Roman" w:cs="Times New Roman"/>
                <w:color w:val="404040" w:themeColor="text1" w:themeTint="BF"/>
                <w:sz w:val="24"/>
              </w:rPr>
              <w:tab/>
            </w:r>
            <w:r w:rsidRPr="00A74218">
              <w:rPr>
                <w:rFonts w:ascii="Times New Roman" w:eastAsia="Times New Roman" w:hAnsi="Times New Roman" w:cs="Times New Roman"/>
                <w:i/>
                <w:color w:val="404040" w:themeColor="text1" w:themeTint="BF"/>
                <w:sz w:val="24"/>
              </w:rPr>
              <w:t>* present</w:t>
            </w:r>
            <w:r w:rsidR="00400CE4" w:rsidRPr="00A74218">
              <w:rPr>
                <w:rFonts w:ascii="Times New Roman" w:eastAsia="Times New Roman" w:hAnsi="Times New Roman" w:cs="Times New Roman"/>
                <w:i/>
                <w:color w:val="404040" w:themeColor="text1" w:themeTint="BF"/>
                <w:sz w:val="24"/>
              </w:rPr>
              <w:t xml:space="preserve">                </w:t>
            </w:r>
          </w:p>
          <w:p w:rsidR="00631178" w:rsidRPr="00A74218" w:rsidRDefault="00F376D1" w:rsidP="00E9498B">
            <w:pPr>
              <w:tabs>
                <w:tab w:val="left" w:pos="1440"/>
              </w:tabs>
              <w:spacing w:after="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i/>
                <w:color w:val="404040" w:themeColor="text1" w:themeTint="BF"/>
                <w:sz w:val="24"/>
              </w:rPr>
              <w:t xml:space="preserve">                        - Absent</w:t>
            </w:r>
          </w:p>
        </w:tc>
        <w:tc>
          <w:tcPr>
            <w:tcW w:w="431" w:type="dxa"/>
            <w:tcBorders>
              <w:top w:val="single" w:sz="4" w:space="0" w:color="auto"/>
              <w:left w:val="nil"/>
            </w:tcBorders>
          </w:tcPr>
          <w:p w:rsidR="00631178" w:rsidRPr="00A74218" w:rsidRDefault="00631178" w:rsidP="00BC1D3A">
            <w:pPr>
              <w:spacing w:after="0" w:line="360" w:lineRule="auto"/>
              <w:rPr>
                <w:rFonts w:ascii="Times New Roman" w:eastAsia="Times New Roman" w:hAnsi="Times New Roman" w:cs="Times New Roman"/>
                <w:i/>
                <w:color w:val="404040" w:themeColor="text1" w:themeTint="BF"/>
                <w:sz w:val="24"/>
              </w:rPr>
            </w:pPr>
          </w:p>
        </w:tc>
      </w:tr>
      <w:tr w:rsidR="00173223" w:rsidRPr="00A74218" w:rsidTr="00E9498B">
        <w:trPr>
          <w:trHeight w:val="1"/>
        </w:trPr>
        <w:tc>
          <w:tcPr>
            <w:tcW w:w="11700" w:type="dxa"/>
            <w:vMerge/>
            <w:tcBorders>
              <w:bottom w:val="nil"/>
            </w:tcBorders>
            <w:shd w:val="clear" w:color="000000" w:fill="FFFFFF"/>
            <w:tcMar>
              <w:left w:w="108" w:type="dxa"/>
              <w:right w:w="108" w:type="dxa"/>
            </w:tcMar>
          </w:tcPr>
          <w:p w:rsidR="00631178" w:rsidRPr="00A74218" w:rsidRDefault="00631178" w:rsidP="00631178">
            <w:pPr>
              <w:spacing w:after="0" w:line="360" w:lineRule="auto"/>
              <w:rPr>
                <w:rFonts w:ascii="Times New Roman" w:eastAsia="Times New Roman" w:hAnsi="Times New Roman" w:cs="Times New Roman"/>
                <w:i/>
                <w:color w:val="404040" w:themeColor="text1" w:themeTint="BF"/>
                <w:sz w:val="24"/>
              </w:rPr>
            </w:pPr>
          </w:p>
        </w:tc>
        <w:tc>
          <w:tcPr>
            <w:tcW w:w="431" w:type="dxa"/>
            <w:tcBorders>
              <w:left w:val="nil"/>
            </w:tcBorders>
          </w:tcPr>
          <w:p w:rsidR="00631178" w:rsidRPr="00A74218" w:rsidRDefault="00631178" w:rsidP="00BC1D3A">
            <w:pPr>
              <w:spacing w:after="0" w:line="360" w:lineRule="auto"/>
              <w:rPr>
                <w:rFonts w:ascii="Times New Roman" w:eastAsia="Times New Roman" w:hAnsi="Times New Roman" w:cs="Times New Roman"/>
                <w:i/>
                <w:color w:val="404040" w:themeColor="text1" w:themeTint="BF"/>
                <w:sz w:val="24"/>
              </w:rPr>
            </w:pPr>
          </w:p>
        </w:tc>
      </w:tr>
    </w:tbl>
    <w:p w:rsidR="005007AC" w:rsidRPr="00A74218" w:rsidRDefault="009E4348"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Shannon W</w:t>
      </w:r>
      <w:r w:rsidR="005007AC" w:rsidRPr="00A74218">
        <w:rPr>
          <w:rFonts w:ascii="Times New Roman" w:eastAsia="Times New Roman" w:hAnsi="Times New Roman" w:cs="Times New Roman"/>
          <w:color w:val="404040" w:themeColor="text1" w:themeTint="BF"/>
          <w:sz w:val="24"/>
        </w:rPr>
        <w:t>iener</w:t>
      </w:r>
      <w:r w:rsidR="00592B87" w:rsidRPr="00A74218">
        <w:rPr>
          <w:rFonts w:ascii="Times New Roman" w:eastAsia="Times New Roman" w:hAnsi="Times New Roman" w:cs="Times New Roman"/>
          <w:color w:val="404040" w:themeColor="text1" w:themeTint="BF"/>
          <w:sz w:val="24"/>
        </w:rPr>
        <w:t xml:space="preserve"> diversity </w:t>
      </w:r>
      <w:r w:rsidR="005007AC" w:rsidRPr="00A74218">
        <w:rPr>
          <w:rFonts w:ascii="Times New Roman" w:eastAsia="Times New Roman" w:hAnsi="Times New Roman" w:cs="Times New Roman"/>
          <w:color w:val="404040" w:themeColor="text1" w:themeTint="BF"/>
          <w:sz w:val="24"/>
        </w:rPr>
        <w:t>index shows</w:t>
      </w:r>
      <w:r w:rsidR="00592B87" w:rsidRPr="00A74218">
        <w:rPr>
          <w:rFonts w:ascii="Times New Roman" w:eastAsia="Times New Roman" w:hAnsi="Times New Roman" w:cs="Times New Roman"/>
          <w:color w:val="404040" w:themeColor="text1" w:themeTint="BF"/>
          <w:sz w:val="24"/>
        </w:rPr>
        <w:t xml:space="preserve"> that diversity index during dry </w:t>
      </w:r>
      <w:r w:rsidR="005007AC" w:rsidRPr="00A74218">
        <w:rPr>
          <w:rFonts w:ascii="Times New Roman" w:eastAsia="Times New Roman" w:hAnsi="Times New Roman" w:cs="Times New Roman"/>
          <w:color w:val="404040" w:themeColor="text1" w:themeTint="BF"/>
          <w:sz w:val="24"/>
        </w:rPr>
        <w:t>season(</w:t>
      </w:r>
      <w:r w:rsidR="00592B87" w:rsidRPr="00A74218">
        <w:rPr>
          <w:rFonts w:ascii="Times New Roman" w:eastAsia="Times New Roman" w:hAnsi="Times New Roman" w:cs="Times New Roman"/>
          <w:color w:val="404040" w:themeColor="text1" w:themeTint="BF"/>
          <w:sz w:val="24"/>
        </w:rPr>
        <w:t>H=4.64</w:t>
      </w:r>
      <w:r w:rsidR="005007AC" w:rsidRPr="00A74218">
        <w:rPr>
          <w:rFonts w:ascii="Times New Roman" w:eastAsia="Times New Roman" w:hAnsi="Times New Roman" w:cs="Times New Roman"/>
          <w:color w:val="404040" w:themeColor="text1" w:themeTint="BF"/>
          <w:sz w:val="24"/>
        </w:rPr>
        <w:t xml:space="preserve">) whereas, during wet season (H=1.28). But the evenness index of this species at study area during the dry season (E=0.59) and in wet season </w:t>
      </w:r>
      <w:r w:rsidR="00E94E29" w:rsidRPr="00A74218">
        <w:rPr>
          <w:rFonts w:ascii="Times New Roman" w:eastAsia="Times New Roman" w:hAnsi="Times New Roman" w:cs="Times New Roman"/>
          <w:color w:val="404040" w:themeColor="text1" w:themeTint="BF"/>
          <w:sz w:val="24"/>
        </w:rPr>
        <w:t>(E=0.18). This shows that dry season has high species diversity and evenness than wet season.</w:t>
      </w:r>
    </w:p>
    <w:p w:rsidR="00122294" w:rsidRPr="00A74218" w:rsidRDefault="00122294"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AD17CA" w:rsidRPr="00A74218" w:rsidRDefault="00AD17CA"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4A31C7" w:rsidRPr="00A74218" w:rsidRDefault="004A31C7"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b/>
          <w:color w:val="404040" w:themeColor="text1" w:themeTint="BF"/>
          <w:sz w:val="24"/>
        </w:rPr>
        <w:lastRenderedPageBreak/>
        <w:t>Table2</w:t>
      </w:r>
      <w:r w:rsidRPr="00A74218">
        <w:rPr>
          <w:rFonts w:ascii="Times New Roman" w:eastAsia="Times New Roman" w:hAnsi="Times New Roman" w:cs="Times New Roman"/>
          <w:color w:val="404040" w:themeColor="text1" w:themeTint="BF"/>
          <w:sz w:val="24"/>
        </w:rPr>
        <w:t xml:space="preserve">.  Species diversity and evenness index in both Seasons. </w:t>
      </w:r>
    </w:p>
    <w:tbl>
      <w:tblPr>
        <w:tblStyle w:val="TableGrid"/>
        <w:tblW w:w="0" w:type="auto"/>
        <w:tblLook w:val="04A0"/>
      </w:tblPr>
      <w:tblGrid>
        <w:gridCol w:w="8615"/>
      </w:tblGrid>
      <w:tr w:rsidR="00AF4BE8" w:rsidRPr="00A74218" w:rsidTr="009608B4">
        <w:trPr>
          <w:trHeight w:val="388"/>
        </w:trPr>
        <w:tc>
          <w:tcPr>
            <w:tcW w:w="8615" w:type="dxa"/>
            <w:tcBorders>
              <w:left w:val="nil"/>
              <w:right w:val="nil"/>
            </w:tcBorders>
          </w:tcPr>
          <w:p w:rsidR="00AF4BE8" w:rsidRPr="00A74218" w:rsidRDefault="00AF4BE8" w:rsidP="009608B4">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Season</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 xml:space="preserve"> </w:t>
            </w:r>
            <w:r w:rsidR="005D5ED6" w:rsidRPr="00A74218">
              <w:rPr>
                <w:rFonts w:ascii="Times New Roman" w:eastAsia="Times New Roman" w:hAnsi="Times New Roman" w:cs="Times New Roman"/>
                <w:color w:val="404040" w:themeColor="text1" w:themeTint="BF"/>
                <w:sz w:val="24"/>
              </w:rPr>
              <w:t>Number of bird (n)</w:t>
            </w:r>
            <w:r w:rsidR="00566506" w:rsidRPr="00A74218">
              <w:rPr>
                <w:rFonts w:ascii="Times New Roman" w:eastAsia="Times New Roman" w:hAnsi="Times New Roman" w:cs="Times New Roman"/>
                <w:color w:val="404040" w:themeColor="text1" w:themeTint="BF"/>
                <w:sz w:val="24"/>
              </w:rPr>
              <w:t xml:space="preserve">                  </w:t>
            </w:r>
            <w:r w:rsidR="009608B4" w:rsidRPr="00A74218">
              <w:rPr>
                <w:rFonts w:ascii="Times New Roman" w:eastAsia="Times New Roman" w:hAnsi="Times New Roman" w:cs="Times New Roman"/>
                <w:color w:val="404040" w:themeColor="text1" w:themeTint="BF"/>
                <w:sz w:val="24"/>
              </w:rPr>
              <w:t>H</w:t>
            </w:r>
            <w:r w:rsidR="00566506" w:rsidRPr="00A74218">
              <w:rPr>
                <w:rFonts w:ascii="Times New Roman" w:eastAsia="Times New Roman" w:hAnsi="Times New Roman" w:cs="Times New Roman"/>
                <w:color w:val="404040" w:themeColor="text1" w:themeTint="BF"/>
                <w:sz w:val="24"/>
              </w:rPr>
              <w:t xml:space="preserve">                    </w:t>
            </w:r>
            <w:r w:rsidR="009608B4" w:rsidRPr="00A74218">
              <w:rPr>
                <w:rFonts w:ascii="Times New Roman" w:eastAsia="Times New Roman" w:hAnsi="Times New Roman" w:cs="Times New Roman"/>
                <w:color w:val="404040" w:themeColor="text1" w:themeTint="BF"/>
                <w:sz w:val="24"/>
              </w:rPr>
              <w:t>H</w:t>
            </w:r>
            <w:r w:rsidR="009608B4" w:rsidRPr="00A74218">
              <w:rPr>
                <w:rFonts w:ascii="Times New Roman" w:eastAsia="Times New Roman" w:hAnsi="Times New Roman" w:cs="Times New Roman"/>
                <w:color w:val="404040" w:themeColor="text1" w:themeTint="BF"/>
                <w:sz w:val="24"/>
                <w:vertAlign w:val="subscript"/>
              </w:rPr>
              <w:t>max</w:t>
            </w:r>
            <w:r w:rsidR="00566506" w:rsidRPr="00A74218">
              <w:rPr>
                <w:rFonts w:ascii="Times New Roman" w:eastAsia="Times New Roman" w:hAnsi="Times New Roman" w:cs="Times New Roman"/>
                <w:color w:val="404040" w:themeColor="text1" w:themeTint="BF"/>
                <w:sz w:val="24"/>
                <w:vertAlign w:val="subscript"/>
              </w:rPr>
              <w:t xml:space="preserve">                           </w:t>
            </w:r>
            <w:r w:rsidR="009608B4" w:rsidRPr="00A74218">
              <w:rPr>
                <w:rFonts w:ascii="Times New Roman" w:eastAsia="Times New Roman" w:hAnsi="Times New Roman" w:cs="Times New Roman"/>
                <w:color w:val="404040" w:themeColor="text1" w:themeTint="BF"/>
                <w:sz w:val="24"/>
              </w:rPr>
              <w:t>E</w:t>
            </w:r>
          </w:p>
        </w:tc>
      </w:tr>
      <w:tr w:rsidR="009608B4" w:rsidRPr="00A74218" w:rsidTr="009608B4">
        <w:trPr>
          <w:trHeight w:val="1350"/>
        </w:trPr>
        <w:tc>
          <w:tcPr>
            <w:tcW w:w="8615" w:type="dxa"/>
            <w:tcBorders>
              <w:left w:val="nil"/>
              <w:bottom w:val="single" w:sz="4" w:space="0" w:color="auto"/>
              <w:right w:val="nil"/>
            </w:tcBorders>
          </w:tcPr>
          <w:p w:rsidR="009608B4" w:rsidRPr="00A74218" w:rsidRDefault="009608B4" w:rsidP="009608B4">
            <w:pPr>
              <w:tabs>
                <w:tab w:val="left" w:pos="4125"/>
              </w:tabs>
              <w:spacing w:after="160" w:line="360" w:lineRule="auto"/>
              <w:rPr>
                <w:rFonts w:ascii="Times New Roman" w:eastAsia="Times New Roman" w:hAnsi="Times New Roman" w:cs="Times New Roman"/>
                <w:color w:val="404040" w:themeColor="text1" w:themeTint="BF"/>
                <w:sz w:val="24"/>
                <w:vertAlign w:val="subscript"/>
              </w:rPr>
            </w:pPr>
            <w:r w:rsidRPr="00A74218">
              <w:rPr>
                <w:rFonts w:ascii="Times New Roman" w:eastAsia="Times New Roman" w:hAnsi="Times New Roman" w:cs="Times New Roman"/>
                <w:color w:val="404040" w:themeColor="text1" w:themeTint="BF"/>
                <w:sz w:val="24"/>
              </w:rPr>
              <w:t xml:space="preserve">Dry </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4557</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4.64</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1.84</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0.59</w:t>
            </w:r>
          </w:p>
          <w:p w:rsidR="009608B4" w:rsidRPr="00A74218" w:rsidRDefault="009608B4" w:rsidP="009608B4">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Wet</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 xml:space="preserve"> 1703</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1.27</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6.85</w:t>
            </w:r>
            <w:r w:rsidR="00566506" w:rsidRPr="00A74218">
              <w:rPr>
                <w:rFonts w:ascii="Times New Roman" w:eastAsia="Times New Roman" w:hAnsi="Times New Roman" w:cs="Times New Roman"/>
                <w:color w:val="404040" w:themeColor="text1" w:themeTint="BF"/>
                <w:sz w:val="24"/>
              </w:rPr>
              <w:t xml:space="preserve">                 </w:t>
            </w:r>
            <w:r w:rsidRPr="00A74218">
              <w:rPr>
                <w:rFonts w:ascii="Times New Roman" w:eastAsia="Times New Roman" w:hAnsi="Times New Roman" w:cs="Times New Roman"/>
                <w:color w:val="404040" w:themeColor="text1" w:themeTint="BF"/>
                <w:sz w:val="24"/>
              </w:rPr>
              <w:t>0.18</w:t>
            </w:r>
          </w:p>
        </w:tc>
      </w:tr>
    </w:tbl>
    <w:p w:rsidR="000801DD" w:rsidRPr="00A74218" w:rsidRDefault="00BC006F" w:rsidP="00AD17CA">
      <w:pPr>
        <w:pStyle w:val="Heading2"/>
        <w:numPr>
          <w:ilvl w:val="1"/>
          <w:numId w:val="40"/>
        </w:numPr>
        <w:spacing w:after="240" w:line="360" w:lineRule="auto"/>
        <w:rPr>
          <w:rFonts w:eastAsia="Times New Roman"/>
          <w:color w:val="404040" w:themeColor="text1" w:themeTint="BF"/>
        </w:rPr>
      </w:pPr>
      <w:bookmarkStart w:id="72" w:name="_Toc21696915"/>
      <w:r w:rsidRPr="00A74218">
        <w:rPr>
          <w:rFonts w:eastAsia="Times New Roman"/>
          <w:color w:val="404040" w:themeColor="text1" w:themeTint="BF"/>
        </w:rPr>
        <w:t>Abundance</w:t>
      </w:r>
      <w:bookmarkEnd w:id="72"/>
    </w:p>
    <w:p w:rsidR="00E35132" w:rsidRPr="00A74218" w:rsidRDefault="00BC006F" w:rsidP="00BC1D3A">
      <w:pPr>
        <w:tabs>
          <w:tab w:val="left" w:pos="4125"/>
        </w:tabs>
        <w:spacing w:after="240" w:line="360" w:lineRule="auto"/>
        <w:jc w:val="both"/>
        <w:rPr>
          <w:rStyle w:val="Heading2Char"/>
          <w:rFonts w:ascii="Times New Roman" w:hAnsi="Times New Roman" w:cs="Times New Roman"/>
          <w:b w:val="0"/>
          <w:color w:val="404040" w:themeColor="text1" w:themeTint="BF"/>
          <w:sz w:val="24"/>
        </w:rPr>
      </w:pPr>
      <w:bookmarkStart w:id="73" w:name="_Toc18736452"/>
      <w:bookmarkStart w:id="74" w:name="_Toc21696716"/>
      <w:bookmarkStart w:id="75" w:name="_Toc21696916"/>
      <w:r w:rsidRPr="00A74218">
        <w:rPr>
          <w:rStyle w:val="Heading2Char"/>
          <w:rFonts w:ascii="Times New Roman" w:hAnsi="Times New Roman" w:cs="Times New Roman"/>
          <w:b w:val="0"/>
          <w:color w:val="404040" w:themeColor="text1" w:themeTint="BF"/>
          <w:sz w:val="24"/>
        </w:rPr>
        <w:t>Individuals of 4</w:t>
      </w:r>
      <w:r w:rsidR="00584D18" w:rsidRPr="00A74218">
        <w:rPr>
          <w:rStyle w:val="Heading2Char"/>
          <w:rFonts w:ascii="Times New Roman" w:hAnsi="Times New Roman" w:cs="Times New Roman"/>
          <w:b w:val="0"/>
          <w:color w:val="404040" w:themeColor="text1" w:themeTint="BF"/>
          <w:sz w:val="24"/>
        </w:rPr>
        <w:t>,</w:t>
      </w:r>
      <w:r w:rsidR="007F47C8" w:rsidRPr="00A74218">
        <w:rPr>
          <w:rStyle w:val="Heading2Char"/>
          <w:rFonts w:ascii="Times New Roman" w:hAnsi="Times New Roman" w:cs="Times New Roman"/>
          <w:b w:val="0"/>
          <w:color w:val="404040" w:themeColor="text1" w:themeTint="BF"/>
          <w:sz w:val="24"/>
        </w:rPr>
        <w:t>557</w:t>
      </w:r>
      <w:r w:rsidRPr="00A74218">
        <w:rPr>
          <w:rStyle w:val="Heading2Char"/>
          <w:rFonts w:ascii="Times New Roman" w:hAnsi="Times New Roman" w:cs="Times New Roman"/>
          <w:b w:val="0"/>
          <w:color w:val="404040" w:themeColor="text1" w:themeTint="BF"/>
          <w:sz w:val="24"/>
        </w:rPr>
        <w:t xml:space="preserve"> and 1</w:t>
      </w:r>
      <w:r w:rsidR="00584D18" w:rsidRPr="00A74218">
        <w:rPr>
          <w:rStyle w:val="Heading2Char"/>
          <w:rFonts w:ascii="Times New Roman" w:hAnsi="Times New Roman" w:cs="Times New Roman"/>
          <w:b w:val="0"/>
          <w:color w:val="404040" w:themeColor="text1" w:themeTint="BF"/>
          <w:sz w:val="24"/>
        </w:rPr>
        <w:t>,</w:t>
      </w:r>
      <w:r w:rsidRPr="00A74218">
        <w:rPr>
          <w:rStyle w:val="Heading2Char"/>
          <w:rFonts w:ascii="Times New Roman" w:hAnsi="Times New Roman" w:cs="Times New Roman"/>
          <w:b w:val="0"/>
          <w:color w:val="404040" w:themeColor="text1" w:themeTint="BF"/>
          <w:sz w:val="24"/>
        </w:rPr>
        <w:t xml:space="preserve">703 were counted </w:t>
      </w:r>
      <w:r w:rsidR="00D9293D" w:rsidRPr="00A74218">
        <w:rPr>
          <w:rStyle w:val="Heading2Char"/>
          <w:rFonts w:ascii="Times New Roman" w:hAnsi="Times New Roman" w:cs="Times New Roman"/>
          <w:b w:val="0"/>
          <w:color w:val="404040" w:themeColor="text1" w:themeTint="BF"/>
          <w:sz w:val="24"/>
        </w:rPr>
        <w:t>during</w:t>
      </w:r>
      <w:r w:rsidR="007F47C8" w:rsidRPr="00A74218">
        <w:rPr>
          <w:rStyle w:val="Heading2Char"/>
          <w:rFonts w:ascii="Times New Roman" w:hAnsi="Times New Roman" w:cs="Times New Roman"/>
          <w:b w:val="0"/>
          <w:color w:val="404040" w:themeColor="text1" w:themeTint="BF"/>
          <w:sz w:val="24"/>
        </w:rPr>
        <w:t xml:space="preserve"> dry and w</w:t>
      </w:r>
      <w:r w:rsidRPr="00A74218">
        <w:rPr>
          <w:rStyle w:val="Heading2Char"/>
          <w:rFonts w:ascii="Times New Roman" w:hAnsi="Times New Roman" w:cs="Times New Roman"/>
          <w:b w:val="0"/>
          <w:color w:val="404040" w:themeColor="text1" w:themeTint="BF"/>
          <w:sz w:val="24"/>
        </w:rPr>
        <w:t>et</w:t>
      </w:r>
      <w:r w:rsidR="00EA690E" w:rsidRPr="00A74218">
        <w:rPr>
          <w:rStyle w:val="Heading2Char"/>
          <w:rFonts w:ascii="Times New Roman" w:hAnsi="Times New Roman" w:cs="Times New Roman"/>
          <w:b w:val="0"/>
          <w:color w:val="404040" w:themeColor="text1" w:themeTint="BF"/>
          <w:sz w:val="24"/>
        </w:rPr>
        <w:t xml:space="preserve"> season </w:t>
      </w:r>
      <w:r w:rsidR="00116D89" w:rsidRPr="00A74218">
        <w:rPr>
          <w:rStyle w:val="Heading2Char"/>
          <w:rFonts w:ascii="Times New Roman" w:hAnsi="Times New Roman" w:cs="Times New Roman"/>
          <w:b w:val="0"/>
          <w:color w:val="404040" w:themeColor="text1" w:themeTint="BF"/>
          <w:sz w:val="24"/>
        </w:rPr>
        <w:t>respectively. Abundance</w:t>
      </w:r>
      <w:r w:rsidR="00EA690E" w:rsidRPr="00A74218">
        <w:rPr>
          <w:rStyle w:val="Heading2Char"/>
          <w:rFonts w:ascii="Times New Roman" w:hAnsi="Times New Roman" w:cs="Times New Roman"/>
          <w:b w:val="0"/>
          <w:color w:val="404040" w:themeColor="text1" w:themeTint="BF"/>
          <w:sz w:val="24"/>
        </w:rPr>
        <w:t xml:space="preserve"> of birds in the study period for the two seasons</w:t>
      </w:r>
      <w:r w:rsidR="00DF088C" w:rsidRPr="00A74218">
        <w:rPr>
          <w:rStyle w:val="Heading2Char"/>
          <w:rFonts w:ascii="Times New Roman" w:hAnsi="Times New Roman" w:cs="Times New Roman"/>
          <w:b w:val="0"/>
          <w:color w:val="404040" w:themeColor="text1" w:themeTint="BF"/>
          <w:sz w:val="24"/>
        </w:rPr>
        <w:t xml:space="preserve"> s</w:t>
      </w:r>
      <w:r w:rsidR="00EA690E" w:rsidRPr="00A74218">
        <w:rPr>
          <w:rStyle w:val="Heading2Char"/>
          <w:rFonts w:ascii="Times New Roman" w:hAnsi="Times New Roman" w:cs="Times New Roman"/>
          <w:b w:val="0"/>
          <w:color w:val="404040" w:themeColor="text1" w:themeTint="BF"/>
          <w:sz w:val="24"/>
        </w:rPr>
        <w:t>ho</w:t>
      </w:r>
      <w:r w:rsidR="00DF088C" w:rsidRPr="00A74218">
        <w:rPr>
          <w:rStyle w:val="Heading2Char"/>
          <w:rFonts w:ascii="Times New Roman" w:hAnsi="Times New Roman" w:cs="Times New Roman"/>
          <w:b w:val="0"/>
          <w:color w:val="404040" w:themeColor="text1" w:themeTint="BF"/>
          <w:sz w:val="24"/>
        </w:rPr>
        <w:t>wed that there was</w:t>
      </w:r>
      <w:r w:rsidR="00EA690E" w:rsidRPr="00A74218">
        <w:rPr>
          <w:rStyle w:val="Heading2Char"/>
          <w:rFonts w:ascii="Times New Roman" w:hAnsi="Times New Roman" w:cs="Times New Roman"/>
          <w:b w:val="0"/>
          <w:color w:val="404040" w:themeColor="text1" w:themeTint="BF"/>
          <w:sz w:val="24"/>
        </w:rPr>
        <w:t xml:space="preserve"> significant difference of each counts. All the recorded six species was greater during dry seaso</w:t>
      </w:r>
      <w:r w:rsidR="00690435" w:rsidRPr="00A74218">
        <w:rPr>
          <w:rStyle w:val="Heading2Char"/>
          <w:rFonts w:ascii="Times New Roman" w:hAnsi="Times New Roman" w:cs="Times New Roman"/>
          <w:b w:val="0"/>
          <w:color w:val="404040" w:themeColor="text1" w:themeTint="BF"/>
          <w:sz w:val="24"/>
        </w:rPr>
        <w:t>n than wet season there for 72.7% and 27.3</w:t>
      </w:r>
      <w:r w:rsidR="00EA690E" w:rsidRPr="00A74218">
        <w:rPr>
          <w:rStyle w:val="Heading2Char"/>
          <w:rFonts w:ascii="Times New Roman" w:hAnsi="Times New Roman" w:cs="Times New Roman"/>
          <w:b w:val="0"/>
          <w:color w:val="404040" w:themeColor="text1" w:themeTint="BF"/>
          <w:sz w:val="24"/>
        </w:rPr>
        <w:t>% respectively.</w:t>
      </w:r>
      <w:bookmarkEnd w:id="73"/>
      <w:bookmarkEnd w:id="74"/>
      <w:bookmarkEnd w:id="75"/>
    </w:p>
    <w:p w:rsidR="00404127" w:rsidRPr="00A74218" w:rsidRDefault="001529D1" w:rsidP="00DF088C">
      <w:pPr>
        <w:spacing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The population of Hooded and African white backed vulture </w:t>
      </w:r>
      <w:r w:rsidR="004364AB" w:rsidRPr="00A74218">
        <w:rPr>
          <w:rFonts w:ascii="Times New Roman" w:eastAsia="Times New Roman" w:hAnsi="Times New Roman" w:cs="Times New Roman"/>
          <w:color w:val="404040" w:themeColor="text1" w:themeTint="BF"/>
          <w:sz w:val="24"/>
        </w:rPr>
        <w:t>were very high in the area (58.67%) and (23.72%</w:t>
      </w:r>
      <w:r w:rsidRPr="00A74218">
        <w:rPr>
          <w:rFonts w:ascii="Times New Roman" w:eastAsia="Times New Roman" w:hAnsi="Times New Roman" w:cs="Times New Roman"/>
          <w:color w:val="404040" w:themeColor="text1" w:themeTint="BF"/>
          <w:sz w:val="24"/>
        </w:rPr>
        <w:t xml:space="preserve"> )</w:t>
      </w:r>
      <w:r w:rsidR="00A76D30" w:rsidRPr="00A74218">
        <w:rPr>
          <w:rFonts w:ascii="Times New Roman" w:eastAsia="Times New Roman" w:hAnsi="Times New Roman" w:cs="Times New Roman"/>
          <w:color w:val="404040" w:themeColor="text1" w:themeTint="BF"/>
          <w:sz w:val="24"/>
        </w:rPr>
        <w:t xml:space="preserve"> respectively. Similarly</w:t>
      </w:r>
      <w:r w:rsidR="00887C1B" w:rsidRPr="00A74218">
        <w:rPr>
          <w:rFonts w:ascii="Times New Roman" w:eastAsia="Times New Roman" w:hAnsi="Times New Roman" w:cs="Times New Roman"/>
          <w:color w:val="404040" w:themeColor="text1" w:themeTint="BF"/>
          <w:sz w:val="24"/>
        </w:rPr>
        <w:t xml:space="preserve">, the number </w:t>
      </w:r>
      <w:r w:rsidR="00DF088C" w:rsidRPr="00A74218">
        <w:rPr>
          <w:rFonts w:ascii="Times New Roman" w:eastAsia="Times New Roman" w:hAnsi="Times New Roman" w:cs="Times New Roman"/>
          <w:color w:val="404040" w:themeColor="text1" w:themeTint="BF"/>
          <w:sz w:val="24"/>
        </w:rPr>
        <w:t>of Sacred i</w:t>
      </w:r>
      <w:r w:rsidRPr="00A74218">
        <w:rPr>
          <w:rFonts w:ascii="Times New Roman" w:eastAsia="Times New Roman" w:hAnsi="Times New Roman" w:cs="Times New Roman"/>
          <w:color w:val="404040" w:themeColor="text1" w:themeTint="BF"/>
          <w:sz w:val="24"/>
        </w:rPr>
        <w:t>bis</w:t>
      </w:r>
      <w:r w:rsidR="004364AB" w:rsidRPr="00A74218">
        <w:rPr>
          <w:rFonts w:ascii="Times New Roman" w:eastAsia="Times New Roman" w:hAnsi="Times New Roman" w:cs="Times New Roman"/>
          <w:color w:val="404040" w:themeColor="text1" w:themeTint="BF"/>
          <w:sz w:val="24"/>
        </w:rPr>
        <w:t>(7.68%)</w:t>
      </w:r>
      <w:r w:rsidRPr="00A74218">
        <w:rPr>
          <w:rFonts w:ascii="Times New Roman" w:eastAsia="Times New Roman" w:hAnsi="Times New Roman" w:cs="Times New Roman"/>
          <w:color w:val="404040" w:themeColor="text1" w:themeTint="BF"/>
          <w:sz w:val="24"/>
        </w:rPr>
        <w:t xml:space="preserve"> rec</w:t>
      </w:r>
      <w:r w:rsidR="004364AB" w:rsidRPr="00A74218">
        <w:rPr>
          <w:rFonts w:ascii="Times New Roman" w:eastAsia="Times New Roman" w:hAnsi="Times New Roman" w:cs="Times New Roman"/>
          <w:color w:val="404040" w:themeColor="text1" w:themeTint="BF"/>
          <w:sz w:val="24"/>
        </w:rPr>
        <w:t>orded in the study   (4.48%</w:t>
      </w:r>
      <w:r w:rsidRPr="00A74218">
        <w:rPr>
          <w:rFonts w:ascii="Times New Roman" w:eastAsia="Times New Roman" w:hAnsi="Times New Roman" w:cs="Times New Roman"/>
          <w:color w:val="404040" w:themeColor="text1" w:themeTint="BF"/>
          <w:sz w:val="24"/>
        </w:rPr>
        <w:t xml:space="preserve">) </w:t>
      </w:r>
      <w:r w:rsidR="004364AB" w:rsidRPr="00A74218">
        <w:rPr>
          <w:rFonts w:ascii="Times New Roman" w:eastAsia="Times New Roman" w:hAnsi="Times New Roman" w:cs="Times New Roman"/>
          <w:color w:val="404040" w:themeColor="text1" w:themeTint="BF"/>
          <w:sz w:val="24"/>
        </w:rPr>
        <w:t>Watt</w:t>
      </w:r>
      <w:r w:rsidR="00A76D30" w:rsidRPr="00A74218">
        <w:rPr>
          <w:rFonts w:ascii="Times New Roman" w:eastAsia="Times New Roman" w:hAnsi="Times New Roman" w:cs="Times New Roman"/>
          <w:color w:val="404040" w:themeColor="text1" w:themeTint="BF"/>
          <w:sz w:val="24"/>
        </w:rPr>
        <w:t>led</w:t>
      </w:r>
      <w:r w:rsidR="00DF088C" w:rsidRPr="00A74218">
        <w:rPr>
          <w:rFonts w:ascii="Times New Roman" w:eastAsia="Times New Roman" w:hAnsi="Times New Roman" w:cs="Times New Roman"/>
          <w:color w:val="404040" w:themeColor="text1" w:themeTint="BF"/>
          <w:sz w:val="24"/>
        </w:rPr>
        <w:t>i</w:t>
      </w:r>
      <w:r w:rsidR="004364AB" w:rsidRPr="00A74218">
        <w:rPr>
          <w:rFonts w:ascii="Times New Roman" w:eastAsia="Times New Roman" w:hAnsi="Times New Roman" w:cs="Times New Roman"/>
          <w:color w:val="404040" w:themeColor="text1" w:themeTint="BF"/>
          <w:sz w:val="24"/>
        </w:rPr>
        <w:t>bis( 4.48%</w:t>
      </w:r>
      <w:r w:rsidRPr="00A74218">
        <w:rPr>
          <w:rFonts w:ascii="Times New Roman" w:eastAsia="Times New Roman" w:hAnsi="Times New Roman" w:cs="Times New Roman"/>
          <w:color w:val="404040" w:themeColor="text1" w:themeTint="BF"/>
          <w:sz w:val="24"/>
        </w:rPr>
        <w:t>),Marabou stor</w:t>
      </w:r>
      <w:r w:rsidR="004364AB" w:rsidRPr="00A74218">
        <w:rPr>
          <w:rFonts w:ascii="Times New Roman" w:eastAsia="Times New Roman" w:hAnsi="Times New Roman" w:cs="Times New Roman"/>
          <w:color w:val="404040" w:themeColor="text1" w:themeTint="BF"/>
          <w:sz w:val="24"/>
        </w:rPr>
        <w:t>k (3.59%</w:t>
      </w:r>
      <w:r w:rsidR="00DF088C" w:rsidRPr="00A74218">
        <w:rPr>
          <w:rFonts w:ascii="Times New Roman" w:eastAsia="Times New Roman" w:hAnsi="Times New Roman" w:cs="Times New Roman"/>
          <w:color w:val="404040" w:themeColor="text1" w:themeTint="BF"/>
          <w:sz w:val="24"/>
        </w:rPr>
        <w:t>) (1</w:t>
      </w:r>
      <w:r w:rsidRPr="00A74218">
        <w:rPr>
          <w:rFonts w:ascii="Times New Roman" w:eastAsia="Times New Roman" w:hAnsi="Times New Roman" w:cs="Times New Roman"/>
          <w:color w:val="404040" w:themeColor="text1" w:themeTint="BF"/>
          <w:sz w:val="24"/>
        </w:rPr>
        <w:t>.5)</w:t>
      </w:r>
      <w:r w:rsidR="00DF088C" w:rsidRPr="00A74218">
        <w:rPr>
          <w:rFonts w:ascii="Times New Roman" w:eastAsia="Times New Roman" w:hAnsi="Times New Roman" w:cs="Times New Roman"/>
          <w:color w:val="404040" w:themeColor="text1" w:themeTint="BF"/>
          <w:sz w:val="24"/>
        </w:rPr>
        <w:t xml:space="preserve"> (Table 3).</w:t>
      </w:r>
    </w:p>
    <w:p w:rsidR="00E62CB9" w:rsidRPr="00A74218" w:rsidRDefault="00E62CB9" w:rsidP="00DF088C">
      <w:pPr>
        <w:spacing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b/>
          <w:color w:val="404040" w:themeColor="text1" w:themeTint="BF"/>
          <w:sz w:val="24"/>
        </w:rPr>
        <w:tab/>
      </w:r>
    </w:p>
    <w:p w:rsidR="00E87387" w:rsidRPr="00A74218" w:rsidRDefault="00473A48" w:rsidP="00BC1D3A">
      <w:pPr>
        <w:tabs>
          <w:tab w:val="left" w:pos="1589"/>
          <w:tab w:val="left" w:pos="4125"/>
          <w:tab w:val="center" w:pos="4680"/>
        </w:tabs>
        <w:spacing w:after="160" w:line="360" w:lineRule="auto"/>
        <w:rPr>
          <w:rFonts w:ascii="Times New Roman" w:eastAsia="Times New Roman" w:hAnsi="Times New Roman" w:cs="Times New Roman"/>
          <w:color w:val="404040" w:themeColor="text1" w:themeTint="BF"/>
          <w:szCs w:val="24"/>
        </w:rPr>
      </w:pPr>
      <w:r w:rsidRPr="00A74218">
        <w:rPr>
          <w:rFonts w:ascii="Times New Roman" w:eastAsia="Times New Roman" w:hAnsi="Times New Roman" w:cs="Times New Roman"/>
          <w:b/>
          <w:color w:val="404040" w:themeColor="text1" w:themeTint="BF"/>
          <w:sz w:val="24"/>
        </w:rPr>
        <w:t xml:space="preserve">Table </w:t>
      </w:r>
      <w:r w:rsidR="00695677" w:rsidRPr="00A74218">
        <w:rPr>
          <w:rFonts w:ascii="Times New Roman" w:eastAsia="Times New Roman" w:hAnsi="Times New Roman" w:cs="Times New Roman"/>
          <w:b/>
          <w:color w:val="404040" w:themeColor="text1" w:themeTint="BF"/>
          <w:sz w:val="24"/>
        </w:rPr>
        <w:t>3</w:t>
      </w:r>
      <w:r w:rsidR="00687436" w:rsidRPr="00A74218">
        <w:rPr>
          <w:rFonts w:ascii="Times New Roman" w:eastAsia="Times New Roman" w:hAnsi="Times New Roman" w:cs="Times New Roman"/>
          <w:b/>
          <w:color w:val="404040" w:themeColor="text1" w:themeTint="BF"/>
          <w:sz w:val="24"/>
        </w:rPr>
        <w:t>.</w:t>
      </w:r>
      <w:r w:rsidR="004C0F1D" w:rsidRPr="00A74218">
        <w:rPr>
          <w:rFonts w:ascii="Times New Roman" w:eastAsia="Times New Roman" w:hAnsi="Times New Roman" w:cs="Times New Roman"/>
          <w:color w:val="404040" w:themeColor="text1" w:themeTint="BF"/>
          <w:sz w:val="24"/>
        </w:rPr>
        <w:t>Percent</w:t>
      </w:r>
      <w:r w:rsidR="00FA1D3E" w:rsidRPr="00A74218">
        <w:rPr>
          <w:rFonts w:ascii="Times New Roman" w:eastAsia="Times New Roman" w:hAnsi="Times New Roman" w:cs="Times New Roman"/>
          <w:color w:val="404040" w:themeColor="text1" w:themeTint="BF"/>
          <w:sz w:val="24"/>
        </w:rPr>
        <w:t>age</w:t>
      </w:r>
      <w:r w:rsidR="004C0F1D" w:rsidRPr="00A74218">
        <w:rPr>
          <w:rFonts w:ascii="Times New Roman" w:eastAsia="Times New Roman" w:hAnsi="Times New Roman" w:cs="Times New Roman"/>
          <w:color w:val="404040" w:themeColor="text1" w:themeTint="BF"/>
          <w:sz w:val="24"/>
        </w:rPr>
        <w:t xml:space="preserve"> of b</w:t>
      </w:r>
      <w:r w:rsidR="00E87387" w:rsidRPr="00A74218">
        <w:rPr>
          <w:rFonts w:ascii="Times New Roman" w:eastAsia="Times New Roman" w:hAnsi="Times New Roman" w:cs="Times New Roman"/>
          <w:color w:val="404040" w:themeColor="text1" w:themeTint="BF"/>
          <w:sz w:val="24"/>
        </w:rPr>
        <w:t>ir</w:t>
      </w:r>
      <w:r w:rsidR="004C0F1D" w:rsidRPr="00A74218">
        <w:rPr>
          <w:rFonts w:ascii="Times New Roman" w:eastAsia="Times New Roman" w:hAnsi="Times New Roman" w:cs="Times New Roman"/>
          <w:color w:val="404040" w:themeColor="text1" w:themeTint="BF"/>
          <w:sz w:val="24"/>
        </w:rPr>
        <w:t>d species recorded in</w:t>
      </w:r>
      <w:r w:rsidR="00E87387" w:rsidRPr="00A74218">
        <w:rPr>
          <w:rFonts w:ascii="Times New Roman" w:eastAsia="Times New Roman" w:hAnsi="Times New Roman" w:cs="Times New Roman"/>
          <w:color w:val="404040" w:themeColor="text1" w:themeTint="BF"/>
          <w:sz w:val="24"/>
        </w:rPr>
        <w:t xml:space="preserve"> the study area.</w:t>
      </w:r>
    </w:p>
    <w:tbl>
      <w:tblPr>
        <w:tblStyle w:val="TableGrid"/>
        <w:tblW w:w="9513" w:type="dxa"/>
        <w:tblInd w:w="288" w:type="dxa"/>
        <w:tblLook w:val="04A0"/>
      </w:tblPr>
      <w:tblGrid>
        <w:gridCol w:w="2923"/>
        <w:gridCol w:w="1586"/>
        <w:gridCol w:w="1585"/>
        <w:gridCol w:w="1585"/>
        <w:gridCol w:w="1834"/>
      </w:tblGrid>
      <w:tr w:rsidR="009608B4" w:rsidRPr="00A74218" w:rsidTr="009608B4">
        <w:trPr>
          <w:trHeight w:val="247"/>
        </w:trPr>
        <w:tc>
          <w:tcPr>
            <w:tcW w:w="2923" w:type="dxa"/>
            <w:vMerge w:val="restart"/>
            <w:tcBorders>
              <w:left w:val="nil"/>
            </w:tcBorders>
          </w:tcPr>
          <w:p w:rsidR="009608B4" w:rsidRPr="00A74218" w:rsidRDefault="009608B4" w:rsidP="00BC1D3A">
            <w:pPr>
              <w:spacing w:line="360" w:lineRule="auto"/>
              <w:jc w:val="center"/>
              <w:rPr>
                <w:rStyle w:val="Heading2Char"/>
                <w:rFonts w:ascii="Times New Roman" w:hAnsi="Times New Roman" w:cs="Times New Roman"/>
                <w:color w:val="404040" w:themeColor="text1" w:themeTint="BF"/>
                <w:sz w:val="22"/>
              </w:rPr>
            </w:pPr>
            <w:bookmarkStart w:id="76" w:name="_Toc18736454"/>
            <w:bookmarkStart w:id="77" w:name="_Toc21696717"/>
            <w:bookmarkStart w:id="78" w:name="_Toc21696917"/>
            <w:r w:rsidRPr="00A74218">
              <w:rPr>
                <w:rStyle w:val="Heading2Char"/>
                <w:rFonts w:ascii="Times New Roman" w:hAnsi="Times New Roman" w:cs="Times New Roman"/>
                <w:color w:val="404040" w:themeColor="text1" w:themeTint="BF"/>
                <w:sz w:val="22"/>
              </w:rPr>
              <w:t>Birds species</w:t>
            </w:r>
            <w:bookmarkEnd w:id="76"/>
            <w:bookmarkEnd w:id="77"/>
            <w:bookmarkEnd w:id="78"/>
          </w:p>
        </w:tc>
        <w:tc>
          <w:tcPr>
            <w:tcW w:w="6590" w:type="dxa"/>
            <w:gridSpan w:val="4"/>
            <w:tcBorders>
              <w:right w:val="nil"/>
            </w:tcBorders>
          </w:tcPr>
          <w:p w:rsidR="009608B4" w:rsidRPr="00A74218" w:rsidRDefault="009608B4" w:rsidP="00BC1D3A">
            <w:pPr>
              <w:spacing w:line="360" w:lineRule="auto"/>
              <w:jc w:val="center"/>
              <w:rPr>
                <w:rStyle w:val="Heading2Char"/>
                <w:rFonts w:ascii="Times New Roman" w:hAnsi="Times New Roman" w:cs="Times New Roman"/>
                <w:color w:val="404040" w:themeColor="text1" w:themeTint="BF"/>
                <w:sz w:val="22"/>
              </w:rPr>
            </w:pPr>
            <w:bookmarkStart w:id="79" w:name="_Toc18736455"/>
            <w:bookmarkStart w:id="80" w:name="_Toc21696718"/>
            <w:bookmarkStart w:id="81" w:name="_Toc21696918"/>
            <w:r w:rsidRPr="00A74218">
              <w:rPr>
                <w:rStyle w:val="Heading2Char"/>
                <w:rFonts w:ascii="Times New Roman" w:hAnsi="Times New Roman" w:cs="Times New Roman"/>
                <w:color w:val="404040" w:themeColor="text1" w:themeTint="BF"/>
                <w:sz w:val="22"/>
              </w:rPr>
              <w:t>Season</w:t>
            </w:r>
            <w:bookmarkEnd w:id="79"/>
            <w:bookmarkEnd w:id="80"/>
            <w:bookmarkEnd w:id="81"/>
          </w:p>
        </w:tc>
      </w:tr>
      <w:tr w:rsidR="009608B4" w:rsidRPr="00A74218" w:rsidTr="009608B4">
        <w:trPr>
          <w:trHeight w:val="256"/>
        </w:trPr>
        <w:tc>
          <w:tcPr>
            <w:tcW w:w="2923" w:type="dxa"/>
            <w:vMerge/>
            <w:tcBorders>
              <w:left w:val="nil"/>
            </w:tcBorders>
          </w:tcPr>
          <w:p w:rsidR="009608B4" w:rsidRPr="00A74218" w:rsidRDefault="009608B4" w:rsidP="00BC1D3A">
            <w:pPr>
              <w:spacing w:line="360" w:lineRule="auto"/>
              <w:rPr>
                <w:rStyle w:val="Heading2Char"/>
                <w:rFonts w:ascii="Times New Roman" w:hAnsi="Times New Roman" w:cs="Times New Roman"/>
                <w:color w:val="404040" w:themeColor="text1" w:themeTint="BF"/>
                <w:sz w:val="22"/>
              </w:rPr>
            </w:pPr>
          </w:p>
        </w:tc>
        <w:tc>
          <w:tcPr>
            <w:tcW w:w="1586" w:type="dxa"/>
          </w:tcPr>
          <w:p w:rsidR="009608B4" w:rsidRPr="00A74218" w:rsidRDefault="009608B4" w:rsidP="00BC1D3A">
            <w:pPr>
              <w:spacing w:line="360" w:lineRule="auto"/>
              <w:jc w:val="center"/>
              <w:rPr>
                <w:rStyle w:val="Heading2Char"/>
                <w:rFonts w:ascii="Times New Roman" w:hAnsi="Times New Roman" w:cs="Times New Roman"/>
                <w:color w:val="404040" w:themeColor="text1" w:themeTint="BF"/>
                <w:sz w:val="22"/>
              </w:rPr>
            </w:pPr>
            <w:bookmarkStart w:id="82" w:name="_Toc18736456"/>
            <w:bookmarkStart w:id="83" w:name="_Toc21696719"/>
            <w:bookmarkStart w:id="84" w:name="_Toc21696919"/>
            <w:r w:rsidRPr="00A74218">
              <w:rPr>
                <w:rStyle w:val="Heading2Char"/>
                <w:rFonts w:ascii="Times New Roman" w:hAnsi="Times New Roman" w:cs="Times New Roman"/>
                <w:color w:val="404040" w:themeColor="text1" w:themeTint="BF"/>
                <w:sz w:val="22"/>
              </w:rPr>
              <w:t>Dry</w:t>
            </w:r>
            <w:bookmarkEnd w:id="82"/>
            <w:bookmarkEnd w:id="83"/>
            <w:bookmarkEnd w:id="84"/>
          </w:p>
        </w:tc>
        <w:tc>
          <w:tcPr>
            <w:tcW w:w="1585" w:type="dxa"/>
          </w:tcPr>
          <w:p w:rsidR="009608B4" w:rsidRPr="00A74218" w:rsidRDefault="009608B4" w:rsidP="00BC1D3A">
            <w:pPr>
              <w:spacing w:line="360" w:lineRule="auto"/>
              <w:jc w:val="center"/>
              <w:rPr>
                <w:rStyle w:val="Heading2Char"/>
                <w:rFonts w:ascii="Times New Roman" w:hAnsi="Times New Roman" w:cs="Times New Roman"/>
                <w:color w:val="404040" w:themeColor="text1" w:themeTint="BF"/>
                <w:sz w:val="22"/>
              </w:rPr>
            </w:pPr>
            <w:bookmarkStart w:id="85" w:name="_Toc18736457"/>
            <w:bookmarkStart w:id="86" w:name="_Toc21696720"/>
            <w:bookmarkStart w:id="87" w:name="_Toc21696920"/>
            <w:r w:rsidRPr="00A74218">
              <w:rPr>
                <w:rStyle w:val="Heading2Char"/>
                <w:rFonts w:ascii="Times New Roman" w:hAnsi="Times New Roman" w:cs="Times New Roman"/>
                <w:color w:val="404040" w:themeColor="text1" w:themeTint="BF"/>
                <w:sz w:val="22"/>
              </w:rPr>
              <w:t>Wet</w:t>
            </w:r>
            <w:bookmarkEnd w:id="85"/>
            <w:bookmarkEnd w:id="86"/>
            <w:bookmarkEnd w:id="87"/>
          </w:p>
        </w:tc>
        <w:tc>
          <w:tcPr>
            <w:tcW w:w="1585" w:type="dxa"/>
          </w:tcPr>
          <w:p w:rsidR="009608B4" w:rsidRPr="00A74218" w:rsidRDefault="009608B4" w:rsidP="00BC1D3A">
            <w:pPr>
              <w:spacing w:line="360" w:lineRule="auto"/>
              <w:jc w:val="center"/>
              <w:rPr>
                <w:rStyle w:val="Heading2Char"/>
                <w:rFonts w:ascii="Times New Roman" w:hAnsi="Times New Roman" w:cs="Times New Roman"/>
                <w:color w:val="404040" w:themeColor="text1" w:themeTint="BF"/>
                <w:sz w:val="22"/>
              </w:rPr>
            </w:pPr>
            <w:bookmarkStart w:id="88" w:name="_Toc18736458"/>
            <w:bookmarkStart w:id="89" w:name="_Toc21696721"/>
            <w:bookmarkStart w:id="90" w:name="_Toc21696921"/>
            <w:r w:rsidRPr="00A74218">
              <w:rPr>
                <w:rStyle w:val="Heading2Char"/>
                <w:rFonts w:ascii="Times New Roman" w:hAnsi="Times New Roman" w:cs="Times New Roman"/>
                <w:color w:val="404040" w:themeColor="text1" w:themeTint="BF"/>
                <w:sz w:val="22"/>
              </w:rPr>
              <w:t>Total</w:t>
            </w:r>
            <w:bookmarkEnd w:id="88"/>
            <w:bookmarkEnd w:id="89"/>
            <w:bookmarkEnd w:id="90"/>
          </w:p>
        </w:tc>
        <w:tc>
          <w:tcPr>
            <w:tcW w:w="1834" w:type="dxa"/>
            <w:tcBorders>
              <w:right w:val="nil"/>
            </w:tcBorders>
          </w:tcPr>
          <w:p w:rsidR="009608B4" w:rsidRPr="00A74218" w:rsidRDefault="009608B4" w:rsidP="00BC1D3A">
            <w:pPr>
              <w:spacing w:line="360" w:lineRule="auto"/>
              <w:rPr>
                <w:rStyle w:val="Heading2Char"/>
                <w:rFonts w:ascii="Times New Roman" w:hAnsi="Times New Roman" w:cs="Times New Roman"/>
                <w:color w:val="404040" w:themeColor="text1" w:themeTint="BF"/>
                <w:sz w:val="22"/>
              </w:rPr>
            </w:pPr>
            <w:bookmarkStart w:id="91" w:name="_Toc18736459"/>
            <w:bookmarkStart w:id="92" w:name="_Toc21696722"/>
            <w:bookmarkStart w:id="93" w:name="_Toc21696922"/>
            <w:r w:rsidRPr="00A74218">
              <w:rPr>
                <w:rStyle w:val="Heading2Char"/>
                <w:rFonts w:ascii="Times New Roman" w:hAnsi="Times New Roman" w:cs="Times New Roman"/>
                <w:b w:val="0"/>
                <w:color w:val="404040" w:themeColor="text1" w:themeTint="BF"/>
                <w:sz w:val="22"/>
              </w:rPr>
              <w:t>Percent (</w:t>
            </w:r>
            <w:r w:rsidRPr="00A74218">
              <w:rPr>
                <w:rStyle w:val="Heading2Char"/>
                <w:rFonts w:ascii="Times New Roman" w:hAnsi="Times New Roman" w:cs="Times New Roman"/>
                <w:color w:val="404040" w:themeColor="text1" w:themeTint="BF"/>
                <w:sz w:val="22"/>
              </w:rPr>
              <w:t>%)</w:t>
            </w:r>
            <w:bookmarkEnd w:id="91"/>
            <w:bookmarkEnd w:id="92"/>
            <w:bookmarkEnd w:id="93"/>
          </w:p>
        </w:tc>
      </w:tr>
      <w:tr w:rsidR="00173223" w:rsidRPr="00A74218" w:rsidTr="00B42D1D">
        <w:trPr>
          <w:trHeight w:val="2708"/>
        </w:trPr>
        <w:tc>
          <w:tcPr>
            <w:tcW w:w="9513" w:type="dxa"/>
            <w:gridSpan w:val="5"/>
            <w:tcBorders>
              <w:left w:val="nil"/>
              <w:right w:val="nil"/>
            </w:tcBorders>
          </w:tcPr>
          <w:p w:rsidR="00C52BAB" w:rsidRPr="00A74218" w:rsidRDefault="00C52BAB" w:rsidP="00642CDB">
            <w:pPr>
              <w:spacing w:line="360" w:lineRule="auto"/>
              <w:rPr>
                <w:rStyle w:val="Heading2Char"/>
                <w:rFonts w:ascii="Times New Roman" w:hAnsi="Times New Roman" w:cs="Times New Roman"/>
                <w:b w:val="0"/>
                <w:color w:val="404040" w:themeColor="text1" w:themeTint="BF"/>
                <w:sz w:val="24"/>
              </w:rPr>
            </w:pPr>
            <w:bookmarkStart w:id="94" w:name="_Toc21696723"/>
            <w:bookmarkStart w:id="95" w:name="_Toc21696923"/>
            <w:r w:rsidRPr="00A74218">
              <w:rPr>
                <w:rStyle w:val="Heading2Char"/>
                <w:rFonts w:ascii="Times New Roman" w:hAnsi="Times New Roman" w:cs="Times New Roman"/>
                <w:b w:val="0"/>
                <w:i/>
                <w:color w:val="404040" w:themeColor="text1" w:themeTint="BF"/>
                <w:sz w:val="24"/>
              </w:rPr>
              <w:t>Corvus</w:t>
            </w:r>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i/>
                <w:color w:val="404040" w:themeColor="text1" w:themeTint="BF"/>
                <w:sz w:val="24"/>
              </w:rPr>
              <w:t>capensis</w:t>
            </w:r>
            <w:bookmarkStart w:id="96" w:name="_Toc18736462"/>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91</w:t>
            </w:r>
            <w:bookmarkStart w:id="97" w:name="_Toc18736463"/>
            <w:bookmarkEnd w:id="96"/>
            <w:r w:rsidRPr="00A74218">
              <w:rPr>
                <w:rStyle w:val="Heading2Char"/>
                <w:rFonts w:ascii="Times New Roman" w:hAnsi="Times New Roman" w:cs="Times New Roman"/>
                <w:b w:val="0"/>
                <w:color w:val="404040" w:themeColor="text1" w:themeTint="BF"/>
                <w:sz w:val="24"/>
              </w:rPr>
              <w:t xml:space="preserve">                         25</w:t>
            </w:r>
            <w:bookmarkStart w:id="98" w:name="_Toc18736464"/>
            <w:bookmarkEnd w:id="97"/>
            <w:r w:rsidRPr="00A74218">
              <w:rPr>
                <w:rStyle w:val="Heading2Char"/>
                <w:rFonts w:ascii="Times New Roman" w:hAnsi="Times New Roman" w:cs="Times New Roman"/>
                <w:b w:val="0"/>
                <w:color w:val="404040" w:themeColor="text1" w:themeTint="BF"/>
                <w:sz w:val="24"/>
              </w:rPr>
              <w:t xml:space="preserve"> </w:t>
            </w:r>
            <w:r w:rsidR="00825172"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 xml:space="preserve"> 116</w:t>
            </w:r>
            <w:bookmarkStart w:id="99" w:name="_Toc18736465"/>
            <w:bookmarkEnd w:id="98"/>
            <w:r w:rsidRPr="00A74218">
              <w:rPr>
                <w:rStyle w:val="Heading2Char"/>
                <w:rFonts w:ascii="Times New Roman" w:hAnsi="Times New Roman" w:cs="Times New Roman"/>
                <w:b w:val="0"/>
                <w:color w:val="404040" w:themeColor="text1" w:themeTint="BF"/>
                <w:sz w:val="24"/>
              </w:rPr>
              <w:t xml:space="preserve">                    1.85%</w:t>
            </w:r>
            <w:bookmarkEnd w:id="94"/>
            <w:bookmarkEnd w:id="95"/>
          </w:p>
          <w:p w:rsidR="00C52BAB" w:rsidRPr="00A74218" w:rsidRDefault="00C52BAB" w:rsidP="00642CDB">
            <w:pPr>
              <w:spacing w:line="360" w:lineRule="auto"/>
              <w:rPr>
                <w:rStyle w:val="Heading2Char"/>
                <w:rFonts w:ascii="Times New Roman" w:hAnsi="Times New Roman" w:cs="Times New Roman"/>
                <w:b w:val="0"/>
                <w:color w:val="404040" w:themeColor="text1" w:themeTint="BF"/>
                <w:sz w:val="24"/>
              </w:rPr>
            </w:pPr>
            <w:bookmarkStart w:id="100" w:name="_Toc21696724"/>
            <w:bookmarkStart w:id="101" w:name="_Toc21696924"/>
            <w:bookmarkEnd w:id="99"/>
            <w:r w:rsidRPr="00A74218">
              <w:rPr>
                <w:rStyle w:val="Heading2Char"/>
                <w:rFonts w:ascii="Times New Roman" w:hAnsi="Times New Roman" w:cs="Times New Roman"/>
                <w:b w:val="0"/>
                <w:i/>
                <w:color w:val="404040" w:themeColor="text1" w:themeTint="BF"/>
                <w:sz w:val="24"/>
              </w:rPr>
              <w:t>Necrosyrte</w:t>
            </w:r>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i/>
                <w:color w:val="404040" w:themeColor="text1" w:themeTint="BF"/>
                <w:sz w:val="24"/>
              </w:rPr>
              <w:t>monachus</w:t>
            </w:r>
            <w:bookmarkStart w:id="102" w:name="_Toc18736468"/>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2755</w:t>
            </w:r>
            <w:bookmarkStart w:id="103" w:name="_Toc18736469"/>
            <w:bookmarkEnd w:id="102"/>
            <w:r w:rsidR="00825172"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 xml:space="preserve"> 918</w:t>
            </w:r>
            <w:bookmarkStart w:id="104" w:name="_Toc18736470"/>
            <w:bookmarkEnd w:id="103"/>
            <w:r w:rsidR="00825172"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3673</w:t>
            </w:r>
            <w:bookmarkStart w:id="105" w:name="_Toc18736471"/>
            <w:bookmarkEnd w:id="104"/>
            <w:r w:rsidRPr="00A74218">
              <w:rPr>
                <w:rStyle w:val="Heading2Char"/>
                <w:rFonts w:ascii="Times New Roman" w:hAnsi="Times New Roman" w:cs="Times New Roman"/>
                <w:b w:val="0"/>
                <w:color w:val="404040" w:themeColor="text1" w:themeTint="BF"/>
                <w:sz w:val="24"/>
              </w:rPr>
              <w:t xml:space="preserve">                  58.6%</w:t>
            </w:r>
            <w:bookmarkEnd w:id="100"/>
            <w:bookmarkEnd w:id="101"/>
          </w:p>
          <w:p w:rsidR="00C52BAB" w:rsidRPr="00A74218" w:rsidRDefault="00C52BAB" w:rsidP="00642CDB">
            <w:pPr>
              <w:spacing w:line="360" w:lineRule="auto"/>
              <w:rPr>
                <w:rStyle w:val="Heading2Char"/>
                <w:rFonts w:ascii="Times New Roman" w:hAnsi="Times New Roman" w:cs="Times New Roman"/>
                <w:b w:val="0"/>
                <w:color w:val="404040" w:themeColor="text1" w:themeTint="BF"/>
                <w:sz w:val="24"/>
              </w:rPr>
            </w:pPr>
            <w:bookmarkStart w:id="106" w:name="_Toc21696725"/>
            <w:bookmarkStart w:id="107" w:name="_Toc21696925"/>
            <w:bookmarkEnd w:id="105"/>
            <w:r w:rsidRPr="00A74218">
              <w:rPr>
                <w:rStyle w:val="Heading2Char"/>
                <w:rFonts w:ascii="Times New Roman" w:hAnsi="Times New Roman" w:cs="Times New Roman"/>
                <w:b w:val="0"/>
                <w:i/>
                <w:color w:val="404040" w:themeColor="text1" w:themeTint="BF"/>
                <w:sz w:val="24"/>
              </w:rPr>
              <w:t>Bostrychia</w:t>
            </w:r>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i/>
                <w:color w:val="404040" w:themeColor="text1" w:themeTint="BF"/>
                <w:sz w:val="24"/>
              </w:rPr>
              <w:t>carunculata</w:t>
            </w:r>
            <w:bookmarkStart w:id="108" w:name="_Toc18736474"/>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231</w:t>
            </w:r>
            <w:bookmarkStart w:id="109" w:name="_Toc18736475"/>
            <w:bookmarkEnd w:id="108"/>
            <w:r w:rsidR="00825172"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50</w:t>
            </w:r>
            <w:bookmarkStart w:id="110" w:name="_Toc18736476"/>
            <w:bookmarkEnd w:id="109"/>
            <w:r w:rsidRPr="00A74218">
              <w:rPr>
                <w:rStyle w:val="Heading2Char"/>
                <w:rFonts w:ascii="Times New Roman" w:hAnsi="Times New Roman" w:cs="Times New Roman"/>
                <w:b w:val="0"/>
                <w:color w:val="404040" w:themeColor="text1" w:themeTint="BF"/>
                <w:sz w:val="24"/>
              </w:rPr>
              <w:t xml:space="preserve">                    </w:t>
            </w:r>
            <w:r w:rsidR="00A460C6"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281</w:t>
            </w:r>
            <w:bookmarkStart w:id="111" w:name="_Toc18736477"/>
            <w:bookmarkEnd w:id="110"/>
            <w:r w:rsidRPr="00A74218">
              <w:rPr>
                <w:rStyle w:val="Heading2Char"/>
                <w:rFonts w:ascii="Times New Roman" w:hAnsi="Times New Roman" w:cs="Times New Roman"/>
                <w:b w:val="0"/>
                <w:color w:val="404040" w:themeColor="text1" w:themeTint="BF"/>
                <w:sz w:val="24"/>
              </w:rPr>
              <w:t xml:space="preserve">                  4.48%</w:t>
            </w:r>
            <w:bookmarkEnd w:id="106"/>
            <w:bookmarkEnd w:id="107"/>
          </w:p>
          <w:p w:rsidR="00C52BAB" w:rsidRPr="00A74218" w:rsidRDefault="00C52BAB" w:rsidP="00642CDB">
            <w:pPr>
              <w:spacing w:line="360" w:lineRule="auto"/>
              <w:rPr>
                <w:rStyle w:val="Heading2Char"/>
                <w:rFonts w:ascii="Times New Roman" w:hAnsi="Times New Roman" w:cs="Times New Roman"/>
                <w:b w:val="0"/>
                <w:color w:val="404040" w:themeColor="text1" w:themeTint="BF"/>
                <w:sz w:val="24"/>
              </w:rPr>
            </w:pPr>
            <w:bookmarkStart w:id="112" w:name="_Toc21696726"/>
            <w:bookmarkStart w:id="113" w:name="_Toc21696926"/>
            <w:bookmarkEnd w:id="111"/>
            <w:r w:rsidRPr="00A74218">
              <w:rPr>
                <w:rStyle w:val="Heading2Char"/>
                <w:rFonts w:ascii="Times New Roman" w:hAnsi="Times New Roman" w:cs="Times New Roman"/>
                <w:b w:val="0"/>
                <w:i/>
                <w:color w:val="404040" w:themeColor="text1" w:themeTint="BF"/>
                <w:sz w:val="24"/>
              </w:rPr>
              <w:t>Liptoptilos</w:t>
            </w:r>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i/>
                <w:color w:val="404040" w:themeColor="text1" w:themeTint="BF"/>
                <w:sz w:val="24"/>
              </w:rPr>
              <w:t>crumeniferus</w:t>
            </w:r>
            <w:bookmarkStart w:id="114" w:name="_Toc18736480"/>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152</w:t>
            </w:r>
            <w:bookmarkStart w:id="115" w:name="_Toc18736481"/>
            <w:bookmarkEnd w:id="114"/>
            <w:r w:rsidR="00825172"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73</w:t>
            </w:r>
            <w:bookmarkStart w:id="116" w:name="_Toc18736482"/>
            <w:bookmarkEnd w:id="115"/>
            <w:r w:rsidRPr="00A74218">
              <w:rPr>
                <w:rStyle w:val="Heading2Char"/>
                <w:rFonts w:ascii="Times New Roman" w:hAnsi="Times New Roman" w:cs="Times New Roman"/>
                <w:b w:val="0"/>
                <w:color w:val="404040" w:themeColor="text1" w:themeTint="BF"/>
                <w:sz w:val="24"/>
              </w:rPr>
              <w:t xml:space="preserve">                  </w:t>
            </w:r>
            <w:r w:rsidR="00A460C6"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 xml:space="preserve">  225</w:t>
            </w:r>
            <w:bookmarkStart w:id="117" w:name="_Toc18736483"/>
            <w:bookmarkEnd w:id="116"/>
            <w:r w:rsidRPr="00A74218">
              <w:rPr>
                <w:rStyle w:val="Heading2Char"/>
                <w:rFonts w:ascii="Times New Roman" w:hAnsi="Times New Roman" w:cs="Times New Roman"/>
                <w:b w:val="0"/>
                <w:color w:val="404040" w:themeColor="text1" w:themeTint="BF"/>
                <w:sz w:val="24"/>
              </w:rPr>
              <w:t xml:space="preserve">                  3.59%</w:t>
            </w:r>
            <w:bookmarkEnd w:id="112"/>
            <w:bookmarkEnd w:id="113"/>
          </w:p>
          <w:p w:rsidR="00C52BAB" w:rsidRPr="00A74218" w:rsidRDefault="00C52BAB" w:rsidP="00642CDB">
            <w:pPr>
              <w:spacing w:line="360" w:lineRule="auto"/>
              <w:rPr>
                <w:rStyle w:val="Heading2Char"/>
                <w:rFonts w:ascii="Times New Roman" w:hAnsi="Times New Roman" w:cs="Times New Roman"/>
                <w:b w:val="0"/>
                <w:color w:val="404040" w:themeColor="text1" w:themeTint="BF"/>
                <w:sz w:val="24"/>
              </w:rPr>
            </w:pPr>
            <w:bookmarkStart w:id="118" w:name="_Toc21696727"/>
            <w:bookmarkStart w:id="119" w:name="_Toc21696927"/>
            <w:bookmarkEnd w:id="117"/>
            <w:r w:rsidRPr="00A74218">
              <w:rPr>
                <w:rStyle w:val="Heading2Char"/>
                <w:rFonts w:ascii="Times New Roman" w:hAnsi="Times New Roman" w:cs="Times New Roman"/>
                <w:b w:val="0"/>
                <w:i/>
                <w:color w:val="404040" w:themeColor="text1" w:themeTint="BF"/>
                <w:sz w:val="24"/>
              </w:rPr>
              <w:t>Threshkiornis</w:t>
            </w:r>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i/>
                <w:color w:val="404040" w:themeColor="text1" w:themeTint="BF"/>
                <w:sz w:val="24"/>
              </w:rPr>
              <w:t>aethiopicus</w:t>
            </w:r>
            <w:bookmarkStart w:id="120" w:name="_Toc18736486"/>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316</w:t>
            </w:r>
            <w:bookmarkStart w:id="121" w:name="_Toc18736487"/>
            <w:bookmarkEnd w:id="120"/>
            <w:r w:rsidR="00825172"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165</w:t>
            </w:r>
            <w:bookmarkStart w:id="122" w:name="_Toc18736488"/>
            <w:bookmarkEnd w:id="121"/>
            <w:r w:rsidRPr="00A74218">
              <w:rPr>
                <w:rStyle w:val="Heading2Char"/>
                <w:rFonts w:ascii="Times New Roman" w:hAnsi="Times New Roman" w:cs="Times New Roman"/>
                <w:b w:val="0"/>
                <w:color w:val="404040" w:themeColor="text1" w:themeTint="BF"/>
                <w:sz w:val="24"/>
              </w:rPr>
              <w:t xml:space="preserve">                  </w:t>
            </w:r>
            <w:r w:rsidR="00A460C6"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 xml:space="preserve"> 481</w:t>
            </w:r>
            <w:bookmarkStart w:id="123" w:name="_Toc18736489"/>
            <w:bookmarkEnd w:id="122"/>
            <w:r w:rsidRPr="00A74218">
              <w:rPr>
                <w:rStyle w:val="Heading2Char"/>
                <w:rFonts w:ascii="Times New Roman" w:hAnsi="Times New Roman" w:cs="Times New Roman"/>
                <w:b w:val="0"/>
                <w:color w:val="404040" w:themeColor="text1" w:themeTint="BF"/>
                <w:sz w:val="24"/>
              </w:rPr>
              <w:t xml:space="preserve">                 7.68%</w:t>
            </w:r>
            <w:bookmarkEnd w:id="118"/>
            <w:bookmarkEnd w:id="119"/>
          </w:p>
          <w:p w:rsidR="00C52BAB" w:rsidRPr="00A74218" w:rsidRDefault="00C52BAB" w:rsidP="00642CDB">
            <w:pPr>
              <w:spacing w:line="360" w:lineRule="auto"/>
              <w:rPr>
                <w:rStyle w:val="Heading2Char"/>
                <w:rFonts w:ascii="Times New Roman" w:hAnsi="Times New Roman" w:cs="Times New Roman"/>
                <w:b w:val="0"/>
                <w:color w:val="404040" w:themeColor="text1" w:themeTint="BF"/>
                <w:sz w:val="24"/>
              </w:rPr>
            </w:pPr>
            <w:bookmarkStart w:id="124" w:name="_Toc21696728"/>
            <w:bookmarkStart w:id="125" w:name="_Toc21696928"/>
            <w:bookmarkEnd w:id="123"/>
            <w:r w:rsidRPr="00A74218">
              <w:rPr>
                <w:rStyle w:val="Heading2Char"/>
                <w:rFonts w:ascii="Times New Roman" w:hAnsi="Times New Roman" w:cs="Times New Roman"/>
                <w:b w:val="0"/>
                <w:i/>
                <w:color w:val="404040" w:themeColor="text1" w:themeTint="BF"/>
                <w:sz w:val="24"/>
              </w:rPr>
              <w:t>Corvus</w:t>
            </w:r>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i/>
                <w:color w:val="404040" w:themeColor="text1" w:themeTint="BF"/>
                <w:sz w:val="24"/>
              </w:rPr>
              <w:t>albus</w:t>
            </w:r>
            <w:bookmarkStart w:id="126" w:name="_Toc18736492"/>
            <w:r w:rsidR="00825172" w:rsidRPr="00A74218">
              <w:rPr>
                <w:rStyle w:val="Heading2Char"/>
                <w:rFonts w:ascii="Times New Roman" w:hAnsi="Times New Roman" w:cs="Times New Roman"/>
                <w:b w:val="0"/>
                <w:i/>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1012</w:t>
            </w:r>
            <w:bookmarkStart w:id="127" w:name="_Toc18736493"/>
            <w:bookmarkEnd w:id="126"/>
            <w:r w:rsidR="00825172"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472</w:t>
            </w:r>
            <w:bookmarkStart w:id="128" w:name="_Toc18736494"/>
            <w:bookmarkEnd w:id="127"/>
            <w:r w:rsidRPr="00A74218">
              <w:rPr>
                <w:rStyle w:val="Heading2Char"/>
                <w:rFonts w:ascii="Times New Roman" w:hAnsi="Times New Roman" w:cs="Times New Roman"/>
                <w:b w:val="0"/>
                <w:color w:val="404040" w:themeColor="text1" w:themeTint="BF"/>
                <w:sz w:val="24"/>
              </w:rPr>
              <w:t xml:space="preserve">                 </w:t>
            </w:r>
            <w:r w:rsidR="00A460C6" w:rsidRPr="00A74218">
              <w:rPr>
                <w:rStyle w:val="Heading2Char"/>
                <w:rFonts w:ascii="Times New Roman" w:hAnsi="Times New Roman" w:cs="Times New Roman"/>
                <w:b w:val="0"/>
                <w:color w:val="404040" w:themeColor="text1" w:themeTint="BF"/>
                <w:sz w:val="24"/>
              </w:rPr>
              <w:t xml:space="preserve">    </w:t>
            </w:r>
            <w:r w:rsidRPr="00A74218">
              <w:rPr>
                <w:rStyle w:val="Heading2Char"/>
                <w:rFonts w:ascii="Times New Roman" w:hAnsi="Times New Roman" w:cs="Times New Roman"/>
                <w:b w:val="0"/>
                <w:color w:val="404040" w:themeColor="text1" w:themeTint="BF"/>
                <w:sz w:val="24"/>
              </w:rPr>
              <w:t xml:space="preserve"> 1485</w:t>
            </w:r>
            <w:bookmarkStart w:id="129" w:name="_Toc18736495"/>
            <w:bookmarkEnd w:id="128"/>
            <w:r w:rsidRPr="00A74218">
              <w:rPr>
                <w:rStyle w:val="Heading2Char"/>
                <w:rFonts w:ascii="Times New Roman" w:hAnsi="Times New Roman" w:cs="Times New Roman"/>
                <w:b w:val="0"/>
                <w:color w:val="404040" w:themeColor="text1" w:themeTint="BF"/>
                <w:sz w:val="24"/>
              </w:rPr>
              <w:t xml:space="preserve">                23.72%</w:t>
            </w:r>
            <w:bookmarkEnd w:id="124"/>
            <w:bookmarkEnd w:id="125"/>
            <w:bookmarkEnd w:id="129"/>
          </w:p>
        </w:tc>
      </w:tr>
    </w:tbl>
    <w:p w:rsidR="00695677" w:rsidRPr="00A74218" w:rsidRDefault="00695677" w:rsidP="00404127">
      <w:pPr>
        <w:keepNext/>
        <w:keepLines/>
        <w:spacing w:before="480" w:after="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lastRenderedPageBreak/>
        <w:t>From the total, 8 species of birds represented during the study period species diversity does not remained unchanged until the departure of the migrant birds</w:t>
      </w:r>
      <w:r w:rsidR="003005E7" w:rsidRPr="00A74218">
        <w:rPr>
          <w:rFonts w:ascii="Times New Roman" w:eastAsia="Times New Roman" w:hAnsi="Times New Roman" w:cs="Times New Roman"/>
          <w:color w:val="404040" w:themeColor="text1" w:themeTint="BF"/>
          <w:sz w:val="24"/>
        </w:rPr>
        <w:t>relatively</w:t>
      </w:r>
      <w:r w:rsidRPr="00A74218">
        <w:rPr>
          <w:rFonts w:ascii="Times New Roman" w:eastAsia="Times New Roman" w:hAnsi="Times New Roman" w:cs="Times New Roman"/>
          <w:color w:val="404040" w:themeColor="text1" w:themeTint="BF"/>
          <w:sz w:val="24"/>
        </w:rPr>
        <w:t xml:space="preserve">. Among </w:t>
      </w:r>
      <w:r w:rsidR="005D7335" w:rsidRPr="00A74218">
        <w:rPr>
          <w:rFonts w:ascii="Times New Roman" w:eastAsia="Times New Roman" w:hAnsi="Times New Roman" w:cs="Times New Roman"/>
          <w:color w:val="404040" w:themeColor="text1" w:themeTint="BF"/>
          <w:sz w:val="24"/>
        </w:rPr>
        <w:t>them migratory</w:t>
      </w:r>
      <w:r w:rsidRPr="00A74218">
        <w:rPr>
          <w:rFonts w:ascii="Times New Roman" w:eastAsia="Times New Roman" w:hAnsi="Times New Roman" w:cs="Times New Roman"/>
          <w:color w:val="404040" w:themeColor="text1" w:themeTint="BF"/>
          <w:sz w:val="24"/>
        </w:rPr>
        <w:t xml:space="preserve"> birds Tawny eagle </w:t>
      </w:r>
      <w:r w:rsidR="008307CE" w:rsidRPr="00A74218">
        <w:rPr>
          <w:rFonts w:ascii="Times New Roman" w:eastAsia="Times New Roman" w:hAnsi="Times New Roman" w:cs="Times New Roman"/>
          <w:color w:val="404040" w:themeColor="text1" w:themeTint="BF"/>
          <w:sz w:val="24"/>
        </w:rPr>
        <w:t xml:space="preserve">and Rappel’s Griffon </w:t>
      </w:r>
      <w:r w:rsidRPr="00A74218">
        <w:rPr>
          <w:rFonts w:ascii="Times New Roman" w:eastAsia="Times New Roman" w:hAnsi="Times New Roman" w:cs="Times New Roman"/>
          <w:color w:val="404040" w:themeColor="text1" w:themeTint="BF"/>
          <w:sz w:val="24"/>
        </w:rPr>
        <w:t>was seen for the first time</w:t>
      </w:r>
      <w:r w:rsidR="008307CE" w:rsidRPr="00A74218">
        <w:rPr>
          <w:rFonts w:ascii="Times New Roman" w:eastAsia="Times New Roman" w:hAnsi="Times New Roman" w:cs="Times New Roman"/>
          <w:color w:val="404040" w:themeColor="text1" w:themeTint="BF"/>
          <w:sz w:val="24"/>
        </w:rPr>
        <w:t xml:space="preserve"> during dry season only. But, the other birds were observedduring both </w:t>
      </w:r>
      <w:r w:rsidR="00467F47" w:rsidRPr="00A74218">
        <w:rPr>
          <w:rFonts w:ascii="Times New Roman" w:eastAsia="Times New Roman" w:hAnsi="Times New Roman" w:cs="Times New Roman"/>
          <w:color w:val="404040" w:themeColor="text1" w:themeTint="BF"/>
          <w:sz w:val="24"/>
        </w:rPr>
        <w:t>seasons</w:t>
      </w:r>
      <w:r w:rsidR="008307CE" w:rsidRPr="00A74218">
        <w:rPr>
          <w:rFonts w:ascii="Times New Roman" w:eastAsia="Times New Roman" w:hAnsi="Times New Roman" w:cs="Times New Roman"/>
          <w:color w:val="404040" w:themeColor="text1" w:themeTint="BF"/>
          <w:sz w:val="24"/>
        </w:rPr>
        <w:t xml:space="preserve"> in all the 26</w:t>
      </w:r>
      <w:r w:rsidR="00B6157F" w:rsidRPr="00A74218">
        <w:rPr>
          <w:rFonts w:ascii="Times New Roman" w:eastAsia="Times New Roman" w:hAnsi="Times New Roman" w:cs="Times New Roman"/>
          <w:color w:val="404040" w:themeColor="text1" w:themeTint="BF"/>
          <w:sz w:val="24"/>
        </w:rPr>
        <w:t xml:space="preserve"> counts</w:t>
      </w:r>
      <w:r w:rsidR="008307CE" w:rsidRPr="00A74218">
        <w:rPr>
          <w:rFonts w:ascii="Times New Roman" w:eastAsia="Times New Roman" w:hAnsi="Times New Roman" w:cs="Times New Roman"/>
          <w:color w:val="404040" w:themeColor="text1" w:themeTint="BF"/>
          <w:sz w:val="24"/>
        </w:rPr>
        <w:t>.</w:t>
      </w: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122294" w:rsidRPr="00A74218" w:rsidRDefault="00122294" w:rsidP="00404127">
      <w:pPr>
        <w:keepNext/>
        <w:keepLines/>
        <w:spacing w:before="480" w:after="0" w:line="360" w:lineRule="auto"/>
        <w:jc w:val="both"/>
        <w:rPr>
          <w:rFonts w:ascii="Times New Roman" w:eastAsia="Times New Roman" w:hAnsi="Times New Roman" w:cs="Times New Roman"/>
          <w:color w:val="404040" w:themeColor="text1" w:themeTint="BF"/>
          <w:sz w:val="24"/>
        </w:rPr>
      </w:pPr>
    </w:p>
    <w:p w:rsidR="004B3CC6" w:rsidRPr="00A74218" w:rsidRDefault="004B3CC6" w:rsidP="007D65B3">
      <w:pPr>
        <w:keepNext/>
        <w:keepLines/>
        <w:spacing w:before="480" w:after="0" w:line="360" w:lineRule="auto"/>
        <w:ind w:left="360"/>
        <w:rPr>
          <w:rStyle w:val="Heading2Char"/>
          <w:rFonts w:ascii="Times New Roman" w:eastAsia="Times New Roman" w:hAnsi="Times New Roman" w:cs="Times New Roman"/>
          <w:bCs w:val="0"/>
          <w:color w:val="404040" w:themeColor="text1" w:themeTint="BF"/>
          <w:sz w:val="24"/>
          <w:szCs w:val="22"/>
        </w:rPr>
      </w:pPr>
    </w:p>
    <w:p w:rsidR="00345EB4" w:rsidRPr="00A74218" w:rsidRDefault="007A270C" w:rsidP="00AD17CA">
      <w:pPr>
        <w:pStyle w:val="ListParagraph"/>
        <w:keepNext/>
        <w:keepLines/>
        <w:numPr>
          <w:ilvl w:val="0"/>
          <w:numId w:val="36"/>
        </w:numPr>
        <w:spacing w:before="480" w:line="360" w:lineRule="auto"/>
        <w:rPr>
          <w:rFonts w:ascii="Times New Roman" w:eastAsia="Times New Roman" w:hAnsi="Times New Roman" w:cs="Times New Roman"/>
          <w:b/>
          <w:color w:val="404040" w:themeColor="text1" w:themeTint="BF"/>
          <w:sz w:val="28"/>
        </w:rPr>
      </w:pPr>
      <w:bookmarkStart w:id="130" w:name="_Toc21696929"/>
      <w:r w:rsidRPr="00A74218">
        <w:rPr>
          <w:rStyle w:val="Heading1Char"/>
          <w:color w:val="404040" w:themeColor="text1" w:themeTint="BF"/>
        </w:rPr>
        <w:lastRenderedPageBreak/>
        <w:t>Discussion</w:t>
      </w:r>
      <w:bookmarkEnd w:id="130"/>
    </w:p>
    <w:p w:rsidR="00905C59" w:rsidRPr="00A74218" w:rsidRDefault="007A270C" w:rsidP="00DD470E">
      <w:pPr>
        <w:tabs>
          <w:tab w:val="left" w:pos="4125"/>
        </w:tabs>
        <w:spacing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study area is used by different groups of raptor birds. The availability of scraps and foal of animals wa</w:t>
      </w:r>
      <w:r w:rsidR="0070197D" w:rsidRPr="00A74218">
        <w:rPr>
          <w:rFonts w:ascii="Times New Roman" w:eastAsia="Times New Roman" w:hAnsi="Times New Roman" w:cs="Times New Roman"/>
          <w:color w:val="404040" w:themeColor="text1" w:themeTint="BF"/>
          <w:sz w:val="24"/>
        </w:rPr>
        <w:t>s responsible for their presence</w:t>
      </w:r>
      <w:r w:rsidRPr="00A74218">
        <w:rPr>
          <w:rFonts w:ascii="Times New Roman" w:eastAsia="Times New Roman" w:hAnsi="Times New Roman" w:cs="Times New Roman"/>
          <w:color w:val="404040" w:themeColor="text1" w:themeTint="BF"/>
          <w:sz w:val="24"/>
        </w:rPr>
        <w:t xml:space="preserve"> in the area. Even if the availability of food </w:t>
      </w:r>
      <w:r w:rsidR="0070197D" w:rsidRPr="00A74218">
        <w:rPr>
          <w:rFonts w:ascii="Times New Roman" w:eastAsia="Times New Roman" w:hAnsi="Times New Roman" w:cs="Times New Roman"/>
          <w:color w:val="404040" w:themeColor="text1" w:themeTint="BF"/>
          <w:sz w:val="24"/>
        </w:rPr>
        <w:t xml:space="preserve">vary the birds visit </w:t>
      </w:r>
      <w:r w:rsidRPr="00A74218">
        <w:rPr>
          <w:rFonts w:ascii="Times New Roman" w:eastAsia="Times New Roman" w:hAnsi="Times New Roman" w:cs="Times New Roman"/>
          <w:color w:val="404040" w:themeColor="text1" w:themeTint="BF"/>
          <w:sz w:val="24"/>
        </w:rPr>
        <w:t>during the whole stud</w:t>
      </w:r>
      <w:r w:rsidR="003F2103" w:rsidRPr="00A74218">
        <w:rPr>
          <w:rFonts w:ascii="Times New Roman" w:eastAsia="Times New Roman" w:hAnsi="Times New Roman" w:cs="Times New Roman"/>
          <w:color w:val="404040" w:themeColor="text1" w:themeTint="BF"/>
          <w:sz w:val="24"/>
        </w:rPr>
        <w:t>y period. I</w:t>
      </w:r>
      <w:r w:rsidRPr="00A74218">
        <w:rPr>
          <w:rFonts w:ascii="Times New Roman" w:eastAsia="Times New Roman" w:hAnsi="Times New Roman" w:cs="Times New Roman"/>
          <w:color w:val="404040" w:themeColor="text1" w:themeTint="BF"/>
          <w:sz w:val="24"/>
        </w:rPr>
        <w:t xml:space="preserve">n the previous time </w:t>
      </w:r>
      <w:r w:rsidR="00BF1631" w:rsidRPr="00A74218">
        <w:rPr>
          <w:rFonts w:ascii="Times New Roman" w:eastAsia="Times New Roman" w:hAnsi="Times New Roman" w:cs="Times New Roman"/>
          <w:color w:val="404040" w:themeColor="text1" w:themeTint="BF"/>
          <w:sz w:val="24"/>
        </w:rPr>
        <w:t xml:space="preserve">due to the presence of dumping site </w:t>
      </w:r>
      <w:r w:rsidR="003F2103" w:rsidRPr="00A74218">
        <w:rPr>
          <w:rFonts w:ascii="Times New Roman" w:eastAsia="Times New Roman" w:hAnsi="Times New Roman" w:cs="Times New Roman"/>
          <w:color w:val="404040" w:themeColor="text1" w:themeTint="BF"/>
          <w:sz w:val="24"/>
        </w:rPr>
        <w:t xml:space="preserve">there were about twice of species </w:t>
      </w:r>
      <w:r w:rsidRPr="00A74218">
        <w:rPr>
          <w:rFonts w:ascii="Times New Roman" w:eastAsia="Times New Roman" w:hAnsi="Times New Roman" w:cs="Times New Roman"/>
          <w:color w:val="404040" w:themeColor="text1" w:themeTint="BF"/>
          <w:sz w:val="24"/>
        </w:rPr>
        <w:t>found in the area</w:t>
      </w:r>
      <w:r w:rsidR="00BF1631" w:rsidRPr="00A74218">
        <w:rPr>
          <w:rFonts w:ascii="Times New Roman" w:eastAsia="Times New Roman" w:hAnsi="Times New Roman" w:cs="Times New Roman"/>
          <w:color w:val="404040" w:themeColor="text1" w:themeTint="BF"/>
          <w:sz w:val="24"/>
        </w:rPr>
        <w:t>Disturbance and other extra factors influence urban bird populations and communities (Rebele,1994;Jokimark;1996). Ev</w:t>
      </w:r>
      <w:r w:rsidR="00095AAF" w:rsidRPr="00A74218">
        <w:rPr>
          <w:rFonts w:ascii="Times New Roman" w:eastAsia="Times New Roman" w:hAnsi="Times New Roman" w:cs="Times New Roman"/>
          <w:color w:val="404040" w:themeColor="text1" w:themeTint="BF"/>
          <w:sz w:val="24"/>
        </w:rPr>
        <w:t>en though distu</w:t>
      </w:r>
      <w:r w:rsidR="00BF1631" w:rsidRPr="00A74218">
        <w:rPr>
          <w:rFonts w:ascii="Times New Roman" w:eastAsia="Times New Roman" w:hAnsi="Times New Roman" w:cs="Times New Roman"/>
          <w:color w:val="404040" w:themeColor="text1" w:themeTint="BF"/>
          <w:sz w:val="24"/>
        </w:rPr>
        <w:t>rbanceishigh,</w:t>
      </w:r>
      <w:r w:rsidR="000A0424" w:rsidRPr="00A74218">
        <w:rPr>
          <w:rFonts w:ascii="Times New Roman" w:eastAsia="Times New Roman" w:hAnsi="Times New Roman" w:cs="Times New Roman"/>
          <w:color w:val="404040" w:themeColor="text1" w:themeTint="BF"/>
          <w:sz w:val="24"/>
        </w:rPr>
        <w:t>birds keep</w:t>
      </w:r>
      <w:r w:rsidR="00095AAF" w:rsidRPr="00A74218">
        <w:rPr>
          <w:rFonts w:ascii="Times New Roman" w:eastAsia="Times New Roman" w:hAnsi="Times New Roman" w:cs="Times New Roman"/>
          <w:color w:val="404040" w:themeColor="text1" w:themeTint="BF"/>
          <w:sz w:val="24"/>
        </w:rPr>
        <w:t xml:space="preserve"> on using the area .Among the recorded </w:t>
      </w:r>
      <w:r w:rsidR="003F2103" w:rsidRPr="00A74218">
        <w:rPr>
          <w:rFonts w:ascii="Times New Roman" w:eastAsia="Times New Roman" w:hAnsi="Times New Roman" w:cs="Times New Roman"/>
          <w:color w:val="404040" w:themeColor="text1" w:themeTint="BF"/>
          <w:sz w:val="24"/>
        </w:rPr>
        <w:t>birds , the least in percent were</w:t>
      </w:r>
      <w:r w:rsidR="00AC23D7" w:rsidRPr="00A74218">
        <w:rPr>
          <w:rFonts w:ascii="Times New Roman" w:eastAsia="Times New Roman" w:hAnsi="Times New Roman" w:cs="Times New Roman"/>
          <w:color w:val="404040" w:themeColor="text1" w:themeTint="BF"/>
          <w:sz w:val="24"/>
        </w:rPr>
        <w:t xml:space="preserve"> pied crow while the majoriti</w:t>
      </w:r>
      <w:r w:rsidR="00095AAF" w:rsidRPr="00A74218">
        <w:rPr>
          <w:rFonts w:ascii="Times New Roman" w:eastAsia="Times New Roman" w:hAnsi="Times New Roman" w:cs="Times New Roman"/>
          <w:color w:val="404040" w:themeColor="text1" w:themeTint="BF"/>
          <w:sz w:val="24"/>
        </w:rPr>
        <w:t>es are hooded vultures. Bird species was div</w:t>
      </w:r>
      <w:r w:rsidR="000A0424" w:rsidRPr="00A74218">
        <w:rPr>
          <w:rFonts w:ascii="Times New Roman" w:eastAsia="Times New Roman" w:hAnsi="Times New Roman" w:cs="Times New Roman"/>
          <w:color w:val="404040" w:themeColor="text1" w:themeTint="BF"/>
          <w:sz w:val="24"/>
        </w:rPr>
        <w:t xml:space="preserve">erse during the dry </w:t>
      </w:r>
      <w:r w:rsidR="00B80F48" w:rsidRPr="00A74218">
        <w:rPr>
          <w:rFonts w:ascii="Times New Roman" w:eastAsia="Times New Roman" w:hAnsi="Times New Roman" w:cs="Times New Roman"/>
          <w:color w:val="404040" w:themeColor="text1" w:themeTint="BF"/>
          <w:sz w:val="24"/>
        </w:rPr>
        <w:t>season. The</w:t>
      </w:r>
      <w:r w:rsidR="006E7A12" w:rsidRPr="00A74218">
        <w:rPr>
          <w:rFonts w:ascii="Times New Roman" w:eastAsia="Times New Roman" w:hAnsi="Times New Roman" w:cs="Times New Roman"/>
          <w:color w:val="404040" w:themeColor="text1" w:themeTint="BF"/>
          <w:sz w:val="24"/>
        </w:rPr>
        <w:t xml:space="preserve"> req</w:t>
      </w:r>
      <w:r w:rsidR="000F61B2" w:rsidRPr="00A74218">
        <w:rPr>
          <w:rFonts w:ascii="Times New Roman" w:eastAsia="Times New Roman" w:hAnsi="Times New Roman" w:cs="Times New Roman"/>
          <w:color w:val="404040" w:themeColor="text1" w:themeTint="BF"/>
          <w:sz w:val="24"/>
        </w:rPr>
        <w:t>uirement for bird life urban hab</w:t>
      </w:r>
      <w:r w:rsidR="006E7A12" w:rsidRPr="00A74218">
        <w:rPr>
          <w:rFonts w:ascii="Times New Roman" w:eastAsia="Times New Roman" w:hAnsi="Times New Roman" w:cs="Times New Roman"/>
          <w:color w:val="404040" w:themeColor="text1" w:themeTint="BF"/>
          <w:sz w:val="24"/>
        </w:rPr>
        <w:t>itats vary from species to species, but most species are limited by a</w:t>
      </w:r>
      <w:r w:rsidR="004903C5" w:rsidRPr="00A74218">
        <w:rPr>
          <w:rFonts w:ascii="Times New Roman" w:eastAsia="Times New Roman" w:hAnsi="Times New Roman" w:cs="Times New Roman"/>
          <w:color w:val="404040" w:themeColor="text1" w:themeTint="BF"/>
          <w:sz w:val="24"/>
        </w:rPr>
        <w:t>vailability of food as describe</w:t>
      </w:r>
      <w:r w:rsidR="006E7A12" w:rsidRPr="00A74218">
        <w:rPr>
          <w:rFonts w:ascii="Times New Roman" w:eastAsia="Times New Roman" w:hAnsi="Times New Roman" w:cs="Times New Roman"/>
          <w:color w:val="404040" w:themeColor="text1" w:themeTint="BF"/>
          <w:sz w:val="24"/>
        </w:rPr>
        <w:t xml:space="preserve"> by Erz(1966),Hounsome(</w:t>
      </w:r>
      <w:r w:rsidR="000F61B2" w:rsidRPr="00A74218">
        <w:rPr>
          <w:rFonts w:ascii="Times New Roman" w:eastAsia="Times New Roman" w:hAnsi="Times New Roman" w:cs="Times New Roman"/>
          <w:color w:val="404040" w:themeColor="text1" w:themeTint="BF"/>
          <w:sz w:val="24"/>
        </w:rPr>
        <w:t>1979),</w:t>
      </w:r>
      <w:r w:rsidR="00FC3A53" w:rsidRPr="00A74218">
        <w:rPr>
          <w:rFonts w:ascii="Times New Roman" w:eastAsia="Times New Roman" w:hAnsi="Times New Roman" w:cs="Times New Roman"/>
          <w:color w:val="404040" w:themeColor="text1" w:themeTint="BF"/>
          <w:sz w:val="24"/>
        </w:rPr>
        <w:t>Launcaster and Rees</w:t>
      </w:r>
      <w:r w:rsidR="00F5068E" w:rsidRPr="00A74218">
        <w:rPr>
          <w:rFonts w:ascii="Times New Roman" w:eastAsia="Times New Roman" w:hAnsi="Times New Roman" w:cs="Times New Roman"/>
          <w:color w:val="404040" w:themeColor="text1" w:themeTint="BF"/>
          <w:sz w:val="24"/>
        </w:rPr>
        <w:t>(1979).Although the abundance of the population changed from the season, vultures remained numerically the dominant bird of the study area. Hooded vultures, African</w:t>
      </w:r>
      <w:r w:rsidR="008936DD" w:rsidRPr="00A74218">
        <w:rPr>
          <w:rFonts w:ascii="Times New Roman" w:eastAsia="Times New Roman" w:hAnsi="Times New Roman" w:cs="Times New Roman"/>
          <w:color w:val="404040" w:themeColor="text1" w:themeTint="BF"/>
          <w:sz w:val="24"/>
        </w:rPr>
        <w:t xml:space="preserve"> white backed vultures, sacred i</w:t>
      </w:r>
      <w:r w:rsidR="00F5068E" w:rsidRPr="00A74218">
        <w:rPr>
          <w:rFonts w:ascii="Times New Roman" w:eastAsia="Times New Roman" w:hAnsi="Times New Roman" w:cs="Times New Roman"/>
          <w:color w:val="404040" w:themeColor="text1" w:themeTint="BF"/>
          <w:sz w:val="24"/>
        </w:rPr>
        <w:t xml:space="preserve">bis were represented </w:t>
      </w:r>
      <w:r w:rsidR="008936DD" w:rsidRPr="00A74218">
        <w:rPr>
          <w:rFonts w:ascii="Times New Roman" w:eastAsia="Times New Roman" w:hAnsi="Times New Roman" w:cs="Times New Roman"/>
          <w:color w:val="404040" w:themeColor="text1" w:themeTint="BF"/>
          <w:sz w:val="24"/>
        </w:rPr>
        <w:t xml:space="preserve">well </w:t>
      </w:r>
      <w:r w:rsidR="00F5068E" w:rsidRPr="00A74218">
        <w:rPr>
          <w:rFonts w:ascii="Times New Roman" w:eastAsia="Times New Roman" w:hAnsi="Times New Roman" w:cs="Times New Roman"/>
          <w:color w:val="404040" w:themeColor="text1" w:themeTint="BF"/>
          <w:sz w:val="24"/>
        </w:rPr>
        <w:t xml:space="preserve">in the area throughout the study </w:t>
      </w:r>
      <w:r w:rsidR="00140AF3" w:rsidRPr="00A74218">
        <w:rPr>
          <w:rFonts w:ascii="Times New Roman" w:eastAsia="Times New Roman" w:hAnsi="Times New Roman" w:cs="Times New Roman"/>
          <w:color w:val="404040" w:themeColor="text1" w:themeTint="BF"/>
          <w:sz w:val="24"/>
        </w:rPr>
        <w:t xml:space="preserve">period. </w:t>
      </w:r>
      <w:r w:rsidR="00F5068E" w:rsidRPr="00A74218">
        <w:rPr>
          <w:rFonts w:ascii="Times New Roman" w:eastAsia="Times New Roman" w:hAnsi="Times New Roman" w:cs="Times New Roman"/>
          <w:color w:val="404040" w:themeColor="text1" w:themeTint="BF"/>
          <w:sz w:val="24"/>
        </w:rPr>
        <w:t xml:space="preserve">The most numerous species are the hooded and African </w:t>
      </w:r>
      <w:r w:rsidR="003F2103" w:rsidRPr="00A74218">
        <w:rPr>
          <w:rFonts w:ascii="Times New Roman" w:eastAsia="Times New Roman" w:hAnsi="Times New Roman" w:cs="Times New Roman"/>
          <w:color w:val="404040" w:themeColor="text1" w:themeTint="BF"/>
          <w:sz w:val="24"/>
        </w:rPr>
        <w:t xml:space="preserve">white vulture. </w:t>
      </w:r>
    </w:p>
    <w:p w:rsidR="00905C59" w:rsidRPr="00A74218" w:rsidRDefault="00F330C7"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Hooded vultures number did not decline significantly</w:t>
      </w:r>
      <w:r w:rsidR="00843B70" w:rsidRPr="00A74218">
        <w:rPr>
          <w:rFonts w:ascii="Times New Roman" w:eastAsia="Times New Roman" w:hAnsi="Times New Roman" w:cs="Times New Roman"/>
          <w:color w:val="404040" w:themeColor="text1" w:themeTint="BF"/>
          <w:sz w:val="24"/>
        </w:rPr>
        <w:t xml:space="preserve"> in the area until the first wee</w:t>
      </w:r>
      <w:r w:rsidRPr="00A74218">
        <w:rPr>
          <w:rFonts w:ascii="Times New Roman" w:eastAsia="Times New Roman" w:hAnsi="Times New Roman" w:cs="Times New Roman"/>
          <w:color w:val="404040" w:themeColor="text1" w:themeTint="BF"/>
          <w:sz w:val="24"/>
        </w:rPr>
        <w:t>k of July</w:t>
      </w:r>
      <w:r w:rsidR="001356D6" w:rsidRPr="00A74218">
        <w:rPr>
          <w:rFonts w:ascii="Times New Roman" w:eastAsia="Times New Roman" w:hAnsi="Times New Roman" w:cs="Times New Roman"/>
          <w:color w:val="404040" w:themeColor="text1" w:themeTint="BF"/>
          <w:sz w:val="24"/>
        </w:rPr>
        <w:t>Sometimes, the</w:t>
      </w:r>
      <w:r w:rsidR="006F4D95" w:rsidRPr="00A74218">
        <w:rPr>
          <w:rFonts w:ascii="Times New Roman" w:eastAsia="Times New Roman" w:hAnsi="Times New Roman" w:cs="Times New Roman"/>
          <w:color w:val="404040" w:themeColor="text1" w:themeTint="BF"/>
          <w:sz w:val="24"/>
        </w:rPr>
        <w:t xml:space="preserve"> hooded vultures tend to b</w:t>
      </w:r>
      <w:r w:rsidR="002A013C" w:rsidRPr="00A74218">
        <w:rPr>
          <w:rFonts w:ascii="Times New Roman" w:eastAsia="Times New Roman" w:hAnsi="Times New Roman" w:cs="Times New Roman"/>
          <w:color w:val="404040" w:themeColor="text1" w:themeTint="BF"/>
          <w:sz w:val="24"/>
        </w:rPr>
        <w:t>e far more numerous than all other</w:t>
      </w:r>
      <w:r w:rsidR="00B74864" w:rsidRPr="00A74218">
        <w:rPr>
          <w:rFonts w:ascii="Times New Roman" w:eastAsia="Times New Roman" w:hAnsi="Times New Roman" w:cs="Times New Roman"/>
          <w:color w:val="404040" w:themeColor="text1" w:themeTint="BF"/>
          <w:sz w:val="24"/>
        </w:rPr>
        <w:t>birds</w:t>
      </w:r>
      <w:r w:rsidR="006F4D95" w:rsidRPr="00A74218">
        <w:rPr>
          <w:rFonts w:ascii="Times New Roman" w:eastAsia="Times New Roman" w:hAnsi="Times New Roman" w:cs="Times New Roman"/>
          <w:color w:val="404040" w:themeColor="text1" w:themeTint="BF"/>
          <w:sz w:val="24"/>
        </w:rPr>
        <w:t>.</w:t>
      </w:r>
      <w:r w:rsidR="00E36936" w:rsidRPr="00A74218">
        <w:rPr>
          <w:rFonts w:ascii="Times New Roman" w:eastAsia="Times New Roman" w:hAnsi="Times New Roman" w:cs="Times New Roman"/>
          <w:color w:val="404040" w:themeColor="text1" w:themeTint="BF"/>
          <w:sz w:val="24"/>
        </w:rPr>
        <w:t>However, during</w:t>
      </w:r>
      <w:r w:rsidR="0022694A" w:rsidRPr="00A74218">
        <w:rPr>
          <w:rFonts w:ascii="Times New Roman" w:eastAsia="Times New Roman" w:hAnsi="Times New Roman" w:cs="Times New Roman"/>
          <w:color w:val="404040" w:themeColor="text1" w:themeTint="BF"/>
          <w:sz w:val="24"/>
        </w:rPr>
        <w:t>holily</w:t>
      </w:r>
      <w:r w:rsidR="006F4D95" w:rsidRPr="00A74218">
        <w:rPr>
          <w:rFonts w:ascii="Times New Roman" w:eastAsia="Times New Roman" w:hAnsi="Times New Roman" w:cs="Times New Roman"/>
          <w:color w:val="404040" w:themeColor="text1" w:themeTint="BF"/>
          <w:sz w:val="24"/>
        </w:rPr>
        <w:t xml:space="preserve"> days, the number relatively decreases from the usual time.The main reason was people have traditional culture to slaughter</w:t>
      </w:r>
      <w:r w:rsidR="00B80F48" w:rsidRPr="00A74218">
        <w:rPr>
          <w:rFonts w:ascii="Times New Roman" w:eastAsia="Times New Roman" w:hAnsi="Times New Roman" w:cs="Times New Roman"/>
          <w:color w:val="404040" w:themeColor="text1" w:themeTint="BF"/>
          <w:sz w:val="24"/>
        </w:rPr>
        <w:t xml:space="preserve">ing animals </w:t>
      </w:r>
      <w:r w:rsidR="006F4D95" w:rsidRPr="00A74218">
        <w:rPr>
          <w:rFonts w:ascii="Times New Roman" w:eastAsia="Times New Roman" w:hAnsi="Times New Roman" w:cs="Times New Roman"/>
          <w:color w:val="404040" w:themeColor="text1" w:themeTint="BF"/>
          <w:sz w:val="24"/>
        </w:rPr>
        <w:t>in their villages, institutions and enterp</w:t>
      </w:r>
      <w:r w:rsidR="002A013C" w:rsidRPr="00A74218">
        <w:rPr>
          <w:rFonts w:ascii="Times New Roman" w:eastAsia="Times New Roman" w:hAnsi="Times New Roman" w:cs="Times New Roman"/>
          <w:color w:val="404040" w:themeColor="text1" w:themeTint="BF"/>
          <w:sz w:val="24"/>
        </w:rPr>
        <w:t xml:space="preserve">rise. Due to this, waste and left </w:t>
      </w:r>
      <w:r w:rsidR="0017158E" w:rsidRPr="00A74218">
        <w:rPr>
          <w:rFonts w:ascii="Times New Roman" w:eastAsia="Times New Roman" w:hAnsi="Times New Roman" w:cs="Times New Roman"/>
          <w:color w:val="404040" w:themeColor="text1" w:themeTint="BF"/>
          <w:sz w:val="24"/>
        </w:rPr>
        <w:t>over’s</w:t>
      </w:r>
      <w:r w:rsidR="002A013C" w:rsidRPr="00A74218">
        <w:rPr>
          <w:rFonts w:ascii="Times New Roman" w:eastAsia="Times New Roman" w:hAnsi="Times New Roman" w:cs="Times New Roman"/>
          <w:color w:val="404040" w:themeColor="text1" w:themeTint="BF"/>
          <w:sz w:val="24"/>
        </w:rPr>
        <w:t xml:space="preserve"> are disposed in various parts of the city </w:t>
      </w:r>
      <w:r w:rsidR="00E36936" w:rsidRPr="00A74218">
        <w:rPr>
          <w:rFonts w:ascii="Times New Roman" w:eastAsia="Times New Roman" w:hAnsi="Times New Roman" w:cs="Times New Roman"/>
          <w:color w:val="404040" w:themeColor="text1" w:themeTint="BF"/>
          <w:sz w:val="24"/>
        </w:rPr>
        <w:t>on street and garbage dumps. Hence,</w:t>
      </w:r>
      <w:r w:rsidR="002A013C" w:rsidRPr="00A74218">
        <w:rPr>
          <w:rFonts w:ascii="Times New Roman" w:eastAsia="Times New Roman" w:hAnsi="Times New Roman" w:cs="Times New Roman"/>
          <w:color w:val="404040" w:themeColor="text1" w:themeTint="BF"/>
          <w:sz w:val="24"/>
        </w:rPr>
        <w:t xml:space="preserve"> hooded vultures need not visit the study area to locate offal and scraps. Rather, they were observed to remain around the disposal in the city, </w:t>
      </w:r>
      <w:r w:rsidR="00941C53" w:rsidRPr="00A74218">
        <w:rPr>
          <w:rFonts w:ascii="Times New Roman" w:eastAsia="Times New Roman" w:hAnsi="Times New Roman" w:cs="Times New Roman"/>
          <w:color w:val="404040" w:themeColor="text1" w:themeTint="BF"/>
          <w:sz w:val="24"/>
        </w:rPr>
        <w:t>however</w:t>
      </w:r>
      <w:r w:rsidR="002A013C" w:rsidRPr="00A74218">
        <w:rPr>
          <w:rFonts w:ascii="Times New Roman" w:eastAsia="Times New Roman" w:hAnsi="Times New Roman" w:cs="Times New Roman"/>
          <w:color w:val="404040" w:themeColor="text1" w:themeTint="BF"/>
          <w:sz w:val="24"/>
        </w:rPr>
        <w:t>, information from interview strongly suggests that over the past years,vultures</w:t>
      </w:r>
      <w:r w:rsidR="009778B9" w:rsidRPr="00A74218">
        <w:rPr>
          <w:rFonts w:ascii="Times New Roman" w:eastAsia="Times New Roman" w:hAnsi="Times New Roman" w:cs="Times New Roman"/>
          <w:color w:val="404040" w:themeColor="text1" w:themeTint="BF"/>
          <w:sz w:val="24"/>
        </w:rPr>
        <w:t xml:space="preserve"> and species have suffered massive decline in number. This goes in line with Thiollay (2006), at least several African raptors have declined, but a number of vultures fail to exist compared to other African raptors.  </w:t>
      </w:r>
    </w:p>
    <w:p w:rsidR="007101A2" w:rsidRPr="00A74218" w:rsidRDefault="009778B9"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The cryptic perching behavior of pied crow made difficult to count similarly, it arise problem in the feeding site while it is flying here and there. The </w:t>
      </w:r>
      <w:r w:rsidR="00941C53" w:rsidRPr="00A74218">
        <w:rPr>
          <w:rFonts w:ascii="Times New Roman" w:eastAsia="Times New Roman" w:hAnsi="Times New Roman" w:cs="Times New Roman"/>
          <w:color w:val="404040" w:themeColor="text1" w:themeTint="BF"/>
          <w:sz w:val="24"/>
        </w:rPr>
        <w:t>population of Marabou stork was</w:t>
      </w:r>
      <w:r w:rsidRPr="00A74218">
        <w:rPr>
          <w:rFonts w:ascii="Times New Roman" w:eastAsia="Times New Roman" w:hAnsi="Times New Roman" w:cs="Times New Roman"/>
          <w:color w:val="404040" w:themeColor="text1" w:themeTint="BF"/>
          <w:sz w:val="24"/>
        </w:rPr>
        <w:t xml:space="preserve"> uniformly represented a</w:t>
      </w:r>
      <w:r w:rsidR="00032C8F" w:rsidRPr="00A74218">
        <w:rPr>
          <w:rFonts w:ascii="Times New Roman" w:eastAsia="Times New Roman" w:hAnsi="Times New Roman" w:cs="Times New Roman"/>
          <w:color w:val="404040" w:themeColor="text1" w:themeTint="BF"/>
          <w:sz w:val="24"/>
        </w:rPr>
        <w:t>s compared with other species. T</w:t>
      </w:r>
      <w:r w:rsidRPr="00A74218">
        <w:rPr>
          <w:rFonts w:ascii="Times New Roman" w:eastAsia="Times New Roman" w:hAnsi="Times New Roman" w:cs="Times New Roman"/>
          <w:color w:val="404040" w:themeColor="text1" w:themeTint="BF"/>
          <w:sz w:val="24"/>
        </w:rPr>
        <w:t xml:space="preserve">he </w:t>
      </w:r>
      <w:r w:rsidR="00941C53" w:rsidRPr="00A74218">
        <w:rPr>
          <w:rFonts w:ascii="Times New Roman" w:eastAsia="Times New Roman" w:hAnsi="Times New Roman" w:cs="Times New Roman"/>
          <w:color w:val="404040" w:themeColor="text1" w:themeTint="BF"/>
          <w:sz w:val="24"/>
        </w:rPr>
        <w:t xml:space="preserve">population of </w:t>
      </w:r>
      <w:r w:rsidR="00B80F48" w:rsidRPr="00A74218">
        <w:rPr>
          <w:rFonts w:ascii="Times New Roman" w:eastAsia="Times New Roman" w:hAnsi="Times New Roman" w:cs="Times New Roman"/>
          <w:color w:val="404040" w:themeColor="text1" w:themeTint="BF"/>
          <w:sz w:val="24"/>
        </w:rPr>
        <w:t>wa</w:t>
      </w:r>
      <w:r w:rsidR="00EA788E" w:rsidRPr="00A74218">
        <w:rPr>
          <w:rFonts w:ascii="Times New Roman" w:eastAsia="Times New Roman" w:hAnsi="Times New Roman" w:cs="Times New Roman"/>
          <w:color w:val="404040" w:themeColor="text1" w:themeTint="BF"/>
          <w:sz w:val="24"/>
        </w:rPr>
        <w:t>tt</w:t>
      </w:r>
      <w:r w:rsidR="00B80F48" w:rsidRPr="00A74218">
        <w:rPr>
          <w:rFonts w:ascii="Times New Roman" w:eastAsia="Times New Roman" w:hAnsi="Times New Roman" w:cs="Times New Roman"/>
          <w:color w:val="404040" w:themeColor="text1" w:themeTint="BF"/>
          <w:sz w:val="24"/>
        </w:rPr>
        <w:t>led</w:t>
      </w:r>
      <w:r w:rsidR="00EA788E" w:rsidRPr="00A74218">
        <w:rPr>
          <w:rFonts w:ascii="Times New Roman" w:eastAsia="Times New Roman" w:hAnsi="Times New Roman" w:cs="Times New Roman"/>
          <w:color w:val="404040" w:themeColor="text1" w:themeTint="BF"/>
          <w:sz w:val="24"/>
        </w:rPr>
        <w:t xml:space="preserve"> i</w:t>
      </w:r>
      <w:r w:rsidR="00941C53" w:rsidRPr="00A74218">
        <w:rPr>
          <w:rFonts w:ascii="Times New Roman" w:eastAsia="Times New Roman" w:hAnsi="Times New Roman" w:cs="Times New Roman"/>
          <w:color w:val="404040" w:themeColor="text1" w:themeTint="BF"/>
          <w:sz w:val="24"/>
        </w:rPr>
        <w:t>bis decline in the first weeks of July.</w:t>
      </w:r>
    </w:p>
    <w:p w:rsidR="00910FC5" w:rsidRPr="00A74218" w:rsidRDefault="00910FC5" w:rsidP="00AD17CA">
      <w:pPr>
        <w:keepNext/>
        <w:keepLines/>
        <w:spacing w:before="480" w:after="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lastRenderedPageBreak/>
        <w:t>Most of the vultures were observed coming from the south west direction, where roosting site.Few Watt led Ibis and Marabou roost on the garbage inside the car washing area. Some Hooded vultures, Ibis and pied crow were observed roosting on the roof of slaughter house and buildings around the Abattoir. Vultures roost in groups</w:t>
      </w:r>
      <w:r w:rsidR="00EA788E" w:rsidRPr="00A74218">
        <w:rPr>
          <w:rFonts w:ascii="Times New Roman" w:eastAsia="Times New Roman" w:hAnsi="Times New Roman" w:cs="Times New Roman"/>
          <w:color w:val="404040" w:themeColor="text1" w:themeTint="BF"/>
          <w:sz w:val="24"/>
        </w:rPr>
        <w:t xml:space="preserve"> ranging from 30-50 </w:t>
      </w:r>
      <w:r w:rsidR="004903C5" w:rsidRPr="00A74218">
        <w:rPr>
          <w:rFonts w:ascii="Times New Roman" w:eastAsia="Times New Roman" w:hAnsi="Times New Roman" w:cs="Times New Roman"/>
          <w:color w:val="404040" w:themeColor="text1" w:themeTint="BF"/>
          <w:sz w:val="24"/>
        </w:rPr>
        <w:t>individuals. The</w:t>
      </w:r>
      <w:r w:rsidRPr="00A74218">
        <w:rPr>
          <w:rFonts w:ascii="Times New Roman" w:eastAsia="Times New Roman" w:hAnsi="Times New Roman" w:cs="Times New Roman"/>
          <w:color w:val="404040" w:themeColor="text1" w:themeTint="BF"/>
          <w:sz w:val="24"/>
        </w:rPr>
        <w:t>distance of roosting sites from the study area was variable. Some are localized inside and around the study area. However, birds like Sacred Ibis flies up away from the colonies to feed.</w:t>
      </w:r>
      <w:r w:rsidR="00EA788E" w:rsidRPr="00A74218">
        <w:rPr>
          <w:rFonts w:ascii="Times New Roman" w:eastAsia="Times New Roman" w:hAnsi="Times New Roman" w:cs="Times New Roman"/>
          <w:color w:val="404040" w:themeColor="text1" w:themeTint="BF"/>
          <w:sz w:val="24"/>
        </w:rPr>
        <w:t xml:space="preserve">  Large number of sacred i</w:t>
      </w:r>
      <w:r w:rsidRPr="00A74218">
        <w:rPr>
          <w:rFonts w:ascii="Times New Roman" w:eastAsia="Times New Roman" w:hAnsi="Times New Roman" w:cs="Times New Roman"/>
          <w:color w:val="404040" w:themeColor="text1" w:themeTint="BF"/>
          <w:sz w:val="24"/>
        </w:rPr>
        <w:t xml:space="preserve">bis camefrom the south east direction. The </w:t>
      </w:r>
      <w:r w:rsidR="00EA788E" w:rsidRPr="00A74218">
        <w:rPr>
          <w:rFonts w:ascii="Times New Roman" w:eastAsia="Times New Roman" w:hAnsi="Times New Roman" w:cs="Times New Roman"/>
          <w:color w:val="404040" w:themeColor="text1" w:themeTint="BF"/>
          <w:sz w:val="24"/>
        </w:rPr>
        <w:t>birds return roosting site at</w:t>
      </w:r>
      <w:r w:rsidRPr="00A74218">
        <w:rPr>
          <w:rFonts w:ascii="Times New Roman" w:eastAsia="Times New Roman" w:hAnsi="Times New Roman" w:cs="Times New Roman"/>
          <w:color w:val="404040" w:themeColor="text1" w:themeTint="BF"/>
          <w:sz w:val="24"/>
        </w:rPr>
        <w:t xml:space="preserve"> different times. Marabou and Sacred Ibis have a fixed time, while others continue feeding if there is no </w:t>
      </w:r>
      <w:r w:rsidR="00DB0612" w:rsidRPr="00A74218">
        <w:rPr>
          <w:rFonts w:ascii="Times New Roman" w:eastAsia="Times New Roman" w:hAnsi="Times New Roman" w:cs="Times New Roman"/>
          <w:color w:val="404040" w:themeColor="text1" w:themeTint="BF"/>
          <w:sz w:val="24"/>
        </w:rPr>
        <w:t>disturbance</w:t>
      </w:r>
      <w:r w:rsidRPr="00A74218">
        <w:rPr>
          <w:rFonts w:ascii="Times New Roman" w:eastAsia="Times New Roman" w:hAnsi="Times New Roman" w:cs="Times New Roman"/>
          <w:color w:val="404040" w:themeColor="text1" w:themeTint="BF"/>
          <w:sz w:val="24"/>
        </w:rPr>
        <w:t>.When birds return to their roosting sites,the first to leave the study area was Marabou stork. Following them most of the Hooded leave the site.The scared Ibis first left the feeding site and perch on the roof. Th</w:t>
      </w:r>
      <w:r w:rsidR="00EA788E" w:rsidRPr="00A74218">
        <w:rPr>
          <w:rFonts w:ascii="Times New Roman" w:eastAsia="Times New Roman" w:hAnsi="Times New Roman" w:cs="Times New Roman"/>
          <w:color w:val="404040" w:themeColor="text1" w:themeTint="BF"/>
          <w:sz w:val="24"/>
        </w:rPr>
        <w:t xml:space="preserve">en they were observed fly to </w:t>
      </w:r>
      <w:r w:rsidRPr="00A74218">
        <w:rPr>
          <w:rFonts w:ascii="Times New Roman" w:eastAsia="Times New Roman" w:hAnsi="Times New Roman" w:cs="Times New Roman"/>
          <w:color w:val="404040" w:themeColor="text1" w:themeTint="BF"/>
          <w:sz w:val="24"/>
        </w:rPr>
        <w:t>their roosting.</w:t>
      </w:r>
    </w:p>
    <w:p w:rsidR="00910FC5" w:rsidRPr="00A74218" w:rsidRDefault="00910FC5" w:rsidP="00AD17CA">
      <w:pPr>
        <w:keepNext/>
        <w:keepLines/>
        <w:spacing w:before="480" w:after="0" w:line="360" w:lineRule="auto"/>
        <w:jc w:val="both"/>
        <w:rPr>
          <w:rFonts w:ascii="Times New Roman" w:eastAsia="Times New Roman" w:hAnsi="Times New Roman" w:cs="Times New Roman"/>
          <w:color w:val="404040" w:themeColor="text1" w:themeTint="BF"/>
          <w:sz w:val="2"/>
        </w:rPr>
      </w:pPr>
    </w:p>
    <w:p w:rsidR="00BF14FE" w:rsidRPr="00A74218" w:rsidRDefault="00094168" w:rsidP="00AD17C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The following responses were collected during discussions made with the staff members of Addis Ababa Abattoirs and peoples around in the neighborhoods.Most of them do not know the advantages of bird </w:t>
      </w:r>
      <w:r w:rsidR="00A54F06" w:rsidRPr="00A74218">
        <w:rPr>
          <w:rFonts w:ascii="Times New Roman" w:eastAsia="Times New Roman" w:hAnsi="Times New Roman" w:cs="Times New Roman"/>
          <w:color w:val="404040" w:themeColor="text1" w:themeTint="BF"/>
          <w:sz w:val="24"/>
        </w:rPr>
        <w:t>species. The</w:t>
      </w:r>
      <w:r w:rsidRPr="00A74218">
        <w:rPr>
          <w:rFonts w:ascii="Times New Roman" w:eastAsia="Times New Roman" w:hAnsi="Times New Roman" w:cs="Times New Roman"/>
          <w:color w:val="404040" w:themeColor="text1" w:themeTint="BF"/>
          <w:sz w:val="24"/>
        </w:rPr>
        <w:t xml:space="preserve"> commonly held expectations were that raptors have a negative effect on domestic henby predation and breaking electricity lines and polluting the area with their </w:t>
      </w:r>
      <w:r w:rsidR="00A54F06" w:rsidRPr="00A74218">
        <w:rPr>
          <w:rFonts w:ascii="Times New Roman" w:eastAsia="Times New Roman" w:hAnsi="Times New Roman" w:cs="Times New Roman"/>
          <w:color w:val="404040" w:themeColor="text1" w:themeTint="BF"/>
          <w:sz w:val="24"/>
        </w:rPr>
        <w:t>feces. The</w:t>
      </w:r>
      <w:r w:rsidRPr="00A74218">
        <w:rPr>
          <w:rFonts w:ascii="Times New Roman" w:eastAsia="Times New Roman" w:hAnsi="Times New Roman" w:cs="Times New Roman"/>
          <w:color w:val="404040" w:themeColor="text1" w:themeTint="BF"/>
          <w:sz w:val="24"/>
        </w:rPr>
        <w:t xml:space="preserve"> majority commented the diversity of bird species in the past was more than the present time. They witnessed those birds with different color and size.</w:t>
      </w:r>
    </w:p>
    <w:p w:rsidR="00CB2F54" w:rsidRPr="00A74218" w:rsidRDefault="007A270C" w:rsidP="00AD17CA">
      <w:pPr>
        <w:pStyle w:val="Heading1"/>
        <w:numPr>
          <w:ilvl w:val="0"/>
          <w:numId w:val="36"/>
        </w:numPr>
        <w:spacing w:line="360" w:lineRule="auto"/>
        <w:rPr>
          <w:rFonts w:eastAsia="Times New Roman"/>
          <w:color w:val="404040" w:themeColor="text1" w:themeTint="BF"/>
          <w:sz w:val="24"/>
        </w:rPr>
      </w:pPr>
      <w:bookmarkStart w:id="131" w:name="_Toc21696930"/>
      <w:r w:rsidRPr="00A74218">
        <w:rPr>
          <w:rFonts w:eastAsia="Times New Roman"/>
          <w:color w:val="404040" w:themeColor="text1" w:themeTint="BF"/>
        </w:rPr>
        <w:lastRenderedPageBreak/>
        <w:t>Conclusion and recommendation</w:t>
      </w:r>
      <w:bookmarkEnd w:id="131"/>
    </w:p>
    <w:p w:rsidR="00345EB4" w:rsidRPr="00A74218" w:rsidRDefault="00CB2F54" w:rsidP="00A460C6">
      <w:pPr>
        <w:pStyle w:val="Heading1"/>
        <w:spacing w:line="360" w:lineRule="auto"/>
        <w:jc w:val="both"/>
        <w:rPr>
          <w:rFonts w:eastAsia="Times New Roman"/>
          <w:color w:val="404040" w:themeColor="text1" w:themeTint="BF"/>
          <w:sz w:val="24"/>
        </w:rPr>
      </w:pPr>
      <w:bookmarkStart w:id="132" w:name="_Toc21696731"/>
      <w:bookmarkStart w:id="133" w:name="_Toc21696931"/>
      <w:r w:rsidRPr="00A74218">
        <w:rPr>
          <w:rFonts w:ascii="Times New Roman" w:eastAsia="Times New Roman" w:hAnsi="Times New Roman" w:cs="Times New Roman"/>
          <w:b w:val="0"/>
          <w:color w:val="404040" w:themeColor="text1" w:themeTint="BF"/>
          <w:sz w:val="24"/>
        </w:rPr>
        <w:t>A</w:t>
      </w:r>
      <w:r w:rsidR="00122294" w:rsidRPr="00A74218">
        <w:rPr>
          <w:rFonts w:ascii="Times New Roman" w:eastAsia="Times New Roman" w:hAnsi="Times New Roman" w:cs="Times New Roman"/>
          <w:b w:val="0"/>
          <w:color w:val="404040" w:themeColor="text1" w:themeTint="BF"/>
          <w:sz w:val="24"/>
        </w:rPr>
        <w:t>ddis A</w:t>
      </w:r>
      <w:r w:rsidRPr="00A74218">
        <w:rPr>
          <w:rFonts w:ascii="Times New Roman" w:eastAsia="Times New Roman" w:hAnsi="Times New Roman" w:cs="Times New Roman"/>
          <w:b w:val="0"/>
          <w:color w:val="404040" w:themeColor="text1" w:themeTint="BF"/>
          <w:sz w:val="24"/>
        </w:rPr>
        <w:t xml:space="preserve">baba abattoir which is located in the heart of the city supports different raptor birds. in the previous time the numbers of bird species in the area were twice than present from interviewee. the main reason why the birds visit the area is for feeding on scraps of animals.  most of the birds identified in the study area are common. </w:t>
      </w:r>
      <w:r w:rsidR="001B4735" w:rsidRPr="00A74218">
        <w:rPr>
          <w:rFonts w:ascii="Times New Roman" w:eastAsia="Times New Roman" w:hAnsi="Times New Roman" w:cs="Times New Roman"/>
          <w:b w:val="0"/>
          <w:color w:val="404040" w:themeColor="text1" w:themeTint="BF"/>
          <w:sz w:val="24"/>
        </w:rPr>
        <w:t>There</w:t>
      </w:r>
      <w:r w:rsidRPr="00A74218">
        <w:rPr>
          <w:rFonts w:ascii="Times New Roman" w:eastAsia="Times New Roman" w:hAnsi="Times New Roman" w:cs="Times New Roman"/>
          <w:b w:val="0"/>
          <w:color w:val="404040" w:themeColor="text1" w:themeTint="BF"/>
          <w:sz w:val="24"/>
        </w:rPr>
        <w:t xml:space="preserve"> is some fluctuation of number in each day and also month. when dry season and wet season are compared there is relatively high number during dry season than wet season in that, the pied crow is mention among the bird species least in number. during the study period, three hooded vulture and one marabou stork are injured birds that were observed at different periods.</w:t>
      </w:r>
      <w:r w:rsidR="00344DDC" w:rsidRPr="00A74218">
        <w:rPr>
          <w:rFonts w:ascii="Times New Roman" w:eastAsia="Times New Roman" w:hAnsi="Times New Roman" w:cs="Times New Roman"/>
          <w:b w:val="0"/>
          <w:color w:val="404040" w:themeColor="text1" w:themeTint="BF"/>
          <w:sz w:val="24"/>
        </w:rPr>
        <w:t xml:space="preserve"> The scarcity of food for birds and the over exploitation of scrapes by different enterprises influenced the species diversity and abundance</w:t>
      </w:r>
      <w:r w:rsidR="00344DDC" w:rsidRPr="00A74218">
        <w:rPr>
          <w:rFonts w:ascii="Times New Roman" w:eastAsia="Times New Roman" w:hAnsi="Times New Roman" w:cs="Times New Roman"/>
          <w:color w:val="404040" w:themeColor="text1" w:themeTint="BF"/>
          <w:sz w:val="24"/>
        </w:rPr>
        <w:t>.</w:t>
      </w:r>
      <w:bookmarkEnd w:id="132"/>
      <w:bookmarkEnd w:id="133"/>
    </w:p>
    <w:p w:rsidR="00345EB4" w:rsidRPr="00A74218" w:rsidRDefault="007A270C" w:rsidP="00A460C6">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following recommendations are forwarded based on the findings of the present study:</w:t>
      </w:r>
    </w:p>
    <w:p w:rsidR="00345EB4" w:rsidRPr="00A74218" w:rsidRDefault="00C06CD7" w:rsidP="00A460C6">
      <w:pPr>
        <w:numPr>
          <w:ilvl w:val="0"/>
          <w:numId w:val="1"/>
        </w:numPr>
        <w:tabs>
          <w:tab w:val="left" w:pos="4125"/>
        </w:tabs>
        <w:spacing w:after="0" w:line="360" w:lineRule="auto"/>
        <w:ind w:left="1080" w:hanging="3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Since the availability of scrapes and offal might increase the abundance of raptors, further research is likely to uncover the biological interaction of urban avifauna in order to conserve and maintain the ecological balance.</w:t>
      </w:r>
    </w:p>
    <w:p w:rsidR="00345EB4" w:rsidRPr="00A74218" w:rsidRDefault="00C06CD7" w:rsidP="00A460C6">
      <w:pPr>
        <w:numPr>
          <w:ilvl w:val="0"/>
          <w:numId w:val="1"/>
        </w:numPr>
        <w:tabs>
          <w:tab w:val="left" w:pos="4125"/>
        </w:tabs>
        <w:spacing w:after="0" w:line="360" w:lineRule="auto"/>
        <w:ind w:left="1080" w:hanging="3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Habitat management is necessary to environment that discourages birds perching, nesting roosting, or foraging. </w:t>
      </w:r>
    </w:p>
    <w:p w:rsidR="00345EB4" w:rsidRPr="00A74218" w:rsidRDefault="007A270C" w:rsidP="00A460C6">
      <w:pPr>
        <w:numPr>
          <w:ilvl w:val="0"/>
          <w:numId w:val="1"/>
        </w:numPr>
        <w:tabs>
          <w:tab w:val="left" w:pos="4125"/>
        </w:tabs>
        <w:spacing w:after="0" w:line="360" w:lineRule="auto"/>
        <w:ind w:left="1080" w:hanging="3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The area should be carefully observed over a long period on reproductive potent</w:t>
      </w:r>
      <w:r w:rsidR="00C06CD7" w:rsidRPr="00A74218">
        <w:rPr>
          <w:rFonts w:ascii="Times New Roman" w:eastAsia="Times New Roman" w:hAnsi="Times New Roman" w:cs="Times New Roman"/>
          <w:color w:val="404040" w:themeColor="text1" w:themeTint="BF"/>
          <w:sz w:val="24"/>
        </w:rPr>
        <w:t>ial and behavior of birds that m</w:t>
      </w:r>
      <w:r w:rsidRPr="00A74218">
        <w:rPr>
          <w:rFonts w:ascii="Times New Roman" w:eastAsia="Times New Roman" w:hAnsi="Times New Roman" w:cs="Times New Roman"/>
          <w:color w:val="404040" w:themeColor="text1" w:themeTint="BF"/>
          <w:sz w:val="24"/>
        </w:rPr>
        <w:t xml:space="preserve">ight be helpful to understand the effect of managed habitat on birds. </w:t>
      </w:r>
    </w:p>
    <w:p w:rsidR="00261412" w:rsidRPr="00A74218" w:rsidRDefault="00261412"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592B87" w:rsidRPr="00A74218" w:rsidRDefault="00592B87"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592B87" w:rsidRPr="00A74218" w:rsidRDefault="00592B87"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592B87" w:rsidRPr="00A74218" w:rsidRDefault="00592B87"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3C191E" w:rsidRPr="00A74218" w:rsidRDefault="003C191E"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3C191E" w:rsidRPr="00A74218" w:rsidRDefault="003C191E"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32738D" w:rsidRPr="00A74218" w:rsidRDefault="0032738D"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32738D" w:rsidRPr="00A74218" w:rsidRDefault="0032738D"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345EB4" w:rsidRPr="00A74218" w:rsidRDefault="007A270C" w:rsidP="00AD17CA">
      <w:pPr>
        <w:pStyle w:val="Heading1"/>
        <w:numPr>
          <w:ilvl w:val="0"/>
          <w:numId w:val="36"/>
        </w:numPr>
        <w:spacing w:after="240" w:line="360" w:lineRule="auto"/>
        <w:rPr>
          <w:rFonts w:eastAsia="Times New Roman"/>
          <w:color w:val="404040" w:themeColor="text1" w:themeTint="BF"/>
        </w:rPr>
      </w:pPr>
      <w:bookmarkStart w:id="134" w:name="_Toc21696932"/>
      <w:r w:rsidRPr="00A74218">
        <w:rPr>
          <w:rFonts w:eastAsia="Times New Roman"/>
          <w:color w:val="404040" w:themeColor="text1" w:themeTint="BF"/>
        </w:rPr>
        <w:lastRenderedPageBreak/>
        <w:t>References</w:t>
      </w:r>
      <w:bookmarkEnd w:id="134"/>
    </w:p>
    <w:p w:rsidR="00345EB4" w:rsidRPr="00A74218" w:rsidRDefault="000841E6" w:rsidP="00BC1D3A">
      <w:pPr>
        <w:tabs>
          <w:tab w:val="left" w:pos="4125"/>
        </w:tabs>
        <w:spacing w:after="24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Alerts</w:t>
      </w:r>
      <w:r w:rsidR="003E7161" w:rsidRPr="00A74218">
        <w:rPr>
          <w:rFonts w:ascii="Times New Roman" w:eastAsia="Times New Roman" w:hAnsi="Times New Roman" w:cs="Times New Roman"/>
          <w:color w:val="404040" w:themeColor="text1" w:themeTint="BF"/>
          <w:sz w:val="24"/>
        </w:rPr>
        <w:t>am</w:t>
      </w:r>
      <w:r w:rsidR="007A270C" w:rsidRPr="00A74218">
        <w:rPr>
          <w:rFonts w:ascii="Times New Roman" w:eastAsia="Times New Roman" w:hAnsi="Times New Roman" w:cs="Times New Roman"/>
          <w:color w:val="404040" w:themeColor="text1" w:themeTint="BF"/>
          <w:sz w:val="24"/>
        </w:rPr>
        <w:t>, T (1990)</w:t>
      </w:r>
      <w:r w:rsidRPr="00A74218">
        <w:rPr>
          <w:rFonts w:ascii="Times New Roman" w:eastAsia="Times New Roman" w:hAnsi="Times New Roman" w:cs="Times New Roman"/>
          <w:color w:val="404040" w:themeColor="text1" w:themeTint="BF"/>
          <w:sz w:val="24"/>
        </w:rPr>
        <w:t>.</w:t>
      </w:r>
      <w:r w:rsidR="007A270C" w:rsidRPr="00A74218">
        <w:rPr>
          <w:rFonts w:ascii="Times New Roman" w:eastAsia="Times New Roman" w:hAnsi="Times New Roman" w:cs="Times New Roman"/>
          <w:color w:val="404040" w:themeColor="text1" w:themeTint="BF"/>
          <w:sz w:val="24"/>
        </w:rPr>
        <w:t>Bird Migration</w:t>
      </w:r>
      <w:r w:rsidRPr="00A74218">
        <w:rPr>
          <w:rFonts w:ascii="Times New Roman" w:eastAsia="Times New Roman" w:hAnsi="Times New Roman" w:cs="Times New Roman"/>
          <w:color w:val="404040" w:themeColor="text1" w:themeTint="BF"/>
          <w:sz w:val="24"/>
        </w:rPr>
        <w:t>.</w:t>
      </w:r>
      <w:r w:rsidR="007A270C" w:rsidRPr="00A74218">
        <w:rPr>
          <w:rFonts w:ascii="Times New Roman" w:eastAsia="Times New Roman" w:hAnsi="Times New Roman" w:cs="Times New Roman"/>
          <w:color w:val="404040" w:themeColor="text1" w:themeTint="BF"/>
          <w:sz w:val="24"/>
        </w:rPr>
        <w:t xml:space="preserve"> Cambridge university press, cambri</w:t>
      </w:r>
      <w:r w:rsidRPr="00A74218">
        <w:rPr>
          <w:rFonts w:ascii="Times New Roman" w:eastAsia="Times New Roman" w:hAnsi="Times New Roman" w:cs="Times New Roman"/>
          <w:color w:val="404040" w:themeColor="text1" w:themeTint="BF"/>
          <w:sz w:val="24"/>
        </w:rPr>
        <w:t>d</w:t>
      </w:r>
      <w:r w:rsidR="007A270C" w:rsidRPr="00A74218">
        <w:rPr>
          <w:rFonts w:ascii="Times New Roman" w:eastAsia="Times New Roman" w:hAnsi="Times New Roman" w:cs="Times New Roman"/>
          <w:color w:val="404040" w:themeColor="text1" w:themeTint="BF"/>
          <w:sz w:val="24"/>
        </w:rPr>
        <w:t>ge.</w:t>
      </w:r>
    </w:p>
    <w:p w:rsidR="00345EB4" w:rsidRPr="00A74218" w:rsidRDefault="007A270C" w:rsidP="00BC1D3A">
      <w:pPr>
        <w:tabs>
          <w:tab w:val="left" w:pos="4125"/>
        </w:tabs>
        <w:spacing w:after="160" w:line="360" w:lineRule="auto"/>
        <w:ind w:left="1530" w:hanging="153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Avibase, (2006).Avibase the world bird </w:t>
      </w:r>
      <w:r w:rsidR="000841E6" w:rsidRPr="00A74218">
        <w:rPr>
          <w:rFonts w:ascii="Times New Roman" w:eastAsia="Times New Roman" w:hAnsi="Times New Roman" w:cs="Times New Roman"/>
          <w:color w:val="404040" w:themeColor="text1" w:themeTint="BF"/>
          <w:sz w:val="24"/>
        </w:rPr>
        <w:t xml:space="preserve">data; from five://F:/ avibase. </w:t>
      </w:r>
      <w:r w:rsidRPr="00A74218">
        <w:rPr>
          <w:rFonts w:ascii="Times New Roman" w:eastAsia="Times New Roman" w:hAnsi="Times New Roman" w:cs="Times New Roman"/>
          <w:color w:val="404040" w:themeColor="text1" w:themeTint="BF"/>
          <w:sz w:val="24"/>
        </w:rPr>
        <w:t>bird checklists of the        wor</w:t>
      </w:r>
      <w:r w:rsidR="00FF224C" w:rsidRPr="00A74218">
        <w:rPr>
          <w:rFonts w:ascii="Times New Roman" w:eastAsia="Times New Roman" w:hAnsi="Times New Roman" w:cs="Times New Roman"/>
          <w:color w:val="404040" w:themeColor="text1" w:themeTint="BF"/>
          <w:sz w:val="24"/>
        </w:rPr>
        <w:t>l</w:t>
      </w:r>
      <w:r w:rsidRPr="00A74218">
        <w:rPr>
          <w:rFonts w:ascii="Times New Roman" w:eastAsia="Times New Roman" w:hAnsi="Times New Roman" w:cs="Times New Roman"/>
          <w:color w:val="404040" w:themeColor="text1" w:themeTint="BF"/>
          <w:sz w:val="24"/>
        </w:rPr>
        <w:t xml:space="preserve">d- Ethiopia    checklist html </w:t>
      </w:r>
      <w:r w:rsidR="000841E6" w:rsidRPr="00A74218">
        <w:rPr>
          <w:rFonts w:ascii="Times New Roman" w:eastAsia="Times New Roman" w:hAnsi="Times New Roman" w:cs="Times New Roman"/>
          <w:color w:val="404040" w:themeColor="text1" w:themeTint="BF"/>
          <w:sz w:val="24"/>
        </w:rPr>
        <w:t>.</w:t>
      </w:r>
    </w:p>
    <w:p w:rsidR="00345EB4" w:rsidRPr="00A74218" w:rsidRDefault="007A270C"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Barrantes, G. Sandoval, L, (2009), conceptual and statistical problems associated with the use of diversity indices in ecology. Int. J. Trop Biol</w:t>
      </w:r>
      <w:r w:rsidRPr="00A74218">
        <w:rPr>
          <w:rFonts w:ascii="Times New Roman" w:eastAsia="Times New Roman" w:hAnsi="Times New Roman" w:cs="Times New Roman"/>
          <w:b/>
          <w:color w:val="404040" w:themeColor="text1" w:themeTint="BF"/>
          <w:sz w:val="24"/>
        </w:rPr>
        <w:t>57:</w:t>
      </w:r>
      <w:r w:rsidRPr="00A74218">
        <w:rPr>
          <w:rFonts w:ascii="Times New Roman" w:eastAsia="Times New Roman" w:hAnsi="Times New Roman" w:cs="Times New Roman"/>
          <w:color w:val="404040" w:themeColor="text1" w:themeTint="BF"/>
          <w:sz w:val="24"/>
        </w:rPr>
        <w:t xml:space="preserve"> 451-460</w:t>
      </w:r>
    </w:p>
    <w:p w:rsidR="007A3372" w:rsidRPr="00A74218" w:rsidRDefault="007A3372"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Beale</w:t>
      </w:r>
      <w:r w:rsidR="00FF224C" w:rsidRPr="00A74218">
        <w:rPr>
          <w:rFonts w:ascii="Times New Roman" w:eastAsia="Times New Roman" w:hAnsi="Times New Roman" w:cs="Times New Roman"/>
          <w:color w:val="404040" w:themeColor="text1" w:themeTint="BF"/>
          <w:sz w:val="24"/>
        </w:rPr>
        <w:t>,C.M.(2007).The behavioral ecology of disturbance responses .Intern.J. compare. Psycho</w:t>
      </w:r>
      <w:r w:rsidR="00FF224C" w:rsidRPr="00A74218">
        <w:rPr>
          <w:rFonts w:ascii="Times New Roman" w:eastAsia="Times New Roman" w:hAnsi="Times New Roman" w:cs="Times New Roman"/>
          <w:b/>
          <w:color w:val="404040" w:themeColor="text1" w:themeTint="BF"/>
          <w:sz w:val="24"/>
        </w:rPr>
        <w:t>.20</w:t>
      </w:r>
      <w:r w:rsidR="00FF224C" w:rsidRPr="00A74218">
        <w:rPr>
          <w:rFonts w:ascii="Times New Roman" w:eastAsia="Times New Roman" w:hAnsi="Times New Roman" w:cs="Times New Roman"/>
          <w:color w:val="404040" w:themeColor="text1" w:themeTint="BF"/>
          <w:sz w:val="24"/>
        </w:rPr>
        <w:t>:111-120</w:t>
      </w:r>
    </w:p>
    <w:p w:rsidR="00345EB4" w:rsidRPr="00A74218" w:rsidRDefault="007A270C"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Belant, J.L, Tyson, L, A. a seamans, T.W. Ickes, S.K (1997). Evaluation of </w:t>
      </w:r>
      <w:r w:rsidR="00A75B13" w:rsidRPr="00A74218">
        <w:rPr>
          <w:rFonts w:ascii="Times New Roman" w:eastAsia="Times New Roman" w:hAnsi="Times New Roman" w:cs="Times New Roman"/>
          <w:color w:val="404040" w:themeColor="text1" w:themeTint="BF"/>
          <w:sz w:val="24"/>
        </w:rPr>
        <w:t>lime as an avian feeding repelle</w:t>
      </w:r>
      <w:r w:rsidRPr="00A74218">
        <w:rPr>
          <w:rFonts w:ascii="Times New Roman" w:eastAsia="Times New Roman" w:hAnsi="Times New Roman" w:cs="Times New Roman"/>
          <w:color w:val="404040" w:themeColor="text1" w:themeTint="BF"/>
          <w:sz w:val="24"/>
        </w:rPr>
        <w:t>nt.J wild mngmt.</w:t>
      </w:r>
      <w:r w:rsidRPr="00A74218">
        <w:rPr>
          <w:rFonts w:ascii="Times New Roman" w:eastAsia="Times New Roman" w:hAnsi="Times New Roman" w:cs="Times New Roman"/>
          <w:b/>
          <w:color w:val="404040" w:themeColor="text1" w:themeTint="BF"/>
          <w:sz w:val="24"/>
        </w:rPr>
        <w:t>61</w:t>
      </w:r>
      <w:r w:rsidRPr="00A74218">
        <w:rPr>
          <w:rFonts w:ascii="Times New Roman" w:eastAsia="Times New Roman" w:hAnsi="Times New Roman" w:cs="Times New Roman"/>
          <w:color w:val="404040" w:themeColor="text1" w:themeTint="BF"/>
          <w:sz w:val="24"/>
        </w:rPr>
        <w:t>:917-924.</w:t>
      </w:r>
    </w:p>
    <w:p w:rsidR="00345EB4" w:rsidRPr="00A74218" w:rsidRDefault="007A270C"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Berry, M.E, C.E and Sandra, L (1998). Abundance of diurnal raptors on open space grass lands in an urbanized land scape. The codor</w:t>
      </w:r>
      <w:r w:rsidRPr="00A74218">
        <w:rPr>
          <w:rFonts w:ascii="Times New Roman" w:eastAsia="Times New Roman" w:hAnsi="Times New Roman" w:cs="Times New Roman"/>
          <w:b/>
          <w:color w:val="404040" w:themeColor="text1" w:themeTint="BF"/>
          <w:sz w:val="24"/>
        </w:rPr>
        <w:t>100</w:t>
      </w:r>
      <w:r w:rsidRPr="00A74218">
        <w:rPr>
          <w:rFonts w:ascii="Times New Roman" w:eastAsia="Times New Roman" w:hAnsi="Times New Roman" w:cs="Times New Roman"/>
          <w:color w:val="404040" w:themeColor="text1" w:themeTint="BF"/>
          <w:sz w:val="24"/>
        </w:rPr>
        <w:t>:601 – 608</w:t>
      </w:r>
    </w:p>
    <w:p w:rsidR="000266DB" w:rsidRPr="00A74218" w:rsidRDefault="000266DB"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Blair,R.(1996).Land use and avian species diversity along an urban gradient .Ecol. Applicat</w:t>
      </w:r>
      <w:r w:rsidRPr="00A74218">
        <w:rPr>
          <w:rFonts w:ascii="Times New Roman" w:eastAsia="Times New Roman" w:hAnsi="Times New Roman" w:cs="Times New Roman"/>
          <w:b/>
          <w:color w:val="404040" w:themeColor="text1" w:themeTint="BF"/>
          <w:sz w:val="24"/>
        </w:rPr>
        <w:t>6:</w:t>
      </w:r>
      <w:r w:rsidRPr="00A74218">
        <w:rPr>
          <w:rFonts w:ascii="Times New Roman" w:eastAsia="Times New Roman" w:hAnsi="Times New Roman" w:cs="Times New Roman"/>
          <w:color w:val="404040" w:themeColor="text1" w:themeTint="BF"/>
          <w:sz w:val="24"/>
        </w:rPr>
        <w:t>506-519</w:t>
      </w:r>
    </w:p>
    <w:p w:rsidR="00345EB4" w:rsidRPr="00A74218" w:rsidRDefault="007A270C"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Brow, L.H; urban, E.K and New woman, K. (1982).The Birds of Africa.</w:t>
      </w:r>
      <w:r w:rsidR="000841E6" w:rsidRPr="00A74218">
        <w:rPr>
          <w:rFonts w:ascii="Times New Roman" w:eastAsia="Times New Roman" w:hAnsi="Times New Roman" w:cs="Times New Roman"/>
          <w:color w:val="404040" w:themeColor="text1" w:themeTint="BF"/>
          <w:sz w:val="24"/>
        </w:rPr>
        <w:t>Vol 1</w:t>
      </w:r>
      <w:r w:rsidRPr="00A74218">
        <w:rPr>
          <w:rFonts w:ascii="Times New Roman" w:eastAsia="Times New Roman" w:hAnsi="Times New Roman" w:cs="Times New Roman"/>
          <w:color w:val="404040" w:themeColor="text1" w:themeTint="BF"/>
          <w:sz w:val="24"/>
        </w:rPr>
        <w:t>.Academic press, London.</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Brown, LH (1971). African Birds of prey. Haughton Mifflin company, Boston. Massachusetts.</w:t>
      </w:r>
    </w:p>
    <w:p w:rsidR="00345EB4" w:rsidRPr="00A74218" w:rsidRDefault="000841E6"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Calme.S</w:t>
      </w:r>
      <w:r w:rsidR="007A270C" w:rsidRPr="00A74218">
        <w:rPr>
          <w:rFonts w:ascii="Times New Roman" w:eastAsia="Times New Roman" w:hAnsi="Times New Roman" w:cs="Times New Roman"/>
          <w:color w:val="404040" w:themeColor="text1" w:themeTint="BF"/>
          <w:sz w:val="24"/>
        </w:rPr>
        <w:t>. and Desochers, A. (2000).Biogeographic aspects of the distribution of bird species breeding in</w:t>
      </w:r>
      <w:r w:rsidR="007A3470" w:rsidRPr="00A74218">
        <w:rPr>
          <w:rFonts w:ascii="Times New Roman" w:eastAsia="Times New Roman" w:hAnsi="Times New Roman" w:cs="Times New Roman"/>
          <w:color w:val="404040" w:themeColor="text1" w:themeTint="BF"/>
          <w:sz w:val="24"/>
        </w:rPr>
        <w:t xml:space="preserve"> Quebec’s peat lands. J. Biogeog</w:t>
      </w:r>
      <w:r w:rsidR="007A270C" w:rsidRPr="00A74218">
        <w:rPr>
          <w:rFonts w:ascii="Times New Roman" w:eastAsia="Times New Roman" w:hAnsi="Times New Roman" w:cs="Times New Roman"/>
          <w:color w:val="404040" w:themeColor="text1" w:themeTint="BF"/>
          <w:sz w:val="24"/>
        </w:rPr>
        <w:t xml:space="preserve">, </w:t>
      </w:r>
      <w:r w:rsidR="007A270C" w:rsidRPr="00A74218">
        <w:rPr>
          <w:rFonts w:ascii="Times New Roman" w:eastAsia="Times New Roman" w:hAnsi="Times New Roman" w:cs="Times New Roman"/>
          <w:b/>
          <w:color w:val="404040" w:themeColor="text1" w:themeTint="BF"/>
          <w:sz w:val="24"/>
        </w:rPr>
        <w:t>27.</w:t>
      </w:r>
      <w:r w:rsidR="007A270C" w:rsidRPr="00A74218">
        <w:rPr>
          <w:rFonts w:ascii="Times New Roman" w:eastAsia="Times New Roman" w:hAnsi="Times New Roman" w:cs="Times New Roman"/>
          <w:color w:val="404040" w:themeColor="text1" w:themeTint="BF"/>
          <w:sz w:val="24"/>
        </w:rPr>
        <w:t xml:space="preserve">725-732 </w:t>
      </w:r>
    </w:p>
    <w:p w:rsidR="00345EB4" w:rsidRPr="00A74218" w:rsidRDefault="007A270C"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Campbell, R.W. (1998). British Columbia birds: A species List. Common and scientific names, sequence, and 4- letter codes. Wildlife report number 2 wild Bird Trust of British Columbia. West Vancouver, BC. </w:t>
      </w:r>
    </w:p>
    <w:p w:rsidR="007E60BB" w:rsidRPr="00A74218" w:rsidRDefault="007A270C" w:rsidP="00BC1D3A">
      <w:pPr>
        <w:tabs>
          <w:tab w:val="left" w:pos="4125"/>
        </w:tabs>
        <w:spacing w:after="160" w:line="360" w:lineRule="auto"/>
        <w:ind w:left="1350" w:hanging="135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Chace, J.F. and Walsh, J.J, (2006), Urban effects on native avifauna: areviewland and urban plan </w:t>
      </w:r>
      <w:r w:rsidRPr="00A74218">
        <w:rPr>
          <w:rFonts w:ascii="Times New Roman" w:eastAsia="Times New Roman" w:hAnsi="Times New Roman" w:cs="Times New Roman"/>
          <w:b/>
          <w:color w:val="404040" w:themeColor="text1" w:themeTint="BF"/>
          <w:sz w:val="24"/>
        </w:rPr>
        <w:t>74</w:t>
      </w:r>
      <w:r w:rsidRPr="00A74218">
        <w:rPr>
          <w:rFonts w:ascii="Times New Roman" w:eastAsia="Times New Roman" w:hAnsi="Times New Roman" w:cs="Times New Roman"/>
          <w:color w:val="404040" w:themeColor="text1" w:themeTint="BF"/>
          <w:sz w:val="24"/>
        </w:rPr>
        <w:t>:46-69</w:t>
      </w:r>
    </w:p>
    <w:p w:rsidR="00345EB4" w:rsidRPr="00A74218" w:rsidRDefault="007E60BB" w:rsidP="007E60BB">
      <w:pPr>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Clement, (2018).Checklist of birds of the world.</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lastRenderedPageBreak/>
        <w:t xml:space="preserve">Clergeau, P; Mennechez, G; Sauvage, A and Lemonie, A/2001) Human perception and appreciation of birds: </w:t>
      </w:r>
      <w:r w:rsidR="000266DB" w:rsidRPr="00A74218">
        <w:rPr>
          <w:rFonts w:ascii="Times New Roman" w:eastAsia="Times New Roman" w:hAnsi="Times New Roman" w:cs="Times New Roman"/>
          <w:color w:val="404040" w:themeColor="text1" w:themeTint="BF"/>
          <w:sz w:val="24"/>
        </w:rPr>
        <w:t>Amotivation  for wild life conservation in urban environments of France.In:</w:t>
      </w:r>
      <w:r w:rsidR="00883139" w:rsidRPr="00A74218">
        <w:rPr>
          <w:rFonts w:ascii="Times New Roman" w:eastAsia="Times New Roman" w:hAnsi="Times New Roman" w:cs="Times New Roman"/>
          <w:color w:val="404040" w:themeColor="text1" w:themeTint="BF"/>
          <w:sz w:val="24"/>
        </w:rPr>
        <w:t>Avian Ecology in an urbanizing world,pp.69-88</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Clifford, B; Frith, B. and Beehler, B.M. (1998) Birds of paradise oxford university press, oxford.</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Coltherd, J.B (1966). The domestic fowl in ancient Egypt. I bis</w:t>
      </w:r>
      <w:r w:rsidRPr="00A74218">
        <w:rPr>
          <w:rFonts w:ascii="Times New Roman" w:eastAsia="Times New Roman" w:hAnsi="Times New Roman" w:cs="Times New Roman"/>
          <w:b/>
          <w:color w:val="404040" w:themeColor="text1" w:themeTint="BF"/>
          <w:sz w:val="24"/>
        </w:rPr>
        <w:t>108</w:t>
      </w:r>
      <w:r w:rsidRPr="00A74218">
        <w:rPr>
          <w:rFonts w:ascii="Times New Roman" w:eastAsia="Times New Roman" w:hAnsi="Times New Roman" w:cs="Times New Roman"/>
          <w:color w:val="404040" w:themeColor="text1" w:themeTint="BF"/>
          <w:sz w:val="24"/>
        </w:rPr>
        <w:t>:217-223</w:t>
      </w:r>
    </w:p>
    <w:p w:rsidR="00905C59"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Czeneszkiewik; R. (2006).How birds are faring; Red list changes. World Bird watch 28:9</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Daimond, A.W (1987), a global view of cultural and economic uses of birds.In: The value of birds, PP. 109-111, (Diamond, A.W and Filion, F.L.eds)Anagram Editorial service, guild ford, survey </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Del. Hoyo, J.A; Elr</w:t>
      </w:r>
      <w:r w:rsidR="00A31C08" w:rsidRPr="00A74218">
        <w:rPr>
          <w:rFonts w:ascii="Times New Roman" w:eastAsia="Times New Roman" w:hAnsi="Times New Roman" w:cs="Times New Roman"/>
          <w:color w:val="404040" w:themeColor="text1" w:themeTint="BF"/>
          <w:sz w:val="24"/>
        </w:rPr>
        <w:t>ot, A, and sargatal, J. (1994).</w:t>
      </w:r>
      <w:r w:rsidRPr="00A74218">
        <w:rPr>
          <w:rFonts w:ascii="Times New Roman" w:eastAsia="Times New Roman" w:hAnsi="Times New Roman" w:cs="Times New Roman"/>
          <w:color w:val="404040" w:themeColor="text1" w:themeTint="BF"/>
          <w:sz w:val="24"/>
        </w:rPr>
        <w:t xml:space="preserve"> Hand book of the birds of the world. Vol2. Lynx Edicions. Barcelona. </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Dias, R.A (2006). Taxonomic revision identified new</w:t>
      </w:r>
      <w:r w:rsidR="00A31C08" w:rsidRPr="00A74218">
        <w:rPr>
          <w:rFonts w:ascii="Times New Roman" w:eastAsia="Times New Roman" w:hAnsi="Times New Roman" w:cs="Times New Roman"/>
          <w:color w:val="404040" w:themeColor="text1" w:themeTint="BF"/>
          <w:sz w:val="24"/>
        </w:rPr>
        <w:t>t</w:t>
      </w:r>
      <w:r w:rsidRPr="00A74218">
        <w:rPr>
          <w:rFonts w:ascii="Times New Roman" w:eastAsia="Times New Roman" w:hAnsi="Times New Roman" w:cs="Times New Roman"/>
          <w:color w:val="404040" w:themeColor="text1" w:themeTint="BF"/>
          <w:sz w:val="24"/>
        </w:rPr>
        <w:t>apaculo world Bird Watch</w:t>
      </w:r>
      <w:r w:rsidR="00A31C08" w:rsidRPr="00A74218">
        <w:rPr>
          <w:rFonts w:ascii="Times New Roman" w:eastAsia="Times New Roman" w:hAnsi="Times New Roman" w:cs="Times New Roman"/>
          <w:color w:val="404040" w:themeColor="text1" w:themeTint="BF"/>
          <w:sz w:val="24"/>
        </w:rPr>
        <w:t>. 28;5</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Donnely, R.E and Marzluff, J.M (2004) Designing research to advance the management of birds in urbanizing areas In: proceedings of 4</w:t>
      </w:r>
      <w:r w:rsidRPr="00A74218">
        <w:rPr>
          <w:rFonts w:ascii="Times New Roman" w:eastAsia="Times New Roman" w:hAnsi="Times New Roman" w:cs="Times New Roman"/>
          <w:color w:val="404040" w:themeColor="text1" w:themeTint="BF"/>
          <w:sz w:val="24"/>
          <w:vertAlign w:val="superscript"/>
        </w:rPr>
        <w:t>th</w:t>
      </w:r>
      <w:r w:rsidRPr="00A74218">
        <w:rPr>
          <w:rFonts w:ascii="Times New Roman" w:eastAsia="Times New Roman" w:hAnsi="Times New Roman" w:cs="Times New Roman"/>
          <w:color w:val="404040" w:themeColor="text1" w:themeTint="BF"/>
          <w:sz w:val="24"/>
        </w:rPr>
        <w:t xml:space="preserve"> international urban wildlife symposium, Washington DC, PP. 114-122. </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Donnely, R and Marzluff, J.M (2004) Importance of reserve size and land scape context to urban bird conservation. Conserve. Biol</w:t>
      </w:r>
      <w:r w:rsidRPr="00A74218">
        <w:rPr>
          <w:rFonts w:ascii="Times New Roman" w:eastAsia="Times New Roman" w:hAnsi="Times New Roman" w:cs="Times New Roman"/>
          <w:b/>
          <w:color w:val="404040" w:themeColor="text1" w:themeTint="BF"/>
          <w:sz w:val="24"/>
        </w:rPr>
        <w:t>18</w:t>
      </w:r>
      <w:r w:rsidRPr="00A74218">
        <w:rPr>
          <w:rFonts w:ascii="Times New Roman" w:eastAsia="Times New Roman" w:hAnsi="Times New Roman" w:cs="Times New Roman"/>
          <w:color w:val="404040" w:themeColor="text1" w:themeTint="BF"/>
          <w:sz w:val="24"/>
        </w:rPr>
        <w:t>:733-745</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Dorst, J. (1974). The life of Birds Colombia university press, Newyork PP 498 EWNHS (1996). Important Bird areas of Ethiopia; A first Inventory Ethiopia wildlife and natural History society, Addis Ababa</w:t>
      </w:r>
    </w:p>
    <w:p w:rsidR="00345EB4" w:rsidRPr="00A74218" w:rsidRDefault="007A270C" w:rsidP="00BC1D3A">
      <w:pPr>
        <w:tabs>
          <w:tab w:val="left" w:pos="4125"/>
        </w:tabs>
        <w:spacing w:after="160" w:line="360" w:lineRule="auto"/>
        <w:ind w:left="1080" w:hanging="108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Graveland,R.B.(1971).Repor</w:t>
      </w:r>
      <w:r w:rsidR="00A31C08" w:rsidRPr="00A74218">
        <w:rPr>
          <w:rFonts w:ascii="Times New Roman" w:eastAsia="Times New Roman" w:hAnsi="Times New Roman" w:cs="Times New Roman"/>
          <w:color w:val="404040" w:themeColor="text1" w:themeTint="BF"/>
          <w:sz w:val="24"/>
        </w:rPr>
        <w:t xml:space="preserve">t on the 1969 status of monkey </w:t>
      </w:r>
      <w:r w:rsidRPr="00A74218">
        <w:rPr>
          <w:rFonts w:ascii="Times New Roman" w:eastAsia="Times New Roman" w:hAnsi="Times New Roman" w:cs="Times New Roman"/>
          <w:color w:val="404040" w:themeColor="text1" w:themeTint="BF"/>
          <w:sz w:val="24"/>
        </w:rPr>
        <w:t>eating eagle Mindanao Island,Pilippines.Bull. Intern coun. Bird press.</w:t>
      </w:r>
      <w:r w:rsidRPr="00A74218">
        <w:rPr>
          <w:rFonts w:ascii="Times New Roman" w:eastAsia="Times New Roman" w:hAnsi="Times New Roman" w:cs="Times New Roman"/>
          <w:b/>
          <w:color w:val="404040" w:themeColor="text1" w:themeTint="BF"/>
          <w:sz w:val="24"/>
        </w:rPr>
        <w:t>11:</w:t>
      </w:r>
      <w:r w:rsidRPr="00A74218">
        <w:rPr>
          <w:rFonts w:ascii="Times New Roman" w:eastAsia="Times New Roman" w:hAnsi="Times New Roman" w:cs="Times New Roman"/>
          <w:color w:val="404040" w:themeColor="text1" w:themeTint="BF"/>
          <w:sz w:val="24"/>
        </w:rPr>
        <w:t>154-168.</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Grimm, N.B; Grove, J.M; Pickett, S.T.A and Redman, C.L (2001)Integrated approaches to long term studies of urban ecological </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Jenkin(1992).Species extiniction. In:GlobalBiodiversity:</w:t>
      </w:r>
      <w:r w:rsidR="00A31C08" w:rsidRPr="00A74218">
        <w:rPr>
          <w:rFonts w:ascii="Times New Roman" w:eastAsia="Times New Roman" w:hAnsi="Times New Roman" w:cs="Times New Roman"/>
          <w:color w:val="404040" w:themeColor="text1" w:themeTint="BF"/>
          <w:sz w:val="24"/>
        </w:rPr>
        <w:t xml:space="preserve"> Status of the </w:t>
      </w:r>
      <w:r w:rsidRPr="00A74218">
        <w:rPr>
          <w:rFonts w:ascii="Times New Roman" w:eastAsia="Times New Roman" w:hAnsi="Times New Roman" w:cs="Times New Roman"/>
          <w:color w:val="404040" w:themeColor="text1" w:themeTint="BF"/>
          <w:sz w:val="24"/>
        </w:rPr>
        <w:t>earths</w:t>
      </w:r>
      <w:r w:rsidR="00A31C08" w:rsidRPr="00A74218">
        <w:rPr>
          <w:rFonts w:ascii="Times New Roman" w:eastAsia="Times New Roman" w:hAnsi="Times New Roman" w:cs="Times New Roman"/>
          <w:color w:val="404040" w:themeColor="text1" w:themeTint="BF"/>
          <w:sz w:val="24"/>
        </w:rPr>
        <w:t>Living Resources,pp.192-233(Ca</w:t>
      </w:r>
      <w:r w:rsidRPr="00A74218">
        <w:rPr>
          <w:rFonts w:ascii="Times New Roman" w:eastAsia="Times New Roman" w:hAnsi="Times New Roman" w:cs="Times New Roman"/>
          <w:color w:val="404040" w:themeColor="text1" w:themeTint="BF"/>
          <w:sz w:val="24"/>
        </w:rPr>
        <w:t>mbrige, Bed).Chapman and Hall, London.</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lastRenderedPageBreak/>
        <w:t>Jokimark,J;Inki. andJokinen, S. (1996).Biogeographi</w:t>
      </w:r>
      <w:r w:rsidR="00A31C08" w:rsidRPr="00A74218">
        <w:rPr>
          <w:rFonts w:ascii="Times New Roman" w:eastAsia="Times New Roman" w:hAnsi="Times New Roman" w:cs="Times New Roman"/>
          <w:color w:val="404040" w:themeColor="text1" w:themeTint="BF"/>
          <w:sz w:val="24"/>
        </w:rPr>
        <w:t>c</w:t>
      </w:r>
      <w:r w:rsidRPr="00A74218">
        <w:rPr>
          <w:rFonts w:ascii="Times New Roman" w:eastAsia="Times New Roman" w:hAnsi="Times New Roman" w:cs="Times New Roman"/>
          <w:color w:val="404040" w:themeColor="text1" w:themeTint="BF"/>
          <w:sz w:val="24"/>
        </w:rPr>
        <w:t>alComparision  of winter bird assemblages in urban environments in</w:t>
      </w:r>
      <w:r w:rsidR="00A31C08" w:rsidRPr="00A74218">
        <w:rPr>
          <w:rFonts w:ascii="Times New Roman" w:eastAsia="Times New Roman" w:hAnsi="Times New Roman" w:cs="Times New Roman"/>
          <w:color w:val="404040" w:themeColor="text1" w:themeTint="BF"/>
          <w:sz w:val="24"/>
        </w:rPr>
        <w:t>Finland.J .Biogeorphy</w:t>
      </w:r>
      <w:r w:rsidRPr="00A74218">
        <w:rPr>
          <w:rFonts w:ascii="Times New Roman" w:eastAsia="Times New Roman" w:hAnsi="Times New Roman" w:cs="Times New Roman"/>
          <w:color w:val="404040" w:themeColor="text1" w:themeTint="BF"/>
          <w:sz w:val="24"/>
        </w:rPr>
        <w:t>. 23:379-386.</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Hertel, F. (1994).Diversity in body size and feeding morphology with in past and present vul</w:t>
      </w:r>
      <w:r w:rsidR="00A31C08" w:rsidRPr="00A74218">
        <w:rPr>
          <w:rFonts w:ascii="Times New Roman" w:eastAsia="Times New Roman" w:hAnsi="Times New Roman" w:cs="Times New Roman"/>
          <w:color w:val="404040" w:themeColor="text1" w:themeTint="BF"/>
          <w:sz w:val="24"/>
        </w:rPr>
        <w:t xml:space="preserve">ture assemblages. Ecology </w:t>
      </w:r>
      <w:r w:rsidR="00A31C08" w:rsidRPr="00A74218">
        <w:rPr>
          <w:rFonts w:ascii="Times New Roman" w:eastAsia="Times New Roman" w:hAnsi="Times New Roman" w:cs="Times New Roman"/>
          <w:b/>
          <w:color w:val="404040" w:themeColor="text1" w:themeTint="BF"/>
          <w:sz w:val="24"/>
        </w:rPr>
        <w:t>75</w:t>
      </w:r>
      <w:r w:rsidR="00A31C08" w:rsidRPr="00A74218">
        <w:rPr>
          <w:rFonts w:ascii="Times New Roman" w:eastAsia="Times New Roman" w:hAnsi="Times New Roman" w:cs="Times New Roman"/>
          <w:color w:val="404040" w:themeColor="text1" w:themeTint="BF"/>
          <w:sz w:val="24"/>
        </w:rPr>
        <w:t>:</w:t>
      </w:r>
      <w:r w:rsidRPr="00A74218">
        <w:rPr>
          <w:rFonts w:ascii="Times New Roman" w:eastAsia="Times New Roman" w:hAnsi="Times New Roman" w:cs="Times New Roman"/>
          <w:color w:val="404040" w:themeColor="text1" w:themeTint="BF"/>
          <w:sz w:val="24"/>
        </w:rPr>
        <w:t>1074-1084</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Heywood, V.H. (1995), Global Biodiversity Assessment. Cambridge University press Cambridge. </w:t>
      </w:r>
    </w:p>
    <w:p w:rsidR="00905C59" w:rsidRPr="00A74218" w:rsidRDefault="00905C59"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p>
    <w:p w:rsidR="00345EB4" w:rsidRPr="00A74218" w:rsidRDefault="003E7161"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Hillman, </w:t>
      </w:r>
      <w:r w:rsidR="007A270C" w:rsidRPr="00A74218">
        <w:rPr>
          <w:rFonts w:ascii="Times New Roman" w:eastAsia="Times New Roman" w:hAnsi="Times New Roman" w:cs="Times New Roman"/>
          <w:color w:val="404040" w:themeColor="text1" w:themeTint="BF"/>
          <w:sz w:val="24"/>
        </w:rPr>
        <w:t>J.C (1993). Ethiopia: Compendium of wild life conservation information Vo 1. Ethiopian wildlife conservation organization, Addis Ababa.</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Houlihan, P.F. (1986). The birds of ancient Egypt Johnwiley, warminster.</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Houst</w:t>
      </w:r>
      <w:r w:rsidR="00A31C08" w:rsidRPr="00A74218">
        <w:rPr>
          <w:rFonts w:ascii="Times New Roman" w:eastAsia="Times New Roman" w:hAnsi="Times New Roman" w:cs="Times New Roman"/>
          <w:color w:val="404040" w:themeColor="text1" w:themeTint="BF"/>
          <w:sz w:val="24"/>
        </w:rPr>
        <w:t>on, D.C (1975). Ecological  asso</w:t>
      </w:r>
      <w:r w:rsidRPr="00A74218">
        <w:rPr>
          <w:rFonts w:ascii="Times New Roman" w:eastAsia="Times New Roman" w:hAnsi="Times New Roman" w:cs="Times New Roman"/>
          <w:color w:val="404040" w:themeColor="text1" w:themeTint="BF"/>
          <w:sz w:val="24"/>
        </w:rPr>
        <w:t>ciations o</w:t>
      </w:r>
      <w:r w:rsidR="00A31C08" w:rsidRPr="00A74218">
        <w:rPr>
          <w:rFonts w:ascii="Times New Roman" w:eastAsia="Times New Roman" w:hAnsi="Times New Roman" w:cs="Times New Roman"/>
          <w:color w:val="404040" w:themeColor="text1" w:themeTint="BF"/>
          <w:sz w:val="24"/>
        </w:rPr>
        <w:t xml:space="preserve">f African scavenging birds area </w:t>
      </w:r>
      <w:r w:rsidRPr="00A74218">
        <w:rPr>
          <w:rFonts w:ascii="Times New Roman" w:eastAsia="Times New Roman" w:hAnsi="Times New Roman" w:cs="Times New Roman"/>
          <w:b/>
          <w:color w:val="404040" w:themeColor="text1" w:themeTint="BF"/>
          <w:sz w:val="24"/>
        </w:rPr>
        <w:t>63:</w:t>
      </w:r>
      <w:r w:rsidRPr="00A74218">
        <w:rPr>
          <w:rFonts w:ascii="Times New Roman" w:eastAsia="Times New Roman" w:hAnsi="Times New Roman" w:cs="Times New Roman"/>
          <w:color w:val="404040" w:themeColor="text1" w:themeTint="BF"/>
          <w:sz w:val="24"/>
        </w:rPr>
        <w:t xml:space="preserve"> 53 – 64</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Hounsome, M (1979) Bird life in city. In Nature in cities, PP. 180 – 201 (Laurie, C,ed) John wiely, chichester</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Joimarki, J. (1996). Patterns of Bird communities in urban Environments. Oh. D. Dissertation, University of Lapland, Rovaniemi.</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Jones, E.L (1985). Utilization by man. In. Adictionary of birds, PP106-108, (Campbell, B. and Lack, E, eds)- cotton and vermillion</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Kerlinger, P. (989). Flight strategies of migrating Hawks Chicago University press. Chicago </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Kress, S.W. (2000). Birder’s Hand book.Dorling Kindersley publishing, Inc; New York.</w:t>
      </w:r>
    </w:p>
    <w:p w:rsidR="002B3E1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Linertholm, H.W. and Liene .M ?(2004). An assessment of twentieth cen</w:t>
      </w:r>
    </w:p>
    <w:p w:rsidR="00345EB4" w:rsidRPr="00A74218" w:rsidRDefault="007A270C" w:rsidP="00091057">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tury tree cover changes on Southern Sewdish peat land  comingdendro</w:t>
      </w:r>
      <w:r w:rsidR="00977C5C" w:rsidRPr="00A74218">
        <w:rPr>
          <w:rFonts w:ascii="Times New Roman" w:eastAsia="Times New Roman" w:hAnsi="Times New Roman" w:cs="Times New Roman"/>
          <w:color w:val="404040" w:themeColor="text1" w:themeTint="BF"/>
          <w:sz w:val="24"/>
        </w:rPr>
        <w:t xml:space="preserve">chronology </w:t>
      </w:r>
      <w:r w:rsidRPr="00A74218">
        <w:rPr>
          <w:rFonts w:ascii="Times New Roman" w:eastAsia="Times New Roman" w:hAnsi="Times New Roman" w:cs="Times New Roman"/>
          <w:color w:val="404040" w:themeColor="text1" w:themeTint="BF"/>
          <w:sz w:val="24"/>
        </w:rPr>
        <w:t xml:space="preserve">and aerial  pohotography analysis. Wetland </w:t>
      </w:r>
      <w:r w:rsidRPr="00A74218">
        <w:rPr>
          <w:rFonts w:ascii="Times New Roman" w:eastAsia="Times New Roman" w:hAnsi="Times New Roman" w:cs="Times New Roman"/>
          <w:b/>
          <w:color w:val="404040" w:themeColor="text1" w:themeTint="BF"/>
          <w:sz w:val="24"/>
        </w:rPr>
        <w:t>24</w:t>
      </w:r>
      <w:r w:rsidRPr="00A74218">
        <w:rPr>
          <w:rFonts w:ascii="Times New Roman" w:eastAsia="Times New Roman" w:hAnsi="Times New Roman" w:cs="Times New Roman"/>
          <w:color w:val="404040" w:themeColor="text1" w:themeTint="BF"/>
          <w:sz w:val="24"/>
        </w:rPr>
        <w:t>:357-363.</w:t>
      </w:r>
    </w:p>
    <w:p w:rsidR="00977C5C" w:rsidRPr="00A74218" w:rsidRDefault="00977C5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Liu,J. Dailly, Gc; Ehrlich, p.r. and Luck, G.W.(2003).</w:t>
      </w:r>
      <w:r w:rsidRPr="00A74218">
        <w:rPr>
          <w:rFonts w:ascii="Times New Roman" w:eastAsia="Times New Roman" w:hAnsi="Times New Roman" w:cs="Times New Roman"/>
          <w:color w:val="404040" w:themeColor="text1" w:themeTint="BF"/>
        </w:rPr>
        <w:t xml:space="preserve">Effect of house hold dynamics </w:t>
      </w:r>
      <w:r w:rsidRPr="00A74218">
        <w:rPr>
          <w:rFonts w:ascii="Times New Roman" w:eastAsia="Times New Roman" w:hAnsi="Times New Roman" w:cs="Times New Roman"/>
          <w:color w:val="404040" w:themeColor="text1" w:themeTint="BF"/>
          <w:sz w:val="24"/>
        </w:rPr>
        <w:t xml:space="preserve">on resource consumption and biodiversity. Nature </w:t>
      </w:r>
      <w:r w:rsidRPr="00A74218">
        <w:rPr>
          <w:rFonts w:ascii="Times New Roman" w:eastAsia="Times New Roman" w:hAnsi="Times New Roman" w:cs="Times New Roman"/>
          <w:b/>
          <w:color w:val="404040" w:themeColor="text1" w:themeTint="BF"/>
          <w:sz w:val="24"/>
        </w:rPr>
        <w:t>421:</w:t>
      </w:r>
      <w:r w:rsidRPr="00A74218">
        <w:rPr>
          <w:rFonts w:ascii="Times New Roman" w:eastAsia="Times New Roman" w:hAnsi="Times New Roman" w:cs="Times New Roman"/>
          <w:color w:val="404040" w:themeColor="text1" w:themeTint="BF"/>
          <w:sz w:val="24"/>
        </w:rPr>
        <w:t>530-533.</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lastRenderedPageBreak/>
        <w:t>Lancaster, R.K and Rees, W.E (1979).Bird communities and structures of urban habitats.Canad-J. 2001.</w:t>
      </w:r>
      <w:r w:rsidRPr="00A74218">
        <w:rPr>
          <w:rFonts w:ascii="Times New Roman" w:eastAsia="Times New Roman" w:hAnsi="Times New Roman" w:cs="Times New Roman"/>
          <w:b/>
          <w:color w:val="404040" w:themeColor="text1" w:themeTint="BF"/>
          <w:sz w:val="24"/>
        </w:rPr>
        <w:t>57:</w:t>
      </w:r>
      <w:r w:rsidRPr="00A74218">
        <w:rPr>
          <w:rFonts w:ascii="Times New Roman" w:eastAsia="Times New Roman" w:hAnsi="Times New Roman" w:cs="Times New Roman"/>
          <w:color w:val="404040" w:themeColor="text1" w:themeTint="BF"/>
          <w:sz w:val="24"/>
        </w:rPr>
        <w:t xml:space="preserve"> 2358 – 2368</w:t>
      </w:r>
    </w:p>
    <w:p w:rsidR="00345EB4" w:rsidRPr="00A74218" w:rsidRDefault="00072890"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Mae Arthur, R.H- and Ma cA</w:t>
      </w:r>
      <w:r w:rsidR="007A270C" w:rsidRPr="00A74218">
        <w:rPr>
          <w:rFonts w:ascii="Times New Roman" w:eastAsia="Times New Roman" w:hAnsi="Times New Roman" w:cs="Times New Roman"/>
          <w:color w:val="404040" w:themeColor="text1" w:themeTint="BF"/>
          <w:sz w:val="24"/>
        </w:rPr>
        <w:t xml:space="preserve">rthur, J. W (1961): on bird species diversity. Ecology </w:t>
      </w:r>
      <w:r w:rsidR="007A270C" w:rsidRPr="00A74218">
        <w:rPr>
          <w:rFonts w:ascii="Times New Roman" w:eastAsia="Times New Roman" w:hAnsi="Times New Roman" w:cs="Times New Roman"/>
          <w:b/>
          <w:color w:val="404040" w:themeColor="text1" w:themeTint="BF"/>
          <w:sz w:val="24"/>
        </w:rPr>
        <w:t>42:</w:t>
      </w:r>
      <w:r w:rsidR="007A270C" w:rsidRPr="00A74218">
        <w:rPr>
          <w:rFonts w:ascii="Times New Roman" w:eastAsia="Times New Roman" w:hAnsi="Times New Roman" w:cs="Times New Roman"/>
          <w:color w:val="404040" w:themeColor="text1" w:themeTint="BF"/>
          <w:sz w:val="24"/>
        </w:rPr>
        <w:t xml:space="preserve"> 594-598</w:t>
      </w:r>
    </w:p>
    <w:p w:rsidR="00345EB4" w:rsidRPr="00A74218" w:rsidRDefault="007A270C" w:rsidP="00BC1D3A">
      <w:pPr>
        <w:tabs>
          <w:tab w:val="left" w:pos="4125"/>
        </w:tabs>
        <w:spacing w:after="160" w:line="360" w:lineRule="auto"/>
        <w:ind w:left="1440" w:hanging="144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Marzluff,JM;Bowman,R.andDonnelly,R. (2001).Avian Ecology in an Urbanizing World.Kluwer Academic publishers Norewell, A.</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Manley, P.n, van Horne, B, Roth, J.K; zielinski, W.J; M xkenzie, MM, weller, T.J, We ckerly, F .W. and vojta, C. (2006). Multiple species inventory and monitoring technical guide.Gen.Tech.report Washington DC, PP 2.5.</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Mcdonnell, M.J and pickett, S.T.A (1990) Ecosystem structure and functioning along urban rural gradients; an Un exploited opportunity for ecology. Ecology </w:t>
      </w:r>
      <w:r w:rsidRPr="00A74218">
        <w:rPr>
          <w:rFonts w:ascii="Times New Roman" w:eastAsia="Times New Roman" w:hAnsi="Times New Roman" w:cs="Times New Roman"/>
          <w:b/>
          <w:color w:val="404040" w:themeColor="text1" w:themeTint="BF"/>
          <w:sz w:val="24"/>
        </w:rPr>
        <w:t>71:</w:t>
      </w:r>
      <w:r w:rsidRPr="00A74218">
        <w:rPr>
          <w:rFonts w:ascii="Times New Roman" w:eastAsia="Times New Roman" w:hAnsi="Times New Roman" w:cs="Times New Roman"/>
          <w:color w:val="404040" w:themeColor="text1" w:themeTint="BF"/>
          <w:sz w:val="24"/>
        </w:rPr>
        <w:t xml:space="preserve"> 1232 – 1237 </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Mckinnery, M. and lock wood, J. (1999). Biotic homogenization: a few winners replacing many losers in the next mass extinction Trend E col. E vol. 14:450 – 453. </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Mc lay. C.L (1974). The species diversity of Newzeland forest birds: some possible consequences of the modification of beech forests, newzeal. J. zool.</w:t>
      </w:r>
      <w:r w:rsidRPr="00A74218">
        <w:rPr>
          <w:rFonts w:ascii="Times New Roman" w:eastAsia="Times New Roman" w:hAnsi="Times New Roman" w:cs="Times New Roman"/>
          <w:b/>
          <w:color w:val="404040" w:themeColor="text1" w:themeTint="BF"/>
          <w:sz w:val="24"/>
        </w:rPr>
        <w:t>2</w:t>
      </w:r>
      <w:r w:rsidRPr="00A74218">
        <w:rPr>
          <w:rFonts w:ascii="Times New Roman" w:eastAsia="Times New Roman" w:hAnsi="Times New Roman" w:cs="Times New Roman"/>
          <w:color w:val="404040" w:themeColor="text1" w:themeTint="BF"/>
          <w:sz w:val="24"/>
        </w:rPr>
        <w:t xml:space="preserve">: 179-96 </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Morgan, B. (2004) Guide to birds, Dorling Kindersley Limited, Lodon. PP. 64</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Newton, I (1991).Population limitation in birds of prey; a comparative approach. In. Bird population studies, PP. 3 – 21 (Perrins, C.M; Lebreton, J.D and Hirons. GJM; eds). Oxfored University press, oxford. </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Nnney,L. and Camobellk.a.(1993).Assessi</w:t>
      </w:r>
      <w:r w:rsidR="00072890" w:rsidRPr="00A74218">
        <w:rPr>
          <w:rFonts w:ascii="Times New Roman" w:eastAsia="Times New Roman" w:hAnsi="Times New Roman" w:cs="Times New Roman"/>
          <w:color w:val="404040" w:themeColor="text1" w:themeTint="BF"/>
          <w:sz w:val="24"/>
        </w:rPr>
        <w:t>ng mi</w:t>
      </w:r>
      <w:r w:rsidRPr="00A74218">
        <w:rPr>
          <w:rFonts w:ascii="Times New Roman" w:eastAsia="Times New Roman" w:hAnsi="Times New Roman" w:cs="Times New Roman"/>
          <w:color w:val="404040" w:themeColor="text1" w:themeTint="BF"/>
          <w:sz w:val="24"/>
        </w:rPr>
        <w:t>nimum viable population size; demographic meets population genetics.Trend Ecol. Evol.</w:t>
      </w:r>
      <w:r w:rsidRPr="00A74218">
        <w:rPr>
          <w:rFonts w:ascii="Times New Roman" w:eastAsia="Times New Roman" w:hAnsi="Times New Roman" w:cs="Times New Roman"/>
          <w:b/>
          <w:color w:val="404040" w:themeColor="text1" w:themeTint="BF"/>
          <w:sz w:val="24"/>
        </w:rPr>
        <w:t>27:</w:t>
      </w:r>
      <w:r w:rsidRPr="00A74218">
        <w:rPr>
          <w:rFonts w:ascii="Times New Roman" w:eastAsia="Times New Roman" w:hAnsi="Times New Roman" w:cs="Times New Roman"/>
          <w:color w:val="404040" w:themeColor="text1" w:themeTint="BF"/>
          <w:sz w:val="24"/>
        </w:rPr>
        <w:t>39-224.</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Padmavathy, A, Alexandar, R. andAnbarashan, M (2010) </w:t>
      </w:r>
      <w:r w:rsidR="00072890" w:rsidRPr="00A74218">
        <w:rPr>
          <w:rFonts w:ascii="Times New Roman" w:eastAsia="Times New Roman" w:hAnsi="Times New Roman" w:cs="Times New Roman"/>
          <w:color w:val="404040" w:themeColor="text1" w:themeTint="BF"/>
          <w:sz w:val="24"/>
        </w:rPr>
        <w:t>Diversity of Birds in ouster; wet</w:t>
      </w:r>
      <w:r w:rsidRPr="00A74218">
        <w:rPr>
          <w:rFonts w:ascii="Times New Roman" w:eastAsia="Times New Roman" w:hAnsi="Times New Roman" w:cs="Times New Roman"/>
          <w:color w:val="404040" w:themeColor="text1" w:themeTint="BF"/>
          <w:sz w:val="24"/>
        </w:rPr>
        <w:t xml:space="preserve">etland, Puducherry, India. Our Nature </w:t>
      </w:r>
      <w:r w:rsidRPr="00A74218">
        <w:rPr>
          <w:rFonts w:ascii="Times New Roman" w:eastAsia="Times New Roman" w:hAnsi="Times New Roman" w:cs="Times New Roman"/>
          <w:b/>
          <w:color w:val="404040" w:themeColor="text1" w:themeTint="BF"/>
          <w:sz w:val="24"/>
        </w:rPr>
        <w:t>8:</w:t>
      </w:r>
      <w:r w:rsidRPr="00A74218">
        <w:rPr>
          <w:rFonts w:ascii="Times New Roman" w:eastAsia="Times New Roman" w:hAnsi="Times New Roman" w:cs="Times New Roman"/>
          <w:color w:val="404040" w:themeColor="text1" w:themeTint="BF"/>
          <w:sz w:val="24"/>
        </w:rPr>
        <w:t xml:space="preserve"> 247- 253</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Patel,S (2006).Worled migratory bird day a soar away su</w:t>
      </w:r>
      <w:r w:rsidR="00072890" w:rsidRPr="00A74218">
        <w:rPr>
          <w:rFonts w:ascii="Times New Roman" w:eastAsia="Times New Roman" w:hAnsi="Times New Roman" w:cs="Times New Roman"/>
          <w:color w:val="404040" w:themeColor="text1" w:themeTint="BF"/>
          <w:sz w:val="24"/>
        </w:rPr>
        <w:t>c</w:t>
      </w:r>
      <w:r w:rsidRPr="00A74218">
        <w:rPr>
          <w:rFonts w:ascii="Times New Roman" w:eastAsia="Times New Roman" w:hAnsi="Times New Roman" w:cs="Times New Roman"/>
          <w:color w:val="404040" w:themeColor="text1" w:themeTint="BF"/>
          <w:sz w:val="24"/>
        </w:rPr>
        <w:t xml:space="preserve">cess. World  Bird watch </w:t>
      </w:r>
      <w:r w:rsidRPr="00A74218">
        <w:rPr>
          <w:rFonts w:ascii="Times New Roman" w:eastAsia="Times New Roman" w:hAnsi="Times New Roman" w:cs="Times New Roman"/>
          <w:b/>
          <w:color w:val="404040" w:themeColor="text1" w:themeTint="BF"/>
          <w:sz w:val="24"/>
        </w:rPr>
        <w:t>28</w:t>
      </w:r>
      <w:r w:rsidRPr="00A74218">
        <w:rPr>
          <w:rFonts w:ascii="Times New Roman" w:eastAsia="Times New Roman" w:hAnsi="Times New Roman" w:cs="Times New Roman"/>
          <w:color w:val="404040" w:themeColor="text1" w:themeTint="BF"/>
          <w:sz w:val="24"/>
        </w:rPr>
        <w:t>:2-3.</w:t>
      </w:r>
    </w:p>
    <w:p w:rsidR="00345EB4" w:rsidRPr="00A74218" w:rsidRDefault="007A270C" w:rsidP="00BC1D3A">
      <w:pPr>
        <w:tabs>
          <w:tab w:val="left" w:pos="4125"/>
        </w:tabs>
        <w:spacing w:after="160" w:line="360" w:lineRule="auto"/>
        <w:ind w:left="1260" w:hanging="126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Partecke, J. Vantlt of, T. J and G winner, E. (2005) underlying physiological control of reproduction in urban and forest – dwelling European </w:t>
      </w:r>
      <w:r w:rsidR="00072890" w:rsidRPr="00A74218">
        <w:rPr>
          <w:rFonts w:ascii="Times New Roman" w:eastAsia="Times New Roman" w:hAnsi="Times New Roman" w:cs="Times New Roman"/>
          <w:color w:val="404040" w:themeColor="text1" w:themeTint="BF"/>
          <w:sz w:val="24"/>
        </w:rPr>
        <w:t xml:space="preserve">on </w:t>
      </w:r>
      <w:r w:rsidRPr="00A74218">
        <w:rPr>
          <w:rFonts w:ascii="Times New Roman" w:eastAsia="Times New Roman" w:hAnsi="Times New Roman" w:cs="Times New Roman"/>
          <w:color w:val="404040" w:themeColor="text1" w:themeTint="BF"/>
          <w:sz w:val="24"/>
        </w:rPr>
        <w:t>black birdsTurdus</w:t>
      </w:r>
      <w:r w:rsidR="00072890" w:rsidRPr="00A74218">
        <w:rPr>
          <w:rFonts w:ascii="Times New Roman" w:eastAsia="Times New Roman" w:hAnsi="Times New Roman" w:cs="Times New Roman"/>
          <w:color w:val="404040" w:themeColor="text1" w:themeTint="BF"/>
          <w:sz w:val="24"/>
        </w:rPr>
        <w:t>Merula.J .</w:t>
      </w:r>
      <w:r w:rsidRPr="00A74218">
        <w:rPr>
          <w:rFonts w:ascii="Times New Roman" w:eastAsia="Times New Roman" w:hAnsi="Times New Roman" w:cs="Times New Roman"/>
          <w:color w:val="404040" w:themeColor="text1" w:themeTint="BF"/>
          <w:sz w:val="24"/>
        </w:rPr>
        <w:t xml:space="preserve"> Avian Bio </w:t>
      </w:r>
      <w:r w:rsidRPr="00A74218">
        <w:rPr>
          <w:rFonts w:ascii="Times New Roman" w:eastAsia="Times New Roman" w:hAnsi="Times New Roman" w:cs="Times New Roman"/>
          <w:b/>
          <w:color w:val="404040" w:themeColor="text1" w:themeTint="BF"/>
          <w:sz w:val="24"/>
        </w:rPr>
        <w:t>136</w:t>
      </w:r>
      <w:r w:rsidRPr="00A74218">
        <w:rPr>
          <w:rFonts w:ascii="Times New Roman" w:eastAsia="Times New Roman" w:hAnsi="Times New Roman" w:cs="Times New Roman"/>
          <w:color w:val="404040" w:themeColor="text1" w:themeTint="BF"/>
          <w:sz w:val="24"/>
        </w:rPr>
        <w:t>: 295 – 305.</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lastRenderedPageBreak/>
        <w:t xml:space="preserve">Piches, A.(2005).Madagascar takes the rail way to ecotourism success. World Birds watch </w:t>
      </w:r>
      <w:r w:rsidRPr="00A74218">
        <w:rPr>
          <w:rFonts w:ascii="Times New Roman" w:eastAsia="Times New Roman" w:hAnsi="Times New Roman" w:cs="Times New Roman"/>
          <w:b/>
          <w:color w:val="404040" w:themeColor="text1" w:themeTint="BF"/>
          <w:sz w:val="24"/>
        </w:rPr>
        <w:t>27:</w:t>
      </w:r>
      <w:r w:rsidRPr="00A74218">
        <w:rPr>
          <w:rFonts w:ascii="Times New Roman" w:eastAsia="Times New Roman" w:hAnsi="Times New Roman" w:cs="Times New Roman"/>
          <w:color w:val="404040" w:themeColor="text1" w:themeTint="BF"/>
          <w:sz w:val="24"/>
        </w:rPr>
        <w:t xml:space="preserve"> 21-25.</w:t>
      </w:r>
    </w:p>
    <w:p w:rsidR="00C32C70" w:rsidRPr="00A74218" w:rsidRDefault="00C32C70" w:rsidP="00BC1D3A">
      <w:pPr>
        <w:tabs>
          <w:tab w:val="left" w:pos="4125"/>
        </w:tabs>
        <w:spacing w:after="160" w:line="360" w:lineRule="auto"/>
        <w:ind w:left="1080" w:hanging="108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Rosser,A.M. and Mainka,s.a. (2000). Over explotation and species and extiniction conserve. Biol.16:584-586.</w:t>
      </w:r>
    </w:p>
    <w:p w:rsidR="00C32C70" w:rsidRPr="00A74218" w:rsidRDefault="00C32C70" w:rsidP="00BC1D3A">
      <w:pPr>
        <w:tabs>
          <w:tab w:val="left" w:pos="4125"/>
        </w:tabs>
        <w:spacing w:after="160" w:line="360" w:lineRule="auto"/>
        <w:ind w:left="1080" w:hanging="108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Rotenberry,J.T.(1985).The role habitat in avian community  composition physiognomy or floristics? Oecologia 67:213-217.</w:t>
      </w:r>
    </w:p>
    <w:p w:rsidR="00345EB4" w:rsidRPr="00A74218" w:rsidRDefault="007A270C" w:rsidP="00BC1D3A">
      <w:pPr>
        <w:tabs>
          <w:tab w:val="left" w:pos="4125"/>
        </w:tabs>
        <w:spacing w:after="160" w:line="360" w:lineRule="auto"/>
        <w:ind w:left="1080" w:hanging="108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Posa, R-C and sodhi, N.S (2006)- Effects of anthropogenic land use on forest birds and butterflies in subic Bay, Philippines, Bio 1.conserv. </w:t>
      </w:r>
      <w:r w:rsidRPr="00A74218">
        <w:rPr>
          <w:rFonts w:ascii="Times New Roman" w:eastAsia="Times New Roman" w:hAnsi="Times New Roman" w:cs="Times New Roman"/>
          <w:b/>
          <w:color w:val="404040" w:themeColor="text1" w:themeTint="BF"/>
          <w:sz w:val="24"/>
        </w:rPr>
        <w:t>129</w:t>
      </w:r>
      <w:r w:rsidRPr="00A74218">
        <w:rPr>
          <w:rFonts w:ascii="Times New Roman" w:eastAsia="Times New Roman" w:hAnsi="Times New Roman" w:cs="Times New Roman"/>
          <w:color w:val="404040" w:themeColor="text1" w:themeTint="BF"/>
          <w:sz w:val="24"/>
        </w:rPr>
        <w:t>: 256 – 270.</w:t>
      </w:r>
    </w:p>
    <w:p w:rsidR="00345EB4" w:rsidRPr="00A74218" w:rsidRDefault="007A270C" w:rsidP="00BC1D3A">
      <w:pPr>
        <w:tabs>
          <w:tab w:val="left" w:pos="4125"/>
        </w:tabs>
        <w:spacing w:after="160" w:line="360" w:lineRule="auto"/>
        <w:ind w:left="1080" w:hanging="108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Richard son.P.R.K; Mundy, P.J and plug, I (1986), Bone crushing carnivores and their significance to osteodystrophy in Griffon vulture chicks. J. 2001 210: 23- 43 </w:t>
      </w:r>
    </w:p>
    <w:p w:rsidR="00091057" w:rsidRPr="00A74218" w:rsidRDefault="00091057"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Rebele, F.(1994).Urban ecology and special features of urban ecosystem M.Global.Ecol. Biogeogr. Let</w:t>
      </w:r>
      <w:r w:rsidRPr="00A74218">
        <w:rPr>
          <w:rFonts w:ascii="Times New Roman" w:eastAsia="Times New Roman" w:hAnsi="Times New Roman" w:cs="Times New Roman"/>
          <w:b/>
          <w:color w:val="404040" w:themeColor="text1" w:themeTint="BF"/>
          <w:sz w:val="24"/>
        </w:rPr>
        <w:t>. 4</w:t>
      </w:r>
      <w:r w:rsidRPr="00A74218">
        <w:rPr>
          <w:rFonts w:ascii="Times New Roman" w:eastAsia="Times New Roman" w:hAnsi="Times New Roman" w:cs="Times New Roman"/>
          <w:color w:val="404040" w:themeColor="text1" w:themeTint="BF"/>
          <w:sz w:val="24"/>
        </w:rPr>
        <w:t>:173-187.</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Sinclair, I and Ryan.P (2003).Birds of Africa.Princeton university press. Princeton, New Jersey</w:t>
      </w:r>
    </w:p>
    <w:p w:rsidR="000324BE" w:rsidRPr="00A74218" w:rsidRDefault="000324BE" w:rsidP="00BC1D3A">
      <w:pPr>
        <w:tabs>
          <w:tab w:val="left" w:pos="4125"/>
        </w:tabs>
        <w:spacing w:after="160" w:line="360" w:lineRule="auto"/>
        <w:ind w:left="1350" w:hanging="135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Skole,D and Tucker,C.(1993).Tropical deforestation and habitat fragmentation  in the Amazon :satellite data from 1978 to 1988.Science </w:t>
      </w:r>
      <w:r w:rsidRPr="00A74218">
        <w:rPr>
          <w:rFonts w:ascii="Times New Roman" w:eastAsia="Times New Roman" w:hAnsi="Times New Roman" w:cs="Times New Roman"/>
          <w:b/>
          <w:color w:val="404040" w:themeColor="text1" w:themeTint="BF"/>
          <w:sz w:val="24"/>
        </w:rPr>
        <w:t>260:</w:t>
      </w:r>
      <w:r w:rsidRPr="00A74218">
        <w:rPr>
          <w:rFonts w:ascii="Times New Roman" w:eastAsia="Times New Roman" w:hAnsi="Times New Roman" w:cs="Times New Roman"/>
          <w:color w:val="404040" w:themeColor="text1" w:themeTint="BF"/>
          <w:sz w:val="24"/>
        </w:rPr>
        <w:t>1905-1910.</w:t>
      </w:r>
    </w:p>
    <w:p w:rsidR="00345EB4" w:rsidRPr="00A74218" w:rsidRDefault="007A270C" w:rsidP="00BC1D3A">
      <w:pPr>
        <w:tabs>
          <w:tab w:val="left" w:pos="4125"/>
        </w:tabs>
        <w:spacing w:after="160" w:line="360" w:lineRule="auto"/>
        <w:ind w:left="1350" w:hanging="135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Thiollay, J.M. (2006). The decline of raptors in west Africa: long term assessment and the role of protected areas. I bis</w:t>
      </w:r>
      <w:r w:rsidRPr="00A74218">
        <w:rPr>
          <w:rFonts w:ascii="Times New Roman" w:eastAsia="Times New Roman" w:hAnsi="Times New Roman" w:cs="Times New Roman"/>
          <w:b/>
          <w:color w:val="404040" w:themeColor="text1" w:themeTint="BF"/>
          <w:sz w:val="24"/>
        </w:rPr>
        <w:t>148</w:t>
      </w:r>
      <w:r w:rsidRPr="00A74218">
        <w:rPr>
          <w:rFonts w:ascii="Times New Roman" w:eastAsia="Times New Roman" w:hAnsi="Times New Roman" w:cs="Times New Roman"/>
          <w:color w:val="404040" w:themeColor="text1" w:themeTint="BF"/>
          <w:sz w:val="24"/>
        </w:rPr>
        <w:t xml:space="preserve"> ;240 – 254</w:t>
      </w:r>
    </w:p>
    <w:p w:rsidR="00345EB4" w:rsidRPr="00A74218" w:rsidRDefault="007A270C" w:rsidP="00BC1D3A">
      <w:pPr>
        <w:tabs>
          <w:tab w:val="left" w:pos="4125"/>
        </w:tabs>
        <w:spacing w:after="160" w:line="360" w:lineRule="auto"/>
        <w:ind w:left="1080" w:hanging="108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Vitousek, P; Mooney, H; Lubchenco, J. and Melillo, J. (1997).Human domination of Earth’s ecosystems. Science </w:t>
      </w:r>
      <w:r w:rsidRPr="00A74218">
        <w:rPr>
          <w:rFonts w:ascii="Times New Roman" w:eastAsia="Times New Roman" w:hAnsi="Times New Roman" w:cs="Times New Roman"/>
          <w:b/>
          <w:color w:val="404040" w:themeColor="text1" w:themeTint="BF"/>
          <w:sz w:val="24"/>
        </w:rPr>
        <w:t>277</w:t>
      </w:r>
      <w:r w:rsidRPr="00A74218">
        <w:rPr>
          <w:rFonts w:ascii="Times New Roman" w:eastAsia="Times New Roman" w:hAnsi="Times New Roman" w:cs="Times New Roman"/>
          <w:color w:val="404040" w:themeColor="text1" w:themeTint="BF"/>
          <w:sz w:val="24"/>
        </w:rPr>
        <w:t xml:space="preserve">: 494 – 509 </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Vittery, A. (1983). Movement of palae arctic raptors in the Ethiopian Rift valley. Scopus </w:t>
      </w:r>
      <w:r w:rsidRPr="00A74218">
        <w:rPr>
          <w:rFonts w:ascii="Times New Roman" w:eastAsia="Times New Roman" w:hAnsi="Times New Roman" w:cs="Times New Roman"/>
          <w:b/>
          <w:color w:val="404040" w:themeColor="text1" w:themeTint="BF"/>
          <w:sz w:val="24"/>
        </w:rPr>
        <w:t>7</w:t>
      </w:r>
      <w:r w:rsidRPr="00A74218">
        <w:rPr>
          <w:rFonts w:ascii="Times New Roman" w:eastAsia="Times New Roman" w:hAnsi="Times New Roman" w:cs="Times New Roman"/>
          <w:color w:val="404040" w:themeColor="text1" w:themeTint="BF"/>
          <w:sz w:val="24"/>
        </w:rPr>
        <w:t>: 1-9</w:t>
      </w:r>
    </w:p>
    <w:p w:rsidR="00345EB4" w:rsidRPr="00A74218" w:rsidRDefault="007A270C" w:rsidP="00BC1D3A">
      <w:pPr>
        <w:tabs>
          <w:tab w:val="left" w:pos="4125"/>
        </w:tabs>
        <w:spacing w:after="160" w:line="360" w:lineRule="auto"/>
        <w:ind w:left="1170" w:hanging="1170"/>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Vivero pol; J.L (2001.A Guide to</w:t>
      </w:r>
      <w:r w:rsidR="001311AC" w:rsidRPr="00A74218">
        <w:rPr>
          <w:rFonts w:ascii="Times New Roman" w:eastAsia="Times New Roman" w:hAnsi="Times New Roman" w:cs="Times New Roman"/>
          <w:color w:val="404040" w:themeColor="text1" w:themeTint="BF"/>
          <w:sz w:val="24"/>
        </w:rPr>
        <w:t xml:space="preserve"> Endemic Birds of Ethiopia and </w:t>
      </w:r>
      <w:r w:rsidR="00B1423B" w:rsidRPr="00A74218">
        <w:rPr>
          <w:rFonts w:ascii="Times New Roman" w:eastAsia="Times New Roman" w:hAnsi="Times New Roman" w:cs="Times New Roman"/>
          <w:color w:val="404040" w:themeColor="text1" w:themeTint="BF"/>
          <w:sz w:val="24"/>
        </w:rPr>
        <w:t>Eritrea. Hama</w:t>
      </w:r>
      <w:r w:rsidRPr="00A74218">
        <w:rPr>
          <w:rFonts w:ascii="Times New Roman" w:eastAsia="Times New Roman" w:hAnsi="Times New Roman" w:cs="Times New Roman"/>
          <w:color w:val="404040" w:themeColor="text1" w:themeTint="BF"/>
          <w:sz w:val="24"/>
        </w:rPr>
        <w:t xml:space="preserve"> Books, Addis Ababa.</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We idensaul, S. (1996). Raptors, Swan Hill press, England</w:t>
      </w:r>
      <w:r w:rsidR="00963631" w:rsidRPr="00A74218">
        <w:rPr>
          <w:rFonts w:ascii="Times New Roman" w:eastAsia="Times New Roman" w:hAnsi="Times New Roman" w:cs="Times New Roman"/>
          <w:color w:val="404040" w:themeColor="text1" w:themeTint="BF"/>
          <w:sz w:val="24"/>
        </w:rPr>
        <w:t>,pp 316.</w:t>
      </w:r>
    </w:p>
    <w:p w:rsidR="00345EB4" w:rsidRPr="00A74218" w:rsidRDefault="007A270C"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Welty, J.C (1975). The life </w:t>
      </w:r>
      <w:r w:rsidR="00072890" w:rsidRPr="00A74218">
        <w:rPr>
          <w:rFonts w:ascii="Times New Roman" w:eastAsia="Times New Roman" w:hAnsi="Times New Roman" w:cs="Times New Roman"/>
          <w:color w:val="404040" w:themeColor="text1" w:themeTint="BF"/>
          <w:sz w:val="24"/>
        </w:rPr>
        <w:t xml:space="preserve">of Birds W.B  </w:t>
      </w:r>
      <w:r w:rsidR="00B1423B" w:rsidRPr="00A74218">
        <w:rPr>
          <w:rFonts w:ascii="Times New Roman" w:eastAsia="Times New Roman" w:hAnsi="Times New Roman" w:cs="Times New Roman"/>
          <w:color w:val="404040" w:themeColor="text1" w:themeTint="BF"/>
          <w:sz w:val="24"/>
        </w:rPr>
        <w:t>Saunders</w:t>
      </w:r>
      <w:r w:rsidR="00072890" w:rsidRPr="00A74218">
        <w:rPr>
          <w:rFonts w:ascii="Times New Roman" w:eastAsia="Times New Roman" w:hAnsi="Times New Roman" w:cs="Times New Roman"/>
          <w:color w:val="404040" w:themeColor="text1" w:themeTint="BF"/>
          <w:sz w:val="24"/>
        </w:rPr>
        <w:t xml:space="preserve">  scamp any  </w:t>
      </w:r>
      <w:r w:rsidR="00B1423B" w:rsidRPr="00A74218">
        <w:rPr>
          <w:rFonts w:ascii="Times New Roman" w:eastAsia="Times New Roman" w:hAnsi="Times New Roman" w:cs="Times New Roman"/>
          <w:color w:val="404040" w:themeColor="text1" w:themeTint="BF"/>
          <w:sz w:val="24"/>
        </w:rPr>
        <w:t>Philadelphia</w:t>
      </w:r>
      <w:r w:rsidR="007A7649" w:rsidRPr="00A74218">
        <w:rPr>
          <w:rFonts w:ascii="Times New Roman" w:eastAsia="Times New Roman" w:hAnsi="Times New Roman" w:cs="Times New Roman"/>
          <w:color w:val="404040" w:themeColor="text1" w:themeTint="BF"/>
          <w:sz w:val="24"/>
        </w:rPr>
        <w:t>, pp 645</w:t>
      </w:r>
    </w:p>
    <w:p w:rsidR="00605EA8" w:rsidRPr="00A74218" w:rsidRDefault="00785A4A" w:rsidP="00BC1D3A">
      <w:pPr>
        <w:tabs>
          <w:tab w:val="left" w:pos="4125"/>
        </w:tabs>
        <w:spacing w:after="160" w:line="360" w:lineRule="auto"/>
        <w:jc w:val="both"/>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Wilson,E.O.(</w:t>
      </w:r>
      <w:r w:rsidR="00B1423B" w:rsidRPr="00A74218">
        <w:rPr>
          <w:rFonts w:ascii="Times New Roman" w:eastAsia="Times New Roman" w:hAnsi="Times New Roman" w:cs="Times New Roman"/>
          <w:color w:val="404040" w:themeColor="text1" w:themeTint="BF"/>
          <w:sz w:val="24"/>
        </w:rPr>
        <w:t>1992).The Diversity of life. Harvard University press Cambridge.</w:t>
      </w:r>
    </w:p>
    <w:tbl>
      <w:tblPr>
        <w:tblpPr w:leftFromText="180" w:rightFromText="180" w:horzAnchor="margin" w:tblpXSpec="center" w:tblpY="612"/>
        <w:tblW w:w="11250" w:type="dxa"/>
        <w:tblCellMar>
          <w:left w:w="10" w:type="dxa"/>
          <w:right w:w="10" w:type="dxa"/>
        </w:tblCellMar>
        <w:tblLook w:val="0000"/>
      </w:tblPr>
      <w:tblGrid>
        <w:gridCol w:w="1350"/>
        <w:gridCol w:w="1440"/>
        <w:gridCol w:w="1350"/>
        <w:gridCol w:w="1260"/>
        <w:gridCol w:w="1440"/>
        <w:gridCol w:w="1440"/>
        <w:gridCol w:w="1080"/>
        <w:gridCol w:w="1890"/>
      </w:tblGrid>
      <w:tr w:rsidR="00C05658" w:rsidTr="00504176">
        <w:trPr>
          <w:trHeight w:val="1"/>
        </w:trPr>
        <w:tc>
          <w:tcPr>
            <w:tcW w:w="135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b/>
                <w:sz w:val="24"/>
              </w:rPr>
              <w:lastRenderedPageBreak/>
              <w:t>Season</w:t>
            </w:r>
          </w:p>
        </w:tc>
        <w:tc>
          <w:tcPr>
            <w:tcW w:w="144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b/>
                <w:sz w:val="24"/>
              </w:rPr>
              <w:t>Date</w:t>
            </w:r>
          </w:p>
        </w:tc>
        <w:tc>
          <w:tcPr>
            <w:tcW w:w="8460" w:type="dxa"/>
            <w:gridSpan w:val="6"/>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jc w:val="center"/>
            </w:pPr>
            <w:r>
              <w:rPr>
                <w:rFonts w:ascii="Times New Roman" w:eastAsia="Times New Roman" w:hAnsi="Times New Roman" w:cs="Times New Roman"/>
                <w:b/>
                <w:sz w:val="24"/>
              </w:rPr>
              <w:t>Bird species</w:t>
            </w:r>
          </w:p>
        </w:tc>
      </w:tr>
      <w:tr w:rsidR="00C05658" w:rsidTr="00504176">
        <w:trPr>
          <w:trHeight w:val="1"/>
        </w:trPr>
        <w:tc>
          <w:tcPr>
            <w:tcW w:w="135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Pr="009B079A" w:rsidRDefault="00C05658" w:rsidP="00504176">
            <w:pPr>
              <w:spacing w:after="0"/>
              <w:rPr>
                <w:b/>
                <w:sz w:val="20"/>
                <w:szCs w:val="20"/>
              </w:rPr>
            </w:pPr>
            <w:r w:rsidRPr="009B079A">
              <w:rPr>
                <w:rFonts w:ascii="Times New Roman" w:eastAsia="Times New Roman" w:hAnsi="Times New Roman" w:cs="Times New Roman"/>
                <w:b/>
                <w:sz w:val="20"/>
                <w:szCs w:val="20"/>
              </w:rPr>
              <w:t xml:space="preserve">Pied crow </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Pr="009B079A" w:rsidRDefault="00C05658" w:rsidP="00504176">
            <w:pPr>
              <w:spacing w:after="0"/>
              <w:rPr>
                <w:b/>
                <w:sz w:val="20"/>
                <w:szCs w:val="20"/>
              </w:rPr>
            </w:pPr>
            <w:r w:rsidRPr="009B079A">
              <w:rPr>
                <w:rFonts w:ascii="Times New Roman" w:eastAsia="Times New Roman" w:hAnsi="Times New Roman" w:cs="Times New Roman"/>
                <w:b/>
                <w:sz w:val="20"/>
                <w:szCs w:val="20"/>
              </w:rPr>
              <w:t>Hooded vulture</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Pr="009B079A" w:rsidRDefault="00C05658" w:rsidP="00504176">
            <w:pPr>
              <w:spacing w:after="0"/>
              <w:rPr>
                <w:b/>
                <w:sz w:val="20"/>
                <w:szCs w:val="20"/>
              </w:rPr>
            </w:pPr>
            <w:r w:rsidRPr="009B079A">
              <w:rPr>
                <w:rFonts w:ascii="Times New Roman" w:eastAsia="Times New Roman" w:hAnsi="Times New Roman" w:cs="Times New Roman"/>
                <w:b/>
                <w:sz w:val="20"/>
                <w:szCs w:val="20"/>
              </w:rPr>
              <w:t>Wattled Ibis</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Pr="009B079A" w:rsidRDefault="00C05658" w:rsidP="00504176">
            <w:pPr>
              <w:spacing w:after="0"/>
              <w:rPr>
                <w:b/>
                <w:sz w:val="20"/>
                <w:szCs w:val="20"/>
              </w:rPr>
            </w:pPr>
            <w:r w:rsidRPr="009B079A">
              <w:rPr>
                <w:rFonts w:ascii="Times New Roman" w:eastAsia="Times New Roman" w:hAnsi="Times New Roman" w:cs="Times New Roman"/>
                <w:b/>
                <w:sz w:val="20"/>
                <w:szCs w:val="20"/>
              </w:rPr>
              <w:t>Marabou stork</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Pr="009B079A" w:rsidRDefault="00C05658" w:rsidP="00504176">
            <w:pPr>
              <w:spacing w:after="0"/>
              <w:rPr>
                <w:b/>
                <w:sz w:val="20"/>
                <w:szCs w:val="20"/>
              </w:rPr>
            </w:pPr>
            <w:r w:rsidRPr="009B079A">
              <w:rPr>
                <w:rFonts w:ascii="Times New Roman" w:eastAsia="Times New Roman" w:hAnsi="Times New Roman" w:cs="Times New Roman"/>
                <w:b/>
                <w:sz w:val="20"/>
                <w:szCs w:val="20"/>
              </w:rPr>
              <w:t>Scared Ibis</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Pr="009B079A" w:rsidRDefault="00C05658" w:rsidP="00504176">
            <w:pPr>
              <w:spacing w:after="0"/>
              <w:rPr>
                <w:rFonts w:ascii="Times New Roman" w:hAnsi="Times New Roman" w:cs="Times New Roman"/>
                <w:b/>
                <w:sz w:val="20"/>
                <w:szCs w:val="20"/>
              </w:rPr>
            </w:pPr>
            <w:r w:rsidRPr="009B079A">
              <w:rPr>
                <w:rFonts w:ascii="Times New Roman" w:hAnsi="Times New Roman" w:cs="Times New Roman"/>
                <w:b/>
                <w:sz w:val="20"/>
                <w:szCs w:val="20"/>
              </w:rPr>
              <w:t xml:space="preserve">African white  backed vulture </w:t>
            </w:r>
          </w:p>
        </w:tc>
      </w:tr>
      <w:tr w:rsidR="00C05658" w:rsidTr="00504176">
        <w:trPr>
          <w:trHeight w:val="1"/>
        </w:trPr>
        <w:tc>
          <w:tcPr>
            <w:tcW w:w="135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Times New Roman" w:eastAsia="Times New Roman" w:hAnsi="Times New Roman" w:cs="Times New Roman"/>
                <w:sz w:val="24"/>
              </w:rPr>
            </w:pPr>
          </w:p>
          <w:p w:rsidR="00C05658" w:rsidRDefault="00C05658" w:rsidP="00504176">
            <w:pPr>
              <w:spacing w:after="0"/>
            </w:pPr>
            <w:r>
              <w:rPr>
                <w:rFonts w:ascii="Times New Roman" w:eastAsia="Times New Roman" w:hAnsi="Times New Roman" w:cs="Times New Roman"/>
                <w:sz w:val="24"/>
              </w:rPr>
              <w:t>Dry</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02/02/2019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5</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173</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11</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20</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56</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09/02/2019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210</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17</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71</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16/02/2019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141</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22</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67</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23/02/2019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4</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215</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19</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68</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02/03/2019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146</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9</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20</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59</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09/03/2019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164</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12</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20</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72</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16/03/2019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4</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147</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18</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53</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23/03/2019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169</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11</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21</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47</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30/03/2019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5</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159</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9</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19</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51</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06/04/2019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4</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169</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21</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54</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0"/>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13/04/2019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112</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18</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63</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20/04/2019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4</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140</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9</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23</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58</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27/04/2019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146</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20</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48</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04/05/2019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173</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18</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70</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11/05/2019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169</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21</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51</w:t>
            </w:r>
          </w:p>
        </w:tc>
      </w:tr>
      <w:tr w:rsidR="00C05658" w:rsidTr="00504176">
        <w:trPr>
          <w:trHeight w:val="1"/>
        </w:trPr>
        <w:tc>
          <w:tcPr>
            <w:tcW w:w="1350" w:type="dxa"/>
            <w:vMerge/>
            <w:tcBorders>
              <w:left w:val="single" w:sz="4"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18/05/2019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157</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9</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17</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56</w:t>
            </w:r>
          </w:p>
        </w:tc>
      </w:tr>
      <w:tr w:rsidR="00C05658" w:rsidTr="00504176">
        <w:trPr>
          <w:trHeight w:val="56"/>
        </w:trPr>
        <w:tc>
          <w:tcPr>
            <w:tcW w:w="1350" w:type="dxa"/>
            <w:vMerge/>
            <w:tcBorders>
              <w:left w:val="single" w:sz="4" w:space="0" w:color="000000"/>
              <w:bottom w:val="single" w:sz="4" w:space="0" w:color="auto"/>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25/05/2019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165</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22</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59</w:t>
            </w:r>
          </w:p>
        </w:tc>
      </w:tr>
      <w:tr w:rsidR="00C05658" w:rsidTr="00504176">
        <w:trPr>
          <w:trHeight w:val="1"/>
        </w:trPr>
        <w:tc>
          <w:tcPr>
            <w:tcW w:w="1350" w:type="dxa"/>
            <w:vMerge w:val="restart"/>
            <w:tcBorders>
              <w:top w:val="single" w:sz="4" w:space="0" w:color="auto"/>
              <w:left w:val="single" w:sz="4" w:space="0" w:color="000000"/>
              <w:bottom w:val="single" w:sz="0"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r>
              <w:rPr>
                <w:rFonts w:ascii="Calibri" w:eastAsia="Calibri" w:hAnsi="Calibri" w:cs="Calibri"/>
              </w:rPr>
              <w:t xml:space="preserve">Wet </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01/06/2019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4</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142</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20</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62</w:t>
            </w:r>
          </w:p>
        </w:tc>
      </w:tr>
      <w:tr w:rsidR="00C05658" w:rsidTr="00504176">
        <w:trPr>
          <w:trHeight w:val="1"/>
        </w:trPr>
        <w:tc>
          <w:tcPr>
            <w:tcW w:w="1350" w:type="dxa"/>
            <w:vMerge/>
            <w:tcBorders>
              <w:top w:val="single" w:sz="0" w:space="0" w:color="000000"/>
              <w:left w:val="single" w:sz="4" w:space="0" w:color="000000"/>
              <w:bottom w:val="single" w:sz="0"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08/06/2019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105</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5</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19</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53</w:t>
            </w:r>
          </w:p>
        </w:tc>
      </w:tr>
      <w:tr w:rsidR="00C05658" w:rsidTr="00504176">
        <w:trPr>
          <w:trHeight w:val="1"/>
        </w:trPr>
        <w:tc>
          <w:tcPr>
            <w:tcW w:w="1350" w:type="dxa"/>
            <w:vMerge/>
            <w:tcBorders>
              <w:top w:val="single" w:sz="0" w:space="0" w:color="000000"/>
              <w:left w:val="single" w:sz="4" w:space="0" w:color="000000"/>
              <w:bottom w:val="single" w:sz="0"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15/06/2019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119</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20</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49</w:t>
            </w:r>
          </w:p>
        </w:tc>
      </w:tr>
      <w:tr w:rsidR="00C05658" w:rsidTr="00504176">
        <w:trPr>
          <w:trHeight w:val="1"/>
        </w:trPr>
        <w:tc>
          <w:tcPr>
            <w:tcW w:w="1350" w:type="dxa"/>
            <w:vMerge/>
            <w:tcBorders>
              <w:top w:val="single" w:sz="0" w:space="0" w:color="000000"/>
              <w:left w:val="single" w:sz="4" w:space="0" w:color="000000"/>
              <w:bottom w:val="single" w:sz="0"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22/06/2019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4</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92</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5</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18</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53</w:t>
            </w:r>
          </w:p>
        </w:tc>
      </w:tr>
      <w:tr w:rsidR="00C05658" w:rsidTr="00504176">
        <w:trPr>
          <w:trHeight w:val="1"/>
        </w:trPr>
        <w:tc>
          <w:tcPr>
            <w:tcW w:w="1350" w:type="dxa"/>
            <w:vMerge/>
            <w:tcBorders>
              <w:top w:val="single" w:sz="0" w:space="0" w:color="000000"/>
              <w:left w:val="single" w:sz="4" w:space="0" w:color="000000"/>
              <w:bottom w:val="single" w:sz="0"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29/06/2019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83</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17</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50</w:t>
            </w:r>
          </w:p>
        </w:tc>
      </w:tr>
      <w:tr w:rsidR="00C05658" w:rsidTr="00504176">
        <w:trPr>
          <w:trHeight w:val="1"/>
        </w:trPr>
        <w:tc>
          <w:tcPr>
            <w:tcW w:w="1350" w:type="dxa"/>
            <w:vMerge/>
            <w:tcBorders>
              <w:top w:val="single" w:sz="0" w:space="0" w:color="000000"/>
              <w:left w:val="single" w:sz="4" w:space="0" w:color="000000"/>
              <w:bottom w:val="single" w:sz="0"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06/07/2019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104</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16</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52</w:t>
            </w:r>
          </w:p>
        </w:tc>
      </w:tr>
      <w:tr w:rsidR="00C05658" w:rsidTr="00504176">
        <w:trPr>
          <w:trHeight w:val="1"/>
        </w:trPr>
        <w:tc>
          <w:tcPr>
            <w:tcW w:w="1350" w:type="dxa"/>
            <w:vMerge/>
            <w:tcBorders>
              <w:top w:val="single" w:sz="0" w:space="0" w:color="000000"/>
              <w:left w:val="single" w:sz="4" w:space="0" w:color="000000"/>
              <w:bottom w:val="single" w:sz="0"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13/07/2019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91</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5</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15</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48</w:t>
            </w:r>
          </w:p>
        </w:tc>
      </w:tr>
      <w:tr w:rsidR="00C05658" w:rsidTr="00504176">
        <w:tc>
          <w:tcPr>
            <w:tcW w:w="1350" w:type="dxa"/>
            <w:vMerge/>
            <w:tcBorders>
              <w:top w:val="single" w:sz="0" w:space="0" w:color="000000"/>
              <w:left w:val="single" w:sz="4" w:space="0" w:color="000000"/>
              <w:bottom w:val="single" w:sz="0"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20/07/2019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88</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6</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8</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19</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53</w:t>
            </w:r>
          </w:p>
        </w:tc>
      </w:tr>
      <w:tr w:rsidR="00C05658" w:rsidTr="00504176">
        <w:trPr>
          <w:trHeight w:val="1"/>
        </w:trPr>
        <w:tc>
          <w:tcPr>
            <w:tcW w:w="1350" w:type="dxa"/>
            <w:vMerge/>
            <w:tcBorders>
              <w:top w:val="single" w:sz="0"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160" w:line="360" w:lineRule="auto"/>
              <w:rPr>
                <w:rFonts w:ascii="Calibri" w:eastAsia="Calibri" w:hAnsi="Calibri" w:cs="Calibri"/>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27/07/2019</w:t>
            </w:r>
          </w:p>
        </w:tc>
        <w:tc>
          <w:tcPr>
            <w:tcW w:w="135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3</w:t>
            </w:r>
          </w:p>
        </w:tc>
        <w:tc>
          <w:tcPr>
            <w:tcW w:w="12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94</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7</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9</w:t>
            </w:r>
          </w:p>
        </w:tc>
        <w:tc>
          <w:tcPr>
            <w:tcW w:w="1080"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C05658" w:rsidRDefault="00C05658" w:rsidP="00504176">
            <w:pPr>
              <w:spacing w:after="0"/>
            </w:pPr>
            <w:r>
              <w:rPr>
                <w:rFonts w:ascii="Times New Roman" w:eastAsia="Times New Roman" w:hAnsi="Times New Roman" w:cs="Times New Roman"/>
                <w:sz w:val="24"/>
              </w:rPr>
              <w:t>21</w:t>
            </w:r>
          </w:p>
        </w:tc>
        <w:tc>
          <w:tcPr>
            <w:tcW w:w="1890" w:type="dxa"/>
            <w:tcBorders>
              <w:top w:val="single" w:sz="4" w:space="0" w:color="000000"/>
              <w:left w:val="single" w:sz="4" w:space="0" w:color="auto"/>
              <w:bottom w:val="single" w:sz="4" w:space="0" w:color="000000"/>
              <w:right w:val="single" w:sz="4" w:space="0" w:color="000000"/>
            </w:tcBorders>
            <w:shd w:val="clear" w:color="000000" w:fill="FFFFFF"/>
          </w:tcPr>
          <w:p w:rsidR="00C05658" w:rsidRDefault="00C05658" w:rsidP="00504176">
            <w:pPr>
              <w:spacing w:after="0"/>
            </w:pPr>
            <w:r>
              <w:t>52</w:t>
            </w:r>
          </w:p>
        </w:tc>
      </w:tr>
    </w:tbl>
    <w:p w:rsidR="00C05658" w:rsidRDefault="00C05658" w:rsidP="00BC1D3A">
      <w:pPr>
        <w:keepNext/>
        <w:keepLines/>
        <w:spacing w:before="480" w:after="0" w:line="360" w:lineRule="auto"/>
        <w:jc w:val="center"/>
        <w:rPr>
          <w:rFonts w:ascii="Times New Roman" w:eastAsia="Times New Roman" w:hAnsi="Times New Roman" w:cs="Times New Roman"/>
          <w:b/>
          <w:color w:val="404040" w:themeColor="text1" w:themeTint="BF"/>
          <w:sz w:val="32"/>
        </w:rPr>
      </w:pPr>
      <w:r>
        <w:rPr>
          <w:rFonts w:ascii="Times New Roman" w:eastAsia="Times New Roman" w:hAnsi="Times New Roman" w:cs="Times New Roman"/>
          <w:b/>
          <w:color w:val="000000"/>
          <w:sz w:val="28"/>
        </w:rPr>
        <w:t>Appendix 1.Recorded raw Data for 6 species of birds in AAAE .</w:t>
      </w:r>
    </w:p>
    <w:p w:rsidR="00C05658" w:rsidRDefault="00C05658" w:rsidP="00BC1D3A">
      <w:pPr>
        <w:keepNext/>
        <w:keepLines/>
        <w:spacing w:before="480" w:after="0" w:line="360" w:lineRule="auto"/>
        <w:jc w:val="center"/>
        <w:rPr>
          <w:rFonts w:ascii="Times New Roman" w:eastAsia="Times New Roman" w:hAnsi="Times New Roman" w:cs="Times New Roman"/>
          <w:b/>
          <w:color w:val="404040" w:themeColor="text1" w:themeTint="BF"/>
          <w:sz w:val="32"/>
        </w:rPr>
      </w:pPr>
    </w:p>
    <w:p w:rsidR="00C05658" w:rsidRDefault="00C05658" w:rsidP="00BC1D3A">
      <w:pPr>
        <w:keepNext/>
        <w:keepLines/>
        <w:spacing w:before="480" w:after="0" w:line="360" w:lineRule="auto"/>
        <w:jc w:val="center"/>
        <w:rPr>
          <w:rFonts w:ascii="Times New Roman" w:eastAsia="Times New Roman" w:hAnsi="Times New Roman" w:cs="Times New Roman"/>
          <w:b/>
          <w:color w:val="404040" w:themeColor="text1" w:themeTint="BF"/>
          <w:sz w:val="32"/>
        </w:rPr>
      </w:pPr>
    </w:p>
    <w:p w:rsidR="00C05658" w:rsidRDefault="00C05658" w:rsidP="00BC1D3A">
      <w:pPr>
        <w:keepNext/>
        <w:keepLines/>
        <w:spacing w:before="480" w:after="0" w:line="360" w:lineRule="auto"/>
        <w:jc w:val="center"/>
        <w:rPr>
          <w:rFonts w:ascii="Times New Roman" w:eastAsia="Times New Roman" w:hAnsi="Times New Roman" w:cs="Times New Roman"/>
          <w:b/>
          <w:color w:val="404040" w:themeColor="text1" w:themeTint="BF"/>
          <w:sz w:val="32"/>
        </w:rPr>
      </w:pPr>
    </w:p>
    <w:p w:rsidR="00605EA8" w:rsidRPr="00A74218" w:rsidRDefault="00B01E7C" w:rsidP="00BC1D3A">
      <w:pPr>
        <w:keepNext/>
        <w:keepLines/>
        <w:spacing w:before="480" w:after="0" w:line="360" w:lineRule="auto"/>
        <w:jc w:val="center"/>
        <w:rPr>
          <w:rFonts w:ascii="Times New Roman" w:eastAsia="Times New Roman" w:hAnsi="Times New Roman" w:cs="Times New Roman"/>
          <w:color w:val="404040" w:themeColor="text1" w:themeTint="BF"/>
          <w:sz w:val="28"/>
        </w:rPr>
      </w:pPr>
      <w:r w:rsidRPr="00A74218">
        <w:rPr>
          <w:rFonts w:ascii="Times New Roman" w:eastAsia="Times New Roman" w:hAnsi="Times New Roman" w:cs="Times New Roman"/>
          <w:b/>
          <w:color w:val="404040" w:themeColor="text1" w:themeTint="BF"/>
          <w:sz w:val="32"/>
        </w:rPr>
        <w:lastRenderedPageBreak/>
        <w:t>Appendix 2</w:t>
      </w:r>
      <w:r w:rsidR="00605EA8" w:rsidRPr="00A74218">
        <w:rPr>
          <w:rFonts w:ascii="Times New Roman" w:eastAsia="Times New Roman" w:hAnsi="Times New Roman" w:cs="Times New Roman"/>
          <w:color w:val="404040" w:themeColor="text1" w:themeTint="BF"/>
          <w:sz w:val="32"/>
        </w:rPr>
        <w:t>.</w:t>
      </w:r>
      <w:r w:rsidR="00605EA8" w:rsidRPr="00A74218">
        <w:rPr>
          <w:rFonts w:ascii="Times New Roman" w:eastAsia="Times New Roman" w:hAnsi="Times New Roman" w:cs="Times New Roman"/>
          <w:color w:val="404040" w:themeColor="text1" w:themeTint="BF"/>
          <w:sz w:val="24"/>
        </w:rPr>
        <w:t>Maximum and Minimum number of birds recorded at the study</w:t>
      </w:r>
      <w:r w:rsidR="003E7161" w:rsidRPr="00A74218">
        <w:rPr>
          <w:rFonts w:ascii="Times New Roman" w:eastAsia="Times New Roman" w:hAnsi="Times New Roman" w:cs="Times New Roman"/>
          <w:color w:val="404040" w:themeColor="text1" w:themeTint="BF"/>
          <w:sz w:val="24"/>
        </w:rPr>
        <w:t xml:space="preserve"> area</w:t>
      </w:r>
    </w:p>
    <w:tbl>
      <w:tblPr>
        <w:tblStyle w:val="TableGrid"/>
        <w:tblW w:w="10260" w:type="dxa"/>
        <w:tblInd w:w="-162" w:type="dxa"/>
        <w:tblLook w:val="04A0"/>
      </w:tblPr>
      <w:tblGrid>
        <w:gridCol w:w="2668"/>
        <w:gridCol w:w="2282"/>
        <w:gridCol w:w="2160"/>
        <w:gridCol w:w="1530"/>
        <w:gridCol w:w="1620"/>
      </w:tblGrid>
      <w:tr w:rsidR="00173223" w:rsidRPr="00A74218" w:rsidTr="00434724">
        <w:tc>
          <w:tcPr>
            <w:tcW w:w="2668" w:type="dxa"/>
          </w:tcPr>
          <w:p w:rsidR="00605EA8" w:rsidRPr="00A74218" w:rsidRDefault="00605EA8" w:rsidP="00BC1D3A">
            <w:pPr>
              <w:tabs>
                <w:tab w:val="left" w:pos="4125"/>
              </w:tabs>
              <w:spacing w:after="160" w:line="360" w:lineRule="auto"/>
              <w:rPr>
                <w:rFonts w:ascii="Times New Roman" w:eastAsia="Times New Roman" w:hAnsi="Times New Roman" w:cs="Times New Roman"/>
                <w:b/>
                <w:color w:val="404040" w:themeColor="text1" w:themeTint="BF"/>
                <w:sz w:val="24"/>
              </w:rPr>
            </w:pPr>
            <w:r w:rsidRPr="00A74218">
              <w:rPr>
                <w:rFonts w:ascii="Times New Roman" w:eastAsia="Times New Roman" w:hAnsi="Times New Roman" w:cs="Times New Roman"/>
                <w:b/>
                <w:color w:val="404040" w:themeColor="text1" w:themeTint="BF"/>
                <w:sz w:val="28"/>
              </w:rPr>
              <w:t xml:space="preserve">Birds  </w:t>
            </w:r>
          </w:p>
        </w:tc>
        <w:tc>
          <w:tcPr>
            <w:tcW w:w="2282" w:type="dxa"/>
          </w:tcPr>
          <w:p w:rsidR="00605EA8" w:rsidRPr="00A74218" w:rsidRDefault="00605EA8" w:rsidP="00BC1D3A">
            <w:pPr>
              <w:tabs>
                <w:tab w:val="left" w:pos="4125"/>
              </w:tabs>
              <w:spacing w:after="160" w:line="360" w:lineRule="auto"/>
              <w:rPr>
                <w:rFonts w:ascii="Times New Roman" w:eastAsia="Times New Roman" w:hAnsi="Times New Roman" w:cs="Times New Roman"/>
                <w:b/>
                <w:color w:val="404040" w:themeColor="text1" w:themeTint="BF"/>
                <w:sz w:val="24"/>
              </w:rPr>
            </w:pPr>
            <w:r w:rsidRPr="00A74218">
              <w:rPr>
                <w:rFonts w:ascii="Times New Roman" w:eastAsia="Times New Roman" w:hAnsi="Times New Roman" w:cs="Times New Roman"/>
                <w:b/>
                <w:color w:val="404040" w:themeColor="text1" w:themeTint="BF"/>
                <w:sz w:val="24"/>
              </w:rPr>
              <w:t xml:space="preserve">Maximum number   </w:t>
            </w:r>
          </w:p>
        </w:tc>
        <w:tc>
          <w:tcPr>
            <w:tcW w:w="2160" w:type="dxa"/>
          </w:tcPr>
          <w:p w:rsidR="00605EA8" w:rsidRPr="00A74218" w:rsidRDefault="00605EA8" w:rsidP="00BC1D3A">
            <w:pPr>
              <w:tabs>
                <w:tab w:val="left" w:pos="4125"/>
              </w:tabs>
              <w:spacing w:after="160" w:line="360" w:lineRule="auto"/>
              <w:rPr>
                <w:rFonts w:ascii="Times New Roman" w:eastAsia="Times New Roman" w:hAnsi="Times New Roman" w:cs="Times New Roman"/>
                <w:b/>
                <w:color w:val="404040" w:themeColor="text1" w:themeTint="BF"/>
                <w:sz w:val="24"/>
              </w:rPr>
            </w:pPr>
            <w:r w:rsidRPr="00A74218">
              <w:rPr>
                <w:rFonts w:ascii="Times New Roman" w:eastAsia="Times New Roman" w:hAnsi="Times New Roman" w:cs="Times New Roman"/>
                <w:b/>
                <w:color w:val="404040" w:themeColor="text1" w:themeTint="BF"/>
                <w:sz w:val="24"/>
              </w:rPr>
              <w:t xml:space="preserve">Date     </w:t>
            </w:r>
          </w:p>
        </w:tc>
        <w:tc>
          <w:tcPr>
            <w:tcW w:w="1530" w:type="dxa"/>
          </w:tcPr>
          <w:p w:rsidR="00605EA8" w:rsidRPr="00A74218" w:rsidRDefault="00605EA8" w:rsidP="00BC1D3A">
            <w:pPr>
              <w:tabs>
                <w:tab w:val="left" w:pos="4125"/>
              </w:tabs>
              <w:spacing w:after="160" w:line="360" w:lineRule="auto"/>
              <w:rPr>
                <w:rFonts w:ascii="Times New Roman" w:eastAsia="Times New Roman" w:hAnsi="Times New Roman" w:cs="Times New Roman"/>
                <w:b/>
                <w:color w:val="404040" w:themeColor="text1" w:themeTint="BF"/>
                <w:sz w:val="24"/>
              </w:rPr>
            </w:pPr>
            <w:r w:rsidRPr="00A74218">
              <w:rPr>
                <w:rFonts w:ascii="Times New Roman" w:eastAsia="Times New Roman" w:hAnsi="Times New Roman" w:cs="Times New Roman"/>
                <w:b/>
                <w:color w:val="404040" w:themeColor="text1" w:themeTint="BF"/>
                <w:sz w:val="24"/>
              </w:rPr>
              <w:t>Minimum numbers</w:t>
            </w:r>
          </w:p>
        </w:tc>
        <w:tc>
          <w:tcPr>
            <w:tcW w:w="1620" w:type="dxa"/>
          </w:tcPr>
          <w:p w:rsidR="00605EA8" w:rsidRPr="00A74218" w:rsidRDefault="00605EA8" w:rsidP="00BC1D3A">
            <w:pPr>
              <w:tabs>
                <w:tab w:val="left" w:pos="4125"/>
              </w:tabs>
              <w:spacing w:after="160" w:line="360" w:lineRule="auto"/>
              <w:rPr>
                <w:rFonts w:ascii="Times New Roman" w:eastAsia="Times New Roman" w:hAnsi="Times New Roman" w:cs="Times New Roman"/>
                <w:b/>
                <w:color w:val="404040" w:themeColor="text1" w:themeTint="BF"/>
                <w:sz w:val="24"/>
              </w:rPr>
            </w:pPr>
            <w:r w:rsidRPr="00A74218">
              <w:rPr>
                <w:rFonts w:ascii="Times New Roman" w:eastAsia="Times New Roman" w:hAnsi="Times New Roman" w:cs="Times New Roman"/>
                <w:b/>
                <w:color w:val="404040" w:themeColor="text1" w:themeTint="BF"/>
                <w:sz w:val="24"/>
              </w:rPr>
              <w:t>Date</w:t>
            </w:r>
          </w:p>
        </w:tc>
      </w:tr>
      <w:tr w:rsidR="00173223" w:rsidRPr="00A74218" w:rsidTr="00434724">
        <w:tc>
          <w:tcPr>
            <w:tcW w:w="2668"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Pied crow</w:t>
            </w:r>
          </w:p>
        </w:tc>
        <w:tc>
          <w:tcPr>
            <w:tcW w:w="2282"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7</w:t>
            </w:r>
          </w:p>
        </w:tc>
        <w:tc>
          <w:tcPr>
            <w:tcW w:w="216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13/04/2019</w:t>
            </w:r>
          </w:p>
        </w:tc>
        <w:tc>
          <w:tcPr>
            <w:tcW w:w="153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1</w:t>
            </w:r>
          </w:p>
        </w:tc>
        <w:tc>
          <w:tcPr>
            <w:tcW w:w="162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25/05/2019</w:t>
            </w:r>
          </w:p>
        </w:tc>
      </w:tr>
      <w:tr w:rsidR="00173223" w:rsidRPr="00A74218" w:rsidTr="00434724">
        <w:tc>
          <w:tcPr>
            <w:tcW w:w="2668"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Hooded vulture </w:t>
            </w:r>
          </w:p>
        </w:tc>
        <w:tc>
          <w:tcPr>
            <w:tcW w:w="2282"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215</w:t>
            </w:r>
          </w:p>
        </w:tc>
        <w:tc>
          <w:tcPr>
            <w:tcW w:w="216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2 and 23/02/2019</w:t>
            </w:r>
          </w:p>
        </w:tc>
        <w:tc>
          <w:tcPr>
            <w:tcW w:w="153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83</w:t>
            </w:r>
          </w:p>
        </w:tc>
        <w:tc>
          <w:tcPr>
            <w:tcW w:w="162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29/06/2019</w:t>
            </w:r>
          </w:p>
        </w:tc>
      </w:tr>
      <w:tr w:rsidR="00173223" w:rsidRPr="00A74218" w:rsidTr="00434724">
        <w:tc>
          <w:tcPr>
            <w:tcW w:w="2668" w:type="dxa"/>
          </w:tcPr>
          <w:p w:rsidR="00605EA8" w:rsidRPr="00A74218" w:rsidRDefault="006362A3"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Watt led</w:t>
            </w:r>
            <w:r w:rsidR="00605EA8" w:rsidRPr="00A74218">
              <w:rPr>
                <w:rFonts w:ascii="Times New Roman" w:eastAsia="Times New Roman" w:hAnsi="Times New Roman" w:cs="Times New Roman"/>
                <w:color w:val="404040" w:themeColor="text1" w:themeTint="BF"/>
                <w:sz w:val="24"/>
              </w:rPr>
              <w:t xml:space="preserve"> ibis </w:t>
            </w:r>
          </w:p>
        </w:tc>
        <w:tc>
          <w:tcPr>
            <w:tcW w:w="2282"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11</w:t>
            </w:r>
          </w:p>
        </w:tc>
        <w:tc>
          <w:tcPr>
            <w:tcW w:w="216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23/03/2019</w:t>
            </w:r>
          </w:p>
        </w:tc>
        <w:tc>
          <w:tcPr>
            <w:tcW w:w="153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4</w:t>
            </w:r>
          </w:p>
        </w:tc>
        <w:tc>
          <w:tcPr>
            <w:tcW w:w="162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06/07/2019</w:t>
            </w:r>
          </w:p>
        </w:tc>
      </w:tr>
      <w:tr w:rsidR="00173223" w:rsidRPr="00A74218" w:rsidTr="00434724">
        <w:tc>
          <w:tcPr>
            <w:tcW w:w="2668"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Marabou stork               </w:t>
            </w:r>
          </w:p>
        </w:tc>
        <w:tc>
          <w:tcPr>
            <w:tcW w:w="2282"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12</w:t>
            </w:r>
          </w:p>
        </w:tc>
        <w:tc>
          <w:tcPr>
            <w:tcW w:w="216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09/03/2019</w:t>
            </w:r>
          </w:p>
        </w:tc>
        <w:tc>
          <w:tcPr>
            <w:tcW w:w="153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6</w:t>
            </w:r>
          </w:p>
        </w:tc>
        <w:tc>
          <w:tcPr>
            <w:tcW w:w="162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01/06/2019</w:t>
            </w:r>
          </w:p>
        </w:tc>
      </w:tr>
      <w:tr w:rsidR="00173223" w:rsidRPr="00A74218" w:rsidTr="00434724">
        <w:tc>
          <w:tcPr>
            <w:tcW w:w="2668"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Sacred Ibis                  </w:t>
            </w:r>
          </w:p>
        </w:tc>
        <w:tc>
          <w:tcPr>
            <w:tcW w:w="2282"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 xml:space="preserve"> 22</w:t>
            </w:r>
          </w:p>
        </w:tc>
        <w:tc>
          <w:tcPr>
            <w:tcW w:w="216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16/02/ and 25/05/2019</w:t>
            </w:r>
          </w:p>
        </w:tc>
        <w:tc>
          <w:tcPr>
            <w:tcW w:w="153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15</w:t>
            </w:r>
          </w:p>
        </w:tc>
        <w:tc>
          <w:tcPr>
            <w:tcW w:w="162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sz w:val="24"/>
              </w:rPr>
            </w:pPr>
            <w:r w:rsidRPr="00A74218">
              <w:rPr>
                <w:rFonts w:ascii="Times New Roman" w:eastAsia="Times New Roman" w:hAnsi="Times New Roman" w:cs="Times New Roman"/>
                <w:color w:val="404040" w:themeColor="text1" w:themeTint="BF"/>
                <w:sz w:val="24"/>
              </w:rPr>
              <w:t>13/07/2019</w:t>
            </w:r>
          </w:p>
        </w:tc>
      </w:tr>
      <w:tr w:rsidR="00173223" w:rsidRPr="00A74218" w:rsidTr="00434724">
        <w:tc>
          <w:tcPr>
            <w:tcW w:w="2668"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rPr>
            </w:pPr>
            <w:r w:rsidRPr="00A74218">
              <w:rPr>
                <w:rFonts w:ascii="Times New Roman" w:hAnsi="Times New Roman" w:cs="Times New Roman"/>
                <w:color w:val="404040" w:themeColor="text1" w:themeTint="BF"/>
                <w:sz w:val="24"/>
                <w:szCs w:val="20"/>
              </w:rPr>
              <w:t>African white  backed vulture</w:t>
            </w:r>
          </w:p>
        </w:tc>
        <w:tc>
          <w:tcPr>
            <w:tcW w:w="2282"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rPr>
            </w:pPr>
            <w:r w:rsidRPr="00A74218">
              <w:rPr>
                <w:rFonts w:ascii="Times New Roman" w:eastAsia="Times New Roman" w:hAnsi="Times New Roman" w:cs="Times New Roman"/>
                <w:color w:val="404040" w:themeColor="text1" w:themeTint="BF"/>
              </w:rPr>
              <w:t>72</w:t>
            </w:r>
          </w:p>
        </w:tc>
        <w:tc>
          <w:tcPr>
            <w:tcW w:w="216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rPr>
            </w:pPr>
            <w:r w:rsidRPr="00A74218">
              <w:rPr>
                <w:rFonts w:ascii="Times New Roman" w:eastAsia="Times New Roman" w:hAnsi="Times New Roman" w:cs="Times New Roman"/>
                <w:color w:val="404040" w:themeColor="text1" w:themeTint="BF"/>
              </w:rPr>
              <w:t>09/03/2019</w:t>
            </w:r>
          </w:p>
        </w:tc>
        <w:tc>
          <w:tcPr>
            <w:tcW w:w="153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rPr>
            </w:pPr>
            <w:r w:rsidRPr="00A74218">
              <w:rPr>
                <w:rFonts w:ascii="Times New Roman" w:eastAsia="Times New Roman" w:hAnsi="Times New Roman" w:cs="Times New Roman"/>
                <w:color w:val="404040" w:themeColor="text1" w:themeTint="BF"/>
              </w:rPr>
              <w:t>47</w:t>
            </w:r>
          </w:p>
        </w:tc>
        <w:tc>
          <w:tcPr>
            <w:tcW w:w="1620" w:type="dxa"/>
          </w:tcPr>
          <w:p w:rsidR="00605EA8" w:rsidRPr="00A74218" w:rsidRDefault="00605EA8" w:rsidP="00BC1D3A">
            <w:pPr>
              <w:tabs>
                <w:tab w:val="left" w:pos="4125"/>
              </w:tabs>
              <w:spacing w:after="160" w:line="360" w:lineRule="auto"/>
              <w:rPr>
                <w:rFonts w:ascii="Times New Roman" w:eastAsia="Times New Roman" w:hAnsi="Times New Roman" w:cs="Times New Roman"/>
                <w:color w:val="404040" w:themeColor="text1" w:themeTint="BF"/>
              </w:rPr>
            </w:pPr>
            <w:r w:rsidRPr="00A74218">
              <w:rPr>
                <w:rFonts w:ascii="Times New Roman" w:eastAsia="Times New Roman" w:hAnsi="Times New Roman" w:cs="Times New Roman"/>
                <w:color w:val="404040" w:themeColor="text1" w:themeTint="BF"/>
              </w:rPr>
              <w:t>23/03/2019</w:t>
            </w:r>
          </w:p>
        </w:tc>
      </w:tr>
    </w:tbl>
    <w:p w:rsidR="00605EA8" w:rsidRPr="00A74218" w:rsidRDefault="00605EA8" w:rsidP="00BC1D3A">
      <w:pPr>
        <w:tabs>
          <w:tab w:val="left" w:pos="4125"/>
        </w:tabs>
        <w:spacing w:after="160" w:line="360" w:lineRule="auto"/>
        <w:jc w:val="both"/>
        <w:rPr>
          <w:rFonts w:ascii="Times New Roman" w:eastAsia="Times New Roman" w:hAnsi="Times New Roman" w:cs="Times New Roman"/>
          <w:b/>
          <w:color w:val="404040" w:themeColor="text1" w:themeTint="BF"/>
          <w:sz w:val="32"/>
        </w:rPr>
      </w:pPr>
    </w:p>
    <w:p w:rsidR="00276608" w:rsidRPr="00A74218" w:rsidRDefault="00276608" w:rsidP="00FF3C8A">
      <w:pPr>
        <w:autoSpaceDE w:val="0"/>
        <w:autoSpaceDN w:val="0"/>
        <w:adjustRightInd w:val="0"/>
        <w:spacing w:after="0" w:line="480" w:lineRule="auto"/>
        <w:jc w:val="center"/>
        <w:rPr>
          <w:rFonts w:ascii="Times New Roman" w:hAnsi="Times New Roman" w:cs="Times New Roman"/>
          <w:b/>
          <w:bCs/>
          <w:color w:val="404040" w:themeColor="text1" w:themeTint="BF"/>
          <w:sz w:val="24"/>
          <w:szCs w:val="24"/>
        </w:rPr>
      </w:pPr>
    </w:p>
    <w:p w:rsidR="00276608" w:rsidRPr="00A74218" w:rsidRDefault="00276608" w:rsidP="00FF3C8A">
      <w:pPr>
        <w:autoSpaceDE w:val="0"/>
        <w:autoSpaceDN w:val="0"/>
        <w:adjustRightInd w:val="0"/>
        <w:spacing w:after="0" w:line="480" w:lineRule="auto"/>
        <w:jc w:val="center"/>
        <w:rPr>
          <w:rFonts w:ascii="Times New Roman" w:hAnsi="Times New Roman" w:cs="Times New Roman"/>
          <w:b/>
          <w:bCs/>
          <w:color w:val="404040" w:themeColor="text1" w:themeTint="BF"/>
          <w:sz w:val="24"/>
          <w:szCs w:val="24"/>
        </w:rPr>
      </w:pPr>
    </w:p>
    <w:p w:rsidR="00276608" w:rsidRPr="00A74218" w:rsidRDefault="00276608" w:rsidP="00FF3C8A">
      <w:pPr>
        <w:autoSpaceDE w:val="0"/>
        <w:autoSpaceDN w:val="0"/>
        <w:adjustRightInd w:val="0"/>
        <w:spacing w:after="0" w:line="480" w:lineRule="auto"/>
        <w:jc w:val="center"/>
        <w:rPr>
          <w:rFonts w:ascii="Times New Roman" w:hAnsi="Times New Roman" w:cs="Times New Roman"/>
          <w:b/>
          <w:bCs/>
          <w:color w:val="404040" w:themeColor="text1" w:themeTint="BF"/>
          <w:sz w:val="24"/>
          <w:szCs w:val="24"/>
        </w:rPr>
      </w:pPr>
    </w:p>
    <w:p w:rsidR="00276608" w:rsidRPr="00A74218" w:rsidRDefault="00276608" w:rsidP="00FF3C8A">
      <w:pPr>
        <w:autoSpaceDE w:val="0"/>
        <w:autoSpaceDN w:val="0"/>
        <w:adjustRightInd w:val="0"/>
        <w:spacing w:after="0" w:line="480" w:lineRule="auto"/>
        <w:jc w:val="center"/>
        <w:rPr>
          <w:rFonts w:ascii="Times New Roman" w:hAnsi="Times New Roman" w:cs="Times New Roman"/>
          <w:b/>
          <w:bCs/>
          <w:color w:val="404040" w:themeColor="text1" w:themeTint="BF"/>
          <w:sz w:val="24"/>
          <w:szCs w:val="24"/>
        </w:rPr>
      </w:pPr>
    </w:p>
    <w:p w:rsidR="00276608" w:rsidRPr="00A74218" w:rsidRDefault="00276608" w:rsidP="00FF3C8A">
      <w:pPr>
        <w:autoSpaceDE w:val="0"/>
        <w:autoSpaceDN w:val="0"/>
        <w:adjustRightInd w:val="0"/>
        <w:spacing w:after="0" w:line="480" w:lineRule="auto"/>
        <w:jc w:val="center"/>
        <w:rPr>
          <w:rFonts w:ascii="Times New Roman" w:hAnsi="Times New Roman" w:cs="Times New Roman"/>
          <w:b/>
          <w:bCs/>
          <w:color w:val="404040" w:themeColor="text1" w:themeTint="BF"/>
          <w:sz w:val="24"/>
          <w:szCs w:val="24"/>
        </w:rPr>
      </w:pPr>
    </w:p>
    <w:p w:rsidR="00276608" w:rsidRPr="00A74218" w:rsidRDefault="00276608" w:rsidP="00FF3C8A">
      <w:pPr>
        <w:autoSpaceDE w:val="0"/>
        <w:autoSpaceDN w:val="0"/>
        <w:adjustRightInd w:val="0"/>
        <w:spacing w:after="0" w:line="480" w:lineRule="auto"/>
        <w:jc w:val="center"/>
        <w:rPr>
          <w:rFonts w:ascii="Times New Roman" w:hAnsi="Times New Roman" w:cs="Times New Roman"/>
          <w:b/>
          <w:bCs/>
          <w:color w:val="404040" w:themeColor="text1" w:themeTint="BF"/>
          <w:sz w:val="24"/>
          <w:szCs w:val="24"/>
        </w:rPr>
      </w:pPr>
    </w:p>
    <w:p w:rsidR="00276608" w:rsidRPr="00A74218" w:rsidRDefault="00276608" w:rsidP="00FF3C8A">
      <w:pPr>
        <w:autoSpaceDE w:val="0"/>
        <w:autoSpaceDN w:val="0"/>
        <w:adjustRightInd w:val="0"/>
        <w:spacing w:after="0" w:line="480" w:lineRule="auto"/>
        <w:jc w:val="center"/>
        <w:rPr>
          <w:rFonts w:ascii="Times New Roman" w:hAnsi="Times New Roman" w:cs="Times New Roman"/>
          <w:b/>
          <w:bCs/>
          <w:color w:val="404040" w:themeColor="text1" w:themeTint="BF"/>
          <w:sz w:val="24"/>
          <w:szCs w:val="24"/>
        </w:rPr>
      </w:pPr>
    </w:p>
    <w:p w:rsidR="00276608" w:rsidRPr="00A74218" w:rsidRDefault="00276608" w:rsidP="00434724">
      <w:pPr>
        <w:autoSpaceDE w:val="0"/>
        <w:autoSpaceDN w:val="0"/>
        <w:adjustRightInd w:val="0"/>
        <w:spacing w:after="0" w:line="480" w:lineRule="auto"/>
        <w:rPr>
          <w:rFonts w:ascii="Times New Roman" w:hAnsi="Times New Roman" w:cs="Times New Roman"/>
          <w:b/>
          <w:bCs/>
          <w:color w:val="404040" w:themeColor="text1" w:themeTint="BF"/>
          <w:sz w:val="24"/>
          <w:szCs w:val="24"/>
        </w:rPr>
      </w:pPr>
    </w:p>
    <w:p w:rsidR="00434724" w:rsidRPr="00A74218" w:rsidRDefault="00434724" w:rsidP="00434724">
      <w:pPr>
        <w:autoSpaceDE w:val="0"/>
        <w:autoSpaceDN w:val="0"/>
        <w:adjustRightInd w:val="0"/>
        <w:spacing w:after="0" w:line="480" w:lineRule="auto"/>
        <w:rPr>
          <w:rFonts w:ascii="Times New Roman" w:hAnsi="Times New Roman" w:cs="Times New Roman"/>
          <w:b/>
          <w:bCs/>
          <w:color w:val="404040" w:themeColor="text1" w:themeTint="BF"/>
          <w:sz w:val="24"/>
          <w:szCs w:val="24"/>
        </w:rPr>
      </w:pPr>
    </w:p>
    <w:p w:rsidR="00434724" w:rsidRPr="00A74218" w:rsidRDefault="00434724" w:rsidP="00434724">
      <w:pPr>
        <w:autoSpaceDE w:val="0"/>
        <w:autoSpaceDN w:val="0"/>
        <w:adjustRightInd w:val="0"/>
        <w:spacing w:after="0" w:line="480" w:lineRule="auto"/>
        <w:rPr>
          <w:rFonts w:ascii="Times New Roman" w:hAnsi="Times New Roman" w:cs="Times New Roman"/>
          <w:b/>
          <w:bCs/>
          <w:color w:val="404040" w:themeColor="text1" w:themeTint="BF"/>
          <w:sz w:val="24"/>
          <w:szCs w:val="24"/>
        </w:rPr>
      </w:pPr>
    </w:p>
    <w:p w:rsidR="00434724" w:rsidRPr="00A74218" w:rsidRDefault="00434724" w:rsidP="00434724">
      <w:pPr>
        <w:autoSpaceDE w:val="0"/>
        <w:autoSpaceDN w:val="0"/>
        <w:adjustRightInd w:val="0"/>
        <w:spacing w:after="0" w:line="480" w:lineRule="auto"/>
        <w:rPr>
          <w:rFonts w:ascii="Times New Roman" w:hAnsi="Times New Roman" w:cs="Times New Roman"/>
          <w:b/>
          <w:bCs/>
          <w:color w:val="404040" w:themeColor="text1" w:themeTint="BF"/>
          <w:sz w:val="24"/>
          <w:szCs w:val="24"/>
        </w:rPr>
      </w:pPr>
    </w:p>
    <w:p w:rsidR="00276608" w:rsidRPr="00A74218" w:rsidRDefault="00276608" w:rsidP="00FF3C8A">
      <w:pPr>
        <w:autoSpaceDE w:val="0"/>
        <w:autoSpaceDN w:val="0"/>
        <w:adjustRightInd w:val="0"/>
        <w:spacing w:after="0" w:line="480" w:lineRule="auto"/>
        <w:jc w:val="center"/>
        <w:rPr>
          <w:rFonts w:ascii="Times New Roman" w:hAnsi="Times New Roman" w:cs="Times New Roman"/>
          <w:b/>
          <w:bCs/>
          <w:color w:val="404040" w:themeColor="text1" w:themeTint="BF"/>
          <w:sz w:val="24"/>
          <w:szCs w:val="24"/>
        </w:rPr>
      </w:pPr>
    </w:p>
    <w:p w:rsidR="00C05658" w:rsidRPr="007B1AA1" w:rsidRDefault="00C05658" w:rsidP="00C05658">
      <w:pPr>
        <w:spacing w:line="480" w:lineRule="auto"/>
        <w:rPr>
          <w:b/>
          <w:sz w:val="30"/>
        </w:rPr>
      </w:pPr>
      <w:bookmarkStart w:id="135" w:name="_Toc21696933"/>
      <w:r w:rsidRPr="007B1AA1">
        <w:rPr>
          <w:b/>
          <w:sz w:val="30"/>
        </w:rPr>
        <w:lastRenderedPageBreak/>
        <w:t xml:space="preserve">Appendix 3. Calculating bird species diversity and evenness index during dry season </w:t>
      </w:r>
    </w:p>
    <w:tbl>
      <w:tblPr>
        <w:tblStyle w:val="TableGrid"/>
        <w:tblW w:w="0" w:type="auto"/>
        <w:tblInd w:w="-815" w:type="dxa"/>
        <w:tblLook w:val="04A0"/>
      </w:tblPr>
      <w:tblGrid>
        <w:gridCol w:w="539"/>
        <w:gridCol w:w="1836"/>
        <w:gridCol w:w="2164"/>
        <w:gridCol w:w="1414"/>
        <w:gridCol w:w="908"/>
        <w:gridCol w:w="1153"/>
        <w:gridCol w:w="1185"/>
        <w:gridCol w:w="1192"/>
      </w:tblGrid>
      <w:tr w:rsidR="00C05658" w:rsidRPr="007B1AA1" w:rsidTr="00504176">
        <w:tc>
          <w:tcPr>
            <w:tcW w:w="545" w:type="dxa"/>
          </w:tcPr>
          <w:p w:rsidR="00C05658" w:rsidRPr="007B1AA1" w:rsidRDefault="00C05658" w:rsidP="00504176">
            <w:pPr>
              <w:spacing w:line="360" w:lineRule="auto"/>
              <w:rPr>
                <w:rFonts w:ascii="Times New Roman" w:hAnsi="Times New Roman" w:cs="Times New Roman"/>
                <w:sz w:val="24"/>
                <w:szCs w:val="24"/>
              </w:rPr>
            </w:pPr>
            <w:r w:rsidRPr="007B1AA1">
              <w:rPr>
                <w:rFonts w:ascii="Times New Roman" w:hAnsi="Times New Roman" w:cs="Times New Roman"/>
                <w:sz w:val="24"/>
                <w:szCs w:val="24"/>
              </w:rPr>
              <w:t>No</w:t>
            </w:r>
          </w:p>
        </w:tc>
        <w:tc>
          <w:tcPr>
            <w:tcW w:w="2040" w:type="dxa"/>
          </w:tcPr>
          <w:p w:rsidR="00C05658" w:rsidRPr="007B1AA1" w:rsidRDefault="00C05658" w:rsidP="00504176">
            <w:pPr>
              <w:spacing w:line="360" w:lineRule="auto"/>
              <w:rPr>
                <w:rFonts w:ascii="Times New Roman" w:hAnsi="Times New Roman" w:cs="Times New Roman"/>
                <w:sz w:val="24"/>
                <w:szCs w:val="24"/>
              </w:rPr>
            </w:pPr>
            <w:r w:rsidRPr="007B1AA1">
              <w:rPr>
                <w:rFonts w:ascii="Times New Roman" w:hAnsi="Times New Roman" w:cs="Times New Roman"/>
                <w:sz w:val="24"/>
                <w:szCs w:val="24"/>
              </w:rPr>
              <w:t>Species</w:t>
            </w:r>
          </w:p>
        </w:tc>
        <w:tc>
          <w:tcPr>
            <w:tcW w:w="2478" w:type="dxa"/>
          </w:tcPr>
          <w:p w:rsidR="00C05658" w:rsidRPr="007B1AA1" w:rsidRDefault="00C05658" w:rsidP="00504176">
            <w:pPr>
              <w:spacing w:line="360" w:lineRule="auto"/>
              <w:jc w:val="center"/>
              <w:rPr>
                <w:rFonts w:ascii="Times New Roman" w:hAnsi="Times New Roman" w:cs="Times New Roman"/>
                <w:sz w:val="24"/>
                <w:szCs w:val="24"/>
              </w:rPr>
            </w:pPr>
            <w:r w:rsidRPr="007B1AA1">
              <w:rPr>
                <w:rFonts w:ascii="Times New Roman" w:hAnsi="Times New Roman" w:cs="Times New Roman"/>
                <w:sz w:val="24"/>
                <w:szCs w:val="24"/>
              </w:rPr>
              <w:t>Number of birds (n) in dry season</w:t>
            </w:r>
          </w:p>
        </w:tc>
        <w:tc>
          <w:tcPr>
            <w:tcW w:w="1460" w:type="dxa"/>
          </w:tcPr>
          <w:p w:rsidR="00C05658" w:rsidRPr="007B1AA1" w:rsidRDefault="00C05658" w:rsidP="00504176">
            <w:pPr>
              <w:spacing w:line="360" w:lineRule="auto"/>
              <w:rPr>
                <w:rFonts w:ascii="Times New Roman" w:hAnsi="Times New Roman" w:cs="Times New Roman"/>
                <w:sz w:val="24"/>
                <w:szCs w:val="24"/>
              </w:rPr>
            </w:pPr>
            <w:r w:rsidRPr="007B1AA1">
              <w:rPr>
                <w:rFonts w:ascii="Times New Roman" w:hAnsi="Times New Roman" w:cs="Times New Roman"/>
                <w:sz w:val="24"/>
                <w:szCs w:val="24"/>
              </w:rPr>
              <w:t>n/N</w:t>
            </w:r>
          </w:p>
        </w:tc>
        <w:tc>
          <w:tcPr>
            <w:tcW w:w="982" w:type="dxa"/>
          </w:tcPr>
          <w:p w:rsidR="00C05658" w:rsidRPr="007B1AA1" w:rsidRDefault="00C05658" w:rsidP="00504176">
            <w:pPr>
              <w:spacing w:line="360" w:lineRule="auto"/>
              <w:rPr>
                <w:rFonts w:ascii="Times New Roman" w:hAnsi="Times New Roman" w:cs="Times New Roman"/>
                <w:sz w:val="24"/>
                <w:szCs w:val="24"/>
              </w:rPr>
            </w:pPr>
            <w:r w:rsidRPr="007B1AA1">
              <w:rPr>
                <w:rFonts w:ascii="Times New Roman" w:hAnsi="Times New Roman" w:cs="Times New Roman"/>
                <w:sz w:val="24"/>
                <w:szCs w:val="24"/>
              </w:rPr>
              <w:t>pi</w:t>
            </w:r>
          </w:p>
        </w:tc>
        <w:tc>
          <w:tcPr>
            <w:tcW w:w="1228" w:type="dxa"/>
          </w:tcPr>
          <w:p w:rsidR="00C05658" w:rsidRPr="007B1AA1" w:rsidRDefault="00C05658" w:rsidP="00504176">
            <w:pPr>
              <w:spacing w:line="360" w:lineRule="auto"/>
              <w:rPr>
                <w:rFonts w:ascii="Times New Roman" w:hAnsi="Times New Roman" w:cs="Times New Roman"/>
                <w:sz w:val="24"/>
                <w:szCs w:val="24"/>
              </w:rPr>
            </w:pPr>
            <w:r w:rsidRPr="007B1AA1">
              <w:rPr>
                <w:rFonts w:ascii="Times New Roman" w:hAnsi="Times New Roman" w:cs="Times New Roman"/>
                <w:sz w:val="24"/>
                <w:szCs w:val="24"/>
              </w:rPr>
              <w:t>Pi</w:t>
            </w:r>
            <w:r w:rsidRPr="007B1AA1">
              <w:rPr>
                <w:rFonts w:ascii="Times New Roman" w:hAnsi="Times New Roman" w:cs="Times New Roman"/>
                <w:sz w:val="24"/>
                <w:szCs w:val="24"/>
                <w:vertAlign w:val="superscript"/>
              </w:rPr>
              <w:t>2</w:t>
            </w:r>
          </w:p>
        </w:tc>
        <w:tc>
          <w:tcPr>
            <w:tcW w:w="1301" w:type="dxa"/>
          </w:tcPr>
          <w:p w:rsidR="00C05658" w:rsidRPr="007B1AA1" w:rsidRDefault="00C05658" w:rsidP="00504176">
            <w:pPr>
              <w:spacing w:line="360" w:lineRule="auto"/>
              <w:rPr>
                <w:rFonts w:ascii="Times New Roman" w:hAnsi="Times New Roman" w:cs="Times New Roman"/>
                <w:sz w:val="24"/>
                <w:szCs w:val="24"/>
              </w:rPr>
            </w:pPr>
            <w:r w:rsidRPr="007B1AA1">
              <w:rPr>
                <w:rFonts w:ascii="Times New Roman" w:hAnsi="Times New Roman" w:cs="Times New Roman"/>
                <w:sz w:val="24"/>
                <w:szCs w:val="24"/>
              </w:rPr>
              <w:t>Inpi</w:t>
            </w:r>
          </w:p>
        </w:tc>
        <w:tc>
          <w:tcPr>
            <w:tcW w:w="1301" w:type="dxa"/>
          </w:tcPr>
          <w:p w:rsidR="00C05658" w:rsidRPr="007B1AA1" w:rsidRDefault="00C05658" w:rsidP="00504176">
            <w:pPr>
              <w:spacing w:line="360" w:lineRule="auto"/>
              <w:rPr>
                <w:rFonts w:ascii="Times New Roman" w:hAnsi="Times New Roman" w:cs="Times New Roman"/>
                <w:sz w:val="24"/>
                <w:szCs w:val="24"/>
              </w:rPr>
            </w:pPr>
            <w:r w:rsidRPr="007B1AA1">
              <w:rPr>
                <w:rFonts w:ascii="Times New Roman" w:hAnsi="Times New Roman" w:cs="Times New Roman"/>
                <w:sz w:val="24"/>
                <w:szCs w:val="24"/>
              </w:rPr>
              <w:t>Pilnpi</w:t>
            </w:r>
          </w:p>
        </w:tc>
      </w:tr>
      <w:tr w:rsidR="00C05658" w:rsidRPr="007B1AA1" w:rsidTr="00504176">
        <w:tc>
          <w:tcPr>
            <w:tcW w:w="545"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1</w:t>
            </w:r>
          </w:p>
        </w:tc>
        <w:tc>
          <w:tcPr>
            <w:tcW w:w="204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Pied crow</w:t>
            </w:r>
          </w:p>
        </w:tc>
        <w:tc>
          <w:tcPr>
            <w:tcW w:w="2478" w:type="dxa"/>
          </w:tcPr>
          <w:p w:rsidR="00C05658" w:rsidRPr="007B1AA1" w:rsidRDefault="00C05658" w:rsidP="00504176">
            <w:pPr>
              <w:spacing w:line="480" w:lineRule="auto"/>
              <w:jc w:val="center"/>
              <w:rPr>
                <w:rFonts w:ascii="Times New Roman" w:hAnsi="Times New Roman" w:cs="Times New Roman"/>
                <w:sz w:val="24"/>
                <w:szCs w:val="24"/>
              </w:rPr>
            </w:pPr>
            <w:r w:rsidRPr="007B1AA1">
              <w:rPr>
                <w:rFonts w:ascii="Times New Roman" w:hAnsi="Times New Roman" w:cs="Times New Roman"/>
                <w:sz w:val="24"/>
                <w:szCs w:val="24"/>
              </w:rPr>
              <w:t>91</w:t>
            </w:r>
          </w:p>
        </w:tc>
        <w:tc>
          <w:tcPr>
            <w:tcW w:w="146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9/4558</w:t>
            </w:r>
          </w:p>
        </w:tc>
        <w:tc>
          <w:tcPr>
            <w:tcW w:w="982"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0.02</w:t>
            </w:r>
          </w:p>
        </w:tc>
        <w:tc>
          <w:tcPr>
            <w:tcW w:w="1228"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0.0004</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-3.91</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-0.08</w:t>
            </w:r>
          </w:p>
        </w:tc>
      </w:tr>
      <w:tr w:rsidR="00C05658" w:rsidRPr="007B1AA1" w:rsidTr="00504176">
        <w:tc>
          <w:tcPr>
            <w:tcW w:w="545"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2</w:t>
            </w:r>
          </w:p>
        </w:tc>
        <w:tc>
          <w:tcPr>
            <w:tcW w:w="2040" w:type="dxa"/>
          </w:tcPr>
          <w:p w:rsidR="00C05658" w:rsidRPr="007B1AA1" w:rsidRDefault="00C05658" w:rsidP="00504176">
            <w:pPr>
              <w:spacing w:line="480" w:lineRule="auto"/>
              <w:jc w:val="center"/>
              <w:rPr>
                <w:rFonts w:ascii="Times New Roman" w:hAnsi="Times New Roman" w:cs="Times New Roman"/>
                <w:sz w:val="24"/>
                <w:szCs w:val="24"/>
              </w:rPr>
            </w:pPr>
            <w:r w:rsidRPr="007B1AA1">
              <w:rPr>
                <w:rFonts w:ascii="Times New Roman" w:hAnsi="Times New Roman" w:cs="Times New Roman"/>
                <w:sz w:val="24"/>
                <w:szCs w:val="24"/>
              </w:rPr>
              <w:t>Hooded Vulture</w:t>
            </w:r>
          </w:p>
        </w:tc>
        <w:tc>
          <w:tcPr>
            <w:tcW w:w="2478" w:type="dxa"/>
          </w:tcPr>
          <w:p w:rsidR="00C05658" w:rsidRPr="007B1AA1" w:rsidRDefault="00C05658" w:rsidP="00504176">
            <w:pPr>
              <w:spacing w:line="480" w:lineRule="auto"/>
              <w:jc w:val="center"/>
              <w:rPr>
                <w:rFonts w:ascii="Times New Roman" w:hAnsi="Times New Roman" w:cs="Times New Roman"/>
                <w:sz w:val="24"/>
                <w:szCs w:val="24"/>
              </w:rPr>
            </w:pPr>
            <w:r w:rsidRPr="007B1AA1">
              <w:rPr>
                <w:rFonts w:ascii="Times New Roman" w:hAnsi="Times New Roman" w:cs="Times New Roman"/>
                <w:sz w:val="24"/>
                <w:szCs w:val="24"/>
              </w:rPr>
              <w:t>2755</w:t>
            </w:r>
          </w:p>
        </w:tc>
        <w:tc>
          <w:tcPr>
            <w:tcW w:w="146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2755/4558</w:t>
            </w:r>
          </w:p>
        </w:tc>
        <w:tc>
          <w:tcPr>
            <w:tcW w:w="982"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0.60</w:t>
            </w:r>
          </w:p>
        </w:tc>
        <w:tc>
          <w:tcPr>
            <w:tcW w:w="1228"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0.36</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-1.02</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-0.61</w:t>
            </w:r>
          </w:p>
        </w:tc>
      </w:tr>
      <w:tr w:rsidR="00C05658" w:rsidRPr="007B1AA1" w:rsidTr="00504176">
        <w:tc>
          <w:tcPr>
            <w:tcW w:w="545"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3</w:t>
            </w:r>
          </w:p>
        </w:tc>
        <w:tc>
          <w:tcPr>
            <w:tcW w:w="204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wattled Ibis</w:t>
            </w:r>
          </w:p>
        </w:tc>
        <w:tc>
          <w:tcPr>
            <w:tcW w:w="2478" w:type="dxa"/>
          </w:tcPr>
          <w:p w:rsidR="00C05658" w:rsidRPr="007B1AA1" w:rsidRDefault="00C05658" w:rsidP="00504176">
            <w:pPr>
              <w:spacing w:line="480" w:lineRule="auto"/>
              <w:jc w:val="center"/>
              <w:rPr>
                <w:rFonts w:ascii="Times New Roman" w:hAnsi="Times New Roman" w:cs="Times New Roman"/>
                <w:sz w:val="24"/>
                <w:szCs w:val="24"/>
              </w:rPr>
            </w:pPr>
            <w:r w:rsidRPr="007B1AA1">
              <w:rPr>
                <w:rFonts w:ascii="Times New Roman" w:hAnsi="Times New Roman" w:cs="Times New Roman"/>
                <w:sz w:val="24"/>
                <w:szCs w:val="24"/>
              </w:rPr>
              <w:t>231</w:t>
            </w:r>
          </w:p>
        </w:tc>
        <w:tc>
          <w:tcPr>
            <w:tcW w:w="146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231/4558</w:t>
            </w:r>
          </w:p>
        </w:tc>
        <w:tc>
          <w:tcPr>
            <w:tcW w:w="982"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0.05</w:t>
            </w:r>
          </w:p>
        </w:tc>
        <w:tc>
          <w:tcPr>
            <w:tcW w:w="1228"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0.0005</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-2.99</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-0.149</w:t>
            </w:r>
          </w:p>
        </w:tc>
      </w:tr>
      <w:tr w:rsidR="00C05658" w:rsidRPr="007B1AA1" w:rsidTr="00504176">
        <w:tc>
          <w:tcPr>
            <w:tcW w:w="545"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4</w:t>
            </w:r>
          </w:p>
        </w:tc>
        <w:tc>
          <w:tcPr>
            <w:tcW w:w="204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Marabou Stork</w:t>
            </w:r>
          </w:p>
        </w:tc>
        <w:tc>
          <w:tcPr>
            <w:tcW w:w="2478" w:type="dxa"/>
          </w:tcPr>
          <w:p w:rsidR="00C05658" w:rsidRPr="007B1AA1" w:rsidRDefault="00C05658" w:rsidP="00504176">
            <w:pPr>
              <w:spacing w:line="480" w:lineRule="auto"/>
              <w:jc w:val="center"/>
              <w:rPr>
                <w:rFonts w:ascii="Times New Roman" w:hAnsi="Times New Roman" w:cs="Times New Roman"/>
                <w:sz w:val="24"/>
                <w:szCs w:val="24"/>
              </w:rPr>
            </w:pPr>
            <w:r w:rsidRPr="007B1AA1">
              <w:rPr>
                <w:rFonts w:ascii="Times New Roman" w:hAnsi="Times New Roman" w:cs="Times New Roman"/>
                <w:sz w:val="24"/>
                <w:szCs w:val="24"/>
              </w:rPr>
              <w:t>152</w:t>
            </w:r>
          </w:p>
        </w:tc>
        <w:tc>
          <w:tcPr>
            <w:tcW w:w="146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152/4558</w:t>
            </w:r>
          </w:p>
        </w:tc>
        <w:tc>
          <w:tcPr>
            <w:tcW w:w="982"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0.03</w:t>
            </w:r>
          </w:p>
        </w:tc>
        <w:tc>
          <w:tcPr>
            <w:tcW w:w="1228"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0.0009</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-3.506</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-0.105</w:t>
            </w:r>
          </w:p>
        </w:tc>
      </w:tr>
      <w:tr w:rsidR="00C05658" w:rsidRPr="007B1AA1" w:rsidTr="00504176">
        <w:tc>
          <w:tcPr>
            <w:tcW w:w="545"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5</w:t>
            </w:r>
          </w:p>
        </w:tc>
        <w:tc>
          <w:tcPr>
            <w:tcW w:w="204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Sacred Ibis</w:t>
            </w:r>
          </w:p>
        </w:tc>
        <w:tc>
          <w:tcPr>
            <w:tcW w:w="2478" w:type="dxa"/>
          </w:tcPr>
          <w:p w:rsidR="00C05658" w:rsidRPr="007B1AA1" w:rsidRDefault="00C05658" w:rsidP="00504176">
            <w:pPr>
              <w:spacing w:line="480" w:lineRule="auto"/>
              <w:jc w:val="center"/>
              <w:rPr>
                <w:rFonts w:ascii="Times New Roman" w:hAnsi="Times New Roman" w:cs="Times New Roman"/>
                <w:sz w:val="24"/>
                <w:szCs w:val="24"/>
              </w:rPr>
            </w:pPr>
            <w:r w:rsidRPr="007B1AA1">
              <w:rPr>
                <w:rFonts w:ascii="Times New Roman" w:hAnsi="Times New Roman" w:cs="Times New Roman"/>
                <w:sz w:val="24"/>
                <w:szCs w:val="24"/>
              </w:rPr>
              <w:t>316</w:t>
            </w:r>
          </w:p>
        </w:tc>
        <w:tc>
          <w:tcPr>
            <w:tcW w:w="146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316/4558</w:t>
            </w:r>
          </w:p>
        </w:tc>
        <w:tc>
          <w:tcPr>
            <w:tcW w:w="982"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0.06</w:t>
            </w:r>
          </w:p>
        </w:tc>
        <w:tc>
          <w:tcPr>
            <w:tcW w:w="1228"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0.0036</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-2.81</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-0.168</w:t>
            </w:r>
          </w:p>
        </w:tc>
      </w:tr>
      <w:tr w:rsidR="00C05658" w:rsidRPr="007B1AA1" w:rsidTr="00504176">
        <w:tc>
          <w:tcPr>
            <w:tcW w:w="545"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6</w:t>
            </w:r>
          </w:p>
        </w:tc>
        <w:tc>
          <w:tcPr>
            <w:tcW w:w="204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African white backed vulture</w:t>
            </w:r>
          </w:p>
        </w:tc>
        <w:tc>
          <w:tcPr>
            <w:tcW w:w="2478" w:type="dxa"/>
          </w:tcPr>
          <w:p w:rsidR="00C05658" w:rsidRPr="007B1AA1" w:rsidRDefault="00C05658" w:rsidP="00504176">
            <w:pPr>
              <w:spacing w:line="480" w:lineRule="auto"/>
              <w:jc w:val="center"/>
              <w:rPr>
                <w:rFonts w:ascii="Times New Roman" w:hAnsi="Times New Roman" w:cs="Times New Roman"/>
                <w:sz w:val="24"/>
                <w:szCs w:val="24"/>
              </w:rPr>
            </w:pPr>
            <w:r w:rsidRPr="007B1AA1">
              <w:rPr>
                <w:rFonts w:ascii="Times New Roman" w:hAnsi="Times New Roman" w:cs="Times New Roman"/>
                <w:sz w:val="24"/>
                <w:szCs w:val="24"/>
              </w:rPr>
              <w:t>1013</w:t>
            </w:r>
          </w:p>
        </w:tc>
        <w:tc>
          <w:tcPr>
            <w:tcW w:w="1460"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1013/4558</w:t>
            </w:r>
          </w:p>
        </w:tc>
        <w:tc>
          <w:tcPr>
            <w:tcW w:w="982"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0.22</w:t>
            </w:r>
          </w:p>
        </w:tc>
        <w:tc>
          <w:tcPr>
            <w:tcW w:w="1228"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0.04</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-1.51</w:t>
            </w:r>
          </w:p>
        </w:tc>
        <w:tc>
          <w:tcPr>
            <w:tcW w:w="1301" w:type="dxa"/>
          </w:tcPr>
          <w:p w:rsidR="00C05658" w:rsidRPr="007B1AA1" w:rsidRDefault="00C05658" w:rsidP="00504176">
            <w:pPr>
              <w:spacing w:line="480" w:lineRule="auto"/>
              <w:rPr>
                <w:rFonts w:ascii="Times New Roman" w:hAnsi="Times New Roman" w:cs="Times New Roman"/>
                <w:sz w:val="24"/>
                <w:szCs w:val="24"/>
              </w:rPr>
            </w:pPr>
            <w:r w:rsidRPr="007B1AA1">
              <w:rPr>
                <w:rFonts w:ascii="Times New Roman" w:hAnsi="Times New Roman" w:cs="Times New Roman"/>
                <w:sz w:val="24"/>
                <w:szCs w:val="24"/>
              </w:rPr>
              <w:t>-3.03</w:t>
            </w:r>
          </w:p>
        </w:tc>
      </w:tr>
    </w:tbl>
    <w:p w:rsidR="00C05658" w:rsidRPr="007B1AA1" w:rsidRDefault="00C05658" w:rsidP="00C05658">
      <w:pPr>
        <w:rPr>
          <w:rFonts w:ascii="Times New Roman" w:hAnsi="Times New Roman" w:cs="Times New Roman"/>
          <w:sz w:val="24"/>
          <w:szCs w:val="24"/>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Default="00C05658" w:rsidP="00C05658">
      <w:pPr>
        <w:rPr>
          <w:sz w:val="28"/>
        </w:rPr>
      </w:pPr>
    </w:p>
    <w:p w:rsidR="00C05658" w:rsidRPr="00CE32B0" w:rsidRDefault="00C05658" w:rsidP="00C05658">
      <w:pPr>
        <w:tabs>
          <w:tab w:val="left" w:pos="-90"/>
        </w:tabs>
        <w:spacing w:line="360" w:lineRule="auto"/>
        <w:ind w:left="-90" w:firstLine="90"/>
        <w:rPr>
          <w:rFonts w:ascii="Times New Roman" w:hAnsi="Times New Roman" w:cs="Times New Roman"/>
          <w:b/>
          <w:sz w:val="28"/>
          <w:szCs w:val="24"/>
        </w:rPr>
      </w:pPr>
      <w:r w:rsidRPr="00CE32B0">
        <w:rPr>
          <w:rFonts w:ascii="Times New Roman" w:hAnsi="Times New Roman" w:cs="Times New Roman"/>
          <w:b/>
          <w:sz w:val="28"/>
          <w:szCs w:val="24"/>
        </w:rPr>
        <w:t>Appendix 4. Calculating bird’s species diversity and evenness index during wet season</w:t>
      </w:r>
    </w:p>
    <w:tbl>
      <w:tblPr>
        <w:tblStyle w:val="TableGrid"/>
        <w:tblW w:w="0" w:type="auto"/>
        <w:tblInd w:w="-545" w:type="dxa"/>
        <w:tblLook w:val="04A0"/>
      </w:tblPr>
      <w:tblGrid>
        <w:gridCol w:w="574"/>
        <w:gridCol w:w="1770"/>
        <w:gridCol w:w="2155"/>
        <w:gridCol w:w="1291"/>
        <w:gridCol w:w="918"/>
        <w:gridCol w:w="1129"/>
        <w:gridCol w:w="1116"/>
        <w:gridCol w:w="1168"/>
      </w:tblGrid>
      <w:tr w:rsidR="00C05658" w:rsidRPr="00CE32B0" w:rsidTr="00504176">
        <w:tc>
          <w:tcPr>
            <w:tcW w:w="599" w:type="dxa"/>
          </w:tcPr>
          <w:p w:rsidR="00C05658" w:rsidRPr="00CE32B0" w:rsidRDefault="00C05658" w:rsidP="00504176">
            <w:pPr>
              <w:spacing w:line="360" w:lineRule="auto"/>
              <w:rPr>
                <w:rFonts w:ascii="Times New Roman" w:hAnsi="Times New Roman" w:cs="Times New Roman"/>
                <w:b/>
                <w:sz w:val="24"/>
                <w:szCs w:val="24"/>
              </w:rPr>
            </w:pPr>
            <w:r w:rsidRPr="00CE32B0">
              <w:rPr>
                <w:rFonts w:ascii="Times New Roman" w:hAnsi="Times New Roman" w:cs="Times New Roman"/>
                <w:b/>
                <w:sz w:val="24"/>
                <w:szCs w:val="24"/>
              </w:rPr>
              <w:t>No</w:t>
            </w:r>
          </w:p>
        </w:tc>
        <w:tc>
          <w:tcPr>
            <w:tcW w:w="2040" w:type="dxa"/>
          </w:tcPr>
          <w:p w:rsidR="00C05658" w:rsidRPr="00CE32B0" w:rsidRDefault="00C05658" w:rsidP="00504176">
            <w:pPr>
              <w:spacing w:line="360" w:lineRule="auto"/>
              <w:rPr>
                <w:rFonts w:ascii="Times New Roman" w:hAnsi="Times New Roman" w:cs="Times New Roman"/>
                <w:b/>
                <w:sz w:val="24"/>
                <w:szCs w:val="24"/>
              </w:rPr>
            </w:pPr>
            <w:r w:rsidRPr="00CE32B0">
              <w:rPr>
                <w:rFonts w:ascii="Times New Roman" w:hAnsi="Times New Roman" w:cs="Times New Roman"/>
                <w:b/>
                <w:sz w:val="24"/>
                <w:szCs w:val="24"/>
              </w:rPr>
              <w:t>Species</w:t>
            </w:r>
          </w:p>
        </w:tc>
        <w:tc>
          <w:tcPr>
            <w:tcW w:w="2581" w:type="dxa"/>
          </w:tcPr>
          <w:p w:rsidR="00C05658" w:rsidRPr="00CE32B0" w:rsidRDefault="00C05658" w:rsidP="00504176">
            <w:pPr>
              <w:spacing w:line="360" w:lineRule="auto"/>
              <w:jc w:val="center"/>
              <w:rPr>
                <w:rFonts w:ascii="Times New Roman" w:hAnsi="Times New Roman" w:cs="Times New Roman"/>
                <w:b/>
                <w:sz w:val="24"/>
                <w:szCs w:val="24"/>
              </w:rPr>
            </w:pPr>
            <w:r w:rsidRPr="00CE32B0">
              <w:rPr>
                <w:rFonts w:ascii="Times New Roman" w:hAnsi="Times New Roman" w:cs="Times New Roman"/>
                <w:b/>
                <w:sz w:val="24"/>
                <w:szCs w:val="24"/>
              </w:rPr>
              <w:t>Number of birds (n) in wet season</w:t>
            </w:r>
          </w:p>
        </w:tc>
        <w:tc>
          <w:tcPr>
            <w:tcW w:w="1357" w:type="dxa"/>
          </w:tcPr>
          <w:p w:rsidR="00C05658" w:rsidRPr="00CE32B0" w:rsidRDefault="00C05658" w:rsidP="00504176">
            <w:pPr>
              <w:spacing w:line="360" w:lineRule="auto"/>
              <w:rPr>
                <w:rFonts w:ascii="Times New Roman" w:hAnsi="Times New Roman" w:cs="Times New Roman"/>
                <w:b/>
                <w:sz w:val="24"/>
                <w:szCs w:val="24"/>
              </w:rPr>
            </w:pPr>
            <w:r w:rsidRPr="00CE32B0">
              <w:rPr>
                <w:rFonts w:ascii="Times New Roman" w:hAnsi="Times New Roman" w:cs="Times New Roman"/>
                <w:b/>
                <w:sz w:val="24"/>
                <w:szCs w:val="24"/>
              </w:rPr>
              <w:t>n/N</w:t>
            </w:r>
          </w:p>
        </w:tc>
        <w:tc>
          <w:tcPr>
            <w:tcW w:w="982" w:type="dxa"/>
          </w:tcPr>
          <w:p w:rsidR="00C05658" w:rsidRPr="00CE32B0" w:rsidRDefault="00C05658" w:rsidP="00504176">
            <w:pPr>
              <w:spacing w:line="360" w:lineRule="auto"/>
              <w:rPr>
                <w:rFonts w:ascii="Times New Roman" w:hAnsi="Times New Roman" w:cs="Times New Roman"/>
                <w:b/>
                <w:sz w:val="24"/>
                <w:szCs w:val="24"/>
              </w:rPr>
            </w:pPr>
            <w:r w:rsidRPr="00CE32B0">
              <w:rPr>
                <w:rFonts w:ascii="Times New Roman" w:hAnsi="Times New Roman" w:cs="Times New Roman"/>
                <w:b/>
                <w:sz w:val="24"/>
                <w:szCs w:val="24"/>
              </w:rPr>
              <w:t>pi</w:t>
            </w:r>
          </w:p>
        </w:tc>
        <w:tc>
          <w:tcPr>
            <w:tcW w:w="1228" w:type="dxa"/>
          </w:tcPr>
          <w:p w:rsidR="00C05658" w:rsidRPr="00CE32B0" w:rsidRDefault="00C05658" w:rsidP="00504176">
            <w:pPr>
              <w:spacing w:line="360" w:lineRule="auto"/>
              <w:rPr>
                <w:rFonts w:ascii="Times New Roman" w:hAnsi="Times New Roman" w:cs="Times New Roman"/>
                <w:b/>
                <w:sz w:val="24"/>
                <w:szCs w:val="24"/>
              </w:rPr>
            </w:pPr>
            <w:r w:rsidRPr="00CE32B0">
              <w:rPr>
                <w:rFonts w:ascii="Times New Roman" w:hAnsi="Times New Roman" w:cs="Times New Roman"/>
                <w:b/>
                <w:sz w:val="24"/>
                <w:szCs w:val="24"/>
              </w:rPr>
              <w:t>Pi</w:t>
            </w:r>
            <w:r w:rsidRPr="00CE32B0">
              <w:rPr>
                <w:rFonts w:ascii="Times New Roman" w:hAnsi="Times New Roman" w:cs="Times New Roman"/>
                <w:b/>
                <w:sz w:val="24"/>
                <w:szCs w:val="24"/>
                <w:vertAlign w:val="superscript"/>
              </w:rPr>
              <w:t>2</w:t>
            </w:r>
          </w:p>
        </w:tc>
        <w:tc>
          <w:tcPr>
            <w:tcW w:w="1301" w:type="dxa"/>
          </w:tcPr>
          <w:p w:rsidR="00C05658" w:rsidRPr="00CE32B0" w:rsidRDefault="00C05658" w:rsidP="00504176">
            <w:pPr>
              <w:spacing w:line="360" w:lineRule="auto"/>
              <w:rPr>
                <w:rFonts w:ascii="Times New Roman" w:hAnsi="Times New Roman" w:cs="Times New Roman"/>
                <w:b/>
                <w:sz w:val="24"/>
                <w:szCs w:val="24"/>
              </w:rPr>
            </w:pPr>
            <w:r w:rsidRPr="00CE32B0">
              <w:rPr>
                <w:rFonts w:ascii="Times New Roman" w:hAnsi="Times New Roman" w:cs="Times New Roman"/>
                <w:b/>
                <w:sz w:val="24"/>
                <w:szCs w:val="24"/>
              </w:rPr>
              <w:t>Inpi</w:t>
            </w:r>
          </w:p>
        </w:tc>
        <w:tc>
          <w:tcPr>
            <w:tcW w:w="1301" w:type="dxa"/>
          </w:tcPr>
          <w:p w:rsidR="00C05658" w:rsidRPr="00CE32B0" w:rsidRDefault="00C05658" w:rsidP="00504176">
            <w:pPr>
              <w:spacing w:line="360" w:lineRule="auto"/>
              <w:rPr>
                <w:rFonts w:ascii="Times New Roman" w:hAnsi="Times New Roman" w:cs="Times New Roman"/>
                <w:b/>
                <w:sz w:val="24"/>
                <w:szCs w:val="24"/>
              </w:rPr>
            </w:pPr>
            <w:r w:rsidRPr="00CE32B0">
              <w:rPr>
                <w:rFonts w:ascii="Times New Roman" w:hAnsi="Times New Roman" w:cs="Times New Roman"/>
                <w:b/>
                <w:sz w:val="24"/>
                <w:szCs w:val="24"/>
              </w:rPr>
              <w:t>Pilnpi</w:t>
            </w:r>
          </w:p>
        </w:tc>
      </w:tr>
      <w:tr w:rsidR="00C05658" w:rsidRPr="00CE32B0" w:rsidTr="00504176">
        <w:tc>
          <w:tcPr>
            <w:tcW w:w="599"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1</w:t>
            </w:r>
          </w:p>
        </w:tc>
        <w:tc>
          <w:tcPr>
            <w:tcW w:w="2040"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Pied crow</w:t>
            </w:r>
          </w:p>
        </w:tc>
        <w:tc>
          <w:tcPr>
            <w:tcW w:w="2581" w:type="dxa"/>
          </w:tcPr>
          <w:p w:rsidR="00C05658" w:rsidRPr="00CE32B0" w:rsidRDefault="00C05658" w:rsidP="00504176">
            <w:pPr>
              <w:spacing w:line="360" w:lineRule="auto"/>
              <w:jc w:val="center"/>
              <w:rPr>
                <w:rFonts w:ascii="Times New Roman" w:hAnsi="Times New Roman" w:cs="Times New Roman"/>
                <w:sz w:val="24"/>
                <w:szCs w:val="24"/>
              </w:rPr>
            </w:pPr>
            <w:r w:rsidRPr="00CE32B0">
              <w:rPr>
                <w:rFonts w:ascii="Times New Roman" w:hAnsi="Times New Roman" w:cs="Times New Roman"/>
                <w:sz w:val="24"/>
                <w:szCs w:val="24"/>
              </w:rPr>
              <w:t>25</w:t>
            </w:r>
          </w:p>
        </w:tc>
        <w:tc>
          <w:tcPr>
            <w:tcW w:w="1357"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25/1703</w:t>
            </w:r>
          </w:p>
        </w:tc>
        <w:tc>
          <w:tcPr>
            <w:tcW w:w="982"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0.014</w:t>
            </w:r>
          </w:p>
        </w:tc>
        <w:tc>
          <w:tcPr>
            <w:tcW w:w="1228"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0.0002</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-4.26</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-0.05</w:t>
            </w:r>
          </w:p>
        </w:tc>
      </w:tr>
      <w:tr w:rsidR="00C05658" w:rsidRPr="00CE32B0" w:rsidTr="00504176">
        <w:tc>
          <w:tcPr>
            <w:tcW w:w="599"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2</w:t>
            </w:r>
          </w:p>
        </w:tc>
        <w:tc>
          <w:tcPr>
            <w:tcW w:w="2040" w:type="dxa"/>
          </w:tcPr>
          <w:p w:rsidR="00C05658" w:rsidRPr="00CE32B0" w:rsidRDefault="00C05658" w:rsidP="00504176">
            <w:pPr>
              <w:spacing w:line="360" w:lineRule="auto"/>
              <w:jc w:val="center"/>
              <w:rPr>
                <w:rFonts w:ascii="Times New Roman" w:hAnsi="Times New Roman" w:cs="Times New Roman"/>
                <w:sz w:val="24"/>
                <w:szCs w:val="24"/>
              </w:rPr>
            </w:pPr>
            <w:r w:rsidRPr="00CE32B0">
              <w:rPr>
                <w:rFonts w:ascii="Times New Roman" w:hAnsi="Times New Roman" w:cs="Times New Roman"/>
                <w:sz w:val="24"/>
                <w:szCs w:val="24"/>
              </w:rPr>
              <w:t>Hooded Vulture</w:t>
            </w:r>
          </w:p>
        </w:tc>
        <w:tc>
          <w:tcPr>
            <w:tcW w:w="2581" w:type="dxa"/>
          </w:tcPr>
          <w:p w:rsidR="00C05658" w:rsidRPr="00CE32B0" w:rsidRDefault="00C05658" w:rsidP="00504176">
            <w:pPr>
              <w:spacing w:line="360" w:lineRule="auto"/>
              <w:jc w:val="center"/>
              <w:rPr>
                <w:rFonts w:ascii="Times New Roman" w:hAnsi="Times New Roman" w:cs="Times New Roman"/>
                <w:sz w:val="24"/>
                <w:szCs w:val="24"/>
              </w:rPr>
            </w:pPr>
            <w:r w:rsidRPr="00CE32B0">
              <w:rPr>
                <w:rFonts w:ascii="Times New Roman" w:hAnsi="Times New Roman" w:cs="Times New Roman"/>
                <w:sz w:val="24"/>
                <w:szCs w:val="24"/>
              </w:rPr>
              <w:t>918</w:t>
            </w:r>
          </w:p>
        </w:tc>
        <w:tc>
          <w:tcPr>
            <w:tcW w:w="1357"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918/1703</w:t>
            </w:r>
          </w:p>
        </w:tc>
        <w:tc>
          <w:tcPr>
            <w:tcW w:w="982"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0.53</w:t>
            </w:r>
          </w:p>
        </w:tc>
        <w:tc>
          <w:tcPr>
            <w:tcW w:w="1228"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0.28</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-0.63</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-0.33</w:t>
            </w:r>
          </w:p>
        </w:tc>
      </w:tr>
      <w:tr w:rsidR="00C05658" w:rsidRPr="00CE32B0" w:rsidTr="00504176">
        <w:tc>
          <w:tcPr>
            <w:tcW w:w="599"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3</w:t>
            </w:r>
          </w:p>
        </w:tc>
        <w:tc>
          <w:tcPr>
            <w:tcW w:w="2040"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wattled Ibis</w:t>
            </w:r>
          </w:p>
        </w:tc>
        <w:tc>
          <w:tcPr>
            <w:tcW w:w="2581" w:type="dxa"/>
          </w:tcPr>
          <w:p w:rsidR="00C05658" w:rsidRPr="00CE32B0" w:rsidRDefault="00C05658" w:rsidP="00504176">
            <w:pPr>
              <w:spacing w:line="360" w:lineRule="auto"/>
              <w:jc w:val="center"/>
              <w:rPr>
                <w:rFonts w:ascii="Times New Roman" w:hAnsi="Times New Roman" w:cs="Times New Roman"/>
                <w:sz w:val="24"/>
                <w:szCs w:val="24"/>
              </w:rPr>
            </w:pPr>
            <w:r w:rsidRPr="00CE32B0">
              <w:rPr>
                <w:rFonts w:ascii="Times New Roman" w:hAnsi="Times New Roman" w:cs="Times New Roman"/>
                <w:sz w:val="24"/>
                <w:szCs w:val="24"/>
              </w:rPr>
              <w:t>50</w:t>
            </w:r>
          </w:p>
        </w:tc>
        <w:tc>
          <w:tcPr>
            <w:tcW w:w="1357"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50/1703</w:t>
            </w:r>
          </w:p>
        </w:tc>
        <w:tc>
          <w:tcPr>
            <w:tcW w:w="982"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0.02</w:t>
            </w:r>
          </w:p>
        </w:tc>
        <w:tc>
          <w:tcPr>
            <w:tcW w:w="1228"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0.0004</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-7.82</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-0.16</w:t>
            </w:r>
          </w:p>
        </w:tc>
      </w:tr>
      <w:tr w:rsidR="00C05658" w:rsidRPr="00CE32B0" w:rsidTr="00504176">
        <w:tc>
          <w:tcPr>
            <w:tcW w:w="599"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4</w:t>
            </w:r>
          </w:p>
        </w:tc>
        <w:tc>
          <w:tcPr>
            <w:tcW w:w="2040"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Marabou Stork</w:t>
            </w:r>
          </w:p>
        </w:tc>
        <w:tc>
          <w:tcPr>
            <w:tcW w:w="2581" w:type="dxa"/>
          </w:tcPr>
          <w:p w:rsidR="00C05658" w:rsidRPr="00CE32B0" w:rsidRDefault="00C05658" w:rsidP="00504176">
            <w:pPr>
              <w:spacing w:line="360" w:lineRule="auto"/>
              <w:jc w:val="center"/>
              <w:rPr>
                <w:rFonts w:ascii="Times New Roman" w:hAnsi="Times New Roman" w:cs="Times New Roman"/>
                <w:sz w:val="24"/>
                <w:szCs w:val="24"/>
              </w:rPr>
            </w:pPr>
            <w:r w:rsidRPr="00CE32B0">
              <w:rPr>
                <w:rFonts w:ascii="Times New Roman" w:hAnsi="Times New Roman" w:cs="Times New Roman"/>
                <w:sz w:val="24"/>
                <w:szCs w:val="24"/>
              </w:rPr>
              <w:t>73</w:t>
            </w:r>
          </w:p>
        </w:tc>
        <w:tc>
          <w:tcPr>
            <w:tcW w:w="1357"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73/1703</w:t>
            </w:r>
          </w:p>
        </w:tc>
        <w:tc>
          <w:tcPr>
            <w:tcW w:w="982"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0.04</w:t>
            </w:r>
          </w:p>
        </w:tc>
        <w:tc>
          <w:tcPr>
            <w:tcW w:w="1228"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0.0016</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-3.21</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-0.13</w:t>
            </w:r>
          </w:p>
        </w:tc>
      </w:tr>
      <w:tr w:rsidR="00C05658" w:rsidRPr="00CE32B0" w:rsidTr="00504176">
        <w:tc>
          <w:tcPr>
            <w:tcW w:w="599"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5</w:t>
            </w:r>
          </w:p>
        </w:tc>
        <w:tc>
          <w:tcPr>
            <w:tcW w:w="2040"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Sacred Ibis</w:t>
            </w:r>
          </w:p>
        </w:tc>
        <w:tc>
          <w:tcPr>
            <w:tcW w:w="2581" w:type="dxa"/>
          </w:tcPr>
          <w:p w:rsidR="00C05658" w:rsidRPr="00CE32B0" w:rsidRDefault="00C05658" w:rsidP="00504176">
            <w:pPr>
              <w:spacing w:line="360" w:lineRule="auto"/>
              <w:jc w:val="center"/>
              <w:rPr>
                <w:rFonts w:ascii="Times New Roman" w:hAnsi="Times New Roman" w:cs="Times New Roman"/>
                <w:sz w:val="24"/>
                <w:szCs w:val="24"/>
              </w:rPr>
            </w:pPr>
            <w:r w:rsidRPr="00CE32B0">
              <w:rPr>
                <w:rFonts w:ascii="Times New Roman" w:hAnsi="Times New Roman" w:cs="Times New Roman"/>
                <w:sz w:val="24"/>
                <w:szCs w:val="24"/>
              </w:rPr>
              <w:t>165</w:t>
            </w:r>
          </w:p>
        </w:tc>
        <w:tc>
          <w:tcPr>
            <w:tcW w:w="1357"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165/1703</w:t>
            </w:r>
          </w:p>
        </w:tc>
        <w:tc>
          <w:tcPr>
            <w:tcW w:w="982"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0.09</w:t>
            </w:r>
          </w:p>
        </w:tc>
        <w:tc>
          <w:tcPr>
            <w:tcW w:w="1228"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0.008</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-2.91</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-0.26</w:t>
            </w:r>
          </w:p>
        </w:tc>
      </w:tr>
      <w:tr w:rsidR="00C05658" w:rsidRPr="00CE32B0" w:rsidTr="00504176">
        <w:tc>
          <w:tcPr>
            <w:tcW w:w="599"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6</w:t>
            </w:r>
          </w:p>
        </w:tc>
        <w:tc>
          <w:tcPr>
            <w:tcW w:w="2040"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African white backed vulture</w:t>
            </w:r>
          </w:p>
        </w:tc>
        <w:tc>
          <w:tcPr>
            <w:tcW w:w="2581" w:type="dxa"/>
          </w:tcPr>
          <w:p w:rsidR="00C05658" w:rsidRPr="00CE32B0" w:rsidRDefault="00C05658" w:rsidP="00504176">
            <w:pPr>
              <w:spacing w:line="360" w:lineRule="auto"/>
              <w:jc w:val="center"/>
              <w:rPr>
                <w:rFonts w:ascii="Times New Roman" w:hAnsi="Times New Roman" w:cs="Times New Roman"/>
                <w:sz w:val="24"/>
                <w:szCs w:val="24"/>
              </w:rPr>
            </w:pPr>
            <w:r w:rsidRPr="00CE32B0">
              <w:rPr>
                <w:rFonts w:ascii="Times New Roman" w:hAnsi="Times New Roman" w:cs="Times New Roman"/>
                <w:sz w:val="24"/>
                <w:szCs w:val="24"/>
              </w:rPr>
              <w:t>472</w:t>
            </w:r>
          </w:p>
        </w:tc>
        <w:tc>
          <w:tcPr>
            <w:tcW w:w="1357"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472/1703</w:t>
            </w:r>
          </w:p>
        </w:tc>
        <w:tc>
          <w:tcPr>
            <w:tcW w:w="982"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0.27</w:t>
            </w:r>
          </w:p>
        </w:tc>
        <w:tc>
          <w:tcPr>
            <w:tcW w:w="1228"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0.729</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-1.31</w:t>
            </w:r>
          </w:p>
        </w:tc>
        <w:tc>
          <w:tcPr>
            <w:tcW w:w="1301" w:type="dxa"/>
          </w:tcPr>
          <w:p w:rsidR="00C05658" w:rsidRPr="00CE32B0" w:rsidRDefault="00C05658" w:rsidP="00504176">
            <w:pPr>
              <w:spacing w:line="360" w:lineRule="auto"/>
              <w:rPr>
                <w:rFonts w:ascii="Times New Roman" w:hAnsi="Times New Roman" w:cs="Times New Roman"/>
                <w:sz w:val="24"/>
                <w:szCs w:val="24"/>
              </w:rPr>
            </w:pPr>
            <w:r w:rsidRPr="00CE32B0">
              <w:rPr>
                <w:rFonts w:ascii="Times New Roman" w:hAnsi="Times New Roman" w:cs="Times New Roman"/>
                <w:sz w:val="24"/>
                <w:szCs w:val="24"/>
              </w:rPr>
              <w:t>-0.35</w:t>
            </w:r>
          </w:p>
        </w:tc>
      </w:tr>
    </w:tbl>
    <w:p w:rsidR="00C05658" w:rsidRPr="00CE32B0" w:rsidRDefault="00C05658" w:rsidP="00C05658">
      <w:pPr>
        <w:tabs>
          <w:tab w:val="left" w:pos="-90"/>
        </w:tabs>
        <w:spacing w:line="360" w:lineRule="auto"/>
        <w:ind w:left="-90" w:firstLine="90"/>
        <w:rPr>
          <w:rFonts w:ascii="Times New Roman" w:hAnsi="Times New Roman" w:cs="Times New Roman"/>
          <w:b/>
          <w:sz w:val="24"/>
          <w:szCs w:val="24"/>
        </w:rPr>
      </w:pPr>
    </w:p>
    <w:p w:rsidR="00C05658" w:rsidRPr="00CE32B0" w:rsidRDefault="00C05658" w:rsidP="00C05658">
      <w:pPr>
        <w:spacing w:line="360" w:lineRule="auto"/>
        <w:rPr>
          <w:rFonts w:ascii="Times New Roman" w:hAnsi="Times New Roman" w:cs="Times New Roman"/>
          <w:sz w:val="24"/>
          <w:szCs w:val="24"/>
        </w:rPr>
      </w:pPr>
    </w:p>
    <w:p w:rsidR="00C05658" w:rsidRDefault="00C05658" w:rsidP="00C05658">
      <w:pPr>
        <w:rPr>
          <w:sz w:val="32"/>
        </w:rPr>
      </w:pPr>
    </w:p>
    <w:p w:rsidR="00C05658" w:rsidRDefault="00C05658" w:rsidP="00C05658">
      <w:pPr>
        <w:rPr>
          <w:sz w:val="32"/>
        </w:rPr>
      </w:pPr>
    </w:p>
    <w:p w:rsidR="00C05658" w:rsidRDefault="00C05658" w:rsidP="00C05658">
      <w:pPr>
        <w:rPr>
          <w:sz w:val="32"/>
        </w:rPr>
      </w:pPr>
    </w:p>
    <w:p w:rsidR="00C05658" w:rsidRDefault="00C05658" w:rsidP="00C05658">
      <w:pPr>
        <w:rPr>
          <w:sz w:val="32"/>
        </w:rPr>
      </w:pPr>
    </w:p>
    <w:p w:rsidR="00C05658" w:rsidRDefault="00C05658" w:rsidP="00C05658">
      <w:pPr>
        <w:rPr>
          <w:sz w:val="32"/>
        </w:rPr>
      </w:pPr>
    </w:p>
    <w:p w:rsidR="00C05658" w:rsidRDefault="00C05658" w:rsidP="00C05658">
      <w:pPr>
        <w:rPr>
          <w:sz w:val="32"/>
        </w:rPr>
      </w:pPr>
    </w:p>
    <w:bookmarkEnd w:id="135"/>
    <w:p w:rsidR="00C05658" w:rsidRDefault="00C05658" w:rsidP="000F5356">
      <w:pPr>
        <w:pStyle w:val="Heading2"/>
        <w:spacing w:line="360" w:lineRule="auto"/>
        <w:jc w:val="center"/>
        <w:rPr>
          <w:sz w:val="32"/>
        </w:rPr>
      </w:pPr>
    </w:p>
    <w:sectPr w:rsidR="00C05658" w:rsidSect="009608F6">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2F2C" w:rsidRDefault="00732F2C" w:rsidP="007316F9">
      <w:pPr>
        <w:spacing w:after="0" w:line="240" w:lineRule="auto"/>
      </w:pPr>
      <w:r>
        <w:separator/>
      </w:r>
    </w:p>
  </w:endnote>
  <w:endnote w:type="continuationSeparator" w:id="1">
    <w:p w:rsidR="00732F2C" w:rsidRDefault="00732F2C" w:rsidP="007316F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827254"/>
      <w:docPartObj>
        <w:docPartGallery w:val="Page Numbers (Bottom of Page)"/>
        <w:docPartUnique/>
      </w:docPartObj>
    </w:sdtPr>
    <w:sdtEndPr>
      <w:rPr>
        <w:noProof/>
      </w:rPr>
    </w:sdtEndPr>
    <w:sdtContent>
      <w:p w:rsidR="00E035F1" w:rsidRDefault="00C40C23">
        <w:pPr>
          <w:pStyle w:val="Footer"/>
          <w:jc w:val="center"/>
        </w:pPr>
        <w:fldSimple w:instr=" PAGE   \* MERGEFORMAT ">
          <w:r w:rsidR="000F5356">
            <w:rPr>
              <w:noProof/>
            </w:rPr>
            <w:t>30</w:t>
          </w:r>
        </w:fldSimple>
      </w:p>
    </w:sdtContent>
  </w:sdt>
  <w:p w:rsidR="00E035F1" w:rsidRDefault="00E035F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2F2C" w:rsidRDefault="00732F2C" w:rsidP="007316F9">
      <w:pPr>
        <w:spacing w:after="0" w:line="240" w:lineRule="auto"/>
      </w:pPr>
      <w:r>
        <w:separator/>
      </w:r>
    </w:p>
  </w:footnote>
  <w:footnote w:type="continuationSeparator" w:id="1">
    <w:p w:rsidR="00732F2C" w:rsidRDefault="00732F2C" w:rsidP="007316F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C59F9"/>
    <w:multiLevelType w:val="multilevel"/>
    <w:tmpl w:val="F0AA68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2855284"/>
    <w:multiLevelType w:val="hybridMultilevel"/>
    <w:tmpl w:val="3A729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516495"/>
    <w:multiLevelType w:val="multilevel"/>
    <w:tmpl w:val="0CA47520"/>
    <w:lvl w:ilvl="0">
      <w:start w:val="4"/>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A981A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BAB4A23"/>
    <w:multiLevelType w:val="multilevel"/>
    <w:tmpl w:val="F0629276"/>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3"/>
      <w:numFmt w:val="decimal"/>
      <w:lvlText w:val="%1.%2"/>
      <w:lvlJc w:val="left"/>
      <w:pPr>
        <w:ind w:left="108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396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50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576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684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7920" w:hanging="2160"/>
      </w:pPr>
      <w:rPr>
        <w:rFonts w:asciiTheme="majorHAnsi" w:eastAsiaTheme="majorEastAsia" w:hAnsiTheme="majorHAnsi" w:cstheme="majorBidi" w:hint="default"/>
        <w:color w:val="4F81BD" w:themeColor="accent1"/>
        <w:sz w:val="26"/>
      </w:rPr>
    </w:lvl>
  </w:abstractNum>
  <w:abstractNum w:abstractNumId="5">
    <w:nsid w:val="0BE9086B"/>
    <w:multiLevelType w:val="hybridMultilevel"/>
    <w:tmpl w:val="782483E2"/>
    <w:lvl w:ilvl="0" w:tplc="F8160B60">
      <w:start w:val="1"/>
      <w:numFmt w:val="decimal"/>
      <w:lvlText w:val="%1."/>
      <w:lvlJc w:val="left"/>
      <w:pPr>
        <w:ind w:left="580" w:hanging="360"/>
      </w:pPr>
      <w:rPr>
        <w:rFonts w:eastAsia="Times New Roman" w:hint="default"/>
        <w:color w:val="0000FF" w:themeColor="hyperlink"/>
        <w:u w:val="none"/>
      </w:rPr>
    </w:lvl>
    <w:lvl w:ilvl="1" w:tplc="04090019" w:tentative="1">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6">
    <w:nsid w:val="0DC73D10"/>
    <w:multiLevelType w:val="hybridMultilevel"/>
    <w:tmpl w:val="BF9A2122"/>
    <w:lvl w:ilvl="0" w:tplc="C6C272A6">
      <w:start w:val="6"/>
      <w:numFmt w:val="decimal"/>
      <w:lvlText w:val="%1."/>
      <w:lvlJc w:val="left"/>
      <w:pPr>
        <w:ind w:left="990" w:hanging="360"/>
      </w:pPr>
      <w:rPr>
        <w:rFonts w:asciiTheme="majorHAnsi" w:eastAsiaTheme="majorEastAsia" w:hAnsiTheme="majorHAnsi" w:cstheme="majorBidi" w:hint="default"/>
        <w:color w:val="365F91" w:themeColor="accent1" w:themeShade="BF"/>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0AB26C6"/>
    <w:multiLevelType w:val="multilevel"/>
    <w:tmpl w:val="6C1AAD3C"/>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3"/>
      <w:numFmt w:val="decimal"/>
      <w:lvlText w:val="%1.%2"/>
      <w:lvlJc w:val="left"/>
      <w:pPr>
        <w:ind w:left="144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288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432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540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68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792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936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10800" w:hanging="2160"/>
      </w:pPr>
      <w:rPr>
        <w:rFonts w:asciiTheme="majorHAnsi" w:eastAsiaTheme="majorEastAsia" w:hAnsiTheme="majorHAnsi" w:cstheme="majorBidi" w:hint="default"/>
        <w:color w:val="4F81BD" w:themeColor="accent1"/>
        <w:sz w:val="26"/>
      </w:rPr>
    </w:lvl>
  </w:abstractNum>
  <w:abstractNum w:abstractNumId="8">
    <w:nsid w:val="19563481"/>
    <w:multiLevelType w:val="multilevel"/>
    <w:tmpl w:val="EF821158"/>
    <w:lvl w:ilvl="0">
      <w:start w:val="5"/>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4"/>
      <w:numFmt w:val="decimal"/>
      <w:lvlText w:val="%1.%2"/>
      <w:lvlJc w:val="left"/>
      <w:pPr>
        <w:ind w:left="594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360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5040" w:hanging="720"/>
      </w:pPr>
      <w:rPr>
        <w:rFonts w:asciiTheme="majorHAnsi" w:eastAsiaTheme="majorEastAsia" w:hAnsiTheme="majorHAnsi" w:cstheme="majorBidi" w:hint="default"/>
        <w:color w:val="4F81BD" w:themeColor="accent1"/>
        <w:sz w:val="26"/>
      </w:rPr>
    </w:lvl>
    <w:lvl w:ilvl="4">
      <w:start w:val="1"/>
      <w:numFmt w:val="decimal"/>
      <w:lvlText w:val="%1.%2.%3.%4.%5"/>
      <w:lvlJc w:val="left"/>
      <w:pPr>
        <w:ind w:left="684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8280" w:hanging="1080"/>
      </w:pPr>
      <w:rPr>
        <w:rFonts w:asciiTheme="majorHAnsi" w:eastAsiaTheme="majorEastAsia" w:hAnsiTheme="majorHAnsi" w:cstheme="majorBidi" w:hint="default"/>
        <w:color w:val="4F81BD" w:themeColor="accent1"/>
        <w:sz w:val="26"/>
      </w:rPr>
    </w:lvl>
    <w:lvl w:ilvl="6">
      <w:start w:val="1"/>
      <w:numFmt w:val="decimal"/>
      <w:lvlText w:val="%1.%2.%3.%4.%5.%6.%7"/>
      <w:lvlJc w:val="left"/>
      <w:pPr>
        <w:ind w:left="1008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11520" w:hanging="144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13320" w:hanging="1800"/>
      </w:pPr>
      <w:rPr>
        <w:rFonts w:asciiTheme="majorHAnsi" w:eastAsiaTheme="majorEastAsia" w:hAnsiTheme="majorHAnsi" w:cstheme="majorBidi" w:hint="default"/>
        <w:color w:val="4F81BD" w:themeColor="accent1"/>
        <w:sz w:val="26"/>
      </w:rPr>
    </w:lvl>
  </w:abstractNum>
  <w:abstractNum w:abstractNumId="9">
    <w:nsid w:val="2869748F"/>
    <w:multiLevelType w:val="multilevel"/>
    <w:tmpl w:val="F3D00C90"/>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2A205A3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ACB5F4A"/>
    <w:multiLevelType w:val="hybridMultilevel"/>
    <w:tmpl w:val="5914C1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C254DE5"/>
    <w:multiLevelType w:val="hybridMultilevel"/>
    <w:tmpl w:val="4548298A"/>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3">
    <w:nsid w:val="36837B0A"/>
    <w:multiLevelType w:val="multilevel"/>
    <w:tmpl w:val="26C81134"/>
    <w:lvl w:ilvl="0">
      <w:start w:val="3"/>
      <w:numFmt w:val="decimal"/>
      <w:lvlText w:val="%1"/>
      <w:lvlJc w:val="left"/>
      <w:pPr>
        <w:ind w:left="570" w:hanging="570"/>
      </w:pPr>
      <w:rPr>
        <w:rFonts w:asciiTheme="majorHAnsi" w:eastAsiaTheme="majorEastAsia" w:hAnsiTheme="majorHAnsi" w:cstheme="majorBidi" w:hint="default"/>
        <w:b/>
        <w:sz w:val="26"/>
      </w:rPr>
    </w:lvl>
    <w:lvl w:ilvl="1">
      <w:start w:val="2"/>
      <w:numFmt w:val="decimal"/>
      <w:lvlText w:val="%1.%2"/>
      <w:lvlJc w:val="left"/>
      <w:pPr>
        <w:ind w:left="1650" w:hanging="570"/>
      </w:pPr>
      <w:rPr>
        <w:rFonts w:asciiTheme="majorHAnsi" w:eastAsiaTheme="majorEastAsia" w:hAnsiTheme="majorHAnsi" w:cstheme="majorBidi" w:hint="default"/>
        <w:b/>
        <w:sz w:val="26"/>
      </w:rPr>
    </w:lvl>
    <w:lvl w:ilvl="2">
      <w:start w:val="2"/>
      <w:numFmt w:val="decimal"/>
      <w:lvlText w:val="%1.%2.%3"/>
      <w:lvlJc w:val="left"/>
      <w:pPr>
        <w:ind w:left="2880" w:hanging="720"/>
      </w:pPr>
      <w:rPr>
        <w:rFonts w:asciiTheme="majorHAnsi" w:eastAsiaTheme="majorEastAsia" w:hAnsiTheme="majorHAnsi" w:cstheme="majorBidi" w:hint="default"/>
        <w:b/>
        <w:sz w:val="26"/>
      </w:rPr>
    </w:lvl>
    <w:lvl w:ilvl="3">
      <w:start w:val="1"/>
      <w:numFmt w:val="decimal"/>
      <w:lvlText w:val="%1.%2.%3.%4"/>
      <w:lvlJc w:val="left"/>
      <w:pPr>
        <w:ind w:left="3960" w:hanging="720"/>
      </w:pPr>
      <w:rPr>
        <w:rFonts w:asciiTheme="majorHAnsi" w:eastAsiaTheme="majorEastAsia" w:hAnsiTheme="majorHAnsi" w:cstheme="majorBidi" w:hint="default"/>
        <w:b/>
        <w:sz w:val="26"/>
      </w:rPr>
    </w:lvl>
    <w:lvl w:ilvl="4">
      <w:start w:val="1"/>
      <w:numFmt w:val="decimal"/>
      <w:lvlText w:val="%1.%2.%3.%4.%5"/>
      <w:lvlJc w:val="left"/>
      <w:pPr>
        <w:ind w:left="5400" w:hanging="1080"/>
      </w:pPr>
      <w:rPr>
        <w:rFonts w:asciiTheme="majorHAnsi" w:eastAsiaTheme="majorEastAsia" w:hAnsiTheme="majorHAnsi" w:cstheme="majorBidi" w:hint="default"/>
        <w:b/>
        <w:sz w:val="26"/>
      </w:rPr>
    </w:lvl>
    <w:lvl w:ilvl="5">
      <w:start w:val="1"/>
      <w:numFmt w:val="decimal"/>
      <w:lvlText w:val="%1.%2.%3.%4.%5.%6"/>
      <w:lvlJc w:val="left"/>
      <w:pPr>
        <w:ind w:left="6480" w:hanging="1080"/>
      </w:pPr>
      <w:rPr>
        <w:rFonts w:asciiTheme="majorHAnsi" w:eastAsiaTheme="majorEastAsia" w:hAnsiTheme="majorHAnsi" w:cstheme="majorBidi" w:hint="default"/>
        <w:b/>
        <w:sz w:val="26"/>
      </w:rPr>
    </w:lvl>
    <w:lvl w:ilvl="6">
      <w:start w:val="1"/>
      <w:numFmt w:val="decimal"/>
      <w:lvlText w:val="%1.%2.%3.%4.%5.%6.%7"/>
      <w:lvlJc w:val="left"/>
      <w:pPr>
        <w:ind w:left="7920" w:hanging="1440"/>
      </w:pPr>
      <w:rPr>
        <w:rFonts w:asciiTheme="majorHAnsi" w:eastAsiaTheme="majorEastAsia" w:hAnsiTheme="majorHAnsi" w:cstheme="majorBidi" w:hint="default"/>
        <w:b/>
        <w:sz w:val="26"/>
      </w:rPr>
    </w:lvl>
    <w:lvl w:ilvl="7">
      <w:start w:val="1"/>
      <w:numFmt w:val="decimal"/>
      <w:lvlText w:val="%1.%2.%3.%4.%5.%6.%7.%8"/>
      <w:lvlJc w:val="left"/>
      <w:pPr>
        <w:ind w:left="9000" w:hanging="1440"/>
      </w:pPr>
      <w:rPr>
        <w:rFonts w:asciiTheme="majorHAnsi" w:eastAsiaTheme="majorEastAsia" w:hAnsiTheme="majorHAnsi" w:cstheme="majorBidi" w:hint="default"/>
        <w:b/>
        <w:sz w:val="26"/>
      </w:rPr>
    </w:lvl>
    <w:lvl w:ilvl="8">
      <w:start w:val="1"/>
      <w:numFmt w:val="decimal"/>
      <w:lvlText w:val="%1.%2.%3.%4.%5.%6.%7.%8.%9"/>
      <w:lvlJc w:val="left"/>
      <w:pPr>
        <w:ind w:left="10440" w:hanging="1800"/>
      </w:pPr>
      <w:rPr>
        <w:rFonts w:asciiTheme="majorHAnsi" w:eastAsiaTheme="majorEastAsia" w:hAnsiTheme="majorHAnsi" w:cstheme="majorBidi" w:hint="default"/>
        <w:b/>
        <w:sz w:val="26"/>
      </w:rPr>
    </w:lvl>
  </w:abstractNum>
  <w:abstractNum w:abstractNumId="14">
    <w:nsid w:val="3A947FA7"/>
    <w:multiLevelType w:val="multilevel"/>
    <w:tmpl w:val="1F8C853C"/>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108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396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50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576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684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7920" w:hanging="2160"/>
      </w:pPr>
      <w:rPr>
        <w:rFonts w:asciiTheme="majorHAnsi" w:eastAsiaTheme="majorEastAsia" w:hAnsiTheme="majorHAnsi" w:cstheme="majorBidi" w:hint="default"/>
        <w:color w:val="4F81BD" w:themeColor="accent1"/>
        <w:sz w:val="26"/>
      </w:rPr>
    </w:lvl>
  </w:abstractNum>
  <w:abstractNum w:abstractNumId="15">
    <w:nsid w:val="3AFC1F33"/>
    <w:multiLevelType w:val="multilevel"/>
    <w:tmpl w:val="1F8C853C"/>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108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396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50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576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684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7920" w:hanging="2160"/>
      </w:pPr>
      <w:rPr>
        <w:rFonts w:asciiTheme="majorHAnsi" w:eastAsiaTheme="majorEastAsia" w:hAnsiTheme="majorHAnsi" w:cstheme="majorBidi" w:hint="default"/>
        <w:color w:val="4F81BD" w:themeColor="accent1"/>
        <w:sz w:val="26"/>
      </w:rPr>
    </w:lvl>
  </w:abstractNum>
  <w:abstractNum w:abstractNumId="16">
    <w:nsid w:val="415342EB"/>
    <w:multiLevelType w:val="multilevel"/>
    <w:tmpl w:val="DBB073D6"/>
    <w:lvl w:ilvl="0">
      <w:start w:val="3"/>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nsid w:val="437F24D5"/>
    <w:multiLevelType w:val="multilevel"/>
    <w:tmpl w:val="588E9B94"/>
    <w:lvl w:ilvl="0">
      <w:start w:val="5"/>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1440" w:hanging="72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4320" w:hanging="1440"/>
      </w:pPr>
      <w:rPr>
        <w:rFonts w:asciiTheme="majorHAnsi" w:eastAsiaTheme="majorEastAsia" w:hAnsiTheme="majorHAnsi" w:cstheme="majorBidi" w:hint="default"/>
        <w:color w:val="4F81BD" w:themeColor="accent1"/>
        <w:sz w:val="26"/>
      </w:rPr>
    </w:lvl>
    <w:lvl w:ilvl="5">
      <w:start w:val="1"/>
      <w:numFmt w:val="decimal"/>
      <w:lvlText w:val="%1.%2.%3.%4.%5.%6"/>
      <w:lvlJc w:val="left"/>
      <w:pPr>
        <w:ind w:left="5400" w:hanging="1800"/>
      </w:pPr>
      <w:rPr>
        <w:rFonts w:asciiTheme="majorHAnsi" w:eastAsiaTheme="majorEastAsia" w:hAnsiTheme="majorHAnsi" w:cstheme="majorBidi" w:hint="default"/>
        <w:color w:val="4F81BD" w:themeColor="accent1"/>
        <w:sz w:val="26"/>
      </w:rPr>
    </w:lvl>
    <w:lvl w:ilvl="6">
      <w:start w:val="1"/>
      <w:numFmt w:val="decimal"/>
      <w:lvlText w:val="%1.%2.%3.%4.%5.%6.%7"/>
      <w:lvlJc w:val="left"/>
      <w:pPr>
        <w:ind w:left="6120" w:hanging="1800"/>
      </w:pPr>
      <w:rPr>
        <w:rFonts w:asciiTheme="majorHAnsi" w:eastAsiaTheme="majorEastAsia" w:hAnsiTheme="majorHAnsi" w:cstheme="majorBidi" w:hint="default"/>
        <w:color w:val="4F81BD" w:themeColor="accent1"/>
        <w:sz w:val="26"/>
      </w:rPr>
    </w:lvl>
    <w:lvl w:ilvl="7">
      <w:start w:val="1"/>
      <w:numFmt w:val="decimal"/>
      <w:lvlText w:val="%1.%2.%3.%4.%5.%6.%7.%8"/>
      <w:lvlJc w:val="left"/>
      <w:pPr>
        <w:ind w:left="7200" w:hanging="216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8280" w:hanging="2520"/>
      </w:pPr>
      <w:rPr>
        <w:rFonts w:asciiTheme="majorHAnsi" w:eastAsiaTheme="majorEastAsia" w:hAnsiTheme="majorHAnsi" w:cstheme="majorBidi" w:hint="default"/>
        <w:color w:val="4F81BD" w:themeColor="accent1"/>
        <w:sz w:val="26"/>
      </w:rPr>
    </w:lvl>
  </w:abstractNum>
  <w:abstractNum w:abstractNumId="18">
    <w:nsid w:val="43A84D97"/>
    <w:multiLevelType w:val="hybridMultilevel"/>
    <w:tmpl w:val="19F643C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4FE1936"/>
    <w:multiLevelType w:val="multilevel"/>
    <w:tmpl w:val="1F8C853C"/>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108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396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50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576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684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7920" w:hanging="2160"/>
      </w:pPr>
      <w:rPr>
        <w:rFonts w:asciiTheme="majorHAnsi" w:eastAsiaTheme="majorEastAsia" w:hAnsiTheme="majorHAnsi" w:cstheme="majorBidi" w:hint="default"/>
        <w:color w:val="4F81BD" w:themeColor="accent1"/>
        <w:sz w:val="26"/>
      </w:rPr>
    </w:lvl>
  </w:abstractNum>
  <w:abstractNum w:abstractNumId="20">
    <w:nsid w:val="45330285"/>
    <w:multiLevelType w:val="hybridMultilevel"/>
    <w:tmpl w:val="D2C45FF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6987D3A"/>
    <w:multiLevelType w:val="multilevel"/>
    <w:tmpl w:val="588E9B94"/>
    <w:lvl w:ilvl="0">
      <w:start w:val="5"/>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1440" w:hanging="72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4320" w:hanging="1440"/>
      </w:pPr>
      <w:rPr>
        <w:rFonts w:asciiTheme="majorHAnsi" w:eastAsiaTheme="majorEastAsia" w:hAnsiTheme="majorHAnsi" w:cstheme="majorBidi" w:hint="default"/>
        <w:color w:val="4F81BD" w:themeColor="accent1"/>
        <w:sz w:val="26"/>
      </w:rPr>
    </w:lvl>
    <w:lvl w:ilvl="5">
      <w:start w:val="1"/>
      <w:numFmt w:val="decimal"/>
      <w:lvlText w:val="%1.%2.%3.%4.%5.%6"/>
      <w:lvlJc w:val="left"/>
      <w:pPr>
        <w:ind w:left="5400" w:hanging="1800"/>
      </w:pPr>
      <w:rPr>
        <w:rFonts w:asciiTheme="majorHAnsi" w:eastAsiaTheme="majorEastAsia" w:hAnsiTheme="majorHAnsi" w:cstheme="majorBidi" w:hint="default"/>
        <w:color w:val="4F81BD" w:themeColor="accent1"/>
        <w:sz w:val="26"/>
      </w:rPr>
    </w:lvl>
    <w:lvl w:ilvl="6">
      <w:start w:val="1"/>
      <w:numFmt w:val="decimal"/>
      <w:lvlText w:val="%1.%2.%3.%4.%5.%6.%7"/>
      <w:lvlJc w:val="left"/>
      <w:pPr>
        <w:ind w:left="6120" w:hanging="1800"/>
      </w:pPr>
      <w:rPr>
        <w:rFonts w:asciiTheme="majorHAnsi" w:eastAsiaTheme="majorEastAsia" w:hAnsiTheme="majorHAnsi" w:cstheme="majorBidi" w:hint="default"/>
        <w:color w:val="4F81BD" w:themeColor="accent1"/>
        <w:sz w:val="26"/>
      </w:rPr>
    </w:lvl>
    <w:lvl w:ilvl="7">
      <w:start w:val="1"/>
      <w:numFmt w:val="decimal"/>
      <w:lvlText w:val="%1.%2.%3.%4.%5.%6.%7.%8"/>
      <w:lvlJc w:val="left"/>
      <w:pPr>
        <w:ind w:left="7200" w:hanging="216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8280" w:hanging="2520"/>
      </w:pPr>
      <w:rPr>
        <w:rFonts w:asciiTheme="majorHAnsi" w:eastAsiaTheme="majorEastAsia" w:hAnsiTheme="majorHAnsi" w:cstheme="majorBidi" w:hint="default"/>
        <w:color w:val="4F81BD" w:themeColor="accent1"/>
        <w:sz w:val="26"/>
      </w:rPr>
    </w:lvl>
  </w:abstractNum>
  <w:abstractNum w:abstractNumId="22">
    <w:nsid w:val="4D6D2128"/>
    <w:multiLevelType w:val="multilevel"/>
    <w:tmpl w:val="74D0BDDC"/>
    <w:lvl w:ilvl="0">
      <w:start w:val="4"/>
      <w:numFmt w:val="decimal"/>
      <w:lvlText w:val="%1."/>
      <w:lvlJc w:val="left"/>
      <w:pPr>
        <w:ind w:left="690" w:hanging="420"/>
      </w:pPr>
      <w:rPr>
        <w:rFonts w:asciiTheme="majorHAnsi" w:eastAsiaTheme="majorEastAsia" w:hAnsiTheme="majorHAnsi" w:cstheme="majorBidi" w:hint="default"/>
        <w:sz w:val="26"/>
      </w:rPr>
    </w:lvl>
    <w:lvl w:ilvl="1">
      <w:start w:val="1"/>
      <w:numFmt w:val="decimal"/>
      <w:lvlText w:val="%1.%2."/>
      <w:lvlJc w:val="left"/>
      <w:pPr>
        <w:ind w:left="1710" w:hanging="720"/>
      </w:pPr>
      <w:rPr>
        <w:rFonts w:asciiTheme="majorHAnsi" w:eastAsiaTheme="majorEastAsia" w:hAnsiTheme="majorHAnsi" w:cstheme="majorBidi" w:hint="default"/>
        <w:sz w:val="26"/>
      </w:rPr>
    </w:lvl>
    <w:lvl w:ilvl="2">
      <w:start w:val="1"/>
      <w:numFmt w:val="decimal"/>
      <w:lvlText w:val="%1.%2.%3."/>
      <w:lvlJc w:val="left"/>
      <w:pPr>
        <w:ind w:left="2790" w:hanging="1080"/>
      </w:pPr>
      <w:rPr>
        <w:rFonts w:asciiTheme="majorHAnsi" w:eastAsiaTheme="majorEastAsia" w:hAnsiTheme="majorHAnsi" w:cstheme="majorBidi" w:hint="default"/>
        <w:sz w:val="26"/>
      </w:rPr>
    </w:lvl>
    <w:lvl w:ilvl="3">
      <w:start w:val="1"/>
      <w:numFmt w:val="decimal"/>
      <w:lvlText w:val="%1.%2.%3.%4."/>
      <w:lvlJc w:val="left"/>
      <w:pPr>
        <w:ind w:left="3510" w:hanging="1080"/>
      </w:pPr>
      <w:rPr>
        <w:rFonts w:asciiTheme="majorHAnsi" w:eastAsiaTheme="majorEastAsia" w:hAnsiTheme="majorHAnsi" w:cstheme="majorBidi" w:hint="default"/>
        <w:sz w:val="26"/>
      </w:rPr>
    </w:lvl>
    <w:lvl w:ilvl="4">
      <w:start w:val="1"/>
      <w:numFmt w:val="decimal"/>
      <w:lvlText w:val="%1.%2.%3.%4.%5."/>
      <w:lvlJc w:val="left"/>
      <w:pPr>
        <w:ind w:left="4590" w:hanging="1440"/>
      </w:pPr>
      <w:rPr>
        <w:rFonts w:asciiTheme="majorHAnsi" w:eastAsiaTheme="majorEastAsia" w:hAnsiTheme="majorHAnsi" w:cstheme="majorBidi" w:hint="default"/>
        <w:sz w:val="26"/>
      </w:rPr>
    </w:lvl>
    <w:lvl w:ilvl="5">
      <w:start w:val="1"/>
      <w:numFmt w:val="decimal"/>
      <w:lvlText w:val="%1.%2.%3.%4.%5.%6."/>
      <w:lvlJc w:val="left"/>
      <w:pPr>
        <w:ind w:left="5670" w:hanging="1800"/>
      </w:pPr>
      <w:rPr>
        <w:rFonts w:asciiTheme="majorHAnsi" w:eastAsiaTheme="majorEastAsia" w:hAnsiTheme="majorHAnsi" w:cstheme="majorBidi" w:hint="default"/>
        <w:sz w:val="26"/>
      </w:rPr>
    </w:lvl>
    <w:lvl w:ilvl="6">
      <w:start w:val="1"/>
      <w:numFmt w:val="decimal"/>
      <w:lvlText w:val="%1.%2.%3.%4.%5.%6.%7."/>
      <w:lvlJc w:val="left"/>
      <w:pPr>
        <w:ind w:left="6390" w:hanging="1800"/>
      </w:pPr>
      <w:rPr>
        <w:rFonts w:asciiTheme="majorHAnsi" w:eastAsiaTheme="majorEastAsia" w:hAnsiTheme="majorHAnsi" w:cstheme="majorBidi" w:hint="default"/>
        <w:sz w:val="26"/>
      </w:rPr>
    </w:lvl>
    <w:lvl w:ilvl="7">
      <w:start w:val="1"/>
      <w:numFmt w:val="decimal"/>
      <w:lvlText w:val="%1.%2.%3.%4.%5.%6.%7.%8."/>
      <w:lvlJc w:val="left"/>
      <w:pPr>
        <w:ind w:left="7470" w:hanging="2160"/>
      </w:pPr>
      <w:rPr>
        <w:rFonts w:asciiTheme="majorHAnsi" w:eastAsiaTheme="majorEastAsia" w:hAnsiTheme="majorHAnsi" w:cstheme="majorBidi" w:hint="default"/>
        <w:sz w:val="26"/>
      </w:rPr>
    </w:lvl>
    <w:lvl w:ilvl="8">
      <w:start w:val="1"/>
      <w:numFmt w:val="decimal"/>
      <w:lvlText w:val="%1.%2.%3.%4.%5.%6.%7.%8.%9."/>
      <w:lvlJc w:val="left"/>
      <w:pPr>
        <w:ind w:left="8550" w:hanging="2520"/>
      </w:pPr>
      <w:rPr>
        <w:rFonts w:asciiTheme="majorHAnsi" w:eastAsiaTheme="majorEastAsia" w:hAnsiTheme="majorHAnsi" w:cstheme="majorBidi" w:hint="default"/>
        <w:sz w:val="26"/>
      </w:rPr>
    </w:lvl>
  </w:abstractNum>
  <w:abstractNum w:abstractNumId="23">
    <w:nsid w:val="4E431D64"/>
    <w:multiLevelType w:val="multilevel"/>
    <w:tmpl w:val="67DAA610"/>
    <w:lvl w:ilvl="0">
      <w:start w:val="4"/>
      <w:numFmt w:val="decimal"/>
      <w:lvlText w:val="%1"/>
      <w:lvlJc w:val="left"/>
      <w:pPr>
        <w:ind w:left="360" w:hanging="360"/>
      </w:pPr>
      <w:rPr>
        <w:rFonts w:asciiTheme="majorHAnsi" w:eastAsiaTheme="majorEastAsia" w:hAnsiTheme="majorHAnsi" w:cstheme="majorBidi" w:hint="default"/>
        <w:b/>
        <w:color w:val="4F81BD" w:themeColor="accent1"/>
        <w:sz w:val="26"/>
      </w:rPr>
    </w:lvl>
    <w:lvl w:ilvl="1">
      <w:start w:val="2"/>
      <w:numFmt w:val="decimal"/>
      <w:lvlText w:val="%1.%2"/>
      <w:lvlJc w:val="left"/>
      <w:pPr>
        <w:ind w:left="720" w:hanging="360"/>
      </w:pPr>
      <w:rPr>
        <w:rFonts w:asciiTheme="majorHAnsi" w:eastAsiaTheme="majorEastAsia" w:hAnsiTheme="majorHAnsi" w:cstheme="majorBidi" w:hint="default"/>
        <w:b/>
        <w:color w:val="4F81BD" w:themeColor="accent1"/>
        <w:sz w:val="26"/>
      </w:rPr>
    </w:lvl>
    <w:lvl w:ilvl="2">
      <w:start w:val="1"/>
      <w:numFmt w:val="decimal"/>
      <w:lvlText w:val="%1.%2.%3"/>
      <w:lvlJc w:val="left"/>
      <w:pPr>
        <w:ind w:left="1440" w:hanging="720"/>
      </w:pPr>
      <w:rPr>
        <w:rFonts w:asciiTheme="majorHAnsi" w:eastAsiaTheme="majorEastAsia" w:hAnsiTheme="majorHAnsi" w:cstheme="majorBidi" w:hint="default"/>
        <w:b/>
        <w:color w:val="4F81BD" w:themeColor="accent1"/>
        <w:sz w:val="26"/>
      </w:rPr>
    </w:lvl>
    <w:lvl w:ilvl="3">
      <w:start w:val="1"/>
      <w:numFmt w:val="decimal"/>
      <w:lvlText w:val="%1.%2.%3.%4"/>
      <w:lvlJc w:val="left"/>
      <w:pPr>
        <w:ind w:left="1800" w:hanging="720"/>
      </w:pPr>
      <w:rPr>
        <w:rFonts w:asciiTheme="majorHAnsi" w:eastAsiaTheme="majorEastAsia" w:hAnsiTheme="majorHAnsi" w:cstheme="majorBidi" w:hint="default"/>
        <w:b/>
        <w:color w:val="4F81BD" w:themeColor="accent1"/>
        <w:sz w:val="26"/>
      </w:rPr>
    </w:lvl>
    <w:lvl w:ilvl="4">
      <w:start w:val="1"/>
      <w:numFmt w:val="decimal"/>
      <w:lvlText w:val="%1.%2.%3.%4.%5"/>
      <w:lvlJc w:val="left"/>
      <w:pPr>
        <w:ind w:left="2520" w:hanging="1080"/>
      </w:pPr>
      <w:rPr>
        <w:rFonts w:asciiTheme="majorHAnsi" w:eastAsiaTheme="majorEastAsia" w:hAnsiTheme="majorHAnsi" w:cstheme="majorBidi" w:hint="default"/>
        <w:b/>
        <w:color w:val="4F81BD" w:themeColor="accent1"/>
        <w:sz w:val="26"/>
      </w:rPr>
    </w:lvl>
    <w:lvl w:ilvl="5">
      <w:start w:val="1"/>
      <w:numFmt w:val="decimal"/>
      <w:lvlText w:val="%1.%2.%3.%4.%5.%6"/>
      <w:lvlJc w:val="left"/>
      <w:pPr>
        <w:ind w:left="2880" w:hanging="1080"/>
      </w:pPr>
      <w:rPr>
        <w:rFonts w:asciiTheme="majorHAnsi" w:eastAsiaTheme="majorEastAsia" w:hAnsiTheme="majorHAnsi" w:cstheme="majorBidi" w:hint="default"/>
        <w:b/>
        <w:color w:val="4F81BD" w:themeColor="accent1"/>
        <w:sz w:val="26"/>
      </w:rPr>
    </w:lvl>
    <w:lvl w:ilvl="6">
      <w:start w:val="1"/>
      <w:numFmt w:val="decimal"/>
      <w:lvlText w:val="%1.%2.%3.%4.%5.%6.%7"/>
      <w:lvlJc w:val="left"/>
      <w:pPr>
        <w:ind w:left="3600" w:hanging="1440"/>
      </w:pPr>
      <w:rPr>
        <w:rFonts w:asciiTheme="majorHAnsi" w:eastAsiaTheme="majorEastAsia" w:hAnsiTheme="majorHAnsi" w:cstheme="majorBidi" w:hint="default"/>
        <w:b/>
        <w:color w:val="4F81BD" w:themeColor="accent1"/>
        <w:sz w:val="26"/>
      </w:rPr>
    </w:lvl>
    <w:lvl w:ilvl="7">
      <w:start w:val="1"/>
      <w:numFmt w:val="decimal"/>
      <w:lvlText w:val="%1.%2.%3.%4.%5.%6.%7.%8"/>
      <w:lvlJc w:val="left"/>
      <w:pPr>
        <w:ind w:left="3960" w:hanging="1440"/>
      </w:pPr>
      <w:rPr>
        <w:rFonts w:asciiTheme="majorHAnsi" w:eastAsiaTheme="majorEastAsia" w:hAnsiTheme="majorHAnsi" w:cstheme="majorBidi" w:hint="default"/>
        <w:b/>
        <w:color w:val="4F81BD" w:themeColor="accent1"/>
        <w:sz w:val="26"/>
      </w:rPr>
    </w:lvl>
    <w:lvl w:ilvl="8">
      <w:start w:val="1"/>
      <w:numFmt w:val="decimal"/>
      <w:lvlText w:val="%1.%2.%3.%4.%5.%6.%7.%8.%9"/>
      <w:lvlJc w:val="left"/>
      <w:pPr>
        <w:ind w:left="4680" w:hanging="1800"/>
      </w:pPr>
      <w:rPr>
        <w:rFonts w:asciiTheme="majorHAnsi" w:eastAsiaTheme="majorEastAsia" w:hAnsiTheme="majorHAnsi" w:cstheme="majorBidi" w:hint="default"/>
        <w:b/>
        <w:color w:val="4F81BD" w:themeColor="accent1"/>
        <w:sz w:val="26"/>
      </w:rPr>
    </w:lvl>
  </w:abstractNum>
  <w:abstractNum w:abstractNumId="24">
    <w:nsid w:val="52390ABA"/>
    <w:multiLevelType w:val="multilevel"/>
    <w:tmpl w:val="8BF0144E"/>
    <w:lvl w:ilvl="0">
      <w:start w:val="4"/>
      <w:numFmt w:val="decimal"/>
      <w:lvlText w:val="%1"/>
      <w:lvlJc w:val="left"/>
      <w:pPr>
        <w:ind w:left="570" w:hanging="570"/>
      </w:pPr>
      <w:rPr>
        <w:rFonts w:asciiTheme="majorHAnsi" w:eastAsiaTheme="majorEastAsia" w:hAnsiTheme="majorHAnsi" w:cstheme="majorBidi" w:hint="default"/>
        <w:color w:val="4F81BD" w:themeColor="accent1"/>
        <w:sz w:val="26"/>
      </w:rPr>
    </w:lvl>
    <w:lvl w:ilvl="1">
      <w:start w:val="2"/>
      <w:numFmt w:val="decimal"/>
      <w:lvlText w:val="%1.%2"/>
      <w:lvlJc w:val="left"/>
      <w:pPr>
        <w:ind w:left="930" w:hanging="570"/>
      </w:pPr>
      <w:rPr>
        <w:rFonts w:asciiTheme="majorHAnsi" w:eastAsiaTheme="majorEastAsia" w:hAnsiTheme="majorHAnsi" w:cstheme="majorBidi" w:hint="default"/>
        <w:color w:val="4F81BD" w:themeColor="accent1"/>
        <w:sz w:val="26"/>
      </w:rPr>
    </w:lvl>
    <w:lvl w:ilvl="2">
      <w:start w:val="1"/>
      <w:numFmt w:val="decimal"/>
      <w:lvlText w:val="%1.%2.%3"/>
      <w:lvlJc w:val="left"/>
      <w:pPr>
        <w:ind w:left="1571"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216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252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32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360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432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5040" w:hanging="2160"/>
      </w:pPr>
      <w:rPr>
        <w:rFonts w:asciiTheme="majorHAnsi" w:eastAsiaTheme="majorEastAsia" w:hAnsiTheme="majorHAnsi" w:cstheme="majorBidi" w:hint="default"/>
        <w:color w:val="4F81BD" w:themeColor="accent1"/>
        <w:sz w:val="26"/>
      </w:rPr>
    </w:lvl>
  </w:abstractNum>
  <w:abstractNum w:abstractNumId="25">
    <w:nsid w:val="53B74A44"/>
    <w:multiLevelType w:val="hybridMultilevel"/>
    <w:tmpl w:val="9BE632B6"/>
    <w:lvl w:ilvl="0" w:tplc="A972137A">
      <w:numFmt w:val="bullet"/>
      <w:lvlText w:val="-"/>
      <w:lvlJc w:val="left"/>
      <w:pPr>
        <w:ind w:left="990" w:hanging="360"/>
      </w:pPr>
      <w:rPr>
        <w:rFonts w:ascii="Times New Roman" w:eastAsia="Times New Roman" w:hAnsi="Times New Roman" w:cs="Times New Roman"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6">
    <w:nsid w:val="58EE68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C37635F"/>
    <w:multiLevelType w:val="multilevel"/>
    <w:tmpl w:val="F3D00C90"/>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nsid w:val="5D5B44F3"/>
    <w:multiLevelType w:val="hybridMultilevel"/>
    <w:tmpl w:val="4DCA9B8C"/>
    <w:lvl w:ilvl="0" w:tplc="D76011D4">
      <w:start w:val="3"/>
      <w:numFmt w:val="decimal"/>
      <w:lvlText w:val="%1"/>
      <w:lvlJc w:val="left"/>
      <w:pPr>
        <w:ind w:left="1080" w:hanging="360"/>
      </w:pPr>
      <w:rPr>
        <w:rFonts w:asciiTheme="majorHAnsi" w:eastAsiaTheme="majorEastAsia" w:hAnsiTheme="majorHAnsi" w:cstheme="majorBidi" w:hint="default"/>
        <w:color w:val="4F81BD" w:themeColor="accent1"/>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4A60B78"/>
    <w:multiLevelType w:val="multilevel"/>
    <w:tmpl w:val="1F8C853C"/>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108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396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50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576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684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7920" w:hanging="2160"/>
      </w:pPr>
      <w:rPr>
        <w:rFonts w:asciiTheme="majorHAnsi" w:eastAsiaTheme="majorEastAsia" w:hAnsiTheme="majorHAnsi" w:cstheme="majorBidi" w:hint="default"/>
        <w:color w:val="4F81BD" w:themeColor="accent1"/>
        <w:sz w:val="26"/>
      </w:rPr>
    </w:lvl>
  </w:abstractNum>
  <w:abstractNum w:abstractNumId="30">
    <w:nsid w:val="6AEB07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B421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CA2494D"/>
    <w:multiLevelType w:val="multilevel"/>
    <w:tmpl w:val="CB923EF6"/>
    <w:lvl w:ilvl="0">
      <w:start w:val="5"/>
      <w:numFmt w:val="decimal"/>
      <w:lvlText w:val="%1"/>
      <w:lvlJc w:val="left"/>
      <w:pPr>
        <w:ind w:left="360" w:hanging="360"/>
      </w:pPr>
      <w:rPr>
        <w:rFonts w:asciiTheme="majorHAnsi" w:eastAsiaTheme="majorEastAsia" w:hAnsiTheme="majorHAnsi" w:cstheme="majorBidi" w:hint="default"/>
        <w:b/>
        <w:color w:val="4F81BD" w:themeColor="accent1"/>
        <w:sz w:val="26"/>
      </w:rPr>
    </w:lvl>
    <w:lvl w:ilvl="1">
      <w:start w:val="3"/>
      <w:numFmt w:val="decimal"/>
      <w:lvlText w:val="%1.%2"/>
      <w:lvlJc w:val="left"/>
      <w:pPr>
        <w:ind w:left="720" w:hanging="360"/>
      </w:pPr>
      <w:rPr>
        <w:rFonts w:asciiTheme="majorHAnsi" w:eastAsiaTheme="majorEastAsia" w:hAnsiTheme="majorHAnsi" w:cstheme="majorBidi" w:hint="default"/>
        <w:b/>
        <w:color w:val="4F81BD" w:themeColor="accent1"/>
        <w:sz w:val="26"/>
      </w:rPr>
    </w:lvl>
    <w:lvl w:ilvl="2">
      <w:start w:val="1"/>
      <w:numFmt w:val="decimal"/>
      <w:lvlText w:val="%1.%2.%3"/>
      <w:lvlJc w:val="left"/>
      <w:pPr>
        <w:ind w:left="1440" w:hanging="720"/>
      </w:pPr>
      <w:rPr>
        <w:rFonts w:asciiTheme="majorHAnsi" w:eastAsiaTheme="majorEastAsia" w:hAnsiTheme="majorHAnsi" w:cstheme="majorBidi" w:hint="default"/>
        <w:b/>
        <w:color w:val="4F81BD" w:themeColor="accent1"/>
        <w:sz w:val="26"/>
      </w:rPr>
    </w:lvl>
    <w:lvl w:ilvl="3">
      <w:start w:val="1"/>
      <w:numFmt w:val="decimal"/>
      <w:lvlText w:val="%1.%2.%3.%4"/>
      <w:lvlJc w:val="left"/>
      <w:pPr>
        <w:ind w:left="1800" w:hanging="720"/>
      </w:pPr>
      <w:rPr>
        <w:rFonts w:asciiTheme="majorHAnsi" w:eastAsiaTheme="majorEastAsia" w:hAnsiTheme="majorHAnsi" w:cstheme="majorBidi" w:hint="default"/>
        <w:b/>
        <w:color w:val="4F81BD" w:themeColor="accent1"/>
        <w:sz w:val="26"/>
      </w:rPr>
    </w:lvl>
    <w:lvl w:ilvl="4">
      <w:start w:val="1"/>
      <w:numFmt w:val="decimal"/>
      <w:lvlText w:val="%1.%2.%3.%4.%5"/>
      <w:lvlJc w:val="left"/>
      <w:pPr>
        <w:ind w:left="2520" w:hanging="1080"/>
      </w:pPr>
      <w:rPr>
        <w:rFonts w:asciiTheme="majorHAnsi" w:eastAsiaTheme="majorEastAsia" w:hAnsiTheme="majorHAnsi" w:cstheme="majorBidi" w:hint="default"/>
        <w:b/>
        <w:color w:val="4F81BD" w:themeColor="accent1"/>
        <w:sz w:val="26"/>
      </w:rPr>
    </w:lvl>
    <w:lvl w:ilvl="5">
      <w:start w:val="1"/>
      <w:numFmt w:val="decimal"/>
      <w:lvlText w:val="%1.%2.%3.%4.%5.%6"/>
      <w:lvlJc w:val="left"/>
      <w:pPr>
        <w:ind w:left="2880" w:hanging="1080"/>
      </w:pPr>
      <w:rPr>
        <w:rFonts w:asciiTheme="majorHAnsi" w:eastAsiaTheme="majorEastAsia" w:hAnsiTheme="majorHAnsi" w:cstheme="majorBidi" w:hint="default"/>
        <w:b/>
        <w:color w:val="4F81BD" w:themeColor="accent1"/>
        <w:sz w:val="26"/>
      </w:rPr>
    </w:lvl>
    <w:lvl w:ilvl="6">
      <w:start w:val="1"/>
      <w:numFmt w:val="decimal"/>
      <w:lvlText w:val="%1.%2.%3.%4.%5.%6.%7"/>
      <w:lvlJc w:val="left"/>
      <w:pPr>
        <w:ind w:left="3600" w:hanging="1440"/>
      </w:pPr>
      <w:rPr>
        <w:rFonts w:asciiTheme="majorHAnsi" w:eastAsiaTheme="majorEastAsia" w:hAnsiTheme="majorHAnsi" w:cstheme="majorBidi" w:hint="default"/>
        <w:b/>
        <w:color w:val="4F81BD" w:themeColor="accent1"/>
        <w:sz w:val="26"/>
      </w:rPr>
    </w:lvl>
    <w:lvl w:ilvl="7">
      <w:start w:val="1"/>
      <w:numFmt w:val="decimal"/>
      <w:lvlText w:val="%1.%2.%3.%4.%5.%6.%7.%8"/>
      <w:lvlJc w:val="left"/>
      <w:pPr>
        <w:ind w:left="3960" w:hanging="1440"/>
      </w:pPr>
      <w:rPr>
        <w:rFonts w:asciiTheme="majorHAnsi" w:eastAsiaTheme="majorEastAsia" w:hAnsiTheme="majorHAnsi" w:cstheme="majorBidi" w:hint="default"/>
        <w:b/>
        <w:color w:val="4F81BD" w:themeColor="accent1"/>
        <w:sz w:val="26"/>
      </w:rPr>
    </w:lvl>
    <w:lvl w:ilvl="8">
      <w:start w:val="1"/>
      <w:numFmt w:val="decimal"/>
      <w:lvlText w:val="%1.%2.%3.%4.%5.%6.%7.%8.%9"/>
      <w:lvlJc w:val="left"/>
      <w:pPr>
        <w:ind w:left="4680" w:hanging="1800"/>
      </w:pPr>
      <w:rPr>
        <w:rFonts w:asciiTheme="majorHAnsi" w:eastAsiaTheme="majorEastAsia" w:hAnsiTheme="majorHAnsi" w:cstheme="majorBidi" w:hint="default"/>
        <w:b/>
        <w:color w:val="4F81BD" w:themeColor="accent1"/>
        <w:sz w:val="26"/>
      </w:rPr>
    </w:lvl>
  </w:abstractNum>
  <w:abstractNum w:abstractNumId="33">
    <w:nsid w:val="6E7B3E45"/>
    <w:multiLevelType w:val="multilevel"/>
    <w:tmpl w:val="204EA8C2"/>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72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144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216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252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32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360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432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5040" w:hanging="2160"/>
      </w:pPr>
      <w:rPr>
        <w:rFonts w:asciiTheme="majorHAnsi" w:eastAsiaTheme="majorEastAsia" w:hAnsiTheme="majorHAnsi" w:cstheme="majorBidi" w:hint="default"/>
        <w:color w:val="4F81BD" w:themeColor="accent1"/>
        <w:sz w:val="26"/>
      </w:rPr>
    </w:lvl>
  </w:abstractNum>
  <w:abstractNum w:abstractNumId="34">
    <w:nsid w:val="73E32CFA"/>
    <w:multiLevelType w:val="multilevel"/>
    <w:tmpl w:val="809C78D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nsid w:val="74A37320"/>
    <w:multiLevelType w:val="multilevel"/>
    <w:tmpl w:val="2A06A456"/>
    <w:lvl w:ilvl="0">
      <w:start w:val="2"/>
      <w:numFmt w:val="decimal"/>
      <w:lvlText w:val="%1"/>
      <w:lvlJc w:val="left"/>
      <w:pPr>
        <w:ind w:left="720" w:hanging="360"/>
      </w:pPr>
      <w:rPr>
        <w:rFonts w:asciiTheme="majorHAnsi" w:eastAsiaTheme="majorEastAsia" w:hAnsiTheme="majorHAnsi" w:cstheme="majorBidi"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78397B6C"/>
    <w:multiLevelType w:val="multilevel"/>
    <w:tmpl w:val="7FDA5A70"/>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108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396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50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576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684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7920" w:hanging="2160"/>
      </w:pPr>
      <w:rPr>
        <w:rFonts w:asciiTheme="majorHAnsi" w:eastAsiaTheme="majorEastAsia" w:hAnsiTheme="majorHAnsi" w:cstheme="majorBidi" w:hint="default"/>
        <w:color w:val="4F81BD" w:themeColor="accent1"/>
        <w:sz w:val="26"/>
      </w:rPr>
    </w:lvl>
  </w:abstractNum>
  <w:abstractNum w:abstractNumId="37">
    <w:nsid w:val="78732586"/>
    <w:multiLevelType w:val="hybridMultilevel"/>
    <w:tmpl w:val="8FFAE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937743B"/>
    <w:multiLevelType w:val="multilevel"/>
    <w:tmpl w:val="1F8C853C"/>
    <w:lvl w:ilvl="0">
      <w:start w:val="2"/>
      <w:numFmt w:val="decimal"/>
      <w:lvlText w:val="%1"/>
      <w:lvlJc w:val="left"/>
      <w:pPr>
        <w:ind w:left="360" w:hanging="360"/>
      </w:pPr>
      <w:rPr>
        <w:rFonts w:asciiTheme="majorHAnsi" w:eastAsiaTheme="majorEastAsia" w:hAnsiTheme="majorHAnsi" w:cstheme="majorBidi" w:hint="default"/>
        <w:color w:val="4F81BD" w:themeColor="accent1"/>
        <w:sz w:val="26"/>
      </w:rPr>
    </w:lvl>
    <w:lvl w:ilvl="1">
      <w:start w:val="1"/>
      <w:numFmt w:val="decimal"/>
      <w:lvlText w:val="%1.%2"/>
      <w:lvlJc w:val="left"/>
      <w:pPr>
        <w:ind w:left="1080" w:hanging="360"/>
      </w:pPr>
      <w:rPr>
        <w:rFonts w:asciiTheme="majorHAnsi" w:eastAsiaTheme="majorEastAsia" w:hAnsiTheme="majorHAnsi" w:cstheme="majorBidi" w:hint="default"/>
        <w:color w:val="4F81BD" w:themeColor="accent1"/>
        <w:sz w:val="26"/>
      </w:rPr>
    </w:lvl>
    <w:lvl w:ilvl="2">
      <w:start w:val="1"/>
      <w:numFmt w:val="decimal"/>
      <w:lvlText w:val="%1.%2.%3"/>
      <w:lvlJc w:val="left"/>
      <w:pPr>
        <w:ind w:left="2160" w:hanging="720"/>
      </w:pPr>
      <w:rPr>
        <w:rFonts w:asciiTheme="majorHAnsi" w:eastAsiaTheme="majorEastAsia" w:hAnsiTheme="majorHAnsi" w:cstheme="majorBidi" w:hint="default"/>
        <w:color w:val="4F81BD" w:themeColor="accent1"/>
        <w:sz w:val="26"/>
      </w:rPr>
    </w:lvl>
    <w:lvl w:ilvl="3">
      <w:start w:val="1"/>
      <w:numFmt w:val="decimal"/>
      <w:lvlText w:val="%1.%2.%3.%4"/>
      <w:lvlJc w:val="left"/>
      <w:pPr>
        <w:ind w:left="3240" w:hanging="1080"/>
      </w:pPr>
      <w:rPr>
        <w:rFonts w:asciiTheme="majorHAnsi" w:eastAsiaTheme="majorEastAsia" w:hAnsiTheme="majorHAnsi" w:cstheme="majorBidi" w:hint="default"/>
        <w:color w:val="4F81BD" w:themeColor="accent1"/>
        <w:sz w:val="26"/>
      </w:rPr>
    </w:lvl>
    <w:lvl w:ilvl="4">
      <w:start w:val="1"/>
      <w:numFmt w:val="decimal"/>
      <w:lvlText w:val="%1.%2.%3.%4.%5"/>
      <w:lvlJc w:val="left"/>
      <w:pPr>
        <w:ind w:left="3960" w:hanging="1080"/>
      </w:pPr>
      <w:rPr>
        <w:rFonts w:asciiTheme="majorHAnsi" w:eastAsiaTheme="majorEastAsia" w:hAnsiTheme="majorHAnsi" w:cstheme="majorBidi" w:hint="default"/>
        <w:color w:val="4F81BD" w:themeColor="accent1"/>
        <w:sz w:val="26"/>
      </w:rPr>
    </w:lvl>
    <w:lvl w:ilvl="5">
      <w:start w:val="1"/>
      <w:numFmt w:val="decimal"/>
      <w:lvlText w:val="%1.%2.%3.%4.%5.%6"/>
      <w:lvlJc w:val="left"/>
      <w:pPr>
        <w:ind w:left="5040" w:hanging="1440"/>
      </w:pPr>
      <w:rPr>
        <w:rFonts w:asciiTheme="majorHAnsi" w:eastAsiaTheme="majorEastAsia" w:hAnsiTheme="majorHAnsi" w:cstheme="majorBidi" w:hint="default"/>
        <w:color w:val="4F81BD" w:themeColor="accent1"/>
        <w:sz w:val="26"/>
      </w:rPr>
    </w:lvl>
    <w:lvl w:ilvl="6">
      <w:start w:val="1"/>
      <w:numFmt w:val="decimal"/>
      <w:lvlText w:val="%1.%2.%3.%4.%5.%6.%7"/>
      <w:lvlJc w:val="left"/>
      <w:pPr>
        <w:ind w:left="5760" w:hanging="1440"/>
      </w:pPr>
      <w:rPr>
        <w:rFonts w:asciiTheme="majorHAnsi" w:eastAsiaTheme="majorEastAsia" w:hAnsiTheme="majorHAnsi" w:cstheme="majorBidi" w:hint="default"/>
        <w:color w:val="4F81BD" w:themeColor="accent1"/>
        <w:sz w:val="26"/>
      </w:rPr>
    </w:lvl>
    <w:lvl w:ilvl="7">
      <w:start w:val="1"/>
      <w:numFmt w:val="decimal"/>
      <w:lvlText w:val="%1.%2.%3.%4.%5.%6.%7.%8"/>
      <w:lvlJc w:val="left"/>
      <w:pPr>
        <w:ind w:left="6840" w:hanging="1800"/>
      </w:pPr>
      <w:rPr>
        <w:rFonts w:asciiTheme="majorHAnsi" w:eastAsiaTheme="majorEastAsia" w:hAnsiTheme="majorHAnsi" w:cstheme="majorBidi" w:hint="default"/>
        <w:color w:val="4F81BD" w:themeColor="accent1"/>
        <w:sz w:val="26"/>
      </w:rPr>
    </w:lvl>
    <w:lvl w:ilvl="8">
      <w:start w:val="1"/>
      <w:numFmt w:val="decimal"/>
      <w:lvlText w:val="%1.%2.%3.%4.%5.%6.%7.%8.%9"/>
      <w:lvlJc w:val="left"/>
      <w:pPr>
        <w:ind w:left="7920" w:hanging="2160"/>
      </w:pPr>
      <w:rPr>
        <w:rFonts w:asciiTheme="majorHAnsi" w:eastAsiaTheme="majorEastAsia" w:hAnsiTheme="majorHAnsi" w:cstheme="majorBidi" w:hint="default"/>
        <w:color w:val="4F81BD" w:themeColor="accent1"/>
        <w:sz w:val="26"/>
      </w:rPr>
    </w:lvl>
  </w:abstractNum>
  <w:abstractNum w:abstractNumId="39">
    <w:nsid w:val="7BA65131"/>
    <w:multiLevelType w:val="multilevel"/>
    <w:tmpl w:val="809C78D0"/>
    <w:lvl w:ilvl="0">
      <w:start w:val="1"/>
      <w:numFmt w:val="decimal"/>
      <w:lvlText w:val="%1."/>
      <w:lvlJc w:val="left"/>
      <w:pPr>
        <w:ind w:left="243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0"/>
  </w:num>
  <w:num w:numId="2">
    <w:abstractNumId w:val="10"/>
  </w:num>
  <w:num w:numId="3">
    <w:abstractNumId w:val="33"/>
  </w:num>
  <w:num w:numId="4">
    <w:abstractNumId w:val="14"/>
  </w:num>
  <w:num w:numId="5">
    <w:abstractNumId w:val="38"/>
  </w:num>
  <w:num w:numId="6">
    <w:abstractNumId w:val="29"/>
  </w:num>
  <w:num w:numId="7">
    <w:abstractNumId w:val="19"/>
  </w:num>
  <w:num w:numId="8">
    <w:abstractNumId w:val="15"/>
  </w:num>
  <w:num w:numId="9">
    <w:abstractNumId w:val="12"/>
  </w:num>
  <w:num w:numId="10">
    <w:abstractNumId w:val="6"/>
  </w:num>
  <w:num w:numId="11">
    <w:abstractNumId w:val="26"/>
  </w:num>
  <w:num w:numId="12">
    <w:abstractNumId w:val="37"/>
  </w:num>
  <w:num w:numId="13">
    <w:abstractNumId w:val="17"/>
  </w:num>
  <w:num w:numId="14">
    <w:abstractNumId w:val="20"/>
  </w:num>
  <w:num w:numId="15">
    <w:abstractNumId w:val="11"/>
  </w:num>
  <w:num w:numId="16">
    <w:abstractNumId w:val="8"/>
  </w:num>
  <w:num w:numId="17">
    <w:abstractNumId w:val="21"/>
  </w:num>
  <w:num w:numId="18">
    <w:abstractNumId w:val="24"/>
  </w:num>
  <w:num w:numId="19">
    <w:abstractNumId w:val="25"/>
  </w:num>
  <w:num w:numId="20">
    <w:abstractNumId w:val="28"/>
  </w:num>
  <w:num w:numId="21">
    <w:abstractNumId w:val="4"/>
  </w:num>
  <w:num w:numId="22">
    <w:abstractNumId w:val="7"/>
  </w:num>
  <w:num w:numId="23">
    <w:abstractNumId w:val="35"/>
  </w:num>
  <w:num w:numId="24">
    <w:abstractNumId w:val="23"/>
  </w:num>
  <w:num w:numId="25">
    <w:abstractNumId w:val="18"/>
  </w:num>
  <w:num w:numId="26">
    <w:abstractNumId w:val="36"/>
  </w:num>
  <w:num w:numId="27">
    <w:abstractNumId w:val="9"/>
  </w:num>
  <w:num w:numId="28">
    <w:abstractNumId w:val="39"/>
  </w:num>
  <w:num w:numId="29">
    <w:abstractNumId w:val="31"/>
  </w:num>
  <w:num w:numId="30">
    <w:abstractNumId w:val="34"/>
  </w:num>
  <w:num w:numId="31">
    <w:abstractNumId w:val="30"/>
  </w:num>
  <w:num w:numId="32">
    <w:abstractNumId w:val="27"/>
  </w:num>
  <w:num w:numId="33">
    <w:abstractNumId w:val="3"/>
  </w:num>
  <w:num w:numId="34">
    <w:abstractNumId w:val="32"/>
  </w:num>
  <w:num w:numId="35">
    <w:abstractNumId w:val="5"/>
  </w:num>
  <w:num w:numId="36">
    <w:abstractNumId w:val="16"/>
  </w:num>
  <w:num w:numId="37">
    <w:abstractNumId w:val="13"/>
  </w:num>
  <w:num w:numId="38">
    <w:abstractNumId w:val="22"/>
  </w:num>
  <w:num w:numId="39">
    <w:abstractNumId w:val="1"/>
  </w:num>
  <w:num w:numId="4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7170"/>
  </w:hdrShapeDefaults>
  <w:footnotePr>
    <w:footnote w:id="0"/>
    <w:footnote w:id="1"/>
  </w:footnotePr>
  <w:endnotePr>
    <w:endnote w:id="0"/>
    <w:endnote w:id="1"/>
  </w:endnotePr>
  <w:compat>
    <w:useFELayout/>
  </w:compat>
  <w:rsids>
    <w:rsidRoot w:val="00345EB4"/>
    <w:rsid w:val="0000275F"/>
    <w:rsid w:val="0000368F"/>
    <w:rsid w:val="00010D45"/>
    <w:rsid w:val="00010EFE"/>
    <w:rsid w:val="00012FB4"/>
    <w:rsid w:val="00013669"/>
    <w:rsid w:val="0002236C"/>
    <w:rsid w:val="0002256B"/>
    <w:rsid w:val="00025AC6"/>
    <w:rsid w:val="000266DB"/>
    <w:rsid w:val="000267FC"/>
    <w:rsid w:val="00026D7F"/>
    <w:rsid w:val="00027B41"/>
    <w:rsid w:val="00031AC7"/>
    <w:rsid w:val="000324BE"/>
    <w:rsid w:val="00032C8F"/>
    <w:rsid w:val="000347D7"/>
    <w:rsid w:val="00042561"/>
    <w:rsid w:val="000458AA"/>
    <w:rsid w:val="000567E6"/>
    <w:rsid w:val="00057458"/>
    <w:rsid w:val="0006374F"/>
    <w:rsid w:val="000640CD"/>
    <w:rsid w:val="00066FED"/>
    <w:rsid w:val="000702AC"/>
    <w:rsid w:val="0007031E"/>
    <w:rsid w:val="00071635"/>
    <w:rsid w:val="00071E44"/>
    <w:rsid w:val="00072564"/>
    <w:rsid w:val="00072890"/>
    <w:rsid w:val="00072BE2"/>
    <w:rsid w:val="000771A1"/>
    <w:rsid w:val="000801DD"/>
    <w:rsid w:val="00081486"/>
    <w:rsid w:val="000841E6"/>
    <w:rsid w:val="000858F5"/>
    <w:rsid w:val="00086E27"/>
    <w:rsid w:val="00091057"/>
    <w:rsid w:val="00092B05"/>
    <w:rsid w:val="00094168"/>
    <w:rsid w:val="00095AAF"/>
    <w:rsid w:val="000A0424"/>
    <w:rsid w:val="000A1979"/>
    <w:rsid w:val="000A7375"/>
    <w:rsid w:val="000B45A4"/>
    <w:rsid w:val="000B4973"/>
    <w:rsid w:val="000C4623"/>
    <w:rsid w:val="000E1FCF"/>
    <w:rsid w:val="000E2EEE"/>
    <w:rsid w:val="000E356C"/>
    <w:rsid w:val="000E5ABB"/>
    <w:rsid w:val="000E5D29"/>
    <w:rsid w:val="000F4880"/>
    <w:rsid w:val="000F5356"/>
    <w:rsid w:val="000F61B2"/>
    <w:rsid w:val="000F6D0B"/>
    <w:rsid w:val="00105F2A"/>
    <w:rsid w:val="00110286"/>
    <w:rsid w:val="001141BF"/>
    <w:rsid w:val="00114BEC"/>
    <w:rsid w:val="00115622"/>
    <w:rsid w:val="00115E1D"/>
    <w:rsid w:val="00116B5F"/>
    <w:rsid w:val="00116D89"/>
    <w:rsid w:val="00117D90"/>
    <w:rsid w:val="001209E3"/>
    <w:rsid w:val="00121BB1"/>
    <w:rsid w:val="00122294"/>
    <w:rsid w:val="00126730"/>
    <w:rsid w:val="001311AC"/>
    <w:rsid w:val="0013149A"/>
    <w:rsid w:val="001335A0"/>
    <w:rsid w:val="001356D6"/>
    <w:rsid w:val="00140AF3"/>
    <w:rsid w:val="00140EA5"/>
    <w:rsid w:val="00142A1F"/>
    <w:rsid w:val="001459DF"/>
    <w:rsid w:val="00151416"/>
    <w:rsid w:val="001529D1"/>
    <w:rsid w:val="00156C4F"/>
    <w:rsid w:val="00156DF2"/>
    <w:rsid w:val="001620B9"/>
    <w:rsid w:val="001642A9"/>
    <w:rsid w:val="0016547D"/>
    <w:rsid w:val="001662C5"/>
    <w:rsid w:val="00166F62"/>
    <w:rsid w:val="001674ED"/>
    <w:rsid w:val="0017158E"/>
    <w:rsid w:val="00173223"/>
    <w:rsid w:val="001771F6"/>
    <w:rsid w:val="00177561"/>
    <w:rsid w:val="0018087A"/>
    <w:rsid w:val="001967F0"/>
    <w:rsid w:val="001A006F"/>
    <w:rsid w:val="001A1443"/>
    <w:rsid w:val="001A3DAC"/>
    <w:rsid w:val="001A5427"/>
    <w:rsid w:val="001A5B25"/>
    <w:rsid w:val="001B1B28"/>
    <w:rsid w:val="001B2BA8"/>
    <w:rsid w:val="001B32D2"/>
    <w:rsid w:val="001B4735"/>
    <w:rsid w:val="001B524B"/>
    <w:rsid w:val="001B6A2F"/>
    <w:rsid w:val="001B768E"/>
    <w:rsid w:val="001C1664"/>
    <w:rsid w:val="001C1810"/>
    <w:rsid w:val="001C2823"/>
    <w:rsid w:val="001C69D9"/>
    <w:rsid w:val="001D2A3E"/>
    <w:rsid w:val="001D5720"/>
    <w:rsid w:val="001E082A"/>
    <w:rsid w:val="001E1764"/>
    <w:rsid w:val="001E1C2E"/>
    <w:rsid w:val="001E2562"/>
    <w:rsid w:val="001E641C"/>
    <w:rsid w:val="001F700B"/>
    <w:rsid w:val="0020219B"/>
    <w:rsid w:val="002028E0"/>
    <w:rsid w:val="00207214"/>
    <w:rsid w:val="00207891"/>
    <w:rsid w:val="00210138"/>
    <w:rsid w:val="00210EB5"/>
    <w:rsid w:val="00211833"/>
    <w:rsid w:val="00215EBE"/>
    <w:rsid w:val="002205F1"/>
    <w:rsid w:val="0022694A"/>
    <w:rsid w:val="00230672"/>
    <w:rsid w:val="00231FCD"/>
    <w:rsid w:val="002328FD"/>
    <w:rsid w:val="002330EA"/>
    <w:rsid w:val="00242BA8"/>
    <w:rsid w:val="002472AB"/>
    <w:rsid w:val="00253A2E"/>
    <w:rsid w:val="00254426"/>
    <w:rsid w:val="00261412"/>
    <w:rsid w:val="00264675"/>
    <w:rsid w:val="00264BF7"/>
    <w:rsid w:val="00266EC1"/>
    <w:rsid w:val="00267C59"/>
    <w:rsid w:val="002744A2"/>
    <w:rsid w:val="00276608"/>
    <w:rsid w:val="00277275"/>
    <w:rsid w:val="00282EB4"/>
    <w:rsid w:val="002850ED"/>
    <w:rsid w:val="002962F8"/>
    <w:rsid w:val="00297808"/>
    <w:rsid w:val="002A013C"/>
    <w:rsid w:val="002A0CEE"/>
    <w:rsid w:val="002A6921"/>
    <w:rsid w:val="002B396F"/>
    <w:rsid w:val="002B3E14"/>
    <w:rsid w:val="002B5B59"/>
    <w:rsid w:val="002C678F"/>
    <w:rsid w:val="002D369F"/>
    <w:rsid w:val="002E2BC7"/>
    <w:rsid w:val="002F46AE"/>
    <w:rsid w:val="003005E7"/>
    <w:rsid w:val="00300E8B"/>
    <w:rsid w:val="003015F6"/>
    <w:rsid w:val="0030560A"/>
    <w:rsid w:val="00311CD0"/>
    <w:rsid w:val="00316D9C"/>
    <w:rsid w:val="003216F4"/>
    <w:rsid w:val="003243AA"/>
    <w:rsid w:val="00326200"/>
    <w:rsid w:val="003267A6"/>
    <w:rsid w:val="0032738D"/>
    <w:rsid w:val="00330534"/>
    <w:rsid w:val="00332924"/>
    <w:rsid w:val="00333A12"/>
    <w:rsid w:val="00333B74"/>
    <w:rsid w:val="0033633F"/>
    <w:rsid w:val="003373B7"/>
    <w:rsid w:val="003417B0"/>
    <w:rsid w:val="00342DBD"/>
    <w:rsid w:val="003436B2"/>
    <w:rsid w:val="00344DDC"/>
    <w:rsid w:val="00345EB4"/>
    <w:rsid w:val="0034662C"/>
    <w:rsid w:val="00346FD5"/>
    <w:rsid w:val="00360758"/>
    <w:rsid w:val="00366868"/>
    <w:rsid w:val="00373F8A"/>
    <w:rsid w:val="00374465"/>
    <w:rsid w:val="003752DA"/>
    <w:rsid w:val="003819DA"/>
    <w:rsid w:val="00382CDF"/>
    <w:rsid w:val="003930B1"/>
    <w:rsid w:val="00393DAA"/>
    <w:rsid w:val="00396B3F"/>
    <w:rsid w:val="003B1603"/>
    <w:rsid w:val="003B66B9"/>
    <w:rsid w:val="003C191E"/>
    <w:rsid w:val="003C228C"/>
    <w:rsid w:val="003D0E97"/>
    <w:rsid w:val="003D25A8"/>
    <w:rsid w:val="003D46AD"/>
    <w:rsid w:val="003D7EAF"/>
    <w:rsid w:val="003E10CF"/>
    <w:rsid w:val="003E1AA9"/>
    <w:rsid w:val="003E3136"/>
    <w:rsid w:val="003E481A"/>
    <w:rsid w:val="003E4947"/>
    <w:rsid w:val="003E4CA7"/>
    <w:rsid w:val="003E7161"/>
    <w:rsid w:val="003E7A6E"/>
    <w:rsid w:val="003F2103"/>
    <w:rsid w:val="003F5DC2"/>
    <w:rsid w:val="004009D5"/>
    <w:rsid w:val="00400CE4"/>
    <w:rsid w:val="00404127"/>
    <w:rsid w:val="004060E2"/>
    <w:rsid w:val="00406786"/>
    <w:rsid w:val="00410AFB"/>
    <w:rsid w:val="00410EA2"/>
    <w:rsid w:val="00411855"/>
    <w:rsid w:val="004142C2"/>
    <w:rsid w:val="00416631"/>
    <w:rsid w:val="00416EB2"/>
    <w:rsid w:val="00422778"/>
    <w:rsid w:val="00423AB3"/>
    <w:rsid w:val="00424090"/>
    <w:rsid w:val="004255AE"/>
    <w:rsid w:val="00426632"/>
    <w:rsid w:val="004307C2"/>
    <w:rsid w:val="00432338"/>
    <w:rsid w:val="00434724"/>
    <w:rsid w:val="004364AB"/>
    <w:rsid w:val="00437F13"/>
    <w:rsid w:val="00440AFD"/>
    <w:rsid w:val="00445F35"/>
    <w:rsid w:val="00451A71"/>
    <w:rsid w:val="00451AF2"/>
    <w:rsid w:val="004571AC"/>
    <w:rsid w:val="00457A6C"/>
    <w:rsid w:val="004601CA"/>
    <w:rsid w:val="004602D8"/>
    <w:rsid w:val="00460830"/>
    <w:rsid w:val="0046187B"/>
    <w:rsid w:val="00462C16"/>
    <w:rsid w:val="0046433E"/>
    <w:rsid w:val="004653A4"/>
    <w:rsid w:val="0046635D"/>
    <w:rsid w:val="00467F47"/>
    <w:rsid w:val="00473A48"/>
    <w:rsid w:val="00475B7F"/>
    <w:rsid w:val="004851B0"/>
    <w:rsid w:val="00485C82"/>
    <w:rsid w:val="004903C5"/>
    <w:rsid w:val="00490EE9"/>
    <w:rsid w:val="00491D42"/>
    <w:rsid w:val="0049625D"/>
    <w:rsid w:val="00497FA9"/>
    <w:rsid w:val="004A109E"/>
    <w:rsid w:val="004A1B3D"/>
    <w:rsid w:val="004A265E"/>
    <w:rsid w:val="004A31C7"/>
    <w:rsid w:val="004A61F6"/>
    <w:rsid w:val="004B17A3"/>
    <w:rsid w:val="004B3A93"/>
    <w:rsid w:val="004B3CC6"/>
    <w:rsid w:val="004B776A"/>
    <w:rsid w:val="004C0F1D"/>
    <w:rsid w:val="004C2F67"/>
    <w:rsid w:val="004C3EE7"/>
    <w:rsid w:val="004C522E"/>
    <w:rsid w:val="004C7632"/>
    <w:rsid w:val="004C7922"/>
    <w:rsid w:val="004D1923"/>
    <w:rsid w:val="004D5EF8"/>
    <w:rsid w:val="004E228F"/>
    <w:rsid w:val="004E3F49"/>
    <w:rsid w:val="004E5000"/>
    <w:rsid w:val="004F4EB3"/>
    <w:rsid w:val="004F520A"/>
    <w:rsid w:val="005007AC"/>
    <w:rsid w:val="00502D99"/>
    <w:rsid w:val="00505279"/>
    <w:rsid w:val="00514380"/>
    <w:rsid w:val="00514F4F"/>
    <w:rsid w:val="00516CA8"/>
    <w:rsid w:val="00520F0D"/>
    <w:rsid w:val="00521D4A"/>
    <w:rsid w:val="00524A19"/>
    <w:rsid w:val="0052704F"/>
    <w:rsid w:val="0053087F"/>
    <w:rsid w:val="00533152"/>
    <w:rsid w:val="005344EC"/>
    <w:rsid w:val="00541370"/>
    <w:rsid w:val="00541E05"/>
    <w:rsid w:val="005440A2"/>
    <w:rsid w:val="0054664A"/>
    <w:rsid w:val="00555DA5"/>
    <w:rsid w:val="00557F56"/>
    <w:rsid w:val="00565D05"/>
    <w:rsid w:val="00566506"/>
    <w:rsid w:val="005700F4"/>
    <w:rsid w:val="00570C87"/>
    <w:rsid w:val="00574791"/>
    <w:rsid w:val="00576941"/>
    <w:rsid w:val="00581EA5"/>
    <w:rsid w:val="00583AFF"/>
    <w:rsid w:val="00584C51"/>
    <w:rsid w:val="00584D18"/>
    <w:rsid w:val="00592B87"/>
    <w:rsid w:val="00592D2A"/>
    <w:rsid w:val="00595262"/>
    <w:rsid w:val="00596DD5"/>
    <w:rsid w:val="005A309F"/>
    <w:rsid w:val="005A4ACA"/>
    <w:rsid w:val="005A5388"/>
    <w:rsid w:val="005A6596"/>
    <w:rsid w:val="005A68F6"/>
    <w:rsid w:val="005B29E8"/>
    <w:rsid w:val="005B3250"/>
    <w:rsid w:val="005B37A9"/>
    <w:rsid w:val="005B4E21"/>
    <w:rsid w:val="005D49E3"/>
    <w:rsid w:val="005D5ED6"/>
    <w:rsid w:val="005D7335"/>
    <w:rsid w:val="005E625C"/>
    <w:rsid w:val="005E7C98"/>
    <w:rsid w:val="005F3882"/>
    <w:rsid w:val="005F6549"/>
    <w:rsid w:val="005F744E"/>
    <w:rsid w:val="00603A6E"/>
    <w:rsid w:val="00605EA8"/>
    <w:rsid w:val="00606A49"/>
    <w:rsid w:val="00612663"/>
    <w:rsid w:val="00614E81"/>
    <w:rsid w:val="0062490A"/>
    <w:rsid w:val="00625926"/>
    <w:rsid w:val="006268DB"/>
    <w:rsid w:val="006302A0"/>
    <w:rsid w:val="00631178"/>
    <w:rsid w:val="006338BE"/>
    <w:rsid w:val="006362A3"/>
    <w:rsid w:val="006371A1"/>
    <w:rsid w:val="00642CDB"/>
    <w:rsid w:val="006443D5"/>
    <w:rsid w:val="00653581"/>
    <w:rsid w:val="00653C39"/>
    <w:rsid w:val="006544EF"/>
    <w:rsid w:val="00660A6A"/>
    <w:rsid w:val="006745BD"/>
    <w:rsid w:val="006776B0"/>
    <w:rsid w:val="006809BF"/>
    <w:rsid w:val="006835E8"/>
    <w:rsid w:val="00687436"/>
    <w:rsid w:val="00687B62"/>
    <w:rsid w:val="006901B8"/>
    <w:rsid w:val="00690435"/>
    <w:rsid w:val="00692BCA"/>
    <w:rsid w:val="00695677"/>
    <w:rsid w:val="006B0ECE"/>
    <w:rsid w:val="006B0F18"/>
    <w:rsid w:val="006B7848"/>
    <w:rsid w:val="006C43E8"/>
    <w:rsid w:val="006C536A"/>
    <w:rsid w:val="006C6DE0"/>
    <w:rsid w:val="006D7CA7"/>
    <w:rsid w:val="006D7EBD"/>
    <w:rsid w:val="006E1B41"/>
    <w:rsid w:val="006E4772"/>
    <w:rsid w:val="006E7A12"/>
    <w:rsid w:val="006E7FDB"/>
    <w:rsid w:val="006F0C0F"/>
    <w:rsid w:val="006F18A3"/>
    <w:rsid w:val="006F1E88"/>
    <w:rsid w:val="006F4D95"/>
    <w:rsid w:val="0070197D"/>
    <w:rsid w:val="007050F9"/>
    <w:rsid w:val="007053C7"/>
    <w:rsid w:val="007101A2"/>
    <w:rsid w:val="007119DA"/>
    <w:rsid w:val="00714231"/>
    <w:rsid w:val="00714E2E"/>
    <w:rsid w:val="0071707C"/>
    <w:rsid w:val="00717876"/>
    <w:rsid w:val="00725341"/>
    <w:rsid w:val="00725D85"/>
    <w:rsid w:val="007316F9"/>
    <w:rsid w:val="00732813"/>
    <w:rsid w:val="00732F2C"/>
    <w:rsid w:val="00737266"/>
    <w:rsid w:val="00742263"/>
    <w:rsid w:val="007465BE"/>
    <w:rsid w:val="0074714A"/>
    <w:rsid w:val="00747C78"/>
    <w:rsid w:val="007517FE"/>
    <w:rsid w:val="00753F92"/>
    <w:rsid w:val="00757637"/>
    <w:rsid w:val="007619E3"/>
    <w:rsid w:val="007629DD"/>
    <w:rsid w:val="007632FB"/>
    <w:rsid w:val="0076684A"/>
    <w:rsid w:val="00771E45"/>
    <w:rsid w:val="00780389"/>
    <w:rsid w:val="00783355"/>
    <w:rsid w:val="00785A4A"/>
    <w:rsid w:val="007964F9"/>
    <w:rsid w:val="00796511"/>
    <w:rsid w:val="007A03E1"/>
    <w:rsid w:val="007A270C"/>
    <w:rsid w:val="007A2D27"/>
    <w:rsid w:val="007A3372"/>
    <w:rsid w:val="007A3470"/>
    <w:rsid w:val="007A7649"/>
    <w:rsid w:val="007B026F"/>
    <w:rsid w:val="007B0623"/>
    <w:rsid w:val="007B0FA3"/>
    <w:rsid w:val="007B1213"/>
    <w:rsid w:val="007B7C49"/>
    <w:rsid w:val="007C1182"/>
    <w:rsid w:val="007C15C5"/>
    <w:rsid w:val="007C57C6"/>
    <w:rsid w:val="007D4C44"/>
    <w:rsid w:val="007D5B3A"/>
    <w:rsid w:val="007D65B3"/>
    <w:rsid w:val="007E4195"/>
    <w:rsid w:val="007E50C7"/>
    <w:rsid w:val="007E60BB"/>
    <w:rsid w:val="007E6D99"/>
    <w:rsid w:val="007F39A1"/>
    <w:rsid w:val="007F3F33"/>
    <w:rsid w:val="007F47C8"/>
    <w:rsid w:val="007F565F"/>
    <w:rsid w:val="00802BD2"/>
    <w:rsid w:val="00804C66"/>
    <w:rsid w:val="00811835"/>
    <w:rsid w:val="008119BB"/>
    <w:rsid w:val="008175CE"/>
    <w:rsid w:val="00825172"/>
    <w:rsid w:val="00826ED5"/>
    <w:rsid w:val="008307CE"/>
    <w:rsid w:val="00830C82"/>
    <w:rsid w:val="0083182A"/>
    <w:rsid w:val="008404E4"/>
    <w:rsid w:val="00843B70"/>
    <w:rsid w:val="00844126"/>
    <w:rsid w:val="008479AA"/>
    <w:rsid w:val="00850365"/>
    <w:rsid w:val="0085040F"/>
    <w:rsid w:val="00856E88"/>
    <w:rsid w:val="0085727F"/>
    <w:rsid w:val="00860226"/>
    <w:rsid w:val="00862F0C"/>
    <w:rsid w:val="00866316"/>
    <w:rsid w:val="008702A4"/>
    <w:rsid w:val="0087643B"/>
    <w:rsid w:val="00881B67"/>
    <w:rsid w:val="00882E4B"/>
    <w:rsid w:val="00883139"/>
    <w:rsid w:val="00885FBB"/>
    <w:rsid w:val="00887C1B"/>
    <w:rsid w:val="00891411"/>
    <w:rsid w:val="00893151"/>
    <w:rsid w:val="008936DD"/>
    <w:rsid w:val="008A1B0F"/>
    <w:rsid w:val="008A3F82"/>
    <w:rsid w:val="008A6139"/>
    <w:rsid w:val="008B4A3D"/>
    <w:rsid w:val="008C0D44"/>
    <w:rsid w:val="008C35C8"/>
    <w:rsid w:val="008C4367"/>
    <w:rsid w:val="008C5239"/>
    <w:rsid w:val="008C54FB"/>
    <w:rsid w:val="008D1EA9"/>
    <w:rsid w:val="008D26EF"/>
    <w:rsid w:val="008E09BD"/>
    <w:rsid w:val="008E3C4B"/>
    <w:rsid w:val="008E7856"/>
    <w:rsid w:val="008F364B"/>
    <w:rsid w:val="008F6261"/>
    <w:rsid w:val="008F649B"/>
    <w:rsid w:val="008F6912"/>
    <w:rsid w:val="00905C59"/>
    <w:rsid w:val="009065C3"/>
    <w:rsid w:val="0090714F"/>
    <w:rsid w:val="00910FC5"/>
    <w:rsid w:val="0091288B"/>
    <w:rsid w:val="009130FB"/>
    <w:rsid w:val="0091512C"/>
    <w:rsid w:val="009209BF"/>
    <w:rsid w:val="009222F1"/>
    <w:rsid w:val="0092420D"/>
    <w:rsid w:val="00927D32"/>
    <w:rsid w:val="00932F3B"/>
    <w:rsid w:val="00940346"/>
    <w:rsid w:val="00941C53"/>
    <w:rsid w:val="009429D5"/>
    <w:rsid w:val="00942F76"/>
    <w:rsid w:val="00951563"/>
    <w:rsid w:val="009549A7"/>
    <w:rsid w:val="00954E83"/>
    <w:rsid w:val="00955108"/>
    <w:rsid w:val="009608B4"/>
    <w:rsid w:val="009608F6"/>
    <w:rsid w:val="00962453"/>
    <w:rsid w:val="00963631"/>
    <w:rsid w:val="0096684B"/>
    <w:rsid w:val="00970BFD"/>
    <w:rsid w:val="009778B9"/>
    <w:rsid w:val="00977C5C"/>
    <w:rsid w:val="009845CB"/>
    <w:rsid w:val="00985020"/>
    <w:rsid w:val="00990300"/>
    <w:rsid w:val="00991195"/>
    <w:rsid w:val="00991503"/>
    <w:rsid w:val="009A2EEB"/>
    <w:rsid w:val="009A38BF"/>
    <w:rsid w:val="009A615F"/>
    <w:rsid w:val="009B079A"/>
    <w:rsid w:val="009B638D"/>
    <w:rsid w:val="009B7EC6"/>
    <w:rsid w:val="009C45AB"/>
    <w:rsid w:val="009D2E3E"/>
    <w:rsid w:val="009E0E29"/>
    <w:rsid w:val="009E2511"/>
    <w:rsid w:val="009E2576"/>
    <w:rsid w:val="009E4348"/>
    <w:rsid w:val="009E7C56"/>
    <w:rsid w:val="009F0D51"/>
    <w:rsid w:val="009F3B04"/>
    <w:rsid w:val="009F499E"/>
    <w:rsid w:val="009F71A9"/>
    <w:rsid w:val="00A035D9"/>
    <w:rsid w:val="00A04FB3"/>
    <w:rsid w:val="00A07289"/>
    <w:rsid w:val="00A07AC1"/>
    <w:rsid w:val="00A07DBC"/>
    <w:rsid w:val="00A12B4D"/>
    <w:rsid w:val="00A1315B"/>
    <w:rsid w:val="00A166DC"/>
    <w:rsid w:val="00A17F92"/>
    <w:rsid w:val="00A229CA"/>
    <w:rsid w:val="00A245DB"/>
    <w:rsid w:val="00A2667E"/>
    <w:rsid w:val="00A31C08"/>
    <w:rsid w:val="00A3707F"/>
    <w:rsid w:val="00A440A9"/>
    <w:rsid w:val="00A460C6"/>
    <w:rsid w:val="00A52069"/>
    <w:rsid w:val="00A52F40"/>
    <w:rsid w:val="00A54F06"/>
    <w:rsid w:val="00A55FFD"/>
    <w:rsid w:val="00A56271"/>
    <w:rsid w:val="00A563F8"/>
    <w:rsid w:val="00A57FFA"/>
    <w:rsid w:val="00A61A85"/>
    <w:rsid w:val="00A63337"/>
    <w:rsid w:val="00A634F9"/>
    <w:rsid w:val="00A637BE"/>
    <w:rsid w:val="00A6424F"/>
    <w:rsid w:val="00A672E0"/>
    <w:rsid w:val="00A67896"/>
    <w:rsid w:val="00A67E5B"/>
    <w:rsid w:val="00A72061"/>
    <w:rsid w:val="00A73C19"/>
    <w:rsid w:val="00A74218"/>
    <w:rsid w:val="00A74F05"/>
    <w:rsid w:val="00A75221"/>
    <w:rsid w:val="00A75B13"/>
    <w:rsid w:val="00A75F22"/>
    <w:rsid w:val="00A76D30"/>
    <w:rsid w:val="00A772EF"/>
    <w:rsid w:val="00A816BE"/>
    <w:rsid w:val="00AA04F1"/>
    <w:rsid w:val="00AA1AF0"/>
    <w:rsid w:val="00AA260C"/>
    <w:rsid w:val="00AB0156"/>
    <w:rsid w:val="00AB4509"/>
    <w:rsid w:val="00AC0592"/>
    <w:rsid w:val="00AC23D7"/>
    <w:rsid w:val="00AC4603"/>
    <w:rsid w:val="00AC73CC"/>
    <w:rsid w:val="00AD0B2B"/>
    <w:rsid w:val="00AD1635"/>
    <w:rsid w:val="00AD17CA"/>
    <w:rsid w:val="00AD1FD3"/>
    <w:rsid w:val="00AD6654"/>
    <w:rsid w:val="00AE1E13"/>
    <w:rsid w:val="00AE6CA4"/>
    <w:rsid w:val="00AE6F9C"/>
    <w:rsid w:val="00AF18D5"/>
    <w:rsid w:val="00AF198A"/>
    <w:rsid w:val="00AF4BE8"/>
    <w:rsid w:val="00B01E7C"/>
    <w:rsid w:val="00B03A1A"/>
    <w:rsid w:val="00B1423B"/>
    <w:rsid w:val="00B17FBD"/>
    <w:rsid w:val="00B24F26"/>
    <w:rsid w:val="00B262AE"/>
    <w:rsid w:val="00B27273"/>
    <w:rsid w:val="00B42D1D"/>
    <w:rsid w:val="00B443E1"/>
    <w:rsid w:val="00B4661B"/>
    <w:rsid w:val="00B5102B"/>
    <w:rsid w:val="00B535D6"/>
    <w:rsid w:val="00B5602C"/>
    <w:rsid w:val="00B6157F"/>
    <w:rsid w:val="00B645D5"/>
    <w:rsid w:val="00B670FA"/>
    <w:rsid w:val="00B72BE8"/>
    <w:rsid w:val="00B73745"/>
    <w:rsid w:val="00B74864"/>
    <w:rsid w:val="00B76A3B"/>
    <w:rsid w:val="00B76B09"/>
    <w:rsid w:val="00B80F19"/>
    <w:rsid w:val="00B80F48"/>
    <w:rsid w:val="00B83721"/>
    <w:rsid w:val="00B8727E"/>
    <w:rsid w:val="00B96224"/>
    <w:rsid w:val="00BA02CE"/>
    <w:rsid w:val="00BA1048"/>
    <w:rsid w:val="00BA3D4F"/>
    <w:rsid w:val="00BA6BB8"/>
    <w:rsid w:val="00BA70DF"/>
    <w:rsid w:val="00BB7595"/>
    <w:rsid w:val="00BC006F"/>
    <w:rsid w:val="00BC1222"/>
    <w:rsid w:val="00BC14CC"/>
    <w:rsid w:val="00BC1D3A"/>
    <w:rsid w:val="00BC3F20"/>
    <w:rsid w:val="00BC50BC"/>
    <w:rsid w:val="00BC6DBC"/>
    <w:rsid w:val="00BD0553"/>
    <w:rsid w:val="00BD1864"/>
    <w:rsid w:val="00BD1A5B"/>
    <w:rsid w:val="00BD4606"/>
    <w:rsid w:val="00BD4950"/>
    <w:rsid w:val="00BD4CDA"/>
    <w:rsid w:val="00BE2A47"/>
    <w:rsid w:val="00BF0733"/>
    <w:rsid w:val="00BF07AD"/>
    <w:rsid w:val="00BF1024"/>
    <w:rsid w:val="00BF14FE"/>
    <w:rsid w:val="00BF1631"/>
    <w:rsid w:val="00BF5EA4"/>
    <w:rsid w:val="00BF6502"/>
    <w:rsid w:val="00C01B13"/>
    <w:rsid w:val="00C02561"/>
    <w:rsid w:val="00C045DE"/>
    <w:rsid w:val="00C05658"/>
    <w:rsid w:val="00C060A7"/>
    <w:rsid w:val="00C069E8"/>
    <w:rsid w:val="00C06CD7"/>
    <w:rsid w:val="00C13611"/>
    <w:rsid w:val="00C1446C"/>
    <w:rsid w:val="00C1714E"/>
    <w:rsid w:val="00C22348"/>
    <w:rsid w:val="00C227BD"/>
    <w:rsid w:val="00C22A89"/>
    <w:rsid w:val="00C30F55"/>
    <w:rsid w:val="00C32C70"/>
    <w:rsid w:val="00C3386A"/>
    <w:rsid w:val="00C3671A"/>
    <w:rsid w:val="00C407E4"/>
    <w:rsid w:val="00C40C23"/>
    <w:rsid w:val="00C43E3D"/>
    <w:rsid w:val="00C47261"/>
    <w:rsid w:val="00C5170B"/>
    <w:rsid w:val="00C52BAB"/>
    <w:rsid w:val="00C61851"/>
    <w:rsid w:val="00C62A27"/>
    <w:rsid w:val="00C6576C"/>
    <w:rsid w:val="00C70B37"/>
    <w:rsid w:val="00C71BC6"/>
    <w:rsid w:val="00C76A8E"/>
    <w:rsid w:val="00C8214F"/>
    <w:rsid w:val="00C82C01"/>
    <w:rsid w:val="00C91F93"/>
    <w:rsid w:val="00C93097"/>
    <w:rsid w:val="00C936A4"/>
    <w:rsid w:val="00C9421E"/>
    <w:rsid w:val="00C94667"/>
    <w:rsid w:val="00C94F41"/>
    <w:rsid w:val="00C958E8"/>
    <w:rsid w:val="00C97DA9"/>
    <w:rsid w:val="00CA2273"/>
    <w:rsid w:val="00CA3F25"/>
    <w:rsid w:val="00CA5B01"/>
    <w:rsid w:val="00CA6112"/>
    <w:rsid w:val="00CB2F54"/>
    <w:rsid w:val="00CB3EDE"/>
    <w:rsid w:val="00CB59D6"/>
    <w:rsid w:val="00CC12BC"/>
    <w:rsid w:val="00CC1CAA"/>
    <w:rsid w:val="00CC7BC5"/>
    <w:rsid w:val="00CD238F"/>
    <w:rsid w:val="00CD39D2"/>
    <w:rsid w:val="00CD592E"/>
    <w:rsid w:val="00CD6737"/>
    <w:rsid w:val="00CE7144"/>
    <w:rsid w:val="00CF2D94"/>
    <w:rsid w:val="00CF38EA"/>
    <w:rsid w:val="00CF43AC"/>
    <w:rsid w:val="00CF5297"/>
    <w:rsid w:val="00CF7C2B"/>
    <w:rsid w:val="00D0222B"/>
    <w:rsid w:val="00D11B80"/>
    <w:rsid w:val="00D238DB"/>
    <w:rsid w:val="00D259C6"/>
    <w:rsid w:val="00D27FED"/>
    <w:rsid w:val="00D33EDC"/>
    <w:rsid w:val="00D41B5B"/>
    <w:rsid w:val="00D41F49"/>
    <w:rsid w:val="00D43192"/>
    <w:rsid w:val="00D440DF"/>
    <w:rsid w:val="00D46D43"/>
    <w:rsid w:val="00D4742B"/>
    <w:rsid w:val="00D47528"/>
    <w:rsid w:val="00D50D8D"/>
    <w:rsid w:val="00D5285A"/>
    <w:rsid w:val="00D538A2"/>
    <w:rsid w:val="00D570AC"/>
    <w:rsid w:val="00D60E57"/>
    <w:rsid w:val="00D65F76"/>
    <w:rsid w:val="00D661A2"/>
    <w:rsid w:val="00D7294F"/>
    <w:rsid w:val="00D73520"/>
    <w:rsid w:val="00D73AE2"/>
    <w:rsid w:val="00D75C6C"/>
    <w:rsid w:val="00D77B16"/>
    <w:rsid w:val="00D82960"/>
    <w:rsid w:val="00D82AEF"/>
    <w:rsid w:val="00D83D53"/>
    <w:rsid w:val="00D90502"/>
    <w:rsid w:val="00D906B6"/>
    <w:rsid w:val="00D9293D"/>
    <w:rsid w:val="00D930F1"/>
    <w:rsid w:val="00D97040"/>
    <w:rsid w:val="00DA4B96"/>
    <w:rsid w:val="00DA5D5A"/>
    <w:rsid w:val="00DA6724"/>
    <w:rsid w:val="00DB0612"/>
    <w:rsid w:val="00DB0FE2"/>
    <w:rsid w:val="00DB1D0A"/>
    <w:rsid w:val="00DC0B00"/>
    <w:rsid w:val="00DC69EB"/>
    <w:rsid w:val="00DD470E"/>
    <w:rsid w:val="00DD5384"/>
    <w:rsid w:val="00DD6254"/>
    <w:rsid w:val="00DD7BF0"/>
    <w:rsid w:val="00DE0601"/>
    <w:rsid w:val="00DE4849"/>
    <w:rsid w:val="00DF088C"/>
    <w:rsid w:val="00DF2857"/>
    <w:rsid w:val="00DF3B90"/>
    <w:rsid w:val="00DF47CA"/>
    <w:rsid w:val="00DF49E0"/>
    <w:rsid w:val="00DF584B"/>
    <w:rsid w:val="00DF735E"/>
    <w:rsid w:val="00E005D9"/>
    <w:rsid w:val="00E035F1"/>
    <w:rsid w:val="00E03755"/>
    <w:rsid w:val="00E041BB"/>
    <w:rsid w:val="00E04FC8"/>
    <w:rsid w:val="00E058A6"/>
    <w:rsid w:val="00E0634A"/>
    <w:rsid w:val="00E24AA7"/>
    <w:rsid w:val="00E26367"/>
    <w:rsid w:val="00E27697"/>
    <w:rsid w:val="00E35132"/>
    <w:rsid w:val="00E36936"/>
    <w:rsid w:val="00E45F6A"/>
    <w:rsid w:val="00E461B7"/>
    <w:rsid w:val="00E46BD6"/>
    <w:rsid w:val="00E46C24"/>
    <w:rsid w:val="00E47BCD"/>
    <w:rsid w:val="00E56F87"/>
    <w:rsid w:val="00E62B41"/>
    <w:rsid w:val="00E62CB9"/>
    <w:rsid w:val="00E67448"/>
    <w:rsid w:val="00E74C4A"/>
    <w:rsid w:val="00E77458"/>
    <w:rsid w:val="00E77B42"/>
    <w:rsid w:val="00E832D7"/>
    <w:rsid w:val="00E87387"/>
    <w:rsid w:val="00E9115F"/>
    <w:rsid w:val="00E9498B"/>
    <w:rsid w:val="00E94E29"/>
    <w:rsid w:val="00E95C67"/>
    <w:rsid w:val="00E95FF6"/>
    <w:rsid w:val="00EA3B08"/>
    <w:rsid w:val="00EA690E"/>
    <w:rsid w:val="00EA788E"/>
    <w:rsid w:val="00EB001D"/>
    <w:rsid w:val="00EB17F5"/>
    <w:rsid w:val="00EB1DCF"/>
    <w:rsid w:val="00EC1038"/>
    <w:rsid w:val="00EC3F0B"/>
    <w:rsid w:val="00EC7C3D"/>
    <w:rsid w:val="00ED11AC"/>
    <w:rsid w:val="00ED1B1A"/>
    <w:rsid w:val="00ED2785"/>
    <w:rsid w:val="00ED645E"/>
    <w:rsid w:val="00ED756B"/>
    <w:rsid w:val="00ED7604"/>
    <w:rsid w:val="00EE015E"/>
    <w:rsid w:val="00EE0AB3"/>
    <w:rsid w:val="00EE2862"/>
    <w:rsid w:val="00EE7039"/>
    <w:rsid w:val="00EF363E"/>
    <w:rsid w:val="00EF535C"/>
    <w:rsid w:val="00EF6D23"/>
    <w:rsid w:val="00EF7D4C"/>
    <w:rsid w:val="00F01582"/>
    <w:rsid w:val="00F115CB"/>
    <w:rsid w:val="00F123A4"/>
    <w:rsid w:val="00F15811"/>
    <w:rsid w:val="00F23163"/>
    <w:rsid w:val="00F26C83"/>
    <w:rsid w:val="00F31853"/>
    <w:rsid w:val="00F3200A"/>
    <w:rsid w:val="00F32E42"/>
    <w:rsid w:val="00F330C7"/>
    <w:rsid w:val="00F3407C"/>
    <w:rsid w:val="00F34A7F"/>
    <w:rsid w:val="00F366E2"/>
    <w:rsid w:val="00F376D1"/>
    <w:rsid w:val="00F40DD1"/>
    <w:rsid w:val="00F462C0"/>
    <w:rsid w:val="00F5068E"/>
    <w:rsid w:val="00F5167F"/>
    <w:rsid w:val="00F53C93"/>
    <w:rsid w:val="00F54C13"/>
    <w:rsid w:val="00F668EA"/>
    <w:rsid w:val="00F71EE5"/>
    <w:rsid w:val="00F73F14"/>
    <w:rsid w:val="00F75D9C"/>
    <w:rsid w:val="00F774B1"/>
    <w:rsid w:val="00F87BF7"/>
    <w:rsid w:val="00F87F18"/>
    <w:rsid w:val="00F9077F"/>
    <w:rsid w:val="00F91BDE"/>
    <w:rsid w:val="00F935FF"/>
    <w:rsid w:val="00F95414"/>
    <w:rsid w:val="00FA0266"/>
    <w:rsid w:val="00FA0E33"/>
    <w:rsid w:val="00FA136C"/>
    <w:rsid w:val="00FA1D3E"/>
    <w:rsid w:val="00FA385D"/>
    <w:rsid w:val="00FA3FF8"/>
    <w:rsid w:val="00FA4BC4"/>
    <w:rsid w:val="00FA5C43"/>
    <w:rsid w:val="00FA636E"/>
    <w:rsid w:val="00FB09D8"/>
    <w:rsid w:val="00FB7307"/>
    <w:rsid w:val="00FC0FBB"/>
    <w:rsid w:val="00FC3A53"/>
    <w:rsid w:val="00FC41C2"/>
    <w:rsid w:val="00FC6493"/>
    <w:rsid w:val="00FE0274"/>
    <w:rsid w:val="00FE130E"/>
    <w:rsid w:val="00FE1949"/>
    <w:rsid w:val="00FE1BD3"/>
    <w:rsid w:val="00FE2E21"/>
    <w:rsid w:val="00FE4CB4"/>
    <w:rsid w:val="00FE5721"/>
    <w:rsid w:val="00FE5A9A"/>
    <w:rsid w:val="00FF224C"/>
    <w:rsid w:val="00FF32C5"/>
    <w:rsid w:val="00FF3C8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3745"/>
  </w:style>
  <w:style w:type="paragraph" w:styleId="Heading1">
    <w:name w:val="heading 1"/>
    <w:basedOn w:val="Normal"/>
    <w:next w:val="Normal"/>
    <w:link w:val="Heading1Char"/>
    <w:uiPriority w:val="9"/>
    <w:qFormat/>
    <w:rsid w:val="009403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4034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D17CA"/>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A27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270C"/>
    <w:rPr>
      <w:rFonts w:ascii="Tahoma" w:hAnsi="Tahoma" w:cs="Tahoma"/>
      <w:sz w:val="16"/>
      <w:szCs w:val="16"/>
    </w:rPr>
  </w:style>
  <w:style w:type="character" w:customStyle="1" w:styleId="Heading1Char">
    <w:name w:val="Heading 1 Char"/>
    <w:basedOn w:val="DefaultParagraphFont"/>
    <w:link w:val="Heading1"/>
    <w:uiPriority w:val="9"/>
    <w:rsid w:val="00940346"/>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940346"/>
    <w:pPr>
      <w:ind w:left="720"/>
      <w:contextualSpacing/>
    </w:pPr>
  </w:style>
  <w:style w:type="character" w:customStyle="1" w:styleId="Heading2Char">
    <w:name w:val="Heading 2 Char"/>
    <w:basedOn w:val="DefaultParagraphFont"/>
    <w:link w:val="Heading2"/>
    <w:uiPriority w:val="9"/>
    <w:rsid w:val="00940346"/>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39"/>
    <w:rsid w:val="006268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565D05"/>
    <w:pPr>
      <w:outlineLvl w:val="9"/>
    </w:pPr>
    <w:rPr>
      <w:lang w:eastAsia="ja-JP"/>
    </w:rPr>
  </w:style>
  <w:style w:type="paragraph" w:styleId="TOC1">
    <w:name w:val="toc 1"/>
    <w:basedOn w:val="Normal"/>
    <w:next w:val="Normal"/>
    <w:autoRedefine/>
    <w:uiPriority w:val="39"/>
    <w:unhideWhenUsed/>
    <w:rsid w:val="00565D05"/>
    <w:pPr>
      <w:spacing w:after="100"/>
    </w:pPr>
  </w:style>
  <w:style w:type="paragraph" w:styleId="TOC2">
    <w:name w:val="toc 2"/>
    <w:basedOn w:val="Normal"/>
    <w:next w:val="Normal"/>
    <w:autoRedefine/>
    <w:uiPriority w:val="39"/>
    <w:unhideWhenUsed/>
    <w:rsid w:val="001642A9"/>
    <w:pPr>
      <w:tabs>
        <w:tab w:val="left" w:pos="660"/>
        <w:tab w:val="right" w:leader="dot" w:pos="9350"/>
      </w:tabs>
      <w:spacing w:after="100" w:line="360" w:lineRule="auto"/>
    </w:pPr>
    <w:rPr>
      <w:rFonts w:ascii="Times New Roman" w:eastAsia="Times New Roman" w:hAnsi="Times New Roman" w:cs="Times New Roman"/>
      <w:noProof/>
      <w:sz w:val="24"/>
      <w:szCs w:val="24"/>
    </w:rPr>
  </w:style>
  <w:style w:type="character" w:styleId="Hyperlink">
    <w:name w:val="Hyperlink"/>
    <w:basedOn w:val="DefaultParagraphFont"/>
    <w:uiPriority w:val="99"/>
    <w:unhideWhenUsed/>
    <w:rsid w:val="00565D05"/>
    <w:rPr>
      <w:color w:val="0000FF" w:themeColor="hyperlink"/>
      <w:u w:val="single"/>
    </w:rPr>
  </w:style>
  <w:style w:type="paragraph" w:styleId="NoSpacing">
    <w:name w:val="No Spacing"/>
    <w:uiPriority w:val="1"/>
    <w:qFormat/>
    <w:rsid w:val="00F9077F"/>
    <w:pPr>
      <w:spacing w:after="0" w:line="240" w:lineRule="auto"/>
    </w:pPr>
  </w:style>
  <w:style w:type="paragraph" w:styleId="Header">
    <w:name w:val="header"/>
    <w:basedOn w:val="Normal"/>
    <w:link w:val="HeaderChar"/>
    <w:uiPriority w:val="99"/>
    <w:unhideWhenUsed/>
    <w:rsid w:val="007316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16F9"/>
  </w:style>
  <w:style w:type="paragraph" w:styleId="Footer">
    <w:name w:val="footer"/>
    <w:basedOn w:val="Normal"/>
    <w:link w:val="FooterChar"/>
    <w:uiPriority w:val="99"/>
    <w:unhideWhenUsed/>
    <w:rsid w:val="007316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16F9"/>
  </w:style>
  <w:style w:type="character" w:customStyle="1" w:styleId="Heading3Char">
    <w:name w:val="Heading 3 Char"/>
    <w:basedOn w:val="DefaultParagraphFont"/>
    <w:link w:val="Heading3"/>
    <w:uiPriority w:val="9"/>
    <w:rsid w:val="00AD17CA"/>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AD17CA"/>
    <w:pPr>
      <w:spacing w:after="100"/>
      <w:ind w:left="44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06BB09-2815-404D-8812-903FC0A18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8244</Words>
  <Characters>46994</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Etsegenet</cp:lastModifiedBy>
  <cp:revision>2</cp:revision>
  <cp:lastPrinted>2019-10-11T22:19:00Z</cp:lastPrinted>
  <dcterms:created xsi:type="dcterms:W3CDTF">2019-10-11T22:22:00Z</dcterms:created>
  <dcterms:modified xsi:type="dcterms:W3CDTF">2019-10-11T22:22:00Z</dcterms:modified>
</cp:coreProperties>
</file>