
<file path=[Content_Types].xml><?xml version="1.0" encoding="utf-8"?>
<Types xmlns="http://schemas.openxmlformats.org/package/2006/content-types">
  <Default Extension="png" ContentType="image/png"/>
  <Default Extension="tmp"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C5F0AA" w14:textId="56934258" w:rsidR="002B3DCA" w:rsidRPr="0088528D" w:rsidRDefault="002B3DCA" w:rsidP="002B3DCA">
      <w:pPr>
        <w:ind w:hanging="7"/>
        <w:jc w:val="center"/>
        <w:rPr>
          <w:rFonts w:ascii="Times New Roman" w:eastAsia="Times New Roman" w:hAnsi="Times New Roman" w:cs="Times New Roman"/>
          <w:sz w:val="40"/>
          <w:szCs w:val="24"/>
        </w:rPr>
      </w:pPr>
      <w:r w:rsidRPr="0088528D">
        <w:rPr>
          <w:rFonts w:ascii="Times New Roman" w:eastAsia="Times New Roman" w:hAnsi="Times New Roman" w:cs="Times New Roman"/>
          <w:noProof/>
          <w:sz w:val="40"/>
          <w:szCs w:val="24"/>
        </w:rPr>
        <w:drawing>
          <wp:inline distT="0" distB="0" distL="0" distR="0" wp14:anchorId="5E4CEB27" wp14:editId="5231ABA9">
            <wp:extent cx="1584960" cy="154876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84960" cy="1548765"/>
                    </a:xfrm>
                    <a:prstGeom prst="rect">
                      <a:avLst/>
                    </a:prstGeom>
                    <a:noFill/>
                  </pic:spPr>
                </pic:pic>
              </a:graphicData>
            </a:graphic>
          </wp:inline>
        </w:drawing>
      </w:r>
    </w:p>
    <w:p w14:paraId="3DAE908F" w14:textId="77777777" w:rsidR="002B3DCA" w:rsidRPr="0088528D" w:rsidRDefault="002B3DCA" w:rsidP="002B3DCA">
      <w:pPr>
        <w:ind w:hanging="7"/>
        <w:jc w:val="center"/>
        <w:rPr>
          <w:rFonts w:ascii="Times New Roman" w:eastAsia="Times New Roman" w:hAnsi="Times New Roman" w:cs="Times New Roman"/>
          <w:sz w:val="40"/>
          <w:szCs w:val="24"/>
        </w:rPr>
      </w:pPr>
    </w:p>
    <w:p w14:paraId="6CEC9FE1" w14:textId="77777777" w:rsidR="002B3DCA" w:rsidRPr="0088528D" w:rsidRDefault="002B3DCA" w:rsidP="002B3DCA">
      <w:pPr>
        <w:ind w:hanging="7"/>
        <w:jc w:val="center"/>
        <w:rPr>
          <w:rFonts w:ascii="Times New Roman" w:eastAsia="Times New Roman" w:hAnsi="Times New Roman" w:cs="Times New Roman"/>
          <w:sz w:val="40"/>
          <w:szCs w:val="24"/>
        </w:rPr>
      </w:pPr>
    </w:p>
    <w:p w14:paraId="3F1288D1" w14:textId="77777777" w:rsidR="002B3DCA" w:rsidRPr="0088528D" w:rsidRDefault="002B3DCA" w:rsidP="002B3DCA">
      <w:pPr>
        <w:spacing w:before="18"/>
        <w:ind w:left="2633" w:right="2539"/>
        <w:jc w:val="center"/>
        <w:rPr>
          <w:rFonts w:ascii="Times New Roman" w:hAnsi="Times New Roman" w:cs="Times New Roman"/>
          <w:sz w:val="32"/>
          <w:szCs w:val="32"/>
        </w:rPr>
      </w:pPr>
      <w:r w:rsidRPr="0088528D">
        <w:rPr>
          <w:rFonts w:ascii="Times New Roman" w:eastAsia="Times New Roman" w:hAnsi="Times New Roman" w:cs="Times New Roman"/>
          <w:sz w:val="32"/>
          <w:szCs w:val="32"/>
        </w:rPr>
        <w:t>ADDIS</w:t>
      </w:r>
      <w:r w:rsidRPr="0088528D">
        <w:rPr>
          <w:rFonts w:ascii="Times New Roman" w:eastAsia="Times New Roman" w:hAnsi="Times New Roman" w:cs="Times New Roman"/>
          <w:spacing w:val="-8"/>
          <w:sz w:val="32"/>
          <w:szCs w:val="32"/>
        </w:rPr>
        <w:t xml:space="preserve"> </w:t>
      </w:r>
      <w:r w:rsidRPr="0088528D">
        <w:rPr>
          <w:rFonts w:ascii="Times New Roman" w:eastAsia="Times New Roman" w:hAnsi="Times New Roman" w:cs="Times New Roman"/>
          <w:sz w:val="32"/>
          <w:szCs w:val="32"/>
        </w:rPr>
        <w:t>ABA</w:t>
      </w:r>
      <w:r w:rsidRPr="0088528D">
        <w:rPr>
          <w:rFonts w:ascii="Times New Roman" w:eastAsia="Times New Roman" w:hAnsi="Times New Roman" w:cs="Times New Roman"/>
          <w:spacing w:val="1"/>
          <w:sz w:val="32"/>
          <w:szCs w:val="32"/>
        </w:rPr>
        <w:t>B</w:t>
      </w:r>
      <w:r w:rsidRPr="0088528D">
        <w:rPr>
          <w:rFonts w:ascii="Times New Roman" w:eastAsia="Times New Roman" w:hAnsi="Times New Roman" w:cs="Times New Roman"/>
          <w:sz w:val="32"/>
          <w:szCs w:val="32"/>
        </w:rPr>
        <w:t>A</w:t>
      </w:r>
      <w:r w:rsidRPr="0088528D">
        <w:rPr>
          <w:rFonts w:ascii="Times New Roman" w:eastAsia="Times New Roman" w:hAnsi="Times New Roman" w:cs="Times New Roman"/>
          <w:spacing w:val="-10"/>
          <w:sz w:val="32"/>
          <w:szCs w:val="32"/>
        </w:rPr>
        <w:t xml:space="preserve"> </w:t>
      </w:r>
      <w:r w:rsidRPr="0088528D">
        <w:rPr>
          <w:rFonts w:ascii="Times New Roman" w:eastAsia="Times New Roman" w:hAnsi="Times New Roman" w:cs="Times New Roman"/>
          <w:w w:val="99"/>
          <w:sz w:val="32"/>
          <w:szCs w:val="32"/>
        </w:rPr>
        <w:t>UNIV</w:t>
      </w:r>
      <w:r w:rsidRPr="0088528D">
        <w:rPr>
          <w:rFonts w:ascii="Times New Roman" w:eastAsia="Times New Roman" w:hAnsi="Times New Roman" w:cs="Times New Roman"/>
          <w:spacing w:val="1"/>
          <w:w w:val="99"/>
          <w:sz w:val="32"/>
          <w:szCs w:val="32"/>
        </w:rPr>
        <w:t>E</w:t>
      </w:r>
      <w:r w:rsidRPr="0088528D">
        <w:rPr>
          <w:rFonts w:ascii="Times New Roman" w:eastAsia="Times New Roman" w:hAnsi="Times New Roman" w:cs="Times New Roman"/>
          <w:w w:val="99"/>
          <w:sz w:val="32"/>
          <w:szCs w:val="32"/>
        </w:rPr>
        <w:t>RSI</w:t>
      </w:r>
      <w:r w:rsidRPr="0088528D">
        <w:rPr>
          <w:rFonts w:ascii="Times New Roman" w:eastAsia="Times New Roman" w:hAnsi="Times New Roman" w:cs="Times New Roman"/>
          <w:spacing w:val="1"/>
          <w:w w:val="99"/>
          <w:sz w:val="32"/>
          <w:szCs w:val="32"/>
        </w:rPr>
        <w:t>T</w:t>
      </w:r>
      <w:r w:rsidRPr="0088528D">
        <w:rPr>
          <w:rFonts w:ascii="Times New Roman" w:eastAsia="Times New Roman" w:hAnsi="Times New Roman" w:cs="Times New Roman"/>
          <w:w w:val="99"/>
          <w:sz w:val="32"/>
          <w:szCs w:val="32"/>
        </w:rPr>
        <w:t>Y</w:t>
      </w:r>
    </w:p>
    <w:p w14:paraId="45179830" w14:textId="77777777" w:rsidR="002B3DCA" w:rsidRPr="0088528D" w:rsidRDefault="002B3DCA" w:rsidP="002B3DCA">
      <w:pPr>
        <w:spacing w:before="4" w:line="180" w:lineRule="exact"/>
        <w:rPr>
          <w:rFonts w:ascii="Times New Roman" w:hAnsi="Times New Roman" w:cs="Times New Roman"/>
          <w:sz w:val="18"/>
          <w:szCs w:val="18"/>
        </w:rPr>
      </w:pPr>
    </w:p>
    <w:p w14:paraId="3536303F" w14:textId="77777777" w:rsidR="002B3DCA" w:rsidRPr="0088528D" w:rsidRDefault="002B3DCA" w:rsidP="002B3DCA">
      <w:pPr>
        <w:spacing w:line="358" w:lineRule="auto"/>
        <w:ind w:left="182" w:right="83"/>
        <w:jc w:val="center"/>
        <w:rPr>
          <w:rFonts w:ascii="Times New Roman" w:hAnsi="Times New Roman" w:cs="Times New Roman"/>
          <w:sz w:val="32"/>
          <w:szCs w:val="32"/>
        </w:rPr>
      </w:pPr>
      <w:r w:rsidRPr="0088528D">
        <w:rPr>
          <w:rFonts w:ascii="Times New Roman" w:eastAsia="Times New Roman" w:hAnsi="Times New Roman" w:cs="Times New Roman"/>
          <w:sz w:val="32"/>
          <w:szCs w:val="32"/>
        </w:rPr>
        <w:t>C</w:t>
      </w:r>
      <w:r w:rsidRPr="0088528D">
        <w:rPr>
          <w:rFonts w:ascii="Times New Roman" w:eastAsia="Times New Roman" w:hAnsi="Times New Roman" w:cs="Times New Roman"/>
          <w:spacing w:val="-1"/>
          <w:sz w:val="32"/>
          <w:szCs w:val="32"/>
        </w:rPr>
        <w:t>O</w:t>
      </w:r>
      <w:r w:rsidRPr="0088528D">
        <w:rPr>
          <w:rFonts w:ascii="Times New Roman" w:eastAsia="Times New Roman" w:hAnsi="Times New Roman" w:cs="Times New Roman"/>
          <w:sz w:val="32"/>
          <w:szCs w:val="32"/>
        </w:rPr>
        <w:t>L</w:t>
      </w:r>
      <w:r w:rsidRPr="0088528D">
        <w:rPr>
          <w:rFonts w:ascii="Times New Roman" w:eastAsia="Times New Roman" w:hAnsi="Times New Roman" w:cs="Times New Roman"/>
          <w:spacing w:val="1"/>
          <w:sz w:val="32"/>
          <w:szCs w:val="32"/>
        </w:rPr>
        <w:t>L</w:t>
      </w:r>
      <w:r w:rsidRPr="0088528D">
        <w:rPr>
          <w:rFonts w:ascii="Times New Roman" w:eastAsia="Times New Roman" w:hAnsi="Times New Roman" w:cs="Times New Roman"/>
          <w:spacing w:val="3"/>
          <w:sz w:val="32"/>
          <w:szCs w:val="32"/>
        </w:rPr>
        <w:t>E</w:t>
      </w:r>
      <w:r w:rsidRPr="0088528D">
        <w:rPr>
          <w:rFonts w:ascii="Times New Roman" w:eastAsia="Times New Roman" w:hAnsi="Times New Roman" w:cs="Times New Roman"/>
          <w:spacing w:val="-1"/>
          <w:sz w:val="32"/>
          <w:szCs w:val="32"/>
        </w:rPr>
        <w:t>G</w:t>
      </w:r>
      <w:r w:rsidRPr="0088528D">
        <w:rPr>
          <w:rFonts w:ascii="Times New Roman" w:eastAsia="Times New Roman" w:hAnsi="Times New Roman" w:cs="Times New Roman"/>
          <w:sz w:val="32"/>
          <w:szCs w:val="32"/>
        </w:rPr>
        <w:t>E</w:t>
      </w:r>
      <w:r w:rsidRPr="0088528D">
        <w:rPr>
          <w:rFonts w:ascii="Times New Roman" w:eastAsia="Times New Roman" w:hAnsi="Times New Roman" w:cs="Times New Roman"/>
          <w:spacing w:val="-14"/>
          <w:sz w:val="32"/>
          <w:szCs w:val="32"/>
        </w:rPr>
        <w:t xml:space="preserve"> </w:t>
      </w:r>
      <w:r w:rsidRPr="0088528D">
        <w:rPr>
          <w:rFonts w:ascii="Times New Roman" w:eastAsia="Times New Roman" w:hAnsi="Times New Roman" w:cs="Times New Roman"/>
          <w:spacing w:val="-1"/>
          <w:sz w:val="32"/>
          <w:szCs w:val="32"/>
        </w:rPr>
        <w:t>O</w:t>
      </w:r>
      <w:r w:rsidRPr="0088528D">
        <w:rPr>
          <w:rFonts w:ascii="Times New Roman" w:eastAsia="Times New Roman" w:hAnsi="Times New Roman" w:cs="Times New Roman"/>
          <w:sz w:val="32"/>
          <w:szCs w:val="32"/>
        </w:rPr>
        <w:t>F</w:t>
      </w:r>
      <w:r w:rsidRPr="0088528D">
        <w:rPr>
          <w:rFonts w:ascii="Times New Roman" w:eastAsia="Times New Roman" w:hAnsi="Times New Roman" w:cs="Times New Roman"/>
          <w:spacing w:val="-4"/>
          <w:sz w:val="32"/>
          <w:szCs w:val="32"/>
        </w:rPr>
        <w:t xml:space="preserve"> </w:t>
      </w:r>
      <w:r w:rsidRPr="0088528D">
        <w:rPr>
          <w:rFonts w:ascii="Times New Roman" w:eastAsia="Times New Roman" w:hAnsi="Times New Roman" w:cs="Times New Roman"/>
          <w:spacing w:val="2"/>
          <w:sz w:val="32"/>
          <w:szCs w:val="32"/>
        </w:rPr>
        <w:t>N</w:t>
      </w:r>
      <w:r w:rsidRPr="0088528D">
        <w:rPr>
          <w:rFonts w:ascii="Times New Roman" w:eastAsia="Times New Roman" w:hAnsi="Times New Roman" w:cs="Times New Roman"/>
          <w:sz w:val="32"/>
          <w:szCs w:val="32"/>
        </w:rPr>
        <w:t>ATURAL</w:t>
      </w:r>
      <w:r w:rsidRPr="0088528D">
        <w:rPr>
          <w:rFonts w:ascii="Times New Roman" w:eastAsia="Times New Roman" w:hAnsi="Times New Roman" w:cs="Times New Roman"/>
          <w:spacing w:val="-14"/>
          <w:sz w:val="32"/>
          <w:szCs w:val="32"/>
        </w:rPr>
        <w:t xml:space="preserve"> </w:t>
      </w:r>
      <w:r w:rsidRPr="0088528D">
        <w:rPr>
          <w:rFonts w:ascii="Times New Roman" w:eastAsia="Times New Roman" w:hAnsi="Times New Roman" w:cs="Times New Roman"/>
          <w:sz w:val="32"/>
          <w:szCs w:val="32"/>
        </w:rPr>
        <w:t>AND</w:t>
      </w:r>
      <w:r w:rsidRPr="0088528D">
        <w:rPr>
          <w:rFonts w:ascii="Times New Roman" w:eastAsia="Times New Roman" w:hAnsi="Times New Roman" w:cs="Times New Roman"/>
          <w:spacing w:val="-5"/>
          <w:sz w:val="32"/>
          <w:szCs w:val="32"/>
        </w:rPr>
        <w:t xml:space="preserve"> </w:t>
      </w:r>
      <w:r w:rsidRPr="0088528D">
        <w:rPr>
          <w:rFonts w:ascii="Times New Roman" w:eastAsia="Times New Roman" w:hAnsi="Times New Roman" w:cs="Times New Roman"/>
          <w:spacing w:val="1"/>
          <w:sz w:val="32"/>
          <w:szCs w:val="32"/>
        </w:rPr>
        <w:t>C</w:t>
      </w:r>
      <w:r w:rsidRPr="0088528D">
        <w:rPr>
          <w:rFonts w:ascii="Times New Roman" w:eastAsia="Times New Roman" w:hAnsi="Times New Roman" w:cs="Times New Roman"/>
          <w:spacing w:val="-1"/>
          <w:sz w:val="32"/>
          <w:szCs w:val="32"/>
        </w:rPr>
        <w:t>O</w:t>
      </w:r>
      <w:r w:rsidRPr="0088528D">
        <w:rPr>
          <w:rFonts w:ascii="Times New Roman" w:eastAsia="Times New Roman" w:hAnsi="Times New Roman" w:cs="Times New Roman"/>
          <w:spacing w:val="1"/>
          <w:sz w:val="32"/>
          <w:szCs w:val="32"/>
        </w:rPr>
        <w:t>M</w:t>
      </w:r>
      <w:r w:rsidRPr="0088528D">
        <w:rPr>
          <w:rFonts w:ascii="Times New Roman" w:eastAsia="Times New Roman" w:hAnsi="Times New Roman" w:cs="Times New Roman"/>
          <w:sz w:val="32"/>
          <w:szCs w:val="32"/>
        </w:rPr>
        <w:t>PU</w:t>
      </w:r>
      <w:r w:rsidRPr="0088528D">
        <w:rPr>
          <w:rFonts w:ascii="Times New Roman" w:eastAsia="Times New Roman" w:hAnsi="Times New Roman" w:cs="Times New Roman"/>
          <w:spacing w:val="2"/>
          <w:sz w:val="32"/>
          <w:szCs w:val="32"/>
        </w:rPr>
        <w:t>T</w:t>
      </w:r>
      <w:r w:rsidRPr="0088528D">
        <w:rPr>
          <w:rFonts w:ascii="Times New Roman" w:eastAsia="Times New Roman" w:hAnsi="Times New Roman" w:cs="Times New Roman"/>
          <w:sz w:val="32"/>
          <w:szCs w:val="32"/>
        </w:rPr>
        <w:t>AT</w:t>
      </w:r>
      <w:r w:rsidRPr="0088528D">
        <w:rPr>
          <w:rFonts w:ascii="Times New Roman" w:eastAsia="Times New Roman" w:hAnsi="Times New Roman" w:cs="Times New Roman"/>
          <w:spacing w:val="1"/>
          <w:sz w:val="32"/>
          <w:szCs w:val="32"/>
        </w:rPr>
        <w:t>I</w:t>
      </w:r>
      <w:r w:rsidRPr="0088528D">
        <w:rPr>
          <w:rFonts w:ascii="Times New Roman" w:eastAsia="Times New Roman" w:hAnsi="Times New Roman" w:cs="Times New Roman"/>
          <w:spacing w:val="-1"/>
          <w:sz w:val="32"/>
          <w:szCs w:val="32"/>
        </w:rPr>
        <w:t>O</w:t>
      </w:r>
      <w:r w:rsidRPr="0088528D">
        <w:rPr>
          <w:rFonts w:ascii="Times New Roman" w:eastAsia="Times New Roman" w:hAnsi="Times New Roman" w:cs="Times New Roman"/>
          <w:spacing w:val="2"/>
          <w:sz w:val="32"/>
          <w:szCs w:val="32"/>
        </w:rPr>
        <w:t>N</w:t>
      </w:r>
      <w:r w:rsidRPr="0088528D">
        <w:rPr>
          <w:rFonts w:ascii="Times New Roman" w:eastAsia="Times New Roman" w:hAnsi="Times New Roman" w:cs="Times New Roman"/>
          <w:sz w:val="32"/>
          <w:szCs w:val="32"/>
        </w:rPr>
        <w:t>AL</w:t>
      </w:r>
      <w:r w:rsidRPr="0088528D">
        <w:rPr>
          <w:rFonts w:ascii="Times New Roman" w:eastAsia="Times New Roman" w:hAnsi="Times New Roman" w:cs="Times New Roman"/>
          <w:spacing w:val="-29"/>
          <w:sz w:val="32"/>
          <w:szCs w:val="32"/>
        </w:rPr>
        <w:t xml:space="preserve"> </w:t>
      </w:r>
      <w:r w:rsidRPr="0088528D">
        <w:rPr>
          <w:rFonts w:ascii="Times New Roman" w:eastAsia="Times New Roman" w:hAnsi="Times New Roman" w:cs="Times New Roman"/>
          <w:w w:val="99"/>
          <w:sz w:val="32"/>
          <w:szCs w:val="32"/>
        </w:rPr>
        <w:t>SCI</w:t>
      </w:r>
      <w:r w:rsidRPr="0088528D">
        <w:rPr>
          <w:rFonts w:ascii="Times New Roman" w:eastAsia="Times New Roman" w:hAnsi="Times New Roman" w:cs="Times New Roman"/>
          <w:spacing w:val="1"/>
          <w:w w:val="99"/>
          <w:sz w:val="32"/>
          <w:szCs w:val="32"/>
        </w:rPr>
        <w:t>E</w:t>
      </w:r>
      <w:r w:rsidRPr="0088528D">
        <w:rPr>
          <w:rFonts w:ascii="Times New Roman" w:eastAsia="Times New Roman" w:hAnsi="Times New Roman" w:cs="Times New Roman"/>
          <w:w w:val="99"/>
          <w:sz w:val="32"/>
          <w:szCs w:val="32"/>
        </w:rPr>
        <w:t>NC</w:t>
      </w:r>
      <w:r w:rsidRPr="0088528D">
        <w:rPr>
          <w:rFonts w:ascii="Times New Roman" w:eastAsia="Times New Roman" w:hAnsi="Times New Roman" w:cs="Times New Roman"/>
          <w:spacing w:val="10"/>
          <w:w w:val="99"/>
          <w:sz w:val="32"/>
          <w:szCs w:val="32"/>
        </w:rPr>
        <w:t>E</w:t>
      </w:r>
      <w:r w:rsidRPr="0088528D">
        <w:rPr>
          <w:rFonts w:ascii="Times New Roman" w:eastAsia="Times New Roman" w:hAnsi="Times New Roman" w:cs="Times New Roman"/>
          <w:w w:val="99"/>
          <w:sz w:val="32"/>
          <w:szCs w:val="32"/>
        </w:rPr>
        <w:t xml:space="preserve">S </w:t>
      </w:r>
      <w:r w:rsidRPr="0088528D">
        <w:rPr>
          <w:rFonts w:ascii="Times New Roman" w:eastAsia="Times New Roman" w:hAnsi="Times New Roman" w:cs="Times New Roman"/>
          <w:sz w:val="32"/>
          <w:szCs w:val="32"/>
        </w:rPr>
        <w:t>SC</w:t>
      </w:r>
      <w:r w:rsidRPr="0088528D">
        <w:rPr>
          <w:rFonts w:ascii="Times New Roman" w:eastAsia="Times New Roman" w:hAnsi="Times New Roman" w:cs="Times New Roman"/>
          <w:spacing w:val="1"/>
          <w:sz w:val="32"/>
          <w:szCs w:val="32"/>
        </w:rPr>
        <w:t>HO</w:t>
      </w:r>
      <w:r w:rsidRPr="0088528D">
        <w:rPr>
          <w:rFonts w:ascii="Times New Roman" w:eastAsia="Times New Roman" w:hAnsi="Times New Roman" w:cs="Times New Roman"/>
          <w:spacing w:val="-1"/>
          <w:sz w:val="32"/>
          <w:szCs w:val="32"/>
        </w:rPr>
        <w:t>O</w:t>
      </w:r>
      <w:r w:rsidRPr="0088528D">
        <w:rPr>
          <w:rFonts w:ascii="Times New Roman" w:eastAsia="Times New Roman" w:hAnsi="Times New Roman" w:cs="Times New Roman"/>
          <w:sz w:val="32"/>
          <w:szCs w:val="32"/>
        </w:rPr>
        <w:t>L</w:t>
      </w:r>
      <w:r w:rsidRPr="0088528D">
        <w:rPr>
          <w:rFonts w:ascii="Times New Roman" w:eastAsia="Times New Roman" w:hAnsi="Times New Roman" w:cs="Times New Roman"/>
          <w:spacing w:val="-12"/>
          <w:sz w:val="32"/>
          <w:szCs w:val="32"/>
        </w:rPr>
        <w:t xml:space="preserve"> </w:t>
      </w:r>
      <w:r w:rsidRPr="0088528D">
        <w:rPr>
          <w:rFonts w:ascii="Times New Roman" w:eastAsia="Times New Roman" w:hAnsi="Times New Roman" w:cs="Times New Roman"/>
          <w:spacing w:val="-1"/>
          <w:sz w:val="32"/>
          <w:szCs w:val="32"/>
        </w:rPr>
        <w:t>O</w:t>
      </w:r>
      <w:r w:rsidRPr="0088528D">
        <w:rPr>
          <w:rFonts w:ascii="Times New Roman" w:eastAsia="Times New Roman" w:hAnsi="Times New Roman" w:cs="Times New Roman"/>
          <w:sz w:val="32"/>
          <w:szCs w:val="32"/>
        </w:rPr>
        <w:t>F</w:t>
      </w:r>
      <w:r w:rsidRPr="0088528D">
        <w:rPr>
          <w:rFonts w:ascii="Times New Roman" w:eastAsia="Times New Roman" w:hAnsi="Times New Roman" w:cs="Times New Roman"/>
          <w:spacing w:val="-5"/>
          <w:sz w:val="32"/>
          <w:szCs w:val="32"/>
        </w:rPr>
        <w:t xml:space="preserve"> </w:t>
      </w:r>
      <w:r w:rsidRPr="0088528D">
        <w:rPr>
          <w:rFonts w:ascii="Times New Roman" w:eastAsia="Times New Roman" w:hAnsi="Times New Roman" w:cs="Times New Roman"/>
          <w:spacing w:val="3"/>
          <w:sz w:val="32"/>
          <w:szCs w:val="32"/>
        </w:rPr>
        <w:t>I</w:t>
      </w:r>
      <w:r w:rsidRPr="0088528D">
        <w:rPr>
          <w:rFonts w:ascii="Times New Roman" w:eastAsia="Times New Roman" w:hAnsi="Times New Roman" w:cs="Times New Roman"/>
          <w:spacing w:val="2"/>
          <w:sz w:val="32"/>
          <w:szCs w:val="32"/>
        </w:rPr>
        <w:t>N</w:t>
      </w:r>
      <w:r w:rsidRPr="0088528D">
        <w:rPr>
          <w:rFonts w:ascii="Times New Roman" w:eastAsia="Times New Roman" w:hAnsi="Times New Roman" w:cs="Times New Roman"/>
          <w:sz w:val="32"/>
          <w:szCs w:val="32"/>
        </w:rPr>
        <w:t>F</w:t>
      </w:r>
      <w:r w:rsidRPr="0088528D">
        <w:rPr>
          <w:rFonts w:ascii="Times New Roman" w:eastAsia="Times New Roman" w:hAnsi="Times New Roman" w:cs="Times New Roman"/>
          <w:spacing w:val="-2"/>
          <w:sz w:val="32"/>
          <w:szCs w:val="32"/>
        </w:rPr>
        <w:t>O</w:t>
      </w:r>
      <w:r w:rsidRPr="0088528D">
        <w:rPr>
          <w:rFonts w:ascii="Times New Roman" w:eastAsia="Times New Roman" w:hAnsi="Times New Roman" w:cs="Times New Roman"/>
          <w:sz w:val="32"/>
          <w:szCs w:val="32"/>
        </w:rPr>
        <w:t>R</w:t>
      </w:r>
      <w:r w:rsidRPr="0088528D">
        <w:rPr>
          <w:rFonts w:ascii="Times New Roman" w:eastAsia="Times New Roman" w:hAnsi="Times New Roman" w:cs="Times New Roman"/>
          <w:spacing w:val="3"/>
          <w:sz w:val="32"/>
          <w:szCs w:val="32"/>
        </w:rPr>
        <w:t>M</w:t>
      </w:r>
      <w:r w:rsidRPr="0088528D">
        <w:rPr>
          <w:rFonts w:ascii="Times New Roman" w:eastAsia="Times New Roman" w:hAnsi="Times New Roman" w:cs="Times New Roman"/>
          <w:sz w:val="32"/>
          <w:szCs w:val="32"/>
        </w:rPr>
        <w:t>AT</w:t>
      </w:r>
      <w:r w:rsidRPr="0088528D">
        <w:rPr>
          <w:rFonts w:ascii="Times New Roman" w:eastAsia="Times New Roman" w:hAnsi="Times New Roman" w:cs="Times New Roman"/>
          <w:spacing w:val="1"/>
          <w:sz w:val="32"/>
          <w:szCs w:val="32"/>
        </w:rPr>
        <w:t>I</w:t>
      </w:r>
      <w:r w:rsidRPr="0088528D">
        <w:rPr>
          <w:rFonts w:ascii="Times New Roman" w:eastAsia="Times New Roman" w:hAnsi="Times New Roman" w:cs="Times New Roman"/>
          <w:spacing w:val="-1"/>
          <w:sz w:val="32"/>
          <w:szCs w:val="32"/>
        </w:rPr>
        <w:t>O</w:t>
      </w:r>
      <w:r w:rsidRPr="0088528D">
        <w:rPr>
          <w:rFonts w:ascii="Times New Roman" w:eastAsia="Times New Roman" w:hAnsi="Times New Roman" w:cs="Times New Roman"/>
          <w:sz w:val="32"/>
          <w:szCs w:val="32"/>
        </w:rPr>
        <w:t>N</w:t>
      </w:r>
      <w:r w:rsidRPr="0088528D">
        <w:rPr>
          <w:rFonts w:ascii="Times New Roman" w:eastAsia="Times New Roman" w:hAnsi="Times New Roman" w:cs="Times New Roman"/>
          <w:spacing w:val="-22"/>
          <w:sz w:val="32"/>
          <w:szCs w:val="32"/>
        </w:rPr>
        <w:t xml:space="preserve"> </w:t>
      </w:r>
      <w:r w:rsidRPr="0088528D">
        <w:rPr>
          <w:rFonts w:ascii="Times New Roman" w:eastAsia="Times New Roman" w:hAnsi="Times New Roman" w:cs="Times New Roman"/>
          <w:spacing w:val="2"/>
          <w:w w:val="99"/>
          <w:sz w:val="32"/>
          <w:szCs w:val="32"/>
        </w:rPr>
        <w:t>S</w:t>
      </w:r>
      <w:r w:rsidRPr="0088528D">
        <w:rPr>
          <w:rFonts w:ascii="Times New Roman" w:eastAsia="Times New Roman" w:hAnsi="Times New Roman" w:cs="Times New Roman"/>
          <w:w w:val="99"/>
          <w:sz w:val="32"/>
          <w:szCs w:val="32"/>
        </w:rPr>
        <w:t>CI</w:t>
      </w:r>
      <w:r w:rsidRPr="0088528D">
        <w:rPr>
          <w:rFonts w:ascii="Times New Roman" w:eastAsia="Times New Roman" w:hAnsi="Times New Roman" w:cs="Times New Roman"/>
          <w:spacing w:val="1"/>
          <w:w w:val="99"/>
          <w:sz w:val="32"/>
          <w:szCs w:val="32"/>
        </w:rPr>
        <w:t>E</w:t>
      </w:r>
      <w:r w:rsidRPr="0088528D">
        <w:rPr>
          <w:rFonts w:ascii="Times New Roman" w:eastAsia="Times New Roman" w:hAnsi="Times New Roman" w:cs="Times New Roman"/>
          <w:w w:val="99"/>
          <w:sz w:val="32"/>
          <w:szCs w:val="32"/>
        </w:rPr>
        <w:t>NCE</w:t>
      </w:r>
    </w:p>
    <w:p w14:paraId="7AE5AD4F" w14:textId="77777777" w:rsidR="002B3DCA" w:rsidRPr="0088528D" w:rsidRDefault="002B3DCA" w:rsidP="002B3DCA">
      <w:pPr>
        <w:rPr>
          <w:rFonts w:ascii="Times New Roman" w:hAnsi="Times New Roman" w:cs="Times New Roman"/>
          <w:sz w:val="28"/>
        </w:rPr>
      </w:pPr>
    </w:p>
    <w:p w14:paraId="5836BA64" w14:textId="77777777" w:rsidR="002B3DCA" w:rsidRPr="0088528D" w:rsidRDefault="002B3DCA" w:rsidP="002B3DCA">
      <w:pPr>
        <w:jc w:val="center"/>
        <w:rPr>
          <w:rFonts w:ascii="Times New Roman" w:hAnsi="Times New Roman" w:cs="Times New Roman"/>
          <w:sz w:val="24"/>
        </w:rPr>
      </w:pPr>
    </w:p>
    <w:p w14:paraId="4699708F" w14:textId="77777777" w:rsidR="002B3DCA" w:rsidRPr="0088528D" w:rsidRDefault="002B3DCA" w:rsidP="00D4145D">
      <w:pPr>
        <w:jc w:val="center"/>
        <w:rPr>
          <w:rFonts w:ascii="Times New Roman" w:hAnsi="Times New Roman" w:cs="Times New Roman"/>
          <w:sz w:val="36"/>
        </w:rPr>
      </w:pPr>
      <w:r w:rsidRPr="0088528D">
        <w:rPr>
          <w:rFonts w:ascii="Times New Roman" w:hAnsi="Times New Roman" w:cs="Times New Roman"/>
          <w:sz w:val="32"/>
        </w:rPr>
        <w:t>PREDICTING THE UTILIZATION OF SKILLED BIRTH ATTENDANT AMONG ANTENATAL CARE CLIENTS</w:t>
      </w:r>
    </w:p>
    <w:p w14:paraId="6161F326" w14:textId="77777777" w:rsidR="002B3DCA" w:rsidRPr="0088528D" w:rsidRDefault="002B3DCA" w:rsidP="002B3DCA">
      <w:pPr>
        <w:spacing w:line="240" w:lineRule="auto"/>
        <w:jc w:val="center"/>
        <w:rPr>
          <w:rFonts w:ascii="Times New Roman" w:hAnsi="Times New Roman" w:cs="Times New Roman"/>
        </w:rPr>
      </w:pPr>
    </w:p>
    <w:p w14:paraId="05B9E022" w14:textId="77777777" w:rsidR="002B3DCA" w:rsidRPr="0088528D" w:rsidRDefault="002B3DCA" w:rsidP="002B3DCA">
      <w:pPr>
        <w:spacing w:line="240" w:lineRule="auto"/>
        <w:jc w:val="center"/>
        <w:rPr>
          <w:rFonts w:ascii="Times New Roman" w:hAnsi="Times New Roman" w:cs="Times New Roman"/>
        </w:rPr>
      </w:pPr>
    </w:p>
    <w:p w14:paraId="46D83E56" w14:textId="77777777" w:rsidR="002B3DCA" w:rsidRPr="0088528D" w:rsidRDefault="002B3DCA" w:rsidP="002B3DCA">
      <w:pPr>
        <w:spacing w:line="240" w:lineRule="auto"/>
        <w:jc w:val="center"/>
        <w:rPr>
          <w:rFonts w:ascii="Times New Roman" w:hAnsi="Times New Roman" w:cs="Times New Roman"/>
          <w:sz w:val="28"/>
        </w:rPr>
      </w:pPr>
      <w:r w:rsidRPr="0088528D">
        <w:rPr>
          <w:rFonts w:ascii="Times New Roman" w:hAnsi="Times New Roman" w:cs="Times New Roman"/>
          <w:sz w:val="28"/>
        </w:rPr>
        <w:t xml:space="preserve">BY </w:t>
      </w:r>
    </w:p>
    <w:p w14:paraId="70DC35BE" w14:textId="77777777" w:rsidR="002B3DCA" w:rsidRPr="0088528D" w:rsidRDefault="002B3DCA" w:rsidP="002B3DCA">
      <w:pPr>
        <w:spacing w:line="240" w:lineRule="auto"/>
        <w:jc w:val="center"/>
        <w:rPr>
          <w:rFonts w:ascii="Times New Roman" w:hAnsi="Times New Roman" w:cs="Times New Roman"/>
          <w:sz w:val="28"/>
        </w:rPr>
      </w:pPr>
      <w:r w:rsidRPr="0088528D">
        <w:rPr>
          <w:rFonts w:ascii="Times New Roman" w:hAnsi="Times New Roman" w:cs="Times New Roman"/>
          <w:sz w:val="28"/>
        </w:rPr>
        <w:t>YISHAK ESHETU</w:t>
      </w:r>
    </w:p>
    <w:p w14:paraId="26D259ED" w14:textId="6ED08EAB" w:rsidR="00D4145D" w:rsidRPr="0088528D" w:rsidRDefault="00D4145D" w:rsidP="002B3DCA">
      <w:pPr>
        <w:jc w:val="right"/>
        <w:rPr>
          <w:rFonts w:ascii="Times New Roman" w:eastAsia="Times New Roman" w:hAnsi="Times New Roman" w:cs="Times New Roman"/>
          <w:sz w:val="32"/>
          <w:szCs w:val="24"/>
        </w:rPr>
      </w:pPr>
    </w:p>
    <w:p w14:paraId="295209CE" w14:textId="77777777" w:rsidR="002B3DCA" w:rsidRPr="0088528D" w:rsidRDefault="002B3DCA" w:rsidP="00D4145D">
      <w:pPr>
        <w:jc w:val="right"/>
        <w:rPr>
          <w:rFonts w:ascii="Times New Roman" w:eastAsia="Times New Roman" w:hAnsi="Times New Roman" w:cs="Times New Roman"/>
          <w:sz w:val="32"/>
          <w:szCs w:val="24"/>
        </w:rPr>
      </w:pPr>
      <w:r w:rsidRPr="0088528D">
        <w:rPr>
          <w:rFonts w:ascii="Times New Roman" w:eastAsia="Times New Roman" w:hAnsi="Times New Roman" w:cs="Times New Roman"/>
          <w:sz w:val="32"/>
          <w:szCs w:val="24"/>
        </w:rPr>
        <w:t>FEBURARY  2018</w:t>
      </w:r>
    </w:p>
    <w:p w14:paraId="4B4EECD1" w14:textId="6B219552" w:rsidR="002B3DCA" w:rsidRPr="0088528D" w:rsidRDefault="00D4145D" w:rsidP="00D4145D">
      <w:pPr>
        <w:jc w:val="right"/>
        <w:rPr>
          <w:rFonts w:ascii="Times New Roman" w:eastAsia="Times New Roman" w:hAnsi="Times New Roman" w:cs="Times New Roman"/>
          <w:sz w:val="32"/>
          <w:szCs w:val="24"/>
        </w:rPr>
      </w:pPr>
      <w:r w:rsidRPr="0088528D">
        <w:rPr>
          <w:rFonts w:ascii="Times New Roman" w:eastAsia="Times New Roman" w:hAnsi="Times New Roman" w:cs="Times New Roman"/>
          <w:sz w:val="32"/>
          <w:szCs w:val="24"/>
        </w:rPr>
        <w:t xml:space="preserve">   </w:t>
      </w:r>
      <w:r w:rsidR="002B3DCA" w:rsidRPr="0088528D">
        <w:rPr>
          <w:rFonts w:ascii="Times New Roman" w:eastAsia="Times New Roman" w:hAnsi="Times New Roman" w:cs="Times New Roman"/>
          <w:sz w:val="32"/>
          <w:szCs w:val="24"/>
        </w:rPr>
        <w:t>ABABA, ETHIOPIA</w:t>
      </w:r>
    </w:p>
    <w:p w14:paraId="2DDFE49F" w14:textId="77777777" w:rsidR="002B3DCA" w:rsidRPr="0088528D" w:rsidRDefault="002B3DCA" w:rsidP="002B3DCA">
      <w:pPr>
        <w:jc w:val="right"/>
        <w:rPr>
          <w:rFonts w:ascii="Times New Roman" w:eastAsia="Times New Roman" w:hAnsi="Times New Roman" w:cs="Times New Roman"/>
          <w:sz w:val="24"/>
          <w:szCs w:val="24"/>
        </w:rPr>
      </w:pPr>
    </w:p>
    <w:p w14:paraId="4E7D17AE" w14:textId="77777777" w:rsidR="002B3DCA" w:rsidRPr="0088528D" w:rsidRDefault="002B3DCA" w:rsidP="002B3DCA">
      <w:pPr>
        <w:ind w:hanging="7"/>
        <w:jc w:val="center"/>
        <w:rPr>
          <w:rFonts w:ascii="Times New Roman" w:eastAsia="Times New Roman" w:hAnsi="Times New Roman" w:cs="Times New Roman"/>
          <w:sz w:val="40"/>
          <w:szCs w:val="24"/>
        </w:rPr>
      </w:pPr>
      <w:r w:rsidRPr="0088528D">
        <w:rPr>
          <w:rFonts w:ascii="Times New Roman" w:eastAsia="Times New Roman" w:hAnsi="Times New Roman" w:cs="Times New Roman"/>
          <w:noProof/>
          <w:sz w:val="40"/>
          <w:szCs w:val="24"/>
        </w:rPr>
        <w:drawing>
          <wp:anchor distT="0" distB="0" distL="114300" distR="114300" simplePos="0" relativeHeight="251663360" behindDoc="0" locked="0" layoutInCell="1" allowOverlap="1" wp14:anchorId="76A793A4" wp14:editId="15D80366">
            <wp:simplePos x="0" y="0"/>
            <wp:positionH relativeFrom="column">
              <wp:posOffset>2200275</wp:posOffset>
            </wp:positionH>
            <wp:positionV relativeFrom="paragraph">
              <wp:posOffset>0</wp:posOffset>
            </wp:positionV>
            <wp:extent cx="1585595" cy="1546225"/>
            <wp:effectExtent l="19050" t="0" r="0" b="0"/>
            <wp:wrapSquare wrapText="bothSides"/>
            <wp:docPr id="51316" name="Picture 1" descr="C:\Users\home\Desktop\download.png"/>
            <wp:cNvGraphicFramePr/>
            <a:graphic xmlns:a="http://schemas.openxmlformats.org/drawingml/2006/main">
              <a:graphicData uri="http://schemas.openxmlformats.org/drawingml/2006/picture">
                <pic:pic xmlns:pic="http://schemas.openxmlformats.org/drawingml/2006/picture">
                  <pic:nvPicPr>
                    <pic:cNvPr id="4" name="Picture 3" descr="C:\Users\home\Desktop\download.png"/>
                    <pic:cNvPicPr/>
                  </pic:nvPicPr>
                  <pic:blipFill rotWithShape="1">
                    <a:blip r:embed="rId9" cstate="print">
                      <a:extLst>
                        <a:ext uri="{28A0092B-C50C-407E-A947-70E740481C1C}">
                          <a14:useLocalDpi xmlns:a14="http://schemas.microsoft.com/office/drawing/2010/main" val="0"/>
                        </a:ext>
                      </a:extLst>
                    </a:blip>
                    <a:srcRect t="6819"/>
                    <a:stretch/>
                  </pic:blipFill>
                  <pic:spPr bwMode="auto">
                    <a:xfrm>
                      <a:off x="0" y="0"/>
                      <a:ext cx="1585595" cy="1546225"/>
                    </a:xfrm>
                    <a:prstGeom prst="rect">
                      <a:avLst/>
                    </a:prstGeom>
                    <a:noFill/>
                    <a:ln>
                      <a:noFill/>
                    </a:ln>
                  </pic:spPr>
                </pic:pic>
              </a:graphicData>
            </a:graphic>
          </wp:anchor>
        </w:drawing>
      </w:r>
    </w:p>
    <w:p w14:paraId="3002479A" w14:textId="77777777" w:rsidR="002B3DCA" w:rsidRPr="0088528D" w:rsidRDefault="002B3DCA" w:rsidP="002B3DCA">
      <w:pPr>
        <w:ind w:hanging="7"/>
        <w:jc w:val="center"/>
        <w:rPr>
          <w:rFonts w:ascii="Times New Roman" w:eastAsia="Times New Roman" w:hAnsi="Times New Roman" w:cs="Times New Roman"/>
          <w:sz w:val="40"/>
          <w:szCs w:val="24"/>
        </w:rPr>
      </w:pPr>
    </w:p>
    <w:p w14:paraId="6281AD2B" w14:textId="77777777" w:rsidR="002B3DCA" w:rsidRPr="0088528D" w:rsidRDefault="002B3DCA" w:rsidP="002B3DCA">
      <w:pPr>
        <w:ind w:hanging="7"/>
        <w:jc w:val="center"/>
        <w:rPr>
          <w:rFonts w:ascii="Times New Roman" w:eastAsia="Times New Roman" w:hAnsi="Times New Roman" w:cs="Times New Roman"/>
          <w:sz w:val="40"/>
          <w:szCs w:val="24"/>
        </w:rPr>
      </w:pPr>
    </w:p>
    <w:p w14:paraId="23DD3CBD" w14:textId="77777777" w:rsidR="002B3DCA" w:rsidRPr="0088528D" w:rsidRDefault="002B3DCA" w:rsidP="002B3DCA">
      <w:pPr>
        <w:ind w:hanging="7"/>
        <w:jc w:val="center"/>
        <w:rPr>
          <w:rFonts w:ascii="Times New Roman" w:eastAsia="Times New Roman" w:hAnsi="Times New Roman" w:cs="Times New Roman"/>
          <w:sz w:val="36"/>
          <w:szCs w:val="24"/>
        </w:rPr>
      </w:pPr>
    </w:p>
    <w:p w14:paraId="796FEAA2" w14:textId="77777777" w:rsidR="002B3DCA" w:rsidRPr="0088528D" w:rsidRDefault="002B3DCA" w:rsidP="002B3DCA">
      <w:pPr>
        <w:spacing w:before="18"/>
        <w:ind w:left="2633" w:right="2539"/>
        <w:jc w:val="center"/>
        <w:rPr>
          <w:rFonts w:ascii="Times New Roman" w:hAnsi="Times New Roman" w:cs="Times New Roman"/>
          <w:sz w:val="32"/>
          <w:szCs w:val="32"/>
        </w:rPr>
      </w:pPr>
      <w:r w:rsidRPr="0088528D">
        <w:rPr>
          <w:rFonts w:ascii="Times New Roman" w:eastAsia="Times New Roman" w:hAnsi="Times New Roman" w:cs="Times New Roman"/>
          <w:sz w:val="32"/>
          <w:szCs w:val="32"/>
        </w:rPr>
        <w:t>ADDIS</w:t>
      </w:r>
      <w:r w:rsidRPr="0088528D">
        <w:rPr>
          <w:rFonts w:ascii="Times New Roman" w:eastAsia="Times New Roman" w:hAnsi="Times New Roman" w:cs="Times New Roman"/>
          <w:spacing w:val="-8"/>
          <w:sz w:val="32"/>
          <w:szCs w:val="32"/>
        </w:rPr>
        <w:t xml:space="preserve"> </w:t>
      </w:r>
      <w:r w:rsidRPr="0088528D">
        <w:rPr>
          <w:rFonts w:ascii="Times New Roman" w:eastAsia="Times New Roman" w:hAnsi="Times New Roman" w:cs="Times New Roman"/>
          <w:sz w:val="32"/>
          <w:szCs w:val="32"/>
        </w:rPr>
        <w:t>ABA</w:t>
      </w:r>
      <w:r w:rsidRPr="0088528D">
        <w:rPr>
          <w:rFonts w:ascii="Times New Roman" w:eastAsia="Times New Roman" w:hAnsi="Times New Roman" w:cs="Times New Roman"/>
          <w:spacing w:val="1"/>
          <w:sz w:val="32"/>
          <w:szCs w:val="32"/>
        </w:rPr>
        <w:t>B</w:t>
      </w:r>
      <w:r w:rsidRPr="0088528D">
        <w:rPr>
          <w:rFonts w:ascii="Times New Roman" w:eastAsia="Times New Roman" w:hAnsi="Times New Roman" w:cs="Times New Roman"/>
          <w:sz w:val="32"/>
          <w:szCs w:val="32"/>
        </w:rPr>
        <w:t>A</w:t>
      </w:r>
      <w:r w:rsidRPr="0088528D">
        <w:rPr>
          <w:rFonts w:ascii="Times New Roman" w:eastAsia="Times New Roman" w:hAnsi="Times New Roman" w:cs="Times New Roman"/>
          <w:spacing w:val="-10"/>
          <w:sz w:val="32"/>
          <w:szCs w:val="32"/>
        </w:rPr>
        <w:t xml:space="preserve"> </w:t>
      </w:r>
      <w:r w:rsidRPr="0088528D">
        <w:rPr>
          <w:rFonts w:ascii="Times New Roman" w:eastAsia="Times New Roman" w:hAnsi="Times New Roman" w:cs="Times New Roman"/>
          <w:w w:val="99"/>
          <w:sz w:val="32"/>
          <w:szCs w:val="32"/>
        </w:rPr>
        <w:t>UNIV</w:t>
      </w:r>
      <w:r w:rsidRPr="0088528D">
        <w:rPr>
          <w:rFonts w:ascii="Times New Roman" w:eastAsia="Times New Roman" w:hAnsi="Times New Roman" w:cs="Times New Roman"/>
          <w:spacing w:val="1"/>
          <w:w w:val="99"/>
          <w:sz w:val="32"/>
          <w:szCs w:val="32"/>
        </w:rPr>
        <w:t>E</w:t>
      </w:r>
      <w:r w:rsidRPr="0088528D">
        <w:rPr>
          <w:rFonts w:ascii="Times New Roman" w:eastAsia="Times New Roman" w:hAnsi="Times New Roman" w:cs="Times New Roman"/>
          <w:w w:val="99"/>
          <w:sz w:val="32"/>
          <w:szCs w:val="32"/>
        </w:rPr>
        <w:t>RSI</w:t>
      </w:r>
      <w:r w:rsidRPr="0088528D">
        <w:rPr>
          <w:rFonts w:ascii="Times New Roman" w:eastAsia="Times New Roman" w:hAnsi="Times New Roman" w:cs="Times New Roman"/>
          <w:spacing w:val="1"/>
          <w:w w:val="99"/>
          <w:sz w:val="32"/>
          <w:szCs w:val="32"/>
        </w:rPr>
        <w:t>T</w:t>
      </w:r>
      <w:r w:rsidRPr="0088528D">
        <w:rPr>
          <w:rFonts w:ascii="Times New Roman" w:eastAsia="Times New Roman" w:hAnsi="Times New Roman" w:cs="Times New Roman"/>
          <w:w w:val="99"/>
          <w:sz w:val="32"/>
          <w:szCs w:val="32"/>
        </w:rPr>
        <w:t>Y</w:t>
      </w:r>
    </w:p>
    <w:p w14:paraId="55895019" w14:textId="77777777" w:rsidR="002B3DCA" w:rsidRPr="0088528D" w:rsidRDefault="002B3DCA" w:rsidP="002B3DCA">
      <w:pPr>
        <w:spacing w:before="4" w:line="180" w:lineRule="exact"/>
        <w:rPr>
          <w:rFonts w:ascii="Times New Roman" w:hAnsi="Times New Roman" w:cs="Times New Roman"/>
          <w:sz w:val="18"/>
          <w:szCs w:val="18"/>
        </w:rPr>
      </w:pPr>
    </w:p>
    <w:p w14:paraId="0FD2A3AE" w14:textId="77777777" w:rsidR="002B3DCA" w:rsidRPr="0088528D" w:rsidRDefault="002B3DCA" w:rsidP="002B3DCA">
      <w:pPr>
        <w:spacing w:line="358" w:lineRule="auto"/>
        <w:ind w:left="182" w:right="83"/>
        <w:jc w:val="center"/>
        <w:rPr>
          <w:rFonts w:ascii="Times New Roman" w:hAnsi="Times New Roman" w:cs="Times New Roman"/>
          <w:sz w:val="32"/>
          <w:szCs w:val="32"/>
        </w:rPr>
      </w:pPr>
      <w:r w:rsidRPr="0088528D">
        <w:rPr>
          <w:rFonts w:ascii="Times New Roman" w:eastAsia="Times New Roman" w:hAnsi="Times New Roman" w:cs="Times New Roman"/>
          <w:sz w:val="32"/>
          <w:szCs w:val="32"/>
        </w:rPr>
        <w:t>C</w:t>
      </w:r>
      <w:r w:rsidRPr="0088528D">
        <w:rPr>
          <w:rFonts w:ascii="Times New Roman" w:eastAsia="Times New Roman" w:hAnsi="Times New Roman" w:cs="Times New Roman"/>
          <w:spacing w:val="-1"/>
          <w:sz w:val="32"/>
          <w:szCs w:val="32"/>
        </w:rPr>
        <w:t>O</w:t>
      </w:r>
      <w:r w:rsidRPr="0088528D">
        <w:rPr>
          <w:rFonts w:ascii="Times New Roman" w:eastAsia="Times New Roman" w:hAnsi="Times New Roman" w:cs="Times New Roman"/>
          <w:sz w:val="32"/>
          <w:szCs w:val="32"/>
        </w:rPr>
        <w:t>L</w:t>
      </w:r>
      <w:r w:rsidRPr="0088528D">
        <w:rPr>
          <w:rFonts w:ascii="Times New Roman" w:eastAsia="Times New Roman" w:hAnsi="Times New Roman" w:cs="Times New Roman"/>
          <w:spacing w:val="1"/>
          <w:sz w:val="32"/>
          <w:szCs w:val="32"/>
        </w:rPr>
        <w:t>L</w:t>
      </w:r>
      <w:r w:rsidRPr="0088528D">
        <w:rPr>
          <w:rFonts w:ascii="Times New Roman" w:eastAsia="Times New Roman" w:hAnsi="Times New Roman" w:cs="Times New Roman"/>
          <w:spacing w:val="3"/>
          <w:sz w:val="32"/>
          <w:szCs w:val="32"/>
        </w:rPr>
        <w:t>E</w:t>
      </w:r>
      <w:r w:rsidRPr="0088528D">
        <w:rPr>
          <w:rFonts w:ascii="Times New Roman" w:eastAsia="Times New Roman" w:hAnsi="Times New Roman" w:cs="Times New Roman"/>
          <w:spacing w:val="-1"/>
          <w:sz w:val="32"/>
          <w:szCs w:val="32"/>
        </w:rPr>
        <w:t>G</w:t>
      </w:r>
      <w:r w:rsidRPr="0088528D">
        <w:rPr>
          <w:rFonts w:ascii="Times New Roman" w:eastAsia="Times New Roman" w:hAnsi="Times New Roman" w:cs="Times New Roman"/>
          <w:sz w:val="32"/>
          <w:szCs w:val="32"/>
        </w:rPr>
        <w:t>E</w:t>
      </w:r>
      <w:r w:rsidRPr="0088528D">
        <w:rPr>
          <w:rFonts w:ascii="Times New Roman" w:eastAsia="Times New Roman" w:hAnsi="Times New Roman" w:cs="Times New Roman"/>
          <w:spacing w:val="-14"/>
          <w:sz w:val="32"/>
          <w:szCs w:val="32"/>
        </w:rPr>
        <w:t xml:space="preserve"> </w:t>
      </w:r>
      <w:r w:rsidRPr="0088528D">
        <w:rPr>
          <w:rFonts w:ascii="Times New Roman" w:eastAsia="Times New Roman" w:hAnsi="Times New Roman" w:cs="Times New Roman"/>
          <w:spacing w:val="-1"/>
          <w:sz w:val="32"/>
          <w:szCs w:val="32"/>
        </w:rPr>
        <w:t>O</w:t>
      </w:r>
      <w:r w:rsidRPr="0088528D">
        <w:rPr>
          <w:rFonts w:ascii="Times New Roman" w:eastAsia="Times New Roman" w:hAnsi="Times New Roman" w:cs="Times New Roman"/>
          <w:sz w:val="32"/>
          <w:szCs w:val="32"/>
        </w:rPr>
        <w:t>F</w:t>
      </w:r>
      <w:r w:rsidRPr="0088528D">
        <w:rPr>
          <w:rFonts w:ascii="Times New Roman" w:eastAsia="Times New Roman" w:hAnsi="Times New Roman" w:cs="Times New Roman"/>
          <w:spacing w:val="-4"/>
          <w:sz w:val="32"/>
          <w:szCs w:val="32"/>
        </w:rPr>
        <w:t xml:space="preserve"> </w:t>
      </w:r>
      <w:r w:rsidRPr="0088528D">
        <w:rPr>
          <w:rFonts w:ascii="Times New Roman" w:eastAsia="Times New Roman" w:hAnsi="Times New Roman" w:cs="Times New Roman"/>
          <w:spacing w:val="2"/>
          <w:sz w:val="32"/>
          <w:szCs w:val="32"/>
        </w:rPr>
        <w:t>N</w:t>
      </w:r>
      <w:r w:rsidRPr="0088528D">
        <w:rPr>
          <w:rFonts w:ascii="Times New Roman" w:eastAsia="Times New Roman" w:hAnsi="Times New Roman" w:cs="Times New Roman"/>
          <w:sz w:val="32"/>
          <w:szCs w:val="32"/>
        </w:rPr>
        <w:t>ATURAL</w:t>
      </w:r>
      <w:r w:rsidRPr="0088528D">
        <w:rPr>
          <w:rFonts w:ascii="Times New Roman" w:eastAsia="Times New Roman" w:hAnsi="Times New Roman" w:cs="Times New Roman"/>
          <w:spacing w:val="-14"/>
          <w:sz w:val="32"/>
          <w:szCs w:val="32"/>
        </w:rPr>
        <w:t xml:space="preserve"> </w:t>
      </w:r>
      <w:r w:rsidRPr="0088528D">
        <w:rPr>
          <w:rFonts w:ascii="Times New Roman" w:eastAsia="Times New Roman" w:hAnsi="Times New Roman" w:cs="Times New Roman"/>
          <w:sz w:val="32"/>
          <w:szCs w:val="32"/>
        </w:rPr>
        <w:t>AND</w:t>
      </w:r>
      <w:r w:rsidRPr="0088528D">
        <w:rPr>
          <w:rFonts w:ascii="Times New Roman" w:eastAsia="Times New Roman" w:hAnsi="Times New Roman" w:cs="Times New Roman"/>
          <w:spacing w:val="-5"/>
          <w:sz w:val="32"/>
          <w:szCs w:val="32"/>
        </w:rPr>
        <w:t xml:space="preserve"> </w:t>
      </w:r>
      <w:r w:rsidRPr="0088528D">
        <w:rPr>
          <w:rFonts w:ascii="Times New Roman" w:eastAsia="Times New Roman" w:hAnsi="Times New Roman" w:cs="Times New Roman"/>
          <w:spacing w:val="1"/>
          <w:sz w:val="32"/>
          <w:szCs w:val="32"/>
        </w:rPr>
        <w:t>C</w:t>
      </w:r>
      <w:r w:rsidRPr="0088528D">
        <w:rPr>
          <w:rFonts w:ascii="Times New Roman" w:eastAsia="Times New Roman" w:hAnsi="Times New Roman" w:cs="Times New Roman"/>
          <w:spacing w:val="-1"/>
          <w:sz w:val="32"/>
          <w:szCs w:val="32"/>
        </w:rPr>
        <w:t>O</w:t>
      </w:r>
      <w:r w:rsidRPr="0088528D">
        <w:rPr>
          <w:rFonts w:ascii="Times New Roman" w:eastAsia="Times New Roman" w:hAnsi="Times New Roman" w:cs="Times New Roman"/>
          <w:spacing w:val="1"/>
          <w:sz w:val="32"/>
          <w:szCs w:val="32"/>
        </w:rPr>
        <w:t>M</w:t>
      </w:r>
      <w:r w:rsidRPr="0088528D">
        <w:rPr>
          <w:rFonts w:ascii="Times New Roman" w:eastAsia="Times New Roman" w:hAnsi="Times New Roman" w:cs="Times New Roman"/>
          <w:sz w:val="32"/>
          <w:szCs w:val="32"/>
        </w:rPr>
        <w:t>PU</w:t>
      </w:r>
      <w:r w:rsidRPr="0088528D">
        <w:rPr>
          <w:rFonts w:ascii="Times New Roman" w:eastAsia="Times New Roman" w:hAnsi="Times New Roman" w:cs="Times New Roman"/>
          <w:spacing w:val="2"/>
          <w:sz w:val="32"/>
          <w:szCs w:val="32"/>
        </w:rPr>
        <w:t>T</w:t>
      </w:r>
      <w:r w:rsidRPr="0088528D">
        <w:rPr>
          <w:rFonts w:ascii="Times New Roman" w:eastAsia="Times New Roman" w:hAnsi="Times New Roman" w:cs="Times New Roman"/>
          <w:sz w:val="32"/>
          <w:szCs w:val="32"/>
        </w:rPr>
        <w:t>AT</w:t>
      </w:r>
      <w:r w:rsidRPr="0088528D">
        <w:rPr>
          <w:rFonts w:ascii="Times New Roman" w:eastAsia="Times New Roman" w:hAnsi="Times New Roman" w:cs="Times New Roman"/>
          <w:spacing w:val="1"/>
          <w:sz w:val="32"/>
          <w:szCs w:val="32"/>
        </w:rPr>
        <w:t>I</w:t>
      </w:r>
      <w:r w:rsidRPr="0088528D">
        <w:rPr>
          <w:rFonts w:ascii="Times New Roman" w:eastAsia="Times New Roman" w:hAnsi="Times New Roman" w:cs="Times New Roman"/>
          <w:spacing w:val="-1"/>
          <w:sz w:val="32"/>
          <w:szCs w:val="32"/>
        </w:rPr>
        <w:t>O</w:t>
      </w:r>
      <w:r w:rsidRPr="0088528D">
        <w:rPr>
          <w:rFonts w:ascii="Times New Roman" w:eastAsia="Times New Roman" w:hAnsi="Times New Roman" w:cs="Times New Roman"/>
          <w:spacing w:val="2"/>
          <w:sz w:val="32"/>
          <w:szCs w:val="32"/>
        </w:rPr>
        <w:t>N</w:t>
      </w:r>
      <w:r w:rsidRPr="0088528D">
        <w:rPr>
          <w:rFonts w:ascii="Times New Roman" w:eastAsia="Times New Roman" w:hAnsi="Times New Roman" w:cs="Times New Roman"/>
          <w:sz w:val="32"/>
          <w:szCs w:val="32"/>
        </w:rPr>
        <w:t>AL</w:t>
      </w:r>
      <w:r w:rsidRPr="0088528D">
        <w:rPr>
          <w:rFonts w:ascii="Times New Roman" w:eastAsia="Times New Roman" w:hAnsi="Times New Roman" w:cs="Times New Roman"/>
          <w:spacing w:val="-29"/>
          <w:sz w:val="32"/>
          <w:szCs w:val="32"/>
        </w:rPr>
        <w:t xml:space="preserve"> </w:t>
      </w:r>
      <w:r w:rsidRPr="0088528D">
        <w:rPr>
          <w:rFonts w:ascii="Times New Roman" w:eastAsia="Times New Roman" w:hAnsi="Times New Roman" w:cs="Times New Roman"/>
          <w:w w:val="99"/>
          <w:sz w:val="32"/>
          <w:szCs w:val="32"/>
        </w:rPr>
        <w:t>SCI</w:t>
      </w:r>
      <w:r w:rsidRPr="0088528D">
        <w:rPr>
          <w:rFonts w:ascii="Times New Roman" w:eastAsia="Times New Roman" w:hAnsi="Times New Roman" w:cs="Times New Roman"/>
          <w:spacing w:val="1"/>
          <w:w w:val="99"/>
          <w:sz w:val="32"/>
          <w:szCs w:val="32"/>
        </w:rPr>
        <w:t>E</w:t>
      </w:r>
      <w:r w:rsidRPr="0088528D">
        <w:rPr>
          <w:rFonts w:ascii="Times New Roman" w:eastAsia="Times New Roman" w:hAnsi="Times New Roman" w:cs="Times New Roman"/>
          <w:w w:val="99"/>
          <w:sz w:val="32"/>
          <w:szCs w:val="32"/>
        </w:rPr>
        <w:t>NC</w:t>
      </w:r>
      <w:r w:rsidRPr="0088528D">
        <w:rPr>
          <w:rFonts w:ascii="Times New Roman" w:eastAsia="Times New Roman" w:hAnsi="Times New Roman" w:cs="Times New Roman"/>
          <w:spacing w:val="10"/>
          <w:w w:val="99"/>
          <w:sz w:val="32"/>
          <w:szCs w:val="32"/>
        </w:rPr>
        <w:t>E</w:t>
      </w:r>
      <w:r w:rsidRPr="0088528D">
        <w:rPr>
          <w:rFonts w:ascii="Times New Roman" w:eastAsia="Times New Roman" w:hAnsi="Times New Roman" w:cs="Times New Roman"/>
          <w:w w:val="99"/>
          <w:sz w:val="32"/>
          <w:szCs w:val="32"/>
        </w:rPr>
        <w:t xml:space="preserve">S </w:t>
      </w:r>
      <w:r w:rsidRPr="0088528D">
        <w:rPr>
          <w:rFonts w:ascii="Times New Roman" w:eastAsia="Times New Roman" w:hAnsi="Times New Roman" w:cs="Times New Roman"/>
          <w:sz w:val="32"/>
          <w:szCs w:val="32"/>
        </w:rPr>
        <w:t>SC</w:t>
      </w:r>
      <w:r w:rsidRPr="0088528D">
        <w:rPr>
          <w:rFonts w:ascii="Times New Roman" w:eastAsia="Times New Roman" w:hAnsi="Times New Roman" w:cs="Times New Roman"/>
          <w:spacing w:val="1"/>
          <w:sz w:val="32"/>
          <w:szCs w:val="32"/>
        </w:rPr>
        <w:t>HO</w:t>
      </w:r>
      <w:r w:rsidRPr="0088528D">
        <w:rPr>
          <w:rFonts w:ascii="Times New Roman" w:eastAsia="Times New Roman" w:hAnsi="Times New Roman" w:cs="Times New Roman"/>
          <w:spacing w:val="-1"/>
          <w:sz w:val="32"/>
          <w:szCs w:val="32"/>
        </w:rPr>
        <w:t>O</w:t>
      </w:r>
      <w:r w:rsidRPr="0088528D">
        <w:rPr>
          <w:rFonts w:ascii="Times New Roman" w:eastAsia="Times New Roman" w:hAnsi="Times New Roman" w:cs="Times New Roman"/>
          <w:sz w:val="32"/>
          <w:szCs w:val="32"/>
        </w:rPr>
        <w:t>L</w:t>
      </w:r>
      <w:r w:rsidRPr="0088528D">
        <w:rPr>
          <w:rFonts w:ascii="Times New Roman" w:eastAsia="Times New Roman" w:hAnsi="Times New Roman" w:cs="Times New Roman"/>
          <w:spacing w:val="-12"/>
          <w:sz w:val="32"/>
          <w:szCs w:val="32"/>
        </w:rPr>
        <w:t xml:space="preserve"> </w:t>
      </w:r>
      <w:r w:rsidRPr="0088528D">
        <w:rPr>
          <w:rFonts w:ascii="Times New Roman" w:eastAsia="Times New Roman" w:hAnsi="Times New Roman" w:cs="Times New Roman"/>
          <w:spacing w:val="-1"/>
          <w:sz w:val="32"/>
          <w:szCs w:val="32"/>
        </w:rPr>
        <w:t>O</w:t>
      </w:r>
      <w:r w:rsidRPr="0088528D">
        <w:rPr>
          <w:rFonts w:ascii="Times New Roman" w:eastAsia="Times New Roman" w:hAnsi="Times New Roman" w:cs="Times New Roman"/>
          <w:sz w:val="32"/>
          <w:szCs w:val="32"/>
        </w:rPr>
        <w:t>F</w:t>
      </w:r>
      <w:r w:rsidRPr="0088528D">
        <w:rPr>
          <w:rFonts w:ascii="Times New Roman" w:eastAsia="Times New Roman" w:hAnsi="Times New Roman" w:cs="Times New Roman"/>
          <w:spacing w:val="-5"/>
          <w:sz w:val="32"/>
          <w:szCs w:val="32"/>
        </w:rPr>
        <w:t xml:space="preserve"> </w:t>
      </w:r>
      <w:r w:rsidRPr="0088528D">
        <w:rPr>
          <w:rFonts w:ascii="Times New Roman" w:eastAsia="Times New Roman" w:hAnsi="Times New Roman" w:cs="Times New Roman"/>
          <w:spacing w:val="3"/>
          <w:sz w:val="32"/>
          <w:szCs w:val="32"/>
        </w:rPr>
        <w:t>I</w:t>
      </w:r>
      <w:r w:rsidRPr="0088528D">
        <w:rPr>
          <w:rFonts w:ascii="Times New Roman" w:eastAsia="Times New Roman" w:hAnsi="Times New Roman" w:cs="Times New Roman"/>
          <w:spacing w:val="2"/>
          <w:sz w:val="32"/>
          <w:szCs w:val="32"/>
        </w:rPr>
        <w:t>N</w:t>
      </w:r>
      <w:r w:rsidRPr="0088528D">
        <w:rPr>
          <w:rFonts w:ascii="Times New Roman" w:eastAsia="Times New Roman" w:hAnsi="Times New Roman" w:cs="Times New Roman"/>
          <w:sz w:val="32"/>
          <w:szCs w:val="32"/>
        </w:rPr>
        <w:t>F</w:t>
      </w:r>
      <w:r w:rsidRPr="0088528D">
        <w:rPr>
          <w:rFonts w:ascii="Times New Roman" w:eastAsia="Times New Roman" w:hAnsi="Times New Roman" w:cs="Times New Roman"/>
          <w:spacing w:val="-2"/>
          <w:sz w:val="32"/>
          <w:szCs w:val="32"/>
        </w:rPr>
        <w:t>O</w:t>
      </w:r>
      <w:r w:rsidRPr="0088528D">
        <w:rPr>
          <w:rFonts w:ascii="Times New Roman" w:eastAsia="Times New Roman" w:hAnsi="Times New Roman" w:cs="Times New Roman"/>
          <w:sz w:val="32"/>
          <w:szCs w:val="32"/>
        </w:rPr>
        <w:t>R</w:t>
      </w:r>
      <w:r w:rsidRPr="0088528D">
        <w:rPr>
          <w:rFonts w:ascii="Times New Roman" w:eastAsia="Times New Roman" w:hAnsi="Times New Roman" w:cs="Times New Roman"/>
          <w:spacing w:val="3"/>
          <w:sz w:val="32"/>
          <w:szCs w:val="32"/>
        </w:rPr>
        <w:t>M</w:t>
      </w:r>
      <w:r w:rsidRPr="0088528D">
        <w:rPr>
          <w:rFonts w:ascii="Times New Roman" w:eastAsia="Times New Roman" w:hAnsi="Times New Roman" w:cs="Times New Roman"/>
          <w:sz w:val="32"/>
          <w:szCs w:val="32"/>
        </w:rPr>
        <w:t>AT</w:t>
      </w:r>
      <w:r w:rsidRPr="0088528D">
        <w:rPr>
          <w:rFonts w:ascii="Times New Roman" w:eastAsia="Times New Roman" w:hAnsi="Times New Roman" w:cs="Times New Roman"/>
          <w:spacing w:val="1"/>
          <w:sz w:val="32"/>
          <w:szCs w:val="32"/>
        </w:rPr>
        <w:t>I</w:t>
      </w:r>
      <w:r w:rsidRPr="0088528D">
        <w:rPr>
          <w:rFonts w:ascii="Times New Roman" w:eastAsia="Times New Roman" w:hAnsi="Times New Roman" w:cs="Times New Roman"/>
          <w:spacing w:val="-1"/>
          <w:sz w:val="32"/>
          <w:szCs w:val="32"/>
        </w:rPr>
        <w:t>O</w:t>
      </w:r>
      <w:r w:rsidRPr="0088528D">
        <w:rPr>
          <w:rFonts w:ascii="Times New Roman" w:eastAsia="Times New Roman" w:hAnsi="Times New Roman" w:cs="Times New Roman"/>
          <w:sz w:val="32"/>
          <w:szCs w:val="32"/>
        </w:rPr>
        <w:t>N</w:t>
      </w:r>
      <w:r w:rsidRPr="0088528D">
        <w:rPr>
          <w:rFonts w:ascii="Times New Roman" w:eastAsia="Times New Roman" w:hAnsi="Times New Roman" w:cs="Times New Roman"/>
          <w:spacing w:val="-22"/>
          <w:sz w:val="32"/>
          <w:szCs w:val="32"/>
        </w:rPr>
        <w:t xml:space="preserve"> </w:t>
      </w:r>
      <w:r w:rsidRPr="0088528D">
        <w:rPr>
          <w:rFonts w:ascii="Times New Roman" w:eastAsia="Times New Roman" w:hAnsi="Times New Roman" w:cs="Times New Roman"/>
          <w:spacing w:val="2"/>
          <w:w w:val="99"/>
          <w:sz w:val="32"/>
          <w:szCs w:val="32"/>
        </w:rPr>
        <w:t>S</w:t>
      </w:r>
      <w:r w:rsidRPr="0088528D">
        <w:rPr>
          <w:rFonts w:ascii="Times New Roman" w:eastAsia="Times New Roman" w:hAnsi="Times New Roman" w:cs="Times New Roman"/>
          <w:w w:val="99"/>
          <w:sz w:val="32"/>
          <w:szCs w:val="32"/>
        </w:rPr>
        <w:t>CI</w:t>
      </w:r>
      <w:r w:rsidRPr="0088528D">
        <w:rPr>
          <w:rFonts w:ascii="Times New Roman" w:eastAsia="Times New Roman" w:hAnsi="Times New Roman" w:cs="Times New Roman"/>
          <w:spacing w:val="1"/>
          <w:w w:val="99"/>
          <w:sz w:val="32"/>
          <w:szCs w:val="32"/>
        </w:rPr>
        <w:t>E</w:t>
      </w:r>
      <w:r w:rsidRPr="0088528D">
        <w:rPr>
          <w:rFonts w:ascii="Times New Roman" w:eastAsia="Times New Roman" w:hAnsi="Times New Roman" w:cs="Times New Roman"/>
          <w:w w:val="99"/>
          <w:sz w:val="32"/>
          <w:szCs w:val="32"/>
        </w:rPr>
        <w:t>NCE</w:t>
      </w:r>
    </w:p>
    <w:p w14:paraId="1EDE0076" w14:textId="77777777" w:rsidR="002B3DCA" w:rsidRPr="0088528D" w:rsidRDefault="002B3DCA" w:rsidP="002B3DCA">
      <w:pPr>
        <w:rPr>
          <w:rFonts w:ascii="Times New Roman" w:hAnsi="Times New Roman" w:cs="Times New Roman"/>
          <w:sz w:val="28"/>
        </w:rPr>
      </w:pPr>
    </w:p>
    <w:p w14:paraId="45C475D3" w14:textId="77777777" w:rsidR="002B3DCA" w:rsidRPr="0088528D" w:rsidRDefault="002B3DCA" w:rsidP="002B3DCA">
      <w:pPr>
        <w:jc w:val="center"/>
        <w:rPr>
          <w:rFonts w:ascii="Times New Roman" w:hAnsi="Times New Roman" w:cs="Times New Roman"/>
          <w:sz w:val="32"/>
        </w:rPr>
      </w:pPr>
      <w:r w:rsidRPr="0088528D">
        <w:rPr>
          <w:rFonts w:ascii="Times New Roman" w:hAnsi="Times New Roman" w:cs="Times New Roman"/>
          <w:sz w:val="32"/>
        </w:rPr>
        <w:t>PREDICTING THE UTILIZATION OF SKILLED BIRTH ATTENDANT AMONG ANTENATAL CARE CLIENTS</w:t>
      </w:r>
    </w:p>
    <w:p w14:paraId="1CE8FA05" w14:textId="77777777" w:rsidR="002B3DCA" w:rsidRPr="0088528D" w:rsidRDefault="002B3DCA" w:rsidP="002B3DCA">
      <w:pPr>
        <w:jc w:val="center"/>
        <w:rPr>
          <w:rFonts w:ascii="Times New Roman" w:hAnsi="Times New Roman" w:cs="Times New Roman"/>
          <w:sz w:val="32"/>
        </w:rPr>
      </w:pPr>
    </w:p>
    <w:p w14:paraId="30CC478B" w14:textId="77777777" w:rsidR="002B3DCA" w:rsidRPr="0088528D" w:rsidRDefault="002B3DCA" w:rsidP="002B3DCA">
      <w:pPr>
        <w:jc w:val="center"/>
        <w:rPr>
          <w:rFonts w:ascii="Times New Roman" w:hAnsi="Times New Roman" w:cs="Times New Roman"/>
          <w:sz w:val="28"/>
        </w:rPr>
      </w:pPr>
      <w:r w:rsidRPr="0088528D">
        <w:rPr>
          <w:rFonts w:ascii="Times New Roman" w:hAnsi="Times New Roman" w:cs="Times New Roman"/>
          <w:sz w:val="28"/>
        </w:rPr>
        <w:t xml:space="preserve">A Thesis Submitted to the School of Information Science of Addis Ababa University in Partial Fulfillment of the Requirement for the Degree of </w:t>
      </w:r>
    </w:p>
    <w:p w14:paraId="27E15C0A" w14:textId="77777777" w:rsidR="002B3DCA" w:rsidRPr="0088528D" w:rsidRDefault="002B3DCA" w:rsidP="002B3DCA">
      <w:pPr>
        <w:jc w:val="center"/>
        <w:rPr>
          <w:rFonts w:ascii="Times New Roman" w:hAnsi="Times New Roman" w:cs="Times New Roman"/>
          <w:sz w:val="28"/>
        </w:rPr>
      </w:pPr>
      <w:r w:rsidRPr="0088528D">
        <w:rPr>
          <w:rFonts w:ascii="Times New Roman" w:hAnsi="Times New Roman" w:cs="Times New Roman"/>
          <w:sz w:val="28"/>
        </w:rPr>
        <w:t>Master of Science in Information Science</w:t>
      </w:r>
    </w:p>
    <w:p w14:paraId="44B34B00" w14:textId="61220707" w:rsidR="002B3DCA" w:rsidRPr="0088528D" w:rsidRDefault="002B3DCA" w:rsidP="00D4145D">
      <w:pPr>
        <w:spacing w:line="240" w:lineRule="auto"/>
        <w:rPr>
          <w:rFonts w:ascii="Times New Roman" w:hAnsi="Times New Roman" w:cs="Times New Roman"/>
        </w:rPr>
      </w:pPr>
    </w:p>
    <w:p w14:paraId="664CC84A" w14:textId="4018879E" w:rsidR="00D4145D" w:rsidRPr="0088528D" w:rsidRDefault="002B3DCA" w:rsidP="00D4145D">
      <w:pPr>
        <w:spacing w:line="240" w:lineRule="auto"/>
        <w:jc w:val="center"/>
        <w:rPr>
          <w:rFonts w:ascii="Times New Roman" w:hAnsi="Times New Roman" w:cs="Times New Roman"/>
          <w:sz w:val="28"/>
          <w:szCs w:val="28"/>
        </w:rPr>
      </w:pPr>
      <w:r w:rsidRPr="0088528D">
        <w:rPr>
          <w:rFonts w:ascii="Times New Roman" w:hAnsi="Times New Roman" w:cs="Times New Roman"/>
          <w:sz w:val="28"/>
          <w:szCs w:val="28"/>
        </w:rPr>
        <w:t>By: Yishak Eshetu</w:t>
      </w:r>
    </w:p>
    <w:p w14:paraId="243BA890" w14:textId="2AD792DD" w:rsidR="002B3DCA" w:rsidRPr="0088528D" w:rsidRDefault="002B3DCA" w:rsidP="00D4145D">
      <w:pPr>
        <w:spacing w:line="240" w:lineRule="auto"/>
        <w:jc w:val="center"/>
        <w:rPr>
          <w:rFonts w:ascii="Times New Roman" w:hAnsi="Times New Roman" w:cs="Times New Roman"/>
          <w:sz w:val="28"/>
          <w:szCs w:val="28"/>
        </w:rPr>
      </w:pPr>
      <w:r w:rsidRPr="0088528D">
        <w:rPr>
          <w:rFonts w:ascii="Times New Roman" w:hAnsi="Times New Roman" w:cs="Times New Roman"/>
          <w:sz w:val="28"/>
          <w:szCs w:val="28"/>
        </w:rPr>
        <w:t>Advisor: Million Meshesha</w:t>
      </w:r>
      <w:r w:rsidR="00D4145D" w:rsidRPr="0088528D">
        <w:rPr>
          <w:rFonts w:ascii="Times New Roman" w:hAnsi="Times New Roman" w:cs="Times New Roman"/>
          <w:sz w:val="28"/>
          <w:szCs w:val="28"/>
        </w:rPr>
        <w:t xml:space="preserve"> (PhD)</w:t>
      </w:r>
    </w:p>
    <w:p w14:paraId="52A78DFC" w14:textId="77777777" w:rsidR="00D4145D" w:rsidRPr="0088528D" w:rsidRDefault="00D4145D" w:rsidP="00D4145D">
      <w:pPr>
        <w:jc w:val="right"/>
        <w:rPr>
          <w:rFonts w:ascii="Times New Roman" w:eastAsia="Times New Roman" w:hAnsi="Times New Roman" w:cs="Times New Roman"/>
          <w:sz w:val="28"/>
          <w:szCs w:val="28"/>
        </w:rPr>
      </w:pPr>
    </w:p>
    <w:p w14:paraId="56BA2C48" w14:textId="4D550B83" w:rsidR="00D4145D" w:rsidRPr="0088528D" w:rsidRDefault="002B3DCA" w:rsidP="00D4145D">
      <w:pPr>
        <w:jc w:val="right"/>
        <w:rPr>
          <w:rFonts w:ascii="Times New Roman" w:eastAsia="Times New Roman" w:hAnsi="Times New Roman" w:cs="Times New Roman"/>
          <w:sz w:val="28"/>
          <w:szCs w:val="28"/>
        </w:rPr>
      </w:pPr>
      <w:r w:rsidRPr="0088528D">
        <w:rPr>
          <w:rFonts w:ascii="Times New Roman" w:eastAsia="Times New Roman" w:hAnsi="Times New Roman" w:cs="Times New Roman"/>
          <w:sz w:val="28"/>
          <w:szCs w:val="28"/>
        </w:rPr>
        <w:t>February 2018</w:t>
      </w:r>
    </w:p>
    <w:p w14:paraId="6691AAC4" w14:textId="77777777" w:rsidR="002B3DCA" w:rsidRPr="0088528D" w:rsidRDefault="002B3DCA" w:rsidP="002B3DCA">
      <w:pPr>
        <w:jc w:val="right"/>
        <w:rPr>
          <w:rFonts w:ascii="Times New Roman" w:eastAsia="Times New Roman" w:hAnsi="Times New Roman" w:cs="Times New Roman"/>
          <w:sz w:val="28"/>
          <w:szCs w:val="28"/>
        </w:rPr>
      </w:pPr>
      <w:r w:rsidRPr="0088528D">
        <w:rPr>
          <w:rFonts w:ascii="Times New Roman" w:eastAsia="Times New Roman" w:hAnsi="Times New Roman" w:cs="Times New Roman"/>
          <w:sz w:val="28"/>
          <w:szCs w:val="28"/>
        </w:rPr>
        <w:t>Addis Ababa, Ethiopia</w:t>
      </w:r>
    </w:p>
    <w:p w14:paraId="48AAFF7A" w14:textId="77777777" w:rsidR="002B3DCA" w:rsidRPr="0088528D" w:rsidRDefault="002B3DCA" w:rsidP="002B3DCA">
      <w:pPr>
        <w:ind w:left="3510"/>
        <w:rPr>
          <w:rFonts w:ascii="Times New Roman" w:hAnsi="Times New Roman" w:cs="Times New Roman"/>
        </w:rPr>
      </w:pPr>
      <w:r w:rsidRPr="0088528D">
        <w:rPr>
          <w:rFonts w:ascii="Times New Roman" w:hAnsi="Times New Roman" w:cs="Times New Roman"/>
          <w:noProof/>
        </w:rPr>
        <w:lastRenderedPageBreak/>
        <w:drawing>
          <wp:inline distT="0" distB="0" distL="0" distR="0" wp14:anchorId="1B072D9C" wp14:editId="7D6D6D12">
            <wp:extent cx="1419225" cy="1400175"/>
            <wp:effectExtent l="0" t="0" r="9525" b="9525"/>
            <wp:docPr id="51317" name="Picture 51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19225" cy="1400175"/>
                    </a:xfrm>
                    <a:prstGeom prst="rect">
                      <a:avLst/>
                    </a:prstGeom>
                    <a:noFill/>
                    <a:ln>
                      <a:noFill/>
                    </a:ln>
                  </pic:spPr>
                </pic:pic>
              </a:graphicData>
            </a:graphic>
          </wp:inline>
        </w:drawing>
      </w:r>
    </w:p>
    <w:p w14:paraId="24DC0613" w14:textId="77777777" w:rsidR="002B3DCA" w:rsidRPr="0088528D" w:rsidRDefault="002B3DCA" w:rsidP="002B3DCA">
      <w:pPr>
        <w:spacing w:before="18"/>
        <w:ind w:left="2633" w:right="2539"/>
        <w:jc w:val="center"/>
        <w:rPr>
          <w:rFonts w:ascii="Times New Roman" w:hAnsi="Times New Roman" w:cs="Times New Roman"/>
          <w:sz w:val="32"/>
          <w:szCs w:val="32"/>
        </w:rPr>
      </w:pPr>
      <w:r w:rsidRPr="0088528D">
        <w:rPr>
          <w:rFonts w:ascii="Times New Roman" w:eastAsia="Times New Roman" w:hAnsi="Times New Roman" w:cs="Times New Roman"/>
          <w:sz w:val="32"/>
          <w:szCs w:val="32"/>
        </w:rPr>
        <w:t>ADDIS</w:t>
      </w:r>
      <w:r w:rsidRPr="0088528D">
        <w:rPr>
          <w:rFonts w:ascii="Times New Roman" w:eastAsia="Times New Roman" w:hAnsi="Times New Roman" w:cs="Times New Roman"/>
          <w:spacing w:val="-8"/>
          <w:sz w:val="32"/>
          <w:szCs w:val="32"/>
        </w:rPr>
        <w:t xml:space="preserve"> </w:t>
      </w:r>
      <w:r w:rsidRPr="0088528D">
        <w:rPr>
          <w:rFonts w:ascii="Times New Roman" w:eastAsia="Times New Roman" w:hAnsi="Times New Roman" w:cs="Times New Roman"/>
          <w:sz w:val="32"/>
          <w:szCs w:val="32"/>
        </w:rPr>
        <w:t>ABA</w:t>
      </w:r>
      <w:r w:rsidRPr="0088528D">
        <w:rPr>
          <w:rFonts w:ascii="Times New Roman" w:eastAsia="Times New Roman" w:hAnsi="Times New Roman" w:cs="Times New Roman"/>
          <w:spacing w:val="1"/>
          <w:sz w:val="32"/>
          <w:szCs w:val="32"/>
        </w:rPr>
        <w:t>B</w:t>
      </w:r>
      <w:r w:rsidRPr="0088528D">
        <w:rPr>
          <w:rFonts w:ascii="Times New Roman" w:eastAsia="Times New Roman" w:hAnsi="Times New Roman" w:cs="Times New Roman"/>
          <w:sz w:val="32"/>
          <w:szCs w:val="32"/>
        </w:rPr>
        <w:t>A</w:t>
      </w:r>
      <w:r w:rsidRPr="0088528D">
        <w:rPr>
          <w:rFonts w:ascii="Times New Roman" w:eastAsia="Times New Roman" w:hAnsi="Times New Roman" w:cs="Times New Roman"/>
          <w:spacing w:val="-10"/>
          <w:sz w:val="32"/>
          <w:szCs w:val="32"/>
        </w:rPr>
        <w:t xml:space="preserve"> </w:t>
      </w:r>
      <w:r w:rsidRPr="0088528D">
        <w:rPr>
          <w:rFonts w:ascii="Times New Roman" w:eastAsia="Times New Roman" w:hAnsi="Times New Roman" w:cs="Times New Roman"/>
          <w:w w:val="99"/>
          <w:sz w:val="32"/>
          <w:szCs w:val="32"/>
        </w:rPr>
        <w:t>UNIV</w:t>
      </w:r>
      <w:r w:rsidRPr="0088528D">
        <w:rPr>
          <w:rFonts w:ascii="Times New Roman" w:eastAsia="Times New Roman" w:hAnsi="Times New Roman" w:cs="Times New Roman"/>
          <w:spacing w:val="1"/>
          <w:w w:val="99"/>
          <w:sz w:val="32"/>
          <w:szCs w:val="32"/>
        </w:rPr>
        <w:t>E</w:t>
      </w:r>
      <w:r w:rsidRPr="0088528D">
        <w:rPr>
          <w:rFonts w:ascii="Times New Roman" w:eastAsia="Times New Roman" w:hAnsi="Times New Roman" w:cs="Times New Roman"/>
          <w:w w:val="99"/>
          <w:sz w:val="32"/>
          <w:szCs w:val="32"/>
        </w:rPr>
        <w:t>RSI</w:t>
      </w:r>
      <w:r w:rsidRPr="0088528D">
        <w:rPr>
          <w:rFonts w:ascii="Times New Roman" w:eastAsia="Times New Roman" w:hAnsi="Times New Roman" w:cs="Times New Roman"/>
          <w:spacing w:val="1"/>
          <w:w w:val="99"/>
          <w:sz w:val="32"/>
          <w:szCs w:val="32"/>
        </w:rPr>
        <w:t>T</w:t>
      </w:r>
      <w:r w:rsidRPr="0088528D">
        <w:rPr>
          <w:rFonts w:ascii="Times New Roman" w:eastAsia="Times New Roman" w:hAnsi="Times New Roman" w:cs="Times New Roman"/>
          <w:w w:val="99"/>
          <w:sz w:val="32"/>
          <w:szCs w:val="32"/>
        </w:rPr>
        <w:t>Y</w:t>
      </w:r>
    </w:p>
    <w:p w14:paraId="27E1C0C0" w14:textId="77777777" w:rsidR="002B3DCA" w:rsidRPr="0088528D" w:rsidRDefault="002B3DCA" w:rsidP="002B3DCA">
      <w:pPr>
        <w:spacing w:before="4" w:line="180" w:lineRule="exact"/>
        <w:rPr>
          <w:rFonts w:ascii="Times New Roman" w:hAnsi="Times New Roman" w:cs="Times New Roman"/>
          <w:sz w:val="18"/>
          <w:szCs w:val="18"/>
        </w:rPr>
      </w:pPr>
    </w:p>
    <w:p w14:paraId="1AAC41EC" w14:textId="77777777" w:rsidR="002B3DCA" w:rsidRPr="0088528D" w:rsidRDefault="002B3DCA" w:rsidP="002B3DCA">
      <w:pPr>
        <w:spacing w:line="358" w:lineRule="auto"/>
        <w:ind w:left="182" w:right="83"/>
        <w:jc w:val="center"/>
        <w:rPr>
          <w:rFonts w:ascii="Times New Roman" w:hAnsi="Times New Roman" w:cs="Times New Roman"/>
          <w:sz w:val="32"/>
          <w:szCs w:val="32"/>
        </w:rPr>
      </w:pPr>
      <w:r w:rsidRPr="0088528D">
        <w:rPr>
          <w:rFonts w:ascii="Times New Roman" w:eastAsia="Times New Roman" w:hAnsi="Times New Roman" w:cs="Times New Roman"/>
          <w:sz w:val="32"/>
          <w:szCs w:val="32"/>
        </w:rPr>
        <w:t>C</w:t>
      </w:r>
      <w:r w:rsidRPr="0088528D">
        <w:rPr>
          <w:rFonts w:ascii="Times New Roman" w:eastAsia="Times New Roman" w:hAnsi="Times New Roman" w:cs="Times New Roman"/>
          <w:spacing w:val="-1"/>
          <w:sz w:val="32"/>
          <w:szCs w:val="32"/>
        </w:rPr>
        <w:t>O</w:t>
      </w:r>
      <w:r w:rsidRPr="0088528D">
        <w:rPr>
          <w:rFonts w:ascii="Times New Roman" w:eastAsia="Times New Roman" w:hAnsi="Times New Roman" w:cs="Times New Roman"/>
          <w:sz w:val="32"/>
          <w:szCs w:val="32"/>
        </w:rPr>
        <w:t>L</w:t>
      </w:r>
      <w:r w:rsidRPr="0088528D">
        <w:rPr>
          <w:rFonts w:ascii="Times New Roman" w:eastAsia="Times New Roman" w:hAnsi="Times New Roman" w:cs="Times New Roman"/>
          <w:spacing w:val="1"/>
          <w:sz w:val="32"/>
          <w:szCs w:val="32"/>
        </w:rPr>
        <w:t>L</w:t>
      </w:r>
      <w:r w:rsidRPr="0088528D">
        <w:rPr>
          <w:rFonts w:ascii="Times New Roman" w:eastAsia="Times New Roman" w:hAnsi="Times New Roman" w:cs="Times New Roman"/>
          <w:spacing w:val="3"/>
          <w:sz w:val="32"/>
          <w:szCs w:val="32"/>
        </w:rPr>
        <w:t>E</w:t>
      </w:r>
      <w:r w:rsidRPr="0088528D">
        <w:rPr>
          <w:rFonts w:ascii="Times New Roman" w:eastAsia="Times New Roman" w:hAnsi="Times New Roman" w:cs="Times New Roman"/>
          <w:spacing w:val="-1"/>
          <w:sz w:val="32"/>
          <w:szCs w:val="32"/>
        </w:rPr>
        <w:t>G</w:t>
      </w:r>
      <w:r w:rsidRPr="0088528D">
        <w:rPr>
          <w:rFonts w:ascii="Times New Roman" w:eastAsia="Times New Roman" w:hAnsi="Times New Roman" w:cs="Times New Roman"/>
          <w:sz w:val="32"/>
          <w:szCs w:val="32"/>
        </w:rPr>
        <w:t>E</w:t>
      </w:r>
      <w:r w:rsidRPr="0088528D">
        <w:rPr>
          <w:rFonts w:ascii="Times New Roman" w:eastAsia="Times New Roman" w:hAnsi="Times New Roman" w:cs="Times New Roman"/>
          <w:spacing w:val="-14"/>
          <w:sz w:val="32"/>
          <w:szCs w:val="32"/>
        </w:rPr>
        <w:t xml:space="preserve"> </w:t>
      </w:r>
      <w:r w:rsidRPr="0088528D">
        <w:rPr>
          <w:rFonts w:ascii="Times New Roman" w:eastAsia="Times New Roman" w:hAnsi="Times New Roman" w:cs="Times New Roman"/>
          <w:spacing w:val="-1"/>
          <w:sz w:val="32"/>
          <w:szCs w:val="32"/>
        </w:rPr>
        <w:t>O</w:t>
      </w:r>
      <w:r w:rsidRPr="0088528D">
        <w:rPr>
          <w:rFonts w:ascii="Times New Roman" w:eastAsia="Times New Roman" w:hAnsi="Times New Roman" w:cs="Times New Roman"/>
          <w:sz w:val="32"/>
          <w:szCs w:val="32"/>
        </w:rPr>
        <w:t>F</w:t>
      </w:r>
      <w:r w:rsidRPr="0088528D">
        <w:rPr>
          <w:rFonts w:ascii="Times New Roman" w:eastAsia="Times New Roman" w:hAnsi="Times New Roman" w:cs="Times New Roman"/>
          <w:spacing w:val="-4"/>
          <w:sz w:val="32"/>
          <w:szCs w:val="32"/>
        </w:rPr>
        <w:t xml:space="preserve"> </w:t>
      </w:r>
      <w:r w:rsidRPr="0088528D">
        <w:rPr>
          <w:rFonts w:ascii="Times New Roman" w:eastAsia="Times New Roman" w:hAnsi="Times New Roman" w:cs="Times New Roman"/>
          <w:spacing w:val="2"/>
          <w:sz w:val="32"/>
          <w:szCs w:val="32"/>
        </w:rPr>
        <w:t>N</w:t>
      </w:r>
      <w:r w:rsidRPr="0088528D">
        <w:rPr>
          <w:rFonts w:ascii="Times New Roman" w:eastAsia="Times New Roman" w:hAnsi="Times New Roman" w:cs="Times New Roman"/>
          <w:sz w:val="32"/>
          <w:szCs w:val="32"/>
        </w:rPr>
        <w:t>ATURAL</w:t>
      </w:r>
      <w:r w:rsidRPr="0088528D">
        <w:rPr>
          <w:rFonts w:ascii="Times New Roman" w:eastAsia="Times New Roman" w:hAnsi="Times New Roman" w:cs="Times New Roman"/>
          <w:spacing w:val="-14"/>
          <w:sz w:val="32"/>
          <w:szCs w:val="32"/>
        </w:rPr>
        <w:t xml:space="preserve"> </w:t>
      </w:r>
      <w:r w:rsidRPr="0088528D">
        <w:rPr>
          <w:rFonts w:ascii="Times New Roman" w:eastAsia="Times New Roman" w:hAnsi="Times New Roman" w:cs="Times New Roman"/>
          <w:sz w:val="32"/>
          <w:szCs w:val="32"/>
        </w:rPr>
        <w:t>AND</w:t>
      </w:r>
      <w:r w:rsidRPr="0088528D">
        <w:rPr>
          <w:rFonts w:ascii="Times New Roman" w:eastAsia="Times New Roman" w:hAnsi="Times New Roman" w:cs="Times New Roman"/>
          <w:spacing w:val="-5"/>
          <w:sz w:val="32"/>
          <w:szCs w:val="32"/>
        </w:rPr>
        <w:t xml:space="preserve"> </w:t>
      </w:r>
      <w:r w:rsidRPr="0088528D">
        <w:rPr>
          <w:rFonts w:ascii="Times New Roman" w:eastAsia="Times New Roman" w:hAnsi="Times New Roman" w:cs="Times New Roman"/>
          <w:spacing w:val="1"/>
          <w:sz w:val="32"/>
          <w:szCs w:val="32"/>
        </w:rPr>
        <w:t>C</w:t>
      </w:r>
      <w:r w:rsidRPr="0088528D">
        <w:rPr>
          <w:rFonts w:ascii="Times New Roman" w:eastAsia="Times New Roman" w:hAnsi="Times New Roman" w:cs="Times New Roman"/>
          <w:spacing w:val="-1"/>
          <w:sz w:val="32"/>
          <w:szCs w:val="32"/>
        </w:rPr>
        <w:t>O</w:t>
      </w:r>
      <w:r w:rsidRPr="0088528D">
        <w:rPr>
          <w:rFonts w:ascii="Times New Roman" w:eastAsia="Times New Roman" w:hAnsi="Times New Roman" w:cs="Times New Roman"/>
          <w:spacing w:val="1"/>
          <w:sz w:val="32"/>
          <w:szCs w:val="32"/>
        </w:rPr>
        <w:t>M</w:t>
      </w:r>
      <w:r w:rsidRPr="0088528D">
        <w:rPr>
          <w:rFonts w:ascii="Times New Roman" w:eastAsia="Times New Roman" w:hAnsi="Times New Roman" w:cs="Times New Roman"/>
          <w:sz w:val="32"/>
          <w:szCs w:val="32"/>
        </w:rPr>
        <w:t>PU</w:t>
      </w:r>
      <w:r w:rsidRPr="0088528D">
        <w:rPr>
          <w:rFonts w:ascii="Times New Roman" w:eastAsia="Times New Roman" w:hAnsi="Times New Roman" w:cs="Times New Roman"/>
          <w:spacing w:val="2"/>
          <w:sz w:val="32"/>
          <w:szCs w:val="32"/>
        </w:rPr>
        <w:t>T</w:t>
      </w:r>
      <w:r w:rsidRPr="0088528D">
        <w:rPr>
          <w:rFonts w:ascii="Times New Roman" w:eastAsia="Times New Roman" w:hAnsi="Times New Roman" w:cs="Times New Roman"/>
          <w:sz w:val="32"/>
          <w:szCs w:val="32"/>
        </w:rPr>
        <w:t>AT</w:t>
      </w:r>
      <w:r w:rsidRPr="0088528D">
        <w:rPr>
          <w:rFonts w:ascii="Times New Roman" w:eastAsia="Times New Roman" w:hAnsi="Times New Roman" w:cs="Times New Roman"/>
          <w:spacing w:val="1"/>
          <w:sz w:val="32"/>
          <w:szCs w:val="32"/>
        </w:rPr>
        <w:t>I</w:t>
      </w:r>
      <w:r w:rsidRPr="0088528D">
        <w:rPr>
          <w:rFonts w:ascii="Times New Roman" w:eastAsia="Times New Roman" w:hAnsi="Times New Roman" w:cs="Times New Roman"/>
          <w:spacing w:val="-1"/>
          <w:sz w:val="32"/>
          <w:szCs w:val="32"/>
        </w:rPr>
        <w:t>O</w:t>
      </w:r>
      <w:r w:rsidRPr="0088528D">
        <w:rPr>
          <w:rFonts w:ascii="Times New Roman" w:eastAsia="Times New Roman" w:hAnsi="Times New Roman" w:cs="Times New Roman"/>
          <w:spacing w:val="2"/>
          <w:sz w:val="32"/>
          <w:szCs w:val="32"/>
        </w:rPr>
        <w:t>N</w:t>
      </w:r>
      <w:r w:rsidRPr="0088528D">
        <w:rPr>
          <w:rFonts w:ascii="Times New Roman" w:eastAsia="Times New Roman" w:hAnsi="Times New Roman" w:cs="Times New Roman"/>
          <w:sz w:val="32"/>
          <w:szCs w:val="32"/>
        </w:rPr>
        <w:t>AL</w:t>
      </w:r>
      <w:r w:rsidRPr="0088528D">
        <w:rPr>
          <w:rFonts w:ascii="Times New Roman" w:eastAsia="Times New Roman" w:hAnsi="Times New Roman" w:cs="Times New Roman"/>
          <w:spacing w:val="-29"/>
          <w:sz w:val="32"/>
          <w:szCs w:val="32"/>
        </w:rPr>
        <w:t xml:space="preserve"> </w:t>
      </w:r>
      <w:r w:rsidRPr="0088528D">
        <w:rPr>
          <w:rFonts w:ascii="Times New Roman" w:eastAsia="Times New Roman" w:hAnsi="Times New Roman" w:cs="Times New Roman"/>
          <w:w w:val="99"/>
          <w:sz w:val="32"/>
          <w:szCs w:val="32"/>
        </w:rPr>
        <w:t>SCI</w:t>
      </w:r>
      <w:r w:rsidRPr="0088528D">
        <w:rPr>
          <w:rFonts w:ascii="Times New Roman" w:eastAsia="Times New Roman" w:hAnsi="Times New Roman" w:cs="Times New Roman"/>
          <w:spacing w:val="1"/>
          <w:w w:val="99"/>
          <w:sz w:val="32"/>
          <w:szCs w:val="32"/>
        </w:rPr>
        <w:t>E</w:t>
      </w:r>
      <w:r w:rsidRPr="0088528D">
        <w:rPr>
          <w:rFonts w:ascii="Times New Roman" w:eastAsia="Times New Roman" w:hAnsi="Times New Roman" w:cs="Times New Roman"/>
          <w:w w:val="99"/>
          <w:sz w:val="32"/>
          <w:szCs w:val="32"/>
        </w:rPr>
        <w:t>NC</w:t>
      </w:r>
      <w:r w:rsidRPr="0088528D">
        <w:rPr>
          <w:rFonts w:ascii="Times New Roman" w:eastAsia="Times New Roman" w:hAnsi="Times New Roman" w:cs="Times New Roman"/>
          <w:spacing w:val="10"/>
          <w:w w:val="99"/>
          <w:sz w:val="32"/>
          <w:szCs w:val="32"/>
        </w:rPr>
        <w:t>E</w:t>
      </w:r>
      <w:r w:rsidRPr="0088528D">
        <w:rPr>
          <w:rFonts w:ascii="Times New Roman" w:eastAsia="Times New Roman" w:hAnsi="Times New Roman" w:cs="Times New Roman"/>
          <w:w w:val="99"/>
          <w:sz w:val="32"/>
          <w:szCs w:val="32"/>
        </w:rPr>
        <w:t xml:space="preserve">S </w:t>
      </w:r>
      <w:r w:rsidRPr="0088528D">
        <w:rPr>
          <w:rFonts w:ascii="Times New Roman" w:eastAsia="Times New Roman" w:hAnsi="Times New Roman" w:cs="Times New Roman"/>
          <w:sz w:val="32"/>
          <w:szCs w:val="32"/>
        </w:rPr>
        <w:t>SC</w:t>
      </w:r>
      <w:r w:rsidRPr="0088528D">
        <w:rPr>
          <w:rFonts w:ascii="Times New Roman" w:eastAsia="Times New Roman" w:hAnsi="Times New Roman" w:cs="Times New Roman"/>
          <w:spacing w:val="1"/>
          <w:sz w:val="32"/>
          <w:szCs w:val="32"/>
        </w:rPr>
        <w:t>HO</w:t>
      </w:r>
      <w:r w:rsidRPr="0088528D">
        <w:rPr>
          <w:rFonts w:ascii="Times New Roman" w:eastAsia="Times New Roman" w:hAnsi="Times New Roman" w:cs="Times New Roman"/>
          <w:spacing w:val="-1"/>
          <w:sz w:val="32"/>
          <w:szCs w:val="32"/>
        </w:rPr>
        <w:t>O</w:t>
      </w:r>
      <w:r w:rsidRPr="0088528D">
        <w:rPr>
          <w:rFonts w:ascii="Times New Roman" w:eastAsia="Times New Roman" w:hAnsi="Times New Roman" w:cs="Times New Roman"/>
          <w:sz w:val="32"/>
          <w:szCs w:val="32"/>
        </w:rPr>
        <w:t>L</w:t>
      </w:r>
      <w:r w:rsidRPr="0088528D">
        <w:rPr>
          <w:rFonts w:ascii="Times New Roman" w:eastAsia="Times New Roman" w:hAnsi="Times New Roman" w:cs="Times New Roman"/>
          <w:spacing w:val="-12"/>
          <w:sz w:val="32"/>
          <w:szCs w:val="32"/>
        </w:rPr>
        <w:t xml:space="preserve"> </w:t>
      </w:r>
      <w:r w:rsidRPr="0088528D">
        <w:rPr>
          <w:rFonts w:ascii="Times New Roman" w:eastAsia="Times New Roman" w:hAnsi="Times New Roman" w:cs="Times New Roman"/>
          <w:spacing w:val="-1"/>
          <w:sz w:val="32"/>
          <w:szCs w:val="32"/>
        </w:rPr>
        <w:t>O</w:t>
      </w:r>
      <w:r w:rsidRPr="0088528D">
        <w:rPr>
          <w:rFonts w:ascii="Times New Roman" w:eastAsia="Times New Roman" w:hAnsi="Times New Roman" w:cs="Times New Roman"/>
          <w:sz w:val="32"/>
          <w:szCs w:val="32"/>
        </w:rPr>
        <w:t>F</w:t>
      </w:r>
      <w:r w:rsidRPr="0088528D">
        <w:rPr>
          <w:rFonts w:ascii="Times New Roman" w:eastAsia="Times New Roman" w:hAnsi="Times New Roman" w:cs="Times New Roman"/>
          <w:spacing w:val="-5"/>
          <w:sz w:val="32"/>
          <w:szCs w:val="32"/>
        </w:rPr>
        <w:t xml:space="preserve"> </w:t>
      </w:r>
      <w:r w:rsidRPr="0088528D">
        <w:rPr>
          <w:rFonts w:ascii="Times New Roman" w:eastAsia="Times New Roman" w:hAnsi="Times New Roman" w:cs="Times New Roman"/>
          <w:spacing w:val="3"/>
          <w:sz w:val="32"/>
          <w:szCs w:val="32"/>
        </w:rPr>
        <w:t>I</w:t>
      </w:r>
      <w:r w:rsidRPr="0088528D">
        <w:rPr>
          <w:rFonts w:ascii="Times New Roman" w:eastAsia="Times New Roman" w:hAnsi="Times New Roman" w:cs="Times New Roman"/>
          <w:spacing w:val="2"/>
          <w:sz w:val="32"/>
          <w:szCs w:val="32"/>
        </w:rPr>
        <w:t>N</w:t>
      </w:r>
      <w:r w:rsidRPr="0088528D">
        <w:rPr>
          <w:rFonts w:ascii="Times New Roman" w:eastAsia="Times New Roman" w:hAnsi="Times New Roman" w:cs="Times New Roman"/>
          <w:sz w:val="32"/>
          <w:szCs w:val="32"/>
        </w:rPr>
        <w:t>F</w:t>
      </w:r>
      <w:r w:rsidRPr="0088528D">
        <w:rPr>
          <w:rFonts w:ascii="Times New Roman" w:eastAsia="Times New Roman" w:hAnsi="Times New Roman" w:cs="Times New Roman"/>
          <w:spacing w:val="-2"/>
          <w:sz w:val="32"/>
          <w:szCs w:val="32"/>
        </w:rPr>
        <w:t>O</w:t>
      </w:r>
      <w:r w:rsidRPr="0088528D">
        <w:rPr>
          <w:rFonts w:ascii="Times New Roman" w:eastAsia="Times New Roman" w:hAnsi="Times New Roman" w:cs="Times New Roman"/>
          <w:sz w:val="32"/>
          <w:szCs w:val="32"/>
        </w:rPr>
        <w:t>R</w:t>
      </w:r>
      <w:r w:rsidRPr="0088528D">
        <w:rPr>
          <w:rFonts w:ascii="Times New Roman" w:eastAsia="Times New Roman" w:hAnsi="Times New Roman" w:cs="Times New Roman"/>
          <w:spacing w:val="3"/>
          <w:sz w:val="32"/>
          <w:szCs w:val="32"/>
        </w:rPr>
        <w:t>M</w:t>
      </w:r>
      <w:r w:rsidRPr="0088528D">
        <w:rPr>
          <w:rFonts w:ascii="Times New Roman" w:eastAsia="Times New Roman" w:hAnsi="Times New Roman" w:cs="Times New Roman"/>
          <w:sz w:val="32"/>
          <w:szCs w:val="32"/>
        </w:rPr>
        <w:t>AT</w:t>
      </w:r>
      <w:r w:rsidRPr="0088528D">
        <w:rPr>
          <w:rFonts w:ascii="Times New Roman" w:eastAsia="Times New Roman" w:hAnsi="Times New Roman" w:cs="Times New Roman"/>
          <w:spacing w:val="1"/>
          <w:sz w:val="32"/>
          <w:szCs w:val="32"/>
        </w:rPr>
        <w:t>I</w:t>
      </w:r>
      <w:r w:rsidRPr="0088528D">
        <w:rPr>
          <w:rFonts w:ascii="Times New Roman" w:eastAsia="Times New Roman" w:hAnsi="Times New Roman" w:cs="Times New Roman"/>
          <w:spacing w:val="-1"/>
          <w:sz w:val="32"/>
          <w:szCs w:val="32"/>
        </w:rPr>
        <w:t>O</w:t>
      </w:r>
      <w:r w:rsidRPr="0088528D">
        <w:rPr>
          <w:rFonts w:ascii="Times New Roman" w:eastAsia="Times New Roman" w:hAnsi="Times New Roman" w:cs="Times New Roman"/>
          <w:sz w:val="32"/>
          <w:szCs w:val="32"/>
        </w:rPr>
        <w:t>N</w:t>
      </w:r>
      <w:r w:rsidRPr="0088528D">
        <w:rPr>
          <w:rFonts w:ascii="Times New Roman" w:eastAsia="Times New Roman" w:hAnsi="Times New Roman" w:cs="Times New Roman"/>
          <w:spacing w:val="-22"/>
          <w:sz w:val="32"/>
          <w:szCs w:val="32"/>
        </w:rPr>
        <w:t xml:space="preserve"> </w:t>
      </w:r>
      <w:r w:rsidRPr="0088528D">
        <w:rPr>
          <w:rFonts w:ascii="Times New Roman" w:eastAsia="Times New Roman" w:hAnsi="Times New Roman" w:cs="Times New Roman"/>
          <w:spacing w:val="2"/>
          <w:w w:val="99"/>
          <w:sz w:val="32"/>
          <w:szCs w:val="32"/>
        </w:rPr>
        <w:t>S</w:t>
      </w:r>
      <w:r w:rsidRPr="0088528D">
        <w:rPr>
          <w:rFonts w:ascii="Times New Roman" w:eastAsia="Times New Roman" w:hAnsi="Times New Roman" w:cs="Times New Roman"/>
          <w:w w:val="99"/>
          <w:sz w:val="32"/>
          <w:szCs w:val="32"/>
        </w:rPr>
        <w:t>CI</w:t>
      </w:r>
      <w:r w:rsidRPr="0088528D">
        <w:rPr>
          <w:rFonts w:ascii="Times New Roman" w:eastAsia="Times New Roman" w:hAnsi="Times New Roman" w:cs="Times New Roman"/>
          <w:spacing w:val="1"/>
          <w:w w:val="99"/>
          <w:sz w:val="32"/>
          <w:szCs w:val="32"/>
        </w:rPr>
        <w:t>E</w:t>
      </w:r>
      <w:r w:rsidRPr="0088528D">
        <w:rPr>
          <w:rFonts w:ascii="Times New Roman" w:eastAsia="Times New Roman" w:hAnsi="Times New Roman" w:cs="Times New Roman"/>
          <w:w w:val="99"/>
          <w:sz w:val="32"/>
          <w:szCs w:val="32"/>
        </w:rPr>
        <w:t>NCE</w:t>
      </w:r>
    </w:p>
    <w:p w14:paraId="5D69A8BD" w14:textId="77777777" w:rsidR="002B3DCA" w:rsidRPr="0088528D" w:rsidRDefault="002B3DCA" w:rsidP="002B3DCA">
      <w:pPr>
        <w:spacing w:line="200" w:lineRule="exact"/>
        <w:rPr>
          <w:rFonts w:ascii="Times New Roman" w:hAnsi="Times New Roman" w:cs="Times New Roman"/>
        </w:rPr>
      </w:pPr>
    </w:p>
    <w:p w14:paraId="76DF71A4" w14:textId="77777777" w:rsidR="00185F7B" w:rsidRPr="0088528D" w:rsidRDefault="00185F7B" w:rsidP="00185F7B">
      <w:pPr>
        <w:jc w:val="center"/>
        <w:rPr>
          <w:rFonts w:ascii="Times New Roman" w:hAnsi="Times New Roman" w:cs="Times New Roman"/>
          <w:sz w:val="32"/>
        </w:rPr>
      </w:pPr>
      <w:r w:rsidRPr="0088528D">
        <w:rPr>
          <w:rFonts w:ascii="Times New Roman" w:hAnsi="Times New Roman" w:cs="Times New Roman"/>
          <w:sz w:val="32"/>
        </w:rPr>
        <w:t>PREDICTING THE UTILIZATION OF SKILLED BIRTH ATTENDANT AMONG ANTENATAL CARE CLIENTS</w:t>
      </w:r>
    </w:p>
    <w:p w14:paraId="6716F3DA" w14:textId="77777777" w:rsidR="002B3DCA" w:rsidRPr="0088528D" w:rsidRDefault="002B3DCA" w:rsidP="002B3DCA">
      <w:pPr>
        <w:ind w:left="140"/>
        <w:rPr>
          <w:rFonts w:ascii="Times New Roman" w:eastAsia="Times New Roman" w:hAnsi="Times New Roman" w:cs="Times New Roman"/>
          <w:sz w:val="28"/>
          <w:szCs w:val="28"/>
        </w:rPr>
      </w:pPr>
    </w:p>
    <w:p w14:paraId="7695D8D8" w14:textId="77777777" w:rsidR="002B3DCA" w:rsidRPr="0088528D" w:rsidRDefault="002B3DCA" w:rsidP="002B3DCA">
      <w:pPr>
        <w:ind w:left="140"/>
        <w:rPr>
          <w:rFonts w:ascii="Times New Roman" w:hAnsi="Times New Roman" w:cs="Times New Roman"/>
          <w:sz w:val="26"/>
          <w:szCs w:val="26"/>
        </w:rPr>
      </w:pPr>
      <w:r w:rsidRPr="0088528D">
        <w:rPr>
          <w:rFonts w:ascii="Times New Roman" w:eastAsia="Times New Roman" w:hAnsi="Times New Roman" w:cs="Times New Roman"/>
          <w:sz w:val="26"/>
          <w:szCs w:val="26"/>
        </w:rPr>
        <w:t>B</w:t>
      </w:r>
      <w:r w:rsidRPr="0088528D">
        <w:rPr>
          <w:rFonts w:ascii="Times New Roman" w:eastAsia="Times New Roman" w:hAnsi="Times New Roman" w:cs="Times New Roman"/>
          <w:spacing w:val="-4"/>
          <w:sz w:val="26"/>
          <w:szCs w:val="26"/>
        </w:rPr>
        <w:t>y</w:t>
      </w:r>
      <w:r w:rsidRPr="0088528D">
        <w:rPr>
          <w:rFonts w:ascii="Times New Roman" w:eastAsia="Times New Roman" w:hAnsi="Times New Roman" w:cs="Times New Roman"/>
          <w:sz w:val="26"/>
          <w:szCs w:val="26"/>
        </w:rPr>
        <w:t>: Yishak Eshetu</w:t>
      </w:r>
    </w:p>
    <w:p w14:paraId="6DACD0D3" w14:textId="77777777" w:rsidR="002B3DCA" w:rsidRPr="0088528D" w:rsidRDefault="002B3DCA" w:rsidP="002B3DCA">
      <w:pPr>
        <w:spacing w:line="200" w:lineRule="exact"/>
        <w:rPr>
          <w:rFonts w:ascii="Times New Roman" w:hAnsi="Times New Roman" w:cs="Times New Roman"/>
        </w:rPr>
      </w:pPr>
    </w:p>
    <w:p w14:paraId="79E8B264" w14:textId="77777777" w:rsidR="002B3DCA" w:rsidRPr="0088528D" w:rsidRDefault="002B3DCA" w:rsidP="002B3DCA">
      <w:pPr>
        <w:ind w:left="140"/>
        <w:rPr>
          <w:rFonts w:ascii="Times New Roman" w:hAnsi="Times New Roman" w:cs="Times New Roman"/>
          <w:sz w:val="28"/>
          <w:szCs w:val="28"/>
        </w:rPr>
      </w:pPr>
      <w:r w:rsidRPr="0088528D">
        <w:rPr>
          <w:rFonts w:ascii="Times New Roman" w:eastAsia="Times New Roman" w:hAnsi="Times New Roman" w:cs="Times New Roman"/>
          <w:spacing w:val="-1"/>
          <w:sz w:val="28"/>
          <w:szCs w:val="28"/>
        </w:rPr>
        <w:t>N</w:t>
      </w:r>
      <w:r w:rsidRPr="0088528D">
        <w:rPr>
          <w:rFonts w:ascii="Times New Roman" w:eastAsia="Times New Roman" w:hAnsi="Times New Roman" w:cs="Times New Roman"/>
          <w:spacing w:val="2"/>
          <w:sz w:val="28"/>
          <w:szCs w:val="28"/>
        </w:rPr>
        <w:t>a</w:t>
      </w:r>
      <w:r w:rsidRPr="0088528D">
        <w:rPr>
          <w:rFonts w:ascii="Times New Roman" w:eastAsia="Times New Roman" w:hAnsi="Times New Roman" w:cs="Times New Roman"/>
          <w:spacing w:val="-5"/>
          <w:sz w:val="28"/>
          <w:szCs w:val="28"/>
        </w:rPr>
        <w:t>m</w:t>
      </w:r>
      <w:r w:rsidRPr="0088528D">
        <w:rPr>
          <w:rFonts w:ascii="Times New Roman" w:eastAsia="Times New Roman" w:hAnsi="Times New Roman" w:cs="Times New Roman"/>
          <w:sz w:val="28"/>
          <w:szCs w:val="28"/>
        </w:rPr>
        <w:t>e a</w:t>
      </w:r>
      <w:r w:rsidRPr="0088528D">
        <w:rPr>
          <w:rFonts w:ascii="Times New Roman" w:eastAsia="Times New Roman" w:hAnsi="Times New Roman" w:cs="Times New Roman"/>
          <w:spacing w:val="1"/>
          <w:sz w:val="28"/>
          <w:szCs w:val="28"/>
        </w:rPr>
        <w:t>n</w:t>
      </w:r>
      <w:r w:rsidRPr="0088528D">
        <w:rPr>
          <w:rFonts w:ascii="Times New Roman" w:eastAsia="Times New Roman" w:hAnsi="Times New Roman" w:cs="Times New Roman"/>
          <w:sz w:val="28"/>
          <w:szCs w:val="28"/>
        </w:rPr>
        <w:t>d</w:t>
      </w:r>
      <w:r w:rsidRPr="0088528D">
        <w:rPr>
          <w:rFonts w:ascii="Times New Roman" w:eastAsia="Times New Roman" w:hAnsi="Times New Roman" w:cs="Times New Roman"/>
          <w:spacing w:val="1"/>
          <w:sz w:val="28"/>
          <w:szCs w:val="28"/>
        </w:rPr>
        <w:t xml:space="preserve"> </w:t>
      </w:r>
      <w:r w:rsidRPr="0088528D">
        <w:rPr>
          <w:rFonts w:ascii="Times New Roman" w:eastAsia="Times New Roman" w:hAnsi="Times New Roman" w:cs="Times New Roman"/>
          <w:spacing w:val="-2"/>
          <w:sz w:val="28"/>
          <w:szCs w:val="28"/>
        </w:rPr>
        <w:t>s</w:t>
      </w:r>
      <w:r w:rsidRPr="0088528D">
        <w:rPr>
          <w:rFonts w:ascii="Times New Roman" w:eastAsia="Times New Roman" w:hAnsi="Times New Roman" w:cs="Times New Roman"/>
          <w:spacing w:val="1"/>
          <w:sz w:val="28"/>
          <w:szCs w:val="28"/>
        </w:rPr>
        <w:t>i</w:t>
      </w:r>
      <w:r w:rsidRPr="0088528D">
        <w:rPr>
          <w:rFonts w:ascii="Times New Roman" w:eastAsia="Times New Roman" w:hAnsi="Times New Roman" w:cs="Times New Roman"/>
          <w:spacing w:val="-1"/>
          <w:sz w:val="28"/>
          <w:szCs w:val="28"/>
        </w:rPr>
        <w:t>g</w:t>
      </w:r>
      <w:r w:rsidRPr="0088528D">
        <w:rPr>
          <w:rFonts w:ascii="Times New Roman" w:eastAsia="Times New Roman" w:hAnsi="Times New Roman" w:cs="Times New Roman"/>
          <w:spacing w:val="1"/>
          <w:sz w:val="28"/>
          <w:szCs w:val="28"/>
        </w:rPr>
        <w:t>n</w:t>
      </w:r>
      <w:r w:rsidRPr="0088528D">
        <w:rPr>
          <w:rFonts w:ascii="Times New Roman" w:eastAsia="Times New Roman" w:hAnsi="Times New Roman" w:cs="Times New Roman"/>
          <w:spacing w:val="-2"/>
          <w:sz w:val="28"/>
          <w:szCs w:val="28"/>
        </w:rPr>
        <w:t>a</w:t>
      </w:r>
      <w:r w:rsidRPr="0088528D">
        <w:rPr>
          <w:rFonts w:ascii="Times New Roman" w:eastAsia="Times New Roman" w:hAnsi="Times New Roman" w:cs="Times New Roman"/>
          <w:spacing w:val="-1"/>
          <w:sz w:val="28"/>
          <w:szCs w:val="28"/>
        </w:rPr>
        <w:t>t</w:t>
      </w:r>
      <w:r w:rsidRPr="0088528D">
        <w:rPr>
          <w:rFonts w:ascii="Times New Roman" w:eastAsia="Times New Roman" w:hAnsi="Times New Roman" w:cs="Times New Roman"/>
          <w:spacing w:val="1"/>
          <w:sz w:val="28"/>
          <w:szCs w:val="28"/>
        </w:rPr>
        <w:t>u</w:t>
      </w:r>
      <w:r w:rsidRPr="0088528D">
        <w:rPr>
          <w:rFonts w:ascii="Times New Roman" w:eastAsia="Times New Roman" w:hAnsi="Times New Roman" w:cs="Times New Roman"/>
          <w:sz w:val="28"/>
          <w:szCs w:val="28"/>
        </w:rPr>
        <w:t xml:space="preserve">re </w:t>
      </w:r>
      <w:r w:rsidRPr="0088528D">
        <w:rPr>
          <w:rFonts w:ascii="Times New Roman" w:eastAsia="Times New Roman" w:hAnsi="Times New Roman" w:cs="Times New Roman"/>
          <w:spacing w:val="-2"/>
          <w:sz w:val="28"/>
          <w:szCs w:val="28"/>
        </w:rPr>
        <w:t>o</w:t>
      </w:r>
      <w:r w:rsidRPr="0088528D">
        <w:rPr>
          <w:rFonts w:ascii="Times New Roman" w:eastAsia="Times New Roman" w:hAnsi="Times New Roman" w:cs="Times New Roman"/>
          <w:sz w:val="28"/>
          <w:szCs w:val="28"/>
        </w:rPr>
        <w:t>f Me</w:t>
      </w:r>
      <w:r w:rsidRPr="0088528D">
        <w:rPr>
          <w:rFonts w:ascii="Times New Roman" w:eastAsia="Times New Roman" w:hAnsi="Times New Roman" w:cs="Times New Roman"/>
          <w:spacing w:val="-5"/>
          <w:sz w:val="28"/>
          <w:szCs w:val="28"/>
        </w:rPr>
        <w:t>m</w:t>
      </w:r>
      <w:r w:rsidRPr="0088528D">
        <w:rPr>
          <w:rFonts w:ascii="Times New Roman" w:eastAsia="Times New Roman" w:hAnsi="Times New Roman" w:cs="Times New Roman"/>
          <w:spacing w:val="1"/>
          <w:sz w:val="28"/>
          <w:szCs w:val="28"/>
        </w:rPr>
        <w:t>b</w:t>
      </w:r>
      <w:r w:rsidRPr="0088528D">
        <w:rPr>
          <w:rFonts w:ascii="Times New Roman" w:eastAsia="Times New Roman" w:hAnsi="Times New Roman" w:cs="Times New Roman"/>
          <w:sz w:val="28"/>
          <w:szCs w:val="28"/>
        </w:rPr>
        <w:t>ers</w:t>
      </w:r>
      <w:r w:rsidRPr="0088528D">
        <w:rPr>
          <w:rFonts w:ascii="Times New Roman" w:eastAsia="Times New Roman" w:hAnsi="Times New Roman" w:cs="Times New Roman"/>
          <w:spacing w:val="1"/>
          <w:sz w:val="28"/>
          <w:szCs w:val="28"/>
        </w:rPr>
        <w:t xml:space="preserve"> </w:t>
      </w:r>
      <w:r w:rsidRPr="0088528D">
        <w:rPr>
          <w:rFonts w:ascii="Times New Roman" w:eastAsia="Times New Roman" w:hAnsi="Times New Roman" w:cs="Times New Roman"/>
          <w:sz w:val="28"/>
          <w:szCs w:val="28"/>
        </w:rPr>
        <w:t xml:space="preserve">of </w:t>
      </w:r>
      <w:r w:rsidRPr="0088528D">
        <w:rPr>
          <w:rFonts w:ascii="Times New Roman" w:eastAsia="Times New Roman" w:hAnsi="Times New Roman" w:cs="Times New Roman"/>
          <w:spacing w:val="-1"/>
          <w:sz w:val="28"/>
          <w:szCs w:val="28"/>
        </w:rPr>
        <w:t>t</w:t>
      </w:r>
      <w:r w:rsidRPr="0088528D">
        <w:rPr>
          <w:rFonts w:ascii="Times New Roman" w:eastAsia="Times New Roman" w:hAnsi="Times New Roman" w:cs="Times New Roman"/>
          <w:spacing w:val="1"/>
          <w:sz w:val="28"/>
          <w:szCs w:val="28"/>
        </w:rPr>
        <w:t>h</w:t>
      </w:r>
      <w:r w:rsidRPr="0088528D">
        <w:rPr>
          <w:rFonts w:ascii="Times New Roman" w:eastAsia="Times New Roman" w:hAnsi="Times New Roman" w:cs="Times New Roman"/>
          <w:sz w:val="28"/>
          <w:szCs w:val="28"/>
        </w:rPr>
        <w:t xml:space="preserve">e </w:t>
      </w:r>
      <w:r w:rsidRPr="0088528D">
        <w:rPr>
          <w:rFonts w:ascii="Times New Roman" w:eastAsia="Times New Roman" w:hAnsi="Times New Roman" w:cs="Times New Roman"/>
          <w:spacing w:val="-2"/>
          <w:sz w:val="28"/>
          <w:szCs w:val="28"/>
        </w:rPr>
        <w:t>E</w:t>
      </w:r>
      <w:r w:rsidRPr="0088528D">
        <w:rPr>
          <w:rFonts w:ascii="Times New Roman" w:eastAsia="Times New Roman" w:hAnsi="Times New Roman" w:cs="Times New Roman"/>
          <w:spacing w:val="-1"/>
          <w:sz w:val="28"/>
          <w:szCs w:val="28"/>
        </w:rPr>
        <w:t>x</w:t>
      </w:r>
      <w:r w:rsidRPr="0088528D">
        <w:rPr>
          <w:rFonts w:ascii="Times New Roman" w:eastAsia="Times New Roman" w:hAnsi="Times New Roman" w:cs="Times New Roman"/>
          <w:spacing w:val="-2"/>
          <w:sz w:val="28"/>
          <w:szCs w:val="28"/>
        </w:rPr>
        <w:t>a</w:t>
      </w:r>
      <w:r w:rsidRPr="0088528D">
        <w:rPr>
          <w:rFonts w:ascii="Times New Roman" w:eastAsia="Times New Roman" w:hAnsi="Times New Roman" w:cs="Times New Roman"/>
          <w:spacing w:val="-5"/>
          <w:sz w:val="28"/>
          <w:szCs w:val="28"/>
        </w:rPr>
        <w:t>m</w:t>
      </w:r>
      <w:r w:rsidRPr="0088528D">
        <w:rPr>
          <w:rFonts w:ascii="Times New Roman" w:eastAsia="Times New Roman" w:hAnsi="Times New Roman" w:cs="Times New Roman"/>
          <w:spacing w:val="1"/>
          <w:sz w:val="28"/>
          <w:szCs w:val="28"/>
        </w:rPr>
        <w:t>inin</w:t>
      </w:r>
      <w:r w:rsidRPr="0088528D">
        <w:rPr>
          <w:rFonts w:ascii="Times New Roman" w:eastAsia="Times New Roman" w:hAnsi="Times New Roman" w:cs="Times New Roman"/>
          <w:sz w:val="28"/>
          <w:szCs w:val="28"/>
        </w:rPr>
        <w:t>g</w:t>
      </w:r>
      <w:r w:rsidRPr="0088528D">
        <w:rPr>
          <w:rFonts w:ascii="Times New Roman" w:eastAsia="Times New Roman" w:hAnsi="Times New Roman" w:cs="Times New Roman"/>
          <w:spacing w:val="1"/>
          <w:sz w:val="28"/>
          <w:szCs w:val="28"/>
        </w:rPr>
        <w:t xml:space="preserve"> </w:t>
      </w:r>
      <w:r w:rsidRPr="0088528D">
        <w:rPr>
          <w:rFonts w:ascii="Times New Roman" w:eastAsia="Times New Roman" w:hAnsi="Times New Roman" w:cs="Times New Roman"/>
          <w:spacing w:val="-3"/>
          <w:sz w:val="28"/>
          <w:szCs w:val="28"/>
        </w:rPr>
        <w:t>B</w:t>
      </w:r>
      <w:r w:rsidRPr="0088528D">
        <w:rPr>
          <w:rFonts w:ascii="Times New Roman" w:eastAsia="Times New Roman" w:hAnsi="Times New Roman" w:cs="Times New Roman"/>
          <w:spacing w:val="1"/>
          <w:sz w:val="28"/>
          <w:szCs w:val="28"/>
        </w:rPr>
        <w:t>o</w:t>
      </w:r>
      <w:r w:rsidRPr="0088528D">
        <w:rPr>
          <w:rFonts w:ascii="Times New Roman" w:eastAsia="Times New Roman" w:hAnsi="Times New Roman" w:cs="Times New Roman"/>
          <w:sz w:val="28"/>
          <w:szCs w:val="28"/>
        </w:rPr>
        <w:t>a</w:t>
      </w:r>
      <w:r w:rsidRPr="0088528D">
        <w:rPr>
          <w:rFonts w:ascii="Times New Roman" w:eastAsia="Times New Roman" w:hAnsi="Times New Roman" w:cs="Times New Roman"/>
          <w:spacing w:val="-2"/>
          <w:sz w:val="28"/>
          <w:szCs w:val="28"/>
        </w:rPr>
        <w:t>r</w:t>
      </w:r>
      <w:r w:rsidRPr="0088528D">
        <w:rPr>
          <w:rFonts w:ascii="Times New Roman" w:eastAsia="Times New Roman" w:hAnsi="Times New Roman" w:cs="Times New Roman"/>
          <w:sz w:val="28"/>
          <w:szCs w:val="28"/>
        </w:rPr>
        <w:t>d</w:t>
      </w:r>
    </w:p>
    <w:p w14:paraId="6F10A6E7" w14:textId="77777777" w:rsidR="002B3DCA" w:rsidRPr="0088528D" w:rsidRDefault="002B3DCA" w:rsidP="002B3DCA">
      <w:pPr>
        <w:spacing w:before="15" w:line="280" w:lineRule="exact"/>
        <w:rPr>
          <w:rFonts w:ascii="Times New Roman" w:hAnsi="Times New Roman" w:cs="Times New Roman"/>
          <w:sz w:val="28"/>
          <w:szCs w:val="28"/>
        </w:rPr>
      </w:pPr>
    </w:p>
    <w:p w14:paraId="6CDFE06E" w14:textId="77777777" w:rsidR="002B3DCA" w:rsidRPr="0088528D" w:rsidRDefault="002B3DCA" w:rsidP="002B3DCA">
      <w:pPr>
        <w:spacing w:before="15" w:line="280" w:lineRule="exact"/>
        <w:rPr>
          <w:rFonts w:ascii="Times New Roman" w:hAnsi="Times New Roman" w:cs="Times New Roman"/>
          <w:sz w:val="24"/>
          <w:szCs w:val="28"/>
        </w:rPr>
      </w:pPr>
      <w:r w:rsidRPr="0088528D">
        <w:rPr>
          <w:rFonts w:ascii="Times New Roman" w:hAnsi="Times New Roman" w:cs="Times New Roman"/>
          <w:sz w:val="24"/>
          <w:szCs w:val="28"/>
        </w:rPr>
        <w:t>Million Meshesha (PhD)</w:t>
      </w:r>
      <w:r w:rsidRPr="0088528D">
        <w:rPr>
          <w:rFonts w:ascii="Times New Roman" w:hAnsi="Times New Roman" w:cs="Times New Roman"/>
          <w:sz w:val="24"/>
          <w:szCs w:val="28"/>
        </w:rPr>
        <w:tab/>
        <w:t>____________________</w:t>
      </w:r>
      <w:r w:rsidRPr="0088528D">
        <w:rPr>
          <w:rFonts w:ascii="Times New Roman" w:hAnsi="Times New Roman" w:cs="Times New Roman"/>
          <w:sz w:val="24"/>
          <w:szCs w:val="28"/>
        </w:rPr>
        <w:tab/>
        <w:t xml:space="preserve">          _________________</w:t>
      </w:r>
    </w:p>
    <w:p w14:paraId="63B1C72E" w14:textId="77777777" w:rsidR="002B3DCA" w:rsidRPr="0088528D" w:rsidRDefault="002B3DCA" w:rsidP="002B3DCA">
      <w:pPr>
        <w:spacing w:before="15" w:line="280" w:lineRule="exact"/>
        <w:rPr>
          <w:rFonts w:ascii="Times New Roman" w:hAnsi="Times New Roman" w:cs="Times New Roman"/>
          <w:sz w:val="24"/>
          <w:szCs w:val="28"/>
        </w:rPr>
      </w:pPr>
      <w:r w:rsidRPr="0088528D">
        <w:rPr>
          <w:rFonts w:ascii="Times New Roman" w:hAnsi="Times New Roman" w:cs="Times New Roman"/>
          <w:sz w:val="24"/>
          <w:szCs w:val="28"/>
        </w:rPr>
        <w:t>Advisor</w:t>
      </w:r>
      <w:r w:rsidRPr="0088528D">
        <w:rPr>
          <w:rFonts w:ascii="Times New Roman" w:hAnsi="Times New Roman" w:cs="Times New Roman"/>
          <w:sz w:val="24"/>
          <w:szCs w:val="28"/>
        </w:rPr>
        <w:tab/>
      </w:r>
      <w:r w:rsidRPr="0088528D">
        <w:rPr>
          <w:rFonts w:ascii="Times New Roman" w:hAnsi="Times New Roman" w:cs="Times New Roman"/>
          <w:sz w:val="24"/>
          <w:szCs w:val="28"/>
        </w:rPr>
        <w:tab/>
      </w:r>
      <w:r w:rsidRPr="0088528D">
        <w:rPr>
          <w:rFonts w:ascii="Times New Roman" w:hAnsi="Times New Roman" w:cs="Times New Roman"/>
          <w:sz w:val="24"/>
          <w:szCs w:val="28"/>
        </w:rPr>
        <w:tab/>
        <w:t>Signature</w:t>
      </w:r>
      <w:r w:rsidRPr="0088528D">
        <w:rPr>
          <w:rFonts w:ascii="Times New Roman" w:hAnsi="Times New Roman" w:cs="Times New Roman"/>
          <w:sz w:val="24"/>
          <w:szCs w:val="28"/>
        </w:rPr>
        <w:tab/>
      </w:r>
      <w:r w:rsidRPr="0088528D">
        <w:rPr>
          <w:rFonts w:ascii="Times New Roman" w:hAnsi="Times New Roman" w:cs="Times New Roman"/>
          <w:sz w:val="24"/>
          <w:szCs w:val="28"/>
        </w:rPr>
        <w:tab/>
      </w:r>
      <w:r w:rsidRPr="0088528D">
        <w:rPr>
          <w:rFonts w:ascii="Times New Roman" w:hAnsi="Times New Roman" w:cs="Times New Roman"/>
          <w:sz w:val="24"/>
          <w:szCs w:val="28"/>
        </w:rPr>
        <w:tab/>
      </w:r>
      <w:r w:rsidRPr="0088528D">
        <w:rPr>
          <w:rFonts w:ascii="Times New Roman" w:hAnsi="Times New Roman" w:cs="Times New Roman"/>
          <w:sz w:val="24"/>
          <w:szCs w:val="28"/>
        </w:rPr>
        <w:tab/>
        <w:t>Date</w:t>
      </w:r>
    </w:p>
    <w:p w14:paraId="36332D37" w14:textId="77777777" w:rsidR="002B3DCA" w:rsidRPr="0088528D" w:rsidRDefault="002B3DCA" w:rsidP="002B3DCA">
      <w:pPr>
        <w:spacing w:before="15" w:line="280" w:lineRule="exact"/>
        <w:rPr>
          <w:rFonts w:ascii="Times New Roman" w:hAnsi="Times New Roman" w:cs="Times New Roman"/>
          <w:sz w:val="24"/>
          <w:szCs w:val="28"/>
        </w:rPr>
      </w:pPr>
    </w:p>
    <w:p w14:paraId="645A7A55" w14:textId="77777777" w:rsidR="002B3DCA" w:rsidRPr="0088528D" w:rsidRDefault="002B3DCA" w:rsidP="002B3DCA">
      <w:pPr>
        <w:spacing w:before="15" w:line="280" w:lineRule="exact"/>
        <w:rPr>
          <w:rFonts w:ascii="Times New Roman" w:hAnsi="Times New Roman" w:cs="Times New Roman"/>
          <w:sz w:val="24"/>
          <w:szCs w:val="28"/>
        </w:rPr>
      </w:pPr>
      <w:r w:rsidRPr="0088528D">
        <w:rPr>
          <w:rFonts w:ascii="Times New Roman" w:hAnsi="Times New Roman" w:cs="Times New Roman"/>
          <w:sz w:val="24"/>
          <w:szCs w:val="28"/>
        </w:rPr>
        <w:t>Tibebe  Beshah (PhD)</w:t>
      </w:r>
      <w:r w:rsidRPr="0088528D">
        <w:rPr>
          <w:rFonts w:ascii="Times New Roman" w:hAnsi="Times New Roman" w:cs="Times New Roman"/>
          <w:sz w:val="24"/>
          <w:szCs w:val="28"/>
        </w:rPr>
        <w:tab/>
      </w:r>
      <w:r w:rsidRPr="0088528D">
        <w:rPr>
          <w:rFonts w:ascii="Times New Roman" w:hAnsi="Times New Roman" w:cs="Times New Roman"/>
          <w:sz w:val="24"/>
          <w:szCs w:val="28"/>
        </w:rPr>
        <w:tab/>
        <w:t>____________________</w:t>
      </w:r>
      <w:r w:rsidRPr="0088528D">
        <w:rPr>
          <w:rFonts w:ascii="Times New Roman" w:hAnsi="Times New Roman" w:cs="Times New Roman"/>
          <w:sz w:val="24"/>
          <w:szCs w:val="28"/>
        </w:rPr>
        <w:tab/>
      </w:r>
      <w:r w:rsidRPr="0088528D">
        <w:rPr>
          <w:rFonts w:ascii="Times New Roman" w:hAnsi="Times New Roman" w:cs="Times New Roman"/>
          <w:sz w:val="24"/>
          <w:szCs w:val="28"/>
        </w:rPr>
        <w:tab/>
        <w:t>__________________</w:t>
      </w:r>
    </w:p>
    <w:p w14:paraId="7E140988" w14:textId="77777777" w:rsidR="002B3DCA" w:rsidRPr="0088528D" w:rsidRDefault="002B3DCA" w:rsidP="002B3DCA">
      <w:pPr>
        <w:spacing w:before="15" w:line="280" w:lineRule="exact"/>
        <w:rPr>
          <w:rFonts w:ascii="Times New Roman" w:hAnsi="Times New Roman" w:cs="Times New Roman"/>
          <w:sz w:val="24"/>
          <w:szCs w:val="28"/>
        </w:rPr>
      </w:pPr>
      <w:r w:rsidRPr="0088528D">
        <w:rPr>
          <w:rFonts w:ascii="Times New Roman" w:hAnsi="Times New Roman" w:cs="Times New Roman"/>
          <w:sz w:val="24"/>
          <w:szCs w:val="28"/>
        </w:rPr>
        <w:t>Examiner</w:t>
      </w:r>
      <w:r w:rsidRPr="0088528D">
        <w:rPr>
          <w:rFonts w:ascii="Times New Roman" w:hAnsi="Times New Roman" w:cs="Times New Roman"/>
          <w:sz w:val="24"/>
          <w:szCs w:val="28"/>
        </w:rPr>
        <w:tab/>
      </w:r>
      <w:r w:rsidRPr="0088528D">
        <w:rPr>
          <w:rFonts w:ascii="Times New Roman" w:hAnsi="Times New Roman" w:cs="Times New Roman"/>
          <w:sz w:val="24"/>
          <w:szCs w:val="28"/>
        </w:rPr>
        <w:tab/>
      </w:r>
      <w:r w:rsidRPr="0088528D">
        <w:rPr>
          <w:rFonts w:ascii="Times New Roman" w:hAnsi="Times New Roman" w:cs="Times New Roman"/>
          <w:sz w:val="24"/>
          <w:szCs w:val="28"/>
        </w:rPr>
        <w:tab/>
        <w:t>Signature</w:t>
      </w:r>
      <w:r w:rsidRPr="0088528D">
        <w:rPr>
          <w:rFonts w:ascii="Times New Roman" w:hAnsi="Times New Roman" w:cs="Times New Roman"/>
          <w:sz w:val="24"/>
          <w:szCs w:val="28"/>
        </w:rPr>
        <w:tab/>
      </w:r>
      <w:r w:rsidRPr="0088528D">
        <w:rPr>
          <w:rFonts w:ascii="Times New Roman" w:hAnsi="Times New Roman" w:cs="Times New Roman"/>
          <w:sz w:val="24"/>
          <w:szCs w:val="28"/>
        </w:rPr>
        <w:tab/>
      </w:r>
      <w:r w:rsidRPr="0088528D">
        <w:rPr>
          <w:rFonts w:ascii="Times New Roman" w:hAnsi="Times New Roman" w:cs="Times New Roman"/>
          <w:sz w:val="24"/>
          <w:szCs w:val="28"/>
        </w:rPr>
        <w:tab/>
      </w:r>
      <w:r w:rsidRPr="0088528D">
        <w:rPr>
          <w:rFonts w:ascii="Times New Roman" w:hAnsi="Times New Roman" w:cs="Times New Roman"/>
          <w:sz w:val="24"/>
          <w:szCs w:val="28"/>
        </w:rPr>
        <w:tab/>
        <w:t>Date</w:t>
      </w:r>
    </w:p>
    <w:p w14:paraId="61BEB3DE" w14:textId="77777777" w:rsidR="002B3DCA" w:rsidRPr="0088528D" w:rsidRDefault="002B3DCA" w:rsidP="002B3DCA">
      <w:pPr>
        <w:spacing w:before="15" w:line="280" w:lineRule="exact"/>
        <w:rPr>
          <w:rFonts w:ascii="Times New Roman" w:hAnsi="Times New Roman" w:cs="Times New Roman"/>
          <w:sz w:val="24"/>
          <w:szCs w:val="28"/>
        </w:rPr>
      </w:pPr>
    </w:p>
    <w:p w14:paraId="6C074973" w14:textId="77777777" w:rsidR="002B3DCA" w:rsidRPr="0088528D" w:rsidRDefault="002B3DCA" w:rsidP="002B3DCA">
      <w:pPr>
        <w:spacing w:before="15" w:line="280" w:lineRule="exact"/>
        <w:rPr>
          <w:rFonts w:ascii="Times New Roman" w:hAnsi="Times New Roman" w:cs="Times New Roman"/>
          <w:sz w:val="24"/>
          <w:szCs w:val="28"/>
        </w:rPr>
      </w:pPr>
      <w:r w:rsidRPr="0088528D">
        <w:rPr>
          <w:rFonts w:ascii="Times New Roman" w:hAnsi="Times New Roman" w:cs="Times New Roman"/>
          <w:sz w:val="24"/>
          <w:szCs w:val="28"/>
        </w:rPr>
        <w:t>Wondossen Mulugeta (PhD)</w:t>
      </w:r>
      <w:r w:rsidRPr="0088528D">
        <w:rPr>
          <w:rFonts w:ascii="Times New Roman" w:hAnsi="Times New Roman" w:cs="Times New Roman"/>
          <w:sz w:val="24"/>
          <w:szCs w:val="28"/>
        </w:rPr>
        <w:tab/>
        <w:t>____________________</w:t>
      </w:r>
      <w:r w:rsidRPr="0088528D">
        <w:rPr>
          <w:rFonts w:ascii="Times New Roman" w:hAnsi="Times New Roman" w:cs="Times New Roman"/>
          <w:sz w:val="24"/>
          <w:szCs w:val="28"/>
        </w:rPr>
        <w:tab/>
      </w:r>
      <w:r w:rsidRPr="0088528D">
        <w:rPr>
          <w:rFonts w:ascii="Times New Roman" w:hAnsi="Times New Roman" w:cs="Times New Roman"/>
          <w:sz w:val="24"/>
          <w:szCs w:val="28"/>
        </w:rPr>
        <w:tab/>
        <w:t>___________________</w:t>
      </w:r>
    </w:p>
    <w:p w14:paraId="6E99C001" w14:textId="77777777" w:rsidR="002B3DCA" w:rsidRPr="0088528D" w:rsidRDefault="002B3DCA" w:rsidP="002B3DCA">
      <w:pPr>
        <w:spacing w:before="15" w:line="280" w:lineRule="exact"/>
        <w:rPr>
          <w:rFonts w:ascii="Times New Roman" w:hAnsi="Times New Roman" w:cs="Times New Roman"/>
          <w:sz w:val="24"/>
          <w:szCs w:val="28"/>
        </w:rPr>
      </w:pPr>
      <w:r w:rsidRPr="0088528D">
        <w:rPr>
          <w:rFonts w:ascii="Times New Roman" w:hAnsi="Times New Roman" w:cs="Times New Roman"/>
          <w:sz w:val="24"/>
          <w:szCs w:val="28"/>
        </w:rPr>
        <w:t>Examiner</w:t>
      </w:r>
      <w:r w:rsidRPr="0088528D">
        <w:rPr>
          <w:rFonts w:ascii="Times New Roman" w:hAnsi="Times New Roman" w:cs="Times New Roman"/>
          <w:sz w:val="24"/>
          <w:szCs w:val="28"/>
        </w:rPr>
        <w:tab/>
      </w:r>
      <w:r w:rsidRPr="0088528D">
        <w:rPr>
          <w:rFonts w:ascii="Times New Roman" w:hAnsi="Times New Roman" w:cs="Times New Roman"/>
          <w:sz w:val="24"/>
          <w:szCs w:val="28"/>
        </w:rPr>
        <w:tab/>
      </w:r>
      <w:r w:rsidRPr="0088528D">
        <w:rPr>
          <w:rFonts w:ascii="Times New Roman" w:hAnsi="Times New Roman" w:cs="Times New Roman"/>
          <w:sz w:val="24"/>
          <w:szCs w:val="28"/>
        </w:rPr>
        <w:tab/>
        <w:t>Signature</w:t>
      </w:r>
      <w:r w:rsidRPr="0088528D">
        <w:rPr>
          <w:rFonts w:ascii="Times New Roman" w:hAnsi="Times New Roman" w:cs="Times New Roman"/>
          <w:sz w:val="24"/>
          <w:szCs w:val="28"/>
        </w:rPr>
        <w:tab/>
      </w:r>
      <w:r w:rsidRPr="0088528D">
        <w:rPr>
          <w:rFonts w:ascii="Times New Roman" w:hAnsi="Times New Roman" w:cs="Times New Roman"/>
          <w:sz w:val="24"/>
          <w:szCs w:val="28"/>
        </w:rPr>
        <w:tab/>
      </w:r>
      <w:r w:rsidRPr="0088528D">
        <w:rPr>
          <w:rFonts w:ascii="Times New Roman" w:hAnsi="Times New Roman" w:cs="Times New Roman"/>
          <w:sz w:val="24"/>
          <w:szCs w:val="28"/>
        </w:rPr>
        <w:tab/>
      </w:r>
      <w:r w:rsidRPr="0088528D">
        <w:rPr>
          <w:rFonts w:ascii="Times New Roman" w:hAnsi="Times New Roman" w:cs="Times New Roman"/>
          <w:sz w:val="24"/>
          <w:szCs w:val="28"/>
        </w:rPr>
        <w:tab/>
        <w:t>Date</w:t>
      </w:r>
      <w:r w:rsidRPr="0088528D">
        <w:rPr>
          <w:rFonts w:ascii="Times New Roman" w:hAnsi="Times New Roman" w:cs="Times New Roman"/>
          <w:sz w:val="24"/>
          <w:szCs w:val="28"/>
        </w:rPr>
        <w:tab/>
      </w:r>
    </w:p>
    <w:p w14:paraId="2282B985" w14:textId="77777777" w:rsidR="002B3DCA" w:rsidRPr="0088528D" w:rsidRDefault="002B3DCA" w:rsidP="002B3DCA">
      <w:pPr>
        <w:jc w:val="right"/>
        <w:rPr>
          <w:rFonts w:ascii="Times New Roman" w:eastAsia="Times New Roman" w:hAnsi="Times New Roman" w:cs="Times New Roman"/>
          <w:sz w:val="24"/>
          <w:szCs w:val="24"/>
        </w:rPr>
        <w:sectPr w:rsidR="002B3DCA" w:rsidRPr="0088528D" w:rsidSect="00D4145D">
          <w:headerReference w:type="default" r:id="rId11"/>
          <w:footerReference w:type="default" r:id="rId12"/>
          <w:pgSz w:w="12240" w:h="15840"/>
          <w:pgMar w:top="1380" w:right="1320" w:bottom="280" w:left="1340" w:header="0" w:footer="1014" w:gutter="0"/>
          <w:pgNumType w:fmt="lowerRoman"/>
          <w:cols w:space="720"/>
        </w:sectPr>
      </w:pPr>
    </w:p>
    <w:p w14:paraId="0C13F345" w14:textId="77777777" w:rsidR="002B3DCA" w:rsidRPr="0088528D" w:rsidRDefault="002B3DCA" w:rsidP="002B3DCA">
      <w:pPr>
        <w:jc w:val="right"/>
        <w:rPr>
          <w:rFonts w:ascii="Times New Roman" w:eastAsia="Times New Roman" w:hAnsi="Times New Roman" w:cs="Times New Roman"/>
          <w:sz w:val="24"/>
          <w:szCs w:val="24"/>
        </w:rPr>
      </w:pPr>
    </w:p>
    <w:p w14:paraId="5FF63FB6" w14:textId="77777777" w:rsidR="002B3DCA" w:rsidRPr="0088528D" w:rsidRDefault="002B3DCA" w:rsidP="002B3DCA">
      <w:pPr>
        <w:spacing w:before="55"/>
        <w:ind w:left="3660" w:right="3717"/>
        <w:jc w:val="center"/>
        <w:rPr>
          <w:rFonts w:ascii="Times New Roman" w:hAnsi="Times New Roman" w:cs="Times New Roman"/>
          <w:sz w:val="28"/>
          <w:szCs w:val="28"/>
        </w:rPr>
      </w:pPr>
      <w:r w:rsidRPr="0088528D">
        <w:rPr>
          <w:rFonts w:ascii="Times New Roman" w:eastAsia="Times New Roman" w:hAnsi="Times New Roman" w:cs="Times New Roman"/>
          <w:spacing w:val="-1"/>
          <w:sz w:val="28"/>
          <w:szCs w:val="28"/>
        </w:rPr>
        <w:t>D</w:t>
      </w:r>
      <w:r w:rsidRPr="0088528D">
        <w:rPr>
          <w:rFonts w:ascii="Times New Roman" w:eastAsia="Times New Roman" w:hAnsi="Times New Roman" w:cs="Times New Roman"/>
          <w:sz w:val="28"/>
          <w:szCs w:val="28"/>
        </w:rPr>
        <w:t>E</w:t>
      </w:r>
      <w:r w:rsidRPr="0088528D">
        <w:rPr>
          <w:rFonts w:ascii="Times New Roman" w:eastAsia="Times New Roman" w:hAnsi="Times New Roman" w:cs="Times New Roman"/>
          <w:spacing w:val="-1"/>
          <w:sz w:val="28"/>
          <w:szCs w:val="28"/>
        </w:rPr>
        <w:t>C</w:t>
      </w:r>
      <w:r w:rsidRPr="0088528D">
        <w:rPr>
          <w:rFonts w:ascii="Times New Roman" w:eastAsia="Times New Roman" w:hAnsi="Times New Roman" w:cs="Times New Roman"/>
          <w:sz w:val="28"/>
          <w:szCs w:val="28"/>
        </w:rPr>
        <w:t>L</w:t>
      </w:r>
      <w:r w:rsidRPr="0088528D">
        <w:rPr>
          <w:rFonts w:ascii="Times New Roman" w:eastAsia="Times New Roman" w:hAnsi="Times New Roman" w:cs="Times New Roman"/>
          <w:spacing w:val="-1"/>
          <w:sz w:val="28"/>
          <w:szCs w:val="28"/>
        </w:rPr>
        <w:t>ARA</w:t>
      </w:r>
      <w:r w:rsidRPr="0088528D">
        <w:rPr>
          <w:rFonts w:ascii="Times New Roman" w:eastAsia="Times New Roman" w:hAnsi="Times New Roman" w:cs="Times New Roman"/>
          <w:sz w:val="28"/>
          <w:szCs w:val="28"/>
        </w:rPr>
        <w:t>T</w:t>
      </w:r>
      <w:r w:rsidRPr="0088528D">
        <w:rPr>
          <w:rFonts w:ascii="Times New Roman" w:eastAsia="Times New Roman" w:hAnsi="Times New Roman" w:cs="Times New Roman"/>
          <w:spacing w:val="1"/>
          <w:sz w:val="28"/>
          <w:szCs w:val="28"/>
        </w:rPr>
        <w:t>I</w:t>
      </w:r>
      <w:r w:rsidRPr="0088528D">
        <w:rPr>
          <w:rFonts w:ascii="Times New Roman" w:eastAsia="Times New Roman" w:hAnsi="Times New Roman" w:cs="Times New Roman"/>
          <w:sz w:val="28"/>
          <w:szCs w:val="28"/>
        </w:rPr>
        <w:t>ON</w:t>
      </w:r>
    </w:p>
    <w:p w14:paraId="04F712B2" w14:textId="77777777" w:rsidR="002B3DCA" w:rsidRPr="0088528D" w:rsidRDefault="002B3DCA" w:rsidP="002B3DCA">
      <w:pPr>
        <w:spacing w:before="5" w:line="160" w:lineRule="exact"/>
        <w:rPr>
          <w:rFonts w:ascii="Times New Roman" w:hAnsi="Times New Roman" w:cs="Times New Roman"/>
          <w:sz w:val="17"/>
          <w:szCs w:val="17"/>
        </w:rPr>
      </w:pPr>
    </w:p>
    <w:p w14:paraId="09D87CF8" w14:textId="77777777" w:rsidR="002B3DCA" w:rsidRPr="0088528D" w:rsidRDefault="002B3DCA" w:rsidP="004E3331">
      <w:pPr>
        <w:spacing w:line="360" w:lineRule="auto"/>
        <w:ind w:left="100" w:right="62"/>
        <w:rPr>
          <w:rFonts w:ascii="Times New Roman" w:hAnsi="Times New Roman" w:cs="Times New Roman"/>
          <w:sz w:val="24"/>
          <w:szCs w:val="24"/>
        </w:rPr>
      </w:pPr>
      <w:r w:rsidRPr="0088528D">
        <w:rPr>
          <w:rFonts w:ascii="Times New Roman" w:eastAsia="Times New Roman" w:hAnsi="Times New Roman" w:cs="Times New Roman"/>
          <w:sz w:val="24"/>
          <w:szCs w:val="24"/>
        </w:rPr>
        <w:t>This</w:t>
      </w:r>
      <w:r w:rsidRPr="0088528D">
        <w:rPr>
          <w:rFonts w:ascii="Times New Roman" w:eastAsia="Times New Roman" w:hAnsi="Times New Roman" w:cs="Times New Roman"/>
          <w:spacing w:val="56"/>
          <w:sz w:val="24"/>
          <w:szCs w:val="24"/>
        </w:rPr>
        <w:t xml:space="preserve"> </w:t>
      </w:r>
      <w:r w:rsidRPr="0088528D">
        <w:rPr>
          <w:rFonts w:ascii="Times New Roman" w:eastAsia="Times New Roman" w:hAnsi="Times New Roman" w:cs="Times New Roman"/>
          <w:sz w:val="24"/>
          <w:szCs w:val="24"/>
        </w:rPr>
        <w:t>th</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sis</w:t>
      </w:r>
      <w:r w:rsidRPr="0088528D">
        <w:rPr>
          <w:rFonts w:ascii="Times New Roman" w:eastAsia="Times New Roman" w:hAnsi="Times New Roman" w:cs="Times New Roman"/>
          <w:spacing w:val="56"/>
          <w:sz w:val="24"/>
          <w:szCs w:val="24"/>
        </w:rPr>
        <w:t xml:space="preserve"> </w:t>
      </w:r>
      <w:r w:rsidRPr="0088528D">
        <w:rPr>
          <w:rFonts w:ascii="Times New Roman" w:eastAsia="Times New Roman" w:hAnsi="Times New Roman" w:cs="Times New Roman"/>
          <w:sz w:val="24"/>
          <w:szCs w:val="24"/>
        </w:rPr>
        <w:t>h</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z w:val="24"/>
          <w:szCs w:val="24"/>
        </w:rPr>
        <w:t>s</w:t>
      </w:r>
      <w:r w:rsidRPr="0088528D">
        <w:rPr>
          <w:rFonts w:ascii="Times New Roman" w:eastAsia="Times New Roman" w:hAnsi="Times New Roman" w:cs="Times New Roman"/>
          <w:spacing w:val="55"/>
          <w:sz w:val="24"/>
          <w:szCs w:val="24"/>
        </w:rPr>
        <w:t xml:space="preserve"> </w:t>
      </w:r>
      <w:r w:rsidRPr="0088528D">
        <w:rPr>
          <w:rFonts w:ascii="Times New Roman" w:eastAsia="Times New Roman" w:hAnsi="Times New Roman" w:cs="Times New Roman"/>
          <w:sz w:val="24"/>
          <w:szCs w:val="24"/>
        </w:rPr>
        <w:t>not</w:t>
      </w:r>
      <w:r w:rsidRPr="0088528D">
        <w:rPr>
          <w:rFonts w:ascii="Times New Roman" w:eastAsia="Times New Roman" w:hAnsi="Times New Roman" w:cs="Times New Roman"/>
          <w:spacing w:val="55"/>
          <w:sz w:val="24"/>
          <w:szCs w:val="24"/>
        </w:rPr>
        <w:t xml:space="preserve"> </w:t>
      </w:r>
      <w:r w:rsidRPr="0088528D">
        <w:rPr>
          <w:rFonts w:ascii="Times New Roman" w:eastAsia="Times New Roman" w:hAnsi="Times New Roman" w:cs="Times New Roman"/>
          <w:sz w:val="24"/>
          <w:szCs w:val="24"/>
        </w:rPr>
        <w:t>p</w:t>
      </w:r>
      <w:r w:rsidRPr="0088528D">
        <w:rPr>
          <w:rFonts w:ascii="Times New Roman" w:eastAsia="Times New Roman" w:hAnsi="Times New Roman" w:cs="Times New Roman"/>
          <w:spacing w:val="-1"/>
          <w:sz w:val="24"/>
          <w:szCs w:val="24"/>
        </w:rPr>
        <w:t>re</w:t>
      </w:r>
      <w:r w:rsidRPr="0088528D">
        <w:rPr>
          <w:rFonts w:ascii="Times New Roman" w:eastAsia="Times New Roman" w:hAnsi="Times New Roman" w:cs="Times New Roman"/>
          <w:sz w:val="24"/>
          <w:szCs w:val="24"/>
        </w:rPr>
        <w:t>vious</w:t>
      </w:r>
      <w:r w:rsidRPr="0088528D">
        <w:rPr>
          <w:rFonts w:ascii="Times New Roman" w:eastAsia="Times New Roman" w:hAnsi="Times New Roman" w:cs="Times New Roman"/>
          <w:spacing w:val="3"/>
          <w:sz w:val="24"/>
          <w:szCs w:val="24"/>
        </w:rPr>
        <w:t>l</w:t>
      </w:r>
      <w:r w:rsidRPr="0088528D">
        <w:rPr>
          <w:rFonts w:ascii="Times New Roman" w:eastAsia="Times New Roman" w:hAnsi="Times New Roman" w:cs="Times New Roman"/>
          <w:sz w:val="24"/>
          <w:szCs w:val="24"/>
        </w:rPr>
        <w:t>y</w:t>
      </w:r>
      <w:r w:rsidRPr="0088528D">
        <w:rPr>
          <w:rFonts w:ascii="Times New Roman" w:eastAsia="Times New Roman" w:hAnsi="Times New Roman" w:cs="Times New Roman"/>
          <w:spacing w:val="48"/>
          <w:sz w:val="24"/>
          <w:szCs w:val="24"/>
        </w:rPr>
        <w:t xml:space="preserve"> </w:t>
      </w:r>
      <w:r w:rsidRPr="0088528D">
        <w:rPr>
          <w:rFonts w:ascii="Times New Roman" w:eastAsia="Times New Roman" w:hAnsi="Times New Roman" w:cs="Times New Roman"/>
          <w:spacing w:val="2"/>
          <w:sz w:val="24"/>
          <w:szCs w:val="24"/>
        </w:rPr>
        <w:t>b</w:t>
      </w:r>
      <w:r w:rsidRPr="0088528D">
        <w:rPr>
          <w:rFonts w:ascii="Times New Roman" w:eastAsia="Times New Roman" w:hAnsi="Times New Roman" w:cs="Times New Roman"/>
          <w:spacing w:val="-1"/>
          <w:sz w:val="24"/>
          <w:szCs w:val="24"/>
        </w:rPr>
        <w:t>ee</w:t>
      </w:r>
      <w:r w:rsidRPr="0088528D">
        <w:rPr>
          <w:rFonts w:ascii="Times New Roman" w:eastAsia="Times New Roman" w:hAnsi="Times New Roman" w:cs="Times New Roman"/>
          <w:sz w:val="24"/>
          <w:szCs w:val="24"/>
        </w:rPr>
        <w:t>n</w:t>
      </w:r>
      <w:r w:rsidRPr="0088528D">
        <w:rPr>
          <w:rFonts w:ascii="Times New Roman" w:eastAsia="Times New Roman" w:hAnsi="Times New Roman" w:cs="Times New Roman"/>
          <w:spacing w:val="55"/>
          <w:sz w:val="24"/>
          <w:szCs w:val="24"/>
        </w:rPr>
        <w:t xml:space="preserve"> </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pacing w:val="-1"/>
          <w:sz w:val="24"/>
          <w:szCs w:val="24"/>
        </w:rPr>
        <w:t>c</w:t>
      </w:r>
      <w:r w:rsidRPr="0088528D">
        <w:rPr>
          <w:rFonts w:ascii="Times New Roman" w:eastAsia="Times New Roman" w:hAnsi="Times New Roman" w:cs="Times New Roman"/>
          <w:spacing w:val="1"/>
          <w:sz w:val="24"/>
          <w:szCs w:val="24"/>
        </w:rPr>
        <w:t>c</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pted</w:t>
      </w:r>
      <w:r w:rsidRPr="0088528D">
        <w:rPr>
          <w:rFonts w:ascii="Times New Roman" w:eastAsia="Times New Roman" w:hAnsi="Times New Roman" w:cs="Times New Roman"/>
          <w:spacing w:val="54"/>
          <w:sz w:val="24"/>
          <w:szCs w:val="24"/>
        </w:rPr>
        <w:t xml:space="preserve"> </w:t>
      </w:r>
      <w:r w:rsidRPr="0088528D">
        <w:rPr>
          <w:rFonts w:ascii="Times New Roman" w:eastAsia="Times New Roman" w:hAnsi="Times New Roman" w:cs="Times New Roman"/>
          <w:sz w:val="24"/>
          <w:szCs w:val="24"/>
        </w:rPr>
        <w:t>in</w:t>
      </w:r>
      <w:r w:rsidRPr="0088528D">
        <w:rPr>
          <w:rFonts w:ascii="Times New Roman" w:eastAsia="Times New Roman" w:hAnsi="Times New Roman" w:cs="Times New Roman"/>
          <w:spacing w:val="55"/>
          <w:sz w:val="24"/>
          <w:szCs w:val="24"/>
        </w:rPr>
        <w:t xml:space="preserve"> </w:t>
      </w:r>
      <w:r w:rsidRPr="0088528D">
        <w:rPr>
          <w:rFonts w:ascii="Times New Roman" w:eastAsia="Times New Roman" w:hAnsi="Times New Roman" w:cs="Times New Roman"/>
          <w:sz w:val="24"/>
          <w:szCs w:val="24"/>
        </w:rPr>
        <w:t>subs</w:t>
      </w:r>
      <w:r w:rsidRPr="0088528D">
        <w:rPr>
          <w:rFonts w:ascii="Times New Roman" w:eastAsia="Times New Roman" w:hAnsi="Times New Roman" w:cs="Times New Roman"/>
          <w:spacing w:val="1"/>
          <w:sz w:val="24"/>
          <w:szCs w:val="24"/>
        </w:rPr>
        <w:t>t</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z w:val="24"/>
          <w:szCs w:val="24"/>
        </w:rPr>
        <w:t>n</w:t>
      </w:r>
      <w:r w:rsidRPr="0088528D">
        <w:rPr>
          <w:rFonts w:ascii="Times New Roman" w:eastAsia="Times New Roman" w:hAnsi="Times New Roman" w:cs="Times New Roman"/>
          <w:spacing w:val="-1"/>
          <w:sz w:val="24"/>
          <w:szCs w:val="24"/>
        </w:rPr>
        <w:t>c</w:t>
      </w:r>
      <w:r w:rsidRPr="0088528D">
        <w:rPr>
          <w:rFonts w:ascii="Times New Roman" w:eastAsia="Times New Roman" w:hAnsi="Times New Roman" w:cs="Times New Roman"/>
          <w:sz w:val="24"/>
          <w:szCs w:val="24"/>
        </w:rPr>
        <w:t>e</w:t>
      </w:r>
      <w:r w:rsidRPr="0088528D">
        <w:rPr>
          <w:rFonts w:ascii="Times New Roman" w:eastAsia="Times New Roman" w:hAnsi="Times New Roman" w:cs="Times New Roman"/>
          <w:spacing w:val="54"/>
          <w:sz w:val="24"/>
          <w:szCs w:val="24"/>
        </w:rPr>
        <w:t xml:space="preserve"> </w:t>
      </w:r>
      <w:r w:rsidRPr="0088528D">
        <w:rPr>
          <w:rFonts w:ascii="Times New Roman" w:eastAsia="Times New Roman" w:hAnsi="Times New Roman" w:cs="Times New Roman"/>
          <w:sz w:val="24"/>
          <w:szCs w:val="24"/>
        </w:rPr>
        <w:t>for</w:t>
      </w:r>
      <w:r w:rsidRPr="0088528D">
        <w:rPr>
          <w:rFonts w:ascii="Times New Roman" w:eastAsia="Times New Roman" w:hAnsi="Times New Roman" w:cs="Times New Roman"/>
          <w:spacing w:val="54"/>
          <w:sz w:val="24"/>
          <w:szCs w:val="24"/>
        </w:rPr>
        <w:t xml:space="preserve"> </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pacing w:val="5"/>
          <w:sz w:val="24"/>
          <w:szCs w:val="24"/>
        </w:rPr>
        <w:t>n</w:t>
      </w:r>
      <w:r w:rsidRPr="0088528D">
        <w:rPr>
          <w:rFonts w:ascii="Times New Roman" w:eastAsia="Times New Roman" w:hAnsi="Times New Roman" w:cs="Times New Roman"/>
          <w:sz w:val="24"/>
          <w:szCs w:val="24"/>
        </w:rPr>
        <w:t>y</w:t>
      </w:r>
      <w:r w:rsidRPr="0088528D">
        <w:rPr>
          <w:rFonts w:ascii="Times New Roman" w:eastAsia="Times New Roman" w:hAnsi="Times New Roman" w:cs="Times New Roman"/>
          <w:spacing w:val="50"/>
          <w:sz w:val="24"/>
          <w:szCs w:val="24"/>
        </w:rPr>
        <w:t xml:space="preserve"> </w:t>
      </w:r>
      <w:r w:rsidRPr="0088528D">
        <w:rPr>
          <w:rFonts w:ascii="Times New Roman" w:eastAsia="Times New Roman" w:hAnsi="Times New Roman" w:cs="Times New Roman"/>
          <w:spacing w:val="2"/>
          <w:sz w:val="24"/>
          <w:szCs w:val="24"/>
        </w:rPr>
        <w:t>d</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pacing w:val="-2"/>
          <w:sz w:val="24"/>
          <w:szCs w:val="24"/>
        </w:rPr>
        <w:t>g</w:t>
      </w:r>
      <w:r w:rsidRPr="0088528D">
        <w:rPr>
          <w:rFonts w:ascii="Times New Roman" w:eastAsia="Times New Roman" w:hAnsi="Times New Roman" w:cs="Times New Roman"/>
          <w:spacing w:val="1"/>
          <w:sz w:val="24"/>
          <w:szCs w:val="24"/>
        </w:rPr>
        <w:t>r</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e</w:t>
      </w:r>
      <w:r w:rsidRPr="0088528D">
        <w:rPr>
          <w:rFonts w:ascii="Times New Roman" w:eastAsia="Times New Roman" w:hAnsi="Times New Roman" w:cs="Times New Roman"/>
          <w:spacing w:val="54"/>
          <w:sz w:val="24"/>
          <w:szCs w:val="24"/>
        </w:rPr>
        <w:t xml:space="preserve"> </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z w:val="24"/>
          <w:szCs w:val="24"/>
        </w:rPr>
        <w:t>nd</w:t>
      </w:r>
      <w:r w:rsidRPr="0088528D">
        <w:rPr>
          <w:rFonts w:ascii="Times New Roman" w:eastAsia="Times New Roman" w:hAnsi="Times New Roman" w:cs="Times New Roman"/>
          <w:spacing w:val="55"/>
          <w:sz w:val="24"/>
          <w:szCs w:val="24"/>
        </w:rPr>
        <w:t xml:space="preserve"> </w:t>
      </w:r>
      <w:r w:rsidRPr="0088528D">
        <w:rPr>
          <w:rFonts w:ascii="Times New Roman" w:eastAsia="Times New Roman" w:hAnsi="Times New Roman" w:cs="Times New Roman"/>
          <w:sz w:val="24"/>
          <w:szCs w:val="24"/>
        </w:rPr>
        <w:t>is</w:t>
      </w:r>
      <w:r w:rsidRPr="0088528D">
        <w:rPr>
          <w:rFonts w:ascii="Times New Roman" w:eastAsia="Times New Roman" w:hAnsi="Times New Roman" w:cs="Times New Roman"/>
          <w:spacing w:val="56"/>
          <w:sz w:val="24"/>
          <w:szCs w:val="24"/>
        </w:rPr>
        <w:t xml:space="preserve"> </w:t>
      </w:r>
      <w:r w:rsidRPr="0088528D">
        <w:rPr>
          <w:rFonts w:ascii="Times New Roman" w:eastAsia="Times New Roman" w:hAnsi="Times New Roman" w:cs="Times New Roman"/>
          <w:sz w:val="24"/>
          <w:szCs w:val="24"/>
        </w:rPr>
        <w:t>not</w:t>
      </w:r>
      <w:r w:rsidRPr="0088528D">
        <w:rPr>
          <w:rFonts w:ascii="Times New Roman" w:eastAsia="Times New Roman" w:hAnsi="Times New Roman" w:cs="Times New Roman"/>
          <w:spacing w:val="55"/>
          <w:sz w:val="24"/>
          <w:szCs w:val="24"/>
        </w:rPr>
        <w:t xml:space="preserve"> </w:t>
      </w:r>
      <w:r w:rsidRPr="0088528D">
        <w:rPr>
          <w:rFonts w:ascii="Times New Roman" w:eastAsia="Times New Roman" w:hAnsi="Times New Roman" w:cs="Times New Roman"/>
          <w:sz w:val="24"/>
          <w:szCs w:val="24"/>
        </w:rPr>
        <w:t>b</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i</w:t>
      </w:r>
      <w:r w:rsidRPr="0088528D">
        <w:rPr>
          <w:rFonts w:ascii="Times New Roman" w:eastAsia="Times New Roman" w:hAnsi="Times New Roman" w:cs="Times New Roman"/>
          <w:spacing w:val="3"/>
          <w:sz w:val="24"/>
          <w:szCs w:val="24"/>
        </w:rPr>
        <w:t>n</w:t>
      </w:r>
      <w:r w:rsidRPr="0088528D">
        <w:rPr>
          <w:rFonts w:ascii="Times New Roman" w:eastAsia="Times New Roman" w:hAnsi="Times New Roman" w:cs="Times New Roman"/>
          <w:sz w:val="24"/>
          <w:szCs w:val="24"/>
        </w:rPr>
        <w:t xml:space="preserve">g </w:t>
      </w:r>
      <w:r w:rsidRPr="0088528D">
        <w:rPr>
          <w:rFonts w:ascii="Times New Roman" w:eastAsia="Times New Roman" w:hAnsi="Times New Roman" w:cs="Times New Roman"/>
          <w:spacing w:val="-1"/>
          <w:sz w:val="24"/>
          <w:szCs w:val="24"/>
        </w:rPr>
        <w:t>c</w:t>
      </w:r>
      <w:r w:rsidRPr="0088528D">
        <w:rPr>
          <w:rFonts w:ascii="Times New Roman" w:eastAsia="Times New Roman" w:hAnsi="Times New Roman" w:cs="Times New Roman"/>
          <w:sz w:val="24"/>
          <w:szCs w:val="24"/>
        </w:rPr>
        <w:t>on</w:t>
      </w:r>
      <w:r w:rsidRPr="0088528D">
        <w:rPr>
          <w:rFonts w:ascii="Times New Roman" w:eastAsia="Times New Roman" w:hAnsi="Times New Roman" w:cs="Times New Roman"/>
          <w:spacing w:val="-1"/>
          <w:sz w:val="24"/>
          <w:szCs w:val="24"/>
        </w:rPr>
        <w:t>c</w:t>
      </w:r>
      <w:r w:rsidRPr="0088528D">
        <w:rPr>
          <w:rFonts w:ascii="Times New Roman" w:eastAsia="Times New Roman" w:hAnsi="Times New Roman" w:cs="Times New Roman"/>
          <w:sz w:val="24"/>
          <w:szCs w:val="24"/>
        </w:rPr>
        <w:t>u</w:t>
      </w:r>
      <w:r w:rsidRPr="0088528D">
        <w:rPr>
          <w:rFonts w:ascii="Times New Roman" w:eastAsia="Times New Roman" w:hAnsi="Times New Roman" w:cs="Times New Roman"/>
          <w:spacing w:val="-1"/>
          <w:sz w:val="24"/>
          <w:szCs w:val="24"/>
        </w:rPr>
        <w:t>r</w:t>
      </w:r>
      <w:r w:rsidRPr="0088528D">
        <w:rPr>
          <w:rFonts w:ascii="Times New Roman" w:eastAsia="Times New Roman" w:hAnsi="Times New Roman" w:cs="Times New Roman"/>
          <w:spacing w:val="1"/>
          <w:sz w:val="24"/>
          <w:szCs w:val="24"/>
        </w:rPr>
        <w:t>r</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nt</w:t>
      </w:r>
      <w:r w:rsidRPr="0088528D">
        <w:rPr>
          <w:rFonts w:ascii="Times New Roman" w:eastAsia="Times New Roman" w:hAnsi="Times New Roman" w:cs="Times New Roman"/>
          <w:spacing w:val="3"/>
          <w:sz w:val="24"/>
          <w:szCs w:val="24"/>
        </w:rPr>
        <w:t>l</w:t>
      </w:r>
      <w:r w:rsidRPr="0088528D">
        <w:rPr>
          <w:rFonts w:ascii="Times New Roman" w:eastAsia="Times New Roman" w:hAnsi="Times New Roman" w:cs="Times New Roman"/>
          <w:sz w:val="24"/>
          <w:szCs w:val="24"/>
        </w:rPr>
        <w:t>y</w:t>
      </w:r>
      <w:r w:rsidRPr="0088528D">
        <w:rPr>
          <w:rFonts w:ascii="Times New Roman" w:eastAsia="Times New Roman" w:hAnsi="Times New Roman" w:cs="Times New Roman"/>
          <w:spacing w:val="-5"/>
          <w:sz w:val="24"/>
          <w:szCs w:val="24"/>
        </w:rPr>
        <w:t xml:space="preserve"> </w:t>
      </w:r>
      <w:r w:rsidRPr="0088528D">
        <w:rPr>
          <w:rFonts w:ascii="Times New Roman" w:eastAsia="Times New Roman" w:hAnsi="Times New Roman" w:cs="Times New Roman"/>
          <w:sz w:val="24"/>
          <w:szCs w:val="24"/>
        </w:rPr>
        <w:t>submi</w:t>
      </w:r>
      <w:r w:rsidRPr="0088528D">
        <w:rPr>
          <w:rFonts w:ascii="Times New Roman" w:eastAsia="Times New Roman" w:hAnsi="Times New Roman" w:cs="Times New Roman"/>
          <w:spacing w:val="1"/>
          <w:sz w:val="24"/>
          <w:szCs w:val="24"/>
        </w:rPr>
        <w:t>t</w:t>
      </w:r>
      <w:r w:rsidRPr="0088528D">
        <w:rPr>
          <w:rFonts w:ascii="Times New Roman" w:eastAsia="Times New Roman" w:hAnsi="Times New Roman" w:cs="Times New Roman"/>
          <w:sz w:val="24"/>
          <w:szCs w:val="24"/>
        </w:rPr>
        <w:t xml:space="preserve">ted </w:t>
      </w:r>
      <w:r w:rsidRPr="0088528D">
        <w:rPr>
          <w:rFonts w:ascii="Times New Roman" w:eastAsia="Times New Roman" w:hAnsi="Times New Roman" w:cs="Times New Roman"/>
          <w:spacing w:val="2"/>
          <w:sz w:val="24"/>
          <w:szCs w:val="24"/>
        </w:rPr>
        <w:t>i</w:t>
      </w:r>
      <w:r w:rsidRPr="0088528D">
        <w:rPr>
          <w:rFonts w:ascii="Times New Roman" w:eastAsia="Times New Roman" w:hAnsi="Times New Roman" w:cs="Times New Roman"/>
          <w:sz w:val="24"/>
          <w:szCs w:val="24"/>
        </w:rPr>
        <w:t xml:space="preserve">n </w:t>
      </w:r>
      <w:r w:rsidRPr="0088528D">
        <w:rPr>
          <w:rFonts w:ascii="Times New Roman" w:eastAsia="Times New Roman" w:hAnsi="Times New Roman" w:cs="Times New Roman"/>
          <w:spacing w:val="-1"/>
          <w:sz w:val="24"/>
          <w:szCs w:val="24"/>
        </w:rPr>
        <w:t>ca</w:t>
      </w:r>
      <w:r w:rsidRPr="0088528D">
        <w:rPr>
          <w:rFonts w:ascii="Times New Roman" w:eastAsia="Times New Roman" w:hAnsi="Times New Roman" w:cs="Times New Roman"/>
          <w:sz w:val="24"/>
          <w:szCs w:val="24"/>
        </w:rPr>
        <w:t>ndidatu</w:t>
      </w:r>
      <w:r w:rsidRPr="0088528D">
        <w:rPr>
          <w:rFonts w:ascii="Times New Roman" w:eastAsia="Times New Roman" w:hAnsi="Times New Roman" w:cs="Times New Roman"/>
          <w:spacing w:val="-1"/>
          <w:sz w:val="24"/>
          <w:szCs w:val="24"/>
        </w:rPr>
        <w:t>r</w:t>
      </w:r>
      <w:r w:rsidRPr="0088528D">
        <w:rPr>
          <w:rFonts w:ascii="Times New Roman" w:eastAsia="Times New Roman" w:hAnsi="Times New Roman" w:cs="Times New Roman"/>
          <w:sz w:val="24"/>
          <w:szCs w:val="24"/>
        </w:rPr>
        <w:t>e</w:t>
      </w:r>
      <w:r w:rsidRPr="0088528D">
        <w:rPr>
          <w:rFonts w:ascii="Times New Roman" w:eastAsia="Times New Roman" w:hAnsi="Times New Roman" w:cs="Times New Roman"/>
          <w:spacing w:val="1"/>
          <w:sz w:val="24"/>
          <w:szCs w:val="24"/>
        </w:rPr>
        <w:t xml:space="preserve"> </w:t>
      </w:r>
      <w:r w:rsidRPr="0088528D">
        <w:rPr>
          <w:rFonts w:ascii="Times New Roman" w:eastAsia="Times New Roman" w:hAnsi="Times New Roman" w:cs="Times New Roman"/>
          <w:sz w:val="24"/>
          <w:szCs w:val="24"/>
        </w:rPr>
        <w:t>for</w:t>
      </w:r>
      <w:r w:rsidRPr="0088528D">
        <w:rPr>
          <w:rFonts w:ascii="Times New Roman" w:eastAsia="Times New Roman" w:hAnsi="Times New Roman" w:cs="Times New Roman"/>
          <w:spacing w:val="-1"/>
          <w:sz w:val="24"/>
          <w:szCs w:val="24"/>
        </w:rPr>
        <w:t xml:space="preserve"> a</w:t>
      </w:r>
      <w:r w:rsidRPr="0088528D">
        <w:rPr>
          <w:rFonts w:ascii="Times New Roman" w:eastAsia="Times New Roman" w:hAnsi="Times New Roman" w:cs="Times New Roman"/>
          <w:spacing w:val="5"/>
          <w:sz w:val="24"/>
          <w:szCs w:val="24"/>
        </w:rPr>
        <w:t>n</w:t>
      </w:r>
      <w:r w:rsidRPr="0088528D">
        <w:rPr>
          <w:rFonts w:ascii="Times New Roman" w:eastAsia="Times New Roman" w:hAnsi="Times New Roman" w:cs="Times New Roman"/>
          <w:sz w:val="24"/>
          <w:szCs w:val="24"/>
        </w:rPr>
        <w:t>y</w:t>
      </w:r>
      <w:r w:rsidRPr="0088528D">
        <w:rPr>
          <w:rFonts w:ascii="Times New Roman" w:eastAsia="Times New Roman" w:hAnsi="Times New Roman" w:cs="Times New Roman"/>
          <w:spacing w:val="-5"/>
          <w:sz w:val="24"/>
          <w:szCs w:val="24"/>
        </w:rPr>
        <w:t xml:space="preserve"> </w:t>
      </w:r>
      <w:r w:rsidRPr="0088528D">
        <w:rPr>
          <w:rFonts w:ascii="Times New Roman" w:eastAsia="Times New Roman" w:hAnsi="Times New Roman" w:cs="Times New Roman"/>
          <w:spacing w:val="2"/>
          <w:sz w:val="24"/>
          <w:szCs w:val="24"/>
        </w:rPr>
        <w:t>d</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g</w:t>
      </w:r>
      <w:r w:rsidRPr="0088528D">
        <w:rPr>
          <w:rFonts w:ascii="Times New Roman" w:eastAsia="Times New Roman" w:hAnsi="Times New Roman" w:cs="Times New Roman"/>
          <w:spacing w:val="-1"/>
          <w:sz w:val="24"/>
          <w:szCs w:val="24"/>
        </w:rPr>
        <w:t>re</w:t>
      </w:r>
      <w:r w:rsidRPr="0088528D">
        <w:rPr>
          <w:rFonts w:ascii="Times New Roman" w:eastAsia="Times New Roman" w:hAnsi="Times New Roman" w:cs="Times New Roman"/>
          <w:sz w:val="24"/>
          <w:szCs w:val="24"/>
        </w:rPr>
        <w:t>e</w:t>
      </w:r>
      <w:r w:rsidRPr="0088528D">
        <w:rPr>
          <w:rFonts w:ascii="Times New Roman" w:eastAsia="Times New Roman" w:hAnsi="Times New Roman" w:cs="Times New Roman"/>
          <w:spacing w:val="-1"/>
          <w:sz w:val="24"/>
          <w:szCs w:val="24"/>
        </w:rPr>
        <w:t xml:space="preserve"> </w:t>
      </w:r>
      <w:r w:rsidRPr="0088528D">
        <w:rPr>
          <w:rFonts w:ascii="Times New Roman" w:eastAsia="Times New Roman" w:hAnsi="Times New Roman" w:cs="Times New Roman"/>
          <w:sz w:val="24"/>
          <w:szCs w:val="24"/>
        </w:rPr>
        <w:t>in a</w:t>
      </w:r>
      <w:r w:rsidRPr="0088528D">
        <w:rPr>
          <w:rFonts w:ascii="Times New Roman" w:eastAsia="Times New Roman" w:hAnsi="Times New Roman" w:cs="Times New Roman"/>
          <w:spacing w:val="4"/>
          <w:sz w:val="24"/>
          <w:szCs w:val="24"/>
        </w:rPr>
        <w:t>n</w:t>
      </w:r>
      <w:r w:rsidRPr="0088528D">
        <w:rPr>
          <w:rFonts w:ascii="Times New Roman" w:eastAsia="Times New Roman" w:hAnsi="Times New Roman" w:cs="Times New Roman"/>
          <w:sz w:val="24"/>
          <w:szCs w:val="24"/>
        </w:rPr>
        <w:t>y</w:t>
      </w:r>
      <w:r w:rsidRPr="0088528D">
        <w:rPr>
          <w:rFonts w:ascii="Times New Roman" w:eastAsia="Times New Roman" w:hAnsi="Times New Roman" w:cs="Times New Roman"/>
          <w:spacing w:val="-5"/>
          <w:sz w:val="24"/>
          <w:szCs w:val="24"/>
        </w:rPr>
        <w:t xml:space="preserve"> </w:t>
      </w:r>
      <w:r w:rsidRPr="0088528D">
        <w:rPr>
          <w:rFonts w:ascii="Times New Roman" w:eastAsia="Times New Roman" w:hAnsi="Times New Roman" w:cs="Times New Roman"/>
          <w:sz w:val="24"/>
          <w:szCs w:val="24"/>
        </w:rPr>
        <w:t>univ</w:t>
      </w:r>
      <w:r w:rsidRPr="0088528D">
        <w:rPr>
          <w:rFonts w:ascii="Times New Roman" w:eastAsia="Times New Roman" w:hAnsi="Times New Roman" w:cs="Times New Roman"/>
          <w:spacing w:val="2"/>
          <w:sz w:val="24"/>
          <w:szCs w:val="24"/>
        </w:rPr>
        <w:t>e</w:t>
      </w:r>
      <w:r w:rsidRPr="0088528D">
        <w:rPr>
          <w:rFonts w:ascii="Times New Roman" w:eastAsia="Times New Roman" w:hAnsi="Times New Roman" w:cs="Times New Roman"/>
          <w:sz w:val="24"/>
          <w:szCs w:val="24"/>
        </w:rPr>
        <w:t>rsi</w:t>
      </w:r>
      <w:r w:rsidRPr="0088528D">
        <w:rPr>
          <w:rFonts w:ascii="Times New Roman" w:eastAsia="Times New Roman" w:hAnsi="Times New Roman" w:cs="Times New Roman"/>
          <w:spacing w:val="3"/>
          <w:sz w:val="24"/>
          <w:szCs w:val="24"/>
        </w:rPr>
        <w:t>t</w:t>
      </w:r>
      <w:r w:rsidRPr="0088528D">
        <w:rPr>
          <w:rFonts w:ascii="Times New Roman" w:eastAsia="Times New Roman" w:hAnsi="Times New Roman" w:cs="Times New Roman"/>
          <w:spacing w:val="-5"/>
          <w:sz w:val="24"/>
          <w:szCs w:val="24"/>
        </w:rPr>
        <w:t>y</w:t>
      </w:r>
      <w:r w:rsidRPr="0088528D">
        <w:rPr>
          <w:rFonts w:ascii="Times New Roman" w:eastAsia="Times New Roman" w:hAnsi="Times New Roman" w:cs="Times New Roman"/>
          <w:sz w:val="24"/>
          <w:szCs w:val="24"/>
        </w:rPr>
        <w:t>.</w:t>
      </w:r>
    </w:p>
    <w:p w14:paraId="513EF735" w14:textId="77777777" w:rsidR="002B3DCA" w:rsidRPr="0088528D" w:rsidRDefault="002B3DCA" w:rsidP="002B3DCA">
      <w:pPr>
        <w:spacing w:before="7" w:line="200" w:lineRule="exact"/>
        <w:rPr>
          <w:rFonts w:ascii="Times New Roman" w:hAnsi="Times New Roman" w:cs="Times New Roman"/>
        </w:rPr>
      </w:pPr>
    </w:p>
    <w:p w14:paraId="779E802C" w14:textId="77777777" w:rsidR="002B3DCA" w:rsidRPr="0088528D" w:rsidRDefault="002B3DCA" w:rsidP="004E3331">
      <w:pPr>
        <w:spacing w:line="360" w:lineRule="auto"/>
        <w:ind w:left="100" w:right="65"/>
        <w:rPr>
          <w:rFonts w:ascii="Times New Roman" w:hAnsi="Times New Roman" w:cs="Times New Roman"/>
          <w:sz w:val="24"/>
          <w:szCs w:val="24"/>
        </w:rPr>
      </w:pPr>
      <w:r w:rsidRPr="0088528D">
        <w:rPr>
          <w:rFonts w:ascii="Times New Roman" w:eastAsia="Times New Roman" w:hAnsi="Times New Roman" w:cs="Times New Roman"/>
          <w:sz w:val="24"/>
          <w:szCs w:val="24"/>
        </w:rPr>
        <w:t>This</w:t>
      </w:r>
      <w:r w:rsidRPr="0088528D">
        <w:rPr>
          <w:rFonts w:ascii="Times New Roman" w:eastAsia="Times New Roman" w:hAnsi="Times New Roman" w:cs="Times New Roman"/>
          <w:spacing w:val="15"/>
          <w:sz w:val="24"/>
          <w:szCs w:val="24"/>
        </w:rPr>
        <w:t xml:space="preserve"> </w:t>
      </w:r>
      <w:r w:rsidRPr="0088528D">
        <w:rPr>
          <w:rFonts w:ascii="Times New Roman" w:eastAsia="Times New Roman" w:hAnsi="Times New Roman" w:cs="Times New Roman"/>
          <w:sz w:val="24"/>
          <w:szCs w:val="24"/>
        </w:rPr>
        <w:t>thesis</w:t>
      </w:r>
      <w:r w:rsidRPr="0088528D">
        <w:rPr>
          <w:rFonts w:ascii="Times New Roman" w:eastAsia="Times New Roman" w:hAnsi="Times New Roman" w:cs="Times New Roman"/>
          <w:spacing w:val="15"/>
          <w:sz w:val="24"/>
          <w:szCs w:val="24"/>
        </w:rPr>
        <w:t xml:space="preserve"> </w:t>
      </w:r>
      <w:r w:rsidRPr="0088528D">
        <w:rPr>
          <w:rFonts w:ascii="Times New Roman" w:eastAsia="Times New Roman" w:hAnsi="Times New Roman" w:cs="Times New Roman"/>
          <w:sz w:val="24"/>
          <w:szCs w:val="24"/>
        </w:rPr>
        <w:t>is</w:t>
      </w:r>
      <w:r w:rsidRPr="0088528D">
        <w:rPr>
          <w:rFonts w:ascii="Times New Roman" w:eastAsia="Times New Roman" w:hAnsi="Times New Roman" w:cs="Times New Roman"/>
          <w:spacing w:val="15"/>
          <w:sz w:val="24"/>
          <w:szCs w:val="24"/>
        </w:rPr>
        <w:t xml:space="preserve"> </w:t>
      </w:r>
      <w:r w:rsidRPr="0088528D">
        <w:rPr>
          <w:rFonts w:ascii="Times New Roman" w:eastAsia="Times New Roman" w:hAnsi="Times New Roman" w:cs="Times New Roman"/>
          <w:sz w:val="24"/>
          <w:szCs w:val="24"/>
        </w:rPr>
        <w:t>the</w:t>
      </w:r>
      <w:r w:rsidRPr="0088528D">
        <w:rPr>
          <w:rFonts w:ascii="Times New Roman" w:eastAsia="Times New Roman" w:hAnsi="Times New Roman" w:cs="Times New Roman"/>
          <w:spacing w:val="14"/>
          <w:sz w:val="24"/>
          <w:szCs w:val="24"/>
        </w:rPr>
        <w:t xml:space="preserve"> </w:t>
      </w:r>
      <w:r w:rsidRPr="0088528D">
        <w:rPr>
          <w:rFonts w:ascii="Times New Roman" w:eastAsia="Times New Roman" w:hAnsi="Times New Roman" w:cs="Times New Roman"/>
          <w:spacing w:val="1"/>
          <w:sz w:val="24"/>
          <w:szCs w:val="24"/>
        </w:rPr>
        <w:t>r</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sult</w:t>
      </w:r>
      <w:r w:rsidRPr="0088528D">
        <w:rPr>
          <w:rFonts w:ascii="Times New Roman" w:eastAsia="Times New Roman" w:hAnsi="Times New Roman" w:cs="Times New Roman"/>
          <w:spacing w:val="18"/>
          <w:sz w:val="24"/>
          <w:szCs w:val="24"/>
        </w:rPr>
        <w:t xml:space="preserve"> </w:t>
      </w:r>
      <w:r w:rsidRPr="0088528D">
        <w:rPr>
          <w:rFonts w:ascii="Times New Roman" w:eastAsia="Times New Roman" w:hAnsi="Times New Roman" w:cs="Times New Roman"/>
          <w:sz w:val="24"/>
          <w:szCs w:val="24"/>
        </w:rPr>
        <w:t>of</w:t>
      </w:r>
      <w:r w:rsidRPr="0088528D">
        <w:rPr>
          <w:rFonts w:ascii="Times New Roman" w:eastAsia="Times New Roman" w:hAnsi="Times New Roman" w:cs="Times New Roman"/>
          <w:spacing w:val="13"/>
          <w:sz w:val="24"/>
          <w:szCs w:val="24"/>
        </w:rPr>
        <w:t xml:space="preserve"> </w:t>
      </w:r>
      <w:r w:rsidRPr="0088528D">
        <w:rPr>
          <w:rFonts w:ascii="Times New Roman" w:eastAsia="Times New Roman" w:hAnsi="Times New Roman" w:cs="Times New Roman"/>
          <w:spacing w:val="5"/>
          <w:sz w:val="24"/>
          <w:szCs w:val="24"/>
        </w:rPr>
        <w:t>m</w:t>
      </w:r>
      <w:r w:rsidRPr="0088528D">
        <w:rPr>
          <w:rFonts w:ascii="Times New Roman" w:eastAsia="Times New Roman" w:hAnsi="Times New Roman" w:cs="Times New Roman"/>
          <w:sz w:val="24"/>
          <w:szCs w:val="24"/>
        </w:rPr>
        <w:t>y</w:t>
      </w:r>
      <w:r w:rsidRPr="0088528D">
        <w:rPr>
          <w:rFonts w:ascii="Times New Roman" w:eastAsia="Times New Roman" w:hAnsi="Times New Roman" w:cs="Times New Roman"/>
          <w:spacing w:val="9"/>
          <w:sz w:val="24"/>
          <w:szCs w:val="24"/>
        </w:rPr>
        <w:t xml:space="preserve"> </w:t>
      </w:r>
      <w:r w:rsidRPr="0088528D">
        <w:rPr>
          <w:rFonts w:ascii="Times New Roman" w:eastAsia="Times New Roman" w:hAnsi="Times New Roman" w:cs="Times New Roman"/>
          <w:sz w:val="24"/>
          <w:szCs w:val="24"/>
        </w:rPr>
        <w:t>own</w:t>
      </w:r>
      <w:r w:rsidRPr="0088528D">
        <w:rPr>
          <w:rFonts w:ascii="Times New Roman" w:eastAsia="Times New Roman" w:hAnsi="Times New Roman" w:cs="Times New Roman"/>
          <w:spacing w:val="16"/>
          <w:sz w:val="24"/>
          <w:szCs w:val="24"/>
        </w:rPr>
        <w:t xml:space="preserve"> </w:t>
      </w:r>
      <w:r w:rsidRPr="0088528D">
        <w:rPr>
          <w:rFonts w:ascii="Times New Roman" w:eastAsia="Times New Roman" w:hAnsi="Times New Roman" w:cs="Times New Roman"/>
          <w:sz w:val="24"/>
          <w:szCs w:val="24"/>
        </w:rPr>
        <w:t>investig</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z w:val="24"/>
          <w:szCs w:val="24"/>
        </w:rPr>
        <w:t>t</w:t>
      </w:r>
      <w:r w:rsidRPr="0088528D">
        <w:rPr>
          <w:rFonts w:ascii="Times New Roman" w:eastAsia="Times New Roman" w:hAnsi="Times New Roman" w:cs="Times New Roman"/>
          <w:spacing w:val="1"/>
          <w:sz w:val="24"/>
          <w:szCs w:val="24"/>
        </w:rPr>
        <w:t>i</w:t>
      </w:r>
      <w:r w:rsidRPr="0088528D">
        <w:rPr>
          <w:rFonts w:ascii="Times New Roman" w:eastAsia="Times New Roman" w:hAnsi="Times New Roman" w:cs="Times New Roman"/>
          <w:sz w:val="24"/>
          <w:szCs w:val="24"/>
        </w:rPr>
        <w:t>ons,</w:t>
      </w:r>
      <w:r w:rsidRPr="0088528D">
        <w:rPr>
          <w:rFonts w:ascii="Times New Roman" w:eastAsia="Times New Roman" w:hAnsi="Times New Roman" w:cs="Times New Roman"/>
          <w:spacing w:val="14"/>
          <w:sz w:val="24"/>
          <w:szCs w:val="24"/>
        </w:rPr>
        <w:t xml:space="preserve"> </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pacing w:val="2"/>
          <w:sz w:val="24"/>
          <w:szCs w:val="24"/>
        </w:rPr>
        <w:t>x</w:t>
      </w:r>
      <w:r w:rsidRPr="0088528D">
        <w:rPr>
          <w:rFonts w:ascii="Times New Roman" w:eastAsia="Times New Roman" w:hAnsi="Times New Roman" w:cs="Times New Roman"/>
          <w:spacing w:val="-1"/>
          <w:sz w:val="24"/>
          <w:szCs w:val="24"/>
        </w:rPr>
        <w:t>ce</w:t>
      </w:r>
      <w:r w:rsidRPr="0088528D">
        <w:rPr>
          <w:rFonts w:ascii="Times New Roman" w:eastAsia="Times New Roman" w:hAnsi="Times New Roman" w:cs="Times New Roman"/>
          <w:sz w:val="24"/>
          <w:szCs w:val="24"/>
        </w:rPr>
        <w:t>pt</w:t>
      </w:r>
      <w:r w:rsidRPr="0088528D">
        <w:rPr>
          <w:rFonts w:ascii="Times New Roman" w:eastAsia="Times New Roman" w:hAnsi="Times New Roman" w:cs="Times New Roman"/>
          <w:spacing w:val="15"/>
          <w:sz w:val="24"/>
          <w:szCs w:val="24"/>
        </w:rPr>
        <w:t xml:space="preserve"> </w:t>
      </w:r>
      <w:r w:rsidRPr="0088528D">
        <w:rPr>
          <w:rFonts w:ascii="Times New Roman" w:eastAsia="Times New Roman" w:hAnsi="Times New Roman" w:cs="Times New Roman"/>
          <w:sz w:val="24"/>
          <w:szCs w:val="24"/>
        </w:rPr>
        <w:t>wh</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re</w:t>
      </w:r>
      <w:r w:rsidRPr="0088528D">
        <w:rPr>
          <w:rFonts w:ascii="Times New Roman" w:eastAsia="Times New Roman" w:hAnsi="Times New Roman" w:cs="Times New Roman"/>
          <w:spacing w:val="12"/>
          <w:sz w:val="24"/>
          <w:szCs w:val="24"/>
        </w:rPr>
        <w:t xml:space="preserve"> </w:t>
      </w:r>
      <w:r w:rsidRPr="0088528D">
        <w:rPr>
          <w:rFonts w:ascii="Times New Roman" w:eastAsia="Times New Roman" w:hAnsi="Times New Roman" w:cs="Times New Roman"/>
          <w:sz w:val="24"/>
          <w:szCs w:val="24"/>
        </w:rPr>
        <w:t>ot</w:t>
      </w:r>
      <w:r w:rsidRPr="0088528D">
        <w:rPr>
          <w:rFonts w:ascii="Times New Roman" w:eastAsia="Times New Roman" w:hAnsi="Times New Roman" w:cs="Times New Roman"/>
          <w:spacing w:val="3"/>
          <w:sz w:val="24"/>
          <w:szCs w:val="24"/>
        </w:rPr>
        <w:t>h</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r</w:t>
      </w:r>
      <w:r w:rsidRPr="0088528D">
        <w:rPr>
          <w:rFonts w:ascii="Times New Roman" w:eastAsia="Times New Roman" w:hAnsi="Times New Roman" w:cs="Times New Roman"/>
          <w:spacing w:val="-1"/>
          <w:sz w:val="24"/>
          <w:szCs w:val="24"/>
        </w:rPr>
        <w:t>w</w:t>
      </w:r>
      <w:r w:rsidRPr="0088528D">
        <w:rPr>
          <w:rFonts w:ascii="Times New Roman" w:eastAsia="Times New Roman" w:hAnsi="Times New Roman" w:cs="Times New Roman"/>
          <w:sz w:val="24"/>
          <w:szCs w:val="24"/>
        </w:rPr>
        <w:t>i</w:t>
      </w:r>
      <w:r w:rsidRPr="0088528D">
        <w:rPr>
          <w:rFonts w:ascii="Times New Roman" w:eastAsia="Times New Roman" w:hAnsi="Times New Roman" w:cs="Times New Roman"/>
          <w:spacing w:val="3"/>
          <w:sz w:val="24"/>
          <w:szCs w:val="24"/>
        </w:rPr>
        <w:t>s</w:t>
      </w:r>
      <w:r w:rsidRPr="0088528D">
        <w:rPr>
          <w:rFonts w:ascii="Times New Roman" w:eastAsia="Times New Roman" w:hAnsi="Times New Roman" w:cs="Times New Roman"/>
          <w:sz w:val="24"/>
          <w:szCs w:val="24"/>
        </w:rPr>
        <w:t>e</w:t>
      </w:r>
      <w:r w:rsidRPr="0088528D">
        <w:rPr>
          <w:rFonts w:ascii="Times New Roman" w:eastAsia="Times New Roman" w:hAnsi="Times New Roman" w:cs="Times New Roman"/>
          <w:spacing w:val="13"/>
          <w:sz w:val="24"/>
          <w:szCs w:val="24"/>
        </w:rPr>
        <w:t xml:space="preserve"> </w:t>
      </w:r>
      <w:r w:rsidRPr="0088528D">
        <w:rPr>
          <w:rFonts w:ascii="Times New Roman" w:eastAsia="Times New Roman" w:hAnsi="Times New Roman" w:cs="Times New Roman"/>
          <w:sz w:val="24"/>
          <w:szCs w:val="24"/>
        </w:rPr>
        <w:t>stat</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d.</w:t>
      </w:r>
      <w:r w:rsidRPr="0088528D">
        <w:rPr>
          <w:rFonts w:ascii="Times New Roman" w:eastAsia="Times New Roman" w:hAnsi="Times New Roman" w:cs="Times New Roman"/>
          <w:spacing w:val="17"/>
          <w:sz w:val="24"/>
          <w:szCs w:val="24"/>
        </w:rPr>
        <w:t xml:space="preserve"> </w:t>
      </w:r>
      <w:r w:rsidRPr="0088528D">
        <w:rPr>
          <w:rFonts w:ascii="Times New Roman" w:eastAsia="Times New Roman" w:hAnsi="Times New Roman" w:cs="Times New Roman"/>
          <w:sz w:val="24"/>
          <w:szCs w:val="24"/>
        </w:rPr>
        <w:t>Oth</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r</w:t>
      </w:r>
      <w:r w:rsidRPr="0088528D">
        <w:rPr>
          <w:rFonts w:ascii="Times New Roman" w:eastAsia="Times New Roman" w:hAnsi="Times New Roman" w:cs="Times New Roman"/>
          <w:spacing w:val="16"/>
          <w:sz w:val="24"/>
          <w:szCs w:val="24"/>
        </w:rPr>
        <w:t xml:space="preserve"> </w:t>
      </w:r>
      <w:r w:rsidRPr="0088528D">
        <w:rPr>
          <w:rFonts w:ascii="Times New Roman" w:eastAsia="Times New Roman" w:hAnsi="Times New Roman" w:cs="Times New Roman"/>
          <w:sz w:val="24"/>
          <w:szCs w:val="24"/>
        </w:rPr>
        <w:t>sour</w:t>
      </w:r>
      <w:r w:rsidRPr="0088528D">
        <w:rPr>
          <w:rFonts w:ascii="Times New Roman" w:eastAsia="Times New Roman" w:hAnsi="Times New Roman" w:cs="Times New Roman"/>
          <w:spacing w:val="1"/>
          <w:sz w:val="24"/>
          <w:szCs w:val="24"/>
        </w:rPr>
        <w:t>c</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 xml:space="preserve">s </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z w:val="24"/>
          <w:szCs w:val="24"/>
        </w:rPr>
        <w:t>re</w:t>
      </w:r>
      <w:r w:rsidRPr="0088528D">
        <w:rPr>
          <w:rFonts w:ascii="Times New Roman" w:eastAsia="Times New Roman" w:hAnsi="Times New Roman" w:cs="Times New Roman"/>
          <w:spacing w:val="-2"/>
          <w:sz w:val="24"/>
          <w:szCs w:val="24"/>
        </w:rPr>
        <w:t xml:space="preserve"> </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pacing w:val="-1"/>
          <w:sz w:val="24"/>
          <w:szCs w:val="24"/>
        </w:rPr>
        <w:t>c</w:t>
      </w:r>
      <w:r w:rsidRPr="0088528D">
        <w:rPr>
          <w:rFonts w:ascii="Times New Roman" w:eastAsia="Times New Roman" w:hAnsi="Times New Roman" w:cs="Times New Roman"/>
          <w:sz w:val="24"/>
          <w:szCs w:val="24"/>
        </w:rPr>
        <w:t>knowl</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pacing w:val="2"/>
          <w:sz w:val="24"/>
          <w:szCs w:val="24"/>
        </w:rPr>
        <w:t>d</w:t>
      </w:r>
      <w:r w:rsidRPr="0088528D">
        <w:rPr>
          <w:rFonts w:ascii="Times New Roman" w:eastAsia="Times New Roman" w:hAnsi="Times New Roman" w:cs="Times New Roman"/>
          <w:sz w:val="24"/>
          <w:szCs w:val="24"/>
        </w:rPr>
        <w:t>g</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 xml:space="preserve">d </w:t>
      </w:r>
      <w:r w:rsidRPr="0088528D">
        <w:rPr>
          <w:rFonts w:ascii="Times New Roman" w:eastAsia="Times New Roman" w:hAnsi="Times New Roman" w:cs="Times New Roman"/>
          <w:spacing w:val="5"/>
          <w:sz w:val="24"/>
          <w:szCs w:val="24"/>
        </w:rPr>
        <w:t>b</w:t>
      </w:r>
      <w:r w:rsidRPr="0088528D">
        <w:rPr>
          <w:rFonts w:ascii="Times New Roman" w:eastAsia="Times New Roman" w:hAnsi="Times New Roman" w:cs="Times New Roman"/>
          <w:sz w:val="24"/>
          <w:szCs w:val="24"/>
        </w:rPr>
        <w:t>y</w:t>
      </w:r>
      <w:r w:rsidRPr="0088528D">
        <w:rPr>
          <w:rFonts w:ascii="Times New Roman" w:eastAsia="Times New Roman" w:hAnsi="Times New Roman" w:cs="Times New Roman"/>
          <w:spacing w:val="-5"/>
          <w:sz w:val="24"/>
          <w:szCs w:val="24"/>
        </w:rPr>
        <w:t xml:space="preserve"> </w:t>
      </w:r>
      <w:r w:rsidRPr="0088528D">
        <w:rPr>
          <w:rFonts w:ascii="Times New Roman" w:eastAsia="Times New Roman" w:hAnsi="Times New Roman" w:cs="Times New Roman"/>
          <w:spacing w:val="-1"/>
          <w:sz w:val="24"/>
          <w:szCs w:val="24"/>
        </w:rPr>
        <w:t>c</w:t>
      </w:r>
      <w:r w:rsidRPr="0088528D">
        <w:rPr>
          <w:rFonts w:ascii="Times New Roman" w:eastAsia="Times New Roman" w:hAnsi="Times New Roman" w:cs="Times New Roman"/>
          <w:sz w:val="24"/>
          <w:szCs w:val="24"/>
        </w:rPr>
        <w:t>i</w:t>
      </w:r>
      <w:r w:rsidRPr="0088528D">
        <w:rPr>
          <w:rFonts w:ascii="Times New Roman" w:eastAsia="Times New Roman" w:hAnsi="Times New Roman" w:cs="Times New Roman"/>
          <w:spacing w:val="1"/>
          <w:sz w:val="24"/>
          <w:szCs w:val="24"/>
        </w:rPr>
        <w:t>ta</w:t>
      </w:r>
      <w:r w:rsidRPr="0088528D">
        <w:rPr>
          <w:rFonts w:ascii="Times New Roman" w:eastAsia="Times New Roman" w:hAnsi="Times New Roman" w:cs="Times New Roman"/>
          <w:sz w:val="24"/>
          <w:szCs w:val="24"/>
        </w:rPr>
        <w:t>t</w:t>
      </w:r>
      <w:r w:rsidRPr="0088528D">
        <w:rPr>
          <w:rFonts w:ascii="Times New Roman" w:eastAsia="Times New Roman" w:hAnsi="Times New Roman" w:cs="Times New Roman"/>
          <w:spacing w:val="1"/>
          <w:sz w:val="24"/>
          <w:szCs w:val="24"/>
        </w:rPr>
        <w:t>i</w:t>
      </w:r>
      <w:r w:rsidRPr="0088528D">
        <w:rPr>
          <w:rFonts w:ascii="Times New Roman" w:eastAsia="Times New Roman" w:hAnsi="Times New Roman" w:cs="Times New Roman"/>
          <w:sz w:val="24"/>
          <w:szCs w:val="24"/>
        </w:rPr>
        <w:t xml:space="preserve">ons </w:t>
      </w:r>
      <w:r w:rsidRPr="0088528D">
        <w:rPr>
          <w:rFonts w:ascii="Times New Roman" w:eastAsia="Times New Roman" w:hAnsi="Times New Roman" w:cs="Times New Roman"/>
          <w:spacing w:val="-2"/>
          <w:sz w:val="24"/>
          <w:szCs w:val="24"/>
        </w:rPr>
        <w:t>g</w:t>
      </w:r>
      <w:r w:rsidRPr="0088528D">
        <w:rPr>
          <w:rFonts w:ascii="Times New Roman" w:eastAsia="Times New Roman" w:hAnsi="Times New Roman" w:cs="Times New Roman"/>
          <w:sz w:val="24"/>
          <w:szCs w:val="24"/>
        </w:rPr>
        <w:t>iv</w:t>
      </w:r>
      <w:r w:rsidRPr="0088528D">
        <w:rPr>
          <w:rFonts w:ascii="Times New Roman" w:eastAsia="Times New Roman" w:hAnsi="Times New Roman" w:cs="Times New Roman"/>
          <w:spacing w:val="1"/>
          <w:sz w:val="24"/>
          <w:szCs w:val="24"/>
        </w:rPr>
        <w:t>i</w:t>
      </w:r>
      <w:r w:rsidRPr="0088528D">
        <w:rPr>
          <w:rFonts w:ascii="Times New Roman" w:eastAsia="Times New Roman" w:hAnsi="Times New Roman" w:cs="Times New Roman"/>
          <w:sz w:val="24"/>
          <w:szCs w:val="24"/>
        </w:rPr>
        <w:t>ng</w:t>
      </w:r>
      <w:r w:rsidRPr="0088528D">
        <w:rPr>
          <w:rFonts w:ascii="Times New Roman" w:eastAsia="Times New Roman" w:hAnsi="Times New Roman" w:cs="Times New Roman"/>
          <w:spacing w:val="-2"/>
          <w:sz w:val="24"/>
          <w:szCs w:val="24"/>
        </w:rPr>
        <w:t xml:space="preserve"> </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pacing w:val="2"/>
          <w:sz w:val="24"/>
          <w:szCs w:val="24"/>
        </w:rPr>
        <w:t>x</w:t>
      </w:r>
      <w:r w:rsidRPr="0088528D">
        <w:rPr>
          <w:rFonts w:ascii="Times New Roman" w:eastAsia="Times New Roman" w:hAnsi="Times New Roman" w:cs="Times New Roman"/>
          <w:sz w:val="24"/>
          <w:szCs w:val="24"/>
        </w:rPr>
        <w:t>pl</w:t>
      </w:r>
      <w:r w:rsidRPr="0088528D">
        <w:rPr>
          <w:rFonts w:ascii="Times New Roman" w:eastAsia="Times New Roman" w:hAnsi="Times New Roman" w:cs="Times New Roman"/>
          <w:spacing w:val="1"/>
          <w:sz w:val="24"/>
          <w:szCs w:val="24"/>
        </w:rPr>
        <w:t>i</w:t>
      </w:r>
      <w:r w:rsidRPr="0088528D">
        <w:rPr>
          <w:rFonts w:ascii="Times New Roman" w:eastAsia="Times New Roman" w:hAnsi="Times New Roman" w:cs="Times New Roman"/>
          <w:spacing w:val="-1"/>
          <w:sz w:val="24"/>
          <w:szCs w:val="24"/>
        </w:rPr>
        <w:t>c</w:t>
      </w:r>
      <w:r w:rsidRPr="0088528D">
        <w:rPr>
          <w:rFonts w:ascii="Times New Roman" w:eastAsia="Times New Roman" w:hAnsi="Times New Roman" w:cs="Times New Roman"/>
          <w:sz w:val="24"/>
          <w:szCs w:val="24"/>
        </w:rPr>
        <w:t>it</w:t>
      </w:r>
      <w:r w:rsidRPr="0088528D">
        <w:rPr>
          <w:rFonts w:ascii="Times New Roman" w:eastAsia="Times New Roman" w:hAnsi="Times New Roman" w:cs="Times New Roman"/>
          <w:spacing w:val="1"/>
          <w:sz w:val="24"/>
          <w:szCs w:val="24"/>
        </w:rPr>
        <w:t xml:space="preserve"> </w:t>
      </w:r>
      <w:r w:rsidRPr="0088528D">
        <w:rPr>
          <w:rFonts w:ascii="Times New Roman" w:eastAsia="Times New Roman" w:hAnsi="Times New Roman" w:cs="Times New Roman"/>
          <w:spacing w:val="-1"/>
          <w:sz w:val="24"/>
          <w:szCs w:val="24"/>
        </w:rPr>
        <w:t>re</w:t>
      </w:r>
      <w:r w:rsidRPr="0088528D">
        <w:rPr>
          <w:rFonts w:ascii="Times New Roman" w:eastAsia="Times New Roman" w:hAnsi="Times New Roman" w:cs="Times New Roman"/>
          <w:sz w:val="24"/>
          <w:szCs w:val="24"/>
        </w:rPr>
        <w:t>fe</w:t>
      </w:r>
      <w:r w:rsidRPr="0088528D">
        <w:rPr>
          <w:rFonts w:ascii="Times New Roman" w:eastAsia="Times New Roman" w:hAnsi="Times New Roman" w:cs="Times New Roman"/>
          <w:spacing w:val="1"/>
          <w:sz w:val="24"/>
          <w:szCs w:val="24"/>
        </w:rPr>
        <w:t>r</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n</w:t>
      </w:r>
      <w:r w:rsidRPr="0088528D">
        <w:rPr>
          <w:rFonts w:ascii="Times New Roman" w:eastAsia="Times New Roman" w:hAnsi="Times New Roman" w:cs="Times New Roman"/>
          <w:spacing w:val="-1"/>
          <w:sz w:val="24"/>
          <w:szCs w:val="24"/>
        </w:rPr>
        <w:t>ce</w:t>
      </w:r>
      <w:r w:rsidRPr="0088528D">
        <w:rPr>
          <w:rFonts w:ascii="Times New Roman" w:eastAsia="Times New Roman" w:hAnsi="Times New Roman" w:cs="Times New Roman"/>
          <w:sz w:val="24"/>
          <w:szCs w:val="24"/>
        </w:rPr>
        <w:t xml:space="preserve">s. A list of </w:t>
      </w:r>
      <w:r w:rsidRPr="0088528D">
        <w:rPr>
          <w:rFonts w:ascii="Times New Roman" w:eastAsia="Times New Roman" w:hAnsi="Times New Roman" w:cs="Times New Roman"/>
          <w:spacing w:val="1"/>
          <w:sz w:val="24"/>
          <w:szCs w:val="24"/>
        </w:rPr>
        <w:t>r</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fer</w:t>
      </w:r>
      <w:r w:rsidRPr="0088528D">
        <w:rPr>
          <w:rFonts w:ascii="Times New Roman" w:eastAsia="Times New Roman" w:hAnsi="Times New Roman" w:cs="Times New Roman"/>
          <w:spacing w:val="-2"/>
          <w:sz w:val="24"/>
          <w:szCs w:val="24"/>
        </w:rPr>
        <w:t>e</w:t>
      </w:r>
      <w:r w:rsidRPr="0088528D">
        <w:rPr>
          <w:rFonts w:ascii="Times New Roman" w:eastAsia="Times New Roman" w:hAnsi="Times New Roman" w:cs="Times New Roman"/>
          <w:sz w:val="24"/>
          <w:szCs w:val="24"/>
        </w:rPr>
        <w:t>n</w:t>
      </w:r>
      <w:r w:rsidRPr="0088528D">
        <w:rPr>
          <w:rFonts w:ascii="Times New Roman" w:eastAsia="Times New Roman" w:hAnsi="Times New Roman" w:cs="Times New Roman"/>
          <w:spacing w:val="1"/>
          <w:sz w:val="24"/>
          <w:szCs w:val="24"/>
        </w:rPr>
        <w:t>ce</w:t>
      </w:r>
      <w:r w:rsidRPr="0088528D">
        <w:rPr>
          <w:rFonts w:ascii="Times New Roman" w:eastAsia="Times New Roman" w:hAnsi="Times New Roman" w:cs="Times New Roman"/>
          <w:sz w:val="24"/>
          <w:szCs w:val="24"/>
        </w:rPr>
        <w:t>s is</w:t>
      </w:r>
      <w:r w:rsidRPr="0088528D">
        <w:rPr>
          <w:rFonts w:ascii="Times New Roman" w:eastAsia="Times New Roman" w:hAnsi="Times New Roman" w:cs="Times New Roman"/>
          <w:spacing w:val="1"/>
          <w:sz w:val="24"/>
          <w:szCs w:val="24"/>
        </w:rPr>
        <w:t xml:space="preserve"> </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z w:val="24"/>
          <w:szCs w:val="24"/>
        </w:rPr>
        <w:t>pp</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nd</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d.</w:t>
      </w:r>
    </w:p>
    <w:p w14:paraId="02576409" w14:textId="7F37D334" w:rsidR="002B3DCA" w:rsidRPr="0088528D" w:rsidRDefault="002B3DCA" w:rsidP="002B3DCA">
      <w:pPr>
        <w:spacing w:before="17" w:line="200" w:lineRule="exact"/>
        <w:rPr>
          <w:rFonts w:ascii="Times New Roman" w:hAnsi="Times New Roman" w:cs="Times New Roman"/>
        </w:rPr>
      </w:pPr>
    </w:p>
    <w:p w14:paraId="1BAE5EB1" w14:textId="77777777" w:rsidR="00E01B44" w:rsidRPr="0088528D" w:rsidRDefault="00E01B44" w:rsidP="002B3DCA">
      <w:pPr>
        <w:spacing w:before="17" w:line="200" w:lineRule="exact"/>
        <w:rPr>
          <w:rFonts w:ascii="Times New Roman" w:hAnsi="Times New Roman" w:cs="Times New Roman"/>
        </w:rPr>
      </w:pPr>
    </w:p>
    <w:p w14:paraId="6DA563D1" w14:textId="77777777" w:rsidR="002B3DCA" w:rsidRPr="0088528D" w:rsidRDefault="002B3DCA" w:rsidP="002B3DCA">
      <w:pPr>
        <w:spacing w:line="260" w:lineRule="exact"/>
        <w:ind w:left="100"/>
        <w:rPr>
          <w:rFonts w:ascii="Times New Roman" w:hAnsi="Times New Roman" w:cs="Times New Roman"/>
          <w:sz w:val="24"/>
          <w:szCs w:val="24"/>
        </w:rPr>
      </w:pPr>
      <w:r w:rsidRPr="0088528D">
        <w:rPr>
          <w:rFonts w:ascii="Times New Roman" w:hAnsi="Times New Roman" w:cs="Times New Roman"/>
          <w:noProof/>
          <w:sz w:val="20"/>
          <w:szCs w:val="20"/>
        </w:rPr>
        <mc:AlternateContent>
          <mc:Choice Requires="wpg">
            <w:drawing>
              <wp:anchor distT="0" distB="0" distL="114300" distR="114300" simplePos="0" relativeHeight="251652096" behindDoc="1" locked="0" layoutInCell="1" allowOverlap="1" wp14:anchorId="69FE3C9B" wp14:editId="5967E3E5">
                <wp:simplePos x="0" y="0"/>
                <wp:positionH relativeFrom="page">
                  <wp:posOffset>1574165</wp:posOffset>
                </wp:positionH>
                <wp:positionV relativeFrom="paragraph">
                  <wp:posOffset>168910</wp:posOffset>
                </wp:positionV>
                <wp:extent cx="1836420" cy="6350"/>
                <wp:effectExtent l="2540" t="6985" r="8890" b="5715"/>
                <wp:wrapNone/>
                <wp:docPr id="51313" name="Group 513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6420" cy="6350"/>
                          <a:chOff x="2479" y="266"/>
                          <a:chExt cx="2892" cy="10"/>
                        </a:xfrm>
                      </wpg:grpSpPr>
                      <wps:wsp>
                        <wps:cNvPr id="51314" name="Freeform 4"/>
                        <wps:cNvSpPr>
                          <a:spLocks/>
                        </wps:cNvSpPr>
                        <wps:spPr bwMode="auto">
                          <a:xfrm>
                            <a:off x="2484" y="271"/>
                            <a:ext cx="1320" cy="0"/>
                          </a:xfrm>
                          <a:custGeom>
                            <a:avLst/>
                            <a:gdLst>
                              <a:gd name="T0" fmla="+- 0 2484 2484"/>
                              <a:gd name="T1" fmla="*/ T0 w 1320"/>
                              <a:gd name="T2" fmla="+- 0 3804 2484"/>
                              <a:gd name="T3" fmla="*/ T2 w 1320"/>
                            </a:gdLst>
                            <a:ahLst/>
                            <a:cxnLst>
                              <a:cxn ang="0">
                                <a:pos x="T1" y="0"/>
                              </a:cxn>
                              <a:cxn ang="0">
                                <a:pos x="T3" y="0"/>
                              </a:cxn>
                            </a:cxnLst>
                            <a:rect l="0" t="0" r="r" b="b"/>
                            <a:pathLst>
                              <a:path w="1320">
                                <a:moveTo>
                                  <a:pt x="0" y="0"/>
                                </a:moveTo>
                                <a:lnTo>
                                  <a:pt x="132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315" name="Freeform 5"/>
                        <wps:cNvSpPr>
                          <a:spLocks/>
                        </wps:cNvSpPr>
                        <wps:spPr bwMode="auto">
                          <a:xfrm>
                            <a:off x="3806" y="271"/>
                            <a:ext cx="1560" cy="0"/>
                          </a:xfrm>
                          <a:custGeom>
                            <a:avLst/>
                            <a:gdLst>
                              <a:gd name="T0" fmla="+- 0 3806 3806"/>
                              <a:gd name="T1" fmla="*/ T0 w 1560"/>
                              <a:gd name="T2" fmla="+- 0 5366 3806"/>
                              <a:gd name="T3" fmla="*/ T2 w 1560"/>
                            </a:gdLst>
                            <a:ahLst/>
                            <a:cxnLst>
                              <a:cxn ang="0">
                                <a:pos x="T1" y="0"/>
                              </a:cxn>
                              <a:cxn ang="0">
                                <a:pos x="T3" y="0"/>
                              </a:cxn>
                            </a:cxnLst>
                            <a:rect l="0" t="0" r="r" b="b"/>
                            <a:pathLst>
                              <a:path w="1560">
                                <a:moveTo>
                                  <a:pt x="0" y="0"/>
                                </a:moveTo>
                                <a:lnTo>
                                  <a:pt x="156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2871233" id="Group 51313" o:spid="_x0000_s1026" style="position:absolute;margin-left:123.95pt;margin-top:13.3pt;width:144.6pt;height:.5pt;z-index:-251664384;mso-position-horizontal-relative:page" coordorigin="2479,266" coordsize="289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">
                <v:shape id="Freeform 4" o:spid="_x0000_s1027" style="position:absolute;left:2484;top:271;width:1320;height:0;visibility:visible;mso-wrap-style:square;v-text-anchor:top" coordsize="1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" path="m,l1320,e" filled="f" strokeweight=".48pt">
                  <v:path arrowok="t" o:connecttype="custom" o:connectlocs="0,0;1320,0" o:connectangles="0,0"/>
                </v:shape>
                <v:shape id="Freeform 5" o:spid="_x0000_s1028" style="position:absolute;left:3806;top:271;width:1560;height:0;visibility:visible;mso-wrap-style:square;v-text-anchor:top" coordsize="1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" path="m,l1560,e" filled="f" strokeweight=".48pt">
                  <v:path arrowok="t" o:connecttype="custom" o:connectlocs="0,0;1560,0" o:connectangles="0,0"/>
                </v:shape>
                <w10:wrap anchorx="page"/>
              </v:group>
            </w:pict>
          </mc:Fallback>
        </mc:AlternateContent>
      </w:r>
      <w:r w:rsidRPr="0088528D">
        <w:rPr>
          <w:rFonts w:ascii="Times New Roman" w:eastAsia="Times New Roman" w:hAnsi="Times New Roman" w:cs="Times New Roman"/>
          <w:spacing w:val="1"/>
          <w:position w:val="-1"/>
          <w:sz w:val="24"/>
          <w:szCs w:val="24"/>
        </w:rPr>
        <w:t>S</w:t>
      </w:r>
      <w:r w:rsidRPr="0088528D">
        <w:rPr>
          <w:rFonts w:ascii="Times New Roman" w:eastAsia="Times New Roman" w:hAnsi="Times New Roman" w:cs="Times New Roman"/>
          <w:position w:val="-1"/>
          <w:sz w:val="24"/>
          <w:szCs w:val="24"/>
        </w:rPr>
        <w:t>i</w:t>
      </w:r>
      <w:r w:rsidRPr="0088528D">
        <w:rPr>
          <w:rFonts w:ascii="Times New Roman" w:eastAsia="Times New Roman" w:hAnsi="Times New Roman" w:cs="Times New Roman"/>
          <w:spacing w:val="-2"/>
          <w:position w:val="-1"/>
          <w:sz w:val="24"/>
          <w:szCs w:val="24"/>
        </w:rPr>
        <w:t>g</w:t>
      </w:r>
      <w:r w:rsidRPr="0088528D">
        <w:rPr>
          <w:rFonts w:ascii="Times New Roman" w:eastAsia="Times New Roman" w:hAnsi="Times New Roman" w:cs="Times New Roman"/>
          <w:position w:val="-1"/>
          <w:sz w:val="24"/>
          <w:szCs w:val="24"/>
        </w:rPr>
        <w:t>n</w:t>
      </w:r>
      <w:r w:rsidRPr="0088528D">
        <w:rPr>
          <w:rFonts w:ascii="Times New Roman" w:eastAsia="Times New Roman" w:hAnsi="Times New Roman" w:cs="Times New Roman"/>
          <w:spacing w:val="-1"/>
          <w:position w:val="-1"/>
          <w:sz w:val="24"/>
          <w:szCs w:val="24"/>
        </w:rPr>
        <w:t>a</w:t>
      </w:r>
      <w:r w:rsidRPr="0088528D">
        <w:rPr>
          <w:rFonts w:ascii="Times New Roman" w:eastAsia="Times New Roman" w:hAnsi="Times New Roman" w:cs="Times New Roman"/>
          <w:position w:val="-1"/>
          <w:sz w:val="24"/>
          <w:szCs w:val="24"/>
        </w:rPr>
        <w:t>tur</w:t>
      </w:r>
      <w:r w:rsidRPr="0088528D">
        <w:rPr>
          <w:rFonts w:ascii="Times New Roman" w:eastAsia="Times New Roman" w:hAnsi="Times New Roman" w:cs="Times New Roman"/>
          <w:spacing w:val="-1"/>
          <w:position w:val="-1"/>
          <w:sz w:val="24"/>
          <w:szCs w:val="24"/>
        </w:rPr>
        <w:t>e</w:t>
      </w:r>
      <w:r w:rsidRPr="0088528D">
        <w:rPr>
          <w:rFonts w:ascii="Times New Roman" w:eastAsia="Times New Roman" w:hAnsi="Times New Roman" w:cs="Times New Roman"/>
          <w:position w:val="-1"/>
          <w:sz w:val="24"/>
          <w:szCs w:val="24"/>
        </w:rPr>
        <w:t>:</w:t>
      </w:r>
    </w:p>
    <w:p w14:paraId="6A15A804" w14:textId="77777777" w:rsidR="002B3DCA" w:rsidRPr="0088528D" w:rsidRDefault="002B3DCA" w:rsidP="002B3DCA">
      <w:pPr>
        <w:spacing w:before="29"/>
        <w:ind w:left="100"/>
        <w:rPr>
          <w:rFonts w:ascii="Times New Roman" w:hAnsi="Times New Roman" w:cs="Times New Roman"/>
          <w:sz w:val="24"/>
          <w:szCs w:val="24"/>
        </w:rPr>
      </w:pPr>
      <w:r w:rsidRPr="0088528D">
        <w:rPr>
          <w:rFonts w:ascii="Times New Roman" w:eastAsia="Times New Roman" w:hAnsi="Times New Roman" w:cs="Times New Roman"/>
          <w:sz w:val="24"/>
          <w:szCs w:val="24"/>
        </w:rPr>
        <w:t>Yishak Eshetu</w:t>
      </w:r>
    </w:p>
    <w:p w14:paraId="5BDB7E10" w14:textId="77777777" w:rsidR="002B3DCA" w:rsidRPr="0088528D" w:rsidRDefault="002B3DCA" w:rsidP="002B3DCA">
      <w:pPr>
        <w:spacing w:line="200" w:lineRule="exact"/>
        <w:rPr>
          <w:rFonts w:ascii="Times New Roman" w:hAnsi="Times New Roman" w:cs="Times New Roman"/>
        </w:rPr>
      </w:pPr>
    </w:p>
    <w:p w14:paraId="0E801923" w14:textId="77777777" w:rsidR="002B3DCA" w:rsidRPr="0088528D" w:rsidRDefault="002B3DCA" w:rsidP="002B3DCA">
      <w:pPr>
        <w:spacing w:line="200" w:lineRule="exact"/>
        <w:rPr>
          <w:rFonts w:ascii="Times New Roman" w:hAnsi="Times New Roman" w:cs="Times New Roman"/>
        </w:rPr>
      </w:pPr>
    </w:p>
    <w:p w14:paraId="635107B7" w14:textId="77777777" w:rsidR="002B3DCA" w:rsidRPr="0088528D" w:rsidRDefault="002B3DCA" w:rsidP="002B3DCA">
      <w:pPr>
        <w:spacing w:line="200" w:lineRule="exact"/>
        <w:rPr>
          <w:rFonts w:ascii="Times New Roman" w:hAnsi="Times New Roman" w:cs="Times New Roman"/>
        </w:rPr>
      </w:pPr>
    </w:p>
    <w:p w14:paraId="36A1D391" w14:textId="77777777" w:rsidR="002B3DCA" w:rsidRPr="0088528D" w:rsidRDefault="002B3DCA" w:rsidP="002B3DCA">
      <w:pPr>
        <w:spacing w:line="200" w:lineRule="exact"/>
        <w:rPr>
          <w:rFonts w:ascii="Times New Roman" w:hAnsi="Times New Roman" w:cs="Times New Roman"/>
        </w:rPr>
      </w:pPr>
    </w:p>
    <w:p w14:paraId="1FC44D96" w14:textId="77777777" w:rsidR="002B3DCA" w:rsidRPr="0088528D" w:rsidRDefault="002B3DCA" w:rsidP="002B3DCA">
      <w:pPr>
        <w:ind w:left="100"/>
        <w:rPr>
          <w:rFonts w:ascii="Times New Roman" w:hAnsi="Times New Roman" w:cs="Times New Roman"/>
          <w:sz w:val="24"/>
          <w:szCs w:val="24"/>
        </w:rPr>
      </w:pPr>
      <w:r w:rsidRPr="0088528D">
        <w:rPr>
          <w:rFonts w:ascii="Times New Roman" w:eastAsia="Times New Roman" w:hAnsi="Times New Roman" w:cs="Times New Roman"/>
          <w:sz w:val="24"/>
          <w:szCs w:val="24"/>
        </w:rPr>
        <w:t xml:space="preserve">This </w:t>
      </w:r>
      <w:r w:rsidRPr="0088528D">
        <w:rPr>
          <w:rFonts w:ascii="Times New Roman" w:eastAsia="Times New Roman" w:hAnsi="Times New Roman" w:cs="Times New Roman"/>
          <w:spacing w:val="1"/>
          <w:sz w:val="24"/>
          <w:szCs w:val="24"/>
        </w:rPr>
        <w:t>t</w:t>
      </w:r>
      <w:r w:rsidRPr="0088528D">
        <w:rPr>
          <w:rFonts w:ascii="Times New Roman" w:eastAsia="Times New Roman" w:hAnsi="Times New Roman" w:cs="Times New Roman"/>
          <w:sz w:val="24"/>
          <w:szCs w:val="24"/>
        </w:rPr>
        <w:t>h</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sis</w:t>
      </w:r>
      <w:r w:rsidRPr="0088528D">
        <w:rPr>
          <w:rFonts w:ascii="Times New Roman" w:eastAsia="Times New Roman" w:hAnsi="Times New Roman" w:cs="Times New Roman"/>
          <w:spacing w:val="1"/>
          <w:sz w:val="24"/>
          <w:szCs w:val="24"/>
        </w:rPr>
        <w:t xml:space="preserve"> </w:t>
      </w:r>
      <w:r w:rsidRPr="0088528D">
        <w:rPr>
          <w:rFonts w:ascii="Times New Roman" w:eastAsia="Times New Roman" w:hAnsi="Times New Roman" w:cs="Times New Roman"/>
          <w:sz w:val="24"/>
          <w:szCs w:val="24"/>
        </w:rPr>
        <w:t>h</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z w:val="24"/>
          <w:szCs w:val="24"/>
        </w:rPr>
        <w:t>s be</w:t>
      </w:r>
      <w:r w:rsidRPr="0088528D">
        <w:rPr>
          <w:rFonts w:ascii="Times New Roman" w:eastAsia="Times New Roman" w:hAnsi="Times New Roman" w:cs="Times New Roman"/>
          <w:spacing w:val="-2"/>
          <w:sz w:val="24"/>
          <w:szCs w:val="24"/>
        </w:rPr>
        <w:t>e</w:t>
      </w:r>
      <w:r w:rsidRPr="0088528D">
        <w:rPr>
          <w:rFonts w:ascii="Times New Roman" w:eastAsia="Times New Roman" w:hAnsi="Times New Roman" w:cs="Times New Roman"/>
          <w:sz w:val="24"/>
          <w:szCs w:val="24"/>
        </w:rPr>
        <w:t>n su</w:t>
      </w:r>
      <w:r w:rsidRPr="0088528D">
        <w:rPr>
          <w:rFonts w:ascii="Times New Roman" w:eastAsia="Times New Roman" w:hAnsi="Times New Roman" w:cs="Times New Roman"/>
          <w:spacing w:val="2"/>
          <w:sz w:val="24"/>
          <w:szCs w:val="24"/>
        </w:rPr>
        <w:t>b</w:t>
      </w:r>
      <w:r w:rsidRPr="0088528D">
        <w:rPr>
          <w:rFonts w:ascii="Times New Roman" w:eastAsia="Times New Roman" w:hAnsi="Times New Roman" w:cs="Times New Roman"/>
          <w:sz w:val="24"/>
          <w:szCs w:val="24"/>
        </w:rPr>
        <w:t>m</w:t>
      </w:r>
      <w:r w:rsidRPr="0088528D">
        <w:rPr>
          <w:rFonts w:ascii="Times New Roman" w:eastAsia="Times New Roman" w:hAnsi="Times New Roman" w:cs="Times New Roman"/>
          <w:spacing w:val="1"/>
          <w:sz w:val="24"/>
          <w:szCs w:val="24"/>
        </w:rPr>
        <w:t>i</w:t>
      </w:r>
      <w:r w:rsidRPr="0088528D">
        <w:rPr>
          <w:rFonts w:ascii="Times New Roman" w:eastAsia="Times New Roman" w:hAnsi="Times New Roman" w:cs="Times New Roman"/>
          <w:sz w:val="24"/>
          <w:szCs w:val="24"/>
        </w:rPr>
        <w:t>t</w:t>
      </w:r>
      <w:r w:rsidRPr="0088528D">
        <w:rPr>
          <w:rFonts w:ascii="Times New Roman" w:eastAsia="Times New Roman" w:hAnsi="Times New Roman" w:cs="Times New Roman"/>
          <w:spacing w:val="1"/>
          <w:sz w:val="24"/>
          <w:szCs w:val="24"/>
        </w:rPr>
        <w:t>t</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d for</w:t>
      </w:r>
      <w:r w:rsidRPr="0088528D">
        <w:rPr>
          <w:rFonts w:ascii="Times New Roman" w:eastAsia="Times New Roman" w:hAnsi="Times New Roman" w:cs="Times New Roman"/>
          <w:spacing w:val="-1"/>
          <w:sz w:val="24"/>
          <w:szCs w:val="24"/>
        </w:rPr>
        <w:t xml:space="preserve"> e</w:t>
      </w:r>
      <w:r w:rsidRPr="0088528D">
        <w:rPr>
          <w:rFonts w:ascii="Times New Roman" w:eastAsia="Times New Roman" w:hAnsi="Times New Roman" w:cs="Times New Roman"/>
          <w:spacing w:val="2"/>
          <w:sz w:val="24"/>
          <w:szCs w:val="24"/>
        </w:rPr>
        <w:t>x</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z w:val="24"/>
          <w:szCs w:val="24"/>
        </w:rPr>
        <w:t>m</w:t>
      </w:r>
      <w:r w:rsidRPr="0088528D">
        <w:rPr>
          <w:rFonts w:ascii="Times New Roman" w:eastAsia="Times New Roman" w:hAnsi="Times New Roman" w:cs="Times New Roman"/>
          <w:spacing w:val="1"/>
          <w:sz w:val="24"/>
          <w:szCs w:val="24"/>
        </w:rPr>
        <w:t>i</w:t>
      </w:r>
      <w:r w:rsidRPr="0088528D">
        <w:rPr>
          <w:rFonts w:ascii="Times New Roman" w:eastAsia="Times New Roman" w:hAnsi="Times New Roman" w:cs="Times New Roman"/>
          <w:sz w:val="24"/>
          <w:szCs w:val="24"/>
        </w:rPr>
        <w:t>n</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z w:val="24"/>
          <w:szCs w:val="24"/>
        </w:rPr>
        <w:t>t</w:t>
      </w:r>
      <w:r w:rsidRPr="0088528D">
        <w:rPr>
          <w:rFonts w:ascii="Times New Roman" w:eastAsia="Times New Roman" w:hAnsi="Times New Roman" w:cs="Times New Roman"/>
          <w:spacing w:val="1"/>
          <w:sz w:val="24"/>
          <w:szCs w:val="24"/>
        </w:rPr>
        <w:t>i</w:t>
      </w:r>
      <w:r w:rsidRPr="0088528D">
        <w:rPr>
          <w:rFonts w:ascii="Times New Roman" w:eastAsia="Times New Roman" w:hAnsi="Times New Roman" w:cs="Times New Roman"/>
          <w:sz w:val="24"/>
          <w:szCs w:val="24"/>
        </w:rPr>
        <w:t xml:space="preserve">on with </w:t>
      </w:r>
      <w:r w:rsidRPr="0088528D">
        <w:rPr>
          <w:rFonts w:ascii="Times New Roman" w:eastAsia="Times New Roman" w:hAnsi="Times New Roman" w:cs="Times New Roman"/>
          <w:spacing w:val="3"/>
          <w:sz w:val="24"/>
          <w:szCs w:val="24"/>
        </w:rPr>
        <w:t>m</w:t>
      </w:r>
      <w:r w:rsidRPr="0088528D">
        <w:rPr>
          <w:rFonts w:ascii="Times New Roman" w:eastAsia="Times New Roman" w:hAnsi="Times New Roman" w:cs="Times New Roman"/>
          <w:sz w:val="24"/>
          <w:szCs w:val="24"/>
        </w:rPr>
        <w:t>y</w:t>
      </w:r>
      <w:r w:rsidRPr="0088528D">
        <w:rPr>
          <w:rFonts w:ascii="Times New Roman" w:eastAsia="Times New Roman" w:hAnsi="Times New Roman" w:cs="Times New Roman"/>
          <w:spacing w:val="-5"/>
          <w:sz w:val="24"/>
          <w:szCs w:val="24"/>
        </w:rPr>
        <w:t xml:space="preserve"> </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z w:val="24"/>
          <w:szCs w:val="24"/>
        </w:rPr>
        <w:t>ppro</w:t>
      </w:r>
      <w:r w:rsidRPr="0088528D">
        <w:rPr>
          <w:rFonts w:ascii="Times New Roman" w:eastAsia="Times New Roman" w:hAnsi="Times New Roman" w:cs="Times New Roman"/>
          <w:spacing w:val="-1"/>
          <w:sz w:val="24"/>
          <w:szCs w:val="24"/>
        </w:rPr>
        <w:t>va</w:t>
      </w:r>
      <w:r w:rsidRPr="0088528D">
        <w:rPr>
          <w:rFonts w:ascii="Times New Roman" w:eastAsia="Times New Roman" w:hAnsi="Times New Roman" w:cs="Times New Roman"/>
          <w:sz w:val="24"/>
          <w:szCs w:val="24"/>
        </w:rPr>
        <w:t>l</w:t>
      </w:r>
      <w:r w:rsidRPr="0088528D">
        <w:rPr>
          <w:rFonts w:ascii="Times New Roman" w:eastAsia="Times New Roman" w:hAnsi="Times New Roman" w:cs="Times New Roman"/>
          <w:spacing w:val="3"/>
          <w:sz w:val="24"/>
          <w:szCs w:val="24"/>
        </w:rPr>
        <w:t xml:space="preserve"> </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z w:val="24"/>
          <w:szCs w:val="24"/>
        </w:rPr>
        <w:t>s univ</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pacing w:val="1"/>
          <w:sz w:val="24"/>
          <w:szCs w:val="24"/>
        </w:rPr>
        <w:t>r</w:t>
      </w:r>
      <w:r w:rsidRPr="0088528D">
        <w:rPr>
          <w:rFonts w:ascii="Times New Roman" w:eastAsia="Times New Roman" w:hAnsi="Times New Roman" w:cs="Times New Roman"/>
          <w:sz w:val="24"/>
          <w:szCs w:val="24"/>
        </w:rPr>
        <w:t>si</w:t>
      </w:r>
      <w:r w:rsidRPr="0088528D">
        <w:rPr>
          <w:rFonts w:ascii="Times New Roman" w:eastAsia="Times New Roman" w:hAnsi="Times New Roman" w:cs="Times New Roman"/>
          <w:spacing w:val="3"/>
          <w:sz w:val="24"/>
          <w:szCs w:val="24"/>
        </w:rPr>
        <w:t>t</w:t>
      </w:r>
      <w:r w:rsidRPr="0088528D">
        <w:rPr>
          <w:rFonts w:ascii="Times New Roman" w:eastAsia="Times New Roman" w:hAnsi="Times New Roman" w:cs="Times New Roman"/>
          <w:sz w:val="24"/>
          <w:szCs w:val="24"/>
        </w:rPr>
        <w:t>y</w:t>
      </w:r>
      <w:r w:rsidRPr="0088528D">
        <w:rPr>
          <w:rFonts w:ascii="Times New Roman" w:eastAsia="Times New Roman" w:hAnsi="Times New Roman" w:cs="Times New Roman"/>
          <w:spacing w:val="-5"/>
          <w:sz w:val="24"/>
          <w:szCs w:val="24"/>
        </w:rPr>
        <w:t xml:space="preserve"> </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z w:val="24"/>
          <w:szCs w:val="24"/>
        </w:rPr>
        <w:t>dvisor.</w:t>
      </w:r>
    </w:p>
    <w:p w14:paraId="2BE98EE0" w14:textId="77777777" w:rsidR="002B3DCA" w:rsidRPr="0088528D" w:rsidRDefault="002B3DCA" w:rsidP="002B3DCA">
      <w:pPr>
        <w:spacing w:line="260" w:lineRule="exact"/>
        <w:ind w:left="100"/>
        <w:rPr>
          <w:rFonts w:ascii="Times New Roman" w:hAnsi="Times New Roman" w:cs="Times New Roman"/>
          <w:sz w:val="24"/>
          <w:szCs w:val="24"/>
        </w:rPr>
      </w:pPr>
      <w:r w:rsidRPr="0088528D">
        <w:rPr>
          <w:rFonts w:ascii="Times New Roman" w:hAnsi="Times New Roman" w:cs="Times New Roman"/>
          <w:noProof/>
          <w:sz w:val="20"/>
          <w:szCs w:val="20"/>
        </w:rPr>
        <mc:AlternateContent>
          <mc:Choice Requires="wpg">
            <w:drawing>
              <wp:anchor distT="0" distB="0" distL="114300" distR="114300" simplePos="0" relativeHeight="251662336" behindDoc="1" locked="0" layoutInCell="1" allowOverlap="1" wp14:anchorId="019E9D04" wp14:editId="3CFA473E">
                <wp:simplePos x="0" y="0"/>
                <wp:positionH relativeFrom="page">
                  <wp:posOffset>2214245</wp:posOffset>
                </wp:positionH>
                <wp:positionV relativeFrom="paragraph">
                  <wp:posOffset>168910</wp:posOffset>
                </wp:positionV>
                <wp:extent cx="1836420" cy="6350"/>
                <wp:effectExtent l="4445" t="6985" r="6985" b="5715"/>
                <wp:wrapNone/>
                <wp:docPr id="51305" name="Group 51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6420" cy="6350"/>
                          <a:chOff x="3487" y="266"/>
                          <a:chExt cx="2892" cy="10"/>
                        </a:xfrm>
                      </wpg:grpSpPr>
                      <wps:wsp>
                        <wps:cNvPr id="51311" name="Freeform 7"/>
                        <wps:cNvSpPr>
                          <a:spLocks/>
                        </wps:cNvSpPr>
                        <wps:spPr bwMode="auto">
                          <a:xfrm>
                            <a:off x="3491" y="271"/>
                            <a:ext cx="360" cy="0"/>
                          </a:xfrm>
                          <a:custGeom>
                            <a:avLst/>
                            <a:gdLst>
                              <a:gd name="T0" fmla="+- 0 3491 3491"/>
                              <a:gd name="T1" fmla="*/ T0 w 360"/>
                              <a:gd name="T2" fmla="+- 0 3851 3491"/>
                              <a:gd name="T3" fmla="*/ T2 w 360"/>
                            </a:gdLst>
                            <a:ahLst/>
                            <a:cxnLst>
                              <a:cxn ang="0">
                                <a:pos x="T1" y="0"/>
                              </a:cxn>
                              <a:cxn ang="0">
                                <a:pos x="T3" y="0"/>
                              </a:cxn>
                            </a:cxnLst>
                            <a:rect l="0" t="0" r="r" b="b"/>
                            <a:pathLst>
                              <a:path w="360">
                                <a:moveTo>
                                  <a:pt x="0" y="0"/>
                                </a:moveTo>
                                <a:lnTo>
                                  <a:pt x="36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312" name="Freeform 8"/>
                        <wps:cNvSpPr>
                          <a:spLocks/>
                        </wps:cNvSpPr>
                        <wps:spPr bwMode="auto">
                          <a:xfrm>
                            <a:off x="3854" y="271"/>
                            <a:ext cx="2520" cy="0"/>
                          </a:xfrm>
                          <a:custGeom>
                            <a:avLst/>
                            <a:gdLst>
                              <a:gd name="T0" fmla="+- 0 3854 3854"/>
                              <a:gd name="T1" fmla="*/ T0 w 2520"/>
                              <a:gd name="T2" fmla="+- 0 6374 3854"/>
                              <a:gd name="T3" fmla="*/ T2 w 2520"/>
                            </a:gdLst>
                            <a:ahLst/>
                            <a:cxnLst>
                              <a:cxn ang="0">
                                <a:pos x="T1" y="0"/>
                              </a:cxn>
                              <a:cxn ang="0">
                                <a:pos x="T3" y="0"/>
                              </a:cxn>
                            </a:cxnLst>
                            <a:rect l="0" t="0" r="r" b="b"/>
                            <a:pathLst>
                              <a:path w="2520">
                                <a:moveTo>
                                  <a:pt x="0" y="0"/>
                                </a:moveTo>
                                <a:lnTo>
                                  <a:pt x="252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2574F8" id="Group 51305" o:spid="_x0000_s1026" style="position:absolute;margin-left:174.35pt;margin-top:13.3pt;width:144.6pt;height:.5pt;z-index:-251654144;mso-position-horizontal-relative:page" coordorigin="3487,266" coordsize="289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">
                <v:shape id="Freeform 7" o:spid="_x0000_s1027" style="position:absolute;left:3491;top:271;width:360;height:0;visibility:visible;mso-wrap-style:square;v-text-anchor:top" coordsize="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" path="m,l360,e" filled="f" strokeweight=".48pt">
                  <v:path arrowok="t" o:connecttype="custom" o:connectlocs="0,0;360,0" o:connectangles="0,0"/>
                </v:shape>
                <v:shape id="Freeform 8" o:spid="_x0000_s1028" style="position:absolute;left:3854;top:271;width:2520;height:0;visibility:visible;mso-wrap-style:square;v-text-anchor:top" coordsize="25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" path="m,l2520,e" filled="f" strokeweight=".48pt">
                  <v:path arrowok="t" o:connecttype="custom" o:connectlocs="0,0;2520,0" o:connectangles="0,0"/>
                </v:shape>
                <w10:wrap anchorx="page"/>
              </v:group>
            </w:pict>
          </mc:Fallback>
        </mc:AlternateContent>
      </w:r>
      <w:r w:rsidRPr="0088528D">
        <w:rPr>
          <w:rFonts w:ascii="Times New Roman" w:eastAsia="Times New Roman" w:hAnsi="Times New Roman" w:cs="Times New Roman"/>
          <w:position w:val="-1"/>
          <w:sz w:val="24"/>
          <w:szCs w:val="24"/>
        </w:rPr>
        <w:t>Advisor</w:t>
      </w:r>
      <w:r w:rsidRPr="0088528D">
        <w:rPr>
          <w:rFonts w:ascii="Times New Roman" w:eastAsia="Times New Roman" w:hAnsi="Times New Roman" w:cs="Times New Roman"/>
          <w:spacing w:val="-1"/>
          <w:position w:val="-1"/>
          <w:sz w:val="24"/>
          <w:szCs w:val="24"/>
        </w:rPr>
        <w:t>’</w:t>
      </w:r>
      <w:r w:rsidRPr="0088528D">
        <w:rPr>
          <w:rFonts w:ascii="Times New Roman" w:eastAsia="Times New Roman" w:hAnsi="Times New Roman" w:cs="Times New Roman"/>
          <w:position w:val="-1"/>
          <w:sz w:val="24"/>
          <w:szCs w:val="24"/>
        </w:rPr>
        <w:t xml:space="preserve">s </w:t>
      </w:r>
      <w:r w:rsidRPr="0088528D">
        <w:rPr>
          <w:rFonts w:ascii="Times New Roman" w:eastAsia="Times New Roman" w:hAnsi="Times New Roman" w:cs="Times New Roman"/>
          <w:spacing w:val="1"/>
          <w:position w:val="-1"/>
          <w:sz w:val="24"/>
          <w:szCs w:val="24"/>
        </w:rPr>
        <w:t>S</w:t>
      </w:r>
      <w:r w:rsidRPr="0088528D">
        <w:rPr>
          <w:rFonts w:ascii="Times New Roman" w:eastAsia="Times New Roman" w:hAnsi="Times New Roman" w:cs="Times New Roman"/>
          <w:position w:val="-1"/>
          <w:sz w:val="24"/>
          <w:szCs w:val="24"/>
        </w:rPr>
        <w:t>i</w:t>
      </w:r>
      <w:r w:rsidRPr="0088528D">
        <w:rPr>
          <w:rFonts w:ascii="Times New Roman" w:eastAsia="Times New Roman" w:hAnsi="Times New Roman" w:cs="Times New Roman"/>
          <w:spacing w:val="-2"/>
          <w:position w:val="-1"/>
          <w:sz w:val="24"/>
          <w:szCs w:val="24"/>
        </w:rPr>
        <w:t>g</w:t>
      </w:r>
      <w:r w:rsidRPr="0088528D">
        <w:rPr>
          <w:rFonts w:ascii="Times New Roman" w:eastAsia="Times New Roman" w:hAnsi="Times New Roman" w:cs="Times New Roman"/>
          <w:position w:val="-1"/>
          <w:sz w:val="24"/>
          <w:szCs w:val="24"/>
        </w:rPr>
        <w:t>n</w:t>
      </w:r>
      <w:r w:rsidRPr="0088528D">
        <w:rPr>
          <w:rFonts w:ascii="Times New Roman" w:eastAsia="Times New Roman" w:hAnsi="Times New Roman" w:cs="Times New Roman"/>
          <w:spacing w:val="-1"/>
          <w:position w:val="-1"/>
          <w:sz w:val="24"/>
          <w:szCs w:val="24"/>
        </w:rPr>
        <w:t>a</w:t>
      </w:r>
      <w:r w:rsidRPr="0088528D">
        <w:rPr>
          <w:rFonts w:ascii="Times New Roman" w:eastAsia="Times New Roman" w:hAnsi="Times New Roman" w:cs="Times New Roman"/>
          <w:position w:val="-1"/>
          <w:sz w:val="24"/>
          <w:szCs w:val="24"/>
        </w:rPr>
        <w:t>tu</w:t>
      </w:r>
      <w:r w:rsidRPr="0088528D">
        <w:rPr>
          <w:rFonts w:ascii="Times New Roman" w:eastAsia="Times New Roman" w:hAnsi="Times New Roman" w:cs="Times New Roman"/>
          <w:spacing w:val="2"/>
          <w:position w:val="-1"/>
          <w:sz w:val="24"/>
          <w:szCs w:val="24"/>
        </w:rPr>
        <w:t>r</w:t>
      </w:r>
      <w:r w:rsidRPr="0088528D">
        <w:rPr>
          <w:rFonts w:ascii="Times New Roman" w:eastAsia="Times New Roman" w:hAnsi="Times New Roman" w:cs="Times New Roman"/>
          <w:spacing w:val="-1"/>
          <w:position w:val="-1"/>
          <w:sz w:val="24"/>
          <w:szCs w:val="24"/>
        </w:rPr>
        <w:t>e</w:t>
      </w:r>
      <w:r w:rsidRPr="0088528D">
        <w:rPr>
          <w:rFonts w:ascii="Times New Roman" w:eastAsia="Times New Roman" w:hAnsi="Times New Roman" w:cs="Times New Roman"/>
          <w:position w:val="-1"/>
          <w:sz w:val="24"/>
          <w:szCs w:val="24"/>
        </w:rPr>
        <w:t>:</w:t>
      </w:r>
    </w:p>
    <w:p w14:paraId="2147E56A" w14:textId="57067B8F" w:rsidR="002B3DCA" w:rsidRPr="0088528D" w:rsidRDefault="00E01B44" w:rsidP="00E01B44">
      <w:pPr>
        <w:spacing w:before="29"/>
        <w:rPr>
          <w:rFonts w:ascii="Times New Roman" w:eastAsia="Times New Roman" w:hAnsi="Times New Roman" w:cs="Times New Roman"/>
          <w:sz w:val="24"/>
          <w:szCs w:val="24"/>
        </w:rPr>
      </w:pPr>
      <w:r w:rsidRPr="0088528D">
        <w:rPr>
          <w:rFonts w:ascii="Times New Roman" w:eastAsia="Times New Roman" w:hAnsi="Times New Roman" w:cs="Times New Roman"/>
          <w:spacing w:val="-3"/>
          <w:sz w:val="24"/>
          <w:szCs w:val="24"/>
        </w:rPr>
        <w:t xml:space="preserve">  </w:t>
      </w:r>
      <w:r w:rsidR="002B3DCA" w:rsidRPr="0088528D">
        <w:rPr>
          <w:rFonts w:ascii="Times New Roman" w:eastAsia="Times New Roman" w:hAnsi="Times New Roman" w:cs="Times New Roman"/>
          <w:spacing w:val="-3"/>
          <w:sz w:val="24"/>
          <w:szCs w:val="24"/>
        </w:rPr>
        <w:t>Million Meshesha</w:t>
      </w:r>
      <w:r w:rsidR="002B3DCA" w:rsidRPr="0088528D">
        <w:rPr>
          <w:rFonts w:ascii="Times New Roman" w:eastAsia="Times New Roman" w:hAnsi="Times New Roman" w:cs="Times New Roman"/>
          <w:sz w:val="24"/>
          <w:szCs w:val="24"/>
        </w:rPr>
        <w:t xml:space="preserve"> </w:t>
      </w:r>
      <w:r w:rsidR="002B3DCA" w:rsidRPr="0088528D">
        <w:rPr>
          <w:rFonts w:ascii="Times New Roman" w:eastAsia="Times New Roman" w:hAnsi="Times New Roman" w:cs="Times New Roman"/>
          <w:spacing w:val="-1"/>
          <w:sz w:val="24"/>
          <w:szCs w:val="24"/>
        </w:rPr>
        <w:t>(</w:t>
      </w:r>
      <w:r w:rsidR="002B3DCA" w:rsidRPr="0088528D">
        <w:rPr>
          <w:rFonts w:ascii="Times New Roman" w:eastAsia="Times New Roman" w:hAnsi="Times New Roman" w:cs="Times New Roman"/>
          <w:spacing w:val="1"/>
          <w:sz w:val="24"/>
          <w:szCs w:val="24"/>
        </w:rPr>
        <w:t>P</w:t>
      </w:r>
      <w:r w:rsidR="002B3DCA" w:rsidRPr="0088528D">
        <w:rPr>
          <w:rFonts w:ascii="Times New Roman" w:eastAsia="Times New Roman" w:hAnsi="Times New Roman" w:cs="Times New Roman"/>
          <w:sz w:val="24"/>
          <w:szCs w:val="24"/>
        </w:rPr>
        <w:t>h</w:t>
      </w:r>
      <w:r w:rsidR="002B3DCA" w:rsidRPr="0088528D">
        <w:rPr>
          <w:rFonts w:ascii="Times New Roman" w:eastAsia="Times New Roman" w:hAnsi="Times New Roman" w:cs="Times New Roman"/>
          <w:spacing w:val="2"/>
          <w:sz w:val="24"/>
          <w:szCs w:val="24"/>
        </w:rPr>
        <w:t>D</w:t>
      </w:r>
      <w:r w:rsidR="002B3DCA" w:rsidRPr="0088528D">
        <w:rPr>
          <w:rFonts w:ascii="Times New Roman" w:eastAsia="Times New Roman" w:hAnsi="Times New Roman" w:cs="Times New Roman"/>
          <w:sz w:val="24"/>
          <w:szCs w:val="24"/>
        </w:rPr>
        <w:t>)</w:t>
      </w:r>
    </w:p>
    <w:p w14:paraId="5E38C5C8" w14:textId="77777777" w:rsidR="002B3DCA" w:rsidRPr="0088528D" w:rsidRDefault="002B3DCA" w:rsidP="002B3DCA">
      <w:pPr>
        <w:spacing w:before="29"/>
        <w:ind w:left="4421"/>
        <w:rPr>
          <w:rFonts w:ascii="Times New Roman" w:eastAsia="Times New Roman" w:hAnsi="Times New Roman" w:cs="Times New Roman"/>
          <w:sz w:val="24"/>
          <w:szCs w:val="24"/>
        </w:rPr>
      </w:pPr>
    </w:p>
    <w:p w14:paraId="4308854A" w14:textId="77777777" w:rsidR="002B3DCA" w:rsidRPr="0088528D" w:rsidRDefault="002B3DCA" w:rsidP="002B3DCA">
      <w:pPr>
        <w:spacing w:before="29"/>
        <w:ind w:left="4421"/>
        <w:rPr>
          <w:rFonts w:ascii="Times New Roman" w:eastAsia="Times New Roman" w:hAnsi="Times New Roman" w:cs="Times New Roman"/>
          <w:sz w:val="24"/>
          <w:szCs w:val="24"/>
        </w:rPr>
      </w:pPr>
    </w:p>
    <w:p w14:paraId="38EE367C" w14:textId="77777777" w:rsidR="002B3DCA" w:rsidRPr="0088528D" w:rsidRDefault="002B3DCA" w:rsidP="002B3DCA">
      <w:pPr>
        <w:spacing w:before="29"/>
        <w:ind w:left="4421"/>
        <w:rPr>
          <w:rFonts w:ascii="Times New Roman" w:eastAsia="Times New Roman" w:hAnsi="Times New Roman" w:cs="Times New Roman"/>
          <w:sz w:val="24"/>
          <w:szCs w:val="24"/>
        </w:rPr>
      </w:pPr>
    </w:p>
    <w:p w14:paraId="25ACFB48" w14:textId="77777777" w:rsidR="002B3DCA" w:rsidRPr="0088528D" w:rsidRDefault="002B3DCA" w:rsidP="002B3DCA">
      <w:pPr>
        <w:spacing w:before="29"/>
        <w:ind w:left="4421"/>
        <w:rPr>
          <w:rFonts w:ascii="Times New Roman" w:eastAsia="Times New Roman" w:hAnsi="Times New Roman" w:cs="Times New Roman"/>
          <w:sz w:val="24"/>
          <w:szCs w:val="24"/>
        </w:rPr>
        <w:sectPr w:rsidR="002B3DCA" w:rsidRPr="0088528D" w:rsidSect="00D4145D">
          <w:pgSz w:w="12240" w:h="15840"/>
          <w:pgMar w:top="1380" w:right="1320" w:bottom="280" w:left="1340" w:header="0" w:footer="1014" w:gutter="0"/>
          <w:pgNumType w:fmt="lowerRoman" w:start="1"/>
          <w:cols w:space="720"/>
        </w:sectPr>
      </w:pPr>
    </w:p>
    <w:p w14:paraId="7830B086" w14:textId="77777777" w:rsidR="002B3DCA" w:rsidRPr="0088528D" w:rsidRDefault="002B3DCA" w:rsidP="002B3DCA">
      <w:pPr>
        <w:spacing w:before="29"/>
        <w:ind w:left="4421"/>
        <w:rPr>
          <w:rFonts w:ascii="Times New Roman" w:eastAsia="Times New Roman" w:hAnsi="Times New Roman" w:cs="Times New Roman"/>
          <w:sz w:val="24"/>
          <w:szCs w:val="24"/>
        </w:rPr>
      </w:pPr>
    </w:p>
    <w:p w14:paraId="297AF018" w14:textId="5C16897A" w:rsidR="00020514" w:rsidRPr="0088528D" w:rsidRDefault="00020514" w:rsidP="00072A22">
      <w:pPr>
        <w:pStyle w:val="Heading1"/>
        <w:spacing w:before="0"/>
        <w:jc w:val="center"/>
        <w:rPr>
          <w:rFonts w:ascii="Times New Roman" w:hAnsi="Times New Roman" w:cs="Times New Roman"/>
          <w:b w:val="0"/>
          <w:color w:val="auto"/>
          <w:sz w:val="32"/>
          <w:szCs w:val="32"/>
        </w:rPr>
      </w:pPr>
      <w:bookmarkStart w:id="0" w:name="_Toc495883905"/>
      <w:bookmarkStart w:id="1" w:name="_Toc505350219"/>
      <w:bookmarkStart w:id="2" w:name="_Toc509072602"/>
      <w:bookmarkStart w:id="3" w:name="_Toc512246958"/>
      <w:r w:rsidRPr="0088528D">
        <w:rPr>
          <w:rFonts w:ascii="Times New Roman" w:hAnsi="Times New Roman" w:cs="Times New Roman"/>
          <w:b w:val="0"/>
          <w:color w:val="auto"/>
          <w:sz w:val="32"/>
          <w:szCs w:val="32"/>
        </w:rPr>
        <w:t>Acknowledgement</w:t>
      </w:r>
      <w:bookmarkEnd w:id="0"/>
      <w:bookmarkEnd w:id="1"/>
      <w:bookmarkEnd w:id="2"/>
      <w:bookmarkEnd w:id="3"/>
    </w:p>
    <w:p w14:paraId="6C59984A" w14:textId="77777777" w:rsidR="00020514" w:rsidRPr="0088528D" w:rsidRDefault="00020514" w:rsidP="00072A22">
      <w:pPr>
        <w:spacing w:after="0" w:line="360" w:lineRule="auto"/>
        <w:rPr>
          <w:rFonts w:ascii="Times New Roman" w:hAnsi="Times New Roman" w:cs="Times New Roman"/>
          <w:sz w:val="24"/>
          <w:szCs w:val="24"/>
        </w:rPr>
      </w:pPr>
    </w:p>
    <w:p w14:paraId="2D049326" w14:textId="77777777" w:rsidR="00D52C93" w:rsidRPr="0088528D" w:rsidRDefault="00D52C93" w:rsidP="00D52C93">
      <w:pPr>
        <w:spacing w:line="200" w:lineRule="exact"/>
        <w:rPr>
          <w:rFonts w:ascii="Times New Roman" w:hAnsi="Times New Roman" w:cs="Times New Roman"/>
        </w:rPr>
      </w:pPr>
    </w:p>
    <w:p w14:paraId="238DF618" w14:textId="4D98A32E" w:rsidR="00D52C93" w:rsidRPr="0088528D" w:rsidRDefault="00D52C93" w:rsidP="004E3331">
      <w:pPr>
        <w:spacing w:line="360" w:lineRule="auto"/>
        <w:ind w:left="100" w:right="77"/>
        <w:jc w:val="both"/>
        <w:rPr>
          <w:rFonts w:ascii="Times New Roman" w:hAnsi="Times New Roman" w:cs="Times New Roman"/>
          <w:sz w:val="24"/>
          <w:szCs w:val="24"/>
        </w:rPr>
      </w:pPr>
      <w:r w:rsidRPr="0088528D">
        <w:rPr>
          <w:rFonts w:ascii="Times New Roman" w:eastAsia="Times New Roman" w:hAnsi="Times New Roman" w:cs="Times New Roman"/>
          <w:spacing w:val="-1"/>
          <w:sz w:val="24"/>
          <w:szCs w:val="24"/>
        </w:rPr>
        <w:t>F</w:t>
      </w:r>
      <w:r w:rsidRPr="0088528D">
        <w:rPr>
          <w:rFonts w:ascii="Times New Roman" w:eastAsia="Times New Roman" w:hAnsi="Times New Roman" w:cs="Times New Roman"/>
          <w:sz w:val="24"/>
          <w:szCs w:val="24"/>
        </w:rPr>
        <w:t>irst</w:t>
      </w:r>
      <w:r w:rsidRPr="0088528D">
        <w:rPr>
          <w:rFonts w:ascii="Times New Roman" w:eastAsia="Times New Roman" w:hAnsi="Times New Roman" w:cs="Times New Roman"/>
          <w:spacing w:val="6"/>
          <w:sz w:val="24"/>
          <w:szCs w:val="24"/>
        </w:rPr>
        <w:t xml:space="preserve"> </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z w:val="24"/>
          <w:szCs w:val="24"/>
        </w:rPr>
        <w:t>nd</w:t>
      </w:r>
      <w:r w:rsidRPr="0088528D">
        <w:rPr>
          <w:rFonts w:ascii="Times New Roman" w:eastAsia="Times New Roman" w:hAnsi="Times New Roman" w:cs="Times New Roman"/>
          <w:spacing w:val="8"/>
          <w:sz w:val="24"/>
          <w:szCs w:val="24"/>
        </w:rPr>
        <w:t xml:space="preserve"> </w:t>
      </w:r>
      <w:r w:rsidRPr="0088528D">
        <w:rPr>
          <w:rFonts w:ascii="Times New Roman" w:eastAsia="Times New Roman" w:hAnsi="Times New Roman" w:cs="Times New Roman"/>
          <w:sz w:val="24"/>
          <w:szCs w:val="24"/>
        </w:rPr>
        <w:t>fo</w:t>
      </w:r>
      <w:r w:rsidRPr="0088528D">
        <w:rPr>
          <w:rFonts w:ascii="Times New Roman" w:eastAsia="Times New Roman" w:hAnsi="Times New Roman" w:cs="Times New Roman"/>
          <w:spacing w:val="-1"/>
          <w:sz w:val="24"/>
          <w:szCs w:val="24"/>
        </w:rPr>
        <w:t>re</w:t>
      </w:r>
      <w:r w:rsidRPr="0088528D">
        <w:rPr>
          <w:rFonts w:ascii="Times New Roman" w:eastAsia="Times New Roman" w:hAnsi="Times New Roman" w:cs="Times New Roman"/>
          <w:sz w:val="24"/>
          <w:szCs w:val="24"/>
        </w:rPr>
        <w:t>mos</w:t>
      </w:r>
      <w:r w:rsidRPr="0088528D">
        <w:rPr>
          <w:rFonts w:ascii="Times New Roman" w:eastAsia="Times New Roman" w:hAnsi="Times New Roman" w:cs="Times New Roman"/>
          <w:spacing w:val="1"/>
          <w:sz w:val="24"/>
          <w:szCs w:val="24"/>
        </w:rPr>
        <w:t>t</w:t>
      </w:r>
      <w:r w:rsidRPr="0088528D">
        <w:rPr>
          <w:rFonts w:ascii="Times New Roman" w:eastAsia="Times New Roman" w:hAnsi="Times New Roman" w:cs="Times New Roman"/>
          <w:sz w:val="24"/>
          <w:szCs w:val="24"/>
        </w:rPr>
        <w:t>,</w:t>
      </w:r>
      <w:r w:rsidRPr="0088528D">
        <w:rPr>
          <w:rFonts w:ascii="Times New Roman" w:eastAsia="Times New Roman" w:hAnsi="Times New Roman" w:cs="Times New Roman"/>
          <w:spacing w:val="8"/>
          <w:sz w:val="24"/>
          <w:szCs w:val="24"/>
        </w:rPr>
        <w:t xml:space="preserve"> </w:t>
      </w:r>
      <w:r w:rsidRPr="0088528D">
        <w:rPr>
          <w:rFonts w:ascii="Times New Roman" w:eastAsia="Times New Roman" w:hAnsi="Times New Roman" w:cs="Times New Roman"/>
          <w:sz w:val="24"/>
          <w:szCs w:val="24"/>
        </w:rPr>
        <w:t>I</w:t>
      </w:r>
      <w:r w:rsidRPr="0088528D">
        <w:rPr>
          <w:rFonts w:ascii="Times New Roman" w:eastAsia="Times New Roman" w:hAnsi="Times New Roman" w:cs="Times New Roman"/>
          <w:spacing w:val="4"/>
          <w:sz w:val="24"/>
          <w:szCs w:val="24"/>
        </w:rPr>
        <w:t xml:space="preserve"> </w:t>
      </w:r>
      <w:r w:rsidRPr="0088528D">
        <w:rPr>
          <w:rFonts w:ascii="Times New Roman" w:eastAsia="Times New Roman" w:hAnsi="Times New Roman" w:cs="Times New Roman"/>
          <w:sz w:val="24"/>
          <w:szCs w:val="24"/>
        </w:rPr>
        <w:t>w</w:t>
      </w:r>
      <w:r w:rsidRPr="0088528D">
        <w:rPr>
          <w:rFonts w:ascii="Times New Roman" w:eastAsia="Times New Roman" w:hAnsi="Times New Roman" w:cs="Times New Roman"/>
          <w:spacing w:val="2"/>
          <w:sz w:val="24"/>
          <w:szCs w:val="24"/>
        </w:rPr>
        <w:t>o</w:t>
      </w:r>
      <w:r w:rsidRPr="0088528D">
        <w:rPr>
          <w:rFonts w:ascii="Times New Roman" w:eastAsia="Times New Roman" w:hAnsi="Times New Roman" w:cs="Times New Roman"/>
          <w:sz w:val="24"/>
          <w:szCs w:val="24"/>
        </w:rPr>
        <w:t>uld</w:t>
      </w:r>
      <w:r w:rsidRPr="0088528D">
        <w:rPr>
          <w:rFonts w:ascii="Times New Roman" w:eastAsia="Times New Roman" w:hAnsi="Times New Roman" w:cs="Times New Roman"/>
          <w:spacing w:val="6"/>
          <w:sz w:val="24"/>
          <w:szCs w:val="24"/>
        </w:rPr>
        <w:t xml:space="preserve"> </w:t>
      </w:r>
      <w:r w:rsidRPr="0088528D">
        <w:rPr>
          <w:rFonts w:ascii="Times New Roman" w:eastAsia="Times New Roman" w:hAnsi="Times New Roman" w:cs="Times New Roman"/>
          <w:sz w:val="24"/>
          <w:szCs w:val="24"/>
        </w:rPr>
        <w:t>l</w:t>
      </w:r>
      <w:r w:rsidRPr="0088528D">
        <w:rPr>
          <w:rFonts w:ascii="Times New Roman" w:eastAsia="Times New Roman" w:hAnsi="Times New Roman" w:cs="Times New Roman"/>
          <w:spacing w:val="1"/>
          <w:sz w:val="24"/>
          <w:szCs w:val="24"/>
        </w:rPr>
        <w:t>i</w:t>
      </w:r>
      <w:r w:rsidRPr="0088528D">
        <w:rPr>
          <w:rFonts w:ascii="Times New Roman" w:eastAsia="Times New Roman" w:hAnsi="Times New Roman" w:cs="Times New Roman"/>
          <w:sz w:val="24"/>
          <w:szCs w:val="24"/>
        </w:rPr>
        <w:t>ke</w:t>
      </w:r>
      <w:r w:rsidRPr="0088528D">
        <w:rPr>
          <w:rFonts w:ascii="Times New Roman" w:eastAsia="Times New Roman" w:hAnsi="Times New Roman" w:cs="Times New Roman"/>
          <w:spacing w:val="4"/>
          <w:sz w:val="24"/>
          <w:szCs w:val="24"/>
        </w:rPr>
        <w:t xml:space="preserve"> </w:t>
      </w:r>
      <w:r w:rsidRPr="0088528D">
        <w:rPr>
          <w:rFonts w:ascii="Times New Roman" w:eastAsia="Times New Roman" w:hAnsi="Times New Roman" w:cs="Times New Roman"/>
          <w:sz w:val="24"/>
          <w:szCs w:val="24"/>
        </w:rPr>
        <w:t>to</w:t>
      </w:r>
      <w:r w:rsidRPr="0088528D">
        <w:rPr>
          <w:rFonts w:ascii="Times New Roman" w:eastAsia="Times New Roman" w:hAnsi="Times New Roman" w:cs="Times New Roman"/>
          <w:spacing w:val="6"/>
          <w:sz w:val="24"/>
          <w:szCs w:val="24"/>
        </w:rPr>
        <w:t xml:space="preserve"> </w:t>
      </w:r>
      <w:r w:rsidRPr="0088528D">
        <w:rPr>
          <w:rFonts w:ascii="Times New Roman" w:eastAsia="Times New Roman" w:hAnsi="Times New Roman" w:cs="Times New Roman"/>
          <w:sz w:val="24"/>
          <w:szCs w:val="24"/>
        </w:rPr>
        <w:t>thank</w:t>
      </w:r>
      <w:r w:rsidRPr="0088528D">
        <w:rPr>
          <w:rFonts w:ascii="Times New Roman" w:eastAsia="Times New Roman" w:hAnsi="Times New Roman" w:cs="Times New Roman"/>
          <w:spacing w:val="8"/>
          <w:sz w:val="24"/>
          <w:szCs w:val="24"/>
        </w:rPr>
        <w:t xml:space="preserve"> </w:t>
      </w:r>
      <w:r w:rsidRPr="0088528D">
        <w:rPr>
          <w:rFonts w:ascii="Times New Roman" w:eastAsia="Times New Roman" w:hAnsi="Times New Roman" w:cs="Times New Roman"/>
          <w:sz w:val="24"/>
          <w:szCs w:val="24"/>
        </w:rPr>
        <w:t>the</w:t>
      </w:r>
      <w:r w:rsidRPr="0088528D">
        <w:rPr>
          <w:rFonts w:ascii="Times New Roman" w:eastAsia="Times New Roman" w:hAnsi="Times New Roman" w:cs="Times New Roman"/>
          <w:spacing w:val="5"/>
          <w:sz w:val="24"/>
          <w:szCs w:val="24"/>
        </w:rPr>
        <w:t xml:space="preserve"> </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z w:val="24"/>
          <w:szCs w:val="24"/>
        </w:rPr>
        <w:t>l</w:t>
      </w:r>
      <w:r w:rsidRPr="0088528D">
        <w:rPr>
          <w:rFonts w:ascii="Times New Roman" w:eastAsia="Times New Roman" w:hAnsi="Times New Roman" w:cs="Times New Roman"/>
          <w:spacing w:val="3"/>
          <w:sz w:val="24"/>
          <w:szCs w:val="24"/>
        </w:rPr>
        <w:t>m</w:t>
      </w:r>
      <w:r w:rsidRPr="0088528D">
        <w:rPr>
          <w:rFonts w:ascii="Times New Roman" w:eastAsia="Times New Roman" w:hAnsi="Times New Roman" w:cs="Times New Roman"/>
          <w:sz w:val="24"/>
          <w:szCs w:val="24"/>
        </w:rPr>
        <w:t>i</w:t>
      </w:r>
      <w:r w:rsidRPr="0088528D">
        <w:rPr>
          <w:rFonts w:ascii="Times New Roman" w:eastAsia="Times New Roman" w:hAnsi="Times New Roman" w:cs="Times New Roman"/>
          <w:spacing w:val="-2"/>
          <w:sz w:val="24"/>
          <w:szCs w:val="24"/>
        </w:rPr>
        <w:t>g</w:t>
      </w:r>
      <w:r w:rsidRPr="0088528D">
        <w:rPr>
          <w:rFonts w:ascii="Times New Roman" w:eastAsia="Times New Roman" w:hAnsi="Times New Roman" w:cs="Times New Roman"/>
          <w:sz w:val="24"/>
          <w:szCs w:val="24"/>
        </w:rPr>
        <w:t>h</w:t>
      </w:r>
      <w:r w:rsidRPr="0088528D">
        <w:rPr>
          <w:rFonts w:ascii="Times New Roman" w:eastAsia="Times New Roman" w:hAnsi="Times New Roman" w:cs="Times New Roman"/>
          <w:spacing w:val="5"/>
          <w:sz w:val="24"/>
          <w:szCs w:val="24"/>
        </w:rPr>
        <w:t>t</w:t>
      </w:r>
      <w:r w:rsidRPr="0088528D">
        <w:rPr>
          <w:rFonts w:ascii="Times New Roman" w:eastAsia="Times New Roman" w:hAnsi="Times New Roman" w:cs="Times New Roman"/>
          <w:sz w:val="24"/>
          <w:szCs w:val="24"/>
        </w:rPr>
        <w:t>y God</w:t>
      </w:r>
      <w:r w:rsidRPr="0088528D">
        <w:rPr>
          <w:rFonts w:ascii="Times New Roman" w:eastAsia="Times New Roman" w:hAnsi="Times New Roman" w:cs="Times New Roman"/>
          <w:spacing w:val="7"/>
          <w:sz w:val="24"/>
          <w:szCs w:val="24"/>
        </w:rPr>
        <w:t xml:space="preserve"> </w:t>
      </w:r>
      <w:r w:rsidRPr="0088528D">
        <w:rPr>
          <w:rFonts w:ascii="Times New Roman" w:eastAsia="Times New Roman" w:hAnsi="Times New Roman" w:cs="Times New Roman"/>
          <w:sz w:val="24"/>
          <w:szCs w:val="24"/>
        </w:rPr>
        <w:t>for</w:t>
      </w:r>
      <w:r w:rsidRPr="0088528D">
        <w:rPr>
          <w:rFonts w:ascii="Times New Roman" w:eastAsia="Times New Roman" w:hAnsi="Times New Roman" w:cs="Times New Roman"/>
          <w:spacing w:val="8"/>
          <w:sz w:val="24"/>
          <w:szCs w:val="24"/>
        </w:rPr>
        <w:t xml:space="preserve"> </w:t>
      </w:r>
      <w:r w:rsidRPr="0088528D">
        <w:rPr>
          <w:rFonts w:ascii="Times New Roman" w:eastAsia="Times New Roman" w:hAnsi="Times New Roman" w:cs="Times New Roman"/>
          <w:spacing w:val="-2"/>
          <w:sz w:val="24"/>
          <w:szCs w:val="24"/>
        </w:rPr>
        <w:t>g</w:t>
      </w:r>
      <w:r w:rsidRPr="0088528D">
        <w:rPr>
          <w:rFonts w:ascii="Times New Roman" w:eastAsia="Times New Roman" w:hAnsi="Times New Roman" w:cs="Times New Roman"/>
          <w:sz w:val="24"/>
          <w:szCs w:val="24"/>
        </w:rPr>
        <w:t>iv</w:t>
      </w:r>
      <w:r w:rsidRPr="0088528D">
        <w:rPr>
          <w:rFonts w:ascii="Times New Roman" w:eastAsia="Times New Roman" w:hAnsi="Times New Roman" w:cs="Times New Roman"/>
          <w:spacing w:val="1"/>
          <w:sz w:val="24"/>
          <w:szCs w:val="24"/>
        </w:rPr>
        <w:t>i</w:t>
      </w:r>
      <w:r w:rsidRPr="0088528D">
        <w:rPr>
          <w:rFonts w:ascii="Times New Roman" w:eastAsia="Times New Roman" w:hAnsi="Times New Roman" w:cs="Times New Roman"/>
          <w:sz w:val="24"/>
          <w:szCs w:val="24"/>
        </w:rPr>
        <w:t>ng</w:t>
      </w:r>
      <w:r w:rsidRPr="0088528D">
        <w:rPr>
          <w:rFonts w:ascii="Times New Roman" w:eastAsia="Times New Roman" w:hAnsi="Times New Roman" w:cs="Times New Roman"/>
          <w:spacing w:val="3"/>
          <w:sz w:val="24"/>
          <w:szCs w:val="24"/>
        </w:rPr>
        <w:t xml:space="preserve"> m</w:t>
      </w:r>
      <w:r w:rsidRPr="0088528D">
        <w:rPr>
          <w:rFonts w:ascii="Times New Roman" w:eastAsia="Times New Roman" w:hAnsi="Times New Roman" w:cs="Times New Roman"/>
          <w:sz w:val="24"/>
          <w:szCs w:val="24"/>
        </w:rPr>
        <w:t>e the</w:t>
      </w:r>
      <w:r w:rsidRPr="0088528D">
        <w:rPr>
          <w:rFonts w:ascii="Times New Roman" w:eastAsia="Times New Roman" w:hAnsi="Times New Roman" w:cs="Times New Roman"/>
          <w:spacing w:val="4"/>
          <w:sz w:val="24"/>
          <w:szCs w:val="24"/>
        </w:rPr>
        <w:t xml:space="preserve"> </w:t>
      </w:r>
      <w:r w:rsidRPr="0088528D">
        <w:rPr>
          <w:rFonts w:ascii="Times New Roman" w:eastAsia="Times New Roman" w:hAnsi="Times New Roman" w:cs="Times New Roman"/>
          <w:sz w:val="24"/>
          <w:szCs w:val="24"/>
        </w:rPr>
        <w:t>str</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pacing w:val="2"/>
          <w:sz w:val="24"/>
          <w:szCs w:val="24"/>
        </w:rPr>
        <w:t>n</w:t>
      </w:r>
      <w:r w:rsidRPr="0088528D">
        <w:rPr>
          <w:rFonts w:ascii="Times New Roman" w:eastAsia="Times New Roman" w:hAnsi="Times New Roman" w:cs="Times New Roman"/>
          <w:spacing w:val="-2"/>
          <w:sz w:val="24"/>
          <w:szCs w:val="24"/>
        </w:rPr>
        <w:t>g</w:t>
      </w:r>
      <w:r w:rsidRPr="0088528D">
        <w:rPr>
          <w:rFonts w:ascii="Times New Roman" w:eastAsia="Times New Roman" w:hAnsi="Times New Roman" w:cs="Times New Roman"/>
          <w:sz w:val="24"/>
          <w:szCs w:val="24"/>
        </w:rPr>
        <w:t>t</w:t>
      </w:r>
      <w:r w:rsidRPr="0088528D">
        <w:rPr>
          <w:rFonts w:ascii="Times New Roman" w:eastAsia="Times New Roman" w:hAnsi="Times New Roman" w:cs="Times New Roman"/>
          <w:spacing w:val="1"/>
          <w:sz w:val="24"/>
          <w:szCs w:val="24"/>
        </w:rPr>
        <w:t>h</w:t>
      </w:r>
      <w:r w:rsidRPr="0088528D">
        <w:rPr>
          <w:rFonts w:ascii="Times New Roman" w:eastAsia="Times New Roman" w:hAnsi="Times New Roman" w:cs="Times New Roman"/>
          <w:sz w:val="24"/>
          <w:szCs w:val="24"/>
        </w:rPr>
        <w:t>,</w:t>
      </w:r>
      <w:r w:rsidRPr="0088528D">
        <w:rPr>
          <w:rFonts w:ascii="Times New Roman" w:eastAsia="Times New Roman" w:hAnsi="Times New Roman" w:cs="Times New Roman"/>
          <w:spacing w:val="7"/>
          <w:sz w:val="24"/>
          <w:szCs w:val="24"/>
        </w:rPr>
        <w:t xml:space="preserve"> </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z w:val="24"/>
          <w:szCs w:val="24"/>
        </w:rPr>
        <w:t>bi</w:t>
      </w:r>
      <w:r w:rsidRPr="0088528D">
        <w:rPr>
          <w:rFonts w:ascii="Times New Roman" w:eastAsia="Times New Roman" w:hAnsi="Times New Roman" w:cs="Times New Roman"/>
          <w:spacing w:val="1"/>
          <w:sz w:val="24"/>
          <w:szCs w:val="24"/>
        </w:rPr>
        <w:t>l</w:t>
      </w:r>
      <w:r w:rsidRPr="0088528D">
        <w:rPr>
          <w:rFonts w:ascii="Times New Roman" w:eastAsia="Times New Roman" w:hAnsi="Times New Roman" w:cs="Times New Roman"/>
          <w:sz w:val="24"/>
          <w:szCs w:val="24"/>
        </w:rPr>
        <w:t>i</w:t>
      </w:r>
      <w:r w:rsidRPr="0088528D">
        <w:rPr>
          <w:rFonts w:ascii="Times New Roman" w:eastAsia="Times New Roman" w:hAnsi="Times New Roman" w:cs="Times New Roman"/>
          <w:spacing w:val="3"/>
          <w:sz w:val="24"/>
          <w:szCs w:val="24"/>
        </w:rPr>
        <w:t>t</w:t>
      </w:r>
      <w:r w:rsidRPr="0088528D">
        <w:rPr>
          <w:rFonts w:ascii="Times New Roman" w:eastAsia="Times New Roman" w:hAnsi="Times New Roman" w:cs="Times New Roman"/>
          <w:sz w:val="24"/>
          <w:szCs w:val="24"/>
        </w:rPr>
        <w:t>y</w:t>
      </w:r>
      <w:r w:rsidRPr="0088528D">
        <w:rPr>
          <w:rFonts w:ascii="Times New Roman" w:eastAsia="Times New Roman" w:hAnsi="Times New Roman" w:cs="Times New Roman"/>
          <w:spacing w:val="2"/>
          <w:sz w:val="24"/>
          <w:szCs w:val="24"/>
        </w:rPr>
        <w:t xml:space="preserve"> </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pacing w:val="2"/>
          <w:sz w:val="24"/>
          <w:szCs w:val="24"/>
        </w:rPr>
        <w:t>n</w:t>
      </w:r>
      <w:r w:rsidRPr="0088528D">
        <w:rPr>
          <w:rFonts w:ascii="Times New Roman" w:eastAsia="Times New Roman" w:hAnsi="Times New Roman" w:cs="Times New Roman"/>
          <w:sz w:val="24"/>
          <w:szCs w:val="24"/>
        </w:rPr>
        <w:t>d</w:t>
      </w:r>
      <w:r w:rsidRPr="0088528D">
        <w:rPr>
          <w:rFonts w:ascii="Times New Roman" w:eastAsia="Times New Roman" w:hAnsi="Times New Roman" w:cs="Times New Roman"/>
          <w:spacing w:val="5"/>
          <w:sz w:val="24"/>
          <w:szCs w:val="24"/>
        </w:rPr>
        <w:t xml:space="preserve"> </w:t>
      </w:r>
      <w:r w:rsidRPr="0088528D">
        <w:rPr>
          <w:rFonts w:ascii="Times New Roman" w:eastAsia="Times New Roman" w:hAnsi="Times New Roman" w:cs="Times New Roman"/>
          <w:sz w:val="24"/>
          <w:szCs w:val="24"/>
        </w:rPr>
        <w:t>oppo</w:t>
      </w:r>
      <w:r w:rsidRPr="0088528D">
        <w:rPr>
          <w:rFonts w:ascii="Times New Roman" w:eastAsia="Times New Roman" w:hAnsi="Times New Roman" w:cs="Times New Roman"/>
          <w:spacing w:val="-1"/>
          <w:sz w:val="24"/>
          <w:szCs w:val="24"/>
        </w:rPr>
        <w:t>r</w:t>
      </w:r>
      <w:r w:rsidRPr="0088528D">
        <w:rPr>
          <w:rFonts w:ascii="Times New Roman" w:eastAsia="Times New Roman" w:hAnsi="Times New Roman" w:cs="Times New Roman"/>
          <w:sz w:val="24"/>
          <w:szCs w:val="24"/>
        </w:rPr>
        <w:t>tun</w:t>
      </w:r>
      <w:r w:rsidRPr="0088528D">
        <w:rPr>
          <w:rFonts w:ascii="Times New Roman" w:eastAsia="Times New Roman" w:hAnsi="Times New Roman" w:cs="Times New Roman"/>
          <w:spacing w:val="1"/>
          <w:sz w:val="24"/>
          <w:szCs w:val="24"/>
        </w:rPr>
        <w:t>i</w:t>
      </w:r>
      <w:r w:rsidRPr="0088528D">
        <w:rPr>
          <w:rFonts w:ascii="Times New Roman" w:eastAsia="Times New Roman" w:hAnsi="Times New Roman" w:cs="Times New Roman"/>
          <w:spacing w:val="3"/>
          <w:sz w:val="24"/>
          <w:szCs w:val="24"/>
        </w:rPr>
        <w:t>t</w:t>
      </w:r>
      <w:r w:rsidRPr="0088528D">
        <w:rPr>
          <w:rFonts w:ascii="Times New Roman" w:eastAsia="Times New Roman" w:hAnsi="Times New Roman" w:cs="Times New Roman"/>
          <w:sz w:val="24"/>
          <w:szCs w:val="24"/>
        </w:rPr>
        <w:t>y to</w:t>
      </w:r>
      <w:r w:rsidRPr="0088528D">
        <w:rPr>
          <w:rFonts w:ascii="Times New Roman" w:eastAsia="Times New Roman" w:hAnsi="Times New Roman" w:cs="Times New Roman"/>
          <w:spacing w:val="7"/>
          <w:sz w:val="24"/>
          <w:szCs w:val="24"/>
        </w:rPr>
        <w:t xml:space="preserve"> </w:t>
      </w:r>
      <w:r w:rsidRPr="0088528D">
        <w:rPr>
          <w:rFonts w:ascii="Times New Roman" w:eastAsia="Times New Roman" w:hAnsi="Times New Roman" w:cs="Times New Roman"/>
          <w:sz w:val="24"/>
          <w:szCs w:val="24"/>
        </w:rPr>
        <w:t>und</w:t>
      </w:r>
      <w:r w:rsidRPr="0088528D">
        <w:rPr>
          <w:rFonts w:ascii="Times New Roman" w:eastAsia="Times New Roman" w:hAnsi="Times New Roman" w:cs="Times New Roman"/>
          <w:spacing w:val="1"/>
          <w:sz w:val="24"/>
          <w:szCs w:val="24"/>
        </w:rPr>
        <w:t>er</w:t>
      </w:r>
      <w:r w:rsidRPr="0088528D">
        <w:rPr>
          <w:rFonts w:ascii="Times New Roman" w:eastAsia="Times New Roman" w:hAnsi="Times New Roman" w:cs="Times New Roman"/>
          <w:sz w:val="24"/>
          <w:szCs w:val="24"/>
        </w:rPr>
        <w:t>take</w:t>
      </w:r>
      <w:r w:rsidRPr="0088528D">
        <w:rPr>
          <w:rFonts w:ascii="Times New Roman" w:eastAsia="Times New Roman" w:hAnsi="Times New Roman" w:cs="Times New Roman"/>
          <w:spacing w:val="3"/>
          <w:sz w:val="24"/>
          <w:szCs w:val="24"/>
        </w:rPr>
        <w:t xml:space="preserve"> </w:t>
      </w:r>
      <w:r w:rsidRPr="0088528D">
        <w:rPr>
          <w:rFonts w:ascii="Times New Roman" w:eastAsia="Times New Roman" w:hAnsi="Times New Roman" w:cs="Times New Roman"/>
          <w:sz w:val="24"/>
          <w:szCs w:val="24"/>
        </w:rPr>
        <w:t>th</w:t>
      </w:r>
      <w:r w:rsidRPr="0088528D">
        <w:rPr>
          <w:rFonts w:ascii="Times New Roman" w:eastAsia="Times New Roman" w:hAnsi="Times New Roman" w:cs="Times New Roman"/>
          <w:spacing w:val="1"/>
          <w:sz w:val="24"/>
          <w:szCs w:val="24"/>
        </w:rPr>
        <w:t>i</w:t>
      </w:r>
      <w:r w:rsidRPr="0088528D">
        <w:rPr>
          <w:rFonts w:ascii="Times New Roman" w:eastAsia="Times New Roman" w:hAnsi="Times New Roman" w:cs="Times New Roman"/>
          <w:sz w:val="24"/>
          <w:szCs w:val="24"/>
        </w:rPr>
        <w:t>s</w:t>
      </w:r>
      <w:r w:rsidRPr="0088528D">
        <w:rPr>
          <w:rFonts w:ascii="Times New Roman" w:eastAsia="Times New Roman" w:hAnsi="Times New Roman" w:cs="Times New Roman"/>
          <w:spacing w:val="10"/>
          <w:sz w:val="24"/>
          <w:szCs w:val="24"/>
        </w:rPr>
        <w:t xml:space="preserve"> </w:t>
      </w:r>
      <w:r w:rsidRPr="0088528D">
        <w:rPr>
          <w:rFonts w:ascii="Times New Roman" w:eastAsia="Times New Roman" w:hAnsi="Times New Roman" w:cs="Times New Roman"/>
          <w:sz w:val="24"/>
          <w:szCs w:val="24"/>
        </w:rPr>
        <w:t>stu</w:t>
      </w:r>
      <w:r w:rsidRPr="0088528D">
        <w:rPr>
          <w:rFonts w:ascii="Times New Roman" w:eastAsia="Times New Roman" w:hAnsi="Times New Roman" w:cs="Times New Roman"/>
          <w:spacing w:val="5"/>
          <w:sz w:val="24"/>
          <w:szCs w:val="24"/>
        </w:rPr>
        <w:t>d</w:t>
      </w:r>
      <w:r w:rsidRPr="0088528D">
        <w:rPr>
          <w:rFonts w:ascii="Times New Roman" w:eastAsia="Times New Roman" w:hAnsi="Times New Roman" w:cs="Times New Roman"/>
          <w:spacing w:val="-5"/>
          <w:sz w:val="24"/>
          <w:szCs w:val="24"/>
        </w:rPr>
        <w:t>y</w:t>
      </w:r>
      <w:r w:rsidRPr="0088528D">
        <w:rPr>
          <w:rFonts w:ascii="Times New Roman" w:eastAsia="Times New Roman" w:hAnsi="Times New Roman" w:cs="Times New Roman"/>
          <w:sz w:val="24"/>
          <w:szCs w:val="24"/>
        </w:rPr>
        <w:t>.</w:t>
      </w:r>
      <w:r w:rsidRPr="0088528D">
        <w:rPr>
          <w:rFonts w:ascii="Times New Roman" w:eastAsia="Times New Roman" w:hAnsi="Times New Roman" w:cs="Times New Roman"/>
          <w:spacing w:val="5"/>
          <w:sz w:val="24"/>
          <w:szCs w:val="24"/>
        </w:rPr>
        <w:t xml:space="preserve"> </w:t>
      </w:r>
      <w:r w:rsidRPr="0088528D">
        <w:rPr>
          <w:rFonts w:ascii="Times New Roman" w:eastAsia="Times New Roman" w:hAnsi="Times New Roman" w:cs="Times New Roman"/>
          <w:spacing w:val="1"/>
          <w:sz w:val="24"/>
          <w:szCs w:val="24"/>
        </w:rPr>
        <w:t>W</w:t>
      </w:r>
      <w:r w:rsidRPr="0088528D">
        <w:rPr>
          <w:rFonts w:ascii="Times New Roman" w:eastAsia="Times New Roman" w:hAnsi="Times New Roman" w:cs="Times New Roman"/>
          <w:sz w:val="24"/>
          <w:szCs w:val="24"/>
        </w:rPr>
        <w:t>i</w:t>
      </w:r>
      <w:r w:rsidRPr="0088528D">
        <w:rPr>
          <w:rFonts w:ascii="Times New Roman" w:eastAsia="Times New Roman" w:hAnsi="Times New Roman" w:cs="Times New Roman"/>
          <w:spacing w:val="1"/>
          <w:sz w:val="24"/>
          <w:szCs w:val="24"/>
        </w:rPr>
        <w:t>t</w:t>
      </w:r>
      <w:r w:rsidRPr="0088528D">
        <w:rPr>
          <w:rFonts w:ascii="Times New Roman" w:eastAsia="Times New Roman" w:hAnsi="Times New Roman" w:cs="Times New Roman"/>
          <w:sz w:val="24"/>
          <w:szCs w:val="24"/>
        </w:rPr>
        <w:t>hout</w:t>
      </w:r>
      <w:r w:rsidRPr="0088528D">
        <w:rPr>
          <w:rFonts w:ascii="Times New Roman" w:eastAsia="Times New Roman" w:hAnsi="Times New Roman" w:cs="Times New Roman"/>
          <w:spacing w:val="5"/>
          <w:sz w:val="24"/>
          <w:szCs w:val="24"/>
        </w:rPr>
        <w:t xml:space="preserve"> </w:t>
      </w:r>
      <w:r w:rsidRPr="0088528D">
        <w:rPr>
          <w:rFonts w:ascii="Times New Roman" w:eastAsia="Times New Roman" w:hAnsi="Times New Roman" w:cs="Times New Roman"/>
          <w:sz w:val="24"/>
          <w:szCs w:val="24"/>
        </w:rPr>
        <w:t>His</w:t>
      </w:r>
      <w:r w:rsidRPr="0088528D">
        <w:rPr>
          <w:rFonts w:ascii="Times New Roman" w:eastAsia="Times New Roman" w:hAnsi="Times New Roman" w:cs="Times New Roman"/>
          <w:spacing w:val="5"/>
          <w:sz w:val="24"/>
          <w:szCs w:val="24"/>
        </w:rPr>
        <w:t xml:space="preserve"> </w:t>
      </w:r>
      <w:r w:rsidRPr="0088528D">
        <w:rPr>
          <w:rFonts w:ascii="Times New Roman" w:eastAsia="Times New Roman" w:hAnsi="Times New Roman" w:cs="Times New Roman"/>
          <w:sz w:val="24"/>
          <w:szCs w:val="24"/>
        </w:rPr>
        <w:t>blessin</w:t>
      </w:r>
      <w:r w:rsidRPr="0088528D">
        <w:rPr>
          <w:rFonts w:ascii="Times New Roman" w:eastAsia="Times New Roman" w:hAnsi="Times New Roman" w:cs="Times New Roman"/>
          <w:spacing w:val="-2"/>
          <w:sz w:val="24"/>
          <w:szCs w:val="24"/>
        </w:rPr>
        <w:t>g</w:t>
      </w:r>
      <w:r w:rsidRPr="0088528D">
        <w:rPr>
          <w:rFonts w:ascii="Times New Roman" w:eastAsia="Times New Roman" w:hAnsi="Times New Roman" w:cs="Times New Roman"/>
          <w:sz w:val="24"/>
          <w:szCs w:val="24"/>
        </w:rPr>
        <w:t>s,</w:t>
      </w:r>
      <w:r w:rsidRPr="0088528D">
        <w:rPr>
          <w:rFonts w:ascii="Times New Roman" w:eastAsia="Times New Roman" w:hAnsi="Times New Roman" w:cs="Times New Roman"/>
          <w:spacing w:val="7"/>
          <w:sz w:val="24"/>
          <w:szCs w:val="24"/>
        </w:rPr>
        <w:t xml:space="preserve"> </w:t>
      </w:r>
      <w:r w:rsidRPr="0088528D">
        <w:rPr>
          <w:rFonts w:ascii="Times New Roman" w:eastAsia="Times New Roman" w:hAnsi="Times New Roman" w:cs="Times New Roman"/>
          <w:sz w:val="24"/>
          <w:szCs w:val="24"/>
        </w:rPr>
        <w:t>th</w:t>
      </w:r>
      <w:r w:rsidRPr="0088528D">
        <w:rPr>
          <w:rFonts w:ascii="Times New Roman" w:eastAsia="Times New Roman" w:hAnsi="Times New Roman" w:cs="Times New Roman"/>
          <w:spacing w:val="1"/>
          <w:sz w:val="24"/>
          <w:szCs w:val="24"/>
        </w:rPr>
        <w:t>i</w:t>
      </w:r>
      <w:r w:rsidRPr="0088528D">
        <w:rPr>
          <w:rFonts w:ascii="Times New Roman" w:eastAsia="Times New Roman" w:hAnsi="Times New Roman" w:cs="Times New Roman"/>
          <w:sz w:val="24"/>
          <w:szCs w:val="24"/>
        </w:rPr>
        <w:t xml:space="preserve">s </w:t>
      </w:r>
      <w:r w:rsidRPr="0088528D">
        <w:rPr>
          <w:rFonts w:ascii="Times New Roman" w:eastAsia="Times New Roman" w:hAnsi="Times New Roman" w:cs="Times New Roman"/>
          <w:spacing w:val="-1"/>
          <w:sz w:val="24"/>
          <w:szCs w:val="24"/>
        </w:rPr>
        <w:t>ac</w:t>
      </w:r>
      <w:r w:rsidRPr="0088528D">
        <w:rPr>
          <w:rFonts w:ascii="Times New Roman" w:eastAsia="Times New Roman" w:hAnsi="Times New Roman" w:cs="Times New Roman"/>
          <w:sz w:val="24"/>
          <w:szCs w:val="24"/>
        </w:rPr>
        <w:t>hiev</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pacing w:val="3"/>
          <w:sz w:val="24"/>
          <w:szCs w:val="24"/>
        </w:rPr>
        <w:t>m</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nt would not</w:t>
      </w:r>
      <w:r w:rsidRPr="0088528D">
        <w:rPr>
          <w:rFonts w:ascii="Times New Roman" w:eastAsia="Times New Roman" w:hAnsi="Times New Roman" w:cs="Times New Roman"/>
          <w:spacing w:val="1"/>
          <w:sz w:val="24"/>
          <w:szCs w:val="24"/>
        </w:rPr>
        <w:t xml:space="preserve"> </w:t>
      </w:r>
      <w:r w:rsidRPr="0088528D">
        <w:rPr>
          <w:rFonts w:ascii="Times New Roman" w:eastAsia="Times New Roman" w:hAnsi="Times New Roman" w:cs="Times New Roman"/>
          <w:sz w:val="24"/>
          <w:szCs w:val="24"/>
        </w:rPr>
        <w:t>h</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z w:val="24"/>
          <w:szCs w:val="24"/>
        </w:rPr>
        <w:t>ve</w:t>
      </w:r>
      <w:r w:rsidRPr="0088528D">
        <w:rPr>
          <w:rFonts w:ascii="Times New Roman" w:eastAsia="Times New Roman" w:hAnsi="Times New Roman" w:cs="Times New Roman"/>
          <w:spacing w:val="-1"/>
          <w:sz w:val="24"/>
          <w:szCs w:val="24"/>
        </w:rPr>
        <w:t xml:space="preserve"> </w:t>
      </w:r>
      <w:r w:rsidRPr="0088528D">
        <w:rPr>
          <w:rFonts w:ascii="Times New Roman" w:eastAsia="Times New Roman" w:hAnsi="Times New Roman" w:cs="Times New Roman"/>
          <w:sz w:val="24"/>
          <w:szCs w:val="24"/>
        </w:rPr>
        <w:t>b</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n poss</w:t>
      </w:r>
      <w:r w:rsidRPr="0088528D">
        <w:rPr>
          <w:rFonts w:ascii="Times New Roman" w:eastAsia="Times New Roman" w:hAnsi="Times New Roman" w:cs="Times New Roman"/>
          <w:spacing w:val="1"/>
          <w:sz w:val="24"/>
          <w:szCs w:val="24"/>
        </w:rPr>
        <w:t>i</w:t>
      </w:r>
      <w:r w:rsidRPr="0088528D">
        <w:rPr>
          <w:rFonts w:ascii="Times New Roman" w:eastAsia="Times New Roman" w:hAnsi="Times New Roman" w:cs="Times New Roman"/>
          <w:sz w:val="24"/>
          <w:szCs w:val="24"/>
        </w:rPr>
        <w:t>ble.</w:t>
      </w:r>
    </w:p>
    <w:p w14:paraId="1826AFAB" w14:textId="77777777" w:rsidR="00D52C93" w:rsidRPr="0088528D" w:rsidRDefault="00D52C93" w:rsidP="00D52C93">
      <w:pPr>
        <w:spacing w:before="6" w:line="200" w:lineRule="exact"/>
        <w:rPr>
          <w:rFonts w:ascii="Times New Roman" w:hAnsi="Times New Roman" w:cs="Times New Roman"/>
        </w:rPr>
      </w:pPr>
    </w:p>
    <w:p w14:paraId="1F2DE866" w14:textId="51B02370" w:rsidR="00D52C93" w:rsidRPr="0088528D" w:rsidRDefault="00D52C93" w:rsidP="004E3331">
      <w:pPr>
        <w:spacing w:line="360" w:lineRule="auto"/>
        <w:ind w:left="100" w:right="76"/>
        <w:jc w:val="both"/>
        <w:rPr>
          <w:rFonts w:ascii="Times New Roman" w:eastAsia="Times New Roman" w:hAnsi="Times New Roman" w:cs="Times New Roman"/>
          <w:spacing w:val="2"/>
          <w:sz w:val="24"/>
          <w:szCs w:val="24"/>
        </w:rPr>
      </w:pPr>
      <w:r w:rsidRPr="0088528D">
        <w:rPr>
          <w:rFonts w:ascii="Times New Roman" w:eastAsia="Times New Roman" w:hAnsi="Times New Roman" w:cs="Times New Roman"/>
          <w:spacing w:val="3"/>
          <w:sz w:val="24"/>
          <w:szCs w:val="24"/>
        </w:rPr>
        <w:t>M</w:t>
      </w:r>
      <w:r w:rsidRPr="0088528D">
        <w:rPr>
          <w:rFonts w:ascii="Times New Roman" w:eastAsia="Times New Roman" w:hAnsi="Times New Roman" w:cs="Times New Roman"/>
          <w:sz w:val="24"/>
          <w:szCs w:val="24"/>
        </w:rPr>
        <w:t>y sin</w:t>
      </w:r>
      <w:r w:rsidRPr="0088528D">
        <w:rPr>
          <w:rFonts w:ascii="Times New Roman" w:eastAsia="Times New Roman" w:hAnsi="Times New Roman" w:cs="Times New Roman"/>
          <w:spacing w:val="2"/>
          <w:sz w:val="24"/>
          <w:szCs w:val="24"/>
        </w:rPr>
        <w:t>c</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re</w:t>
      </w:r>
      <w:r w:rsidRPr="0088528D">
        <w:rPr>
          <w:rFonts w:ascii="Times New Roman" w:eastAsia="Times New Roman" w:hAnsi="Times New Roman" w:cs="Times New Roman"/>
          <w:spacing w:val="8"/>
          <w:sz w:val="24"/>
          <w:szCs w:val="24"/>
        </w:rPr>
        <w:t xml:space="preserve"> </w:t>
      </w:r>
      <w:r w:rsidRPr="0088528D">
        <w:rPr>
          <w:rFonts w:ascii="Times New Roman" w:eastAsia="Times New Roman" w:hAnsi="Times New Roman" w:cs="Times New Roman"/>
          <w:spacing w:val="-2"/>
          <w:sz w:val="24"/>
          <w:szCs w:val="24"/>
        </w:rPr>
        <w:t>g</w:t>
      </w:r>
      <w:r w:rsidRPr="0088528D">
        <w:rPr>
          <w:rFonts w:ascii="Times New Roman" w:eastAsia="Times New Roman" w:hAnsi="Times New Roman" w:cs="Times New Roman"/>
          <w:spacing w:val="1"/>
          <w:sz w:val="24"/>
          <w:szCs w:val="24"/>
        </w:rPr>
        <w:t>r</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z w:val="24"/>
          <w:szCs w:val="24"/>
        </w:rPr>
        <w:t>t</w:t>
      </w:r>
      <w:r w:rsidRPr="0088528D">
        <w:rPr>
          <w:rFonts w:ascii="Times New Roman" w:eastAsia="Times New Roman" w:hAnsi="Times New Roman" w:cs="Times New Roman"/>
          <w:spacing w:val="1"/>
          <w:sz w:val="24"/>
          <w:szCs w:val="24"/>
        </w:rPr>
        <w:t>i</w:t>
      </w:r>
      <w:r w:rsidRPr="0088528D">
        <w:rPr>
          <w:rFonts w:ascii="Times New Roman" w:eastAsia="Times New Roman" w:hAnsi="Times New Roman" w:cs="Times New Roman"/>
          <w:sz w:val="24"/>
          <w:szCs w:val="24"/>
        </w:rPr>
        <w:t>tude</w:t>
      </w:r>
      <w:r w:rsidRPr="0088528D">
        <w:rPr>
          <w:rFonts w:ascii="Times New Roman" w:eastAsia="Times New Roman" w:hAnsi="Times New Roman" w:cs="Times New Roman"/>
          <w:spacing w:val="8"/>
          <w:sz w:val="24"/>
          <w:szCs w:val="24"/>
        </w:rPr>
        <w:t xml:space="preserve"> </w:t>
      </w:r>
      <w:r w:rsidRPr="0088528D">
        <w:rPr>
          <w:rFonts w:ascii="Times New Roman" w:eastAsia="Times New Roman" w:hAnsi="Times New Roman" w:cs="Times New Roman"/>
          <w:spacing w:val="-2"/>
          <w:sz w:val="24"/>
          <w:szCs w:val="24"/>
        </w:rPr>
        <w:t>g</w:t>
      </w:r>
      <w:r w:rsidRPr="0088528D">
        <w:rPr>
          <w:rFonts w:ascii="Times New Roman" w:eastAsia="Times New Roman" w:hAnsi="Times New Roman" w:cs="Times New Roman"/>
          <w:spacing w:val="2"/>
          <w:sz w:val="24"/>
          <w:szCs w:val="24"/>
        </w:rPr>
        <w:t>o</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s</w:t>
      </w:r>
      <w:r w:rsidRPr="0088528D">
        <w:rPr>
          <w:rFonts w:ascii="Times New Roman" w:eastAsia="Times New Roman" w:hAnsi="Times New Roman" w:cs="Times New Roman"/>
          <w:spacing w:val="6"/>
          <w:sz w:val="24"/>
          <w:szCs w:val="24"/>
        </w:rPr>
        <w:t xml:space="preserve"> </w:t>
      </w:r>
      <w:r w:rsidRPr="0088528D">
        <w:rPr>
          <w:rFonts w:ascii="Times New Roman" w:eastAsia="Times New Roman" w:hAnsi="Times New Roman" w:cs="Times New Roman"/>
          <w:sz w:val="24"/>
          <w:szCs w:val="24"/>
        </w:rPr>
        <w:t>to</w:t>
      </w:r>
      <w:r w:rsidRPr="0088528D">
        <w:rPr>
          <w:rFonts w:ascii="Times New Roman" w:eastAsia="Times New Roman" w:hAnsi="Times New Roman" w:cs="Times New Roman"/>
          <w:spacing w:val="5"/>
          <w:sz w:val="24"/>
          <w:szCs w:val="24"/>
        </w:rPr>
        <w:t xml:space="preserve"> m</w:t>
      </w:r>
      <w:r w:rsidRPr="0088528D">
        <w:rPr>
          <w:rFonts w:ascii="Times New Roman" w:eastAsia="Times New Roman" w:hAnsi="Times New Roman" w:cs="Times New Roman"/>
          <w:sz w:val="24"/>
          <w:szCs w:val="24"/>
        </w:rPr>
        <w:t xml:space="preserve">y </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z w:val="24"/>
          <w:szCs w:val="24"/>
        </w:rPr>
        <w:t>dvisor</w:t>
      </w:r>
      <w:r w:rsidRPr="0088528D">
        <w:rPr>
          <w:rFonts w:ascii="Times New Roman" w:eastAsia="Times New Roman" w:hAnsi="Times New Roman" w:cs="Times New Roman"/>
          <w:spacing w:val="6"/>
          <w:sz w:val="24"/>
          <w:szCs w:val="24"/>
        </w:rPr>
        <w:t xml:space="preserve"> </w:t>
      </w:r>
      <w:r w:rsidRPr="0088528D">
        <w:rPr>
          <w:rFonts w:ascii="Times New Roman" w:eastAsia="Times New Roman" w:hAnsi="Times New Roman" w:cs="Times New Roman"/>
          <w:sz w:val="24"/>
          <w:szCs w:val="24"/>
        </w:rPr>
        <w:t>D</w:t>
      </w:r>
      <w:r w:rsidRPr="0088528D">
        <w:rPr>
          <w:rFonts w:ascii="Times New Roman" w:eastAsia="Times New Roman" w:hAnsi="Times New Roman" w:cs="Times New Roman"/>
          <w:spacing w:val="-1"/>
          <w:sz w:val="24"/>
          <w:szCs w:val="24"/>
        </w:rPr>
        <w:t>r</w:t>
      </w:r>
      <w:r w:rsidRPr="0088528D">
        <w:rPr>
          <w:rFonts w:ascii="Times New Roman" w:eastAsia="Times New Roman" w:hAnsi="Times New Roman" w:cs="Times New Roman"/>
          <w:sz w:val="24"/>
          <w:szCs w:val="24"/>
        </w:rPr>
        <w:t>.</w:t>
      </w:r>
      <w:r w:rsidRPr="0088528D">
        <w:rPr>
          <w:rFonts w:ascii="Times New Roman" w:eastAsia="Times New Roman" w:hAnsi="Times New Roman" w:cs="Times New Roman"/>
          <w:spacing w:val="10"/>
          <w:sz w:val="24"/>
          <w:szCs w:val="24"/>
        </w:rPr>
        <w:t xml:space="preserve"> </w:t>
      </w:r>
      <w:r w:rsidR="00CF06CA" w:rsidRPr="0088528D">
        <w:rPr>
          <w:rFonts w:ascii="Times New Roman" w:eastAsia="Times New Roman" w:hAnsi="Times New Roman" w:cs="Times New Roman"/>
          <w:spacing w:val="-3"/>
          <w:sz w:val="24"/>
          <w:szCs w:val="24"/>
        </w:rPr>
        <w:t>Million Meshesha</w:t>
      </w:r>
      <w:r w:rsidRPr="0088528D">
        <w:rPr>
          <w:rFonts w:ascii="Times New Roman" w:eastAsia="Times New Roman" w:hAnsi="Times New Roman" w:cs="Times New Roman"/>
          <w:spacing w:val="8"/>
          <w:sz w:val="24"/>
          <w:szCs w:val="24"/>
        </w:rPr>
        <w:t xml:space="preserve"> </w:t>
      </w:r>
      <w:r w:rsidRPr="0088528D">
        <w:rPr>
          <w:rFonts w:ascii="Times New Roman" w:eastAsia="Times New Roman" w:hAnsi="Times New Roman" w:cs="Times New Roman"/>
          <w:sz w:val="24"/>
          <w:szCs w:val="24"/>
        </w:rPr>
        <w:t>for</w:t>
      </w:r>
      <w:r w:rsidRPr="0088528D">
        <w:rPr>
          <w:rFonts w:ascii="Times New Roman" w:eastAsia="Times New Roman" w:hAnsi="Times New Roman" w:cs="Times New Roman"/>
          <w:spacing w:val="4"/>
          <w:sz w:val="24"/>
          <w:szCs w:val="24"/>
        </w:rPr>
        <w:t xml:space="preserve"> </w:t>
      </w:r>
      <w:r w:rsidRPr="0088528D">
        <w:rPr>
          <w:rFonts w:ascii="Times New Roman" w:eastAsia="Times New Roman" w:hAnsi="Times New Roman" w:cs="Times New Roman"/>
          <w:sz w:val="24"/>
          <w:szCs w:val="24"/>
        </w:rPr>
        <w:t>h</w:t>
      </w:r>
      <w:r w:rsidR="00CF06CA" w:rsidRPr="0088528D">
        <w:rPr>
          <w:rFonts w:ascii="Times New Roman" w:eastAsia="Times New Roman" w:hAnsi="Times New Roman" w:cs="Times New Roman"/>
          <w:sz w:val="24"/>
          <w:szCs w:val="24"/>
        </w:rPr>
        <w:t>is</w:t>
      </w:r>
      <w:r w:rsidRPr="0088528D">
        <w:rPr>
          <w:rFonts w:ascii="Times New Roman" w:eastAsia="Times New Roman" w:hAnsi="Times New Roman" w:cs="Times New Roman"/>
          <w:spacing w:val="5"/>
          <w:sz w:val="24"/>
          <w:szCs w:val="24"/>
        </w:rPr>
        <w:t xml:space="preserve"> </w:t>
      </w:r>
      <w:r w:rsidRPr="0088528D">
        <w:rPr>
          <w:rFonts w:ascii="Times New Roman" w:eastAsia="Times New Roman" w:hAnsi="Times New Roman" w:cs="Times New Roman"/>
          <w:sz w:val="24"/>
          <w:szCs w:val="24"/>
        </w:rPr>
        <w:t>support</w:t>
      </w:r>
      <w:r w:rsidRPr="0088528D">
        <w:rPr>
          <w:rFonts w:ascii="Times New Roman" w:eastAsia="Times New Roman" w:hAnsi="Times New Roman" w:cs="Times New Roman"/>
          <w:spacing w:val="5"/>
          <w:sz w:val="24"/>
          <w:szCs w:val="24"/>
        </w:rPr>
        <w:t xml:space="preserve">, </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n</w:t>
      </w:r>
      <w:r w:rsidRPr="0088528D">
        <w:rPr>
          <w:rFonts w:ascii="Times New Roman" w:eastAsia="Times New Roman" w:hAnsi="Times New Roman" w:cs="Times New Roman"/>
          <w:spacing w:val="-1"/>
          <w:sz w:val="24"/>
          <w:szCs w:val="24"/>
        </w:rPr>
        <w:t>c</w:t>
      </w:r>
      <w:r w:rsidRPr="0088528D">
        <w:rPr>
          <w:rFonts w:ascii="Times New Roman" w:eastAsia="Times New Roman" w:hAnsi="Times New Roman" w:cs="Times New Roman"/>
          <w:sz w:val="24"/>
          <w:szCs w:val="24"/>
        </w:rPr>
        <w:t>ou</w:t>
      </w:r>
      <w:r w:rsidRPr="0088528D">
        <w:rPr>
          <w:rFonts w:ascii="Times New Roman" w:eastAsia="Times New Roman" w:hAnsi="Times New Roman" w:cs="Times New Roman"/>
          <w:spacing w:val="1"/>
          <w:sz w:val="24"/>
          <w:szCs w:val="24"/>
        </w:rPr>
        <w:t>ra</w:t>
      </w:r>
      <w:r w:rsidRPr="0088528D">
        <w:rPr>
          <w:rFonts w:ascii="Times New Roman" w:eastAsia="Times New Roman" w:hAnsi="Times New Roman" w:cs="Times New Roman"/>
          <w:sz w:val="24"/>
          <w:szCs w:val="24"/>
        </w:rPr>
        <w:t>g</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ment,</w:t>
      </w:r>
      <w:r w:rsidRPr="0088528D">
        <w:rPr>
          <w:rFonts w:ascii="Times New Roman" w:eastAsia="Times New Roman" w:hAnsi="Times New Roman" w:cs="Times New Roman"/>
          <w:spacing w:val="1"/>
          <w:sz w:val="24"/>
          <w:szCs w:val="24"/>
        </w:rPr>
        <w:t xml:space="preserve"> </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z w:val="24"/>
          <w:szCs w:val="24"/>
        </w:rPr>
        <w:t>nd</w:t>
      </w:r>
      <w:r w:rsidRPr="0088528D">
        <w:rPr>
          <w:rFonts w:ascii="Times New Roman" w:eastAsia="Times New Roman" w:hAnsi="Times New Roman" w:cs="Times New Roman"/>
          <w:spacing w:val="1"/>
          <w:sz w:val="24"/>
          <w:szCs w:val="24"/>
        </w:rPr>
        <w:t xml:space="preserve"> </w:t>
      </w:r>
      <w:r w:rsidRPr="0088528D">
        <w:rPr>
          <w:rFonts w:ascii="Times New Roman" w:eastAsia="Times New Roman" w:hAnsi="Times New Roman" w:cs="Times New Roman"/>
          <w:sz w:val="24"/>
          <w:szCs w:val="24"/>
        </w:rPr>
        <w:t>ins</w:t>
      </w:r>
      <w:r w:rsidRPr="0088528D">
        <w:rPr>
          <w:rFonts w:ascii="Times New Roman" w:eastAsia="Times New Roman" w:hAnsi="Times New Roman" w:cs="Times New Roman"/>
          <w:spacing w:val="3"/>
          <w:sz w:val="24"/>
          <w:szCs w:val="24"/>
        </w:rPr>
        <w:t>i</w:t>
      </w:r>
      <w:r w:rsidRPr="0088528D">
        <w:rPr>
          <w:rFonts w:ascii="Times New Roman" w:eastAsia="Times New Roman" w:hAnsi="Times New Roman" w:cs="Times New Roman"/>
          <w:spacing w:val="-2"/>
          <w:sz w:val="24"/>
          <w:szCs w:val="24"/>
        </w:rPr>
        <w:t>g</w:t>
      </w:r>
      <w:r w:rsidRPr="0088528D">
        <w:rPr>
          <w:rFonts w:ascii="Times New Roman" w:eastAsia="Times New Roman" w:hAnsi="Times New Roman" w:cs="Times New Roman"/>
          <w:sz w:val="24"/>
          <w:szCs w:val="24"/>
        </w:rPr>
        <w:t>htful</w:t>
      </w:r>
      <w:r w:rsidRPr="0088528D">
        <w:rPr>
          <w:rFonts w:ascii="Times New Roman" w:eastAsia="Times New Roman" w:hAnsi="Times New Roman" w:cs="Times New Roman"/>
          <w:spacing w:val="1"/>
          <w:sz w:val="24"/>
          <w:szCs w:val="24"/>
        </w:rPr>
        <w:t xml:space="preserve"> </w:t>
      </w:r>
      <w:r w:rsidRPr="0088528D">
        <w:rPr>
          <w:rFonts w:ascii="Times New Roman" w:eastAsia="Times New Roman" w:hAnsi="Times New Roman" w:cs="Times New Roman"/>
          <w:spacing w:val="-1"/>
          <w:sz w:val="24"/>
          <w:szCs w:val="24"/>
        </w:rPr>
        <w:t>c</w:t>
      </w:r>
      <w:r w:rsidRPr="0088528D">
        <w:rPr>
          <w:rFonts w:ascii="Times New Roman" w:eastAsia="Times New Roman" w:hAnsi="Times New Roman" w:cs="Times New Roman"/>
          <w:spacing w:val="2"/>
          <w:sz w:val="24"/>
          <w:szCs w:val="24"/>
        </w:rPr>
        <w:t>o</w:t>
      </w:r>
      <w:r w:rsidRPr="0088528D">
        <w:rPr>
          <w:rFonts w:ascii="Times New Roman" w:eastAsia="Times New Roman" w:hAnsi="Times New Roman" w:cs="Times New Roman"/>
          <w:sz w:val="24"/>
          <w:szCs w:val="24"/>
        </w:rPr>
        <w:t>m</w:t>
      </w:r>
      <w:r w:rsidRPr="0088528D">
        <w:rPr>
          <w:rFonts w:ascii="Times New Roman" w:eastAsia="Times New Roman" w:hAnsi="Times New Roman" w:cs="Times New Roman"/>
          <w:spacing w:val="1"/>
          <w:sz w:val="24"/>
          <w:szCs w:val="24"/>
        </w:rPr>
        <w:t>m</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nts.</w:t>
      </w:r>
      <w:r w:rsidRPr="0088528D">
        <w:rPr>
          <w:rFonts w:ascii="Times New Roman" w:eastAsia="Times New Roman" w:hAnsi="Times New Roman" w:cs="Times New Roman"/>
          <w:spacing w:val="2"/>
          <w:sz w:val="24"/>
          <w:szCs w:val="24"/>
        </w:rPr>
        <w:t xml:space="preserve"> </w:t>
      </w:r>
    </w:p>
    <w:p w14:paraId="0589A8C7" w14:textId="77777777" w:rsidR="00CF06CA" w:rsidRPr="0088528D" w:rsidRDefault="00CF06CA" w:rsidP="004E3331">
      <w:pPr>
        <w:spacing w:line="360" w:lineRule="auto"/>
        <w:ind w:left="100" w:right="81"/>
        <w:jc w:val="both"/>
        <w:rPr>
          <w:rFonts w:ascii="Times New Roman" w:eastAsia="Times New Roman" w:hAnsi="Times New Roman" w:cs="Times New Roman"/>
          <w:sz w:val="24"/>
          <w:szCs w:val="24"/>
        </w:rPr>
      </w:pPr>
    </w:p>
    <w:p w14:paraId="13DE7D62" w14:textId="5BB41E33" w:rsidR="00D52C93" w:rsidRPr="0088528D" w:rsidRDefault="00D52C93" w:rsidP="004E3331">
      <w:pPr>
        <w:spacing w:line="360" w:lineRule="auto"/>
        <w:ind w:left="100" w:right="81"/>
        <w:jc w:val="both"/>
        <w:rPr>
          <w:rFonts w:ascii="Times New Roman" w:hAnsi="Times New Roman" w:cs="Times New Roman"/>
          <w:sz w:val="24"/>
          <w:szCs w:val="24"/>
        </w:rPr>
      </w:pPr>
      <w:r w:rsidRPr="0088528D">
        <w:rPr>
          <w:rFonts w:ascii="Times New Roman" w:eastAsia="Times New Roman" w:hAnsi="Times New Roman" w:cs="Times New Roman"/>
          <w:sz w:val="24"/>
          <w:szCs w:val="24"/>
        </w:rPr>
        <w:t>I</w:t>
      </w:r>
      <w:r w:rsidRPr="0088528D">
        <w:rPr>
          <w:rFonts w:ascii="Times New Roman" w:eastAsia="Times New Roman" w:hAnsi="Times New Roman" w:cs="Times New Roman"/>
          <w:spacing w:val="-1"/>
          <w:sz w:val="24"/>
          <w:szCs w:val="24"/>
        </w:rPr>
        <w:t xml:space="preserve"> </w:t>
      </w:r>
      <w:r w:rsidRPr="0088528D">
        <w:rPr>
          <w:rFonts w:ascii="Times New Roman" w:eastAsia="Times New Roman" w:hAnsi="Times New Roman" w:cs="Times New Roman"/>
          <w:sz w:val="24"/>
          <w:szCs w:val="24"/>
        </w:rPr>
        <w:t>would</w:t>
      </w:r>
      <w:r w:rsidRPr="0088528D">
        <w:rPr>
          <w:rFonts w:ascii="Times New Roman" w:eastAsia="Times New Roman" w:hAnsi="Times New Roman" w:cs="Times New Roman"/>
          <w:spacing w:val="2"/>
          <w:sz w:val="24"/>
          <w:szCs w:val="24"/>
        </w:rPr>
        <w:t xml:space="preserve"> </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z w:val="24"/>
          <w:szCs w:val="24"/>
        </w:rPr>
        <w:t>lso</w:t>
      </w:r>
      <w:r w:rsidRPr="0088528D">
        <w:rPr>
          <w:rFonts w:ascii="Times New Roman" w:eastAsia="Times New Roman" w:hAnsi="Times New Roman" w:cs="Times New Roman"/>
          <w:spacing w:val="3"/>
          <w:sz w:val="24"/>
          <w:szCs w:val="24"/>
        </w:rPr>
        <w:t xml:space="preserve"> </w:t>
      </w:r>
      <w:r w:rsidRPr="0088528D">
        <w:rPr>
          <w:rFonts w:ascii="Times New Roman" w:eastAsia="Times New Roman" w:hAnsi="Times New Roman" w:cs="Times New Roman"/>
          <w:sz w:val="24"/>
          <w:szCs w:val="24"/>
        </w:rPr>
        <w:t>l</w:t>
      </w:r>
      <w:r w:rsidRPr="0088528D">
        <w:rPr>
          <w:rFonts w:ascii="Times New Roman" w:eastAsia="Times New Roman" w:hAnsi="Times New Roman" w:cs="Times New Roman"/>
          <w:spacing w:val="1"/>
          <w:sz w:val="24"/>
          <w:szCs w:val="24"/>
        </w:rPr>
        <w:t>i</w:t>
      </w:r>
      <w:r w:rsidRPr="0088528D">
        <w:rPr>
          <w:rFonts w:ascii="Times New Roman" w:eastAsia="Times New Roman" w:hAnsi="Times New Roman" w:cs="Times New Roman"/>
          <w:sz w:val="24"/>
          <w:szCs w:val="24"/>
        </w:rPr>
        <w:t>ke</w:t>
      </w:r>
      <w:r w:rsidRPr="0088528D">
        <w:rPr>
          <w:rFonts w:ascii="Times New Roman" w:eastAsia="Times New Roman" w:hAnsi="Times New Roman" w:cs="Times New Roman"/>
          <w:spacing w:val="1"/>
          <w:sz w:val="24"/>
          <w:szCs w:val="24"/>
        </w:rPr>
        <w:t xml:space="preserve"> </w:t>
      </w:r>
      <w:r w:rsidRPr="0088528D">
        <w:rPr>
          <w:rFonts w:ascii="Times New Roman" w:eastAsia="Times New Roman" w:hAnsi="Times New Roman" w:cs="Times New Roman"/>
          <w:sz w:val="24"/>
          <w:szCs w:val="24"/>
        </w:rPr>
        <w:t>to</w:t>
      </w:r>
      <w:r w:rsidRPr="0088528D">
        <w:rPr>
          <w:rFonts w:ascii="Times New Roman" w:eastAsia="Times New Roman" w:hAnsi="Times New Roman" w:cs="Times New Roman"/>
          <w:spacing w:val="3"/>
          <w:sz w:val="24"/>
          <w:szCs w:val="24"/>
        </w:rPr>
        <w:t xml:space="preserve"> </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pacing w:val="2"/>
          <w:sz w:val="24"/>
          <w:szCs w:val="24"/>
        </w:rPr>
        <w:t>x</w:t>
      </w:r>
      <w:r w:rsidRPr="0088528D">
        <w:rPr>
          <w:rFonts w:ascii="Times New Roman" w:eastAsia="Times New Roman" w:hAnsi="Times New Roman" w:cs="Times New Roman"/>
          <w:sz w:val="24"/>
          <w:szCs w:val="24"/>
        </w:rPr>
        <w:t>tend</w:t>
      </w:r>
      <w:r w:rsidRPr="0088528D">
        <w:rPr>
          <w:rFonts w:ascii="Times New Roman" w:eastAsia="Times New Roman" w:hAnsi="Times New Roman" w:cs="Times New Roman"/>
          <w:spacing w:val="2"/>
          <w:sz w:val="24"/>
          <w:szCs w:val="24"/>
        </w:rPr>
        <w:t xml:space="preserve"> </w:t>
      </w:r>
      <w:r w:rsidRPr="0088528D">
        <w:rPr>
          <w:rFonts w:ascii="Times New Roman" w:eastAsia="Times New Roman" w:hAnsi="Times New Roman" w:cs="Times New Roman"/>
          <w:spacing w:val="3"/>
          <w:sz w:val="24"/>
          <w:szCs w:val="24"/>
        </w:rPr>
        <w:t>m</w:t>
      </w:r>
      <w:r w:rsidRPr="0088528D">
        <w:rPr>
          <w:rFonts w:ascii="Times New Roman" w:eastAsia="Times New Roman" w:hAnsi="Times New Roman" w:cs="Times New Roman"/>
          <w:sz w:val="24"/>
          <w:szCs w:val="24"/>
        </w:rPr>
        <w:t xml:space="preserve">y </w:t>
      </w:r>
      <w:r w:rsidRPr="0088528D">
        <w:rPr>
          <w:rFonts w:ascii="Times New Roman" w:eastAsia="Times New Roman" w:hAnsi="Times New Roman" w:cs="Times New Roman"/>
          <w:spacing w:val="-2"/>
          <w:sz w:val="24"/>
          <w:szCs w:val="24"/>
        </w:rPr>
        <w:t>g</w:t>
      </w:r>
      <w:r w:rsidRPr="0088528D">
        <w:rPr>
          <w:rFonts w:ascii="Times New Roman" w:eastAsia="Times New Roman" w:hAnsi="Times New Roman" w:cs="Times New Roman"/>
          <w:sz w:val="24"/>
          <w:szCs w:val="24"/>
        </w:rPr>
        <w:t>r</w:t>
      </w:r>
      <w:r w:rsidRPr="0088528D">
        <w:rPr>
          <w:rFonts w:ascii="Times New Roman" w:eastAsia="Times New Roman" w:hAnsi="Times New Roman" w:cs="Times New Roman"/>
          <w:spacing w:val="-2"/>
          <w:sz w:val="24"/>
          <w:szCs w:val="24"/>
        </w:rPr>
        <w:t>a</w:t>
      </w:r>
      <w:r w:rsidRPr="0088528D">
        <w:rPr>
          <w:rFonts w:ascii="Times New Roman" w:eastAsia="Times New Roman" w:hAnsi="Times New Roman" w:cs="Times New Roman"/>
          <w:sz w:val="24"/>
          <w:szCs w:val="24"/>
        </w:rPr>
        <w:t>t</w:t>
      </w:r>
      <w:r w:rsidRPr="0088528D">
        <w:rPr>
          <w:rFonts w:ascii="Times New Roman" w:eastAsia="Times New Roman" w:hAnsi="Times New Roman" w:cs="Times New Roman"/>
          <w:spacing w:val="1"/>
          <w:sz w:val="24"/>
          <w:szCs w:val="24"/>
        </w:rPr>
        <w:t>i</w:t>
      </w:r>
      <w:r w:rsidRPr="0088528D">
        <w:rPr>
          <w:rFonts w:ascii="Times New Roman" w:eastAsia="Times New Roman" w:hAnsi="Times New Roman" w:cs="Times New Roman"/>
          <w:sz w:val="24"/>
          <w:szCs w:val="24"/>
        </w:rPr>
        <w:t>tude</w:t>
      </w:r>
      <w:r w:rsidRPr="0088528D">
        <w:rPr>
          <w:rFonts w:ascii="Times New Roman" w:eastAsia="Times New Roman" w:hAnsi="Times New Roman" w:cs="Times New Roman"/>
          <w:spacing w:val="2"/>
          <w:sz w:val="24"/>
          <w:szCs w:val="24"/>
        </w:rPr>
        <w:t xml:space="preserve"> </w:t>
      </w:r>
      <w:r w:rsidRPr="0088528D">
        <w:rPr>
          <w:rFonts w:ascii="Times New Roman" w:eastAsia="Times New Roman" w:hAnsi="Times New Roman" w:cs="Times New Roman"/>
          <w:sz w:val="24"/>
          <w:szCs w:val="24"/>
        </w:rPr>
        <w:t>to</w:t>
      </w:r>
      <w:r w:rsidRPr="0088528D">
        <w:rPr>
          <w:rFonts w:ascii="Times New Roman" w:eastAsia="Times New Roman" w:hAnsi="Times New Roman" w:cs="Times New Roman"/>
          <w:spacing w:val="3"/>
          <w:sz w:val="24"/>
          <w:szCs w:val="24"/>
        </w:rPr>
        <w:t xml:space="preserve"> </w:t>
      </w:r>
      <w:r w:rsidR="00CF06CA" w:rsidRPr="0088528D">
        <w:rPr>
          <w:rFonts w:ascii="Times New Roman" w:eastAsia="Times New Roman" w:hAnsi="Times New Roman" w:cs="Times New Roman"/>
          <w:spacing w:val="-1"/>
          <w:sz w:val="24"/>
          <w:szCs w:val="24"/>
        </w:rPr>
        <w:t>Berhanu Sahelie, Teshager Mersha and</w:t>
      </w:r>
      <w:r w:rsidRPr="0088528D">
        <w:rPr>
          <w:rFonts w:ascii="Times New Roman" w:eastAsia="Times New Roman" w:hAnsi="Times New Roman" w:cs="Times New Roman"/>
          <w:spacing w:val="-1"/>
          <w:sz w:val="24"/>
          <w:szCs w:val="24"/>
        </w:rPr>
        <w:t xml:space="preserve"> </w:t>
      </w:r>
      <w:r w:rsidR="00CF06CA" w:rsidRPr="0088528D">
        <w:rPr>
          <w:rFonts w:ascii="Times New Roman" w:eastAsia="Times New Roman" w:hAnsi="Times New Roman" w:cs="Times New Roman"/>
          <w:spacing w:val="-1"/>
          <w:sz w:val="24"/>
          <w:szCs w:val="24"/>
        </w:rPr>
        <w:t>Deslagegn Getaneh</w:t>
      </w:r>
      <w:r w:rsidRPr="0088528D">
        <w:rPr>
          <w:rFonts w:ascii="Times New Roman" w:eastAsia="Times New Roman" w:hAnsi="Times New Roman" w:cs="Times New Roman"/>
          <w:spacing w:val="-1"/>
          <w:sz w:val="24"/>
          <w:szCs w:val="24"/>
        </w:rPr>
        <w:t xml:space="preserve"> for their </w:t>
      </w:r>
      <w:r w:rsidRPr="0088528D">
        <w:rPr>
          <w:rFonts w:ascii="Times New Roman" w:eastAsia="Times New Roman" w:hAnsi="Times New Roman" w:cs="Times New Roman"/>
          <w:sz w:val="24"/>
          <w:szCs w:val="24"/>
        </w:rPr>
        <w:t>v</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z w:val="24"/>
          <w:szCs w:val="24"/>
        </w:rPr>
        <w:t>l</w:t>
      </w:r>
      <w:r w:rsidRPr="0088528D">
        <w:rPr>
          <w:rFonts w:ascii="Times New Roman" w:eastAsia="Times New Roman" w:hAnsi="Times New Roman" w:cs="Times New Roman"/>
          <w:spacing w:val="3"/>
          <w:sz w:val="24"/>
          <w:szCs w:val="24"/>
        </w:rPr>
        <w:t>u</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z w:val="24"/>
          <w:szCs w:val="24"/>
        </w:rPr>
        <w:t>ble</w:t>
      </w:r>
      <w:r w:rsidRPr="0088528D">
        <w:rPr>
          <w:rFonts w:ascii="Times New Roman" w:eastAsia="Times New Roman" w:hAnsi="Times New Roman" w:cs="Times New Roman"/>
          <w:spacing w:val="2"/>
          <w:sz w:val="24"/>
          <w:szCs w:val="24"/>
        </w:rPr>
        <w:t xml:space="preserve"> </w:t>
      </w:r>
      <w:r w:rsidR="00CF06CA" w:rsidRPr="0088528D">
        <w:rPr>
          <w:rFonts w:ascii="Times New Roman" w:eastAsia="Times New Roman" w:hAnsi="Times New Roman" w:cs="Times New Roman"/>
          <w:spacing w:val="2"/>
          <w:sz w:val="24"/>
          <w:szCs w:val="24"/>
        </w:rPr>
        <w:t xml:space="preserve">technical assistance, </w:t>
      </w:r>
      <w:r w:rsidRPr="0088528D">
        <w:rPr>
          <w:rFonts w:ascii="Times New Roman" w:eastAsia="Times New Roman" w:hAnsi="Times New Roman" w:cs="Times New Roman"/>
          <w:spacing w:val="-1"/>
          <w:sz w:val="24"/>
          <w:szCs w:val="24"/>
        </w:rPr>
        <w:t>c</w:t>
      </w:r>
      <w:r w:rsidRPr="0088528D">
        <w:rPr>
          <w:rFonts w:ascii="Times New Roman" w:eastAsia="Times New Roman" w:hAnsi="Times New Roman" w:cs="Times New Roman"/>
          <w:sz w:val="24"/>
          <w:szCs w:val="24"/>
        </w:rPr>
        <w:t>o</w:t>
      </w:r>
      <w:r w:rsidRPr="0088528D">
        <w:rPr>
          <w:rFonts w:ascii="Times New Roman" w:eastAsia="Times New Roman" w:hAnsi="Times New Roman" w:cs="Times New Roman"/>
          <w:spacing w:val="3"/>
          <w:sz w:val="24"/>
          <w:szCs w:val="24"/>
        </w:rPr>
        <w:t>m</w:t>
      </w:r>
      <w:r w:rsidRPr="0088528D">
        <w:rPr>
          <w:rFonts w:ascii="Times New Roman" w:eastAsia="Times New Roman" w:hAnsi="Times New Roman" w:cs="Times New Roman"/>
          <w:sz w:val="24"/>
          <w:szCs w:val="24"/>
        </w:rPr>
        <w:t>ments</w:t>
      </w:r>
      <w:r w:rsidRPr="0088528D">
        <w:rPr>
          <w:rFonts w:ascii="Times New Roman" w:eastAsia="Times New Roman" w:hAnsi="Times New Roman" w:cs="Times New Roman"/>
          <w:spacing w:val="3"/>
          <w:sz w:val="24"/>
          <w:szCs w:val="24"/>
        </w:rPr>
        <w:t xml:space="preserve"> </w:t>
      </w:r>
      <w:r w:rsidRPr="0088528D">
        <w:rPr>
          <w:rFonts w:ascii="Times New Roman" w:eastAsia="Times New Roman" w:hAnsi="Times New Roman" w:cs="Times New Roman"/>
          <w:spacing w:val="-1"/>
          <w:sz w:val="24"/>
          <w:szCs w:val="24"/>
        </w:rPr>
        <w:t>a</w:t>
      </w:r>
      <w:r w:rsidRPr="0088528D">
        <w:rPr>
          <w:rFonts w:ascii="Times New Roman" w:eastAsia="Times New Roman" w:hAnsi="Times New Roman" w:cs="Times New Roman"/>
          <w:sz w:val="24"/>
          <w:szCs w:val="24"/>
        </w:rPr>
        <w:t>nd</w:t>
      </w:r>
      <w:r w:rsidRPr="0088528D">
        <w:rPr>
          <w:rFonts w:ascii="Times New Roman" w:eastAsia="Times New Roman" w:hAnsi="Times New Roman" w:cs="Times New Roman"/>
          <w:spacing w:val="3"/>
          <w:sz w:val="24"/>
          <w:szCs w:val="24"/>
        </w:rPr>
        <w:t xml:space="preserve"> </w:t>
      </w:r>
      <w:r w:rsidRPr="0088528D">
        <w:rPr>
          <w:rFonts w:ascii="Times New Roman" w:eastAsia="Times New Roman" w:hAnsi="Times New Roman" w:cs="Times New Roman"/>
          <w:sz w:val="24"/>
          <w:szCs w:val="24"/>
        </w:rPr>
        <w:t>fe</w:t>
      </w:r>
      <w:r w:rsidRPr="0088528D">
        <w:rPr>
          <w:rFonts w:ascii="Times New Roman" w:eastAsia="Times New Roman" w:hAnsi="Times New Roman" w:cs="Times New Roman"/>
          <w:spacing w:val="-1"/>
          <w:sz w:val="24"/>
          <w:szCs w:val="24"/>
        </w:rPr>
        <w:t>e</w:t>
      </w:r>
      <w:r w:rsidRPr="0088528D">
        <w:rPr>
          <w:rFonts w:ascii="Times New Roman" w:eastAsia="Times New Roman" w:hAnsi="Times New Roman" w:cs="Times New Roman"/>
          <w:sz w:val="24"/>
          <w:szCs w:val="24"/>
        </w:rPr>
        <w:t>db</w:t>
      </w:r>
      <w:r w:rsidRPr="0088528D">
        <w:rPr>
          <w:rFonts w:ascii="Times New Roman" w:eastAsia="Times New Roman" w:hAnsi="Times New Roman" w:cs="Times New Roman"/>
          <w:spacing w:val="-1"/>
          <w:sz w:val="24"/>
          <w:szCs w:val="24"/>
        </w:rPr>
        <w:t>ac</w:t>
      </w:r>
      <w:r w:rsidRPr="0088528D">
        <w:rPr>
          <w:rFonts w:ascii="Times New Roman" w:eastAsia="Times New Roman" w:hAnsi="Times New Roman" w:cs="Times New Roman"/>
          <w:sz w:val="24"/>
          <w:szCs w:val="24"/>
        </w:rPr>
        <w:t>k</w:t>
      </w:r>
      <w:r w:rsidRPr="0088528D">
        <w:rPr>
          <w:rFonts w:ascii="Times New Roman" w:eastAsia="Times New Roman" w:hAnsi="Times New Roman" w:cs="Times New Roman"/>
          <w:spacing w:val="5"/>
          <w:sz w:val="24"/>
          <w:szCs w:val="24"/>
        </w:rPr>
        <w:t xml:space="preserve"> </w:t>
      </w:r>
      <w:r w:rsidRPr="0088528D">
        <w:rPr>
          <w:rFonts w:ascii="Times New Roman" w:eastAsia="Times New Roman" w:hAnsi="Times New Roman" w:cs="Times New Roman"/>
          <w:sz w:val="24"/>
          <w:szCs w:val="24"/>
        </w:rPr>
        <w:t xml:space="preserve">on </w:t>
      </w:r>
      <w:r w:rsidRPr="0088528D">
        <w:rPr>
          <w:rFonts w:ascii="Times New Roman" w:eastAsia="Times New Roman" w:hAnsi="Times New Roman" w:cs="Times New Roman"/>
          <w:spacing w:val="3"/>
          <w:sz w:val="24"/>
          <w:szCs w:val="24"/>
        </w:rPr>
        <w:t>m</w:t>
      </w:r>
      <w:r w:rsidRPr="0088528D">
        <w:rPr>
          <w:rFonts w:ascii="Times New Roman" w:eastAsia="Times New Roman" w:hAnsi="Times New Roman" w:cs="Times New Roman"/>
          <w:sz w:val="24"/>
          <w:szCs w:val="24"/>
        </w:rPr>
        <w:t>y</w:t>
      </w:r>
      <w:r w:rsidRPr="0088528D">
        <w:rPr>
          <w:rFonts w:ascii="Times New Roman" w:eastAsia="Times New Roman" w:hAnsi="Times New Roman" w:cs="Times New Roman"/>
          <w:spacing w:val="-5"/>
          <w:sz w:val="24"/>
          <w:szCs w:val="24"/>
        </w:rPr>
        <w:t xml:space="preserve"> </w:t>
      </w:r>
      <w:r w:rsidR="00CF06CA" w:rsidRPr="0088528D">
        <w:rPr>
          <w:rFonts w:ascii="Times New Roman" w:eastAsia="Times New Roman" w:hAnsi="Times New Roman" w:cs="Times New Roman"/>
          <w:sz w:val="24"/>
          <w:szCs w:val="24"/>
        </w:rPr>
        <w:t>thesis</w:t>
      </w:r>
      <w:r w:rsidRPr="0088528D">
        <w:rPr>
          <w:rFonts w:ascii="Times New Roman" w:eastAsia="Times New Roman" w:hAnsi="Times New Roman" w:cs="Times New Roman"/>
          <w:sz w:val="24"/>
          <w:szCs w:val="24"/>
        </w:rPr>
        <w:t xml:space="preserve">. I also thank you </w:t>
      </w:r>
      <w:r w:rsidR="00CF06CA" w:rsidRPr="0088528D">
        <w:rPr>
          <w:rFonts w:ascii="Times New Roman" w:eastAsia="Times New Roman" w:hAnsi="Times New Roman" w:cs="Times New Roman"/>
          <w:spacing w:val="-1"/>
          <w:sz w:val="24"/>
          <w:szCs w:val="24"/>
        </w:rPr>
        <w:t xml:space="preserve">all the </w:t>
      </w:r>
      <w:r w:rsidR="004E3331">
        <w:rPr>
          <w:rFonts w:ascii="Times New Roman" w:eastAsia="Times New Roman" w:hAnsi="Times New Roman" w:cs="Times New Roman"/>
          <w:spacing w:val="-1"/>
          <w:sz w:val="24"/>
          <w:szCs w:val="24"/>
        </w:rPr>
        <w:t>Medical</w:t>
      </w:r>
      <w:r w:rsidR="00CF06CA" w:rsidRPr="0088528D">
        <w:rPr>
          <w:rFonts w:ascii="Times New Roman" w:eastAsia="Times New Roman" w:hAnsi="Times New Roman" w:cs="Times New Roman"/>
          <w:spacing w:val="-1"/>
          <w:sz w:val="24"/>
          <w:szCs w:val="24"/>
        </w:rPr>
        <w:t xml:space="preserve"> experts who are participated and provided their feedbacks for the improvement of the constructed model for this study.</w:t>
      </w:r>
      <w:r w:rsidRPr="0088528D">
        <w:rPr>
          <w:rFonts w:ascii="Times New Roman" w:eastAsia="Times New Roman" w:hAnsi="Times New Roman" w:cs="Times New Roman"/>
          <w:spacing w:val="-1"/>
          <w:sz w:val="24"/>
          <w:szCs w:val="24"/>
        </w:rPr>
        <w:t xml:space="preserve"> </w:t>
      </w:r>
    </w:p>
    <w:p w14:paraId="253B1735" w14:textId="77777777" w:rsidR="00537566" w:rsidRPr="0088528D" w:rsidRDefault="00537566" w:rsidP="00072A22">
      <w:pPr>
        <w:spacing w:after="0" w:line="360" w:lineRule="auto"/>
        <w:jc w:val="both"/>
        <w:rPr>
          <w:rFonts w:ascii="Times New Roman" w:hAnsi="Times New Roman" w:cs="Times New Roman"/>
          <w:sz w:val="24"/>
          <w:szCs w:val="24"/>
        </w:rPr>
      </w:pPr>
    </w:p>
    <w:p w14:paraId="097CB6C9" w14:textId="77777777" w:rsidR="00020514" w:rsidRPr="0088528D" w:rsidRDefault="00020514" w:rsidP="00072A22">
      <w:pPr>
        <w:spacing w:after="0" w:line="360" w:lineRule="auto"/>
        <w:jc w:val="center"/>
        <w:rPr>
          <w:rFonts w:ascii="Times New Roman" w:hAnsi="Times New Roman" w:cs="Times New Roman"/>
          <w:sz w:val="36"/>
          <w:szCs w:val="36"/>
        </w:rPr>
      </w:pPr>
    </w:p>
    <w:p w14:paraId="107CF96A" w14:textId="77777777" w:rsidR="00020514" w:rsidRPr="0088528D" w:rsidRDefault="00020514" w:rsidP="00072A22">
      <w:pPr>
        <w:spacing w:after="0" w:line="360" w:lineRule="auto"/>
        <w:jc w:val="center"/>
        <w:rPr>
          <w:rFonts w:ascii="Times New Roman" w:hAnsi="Times New Roman" w:cs="Times New Roman"/>
          <w:sz w:val="36"/>
          <w:szCs w:val="36"/>
        </w:rPr>
      </w:pPr>
    </w:p>
    <w:p w14:paraId="25791A6C" w14:textId="77777777" w:rsidR="00020514" w:rsidRPr="0088528D" w:rsidRDefault="00020514" w:rsidP="00072A22">
      <w:pPr>
        <w:spacing w:after="0" w:line="360" w:lineRule="auto"/>
        <w:jc w:val="center"/>
        <w:rPr>
          <w:rFonts w:ascii="Times New Roman" w:hAnsi="Times New Roman" w:cs="Times New Roman"/>
          <w:sz w:val="36"/>
          <w:szCs w:val="36"/>
        </w:rPr>
      </w:pPr>
    </w:p>
    <w:p w14:paraId="31F75C94" w14:textId="77777777" w:rsidR="00020514" w:rsidRPr="0088528D" w:rsidRDefault="00020514" w:rsidP="00072A22">
      <w:pPr>
        <w:spacing w:after="0" w:line="360" w:lineRule="auto"/>
        <w:jc w:val="center"/>
        <w:rPr>
          <w:rFonts w:ascii="Times New Roman" w:hAnsi="Times New Roman" w:cs="Times New Roman"/>
          <w:sz w:val="36"/>
          <w:szCs w:val="36"/>
        </w:rPr>
      </w:pPr>
    </w:p>
    <w:p w14:paraId="79A76E35" w14:textId="77777777" w:rsidR="00020514" w:rsidRPr="0088528D" w:rsidRDefault="00020514" w:rsidP="00072A22">
      <w:pPr>
        <w:spacing w:after="0"/>
        <w:rPr>
          <w:rFonts w:ascii="Times New Roman" w:hAnsi="Times New Roman" w:cs="Times New Roman"/>
        </w:rPr>
      </w:pPr>
    </w:p>
    <w:p w14:paraId="273BDC4B" w14:textId="77777777" w:rsidR="003E01A2" w:rsidRPr="0088528D" w:rsidRDefault="003E01A2">
      <w:pPr>
        <w:rPr>
          <w:rFonts w:ascii="Times New Roman" w:hAnsi="Times New Roman" w:cs="Times New Roman"/>
          <w:sz w:val="32"/>
          <w:szCs w:val="32"/>
        </w:rPr>
      </w:pPr>
      <w:r w:rsidRPr="0088528D">
        <w:rPr>
          <w:rFonts w:ascii="Times New Roman" w:hAnsi="Times New Roman" w:cs="Times New Roman"/>
          <w:sz w:val="32"/>
          <w:szCs w:val="32"/>
        </w:rPr>
        <w:br w:type="page"/>
      </w:r>
    </w:p>
    <w:p w14:paraId="3E7EF898" w14:textId="77777777" w:rsidR="00940706" w:rsidRPr="0088528D" w:rsidRDefault="00020514" w:rsidP="00072A22">
      <w:pPr>
        <w:spacing w:after="0"/>
        <w:jc w:val="center"/>
        <w:rPr>
          <w:rFonts w:ascii="Times New Roman" w:hAnsi="Times New Roman" w:cs="Times New Roman"/>
          <w:sz w:val="34"/>
          <w:szCs w:val="32"/>
        </w:rPr>
      </w:pPr>
      <w:r w:rsidRPr="0088528D">
        <w:rPr>
          <w:rFonts w:ascii="Times New Roman" w:hAnsi="Times New Roman" w:cs="Times New Roman"/>
          <w:sz w:val="34"/>
          <w:szCs w:val="32"/>
        </w:rPr>
        <w:lastRenderedPageBreak/>
        <w:t>Table of contents</w:t>
      </w:r>
    </w:p>
    <w:sdt>
      <w:sdtPr>
        <w:rPr>
          <w:rFonts w:ascii="Times New Roman" w:eastAsiaTheme="minorEastAsia" w:hAnsi="Times New Roman" w:cs="Times New Roman"/>
          <w:b w:val="0"/>
          <w:bCs w:val="0"/>
          <w:color w:val="auto"/>
          <w:sz w:val="22"/>
          <w:szCs w:val="22"/>
        </w:rPr>
        <w:id w:val="1323011972"/>
        <w:docPartObj>
          <w:docPartGallery w:val="Table of Contents"/>
          <w:docPartUnique/>
        </w:docPartObj>
      </w:sdtPr>
      <w:sdtEndPr>
        <w:rPr>
          <w:noProof/>
        </w:rPr>
      </w:sdtEndPr>
      <w:sdtContent>
        <w:p w14:paraId="313567F3" w14:textId="2D350745" w:rsidR="00157CD5" w:rsidRPr="0088528D" w:rsidRDefault="00157CD5">
          <w:pPr>
            <w:pStyle w:val="TOCHeading"/>
            <w:rPr>
              <w:rFonts w:ascii="Times New Roman" w:hAnsi="Times New Roman" w:cs="Times New Roman"/>
              <w:b w:val="0"/>
              <w:color w:val="auto"/>
            </w:rPr>
          </w:pPr>
          <w:r w:rsidRPr="0088528D">
            <w:rPr>
              <w:rFonts w:ascii="Times New Roman" w:hAnsi="Times New Roman" w:cs="Times New Roman"/>
              <w:b w:val="0"/>
              <w:color w:val="auto"/>
            </w:rPr>
            <w:t>Table of Contents</w:t>
          </w:r>
          <w:bookmarkStart w:id="4" w:name="_GoBack"/>
          <w:bookmarkEnd w:id="4"/>
        </w:p>
        <w:p w14:paraId="39A0B2ED" w14:textId="0E527A86" w:rsidR="004E3331" w:rsidRDefault="00157CD5">
          <w:pPr>
            <w:pStyle w:val="TOC1"/>
            <w:rPr>
              <w:rFonts w:asciiTheme="minorHAnsi" w:hAnsiTheme="minorHAnsi"/>
              <w:b w:val="0"/>
              <w:bCs w:val="0"/>
              <w:caps w:val="0"/>
              <w:noProof/>
              <w:sz w:val="22"/>
              <w:szCs w:val="22"/>
            </w:rPr>
          </w:pPr>
          <w:r w:rsidRPr="0088528D">
            <w:rPr>
              <w:rFonts w:ascii="Times New Roman" w:hAnsi="Times New Roman" w:cs="Times New Roman"/>
              <w:b w:val="0"/>
            </w:rPr>
            <w:fldChar w:fldCharType="begin"/>
          </w:r>
          <w:r w:rsidRPr="0088528D">
            <w:rPr>
              <w:rFonts w:ascii="Times New Roman" w:hAnsi="Times New Roman" w:cs="Times New Roman"/>
              <w:b w:val="0"/>
            </w:rPr>
            <w:instrText xml:space="preserve"> TOC \o "1-3" \h \z \u </w:instrText>
          </w:r>
          <w:r w:rsidRPr="0088528D">
            <w:rPr>
              <w:rFonts w:ascii="Times New Roman" w:hAnsi="Times New Roman" w:cs="Times New Roman"/>
              <w:b w:val="0"/>
            </w:rPr>
            <w:fldChar w:fldCharType="separate"/>
          </w:r>
          <w:hyperlink w:anchor="_Toc512246958" w:history="1">
            <w:r w:rsidR="004E3331" w:rsidRPr="006C0E9A">
              <w:rPr>
                <w:rStyle w:val="Hyperlink"/>
                <w:rFonts w:ascii="Times New Roman" w:hAnsi="Times New Roman" w:cs="Times New Roman"/>
                <w:noProof/>
              </w:rPr>
              <w:t>Acknowledgement</w:t>
            </w:r>
            <w:r w:rsidR="004E3331">
              <w:rPr>
                <w:noProof/>
                <w:webHidden/>
              </w:rPr>
              <w:tab/>
            </w:r>
            <w:r w:rsidR="004E3331">
              <w:rPr>
                <w:noProof/>
                <w:webHidden/>
              </w:rPr>
              <w:fldChar w:fldCharType="begin"/>
            </w:r>
            <w:r w:rsidR="004E3331">
              <w:rPr>
                <w:noProof/>
                <w:webHidden/>
              </w:rPr>
              <w:instrText xml:space="preserve"> PAGEREF _Toc512246958 \h </w:instrText>
            </w:r>
            <w:r w:rsidR="004E3331">
              <w:rPr>
                <w:noProof/>
                <w:webHidden/>
              </w:rPr>
            </w:r>
            <w:r w:rsidR="004E3331">
              <w:rPr>
                <w:noProof/>
                <w:webHidden/>
              </w:rPr>
              <w:fldChar w:fldCharType="separate"/>
            </w:r>
            <w:r w:rsidR="00472E92">
              <w:rPr>
                <w:noProof/>
                <w:webHidden/>
              </w:rPr>
              <w:t>i</w:t>
            </w:r>
            <w:r w:rsidR="004E3331">
              <w:rPr>
                <w:noProof/>
                <w:webHidden/>
              </w:rPr>
              <w:fldChar w:fldCharType="end"/>
            </w:r>
          </w:hyperlink>
        </w:p>
        <w:p w14:paraId="64FCF474" w14:textId="2F1C8D10" w:rsidR="004E3331" w:rsidRDefault="00306E84">
          <w:pPr>
            <w:pStyle w:val="TOC1"/>
            <w:rPr>
              <w:rFonts w:asciiTheme="minorHAnsi" w:hAnsiTheme="minorHAnsi"/>
              <w:b w:val="0"/>
              <w:bCs w:val="0"/>
              <w:caps w:val="0"/>
              <w:noProof/>
              <w:sz w:val="22"/>
              <w:szCs w:val="22"/>
            </w:rPr>
          </w:pPr>
          <w:hyperlink w:anchor="_Toc512246959" w:history="1">
            <w:r w:rsidR="004E3331" w:rsidRPr="006C0E9A">
              <w:rPr>
                <w:rStyle w:val="Hyperlink"/>
                <w:rFonts w:ascii="Times New Roman" w:hAnsi="Times New Roman" w:cs="Times New Roman"/>
                <w:noProof/>
              </w:rPr>
              <w:t>List of Figures</w:t>
            </w:r>
            <w:r w:rsidR="004E3331">
              <w:rPr>
                <w:noProof/>
                <w:webHidden/>
              </w:rPr>
              <w:tab/>
            </w:r>
            <w:r w:rsidR="004E3331">
              <w:rPr>
                <w:noProof/>
                <w:webHidden/>
              </w:rPr>
              <w:fldChar w:fldCharType="begin"/>
            </w:r>
            <w:r w:rsidR="004E3331">
              <w:rPr>
                <w:noProof/>
                <w:webHidden/>
              </w:rPr>
              <w:instrText xml:space="preserve"> PAGEREF _Toc512246959 \h </w:instrText>
            </w:r>
            <w:r w:rsidR="004E3331">
              <w:rPr>
                <w:noProof/>
                <w:webHidden/>
              </w:rPr>
            </w:r>
            <w:r w:rsidR="004E3331">
              <w:rPr>
                <w:noProof/>
                <w:webHidden/>
              </w:rPr>
              <w:fldChar w:fldCharType="separate"/>
            </w:r>
            <w:r w:rsidR="00472E92">
              <w:rPr>
                <w:noProof/>
                <w:webHidden/>
              </w:rPr>
              <w:t>vi</w:t>
            </w:r>
            <w:r w:rsidR="004E3331">
              <w:rPr>
                <w:noProof/>
                <w:webHidden/>
              </w:rPr>
              <w:fldChar w:fldCharType="end"/>
            </w:r>
          </w:hyperlink>
        </w:p>
        <w:p w14:paraId="573AF57C" w14:textId="7603A20E" w:rsidR="004E3331" w:rsidRDefault="00306E84">
          <w:pPr>
            <w:pStyle w:val="TOC1"/>
            <w:rPr>
              <w:rFonts w:asciiTheme="minorHAnsi" w:hAnsiTheme="minorHAnsi"/>
              <w:b w:val="0"/>
              <w:bCs w:val="0"/>
              <w:caps w:val="0"/>
              <w:noProof/>
              <w:sz w:val="22"/>
              <w:szCs w:val="22"/>
            </w:rPr>
          </w:pPr>
          <w:hyperlink w:anchor="_Toc512246960" w:history="1">
            <w:r w:rsidR="004E3331" w:rsidRPr="006C0E9A">
              <w:rPr>
                <w:rStyle w:val="Hyperlink"/>
                <w:rFonts w:ascii="Times New Roman" w:hAnsi="Times New Roman" w:cs="Times New Roman"/>
                <w:noProof/>
              </w:rPr>
              <w:t>List of Tables</w:t>
            </w:r>
            <w:r w:rsidR="004E3331">
              <w:rPr>
                <w:noProof/>
                <w:webHidden/>
              </w:rPr>
              <w:tab/>
            </w:r>
            <w:r w:rsidR="004E3331">
              <w:rPr>
                <w:noProof/>
                <w:webHidden/>
              </w:rPr>
              <w:fldChar w:fldCharType="begin"/>
            </w:r>
            <w:r w:rsidR="004E3331">
              <w:rPr>
                <w:noProof/>
                <w:webHidden/>
              </w:rPr>
              <w:instrText xml:space="preserve"> PAGEREF _Toc512246960 \h </w:instrText>
            </w:r>
            <w:r w:rsidR="004E3331">
              <w:rPr>
                <w:noProof/>
                <w:webHidden/>
              </w:rPr>
            </w:r>
            <w:r w:rsidR="004E3331">
              <w:rPr>
                <w:noProof/>
                <w:webHidden/>
              </w:rPr>
              <w:fldChar w:fldCharType="separate"/>
            </w:r>
            <w:r w:rsidR="00472E92">
              <w:rPr>
                <w:noProof/>
                <w:webHidden/>
              </w:rPr>
              <w:t>vii</w:t>
            </w:r>
            <w:r w:rsidR="004E3331">
              <w:rPr>
                <w:noProof/>
                <w:webHidden/>
              </w:rPr>
              <w:fldChar w:fldCharType="end"/>
            </w:r>
          </w:hyperlink>
        </w:p>
        <w:p w14:paraId="0BE86CBE" w14:textId="610F0307" w:rsidR="004E3331" w:rsidRDefault="00306E84">
          <w:pPr>
            <w:pStyle w:val="TOC1"/>
            <w:rPr>
              <w:rFonts w:asciiTheme="minorHAnsi" w:hAnsiTheme="minorHAnsi"/>
              <w:b w:val="0"/>
              <w:bCs w:val="0"/>
              <w:caps w:val="0"/>
              <w:noProof/>
              <w:sz w:val="22"/>
              <w:szCs w:val="22"/>
            </w:rPr>
          </w:pPr>
          <w:hyperlink w:anchor="_Toc512246961" w:history="1">
            <w:r w:rsidR="004E3331" w:rsidRPr="006C0E9A">
              <w:rPr>
                <w:rStyle w:val="Hyperlink"/>
                <w:rFonts w:ascii="Times New Roman" w:hAnsi="Times New Roman" w:cs="Times New Roman"/>
                <w:noProof/>
              </w:rPr>
              <w:t>Acronyms and Abbreviations</w:t>
            </w:r>
            <w:r w:rsidR="004E3331">
              <w:rPr>
                <w:noProof/>
                <w:webHidden/>
              </w:rPr>
              <w:tab/>
            </w:r>
            <w:r w:rsidR="004E3331">
              <w:rPr>
                <w:noProof/>
                <w:webHidden/>
              </w:rPr>
              <w:fldChar w:fldCharType="begin"/>
            </w:r>
            <w:r w:rsidR="004E3331">
              <w:rPr>
                <w:noProof/>
                <w:webHidden/>
              </w:rPr>
              <w:instrText xml:space="preserve"> PAGEREF _Toc512246961 \h </w:instrText>
            </w:r>
            <w:r w:rsidR="004E3331">
              <w:rPr>
                <w:noProof/>
                <w:webHidden/>
              </w:rPr>
            </w:r>
            <w:r w:rsidR="004E3331">
              <w:rPr>
                <w:noProof/>
                <w:webHidden/>
              </w:rPr>
              <w:fldChar w:fldCharType="separate"/>
            </w:r>
            <w:r w:rsidR="00472E92">
              <w:rPr>
                <w:noProof/>
                <w:webHidden/>
              </w:rPr>
              <w:t>viii</w:t>
            </w:r>
            <w:r w:rsidR="004E3331">
              <w:rPr>
                <w:noProof/>
                <w:webHidden/>
              </w:rPr>
              <w:fldChar w:fldCharType="end"/>
            </w:r>
          </w:hyperlink>
        </w:p>
        <w:p w14:paraId="6EA06E91" w14:textId="07ED3786" w:rsidR="004E3331" w:rsidRDefault="00306E84">
          <w:pPr>
            <w:pStyle w:val="TOC1"/>
            <w:rPr>
              <w:rFonts w:asciiTheme="minorHAnsi" w:hAnsiTheme="minorHAnsi"/>
              <w:b w:val="0"/>
              <w:bCs w:val="0"/>
              <w:caps w:val="0"/>
              <w:noProof/>
              <w:sz w:val="22"/>
              <w:szCs w:val="22"/>
            </w:rPr>
          </w:pPr>
          <w:hyperlink w:anchor="_Toc512246962" w:history="1">
            <w:r w:rsidR="004E3331" w:rsidRPr="006C0E9A">
              <w:rPr>
                <w:rStyle w:val="Hyperlink"/>
                <w:rFonts w:ascii="Times New Roman" w:hAnsi="Times New Roman" w:cs="Times New Roman"/>
                <w:noProof/>
              </w:rPr>
              <w:t>Abstract</w:t>
            </w:r>
            <w:r w:rsidR="004E3331">
              <w:rPr>
                <w:noProof/>
                <w:webHidden/>
              </w:rPr>
              <w:tab/>
            </w:r>
            <w:r w:rsidR="004E3331">
              <w:rPr>
                <w:noProof/>
                <w:webHidden/>
              </w:rPr>
              <w:fldChar w:fldCharType="begin"/>
            </w:r>
            <w:r w:rsidR="004E3331">
              <w:rPr>
                <w:noProof/>
                <w:webHidden/>
              </w:rPr>
              <w:instrText xml:space="preserve"> PAGEREF _Toc512246962 \h </w:instrText>
            </w:r>
            <w:r w:rsidR="004E3331">
              <w:rPr>
                <w:noProof/>
                <w:webHidden/>
              </w:rPr>
            </w:r>
            <w:r w:rsidR="004E3331">
              <w:rPr>
                <w:noProof/>
                <w:webHidden/>
              </w:rPr>
              <w:fldChar w:fldCharType="separate"/>
            </w:r>
            <w:r w:rsidR="00472E92">
              <w:rPr>
                <w:noProof/>
                <w:webHidden/>
              </w:rPr>
              <w:t>ix</w:t>
            </w:r>
            <w:r w:rsidR="004E3331">
              <w:rPr>
                <w:noProof/>
                <w:webHidden/>
              </w:rPr>
              <w:fldChar w:fldCharType="end"/>
            </w:r>
          </w:hyperlink>
        </w:p>
        <w:p w14:paraId="1BBE9DB3" w14:textId="39E52BEB" w:rsidR="004E3331" w:rsidRDefault="00306E84">
          <w:pPr>
            <w:pStyle w:val="TOC1"/>
            <w:rPr>
              <w:rFonts w:asciiTheme="minorHAnsi" w:hAnsiTheme="minorHAnsi"/>
              <w:b w:val="0"/>
              <w:bCs w:val="0"/>
              <w:caps w:val="0"/>
              <w:noProof/>
              <w:sz w:val="22"/>
              <w:szCs w:val="22"/>
            </w:rPr>
          </w:pPr>
          <w:hyperlink w:anchor="_Toc512246963" w:history="1">
            <w:r w:rsidR="004E3331" w:rsidRPr="006C0E9A">
              <w:rPr>
                <w:rStyle w:val="Hyperlink"/>
                <w:rFonts w:ascii="Times New Roman" w:eastAsiaTheme="minorHAnsi" w:hAnsi="Times New Roman" w:cs="Times New Roman"/>
                <w:noProof/>
              </w:rPr>
              <w:t>Chapter One</w:t>
            </w:r>
            <w:r w:rsidR="004E3331">
              <w:rPr>
                <w:noProof/>
                <w:webHidden/>
              </w:rPr>
              <w:tab/>
            </w:r>
            <w:r w:rsidR="004E3331">
              <w:rPr>
                <w:noProof/>
                <w:webHidden/>
              </w:rPr>
              <w:fldChar w:fldCharType="begin"/>
            </w:r>
            <w:r w:rsidR="004E3331">
              <w:rPr>
                <w:noProof/>
                <w:webHidden/>
              </w:rPr>
              <w:instrText xml:space="preserve"> PAGEREF _Toc512246963 \h </w:instrText>
            </w:r>
            <w:r w:rsidR="004E3331">
              <w:rPr>
                <w:noProof/>
                <w:webHidden/>
              </w:rPr>
            </w:r>
            <w:r w:rsidR="004E3331">
              <w:rPr>
                <w:noProof/>
                <w:webHidden/>
              </w:rPr>
              <w:fldChar w:fldCharType="separate"/>
            </w:r>
            <w:r w:rsidR="00472E92">
              <w:rPr>
                <w:noProof/>
                <w:webHidden/>
              </w:rPr>
              <w:t>1</w:t>
            </w:r>
            <w:r w:rsidR="004E3331">
              <w:rPr>
                <w:noProof/>
                <w:webHidden/>
              </w:rPr>
              <w:fldChar w:fldCharType="end"/>
            </w:r>
          </w:hyperlink>
        </w:p>
        <w:p w14:paraId="7AB49A97" w14:textId="54D9662A" w:rsidR="004E3331" w:rsidRDefault="00306E84">
          <w:pPr>
            <w:pStyle w:val="TOC1"/>
            <w:rPr>
              <w:rFonts w:asciiTheme="minorHAnsi" w:hAnsiTheme="minorHAnsi"/>
              <w:b w:val="0"/>
              <w:bCs w:val="0"/>
              <w:caps w:val="0"/>
              <w:noProof/>
              <w:sz w:val="22"/>
              <w:szCs w:val="22"/>
            </w:rPr>
          </w:pPr>
          <w:hyperlink w:anchor="_Toc512246964" w:history="1">
            <w:r w:rsidR="004E3331" w:rsidRPr="006C0E9A">
              <w:rPr>
                <w:rStyle w:val="Hyperlink"/>
                <w:rFonts w:ascii="Times New Roman" w:eastAsiaTheme="minorHAnsi" w:hAnsi="Times New Roman" w:cs="Times New Roman"/>
                <w:noProof/>
              </w:rPr>
              <w:t>Introduction</w:t>
            </w:r>
            <w:r w:rsidR="004E3331">
              <w:rPr>
                <w:noProof/>
                <w:webHidden/>
              </w:rPr>
              <w:tab/>
            </w:r>
            <w:r w:rsidR="004E3331">
              <w:rPr>
                <w:noProof/>
                <w:webHidden/>
              </w:rPr>
              <w:fldChar w:fldCharType="begin"/>
            </w:r>
            <w:r w:rsidR="004E3331">
              <w:rPr>
                <w:noProof/>
                <w:webHidden/>
              </w:rPr>
              <w:instrText xml:space="preserve"> PAGEREF _Toc512246964 \h </w:instrText>
            </w:r>
            <w:r w:rsidR="004E3331">
              <w:rPr>
                <w:noProof/>
                <w:webHidden/>
              </w:rPr>
            </w:r>
            <w:r w:rsidR="004E3331">
              <w:rPr>
                <w:noProof/>
                <w:webHidden/>
              </w:rPr>
              <w:fldChar w:fldCharType="separate"/>
            </w:r>
            <w:r w:rsidR="00472E92">
              <w:rPr>
                <w:noProof/>
                <w:webHidden/>
              </w:rPr>
              <w:t>1</w:t>
            </w:r>
            <w:r w:rsidR="004E3331">
              <w:rPr>
                <w:noProof/>
                <w:webHidden/>
              </w:rPr>
              <w:fldChar w:fldCharType="end"/>
            </w:r>
          </w:hyperlink>
        </w:p>
        <w:p w14:paraId="7D9B8664" w14:textId="0306264D" w:rsidR="004E3331" w:rsidRDefault="00306E84">
          <w:pPr>
            <w:pStyle w:val="TOC2"/>
            <w:tabs>
              <w:tab w:val="left" w:pos="660"/>
              <w:tab w:val="right" w:leader="dot" w:pos="8297"/>
            </w:tabs>
            <w:rPr>
              <w:b w:val="0"/>
              <w:bCs w:val="0"/>
              <w:noProof/>
              <w:sz w:val="22"/>
              <w:szCs w:val="22"/>
            </w:rPr>
          </w:pPr>
          <w:hyperlink w:anchor="_Toc512246965" w:history="1">
            <w:r w:rsidR="004E3331" w:rsidRPr="006C0E9A">
              <w:rPr>
                <w:rStyle w:val="Hyperlink"/>
                <w:rFonts w:ascii="Times New Roman" w:hAnsi="Times New Roman" w:cs="Times New Roman"/>
                <w:noProof/>
              </w:rPr>
              <w:t>1.1.</w:t>
            </w:r>
            <w:r w:rsidR="004E3331">
              <w:rPr>
                <w:b w:val="0"/>
                <w:bCs w:val="0"/>
                <w:noProof/>
                <w:sz w:val="22"/>
                <w:szCs w:val="22"/>
              </w:rPr>
              <w:tab/>
            </w:r>
            <w:r w:rsidR="004E3331" w:rsidRPr="006C0E9A">
              <w:rPr>
                <w:rStyle w:val="Hyperlink"/>
                <w:rFonts w:ascii="Times New Roman" w:hAnsi="Times New Roman" w:cs="Times New Roman"/>
                <w:noProof/>
              </w:rPr>
              <w:t>Background of the Study</w:t>
            </w:r>
            <w:r w:rsidR="004E3331">
              <w:rPr>
                <w:noProof/>
                <w:webHidden/>
              </w:rPr>
              <w:tab/>
            </w:r>
            <w:r w:rsidR="004E3331">
              <w:rPr>
                <w:noProof/>
                <w:webHidden/>
              </w:rPr>
              <w:fldChar w:fldCharType="begin"/>
            </w:r>
            <w:r w:rsidR="004E3331">
              <w:rPr>
                <w:noProof/>
                <w:webHidden/>
              </w:rPr>
              <w:instrText xml:space="preserve"> PAGEREF _Toc512246965 \h </w:instrText>
            </w:r>
            <w:r w:rsidR="004E3331">
              <w:rPr>
                <w:noProof/>
                <w:webHidden/>
              </w:rPr>
            </w:r>
            <w:r w:rsidR="004E3331">
              <w:rPr>
                <w:noProof/>
                <w:webHidden/>
              </w:rPr>
              <w:fldChar w:fldCharType="separate"/>
            </w:r>
            <w:r w:rsidR="00472E92">
              <w:rPr>
                <w:noProof/>
                <w:webHidden/>
              </w:rPr>
              <w:t>1</w:t>
            </w:r>
            <w:r w:rsidR="004E3331">
              <w:rPr>
                <w:noProof/>
                <w:webHidden/>
              </w:rPr>
              <w:fldChar w:fldCharType="end"/>
            </w:r>
          </w:hyperlink>
        </w:p>
        <w:p w14:paraId="527FAE20" w14:textId="4CE80E77" w:rsidR="004E3331" w:rsidRDefault="00306E84">
          <w:pPr>
            <w:pStyle w:val="TOC3"/>
            <w:tabs>
              <w:tab w:val="left" w:pos="1100"/>
              <w:tab w:val="right" w:leader="dot" w:pos="8297"/>
            </w:tabs>
            <w:rPr>
              <w:noProof/>
              <w:sz w:val="22"/>
              <w:szCs w:val="22"/>
            </w:rPr>
          </w:pPr>
          <w:hyperlink w:anchor="_Toc512246966" w:history="1">
            <w:r w:rsidR="004E3331" w:rsidRPr="006C0E9A">
              <w:rPr>
                <w:rStyle w:val="Hyperlink"/>
                <w:rFonts w:ascii="Times New Roman" w:hAnsi="Times New Roman" w:cs="Times New Roman"/>
                <w:noProof/>
              </w:rPr>
              <w:t>1.1.1.</w:t>
            </w:r>
            <w:r w:rsidR="004E3331">
              <w:rPr>
                <w:noProof/>
                <w:sz w:val="22"/>
                <w:szCs w:val="22"/>
              </w:rPr>
              <w:tab/>
            </w:r>
            <w:r w:rsidR="004E3331" w:rsidRPr="006C0E9A">
              <w:rPr>
                <w:rStyle w:val="Hyperlink"/>
                <w:rFonts w:ascii="Times New Roman" w:hAnsi="Times New Roman" w:cs="Times New Roman"/>
                <w:noProof/>
              </w:rPr>
              <w:t>Maternal Health</w:t>
            </w:r>
            <w:r w:rsidR="004E3331">
              <w:rPr>
                <w:noProof/>
                <w:webHidden/>
              </w:rPr>
              <w:tab/>
            </w:r>
            <w:r w:rsidR="004E3331">
              <w:rPr>
                <w:noProof/>
                <w:webHidden/>
              </w:rPr>
              <w:fldChar w:fldCharType="begin"/>
            </w:r>
            <w:r w:rsidR="004E3331">
              <w:rPr>
                <w:noProof/>
                <w:webHidden/>
              </w:rPr>
              <w:instrText xml:space="preserve"> PAGEREF _Toc512246966 \h </w:instrText>
            </w:r>
            <w:r w:rsidR="004E3331">
              <w:rPr>
                <w:noProof/>
                <w:webHidden/>
              </w:rPr>
            </w:r>
            <w:r w:rsidR="004E3331">
              <w:rPr>
                <w:noProof/>
                <w:webHidden/>
              </w:rPr>
              <w:fldChar w:fldCharType="separate"/>
            </w:r>
            <w:r w:rsidR="00472E92">
              <w:rPr>
                <w:noProof/>
                <w:webHidden/>
              </w:rPr>
              <w:t>1</w:t>
            </w:r>
            <w:r w:rsidR="004E3331">
              <w:rPr>
                <w:noProof/>
                <w:webHidden/>
              </w:rPr>
              <w:fldChar w:fldCharType="end"/>
            </w:r>
          </w:hyperlink>
        </w:p>
        <w:p w14:paraId="0747EEF3" w14:textId="28CC5FD1" w:rsidR="004E3331" w:rsidRDefault="00306E84">
          <w:pPr>
            <w:pStyle w:val="TOC3"/>
            <w:tabs>
              <w:tab w:val="left" w:pos="1100"/>
              <w:tab w:val="right" w:leader="dot" w:pos="8297"/>
            </w:tabs>
            <w:rPr>
              <w:noProof/>
              <w:sz w:val="22"/>
              <w:szCs w:val="22"/>
            </w:rPr>
          </w:pPr>
          <w:hyperlink w:anchor="_Toc512246967" w:history="1">
            <w:r w:rsidR="004E3331" w:rsidRPr="006C0E9A">
              <w:rPr>
                <w:rStyle w:val="Hyperlink"/>
                <w:rFonts w:ascii="Times New Roman" w:hAnsi="Times New Roman" w:cs="Times New Roman"/>
                <w:noProof/>
              </w:rPr>
              <w:t>1.1.2.</w:t>
            </w:r>
            <w:r w:rsidR="004E3331">
              <w:rPr>
                <w:noProof/>
                <w:sz w:val="22"/>
                <w:szCs w:val="22"/>
              </w:rPr>
              <w:tab/>
            </w:r>
            <w:r w:rsidR="004E3331" w:rsidRPr="006C0E9A">
              <w:rPr>
                <w:rStyle w:val="Hyperlink"/>
                <w:rFonts w:ascii="Times New Roman" w:hAnsi="Times New Roman" w:cs="Times New Roman"/>
                <w:noProof/>
              </w:rPr>
              <w:t>Skilled Birth Attendance</w:t>
            </w:r>
            <w:r w:rsidR="004E3331">
              <w:rPr>
                <w:noProof/>
                <w:webHidden/>
              </w:rPr>
              <w:tab/>
            </w:r>
            <w:r w:rsidR="004E3331">
              <w:rPr>
                <w:noProof/>
                <w:webHidden/>
              </w:rPr>
              <w:fldChar w:fldCharType="begin"/>
            </w:r>
            <w:r w:rsidR="004E3331">
              <w:rPr>
                <w:noProof/>
                <w:webHidden/>
              </w:rPr>
              <w:instrText xml:space="preserve"> PAGEREF _Toc512246967 \h </w:instrText>
            </w:r>
            <w:r w:rsidR="004E3331">
              <w:rPr>
                <w:noProof/>
                <w:webHidden/>
              </w:rPr>
            </w:r>
            <w:r w:rsidR="004E3331">
              <w:rPr>
                <w:noProof/>
                <w:webHidden/>
              </w:rPr>
              <w:fldChar w:fldCharType="separate"/>
            </w:r>
            <w:r w:rsidR="00472E92">
              <w:rPr>
                <w:noProof/>
                <w:webHidden/>
              </w:rPr>
              <w:t>3</w:t>
            </w:r>
            <w:r w:rsidR="004E3331">
              <w:rPr>
                <w:noProof/>
                <w:webHidden/>
              </w:rPr>
              <w:fldChar w:fldCharType="end"/>
            </w:r>
          </w:hyperlink>
        </w:p>
        <w:p w14:paraId="6DA69446" w14:textId="53067453" w:rsidR="004E3331" w:rsidRDefault="00306E84">
          <w:pPr>
            <w:pStyle w:val="TOC3"/>
            <w:tabs>
              <w:tab w:val="left" w:pos="1100"/>
              <w:tab w:val="right" w:leader="dot" w:pos="8297"/>
            </w:tabs>
            <w:rPr>
              <w:noProof/>
              <w:sz w:val="22"/>
              <w:szCs w:val="22"/>
            </w:rPr>
          </w:pPr>
          <w:hyperlink w:anchor="_Toc512246968" w:history="1">
            <w:r w:rsidR="004E3331" w:rsidRPr="006C0E9A">
              <w:rPr>
                <w:rStyle w:val="Hyperlink"/>
                <w:rFonts w:ascii="Times New Roman" w:hAnsi="Times New Roman" w:cs="Times New Roman"/>
                <w:noProof/>
              </w:rPr>
              <w:t>1.1.3.</w:t>
            </w:r>
            <w:r w:rsidR="004E3331">
              <w:rPr>
                <w:noProof/>
                <w:sz w:val="22"/>
                <w:szCs w:val="22"/>
              </w:rPr>
              <w:tab/>
            </w:r>
            <w:r w:rsidR="004E3331" w:rsidRPr="006C0E9A">
              <w:rPr>
                <w:rStyle w:val="Hyperlink"/>
                <w:rFonts w:ascii="Times New Roman" w:hAnsi="Times New Roman" w:cs="Times New Roman"/>
                <w:noProof/>
              </w:rPr>
              <w:t>Antenatal Care</w:t>
            </w:r>
            <w:r w:rsidR="004E3331">
              <w:rPr>
                <w:noProof/>
                <w:webHidden/>
              </w:rPr>
              <w:tab/>
            </w:r>
            <w:r w:rsidR="004E3331">
              <w:rPr>
                <w:noProof/>
                <w:webHidden/>
              </w:rPr>
              <w:fldChar w:fldCharType="begin"/>
            </w:r>
            <w:r w:rsidR="004E3331">
              <w:rPr>
                <w:noProof/>
                <w:webHidden/>
              </w:rPr>
              <w:instrText xml:space="preserve"> PAGEREF _Toc512246968 \h </w:instrText>
            </w:r>
            <w:r w:rsidR="004E3331">
              <w:rPr>
                <w:noProof/>
                <w:webHidden/>
              </w:rPr>
            </w:r>
            <w:r w:rsidR="004E3331">
              <w:rPr>
                <w:noProof/>
                <w:webHidden/>
              </w:rPr>
              <w:fldChar w:fldCharType="separate"/>
            </w:r>
            <w:r w:rsidR="00472E92">
              <w:rPr>
                <w:noProof/>
                <w:webHidden/>
              </w:rPr>
              <w:t>4</w:t>
            </w:r>
            <w:r w:rsidR="004E3331">
              <w:rPr>
                <w:noProof/>
                <w:webHidden/>
              </w:rPr>
              <w:fldChar w:fldCharType="end"/>
            </w:r>
          </w:hyperlink>
        </w:p>
        <w:p w14:paraId="2A9343E2" w14:textId="34D93057" w:rsidR="004E3331" w:rsidRDefault="00306E84">
          <w:pPr>
            <w:pStyle w:val="TOC3"/>
            <w:tabs>
              <w:tab w:val="left" w:pos="1100"/>
              <w:tab w:val="right" w:leader="dot" w:pos="8297"/>
            </w:tabs>
            <w:rPr>
              <w:noProof/>
              <w:sz w:val="22"/>
              <w:szCs w:val="22"/>
            </w:rPr>
          </w:pPr>
          <w:hyperlink w:anchor="_Toc512246969" w:history="1">
            <w:r w:rsidR="004E3331" w:rsidRPr="006C0E9A">
              <w:rPr>
                <w:rStyle w:val="Hyperlink"/>
                <w:rFonts w:ascii="Times New Roman" w:hAnsi="Times New Roman" w:cs="Times New Roman"/>
                <w:noProof/>
              </w:rPr>
              <w:t>1.1.4.</w:t>
            </w:r>
            <w:r w:rsidR="004E3331">
              <w:rPr>
                <w:noProof/>
                <w:sz w:val="22"/>
                <w:szCs w:val="22"/>
              </w:rPr>
              <w:tab/>
            </w:r>
            <w:r w:rsidR="004E3331" w:rsidRPr="006C0E9A">
              <w:rPr>
                <w:rStyle w:val="Hyperlink"/>
                <w:rFonts w:ascii="Times New Roman" w:hAnsi="Times New Roman" w:cs="Times New Roman"/>
                <w:noProof/>
              </w:rPr>
              <w:t>Data Mining</w:t>
            </w:r>
            <w:r w:rsidR="004E3331">
              <w:rPr>
                <w:noProof/>
                <w:webHidden/>
              </w:rPr>
              <w:tab/>
            </w:r>
            <w:r w:rsidR="004E3331">
              <w:rPr>
                <w:noProof/>
                <w:webHidden/>
              </w:rPr>
              <w:fldChar w:fldCharType="begin"/>
            </w:r>
            <w:r w:rsidR="004E3331">
              <w:rPr>
                <w:noProof/>
                <w:webHidden/>
              </w:rPr>
              <w:instrText xml:space="preserve"> PAGEREF _Toc512246969 \h </w:instrText>
            </w:r>
            <w:r w:rsidR="004E3331">
              <w:rPr>
                <w:noProof/>
                <w:webHidden/>
              </w:rPr>
            </w:r>
            <w:r w:rsidR="004E3331">
              <w:rPr>
                <w:noProof/>
                <w:webHidden/>
              </w:rPr>
              <w:fldChar w:fldCharType="separate"/>
            </w:r>
            <w:r w:rsidR="00472E92">
              <w:rPr>
                <w:noProof/>
                <w:webHidden/>
              </w:rPr>
              <w:t>4</w:t>
            </w:r>
            <w:r w:rsidR="004E3331">
              <w:rPr>
                <w:noProof/>
                <w:webHidden/>
              </w:rPr>
              <w:fldChar w:fldCharType="end"/>
            </w:r>
          </w:hyperlink>
        </w:p>
        <w:p w14:paraId="6E9FF1B7" w14:textId="7336822F" w:rsidR="004E3331" w:rsidRDefault="00306E84">
          <w:pPr>
            <w:pStyle w:val="TOC2"/>
            <w:tabs>
              <w:tab w:val="left" w:pos="660"/>
              <w:tab w:val="right" w:leader="dot" w:pos="8297"/>
            </w:tabs>
            <w:rPr>
              <w:b w:val="0"/>
              <w:bCs w:val="0"/>
              <w:noProof/>
              <w:sz w:val="22"/>
              <w:szCs w:val="22"/>
            </w:rPr>
          </w:pPr>
          <w:hyperlink w:anchor="_Toc512246970" w:history="1">
            <w:r w:rsidR="004E3331" w:rsidRPr="006C0E9A">
              <w:rPr>
                <w:rStyle w:val="Hyperlink"/>
                <w:rFonts w:ascii="Times New Roman" w:hAnsi="Times New Roman" w:cs="Times New Roman"/>
                <w:noProof/>
              </w:rPr>
              <w:t>1.2.</w:t>
            </w:r>
            <w:r w:rsidR="004E3331">
              <w:rPr>
                <w:b w:val="0"/>
                <w:bCs w:val="0"/>
                <w:noProof/>
                <w:sz w:val="22"/>
                <w:szCs w:val="22"/>
              </w:rPr>
              <w:tab/>
            </w:r>
            <w:r w:rsidR="004E3331" w:rsidRPr="006C0E9A">
              <w:rPr>
                <w:rStyle w:val="Hyperlink"/>
                <w:rFonts w:ascii="Times New Roman" w:hAnsi="Times New Roman" w:cs="Times New Roman"/>
                <w:noProof/>
              </w:rPr>
              <w:t>Statement of the Problem</w:t>
            </w:r>
            <w:r w:rsidR="004E3331">
              <w:rPr>
                <w:noProof/>
                <w:webHidden/>
              </w:rPr>
              <w:tab/>
            </w:r>
            <w:r w:rsidR="004E3331">
              <w:rPr>
                <w:noProof/>
                <w:webHidden/>
              </w:rPr>
              <w:fldChar w:fldCharType="begin"/>
            </w:r>
            <w:r w:rsidR="004E3331">
              <w:rPr>
                <w:noProof/>
                <w:webHidden/>
              </w:rPr>
              <w:instrText xml:space="preserve"> PAGEREF _Toc512246970 \h </w:instrText>
            </w:r>
            <w:r w:rsidR="004E3331">
              <w:rPr>
                <w:noProof/>
                <w:webHidden/>
              </w:rPr>
            </w:r>
            <w:r w:rsidR="004E3331">
              <w:rPr>
                <w:noProof/>
                <w:webHidden/>
              </w:rPr>
              <w:fldChar w:fldCharType="separate"/>
            </w:r>
            <w:r w:rsidR="00472E92">
              <w:rPr>
                <w:noProof/>
                <w:webHidden/>
              </w:rPr>
              <w:t>5</w:t>
            </w:r>
            <w:r w:rsidR="004E3331">
              <w:rPr>
                <w:noProof/>
                <w:webHidden/>
              </w:rPr>
              <w:fldChar w:fldCharType="end"/>
            </w:r>
          </w:hyperlink>
        </w:p>
        <w:p w14:paraId="0908F7AA" w14:textId="1D62BF8F" w:rsidR="004E3331" w:rsidRDefault="00306E84">
          <w:pPr>
            <w:pStyle w:val="TOC2"/>
            <w:tabs>
              <w:tab w:val="left" w:pos="660"/>
              <w:tab w:val="right" w:leader="dot" w:pos="8297"/>
            </w:tabs>
            <w:rPr>
              <w:b w:val="0"/>
              <w:bCs w:val="0"/>
              <w:noProof/>
              <w:sz w:val="22"/>
              <w:szCs w:val="22"/>
            </w:rPr>
          </w:pPr>
          <w:hyperlink w:anchor="_Toc512246971" w:history="1">
            <w:r w:rsidR="004E3331" w:rsidRPr="006C0E9A">
              <w:rPr>
                <w:rStyle w:val="Hyperlink"/>
                <w:rFonts w:ascii="Times New Roman" w:hAnsi="Times New Roman" w:cs="Times New Roman"/>
                <w:noProof/>
              </w:rPr>
              <w:t>1.3.</w:t>
            </w:r>
            <w:r w:rsidR="004E3331">
              <w:rPr>
                <w:b w:val="0"/>
                <w:bCs w:val="0"/>
                <w:noProof/>
                <w:sz w:val="22"/>
                <w:szCs w:val="22"/>
              </w:rPr>
              <w:tab/>
            </w:r>
            <w:r w:rsidR="004E3331" w:rsidRPr="006C0E9A">
              <w:rPr>
                <w:rStyle w:val="Hyperlink"/>
                <w:rFonts w:ascii="Times New Roman" w:hAnsi="Times New Roman" w:cs="Times New Roman"/>
                <w:noProof/>
              </w:rPr>
              <w:t>Objective of The Study</w:t>
            </w:r>
            <w:r w:rsidR="004E3331">
              <w:rPr>
                <w:noProof/>
                <w:webHidden/>
              </w:rPr>
              <w:tab/>
            </w:r>
            <w:r w:rsidR="004E3331">
              <w:rPr>
                <w:noProof/>
                <w:webHidden/>
              </w:rPr>
              <w:fldChar w:fldCharType="begin"/>
            </w:r>
            <w:r w:rsidR="004E3331">
              <w:rPr>
                <w:noProof/>
                <w:webHidden/>
              </w:rPr>
              <w:instrText xml:space="preserve"> PAGEREF _Toc512246971 \h </w:instrText>
            </w:r>
            <w:r w:rsidR="004E3331">
              <w:rPr>
                <w:noProof/>
                <w:webHidden/>
              </w:rPr>
            </w:r>
            <w:r w:rsidR="004E3331">
              <w:rPr>
                <w:noProof/>
                <w:webHidden/>
              </w:rPr>
              <w:fldChar w:fldCharType="separate"/>
            </w:r>
            <w:r w:rsidR="00472E92">
              <w:rPr>
                <w:noProof/>
                <w:webHidden/>
              </w:rPr>
              <w:t>7</w:t>
            </w:r>
            <w:r w:rsidR="004E3331">
              <w:rPr>
                <w:noProof/>
                <w:webHidden/>
              </w:rPr>
              <w:fldChar w:fldCharType="end"/>
            </w:r>
          </w:hyperlink>
        </w:p>
        <w:p w14:paraId="3811E3BD" w14:textId="041362D5" w:rsidR="004E3331" w:rsidRDefault="00306E84">
          <w:pPr>
            <w:pStyle w:val="TOC3"/>
            <w:tabs>
              <w:tab w:val="left" w:pos="1100"/>
              <w:tab w:val="right" w:leader="dot" w:pos="8297"/>
            </w:tabs>
            <w:rPr>
              <w:noProof/>
              <w:sz w:val="22"/>
              <w:szCs w:val="22"/>
            </w:rPr>
          </w:pPr>
          <w:hyperlink w:anchor="_Toc512246972" w:history="1">
            <w:r w:rsidR="004E3331" w:rsidRPr="006C0E9A">
              <w:rPr>
                <w:rStyle w:val="Hyperlink"/>
                <w:rFonts w:ascii="Times New Roman" w:hAnsi="Times New Roman" w:cs="Times New Roman"/>
                <w:noProof/>
              </w:rPr>
              <w:t>1.3.1.</w:t>
            </w:r>
            <w:r w:rsidR="004E3331">
              <w:rPr>
                <w:noProof/>
                <w:sz w:val="22"/>
                <w:szCs w:val="22"/>
              </w:rPr>
              <w:tab/>
            </w:r>
            <w:r w:rsidR="004E3331" w:rsidRPr="006C0E9A">
              <w:rPr>
                <w:rStyle w:val="Hyperlink"/>
                <w:rFonts w:ascii="Times New Roman" w:hAnsi="Times New Roman" w:cs="Times New Roman"/>
                <w:noProof/>
              </w:rPr>
              <w:t>General Objective</w:t>
            </w:r>
            <w:r w:rsidR="004E3331">
              <w:rPr>
                <w:noProof/>
                <w:webHidden/>
              </w:rPr>
              <w:tab/>
            </w:r>
            <w:r w:rsidR="004E3331">
              <w:rPr>
                <w:noProof/>
                <w:webHidden/>
              </w:rPr>
              <w:fldChar w:fldCharType="begin"/>
            </w:r>
            <w:r w:rsidR="004E3331">
              <w:rPr>
                <w:noProof/>
                <w:webHidden/>
              </w:rPr>
              <w:instrText xml:space="preserve"> PAGEREF _Toc512246972 \h </w:instrText>
            </w:r>
            <w:r w:rsidR="004E3331">
              <w:rPr>
                <w:noProof/>
                <w:webHidden/>
              </w:rPr>
            </w:r>
            <w:r w:rsidR="004E3331">
              <w:rPr>
                <w:noProof/>
                <w:webHidden/>
              </w:rPr>
              <w:fldChar w:fldCharType="separate"/>
            </w:r>
            <w:r w:rsidR="00472E92">
              <w:rPr>
                <w:noProof/>
                <w:webHidden/>
              </w:rPr>
              <w:t>7</w:t>
            </w:r>
            <w:r w:rsidR="004E3331">
              <w:rPr>
                <w:noProof/>
                <w:webHidden/>
              </w:rPr>
              <w:fldChar w:fldCharType="end"/>
            </w:r>
          </w:hyperlink>
        </w:p>
        <w:p w14:paraId="215A9F3B" w14:textId="389D0FEC" w:rsidR="004E3331" w:rsidRDefault="00306E84">
          <w:pPr>
            <w:pStyle w:val="TOC3"/>
            <w:tabs>
              <w:tab w:val="left" w:pos="1100"/>
              <w:tab w:val="right" w:leader="dot" w:pos="8297"/>
            </w:tabs>
            <w:rPr>
              <w:noProof/>
              <w:sz w:val="22"/>
              <w:szCs w:val="22"/>
            </w:rPr>
          </w:pPr>
          <w:hyperlink w:anchor="_Toc512246973" w:history="1">
            <w:r w:rsidR="004E3331" w:rsidRPr="006C0E9A">
              <w:rPr>
                <w:rStyle w:val="Hyperlink"/>
                <w:rFonts w:ascii="Times New Roman" w:hAnsi="Times New Roman" w:cs="Times New Roman"/>
                <w:noProof/>
              </w:rPr>
              <w:t>1.3.2.</w:t>
            </w:r>
            <w:r w:rsidR="004E3331">
              <w:rPr>
                <w:noProof/>
                <w:sz w:val="22"/>
                <w:szCs w:val="22"/>
              </w:rPr>
              <w:tab/>
            </w:r>
            <w:r w:rsidR="004E3331" w:rsidRPr="006C0E9A">
              <w:rPr>
                <w:rStyle w:val="Hyperlink"/>
                <w:rFonts w:ascii="Times New Roman" w:hAnsi="Times New Roman" w:cs="Times New Roman"/>
                <w:noProof/>
              </w:rPr>
              <w:t>Specific Objectives</w:t>
            </w:r>
            <w:r w:rsidR="004E3331">
              <w:rPr>
                <w:noProof/>
                <w:webHidden/>
              </w:rPr>
              <w:tab/>
            </w:r>
            <w:r w:rsidR="004E3331">
              <w:rPr>
                <w:noProof/>
                <w:webHidden/>
              </w:rPr>
              <w:fldChar w:fldCharType="begin"/>
            </w:r>
            <w:r w:rsidR="004E3331">
              <w:rPr>
                <w:noProof/>
                <w:webHidden/>
              </w:rPr>
              <w:instrText xml:space="preserve"> PAGEREF _Toc512246973 \h </w:instrText>
            </w:r>
            <w:r w:rsidR="004E3331">
              <w:rPr>
                <w:noProof/>
                <w:webHidden/>
              </w:rPr>
            </w:r>
            <w:r w:rsidR="004E3331">
              <w:rPr>
                <w:noProof/>
                <w:webHidden/>
              </w:rPr>
              <w:fldChar w:fldCharType="separate"/>
            </w:r>
            <w:r w:rsidR="00472E92">
              <w:rPr>
                <w:noProof/>
                <w:webHidden/>
              </w:rPr>
              <w:t>7</w:t>
            </w:r>
            <w:r w:rsidR="004E3331">
              <w:rPr>
                <w:noProof/>
                <w:webHidden/>
              </w:rPr>
              <w:fldChar w:fldCharType="end"/>
            </w:r>
          </w:hyperlink>
        </w:p>
        <w:p w14:paraId="2C9B5E8C" w14:textId="3D3D0F2D" w:rsidR="004E3331" w:rsidRDefault="00306E84">
          <w:pPr>
            <w:pStyle w:val="TOC2"/>
            <w:tabs>
              <w:tab w:val="left" w:pos="660"/>
              <w:tab w:val="right" w:leader="dot" w:pos="8297"/>
            </w:tabs>
            <w:rPr>
              <w:b w:val="0"/>
              <w:bCs w:val="0"/>
              <w:noProof/>
              <w:sz w:val="22"/>
              <w:szCs w:val="22"/>
            </w:rPr>
          </w:pPr>
          <w:hyperlink w:anchor="_Toc512246974" w:history="1">
            <w:r w:rsidR="004E3331" w:rsidRPr="006C0E9A">
              <w:rPr>
                <w:rStyle w:val="Hyperlink"/>
                <w:rFonts w:ascii="Times New Roman" w:hAnsi="Times New Roman" w:cs="Times New Roman"/>
                <w:noProof/>
              </w:rPr>
              <w:t>1.4.</w:t>
            </w:r>
            <w:r w:rsidR="004E3331">
              <w:rPr>
                <w:b w:val="0"/>
                <w:bCs w:val="0"/>
                <w:noProof/>
                <w:sz w:val="22"/>
                <w:szCs w:val="22"/>
              </w:rPr>
              <w:tab/>
            </w:r>
            <w:r w:rsidR="004E3331" w:rsidRPr="006C0E9A">
              <w:rPr>
                <w:rStyle w:val="Hyperlink"/>
                <w:rFonts w:ascii="Times New Roman" w:hAnsi="Times New Roman" w:cs="Times New Roman"/>
                <w:noProof/>
              </w:rPr>
              <w:t>Significance of the Study</w:t>
            </w:r>
            <w:r w:rsidR="004E3331">
              <w:rPr>
                <w:noProof/>
                <w:webHidden/>
              </w:rPr>
              <w:tab/>
            </w:r>
            <w:r w:rsidR="004E3331">
              <w:rPr>
                <w:noProof/>
                <w:webHidden/>
              </w:rPr>
              <w:fldChar w:fldCharType="begin"/>
            </w:r>
            <w:r w:rsidR="004E3331">
              <w:rPr>
                <w:noProof/>
                <w:webHidden/>
              </w:rPr>
              <w:instrText xml:space="preserve"> PAGEREF _Toc512246974 \h </w:instrText>
            </w:r>
            <w:r w:rsidR="004E3331">
              <w:rPr>
                <w:noProof/>
                <w:webHidden/>
              </w:rPr>
            </w:r>
            <w:r w:rsidR="004E3331">
              <w:rPr>
                <w:noProof/>
                <w:webHidden/>
              </w:rPr>
              <w:fldChar w:fldCharType="separate"/>
            </w:r>
            <w:r w:rsidR="00472E92">
              <w:rPr>
                <w:noProof/>
                <w:webHidden/>
              </w:rPr>
              <w:t>7</w:t>
            </w:r>
            <w:r w:rsidR="004E3331">
              <w:rPr>
                <w:noProof/>
                <w:webHidden/>
              </w:rPr>
              <w:fldChar w:fldCharType="end"/>
            </w:r>
          </w:hyperlink>
        </w:p>
        <w:p w14:paraId="5F86D89B" w14:textId="3466FADE" w:rsidR="004E3331" w:rsidRDefault="00306E84">
          <w:pPr>
            <w:pStyle w:val="TOC2"/>
            <w:tabs>
              <w:tab w:val="left" w:pos="660"/>
              <w:tab w:val="right" w:leader="dot" w:pos="8297"/>
            </w:tabs>
            <w:rPr>
              <w:b w:val="0"/>
              <w:bCs w:val="0"/>
              <w:noProof/>
              <w:sz w:val="22"/>
              <w:szCs w:val="22"/>
            </w:rPr>
          </w:pPr>
          <w:hyperlink w:anchor="_Toc512246975" w:history="1">
            <w:r w:rsidR="004E3331" w:rsidRPr="006C0E9A">
              <w:rPr>
                <w:rStyle w:val="Hyperlink"/>
                <w:rFonts w:ascii="Times New Roman" w:hAnsi="Times New Roman" w:cs="Times New Roman"/>
                <w:noProof/>
              </w:rPr>
              <w:t>1.5.</w:t>
            </w:r>
            <w:r w:rsidR="004E3331">
              <w:rPr>
                <w:b w:val="0"/>
                <w:bCs w:val="0"/>
                <w:noProof/>
                <w:sz w:val="22"/>
                <w:szCs w:val="22"/>
              </w:rPr>
              <w:tab/>
            </w:r>
            <w:r w:rsidR="004E3331" w:rsidRPr="006C0E9A">
              <w:rPr>
                <w:rStyle w:val="Hyperlink"/>
                <w:rFonts w:ascii="Times New Roman" w:hAnsi="Times New Roman" w:cs="Times New Roman"/>
                <w:noProof/>
              </w:rPr>
              <w:t>Scope and Limitation of the Study</w:t>
            </w:r>
            <w:r w:rsidR="004E3331">
              <w:rPr>
                <w:noProof/>
                <w:webHidden/>
              </w:rPr>
              <w:tab/>
            </w:r>
            <w:r w:rsidR="004E3331">
              <w:rPr>
                <w:noProof/>
                <w:webHidden/>
              </w:rPr>
              <w:fldChar w:fldCharType="begin"/>
            </w:r>
            <w:r w:rsidR="004E3331">
              <w:rPr>
                <w:noProof/>
                <w:webHidden/>
              </w:rPr>
              <w:instrText xml:space="preserve"> PAGEREF _Toc512246975 \h </w:instrText>
            </w:r>
            <w:r w:rsidR="004E3331">
              <w:rPr>
                <w:noProof/>
                <w:webHidden/>
              </w:rPr>
            </w:r>
            <w:r w:rsidR="004E3331">
              <w:rPr>
                <w:noProof/>
                <w:webHidden/>
              </w:rPr>
              <w:fldChar w:fldCharType="separate"/>
            </w:r>
            <w:r w:rsidR="00472E92">
              <w:rPr>
                <w:noProof/>
                <w:webHidden/>
              </w:rPr>
              <w:t>8</w:t>
            </w:r>
            <w:r w:rsidR="004E3331">
              <w:rPr>
                <w:noProof/>
                <w:webHidden/>
              </w:rPr>
              <w:fldChar w:fldCharType="end"/>
            </w:r>
          </w:hyperlink>
        </w:p>
        <w:p w14:paraId="5330918B" w14:textId="04987EE6" w:rsidR="004E3331" w:rsidRDefault="00306E84">
          <w:pPr>
            <w:pStyle w:val="TOC2"/>
            <w:tabs>
              <w:tab w:val="left" w:pos="660"/>
              <w:tab w:val="right" w:leader="dot" w:pos="8297"/>
            </w:tabs>
            <w:rPr>
              <w:b w:val="0"/>
              <w:bCs w:val="0"/>
              <w:noProof/>
              <w:sz w:val="22"/>
              <w:szCs w:val="22"/>
            </w:rPr>
          </w:pPr>
          <w:hyperlink w:anchor="_Toc512246976" w:history="1">
            <w:r w:rsidR="004E3331" w:rsidRPr="006C0E9A">
              <w:rPr>
                <w:rStyle w:val="Hyperlink"/>
                <w:rFonts w:ascii="Times New Roman" w:hAnsi="Times New Roman" w:cs="Times New Roman"/>
                <w:noProof/>
              </w:rPr>
              <w:t>1.6.</w:t>
            </w:r>
            <w:r w:rsidR="004E3331">
              <w:rPr>
                <w:b w:val="0"/>
                <w:bCs w:val="0"/>
                <w:noProof/>
                <w:sz w:val="22"/>
                <w:szCs w:val="22"/>
              </w:rPr>
              <w:tab/>
            </w:r>
            <w:r w:rsidR="004E3331" w:rsidRPr="006C0E9A">
              <w:rPr>
                <w:rStyle w:val="Hyperlink"/>
                <w:rFonts w:ascii="Times New Roman" w:hAnsi="Times New Roman" w:cs="Times New Roman"/>
                <w:noProof/>
              </w:rPr>
              <w:t>Methodology</w:t>
            </w:r>
            <w:r w:rsidR="004E3331">
              <w:rPr>
                <w:noProof/>
                <w:webHidden/>
              </w:rPr>
              <w:tab/>
            </w:r>
            <w:r w:rsidR="004E3331">
              <w:rPr>
                <w:noProof/>
                <w:webHidden/>
              </w:rPr>
              <w:fldChar w:fldCharType="begin"/>
            </w:r>
            <w:r w:rsidR="004E3331">
              <w:rPr>
                <w:noProof/>
                <w:webHidden/>
              </w:rPr>
              <w:instrText xml:space="preserve"> PAGEREF _Toc512246976 \h </w:instrText>
            </w:r>
            <w:r w:rsidR="004E3331">
              <w:rPr>
                <w:noProof/>
                <w:webHidden/>
              </w:rPr>
            </w:r>
            <w:r w:rsidR="004E3331">
              <w:rPr>
                <w:noProof/>
                <w:webHidden/>
              </w:rPr>
              <w:fldChar w:fldCharType="separate"/>
            </w:r>
            <w:r w:rsidR="00472E92">
              <w:rPr>
                <w:noProof/>
                <w:webHidden/>
              </w:rPr>
              <w:t>8</w:t>
            </w:r>
            <w:r w:rsidR="004E3331">
              <w:rPr>
                <w:noProof/>
                <w:webHidden/>
              </w:rPr>
              <w:fldChar w:fldCharType="end"/>
            </w:r>
          </w:hyperlink>
        </w:p>
        <w:p w14:paraId="094C562B" w14:textId="2B683334" w:rsidR="004E3331" w:rsidRDefault="00306E84">
          <w:pPr>
            <w:pStyle w:val="TOC3"/>
            <w:tabs>
              <w:tab w:val="left" w:pos="1100"/>
              <w:tab w:val="right" w:leader="dot" w:pos="8297"/>
            </w:tabs>
            <w:rPr>
              <w:noProof/>
              <w:sz w:val="22"/>
              <w:szCs w:val="22"/>
            </w:rPr>
          </w:pPr>
          <w:hyperlink w:anchor="_Toc512246977" w:history="1">
            <w:r w:rsidR="004E3331" w:rsidRPr="006C0E9A">
              <w:rPr>
                <w:rStyle w:val="Hyperlink"/>
                <w:rFonts w:ascii="Times New Roman" w:hAnsi="Times New Roman" w:cs="Times New Roman"/>
                <w:noProof/>
              </w:rPr>
              <w:t>1.6.1.</w:t>
            </w:r>
            <w:r w:rsidR="004E3331">
              <w:rPr>
                <w:noProof/>
                <w:sz w:val="22"/>
                <w:szCs w:val="22"/>
              </w:rPr>
              <w:tab/>
            </w:r>
            <w:r w:rsidR="004E3331" w:rsidRPr="006C0E9A">
              <w:rPr>
                <w:rStyle w:val="Hyperlink"/>
                <w:rFonts w:ascii="Times New Roman" w:hAnsi="Times New Roman" w:cs="Times New Roman"/>
                <w:noProof/>
              </w:rPr>
              <w:t>Research Design</w:t>
            </w:r>
            <w:r w:rsidR="004E3331">
              <w:rPr>
                <w:noProof/>
                <w:webHidden/>
              </w:rPr>
              <w:tab/>
            </w:r>
            <w:r w:rsidR="004E3331">
              <w:rPr>
                <w:noProof/>
                <w:webHidden/>
              </w:rPr>
              <w:fldChar w:fldCharType="begin"/>
            </w:r>
            <w:r w:rsidR="004E3331">
              <w:rPr>
                <w:noProof/>
                <w:webHidden/>
              </w:rPr>
              <w:instrText xml:space="preserve"> PAGEREF _Toc512246977 \h </w:instrText>
            </w:r>
            <w:r w:rsidR="004E3331">
              <w:rPr>
                <w:noProof/>
                <w:webHidden/>
              </w:rPr>
            </w:r>
            <w:r w:rsidR="004E3331">
              <w:rPr>
                <w:noProof/>
                <w:webHidden/>
              </w:rPr>
              <w:fldChar w:fldCharType="separate"/>
            </w:r>
            <w:r w:rsidR="00472E92">
              <w:rPr>
                <w:noProof/>
                <w:webHidden/>
              </w:rPr>
              <w:t>9</w:t>
            </w:r>
            <w:r w:rsidR="004E3331">
              <w:rPr>
                <w:noProof/>
                <w:webHidden/>
              </w:rPr>
              <w:fldChar w:fldCharType="end"/>
            </w:r>
          </w:hyperlink>
        </w:p>
        <w:p w14:paraId="50926CD6" w14:textId="10FEBC0A" w:rsidR="004E3331" w:rsidRDefault="00306E84">
          <w:pPr>
            <w:pStyle w:val="TOC3"/>
            <w:tabs>
              <w:tab w:val="left" w:pos="1100"/>
              <w:tab w:val="right" w:leader="dot" w:pos="8297"/>
            </w:tabs>
            <w:rPr>
              <w:noProof/>
              <w:sz w:val="22"/>
              <w:szCs w:val="22"/>
            </w:rPr>
          </w:pPr>
          <w:hyperlink w:anchor="_Toc512246978" w:history="1">
            <w:r w:rsidR="004E3331" w:rsidRPr="006C0E9A">
              <w:rPr>
                <w:rStyle w:val="Hyperlink"/>
                <w:rFonts w:ascii="Times New Roman" w:hAnsi="Times New Roman" w:cs="Times New Roman"/>
                <w:noProof/>
              </w:rPr>
              <w:t>1.6.2.</w:t>
            </w:r>
            <w:r w:rsidR="004E3331">
              <w:rPr>
                <w:noProof/>
                <w:sz w:val="22"/>
                <w:szCs w:val="22"/>
              </w:rPr>
              <w:tab/>
            </w:r>
            <w:r w:rsidR="004E3331" w:rsidRPr="006C0E9A">
              <w:rPr>
                <w:rStyle w:val="Hyperlink"/>
                <w:rFonts w:ascii="Times New Roman" w:hAnsi="Times New Roman" w:cs="Times New Roman"/>
                <w:noProof/>
              </w:rPr>
              <w:t>Understanding the Business Domain</w:t>
            </w:r>
            <w:r w:rsidR="004E3331">
              <w:rPr>
                <w:noProof/>
                <w:webHidden/>
              </w:rPr>
              <w:tab/>
            </w:r>
            <w:r w:rsidR="004E3331">
              <w:rPr>
                <w:noProof/>
                <w:webHidden/>
              </w:rPr>
              <w:fldChar w:fldCharType="begin"/>
            </w:r>
            <w:r w:rsidR="004E3331">
              <w:rPr>
                <w:noProof/>
                <w:webHidden/>
              </w:rPr>
              <w:instrText xml:space="preserve"> PAGEREF _Toc512246978 \h </w:instrText>
            </w:r>
            <w:r w:rsidR="004E3331">
              <w:rPr>
                <w:noProof/>
                <w:webHidden/>
              </w:rPr>
            </w:r>
            <w:r w:rsidR="004E3331">
              <w:rPr>
                <w:noProof/>
                <w:webHidden/>
              </w:rPr>
              <w:fldChar w:fldCharType="separate"/>
            </w:r>
            <w:r w:rsidR="00472E92">
              <w:rPr>
                <w:noProof/>
                <w:webHidden/>
              </w:rPr>
              <w:t>9</w:t>
            </w:r>
            <w:r w:rsidR="004E3331">
              <w:rPr>
                <w:noProof/>
                <w:webHidden/>
              </w:rPr>
              <w:fldChar w:fldCharType="end"/>
            </w:r>
          </w:hyperlink>
        </w:p>
        <w:p w14:paraId="1C6636F2" w14:textId="3A7905BD" w:rsidR="004E3331" w:rsidRDefault="00306E84">
          <w:pPr>
            <w:pStyle w:val="TOC3"/>
            <w:tabs>
              <w:tab w:val="left" w:pos="1100"/>
              <w:tab w:val="right" w:leader="dot" w:pos="8297"/>
            </w:tabs>
            <w:rPr>
              <w:noProof/>
              <w:sz w:val="22"/>
              <w:szCs w:val="22"/>
            </w:rPr>
          </w:pPr>
          <w:hyperlink w:anchor="_Toc512246979" w:history="1">
            <w:r w:rsidR="004E3331" w:rsidRPr="006C0E9A">
              <w:rPr>
                <w:rStyle w:val="Hyperlink"/>
                <w:rFonts w:ascii="Times New Roman" w:hAnsi="Times New Roman" w:cs="Times New Roman"/>
                <w:noProof/>
              </w:rPr>
              <w:t>1.6.3.</w:t>
            </w:r>
            <w:r w:rsidR="004E3331">
              <w:rPr>
                <w:noProof/>
                <w:sz w:val="22"/>
                <w:szCs w:val="22"/>
              </w:rPr>
              <w:tab/>
            </w:r>
            <w:r w:rsidR="004E3331" w:rsidRPr="006C0E9A">
              <w:rPr>
                <w:rStyle w:val="Hyperlink"/>
                <w:rFonts w:ascii="Times New Roman" w:hAnsi="Times New Roman" w:cs="Times New Roman"/>
                <w:noProof/>
              </w:rPr>
              <w:t>Understanding the Data</w:t>
            </w:r>
            <w:r w:rsidR="004E3331">
              <w:rPr>
                <w:noProof/>
                <w:webHidden/>
              </w:rPr>
              <w:tab/>
            </w:r>
            <w:r w:rsidR="004E3331">
              <w:rPr>
                <w:noProof/>
                <w:webHidden/>
              </w:rPr>
              <w:fldChar w:fldCharType="begin"/>
            </w:r>
            <w:r w:rsidR="004E3331">
              <w:rPr>
                <w:noProof/>
                <w:webHidden/>
              </w:rPr>
              <w:instrText xml:space="preserve"> PAGEREF _Toc512246979 \h </w:instrText>
            </w:r>
            <w:r w:rsidR="004E3331">
              <w:rPr>
                <w:noProof/>
                <w:webHidden/>
              </w:rPr>
            </w:r>
            <w:r w:rsidR="004E3331">
              <w:rPr>
                <w:noProof/>
                <w:webHidden/>
              </w:rPr>
              <w:fldChar w:fldCharType="separate"/>
            </w:r>
            <w:r w:rsidR="00472E92">
              <w:rPr>
                <w:noProof/>
                <w:webHidden/>
              </w:rPr>
              <w:t>10</w:t>
            </w:r>
            <w:r w:rsidR="004E3331">
              <w:rPr>
                <w:noProof/>
                <w:webHidden/>
              </w:rPr>
              <w:fldChar w:fldCharType="end"/>
            </w:r>
          </w:hyperlink>
        </w:p>
        <w:p w14:paraId="1856964B" w14:textId="0F61CB0F" w:rsidR="004E3331" w:rsidRDefault="00306E84">
          <w:pPr>
            <w:pStyle w:val="TOC3"/>
            <w:tabs>
              <w:tab w:val="left" w:pos="1100"/>
              <w:tab w:val="right" w:leader="dot" w:pos="8297"/>
            </w:tabs>
            <w:rPr>
              <w:noProof/>
              <w:sz w:val="22"/>
              <w:szCs w:val="22"/>
            </w:rPr>
          </w:pPr>
          <w:hyperlink w:anchor="_Toc512246980" w:history="1">
            <w:r w:rsidR="004E3331" w:rsidRPr="006C0E9A">
              <w:rPr>
                <w:rStyle w:val="Hyperlink"/>
                <w:rFonts w:ascii="Times New Roman" w:hAnsi="Times New Roman" w:cs="Times New Roman"/>
                <w:noProof/>
              </w:rPr>
              <w:t>1.6.4.</w:t>
            </w:r>
            <w:r w:rsidR="004E3331">
              <w:rPr>
                <w:noProof/>
                <w:sz w:val="22"/>
                <w:szCs w:val="22"/>
              </w:rPr>
              <w:tab/>
            </w:r>
            <w:r w:rsidR="004E3331" w:rsidRPr="006C0E9A">
              <w:rPr>
                <w:rStyle w:val="Hyperlink"/>
                <w:rFonts w:ascii="Times New Roman" w:hAnsi="Times New Roman" w:cs="Times New Roman"/>
                <w:noProof/>
              </w:rPr>
              <w:t>Data Preparation</w:t>
            </w:r>
            <w:r w:rsidR="004E3331">
              <w:rPr>
                <w:noProof/>
                <w:webHidden/>
              </w:rPr>
              <w:tab/>
            </w:r>
            <w:r w:rsidR="004E3331">
              <w:rPr>
                <w:noProof/>
                <w:webHidden/>
              </w:rPr>
              <w:fldChar w:fldCharType="begin"/>
            </w:r>
            <w:r w:rsidR="004E3331">
              <w:rPr>
                <w:noProof/>
                <w:webHidden/>
              </w:rPr>
              <w:instrText xml:space="preserve"> PAGEREF _Toc512246980 \h </w:instrText>
            </w:r>
            <w:r w:rsidR="004E3331">
              <w:rPr>
                <w:noProof/>
                <w:webHidden/>
              </w:rPr>
            </w:r>
            <w:r w:rsidR="004E3331">
              <w:rPr>
                <w:noProof/>
                <w:webHidden/>
              </w:rPr>
              <w:fldChar w:fldCharType="separate"/>
            </w:r>
            <w:r w:rsidR="00472E92">
              <w:rPr>
                <w:noProof/>
                <w:webHidden/>
              </w:rPr>
              <w:t>11</w:t>
            </w:r>
            <w:r w:rsidR="004E3331">
              <w:rPr>
                <w:noProof/>
                <w:webHidden/>
              </w:rPr>
              <w:fldChar w:fldCharType="end"/>
            </w:r>
          </w:hyperlink>
        </w:p>
        <w:p w14:paraId="4CD06D73" w14:textId="63F519F9" w:rsidR="004E3331" w:rsidRDefault="00306E84">
          <w:pPr>
            <w:pStyle w:val="TOC3"/>
            <w:tabs>
              <w:tab w:val="left" w:pos="1100"/>
              <w:tab w:val="right" w:leader="dot" w:pos="8297"/>
            </w:tabs>
            <w:rPr>
              <w:noProof/>
              <w:sz w:val="22"/>
              <w:szCs w:val="22"/>
            </w:rPr>
          </w:pPr>
          <w:hyperlink w:anchor="_Toc512246981" w:history="1">
            <w:r w:rsidR="004E3331" w:rsidRPr="006C0E9A">
              <w:rPr>
                <w:rStyle w:val="Hyperlink"/>
                <w:rFonts w:ascii="Times New Roman" w:hAnsi="Times New Roman" w:cs="Times New Roman"/>
                <w:noProof/>
              </w:rPr>
              <w:t>1.6.5.</w:t>
            </w:r>
            <w:r w:rsidR="004E3331">
              <w:rPr>
                <w:noProof/>
                <w:sz w:val="22"/>
                <w:szCs w:val="22"/>
              </w:rPr>
              <w:tab/>
            </w:r>
            <w:r w:rsidR="004E3331" w:rsidRPr="006C0E9A">
              <w:rPr>
                <w:rStyle w:val="Hyperlink"/>
                <w:rFonts w:ascii="Times New Roman" w:hAnsi="Times New Roman" w:cs="Times New Roman"/>
                <w:noProof/>
              </w:rPr>
              <w:t>Predictive Modeling</w:t>
            </w:r>
            <w:r w:rsidR="004E3331">
              <w:rPr>
                <w:noProof/>
                <w:webHidden/>
              </w:rPr>
              <w:tab/>
            </w:r>
            <w:r w:rsidR="004E3331">
              <w:rPr>
                <w:noProof/>
                <w:webHidden/>
              </w:rPr>
              <w:fldChar w:fldCharType="begin"/>
            </w:r>
            <w:r w:rsidR="004E3331">
              <w:rPr>
                <w:noProof/>
                <w:webHidden/>
              </w:rPr>
              <w:instrText xml:space="preserve"> PAGEREF _Toc512246981 \h </w:instrText>
            </w:r>
            <w:r w:rsidR="004E3331">
              <w:rPr>
                <w:noProof/>
                <w:webHidden/>
              </w:rPr>
            </w:r>
            <w:r w:rsidR="004E3331">
              <w:rPr>
                <w:noProof/>
                <w:webHidden/>
              </w:rPr>
              <w:fldChar w:fldCharType="separate"/>
            </w:r>
            <w:r w:rsidR="00472E92">
              <w:rPr>
                <w:noProof/>
                <w:webHidden/>
              </w:rPr>
              <w:t>12</w:t>
            </w:r>
            <w:r w:rsidR="004E3331">
              <w:rPr>
                <w:noProof/>
                <w:webHidden/>
              </w:rPr>
              <w:fldChar w:fldCharType="end"/>
            </w:r>
          </w:hyperlink>
        </w:p>
        <w:p w14:paraId="7303A313" w14:textId="08612B05" w:rsidR="004E3331" w:rsidRDefault="00306E84">
          <w:pPr>
            <w:pStyle w:val="TOC3"/>
            <w:tabs>
              <w:tab w:val="left" w:pos="1100"/>
              <w:tab w:val="right" w:leader="dot" w:pos="8297"/>
            </w:tabs>
            <w:rPr>
              <w:noProof/>
              <w:sz w:val="22"/>
              <w:szCs w:val="22"/>
            </w:rPr>
          </w:pPr>
          <w:hyperlink w:anchor="_Toc512246982" w:history="1">
            <w:r w:rsidR="004E3331" w:rsidRPr="006C0E9A">
              <w:rPr>
                <w:rStyle w:val="Hyperlink"/>
                <w:rFonts w:ascii="Times New Roman" w:hAnsi="Times New Roman" w:cs="Times New Roman"/>
                <w:noProof/>
              </w:rPr>
              <w:t>1.6.6.</w:t>
            </w:r>
            <w:r w:rsidR="004E3331">
              <w:rPr>
                <w:noProof/>
                <w:sz w:val="22"/>
                <w:szCs w:val="22"/>
              </w:rPr>
              <w:tab/>
            </w:r>
            <w:r w:rsidR="004E3331" w:rsidRPr="006C0E9A">
              <w:rPr>
                <w:rStyle w:val="Hyperlink"/>
                <w:rFonts w:ascii="Times New Roman" w:hAnsi="Times New Roman" w:cs="Times New Roman"/>
                <w:noProof/>
              </w:rPr>
              <w:t>Evaluation of the Discovered Knowledge</w:t>
            </w:r>
            <w:r w:rsidR="004E3331">
              <w:rPr>
                <w:noProof/>
                <w:webHidden/>
              </w:rPr>
              <w:tab/>
            </w:r>
            <w:r w:rsidR="004E3331">
              <w:rPr>
                <w:noProof/>
                <w:webHidden/>
              </w:rPr>
              <w:fldChar w:fldCharType="begin"/>
            </w:r>
            <w:r w:rsidR="004E3331">
              <w:rPr>
                <w:noProof/>
                <w:webHidden/>
              </w:rPr>
              <w:instrText xml:space="preserve"> PAGEREF _Toc512246982 \h </w:instrText>
            </w:r>
            <w:r w:rsidR="004E3331">
              <w:rPr>
                <w:noProof/>
                <w:webHidden/>
              </w:rPr>
            </w:r>
            <w:r w:rsidR="004E3331">
              <w:rPr>
                <w:noProof/>
                <w:webHidden/>
              </w:rPr>
              <w:fldChar w:fldCharType="separate"/>
            </w:r>
            <w:r w:rsidR="00472E92">
              <w:rPr>
                <w:noProof/>
                <w:webHidden/>
              </w:rPr>
              <w:t>12</w:t>
            </w:r>
            <w:r w:rsidR="004E3331">
              <w:rPr>
                <w:noProof/>
                <w:webHidden/>
              </w:rPr>
              <w:fldChar w:fldCharType="end"/>
            </w:r>
          </w:hyperlink>
        </w:p>
        <w:p w14:paraId="6D9408FC" w14:textId="56557F0D" w:rsidR="004E3331" w:rsidRDefault="00306E84">
          <w:pPr>
            <w:pStyle w:val="TOC3"/>
            <w:tabs>
              <w:tab w:val="left" w:pos="1100"/>
              <w:tab w:val="right" w:leader="dot" w:pos="8297"/>
            </w:tabs>
            <w:rPr>
              <w:noProof/>
              <w:sz w:val="22"/>
              <w:szCs w:val="22"/>
            </w:rPr>
          </w:pPr>
          <w:hyperlink w:anchor="_Toc512246983" w:history="1">
            <w:r w:rsidR="004E3331" w:rsidRPr="006C0E9A">
              <w:rPr>
                <w:rStyle w:val="Hyperlink"/>
                <w:rFonts w:ascii="Times New Roman" w:hAnsi="Times New Roman" w:cs="Times New Roman"/>
                <w:noProof/>
              </w:rPr>
              <w:t>1.6.7.</w:t>
            </w:r>
            <w:r w:rsidR="004E3331">
              <w:rPr>
                <w:noProof/>
                <w:sz w:val="22"/>
                <w:szCs w:val="22"/>
              </w:rPr>
              <w:tab/>
            </w:r>
            <w:r w:rsidR="004E3331" w:rsidRPr="006C0E9A">
              <w:rPr>
                <w:rStyle w:val="Hyperlink"/>
                <w:rFonts w:ascii="Times New Roman" w:hAnsi="Times New Roman" w:cs="Times New Roman"/>
                <w:noProof/>
              </w:rPr>
              <w:t>Use of the Discovered Knowledge</w:t>
            </w:r>
            <w:r w:rsidR="004E3331">
              <w:rPr>
                <w:noProof/>
                <w:webHidden/>
              </w:rPr>
              <w:tab/>
            </w:r>
            <w:r w:rsidR="004E3331">
              <w:rPr>
                <w:noProof/>
                <w:webHidden/>
              </w:rPr>
              <w:fldChar w:fldCharType="begin"/>
            </w:r>
            <w:r w:rsidR="004E3331">
              <w:rPr>
                <w:noProof/>
                <w:webHidden/>
              </w:rPr>
              <w:instrText xml:space="preserve"> PAGEREF _Toc512246983 \h </w:instrText>
            </w:r>
            <w:r w:rsidR="004E3331">
              <w:rPr>
                <w:noProof/>
                <w:webHidden/>
              </w:rPr>
            </w:r>
            <w:r w:rsidR="004E3331">
              <w:rPr>
                <w:noProof/>
                <w:webHidden/>
              </w:rPr>
              <w:fldChar w:fldCharType="separate"/>
            </w:r>
            <w:r w:rsidR="00472E92">
              <w:rPr>
                <w:noProof/>
                <w:webHidden/>
              </w:rPr>
              <w:t>12</w:t>
            </w:r>
            <w:r w:rsidR="004E3331">
              <w:rPr>
                <w:noProof/>
                <w:webHidden/>
              </w:rPr>
              <w:fldChar w:fldCharType="end"/>
            </w:r>
          </w:hyperlink>
        </w:p>
        <w:p w14:paraId="632999C4" w14:textId="4D93D79E" w:rsidR="004E3331" w:rsidRDefault="00306E84">
          <w:pPr>
            <w:pStyle w:val="TOC2"/>
            <w:tabs>
              <w:tab w:val="left" w:pos="660"/>
              <w:tab w:val="right" w:leader="dot" w:pos="8297"/>
            </w:tabs>
            <w:rPr>
              <w:b w:val="0"/>
              <w:bCs w:val="0"/>
              <w:noProof/>
              <w:sz w:val="22"/>
              <w:szCs w:val="22"/>
            </w:rPr>
          </w:pPr>
          <w:hyperlink w:anchor="_Toc512246984" w:history="1">
            <w:r w:rsidR="004E3331" w:rsidRPr="006C0E9A">
              <w:rPr>
                <w:rStyle w:val="Hyperlink"/>
                <w:rFonts w:ascii="Times New Roman" w:hAnsi="Times New Roman" w:cs="Times New Roman"/>
                <w:noProof/>
              </w:rPr>
              <w:t>1.7.</w:t>
            </w:r>
            <w:r w:rsidR="004E3331">
              <w:rPr>
                <w:b w:val="0"/>
                <w:bCs w:val="0"/>
                <w:noProof/>
                <w:sz w:val="22"/>
                <w:szCs w:val="22"/>
              </w:rPr>
              <w:tab/>
            </w:r>
            <w:r w:rsidR="004E3331" w:rsidRPr="006C0E9A">
              <w:rPr>
                <w:rStyle w:val="Hyperlink"/>
                <w:rFonts w:ascii="Times New Roman" w:hAnsi="Times New Roman" w:cs="Times New Roman"/>
                <w:noProof/>
              </w:rPr>
              <w:t>Ethical Consideration</w:t>
            </w:r>
            <w:r w:rsidR="004E3331">
              <w:rPr>
                <w:noProof/>
                <w:webHidden/>
              </w:rPr>
              <w:tab/>
            </w:r>
            <w:r w:rsidR="004E3331">
              <w:rPr>
                <w:noProof/>
                <w:webHidden/>
              </w:rPr>
              <w:fldChar w:fldCharType="begin"/>
            </w:r>
            <w:r w:rsidR="004E3331">
              <w:rPr>
                <w:noProof/>
                <w:webHidden/>
              </w:rPr>
              <w:instrText xml:space="preserve"> PAGEREF _Toc512246984 \h </w:instrText>
            </w:r>
            <w:r w:rsidR="004E3331">
              <w:rPr>
                <w:noProof/>
                <w:webHidden/>
              </w:rPr>
            </w:r>
            <w:r w:rsidR="004E3331">
              <w:rPr>
                <w:noProof/>
                <w:webHidden/>
              </w:rPr>
              <w:fldChar w:fldCharType="separate"/>
            </w:r>
            <w:r w:rsidR="00472E92">
              <w:rPr>
                <w:noProof/>
                <w:webHidden/>
              </w:rPr>
              <w:t>13</w:t>
            </w:r>
            <w:r w:rsidR="004E3331">
              <w:rPr>
                <w:noProof/>
                <w:webHidden/>
              </w:rPr>
              <w:fldChar w:fldCharType="end"/>
            </w:r>
          </w:hyperlink>
        </w:p>
        <w:p w14:paraId="4DFCD589" w14:textId="5CC63DBA" w:rsidR="004E3331" w:rsidRDefault="00306E84">
          <w:pPr>
            <w:pStyle w:val="TOC2"/>
            <w:tabs>
              <w:tab w:val="left" w:pos="660"/>
              <w:tab w:val="right" w:leader="dot" w:pos="8297"/>
            </w:tabs>
            <w:rPr>
              <w:b w:val="0"/>
              <w:bCs w:val="0"/>
              <w:noProof/>
              <w:sz w:val="22"/>
              <w:szCs w:val="22"/>
            </w:rPr>
          </w:pPr>
          <w:hyperlink w:anchor="_Toc512246985" w:history="1">
            <w:r w:rsidR="004E3331" w:rsidRPr="006C0E9A">
              <w:rPr>
                <w:rStyle w:val="Hyperlink"/>
                <w:rFonts w:ascii="Times New Roman" w:hAnsi="Times New Roman" w:cs="Times New Roman"/>
                <w:noProof/>
              </w:rPr>
              <w:t>1.8.</w:t>
            </w:r>
            <w:r w:rsidR="004E3331">
              <w:rPr>
                <w:b w:val="0"/>
                <w:bCs w:val="0"/>
                <w:noProof/>
                <w:sz w:val="22"/>
                <w:szCs w:val="22"/>
              </w:rPr>
              <w:tab/>
            </w:r>
            <w:r w:rsidR="004E3331" w:rsidRPr="006C0E9A">
              <w:rPr>
                <w:rStyle w:val="Hyperlink"/>
                <w:rFonts w:ascii="Times New Roman" w:hAnsi="Times New Roman" w:cs="Times New Roman"/>
                <w:noProof/>
              </w:rPr>
              <w:t>Organization of the Thesis</w:t>
            </w:r>
            <w:r w:rsidR="004E3331">
              <w:rPr>
                <w:noProof/>
                <w:webHidden/>
              </w:rPr>
              <w:tab/>
            </w:r>
            <w:r w:rsidR="004E3331">
              <w:rPr>
                <w:noProof/>
                <w:webHidden/>
              </w:rPr>
              <w:fldChar w:fldCharType="begin"/>
            </w:r>
            <w:r w:rsidR="004E3331">
              <w:rPr>
                <w:noProof/>
                <w:webHidden/>
              </w:rPr>
              <w:instrText xml:space="preserve"> PAGEREF _Toc512246985 \h </w:instrText>
            </w:r>
            <w:r w:rsidR="004E3331">
              <w:rPr>
                <w:noProof/>
                <w:webHidden/>
              </w:rPr>
            </w:r>
            <w:r w:rsidR="004E3331">
              <w:rPr>
                <w:noProof/>
                <w:webHidden/>
              </w:rPr>
              <w:fldChar w:fldCharType="separate"/>
            </w:r>
            <w:r w:rsidR="00472E92">
              <w:rPr>
                <w:noProof/>
                <w:webHidden/>
              </w:rPr>
              <w:t>13</w:t>
            </w:r>
            <w:r w:rsidR="004E3331">
              <w:rPr>
                <w:noProof/>
                <w:webHidden/>
              </w:rPr>
              <w:fldChar w:fldCharType="end"/>
            </w:r>
          </w:hyperlink>
        </w:p>
        <w:p w14:paraId="7798C0BB" w14:textId="39C1EB2E" w:rsidR="004E3331" w:rsidRDefault="00306E84">
          <w:pPr>
            <w:pStyle w:val="TOC1"/>
            <w:rPr>
              <w:rFonts w:asciiTheme="minorHAnsi" w:hAnsiTheme="minorHAnsi"/>
              <w:b w:val="0"/>
              <w:bCs w:val="0"/>
              <w:caps w:val="0"/>
              <w:noProof/>
              <w:sz w:val="22"/>
              <w:szCs w:val="22"/>
            </w:rPr>
          </w:pPr>
          <w:hyperlink w:anchor="_Toc512246986" w:history="1">
            <w:r w:rsidR="004E3331" w:rsidRPr="006C0E9A">
              <w:rPr>
                <w:rStyle w:val="Hyperlink"/>
                <w:rFonts w:ascii="Times New Roman" w:hAnsi="Times New Roman" w:cs="Times New Roman"/>
                <w:noProof/>
              </w:rPr>
              <w:t>CHAPTER TWO</w:t>
            </w:r>
            <w:r w:rsidR="004E3331">
              <w:rPr>
                <w:noProof/>
                <w:webHidden/>
              </w:rPr>
              <w:tab/>
            </w:r>
            <w:r w:rsidR="004E3331">
              <w:rPr>
                <w:noProof/>
                <w:webHidden/>
              </w:rPr>
              <w:fldChar w:fldCharType="begin"/>
            </w:r>
            <w:r w:rsidR="004E3331">
              <w:rPr>
                <w:noProof/>
                <w:webHidden/>
              </w:rPr>
              <w:instrText xml:space="preserve"> PAGEREF _Toc512246986 \h </w:instrText>
            </w:r>
            <w:r w:rsidR="004E3331">
              <w:rPr>
                <w:noProof/>
                <w:webHidden/>
              </w:rPr>
            </w:r>
            <w:r w:rsidR="004E3331">
              <w:rPr>
                <w:noProof/>
                <w:webHidden/>
              </w:rPr>
              <w:fldChar w:fldCharType="separate"/>
            </w:r>
            <w:r w:rsidR="00472E92">
              <w:rPr>
                <w:noProof/>
                <w:webHidden/>
              </w:rPr>
              <w:t>14</w:t>
            </w:r>
            <w:r w:rsidR="004E3331">
              <w:rPr>
                <w:noProof/>
                <w:webHidden/>
              </w:rPr>
              <w:fldChar w:fldCharType="end"/>
            </w:r>
          </w:hyperlink>
        </w:p>
        <w:p w14:paraId="3A26CF94" w14:textId="37008A61" w:rsidR="004E3331" w:rsidRDefault="00306E84">
          <w:pPr>
            <w:pStyle w:val="TOC1"/>
            <w:tabs>
              <w:tab w:val="left" w:pos="440"/>
            </w:tabs>
            <w:rPr>
              <w:rFonts w:asciiTheme="minorHAnsi" w:hAnsiTheme="minorHAnsi"/>
              <w:b w:val="0"/>
              <w:bCs w:val="0"/>
              <w:caps w:val="0"/>
              <w:noProof/>
              <w:sz w:val="22"/>
              <w:szCs w:val="22"/>
            </w:rPr>
          </w:pPr>
          <w:hyperlink w:anchor="_Toc512246987" w:history="1">
            <w:r w:rsidR="004E3331" w:rsidRPr="006C0E9A">
              <w:rPr>
                <w:rStyle w:val="Hyperlink"/>
                <w:rFonts w:ascii="Times New Roman" w:hAnsi="Times New Roman" w:cs="Times New Roman"/>
                <w:noProof/>
              </w:rPr>
              <w:t>2.</w:t>
            </w:r>
            <w:r w:rsidR="004E3331">
              <w:rPr>
                <w:rFonts w:asciiTheme="minorHAnsi" w:hAnsiTheme="minorHAnsi"/>
                <w:b w:val="0"/>
                <w:bCs w:val="0"/>
                <w:caps w:val="0"/>
                <w:noProof/>
                <w:sz w:val="22"/>
                <w:szCs w:val="22"/>
              </w:rPr>
              <w:tab/>
            </w:r>
            <w:r w:rsidR="004E3331" w:rsidRPr="006C0E9A">
              <w:rPr>
                <w:rStyle w:val="Hyperlink"/>
                <w:rFonts w:ascii="Times New Roman" w:hAnsi="Times New Roman" w:cs="Times New Roman"/>
                <w:noProof/>
              </w:rPr>
              <w:t>Literature Review</w:t>
            </w:r>
            <w:r w:rsidR="004E3331">
              <w:rPr>
                <w:noProof/>
                <w:webHidden/>
              </w:rPr>
              <w:tab/>
            </w:r>
            <w:r w:rsidR="004E3331">
              <w:rPr>
                <w:noProof/>
                <w:webHidden/>
              </w:rPr>
              <w:fldChar w:fldCharType="begin"/>
            </w:r>
            <w:r w:rsidR="004E3331">
              <w:rPr>
                <w:noProof/>
                <w:webHidden/>
              </w:rPr>
              <w:instrText xml:space="preserve"> PAGEREF _Toc512246987 \h </w:instrText>
            </w:r>
            <w:r w:rsidR="004E3331">
              <w:rPr>
                <w:noProof/>
                <w:webHidden/>
              </w:rPr>
            </w:r>
            <w:r w:rsidR="004E3331">
              <w:rPr>
                <w:noProof/>
                <w:webHidden/>
              </w:rPr>
              <w:fldChar w:fldCharType="separate"/>
            </w:r>
            <w:r w:rsidR="00472E92">
              <w:rPr>
                <w:noProof/>
                <w:webHidden/>
              </w:rPr>
              <w:t>14</w:t>
            </w:r>
            <w:r w:rsidR="004E3331">
              <w:rPr>
                <w:noProof/>
                <w:webHidden/>
              </w:rPr>
              <w:fldChar w:fldCharType="end"/>
            </w:r>
          </w:hyperlink>
        </w:p>
        <w:p w14:paraId="7DF62E2A" w14:textId="101FE0A6" w:rsidR="004E3331" w:rsidRDefault="00306E84">
          <w:pPr>
            <w:pStyle w:val="TOC2"/>
            <w:tabs>
              <w:tab w:val="left" w:pos="660"/>
              <w:tab w:val="right" w:leader="dot" w:pos="8297"/>
            </w:tabs>
            <w:rPr>
              <w:b w:val="0"/>
              <w:bCs w:val="0"/>
              <w:noProof/>
              <w:sz w:val="22"/>
              <w:szCs w:val="22"/>
            </w:rPr>
          </w:pPr>
          <w:hyperlink w:anchor="_Toc512246988" w:history="1">
            <w:r w:rsidR="004E3331" w:rsidRPr="006C0E9A">
              <w:rPr>
                <w:rStyle w:val="Hyperlink"/>
                <w:rFonts w:ascii="Times New Roman" w:hAnsi="Times New Roman" w:cs="Times New Roman"/>
                <w:noProof/>
              </w:rPr>
              <w:t>2.1.</w:t>
            </w:r>
            <w:r w:rsidR="004E3331">
              <w:rPr>
                <w:b w:val="0"/>
                <w:bCs w:val="0"/>
                <w:noProof/>
                <w:sz w:val="22"/>
                <w:szCs w:val="22"/>
              </w:rPr>
              <w:tab/>
            </w:r>
            <w:r w:rsidR="004E3331" w:rsidRPr="006C0E9A">
              <w:rPr>
                <w:rStyle w:val="Hyperlink"/>
                <w:rFonts w:ascii="Times New Roman" w:hAnsi="Times New Roman" w:cs="Times New Roman"/>
                <w:noProof/>
              </w:rPr>
              <w:t>Overview of Maternal Health Care</w:t>
            </w:r>
            <w:r w:rsidR="004E3331">
              <w:rPr>
                <w:noProof/>
                <w:webHidden/>
              </w:rPr>
              <w:tab/>
            </w:r>
            <w:r w:rsidR="004E3331">
              <w:rPr>
                <w:noProof/>
                <w:webHidden/>
              </w:rPr>
              <w:fldChar w:fldCharType="begin"/>
            </w:r>
            <w:r w:rsidR="004E3331">
              <w:rPr>
                <w:noProof/>
                <w:webHidden/>
              </w:rPr>
              <w:instrText xml:space="preserve"> PAGEREF _Toc512246988 \h </w:instrText>
            </w:r>
            <w:r w:rsidR="004E3331">
              <w:rPr>
                <w:noProof/>
                <w:webHidden/>
              </w:rPr>
            </w:r>
            <w:r w:rsidR="004E3331">
              <w:rPr>
                <w:noProof/>
                <w:webHidden/>
              </w:rPr>
              <w:fldChar w:fldCharType="separate"/>
            </w:r>
            <w:r w:rsidR="00472E92">
              <w:rPr>
                <w:noProof/>
                <w:webHidden/>
              </w:rPr>
              <w:t>14</w:t>
            </w:r>
            <w:r w:rsidR="004E3331">
              <w:rPr>
                <w:noProof/>
                <w:webHidden/>
              </w:rPr>
              <w:fldChar w:fldCharType="end"/>
            </w:r>
          </w:hyperlink>
        </w:p>
        <w:p w14:paraId="6855F372" w14:textId="5C8B9704" w:rsidR="004E3331" w:rsidRDefault="00306E84">
          <w:pPr>
            <w:pStyle w:val="TOC2"/>
            <w:tabs>
              <w:tab w:val="left" w:pos="660"/>
              <w:tab w:val="right" w:leader="dot" w:pos="8297"/>
            </w:tabs>
            <w:rPr>
              <w:b w:val="0"/>
              <w:bCs w:val="0"/>
              <w:noProof/>
              <w:sz w:val="22"/>
              <w:szCs w:val="22"/>
            </w:rPr>
          </w:pPr>
          <w:hyperlink w:anchor="_Toc512246989" w:history="1">
            <w:r w:rsidR="004E3331" w:rsidRPr="006C0E9A">
              <w:rPr>
                <w:rStyle w:val="Hyperlink"/>
                <w:rFonts w:ascii="Times New Roman" w:hAnsi="Times New Roman" w:cs="Times New Roman"/>
                <w:noProof/>
              </w:rPr>
              <w:t>2.2.</w:t>
            </w:r>
            <w:r w:rsidR="004E3331">
              <w:rPr>
                <w:b w:val="0"/>
                <w:bCs w:val="0"/>
                <w:noProof/>
                <w:sz w:val="22"/>
                <w:szCs w:val="22"/>
              </w:rPr>
              <w:tab/>
            </w:r>
            <w:r w:rsidR="004E3331" w:rsidRPr="006C0E9A">
              <w:rPr>
                <w:rStyle w:val="Hyperlink"/>
                <w:rFonts w:ascii="Times New Roman" w:hAnsi="Times New Roman" w:cs="Times New Roman"/>
                <w:noProof/>
              </w:rPr>
              <w:t>Overview of Data Mining Technology</w:t>
            </w:r>
            <w:r w:rsidR="004E3331">
              <w:rPr>
                <w:noProof/>
                <w:webHidden/>
              </w:rPr>
              <w:tab/>
            </w:r>
            <w:r w:rsidR="004E3331">
              <w:rPr>
                <w:noProof/>
                <w:webHidden/>
              </w:rPr>
              <w:fldChar w:fldCharType="begin"/>
            </w:r>
            <w:r w:rsidR="004E3331">
              <w:rPr>
                <w:noProof/>
                <w:webHidden/>
              </w:rPr>
              <w:instrText xml:space="preserve"> PAGEREF _Toc512246989 \h </w:instrText>
            </w:r>
            <w:r w:rsidR="004E3331">
              <w:rPr>
                <w:noProof/>
                <w:webHidden/>
              </w:rPr>
            </w:r>
            <w:r w:rsidR="004E3331">
              <w:rPr>
                <w:noProof/>
                <w:webHidden/>
              </w:rPr>
              <w:fldChar w:fldCharType="separate"/>
            </w:r>
            <w:r w:rsidR="00472E92">
              <w:rPr>
                <w:noProof/>
                <w:webHidden/>
              </w:rPr>
              <w:t>17</w:t>
            </w:r>
            <w:r w:rsidR="004E3331">
              <w:rPr>
                <w:noProof/>
                <w:webHidden/>
              </w:rPr>
              <w:fldChar w:fldCharType="end"/>
            </w:r>
          </w:hyperlink>
        </w:p>
        <w:p w14:paraId="446955B9" w14:textId="533D7595" w:rsidR="004E3331" w:rsidRDefault="00306E84">
          <w:pPr>
            <w:pStyle w:val="TOC3"/>
            <w:tabs>
              <w:tab w:val="left" w:pos="1100"/>
              <w:tab w:val="right" w:leader="dot" w:pos="8297"/>
            </w:tabs>
            <w:rPr>
              <w:noProof/>
              <w:sz w:val="22"/>
              <w:szCs w:val="22"/>
            </w:rPr>
          </w:pPr>
          <w:hyperlink w:anchor="_Toc512246990" w:history="1">
            <w:r w:rsidR="004E3331" w:rsidRPr="006C0E9A">
              <w:rPr>
                <w:rStyle w:val="Hyperlink"/>
                <w:rFonts w:ascii="Times New Roman" w:hAnsi="Times New Roman" w:cs="Times New Roman"/>
                <w:noProof/>
              </w:rPr>
              <w:t>2.2.1.</w:t>
            </w:r>
            <w:r w:rsidR="004E3331">
              <w:rPr>
                <w:noProof/>
                <w:sz w:val="22"/>
                <w:szCs w:val="22"/>
              </w:rPr>
              <w:tab/>
            </w:r>
            <w:r w:rsidR="004E3331" w:rsidRPr="006C0E9A">
              <w:rPr>
                <w:rStyle w:val="Hyperlink"/>
                <w:rFonts w:ascii="Times New Roman" w:hAnsi="Times New Roman" w:cs="Times New Roman"/>
                <w:noProof/>
              </w:rPr>
              <w:t>Knowledge Discovery Process Model</w:t>
            </w:r>
            <w:r w:rsidR="004E3331">
              <w:rPr>
                <w:noProof/>
                <w:webHidden/>
              </w:rPr>
              <w:tab/>
            </w:r>
            <w:r w:rsidR="004E3331">
              <w:rPr>
                <w:noProof/>
                <w:webHidden/>
              </w:rPr>
              <w:fldChar w:fldCharType="begin"/>
            </w:r>
            <w:r w:rsidR="004E3331">
              <w:rPr>
                <w:noProof/>
                <w:webHidden/>
              </w:rPr>
              <w:instrText xml:space="preserve"> PAGEREF _Toc512246990 \h </w:instrText>
            </w:r>
            <w:r w:rsidR="004E3331">
              <w:rPr>
                <w:noProof/>
                <w:webHidden/>
              </w:rPr>
            </w:r>
            <w:r w:rsidR="004E3331">
              <w:rPr>
                <w:noProof/>
                <w:webHidden/>
              </w:rPr>
              <w:fldChar w:fldCharType="separate"/>
            </w:r>
            <w:r w:rsidR="00472E92">
              <w:rPr>
                <w:noProof/>
                <w:webHidden/>
              </w:rPr>
              <w:t>18</w:t>
            </w:r>
            <w:r w:rsidR="004E3331">
              <w:rPr>
                <w:noProof/>
                <w:webHidden/>
              </w:rPr>
              <w:fldChar w:fldCharType="end"/>
            </w:r>
          </w:hyperlink>
        </w:p>
        <w:p w14:paraId="180A76F9" w14:textId="39260547" w:rsidR="004E3331" w:rsidRDefault="00306E84">
          <w:pPr>
            <w:pStyle w:val="TOC3"/>
            <w:tabs>
              <w:tab w:val="left" w:pos="1100"/>
              <w:tab w:val="right" w:leader="dot" w:pos="8297"/>
            </w:tabs>
            <w:rPr>
              <w:noProof/>
              <w:sz w:val="22"/>
              <w:szCs w:val="22"/>
            </w:rPr>
          </w:pPr>
          <w:hyperlink w:anchor="_Toc512246991" w:history="1">
            <w:r w:rsidR="004E3331" w:rsidRPr="006C0E9A">
              <w:rPr>
                <w:rStyle w:val="Hyperlink"/>
                <w:rFonts w:ascii="Times New Roman" w:hAnsi="Times New Roman" w:cs="Times New Roman"/>
                <w:noProof/>
              </w:rPr>
              <w:t>2.2.2.</w:t>
            </w:r>
            <w:r w:rsidR="004E3331">
              <w:rPr>
                <w:noProof/>
                <w:sz w:val="22"/>
                <w:szCs w:val="22"/>
              </w:rPr>
              <w:tab/>
            </w:r>
            <w:r w:rsidR="004E3331" w:rsidRPr="006C0E9A">
              <w:rPr>
                <w:rStyle w:val="Hyperlink"/>
                <w:rFonts w:ascii="Times New Roman" w:hAnsi="Times New Roman" w:cs="Times New Roman"/>
                <w:noProof/>
              </w:rPr>
              <w:t>Knowledge Discovery in Database (KDD)</w:t>
            </w:r>
            <w:r w:rsidR="004E3331">
              <w:rPr>
                <w:noProof/>
                <w:webHidden/>
              </w:rPr>
              <w:tab/>
            </w:r>
            <w:r w:rsidR="004E3331">
              <w:rPr>
                <w:noProof/>
                <w:webHidden/>
              </w:rPr>
              <w:fldChar w:fldCharType="begin"/>
            </w:r>
            <w:r w:rsidR="004E3331">
              <w:rPr>
                <w:noProof/>
                <w:webHidden/>
              </w:rPr>
              <w:instrText xml:space="preserve"> PAGEREF _Toc512246991 \h </w:instrText>
            </w:r>
            <w:r w:rsidR="004E3331">
              <w:rPr>
                <w:noProof/>
                <w:webHidden/>
              </w:rPr>
            </w:r>
            <w:r w:rsidR="004E3331">
              <w:rPr>
                <w:noProof/>
                <w:webHidden/>
              </w:rPr>
              <w:fldChar w:fldCharType="separate"/>
            </w:r>
            <w:r w:rsidR="00472E92">
              <w:rPr>
                <w:noProof/>
                <w:webHidden/>
              </w:rPr>
              <w:t>19</w:t>
            </w:r>
            <w:r w:rsidR="004E3331">
              <w:rPr>
                <w:noProof/>
                <w:webHidden/>
              </w:rPr>
              <w:fldChar w:fldCharType="end"/>
            </w:r>
          </w:hyperlink>
        </w:p>
        <w:p w14:paraId="6482DCFC" w14:textId="1AFFEBF1" w:rsidR="004E3331" w:rsidRDefault="00306E84">
          <w:pPr>
            <w:pStyle w:val="TOC3"/>
            <w:tabs>
              <w:tab w:val="left" w:pos="1100"/>
              <w:tab w:val="right" w:leader="dot" w:pos="8297"/>
            </w:tabs>
            <w:rPr>
              <w:noProof/>
              <w:sz w:val="22"/>
              <w:szCs w:val="22"/>
            </w:rPr>
          </w:pPr>
          <w:hyperlink w:anchor="_Toc512246992" w:history="1">
            <w:r w:rsidR="004E3331" w:rsidRPr="006C0E9A">
              <w:rPr>
                <w:rStyle w:val="Hyperlink"/>
                <w:rFonts w:ascii="Times New Roman" w:hAnsi="Times New Roman" w:cs="Times New Roman"/>
                <w:noProof/>
              </w:rPr>
              <w:t>2.2.3.</w:t>
            </w:r>
            <w:r w:rsidR="004E3331">
              <w:rPr>
                <w:noProof/>
                <w:sz w:val="22"/>
                <w:szCs w:val="22"/>
              </w:rPr>
              <w:tab/>
            </w:r>
            <w:r w:rsidR="004E3331" w:rsidRPr="006C0E9A">
              <w:rPr>
                <w:rStyle w:val="Hyperlink"/>
                <w:rFonts w:ascii="Times New Roman" w:hAnsi="Times New Roman" w:cs="Times New Roman"/>
                <w:noProof/>
              </w:rPr>
              <w:t>CRISP</w:t>
            </w:r>
            <w:r w:rsidR="004E3331">
              <w:rPr>
                <w:noProof/>
                <w:webHidden/>
              </w:rPr>
              <w:tab/>
            </w:r>
            <w:r w:rsidR="004E3331">
              <w:rPr>
                <w:noProof/>
                <w:webHidden/>
              </w:rPr>
              <w:fldChar w:fldCharType="begin"/>
            </w:r>
            <w:r w:rsidR="004E3331">
              <w:rPr>
                <w:noProof/>
                <w:webHidden/>
              </w:rPr>
              <w:instrText xml:space="preserve"> PAGEREF _Toc512246992 \h </w:instrText>
            </w:r>
            <w:r w:rsidR="004E3331">
              <w:rPr>
                <w:noProof/>
                <w:webHidden/>
              </w:rPr>
            </w:r>
            <w:r w:rsidR="004E3331">
              <w:rPr>
                <w:noProof/>
                <w:webHidden/>
              </w:rPr>
              <w:fldChar w:fldCharType="separate"/>
            </w:r>
            <w:r w:rsidR="00472E92">
              <w:rPr>
                <w:noProof/>
                <w:webHidden/>
              </w:rPr>
              <w:t>20</w:t>
            </w:r>
            <w:r w:rsidR="004E3331">
              <w:rPr>
                <w:noProof/>
                <w:webHidden/>
              </w:rPr>
              <w:fldChar w:fldCharType="end"/>
            </w:r>
          </w:hyperlink>
        </w:p>
        <w:p w14:paraId="0B64A809" w14:textId="3252AFD3" w:rsidR="004E3331" w:rsidRDefault="00306E84">
          <w:pPr>
            <w:pStyle w:val="TOC3"/>
            <w:tabs>
              <w:tab w:val="left" w:pos="1100"/>
              <w:tab w:val="right" w:leader="dot" w:pos="8297"/>
            </w:tabs>
            <w:rPr>
              <w:noProof/>
              <w:sz w:val="22"/>
              <w:szCs w:val="22"/>
            </w:rPr>
          </w:pPr>
          <w:hyperlink w:anchor="_Toc512246993" w:history="1">
            <w:r w:rsidR="004E3331" w:rsidRPr="006C0E9A">
              <w:rPr>
                <w:rStyle w:val="Hyperlink"/>
                <w:rFonts w:ascii="Times New Roman" w:hAnsi="Times New Roman" w:cs="Times New Roman"/>
                <w:noProof/>
              </w:rPr>
              <w:t>2.2.4.</w:t>
            </w:r>
            <w:r w:rsidR="004E3331">
              <w:rPr>
                <w:noProof/>
                <w:sz w:val="22"/>
                <w:szCs w:val="22"/>
              </w:rPr>
              <w:tab/>
            </w:r>
            <w:r w:rsidR="004E3331" w:rsidRPr="006C0E9A">
              <w:rPr>
                <w:rStyle w:val="Hyperlink"/>
                <w:rFonts w:ascii="Times New Roman" w:hAnsi="Times New Roman" w:cs="Times New Roman"/>
                <w:noProof/>
              </w:rPr>
              <w:t>Hybrid Model</w:t>
            </w:r>
            <w:r w:rsidR="004E3331">
              <w:rPr>
                <w:noProof/>
                <w:webHidden/>
              </w:rPr>
              <w:tab/>
            </w:r>
            <w:r w:rsidR="004E3331">
              <w:rPr>
                <w:noProof/>
                <w:webHidden/>
              </w:rPr>
              <w:fldChar w:fldCharType="begin"/>
            </w:r>
            <w:r w:rsidR="004E3331">
              <w:rPr>
                <w:noProof/>
                <w:webHidden/>
              </w:rPr>
              <w:instrText xml:space="preserve"> PAGEREF _Toc512246993 \h </w:instrText>
            </w:r>
            <w:r w:rsidR="004E3331">
              <w:rPr>
                <w:noProof/>
                <w:webHidden/>
              </w:rPr>
            </w:r>
            <w:r w:rsidR="004E3331">
              <w:rPr>
                <w:noProof/>
                <w:webHidden/>
              </w:rPr>
              <w:fldChar w:fldCharType="separate"/>
            </w:r>
            <w:r w:rsidR="00472E92">
              <w:rPr>
                <w:noProof/>
                <w:webHidden/>
              </w:rPr>
              <w:t>21</w:t>
            </w:r>
            <w:r w:rsidR="004E3331">
              <w:rPr>
                <w:noProof/>
                <w:webHidden/>
              </w:rPr>
              <w:fldChar w:fldCharType="end"/>
            </w:r>
          </w:hyperlink>
        </w:p>
        <w:p w14:paraId="2F8F17BE" w14:textId="30AEEF8B" w:rsidR="004E3331" w:rsidRDefault="00306E84">
          <w:pPr>
            <w:pStyle w:val="TOC2"/>
            <w:tabs>
              <w:tab w:val="left" w:pos="660"/>
              <w:tab w:val="right" w:leader="dot" w:pos="8297"/>
            </w:tabs>
            <w:rPr>
              <w:b w:val="0"/>
              <w:bCs w:val="0"/>
              <w:noProof/>
              <w:sz w:val="22"/>
              <w:szCs w:val="22"/>
            </w:rPr>
          </w:pPr>
          <w:hyperlink w:anchor="_Toc512246994" w:history="1">
            <w:r w:rsidR="004E3331" w:rsidRPr="006C0E9A">
              <w:rPr>
                <w:rStyle w:val="Hyperlink"/>
                <w:rFonts w:ascii="Times New Roman" w:hAnsi="Times New Roman" w:cs="Times New Roman"/>
                <w:noProof/>
              </w:rPr>
              <w:t>2.3.</w:t>
            </w:r>
            <w:r w:rsidR="004E3331">
              <w:rPr>
                <w:b w:val="0"/>
                <w:bCs w:val="0"/>
                <w:noProof/>
                <w:sz w:val="22"/>
                <w:szCs w:val="22"/>
              </w:rPr>
              <w:tab/>
            </w:r>
            <w:r w:rsidR="004E3331" w:rsidRPr="006C0E9A">
              <w:rPr>
                <w:rStyle w:val="Hyperlink"/>
                <w:rFonts w:ascii="Times New Roman" w:hAnsi="Times New Roman" w:cs="Times New Roman"/>
                <w:noProof/>
              </w:rPr>
              <w:t>Data Mining Tasks</w:t>
            </w:r>
            <w:r w:rsidR="004E3331">
              <w:rPr>
                <w:noProof/>
                <w:webHidden/>
              </w:rPr>
              <w:tab/>
            </w:r>
            <w:r w:rsidR="004E3331">
              <w:rPr>
                <w:noProof/>
                <w:webHidden/>
              </w:rPr>
              <w:fldChar w:fldCharType="begin"/>
            </w:r>
            <w:r w:rsidR="004E3331">
              <w:rPr>
                <w:noProof/>
                <w:webHidden/>
              </w:rPr>
              <w:instrText xml:space="preserve"> PAGEREF _Toc512246994 \h </w:instrText>
            </w:r>
            <w:r w:rsidR="004E3331">
              <w:rPr>
                <w:noProof/>
                <w:webHidden/>
              </w:rPr>
            </w:r>
            <w:r w:rsidR="004E3331">
              <w:rPr>
                <w:noProof/>
                <w:webHidden/>
              </w:rPr>
              <w:fldChar w:fldCharType="separate"/>
            </w:r>
            <w:r w:rsidR="00472E92">
              <w:rPr>
                <w:noProof/>
                <w:webHidden/>
              </w:rPr>
              <w:t>22</w:t>
            </w:r>
            <w:r w:rsidR="004E3331">
              <w:rPr>
                <w:noProof/>
                <w:webHidden/>
              </w:rPr>
              <w:fldChar w:fldCharType="end"/>
            </w:r>
          </w:hyperlink>
        </w:p>
        <w:p w14:paraId="1F8EAFE3" w14:textId="27DF6771" w:rsidR="004E3331" w:rsidRDefault="00306E84">
          <w:pPr>
            <w:pStyle w:val="TOC2"/>
            <w:tabs>
              <w:tab w:val="left" w:pos="660"/>
              <w:tab w:val="right" w:leader="dot" w:pos="8297"/>
            </w:tabs>
            <w:rPr>
              <w:b w:val="0"/>
              <w:bCs w:val="0"/>
              <w:noProof/>
              <w:sz w:val="22"/>
              <w:szCs w:val="22"/>
            </w:rPr>
          </w:pPr>
          <w:hyperlink w:anchor="_Toc512246995" w:history="1">
            <w:r w:rsidR="004E3331" w:rsidRPr="006C0E9A">
              <w:rPr>
                <w:rStyle w:val="Hyperlink"/>
                <w:rFonts w:ascii="Times New Roman" w:hAnsi="Times New Roman" w:cs="Times New Roman"/>
                <w:noProof/>
              </w:rPr>
              <w:t>2.4.</w:t>
            </w:r>
            <w:r w:rsidR="004E3331">
              <w:rPr>
                <w:b w:val="0"/>
                <w:bCs w:val="0"/>
                <w:noProof/>
                <w:sz w:val="22"/>
                <w:szCs w:val="22"/>
              </w:rPr>
              <w:tab/>
            </w:r>
            <w:r w:rsidR="004E3331" w:rsidRPr="006C0E9A">
              <w:rPr>
                <w:rStyle w:val="Hyperlink"/>
                <w:rFonts w:ascii="Times New Roman" w:hAnsi="Times New Roman" w:cs="Times New Roman"/>
                <w:noProof/>
              </w:rPr>
              <w:t>Related Works</w:t>
            </w:r>
            <w:r w:rsidR="004E3331">
              <w:rPr>
                <w:noProof/>
                <w:webHidden/>
              </w:rPr>
              <w:tab/>
            </w:r>
            <w:r w:rsidR="004E3331">
              <w:rPr>
                <w:noProof/>
                <w:webHidden/>
              </w:rPr>
              <w:fldChar w:fldCharType="begin"/>
            </w:r>
            <w:r w:rsidR="004E3331">
              <w:rPr>
                <w:noProof/>
                <w:webHidden/>
              </w:rPr>
              <w:instrText xml:space="preserve"> PAGEREF _Toc512246995 \h </w:instrText>
            </w:r>
            <w:r w:rsidR="004E3331">
              <w:rPr>
                <w:noProof/>
                <w:webHidden/>
              </w:rPr>
            </w:r>
            <w:r w:rsidR="004E3331">
              <w:rPr>
                <w:noProof/>
                <w:webHidden/>
              </w:rPr>
              <w:fldChar w:fldCharType="separate"/>
            </w:r>
            <w:r w:rsidR="00472E92">
              <w:rPr>
                <w:noProof/>
                <w:webHidden/>
              </w:rPr>
              <w:t>23</w:t>
            </w:r>
            <w:r w:rsidR="004E3331">
              <w:rPr>
                <w:noProof/>
                <w:webHidden/>
              </w:rPr>
              <w:fldChar w:fldCharType="end"/>
            </w:r>
          </w:hyperlink>
        </w:p>
        <w:p w14:paraId="3FFE6577" w14:textId="730A52B3" w:rsidR="004E3331" w:rsidRDefault="00306E84">
          <w:pPr>
            <w:pStyle w:val="TOC1"/>
            <w:tabs>
              <w:tab w:val="left" w:pos="440"/>
            </w:tabs>
            <w:rPr>
              <w:rFonts w:asciiTheme="minorHAnsi" w:hAnsiTheme="minorHAnsi"/>
              <w:b w:val="0"/>
              <w:bCs w:val="0"/>
              <w:caps w:val="0"/>
              <w:noProof/>
              <w:sz w:val="22"/>
              <w:szCs w:val="22"/>
            </w:rPr>
          </w:pPr>
          <w:hyperlink w:anchor="_Toc512246996" w:history="1">
            <w:r w:rsidR="004E3331" w:rsidRPr="006C0E9A">
              <w:rPr>
                <w:rStyle w:val="Hyperlink"/>
                <w:rFonts w:ascii="Times New Roman" w:hAnsi="Times New Roman" w:cs="Times New Roman"/>
                <w:noProof/>
              </w:rPr>
              <w:t>3.</w:t>
            </w:r>
            <w:r w:rsidR="004E3331">
              <w:rPr>
                <w:rFonts w:asciiTheme="minorHAnsi" w:hAnsiTheme="minorHAnsi"/>
                <w:b w:val="0"/>
                <w:bCs w:val="0"/>
                <w:caps w:val="0"/>
                <w:noProof/>
                <w:sz w:val="22"/>
                <w:szCs w:val="22"/>
              </w:rPr>
              <w:tab/>
            </w:r>
            <w:r w:rsidR="004E3331" w:rsidRPr="006C0E9A">
              <w:rPr>
                <w:rStyle w:val="Hyperlink"/>
                <w:rFonts w:ascii="Times New Roman" w:hAnsi="Times New Roman" w:cs="Times New Roman"/>
                <w:noProof/>
              </w:rPr>
              <w:t>Research Design and Methods</w:t>
            </w:r>
            <w:r w:rsidR="004E3331">
              <w:rPr>
                <w:noProof/>
                <w:webHidden/>
              </w:rPr>
              <w:tab/>
            </w:r>
            <w:r w:rsidR="004E3331">
              <w:rPr>
                <w:noProof/>
                <w:webHidden/>
              </w:rPr>
              <w:fldChar w:fldCharType="begin"/>
            </w:r>
            <w:r w:rsidR="004E3331">
              <w:rPr>
                <w:noProof/>
                <w:webHidden/>
              </w:rPr>
              <w:instrText xml:space="preserve"> PAGEREF _Toc512246996 \h </w:instrText>
            </w:r>
            <w:r w:rsidR="004E3331">
              <w:rPr>
                <w:noProof/>
                <w:webHidden/>
              </w:rPr>
            </w:r>
            <w:r w:rsidR="004E3331">
              <w:rPr>
                <w:noProof/>
                <w:webHidden/>
              </w:rPr>
              <w:fldChar w:fldCharType="separate"/>
            </w:r>
            <w:r w:rsidR="00472E92">
              <w:rPr>
                <w:noProof/>
                <w:webHidden/>
              </w:rPr>
              <w:t>26</w:t>
            </w:r>
            <w:r w:rsidR="004E3331">
              <w:rPr>
                <w:noProof/>
                <w:webHidden/>
              </w:rPr>
              <w:fldChar w:fldCharType="end"/>
            </w:r>
          </w:hyperlink>
        </w:p>
        <w:p w14:paraId="1D876372" w14:textId="02A6050C" w:rsidR="004E3331" w:rsidRDefault="00306E84">
          <w:pPr>
            <w:pStyle w:val="TOC2"/>
            <w:tabs>
              <w:tab w:val="left" w:pos="660"/>
              <w:tab w:val="right" w:leader="dot" w:pos="8297"/>
            </w:tabs>
            <w:rPr>
              <w:b w:val="0"/>
              <w:bCs w:val="0"/>
              <w:noProof/>
              <w:sz w:val="22"/>
              <w:szCs w:val="22"/>
            </w:rPr>
          </w:pPr>
          <w:hyperlink w:anchor="_Toc512246997" w:history="1">
            <w:r w:rsidR="004E3331" w:rsidRPr="006C0E9A">
              <w:rPr>
                <w:rStyle w:val="Hyperlink"/>
                <w:rFonts w:ascii="Times New Roman" w:hAnsi="Times New Roman" w:cs="Times New Roman"/>
                <w:noProof/>
              </w:rPr>
              <w:t>3.1.</w:t>
            </w:r>
            <w:r w:rsidR="004E3331">
              <w:rPr>
                <w:b w:val="0"/>
                <w:bCs w:val="0"/>
                <w:noProof/>
                <w:sz w:val="22"/>
                <w:szCs w:val="22"/>
              </w:rPr>
              <w:tab/>
            </w:r>
            <w:r w:rsidR="004E3331" w:rsidRPr="006C0E9A">
              <w:rPr>
                <w:rStyle w:val="Hyperlink"/>
                <w:rFonts w:ascii="Times New Roman" w:hAnsi="Times New Roman" w:cs="Times New Roman"/>
                <w:noProof/>
              </w:rPr>
              <w:t>Architecture of the System Design</w:t>
            </w:r>
            <w:r w:rsidR="004E3331">
              <w:rPr>
                <w:noProof/>
                <w:webHidden/>
              </w:rPr>
              <w:tab/>
            </w:r>
            <w:r w:rsidR="004E3331">
              <w:rPr>
                <w:noProof/>
                <w:webHidden/>
              </w:rPr>
              <w:fldChar w:fldCharType="begin"/>
            </w:r>
            <w:r w:rsidR="004E3331">
              <w:rPr>
                <w:noProof/>
                <w:webHidden/>
              </w:rPr>
              <w:instrText xml:space="preserve"> PAGEREF _Toc512246997 \h </w:instrText>
            </w:r>
            <w:r w:rsidR="004E3331">
              <w:rPr>
                <w:noProof/>
                <w:webHidden/>
              </w:rPr>
            </w:r>
            <w:r w:rsidR="004E3331">
              <w:rPr>
                <w:noProof/>
                <w:webHidden/>
              </w:rPr>
              <w:fldChar w:fldCharType="separate"/>
            </w:r>
            <w:r w:rsidR="00472E92">
              <w:rPr>
                <w:noProof/>
                <w:webHidden/>
              </w:rPr>
              <w:t>26</w:t>
            </w:r>
            <w:r w:rsidR="004E3331">
              <w:rPr>
                <w:noProof/>
                <w:webHidden/>
              </w:rPr>
              <w:fldChar w:fldCharType="end"/>
            </w:r>
          </w:hyperlink>
        </w:p>
        <w:p w14:paraId="6DFEBE64" w14:textId="7824EA1A" w:rsidR="004E3331" w:rsidRDefault="00306E84">
          <w:pPr>
            <w:pStyle w:val="TOC2"/>
            <w:tabs>
              <w:tab w:val="left" w:pos="660"/>
              <w:tab w:val="right" w:leader="dot" w:pos="8297"/>
            </w:tabs>
            <w:rPr>
              <w:b w:val="0"/>
              <w:bCs w:val="0"/>
              <w:noProof/>
              <w:sz w:val="22"/>
              <w:szCs w:val="22"/>
            </w:rPr>
          </w:pPr>
          <w:hyperlink w:anchor="_Toc512246998" w:history="1">
            <w:r w:rsidR="004E3331" w:rsidRPr="006C0E9A">
              <w:rPr>
                <w:rStyle w:val="Hyperlink"/>
                <w:rFonts w:ascii="Times New Roman" w:hAnsi="Times New Roman" w:cs="Times New Roman"/>
                <w:noProof/>
              </w:rPr>
              <w:t>3.2.</w:t>
            </w:r>
            <w:r w:rsidR="004E3331">
              <w:rPr>
                <w:b w:val="0"/>
                <w:bCs w:val="0"/>
                <w:noProof/>
                <w:sz w:val="22"/>
                <w:szCs w:val="22"/>
              </w:rPr>
              <w:tab/>
            </w:r>
            <w:r w:rsidR="004E3331" w:rsidRPr="006C0E9A">
              <w:rPr>
                <w:rStyle w:val="Hyperlink"/>
                <w:rFonts w:ascii="Times New Roman" w:hAnsi="Times New Roman" w:cs="Times New Roman"/>
                <w:noProof/>
              </w:rPr>
              <w:t>Classification Algorisms</w:t>
            </w:r>
            <w:r w:rsidR="004E3331">
              <w:rPr>
                <w:noProof/>
                <w:webHidden/>
              </w:rPr>
              <w:tab/>
            </w:r>
            <w:r w:rsidR="004E3331">
              <w:rPr>
                <w:noProof/>
                <w:webHidden/>
              </w:rPr>
              <w:fldChar w:fldCharType="begin"/>
            </w:r>
            <w:r w:rsidR="004E3331">
              <w:rPr>
                <w:noProof/>
                <w:webHidden/>
              </w:rPr>
              <w:instrText xml:space="preserve"> PAGEREF _Toc512246998 \h </w:instrText>
            </w:r>
            <w:r w:rsidR="004E3331">
              <w:rPr>
                <w:noProof/>
                <w:webHidden/>
              </w:rPr>
            </w:r>
            <w:r w:rsidR="004E3331">
              <w:rPr>
                <w:noProof/>
                <w:webHidden/>
              </w:rPr>
              <w:fldChar w:fldCharType="separate"/>
            </w:r>
            <w:r w:rsidR="00472E92">
              <w:rPr>
                <w:noProof/>
                <w:webHidden/>
              </w:rPr>
              <w:t>27</w:t>
            </w:r>
            <w:r w:rsidR="004E3331">
              <w:rPr>
                <w:noProof/>
                <w:webHidden/>
              </w:rPr>
              <w:fldChar w:fldCharType="end"/>
            </w:r>
          </w:hyperlink>
        </w:p>
        <w:p w14:paraId="60DAE216" w14:textId="1D2D06AE" w:rsidR="004E3331" w:rsidRDefault="00306E84">
          <w:pPr>
            <w:pStyle w:val="TOC3"/>
            <w:tabs>
              <w:tab w:val="left" w:pos="1100"/>
              <w:tab w:val="right" w:leader="dot" w:pos="8297"/>
            </w:tabs>
            <w:rPr>
              <w:noProof/>
              <w:sz w:val="22"/>
              <w:szCs w:val="22"/>
            </w:rPr>
          </w:pPr>
          <w:hyperlink w:anchor="_Toc512246999" w:history="1">
            <w:r w:rsidR="004E3331" w:rsidRPr="006C0E9A">
              <w:rPr>
                <w:rStyle w:val="Hyperlink"/>
                <w:rFonts w:ascii="Times New Roman" w:hAnsi="Times New Roman" w:cs="Times New Roman"/>
                <w:noProof/>
              </w:rPr>
              <w:t>3.2.1.</w:t>
            </w:r>
            <w:r w:rsidR="004E3331">
              <w:rPr>
                <w:noProof/>
                <w:sz w:val="22"/>
                <w:szCs w:val="22"/>
              </w:rPr>
              <w:tab/>
            </w:r>
            <w:r w:rsidR="004E3331" w:rsidRPr="006C0E9A">
              <w:rPr>
                <w:rStyle w:val="Hyperlink"/>
                <w:rFonts w:ascii="Times New Roman" w:hAnsi="Times New Roman" w:cs="Times New Roman"/>
                <w:noProof/>
              </w:rPr>
              <w:t>Decision Tree</w:t>
            </w:r>
            <w:r w:rsidR="004E3331">
              <w:rPr>
                <w:noProof/>
                <w:webHidden/>
              </w:rPr>
              <w:tab/>
            </w:r>
            <w:r w:rsidR="004E3331">
              <w:rPr>
                <w:noProof/>
                <w:webHidden/>
              </w:rPr>
              <w:fldChar w:fldCharType="begin"/>
            </w:r>
            <w:r w:rsidR="004E3331">
              <w:rPr>
                <w:noProof/>
                <w:webHidden/>
              </w:rPr>
              <w:instrText xml:space="preserve"> PAGEREF _Toc512246999 \h </w:instrText>
            </w:r>
            <w:r w:rsidR="004E3331">
              <w:rPr>
                <w:noProof/>
                <w:webHidden/>
              </w:rPr>
            </w:r>
            <w:r w:rsidR="004E3331">
              <w:rPr>
                <w:noProof/>
                <w:webHidden/>
              </w:rPr>
              <w:fldChar w:fldCharType="separate"/>
            </w:r>
            <w:r w:rsidR="00472E92">
              <w:rPr>
                <w:noProof/>
                <w:webHidden/>
              </w:rPr>
              <w:t>27</w:t>
            </w:r>
            <w:r w:rsidR="004E3331">
              <w:rPr>
                <w:noProof/>
                <w:webHidden/>
              </w:rPr>
              <w:fldChar w:fldCharType="end"/>
            </w:r>
          </w:hyperlink>
        </w:p>
        <w:p w14:paraId="4820453A" w14:textId="59AAF2A2" w:rsidR="004E3331" w:rsidRDefault="00306E84">
          <w:pPr>
            <w:pStyle w:val="TOC3"/>
            <w:tabs>
              <w:tab w:val="left" w:pos="1100"/>
              <w:tab w:val="right" w:leader="dot" w:pos="8297"/>
            </w:tabs>
            <w:rPr>
              <w:noProof/>
              <w:sz w:val="22"/>
              <w:szCs w:val="22"/>
            </w:rPr>
          </w:pPr>
          <w:hyperlink w:anchor="_Toc512247000" w:history="1">
            <w:r w:rsidR="004E3331" w:rsidRPr="006C0E9A">
              <w:rPr>
                <w:rStyle w:val="Hyperlink"/>
                <w:rFonts w:ascii="Times New Roman" w:hAnsi="Times New Roman" w:cs="Times New Roman"/>
                <w:noProof/>
              </w:rPr>
              <w:t>3.2.2.</w:t>
            </w:r>
            <w:r w:rsidR="004E3331">
              <w:rPr>
                <w:noProof/>
                <w:sz w:val="22"/>
                <w:szCs w:val="22"/>
              </w:rPr>
              <w:tab/>
            </w:r>
            <w:r w:rsidR="004E3331" w:rsidRPr="006C0E9A">
              <w:rPr>
                <w:rStyle w:val="Hyperlink"/>
                <w:rFonts w:ascii="Times New Roman" w:hAnsi="Times New Roman" w:cs="Times New Roman"/>
                <w:noProof/>
              </w:rPr>
              <w:t>Rule Induction</w:t>
            </w:r>
            <w:r w:rsidR="004E3331">
              <w:rPr>
                <w:noProof/>
                <w:webHidden/>
              </w:rPr>
              <w:tab/>
            </w:r>
            <w:r w:rsidR="004E3331">
              <w:rPr>
                <w:noProof/>
                <w:webHidden/>
              </w:rPr>
              <w:fldChar w:fldCharType="begin"/>
            </w:r>
            <w:r w:rsidR="004E3331">
              <w:rPr>
                <w:noProof/>
                <w:webHidden/>
              </w:rPr>
              <w:instrText xml:space="preserve"> PAGEREF _Toc512247000 \h </w:instrText>
            </w:r>
            <w:r w:rsidR="004E3331">
              <w:rPr>
                <w:noProof/>
                <w:webHidden/>
              </w:rPr>
            </w:r>
            <w:r w:rsidR="004E3331">
              <w:rPr>
                <w:noProof/>
                <w:webHidden/>
              </w:rPr>
              <w:fldChar w:fldCharType="separate"/>
            </w:r>
            <w:r w:rsidR="00472E92">
              <w:rPr>
                <w:noProof/>
                <w:webHidden/>
              </w:rPr>
              <w:t>32</w:t>
            </w:r>
            <w:r w:rsidR="004E3331">
              <w:rPr>
                <w:noProof/>
                <w:webHidden/>
              </w:rPr>
              <w:fldChar w:fldCharType="end"/>
            </w:r>
          </w:hyperlink>
        </w:p>
        <w:p w14:paraId="190C96BE" w14:textId="273FB7B4" w:rsidR="004E3331" w:rsidRDefault="00306E84">
          <w:pPr>
            <w:pStyle w:val="TOC3"/>
            <w:tabs>
              <w:tab w:val="left" w:pos="1100"/>
              <w:tab w:val="right" w:leader="dot" w:pos="8297"/>
            </w:tabs>
            <w:rPr>
              <w:noProof/>
              <w:sz w:val="22"/>
              <w:szCs w:val="22"/>
            </w:rPr>
          </w:pPr>
          <w:hyperlink w:anchor="_Toc512247001" w:history="1">
            <w:r w:rsidR="004E3331" w:rsidRPr="006C0E9A">
              <w:rPr>
                <w:rStyle w:val="Hyperlink"/>
                <w:rFonts w:ascii="Times New Roman" w:hAnsi="Times New Roman" w:cs="Times New Roman"/>
                <w:noProof/>
              </w:rPr>
              <w:t>3.2.3.</w:t>
            </w:r>
            <w:r w:rsidR="004E3331">
              <w:rPr>
                <w:noProof/>
                <w:sz w:val="22"/>
                <w:szCs w:val="22"/>
              </w:rPr>
              <w:tab/>
            </w:r>
            <w:r w:rsidR="004E3331" w:rsidRPr="006C0E9A">
              <w:rPr>
                <w:rStyle w:val="Hyperlink"/>
                <w:rFonts w:ascii="Times New Roman" w:hAnsi="Times New Roman" w:cs="Times New Roman"/>
                <w:noProof/>
              </w:rPr>
              <w:t>Naïve Bayes Classifier</w:t>
            </w:r>
            <w:r w:rsidR="004E3331">
              <w:rPr>
                <w:noProof/>
                <w:webHidden/>
              </w:rPr>
              <w:tab/>
            </w:r>
            <w:r w:rsidR="004E3331">
              <w:rPr>
                <w:noProof/>
                <w:webHidden/>
              </w:rPr>
              <w:fldChar w:fldCharType="begin"/>
            </w:r>
            <w:r w:rsidR="004E3331">
              <w:rPr>
                <w:noProof/>
                <w:webHidden/>
              </w:rPr>
              <w:instrText xml:space="preserve"> PAGEREF _Toc512247001 \h </w:instrText>
            </w:r>
            <w:r w:rsidR="004E3331">
              <w:rPr>
                <w:noProof/>
                <w:webHidden/>
              </w:rPr>
            </w:r>
            <w:r w:rsidR="004E3331">
              <w:rPr>
                <w:noProof/>
                <w:webHidden/>
              </w:rPr>
              <w:fldChar w:fldCharType="separate"/>
            </w:r>
            <w:r w:rsidR="00472E92">
              <w:rPr>
                <w:noProof/>
                <w:webHidden/>
              </w:rPr>
              <w:t>34</w:t>
            </w:r>
            <w:r w:rsidR="004E3331">
              <w:rPr>
                <w:noProof/>
                <w:webHidden/>
              </w:rPr>
              <w:fldChar w:fldCharType="end"/>
            </w:r>
          </w:hyperlink>
        </w:p>
        <w:p w14:paraId="12FFB43E" w14:textId="4340BECA" w:rsidR="004E3331" w:rsidRDefault="00306E84">
          <w:pPr>
            <w:pStyle w:val="TOC2"/>
            <w:tabs>
              <w:tab w:val="left" w:pos="660"/>
              <w:tab w:val="right" w:leader="dot" w:pos="8297"/>
            </w:tabs>
            <w:rPr>
              <w:b w:val="0"/>
              <w:bCs w:val="0"/>
              <w:noProof/>
              <w:sz w:val="22"/>
              <w:szCs w:val="22"/>
            </w:rPr>
          </w:pPr>
          <w:hyperlink w:anchor="_Toc512247002" w:history="1">
            <w:r w:rsidR="004E3331" w:rsidRPr="006C0E9A">
              <w:rPr>
                <w:rStyle w:val="Hyperlink"/>
                <w:rFonts w:ascii="Times New Roman" w:hAnsi="Times New Roman" w:cs="Times New Roman"/>
                <w:noProof/>
              </w:rPr>
              <w:t>3.3.</w:t>
            </w:r>
            <w:r w:rsidR="004E3331">
              <w:rPr>
                <w:b w:val="0"/>
                <w:bCs w:val="0"/>
                <w:noProof/>
                <w:sz w:val="22"/>
                <w:szCs w:val="22"/>
              </w:rPr>
              <w:tab/>
            </w:r>
            <w:r w:rsidR="004E3331" w:rsidRPr="006C0E9A">
              <w:rPr>
                <w:rStyle w:val="Hyperlink"/>
                <w:rFonts w:ascii="Times New Roman" w:hAnsi="Times New Roman" w:cs="Times New Roman"/>
                <w:noProof/>
              </w:rPr>
              <w:t>Data Preparation and Preprocessing Techniques</w:t>
            </w:r>
            <w:r w:rsidR="004E3331">
              <w:rPr>
                <w:noProof/>
                <w:webHidden/>
              </w:rPr>
              <w:tab/>
            </w:r>
            <w:r w:rsidR="004E3331">
              <w:rPr>
                <w:noProof/>
                <w:webHidden/>
              </w:rPr>
              <w:fldChar w:fldCharType="begin"/>
            </w:r>
            <w:r w:rsidR="004E3331">
              <w:rPr>
                <w:noProof/>
                <w:webHidden/>
              </w:rPr>
              <w:instrText xml:space="preserve"> PAGEREF _Toc512247002 \h </w:instrText>
            </w:r>
            <w:r w:rsidR="004E3331">
              <w:rPr>
                <w:noProof/>
                <w:webHidden/>
              </w:rPr>
            </w:r>
            <w:r w:rsidR="004E3331">
              <w:rPr>
                <w:noProof/>
                <w:webHidden/>
              </w:rPr>
              <w:fldChar w:fldCharType="separate"/>
            </w:r>
            <w:r w:rsidR="00472E92">
              <w:rPr>
                <w:noProof/>
                <w:webHidden/>
              </w:rPr>
              <w:t>38</w:t>
            </w:r>
            <w:r w:rsidR="004E3331">
              <w:rPr>
                <w:noProof/>
                <w:webHidden/>
              </w:rPr>
              <w:fldChar w:fldCharType="end"/>
            </w:r>
          </w:hyperlink>
        </w:p>
        <w:p w14:paraId="76B2715B" w14:textId="3E381913" w:rsidR="004E3331" w:rsidRDefault="00306E84">
          <w:pPr>
            <w:pStyle w:val="TOC3"/>
            <w:tabs>
              <w:tab w:val="left" w:pos="1100"/>
              <w:tab w:val="right" w:leader="dot" w:pos="8297"/>
            </w:tabs>
            <w:rPr>
              <w:noProof/>
              <w:sz w:val="22"/>
              <w:szCs w:val="22"/>
            </w:rPr>
          </w:pPr>
          <w:hyperlink w:anchor="_Toc512247003" w:history="1">
            <w:r w:rsidR="004E3331" w:rsidRPr="006C0E9A">
              <w:rPr>
                <w:rStyle w:val="Hyperlink"/>
                <w:rFonts w:ascii="Times New Roman" w:hAnsi="Times New Roman" w:cs="Times New Roman"/>
                <w:noProof/>
              </w:rPr>
              <w:t>3.3.1.</w:t>
            </w:r>
            <w:r w:rsidR="004E3331">
              <w:rPr>
                <w:noProof/>
                <w:sz w:val="22"/>
                <w:szCs w:val="22"/>
              </w:rPr>
              <w:tab/>
            </w:r>
            <w:r w:rsidR="004E3331" w:rsidRPr="006C0E9A">
              <w:rPr>
                <w:rStyle w:val="Hyperlink"/>
                <w:rFonts w:ascii="Times New Roman" w:hAnsi="Times New Roman" w:cs="Times New Roman"/>
                <w:noProof/>
              </w:rPr>
              <w:t>Data Cleaning</w:t>
            </w:r>
            <w:r w:rsidR="004E3331">
              <w:rPr>
                <w:noProof/>
                <w:webHidden/>
              </w:rPr>
              <w:tab/>
            </w:r>
            <w:r w:rsidR="004E3331">
              <w:rPr>
                <w:noProof/>
                <w:webHidden/>
              </w:rPr>
              <w:fldChar w:fldCharType="begin"/>
            </w:r>
            <w:r w:rsidR="004E3331">
              <w:rPr>
                <w:noProof/>
                <w:webHidden/>
              </w:rPr>
              <w:instrText xml:space="preserve"> PAGEREF _Toc512247003 \h </w:instrText>
            </w:r>
            <w:r w:rsidR="004E3331">
              <w:rPr>
                <w:noProof/>
                <w:webHidden/>
              </w:rPr>
            </w:r>
            <w:r w:rsidR="004E3331">
              <w:rPr>
                <w:noProof/>
                <w:webHidden/>
              </w:rPr>
              <w:fldChar w:fldCharType="separate"/>
            </w:r>
            <w:r w:rsidR="00472E92">
              <w:rPr>
                <w:noProof/>
                <w:webHidden/>
              </w:rPr>
              <w:t>38</w:t>
            </w:r>
            <w:r w:rsidR="004E3331">
              <w:rPr>
                <w:noProof/>
                <w:webHidden/>
              </w:rPr>
              <w:fldChar w:fldCharType="end"/>
            </w:r>
          </w:hyperlink>
        </w:p>
        <w:p w14:paraId="36B3B129" w14:textId="307EAD8D" w:rsidR="004E3331" w:rsidRDefault="00306E84">
          <w:pPr>
            <w:pStyle w:val="TOC3"/>
            <w:tabs>
              <w:tab w:val="left" w:pos="1100"/>
              <w:tab w:val="right" w:leader="dot" w:pos="8297"/>
            </w:tabs>
            <w:rPr>
              <w:noProof/>
              <w:sz w:val="22"/>
              <w:szCs w:val="22"/>
            </w:rPr>
          </w:pPr>
          <w:hyperlink w:anchor="_Toc512247004" w:history="1">
            <w:r w:rsidR="004E3331" w:rsidRPr="006C0E9A">
              <w:rPr>
                <w:rStyle w:val="Hyperlink"/>
                <w:rFonts w:ascii="Times New Roman" w:hAnsi="Times New Roman" w:cs="Times New Roman"/>
                <w:noProof/>
              </w:rPr>
              <w:t>3.3.2.</w:t>
            </w:r>
            <w:r w:rsidR="004E3331">
              <w:rPr>
                <w:noProof/>
                <w:sz w:val="22"/>
                <w:szCs w:val="22"/>
              </w:rPr>
              <w:tab/>
            </w:r>
            <w:r w:rsidR="004E3331" w:rsidRPr="006C0E9A">
              <w:rPr>
                <w:rStyle w:val="Hyperlink"/>
                <w:rFonts w:ascii="Times New Roman" w:hAnsi="Times New Roman" w:cs="Times New Roman"/>
                <w:noProof/>
              </w:rPr>
              <w:t>Data Integration and Transformation</w:t>
            </w:r>
            <w:r w:rsidR="004E3331">
              <w:rPr>
                <w:noProof/>
                <w:webHidden/>
              </w:rPr>
              <w:tab/>
            </w:r>
            <w:r w:rsidR="004E3331">
              <w:rPr>
                <w:noProof/>
                <w:webHidden/>
              </w:rPr>
              <w:fldChar w:fldCharType="begin"/>
            </w:r>
            <w:r w:rsidR="004E3331">
              <w:rPr>
                <w:noProof/>
                <w:webHidden/>
              </w:rPr>
              <w:instrText xml:space="preserve"> PAGEREF _Toc512247004 \h </w:instrText>
            </w:r>
            <w:r w:rsidR="004E3331">
              <w:rPr>
                <w:noProof/>
                <w:webHidden/>
              </w:rPr>
            </w:r>
            <w:r w:rsidR="004E3331">
              <w:rPr>
                <w:noProof/>
                <w:webHidden/>
              </w:rPr>
              <w:fldChar w:fldCharType="separate"/>
            </w:r>
            <w:r w:rsidR="00472E92">
              <w:rPr>
                <w:noProof/>
                <w:webHidden/>
              </w:rPr>
              <w:t>39</w:t>
            </w:r>
            <w:r w:rsidR="004E3331">
              <w:rPr>
                <w:noProof/>
                <w:webHidden/>
              </w:rPr>
              <w:fldChar w:fldCharType="end"/>
            </w:r>
          </w:hyperlink>
        </w:p>
        <w:p w14:paraId="26A04A89" w14:textId="295D4F16" w:rsidR="004E3331" w:rsidRDefault="00306E84">
          <w:pPr>
            <w:pStyle w:val="TOC3"/>
            <w:tabs>
              <w:tab w:val="left" w:pos="1100"/>
              <w:tab w:val="right" w:leader="dot" w:pos="8297"/>
            </w:tabs>
            <w:rPr>
              <w:noProof/>
              <w:sz w:val="22"/>
              <w:szCs w:val="22"/>
            </w:rPr>
          </w:pPr>
          <w:hyperlink w:anchor="_Toc512247005" w:history="1">
            <w:r w:rsidR="004E3331" w:rsidRPr="006C0E9A">
              <w:rPr>
                <w:rStyle w:val="Hyperlink"/>
                <w:rFonts w:ascii="Times New Roman" w:hAnsi="Times New Roman" w:cs="Times New Roman"/>
                <w:noProof/>
              </w:rPr>
              <w:t>3.3.3.</w:t>
            </w:r>
            <w:r w:rsidR="004E3331">
              <w:rPr>
                <w:noProof/>
                <w:sz w:val="22"/>
                <w:szCs w:val="22"/>
              </w:rPr>
              <w:tab/>
            </w:r>
            <w:r w:rsidR="004E3331" w:rsidRPr="006C0E9A">
              <w:rPr>
                <w:rStyle w:val="Hyperlink"/>
                <w:rFonts w:ascii="Times New Roman" w:hAnsi="Times New Roman" w:cs="Times New Roman"/>
                <w:noProof/>
              </w:rPr>
              <w:t>Reduction</w:t>
            </w:r>
            <w:r w:rsidR="004E3331">
              <w:rPr>
                <w:noProof/>
                <w:webHidden/>
              </w:rPr>
              <w:tab/>
            </w:r>
            <w:r w:rsidR="004E3331">
              <w:rPr>
                <w:noProof/>
                <w:webHidden/>
              </w:rPr>
              <w:fldChar w:fldCharType="begin"/>
            </w:r>
            <w:r w:rsidR="004E3331">
              <w:rPr>
                <w:noProof/>
                <w:webHidden/>
              </w:rPr>
              <w:instrText xml:space="preserve"> PAGEREF _Toc512247005 \h </w:instrText>
            </w:r>
            <w:r w:rsidR="004E3331">
              <w:rPr>
                <w:noProof/>
                <w:webHidden/>
              </w:rPr>
            </w:r>
            <w:r w:rsidR="004E3331">
              <w:rPr>
                <w:noProof/>
                <w:webHidden/>
              </w:rPr>
              <w:fldChar w:fldCharType="separate"/>
            </w:r>
            <w:r w:rsidR="00472E92">
              <w:rPr>
                <w:noProof/>
                <w:webHidden/>
              </w:rPr>
              <w:t>39</w:t>
            </w:r>
            <w:r w:rsidR="004E3331">
              <w:rPr>
                <w:noProof/>
                <w:webHidden/>
              </w:rPr>
              <w:fldChar w:fldCharType="end"/>
            </w:r>
          </w:hyperlink>
        </w:p>
        <w:p w14:paraId="6E583F09" w14:textId="2340DF03" w:rsidR="004E3331" w:rsidRDefault="00306E84">
          <w:pPr>
            <w:pStyle w:val="TOC2"/>
            <w:tabs>
              <w:tab w:val="left" w:pos="660"/>
              <w:tab w:val="right" w:leader="dot" w:pos="8297"/>
            </w:tabs>
            <w:rPr>
              <w:b w:val="0"/>
              <w:bCs w:val="0"/>
              <w:noProof/>
              <w:sz w:val="22"/>
              <w:szCs w:val="22"/>
            </w:rPr>
          </w:pPr>
          <w:hyperlink w:anchor="_Toc512247006" w:history="1">
            <w:r w:rsidR="004E3331" w:rsidRPr="006C0E9A">
              <w:rPr>
                <w:rStyle w:val="Hyperlink"/>
                <w:rFonts w:ascii="Times New Roman" w:hAnsi="Times New Roman" w:cs="Times New Roman"/>
                <w:noProof/>
              </w:rPr>
              <w:t>3.4.</w:t>
            </w:r>
            <w:r w:rsidR="004E3331">
              <w:rPr>
                <w:b w:val="0"/>
                <w:bCs w:val="0"/>
                <w:noProof/>
                <w:sz w:val="22"/>
                <w:szCs w:val="22"/>
              </w:rPr>
              <w:tab/>
            </w:r>
            <w:r w:rsidR="004E3331" w:rsidRPr="006C0E9A">
              <w:rPr>
                <w:rStyle w:val="Hyperlink"/>
                <w:rFonts w:ascii="Times New Roman" w:hAnsi="Times New Roman" w:cs="Times New Roman"/>
                <w:noProof/>
              </w:rPr>
              <w:t>Data Mining Tools</w:t>
            </w:r>
            <w:r w:rsidR="004E3331">
              <w:rPr>
                <w:noProof/>
                <w:webHidden/>
              </w:rPr>
              <w:tab/>
            </w:r>
            <w:r w:rsidR="004E3331">
              <w:rPr>
                <w:noProof/>
                <w:webHidden/>
              </w:rPr>
              <w:fldChar w:fldCharType="begin"/>
            </w:r>
            <w:r w:rsidR="004E3331">
              <w:rPr>
                <w:noProof/>
                <w:webHidden/>
              </w:rPr>
              <w:instrText xml:space="preserve"> PAGEREF _Toc512247006 \h </w:instrText>
            </w:r>
            <w:r w:rsidR="004E3331">
              <w:rPr>
                <w:noProof/>
                <w:webHidden/>
              </w:rPr>
            </w:r>
            <w:r w:rsidR="004E3331">
              <w:rPr>
                <w:noProof/>
                <w:webHidden/>
              </w:rPr>
              <w:fldChar w:fldCharType="separate"/>
            </w:r>
            <w:r w:rsidR="00472E92">
              <w:rPr>
                <w:noProof/>
                <w:webHidden/>
              </w:rPr>
              <w:t>39</w:t>
            </w:r>
            <w:r w:rsidR="004E3331">
              <w:rPr>
                <w:noProof/>
                <w:webHidden/>
              </w:rPr>
              <w:fldChar w:fldCharType="end"/>
            </w:r>
          </w:hyperlink>
        </w:p>
        <w:p w14:paraId="4A77313B" w14:textId="57A0A004" w:rsidR="004E3331" w:rsidRDefault="00306E84">
          <w:pPr>
            <w:pStyle w:val="TOC3"/>
            <w:tabs>
              <w:tab w:val="left" w:pos="1100"/>
              <w:tab w:val="right" w:leader="dot" w:pos="8297"/>
            </w:tabs>
            <w:rPr>
              <w:noProof/>
              <w:sz w:val="22"/>
              <w:szCs w:val="22"/>
            </w:rPr>
          </w:pPr>
          <w:hyperlink w:anchor="_Toc512247007" w:history="1">
            <w:r w:rsidR="004E3331" w:rsidRPr="006C0E9A">
              <w:rPr>
                <w:rStyle w:val="Hyperlink"/>
                <w:rFonts w:ascii="Times New Roman" w:hAnsi="Times New Roman" w:cs="Times New Roman"/>
                <w:noProof/>
              </w:rPr>
              <w:t>3.4.1.</w:t>
            </w:r>
            <w:r w:rsidR="004E3331">
              <w:rPr>
                <w:noProof/>
                <w:sz w:val="22"/>
                <w:szCs w:val="22"/>
              </w:rPr>
              <w:tab/>
            </w:r>
            <w:r w:rsidR="004E3331" w:rsidRPr="006C0E9A">
              <w:rPr>
                <w:rStyle w:val="Hyperlink"/>
                <w:rFonts w:ascii="Times New Roman" w:hAnsi="Times New Roman" w:cs="Times New Roman"/>
                <w:noProof/>
              </w:rPr>
              <w:t>Waikato Environment for Knowledge Analysis (WEKA)</w:t>
            </w:r>
            <w:r w:rsidR="004E3331">
              <w:rPr>
                <w:noProof/>
                <w:webHidden/>
              </w:rPr>
              <w:tab/>
            </w:r>
            <w:r w:rsidR="004E3331">
              <w:rPr>
                <w:noProof/>
                <w:webHidden/>
              </w:rPr>
              <w:fldChar w:fldCharType="begin"/>
            </w:r>
            <w:r w:rsidR="004E3331">
              <w:rPr>
                <w:noProof/>
                <w:webHidden/>
              </w:rPr>
              <w:instrText xml:space="preserve"> PAGEREF _Toc512247007 \h </w:instrText>
            </w:r>
            <w:r w:rsidR="004E3331">
              <w:rPr>
                <w:noProof/>
                <w:webHidden/>
              </w:rPr>
            </w:r>
            <w:r w:rsidR="004E3331">
              <w:rPr>
                <w:noProof/>
                <w:webHidden/>
              </w:rPr>
              <w:fldChar w:fldCharType="separate"/>
            </w:r>
            <w:r w:rsidR="00472E92">
              <w:rPr>
                <w:noProof/>
                <w:webHidden/>
              </w:rPr>
              <w:t>40</w:t>
            </w:r>
            <w:r w:rsidR="004E3331">
              <w:rPr>
                <w:noProof/>
                <w:webHidden/>
              </w:rPr>
              <w:fldChar w:fldCharType="end"/>
            </w:r>
          </w:hyperlink>
        </w:p>
        <w:p w14:paraId="59A8931A" w14:textId="34B44E9B" w:rsidR="004E3331" w:rsidRDefault="00306E84">
          <w:pPr>
            <w:pStyle w:val="TOC3"/>
            <w:tabs>
              <w:tab w:val="left" w:pos="1100"/>
              <w:tab w:val="right" w:leader="dot" w:pos="8297"/>
            </w:tabs>
            <w:rPr>
              <w:noProof/>
              <w:sz w:val="22"/>
              <w:szCs w:val="22"/>
            </w:rPr>
          </w:pPr>
          <w:hyperlink w:anchor="_Toc512247008" w:history="1">
            <w:r w:rsidR="004E3331" w:rsidRPr="006C0E9A">
              <w:rPr>
                <w:rStyle w:val="Hyperlink"/>
                <w:rFonts w:ascii="Times New Roman" w:hAnsi="Times New Roman" w:cs="Times New Roman"/>
                <w:noProof/>
              </w:rPr>
              <w:t>3.4.2.</w:t>
            </w:r>
            <w:r w:rsidR="004E3331">
              <w:rPr>
                <w:noProof/>
                <w:sz w:val="22"/>
                <w:szCs w:val="22"/>
              </w:rPr>
              <w:tab/>
            </w:r>
            <w:r w:rsidR="004E3331" w:rsidRPr="006C0E9A">
              <w:rPr>
                <w:rStyle w:val="Hyperlink"/>
                <w:rFonts w:ascii="Times New Roman" w:hAnsi="Times New Roman" w:cs="Times New Roman"/>
                <w:noProof/>
              </w:rPr>
              <w:t>Tanagra</w:t>
            </w:r>
            <w:r w:rsidR="004E3331">
              <w:rPr>
                <w:noProof/>
                <w:webHidden/>
              </w:rPr>
              <w:tab/>
            </w:r>
            <w:r w:rsidR="004E3331">
              <w:rPr>
                <w:noProof/>
                <w:webHidden/>
              </w:rPr>
              <w:fldChar w:fldCharType="begin"/>
            </w:r>
            <w:r w:rsidR="004E3331">
              <w:rPr>
                <w:noProof/>
                <w:webHidden/>
              </w:rPr>
              <w:instrText xml:space="preserve"> PAGEREF _Toc512247008 \h </w:instrText>
            </w:r>
            <w:r w:rsidR="004E3331">
              <w:rPr>
                <w:noProof/>
                <w:webHidden/>
              </w:rPr>
            </w:r>
            <w:r w:rsidR="004E3331">
              <w:rPr>
                <w:noProof/>
                <w:webHidden/>
              </w:rPr>
              <w:fldChar w:fldCharType="separate"/>
            </w:r>
            <w:r w:rsidR="00472E92">
              <w:rPr>
                <w:noProof/>
                <w:webHidden/>
              </w:rPr>
              <w:t>41</w:t>
            </w:r>
            <w:r w:rsidR="004E3331">
              <w:rPr>
                <w:noProof/>
                <w:webHidden/>
              </w:rPr>
              <w:fldChar w:fldCharType="end"/>
            </w:r>
          </w:hyperlink>
        </w:p>
        <w:p w14:paraId="33203126" w14:textId="7F75F1B4" w:rsidR="004E3331" w:rsidRDefault="00306E84">
          <w:pPr>
            <w:pStyle w:val="TOC3"/>
            <w:tabs>
              <w:tab w:val="left" w:pos="1100"/>
              <w:tab w:val="right" w:leader="dot" w:pos="8297"/>
            </w:tabs>
            <w:rPr>
              <w:noProof/>
              <w:sz w:val="22"/>
              <w:szCs w:val="22"/>
            </w:rPr>
          </w:pPr>
          <w:hyperlink w:anchor="_Toc512247009" w:history="1">
            <w:r w:rsidR="004E3331" w:rsidRPr="006C0E9A">
              <w:rPr>
                <w:rStyle w:val="Hyperlink"/>
                <w:rFonts w:ascii="Times New Roman" w:hAnsi="Times New Roman" w:cs="Times New Roman"/>
                <w:noProof/>
              </w:rPr>
              <w:t>3.4.3.</w:t>
            </w:r>
            <w:r w:rsidR="004E3331">
              <w:rPr>
                <w:noProof/>
                <w:sz w:val="22"/>
                <w:szCs w:val="22"/>
              </w:rPr>
              <w:tab/>
            </w:r>
            <w:r w:rsidR="004E3331" w:rsidRPr="006C0E9A">
              <w:rPr>
                <w:rStyle w:val="Hyperlink"/>
                <w:rFonts w:ascii="Times New Roman" w:hAnsi="Times New Roman" w:cs="Times New Roman"/>
                <w:noProof/>
              </w:rPr>
              <w:t>KNIME (Konstanz Information Miner)</w:t>
            </w:r>
            <w:r w:rsidR="004E3331">
              <w:rPr>
                <w:noProof/>
                <w:webHidden/>
              </w:rPr>
              <w:tab/>
            </w:r>
            <w:r w:rsidR="004E3331">
              <w:rPr>
                <w:noProof/>
                <w:webHidden/>
              </w:rPr>
              <w:fldChar w:fldCharType="begin"/>
            </w:r>
            <w:r w:rsidR="004E3331">
              <w:rPr>
                <w:noProof/>
                <w:webHidden/>
              </w:rPr>
              <w:instrText xml:space="preserve"> PAGEREF _Toc512247009 \h </w:instrText>
            </w:r>
            <w:r w:rsidR="004E3331">
              <w:rPr>
                <w:noProof/>
                <w:webHidden/>
              </w:rPr>
            </w:r>
            <w:r w:rsidR="004E3331">
              <w:rPr>
                <w:noProof/>
                <w:webHidden/>
              </w:rPr>
              <w:fldChar w:fldCharType="separate"/>
            </w:r>
            <w:r w:rsidR="00472E92">
              <w:rPr>
                <w:noProof/>
                <w:webHidden/>
              </w:rPr>
              <w:t>41</w:t>
            </w:r>
            <w:r w:rsidR="004E3331">
              <w:rPr>
                <w:noProof/>
                <w:webHidden/>
              </w:rPr>
              <w:fldChar w:fldCharType="end"/>
            </w:r>
          </w:hyperlink>
        </w:p>
        <w:p w14:paraId="750A5D70" w14:textId="5B93D912" w:rsidR="004E3331" w:rsidRDefault="00306E84">
          <w:pPr>
            <w:pStyle w:val="TOC3"/>
            <w:tabs>
              <w:tab w:val="left" w:pos="1100"/>
              <w:tab w:val="right" w:leader="dot" w:pos="8297"/>
            </w:tabs>
            <w:rPr>
              <w:noProof/>
              <w:sz w:val="22"/>
              <w:szCs w:val="22"/>
            </w:rPr>
          </w:pPr>
          <w:hyperlink w:anchor="_Toc512247010" w:history="1">
            <w:r w:rsidR="004E3331" w:rsidRPr="006C0E9A">
              <w:rPr>
                <w:rStyle w:val="Hyperlink"/>
                <w:rFonts w:ascii="Times New Roman" w:hAnsi="Times New Roman" w:cs="Times New Roman"/>
                <w:noProof/>
              </w:rPr>
              <w:t>3.4.4.</w:t>
            </w:r>
            <w:r w:rsidR="004E3331">
              <w:rPr>
                <w:noProof/>
                <w:sz w:val="22"/>
                <w:szCs w:val="22"/>
              </w:rPr>
              <w:tab/>
            </w:r>
            <w:r w:rsidR="004E3331" w:rsidRPr="006C0E9A">
              <w:rPr>
                <w:rStyle w:val="Hyperlink"/>
                <w:rFonts w:ascii="Times New Roman" w:hAnsi="Times New Roman" w:cs="Times New Roman"/>
                <w:noProof/>
              </w:rPr>
              <w:t>Orange –Canvas</w:t>
            </w:r>
            <w:r w:rsidR="004E3331">
              <w:rPr>
                <w:noProof/>
                <w:webHidden/>
              </w:rPr>
              <w:tab/>
            </w:r>
            <w:r w:rsidR="004E3331">
              <w:rPr>
                <w:noProof/>
                <w:webHidden/>
              </w:rPr>
              <w:fldChar w:fldCharType="begin"/>
            </w:r>
            <w:r w:rsidR="004E3331">
              <w:rPr>
                <w:noProof/>
                <w:webHidden/>
              </w:rPr>
              <w:instrText xml:space="preserve"> PAGEREF _Toc512247010 \h </w:instrText>
            </w:r>
            <w:r w:rsidR="004E3331">
              <w:rPr>
                <w:noProof/>
                <w:webHidden/>
              </w:rPr>
            </w:r>
            <w:r w:rsidR="004E3331">
              <w:rPr>
                <w:noProof/>
                <w:webHidden/>
              </w:rPr>
              <w:fldChar w:fldCharType="separate"/>
            </w:r>
            <w:r w:rsidR="00472E92">
              <w:rPr>
                <w:noProof/>
                <w:webHidden/>
              </w:rPr>
              <w:t>42</w:t>
            </w:r>
            <w:r w:rsidR="004E3331">
              <w:rPr>
                <w:noProof/>
                <w:webHidden/>
              </w:rPr>
              <w:fldChar w:fldCharType="end"/>
            </w:r>
          </w:hyperlink>
        </w:p>
        <w:p w14:paraId="29AF7B57" w14:textId="350A09F2" w:rsidR="004E3331" w:rsidRDefault="00306E84">
          <w:pPr>
            <w:pStyle w:val="TOC2"/>
            <w:tabs>
              <w:tab w:val="left" w:pos="660"/>
              <w:tab w:val="right" w:leader="dot" w:pos="8297"/>
            </w:tabs>
            <w:rPr>
              <w:b w:val="0"/>
              <w:bCs w:val="0"/>
              <w:noProof/>
              <w:sz w:val="22"/>
              <w:szCs w:val="22"/>
            </w:rPr>
          </w:pPr>
          <w:hyperlink w:anchor="_Toc512247011" w:history="1">
            <w:r w:rsidR="004E3331" w:rsidRPr="006C0E9A">
              <w:rPr>
                <w:rStyle w:val="Hyperlink"/>
                <w:rFonts w:ascii="Times New Roman" w:hAnsi="Times New Roman" w:cs="Times New Roman"/>
                <w:noProof/>
                <w:rtl/>
              </w:rPr>
              <w:t>3.5.</w:t>
            </w:r>
            <w:r w:rsidR="004E3331">
              <w:rPr>
                <w:b w:val="0"/>
                <w:bCs w:val="0"/>
                <w:noProof/>
                <w:sz w:val="22"/>
                <w:szCs w:val="22"/>
              </w:rPr>
              <w:tab/>
            </w:r>
            <w:r w:rsidR="004E3331" w:rsidRPr="006C0E9A">
              <w:rPr>
                <w:rStyle w:val="Hyperlink"/>
                <w:rFonts w:ascii="Times New Roman" w:hAnsi="Times New Roman" w:cs="Times New Roman"/>
                <w:noProof/>
              </w:rPr>
              <w:t>Performance Evaluation for Predictive Model</w:t>
            </w:r>
            <w:r w:rsidR="004E3331">
              <w:rPr>
                <w:noProof/>
                <w:webHidden/>
              </w:rPr>
              <w:tab/>
            </w:r>
            <w:r w:rsidR="004E3331">
              <w:rPr>
                <w:noProof/>
                <w:webHidden/>
              </w:rPr>
              <w:fldChar w:fldCharType="begin"/>
            </w:r>
            <w:r w:rsidR="004E3331">
              <w:rPr>
                <w:noProof/>
                <w:webHidden/>
              </w:rPr>
              <w:instrText xml:space="preserve"> PAGEREF _Toc512247011 \h </w:instrText>
            </w:r>
            <w:r w:rsidR="004E3331">
              <w:rPr>
                <w:noProof/>
                <w:webHidden/>
              </w:rPr>
            </w:r>
            <w:r w:rsidR="004E3331">
              <w:rPr>
                <w:noProof/>
                <w:webHidden/>
              </w:rPr>
              <w:fldChar w:fldCharType="separate"/>
            </w:r>
            <w:r w:rsidR="00472E92">
              <w:rPr>
                <w:noProof/>
                <w:webHidden/>
              </w:rPr>
              <w:t>43</w:t>
            </w:r>
            <w:r w:rsidR="004E3331">
              <w:rPr>
                <w:noProof/>
                <w:webHidden/>
              </w:rPr>
              <w:fldChar w:fldCharType="end"/>
            </w:r>
          </w:hyperlink>
        </w:p>
        <w:p w14:paraId="4C1B7094" w14:textId="074EC066" w:rsidR="004E3331" w:rsidRDefault="00306E84">
          <w:pPr>
            <w:pStyle w:val="TOC2"/>
            <w:tabs>
              <w:tab w:val="left" w:pos="660"/>
              <w:tab w:val="right" w:leader="dot" w:pos="8297"/>
            </w:tabs>
            <w:rPr>
              <w:b w:val="0"/>
              <w:bCs w:val="0"/>
              <w:noProof/>
              <w:sz w:val="22"/>
              <w:szCs w:val="22"/>
            </w:rPr>
          </w:pPr>
          <w:hyperlink w:anchor="_Toc512247012" w:history="1">
            <w:r w:rsidR="004E3331" w:rsidRPr="006C0E9A">
              <w:rPr>
                <w:rStyle w:val="Hyperlink"/>
                <w:rFonts w:ascii="Times New Roman" w:hAnsi="Times New Roman" w:cs="Times New Roman"/>
                <w:noProof/>
              </w:rPr>
              <w:t>3.6.</w:t>
            </w:r>
            <w:r w:rsidR="004E3331">
              <w:rPr>
                <w:b w:val="0"/>
                <w:bCs w:val="0"/>
                <w:noProof/>
                <w:sz w:val="22"/>
                <w:szCs w:val="22"/>
              </w:rPr>
              <w:tab/>
            </w:r>
            <w:r w:rsidR="004E3331" w:rsidRPr="006C0E9A">
              <w:rPr>
                <w:rStyle w:val="Hyperlink"/>
                <w:rFonts w:ascii="Times New Roman" w:hAnsi="Times New Roman" w:cs="Times New Roman"/>
                <w:noProof/>
              </w:rPr>
              <w:t>Evaluation of the discovered knowledge</w:t>
            </w:r>
            <w:r w:rsidR="004E3331">
              <w:rPr>
                <w:noProof/>
                <w:webHidden/>
              </w:rPr>
              <w:tab/>
            </w:r>
            <w:r w:rsidR="004E3331">
              <w:rPr>
                <w:noProof/>
                <w:webHidden/>
              </w:rPr>
              <w:fldChar w:fldCharType="begin"/>
            </w:r>
            <w:r w:rsidR="004E3331">
              <w:rPr>
                <w:noProof/>
                <w:webHidden/>
              </w:rPr>
              <w:instrText xml:space="preserve"> PAGEREF _Toc512247012 \h </w:instrText>
            </w:r>
            <w:r w:rsidR="004E3331">
              <w:rPr>
                <w:noProof/>
                <w:webHidden/>
              </w:rPr>
            </w:r>
            <w:r w:rsidR="004E3331">
              <w:rPr>
                <w:noProof/>
                <w:webHidden/>
              </w:rPr>
              <w:fldChar w:fldCharType="separate"/>
            </w:r>
            <w:r w:rsidR="00472E92">
              <w:rPr>
                <w:noProof/>
                <w:webHidden/>
              </w:rPr>
              <w:t>44</w:t>
            </w:r>
            <w:r w:rsidR="004E3331">
              <w:rPr>
                <w:noProof/>
                <w:webHidden/>
              </w:rPr>
              <w:fldChar w:fldCharType="end"/>
            </w:r>
          </w:hyperlink>
        </w:p>
        <w:p w14:paraId="53BAAB8A" w14:textId="3AAA91B4" w:rsidR="004E3331" w:rsidRDefault="00306E84">
          <w:pPr>
            <w:pStyle w:val="TOC3"/>
            <w:tabs>
              <w:tab w:val="left" w:pos="1100"/>
              <w:tab w:val="right" w:leader="dot" w:pos="8297"/>
            </w:tabs>
            <w:rPr>
              <w:noProof/>
              <w:sz w:val="22"/>
              <w:szCs w:val="22"/>
            </w:rPr>
          </w:pPr>
          <w:hyperlink w:anchor="_Toc512247013" w:history="1">
            <w:r w:rsidR="004E3331" w:rsidRPr="006C0E9A">
              <w:rPr>
                <w:rStyle w:val="Hyperlink"/>
                <w:rFonts w:ascii="Times New Roman" w:hAnsi="Times New Roman" w:cs="Times New Roman"/>
                <w:noProof/>
              </w:rPr>
              <w:t>3.6.1.</w:t>
            </w:r>
            <w:r w:rsidR="004E3331">
              <w:rPr>
                <w:noProof/>
                <w:sz w:val="22"/>
                <w:szCs w:val="22"/>
              </w:rPr>
              <w:tab/>
            </w:r>
            <w:r w:rsidR="004E3331" w:rsidRPr="006C0E9A">
              <w:rPr>
                <w:rStyle w:val="Hyperlink"/>
                <w:rFonts w:ascii="Times New Roman" w:hAnsi="Times New Roman" w:cs="Times New Roman"/>
                <w:noProof/>
              </w:rPr>
              <w:t>Confusion Matrix</w:t>
            </w:r>
            <w:r w:rsidR="004E3331">
              <w:rPr>
                <w:noProof/>
                <w:webHidden/>
              </w:rPr>
              <w:tab/>
            </w:r>
            <w:r w:rsidR="004E3331">
              <w:rPr>
                <w:noProof/>
                <w:webHidden/>
              </w:rPr>
              <w:fldChar w:fldCharType="begin"/>
            </w:r>
            <w:r w:rsidR="004E3331">
              <w:rPr>
                <w:noProof/>
                <w:webHidden/>
              </w:rPr>
              <w:instrText xml:space="preserve"> PAGEREF _Toc512247013 \h </w:instrText>
            </w:r>
            <w:r w:rsidR="004E3331">
              <w:rPr>
                <w:noProof/>
                <w:webHidden/>
              </w:rPr>
            </w:r>
            <w:r w:rsidR="004E3331">
              <w:rPr>
                <w:noProof/>
                <w:webHidden/>
              </w:rPr>
              <w:fldChar w:fldCharType="separate"/>
            </w:r>
            <w:r w:rsidR="00472E92">
              <w:rPr>
                <w:noProof/>
                <w:webHidden/>
              </w:rPr>
              <w:t>45</w:t>
            </w:r>
            <w:r w:rsidR="004E3331">
              <w:rPr>
                <w:noProof/>
                <w:webHidden/>
              </w:rPr>
              <w:fldChar w:fldCharType="end"/>
            </w:r>
          </w:hyperlink>
        </w:p>
        <w:p w14:paraId="3B53BBCD" w14:textId="0ABECCCE" w:rsidR="004E3331" w:rsidRDefault="00306E84">
          <w:pPr>
            <w:pStyle w:val="TOC3"/>
            <w:tabs>
              <w:tab w:val="left" w:pos="1100"/>
              <w:tab w:val="right" w:leader="dot" w:pos="8297"/>
            </w:tabs>
            <w:rPr>
              <w:noProof/>
              <w:sz w:val="22"/>
              <w:szCs w:val="22"/>
            </w:rPr>
          </w:pPr>
          <w:hyperlink w:anchor="_Toc512247014" w:history="1">
            <w:r w:rsidR="004E3331" w:rsidRPr="006C0E9A">
              <w:rPr>
                <w:rStyle w:val="Hyperlink"/>
                <w:rFonts w:ascii="Times New Roman" w:hAnsi="Times New Roman" w:cs="Times New Roman"/>
                <w:noProof/>
              </w:rPr>
              <w:t>3.6.2.</w:t>
            </w:r>
            <w:r w:rsidR="004E3331">
              <w:rPr>
                <w:noProof/>
                <w:sz w:val="22"/>
                <w:szCs w:val="22"/>
              </w:rPr>
              <w:tab/>
            </w:r>
            <w:r w:rsidR="004E3331" w:rsidRPr="006C0E9A">
              <w:rPr>
                <w:rStyle w:val="Hyperlink"/>
                <w:rFonts w:ascii="Times New Roman" w:hAnsi="Times New Roman" w:cs="Times New Roman"/>
                <w:noProof/>
              </w:rPr>
              <w:t>Area under the ROC Curve</w:t>
            </w:r>
            <w:r w:rsidR="004E3331">
              <w:rPr>
                <w:noProof/>
                <w:webHidden/>
              </w:rPr>
              <w:tab/>
            </w:r>
            <w:r w:rsidR="004E3331">
              <w:rPr>
                <w:noProof/>
                <w:webHidden/>
              </w:rPr>
              <w:fldChar w:fldCharType="begin"/>
            </w:r>
            <w:r w:rsidR="004E3331">
              <w:rPr>
                <w:noProof/>
                <w:webHidden/>
              </w:rPr>
              <w:instrText xml:space="preserve"> PAGEREF _Toc512247014 \h </w:instrText>
            </w:r>
            <w:r w:rsidR="004E3331">
              <w:rPr>
                <w:noProof/>
                <w:webHidden/>
              </w:rPr>
            </w:r>
            <w:r w:rsidR="004E3331">
              <w:rPr>
                <w:noProof/>
                <w:webHidden/>
              </w:rPr>
              <w:fldChar w:fldCharType="separate"/>
            </w:r>
            <w:r w:rsidR="00472E92">
              <w:rPr>
                <w:noProof/>
                <w:webHidden/>
              </w:rPr>
              <w:t>48</w:t>
            </w:r>
            <w:r w:rsidR="004E3331">
              <w:rPr>
                <w:noProof/>
                <w:webHidden/>
              </w:rPr>
              <w:fldChar w:fldCharType="end"/>
            </w:r>
          </w:hyperlink>
        </w:p>
        <w:p w14:paraId="16588C2E" w14:textId="6FEC5CC9" w:rsidR="004E3331" w:rsidRDefault="00306E84">
          <w:pPr>
            <w:pStyle w:val="TOC2"/>
            <w:tabs>
              <w:tab w:val="left" w:pos="660"/>
              <w:tab w:val="right" w:leader="dot" w:pos="8297"/>
            </w:tabs>
            <w:rPr>
              <w:b w:val="0"/>
              <w:bCs w:val="0"/>
              <w:noProof/>
              <w:sz w:val="22"/>
              <w:szCs w:val="22"/>
            </w:rPr>
          </w:pPr>
          <w:hyperlink w:anchor="_Toc512247015" w:history="1">
            <w:r w:rsidR="004E3331" w:rsidRPr="006C0E9A">
              <w:rPr>
                <w:rStyle w:val="Hyperlink"/>
                <w:rFonts w:ascii="Times New Roman" w:hAnsi="Times New Roman" w:cs="Times New Roman"/>
                <w:noProof/>
              </w:rPr>
              <w:t>3.7.</w:t>
            </w:r>
            <w:r w:rsidR="004E3331">
              <w:rPr>
                <w:b w:val="0"/>
                <w:bCs w:val="0"/>
                <w:noProof/>
                <w:sz w:val="22"/>
                <w:szCs w:val="22"/>
              </w:rPr>
              <w:tab/>
            </w:r>
            <w:r w:rsidR="004E3331" w:rsidRPr="006C0E9A">
              <w:rPr>
                <w:rStyle w:val="Hyperlink"/>
                <w:rFonts w:ascii="Times New Roman" w:hAnsi="Times New Roman" w:cs="Times New Roman"/>
                <w:noProof/>
              </w:rPr>
              <w:t>The prototype development approaches to use the discovered Knowledge of the study</w:t>
            </w:r>
            <w:r w:rsidR="004E3331">
              <w:rPr>
                <w:noProof/>
                <w:webHidden/>
              </w:rPr>
              <w:tab/>
            </w:r>
            <w:r w:rsidR="004E3331">
              <w:rPr>
                <w:noProof/>
                <w:webHidden/>
              </w:rPr>
              <w:fldChar w:fldCharType="begin"/>
            </w:r>
            <w:r w:rsidR="004E3331">
              <w:rPr>
                <w:noProof/>
                <w:webHidden/>
              </w:rPr>
              <w:instrText xml:space="preserve"> PAGEREF _Toc512247015 \h </w:instrText>
            </w:r>
            <w:r w:rsidR="004E3331">
              <w:rPr>
                <w:noProof/>
                <w:webHidden/>
              </w:rPr>
            </w:r>
            <w:r w:rsidR="004E3331">
              <w:rPr>
                <w:noProof/>
                <w:webHidden/>
              </w:rPr>
              <w:fldChar w:fldCharType="separate"/>
            </w:r>
            <w:r w:rsidR="00472E92">
              <w:rPr>
                <w:noProof/>
                <w:webHidden/>
              </w:rPr>
              <w:t>51</w:t>
            </w:r>
            <w:r w:rsidR="004E3331">
              <w:rPr>
                <w:noProof/>
                <w:webHidden/>
              </w:rPr>
              <w:fldChar w:fldCharType="end"/>
            </w:r>
          </w:hyperlink>
        </w:p>
        <w:p w14:paraId="5E0678FB" w14:textId="64ABDD85" w:rsidR="004E3331" w:rsidRDefault="00306E84">
          <w:pPr>
            <w:pStyle w:val="TOC1"/>
            <w:rPr>
              <w:rFonts w:asciiTheme="minorHAnsi" w:hAnsiTheme="minorHAnsi"/>
              <w:b w:val="0"/>
              <w:bCs w:val="0"/>
              <w:caps w:val="0"/>
              <w:noProof/>
              <w:sz w:val="22"/>
              <w:szCs w:val="22"/>
            </w:rPr>
          </w:pPr>
          <w:hyperlink w:anchor="_Toc512247016" w:history="1">
            <w:r w:rsidR="004E3331" w:rsidRPr="006C0E9A">
              <w:rPr>
                <w:rStyle w:val="Hyperlink"/>
                <w:rFonts w:ascii="Times New Roman" w:hAnsi="Times New Roman" w:cs="Times New Roman"/>
                <w:noProof/>
              </w:rPr>
              <w:t>Chapter Four</w:t>
            </w:r>
            <w:r w:rsidR="004E3331">
              <w:rPr>
                <w:noProof/>
                <w:webHidden/>
              </w:rPr>
              <w:tab/>
            </w:r>
            <w:r w:rsidR="004E3331">
              <w:rPr>
                <w:noProof/>
                <w:webHidden/>
              </w:rPr>
              <w:fldChar w:fldCharType="begin"/>
            </w:r>
            <w:r w:rsidR="004E3331">
              <w:rPr>
                <w:noProof/>
                <w:webHidden/>
              </w:rPr>
              <w:instrText xml:space="preserve"> PAGEREF _Toc512247016 \h </w:instrText>
            </w:r>
            <w:r w:rsidR="004E3331">
              <w:rPr>
                <w:noProof/>
                <w:webHidden/>
              </w:rPr>
            </w:r>
            <w:r w:rsidR="004E3331">
              <w:rPr>
                <w:noProof/>
                <w:webHidden/>
              </w:rPr>
              <w:fldChar w:fldCharType="separate"/>
            </w:r>
            <w:r w:rsidR="00472E92">
              <w:rPr>
                <w:noProof/>
                <w:webHidden/>
              </w:rPr>
              <w:t>53</w:t>
            </w:r>
            <w:r w:rsidR="004E3331">
              <w:rPr>
                <w:noProof/>
                <w:webHidden/>
              </w:rPr>
              <w:fldChar w:fldCharType="end"/>
            </w:r>
          </w:hyperlink>
        </w:p>
        <w:p w14:paraId="395C1ED5" w14:textId="28E0E25D" w:rsidR="004E3331" w:rsidRDefault="00306E84">
          <w:pPr>
            <w:pStyle w:val="TOC1"/>
            <w:tabs>
              <w:tab w:val="left" w:pos="440"/>
            </w:tabs>
            <w:rPr>
              <w:rFonts w:asciiTheme="minorHAnsi" w:hAnsiTheme="minorHAnsi"/>
              <w:b w:val="0"/>
              <w:bCs w:val="0"/>
              <w:caps w:val="0"/>
              <w:noProof/>
              <w:sz w:val="22"/>
              <w:szCs w:val="22"/>
            </w:rPr>
          </w:pPr>
          <w:hyperlink w:anchor="_Toc512247017" w:history="1">
            <w:r w:rsidR="004E3331" w:rsidRPr="006C0E9A">
              <w:rPr>
                <w:rStyle w:val="Hyperlink"/>
                <w:rFonts w:ascii="Times New Roman" w:hAnsi="Times New Roman" w:cs="Times New Roman"/>
                <w:noProof/>
              </w:rPr>
              <w:t>4.</w:t>
            </w:r>
            <w:r w:rsidR="004E3331">
              <w:rPr>
                <w:rFonts w:asciiTheme="minorHAnsi" w:hAnsiTheme="minorHAnsi"/>
                <w:b w:val="0"/>
                <w:bCs w:val="0"/>
                <w:caps w:val="0"/>
                <w:noProof/>
                <w:sz w:val="22"/>
                <w:szCs w:val="22"/>
              </w:rPr>
              <w:tab/>
            </w:r>
            <w:r w:rsidR="004E3331" w:rsidRPr="006C0E9A">
              <w:rPr>
                <w:rStyle w:val="Hyperlink"/>
                <w:rFonts w:ascii="Times New Roman" w:hAnsi="Times New Roman" w:cs="Times New Roman"/>
                <w:noProof/>
              </w:rPr>
              <w:t>Data Preparation and Pre-processing</w:t>
            </w:r>
            <w:r w:rsidR="004E3331">
              <w:rPr>
                <w:noProof/>
                <w:webHidden/>
              </w:rPr>
              <w:tab/>
            </w:r>
            <w:r w:rsidR="004E3331">
              <w:rPr>
                <w:noProof/>
                <w:webHidden/>
              </w:rPr>
              <w:fldChar w:fldCharType="begin"/>
            </w:r>
            <w:r w:rsidR="004E3331">
              <w:rPr>
                <w:noProof/>
                <w:webHidden/>
              </w:rPr>
              <w:instrText xml:space="preserve"> PAGEREF _Toc512247017 \h </w:instrText>
            </w:r>
            <w:r w:rsidR="004E3331">
              <w:rPr>
                <w:noProof/>
                <w:webHidden/>
              </w:rPr>
            </w:r>
            <w:r w:rsidR="004E3331">
              <w:rPr>
                <w:noProof/>
                <w:webHidden/>
              </w:rPr>
              <w:fldChar w:fldCharType="separate"/>
            </w:r>
            <w:r w:rsidR="00472E92">
              <w:rPr>
                <w:noProof/>
                <w:webHidden/>
              </w:rPr>
              <w:t>53</w:t>
            </w:r>
            <w:r w:rsidR="004E3331">
              <w:rPr>
                <w:noProof/>
                <w:webHidden/>
              </w:rPr>
              <w:fldChar w:fldCharType="end"/>
            </w:r>
          </w:hyperlink>
        </w:p>
        <w:p w14:paraId="1E17AF91" w14:textId="26055DA4" w:rsidR="004E3331" w:rsidRDefault="00306E84">
          <w:pPr>
            <w:pStyle w:val="TOC2"/>
            <w:tabs>
              <w:tab w:val="left" w:pos="660"/>
              <w:tab w:val="right" w:leader="dot" w:pos="8297"/>
            </w:tabs>
            <w:rPr>
              <w:b w:val="0"/>
              <w:bCs w:val="0"/>
              <w:noProof/>
              <w:sz w:val="22"/>
              <w:szCs w:val="22"/>
            </w:rPr>
          </w:pPr>
          <w:hyperlink w:anchor="_Toc512247018" w:history="1">
            <w:r w:rsidR="004E3331" w:rsidRPr="006C0E9A">
              <w:rPr>
                <w:rStyle w:val="Hyperlink"/>
                <w:rFonts w:ascii="Times New Roman" w:hAnsi="Times New Roman" w:cs="Times New Roman"/>
                <w:noProof/>
              </w:rPr>
              <w:t>4.1.</w:t>
            </w:r>
            <w:r w:rsidR="004E3331">
              <w:rPr>
                <w:b w:val="0"/>
                <w:bCs w:val="0"/>
                <w:noProof/>
                <w:sz w:val="22"/>
                <w:szCs w:val="22"/>
              </w:rPr>
              <w:tab/>
            </w:r>
            <w:r w:rsidR="004E3331" w:rsidRPr="006C0E9A">
              <w:rPr>
                <w:rStyle w:val="Hyperlink"/>
                <w:rFonts w:ascii="Times New Roman" w:hAnsi="Times New Roman" w:cs="Times New Roman"/>
                <w:noProof/>
              </w:rPr>
              <w:t>Theoretical framework for Describing the problem</w:t>
            </w:r>
            <w:r w:rsidR="004E3331">
              <w:rPr>
                <w:noProof/>
                <w:webHidden/>
              </w:rPr>
              <w:tab/>
            </w:r>
            <w:r w:rsidR="004E3331">
              <w:rPr>
                <w:noProof/>
                <w:webHidden/>
              </w:rPr>
              <w:fldChar w:fldCharType="begin"/>
            </w:r>
            <w:r w:rsidR="004E3331">
              <w:rPr>
                <w:noProof/>
                <w:webHidden/>
              </w:rPr>
              <w:instrText xml:space="preserve"> PAGEREF _Toc512247018 \h </w:instrText>
            </w:r>
            <w:r w:rsidR="004E3331">
              <w:rPr>
                <w:noProof/>
                <w:webHidden/>
              </w:rPr>
            </w:r>
            <w:r w:rsidR="004E3331">
              <w:rPr>
                <w:noProof/>
                <w:webHidden/>
              </w:rPr>
              <w:fldChar w:fldCharType="separate"/>
            </w:r>
            <w:r w:rsidR="00472E92">
              <w:rPr>
                <w:noProof/>
                <w:webHidden/>
              </w:rPr>
              <w:t>53</w:t>
            </w:r>
            <w:r w:rsidR="004E3331">
              <w:rPr>
                <w:noProof/>
                <w:webHidden/>
              </w:rPr>
              <w:fldChar w:fldCharType="end"/>
            </w:r>
          </w:hyperlink>
        </w:p>
        <w:p w14:paraId="0DB70D85" w14:textId="37FC2178" w:rsidR="004E3331" w:rsidRDefault="00306E84">
          <w:pPr>
            <w:pStyle w:val="TOC3"/>
            <w:tabs>
              <w:tab w:val="left" w:pos="1100"/>
              <w:tab w:val="right" w:leader="dot" w:pos="8297"/>
            </w:tabs>
            <w:rPr>
              <w:noProof/>
              <w:sz w:val="22"/>
              <w:szCs w:val="22"/>
            </w:rPr>
          </w:pPr>
          <w:hyperlink w:anchor="_Toc512247019" w:history="1">
            <w:r w:rsidR="004E3331" w:rsidRPr="006C0E9A">
              <w:rPr>
                <w:rStyle w:val="Hyperlink"/>
                <w:rFonts w:ascii="Times New Roman" w:hAnsi="Times New Roman" w:cs="Times New Roman"/>
                <w:noProof/>
              </w:rPr>
              <w:t>4.1.1.</w:t>
            </w:r>
            <w:r w:rsidR="004E3331">
              <w:rPr>
                <w:noProof/>
                <w:sz w:val="22"/>
                <w:szCs w:val="22"/>
              </w:rPr>
              <w:tab/>
            </w:r>
            <w:r w:rsidR="004E3331" w:rsidRPr="006C0E9A">
              <w:rPr>
                <w:rStyle w:val="Hyperlink"/>
                <w:rFonts w:ascii="Times New Roman" w:hAnsi="Times New Roman" w:cs="Times New Roman"/>
                <w:noProof/>
              </w:rPr>
              <w:t>Andersen Health Behavioral Model (1968 -present)</w:t>
            </w:r>
            <w:r w:rsidR="004E3331">
              <w:rPr>
                <w:noProof/>
                <w:webHidden/>
              </w:rPr>
              <w:tab/>
            </w:r>
            <w:r w:rsidR="004E3331">
              <w:rPr>
                <w:noProof/>
                <w:webHidden/>
              </w:rPr>
              <w:fldChar w:fldCharType="begin"/>
            </w:r>
            <w:r w:rsidR="004E3331">
              <w:rPr>
                <w:noProof/>
                <w:webHidden/>
              </w:rPr>
              <w:instrText xml:space="preserve"> PAGEREF _Toc512247019 \h </w:instrText>
            </w:r>
            <w:r w:rsidR="004E3331">
              <w:rPr>
                <w:noProof/>
                <w:webHidden/>
              </w:rPr>
            </w:r>
            <w:r w:rsidR="004E3331">
              <w:rPr>
                <w:noProof/>
                <w:webHidden/>
              </w:rPr>
              <w:fldChar w:fldCharType="separate"/>
            </w:r>
            <w:r w:rsidR="00472E92">
              <w:rPr>
                <w:noProof/>
                <w:webHidden/>
              </w:rPr>
              <w:t>54</w:t>
            </w:r>
            <w:r w:rsidR="004E3331">
              <w:rPr>
                <w:noProof/>
                <w:webHidden/>
              </w:rPr>
              <w:fldChar w:fldCharType="end"/>
            </w:r>
          </w:hyperlink>
        </w:p>
        <w:p w14:paraId="428E5180" w14:textId="3DCF45B3" w:rsidR="004E3331" w:rsidRDefault="00306E84">
          <w:pPr>
            <w:pStyle w:val="TOC3"/>
            <w:tabs>
              <w:tab w:val="left" w:pos="1100"/>
              <w:tab w:val="right" w:leader="dot" w:pos="8297"/>
            </w:tabs>
            <w:rPr>
              <w:noProof/>
              <w:sz w:val="22"/>
              <w:szCs w:val="22"/>
            </w:rPr>
          </w:pPr>
          <w:hyperlink w:anchor="_Toc512247020" w:history="1">
            <w:r w:rsidR="004E3331" w:rsidRPr="006C0E9A">
              <w:rPr>
                <w:rStyle w:val="Hyperlink"/>
                <w:rFonts w:ascii="Times New Roman" w:hAnsi="Times New Roman" w:cs="Times New Roman"/>
                <w:noProof/>
              </w:rPr>
              <w:t>4.1.2.</w:t>
            </w:r>
            <w:r w:rsidR="004E3331">
              <w:rPr>
                <w:noProof/>
                <w:sz w:val="22"/>
                <w:szCs w:val="22"/>
              </w:rPr>
              <w:tab/>
            </w:r>
            <w:r w:rsidR="004E3331" w:rsidRPr="006C0E9A">
              <w:rPr>
                <w:rStyle w:val="Hyperlink"/>
                <w:rFonts w:ascii="Times New Roman" w:hAnsi="Times New Roman" w:cs="Times New Roman"/>
                <w:noProof/>
              </w:rPr>
              <w:t>The Health Belief Model(HBM)</w:t>
            </w:r>
            <w:r w:rsidR="004E3331">
              <w:rPr>
                <w:noProof/>
                <w:webHidden/>
              </w:rPr>
              <w:tab/>
            </w:r>
            <w:r w:rsidR="004E3331">
              <w:rPr>
                <w:noProof/>
                <w:webHidden/>
              </w:rPr>
              <w:fldChar w:fldCharType="begin"/>
            </w:r>
            <w:r w:rsidR="004E3331">
              <w:rPr>
                <w:noProof/>
                <w:webHidden/>
              </w:rPr>
              <w:instrText xml:space="preserve"> PAGEREF _Toc512247020 \h </w:instrText>
            </w:r>
            <w:r w:rsidR="004E3331">
              <w:rPr>
                <w:noProof/>
                <w:webHidden/>
              </w:rPr>
            </w:r>
            <w:r w:rsidR="004E3331">
              <w:rPr>
                <w:noProof/>
                <w:webHidden/>
              </w:rPr>
              <w:fldChar w:fldCharType="separate"/>
            </w:r>
            <w:r w:rsidR="00472E92">
              <w:rPr>
                <w:noProof/>
                <w:webHidden/>
              </w:rPr>
              <w:t>55</w:t>
            </w:r>
            <w:r w:rsidR="004E3331">
              <w:rPr>
                <w:noProof/>
                <w:webHidden/>
              </w:rPr>
              <w:fldChar w:fldCharType="end"/>
            </w:r>
          </w:hyperlink>
        </w:p>
        <w:p w14:paraId="68D97F74" w14:textId="649CE184" w:rsidR="004E3331" w:rsidRDefault="00306E84">
          <w:pPr>
            <w:pStyle w:val="TOC3"/>
            <w:tabs>
              <w:tab w:val="left" w:pos="1100"/>
              <w:tab w:val="right" w:leader="dot" w:pos="8297"/>
            </w:tabs>
            <w:rPr>
              <w:noProof/>
              <w:sz w:val="22"/>
              <w:szCs w:val="22"/>
            </w:rPr>
          </w:pPr>
          <w:hyperlink w:anchor="_Toc512247021" w:history="1">
            <w:r w:rsidR="004E3331" w:rsidRPr="006C0E9A">
              <w:rPr>
                <w:rStyle w:val="Hyperlink"/>
                <w:rFonts w:ascii="Times New Roman" w:hAnsi="Times New Roman" w:cs="Times New Roman"/>
                <w:noProof/>
              </w:rPr>
              <w:t>4.1.3.</w:t>
            </w:r>
            <w:r w:rsidR="004E3331">
              <w:rPr>
                <w:noProof/>
                <w:sz w:val="22"/>
                <w:szCs w:val="22"/>
              </w:rPr>
              <w:tab/>
            </w:r>
            <w:r w:rsidR="004E3331" w:rsidRPr="006C0E9A">
              <w:rPr>
                <w:rStyle w:val="Hyperlink"/>
                <w:rFonts w:ascii="Times New Roman" w:hAnsi="Times New Roman" w:cs="Times New Roman"/>
                <w:noProof/>
              </w:rPr>
              <w:t>The Theory of Reasoned Action (TRA) and the Theory Planned Behavior (TPB)</w:t>
            </w:r>
            <w:r w:rsidR="004E3331">
              <w:rPr>
                <w:noProof/>
                <w:webHidden/>
              </w:rPr>
              <w:tab/>
            </w:r>
            <w:r w:rsidR="004E3331">
              <w:rPr>
                <w:noProof/>
                <w:webHidden/>
              </w:rPr>
              <w:fldChar w:fldCharType="begin"/>
            </w:r>
            <w:r w:rsidR="004E3331">
              <w:rPr>
                <w:noProof/>
                <w:webHidden/>
              </w:rPr>
              <w:instrText xml:space="preserve"> PAGEREF _Toc512247021 \h </w:instrText>
            </w:r>
            <w:r w:rsidR="004E3331">
              <w:rPr>
                <w:noProof/>
                <w:webHidden/>
              </w:rPr>
            </w:r>
            <w:r w:rsidR="004E3331">
              <w:rPr>
                <w:noProof/>
                <w:webHidden/>
              </w:rPr>
              <w:fldChar w:fldCharType="separate"/>
            </w:r>
            <w:r w:rsidR="00472E92">
              <w:rPr>
                <w:noProof/>
                <w:webHidden/>
              </w:rPr>
              <w:t>56</w:t>
            </w:r>
            <w:r w:rsidR="004E3331">
              <w:rPr>
                <w:noProof/>
                <w:webHidden/>
              </w:rPr>
              <w:fldChar w:fldCharType="end"/>
            </w:r>
          </w:hyperlink>
        </w:p>
        <w:p w14:paraId="7AFB6AD1" w14:textId="02E40D7E" w:rsidR="004E3331" w:rsidRDefault="00306E84">
          <w:pPr>
            <w:pStyle w:val="TOC3"/>
            <w:tabs>
              <w:tab w:val="left" w:pos="1100"/>
              <w:tab w:val="right" w:leader="dot" w:pos="8297"/>
            </w:tabs>
            <w:rPr>
              <w:noProof/>
              <w:sz w:val="22"/>
              <w:szCs w:val="22"/>
            </w:rPr>
          </w:pPr>
          <w:hyperlink w:anchor="_Toc512247022" w:history="1">
            <w:r w:rsidR="004E3331" w:rsidRPr="006C0E9A">
              <w:rPr>
                <w:rStyle w:val="Hyperlink"/>
                <w:rFonts w:ascii="Times New Roman" w:hAnsi="Times New Roman" w:cs="Times New Roman"/>
                <w:noProof/>
              </w:rPr>
              <w:t>4.1.4.</w:t>
            </w:r>
            <w:r w:rsidR="004E3331">
              <w:rPr>
                <w:noProof/>
                <w:sz w:val="22"/>
                <w:szCs w:val="22"/>
              </w:rPr>
              <w:tab/>
            </w:r>
            <w:r w:rsidR="004E3331" w:rsidRPr="006C0E9A">
              <w:rPr>
                <w:rStyle w:val="Hyperlink"/>
                <w:rFonts w:ascii="Times New Roman" w:hAnsi="Times New Roman" w:cs="Times New Roman"/>
                <w:noProof/>
              </w:rPr>
              <w:t>The Trans-Theoretical Model of Health Behavior Change</w:t>
            </w:r>
            <w:r w:rsidR="004E3331">
              <w:rPr>
                <w:noProof/>
                <w:webHidden/>
              </w:rPr>
              <w:tab/>
            </w:r>
            <w:r w:rsidR="004E3331">
              <w:rPr>
                <w:noProof/>
                <w:webHidden/>
              </w:rPr>
              <w:fldChar w:fldCharType="begin"/>
            </w:r>
            <w:r w:rsidR="004E3331">
              <w:rPr>
                <w:noProof/>
                <w:webHidden/>
              </w:rPr>
              <w:instrText xml:space="preserve"> PAGEREF _Toc512247022 \h </w:instrText>
            </w:r>
            <w:r w:rsidR="004E3331">
              <w:rPr>
                <w:noProof/>
                <w:webHidden/>
              </w:rPr>
            </w:r>
            <w:r w:rsidR="004E3331">
              <w:rPr>
                <w:noProof/>
                <w:webHidden/>
              </w:rPr>
              <w:fldChar w:fldCharType="separate"/>
            </w:r>
            <w:r w:rsidR="00472E92">
              <w:rPr>
                <w:noProof/>
                <w:webHidden/>
              </w:rPr>
              <w:t>58</w:t>
            </w:r>
            <w:r w:rsidR="004E3331">
              <w:rPr>
                <w:noProof/>
                <w:webHidden/>
              </w:rPr>
              <w:fldChar w:fldCharType="end"/>
            </w:r>
          </w:hyperlink>
        </w:p>
        <w:p w14:paraId="1A3DC06D" w14:textId="7C7431FD" w:rsidR="004E3331" w:rsidRDefault="00306E84">
          <w:pPr>
            <w:pStyle w:val="TOC2"/>
            <w:tabs>
              <w:tab w:val="left" w:pos="660"/>
              <w:tab w:val="right" w:leader="dot" w:pos="8297"/>
            </w:tabs>
            <w:rPr>
              <w:b w:val="0"/>
              <w:bCs w:val="0"/>
              <w:noProof/>
              <w:sz w:val="22"/>
              <w:szCs w:val="22"/>
            </w:rPr>
          </w:pPr>
          <w:hyperlink w:anchor="_Toc512247023" w:history="1">
            <w:r w:rsidR="004E3331" w:rsidRPr="006C0E9A">
              <w:rPr>
                <w:rStyle w:val="Hyperlink"/>
                <w:rFonts w:ascii="Times New Roman" w:hAnsi="Times New Roman" w:cs="Times New Roman"/>
                <w:noProof/>
              </w:rPr>
              <w:t>4.2.</w:t>
            </w:r>
            <w:r w:rsidR="004E3331">
              <w:rPr>
                <w:b w:val="0"/>
                <w:bCs w:val="0"/>
                <w:noProof/>
                <w:sz w:val="22"/>
                <w:szCs w:val="22"/>
              </w:rPr>
              <w:tab/>
            </w:r>
            <w:r w:rsidR="004E3331" w:rsidRPr="006C0E9A">
              <w:rPr>
                <w:rStyle w:val="Hyperlink"/>
                <w:rFonts w:ascii="Times New Roman" w:hAnsi="Times New Roman" w:cs="Times New Roman"/>
                <w:noProof/>
              </w:rPr>
              <w:t>Data Source and Selection</w:t>
            </w:r>
            <w:r w:rsidR="004E3331">
              <w:rPr>
                <w:noProof/>
                <w:webHidden/>
              </w:rPr>
              <w:tab/>
            </w:r>
            <w:r w:rsidR="004E3331">
              <w:rPr>
                <w:noProof/>
                <w:webHidden/>
              </w:rPr>
              <w:fldChar w:fldCharType="begin"/>
            </w:r>
            <w:r w:rsidR="004E3331">
              <w:rPr>
                <w:noProof/>
                <w:webHidden/>
              </w:rPr>
              <w:instrText xml:space="preserve"> PAGEREF _Toc512247023 \h </w:instrText>
            </w:r>
            <w:r w:rsidR="004E3331">
              <w:rPr>
                <w:noProof/>
                <w:webHidden/>
              </w:rPr>
            </w:r>
            <w:r w:rsidR="004E3331">
              <w:rPr>
                <w:noProof/>
                <w:webHidden/>
              </w:rPr>
              <w:fldChar w:fldCharType="separate"/>
            </w:r>
            <w:r w:rsidR="00472E92">
              <w:rPr>
                <w:noProof/>
                <w:webHidden/>
              </w:rPr>
              <w:t>60</w:t>
            </w:r>
            <w:r w:rsidR="004E3331">
              <w:rPr>
                <w:noProof/>
                <w:webHidden/>
              </w:rPr>
              <w:fldChar w:fldCharType="end"/>
            </w:r>
          </w:hyperlink>
        </w:p>
        <w:p w14:paraId="4E0BC9AC" w14:textId="18D06192" w:rsidR="004E3331" w:rsidRDefault="00306E84">
          <w:pPr>
            <w:pStyle w:val="TOC2"/>
            <w:tabs>
              <w:tab w:val="left" w:pos="660"/>
              <w:tab w:val="right" w:leader="dot" w:pos="8297"/>
            </w:tabs>
            <w:rPr>
              <w:b w:val="0"/>
              <w:bCs w:val="0"/>
              <w:noProof/>
              <w:sz w:val="22"/>
              <w:szCs w:val="22"/>
            </w:rPr>
          </w:pPr>
          <w:hyperlink w:anchor="_Toc512247024" w:history="1">
            <w:r w:rsidR="004E3331" w:rsidRPr="006C0E9A">
              <w:rPr>
                <w:rStyle w:val="Hyperlink"/>
                <w:rFonts w:ascii="Times New Roman" w:hAnsi="Times New Roman" w:cs="Times New Roman"/>
                <w:noProof/>
              </w:rPr>
              <w:t>4.3.</w:t>
            </w:r>
            <w:r w:rsidR="004E3331">
              <w:rPr>
                <w:b w:val="0"/>
                <w:bCs w:val="0"/>
                <w:noProof/>
                <w:sz w:val="22"/>
                <w:szCs w:val="22"/>
              </w:rPr>
              <w:tab/>
            </w:r>
            <w:r w:rsidR="004E3331" w:rsidRPr="006C0E9A">
              <w:rPr>
                <w:rStyle w:val="Hyperlink"/>
                <w:rFonts w:ascii="Times New Roman" w:hAnsi="Times New Roman" w:cs="Times New Roman"/>
                <w:noProof/>
              </w:rPr>
              <w:t>Variables Selected on Maternal Health</w:t>
            </w:r>
            <w:r w:rsidR="004E3331">
              <w:rPr>
                <w:noProof/>
                <w:webHidden/>
              </w:rPr>
              <w:tab/>
            </w:r>
            <w:r w:rsidR="004E3331">
              <w:rPr>
                <w:noProof/>
                <w:webHidden/>
              </w:rPr>
              <w:fldChar w:fldCharType="begin"/>
            </w:r>
            <w:r w:rsidR="004E3331">
              <w:rPr>
                <w:noProof/>
                <w:webHidden/>
              </w:rPr>
              <w:instrText xml:space="preserve"> PAGEREF _Toc512247024 \h </w:instrText>
            </w:r>
            <w:r w:rsidR="004E3331">
              <w:rPr>
                <w:noProof/>
                <w:webHidden/>
              </w:rPr>
            </w:r>
            <w:r w:rsidR="004E3331">
              <w:rPr>
                <w:noProof/>
                <w:webHidden/>
              </w:rPr>
              <w:fldChar w:fldCharType="separate"/>
            </w:r>
            <w:r w:rsidR="00472E92">
              <w:rPr>
                <w:noProof/>
                <w:webHidden/>
              </w:rPr>
              <w:t>62</w:t>
            </w:r>
            <w:r w:rsidR="004E3331">
              <w:rPr>
                <w:noProof/>
                <w:webHidden/>
              </w:rPr>
              <w:fldChar w:fldCharType="end"/>
            </w:r>
          </w:hyperlink>
        </w:p>
        <w:p w14:paraId="3544AE8A" w14:textId="4CAA9210" w:rsidR="004E3331" w:rsidRDefault="00306E84">
          <w:pPr>
            <w:pStyle w:val="TOC2"/>
            <w:tabs>
              <w:tab w:val="left" w:pos="660"/>
              <w:tab w:val="right" w:leader="dot" w:pos="8297"/>
            </w:tabs>
            <w:rPr>
              <w:b w:val="0"/>
              <w:bCs w:val="0"/>
              <w:noProof/>
              <w:sz w:val="22"/>
              <w:szCs w:val="22"/>
            </w:rPr>
          </w:pPr>
          <w:hyperlink w:anchor="_Toc512247025" w:history="1">
            <w:r w:rsidR="004E3331" w:rsidRPr="006C0E9A">
              <w:rPr>
                <w:rStyle w:val="Hyperlink"/>
                <w:rFonts w:ascii="Times New Roman" w:hAnsi="Times New Roman" w:cs="Times New Roman"/>
                <w:noProof/>
              </w:rPr>
              <w:t>4.4.</w:t>
            </w:r>
            <w:r w:rsidR="004E3331">
              <w:rPr>
                <w:b w:val="0"/>
                <w:bCs w:val="0"/>
                <w:noProof/>
                <w:sz w:val="22"/>
                <w:szCs w:val="22"/>
              </w:rPr>
              <w:tab/>
            </w:r>
            <w:r w:rsidR="004E3331" w:rsidRPr="006C0E9A">
              <w:rPr>
                <w:rStyle w:val="Hyperlink"/>
                <w:rFonts w:ascii="Times New Roman" w:hAnsi="Times New Roman" w:cs="Times New Roman"/>
                <w:noProof/>
              </w:rPr>
              <w:t>Description of the Selected Attributes</w:t>
            </w:r>
            <w:r w:rsidR="004E3331">
              <w:rPr>
                <w:noProof/>
                <w:webHidden/>
              </w:rPr>
              <w:tab/>
            </w:r>
            <w:r w:rsidR="004E3331">
              <w:rPr>
                <w:noProof/>
                <w:webHidden/>
              </w:rPr>
              <w:fldChar w:fldCharType="begin"/>
            </w:r>
            <w:r w:rsidR="004E3331">
              <w:rPr>
                <w:noProof/>
                <w:webHidden/>
              </w:rPr>
              <w:instrText xml:space="preserve"> PAGEREF _Toc512247025 \h </w:instrText>
            </w:r>
            <w:r w:rsidR="004E3331">
              <w:rPr>
                <w:noProof/>
                <w:webHidden/>
              </w:rPr>
            </w:r>
            <w:r w:rsidR="004E3331">
              <w:rPr>
                <w:noProof/>
                <w:webHidden/>
              </w:rPr>
              <w:fldChar w:fldCharType="separate"/>
            </w:r>
            <w:r w:rsidR="00472E92">
              <w:rPr>
                <w:noProof/>
                <w:webHidden/>
              </w:rPr>
              <w:t>63</w:t>
            </w:r>
            <w:r w:rsidR="004E3331">
              <w:rPr>
                <w:noProof/>
                <w:webHidden/>
              </w:rPr>
              <w:fldChar w:fldCharType="end"/>
            </w:r>
          </w:hyperlink>
        </w:p>
        <w:p w14:paraId="26E8C2EB" w14:textId="4039436B" w:rsidR="004E3331" w:rsidRDefault="00306E84">
          <w:pPr>
            <w:pStyle w:val="TOC3"/>
            <w:tabs>
              <w:tab w:val="left" w:pos="1100"/>
              <w:tab w:val="right" w:leader="dot" w:pos="8297"/>
            </w:tabs>
            <w:rPr>
              <w:noProof/>
              <w:sz w:val="22"/>
              <w:szCs w:val="22"/>
            </w:rPr>
          </w:pPr>
          <w:hyperlink w:anchor="_Toc512247026" w:history="1">
            <w:r w:rsidR="004E3331" w:rsidRPr="006C0E9A">
              <w:rPr>
                <w:rStyle w:val="Hyperlink"/>
                <w:rFonts w:ascii="Times New Roman" w:hAnsi="Times New Roman" w:cs="Times New Roman"/>
                <w:noProof/>
              </w:rPr>
              <w:t>4.4.1.</w:t>
            </w:r>
            <w:r w:rsidR="004E3331">
              <w:rPr>
                <w:noProof/>
                <w:sz w:val="22"/>
                <w:szCs w:val="22"/>
              </w:rPr>
              <w:tab/>
            </w:r>
            <w:r w:rsidR="004E3331" w:rsidRPr="006C0E9A">
              <w:rPr>
                <w:rStyle w:val="Hyperlink"/>
                <w:rFonts w:ascii="Times New Roman" w:hAnsi="Times New Roman" w:cs="Times New Roman"/>
                <w:noProof/>
              </w:rPr>
              <w:t>Handling Missing Data</w:t>
            </w:r>
            <w:r w:rsidR="004E3331">
              <w:rPr>
                <w:noProof/>
                <w:webHidden/>
              </w:rPr>
              <w:tab/>
            </w:r>
            <w:r w:rsidR="004E3331">
              <w:rPr>
                <w:noProof/>
                <w:webHidden/>
              </w:rPr>
              <w:fldChar w:fldCharType="begin"/>
            </w:r>
            <w:r w:rsidR="004E3331">
              <w:rPr>
                <w:noProof/>
                <w:webHidden/>
              </w:rPr>
              <w:instrText xml:space="preserve"> PAGEREF _Toc512247026 \h </w:instrText>
            </w:r>
            <w:r w:rsidR="004E3331">
              <w:rPr>
                <w:noProof/>
                <w:webHidden/>
              </w:rPr>
            </w:r>
            <w:r w:rsidR="004E3331">
              <w:rPr>
                <w:noProof/>
                <w:webHidden/>
              </w:rPr>
              <w:fldChar w:fldCharType="separate"/>
            </w:r>
            <w:r w:rsidR="00472E92">
              <w:rPr>
                <w:noProof/>
                <w:webHidden/>
              </w:rPr>
              <w:t>64</w:t>
            </w:r>
            <w:r w:rsidR="004E3331">
              <w:rPr>
                <w:noProof/>
                <w:webHidden/>
              </w:rPr>
              <w:fldChar w:fldCharType="end"/>
            </w:r>
          </w:hyperlink>
        </w:p>
        <w:p w14:paraId="4A8A8298" w14:textId="6ED56A54" w:rsidR="004E3331" w:rsidRDefault="00306E84">
          <w:pPr>
            <w:pStyle w:val="TOC3"/>
            <w:tabs>
              <w:tab w:val="left" w:pos="1100"/>
              <w:tab w:val="right" w:leader="dot" w:pos="8297"/>
            </w:tabs>
            <w:rPr>
              <w:noProof/>
              <w:sz w:val="22"/>
              <w:szCs w:val="22"/>
            </w:rPr>
          </w:pPr>
          <w:hyperlink w:anchor="_Toc512247027" w:history="1">
            <w:r w:rsidR="004E3331" w:rsidRPr="006C0E9A">
              <w:rPr>
                <w:rStyle w:val="Hyperlink"/>
                <w:rFonts w:ascii="Times New Roman" w:hAnsi="Times New Roman" w:cs="Times New Roman"/>
                <w:noProof/>
              </w:rPr>
              <w:t>4.4.2.</w:t>
            </w:r>
            <w:r w:rsidR="004E3331">
              <w:rPr>
                <w:noProof/>
                <w:sz w:val="22"/>
                <w:szCs w:val="22"/>
              </w:rPr>
              <w:tab/>
            </w:r>
            <w:r w:rsidR="004E3331" w:rsidRPr="006C0E9A">
              <w:rPr>
                <w:rStyle w:val="Hyperlink"/>
                <w:rFonts w:ascii="Times New Roman" w:hAnsi="Times New Roman" w:cs="Times New Roman"/>
                <w:noProof/>
              </w:rPr>
              <w:t>Data Transformation and Reduction</w:t>
            </w:r>
            <w:r w:rsidR="004E3331">
              <w:rPr>
                <w:noProof/>
                <w:webHidden/>
              </w:rPr>
              <w:tab/>
            </w:r>
            <w:r w:rsidR="004E3331">
              <w:rPr>
                <w:noProof/>
                <w:webHidden/>
              </w:rPr>
              <w:fldChar w:fldCharType="begin"/>
            </w:r>
            <w:r w:rsidR="004E3331">
              <w:rPr>
                <w:noProof/>
                <w:webHidden/>
              </w:rPr>
              <w:instrText xml:space="preserve"> PAGEREF _Toc512247027 \h </w:instrText>
            </w:r>
            <w:r w:rsidR="004E3331">
              <w:rPr>
                <w:noProof/>
                <w:webHidden/>
              </w:rPr>
            </w:r>
            <w:r w:rsidR="004E3331">
              <w:rPr>
                <w:noProof/>
                <w:webHidden/>
              </w:rPr>
              <w:fldChar w:fldCharType="separate"/>
            </w:r>
            <w:r w:rsidR="00472E92">
              <w:rPr>
                <w:noProof/>
                <w:webHidden/>
              </w:rPr>
              <w:t>65</w:t>
            </w:r>
            <w:r w:rsidR="004E3331">
              <w:rPr>
                <w:noProof/>
                <w:webHidden/>
              </w:rPr>
              <w:fldChar w:fldCharType="end"/>
            </w:r>
          </w:hyperlink>
        </w:p>
        <w:p w14:paraId="3EC0D729" w14:textId="6A3F5FF3" w:rsidR="004E3331" w:rsidRDefault="00306E84">
          <w:pPr>
            <w:pStyle w:val="TOC2"/>
            <w:tabs>
              <w:tab w:val="left" w:pos="660"/>
              <w:tab w:val="right" w:leader="dot" w:pos="8297"/>
            </w:tabs>
            <w:rPr>
              <w:b w:val="0"/>
              <w:bCs w:val="0"/>
              <w:noProof/>
              <w:sz w:val="22"/>
              <w:szCs w:val="22"/>
            </w:rPr>
          </w:pPr>
          <w:hyperlink w:anchor="_Toc512247028" w:history="1">
            <w:r w:rsidR="004E3331" w:rsidRPr="006C0E9A">
              <w:rPr>
                <w:rStyle w:val="Hyperlink"/>
                <w:rFonts w:ascii="Times New Roman" w:hAnsi="Times New Roman" w:cs="Times New Roman"/>
                <w:noProof/>
              </w:rPr>
              <w:t>4.5.</w:t>
            </w:r>
            <w:r w:rsidR="004E3331">
              <w:rPr>
                <w:b w:val="0"/>
                <w:bCs w:val="0"/>
                <w:noProof/>
                <w:sz w:val="22"/>
                <w:szCs w:val="22"/>
              </w:rPr>
              <w:tab/>
            </w:r>
            <w:r w:rsidR="004E3331" w:rsidRPr="006C0E9A">
              <w:rPr>
                <w:rStyle w:val="Hyperlink"/>
                <w:rFonts w:ascii="Times New Roman" w:hAnsi="Times New Roman" w:cs="Times New Roman"/>
                <w:noProof/>
              </w:rPr>
              <w:t>Statistical Summary of the Selected Attributes</w:t>
            </w:r>
            <w:r w:rsidR="004E3331">
              <w:rPr>
                <w:noProof/>
                <w:webHidden/>
              </w:rPr>
              <w:tab/>
            </w:r>
            <w:r w:rsidR="004E3331">
              <w:rPr>
                <w:noProof/>
                <w:webHidden/>
              </w:rPr>
              <w:fldChar w:fldCharType="begin"/>
            </w:r>
            <w:r w:rsidR="004E3331">
              <w:rPr>
                <w:noProof/>
                <w:webHidden/>
              </w:rPr>
              <w:instrText xml:space="preserve"> PAGEREF _Toc512247028 \h </w:instrText>
            </w:r>
            <w:r w:rsidR="004E3331">
              <w:rPr>
                <w:noProof/>
                <w:webHidden/>
              </w:rPr>
            </w:r>
            <w:r w:rsidR="004E3331">
              <w:rPr>
                <w:noProof/>
                <w:webHidden/>
              </w:rPr>
              <w:fldChar w:fldCharType="separate"/>
            </w:r>
            <w:r w:rsidR="00472E92">
              <w:rPr>
                <w:noProof/>
                <w:webHidden/>
              </w:rPr>
              <w:t>69</w:t>
            </w:r>
            <w:r w:rsidR="004E3331">
              <w:rPr>
                <w:noProof/>
                <w:webHidden/>
              </w:rPr>
              <w:fldChar w:fldCharType="end"/>
            </w:r>
          </w:hyperlink>
        </w:p>
        <w:p w14:paraId="070B26DA" w14:textId="677CBBCF" w:rsidR="004E3331" w:rsidRDefault="00306E84">
          <w:pPr>
            <w:pStyle w:val="TOC1"/>
            <w:rPr>
              <w:rFonts w:asciiTheme="minorHAnsi" w:hAnsiTheme="minorHAnsi"/>
              <w:b w:val="0"/>
              <w:bCs w:val="0"/>
              <w:caps w:val="0"/>
              <w:noProof/>
              <w:sz w:val="22"/>
              <w:szCs w:val="22"/>
            </w:rPr>
          </w:pPr>
          <w:hyperlink w:anchor="_Toc512247029" w:history="1">
            <w:r w:rsidR="004E3331" w:rsidRPr="006C0E9A">
              <w:rPr>
                <w:rStyle w:val="Hyperlink"/>
                <w:rFonts w:ascii="Times New Roman" w:hAnsi="Times New Roman" w:cs="Times New Roman"/>
                <w:noProof/>
              </w:rPr>
              <w:t>CHAPTER FIVE</w:t>
            </w:r>
            <w:r w:rsidR="004E3331">
              <w:rPr>
                <w:noProof/>
                <w:webHidden/>
              </w:rPr>
              <w:tab/>
            </w:r>
            <w:r w:rsidR="004E3331">
              <w:rPr>
                <w:noProof/>
                <w:webHidden/>
              </w:rPr>
              <w:fldChar w:fldCharType="begin"/>
            </w:r>
            <w:r w:rsidR="004E3331">
              <w:rPr>
                <w:noProof/>
                <w:webHidden/>
              </w:rPr>
              <w:instrText xml:space="preserve"> PAGEREF _Toc512247029 \h </w:instrText>
            </w:r>
            <w:r w:rsidR="004E3331">
              <w:rPr>
                <w:noProof/>
                <w:webHidden/>
              </w:rPr>
            </w:r>
            <w:r w:rsidR="004E3331">
              <w:rPr>
                <w:noProof/>
                <w:webHidden/>
              </w:rPr>
              <w:fldChar w:fldCharType="separate"/>
            </w:r>
            <w:r w:rsidR="00472E92">
              <w:rPr>
                <w:noProof/>
                <w:webHidden/>
              </w:rPr>
              <w:t>79</w:t>
            </w:r>
            <w:r w:rsidR="004E3331">
              <w:rPr>
                <w:noProof/>
                <w:webHidden/>
              </w:rPr>
              <w:fldChar w:fldCharType="end"/>
            </w:r>
          </w:hyperlink>
        </w:p>
        <w:p w14:paraId="51DE1C56" w14:textId="5F010326" w:rsidR="004E3331" w:rsidRDefault="00306E84">
          <w:pPr>
            <w:pStyle w:val="TOC1"/>
            <w:tabs>
              <w:tab w:val="left" w:pos="440"/>
            </w:tabs>
            <w:rPr>
              <w:rFonts w:asciiTheme="minorHAnsi" w:hAnsiTheme="minorHAnsi"/>
              <w:b w:val="0"/>
              <w:bCs w:val="0"/>
              <w:caps w:val="0"/>
              <w:noProof/>
              <w:sz w:val="22"/>
              <w:szCs w:val="22"/>
            </w:rPr>
          </w:pPr>
          <w:hyperlink w:anchor="_Toc512247030" w:history="1">
            <w:r w:rsidR="004E3331" w:rsidRPr="006C0E9A">
              <w:rPr>
                <w:rStyle w:val="Hyperlink"/>
                <w:rFonts w:ascii="Times New Roman" w:hAnsi="Times New Roman" w:cs="Times New Roman"/>
                <w:noProof/>
              </w:rPr>
              <w:t>5.</w:t>
            </w:r>
            <w:r w:rsidR="004E3331">
              <w:rPr>
                <w:rFonts w:asciiTheme="minorHAnsi" w:hAnsiTheme="minorHAnsi"/>
                <w:b w:val="0"/>
                <w:bCs w:val="0"/>
                <w:caps w:val="0"/>
                <w:noProof/>
                <w:sz w:val="22"/>
                <w:szCs w:val="22"/>
              </w:rPr>
              <w:tab/>
            </w:r>
            <w:r w:rsidR="004E3331" w:rsidRPr="006C0E9A">
              <w:rPr>
                <w:rStyle w:val="Hyperlink"/>
                <w:rFonts w:ascii="Times New Roman" w:hAnsi="Times New Roman" w:cs="Times New Roman"/>
                <w:noProof/>
              </w:rPr>
              <w:t>Experimentation and Knowledge Discovery</w:t>
            </w:r>
            <w:r w:rsidR="004E3331">
              <w:rPr>
                <w:noProof/>
                <w:webHidden/>
              </w:rPr>
              <w:tab/>
            </w:r>
            <w:r w:rsidR="004E3331">
              <w:rPr>
                <w:noProof/>
                <w:webHidden/>
              </w:rPr>
              <w:fldChar w:fldCharType="begin"/>
            </w:r>
            <w:r w:rsidR="004E3331">
              <w:rPr>
                <w:noProof/>
                <w:webHidden/>
              </w:rPr>
              <w:instrText xml:space="preserve"> PAGEREF _Toc512247030 \h </w:instrText>
            </w:r>
            <w:r w:rsidR="004E3331">
              <w:rPr>
                <w:noProof/>
                <w:webHidden/>
              </w:rPr>
            </w:r>
            <w:r w:rsidR="004E3331">
              <w:rPr>
                <w:noProof/>
                <w:webHidden/>
              </w:rPr>
              <w:fldChar w:fldCharType="separate"/>
            </w:r>
            <w:r w:rsidR="00472E92">
              <w:rPr>
                <w:noProof/>
                <w:webHidden/>
              </w:rPr>
              <w:t>79</w:t>
            </w:r>
            <w:r w:rsidR="004E3331">
              <w:rPr>
                <w:noProof/>
                <w:webHidden/>
              </w:rPr>
              <w:fldChar w:fldCharType="end"/>
            </w:r>
          </w:hyperlink>
        </w:p>
        <w:p w14:paraId="50F1F059" w14:textId="47B12CA7" w:rsidR="004E3331" w:rsidRDefault="00306E84">
          <w:pPr>
            <w:pStyle w:val="TOC1"/>
            <w:tabs>
              <w:tab w:val="left" w:pos="660"/>
            </w:tabs>
            <w:rPr>
              <w:rFonts w:asciiTheme="minorHAnsi" w:hAnsiTheme="minorHAnsi"/>
              <w:b w:val="0"/>
              <w:bCs w:val="0"/>
              <w:caps w:val="0"/>
              <w:noProof/>
              <w:sz w:val="22"/>
              <w:szCs w:val="22"/>
            </w:rPr>
          </w:pPr>
          <w:hyperlink w:anchor="_Toc512247031" w:history="1">
            <w:r w:rsidR="004E3331" w:rsidRPr="006C0E9A">
              <w:rPr>
                <w:rStyle w:val="Hyperlink"/>
                <w:rFonts w:ascii="Times New Roman" w:hAnsi="Times New Roman" w:cs="Times New Roman"/>
                <w:noProof/>
              </w:rPr>
              <w:t>5.1.</w:t>
            </w:r>
            <w:r w:rsidR="004E3331">
              <w:rPr>
                <w:rFonts w:asciiTheme="minorHAnsi" w:hAnsiTheme="minorHAnsi"/>
                <w:b w:val="0"/>
                <w:bCs w:val="0"/>
                <w:caps w:val="0"/>
                <w:noProof/>
                <w:sz w:val="22"/>
                <w:szCs w:val="22"/>
              </w:rPr>
              <w:tab/>
            </w:r>
            <w:r w:rsidR="004E3331" w:rsidRPr="006C0E9A">
              <w:rPr>
                <w:rStyle w:val="Hyperlink"/>
                <w:rFonts w:ascii="Times New Roman" w:hAnsi="Times New Roman" w:cs="Times New Roman"/>
                <w:noProof/>
              </w:rPr>
              <w:t>Experimental Design</w:t>
            </w:r>
            <w:r w:rsidR="004E3331">
              <w:rPr>
                <w:noProof/>
                <w:webHidden/>
              </w:rPr>
              <w:tab/>
            </w:r>
            <w:r w:rsidR="004E3331">
              <w:rPr>
                <w:noProof/>
                <w:webHidden/>
              </w:rPr>
              <w:fldChar w:fldCharType="begin"/>
            </w:r>
            <w:r w:rsidR="004E3331">
              <w:rPr>
                <w:noProof/>
                <w:webHidden/>
              </w:rPr>
              <w:instrText xml:space="preserve"> PAGEREF _Toc512247031 \h </w:instrText>
            </w:r>
            <w:r w:rsidR="004E3331">
              <w:rPr>
                <w:noProof/>
                <w:webHidden/>
              </w:rPr>
            </w:r>
            <w:r w:rsidR="004E3331">
              <w:rPr>
                <w:noProof/>
                <w:webHidden/>
              </w:rPr>
              <w:fldChar w:fldCharType="separate"/>
            </w:r>
            <w:r w:rsidR="00472E92">
              <w:rPr>
                <w:noProof/>
                <w:webHidden/>
              </w:rPr>
              <w:t>80</w:t>
            </w:r>
            <w:r w:rsidR="004E3331">
              <w:rPr>
                <w:noProof/>
                <w:webHidden/>
              </w:rPr>
              <w:fldChar w:fldCharType="end"/>
            </w:r>
          </w:hyperlink>
        </w:p>
        <w:p w14:paraId="6C9E6FC1" w14:textId="0432C7F6" w:rsidR="004E3331" w:rsidRDefault="00306E84">
          <w:pPr>
            <w:pStyle w:val="TOC3"/>
            <w:tabs>
              <w:tab w:val="left" w:pos="1100"/>
              <w:tab w:val="right" w:leader="dot" w:pos="8297"/>
            </w:tabs>
            <w:rPr>
              <w:noProof/>
              <w:sz w:val="22"/>
              <w:szCs w:val="22"/>
            </w:rPr>
          </w:pPr>
          <w:hyperlink w:anchor="_Toc512247032" w:history="1">
            <w:r w:rsidR="004E3331" w:rsidRPr="006C0E9A">
              <w:rPr>
                <w:rStyle w:val="Hyperlink"/>
                <w:rFonts w:ascii="Times New Roman" w:hAnsi="Times New Roman" w:cs="Times New Roman"/>
                <w:noProof/>
              </w:rPr>
              <w:t>5.1.1.</w:t>
            </w:r>
            <w:r w:rsidR="004E3331">
              <w:rPr>
                <w:noProof/>
                <w:sz w:val="22"/>
                <w:szCs w:val="22"/>
              </w:rPr>
              <w:tab/>
            </w:r>
            <w:r w:rsidR="004E3331" w:rsidRPr="006C0E9A">
              <w:rPr>
                <w:rStyle w:val="Hyperlink"/>
                <w:rFonts w:ascii="Times New Roman" w:hAnsi="Times New Roman" w:cs="Times New Roman"/>
                <w:noProof/>
              </w:rPr>
              <w:t>Feature Selection</w:t>
            </w:r>
            <w:r w:rsidR="004E3331">
              <w:rPr>
                <w:noProof/>
                <w:webHidden/>
              </w:rPr>
              <w:tab/>
            </w:r>
            <w:r w:rsidR="004E3331">
              <w:rPr>
                <w:noProof/>
                <w:webHidden/>
              </w:rPr>
              <w:fldChar w:fldCharType="begin"/>
            </w:r>
            <w:r w:rsidR="004E3331">
              <w:rPr>
                <w:noProof/>
                <w:webHidden/>
              </w:rPr>
              <w:instrText xml:space="preserve"> PAGEREF _Toc512247032 \h </w:instrText>
            </w:r>
            <w:r w:rsidR="004E3331">
              <w:rPr>
                <w:noProof/>
                <w:webHidden/>
              </w:rPr>
            </w:r>
            <w:r w:rsidR="004E3331">
              <w:rPr>
                <w:noProof/>
                <w:webHidden/>
              </w:rPr>
              <w:fldChar w:fldCharType="separate"/>
            </w:r>
            <w:r w:rsidR="00472E92">
              <w:rPr>
                <w:noProof/>
                <w:webHidden/>
              </w:rPr>
              <w:t>82</w:t>
            </w:r>
            <w:r w:rsidR="004E3331">
              <w:rPr>
                <w:noProof/>
                <w:webHidden/>
              </w:rPr>
              <w:fldChar w:fldCharType="end"/>
            </w:r>
          </w:hyperlink>
        </w:p>
        <w:p w14:paraId="15322EC2" w14:textId="18DF0493" w:rsidR="004E3331" w:rsidRDefault="00306E84">
          <w:pPr>
            <w:pStyle w:val="TOC1"/>
            <w:tabs>
              <w:tab w:val="left" w:pos="660"/>
            </w:tabs>
            <w:rPr>
              <w:rFonts w:asciiTheme="minorHAnsi" w:hAnsiTheme="minorHAnsi"/>
              <w:b w:val="0"/>
              <w:bCs w:val="0"/>
              <w:caps w:val="0"/>
              <w:noProof/>
              <w:sz w:val="22"/>
              <w:szCs w:val="22"/>
            </w:rPr>
          </w:pPr>
          <w:hyperlink w:anchor="_Toc512247033" w:history="1">
            <w:r w:rsidR="004E3331" w:rsidRPr="006C0E9A">
              <w:rPr>
                <w:rStyle w:val="Hyperlink"/>
                <w:rFonts w:ascii="Times New Roman" w:hAnsi="Times New Roman" w:cs="Times New Roman"/>
                <w:noProof/>
              </w:rPr>
              <w:t>5.2.</w:t>
            </w:r>
            <w:r w:rsidR="004E3331">
              <w:rPr>
                <w:rFonts w:asciiTheme="minorHAnsi" w:hAnsiTheme="minorHAnsi"/>
                <w:b w:val="0"/>
                <w:bCs w:val="0"/>
                <w:caps w:val="0"/>
                <w:noProof/>
                <w:sz w:val="22"/>
                <w:szCs w:val="22"/>
              </w:rPr>
              <w:tab/>
            </w:r>
            <w:r w:rsidR="004E3331" w:rsidRPr="006C0E9A">
              <w:rPr>
                <w:rStyle w:val="Hyperlink"/>
                <w:rFonts w:ascii="Times New Roman" w:hAnsi="Times New Roman" w:cs="Times New Roman"/>
                <w:noProof/>
              </w:rPr>
              <w:t>Model Building Using J48 Decision Tree</w:t>
            </w:r>
            <w:r w:rsidR="004E3331">
              <w:rPr>
                <w:noProof/>
                <w:webHidden/>
              </w:rPr>
              <w:tab/>
            </w:r>
            <w:r w:rsidR="004E3331">
              <w:rPr>
                <w:noProof/>
                <w:webHidden/>
              </w:rPr>
              <w:fldChar w:fldCharType="begin"/>
            </w:r>
            <w:r w:rsidR="004E3331">
              <w:rPr>
                <w:noProof/>
                <w:webHidden/>
              </w:rPr>
              <w:instrText xml:space="preserve"> PAGEREF _Toc512247033 \h </w:instrText>
            </w:r>
            <w:r w:rsidR="004E3331">
              <w:rPr>
                <w:noProof/>
                <w:webHidden/>
              </w:rPr>
            </w:r>
            <w:r w:rsidR="004E3331">
              <w:rPr>
                <w:noProof/>
                <w:webHidden/>
              </w:rPr>
              <w:fldChar w:fldCharType="separate"/>
            </w:r>
            <w:r w:rsidR="00472E92">
              <w:rPr>
                <w:noProof/>
                <w:webHidden/>
              </w:rPr>
              <w:t>83</w:t>
            </w:r>
            <w:r w:rsidR="004E3331">
              <w:rPr>
                <w:noProof/>
                <w:webHidden/>
              </w:rPr>
              <w:fldChar w:fldCharType="end"/>
            </w:r>
          </w:hyperlink>
        </w:p>
        <w:p w14:paraId="413894D4" w14:textId="4A561E4D" w:rsidR="004E3331" w:rsidRDefault="00306E84">
          <w:pPr>
            <w:pStyle w:val="TOC1"/>
            <w:tabs>
              <w:tab w:val="left" w:pos="660"/>
            </w:tabs>
            <w:rPr>
              <w:rFonts w:asciiTheme="minorHAnsi" w:hAnsiTheme="minorHAnsi"/>
              <w:b w:val="0"/>
              <w:bCs w:val="0"/>
              <w:caps w:val="0"/>
              <w:noProof/>
              <w:sz w:val="22"/>
              <w:szCs w:val="22"/>
            </w:rPr>
          </w:pPr>
          <w:hyperlink w:anchor="_Toc512247034" w:history="1">
            <w:r w:rsidR="004E3331" w:rsidRPr="006C0E9A">
              <w:rPr>
                <w:rStyle w:val="Hyperlink"/>
                <w:rFonts w:ascii="Times New Roman" w:hAnsi="Times New Roman" w:cs="Times New Roman"/>
                <w:noProof/>
              </w:rPr>
              <w:t>5.3.</w:t>
            </w:r>
            <w:r w:rsidR="004E3331">
              <w:rPr>
                <w:rFonts w:asciiTheme="minorHAnsi" w:hAnsiTheme="minorHAnsi"/>
                <w:b w:val="0"/>
                <w:bCs w:val="0"/>
                <w:caps w:val="0"/>
                <w:noProof/>
                <w:sz w:val="22"/>
                <w:szCs w:val="22"/>
              </w:rPr>
              <w:tab/>
            </w:r>
            <w:r w:rsidR="004E3331" w:rsidRPr="006C0E9A">
              <w:rPr>
                <w:rStyle w:val="Hyperlink"/>
                <w:rFonts w:ascii="Times New Roman" w:hAnsi="Times New Roman" w:cs="Times New Roman"/>
                <w:noProof/>
              </w:rPr>
              <w:t>Model Building PART Rule Induction</w:t>
            </w:r>
            <w:r w:rsidR="004E3331">
              <w:rPr>
                <w:noProof/>
                <w:webHidden/>
              </w:rPr>
              <w:tab/>
            </w:r>
            <w:r w:rsidR="004E3331">
              <w:rPr>
                <w:noProof/>
                <w:webHidden/>
              </w:rPr>
              <w:fldChar w:fldCharType="begin"/>
            </w:r>
            <w:r w:rsidR="004E3331">
              <w:rPr>
                <w:noProof/>
                <w:webHidden/>
              </w:rPr>
              <w:instrText xml:space="preserve"> PAGEREF _Toc512247034 \h </w:instrText>
            </w:r>
            <w:r w:rsidR="004E3331">
              <w:rPr>
                <w:noProof/>
                <w:webHidden/>
              </w:rPr>
            </w:r>
            <w:r w:rsidR="004E3331">
              <w:rPr>
                <w:noProof/>
                <w:webHidden/>
              </w:rPr>
              <w:fldChar w:fldCharType="separate"/>
            </w:r>
            <w:r w:rsidR="00472E92">
              <w:rPr>
                <w:noProof/>
                <w:webHidden/>
              </w:rPr>
              <w:t>86</w:t>
            </w:r>
            <w:r w:rsidR="004E3331">
              <w:rPr>
                <w:noProof/>
                <w:webHidden/>
              </w:rPr>
              <w:fldChar w:fldCharType="end"/>
            </w:r>
          </w:hyperlink>
        </w:p>
        <w:p w14:paraId="32B26661" w14:textId="684C21E7" w:rsidR="004E3331" w:rsidRDefault="00306E84">
          <w:pPr>
            <w:pStyle w:val="TOC1"/>
            <w:tabs>
              <w:tab w:val="left" w:pos="660"/>
            </w:tabs>
            <w:rPr>
              <w:rFonts w:asciiTheme="minorHAnsi" w:hAnsiTheme="minorHAnsi"/>
              <w:b w:val="0"/>
              <w:bCs w:val="0"/>
              <w:caps w:val="0"/>
              <w:noProof/>
              <w:sz w:val="22"/>
              <w:szCs w:val="22"/>
            </w:rPr>
          </w:pPr>
          <w:hyperlink w:anchor="_Toc512247035" w:history="1">
            <w:r w:rsidR="004E3331" w:rsidRPr="006C0E9A">
              <w:rPr>
                <w:rStyle w:val="Hyperlink"/>
                <w:rFonts w:ascii="Times New Roman" w:hAnsi="Times New Roman" w:cs="Times New Roman"/>
                <w:noProof/>
              </w:rPr>
              <w:t>5.4.</w:t>
            </w:r>
            <w:r w:rsidR="004E3331">
              <w:rPr>
                <w:rFonts w:asciiTheme="minorHAnsi" w:hAnsiTheme="minorHAnsi"/>
                <w:b w:val="0"/>
                <w:bCs w:val="0"/>
                <w:caps w:val="0"/>
                <w:noProof/>
                <w:sz w:val="22"/>
                <w:szCs w:val="22"/>
              </w:rPr>
              <w:tab/>
            </w:r>
            <w:r w:rsidR="004E3331" w:rsidRPr="006C0E9A">
              <w:rPr>
                <w:rStyle w:val="Hyperlink"/>
                <w:rFonts w:ascii="Times New Roman" w:hAnsi="Times New Roman" w:cs="Times New Roman"/>
                <w:noProof/>
              </w:rPr>
              <w:t>Model Building Using Naïve Bayes classifier</w:t>
            </w:r>
            <w:r w:rsidR="004E3331">
              <w:rPr>
                <w:noProof/>
                <w:webHidden/>
              </w:rPr>
              <w:tab/>
            </w:r>
            <w:r w:rsidR="004E3331">
              <w:rPr>
                <w:noProof/>
                <w:webHidden/>
              </w:rPr>
              <w:fldChar w:fldCharType="begin"/>
            </w:r>
            <w:r w:rsidR="004E3331">
              <w:rPr>
                <w:noProof/>
                <w:webHidden/>
              </w:rPr>
              <w:instrText xml:space="preserve"> PAGEREF _Toc512247035 \h </w:instrText>
            </w:r>
            <w:r w:rsidR="004E3331">
              <w:rPr>
                <w:noProof/>
                <w:webHidden/>
              </w:rPr>
            </w:r>
            <w:r w:rsidR="004E3331">
              <w:rPr>
                <w:noProof/>
                <w:webHidden/>
              </w:rPr>
              <w:fldChar w:fldCharType="separate"/>
            </w:r>
            <w:r w:rsidR="00472E92">
              <w:rPr>
                <w:noProof/>
                <w:webHidden/>
              </w:rPr>
              <w:t>90</w:t>
            </w:r>
            <w:r w:rsidR="004E3331">
              <w:rPr>
                <w:noProof/>
                <w:webHidden/>
              </w:rPr>
              <w:fldChar w:fldCharType="end"/>
            </w:r>
          </w:hyperlink>
        </w:p>
        <w:p w14:paraId="010E5728" w14:textId="3EF87F5B" w:rsidR="004E3331" w:rsidRDefault="00306E84">
          <w:pPr>
            <w:pStyle w:val="TOC1"/>
            <w:tabs>
              <w:tab w:val="left" w:pos="660"/>
            </w:tabs>
            <w:rPr>
              <w:rFonts w:asciiTheme="minorHAnsi" w:hAnsiTheme="minorHAnsi"/>
              <w:b w:val="0"/>
              <w:bCs w:val="0"/>
              <w:caps w:val="0"/>
              <w:noProof/>
              <w:sz w:val="22"/>
              <w:szCs w:val="22"/>
            </w:rPr>
          </w:pPr>
          <w:hyperlink w:anchor="_Toc512247036" w:history="1">
            <w:r w:rsidR="004E3331" w:rsidRPr="006C0E9A">
              <w:rPr>
                <w:rStyle w:val="Hyperlink"/>
                <w:rFonts w:ascii="Times New Roman" w:hAnsi="Times New Roman" w:cs="Times New Roman"/>
                <w:noProof/>
              </w:rPr>
              <w:t>5.5.</w:t>
            </w:r>
            <w:r w:rsidR="004E3331">
              <w:rPr>
                <w:rFonts w:asciiTheme="minorHAnsi" w:hAnsiTheme="minorHAnsi"/>
                <w:b w:val="0"/>
                <w:bCs w:val="0"/>
                <w:caps w:val="0"/>
                <w:noProof/>
                <w:sz w:val="22"/>
                <w:szCs w:val="22"/>
              </w:rPr>
              <w:tab/>
            </w:r>
            <w:r w:rsidR="004E3331" w:rsidRPr="006C0E9A">
              <w:rPr>
                <w:rStyle w:val="Hyperlink"/>
                <w:rFonts w:ascii="Times New Roman" w:hAnsi="Times New Roman" w:cs="Times New Roman"/>
                <w:noProof/>
              </w:rPr>
              <w:t>Model Comparison</w:t>
            </w:r>
            <w:r w:rsidR="004E3331">
              <w:rPr>
                <w:noProof/>
                <w:webHidden/>
              </w:rPr>
              <w:tab/>
            </w:r>
            <w:r w:rsidR="004E3331">
              <w:rPr>
                <w:noProof/>
                <w:webHidden/>
              </w:rPr>
              <w:fldChar w:fldCharType="begin"/>
            </w:r>
            <w:r w:rsidR="004E3331">
              <w:rPr>
                <w:noProof/>
                <w:webHidden/>
              </w:rPr>
              <w:instrText xml:space="preserve"> PAGEREF _Toc512247036 \h </w:instrText>
            </w:r>
            <w:r w:rsidR="004E3331">
              <w:rPr>
                <w:noProof/>
                <w:webHidden/>
              </w:rPr>
            </w:r>
            <w:r w:rsidR="004E3331">
              <w:rPr>
                <w:noProof/>
                <w:webHidden/>
              </w:rPr>
              <w:fldChar w:fldCharType="separate"/>
            </w:r>
            <w:r w:rsidR="00472E92">
              <w:rPr>
                <w:noProof/>
                <w:webHidden/>
              </w:rPr>
              <w:t>91</w:t>
            </w:r>
            <w:r w:rsidR="004E3331">
              <w:rPr>
                <w:noProof/>
                <w:webHidden/>
              </w:rPr>
              <w:fldChar w:fldCharType="end"/>
            </w:r>
          </w:hyperlink>
        </w:p>
        <w:p w14:paraId="1E324AB0" w14:textId="0843612E" w:rsidR="004E3331" w:rsidRDefault="00306E84">
          <w:pPr>
            <w:pStyle w:val="TOC1"/>
            <w:tabs>
              <w:tab w:val="left" w:pos="660"/>
            </w:tabs>
            <w:rPr>
              <w:rFonts w:asciiTheme="minorHAnsi" w:hAnsiTheme="minorHAnsi"/>
              <w:b w:val="0"/>
              <w:bCs w:val="0"/>
              <w:caps w:val="0"/>
              <w:noProof/>
              <w:sz w:val="22"/>
              <w:szCs w:val="22"/>
            </w:rPr>
          </w:pPr>
          <w:hyperlink w:anchor="_Toc512247037" w:history="1">
            <w:r w:rsidR="004E3331" w:rsidRPr="006C0E9A">
              <w:rPr>
                <w:rStyle w:val="Hyperlink"/>
                <w:rFonts w:ascii="Times New Roman" w:hAnsi="Times New Roman" w:cs="Times New Roman"/>
                <w:noProof/>
              </w:rPr>
              <w:t>5.6.</w:t>
            </w:r>
            <w:r w:rsidR="004E3331">
              <w:rPr>
                <w:rFonts w:asciiTheme="minorHAnsi" w:hAnsiTheme="minorHAnsi"/>
                <w:b w:val="0"/>
                <w:bCs w:val="0"/>
                <w:caps w:val="0"/>
                <w:noProof/>
                <w:sz w:val="22"/>
                <w:szCs w:val="22"/>
              </w:rPr>
              <w:tab/>
            </w:r>
            <w:r w:rsidR="004E3331" w:rsidRPr="006C0E9A">
              <w:rPr>
                <w:rStyle w:val="Hyperlink"/>
                <w:rFonts w:ascii="Times New Roman" w:hAnsi="Times New Roman" w:cs="Times New Roman"/>
                <w:noProof/>
              </w:rPr>
              <w:t>Analysis of the Selected Model</w:t>
            </w:r>
            <w:r w:rsidR="004E3331">
              <w:rPr>
                <w:noProof/>
                <w:webHidden/>
              </w:rPr>
              <w:tab/>
            </w:r>
            <w:r w:rsidR="004E3331">
              <w:rPr>
                <w:noProof/>
                <w:webHidden/>
              </w:rPr>
              <w:fldChar w:fldCharType="begin"/>
            </w:r>
            <w:r w:rsidR="004E3331">
              <w:rPr>
                <w:noProof/>
                <w:webHidden/>
              </w:rPr>
              <w:instrText xml:space="preserve"> PAGEREF _Toc512247037 \h </w:instrText>
            </w:r>
            <w:r w:rsidR="004E3331">
              <w:rPr>
                <w:noProof/>
                <w:webHidden/>
              </w:rPr>
            </w:r>
            <w:r w:rsidR="004E3331">
              <w:rPr>
                <w:noProof/>
                <w:webHidden/>
              </w:rPr>
              <w:fldChar w:fldCharType="separate"/>
            </w:r>
            <w:r w:rsidR="00472E92">
              <w:rPr>
                <w:noProof/>
                <w:webHidden/>
              </w:rPr>
              <w:t>92</w:t>
            </w:r>
            <w:r w:rsidR="004E3331">
              <w:rPr>
                <w:noProof/>
                <w:webHidden/>
              </w:rPr>
              <w:fldChar w:fldCharType="end"/>
            </w:r>
          </w:hyperlink>
        </w:p>
        <w:p w14:paraId="0A67FB6A" w14:textId="76854A3E" w:rsidR="004E3331" w:rsidRDefault="00306E84">
          <w:pPr>
            <w:pStyle w:val="TOC1"/>
            <w:tabs>
              <w:tab w:val="left" w:pos="660"/>
            </w:tabs>
            <w:rPr>
              <w:rFonts w:asciiTheme="minorHAnsi" w:hAnsiTheme="minorHAnsi"/>
              <w:b w:val="0"/>
              <w:bCs w:val="0"/>
              <w:caps w:val="0"/>
              <w:noProof/>
              <w:sz w:val="22"/>
              <w:szCs w:val="22"/>
            </w:rPr>
          </w:pPr>
          <w:hyperlink w:anchor="_Toc512247038" w:history="1">
            <w:r w:rsidR="004E3331" w:rsidRPr="006C0E9A">
              <w:rPr>
                <w:rStyle w:val="Hyperlink"/>
                <w:rFonts w:ascii="Times New Roman" w:hAnsi="Times New Roman" w:cs="Times New Roman"/>
                <w:noProof/>
              </w:rPr>
              <w:t>5.7.</w:t>
            </w:r>
            <w:r w:rsidR="004E3331">
              <w:rPr>
                <w:rFonts w:asciiTheme="minorHAnsi" w:hAnsiTheme="minorHAnsi"/>
                <w:b w:val="0"/>
                <w:bCs w:val="0"/>
                <w:caps w:val="0"/>
                <w:noProof/>
                <w:sz w:val="22"/>
                <w:szCs w:val="22"/>
              </w:rPr>
              <w:tab/>
            </w:r>
            <w:r w:rsidR="004E3331" w:rsidRPr="006C0E9A">
              <w:rPr>
                <w:rStyle w:val="Hyperlink"/>
                <w:rFonts w:ascii="Times New Roman" w:hAnsi="Times New Roman" w:cs="Times New Roman"/>
                <w:noProof/>
              </w:rPr>
              <w:t>Generated rules from the Selected Model</w:t>
            </w:r>
            <w:r w:rsidR="004E3331">
              <w:rPr>
                <w:noProof/>
                <w:webHidden/>
              </w:rPr>
              <w:tab/>
            </w:r>
            <w:r w:rsidR="004E3331">
              <w:rPr>
                <w:noProof/>
                <w:webHidden/>
              </w:rPr>
              <w:fldChar w:fldCharType="begin"/>
            </w:r>
            <w:r w:rsidR="004E3331">
              <w:rPr>
                <w:noProof/>
                <w:webHidden/>
              </w:rPr>
              <w:instrText xml:space="preserve"> PAGEREF _Toc512247038 \h </w:instrText>
            </w:r>
            <w:r w:rsidR="004E3331">
              <w:rPr>
                <w:noProof/>
                <w:webHidden/>
              </w:rPr>
            </w:r>
            <w:r w:rsidR="004E3331">
              <w:rPr>
                <w:noProof/>
                <w:webHidden/>
              </w:rPr>
              <w:fldChar w:fldCharType="separate"/>
            </w:r>
            <w:r w:rsidR="00472E92">
              <w:rPr>
                <w:noProof/>
                <w:webHidden/>
              </w:rPr>
              <w:t>94</w:t>
            </w:r>
            <w:r w:rsidR="004E3331">
              <w:rPr>
                <w:noProof/>
                <w:webHidden/>
              </w:rPr>
              <w:fldChar w:fldCharType="end"/>
            </w:r>
          </w:hyperlink>
        </w:p>
        <w:p w14:paraId="5224B656" w14:textId="6AAC8E2A" w:rsidR="004E3331" w:rsidRDefault="00306E84">
          <w:pPr>
            <w:pStyle w:val="TOC1"/>
            <w:tabs>
              <w:tab w:val="left" w:pos="660"/>
            </w:tabs>
            <w:rPr>
              <w:rFonts w:asciiTheme="minorHAnsi" w:hAnsiTheme="minorHAnsi"/>
              <w:b w:val="0"/>
              <w:bCs w:val="0"/>
              <w:caps w:val="0"/>
              <w:noProof/>
              <w:sz w:val="22"/>
              <w:szCs w:val="22"/>
            </w:rPr>
          </w:pPr>
          <w:hyperlink w:anchor="_Toc512247039" w:history="1">
            <w:r w:rsidR="004E3331" w:rsidRPr="006C0E9A">
              <w:rPr>
                <w:rStyle w:val="Hyperlink"/>
                <w:rFonts w:ascii="Times New Roman" w:hAnsi="Times New Roman" w:cs="Times New Roman"/>
                <w:noProof/>
              </w:rPr>
              <w:t>5.8.</w:t>
            </w:r>
            <w:r w:rsidR="004E3331">
              <w:rPr>
                <w:rFonts w:asciiTheme="minorHAnsi" w:hAnsiTheme="minorHAnsi"/>
                <w:b w:val="0"/>
                <w:bCs w:val="0"/>
                <w:caps w:val="0"/>
                <w:noProof/>
                <w:sz w:val="22"/>
                <w:szCs w:val="22"/>
              </w:rPr>
              <w:tab/>
            </w:r>
            <w:r w:rsidR="004E3331" w:rsidRPr="006C0E9A">
              <w:rPr>
                <w:rStyle w:val="Hyperlink"/>
                <w:rFonts w:ascii="Times New Roman" w:hAnsi="Times New Roman" w:cs="Times New Roman"/>
                <w:noProof/>
              </w:rPr>
              <w:t>Discovered Knowledge</w:t>
            </w:r>
            <w:r w:rsidR="004E3331">
              <w:rPr>
                <w:noProof/>
                <w:webHidden/>
              </w:rPr>
              <w:tab/>
            </w:r>
            <w:r w:rsidR="004E3331">
              <w:rPr>
                <w:noProof/>
                <w:webHidden/>
              </w:rPr>
              <w:fldChar w:fldCharType="begin"/>
            </w:r>
            <w:r w:rsidR="004E3331">
              <w:rPr>
                <w:noProof/>
                <w:webHidden/>
              </w:rPr>
              <w:instrText xml:space="preserve"> PAGEREF _Toc512247039 \h </w:instrText>
            </w:r>
            <w:r w:rsidR="004E3331">
              <w:rPr>
                <w:noProof/>
                <w:webHidden/>
              </w:rPr>
            </w:r>
            <w:r w:rsidR="004E3331">
              <w:rPr>
                <w:noProof/>
                <w:webHidden/>
              </w:rPr>
              <w:fldChar w:fldCharType="separate"/>
            </w:r>
            <w:r w:rsidR="00472E92">
              <w:rPr>
                <w:noProof/>
                <w:webHidden/>
              </w:rPr>
              <w:t>95</w:t>
            </w:r>
            <w:r w:rsidR="004E3331">
              <w:rPr>
                <w:noProof/>
                <w:webHidden/>
              </w:rPr>
              <w:fldChar w:fldCharType="end"/>
            </w:r>
          </w:hyperlink>
        </w:p>
        <w:p w14:paraId="6573D280" w14:textId="6375217D" w:rsidR="004E3331" w:rsidRDefault="00306E84">
          <w:pPr>
            <w:pStyle w:val="TOC1"/>
            <w:tabs>
              <w:tab w:val="left" w:pos="660"/>
            </w:tabs>
            <w:rPr>
              <w:rFonts w:asciiTheme="minorHAnsi" w:hAnsiTheme="minorHAnsi"/>
              <w:b w:val="0"/>
              <w:bCs w:val="0"/>
              <w:caps w:val="0"/>
              <w:noProof/>
              <w:sz w:val="22"/>
              <w:szCs w:val="22"/>
            </w:rPr>
          </w:pPr>
          <w:hyperlink w:anchor="_Toc512247040" w:history="1">
            <w:r w:rsidR="004E3331" w:rsidRPr="006C0E9A">
              <w:rPr>
                <w:rStyle w:val="Hyperlink"/>
                <w:rFonts w:ascii="Times New Roman" w:hAnsi="Times New Roman" w:cs="Times New Roman"/>
                <w:noProof/>
              </w:rPr>
              <w:t>5.9.</w:t>
            </w:r>
            <w:r w:rsidR="004E3331">
              <w:rPr>
                <w:rFonts w:asciiTheme="minorHAnsi" w:hAnsiTheme="minorHAnsi"/>
                <w:b w:val="0"/>
                <w:bCs w:val="0"/>
                <w:caps w:val="0"/>
                <w:noProof/>
                <w:sz w:val="22"/>
                <w:szCs w:val="22"/>
              </w:rPr>
              <w:tab/>
            </w:r>
            <w:r w:rsidR="004E3331" w:rsidRPr="006C0E9A">
              <w:rPr>
                <w:rStyle w:val="Hyperlink"/>
                <w:rFonts w:ascii="Times New Roman" w:hAnsi="Times New Roman" w:cs="Times New Roman"/>
                <w:noProof/>
              </w:rPr>
              <w:t>Use of Discovered Knowledge</w:t>
            </w:r>
            <w:r w:rsidR="004E3331">
              <w:rPr>
                <w:noProof/>
                <w:webHidden/>
              </w:rPr>
              <w:tab/>
            </w:r>
            <w:r w:rsidR="004E3331">
              <w:rPr>
                <w:noProof/>
                <w:webHidden/>
              </w:rPr>
              <w:fldChar w:fldCharType="begin"/>
            </w:r>
            <w:r w:rsidR="004E3331">
              <w:rPr>
                <w:noProof/>
                <w:webHidden/>
              </w:rPr>
              <w:instrText xml:space="preserve"> PAGEREF _Toc512247040 \h </w:instrText>
            </w:r>
            <w:r w:rsidR="004E3331">
              <w:rPr>
                <w:noProof/>
                <w:webHidden/>
              </w:rPr>
            </w:r>
            <w:r w:rsidR="004E3331">
              <w:rPr>
                <w:noProof/>
                <w:webHidden/>
              </w:rPr>
              <w:fldChar w:fldCharType="separate"/>
            </w:r>
            <w:r w:rsidR="00472E92">
              <w:rPr>
                <w:noProof/>
                <w:webHidden/>
              </w:rPr>
              <w:t>101</w:t>
            </w:r>
            <w:r w:rsidR="004E3331">
              <w:rPr>
                <w:noProof/>
                <w:webHidden/>
              </w:rPr>
              <w:fldChar w:fldCharType="end"/>
            </w:r>
          </w:hyperlink>
        </w:p>
        <w:p w14:paraId="275F6526" w14:textId="59E6BA89" w:rsidR="004E3331" w:rsidRDefault="00306E84">
          <w:pPr>
            <w:pStyle w:val="TOC1"/>
            <w:rPr>
              <w:rFonts w:asciiTheme="minorHAnsi" w:hAnsiTheme="minorHAnsi"/>
              <w:b w:val="0"/>
              <w:bCs w:val="0"/>
              <w:caps w:val="0"/>
              <w:noProof/>
              <w:sz w:val="22"/>
              <w:szCs w:val="22"/>
            </w:rPr>
          </w:pPr>
          <w:hyperlink w:anchor="_Toc512247041" w:history="1">
            <w:r w:rsidR="004E3331" w:rsidRPr="006C0E9A">
              <w:rPr>
                <w:rStyle w:val="Hyperlink"/>
                <w:rFonts w:ascii="Times New Roman" w:hAnsi="Times New Roman" w:cs="Times New Roman"/>
                <w:noProof/>
              </w:rPr>
              <w:t>CHAPTER SIX</w:t>
            </w:r>
            <w:r w:rsidR="004E3331">
              <w:rPr>
                <w:noProof/>
                <w:webHidden/>
              </w:rPr>
              <w:tab/>
            </w:r>
            <w:r w:rsidR="004E3331">
              <w:rPr>
                <w:noProof/>
                <w:webHidden/>
              </w:rPr>
              <w:fldChar w:fldCharType="begin"/>
            </w:r>
            <w:r w:rsidR="004E3331">
              <w:rPr>
                <w:noProof/>
                <w:webHidden/>
              </w:rPr>
              <w:instrText xml:space="preserve"> PAGEREF _Toc512247041 \h </w:instrText>
            </w:r>
            <w:r w:rsidR="004E3331">
              <w:rPr>
                <w:noProof/>
                <w:webHidden/>
              </w:rPr>
            </w:r>
            <w:r w:rsidR="004E3331">
              <w:rPr>
                <w:noProof/>
                <w:webHidden/>
              </w:rPr>
              <w:fldChar w:fldCharType="separate"/>
            </w:r>
            <w:r w:rsidR="00472E92">
              <w:rPr>
                <w:noProof/>
                <w:webHidden/>
              </w:rPr>
              <w:t>106</w:t>
            </w:r>
            <w:r w:rsidR="004E3331">
              <w:rPr>
                <w:noProof/>
                <w:webHidden/>
              </w:rPr>
              <w:fldChar w:fldCharType="end"/>
            </w:r>
          </w:hyperlink>
        </w:p>
        <w:p w14:paraId="11B824D2" w14:textId="1F04AF42" w:rsidR="004E3331" w:rsidRDefault="00306E84">
          <w:pPr>
            <w:pStyle w:val="TOC1"/>
            <w:rPr>
              <w:rFonts w:asciiTheme="minorHAnsi" w:hAnsiTheme="minorHAnsi"/>
              <w:b w:val="0"/>
              <w:bCs w:val="0"/>
              <w:caps w:val="0"/>
              <w:noProof/>
              <w:sz w:val="22"/>
              <w:szCs w:val="22"/>
            </w:rPr>
          </w:pPr>
          <w:hyperlink w:anchor="_Toc512247042" w:history="1">
            <w:r w:rsidR="004E3331" w:rsidRPr="006C0E9A">
              <w:rPr>
                <w:rStyle w:val="Hyperlink"/>
                <w:rFonts w:ascii="Times New Roman" w:hAnsi="Times New Roman" w:cs="Times New Roman"/>
                <w:noProof/>
              </w:rPr>
              <w:t>6. Conclusion and Recommendations</w:t>
            </w:r>
            <w:r w:rsidR="004E3331">
              <w:rPr>
                <w:noProof/>
                <w:webHidden/>
              </w:rPr>
              <w:tab/>
            </w:r>
            <w:r w:rsidR="004E3331">
              <w:rPr>
                <w:noProof/>
                <w:webHidden/>
              </w:rPr>
              <w:fldChar w:fldCharType="begin"/>
            </w:r>
            <w:r w:rsidR="004E3331">
              <w:rPr>
                <w:noProof/>
                <w:webHidden/>
              </w:rPr>
              <w:instrText xml:space="preserve"> PAGEREF _Toc512247042 \h </w:instrText>
            </w:r>
            <w:r w:rsidR="004E3331">
              <w:rPr>
                <w:noProof/>
                <w:webHidden/>
              </w:rPr>
            </w:r>
            <w:r w:rsidR="004E3331">
              <w:rPr>
                <w:noProof/>
                <w:webHidden/>
              </w:rPr>
              <w:fldChar w:fldCharType="separate"/>
            </w:r>
            <w:r w:rsidR="00472E92">
              <w:rPr>
                <w:noProof/>
                <w:webHidden/>
              </w:rPr>
              <w:t>106</w:t>
            </w:r>
            <w:r w:rsidR="004E3331">
              <w:rPr>
                <w:noProof/>
                <w:webHidden/>
              </w:rPr>
              <w:fldChar w:fldCharType="end"/>
            </w:r>
          </w:hyperlink>
        </w:p>
        <w:p w14:paraId="606940BD" w14:textId="311E4D77" w:rsidR="004E3331" w:rsidRDefault="00306E84">
          <w:pPr>
            <w:pStyle w:val="TOC1"/>
            <w:rPr>
              <w:rFonts w:asciiTheme="minorHAnsi" w:hAnsiTheme="minorHAnsi"/>
              <w:b w:val="0"/>
              <w:bCs w:val="0"/>
              <w:caps w:val="0"/>
              <w:noProof/>
              <w:sz w:val="22"/>
              <w:szCs w:val="22"/>
            </w:rPr>
          </w:pPr>
          <w:hyperlink w:anchor="_Toc512247043" w:history="1">
            <w:r w:rsidR="004E3331" w:rsidRPr="006C0E9A">
              <w:rPr>
                <w:rStyle w:val="Hyperlink"/>
                <w:rFonts w:ascii="Times New Roman" w:hAnsi="Times New Roman" w:cs="Times New Roman"/>
                <w:noProof/>
              </w:rPr>
              <w:t>6.1. Conclusion</w:t>
            </w:r>
            <w:r w:rsidR="004E3331">
              <w:rPr>
                <w:noProof/>
                <w:webHidden/>
              </w:rPr>
              <w:tab/>
            </w:r>
            <w:r w:rsidR="004E3331">
              <w:rPr>
                <w:noProof/>
                <w:webHidden/>
              </w:rPr>
              <w:fldChar w:fldCharType="begin"/>
            </w:r>
            <w:r w:rsidR="004E3331">
              <w:rPr>
                <w:noProof/>
                <w:webHidden/>
              </w:rPr>
              <w:instrText xml:space="preserve"> PAGEREF _Toc512247043 \h </w:instrText>
            </w:r>
            <w:r w:rsidR="004E3331">
              <w:rPr>
                <w:noProof/>
                <w:webHidden/>
              </w:rPr>
            </w:r>
            <w:r w:rsidR="004E3331">
              <w:rPr>
                <w:noProof/>
                <w:webHidden/>
              </w:rPr>
              <w:fldChar w:fldCharType="separate"/>
            </w:r>
            <w:r w:rsidR="00472E92">
              <w:rPr>
                <w:noProof/>
                <w:webHidden/>
              </w:rPr>
              <w:t>106</w:t>
            </w:r>
            <w:r w:rsidR="004E3331">
              <w:rPr>
                <w:noProof/>
                <w:webHidden/>
              </w:rPr>
              <w:fldChar w:fldCharType="end"/>
            </w:r>
          </w:hyperlink>
        </w:p>
        <w:p w14:paraId="40E57232" w14:textId="62CA6F21" w:rsidR="004E3331" w:rsidRDefault="00306E84">
          <w:pPr>
            <w:pStyle w:val="TOC1"/>
            <w:rPr>
              <w:rFonts w:asciiTheme="minorHAnsi" w:hAnsiTheme="minorHAnsi"/>
              <w:b w:val="0"/>
              <w:bCs w:val="0"/>
              <w:caps w:val="0"/>
              <w:noProof/>
              <w:sz w:val="22"/>
              <w:szCs w:val="22"/>
            </w:rPr>
          </w:pPr>
          <w:hyperlink w:anchor="_Toc512247044" w:history="1">
            <w:r w:rsidR="004E3331" w:rsidRPr="006C0E9A">
              <w:rPr>
                <w:rStyle w:val="Hyperlink"/>
                <w:rFonts w:ascii="Times New Roman" w:hAnsi="Times New Roman" w:cs="Times New Roman"/>
                <w:noProof/>
              </w:rPr>
              <w:t>6.2. Recommendations</w:t>
            </w:r>
            <w:r w:rsidR="004E3331">
              <w:rPr>
                <w:noProof/>
                <w:webHidden/>
              </w:rPr>
              <w:tab/>
            </w:r>
            <w:r w:rsidR="004E3331">
              <w:rPr>
                <w:noProof/>
                <w:webHidden/>
              </w:rPr>
              <w:fldChar w:fldCharType="begin"/>
            </w:r>
            <w:r w:rsidR="004E3331">
              <w:rPr>
                <w:noProof/>
                <w:webHidden/>
              </w:rPr>
              <w:instrText xml:space="preserve"> PAGEREF _Toc512247044 \h </w:instrText>
            </w:r>
            <w:r w:rsidR="004E3331">
              <w:rPr>
                <w:noProof/>
                <w:webHidden/>
              </w:rPr>
            </w:r>
            <w:r w:rsidR="004E3331">
              <w:rPr>
                <w:noProof/>
                <w:webHidden/>
              </w:rPr>
              <w:fldChar w:fldCharType="separate"/>
            </w:r>
            <w:r w:rsidR="00472E92">
              <w:rPr>
                <w:noProof/>
                <w:webHidden/>
              </w:rPr>
              <w:t>108</w:t>
            </w:r>
            <w:r w:rsidR="004E3331">
              <w:rPr>
                <w:noProof/>
                <w:webHidden/>
              </w:rPr>
              <w:fldChar w:fldCharType="end"/>
            </w:r>
          </w:hyperlink>
        </w:p>
        <w:p w14:paraId="3D5AB258" w14:textId="6A9DFD34" w:rsidR="004E3331" w:rsidRDefault="00306E84">
          <w:pPr>
            <w:pStyle w:val="TOC1"/>
            <w:rPr>
              <w:rFonts w:asciiTheme="minorHAnsi" w:hAnsiTheme="minorHAnsi"/>
              <w:b w:val="0"/>
              <w:bCs w:val="0"/>
              <w:caps w:val="0"/>
              <w:noProof/>
              <w:sz w:val="22"/>
              <w:szCs w:val="22"/>
            </w:rPr>
          </w:pPr>
          <w:hyperlink w:anchor="_Toc512247045" w:history="1">
            <w:r w:rsidR="004E3331" w:rsidRPr="006C0E9A">
              <w:rPr>
                <w:rStyle w:val="Hyperlink"/>
                <w:rFonts w:ascii="Times New Roman" w:hAnsi="Times New Roman" w:cs="Times New Roman"/>
                <w:noProof/>
              </w:rPr>
              <w:t>References</w:t>
            </w:r>
            <w:r w:rsidR="004E3331">
              <w:rPr>
                <w:noProof/>
                <w:webHidden/>
              </w:rPr>
              <w:tab/>
            </w:r>
            <w:r w:rsidR="004E3331">
              <w:rPr>
                <w:noProof/>
                <w:webHidden/>
              </w:rPr>
              <w:fldChar w:fldCharType="begin"/>
            </w:r>
            <w:r w:rsidR="004E3331">
              <w:rPr>
                <w:noProof/>
                <w:webHidden/>
              </w:rPr>
              <w:instrText xml:space="preserve"> PAGEREF _Toc512247045 \h </w:instrText>
            </w:r>
            <w:r w:rsidR="004E3331">
              <w:rPr>
                <w:noProof/>
                <w:webHidden/>
              </w:rPr>
            </w:r>
            <w:r w:rsidR="004E3331">
              <w:rPr>
                <w:noProof/>
                <w:webHidden/>
              </w:rPr>
              <w:fldChar w:fldCharType="separate"/>
            </w:r>
            <w:r w:rsidR="00472E92">
              <w:rPr>
                <w:noProof/>
                <w:webHidden/>
              </w:rPr>
              <w:t>110</w:t>
            </w:r>
            <w:r w:rsidR="004E3331">
              <w:rPr>
                <w:noProof/>
                <w:webHidden/>
              </w:rPr>
              <w:fldChar w:fldCharType="end"/>
            </w:r>
          </w:hyperlink>
        </w:p>
        <w:p w14:paraId="5B78AD10" w14:textId="213C34EF" w:rsidR="004E3331" w:rsidRDefault="00306E84">
          <w:pPr>
            <w:pStyle w:val="TOC1"/>
            <w:rPr>
              <w:rFonts w:asciiTheme="minorHAnsi" w:hAnsiTheme="minorHAnsi"/>
              <w:b w:val="0"/>
              <w:bCs w:val="0"/>
              <w:caps w:val="0"/>
              <w:noProof/>
              <w:sz w:val="22"/>
              <w:szCs w:val="22"/>
            </w:rPr>
          </w:pPr>
          <w:hyperlink w:anchor="_Toc512247046" w:history="1">
            <w:r w:rsidR="004E3331" w:rsidRPr="006C0E9A">
              <w:rPr>
                <w:rStyle w:val="Hyperlink"/>
                <w:rFonts w:ascii="Times New Roman" w:hAnsi="Times New Roman" w:cs="Times New Roman"/>
                <w:noProof/>
              </w:rPr>
              <w:t>Annex 1: The description of the selected attributes from 2016 EDHS Data Sets.</w:t>
            </w:r>
            <w:r w:rsidR="004E3331">
              <w:rPr>
                <w:noProof/>
                <w:webHidden/>
              </w:rPr>
              <w:tab/>
            </w:r>
            <w:r w:rsidR="004E3331">
              <w:rPr>
                <w:noProof/>
                <w:webHidden/>
              </w:rPr>
              <w:fldChar w:fldCharType="begin"/>
            </w:r>
            <w:r w:rsidR="004E3331">
              <w:rPr>
                <w:noProof/>
                <w:webHidden/>
              </w:rPr>
              <w:instrText xml:space="preserve"> PAGEREF _Toc512247046 \h </w:instrText>
            </w:r>
            <w:r w:rsidR="004E3331">
              <w:rPr>
                <w:noProof/>
                <w:webHidden/>
              </w:rPr>
            </w:r>
            <w:r w:rsidR="004E3331">
              <w:rPr>
                <w:noProof/>
                <w:webHidden/>
              </w:rPr>
              <w:fldChar w:fldCharType="separate"/>
            </w:r>
            <w:r w:rsidR="00472E92">
              <w:rPr>
                <w:noProof/>
                <w:webHidden/>
              </w:rPr>
              <w:t>117</w:t>
            </w:r>
            <w:r w:rsidR="004E3331">
              <w:rPr>
                <w:noProof/>
                <w:webHidden/>
              </w:rPr>
              <w:fldChar w:fldCharType="end"/>
            </w:r>
          </w:hyperlink>
        </w:p>
        <w:p w14:paraId="3F942983" w14:textId="05F923A6" w:rsidR="004E3331" w:rsidRDefault="00306E84">
          <w:pPr>
            <w:pStyle w:val="TOC1"/>
            <w:rPr>
              <w:rFonts w:asciiTheme="minorHAnsi" w:hAnsiTheme="minorHAnsi"/>
              <w:b w:val="0"/>
              <w:bCs w:val="0"/>
              <w:caps w:val="0"/>
              <w:noProof/>
              <w:sz w:val="22"/>
              <w:szCs w:val="22"/>
            </w:rPr>
          </w:pPr>
          <w:hyperlink w:anchor="_Toc512247047" w:history="1">
            <w:r w:rsidR="004E3331" w:rsidRPr="006C0E9A">
              <w:rPr>
                <w:rStyle w:val="Hyperlink"/>
                <w:rFonts w:ascii="Times New Roman" w:hAnsi="Times New Roman" w:cs="Times New Roman"/>
                <w:noProof/>
              </w:rPr>
              <w:t>Annex 2: Outputs of the Selected Classifier (J48 Decision tress) with generated rules</w:t>
            </w:r>
            <w:r w:rsidR="004E3331">
              <w:rPr>
                <w:noProof/>
                <w:webHidden/>
              </w:rPr>
              <w:tab/>
            </w:r>
            <w:r w:rsidR="004E3331">
              <w:rPr>
                <w:noProof/>
                <w:webHidden/>
              </w:rPr>
              <w:fldChar w:fldCharType="begin"/>
            </w:r>
            <w:r w:rsidR="004E3331">
              <w:rPr>
                <w:noProof/>
                <w:webHidden/>
              </w:rPr>
              <w:instrText xml:space="preserve"> PAGEREF _Toc512247047 \h </w:instrText>
            </w:r>
            <w:r w:rsidR="004E3331">
              <w:rPr>
                <w:noProof/>
                <w:webHidden/>
              </w:rPr>
            </w:r>
            <w:r w:rsidR="004E3331">
              <w:rPr>
                <w:noProof/>
                <w:webHidden/>
              </w:rPr>
              <w:fldChar w:fldCharType="separate"/>
            </w:r>
            <w:r w:rsidR="00472E92">
              <w:rPr>
                <w:noProof/>
                <w:webHidden/>
              </w:rPr>
              <w:t>126</w:t>
            </w:r>
            <w:r w:rsidR="004E3331">
              <w:rPr>
                <w:noProof/>
                <w:webHidden/>
              </w:rPr>
              <w:fldChar w:fldCharType="end"/>
            </w:r>
          </w:hyperlink>
        </w:p>
        <w:p w14:paraId="68E1A48D" w14:textId="167FA319" w:rsidR="00157CD5" w:rsidRPr="0088528D" w:rsidRDefault="00157CD5">
          <w:pPr>
            <w:rPr>
              <w:rFonts w:ascii="Times New Roman" w:hAnsi="Times New Roman" w:cs="Times New Roman"/>
            </w:rPr>
          </w:pPr>
          <w:r w:rsidRPr="0088528D">
            <w:rPr>
              <w:rFonts w:ascii="Times New Roman" w:hAnsi="Times New Roman" w:cs="Times New Roman"/>
              <w:bCs/>
              <w:noProof/>
            </w:rPr>
            <w:fldChar w:fldCharType="end"/>
          </w:r>
        </w:p>
      </w:sdtContent>
    </w:sdt>
    <w:p w14:paraId="22B12BAE" w14:textId="2326925D" w:rsidR="00F078E9" w:rsidRPr="0088528D" w:rsidRDefault="00F078E9">
      <w:pPr>
        <w:rPr>
          <w:rFonts w:ascii="Times New Roman" w:hAnsi="Times New Roman" w:cs="Times New Roman"/>
        </w:rPr>
      </w:pPr>
    </w:p>
    <w:p w14:paraId="2813C6C5" w14:textId="77777777" w:rsidR="00940706" w:rsidRPr="0088528D" w:rsidRDefault="00940706" w:rsidP="003E01A2">
      <w:pPr>
        <w:spacing w:after="0" w:line="360" w:lineRule="auto"/>
        <w:jc w:val="both"/>
        <w:rPr>
          <w:rFonts w:ascii="Times New Roman" w:hAnsi="Times New Roman" w:cs="Times New Roman"/>
          <w:sz w:val="24"/>
          <w:szCs w:val="24"/>
        </w:rPr>
      </w:pPr>
    </w:p>
    <w:p w14:paraId="2FFA92D9" w14:textId="77777777" w:rsidR="005F1E0B" w:rsidRPr="0088528D" w:rsidRDefault="005F1E0B" w:rsidP="003E01A2">
      <w:pPr>
        <w:spacing w:after="0" w:line="360" w:lineRule="auto"/>
        <w:jc w:val="both"/>
        <w:rPr>
          <w:rFonts w:ascii="Times New Roman" w:hAnsi="Times New Roman" w:cs="Times New Roman"/>
          <w:sz w:val="24"/>
          <w:szCs w:val="24"/>
        </w:rPr>
      </w:pPr>
    </w:p>
    <w:p w14:paraId="3AE056B1" w14:textId="77777777" w:rsidR="005F1E0B" w:rsidRPr="0088528D" w:rsidRDefault="005F1E0B" w:rsidP="003E01A2">
      <w:pPr>
        <w:spacing w:after="0" w:line="360" w:lineRule="auto"/>
        <w:jc w:val="both"/>
        <w:rPr>
          <w:rFonts w:ascii="Times New Roman" w:hAnsi="Times New Roman" w:cs="Times New Roman"/>
          <w:sz w:val="24"/>
          <w:szCs w:val="24"/>
        </w:rPr>
      </w:pPr>
    </w:p>
    <w:p w14:paraId="4B6A9632" w14:textId="77777777" w:rsidR="005F1E0B" w:rsidRPr="0088528D" w:rsidRDefault="005F1E0B" w:rsidP="003E01A2">
      <w:pPr>
        <w:spacing w:after="0" w:line="360" w:lineRule="auto"/>
        <w:jc w:val="both"/>
        <w:rPr>
          <w:rFonts w:ascii="Times New Roman" w:hAnsi="Times New Roman" w:cs="Times New Roman"/>
          <w:sz w:val="24"/>
          <w:szCs w:val="24"/>
        </w:rPr>
      </w:pPr>
    </w:p>
    <w:p w14:paraId="5310EA75" w14:textId="77777777" w:rsidR="005F1E0B" w:rsidRPr="0088528D" w:rsidRDefault="005F1E0B" w:rsidP="003E01A2">
      <w:pPr>
        <w:spacing w:after="0" w:line="360" w:lineRule="auto"/>
        <w:jc w:val="both"/>
        <w:rPr>
          <w:rFonts w:ascii="Times New Roman" w:hAnsi="Times New Roman" w:cs="Times New Roman"/>
          <w:sz w:val="24"/>
          <w:szCs w:val="24"/>
        </w:rPr>
      </w:pPr>
    </w:p>
    <w:p w14:paraId="4AFF72BB" w14:textId="77777777" w:rsidR="005F1E0B" w:rsidRPr="0088528D" w:rsidRDefault="005F1E0B" w:rsidP="003E01A2">
      <w:pPr>
        <w:spacing w:after="0" w:line="360" w:lineRule="auto"/>
        <w:jc w:val="both"/>
        <w:rPr>
          <w:rFonts w:ascii="Times New Roman" w:hAnsi="Times New Roman" w:cs="Times New Roman"/>
          <w:sz w:val="24"/>
          <w:szCs w:val="24"/>
        </w:rPr>
      </w:pPr>
    </w:p>
    <w:p w14:paraId="44E13CCF" w14:textId="77777777" w:rsidR="005F1E0B" w:rsidRPr="0088528D" w:rsidRDefault="005F1E0B" w:rsidP="003E01A2">
      <w:pPr>
        <w:spacing w:after="0" w:line="360" w:lineRule="auto"/>
        <w:jc w:val="both"/>
        <w:rPr>
          <w:rFonts w:ascii="Times New Roman" w:hAnsi="Times New Roman" w:cs="Times New Roman"/>
          <w:sz w:val="24"/>
          <w:szCs w:val="24"/>
        </w:rPr>
      </w:pPr>
    </w:p>
    <w:p w14:paraId="0FE6B8FA" w14:textId="77777777" w:rsidR="005F1E0B" w:rsidRPr="0088528D" w:rsidRDefault="005F1E0B" w:rsidP="003E01A2">
      <w:pPr>
        <w:spacing w:after="0" w:line="360" w:lineRule="auto"/>
        <w:jc w:val="both"/>
        <w:rPr>
          <w:rFonts w:ascii="Times New Roman" w:hAnsi="Times New Roman" w:cs="Times New Roman"/>
          <w:sz w:val="24"/>
          <w:szCs w:val="24"/>
        </w:rPr>
      </w:pPr>
    </w:p>
    <w:p w14:paraId="21531841" w14:textId="77777777" w:rsidR="005F1E0B" w:rsidRPr="0088528D" w:rsidRDefault="005F1E0B" w:rsidP="003E01A2">
      <w:pPr>
        <w:spacing w:after="0" w:line="360" w:lineRule="auto"/>
        <w:jc w:val="both"/>
        <w:rPr>
          <w:rFonts w:ascii="Times New Roman" w:hAnsi="Times New Roman" w:cs="Times New Roman"/>
          <w:sz w:val="24"/>
          <w:szCs w:val="24"/>
        </w:rPr>
      </w:pPr>
    </w:p>
    <w:p w14:paraId="0BD62964" w14:textId="77777777" w:rsidR="005F1E0B" w:rsidRPr="0088528D" w:rsidRDefault="005F1E0B" w:rsidP="003E01A2">
      <w:pPr>
        <w:spacing w:after="0" w:line="360" w:lineRule="auto"/>
        <w:jc w:val="both"/>
        <w:rPr>
          <w:rFonts w:ascii="Times New Roman" w:hAnsi="Times New Roman" w:cs="Times New Roman"/>
          <w:sz w:val="24"/>
          <w:szCs w:val="24"/>
        </w:rPr>
      </w:pPr>
    </w:p>
    <w:p w14:paraId="31FEA883" w14:textId="77777777" w:rsidR="005F1E0B" w:rsidRPr="0088528D" w:rsidRDefault="005F1E0B" w:rsidP="003E01A2">
      <w:pPr>
        <w:spacing w:after="0" w:line="360" w:lineRule="auto"/>
        <w:jc w:val="both"/>
        <w:rPr>
          <w:rFonts w:ascii="Times New Roman" w:hAnsi="Times New Roman" w:cs="Times New Roman"/>
          <w:sz w:val="24"/>
          <w:szCs w:val="24"/>
        </w:rPr>
      </w:pPr>
    </w:p>
    <w:p w14:paraId="11937280" w14:textId="77777777" w:rsidR="005F1E0B" w:rsidRPr="0088528D" w:rsidRDefault="005F1E0B" w:rsidP="003E01A2">
      <w:pPr>
        <w:spacing w:after="0" w:line="360" w:lineRule="auto"/>
        <w:jc w:val="both"/>
        <w:rPr>
          <w:rFonts w:ascii="Times New Roman" w:hAnsi="Times New Roman" w:cs="Times New Roman"/>
          <w:sz w:val="24"/>
          <w:szCs w:val="24"/>
        </w:rPr>
      </w:pPr>
    </w:p>
    <w:p w14:paraId="609C41DC" w14:textId="77777777" w:rsidR="005F1E0B" w:rsidRPr="0088528D" w:rsidRDefault="005F1E0B" w:rsidP="003E01A2">
      <w:pPr>
        <w:spacing w:after="0" w:line="360" w:lineRule="auto"/>
        <w:jc w:val="both"/>
        <w:rPr>
          <w:rFonts w:ascii="Times New Roman" w:hAnsi="Times New Roman" w:cs="Times New Roman"/>
          <w:sz w:val="24"/>
          <w:szCs w:val="24"/>
        </w:rPr>
      </w:pPr>
    </w:p>
    <w:p w14:paraId="659778F3" w14:textId="77777777" w:rsidR="005F1E0B" w:rsidRPr="0088528D" w:rsidRDefault="005F1E0B" w:rsidP="003E01A2">
      <w:pPr>
        <w:spacing w:after="0" w:line="360" w:lineRule="auto"/>
        <w:jc w:val="both"/>
        <w:rPr>
          <w:rFonts w:ascii="Times New Roman" w:hAnsi="Times New Roman" w:cs="Times New Roman"/>
          <w:sz w:val="24"/>
          <w:szCs w:val="24"/>
        </w:rPr>
      </w:pPr>
    </w:p>
    <w:p w14:paraId="7F07EEEB" w14:textId="77777777" w:rsidR="005F1E0B" w:rsidRPr="0088528D" w:rsidRDefault="005F1E0B" w:rsidP="003E01A2">
      <w:pPr>
        <w:spacing w:after="0" w:line="360" w:lineRule="auto"/>
        <w:jc w:val="both"/>
        <w:rPr>
          <w:rFonts w:ascii="Times New Roman" w:hAnsi="Times New Roman" w:cs="Times New Roman"/>
          <w:sz w:val="24"/>
          <w:szCs w:val="24"/>
        </w:rPr>
      </w:pPr>
    </w:p>
    <w:p w14:paraId="1D9A2920" w14:textId="77777777" w:rsidR="006C4B9D" w:rsidRPr="0088528D" w:rsidRDefault="006C4B9D" w:rsidP="003E01A2">
      <w:pPr>
        <w:spacing w:after="0" w:line="360" w:lineRule="auto"/>
        <w:jc w:val="both"/>
        <w:rPr>
          <w:rFonts w:ascii="Times New Roman" w:hAnsi="Times New Roman" w:cs="Times New Roman"/>
          <w:sz w:val="24"/>
          <w:szCs w:val="24"/>
        </w:rPr>
      </w:pPr>
    </w:p>
    <w:p w14:paraId="500B8892" w14:textId="77777777" w:rsidR="005F1E0B" w:rsidRPr="0088528D" w:rsidRDefault="005F1E0B" w:rsidP="005F1E0B">
      <w:pPr>
        <w:rPr>
          <w:rFonts w:ascii="Times New Roman" w:hAnsi="Times New Roman" w:cs="Times New Roman"/>
          <w:sz w:val="24"/>
          <w:szCs w:val="24"/>
        </w:rPr>
      </w:pPr>
      <w:bookmarkStart w:id="5" w:name="_Toc505350220"/>
      <w:bookmarkStart w:id="6" w:name="_Toc509072603"/>
    </w:p>
    <w:p w14:paraId="449FAA32" w14:textId="77777777" w:rsidR="00391C44" w:rsidRPr="0088528D" w:rsidRDefault="00391C44" w:rsidP="00072A22">
      <w:pPr>
        <w:pStyle w:val="Heading1"/>
        <w:spacing w:before="0" w:line="360" w:lineRule="auto"/>
        <w:jc w:val="center"/>
        <w:rPr>
          <w:rStyle w:val="tgc"/>
          <w:rFonts w:ascii="Times New Roman" w:hAnsi="Times New Roman" w:cs="Times New Roman"/>
          <w:b w:val="0"/>
          <w:color w:val="auto"/>
          <w:sz w:val="32"/>
          <w:szCs w:val="32"/>
        </w:rPr>
      </w:pPr>
    </w:p>
    <w:p w14:paraId="0E1A6D24" w14:textId="77777777" w:rsidR="00391C44" w:rsidRPr="0088528D" w:rsidRDefault="00391C44" w:rsidP="00072A22">
      <w:pPr>
        <w:pStyle w:val="Heading1"/>
        <w:spacing w:before="0" w:line="360" w:lineRule="auto"/>
        <w:jc w:val="center"/>
        <w:rPr>
          <w:rStyle w:val="tgc"/>
          <w:rFonts w:ascii="Times New Roman" w:hAnsi="Times New Roman" w:cs="Times New Roman"/>
          <w:b w:val="0"/>
          <w:color w:val="auto"/>
          <w:sz w:val="32"/>
          <w:szCs w:val="32"/>
        </w:rPr>
      </w:pPr>
    </w:p>
    <w:p w14:paraId="692EA721" w14:textId="22547B78" w:rsidR="005F52E8" w:rsidRPr="0088528D" w:rsidRDefault="005F52E8" w:rsidP="00072A22">
      <w:pPr>
        <w:pStyle w:val="Heading1"/>
        <w:spacing w:before="0" w:line="360" w:lineRule="auto"/>
        <w:jc w:val="center"/>
        <w:rPr>
          <w:rStyle w:val="tgc"/>
          <w:rFonts w:ascii="Times New Roman" w:hAnsi="Times New Roman" w:cs="Times New Roman"/>
          <w:b w:val="0"/>
          <w:color w:val="auto"/>
          <w:sz w:val="32"/>
          <w:szCs w:val="32"/>
        </w:rPr>
      </w:pPr>
      <w:bookmarkStart w:id="7" w:name="_Toc512246959"/>
      <w:r w:rsidRPr="0088528D">
        <w:rPr>
          <w:rStyle w:val="tgc"/>
          <w:rFonts w:ascii="Times New Roman" w:hAnsi="Times New Roman" w:cs="Times New Roman"/>
          <w:b w:val="0"/>
          <w:color w:val="auto"/>
          <w:sz w:val="32"/>
          <w:szCs w:val="32"/>
        </w:rPr>
        <w:t>List of Figures</w:t>
      </w:r>
      <w:bookmarkEnd w:id="5"/>
      <w:bookmarkEnd w:id="6"/>
      <w:bookmarkEnd w:id="7"/>
    </w:p>
    <w:p w14:paraId="19C055A1" w14:textId="77777777" w:rsidR="00372F76" w:rsidRPr="0088528D" w:rsidRDefault="00A90D59" w:rsidP="00B0486F">
      <w:pPr>
        <w:spacing w:after="0" w:line="360" w:lineRule="auto"/>
        <w:rPr>
          <w:rFonts w:ascii="Times New Roman" w:hAnsi="Times New Roman" w:cs="Times New Roman"/>
          <w:noProof/>
        </w:rPr>
      </w:pPr>
      <w:r w:rsidRPr="0088528D">
        <w:rPr>
          <w:rFonts w:ascii="Times New Roman" w:hAnsi="Times New Roman" w:cs="Times New Roman"/>
          <w:sz w:val="24"/>
          <w:szCs w:val="24"/>
        </w:rPr>
        <w:tab/>
      </w:r>
      <w:r w:rsidRPr="0088528D">
        <w:rPr>
          <w:rFonts w:ascii="Times New Roman" w:hAnsi="Times New Roman" w:cs="Times New Roman"/>
          <w:sz w:val="24"/>
          <w:szCs w:val="24"/>
        </w:rPr>
        <w:tab/>
      </w:r>
      <w:r w:rsidRPr="0088528D">
        <w:rPr>
          <w:rFonts w:ascii="Times New Roman" w:hAnsi="Times New Roman" w:cs="Times New Roman"/>
          <w:sz w:val="24"/>
          <w:szCs w:val="24"/>
        </w:rPr>
        <w:tab/>
      </w:r>
      <w:r w:rsidRPr="0088528D">
        <w:rPr>
          <w:rFonts w:ascii="Times New Roman" w:hAnsi="Times New Roman" w:cs="Times New Roman"/>
          <w:sz w:val="24"/>
          <w:szCs w:val="24"/>
        </w:rPr>
        <w:tab/>
      </w:r>
      <w:r w:rsidRPr="0088528D">
        <w:rPr>
          <w:rFonts w:ascii="Times New Roman" w:hAnsi="Times New Roman" w:cs="Times New Roman"/>
          <w:sz w:val="24"/>
          <w:szCs w:val="24"/>
        </w:rPr>
        <w:tab/>
      </w:r>
      <w:r w:rsidRPr="0088528D">
        <w:rPr>
          <w:rFonts w:ascii="Times New Roman" w:hAnsi="Times New Roman" w:cs="Times New Roman"/>
          <w:sz w:val="24"/>
          <w:szCs w:val="24"/>
        </w:rPr>
        <w:tab/>
      </w:r>
      <w:r w:rsidRPr="0088528D">
        <w:rPr>
          <w:rFonts w:ascii="Times New Roman" w:hAnsi="Times New Roman" w:cs="Times New Roman"/>
          <w:sz w:val="24"/>
          <w:szCs w:val="24"/>
        </w:rPr>
        <w:tab/>
      </w:r>
      <w:r w:rsidRPr="0088528D">
        <w:rPr>
          <w:rFonts w:ascii="Times New Roman" w:hAnsi="Times New Roman" w:cs="Times New Roman"/>
          <w:sz w:val="24"/>
          <w:szCs w:val="24"/>
        </w:rPr>
        <w:tab/>
      </w:r>
      <w:r w:rsidRPr="0088528D">
        <w:rPr>
          <w:rFonts w:ascii="Times New Roman" w:hAnsi="Times New Roman" w:cs="Times New Roman"/>
          <w:sz w:val="24"/>
          <w:szCs w:val="24"/>
        </w:rPr>
        <w:tab/>
      </w:r>
      <w:r w:rsidRPr="0088528D">
        <w:rPr>
          <w:rFonts w:ascii="Times New Roman" w:hAnsi="Times New Roman" w:cs="Times New Roman"/>
          <w:sz w:val="20"/>
          <w:szCs w:val="20"/>
        </w:rPr>
        <w:tab/>
      </w:r>
      <w:r w:rsidR="00B0486F" w:rsidRPr="0088528D">
        <w:rPr>
          <w:rFonts w:ascii="Times New Roman" w:hAnsi="Times New Roman" w:cs="Times New Roman"/>
          <w:sz w:val="20"/>
          <w:szCs w:val="20"/>
        </w:rPr>
        <w:fldChar w:fldCharType="begin"/>
      </w:r>
      <w:r w:rsidR="00B0486F" w:rsidRPr="0088528D">
        <w:rPr>
          <w:rFonts w:ascii="Times New Roman" w:hAnsi="Times New Roman" w:cs="Times New Roman"/>
          <w:sz w:val="20"/>
          <w:szCs w:val="20"/>
        </w:rPr>
        <w:instrText xml:space="preserve"> TOC \h \z \c "Figure" </w:instrText>
      </w:r>
      <w:r w:rsidR="00B0486F" w:rsidRPr="0088528D">
        <w:rPr>
          <w:rFonts w:ascii="Times New Roman" w:hAnsi="Times New Roman" w:cs="Times New Roman"/>
          <w:sz w:val="20"/>
          <w:szCs w:val="20"/>
        </w:rPr>
        <w:fldChar w:fldCharType="separate"/>
      </w:r>
    </w:p>
    <w:p w14:paraId="02A1CBAC" w14:textId="7878FA45" w:rsidR="00372F76" w:rsidRPr="0088528D" w:rsidRDefault="00306E84">
      <w:pPr>
        <w:pStyle w:val="TableofFigures"/>
        <w:tabs>
          <w:tab w:val="right" w:leader="dot" w:pos="8297"/>
        </w:tabs>
        <w:rPr>
          <w:rFonts w:ascii="Times New Roman" w:hAnsi="Times New Roman" w:cs="Times New Roman"/>
          <w:noProof/>
        </w:rPr>
      </w:pPr>
      <w:hyperlink w:anchor="_Toc508980919" w:history="1">
        <w:r w:rsidR="00372F76" w:rsidRPr="0088528D">
          <w:rPr>
            <w:rStyle w:val="Hyperlink"/>
            <w:rFonts w:ascii="Times New Roman" w:hAnsi="Times New Roman" w:cs="Times New Roman"/>
            <w:i/>
            <w:noProof/>
            <w:color w:val="auto"/>
          </w:rPr>
          <w:t>Figure 1. Global Maternal causes of death and</w:t>
        </w:r>
        <w:r w:rsidR="006C4B9D" w:rsidRPr="0088528D">
          <w:rPr>
            <w:rStyle w:val="Hyperlink"/>
            <w:rFonts w:ascii="Times New Roman" w:hAnsi="Times New Roman" w:cs="Times New Roman"/>
            <w:i/>
            <w:noProof/>
            <w:color w:val="auto"/>
          </w:rPr>
          <w:t xml:space="preserve"> selected key intervention </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_Toc508980919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14</w:t>
        </w:r>
        <w:r w:rsidR="00372F76" w:rsidRPr="0088528D">
          <w:rPr>
            <w:rFonts w:ascii="Times New Roman" w:hAnsi="Times New Roman" w:cs="Times New Roman"/>
            <w:noProof/>
            <w:webHidden/>
          </w:rPr>
          <w:fldChar w:fldCharType="end"/>
        </w:r>
      </w:hyperlink>
    </w:p>
    <w:p w14:paraId="140F3238" w14:textId="57158D4B" w:rsidR="00372F76" w:rsidRPr="0088528D" w:rsidRDefault="00306E84">
      <w:pPr>
        <w:pStyle w:val="TableofFigures"/>
        <w:tabs>
          <w:tab w:val="right" w:leader="dot" w:pos="8297"/>
        </w:tabs>
        <w:rPr>
          <w:rFonts w:ascii="Times New Roman" w:hAnsi="Times New Roman" w:cs="Times New Roman"/>
          <w:noProof/>
        </w:rPr>
      </w:pPr>
      <w:hyperlink w:anchor="_Toc508980920" w:history="1">
        <w:r w:rsidR="00372F76" w:rsidRPr="0088528D">
          <w:rPr>
            <w:rStyle w:val="Hyperlink"/>
            <w:rFonts w:ascii="Times New Roman" w:hAnsi="Times New Roman" w:cs="Times New Roman"/>
            <w:noProof/>
            <w:color w:val="auto"/>
          </w:rPr>
          <w:t xml:space="preserve">Figure 2. </w:t>
        </w:r>
        <w:r w:rsidR="00372F76" w:rsidRPr="0088528D">
          <w:rPr>
            <w:rStyle w:val="Hyperlink"/>
            <w:rFonts w:ascii="Times New Roman" w:hAnsi="Times New Roman" w:cs="Times New Roman"/>
            <w:i/>
            <w:noProof/>
            <w:color w:val="auto"/>
          </w:rPr>
          <w:t>Knowledge Discovery Processes.</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_Toc508980920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20</w:t>
        </w:r>
        <w:r w:rsidR="00372F76" w:rsidRPr="0088528D">
          <w:rPr>
            <w:rFonts w:ascii="Times New Roman" w:hAnsi="Times New Roman" w:cs="Times New Roman"/>
            <w:noProof/>
            <w:webHidden/>
          </w:rPr>
          <w:fldChar w:fldCharType="end"/>
        </w:r>
      </w:hyperlink>
    </w:p>
    <w:p w14:paraId="260652AF" w14:textId="06809CA7" w:rsidR="00372F76" w:rsidRPr="0088528D" w:rsidRDefault="00306E84">
      <w:pPr>
        <w:pStyle w:val="TableofFigures"/>
        <w:tabs>
          <w:tab w:val="right" w:leader="dot" w:pos="8297"/>
        </w:tabs>
        <w:rPr>
          <w:rFonts w:ascii="Times New Roman" w:hAnsi="Times New Roman" w:cs="Times New Roman"/>
          <w:noProof/>
        </w:rPr>
      </w:pPr>
      <w:hyperlink w:anchor="_Toc508980921" w:history="1">
        <w:r w:rsidR="00372F76" w:rsidRPr="0088528D">
          <w:rPr>
            <w:rStyle w:val="Hyperlink"/>
            <w:rFonts w:ascii="Times New Roman" w:hAnsi="Times New Roman" w:cs="Times New Roman"/>
            <w:i/>
            <w:noProof/>
            <w:color w:val="auto"/>
          </w:rPr>
          <w:t>Figure 3. The CRISP-DM knowledge discovery Process Model</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_Toc508980921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20</w:t>
        </w:r>
        <w:r w:rsidR="00372F76" w:rsidRPr="0088528D">
          <w:rPr>
            <w:rFonts w:ascii="Times New Roman" w:hAnsi="Times New Roman" w:cs="Times New Roman"/>
            <w:noProof/>
            <w:webHidden/>
          </w:rPr>
          <w:fldChar w:fldCharType="end"/>
        </w:r>
      </w:hyperlink>
    </w:p>
    <w:p w14:paraId="5B9EC0DD" w14:textId="052198C1" w:rsidR="00372F76" w:rsidRPr="0088528D" w:rsidRDefault="00306E84">
      <w:pPr>
        <w:pStyle w:val="TableofFigures"/>
        <w:tabs>
          <w:tab w:val="right" w:leader="dot" w:pos="8297"/>
        </w:tabs>
        <w:rPr>
          <w:rFonts w:ascii="Times New Roman" w:hAnsi="Times New Roman" w:cs="Times New Roman"/>
          <w:noProof/>
        </w:rPr>
      </w:pPr>
      <w:hyperlink w:anchor="_Toc508980922" w:history="1">
        <w:r w:rsidR="00372F76" w:rsidRPr="0088528D">
          <w:rPr>
            <w:rStyle w:val="Hyperlink"/>
            <w:rFonts w:ascii="Times New Roman" w:hAnsi="Times New Roman" w:cs="Times New Roman"/>
            <w:noProof/>
            <w:color w:val="auto"/>
          </w:rPr>
          <w:t xml:space="preserve">Figure 4. </w:t>
        </w:r>
        <w:r w:rsidR="006C4B9D" w:rsidRPr="0088528D">
          <w:rPr>
            <w:rStyle w:val="Hyperlink"/>
            <w:rFonts w:ascii="Times New Roman" w:hAnsi="Times New Roman" w:cs="Times New Roman"/>
            <w:i/>
            <w:noProof/>
            <w:color w:val="auto"/>
          </w:rPr>
          <w:t xml:space="preserve">Hybrid Process Models </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_Toc508980922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21</w:t>
        </w:r>
        <w:r w:rsidR="00372F76" w:rsidRPr="0088528D">
          <w:rPr>
            <w:rFonts w:ascii="Times New Roman" w:hAnsi="Times New Roman" w:cs="Times New Roman"/>
            <w:noProof/>
            <w:webHidden/>
          </w:rPr>
          <w:fldChar w:fldCharType="end"/>
        </w:r>
      </w:hyperlink>
    </w:p>
    <w:p w14:paraId="7459CE73" w14:textId="61ED9F1D" w:rsidR="00372F76" w:rsidRPr="0088528D" w:rsidRDefault="00306E84">
      <w:pPr>
        <w:pStyle w:val="TableofFigures"/>
        <w:tabs>
          <w:tab w:val="right" w:leader="dot" w:pos="8297"/>
        </w:tabs>
        <w:rPr>
          <w:rFonts w:ascii="Times New Roman" w:hAnsi="Times New Roman" w:cs="Times New Roman"/>
          <w:noProof/>
        </w:rPr>
      </w:pPr>
      <w:hyperlink w:anchor="_Toc508980923" w:history="1">
        <w:r w:rsidR="00372F76" w:rsidRPr="0088528D">
          <w:rPr>
            <w:rStyle w:val="Hyperlink"/>
            <w:rFonts w:ascii="Times New Roman" w:hAnsi="Times New Roman" w:cs="Times New Roman"/>
            <w:noProof/>
            <w:color w:val="auto"/>
          </w:rPr>
          <w:t xml:space="preserve">Figure 5. </w:t>
        </w:r>
        <w:r w:rsidR="00372F76" w:rsidRPr="0088528D">
          <w:rPr>
            <w:rStyle w:val="Hyperlink"/>
            <w:rFonts w:ascii="Times New Roman" w:hAnsi="Times New Roman" w:cs="Times New Roman"/>
            <w:i/>
            <w:noProof/>
            <w:color w:val="auto"/>
          </w:rPr>
          <w:t>The overall process and procedures of the study</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_Toc508980923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26</w:t>
        </w:r>
        <w:r w:rsidR="00372F76" w:rsidRPr="0088528D">
          <w:rPr>
            <w:rFonts w:ascii="Times New Roman" w:hAnsi="Times New Roman" w:cs="Times New Roman"/>
            <w:noProof/>
            <w:webHidden/>
          </w:rPr>
          <w:fldChar w:fldCharType="end"/>
        </w:r>
      </w:hyperlink>
    </w:p>
    <w:p w14:paraId="34520EC2" w14:textId="74308DB6" w:rsidR="00372F76" w:rsidRPr="0088528D" w:rsidRDefault="00306E84">
      <w:pPr>
        <w:pStyle w:val="TableofFigures"/>
        <w:tabs>
          <w:tab w:val="right" w:leader="dot" w:pos="8297"/>
        </w:tabs>
        <w:rPr>
          <w:rFonts w:ascii="Times New Roman" w:hAnsi="Times New Roman" w:cs="Times New Roman"/>
          <w:noProof/>
        </w:rPr>
      </w:pPr>
      <w:hyperlink w:anchor="_Toc508980924" w:history="1">
        <w:r w:rsidR="00372F76" w:rsidRPr="0088528D">
          <w:rPr>
            <w:rStyle w:val="Hyperlink"/>
            <w:rFonts w:ascii="Times New Roman" w:hAnsi="Times New Roman" w:cs="Times New Roman"/>
            <w:noProof/>
            <w:color w:val="auto"/>
          </w:rPr>
          <w:t xml:space="preserve">Figure 6. </w:t>
        </w:r>
        <w:r w:rsidR="00372F76" w:rsidRPr="0088528D">
          <w:rPr>
            <w:rStyle w:val="Hyperlink"/>
            <w:rFonts w:ascii="Times New Roman" w:hAnsi="Times New Roman" w:cs="Times New Roman"/>
            <w:i/>
            <w:noProof/>
            <w:color w:val="auto"/>
          </w:rPr>
          <w:t>Top-Down Algorithmic Framework for Decision Trees algorithms.</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_Toc508980924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31</w:t>
        </w:r>
        <w:r w:rsidR="00372F76" w:rsidRPr="0088528D">
          <w:rPr>
            <w:rFonts w:ascii="Times New Roman" w:hAnsi="Times New Roman" w:cs="Times New Roman"/>
            <w:noProof/>
            <w:webHidden/>
          </w:rPr>
          <w:fldChar w:fldCharType="end"/>
        </w:r>
      </w:hyperlink>
    </w:p>
    <w:p w14:paraId="4B0D016B" w14:textId="37CC44BF" w:rsidR="00372F76" w:rsidRPr="0088528D" w:rsidRDefault="00306E84">
      <w:pPr>
        <w:pStyle w:val="TableofFigures"/>
        <w:tabs>
          <w:tab w:val="right" w:leader="dot" w:pos="8297"/>
        </w:tabs>
        <w:rPr>
          <w:rFonts w:ascii="Times New Roman" w:hAnsi="Times New Roman" w:cs="Times New Roman"/>
          <w:noProof/>
        </w:rPr>
      </w:pPr>
      <w:hyperlink w:anchor="_Toc508980925" w:history="1">
        <w:r w:rsidR="00372F76" w:rsidRPr="0088528D">
          <w:rPr>
            <w:rStyle w:val="Hyperlink"/>
            <w:rFonts w:ascii="Times New Roman" w:hAnsi="Times New Roman" w:cs="Times New Roman"/>
            <w:i/>
            <w:noProof/>
            <w:color w:val="auto"/>
          </w:rPr>
          <w:t>Figure 7. A Sample ROC curves</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_Toc508980925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49</w:t>
        </w:r>
        <w:r w:rsidR="00372F76" w:rsidRPr="0088528D">
          <w:rPr>
            <w:rFonts w:ascii="Times New Roman" w:hAnsi="Times New Roman" w:cs="Times New Roman"/>
            <w:noProof/>
            <w:webHidden/>
          </w:rPr>
          <w:fldChar w:fldCharType="end"/>
        </w:r>
      </w:hyperlink>
    </w:p>
    <w:p w14:paraId="4CFC30A6" w14:textId="76D2285B" w:rsidR="00372F76" w:rsidRPr="0088528D" w:rsidRDefault="00306E84">
      <w:pPr>
        <w:pStyle w:val="TableofFigures"/>
        <w:tabs>
          <w:tab w:val="right" w:leader="dot" w:pos="8297"/>
        </w:tabs>
        <w:rPr>
          <w:rFonts w:ascii="Times New Roman" w:hAnsi="Times New Roman" w:cs="Times New Roman"/>
          <w:noProof/>
        </w:rPr>
      </w:pPr>
      <w:hyperlink w:anchor="_Toc508980926" w:history="1">
        <w:r w:rsidR="00372F76" w:rsidRPr="0088528D">
          <w:rPr>
            <w:rStyle w:val="Hyperlink"/>
            <w:rFonts w:ascii="Times New Roman" w:hAnsi="Times New Roman" w:cs="Times New Roman"/>
            <w:noProof/>
            <w:color w:val="auto"/>
          </w:rPr>
          <w:t>Figure 8. Selected variables based on Anderson Health framework</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_Toc508980926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63</w:t>
        </w:r>
        <w:r w:rsidR="00372F76" w:rsidRPr="0088528D">
          <w:rPr>
            <w:rFonts w:ascii="Times New Roman" w:hAnsi="Times New Roman" w:cs="Times New Roman"/>
            <w:noProof/>
            <w:webHidden/>
          </w:rPr>
          <w:fldChar w:fldCharType="end"/>
        </w:r>
      </w:hyperlink>
    </w:p>
    <w:p w14:paraId="01E334CA" w14:textId="32C757C8" w:rsidR="00372F76" w:rsidRPr="0088528D" w:rsidRDefault="00306E84">
      <w:pPr>
        <w:pStyle w:val="TableofFigures"/>
        <w:tabs>
          <w:tab w:val="right" w:leader="dot" w:pos="8297"/>
        </w:tabs>
        <w:rPr>
          <w:rFonts w:ascii="Times New Roman" w:hAnsi="Times New Roman" w:cs="Times New Roman"/>
          <w:noProof/>
        </w:rPr>
      </w:pPr>
      <w:hyperlink w:anchor="_Toc508980927" w:history="1">
        <w:r w:rsidR="00372F76" w:rsidRPr="0088528D">
          <w:rPr>
            <w:rStyle w:val="Hyperlink"/>
            <w:rFonts w:ascii="Times New Roman" w:hAnsi="Times New Roman" w:cs="Times New Roman"/>
            <w:noProof/>
            <w:color w:val="auto"/>
          </w:rPr>
          <w:t>Figure 9. WEKA 3.8.1 Explorer Windows Showing the Number of Attribute and Instances with SMOTE-Resampling.</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_Toc508980927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80</w:t>
        </w:r>
        <w:r w:rsidR="00372F76" w:rsidRPr="0088528D">
          <w:rPr>
            <w:rFonts w:ascii="Times New Roman" w:hAnsi="Times New Roman" w:cs="Times New Roman"/>
            <w:noProof/>
            <w:webHidden/>
          </w:rPr>
          <w:fldChar w:fldCharType="end"/>
        </w:r>
      </w:hyperlink>
    </w:p>
    <w:p w14:paraId="046CCCC1" w14:textId="439920D9" w:rsidR="00372F76" w:rsidRPr="0088528D" w:rsidRDefault="00306E84">
      <w:pPr>
        <w:pStyle w:val="TableofFigures"/>
        <w:tabs>
          <w:tab w:val="right" w:leader="dot" w:pos="8297"/>
        </w:tabs>
        <w:rPr>
          <w:rFonts w:ascii="Times New Roman" w:hAnsi="Times New Roman" w:cs="Times New Roman"/>
          <w:noProof/>
        </w:rPr>
      </w:pPr>
      <w:hyperlink w:anchor="_Toc508980928" w:history="1">
        <w:r w:rsidR="00372F76" w:rsidRPr="0088528D">
          <w:rPr>
            <w:rStyle w:val="Hyperlink"/>
            <w:rFonts w:ascii="Times New Roman" w:hAnsi="Times New Roman" w:cs="Times New Roman"/>
            <w:i/>
            <w:noProof/>
            <w:color w:val="auto"/>
          </w:rPr>
          <w:t>Figure 10. Attribute Selection on all input data using WEKA.</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_Toc508980928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82</w:t>
        </w:r>
        <w:r w:rsidR="00372F76" w:rsidRPr="0088528D">
          <w:rPr>
            <w:rFonts w:ascii="Times New Roman" w:hAnsi="Times New Roman" w:cs="Times New Roman"/>
            <w:noProof/>
            <w:webHidden/>
          </w:rPr>
          <w:fldChar w:fldCharType="end"/>
        </w:r>
      </w:hyperlink>
    </w:p>
    <w:p w14:paraId="5CF7B166" w14:textId="37C30EE6" w:rsidR="00372F76" w:rsidRPr="0088528D" w:rsidRDefault="00306E84">
      <w:pPr>
        <w:pStyle w:val="TableofFigures"/>
        <w:tabs>
          <w:tab w:val="right" w:leader="dot" w:pos="8297"/>
        </w:tabs>
        <w:rPr>
          <w:rFonts w:ascii="Times New Roman" w:hAnsi="Times New Roman" w:cs="Times New Roman"/>
          <w:noProof/>
        </w:rPr>
      </w:pPr>
      <w:hyperlink w:anchor="_Toc508980929" w:history="1">
        <w:r w:rsidR="00372F76" w:rsidRPr="0088528D">
          <w:rPr>
            <w:rStyle w:val="Hyperlink"/>
            <w:rFonts w:ascii="Times New Roman" w:hAnsi="Times New Roman" w:cs="Times New Roman"/>
            <w:i/>
            <w:noProof/>
            <w:color w:val="auto"/>
          </w:rPr>
          <w:t>Figure 11. Area under ROC curve.</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_Toc508980929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94</w:t>
        </w:r>
        <w:r w:rsidR="00372F76" w:rsidRPr="0088528D">
          <w:rPr>
            <w:rFonts w:ascii="Times New Roman" w:hAnsi="Times New Roman" w:cs="Times New Roman"/>
            <w:noProof/>
            <w:webHidden/>
          </w:rPr>
          <w:fldChar w:fldCharType="end"/>
        </w:r>
      </w:hyperlink>
    </w:p>
    <w:p w14:paraId="255D8A1E" w14:textId="38DA8CE3" w:rsidR="00372F76" w:rsidRPr="0088528D" w:rsidRDefault="00306E84">
      <w:pPr>
        <w:pStyle w:val="TableofFigures"/>
        <w:tabs>
          <w:tab w:val="right" w:leader="dot" w:pos="8297"/>
        </w:tabs>
        <w:rPr>
          <w:rFonts w:ascii="Times New Roman" w:hAnsi="Times New Roman" w:cs="Times New Roman"/>
          <w:noProof/>
        </w:rPr>
      </w:pPr>
      <w:hyperlink w:anchor="_Toc508980930" w:history="1">
        <w:r w:rsidR="00372F76" w:rsidRPr="0088528D">
          <w:rPr>
            <w:rStyle w:val="Hyperlink"/>
            <w:rFonts w:ascii="Times New Roman" w:hAnsi="Times New Roman" w:cs="Times New Roman"/>
            <w:noProof/>
            <w:color w:val="auto"/>
          </w:rPr>
          <w:t xml:space="preserve">Figure 12. </w:t>
        </w:r>
        <w:r w:rsidR="00372F76" w:rsidRPr="0088528D">
          <w:rPr>
            <w:rStyle w:val="Hyperlink"/>
            <w:rFonts w:ascii="Times New Roman" w:hAnsi="Times New Roman" w:cs="Times New Roman"/>
            <w:i/>
            <w:iCs/>
            <w:noProof/>
            <w:color w:val="auto"/>
          </w:rPr>
          <w:t>The skilled birth attendance System for most likely users</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_Toc508980930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102</w:t>
        </w:r>
        <w:r w:rsidR="00372F76" w:rsidRPr="0088528D">
          <w:rPr>
            <w:rFonts w:ascii="Times New Roman" w:hAnsi="Times New Roman" w:cs="Times New Roman"/>
            <w:noProof/>
            <w:webHidden/>
          </w:rPr>
          <w:fldChar w:fldCharType="end"/>
        </w:r>
      </w:hyperlink>
    </w:p>
    <w:p w14:paraId="10885A99" w14:textId="5FE1E133" w:rsidR="00372F76" w:rsidRPr="0088528D" w:rsidRDefault="00306E84">
      <w:pPr>
        <w:pStyle w:val="TableofFigures"/>
        <w:tabs>
          <w:tab w:val="right" w:leader="dot" w:pos="8297"/>
        </w:tabs>
        <w:rPr>
          <w:rFonts w:ascii="Times New Roman" w:hAnsi="Times New Roman" w:cs="Times New Roman"/>
          <w:noProof/>
          <w:sz w:val="24"/>
          <w:szCs w:val="24"/>
        </w:rPr>
      </w:pPr>
      <w:hyperlink w:anchor="_Toc508980931" w:history="1">
        <w:r w:rsidR="00372F76" w:rsidRPr="0088528D">
          <w:rPr>
            <w:rStyle w:val="Hyperlink"/>
            <w:rFonts w:ascii="Times New Roman" w:hAnsi="Times New Roman" w:cs="Times New Roman"/>
            <w:noProof/>
            <w:color w:val="auto"/>
          </w:rPr>
          <w:t xml:space="preserve">Figure 13. </w:t>
        </w:r>
        <w:r w:rsidR="00372F76" w:rsidRPr="0088528D">
          <w:rPr>
            <w:rStyle w:val="Hyperlink"/>
            <w:rFonts w:ascii="Times New Roman" w:hAnsi="Times New Roman" w:cs="Times New Roman"/>
            <w:i/>
            <w:iCs/>
            <w:noProof/>
            <w:color w:val="auto"/>
          </w:rPr>
          <w:t>The skilled birth attendance System for most unlikely users.</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_Toc508980931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103</w:t>
        </w:r>
        <w:r w:rsidR="00372F76" w:rsidRPr="0088528D">
          <w:rPr>
            <w:rFonts w:ascii="Times New Roman" w:hAnsi="Times New Roman" w:cs="Times New Roman"/>
            <w:noProof/>
            <w:webHidden/>
          </w:rPr>
          <w:fldChar w:fldCharType="end"/>
        </w:r>
      </w:hyperlink>
    </w:p>
    <w:p w14:paraId="37C9F606" w14:textId="77777777" w:rsidR="00A90D59" w:rsidRPr="0088528D" w:rsidRDefault="00B0486F" w:rsidP="00B0486F">
      <w:pPr>
        <w:spacing w:after="0" w:line="480" w:lineRule="auto"/>
        <w:rPr>
          <w:rFonts w:ascii="Times New Roman" w:hAnsi="Times New Roman" w:cs="Times New Roman"/>
          <w:sz w:val="24"/>
          <w:szCs w:val="24"/>
        </w:rPr>
      </w:pPr>
      <w:r w:rsidRPr="0088528D">
        <w:rPr>
          <w:rFonts w:ascii="Times New Roman" w:hAnsi="Times New Roman" w:cs="Times New Roman"/>
          <w:sz w:val="20"/>
          <w:szCs w:val="20"/>
        </w:rPr>
        <w:fldChar w:fldCharType="end"/>
      </w:r>
    </w:p>
    <w:p w14:paraId="59F014BA" w14:textId="77777777" w:rsidR="00A90D59" w:rsidRPr="0088528D" w:rsidRDefault="00A90D59" w:rsidP="00072A22">
      <w:pPr>
        <w:spacing w:after="0" w:line="360" w:lineRule="auto"/>
        <w:jc w:val="both"/>
        <w:rPr>
          <w:rFonts w:ascii="Times New Roman" w:hAnsi="Times New Roman" w:cs="Times New Roman"/>
          <w:sz w:val="24"/>
          <w:szCs w:val="28"/>
        </w:rPr>
      </w:pPr>
    </w:p>
    <w:p w14:paraId="6A580786" w14:textId="77777777" w:rsidR="00A90D59" w:rsidRPr="0088528D" w:rsidRDefault="00A90D59" w:rsidP="00072A22">
      <w:pPr>
        <w:spacing w:after="0" w:line="360" w:lineRule="auto"/>
        <w:jc w:val="both"/>
        <w:rPr>
          <w:rFonts w:ascii="Times New Roman" w:hAnsi="Times New Roman" w:cs="Times New Roman"/>
          <w:szCs w:val="24"/>
        </w:rPr>
      </w:pPr>
    </w:p>
    <w:p w14:paraId="4E25855B" w14:textId="77777777" w:rsidR="00A90D59" w:rsidRPr="0088528D" w:rsidRDefault="00A90D59" w:rsidP="00072A22">
      <w:pPr>
        <w:autoSpaceDE w:val="0"/>
        <w:autoSpaceDN w:val="0"/>
        <w:adjustRightInd w:val="0"/>
        <w:spacing w:after="0" w:line="360" w:lineRule="auto"/>
        <w:jc w:val="both"/>
        <w:rPr>
          <w:rFonts w:ascii="Times New Roman" w:hAnsi="Times New Roman" w:cs="Times New Roman"/>
          <w:bCs/>
          <w:szCs w:val="24"/>
        </w:rPr>
      </w:pPr>
      <w:r w:rsidRPr="0088528D">
        <w:rPr>
          <w:rFonts w:ascii="Times New Roman" w:hAnsi="Times New Roman" w:cs="Times New Roman"/>
          <w:bCs/>
          <w:szCs w:val="24"/>
        </w:rPr>
        <w:tab/>
      </w:r>
      <w:r w:rsidRPr="0088528D">
        <w:rPr>
          <w:rFonts w:ascii="Times New Roman" w:hAnsi="Times New Roman" w:cs="Times New Roman"/>
          <w:bCs/>
          <w:szCs w:val="24"/>
        </w:rPr>
        <w:tab/>
      </w:r>
      <w:r w:rsidRPr="0088528D">
        <w:rPr>
          <w:rFonts w:ascii="Times New Roman" w:hAnsi="Times New Roman" w:cs="Times New Roman"/>
          <w:bCs/>
          <w:szCs w:val="24"/>
        </w:rPr>
        <w:tab/>
      </w:r>
      <w:r w:rsidRPr="0088528D">
        <w:rPr>
          <w:rFonts w:ascii="Times New Roman" w:hAnsi="Times New Roman" w:cs="Times New Roman"/>
          <w:bCs/>
          <w:szCs w:val="24"/>
        </w:rPr>
        <w:tab/>
      </w:r>
      <w:r w:rsidRPr="0088528D">
        <w:rPr>
          <w:rFonts w:ascii="Times New Roman" w:hAnsi="Times New Roman" w:cs="Times New Roman"/>
          <w:bCs/>
          <w:szCs w:val="24"/>
        </w:rPr>
        <w:tab/>
      </w:r>
    </w:p>
    <w:p w14:paraId="1079E08F" w14:textId="77777777" w:rsidR="00A90D59" w:rsidRPr="0088528D" w:rsidRDefault="00A90D59" w:rsidP="00072A22">
      <w:pPr>
        <w:spacing w:after="0"/>
        <w:rPr>
          <w:rFonts w:ascii="Times New Roman" w:hAnsi="Times New Roman" w:cs="Times New Roman"/>
        </w:rPr>
      </w:pPr>
    </w:p>
    <w:p w14:paraId="2EA88207" w14:textId="77777777" w:rsidR="005F52E8" w:rsidRPr="0088528D" w:rsidRDefault="005F52E8" w:rsidP="00072A22">
      <w:pPr>
        <w:spacing w:after="0"/>
        <w:rPr>
          <w:rStyle w:val="tgc"/>
          <w:rFonts w:ascii="Times New Roman" w:hAnsi="Times New Roman" w:cs="Times New Roman"/>
          <w:sz w:val="32"/>
          <w:szCs w:val="32"/>
        </w:rPr>
      </w:pPr>
      <w:r w:rsidRPr="0088528D">
        <w:rPr>
          <w:rStyle w:val="tgc"/>
          <w:rFonts w:ascii="Times New Roman" w:hAnsi="Times New Roman" w:cs="Times New Roman"/>
          <w:sz w:val="32"/>
          <w:szCs w:val="32"/>
        </w:rPr>
        <w:br w:type="page"/>
      </w:r>
    </w:p>
    <w:p w14:paraId="1191033D" w14:textId="3FE9CA7E" w:rsidR="005A150D" w:rsidRPr="0088528D" w:rsidRDefault="005F52E8" w:rsidP="00471FB0">
      <w:pPr>
        <w:pStyle w:val="Heading1"/>
        <w:spacing w:before="0" w:line="360" w:lineRule="auto"/>
        <w:jc w:val="center"/>
        <w:rPr>
          <w:rStyle w:val="tgc"/>
          <w:rFonts w:ascii="Times New Roman" w:hAnsi="Times New Roman" w:cs="Times New Roman"/>
          <w:b w:val="0"/>
          <w:color w:val="auto"/>
          <w:sz w:val="32"/>
          <w:szCs w:val="32"/>
        </w:rPr>
      </w:pPr>
      <w:bookmarkStart w:id="8" w:name="_Toc505350221"/>
      <w:bookmarkStart w:id="9" w:name="_Toc509072604"/>
      <w:bookmarkStart w:id="10" w:name="_Toc512246960"/>
      <w:r w:rsidRPr="0088528D">
        <w:rPr>
          <w:rStyle w:val="tgc"/>
          <w:rFonts w:ascii="Times New Roman" w:hAnsi="Times New Roman" w:cs="Times New Roman"/>
          <w:b w:val="0"/>
          <w:color w:val="auto"/>
          <w:sz w:val="32"/>
          <w:szCs w:val="32"/>
        </w:rPr>
        <w:lastRenderedPageBreak/>
        <w:t>List of Tables</w:t>
      </w:r>
      <w:bookmarkEnd w:id="8"/>
      <w:bookmarkEnd w:id="9"/>
      <w:bookmarkEnd w:id="10"/>
    </w:p>
    <w:p w14:paraId="070A136D" w14:textId="77777777" w:rsidR="006F172F" w:rsidRPr="0088528D" w:rsidRDefault="006F172F" w:rsidP="006F172F">
      <w:pPr>
        <w:rPr>
          <w:rFonts w:ascii="Times New Roman" w:hAnsi="Times New Roman" w:cs="Times New Roman"/>
        </w:rPr>
      </w:pPr>
    </w:p>
    <w:p w14:paraId="1F8C9007" w14:textId="6666DA70" w:rsidR="00372F76" w:rsidRPr="0088528D" w:rsidRDefault="00132D99">
      <w:pPr>
        <w:pStyle w:val="TableofFigures"/>
        <w:tabs>
          <w:tab w:val="right" w:leader="dot" w:pos="8297"/>
        </w:tabs>
        <w:rPr>
          <w:rFonts w:ascii="Times New Roman" w:hAnsi="Times New Roman" w:cs="Times New Roman"/>
          <w:noProof/>
        </w:rPr>
      </w:pPr>
      <w:r w:rsidRPr="0088528D">
        <w:rPr>
          <w:rFonts w:ascii="Times New Roman" w:hAnsi="Times New Roman" w:cs="Times New Roman"/>
          <w:sz w:val="24"/>
          <w:szCs w:val="24"/>
        </w:rPr>
        <w:fldChar w:fldCharType="begin"/>
      </w:r>
      <w:r w:rsidRPr="0088528D">
        <w:rPr>
          <w:rFonts w:ascii="Times New Roman" w:hAnsi="Times New Roman" w:cs="Times New Roman"/>
          <w:sz w:val="24"/>
          <w:szCs w:val="24"/>
        </w:rPr>
        <w:instrText xml:space="preserve"> TOC \h \z \c "Table" </w:instrText>
      </w:r>
      <w:r w:rsidRPr="0088528D">
        <w:rPr>
          <w:rFonts w:ascii="Times New Roman" w:hAnsi="Times New Roman" w:cs="Times New Roman"/>
          <w:sz w:val="24"/>
          <w:szCs w:val="24"/>
        </w:rPr>
        <w:fldChar w:fldCharType="separate"/>
      </w:r>
      <w:hyperlink w:anchor="_Toc508980936" w:history="1">
        <w:r w:rsidR="00372F76" w:rsidRPr="0088528D">
          <w:rPr>
            <w:rStyle w:val="Hyperlink"/>
            <w:rFonts w:ascii="Times New Roman" w:hAnsi="Times New Roman" w:cs="Times New Roman"/>
            <w:noProof/>
            <w:color w:val="auto"/>
          </w:rPr>
          <w:t>Table 1. C</w:t>
        </w:r>
        <w:r w:rsidR="00372F76" w:rsidRPr="0088528D">
          <w:rPr>
            <w:rStyle w:val="Hyperlink"/>
            <w:rFonts w:ascii="Times New Roman" w:hAnsi="Times New Roman" w:cs="Times New Roman"/>
            <w:noProof/>
            <w:color w:val="auto"/>
            <w:lang w:eastAsia="zh-CN"/>
          </w:rPr>
          <w:t>onfusion matrix for positive and negative tuples [57].</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_Toc508980936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47</w:t>
        </w:r>
        <w:r w:rsidR="00372F76" w:rsidRPr="0088528D">
          <w:rPr>
            <w:rFonts w:ascii="Times New Roman" w:hAnsi="Times New Roman" w:cs="Times New Roman"/>
            <w:noProof/>
            <w:webHidden/>
          </w:rPr>
          <w:fldChar w:fldCharType="end"/>
        </w:r>
      </w:hyperlink>
    </w:p>
    <w:p w14:paraId="6E7E2047" w14:textId="5C63CE80" w:rsidR="00372F76" w:rsidRPr="0088528D" w:rsidRDefault="00306E84">
      <w:pPr>
        <w:pStyle w:val="TableofFigures"/>
        <w:tabs>
          <w:tab w:val="right" w:leader="dot" w:pos="8297"/>
        </w:tabs>
        <w:rPr>
          <w:rFonts w:ascii="Times New Roman" w:hAnsi="Times New Roman" w:cs="Times New Roman"/>
          <w:noProof/>
        </w:rPr>
      </w:pPr>
      <w:hyperlink w:anchor="_Toc508980937" w:history="1">
        <w:r w:rsidR="00372F76" w:rsidRPr="0088528D">
          <w:rPr>
            <w:rStyle w:val="Hyperlink"/>
            <w:rFonts w:ascii="Times New Roman" w:hAnsi="Times New Roman" w:cs="Times New Roman"/>
            <w:i/>
            <w:noProof/>
            <w:color w:val="auto"/>
          </w:rPr>
          <w:t>Table 2. Performance Measures of ROC Area No.</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_Toc508980937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50</w:t>
        </w:r>
        <w:r w:rsidR="00372F76" w:rsidRPr="0088528D">
          <w:rPr>
            <w:rFonts w:ascii="Times New Roman" w:hAnsi="Times New Roman" w:cs="Times New Roman"/>
            <w:noProof/>
            <w:webHidden/>
          </w:rPr>
          <w:fldChar w:fldCharType="end"/>
        </w:r>
      </w:hyperlink>
    </w:p>
    <w:p w14:paraId="77A9256C" w14:textId="224E420E" w:rsidR="00372F76" w:rsidRPr="0088528D" w:rsidRDefault="00306E84">
      <w:pPr>
        <w:pStyle w:val="TableofFigures"/>
        <w:tabs>
          <w:tab w:val="right" w:leader="dot" w:pos="8297"/>
        </w:tabs>
        <w:rPr>
          <w:rFonts w:ascii="Times New Roman" w:hAnsi="Times New Roman" w:cs="Times New Roman"/>
          <w:noProof/>
        </w:rPr>
      </w:pPr>
      <w:hyperlink w:anchor="_Toc508980938" w:history="1">
        <w:r w:rsidR="00372F76" w:rsidRPr="0088528D">
          <w:rPr>
            <w:rStyle w:val="Hyperlink"/>
            <w:rFonts w:ascii="Times New Roman" w:hAnsi="Times New Roman" w:cs="Times New Roman"/>
            <w:noProof/>
            <w:color w:val="auto"/>
          </w:rPr>
          <w:t>Table 3. Summarized numeric valued Attributes with missing values replaced by mean for 2016 EDHS Data sets</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_Toc508980938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65</w:t>
        </w:r>
        <w:r w:rsidR="00372F76" w:rsidRPr="0088528D">
          <w:rPr>
            <w:rFonts w:ascii="Times New Roman" w:hAnsi="Times New Roman" w:cs="Times New Roman"/>
            <w:noProof/>
            <w:webHidden/>
          </w:rPr>
          <w:fldChar w:fldCharType="end"/>
        </w:r>
      </w:hyperlink>
    </w:p>
    <w:p w14:paraId="2F0D9426" w14:textId="1999AA16" w:rsidR="00372F76" w:rsidRPr="0088528D" w:rsidRDefault="00306E84">
      <w:pPr>
        <w:pStyle w:val="TableofFigures"/>
        <w:tabs>
          <w:tab w:val="right" w:leader="dot" w:pos="8297"/>
        </w:tabs>
        <w:rPr>
          <w:rFonts w:ascii="Times New Roman" w:hAnsi="Times New Roman" w:cs="Times New Roman"/>
          <w:noProof/>
        </w:rPr>
      </w:pPr>
      <w:hyperlink w:anchor="_Toc508980939" w:history="1">
        <w:r w:rsidR="00372F76" w:rsidRPr="0088528D">
          <w:rPr>
            <w:rStyle w:val="Hyperlink"/>
            <w:rFonts w:ascii="Times New Roman" w:hAnsi="Times New Roman" w:cs="Times New Roman"/>
            <w:i/>
            <w:noProof/>
            <w:color w:val="auto"/>
          </w:rPr>
          <w:t>Table 4. Discretized Mother Age in to seven categories.</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_Toc508980939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66</w:t>
        </w:r>
        <w:r w:rsidR="00372F76" w:rsidRPr="0088528D">
          <w:rPr>
            <w:rFonts w:ascii="Times New Roman" w:hAnsi="Times New Roman" w:cs="Times New Roman"/>
            <w:noProof/>
            <w:webHidden/>
          </w:rPr>
          <w:fldChar w:fldCharType="end"/>
        </w:r>
      </w:hyperlink>
    </w:p>
    <w:p w14:paraId="36F94FA5" w14:textId="32FF1E1C" w:rsidR="00372F76" w:rsidRPr="0088528D" w:rsidRDefault="00306E84">
      <w:pPr>
        <w:pStyle w:val="TableofFigures"/>
        <w:tabs>
          <w:tab w:val="right" w:leader="dot" w:pos="8297"/>
        </w:tabs>
        <w:rPr>
          <w:rFonts w:ascii="Times New Roman" w:hAnsi="Times New Roman" w:cs="Times New Roman"/>
          <w:noProof/>
        </w:rPr>
      </w:pPr>
      <w:hyperlink w:anchor="_Toc508980940" w:history="1">
        <w:r w:rsidR="00372F76" w:rsidRPr="0088528D">
          <w:rPr>
            <w:rStyle w:val="Hyperlink"/>
            <w:rFonts w:ascii="Times New Roman" w:hAnsi="Times New Roman" w:cs="Times New Roman"/>
            <w:i/>
            <w:noProof/>
            <w:color w:val="auto"/>
          </w:rPr>
          <w:t>Table 5. Discretized Birth Order.</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_Toc508980940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66</w:t>
        </w:r>
        <w:r w:rsidR="00372F76" w:rsidRPr="0088528D">
          <w:rPr>
            <w:rFonts w:ascii="Times New Roman" w:hAnsi="Times New Roman" w:cs="Times New Roman"/>
            <w:noProof/>
            <w:webHidden/>
          </w:rPr>
          <w:fldChar w:fldCharType="end"/>
        </w:r>
      </w:hyperlink>
    </w:p>
    <w:p w14:paraId="15713E9E" w14:textId="3CDA3601" w:rsidR="00372F76" w:rsidRPr="0088528D" w:rsidRDefault="00306E84">
      <w:pPr>
        <w:pStyle w:val="TableofFigures"/>
        <w:tabs>
          <w:tab w:val="right" w:leader="dot" w:pos="8297"/>
        </w:tabs>
        <w:rPr>
          <w:rFonts w:ascii="Times New Roman" w:hAnsi="Times New Roman" w:cs="Times New Roman"/>
          <w:noProof/>
        </w:rPr>
      </w:pPr>
      <w:hyperlink w:anchor="_Toc508980941" w:history="1">
        <w:r w:rsidR="00372F76" w:rsidRPr="0088528D">
          <w:rPr>
            <w:rStyle w:val="Hyperlink"/>
            <w:rFonts w:ascii="Times New Roman" w:hAnsi="Times New Roman" w:cs="Times New Roman"/>
            <w:noProof/>
            <w:color w:val="auto"/>
          </w:rPr>
          <w:t xml:space="preserve">Table 6. </w:t>
        </w:r>
        <w:r w:rsidR="00372F76" w:rsidRPr="0088528D">
          <w:rPr>
            <w:rStyle w:val="Hyperlink"/>
            <w:rFonts w:ascii="Times New Roman" w:hAnsi="Times New Roman" w:cs="Times New Roman"/>
            <w:i/>
            <w:noProof/>
            <w:color w:val="auto"/>
          </w:rPr>
          <w:t>Discretized number attributed Timing of 1st ANC Visit in the month.</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_Toc508980941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66</w:t>
        </w:r>
        <w:r w:rsidR="00372F76" w:rsidRPr="0088528D">
          <w:rPr>
            <w:rFonts w:ascii="Times New Roman" w:hAnsi="Times New Roman" w:cs="Times New Roman"/>
            <w:noProof/>
            <w:webHidden/>
          </w:rPr>
          <w:fldChar w:fldCharType="end"/>
        </w:r>
      </w:hyperlink>
    </w:p>
    <w:p w14:paraId="347BE66D" w14:textId="0805D0B2" w:rsidR="00372F76" w:rsidRPr="0088528D" w:rsidRDefault="00306E84">
      <w:pPr>
        <w:pStyle w:val="TableofFigures"/>
        <w:tabs>
          <w:tab w:val="right" w:leader="dot" w:pos="8297"/>
        </w:tabs>
        <w:rPr>
          <w:rFonts w:ascii="Times New Roman" w:hAnsi="Times New Roman" w:cs="Times New Roman"/>
          <w:noProof/>
        </w:rPr>
      </w:pPr>
      <w:hyperlink w:anchor="_Toc508980942" w:history="1">
        <w:r w:rsidR="00372F76" w:rsidRPr="0088528D">
          <w:rPr>
            <w:rStyle w:val="Hyperlink"/>
            <w:rFonts w:ascii="Times New Roman" w:hAnsi="Times New Roman" w:cs="Times New Roman"/>
            <w:noProof/>
            <w:color w:val="auto"/>
          </w:rPr>
          <w:t xml:space="preserve">Table 7. </w:t>
        </w:r>
        <w:r w:rsidR="00372F76" w:rsidRPr="0088528D">
          <w:rPr>
            <w:rStyle w:val="Hyperlink"/>
            <w:rFonts w:ascii="Times New Roman" w:hAnsi="Times New Roman" w:cs="Times New Roman"/>
            <w:i/>
            <w:noProof/>
            <w:color w:val="auto"/>
          </w:rPr>
          <w:t xml:space="preserve">Discretized number of ANC </w:t>
        </w:r>
        <w:r w:rsidR="00372F76" w:rsidRPr="0088528D">
          <w:rPr>
            <w:rStyle w:val="Hyperlink"/>
            <w:rFonts w:ascii="Times New Roman" w:hAnsi="Times New Roman" w:cs="Times New Roman"/>
            <w:i/>
            <w:noProof/>
            <w:color w:val="auto"/>
            <w:sz w:val="24"/>
            <w:szCs w:val="24"/>
          </w:rPr>
          <w:t>visit</w:t>
        </w:r>
        <w:r w:rsidR="00372F76" w:rsidRPr="0088528D">
          <w:rPr>
            <w:rStyle w:val="Hyperlink"/>
            <w:rFonts w:ascii="Times New Roman" w:hAnsi="Times New Roman" w:cs="Times New Roman"/>
            <w:i/>
            <w:noProof/>
            <w:color w:val="auto"/>
          </w:rPr>
          <w:t>.</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_Toc508980942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67</w:t>
        </w:r>
        <w:r w:rsidR="00372F76" w:rsidRPr="0088528D">
          <w:rPr>
            <w:rFonts w:ascii="Times New Roman" w:hAnsi="Times New Roman" w:cs="Times New Roman"/>
            <w:noProof/>
            <w:webHidden/>
          </w:rPr>
          <w:fldChar w:fldCharType="end"/>
        </w:r>
      </w:hyperlink>
    </w:p>
    <w:p w14:paraId="1043B1D3" w14:textId="15BAFE08" w:rsidR="00372F76" w:rsidRPr="0088528D" w:rsidRDefault="00306E84">
      <w:pPr>
        <w:pStyle w:val="TableofFigures"/>
        <w:tabs>
          <w:tab w:val="right" w:leader="dot" w:pos="8297"/>
        </w:tabs>
        <w:rPr>
          <w:rFonts w:ascii="Times New Roman" w:hAnsi="Times New Roman" w:cs="Times New Roman"/>
          <w:noProof/>
        </w:rPr>
      </w:pPr>
      <w:hyperlink w:anchor="_Toc508980943" w:history="1">
        <w:r w:rsidR="00372F76" w:rsidRPr="0088528D">
          <w:rPr>
            <w:rStyle w:val="Hyperlink"/>
            <w:rFonts w:ascii="Times New Roman" w:hAnsi="Times New Roman" w:cs="Times New Roman"/>
            <w:i/>
            <w:noProof/>
            <w:color w:val="auto"/>
          </w:rPr>
          <w:t>Table 8. Transformed variable, Media Exposure.</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_Toc508980943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67</w:t>
        </w:r>
        <w:r w:rsidR="00372F76" w:rsidRPr="0088528D">
          <w:rPr>
            <w:rFonts w:ascii="Times New Roman" w:hAnsi="Times New Roman" w:cs="Times New Roman"/>
            <w:noProof/>
            <w:webHidden/>
          </w:rPr>
          <w:fldChar w:fldCharType="end"/>
        </w:r>
      </w:hyperlink>
    </w:p>
    <w:p w14:paraId="1009B768" w14:textId="2080A7CF" w:rsidR="00372F76" w:rsidRPr="0088528D" w:rsidRDefault="00306E84">
      <w:pPr>
        <w:pStyle w:val="TableofFigures"/>
        <w:tabs>
          <w:tab w:val="right" w:leader="dot" w:pos="8297"/>
        </w:tabs>
        <w:rPr>
          <w:rFonts w:ascii="Times New Roman" w:hAnsi="Times New Roman" w:cs="Times New Roman"/>
          <w:noProof/>
        </w:rPr>
      </w:pPr>
      <w:hyperlink w:anchor="_Toc508980944" w:history="1">
        <w:r w:rsidR="00372F76" w:rsidRPr="0088528D">
          <w:rPr>
            <w:rStyle w:val="Hyperlink"/>
            <w:rFonts w:ascii="Times New Roman" w:hAnsi="Times New Roman" w:cs="Times New Roman"/>
            <w:i/>
            <w:noProof/>
            <w:color w:val="auto"/>
          </w:rPr>
          <w:t>Table 9. Transformed variable, core ANC services.</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_Toc508980944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68</w:t>
        </w:r>
        <w:r w:rsidR="00372F76" w:rsidRPr="0088528D">
          <w:rPr>
            <w:rFonts w:ascii="Times New Roman" w:hAnsi="Times New Roman" w:cs="Times New Roman"/>
            <w:noProof/>
            <w:webHidden/>
          </w:rPr>
          <w:fldChar w:fldCharType="end"/>
        </w:r>
      </w:hyperlink>
    </w:p>
    <w:p w14:paraId="5FCDDCC2" w14:textId="118CAB2D" w:rsidR="00372F76" w:rsidRPr="0088528D" w:rsidRDefault="00306E84">
      <w:pPr>
        <w:pStyle w:val="TableofFigures"/>
        <w:tabs>
          <w:tab w:val="right" w:leader="dot" w:pos="8297"/>
        </w:tabs>
        <w:rPr>
          <w:rFonts w:ascii="Times New Roman" w:hAnsi="Times New Roman" w:cs="Times New Roman"/>
          <w:noProof/>
        </w:rPr>
      </w:pPr>
      <w:hyperlink w:anchor="_Toc508980945" w:history="1">
        <w:r w:rsidR="00372F76" w:rsidRPr="0088528D">
          <w:rPr>
            <w:rStyle w:val="Hyperlink"/>
            <w:rFonts w:ascii="Times New Roman" w:hAnsi="Times New Roman" w:cs="Times New Roman"/>
            <w:i/>
            <w:noProof/>
            <w:color w:val="auto"/>
          </w:rPr>
          <w:t>Table 10. Statistical summary of the variables of 2016.</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_Toc508980945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73</w:t>
        </w:r>
        <w:r w:rsidR="00372F76" w:rsidRPr="0088528D">
          <w:rPr>
            <w:rFonts w:ascii="Times New Roman" w:hAnsi="Times New Roman" w:cs="Times New Roman"/>
            <w:noProof/>
            <w:webHidden/>
          </w:rPr>
          <w:fldChar w:fldCharType="end"/>
        </w:r>
      </w:hyperlink>
    </w:p>
    <w:p w14:paraId="779ADF5B" w14:textId="0CF87D35" w:rsidR="00372F76" w:rsidRPr="0088528D" w:rsidRDefault="00306E84">
      <w:pPr>
        <w:pStyle w:val="TableofFigures"/>
        <w:tabs>
          <w:tab w:val="right" w:leader="dot" w:pos="8297"/>
        </w:tabs>
        <w:rPr>
          <w:rFonts w:ascii="Times New Roman" w:hAnsi="Times New Roman" w:cs="Times New Roman"/>
          <w:noProof/>
        </w:rPr>
      </w:pPr>
      <w:hyperlink w:anchor="_Toc508980946" w:history="1">
        <w:r w:rsidR="00372F76" w:rsidRPr="0088528D">
          <w:rPr>
            <w:rStyle w:val="Hyperlink"/>
            <w:rFonts w:ascii="Times New Roman" w:hAnsi="Times New Roman" w:cs="Times New Roman"/>
            <w:noProof/>
            <w:color w:val="auto"/>
          </w:rPr>
          <w:t xml:space="preserve">Table 11. </w:t>
        </w:r>
        <w:r w:rsidR="00372F76" w:rsidRPr="0088528D">
          <w:rPr>
            <w:rStyle w:val="Hyperlink"/>
            <w:rFonts w:ascii="Times New Roman" w:hAnsi="Times New Roman" w:cs="Times New Roman"/>
            <w:i/>
            <w:noProof/>
            <w:color w:val="auto"/>
          </w:rPr>
          <w:t>Values of parameters used for J48 Decision tree experiments.</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_Toc508980946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85</w:t>
        </w:r>
        <w:r w:rsidR="00372F76" w:rsidRPr="0088528D">
          <w:rPr>
            <w:rFonts w:ascii="Times New Roman" w:hAnsi="Times New Roman" w:cs="Times New Roman"/>
            <w:noProof/>
            <w:webHidden/>
          </w:rPr>
          <w:fldChar w:fldCharType="end"/>
        </w:r>
      </w:hyperlink>
    </w:p>
    <w:p w14:paraId="0B77A0F2" w14:textId="68B12D1D" w:rsidR="00372F76" w:rsidRPr="0088528D" w:rsidRDefault="00306E84">
      <w:pPr>
        <w:pStyle w:val="TableofFigures"/>
        <w:tabs>
          <w:tab w:val="right" w:leader="dot" w:pos="8297"/>
        </w:tabs>
        <w:rPr>
          <w:rFonts w:ascii="Times New Roman" w:hAnsi="Times New Roman" w:cs="Times New Roman"/>
          <w:noProof/>
        </w:rPr>
      </w:pPr>
      <w:hyperlink w:anchor="_Toc508980947" w:history="1">
        <w:r w:rsidR="00372F76" w:rsidRPr="0088528D">
          <w:rPr>
            <w:rStyle w:val="Hyperlink"/>
            <w:rFonts w:ascii="Times New Roman" w:hAnsi="Times New Roman" w:cs="Times New Roman"/>
            <w:i/>
            <w:noProof/>
            <w:color w:val="auto"/>
          </w:rPr>
          <w:t>Table 12. Experimental result of J48 Algorithms.</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_Toc508980947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86</w:t>
        </w:r>
        <w:r w:rsidR="00372F76" w:rsidRPr="0088528D">
          <w:rPr>
            <w:rFonts w:ascii="Times New Roman" w:hAnsi="Times New Roman" w:cs="Times New Roman"/>
            <w:noProof/>
            <w:webHidden/>
          </w:rPr>
          <w:fldChar w:fldCharType="end"/>
        </w:r>
      </w:hyperlink>
    </w:p>
    <w:p w14:paraId="07661333" w14:textId="129D0DBB" w:rsidR="00372F76" w:rsidRPr="0088528D" w:rsidRDefault="00306E84">
      <w:pPr>
        <w:pStyle w:val="TableofFigures"/>
        <w:tabs>
          <w:tab w:val="right" w:leader="dot" w:pos="8297"/>
        </w:tabs>
        <w:rPr>
          <w:rFonts w:ascii="Times New Roman" w:hAnsi="Times New Roman" w:cs="Times New Roman"/>
          <w:noProof/>
        </w:rPr>
      </w:pPr>
      <w:hyperlink w:anchor="_Toc508980948" w:history="1">
        <w:r w:rsidR="00372F76" w:rsidRPr="0088528D">
          <w:rPr>
            <w:rStyle w:val="Hyperlink"/>
            <w:rFonts w:ascii="Times New Roman" w:hAnsi="Times New Roman" w:cs="Times New Roman"/>
            <w:noProof/>
            <w:color w:val="auto"/>
          </w:rPr>
          <w:t xml:space="preserve">Table 13. </w:t>
        </w:r>
        <w:r w:rsidR="00372F76" w:rsidRPr="0088528D">
          <w:rPr>
            <w:rStyle w:val="Hyperlink"/>
            <w:rFonts w:ascii="Times New Roman" w:hAnsi="Times New Roman" w:cs="Times New Roman"/>
            <w:i/>
            <w:noProof/>
            <w:color w:val="auto"/>
          </w:rPr>
          <w:t>Values of parameters used for PART Rule Induction experiments.</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_Toc508980948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88</w:t>
        </w:r>
        <w:r w:rsidR="00372F76" w:rsidRPr="0088528D">
          <w:rPr>
            <w:rFonts w:ascii="Times New Roman" w:hAnsi="Times New Roman" w:cs="Times New Roman"/>
            <w:noProof/>
            <w:webHidden/>
          </w:rPr>
          <w:fldChar w:fldCharType="end"/>
        </w:r>
      </w:hyperlink>
    </w:p>
    <w:p w14:paraId="71FB303D" w14:textId="482BED78" w:rsidR="00372F76" w:rsidRPr="0088528D" w:rsidRDefault="00306E84">
      <w:pPr>
        <w:pStyle w:val="TableofFigures"/>
        <w:tabs>
          <w:tab w:val="right" w:leader="dot" w:pos="8297"/>
        </w:tabs>
        <w:rPr>
          <w:rFonts w:ascii="Times New Roman" w:hAnsi="Times New Roman" w:cs="Times New Roman"/>
          <w:noProof/>
        </w:rPr>
      </w:pPr>
      <w:hyperlink w:anchor="_Toc508980949" w:history="1">
        <w:r w:rsidR="00372F76" w:rsidRPr="0088528D">
          <w:rPr>
            <w:rStyle w:val="Hyperlink"/>
            <w:rFonts w:ascii="Times New Roman" w:hAnsi="Times New Roman" w:cs="Times New Roman"/>
            <w:noProof/>
            <w:color w:val="auto"/>
          </w:rPr>
          <w:t>Table 14. Experimental result of PART Rule Induction Algorithms</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_Toc508980949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89</w:t>
        </w:r>
        <w:r w:rsidR="00372F76" w:rsidRPr="0088528D">
          <w:rPr>
            <w:rFonts w:ascii="Times New Roman" w:hAnsi="Times New Roman" w:cs="Times New Roman"/>
            <w:noProof/>
            <w:webHidden/>
          </w:rPr>
          <w:fldChar w:fldCharType="end"/>
        </w:r>
      </w:hyperlink>
    </w:p>
    <w:p w14:paraId="4C769483" w14:textId="76A98FDF" w:rsidR="00372F76" w:rsidRPr="0088528D" w:rsidRDefault="00306E84">
      <w:pPr>
        <w:pStyle w:val="TableofFigures"/>
        <w:tabs>
          <w:tab w:val="right" w:leader="dot" w:pos="8297"/>
        </w:tabs>
        <w:rPr>
          <w:rFonts w:ascii="Times New Roman" w:hAnsi="Times New Roman" w:cs="Times New Roman"/>
          <w:noProof/>
        </w:rPr>
      </w:pPr>
      <w:hyperlink w:anchor="_Toc508980950" w:history="1">
        <w:r w:rsidR="00372F76" w:rsidRPr="0088528D">
          <w:rPr>
            <w:rStyle w:val="Hyperlink"/>
            <w:rFonts w:ascii="Times New Roman" w:hAnsi="Times New Roman" w:cs="Times New Roman"/>
            <w:i/>
            <w:noProof/>
            <w:color w:val="auto"/>
          </w:rPr>
          <w:t>Table 15. Values of parameters used for Naïve Bayes algorithms.</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_Toc508980950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90</w:t>
        </w:r>
        <w:r w:rsidR="00372F76" w:rsidRPr="0088528D">
          <w:rPr>
            <w:rFonts w:ascii="Times New Roman" w:hAnsi="Times New Roman" w:cs="Times New Roman"/>
            <w:noProof/>
            <w:webHidden/>
          </w:rPr>
          <w:fldChar w:fldCharType="end"/>
        </w:r>
      </w:hyperlink>
    </w:p>
    <w:p w14:paraId="7C2C4545" w14:textId="6571E4CD" w:rsidR="00372F76" w:rsidRPr="0088528D" w:rsidRDefault="00306E84">
      <w:pPr>
        <w:pStyle w:val="TableofFigures"/>
        <w:tabs>
          <w:tab w:val="right" w:leader="dot" w:pos="8297"/>
        </w:tabs>
        <w:rPr>
          <w:rFonts w:ascii="Times New Roman" w:hAnsi="Times New Roman" w:cs="Times New Roman"/>
          <w:noProof/>
        </w:rPr>
      </w:pPr>
      <w:hyperlink w:anchor="_Toc508980951" w:history="1">
        <w:r w:rsidR="00372F76" w:rsidRPr="0088528D">
          <w:rPr>
            <w:rStyle w:val="Hyperlink"/>
            <w:rFonts w:ascii="Times New Roman" w:hAnsi="Times New Roman" w:cs="Times New Roman"/>
            <w:i/>
            <w:noProof/>
            <w:color w:val="auto"/>
          </w:rPr>
          <w:t>Table 16. Experimental result Naïve Bayes algorithms.</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_Toc508980951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91</w:t>
        </w:r>
        <w:r w:rsidR="00372F76" w:rsidRPr="0088528D">
          <w:rPr>
            <w:rFonts w:ascii="Times New Roman" w:hAnsi="Times New Roman" w:cs="Times New Roman"/>
            <w:noProof/>
            <w:webHidden/>
          </w:rPr>
          <w:fldChar w:fldCharType="end"/>
        </w:r>
      </w:hyperlink>
    </w:p>
    <w:p w14:paraId="496A668C" w14:textId="4AE86AC2" w:rsidR="00372F76" w:rsidRPr="0088528D" w:rsidRDefault="00306E84">
      <w:pPr>
        <w:pStyle w:val="TableofFigures"/>
        <w:tabs>
          <w:tab w:val="right" w:leader="dot" w:pos="8297"/>
        </w:tabs>
        <w:rPr>
          <w:rFonts w:ascii="Times New Roman" w:hAnsi="Times New Roman" w:cs="Times New Roman"/>
          <w:noProof/>
        </w:rPr>
      </w:pPr>
      <w:hyperlink w:anchor="_Toc508980952" w:history="1">
        <w:r w:rsidR="00372F76" w:rsidRPr="0088528D">
          <w:rPr>
            <w:rStyle w:val="Hyperlink"/>
            <w:rFonts w:ascii="Times New Roman" w:hAnsi="Times New Roman" w:cs="Times New Roman"/>
            <w:noProof/>
            <w:color w:val="auto"/>
          </w:rPr>
          <w:t xml:space="preserve">Table 17. </w:t>
        </w:r>
        <w:r w:rsidR="00372F76" w:rsidRPr="0088528D">
          <w:rPr>
            <w:rStyle w:val="Hyperlink"/>
            <w:rFonts w:ascii="Times New Roman" w:hAnsi="Times New Roman" w:cs="Times New Roman"/>
            <w:i/>
            <w:noProof/>
            <w:color w:val="auto"/>
          </w:rPr>
          <w:t>Performance comparison of selected best algorithms</w:t>
        </w:r>
        <w:r w:rsidR="00372F76" w:rsidRPr="0088528D">
          <w:rPr>
            <w:rStyle w:val="Hyperlink"/>
            <w:rFonts w:ascii="Times New Roman" w:hAnsi="Times New Roman" w:cs="Times New Roman"/>
            <w:noProof/>
            <w:color w:val="auto"/>
          </w:rPr>
          <w:t>.</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_Toc508980952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91</w:t>
        </w:r>
        <w:r w:rsidR="00372F76" w:rsidRPr="0088528D">
          <w:rPr>
            <w:rFonts w:ascii="Times New Roman" w:hAnsi="Times New Roman" w:cs="Times New Roman"/>
            <w:noProof/>
            <w:webHidden/>
          </w:rPr>
          <w:fldChar w:fldCharType="end"/>
        </w:r>
      </w:hyperlink>
    </w:p>
    <w:p w14:paraId="11ECD3B7" w14:textId="2F6C4759" w:rsidR="00372F76" w:rsidRPr="0088528D" w:rsidRDefault="00306E84">
      <w:pPr>
        <w:pStyle w:val="TableofFigures"/>
        <w:tabs>
          <w:tab w:val="right" w:leader="dot" w:pos="8297"/>
        </w:tabs>
        <w:rPr>
          <w:rFonts w:ascii="Times New Roman" w:hAnsi="Times New Roman" w:cs="Times New Roman"/>
          <w:noProof/>
        </w:rPr>
      </w:pPr>
      <w:hyperlink w:anchor="_Toc508980953" w:history="1">
        <w:r w:rsidR="00372F76" w:rsidRPr="0088528D">
          <w:rPr>
            <w:rStyle w:val="Hyperlink"/>
            <w:rFonts w:ascii="Times New Roman" w:hAnsi="Times New Roman" w:cs="Times New Roman"/>
            <w:noProof/>
            <w:color w:val="auto"/>
          </w:rPr>
          <w:t xml:space="preserve">Table 18. </w:t>
        </w:r>
        <w:r w:rsidR="00372F76" w:rsidRPr="0088528D">
          <w:rPr>
            <w:rStyle w:val="Hyperlink"/>
            <w:rFonts w:ascii="Times New Roman" w:hAnsi="Times New Roman" w:cs="Times New Roman"/>
            <w:i/>
            <w:noProof/>
            <w:color w:val="auto"/>
          </w:rPr>
          <w:t>Confusion matrix of the selected I48 decision model</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_Toc508980953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93</w:t>
        </w:r>
        <w:r w:rsidR="00372F76" w:rsidRPr="0088528D">
          <w:rPr>
            <w:rFonts w:ascii="Times New Roman" w:hAnsi="Times New Roman" w:cs="Times New Roman"/>
            <w:noProof/>
            <w:webHidden/>
          </w:rPr>
          <w:fldChar w:fldCharType="end"/>
        </w:r>
      </w:hyperlink>
    </w:p>
    <w:p w14:paraId="4582D890" w14:textId="7B6AC10F" w:rsidR="00372F76" w:rsidRPr="0088528D" w:rsidRDefault="00306E84">
      <w:pPr>
        <w:pStyle w:val="TableofFigures"/>
        <w:tabs>
          <w:tab w:val="right" w:leader="dot" w:pos="8297"/>
        </w:tabs>
        <w:rPr>
          <w:rFonts w:ascii="Times New Roman" w:hAnsi="Times New Roman" w:cs="Times New Roman"/>
          <w:noProof/>
        </w:rPr>
      </w:pPr>
      <w:hyperlink w:anchor="_Toc508980954" w:history="1">
        <w:r w:rsidR="00372F76" w:rsidRPr="0088528D">
          <w:rPr>
            <w:rStyle w:val="Hyperlink"/>
            <w:rFonts w:ascii="Times New Roman" w:hAnsi="Times New Roman" w:cs="Times New Roman"/>
            <w:i/>
            <w:noProof/>
            <w:color w:val="auto"/>
          </w:rPr>
          <w:t>Table 19. The result of user acceptance evaluation</w:t>
        </w:r>
        <w:r w:rsidR="00372F76" w:rsidRPr="0088528D">
          <w:rPr>
            <w:rFonts w:ascii="Times New Roman" w:hAnsi="Times New Roman" w:cs="Times New Roman"/>
            <w:noProof/>
            <w:webHidden/>
          </w:rPr>
          <w:tab/>
        </w:r>
        <w:r w:rsidR="00372F76" w:rsidRPr="0088528D">
          <w:rPr>
            <w:rFonts w:ascii="Times New Roman" w:hAnsi="Times New Roman" w:cs="Times New Roman"/>
            <w:noProof/>
            <w:webHidden/>
          </w:rPr>
          <w:fldChar w:fldCharType="begin"/>
        </w:r>
        <w:r w:rsidR="00372F76" w:rsidRPr="0088528D">
          <w:rPr>
            <w:rFonts w:ascii="Times New Roman" w:hAnsi="Times New Roman" w:cs="Times New Roman"/>
            <w:noProof/>
            <w:webHidden/>
          </w:rPr>
          <w:instrText xml:space="preserve"> PAGEREF _Toc508980954 \h </w:instrText>
        </w:r>
        <w:r w:rsidR="00372F76" w:rsidRPr="0088528D">
          <w:rPr>
            <w:rFonts w:ascii="Times New Roman" w:hAnsi="Times New Roman" w:cs="Times New Roman"/>
            <w:noProof/>
            <w:webHidden/>
          </w:rPr>
        </w:r>
        <w:r w:rsidR="00372F76" w:rsidRPr="0088528D">
          <w:rPr>
            <w:rFonts w:ascii="Times New Roman" w:hAnsi="Times New Roman" w:cs="Times New Roman"/>
            <w:noProof/>
            <w:webHidden/>
          </w:rPr>
          <w:fldChar w:fldCharType="separate"/>
        </w:r>
        <w:r w:rsidR="00472E92">
          <w:rPr>
            <w:rFonts w:ascii="Times New Roman" w:hAnsi="Times New Roman" w:cs="Times New Roman"/>
            <w:noProof/>
            <w:webHidden/>
          </w:rPr>
          <w:t>104</w:t>
        </w:r>
        <w:r w:rsidR="00372F76" w:rsidRPr="0088528D">
          <w:rPr>
            <w:rFonts w:ascii="Times New Roman" w:hAnsi="Times New Roman" w:cs="Times New Roman"/>
            <w:noProof/>
            <w:webHidden/>
          </w:rPr>
          <w:fldChar w:fldCharType="end"/>
        </w:r>
      </w:hyperlink>
    </w:p>
    <w:p w14:paraId="06370A81" w14:textId="77777777" w:rsidR="005F52E8" w:rsidRPr="0088528D" w:rsidRDefault="00132D99" w:rsidP="00A0523B">
      <w:pPr>
        <w:spacing w:after="0" w:line="360" w:lineRule="auto"/>
        <w:jc w:val="both"/>
        <w:rPr>
          <w:rStyle w:val="tgc"/>
          <w:rFonts w:ascii="Times New Roman" w:hAnsi="Times New Roman" w:cs="Times New Roman"/>
          <w:sz w:val="32"/>
          <w:szCs w:val="32"/>
        </w:rPr>
      </w:pPr>
      <w:r w:rsidRPr="0088528D">
        <w:rPr>
          <w:rFonts w:ascii="Times New Roman" w:hAnsi="Times New Roman" w:cs="Times New Roman"/>
          <w:sz w:val="24"/>
          <w:szCs w:val="24"/>
        </w:rPr>
        <w:fldChar w:fldCharType="end"/>
      </w:r>
    </w:p>
    <w:p w14:paraId="089AB1D6" w14:textId="77777777" w:rsidR="005F52E8" w:rsidRPr="0088528D" w:rsidRDefault="005F52E8" w:rsidP="00DA439E">
      <w:pPr>
        <w:pStyle w:val="Caption"/>
        <w:rPr>
          <w:rStyle w:val="tgc"/>
          <w:rFonts w:ascii="Times New Roman" w:hAnsi="Times New Roman" w:cs="Times New Roman"/>
          <w:b w:val="0"/>
          <w:color w:val="auto"/>
          <w:sz w:val="24"/>
          <w:szCs w:val="24"/>
        </w:rPr>
      </w:pPr>
      <w:r w:rsidRPr="0088528D">
        <w:rPr>
          <w:rStyle w:val="tgc"/>
          <w:rFonts w:ascii="Times New Roman" w:hAnsi="Times New Roman" w:cs="Times New Roman"/>
          <w:b w:val="0"/>
          <w:color w:val="auto"/>
          <w:sz w:val="32"/>
          <w:szCs w:val="32"/>
        </w:rPr>
        <w:br w:type="page"/>
      </w:r>
    </w:p>
    <w:p w14:paraId="2470E340" w14:textId="440F6238" w:rsidR="005F52E8" w:rsidRPr="0088528D" w:rsidRDefault="005F52E8" w:rsidP="00072A22">
      <w:pPr>
        <w:pStyle w:val="Heading1"/>
        <w:spacing w:before="0"/>
        <w:jc w:val="center"/>
        <w:rPr>
          <w:rStyle w:val="tgc"/>
          <w:rFonts w:ascii="Times New Roman" w:hAnsi="Times New Roman" w:cs="Times New Roman"/>
          <w:b w:val="0"/>
          <w:color w:val="auto"/>
          <w:sz w:val="32"/>
          <w:szCs w:val="32"/>
        </w:rPr>
      </w:pPr>
      <w:bookmarkStart w:id="11" w:name="_Toc505350222"/>
      <w:bookmarkStart w:id="12" w:name="_Toc509072605"/>
      <w:bookmarkStart w:id="13" w:name="_Toc512246961"/>
      <w:r w:rsidRPr="0088528D">
        <w:rPr>
          <w:rStyle w:val="tgc"/>
          <w:rFonts w:ascii="Times New Roman" w:hAnsi="Times New Roman" w:cs="Times New Roman"/>
          <w:b w:val="0"/>
          <w:color w:val="auto"/>
          <w:sz w:val="32"/>
          <w:szCs w:val="32"/>
        </w:rPr>
        <w:lastRenderedPageBreak/>
        <w:t>Acronyms and Abbreviations</w:t>
      </w:r>
      <w:bookmarkEnd w:id="11"/>
      <w:bookmarkEnd w:id="12"/>
      <w:bookmarkEnd w:id="13"/>
    </w:p>
    <w:p w14:paraId="19CADB94" w14:textId="77777777" w:rsidR="00B54EF3" w:rsidRPr="0088528D" w:rsidRDefault="00B54EF3" w:rsidP="00072A22">
      <w:pPr>
        <w:spacing w:after="0"/>
        <w:rPr>
          <w:rStyle w:val="tgc"/>
          <w:rFonts w:ascii="Times New Roman" w:hAnsi="Times New Roman" w:cs="Times New Roman"/>
          <w:sz w:val="32"/>
          <w:szCs w:val="32"/>
          <w:rtl/>
        </w:rPr>
      </w:pPr>
    </w:p>
    <w:tbl>
      <w:tblPr>
        <w:tblW w:w="10640" w:type="dxa"/>
        <w:tblInd w:w="108" w:type="dxa"/>
        <w:tblLook w:val="04A0" w:firstRow="1" w:lastRow="0" w:firstColumn="1" w:lastColumn="0" w:noHBand="0" w:noVBand="1"/>
      </w:tblPr>
      <w:tblGrid>
        <w:gridCol w:w="1420"/>
        <w:gridCol w:w="9220"/>
      </w:tblGrid>
      <w:tr w:rsidR="00D4145D" w:rsidRPr="0088528D" w14:paraId="1B06805F" w14:textId="77777777" w:rsidTr="00E30213">
        <w:trPr>
          <w:trHeight w:val="300"/>
        </w:trPr>
        <w:tc>
          <w:tcPr>
            <w:tcW w:w="1420" w:type="dxa"/>
            <w:tcBorders>
              <w:top w:val="nil"/>
              <w:left w:val="nil"/>
              <w:bottom w:val="nil"/>
              <w:right w:val="nil"/>
            </w:tcBorders>
            <w:shd w:val="clear" w:color="auto" w:fill="auto"/>
            <w:noWrap/>
            <w:vAlign w:val="bottom"/>
            <w:hideMark/>
          </w:tcPr>
          <w:p w14:paraId="31FC4A72"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ANC</w:t>
            </w:r>
          </w:p>
        </w:tc>
        <w:tc>
          <w:tcPr>
            <w:tcW w:w="9220" w:type="dxa"/>
            <w:tcBorders>
              <w:top w:val="nil"/>
              <w:left w:val="nil"/>
              <w:bottom w:val="nil"/>
              <w:right w:val="nil"/>
            </w:tcBorders>
            <w:shd w:val="clear" w:color="auto" w:fill="auto"/>
            <w:noWrap/>
            <w:vAlign w:val="bottom"/>
            <w:hideMark/>
          </w:tcPr>
          <w:p w14:paraId="36C0BC59"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Antenatal care       </w:t>
            </w:r>
          </w:p>
        </w:tc>
      </w:tr>
      <w:tr w:rsidR="00D4145D" w:rsidRPr="0088528D" w14:paraId="0F4593D1" w14:textId="77777777" w:rsidTr="00E30213">
        <w:trPr>
          <w:trHeight w:val="300"/>
        </w:trPr>
        <w:tc>
          <w:tcPr>
            <w:tcW w:w="1420" w:type="dxa"/>
            <w:tcBorders>
              <w:top w:val="nil"/>
              <w:left w:val="nil"/>
              <w:bottom w:val="nil"/>
              <w:right w:val="nil"/>
            </w:tcBorders>
            <w:shd w:val="clear" w:color="auto" w:fill="auto"/>
            <w:noWrap/>
            <w:vAlign w:val="bottom"/>
            <w:hideMark/>
          </w:tcPr>
          <w:p w14:paraId="63776E6A"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AUC</w:t>
            </w:r>
          </w:p>
        </w:tc>
        <w:tc>
          <w:tcPr>
            <w:tcW w:w="9220" w:type="dxa"/>
            <w:tcBorders>
              <w:top w:val="nil"/>
              <w:left w:val="nil"/>
              <w:bottom w:val="nil"/>
              <w:right w:val="nil"/>
            </w:tcBorders>
            <w:shd w:val="clear" w:color="auto" w:fill="auto"/>
            <w:noWrap/>
            <w:vAlign w:val="bottom"/>
            <w:hideMark/>
          </w:tcPr>
          <w:p w14:paraId="77D3B14B"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Area under the ROC curve    </w:t>
            </w:r>
          </w:p>
        </w:tc>
      </w:tr>
      <w:tr w:rsidR="00D4145D" w:rsidRPr="0088528D" w14:paraId="13BEF158" w14:textId="77777777" w:rsidTr="00E30213">
        <w:trPr>
          <w:trHeight w:val="300"/>
        </w:trPr>
        <w:tc>
          <w:tcPr>
            <w:tcW w:w="1420" w:type="dxa"/>
            <w:tcBorders>
              <w:top w:val="nil"/>
              <w:left w:val="nil"/>
              <w:bottom w:val="nil"/>
              <w:right w:val="nil"/>
            </w:tcBorders>
            <w:shd w:val="clear" w:color="auto" w:fill="auto"/>
            <w:noWrap/>
            <w:vAlign w:val="bottom"/>
            <w:hideMark/>
          </w:tcPr>
          <w:p w14:paraId="7B447F48"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CART</w:t>
            </w:r>
          </w:p>
        </w:tc>
        <w:tc>
          <w:tcPr>
            <w:tcW w:w="9220" w:type="dxa"/>
            <w:tcBorders>
              <w:top w:val="nil"/>
              <w:left w:val="nil"/>
              <w:bottom w:val="nil"/>
              <w:right w:val="nil"/>
            </w:tcBorders>
            <w:shd w:val="clear" w:color="auto" w:fill="auto"/>
            <w:noWrap/>
            <w:vAlign w:val="bottom"/>
            <w:hideMark/>
          </w:tcPr>
          <w:p w14:paraId="0DD3DC81"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Classification And Regression Tree     </w:t>
            </w:r>
          </w:p>
        </w:tc>
      </w:tr>
      <w:tr w:rsidR="00D4145D" w:rsidRPr="0088528D" w14:paraId="5B947130" w14:textId="77777777" w:rsidTr="00E30213">
        <w:trPr>
          <w:trHeight w:val="300"/>
        </w:trPr>
        <w:tc>
          <w:tcPr>
            <w:tcW w:w="1420" w:type="dxa"/>
            <w:tcBorders>
              <w:top w:val="nil"/>
              <w:left w:val="nil"/>
              <w:bottom w:val="nil"/>
              <w:right w:val="nil"/>
            </w:tcBorders>
            <w:shd w:val="clear" w:color="auto" w:fill="auto"/>
            <w:noWrap/>
            <w:vAlign w:val="bottom"/>
            <w:hideMark/>
          </w:tcPr>
          <w:p w14:paraId="1F3D8474"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CHAID</w:t>
            </w:r>
          </w:p>
        </w:tc>
        <w:tc>
          <w:tcPr>
            <w:tcW w:w="9220" w:type="dxa"/>
            <w:tcBorders>
              <w:top w:val="nil"/>
              <w:left w:val="nil"/>
              <w:bottom w:val="nil"/>
              <w:right w:val="nil"/>
            </w:tcBorders>
            <w:shd w:val="clear" w:color="auto" w:fill="auto"/>
            <w:noWrap/>
            <w:vAlign w:val="bottom"/>
            <w:hideMark/>
          </w:tcPr>
          <w:p w14:paraId="160F148F"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Chi-squared Automatic Interaction Detection     </w:t>
            </w:r>
          </w:p>
        </w:tc>
      </w:tr>
      <w:tr w:rsidR="00D4145D" w:rsidRPr="0088528D" w14:paraId="49F48E90" w14:textId="77777777" w:rsidTr="00E30213">
        <w:trPr>
          <w:trHeight w:val="300"/>
        </w:trPr>
        <w:tc>
          <w:tcPr>
            <w:tcW w:w="1420" w:type="dxa"/>
            <w:tcBorders>
              <w:top w:val="nil"/>
              <w:left w:val="nil"/>
              <w:bottom w:val="nil"/>
              <w:right w:val="nil"/>
            </w:tcBorders>
            <w:shd w:val="clear" w:color="auto" w:fill="auto"/>
            <w:noWrap/>
            <w:vAlign w:val="bottom"/>
            <w:hideMark/>
          </w:tcPr>
          <w:p w14:paraId="68C723F7"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CMi</w:t>
            </w:r>
          </w:p>
        </w:tc>
        <w:tc>
          <w:tcPr>
            <w:tcW w:w="9220" w:type="dxa"/>
            <w:tcBorders>
              <w:top w:val="nil"/>
              <w:left w:val="nil"/>
              <w:bottom w:val="nil"/>
              <w:right w:val="nil"/>
            </w:tcBorders>
            <w:shd w:val="clear" w:color="auto" w:fill="auto"/>
            <w:noWrap/>
            <w:vAlign w:val="bottom"/>
            <w:hideMark/>
          </w:tcPr>
          <w:p w14:paraId="3ABB994A"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Confusion matrix of i     </w:t>
            </w:r>
          </w:p>
        </w:tc>
      </w:tr>
      <w:tr w:rsidR="00D4145D" w:rsidRPr="0088528D" w14:paraId="39145824" w14:textId="77777777" w:rsidTr="00E30213">
        <w:trPr>
          <w:trHeight w:val="300"/>
        </w:trPr>
        <w:tc>
          <w:tcPr>
            <w:tcW w:w="1420" w:type="dxa"/>
            <w:tcBorders>
              <w:top w:val="nil"/>
              <w:left w:val="nil"/>
              <w:bottom w:val="nil"/>
              <w:right w:val="nil"/>
            </w:tcBorders>
            <w:shd w:val="clear" w:color="auto" w:fill="auto"/>
            <w:noWrap/>
            <w:vAlign w:val="bottom"/>
            <w:hideMark/>
          </w:tcPr>
          <w:p w14:paraId="460E0C9E"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CRISP</w:t>
            </w:r>
          </w:p>
        </w:tc>
        <w:tc>
          <w:tcPr>
            <w:tcW w:w="9220" w:type="dxa"/>
            <w:tcBorders>
              <w:top w:val="nil"/>
              <w:left w:val="nil"/>
              <w:bottom w:val="nil"/>
              <w:right w:val="nil"/>
            </w:tcBorders>
            <w:shd w:val="clear" w:color="auto" w:fill="auto"/>
            <w:noWrap/>
            <w:vAlign w:val="bottom"/>
            <w:hideMark/>
          </w:tcPr>
          <w:p w14:paraId="2406EF3A"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Cross Industry Standard process – Data mining  </w:t>
            </w:r>
          </w:p>
        </w:tc>
      </w:tr>
      <w:tr w:rsidR="00D4145D" w:rsidRPr="0088528D" w14:paraId="3207F98A" w14:textId="77777777" w:rsidTr="00E30213">
        <w:trPr>
          <w:trHeight w:val="300"/>
        </w:trPr>
        <w:tc>
          <w:tcPr>
            <w:tcW w:w="1420" w:type="dxa"/>
            <w:tcBorders>
              <w:top w:val="nil"/>
              <w:left w:val="nil"/>
              <w:bottom w:val="nil"/>
              <w:right w:val="nil"/>
            </w:tcBorders>
            <w:shd w:val="clear" w:color="auto" w:fill="auto"/>
            <w:noWrap/>
            <w:vAlign w:val="bottom"/>
            <w:hideMark/>
          </w:tcPr>
          <w:p w14:paraId="5C862F46"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CSA</w:t>
            </w:r>
          </w:p>
        </w:tc>
        <w:tc>
          <w:tcPr>
            <w:tcW w:w="9220" w:type="dxa"/>
            <w:tcBorders>
              <w:top w:val="nil"/>
              <w:left w:val="nil"/>
              <w:bottom w:val="nil"/>
              <w:right w:val="nil"/>
            </w:tcBorders>
            <w:shd w:val="clear" w:color="auto" w:fill="auto"/>
            <w:noWrap/>
            <w:vAlign w:val="bottom"/>
            <w:hideMark/>
          </w:tcPr>
          <w:p w14:paraId="22D0743C"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Central Statistical Agency      </w:t>
            </w:r>
          </w:p>
        </w:tc>
      </w:tr>
      <w:tr w:rsidR="00D4145D" w:rsidRPr="0088528D" w14:paraId="3BECB82F" w14:textId="77777777" w:rsidTr="00E30213">
        <w:trPr>
          <w:trHeight w:val="300"/>
        </w:trPr>
        <w:tc>
          <w:tcPr>
            <w:tcW w:w="1420" w:type="dxa"/>
            <w:tcBorders>
              <w:top w:val="nil"/>
              <w:left w:val="nil"/>
              <w:bottom w:val="nil"/>
              <w:right w:val="nil"/>
            </w:tcBorders>
            <w:shd w:val="clear" w:color="auto" w:fill="auto"/>
            <w:noWrap/>
            <w:vAlign w:val="bottom"/>
            <w:hideMark/>
          </w:tcPr>
          <w:p w14:paraId="76FCF181"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DBS</w:t>
            </w:r>
          </w:p>
        </w:tc>
        <w:tc>
          <w:tcPr>
            <w:tcW w:w="9220" w:type="dxa"/>
            <w:tcBorders>
              <w:top w:val="nil"/>
              <w:left w:val="nil"/>
              <w:bottom w:val="nil"/>
              <w:right w:val="nil"/>
            </w:tcBorders>
            <w:shd w:val="clear" w:color="auto" w:fill="auto"/>
            <w:noWrap/>
            <w:vAlign w:val="bottom"/>
            <w:hideMark/>
          </w:tcPr>
          <w:p w14:paraId="60C9E1EA"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Dried Blood spot      </w:t>
            </w:r>
          </w:p>
        </w:tc>
      </w:tr>
      <w:tr w:rsidR="00D4145D" w:rsidRPr="0088528D" w14:paraId="37C5570B" w14:textId="77777777" w:rsidTr="00E30213">
        <w:trPr>
          <w:trHeight w:val="300"/>
        </w:trPr>
        <w:tc>
          <w:tcPr>
            <w:tcW w:w="1420" w:type="dxa"/>
            <w:tcBorders>
              <w:top w:val="nil"/>
              <w:left w:val="nil"/>
              <w:bottom w:val="nil"/>
              <w:right w:val="nil"/>
            </w:tcBorders>
            <w:shd w:val="clear" w:color="auto" w:fill="auto"/>
            <w:noWrap/>
            <w:vAlign w:val="bottom"/>
            <w:hideMark/>
          </w:tcPr>
          <w:p w14:paraId="0362A551"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DM</w:t>
            </w:r>
          </w:p>
        </w:tc>
        <w:tc>
          <w:tcPr>
            <w:tcW w:w="9220" w:type="dxa"/>
            <w:tcBorders>
              <w:top w:val="nil"/>
              <w:left w:val="nil"/>
              <w:bottom w:val="nil"/>
              <w:right w:val="nil"/>
            </w:tcBorders>
            <w:shd w:val="clear" w:color="auto" w:fill="auto"/>
            <w:noWrap/>
            <w:vAlign w:val="bottom"/>
            <w:hideMark/>
          </w:tcPr>
          <w:p w14:paraId="7A6CB76A"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Data Mining       </w:t>
            </w:r>
          </w:p>
        </w:tc>
      </w:tr>
      <w:tr w:rsidR="00D4145D" w:rsidRPr="0088528D" w14:paraId="1A4531E4" w14:textId="77777777" w:rsidTr="00E30213">
        <w:trPr>
          <w:trHeight w:val="300"/>
        </w:trPr>
        <w:tc>
          <w:tcPr>
            <w:tcW w:w="1420" w:type="dxa"/>
            <w:tcBorders>
              <w:top w:val="nil"/>
              <w:left w:val="nil"/>
              <w:bottom w:val="nil"/>
              <w:right w:val="nil"/>
            </w:tcBorders>
            <w:shd w:val="clear" w:color="auto" w:fill="auto"/>
            <w:noWrap/>
            <w:vAlign w:val="bottom"/>
            <w:hideMark/>
          </w:tcPr>
          <w:p w14:paraId="28A90C73"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EDHS</w:t>
            </w:r>
          </w:p>
        </w:tc>
        <w:tc>
          <w:tcPr>
            <w:tcW w:w="9220" w:type="dxa"/>
            <w:tcBorders>
              <w:top w:val="nil"/>
              <w:left w:val="nil"/>
              <w:bottom w:val="nil"/>
              <w:right w:val="nil"/>
            </w:tcBorders>
            <w:shd w:val="clear" w:color="auto" w:fill="auto"/>
            <w:noWrap/>
            <w:vAlign w:val="bottom"/>
            <w:hideMark/>
          </w:tcPr>
          <w:p w14:paraId="784F6E3E"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Ethiopian Demographic Health Survey     </w:t>
            </w:r>
          </w:p>
        </w:tc>
      </w:tr>
      <w:tr w:rsidR="00D4145D" w:rsidRPr="0088528D" w14:paraId="66A730F9" w14:textId="77777777" w:rsidTr="00E30213">
        <w:trPr>
          <w:trHeight w:val="300"/>
        </w:trPr>
        <w:tc>
          <w:tcPr>
            <w:tcW w:w="1420" w:type="dxa"/>
            <w:tcBorders>
              <w:top w:val="nil"/>
              <w:left w:val="nil"/>
              <w:bottom w:val="nil"/>
              <w:right w:val="nil"/>
            </w:tcBorders>
            <w:shd w:val="clear" w:color="auto" w:fill="auto"/>
            <w:noWrap/>
            <w:vAlign w:val="bottom"/>
            <w:hideMark/>
          </w:tcPr>
          <w:p w14:paraId="6B97CAEC"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EmOC</w:t>
            </w:r>
          </w:p>
        </w:tc>
        <w:tc>
          <w:tcPr>
            <w:tcW w:w="9220" w:type="dxa"/>
            <w:tcBorders>
              <w:top w:val="nil"/>
              <w:left w:val="nil"/>
              <w:bottom w:val="nil"/>
              <w:right w:val="nil"/>
            </w:tcBorders>
            <w:shd w:val="clear" w:color="auto" w:fill="auto"/>
            <w:noWrap/>
            <w:vAlign w:val="bottom"/>
            <w:hideMark/>
          </w:tcPr>
          <w:p w14:paraId="3950AA6F"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Emergency Obstetric Care      </w:t>
            </w:r>
          </w:p>
        </w:tc>
      </w:tr>
      <w:tr w:rsidR="00D4145D" w:rsidRPr="0088528D" w14:paraId="70291EBB" w14:textId="77777777" w:rsidTr="00E30213">
        <w:trPr>
          <w:trHeight w:val="300"/>
        </w:trPr>
        <w:tc>
          <w:tcPr>
            <w:tcW w:w="1420" w:type="dxa"/>
            <w:tcBorders>
              <w:top w:val="nil"/>
              <w:left w:val="nil"/>
              <w:bottom w:val="nil"/>
              <w:right w:val="nil"/>
            </w:tcBorders>
            <w:shd w:val="clear" w:color="auto" w:fill="auto"/>
            <w:noWrap/>
            <w:vAlign w:val="bottom"/>
            <w:hideMark/>
          </w:tcPr>
          <w:p w14:paraId="370EB9B1"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EOC</w:t>
            </w:r>
          </w:p>
        </w:tc>
        <w:tc>
          <w:tcPr>
            <w:tcW w:w="9220" w:type="dxa"/>
            <w:tcBorders>
              <w:top w:val="nil"/>
              <w:left w:val="nil"/>
              <w:bottom w:val="nil"/>
              <w:right w:val="nil"/>
            </w:tcBorders>
            <w:shd w:val="clear" w:color="auto" w:fill="auto"/>
            <w:noWrap/>
            <w:vAlign w:val="bottom"/>
            <w:hideMark/>
          </w:tcPr>
          <w:p w14:paraId="4AF69118"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Emergency Obstetric Care      </w:t>
            </w:r>
          </w:p>
        </w:tc>
      </w:tr>
      <w:tr w:rsidR="00D4145D" w:rsidRPr="0088528D" w14:paraId="3A3AFF1C" w14:textId="77777777" w:rsidTr="00E30213">
        <w:trPr>
          <w:trHeight w:val="300"/>
        </w:trPr>
        <w:tc>
          <w:tcPr>
            <w:tcW w:w="1420" w:type="dxa"/>
            <w:tcBorders>
              <w:top w:val="nil"/>
              <w:left w:val="nil"/>
              <w:bottom w:val="nil"/>
              <w:right w:val="nil"/>
            </w:tcBorders>
            <w:shd w:val="clear" w:color="auto" w:fill="auto"/>
            <w:noWrap/>
            <w:vAlign w:val="bottom"/>
            <w:hideMark/>
          </w:tcPr>
          <w:p w14:paraId="748CE40A"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FANC</w:t>
            </w:r>
          </w:p>
        </w:tc>
        <w:tc>
          <w:tcPr>
            <w:tcW w:w="9220" w:type="dxa"/>
            <w:tcBorders>
              <w:top w:val="nil"/>
              <w:left w:val="nil"/>
              <w:bottom w:val="nil"/>
              <w:right w:val="nil"/>
            </w:tcBorders>
            <w:shd w:val="clear" w:color="auto" w:fill="auto"/>
            <w:noWrap/>
            <w:vAlign w:val="bottom"/>
            <w:hideMark/>
          </w:tcPr>
          <w:p w14:paraId="5C155A6D"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Focus Antenatal Care      </w:t>
            </w:r>
          </w:p>
        </w:tc>
      </w:tr>
      <w:tr w:rsidR="00D4145D" w:rsidRPr="0088528D" w14:paraId="22CF3316" w14:textId="77777777" w:rsidTr="00E30213">
        <w:trPr>
          <w:trHeight w:val="300"/>
        </w:trPr>
        <w:tc>
          <w:tcPr>
            <w:tcW w:w="1420" w:type="dxa"/>
            <w:tcBorders>
              <w:top w:val="nil"/>
              <w:left w:val="nil"/>
              <w:bottom w:val="nil"/>
              <w:right w:val="nil"/>
            </w:tcBorders>
            <w:shd w:val="clear" w:color="auto" w:fill="auto"/>
            <w:noWrap/>
            <w:vAlign w:val="bottom"/>
            <w:hideMark/>
          </w:tcPr>
          <w:p w14:paraId="0459A426"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FAR</w:t>
            </w:r>
          </w:p>
        </w:tc>
        <w:tc>
          <w:tcPr>
            <w:tcW w:w="9220" w:type="dxa"/>
            <w:tcBorders>
              <w:top w:val="nil"/>
              <w:left w:val="nil"/>
              <w:bottom w:val="nil"/>
              <w:right w:val="nil"/>
            </w:tcBorders>
            <w:shd w:val="clear" w:color="auto" w:fill="auto"/>
            <w:noWrap/>
            <w:vAlign w:val="bottom"/>
            <w:hideMark/>
          </w:tcPr>
          <w:p w14:paraId="7DFB0A83"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FALSE Acceptance Rate      </w:t>
            </w:r>
          </w:p>
        </w:tc>
      </w:tr>
      <w:tr w:rsidR="00D4145D" w:rsidRPr="0088528D" w14:paraId="76074959" w14:textId="77777777" w:rsidTr="00E30213">
        <w:trPr>
          <w:trHeight w:val="300"/>
        </w:trPr>
        <w:tc>
          <w:tcPr>
            <w:tcW w:w="1420" w:type="dxa"/>
            <w:tcBorders>
              <w:top w:val="nil"/>
              <w:left w:val="nil"/>
              <w:bottom w:val="nil"/>
              <w:right w:val="nil"/>
            </w:tcBorders>
            <w:shd w:val="clear" w:color="auto" w:fill="auto"/>
            <w:noWrap/>
            <w:vAlign w:val="bottom"/>
            <w:hideMark/>
          </w:tcPr>
          <w:p w14:paraId="01E79143"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FRR</w:t>
            </w:r>
          </w:p>
        </w:tc>
        <w:tc>
          <w:tcPr>
            <w:tcW w:w="9220" w:type="dxa"/>
            <w:tcBorders>
              <w:top w:val="nil"/>
              <w:left w:val="nil"/>
              <w:bottom w:val="nil"/>
              <w:right w:val="nil"/>
            </w:tcBorders>
            <w:shd w:val="clear" w:color="auto" w:fill="auto"/>
            <w:noWrap/>
            <w:vAlign w:val="bottom"/>
            <w:hideMark/>
          </w:tcPr>
          <w:p w14:paraId="2BBC68A5"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FALSE Reject Rate      </w:t>
            </w:r>
          </w:p>
        </w:tc>
      </w:tr>
      <w:tr w:rsidR="00D4145D" w:rsidRPr="0088528D" w14:paraId="7CFD10ED" w14:textId="77777777" w:rsidTr="00E30213">
        <w:trPr>
          <w:trHeight w:val="300"/>
        </w:trPr>
        <w:tc>
          <w:tcPr>
            <w:tcW w:w="1420" w:type="dxa"/>
            <w:tcBorders>
              <w:top w:val="nil"/>
              <w:left w:val="nil"/>
              <w:bottom w:val="nil"/>
              <w:right w:val="nil"/>
            </w:tcBorders>
            <w:shd w:val="clear" w:color="auto" w:fill="auto"/>
            <w:noWrap/>
            <w:vAlign w:val="bottom"/>
            <w:hideMark/>
          </w:tcPr>
          <w:p w14:paraId="1095D026"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HIV/AIDS</w:t>
            </w:r>
          </w:p>
        </w:tc>
        <w:tc>
          <w:tcPr>
            <w:tcW w:w="9220" w:type="dxa"/>
            <w:tcBorders>
              <w:top w:val="nil"/>
              <w:left w:val="nil"/>
              <w:bottom w:val="nil"/>
              <w:right w:val="nil"/>
            </w:tcBorders>
            <w:shd w:val="clear" w:color="auto" w:fill="auto"/>
            <w:noWrap/>
            <w:vAlign w:val="bottom"/>
            <w:hideMark/>
          </w:tcPr>
          <w:p w14:paraId="5E5EFC2C"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Human immunodeficiency virus infection and acquired immune deficiency syndrome</w:t>
            </w:r>
          </w:p>
        </w:tc>
      </w:tr>
      <w:tr w:rsidR="00D4145D" w:rsidRPr="0088528D" w14:paraId="4F5ACC4C" w14:textId="77777777" w:rsidTr="00E30213">
        <w:trPr>
          <w:trHeight w:val="300"/>
        </w:trPr>
        <w:tc>
          <w:tcPr>
            <w:tcW w:w="1420" w:type="dxa"/>
            <w:tcBorders>
              <w:top w:val="nil"/>
              <w:left w:val="nil"/>
              <w:bottom w:val="nil"/>
              <w:right w:val="nil"/>
            </w:tcBorders>
            <w:shd w:val="clear" w:color="auto" w:fill="auto"/>
            <w:noWrap/>
            <w:vAlign w:val="bottom"/>
            <w:hideMark/>
          </w:tcPr>
          <w:p w14:paraId="137F5859"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KDD</w:t>
            </w:r>
          </w:p>
        </w:tc>
        <w:tc>
          <w:tcPr>
            <w:tcW w:w="9220" w:type="dxa"/>
            <w:tcBorders>
              <w:top w:val="nil"/>
              <w:left w:val="nil"/>
              <w:bottom w:val="nil"/>
              <w:right w:val="nil"/>
            </w:tcBorders>
            <w:shd w:val="clear" w:color="auto" w:fill="auto"/>
            <w:noWrap/>
            <w:vAlign w:val="bottom"/>
            <w:hideMark/>
          </w:tcPr>
          <w:p w14:paraId="176D18BD"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knowledge discovery in data base    </w:t>
            </w:r>
          </w:p>
        </w:tc>
      </w:tr>
      <w:tr w:rsidR="00D4145D" w:rsidRPr="0088528D" w14:paraId="11AE809C" w14:textId="77777777" w:rsidTr="00E30213">
        <w:trPr>
          <w:trHeight w:val="300"/>
        </w:trPr>
        <w:tc>
          <w:tcPr>
            <w:tcW w:w="1420" w:type="dxa"/>
            <w:tcBorders>
              <w:top w:val="nil"/>
              <w:left w:val="nil"/>
              <w:bottom w:val="nil"/>
              <w:right w:val="nil"/>
            </w:tcBorders>
            <w:shd w:val="clear" w:color="auto" w:fill="auto"/>
            <w:noWrap/>
            <w:vAlign w:val="bottom"/>
            <w:hideMark/>
          </w:tcPr>
          <w:p w14:paraId="695C5DF1"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KDP</w:t>
            </w:r>
          </w:p>
        </w:tc>
        <w:tc>
          <w:tcPr>
            <w:tcW w:w="9220" w:type="dxa"/>
            <w:tcBorders>
              <w:top w:val="nil"/>
              <w:left w:val="nil"/>
              <w:bottom w:val="nil"/>
              <w:right w:val="nil"/>
            </w:tcBorders>
            <w:shd w:val="clear" w:color="auto" w:fill="auto"/>
            <w:noWrap/>
            <w:vAlign w:val="bottom"/>
            <w:hideMark/>
          </w:tcPr>
          <w:p w14:paraId="178CDAB1"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Knowledge Discovery Process      </w:t>
            </w:r>
          </w:p>
        </w:tc>
      </w:tr>
      <w:tr w:rsidR="00D4145D" w:rsidRPr="0088528D" w14:paraId="30ACE6EF" w14:textId="77777777" w:rsidTr="00E30213">
        <w:trPr>
          <w:trHeight w:val="300"/>
        </w:trPr>
        <w:tc>
          <w:tcPr>
            <w:tcW w:w="1420" w:type="dxa"/>
            <w:tcBorders>
              <w:top w:val="nil"/>
              <w:left w:val="nil"/>
              <w:bottom w:val="nil"/>
              <w:right w:val="nil"/>
            </w:tcBorders>
            <w:shd w:val="clear" w:color="auto" w:fill="auto"/>
            <w:noWrap/>
            <w:vAlign w:val="bottom"/>
            <w:hideMark/>
          </w:tcPr>
          <w:p w14:paraId="6E889F02"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MDGs</w:t>
            </w:r>
          </w:p>
        </w:tc>
        <w:tc>
          <w:tcPr>
            <w:tcW w:w="9220" w:type="dxa"/>
            <w:tcBorders>
              <w:top w:val="nil"/>
              <w:left w:val="nil"/>
              <w:bottom w:val="nil"/>
              <w:right w:val="nil"/>
            </w:tcBorders>
            <w:shd w:val="clear" w:color="auto" w:fill="auto"/>
            <w:noWrap/>
            <w:vAlign w:val="bottom"/>
            <w:hideMark/>
          </w:tcPr>
          <w:p w14:paraId="0A4914BA"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Millennium Development Goal      </w:t>
            </w:r>
          </w:p>
        </w:tc>
      </w:tr>
      <w:tr w:rsidR="00D4145D" w:rsidRPr="0088528D" w14:paraId="5BA539E5" w14:textId="77777777" w:rsidTr="00E30213">
        <w:trPr>
          <w:trHeight w:val="300"/>
        </w:trPr>
        <w:tc>
          <w:tcPr>
            <w:tcW w:w="1420" w:type="dxa"/>
            <w:tcBorders>
              <w:top w:val="nil"/>
              <w:left w:val="nil"/>
              <w:bottom w:val="nil"/>
              <w:right w:val="nil"/>
            </w:tcBorders>
            <w:shd w:val="clear" w:color="auto" w:fill="auto"/>
            <w:noWrap/>
            <w:vAlign w:val="bottom"/>
            <w:hideMark/>
          </w:tcPr>
          <w:p w14:paraId="74241D9C"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MMR</w:t>
            </w:r>
          </w:p>
        </w:tc>
        <w:tc>
          <w:tcPr>
            <w:tcW w:w="9220" w:type="dxa"/>
            <w:tcBorders>
              <w:top w:val="nil"/>
              <w:left w:val="nil"/>
              <w:bottom w:val="nil"/>
              <w:right w:val="nil"/>
            </w:tcBorders>
            <w:shd w:val="clear" w:color="auto" w:fill="auto"/>
            <w:noWrap/>
            <w:vAlign w:val="bottom"/>
            <w:hideMark/>
          </w:tcPr>
          <w:p w14:paraId="2890F21E"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Maternal Mortality rate      </w:t>
            </w:r>
          </w:p>
        </w:tc>
      </w:tr>
      <w:tr w:rsidR="00D4145D" w:rsidRPr="0088528D" w14:paraId="15253971" w14:textId="77777777" w:rsidTr="00E30213">
        <w:trPr>
          <w:trHeight w:val="300"/>
        </w:trPr>
        <w:tc>
          <w:tcPr>
            <w:tcW w:w="1420" w:type="dxa"/>
            <w:tcBorders>
              <w:top w:val="nil"/>
              <w:left w:val="nil"/>
              <w:bottom w:val="nil"/>
              <w:right w:val="nil"/>
            </w:tcBorders>
            <w:shd w:val="clear" w:color="auto" w:fill="auto"/>
            <w:noWrap/>
            <w:vAlign w:val="bottom"/>
            <w:hideMark/>
          </w:tcPr>
          <w:p w14:paraId="6CAAED97"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MOH</w:t>
            </w:r>
          </w:p>
        </w:tc>
        <w:tc>
          <w:tcPr>
            <w:tcW w:w="9220" w:type="dxa"/>
            <w:tcBorders>
              <w:top w:val="nil"/>
              <w:left w:val="nil"/>
              <w:bottom w:val="nil"/>
              <w:right w:val="nil"/>
            </w:tcBorders>
            <w:shd w:val="clear" w:color="auto" w:fill="auto"/>
            <w:noWrap/>
            <w:vAlign w:val="bottom"/>
            <w:hideMark/>
          </w:tcPr>
          <w:p w14:paraId="7469AD2B"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Ministry of Health      </w:t>
            </w:r>
          </w:p>
        </w:tc>
      </w:tr>
      <w:tr w:rsidR="00D4145D" w:rsidRPr="0088528D" w14:paraId="63634491" w14:textId="77777777" w:rsidTr="00E30213">
        <w:trPr>
          <w:trHeight w:val="300"/>
        </w:trPr>
        <w:tc>
          <w:tcPr>
            <w:tcW w:w="1420" w:type="dxa"/>
            <w:tcBorders>
              <w:top w:val="nil"/>
              <w:left w:val="nil"/>
              <w:bottom w:val="nil"/>
              <w:right w:val="nil"/>
            </w:tcBorders>
            <w:shd w:val="clear" w:color="auto" w:fill="auto"/>
            <w:noWrap/>
            <w:vAlign w:val="bottom"/>
            <w:hideMark/>
          </w:tcPr>
          <w:p w14:paraId="50197067"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QMNHCP</w:t>
            </w:r>
          </w:p>
        </w:tc>
        <w:tc>
          <w:tcPr>
            <w:tcW w:w="9220" w:type="dxa"/>
            <w:tcBorders>
              <w:top w:val="nil"/>
              <w:left w:val="nil"/>
              <w:bottom w:val="nil"/>
              <w:right w:val="nil"/>
            </w:tcBorders>
            <w:shd w:val="clear" w:color="auto" w:fill="auto"/>
            <w:noWrap/>
            <w:vAlign w:val="bottom"/>
            <w:hideMark/>
          </w:tcPr>
          <w:p w14:paraId="7AF9FCC6"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Qualified Maternal and Newborn Health Care Professionals  </w:t>
            </w:r>
          </w:p>
        </w:tc>
      </w:tr>
      <w:tr w:rsidR="00D4145D" w:rsidRPr="0088528D" w14:paraId="38C04FD1" w14:textId="77777777" w:rsidTr="00E30213">
        <w:trPr>
          <w:trHeight w:val="300"/>
        </w:trPr>
        <w:tc>
          <w:tcPr>
            <w:tcW w:w="1420" w:type="dxa"/>
            <w:tcBorders>
              <w:top w:val="nil"/>
              <w:left w:val="nil"/>
              <w:bottom w:val="nil"/>
              <w:right w:val="nil"/>
            </w:tcBorders>
            <w:shd w:val="clear" w:color="auto" w:fill="auto"/>
            <w:noWrap/>
            <w:vAlign w:val="bottom"/>
            <w:hideMark/>
          </w:tcPr>
          <w:p w14:paraId="724A6CA1"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ROC</w:t>
            </w:r>
          </w:p>
        </w:tc>
        <w:tc>
          <w:tcPr>
            <w:tcW w:w="9220" w:type="dxa"/>
            <w:tcBorders>
              <w:top w:val="nil"/>
              <w:left w:val="nil"/>
              <w:bottom w:val="nil"/>
              <w:right w:val="nil"/>
            </w:tcBorders>
            <w:shd w:val="clear" w:color="auto" w:fill="auto"/>
            <w:noWrap/>
            <w:vAlign w:val="bottom"/>
            <w:hideMark/>
          </w:tcPr>
          <w:p w14:paraId="2C36434B"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Receiver Operating Characteristic      </w:t>
            </w:r>
          </w:p>
        </w:tc>
      </w:tr>
      <w:tr w:rsidR="00D4145D" w:rsidRPr="0088528D" w14:paraId="57A4001C" w14:textId="77777777" w:rsidTr="00E30213">
        <w:trPr>
          <w:trHeight w:val="300"/>
        </w:trPr>
        <w:tc>
          <w:tcPr>
            <w:tcW w:w="1420" w:type="dxa"/>
            <w:tcBorders>
              <w:top w:val="nil"/>
              <w:left w:val="nil"/>
              <w:bottom w:val="nil"/>
              <w:right w:val="nil"/>
            </w:tcBorders>
            <w:shd w:val="clear" w:color="auto" w:fill="auto"/>
            <w:noWrap/>
            <w:vAlign w:val="bottom"/>
            <w:hideMark/>
          </w:tcPr>
          <w:p w14:paraId="44C2C7E9"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SBA</w:t>
            </w:r>
          </w:p>
        </w:tc>
        <w:tc>
          <w:tcPr>
            <w:tcW w:w="9220" w:type="dxa"/>
            <w:tcBorders>
              <w:top w:val="nil"/>
              <w:left w:val="nil"/>
              <w:bottom w:val="nil"/>
              <w:right w:val="nil"/>
            </w:tcBorders>
            <w:shd w:val="clear" w:color="auto" w:fill="auto"/>
            <w:noWrap/>
            <w:vAlign w:val="bottom"/>
            <w:hideMark/>
          </w:tcPr>
          <w:p w14:paraId="7F7C1E51"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Skilled birth attendance      </w:t>
            </w:r>
          </w:p>
        </w:tc>
      </w:tr>
      <w:tr w:rsidR="00D4145D" w:rsidRPr="0088528D" w14:paraId="0CBE69FF" w14:textId="77777777" w:rsidTr="00E30213">
        <w:trPr>
          <w:trHeight w:val="300"/>
        </w:trPr>
        <w:tc>
          <w:tcPr>
            <w:tcW w:w="1420" w:type="dxa"/>
            <w:tcBorders>
              <w:top w:val="nil"/>
              <w:left w:val="nil"/>
              <w:bottom w:val="nil"/>
              <w:right w:val="nil"/>
            </w:tcBorders>
            <w:shd w:val="clear" w:color="auto" w:fill="auto"/>
            <w:noWrap/>
            <w:vAlign w:val="bottom"/>
            <w:hideMark/>
          </w:tcPr>
          <w:p w14:paraId="49A52796"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SBA</w:t>
            </w:r>
          </w:p>
        </w:tc>
        <w:tc>
          <w:tcPr>
            <w:tcW w:w="9220" w:type="dxa"/>
            <w:tcBorders>
              <w:top w:val="nil"/>
              <w:left w:val="nil"/>
              <w:bottom w:val="nil"/>
              <w:right w:val="nil"/>
            </w:tcBorders>
            <w:shd w:val="clear" w:color="auto" w:fill="auto"/>
            <w:noWrap/>
            <w:vAlign w:val="bottom"/>
            <w:hideMark/>
          </w:tcPr>
          <w:p w14:paraId="5FEC712B"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Skilled birth attendance      </w:t>
            </w:r>
          </w:p>
        </w:tc>
      </w:tr>
      <w:tr w:rsidR="00D4145D" w:rsidRPr="0088528D" w14:paraId="4004756D" w14:textId="77777777" w:rsidTr="00E30213">
        <w:trPr>
          <w:trHeight w:val="300"/>
        </w:trPr>
        <w:tc>
          <w:tcPr>
            <w:tcW w:w="1420" w:type="dxa"/>
            <w:tcBorders>
              <w:top w:val="nil"/>
              <w:left w:val="nil"/>
              <w:bottom w:val="nil"/>
              <w:right w:val="nil"/>
            </w:tcBorders>
            <w:shd w:val="clear" w:color="auto" w:fill="auto"/>
            <w:noWrap/>
            <w:vAlign w:val="bottom"/>
            <w:hideMark/>
          </w:tcPr>
          <w:p w14:paraId="7FF51A46"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SEMMA</w:t>
            </w:r>
          </w:p>
        </w:tc>
        <w:tc>
          <w:tcPr>
            <w:tcW w:w="9220" w:type="dxa"/>
            <w:tcBorders>
              <w:top w:val="nil"/>
              <w:left w:val="nil"/>
              <w:bottom w:val="nil"/>
              <w:right w:val="nil"/>
            </w:tcBorders>
            <w:shd w:val="clear" w:color="auto" w:fill="auto"/>
            <w:noWrap/>
            <w:vAlign w:val="bottom"/>
            <w:hideMark/>
          </w:tcPr>
          <w:p w14:paraId="78FDE9EF"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Sample, Explore, Modify, Model and Assess   </w:t>
            </w:r>
          </w:p>
        </w:tc>
      </w:tr>
      <w:tr w:rsidR="00D4145D" w:rsidRPr="0088528D" w14:paraId="0221EA02" w14:textId="77777777" w:rsidTr="00E30213">
        <w:trPr>
          <w:trHeight w:val="300"/>
        </w:trPr>
        <w:tc>
          <w:tcPr>
            <w:tcW w:w="1420" w:type="dxa"/>
            <w:tcBorders>
              <w:top w:val="nil"/>
              <w:left w:val="nil"/>
              <w:bottom w:val="nil"/>
              <w:right w:val="nil"/>
            </w:tcBorders>
            <w:shd w:val="clear" w:color="auto" w:fill="auto"/>
            <w:noWrap/>
            <w:vAlign w:val="bottom"/>
            <w:hideMark/>
          </w:tcPr>
          <w:p w14:paraId="0619BD54"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SPSS</w:t>
            </w:r>
          </w:p>
        </w:tc>
        <w:tc>
          <w:tcPr>
            <w:tcW w:w="9220" w:type="dxa"/>
            <w:tcBorders>
              <w:top w:val="nil"/>
              <w:left w:val="nil"/>
              <w:bottom w:val="nil"/>
              <w:right w:val="nil"/>
            </w:tcBorders>
            <w:shd w:val="clear" w:color="auto" w:fill="auto"/>
            <w:noWrap/>
            <w:vAlign w:val="bottom"/>
            <w:hideMark/>
          </w:tcPr>
          <w:p w14:paraId="2480F41E"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Statistical Package for the Social Sciences   </w:t>
            </w:r>
          </w:p>
        </w:tc>
      </w:tr>
      <w:tr w:rsidR="00D4145D" w:rsidRPr="0088528D" w14:paraId="618B979A" w14:textId="77777777" w:rsidTr="00E30213">
        <w:trPr>
          <w:trHeight w:val="300"/>
        </w:trPr>
        <w:tc>
          <w:tcPr>
            <w:tcW w:w="1420" w:type="dxa"/>
            <w:tcBorders>
              <w:top w:val="nil"/>
              <w:left w:val="nil"/>
              <w:bottom w:val="nil"/>
              <w:right w:val="nil"/>
            </w:tcBorders>
            <w:shd w:val="clear" w:color="auto" w:fill="auto"/>
            <w:noWrap/>
            <w:vAlign w:val="bottom"/>
            <w:hideMark/>
          </w:tcPr>
          <w:p w14:paraId="6A1B10A9"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WEKA</w:t>
            </w:r>
          </w:p>
        </w:tc>
        <w:tc>
          <w:tcPr>
            <w:tcW w:w="9220" w:type="dxa"/>
            <w:tcBorders>
              <w:top w:val="nil"/>
              <w:left w:val="nil"/>
              <w:bottom w:val="nil"/>
              <w:right w:val="nil"/>
            </w:tcBorders>
            <w:shd w:val="clear" w:color="auto" w:fill="auto"/>
            <w:noWrap/>
            <w:vAlign w:val="bottom"/>
            <w:hideMark/>
          </w:tcPr>
          <w:p w14:paraId="2B5B1D9B"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Waikato Environment for knowledge analysis    </w:t>
            </w:r>
          </w:p>
        </w:tc>
      </w:tr>
      <w:tr w:rsidR="00D4145D" w:rsidRPr="0088528D" w14:paraId="2AEFCE57" w14:textId="77777777" w:rsidTr="00E30213">
        <w:trPr>
          <w:trHeight w:val="300"/>
        </w:trPr>
        <w:tc>
          <w:tcPr>
            <w:tcW w:w="1420" w:type="dxa"/>
            <w:tcBorders>
              <w:top w:val="nil"/>
              <w:left w:val="nil"/>
              <w:bottom w:val="nil"/>
              <w:right w:val="nil"/>
            </w:tcBorders>
            <w:shd w:val="clear" w:color="auto" w:fill="auto"/>
            <w:noWrap/>
            <w:vAlign w:val="bottom"/>
            <w:hideMark/>
          </w:tcPr>
          <w:p w14:paraId="4343D60C" w14:textId="77777777" w:rsidR="00E30213" w:rsidRPr="0088528D" w:rsidRDefault="00E30213" w:rsidP="00E30213">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WHO</w:t>
            </w:r>
          </w:p>
        </w:tc>
        <w:tc>
          <w:tcPr>
            <w:tcW w:w="9220" w:type="dxa"/>
            <w:tcBorders>
              <w:top w:val="nil"/>
              <w:left w:val="nil"/>
              <w:bottom w:val="nil"/>
              <w:right w:val="nil"/>
            </w:tcBorders>
            <w:shd w:val="clear" w:color="auto" w:fill="auto"/>
            <w:noWrap/>
            <w:vAlign w:val="bottom"/>
            <w:hideMark/>
          </w:tcPr>
          <w:p w14:paraId="1C7761CE" w14:textId="77777777" w:rsidR="00E30213" w:rsidRPr="0088528D" w:rsidRDefault="00E30213" w:rsidP="00E30213">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World Health Organization      </w:t>
            </w:r>
          </w:p>
        </w:tc>
      </w:tr>
    </w:tbl>
    <w:p w14:paraId="7294ECC7" w14:textId="77777777" w:rsidR="005D38B9" w:rsidRPr="0088528D" w:rsidRDefault="005D38B9" w:rsidP="005D38B9">
      <w:pPr>
        <w:spacing w:after="0"/>
        <w:jc w:val="center"/>
        <w:rPr>
          <w:rStyle w:val="tgc"/>
          <w:rFonts w:ascii="Times New Roman" w:hAnsi="Times New Roman" w:cs="Times New Roman"/>
          <w:sz w:val="32"/>
          <w:szCs w:val="32"/>
        </w:rPr>
        <w:sectPr w:rsidR="005D38B9" w:rsidRPr="0088528D" w:rsidSect="00640768">
          <w:headerReference w:type="default" r:id="rId13"/>
          <w:footerReference w:type="default" r:id="rId14"/>
          <w:pgSz w:w="11907" w:h="16839" w:code="9"/>
          <w:pgMar w:top="1440" w:right="1800" w:bottom="1800" w:left="1800" w:header="720" w:footer="720" w:gutter="0"/>
          <w:pgNumType w:fmt="lowerRoman" w:start="1"/>
          <w:cols w:space="720"/>
          <w:docGrid w:linePitch="360"/>
        </w:sectPr>
      </w:pPr>
    </w:p>
    <w:p w14:paraId="1B411E29" w14:textId="066CE515" w:rsidR="005F52E8" w:rsidRPr="0088528D" w:rsidRDefault="005F52E8" w:rsidP="006F172F">
      <w:pPr>
        <w:pStyle w:val="Heading1"/>
        <w:jc w:val="center"/>
        <w:rPr>
          <w:rStyle w:val="tgc"/>
          <w:rFonts w:ascii="Times New Roman" w:hAnsi="Times New Roman" w:cs="Times New Roman"/>
          <w:b w:val="0"/>
          <w:color w:val="auto"/>
          <w:sz w:val="32"/>
          <w:szCs w:val="32"/>
        </w:rPr>
      </w:pPr>
      <w:bookmarkStart w:id="14" w:name="_Toc509072606"/>
      <w:bookmarkStart w:id="15" w:name="_Toc512246962"/>
      <w:r w:rsidRPr="0088528D">
        <w:rPr>
          <w:rStyle w:val="tgc"/>
          <w:rFonts w:ascii="Times New Roman" w:hAnsi="Times New Roman" w:cs="Times New Roman"/>
          <w:b w:val="0"/>
          <w:color w:val="auto"/>
          <w:sz w:val="32"/>
          <w:szCs w:val="32"/>
        </w:rPr>
        <w:lastRenderedPageBreak/>
        <w:t>Abstract</w:t>
      </w:r>
      <w:bookmarkEnd w:id="14"/>
      <w:bookmarkEnd w:id="15"/>
    </w:p>
    <w:p w14:paraId="1A9D1B31" w14:textId="77777777" w:rsidR="00D4145D" w:rsidRPr="0088528D" w:rsidRDefault="00D4145D" w:rsidP="00D4145D">
      <w:pPr>
        <w:rPr>
          <w:rFonts w:ascii="Times New Roman" w:hAnsi="Times New Roman" w:cs="Times New Roman"/>
        </w:rPr>
      </w:pPr>
    </w:p>
    <w:p w14:paraId="73119640" w14:textId="0CFAEF20" w:rsidR="003D2A63" w:rsidRPr="0088528D" w:rsidRDefault="00F70AAE" w:rsidP="00F70AAE">
      <w:pPr>
        <w:pStyle w:val="Default"/>
        <w:spacing w:line="360" w:lineRule="auto"/>
        <w:jc w:val="both"/>
        <w:rPr>
          <w:i/>
          <w:color w:val="auto"/>
        </w:rPr>
      </w:pPr>
      <w:r w:rsidRPr="0088528D">
        <w:rPr>
          <w:i/>
          <w:color w:val="auto"/>
          <w:lang w:eastAsia="zh-CN"/>
        </w:rPr>
        <w:t xml:space="preserve">In Ethiopia maternal deaths are currently estimated at </w:t>
      </w:r>
      <w:r w:rsidR="00C245D4" w:rsidRPr="0088528D">
        <w:rPr>
          <w:i/>
          <w:color w:val="auto"/>
          <w:lang w:eastAsia="zh-CN"/>
        </w:rPr>
        <w:t>412</w:t>
      </w:r>
      <w:r w:rsidRPr="0088528D">
        <w:rPr>
          <w:i/>
          <w:color w:val="auto"/>
          <w:lang w:eastAsia="zh-CN"/>
        </w:rPr>
        <w:t xml:space="preserve"> per 100,000 live births and gets worst compared with other </w:t>
      </w:r>
      <w:r w:rsidR="00E01B44" w:rsidRPr="0088528D">
        <w:rPr>
          <w:i/>
          <w:color w:val="auto"/>
          <w:lang w:eastAsia="zh-CN"/>
        </w:rPr>
        <w:t>countries. It</w:t>
      </w:r>
      <w:r w:rsidRPr="0088528D">
        <w:rPr>
          <w:i/>
          <w:color w:val="auto"/>
          <w:lang w:eastAsia="zh-CN"/>
        </w:rPr>
        <w:t xml:space="preserve"> calls an alarm for Ethiopia to reduce such high maternal mortality rate by ensuring all birth has to be attended by skilled birth attendant (SBA). </w:t>
      </w:r>
      <w:r w:rsidRPr="0088528D">
        <w:rPr>
          <w:i/>
          <w:color w:val="auto"/>
        </w:rPr>
        <w:t>The majority of maternal deaths occur during labor, delivery, and the immediate postpartum period.</w:t>
      </w:r>
    </w:p>
    <w:p w14:paraId="5DFA216E" w14:textId="46EEC2FD" w:rsidR="003D2A63" w:rsidRPr="0088528D" w:rsidRDefault="00F70AAE" w:rsidP="00F70AAE">
      <w:pPr>
        <w:pStyle w:val="Default"/>
        <w:spacing w:line="360" w:lineRule="auto"/>
        <w:jc w:val="both"/>
        <w:rPr>
          <w:i/>
          <w:color w:val="auto"/>
          <w:szCs w:val="24"/>
        </w:rPr>
      </w:pPr>
      <w:r w:rsidRPr="0088528D">
        <w:rPr>
          <w:i/>
          <w:color w:val="auto"/>
        </w:rPr>
        <w:t xml:space="preserve">Ethiopia is one of the countries with high maternal morbidity and mortality in sub-Saharan Africa which needs more public health care effort in the country. Hence the main objective of the study is to construct a predictive model for </w:t>
      </w:r>
      <w:r w:rsidR="002D31EA" w:rsidRPr="0088528D">
        <w:rPr>
          <w:i/>
          <w:color w:val="auto"/>
        </w:rPr>
        <w:t>the utilization of skilled birth attendant among Antenatal</w:t>
      </w:r>
      <w:r w:rsidRPr="0088528D">
        <w:rPr>
          <w:i/>
          <w:color w:val="auto"/>
        </w:rPr>
        <w:t xml:space="preserve"> Care </w:t>
      </w:r>
      <w:r w:rsidR="002D31EA" w:rsidRPr="0088528D">
        <w:rPr>
          <w:i/>
          <w:color w:val="auto"/>
        </w:rPr>
        <w:t>clients.</w:t>
      </w:r>
      <w:r w:rsidRPr="0088528D">
        <w:rPr>
          <w:i/>
          <w:color w:val="auto"/>
        </w:rPr>
        <w:t xml:space="preserve"> The study is guided by experimental research and followed Hybrid Data mining process model to achieve the goa</w:t>
      </w:r>
      <w:r w:rsidR="00AF5B25" w:rsidRPr="0088528D">
        <w:rPr>
          <w:i/>
          <w:color w:val="auto"/>
        </w:rPr>
        <w:t>l of</w:t>
      </w:r>
      <w:r w:rsidRPr="0088528D">
        <w:rPr>
          <w:i/>
          <w:color w:val="auto"/>
        </w:rPr>
        <w:t xml:space="preserve"> building predictive model. Andersen’s Health Behavioral Model was the basis for the assumption of this study to better understand the problem under study.</w:t>
      </w:r>
      <w:r w:rsidR="003D2A63" w:rsidRPr="0088528D">
        <w:rPr>
          <w:i/>
          <w:color w:val="auto"/>
        </w:rPr>
        <w:t xml:space="preserve"> T</w:t>
      </w:r>
      <w:r w:rsidRPr="0088528D">
        <w:rPr>
          <w:i/>
          <w:color w:val="auto"/>
          <w:szCs w:val="24"/>
        </w:rPr>
        <w:t>he most recent data from the EDHS, 2016 is used and analyzed using data mining tools to</w:t>
      </w:r>
      <w:r w:rsidR="00952549" w:rsidRPr="0088528D">
        <w:rPr>
          <w:i/>
          <w:color w:val="auto"/>
          <w:szCs w:val="24"/>
        </w:rPr>
        <w:t xml:space="preserve"> </w:t>
      </w:r>
      <w:r w:rsidRPr="0088528D">
        <w:rPr>
          <w:i/>
          <w:color w:val="auto"/>
          <w:szCs w:val="24"/>
        </w:rPr>
        <w:t>predict the utilization of skilled birth attendant among ANC users.</w:t>
      </w:r>
      <w:r w:rsidR="00952549" w:rsidRPr="0088528D">
        <w:rPr>
          <w:i/>
          <w:color w:val="auto"/>
          <w:szCs w:val="24"/>
        </w:rPr>
        <w:t xml:space="preserve"> </w:t>
      </w:r>
      <w:r w:rsidRPr="0088528D">
        <w:rPr>
          <w:i/>
          <w:color w:val="auto"/>
          <w:szCs w:val="24"/>
        </w:rPr>
        <w:t xml:space="preserve">To build a model which can predict the utilization of skilled birth attendant </w:t>
      </w:r>
      <w:r w:rsidR="00B8407E" w:rsidRPr="0088528D">
        <w:rPr>
          <w:i/>
          <w:color w:val="auto"/>
          <w:szCs w:val="24"/>
        </w:rPr>
        <w:t>among ANC</w:t>
      </w:r>
      <w:r w:rsidRPr="0088528D">
        <w:rPr>
          <w:i/>
          <w:color w:val="auto"/>
          <w:szCs w:val="24"/>
        </w:rPr>
        <w:t xml:space="preserve"> users three data mining algorithms are</w:t>
      </w:r>
      <w:r w:rsidR="00762B79" w:rsidRPr="0088528D">
        <w:rPr>
          <w:i/>
          <w:color w:val="auto"/>
          <w:szCs w:val="24"/>
        </w:rPr>
        <w:t xml:space="preserve"> used; J48 Decision tree, PART R</w:t>
      </w:r>
      <w:r w:rsidRPr="0088528D">
        <w:rPr>
          <w:i/>
          <w:color w:val="auto"/>
          <w:szCs w:val="24"/>
        </w:rPr>
        <w:t xml:space="preserve">ule </w:t>
      </w:r>
      <w:r w:rsidR="00762B79" w:rsidRPr="0088528D">
        <w:rPr>
          <w:i/>
          <w:color w:val="auto"/>
          <w:szCs w:val="24"/>
        </w:rPr>
        <w:t>Induction and</w:t>
      </w:r>
      <w:r w:rsidRPr="0088528D">
        <w:rPr>
          <w:i/>
          <w:color w:val="auto"/>
          <w:szCs w:val="24"/>
        </w:rPr>
        <w:t xml:space="preserve"> Naïve Bayes. The data mining tool employed in this research is WEKA3.8.1. </w:t>
      </w:r>
    </w:p>
    <w:p w14:paraId="6277510A" w14:textId="30E6C881" w:rsidR="003D2A63" w:rsidRPr="0088528D" w:rsidRDefault="00F70AAE" w:rsidP="00F70AAE">
      <w:pPr>
        <w:pStyle w:val="Default"/>
        <w:spacing w:line="360" w:lineRule="auto"/>
        <w:jc w:val="both"/>
        <w:rPr>
          <w:i/>
          <w:color w:val="auto"/>
          <w:szCs w:val="24"/>
        </w:rPr>
      </w:pPr>
      <w:r w:rsidRPr="0088528D">
        <w:rPr>
          <w:i/>
          <w:color w:val="auto"/>
          <w:szCs w:val="24"/>
        </w:rPr>
        <w:t xml:space="preserve">The experimented result shows that J48 decision tree outperforms by a classification accuracy </w:t>
      </w:r>
      <w:r w:rsidR="00665204" w:rsidRPr="0088528D">
        <w:rPr>
          <w:i/>
          <w:color w:val="auto"/>
          <w:szCs w:val="24"/>
        </w:rPr>
        <w:t>of 98.74</w:t>
      </w:r>
      <w:r w:rsidRPr="0088528D">
        <w:rPr>
          <w:i/>
          <w:color w:val="auto"/>
          <w:szCs w:val="24"/>
        </w:rPr>
        <w:t>%.</w:t>
      </w:r>
    </w:p>
    <w:p w14:paraId="3EDD11C3" w14:textId="6DAA00B5" w:rsidR="00B45579" w:rsidRPr="0088528D" w:rsidRDefault="00B45579" w:rsidP="00B45579">
      <w:pPr>
        <w:autoSpaceDE w:val="0"/>
        <w:autoSpaceDN w:val="0"/>
        <w:adjustRightInd w:val="0"/>
        <w:spacing w:after="0" w:line="360" w:lineRule="auto"/>
        <w:jc w:val="both"/>
        <w:rPr>
          <w:rFonts w:ascii="Times New Roman" w:hAnsi="Times New Roman" w:cs="Times New Roman"/>
          <w:i/>
          <w:sz w:val="24"/>
          <w:szCs w:val="24"/>
        </w:rPr>
      </w:pPr>
      <w:r w:rsidRPr="0088528D">
        <w:rPr>
          <w:rFonts w:ascii="Times New Roman" w:hAnsi="Times New Roman" w:cs="Times New Roman"/>
          <w:i/>
          <w:sz w:val="24"/>
          <w:szCs w:val="24"/>
        </w:rPr>
        <w:t>The most important rules generated from the datasets which surprised both domain and non-domain experts to predict the utilization of SBA among ANC users highly depend on the place of residence of the woman, place of region, house hold wealth index, husband highest level of education, and husband occupation. The experts suggested the applicability of the rules for both clinicians and as well as for policy makers.</w:t>
      </w:r>
    </w:p>
    <w:p w14:paraId="1AAB78C5" w14:textId="59FCFDC4" w:rsidR="00F70AAE" w:rsidRPr="0088528D" w:rsidRDefault="00F70AAE" w:rsidP="00F70AAE">
      <w:pPr>
        <w:pStyle w:val="Default"/>
        <w:spacing w:line="360" w:lineRule="auto"/>
        <w:jc w:val="both"/>
        <w:rPr>
          <w:i/>
          <w:color w:val="auto"/>
          <w:szCs w:val="24"/>
        </w:rPr>
      </w:pPr>
      <w:r w:rsidRPr="0088528D">
        <w:rPr>
          <w:i/>
          <w:color w:val="auto"/>
          <w:szCs w:val="24"/>
        </w:rPr>
        <w:t>From this study it is observed that data mining</w:t>
      </w:r>
      <w:r w:rsidR="003D2A63" w:rsidRPr="0088528D">
        <w:rPr>
          <w:i/>
          <w:color w:val="auto"/>
          <w:szCs w:val="24"/>
        </w:rPr>
        <w:t xml:space="preserve"> </w:t>
      </w:r>
      <w:r w:rsidRPr="0088528D">
        <w:rPr>
          <w:i/>
          <w:color w:val="auto"/>
          <w:szCs w:val="24"/>
        </w:rPr>
        <w:t xml:space="preserve">techniques can effectively be used in the health sectors </w:t>
      </w:r>
      <w:r w:rsidR="00D4145D" w:rsidRPr="0088528D">
        <w:rPr>
          <w:i/>
          <w:color w:val="auto"/>
          <w:szCs w:val="24"/>
        </w:rPr>
        <w:t>specially</w:t>
      </w:r>
      <w:r w:rsidRPr="0088528D">
        <w:rPr>
          <w:i/>
          <w:color w:val="auto"/>
          <w:szCs w:val="24"/>
        </w:rPr>
        <w:t xml:space="preserve"> to predict the utilization of skilled birth attendant to avert the high maternal mortality rate in Ethiopia.</w:t>
      </w:r>
    </w:p>
    <w:p w14:paraId="3F44D949" w14:textId="77777777" w:rsidR="00924FF0" w:rsidRPr="0088528D" w:rsidRDefault="00924FF0" w:rsidP="00072A22">
      <w:pPr>
        <w:spacing w:after="0"/>
        <w:rPr>
          <w:rFonts w:ascii="Times New Roman" w:hAnsi="Times New Roman" w:cs="Times New Roman"/>
          <w:lang w:eastAsia="zh-CN"/>
        </w:rPr>
        <w:sectPr w:rsidR="00924FF0" w:rsidRPr="0088528D" w:rsidSect="00FA58E9">
          <w:headerReference w:type="default" r:id="rId15"/>
          <w:footerReference w:type="default" r:id="rId16"/>
          <w:pgSz w:w="11907" w:h="16839" w:code="9"/>
          <w:pgMar w:top="1440" w:right="1800" w:bottom="1800" w:left="1800" w:header="720" w:footer="720" w:gutter="0"/>
          <w:pgNumType w:fmt="lowerRoman"/>
          <w:cols w:space="720"/>
          <w:docGrid w:linePitch="360"/>
        </w:sectPr>
      </w:pPr>
    </w:p>
    <w:p w14:paraId="4F509671" w14:textId="5153A9C3" w:rsidR="00EA6292" w:rsidRPr="0088528D" w:rsidRDefault="00EA6292" w:rsidP="00EA6292">
      <w:pPr>
        <w:pStyle w:val="Heading1"/>
        <w:spacing w:before="0"/>
        <w:ind w:left="2160" w:firstLine="720"/>
        <w:rPr>
          <w:rFonts w:ascii="Times New Roman" w:eastAsiaTheme="minorHAnsi" w:hAnsi="Times New Roman" w:cs="Times New Roman"/>
          <w:b w:val="0"/>
          <w:bCs w:val="0"/>
          <w:color w:val="auto"/>
          <w:sz w:val="32"/>
          <w:szCs w:val="32"/>
        </w:rPr>
      </w:pPr>
      <w:r w:rsidRPr="0088528D">
        <w:rPr>
          <w:rFonts w:ascii="Times New Roman" w:hAnsi="Times New Roman" w:cs="Times New Roman"/>
          <w:b w:val="0"/>
          <w:color w:val="auto"/>
          <w:sz w:val="32"/>
          <w:szCs w:val="32"/>
        </w:rPr>
        <w:lastRenderedPageBreak/>
        <w:t xml:space="preserve">   </w:t>
      </w:r>
      <w:bookmarkStart w:id="16" w:name="_Toc503895108"/>
      <w:bookmarkStart w:id="17" w:name="_Toc503907843"/>
      <w:bookmarkStart w:id="18" w:name="_Toc505350223"/>
      <w:bookmarkStart w:id="19" w:name="_Toc509072607"/>
      <w:bookmarkStart w:id="20" w:name="_Toc512246963"/>
      <w:r w:rsidR="006F172F" w:rsidRPr="0088528D">
        <w:rPr>
          <w:rFonts w:ascii="Times New Roman" w:eastAsiaTheme="minorHAnsi" w:hAnsi="Times New Roman" w:cs="Times New Roman"/>
          <w:b w:val="0"/>
          <w:bCs w:val="0"/>
          <w:color w:val="auto"/>
          <w:sz w:val="32"/>
          <w:szCs w:val="32"/>
        </w:rPr>
        <w:t>Chapter O</w:t>
      </w:r>
      <w:r w:rsidRPr="0088528D">
        <w:rPr>
          <w:rFonts w:ascii="Times New Roman" w:eastAsiaTheme="minorHAnsi" w:hAnsi="Times New Roman" w:cs="Times New Roman"/>
          <w:b w:val="0"/>
          <w:bCs w:val="0"/>
          <w:color w:val="auto"/>
          <w:sz w:val="32"/>
          <w:szCs w:val="32"/>
        </w:rPr>
        <w:t>ne</w:t>
      </w:r>
      <w:bookmarkEnd w:id="16"/>
      <w:bookmarkEnd w:id="17"/>
      <w:bookmarkEnd w:id="18"/>
      <w:bookmarkEnd w:id="19"/>
      <w:bookmarkEnd w:id="20"/>
    </w:p>
    <w:p w14:paraId="61A84D7B" w14:textId="6B3193A5" w:rsidR="00EA6292" w:rsidRPr="0088528D" w:rsidRDefault="00EA6292" w:rsidP="00F456D3">
      <w:pPr>
        <w:pStyle w:val="Heading1"/>
        <w:spacing w:before="0"/>
        <w:rPr>
          <w:rFonts w:ascii="Times New Roman" w:eastAsiaTheme="minorHAnsi" w:hAnsi="Times New Roman" w:cs="Times New Roman"/>
          <w:b w:val="0"/>
          <w:bCs w:val="0"/>
          <w:color w:val="auto"/>
          <w:sz w:val="32"/>
          <w:szCs w:val="32"/>
        </w:rPr>
      </w:pPr>
      <w:bookmarkStart w:id="21" w:name="_Toc503895109"/>
      <w:bookmarkStart w:id="22" w:name="_Toc503907844"/>
      <w:bookmarkStart w:id="23" w:name="_Toc505350224"/>
      <w:bookmarkStart w:id="24" w:name="_Toc509072608"/>
      <w:bookmarkStart w:id="25" w:name="_Toc512246964"/>
      <w:r w:rsidRPr="0088528D">
        <w:rPr>
          <w:rFonts w:ascii="Times New Roman" w:eastAsiaTheme="minorHAnsi" w:hAnsi="Times New Roman" w:cs="Times New Roman"/>
          <w:b w:val="0"/>
          <w:bCs w:val="0"/>
          <w:color w:val="auto"/>
          <w:sz w:val="32"/>
          <w:szCs w:val="32"/>
        </w:rPr>
        <w:t>Introduction</w:t>
      </w:r>
      <w:bookmarkEnd w:id="21"/>
      <w:bookmarkEnd w:id="22"/>
      <w:bookmarkEnd w:id="23"/>
      <w:bookmarkEnd w:id="24"/>
      <w:bookmarkEnd w:id="25"/>
    </w:p>
    <w:p w14:paraId="10B15F1F" w14:textId="42777BB4" w:rsidR="00EA6292" w:rsidRPr="0088528D" w:rsidRDefault="00EA6292" w:rsidP="003D64DA">
      <w:pPr>
        <w:pStyle w:val="Heading2"/>
        <w:numPr>
          <w:ilvl w:val="1"/>
          <w:numId w:val="9"/>
        </w:numPr>
        <w:rPr>
          <w:rFonts w:ascii="Times New Roman" w:hAnsi="Times New Roman" w:cs="Times New Roman"/>
          <w:b w:val="0"/>
          <w:color w:val="auto"/>
          <w:sz w:val="32"/>
          <w:szCs w:val="32"/>
        </w:rPr>
      </w:pPr>
      <w:bookmarkStart w:id="26" w:name="_Toc503895110"/>
      <w:bookmarkStart w:id="27" w:name="_Toc503907845"/>
      <w:bookmarkStart w:id="28" w:name="_Toc505350225"/>
      <w:bookmarkStart w:id="29" w:name="_Toc509072609"/>
      <w:bookmarkStart w:id="30" w:name="_Toc512246965"/>
      <w:r w:rsidRPr="0088528D">
        <w:rPr>
          <w:rFonts w:ascii="Times New Roman" w:hAnsi="Times New Roman" w:cs="Times New Roman"/>
          <w:b w:val="0"/>
          <w:color w:val="auto"/>
          <w:sz w:val="32"/>
          <w:szCs w:val="32"/>
        </w:rPr>
        <w:t>Background of the Study</w:t>
      </w:r>
      <w:bookmarkEnd w:id="26"/>
      <w:bookmarkEnd w:id="27"/>
      <w:bookmarkEnd w:id="28"/>
      <w:bookmarkEnd w:id="29"/>
      <w:bookmarkEnd w:id="30"/>
    </w:p>
    <w:p w14:paraId="7F9AF044" w14:textId="7D1F114F" w:rsidR="00EA6292" w:rsidRPr="0088528D" w:rsidRDefault="00D850CA" w:rsidP="003D64DA">
      <w:pPr>
        <w:pStyle w:val="Heading3"/>
        <w:numPr>
          <w:ilvl w:val="2"/>
          <w:numId w:val="9"/>
        </w:numPr>
        <w:rPr>
          <w:rFonts w:ascii="Times New Roman" w:hAnsi="Times New Roman" w:cs="Times New Roman"/>
          <w:b w:val="0"/>
          <w:color w:val="auto"/>
          <w:sz w:val="32"/>
        </w:rPr>
      </w:pPr>
      <w:bookmarkStart w:id="31" w:name="_Toc503907846"/>
      <w:bookmarkStart w:id="32" w:name="_Toc512246966"/>
      <w:r w:rsidRPr="0088528D">
        <w:rPr>
          <w:rFonts w:ascii="Times New Roman" w:hAnsi="Times New Roman" w:cs="Times New Roman"/>
          <w:b w:val="0"/>
          <w:color w:val="auto"/>
          <w:sz w:val="32"/>
        </w:rPr>
        <w:t>Maternal H</w:t>
      </w:r>
      <w:r w:rsidR="00EA6292" w:rsidRPr="0088528D">
        <w:rPr>
          <w:rFonts w:ascii="Times New Roman" w:hAnsi="Times New Roman" w:cs="Times New Roman"/>
          <w:b w:val="0"/>
          <w:color w:val="auto"/>
          <w:sz w:val="32"/>
        </w:rPr>
        <w:t>ealth</w:t>
      </w:r>
      <w:bookmarkEnd w:id="31"/>
      <w:bookmarkEnd w:id="32"/>
    </w:p>
    <w:p w14:paraId="4BA7868F" w14:textId="77777777" w:rsidR="006F172F" w:rsidRPr="0088528D" w:rsidRDefault="006F172F" w:rsidP="006F172F">
      <w:pPr>
        <w:rPr>
          <w:rFonts w:ascii="Times New Roman" w:hAnsi="Times New Roman" w:cs="Times New Roman"/>
        </w:rPr>
      </w:pPr>
    </w:p>
    <w:p w14:paraId="0505F350" w14:textId="1122FF69" w:rsidR="00EA6292" w:rsidRPr="0088528D" w:rsidRDefault="00EA6292" w:rsidP="000D62E5">
      <w:pPr>
        <w:pStyle w:val="Default"/>
        <w:spacing w:before="240" w:line="360" w:lineRule="auto"/>
        <w:jc w:val="both"/>
        <w:rPr>
          <w:rFonts w:eastAsia="Calibri"/>
          <w:color w:val="auto"/>
        </w:rPr>
      </w:pPr>
      <w:r w:rsidRPr="0088528D">
        <w:rPr>
          <w:color w:val="auto"/>
        </w:rPr>
        <w:t xml:space="preserve">Maternal health care   addresses family planning, preconception, prenatal, and postnatal care of mothers and it refers to the health of women during pregnancy, child </w:t>
      </w:r>
      <w:r w:rsidR="00E01B44" w:rsidRPr="0088528D">
        <w:rPr>
          <w:color w:val="auto"/>
        </w:rPr>
        <w:t>birth and postpartum period [1].</w:t>
      </w:r>
      <w:r w:rsidR="006F172F" w:rsidRPr="0088528D">
        <w:rPr>
          <w:color w:val="auto"/>
        </w:rPr>
        <w:t xml:space="preserve"> </w:t>
      </w:r>
      <w:r w:rsidRPr="0088528D">
        <w:rPr>
          <w:rFonts w:eastAsia="Calibri"/>
          <w:color w:val="auto"/>
        </w:rPr>
        <w:t>The maternal health care has to be provided by competent qualified maternal and newborn health care professionals (QMNHCP) who are educated and regulated as per international and national standards and who work as a team within an enabling and supportive environment [2].</w:t>
      </w:r>
    </w:p>
    <w:p w14:paraId="505405EC" w14:textId="77777777" w:rsidR="00467598" w:rsidRPr="0088528D" w:rsidRDefault="00467598" w:rsidP="003D2A63">
      <w:pPr>
        <w:pStyle w:val="Default"/>
        <w:jc w:val="both"/>
        <w:rPr>
          <w:rFonts w:eastAsia="Calibri"/>
          <w:color w:val="auto"/>
        </w:rPr>
      </w:pPr>
    </w:p>
    <w:p w14:paraId="427421F9" w14:textId="6AE785EA" w:rsidR="00EA6292" w:rsidRPr="0088528D" w:rsidRDefault="00EA6292" w:rsidP="000D62E5">
      <w:pPr>
        <w:pStyle w:val="Default"/>
        <w:spacing w:line="360" w:lineRule="auto"/>
        <w:jc w:val="both"/>
        <w:rPr>
          <w:color w:val="auto"/>
        </w:rPr>
      </w:pPr>
      <w:r w:rsidRPr="0088528D">
        <w:rPr>
          <w:color w:val="auto"/>
        </w:rPr>
        <w:t xml:space="preserve">As </w:t>
      </w:r>
      <w:r w:rsidRPr="0088528D">
        <w:rPr>
          <w:color w:val="auto"/>
          <w:lang w:eastAsia="zh-CN"/>
        </w:rPr>
        <w:t>Wanjira</w:t>
      </w:r>
      <w:r w:rsidR="00BB20FD" w:rsidRPr="0088528D">
        <w:rPr>
          <w:color w:val="auto"/>
        </w:rPr>
        <w:t xml:space="preserve"> [3] suggested,</w:t>
      </w:r>
      <w:r w:rsidRPr="0088528D">
        <w:rPr>
          <w:color w:val="auto"/>
        </w:rPr>
        <w:t xml:space="preserve"> time of Child birth is very critical for mothers and child’s life. Therefore, during child birth</w:t>
      </w:r>
      <w:r w:rsidR="002D31EA" w:rsidRPr="0088528D">
        <w:rPr>
          <w:color w:val="auto"/>
        </w:rPr>
        <w:t>,</w:t>
      </w:r>
      <w:r w:rsidRPr="0088528D">
        <w:rPr>
          <w:color w:val="auto"/>
        </w:rPr>
        <w:t xml:space="preserve"> mothers should be assisted by skilled birth attendant supported by an enabling environment. Skilled birth attendant is used as an indicator to measure the achievement of Millennium Development Goal (MDG 5) which aims to improve maternal health [4</w:t>
      </w:r>
      <w:r w:rsidR="005310A3" w:rsidRPr="0088528D">
        <w:rPr>
          <w:color w:val="auto"/>
        </w:rPr>
        <w:t>].</w:t>
      </w:r>
    </w:p>
    <w:p w14:paraId="792F0839" w14:textId="10D94BB4" w:rsidR="00EA6292" w:rsidRPr="0088528D" w:rsidRDefault="00EA6292" w:rsidP="000D62E5">
      <w:pPr>
        <w:pStyle w:val="Default"/>
        <w:spacing w:line="360" w:lineRule="auto"/>
        <w:jc w:val="both"/>
        <w:rPr>
          <w:color w:val="auto"/>
        </w:rPr>
      </w:pPr>
      <w:r w:rsidRPr="0088528D">
        <w:rPr>
          <w:color w:val="auto"/>
        </w:rPr>
        <w:t>Maternal survival has significantly improved since the adoption of the MDGs. The maternal mortality ratio dropped by 45 percent worldwide between 1990 and 2013, from 380 maternal deaths per 100,000 live births to 210. Despite this progress, every day hundreds of women die during pregnancy or from childbirth-related complications. Globally, there were an estimated 289,000 maternal deaths in 2013, equivalent to about 800 women dying each day</w:t>
      </w:r>
      <w:r w:rsidR="00A2555D" w:rsidRPr="0088528D">
        <w:rPr>
          <w:color w:val="auto"/>
        </w:rPr>
        <w:t xml:space="preserve"> [5]</w:t>
      </w:r>
      <w:r w:rsidRPr="0088528D">
        <w:rPr>
          <w:color w:val="auto"/>
        </w:rPr>
        <w:t>. Maternal deaths are concentrated in sub-Saharan Africa and Southern Asia, which together accounted for 86 per cent of such deaths globally in 2013 [5].</w:t>
      </w:r>
    </w:p>
    <w:p w14:paraId="59C99432" w14:textId="77777777" w:rsidR="000D62E5" w:rsidRPr="0088528D" w:rsidRDefault="000D62E5" w:rsidP="005310A3">
      <w:pPr>
        <w:pStyle w:val="Default"/>
        <w:spacing w:line="360" w:lineRule="auto"/>
        <w:jc w:val="both"/>
        <w:rPr>
          <w:color w:val="auto"/>
        </w:rPr>
      </w:pPr>
    </w:p>
    <w:p w14:paraId="1C5B7336" w14:textId="77777777" w:rsidR="00EA6292" w:rsidRPr="0088528D" w:rsidRDefault="00EA6292" w:rsidP="005310A3">
      <w:pPr>
        <w:pStyle w:val="Default"/>
        <w:spacing w:line="360" w:lineRule="auto"/>
        <w:jc w:val="both"/>
        <w:rPr>
          <w:color w:val="auto"/>
        </w:rPr>
      </w:pPr>
      <w:r w:rsidRPr="0088528D">
        <w:rPr>
          <w:color w:val="auto"/>
        </w:rPr>
        <w:t>Most maternal deaths, stillbirths and neonatal deaths are preventable [4]. Access to Skilled Birth Attendance during childbirth and in the immediate post-natal period and access to Emergency Obstetric Care (EmOC) in case of obstetric complications are considered to be effective interventions to reduce the number of global maternal and newborn deaths [4].</w:t>
      </w:r>
    </w:p>
    <w:p w14:paraId="7B5FA5DF" w14:textId="77777777" w:rsidR="00EA6292" w:rsidRPr="0088528D" w:rsidRDefault="00EA6292" w:rsidP="005310A3">
      <w:pPr>
        <w:pStyle w:val="Default"/>
        <w:spacing w:line="360" w:lineRule="auto"/>
        <w:jc w:val="both"/>
        <w:rPr>
          <w:color w:val="auto"/>
        </w:rPr>
      </w:pPr>
    </w:p>
    <w:p w14:paraId="1F6B5240" w14:textId="77777777" w:rsidR="00EA6292" w:rsidRPr="0088528D" w:rsidRDefault="00EA6292" w:rsidP="005310A3">
      <w:pPr>
        <w:pStyle w:val="Default"/>
        <w:spacing w:line="360" w:lineRule="auto"/>
        <w:jc w:val="both"/>
        <w:rPr>
          <w:color w:val="auto"/>
        </w:rPr>
      </w:pPr>
      <w:r w:rsidRPr="0088528D">
        <w:rPr>
          <w:color w:val="auto"/>
        </w:rPr>
        <w:t xml:space="preserve">A key strategy for reducing maternal morbidity and mortality is ensuring that every birth occurs with the assistance of skilled health personnel, meaning a medical doctor, nurse or midwife. Progress in raising the proportion of births delivered with skilled attendance has </w:t>
      </w:r>
      <w:r w:rsidRPr="0088528D">
        <w:rPr>
          <w:color w:val="auto"/>
        </w:rPr>
        <w:lastRenderedPageBreak/>
        <w:t>been modest over the course of the MDG time frame, reflecting lack of universal access to care [6].</w:t>
      </w:r>
    </w:p>
    <w:p w14:paraId="733F2D00" w14:textId="77777777" w:rsidR="00EA6292" w:rsidRPr="0088528D" w:rsidRDefault="00EA6292" w:rsidP="003D2A63">
      <w:pPr>
        <w:pStyle w:val="Default"/>
        <w:jc w:val="both"/>
        <w:rPr>
          <w:color w:val="auto"/>
        </w:rPr>
      </w:pPr>
    </w:p>
    <w:p w14:paraId="59AE4B57" w14:textId="77777777" w:rsidR="00EA6292" w:rsidRPr="0088528D" w:rsidRDefault="00EA6292" w:rsidP="000D62E5">
      <w:pPr>
        <w:pStyle w:val="Default"/>
        <w:spacing w:line="360" w:lineRule="auto"/>
        <w:jc w:val="both"/>
        <w:rPr>
          <w:color w:val="auto"/>
        </w:rPr>
      </w:pPr>
      <w:r w:rsidRPr="0088528D">
        <w:rPr>
          <w:color w:val="auto"/>
        </w:rPr>
        <w:t>Globally, the proportion of deliveries attended by skilled health personnel increased from 59 percent around 1990 to 71 per cent around 2014 that decreased the maternal mortality from 380 to 210 and contributed the major part in saving the life of both mothers and child but the goal of reducing maternal mortality remains underachieved in sub-Saharan African countries [6].</w:t>
      </w:r>
    </w:p>
    <w:p w14:paraId="0E8D29A4" w14:textId="77777777" w:rsidR="00467598" w:rsidRPr="0088528D" w:rsidRDefault="00467598" w:rsidP="003D2A63">
      <w:pPr>
        <w:pStyle w:val="Default"/>
        <w:jc w:val="both"/>
        <w:rPr>
          <w:color w:val="auto"/>
        </w:rPr>
      </w:pPr>
    </w:p>
    <w:p w14:paraId="5A6C0B4A" w14:textId="7A0B181C" w:rsidR="00EA6292" w:rsidRPr="0088528D" w:rsidRDefault="00EA6292" w:rsidP="00EF6043">
      <w:pPr>
        <w:pStyle w:val="Default"/>
        <w:spacing w:line="360" w:lineRule="auto"/>
        <w:jc w:val="both"/>
        <w:rPr>
          <w:color w:val="auto"/>
        </w:rPr>
      </w:pPr>
      <w:r w:rsidRPr="0088528D">
        <w:rPr>
          <w:color w:val="auto"/>
        </w:rPr>
        <w:t>In Ethiopia, a lot of efforts have been done by Ethiopian Federal Ministry of Health together with other partners to reduce the maternal mortality rate towards Millennium development goal.</w:t>
      </w:r>
      <w:r w:rsidR="000D62E5" w:rsidRPr="0088528D">
        <w:rPr>
          <w:color w:val="auto"/>
        </w:rPr>
        <w:t xml:space="preserve"> </w:t>
      </w:r>
      <w:r w:rsidRPr="0088528D">
        <w:rPr>
          <w:color w:val="auto"/>
        </w:rPr>
        <w:t>However, compared with the Global MDG5 achievement; it is very far, considered as underachievement</w:t>
      </w:r>
      <w:r w:rsidR="00EF6043" w:rsidRPr="0088528D">
        <w:rPr>
          <w:color w:val="auto"/>
        </w:rPr>
        <w:t>, Maternal mortality per 100,000 live births was 1,400 in 1990 and had declined to 990 in 2000. According to the EDHS</w:t>
      </w:r>
      <w:r w:rsidR="00A2555D" w:rsidRPr="0088528D">
        <w:rPr>
          <w:color w:val="auto"/>
        </w:rPr>
        <w:t>, 2016</w:t>
      </w:r>
      <w:r w:rsidR="00EF6043" w:rsidRPr="0088528D">
        <w:rPr>
          <w:color w:val="auto"/>
        </w:rPr>
        <w:t xml:space="preserve"> survey report, the figure declined to 412 in 2016, it </w:t>
      </w:r>
      <w:r w:rsidR="006F172F" w:rsidRPr="0088528D">
        <w:rPr>
          <w:color w:val="auto"/>
        </w:rPr>
        <w:t xml:space="preserve">was target to decrease the number by 75% </w:t>
      </w:r>
      <w:r w:rsidR="00883AAC" w:rsidRPr="0088528D">
        <w:rPr>
          <w:color w:val="auto"/>
        </w:rPr>
        <w:t xml:space="preserve">at the end of </w:t>
      </w:r>
      <w:r w:rsidR="00EF6043" w:rsidRPr="0088528D">
        <w:rPr>
          <w:color w:val="auto"/>
        </w:rPr>
        <w:t>2015</w:t>
      </w:r>
      <w:r w:rsidR="00A2555D" w:rsidRPr="0088528D">
        <w:rPr>
          <w:color w:val="auto"/>
        </w:rPr>
        <w:t xml:space="preserve"> [10]  and therefore  ,</w:t>
      </w:r>
      <w:r w:rsidR="00020A79" w:rsidRPr="0088528D">
        <w:rPr>
          <w:color w:val="auto"/>
        </w:rPr>
        <w:t>it needs</w:t>
      </w:r>
      <w:r w:rsidRPr="0088528D">
        <w:rPr>
          <w:color w:val="auto"/>
        </w:rPr>
        <w:t xml:space="preserve"> further efforts to reduce the leading causes of maternal death in the country [7]. </w:t>
      </w:r>
    </w:p>
    <w:p w14:paraId="7DFA0F30" w14:textId="77777777" w:rsidR="00EA6292" w:rsidRPr="0088528D" w:rsidRDefault="00EA6292" w:rsidP="003D2A63">
      <w:pPr>
        <w:pStyle w:val="Default"/>
        <w:jc w:val="both"/>
        <w:rPr>
          <w:color w:val="auto"/>
        </w:rPr>
      </w:pPr>
    </w:p>
    <w:p w14:paraId="7D25A78F" w14:textId="0B430015" w:rsidR="00EA6292" w:rsidRPr="0088528D" w:rsidRDefault="00EA6292" w:rsidP="000D62E5">
      <w:pPr>
        <w:pStyle w:val="Default"/>
        <w:spacing w:line="360" w:lineRule="auto"/>
        <w:jc w:val="both"/>
        <w:rPr>
          <w:color w:val="auto"/>
        </w:rPr>
      </w:pPr>
      <w:r w:rsidRPr="0088528D">
        <w:rPr>
          <w:color w:val="auto"/>
        </w:rPr>
        <w:t xml:space="preserve">The lesson learnt from MDGs implementation, the 2030 agenda for sustainable development has been developed with the objective of reducing the global maternal mortality </w:t>
      </w:r>
      <w:r w:rsidR="00467598" w:rsidRPr="0088528D">
        <w:rPr>
          <w:color w:val="auto"/>
        </w:rPr>
        <w:t>ratio to</w:t>
      </w:r>
      <w:r w:rsidRPr="0088528D">
        <w:rPr>
          <w:color w:val="auto"/>
        </w:rPr>
        <w:t xml:space="preserve"> less than 70 per 100,000 births, with no country having a maternal mortality rate of more than twice the global average [3].</w:t>
      </w:r>
      <w:r w:rsidR="006F172F" w:rsidRPr="0088528D">
        <w:rPr>
          <w:color w:val="auto"/>
        </w:rPr>
        <w:t xml:space="preserve"> </w:t>
      </w:r>
      <w:r w:rsidRPr="0088528D">
        <w:rPr>
          <w:color w:val="auto"/>
        </w:rPr>
        <w:t xml:space="preserve">This calls a lot for Ethiopia </w:t>
      </w:r>
      <w:r w:rsidR="00883AAC" w:rsidRPr="0088528D">
        <w:rPr>
          <w:color w:val="auto"/>
        </w:rPr>
        <w:t>because MMR</w:t>
      </w:r>
      <w:r w:rsidRPr="0088528D">
        <w:rPr>
          <w:color w:val="auto"/>
        </w:rPr>
        <w:t xml:space="preserve"> is </w:t>
      </w:r>
      <w:r w:rsidR="00C245D4" w:rsidRPr="0088528D">
        <w:rPr>
          <w:color w:val="auto"/>
        </w:rPr>
        <w:t>412</w:t>
      </w:r>
      <w:r w:rsidRPr="0088528D">
        <w:rPr>
          <w:color w:val="auto"/>
        </w:rPr>
        <w:t xml:space="preserve"> according to EDHS</w:t>
      </w:r>
      <w:r w:rsidR="00883AAC" w:rsidRPr="0088528D">
        <w:rPr>
          <w:color w:val="auto"/>
        </w:rPr>
        <w:t>, 2016</w:t>
      </w:r>
      <w:r w:rsidRPr="0088528D">
        <w:rPr>
          <w:color w:val="auto"/>
        </w:rPr>
        <w:t xml:space="preserve"> [8].</w:t>
      </w:r>
    </w:p>
    <w:p w14:paraId="289A145C" w14:textId="77777777" w:rsidR="00467598" w:rsidRPr="0088528D" w:rsidRDefault="00467598" w:rsidP="00EA6292">
      <w:pPr>
        <w:pStyle w:val="Default"/>
        <w:spacing w:line="360" w:lineRule="auto"/>
        <w:jc w:val="both"/>
        <w:rPr>
          <w:color w:val="auto"/>
        </w:rPr>
      </w:pPr>
    </w:p>
    <w:p w14:paraId="3A0BC731" w14:textId="77777777" w:rsidR="00EA6292" w:rsidRPr="0088528D" w:rsidRDefault="00EA6292" w:rsidP="005310A3">
      <w:pPr>
        <w:pStyle w:val="Default"/>
        <w:spacing w:line="360" w:lineRule="auto"/>
        <w:jc w:val="both"/>
        <w:rPr>
          <w:color w:val="auto"/>
        </w:rPr>
      </w:pPr>
      <w:r w:rsidRPr="0088528D">
        <w:rPr>
          <w:color w:val="auto"/>
        </w:rPr>
        <w:t>The proportion of births delivered by skilled birth attendant has been identified as the maternal health intervention indicator with the most pronounced economic related inequality [3].</w:t>
      </w:r>
    </w:p>
    <w:p w14:paraId="70E57E5C" w14:textId="77777777" w:rsidR="00467598" w:rsidRPr="0088528D" w:rsidRDefault="00467598" w:rsidP="003D2A63">
      <w:pPr>
        <w:pStyle w:val="Default"/>
        <w:jc w:val="both"/>
        <w:rPr>
          <w:color w:val="auto"/>
        </w:rPr>
      </w:pPr>
    </w:p>
    <w:p w14:paraId="2F2D8E47" w14:textId="22FFE781" w:rsidR="00EA6292" w:rsidRDefault="00EA6292" w:rsidP="000D62E5">
      <w:pPr>
        <w:pStyle w:val="Default"/>
        <w:spacing w:line="360" w:lineRule="auto"/>
        <w:jc w:val="both"/>
        <w:rPr>
          <w:color w:val="auto"/>
        </w:rPr>
      </w:pPr>
      <w:r w:rsidRPr="0088528D">
        <w:rPr>
          <w:color w:val="auto"/>
        </w:rPr>
        <w:t>Most maternal deaths are preventable as the health-care solutions for preventing or managing the complications of pregnancy and childbirth are well known. The main causes of death are postpartum hemorrhage (24%); indirect causes such as anemia, malaria, and heart disease (20%); infection (15%); unsafe abortion (13%); eclampsia (12%); obstructed labor (8%); and ectopic pregnancy, embolism, and anesthesia complications (8%) [9].</w:t>
      </w:r>
    </w:p>
    <w:p w14:paraId="4E610EB0" w14:textId="77777777" w:rsidR="005310A3" w:rsidRPr="0088528D" w:rsidRDefault="005310A3" w:rsidP="000D62E5">
      <w:pPr>
        <w:pStyle w:val="Default"/>
        <w:spacing w:line="360" w:lineRule="auto"/>
        <w:jc w:val="both"/>
        <w:rPr>
          <w:color w:val="auto"/>
        </w:rPr>
      </w:pPr>
    </w:p>
    <w:p w14:paraId="0B12DF57" w14:textId="2939ABEA" w:rsidR="00EA6292" w:rsidRPr="0088528D" w:rsidRDefault="00EA6292" w:rsidP="000D62E5">
      <w:pPr>
        <w:pStyle w:val="Default"/>
        <w:spacing w:line="360" w:lineRule="auto"/>
        <w:jc w:val="both"/>
        <w:rPr>
          <w:color w:val="auto"/>
        </w:rPr>
      </w:pPr>
      <w:r w:rsidRPr="0088528D">
        <w:rPr>
          <w:color w:val="auto"/>
        </w:rPr>
        <w:lastRenderedPageBreak/>
        <w:t xml:space="preserve">Maternal health status in Ethiopia is one of the worst in the world. The country is characterized by high maternal and child mortality. The maternal mortality rate was estimated at </w:t>
      </w:r>
      <w:r w:rsidR="00C245D4" w:rsidRPr="0088528D">
        <w:rPr>
          <w:color w:val="auto"/>
        </w:rPr>
        <w:t>412</w:t>
      </w:r>
      <w:r w:rsidRPr="0088528D">
        <w:rPr>
          <w:color w:val="auto"/>
        </w:rPr>
        <w:t>/100,000 according to the 2016 EDHS [10]. It is noted that there has been a minimal change in maternal mortality in five years from 676/100,000 in 2011 to 412/100,000 in 2016 [10, 11]. A</w:t>
      </w:r>
      <w:r w:rsidR="00EF124E" w:rsidRPr="0088528D">
        <w:rPr>
          <w:color w:val="auto"/>
        </w:rPr>
        <w:t xml:space="preserve">ccording to 2016 EDHS and 2016 </w:t>
      </w:r>
      <w:r w:rsidRPr="0088528D">
        <w:rPr>
          <w:color w:val="auto"/>
        </w:rPr>
        <w:t xml:space="preserve">world health </w:t>
      </w:r>
      <w:r w:rsidR="0018069D" w:rsidRPr="0088528D">
        <w:rPr>
          <w:color w:val="auto"/>
        </w:rPr>
        <w:t>statistics, Ethiopia</w:t>
      </w:r>
      <w:r w:rsidRPr="0088528D">
        <w:rPr>
          <w:color w:val="auto"/>
        </w:rPr>
        <w:t xml:space="preserve"> maternal mortality ratio is one of the highest, 412 and 353 mothers die per 100,000 live births respectively [8,10,11].</w:t>
      </w:r>
    </w:p>
    <w:p w14:paraId="6E0ECFF7" w14:textId="77777777" w:rsidR="00EA6292" w:rsidRPr="0088528D" w:rsidRDefault="00EA6292" w:rsidP="003D2A63">
      <w:pPr>
        <w:pStyle w:val="Default"/>
        <w:jc w:val="both"/>
        <w:rPr>
          <w:color w:val="auto"/>
        </w:rPr>
      </w:pPr>
    </w:p>
    <w:p w14:paraId="494D32E1" w14:textId="505F9F8C" w:rsidR="00EA6292" w:rsidRPr="0088528D" w:rsidRDefault="005310A3" w:rsidP="00EF124E">
      <w:pPr>
        <w:pStyle w:val="Default"/>
        <w:spacing w:line="360" w:lineRule="auto"/>
        <w:jc w:val="both"/>
        <w:rPr>
          <w:color w:val="auto"/>
        </w:rPr>
      </w:pPr>
      <w:r>
        <w:rPr>
          <w:color w:val="auto"/>
        </w:rPr>
        <w:t xml:space="preserve">The most recent   EDHS </w:t>
      </w:r>
      <w:r w:rsidR="006F172F" w:rsidRPr="0088528D">
        <w:rPr>
          <w:color w:val="auto"/>
        </w:rPr>
        <w:t>2016</w:t>
      </w:r>
      <w:r>
        <w:rPr>
          <w:color w:val="auto"/>
        </w:rPr>
        <w:t>,</w:t>
      </w:r>
      <w:r w:rsidR="006F172F" w:rsidRPr="0088528D">
        <w:rPr>
          <w:color w:val="auto"/>
        </w:rPr>
        <w:t xml:space="preserve"> shows </w:t>
      </w:r>
      <w:r w:rsidR="009632D5" w:rsidRPr="0088528D">
        <w:rPr>
          <w:color w:val="auto"/>
        </w:rPr>
        <w:t xml:space="preserve">that </w:t>
      </w:r>
      <w:r w:rsidR="00762B79" w:rsidRPr="0088528D">
        <w:rPr>
          <w:color w:val="auto"/>
        </w:rPr>
        <w:t>a large number of births (</w:t>
      </w:r>
      <w:r w:rsidR="00EA6292" w:rsidRPr="0088528D">
        <w:rPr>
          <w:color w:val="auto"/>
        </w:rPr>
        <w:t>72</w:t>
      </w:r>
      <w:r w:rsidR="00762B79" w:rsidRPr="0088528D">
        <w:rPr>
          <w:color w:val="auto"/>
        </w:rPr>
        <w:t xml:space="preserve">%) in Ethiopia took place </w:t>
      </w:r>
      <w:r w:rsidR="00237C19" w:rsidRPr="0088528D">
        <w:rPr>
          <w:color w:val="auto"/>
        </w:rPr>
        <w:t xml:space="preserve">at home </w:t>
      </w:r>
      <w:r w:rsidR="00185F7B" w:rsidRPr="0088528D">
        <w:rPr>
          <w:color w:val="auto"/>
        </w:rPr>
        <w:t>yet for 62% of the births the</w:t>
      </w:r>
      <w:r w:rsidR="00EA6292" w:rsidRPr="0088528D">
        <w:rPr>
          <w:color w:val="auto"/>
        </w:rPr>
        <w:t xml:space="preserve"> </w:t>
      </w:r>
      <w:r w:rsidR="00185F7B" w:rsidRPr="0088528D">
        <w:rPr>
          <w:color w:val="auto"/>
        </w:rPr>
        <w:t>mothers had received antenatal care from a skilled provider</w:t>
      </w:r>
      <w:r w:rsidR="00EA6292" w:rsidRPr="0088528D">
        <w:rPr>
          <w:color w:val="auto"/>
        </w:rPr>
        <w:t>.  Thus, only 28% of the births were attended by a skilled provider [8].</w:t>
      </w:r>
    </w:p>
    <w:p w14:paraId="31A5AB8B" w14:textId="7A2914F6" w:rsidR="00EA6292" w:rsidRPr="0088528D" w:rsidRDefault="00EA6292" w:rsidP="003D64DA">
      <w:pPr>
        <w:pStyle w:val="Heading3"/>
        <w:numPr>
          <w:ilvl w:val="2"/>
          <w:numId w:val="9"/>
        </w:numPr>
        <w:rPr>
          <w:rFonts w:ascii="Times New Roman" w:hAnsi="Times New Roman" w:cs="Times New Roman"/>
          <w:b w:val="0"/>
          <w:color w:val="auto"/>
          <w:sz w:val="32"/>
        </w:rPr>
      </w:pPr>
      <w:bookmarkStart w:id="33" w:name="_Toc503907847"/>
      <w:bookmarkStart w:id="34" w:name="_Toc512246967"/>
      <w:r w:rsidRPr="0088528D">
        <w:rPr>
          <w:rFonts w:ascii="Times New Roman" w:hAnsi="Times New Roman" w:cs="Times New Roman"/>
          <w:b w:val="0"/>
          <w:color w:val="auto"/>
          <w:sz w:val="32"/>
        </w:rPr>
        <w:t>Skilled Birth Attendance</w:t>
      </w:r>
      <w:bookmarkEnd w:id="33"/>
      <w:bookmarkEnd w:id="34"/>
    </w:p>
    <w:p w14:paraId="151621CC" w14:textId="77777777" w:rsidR="006F172F" w:rsidRPr="0088528D" w:rsidRDefault="006F172F" w:rsidP="006F172F">
      <w:pPr>
        <w:rPr>
          <w:rFonts w:ascii="Times New Roman" w:hAnsi="Times New Roman" w:cs="Times New Roman"/>
        </w:rPr>
      </w:pPr>
    </w:p>
    <w:p w14:paraId="55009379" w14:textId="77777777" w:rsidR="00EA6292" w:rsidRPr="0088528D" w:rsidRDefault="00EA6292" w:rsidP="00EF124E">
      <w:pPr>
        <w:pStyle w:val="Default"/>
        <w:spacing w:line="360" w:lineRule="auto"/>
        <w:jc w:val="both"/>
        <w:rPr>
          <w:color w:val="auto"/>
        </w:rPr>
      </w:pPr>
      <w:r w:rsidRPr="0088528D">
        <w:rPr>
          <w:color w:val="auto"/>
        </w:rPr>
        <w:t>Skilled birth attendance (SBA) is the process by which a woman is given adequate care during labor, delivery and the early postpartum period [12]. This requires a skilled birth attendant or skilled personnel to attend the delivery in an enabling environment, which includes adequate supplies and equipment, transport and effective communication systems [12].</w:t>
      </w:r>
    </w:p>
    <w:p w14:paraId="12267A1A" w14:textId="77777777" w:rsidR="00EA6292" w:rsidRPr="0088528D" w:rsidRDefault="00EA6292" w:rsidP="00EF124E">
      <w:pPr>
        <w:spacing w:before="100" w:beforeAutospacing="1" w:after="100" w:afterAutospacing="1" w:line="360" w:lineRule="auto"/>
        <w:jc w:val="both"/>
        <w:rPr>
          <w:rFonts w:ascii="Times New Roman" w:hAnsi="Times New Roman" w:cs="Times New Roman"/>
          <w:sz w:val="24"/>
          <w:szCs w:val="24"/>
        </w:rPr>
      </w:pPr>
      <w:r w:rsidRPr="0088528D">
        <w:rPr>
          <w:rFonts w:ascii="Times New Roman" w:eastAsia="Times New Roman" w:hAnsi="Times New Roman" w:cs="Times New Roman"/>
          <w:sz w:val="24"/>
          <w:szCs w:val="24"/>
        </w:rPr>
        <w:t>Most obstetric complications could be prevented or managed if women had access to a skilled birth attendant – doctor, nurse, midwife – during childbirth. Globally coverage of skilled attendant during childbirth increased from 61% in 2000 to 78% in 2016. However, despite steady improvement globally and within regions, millions of births were not assisted by a midwife, a doctor or a trained nurse. In sub-Saharan Africa approximately only half of all live births were delivered with the assistance of skilled birth attendant in 2016 [</w:t>
      </w:r>
      <w:r w:rsidRPr="0088528D">
        <w:rPr>
          <w:rFonts w:ascii="Times New Roman" w:hAnsi="Times New Roman" w:cs="Times New Roman"/>
          <w:sz w:val="24"/>
          <w:szCs w:val="24"/>
        </w:rPr>
        <w:t>13].</w:t>
      </w:r>
    </w:p>
    <w:p w14:paraId="6926F58F" w14:textId="77777777" w:rsidR="00EA6292" w:rsidRPr="0088528D" w:rsidRDefault="00EA6292" w:rsidP="00185F7B">
      <w:pPr>
        <w:spacing w:before="100" w:beforeAutospacing="1" w:after="100" w:afterAutospacing="1" w:line="36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Improvements in the coverage of the proportion of births attended by skilled health personnel and their provision of care may have contributed to declines in maternal mortality between 1990 and 2015. However, the estimated coverage of births attended by skilled health personnel in 2016 shows inequality between WHO regions as only half of the births in the sub-Saharan Africa Region, where maternal mortality is highest, are attended by skilled health personal whereas in the other WHO regions over 70% to 99% of all births are attended by skilled health personnel [13].</w:t>
      </w:r>
    </w:p>
    <w:p w14:paraId="2A0C44C4" w14:textId="3AEBE602" w:rsidR="006F172F" w:rsidRPr="0088528D" w:rsidRDefault="006F172F" w:rsidP="006F172F">
      <w:pPr>
        <w:pStyle w:val="Heading3"/>
        <w:numPr>
          <w:ilvl w:val="2"/>
          <w:numId w:val="9"/>
        </w:numPr>
        <w:rPr>
          <w:rFonts w:ascii="Times New Roman" w:hAnsi="Times New Roman" w:cs="Times New Roman"/>
          <w:b w:val="0"/>
          <w:color w:val="auto"/>
          <w:sz w:val="32"/>
        </w:rPr>
      </w:pPr>
      <w:bookmarkStart w:id="35" w:name="_Toc503907848"/>
      <w:r w:rsidRPr="0088528D">
        <w:rPr>
          <w:rFonts w:ascii="Times New Roman" w:hAnsi="Times New Roman" w:cs="Times New Roman"/>
          <w:b w:val="0"/>
          <w:color w:val="auto"/>
          <w:sz w:val="32"/>
        </w:rPr>
        <w:lastRenderedPageBreak/>
        <w:t xml:space="preserve"> </w:t>
      </w:r>
      <w:bookmarkStart w:id="36" w:name="_Toc512246968"/>
      <w:r w:rsidR="00EA6292" w:rsidRPr="0088528D">
        <w:rPr>
          <w:rFonts w:ascii="Times New Roman" w:hAnsi="Times New Roman" w:cs="Times New Roman"/>
          <w:b w:val="0"/>
          <w:color w:val="auto"/>
          <w:sz w:val="32"/>
        </w:rPr>
        <w:t>Antenatal Care</w:t>
      </w:r>
      <w:bookmarkEnd w:id="35"/>
      <w:bookmarkEnd w:id="36"/>
    </w:p>
    <w:p w14:paraId="5050AF00" w14:textId="375E4F96" w:rsidR="00EA6292" w:rsidRDefault="00EA6292" w:rsidP="00EF124E">
      <w:pPr>
        <w:pStyle w:val="Default"/>
        <w:spacing w:before="240" w:line="360" w:lineRule="auto"/>
        <w:jc w:val="both"/>
        <w:rPr>
          <w:color w:val="auto"/>
        </w:rPr>
      </w:pPr>
      <w:r w:rsidRPr="0088528D">
        <w:rPr>
          <w:color w:val="auto"/>
        </w:rPr>
        <w:t>Antenatal care is the process of recording medical history, assessment of individual needs, advice and guidance on pregnancy and delivery, screening tests, education on self-care during pregnancy, identification of conditions detrimental to health during pregnancy, first-line management and referral if necessary [14]. It is more effective in preventing adverse pregnancy outcomes when sought early in the pregnancy and continued through to delivery. Under normal circumstances, WHO recommends that a woman without complications should have at least four ANC visits [14].</w:t>
      </w:r>
    </w:p>
    <w:p w14:paraId="0C09DE35" w14:textId="7A5A8C2B" w:rsidR="00EA6292" w:rsidRPr="0088528D" w:rsidRDefault="00EA6292" w:rsidP="00EF124E">
      <w:pPr>
        <w:pStyle w:val="Default"/>
        <w:spacing w:line="360" w:lineRule="auto"/>
        <w:jc w:val="both"/>
        <w:rPr>
          <w:color w:val="auto"/>
        </w:rPr>
      </w:pPr>
      <w:r w:rsidRPr="0088528D">
        <w:rPr>
          <w:color w:val="auto"/>
        </w:rPr>
        <w:t>Antenatal care (ANC) from a skilled provider is important to monitor the pregnancy, detect malformation problems and reduce the risks for mother and child during pregnancy and at delivery. ANC visits constitute one of the few times women in many resource-poor settings seek care for the</w:t>
      </w:r>
      <w:r w:rsidR="006F172F" w:rsidRPr="0088528D">
        <w:rPr>
          <w:color w:val="auto"/>
        </w:rPr>
        <w:t xml:space="preserve">ir own health and represent an </w:t>
      </w:r>
      <w:r w:rsidRPr="0088528D">
        <w:rPr>
          <w:color w:val="auto"/>
        </w:rPr>
        <w:t>important opportunity to help women best prepare for birth, as well as inform them about pregnancy-related complications, and the advantages of skilled birth attendance [15].</w:t>
      </w:r>
    </w:p>
    <w:p w14:paraId="615231D8" w14:textId="2E569AD4" w:rsidR="00EA6292" w:rsidRPr="0088528D" w:rsidRDefault="00EA6292" w:rsidP="00EF124E">
      <w:pPr>
        <w:pStyle w:val="Default"/>
        <w:spacing w:line="360" w:lineRule="auto"/>
        <w:jc w:val="both"/>
        <w:rPr>
          <w:color w:val="auto"/>
        </w:rPr>
      </w:pPr>
      <w:r w:rsidRPr="0088528D">
        <w:rPr>
          <w:color w:val="auto"/>
        </w:rPr>
        <w:t>Beyond these roles of detecting malformation problems and other r</w:t>
      </w:r>
      <w:r w:rsidR="006F172F" w:rsidRPr="0088528D">
        <w:rPr>
          <w:color w:val="auto"/>
        </w:rPr>
        <w:t xml:space="preserve">isk factors, Bernis et al [16] </w:t>
      </w:r>
      <w:r w:rsidRPr="0088528D">
        <w:rPr>
          <w:color w:val="auto"/>
        </w:rPr>
        <w:t xml:space="preserve">agree that in areas where skilled birth attendance remains uncommon, this educational role of ANC is far from negligible in importance, as the timely use of qualified personnel reduces the risk of death for both the mother </w:t>
      </w:r>
      <w:r w:rsidR="00AC7B1F" w:rsidRPr="0088528D">
        <w:rPr>
          <w:color w:val="auto"/>
        </w:rPr>
        <w:t>and new</w:t>
      </w:r>
      <w:r w:rsidRPr="0088528D">
        <w:rPr>
          <w:color w:val="auto"/>
        </w:rPr>
        <w:t xml:space="preserve">-born. </w:t>
      </w:r>
    </w:p>
    <w:p w14:paraId="294F1A4A" w14:textId="630A3D4A" w:rsidR="00EA6292" w:rsidRPr="0088528D" w:rsidRDefault="00EA6292" w:rsidP="003D64DA">
      <w:pPr>
        <w:pStyle w:val="Heading3"/>
        <w:numPr>
          <w:ilvl w:val="2"/>
          <w:numId w:val="9"/>
        </w:numPr>
        <w:rPr>
          <w:rFonts w:ascii="Times New Roman" w:hAnsi="Times New Roman" w:cs="Times New Roman"/>
          <w:b w:val="0"/>
          <w:color w:val="auto"/>
          <w:sz w:val="32"/>
        </w:rPr>
      </w:pPr>
      <w:bookmarkStart w:id="37" w:name="_Toc503907849"/>
      <w:bookmarkStart w:id="38" w:name="_Toc512246969"/>
      <w:r w:rsidRPr="0088528D">
        <w:rPr>
          <w:rFonts w:ascii="Times New Roman" w:hAnsi="Times New Roman" w:cs="Times New Roman"/>
          <w:b w:val="0"/>
          <w:color w:val="auto"/>
          <w:sz w:val="32"/>
        </w:rPr>
        <w:t>Data Mining</w:t>
      </w:r>
      <w:bookmarkEnd w:id="37"/>
      <w:bookmarkEnd w:id="38"/>
    </w:p>
    <w:p w14:paraId="08F19795" w14:textId="77777777" w:rsidR="003E19D9" w:rsidRPr="0088528D" w:rsidRDefault="00EA6292" w:rsidP="00EF124E">
      <w:pPr>
        <w:autoSpaceDE w:val="0"/>
        <w:autoSpaceDN w:val="0"/>
        <w:adjustRightInd w:val="0"/>
        <w:spacing w:before="240" w:after="24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Data mining can be defined as the process of finding previously unknown patterns and trends in data and using that useful information to build predictive models</w:t>
      </w:r>
      <w:r w:rsidRPr="0088528D">
        <w:rPr>
          <w:rFonts w:ascii="Times New Roman" w:hAnsi="Times New Roman" w:cs="Times New Roman"/>
          <w:sz w:val="24"/>
          <w:szCs w:val="24"/>
          <w:lang w:val="am-ET" w:eastAsia="zh-CN"/>
        </w:rPr>
        <w:t xml:space="preserve"> [</w:t>
      </w:r>
      <w:r w:rsidRPr="0088528D">
        <w:rPr>
          <w:rFonts w:ascii="Times New Roman" w:hAnsi="Times New Roman" w:cs="Times New Roman"/>
          <w:sz w:val="24"/>
          <w:szCs w:val="24"/>
          <w:lang w:eastAsia="zh-CN"/>
        </w:rPr>
        <w:t>25</w:t>
      </w:r>
      <w:r w:rsidRPr="0088528D">
        <w:rPr>
          <w:rFonts w:ascii="Times New Roman" w:hAnsi="Times New Roman" w:cs="Times New Roman"/>
          <w:sz w:val="24"/>
          <w:szCs w:val="24"/>
          <w:lang w:val="am-ET" w:eastAsia="zh-CN"/>
        </w:rPr>
        <w:t xml:space="preserve">]. </w:t>
      </w:r>
      <w:r w:rsidRPr="0088528D">
        <w:rPr>
          <w:rFonts w:ascii="Times New Roman" w:hAnsi="Times New Roman" w:cs="Times New Roman"/>
          <w:sz w:val="24"/>
          <w:szCs w:val="24"/>
          <w:lang w:eastAsia="zh-CN"/>
        </w:rPr>
        <w:t>Alternatively, it can be defined as the process of data preparation and building models using vast data stores to uncover previously unknown patterns</w:t>
      </w:r>
      <w:r w:rsidRPr="0088528D">
        <w:rPr>
          <w:rFonts w:ascii="Times New Roman" w:hAnsi="Times New Roman" w:cs="Times New Roman"/>
          <w:sz w:val="24"/>
          <w:szCs w:val="24"/>
          <w:lang w:val="am-ET" w:eastAsia="zh-CN"/>
        </w:rPr>
        <w:t xml:space="preserve"> [</w:t>
      </w:r>
      <w:r w:rsidRPr="0088528D">
        <w:rPr>
          <w:rFonts w:ascii="Times New Roman" w:hAnsi="Times New Roman" w:cs="Times New Roman"/>
          <w:sz w:val="24"/>
          <w:szCs w:val="24"/>
          <w:lang w:eastAsia="zh-CN"/>
        </w:rPr>
        <w:t>2</w:t>
      </w:r>
      <w:r w:rsidRPr="0088528D">
        <w:rPr>
          <w:rFonts w:ascii="Times New Roman" w:hAnsi="Times New Roman" w:cs="Times New Roman"/>
          <w:sz w:val="24"/>
          <w:szCs w:val="24"/>
          <w:lang w:val="am-ET" w:eastAsia="zh-CN"/>
        </w:rPr>
        <w:t>6].</w:t>
      </w:r>
    </w:p>
    <w:p w14:paraId="1072C6EC" w14:textId="3750E3CE" w:rsidR="00EA6292" w:rsidRPr="0088528D" w:rsidRDefault="00EA6292" w:rsidP="00EF124E">
      <w:pPr>
        <w:autoSpaceDE w:val="0"/>
        <w:autoSpaceDN w:val="0"/>
        <w:adjustRightInd w:val="0"/>
        <w:spacing w:after="240" w:line="360" w:lineRule="auto"/>
        <w:jc w:val="both"/>
        <w:rPr>
          <w:rFonts w:ascii="Times New Roman" w:hAnsi="Times New Roman" w:cs="Times New Roman"/>
          <w:sz w:val="24"/>
          <w:szCs w:val="24"/>
          <w:rtl/>
          <w:lang w:eastAsia="zh-CN"/>
        </w:rPr>
      </w:pPr>
      <w:r w:rsidRPr="0088528D">
        <w:rPr>
          <w:rFonts w:ascii="Times New Roman" w:hAnsi="Times New Roman" w:cs="Times New Roman"/>
          <w:sz w:val="24"/>
          <w:szCs w:val="24"/>
          <w:lang w:eastAsia="zh-CN"/>
        </w:rPr>
        <w:t xml:space="preserve">Data mining helps in healthcare organizations to pass quality decision in customer relationship management during diagnosis and treatment, to optimize healthcare resource management [27]. It also enables physicians identify effective treatments and best practices, as well as patients receive better and more affordable healthcare services. In medical decision support (to doctors) data mining can apply in analysis of digitized images of skin lesions to diagnose melanoma, in computer-assisted texture analysis of ultrasound images aids monitoring of tumor response to chemotherapy. Predicting the presence of brain neoplasm with magnetic resonance spectroscopy and in analysis of digital images of tissue sections to </w:t>
      </w:r>
      <w:r w:rsidRPr="0088528D">
        <w:rPr>
          <w:rFonts w:ascii="Times New Roman" w:hAnsi="Times New Roman" w:cs="Times New Roman"/>
          <w:sz w:val="24"/>
          <w:szCs w:val="24"/>
          <w:lang w:eastAsia="zh-CN"/>
        </w:rPr>
        <w:lastRenderedPageBreak/>
        <w:t>identify and quantify senile plagues for diagnosing and evaluating the severity of Alzheimer’s disease [27].</w:t>
      </w:r>
    </w:p>
    <w:p w14:paraId="1E45FC84" w14:textId="77777777" w:rsidR="00EA6292" w:rsidRPr="0088528D" w:rsidRDefault="00EA6292" w:rsidP="00EF124E">
      <w:pPr>
        <w:autoSpaceDE w:val="0"/>
        <w:autoSpaceDN w:val="0"/>
        <w:adjustRightInd w:val="0"/>
        <w:spacing w:after="24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Another factor is that the huge amounts of data generated by healthcare transactions are too complex and voluminous to be processed and analyzed by traditional methods. Data mining can improve decision-making by discovering patterns and trends in large amounts of complex data [28]. Such analysis has become increasingly essential as financial pressures have heightened the need for healthcare organizations to make decisions based on the analysis of clinical and financial data. Insights gained from data mining can influence cost, revenue, and operating efficiency while maintaining a high level of care</w:t>
      </w:r>
      <w:r w:rsidRPr="0088528D">
        <w:rPr>
          <w:rFonts w:ascii="Times New Roman" w:hAnsi="Times New Roman" w:cs="Times New Roman"/>
          <w:sz w:val="24"/>
          <w:szCs w:val="24"/>
          <w:lang w:val="am-ET" w:eastAsia="zh-CN"/>
        </w:rPr>
        <w:t xml:space="preserve"> [</w:t>
      </w:r>
      <w:r w:rsidRPr="0088528D">
        <w:rPr>
          <w:rFonts w:ascii="Times New Roman" w:hAnsi="Times New Roman" w:cs="Times New Roman"/>
          <w:sz w:val="24"/>
          <w:szCs w:val="24"/>
          <w:lang w:eastAsia="zh-CN"/>
        </w:rPr>
        <w:t>29</w:t>
      </w:r>
      <w:r w:rsidRPr="0088528D">
        <w:rPr>
          <w:rFonts w:ascii="Times New Roman" w:hAnsi="Times New Roman" w:cs="Times New Roman"/>
          <w:sz w:val="24"/>
          <w:szCs w:val="24"/>
          <w:lang w:val="am-ET" w:eastAsia="zh-CN"/>
        </w:rPr>
        <w:t>].</w:t>
      </w:r>
    </w:p>
    <w:p w14:paraId="7DF510F1" w14:textId="77777777" w:rsidR="00EA6292" w:rsidRPr="0088528D" w:rsidRDefault="00EA6292" w:rsidP="00E903BA">
      <w:pPr>
        <w:autoSpaceDE w:val="0"/>
        <w:autoSpaceDN w:val="0"/>
        <w:adjustRightInd w:val="0"/>
        <w:spacing w:after="24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 xml:space="preserve">Healthcare organizations that perform data mining are better positioned to meet their long-term needs </w:t>
      </w:r>
      <w:r w:rsidRPr="0088528D">
        <w:rPr>
          <w:rFonts w:ascii="Times New Roman" w:hAnsi="Times New Roman" w:cs="Times New Roman"/>
          <w:sz w:val="24"/>
          <w:szCs w:val="24"/>
          <w:lang w:val="am-ET" w:eastAsia="zh-CN"/>
        </w:rPr>
        <w:t>[</w:t>
      </w:r>
      <w:r w:rsidRPr="0088528D">
        <w:rPr>
          <w:rFonts w:ascii="Times New Roman" w:hAnsi="Times New Roman" w:cs="Times New Roman"/>
          <w:sz w:val="24"/>
          <w:szCs w:val="24"/>
          <w:lang w:eastAsia="zh-CN"/>
        </w:rPr>
        <w:t>30</w:t>
      </w:r>
      <w:r w:rsidRPr="0088528D">
        <w:rPr>
          <w:rFonts w:ascii="Times New Roman" w:hAnsi="Times New Roman" w:cs="Times New Roman"/>
          <w:sz w:val="24"/>
          <w:szCs w:val="24"/>
          <w:lang w:val="am-ET" w:eastAsia="zh-CN"/>
        </w:rPr>
        <w:t xml:space="preserve">]. </w:t>
      </w:r>
      <w:r w:rsidRPr="0088528D">
        <w:rPr>
          <w:rFonts w:ascii="Times New Roman" w:hAnsi="Times New Roman" w:cs="Times New Roman"/>
          <w:sz w:val="24"/>
          <w:szCs w:val="24"/>
          <w:lang w:eastAsia="zh-CN"/>
        </w:rPr>
        <w:t xml:space="preserve"> Data can be a great asset to healthcare organizations, but they have to be first transformed into information.</w:t>
      </w:r>
      <w:r w:rsidRPr="0088528D">
        <w:rPr>
          <w:rFonts w:ascii="Times New Roman" w:hAnsi="Times New Roman" w:cs="Times New Roman"/>
          <w:bCs/>
          <w:iCs/>
          <w:sz w:val="24"/>
          <w:szCs w:val="24"/>
          <w:lang w:eastAsia="zh-CN"/>
        </w:rPr>
        <w:t xml:space="preserve"> As noted by </w:t>
      </w:r>
      <w:r w:rsidRPr="0088528D">
        <w:rPr>
          <w:rFonts w:ascii="Times New Roman" w:hAnsi="Times New Roman" w:cs="Times New Roman"/>
          <w:sz w:val="24"/>
          <w:szCs w:val="24"/>
          <w:lang w:eastAsia="zh-CN"/>
        </w:rPr>
        <w:t>SIAM</w:t>
      </w:r>
      <w:r w:rsidRPr="0088528D">
        <w:rPr>
          <w:rFonts w:ascii="Times New Roman" w:hAnsi="Times New Roman" w:cs="Times New Roman"/>
          <w:bCs/>
          <w:iCs/>
          <w:sz w:val="24"/>
          <w:szCs w:val="24"/>
          <w:lang w:eastAsia="zh-CN"/>
        </w:rPr>
        <w:t xml:space="preserve"> “i</w:t>
      </w:r>
      <w:r w:rsidRPr="0088528D">
        <w:rPr>
          <w:rFonts w:ascii="Times New Roman" w:hAnsi="Times New Roman" w:cs="Times New Roman"/>
          <w:iCs/>
          <w:sz w:val="24"/>
          <w:szCs w:val="24"/>
          <w:lang w:eastAsia="zh-CN"/>
        </w:rPr>
        <w:t xml:space="preserve">n healthcare, data mining is becoming increasingly popular, if not </w:t>
      </w:r>
      <w:r w:rsidRPr="0088528D">
        <w:rPr>
          <w:rFonts w:ascii="Times New Roman" w:hAnsi="Times New Roman" w:cs="Times New Roman"/>
          <w:sz w:val="24"/>
          <w:szCs w:val="24"/>
          <w:lang w:val="am-ET" w:eastAsia="zh-CN"/>
        </w:rPr>
        <w:t>increasingly</w:t>
      </w:r>
      <w:r w:rsidRPr="0088528D">
        <w:rPr>
          <w:rFonts w:ascii="Times New Roman" w:hAnsi="Times New Roman" w:cs="Times New Roman"/>
          <w:iCs/>
          <w:sz w:val="24"/>
          <w:szCs w:val="24"/>
          <w:lang w:eastAsia="zh-CN"/>
        </w:rPr>
        <w:t xml:space="preserve"> essential</w:t>
      </w:r>
      <w:r w:rsidRPr="0088528D">
        <w:rPr>
          <w:rFonts w:ascii="Times New Roman" w:hAnsi="Times New Roman" w:cs="Times New Roman"/>
          <w:iCs/>
          <w:sz w:val="24"/>
          <w:szCs w:val="24"/>
          <w:lang w:val="am-ET" w:eastAsia="zh-CN"/>
        </w:rPr>
        <w:t>.</w:t>
      </w:r>
      <w:r w:rsidRPr="0088528D">
        <w:rPr>
          <w:rFonts w:ascii="Times New Roman" w:hAnsi="Times New Roman" w:cs="Times New Roman"/>
          <w:iCs/>
          <w:sz w:val="24"/>
          <w:szCs w:val="24"/>
          <w:lang w:eastAsia="zh-CN"/>
        </w:rPr>
        <w:t>”</w:t>
      </w:r>
    </w:p>
    <w:p w14:paraId="3D97E835" w14:textId="77777777" w:rsidR="00467598" w:rsidRPr="0088528D" w:rsidRDefault="00EA6292" w:rsidP="00E903BA">
      <w:pPr>
        <w:autoSpaceDE w:val="0"/>
        <w:autoSpaceDN w:val="0"/>
        <w:adjustRightInd w:val="0"/>
        <w:spacing w:after="240" w:line="360" w:lineRule="auto"/>
        <w:jc w:val="both"/>
        <w:rPr>
          <w:rFonts w:ascii="Times New Roman" w:hAnsi="Times New Roman" w:cs="Times New Roman"/>
          <w:sz w:val="24"/>
          <w:szCs w:val="24"/>
          <w:lang w:val="am-ET" w:eastAsia="zh-CN"/>
        </w:rPr>
      </w:pPr>
      <w:r w:rsidRPr="0088528D">
        <w:rPr>
          <w:rFonts w:ascii="Times New Roman" w:hAnsi="Times New Roman" w:cs="Times New Roman"/>
          <w:sz w:val="24"/>
          <w:szCs w:val="24"/>
          <w:lang w:eastAsia="zh-CN"/>
        </w:rPr>
        <w:t xml:space="preserve">Data mining can be considered a relatively recently developed methodology and technology, coming into prominence only in 1994 </w:t>
      </w:r>
      <w:r w:rsidRPr="0088528D">
        <w:rPr>
          <w:rFonts w:ascii="Times New Roman" w:hAnsi="Times New Roman" w:cs="Times New Roman"/>
          <w:sz w:val="24"/>
          <w:szCs w:val="24"/>
          <w:lang w:val="am-ET" w:eastAsia="zh-CN"/>
        </w:rPr>
        <w:t>[</w:t>
      </w:r>
      <w:r w:rsidRPr="0088528D">
        <w:rPr>
          <w:rFonts w:ascii="Times New Roman" w:hAnsi="Times New Roman" w:cs="Times New Roman"/>
          <w:sz w:val="24"/>
          <w:szCs w:val="24"/>
          <w:lang w:eastAsia="zh-CN"/>
        </w:rPr>
        <w:t>31</w:t>
      </w:r>
      <w:r w:rsidRPr="0088528D">
        <w:rPr>
          <w:rFonts w:ascii="Times New Roman" w:hAnsi="Times New Roman" w:cs="Times New Roman"/>
          <w:sz w:val="24"/>
          <w:szCs w:val="24"/>
          <w:lang w:val="am-ET" w:eastAsia="zh-CN"/>
        </w:rPr>
        <w:t>]</w:t>
      </w:r>
      <w:r w:rsidRPr="0088528D">
        <w:rPr>
          <w:rFonts w:ascii="Times New Roman" w:hAnsi="Times New Roman" w:cs="Times New Roman"/>
          <w:sz w:val="24"/>
          <w:szCs w:val="24"/>
          <w:lang w:eastAsia="zh-CN"/>
        </w:rPr>
        <w:t>. It aims to identify valid, novel, potentially useful, and understandable correlations and patterns in data by combing through many data sets to sniff out patterns that are too subtle or complex for humans to detect</w:t>
      </w:r>
      <w:r w:rsidRPr="0088528D">
        <w:rPr>
          <w:rFonts w:ascii="Times New Roman" w:hAnsi="Times New Roman" w:cs="Times New Roman"/>
          <w:sz w:val="24"/>
          <w:szCs w:val="24"/>
          <w:lang w:val="am-ET" w:eastAsia="zh-CN"/>
        </w:rPr>
        <w:t xml:space="preserve"> [</w:t>
      </w:r>
      <w:r w:rsidRPr="0088528D">
        <w:rPr>
          <w:rFonts w:ascii="Times New Roman" w:hAnsi="Times New Roman" w:cs="Times New Roman"/>
          <w:sz w:val="24"/>
          <w:szCs w:val="24"/>
          <w:lang w:eastAsia="zh-CN"/>
        </w:rPr>
        <w:t>28</w:t>
      </w:r>
      <w:r w:rsidRPr="0088528D">
        <w:rPr>
          <w:rFonts w:ascii="Times New Roman" w:hAnsi="Times New Roman" w:cs="Times New Roman"/>
          <w:sz w:val="24"/>
          <w:szCs w:val="24"/>
          <w:lang w:val="am-ET" w:eastAsia="zh-CN"/>
        </w:rPr>
        <w:t xml:space="preserve">]. </w:t>
      </w:r>
    </w:p>
    <w:p w14:paraId="382DE342" w14:textId="02CC407E" w:rsidR="00EA6292" w:rsidRPr="0088528D" w:rsidRDefault="00EA6292" w:rsidP="003D64DA">
      <w:pPr>
        <w:pStyle w:val="Heading2"/>
        <w:numPr>
          <w:ilvl w:val="1"/>
          <w:numId w:val="9"/>
        </w:numPr>
        <w:rPr>
          <w:rFonts w:ascii="Times New Roman" w:hAnsi="Times New Roman" w:cs="Times New Roman"/>
          <w:b w:val="0"/>
          <w:color w:val="auto"/>
          <w:sz w:val="32"/>
        </w:rPr>
      </w:pPr>
      <w:bookmarkStart w:id="39" w:name="_Toc503895111"/>
      <w:bookmarkStart w:id="40" w:name="_Toc503907850"/>
      <w:bookmarkStart w:id="41" w:name="_Toc509072610"/>
      <w:bookmarkStart w:id="42" w:name="_Toc512246970"/>
      <w:r w:rsidRPr="0088528D">
        <w:rPr>
          <w:rFonts w:ascii="Times New Roman" w:hAnsi="Times New Roman" w:cs="Times New Roman"/>
          <w:b w:val="0"/>
          <w:color w:val="auto"/>
          <w:sz w:val="32"/>
        </w:rPr>
        <w:t>Statement of the Problem</w:t>
      </w:r>
      <w:bookmarkEnd w:id="39"/>
      <w:bookmarkEnd w:id="40"/>
      <w:bookmarkEnd w:id="41"/>
      <w:bookmarkEnd w:id="42"/>
    </w:p>
    <w:p w14:paraId="70D2D15A" w14:textId="77777777" w:rsidR="006F172F" w:rsidRPr="0088528D" w:rsidRDefault="006F172F" w:rsidP="006F172F">
      <w:pPr>
        <w:rPr>
          <w:rFonts w:ascii="Times New Roman" w:hAnsi="Times New Roman" w:cs="Times New Roman"/>
        </w:rPr>
      </w:pPr>
    </w:p>
    <w:p w14:paraId="28DC4CF9" w14:textId="4431EE59" w:rsidR="00EA6292" w:rsidRPr="0088528D" w:rsidRDefault="00EA6292" w:rsidP="000D62E5">
      <w:pPr>
        <w:pStyle w:val="Default"/>
        <w:spacing w:line="360" w:lineRule="auto"/>
        <w:jc w:val="both"/>
        <w:rPr>
          <w:color w:val="auto"/>
          <w:lang w:eastAsia="zh-CN"/>
        </w:rPr>
      </w:pPr>
      <w:r w:rsidRPr="0088528D">
        <w:rPr>
          <w:color w:val="auto"/>
          <w:lang w:eastAsia="zh-CN"/>
        </w:rPr>
        <w:t xml:space="preserve">Since 1990, the maternal mortality ratio has declined by 45 per cent worldwide, and most of the reduction has occurred since 2000 but it is a </w:t>
      </w:r>
      <w:r w:rsidR="00B8407E" w:rsidRPr="0088528D">
        <w:rPr>
          <w:color w:val="auto"/>
          <w:lang w:eastAsia="zh-CN"/>
        </w:rPr>
        <w:t xml:space="preserve">big challenge </w:t>
      </w:r>
      <w:r w:rsidR="00AC7B1F" w:rsidRPr="0088528D">
        <w:rPr>
          <w:color w:val="auto"/>
          <w:lang w:eastAsia="zh-CN"/>
        </w:rPr>
        <w:t>in much of Sub</w:t>
      </w:r>
      <w:r w:rsidRPr="0088528D">
        <w:rPr>
          <w:color w:val="auto"/>
          <w:lang w:eastAsia="zh-CN"/>
        </w:rPr>
        <w:t>-</w:t>
      </w:r>
      <w:r w:rsidR="00AC7B1F" w:rsidRPr="0088528D">
        <w:rPr>
          <w:color w:val="auto"/>
          <w:lang w:eastAsia="zh-CN"/>
        </w:rPr>
        <w:t>Saharan Africa, with maternal death estimates still as high as</w:t>
      </w:r>
      <w:r w:rsidRPr="0088528D">
        <w:rPr>
          <w:color w:val="auto"/>
          <w:lang w:eastAsia="zh-CN"/>
        </w:rPr>
        <w:t xml:space="preserve"> </w:t>
      </w:r>
      <w:r w:rsidR="00AC7B1F" w:rsidRPr="0088528D">
        <w:rPr>
          <w:color w:val="auto"/>
          <w:lang w:eastAsia="zh-CN"/>
        </w:rPr>
        <w:t>live births in some</w:t>
      </w:r>
      <w:r w:rsidRPr="0088528D">
        <w:rPr>
          <w:color w:val="auto"/>
          <w:lang w:eastAsia="zh-CN"/>
        </w:rPr>
        <w:t xml:space="preserve"> countries according to the millennium development report [5</w:t>
      </w:r>
      <w:r w:rsidR="00AC7B1F" w:rsidRPr="0088528D">
        <w:rPr>
          <w:color w:val="auto"/>
          <w:lang w:eastAsia="zh-CN"/>
        </w:rPr>
        <w:t>].</w:t>
      </w:r>
      <w:r w:rsidRPr="0088528D">
        <w:rPr>
          <w:color w:val="auto"/>
          <w:lang w:eastAsia="zh-CN"/>
        </w:rPr>
        <w:t xml:space="preserve"> In Ethiopia maternal deaths are currently estimated at </w:t>
      </w:r>
      <w:r w:rsidR="00C245D4" w:rsidRPr="0088528D">
        <w:rPr>
          <w:color w:val="auto"/>
          <w:lang w:eastAsia="zh-CN"/>
        </w:rPr>
        <w:t>412</w:t>
      </w:r>
      <w:r w:rsidRPr="0088528D">
        <w:rPr>
          <w:color w:val="auto"/>
          <w:lang w:eastAsia="zh-CN"/>
        </w:rPr>
        <w:t xml:space="preserve"> per 100,000 live births [8]. Skilled birth attendants could help reduce maternal mortality by 75% [17]. It calls an alarm for Ethiopia to reduce such high maternal mortality rate by ensuring all birth has to be attended by </w:t>
      </w:r>
      <w:r w:rsidR="003E19D9" w:rsidRPr="0088528D">
        <w:rPr>
          <w:color w:val="auto"/>
          <w:lang w:eastAsia="zh-CN"/>
        </w:rPr>
        <w:t>skilled</w:t>
      </w:r>
      <w:r w:rsidRPr="0088528D">
        <w:rPr>
          <w:color w:val="auto"/>
          <w:lang w:eastAsia="zh-CN"/>
        </w:rPr>
        <w:t xml:space="preserve"> birth attendant. According EDHS 2016, compared with skilled birth attendant, women attended ANC services </w:t>
      </w:r>
      <w:r w:rsidR="006F172F" w:rsidRPr="0088528D">
        <w:rPr>
          <w:color w:val="auto"/>
          <w:lang w:eastAsia="zh-CN"/>
        </w:rPr>
        <w:t xml:space="preserve">are 62% </w:t>
      </w:r>
      <w:r w:rsidR="00E903BA" w:rsidRPr="0088528D">
        <w:rPr>
          <w:color w:val="auto"/>
          <w:lang w:eastAsia="zh-CN"/>
        </w:rPr>
        <w:t>but SBA</w:t>
      </w:r>
      <w:r w:rsidRPr="0088528D">
        <w:rPr>
          <w:color w:val="auto"/>
          <w:lang w:eastAsia="zh-CN"/>
        </w:rPr>
        <w:t xml:space="preserve"> attendant is only 28% [8].</w:t>
      </w:r>
    </w:p>
    <w:p w14:paraId="2E54FD57" w14:textId="77777777" w:rsidR="003E19D9" w:rsidRPr="0088528D" w:rsidRDefault="003E19D9" w:rsidP="000D62E5">
      <w:pPr>
        <w:pStyle w:val="Default"/>
        <w:spacing w:line="360" w:lineRule="auto"/>
        <w:jc w:val="both"/>
        <w:rPr>
          <w:color w:val="auto"/>
        </w:rPr>
      </w:pPr>
    </w:p>
    <w:p w14:paraId="5BD20115" w14:textId="77777777" w:rsidR="00EA6292" w:rsidRPr="0088528D" w:rsidRDefault="00EA6292" w:rsidP="000D62E5">
      <w:pPr>
        <w:pStyle w:val="Default"/>
        <w:spacing w:line="360" w:lineRule="auto"/>
        <w:jc w:val="both"/>
        <w:rPr>
          <w:color w:val="auto"/>
        </w:rPr>
      </w:pPr>
      <w:r w:rsidRPr="0088528D">
        <w:rPr>
          <w:color w:val="auto"/>
        </w:rPr>
        <w:t xml:space="preserve">There were researches carried out in the relationship between ANC and SBA, findings showed us there is a limitation on the relation between antenatal care and skilled birth </w:t>
      </w:r>
      <w:r w:rsidRPr="0088528D">
        <w:rPr>
          <w:color w:val="auto"/>
        </w:rPr>
        <w:lastRenderedPageBreak/>
        <w:t>attendance. Some studies only use the number of antenatal visits to study the relationship but neglect to investigate the impact of the quality of care on neither possible skilled attendance use nor the relationship linking the frequency of visits to the quality of the services [18].</w:t>
      </w:r>
    </w:p>
    <w:p w14:paraId="228062B0" w14:textId="77777777" w:rsidR="00EA6292" w:rsidRPr="0088528D" w:rsidRDefault="00EA6292" w:rsidP="003E19D9">
      <w:pPr>
        <w:pStyle w:val="Default"/>
        <w:spacing w:line="276" w:lineRule="auto"/>
        <w:jc w:val="both"/>
        <w:rPr>
          <w:color w:val="auto"/>
        </w:rPr>
      </w:pPr>
    </w:p>
    <w:p w14:paraId="3256CE88" w14:textId="5EE34C99" w:rsidR="00EA6292" w:rsidRPr="0088528D" w:rsidRDefault="00EA6292" w:rsidP="000D62E5">
      <w:pPr>
        <w:pStyle w:val="Default"/>
        <w:spacing w:line="360" w:lineRule="auto"/>
        <w:jc w:val="both"/>
        <w:rPr>
          <w:color w:val="auto"/>
        </w:rPr>
      </w:pPr>
      <w:r w:rsidRPr="0088528D">
        <w:rPr>
          <w:color w:val="auto"/>
        </w:rPr>
        <w:t>Studies in developing countries have been on the determinants of maternal and child health. However, studies see the effect of antenatal care on women’s decision to utilize skilled birth attendance has received less attention by researchers. Gasmsch and Campbell [19] reviewed literature on the determinants of delivery service use and found that most of the studies focused on how socioeconomic, demographic and cultural factors influenced utilization using only lim</w:t>
      </w:r>
      <w:r w:rsidR="006F172F" w:rsidRPr="0088528D">
        <w:rPr>
          <w:color w:val="auto"/>
        </w:rPr>
        <w:t xml:space="preserve">ited number of data sets. This </w:t>
      </w:r>
      <w:r w:rsidRPr="0088528D">
        <w:rPr>
          <w:color w:val="auto"/>
        </w:rPr>
        <w:t xml:space="preserve">study [19] further shows that residence and parity are determinant factors for pregnant mothers to use Skilled birth attendant on limited data sets using statistical tools. Other studies that have been of interest are on ANC’s impact on maternal and child health outcomes like birth weight. In Ethiopia studies have not critically focused on the role of ANC in predicting SBA rather than explore determinants of maternal health care in general. </w:t>
      </w:r>
    </w:p>
    <w:p w14:paraId="473E1404" w14:textId="77777777" w:rsidR="00EA6292" w:rsidRPr="0088528D" w:rsidRDefault="00EA6292" w:rsidP="00EA6292">
      <w:pPr>
        <w:pStyle w:val="Default"/>
        <w:spacing w:line="360" w:lineRule="auto"/>
        <w:jc w:val="both"/>
        <w:rPr>
          <w:color w:val="auto"/>
        </w:rPr>
      </w:pPr>
    </w:p>
    <w:p w14:paraId="3392CAC6" w14:textId="77777777" w:rsidR="00EA6292" w:rsidRPr="0088528D" w:rsidRDefault="00EA6292" w:rsidP="00E903BA">
      <w:pPr>
        <w:pStyle w:val="Default"/>
        <w:spacing w:line="360" w:lineRule="auto"/>
        <w:jc w:val="both"/>
        <w:rPr>
          <w:color w:val="auto"/>
        </w:rPr>
      </w:pPr>
      <w:r w:rsidRPr="0088528D">
        <w:rPr>
          <w:color w:val="auto"/>
        </w:rPr>
        <w:t xml:space="preserve">Most of the studies done in Ethiopia so far used statistical techniques such as regression analysis on a limited set of data to assess the factors which contribute to the underutilization of maternal health care service utilization. Since the analysis made by using these methods focuses on problems with much more manageable number of variables and cases than may be encountered in real world databases, they have limited capacity to discover new and unanticipated patterns and relationships that are hidden in conventional relational databases. </w:t>
      </w:r>
    </w:p>
    <w:p w14:paraId="2179E84C" w14:textId="77777777" w:rsidR="00EA6292" w:rsidRPr="0088528D" w:rsidRDefault="00EA6292" w:rsidP="00EA6292">
      <w:pPr>
        <w:pStyle w:val="Default"/>
        <w:spacing w:line="360" w:lineRule="auto"/>
        <w:jc w:val="both"/>
        <w:rPr>
          <w:color w:val="auto"/>
        </w:rPr>
      </w:pPr>
    </w:p>
    <w:p w14:paraId="5CD16155" w14:textId="2B5011E8" w:rsidR="00EA6292" w:rsidRPr="0088528D" w:rsidRDefault="00EA6292" w:rsidP="00E903BA">
      <w:pPr>
        <w:pStyle w:val="Default"/>
        <w:spacing w:line="360" w:lineRule="auto"/>
        <w:jc w:val="both"/>
        <w:rPr>
          <w:color w:val="auto"/>
        </w:rPr>
      </w:pPr>
      <w:r w:rsidRPr="0088528D">
        <w:rPr>
          <w:color w:val="auto"/>
        </w:rPr>
        <w:t xml:space="preserve">Therefore, the aim of this study is to apply data mining classification techniques to </w:t>
      </w:r>
      <w:r w:rsidR="00E903BA" w:rsidRPr="0088528D">
        <w:rPr>
          <w:color w:val="auto"/>
        </w:rPr>
        <w:t xml:space="preserve">predict the utilization of skilled birth attendant during delivery among </w:t>
      </w:r>
      <w:r w:rsidRPr="0088528D">
        <w:rPr>
          <w:color w:val="auto"/>
        </w:rPr>
        <w:t xml:space="preserve">pregnant mother following Antenatal care by skilled birth attendant. The researcher considered selective techniques and tools which will predict </w:t>
      </w:r>
      <w:r w:rsidR="00E903BA" w:rsidRPr="0088528D">
        <w:rPr>
          <w:color w:val="auto"/>
        </w:rPr>
        <w:t>the utilization of skilled birth attendant among ANC clients using</w:t>
      </w:r>
      <w:r w:rsidRPr="0088528D">
        <w:rPr>
          <w:color w:val="auto"/>
        </w:rPr>
        <w:t xml:space="preserve"> EDHS 2016 dataset. </w:t>
      </w:r>
    </w:p>
    <w:p w14:paraId="678FDCC8" w14:textId="77777777" w:rsidR="00EA6292" w:rsidRPr="0088528D" w:rsidRDefault="00EA6292" w:rsidP="00E903BA">
      <w:pPr>
        <w:pStyle w:val="Default"/>
        <w:spacing w:line="360" w:lineRule="auto"/>
        <w:jc w:val="both"/>
        <w:rPr>
          <w:color w:val="auto"/>
        </w:rPr>
      </w:pPr>
    </w:p>
    <w:p w14:paraId="1515DBDF" w14:textId="77777777" w:rsidR="00EA6292" w:rsidRPr="0088528D" w:rsidRDefault="00EA6292" w:rsidP="00E903BA">
      <w:pPr>
        <w:pStyle w:val="Default"/>
        <w:spacing w:line="360" w:lineRule="auto"/>
        <w:jc w:val="both"/>
        <w:rPr>
          <w:color w:val="auto"/>
        </w:rPr>
      </w:pPr>
      <w:r w:rsidRPr="0088528D">
        <w:rPr>
          <w:color w:val="auto"/>
        </w:rPr>
        <w:t xml:space="preserve">To this end the following research questions are formulated for investigation and find answer for the problem at hand: </w:t>
      </w:r>
    </w:p>
    <w:p w14:paraId="1F6DCB08" w14:textId="77777777" w:rsidR="00E903BA" w:rsidRPr="0088528D" w:rsidRDefault="00EA6292" w:rsidP="00E903BA">
      <w:pPr>
        <w:pStyle w:val="Default"/>
        <w:numPr>
          <w:ilvl w:val="0"/>
          <w:numId w:val="3"/>
        </w:numPr>
        <w:spacing w:after="265" w:line="360" w:lineRule="auto"/>
        <w:jc w:val="both"/>
        <w:rPr>
          <w:color w:val="auto"/>
        </w:rPr>
      </w:pPr>
      <w:r w:rsidRPr="0088528D">
        <w:rPr>
          <w:color w:val="auto"/>
        </w:rPr>
        <w:t xml:space="preserve">What are the major factors that contribute pregnant mothers with ANC follow up to end with skilled birth attendant during birth in Ethiopia? </w:t>
      </w:r>
    </w:p>
    <w:p w14:paraId="691E06BA" w14:textId="29E7AB9A" w:rsidR="00EA6292" w:rsidRPr="0088528D" w:rsidRDefault="00EA6292" w:rsidP="00E903BA">
      <w:pPr>
        <w:pStyle w:val="Default"/>
        <w:numPr>
          <w:ilvl w:val="0"/>
          <w:numId w:val="3"/>
        </w:numPr>
        <w:spacing w:after="265" w:line="360" w:lineRule="auto"/>
        <w:jc w:val="both"/>
        <w:rPr>
          <w:color w:val="auto"/>
        </w:rPr>
      </w:pPr>
      <w:r w:rsidRPr="0088528D">
        <w:rPr>
          <w:color w:val="auto"/>
        </w:rPr>
        <w:lastRenderedPageBreak/>
        <w:t xml:space="preserve">Which data mining classification </w:t>
      </w:r>
      <w:r w:rsidR="00F41E3F" w:rsidRPr="0088528D">
        <w:rPr>
          <w:color w:val="auto"/>
        </w:rPr>
        <w:t>algorithm</w:t>
      </w:r>
      <w:r w:rsidRPr="0088528D">
        <w:rPr>
          <w:color w:val="auto"/>
        </w:rPr>
        <w:t xml:space="preserve"> is more appropriate to construct a model for ANC Cl</w:t>
      </w:r>
      <w:r w:rsidR="006F172F" w:rsidRPr="0088528D">
        <w:rPr>
          <w:color w:val="auto"/>
        </w:rPr>
        <w:t>ients pattern to predict Skill B</w:t>
      </w:r>
      <w:r w:rsidRPr="0088528D">
        <w:rPr>
          <w:color w:val="auto"/>
        </w:rPr>
        <w:t xml:space="preserve">irth Attendant? </w:t>
      </w:r>
    </w:p>
    <w:p w14:paraId="73BD8033" w14:textId="040ABB15" w:rsidR="00EA6292" w:rsidRPr="0088528D" w:rsidRDefault="00EA6292" w:rsidP="003D64DA">
      <w:pPr>
        <w:pStyle w:val="Heading2"/>
        <w:numPr>
          <w:ilvl w:val="1"/>
          <w:numId w:val="9"/>
        </w:numPr>
        <w:rPr>
          <w:rFonts w:ascii="Times New Roman" w:hAnsi="Times New Roman" w:cs="Times New Roman"/>
          <w:b w:val="0"/>
          <w:color w:val="auto"/>
          <w:sz w:val="32"/>
        </w:rPr>
      </w:pPr>
      <w:bookmarkStart w:id="43" w:name="_Toc503895112"/>
      <w:bookmarkStart w:id="44" w:name="_Toc503907851"/>
      <w:bookmarkStart w:id="45" w:name="_Toc505350226"/>
      <w:bookmarkStart w:id="46" w:name="_Toc509072611"/>
      <w:bookmarkStart w:id="47" w:name="_Toc512246971"/>
      <w:r w:rsidRPr="0088528D">
        <w:rPr>
          <w:rFonts w:ascii="Times New Roman" w:hAnsi="Times New Roman" w:cs="Times New Roman"/>
          <w:b w:val="0"/>
          <w:color w:val="auto"/>
          <w:sz w:val="32"/>
        </w:rPr>
        <w:t xml:space="preserve">Objective </w:t>
      </w:r>
      <w:r w:rsidR="006F172F" w:rsidRPr="0088528D">
        <w:rPr>
          <w:rFonts w:ascii="Times New Roman" w:hAnsi="Times New Roman" w:cs="Times New Roman"/>
          <w:b w:val="0"/>
          <w:color w:val="auto"/>
          <w:sz w:val="32"/>
        </w:rPr>
        <w:t>of The Study</w:t>
      </w:r>
      <w:bookmarkEnd w:id="43"/>
      <w:bookmarkEnd w:id="44"/>
      <w:bookmarkEnd w:id="45"/>
      <w:bookmarkEnd w:id="46"/>
      <w:bookmarkEnd w:id="47"/>
    </w:p>
    <w:p w14:paraId="47EC0BA1" w14:textId="53D8918F" w:rsidR="00EA6292" w:rsidRPr="0088528D" w:rsidRDefault="00EA6292" w:rsidP="003D64DA">
      <w:pPr>
        <w:pStyle w:val="Heading3"/>
        <w:numPr>
          <w:ilvl w:val="2"/>
          <w:numId w:val="9"/>
        </w:numPr>
        <w:rPr>
          <w:rFonts w:ascii="Times New Roman" w:hAnsi="Times New Roman" w:cs="Times New Roman"/>
          <w:b w:val="0"/>
          <w:color w:val="auto"/>
          <w:sz w:val="32"/>
        </w:rPr>
      </w:pPr>
      <w:bookmarkStart w:id="48" w:name="_Toc503907852"/>
      <w:bookmarkStart w:id="49" w:name="_Toc512246972"/>
      <w:r w:rsidRPr="0088528D">
        <w:rPr>
          <w:rFonts w:ascii="Times New Roman" w:hAnsi="Times New Roman" w:cs="Times New Roman"/>
          <w:b w:val="0"/>
          <w:color w:val="auto"/>
          <w:sz w:val="32"/>
        </w:rPr>
        <w:t>General Objective</w:t>
      </w:r>
      <w:bookmarkEnd w:id="48"/>
      <w:bookmarkEnd w:id="49"/>
    </w:p>
    <w:p w14:paraId="36550174" w14:textId="77777777" w:rsidR="006F172F" w:rsidRPr="0088528D" w:rsidRDefault="006F172F" w:rsidP="006F172F">
      <w:pPr>
        <w:rPr>
          <w:rFonts w:ascii="Times New Roman" w:hAnsi="Times New Roman" w:cs="Times New Roman"/>
        </w:rPr>
      </w:pPr>
    </w:p>
    <w:p w14:paraId="65BBE153" w14:textId="70595BAD" w:rsidR="00EA6292" w:rsidRPr="0088528D" w:rsidRDefault="00EA6292" w:rsidP="006F172F">
      <w:pPr>
        <w:pStyle w:val="Default"/>
        <w:spacing w:line="276" w:lineRule="auto"/>
        <w:jc w:val="both"/>
        <w:rPr>
          <w:color w:val="auto"/>
        </w:rPr>
      </w:pPr>
      <w:r w:rsidRPr="0088528D">
        <w:rPr>
          <w:color w:val="auto"/>
        </w:rPr>
        <w:t>The general objective of the study is to construct a predictive model for</w:t>
      </w:r>
      <w:r w:rsidR="004F307E" w:rsidRPr="0088528D">
        <w:rPr>
          <w:color w:val="auto"/>
        </w:rPr>
        <w:t xml:space="preserve"> the utilization of skilled birth attendant among Antenatal</w:t>
      </w:r>
      <w:r w:rsidRPr="0088528D">
        <w:rPr>
          <w:color w:val="auto"/>
        </w:rPr>
        <w:t xml:space="preserve"> care clients</w:t>
      </w:r>
      <w:r w:rsidR="004F307E" w:rsidRPr="0088528D">
        <w:rPr>
          <w:color w:val="auto"/>
        </w:rPr>
        <w:t>.</w:t>
      </w:r>
      <w:r w:rsidRPr="0088528D">
        <w:rPr>
          <w:color w:val="auto"/>
        </w:rPr>
        <w:t xml:space="preserve"> </w:t>
      </w:r>
    </w:p>
    <w:p w14:paraId="73C01753" w14:textId="7E66DF91" w:rsidR="00EA6292" w:rsidRPr="0088528D" w:rsidRDefault="00EA6292" w:rsidP="003D64DA">
      <w:pPr>
        <w:pStyle w:val="Heading3"/>
        <w:numPr>
          <w:ilvl w:val="2"/>
          <w:numId w:val="9"/>
        </w:numPr>
        <w:rPr>
          <w:rFonts w:ascii="Times New Roman" w:hAnsi="Times New Roman" w:cs="Times New Roman"/>
          <w:b w:val="0"/>
          <w:color w:val="auto"/>
          <w:sz w:val="32"/>
        </w:rPr>
      </w:pPr>
      <w:bookmarkStart w:id="50" w:name="_Toc503907853"/>
      <w:bookmarkStart w:id="51" w:name="_Toc512246973"/>
      <w:r w:rsidRPr="0088528D">
        <w:rPr>
          <w:rFonts w:ascii="Times New Roman" w:hAnsi="Times New Roman" w:cs="Times New Roman"/>
          <w:b w:val="0"/>
          <w:color w:val="auto"/>
          <w:sz w:val="32"/>
        </w:rPr>
        <w:t>Specific Objectives</w:t>
      </w:r>
      <w:bookmarkEnd w:id="50"/>
      <w:bookmarkEnd w:id="51"/>
    </w:p>
    <w:p w14:paraId="4B9BCA78" w14:textId="77777777" w:rsidR="006F172F" w:rsidRPr="0088528D" w:rsidRDefault="006F172F" w:rsidP="006F172F">
      <w:pPr>
        <w:rPr>
          <w:rFonts w:ascii="Times New Roman" w:hAnsi="Times New Roman" w:cs="Times New Roman"/>
        </w:rPr>
      </w:pPr>
    </w:p>
    <w:p w14:paraId="123BBC79" w14:textId="363B3E44" w:rsidR="00EA6292" w:rsidRPr="0088528D" w:rsidRDefault="00EA6292" w:rsidP="003E19D9">
      <w:pPr>
        <w:pStyle w:val="Default"/>
        <w:spacing w:line="276" w:lineRule="auto"/>
        <w:jc w:val="both"/>
        <w:rPr>
          <w:color w:val="auto"/>
        </w:rPr>
      </w:pPr>
      <w:r w:rsidRPr="0088528D">
        <w:rPr>
          <w:color w:val="auto"/>
        </w:rPr>
        <w:t xml:space="preserve">In order to accomplish the general objective </w:t>
      </w:r>
      <w:r w:rsidR="004F307E" w:rsidRPr="0088528D">
        <w:rPr>
          <w:color w:val="auto"/>
        </w:rPr>
        <w:t xml:space="preserve">of this study carried </w:t>
      </w:r>
      <w:r w:rsidRPr="0088528D">
        <w:rPr>
          <w:color w:val="auto"/>
        </w:rPr>
        <w:t>out the following specific objectives:</w:t>
      </w:r>
    </w:p>
    <w:p w14:paraId="36A19C82" w14:textId="77777777" w:rsidR="00EA6292" w:rsidRPr="0088528D" w:rsidRDefault="00EA6292" w:rsidP="00636F64">
      <w:pPr>
        <w:pStyle w:val="Default"/>
        <w:numPr>
          <w:ilvl w:val="0"/>
          <w:numId w:val="4"/>
        </w:numPr>
        <w:spacing w:line="360" w:lineRule="auto"/>
        <w:jc w:val="both"/>
        <w:rPr>
          <w:color w:val="auto"/>
        </w:rPr>
      </w:pPr>
      <w:r w:rsidRPr="0088528D">
        <w:rPr>
          <w:color w:val="auto"/>
        </w:rPr>
        <w:t>To conduct a literature review concerning antenatal care client and those requiring skilled birth attendant.</w:t>
      </w:r>
    </w:p>
    <w:p w14:paraId="70FDEFC1" w14:textId="7770F02B" w:rsidR="00EA6292" w:rsidRPr="0088528D" w:rsidRDefault="00EA6292" w:rsidP="00636F64">
      <w:pPr>
        <w:pStyle w:val="Default"/>
        <w:numPr>
          <w:ilvl w:val="0"/>
          <w:numId w:val="4"/>
        </w:numPr>
        <w:spacing w:line="360" w:lineRule="auto"/>
        <w:jc w:val="both"/>
        <w:rPr>
          <w:color w:val="auto"/>
        </w:rPr>
      </w:pPr>
      <w:r w:rsidRPr="0088528D">
        <w:rPr>
          <w:color w:val="auto"/>
        </w:rPr>
        <w:t>To prepare good quality dataset for data mining techniques</w:t>
      </w:r>
      <w:r w:rsidR="002B2D8B" w:rsidRPr="0088528D">
        <w:rPr>
          <w:color w:val="auto"/>
        </w:rPr>
        <w:t>.</w:t>
      </w:r>
    </w:p>
    <w:p w14:paraId="58E3B8B9" w14:textId="42BAA51F" w:rsidR="00EA6292" w:rsidRPr="0088528D" w:rsidRDefault="00EA6292" w:rsidP="00636F64">
      <w:pPr>
        <w:pStyle w:val="Default"/>
        <w:numPr>
          <w:ilvl w:val="0"/>
          <w:numId w:val="4"/>
        </w:numPr>
        <w:spacing w:line="360" w:lineRule="auto"/>
        <w:jc w:val="both"/>
        <w:rPr>
          <w:color w:val="auto"/>
        </w:rPr>
      </w:pPr>
      <w:r w:rsidRPr="0088528D">
        <w:rPr>
          <w:color w:val="auto"/>
        </w:rPr>
        <w:t>To select suitable classification algorithm for predictive modeling</w:t>
      </w:r>
      <w:r w:rsidR="002B2D8B" w:rsidRPr="0088528D">
        <w:rPr>
          <w:color w:val="auto"/>
        </w:rPr>
        <w:t>.</w:t>
      </w:r>
    </w:p>
    <w:p w14:paraId="3332638E" w14:textId="06D6BF2E" w:rsidR="00EA6292" w:rsidRPr="0088528D" w:rsidRDefault="00EA6292" w:rsidP="00636F64">
      <w:pPr>
        <w:pStyle w:val="Default"/>
        <w:numPr>
          <w:ilvl w:val="0"/>
          <w:numId w:val="4"/>
        </w:numPr>
        <w:spacing w:line="360" w:lineRule="auto"/>
        <w:jc w:val="both"/>
        <w:rPr>
          <w:color w:val="auto"/>
        </w:rPr>
      </w:pPr>
      <w:r w:rsidRPr="0088528D">
        <w:rPr>
          <w:color w:val="auto"/>
        </w:rPr>
        <w:t xml:space="preserve">To construct a model that can predict </w:t>
      </w:r>
      <w:r w:rsidR="002B2D8B" w:rsidRPr="0088528D">
        <w:rPr>
          <w:color w:val="auto"/>
        </w:rPr>
        <w:t xml:space="preserve">utilization of skilled birth attendant among </w:t>
      </w:r>
      <w:r w:rsidRPr="0088528D">
        <w:rPr>
          <w:color w:val="auto"/>
        </w:rPr>
        <w:t xml:space="preserve">antenatal care </w:t>
      </w:r>
      <w:r w:rsidR="002B2D8B" w:rsidRPr="0088528D">
        <w:rPr>
          <w:color w:val="auto"/>
        </w:rPr>
        <w:t>clients.</w:t>
      </w:r>
    </w:p>
    <w:p w14:paraId="2F2209F7" w14:textId="487C79BD" w:rsidR="00EA6292" w:rsidRPr="0088528D" w:rsidRDefault="00EA6292" w:rsidP="00636F64">
      <w:pPr>
        <w:pStyle w:val="Default"/>
        <w:numPr>
          <w:ilvl w:val="0"/>
          <w:numId w:val="4"/>
        </w:numPr>
        <w:spacing w:line="360" w:lineRule="auto"/>
        <w:jc w:val="both"/>
        <w:rPr>
          <w:color w:val="auto"/>
        </w:rPr>
      </w:pPr>
      <w:r w:rsidRPr="0088528D">
        <w:rPr>
          <w:color w:val="auto"/>
        </w:rPr>
        <w:t>To evaluate the performance of the constructed predictive model</w:t>
      </w:r>
      <w:r w:rsidR="002B2D8B" w:rsidRPr="0088528D">
        <w:rPr>
          <w:color w:val="auto"/>
        </w:rPr>
        <w:t xml:space="preserve"> by domain experts for its applicability.</w:t>
      </w:r>
    </w:p>
    <w:p w14:paraId="3ADF5E8F" w14:textId="57C0C251" w:rsidR="00EA6292" w:rsidRPr="0088528D" w:rsidRDefault="006F172F" w:rsidP="003D64DA">
      <w:pPr>
        <w:pStyle w:val="Heading2"/>
        <w:numPr>
          <w:ilvl w:val="1"/>
          <w:numId w:val="9"/>
        </w:numPr>
        <w:rPr>
          <w:rFonts w:ascii="Times New Roman" w:hAnsi="Times New Roman" w:cs="Times New Roman"/>
          <w:b w:val="0"/>
          <w:color w:val="auto"/>
          <w:sz w:val="32"/>
        </w:rPr>
      </w:pPr>
      <w:bookmarkStart w:id="52" w:name="_Toc503895113"/>
      <w:bookmarkStart w:id="53" w:name="_Toc503907854"/>
      <w:bookmarkStart w:id="54" w:name="_Toc505350227"/>
      <w:bookmarkStart w:id="55" w:name="_Toc509072612"/>
      <w:bookmarkStart w:id="56" w:name="_Toc512246974"/>
      <w:r w:rsidRPr="0088528D">
        <w:rPr>
          <w:rFonts w:ascii="Times New Roman" w:hAnsi="Times New Roman" w:cs="Times New Roman"/>
          <w:b w:val="0"/>
          <w:color w:val="auto"/>
          <w:sz w:val="32"/>
        </w:rPr>
        <w:t>Significance of the S</w:t>
      </w:r>
      <w:r w:rsidR="00EA6292" w:rsidRPr="0088528D">
        <w:rPr>
          <w:rFonts w:ascii="Times New Roman" w:hAnsi="Times New Roman" w:cs="Times New Roman"/>
          <w:b w:val="0"/>
          <w:color w:val="auto"/>
          <w:sz w:val="32"/>
        </w:rPr>
        <w:t>tudy</w:t>
      </w:r>
      <w:bookmarkEnd w:id="52"/>
      <w:bookmarkEnd w:id="53"/>
      <w:bookmarkEnd w:id="54"/>
      <w:bookmarkEnd w:id="55"/>
      <w:bookmarkEnd w:id="56"/>
    </w:p>
    <w:p w14:paraId="59D4DE77" w14:textId="77777777" w:rsidR="006F172F" w:rsidRPr="0088528D" w:rsidRDefault="006F172F" w:rsidP="006F172F">
      <w:pPr>
        <w:rPr>
          <w:rFonts w:ascii="Times New Roman" w:hAnsi="Times New Roman" w:cs="Times New Roman"/>
        </w:rPr>
      </w:pPr>
    </w:p>
    <w:p w14:paraId="4FDBBC78" w14:textId="77777777" w:rsidR="00EA6292" w:rsidRPr="0088528D" w:rsidRDefault="00EA6292" w:rsidP="00EA6292">
      <w:pPr>
        <w:pStyle w:val="Default"/>
        <w:spacing w:line="360" w:lineRule="auto"/>
        <w:jc w:val="both"/>
        <w:rPr>
          <w:color w:val="auto"/>
        </w:rPr>
      </w:pPr>
      <w:r w:rsidRPr="0088528D">
        <w:rPr>
          <w:color w:val="auto"/>
        </w:rPr>
        <w:t>The finding from this research will be significant to/for:</w:t>
      </w:r>
    </w:p>
    <w:p w14:paraId="3BDA2CF9" w14:textId="7A4A474D" w:rsidR="00EA6292" w:rsidRPr="0088528D" w:rsidRDefault="004F307E" w:rsidP="00636F64">
      <w:pPr>
        <w:pStyle w:val="Default"/>
        <w:numPr>
          <w:ilvl w:val="0"/>
          <w:numId w:val="4"/>
        </w:numPr>
        <w:spacing w:line="360" w:lineRule="auto"/>
        <w:jc w:val="both"/>
        <w:rPr>
          <w:color w:val="auto"/>
        </w:rPr>
      </w:pPr>
      <w:r w:rsidRPr="0088528D">
        <w:rPr>
          <w:color w:val="auto"/>
        </w:rPr>
        <w:t xml:space="preserve">Policy makers &amp; </w:t>
      </w:r>
      <w:r w:rsidR="00EA6292" w:rsidRPr="0088528D">
        <w:rPr>
          <w:color w:val="auto"/>
        </w:rPr>
        <w:t>executives to formulate/develop a system to minimize missed opportunity &amp; improve skilled birth attendant rate to decrease maternal mortality rate.</w:t>
      </w:r>
    </w:p>
    <w:p w14:paraId="3BFC1D15" w14:textId="0E9E4392" w:rsidR="00EA6292" w:rsidRPr="0088528D" w:rsidRDefault="00EA6292" w:rsidP="00636F64">
      <w:pPr>
        <w:pStyle w:val="Default"/>
        <w:numPr>
          <w:ilvl w:val="0"/>
          <w:numId w:val="4"/>
        </w:numPr>
        <w:spacing w:line="360" w:lineRule="auto"/>
        <w:jc w:val="both"/>
        <w:rPr>
          <w:color w:val="auto"/>
        </w:rPr>
      </w:pPr>
      <w:r w:rsidRPr="0088528D">
        <w:rPr>
          <w:color w:val="auto"/>
        </w:rPr>
        <w:t>Pregnant mothers to be assisted by skilled birth attendant at health institution</w:t>
      </w:r>
      <w:r w:rsidR="004F307E" w:rsidRPr="0088528D">
        <w:rPr>
          <w:color w:val="auto"/>
        </w:rPr>
        <w:t xml:space="preserve"> during delivery</w:t>
      </w:r>
      <w:r w:rsidRPr="0088528D">
        <w:rPr>
          <w:color w:val="auto"/>
        </w:rPr>
        <w:t>.</w:t>
      </w:r>
    </w:p>
    <w:p w14:paraId="51F47330" w14:textId="77777777" w:rsidR="00EA6292" w:rsidRPr="0088528D" w:rsidRDefault="00EA6292" w:rsidP="00636F64">
      <w:pPr>
        <w:pStyle w:val="Default"/>
        <w:numPr>
          <w:ilvl w:val="0"/>
          <w:numId w:val="4"/>
        </w:numPr>
        <w:spacing w:line="360" w:lineRule="auto"/>
        <w:jc w:val="both"/>
        <w:rPr>
          <w:color w:val="auto"/>
        </w:rPr>
      </w:pPr>
      <w:r w:rsidRPr="0088528D">
        <w:rPr>
          <w:color w:val="auto"/>
        </w:rPr>
        <w:t>Antenatal care health service providers to advocate the latter use of Skilled birth attendant for pregnant mothers during their ANC visit.</w:t>
      </w:r>
    </w:p>
    <w:p w14:paraId="29F3D9FF" w14:textId="6A74B50C" w:rsidR="00D850CA" w:rsidRPr="0088528D" w:rsidRDefault="00EA6292" w:rsidP="00636F64">
      <w:pPr>
        <w:pStyle w:val="Default"/>
        <w:numPr>
          <w:ilvl w:val="0"/>
          <w:numId w:val="4"/>
        </w:numPr>
        <w:spacing w:line="360" w:lineRule="auto"/>
        <w:jc w:val="both"/>
        <w:rPr>
          <w:color w:val="auto"/>
        </w:rPr>
      </w:pPr>
      <w:r w:rsidRPr="0088528D">
        <w:rPr>
          <w:color w:val="auto"/>
        </w:rPr>
        <w:t>A researcher for further investigation on the findings since this research was done on Secondary Data.</w:t>
      </w:r>
    </w:p>
    <w:p w14:paraId="1A526D32" w14:textId="77777777" w:rsidR="00D850CA" w:rsidRPr="0088528D" w:rsidRDefault="00D850CA">
      <w:pPr>
        <w:rPr>
          <w:rFonts w:ascii="Times New Roman" w:eastAsiaTheme="minorHAnsi" w:hAnsi="Times New Roman" w:cs="Times New Roman"/>
          <w:sz w:val="24"/>
        </w:rPr>
      </w:pPr>
      <w:r w:rsidRPr="0088528D">
        <w:rPr>
          <w:rFonts w:ascii="Times New Roman" w:hAnsi="Times New Roman" w:cs="Times New Roman"/>
        </w:rPr>
        <w:br w:type="page"/>
      </w:r>
    </w:p>
    <w:p w14:paraId="752D6B27" w14:textId="77777777" w:rsidR="00EA6292" w:rsidRPr="0088528D" w:rsidRDefault="00EA6292" w:rsidP="00D850CA">
      <w:pPr>
        <w:pStyle w:val="Default"/>
        <w:spacing w:line="360" w:lineRule="auto"/>
        <w:ind w:left="720"/>
        <w:jc w:val="both"/>
        <w:rPr>
          <w:color w:val="auto"/>
        </w:rPr>
      </w:pPr>
    </w:p>
    <w:p w14:paraId="0AFED226" w14:textId="2FFA37DB" w:rsidR="00EA6292" w:rsidRPr="0088528D" w:rsidRDefault="00EA6292" w:rsidP="003D64DA">
      <w:pPr>
        <w:pStyle w:val="Heading2"/>
        <w:numPr>
          <w:ilvl w:val="1"/>
          <w:numId w:val="9"/>
        </w:numPr>
        <w:rPr>
          <w:rFonts w:ascii="Times New Roman" w:hAnsi="Times New Roman" w:cs="Times New Roman"/>
          <w:b w:val="0"/>
          <w:color w:val="auto"/>
          <w:sz w:val="32"/>
        </w:rPr>
      </w:pPr>
      <w:bookmarkStart w:id="57" w:name="_Toc503895114"/>
      <w:bookmarkStart w:id="58" w:name="_Toc503907855"/>
      <w:bookmarkStart w:id="59" w:name="_Toc505350228"/>
      <w:bookmarkStart w:id="60" w:name="_Toc509072613"/>
      <w:bookmarkStart w:id="61" w:name="_Toc512246975"/>
      <w:r w:rsidRPr="0088528D">
        <w:rPr>
          <w:rFonts w:ascii="Times New Roman" w:hAnsi="Times New Roman" w:cs="Times New Roman"/>
          <w:b w:val="0"/>
          <w:color w:val="auto"/>
          <w:sz w:val="32"/>
        </w:rPr>
        <w:t xml:space="preserve">Scope </w:t>
      </w:r>
      <w:r w:rsidR="00D850CA" w:rsidRPr="0088528D">
        <w:rPr>
          <w:rFonts w:ascii="Times New Roman" w:hAnsi="Times New Roman" w:cs="Times New Roman"/>
          <w:b w:val="0"/>
          <w:color w:val="auto"/>
          <w:sz w:val="32"/>
        </w:rPr>
        <w:t>and Limitation of the Study</w:t>
      </w:r>
      <w:bookmarkEnd w:id="57"/>
      <w:bookmarkEnd w:id="58"/>
      <w:bookmarkEnd w:id="59"/>
      <w:bookmarkEnd w:id="60"/>
      <w:bookmarkEnd w:id="61"/>
    </w:p>
    <w:p w14:paraId="05BD7DFC" w14:textId="77777777" w:rsidR="006F172F" w:rsidRPr="0088528D" w:rsidRDefault="006F172F" w:rsidP="006F172F">
      <w:pPr>
        <w:rPr>
          <w:rFonts w:ascii="Times New Roman" w:hAnsi="Times New Roman" w:cs="Times New Roman"/>
        </w:rPr>
      </w:pPr>
    </w:p>
    <w:p w14:paraId="1C7113E0" w14:textId="05461295" w:rsidR="00EA6292" w:rsidRPr="0088528D" w:rsidRDefault="00D850CA" w:rsidP="004F307E">
      <w:pPr>
        <w:pStyle w:val="Default"/>
        <w:spacing w:line="360" w:lineRule="auto"/>
        <w:jc w:val="both"/>
        <w:rPr>
          <w:color w:val="auto"/>
        </w:rPr>
      </w:pPr>
      <w:r w:rsidRPr="0088528D">
        <w:rPr>
          <w:color w:val="auto"/>
        </w:rPr>
        <w:t xml:space="preserve">The scope </w:t>
      </w:r>
      <w:r w:rsidR="001364CA" w:rsidRPr="0088528D">
        <w:rPr>
          <w:color w:val="auto"/>
        </w:rPr>
        <w:t>of this research is to investigate the application of data mining techniques for</w:t>
      </w:r>
      <w:r w:rsidR="00EA6292" w:rsidRPr="0088528D">
        <w:rPr>
          <w:color w:val="auto"/>
        </w:rPr>
        <w:t xml:space="preserve"> predicting the regularities of factor affecting antenatal care in </w:t>
      </w:r>
      <w:r w:rsidR="001364CA" w:rsidRPr="0088528D">
        <w:rPr>
          <w:color w:val="auto"/>
        </w:rPr>
        <w:t>Ethiopia. In this research predictive</w:t>
      </w:r>
      <w:r w:rsidR="00EA6292" w:rsidRPr="0088528D">
        <w:rPr>
          <w:color w:val="auto"/>
        </w:rPr>
        <w:t xml:space="preserve"> model has been constructed to utiliz</w:t>
      </w:r>
      <w:r w:rsidRPr="0088528D">
        <w:rPr>
          <w:color w:val="auto"/>
        </w:rPr>
        <w:t>e skilled birth attendant.  The</w:t>
      </w:r>
      <w:r w:rsidR="00EA6292" w:rsidRPr="0088528D">
        <w:rPr>
          <w:color w:val="auto"/>
        </w:rPr>
        <w:t xml:space="preserve"> proposed model was used to improve the health sector in different</w:t>
      </w:r>
      <w:r w:rsidRPr="0088528D">
        <w:rPr>
          <w:color w:val="auto"/>
        </w:rPr>
        <w:t xml:space="preserve"> perspectives, such as to help for policy makers, </w:t>
      </w:r>
      <w:r w:rsidR="00AC7B1F" w:rsidRPr="0088528D">
        <w:rPr>
          <w:color w:val="auto"/>
        </w:rPr>
        <w:t xml:space="preserve">health </w:t>
      </w:r>
      <w:r w:rsidR="001364CA" w:rsidRPr="0088528D">
        <w:rPr>
          <w:color w:val="auto"/>
        </w:rPr>
        <w:t>extension workers, and other parties involved</w:t>
      </w:r>
      <w:r w:rsidR="00EA6292" w:rsidRPr="0088528D">
        <w:rPr>
          <w:color w:val="auto"/>
        </w:rPr>
        <w:t xml:space="preserve"> </w:t>
      </w:r>
      <w:r w:rsidR="001364CA" w:rsidRPr="0088528D">
        <w:rPr>
          <w:color w:val="auto"/>
        </w:rPr>
        <w:t>in the health sector to</w:t>
      </w:r>
      <w:r w:rsidR="00EA6292" w:rsidRPr="0088528D">
        <w:rPr>
          <w:color w:val="auto"/>
        </w:rPr>
        <w:t xml:space="preserve"> make appropriate decision. </w:t>
      </w:r>
    </w:p>
    <w:p w14:paraId="56EB8FF8" w14:textId="022DA8CC" w:rsidR="00EA6292" w:rsidRPr="0088528D" w:rsidRDefault="00EA6292" w:rsidP="004F307E">
      <w:pPr>
        <w:pStyle w:val="Default"/>
        <w:spacing w:line="360" w:lineRule="auto"/>
        <w:jc w:val="both"/>
        <w:rPr>
          <w:color w:val="auto"/>
        </w:rPr>
      </w:pPr>
      <w:r w:rsidRPr="0088528D">
        <w:rPr>
          <w:color w:val="auto"/>
        </w:rPr>
        <w:t>This research was aimed to include all-important information from Ethiopia demographic health survey data</w:t>
      </w:r>
      <w:r w:rsidR="004B096D" w:rsidRPr="0088528D">
        <w:rPr>
          <w:color w:val="auto"/>
        </w:rPr>
        <w:t xml:space="preserve"> but some of the variables such as distance to health facility, availability of transportation </w:t>
      </w:r>
      <w:r w:rsidR="00D850CA" w:rsidRPr="0088528D">
        <w:rPr>
          <w:color w:val="auto"/>
        </w:rPr>
        <w:t>is</w:t>
      </w:r>
      <w:r w:rsidR="004B096D" w:rsidRPr="0088528D">
        <w:rPr>
          <w:color w:val="auto"/>
        </w:rPr>
        <w:t xml:space="preserve"> not included</w:t>
      </w:r>
      <w:r w:rsidRPr="0088528D">
        <w:rPr>
          <w:color w:val="auto"/>
        </w:rPr>
        <w:t>.</w:t>
      </w:r>
      <w:r w:rsidR="00D850CA" w:rsidRPr="0088528D">
        <w:rPr>
          <w:color w:val="auto"/>
        </w:rPr>
        <w:t xml:space="preserve"> </w:t>
      </w:r>
      <w:r w:rsidRPr="0088528D">
        <w:rPr>
          <w:color w:val="auto"/>
        </w:rPr>
        <w:t>This research attempted to apply three DM techniques such as J</w:t>
      </w:r>
      <w:r w:rsidR="004F307E" w:rsidRPr="0088528D">
        <w:rPr>
          <w:color w:val="auto"/>
        </w:rPr>
        <w:t>48 decision tree, naïve</w:t>
      </w:r>
      <w:r w:rsidRPr="0088528D">
        <w:rPr>
          <w:color w:val="auto"/>
        </w:rPr>
        <w:t xml:space="preserve"> </w:t>
      </w:r>
      <w:r w:rsidR="004F307E" w:rsidRPr="0088528D">
        <w:rPr>
          <w:color w:val="auto"/>
        </w:rPr>
        <w:t>Bayes, and</w:t>
      </w:r>
      <w:r w:rsidRPr="0088528D">
        <w:rPr>
          <w:color w:val="auto"/>
        </w:rPr>
        <w:t xml:space="preserve"> PART rule induction in predicting factors affecting antenatal care clients to utilize skilled birth attendant. It was aimed to include large number of women throughout the country; the data used in this study was only </w:t>
      </w:r>
      <w:r w:rsidR="004B096D" w:rsidRPr="0088528D">
        <w:rPr>
          <w:color w:val="auto"/>
        </w:rPr>
        <w:t>4,933</w:t>
      </w:r>
      <w:r w:rsidRPr="0088528D">
        <w:rPr>
          <w:color w:val="auto"/>
        </w:rPr>
        <w:t xml:space="preserve"> women instances that had ANC visits only.</w:t>
      </w:r>
    </w:p>
    <w:p w14:paraId="25FEFAFB" w14:textId="58EC9140" w:rsidR="00EA6292" w:rsidRPr="0088528D" w:rsidRDefault="00EA6292" w:rsidP="003D64DA">
      <w:pPr>
        <w:pStyle w:val="Heading2"/>
        <w:numPr>
          <w:ilvl w:val="1"/>
          <w:numId w:val="9"/>
        </w:numPr>
        <w:rPr>
          <w:rFonts w:ascii="Times New Roman" w:hAnsi="Times New Roman" w:cs="Times New Roman"/>
          <w:b w:val="0"/>
          <w:color w:val="auto"/>
          <w:sz w:val="32"/>
        </w:rPr>
      </w:pPr>
      <w:bookmarkStart w:id="62" w:name="_Toc503895115"/>
      <w:bookmarkStart w:id="63" w:name="_Toc503907856"/>
      <w:bookmarkStart w:id="64" w:name="_Toc505350229"/>
      <w:bookmarkStart w:id="65" w:name="_Toc509072614"/>
      <w:bookmarkStart w:id="66" w:name="_Toc512246976"/>
      <w:r w:rsidRPr="0088528D">
        <w:rPr>
          <w:rFonts w:ascii="Times New Roman" w:hAnsi="Times New Roman" w:cs="Times New Roman"/>
          <w:b w:val="0"/>
          <w:color w:val="auto"/>
          <w:sz w:val="32"/>
        </w:rPr>
        <w:t>Methodology</w:t>
      </w:r>
      <w:bookmarkEnd w:id="62"/>
      <w:bookmarkEnd w:id="63"/>
      <w:bookmarkEnd w:id="64"/>
      <w:bookmarkEnd w:id="65"/>
      <w:bookmarkEnd w:id="66"/>
    </w:p>
    <w:p w14:paraId="068D36AB" w14:textId="77777777" w:rsidR="00D850CA" w:rsidRPr="0088528D" w:rsidRDefault="00D850CA" w:rsidP="00D850CA">
      <w:pPr>
        <w:rPr>
          <w:rFonts w:ascii="Times New Roman" w:hAnsi="Times New Roman" w:cs="Times New Roman"/>
        </w:rPr>
      </w:pPr>
    </w:p>
    <w:p w14:paraId="3EB785AB" w14:textId="188FAC42" w:rsidR="00126247" w:rsidRPr="0088528D" w:rsidRDefault="00EA6292" w:rsidP="00126247">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bCs/>
          <w:sz w:val="24"/>
          <w:szCs w:val="24"/>
        </w:rPr>
        <w:t>We need to have research methodology to see the overall process/steps of the research activities to b</w:t>
      </w:r>
      <w:r w:rsidR="00D850CA" w:rsidRPr="0088528D">
        <w:rPr>
          <w:rFonts w:ascii="Times New Roman" w:hAnsi="Times New Roman" w:cs="Times New Roman"/>
          <w:bCs/>
          <w:sz w:val="24"/>
          <w:szCs w:val="24"/>
        </w:rPr>
        <w:t>e done for data mining research</w:t>
      </w:r>
      <w:r w:rsidRPr="0088528D">
        <w:rPr>
          <w:rFonts w:ascii="Times New Roman" w:hAnsi="Times New Roman" w:cs="Times New Roman"/>
          <w:bCs/>
          <w:sz w:val="24"/>
          <w:szCs w:val="24"/>
        </w:rPr>
        <w:t>.</w:t>
      </w:r>
      <w:r w:rsidR="00D850CA" w:rsidRPr="0088528D">
        <w:rPr>
          <w:rFonts w:ascii="Times New Roman" w:hAnsi="Times New Roman" w:cs="Times New Roman"/>
          <w:bCs/>
          <w:sz w:val="24"/>
          <w:szCs w:val="24"/>
        </w:rPr>
        <w:t xml:space="preserve"> </w:t>
      </w:r>
      <w:r w:rsidRPr="0088528D">
        <w:rPr>
          <w:rFonts w:ascii="Times New Roman" w:hAnsi="Times New Roman" w:cs="Times New Roman"/>
          <w:bCs/>
          <w:sz w:val="24"/>
          <w:szCs w:val="24"/>
        </w:rPr>
        <w:t xml:space="preserve">It helps to ensure that sufficient checks </w:t>
      </w:r>
      <w:r w:rsidR="00AC7B1F" w:rsidRPr="0088528D">
        <w:rPr>
          <w:rFonts w:ascii="Times New Roman" w:hAnsi="Times New Roman" w:cs="Times New Roman"/>
          <w:bCs/>
          <w:sz w:val="24"/>
          <w:szCs w:val="24"/>
        </w:rPr>
        <w:t>have</w:t>
      </w:r>
      <w:r w:rsidRPr="0088528D">
        <w:rPr>
          <w:rFonts w:ascii="Times New Roman" w:hAnsi="Times New Roman" w:cs="Times New Roman"/>
          <w:bCs/>
          <w:sz w:val="24"/>
          <w:szCs w:val="24"/>
        </w:rPr>
        <w:t xml:space="preserve"> been done in each steps. </w:t>
      </w:r>
      <w:r w:rsidR="00126247" w:rsidRPr="0088528D">
        <w:rPr>
          <w:rFonts w:ascii="Times New Roman" w:hAnsi="Times New Roman" w:cs="Times New Roman"/>
          <w:sz w:val="24"/>
          <w:szCs w:val="24"/>
        </w:rPr>
        <w:t xml:space="preserve">Data mining research falls in the category of experimental research because </w:t>
      </w:r>
      <w:r w:rsidR="00126247" w:rsidRPr="0088528D">
        <w:rPr>
          <w:rFonts w:ascii="Times New Roman" w:hAnsi="Times New Roman" w:cs="Times New Roman"/>
          <w:bCs/>
          <w:sz w:val="24"/>
          <w:szCs w:val="24"/>
        </w:rPr>
        <w:t>experimental</w:t>
      </w:r>
      <w:r w:rsidRPr="0088528D">
        <w:rPr>
          <w:rFonts w:ascii="Times New Roman" w:hAnsi="Times New Roman" w:cs="Times New Roman"/>
          <w:bCs/>
          <w:sz w:val="24"/>
          <w:szCs w:val="24"/>
        </w:rPr>
        <w:t xml:space="preserve"> research</w:t>
      </w:r>
      <w:r w:rsidR="00126247" w:rsidRPr="0088528D">
        <w:rPr>
          <w:rFonts w:ascii="Times New Roman" w:hAnsi="Times New Roman" w:cs="Times New Roman"/>
          <w:bCs/>
          <w:sz w:val="24"/>
          <w:szCs w:val="24"/>
        </w:rPr>
        <w:t xml:space="preserve"> is data-based research that</w:t>
      </w:r>
      <w:r w:rsidR="00926E3E" w:rsidRPr="0088528D">
        <w:rPr>
          <w:rFonts w:ascii="Times New Roman" w:hAnsi="Times New Roman" w:cs="Times New Roman"/>
          <w:bCs/>
          <w:sz w:val="24"/>
          <w:szCs w:val="24"/>
        </w:rPr>
        <w:t xml:space="preserve"> helps</w:t>
      </w:r>
      <w:r w:rsidRPr="0088528D">
        <w:rPr>
          <w:rFonts w:ascii="Times New Roman" w:hAnsi="Times New Roman" w:cs="Times New Roman"/>
          <w:bCs/>
          <w:sz w:val="24"/>
          <w:szCs w:val="24"/>
        </w:rPr>
        <w:t xml:space="preserve"> </w:t>
      </w:r>
      <w:r w:rsidRPr="0088528D">
        <w:rPr>
          <w:rFonts w:ascii="Times New Roman" w:hAnsi="Times New Roman" w:cs="Times New Roman"/>
          <w:sz w:val="24"/>
          <w:szCs w:val="24"/>
        </w:rPr>
        <w:t xml:space="preserve">to examine the effect of a variable or treatment which is known as experimental </w:t>
      </w:r>
      <w:r w:rsidR="00AC7B1F" w:rsidRPr="0088528D">
        <w:rPr>
          <w:rFonts w:ascii="Times New Roman" w:hAnsi="Times New Roman" w:cs="Times New Roman"/>
          <w:sz w:val="24"/>
          <w:szCs w:val="24"/>
        </w:rPr>
        <w:t>variable [92].</w:t>
      </w:r>
      <w:r w:rsidRPr="0088528D">
        <w:rPr>
          <w:rFonts w:ascii="Times New Roman" w:hAnsi="Times New Roman" w:cs="Times New Roman"/>
          <w:sz w:val="24"/>
          <w:szCs w:val="24"/>
        </w:rPr>
        <w:t xml:space="preserve"> In this study, the experimental variable is </w:t>
      </w:r>
      <w:r w:rsidR="004B096D" w:rsidRPr="0088528D">
        <w:rPr>
          <w:rFonts w:ascii="Times New Roman" w:hAnsi="Times New Roman" w:cs="Times New Roman"/>
          <w:sz w:val="24"/>
          <w:szCs w:val="24"/>
        </w:rPr>
        <w:t xml:space="preserve">utilization of </w:t>
      </w:r>
      <w:r w:rsidRPr="0088528D">
        <w:rPr>
          <w:rFonts w:ascii="Times New Roman" w:hAnsi="Times New Roman" w:cs="Times New Roman"/>
          <w:sz w:val="24"/>
          <w:szCs w:val="24"/>
        </w:rPr>
        <w:t>skilled birth attendant to be examined through factors affecting its utilizat</w:t>
      </w:r>
      <w:r w:rsidR="00697E1E" w:rsidRPr="0088528D">
        <w:rPr>
          <w:rFonts w:ascii="Times New Roman" w:hAnsi="Times New Roman" w:cs="Times New Roman"/>
          <w:sz w:val="24"/>
          <w:szCs w:val="24"/>
        </w:rPr>
        <w:t xml:space="preserve">ion among independent </w:t>
      </w:r>
      <w:r w:rsidR="00AC7B1F" w:rsidRPr="0088528D">
        <w:rPr>
          <w:rFonts w:ascii="Times New Roman" w:hAnsi="Times New Roman" w:cs="Times New Roman"/>
          <w:sz w:val="24"/>
          <w:szCs w:val="24"/>
        </w:rPr>
        <w:t>variables.</w:t>
      </w:r>
    </w:p>
    <w:p w14:paraId="5E237EBE" w14:textId="5AD2ED7B" w:rsidR="00D850CA" w:rsidRPr="0088528D" w:rsidRDefault="00EA6292" w:rsidP="009F35B4">
      <w:pPr>
        <w:pStyle w:val="Default"/>
        <w:spacing w:line="360" w:lineRule="auto"/>
        <w:jc w:val="both"/>
        <w:rPr>
          <w:bCs/>
          <w:color w:val="auto"/>
        </w:rPr>
      </w:pPr>
      <w:r w:rsidRPr="0088528D">
        <w:rPr>
          <w:bCs/>
          <w:color w:val="auto"/>
        </w:rPr>
        <w:t xml:space="preserve">Following the experimental study, Hybrid datamining process model was followed because it combines </w:t>
      </w:r>
      <w:r w:rsidR="00AC7B1F" w:rsidRPr="0088528D">
        <w:rPr>
          <w:bCs/>
          <w:color w:val="auto"/>
        </w:rPr>
        <w:t xml:space="preserve">the </w:t>
      </w:r>
      <w:r w:rsidRPr="0088528D">
        <w:rPr>
          <w:bCs/>
          <w:color w:val="auto"/>
        </w:rPr>
        <w:t xml:space="preserve">best features of CRISP and KDD process models to build a predictive model using data mining techniques. The study was done based on the EDHS 2016 data. </w:t>
      </w:r>
      <w:bookmarkStart w:id="67" w:name="_Toc503907857"/>
    </w:p>
    <w:p w14:paraId="12C23138" w14:textId="64D8F885" w:rsidR="00467598" w:rsidRPr="0088528D" w:rsidRDefault="00D850CA" w:rsidP="00D850CA">
      <w:pPr>
        <w:rPr>
          <w:rFonts w:ascii="Times New Roman" w:eastAsiaTheme="minorHAnsi" w:hAnsi="Times New Roman" w:cs="Times New Roman"/>
          <w:bCs/>
          <w:sz w:val="24"/>
        </w:rPr>
      </w:pPr>
      <w:r w:rsidRPr="0088528D">
        <w:rPr>
          <w:rFonts w:ascii="Times New Roman" w:hAnsi="Times New Roman" w:cs="Times New Roman"/>
          <w:bCs/>
        </w:rPr>
        <w:br w:type="page"/>
      </w:r>
    </w:p>
    <w:p w14:paraId="3EE6DDED" w14:textId="171A755A" w:rsidR="00EA6292" w:rsidRPr="0088528D" w:rsidRDefault="00EA6292" w:rsidP="003D64DA">
      <w:pPr>
        <w:pStyle w:val="Heading3"/>
        <w:numPr>
          <w:ilvl w:val="2"/>
          <w:numId w:val="9"/>
        </w:numPr>
        <w:rPr>
          <w:rFonts w:ascii="Times New Roman" w:hAnsi="Times New Roman" w:cs="Times New Roman"/>
          <w:b w:val="0"/>
          <w:color w:val="auto"/>
          <w:sz w:val="32"/>
        </w:rPr>
      </w:pPr>
      <w:bookmarkStart w:id="68" w:name="_Toc512246977"/>
      <w:r w:rsidRPr="0088528D">
        <w:rPr>
          <w:rFonts w:ascii="Times New Roman" w:hAnsi="Times New Roman" w:cs="Times New Roman"/>
          <w:b w:val="0"/>
          <w:color w:val="auto"/>
          <w:sz w:val="32"/>
        </w:rPr>
        <w:lastRenderedPageBreak/>
        <w:t>Research Design</w:t>
      </w:r>
      <w:bookmarkEnd w:id="67"/>
      <w:bookmarkEnd w:id="68"/>
    </w:p>
    <w:p w14:paraId="6D14AA20" w14:textId="77777777" w:rsidR="00D850CA" w:rsidRPr="0088528D" w:rsidRDefault="00D850CA" w:rsidP="00D850CA">
      <w:pPr>
        <w:rPr>
          <w:rFonts w:ascii="Times New Roman" w:hAnsi="Times New Roman" w:cs="Times New Roman"/>
        </w:rPr>
      </w:pPr>
    </w:p>
    <w:p w14:paraId="616D31D0" w14:textId="1BA7E5EA" w:rsidR="00EA6292" w:rsidRPr="0088528D" w:rsidRDefault="00EA6292" w:rsidP="004B096D">
      <w:pPr>
        <w:pStyle w:val="Default"/>
        <w:spacing w:line="360" w:lineRule="auto"/>
        <w:jc w:val="both"/>
        <w:rPr>
          <w:color w:val="auto"/>
        </w:rPr>
      </w:pPr>
      <w:r w:rsidRPr="0088528D">
        <w:rPr>
          <w:color w:val="auto"/>
        </w:rPr>
        <w:t>To achieve the objectives of this study, the researcher has used Hybrid datamining process model to build the predictive model of</w:t>
      </w:r>
      <w:r w:rsidR="004B096D" w:rsidRPr="0088528D">
        <w:rPr>
          <w:color w:val="auto"/>
        </w:rPr>
        <w:t xml:space="preserve"> utilization of skilled birth attendant among</w:t>
      </w:r>
      <w:r w:rsidRPr="0088528D">
        <w:rPr>
          <w:color w:val="auto"/>
        </w:rPr>
        <w:t xml:space="preserve"> Antenatal care client’s using data mining techniques.</w:t>
      </w:r>
    </w:p>
    <w:p w14:paraId="32583632" w14:textId="77777777" w:rsidR="00EA6292" w:rsidRPr="0088528D" w:rsidRDefault="00EA6292" w:rsidP="004B096D">
      <w:pPr>
        <w:pStyle w:val="Default"/>
        <w:spacing w:line="360" w:lineRule="auto"/>
        <w:jc w:val="both"/>
        <w:rPr>
          <w:color w:val="auto"/>
        </w:rPr>
      </w:pPr>
      <w:r w:rsidRPr="0088528D">
        <w:rPr>
          <w:color w:val="auto"/>
        </w:rPr>
        <w:t xml:space="preserve">The features of Hybrid methodology are iterative and interactive in each of its six steps. </w:t>
      </w:r>
    </w:p>
    <w:p w14:paraId="7D23F806" w14:textId="09C4C284" w:rsidR="00EA6292" w:rsidRPr="0088528D" w:rsidRDefault="00EA6292" w:rsidP="004B096D">
      <w:pPr>
        <w:pStyle w:val="Default"/>
        <w:spacing w:line="360" w:lineRule="auto"/>
        <w:jc w:val="both"/>
        <w:rPr>
          <w:color w:val="auto"/>
        </w:rPr>
      </w:pPr>
      <w:r w:rsidRPr="0088528D">
        <w:rPr>
          <w:color w:val="auto"/>
        </w:rPr>
        <w:t>The following section discusses in detail about the steps of hybrid knowled</w:t>
      </w:r>
      <w:r w:rsidR="004B096D" w:rsidRPr="0088528D">
        <w:rPr>
          <w:color w:val="auto"/>
        </w:rPr>
        <w:t>ge discovery process in detail.</w:t>
      </w:r>
    </w:p>
    <w:p w14:paraId="3C87AD5E" w14:textId="193A2272" w:rsidR="00EA6292" w:rsidRPr="0088528D" w:rsidRDefault="00EA6292" w:rsidP="003D64DA">
      <w:pPr>
        <w:pStyle w:val="Heading3"/>
        <w:numPr>
          <w:ilvl w:val="2"/>
          <w:numId w:val="9"/>
        </w:numPr>
        <w:rPr>
          <w:rFonts w:ascii="Times New Roman" w:hAnsi="Times New Roman" w:cs="Times New Roman"/>
          <w:b w:val="0"/>
          <w:color w:val="auto"/>
          <w:sz w:val="32"/>
        </w:rPr>
      </w:pPr>
      <w:bookmarkStart w:id="69" w:name="_Toc503907858"/>
      <w:bookmarkStart w:id="70" w:name="_Toc512246978"/>
      <w:r w:rsidRPr="0088528D">
        <w:rPr>
          <w:rFonts w:ascii="Times New Roman" w:hAnsi="Times New Roman" w:cs="Times New Roman"/>
          <w:b w:val="0"/>
          <w:color w:val="auto"/>
          <w:sz w:val="32"/>
        </w:rPr>
        <w:t>Understanding the Business Domain</w:t>
      </w:r>
      <w:bookmarkEnd w:id="69"/>
      <w:bookmarkEnd w:id="70"/>
    </w:p>
    <w:p w14:paraId="66483BD7" w14:textId="77777777" w:rsidR="00D850CA" w:rsidRPr="0088528D" w:rsidRDefault="00D850CA" w:rsidP="00D850CA">
      <w:pPr>
        <w:rPr>
          <w:rFonts w:ascii="Times New Roman" w:hAnsi="Times New Roman" w:cs="Times New Roman"/>
        </w:rPr>
      </w:pPr>
    </w:p>
    <w:p w14:paraId="388CF9E2" w14:textId="7A8401E7" w:rsidR="00EA6292" w:rsidRPr="0088528D" w:rsidRDefault="00EA6292" w:rsidP="004B096D">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Problem domain understanding focuses on understanding the project objectives and requirements from a business perspective, then converting this knowledge into a data mining problem definition and a preliminary plan desi</w:t>
      </w:r>
      <w:r w:rsidR="004B096D" w:rsidRPr="0088528D">
        <w:rPr>
          <w:rFonts w:ascii="Times New Roman" w:hAnsi="Times New Roman" w:cs="Times New Roman"/>
          <w:sz w:val="24"/>
          <w:szCs w:val="24"/>
        </w:rPr>
        <w:t xml:space="preserve">gned to achieve the objectives </w:t>
      </w:r>
      <w:r w:rsidRPr="0088528D">
        <w:rPr>
          <w:rFonts w:ascii="Times New Roman" w:hAnsi="Times New Roman" w:cs="Times New Roman"/>
          <w:sz w:val="24"/>
          <w:szCs w:val="24"/>
        </w:rPr>
        <w:t>[21].</w:t>
      </w:r>
    </w:p>
    <w:p w14:paraId="135B2A52" w14:textId="77777777" w:rsidR="00EA6292" w:rsidRPr="0088528D" w:rsidRDefault="00EA6292" w:rsidP="004B096D">
      <w:pPr>
        <w:pStyle w:val="Default"/>
        <w:spacing w:line="360" w:lineRule="auto"/>
        <w:jc w:val="both"/>
        <w:rPr>
          <w:color w:val="auto"/>
        </w:rPr>
      </w:pPr>
      <w:r w:rsidRPr="0088528D">
        <w:rPr>
          <w:color w:val="auto"/>
        </w:rPr>
        <w:t xml:space="preserve">The first step in the hybrid KDP process is to understand the problem domain to define the Problem under study and determine the research goals and learning about current solution to the problem. </w:t>
      </w:r>
    </w:p>
    <w:p w14:paraId="3C90D90A" w14:textId="77777777" w:rsidR="003E19D9" w:rsidRPr="0088528D" w:rsidRDefault="003E19D9" w:rsidP="003E19D9">
      <w:pPr>
        <w:pStyle w:val="Default"/>
        <w:spacing w:line="276" w:lineRule="auto"/>
        <w:jc w:val="both"/>
        <w:rPr>
          <w:color w:val="auto"/>
        </w:rPr>
      </w:pPr>
    </w:p>
    <w:p w14:paraId="01C748ED" w14:textId="6565A825" w:rsidR="00EA6292" w:rsidRPr="0088528D" w:rsidRDefault="00EA6292" w:rsidP="004B096D">
      <w:pPr>
        <w:pStyle w:val="Default"/>
        <w:spacing w:line="360" w:lineRule="auto"/>
        <w:jc w:val="both"/>
        <w:rPr>
          <w:color w:val="auto"/>
        </w:rPr>
      </w:pPr>
      <w:r w:rsidRPr="0088528D">
        <w:rPr>
          <w:color w:val="auto"/>
        </w:rPr>
        <w:t>In this study appropriate health framework is identified to better understand the</w:t>
      </w:r>
      <w:r w:rsidR="00697E1E" w:rsidRPr="0088528D">
        <w:rPr>
          <w:color w:val="auto"/>
        </w:rPr>
        <w:t xml:space="preserve"> problem under study</w:t>
      </w:r>
      <w:r w:rsidRPr="0088528D">
        <w:rPr>
          <w:color w:val="auto"/>
        </w:rPr>
        <w:t>. The researcher discussed models to select health behavior model which can affect utilization of individual in the utilization of health facilities. Hence these models are briefly discussed in chapter four such as Andersen Health Behavioral</w:t>
      </w:r>
      <w:r w:rsidR="00D850CA" w:rsidRPr="0088528D">
        <w:rPr>
          <w:color w:val="auto"/>
        </w:rPr>
        <w:t xml:space="preserve"> Model, the Health Belief Model. </w:t>
      </w:r>
      <w:r w:rsidRPr="0088528D">
        <w:rPr>
          <w:color w:val="auto"/>
        </w:rPr>
        <w:t>The Theory of Reasoned Action (TRA) and The Theory Planned Behavior (TPB), and the Trans-Theoretical model of Health Beh</w:t>
      </w:r>
      <w:r w:rsidR="00D850CA" w:rsidRPr="0088528D">
        <w:rPr>
          <w:color w:val="auto"/>
        </w:rPr>
        <w:t>avior C</w:t>
      </w:r>
      <w:r w:rsidRPr="0088528D">
        <w:rPr>
          <w:color w:val="auto"/>
        </w:rPr>
        <w:t>hange Model then Andersen Health model was selected and used to understand the problem of this study.</w:t>
      </w:r>
    </w:p>
    <w:p w14:paraId="1BE329AE" w14:textId="77777777" w:rsidR="003E19D9" w:rsidRPr="0088528D" w:rsidRDefault="003E19D9" w:rsidP="003E19D9">
      <w:pPr>
        <w:pStyle w:val="Default"/>
        <w:spacing w:line="276" w:lineRule="auto"/>
        <w:jc w:val="both"/>
        <w:rPr>
          <w:color w:val="auto"/>
        </w:rPr>
      </w:pPr>
    </w:p>
    <w:p w14:paraId="637B848A" w14:textId="09D49CD2" w:rsidR="00EA6292" w:rsidRPr="0088528D" w:rsidRDefault="00EA6292" w:rsidP="004B096D">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Andersen's Health Behavioral Model was the basis for the assumption of this study that assumes that predisposing, enabling   and need factors, including social support are important factors determining women's utilization of health facilities for delivery </w:t>
      </w:r>
      <w:r w:rsidR="003E19D9" w:rsidRPr="0088528D">
        <w:rPr>
          <w:rFonts w:ascii="Times New Roman" w:hAnsi="Times New Roman" w:cs="Times New Roman"/>
          <w:sz w:val="24"/>
          <w:szCs w:val="24"/>
        </w:rPr>
        <w:t>by skilled birth attendant [22].</w:t>
      </w:r>
    </w:p>
    <w:p w14:paraId="390F6EAC" w14:textId="1FB1487B" w:rsidR="00EA6292" w:rsidRPr="0088528D" w:rsidRDefault="00EA6292" w:rsidP="006A2917">
      <w:pPr>
        <w:pStyle w:val="Default"/>
        <w:spacing w:line="360" w:lineRule="auto"/>
        <w:jc w:val="both"/>
        <w:rPr>
          <w:color w:val="auto"/>
        </w:rPr>
      </w:pPr>
      <w:r w:rsidRPr="0088528D">
        <w:rPr>
          <w:color w:val="auto"/>
        </w:rPr>
        <w:t xml:space="preserve">According to the latest version, </w:t>
      </w:r>
      <w:r w:rsidR="003E19D9" w:rsidRPr="0088528D">
        <w:rPr>
          <w:color w:val="auto"/>
        </w:rPr>
        <w:t>Andersen’s [</w:t>
      </w:r>
      <w:r w:rsidRPr="0088528D">
        <w:rPr>
          <w:color w:val="auto"/>
        </w:rPr>
        <w:t xml:space="preserve">23] classify conditions that facilitate or impede utilization </w:t>
      </w:r>
      <w:r w:rsidR="004F3829" w:rsidRPr="0088528D">
        <w:rPr>
          <w:color w:val="auto"/>
        </w:rPr>
        <w:t xml:space="preserve">of health services in to Predisposing factors, Enabling factors and Need factors. </w:t>
      </w:r>
    </w:p>
    <w:p w14:paraId="1EADF966" w14:textId="705646CE" w:rsidR="006A2917" w:rsidRPr="0088528D" w:rsidRDefault="006A2917" w:rsidP="006A2917">
      <w:pPr>
        <w:pStyle w:val="NoSpacing"/>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From the predisposing factors the researcher has been selected: Mother’s Age at birth, Mother Education level, Partner Education level, marital status, Birth Order, Religion, </w:t>
      </w:r>
      <w:r w:rsidRPr="0088528D">
        <w:rPr>
          <w:rFonts w:ascii="Times New Roman" w:hAnsi="Times New Roman" w:cs="Times New Roman"/>
          <w:sz w:val="24"/>
          <w:szCs w:val="24"/>
        </w:rPr>
        <w:lastRenderedPageBreak/>
        <w:t>Partner Occupation, and Mother Occupation.</w:t>
      </w:r>
      <w:r w:rsidR="004F3829" w:rsidRPr="0088528D">
        <w:rPr>
          <w:rFonts w:ascii="Times New Roman" w:hAnsi="Times New Roman" w:cs="Times New Roman"/>
          <w:sz w:val="24"/>
          <w:szCs w:val="24"/>
        </w:rPr>
        <w:t xml:space="preserve"> </w:t>
      </w:r>
      <w:r w:rsidRPr="0088528D">
        <w:rPr>
          <w:rFonts w:ascii="Times New Roman" w:hAnsi="Times New Roman" w:cs="Times New Roman"/>
          <w:sz w:val="24"/>
          <w:szCs w:val="24"/>
        </w:rPr>
        <w:t>From the e</w:t>
      </w:r>
      <w:r w:rsidR="00D850CA" w:rsidRPr="0088528D">
        <w:rPr>
          <w:rFonts w:ascii="Times New Roman" w:hAnsi="Times New Roman" w:cs="Times New Roman"/>
          <w:sz w:val="24"/>
          <w:szCs w:val="24"/>
        </w:rPr>
        <w:t>nabling factors the researchers have</w:t>
      </w:r>
      <w:r w:rsidRPr="0088528D">
        <w:rPr>
          <w:rFonts w:ascii="Times New Roman" w:hAnsi="Times New Roman" w:cs="Times New Roman"/>
          <w:sz w:val="24"/>
          <w:szCs w:val="24"/>
        </w:rPr>
        <w:t xml:space="preserve"> been selected: Region, Residence, Access to Media, and Wealth Index. Finally</w:t>
      </w:r>
      <w:r w:rsidR="00D850CA" w:rsidRPr="0088528D">
        <w:rPr>
          <w:rFonts w:ascii="Times New Roman" w:hAnsi="Times New Roman" w:cs="Times New Roman"/>
          <w:sz w:val="24"/>
          <w:szCs w:val="24"/>
        </w:rPr>
        <w:t>,</w:t>
      </w:r>
      <w:r w:rsidRPr="0088528D">
        <w:rPr>
          <w:rFonts w:ascii="Times New Roman" w:hAnsi="Times New Roman" w:cs="Times New Roman"/>
          <w:sz w:val="24"/>
          <w:szCs w:val="24"/>
        </w:rPr>
        <w:t xml:space="preserve"> three variables were selected from Need factors: Timing of 1st ANC visit in months, Frequency of ANC Visit, and Core component of ANC services. </w:t>
      </w:r>
    </w:p>
    <w:p w14:paraId="3C339107" w14:textId="52DA7CD1" w:rsidR="00EA6292" w:rsidRPr="0088528D" w:rsidRDefault="00EA6292" w:rsidP="004F3829">
      <w:pPr>
        <w:pStyle w:val="Default"/>
        <w:spacing w:line="360" w:lineRule="auto"/>
        <w:jc w:val="both"/>
        <w:rPr>
          <w:color w:val="auto"/>
        </w:rPr>
      </w:pPr>
      <w:r w:rsidRPr="0088528D">
        <w:rPr>
          <w:color w:val="auto"/>
        </w:rPr>
        <w:t>Finally</w:t>
      </w:r>
      <w:r w:rsidR="00D850CA" w:rsidRPr="0088528D">
        <w:rPr>
          <w:color w:val="auto"/>
        </w:rPr>
        <w:t>,</w:t>
      </w:r>
      <w:r w:rsidRPr="0088528D">
        <w:rPr>
          <w:color w:val="auto"/>
        </w:rPr>
        <w:t xml:space="preserve"> the researcher </w:t>
      </w:r>
      <w:r w:rsidR="00697E1E" w:rsidRPr="0088528D">
        <w:rPr>
          <w:color w:val="auto"/>
        </w:rPr>
        <w:t xml:space="preserve">briefly discussed with the domain experts on the selected framework so as to select factors which affect the utilization of skilled birth attendant as per the </w:t>
      </w:r>
      <w:r w:rsidR="00697E1E" w:rsidRPr="0088528D">
        <w:rPr>
          <w:color w:val="auto"/>
          <w:szCs w:val="24"/>
        </w:rPr>
        <w:t xml:space="preserve">Andersen's Health Behavioral Model </w:t>
      </w:r>
      <w:r w:rsidR="00263499" w:rsidRPr="0088528D">
        <w:rPr>
          <w:color w:val="auto"/>
          <w:szCs w:val="24"/>
        </w:rPr>
        <w:t xml:space="preserve">considering </w:t>
      </w:r>
      <w:r w:rsidR="00697E1E" w:rsidRPr="0088528D">
        <w:rPr>
          <w:color w:val="auto"/>
          <w:szCs w:val="24"/>
        </w:rPr>
        <w:t>Ethiopia context</w:t>
      </w:r>
      <w:r w:rsidR="00A77C65" w:rsidRPr="0088528D">
        <w:rPr>
          <w:color w:val="auto"/>
          <w:szCs w:val="24"/>
        </w:rPr>
        <w:t>, and all appropriate variables selected and finally translated</w:t>
      </w:r>
      <w:r w:rsidRPr="0088528D">
        <w:rPr>
          <w:color w:val="auto"/>
        </w:rPr>
        <w:t xml:space="preserve"> the goals into data mining objectives and initial selection of data to be used was performed in the next step [8].</w:t>
      </w:r>
    </w:p>
    <w:p w14:paraId="214F9FE6" w14:textId="53BF7907" w:rsidR="00467598" w:rsidRPr="0088528D" w:rsidRDefault="00EA6292" w:rsidP="003D64DA">
      <w:pPr>
        <w:pStyle w:val="Heading3"/>
        <w:numPr>
          <w:ilvl w:val="2"/>
          <w:numId w:val="9"/>
        </w:numPr>
        <w:rPr>
          <w:rFonts w:ascii="Times New Roman" w:hAnsi="Times New Roman" w:cs="Times New Roman"/>
          <w:b w:val="0"/>
          <w:color w:val="auto"/>
          <w:sz w:val="32"/>
        </w:rPr>
      </w:pPr>
      <w:bookmarkStart w:id="71" w:name="_Toc503907859"/>
      <w:bookmarkStart w:id="72" w:name="_Toc512246979"/>
      <w:r w:rsidRPr="0088528D">
        <w:rPr>
          <w:rFonts w:ascii="Times New Roman" w:hAnsi="Times New Roman" w:cs="Times New Roman"/>
          <w:b w:val="0"/>
          <w:color w:val="auto"/>
          <w:sz w:val="32"/>
        </w:rPr>
        <w:t>Understanding the Data</w:t>
      </w:r>
      <w:bookmarkEnd w:id="71"/>
      <w:bookmarkEnd w:id="72"/>
    </w:p>
    <w:p w14:paraId="0D2BB290" w14:textId="53863588" w:rsidR="00EA6292" w:rsidRPr="0088528D" w:rsidRDefault="004F3829" w:rsidP="004F3829">
      <w:pPr>
        <w:pStyle w:val="Heading4"/>
        <w:keepNext/>
        <w:keepLines/>
        <w:spacing w:before="200" w:beforeAutospacing="0" w:after="0" w:afterAutospacing="0" w:line="360" w:lineRule="auto"/>
        <w:jc w:val="both"/>
        <w:rPr>
          <w:b w:val="0"/>
        </w:rPr>
      </w:pPr>
      <w:r w:rsidRPr="0088528D">
        <w:rPr>
          <w:b w:val="0"/>
        </w:rPr>
        <w:t>After selected</w:t>
      </w:r>
      <w:r w:rsidR="003F5136" w:rsidRPr="0088528D">
        <w:rPr>
          <w:b w:val="0"/>
        </w:rPr>
        <w:t xml:space="preserve"> the appropriate health belief model, the next steps </w:t>
      </w:r>
      <w:r w:rsidR="00D850CA" w:rsidRPr="0088528D">
        <w:rPr>
          <w:b w:val="0"/>
        </w:rPr>
        <w:t>are</w:t>
      </w:r>
      <w:r w:rsidR="003F5136" w:rsidRPr="0088528D">
        <w:rPr>
          <w:b w:val="0"/>
        </w:rPr>
        <w:t xml:space="preserve"> analyzing and understanding the data to be used in this study. </w:t>
      </w:r>
      <w:r w:rsidR="00EA6292" w:rsidRPr="0088528D">
        <w:rPr>
          <w:b w:val="0"/>
        </w:rPr>
        <w:t xml:space="preserve">The  source  of  data  for  this  research  was  2016  EDHS  dataset  available  at </w:t>
      </w:r>
      <w:hyperlink r:id="rId17" w:history="1">
        <w:r w:rsidR="00EA6292" w:rsidRPr="0088528D">
          <w:rPr>
            <w:rStyle w:val="Hyperlink"/>
            <w:b w:val="0"/>
            <w:color w:val="auto"/>
          </w:rPr>
          <w:t>www.measuredhs.com</w:t>
        </w:r>
      </w:hyperlink>
      <w:r w:rsidR="00EA6292" w:rsidRPr="0088528D">
        <w:rPr>
          <w:b w:val="0"/>
        </w:rPr>
        <w:t xml:space="preserve"> website after submitting the research objectives and</w:t>
      </w:r>
      <w:r w:rsidR="00D850CA" w:rsidRPr="0088528D">
        <w:rPr>
          <w:b w:val="0"/>
        </w:rPr>
        <w:t xml:space="preserve"> statement of the problem. The </w:t>
      </w:r>
      <w:r w:rsidR="00EA6292" w:rsidRPr="0088528D">
        <w:rPr>
          <w:b w:val="0"/>
        </w:rPr>
        <w:t>p</w:t>
      </w:r>
      <w:r w:rsidR="00B6565D" w:rsidRPr="0088528D">
        <w:rPr>
          <w:b w:val="0"/>
        </w:rPr>
        <w:t xml:space="preserve">rincipal objective of the </w:t>
      </w:r>
      <w:r w:rsidR="00AC7B1F" w:rsidRPr="0088528D">
        <w:rPr>
          <w:b w:val="0"/>
        </w:rPr>
        <w:t>2016 Ethiopia Demographic</w:t>
      </w:r>
      <w:r w:rsidR="00EA6292" w:rsidRPr="0088528D">
        <w:rPr>
          <w:b w:val="0"/>
        </w:rPr>
        <w:t xml:space="preserve"> </w:t>
      </w:r>
      <w:r w:rsidR="00AC7B1F" w:rsidRPr="0088528D">
        <w:rPr>
          <w:b w:val="0"/>
        </w:rPr>
        <w:t xml:space="preserve">and Health Survey (EDHS) is </w:t>
      </w:r>
      <w:r w:rsidR="00EA6292" w:rsidRPr="0088528D">
        <w:rPr>
          <w:b w:val="0"/>
        </w:rPr>
        <w:t xml:space="preserve">to provide current and reliable </w:t>
      </w:r>
      <w:r w:rsidR="00AC7B1F" w:rsidRPr="0088528D">
        <w:rPr>
          <w:b w:val="0"/>
        </w:rPr>
        <w:t>data on fertility</w:t>
      </w:r>
      <w:r w:rsidR="00EA6292" w:rsidRPr="0088528D">
        <w:rPr>
          <w:b w:val="0"/>
        </w:rPr>
        <w:t xml:space="preserve"> </w:t>
      </w:r>
      <w:r w:rsidR="00AC7B1F" w:rsidRPr="0088528D">
        <w:rPr>
          <w:b w:val="0"/>
        </w:rPr>
        <w:t xml:space="preserve">and </w:t>
      </w:r>
      <w:r w:rsidR="00EA6292" w:rsidRPr="0088528D">
        <w:rPr>
          <w:b w:val="0"/>
        </w:rPr>
        <w:t>famil</w:t>
      </w:r>
      <w:r w:rsidR="00AC7B1F" w:rsidRPr="0088528D">
        <w:rPr>
          <w:b w:val="0"/>
        </w:rPr>
        <w:t xml:space="preserve">y planning </w:t>
      </w:r>
      <w:r w:rsidR="00EA6292" w:rsidRPr="0088528D">
        <w:rPr>
          <w:b w:val="0"/>
        </w:rPr>
        <w:t xml:space="preserve">behavior, </w:t>
      </w:r>
      <w:r w:rsidR="00AC7B1F" w:rsidRPr="0088528D">
        <w:rPr>
          <w:b w:val="0"/>
        </w:rPr>
        <w:t xml:space="preserve">child mortality, adult and maternal </w:t>
      </w:r>
      <w:r w:rsidR="00EA6292" w:rsidRPr="0088528D">
        <w:rPr>
          <w:b w:val="0"/>
        </w:rPr>
        <w:t>mortality, children’s nutritional status, use of maternal and ch</w:t>
      </w:r>
      <w:r w:rsidR="00AC7B1F" w:rsidRPr="0088528D">
        <w:rPr>
          <w:b w:val="0"/>
        </w:rPr>
        <w:t xml:space="preserve">ild health services, knowledge </w:t>
      </w:r>
      <w:r w:rsidR="00EA6292" w:rsidRPr="0088528D">
        <w:rPr>
          <w:b w:val="0"/>
        </w:rPr>
        <w:t>of HIV/AIDS, and prevalence of HIV/AIDS and anemia. Among</w:t>
      </w:r>
      <w:r w:rsidR="00D850CA" w:rsidRPr="0088528D">
        <w:rPr>
          <w:b w:val="0"/>
        </w:rPr>
        <w:t xml:space="preserve"> these EDHS has collected high </w:t>
      </w:r>
      <w:r w:rsidR="00B6565D" w:rsidRPr="0088528D">
        <w:rPr>
          <w:b w:val="0"/>
        </w:rPr>
        <w:t xml:space="preserve">quality </w:t>
      </w:r>
      <w:r w:rsidR="00EA6292" w:rsidRPr="0088528D">
        <w:rPr>
          <w:b w:val="0"/>
        </w:rPr>
        <w:t>dat</w:t>
      </w:r>
      <w:r w:rsidR="00B6565D" w:rsidRPr="0088528D">
        <w:rPr>
          <w:b w:val="0"/>
        </w:rPr>
        <w:t xml:space="preserve">a on family </w:t>
      </w:r>
      <w:r w:rsidR="00AC7B1F" w:rsidRPr="0088528D">
        <w:rPr>
          <w:b w:val="0"/>
        </w:rPr>
        <w:t>health, including immunization coverage among children, prevalence</w:t>
      </w:r>
      <w:r w:rsidR="00EA6292" w:rsidRPr="0088528D">
        <w:rPr>
          <w:b w:val="0"/>
        </w:rPr>
        <w:t xml:space="preserve"> and treatment of diarrhea and other diseases among children under age five, and </w:t>
      </w:r>
      <w:r w:rsidR="00AC7B1F" w:rsidRPr="0088528D">
        <w:rPr>
          <w:b w:val="0"/>
        </w:rPr>
        <w:t>maternity care</w:t>
      </w:r>
      <w:r w:rsidR="00EA6292" w:rsidRPr="0088528D">
        <w:rPr>
          <w:b w:val="0"/>
        </w:rPr>
        <w:t xml:space="preserve"> indicators, </w:t>
      </w:r>
      <w:r w:rsidR="00AC7B1F" w:rsidRPr="0088528D">
        <w:rPr>
          <w:b w:val="0"/>
        </w:rPr>
        <w:t>including antenatal care</w:t>
      </w:r>
      <w:r w:rsidR="00EA6292" w:rsidRPr="0088528D">
        <w:rPr>
          <w:b w:val="0"/>
        </w:rPr>
        <w:t xml:space="preserve">, assistance at </w:t>
      </w:r>
      <w:r w:rsidR="00AC7B1F" w:rsidRPr="0088528D">
        <w:rPr>
          <w:b w:val="0"/>
        </w:rPr>
        <w:t>delivery and</w:t>
      </w:r>
      <w:r w:rsidR="00EA6292" w:rsidRPr="0088528D">
        <w:rPr>
          <w:b w:val="0"/>
        </w:rPr>
        <w:t xml:space="preserve"> postnatal care. </w:t>
      </w:r>
    </w:p>
    <w:p w14:paraId="606DFE60" w14:textId="77777777" w:rsidR="00EA6292" w:rsidRPr="0088528D" w:rsidRDefault="00EA6292" w:rsidP="003E19D9">
      <w:pPr>
        <w:pStyle w:val="Default"/>
        <w:spacing w:line="276" w:lineRule="auto"/>
        <w:jc w:val="both"/>
        <w:rPr>
          <w:color w:val="auto"/>
        </w:rPr>
      </w:pPr>
    </w:p>
    <w:p w14:paraId="08CB66B0" w14:textId="3C7CB7A2" w:rsidR="00EA6292" w:rsidRPr="0088528D" w:rsidRDefault="00EA6292" w:rsidP="004F3829">
      <w:pPr>
        <w:pStyle w:val="Default"/>
        <w:spacing w:line="360" w:lineRule="auto"/>
        <w:jc w:val="both"/>
        <w:rPr>
          <w:color w:val="auto"/>
        </w:rPr>
      </w:pPr>
      <w:r w:rsidRPr="0088528D">
        <w:rPr>
          <w:color w:val="auto"/>
        </w:rPr>
        <w:t>Administratively, Ethiopia is divided into nine geographical regions and two administrative cities. The sample for the 2016 EDHS was designed to provide estimates of key indicators for the country as a whole, for urban and rural areas separately, and for each of the nine regions and</w:t>
      </w:r>
      <w:r w:rsidR="003F5136" w:rsidRPr="0088528D">
        <w:rPr>
          <w:color w:val="auto"/>
        </w:rPr>
        <w:t xml:space="preserve"> the two administrative cities and it includes all the components of maternal health care services uptake.</w:t>
      </w:r>
    </w:p>
    <w:p w14:paraId="3F515B00" w14:textId="77777777" w:rsidR="00EA6292" w:rsidRPr="0088528D" w:rsidRDefault="00EA6292" w:rsidP="004F3829">
      <w:pPr>
        <w:pStyle w:val="Default"/>
        <w:spacing w:line="360" w:lineRule="auto"/>
        <w:jc w:val="both"/>
        <w:rPr>
          <w:color w:val="auto"/>
        </w:rPr>
      </w:pPr>
    </w:p>
    <w:p w14:paraId="2F1CEAF0" w14:textId="785911E1" w:rsidR="00EA6292" w:rsidRPr="0088528D" w:rsidRDefault="00EA6292" w:rsidP="004F3829">
      <w:pPr>
        <w:pStyle w:val="Default"/>
        <w:spacing w:line="360" w:lineRule="auto"/>
        <w:jc w:val="both"/>
        <w:rPr>
          <w:color w:val="auto"/>
          <w:lang w:eastAsia="zh-CN"/>
        </w:rPr>
      </w:pPr>
      <w:r w:rsidRPr="0088528D">
        <w:rPr>
          <w:color w:val="auto"/>
          <w:lang w:eastAsia="zh-CN"/>
        </w:rPr>
        <w:t>In this step data collected from relevant source as mentioned above, decided the data to be used to mine solution for the problem under study. Data are checked for completeness, redundancy, missing values, plausibility of attribute values, etc. Finally, 4</w:t>
      </w:r>
      <w:r w:rsidRPr="0088528D">
        <w:rPr>
          <w:color w:val="auto"/>
        </w:rPr>
        <w:t>,</w:t>
      </w:r>
      <w:r w:rsidRPr="0088528D">
        <w:rPr>
          <w:color w:val="auto"/>
          <w:lang w:eastAsia="zh-CN"/>
        </w:rPr>
        <w:t xml:space="preserve">933 instances were selected </w:t>
      </w:r>
      <w:r w:rsidR="003F5136" w:rsidRPr="0088528D">
        <w:rPr>
          <w:color w:val="auto"/>
          <w:lang w:eastAsia="zh-CN"/>
        </w:rPr>
        <w:t>those of who have ANC follow up</w:t>
      </w:r>
      <w:r w:rsidRPr="0088528D">
        <w:rPr>
          <w:color w:val="auto"/>
          <w:lang w:eastAsia="zh-CN"/>
        </w:rPr>
        <w:t>.</w:t>
      </w:r>
    </w:p>
    <w:p w14:paraId="268AAD9F" w14:textId="37A80DC2" w:rsidR="00EA6292" w:rsidRPr="0088528D" w:rsidRDefault="00C42F7A" w:rsidP="003D64DA">
      <w:pPr>
        <w:pStyle w:val="Heading3"/>
        <w:numPr>
          <w:ilvl w:val="2"/>
          <w:numId w:val="9"/>
        </w:numPr>
        <w:rPr>
          <w:rFonts w:ascii="Times New Roman" w:hAnsi="Times New Roman" w:cs="Times New Roman"/>
          <w:b w:val="0"/>
          <w:color w:val="auto"/>
          <w:sz w:val="32"/>
        </w:rPr>
      </w:pPr>
      <w:bookmarkStart w:id="73" w:name="_Toc503907860"/>
      <w:r w:rsidRPr="0088528D">
        <w:rPr>
          <w:rFonts w:ascii="Times New Roman" w:hAnsi="Times New Roman" w:cs="Times New Roman"/>
          <w:b w:val="0"/>
          <w:color w:val="auto"/>
          <w:sz w:val="32"/>
        </w:rPr>
        <w:lastRenderedPageBreak/>
        <w:t xml:space="preserve"> </w:t>
      </w:r>
      <w:bookmarkStart w:id="74" w:name="_Toc512246980"/>
      <w:r w:rsidR="00EA6292" w:rsidRPr="0088528D">
        <w:rPr>
          <w:rFonts w:ascii="Times New Roman" w:hAnsi="Times New Roman" w:cs="Times New Roman"/>
          <w:b w:val="0"/>
          <w:color w:val="auto"/>
          <w:sz w:val="32"/>
        </w:rPr>
        <w:t xml:space="preserve">Data </w:t>
      </w:r>
      <w:bookmarkEnd w:id="73"/>
      <w:r w:rsidRPr="0088528D">
        <w:rPr>
          <w:rFonts w:ascii="Times New Roman" w:hAnsi="Times New Roman" w:cs="Times New Roman"/>
          <w:b w:val="0"/>
          <w:color w:val="auto"/>
          <w:sz w:val="32"/>
        </w:rPr>
        <w:t>Preparation</w:t>
      </w:r>
      <w:bookmarkEnd w:id="74"/>
    </w:p>
    <w:p w14:paraId="4524A923" w14:textId="77777777" w:rsidR="00B6565D" w:rsidRPr="0088528D" w:rsidRDefault="00B6565D" w:rsidP="00B6565D">
      <w:pPr>
        <w:rPr>
          <w:rFonts w:ascii="Times New Roman" w:hAnsi="Times New Roman" w:cs="Times New Roman"/>
        </w:rPr>
      </w:pPr>
    </w:p>
    <w:p w14:paraId="2094758F" w14:textId="77777777" w:rsidR="00EA6292" w:rsidRPr="0088528D" w:rsidRDefault="00EA6292" w:rsidP="003E19D9">
      <w:pPr>
        <w:pStyle w:val="Default"/>
        <w:spacing w:line="276" w:lineRule="auto"/>
        <w:jc w:val="both"/>
        <w:rPr>
          <w:color w:val="auto"/>
        </w:rPr>
      </w:pPr>
      <w:r w:rsidRPr="0088528D">
        <w:rPr>
          <w:color w:val="auto"/>
        </w:rPr>
        <w:t>The third step is Data preparation comprises those techniques concerned with analyzing raw data so as to yield quality data, mainly including data collecting, data integration, data transformation, data cleaning, data reduction, and data discretization used in this phase [24].</w:t>
      </w:r>
    </w:p>
    <w:p w14:paraId="7A6EB96D" w14:textId="77777777" w:rsidR="00EA6292" w:rsidRPr="0088528D" w:rsidRDefault="00EA6292" w:rsidP="003E19D9">
      <w:pPr>
        <w:pStyle w:val="Default"/>
        <w:spacing w:line="276" w:lineRule="auto"/>
        <w:jc w:val="both"/>
        <w:rPr>
          <w:color w:val="auto"/>
        </w:rPr>
      </w:pPr>
    </w:p>
    <w:p w14:paraId="04CC7992" w14:textId="2E9C65E2" w:rsidR="00EA6292" w:rsidRPr="0088528D" w:rsidRDefault="00EA6292" w:rsidP="003E19D9">
      <w:pPr>
        <w:pStyle w:val="Default"/>
        <w:spacing w:line="276" w:lineRule="auto"/>
        <w:jc w:val="both"/>
        <w:rPr>
          <w:color w:val="auto"/>
        </w:rPr>
      </w:pPr>
      <w:r w:rsidRPr="0088528D">
        <w:rPr>
          <w:color w:val="auto"/>
        </w:rPr>
        <w:t>In th</w:t>
      </w:r>
      <w:r w:rsidR="00B6565D" w:rsidRPr="0088528D">
        <w:rPr>
          <w:color w:val="auto"/>
        </w:rPr>
        <w:t xml:space="preserve">is phase data were cleansed such as handling </w:t>
      </w:r>
      <w:r w:rsidR="00AC7B1F" w:rsidRPr="0088528D">
        <w:rPr>
          <w:color w:val="auto"/>
        </w:rPr>
        <w:t xml:space="preserve">missing </w:t>
      </w:r>
      <w:r w:rsidRPr="0088528D">
        <w:rPr>
          <w:color w:val="auto"/>
        </w:rPr>
        <w:t xml:space="preserve">values, </w:t>
      </w:r>
      <w:r w:rsidR="00C42F7A" w:rsidRPr="0088528D">
        <w:rPr>
          <w:color w:val="auto"/>
        </w:rPr>
        <w:t>followed</w:t>
      </w:r>
      <w:r w:rsidR="00AC7B1F" w:rsidRPr="0088528D">
        <w:rPr>
          <w:color w:val="auto"/>
        </w:rPr>
        <w:t xml:space="preserve"> by data integration, and transformation</w:t>
      </w:r>
      <w:r w:rsidRPr="0088528D">
        <w:rPr>
          <w:color w:val="auto"/>
        </w:rPr>
        <w:t xml:space="preserve"> and finally </w:t>
      </w:r>
      <w:r w:rsidR="00AC7B1F" w:rsidRPr="0088528D">
        <w:rPr>
          <w:color w:val="auto"/>
        </w:rPr>
        <w:t>data was</w:t>
      </w:r>
      <w:r w:rsidRPr="0088528D">
        <w:rPr>
          <w:color w:val="auto"/>
        </w:rPr>
        <w:t xml:space="preserve"> </w:t>
      </w:r>
      <w:r w:rsidR="00AC7B1F" w:rsidRPr="0088528D">
        <w:rPr>
          <w:color w:val="auto"/>
        </w:rPr>
        <w:t>converted to the necessary format</w:t>
      </w:r>
      <w:r w:rsidRPr="0088528D">
        <w:rPr>
          <w:color w:val="auto"/>
        </w:rPr>
        <w:t xml:space="preserve"> </w:t>
      </w:r>
      <w:r w:rsidR="00937511" w:rsidRPr="0088528D">
        <w:rPr>
          <w:color w:val="auto"/>
        </w:rPr>
        <w:t>for mining software</w:t>
      </w:r>
      <w:r w:rsidRPr="0088528D">
        <w:rPr>
          <w:color w:val="auto"/>
        </w:rPr>
        <w:t xml:space="preserve"> </w:t>
      </w:r>
    </w:p>
    <w:p w14:paraId="336089F7" w14:textId="77777777" w:rsidR="00EA6292" w:rsidRPr="0088528D" w:rsidRDefault="00EA6292" w:rsidP="003E19D9">
      <w:pPr>
        <w:pStyle w:val="Default"/>
        <w:spacing w:line="276" w:lineRule="auto"/>
        <w:jc w:val="both"/>
        <w:rPr>
          <w:color w:val="auto"/>
        </w:rPr>
      </w:pPr>
    </w:p>
    <w:p w14:paraId="19999DDA" w14:textId="77777777" w:rsidR="00EA6292" w:rsidRPr="0088528D" w:rsidRDefault="00EA6292" w:rsidP="003E19D9">
      <w:pPr>
        <w:pStyle w:val="Default"/>
        <w:spacing w:line="276" w:lineRule="auto"/>
        <w:jc w:val="both"/>
        <w:rPr>
          <w:color w:val="auto"/>
        </w:rPr>
      </w:pPr>
      <w:r w:rsidRPr="0088528D">
        <w:rPr>
          <w:color w:val="auto"/>
        </w:rPr>
        <w:t xml:space="preserve">This is the most crucial phases in which the success of the entire knowledge discovery process depends. In this phase, the final dataset is also constructed from the initial raw data. Data preparation tasks were performed in iterative ways. </w:t>
      </w:r>
    </w:p>
    <w:p w14:paraId="354974DC" w14:textId="77777777" w:rsidR="00EA6292" w:rsidRPr="0088528D" w:rsidRDefault="00EA6292" w:rsidP="003E19D9">
      <w:pPr>
        <w:pStyle w:val="Default"/>
        <w:spacing w:line="276" w:lineRule="auto"/>
        <w:jc w:val="both"/>
        <w:rPr>
          <w:color w:val="auto"/>
        </w:rPr>
      </w:pPr>
    </w:p>
    <w:p w14:paraId="5E14EC65" w14:textId="563CD82F" w:rsidR="00EA6292" w:rsidRPr="0088528D" w:rsidRDefault="00EA6292" w:rsidP="003E19D9">
      <w:pPr>
        <w:pStyle w:val="Default"/>
        <w:spacing w:line="276" w:lineRule="auto"/>
        <w:jc w:val="both"/>
        <w:rPr>
          <w:color w:val="auto"/>
        </w:rPr>
      </w:pPr>
      <w:r w:rsidRPr="0088528D">
        <w:rPr>
          <w:color w:val="auto"/>
        </w:rPr>
        <w:t>The major tasks include:</w:t>
      </w:r>
      <w:r w:rsidR="003E19D9" w:rsidRPr="0088528D">
        <w:rPr>
          <w:color w:val="auto"/>
        </w:rPr>
        <w:t xml:space="preserve"> </w:t>
      </w:r>
      <w:r w:rsidR="00B6565D" w:rsidRPr="0088528D">
        <w:rPr>
          <w:color w:val="auto"/>
        </w:rPr>
        <w:t xml:space="preserve">finding out distinct value, filling </w:t>
      </w:r>
      <w:r w:rsidRPr="0088528D">
        <w:rPr>
          <w:color w:val="auto"/>
        </w:rPr>
        <w:t>mis</w:t>
      </w:r>
      <w:r w:rsidR="00B6565D" w:rsidRPr="0088528D">
        <w:rPr>
          <w:color w:val="auto"/>
        </w:rPr>
        <w:t xml:space="preserve">sing values, and data </w:t>
      </w:r>
      <w:r w:rsidR="00AC7B1F" w:rsidRPr="0088528D">
        <w:rPr>
          <w:color w:val="auto"/>
        </w:rPr>
        <w:t xml:space="preserve">transformation/reduction </w:t>
      </w:r>
      <w:r w:rsidRPr="0088528D">
        <w:rPr>
          <w:color w:val="auto"/>
        </w:rPr>
        <w:t xml:space="preserve">activities were also undertaken in this phase. </w:t>
      </w:r>
    </w:p>
    <w:p w14:paraId="63BDBBAD" w14:textId="77777777" w:rsidR="00EA6292" w:rsidRPr="0088528D" w:rsidRDefault="00EA6292" w:rsidP="003E19D9">
      <w:pPr>
        <w:pStyle w:val="Default"/>
        <w:spacing w:line="276" w:lineRule="auto"/>
        <w:jc w:val="both"/>
        <w:rPr>
          <w:color w:val="auto"/>
        </w:rPr>
      </w:pPr>
    </w:p>
    <w:p w14:paraId="00D5C5A7" w14:textId="34B1CF62" w:rsidR="00EA6292" w:rsidRPr="0088528D" w:rsidRDefault="00EA6292" w:rsidP="00F95D4B">
      <w:pPr>
        <w:pStyle w:val="Default"/>
        <w:spacing w:line="360" w:lineRule="auto"/>
        <w:jc w:val="both"/>
        <w:rPr>
          <w:color w:val="auto"/>
        </w:rPr>
      </w:pPr>
      <w:r w:rsidRPr="0088528D">
        <w:rPr>
          <w:color w:val="auto"/>
        </w:rPr>
        <w:t>Data cleaning (or data cleansing) routines were applied to fill in missing value</w:t>
      </w:r>
      <w:r w:rsidR="00B6565D" w:rsidRPr="0088528D">
        <w:rPr>
          <w:color w:val="auto"/>
        </w:rPr>
        <w:t xml:space="preserve">s (with the most frequented or modal value), </w:t>
      </w:r>
      <w:r w:rsidRPr="0088528D">
        <w:rPr>
          <w:color w:val="auto"/>
        </w:rPr>
        <w:t xml:space="preserve">smooth </w:t>
      </w:r>
      <w:r w:rsidR="00AC7B1F" w:rsidRPr="0088528D">
        <w:rPr>
          <w:color w:val="auto"/>
        </w:rPr>
        <w:t xml:space="preserve">out </w:t>
      </w:r>
      <w:r w:rsidRPr="0088528D">
        <w:rPr>
          <w:color w:val="auto"/>
        </w:rPr>
        <w:t xml:space="preserve">noise </w:t>
      </w:r>
      <w:r w:rsidR="00AC7B1F" w:rsidRPr="0088528D">
        <w:rPr>
          <w:color w:val="auto"/>
        </w:rPr>
        <w:t xml:space="preserve">(by removing the record), and detect outliers (by substituting with modal </w:t>
      </w:r>
      <w:r w:rsidRPr="0088528D">
        <w:rPr>
          <w:color w:val="auto"/>
        </w:rPr>
        <w:t xml:space="preserve">values) </w:t>
      </w:r>
      <w:r w:rsidR="00AC7B1F" w:rsidRPr="0088528D">
        <w:rPr>
          <w:color w:val="auto"/>
        </w:rPr>
        <w:t xml:space="preserve">in the </w:t>
      </w:r>
      <w:r w:rsidRPr="0088528D">
        <w:rPr>
          <w:color w:val="auto"/>
        </w:rPr>
        <w:t xml:space="preserve">data.  To support the preprocessing tasks, the researcher used Microsoft   </w:t>
      </w:r>
      <w:r w:rsidR="00F95D4B" w:rsidRPr="0088528D">
        <w:rPr>
          <w:color w:val="auto"/>
        </w:rPr>
        <w:t>Excel, 2010</w:t>
      </w:r>
      <w:r w:rsidRPr="0088528D">
        <w:rPr>
          <w:color w:val="auto"/>
        </w:rPr>
        <w:t xml:space="preserve"> and Weka tool 3.8.1 to make the data suitable to train the selected algorithms with training sample and testing case.</w:t>
      </w:r>
      <w:r w:rsidR="00F95D4B" w:rsidRPr="0088528D">
        <w:rPr>
          <w:color w:val="auto"/>
        </w:rPr>
        <w:t xml:space="preserve"> In this study the following the following major tasks performed in the data preparation steps:</w:t>
      </w:r>
    </w:p>
    <w:p w14:paraId="3F501983" w14:textId="48816351" w:rsidR="001F7E39" w:rsidRPr="0088528D" w:rsidRDefault="00F95D4B" w:rsidP="00F95D4B">
      <w:pPr>
        <w:pStyle w:val="Default"/>
        <w:numPr>
          <w:ilvl w:val="2"/>
          <w:numId w:val="26"/>
        </w:numPr>
        <w:spacing w:line="360" w:lineRule="auto"/>
        <w:jc w:val="both"/>
        <w:rPr>
          <w:color w:val="auto"/>
        </w:rPr>
      </w:pPr>
      <w:r w:rsidRPr="0088528D">
        <w:rPr>
          <w:color w:val="auto"/>
        </w:rPr>
        <w:t>From 5,704 attributes</w:t>
      </w:r>
      <w:r w:rsidR="005E0538" w:rsidRPr="0088528D">
        <w:rPr>
          <w:color w:val="auto"/>
        </w:rPr>
        <w:t xml:space="preserve"> by referring the selected framework and consultation with domain experts </w:t>
      </w:r>
      <w:r w:rsidRPr="0088528D">
        <w:rPr>
          <w:color w:val="auto"/>
        </w:rPr>
        <w:t>17</w:t>
      </w:r>
      <w:r w:rsidR="005E0538" w:rsidRPr="0088528D">
        <w:rPr>
          <w:color w:val="auto"/>
        </w:rPr>
        <w:t xml:space="preserve"> attributes were </w:t>
      </w:r>
      <w:r w:rsidRPr="0088528D">
        <w:rPr>
          <w:color w:val="auto"/>
        </w:rPr>
        <w:t>selected.</w:t>
      </w:r>
    </w:p>
    <w:p w14:paraId="7EEF8EED" w14:textId="0F6AB2F9" w:rsidR="001F7E39" w:rsidRPr="0088528D" w:rsidRDefault="005E0538" w:rsidP="00F95D4B">
      <w:pPr>
        <w:pStyle w:val="Default"/>
        <w:numPr>
          <w:ilvl w:val="2"/>
          <w:numId w:val="26"/>
        </w:numPr>
        <w:spacing w:line="360" w:lineRule="auto"/>
        <w:jc w:val="both"/>
        <w:rPr>
          <w:color w:val="auto"/>
        </w:rPr>
      </w:pPr>
      <w:r w:rsidRPr="0088528D">
        <w:rPr>
          <w:color w:val="auto"/>
        </w:rPr>
        <w:t>Missing</w:t>
      </w:r>
      <w:r w:rsidR="00F95D4B" w:rsidRPr="0088528D">
        <w:rPr>
          <w:color w:val="auto"/>
        </w:rPr>
        <w:t xml:space="preserve"> value is corrected using Mean for </w:t>
      </w:r>
      <w:r w:rsidRPr="0088528D">
        <w:rPr>
          <w:color w:val="auto"/>
        </w:rPr>
        <w:t>Timing of first ANC visit and Frequency of ANC visit</w:t>
      </w:r>
      <w:r w:rsidR="00F95D4B" w:rsidRPr="0088528D">
        <w:rPr>
          <w:color w:val="auto"/>
        </w:rPr>
        <w:t>.</w:t>
      </w:r>
    </w:p>
    <w:p w14:paraId="281FE36E" w14:textId="14247167" w:rsidR="001F7E39" w:rsidRPr="0088528D" w:rsidRDefault="005E0538" w:rsidP="00F95D4B">
      <w:pPr>
        <w:pStyle w:val="Default"/>
        <w:numPr>
          <w:ilvl w:val="2"/>
          <w:numId w:val="26"/>
        </w:numPr>
        <w:spacing w:line="360" w:lineRule="auto"/>
        <w:jc w:val="both"/>
        <w:rPr>
          <w:color w:val="auto"/>
        </w:rPr>
      </w:pPr>
      <w:r w:rsidRPr="0088528D">
        <w:rPr>
          <w:color w:val="auto"/>
        </w:rPr>
        <w:t>Transformed and discretized</w:t>
      </w:r>
      <w:r w:rsidR="00F95D4B" w:rsidRPr="0088528D">
        <w:rPr>
          <w:color w:val="auto"/>
        </w:rPr>
        <w:t xml:space="preserve"> </w:t>
      </w:r>
      <w:r w:rsidR="00937511" w:rsidRPr="0088528D">
        <w:rPr>
          <w:color w:val="auto"/>
        </w:rPr>
        <w:t>variable is Mother</w:t>
      </w:r>
      <w:r w:rsidRPr="0088528D">
        <w:rPr>
          <w:color w:val="auto"/>
        </w:rPr>
        <w:t xml:space="preserve"> Age at birth</w:t>
      </w:r>
    </w:p>
    <w:p w14:paraId="6A64B9B1" w14:textId="7E6AD700" w:rsidR="001F7E39" w:rsidRPr="0088528D" w:rsidRDefault="00F95D4B" w:rsidP="00F95D4B">
      <w:pPr>
        <w:pStyle w:val="Default"/>
        <w:numPr>
          <w:ilvl w:val="2"/>
          <w:numId w:val="26"/>
        </w:numPr>
        <w:spacing w:line="360" w:lineRule="auto"/>
        <w:jc w:val="both"/>
        <w:rPr>
          <w:color w:val="auto"/>
        </w:rPr>
      </w:pPr>
      <w:r w:rsidRPr="0088528D">
        <w:rPr>
          <w:color w:val="auto"/>
        </w:rPr>
        <w:t xml:space="preserve">Three variables are discretized such as </w:t>
      </w:r>
      <w:r w:rsidR="005E0538" w:rsidRPr="0088528D">
        <w:rPr>
          <w:color w:val="auto"/>
        </w:rPr>
        <w:t>Birth order, First ANC visit and Frequency of ANC visit</w:t>
      </w:r>
      <w:r w:rsidRPr="0088528D">
        <w:rPr>
          <w:color w:val="auto"/>
        </w:rPr>
        <w:t>.</w:t>
      </w:r>
    </w:p>
    <w:p w14:paraId="777C16FC" w14:textId="6F4FE983" w:rsidR="00B6565D" w:rsidRPr="0088528D" w:rsidRDefault="00F95D4B" w:rsidP="00F95D4B">
      <w:pPr>
        <w:pStyle w:val="Default"/>
        <w:numPr>
          <w:ilvl w:val="2"/>
          <w:numId w:val="26"/>
        </w:numPr>
        <w:spacing w:line="360" w:lineRule="auto"/>
        <w:jc w:val="both"/>
        <w:rPr>
          <w:color w:val="auto"/>
        </w:rPr>
      </w:pPr>
      <w:r w:rsidRPr="0088528D">
        <w:rPr>
          <w:color w:val="auto"/>
        </w:rPr>
        <w:t>The t</w:t>
      </w:r>
      <w:r w:rsidR="00B6565D" w:rsidRPr="0088528D">
        <w:rPr>
          <w:color w:val="auto"/>
        </w:rPr>
        <w:t xml:space="preserve">wo </w:t>
      </w:r>
      <w:r w:rsidRPr="0088528D">
        <w:rPr>
          <w:color w:val="auto"/>
        </w:rPr>
        <w:t xml:space="preserve">Transformed </w:t>
      </w:r>
      <w:r w:rsidR="00937511" w:rsidRPr="0088528D">
        <w:rPr>
          <w:color w:val="auto"/>
        </w:rPr>
        <w:t>variables are</w:t>
      </w:r>
      <w:r w:rsidRPr="0088528D">
        <w:rPr>
          <w:color w:val="auto"/>
        </w:rPr>
        <w:t xml:space="preserve"> </w:t>
      </w:r>
      <w:r w:rsidR="005E0538" w:rsidRPr="0088528D">
        <w:rPr>
          <w:color w:val="auto"/>
        </w:rPr>
        <w:t xml:space="preserve">Access to media, </w:t>
      </w:r>
      <w:r w:rsidRPr="0088528D">
        <w:rPr>
          <w:color w:val="auto"/>
        </w:rPr>
        <w:t xml:space="preserve">and </w:t>
      </w:r>
      <w:r w:rsidR="005E0538" w:rsidRPr="0088528D">
        <w:rPr>
          <w:color w:val="auto"/>
        </w:rPr>
        <w:t>Core Components of ANC Visit</w:t>
      </w:r>
    </w:p>
    <w:p w14:paraId="704F857D" w14:textId="7B58D054" w:rsidR="004F3829" w:rsidRPr="0088528D" w:rsidRDefault="00B6565D" w:rsidP="00B6565D">
      <w:pPr>
        <w:rPr>
          <w:rFonts w:ascii="Times New Roman" w:eastAsiaTheme="minorHAnsi" w:hAnsi="Times New Roman" w:cs="Times New Roman"/>
          <w:sz w:val="24"/>
        </w:rPr>
      </w:pPr>
      <w:r w:rsidRPr="0088528D">
        <w:rPr>
          <w:rFonts w:ascii="Times New Roman" w:hAnsi="Times New Roman" w:cs="Times New Roman"/>
        </w:rPr>
        <w:br w:type="page"/>
      </w:r>
    </w:p>
    <w:p w14:paraId="03A93EC7" w14:textId="7D436DB9" w:rsidR="00EA6292" w:rsidRPr="0088528D" w:rsidRDefault="00EA6292" w:rsidP="003D64DA">
      <w:pPr>
        <w:pStyle w:val="Heading3"/>
        <w:numPr>
          <w:ilvl w:val="2"/>
          <w:numId w:val="9"/>
        </w:numPr>
        <w:rPr>
          <w:rFonts w:ascii="Times New Roman" w:hAnsi="Times New Roman" w:cs="Times New Roman"/>
          <w:b w:val="0"/>
          <w:color w:val="auto"/>
          <w:sz w:val="32"/>
        </w:rPr>
      </w:pPr>
      <w:bookmarkStart w:id="75" w:name="_Toc512246981"/>
      <w:r w:rsidRPr="0088528D">
        <w:rPr>
          <w:rFonts w:ascii="Times New Roman" w:hAnsi="Times New Roman" w:cs="Times New Roman"/>
          <w:b w:val="0"/>
          <w:color w:val="auto"/>
          <w:sz w:val="32"/>
        </w:rPr>
        <w:lastRenderedPageBreak/>
        <w:t>Predictive Modeling</w:t>
      </w:r>
      <w:bookmarkEnd w:id="75"/>
    </w:p>
    <w:p w14:paraId="1ED54274" w14:textId="77777777" w:rsidR="00B6565D" w:rsidRPr="0088528D" w:rsidRDefault="00B6565D" w:rsidP="00B6565D">
      <w:pPr>
        <w:rPr>
          <w:rFonts w:ascii="Times New Roman" w:hAnsi="Times New Roman" w:cs="Times New Roman"/>
        </w:rPr>
      </w:pPr>
    </w:p>
    <w:p w14:paraId="5E73E121" w14:textId="77777777" w:rsidR="00EA6292" w:rsidRPr="0088528D" w:rsidRDefault="00EA6292" w:rsidP="00F95D4B">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lang w:val="am-ET"/>
        </w:rPr>
        <w:t>Given the cleaned data, intelligent methods are applied in order to extract data patterns. Patterns of interest are searched for, including classification rules or trees, regression, clustering, sequence modeling, dependency, and so forth [</w:t>
      </w:r>
      <w:r w:rsidRPr="0088528D">
        <w:rPr>
          <w:rFonts w:ascii="Times New Roman" w:hAnsi="Times New Roman" w:cs="Times New Roman"/>
          <w:sz w:val="24"/>
          <w:szCs w:val="24"/>
        </w:rPr>
        <w:t>24</w:t>
      </w:r>
      <w:r w:rsidRPr="0088528D">
        <w:rPr>
          <w:rFonts w:ascii="Times New Roman" w:hAnsi="Times New Roman" w:cs="Times New Roman"/>
          <w:sz w:val="24"/>
          <w:szCs w:val="24"/>
          <w:lang w:val="am-ET"/>
        </w:rPr>
        <w:t>].</w:t>
      </w:r>
    </w:p>
    <w:p w14:paraId="1E90923C" w14:textId="7FBE6CBC" w:rsidR="00EA6292" w:rsidRPr="0088528D" w:rsidRDefault="00EA6292" w:rsidP="00F95D4B">
      <w:pPr>
        <w:pStyle w:val="Default"/>
        <w:spacing w:line="360" w:lineRule="auto"/>
        <w:jc w:val="both"/>
        <w:rPr>
          <w:color w:val="auto"/>
        </w:rPr>
      </w:pPr>
      <w:r w:rsidRPr="0088528D">
        <w:rPr>
          <w:color w:val="auto"/>
        </w:rPr>
        <w:t xml:space="preserve">Weka 3.8.1 machine learning software was used for analyzing the preprocessed data to build the model. J48 Decision tree, PART rule based induction   and </w:t>
      </w:r>
      <w:r w:rsidR="00937511" w:rsidRPr="0088528D">
        <w:rPr>
          <w:color w:val="auto"/>
        </w:rPr>
        <w:t>Naïve Bayes algorithm were used among the available</w:t>
      </w:r>
      <w:r w:rsidRPr="0088528D">
        <w:rPr>
          <w:color w:val="auto"/>
        </w:rPr>
        <w:t xml:space="preserve"> algorithms due to their popularity in the recently published papers and due to the objective of the research. </w:t>
      </w:r>
    </w:p>
    <w:p w14:paraId="2B46BE7F" w14:textId="5FF35073" w:rsidR="00EA6292" w:rsidRPr="0088528D" w:rsidRDefault="00EA6292" w:rsidP="003D64DA">
      <w:pPr>
        <w:pStyle w:val="Heading3"/>
        <w:numPr>
          <w:ilvl w:val="2"/>
          <w:numId w:val="9"/>
        </w:numPr>
        <w:rPr>
          <w:rFonts w:ascii="Times New Roman" w:hAnsi="Times New Roman" w:cs="Times New Roman"/>
          <w:b w:val="0"/>
          <w:color w:val="auto"/>
          <w:sz w:val="32"/>
        </w:rPr>
      </w:pPr>
      <w:bookmarkStart w:id="76" w:name="_Toc503907862"/>
      <w:bookmarkStart w:id="77" w:name="_Toc512246982"/>
      <w:r w:rsidRPr="0088528D">
        <w:rPr>
          <w:rFonts w:ascii="Times New Roman" w:hAnsi="Times New Roman" w:cs="Times New Roman"/>
          <w:b w:val="0"/>
          <w:color w:val="auto"/>
          <w:sz w:val="32"/>
        </w:rPr>
        <w:t>Evaluation of the Discovered Knowledge</w:t>
      </w:r>
      <w:bookmarkEnd w:id="76"/>
      <w:bookmarkEnd w:id="77"/>
    </w:p>
    <w:p w14:paraId="146239B4" w14:textId="77777777" w:rsidR="00B6565D" w:rsidRPr="0088528D" w:rsidRDefault="00B6565D" w:rsidP="00B6565D">
      <w:pPr>
        <w:rPr>
          <w:rFonts w:ascii="Times New Roman" w:hAnsi="Times New Roman" w:cs="Times New Roman"/>
        </w:rPr>
      </w:pPr>
    </w:p>
    <w:p w14:paraId="21610CB0" w14:textId="6E1841E0" w:rsidR="00EA6292" w:rsidRPr="0088528D" w:rsidRDefault="00EA6292" w:rsidP="00F95D4B">
      <w:pPr>
        <w:pStyle w:val="Default"/>
        <w:spacing w:line="360" w:lineRule="auto"/>
        <w:jc w:val="both"/>
        <w:rPr>
          <w:color w:val="auto"/>
        </w:rPr>
      </w:pPr>
      <w:r w:rsidRPr="0088528D">
        <w:rPr>
          <w:color w:val="auto"/>
        </w:rPr>
        <w:t xml:space="preserve">Thus after the </w:t>
      </w:r>
      <w:r w:rsidR="001364CA" w:rsidRPr="0088528D">
        <w:rPr>
          <w:color w:val="auto"/>
        </w:rPr>
        <w:t>development of the model based on the training dataset, the accuracy of the model was</w:t>
      </w:r>
      <w:r w:rsidRPr="0088528D">
        <w:rPr>
          <w:color w:val="auto"/>
        </w:rPr>
        <w:t xml:space="preserve"> tested using test datasets.</w:t>
      </w:r>
    </w:p>
    <w:p w14:paraId="181FF9CA" w14:textId="2A65D4A0" w:rsidR="00EA6292" w:rsidRPr="0088528D" w:rsidRDefault="001364CA" w:rsidP="00F95D4B">
      <w:pPr>
        <w:pStyle w:val="Default"/>
        <w:spacing w:line="360" w:lineRule="auto"/>
        <w:jc w:val="both"/>
        <w:rPr>
          <w:color w:val="auto"/>
        </w:rPr>
      </w:pPr>
      <w:r w:rsidRPr="0088528D">
        <w:rPr>
          <w:color w:val="auto"/>
        </w:rPr>
        <w:t>For evaluating classification models a test dataset is prepared and used</w:t>
      </w:r>
      <w:r w:rsidR="00EA6292" w:rsidRPr="0088528D">
        <w:rPr>
          <w:color w:val="auto"/>
        </w:rPr>
        <w:t>.  Then, accuracy</w:t>
      </w:r>
      <w:r w:rsidR="00FC054A" w:rsidRPr="0088528D">
        <w:rPr>
          <w:color w:val="auto"/>
        </w:rPr>
        <w:t>, recall, precision, F-measure and ROC curve are used to evaluate the performance of the classification algorithms so as to select the best predicting model for this study.</w:t>
      </w:r>
    </w:p>
    <w:p w14:paraId="1DBE78BA" w14:textId="77777777" w:rsidR="00EA6292" w:rsidRPr="0088528D" w:rsidRDefault="00EA6292" w:rsidP="00F95D4B">
      <w:pPr>
        <w:pStyle w:val="Default"/>
        <w:spacing w:line="360" w:lineRule="auto"/>
        <w:jc w:val="both"/>
        <w:rPr>
          <w:color w:val="auto"/>
        </w:rPr>
      </w:pPr>
    </w:p>
    <w:p w14:paraId="7BD03067" w14:textId="433B1CBE" w:rsidR="00CE526A" w:rsidRPr="0088528D" w:rsidRDefault="00FC054A" w:rsidP="00F95D4B">
      <w:pPr>
        <w:pStyle w:val="Default"/>
        <w:spacing w:line="360" w:lineRule="auto"/>
        <w:jc w:val="both"/>
        <w:rPr>
          <w:color w:val="auto"/>
        </w:rPr>
      </w:pPr>
      <w:r w:rsidRPr="0088528D">
        <w:rPr>
          <w:color w:val="auto"/>
        </w:rPr>
        <w:t xml:space="preserve">The second evaluation was done by the domain experts on the selected rules to check whether </w:t>
      </w:r>
      <w:r w:rsidR="00CE526A" w:rsidRPr="0088528D">
        <w:rPr>
          <w:color w:val="auto"/>
        </w:rPr>
        <w:t xml:space="preserve">the discovered knowledge is novel and interesting even for domain experts. Interpretation of the results by domain </w:t>
      </w:r>
      <w:r w:rsidR="00B06083" w:rsidRPr="0088528D">
        <w:rPr>
          <w:color w:val="auto"/>
        </w:rPr>
        <w:t>experts is</w:t>
      </w:r>
      <w:r w:rsidR="00CE526A" w:rsidRPr="0088528D">
        <w:rPr>
          <w:color w:val="auto"/>
        </w:rPr>
        <w:t xml:space="preserve"> done on the constructed model and accepted patterns by domain experts are further presented for its usage in the following sections.</w:t>
      </w:r>
    </w:p>
    <w:p w14:paraId="2F2A2FD8" w14:textId="62DD0C84" w:rsidR="00EA6292" w:rsidRPr="0088528D" w:rsidRDefault="00467598" w:rsidP="003D64DA">
      <w:pPr>
        <w:pStyle w:val="Heading3"/>
        <w:numPr>
          <w:ilvl w:val="2"/>
          <w:numId w:val="9"/>
        </w:numPr>
        <w:rPr>
          <w:rFonts w:ascii="Times New Roman" w:hAnsi="Times New Roman" w:cs="Times New Roman"/>
          <w:b w:val="0"/>
          <w:color w:val="auto"/>
          <w:sz w:val="32"/>
        </w:rPr>
      </w:pPr>
      <w:bookmarkStart w:id="78" w:name="_Toc503907863"/>
      <w:r w:rsidRPr="0088528D">
        <w:rPr>
          <w:rFonts w:ascii="Times New Roman" w:hAnsi="Times New Roman" w:cs="Times New Roman"/>
          <w:b w:val="0"/>
          <w:color w:val="auto"/>
          <w:sz w:val="32"/>
        </w:rPr>
        <w:t xml:space="preserve"> </w:t>
      </w:r>
      <w:bookmarkStart w:id="79" w:name="_Toc512246983"/>
      <w:r w:rsidR="00EA6292" w:rsidRPr="0088528D">
        <w:rPr>
          <w:rFonts w:ascii="Times New Roman" w:hAnsi="Times New Roman" w:cs="Times New Roman"/>
          <w:b w:val="0"/>
          <w:color w:val="auto"/>
          <w:sz w:val="32"/>
        </w:rPr>
        <w:t>Use of the Discovered Knowledge</w:t>
      </w:r>
      <w:bookmarkEnd w:id="78"/>
      <w:bookmarkEnd w:id="79"/>
    </w:p>
    <w:p w14:paraId="553613BF" w14:textId="77777777" w:rsidR="00B6565D" w:rsidRPr="0088528D" w:rsidRDefault="00B6565D" w:rsidP="00B6565D">
      <w:pPr>
        <w:rPr>
          <w:rFonts w:ascii="Times New Roman" w:hAnsi="Times New Roman" w:cs="Times New Roman"/>
        </w:rPr>
      </w:pPr>
    </w:p>
    <w:p w14:paraId="6B46AE4C" w14:textId="3F904644" w:rsidR="00EA6292" w:rsidRPr="0088528D" w:rsidRDefault="00EA6292" w:rsidP="00F95D4B">
      <w:pPr>
        <w:pStyle w:val="Default"/>
        <w:spacing w:line="360" w:lineRule="auto"/>
        <w:jc w:val="both"/>
        <w:rPr>
          <w:color w:val="auto"/>
        </w:rPr>
      </w:pPr>
      <w:r w:rsidRPr="0088528D">
        <w:rPr>
          <w:color w:val="auto"/>
        </w:rPr>
        <w:t>In order to show how to use the discovered knowledge for the domain expert, the researcher design user interface by using Vb.net</w:t>
      </w:r>
      <w:r w:rsidR="00B7668A" w:rsidRPr="0088528D">
        <w:rPr>
          <w:color w:val="auto"/>
        </w:rPr>
        <w:t xml:space="preserve"> in such a way that the agreed </w:t>
      </w:r>
      <w:r w:rsidR="00D91D60" w:rsidRPr="0088528D">
        <w:rPr>
          <w:color w:val="auto"/>
        </w:rPr>
        <w:t>interesting rule</w:t>
      </w:r>
      <w:r w:rsidR="00B7668A" w:rsidRPr="0088528D">
        <w:rPr>
          <w:color w:val="auto"/>
        </w:rPr>
        <w:t xml:space="preserve"> generated from WEKA data mining tool by domai</w:t>
      </w:r>
      <w:r w:rsidR="001364CA" w:rsidRPr="0088528D">
        <w:rPr>
          <w:color w:val="auto"/>
        </w:rPr>
        <w:t xml:space="preserve">n experts will be an input for </w:t>
      </w:r>
      <w:r w:rsidR="00B7668A" w:rsidRPr="0088528D">
        <w:rPr>
          <w:color w:val="auto"/>
        </w:rPr>
        <w:t xml:space="preserve">a designed prototype </w:t>
      </w:r>
      <w:r w:rsidRPr="0088528D">
        <w:rPr>
          <w:color w:val="auto"/>
        </w:rPr>
        <w:t xml:space="preserve">and </w:t>
      </w:r>
      <w:r w:rsidR="00B7668A" w:rsidRPr="0088528D">
        <w:rPr>
          <w:color w:val="auto"/>
        </w:rPr>
        <w:t xml:space="preserve">its importance is evaluated by the domain experts </w:t>
      </w:r>
      <w:r w:rsidR="00FC054A" w:rsidRPr="0088528D">
        <w:rPr>
          <w:color w:val="auto"/>
        </w:rPr>
        <w:t xml:space="preserve">so as to roll out for </w:t>
      </w:r>
      <w:r w:rsidR="00E1395C" w:rsidRPr="0088528D">
        <w:rPr>
          <w:color w:val="auto"/>
        </w:rPr>
        <w:t xml:space="preserve">maternal health centers to assist the ANC </w:t>
      </w:r>
      <w:r w:rsidR="00F95D4B" w:rsidRPr="0088528D">
        <w:rPr>
          <w:color w:val="auto"/>
        </w:rPr>
        <w:t xml:space="preserve">service </w:t>
      </w:r>
      <w:r w:rsidR="00E1395C" w:rsidRPr="0088528D">
        <w:rPr>
          <w:color w:val="auto"/>
        </w:rPr>
        <w:t>providers</w:t>
      </w:r>
      <w:r w:rsidRPr="0088528D">
        <w:rPr>
          <w:color w:val="auto"/>
        </w:rPr>
        <w:t xml:space="preserve">. The result of this study will be presented and </w:t>
      </w:r>
      <w:r w:rsidR="001364CA" w:rsidRPr="0088528D">
        <w:rPr>
          <w:color w:val="auto"/>
        </w:rPr>
        <w:t xml:space="preserve">disseminated to different </w:t>
      </w:r>
      <w:r w:rsidRPr="0088528D">
        <w:rPr>
          <w:color w:val="auto"/>
        </w:rPr>
        <w:t xml:space="preserve">organization/bodies such as Addis Ababa University, School of Information Science and Public Health </w:t>
      </w:r>
      <w:r w:rsidR="00401BE4" w:rsidRPr="0088528D">
        <w:rPr>
          <w:color w:val="auto"/>
        </w:rPr>
        <w:t>submitting original</w:t>
      </w:r>
      <w:r w:rsidRPr="0088528D">
        <w:rPr>
          <w:color w:val="auto"/>
        </w:rPr>
        <w:t xml:space="preserve"> copy and every effort will be made to disseminate the re</w:t>
      </w:r>
      <w:r w:rsidR="001364CA" w:rsidRPr="0088528D">
        <w:rPr>
          <w:color w:val="auto"/>
        </w:rPr>
        <w:t>sults of the study through the f</w:t>
      </w:r>
      <w:r w:rsidRPr="0088528D">
        <w:rPr>
          <w:color w:val="auto"/>
        </w:rPr>
        <w:t xml:space="preserve">ollowing ways: </w:t>
      </w:r>
    </w:p>
    <w:p w14:paraId="11997FD1" w14:textId="77777777" w:rsidR="00EA6292" w:rsidRPr="0088528D" w:rsidRDefault="00EA6292" w:rsidP="00F95D4B">
      <w:pPr>
        <w:pStyle w:val="Default"/>
        <w:numPr>
          <w:ilvl w:val="0"/>
          <w:numId w:val="1"/>
        </w:numPr>
        <w:spacing w:line="360" w:lineRule="auto"/>
        <w:jc w:val="both"/>
        <w:rPr>
          <w:color w:val="auto"/>
        </w:rPr>
      </w:pPr>
      <w:r w:rsidRPr="0088528D">
        <w:rPr>
          <w:color w:val="auto"/>
        </w:rPr>
        <w:t xml:space="preserve"> Presentation for school of Information Science </w:t>
      </w:r>
    </w:p>
    <w:p w14:paraId="48C92AA6" w14:textId="77777777" w:rsidR="00EA6292" w:rsidRPr="0088528D" w:rsidRDefault="00EA6292" w:rsidP="00F95D4B">
      <w:pPr>
        <w:pStyle w:val="Default"/>
        <w:numPr>
          <w:ilvl w:val="0"/>
          <w:numId w:val="1"/>
        </w:numPr>
        <w:spacing w:line="360" w:lineRule="auto"/>
        <w:jc w:val="both"/>
        <w:rPr>
          <w:color w:val="auto"/>
        </w:rPr>
      </w:pPr>
      <w:r w:rsidRPr="0088528D">
        <w:rPr>
          <w:color w:val="auto"/>
        </w:rPr>
        <w:lastRenderedPageBreak/>
        <w:t xml:space="preserve"> Publishing in different journals </w:t>
      </w:r>
    </w:p>
    <w:p w14:paraId="68760535" w14:textId="77777777" w:rsidR="00EA6292" w:rsidRPr="0088528D" w:rsidRDefault="00EA6292" w:rsidP="00F95D4B">
      <w:pPr>
        <w:pStyle w:val="Default"/>
        <w:numPr>
          <w:ilvl w:val="0"/>
          <w:numId w:val="1"/>
        </w:numPr>
        <w:spacing w:line="360" w:lineRule="auto"/>
        <w:jc w:val="both"/>
        <w:rPr>
          <w:color w:val="auto"/>
        </w:rPr>
      </w:pPr>
      <w:r w:rsidRPr="0088528D">
        <w:rPr>
          <w:color w:val="auto"/>
        </w:rPr>
        <w:t xml:space="preserve"> Presentation on different conferences/workshops for the concerned bodies </w:t>
      </w:r>
    </w:p>
    <w:p w14:paraId="70CC8783" w14:textId="24B648C4" w:rsidR="007C2688" w:rsidRPr="0088528D" w:rsidRDefault="00EA6292" w:rsidP="00F95D4B">
      <w:pPr>
        <w:pStyle w:val="Default"/>
        <w:numPr>
          <w:ilvl w:val="0"/>
          <w:numId w:val="1"/>
        </w:numPr>
        <w:spacing w:line="360" w:lineRule="auto"/>
        <w:jc w:val="both"/>
        <w:rPr>
          <w:color w:val="auto"/>
        </w:rPr>
      </w:pPr>
      <w:r w:rsidRPr="0088528D">
        <w:rPr>
          <w:color w:val="auto"/>
        </w:rPr>
        <w:t xml:space="preserve"> Putting the hardcopy in the libraries for further reference.</w:t>
      </w:r>
    </w:p>
    <w:p w14:paraId="6D81E3B1" w14:textId="7CA47BDC" w:rsidR="00EA6292" w:rsidRPr="0088528D" w:rsidRDefault="00EA6292" w:rsidP="003D64DA">
      <w:pPr>
        <w:pStyle w:val="Heading2"/>
        <w:numPr>
          <w:ilvl w:val="1"/>
          <w:numId w:val="9"/>
        </w:numPr>
        <w:rPr>
          <w:rFonts w:ascii="Times New Roman" w:hAnsi="Times New Roman" w:cs="Times New Roman"/>
          <w:b w:val="0"/>
          <w:color w:val="auto"/>
          <w:sz w:val="32"/>
        </w:rPr>
      </w:pPr>
      <w:bookmarkStart w:id="80" w:name="_Toc503895116"/>
      <w:bookmarkStart w:id="81" w:name="_Toc503907864"/>
      <w:bookmarkStart w:id="82" w:name="_Toc505350230"/>
      <w:bookmarkStart w:id="83" w:name="_Toc509072615"/>
      <w:bookmarkStart w:id="84" w:name="_Toc512246984"/>
      <w:r w:rsidRPr="0088528D">
        <w:rPr>
          <w:rFonts w:ascii="Times New Roman" w:hAnsi="Times New Roman" w:cs="Times New Roman"/>
          <w:b w:val="0"/>
          <w:color w:val="auto"/>
          <w:sz w:val="32"/>
        </w:rPr>
        <w:t>Ethical Consideration</w:t>
      </w:r>
      <w:bookmarkEnd w:id="80"/>
      <w:bookmarkEnd w:id="81"/>
      <w:bookmarkEnd w:id="82"/>
      <w:bookmarkEnd w:id="83"/>
      <w:bookmarkEnd w:id="84"/>
    </w:p>
    <w:p w14:paraId="4D30A51A" w14:textId="77777777" w:rsidR="00223A6F" w:rsidRPr="0088528D" w:rsidRDefault="00223A6F" w:rsidP="00223A6F">
      <w:pPr>
        <w:rPr>
          <w:rFonts w:ascii="Times New Roman" w:hAnsi="Times New Roman" w:cs="Times New Roman"/>
        </w:rPr>
      </w:pPr>
    </w:p>
    <w:p w14:paraId="123FD7A2" w14:textId="486D7009" w:rsidR="00EA6292" w:rsidRPr="0088528D" w:rsidRDefault="00EA6292" w:rsidP="00F95D4B">
      <w:pPr>
        <w:pStyle w:val="Default"/>
        <w:spacing w:line="360" w:lineRule="auto"/>
        <w:jc w:val="both"/>
        <w:rPr>
          <w:color w:val="auto"/>
        </w:rPr>
      </w:pPr>
      <w:r w:rsidRPr="0088528D">
        <w:rPr>
          <w:color w:val="auto"/>
        </w:rPr>
        <w:t>All the data used for the study were made available upon request from the agencies website for ac</w:t>
      </w:r>
      <w:r w:rsidR="00223A6F" w:rsidRPr="0088528D">
        <w:rPr>
          <w:color w:val="auto"/>
        </w:rPr>
        <w:t xml:space="preserve">ademic purpose. Furthermore, </w:t>
      </w:r>
      <w:r w:rsidR="001364CA" w:rsidRPr="0088528D">
        <w:rPr>
          <w:color w:val="auto"/>
        </w:rPr>
        <w:t>the data were</w:t>
      </w:r>
      <w:r w:rsidRPr="0088528D">
        <w:rPr>
          <w:color w:val="auto"/>
        </w:rPr>
        <w:t xml:space="preserve"> </w:t>
      </w:r>
      <w:r w:rsidR="001364CA" w:rsidRPr="0088528D">
        <w:rPr>
          <w:color w:val="auto"/>
        </w:rPr>
        <w:t>in aggregate form</w:t>
      </w:r>
      <w:r w:rsidRPr="0088528D">
        <w:rPr>
          <w:color w:val="auto"/>
        </w:rPr>
        <w:t xml:space="preserve"> </w:t>
      </w:r>
      <w:r w:rsidR="001364CA" w:rsidRPr="0088528D">
        <w:rPr>
          <w:color w:val="auto"/>
        </w:rPr>
        <w:t>and no data was collected at the individual level; hence, anonymity or confidentially issues</w:t>
      </w:r>
      <w:r w:rsidRPr="0088528D">
        <w:rPr>
          <w:color w:val="auto"/>
        </w:rPr>
        <w:t xml:space="preserve"> did not arise. </w:t>
      </w:r>
    </w:p>
    <w:p w14:paraId="36400ECF" w14:textId="6D57EC64" w:rsidR="00EA6292" w:rsidRPr="0088528D" w:rsidRDefault="00EA6292" w:rsidP="003D64DA">
      <w:pPr>
        <w:pStyle w:val="Heading2"/>
        <w:numPr>
          <w:ilvl w:val="1"/>
          <w:numId w:val="9"/>
        </w:numPr>
        <w:rPr>
          <w:rFonts w:ascii="Times New Roman" w:hAnsi="Times New Roman" w:cs="Times New Roman"/>
          <w:b w:val="0"/>
          <w:color w:val="auto"/>
          <w:sz w:val="32"/>
        </w:rPr>
      </w:pPr>
      <w:bookmarkStart w:id="85" w:name="_Toc503895117"/>
      <w:bookmarkStart w:id="86" w:name="_Toc503907865"/>
      <w:bookmarkStart w:id="87" w:name="_Toc505350231"/>
      <w:bookmarkStart w:id="88" w:name="_Toc509072616"/>
      <w:bookmarkStart w:id="89" w:name="_Toc512246985"/>
      <w:r w:rsidRPr="0088528D">
        <w:rPr>
          <w:rFonts w:ascii="Times New Roman" w:hAnsi="Times New Roman" w:cs="Times New Roman"/>
          <w:b w:val="0"/>
          <w:color w:val="auto"/>
          <w:sz w:val="32"/>
        </w:rPr>
        <w:t>Organization of the Thesis</w:t>
      </w:r>
      <w:bookmarkEnd w:id="85"/>
      <w:bookmarkEnd w:id="86"/>
      <w:bookmarkEnd w:id="87"/>
      <w:bookmarkEnd w:id="88"/>
      <w:bookmarkEnd w:id="89"/>
    </w:p>
    <w:p w14:paraId="6114AA11" w14:textId="77777777" w:rsidR="00223A6F" w:rsidRPr="0088528D" w:rsidRDefault="00223A6F" w:rsidP="00223A6F">
      <w:pPr>
        <w:rPr>
          <w:rFonts w:ascii="Times New Roman" w:hAnsi="Times New Roman" w:cs="Times New Roman"/>
        </w:rPr>
      </w:pPr>
    </w:p>
    <w:p w14:paraId="51A25357" w14:textId="77777777" w:rsidR="00EA6292" w:rsidRPr="0088528D" w:rsidRDefault="00EA6292" w:rsidP="00F95D4B">
      <w:pPr>
        <w:pStyle w:val="Default"/>
        <w:spacing w:line="360" w:lineRule="auto"/>
        <w:jc w:val="both"/>
        <w:rPr>
          <w:color w:val="auto"/>
        </w:rPr>
      </w:pPr>
      <w:r w:rsidRPr="0088528D">
        <w:rPr>
          <w:color w:val="auto"/>
        </w:rPr>
        <w:t xml:space="preserve">The research is presented in six chapters. </w:t>
      </w:r>
    </w:p>
    <w:p w14:paraId="5B640499" w14:textId="77777777" w:rsidR="00EA6292" w:rsidRPr="0088528D" w:rsidRDefault="00EA6292" w:rsidP="00F95D4B">
      <w:pPr>
        <w:pStyle w:val="Default"/>
        <w:numPr>
          <w:ilvl w:val="0"/>
          <w:numId w:val="5"/>
        </w:numPr>
        <w:spacing w:line="360" w:lineRule="auto"/>
        <w:jc w:val="both"/>
        <w:rPr>
          <w:color w:val="auto"/>
        </w:rPr>
      </w:pPr>
      <w:r w:rsidRPr="0088528D">
        <w:rPr>
          <w:color w:val="auto"/>
        </w:rPr>
        <w:t xml:space="preserve">Chapter one discusses and presents   issues related to maternal health care, existing challenges to avert maternal mortality, the role of skilled birth attendant to tackle the high mortality rate of Ethiopia, the objectives of the study, significance of the study and research methodology. </w:t>
      </w:r>
    </w:p>
    <w:p w14:paraId="2711532D" w14:textId="78A1F764" w:rsidR="00EA6292" w:rsidRPr="0088528D" w:rsidRDefault="00EA6292" w:rsidP="00F95D4B">
      <w:pPr>
        <w:pStyle w:val="Default"/>
        <w:numPr>
          <w:ilvl w:val="0"/>
          <w:numId w:val="6"/>
        </w:numPr>
        <w:spacing w:line="360" w:lineRule="auto"/>
        <w:jc w:val="both"/>
        <w:rPr>
          <w:color w:val="auto"/>
        </w:rPr>
      </w:pPr>
      <w:r w:rsidRPr="0088528D">
        <w:rPr>
          <w:color w:val="auto"/>
        </w:rPr>
        <w:t>Chapter two contains of literature review relating to factors associated with the utilization of skilled birth attendant at health facili</w:t>
      </w:r>
      <w:r w:rsidR="001364CA" w:rsidRPr="0088528D">
        <w:rPr>
          <w:color w:val="auto"/>
        </w:rPr>
        <w:t>ty.  It reviews also data mining concepts and its application in</w:t>
      </w:r>
      <w:r w:rsidRPr="0088528D">
        <w:rPr>
          <w:color w:val="auto"/>
        </w:rPr>
        <w:t xml:space="preserve"> </w:t>
      </w:r>
      <w:r w:rsidR="001364CA" w:rsidRPr="0088528D">
        <w:rPr>
          <w:color w:val="auto"/>
        </w:rPr>
        <w:t>health care environment</w:t>
      </w:r>
      <w:r w:rsidRPr="0088528D">
        <w:rPr>
          <w:color w:val="auto"/>
        </w:rPr>
        <w:t xml:space="preserve">.  </w:t>
      </w:r>
    </w:p>
    <w:p w14:paraId="5EB0A6E9" w14:textId="4BBD2414" w:rsidR="00EA6292" w:rsidRPr="0088528D" w:rsidRDefault="001364CA" w:rsidP="00F95D4B">
      <w:pPr>
        <w:pStyle w:val="Default"/>
        <w:numPr>
          <w:ilvl w:val="0"/>
          <w:numId w:val="6"/>
        </w:numPr>
        <w:spacing w:line="360" w:lineRule="auto"/>
        <w:jc w:val="both"/>
        <w:rPr>
          <w:color w:val="auto"/>
        </w:rPr>
      </w:pPr>
      <w:r w:rsidRPr="0088528D">
        <w:rPr>
          <w:color w:val="auto"/>
        </w:rPr>
        <w:t xml:space="preserve">Chapter three discusses the </w:t>
      </w:r>
      <w:r w:rsidR="009D6341" w:rsidRPr="0088528D">
        <w:rPr>
          <w:color w:val="auto"/>
        </w:rPr>
        <w:t>mining techniques and methods used for</w:t>
      </w:r>
      <w:r w:rsidR="00EA6292" w:rsidRPr="0088528D">
        <w:rPr>
          <w:color w:val="auto"/>
        </w:rPr>
        <w:t xml:space="preserve"> </w:t>
      </w:r>
      <w:r w:rsidR="009D6341" w:rsidRPr="0088528D">
        <w:rPr>
          <w:color w:val="auto"/>
        </w:rPr>
        <w:t xml:space="preserve">creating the classification models using Decision tree, Rule induction </w:t>
      </w:r>
      <w:r w:rsidR="00EA6292" w:rsidRPr="0088528D">
        <w:rPr>
          <w:color w:val="auto"/>
        </w:rPr>
        <w:t xml:space="preserve">and Naïve </w:t>
      </w:r>
      <w:r w:rsidR="009D6341" w:rsidRPr="0088528D">
        <w:rPr>
          <w:color w:val="auto"/>
        </w:rPr>
        <w:t>Bayes algorithms</w:t>
      </w:r>
      <w:r w:rsidR="00EA6292" w:rsidRPr="0088528D">
        <w:rPr>
          <w:color w:val="auto"/>
        </w:rPr>
        <w:t>, and also discuss the performance evaluation of models.</w:t>
      </w:r>
    </w:p>
    <w:p w14:paraId="3A001003" w14:textId="004793A2" w:rsidR="00EA6292" w:rsidRPr="0088528D" w:rsidRDefault="00EA6292" w:rsidP="00F95D4B">
      <w:pPr>
        <w:pStyle w:val="Default"/>
        <w:numPr>
          <w:ilvl w:val="0"/>
          <w:numId w:val="7"/>
        </w:numPr>
        <w:spacing w:line="360" w:lineRule="auto"/>
        <w:jc w:val="both"/>
        <w:rPr>
          <w:color w:val="auto"/>
        </w:rPr>
      </w:pPr>
      <w:r w:rsidRPr="0088528D">
        <w:rPr>
          <w:color w:val="auto"/>
        </w:rPr>
        <w:t xml:space="preserve">Chapter </w:t>
      </w:r>
      <w:r w:rsidR="009D6341" w:rsidRPr="0088528D">
        <w:rPr>
          <w:color w:val="auto"/>
        </w:rPr>
        <w:t>four discusses</w:t>
      </w:r>
      <w:r w:rsidRPr="0088528D">
        <w:rPr>
          <w:color w:val="auto"/>
        </w:rPr>
        <w:t xml:space="preserve"> in detail about problem domain </w:t>
      </w:r>
      <w:r w:rsidR="009D6341" w:rsidRPr="0088528D">
        <w:rPr>
          <w:color w:val="auto"/>
        </w:rPr>
        <w:t>understanding, data</w:t>
      </w:r>
      <w:r w:rsidRPr="0088528D">
        <w:rPr>
          <w:color w:val="auto"/>
        </w:rPr>
        <w:t xml:space="preserve"> </w:t>
      </w:r>
      <w:r w:rsidR="009D6341" w:rsidRPr="0088528D">
        <w:rPr>
          <w:color w:val="auto"/>
        </w:rPr>
        <w:t>understanding, data</w:t>
      </w:r>
      <w:r w:rsidRPr="0088528D">
        <w:rPr>
          <w:color w:val="auto"/>
        </w:rPr>
        <w:t xml:space="preserve"> preparation and final product of this chapter is statistical summarized </w:t>
      </w:r>
      <w:r w:rsidR="009D6341" w:rsidRPr="0088528D">
        <w:rPr>
          <w:color w:val="auto"/>
        </w:rPr>
        <w:t>data, ready</w:t>
      </w:r>
      <w:r w:rsidRPr="0088528D">
        <w:rPr>
          <w:color w:val="auto"/>
        </w:rPr>
        <w:t xml:space="preserve"> for WEKA for model building</w:t>
      </w:r>
    </w:p>
    <w:p w14:paraId="2F7314FD" w14:textId="77777777" w:rsidR="00EA6292" w:rsidRPr="0088528D" w:rsidRDefault="00EA6292" w:rsidP="00F95D4B">
      <w:pPr>
        <w:pStyle w:val="Default"/>
        <w:numPr>
          <w:ilvl w:val="0"/>
          <w:numId w:val="7"/>
        </w:numPr>
        <w:spacing w:line="360" w:lineRule="auto"/>
        <w:jc w:val="both"/>
        <w:rPr>
          <w:color w:val="auto"/>
        </w:rPr>
      </w:pPr>
      <w:r w:rsidRPr="0088528D">
        <w:rPr>
          <w:color w:val="auto"/>
        </w:rPr>
        <w:t xml:space="preserve">Chapter five presents the experiment design in detail; model generated by each of the calcification model, model evaluation, presentation and selects the best model for the problem under study. </w:t>
      </w:r>
    </w:p>
    <w:p w14:paraId="66B55D61" w14:textId="43204901" w:rsidR="003E19D9" w:rsidRPr="0088528D" w:rsidRDefault="00EA6292" w:rsidP="00F95D4B">
      <w:pPr>
        <w:pStyle w:val="Default"/>
        <w:numPr>
          <w:ilvl w:val="0"/>
          <w:numId w:val="7"/>
        </w:numPr>
        <w:spacing w:line="360" w:lineRule="auto"/>
        <w:jc w:val="both"/>
        <w:rPr>
          <w:color w:val="auto"/>
        </w:rPr>
      </w:pPr>
      <w:r w:rsidRPr="0088528D">
        <w:rPr>
          <w:color w:val="auto"/>
        </w:rPr>
        <w:t>Chapter six presents conclusion and recommendations of the study based on the findings.</w:t>
      </w:r>
    </w:p>
    <w:p w14:paraId="18BE7931" w14:textId="77777777" w:rsidR="003E19D9" w:rsidRPr="0088528D" w:rsidRDefault="003E19D9" w:rsidP="003E19D9">
      <w:pPr>
        <w:rPr>
          <w:rFonts w:ascii="Times New Roman" w:hAnsi="Times New Roman" w:cs="Times New Roman"/>
        </w:rPr>
        <w:sectPr w:rsidR="003E19D9" w:rsidRPr="0088528D" w:rsidSect="00BD5499">
          <w:pgSz w:w="11907" w:h="16839" w:code="9"/>
          <w:pgMar w:top="1440" w:right="1440" w:bottom="1350" w:left="1440" w:header="720" w:footer="720" w:gutter="0"/>
          <w:pgNumType w:start="1"/>
          <w:cols w:space="720"/>
          <w:docGrid w:linePitch="360"/>
        </w:sectPr>
      </w:pPr>
    </w:p>
    <w:p w14:paraId="4A9265C9" w14:textId="3F5364E5" w:rsidR="001301FE" w:rsidRPr="0088528D" w:rsidRDefault="00471188" w:rsidP="001301FE">
      <w:pPr>
        <w:pStyle w:val="Heading1"/>
        <w:spacing w:before="0"/>
        <w:jc w:val="center"/>
        <w:rPr>
          <w:rFonts w:ascii="Times New Roman" w:eastAsiaTheme="minorEastAsia" w:hAnsi="Times New Roman" w:cs="Times New Roman"/>
          <w:b w:val="0"/>
          <w:bCs w:val="0"/>
          <w:color w:val="auto"/>
          <w:sz w:val="32"/>
          <w:szCs w:val="32"/>
        </w:rPr>
      </w:pPr>
      <w:bookmarkStart w:id="90" w:name="_Toc505350232"/>
      <w:bookmarkStart w:id="91" w:name="_Toc509072617"/>
      <w:bookmarkStart w:id="92" w:name="_Toc512246986"/>
      <w:r w:rsidRPr="0088528D">
        <w:rPr>
          <w:rFonts w:ascii="Times New Roman" w:eastAsiaTheme="minorEastAsia" w:hAnsi="Times New Roman" w:cs="Times New Roman"/>
          <w:b w:val="0"/>
          <w:bCs w:val="0"/>
          <w:color w:val="auto"/>
          <w:sz w:val="32"/>
          <w:szCs w:val="32"/>
        </w:rPr>
        <w:lastRenderedPageBreak/>
        <w:t>CHAPTER TWO</w:t>
      </w:r>
      <w:bookmarkStart w:id="93" w:name="_Toc503907867"/>
      <w:bookmarkEnd w:id="90"/>
      <w:bookmarkEnd w:id="91"/>
      <w:bookmarkEnd w:id="92"/>
    </w:p>
    <w:p w14:paraId="6D57BDA3" w14:textId="162A6BEA" w:rsidR="00EA6292" w:rsidRPr="0088528D" w:rsidRDefault="00EA6292" w:rsidP="00223A6F">
      <w:pPr>
        <w:pStyle w:val="Heading1"/>
        <w:numPr>
          <w:ilvl w:val="0"/>
          <w:numId w:val="9"/>
        </w:numPr>
        <w:rPr>
          <w:rFonts w:ascii="Times New Roman" w:hAnsi="Times New Roman" w:cs="Times New Roman"/>
          <w:b w:val="0"/>
          <w:color w:val="auto"/>
          <w:sz w:val="32"/>
        </w:rPr>
      </w:pPr>
      <w:bookmarkStart w:id="94" w:name="_Toc505350233"/>
      <w:bookmarkStart w:id="95" w:name="_Toc509072618"/>
      <w:bookmarkStart w:id="96" w:name="_Toc512246987"/>
      <w:r w:rsidRPr="0088528D">
        <w:rPr>
          <w:rFonts w:ascii="Times New Roman" w:hAnsi="Times New Roman" w:cs="Times New Roman"/>
          <w:b w:val="0"/>
          <w:color w:val="auto"/>
          <w:sz w:val="32"/>
        </w:rPr>
        <w:t>Literature Review</w:t>
      </w:r>
      <w:bookmarkEnd w:id="93"/>
      <w:bookmarkEnd w:id="94"/>
      <w:bookmarkEnd w:id="95"/>
      <w:bookmarkEnd w:id="96"/>
    </w:p>
    <w:p w14:paraId="747ABB3C" w14:textId="77777777" w:rsidR="00223A6F" w:rsidRPr="0088528D" w:rsidRDefault="00223A6F" w:rsidP="00223A6F">
      <w:pPr>
        <w:rPr>
          <w:rFonts w:ascii="Times New Roman" w:hAnsi="Times New Roman" w:cs="Times New Roman"/>
        </w:rPr>
      </w:pPr>
    </w:p>
    <w:p w14:paraId="27D189E5" w14:textId="5A5A6A05" w:rsidR="001301FE" w:rsidRPr="0088528D" w:rsidRDefault="00EE2BC9" w:rsidP="001301FE">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This chapter discusses</w:t>
      </w:r>
      <w:r w:rsidR="00EA6292" w:rsidRPr="0088528D">
        <w:rPr>
          <w:rFonts w:ascii="Times New Roman" w:hAnsi="Times New Roman" w:cs="Times New Roman"/>
          <w:sz w:val="24"/>
          <w:szCs w:val="24"/>
        </w:rPr>
        <w:t xml:space="preserve"> in depth about how data mining is solving the health </w:t>
      </w:r>
      <w:r w:rsidR="00471188" w:rsidRPr="0088528D">
        <w:rPr>
          <w:rFonts w:ascii="Times New Roman" w:hAnsi="Times New Roman" w:cs="Times New Roman"/>
          <w:sz w:val="24"/>
          <w:szCs w:val="24"/>
        </w:rPr>
        <w:t>care which</w:t>
      </w:r>
      <w:r w:rsidR="00EA6292" w:rsidRPr="0088528D">
        <w:rPr>
          <w:rFonts w:ascii="Times New Roman" w:hAnsi="Times New Roman" w:cs="Times New Roman"/>
          <w:sz w:val="24"/>
          <w:szCs w:val="24"/>
        </w:rPr>
        <w:t xml:space="preserve"> is embedded in large databases by analyzing patterns, using data </w:t>
      </w:r>
      <w:r w:rsidRPr="0088528D">
        <w:rPr>
          <w:rFonts w:ascii="Times New Roman" w:hAnsi="Times New Roman" w:cs="Times New Roman"/>
          <w:sz w:val="24"/>
          <w:szCs w:val="24"/>
        </w:rPr>
        <w:t>mining techniques</w:t>
      </w:r>
      <w:r w:rsidR="00EA6292" w:rsidRPr="0088528D">
        <w:rPr>
          <w:rFonts w:ascii="Times New Roman" w:hAnsi="Times New Roman" w:cs="Times New Roman"/>
          <w:sz w:val="24"/>
          <w:szCs w:val="24"/>
        </w:rPr>
        <w:t xml:space="preserve"> and tools, various con</w:t>
      </w:r>
      <w:bookmarkStart w:id="97" w:name="_Toc503895118"/>
      <w:bookmarkStart w:id="98" w:name="_Toc503907868"/>
      <w:r w:rsidR="003849DE" w:rsidRPr="0088528D">
        <w:rPr>
          <w:rFonts w:ascii="Times New Roman" w:hAnsi="Times New Roman" w:cs="Times New Roman"/>
          <w:sz w:val="24"/>
          <w:szCs w:val="24"/>
        </w:rPr>
        <w:t xml:space="preserve">cepts, </w:t>
      </w:r>
      <w:r w:rsidRPr="0088528D">
        <w:rPr>
          <w:rFonts w:ascii="Times New Roman" w:hAnsi="Times New Roman" w:cs="Times New Roman"/>
          <w:sz w:val="24"/>
          <w:szCs w:val="24"/>
        </w:rPr>
        <w:t>theories and practices</w:t>
      </w:r>
      <w:r w:rsidR="003849DE" w:rsidRPr="0088528D">
        <w:rPr>
          <w:rFonts w:ascii="Times New Roman" w:hAnsi="Times New Roman" w:cs="Times New Roman"/>
          <w:sz w:val="24"/>
          <w:szCs w:val="24"/>
        </w:rPr>
        <w:t xml:space="preserve"> and it also briefly discuss the concept of maternal health care and review all the related research conducted in the maternal health sector.</w:t>
      </w:r>
    </w:p>
    <w:p w14:paraId="34C9EE56" w14:textId="14F56F8C" w:rsidR="0039365E" w:rsidRPr="0088528D" w:rsidRDefault="005C0BC9" w:rsidP="005C0BC9">
      <w:pPr>
        <w:pStyle w:val="Heading2"/>
        <w:numPr>
          <w:ilvl w:val="1"/>
          <w:numId w:val="35"/>
        </w:numPr>
        <w:rPr>
          <w:rFonts w:ascii="Times New Roman" w:hAnsi="Times New Roman" w:cs="Times New Roman"/>
          <w:b w:val="0"/>
          <w:color w:val="auto"/>
          <w:sz w:val="32"/>
        </w:rPr>
      </w:pPr>
      <w:bookmarkStart w:id="99" w:name="_Toc509072619"/>
      <w:r w:rsidRPr="0088528D">
        <w:rPr>
          <w:rFonts w:ascii="Times New Roman" w:hAnsi="Times New Roman" w:cs="Times New Roman"/>
          <w:b w:val="0"/>
          <w:color w:val="auto"/>
          <w:sz w:val="24"/>
        </w:rPr>
        <w:t xml:space="preserve"> </w:t>
      </w:r>
      <w:bookmarkStart w:id="100" w:name="_Toc512246988"/>
      <w:r w:rsidR="00F456D3" w:rsidRPr="0088528D">
        <w:rPr>
          <w:rFonts w:ascii="Times New Roman" w:hAnsi="Times New Roman" w:cs="Times New Roman"/>
          <w:b w:val="0"/>
          <w:color w:val="auto"/>
          <w:sz w:val="32"/>
        </w:rPr>
        <w:t>Overview</w:t>
      </w:r>
      <w:r w:rsidR="00223A6F" w:rsidRPr="0088528D">
        <w:rPr>
          <w:rFonts w:ascii="Times New Roman" w:hAnsi="Times New Roman" w:cs="Times New Roman"/>
          <w:b w:val="0"/>
          <w:color w:val="auto"/>
          <w:sz w:val="32"/>
        </w:rPr>
        <w:t xml:space="preserve"> of Maternal Health C</w:t>
      </w:r>
      <w:r w:rsidR="0039365E" w:rsidRPr="0088528D">
        <w:rPr>
          <w:rFonts w:ascii="Times New Roman" w:hAnsi="Times New Roman" w:cs="Times New Roman"/>
          <w:b w:val="0"/>
          <w:color w:val="auto"/>
          <w:sz w:val="32"/>
        </w:rPr>
        <w:t>are</w:t>
      </w:r>
      <w:bookmarkEnd w:id="99"/>
      <w:bookmarkEnd w:id="100"/>
    </w:p>
    <w:p w14:paraId="26C5065B" w14:textId="77777777" w:rsidR="00223A6F" w:rsidRPr="0088528D" w:rsidRDefault="00223A6F" w:rsidP="00223A6F">
      <w:pPr>
        <w:rPr>
          <w:rFonts w:ascii="Times New Roman" w:hAnsi="Times New Roman" w:cs="Times New Roman"/>
        </w:rPr>
      </w:pPr>
    </w:p>
    <w:p w14:paraId="0BAFAA23" w14:textId="77777777" w:rsidR="0039365E" w:rsidRPr="0088528D" w:rsidRDefault="0039365E" w:rsidP="003849DE">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Most maternal deaths are preventable as the health-care solutions for preventing or managing the complications of pregnancy and childbirth are well known. The main causes of death are postpartum hemorrhage (24%); indirect causes such as anemia, malaria, and heart disease (20%); infection (15%); unsafe abortion (13%); eclampsia (12%); obstructed labor (8%); and ectopic pregnancy, embolism, and anesthesia complications (8%) [36]. </w:t>
      </w:r>
      <w:r w:rsidRPr="0088528D">
        <w:rPr>
          <w:rFonts w:ascii="Times New Roman" w:hAnsi="Times New Roman" w:cs="Times New Roman"/>
          <w:noProof/>
          <w:sz w:val="24"/>
          <w:szCs w:val="24"/>
        </w:rPr>
        <w:drawing>
          <wp:inline distT="0" distB="0" distL="0" distR="0" wp14:anchorId="525D4152" wp14:editId="5E9FD562">
            <wp:extent cx="4028269" cy="2752725"/>
            <wp:effectExtent l="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cstate="print"/>
                    <a:srcRect t="7109"/>
                    <a:stretch/>
                  </pic:blipFill>
                  <pic:spPr bwMode="auto">
                    <a:xfrm>
                      <a:off x="0" y="0"/>
                      <a:ext cx="4040059" cy="2760782"/>
                    </a:xfrm>
                    <a:prstGeom prst="rect">
                      <a:avLst/>
                    </a:prstGeom>
                    <a:ln>
                      <a:noFill/>
                    </a:ln>
                    <a:extLst>
                      <a:ext uri="{53640926-AAD7-44D8-BBD7-CCE9431645EC}">
                        <a14:shadowObscured xmlns:a14="http://schemas.microsoft.com/office/drawing/2010/main"/>
                      </a:ext>
                    </a:extLst>
                  </pic:spPr>
                </pic:pic>
              </a:graphicData>
            </a:graphic>
          </wp:inline>
        </w:drawing>
      </w:r>
    </w:p>
    <w:p w14:paraId="6D1EA5F4" w14:textId="3D652E42" w:rsidR="0039365E" w:rsidRPr="0088528D" w:rsidRDefault="0039365E" w:rsidP="00F83CFD">
      <w:pPr>
        <w:pStyle w:val="Caption"/>
        <w:jc w:val="both"/>
        <w:rPr>
          <w:rFonts w:ascii="Times New Roman" w:hAnsi="Times New Roman" w:cs="Times New Roman"/>
          <w:b w:val="0"/>
          <w:i/>
          <w:color w:val="auto"/>
          <w:sz w:val="36"/>
          <w:szCs w:val="24"/>
        </w:rPr>
      </w:pPr>
      <w:bookmarkStart w:id="101" w:name="_Toc508980919"/>
      <w:r w:rsidRPr="0088528D">
        <w:rPr>
          <w:rFonts w:ascii="Times New Roman" w:hAnsi="Times New Roman" w:cs="Times New Roman"/>
          <w:b w:val="0"/>
          <w:i/>
          <w:color w:val="auto"/>
          <w:sz w:val="24"/>
        </w:rPr>
        <w:t xml:space="preserve">Figure </w:t>
      </w:r>
      <w:r w:rsidRPr="0088528D">
        <w:rPr>
          <w:rFonts w:ascii="Times New Roman" w:hAnsi="Times New Roman" w:cs="Times New Roman"/>
          <w:b w:val="0"/>
          <w:i/>
          <w:color w:val="auto"/>
          <w:sz w:val="24"/>
        </w:rPr>
        <w:fldChar w:fldCharType="begin"/>
      </w:r>
      <w:r w:rsidRPr="0088528D">
        <w:rPr>
          <w:rFonts w:ascii="Times New Roman" w:hAnsi="Times New Roman" w:cs="Times New Roman"/>
          <w:b w:val="0"/>
          <w:i/>
          <w:color w:val="auto"/>
          <w:sz w:val="24"/>
        </w:rPr>
        <w:instrText xml:space="preserve"> SEQ Figure \* ARABIC </w:instrText>
      </w:r>
      <w:r w:rsidRPr="0088528D">
        <w:rPr>
          <w:rFonts w:ascii="Times New Roman" w:hAnsi="Times New Roman" w:cs="Times New Roman"/>
          <w:b w:val="0"/>
          <w:i/>
          <w:color w:val="auto"/>
          <w:sz w:val="24"/>
        </w:rPr>
        <w:fldChar w:fldCharType="separate"/>
      </w:r>
      <w:r w:rsidR="00472E92">
        <w:rPr>
          <w:rFonts w:ascii="Times New Roman" w:hAnsi="Times New Roman" w:cs="Times New Roman"/>
          <w:b w:val="0"/>
          <w:i/>
          <w:noProof/>
          <w:color w:val="auto"/>
          <w:sz w:val="24"/>
        </w:rPr>
        <w:t>1</w:t>
      </w:r>
      <w:r w:rsidRPr="0088528D">
        <w:rPr>
          <w:rFonts w:ascii="Times New Roman" w:hAnsi="Times New Roman" w:cs="Times New Roman"/>
          <w:b w:val="0"/>
          <w:i/>
          <w:color w:val="auto"/>
          <w:sz w:val="24"/>
        </w:rPr>
        <w:fldChar w:fldCharType="end"/>
      </w:r>
      <w:r w:rsidRPr="0088528D">
        <w:rPr>
          <w:rFonts w:ascii="Times New Roman" w:hAnsi="Times New Roman" w:cs="Times New Roman"/>
          <w:b w:val="0"/>
          <w:i/>
          <w:color w:val="auto"/>
          <w:sz w:val="24"/>
        </w:rPr>
        <w:t>. Global Maternal causes of death and selected key intervention [36].</w:t>
      </w:r>
      <w:bookmarkEnd w:id="101"/>
    </w:p>
    <w:p w14:paraId="4BD1660B" w14:textId="1E634EB2" w:rsidR="0039365E" w:rsidRPr="0088528D" w:rsidRDefault="0039365E" w:rsidP="0039365E">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Based on WHO systematic analysis on Global causes of maternal death on 417 datasets from 115 countries shows about 73%   of all maternal deaths between 2003 and 2009 were due to direct obstetric causes and deaths due to indirect causes accounted for 27.5% of all deaths. </w:t>
      </w:r>
      <w:r w:rsidR="00223A6F" w:rsidRPr="0088528D">
        <w:rPr>
          <w:rFonts w:ascii="Times New Roman" w:hAnsi="Times New Roman" w:cs="Times New Roman"/>
          <w:sz w:val="24"/>
          <w:szCs w:val="24"/>
        </w:rPr>
        <w:t>Hemorrhage accounted for 27.1</w:t>
      </w:r>
      <w:r w:rsidR="00F83CFD" w:rsidRPr="0088528D">
        <w:rPr>
          <w:rFonts w:ascii="Times New Roman" w:hAnsi="Times New Roman" w:cs="Times New Roman"/>
          <w:sz w:val="24"/>
          <w:szCs w:val="24"/>
        </w:rPr>
        <w:t>% hypertensive</w:t>
      </w:r>
      <w:r w:rsidRPr="0088528D">
        <w:rPr>
          <w:rFonts w:ascii="Times New Roman" w:hAnsi="Times New Roman" w:cs="Times New Roman"/>
          <w:sz w:val="24"/>
          <w:szCs w:val="24"/>
        </w:rPr>
        <w:t xml:space="preserve"> disorders 14.0</w:t>
      </w:r>
      <w:r w:rsidR="00F83CFD" w:rsidRPr="0088528D">
        <w:rPr>
          <w:rFonts w:ascii="Times New Roman" w:hAnsi="Times New Roman" w:cs="Times New Roman"/>
          <w:sz w:val="24"/>
          <w:szCs w:val="24"/>
        </w:rPr>
        <w:t>% and</w:t>
      </w:r>
      <w:r w:rsidRPr="0088528D">
        <w:rPr>
          <w:rFonts w:ascii="Times New Roman" w:hAnsi="Times New Roman" w:cs="Times New Roman"/>
          <w:sz w:val="24"/>
          <w:szCs w:val="24"/>
        </w:rPr>
        <w:t xml:space="preserve"> sepsis 10.7</w:t>
      </w:r>
      <w:r w:rsidR="00F83CFD" w:rsidRPr="0088528D">
        <w:rPr>
          <w:rFonts w:ascii="Times New Roman" w:hAnsi="Times New Roman" w:cs="Times New Roman"/>
          <w:sz w:val="24"/>
          <w:szCs w:val="24"/>
        </w:rPr>
        <w:t>% of</w:t>
      </w:r>
      <w:r w:rsidRPr="0088528D">
        <w:rPr>
          <w:rFonts w:ascii="Times New Roman" w:hAnsi="Times New Roman" w:cs="Times New Roman"/>
          <w:sz w:val="24"/>
          <w:szCs w:val="24"/>
        </w:rPr>
        <w:t xml:space="preserve"> </w:t>
      </w:r>
      <w:r w:rsidRPr="0088528D">
        <w:rPr>
          <w:rFonts w:ascii="Times New Roman" w:hAnsi="Times New Roman" w:cs="Times New Roman"/>
          <w:sz w:val="24"/>
          <w:szCs w:val="24"/>
        </w:rPr>
        <w:lastRenderedPageBreak/>
        <w:t>maternal deaths. The rest of deaths were due to abortion 7.9%   embolism 3.2</w:t>
      </w:r>
      <w:r w:rsidR="00F83CFD" w:rsidRPr="0088528D">
        <w:rPr>
          <w:rFonts w:ascii="Times New Roman" w:hAnsi="Times New Roman" w:cs="Times New Roman"/>
          <w:sz w:val="24"/>
          <w:szCs w:val="24"/>
        </w:rPr>
        <w:t>% and</w:t>
      </w:r>
      <w:r w:rsidRPr="0088528D">
        <w:rPr>
          <w:rFonts w:ascii="Times New Roman" w:hAnsi="Times New Roman" w:cs="Times New Roman"/>
          <w:sz w:val="24"/>
          <w:szCs w:val="24"/>
        </w:rPr>
        <w:t xml:space="preserve"> all other direct causes of death 9.6% [37].</w:t>
      </w:r>
    </w:p>
    <w:p w14:paraId="3B449D1F" w14:textId="77777777" w:rsidR="0039365E" w:rsidRPr="0088528D" w:rsidRDefault="0039365E" w:rsidP="0039365E">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The direct and indirect causes of maternal death are well-known and there are effective interventions to mitigate them. Those interventions can be best delivered through quality maternity care provided by skilled health providers in facilities who are working in teams to ensure that all women can be attended throughout the antepartum, intrapartum, and postpartum periods and with backup support through referral mechanisms [38].</w:t>
      </w:r>
    </w:p>
    <w:p w14:paraId="524C8208" w14:textId="38685C09" w:rsidR="0039365E" w:rsidRPr="0088528D" w:rsidRDefault="0039365E" w:rsidP="0039365E">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Only in 2015, Worldwide an estimated 303,000 maternal deaths (MMR= 216) occur of which the overall MMR in developing regions is 239 which is roughly 20 times higher than that of developed regions (MMR=12</w:t>
      </w:r>
      <w:r w:rsidR="00F83CFD" w:rsidRPr="0088528D">
        <w:rPr>
          <w:rFonts w:ascii="Times New Roman" w:hAnsi="Times New Roman" w:cs="Times New Roman"/>
          <w:sz w:val="24"/>
          <w:szCs w:val="24"/>
        </w:rPr>
        <w:t>). Developing</w:t>
      </w:r>
      <w:r w:rsidRPr="0088528D">
        <w:rPr>
          <w:rFonts w:ascii="Times New Roman" w:hAnsi="Times New Roman" w:cs="Times New Roman"/>
          <w:sz w:val="24"/>
          <w:szCs w:val="24"/>
        </w:rPr>
        <w:t xml:space="preserve"> regions account for approximately 99% (302,000) of the estimated global maternal deaths in 2015, with sub-Saharan Africa alone accounting for roughly 66% maternal deaths [33].</w:t>
      </w:r>
    </w:p>
    <w:p w14:paraId="5C254997" w14:textId="77777777" w:rsidR="0039365E" w:rsidRPr="0088528D" w:rsidRDefault="0039365E" w:rsidP="003849DE">
      <w:pPr>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Maternal survival has significantly improved since the adoption of the MDGs. The maternal mortality ratio dropped by 45 per cent worldwide between 1990 and 2013, from 380 maternal deaths per 100,000 live births to 210 [34].  Despite this progress, every day hundreds of women die during pregnancy or from childbirth-related complications.  Maternal deaths are concentrated in sub-Saharan Africa and Southern Asia, which together accounted for 86 per cent of such deaths globally in 2013. According to 2016 world health statistics Ethiopia maternal mortality ratio is one of the highest, 353 mothers die per 100,000 live births [34, 35].</w:t>
      </w:r>
    </w:p>
    <w:p w14:paraId="1648D3B0" w14:textId="77777777" w:rsidR="0039365E" w:rsidRPr="0088528D" w:rsidRDefault="0039365E" w:rsidP="0039365E">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Focus Antenatal Care (FANC) is a systematic assessment and follow up of pregnant women that include education, counseling, screening and treatment to ensure the best possible health of the mother and fetus [39].</w:t>
      </w:r>
    </w:p>
    <w:p w14:paraId="02EDBD0A" w14:textId="77777777" w:rsidR="0039365E" w:rsidRPr="0088528D" w:rsidRDefault="0039365E" w:rsidP="0039365E">
      <w:pPr>
        <w:pStyle w:val="NormalWeb"/>
        <w:shd w:val="clear" w:color="auto" w:fill="FFFFFF"/>
        <w:spacing w:before="166" w:beforeAutospacing="0" w:after="166" w:afterAutospacing="0" w:line="360" w:lineRule="auto"/>
        <w:jc w:val="both"/>
        <w:rPr>
          <w:rFonts w:eastAsiaTheme="minorEastAsia"/>
          <w:lang w:eastAsia="en-US"/>
        </w:rPr>
      </w:pPr>
      <w:r w:rsidRPr="0088528D">
        <w:rPr>
          <w:rFonts w:eastAsiaTheme="minorEastAsia"/>
          <w:lang w:eastAsia="en-US"/>
        </w:rPr>
        <w:t xml:space="preserve">Antenatal care can also contribute to successful pregnancy outcomes by encouraging women to obtain skilled care for labor and delivery. According to WHO estimates, more than half of all women give birth without the assistance and supervision of a skilled birth attendant [94]. A study of 300 women from low- and middle-income families in urban India showed that those who received a relatively high level of antenatal care were four times more likely than those who had little or no antenatal care to deliver with a skilled attendant [95]. Antenatal care providers can help women and their families find a place to give birth, a skilled attendant, and the essential items necessary for a clean delivery. Planning for delivery should also anticipate complications and the need for referral to an appropriate medical facility with </w:t>
      </w:r>
      <w:r w:rsidRPr="0088528D">
        <w:rPr>
          <w:rFonts w:eastAsiaTheme="minorEastAsia"/>
          <w:lang w:eastAsia="en-US"/>
        </w:rPr>
        <w:lastRenderedPageBreak/>
        <w:t>the appropriate level of good quality essential obstetric care. It may involve transport arrangements, emergency funds, a family member to accompany the woman and assist in decision making.</w:t>
      </w:r>
    </w:p>
    <w:p w14:paraId="7579E1A6" w14:textId="77777777" w:rsidR="0039365E" w:rsidRPr="0088528D" w:rsidRDefault="0039365E" w:rsidP="0039365E">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Antenatal screening can only be important as a maternal mortality reduction tool if the main causes of maternal mortality have detectable premorbid states but it is the first gate way to skill birth attendance. The top three priorities for the reduction of maternal mortality thought to be universal access to family planning services, skilled attendance at every birth and prompt access to emergency obstetric care when the need arises. Antenatal care services contribute immensely to newborn survival; it is for this reason that they must be strengthened access to antenatal care services will contribute in a little way but will not yield significant reductions in maternal mortality unless a mother has access to skill birth attendance and access to emergency obstetric care [44].</w:t>
      </w:r>
    </w:p>
    <w:p w14:paraId="5FD2A646" w14:textId="198232DE" w:rsidR="0039365E" w:rsidRPr="0088528D" w:rsidRDefault="0039365E" w:rsidP="0039365E">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Ski</w:t>
      </w:r>
      <w:r w:rsidR="00223A6F" w:rsidRPr="0088528D">
        <w:rPr>
          <w:rFonts w:ascii="Times New Roman" w:hAnsi="Times New Roman" w:cs="Times New Roman"/>
          <w:sz w:val="24"/>
          <w:szCs w:val="24"/>
        </w:rPr>
        <w:t xml:space="preserve">lled birth attendance (SBA) is </w:t>
      </w:r>
      <w:r w:rsidRPr="0088528D">
        <w:rPr>
          <w:rFonts w:ascii="Times New Roman" w:hAnsi="Times New Roman" w:cs="Times New Roman"/>
          <w:sz w:val="24"/>
          <w:szCs w:val="24"/>
        </w:rPr>
        <w:t xml:space="preserve">the process by which a woman is given adequate care during labor, delivery and the early postpartum period </w:t>
      </w:r>
      <w:r w:rsidR="00F83CFD" w:rsidRPr="0088528D">
        <w:rPr>
          <w:rFonts w:ascii="Times New Roman" w:hAnsi="Times New Roman" w:cs="Times New Roman"/>
          <w:sz w:val="24"/>
          <w:szCs w:val="24"/>
        </w:rPr>
        <w:t>with a</w:t>
      </w:r>
      <w:r w:rsidRPr="0088528D">
        <w:rPr>
          <w:rFonts w:ascii="Times New Roman" w:hAnsi="Times New Roman" w:cs="Times New Roman"/>
          <w:sz w:val="24"/>
          <w:szCs w:val="24"/>
        </w:rPr>
        <w:t xml:space="preserve"> skilled birth attendant (Doctor or </w:t>
      </w:r>
      <w:r w:rsidR="00F83CFD" w:rsidRPr="0088528D">
        <w:rPr>
          <w:rFonts w:ascii="Times New Roman" w:hAnsi="Times New Roman" w:cs="Times New Roman"/>
          <w:sz w:val="24"/>
          <w:szCs w:val="24"/>
        </w:rPr>
        <w:t>midwife) and</w:t>
      </w:r>
      <w:r w:rsidRPr="0088528D">
        <w:rPr>
          <w:rFonts w:ascii="Times New Roman" w:hAnsi="Times New Roman" w:cs="Times New Roman"/>
          <w:sz w:val="24"/>
          <w:szCs w:val="24"/>
        </w:rPr>
        <w:t xml:space="preserve"> an enabling environment, which includes adequate supplies and equipment, transport and effective </w:t>
      </w:r>
      <w:r w:rsidR="00F83CFD" w:rsidRPr="0088528D">
        <w:rPr>
          <w:rFonts w:ascii="Times New Roman" w:hAnsi="Times New Roman" w:cs="Times New Roman"/>
          <w:sz w:val="24"/>
          <w:szCs w:val="24"/>
        </w:rPr>
        <w:t>referral systems</w:t>
      </w:r>
      <w:r w:rsidRPr="0088528D">
        <w:rPr>
          <w:rFonts w:ascii="Times New Roman" w:hAnsi="Times New Roman" w:cs="Times New Roman"/>
          <w:sz w:val="24"/>
          <w:szCs w:val="24"/>
        </w:rPr>
        <w:t>. ANC and SBA are part of WHO sexual and reproductive health Packages of Interventions to decrease maternal mortality [39].</w:t>
      </w:r>
    </w:p>
    <w:p w14:paraId="2F41BDB2" w14:textId="06F2B7EC" w:rsidR="0039365E" w:rsidRPr="0088528D" w:rsidRDefault="0039365E" w:rsidP="0039365E">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Delivery through a SBA can help prevent infections through the p</w:t>
      </w:r>
      <w:r w:rsidR="00223A6F" w:rsidRPr="0088528D">
        <w:rPr>
          <w:rFonts w:ascii="Times New Roman" w:hAnsi="Times New Roman" w:cs="Times New Roman"/>
          <w:sz w:val="24"/>
          <w:szCs w:val="24"/>
        </w:rPr>
        <w:t xml:space="preserve">ractice of good hygiene during </w:t>
      </w:r>
      <w:r w:rsidR="00F83CFD" w:rsidRPr="0088528D">
        <w:rPr>
          <w:rFonts w:ascii="Times New Roman" w:hAnsi="Times New Roman" w:cs="Times New Roman"/>
          <w:sz w:val="24"/>
          <w:szCs w:val="24"/>
        </w:rPr>
        <w:t>child birth and can help manage the obstetric complications if supported by a</w:t>
      </w:r>
      <w:r w:rsidRPr="0088528D">
        <w:rPr>
          <w:rFonts w:ascii="Times New Roman" w:hAnsi="Times New Roman" w:cs="Times New Roman"/>
          <w:sz w:val="24"/>
          <w:szCs w:val="24"/>
        </w:rPr>
        <w:t xml:space="preserve"> </w:t>
      </w:r>
      <w:r w:rsidR="00F83CFD" w:rsidRPr="0088528D">
        <w:rPr>
          <w:rFonts w:ascii="Times New Roman" w:hAnsi="Times New Roman" w:cs="Times New Roman"/>
          <w:sz w:val="24"/>
          <w:szCs w:val="24"/>
        </w:rPr>
        <w:t>functioning health system [</w:t>
      </w:r>
      <w:r w:rsidRPr="0088528D">
        <w:rPr>
          <w:rFonts w:ascii="Times New Roman" w:hAnsi="Times New Roman" w:cs="Times New Roman"/>
          <w:sz w:val="24"/>
          <w:szCs w:val="24"/>
        </w:rPr>
        <w:t xml:space="preserve">96].  Provision of adequate medical attention during delivery is important for the wellbeing of mother and child. Absence of such care and lack of hygienic conditions at the time of birth </w:t>
      </w:r>
      <w:r w:rsidR="00223A6F" w:rsidRPr="0088528D">
        <w:rPr>
          <w:rFonts w:ascii="Times New Roman" w:hAnsi="Times New Roman" w:cs="Times New Roman"/>
          <w:sz w:val="24"/>
          <w:szCs w:val="24"/>
        </w:rPr>
        <w:t xml:space="preserve">may lead to complications that </w:t>
      </w:r>
      <w:r w:rsidR="009161AF" w:rsidRPr="0088528D">
        <w:rPr>
          <w:rFonts w:ascii="Times New Roman" w:hAnsi="Times New Roman" w:cs="Times New Roman"/>
          <w:sz w:val="24"/>
          <w:szCs w:val="24"/>
        </w:rPr>
        <w:t>would increase</w:t>
      </w:r>
      <w:r w:rsidR="00EC12D9" w:rsidRPr="0088528D">
        <w:rPr>
          <w:rFonts w:ascii="Times New Roman" w:hAnsi="Times New Roman" w:cs="Times New Roman"/>
          <w:sz w:val="24"/>
          <w:szCs w:val="24"/>
        </w:rPr>
        <w:t xml:space="preserve"> </w:t>
      </w:r>
      <w:r w:rsidRPr="0088528D">
        <w:rPr>
          <w:rFonts w:ascii="Times New Roman" w:hAnsi="Times New Roman" w:cs="Times New Roman"/>
          <w:sz w:val="24"/>
          <w:szCs w:val="24"/>
        </w:rPr>
        <w:t xml:space="preserve">the risk </w:t>
      </w:r>
      <w:r w:rsidR="005F0FAB" w:rsidRPr="0088528D">
        <w:rPr>
          <w:rFonts w:ascii="Times New Roman" w:hAnsi="Times New Roman" w:cs="Times New Roman"/>
          <w:sz w:val="24"/>
          <w:szCs w:val="24"/>
        </w:rPr>
        <w:t>of death of the mother, child or both</w:t>
      </w:r>
      <w:r w:rsidRPr="0088528D">
        <w:rPr>
          <w:rFonts w:ascii="Times New Roman" w:hAnsi="Times New Roman" w:cs="Times New Roman"/>
          <w:sz w:val="24"/>
          <w:szCs w:val="24"/>
        </w:rPr>
        <w:t xml:space="preserve"> [97</w:t>
      </w:r>
      <w:r w:rsidR="005F0FAB" w:rsidRPr="0088528D">
        <w:rPr>
          <w:rFonts w:ascii="Times New Roman" w:hAnsi="Times New Roman" w:cs="Times New Roman"/>
          <w:sz w:val="24"/>
          <w:szCs w:val="24"/>
        </w:rPr>
        <w:t>]. Recent</w:t>
      </w:r>
      <w:r w:rsidRPr="0088528D">
        <w:rPr>
          <w:rFonts w:ascii="Times New Roman" w:hAnsi="Times New Roman" w:cs="Times New Roman"/>
          <w:sz w:val="24"/>
          <w:szCs w:val="24"/>
        </w:rPr>
        <w:t xml:space="preserve"> research shows that delivery by a SBA serves as an indicator of progress towards maternal mortality worldwide.  </w:t>
      </w:r>
      <w:r w:rsidR="009161AF" w:rsidRPr="0088528D">
        <w:rPr>
          <w:rFonts w:ascii="Times New Roman" w:hAnsi="Times New Roman" w:cs="Times New Roman"/>
          <w:sz w:val="24"/>
          <w:szCs w:val="24"/>
        </w:rPr>
        <w:t xml:space="preserve">Rogan </w:t>
      </w:r>
      <w:r w:rsidR="00EC12D9" w:rsidRPr="0088528D">
        <w:rPr>
          <w:rFonts w:ascii="Times New Roman" w:hAnsi="Times New Roman" w:cs="Times New Roman"/>
          <w:sz w:val="24"/>
          <w:szCs w:val="24"/>
        </w:rPr>
        <w:t>and Olvena also agree that the danger of</w:t>
      </w:r>
      <w:r w:rsidRPr="0088528D">
        <w:rPr>
          <w:rFonts w:ascii="Times New Roman" w:hAnsi="Times New Roman" w:cs="Times New Roman"/>
          <w:sz w:val="24"/>
          <w:szCs w:val="24"/>
        </w:rPr>
        <w:t xml:space="preserve"> </w:t>
      </w:r>
      <w:r w:rsidR="00EC12D9" w:rsidRPr="0088528D">
        <w:rPr>
          <w:rFonts w:ascii="Times New Roman" w:hAnsi="Times New Roman" w:cs="Times New Roman"/>
          <w:sz w:val="24"/>
          <w:szCs w:val="24"/>
        </w:rPr>
        <w:t>childbearing can be greatly reduced if a woman is healthy and well</w:t>
      </w:r>
      <w:r w:rsidRPr="0088528D">
        <w:rPr>
          <w:rFonts w:ascii="Times New Roman" w:hAnsi="Times New Roman" w:cs="Times New Roman"/>
          <w:sz w:val="24"/>
          <w:szCs w:val="24"/>
        </w:rPr>
        <w:t>-</w:t>
      </w:r>
      <w:r w:rsidR="00EC12D9" w:rsidRPr="0088528D">
        <w:rPr>
          <w:rFonts w:ascii="Times New Roman" w:hAnsi="Times New Roman" w:cs="Times New Roman"/>
          <w:sz w:val="24"/>
          <w:szCs w:val="24"/>
        </w:rPr>
        <w:t>nourished before</w:t>
      </w:r>
      <w:r w:rsidRPr="0088528D">
        <w:rPr>
          <w:rFonts w:ascii="Times New Roman" w:hAnsi="Times New Roman" w:cs="Times New Roman"/>
          <w:sz w:val="24"/>
          <w:szCs w:val="24"/>
        </w:rPr>
        <w:t xml:space="preserve"> becoming pregnant and if a skilled birth attendant assists the birth. </w:t>
      </w:r>
    </w:p>
    <w:p w14:paraId="08172F95" w14:textId="0EC44ECB" w:rsidR="0039365E" w:rsidRPr="0088528D" w:rsidRDefault="0039365E" w:rsidP="0039365E">
      <w:pPr>
        <w:pStyle w:val="NormalWeb"/>
        <w:shd w:val="clear" w:color="auto" w:fill="FFFFFF"/>
        <w:spacing w:before="166" w:beforeAutospacing="0" w:after="166" w:afterAutospacing="0" w:line="360" w:lineRule="auto"/>
        <w:jc w:val="both"/>
        <w:rPr>
          <w:rFonts w:eastAsiaTheme="minorEastAsia"/>
          <w:lang w:eastAsia="en-US"/>
        </w:rPr>
      </w:pPr>
      <w:r w:rsidRPr="0088528D">
        <w:rPr>
          <w:rFonts w:eastAsiaTheme="minorEastAsia"/>
          <w:lang w:eastAsia="en-US"/>
        </w:rPr>
        <w:t>Since every pregnant, delivering, or postpartum woman is at risk for serious, life-threatening complications, an important goal of antenatal care in developing countries should be to teach women and their families to recognize signs of obstetric complications and respond promptly [98].</w:t>
      </w:r>
      <w:r w:rsidR="009161AF" w:rsidRPr="0088528D">
        <w:rPr>
          <w:rFonts w:eastAsiaTheme="minorEastAsia"/>
          <w:lang w:eastAsia="en-US"/>
        </w:rPr>
        <w:t xml:space="preserve"> </w:t>
      </w:r>
      <w:r w:rsidRPr="0088528D">
        <w:rPr>
          <w:rFonts w:eastAsiaTheme="minorEastAsia"/>
          <w:lang w:eastAsia="en-US"/>
        </w:rPr>
        <w:t xml:space="preserve">Signs and symptoms of pregnancy and labor complications are not always recognized as causes for concern. In rural West African communities, for example, symptoms such as swelling of the feet (a possible sign of pre-eclampsia), late-term spotting or bleeding (a sign </w:t>
      </w:r>
      <w:r w:rsidRPr="0088528D">
        <w:rPr>
          <w:rFonts w:eastAsiaTheme="minorEastAsia"/>
          <w:lang w:eastAsia="en-US"/>
        </w:rPr>
        <w:lastRenderedPageBreak/>
        <w:t>of antepartum hemorrhage), and long labors are not viewed as potential medical emergencies [99].</w:t>
      </w:r>
    </w:p>
    <w:p w14:paraId="7C891967" w14:textId="6E9AE94E" w:rsidR="0039365E" w:rsidRPr="0088528D" w:rsidRDefault="0039365E" w:rsidP="0039365E">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According to 2015 WHO report although more than 71 per cent of births were assisted by skilled health personnel globally in 2014, in the developing regions, only 56 per cent of births in rural areas are attended by skilled health personnel, compared with 87 per cent in urban areas. Only half of pregnant women in the developing regions receive the recommended minimum of four antenatal care visits [34]. According to Ethiopian 2016 </w:t>
      </w:r>
      <w:r w:rsidR="009161AF" w:rsidRPr="0088528D">
        <w:rPr>
          <w:rFonts w:ascii="Times New Roman" w:hAnsi="Times New Roman" w:cs="Times New Roman"/>
          <w:sz w:val="24"/>
          <w:szCs w:val="24"/>
        </w:rPr>
        <w:t>DHS,</w:t>
      </w:r>
      <w:r w:rsidRPr="0088528D">
        <w:rPr>
          <w:rFonts w:ascii="Times New Roman" w:hAnsi="Times New Roman" w:cs="Times New Roman"/>
          <w:sz w:val="24"/>
          <w:szCs w:val="24"/>
        </w:rPr>
        <w:t xml:space="preserve"> only 62 percent of women who gave birth in the five years preceding the survey received antenatal care from a skilled provider at least once for their last birth and only three in 10 women (32 percent) had four or more ANC visits for their most recent live birth. Slightly over one in 4 live births in the five years preceding the survey were delivered by a skilled provider (28 percent) or in a health facility (26 %) [40].</w:t>
      </w:r>
    </w:p>
    <w:p w14:paraId="32A0800D" w14:textId="77777777" w:rsidR="0039365E" w:rsidRPr="0088528D" w:rsidRDefault="0039365E" w:rsidP="0039365E">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The majority of maternal deaths occur during labor, delivery, and the immediate postpartum period [41]. As most maternal deaths occur due to obstetric complications, most of these deaths could be prevented if women had access to high-quality maternal health care, including antenatal care, skilled assistance at delivery, and postnatal care [37]. A skilled health professional can administer interventions to prevent and manage life-threatening complications, such as heavy bleeding, or refer the patient to a higher level of care when needed [33]. By increasing the use of skilled birth attendance at delivery, antenatal care can have an indirect influence on the survival of mothers and children [35].</w:t>
      </w:r>
    </w:p>
    <w:p w14:paraId="2CA3E22C" w14:textId="5C2BE6DE" w:rsidR="00EA6292" w:rsidRPr="0088528D" w:rsidRDefault="005C0BC9" w:rsidP="005C0BC9">
      <w:pPr>
        <w:pStyle w:val="Heading2"/>
        <w:numPr>
          <w:ilvl w:val="1"/>
          <w:numId w:val="35"/>
        </w:numPr>
        <w:rPr>
          <w:rFonts w:ascii="Times New Roman" w:hAnsi="Times New Roman" w:cs="Times New Roman"/>
          <w:b w:val="0"/>
          <w:color w:val="auto"/>
          <w:sz w:val="32"/>
        </w:rPr>
      </w:pPr>
      <w:bookmarkStart w:id="102" w:name="_Toc509072620"/>
      <w:r w:rsidRPr="0088528D">
        <w:rPr>
          <w:rFonts w:ascii="Times New Roman" w:hAnsi="Times New Roman" w:cs="Times New Roman"/>
          <w:b w:val="0"/>
          <w:color w:val="auto"/>
          <w:sz w:val="24"/>
        </w:rPr>
        <w:t xml:space="preserve"> </w:t>
      </w:r>
      <w:r w:rsidR="00157CD5" w:rsidRPr="0088528D">
        <w:rPr>
          <w:rFonts w:ascii="Times New Roman" w:hAnsi="Times New Roman" w:cs="Times New Roman"/>
          <w:b w:val="0"/>
          <w:color w:val="auto"/>
          <w:sz w:val="24"/>
        </w:rPr>
        <w:t xml:space="preserve"> </w:t>
      </w:r>
      <w:bookmarkStart w:id="103" w:name="_Toc512246989"/>
      <w:r w:rsidR="00EA6292" w:rsidRPr="0088528D">
        <w:rPr>
          <w:rFonts w:ascii="Times New Roman" w:hAnsi="Times New Roman" w:cs="Times New Roman"/>
          <w:b w:val="0"/>
          <w:color w:val="auto"/>
          <w:sz w:val="32"/>
        </w:rPr>
        <w:t>Overview of Data Mining Technology</w:t>
      </w:r>
      <w:bookmarkEnd w:id="97"/>
      <w:bookmarkEnd w:id="98"/>
      <w:bookmarkEnd w:id="102"/>
      <w:bookmarkEnd w:id="103"/>
    </w:p>
    <w:p w14:paraId="2D1E1F11" w14:textId="77777777" w:rsidR="00223A6F" w:rsidRPr="0088528D" w:rsidRDefault="00223A6F" w:rsidP="00223A6F">
      <w:pPr>
        <w:rPr>
          <w:rFonts w:ascii="Times New Roman" w:hAnsi="Times New Roman" w:cs="Times New Roman"/>
          <w:rtl/>
        </w:rPr>
      </w:pPr>
    </w:p>
    <w:p w14:paraId="26286C81" w14:textId="77777777" w:rsidR="00EA6292" w:rsidRPr="0088528D" w:rsidRDefault="00EA6292" w:rsidP="00EA6292">
      <w:pPr>
        <w:pStyle w:val="ListParagraph"/>
        <w:shd w:val="clear" w:color="auto" w:fill="FFFFFF"/>
        <w:spacing w:after="240" w:line="360" w:lineRule="auto"/>
        <w:ind w:left="0"/>
        <w:jc w:val="both"/>
        <w:textAlignment w:val="baseline"/>
        <w:rPr>
          <w:rFonts w:ascii="Times New Roman" w:eastAsia="Times New Roman" w:hAnsi="Times New Roman" w:cs="Times New Roman"/>
          <w:sz w:val="24"/>
          <w:szCs w:val="24"/>
          <w:bdr w:val="none" w:sz="0" w:space="0" w:color="auto" w:frame="1"/>
          <w:lang w:eastAsia="zh-CN"/>
        </w:rPr>
      </w:pPr>
      <w:r w:rsidRPr="0088528D">
        <w:rPr>
          <w:rFonts w:ascii="Times New Roman" w:eastAsia="Times New Roman" w:hAnsi="Times New Roman" w:cs="Times New Roman"/>
          <w:sz w:val="24"/>
          <w:szCs w:val="24"/>
          <w:bdr w:val="none" w:sz="0" w:space="0" w:color="auto" w:frame="1"/>
          <w:lang w:val="am-ET" w:eastAsia="zh-CN"/>
        </w:rPr>
        <w:t>With the advent of computers and means for massdigital storage we started collectingand storing all sorts ofdata, counting on the power of computers to help sortthrough this amalgam of information. This massivecollections of data stored on disparate structures very rapidlybecame overwhelming and led to the creation of structureddatabases and database management systems (DBMS).Thedatabase management systems efficiently manage largecorpus of data and effective and efficient retrieval ofparticular information from a large collection wheneverneeded and also contributes to recent massive gathering ofall sorts of information. This retrieval of data as and whenneeded contributes the technology of data mining</w:t>
      </w:r>
      <w:r w:rsidRPr="0088528D">
        <w:rPr>
          <w:rFonts w:ascii="Times New Roman" w:eastAsia="Times New Roman" w:hAnsi="Times New Roman" w:cs="Times New Roman"/>
          <w:sz w:val="24"/>
          <w:szCs w:val="24"/>
          <w:bdr w:val="none" w:sz="0" w:space="0" w:color="auto" w:frame="1"/>
          <w:lang w:eastAsia="zh-CN"/>
        </w:rPr>
        <w:t>[56]</w:t>
      </w:r>
      <w:r w:rsidRPr="0088528D">
        <w:rPr>
          <w:rFonts w:ascii="Times New Roman" w:eastAsia="Times New Roman" w:hAnsi="Times New Roman" w:cs="Times New Roman"/>
          <w:sz w:val="24"/>
          <w:szCs w:val="24"/>
          <w:bdr w:val="none" w:sz="0" w:space="0" w:color="auto" w:frame="1"/>
          <w:lang w:val="am-ET" w:eastAsia="zh-CN"/>
        </w:rPr>
        <w:t xml:space="preserve">. Datamining can be viewed as a result of the natural evolution ofinformation technology. This technology provides a wideavailability of huge amounts of data and the </w:t>
      </w:r>
      <w:r w:rsidRPr="0088528D">
        <w:rPr>
          <w:rFonts w:ascii="Times New Roman" w:eastAsia="Times New Roman" w:hAnsi="Times New Roman" w:cs="Times New Roman"/>
          <w:sz w:val="24"/>
          <w:szCs w:val="24"/>
          <w:bdr w:val="none" w:sz="0" w:space="0" w:color="auto" w:frame="1"/>
          <w:lang w:val="am-ET" w:eastAsia="zh-CN"/>
        </w:rPr>
        <w:lastRenderedPageBreak/>
        <w:t xml:space="preserve">imminent needfor turning such data into useful information and knowledge.Data mining is the extraction of interesting patterns orknowledge from huge amount of data. It can be known bydifferent names like knowledge discovery (mining) indatabases (KDD), knowledge extraction, data/patternanalysis, data archeology, data dredging, informationharvesting, business intelligence </w:t>
      </w:r>
      <w:r w:rsidRPr="0088528D">
        <w:rPr>
          <w:rFonts w:ascii="Times New Roman" w:eastAsia="Times New Roman" w:hAnsi="Times New Roman" w:cs="Times New Roman"/>
          <w:sz w:val="24"/>
          <w:szCs w:val="24"/>
          <w:bdr w:val="none" w:sz="0" w:space="0" w:color="auto" w:frame="1"/>
          <w:lang w:eastAsia="zh-CN"/>
        </w:rPr>
        <w:t>[56]</w:t>
      </w:r>
      <w:r w:rsidRPr="0088528D">
        <w:rPr>
          <w:rFonts w:ascii="Times New Roman" w:eastAsia="Times New Roman" w:hAnsi="Times New Roman" w:cs="Times New Roman"/>
          <w:sz w:val="24"/>
          <w:szCs w:val="24"/>
          <w:bdr w:val="none" w:sz="0" w:space="0" w:color="auto" w:frame="1"/>
          <w:lang w:val="am-ET" w:eastAsia="zh-CN"/>
        </w:rPr>
        <w:t>.</w:t>
      </w:r>
    </w:p>
    <w:p w14:paraId="77D76561" w14:textId="77777777" w:rsidR="00EA6292" w:rsidRPr="0088528D" w:rsidRDefault="00EA6292" w:rsidP="00EA6292">
      <w:pPr>
        <w:shd w:val="clear" w:color="auto" w:fill="FFFFFF"/>
        <w:spacing w:after="240" w:line="360" w:lineRule="auto"/>
        <w:jc w:val="both"/>
        <w:textAlignment w:val="baseline"/>
        <w:rPr>
          <w:rFonts w:ascii="Times New Roman" w:hAnsi="Times New Roman" w:cs="Times New Roman"/>
          <w:sz w:val="24"/>
          <w:szCs w:val="24"/>
          <w:rtl/>
        </w:rPr>
      </w:pPr>
      <w:r w:rsidRPr="0088528D">
        <w:rPr>
          <w:rFonts w:ascii="Times New Roman" w:eastAsia="Times New Roman" w:hAnsi="Times New Roman" w:cs="Times New Roman"/>
          <w:sz w:val="24"/>
          <w:szCs w:val="24"/>
          <w:bdr w:val="none" w:sz="0" w:space="0" w:color="auto" w:frame="1"/>
          <w:lang w:val="am-ET" w:eastAsia="zh-CN"/>
        </w:rPr>
        <w:t xml:space="preserve">As </w:t>
      </w:r>
      <w:r w:rsidRPr="0088528D">
        <w:rPr>
          <w:rFonts w:ascii="Times New Roman" w:eastAsia="Times New Roman" w:hAnsi="Times New Roman" w:cs="Times New Roman"/>
          <w:sz w:val="24"/>
          <w:szCs w:val="24"/>
          <w:bdr w:val="none" w:sz="0" w:space="0" w:color="auto" w:frame="1"/>
          <w:lang w:eastAsia="zh-CN"/>
        </w:rPr>
        <w:t xml:space="preserve">data mining </w:t>
      </w:r>
      <w:r w:rsidRPr="0088528D">
        <w:rPr>
          <w:rFonts w:ascii="Times New Roman" w:eastAsia="Times New Roman" w:hAnsi="Times New Roman" w:cs="Times New Roman"/>
          <w:sz w:val="24"/>
          <w:szCs w:val="24"/>
          <w:bdr w:val="none" w:sz="0" w:space="0" w:color="auto" w:frame="1"/>
          <w:lang w:val="am-ET" w:eastAsia="zh-CN"/>
        </w:rPr>
        <w:t>has</w:t>
      </w:r>
      <w:r w:rsidRPr="0088528D">
        <w:rPr>
          <w:rFonts w:ascii="Times New Roman" w:eastAsia="Times New Roman" w:hAnsi="Times New Roman" w:cs="Times New Roman"/>
          <w:sz w:val="24"/>
          <w:szCs w:val="24"/>
          <w:bdr w:val="none" w:sz="0" w:space="0" w:color="auto" w:frame="1"/>
          <w:lang w:eastAsia="zh-CN"/>
        </w:rPr>
        <w:t xml:space="preserve"> been</w:t>
      </w:r>
      <w:r w:rsidRPr="0088528D">
        <w:rPr>
          <w:rFonts w:ascii="Times New Roman" w:eastAsia="Times New Roman" w:hAnsi="Times New Roman" w:cs="Times New Roman"/>
          <w:sz w:val="24"/>
          <w:szCs w:val="24"/>
          <w:bdr w:val="none" w:sz="0" w:space="0" w:color="auto" w:frame="1"/>
          <w:lang w:val="am-ET" w:eastAsia="zh-CN"/>
        </w:rPr>
        <w:t xml:space="preserve"> evolved, and continues to evolve, from the intersection of researchin such fields as databases,machine learning, pattern recognition, statistics, artificial intelligence and reasoning with uncertainty, knowledgeacquisition for expert systems, data visualization, machine discovery , scientific discovery, information retrieval, and high-performance computing</w:t>
      </w:r>
      <w:r w:rsidRPr="0088528D">
        <w:rPr>
          <w:rFonts w:ascii="Times New Roman" w:eastAsia="Times New Roman" w:hAnsi="Times New Roman" w:cs="Times New Roman"/>
          <w:sz w:val="24"/>
          <w:szCs w:val="24"/>
          <w:bdr w:val="none" w:sz="0" w:space="0" w:color="auto" w:frame="1"/>
          <w:lang w:eastAsia="zh-CN"/>
        </w:rPr>
        <w:t>[58]</w:t>
      </w:r>
      <w:r w:rsidRPr="0088528D">
        <w:rPr>
          <w:rFonts w:ascii="Times New Roman" w:eastAsia="Times New Roman" w:hAnsi="Times New Roman" w:cs="Times New Roman"/>
          <w:sz w:val="24"/>
          <w:szCs w:val="24"/>
          <w:bdr w:val="none" w:sz="0" w:space="0" w:color="auto" w:frame="1"/>
          <w:lang w:val="am-ET" w:eastAsia="zh-CN"/>
        </w:rPr>
        <w:t>.</w:t>
      </w:r>
    </w:p>
    <w:p w14:paraId="1D59363F" w14:textId="77777777" w:rsidR="00EA6292" w:rsidRPr="0088528D" w:rsidRDefault="00EA6292" w:rsidP="00EA6292">
      <w:pPr>
        <w:shd w:val="clear" w:color="auto" w:fill="FFFFFF"/>
        <w:tabs>
          <w:tab w:val="left" w:pos="8550"/>
        </w:tabs>
        <w:spacing w:after="240" w:line="360" w:lineRule="auto"/>
        <w:ind w:right="-90"/>
        <w:jc w:val="both"/>
        <w:textAlignment w:val="baseline"/>
        <w:rPr>
          <w:rFonts w:ascii="Times New Roman" w:eastAsia="Times New Roman" w:hAnsi="Times New Roman" w:cs="Times New Roman"/>
          <w:sz w:val="24"/>
          <w:szCs w:val="24"/>
          <w:bdr w:val="none" w:sz="0" w:space="0" w:color="auto" w:frame="1"/>
          <w:lang w:eastAsia="zh-CN"/>
        </w:rPr>
      </w:pPr>
      <w:r w:rsidRPr="0088528D">
        <w:rPr>
          <w:rFonts w:ascii="Times New Roman" w:eastAsia="Times New Roman" w:hAnsi="Times New Roman" w:cs="Times New Roman"/>
          <w:sz w:val="24"/>
          <w:szCs w:val="24"/>
          <w:bdr w:val="none" w:sz="0" w:space="0" w:color="auto" w:frame="1"/>
          <w:lang w:val="am-ET" w:eastAsia="zh-CN"/>
        </w:rPr>
        <w:t xml:space="preserve">Data  mining  is  an  analysis  tool  which may  uncover  an important  and  previously  unknown  and  overlooked  data  pattern.  This  uncovered  hidden knowledge  contributes  for  business,  scientific  and  medical  strategy.  The  observed  gap  between data  and </w:t>
      </w:r>
      <w:r w:rsidRPr="0088528D">
        <w:rPr>
          <w:rFonts w:ascii="Times New Roman" w:eastAsia="Times New Roman" w:hAnsi="Times New Roman" w:cs="Times New Roman"/>
          <w:sz w:val="24"/>
          <w:szCs w:val="24"/>
          <w:bdr w:val="none" w:sz="0" w:space="0" w:color="auto" w:frame="1"/>
          <w:lang w:eastAsia="zh-CN"/>
        </w:rPr>
        <w:t xml:space="preserve"> knowledge </w:t>
      </w:r>
      <w:r w:rsidRPr="0088528D">
        <w:rPr>
          <w:rFonts w:ascii="Times New Roman" w:eastAsia="Times New Roman" w:hAnsi="Times New Roman" w:cs="Times New Roman"/>
          <w:sz w:val="24"/>
          <w:szCs w:val="24"/>
          <w:bdr w:val="none" w:sz="0" w:space="0" w:color="auto" w:frame="1"/>
          <w:lang w:val="am-ET" w:eastAsia="zh-CN"/>
        </w:rPr>
        <w:t xml:space="preserve">  has  made  to  look  for  an  improved  tool  in  order  to  mine  important knowledge from a large amount of data </w:t>
      </w:r>
      <w:r w:rsidRPr="0088528D">
        <w:rPr>
          <w:rFonts w:ascii="Times New Roman" w:eastAsia="Times New Roman" w:hAnsi="Times New Roman" w:cs="Times New Roman"/>
          <w:sz w:val="24"/>
          <w:szCs w:val="24"/>
          <w:bdr w:val="none" w:sz="0" w:space="0" w:color="auto" w:frame="1"/>
          <w:lang w:eastAsia="zh-CN"/>
        </w:rPr>
        <w:t>[57].</w:t>
      </w:r>
    </w:p>
    <w:p w14:paraId="0282DA0B" w14:textId="4F07FBE7" w:rsidR="00EA6292" w:rsidRPr="0088528D" w:rsidRDefault="00EA6292" w:rsidP="00E04D73">
      <w:pPr>
        <w:pStyle w:val="Heading3"/>
        <w:numPr>
          <w:ilvl w:val="2"/>
          <w:numId w:val="35"/>
        </w:numPr>
        <w:rPr>
          <w:rFonts w:ascii="Times New Roman" w:hAnsi="Times New Roman" w:cs="Times New Roman"/>
          <w:b w:val="0"/>
          <w:color w:val="auto"/>
          <w:sz w:val="32"/>
        </w:rPr>
      </w:pPr>
      <w:bookmarkStart w:id="104" w:name="_Toc503907869"/>
      <w:bookmarkStart w:id="105" w:name="_Toc512246990"/>
      <w:r w:rsidRPr="0088528D">
        <w:rPr>
          <w:rFonts w:ascii="Times New Roman" w:hAnsi="Times New Roman" w:cs="Times New Roman"/>
          <w:b w:val="0"/>
          <w:color w:val="auto"/>
          <w:sz w:val="32"/>
        </w:rPr>
        <w:t>Knowledge Discovery Process Model</w:t>
      </w:r>
      <w:bookmarkEnd w:id="104"/>
      <w:bookmarkEnd w:id="105"/>
    </w:p>
    <w:p w14:paraId="0057AB8E" w14:textId="77777777" w:rsidR="00223A6F" w:rsidRPr="0088528D" w:rsidRDefault="00223A6F" w:rsidP="00223A6F">
      <w:pPr>
        <w:rPr>
          <w:rFonts w:ascii="Times New Roman" w:hAnsi="Times New Roman" w:cs="Times New Roman"/>
          <w:rtl/>
        </w:rPr>
      </w:pPr>
    </w:p>
    <w:p w14:paraId="70F39296" w14:textId="77777777" w:rsidR="00EA6292" w:rsidRPr="0088528D" w:rsidRDefault="00EA6292" w:rsidP="00EA6292">
      <w:pPr>
        <w:shd w:val="clear" w:color="auto" w:fill="FFFFFF"/>
        <w:spacing w:after="240" w:line="360" w:lineRule="auto"/>
        <w:jc w:val="both"/>
        <w:textAlignment w:val="baseline"/>
        <w:rPr>
          <w:rFonts w:ascii="Times New Roman" w:eastAsia="Times New Roman" w:hAnsi="Times New Roman" w:cs="Times New Roman"/>
          <w:sz w:val="24"/>
          <w:szCs w:val="24"/>
          <w:bdr w:val="none" w:sz="0" w:space="0" w:color="auto" w:frame="1"/>
          <w:rtl/>
          <w:lang w:val="am-ET" w:eastAsia="zh-CN"/>
        </w:rPr>
      </w:pPr>
      <w:r w:rsidRPr="0088528D">
        <w:rPr>
          <w:rFonts w:ascii="Times New Roman" w:eastAsia="Times New Roman" w:hAnsi="Times New Roman" w:cs="Times New Roman"/>
          <w:sz w:val="24"/>
          <w:szCs w:val="24"/>
          <w:bdr w:val="none" w:sz="0" w:space="0" w:color="auto" w:frame="1"/>
          <w:lang w:val="am-ET" w:eastAsia="zh-CN"/>
        </w:rPr>
        <w:t>As we march into the age</w:t>
      </w:r>
      <w:r w:rsidRPr="0088528D">
        <w:rPr>
          <w:rFonts w:ascii="Times New Roman" w:eastAsia="Times New Roman" w:hAnsi="Times New Roman" w:cs="Times New Roman"/>
          <w:sz w:val="24"/>
          <w:szCs w:val="24"/>
          <w:bdr w:val="none" w:sz="0" w:space="0" w:color="auto" w:frame="1"/>
          <w:lang w:eastAsia="zh-CN"/>
        </w:rPr>
        <w:t xml:space="preserve"> </w:t>
      </w:r>
      <w:r w:rsidRPr="0088528D">
        <w:rPr>
          <w:rFonts w:ascii="Times New Roman" w:eastAsia="Times New Roman" w:hAnsi="Times New Roman" w:cs="Times New Roman"/>
          <w:sz w:val="24"/>
          <w:szCs w:val="24"/>
          <w:bdr w:val="none" w:sz="0" w:space="0" w:color="auto" w:frame="1"/>
          <w:lang w:val="am-ET" w:eastAsia="zh-CN"/>
        </w:rPr>
        <w:t xml:space="preserve">of digital information, theproblem of data overloadlooms ominously ahead.Our abilityto analyze andunderstand massivedatasets lags far behindour ability to gather andstore the data. A new generationof computational techniquesand tools is required to support theextraction of useful knowledge fromthe rapidly growing volumes of data.These techniques and tools are thesubject of the emerging field of knowledgediscovery in databases (KDD) anddata mining </w:t>
      </w:r>
      <w:r w:rsidRPr="0088528D">
        <w:rPr>
          <w:rFonts w:ascii="Times New Roman" w:eastAsia="Times New Roman" w:hAnsi="Times New Roman" w:cs="Times New Roman"/>
          <w:sz w:val="24"/>
          <w:szCs w:val="24"/>
          <w:bdr w:val="none" w:sz="0" w:space="0" w:color="auto" w:frame="1"/>
          <w:lang w:eastAsia="zh-CN"/>
        </w:rPr>
        <w:t xml:space="preserve">.The </w:t>
      </w:r>
      <w:r w:rsidRPr="0088528D">
        <w:rPr>
          <w:rFonts w:ascii="Times New Roman" w:eastAsia="Times New Roman" w:hAnsi="Times New Roman" w:cs="Times New Roman"/>
          <w:sz w:val="24"/>
          <w:szCs w:val="24"/>
          <w:bdr w:val="none" w:sz="0" w:space="0" w:color="auto" w:frame="1"/>
          <w:lang w:val="am-ET" w:eastAsia="zh-CN"/>
        </w:rPr>
        <w:t xml:space="preserve"> term “KDD” torefer to the overall process of discovering  useful knowledgefrom data. Data mining is a particular step in thisprocess—application of specific algorithms for extracting</w:t>
      </w:r>
      <w:r w:rsidRPr="0088528D">
        <w:rPr>
          <w:rFonts w:ascii="Times New Roman" w:eastAsia="Times New Roman" w:hAnsi="Times New Roman" w:cs="Times New Roman"/>
          <w:sz w:val="24"/>
          <w:szCs w:val="24"/>
          <w:bdr w:val="none" w:sz="0" w:space="0" w:color="auto" w:frame="1"/>
          <w:lang w:eastAsia="zh-CN"/>
        </w:rPr>
        <w:t xml:space="preserve">  p</w:t>
      </w:r>
      <w:r w:rsidRPr="0088528D">
        <w:rPr>
          <w:rFonts w:ascii="Times New Roman" w:eastAsia="Times New Roman" w:hAnsi="Times New Roman" w:cs="Times New Roman"/>
          <w:sz w:val="24"/>
          <w:szCs w:val="24"/>
          <w:bdr w:val="none" w:sz="0" w:space="0" w:color="auto" w:frame="1"/>
          <w:lang w:val="am-ET" w:eastAsia="zh-CN"/>
        </w:rPr>
        <w:t>atterns (models) from data. The additional steps inthe KDD process, such as data preparation, data selection,</w:t>
      </w:r>
      <w:r w:rsidRPr="0088528D">
        <w:rPr>
          <w:rFonts w:ascii="Times New Roman" w:eastAsia="Times New Roman" w:hAnsi="Times New Roman" w:cs="Times New Roman"/>
          <w:sz w:val="24"/>
          <w:szCs w:val="24"/>
          <w:bdr w:val="none" w:sz="0" w:space="0" w:color="auto" w:frame="1"/>
          <w:rtl/>
          <w:lang w:val="am-ET" w:eastAsia="zh-CN"/>
        </w:rPr>
        <w:t xml:space="preserve">d </w:t>
      </w:r>
      <w:r w:rsidRPr="0088528D">
        <w:rPr>
          <w:rFonts w:ascii="Times New Roman" w:eastAsia="Times New Roman" w:hAnsi="Times New Roman" w:cs="Times New Roman"/>
          <w:sz w:val="24"/>
          <w:szCs w:val="24"/>
          <w:bdr w:val="none" w:sz="0" w:space="0" w:color="auto" w:frame="1"/>
          <w:lang w:val="am-ET" w:eastAsia="zh-CN"/>
        </w:rPr>
        <w:t xml:space="preserve">ata cleaning, incorporation of appropriate priorknowledge, and proper interpretation of the results ofmining ensure that useful knowledge is derived fromthe data.  KDD  process id the nontrivial process of identifying valid, novel, potentiallyuseful, and ultimately understandable patterns in data [ </w:t>
      </w:r>
      <w:r w:rsidRPr="0088528D">
        <w:rPr>
          <w:rFonts w:ascii="Times New Roman" w:eastAsia="Times New Roman" w:hAnsi="Times New Roman" w:cs="Times New Roman"/>
          <w:sz w:val="24"/>
          <w:szCs w:val="24"/>
          <w:bdr w:val="none" w:sz="0" w:space="0" w:color="auto" w:frame="1"/>
          <w:lang w:eastAsia="zh-CN"/>
        </w:rPr>
        <w:t>59</w:t>
      </w:r>
      <w:r w:rsidRPr="0088528D">
        <w:rPr>
          <w:rFonts w:ascii="Times New Roman" w:eastAsia="Times New Roman" w:hAnsi="Times New Roman" w:cs="Times New Roman"/>
          <w:sz w:val="24"/>
          <w:szCs w:val="24"/>
          <w:bdr w:val="none" w:sz="0" w:space="0" w:color="auto" w:frame="1"/>
          <w:lang w:val="am-ET" w:eastAsia="zh-CN"/>
        </w:rPr>
        <w:t>].</w:t>
      </w:r>
    </w:p>
    <w:p w14:paraId="4B4B8658" w14:textId="276364A2" w:rsidR="00EA6292" w:rsidRPr="0088528D" w:rsidRDefault="00EA6292" w:rsidP="00E04D73">
      <w:pPr>
        <w:pStyle w:val="Heading3"/>
        <w:numPr>
          <w:ilvl w:val="2"/>
          <w:numId w:val="35"/>
        </w:numPr>
        <w:rPr>
          <w:rFonts w:ascii="Times New Roman" w:hAnsi="Times New Roman" w:cs="Times New Roman"/>
          <w:b w:val="0"/>
          <w:color w:val="auto"/>
          <w:sz w:val="32"/>
        </w:rPr>
      </w:pPr>
      <w:bookmarkStart w:id="106" w:name="_Toc503907870"/>
      <w:bookmarkStart w:id="107" w:name="_Toc512246991"/>
      <w:r w:rsidRPr="0088528D">
        <w:rPr>
          <w:rFonts w:ascii="Times New Roman" w:hAnsi="Times New Roman" w:cs="Times New Roman"/>
          <w:b w:val="0"/>
          <w:color w:val="auto"/>
          <w:sz w:val="32"/>
        </w:rPr>
        <w:lastRenderedPageBreak/>
        <w:t>Knowledge Discovery in Database (KDD)</w:t>
      </w:r>
      <w:bookmarkEnd w:id="106"/>
      <w:bookmarkEnd w:id="107"/>
    </w:p>
    <w:p w14:paraId="2B18675B" w14:textId="77777777" w:rsidR="00223A6F" w:rsidRPr="0088528D" w:rsidRDefault="00223A6F" w:rsidP="00223A6F">
      <w:pPr>
        <w:rPr>
          <w:rFonts w:ascii="Times New Roman" w:hAnsi="Times New Roman" w:cs="Times New Roman"/>
        </w:rPr>
      </w:pPr>
    </w:p>
    <w:p w14:paraId="2B6DC67F" w14:textId="77777777" w:rsidR="00EA6292" w:rsidRPr="0088528D" w:rsidRDefault="00EA6292" w:rsidP="00EA6292">
      <w:pPr>
        <w:shd w:val="clear" w:color="auto" w:fill="FFFFFF"/>
        <w:spacing w:after="240" w:line="360" w:lineRule="auto"/>
        <w:jc w:val="both"/>
        <w:textAlignment w:val="baseline"/>
        <w:rPr>
          <w:rFonts w:ascii="Times New Roman" w:eastAsia="Times New Roman" w:hAnsi="Times New Roman" w:cs="Times New Roman"/>
          <w:sz w:val="24"/>
          <w:szCs w:val="24"/>
          <w:bdr w:val="none" w:sz="0" w:space="0" w:color="auto" w:frame="1"/>
          <w:lang w:val="am-ET" w:eastAsia="zh-CN"/>
        </w:rPr>
      </w:pPr>
      <w:r w:rsidRPr="0088528D">
        <w:rPr>
          <w:rFonts w:ascii="Times New Roman" w:eastAsia="Times New Roman" w:hAnsi="Times New Roman" w:cs="Times New Roman"/>
          <w:sz w:val="24"/>
          <w:szCs w:val="24"/>
          <w:bdr w:val="none" w:sz="0" w:space="0" w:color="auto" w:frame="1"/>
          <w:lang w:val="am-ET" w:eastAsia="zh-CN"/>
        </w:rPr>
        <w:t>Database theories and tools provide the necessary infrastructure to store, access, and manipulate data. Data warehousing, a recently popularized term, refers to the current business trend of collecting and cleaning transactional data to make them available for online analysis and decision support</w:t>
      </w:r>
      <w:r w:rsidRPr="0088528D">
        <w:rPr>
          <w:rFonts w:ascii="Times New Roman" w:eastAsia="Times New Roman" w:hAnsi="Times New Roman" w:cs="Times New Roman"/>
          <w:sz w:val="24"/>
          <w:szCs w:val="24"/>
          <w:bdr w:val="none" w:sz="0" w:space="0" w:color="auto" w:frame="1"/>
          <w:lang w:eastAsia="zh-CN"/>
        </w:rPr>
        <w:t>[58]</w:t>
      </w:r>
      <w:r w:rsidRPr="0088528D">
        <w:rPr>
          <w:rFonts w:ascii="Times New Roman" w:eastAsia="Times New Roman" w:hAnsi="Times New Roman" w:cs="Times New Roman"/>
          <w:sz w:val="24"/>
          <w:szCs w:val="24"/>
          <w:bdr w:val="none" w:sz="0" w:space="0" w:color="auto" w:frame="1"/>
          <w:lang w:val="am-ET" w:eastAsia="zh-CN"/>
        </w:rPr>
        <w:t>. A popular approach foranalysis of data warehouses is called online analytical processing (OLAP).  Fields concerned with inferring models from data— including statistical pattern recognition, applied statistics, machine learning, and neural networks—were the impetus for much early KDD work. KDD largely relies on methods from these fields to find patterns from data in the data mining step of the KDD process. KDD focuses on the overall process of knowledge discovery fromdata, including how the data is stored and accessed, how algorithms can be scaled to massive datasets and still run efficiently, how results can be interpreted and visualized, and how the overall human-machine interaction can be modeled and supported. KDD places a special emphasis on finding understandable patterns that can be interpreted as useful or interesting knowledge</w:t>
      </w:r>
      <w:r w:rsidRPr="0088528D">
        <w:rPr>
          <w:rFonts w:ascii="Times New Roman" w:eastAsia="Times New Roman" w:hAnsi="Times New Roman" w:cs="Times New Roman"/>
          <w:sz w:val="24"/>
          <w:szCs w:val="24"/>
          <w:bdr w:val="none" w:sz="0" w:space="0" w:color="auto" w:frame="1"/>
          <w:lang w:eastAsia="zh-CN"/>
        </w:rPr>
        <w:t>[58]</w:t>
      </w:r>
      <w:r w:rsidRPr="0088528D">
        <w:rPr>
          <w:rFonts w:ascii="Times New Roman" w:eastAsia="Times New Roman" w:hAnsi="Times New Roman" w:cs="Times New Roman"/>
          <w:sz w:val="24"/>
          <w:szCs w:val="24"/>
          <w:bdr w:val="none" w:sz="0" w:space="0" w:color="auto" w:frame="1"/>
          <w:lang w:val="am-ET" w:eastAsia="zh-CN"/>
        </w:rPr>
        <w:t>.</w:t>
      </w:r>
    </w:p>
    <w:p w14:paraId="2D64B886" w14:textId="77777777" w:rsidR="00EA6292" w:rsidRPr="0088528D" w:rsidRDefault="00EA6292" w:rsidP="00EA6292">
      <w:pPr>
        <w:shd w:val="clear" w:color="auto" w:fill="FFFFFF"/>
        <w:spacing w:after="240" w:line="360" w:lineRule="auto"/>
        <w:jc w:val="both"/>
        <w:textAlignment w:val="baseline"/>
        <w:rPr>
          <w:rFonts w:ascii="Times New Roman" w:eastAsia="Times New Roman" w:hAnsi="Times New Roman" w:cs="Times New Roman"/>
          <w:sz w:val="24"/>
          <w:szCs w:val="24"/>
          <w:bdr w:val="none" w:sz="0" w:space="0" w:color="auto" w:frame="1"/>
          <w:lang w:eastAsia="zh-CN"/>
        </w:rPr>
      </w:pPr>
      <w:r w:rsidRPr="0088528D">
        <w:rPr>
          <w:rFonts w:ascii="Times New Roman" w:eastAsia="Times New Roman" w:hAnsi="Times New Roman" w:cs="Times New Roman"/>
          <w:sz w:val="24"/>
          <w:szCs w:val="24"/>
          <w:bdr w:val="none" w:sz="0" w:space="0" w:color="auto" w:frame="1"/>
          <w:lang w:val="am-ET" w:eastAsia="zh-CN"/>
        </w:rPr>
        <w:t>Scaling and robustness properties of modeling algorithms for large noisy datasets are also of fundamental interest.Statistics provides a language and framework for quantifying the uncertainty resulting when one tries to infer general patterns from a particular sample of an overall population. As mentioned earlier, the term data mining has had negative connotations in statistics since the 1960s, when computer based data analysis techniques were first introduced</w:t>
      </w:r>
      <w:r w:rsidRPr="0088528D">
        <w:rPr>
          <w:rFonts w:ascii="Times New Roman" w:eastAsia="Times New Roman" w:hAnsi="Times New Roman" w:cs="Times New Roman"/>
          <w:sz w:val="24"/>
          <w:szCs w:val="24"/>
          <w:bdr w:val="none" w:sz="0" w:space="0" w:color="auto" w:frame="1"/>
          <w:lang w:eastAsia="zh-CN"/>
        </w:rPr>
        <w:t>[58]</w:t>
      </w:r>
      <w:r w:rsidRPr="0088528D">
        <w:rPr>
          <w:rFonts w:ascii="Times New Roman" w:eastAsia="Times New Roman" w:hAnsi="Times New Roman" w:cs="Times New Roman"/>
          <w:sz w:val="24"/>
          <w:szCs w:val="24"/>
          <w:bdr w:val="none" w:sz="0" w:space="0" w:color="auto" w:frame="1"/>
          <w:lang w:val="am-ET" w:eastAsia="zh-CN"/>
        </w:rPr>
        <w:t>. The concern arose over the fact that if one searches long enough in any dataset (even randomly generated data), one can find patterns that appear to be statistically significant but in fact are not. This issue is of fundamental importance to KDD. There has been substantial progress in understanding such issues in statistics in recent years, much directly relevant to KDD. Thus, data mining is a legitimate activity as long as one understands how to do it correctly. KDD can also be viewed as encompassing a broader view of modeling than statistics, aiming to provide tools to automate (to the degree possible) the entire process of data analysis, including the statistician’s art of hypothesis selection [</w:t>
      </w:r>
      <w:r w:rsidRPr="0088528D">
        <w:rPr>
          <w:rFonts w:ascii="Times New Roman" w:eastAsia="Times New Roman" w:hAnsi="Times New Roman" w:cs="Times New Roman"/>
          <w:sz w:val="24"/>
          <w:szCs w:val="24"/>
          <w:bdr w:val="none" w:sz="0" w:space="0" w:color="auto" w:frame="1"/>
          <w:lang w:eastAsia="zh-CN"/>
        </w:rPr>
        <w:t>58</w:t>
      </w:r>
      <w:r w:rsidRPr="0088528D">
        <w:rPr>
          <w:rFonts w:ascii="Times New Roman" w:eastAsia="Times New Roman" w:hAnsi="Times New Roman" w:cs="Times New Roman"/>
          <w:sz w:val="24"/>
          <w:szCs w:val="24"/>
          <w:bdr w:val="none" w:sz="0" w:space="0" w:color="auto" w:frame="1"/>
          <w:lang w:val="am-ET" w:eastAsia="zh-CN"/>
        </w:rPr>
        <w:t>]</w:t>
      </w:r>
    </w:p>
    <w:p w14:paraId="0C07C3FA" w14:textId="77777777" w:rsidR="00EA6292" w:rsidRPr="0088528D" w:rsidRDefault="00EA6292" w:rsidP="00EA6292">
      <w:pPr>
        <w:spacing w:line="360" w:lineRule="auto"/>
        <w:jc w:val="both"/>
        <w:rPr>
          <w:rFonts w:ascii="Times New Roman" w:hAnsi="Times New Roman" w:cs="Times New Roman"/>
          <w:sz w:val="24"/>
          <w:szCs w:val="24"/>
        </w:rPr>
      </w:pPr>
    </w:p>
    <w:p w14:paraId="20F5F263" w14:textId="10B0CB65" w:rsidR="00EA6292" w:rsidRPr="0088528D" w:rsidRDefault="00EA6292" w:rsidP="00EA6292">
      <w:pPr>
        <w:keepNext/>
        <w:spacing w:line="360" w:lineRule="auto"/>
        <w:jc w:val="both"/>
        <w:rPr>
          <w:rFonts w:ascii="Times New Roman" w:hAnsi="Times New Roman" w:cs="Times New Roman"/>
        </w:rPr>
      </w:pPr>
      <w:r w:rsidRPr="0088528D">
        <w:rPr>
          <w:rFonts w:ascii="Times New Roman" w:hAnsi="Times New Roman" w:cs="Times New Roman"/>
          <w:noProof/>
          <w:sz w:val="24"/>
          <w:szCs w:val="24"/>
        </w:rPr>
        <w:lastRenderedPageBreak/>
        <w:drawing>
          <wp:inline distT="0" distB="0" distL="0" distR="0" wp14:anchorId="5341BAF5" wp14:editId="1BAE1D9A">
            <wp:extent cx="5942558" cy="2400300"/>
            <wp:effectExtent l="0" t="0" r="1270"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cstate="print"/>
                    <a:stretch>
                      <a:fillRect/>
                    </a:stretch>
                  </pic:blipFill>
                  <pic:spPr>
                    <a:xfrm>
                      <a:off x="0" y="0"/>
                      <a:ext cx="5943600" cy="2400721"/>
                    </a:xfrm>
                    <a:prstGeom prst="rect">
                      <a:avLst/>
                    </a:prstGeom>
                  </pic:spPr>
                </pic:pic>
              </a:graphicData>
            </a:graphic>
          </wp:inline>
        </w:drawing>
      </w:r>
    </w:p>
    <w:p w14:paraId="16608C05" w14:textId="1F44213A" w:rsidR="00A0523B" w:rsidRPr="0088528D" w:rsidRDefault="00A0523B" w:rsidP="00A0523B">
      <w:pPr>
        <w:pStyle w:val="Caption"/>
        <w:rPr>
          <w:rFonts w:ascii="Times New Roman" w:hAnsi="Times New Roman" w:cs="Times New Roman"/>
          <w:b w:val="0"/>
          <w:i/>
          <w:color w:val="auto"/>
          <w:sz w:val="24"/>
        </w:rPr>
      </w:pPr>
      <w:bookmarkStart w:id="108" w:name="_Toc508980920"/>
      <w:r w:rsidRPr="0088528D">
        <w:rPr>
          <w:rFonts w:ascii="Times New Roman" w:hAnsi="Times New Roman" w:cs="Times New Roman"/>
          <w:b w:val="0"/>
          <w:color w:val="auto"/>
          <w:sz w:val="24"/>
        </w:rPr>
        <w:t xml:space="preserve">Figure </w:t>
      </w:r>
      <w:r w:rsidR="00D4145D" w:rsidRPr="0088528D">
        <w:rPr>
          <w:rFonts w:ascii="Times New Roman" w:hAnsi="Times New Roman" w:cs="Times New Roman"/>
          <w:b w:val="0"/>
          <w:color w:val="auto"/>
          <w:sz w:val="24"/>
        </w:rPr>
        <w:fldChar w:fldCharType="begin"/>
      </w:r>
      <w:r w:rsidR="00D4145D" w:rsidRPr="0088528D">
        <w:rPr>
          <w:rFonts w:ascii="Times New Roman" w:hAnsi="Times New Roman" w:cs="Times New Roman"/>
          <w:b w:val="0"/>
          <w:color w:val="auto"/>
          <w:sz w:val="24"/>
        </w:rPr>
        <w:instrText xml:space="preserve"> SEQ Figure \* ARABIC </w:instrText>
      </w:r>
      <w:r w:rsidR="00D4145D" w:rsidRPr="0088528D">
        <w:rPr>
          <w:rFonts w:ascii="Times New Roman" w:hAnsi="Times New Roman" w:cs="Times New Roman"/>
          <w:b w:val="0"/>
          <w:color w:val="auto"/>
          <w:sz w:val="24"/>
        </w:rPr>
        <w:fldChar w:fldCharType="separate"/>
      </w:r>
      <w:r w:rsidR="00472E92">
        <w:rPr>
          <w:rFonts w:ascii="Times New Roman" w:hAnsi="Times New Roman" w:cs="Times New Roman"/>
          <w:b w:val="0"/>
          <w:noProof/>
          <w:color w:val="auto"/>
          <w:sz w:val="24"/>
        </w:rPr>
        <w:t>2</w:t>
      </w:r>
      <w:r w:rsidR="00D4145D" w:rsidRPr="0088528D">
        <w:rPr>
          <w:rFonts w:ascii="Times New Roman" w:hAnsi="Times New Roman" w:cs="Times New Roman"/>
          <w:b w:val="0"/>
          <w:noProof/>
          <w:color w:val="auto"/>
          <w:sz w:val="24"/>
        </w:rPr>
        <w:fldChar w:fldCharType="end"/>
      </w:r>
      <w:r w:rsidRPr="0088528D">
        <w:rPr>
          <w:rFonts w:ascii="Times New Roman" w:hAnsi="Times New Roman" w:cs="Times New Roman"/>
          <w:b w:val="0"/>
          <w:color w:val="auto"/>
          <w:sz w:val="24"/>
        </w:rPr>
        <w:t xml:space="preserve">. </w:t>
      </w:r>
      <w:r w:rsidRPr="0088528D">
        <w:rPr>
          <w:rFonts w:ascii="Times New Roman" w:hAnsi="Times New Roman" w:cs="Times New Roman"/>
          <w:b w:val="0"/>
          <w:i/>
          <w:color w:val="auto"/>
          <w:sz w:val="24"/>
        </w:rPr>
        <w:t>Knowledge Discovery Processes.</w:t>
      </w:r>
      <w:bookmarkEnd w:id="108"/>
      <w:r w:rsidRPr="0088528D">
        <w:rPr>
          <w:rFonts w:ascii="Times New Roman" w:hAnsi="Times New Roman" w:cs="Times New Roman"/>
          <w:b w:val="0"/>
          <w:i/>
          <w:color w:val="auto"/>
          <w:sz w:val="24"/>
        </w:rPr>
        <w:t xml:space="preserve"> </w:t>
      </w:r>
    </w:p>
    <w:p w14:paraId="1B9F492D" w14:textId="77777777" w:rsidR="009D5B7E" w:rsidRPr="0088528D" w:rsidRDefault="009D5B7E" w:rsidP="009D5B7E">
      <w:pPr>
        <w:rPr>
          <w:rFonts w:ascii="Times New Roman" w:hAnsi="Times New Roman" w:cs="Times New Roman"/>
        </w:rPr>
      </w:pPr>
    </w:p>
    <w:p w14:paraId="10E85D4F" w14:textId="21A4286D" w:rsidR="00EA6292" w:rsidRPr="0088528D" w:rsidRDefault="00EA6292" w:rsidP="00E04D73">
      <w:pPr>
        <w:pStyle w:val="Heading3"/>
        <w:numPr>
          <w:ilvl w:val="2"/>
          <w:numId w:val="35"/>
        </w:numPr>
        <w:rPr>
          <w:rFonts w:ascii="Times New Roman" w:hAnsi="Times New Roman" w:cs="Times New Roman"/>
          <w:b w:val="0"/>
          <w:color w:val="auto"/>
          <w:sz w:val="32"/>
        </w:rPr>
      </w:pPr>
      <w:bookmarkStart w:id="109" w:name="_Toc503907871"/>
      <w:bookmarkStart w:id="110" w:name="_Toc512246992"/>
      <w:r w:rsidRPr="0088528D">
        <w:rPr>
          <w:rFonts w:ascii="Times New Roman" w:hAnsi="Times New Roman" w:cs="Times New Roman"/>
          <w:b w:val="0"/>
          <w:color w:val="auto"/>
          <w:sz w:val="32"/>
        </w:rPr>
        <w:t>CRISP</w:t>
      </w:r>
      <w:bookmarkEnd w:id="109"/>
      <w:bookmarkEnd w:id="110"/>
    </w:p>
    <w:p w14:paraId="31AF90B3" w14:textId="77777777" w:rsidR="00223A6F" w:rsidRPr="0088528D" w:rsidRDefault="00223A6F" w:rsidP="00223A6F">
      <w:pPr>
        <w:rPr>
          <w:rFonts w:ascii="Times New Roman" w:hAnsi="Times New Roman" w:cs="Times New Roman"/>
        </w:rPr>
      </w:pPr>
    </w:p>
    <w:p w14:paraId="3D5049BC" w14:textId="3B10B962" w:rsidR="00EA6292" w:rsidRPr="0088528D" w:rsidRDefault="00EA6292" w:rsidP="00EA6292">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CRISP–DM </w:t>
      </w:r>
      <w:r w:rsidR="009161AF" w:rsidRPr="0088528D">
        <w:rPr>
          <w:rFonts w:ascii="Times New Roman" w:hAnsi="Times New Roman" w:cs="Times New Roman"/>
          <w:sz w:val="24"/>
          <w:szCs w:val="24"/>
        </w:rPr>
        <w:t>was developed in 1996 by</w:t>
      </w:r>
      <w:r w:rsidRPr="0088528D">
        <w:rPr>
          <w:rFonts w:ascii="Times New Roman" w:hAnsi="Times New Roman" w:cs="Times New Roman"/>
          <w:sz w:val="24"/>
          <w:szCs w:val="24"/>
        </w:rPr>
        <w:t xml:space="preserve"> </w:t>
      </w:r>
      <w:r w:rsidR="009161AF" w:rsidRPr="0088528D">
        <w:rPr>
          <w:rFonts w:ascii="Times New Roman" w:hAnsi="Times New Roman" w:cs="Times New Roman"/>
          <w:sz w:val="24"/>
          <w:szCs w:val="24"/>
        </w:rPr>
        <w:t>analysts for fitting data mining into the general</w:t>
      </w:r>
      <w:r w:rsidRPr="0088528D">
        <w:rPr>
          <w:rFonts w:ascii="Times New Roman" w:hAnsi="Times New Roman" w:cs="Times New Roman"/>
          <w:sz w:val="24"/>
          <w:szCs w:val="24"/>
        </w:rPr>
        <w:t xml:space="preserve"> problem solving strategy of a business or research unit [</w:t>
      </w:r>
      <w:r w:rsidRPr="0088528D">
        <w:rPr>
          <w:rFonts w:ascii="Times New Roman" w:hAnsi="Times New Roman" w:cs="Times New Roman"/>
          <w:sz w:val="24"/>
          <w:szCs w:val="24"/>
          <w:rtl/>
        </w:rPr>
        <w:t>60</w:t>
      </w:r>
      <w:r w:rsidRPr="0088528D">
        <w:rPr>
          <w:rFonts w:ascii="Times New Roman" w:hAnsi="Times New Roman" w:cs="Times New Roman"/>
          <w:sz w:val="24"/>
          <w:szCs w:val="24"/>
        </w:rPr>
        <w:t>]. CRIS</w:t>
      </w:r>
      <w:r w:rsidR="00223A6F" w:rsidRPr="0088528D">
        <w:rPr>
          <w:rFonts w:ascii="Times New Roman" w:hAnsi="Times New Roman" w:cs="Times New Roman"/>
          <w:sz w:val="24"/>
          <w:szCs w:val="24"/>
        </w:rPr>
        <w:t xml:space="preserve">P–DM is one of the most widely </w:t>
      </w:r>
      <w:r w:rsidRPr="0088528D">
        <w:rPr>
          <w:rFonts w:ascii="Times New Roman" w:hAnsi="Times New Roman" w:cs="Times New Roman"/>
          <w:sz w:val="24"/>
          <w:szCs w:val="24"/>
        </w:rPr>
        <w:t xml:space="preserve">used </w:t>
      </w:r>
      <w:r w:rsidR="009161AF" w:rsidRPr="0088528D">
        <w:rPr>
          <w:rFonts w:ascii="Times New Roman" w:hAnsi="Times New Roman" w:cs="Times New Roman"/>
          <w:sz w:val="24"/>
          <w:szCs w:val="24"/>
        </w:rPr>
        <w:t xml:space="preserve">methodologies in </w:t>
      </w:r>
      <w:r w:rsidR="009D5B7E" w:rsidRPr="0088528D">
        <w:rPr>
          <w:rFonts w:ascii="Times New Roman" w:hAnsi="Times New Roman" w:cs="Times New Roman"/>
          <w:sz w:val="24"/>
          <w:szCs w:val="24"/>
        </w:rPr>
        <w:t>extraction of knowledge which has a life cycle consisting of</w:t>
      </w:r>
      <w:r w:rsidRPr="0088528D">
        <w:rPr>
          <w:rFonts w:ascii="Times New Roman" w:hAnsi="Times New Roman" w:cs="Times New Roman"/>
          <w:sz w:val="24"/>
          <w:szCs w:val="24"/>
        </w:rPr>
        <w:t xml:space="preserve"> six phases that involves iterative and adaptive process [</w:t>
      </w:r>
      <w:r w:rsidRPr="0088528D">
        <w:rPr>
          <w:rFonts w:ascii="Times New Roman" w:hAnsi="Times New Roman" w:cs="Times New Roman"/>
          <w:sz w:val="24"/>
          <w:szCs w:val="24"/>
          <w:rtl/>
        </w:rPr>
        <w:t>60</w:t>
      </w:r>
      <w:r w:rsidRPr="0088528D">
        <w:rPr>
          <w:rFonts w:ascii="Times New Roman" w:hAnsi="Times New Roman" w:cs="Times New Roman"/>
          <w:sz w:val="24"/>
          <w:szCs w:val="24"/>
        </w:rPr>
        <w:t xml:space="preserve">], as depicted in Figure </w:t>
      </w:r>
      <w:r w:rsidR="006562C1" w:rsidRPr="0088528D">
        <w:rPr>
          <w:rFonts w:ascii="Times New Roman" w:hAnsi="Times New Roman" w:cs="Times New Roman"/>
          <w:sz w:val="24"/>
          <w:szCs w:val="24"/>
        </w:rPr>
        <w:t>3</w:t>
      </w:r>
      <w:r w:rsidRPr="0088528D">
        <w:rPr>
          <w:rFonts w:ascii="Times New Roman" w:hAnsi="Times New Roman" w:cs="Times New Roman"/>
          <w:sz w:val="24"/>
          <w:szCs w:val="24"/>
        </w:rPr>
        <w:t>.</w:t>
      </w:r>
    </w:p>
    <w:p w14:paraId="4C298750" w14:textId="77777777" w:rsidR="00EA6292" w:rsidRPr="0088528D" w:rsidRDefault="00EA6292" w:rsidP="00EA6292">
      <w:pPr>
        <w:spacing w:line="360" w:lineRule="auto"/>
        <w:jc w:val="center"/>
        <w:rPr>
          <w:rFonts w:ascii="Times New Roman" w:hAnsi="Times New Roman" w:cs="Times New Roman"/>
          <w:sz w:val="24"/>
          <w:szCs w:val="24"/>
        </w:rPr>
      </w:pPr>
      <w:r w:rsidRPr="0088528D">
        <w:rPr>
          <w:rFonts w:ascii="Times New Roman" w:hAnsi="Times New Roman" w:cs="Times New Roman"/>
          <w:noProof/>
          <w:sz w:val="24"/>
          <w:szCs w:val="24"/>
        </w:rPr>
        <w:drawing>
          <wp:inline distT="0" distB="0" distL="0" distR="0" wp14:anchorId="01B25333" wp14:editId="312E6C1F">
            <wp:extent cx="4314834" cy="2564130"/>
            <wp:effectExtent l="0" t="0" r="9525" b="7620"/>
            <wp:docPr id="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cstate="print"/>
                    <a:stretch>
                      <a:fillRect/>
                    </a:stretch>
                  </pic:blipFill>
                  <pic:spPr>
                    <a:xfrm>
                      <a:off x="0" y="0"/>
                      <a:ext cx="4358717" cy="2590208"/>
                    </a:xfrm>
                    <a:prstGeom prst="rect">
                      <a:avLst/>
                    </a:prstGeom>
                  </pic:spPr>
                </pic:pic>
              </a:graphicData>
            </a:graphic>
          </wp:inline>
        </w:drawing>
      </w:r>
      <w:r w:rsidRPr="0088528D">
        <w:rPr>
          <w:rFonts w:ascii="Times New Roman" w:hAnsi="Times New Roman" w:cs="Times New Roman"/>
          <w:sz w:val="24"/>
          <w:szCs w:val="24"/>
        </w:rPr>
        <w:t xml:space="preserve">  </w:t>
      </w:r>
    </w:p>
    <w:p w14:paraId="7038F5FB" w14:textId="2B9C5B79" w:rsidR="00223A6F" w:rsidRPr="0088528D" w:rsidRDefault="00A0523B" w:rsidP="009D5B7E">
      <w:pPr>
        <w:pStyle w:val="Caption"/>
        <w:rPr>
          <w:rFonts w:ascii="Times New Roman" w:hAnsi="Times New Roman" w:cs="Times New Roman"/>
          <w:b w:val="0"/>
          <w:bCs w:val="0"/>
          <w:i/>
          <w:color w:val="auto"/>
          <w:sz w:val="24"/>
        </w:rPr>
      </w:pPr>
      <w:bookmarkStart w:id="111" w:name="_Toc508980921"/>
      <w:bookmarkStart w:id="112" w:name="_Toc503907872"/>
      <w:r w:rsidRPr="0088528D">
        <w:rPr>
          <w:rFonts w:ascii="Times New Roman" w:hAnsi="Times New Roman" w:cs="Times New Roman"/>
          <w:b w:val="0"/>
          <w:i/>
          <w:color w:val="auto"/>
          <w:sz w:val="24"/>
        </w:rPr>
        <w:t xml:space="preserve">Figure </w:t>
      </w:r>
      <w:r w:rsidRPr="0088528D">
        <w:rPr>
          <w:rFonts w:ascii="Times New Roman" w:hAnsi="Times New Roman" w:cs="Times New Roman"/>
          <w:b w:val="0"/>
          <w:i/>
          <w:color w:val="auto"/>
          <w:sz w:val="24"/>
        </w:rPr>
        <w:fldChar w:fldCharType="begin"/>
      </w:r>
      <w:r w:rsidRPr="0088528D">
        <w:rPr>
          <w:rFonts w:ascii="Times New Roman" w:hAnsi="Times New Roman" w:cs="Times New Roman"/>
          <w:b w:val="0"/>
          <w:i/>
          <w:color w:val="auto"/>
          <w:sz w:val="24"/>
        </w:rPr>
        <w:instrText xml:space="preserve"> SEQ Figure \* ARABIC </w:instrText>
      </w:r>
      <w:r w:rsidRPr="0088528D">
        <w:rPr>
          <w:rFonts w:ascii="Times New Roman" w:hAnsi="Times New Roman" w:cs="Times New Roman"/>
          <w:b w:val="0"/>
          <w:i/>
          <w:color w:val="auto"/>
          <w:sz w:val="24"/>
        </w:rPr>
        <w:fldChar w:fldCharType="separate"/>
      </w:r>
      <w:r w:rsidR="00472E92">
        <w:rPr>
          <w:rFonts w:ascii="Times New Roman" w:hAnsi="Times New Roman" w:cs="Times New Roman"/>
          <w:b w:val="0"/>
          <w:i/>
          <w:noProof/>
          <w:color w:val="auto"/>
          <w:sz w:val="24"/>
        </w:rPr>
        <w:t>3</w:t>
      </w:r>
      <w:r w:rsidRPr="0088528D">
        <w:rPr>
          <w:rFonts w:ascii="Times New Roman" w:hAnsi="Times New Roman" w:cs="Times New Roman"/>
          <w:b w:val="0"/>
          <w:i/>
          <w:color w:val="auto"/>
          <w:sz w:val="24"/>
        </w:rPr>
        <w:fldChar w:fldCharType="end"/>
      </w:r>
      <w:r w:rsidRPr="0088528D">
        <w:rPr>
          <w:rFonts w:ascii="Times New Roman" w:hAnsi="Times New Roman" w:cs="Times New Roman"/>
          <w:b w:val="0"/>
          <w:i/>
          <w:color w:val="auto"/>
          <w:sz w:val="24"/>
        </w:rPr>
        <w:t xml:space="preserve">. </w:t>
      </w:r>
      <w:r w:rsidRPr="0088528D">
        <w:rPr>
          <w:rFonts w:ascii="Times New Roman" w:hAnsi="Times New Roman" w:cs="Times New Roman"/>
          <w:b w:val="0"/>
          <w:bCs w:val="0"/>
          <w:i/>
          <w:color w:val="auto"/>
          <w:sz w:val="24"/>
        </w:rPr>
        <w:t>The CRISP-DM knowledge discovery Process Model</w:t>
      </w:r>
      <w:bookmarkEnd w:id="111"/>
    </w:p>
    <w:p w14:paraId="1C1839D6" w14:textId="4D9BEA4A" w:rsidR="00A0523B" w:rsidRPr="0088528D" w:rsidRDefault="00223A6F" w:rsidP="00223A6F">
      <w:pPr>
        <w:rPr>
          <w:rFonts w:ascii="Times New Roman" w:hAnsi="Times New Roman" w:cs="Times New Roman"/>
          <w:i/>
          <w:sz w:val="18"/>
          <w:szCs w:val="18"/>
        </w:rPr>
      </w:pPr>
      <w:r w:rsidRPr="0088528D">
        <w:rPr>
          <w:rFonts w:ascii="Times New Roman" w:hAnsi="Times New Roman" w:cs="Times New Roman"/>
          <w:b/>
          <w:bCs/>
          <w:i/>
        </w:rPr>
        <w:br w:type="page"/>
      </w:r>
    </w:p>
    <w:p w14:paraId="7114D331" w14:textId="1858C4FF" w:rsidR="00EA6292" w:rsidRPr="0088528D" w:rsidRDefault="00EA6292" w:rsidP="00E04D73">
      <w:pPr>
        <w:pStyle w:val="Heading3"/>
        <w:numPr>
          <w:ilvl w:val="2"/>
          <w:numId w:val="35"/>
        </w:numPr>
        <w:rPr>
          <w:rFonts w:ascii="Times New Roman" w:hAnsi="Times New Roman" w:cs="Times New Roman"/>
          <w:b w:val="0"/>
          <w:color w:val="auto"/>
          <w:sz w:val="32"/>
        </w:rPr>
      </w:pPr>
      <w:bookmarkStart w:id="113" w:name="_Toc512246993"/>
      <w:r w:rsidRPr="0088528D">
        <w:rPr>
          <w:rFonts w:ascii="Times New Roman" w:hAnsi="Times New Roman" w:cs="Times New Roman"/>
          <w:b w:val="0"/>
          <w:color w:val="auto"/>
          <w:sz w:val="32"/>
        </w:rPr>
        <w:lastRenderedPageBreak/>
        <w:t>Hybrid Model</w:t>
      </w:r>
      <w:bookmarkEnd w:id="112"/>
      <w:bookmarkEnd w:id="113"/>
    </w:p>
    <w:p w14:paraId="09779B4B" w14:textId="77777777" w:rsidR="00223A6F" w:rsidRPr="0088528D" w:rsidRDefault="00223A6F" w:rsidP="00223A6F">
      <w:pPr>
        <w:rPr>
          <w:rFonts w:ascii="Times New Roman" w:hAnsi="Times New Roman" w:cs="Times New Roman"/>
        </w:rPr>
      </w:pPr>
    </w:p>
    <w:p w14:paraId="46F6F81C" w14:textId="20F1DCF8" w:rsidR="00EA6292" w:rsidRPr="0088528D" w:rsidRDefault="00EA6292" w:rsidP="00EA6292">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development of academic models such as the nine-step model and eight-step model and </w:t>
      </w:r>
      <w:r w:rsidR="009D5B7E" w:rsidRPr="0088528D">
        <w:rPr>
          <w:rFonts w:ascii="Times New Roman" w:hAnsi="Times New Roman" w:cs="Times New Roman"/>
          <w:sz w:val="24"/>
          <w:szCs w:val="24"/>
        </w:rPr>
        <w:t>industrial models such as five</w:t>
      </w:r>
      <w:r w:rsidRPr="0088528D">
        <w:rPr>
          <w:rFonts w:ascii="Times New Roman" w:hAnsi="Times New Roman" w:cs="Times New Roman"/>
          <w:sz w:val="24"/>
          <w:szCs w:val="24"/>
        </w:rPr>
        <w:t>-</w:t>
      </w:r>
      <w:r w:rsidR="009D5B7E" w:rsidRPr="0088528D">
        <w:rPr>
          <w:rFonts w:ascii="Times New Roman" w:hAnsi="Times New Roman" w:cs="Times New Roman"/>
          <w:sz w:val="24"/>
          <w:szCs w:val="24"/>
        </w:rPr>
        <w:t>step model and the six</w:t>
      </w:r>
      <w:r w:rsidRPr="0088528D">
        <w:rPr>
          <w:rFonts w:ascii="Times New Roman" w:hAnsi="Times New Roman" w:cs="Times New Roman"/>
          <w:sz w:val="24"/>
          <w:szCs w:val="24"/>
        </w:rPr>
        <w:t>-</w:t>
      </w:r>
      <w:r w:rsidR="009D5B7E" w:rsidRPr="0088528D">
        <w:rPr>
          <w:rFonts w:ascii="Times New Roman" w:hAnsi="Times New Roman" w:cs="Times New Roman"/>
          <w:sz w:val="24"/>
          <w:szCs w:val="24"/>
        </w:rPr>
        <w:t>step CRISP</w:t>
      </w:r>
      <w:r w:rsidRPr="0088528D">
        <w:rPr>
          <w:rFonts w:ascii="Times New Roman" w:hAnsi="Times New Roman" w:cs="Times New Roman"/>
          <w:sz w:val="24"/>
          <w:szCs w:val="24"/>
        </w:rPr>
        <w:t>-</w:t>
      </w:r>
      <w:r w:rsidR="009D5B7E" w:rsidRPr="0088528D">
        <w:rPr>
          <w:rFonts w:ascii="Times New Roman" w:hAnsi="Times New Roman" w:cs="Times New Roman"/>
          <w:sz w:val="24"/>
          <w:szCs w:val="24"/>
        </w:rPr>
        <w:t>DM model has led to the</w:t>
      </w:r>
      <w:r w:rsidRPr="0088528D">
        <w:rPr>
          <w:rFonts w:ascii="Times New Roman" w:hAnsi="Times New Roman" w:cs="Times New Roman"/>
          <w:sz w:val="24"/>
          <w:szCs w:val="24"/>
        </w:rPr>
        <w:t xml:space="preserve"> </w:t>
      </w:r>
      <w:r w:rsidR="009D5B7E" w:rsidRPr="0088528D">
        <w:rPr>
          <w:rFonts w:ascii="Times New Roman" w:hAnsi="Times New Roman" w:cs="Times New Roman"/>
          <w:sz w:val="24"/>
          <w:szCs w:val="24"/>
        </w:rPr>
        <w:t xml:space="preserve">development of hybrid model that combines aspects usable for DM research. </w:t>
      </w:r>
      <w:r w:rsidRPr="0088528D">
        <w:rPr>
          <w:rFonts w:ascii="Times New Roman" w:hAnsi="Times New Roman" w:cs="Times New Roman"/>
          <w:sz w:val="24"/>
          <w:szCs w:val="24"/>
        </w:rPr>
        <w:t xml:space="preserve">It was developed by chapman et al based on the CRISP-DM model.  </w:t>
      </w:r>
      <w:r w:rsidR="009D5B7E" w:rsidRPr="0088528D">
        <w:rPr>
          <w:rFonts w:ascii="Times New Roman" w:hAnsi="Times New Roman" w:cs="Times New Roman"/>
          <w:sz w:val="24"/>
          <w:szCs w:val="24"/>
        </w:rPr>
        <w:t>Hybrid process is characterized by providing more general, research oriented description of</w:t>
      </w:r>
      <w:r w:rsidRPr="0088528D">
        <w:rPr>
          <w:rFonts w:ascii="Times New Roman" w:hAnsi="Times New Roman" w:cs="Times New Roman"/>
          <w:sz w:val="24"/>
          <w:szCs w:val="24"/>
        </w:rPr>
        <w:t xml:space="preserve"> </w:t>
      </w:r>
      <w:r w:rsidR="009D5B7E" w:rsidRPr="0088528D">
        <w:rPr>
          <w:rFonts w:ascii="Times New Roman" w:hAnsi="Times New Roman" w:cs="Times New Roman"/>
          <w:sz w:val="24"/>
          <w:szCs w:val="24"/>
        </w:rPr>
        <w:t>the steps</w:t>
      </w:r>
      <w:r w:rsidRPr="0088528D">
        <w:rPr>
          <w:rFonts w:ascii="Times New Roman" w:hAnsi="Times New Roman" w:cs="Times New Roman"/>
          <w:sz w:val="24"/>
          <w:szCs w:val="24"/>
        </w:rPr>
        <w:t xml:space="preserve">.  </w:t>
      </w:r>
      <w:r w:rsidR="009D5B7E" w:rsidRPr="0088528D">
        <w:rPr>
          <w:rFonts w:ascii="Times New Roman" w:hAnsi="Times New Roman" w:cs="Times New Roman"/>
          <w:sz w:val="24"/>
          <w:szCs w:val="24"/>
        </w:rPr>
        <w:t>The hybrid model also encourages the application of knowledge discovered for a</w:t>
      </w:r>
      <w:r w:rsidRPr="0088528D">
        <w:rPr>
          <w:rFonts w:ascii="Times New Roman" w:hAnsi="Times New Roman" w:cs="Times New Roman"/>
          <w:sz w:val="24"/>
          <w:szCs w:val="24"/>
        </w:rPr>
        <w:t xml:space="preserve"> particular domain in other domains and it has a six step p</w:t>
      </w:r>
      <w:r w:rsidR="006562C1" w:rsidRPr="0088528D">
        <w:rPr>
          <w:rFonts w:ascii="Times New Roman" w:hAnsi="Times New Roman" w:cs="Times New Roman"/>
          <w:sz w:val="24"/>
          <w:szCs w:val="24"/>
        </w:rPr>
        <w:t>rocess as depicted in Figure 4</w:t>
      </w:r>
      <w:r w:rsidRPr="0088528D">
        <w:rPr>
          <w:rFonts w:ascii="Times New Roman" w:hAnsi="Times New Roman" w:cs="Times New Roman"/>
          <w:sz w:val="24"/>
          <w:szCs w:val="24"/>
        </w:rPr>
        <w:t xml:space="preserve">. </w:t>
      </w:r>
    </w:p>
    <w:p w14:paraId="0B992703" w14:textId="1F387E81" w:rsidR="00EA6292" w:rsidRPr="0088528D" w:rsidRDefault="00EA6292" w:rsidP="00AC294B">
      <w:pPr>
        <w:spacing w:line="360" w:lineRule="auto"/>
        <w:jc w:val="center"/>
        <w:rPr>
          <w:rFonts w:ascii="Times New Roman" w:hAnsi="Times New Roman" w:cs="Times New Roman"/>
          <w:sz w:val="24"/>
          <w:szCs w:val="24"/>
        </w:rPr>
      </w:pPr>
      <w:r w:rsidRPr="0088528D">
        <w:rPr>
          <w:rFonts w:ascii="Times New Roman" w:hAnsi="Times New Roman" w:cs="Times New Roman"/>
          <w:noProof/>
          <w:sz w:val="24"/>
          <w:szCs w:val="24"/>
        </w:rPr>
        <w:drawing>
          <wp:inline distT="0" distB="0" distL="0" distR="0" wp14:anchorId="5CF6BBA0" wp14:editId="0088DC38">
            <wp:extent cx="5408876" cy="3390125"/>
            <wp:effectExtent l="0" t="0" r="1905" b="1270"/>
            <wp:docPr id="1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cstate="print"/>
                    <a:stretch>
                      <a:fillRect/>
                    </a:stretch>
                  </pic:blipFill>
                  <pic:spPr>
                    <a:xfrm>
                      <a:off x="0" y="0"/>
                      <a:ext cx="5414477" cy="3393636"/>
                    </a:xfrm>
                    <a:prstGeom prst="rect">
                      <a:avLst/>
                    </a:prstGeom>
                  </pic:spPr>
                </pic:pic>
              </a:graphicData>
            </a:graphic>
          </wp:inline>
        </w:drawing>
      </w:r>
    </w:p>
    <w:p w14:paraId="0D7A5398" w14:textId="52EDF533" w:rsidR="00CA1DC7" w:rsidRPr="0088528D" w:rsidRDefault="003D2A63" w:rsidP="003D2A63">
      <w:pPr>
        <w:pStyle w:val="Caption"/>
        <w:rPr>
          <w:rFonts w:ascii="Times New Roman" w:hAnsi="Times New Roman" w:cs="Times New Roman"/>
          <w:b w:val="0"/>
          <w:i/>
          <w:color w:val="auto"/>
          <w:sz w:val="28"/>
        </w:rPr>
      </w:pPr>
      <w:r w:rsidRPr="0088528D">
        <w:rPr>
          <w:rFonts w:ascii="Times New Roman" w:hAnsi="Times New Roman" w:cs="Times New Roman"/>
          <w:b w:val="0"/>
          <w:color w:val="auto"/>
          <w:sz w:val="28"/>
        </w:rPr>
        <w:t xml:space="preserve">    </w:t>
      </w:r>
      <w:bookmarkStart w:id="114" w:name="_Toc508980922"/>
      <w:r w:rsidR="00CA1DC7" w:rsidRPr="0088528D">
        <w:rPr>
          <w:rFonts w:ascii="Times New Roman" w:hAnsi="Times New Roman" w:cs="Times New Roman"/>
          <w:b w:val="0"/>
          <w:color w:val="auto"/>
          <w:sz w:val="28"/>
        </w:rPr>
        <w:t xml:space="preserve">Figure </w:t>
      </w:r>
      <w:r w:rsidR="00D4145D" w:rsidRPr="0088528D">
        <w:rPr>
          <w:rFonts w:ascii="Times New Roman" w:hAnsi="Times New Roman" w:cs="Times New Roman"/>
          <w:b w:val="0"/>
          <w:color w:val="auto"/>
          <w:sz w:val="28"/>
        </w:rPr>
        <w:fldChar w:fldCharType="begin"/>
      </w:r>
      <w:r w:rsidR="00D4145D" w:rsidRPr="0088528D">
        <w:rPr>
          <w:rFonts w:ascii="Times New Roman" w:hAnsi="Times New Roman" w:cs="Times New Roman"/>
          <w:b w:val="0"/>
          <w:color w:val="auto"/>
          <w:sz w:val="28"/>
        </w:rPr>
        <w:instrText xml:space="preserve"> SEQ Figure \* ARABIC </w:instrText>
      </w:r>
      <w:r w:rsidR="00D4145D" w:rsidRPr="0088528D">
        <w:rPr>
          <w:rFonts w:ascii="Times New Roman" w:hAnsi="Times New Roman" w:cs="Times New Roman"/>
          <w:b w:val="0"/>
          <w:color w:val="auto"/>
          <w:sz w:val="28"/>
        </w:rPr>
        <w:fldChar w:fldCharType="separate"/>
      </w:r>
      <w:r w:rsidR="00472E92">
        <w:rPr>
          <w:rFonts w:ascii="Times New Roman" w:hAnsi="Times New Roman" w:cs="Times New Roman"/>
          <w:b w:val="0"/>
          <w:noProof/>
          <w:color w:val="auto"/>
          <w:sz w:val="28"/>
        </w:rPr>
        <w:t>4</w:t>
      </w:r>
      <w:r w:rsidR="00D4145D" w:rsidRPr="0088528D">
        <w:rPr>
          <w:rFonts w:ascii="Times New Roman" w:hAnsi="Times New Roman" w:cs="Times New Roman"/>
          <w:b w:val="0"/>
          <w:noProof/>
          <w:color w:val="auto"/>
          <w:sz w:val="28"/>
        </w:rPr>
        <w:fldChar w:fldCharType="end"/>
      </w:r>
      <w:r w:rsidR="00CA1DC7" w:rsidRPr="0088528D">
        <w:rPr>
          <w:rFonts w:ascii="Times New Roman" w:hAnsi="Times New Roman" w:cs="Times New Roman"/>
          <w:b w:val="0"/>
          <w:color w:val="auto"/>
          <w:sz w:val="28"/>
        </w:rPr>
        <w:t xml:space="preserve">. </w:t>
      </w:r>
      <w:r w:rsidR="00CA1DC7" w:rsidRPr="0088528D">
        <w:rPr>
          <w:rFonts w:ascii="Times New Roman" w:hAnsi="Times New Roman" w:cs="Times New Roman"/>
          <w:b w:val="0"/>
          <w:i/>
          <w:color w:val="auto"/>
          <w:sz w:val="28"/>
        </w:rPr>
        <w:t>Hybrid Process Models [63]</w:t>
      </w:r>
      <w:bookmarkEnd w:id="114"/>
    </w:p>
    <w:p w14:paraId="28E595DC" w14:textId="05D14B7A" w:rsidR="00EA6292" w:rsidRPr="0088528D" w:rsidRDefault="009D5B7E" w:rsidP="00EA6292">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One of the most important aspects of this model is iterative and interactive feature</w:t>
      </w:r>
      <w:r w:rsidR="00EA6292" w:rsidRPr="0088528D">
        <w:rPr>
          <w:rFonts w:ascii="Times New Roman" w:hAnsi="Times New Roman" w:cs="Times New Roman"/>
          <w:sz w:val="24"/>
          <w:szCs w:val="24"/>
        </w:rPr>
        <w:t xml:space="preserve">.  The feedback loops are necessary because any changes and decisions made in one of the steps can result in changes in subsequent steps. </w:t>
      </w:r>
    </w:p>
    <w:p w14:paraId="0AB2CFC6" w14:textId="088361CE" w:rsidR="00EA6292" w:rsidRPr="0088528D" w:rsidRDefault="00EA6292" w:rsidP="00EA6292">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initial step in the hybrid model is understanding of the problem domain to define the problem and determine </w:t>
      </w:r>
      <w:r w:rsidR="0043144D" w:rsidRPr="0088528D">
        <w:rPr>
          <w:rFonts w:ascii="Times New Roman" w:hAnsi="Times New Roman" w:cs="Times New Roman"/>
          <w:sz w:val="24"/>
          <w:szCs w:val="24"/>
        </w:rPr>
        <w:t xml:space="preserve">the research goals and </w:t>
      </w:r>
      <w:r w:rsidR="009D5B7E" w:rsidRPr="0088528D">
        <w:rPr>
          <w:rFonts w:ascii="Times New Roman" w:hAnsi="Times New Roman" w:cs="Times New Roman"/>
          <w:sz w:val="24"/>
          <w:szCs w:val="24"/>
        </w:rPr>
        <w:t>learning about current solution to the problem</w:t>
      </w:r>
      <w:r w:rsidRPr="0088528D">
        <w:rPr>
          <w:rFonts w:ascii="Times New Roman" w:hAnsi="Times New Roman" w:cs="Times New Roman"/>
          <w:sz w:val="24"/>
          <w:szCs w:val="24"/>
        </w:rPr>
        <w:t xml:space="preserve">.  </w:t>
      </w:r>
      <w:r w:rsidR="009D5B7E" w:rsidRPr="0088528D">
        <w:rPr>
          <w:rFonts w:ascii="Times New Roman" w:hAnsi="Times New Roman" w:cs="Times New Roman"/>
          <w:sz w:val="24"/>
          <w:szCs w:val="24"/>
        </w:rPr>
        <w:t>It also involves</w:t>
      </w:r>
      <w:r w:rsidRPr="0088528D">
        <w:rPr>
          <w:rFonts w:ascii="Times New Roman" w:hAnsi="Times New Roman" w:cs="Times New Roman"/>
          <w:sz w:val="24"/>
          <w:szCs w:val="24"/>
        </w:rPr>
        <w:t xml:space="preserve"> </w:t>
      </w:r>
      <w:r w:rsidR="009D5B7E" w:rsidRPr="0088528D">
        <w:rPr>
          <w:rFonts w:ascii="Times New Roman" w:hAnsi="Times New Roman" w:cs="Times New Roman"/>
          <w:sz w:val="24"/>
          <w:szCs w:val="24"/>
        </w:rPr>
        <w:t>learning domain</w:t>
      </w:r>
      <w:r w:rsidRPr="0088528D">
        <w:rPr>
          <w:rFonts w:ascii="Times New Roman" w:hAnsi="Times New Roman" w:cs="Times New Roman"/>
          <w:sz w:val="24"/>
          <w:szCs w:val="24"/>
        </w:rPr>
        <w:t xml:space="preserve"> – </w:t>
      </w:r>
      <w:r w:rsidR="009D5B7E" w:rsidRPr="0088528D">
        <w:rPr>
          <w:rFonts w:ascii="Times New Roman" w:hAnsi="Times New Roman" w:cs="Times New Roman"/>
          <w:sz w:val="24"/>
          <w:szCs w:val="24"/>
        </w:rPr>
        <w:t>specific terminology and preparation of a description of the problem</w:t>
      </w:r>
      <w:r w:rsidRPr="0088528D">
        <w:rPr>
          <w:rFonts w:ascii="Times New Roman" w:hAnsi="Times New Roman" w:cs="Times New Roman"/>
          <w:sz w:val="24"/>
          <w:szCs w:val="24"/>
        </w:rPr>
        <w:t xml:space="preserve">, including its restriction. </w:t>
      </w:r>
      <w:r w:rsidR="009D5B7E" w:rsidRPr="0088528D">
        <w:rPr>
          <w:rFonts w:ascii="Times New Roman" w:hAnsi="Times New Roman" w:cs="Times New Roman"/>
          <w:sz w:val="24"/>
          <w:szCs w:val="24"/>
        </w:rPr>
        <w:t>Finally,</w:t>
      </w:r>
      <w:r w:rsidRPr="0088528D">
        <w:rPr>
          <w:rFonts w:ascii="Times New Roman" w:hAnsi="Times New Roman" w:cs="Times New Roman"/>
          <w:sz w:val="24"/>
          <w:szCs w:val="24"/>
        </w:rPr>
        <w:t xml:space="preserve"> the research goals will be translated in to data mining goals and initial selection of data mining tools or data to be used later in the process is performed. </w:t>
      </w:r>
    </w:p>
    <w:p w14:paraId="08D990E9" w14:textId="1C299B3A" w:rsidR="00EA6292" w:rsidRPr="0088528D" w:rsidRDefault="009D5B7E" w:rsidP="00EA6292">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lastRenderedPageBreak/>
        <w:t>This is followed by data understanding step which includes collecting sample data and</w:t>
      </w:r>
      <w:r w:rsidR="00EA6292" w:rsidRPr="0088528D">
        <w:rPr>
          <w:rFonts w:ascii="Times New Roman" w:hAnsi="Times New Roman" w:cs="Times New Roman"/>
          <w:sz w:val="24"/>
          <w:szCs w:val="24"/>
        </w:rPr>
        <w:t xml:space="preserve"> deciding which data, including format and size, will be needed. </w:t>
      </w:r>
    </w:p>
    <w:p w14:paraId="1D98F40B" w14:textId="77777777" w:rsidR="00EA6292" w:rsidRPr="0088528D" w:rsidRDefault="00EA6292" w:rsidP="00EA6292">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third step is data preparation which concerns deciding about the data that is used as input for DM methods in the subsequent steps.  The cleaned data may be further processed by feature selection and extraction algorithms. </w:t>
      </w:r>
    </w:p>
    <w:p w14:paraId="0FD702B8" w14:textId="54F312A8" w:rsidR="00EA6292" w:rsidRPr="0088528D" w:rsidRDefault="00EA6292" w:rsidP="00EA6292">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 </w:t>
      </w:r>
      <w:r w:rsidR="009D5B7E" w:rsidRPr="0088528D">
        <w:rPr>
          <w:rFonts w:ascii="Times New Roman" w:hAnsi="Times New Roman" w:cs="Times New Roman"/>
          <w:sz w:val="24"/>
          <w:szCs w:val="24"/>
        </w:rPr>
        <w:t>The fourth step is</w:t>
      </w:r>
      <w:r w:rsidRPr="0088528D">
        <w:rPr>
          <w:rFonts w:ascii="Times New Roman" w:hAnsi="Times New Roman" w:cs="Times New Roman"/>
          <w:sz w:val="24"/>
          <w:szCs w:val="24"/>
        </w:rPr>
        <w:t xml:space="preserve"> </w:t>
      </w:r>
      <w:r w:rsidR="009D5B7E" w:rsidRPr="0088528D">
        <w:rPr>
          <w:rFonts w:ascii="Times New Roman" w:hAnsi="Times New Roman" w:cs="Times New Roman"/>
          <w:sz w:val="24"/>
          <w:szCs w:val="24"/>
        </w:rPr>
        <w:t>data mining that data miner uses various data mining techniques such as</w:t>
      </w:r>
      <w:r w:rsidRPr="0088528D">
        <w:rPr>
          <w:rFonts w:ascii="Times New Roman" w:hAnsi="Times New Roman" w:cs="Times New Roman"/>
          <w:sz w:val="24"/>
          <w:szCs w:val="24"/>
        </w:rPr>
        <w:t xml:space="preserve"> </w:t>
      </w:r>
      <w:r w:rsidR="009D5B7E" w:rsidRPr="0088528D">
        <w:rPr>
          <w:rFonts w:ascii="Times New Roman" w:hAnsi="Times New Roman" w:cs="Times New Roman"/>
          <w:sz w:val="24"/>
          <w:szCs w:val="24"/>
        </w:rPr>
        <w:t>classification, clustering and association rule discovery to derive hidden knowledge from</w:t>
      </w:r>
      <w:r w:rsidRPr="0088528D">
        <w:rPr>
          <w:rFonts w:ascii="Times New Roman" w:hAnsi="Times New Roman" w:cs="Times New Roman"/>
          <w:sz w:val="24"/>
          <w:szCs w:val="24"/>
        </w:rPr>
        <w:t xml:space="preserve"> </w:t>
      </w:r>
      <w:r w:rsidR="009D5B7E" w:rsidRPr="0088528D">
        <w:rPr>
          <w:rFonts w:ascii="Times New Roman" w:hAnsi="Times New Roman" w:cs="Times New Roman"/>
          <w:sz w:val="24"/>
          <w:szCs w:val="24"/>
        </w:rPr>
        <w:t>processed data</w:t>
      </w:r>
      <w:r w:rsidRPr="0088528D">
        <w:rPr>
          <w:rFonts w:ascii="Times New Roman" w:hAnsi="Times New Roman" w:cs="Times New Roman"/>
          <w:sz w:val="24"/>
          <w:szCs w:val="24"/>
        </w:rPr>
        <w:t xml:space="preserve">.  This </w:t>
      </w:r>
      <w:r w:rsidR="009D5B7E" w:rsidRPr="0088528D">
        <w:rPr>
          <w:rFonts w:ascii="Times New Roman" w:hAnsi="Times New Roman" w:cs="Times New Roman"/>
          <w:sz w:val="24"/>
          <w:szCs w:val="24"/>
        </w:rPr>
        <w:t>step creates Predictive and</w:t>
      </w:r>
      <w:r w:rsidRPr="0088528D">
        <w:rPr>
          <w:rFonts w:ascii="Times New Roman" w:hAnsi="Times New Roman" w:cs="Times New Roman"/>
          <w:sz w:val="24"/>
          <w:szCs w:val="24"/>
        </w:rPr>
        <w:t>/</w:t>
      </w:r>
      <w:r w:rsidR="009D5B7E" w:rsidRPr="0088528D">
        <w:rPr>
          <w:rFonts w:ascii="Times New Roman" w:hAnsi="Times New Roman" w:cs="Times New Roman"/>
          <w:sz w:val="24"/>
          <w:szCs w:val="24"/>
        </w:rPr>
        <w:t>or Descriptive models</w:t>
      </w:r>
      <w:r w:rsidRPr="0088528D">
        <w:rPr>
          <w:rFonts w:ascii="Times New Roman" w:hAnsi="Times New Roman" w:cs="Times New Roman"/>
          <w:sz w:val="24"/>
          <w:szCs w:val="24"/>
        </w:rPr>
        <w:t xml:space="preserve">.  </w:t>
      </w:r>
      <w:r w:rsidR="009D5B7E" w:rsidRPr="0088528D">
        <w:rPr>
          <w:rFonts w:ascii="Times New Roman" w:hAnsi="Times New Roman" w:cs="Times New Roman"/>
          <w:sz w:val="24"/>
          <w:szCs w:val="24"/>
        </w:rPr>
        <w:t>The discovered</w:t>
      </w:r>
      <w:r w:rsidRPr="0088528D">
        <w:rPr>
          <w:rFonts w:ascii="Times New Roman" w:hAnsi="Times New Roman" w:cs="Times New Roman"/>
          <w:sz w:val="24"/>
          <w:szCs w:val="24"/>
        </w:rPr>
        <w:t xml:space="preserve"> </w:t>
      </w:r>
      <w:r w:rsidR="009D5B7E" w:rsidRPr="0088528D">
        <w:rPr>
          <w:rFonts w:ascii="Times New Roman" w:hAnsi="Times New Roman" w:cs="Times New Roman"/>
          <w:sz w:val="24"/>
          <w:szCs w:val="24"/>
        </w:rPr>
        <w:t>knowledge is evaluated for understanding the result, checking whether the discovered</w:t>
      </w:r>
      <w:r w:rsidRPr="0088528D">
        <w:rPr>
          <w:rFonts w:ascii="Times New Roman" w:hAnsi="Times New Roman" w:cs="Times New Roman"/>
          <w:sz w:val="24"/>
          <w:szCs w:val="24"/>
        </w:rPr>
        <w:t xml:space="preserve"> </w:t>
      </w:r>
      <w:r w:rsidR="00C17339" w:rsidRPr="0088528D">
        <w:rPr>
          <w:rFonts w:ascii="Times New Roman" w:hAnsi="Times New Roman" w:cs="Times New Roman"/>
          <w:sz w:val="24"/>
          <w:szCs w:val="24"/>
        </w:rPr>
        <w:t>knowledge is novel and interesting</w:t>
      </w:r>
      <w:r w:rsidRPr="0088528D">
        <w:rPr>
          <w:rFonts w:ascii="Times New Roman" w:hAnsi="Times New Roman" w:cs="Times New Roman"/>
          <w:sz w:val="24"/>
          <w:szCs w:val="24"/>
        </w:rPr>
        <w:t xml:space="preserve">.  Interpretation of </w:t>
      </w:r>
      <w:r w:rsidR="00C17339" w:rsidRPr="0088528D">
        <w:rPr>
          <w:rFonts w:ascii="Times New Roman" w:hAnsi="Times New Roman" w:cs="Times New Roman"/>
          <w:sz w:val="24"/>
          <w:szCs w:val="24"/>
        </w:rPr>
        <w:t>the results by domain experts</w:t>
      </w:r>
      <w:r w:rsidRPr="0088528D">
        <w:rPr>
          <w:rFonts w:ascii="Times New Roman" w:hAnsi="Times New Roman" w:cs="Times New Roman"/>
          <w:sz w:val="24"/>
          <w:szCs w:val="24"/>
        </w:rPr>
        <w:t xml:space="preserve"> and checking the impact of the discovered knowledge is part of this phase. </w:t>
      </w:r>
    </w:p>
    <w:p w14:paraId="46901393" w14:textId="71A2ADD0" w:rsidR="00EA6292" w:rsidRPr="0088528D" w:rsidRDefault="00EA6292" w:rsidP="005C0BC9">
      <w:pPr>
        <w:pStyle w:val="Heading2"/>
        <w:numPr>
          <w:ilvl w:val="1"/>
          <w:numId w:val="35"/>
        </w:numPr>
        <w:rPr>
          <w:rFonts w:ascii="Times New Roman" w:hAnsi="Times New Roman" w:cs="Times New Roman"/>
          <w:b w:val="0"/>
          <w:color w:val="auto"/>
          <w:sz w:val="32"/>
        </w:rPr>
      </w:pPr>
      <w:bookmarkStart w:id="115" w:name="_Toc503907873"/>
      <w:bookmarkStart w:id="116" w:name="_Toc509072621"/>
      <w:bookmarkStart w:id="117" w:name="_Toc512246994"/>
      <w:r w:rsidRPr="0088528D">
        <w:rPr>
          <w:rFonts w:ascii="Times New Roman" w:hAnsi="Times New Roman" w:cs="Times New Roman"/>
          <w:b w:val="0"/>
          <w:color w:val="auto"/>
          <w:sz w:val="32"/>
        </w:rPr>
        <w:t>Data Mining Tasks</w:t>
      </w:r>
      <w:bookmarkEnd w:id="115"/>
      <w:bookmarkEnd w:id="116"/>
      <w:bookmarkEnd w:id="117"/>
    </w:p>
    <w:p w14:paraId="08F2F63B" w14:textId="77777777" w:rsidR="00223A6F" w:rsidRPr="0088528D" w:rsidRDefault="00223A6F" w:rsidP="00223A6F">
      <w:pPr>
        <w:rPr>
          <w:rFonts w:ascii="Times New Roman" w:hAnsi="Times New Roman" w:cs="Times New Roman"/>
        </w:rPr>
      </w:pPr>
    </w:p>
    <w:p w14:paraId="204BDA3A" w14:textId="77777777" w:rsidR="00EA6292" w:rsidRPr="0088528D" w:rsidRDefault="00EA6292" w:rsidP="00EA6292">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Data mining tasks are used to specify the kind of patterns to be found using data mining techniques. In general, data mining tasks can be classified into two categories, Descriptive and Predictive. Descriptive mining tasks characterize the general properties of the data in the database. Predictive mining tasks perform inference on the current data in order to make predictions [</w:t>
      </w:r>
      <w:r w:rsidRPr="0088528D">
        <w:rPr>
          <w:rFonts w:ascii="Times New Roman" w:hAnsi="Times New Roman" w:cs="Times New Roman"/>
          <w:sz w:val="24"/>
          <w:szCs w:val="24"/>
          <w:rtl/>
        </w:rPr>
        <w:t>57</w:t>
      </w:r>
      <w:r w:rsidRPr="0088528D">
        <w:rPr>
          <w:rFonts w:ascii="Times New Roman" w:hAnsi="Times New Roman" w:cs="Times New Roman"/>
          <w:sz w:val="24"/>
          <w:szCs w:val="24"/>
        </w:rPr>
        <w:t xml:space="preserve">]. </w:t>
      </w:r>
    </w:p>
    <w:p w14:paraId="18FFA529" w14:textId="77777777" w:rsidR="00EA6292" w:rsidRPr="0088528D" w:rsidRDefault="00EA6292" w:rsidP="00EA6292">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The descriptive model identifies the patterns or relationships in data and explores the properties of the data examined [61]. Descriptive models belong to the realm of unsupervised learning. Such models interrogate the database to identify patterns and relationships in the data. Clustering (segmentation) algorithms, pattern recognition models, visualization methods, among others, belong to this family of descriptive models [</w:t>
      </w:r>
      <w:r w:rsidRPr="0088528D">
        <w:rPr>
          <w:rFonts w:ascii="Times New Roman" w:hAnsi="Times New Roman" w:cs="Times New Roman"/>
          <w:sz w:val="24"/>
          <w:szCs w:val="24"/>
          <w:rtl/>
        </w:rPr>
        <w:t>57</w:t>
      </w:r>
      <w:r w:rsidRPr="0088528D">
        <w:rPr>
          <w:rFonts w:ascii="Times New Roman" w:hAnsi="Times New Roman" w:cs="Times New Roman"/>
          <w:sz w:val="24"/>
          <w:szCs w:val="24"/>
        </w:rPr>
        <w:t>].</w:t>
      </w:r>
    </w:p>
    <w:p w14:paraId="226FD151" w14:textId="77777777" w:rsidR="00EA6292" w:rsidRPr="0088528D" w:rsidRDefault="00EA6292" w:rsidP="00EA6292">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 Patterns found in the data to predict future values in predictive modeling. Predictive modeling consists of several types of models such as classification and regression models. Predictive models are built, or trained, using data for which the value of the response variable is already known. This kind of training is sometimes referred to as supervised learning, because calculated or estimated values are compared with the known results. Descriptive techniques are sometimes referred to as unsupervised learning because there is no already-known result to guide the algorithms [64].</w:t>
      </w:r>
    </w:p>
    <w:p w14:paraId="36BDC57A" w14:textId="0192E99A" w:rsidR="00EA6292" w:rsidRPr="0088528D" w:rsidRDefault="00EA6292" w:rsidP="005C0BC9">
      <w:pPr>
        <w:pStyle w:val="Heading2"/>
        <w:numPr>
          <w:ilvl w:val="1"/>
          <w:numId w:val="35"/>
        </w:numPr>
        <w:rPr>
          <w:rFonts w:ascii="Times New Roman" w:hAnsi="Times New Roman" w:cs="Times New Roman"/>
          <w:b w:val="0"/>
          <w:color w:val="auto"/>
          <w:sz w:val="32"/>
        </w:rPr>
      </w:pPr>
      <w:bookmarkStart w:id="118" w:name="_Toc503907874"/>
      <w:bookmarkStart w:id="119" w:name="_Toc509072622"/>
      <w:bookmarkStart w:id="120" w:name="_Toc512246995"/>
      <w:r w:rsidRPr="0088528D">
        <w:rPr>
          <w:rFonts w:ascii="Times New Roman" w:hAnsi="Times New Roman" w:cs="Times New Roman"/>
          <w:b w:val="0"/>
          <w:color w:val="auto"/>
          <w:sz w:val="32"/>
        </w:rPr>
        <w:lastRenderedPageBreak/>
        <w:t>Related Works</w:t>
      </w:r>
      <w:bookmarkEnd w:id="118"/>
      <w:bookmarkEnd w:id="119"/>
      <w:bookmarkEnd w:id="120"/>
    </w:p>
    <w:p w14:paraId="7C185A83" w14:textId="77777777" w:rsidR="00223A6F" w:rsidRPr="0088528D" w:rsidRDefault="00223A6F" w:rsidP="00223A6F">
      <w:pPr>
        <w:rPr>
          <w:rFonts w:ascii="Times New Roman" w:hAnsi="Times New Roman" w:cs="Times New Roman"/>
        </w:rPr>
      </w:pPr>
    </w:p>
    <w:p w14:paraId="0470E0B0" w14:textId="77777777" w:rsidR="00EA6292" w:rsidRPr="0088528D" w:rsidRDefault="00EA6292" w:rsidP="00EA6292">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A study done to determine the medical cause, the preventability of the deaths and the type of substandard care in Morocco, three hundred and three cases of maternal deaths were analyzed for the year 2009. Direct causes accounted for 80.8%. 75.9% were considered avoidable    and the three main factors were insufficient follow-up of care in 45.6% of cases, inadequate treatment in 43.9% and delay in seeking care in 41.3%. The auditors found that 54.3% of all maternal deaths could have been avoided if appropriate action had been taken at the health facilities [45].</w:t>
      </w:r>
    </w:p>
    <w:p w14:paraId="796881CC" w14:textId="31C1B11A" w:rsidR="00EA6292" w:rsidRPr="0088528D" w:rsidRDefault="00EA6292" w:rsidP="00EA6292">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A systematic review and meta-Analysis</w:t>
      </w:r>
      <w:r w:rsidR="00C17339" w:rsidRPr="0088528D">
        <w:rPr>
          <w:rFonts w:ascii="Times New Roman" w:hAnsi="Times New Roman" w:cs="Times New Roman"/>
          <w:sz w:val="24"/>
          <w:szCs w:val="24"/>
        </w:rPr>
        <w:t xml:space="preserve"> </w:t>
      </w:r>
      <w:r w:rsidRPr="0088528D">
        <w:rPr>
          <w:rFonts w:ascii="Times New Roman" w:hAnsi="Times New Roman" w:cs="Times New Roman"/>
          <w:sz w:val="24"/>
          <w:szCs w:val="24"/>
        </w:rPr>
        <w:t>[46] suggests that continuous uptake of antenatal care, skilled birth attendance, and postnatal care is necessary to improve MNCH outcomes in low- and middle-income countries. Among the packages that linked antenatal care, skilled birth attendance, and postnatal care, a significant reduction was observed in combined neonatal, perinatal, and maternal mortality risks (RR 0.83; 95% CI 0.77 to 0.89, I2 79%) [46].</w:t>
      </w:r>
    </w:p>
    <w:p w14:paraId="3948625A" w14:textId="521918B7" w:rsidR="00EA6292" w:rsidRPr="0088528D" w:rsidRDefault="00EA6292" w:rsidP="00EA6292">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Promotion of universal Ante Natal Care follow-up and encouragement of mothers regarding the need for Skilled Birth Attendants during childbirth is of paramount importance. In a cross-sectional study done determinants of use of skilled birth attendance among mothers who gave birth in the Past 12 months in Raya Alamata district, North East Ethiopia, a significant association between ANC visit</w:t>
      </w:r>
      <w:r w:rsidR="006C474B" w:rsidRPr="0088528D">
        <w:rPr>
          <w:rFonts w:ascii="Times New Roman" w:hAnsi="Times New Roman" w:cs="Times New Roman"/>
          <w:sz w:val="24"/>
          <w:szCs w:val="24"/>
        </w:rPr>
        <w:t xml:space="preserve"> </w:t>
      </w:r>
      <w:r w:rsidRPr="0088528D">
        <w:rPr>
          <w:rFonts w:ascii="Times New Roman" w:hAnsi="Times New Roman" w:cs="Times New Roman"/>
          <w:sz w:val="24"/>
          <w:szCs w:val="24"/>
        </w:rPr>
        <w:t xml:space="preserve">during last pregnancy of the women and the use of skilled assistance during delivery. Women who had ANC visit were 3.4 times higher odds of delivering with assistance by health professionals than mothers who didn’t visit ANC. [47] a similar cross sectional study in Kenya to identify determinants of use of skilled birth attendant at delivery in Makueni, Kenya:  Mothers with tertiary/university education were more likely to use a skilled birth attendant during delivery, </w:t>
      </w:r>
      <w:r w:rsidR="0043144D" w:rsidRPr="0088528D">
        <w:rPr>
          <w:rFonts w:ascii="Times New Roman" w:hAnsi="Times New Roman" w:cs="Times New Roman"/>
          <w:sz w:val="24"/>
          <w:szCs w:val="24"/>
        </w:rPr>
        <w:t>a</w:t>
      </w:r>
      <w:r w:rsidRPr="0088528D">
        <w:rPr>
          <w:rFonts w:ascii="Times New Roman" w:hAnsi="Times New Roman" w:cs="Times New Roman"/>
          <w:sz w:val="24"/>
          <w:szCs w:val="24"/>
        </w:rPr>
        <w:t xml:space="preserve"> woman whose partner had secondary education was 2.9 times more likely to seek skilled delivery. Attending ANC was equally significant, adjusted or 11.938, 95% ci, (4.086- 34.88). Living within a distance of 1- 5 kilometers from a facility increased the likelihood of skilled birth attendance [48].</w:t>
      </w:r>
    </w:p>
    <w:p w14:paraId="28F1D842" w14:textId="77777777" w:rsidR="00EA6292" w:rsidRPr="0088528D" w:rsidRDefault="00EA6292" w:rsidP="00EA6292">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Although there is a general agreement on the importance of antenatal care to improve the maternal and perinatal health, little is known about its importance to improve health facility delivery in developing countries. In a systematic review with meta-analysis of Mantel–Haenszel; the pooled analysis also demonstrated that woman attending antenatal care had more than 7 times increased chance of delivering in a health facility. The comparative </w:t>
      </w:r>
      <w:r w:rsidRPr="0088528D">
        <w:rPr>
          <w:rFonts w:ascii="Times New Roman" w:hAnsi="Times New Roman" w:cs="Times New Roman"/>
          <w:sz w:val="24"/>
          <w:szCs w:val="24"/>
        </w:rPr>
        <w:lastRenderedPageBreak/>
        <w:t>descriptive analysis, however, demonstrated a big gap between the proportion of antenatal care and health facility delivery by the same individuals (27%-95% vs 4%-45%) [49].</w:t>
      </w:r>
    </w:p>
    <w:p w14:paraId="61023357" w14:textId="77777777" w:rsidR="00EA6292" w:rsidRPr="0088528D" w:rsidRDefault="00EA6292" w:rsidP="00EA6292">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Distance to health facility and problems during pregnancy were factors positively and significantly associated with institutional delivery service utilization. In a study done to identify factors associated with institutional delivery service utilization in Ethiopia People living in urban areas (OR =13.16, CI =1.24, 3.68), with primary and above educational level of the mother and husband (OR =4.95, CI =2.3, 4. 8, and OR =4.43, CI =1.14, 3.36, respectively), who encountered problems during pregnancy (OR =2.83, CI =4.54, 7.39), showed significant association with institutional delivery service utilization [50]. Analysis of the 2011, Ethiopian Demographic and Health Survey to determinants of maternal health service utilization in Ethiopia also shows although 34% of women had ANC visits only 11.7% used skilled delivery attendants.  Education of women, place of residence, ethnicity, parity, women’s autonomy and household wealth had a significant association with the use of maternal health services [51].</w:t>
      </w:r>
    </w:p>
    <w:p w14:paraId="2C7888DE" w14:textId="77777777" w:rsidR="00EA6292" w:rsidRPr="0088528D" w:rsidRDefault="00EA6292" w:rsidP="00EA6292">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In Tanzania, more than 90% of all pregnant women attend antenatal care at least once and approximately 62% four times or more, yet less than five in ten receive skilled delivery care at available health units. A study identifies that the women, husbands, TBAs, and Elders interviewed agreed that the largest obstacle to receiving skilled and emergency obstetric care is failure to plan in advance for transport. Planning in advance for delivery is not part of traditional practice in the two communities where home delivery is the norm. Lack of planning for delivery are reinforced by the failure of health care providers to consistently communicate the importance of skilled delivery and immediate post-partum care for all women during routine antenatal visits [52]</w:t>
      </w:r>
    </w:p>
    <w:p w14:paraId="27277495" w14:textId="77777777" w:rsidR="00EA6292" w:rsidRPr="0088528D" w:rsidRDefault="00EA6292" w:rsidP="00EA6292">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Academic research conducted by Dawit [54] has been tried to predict maternal health care pattern using data mining techniques to determine the mostly seeking factors affecting women to utilize maternal health service. The study followed Hybrid methodology of Knowledge Discovery Process to achieve the goal of building predictive model using data mining techniques. The two most widely used classification techniques; J48 Decision tree and Naïve Bayes algorithms used on Ethiopia from EDHS 2011 dataset. The result of the study showed that the J48 Decision tree algorithm outperforms Naïve Bayes on the three of the outcome variables. </w:t>
      </w:r>
    </w:p>
    <w:p w14:paraId="2FB039FE" w14:textId="6ED1A9DE" w:rsidR="00EA6292" w:rsidRPr="0088528D" w:rsidRDefault="00EA6292" w:rsidP="00EA6292">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lastRenderedPageBreak/>
        <w:t xml:space="preserve">Tekelhaimanot [55] predict factors affecting antenatal care by applying data mining </w:t>
      </w:r>
      <w:r w:rsidR="00C17339" w:rsidRPr="0088528D">
        <w:rPr>
          <w:rFonts w:ascii="Times New Roman" w:hAnsi="Times New Roman" w:cs="Times New Roman"/>
          <w:sz w:val="24"/>
          <w:szCs w:val="24"/>
        </w:rPr>
        <w:t>techniques.  EDHS 2011 data set</w:t>
      </w:r>
      <w:r w:rsidRPr="0088528D">
        <w:rPr>
          <w:rFonts w:ascii="Times New Roman" w:hAnsi="Times New Roman" w:cs="Times New Roman"/>
          <w:sz w:val="24"/>
          <w:szCs w:val="24"/>
        </w:rPr>
        <w:t>.</w:t>
      </w:r>
      <w:r w:rsidR="00C17339" w:rsidRPr="0088528D">
        <w:rPr>
          <w:rFonts w:ascii="Times New Roman" w:hAnsi="Times New Roman" w:cs="Times New Roman"/>
          <w:sz w:val="24"/>
          <w:szCs w:val="24"/>
        </w:rPr>
        <w:t xml:space="preserve"> </w:t>
      </w:r>
      <w:r w:rsidRPr="0088528D">
        <w:rPr>
          <w:rFonts w:ascii="Times New Roman" w:hAnsi="Times New Roman" w:cs="Times New Roman"/>
          <w:sz w:val="24"/>
          <w:szCs w:val="24"/>
        </w:rPr>
        <w:t>In the study J</w:t>
      </w:r>
      <w:r w:rsidR="005F0FAB" w:rsidRPr="0088528D">
        <w:rPr>
          <w:rFonts w:ascii="Times New Roman" w:hAnsi="Times New Roman" w:cs="Times New Roman"/>
          <w:sz w:val="24"/>
          <w:szCs w:val="24"/>
        </w:rPr>
        <w:t xml:space="preserve">48 </w:t>
      </w:r>
      <w:r w:rsidR="005F0FAB">
        <w:rPr>
          <w:rFonts w:ascii="Times New Roman" w:hAnsi="Times New Roman" w:cs="Times New Roman"/>
          <w:sz w:val="24"/>
          <w:szCs w:val="24"/>
        </w:rPr>
        <w:t>algorithm, N</w:t>
      </w:r>
      <w:r w:rsidR="005F0FAB" w:rsidRPr="0088528D">
        <w:rPr>
          <w:rFonts w:ascii="Times New Roman" w:hAnsi="Times New Roman" w:cs="Times New Roman"/>
          <w:sz w:val="24"/>
          <w:szCs w:val="24"/>
        </w:rPr>
        <w:t>aïve Bayes algorithm and neural network were used to</w:t>
      </w:r>
      <w:r w:rsidRPr="0088528D">
        <w:rPr>
          <w:rFonts w:ascii="Times New Roman" w:hAnsi="Times New Roman" w:cs="Times New Roman"/>
          <w:sz w:val="24"/>
          <w:szCs w:val="24"/>
        </w:rPr>
        <w:t xml:space="preserve"> build the </w:t>
      </w:r>
      <w:r w:rsidR="005F0FAB" w:rsidRPr="0088528D">
        <w:rPr>
          <w:rFonts w:ascii="Times New Roman" w:hAnsi="Times New Roman" w:cs="Times New Roman"/>
          <w:sz w:val="24"/>
          <w:szCs w:val="24"/>
        </w:rPr>
        <w:t>models and performance of</w:t>
      </w:r>
      <w:r w:rsidRPr="0088528D">
        <w:rPr>
          <w:rFonts w:ascii="Times New Roman" w:hAnsi="Times New Roman" w:cs="Times New Roman"/>
          <w:sz w:val="24"/>
          <w:szCs w:val="24"/>
        </w:rPr>
        <w:t xml:space="preserve"> </w:t>
      </w:r>
      <w:r w:rsidR="005F0FAB" w:rsidRPr="0088528D">
        <w:rPr>
          <w:rFonts w:ascii="Times New Roman" w:hAnsi="Times New Roman" w:cs="Times New Roman"/>
          <w:sz w:val="24"/>
          <w:szCs w:val="24"/>
        </w:rPr>
        <w:t>the classification algorithms</w:t>
      </w:r>
      <w:r w:rsidRPr="0088528D">
        <w:rPr>
          <w:rFonts w:ascii="Times New Roman" w:hAnsi="Times New Roman" w:cs="Times New Roman"/>
          <w:sz w:val="24"/>
          <w:szCs w:val="24"/>
        </w:rPr>
        <w:t xml:space="preserve">. </w:t>
      </w:r>
    </w:p>
    <w:p w14:paraId="16AD9227" w14:textId="52A5598B" w:rsidR="003055C3" w:rsidRPr="0088528D" w:rsidRDefault="00EA6292" w:rsidP="00EA6292">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This </w:t>
      </w:r>
      <w:r w:rsidR="00C17339" w:rsidRPr="0088528D">
        <w:rPr>
          <w:rFonts w:ascii="Times New Roman" w:hAnsi="Times New Roman" w:cs="Times New Roman"/>
          <w:sz w:val="24"/>
          <w:szCs w:val="24"/>
        </w:rPr>
        <w:t>research reviewed</w:t>
      </w:r>
      <w:r w:rsidRPr="0088528D">
        <w:rPr>
          <w:rFonts w:ascii="Times New Roman" w:hAnsi="Times New Roman" w:cs="Times New Roman"/>
          <w:sz w:val="24"/>
          <w:szCs w:val="24"/>
        </w:rPr>
        <w:t xml:space="preserve"> the above literatures which briefly discussed the conceptual and empirical studies which were factors affecting Skilled birth attendant and </w:t>
      </w:r>
      <w:r w:rsidR="00C17339" w:rsidRPr="0088528D">
        <w:rPr>
          <w:rFonts w:ascii="Times New Roman" w:hAnsi="Times New Roman" w:cs="Times New Roman"/>
          <w:sz w:val="24"/>
          <w:szCs w:val="24"/>
        </w:rPr>
        <w:t>yet no</w:t>
      </w:r>
      <w:r w:rsidRPr="0088528D">
        <w:rPr>
          <w:rFonts w:ascii="Times New Roman" w:hAnsi="Times New Roman" w:cs="Times New Roman"/>
          <w:sz w:val="24"/>
          <w:szCs w:val="24"/>
        </w:rPr>
        <w:t xml:space="preserve"> relevant studies was done on the role of ANC to utilize skilled birth attendant using data mining techniques on EDHS 2016 data sets. This study aims at construct predicting model for skill birth attendant among antenatal care users. </w:t>
      </w:r>
    </w:p>
    <w:p w14:paraId="14AC5490" w14:textId="30B5DE2F" w:rsidR="003055C3" w:rsidRPr="0088528D" w:rsidRDefault="003055C3" w:rsidP="00045740">
      <w:pPr>
        <w:rPr>
          <w:rFonts w:ascii="Times New Roman" w:eastAsia="Times New Roman" w:hAnsi="Times New Roman" w:cs="Times New Roman"/>
          <w:bCs/>
          <w:sz w:val="32"/>
          <w:szCs w:val="32"/>
        </w:rPr>
      </w:pPr>
      <w:r w:rsidRPr="0088528D">
        <w:rPr>
          <w:rFonts w:ascii="Times New Roman" w:hAnsi="Times New Roman" w:cs="Times New Roman"/>
          <w:sz w:val="24"/>
          <w:szCs w:val="24"/>
        </w:rPr>
        <w:br w:type="page"/>
      </w:r>
      <w:bookmarkStart w:id="121" w:name="_Toc503907875"/>
      <w:bookmarkStart w:id="122" w:name="_Toc505350234"/>
      <w:bookmarkStart w:id="123" w:name="_Toc509072623"/>
      <w:r w:rsidR="00045740" w:rsidRPr="0088528D">
        <w:rPr>
          <w:rFonts w:ascii="Times New Roman" w:hAnsi="Times New Roman" w:cs="Times New Roman"/>
          <w:sz w:val="24"/>
          <w:szCs w:val="24"/>
        </w:rPr>
        <w:lastRenderedPageBreak/>
        <w:t xml:space="preserve">                                                </w:t>
      </w:r>
      <w:r w:rsidRPr="0088528D">
        <w:rPr>
          <w:rFonts w:ascii="Times New Roman" w:eastAsia="Times New Roman" w:hAnsi="Times New Roman" w:cs="Times New Roman"/>
          <w:sz w:val="32"/>
          <w:szCs w:val="32"/>
        </w:rPr>
        <w:t>CHAPTER THREE</w:t>
      </w:r>
      <w:bookmarkEnd w:id="121"/>
      <w:bookmarkEnd w:id="122"/>
      <w:bookmarkEnd w:id="123"/>
    </w:p>
    <w:p w14:paraId="3234CC17" w14:textId="415022D8" w:rsidR="003055C3" w:rsidRPr="0088528D" w:rsidRDefault="00B677AB" w:rsidP="00223A6F">
      <w:pPr>
        <w:pStyle w:val="Heading1"/>
        <w:numPr>
          <w:ilvl w:val="0"/>
          <w:numId w:val="35"/>
        </w:numPr>
        <w:rPr>
          <w:rFonts w:ascii="Times New Roman" w:hAnsi="Times New Roman" w:cs="Times New Roman"/>
          <w:b w:val="0"/>
        </w:rPr>
      </w:pPr>
      <w:bookmarkStart w:id="124" w:name="_Toc503907876"/>
      <w:bookmarkStart w:id="125" w:name="_Toc505350235"/>
      <w:bookmarkStart w:id="126" w:name="_Toc509072624"/>
      <w:bookmarkStart w:id="127" w:name="_Toc512246996"/>
      <w:r w:rsidRPr="0088528D">
        <w:rPr>
          <w:rFonts w:ascii="Times New Roman" w:hAnsi="Times New Roman" w:cs="Times New Roman"/>
          <w:b w:val="0"/>
          <w:color w:val="auto"/>
          <w:sz w:val="32"/>
        </w:rPr>
        <w:t>Research Design and Methods</w:t>
      </w:r>
      <w:bookmarkEnd w:id="124"/>
      <w:bookmarkEnd w:id="125"/>
      <w:bookmarkEnd w:id="126"/>
      <w:bookmarkEnd w:id="127"/>
    </w:p>
    <w:p w14:paraId="2E86558A" w14:textId="77777777" w:rsidR="003055C3" w:rsidRPr="0088528D" w:rsidRDefault="003055C3" w:rsidP="003055C3">
      <w:pPr>
        <w:pStyle w:val="ListParagraph"/>
        <w:autoSpaceDE w:val="0"/>
        <w:autoSpaceDN w:val="0"/>
        <w:adjustRightInd w:val="0"/>
        <w:spacing w:after="0" w:line="360" w:lineRule="auto"/>
        <w:ind w:left="420"/>
        <w:jc w:val="both"/>
        <w:rPr>
          <w:rFonts w:ascii="Times New Roman" w:hAnsi="Times New Roman" w:cs="Times New Roman"/>
          <w:sz w:val="24"/>
          <w:szCs w:val="24"/>
        </w:rPr>
      </w:pPr>
    </w:p>
    <w:p w14:paraId="728C5809" w14:textId="77777777" w:rsidR="003055C3" w:rsidRPr="0088528D" w:rsidRDefault="003055C3" w:rsidP="003055C3">
      <w:pPr>
        <w:autoSpaceDE w:val="0"/>
        <w:autoSpaceDN w:val="0"/>
        <w:adjustRightInd w:val="0"/>
        <w:spacing w:after="0" w:line="36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The study proposed a model to predict skilled birth attendant using data mining techniques among ANC Clients. Hybrid methodology is followed to explore the application of data mining on EDHS 2016 dataset. WEKA 3.8.1 data mining tool, techniques and expertise are utilized as means to address the research problem.</w:t>
      </w:r>
    </w:p>
    <w:p w14:paraId="0D1A475C" w14:textId="77777777" w:rsidR="003055C3" w:rsidRPr="0088528D" w:rsidRDefault="003055C3" w:rsidP="003055C3">
      <w:pPr>
        <w:autoSpaceDE w:val="0"/>
        <w:autoSpaceDN w:val="0"/>
        <w:adjustRightInd w:val="0"/>
        <w:spacing w:after="0" w:line="36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The aim of the study is to build a model that can predict the utilization of skilled birth attendant among ANC clients using J48 Decision tree and Naïve Bayes and Rule based algorithms in Ethiopia from EDHS 2016 dataset. WEKA 3.8.1 data mining tools</w:t>
      </w:r>
      <w:r w:rsidRPr="0088528D">
        <w:rPr>
          <w:rFonts w:ascii="Times New Roman" w:hAnsi="Times New Roman" w:cs="Times New Roman"/>
          <w:sz w:val="23"/>
          <w:szCs w:val="23"/>
          <w:lang w:eastAsia="zh-CN"/>
        </w:rPr>
        <w:t xml:space="preserve"> and techniques were employed as a means to address the research problem.</w:t>
      </w:r>
      <w:r w:rsidRPr="0088528D">
        <w:rPr>
          <w:rFonts w:ascii="Times New Roman" w:eastAsia="Times New Roman" w:hAnsi="Times New Roman" w:cs="Times New Roman"/>
          <w:sz w:val="24"/>
          <w:szCs w:val="24"/>
        </w:rPr>
        <w:t xml:space="preserve"> </w:t>
      </w:r>
    </w:p>
    <w:p w14:paraId="44305217"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4"/>
          <w:lang w:eastAsia="zh-CN"/>
        </w:rPr>
      </w:pPr>
      <w:r w:rsidRPr="0088528D">
        <w:rPr>
          <w:rFonts w:ascii="Times New Roman" w:hAnsi="Times New Roman" w:cs="Times New Roman"/>
          <w:sz w:val="24"/>
          <w:szCs w:val="24"/>
        </w:rPr>
        <w:t>This research attempts to conduct a used predictive model using classification algorisms to model inheritances and relations between determinate variables, and the prediction using observed classification.</w:t>
      </w:r>
      <w:r w:rsidRPr="0088528D">
        <w:rPr>
          <w:rFonts w:ascii="Times New Roman" w:hAnsi="Times New Roman" w:cs="Times New Roman"/>
          <w:sz w:val="24"/>
          <w:szCs w:val="24"/>
          <w:lang w:eastAsia="zh-CN"/>
        </w:rPr>
        <w:t xml:space="preserve"> </w:t>
      </w:r>
    </w:p>
    <w:p w14:paraId="3BF835B5" w14:textId="04613CF4" w:rsidR="00223A6F" w:rsidRPr="0088528D" w:rsidRDefault="003055C3" w:rsidP="00223A6F">
      <w:pPr>
        <w:pStyle w:val="Heading2"/>
        <w:numPr>
          <w:ilvl w:val="1"/>
          <w:numId w:val="37"/>
        </w:numPr>
        <w:rPr>
          <w:rFonts w:ascii="Times New Roman" w:hAnsi="Times New Roman" w:cs="Times New Roman"/>
          <w:b w:val="0"/>
          <w:color w:val="auto"/>
          <w:sz w:val="32"/>
        </w:rPr>
      </w:pPr>
      <w:bookmarkStart w:id="128" w:name="_Toc505350236"/>
      <w:bookmarkStart w:id="129" w:name="_Toc509072625"/>
      <w:bookmarkStart w:id="130" w:name="_Toc512246997"/>
      <w:r w:rsidRPr="0088528D">
        <w:rPr>
          <w:rFonts w:ascii="Times New Roman" w:hAnsi="Times New Roman" w:cs="Times New Roman"/>
          <w:b w:val="0"/>
          <w:color w:val="auto"/>
          <w:sz w:val="32"/>
        </w:rPr>
        <w:t>Architecture of the System Design</w:t>
      </w:r>
      <w:bookmarkEnd w:id="128"/>
      <w:bookmarkEnd w:id="129"/>
      <w:bookmarkEnd w:id="130"/>
    </w:p>
    <w:p w14:paraId="3DDEF5A8"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p>
    <w:p w14:paraId="2D82F836" w14:textId="0E076299" w:rsidR="003055C3" w:rsidRPr="0088528D" w:rsidRDefault="003055C3" w:rsidP="003055C3">
      <w:pPr>
        <w:rPr>
          <w:rFonts w:ascii="Times New Roman" w:hAnsi="Times New Roman" w:cs="Times New Roman"/>
          <w:sz w:val="23"/>
          <w:szCs w:val="23"/>
        </w:rPr>
      </w:pPr>
      <w:r w:rsidRPr="0088528D">
        <w:rPr>
          <w:rFonts w:ascii="Times New Roman" w:hAnsi="Times New Roman" w:cs="Times New Roman"/>
          <w:sz w:val="23"/>
          <w:szCs w:val="23"/>
        </w:rPr>
        <w:t xml:space="preserve">The general system design of the proposed model for discovering hidden knowledge from EDHS dataset are shown in figure </w:t>
      </w:r>
      <w:r w:rsidR="00593813" w:rsidRPr="0088528D">
        <w:rPr>
          <w:rFonts w:ascii="Times New Roman" w:hAnsi="Times New Roman" w:cs="Times New Roman"/>
          <w:sz w:val="23"/>
          <w:szCs w:val="23"/>
        </w:rPr>
        <w:t>5</w:t>
      </w:r>
      <w:r w:rsidRPr="0088528D">
        <w:rPr>
          <w:rFonts w:ascii="Times New Roman" w:hAnsi="Times New Roman" w:cs="Times New Roman"/>
          <w:sz w:val="23"/>
          <w:szCs w:val="23"/>
        </w:rPr>
        <w:t>.</w:t>
      </w:r>
    </w:p>
    <w:p w14:paraId="7937DD30" w14:textId="642EE470" w:rsidR="00BC72FA" w:rsidRPr="0088528D" w:rsidRDefault="00045740" w:rsidP="003055C3">
      <w:pPr>
        <w:rPr>
          <w:rFonts w:ascii="Times New Roman" w:hAnsi="Times New Roman" w:cs="Times New Roman"/>
          <w:sz w:val="23"/>
          <w:szCs w:val="23"/>
        </w:rPr>
      </w:pPr>
      <w:r w:rsidRPr="0088528D">
        <w:rPr>
          <w:rFonts w:ascii="Times New Roman" w:hAnsi="Times New Roman" w:cs="Times New Roman"/>
          <w:iCs/>
          <w:noProof/>
          <w:sz w:val="24"/>
          <w:szCs w:val="24"/>
        </w:rPr>
        <w:drawing>
          <wp:inline distT="0" distB="0" distL="0" distR="0" wp14:anchorId="798345F8" wp14:editId="5EF373B5">
            <wp:extent cx="5080957" cy="3338422"/>
            <wp:effectExtent l="0" t="0" r="5715"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449BD.tmp"/>
                    <pic:cNvPicPr/>
                  </pic:nvPicPr>
                  <pic:blipFill>
                    <a:blip r:embed="rId22">
                      <a:extLst>
                        <a:ext uri="{28A0092B-C50C-407E-A947-70E740481C1C}">
                          <a14:useLocalDpi xmlns:a14="http://schemas.microsoft.com/office/drawing/2010/main" val="0"/>
                        </a:ext>
                      </a:extLst>
                    </a:blip>
                    <a:stretch>
                      <a:fillRect/>
                    </a:stretch>
                  </pic:blipFill>
                  <pic:spPr>
                    <a:xfrm>
                      <a:off x="0" y="0"/>
                      <a:ext cx="5085312" cy="3341283"/>
                    </a:xfrm>
                    <a:prstGeom prst="rect">
                      <a:avLst/>
                    </a:prstGeom>
                  </pic:spPr>
                </pic:pic>
              </a:graphicData>
            </a:graphic>
          </wp:inline>
        </w:drawing>
      </w:r>
    </w:p>
    <w:p w14:paraId="3C3B6DA1" w14:textId="04EE3673" w:rsidR="00CA1DC7" w:rsidRPr="0088528D" w:rsidRDefault="007302BE" w:rsidP="007302BE">
      <w:pPr>
        <w:pStyle w:val="Caption"/>
        <w:rPr>
          <w:rFonts w:ascii="Times New Roman" w:hAnsi="Times New Roman" w:cs="Times New Roman"/>
          <w:b w:val="0"/>
          <w:color w:val="auto"/>
          <w:sz w:val="24"/>
        </w:rPr>
      </w:pPr>
      <w:bookmarkStart w:id="131" w:name="_Toc508980923"/>
      <w:r w:rsidRPr="0088528D">
        <w:rPr>
          <w:rFonts w:ascii="Times New Roman" w:hAnsi="Times New Roman" w:cs="Times New Roman"/>
          <w:b w:val="0"/>
          <w:color w:val="auto"/>
          <w:sz w:val="24"/>
        </w:rPr>
        <w:t xml:space="preserve">       </w:t>
      </w:r>
      <w:r w:rsidR="00045740" w:rsidRPr="0088528D">
        <w:rPr>
          <w:rFonts w:ascii="Times New Roman" w:hAnsi="Times New Roman" w:cs="Times New Roman"/>
          <w:b w:val="0"/>
          <w:color w:val="auto"/>
          <w:sz w:val="24"/>
        </w:rPr>
        <w:t xml:space="preserve"> </w:t>
      </w:r>
      <w:r w:rsidR="00CA1DC7" w:rsidRPr="0088528D">
        <w:rPr>
          <w:rFonts w:ascii="Times New Roman" w:hAnsi="Times New Roman" w:cs="Times New Roman"/>
          <w:b w:val="0"/>
          <w:color w:val="auto"/>
          <w:sz w:val="24"/>
        </w:rPr>
        <w:t xml:space="preserve">Figure </w:t>
      </w:r>
      <w:r w:rsidR="00D4145D" w:rsidRPr="0088528D">
        <w:rPr>
          <w:rFonts w:ascii="Times New Roman" w:hAnsi="Times New Roman" w:cs="Times New Roman"/>
          <w:b w:val="0"/>
          <w:color w:val="auto"/>
          <w:sz w:val="24"/>
        </w:rPr>
        <w:fldChar w:fldCharType="begin"/>
      </w:r>
      <w:r w:rsidR="00D4145D" w:rsidRPr="0088528D">
        <w:rPr>
          <w:rFonts w:ascii="Times New Roman" w:hAnsi="Times New Roman" w:cs="Times New Roman"/>
          <w:b w:val="0"/>
          <w:color w:val="auto"/>
          <w:sz w:val="24"/>
        </w:rPr>
        <w:instrText xml:space="preserve"> SEQ Figure \* ARABIC </w:instrText>
      </w:r>
      <w:r w:rsidR="00D4145D" w:rsidRPr="0088528D">
        <w:rPr>
          <w:rFonts w:ascii="Times New Roman" w:hAnsi="Times New Roman" w:cs="Times New Roman"/>
          <w:b w:val="0"/>
          <w:color w:val="auto"/>
          <w:sz w:val="24"/>
        </w:rPr>
        <w:fldChar w:fldCharType="separate"/>
      </w:r>
      <w:r w:rsidR="00472E92">
        <w:rPr>
          <w:rFonts w:ascii="Times New Roman" w:hAnsi="Times New Roman" w:cs="Times New Roman"/>
          <w:b w:val="0"/>
          <w:noProof/>
          <w:color w:val="auto"/>
          <w:sz w:val="24"/>
        </w:rPr>
        <w:t>5</w:t>
      </w:r>
      <w:r w:rsidR="00D4145D" w:rsidRPr="0088528D">
        <w:rPr>
          <w:rFonts w:ascii="Times New Roman" w:hAnsi="Times New Roman" w:cs="Times New Roman"/>
          <w:b w:val="0"/>
          <w:noProof/>
          <w:color w:val="auto"/>
          <w:sz w:val="24"/>
        </w:rPr>
        <w:fldChar w:fldCharType="end"/>
      </w:r>
      <w:r w:rsidR="00CA1DC7" w:rsidRPr="0088528D">
        <w:rPr>
          <w:rFonts w:ascii="Times New Roman" w:hAnsi="Times New Roman" w:cs="Times New Roman"/>
          <w:b w:val="0"/>
          <w:color w:val="auto"/>
          <w:sz w:val="24"/>
        </w:rPr>
        <w:t xml:space="preserve">. </w:t>
      </w:r>
      <w:r w:rsidR="00CA1DC7" w:rsidRPr="0088528D">
        <w:rPr>
          <w:rFonts w:ascii="Times New Roman" w:hAnsi="Times New Roman" w:cs="Times New Roman"/>
          <w:b w:val="0"/>
          <w:bCs w:val="0"/>
          <w:i/>
          <w:color w:val="auto"/>
          <w:sz w:val="24"/>
        </w:rPr>
        <w:t>The overall process and procedures of the study</w:t>
      </w:r>
      <w:bookmarkEnd w:id="131"/>
    </w:p>
    <w:p w14:paraId="4EE9817E" w14:textId="422A8DD5"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lastRenderedPageBreak/>
        <w:t xml:space="preserve">As depicted in figure </w:t>
      </w:r>
      <w:r w:rsidR="00593813" w:rsidRPr="0088528D">
        <w:rPr>
          <w:rFonts w:ascii="Times New Roman" w:hAnsi="Times New Roman" w:cs="Times New Roman"/>
          <w:sz w:val="24"/>
          <w:szCs w:val="20"/>
        </w:rPr>
        <w:t>5</w:t>
      </w:r>
      <w:r w:rsidRPr="0088528D">
        <w:rPr>
          <w:rFonts w:ascii="Times New Roman" w:hAnsi="Times New Roman" w:cs="Times New Roman"/>
          <w:sz w:val="24"/>
          <w:szCs w:val="20"/>
        </w:rPr>
        <w:t xml:space="preserve">, the first task is problem understanding during which the overall activity in the problem domain is analyzed and important attributes are selected. Then the next step is understanding of the data during which the information about the selected attributes are discussed in detailed and before the dataset passes into the data mining algorithm, preprocessing technique such </w:t>
      </w:r>
      <w:r w:rsidR="007302BE" w:rsidRPr="0088528D">
        <w:rPr>
          <w:rFonts w:ascii="Times New Roman" w:hAnsi="Times New Roman" w:cs="Times New Roman"/>
          <w:sz w:val="24"/>
          <w:szCs w:val="20"/>
        </w:rPr>
        <w:t>as fill</w:t>
      </w:r>
      <w:r w:rsidRPr="0088528D">
        <w:rPr>
          <w:rFonts w:ascii="Times New Roman" w:hAnsi="Times New Roman" w:cs="Times New Roman"/>
          <w:sz w:val="24"/>
          <w:szCs w:val="20"/>
        </w:rPr>
        <w:t xml:space="preserve"> in missing values, smooth noisy data, identify or remove outliers, resolve inconsistencies, data reduction and data transformation are applied on the data. The preprocessing phase makes the input data suitable for the data mining algorithm. Once the preprocessing has done, the preprocessed data are used to create the classification model by training the data mining algorithms.  Then after having the classification model, the next very important step is the evaluation of the model with the test data set. </w:t>
      </w:r>
      <w:r w:rsidR="007302BE" w:rsidRPr="0088528D">
        <w:rPr>
          <w:rFonts w:ascii="Times New Roman" w:hAnsi="Times New Roman" w:cs="Times New Roman"/>
          <w:sz w:val="24"/>
          <w:szCs w:val="20"/>
        </w:rPr>
        <w:t>Finally,</w:t>
      </w:r>
      <w:r w:rsidRPr="0088528D">
        <w:rPr>
          <w:rFonts w:ascii="Times New Roman" w:hAnsi="Times New Roman" w:cs="Times New Roman"/>
          <w:sz w:val="24"/>
          <w:szCs w:val="20"/>
        </w:rPr>
        <w:t xml:space="preserve"> we measure the performance of the model created and we test our model with a real data.</w:t>
      </w:r>
    </w:p>
    <w:p w14:paraId="4733CBD9" w14:textId="2B3D954A" w:rsidR="003055C3" w:rsidRPr="0088528D" w:rsidRDefault="003055C3" w:rsidP="006B5917">
      <w:pPr>
        <w:pStyle w:val="Heading2"/>
        <w:numPr>
          <w:ilvl w:val="1"/>
          <w:numId w:val="37"/>
        </w:numPr>
        <w:rPr>
          <w:rFonts w:ascii="Times New Roman" w:hAnsi="Times New Roman" w:cs="Times New Roman"/>
          <w:b w:val="0"/>
          <w:color w:val="auto"/>
          <w:sz w:val="32"/>
        </w:rPr>
      </w:pPr>
      <w:bookmarkStart w:id="132" w:name="_Toc503907881"/>
      <w:bookmarkStart w:id="133" w:name="_Toc505350237"/>
      <w:bookmarkStart w:id="134" w:name="_Toc509072626"/>
      <w:bookmarkStart w:id="135" w:name="_Toc512246998"/>
      <w:r w:rsidRPr="0088528D">
        <w:rPr>
          <w:rFonts w:ascii="Times New Roman" w:hAnsi="Times New Roman" w:cs="Times New Roman"/>
          <w:b w:val="0"/>
          <w:color w:val="auto"/>
          <w:sz w:val="32"/>
        </w:rPr>
        <w:t xml:space="preserve">Classification </w:t>
      </w:r>
      <w:bookmarkEnd w:id="132"/>
      <w:r w:rsidRPr="0088528D">
        <w:rPr>
          <w:rFonts w:ascii="Times New Roman" w:hAnsi="Times New Roman" w:cs="Times New Roman"/>
          <w:b w:val="0"/>
          <w:color w:val="auto"/>
          <w:sz w:val="32"/>
        </w:rPr>
        <w:t>Algorisms</w:t>
      </w:r>
      <w:bookmarkEnd w:id="133"/>
      <w:bookmarkEnd w:id="134"/>
      <w:bookmarkEnd w:id="135"/>
    </w:p>
    <w:p w14:paraId="74950176" w14:textId="77777777" w:rsidR="00223A6F" w:rsidRPr="0088528D" w:rsidRDefault="00223A6F" w:rsidP="00223A6F">
      <w:pPr>
        <w:rPr>
          <w:rFonts w:ascii="Times New Roman" w:hAnsi="Times New Roman" w:cs="Times New Roman"/>
        </w:rPr>
      </w:pPr>
    </w:p>
    <w:p w14:paraId="52470853"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Here the data miner uses various DM methods to derive knowledge from preprocessed data. Data mining is the third step</w:t>
      </w:r>
      <w:r w:rsidRPr="0088528D">
        <w:rPr>
          <w:rFonts w:ascii="Times New Roman" w:hAnsi="Times New Roman" w:cs="Times New Roman"/>
          <w:sz w:val="24"/>
          <w:szCs w:val="23"/>
        </w:rPr>
        <w:t xml:space="preserve"> in the knowledge discovery process. It involves the use of several DM tools on data prepared. The main objective of this tool is discovering new knowledge. The process of discovering new information includes:  constructing a predictive model using the chosen DM tools and following training and testing procedures.</w:t>
      </w:r>
    </w:p>
    <w:p w14:paraId="0A173FEF"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lang w:eastAsia="zh-CN"/>
        </w:rPr>
      </w:pPr>
    </w:p>
    <w:p w14:paraId="38FC56E4" w14:textId="388D0A0B" w:rsidR="003055C3" w:rsidRPr="0088528D" w:rsidRDefault="00223A6F" w:rsidP="003055C3">
      <w:p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 xml:space="preserve">In this research, </w:t>
      </w:r>
      <w:r w:rsidR="003055C3" w:rsidRPr="0088528D">
        <w:rPr>
          <w:rFonts w:ascii="Times New Roman" w:hAnsi="Times New Roman" w:cs="Times New Roman"/>
          <w:sz w:val="24"/>
          <w:szCs w:val="24"/>
          <w:lang w:eastAsia="zh-CN"/>
        </w:rPr>
        <w:t xml:space="preserve">the basic </w:t>
      </w:r>
      <w:r w:rsidR="007302BE" w:rsidRPr="0088528D">
        <w:rPr>
          <w:rFonts w:ascii="Times New Roman" w:hAnsi="Times New Roman" w:cs="Times New Roman"/>
          <w:sz w:val="24"/>
          <w:szCs w:val="24"/>
          <w:lang w:eastAsia="zh-CN"/>
        </w:rPr>
        <w:t>classification techniques</w:t>
      </w:r>
      <w:r w:rsidR="003055C3" w:rsidRPr="0088528D">
        <w:rPr>
          <w:rFonts w:ascii="Times New Roman" w:hAnsi="Times New Roman" w:cs="Times New Roman"/>
          <w:sz w:val="24"/>
          <w:szCs w:val="24"/>
          <w:lang w:eastAsia="zh-CN"/>
        </w:rPr>
        <w:t xml:space="preserve"> for data classification are applied using</w:t>
      </w:r>
      <w:r w:rsidR="003055C3" w:rsidRPr="0088528D">
        <w:rPr>
          <w:rFonts w:ascii="Times New Roman" w:hAnsi="Times New Roman" w:cs="Times New Roman"/>
          <w:sz w:val="24"/>
          <w:szCs w:val="24"/>
        </w:rPr>
        <w:t xml:space="preserve"> the three well known supervised machine learning </w:t>
      </w:r>
      <w:r w:rsidR="007302BE" w:rsidRPr="0088528D">
        <w:rPr>
          <w:rFonts w:ascii="Times New Roman" w:hAnsi="Times New Roman" w:cs="Times New Roman"/>
          <w:sz w:val="24"/>
          <w:szCs w:val="24"/>
        </w:rPr>
        <w:t>classifying algorithms</w:t>
      </w:r>
      <w:r w:rsidR="003055C3" w:rsidRPr="0088528D">
        <w:rPr>
          <w:rFonts w:ascii="Times New Roman" w:hAnsi="Times New Roman" w:cs="Times New Roman"/>
          <w:sz w:val="24"/>
          <w:szCs w:val="24"/>
        </w:rPr>
        <w:t xml:space="preserve"> such as J</w:t>
      </w:r>
      <w:r w:rsidR="007302BE" w:rsidRPr="0088528D">
        <w:rPr>
          <w:rFonts w:ascii="Times New Roman" w:hAnsi="Times New Roman" w:cs="Times New Roman"/>
          <w:sz w:val="24"/>
          <w:szCs w:val="24"/>
        </w:rPr>
        <w:t xml:space="preserve">48 </w:t>
      </w:r>
      <w:r w:rsidR="007302BE" w:rsidRPr="0088528D">
        <w:rPr>
          <w:rFonts w:ascii="Times New Roman" w:hAnsi="Times New Roman" w:cs="Times New Roman"/>
          <w:sz w:val="24"/>
          <w:szCs w:val="24"/>
          <w:lang w:eastAsia="zh-CN"/>
        </w:rPr>
        <w:t>decision</w:t>
      </w:r>
      <w:r w:rsidR="003055C3" w:rsidRPr="0088528D">
        <w:rPr>
          <w:rFonts w:ascii="Times New Roman" w:hAnsi="Times New Roman" w:cs="Times New Roman"/>
          <w:sz w:val="24"/>
          <w:szCs w:val="24"/>
          <w:lang w:eastAsia="zh-CN"/>
        </w:rPr>
        <w:t xml:space="preserve"> tree, </w:t>
      </w:r>
      <w:r w:rsidR="007302BE" w:rsidRPr="0088528D">
        <w:rPr>
          <w:rFonts w:ascii="Times New Roman" w:hAnsi="Times New Roman" w:cs="Times New Roman"/>
          <w:sz w:val="24"/>
          <w:szCs w:val="24"/>
          <w:lang w:eastAsia="zh-CN"/>
        </w:rPr>
        <w:t>Naive Bayes, and</w:t>
      </w:r>
      <w:r w:rsidR="003055C3" w:rsidRPr="0088528D">
        <w:rPr>
          <w:rFonts w:ascii="Times New Roman" w:hAnsi="Times New Roman" w:cs="Times New Roman"/>
          <w:sz w:val="24"/>
          <w:szCs w:val="24"/>
          <w:lang w:eastAsia="zh-CN"/>
        </w:rPr>
        <w:t xml:space="preserve"> rule based </w:t>
      </w:r>
      <w:r w:rsidR="007302BE" w:rsidRPr="0088528D">
        <w:rPr>
          <w:rFonts w:ascii="Times New Roman" w:hAnsi="Times New Roman" w:cs="Times New Roman"/>
          <w:sz w:val="24"/>
          <w:szCs w:val="24"/>
          <w:lang w:eastAsia="zh-CN"/>
        </w:rPr>
        <w:t>induction in</w:t>
      </w:r>
      <w:r w:rsidR="003055C3" w:rsidRPr="0088528D">
        <w:rPr>
          <w:rFonts w:ascii="Times New Roman" w:hAnsi="Times New Roman" w:cs="Times New Roman"/>
          <w:sz w:val="24"/>
          <w:szCs w:val="24"/>
          <w:lang w:eastAsia="zh-CN"/>
        </w:rPr>
        <w:t xml:space="preserve"> order to build a model for the purpose of classifying the </w:t>
      </w:r>
      <w:r w:rsidR="007302BE" w:rsidRPr="0088528D">
        <w:rPr>
          <w:rFonts w:ascii="Times New Roman" w:hAnsi="Times New Roman" w:cs="Times New Roman"/>
          <w:sz w:val="24"/>
          <w:szCs w:val="24"/>
          <w:lang w:eastAsia="zh-CN"/>
        </w:rPr>
        <w:t>pattern of ANC clients to use the latter s</w:t>
      </w:r>
      <w:r w:rsidR="003055C3" w:rsidRPr="0088528D">
        <w:rPr>
          <w:rFonts w:ascii="Times New Roman" w:hAnsi="Times New Roman" w:cs="Times New Roman"/>
          <w:sz w:val="24"/>
          <w:szCs w:val="24"/>
          <w:lang w:eastAsia="zh-CN"/>
        </w:rPr>
        <w:t>killed birth attendant.</w:t>
      </w:r>
    </w:p>
    <w:p w14:paraId="439E42F8" w14:textId="6A35CA3F" w:rsidR="003055C3" w:rsidRPr="0088528D" w:rsidRDefault="00DB028B" w:rsidP="00DB028B">
      <w:pPr>
        <w:pStyle w:val="Heading3"/>
        <w:numPr>
          <w:ilvl w:val="2"/>
          <w:numId w:val="37"/>
        </w:numPr>
        <w:rPr>
          <w:rFonts w:ascii="Times New Roman" w:hAnsi="Times New Roman" w:cs="Times New Roman"/>
          <w:b w:val="0"/>
          <w:color w:val="auto"/>
          <w:sz w:val="32"/>
        </w:rPr>
      </w:pPr>
      <w:bookmarkStart w:id="136" w:name="_Toc505350238"/>
      <w:bookmarkStart w:id="137" w:name="_Toc509072627"/>
      <w:r w:rsidRPr="0088528D">
        <w:rPr>
          <w:rFonts w:ascii="Times New Roman" w:hAnsi="Times New Roman" w:cs="Times New Roman"/>
          <w:b w:val="0"/>
          <w:color w:val="auto"/>
          <w:sz w:val="24"/>
        </w:rPr>
        <w:t xml:space="preserve"> </w:t>
      </w:r>
      <w:bookmarkStart w:id="138" w:name="_Toc512246999"/>
      <w:r w:rsidR="003055C3" w:rsidRPr="0088528D">
        <w:rPr>
          <w:rFonts w:ascii="Times New Roman" w:hAnsi="Times New Roman" w:cs="Times New Roman"/>
          <w:b w:val="0"/>
          <w:color w:val="auto"/>
          <w:sz w:val="32"/>
        </w:rPr>
        <w:t>Decision Tree</w:t>
      </w:r>
      <w:bookmarkEnd w:id="136"/>
      <w:bookmarkEnd w:id="137"/>
      <w:bookmarkEnd w:id="138"/>
      <w:r w:rsidR="003055C3" w:rsidRPr="0088528D">
        <w:rPr>
          <w:rFonts w:ascii="Times New Roman" w:hAnsi="Times New Roman" w:cs="Times New Roman"/>
          <w:b w:val="0"/>
          <w:color w:val="auto"/>
          <w:sz w:val="32"/>
        </w:rPr>
        <w:t xml:space="preserve"> </w:t>
      </w:r>
    </w:p>
    <w:p w14:paraId="297BEB47" w14:textId="77777777" w:rsidR="003055C3" w:rsidRPr="0088528D" w:rsidRDefault="003055C3" w:rsidP="005F0FAB">
      <w:pPr>
        <w:pStyle w:val="Default"/>
        <w:spacing w:line="360" w:lineRule="auto"/>
        <w:ind w:left="1440"/>
        <w:jc w:val="both"/>
        <w:rPr>
          <w:color w:val="auto"/>
          <w:sz w:val="28"/>
          <w:szCs w:val="28"/>
        </w:rPr>
      </w:pPr>
    </w:p>
    <w:p w14:paraId="11FDCBB4" w14:textId="77777777" w:rsidR="003055C3" w:rsidRPr="0088528D" w:rsidRDefault="003055C3" w:rsidP="005F0FAB">
      <w:p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 xml:space="preserve">J48 algorithm is the Weka implementation of the C4.5 [83]. J48 implements a later and slightly improved version of which is known as C4.5 Revision, which was the last public version of this family version of algorithms before C5.0 (new version of C4.5), a commercial implementation was released [83]. J48 decision tree algorithm is a predictive machine learning model that decides the target value (dependent variable) of a new sample based on </w:t>
      </w:r>
      <w:r w:rsidRPr="0088528D">
        <w:rPr>
          <w:rFonts w:ascii="Times New Roman" w:hAnsi="Times New Roman" w:cs="Times New Roman"/>
          <w:sz w:val="24"/>
          <w:szCs w:val="24"/>
          <w:lang w:eastAsia="zh-CN"/>
        </w:rPr>
        <w:lastRenderedPageBreak/>
        <w:t xml:space="preserve">various attribute values of the available data. It can be applied on discrete data, continuous or categorical data. </w:t>
      </w:r>
    </w:p>
    <w:p w14:paraId="507C61C0"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3"/>
          <w:szCs w:val="23"/>
        </w:rPr>
      </w:pPr>
      <w:r w:rsidRPr="0088528D">
        <w:rPr>
          <w:rFonts w:ascii="Times New Roman" w:hAnsi="Times New Roman" w:cs="Times New Roman"/>
          <w:sz w:val="24"/>
          <w:szCs w:val="24"/>
          <w:lang w:eastAsia="zh-CN"/>
        </w:rPr>
        <w:t xml:space="preserve">J48 is the decision tree algorithm that is used in this study to classify the DHS data. The J48 decision tree can serve as a model for classification as it generates simpler rules and remove irrelevant attributes at a stage prior to tree induction. In several cases, it was seen that j48 decision trees </w:t>
      </w:r>
      <w:r w:rsidRPr="0088528D">
        <w:rPr>
          <w:rFonts w:ascii="Times New Roman" w:hAnsi="Times New Roman" w:cs="Times New Roman"/>
          <w:sz w:val="23"/>
          <w:szCs w:val="23"/>
        </w:rPr>
        <w:t>had a higher accuracy than other algorithms [83]. J48 offer also a fast and powerful way to express structures in data.</w:t>
      </w:r>
    </w:p>
    <w:p w14:paraId="130EC8D4" w14:textId="77777777" w:rsidR="004612AE" w:rsidRPr="0088528D" w:rsidRDefault="004612AE"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0CA84CF1"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Therefore, Weka software based J48 decision tree algorithm is used which is a greedy algorithm i.e. it constructs trees in a top-down recursive or divide-and-conquer manner and orders the class rule sets so as to minimize the number of false-positive error [84]. It uses the concept of information gain or entropy reduction to select the attribute with the highest information gain. </w:t>
      </w:r>
    </w:p>
    <w:p w14:paraId="2F9C7B90"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213D1E21" w14:textId="57FB31AD"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Suppose that we have a variable X whose K possible v</w:t>
      </w:r>
      <w:r w:rsidR="005F0FAB">
        <w:rPr>
          <w:rFonts w:ascii="Times New Roman" w:hAnsi="Times New Roman" w:cs="Times New Roman"/>
          <w:sz w:val="24"/>
          <w:szCs w:val="20"/>
        </w:rPr>
        <w:t xml:space="preserve">alues have probabilities P1, P2 </w:t>
      </w:r>
      <w:r w:rsidRPr="0088528D">
        <w:rPr>
          <w:rFonts w:ascii="Times New Roman" w:hAnsi="Times New Roman" w:cs="Times New Roman"/>
          <w:sz w:val="24"/>
          <w:szCs w:val="20"/>
        </w:rPr>
        <w:t xml:space="preserve">.Pk, the smallest number of bits, on average per symbol, needed to transmit a stream of symbols representing the values of X observed is the entropy of X. Entropy is the expected information needed to classify a tuple in X: </w:t>
      </w:r>
    </w:p>
    <w:p w14:paraId="40B99129"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2A029C13" w14:textId="7C902E15" w:rsidR="003055C3" w:rsidRPr="0088528D" w:rsidRDefault="006F172F" w:rsidP="001D0F02">
      <w:pPr>
        <w:pStyle w:val="Caption"/>
        <w:rPr>
          <w:rFonts w:ascii="Times New Roman" w:hAnsi="Times New Roman" w:cs="Times New Roman"/>
          <w:b w:val="0"/>
          <w:color w:val="auto"/>
          <w:sz w:val="24"/>
          <w:szCs w:val="20"/>
        </w:rPr>
      </w:pPr>
      <m:oMath>
        <m:r>
          <m:rPr>
            <m:sty m:val="bi"/>
          </m:rPr>
          <w:rPr>
            <w:rFonts w:ascii="Cambria Math" w:hAnsi="Cambria Math" w:cs="Times New Roman"/>
            <w:color w:val="auto"/>
            <w:sz w:val="24"/>
            <w:szCs w:val="20"/>
          </w:rPr>
          <m:t>H</m:t>
        </m:r>
        <m:d>
          <m:dPr>
            <m:ctrlPr>
              <w:rPr>
                <w:rFonts w:ascii="Cambria Math" w:hAnsi="Cambria Math" w:cs="Times New Roman"/>
                <w:b w:val="0"/>
                <w:i/>
                <w:color w:val="auto"/>
                <w:sz w:val="24"/>
                <w:szCs w:val="20"/>
              </w:rPr>
            </m:ctrlPr>
          </m:dPr>
          <m:e>
            <m:r>
              <m:rPr>
                <m:sty m:val="bi"/>
              </m:rPr>
              <w:rPr>
                <w:rFonts w:ascii="Cambria Math" w:hAnsi="Cambria Math" w:cs="Times New Roman"/>
                <w:color w:val="auto"/>
                <w:sz w:val="24"/>
                <w:szCs w:val="20"/>
              </w:rPr>
              <m:t>X</m:t>
            </m:r>
          </m:e>
        </m:d>
        <m:r>
          <m:rPr>
            <m:sty m:val="bi"/>
          </m:rPr>
          <w:rPr>
            <w:rFonts w:ascii="Cambria Math" w:hAnsi="Cambria Math" w:cs="Times New Roman"/>
            <w:color w:val="auto"/>
            <w:sz w:val="24"/>
            <w:szCs w:val="20"/>
          </w:rPr>
          <m:t>= -</m:t>
        </m:r>
        <m:nary>
          <m:naryPr>
            <m:chr m:val="∑"/>
            <m:limLoc m:val="undOvr"/>
            <m:subHide m:val="1"/>
            <m:supHide m:val="1"/>
            <m:ctrlPr>
              <w:rPr>
                <w:rFonts w:ascii="Cambria Math" w:hAnsi="Cambria Math" w:cs="Times New Roman"/>
                <w:b w:val="0"/>
                <w:bCs w:val="0"/>
                <w:i/>
                <w:color w:val="auto"/>
                <w:sz w:val="24"/>
                <w:szCs w:val="20"/>
              </w:rPr>
            </m:ctrlPr>
          </m:naryPr>
          <m:sub/>
          <m:sup/>
          <m:e>
            <m:r>
              <m:rPr>
                <m:sty m:val="bi"/>
              </m:rPr>
              <w:rPr>
                <w:rFonts w:ascii="Cambria Math" w:hAnsi="Cambria Math" w:cs="Times New Roman"/>
                <w:color w:val="auto"/>
                <w:sz w:val="24"/>
                <w:szCs w:val="20"/>
              </w:rPr>
              <m:t>pjlog</m:t>
            </m:r>
            <m:r>
              <m:rPr>
                <m:sty m:val="bi"/>
              </m:rPr>
              <w:rPr>
                <w:rFonts w:ascii="Cambria Math" w:hAnsi="Cambria Math" w:cs="Times New Roman"/>
                <w:color w:val="auto"/>
                <w:sz w:val="24"/>
                <w:szCs w:val="20"/>
              </w:rPr>
              <m:t>2(pj)</m:t>
            </m:r>
          </m:e>
        </m:nary>
      </m:oMath>
      <w:r w:rsidR="001D0F02" w:rsidRPr="0088528D">
        <w:rPr>
          <w:rFonts w:ascii="Times New Roman" w:hAnsi="Times New Roman" w:cs="Times New Roman"/>
          <w:b w:val="0"/>
          <w:color w:val="auto"/>
          <w:sz w:val="24"/>
          <w:szCs w:val="20"/>
        </w:rPr>
        <w:tab/>
        <w:t xml:space="preserve">                              3.1</w:t>
      </w:r>
    </w:p>
    <w:p w14:paraId="412A5800"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For an event with probability p, the average amount of information in bits required to transmit the result is −log2p. For variables with several outcomes, we simply use a weighted sum of the log2 pj’s, with weights equal to the outcome probabilities. Therefore, the mean information requirement can then be calculated as the weighted sum of the entropies for the individual subsets, as follows [84]. </w:t>
      </w:r>
    </w:p>
    <w:p w14:paraId="107EBC56"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690BFBE4" w14:textId="075EBD1B" w:rsidR="003055C3" w:rsidRPr="0088528D" w:rsidRDefault="00AE5F8D"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InfoA(X) =</w:t>
      </w:r>
      <m:oMath>
        <m:nary>
          <m:naryPr>
            <m:chr m:val="∑"/>
            <m:limLoc m:val="undOvr"/>
            <m:ctrlPr>
              <w:rPr>
                <w:rFonts w:ascii="Cambria Math" w:hAnsi="Cambria Math" w:cs="Times New Roman"/>
                <w:i/>
                <w:sz w:val="24"/>
                <w:szCs w:val="20"/>
              </w:rPr>
            </m:ctrlPr>
          </m:naryPr>
          <m:sub>
            <m:r>
              <w:rPr>
                <w:rFonts w:ascii="Cambria Math" w:hAnsi="Cambria Math" w:cs="Times New Roman"/>
                <w:sz w:val="24"/>
                <w:szCs w:val="20"/>
              </w:rPr>
              <m:t>j=1</m:t>
            </m:r>
          </m:sub>
          <m:sup>
            <m:r>
              <w:rPr>
                <w:rFonts w:ascii="Cambria Math" w:hAnsi="Cambria Math" w:cs="Times New Roman"/>
                <w:sz w:val="24"/>
                <w:szCs w:val="20"/>
              </w:rPr>
              <m:t>V</m:t>
            </m:r>
          </m:sup>
          <m:e>
            <m:f>
              <m:fPr>
                <m:ctrlPr>
                  <w:rPr>
                    <w:rFonts w:ascii="Cambria Math" w:hAnsi="Cambria Math" w:cs="Times New Roman"/>
                    <w:i/>
                    <w:sz w:val="24"/>
                    <w:szCs w:val="20"/>
                  </w:rPr>
                </m:ctrlPr>
              </m:fPr>
              <m:num>
                <m:r>
                  <w:rPr>
                    <w:rFonts w:ascii="Cambria Math" w:hAnsi="Cambria Math" w:cs="Times New Roman"/>
                    <w:sz w:val="24"/>
                    <w:szCs w:val="20"/>
                  </w:rPr>
                  <m:t>|Xj|</m:t>
                </m:r>
              </m:num>
              <m:den>
                <m:r>
                  <w:rPr>
                    <w:rFonts w:ascii="Cambria Math" w:hAnsi="Cambria Math" w:cs="Times New Roman"/>
                    <w:sz w:val="24"/>
                    <w:szCs w:val="20"/>
                  </w:rPr>
                  <m:t>|X|</m:t>
                </m:r>
              </m:den>
            </m:f>
            <m:r>
              <w:rPr>
                <w:rFonts w:ascii="Cambria Math" w:hAnsi="Cambria Math" w:cs="Times New Roman"/>
                <w:sz w:val="24"/>
                <w:szCs w:val="20"/>
              </w:rPr>
              <m:t>x info(Xj)</m:t>
            </m:r>
          </m:e>
        </m:nary>
      </m:oMath>
      <w:r w:rsidR="001D0F02" w:rsidRPr="0088528D">
        <w:rPr>
          <w:rFonts w:ascii="Times New Roman" w:hAnsi="Times New Roman" w:cs="Times New Roman"/>
          <w:sz w:val="24"/>
          <w:szCs w:val="20"/>
        </w:rPr>
        <w:tab/>
      </w:r>
      <w:r w:rsidR="001D0F02" w:rsidRPr="0088528D">
        <w:rPr>
          <w:rFonts w:ascii="Times New Roman" w:hAnsi="Times New Roman" w:cs="Times New Roman"/>
          <w:sz w:val="24"/>
          <w:szCs w:val="20"/>
        </w:rPr>
        <w:tab/>
        <w:t xml:space="preserve"> 3.2</w:t>
      </w:r>
      <w:r w:rsidR="003055C3" w:rsidRPr="0088528D">
        <w:rPr>
          <w:rFonts w:ascii="Times New Roman" w:hAnsi="Times New Roman" w:cs="Times New Roman"/>
          <w:sz w:val="24"/>
          <w:szCs w:val="20"/>
        </w:rPr>
        <w:t xml:space="preserve"> </w:t>
      </w:r>
    </w:p>
    <w:p w14:paraId="0BCB5311"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123E629C"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Information gained by branching on attribute A is: </w:t>
      </w:r>
    </w:p>
    <w:p w14:paraId="7098140A" w14:textId="23CB9981" w:rsidR="00AE5F8D"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ab/>
      </w:r>
      <w:r w:rsidRPr="0088528D">
        <w:rPr>
          <w:rFonts w:ascii="Times New Roman" w:hAnsi="Times New Roman" w:cs="Times New Roman"/>
          <w:sz w:val="24"/>
          <w:szCs w:val="20"/>
        </w:rPr>
        <w:tab/>
      </w:r>
      <w:r w:rsidRPr="0088528D">
        <w:rPr>
          <w:rFonts w:ascii="Times New Roman" w:hAnsi="Times New Roman" w:cs="Times New Roman"/>
          <w:sz w:val="24"/>
          <w:szCs w:val="20"/>
        </w:rPr>
        <w:tab/>
      </w:r>
    </w:p>
    <w:p w14:paraId="7E59AD52" w14:textId="4CC2376C" w:rsidR="003055C3" w:rsidRPr="0088528D" w:rsidRDefault="006F172F"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m:oMath>
        <m:r>
          <w:rPr>
            <w:rFonts w:ascii="Cambria Math" w:hAnsi="Cambria Math" w:cs="Times New Roman"/>
            <w:sz w:val="24"/>
            <w:szCs w:val="20"/>
          </w:rPr>
          <m:t>Gain (A) = Info(X) – InfoA(X)</m:t>
        </m:r>
      </m:oMath>
      <w:r w:rsidR="00AE5F8D" w:rsidRPr="0088528D">
        <w:rPr>
          <w:rFonts w:ascii="Times New Roman" w:hAnsi="Times New Roman" w:cs="Times New Roman"/>
          <w:sz w:val="24"/>
          <w:szCs w:val="20"/>
        </w:rPr>
        <w:t xml:space="preserve">           </w:t>
      </w:r>
      <w:r w:rsidR="003055C3" w:rsidRPr="0088528D">
        <w:rPr>
          <w:rFonts w:ascii="Times New Roman" w:hAnsi="Times New Roman" w:cs="Times New Roman"/>
          <w:sz w:val="24"/>
          <w:szCs w:val="20"/>
        </w:rPr>
        <w:tab/>
        <w:t xml:space="preserve">3.3 </w:t>
      </w:r>
    </w:p>
    <w:p w14:paraId="515B1AE6"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2F23C9FD"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lastRenderedPageBreak/>
        <w:t xml:space="preserve">At each decision node, C4.5 uses the attribute with the maximum gain ratio as the splitting attribute and recursively visits each decision node, selecting the optimal split, until no further splits are possible. J48 also used the same concept to construct the decision tree and it supports both numeric and nominal predictors and nominal class attribute. It has the capability to handle missing values in datasets [57]. Once the tree is constructed, it is possible to generate the rule in order to apply it for new instances which are independent of the training tuples. </w:t>
      </w:r>
    </w:p>
    <w:p w14:paraId="0B08BFFC"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69B9EE8D"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The J48 algorithm gives several options related to tree pruning. Pruning produces fewer, more easily interpreted results. More importantly, pruning can be used as a tool to correct for potential over fitting. J48 recursively classifies until each leaf is pure, meaning that the data has been categorized as close to perfectly as possible. When tested on new data, the rules may be less effective. Pruning always reduces the accuracy of a model on training data. This is because pruning employs various means to relax the specificity of the decision tree, hopefully improving its performance on test data.</w:t>
      </w:r>
    </w:p>
    <w:p w14:paraId="1D01866B"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5E8E7FA0"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Witten &amp; Frank [83] emphasized the importance of understanding the variety of options during implementation of J48 algorithm. These options can make a significant difference in the quality of results. In many cases, the default settings will prove adequate, but in others, each choice may require some consideration. These options include: </w:t>
      </w:r>
    </w:p>
    <w:p w14:paraId="23AE3AB4"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Tree pruning options: The J48 algorithm gives several options related to tree pruning to produce fewer, more easily interpreted results. Pruning can be used as a tool to correct for potential over fitting. This algorithm recursively classifies until each leaf is pure, meaning that the data has been categorized as close to perfectly as possible. This process ensures maximum accuracy on the training data, but it may create excessive rules. These rules may be less effective when tested on new data. The overall concept of pruning is to gradually generalize a decision tree until it gains a balance of flexibility and accuracy.</w:t>
      </w:r>
    </w:p>
    <w:p w14:paraId="6E0ED0EC"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4971DD27"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J48 uses two pruning methods </w:t>
      </w:r>
    </w:p>
    <w:p w14:paraId="303DFEE8" w14:textId="77777777" w:rsidR="003055C3" w:rsidRPr="0088528D" w:rsidRDefault="003055C3" w:rsidP="00636F64">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0"/>
        </w:rPr>
      </w:pPr>
      <w:r w:rsidRPr="0088528D">
        <w:rPr>
          <w:rFonts w:ascii="Times New Roman" w:hAnsi="Times New Roman" w:cs="Times New Roman"/>
          <w:sz w:val="24"/>
          <w:szCs w:val="20"/>
        </w:rPr>
        <w:t xml:space="preserve">Sub tree replacement: The pruning method using J48 in which the nodes in a decision tree may be replaced with a leaf to reduce the number of tests along a certain path. This process starts from the leaves of the tree, and works backwards toward the root. </w:t>
      </w:r>
    </w:p>
    <w:p w14:paraId="5568C6AC" w14:textId="77777777" w:rsidR="003055C3" w:rsidRPr="0088528D" w:rsidRDefault="003055C3" w:rsidP="00636F64">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0"/>
        </w:rPr>
      </w:pPr>
      <w:r w:rsidRPr="0088528D">
        <w:rPr>
          <w:rFonts w:ascii="Times New Roman" w:hAnsi="Times New Roman" w:cs="Times New Roman"/>
          <w:sz w:val="24"/>
          <w:szCs w:val="20"/>
        </w:rPr>
        <w:t xml:space="preserve">Sub tree rising: The pruning method using J48, in which a node may be moved upwards towards the root of the tree, replacing other nodes along the way. Sub tree </w:t>
      </w:r>
      <w:r w:rsidRPr="0088528D">
        <w:rPr>
          <w:rFonts w:ascii="Times New Roman" w:hAnsi="Times New Roman" w:cs="Times New Roman"/>
          <w:sz w:val="24"/>
          <w:szCs w:val="20"/>
        </w:rPr>
        <w:lastRenderedPageBreak/>
        <w:t>rising often has a negligible effect on decision tree models. There is often no clear way to predict the utility of the option, though it may be advisable to try turning it off if the induction process is taking a long time. This is due to the fact that sub tree rising can be somewhat computationally complex.</w:t>
      </w:r>
    </w:p>
    <w:p w14:paraId="2F9A9DC3"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59A2FD2F"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Reduced-error pruning option: Error rates are used to make actual decisions about which parts of the tree to replace. There are multiple ways to do this. The simplest is to reserve a portion of the training data to test on the decision tree. The reserved portion can then be used as test data for the decision tree, helping to overcome potential over fitting. </w:t>
      </w:r>
    </w:p>
    <w:p w14:paraId="5CD7C884"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This approach is known as reduced-error pruning. This method reduces the overall amount of data available for training the model. </w:t>
      </w:r>
    </w:p>
    <w:p w14:paraId="5D3464FD"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3E133379"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Confidence factor option: Confidence factor is the approach that seeks to forecast the natural variance of the data, and to account for that variance in the decision tree. This approach requires a confidence threshold, which by default is set to 25 percent. This option is important for determining how specific or general the model should be. If the training data is expected to conform fairly closely to the data we would like to test the model on, this value of confidence factor can be lowered. The reverse is true if the model performs poorly on new data. Try decreasing the rate in order to produce a more pruned or more generalized tree.</w:t>
      </w:r>
    </w:p>
    <w:p w14:paraId="055FFE2C"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Minimum number of instances per leaf option: This is the lowest number of instances that can constitute a leaf. The higher the number, the more general the tree will be. Lowering the number will produce more specific trees, as the leaves become more granular. </w:t>
      </w:r>
    </w:p>
    <w:p w14:paraId="68F04FF8"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Binary split option: The binary split option is used with numerical data. If turned on, this option will take any numeric attribute and split it into two ranges using an inequality. This greatly limits the number of possible decision points. Rather than allowing for multiple splits based on numeric ranges, this option effectively treats the data as a nominal value. Turning this encourages more generalized trees. </w:t>
      </w:r>
    </w:p>
    <w:p w14:paraId="2A612E64" w14:textId="7DC8AA70" w:rsidR="003055C3"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Laplace smoothing option: This option is used to prevent probabilities from ever being calculated as zero. This is mainly to avoid possible complications that can arise from zero probabilities. </w:t>
      </w:r>
    </w:p>
    <w:p w14:paraId="163F88B8" w14:textId="77777777" w:rsidR="005F0FAB" w:rsidRPr="0088528D" w:rsidRDefault="005F0FAB"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6D3D8A37"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Witten &amp; Frank [83] have also stated that the most basic parameter is the tree pruning options. If the data mining researcher decides to employ tree pruning, it is advisable to </w:t>
      </w:r>
      <w:r w:rsidRPr="0088528D">
        <w:rPr>
          <w:rFonts w:ascii="Times New Roman" w:hAnsi="Times New Roman" w:cs="Times New Roman"/>
          <w:sz w:val="24"/>
          <w:szCs w:val="20"/>
        </w:rPr>
        <w:lastRenderedPageBreak/>
        <w:t xml:space="preserve">consider these options. Depending on how the training and test data have been defined, the performance of an unpruned tree may superficially appear better than a pruned one. </w:t>
      </w:r>
    </w:p>
    <w:p w14:paraId="4391987A"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This can be a result of over fitting. Hence, it is important to repeatedly experiment with models by intelligently adjusting these parameters to obtain the best set of options.</w:t>
      </w:r>
    </w:p>
    <w:p w14:paraId="43936B3E"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09860B15"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4"/>
        </w:rPr>
      </w:pPr>
      <w:r w:rsidRPr="0088528D">
        <w:rPr>
          <w:rFonts w:ascii="Times New Roman" w:hAnsi="Times New Roman" w:cs="Times New Roman"/>
          <w:sz w:val="24"/>
          <w:szCs w:val="24"/>
        </w:rPr>
        <w:t xml:space="preserve">Stopping Criteria </w:t>
      </w:r>
    </w:p>
    <w:p w14:paraId="7663EB22"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The growing phase continues until a stopping criterion is triggered. The following conditions are common stopping rules: </w:t>
      </w:r>
    </w:p>
    <w:p w14:paraId="724074A1" w14:textId="77777777" w:rsidR="003055C3" w:rsidRPr="0088528D" w:rsidRDefault="003055C3" w:rsidP="00636F64">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0"/>
        </w:rPr>
      </w:pPr>
      <w:r w:rsidRPr="0088528D">
        <w:rPr>
          <w:rFonts w:ascii="Times New Roman" w:hAnsi="Times New Roman" w:cs="Times New Roman"/>
          <w:sz w:val="24"/>
          <w:szCs w:val="20"/>
        </w:rPr>
        <w:t xml:space="preserve">All instances in the training set belong to a single value of y. </w:t>
      </w:r>
    </w:p>
    <w:p w14:paraId="2DC7394E" w14:textId="77777777" w:rsidR="003055C3" w:rsidRPr="0088528D" w:rsidRDefault="003055C3" w:rsidP="00636F64">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0"/>
        </w:rPr>
      </w:pPr>
      <w:r w:rsidRPr="0088528D">
        <w:rPr>
          <w:rFonts w:ascii="Times New Roman" w:hAnsi="Times New Roman" w:cs="Times New Roman"/>
          <w:sz w:val="24"/>
          <w:szCs w:val="20"/>
        </w:rPr>
        <w:t xml:space="preserve">The maximum tree depth has been reached. </w:t>
      </w:r>
    </w:p>
    <w:p w14:paraId="4EEE1FB4" w14:textId="77777777" w:rsidR="003055C3" w:rsidRPr="0088528D" w:rsidRDefault="003055C3" w:rsidP="00636F64">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0"/>
        </w:rPr>
      </w:pPr>
      <w:r w:rsidRPr="0088528D">
        <w:rPr>
          <w:rFonts w:ascii="Times New Roman" w:hAnsi="Times New Roman" w:cs="Times New Roman"/>
          <w:sz w:val="24"/>
          <w:szCs w:val="20"/>
        </w:rPr>
        <w:t xml:space="preserve">The number of cases in the terminal node is less than the minimum number of cases for parent nodes. </w:t>
      </w:r>
    </w:p>
    <w:p w14:paraId="20432957" w14:textId="77777777" w:rsidR="003055C3" w:rsidRPr="0088528D" w:rsidRDefault="003055C3" w:rsidP="00636F64">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0"/>
        </w:rPr>
      </w:pPr>
      <w:r w:rsidRPr="0088528D">
        <w:rPr>
          <w:rFonts w:ascii="Times New Roman" w:hAnsi="Times New Roman" w:cs="Times New Roman"/>
          <w:sz w:val="24"/>
          <w:szCs w:val="20"/>
        </w:rPr>
        <w:t xml:space="preserve">If the node were split, the number of cases in one or more child nodes would be less than the minimum number of cases for child nodes. </w:t>
      </w:r>
    </w:p>
    <w:p w14:paraId="4B95A621" w14:textId="77777777" w:rsidR="003055C3" w:rsidRPr="0088528D" w:rsidRDefault="003055C3" w:rsidP="00636F64">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0"/>
        </w:rPr>
      </w:pPr>
      <w:r w:rsidRPr="0088528D">
        <w:rPr>
          <w:rFonts w:ascii="Times New Roman" w:hAnsi="Times New Roman" w:cs="Times New Roman"/>
          <w:sz w:val="24"/>
          <w:szCs w:val="20"/>
        </w:rPr>
        <w:t xml:space="preserve">The best splitting criterion is not greater than a certain threshold. </w:t>
      </w:r>
    </w:p>
    <w:p w14:paraId="47130A51" w14:textId="24FF0840"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noProof/>
        </w:rPr>
        <w:drawing>
          <wp:inline distT="0" distB="0" distL="0" distR="0" wp14:anchorId="5C6EAEDD" wp14:editId="537F6FB7">
            <wp:extent cx="5900420" cy="3870251"/>
            <wp:effectExtent l="0" t="0" r="508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print"/>
                    <a:stretch>
                      <a:fillRect/>
                    </a:stretch>
                  </pic:blipFill>
                  <pic:spPr>
                    <a:xfrm>
                      <a:off x="0" y="0"/>
                      <a:ext cx="5899406" cy="3869586"/>
                    </a:xfrm>
                    <a:prstGeom prst="rect">
                      <a:avLst/>
                    </a:prstGeom>
                  </pic:spPr>
                </pic:pic>
              </a:graphicData>
            </a:graphic>
          </wp:inline>
        </w:drawing>
      </w:r>
    </w:p>
    <w:p w14:paraId="407FA675" w14:textId="621A7010" w:rsidR="00CA1DC7" w:rsidRDefault="00CA1DC7" w:rsidP="00CA1DC7">
      <w:pPr>
        <w:pStyle w:val="Caption"/>
        <w:rPr>
          <w:rFonts w:ascii="Times New Roman" w:hAnsi="Times New Roman" w:cs="Times New Roman"/>
          <w:b w:val="0"/>
          <w:i/>
          <w:color w:val="auto"/>
          <w:sz w:val="24"/>
        </w:rPr>
      </w:pPr>
      <w:bookmarkStart w:id="139" w:name="_Toc508980924"/>
      <w:r w:rsidRPr="0088528D">
        <w:rPr>
          <w:rFonts w:ascii="Times New Roman" w:hAnsi="Times New Roman" w:cs="Times New Roman"/>
          <w:b w:val="0"/>
          <w:color w:val="auto"/>
          <w:sz w:val="24"/>
        </w:rPr>
        <w:t xml:space="preserve">Figure </w:t>
      </w:r>
      <w:r w:rsidR="00D4145D" w:rsidRPr="0088528D">
        <w:rPr>
          <w:rFonts w:ascii="Times New Roman" w:hAnsi="Times New Roman" w:cs="Times New Roman"/>
          <w:b w:val="0"/>
          <w:color w:val="auto"/>
          <w:sz w:val="24"/>
        </w:rPr>
        <w:fldChar w:fldCharType="begin"/>
      </w:r>
      <w:r w:rsidR="00D4145D" w:rsidRPr="0088528D">
        <w:rPr>
          <w:rFonts w:ascii="Times New Roman" w:hAnsi="Times New Roman" w:cs="Times New Roman"/>
          <w:b w:val="0"/>
          <w:color w:val="auto"/>
          <w:sz w:val="24"/>
        </w:rPr>
        <w:instrText xml:space="preserve"> SEQ Figure \* ARABIC </w:instrText>
      </w:r>
      <w:r w:rsidR="00D4145D" w:rsidRPr="0088528D">
        <w:rPr>
          <w:rFonts w:ascii="Times New Roman" w:hAnsi="Times New Roman" w:cs="Times New Roman"/>
          <w:b w:val="0"/>
          <w:color w:val="auto"/>
          <w:sz w:val="24"/>
        </w:rPr>
        <w:fldChar w:fldCharType="separate"/>
      </w:r>
      <w:r w:rsidR="00472E92">
        <w:rPr>
          <w:rFonts w:ascii="Times New Roman" w:hAnsi="Times New Roman" w:cs="Times New Roman"/>
          <w:b w:val="0"/>
          <w:noProof/>
          <w:color w:val="auto"/>
          <w:sz w:val="24"/>
        </w:rPr>
        <w:t>6</w:t>
      </w:r>
      <w:r w:rsidR="00D4145D" w:rsidRPr="0088528D">
        <w:rPr>
          <w:rFonts w:ascii="Times New Roman" w:hAnsi="Times New Roman" w:cs="Times New Roman"/>
          <w:b w:val="0"/>
          <w:noProof/>
          <w:color w:val="auto"/>
          <w:sz w:val="24"/>
        </w:rPr>
        <w:fldChar w:fldCharType="end"/>
      </w:r>
      <w:r w:rsidRPr="0088528D">
        <w:rPr>
          <w:rFonts w:ascii="Times New Roman" w:hAnsi="Times New Roman" w:cs="Times New Roman"/>
          <w:b w:val="0"/>
          <w:color w:val="auto"/>
          <w:sz w:val="24"/>
        </w:rPr>
        <w:t xml:space="preserve">. </w:t>
      </w:r>
      <w:r w:rsidRPr="0088528D">
        <w:rPr>
          <w:rFonts w:ascii="Times New Roman" w:hAnsi="Times New Roman" w:cs="Times New Roman"/>
          <w:b w:val="0"/>
          <w:i/>
          <w:color w:val="auto"/>
          <w:sz w:val="24"/>
        </w:rPr>
        <w:t>Top-Down Algorithmic Framework for Decision Trees algorithms.</w:t>
      </w:r>
      <w:bookmarkEnd w:id="139"/>
    </w:p>
    <w:p w14:paraId="150B8998" w14:textId="77777777" w:rsidR="005F0FAB" w:rsidRPr="005F0FAB" w:rsidRDefault="005F0FAB" w:rsidP="005F0FAB"/>
    <w:p w14:paraId="7C21B8F5" w14:textId="2A286D84" w:rsidR="003055C3" w:rsidRPr="0088528D" w:rsidRDefault="003055C3" w:rsidP="00DB028B">
      <w:pPr>
        <w:pStyle w:val="Heading3"/>
        <w:numPr>
          <w:ilvl w:val="2"/>
          <w:numId w:val="37"/>
        </w:numPr>
        <w:rPr>
          <w:rFonts w:ascii="Times New Roman" w:hAnsi="Times New Roman" w:cs="Times New Roman"/>
          <w:b w:val="0"/>
          <w:color w:val="auto"/>
          <w:sz w:val="32"/>
        </w:rPr>
      </w:pPr>
      <w:bookmarkStart w:id="140" w:name="_Toc512247000"/>
      <w:r w:rsidRPr="0088528D">
        <w:rPr>
          <w:rFonts w:ascii="Times New Roman" w:hAnsi="Times New Roman" w:cs="Times New Roman"/>
          <w:b w:val="0"/>
          <w:color w:val="auto"/>
          <w:sz w:val="32"/>
        </w:rPr>
        <w:lastRenderedPageBreak/>
        <w:t>Rule Induction</w:t>
      </w:r>
      <w:bookmarkEnd w:id="140"/>
      <w:r w:rsidRPr="0088528D">
        <w:rPr>
          <w:rFonts w:ascii="Times New Roman" w:hAnsi="Times New Roman" w:cs="Times New Roman"/>
          <w:b w:val="0"/>
          <w:color w:val="auto"/>
          <w:sz w:val="32"/>
        </w:rPr>
        <w:t xml:space="preserve"> </w:t>
      </w:r>
    </w:p>
    <w:p w14:paraId="6BFE1A0C" w14:textId="77777777" w:rsidR="00223A6F" w:rsidRPr="0088528D" w:rsidRDefault="00223A6F" w:rsidP="00223A6F">
      <w:pPr>
        <w:rPr>
          <w:rFonts w:ascii="Times New Roman" w:hAnsi="Times New Roman" w:cs="Times New Roman"/>
        </w:rPr>
      </w:pPr>
    </w:p>
    <w:p w14:paraId="34C182C5" w14:textId="010EEDE5"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Rule induction is one of the techniques most used to extract knowledge from data, since </w:t>
      </w:r>
      <w:r w:rsidR="005F0FAB" w:rsidRPr="0088528D">
        <w:rPr>
          <w:rFonts w:ascii="Times New Roman" w:hAnsi="Times New Roman" w:cs="Times New Roman"/>
          <w:sz w:val="24"/>
          <w:szCs w:val="20"/>
        </w:rPr>
        <w:t>their</w:t>
      </w:r>
      <w:r w:rsidRPr="0088528D">
        <w:rPr>
          <w:rFonts w:ascii="Times New Roman" w:hAnsi="Times New Roman" w:cs="Times New Roman"/>
          <w:sz w:val="24"/>
          <w:szCs w:val="20"/>
        </w:rPr>
        <w:t xml:space="preserve"> presentation of knowledge as if/then rules is very intuitive and easily understandable by problem-domain experts [61]. It is an area of machine learning in which formal rules are extracted from a set of observations. The extracted rules may represent a full model of the data or represent local patterns in the data (in the form of individual rules) [85].</w:t>
      </w:r>
    </w:p>
    <w:p w14:paraId="7EC28B77"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086D5483"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Hence, regularities hidden in the data are frequently expressed in terms of rules; rule induction is one of the fundamental tools of data mining at the same time. Usually rules are expressions of the form </w:t>
      </w:r>
    </w:p>
    <w:p w14:paraId="654FD7DD" w14:textId="7B486025"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if (attribute − 1; value − 1) and (attribute − 2; value − 2) and ……and (attribute − n; value − n)</w:t>
      </w:r>
      <w:r w:rsidR="008459FF" w:rsidRPr="0088528D">
        <w:rPr>
          <w:rFonts w:ascii="Times New Roman" w:hAnsi="Times New Roman" w:cs="Times New Roman"/>
          <w:sz w:val="24"/>
          <w:szCs w:val="20"/>
        </w:rPr>
        <w:t xml:space="preserve"> </w:t>
      </w:r>
      <w:r w:rsidRPr="0088528D">
        <w:rPr>
          <w:rFonts w:ascii="Times New Roman" w:hAnsi="Times New Roman" w:cs="Times New Roman"/>
          <w:sz w:val="24"/>
          <w:szCs w:val="20"/>
        </w:rPr>
        <w:t xml:space="preserve">then (decision; value): </w:t>
      </w:r>
    </w:p>
    <w:p w14:paraId="431934EB"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390FE9F9"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Rule induction on a database is a process undertaking using intelligent software where all possible patterns are systematically pulled out of the data. In this process the accuracy is added to them that tell the user how strong the pattern is and how likely it is to occur again [86]. It has been widely used to represent knowledge in expert system and they have the advantage of being easily interpreted by human experts because of their modularity [87]. Rule induction systems are highly automated and are probably the best of data mining techniques for exposing all possible predictive patterns in a database. They can be used in prediction problem but algorithm for combining evidence from a variety of rules comes from practical experience [86].</w:t>
      </w:r>
    </w:p>
    <w:p w14:paraId="4E451934" w14:textId="41AD3528" w:rsidR="00223A6F" w:rsidRPr="0088528D" w:rsidRDefault="003055C3" w:rsidP="00223A6F">
      <w:pPr>
        <w:pStyle w:val="Heading4"/>
        <w:numPr>
          <w:ilvl w:val="3"/>
          <w:numId w:val="37"/>
        </w:numPr>
        <w:rPr>
          <w:rFonts w:eastAsiaTheme="minorEastAsia"/>
          <w:b w:val="0"/>
          <w:sz w:val="32"/>
        </w:rPr>
      </w:pPr>
      <w:bookmarkStart w:id="141" w:name="_Toc505350239"/>
      <w:bookmarkStart w:id="142" w:name="_Toc509072628"/>
      <w:r w:rsidRPr="0088528D">
        <w:rPr>
          <w:rFonts w:eastAsiaTheme="minorEastAsia"/>
          <w:b w:val="0"/>
          <w:sz w:val="32"/>
        </w:rPr>
        <w:t>Rule Induction Algorithms</w:t>
      </w:r>
      <w:bookmarkEnd w:id="141"/>
      <w:bookmarkEnd w:id="142"/>
      <w:r w:rsidRPr="0088528D">
        <w:rPr>
          <w:rFonts w:eastAsiaTheme="minorEastAsia"/>
          <w:b w:val="0"/>
          <w:sz w:val="32"/>
        </w:rPr>
        <w:t xml:space="preserve"> </w:t>
      </w:r>
    </w:p>
    <w:p w14:paraId="11860870"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Rule induction seeks to go from the bottom up and collect all possible patterns that are interesting and then later use those patterns for some prediction target. It also retains all possible patterns even if they are redundant or do not aid in predictive accuracy. Hence, in a rule induction system if there were two columns of data that were highly correlated (or in fact just simple transformations of each other) they would result in two rules [86]. </w:t>
      </w:r>
    </w:p>
    <w:p w14:paraId="5DFE6C07"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0483435B" w14:textId="20D7C6A8"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Rule induction is also known as Separate-And-Conquer method. This method </w:t>
      </w:r>
      <w:r w:rsidR="008459FF" w:rsidRPr="0088528D">
        <w:rPr>
          <w:rFonts w:ascii="Times New Roman" w:hAnsi="Times New Roman" w:cs="Times New Roman"/>
          <w:sz w:val="24"/>
          <w:szCs w:val="20"/>
        </w:rPr>
        <w:t>applies</w:t>
      </w:r>
      <w:r w:rsidRPr="0088528D">
        <w:rPr>
          <w:rFonts w:ascii="Times New Roman" w:hAnsi="Times New Roman" w:cs="Times New Roman"/>
          <w:sz w:val="24"/>
          <w:szCs w:val="20"/>
        </w:rPr>
        <w:t xml:space="preserve"> an iterative process consisting of first generating a rule that covers a subset of the training </w:t>
      </w:r>
      <w:r w:rsidRPr="0088528D">
        <w:rPr>
          <w:rFonts w:ascii="Times New Roman" w:hAnsi="Times New Roman" w:cs="Times New Roman"/>
          <w:sz w:val="24"/>
          <w:szCs w:val="20"/>
        </w:rPr>
        <w:lastRenderedPageBreak/>
        <w:t xml:space="preserve">examples and then removing all examples covered by the rule from the training set. This process is repeated iteratively until there are no examples left to cover. The final rule set is the collection of the rules discovered at every iteration of the process [88]. </w:t>
      </w:r>
    </w:p>
    <w:p w14:paraId="3ABBA25F"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4B50E5B6" w14:textId="6B83578C"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Written and Frank [83] Combined these two approaches in an algorithm called PART (for partial decision trees) in order to circumvent problems that can arise with both these techniques. Rules induced from decision trees are computationally expensive and this expense can grow alarmingly in the presence </w:t>
      </w:r>
      <w:r w:rsidR="008459FF" w:rsidRPr="0088528D">
        <w:rPr>
          <w:rFonts w:ascii="Times New Roman" w:hAnsi="Times New Roman" w:cs="Times New Roman"/>
          <w:sz w:val="24"/>
          <w:szCs w:val="20"/>
        </w:rPr>
        <w:t>of noise</w:t>
      </w:r>
      <w:r w:rsidRPr="0088528D">
        <w:rPr>
          <w:rFonts w:ascii="Times New Roman" w:hAnsi="Times New Roman" w:cs="Times New Roman"/>
          <w:sz w:val="24"/>
          <w:szCs w:val="20"/>
        </w:rPr>
        <w:t xml:space="preserve">, while separate-and-conquer methods suffer from a form of over pruning called “hasty generalization”. PART works by building a rule and removing its cover, as in the separate-and-conquer technique, repeatedly until all the instances are covered. The rule construction stage differs from standard separate-and-conquer methods because a partial pruned decision tree is built for a set of instances, the leaf with the largest coverage is made into a rule, and the tree is discarded. The pruned decision tree helps to avoid the over pruning problem of methods that immediately prune an individual rule after construction. Also, the expensive rule optimization stages associated with decision tree rule learning are not performed. Results on standard data sets show smaller rule sizes with no loss in accuracy when compared with the decision tree learner C4.5 and greater accuracy when compared with the separate-and-conquer rule learner RIPPER. In this paper we adapt the basic procedure of PART to continuous class prediction to examine whether similar results can be obtained, namely smaller rule sets with no loss in accuracy. Some examples of these kinds of systems which are supported by WEKA software are discussed below: </w:t>
      </w:r>
    </w:p>
    <w:p w14:paraId="798950BA"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23EAF911" w14:textId="77777777" w:rsidR="003055C3" w:rsidRPr="0088528D" w:rsidRDefault="003055C3" w:rsidP="00636F64">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0"/>
        </w:rPr>
      </w:pPr>
      <w:r w:rsidRPr="0088528D">
        <w:rPr>
          <w:rFonts w:ascii="Times New Roman" w:hAnsi="Times New Roman" w:cs="Times New Roman"/>
          <w:sz w:val="24"/>
          <w:szCs w:val="20"/>
        </w:rPr>
        <w:t xml:space="preserve">OneR: OneR or “One Rule” is a simple algorithm proposed by Holt. The OneR builds one rule for each attribute in the training data and then selects the rule with the smallest error rate as its ‘one rule’. To create a rule for an attribute, the most frequent class for each attribute value must be determined. The most frequent class is simply the class that appears most often for that attribute value. A rule is simply a set of attribute values bound to their majority class. </w:t>
      </w:r>
    </w:p>
    <w:p w14:paraId="0861C0A5" w14:textId="2B0B86BE" w:rsidR="003055C3" w:rsidRPr="0088528D" w:rsidRDefault="003055C3" w:rsidP="00B677AB">
      <w:pPr>
        <w:pStyle w:val="ListParagraph"/>
        <w:autoSpaceDE w:val="0"/>
        <w:autoSpaceDN w:val="0"/>
        <w:adjustRightInd w:val="0"/>
        <w:spacing w:after="0" w:line="360" w:lineRule="auto"/>
        <w:ind w:left="810" w:hanging="810"/>
        <w:jc w:val="both"/>
        <w:rPr>
          <w:rFonts w:ascii="Times New Roman" w:hAnsi="Times New Roman" w:cs="Times New Roman"/>
          <w:sz w:val="24"/>
          <w:szCs w:val="20"/>
        </w:rPr>
      </w:pPr>
      <w:r w:rsidRPr="0088528D">
        <w:rPr>
          <w:rFonts w:ascii="Times New Roman" w:hAnsi="Times New Roman" w:cs="Times New Roman"/>
          <w:sz w:val="24"/>
          <w:szCs w:val="20"/>
        </w:rPr>
        <w:tab/>
        <w:t xml:space="preserve">OneR selects the rule with the lowest error rate. In the event that two or </w:t>
      </w:r>
      <w:r w:rsidR="008459FF" w:rsidRPr="0088528D">
        <w:rPr>
          <w:rFonts w:ascii="Times New Roman" w:hAnsi="Times New Roman" w:cs="Times New Roman"/>
          <w:sz w:val="24"/>
          <w:szCs w:val="20"/>
        </w:rPr>
        <w:t>more rules</w:t>
      </w:r>
      <w:r w:rsidRPr="0088528D">
        <w:rPr>
          <w:rFonts w:ascii="Times New Roman" w:hAnsi="Times New Roman" w:cs="Times New Roman"/>
          <w:sz w:val="24"/>
          <w:szCs w:val="20"/>
        </w:rPr>
        <w:t xml:space="preserve"> have </w:t>
      </w:r>
      <w:r w:rsidRPr="0088528D">
        <w:rPr>
          <w:rFonts w:ascii="Times New Roman" w:hAnsi="Times New Roman" w:cs="Times New Roman"/>
          <w:sz w:val="24"/>
          <w:szCs w:val="20"/>
        </w:rPr>
        <w:tab/>
        <w:t xml:space="preserve">the same error rate, the rule is chosen at random [89]. </w:t>
      </w:r>
    </w:p>
    <w:p w14:paraId="292827A6" w14:textId="77777777" w:rsidR="003055C3" w:rsidRPr="0088528D" w:rsidRDefault="003055C3" w:rsidP="00636F64">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0"/>
        </w:rPr>
      </w:pPr>
      <w:r w:rsidRPr="0088528D">
        <w:rPr>
          <w:rFonts w:ascii="Times New Roman" w:hAnsi="Times New Roman" w:cs="Times New Roman"/>
          <w:sz w:val="24"/>
          <w:szCs w:val="20"/>
        </w:rPr>
        <w:t xml:space="preserve">PART: PART is a separate-and-conquer rule learner proposed by [79]. The algorithm producing sets of rules called ‘decision lists’ which are ordered set of rules. Anew data is compared to each rule in the list in turn, and the item is assigned the category of the first matching rule (a default is applied if no rule successfully matches). PART </w:t>
      </w:r>
      <w:r w:rsidRPr="0088528D">
        <w:rPr>
          <w:rFonts w:ascii="Times New Roman" w:hAnsi="Times New Roman" w:cs="Times New Roman"/>
          <w:sz w:val="24"/>
          <w:szCs w:val="20"/>
        </w:rPr>
        <w:lastRenderedPageBreak/>
        <w:t>builds a partial C4.5 decision tree in each iteration and makes the “best” leaf into a rule [78].</w:t>
      </w:r>
    </w:p>
    <w:p w14:paraId="1E8F5B4F" w14:textId="4B750365" w:rsidR="003055C3" w:rsidRPr="0088528D" w:rsidRDefault="003055C3" w:rsidP="00DB028B">
      <w:pPr>
        <w:pStyle w:val="Heading3"/>
        <w:numPr>
          <w:ilvl w:val="2"/>
          <w:numId w:val="37"/>
        </w:numPr>
        <w:rPr>
          <w:rFonts w:ascii="Times New Roman" w:eastAsiaTheme="minorEastAsia" w:hAnsi="Times New Roman" w:cs="Times New Roman"/>
          <w:b w:val="0"/>
          <w:bCs w:val="0"/>
          <w:color w:val="auto"/>
          <w:sz w:val="40"/>
          <w:szCs w:val="32"/>
        </w:rPr>
      </w:pPr>
      <w:r w:rsidRPr="0088528D">
        <w:rPr>
          <w:rFonts w:ascii="Times New Roman" w:eastAsiaTheme="minorEastAsia" w:hAnsi="Times New Roman" w:cs="Times New Roman"/>
          <w:b w:val="0"/>
          <w:bCs w:val="0"/>
          <w:color w:val="auto"/>
          <w:sz w:val="32"/>
          <w:szCs w:val="32"/>
        </w:rPr>
        <w:t xml:space="preserve"> </w:t>
      </w:r>
      <w:bookmarkStart w:id="143" w:name="_Toc512247001"/>
      <w:bookmarkStart w:id="144" w:name="_Toc505350240"/>
      <w:bookmarkStart w:id="145" w:name="_Toc509072629"/>
      <w:r w:rsidRPr="0088528D">
        <w:rPr>
          <w:rFonts w:ascii="Times New Roman" w:hAnsi="Times New Roman" w:cs="Times New Roman"/>
          <w:b w:val="0"/>
          <w:color w:val="auto"/>
          <w:sz w:val="32"/>
        </w:rPr>
        <w:t xml:space="preserve">Naïve Bayes </w:t>
      </w:r>
      <w:r w:rsidR="00485F1C" w:rsidRPr="0088528D">
        <w:rPr>
          <w:rFonts w:ascii="Times New Roman" w:hAnsi="Times New Roman" w:cs="Times New Roman"/>
          <w:b w:val="0"/>
          <w:color w:val="auto"/>
          <w:sz w:val="32"/>
        </w:rPr>
        <w:t>Classifier</w:t>
      </w:r>
      <w:bookmarkEnd w:id="143"/>
      <w:r w:rsidR="00485F1C" w:rsidRPr="0088528D">
        <w:rPr>
          <w:rFonts w:ascii="Times New Roman" w:hAnsi="Times New Roman" w:cs="Times New Roman"/>
          <w:b w:val="0"/>
          <w:color w:val="auto"/>
          <w:sz w:val="32"/>
        </w:rPr>
        <w:t xml:space="preserve"> </w:t>
      </w:r>
      <w:bookmarkEnd w:id="144"/>
      <w:bookmarkEnd w:id="145"/>
      <w:r w:rsidRPr="0088528D">
        <w:rPr>
          <w:rFonts w:ascii="Times New Roman" w:eastAsiaTheme="minorEastAsia" w:hAnsi="Times New Roman" w:cs="Times New Roman"/>
          <w:b w:val="0"/>
          <w:bCs w:val="0"/>
          <w:color w:val="auto"/>
          <w:sz w:val="40"/>
          <w:szCs w:val="32"/>
        </w:rPr>
        <w:t xml:space="preserve"> </w:t>
      </w:r>
    </w:p>
    <w:p w14:paraId="63100824" w14:textId="77777777" w:rsidR="00223A6F" w:rsidRPr="0088528D" w:rsidRDefault="00223A6F" w:rsidP="00223A6F">
      <w:pPr>
        <w:rPr>
          <w:rFonts w:ascii="Times New Roman" w:hAnsi="Times New Roman" w:cs="Times New Roman"/>
        </w:rPr>
      </w:pPr>
    </w:p>
    <w:p w14:paraId="50E6A8A4"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Naïve Bayes classifier is statistical processing based on the Bayes decision theory is a fundamental technique for pattern recognition and classification. It is based on the assumption that the classification of patterns (the decision problem) is expressed in probabilistic terms. The statistical characteristics of patterns are expressed as known probability values that describe the random nature of patterns and their features. These probabilistic characteristics are mostly concerned with a priori probability and conditional probability densities of patterns and classes. The Bayes decision theory provides a framework for statistical methods for classifying patterns into classes based on probabilities of patterns and their features [60]. </w:t>
      </w:r>
    </w:p>
    <w:p w14:paraId="3BE0756B"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2D055B8B"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Bayes theorem provides a direct method for calculating the best probabilities [90]. More precisely, Bayes theorem provides a way to calculate the probability of a hypothesis based on its prior probability which may reflect any background knowledge about the chance that h is a correct hypothesis before we have observed the training data, P(h); the probability of observing various data given the hypothesis, P(D/h); and the observed data itself given no knowledge about which hypothesis holds, P(D). If we have no prior knowledge, then we might simply assign the same prior probability to each candidate hypothesis, P (h). The formula for Bayes Theorem is given:</w:t>
      </w:r>
    </w:p>
    <w:p w14:paraId="4195BCE3" w14:textId="5670AC88"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   </w:t>
      </w:r>
      <m:oMath>
        <m:r>
          <w:rPr>
            <w:rFonts w:ascii="Cambria Math" w:hAnsi="Cambria Math" w:cs="Times New Roman"/>
            <w:sz w:val="24"/>
            <w:szCs w:val="20"/>
          </w:rPr>
          <m:t>P(h/D)=P(D/h)P(h)/P(D) …….</m:t>
        </m:r>
      </m:oMath>
      <w:r w:rsidRPr="0088528D">
        <w:rPr>
          <w:rFonts w:ascii="Times New Roman" w:hAnsi="Times New Roman" w:cs="Times New Roman"/>
          <w:sz w:val="24"/>
          <w:szCs w:val="20"/>
        </w:rPr>
        <w:t xml:space="preserve"> </w:t>
      </w:r>
      <w:r w:rsidR="00DC1896" w:rsidRPr="0088528D">
        <w:rPr>
          <w:rFonts w:ascii="Times New Roman" w:hAnsi="Times New Roman" w:cs="Times New Roman"/>
          <w:sz w:val="24"/>
          <w:szCs w:val="20"/>
        </w:rPr>
        <w:t xml:space="preserve"> </w:t>
      </w:r>
      <w:r w:rsidR="001D0F02" w:rsidRPr="0088528D">
        <w:rPr>
          <w:rFonts w:ascii="Times New Roman" w:hAnsi="Times New Roman" w:cs="Times New Roman"/>
          <w:sz w:val="24"/>
          <w:szCs w:val="20"/>
        </w:rPr>
        <w:t xml:space="preserve">     </w:t>
      </w:r>
      <w:r w:rsidRPr="0088528D">
        <w:rPr>
          <w:rFonts w:ascii="Times New Roman" w:hAnsi="Times New Roman" w:cs="Times New Roman"/>
          <w:sz w:val="24"/>
          <w:szCs w:val="20"/>
        </w:rPr>
        <w:t>3.</w:t>
      </w:r>
      <w:r w:rsidR="001D0F02" w:rsidRPr="0088528D">
        <w:rPr>
          <w:rFonts w:ascii="Times New Roman" w:hAnsi="Times New Roman" w:cs="Times New Roman"/>
          <w:sz w:val="24"/>
          <w:szCs w:val="20"/>
        </w:rPr>
        <w:t>4</w:t>
      </w:r>
    </w:p>
    <w:p w14:paraId="287C1EB1" w14:textId="0F065CE4" w:rsidR="003055C3" w:rsidRPr="0088528D" w:rsidRDefault="00DC1896"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P(h</w:t>
      </w:r>
      <w:r w:rsidR="003055C3" w:rsidRPr="0088528D">
        <w:rPr>
          <w:rFonts w:ascii="Times New Roman" w:hAnsi="Times New Roman" w:cs="Times New Roman"/>
          <w:sz w:val="24"/>
          <w:szCs w:val="20"/>
        </w:rPr>
        <w:t xml:space="preserve">/D) increases with P(h) and with P(D/h). P(h/D) decreases as P(D) increases, because the more probable it is that D will be observed independently of h, the less evidence D provides in support of h. </w:t>
      </w:r>
    </w:p>
    <w:p w14:paraId="3CB2380E"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1C1D3D11"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In machine learning problems we are interested in the probability p(h/D) that h holds given the observed training data D, which is called the posterior probability of h, because it reflects our confidence that h holds after we have seen the training data D, in contrast to the prior probability p(h), which is independent of D. </w:t>
      </w:r>
    </w:p>
    <w:p w14:paraId="28BC6FB2"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In many learning scenarios, the learner considers some set of candidate hypotheses H and is interested in finding the most probable hypothesis hϵH given the observed data D ( or at least </w:t>
      </w:r>
      <w:r w:rsidRPr="0088528D">
        <w:rPr>
          <w:rFonts w:ascii="Times New Roman" w:hAnsi="Times New Roman" w:cs="Times New Roman"/>
          <w:sz w:val="24"/>
          <w:szCs w:val="20"/>
        </w:rPr>
        <w:lastRenderedPageBreak/>
        <w:t>one of the maximally probable if there are several). Any such maximally probable hypothesis is called a maximum a posteriori (MAP) hypothesis. It is possible to determine the MAP hypotheses by using Bayes theorem to calculate the posterior probability of each candidate hypothesis, i.e., h MAP is a MAP hypothesis provided</w:t>
      </w:r>
    </w:p>
    <w:p w14:paraId="6015D42E" w14:textId="39897390"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m:oMath>
        <m:r>
          <w:rPr>
            <w:rFonts w:ascii="Cambria Math" w:hAnsi="Cambria Math" w:cs="Times New Roman"/>
            <w:i/>
            <w:noProof/>
          </w:rPr>
          <w:drawing>
            <wp:inline distT="0" distB="0" distL="0" distR="0" wp14:anchorId="342A6CC5" wp14:editId="2DCBDCA2">
              <wp:extent cx="3864634" cy="827904"/>
              <wp:effectExtent l="0" t="0" r="254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print"/>
                      <a:stretch>
                        <a:fillRect/>
                      </a:stretch>
                    </pic:blipFill>
                    <pic:spPr>
                      <a:xfrm>
                        <a:off x="0" y="0"/>
                        <a:ext cx="3868234" cy="828675"/>
                      </a:xfrm>
                      <a:prstGeom prst="rect">
                        <a:avLst/>
                      </a:prstGeom>
                    </pic:spPr>
                  </pic:pic>
                </a:graphicData>
              </a:graphic>
            </wp:inline>
          </w:drawing>
        </m:r>
      </m:oMath>
      <w:r w:rsidR="001D0F02" w:rsidRPr="0088528D">
        <w:rPr>
          <w:rFonts w:ascii="Times New Roman" w:hAnsi="Times New Roman" w:cs="Times New Roman"/>
          <w:sz w:val="24"/>
          <w:szCs w:val="20"/>
        </w:rPr>
        <w:t xml:space="preserve">  </w:t>
      </w:r>
    </w:p>
    <w:p w14:paraId="4079E4B8" w14:textId="38C87FE4"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m:oMath>
        <m:r>
          <w:rPr>
            <w:rFonts w:ascii="Cambria Math" w:hAnsi="Cambria Math" w:cs="Times New Roman"/>
            <w:i/>
            <w:noProof/>
          </w:rPr>
          <w:drawing>
            <wp:inline distT="0" distB="0" distL="0" distR="0" wp14:anchorId="1DD6BFC4" wp14:editId="52879167">
              <wp:extent cx="1857375" cy="219075"/>
              <wp:effectExtent l="0" t="0" r="9525" b="952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cstate="print"/>
                      <a:stretch>
                        <a:fillRect/>
                      </a:stretch>
                    </pic:blipFill>
                    <pic:spPr>
                      <a:xfrm>
                        <a:off x="0" y="0"/>
                        <a:ext cx="1857375" cy="219075"/>
                      </a:xfrm>
                      <a:prstGeom prst="rect">
                        <a:avLst/>
                      </a:prstGeom>
                    </pic:spPr>
                  </pic:pic>
                </a:graphicData>
              </a:graphic>
            </wp:inline>
          </w:drawing>
        </m:r>
      </m:oMath>
      <w:r w:rsidR="00DC1896" w:rsidRPr="0088528D">
        <w:rPr>
          <w:rFonts w:ascii="Times New Roman" w:hAnsi="Times New Roman" w:cs="Times New Roman"/>
          <w:sz w:val="24"/>
          <w:szCs w:val="20"/>
        </w:rPr>
        <w:t xml:space="preserve">      </w:t>
      </w:r>
      <w:r w:rsidR="001D0F02" w:rsidRPr="0088528D">
        <w:rPr>
          <w:rFonts w:ascii="Times New Roman" w:hAnsi="Times New Roman" w:cs="Times New Roman"/>
          <w:sz w:val="24"/>
          <w:szCs w:val="20"/>
        </w:rPr>
        <w:t xml:space="preserve">               3.5</w:t>
      </w:r>
    </w:p>
    <w:p w14:paraId="0EB20CD2"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We dropped the term P (D) because it is a constant independent of h. In some cases, it is assumed that every hypothesis in H are equally probable a priori (P(hi and h j in H). Therefore, we need only to consider the term P (D/h) to find the most probable hypothesis. P(D/h) is often called the likelihood of the data D given h, and any hypothesis that maximizes P(D/h) is called a maximum likelihood (ML) hypothesis,</w:t>
      </w:r>
    </w:p>
    <w:p w14:paraId="5FA27F12" w14:textId="4F6F5A68"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m:oMath>
        <m:r>
          <w:rPr>
            <w:rFonts w:ascii="Cambria Math" w:hAnsi="Cambria Math" w:cs="Times New Roman"/>
            <w:i/>
            <w:noProof/>
          </w:rPr>
          <w:drawing>
            <wp:inline distT="0" distB="0" distL="0" distR="0" wp14:anchorId="35E1F608" wp14:editId="38A8740A">
              <wp:extent cx="1838325" cy="333375"/>
              <wp:effectExtent l="0" t="0" r="9525" b="952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cstate="print"/>
                      <a:stretch>
                        <a:fillRect/>
                      </a:stretch>
                    </pic:blipFill>
                    <pic:spPr>
                      <a:xfrm>
                        <a:off x="0" y="0"/>
                        <a:ext cx="1838325" cy="333375"/>
                      </a:xfrm>
                      <a:prstGeom prst="rect">
                        <a:avLst/>
                      </a:prstGeom>
                    </pic:spPr>
                  </pic:pic>
                </a:graphicData>
              </a:graphic>
            </wp:inline>
          </w:drawing>
        </m:r>
      </m:oMath>
      <w:r w:rsidR="001D0F02" w:rsidRPr="0088528D">
        <w:rPr>
          <w:rFonts w:ascii="Times New Roman" w:hAnsi="Times New Roman" w:cs="Times New Roman"/>
          <w:sz w:val="24"/>
          <w:szCs w:val="20"/>
        </w:rPr>
        <w:t xml:space="preserve">                  3.6</w:t>
      </w:r>
    </w:p>
    <w:p w14:paraId="1200DE73"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In machine learning problems the data D is considered as training examples of some target function H as the space of candidate target functions. Since Bayes theorem provides a principled way to calculate the posterior probability of each hypothesis given the training data, we can use it as the basis for a straightforward learning algorithm that calculates the probability of each possible hypothesis, and then outputs the most probable [90]. </w:t>
      </w:r>
    </w:p>
    <w:p w14:paraId="4662AAFB"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52464AC8"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Naive Bayes classifiers are among the most successful known algorithms for learning to classify text documents, long a favorite punching bag of new classification techniques. It has had a long history as a simple, yet powerful classification technique. It has recently emerged as a focus of research itself in machine learning. Naïve Bayes probabilistic classifiers are commonly studied in machine learning. Machine learning researchers tend to be aware of the large pattern recognition literature on naive Bayes, but may be less aware of an equally large information retrieval literature dating back almost forty years. In fact, naive Bayes methods, along with prototype formation methods, accounted for most applications of supervised learning to information retrieval until quite recently [90]. </w:t>
      </w:r>
    </w:p>
    <w:p w14:paraId="6DAFAE33"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07BAC8AD" w14:textId="349DBF76"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In addition, naïve Bayesian classifier learning is robust to noise and irrelevant attributes. In </w:t>
      </w:r>
      <w:r w:rsidR="008459FF" w:rsidRPr="0088528D">
        <w:rPr>
          <w:rFonts w:ascii="Times New Roman" w:hAnsi="Times New Roman" w:cs="Times New Roman"/>
          <w:sz w:val="24"/>
          <w:szCs w:val="20"/>
        </w:rPr>
        <w:t>general,</w:t>
      </w:r>
      <w:r w:rsidRPr="0088528D">
        <w:rPr>
          <w:rFonts w:ascii="Times New Roman" w:hAnsi="Times New Roman" w:cs="Times New Roman"/>
          <w:sz w:val="24"/>
          <w:szCs w:val="20"/>
        </w:rPr>
        <w:t xml:space="preserve"> with Bayesian learning formulations and in particular with a naïve Bayes classifier, </w:t>
      </w:r>
      <w:r w:rsidRPr="0088528D">
        <w:rPr>
          <w:rFonts w:ascii="Times New Roman" w:hAnsi="Times New Roman" w:cs="Times New Roman"/>
          <w:sz w:val="24"/>
          <w:szCs w:val="20"/>
        </w:rPr>
        <w:lastRenderedPageBreak/>
        <w:t xml:space="preserve">there is no problem with missing values at all. The calculation would simply omit the missing attribute – it is not included in the frequency counts, and the probability ratios are based on the number of values that actually occur rather than on the total number of instances [57]. </w:t>
      </w:r>
    </w:p>
    <w:p w14:paraId="23B148ED"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634768CA" w14:textId="77777777" w:rsidR="003055C3" w:rsidRPr="0088528D" w:rsidRDefault="003055C3" w:rsidP="00485F1C">
      <w:pPr>
        <w:pStyle w:val="Heading4"/>
        <w:numPr>
          <w:ilvl w:val="3"/>
          <w:numId w:val="37"/>
        </w:numPr>
        <w:rPr>
          <w:rFonts w:eastAsiaTheme="minorEastAsia"/>
          <w:b w:val="0"/>
          <w:sz w:val="32"/>
        </w:rPr>
      </w:pPr>
      <w:bookmarkStart w:id="146" w:name="_Toc505350241"/>
      <w:bookmarkStart w:id="147" w:name="_Toc509072630"/>
      <w:r w:rsidRPr="0088528D">
        <w:rPr>
          <w:rFonts w:eastAsiaTheme="minorEastAsia"/>
          <w:b w:val="0"/>
          <w:sz w:val="32"/>
        </w:rPr>
        <w:t>Naïve Bayesian Classification Algorithm</w:t>
      </w:r>
      <w:bookmarkEnd w:id="146"/>
      <w:bookmarkEnd w:id="147"/>
      <w:r w:rsidRPr="0088528D">
        <w:rPr>
          <w:rFonts w:eastAsiaTheme="minorEastAsia"/>
          <w:b w:val="0"/>
          <w:sz w:val="32"/>
        </w:rPr>
        <w:t xml:space="preserve"> </w:t>
      </w:r>
    </w:p>
    <w:p w14:paraId="23EFFED8"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One highly practical Bayesian learning method is the naive Bayes learner, often called the naive Bayes classifier. In some domains, its performance has been shown to be comparable to that of neural network and decision tree learning. This section introduces the naive Bayes classifier. The naive Bayes classifier applies to learning tasks where each instance x is described by a conjunction of attribute values and where the target function f ( x ) can take on any value from some finite set V. A set of training examples of the target function is provided, and a new instance is presented, described by the tuple of attribute values (al, a2...an). The learner is asked to predict the target value, or classification, for this new instance. </w:t>
      </w:r>
    </w:p>
    <w:p w14:paraId="49107A69"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1834F519"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The Bayesian approach to classifying the new instance is to assign the most probable target value, VMAP, given the attribute values (al, a2 . . . an) that describe the instance.</w:t>
      </w:r>
    </w:p>
    <w:p w14:paraId="42AB8996" w14:textId="45D0E3E5"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m:oMath>
        <m:r>
          <w:rPr>
            <w:rFonts w:ascii="Cambria Math" w:hAnsi="Cambria Math" w:cs="Times New Roman"/>
            <w:i/>
            <w:noProof/>
          </w:rPr>
          <w:drawing>
            <wp:inline distT="0" distB="0" distL="0" distR="0" wp14:anchorId="31786306" wp14:editId="727BAA47">
              <wp:extent cx="3286125" cy="590550"/>
              <wp:effectExtent l="0" t="0" r="9525"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cstate="print"/>
                      <a:stretch>
                        <a:fillRect/>
                      </a:stretch>
                    </pic:blipFill>
                    <pic:spPr>
                      <a:xfrm>
                        <a:off x="0" y="0"/>
                        <a:ext cx="3286125" cy="590550"/>
                      </a:xfrm>
                      <a:prstGeom prst="rect">
                        <a:avLst/>
                      </a:prstGeom>
                    </pic:spPr>
                  </pic:pic>
                </a:graphicData>
              </a:graphic>
            </wp:inline>
          </w:drawing>
        </m:r>
        <m:r>
          <w:rPr>
            <w:rFonts w:ascii="Cambria Math" w:hAnsi="Cambria Math" w:cs="Times New Roman"/>
            <w:sz w:val="24"/>
            <w:szCs w:val="20"/>
          </w:rPr>
          <m:t xml:space="preserve">                              </m:t>
        </m:r>
      </m:oMath>
      <w:r w:rsidR="001D0F02" w:rsidRPr="0088528D">
        <w:rPr>
          <w:rFonts w:ascii="Times New Roman" w:hAnsi="Times New Roman" w:cs="Times New Roman"/>
          <w:sz w:val="24"/>
          <w:szCs w:val="20"/>
        </w:rPr>
        <w:t>3.7</w:t>
      </w:r>
    </w:p>
    <w:p w14:paraId="49CA2099"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We can use Bayes theorem to rewrite this expression as</w:t>
      </w:r>
    </w:p>
    <w:p w14:paraId="6A517701" w14:textId="475918A9"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m:oMath>
        <m:r>
          <w:rPr>
            <w:rFonts w:ascii="Cambria Math" w:hAnsi="Cambria Math" w:cs="Times New Roman"/>
            <w:i/>
            <w:noProof/>
          </w:rPr>
          <w:drawing>
            <wp:inline distT="0" distB="0" distL="0" distR="0" wp14:anchorId="0D40627A" wp14:editId="7A0E9F62">
              <wp:extent cx="4267200" cy="866775"/>
              <wp:effectExtent l="0" t="0" r="0" b="9525"/>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cstate="print"/>
                      <a:stretch>
                        <a:fillRect/>
                      </a:stretch>
                    </pic:blipFill>
                    <pic:spPr>
                      <a:xfrm>
                        <a:off x="0" y="0"/>
                        <a:ext cx="4267200" cy="866775"/>
                      </a:xfrm>
                      <a:prstGeom prst="rect">
                        <a:avLst/>
                      </a:prstGeom>
                    </pic:spPr>
                  </pic:pic>
                </a:graphicData>
              </a:graphic>
            </wp:inline>
          </w:drawing>
        </m:r>
      </m:oMath>
      <w:r w:rsidR="001D0F02" w:rsidRPr="0088528D">
        <w:rPr>
          <w:rFonts w:ascii="Times New Roman" w:hAnsi="Times New Roman" w:cs="Times New Roman"/>
          <w:sz w:val="24"/>
          <w:szCs w:val="20"/>
        </w:rPr>
        <w:t xml:space="preserve">   3.8</w:t>
      </w:r>
    </w:p>
    <w:p w14:paraId="524F5101"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Now we could attempt to estimate the two terms in Equation (3.4) based on the training data. It is easy to estimate each of the P(vj) simply by counting the frequency with which each target value vj occurs in the training data. However, estimating the different P (al, a2...an/vj) terms in this fashion is not feasible unless we have a very, very large set of training data. The problem is that the number of these terms is equal to the number of possible instances times the number of possible target values. Therefore, we need to see every instance in the instance space many times in order to obtain reliable estimates. The naive Bayes classifier is based on the simplifying assumption that the attribute values are conditionally independent given the </w:t>
      </w:r>
      <w:r w:rsidRPr="0088528D">
        <w:rPr>
          <w:rFonts w:ascii="Times New Roman" w:hAnsi="Times New Roman" w:cs="Times New Roman"/>
          <w:sz w:val="24"/>
          <w:szCs w:val="20"/>
        </w:rPr>
        <w:lastRenderedPageBreak/>
        <w:t>target value. In other words, the assumption is that given the target value of the instance, the probability of observing the conjunction al, a2...a, is just the product of the probabilities for the individual attributes:</w:t>
      </w:r>
    </w:p>
    <w:p w14:paraId="47E385EE"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4D0B448B" w14:textId="5587C065" w:rsidR="000B0D50"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m:oMath>
        <m:r>
          <w:rPr>
            <w:rFonts w:ascii="Cambria Math" w:hAnsi="Cambria Math" w:cs="Times New Roman"/>
            <w:i/>
            <w:noProof/>
          </w:rPr>
          <w:drawing>
            <wp:inline distT="0" distB="0" distL="0" distR="0" wp14:anchorId="1E05743B" wp14:editId="5248B833">
              <wp:extent cx="1828800" cy="304800"/>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cstate="print"/>
                      <a:stretch>
                        <a:fillRect/>
                      </a:stretch>
                    </pic:blipFill>
                    <pic:spPr>
                      <a:xfrm>
                        <a:off x="0" y="0"/>
                        <a:ext cx="1828800" cy="304800"/>
                      </a:xfrm>
                      <a:prstGeom prst="rect">
                        <a:avLst/>
                      </a:prstGeom>
                    </pic:spPr>
                  </pic:pic>
                </a:graphicData>
              </a:graphic>
            </wp:inline>
          </w:drawing>
        </m:r>
      </m:oMath>
      <w:r w:rsidRPr="0088528D">
        <w:rPr>
          <w:rFonts w:ascii="Times New Roman" w:hAnsi="Times New Roman" w:cs="Times New Roman"/>
          <w:sz w:val="24"/>
          <w:szCs w:val="20"/>
        </w:rPr>
        <w:t xml:space="preserve"> </w:t>
      </w:r>
      <w:r w:rsidR="001D0F02" w:rsidRPr="0088528D">
        <w:rPr>
          <w:rFonts w:ascii="Times New Roman" w:hAnsi="Times New Roman" w:cs="Times New Roman"/>
          <w:sz w:val="24"/>
          <w:szCs w:val="20"/>
        </w:rPr>
        <w:t xml:space="preserve">          3.9</w:t>
      </w:r>
    </w:p>
    <w:p w14:paraId="7E95CAE2" w14:textId="44515B38"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Substituting this into Equation (3.4) [90], we have the approach used by the naïve Bayes classifier. </w:t>
      </w:r>
    </w:p>
    <w:p w14:paraId="53952E9F" w14:textId="53ECC2D3"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m:oMath>
        <m:r>
          <w:rPr>
            <w:rFonts w:ascii="Cambria Math" w:hAnsi="Cambria Math" w:cs="Times New Roman"/>
            <w:i/>
            <w:noProof/>
          </w:rPr>
          <w:drawing>
            <wp:inline distT="0" distB="0" distL="0" distR="0" wp14:anchorId="4ACF6248" wp14:editId="46397B4A">
              <wp:extent cx="2510287" cy="437699"/>
              <wp:effectExtent l="0" t="0" r="4445" b="635"/>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cstate="print"/>
                      <a:stretch>
                        <a:fillRect/>
                      </a:stretch>
                    </pic:blipFill>
                    <pic:spPr>
                      <a:xfrm>
                        <a:off x="0" y="0"/>
                        <a:ext cx="2512873" cy="438150"/>
                      </a:xfrm>
                      <a:prstGeom prst="rect">
                        <a:avLst/>
                      </a:prstGeom>
                    </pic:spPr>
                  </pic:pic>
                </a:graphicData>
              </a:graphic>
            </wp:inline>
          </w:drawing>
        </m:r>
      </m:oMath>
      <w:r w:rsidR="001D0F02" w:rsidRPr="0088528D">
        <w:rPr>
          <w:rFonts w:ascii="Times New Roman" w:hAnsi="Times New Roman" w:cs="Times New Roman"/>
          <w:sz w:val="24"/>
          <w:szCs w:val="20"/>
        </w:rPr>
        <w:t xml:space="preserve">    3.10</w:t>
      </w:r>
    </w:p>
    <w:p w14:paraId="7DC8E1C9"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Where, VNB denotes the target value output by the naive Bayes classifier. Notice that in a naive Bayes classifier the number of distinct P(ai/vj) terms that must be estimated from the training data is just the number of distinct attribute values times the number of distinct target values-a much smaller number than if we were to estimate the P(a1,a2…an/vj) terms as first contemplated. </w:t>
      </w:r>
    </w:p>
    <w:p w14:paraId="1E8AE72A"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51D2F592"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To summarize, the naive Bayes learning method involves a learning step in which the various P(vj) and P(ai/vj) terms are estimated, based on their frequencies over the training data. The set of these estimates corresponds to the learned hypothesis. This hypothesis is then used to classify each new instance by applying the rule in Equation (3.5) [90]. Whenever the naive Bayes assumption of conditional independence is satisfied, this naive Bayes classification VNB is identical to the MAP classification. </w:t>
      </w:r>
    </w:p>
    <w:p w14:paraId="2523CE8A"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 xml:space="preserve">Due to its apparent over-simplified assumptions, the naïve Bayes classifiers often work much better in many complex real-world situations than one might expect. The naïve Bayes classifiers have been reported to perform surprisingly well for many real world classification applications under some specific conditions [91]. </w:t>
      </w:r>
    </w:p>
    <w:p w14:paraId="69B73835"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34F42C4F"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An advantage of the naïve Bayes classifier is that it requires a small amount of training data to estimate the parameters necessary for classification. Bayesian classification approach arrives at the correct classification as long as the correct category is more probable than the others. The category’s probabilities do not have to be estimated very well. In other words, the overall classifier is robust enough to ignore serious deficiencies in its underlying naïve probability model.</w:t>
      </w:r>
    </w:p>
    <w:p w14:paraId="0E3D1B4E" w14:textId="77777777" w:rsidR="0056424C" w:rsidRPr="0088528D" w:rsidRDefault="0056424C"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1654B17D" w14:textId="422FEC00" w:rsidR="003055C3" w:rsidRPr="0088528D" w:rsidRDefault="003055C3" w:rsidP="006B5917">
      <w:pPr>
        <w:pStyle w:val="Heading2"/>
        <w:numPr>
          <w:ilvl w:val="1"/>
          <w:numId w:val="37"/>
        </w:numPr>
        <w:rPr>
          <w:rFonts w:ascii="Times New Roman" w:hAnsi="Times New Roman" w:cs="Times New Roman"/>
          <w:b w:val="0"/>
          <w:color w:val="auto"/>
          <w:sz w:val="32"/>
        </w:rPr>
      </w:pPr>
      <w:bookmarkStart w:id="148" w:name="_Toc501565540"/>
      <w:bookmarkStart w:id="149" w:name="_Toc503907886"/>
      <w:bookmarkStart w:id="150" w:name="_Toc505350242"/>
      <w:bookmarkStart w:id="151" w:name="_Toc509072631"/>
      <w:bookmarkStart w:id="152" w:name="_Toc512247002"/>
      <w:r w:rsidRPr="0088528D">
        <w:rPr>
          <w:rFonts w:ascii="Times New Roman" w:hAnsi="Times New Roman" w:cs="Times New Roman"/>
          <w:b w:val="0"/>
          <w:color w:val="auto"/>
          <w:sz w:val="32"/>
        </w:rPr>
        <w:lastRenderedPageBreak/>
        <w:t xml:space="preserve">Data </w:t>
      </w:r>
      <w:bookmarkEnd w:id="148"/>
      <w:r w:rsidR="00223A6F" w:rsidRPr="0088528D">
        <w:rPr>
          <w:rFonts w:ascii="Times New Roman" w:hAnsi="Times New Roman" w:cs="Times New Roman"/>
          <w:b w:val="0"/>
          <w:color w:val="auto"/>
          <w:sz w:val="32"/>
        </w:rPr>
        <w:t>Preparation and P</w:t>
      </w:r>
      <w:r w:rsidRPr="0088528D">
        <w:rPr>
          <w:rFonts w:ascii="Times New Roman" w:hAnsi="Times New Roman" w:cs="Times New Roman"/>
          <w:b w:val="0"/>
          <w:color w:val="auto"/>
          <w:sz w:val="32"/>
        </w:rPr>
        <w:t>reprocessing Techniques</w:t>
      </w:r>
      <w:bookmarkEnd w:id="149"/>
      <w:bookmarkEnd w:id="150"/>
      <w:bookmarkEnd w:id="151"/>
      <w:bookmarkEnd w:id="152"/>
    </w:p>
    <w:p w14:paraId="4A29B345" w14:textId="77777777" w:rsidR="003055C3" w:rsidRPr="0088528D" w:rsidRDefault="003055C3" w:rsidP="003055C3">
      <w:pPr>
        <w:spacing w:after="0"/>
        <w:rPr>
          <w:rFonts w:ascii="Times New Roman" w:hAnsi="Times New Roman" w:cs="Times New Roman"/>
        </w:rPr>
      </w:pPr>
    </w:p>
    <w:p w14:paraId="3CCF3402" w14:textId="563B00C4"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0"/>
        </w:rPr>
      </w:pPr>
      <w:r w:rsidRPr="0088528D">
        <w:rPr>
          <w:rFonts w:ascii="Times New Roman" w:hAnsi="Times New Roman" w:cs="Times New Roman"/>
          <w:sz w:val="24"/>
          <w:szCs w:val="24"/>
          <w:lang w:val="am-ET"/>
        </w:rPr>
        <w:t>Data preparation</w:t>
      </w:r>
      <w:r w:rsidRPr="0088528D">
        <w:rPr>
          <w:rFonts w:ascii="Times New Roman" w:hAnsi="Times New Roman" w:cs="Times New Roman"/>
          <w:sz w:val="24"/>
          <w:szCs w:val="24"/>
        </w:rPr>
        <w:t xml:space="preserve"> </w:t>
      </w:r>
      <w:r w:rsidRPr="0088528D">
        <w:rPr>
          <w:rFonts w:ascii="Times New Roman" w:hAnsi="Times New Roman" w:cs="Times New Roman"/>
          <w:sz w:val="24"/>
          <w:szCs w:val="20"/>
        </w:rPr>
        <w:t>concerns deciding which data will be used as input for DM methods in the subsequent step. It involves sampling, running correlation and significance tests, and data cleaning, which includes checking the completeness of data records, removing or correcting for noise and missing values, etc. The cleaned data may be further processed by feature selection and extraction algorithms (to reduce dimensionality), by derivation of new attributes (say, by discretization), and by summarization of data (data granularization). The end results are data that meet the specific input requirements for the DM tools selected in problem domain understanding [34].</w:t>
      </w:r>
      <w:r w:rsidR="00E92D95" w:rsidRPr="0088528D">
        <w:rPr>
          <w:rFonts w:ascii="Times New Roman" w:hAnsi="Times New Roman" w:cs="Times New Roman"/>
          <w:sz w:val="24"/>
          <w:szCs w:val="20"/>
        </w:rPr>
        <w:t xml:space="preserve"> </w:t>
      </w:r>
      <w:r w:rsidRPr="0088528D">
        <w:rPr>
          <w:rFonts w:ascii="Times New Roman" w:hAnsi="Times New Roman" w:cs="Times New Roman"/>
          <w:sz w:val="24"/>
          <w:szCs w:val="24"/>
        </w:rPr>
        <w:t>The researcher does data preparation to prepare quality data accordingly.</w:t>
      </w:r>
    </w:p>
    <w:p w14:paraId="740B17AD" w14:textId="77777777" w:rsidR="003055C3" w:rsidRPr="0088528D" w:rsidRDefault="003055C3" w:rsidP="003055C3">
      <w:pPr>
        <w:rPr>
          <w:rFonts w:ascii="Times New Roman" w:hAnsi="Times New Roman" w:cs="Times New Roman"/>
        </w:rPr>
      </w:pPr>
    </w:p>
    <w:p w14:paraId="689837B7"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Preprocessing is to help improve the quality of the data and, consequently, its aim is to improve the efficiency and ease of the mining process. Databases are highly susceptible to noisy, missing, and inconsistent data due to their typically huge size (often several gigabytes or more) and their likely origin from multiple, heterogeneous sources [41].</w:t>
      </w:r>
    </w:p>
    <w:p w14:paraId="329E48AA"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lang w:eastAsia="zh-CN"/>
        </w:rPr>
      </w:pPr>
    </w:p>
    <w:p w14:paraId="7D566BC9" w14:textId="391E7E1D"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 xml:space="preserve">There are a number of data preprocessing techniques. Data cleaning can be applied to remove noise and correct inconsistencies in the data. Data integration merges data from multiple sources into a coherent data store, such as a data warehouse. Data transformations, such as normalization, may be applied. For example, normalization may improve the accuracy and efficiency of mining algorithms involving distance measurements; data reduction for instance. These techniques are not mutually exclusive; they may work together. For example, data cleaning can involve transformations to correct wrong data, such as by transforming all entries for a date field to a common format. Data processing techniques, when applied before mining, can substantially improve the overall quality of the patterns mined and/or the time required for the actual mining [41]. </w:t>
      </w:r>
      <w:r w:rsidR="008459FF" w:rsidRPr="0088528D">
        <w:rPr>
          <w:rFonts w:ascii="Times New Roman" w:hAnsi="Times New Roman" w:cs="Times New Roman"/>
          <w:sz w:val="24"/>
          <w:szCs w:val="24"/>
          <w:lang w:eastAsia="zh-CN"/>
        </w:rPr>
        <w:t>Therefore,</w:t>
      </w:r>
      <w:r w:rsidRPr="0088528D">
        <w:rPr>
          <w:rFonts w:ascii="Times New Roman" w:hAnsi="Times New Roman" w:cs="Times New Roman"/>
          <w:sz w:val="24"/>
          <w:szCs w:val="24"/>
          <w:lang w:eastAsia="zh-CN"/>
        </w:rPr>
        <w:t xml:space="preserve"> the researcher will </w:t>
      </w:r>
      <w:r w:rsidR="008459FF" w:rsidRPr="0088528D">
        <w:rPr>
          <w:rFonts w:ascii="Times New Roman" w:hAnsi="Times New Roman" w:cs="Times New Roman"/>
          <w:sz w:val="24"/>
          <w:szCs w:val="24"/>
          <w:lang w:eastAsia="zh-CN"/>
        </w:rPr>
        <w:t>have done</w:t>
      </w:r>
      <w:r w:rsidRPr="0088528D">
        <w:rPr>
          <w:rFonts w:ascii="Times New Roman" w:hAnsi="Times New Roman" w:cs="Times New Roman"/>
          <w:sz w:val="24"/>
          <w:szCs w:val="24"/>
          <w:lang w:eastAsia="zh-CN"/>
        </w:rPr>
        <w:t xml:space="preserve"> the following tasks on EDHS data set.</w:t>
      </w:r>
    </w:p>
    <w:p w14:paraId="7771E98A" w14:textId="77777777" w:rsidR="003055C3" w:rsidRPr="0088528D" w:rsidRDefault="003055C3" w:rsidP="003055C3">
      <w:pPr>
        <w:autoSpaceDE w:val="0"/>
        <w:autoSpaceDN w:val="0"/>
        <w:adjustRightInd w:val="0"/>
        <w:spacing w:after="0" w:line="240" w:lineRule="auto"/>
        <w:jc w:val="both"/>
        <w:rPr>
          <w:rFonts w:ascii="Times New Roman" w:hAnsi="Times New Roman" w:cs="Times New Roman"/>
          <w:sz w:val="20"/>
          <w:szCs w:val="20"/>
          <w:lang w:eastAsia="zh-CN"/>
        </w:rPr>
      </w:pPr>
    </w:p>
    <w:p w14:paraId="68194625" w14:textId="62955D03" w:rsidR="003055C3" w:rsidRPr="0088528D" w:rsidRDefault="003055C3" w:rsidP="00DB028B">
      <w:pPr>
        <w:pStyle w:val="Heading3"/>
        <w:numPr>
          <w:ilvl w:val="2"/>
          <w:numId w:val="37"/>
        </w:numPr>
        <w:rPr>
          <w:rFonts w:ascii="Times New Roman" w:hAnsi="Times New Roman" w:cs="Times New Roman"/>
          <w:b w:val="0"/>
          <w:color w:val="auto"/>
          <w:sz w:val="32"/>
        </w:rPr>
      </w:pPr>
      <w:bookmarkStart w:id="153" w:name="_Toc501565548"/>
      <w:bookmarkStart w:id="154" w:name="_Toc503907887"/>
      <w:bookmarkStart w:id="155" w:name="_Toc505350243"/>
      <w:bookmarkStart w:id="156" w:name="_Toc509072632"/>
      <w:bookmarkStart w:id="157" w:name="_Toc512247003"/>
      <w:r w:rsidRPr="0088528D">
        <w:rPr>
          <w:rFonts w:ascii="Times New Roman" w:hAnsi="Times New Roman" w:cs="Times New Roman"/>
          <w:b w:val="0"/>
          <w:color w:val="auto"/>
          <w:sz w:val="32"/>
        </w:rPr>
        <w:t>Data Cleaning</w:t>
      </w:r>
      <w:bookmarkEnd w:id="153"/>
      <w:bookmarkEnd w:id="154"/>
      <w:bookmarkEnd w:id="155"/>
      <w:bookmarkEnd w:id="156"/>
      <w:bookmarkEnd w:id="157"/>
    </w:p>
    <w:p w14:paraId="2CA4F2C0" w14:textId="77777777" w:rsidR="003055C3" w:rsidRPr="0088528D" w:rsidRDefault="003055C3" w:rsidP="003055C3">
      <w:pPr>
        <w:pStyle w:val="ListParagraph"/>
        <w:autoSpaceDE w:val="0"/>
        <w:autoSpaceDN w:val="0"/>
        <w:adjustRightInd w:val="0"/>
        <w:spacing w:after="0" w:line="240" w:lineRule="auto"/>
        <w:ind w:left="1200"/>
        <w:jc w:val="both"/>
        <w:rPr>
          <w:rFonts w:ascii="Times New Roman" w:hAnsi="Times New Roman" w:cs="Times New Roman"/>
          <w:sz w:val="32"/>
          <w:szCs w:val="20"/>
          <w:lang w:eastAsia="zh-CN"/>
        </w:rPr>
      </w:pPr>
    </w:p>
    <w:p w14:paraId="4F018C83"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 xml:space="preserve">Real-world data tend to be incomplete, noisy, and inconsistent. </w:t>
      </w:r>
      <w:r w:rsidRPr="0088528D">
        <w:rPr>
          <w:rFonts w:ascii="Times New Roman" w:hAnsi="Times New Roman" w:cs="Times New Roman"/>
          <w:iCs/>
          <w:sz w:val="24"/>
          <w:szCs w:val="24"/>
          <w:lang w:eastAsia="zh-CN"/>
        </w:rPr>
        <w:t xml:space="preserve">Data cleaning </w:t>
      </w:r>
      <w:r w:rsidRPr="0088528D">
        <w:rPr>
          <w:rFonts w:ascii="Times New Roman" w:hAnsi="Times New Roman" w:cs="Times New Roman"/>
          <w:sz w:val="24"/>
          <w:szCs w:val="24"/>
          <w:lang w:eastAsia="zh-CN"/>
        </w:rPr>
        <w:t xml:space="preserve">(or </w:t>
      </w:r>
      <w:r w:rsidRPr="0088528D">
        <w:rPr>
          <w:rFonts w:ascii="Times New Roman" w:hAnsi="Times New Roman" w:cs="Times New Roman"/>
          <w:iCs/>
          <w:sz w:val="24"/>
          <w:szCs w:val="24"/>
          <w:lang w:eastAsia="zh-CN"/>
        </w:rPr>
        <w:t>data cleansing</w:t>
      </w:r>
      <w:r w:rsidRPr="0088528D">
        <w:rPr>
          <w:rFonts w:ascii="Times New Roman" w:hAnsi="Times New Roman" w:cs="Times New Roman"/>
          <w:sz w:val="24"/>
          <w:szCs w:val="24"/>
          <w:lang w:eastAsia="zh-CN"/>
        </w:rPr>
        <w:t xml:space="preserve">) routines attempt to fill in missing values, smooth out noise while identifying outliers, and correct inconsistencies in the data [41]. Data cleaning is a technique for handling </w:t>
      </w:r>
      <w:r w:rsidRPr="0088528D">
        <w:rPr>
          <w:rFonts w:ascii="Times New Roman" w:hAnsi="Times New Roman" w:cs="Times New Roman"/>
          <w:sz w:val="24"/>
          <w:szCs w:val="24"/>
          <w:lang w:eastAsia="zh-CN"/>
        </w:rPr>
        <w:lastRenderedPageBreak/>
        <w:t xml:space="preserve">missing data and for smoothing data, by avoiding missing values, noise, and inconsistencies that contribute to inaccurate data. </w:t>
      </w:r>
      <w:r w:rsidRPr="0088528D">
        <w:rPr>
          <w:rFonts w:ascii="Times New Roman" w:hAnsi="Times New Roman" w:cs="Times New Roman"/>
          <w:sz w:val="24"/>
          <w:szCs w:val="24"/>
        </w:rPr>
        <w:t>So, handling errors and formatting data are applied on the data for better performance of the algorithm.</w:t>
      </w:r>
    </w:p>
    <w:p w14:paraId="0978527D" w14:textId="2BA2B492" w:rsidR="003055C3" w:rsidRPr="0088528D" w:rsidRDefault="003055C3" w:rsidP="00DB028B">
      <w:pPr>
        <w:pStyle w:val="Heading3"/>
        <w:numPr>
          <w:ilvl w:val="2"/>
          <w:numId w:val="37"/>
        </w:numPr>
        <w:rPr>
          <w:rFonts w:ascii="Times New Roman" w:hAnsi="Times New Roman" w:cs="Times New Roman"/>
          <w:b w:val="0"/>
          <w:color w:val="auto"/>
          <w:sz w:val="32"/>
        </w:rPr>
      </w:pPr>
      <w:bookmarkStart w:id="158" w:name="_Toc501565549"/>
      <w:bookmarkStart w:id="159" w:name="_Toc503907888"/>
      <w:bookmarkStart w:id="160" w:name="_Toc505350244"/>
      <w:bookmarkStart w:id="161" w:name="_Toc509072633"/>
      <w:bookmarkStart w:id="162" w:name="_Toc512247004"/>
      <w:r w:rsidRPr="0088528D">
        <w:rPr>
          <w:rFonts w:ascii="Times New Roman" w:hAnsi="Times New Roman" w:cs="Times New Roman"/>
          <w:b w:val="0"/>
          <w:color w:val="auto"/>
          <w:sz w:val="32"/>
        </w:rPr>
        <w:t>Data Integration and Transformation</w:t>
      </w:r>
      <w:bookmarkEnd w:id="158"/>
      <w:bookmarkEnd w:id="159"/>
      <w:bookmarkEnd w:id="160"/>
      <w:bookmarkEnd w:id="161"/>
      <w:bookmarkEnd w:id="162"/>
    </w:p>
    <w:p w14:paraId="1BF61E35" w14:textId="77777777" w:rsidR="00E92D95" w:rsidRPr="0088528D" w:rsidRDefault="00E92D95" w:rsidP="00E92D95">
      <w:pPr>
        <w:rPr>
          <w:rFonts w:ascii="Times New Roman" w:hAnsi="Times New Roman" w:cs="Times New Roman"/>
        </w:rPr>
      </w:pPr>
    </w:p>
    <w:p w14:paraId="10C81B76"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 xml:space="preserve">It is likely that data analysis task will involve data integration, which combines data from multiple sources into a coherent data store, as in data warehousing. These sources may include multiple databases, data cubes, or flat files. Data mining often requires data integration—the merging of data from multiple data stores [41]. In this research the DHS data is collected from one source, CSA in SSPS file format there is no need of applying data integration task. </w:t>
      </w:r>
    </w:p>
    <w:p w14:paraId="67D2335D"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lang w:eastAsia="zh-CN"/>
        </w:rPr>
      </w:pPr>
    </w:p>
    <w:p w14:paraId="06096B27"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The data may also need to be transformed into forms appropriate for mining. Smoothing, normalization and discretization are applied for our dataset. Smoothing which works to remove noise from the data. Such techniques include binning, regression, and clustering. Normalization is just scaled to fall within a smaller, specified range of values. Discretization used to reduce data size by dividing the range of a continuous attribute into intervals and the interval labels can then be used to replace actual data values.</w:t>
      </w:r>
    </w:p>
    <w:p w14:paraId="32606E04" w14:textId="19672BDC" w:rsidR="003055C3" w:rsidRPr="0088528D" w:rsidRDefault="003055C3" w:rsidP="00DB028B">
      <w:pPr>
        <w:pStyle w:val="Heading3"/>
        <w:numPr>
          <w:ilvl w:val="2"/>
          <w:numId w:val="37"/>
        </w:numPr>
        <w:rPr>
          <w:rFonts w:ascii="Times New Roman" w:hAnsi="Times New Roman" w:cs="Times New Roman"/>
          <w:b w:val="0"/>
          <w:color w:val="auto"/>
          <w:sz w:val="32"/>
        </w:rPr>
      </w:pPr>
      <w:bookmarkStart w:id="163" w:name="_Toc501565550"/>
      <w:bookmarkStart w:id="164" w:name="_Toc503907889"/>
      <w:bookmarkStart w:id="165" w:name="_Toc505350245"/>
      <w:bookmarkStart w:id="166" w:name="_Toc509072634"/>
      <w:bookmarkStart w:id="167" w:name="_Toc512247005"/>
      <w:r w:rsidRPr="0088528D">
        <w:rPr>
          <w:rFonts w:ascii="Times New Roman" w:hAnsi="Times New Roman" w:cs="Times New Roman"/>
          <w:b w:val="0"/>
          <w:color w:val="auto"/>
          <w:sz w:val="32"/>
        </w:rPr>
        <w:t>Reduction</w:t>
      </w:r>
      <w:bookmarkEnd w:id="163"/>
      <w:bookmarkEnd w:id="164"/>
      <w:bookmarkEnd w:id="165"/>
      <w:bookmarkEnd w:id="166"/>
      <w:bookmarkEnd w:id="167"/>
    </w:p>
    <w:p w14:paraId="386967CB" w14:textId="77777777" w:rsidR="003055C3" w:rsidRPr="0088528D" w:rsidRDefault="003055C3" w:rsidP="003055C3">
      <w:pPr>
        <w:spacing w:after="0"/>
        <w:rPr>
          <w:rFonts w:ascii="Times New Roman" w:hAnsi="Times New Roman" w:cs="Times New Roman"/>
          <w:lang w:eastAsia="zh-CN"/>
        </w:rPr>
      </w:pPr>
    </w:p>
    <w:p w14:paraId="3EBFB681" w14:textId="4B51231B"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 xml:space="preserve">Complex data analysis and mining on huge amounts of data can take a long time, making such analysis impractical or infeasible. Data reduction techniques can be applied to obtain a reduced representation of the data set that is much smaller in volume, yet closely maintains the integrity of the original data. That is, mining on the reduced data set should be more efficient yet produce the same (or almost the same) analytical results [41]. In this research dimensionality reduction and </w:t>
      </w:r>
      <w:r w:rsidR="008459FF" w:rsidRPr="0088528D">
        <w:rPr>
          <w:rFonts w:ascii="Times New Roman" w:hAnsi="Times New Roman" w:cs="Times New Roman"/>
          <w:sz w:val="24"/>
          <w:szCs w:val="24"/>
          <w:lang w:eastAsia="zh-CN"/>
        </w:rPr>
        <w:t>discretization methods</w:t>
      </w:r>
      <w:r w:rsidRPr="0088528D">
        <w:rPr>
          <w:rFonts w:ascii="Times New Roman" w:hAnsi="Times New Roman" w:cs="Times New Roman"/>
          <w:sz w:val="24"/>
          <w:szCs w:val="24"/>
          <w:lang w:eastAsia="zh-CN"/>
        </w:rPr>
        <w:t xml:space="preserve"> are applied for our dataset.</w:t>
      </w:r>
    </w:p>
    <w:p w14:paraId="5BC951F2" w14:textId="147F3635" w:rsidR="003055C3" w:rsidRPr="0088528D" w:rsidRDefault="003055C3" w:rsidP="00132381">
      <w:pPr>
        <w:pStyle w:val="Heading2"/>
        <w:numPr>
          <w:ilvl w:val="1"/>
          <w:numId w:val="37"/>
        </w:numPr>
        <w:rPr>
          <w:rFonts w:ascii="Times New Roman" w:hAnsi="Times New Roman" w:cs="Times New Roman"/>
          <w:b w:val="0"/>
          <w:color w:val="auto"/>
          <w:sz w:val="32"/>
        </w:rPr>
      </w:pPr>
      <w:bookmarkStart w:id="168" w:name="_Toc501565544"/>
      <w:bookmarkStart w:id="169" w:name="_Toc503907890"/>
      <w:bookmarkStart w:id="170" w:name="_Toc505350246"/>
      <w:bookmarkStart w:id="171" w:name="_Toc509072635"/>
      <w:bookmarkStart w:id="172" w:name="_Toc512247006"/>
      <w:r w:rsidRPr="0088528D">
        <w:rPr>
          <w:rFonts w:ascii="Times New Roman" w:hAnsi="Times New Roman" w:cs="Times New Roman"/>
          <w:b w:val="0"/>
          <w:color w:val="auto"/>
          <w:sz w:val="32"/>
        </w:rPr>
        <w:t>Data Mining Tools</w:t>
      </w:r>
      <w:bookmarkEnd w:id="168"/>
      <w:bookmarkEnd w:id="169"/>
      <w:bookmarkEnd w:id="170"/>
      <w:bookmarkEnd w:id="171"/>
      <w:bookmarkEnd w:id="172"/>
    </w:p>
    <w:p w14:paraId="26F932AE" w14:textId="61324983" w:rsidR="005515AD" w:rsidRPr="0088528D" w:rsidRDefault="005515AD" w:rsidP="005515AD">
      <w:pPr>
        <w:rPr>
          <w:rFonts w:ascii="Times New Roman" w:hAnsi="Times New Roman" w:cs="Times New Roman"/>
        </w:rPr>
      </w:pPr>
    </w:p>
    <w:p w14:paraId="613B0A2B" w14:textId="0CEB32DC" w:rsidR="005515AD" w:rsidRPr="0088528D" w:rsidRDefault="005515AD" w:rsidP="005515AD">
      <w:pPr>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 xml:space="preserve">In order to </w:t>
      </w:r>
      <w:r w:rsidR="004F3988" w:rsidRPr="0088528D">
        <w:rPr>
          <w:rFonts w:ascii="Times New Roman" w:hAnsi="Times New Roman" w:cs="Times New Roman"/>
          <w:sz w:val="24"/>
          <w:szCs w:val="24"/>
          <w:lang w:eastAsia="zh-CN"/>
        </w:rPr>
        <w:t>select the best tools for dealing with the classification task that</w:t>
      </w:r>
      <w:r w:rsidRPr="0088528D">
        <w:rPr>
          <w:rFonts w:ascii="Times New Roman" w:hAnsi="Times New Roman" w:cs="Times New Roman"/>
          <w:sz w:val="24"/>
          <w:szCs w:val="24"/>
          <w:lang w:eastAsia="zh-CN"/>
        </w:rPr>
        <w:t xml:space="preserve"> helps in decision making, this</w:t>
      </w:r>
      <w:r w:rsidR="004F3988" w:rsidRPr="0088528D">
        <w:rPr>
          <w:rFonts w:ascii="Times New Roman" w:hAnsi="Times New Roman" w:cs="Times New Roman"/>
          <w:sz w:val="24"/>
          <w:szCs w:val="24"/>
          <w:lang w:eastAsia="zh-CN"/>
        </w:rPr>
        <w:t xml:space="preserve"> study explored a number of free</w:t>
      </w:r>
      <w:r w:rsidRPr="0088528D">
        <w:rPr>
          <w:rFonts w:ascii="Times New Roman" w:hAnsi="Times New Roman" w:cs="Times New Roman"/>
          <w:sz w:val="24"/>
          <w:szCs w:val="24"/>
          <w:lang w:eastAsia="zh-CN"/>
        </w:rPr>
        <w:t xml:space="preserve"> available data mining </w:t>
      </w:r>
      <w:r w:rsidR="004F3988" w:rsidRPr="0088528D">
        <w:rPr>
          <w:rFonts w:ascii="Times New Roman" w:hAnsi="Times New Roman" w:cs="Times New Roman"/>
          <w:sz w:val="24"/>
          <w:szCs w:val="24"/>
          <w:lang w:eastAsia="zh-CN"/>
        </w:rPr>
        <w:t>and knowledge discovery tools and software packages</w:t>
      </w:r>
      <w:r w:rsidRPr="0088528D">
        <w:rPr>
          <w:rFonts w:ascii="Times New Roman" w:hAnsi="Times New Roman" w:cs="Times New Roman"/>
          <w:sz w:val="24"/>
          <w:szCs w:val="24"/>
          <w:lang w:eastAsia="zh-CN"/>
        </w:rPr>
        <w:t>.</w:t>
      </w:r>
    </w:p>
    <w:p w14:paraId="6EE20C17" w14:textId="7B4F1E45" w:rsidR="005515AD" w:rsidRPr="0088528D" w:rsidRDefault="005515AD" w:rsidP="005515AD">
      <w:pPr>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lastRenderedPageBreak/>
        <w:t>Many open data mining tools are</w:t>
      </w:r>
      <w:r w:rsidR="004F3988" w:rsidRPr="0088528D">
        <w:rPr>
          <w:rFonts w:ascii="Times New Roman" w:hAnsi="Times New Roman" w:cs="Times New Roman"/>
          <w:sz w:val="24"/>
          <w:szCs w:val="24"/>
          <w:lang w:eastAsia="zh-CN"/>
        </w:rPr>
        <w:t xml:space="preserve"> available for free on the Web such as Waikato Environment for Knowledge Analysis</w:t>
      </w:r>
      <w:r w:rsidRPr="0088528D">
        <w:rPr>
          <w:rFonts w:ascii="Times New Roman" w:hAnsi="Times New Roman" w:cs="Times New Roman"/>
          <w:sz w:val="24"/>
          <w:szCs w:val="24"/>
          <w:lang w:eastAsia="zh-CN"/>
        </w:rPr>
        <w:t xml:space="preserve"> (WEKA), Tanagra, the Konstanz Information Miner (KNIME), and Orange Canvas.</w:t>
      </w:r>
    </w:p>
    <w:p w14:paraId="5DAE3F0A" w14:textId="310DFD80" w:rsidR="004F3988" w:rsidRPr="0088528D" w:rsidRDefault="004F3988" w:rsidP="005515AD">
      <w:pPr>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In the following section all the above free and open data mining tools are briefly described ant the one which fits for this study will be selected.</w:t>
      </w:r>
    </w:p>
    <w:p w14:paraId="0905363F" w14:textId="07914BAB" w:rsidR="002059FF" w:rsidRPr="0088528D" w:rsidRDefault="002059FF" w:rsidP="00D91D60">
      <w:pPr>
        <w:pStyle w:val="Heading3"/>
        <w:numPr>
          <w:ilvl w:val="2"/>
          <w:numId w:val="37"/>
        </w:numPr>
        <w:ind w:left="0" w:hanging="90"/>
        <w:rPr>
          <w:rFonts w:ascii="Times New Roman" w:hAnsi="Times New Roman" w:cs="Times New Roman"/>
          <w:b w:val="0"/>
          <w:color w:val="auto"/>
          <w:sz w:val="32"/>
        </w:rPr>
      </w:pPr>
      <w:bookmarkStart w:id="173" w:name="_Toc512247007"/>
      <w:r w:rsidRPr="0088528D">
        <w:rPr>
          <w:rFonts w:ascii="Times New Roman" w:hAnsi="Times New Roman" w:cs="Times New Roman"/>
          <w:b w:val="0"/>
          <w:color w:val="auto"/>
          <w:sz w:val="32"/>
        </w:rPr>
        <w:t xml:space="preserve">Waikato Environment for Knowledge </w:t>
      </w:r>
      <w:r w:rsidR="00D91D60" w:rsidRPr="0088528D">
        <w:rPr>
          <w:rFonts w:ascii="Times New Roman" w:hAnsi="Times New Roman" w:cs="Times New Roman"/>
          <w:b w:val="0"/>
          <w:color w:val="auto"/>
          <w:sz w:val="32"/>
        </w:rPr>
        <w:t>Analysis (</w:t>
      </w:r>
      <w:r w:rsidRPr="0088528D">
        <w:rPr>
          <w:rFonts w:ascii="Times New Roman" w:hAnsi="Times New Roman" w:cs="Times New Roman"/>
          <w:b w:val="0"/>
          <w:color w:val="auto"/>
          <w:sz w:val="32"/>
        </w:rPr>
        <w:t>WEKA)</w:t>
      </w:r>
      <w:bookmarkEnd w:id="173"/>
    </w:p>
    <w:p w14:paraId="7CE793A0" w14:textId="77777777" w:rsidR="00D91D60" w:rsidRPr="0088528D" w:rsidRDefault="00D91D60" w:rsidP="003055C3">
      <w:pPr>
        <w:autoSpaceDE w:val="0"/>
        <w:autoSpaceDN w:val="0"/>
        <w:adjustRightInd w:val="0"/>
        <w:spacing w:after="0" w:line="360" w:lineRule="auto"/>
        <w:jc w:val="both"/>
        <w:rPr>
          <w:rFonts w:ascii="Times New Roman" w:hAnsi="Times New Roman" w:cs="Times New Roman"/>
          <w:sz w:val="24"/>
          <w:szCs w:val="24"/>
        </w:rPr>
      </w:pPr>
    </w:p>
    <w:p w14:paraId="2E033D7B" w14:textId="07665C1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WEKA was developed at the University of Waikato in New Zealand, and the name stands for Waikato Environment for Knowledge Analysis. The system is written in Java and distributed under the terms of the GNU General Public License. It runs on almost any platform and has been tested under Linux, Windows, and Macintosh operating systems—and even on a personal digital assistant. It provides a uniform interface to many different learning algorithms, along with methods for pre- and </w:t>
      </w:r>
      <w:r w:rsidR="002A7D75" w:rsidRPr="0088528D">
        <w:rPr>
          <w:rFonts w:ascii="Times New Roman" w:hAnsi="Times New Roman" w:cs="Times New Roman"/>
          <w:sz w:val="24"/>
          <w:szCs w:val="24"/>
        </w:rPr>
        <w:t>post-processing</w:t>
      </w:r>
      <w:r w:rsidRPr="0088528D">
        <w:rPr>
          <w:rFonts w:ascii="Times New Roman" w:hAnsi="Times New Roman" w:cs="Times New Roman"/>
          <w:sz w:val="24"/>
          <w:szCs w:val="24"/>
        </w:rPr>
        <w:t xml:space="preserve"> and for evaluating the result of learning schemes on any given dataset [39].</w:t>
      </w:r>
    </w:p>
    <w:p w14:paraId="22013082"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WEKA is a state-of-the-art facility for developing machine learning (ML) techniques and their application to real-world data mining problems. It is a collection of machine learning algorithms for data mining tasks. The algorithms are applied directly to a dataset. WEKA implements algorithms for data preprocessing, classification, regression, clustering, association rules; it also includes visualization tools [40]. </w:t>
      </w:r>
    </w:p>
    <w:p w14:paraId="22AEB6AE" w14:textId="77777777" w:rsidR="003055C3" w:rsidRPr="0088528D" w:rsidRDefault="003055C3" w:rsidP="003055C3">
      <w:pPr>
        <w:autoSpaceDE w:val="0"/>
        <w:autoSpaceDN w:val="0"/>
        <w:adjustRightInd w:val="0"/>
        <w:spacing w:after="0" w:line="240" w:lineRule="auto"/>
        <w:jc w:val="both"/>
        <w:rPr>
          <w:rFonts w:ascii="Times New Roman" w:hAnsi="Times New Roman" w:cs="Times New Roman"/>
          <w:sz w:val="24"/>
          <w:szCs w:val="24"/>
        </w:rPr>
      </w:pPr>
    </w:p>
    <w:p w14:paraId="23A307AE"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Weka provides implementations of learning algorithms that you can easily apply to your dataset. It also includes a variety of tools for transforming datasets, such as the algorithms for discretization. You can preprocess a dataset, feed it into a learning scheme, and analyze the resulting classifier and its performance—all without writing any program code at all. </w:t>
      </w:r>
    </w:p>
    <w:p w14:paraId="406A6937"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p>
    <w:p w14:paraId="4D533600" w14:textId="4E05C9E2"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workbench includes methods for all the standard data mining problems: regression, classification, clustering, association rule mining, and attribute selection. Getting to know the data is an integral part of the work, and many data visualization facilities and data preprocessing tools are provided. All algorithms take their input in the form of a single relational table in the ARFF format described which can be read from a file or generated by a database query. One way of using weka is to apply a learning method to a dataset and analyze its output to learn more about the data. Another is to use learned models to generate predictions on new instances. A third is to apply several different learners and compare their performance in order to choose one for prediction. The learning methods are called </w:t>
      </w:r>
      <w:r w:rsidRPr="0088528D">
        <w:rPr>
          <w:rFonts w:ascii="Times New Roman" w:hAnsi="Times New Roman" w:cs="Times New Roman"/>
          <w:sz w:val="24"/>
          <w:szCs w:val="24"/>
        </w:rPr>
        <w:lastRenderedPageBreak/>
        <w:t>classifiers, and in the interactive weka interface you select the one you want from a menu. Many classifiers have tunable parameters, which you access through a property sheet or object editor. A common evaluation module is used to measure the performance of all classifiers. Implementations of actual learning schemes are the most valuable resource that weka provides. But tools for preprocessing the data, called filters, come a close second. Like classifiers, you select filters from a menu and tailor them to your requirements. We will show how different filters can be used, list the filtering algorithms, and describe their parameters. Weka also includes implementations of algorithms for learning association rules, clustering data for which no class value is specified, and selecting relevant attributes in the data [39].</w:t>
      </w:r>
    </w:p>
    <w:p w14:paraId="4F1EB273" w14:textId="37EFAAB0" w:rsidR="005515AD" w:rsidRPr="0088528D" w:rsidRDefault="002059FF" w:rsidP="00D91D60">
      <w:pPr>
        <w:pStyle w:val="Heading3"/>
        <w:numPr>
          <w:ilvl w:val="2"/>
          <w:numId w:val="37"/>
        </w:numPr>
        <w:ind w:left="0" w:hanging="90"/>
        <w:rPr>
          <w:rFonts w:ascii="Times New Roman" w:hAnsi="Times New Roman" w:cs="Times New Roman"/>
          <w:b w:val="0"/>
          <w:color w:val="auto"/>
          <w:sz w:val="32"/>
        </w:rPr>
      </w:pPr>
      <w:bookmarkStart w:id="174" w:name="_Toc512247008"/>
      <w:r w:rsidRPr="0088528D">
        <w:rPr>
          <w:rFonts w:ascii="Times New Roman" w:hAnsi="Times New Roman" w:cs="Times New Roman"/>
          <w:b w:val="0"/>
          <w:color w:val="auto"/>
          <w:sz w:val="32"/>
        </w:rPr>
        <w:t>Tanagra</w:t>
      </w:r>
      <w:bookmarkEnd w:id="174"/>
    </w:p>
    <w:p w14:paraId="007406A5" w14:textId="77777777" w:rsidR="00876057" w:rsidRPr="0088528D" w:rsidRDefault="00876057" w:rsidP="00876057">
      <w:pPr>
        <w:rPr>
          <w:rFonts w:ascii="Times New Roman" w:hAnsi="Times New Roman" w:cs="Times New Roman"/>
        </w:rPr>
      </w:pPr>
    </w:p>
    <w:p w14:paraId="3A6C4F8C" w14:textId="2EF7673F" w:rsidR="002059FF" w:rsidRPr="0088528D" w:rsidRDefault="00E61911" w:rsidP="004F3988">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Tanagra is free data mining software for academic and</w:t>
      </w:r>
      <w:r w:rsidR="002059FF" w:rsidRPr="0088528D">
        <w:rPr>
          <w:rFonts w:ascii="Times New Roman" w:hAnsi="Times New Roman" w:cs="Times New Roman"/>
          <w:sz w:val="24"/>
          <w:szCs w:val="24"/>
        </w:rPr>
        <w:t xml:space="preserve"> </w:t>
      </w:r>
      <w:r w:rsidRPr="0088528D">
        <w:rPr>
          <w:rFonts w:ascii="Times New Roman" w:hAnsi="Times New Roman" w:cs="Times New Roman"/>
          <w:sz w:val="24"/>
          <w:szCs w:val="24"/>
        </w:rPr>
        <w:t>research purposes</w:t>
      </w:r>
      <w:r w:rsidR="002059FF" w:rsidRPr="0088528D">
        <w:rPr>
          <w:rFonts w:ascii="Times New Roman" w:hAnsi="Times New Roman" w:cs="Times New Roman"/>
          <w:sz w:val="24"/>
          <w:szCs w:val="24"/>
        </w:rPr>
        <w:t xml:space="preserve">.  </w:t>
      </w:r>
      <w:r w:rsidRPr="0088528D">
        <w:rPr>
          <w:rFonts w:ascii="Times New Roman" w:hAnsi="Times New Roman" w:cs="Times New Roman"/>
          <w:sz w:val="24"/>
          <w:szCs w:val="24"/>
        </w:rPr>
        <w:t>It offers several data mining methods</w:t>
      </w:r>
      <w:r w:rsidR="002059FF" w:rsidRPr="0088528D">
        <w:rPr>
          <w:rFonts w:ascii="Times New Roman" w:hAnsi="Times New Roman" w:cs="Times New Roman"/>
          <w:sz w:val="24"/>
          <w:szCs w:val="24"/>
        </w:rPr>
        <w:t xml:space="preserve"> </w:t>
      </w:r>
      <w:r w:rsidRPr="0088528D">
        <w:rPr>
          <w:rFonts w:ascii="Times New Roman" w:hAnsi="Times New Roman" w:cs="Times New Roman"/>
          <w:sz w:val="24"/>
          <w:szCs w:val="24"/>
        </w:rPr>
        <w:t>like exploratory data analysis, statistical learning and</w:t>
      </w:r>
      <w:r w:rsidR="002059FF" w:rsidRPr="0088528D">
        <w:rPr>
          <w:rFonts w:ascii="Times New Roman" w:hAnsi="Times New Roman" w:cs="Times New Roman"/>
          <w:sz w:val="24"/>
          <w:szCs w:val="24"/>
        </w:rPr>
        <w:t xml:space="preserve"> machine learning. The first purpose of the Tanagra project is to give researchers and students easy-to-use data mining software. The second purpose of TANAGRA is to propose to researchers an architecture </w:t>
      </w:r>
      <w:r w:rsidRPr="0088528D">
        <w:rPr>
          <w:rFonts w:ascii="Times New Roman" w:hAnsi="Times New Roman" w:cs="Times New Roman"/>
          <w:sz w:val="24"/>
          <w:szCs w:val="24"/>
        </w:rPr>
        <w:t>allowing them</w:t>
      </w:r>
      <w:r w:rsidR="002059FF" w:rsidRPr="0088528D">
        <w:rPr>
          <w:rFonts w:ascii="Times New Roman" w:hAnsi="Times New Roman" w:cs="Times New Roman"/>
          <w:sz w:val="24"/>
          <w:szCs w:val="24"/>
        </w:rPr>
        <w:t xml:space="preserve"> </w:t>
      </w:r>
      <w:r w:rsidRPr="0088528D">
        <w:rPr>
          <w:rFonts w:ascii="Times New Roman" w:hAnsi="Times New Roman" w:cs="Times New Roman"/>
          <w:sz w:val="24"/>
          <w:szCs w:val="24"/>
        </w:rPr>
        <w:t>to easily add</w:t>
      </w:r>
      <w:r w:rsidR="002059FF" w:rsidRPr="0088528D">
        <w:rPr>
          <w:rFonts w:ascii="Times New Roman" w:hAnsi="Times New Roman" w:cs="Times New Roman"/>
          <w:sz w:val="24"/>
          <w:szCs w:val="24"/>
        </w:rPr>
        <w:t xml:space="preserve"> </w:t>
      </w:r>
      <w:r w:rsidRPr="0088528D">
        <w:rPr>
          <w:rFonts w:ascii="Times New Roman" w:hAnsi="Times New Roman" w:cs="Times New Roman"/>
          <w:sz w:val="24"/>
          <w:szCs w:val="24"/>
        </w:rPr>
        <w:t>their own data mining methods, to compare their</w:t>
      </w:r>
      <w:r w:rsidR="002059FF" w:rsidRPr="0088528D">
        <w:rPr>
          <w:rFonts w:ascii="Times New Roman" w:hAnsi="Times New Roman" w:cs="Times New Roman"/>
          <w:sz w:val="24"/>
          <w:szCs w:val="24"/>
        </w:rPr>
        <w:t xml:space="preserve"> performances.  </w:t>
      </w:r>
      <w:r w:rsidRPr="0088528D">
        <w:rPr>
          <w:rFonts w:ascii="Times New Roman" w:hAnsi="Times New Roman" w:cs="Times New Roman"/>
          <w:sz w:val="24"/>
          <w:szCs w:val="24"/>
        </w:rPr>
        <w:t>The third and last purpose is that novice</w:t>
      </w:r>
      <w:r w:rsidR="002059FF" w:rsidRPr="0088528D">
        <w:rPr>
          <w:rFonts w:ascii="Times New Roman" w:hAnsi="Times New Roman" w:cs="Times New Roman"/>
          <w:sz w:val="24"/>
          <w:szCs w:val="24"/>
        </w:rPr>
        <w:t xml:space="preserve"> </w:t>
      </w:r>
      <w:r w:rsidRPr="0088528D">
        <w:rPr>
          <w:rFonts w:ascii="Times New Roman" w:hAnsi="Times New Roman" w:cs="Times New Roman"/>
          <w:sz w:val="24"/>
          <w:szCs w:val="24"/>
        </w:rPr>
        <w:t>developers should take advantage of the free access to</w:t>
      </w:r>
      <w:r w:rsidR="002059FF" w:rsidRPr="0088528D">
        <w:rPr>
          <w:rFonts w:ascii="Times New Roman" w:hAnsi="Times New Roman" w:cs="Times New Roman"/>
          <w:sz w:val="24"/>
          <w:szCs w:val="24"/>
        </w:rPr>
        <w:t xml:space="preserve"> </w:t>
      </w:r>
      <w:r w:rsidRPr="0088528D">
        <w:rPr>
          <w:rFonts w:ascii="Times New Roman" w:hAnsi="Times New Roman" w:cs="Times New Roman"/>
          <w:sz w:val="24"/>
          <w:szCs w:val="24"/>
        </w:rPr>
        <w:t>source code, to look how this sort of software was built</w:t>
      </w:r>
      <w:r w:rsidR="002059FF" w:rsidRPr="0088528D">
        <w:rPr>
          <w:rFonts w:ascii="Times New Roman" w:hAnsi="Times New Roman" w:cs="Times New Roman"/>
          <w:sz w:val="24"/>
          <w:szCs w:val="24"/>
        </w:rPr>
        <w:t xml:space="preserve">, </w:t>
      </w:r>
      <w:r w:rsidRPr="0088528D">
        <w:rPr>
          <w:rFonts w:ascii="Times New Roman" w:hAnsi="Times New Roman" w:cs="Times New Roman"/>
          <w:sz w:val="24"/>
          <w:szCs w:val="24"/>
        </w:rPr>
        <w:t>the problems to avoid, the main steps of the project, and</w:t>
      </w:r>
      <w:r w:rsidR="002059FF" w:rsidRPr="0088528D">
        <w:rPr>
          <w:rFonts w:ascii="Times New Roman" w:hAnsi="Times New Roman" w:cs="Times New Roman"/>
          <w:sz w:val="24"/>
          <w:szCs w:val="24"/>
        </w:rPr>
        <w:t xml:space="preserve"> </w:t>
      </w:r>
      <w:r w:rsidRPr="0088528D">
        <w:rPr>
          <w:rFonts w:ascii="Times New Roman" w:hAnsi="Times New Roman" w:cs="Times New Roman"/>
          <w:sz w:val="24"/>
          <w:szCs w:val="24"/>
        </w:rPr>
        <w:t>which tools and code libraries to use for</w:t>
      </w:r>
      <w:r w:rsidR="002059FF" w:rsidRPr="0088528D">
        <w:rPr>
          <w:rFonts w:ascii="Times New Roman" w:hAnsi="Times New Roman" w:cs="Times New Roman"/>
          <w:sz w:val="24"/>
          <w:szCs w:val="24"/>
        </w:rPr>
        <w:t xml:space="preserve">.  </w:t>
      </w:r>
      <w:r w:rsidRPr="0088528D">
        <w:rPr>
          <w:rFonts w:ascii="Times New Roman" w:hAnsi="Times New Roman" w:cs="Times New Roman"/>
          <w:sz w:val="24"/>
          <w:szCs w:val="24"/>
        </w:rPr>
        <w:t>In this way</w:t>
      </w:r>
      <w:r w:rsidR="002059FF" w:rsidRPr="0088528D">
        <w:rPr>
          <w:rFonts w:ascii="Times New Roman" w:hAnsi="Times New Roman" w:cs="Times New Roman"/>
          <w:sz w:val="24"/>
          <w:szCs w:val="24"/>
        </w:rPr>
        <w:t xml:space="preserve">, </w:t>
      </w:r>
      <w:r w:rsidRPr="0088528D">
        <w:rPr>
          <w:rFonts w:ascii="Times New Roman" w:hAnsi="Times New Roman" w:cs="Times New Roman"/>
          <w:sz w:val="24"/>
          <w:szCs w:val="24"/>
        </w:rPr>
        <w:t>Tanagra can be considered as a pedagogical tool for</w:t>
      </w:r>
      <w:r w:rsidR="002059FF" w:rsidRPr="0088528D">
        <w:rPr>
          <w:rFonts w:ascii="Times New Roman" w:hAnsi="Times New Roman" w:cs="Times New Roman"/>
          <w:sz w:val="24"/>
          <w:szCs w:val="24"/>
        </w:rPr>
        <w:t xml:space="preserve"> learning pr</w:t>
      </w:r>
      <w:r w:rsidR="002A7D75" w:rsidRPr="0088528D">
        <w:rPr>
          <w:rFonts w:ascii="Times New Roman" w:hAnsi="Times New Roman" w:cs="Times New Roman"/>
          <w:sz w:val="24"/>
          <w:szCs w:val="24"/>
        </w:rPr>
        <w:t>ogramming techniques as well [100</w:t>
      </w:r>
      <w:r w:rsidR="002059FF" w:rsidRPr="0088528D">
        <w:rPr>
          <w:rFonts w:ascii="Times New Roman" w:hAnsi="Times New Roman" w:cs="Times New Roman"/>
          <w:sz w:val="24"/>
          <w:szCs w:val="24"/>
        </w:rPr>
        <w:t xml:space="preserve">]. </w:t>
      </w:r>
    </w:p>
    <w:p w14:paraId="76CA11A8" w14:textId="02FC55BF" w:rsidR="00194C2E" w:rsidRPr="0088528D" w:rsidRDefault="00104FB7" w:rsidP="00D91D60">
      <w:pPr>
        <w:pStyle w:val="Heading3"/>
        <w:numPr>
          <w:ilvl w:val="2"/>
          <w:numId w:val="37"/>
        </w:numPr>
        <w:ind w:left="0" w:hanging="90"/>
        <w:rPr>
          <w:rFonts w:ascii="Times New Roman" w:hAnsi="Times New Roman" w:cs="Times New Roman"/>
          <w:b w:val="0"/>
          <w:color w:val="auto"/>
          <w:sz w:val="32"/>
        </w:rPr>
      </w:pPr>
      <w:bookmarkStart w:id="175" w:name="_Toc512247009"/>
      <w:r w:rsidRPr="0088528D">
        <w:rPr>
          <w:rFonts w:ascii="Times New Roman" w:hAnsi="Times New Roman" w:cs="Times New Roman"/>
          <w:b w:val="0"/>
          <w:color w:val="auto"/>
          <w:sz w:val="32"/>
        </w:rPr>
        <w:t>KNIME (Konstanz Information Miner</w:t>
      </w:r>
      <w:r w:rsidR="002059FF" w:rsidRPr="0088528D">
        <w:rPr>
          <w:rFonts w:ascii="Times New Roman" w:hAnsi="Times New Roman" w:cs="Times New Roman"/>
          <w:b w:val="0"/>
          <w:color w:val="auto"/>
          <w:sz w:val="32"/>
        </w:rPr>
        <w:t>)</w:t>
      </w:r>
      <w:bookmarkEnd w:id="175"/>
      <w:r w:rsidR="002059FF" w:rsidRPr="0088528D">
        <w:rPr>
          <w:rFonts w:ascii="Times New Roman" w:hAnsi="Times New Roman" w:cs="Times New Roman"/>
          <w:b w:val="0"/>
          <w:color w:val="auto"/>
          <w:sz w:val="32"/>
        </w:rPr>
        <w:t xml:space="preserve"> </w:t>
      </w:r>
    </w:p>
    <w:p w14:paraId="25723A88" w14:textId="77777777" w:rsidR="00876057" w:rsidRPr="0088528D" w:rsidRDefault="00876057" w:rsidP="00876057">
      <w:pPr>
        <w:rPr>
          <w:rFonts w:ascii="Times New Roman" w:hAnsi="Times New Roman" w:cs="Times New Roman"/>
        </w:rPr>
      </w:pPr>
    </w:p>
    <w:p w14:paraId="2AFE936C" w14:textId="3E4618BF" w:rsidR="00876057" w:rsidRPr="0088528D" w:rsidRDefault="00194C2E" w:rsidP="002A7D75">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KNIME</w:t>
      </w:r>
      <w:r w:rsidR="002059FF" w:rsidRPr="0088528D">
        <w:rPr>
          <w:rFonts w:ascii="Times New Roman" w:hAnsi="Times New Roman" w:cs="Times New Roman"/>
          <w:sz w:val="24"/>
          <w:szCs w:val="24"/>
        </w:rPr>
        <w:t xml:space="preserve"> </w:t>
      </w:r>
      <w:r w:rsidR="00104FB7" w:rsidRPr="0088528D">
        <w:rPr>
          <w:rFonts w:ascii="Times New Roman" w:hAnsi="Times New Roman" w:cs="Times New Roman"/>
          <w:sz w:val="24"/>
          <w:szCs w:val="24"/>
        </w:rPr>
        <w:t>is a user</w:t>
      </w:r>
      <w:r w:rsidR="002059FF" w:rsidRPr="0088528D">
        <w:rPr>
          <w:rFonts w:ascii="Times New Roman" w:hAnsi="Times New Roman" w:cs="Times New Roman"/>
          <w:sz w:val="24"/>
          <w:szCs w:val="24"/>
        </w:rPr>
        <w:t xml:space="preserve">-friendly </w:t>
      </w:r>
      <w:r w:rsidR="00104FB7" w:rsidRPr="0088528D">
        <w:rPr>
          <w:rFonts w:ascii="Times New Roman" w:hAnsi="Times New Roman" w:cs="Times New Roman"/>
          <w:sz w:val="24"/>
          <w:szCs w:val="24"/>
        </w:rPr>
        <w:t>and comprehensive open</w:t>
      </w:r>
      <w:r w:rsidR="002059FF" w:rsidRPr="0088528D">
        <w:rPr>
          <w:rFonts w:ascii="Times New Roman" w:hAnsi="Times New Roman" w:cs="Times New Roman"/>
          <w:sz w:val="24"/>
          <w:szCs w:val="24"/>
        </w:rPr>
        <w:t xml:space="preserve">-source </w:t>
      </w:r>
      <w:r w:rsidR="00104FB7" w:rsidRPr="0088528D">
        <w:rPr>
          <w:rFonts w:ascii="Times New Roman" w:hAnsi="Times New Roman" w:cs="Times New Roman"/>
          <w:sz w:val="24"/>
          <w:szCs w:val="24"/>
        </w:rPr>
        <w:t>data integration</w:t>
      </w:r>
      <w:r w:rsidR="002059FF" w:rsidRPr="0088528D">
        <w:rPr>
          <w:rFonts w:ascii="Times New Roman" w:hAnsi="Times New Roman" w:cs="Times New Roman"/>
          <w:sz w:val="24"/>
          <w:szCs w:val="24"/>
        </w:rPr>
        <w:t xml:space="preserve">, </w:t>
      </w:r>
      <w:r w:rsidR="00104FB7" w:rsidRPr="0088528D">
        <w:rPr>
          <w:rFonts w:ascii="Times New Roman" w:hAnsi="Times New Roman" w:cs="Times New Roman"/>
          <w:sz w:val="24"/>
          <w:szCs w:val="24"/>
        </w:rPr>
        <w:t>processing, analysis, and exploration platform</w:t>
      </w:r>
      <w:r w:rsidR="002059FF" w:rsidRPr="0088528D">
        <w:rPr>
          <w:rFonts w:ascii="Times New Roman" w:hAnsi="Times New Roman" w:cs="Times New Roman"/>
          <w:sz w:val="24"/>
          <w:szCs w:val="24"/>
        </w:rPr>
        <w:t xml:space="preserve">. </w:t>
      </w:r>
      <w:r w:rsidR="004976EA" w:rsidRPr="0088528D">
        <w:rPr>
          <w:rFonts w:ascii="Times New Roman" w:hAnsi="Times New Roman" w:cs="Times New Roman"/>
          <w:sz w:val="24"/>
          <w:szCs w:val="24"/>
        </w:rPr>
        <w:t>KNIVEM</w:t>
      </w:r>
      <w:r w:rsidR="002059FF" w:rsidRPr="0088528D">
        <w:rPr>
          <w:rFonts w:ascii="Times New Roman" w:hAnsi="Times New Roman" w:cs="Times New Roman"/>
          <w:sz w:val="24"/>
          <w:szCs w:val="24"/>
        </w:rPr>
        <w:t xml:space="preserve"> </w:t>
      </w:r>
      <w:r w:rsidR="004976EA" w:rsidRPr="0088528D">
        <w:rPr>
          <w:rFonts w:ascii="Times New Roman" w:hAnsi="Times New Roman" w:cs="Times New Roman"/>
          <w:sz w:val="24"/>
          <w:szCs w:val="24"/>
        </w:rPr>
        <w:t>is the leading open solution for data-driven innovation, helping you discover the potential hidden in your data, mine for fresh insights, or predict new futures and it is very fast to deploy, easy to scale, and intuitive to learn. It is a modular data</w:t>
      </w:r>
      <w:r w:rsidR="002059FF" w:rsidRPr="0088528D">
        <w:rPr>
          <w:rFonts w:ascii="Times New Roman" w:hAnsi="Times New Roman" w:cs="Times New Roman"/>
          <w:sz w:val="24"/>
          <w:szCs w:val="24"/>
        </w:rPr>
        <w:t xml:space="preserve"> exploration platform that enables the user to visually create </w:t>
      </w:r>
      <w:r w:rsidR="004976EA" w:rsidRPr="0088528D">
        <w:rPr>
          <w:rFonts w:ascii="Times New Roman" w:hAnsi="Times New Roman" w:cs="Times New Roman"/>
          <w:sz w:val="24"/>
          <w:szCs w:val="24"/>
        </w:rPr>
        <w:t>data flows (often referred to as pipelines), selectively</w:t>
      </w:r>
      <w:r w:rsidR="002059FF" w:rsidRPr="0088528D">
        <w:rPr>
          <w:rFonts w:ascii="Times New Roman" w:hAnsi="Times New Roman" w:cs="Times New Roman"/>
          <w:sz w:val="24"/>
          <w:szCs w:val="24"/>
        </w:rPr>
        <w:t xml:space="preserve"> execute some or all analysis steps, and later investigate the results through interact</w:t>
      </w:r>
      <w:r w:rsidR="002A7D75" w:rsidRPr="0088528D">
        <w:rPr>
          <w:rFonts w:ascii="Times New Roman" w:hAnsi="Times New Roman" w:cs="Times New Roman"/>
          <w:sz w:val="24"/>
          <w:szCs w:val="24"/>
        </w:rPr>
        <w:t>ive views on data and models [101</w:t>
      </w:r>
      <w:r w:rsidR="002059FF" w:rsidRPr="0088528D">
        <w:rPr>
          <w:rFonts w:ascii="Times New Roman" w:hAnsi="Times New Roman" w:cs="Times New Roman"/>
          <w:sz w:val="24"/>
          <w:szCs w:val="24"/>
        </w:rPr>
        <w:t xml:space="preserve">]. </w:t>
      </w:r>
    </w:p>
    <w:p w14:paraId="22303A98" w14:textId="77777777" w:rsidR="00876057" w:rsidRPr="0088528D" w:rsidRDefault="00876057">
      <w:pPr>
        <w:rPr>
          <w:rFonts w:ascii="Times New Roman" w:hAnsi="Times New Roman" w:cs="Times New Roman"/>
          <w:sz w:val="24"/>
          <w:szCs w:val="24"/>
        </w:rPr>
      </w:pPr>
      <w:r w:rsidRPr="0088528D">
        <w:rPr>
          <w:rFonts w:ascii="Times New Roman" w:hAnsi="Times New Roman" w:cs="Times New Roman"/>
          <w:sz w:val="24"/>
          <w:szCs w:val="24"/>
        </w:rPr>
        <w:br w:type="page"/>
      </w:r>
    </w:p>
    <w:p w14:paraId="4755B679" w14:textId="77777777" w:rsidR="002059FF" w:rsidRPr="0088528D" w:rsidRDefault="002059FF" w:rsidP="002A7D75">
      <w:pPr>
        <w:autoSpaceDE w:val="0"/>
        <w:autoSpaceDN w:val="0"/>
        <w:adjustRightInd w:val="0"/>
        <w:spacing w:after="0" w:line="360" w:lineRule="auto"/>
        <w:jc w:val="both"/>
        <w:rPr>
          <w:rFonts w:ascii="Times New Roman" w:hAnsi="Times New Roman" w:cs="Times New Roman"/>
          <w:sz w:val="24"/>
          <w:szCs w:val="24"/>
        </w:rPr>
      </w:pPr>
    </w:p>
    <w:p w14:paraId="34DA72D8" w14:textId="089DC874" w:rsidR="00194C2E" w:rsidRPr="0088528D" w:rsidRDefault="002059FF" w:rsidP="00D91D60">
      <w:pPr>
        <w:pStyle w:val="Heading3"/>
        <w:numPr>
          <w:ilvl w:val="2"/>
          <w:numId w:val="37"/>
        </w:numPr>
        <w:ind w:left="0" w:hanging="90"/>
        <w:rPr>
          <w:rFonts w:ascii="Times New Roman" w:hAnsi="Times New Roman" w:cs="Times New Roman"/>
          <w:b w:val="0"/>
          <w:color w:val="auto"/>
          <w:sz w:val="32"/>
        </w:rPr>
      </w:pPr>
      <w:r w:rsidRPr="0088528D">
        <w:rPr>
          <w:rFonts w:ascii="Times New Roman" w:hAnsi="Times New Roman" w:cs="Times New Roman"/>
          <w:b w:val="0"/>
          <w:color w:val="auto"/>
          <w:sz w:val="32"/>
        </w:rPr>
        <w:t xml:space="preserve">  </w:t>
      </w:r>
      <w:bookmarkStart w:id="176" w:name="_Toc512247010"/>
      <w:r w:rsidRPr="0088528D">
        <w:rPr>
          <w:rFonts w:ascii="Times New Roman" w:hAnsi="Times New Roman" w:cs="Times New Roman"/>
          <w:b w:val="0"/>
          <w:color w:val="auto"/>
          <w:sz w:val="32"/>
        </w:rPr>
        <w:t xml:space="preserve">Orange </w:t>
      </w:r>
      <w:r w:rsidR="00876057" w:rsidRPr="0088528D">
        <w:rPr>
          <w:rFonts w:ascii="Times New Roman" w:hAnsi="Times New Roman" w:cs="Times New Roman"/>
          <w:b w:val="0"/>
          <w:color w:val="auto"/>
          <w:sz w:val="32"/>
        </w:rPr>
        <w:t>–</w:t>
      </w:r>
      <w:r w:rsidR="002A7D75" w:rsidRPr="0088528D">
        <w:rPr>
          <w:rFonts w:ascii="Times New Roman" w:hAnsi="Times New Roman" w:cs="Times New Roman"/>
          <w:b w:val="0"/>
          <w:color w:val="auto"/>
          <w:sz w:val="32"/>
        </w:rPr>
        <w:t>Canvas</w:t>
      </w:r>
      <w:bookmarkEnd w:id="176"/>
    </w:p>
    <w:p w14:paraId="6F5A46AF" w14:textId="77777777" w:rsidR="00876057" w:rsidRPr="0088528D" w:rsidRDefault="00876057" w:rsidP="00876057">
      <w:pPr>
        <w:rPr>
          <w:rFonts w:ascii="Times New Roman" w:hAnsi="Times New Roman" w:cs="Times New Roman"/>
        </w:rPr>
      </w:pPr>
    </w:p>
    <w:p w14:paraId="33C3648B" w14:textId="2AE4C696" w:rsidR="002059FF" w:rsidRPr="0088528D" w:rsidRDefault="00104FB7" w:rsidP="004E40F9">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Orange is a library of C++ core </w:t>
      </w:r>
      <w:r w:rsidR="00CD127C" w:rsidRPr="0088528D">
        <w:rPr>
          <w:rFonts w:ascii="Times New Roman" w:hAnsi="Times New Roman" w:cs="Times New Roman"/>
          <w:sz w:val="24"/>
          <w:szCs w:val="24"/>
        </w:rPr>
        <w:t>objects and routines that</w:t>
      </w:r>
      <w:r w:rsidR="002059FF" w:rsidRPr="0088528D">
        <w:rPr>
          <w:rFonts w:ascii="Times New Roman" w:hAnsi="Times New Roman" w:cs="Times New Roman"/>
          <w:sz w:val="24"/>
          <w:szCs w:val="24"/>
        </w:rPr>
        <w:t xml:space="preserve"> </w:t>
      </w:r>
      <w:r w:rsidR="00CD127C" w:rsidRPr="0088528D">
        <w:rPr>
          <w:rFonts w:ascii="Times New Roman" w:hAnsi="Times New Roman" w:cs="Times New Roman"/>
          <w:sz w:val="24"/>
          <w:szCs w:val="24"/>
        </w:rPr>
        <w:t>includes a large variety of standard and not</w:t>
      </w:r>
      <w:r w:rsidR="002059FF" w:rsidRPr="0088528D">
        <w:rPr>
          <w:rFonts w:ascii="Times New Roman" w:hAnsi="Times New Roman" w:cs="Times New Roman"/>
          <w:sz w:val="24"/>
          <w:szCs w:val="24"/>
        </w:rPr>
        <w:t xml:space="preserve">-so-standard </w:t>
      </w:r>
      <w:r w:rsidR="00CD127C" w:rsidRPr="0088528D">
        <w:rPr>
          <w:rFonts w:ascii="Times New Roman" w:hAnsi="Times New Roman" w:cs="Times New Roman"/>
          <w:sz w:val="24"/>
          <w:szCs w:val="24"/>
        </w:rPr>
        <w:t>machine learning and data mining algorithms, plus</w:t>
      </w:r>
      <w:r w:rsidR="002059FF" w:rsidRPr="0088528D">
        <w:rPr>
          <w:rFonts w:ascii="Times New Roman" w:hAnsi="Times New Roman" w:cs="Times New Roman"/>
          <w:sz w:val="24"/>
          <w:szCs w:val="24"/>
        </w:rPr>
        <w:t xml:space="preserve"> </w:t>
      </w:r>
      <w:r w:rsidR="00CD127C" w:rsidRPr="0088528D">
        <w:rPr>
          <w:rFonts w:ascii="Times New Roman" w:hAnsi="Times New Roman" w:cs="Times New Roman"/>
          <w:sz w:val="24"/>
          <w:szCs w:val="24"/>
        </w:rPr>
        <w:t>routines for</w:t>
      </w:r>
      <w:r w:rsidR="002059FF" w:rsidRPr="0088528D">
        <w:rPr>
          <w:rFonts w:ascii="Times New Roman" w:hAnsi="Times New Roman" w:cs="Times New Roman"/>
          <w:sz w:val="24"/>
          <w:szCs w:val="24"/>
        </w:rPr>
        <w:t xml:space="preserve"> </w:t>
      </w:r>
      <w:r w:rsidR="00CD127C" w:rsidRPr="0088528D">
        <w:rPr>
          <w:rFonts w:ascii="Times New Roman" w:hAnsi="Times New Roman" w:cs="Times New Roman"/>
          <w:sz w:val="24"/>
          <w:szCs w:val="24"/>
        </w:rPr>
        <w:t>data input</w:t>
      </w:r>
      <w:r w:rsidR="002059FF" w:rsidRPr="0088528D">
        <w:rPr>
          <w:rFonts w:ascii="Times New Roman" w:hAnsi="Times New Roman" w:cs="Times New Roman"/>
          <w:sz w:val="24"/>
          <w:szCs w:val="24"/>
        </w:rPr>
        <w:t xml:space="preserve"> and manipulation.   This includes a </w:t>
      </w:r>
      <w:r w:rsidR="004E40F9" w:rsidRPr="0088528D">
        <w:rPr>
          <w:rFonts w:ascii="Times New Roman" w:hAnsi="Times New Roman" w:cs="Times New Roman"/>
          <w:sz w:val="24"/>
          <w:szCs w:val="24"/>
        </w:rPr>
        <w:t>variety of tasks such as pretty</w:t>
      </w:r>
      <w:r w:rsidR="002059FF" w:rsidRPr="0088528D">
        <w:rPr>
          <w:rFonts w:ascii="Times New Roman" w:hAnsi="Times New Roman" w:cs="Times New Roman"/>
          <w:sz w:val="24"/>
          <w:szCs w:val="24"/>
        </w:rPr>
        <w:t>-</w:t>
      </w:r>
      <w:r w:rsidR="004E40F9" w:rsidRPr="0088528D">
        <w:rPr>
          <w:rFonts w:ascii="Times New Roman" w:hAnsi="Times New Roman" w:cs="Times New Roman"/>
          <w:sz w:val="24"/>
          <w:szCs w:val="24"/>
        </w:rPr>
        <w:t xml:space="preserve">print of </w:t>
      </w:r>
      <w:r w:rsidR="00CD127C" w:rsidRPr="0088528D">
        <w:rPr>
          <w:rFonts w:ascii="Times New Roman" w:hAnsi="Times New Roman" w:cs="Times New Roman"/>
          <w:sz w:val="24"/>
          <w:szCs w:val="24"/>
        </w:rPr>
        <w:t>decision trees</w:t>
      </w:r>
      <w:r w:rsidR="002059FF" w:rsidRPr="0088528D">
        <w:rPr>
          <w:rFonts w:ascii="Times New Roman" w:hAnsi="Times New Roman" w:cs="Times New Roman"/>
          <w:sz w:val="24"/>
          <w:szCs w:val="24"/>
        </w:rPr>
        <w:t>,</w:t>
      </w:r>
      <w:r w:rsidR="002059FF" w:rsidRPr="0088528D">
        <w:rPr>
          <w:rFonts w:ascii="Times New Roman" w:hAnsi="Times New Roman" w:cs="Times New Roman"/>
        </w:rPr>
        <w:t xml:space="preserve"> </w:t>
      </w:r>
      <w:r w:rsidR="00CD127C" w:rsidRPr="0088528D">
        <w:rPr>
          <w:rFonts w:ascii="Times New Roman" w:hAnsi="Times New Roman" w:cs="Times New Roman"/>
          <w:sz w:val="24"/>
          <w:szCs w:val="24"/>
        </w:rPr>
        <w:t xml:space="preserve">attribute </w:t>
      </w:r>
      <w:r w:rsidR="00D91D60" w:rsidRPr="0088528D">
        <w:rPr>
          <w:rFonts w:ascii="Times New Roman" w:hAnsi="Times New Roman" w:cs="Times New Roman"/>
          <w:sz w:val="24"/>
          <w:szCs w:val="24"/>
        </w:rPr>
        <w:t>subset, bagging</w:t>
      </w:r>
      <w:r w:rsidR="002059FF" w:rsidRPr="0088528D">
        <w:rPr>
          <w:rFonts w:ascii="Times New Roman" w:hAnsi="Times New Roman" w:cs="Times New Roman"/>
          <w:sz w:val="24"/>
          <w:szCs w:val="24"/>
        </w:rPr>
        <w:t xml:space="preserve"> </w:t>
      </w:r>
      <w:r w:rsidR="00D91D60" w:rsidRPr="0088528D">
        <w:rPr>
          <w:rFonts w:ascii="Times New Roman" w:hAnsi="Times New Roman" w:cs="Times New Roman"/>
          <w:sz w:val="24"/>
          <w:szCs w:val="24"/>
        </w:rPr>
        <w:t>and boosting</w:t>
      </w:r>
      <w:r w:rsidR="002059FF" w:rsidRPr="0088528D">
        <w:rPr>
          <w:rFonts w:ascii="Times New Roman" w:hAnsi="Times New Roman" w:cs="Times New Roman"/>
          <w:sz w:val="24"/>
          <w:szCs w:val="24"/>
        </w:rPr>
        <w:t xml:space="preserve">, and alike.   Orange </w:t>
      </w:r>
      <w:r w:rsidR="00D91D60" w:rsidRPr="0088528D">
        <w:rPr>
          <w:rFonts w:ascii="Times New Roman" w:hAnsi="Times New Roman" w:cs="Times New Roman"/>
          <w:sz w:val="24"/>
          <w:szCs w:val="24"/>
        </w:rPr>
        <w:t>also includes a set of graphical widgets that use methods</w:t>
      </w:r>
      <w:r w:rsidR="002059FF" w:rsidRPr="0088528D">
        <w:rPr>
          <w:rFonts w:ascii="Times New Roman" w:hAnsi="Times New Roman" w:cs="Times New Roman"/>
          <w:sz w:val="24"/>
          <w:szCs w:val="24"/>
        </w:rPr>
        <w:t xml:space="preserve"> </w:t>
      </w:r>
      <w:r w:rsidR="00D91D60" w:rsidRPr="0088528D">
        <w:rPr>
          <w:rFonts w:ascii="Times New Roman" w:hAnsi="Times New Roman" w:cs="Times New Roman"/>
          <w:sz w:val="24"/>
          <w:szCs w:val="24"/>
        </w:rPr>
        <w:t>from core library and Orange modules</w:t>
      </w:r>
      <w:r w:rsidR="002059FF" w:rsidRPr="0088528D">
        <w:rPr>
          <w:rFonts w:ascii="Times New Roman" w:hAnsi="Times New Roman" w:cs="Times New Roman"/>
          <w:sz w:val="24"/>
          <w:szCs w:val="24"/>
        </w:rPr>
        <w:t xml:space="preserve">.  </w:t>
      </w:r>
      <w:r w:rsidR="00D91D60" w:rsidRPr="0088528D">
        <w:rPr>
          <w:rFonts w:ascii="Times New Roman" w:hAnsi="Times New Roman" w:cs="Times New Roman"/>
          <w:sz w:val="24"/>
          <w:szCs w:val="24"/>
        </w:rPr>
        <w:t>Through visual</w:t>
      </w:r>
      <w:r w:rsidR="002059FF" w:rsidRPr="0088528D">
        <w:rPr>
          <w:rFonts w:ascii="Times New Roman" w:hAnsi="Times New Roman" w:cs="Times New Roman"/>
          <w:sz w:val="24"/>
          <w:szCs w:val="24"/>
        </w:rPr>
        <w:t xml:space="preserve"> </w:t>
      </w:r>
      <w:r w:rsidR="00D91D60" w:rsidRPr="0088528D">
        <w:rPr>
          <w:rFonts w:ascii="Times New Roman" w:hAnsi="Times New Roman" w:cs="Times New Roman"/>
          <w:sz w:val="24"/>
          <w:szCs w:val="24"/>
        </w:rPr>
        <w:t>programming, widgets can be</w:t>
      </w:r>
      <w:r w:rsidR="002059FF" w:rsidRPr="0088528D">
        <w:rPr>
          <w:rFonts w:ascii="Times New Roman" w:hAnsi="Times New Roman" w:cs="Times New Roman"/>
          <w:sz w:val="24"/>
          <w:szCs w:val="24"/>
        </w:rPr>
        <w:t xml:space="preserve"> assembled together into an application by </w:t>
      </w:r>
      <w:r w:rsidR="00D91D60" w:rsidRPr="0088528D">
        <w:rPr>
          <w:rFonts w:ascii="Times New Roman" w:hAnsi="Times New Roman" w:cs="Times New Roman"/>
          <w:sz w:val="24"/>
          <w:szCs w:val="24"/>
        </w:rPr>
        <w:t>a visual programming tool called Orange</w:t>
      </w:r>
      <w:r w:rsidR="002059FF" w:rsidRPr="0088528D">
        <w:rPr>
          <w:rFonts w:ascii="Times New Roman" w:hAnsi="Times New Roman" w:cs="Times New Roman"/>
          <w:sz w:val="24"/>
          <w:szCs w:val="24"/>
        </w:rPr>
        <w:t xml:space="preserve"> Canvas.  </w:t>
      </w:r>
      <w:r w:rsidR="00D91D60" w:rsidRPr="0088528D">
        <w:rPr>
          <w:rFonts w:ascii="Times New Roman" w:hAnsi="Times New Roman" w:cs="Times New Roman"/>
          <w:sz w:val="24"/>
          <w:szCs w:val="24"/>
        </w:rPr>
        <w:t>All these together make</w:t>
      </w:r>
      <w:r w:rsidR="002059FF" w:rsidRPr="0088528D">
        <w:rPr>
          <w:rFonts w:ascii="Times New Roman" w:hAnsi="Times New Roman" w:cs="Times New Roman"/>
          <w:sz w:val="24"/>
          <w:szCs w:val="24"/>
        </w:rPr>
        <w:t xml:space="preserve"> </w:t>
      </w:r>
      <w:r w:rsidR="00D91D60" w:rsidRPr="0088528D">
        <w:rPr>
          <w:rFonts w:ascii="Times New Roman" w:hAnsi="Times New Roman" w:cs="Times New Roman"/>
          <w:sz w:val="24"/>
          <w:szCs w:val="24"/>
        </w:rPr>
        <w:t xml:space="preserve">the Orange </w:t>
      </w:r>
      <w:r w:rsidR="008D05A1" w:rsidRPr="0088528D">
        <w:rPr>
          <w:rFonts w:ascii="Times New Roman" w:hAnsi="Times New Roman" w:cs="Times New Roman"/>
          <w:sz w:val="24"/>
          <w:szCs w:val="24"/>
        </w:rPr>
        <w:t xml:space="preserve">tool, </w:t>
      </w:r>
      <w:r w:rsidR="002059FF" w:rsidRPr="0088528D">
        <w:rPr>
          <w:rFonts w:ascii="Times New Roman" w:hAnsi="Times New Roman" w:cs="Times New Roman"/>
          <w:sz w:val="24"/>
          <w:szCs w:val="24"/>
        </w:rPr>
        <w:t xml:space="preserve">a </w:t>
      </w:r>
      <w:r w:rsidR="008D05A1" w:rsidRPr="0088528D">
        <w:rPr>
          <w:rFonts w:ascii="Times New Roman" w:hAnsi="Times New Roman" w:cs="Times New Roman"/>
          <w:sz w:val="24"/>
          <w:szCs w:val="24"/>
        </w:rPr>
        <w:t>comprehensive, component</w:t>
      </w:r>
      <w:r w:rsidR="002059FF" w:rsidRPr="0088528D">
        <w:rPr>
          <w:rFonts w:ascii="Times New Roman" w:hAnsi="Times New Roman" w:cs="Times New Roman"/>
          <w:sz w:val="24"/>
          <w:szCs w:val="24"/>
        </w:rPr>
        <w:t>-</w:t>
      </w:r>
      <w:r w:rsidR="008D05A1" w:rsidRPr="0088528D">
        <w:rPr>
          <w:rFonts w:ascii="Times New Roman" w:hAnsi="Times New Roman" w:cs="Times New Roman"/>
          <w:sz w:val="24"/>
          <w:szCs w:val="24"/>
        </w:rPr>
        <w:t>based framework for</w:t>
      </w:r>
      <w:r w:rsidR="002059FF" w:rsidRPr="0088528D">
        <w:rPr>
          <w:rFonts w:ascii="Times New Roman" w:hAnsi="Times New Roman" w:cs="Times New Roman"/>
          <w:sz w:val="24"/>
          <w:szCs w:val="24"/>
        </w:rPr>
        <w:t xml:space="preserve"> machine </w:t>
      </w:r>
      <w:r w:rsidR="008D05A1" w:rsidRPr="0088528D">
        <w:rPr>
          <w:rFonts w:ascii="Times New Roman" w:hAnsi="Times New Roman" w:cs="Times New Roman"/>
          <w:sz w:val="24"/>
          <w:szCs w:val="24"/>
        </w:rPr>
        <w:t>learning and data mining, intended for both experienced</w:t>
      </w:r>
      <w:r w:rsidR="002059FF" w:rsidRPr="0088528D">
        <w:rPr>
          <w:rFonts w:ascii="Times New Roman" w:hAnsi="Times New Roman" w:cs="Times New Roman"/>
          <w:sz w:val="24"/>
          <w:szCs w:val="24"/>
        </w:rPr>
        <w:t xml:space="preserve"> </w:t>
      </w:r>
      <w:r w:rsidR="008D05A1" w:rsidRPr="0088528D">
        <w:rPr>
          <w:rFonts w:ascii="Times New Roman" w:hAnsi="Times New Roman" w:cs="Times New Roman"/>
          <w:sz w:val="24"/>
          <w:szCs w:val="24"/>
        </w:rPr>
        <w:t>users and researchers in machine learning who want to</w:t>
      </w:r>
      <w:r w:rsidR="002059FF" w:rsidRPr="0088528D">
        <w:rPr>
          <w:rFonts w:ascii="Times New Roman" w:hAnsi="Times New Roman" w:cs="Times New Roman"/>
          <w:sz w:val="24"/>
          <w:szCs w:val="24"/>
        </w:rPr>
        <w:t xml:space="preserve"> </w:t>
      </w:r>
      <w:r w:rsidR="008D05A1" w:rsidRPr="0088528D">
        <w:rPr>
          <w:rFonts w:ascii="Times New Roman" w:hAnsi="Times New Roman" w:cs="Times New Roman"/>
          <w:sz w:val="24"/>
          <w:szCs w:val="24"/>
        </w:rPr>
        <w:t>develop and test their own algorithms while reusing as</w:t>
      </w:r>
      <w:r w:rsidR="002059FF" w:rsidRPr="0088528D">
        <w:rPr>
          <w:rFonts w:ascii="Times New Roman" w:hAnsi="Times New Roman" w:cs="Times New Roman"/>
          <w:sz w:val="24"/>
          <w:szCs w:val="24"/>
        </w:rPr>
        <w:t xml:space="preserve"> </w:t>
      </w:r>
      <w:r w:rsidR="008D05A1" w:rsidRPr="0088528D">
        <w:rPr>
          <w:rFonts w:ascii="Times New Roman" w:hAnsi="Times New Roman" w:cs="Times New Roman"/>
          <w:sz w:val="24"/>
          <w:szCs w:val="24"/>
        </w:rPr>
        <w:t>much of the code as possible</w:t>
      </w:r>
      <w:r w:rsidR="002059FF" w:rsidRPr="0088528D">
        <w:rPr>
          <w:rFonts w:ascii="Times New Roman" w:hAnsi="Times New Roman" w:cs="Times New Roman"/>
          <w:sz w:val="24"/>
          <w:szCs w:val="24"/>
        </w:rPr>
        <w:t xml:space="preserve">, </w:t>
      </w:r>
      <w:r w:rsidR="008D05A1" w:rsidRPr="0088528D">
        <w:rPr>
          <w:rFonts w:ascii="Times New Roman" w:hAnsi="Times New Roman" w:cs="Times New Roman"/>
          <w:sz w:val="24"/>
          <w:szCs w:val="24"/>
        </w:rPr>
        <w:t>and for those just entering</w:t>
      </w:r>
      <w:r w:rsidR="002059FF" w:rsidRPr="0088528D">
        <w:rPr>
          <w:rFonts w:ascii="Times New Roman" w:hAnsi="Times New Roman" w:cs="Times New Roman"/>
          <w:sz w:val="24"/>
          <w:szCs w:val="24"/>
        </w:rPr>
        <w:t xml:space="preserve"> </w:t>
      </w:r>
      <w:r w:rsidR="008D05A1" w:rsidRPr="0088528D">
        <w:rPr>
          <w:rFonts w:ascii="Times New Roman" w:hAnsi="Times New Roman" w:cs="Times New Roman"/>
          <w:sz w:val="24"/>
          <w:szCs w:val="24"/>
        </w:rPr>
        <w:t>who can enjoy in powerful while easy</w:t>
      </w:r>
      <w:r w:rsidR="002059FF" w:rsidRPr="0088528D">
        <w:rPr>
          <w:rFonts w:ascii="Times New Roman" w:hAnsi="Times New Roman" w:cs="Times New Roman"/>
          <w:sz w:val="24"/>
          <w:szCs w:val="24"/>
        </w:rPr>
        <w:t>-to-</w:t>
      </w:r>
      <w:r w:rsidR="008D05A1" w:rsidRPr="0088528D">
        <w:rPr>
          <w:rFonts w:ascii="Times New Roman" w:hAnsi="Times New Roman" w:cs="Times New Roman"/>
          <w:sz w:val="24"/>
          <w:szCs w:val="24"/>
        </w:rPr>
        <w:t>use visual</w:t>
      </w:r>
      <w:r w:rsidR="002059FF" w:rsidRPr="0088528D">
        <w:rPr>
          <w:rFonts w:ascii="Times New Roman" w:hAnsi="Times New Roman" w:cs="Times New Roman"/>
          <w:sz w:val="24"/>
          <w:szCs w:val="24"/>
        </w:rPr>
        <w:t xml:space="preserve"> programming environment [1</w:t>
      </w:r>
      <w:r w:rsidR="004E40F9" w:rsidRPr="0088528D">
        <w:rPr>
          <w:rFonts w:ascii="Times New Roman" w:hAnsi="Times New Roman" w:cs="Times New Roman"/>
          <w:sz w:val="24"/>
          <w:szCs w:val="24"/>
        </w:rPr>
        <w:t>02</w:t>
      </w:r>
      <w:r w:rsidR="002059FF" w:rsidRPr="0088528D">
        <w:rPr>
          <w:rFonts w:ascii="Times New Roman" w:hAnsi="Times New Roman" w:cs="Times New Roman"/>
          <w:sz w:val="24"/>
          <w:szCs w:val="24"/>
        </w:rPr>
        <w:t>].</w:t>
      </w:r>
    </w:p>
    <w:p w14:paraId="61C5BDA3" w14:textId="4B95236C" w:rsidR="00A20D44" w:rsidRPr="0088528D" w:rsidRDefault="00A20D44" w:rsidP="005515AD">
      <w:pPr>
        <w:spacing w:line="360" w:lineRule="auto"/>
        <w:jc w:val="both"/>
        <w:rPr>
          <w:rFonts w:ascii="Times New Roman" w:hAnsi="Times New Roman" w:cs="Times New Roman"/>
          <w:sz w:val="24"/>
          <w:szCs w:val="24"/>
          <w:lang w:eastAsia="zh-CN"/>
        </w:rPr>
      </w:pPr>
    </w:p>
    <w:p w14:paraId="7EE343E8" w14:textId="7B16440D" w:rsidR="00A20D44" w:rsidRPr="0088528D" w:rsidRDefault="00D91D60" w:rsidP="00A20D44">
      <w:pPr>
        <w:spacing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 xml:space="preserve">The   research done by </w:t>
      </w:r>
      <w:r w:rsidR="00A20D44" w:rsidRPr="0088528D">
        <w:rPr>
          <w:rFonts w:ascii="Times New Roman" w:hAnsi="Times New Roman" w:cs="Times New Roman"/>
          <w:sz w:val="24"/>
          <w:szCs w:val="24"/>
          <w:lang w:eastAsia="zh-CN"/>
        </w:rPr>
        <w:t xml:space="preserve">Abdullah H. Wahbeh et al </w:t>
      </w:r>
      <w:r w:rsidR="0051220C" w:rsidRPr="0088528D">
        <w:rPr>
          <w:rFonts w:ascii="Times New Roman" w:hAnsi="Times New Roman" w:cs="Times New Roman"/>
          <w:sz w:val="24"/>
          <w:szCs w:val="24"/>
          <w:lang w:eastAsia="zh-CN"/>
        </w:rPr>
        <w:t>[93</w:t>
      </w:r>
      <w:r w:rsidR="00876057" w:rsidRPr="0088528D">
        <w:rPr>
          <w:rFonts w:ascii="Times New Roman" w:hAnsi="Times New Roman" w:cs="Times New Roman"/>
          <w:sz w:val="24"/>
          <w:szCs w:val="24"/>
          <w:lang w:eastAsia="zh-CN"/>
        </w:rPr>
        <w:t xml:space="preserve">] on comparison between </w:t>
      </w:r>
      <w:r w:rsidR="00A20D44" w:rsidRPr="0088528D">
        <w:rPr>
          <w:rFonts w:ascii="Times New Roman" w:hAnsi="Times New Roman" w:cs="Times New Roman"/>
          <w:sz w:val="24"/>
          <w:szCs w:val="24"/>
          <w:lang w:eastAsia="zh-CN"/>
        </w:rPr>
        <w:t xml:space="preserve">four </w:t>
      </w:r>
      <w:r w:rsidR="008459FF" w:rsidRPr="0088528D">
        <w:rPr>
          <w:rFonts w:ascii="Times New Roman" w:hAnsi="Times New Roman" w:cs="Times New Roman"/>
          <w:sz w:val="24"/>
          <w:szCs w:val="24"/>
          <w:lang w:eastAsia="zh-CN"/>
        </w:rPr>
        <w:t>data mining toolkits for classification purposes, nine different</w:t>
      </w:r>
      <w:r w:rsidR="00A20D44" w:rsidRPr="0088528D">
        <w:rPr>
          <w:rFonts w:ascii="Times New Roman" w:hAnsi="Times New Roman" w:cs="Times New Roman"/>
          <w:sz w:val="24"/>
          <w:szCs w:val="24"/>
          <w:lang w:eastAsia="zh-CN"/>
        </w:rPr>
        <w:t xml:space="preserve"> </w:t>
      </w:r>
      <w:r w:rsidR="008459FF" w:rsidRPr="0088528D">
        <w:rPr>
          <w:rFonts w:ascii="Times New Roman" w:hAnsi="Times New Roman" w:cs="Times New Roman"/>
          <w:sz w:val="24"/>
          <w:szCs w:val="24"/>
          <w:lang w:eastAsia="zh-CN"/>
        </w:rPr>
        <w:t>data sets were used to judge the four toolkits tested using six</w:t>
      </w:r>
      <w:r w:rsidR="00A20D44" w:rsidRPr="0088528D">
        <w:rPr>
          <w:rFonts w:ascii="Times New Roman" w:hAnsi="Times New Roman" w:cs="Times New Roman"/>
          <w:sz w:val="24"/>
          <w:szCs w:val="24"/>
          <w:lang w:eastAsia="zh-CN"/>
        </w:rPr>
        <w:t xml:space="preserve"> classification algorithms </w:t>
      </w:r>
      <w:r w:rsidR="008459FF" w:rsidRPr="0088528D">
        <w:rPr>
          <w:rFonts w:ascii="Times New Roman" w:hAnsi="Times New Roman" w:cs="Times New Roman"/>
          <w:sz w:val="24"/>
          <w:szCs w:val="24"/>
          <w:lang w:eastAsia="zh-CN"/>
        </w:rPr>
        <w:t>namely; Naïve Bayes (</w:t>
      </w:r>
      <w:r w:rsidR="00A20D44" w:rsidRPr="0088528D">
        <w:rPr>
          <w:rFonts w:ascii="Times New Roman" w:hAnsi="Times New Roman" w:cs="Times New Roman"/>
          <w:sz w:val="24"/>
          <w:szCs w:val="24"/>
          <w:lang w:eastAsia="zh-CN"/>
        </w:rPr>
        <w:t>NB</w:t>
      </w:r>
      <w:r w:rsidR="008459FF" w:rsidRPr="0088528D">
        <w:rPr>
          <w:rFonts w:ascii="Times New Roman" w:hAnsi="Times New Roman" w:cs="Times New Roman"/>
          <w:sz w:val="24"/>
          <w:szCs w:val="24"/>
          <w:lang w:eastAsia="zh-CN"/>
        </w:rPr>
        <w:t>), Decision</w:t>
      </w:r>
      <w:r w:rsidR="00A20D44" w:rsidRPr="0088528D">
        <w:rPr>
          <w:rFonts w:ascii="Times New Roman" w:hAnsi="Times New Roman" w:cs="Times New Roman"/>
          <w:sz w:val="24"/>
          <w:szCs w:val="24"/>
          <w:lang w:eastAsia="zh-CN"/>
        </w:rPr>
        <w:t xml:space="preserve"> </w:t>
      </w:r>
      <w:r w:rsidR="008459FF" w:rsidRPr="0088528D">
        <w:rPr>
          <w:rFonts w:ascii="Times New Roman" w:hAnsi="Times New Roman" w:cs="Times New Roman"/>
          <w:sz w:val="24"/>
          <w:szCs w:val="24"/>
          <w:lang w:eastAsia="zh-CN"/>
        </w:rPr>
        <w:t>Tree (</w:t>
      </w:r>
      <w:r w:rsidR="00A20D44" w:rsidRPr="0088528D">
        <w:rPr>
          <w:rFonts w:ascii="Times New Roman" w:hAnsi="Times New Roman" w:cs="Times New Roman"/>
          <w:sz w:val="24"/>
          <w:szCs w:val="24"/>
          <w:lang w:eastAsia="zh-CN"/>
        </w:rPr>
        <w:t>C4.5</w:t>
      </w:r>
      <w:r w:rsidR="008459FF" w:rsidRPr="0088528D">
        <w:rPr>
          <w:rFonts w:ascii="Times New Roman" w:hAnsi="Times New Roman" w:cs="Times New Roman"/>
          <w:sz w:val="24"/>
          <w:szCs w:val="24"/>
          <w:lang w:eastAsia="zh-CN"/>
        </w:rPr>
        <w:t>), Support Vector Machine (</w:t>
      </w:r>
      <w:r w:rsidR="00A20D44" w:rsidRPr="0088528D">
        <w:rPr>
          <w:rFonts w:ascii="Times New Roman" w:hAnsi="Times New Roman" w:cs="Times New Roman"/>
          <w:sz w:val="24"/>
          <w:szCs w:val="24"/>
          <w:lang w:eastAsia="zh-CN"/>
        </w:rPr>
        <w:t>SVM</w:t>
      </w:r>
      <w:r w:rsidR="008459FF" w:rsidRPr="0088528D">
        <w:rPr>
          <w:rFonts w:ascii="Times New Roman" w:hAnsi="Times New Roman" w:cs="Times New Roman"/>
          <w:sz w:val="24"/>
          <w:szCs w:val="24"/>
          <w:lang w:eastAsia="zh-CN"/>
        </w:rPr>
        <w:t>), K Nearest</w:t>
      </w:r>
      <w:r w:rsidR="00A20D44" w:rsidRPr="0088528D">
        <w:rPr>
          <w:rFonts w:ascii="Times New Roman" w:hAnsi="Times New Roman" w:cs="Times New Roman"/>
          <w:sz w:val="24"/>
          <w:szCs w:val="24"/>
          <w:lang w:eastAsia="zh-CN"/>
        </w:rPr>
        <w:t xml:space="preserve"> </w:t>
      </w:r>
      <w:r w:rsidR="008459FF" w:rsidRPr="0088528D">
        <w:rPr>
          <w:rFonts w:ascii="Times New Roman" w:hAnsi="Times New Roman" w:cs="Times New Roman"/>
          <w:sz w:val="24"/>
          <w:szCs w:val="24"/>
          <w:lang w:eastAsia="zh-CN"/>
        </w:rPr>
        <w:t>Neighbor (</w:t>
      </w:r>
      <w:r w:rsidR="00A20D44" w:rsidRPr="0088528D">
        <w:rPr>
          <w:rFonts w:ascii="Times New Roman" w:hAnsi="Times New Roman" w:cs="Times New Roman"/>
          <w:sz w:val="24"/>
          <w:szCs w:val="24"/>
          <w:lang w:eastAsia="zh-CN"/>
        </w:rPr>
        <w:t>KNN</w:t>
      </w:r>
      <w:r w:rsidR="008459FF" w:rsidRPr="0088528D">
        <w:rPr>
          <w:rFonts w:ascii="Times New Roman" w:hAnsi="Times New Roman" w:cs="Times New Roman"/>
          <w:sz w:val="24"/>
          <w:szCs w:val="24"/>
          <w:lang w:eastAsia="zh-CN"/>
        </w:rPr>
        <w:t>), One Rule (</w:t>
      </w:r>
      <w:r w:rsidR="00A20D44" w:rsidRPr="0088528D">
        <w:rPr>
          <w:rFonts w:ascii="Times New Roman" w:hAnsi="Times New Roman" w:cs="Times New Roman"/>
          <w:sz w:val="24"/>
          <w:szCs w:val="24"/>
          <w:lang w:eastAsia="zh-CN"/>
        </w:rPr>
        <w:t>OneR</w:t>
      </w:r>
      <w:r w:rsidR="008459FF" w:rsidRPr="0088528D">
        <w:rPr>
          <w:rFonts w:ascii="Times New Roman" w:hAnsi="Times New Roman" w:cs="Times New Roman"/>
          <w:sz w:val="24"/>
          <w:szCs w:val="24"/>
          <w:lang w:eastAsia="zh-CN"/>
        </w:rPr>
        <w:t>), and Zero Rule (</w:t>
      </w:r>
      <w:r w:rsidR="00A20D44" w:rsidRPr="0088528D">
        <w:rPr>
          <w:rFonts w:ascii="Times New Roman" w:hAnsi="Times New Roman" w:cs="Times New Roman"/>
          <w:sz w:val="24"/>
          <w:szCs w:val="24"/>
          <w:lang w:eastAsia="zh-CN"/>
        </w:rPr>
        <w:t xml:space="preserve">ZeroR). </w:t>
      </w:r>
    </w:p>
    <w:p w14:paraId="337CD5A7" w14:textId="346CC04D" w:rsidR="00A20D44" w:rsidRPr="0088528D" w:rsidRDefault="0051220C" w:rsidP="00A20D44">
      <w:pPr>
        <w:spacing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The study concluded</w:t>
      </w:r>
      <w:r w:rsidR="00A20D44" w:rsidRPr="0088528D">
        <w:rPr>
          <w:rFonts w:ascii="Times New Roman" w:hAnsi="Times New Roman" w:cs="Times New Roman"/>
          <w:sz w:val="24"/>
          <w:szCs w:val="24"/>
          <w:lang w:eastAsia="zh-CN"/>
        </w:rPr>
        <w:t xml:space="preserve"> that no tool is better than the other if used for a classification task, since the classification task itself is affected by the type of dataset and the way the classifier was </w:t>
      </w:r>
      <w:r w:rsidRPr="0088528D">
        <w:rPr>
          <w:rFonts w:ascii="Times New Roman" w:hAnsi="Times New Roman" w:cs="Times New Roman"/>
          <w:sz w:val="24"/>
          <w:szCs w:val="24"/>
          <w:lang w:eastAsia="zh-CN"/>
        </w:rPr>
        <w:t>implemented within the toolkit</w:t>
      </w:r>
      <w:r w:rsidR="00A20D44" w:rsidRPr="0088528D">
        <w:rPr>
          <w:rFonts w:ascii="Times New Roman" w:hAnsi="Times New Roman" w:cs="Times New Roman"/>
          <w:sz w:val="24"/>
          <w:szCs w:val="24"/>
          <w:lang w:eastAsia="zh-CN"/>
        </w:rPr>
        <w:t xml:space="preserve">.  </w:t>
      </w:r>
      <w:r w:rsidRPr="0088528D">
        <w:rPr>
          <w:rFonts w:ascii="Times New Roman" w:hAnsi="Times New Roman" w:cs="Times New Roman"/>
          <w:sz w:val="24"/>
          <w:szCs w:val="24"/>
          <w:lang w:eastAsia="zh-CN"/>
        </w:rPr>
        <w:t>However; in terms of</w:t>
      </w:r>
      <w:r w:rsidR="00A20D44" w:rsidRPr="0088528D">
        <w:rPr>
          <w:rFonts w:ascii="Times New Roman" w:hAnsi="Times New Roman" w:cs="Times New Roman"/>
          <w:sz w:val="24"/>
          <w:szCs w:val="24"/>
          <w:lang w:eastAsia="zh-CN"/>
        </w:rPr>
        <w:t xml:space="preserve"> classifiers</w:t>
      </w:r>
      <w:r w:rsidRPr="0088528D">
        <w:rPr>
          <w:rFonts w:ascii="Times New Roman" w:hAnsi="Times New Roman" w:cs="Times New Roman"/>
          <w:sz w:val="24"/>
          <w:szCs w:val="24"/>
          <w:lang w:eastAsia="zh-CN"/>
        </w:rPr>
        <w:t>’ applicability, the study concluded that the WEKA toolkit</w:t>
      </w:r>
      <w:r w:rsidR="00A20D44" w:rsidRPr="0088528D">
        <w:rPr>
          <w:rFonts w:ascii="Times New Roman" w:hAnsi="Times New Roman" w:cs="Times New Roman"/>
          <w:sz w:val="24"/>
          <w:szCs w:val="24"/>
          <w:lang w:eastAsia="zh-CN"/>
        </w:rPr>
        <w:t xml:space="preserve"> </w:t>
      </w:r>
      <w:r w:rsidRPr="0088528D">
        <w:rPr>
          <w:rFonts w:ascii="Times New Roman" w:hAnsi="Times New Roman" w:cs="Times New Roman"/>
          <w:sz w:val="24"/>
          <w:szCs w:val="24"/>
          <w:lang w:eastAsia="zh-CN"/>
        </w:rPr>
        <w:t>was the best tool in terms of the ability to run the selected</w:t>
      </w:r>
      <w:r w:rsidR="00A20D44" w:rsidRPr="0088528D">
        <w:rPr>
          <w:rFonts w:ascii="Times New Roman" w:hAnsi="Times New Roman" w:cs="Times New Roman"/>
          <w:sz w:val="24"/>
          <w:szCs w:val="24"/>
          <w:lang w:eastAsia="zh-CN"/>
        </w:rPr>
        <w:t xml:space="preserve"> </w:t>
      </w:r>
      <w:r w:rsidRPr="0088528D">
        <w:rPr>
          <w:rFonts w:ascii="Times New Roman" w:hAnsi="Times New Roman" w:cs="Times New Roman"/>
          <w:sz w:val="24"/>
          <w:szCs w:val="24"/>
          <w:lang w:eastAsia="zh-CN"/>
        </w:rPr>
        <w:t>classifier followed by Orange, Tanagra, and finally KNIME</w:t>
      </w:r>
      <w:r w:rsidR="00A20D44" w:rsidRPr="0088528D">
        <w:rPr>
          <w:rFonts w:ascii="Times New Roman" w:hAnsi="Times New Roman" w:cs="Times New Roman"/>
          <w:sz w:val="24"/>
          <w:szCs w:val="24"/>
          <w:lang w:eastAsia="zh-CN"/>
        </w:rPr>
        <w:t xml:space="preserve"> respectively</w:t>
      </w:r>
      <w:r w:rsidRPr="0088528D">
        <w:rPr>
          <w:rFonts w:ascii="Times New Roman" w:hAnsi="Times New Roman" w:cs="Times New Roman"/>
          <w:sz w:val="24"/>
          <w:szCs w:val="24"/>
          <w:lang w:eastAsia="zh-CN"/>
        </w:rPr>
        <w:t xml:space="preserve"> [93]</w:t>
      </w:r>
      <w:r w:rsidR="00A20D44" w:rsidRPr="0088528D">
        <w:rPr>
          <w:rFonts w:ascii="Times New Roman" w:hAnsi="Times New Roman" w:cs="Times New Roman"/>
          <w:sz w:val="24"/>
          <w:szCs w:val="24"/>
          <w:lang w:eastAsia="zh-CN"/>
        </w:rPr>
        <w:t>.</w:t>
      </w:r>
    </w:p>
    <w:p w14:paraId="3165075A" w14:textId="10BF9E8E" w:rsidR="00A20D44" w:rsidRPr="0088528D" w:rsidRDefault="00F47BF7" w:rsidP="00A20D44">
      <w:pPr>
        <w:spacing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Finally,</w:t>
      </w:r>
      <w:r w:rsidR="0051220C" w:rsidRPr="0088528D">
        <w:rPr>
          <w:rFonts w:ascii="Times New Roman" w:hAnsi="Times New Roman" w:cs="Times New Roman"/>
          <w:sz w:val="24"/>
          <w:szCs w:val="24"/>
          <w:lang w:eastAsia="zh-CN"/>
        </w:rPr>
        <w:t xml:space="preserve"> the study concluded that; </w:t>
      </w:r>
      <w:r w:rsidR="00D91D60" w:rsidRPr="0088528D">
        <w:rPr>
          <w:rFonts w:ascii="Times New Roman" w:hAnsi="Times New Roman" w:cs="Times New Roman"/>
          <w:sz w:val="24"/>
          <w:szCs w:val="24"/>
          <w:lang w:eastAsia="zh-CN"/>
        </w:rPr>
        <w:t>WEKA toolkit has achieved the highest</w:t>
      </w:r>
      <w:r w:rsidR="00A20D44" w:rsidRPr="0088528D">
        <w:rPr>
          <w:rFonts w:ascii="Times New Roman" w:hAnsi="Times New Roman" w:cs="Times New Roman"/>
          <w:sz w:val="24"/>
          <w:szCs w:val="24"/>
          <w:lang w:eastAsia="zh-CN"/>
        </w:rPr>
        <w:t xml:space="preserve"> performance improvements when moving from the Percentage Split test mode to </w:t>
      </w:r>
      <w:r w:rsidR="00D91D60" w:rsidRPr="0088528D">
        <w:rPr>
          <w:rFonts w:ascii="Times New Roman" w:hAnsi="Times New Roman" w:cs="Times New Roman"/>
          <w:sz w:val="24"/>
          <w:szCs w:val="24"/>
          <w:lang w:eastAsia="zh-CN"/>
        </w:rPr>
        <w:t>the Cross Validation test</w:t>
      </w:r>
      <w:r w:rsidR="00A20D44" w:rsidRPr="0088528D">
        <w:rPr>
          <w:rFonts w:ascii="Times New Roman" w:hAnsi="Times New Roman" w:cs="Times New Roman"/>
          <w:sz w:val="24"/>
          <w:szCs w:val="24"/>
          <w:lang w:eastAsia="zh-CN"/>
        </w:rPr>
        <w:t xml:space="preserve"> </w:t>
      </w:r>
      <w:r w:rsidR="00D91D60" w:rsidRPr="0088528D">
        <w:rPr>
          <w:rFonts w:ascii="Times New Roman" w:hAnsi="Times New Roman" w:cs="Times New Roman"/>
          <w:sz w:val="24"/>
          <w:szCs w:val="24"/>
          <w:lang w:eastAsia="zh-CN"/>
        </w:rPr>
        <w:t>mode followed</w:t>
      </w:r>
      <w:r w:rsidR="00A20D44" w:rsidRPr="0088528D">
        <w:rPr>
          <w:rFonts w:ascii="Times New Roman" w:hAnsi="Times New Roman" w:cs="Times New Roman"/>
          <w:sz w:val="24"/>
          <w:szCs w:val="24"/>
          <w:lang w:eastAsia="zh-CN"/>
        </w:rPr>
        <w:t xml:space="preserve"> by </w:t>
      </w:r>
      <w:r w:rsidR="00D91D60" w:rsidRPr="0088528D">
        <w:rPr>
          <w:rFonts w:ascii="Times New Roman" w:hAnsi="Times New Roman" w:cs="Times New Roman"/>
          <w:sz w:val="24"/>
          <w:szCs w:val="24"/>
          <w:lang w:eastAsia="zh-CN"/>
        </w:rPr>
        <w:t>Orange, KNIME, and then Tanagra Respectively</w:t>
      </w:r>
      <w:r w:rsidR="0051220C" w:rsidRPr="0088528D">
        <w:rPr>
          <w:rFonts w:ascii="Times New Roman" w:hAnsi="Times New Roman" w:cs="Times New Roman"/>
          <w:sz w:val="24"/>
          <w:szCs w:val="24"/>
          <w:lang w:eastAsia="zh-CN"/>
        </w:rPr>
        <w:t xml:space="preserve"> [93]</w:t>
      </w:r>
      <w:r w:rsidR="00A20D44" w:rsidRPr="0088528D">
        <w:rPr>
          <w:rFonts w:ascii="Times New Roman" w:hAnsi="Times New Roman" w:cs="Times New Roman"/>
          <w:sz w:val="24"/>
          <w:szCs w:val="24"/>
          <w:lang w:eastAsia="zh-CN"/>
        </w:rPr>
        <w:t>.</w:t>
      </w:r>
    </w:p>
    <w:p w14:paraId="2593DDCA" w14:textId="77777777" w:rsidR="005515AD" w:rsidRPr="0088528D" w:rsidRDefault="005515AD" w:rsidP="003055C3">
      <w:pPr>
        <w:autoSpaceDE w:val="0"/>
        <w:autoSpaceDN w:val="0"/>
        <w:adjustRightInd w:val="0"/>
        <w:spacing w:after="0" w:line="360" w:lineRule="auto"/>
        <w:jc w:val="both"/>
        <w:rPr>
          <w:rFonts w:ascii="Times New Roman" w:hAnsi="Times New Roman" w:cs="Times New Roman"/>
          <w:sz w:val="24"/>
          <w:szCs w:val="24"/>
        </w:rPr>
      </w:pPr>
    </w:p>
    <w:p w14:paraId="0C4B81BC" w14:textId="77777777" w:rsidR="003055C3" w:rsidRPr="0088528D" w:rsidRDefault="003055C3" w:rsidP="003055C3">
      <w:pPr>
        <w:spacing w:after="0"/>
        <w:rPr>
          <w:rFonts w:ascii="Times New Roman" w:hAnsi="Times New Roman" w:cs="Times New Roman"/>
          <w:sz w:val="24"/>
          <w:szCs w:val="24"/>
        </w:rPr>
      </w:pPr>
      <w:r w:rsidRPr="0088528D">
        <w:rPr>
          <w:rFonts w:ascii="Times New Roman" w:hAnsi="Times New Roman" w:cs="Times New Roman"/>
          <w:sz w:val="24"/>
          <w:szCs w:val="24"/>
        </w:rPr>
        <w:br w:type="page"/>
      </w:r>
    </w:p>
    <w:p w14:paraId="47BCB3B5" w14:textId="77777777" w:rsidR="003055C3" w:rsidRPr="0088528D" w:rsidRDefault="003055C3" w:rsidP="003055C3">
      <w:pPr>
        <w:pStyle w:val="Heading2"/>
        <w:rPr>
          <w:rFonts w:ascii="Times New Roman" w:hAnsi="Times New Roman" w:cs="Times New Roman"/>
          <w:b w:val="0"/>
          <w:color w:val="auto"/>
        </w:rPr>
      </w:pPr>
    </w:p>
    <w:p w14:paraId="2D46F940" w14:textId="5175CEF7" w:rsidR="003055C3" w:rsidRPr="0088528D" w:rsidRDefault="003055C3" w:rsidP="00132381">
      <w:pPr>
        <w:pStyle w:val="Heading2"/>
        <w:numPr>
          <w:ilvl w:val="1"/>
          <w:numId w:val="37"/>
        </w:numPr>
        <w:rPr>
          <w:rFonts w:ascii="Times New Roman" w:hAnsi="Times New Roman" w:cs="Times New Roman"/>
          <w:b w:val="0"/>
          <w:color w:val="auto"/>
          <w:sz w:val="32"/>
          <w:rtl/>
        </w:rPr>
      </w:pPr>
      <w:bookmarkStart w:id="177" w:name="_Toc503907892"/>
      <w:bookmarkStart w:id="178" w:name="_Toc505350247"/>
      <w:bookmarkStart w:id="179" w:name="_Toc509072636"/>
      <w:bookmarkStart w:id="180" w:name="_Toc512247011"/>
      <w:r w:rsidRPr="0088528D">
        <w:rPr>
          <w:rFonts w:ascii="Times New Roman" w:hAnsi="Times New Roman" w:cs="Times New Roman"/>
          <w:b w:val="0"/>
          <w:color w:val="auto"/>
          <w:sz w:val="32"/>
        </w:rPr>
        <w:t>Performance Evaluation for Predictive Model</w:t>
      </w:r>
      <w:bookmarkEnd w:id="177"/>
      <w:bookmarkEnd w:id="178"/>
      <w:bookmarkEnd w:id="179"/>
      <w:bookmarkEnd w:id="180"/>
    </w:p>
    <w:p w14:paraId="16D4E591"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bCs/>
          <w:sz w:val="24"/>
          <w:szCs w:val="24"/>
        </w:rPr>
      </w:pPr>
    </w:p>
    <w:p w14:paraId="0077B2F0"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In the final phase of the data-mining process, when the model is obtained using one or more inductive-learning techniques, one important question is how does one verify and validate the model. The data-mining results are validated and verified by the testing process. Model testing is demonstrating that inaccuracies exist or revealing the existence of errors in the model. We subject the model to test data or test cases to see if it functions properly. "Test failed" implies the failure of the model, not the test. Some tests are devised to evaluate the behavioral accuracy of the model (i.e., validity), and some tests are intended to judge the accuracy of data transformation into the model (i.e., verification) [67]. </w:t>
      </w:r>
    </w:p>
    <w:p w14:paraId="0B184AB4"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p>
    <w:p w14:paraId="3DF680A2" w14:textId="5AE06D3C"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objective of a model obtained through the data-mining process is to classify/predict new instances correctly. The commonly used measure of a model's quality is predictive accuracy. Since new instances are supposed not to be seen by the model in its learning phase, we need to estimate </w:t>
      </w:r>
      <w:r w:rsidR="00026EEE" w:rsidRPr="0088528D">
        <w:rPr>
          <w:rFonts w:ascii="Times New Roman" w:hAnsi="Times New Roman" w:cs="Times New Roman"/>
          <w:sz w:val="24"/>
          <w:szCs w:val="24"/>
        </w:rPr>
        <w:t>its</w:t>
      </w:r>
      <w:r w:rsidRPr="0088528D">
        <w:rPr>
          <w:rFonts w:ascii="Times New Roman" w:hAnsi="Times New Roman" w:cs="Times New Roman"/>
          <w:sz w:val="24"/>
          <w:szCs w:val="24"/>
        </w:rPr>
        <w:t xml:space="preserve"> predictive accuracy using the true error rate. The true error rate is statistically defined as the error rate of the model on an asymptotically large number of new cases, where this number converge to the actual population distribution. In practice, the true error rate of a data-mining model must be estimated from all the available samples, which are usually split into training and testing sets. The model is first designed using training samples, and then it is evaluated based on its performance on the test samples. In order for this error estimate to be reliable in predicting future model performance, not only should the training and the testing sets be sufficiently large, they must also be independent. This requirement of independent training and test samples is still often overlooked in </w:t>
      </w:r>
      <w:r w:rsidR="00026EEE" w:rsidRPr="0088528D">
        <w:rPr>
          <w:rFonts w:ascii="Times New Roman" w:hAnsi="Times New Roman" w:cs="Times New Roman"/>
          <w:sz w:val="24"/>
          <w:szCs w:val="24"/>
        </w:rPr>
        <w:t>practice [</w:t>
      </w:r>
      <w:r w:rsidR="007D4A59" w:rsidRPr="0088528D">
        <w:rPr>
          <w:rFonts w:ascii="Times New Roman" w:hAnsi="Times New Roman" w:cs="Times New Roman"/>
          <w:sz w:val="24"/>
          <w:szCs w:val="24"/>
        </w:rPr>
        <w:t>67</w:t>
      </w:r>
      <w:r w:rsidRPr="0088528D">
        <w:rPr>
          <w:rFonts w:ascii="Times New Roman" w:hAnsi="Times New Roman" w:cs="Times New Roman"/>
          <w:sz w:val="24"/>
          <w:szCs w:val="24"/>
        </w:rPr>
        <w:t>].</w:t>
      </w:r>
    </w:p>
    <w:p w14:paraId="34B19065"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p>
    <w:p w14:paraId="0128FDB2"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The researcher had tacitly assumed that the goal of the performance evaluation was to maximize the success rate of the predictive model for DHS dataset. Therefore, predictive models are evaluated in terms of performance, and applicability.</w:t>
      </w:r>
    </w:p>
    <w:p w14:paraId="1C994E03"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 As Berry Michael described [67], after a predictive model is developed for determining the skilled birth attendance on DHS dataset, the model should be evaluated as to how it will perform for the future data which, it has not seen during the model building process.</w:t>
      </w:r>
    </w:p>
    <w:p w14:paraId="40529358"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p>
    <w:p w14:paraId="3AEB7C89" w14:textId="3EAEC092" w:rsidR="003055C3" w:rsidRPr="0088528D" w:rsidRDefault="003055C3" w:rsidP="00A75EF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lastRenderedPageBreak/>
        <w:t>For purposes of this stud</w:t>
      </w:r>
      <w:r w:rsidR="00876057" w:rsidRPr="0088528D">
        <w:rPr>
          <w:rFonts w:ascii="Times New Roman" w:hAnsi="Times New Roman" w:cs="Times New Roman"/>
          <w:sz w:val="24"/>
          <w:szCs w:val="24"/>
        </w:rPr>
        <w:t xml:space="preserve">y 10-fold cross validation and </w:t>
      </w:r>
      <w:r w:rsidRPr="0088528D">
        <w:rPr>
          <w:rFonts w:ascii="Times New Roman" w:hAnsi="Times New Roman" w:cs="Times New Roman"/>
          <w:sz w:val="24"/>
          <w:szCs w:val="24"/>
        </w:rPr>
        <w:t>66% percentage split test options are used because of which a</w:t>
      </w:r>
      <w:r w:rsidR="00876057" w:rsidRPr="0088528D">
        <w:rPr>
          <w:rFonts w:ascii="Times New Roman" w:hAnsi="Times New Roman" w:cs="Times New Roman"/>
          <w:sz w:val="24"/>
          <w:szCs w:val="24"/>
        </w:rPr>
        <w:t>re</w:t>
      </w:r>
      <w:r w:rsidRPr="0088528D">
        <w:rPr>
          <w:rFonts w:ascii="Times New Roman" w:hAnsi="Times New Roman" w:cs="Times New Roman"/>
          <w:sz w:val="24"/>
          <w:szCs w:val="24"/>
        </w:rPr>
        <w:t xml:space="preserve"> relatively low bias and variations [80]. </w:t>
      </w:r>
    </w:p>
    <w:p w14:paraId="77156297" w14:textId="7DAC58B1" w:rsidR="003055C3" w:rsidRPr="0088528D" w:rsidRDefault="00876057" w:rsidP="003055C3">
      <w:pPr>
        <w:jc w:val="both"/>
        <w:rPr>
          <w:rFonts w:ascii="Times New Roman" w:hAnsi="Times New Roman" w:cs="Times New Roman"/>
          <w:sz w:val="24"/>
          <w:szCs w:val="24"/>
        </w:rPr>
      </w:pPr>
      <w:r w:rsidRPr="0088528D">
        <w:rPr>
          <w:rFonts w:ascii="Times New Roman" w:hAnsi="Times New Roman" w:cs="Times New Roman"/>
          <w:sz w:val="24"/>
          <w:szCs w:val="24"/>
        </w:rPr>
        <w:t xml:space="preserve">In </w:t>
      </w:r>
      <w:r w:rsidR="00A30374" w:rsidRPr="0088528D">
        <w:rPr>
          <w:rFonts w:ascii="Times New Roman" w:hAnsi="Times New Roman" w:cs="Times New Roman"/>
          <w:sz w:val="24"/>
          <w:szCs w:val="24"/>
        </w:rPr>
        <w:t>10-fold</w:t>
      </w:r>
      <w:r w:rsidRPr="0088528D">
        <w:rPr>
          <w:rFonts w:ascii="Times New Roman" w:hAnsi="Times New Roman" w:cs="Times New Roman"/>
          <w:sz w:val="24"/>
          <w:szCs w:val="24"/>
        </w:rPr>
        <w:t xml:space="preserve"> cross validation; the data were divided into </w:t>
      </w:r>
      <w:r w:rsidR="00026EEE" w:rsidRPr="0088528D">
        <w:rPr>
          <w:rFonts w:ascii="Times New Roman" w:hAnsi="Times New Roman" w:cs="Times New Roman"/>
          <w:sz w:val="24"/>
          <w:szCs w:val="24"/>
        </w:rPr>
        <w:t xml:space="preserve">10 folds where 9 folds were used </w:t>
      </w:r>
      <w:r w:rsidR="009F4DE8" w:rsidRPr="0088528D">
        <w:rPr>
          <w:rFonts w:ascii="Times New Roman" w:hAnsi="Times New Roman" w:cs="Times New Roman"/>
          <w:sz w:val="24"/>
          <w:szCs w:val="24"/>
        </w:rPr>
        <w:t>as training</w:t>
      </w:r>
      <w:r w:rsidR="003055C3" w:rsidRPr="0088528D">
        <w:rPr>
          <w:rFonts w:ascii="Times New Roman" w:hAnsi="Times New Roman" w:cs="Times New Roman"/>
          <w:sz w:val="24"/>
          <w:szCs w:val="24"/>
        </w:rPr>
        <w:t xml:space="preserve"> data whereas the remaining one folds as test data. In the percentage split method, where 66% of the data was used as training and the remaining 34% was used as test data. Accuracy, Precision</w:t>
      </w:r>
      <w:r w:rsidRPr="0088528D">
        <w:rPr>
          <w:rFonts w:ascii="Times New Roman" w:hAnsi="Times New Roman" w:cs="Times New Roman"/>
          <w:sz w:val="24"/>
          <w:szCs w:val="24"/>
        </w:rPr>
        <w:t xml:space="preserve">, specificity, ROC curve, </w:t>
      </w:r>
      <w:r w:rsidR="00A30374" w:rsidRPr="0088528D">
        <w:rPr>
          <w:rFonts w:ascii="Times New Roman" w:hAnsi="Times New Roman" w:cs="Times New Roman"/>
          <w:sz w:val="24"/>
          <w:szCs w:val="24"/>
        </w:rPr>
        <w:t>mean</w:t>
      </w:r>
      <w:r w:rsidRPr="0088528D">
        <w:rPr>
          <w:rFonts w:ascii="Times New Roman" w:hAnsi="Times New Roman" w:cs="Times New Roman"/>
          <w:sz w:val="24"/>
          <w:szCs w:val="24"/>
        </w:rPr>
        <w:t xml:space="preserve"> absolute error, Recall and confusion </w:t>
      </w:r>
      <w:r w:rsidR="009F4DE8" w:rsidRPr="0088528D">
        <w:rPr>
          <w:rFonts w:ascii="Times New Roman" w:hAnsi="Times New Roman" w:cs="Times New Roman"/>
          <w:sz w:val="24"/>
          <w:szCs w:val="24"/>
        </w:rPr>
        <w:t xml:space="preserve">matrix </w:t>
      </w:r>
      <w:r w:rsidR="00A30374" w:rsidRPr="0088528D">
        <w:rPr>
          <w:rFonts w:ascii="Times New Roman" w:hAnsi="Times New Roman" w:cs="Times New Roman"/>
          <w:sz w:val="24"/>
          <w:szCs w:val="24"/>
        </w:rPr>
        <w:t>standard metrics were also used for evaluation of the</w:t>
      </w:r>
      <w:r w:rsidR="003055C3" w:rsidRPr="0088528D">
        <w:rPr>
          <w:rFonts w:ascii="Times New Roman" w:hAnsi="Times New Roman" w:cs="Times New Roman"/>
          <w:sz w:val="24"/>
          <w:szCs w:val="24"/>
        </w:rPr>
        <w:t xml:space="preserve"> results.</w:t>
      </w:r>
    </w:p>
    <w:p w14:paraId="0A743E5C" w14:textId="1EAD6A91" w:rsidR="003055C3" w:rsidRPr="0088528D" w:rsidRDefault="007D4A59" w:rsidP="00132381">
      <w:pPr>
        <w:pStyle w:val="Heading2"/>
        <w:numPr>
          <w:ilvl w:val="1"/>
          <w:numId w:val="37"/>
        </w:numPr>
        <w:rPr>
          <w:rFonts w:ascii="Times New Roman" w:hAnsi="Times New Roman" w:cs="Times New Roman"/>
          <w:b w:val="0"/>
          <w:color w:val="auto"/>
        </w:rPr>
      </w:pPr>
      <w:bookmarkStart w:id="181" w:name="_Toc501565542"/>
      <w:bookmarkStart w:id="182" w:name="_Toc503907895"/>
      <w:bookmarkStart w:id="183" w:name="_Toc505350248"/>
      <w:r w:rsidRPr="0088528D">
        <w:rPr>
          <w:rFonts w:ascii="Times New Roman" w:hAnsi="Times New Roman" w:cs="Times New Roman"/>
          <w:b w:val="0"/>
          <w:color w:val="auto"/>
          <w:sz w:val="32"/>
        </w:rPr>
        <w:t xml:space="preserve"> </w:t>
      </w:r>
      <w:bookmarkStart w:id="184" w:name="_Toc509072637"/>
      <w:bookmarkStart w:id="185" w:name="_Toc512247012"/>
      <w:r w:rsidR="003055C3" w:rsidRPr="0088528D">
        <w:rPr>
          <w:rFonts w:ascii="Times New Roman" w:hAnsi="Times New Roman" w:cs="Times New Roman"/>
          <w:b w:val="0"/>
          <w:color w:val="auto"/>
          <w:sz w:val="32"/>
        </w:rPr>
        <w:t>Evaluation of the discovered knowledge</w:t>
      </w:r>
      <w:bookmarkEnd w:id="181"/>
      <w:bookmarkEnd w:id="182"/>
      <w:bookmarkEnd w:id="183"/>
      <w:bookmarkEnd w:id="184"/>
      <w:bookmarkEnd w:id="185"/>
    </w:p>
    <w:p w14:paraId="2888FA82"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29FF11B6"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r w:rsidRPr="0088528D">
        <w:rPr>
          <w:rFonts w:ascii="Times New Roman" w:hAnsi="Times New Roman" w:cs="Times New Roman"/>
          <w:sz w:val="24"/>
          <w:szCs w:val="20"/>
        </w:rPr>
        <w:t>Evaluation includes understanding the results, checking whether the discovered knowledge is novel and interesting, interpretation of the results by domain experts, and checking the impact of the discovered knowledge. Only approved models are retained, and the entire process is revisited to identify which alternative actions could have been taken to improve the results. A list of errors made in the process is prepared [34].</w:t>
      </w:r>
    </w:p>
    <w:p w14:paraId="39574DB5" w14:textId="77777777" w:rsidR="003055C3" w:rsidRPr="0088528D" w:rsidRDefault="003055C3" w:rsidP="003055C3">
      <w:pPr>
        <w:pStyle w:val="ListParagraph"/>
        <w:autoSpaceDE w:val="0"/>
        <w:autoSpaceDN w:val="0"/>
        <w:adjustRightInd w:val="0"/>
        <w:spacing w:after="0" w:line="360" w:lineRule="auto"/>
        <w:ind w:left="0"/>
        <w:jc w:val="both"/>
        <w:rPr>
          <w:rFonts w:ascii="Times New Roman" w:hAnsi="Times New Roman" w:cs="Times New Roman"/>
          <w:sz w:val="24"/>
          <w:szCs w:val="20"/>
        </w:rPr>
      </w:pPr>
    </w:p>
    <w:p w14:paraId="654CE361" w14:textId="39D9C0C3" w:rsidR="003055C3" w:rsidRPr="0088528D" w:rsidRDefault="003055C3" w:rsidP="003055C3">
      <w:pPr>
        <w:pStyle w:val="Default"/>
        <w:spacing w:line="360" w:lineRule="auto"/>
        <w:jc w:val="both"/>
        <w:rPr>
          <w:color w:val="auto"/>
        </w:rPr>
      </w:pPr>
      <w:r w:rsidRPr="0088528D">
        <w:rPr>
          <w:color w:val="auto"/>
        </w:rPr>
        <w:t xml:space="preserve">In data mining evaluation has two primary functions. The </w:t>
      </w:r>
      <w:r w:rsidR="009F4DE8" w:rsidRPr="0088528D">
        <w:rPr>
          <w:color w:val="auto"/>
        </w:rPr>
        <w:t>first one</w:t>
      </w:r>
      <w:r w:rsidRPr="0088528D">
        <w:rPr>
          <w:color w:val="auto"/>
        </w:rPr>
        <w:t xml:space="preserve"> </w:t>
      </w:r>
      <w:r w:rsidR="009F4DE8" w:rsidRPr="0088528D">
        <w:rPr>
          <w:color w:val="auto"/>
        </w:rPr>
        <w:t>helps to predict how well the final model will work in the future</w:t>
      </w:r>
      <w:r w:rsidRPr="0088528D">
        <w:rPr>
          <w:color w:val="auto"/>
        </w:rPr>
        <w:t xml:space="preserve">.  </w:t>
      </w:r>
      <w:r w:rsidR="009F4DE8" w:rsidRPr="0088528D">
        <w:rPr>
          <w:color w:val="auto"/>
        </w:rPr>
        <w:t>Secondly, evaluation is an</w:t>
      </w:r>
      <w:r w:rsidRPr="0088528D">
        <w:rPr>
          <w:color w:val="auto"/>
        </w:rPr>
        <w:t xml:space="preserve"> </w:t>
      </w:r>
      <w:r w:rsidR="009F4DE8" w:rsidRPr="0088528D">
        <w:rPr>
          <w:color w:val="auto"/>
        </w:rPr>
        <w:t>integral part of many learning methods and helps to explore the model that best represents the training</w:t>
      </w:r>
      <w:r w:rsidRPr="0088528D">
        <w:rPr>
          <w:color w:val="auto"/>
        </w:rPr>
        <w:t xml:space="preserve"> data.</w:t>
      </w:r>
    </w:p>
    <w:p w14:paraId="51BBFD25" w14:textId="77777777" w:rsidR="003055C3" w:rsidRPr="0088528D" w:rsidRDefault="003055C3" w:rsidP="003055C3">
      <w:pPr>
        <w:pStyle w:val="Default"/>
        <w:spacing w:line="360" w:lineRule="auto"/>
        <w:jc w:val="both"/>
        <w:rPr>
          <w:color w:val="auto"/>
        </w:rPr>
      </w:pPr>
    </w:p>
    <w:p w14:paraId="33EB466A" w14:textId="6E1BD758" w:rsidR="003055C3" w:rsidRPr="0088528D" w:rsidRDefault="003055C3" w:rsidP="003055C3">
      <w:pPr>
        <w:pStyle w:val="Default"/>
        <w:spacing w:line="360" w:lineRule="auto"/>
        <w:jc w:val="both"/>
        <w:rPr>
          <w:color w:val="auto"/>
        </w:rPr>
      </w:pPr>
      <w:r w:rsidRPr="0088528D">
        <w:rPr>
          <w:color w:val="auto"/>
        </w:rPr>
        <w:t>F</w:t>
      </w:r>
      <w:r w:rsidR="00876057" w:rsidRPr="0088528D">
        <w:rPr>
          <w:color w:val="auto"/>
        </w:rPr>
        <w:t xml:space="preserve">or </w:t>
      </w:r>
      <w:r w:rsidR="009F4DE8" w:rsidRPr="0088528D">
        <w:rPr>
          <w:color w:val="auto"/>
        </w:rPr>
        <w:t>evaluating classification models a test dataset is prepared and used</w:t>
      </w:r>
      <w:r w:rsidRPr="0088528D">
        <w:rPr>
          <w:color w:val="auto"/>
        </w:rPr>
        <w:t xml:space="preserve">.  Then, accuracy is calculated to measure the overall performance of classification algorithm.  </w:t>
      </w:r>
      <w:r w:rsidR="009F4DE8" w:rsidRPr="0088528D">
        <w:rPr>
          <w:color w:val="auto"/>
        </w:rPr>
        <w:t>Accuracy is the proportion</w:t>
      </w:r>
      <w:r w:rsidRPr="0088528D">
        <w:rPr>
          <w:color w:val="auto"/>
        </w:rPr>
        <w:t xml:space="preserve"> </w:t>
      </w:r>
      <w:r w:rsidR="009F4DE8" w:rsidRPr="0088528D">
        <w:rPr>
          <w:color w:val="auto"/>
        </w:rPr>
        <w:t>of correctly</w:t>
      </w:r>
      <w:r w:rsidRPr="0088528D">
        <w:rPr>
          <w:color w:val="auto"/>
        </w:rPr>
        <w:t xml:space="preserve"> </w:t>
      </w:r>
      <w:r w:rsidR="009F4DE8" w:rsidRPr="0088528D">
        <w:rPr>
          <w:color w:val="auto"/>
        </w:rPr>
        <w:t xml:space="preserve">classified instances out of the total </w:t>
      </w:r>
      <w:r w:rsidRPr="0088528D">
        <w:rPr>
          <w:color w:val="auto"/>
        </w:rPr>
        <w:t xml:space="preserve">instances. In addition, effectiveness and efficiency of the model by class is computed in terms of recall and precision. Recall is the proportion of correctly classified instances of a given class; whereas, precision is the proportion of instance that are correctly classified. F measure is </w:t>
      </w:r>
      <w:r w:rsidR="009F4DE8" w:rsidRPr="0088528D">
        <w:rPr>
          <w:color w:val="auto"/>
        </w:rPr>
        <w:t>the harmonic relationship between precision &amp; recall; it is the point to conclude that the precision and</w:t>
      </w:r>
      <w:r w:rsidRPr="0088528D">
        <w:rPr>
          <w:color w:val="auto"/>
        </w:rPr>
        <w:t xml:space="preserve"> recall of the model are significantly balanced.  ROC curve is useful visual tool for comparing classification models.  </w:t>
      </w:r>
      <w:r w:rsidR="009F4DE8" w:rsidRPr="0088528D">
        <w:rPr>
          <w:color w:val="auto"/>
        </w:rPr>
        <w:t>It shows the trade</w:t>
      </w:r>
      <w:r w:rsidRPr="0088528D">
        <w:rPr>
          <w:color w:val="auto"/>
        </w:rPr>
        <w:t>-</w:t>
      </w:r>
      <w:r w:rsidR="009F4DE8" w:rsidRPr="0088528D">
        <w:rPr>
          <w:color w:val="auto"/>
        </w:rPr>
        <w:t>off between the true positive rate (proportion of positive tuples that are</w:t>
      </w:r>
      <w:r w:rsidRPr="0088528D">
        <w:rPr>
          <w:color w:val="auto"/>
        </w:rPr>
        <w:t xml:space="preserve"> correctly identified) and the false-positive rate (proportion of negative tuples that are incorrectly identified as positive) for a given model.</w:t>
      </w:r>
    </w:p>
    <w:p w14:paraId="1E5B8F9C" w14:textId="77777777" w:rsidR="0098401B" w:rsidRPr="0088528D" w:rsidRDefault="0098401B" w:rsidP="003055C3">
      <w:pPr>
        <w:pStyle w:val="Default"/>
        <w:spacing w:line="360" w:lineRule="auto"/>
        <w:jc w:val="both"/>
        <w:rPr>
          <w:color w:val="auto"/>
        </w:rPr>
      </w:pPr>
    </w:p>
    <w:p w14:paraId="39A10DE4" w14:textId="0017177C" w:rsidR="0098401B" w:rsidRPr="0088528D" w:rsidRDefault="0098401B" w:rsidP="003055C3">
      <w:pPr>
        <w:pStyle w:val="Default"/>
        <w:spacing w:line="360" w:lineRule="auto"/>
        <w:jc w:val="both"/>
        <w:rPr>
          <w:color w:val="auto"/>
        </w:rPr>
      </w:pPr>
      <w:r w:rsidRPr="0088528D">
        <w:rPr>
          <w:color w:val="auto"/>
        </w:rPr>
        <w:t xml:space="preserve">The accepted rules by domain experts are used as an input to design a porotype to assist ANC service providers to predict the utilization of skilled birth attendant during child birth using </w:t>
      </w:r>
      <w:r w:rsidRPr="0088528D">
        <w:rPr>
          <w:color w:val="auto"/>
        </w:rPr>
        <w:lastRenderedPageBreak/>
        <w:t>VB.net language and then the designed user interface has been tested by the users for its applicability and usability.</w:t>
      </w:r>
    </w:p>
    <w:p w14:paraId="2EAEA7FF" w14:textId="77777777" w:rsidR="00C10D78" w:rsidRPr="0088528D" w:rsidRDefault="00C10D78" w:rsidP="003055C3">
      <w:pPr>
        <w:pStyle w:val="Default"/>
        <w:spacing w:line="360" w:lineRule="auto"/>
        <w:jc w:val="both"/>
        <w:rPr>
          <w:color w:val="auto"/>
        </w:rPr>
      </w:pPr>
    </w:p>
    <w:p w14:paraId="63F91F68" w14:textId="00FA3514" w:rsidR="003055C3" w:rsidRPr="0088528D" w:rsidRDefault="003055C3" w:rsidP="00DB028B">
      <w:pPr>
        <w:pStyle w:val="Heading3"/>
        <w:numPr>
          <w:ilvl w:val="2"/>
          <w:numId w:val="37"/>
        </w:numPr>
        <w:rPr>
          <w:rFonts w:ascii="Times New Roman" w:hAnsi="Times New Roman" w:cs="Times New Roman"/>
          <w:b w:val="0"/>
          <w:color w:val="auto"/>
          <w:sz w:val="32"/>
        </w:rPr>
      </w:pPr>
      <w:bookmarkStart w:id="186" w:name="_Toc503907893"/>
      <w:bookmarkStart w:id="187" w:name="_Toc505350249"/>
      <w:bookmarkStart w:id="188" w:name="_Toc509072638"/>
      <w:bookmarkStart w:id="189" w:name="_Toc512247013"/>
      <w:r w:rsidRPr="0088528D">
        <w:rPr>
          <w:rFonts w:ascii="Times New Roman" w:hAnsi="Times New Roman" w:cs="Times New Roman"/>
          <w:b w:val="0"/>
          <w:color w:val="auto"/>
          <w:sz w:val="32"/>
        </w:rPr>
        <w:t>Confusion Matrix</w:t>
      </w:r>
      <w:bookmarkEnd w:id="186"/>
      <w:bookmarkEnd w:id="187"/>
      <w:bookmarkEnd w:id="188"/>
      <w:bookmarkEnd w:id="189"/>
    </w:p>
    <w:p w14:paraId="6736BCE2" w14:textId="77777777" w:rsidR="000E218D" w:rsidRPr="0088528D" w:rsidRDefault="000E218D" w:rsidP="000E218D">
      <w:pPr>
        <w:rPr>
          <w:rFonts w:ascii="Times New Roman" w:hAnsi="Times New Roman" w:cs="Times New Roman"/>
        </w:rPr>
      </w:pPr>
    </w:p>
    <w:p w14:paraId="39F91DB7"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confusion matrix is a useful tool for analyzing how well the researcher’s classifier can recognize tuples of different classes [ 57]. </w:t>
      </w:r>
    </w:p>
    <w:p w14:paraId="06AEDC7D"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In many data-mining applications, the assumption that all errors have the same weight is unacceptable. So, the differences between various errors should be recorded, and the final measure of the error rate will take into account these differences. When different types of errors are associated with different weights, we need to multiply every error type with the given weight factor cij. If the error elements in the confusion matrix are eij, then the total cost function C (which replaces the number of errors in the accuracy computation) can be calculated as: [67]</w:t>
      </w:r>
    </w:p>
    <w:p w14:paraId="7D4D5D0E" w14:textId="1635AE8F" w:rsidR="003055C3" w:rsidRPr="0088528D" w:rsidRDefault="006F172F" w:rsidP="003055C3">
      <w:pPr>
        <w:autoSpaceDE w:val="0"/>
        <w:autoSpaceDN w:val="0"/>
        <w:adjustRightInd w:val="0"/>
        <w:spacing w:after="0" w:line="360" w:lineRule="auto"/>
        <w:jc w:val="both"/>
        <w:rPr>
          <w:rFonts w:ascii="Cambria Math" w:hAnsi="Cambria Math" w:cs="Times New Roman"/>
          <w:sz w:val="24"/>
          <w:szCs w:val="24"/>
          <w:lang w:val="pl-PL"/>
          <w:oMath/>
        </w:rPr>
      </w:pPr>
      <m:oMath>
        <m:r>
          <w:rPr>
            <w:rFonts w:ascii="Cambria Math" w:hAnsi="Cambria Math" w:cs="Times New Roman"/>
            <w:sz w:val="24"/>
            <w:szCs w:val="24"/>
            <w:lang w:val="pl-PL"/>
          </w:rPr>
          <m:t xml:space="preserve">  C=∑m i=1 ∑ m  j=1 cijeij  </m:t>
        </m:r>
      </m:oMath>
      <w:r w:rsidR="004612AE" w:rsidRPr="0088528D">
        <w:rPr>
          <w:rFonts w:ascii="Times New Roman" w:hAnsi="Times New Roman" w:cs="Times New Roman"/>
          <w:sz w:val="24"/>
          <w:szCs w:val="24"/>
          <w:lang w:val="pl-PL"/>
        </w:rPr>
        <w:t>.....3.10</w:t>
      </w:r>
    </w:p>
    <w:p w14:paraId="1BF7E464"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In many data-mining applications, it is not adequate to characterize the performance of a model by a single number that measures the overall error rate. More complex and global measures are necessary to describe the quality of the model. Consider a classification problem where all samples have to be labeled with one of two possible classes. A typical example is a diagnostic process in medicine, where it is necessary to classify the patient as being with or without disease. For these types of problems, two different yet related error rates are of interest. The False Acceptance Rate (FAR) is the ratio of the number of test cases that are incorrectly "accepted" by a given model to the total number of training cases. For example, in medical diagnostics, these are the cases in which the patient is wrongly predicted as having a disease. On the other hand, the False Reject Rate (FRR) is the ratio of the number of test cases that are incorrectly "rejected" by a given model to the total number of cases. In the previous medical example, these are the cases of test patients who are wrongly classified as healthy, without any diagnosed disease [67].</w:t>
      </w:r>
    </w:p>
    <w:p w14:paraId="10017F03"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p>
    <w:p w14:paraId="24724FC9" w14:textId="324154B0"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For the most of the available data-mining methodologies, a classification model can be tuned by setting an appropriate threshold value to operate at a desired value of FAR. If we try to decrease the FAR parameter of the model, however, it would increase the FRR and vice versa. To analyze both characteristics at the same time, a new parameter was developed, the </w:t>
      </w:r>
      <w:r w:rsidRPr="0088528D">
        <w:rPr>
          <w:rFonts w:ascii="Times New Roman" w:hAnsi="Times New Roman" w:cs="Times New Roman"/>
          <w:sz w:val="24"/>
          <w:szCs w:val="24"/>
        </w:rPr>
        <w:lastRenderedPageBreak/>
        <w:t xml:space="preserve">Receiver Operating Characteristic (ROC) Curve. It is a plot of FAR versus FRR for different threshold values in the model. This curve permits one to assess the performance of the model at various operating points (thresholds in a decision process using the available model) and the performance of the model as a whole (using as a parameter the area below the ROC </w:t>
      </w:r>
      <w:r w:rsidR="009F4DE8" w:rsidRPr="0088528D">
        <w:rPr>
          <w:rFonts w:ascii="Times New Roman" w:hAnsi="Times New Roman" w:cs="Times New Roman"/>
          <w:sz w:val="24"/>
          <w:szCs w:val="24"/>
        </w:rPr>
        <w:t>curve) [</w:t>
      </w:r>
      <w:r w:rsidRPr="0088528D">
        <w:rPr>
          <w:rFonts w:ascii="Times New Roman" w:hAnsi="Times New Roman" w:cs="Times New Roman"/>
          <w:sz w:val="24"/>
          <w:szCs w:val="24"/>
        </w:rPr>
        <w:t>67</w:t>
      </w:r>
      <w:r w:rsidR="009F4DE8" w:rsidRPr="0088528D">
        <w:rPr>
          <w:rFonts w:ascii="Times New Roman" w:hAnsi="Times New Roman" w:cs="Times New Roman"/>
          <w:sz w:val="24"/>
          <w:szCs w:val="24"/>
        </w:rPr>
        <w:t>].</w:t>
      </w:r>
      <w:r w:rsidRPr="0088528D">
        <w:rPr>
          <w:rFonts w:ascii="Times New Roman" w:hAnsi="Times New Roman" w:cs="Times New Roman"/>
          <w:sz w:val="24"/>
          <w:szCs w:val="24"/>
        </w:rPr>
        <w:t xml:space="preserve"> The ROC curve is especially useful for a comparison of the performances of two models obtained by using different data-mining methodologies, in this research </w:t>
      </w:r>
      <w:r w:rsidR="009F4DE8" w:rsidRPr="0088528D">
        <w:rPr>
          <w:rFonts w:ascii="Times New Roman" w:hAnsi="Times New Roman" w:cs="Times New Roman"/>
          <w:sz w:val="24"/>
          <w:szCs w:val="24"/>
        </w:rPr>
        <w:t>it is</w:t>
      </w:r>
      <w:r w:rsidRPr="0088528D">
        <w:rPr>
          <w:rFonts w:ascii="Times New Roman" w:hAnsi="Times New Roman" w:cs="Times New Roman"/>
          <w:sz w:val="24"/>
          <w:szCs w:val="24"/>
        </w:rPr>
        <w:t xml:space="preserve"> discussed in detail in section 3.6.2.</w:t>
      </w:r>
    </w:p>
    <w:p w14:paraId="506BA69D"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p>
    <w:p w14:paraId="4CE3B1A5" w14:textId="0A54B7D0"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To</w:t>
      </w:r>
      <w:r w:rsidR="00DC7980" w:rsidRPr="0088528D">
        <w:rPr>
          <w:rFonts w:ascii="Times New Roman" w:hAnsi="Times New Roman" w:cs="Times New Roman"/>
          <w:sz w:val="24"/>
          <w:szCs w:val="24"/>
        </w:rPr>
        <w:t xml:space="preserve"> </w:t>
      </w:r>
      <w:r w:rsidRPr="0088528D">
        <w:rPr>
          <w:rFonts w:ascii="Times New Roman" w:hAnsi="Times New Roman" w:cs="Times New Roman"/>
          <w:sz w:val="24"/>
          <w:szCs w:val="24"/>
        </w:rPr>
        <w:t xml:space="preserve">confirm the model performance evaluation for the results of the predicted model of the skilled birth attendants among ANC Users in </w:t>
      </w:r>
      <w:r w:rsidR="009F4DE8" w:rsidRPr="0088528D">
        <w:rPr>
          <w:rFonts w:ascii="Times New Roman" w:hAnsi="Times New Roman" w:cs="Times New Roman"/>
          <w:sz w:val="24"/>
          <w:szCs w:val="24"/>
        </w:rPr>
        <w:t>Ethiopia, the</w:t>
      </w:r>
      <w:r w:rsidRPr="0088528D">
        <w:rPr>
          <w:rFonts w:ascii="Times New Roman" w:hAnsi="Times New Roman" w:cs="Times New Roman"/>
          <w:sz w:val="24"/>
          <w:szCs w:val="24"/>
        </w:rPr>
        <w:t xml:space="preserve"> researcher implemented rules and procedures on EDHS area.  </w:t>
      </w:r>
    </w:p>
    <w:p w14:paraId="5622F443"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p>
    <w:p w14:paraId="160188B5" w14:textId="2C4C7019"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Given M classes; a confusion matrix is a table of at</w:t>
      </w:r>
      <w:r w:rsidR="000F6AE5" w:rsidRPr="0088528D">
        <w:rPr>
          <w:rFonts w:ascii="Times New Roman" w:hAnsi="Times New Roman" w:cs="Times New Roman"/>
          <w:sz w:val="24"/>
          <w:szCs w:val="24"/>
        </w:rPr>
        <w:t xml:space="preserve"> </w:t>
      </w:r>
      <w:r w:rsidRPr="0088528D">
        <w:rPr>
          <w:rFonts w:ascii="Times New Roman" w:hAnsi="Times New Roman" w:cs="Times New Roman"/>
          <w:sz w:val="24"/>
          <w:szCs w:val="24"/>
        </w:rPr>
        <w:t>least size M by M. An entry, CMi,j in the first M rows and M columns indicates the number of</w:t>
      </w:r>
      <w:r w:rsidR="000F6AE5" w:rsidRPr="0088528D">
        <w:rPr>
          <w:rFonts w:ascii="Times New Roman" w:hAnsi="Times New Roman" w:cs="Times New Roman"/>
          <w:sz w:val="24"/>
          <w:szCs w:val="24"/>
        </w:rPr>
        <w:t xml:space="preserve"> </w:t>
      </w:r>
      <w:r w:rsidRPr="0088528D">
        <w:rPr>
          <w:rFonts w:ascii="Times New Roman" w:hAnsi="Times New Roman" w:cs="Times New Roman"/>
          <w:sz w:val="24"/>
          <w:szCs w:val="24"/>
        </w:rPr>
        <w:t>tuples of class i that were labeled by the classifier as class j. For a classifier to have good accuracy,</w:t>
      </w:r>
      <w:r w:rsidR="000F6AE5" w:rsidRPr="0088528D">
        <w:rPr>
          <w:rFonts w:ascii="Times New Roman" w:hAnsi="Times New Roman" w:cs="Times New Roman"/>
          <w:sz w:val="24"/>
          <w:szCs w:val="24"/>
        </w:rPr>
        <w:t xml:space="preserve"> </w:t>
      </w:r>
      <w:r w:rsidRPr="0088528D">
        <w:rPr>
          <w:rFonts w:ascii="Times New Roman" w:hAnsi="Times New Roman" w:cs="Times New Roman"/>
          <w:sz w:val="24"/>
          <w:szCs w:val="24"/>
        </w:rPr>
        <w:t>ideally most of the tuples would be represented along the diagonal of the confusion matrix, from</w:t>
      </w:r>
      <w:r w:rsidR="000F6AE5" w:rsidRPr="0088528D">
        <w:rPr>
          <w:rFonts w:ascii="Times New Roman" w:hAnsi="Times New Roman" w:cs="Times New Roman"/>
          <w:sz w:val="24"/>
          <w:szCs w:val="24"/>
        </w:rPr>
        <w:t xml:space="preserve"> </w:t>
      </w:r>
      <w:r w:rsidRPr="0088528D">
        <w:rPr>
          <w:rFonts w:ascii="Times New Roman" w:hAnsi="Times New Roman" w:cs="Times New Roman"/>
          <w:sz w:val="24"/>
          <w:szCs w:val="24"/>
        </w:rPr>
        <w:t>entry CM1, 1 to entry CMm,m, with the rest of the entries being close to zero [57].</w:t>
      </w:r>
    </w:p>
    <w:p w14:paraId="53E63D7A" w14:textId="77777777" w:rsidR="003055C3" w:rsidRPr="0088528D" w:rsidRDefault="003055C3" w:rsidP="003055C3">
      <w:pPr>
        <w:rPr>
          <w:rFonts w:ascii="Times New Roman" w:hAnsi="Times New Roman" w:cs="Times New Roman"/>
          <w:sz w:val="24"/>
          <w:szCs w:val="24"/>
        </w:rPr>
      </w:pPr>
      <w:r w:rsidRPr="0088528D">
        <w:rPr>
          <w:rFonts w:ascii="Times New Roman" w:hAnsi="Times New Roman" w:cs="Times New Roman"/>
          <w:sz w:val="24"/>
          <w:szCs w:val="24"/>
        </w:rPr>
        <w:br w:type="page"/>
      </w:r>
    </w:p>
    <w:p w14:paraId="42D1543A"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p>
    <w:p w14:paraId="739905EA" w14:textId="77777777" w:rsidR="003055C3" w:rsidRPr="0088528D" w:rsidRDefault="003055C3" w:rsidP="003055C3">
      <w:pPr>
        <w:jc w:val="both"/>
        <w:rPr>
          <w:rFonts w:ascii="Times New Roman" w:hAnsi="Times New Roman" w:cs="Times New Roman"/>
          <w:sz w:val="24"/>
          <w:szCs w:val="24"/>
        </w:rPr>
      </w:pPr>
      <w:r w:rsidRPr="0088528D">
        <w:rPr>
          <w:rFonts w:ascii="Times New Roman" w:hAnsi="Times New Roman" w:cs="Times New Roman"/>
          <w:sz w:val="24"/>
          <w:szCs w:val="24"/>
          <w:lang w:eastAsia="zh-CN"/>
        </w:rPr>
        <w:tab/>
      </w:r>
      <w:r w:rsidRPr="0088528D">
        <w:rPr>
          <w:rFonts w:ascii="Times New Roman" w:hAnsi="Times New Roman" w:cs="Times New Roman"/>
          <w:sz w:val="24"/>
          <w:szCs w:val="24"/>
          <w:lang w:eastAsia="zh-CN"/>
        </w:rPr>
        <w:tab/>
      </w:r>
      <w:r w:rsidRPr="0088528D">
        <w:rPr>
          <w:rFonts w:ascii="Times New Roman" w:hAnsi="Times New Roman" w:cs="Times New Roman"/>
          <w:sz w:val="24"/>
          <w:szCs w:val="24"/>
          <w:lang w:eastAsia="zh-CN"/>
        </w:rPr>
        <w:tab/>
      </w:r>
      <w:r w:rsidRPr="0088528D">
        <w:rPr>
          <w:rFonts w:ascii="Times New Roman" w:hAnsi="Times New Roman" w:cs="Times New Roman"/>
          <w:sz w:val="24"/>
          <w:szCs w:val="24"/>
          <w:lang w:eastAsia="zh-CN"/>
        </w:rPr>
        <w:tab/>
      </w:r>
      <w:r w:rsidRPr="0088528D">
        <w:rPr>
          <w:rFonts w:ascii="Times New Roman" w:hAnsi="Times New Roman" w:cs="Times New Roman"/>
          <w:sz w:val="24"/>
          <w:szCs w:val="24"/>
          <w:lang w:eastAsia="zh-CN"/>
        </w:rPr>
        <w:tab/>
        <w:t>Predicted class</w:t>
      </w:r>
    </w:p>
    <w:tbl>
      <w:tblPr>
        <w:tblpPr w:leftFromText="180" w:rightFromText="180" w:vertAnchor="text" w:horzAnchor="page" w:tblpX="3068" w:tblpY="38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7"/>
        <w:gridCol w:w="2219"/>
        <w:gridCol w:w="2307"/>
      </w:tblGrid>
      <w:tr w:rsidR="00D4145D" w:rsidRPr="0088528D" w14:paraId="0011196D" w14:textId="77777777" w:rsidTr="003055C3">
        <w:trPr>
          <w:trHeight w:val="292"/>
        </w:trPr>
        <w:tc>
          <w:tcPr>
            <w:tcW w:w="1597" w:type="dxa"/>
          </w:tcPr>
          <w:p w14:paraId="5084E1D6" w14:textId="77777777" w:rsidR="003055C3" w:rsidRPr="0088528D" w:rsidRDefault="003055C3" w:rsidP="003055C3">
            <w:pPr>
              <w:autoSpaceDE w:val="0"/>
              <w:autoSpaceDN w:val="0"/>
              <w:adjustRightInd w:val="0"/>
              <w:spacing w:line="360" w:lineRule="auto"/>
              <w:jc w:val="both"/>
              <w:rPr>
                <w:rFonts w:ascii="Times New Roman" w:hAnsi="Times New Roman" w:cs="Times New Roman"/>
                <w:szCs w:val="24"/>
              </w:rPr>
            </w:pPr>
          </w:p>
        </w:tc>
        <w:tc>
          <w:tcPr>
            <w:tcW w:w="2219" w:type="dxa"/>
          </w:tcPr>
          <w:p w14:paraId="14D8A417" w14:textId="77777777" w:rsidR="003055C3" w:rsidRPr="0088528D" w:rsidRDefault="003055C3" w:rsidP="003055C3">
            <w:pPr>
              <w:autoSpaceDE w:val="0"/>
              <w:autoSpaceDN w:val="0"/>
              <w:adjustRightInd w:val="0"/>
              <w:spacing w:line="360" w:lineRule="auto"/>
              <w:jc w:val="both"/>
              <w:rPr>
                <w:rFonts w:ascii="Times New Roman" w:hAnsi="Times New Roman" w:cs="Times New Roman"/>
                <w:szCs w:val="24"/>
              </w:rPr>
            </w:pPr>
            <w:r w:rsidRPr="0088528D">
              <w:rPr>
                <w:rFonts w:ascii="Times New Roman" w:hAnsi="Times New Roman" w:cs="Times New Roman"/>
                <w:szCs w:val="24"/>
              </w:rPr>
              <w:t>C1</w:t>
            </w:r>
          </w:p>
        </w:tc>
        <w:tc>
          <w:tcPr>
            <w:tcW w:w="2307" w:type="dxa"/>
          </w:tcPr>
          <w:p w14:paraId="561BB58F" w14:textId="77777777" w:rsidR="003055C3" w:rsidRPr="0088528D" w:rsidRDefault="003055C3" w:rsidP="003055C3">
            <w:pPr>
              <w:autoSpaceDE w:val="0"/>
              <w:autoSpaceDN w:val="0"/>
              <w:adjustRightInd w:val="0"/>
              <w:spacing w:line="360" w:lineRule="auto"/>
              <w:jc w:val="both"/>
              <w:rPr>
                <w:rFonts w:ascii="Times New Roman" w:hAnsi="Times New Roman" w:cs="Times New Roman"/>
                <w:szCs w:val="24"/>
              </w:rPr>
            </w:pPr>
            <w:r w:rsidRPr="0088528D">
              <w:rPr>
                <w:rFonts w:ascii="Times New Roman" w:hAnsi="Times New Roman" w:cs="Times New Roman"/>
                <w:szCs w:val="24"/>
              </w:rPr>
              <w:t>C2</w:t>
            </w:r>
          </w:p>
        </w:tc>
      </w:tr>
      <w:tr w:rsidR="00D4145D" w:rsidRPr="0088528D" w14:paraId="619EBD57" w14:textId="77777777" w:rsidTr="003055C3">
        <w:trPr>
          <w:trHeight w:val="877"/>
        </w:trPr>
        <w:tc>
          <w:tcPr>
            <w:tcW w:w="1597" w:type="dxa"/>
          </w:tcPr>
          <w:p w14:paraId="2B092259" w14:textId="77777777" w:rsidR="003055C3" w:rsidRPr="0088528D" w:rsidRDefault="003055C3" w:rsidP="003055C3">
            <w:pPr>
              <w:autoSpaceDE w:val="0"/>
              <w:autoSpaceDN w:val="0"/>
              <w:adjustRightInd w:val="0"/>
              <w:spacing w:line="360" w:lineRule="auto"/>
              <w:jc w:val="both"/>
              <w:rPr>
                <w:rFonts w:ascii="Times New Roman" w:hAnsi="Times New Roman" w:cs="Times New Roman"/>
                <w:szCs w:val="24"/>
              </w:rPr>
            </w:pPr>
            <w:r w:rsidRPr="0088528D">
              <w:rPr>
                <w:rFonts w:ascii="Times New Roman" w:hAnsi="Times New Roman" w:cs="Times New Roman"/>
                <w:szCs w:val="24"/>
              </w:rPr>
              <w:t>C1</w:t>
            </w:r>
          </w:p>
        </w:tc>
        <w:tc>
          <w:tcPr>
            <w:tcW w:w="2219" w:type="dxa"/>
          </w:tcPr>
          <w:p w14:paraId="18776935" w14:textId="77777777" w:rsidR="003055C3" w:rsidRPr="0088528D" w:rsidRDefault="003055C3" w:rsidP="003055C3">
            <w:pPr>
              <w:autoSpaceDE w:val="0"/>
              <w:autoSpaceDN w:val="0"/>
              <w:adjustRightInd w:val="0"/>
              <w:spacing w:line="360" w:lineRule="auto"/>
              <w:jc w:val="both"/>
              <w:rPr>
                <w:rFonts w:ascii="Times New Roman" w:hAnsi="Times New Roman" w:cs="Times New Roman"/>
                <w:szCs w:val="24"/>
              </w:rPr>
            </w:pPr>
            <w:r w:rsidRPr="0088528D">
              <w:rPr>
                <w:rFonts w:ascii="Times New Roman" w:hAnsi="Times New Roman" w:cs="Times New Roman"/>
                <w:szCs w:val="24"/>
              </w:rPr>
              <w:t>True Positive (TP</w:t>
            </w:r>
          </w:p>
        </w:tc>
        <w:tc>
          <w:tcPr>
            <w:tcW w:w="2307" w:type="dxa"/>
          </w:tcPr>
          <w:p w14:paraId="380BD233" w14:textId="77777777" w:rsidR="003055C3" w:rsidRPr="0088528D" w:rsidRDefault="003055C3" w:rsidP="003055C3">
            <w:pPr>
              <w:autoSpaceDE w:val="0"/>
              <w:autoSpaceDN w:val="0"/>
              <w:adjustRightInd w:val="0"/>
              <w:spacing w:line="360" w:lineRule="auto"/>
              <w:jc w:val="both"/>
              <w:rPr>
                <w:rFonts w:ascii="Times New Roman" w:hAnsi="Times New Roman" w:cs="Times New Roman"/>
                <w:szCs w:val="24"/>
              </w:rPr>
            </w:pPr>
            <w:r w:rsidRPr="0088528D">
              <w:rPr>
                <w:rFonts w:ascii="Times New Roman" w:hAnsi="Times New Roman" w:cs="Times New Roman"/>
                <w:szCs w:val="24"/>
              </w:rPr>
              <w:t>False Negative (FN)</w:t>
            </w:r>
          </w:p>
          <w:p w14:paraId="388BADFE" w14:textId="77777777" w:rsidR="003055C3" w:rsidRPr="0088528D" w:rsidRDefault="003055C3" w:rsidP="003055C3">
            <w:pPr>
              <w:autoSpaceDE w:val="0"/>
              <w:autoSpaceDN w:val="0"/>
              <w:adjustRightInd w:val="0"/>
              <w:spacing w:line="360" w:lineRule="auto"/>
              <w:jc w:val="both"/>
              <w:rPr>
                <w:rFonts w:ascii="Times New Roman" w:hAnsi="Times New Roman" w:cs="Times New Roman"/>
                <w:szCs w:val="24"/>
              </w:rPr>
            </w:pPr>
          </w:p>
        </w:tc>
      </w:tr>
      <w:tr w:rsidR="00D4145D" w:rsidRPr="0088528D" w14:paraId="0893C336" w14:textId="77777777" w:rsidTr="003055C3">
        <w:trPr>
          <w:trHeight w:val="965"/>
        </w:trPr>
        <w:tc>
          <w:tcPr>
            <w:tcW w:w="1597" w:type="dxa"/>
          </w:tcPr>
          <w:p w14:paraId="21D2AB2B" w14:textId="77777777" w:rsidR="003055C3" w:rsidRPr="0088528D" w:rsidRDefault="003055C3" w:rsidP="003055C3">
            <w:pPr>
              <w:autoSpaceDE w:val="0"/>
              <w:autoSpaceDN w:val="0"/>
              <w:adjustRightInd w:val="0"/>
              <w:spacing w:line="360" w:lineRule="auto"/>
              <w:jc w:val="both"/>
              <w:rPr>
                <w:rFonts w:ascii="Times New Roman" w:hAnsi="Times New Roman" w:cs="Times New Roman"/>
                <w:szCs w:val="24"/>
              </w:rPr>
            </w:pPr>
            <w:r w:rsidRPr="0088528D">
              <w:rPr>
                <w:rFonts w:ascii="Times New Roman" w:hAnsi="Times New Roman" w:cs="Times New Roman"/>
                <w:szCs w:val="24"/>
              </w:rPr>
              <w:t>C2</w:t>
            </w:r>
          </w:p>
        </w:tc>
        <w:tc>
          <w:tcPr>
            <w:tcW w:w="2219" w:type="dxa"/>
          </w:tcPr>
          <w:p w14:paraId="29FD4E10" w14:textId="77777777" w:rsidR="003055C3" w:rsidRPr="0088528D" w:rsidRDefault="003055C3" w:rsidP="003055C3">
            <w:pPr>
              <w:autoSpaceDE w:val="0"/>
              <w:autoSpaceDN w:val="0"/>
              <w:adjustRightInd w:val="0"/>
              <w:spacing w:line="360" w:lineRule="auto"/>
              <w:jc w:val="both"/>
              <w:rPr>
                <w:rFonts w:ascii="Times New Roman" w:hAnsi="Times New Roman" w:cs="Times New Roman"/>
                <w:szCs w:val="24"/>
              </w:rPr>
            </w:pPr>
            <w:r w:rsidRPr="0088528D">
              <w:rPr>
                <w:rFonts w:ascii="Times New Roman" w:hAnsi="Times New Roman" w:cs="Times New Roman"/>
                <w:szCs w:val="24"/>
              </w:rPr>
              <w:t>False Positive (FP)</w:t>
            </w:r>
          </w:p>
          <w:p w14:paraId="75A8938D" w14:textId="77777777" w:rsidR="003055C3" w:rsidRPr="0088528D" w:rsidRDefault="003055C3" w:rsidP="003055C3">
            <w:pPr>
              <w:autoSpaceDE w:val="0"/>
              <w:autoSpaceDN w:val="0"/>
              <w:adjustRightInd w:val="0"/>
              <w:spacing w:line="360" w:lineRule="auto"/>
              <w:jc w:val="both"/>
              <w:rPr>
                <w:rFonts w:ascii="Times New Roman" w:hAnsi="Times New Roman" w:cs="Times New Roman"/>
                <w:szCs w:val="24"/>
              </w:rPr>
            </w:pPr>
          </w:p>
        </w:tc>
        <w:tc>
          <w:tcPr>
            <w:tcW w:w="2307" w:type="dxa"/>
          </w:tcPr>
          <w:p w14:paraId="5F317CF6" w14:textId="77777777" w:rsidR="003055C3" w:rsidRPr="0088528D" w:rsidRDefault="003055C3" w:rsidP="003055C3">
            <w:pPr>
              <w:autoSpaceDE w:val="0"/>
              <w:autoSpaceDN w:val="0"/>
              <w:adjustRightInd w:val="0"/>
              <w:spacing w:line="360" w:lineRule="auto"/>
              <w:jc w:val="both"/>
              <w:rPr>
                <w:rFonts w:ascii="Times New Roman" w:hAnsi="Times New Roman" w:cs="Times New Roman"/>
                <w:szCs w:val="24"/>
              </w:rPr>
            </w:pPr>
            <w:r w:rsidRPr="0088528D">
              <w:rPr>
                <w:rFonts w:ascii="Times New Roman" w:hAnsi="Times New Roman" w:cs="Times New Roman"/>
                <w:szCs w:val="24"/>
              </w:rPr>
              <w:t>True  Negative(TN)</w:t>
            </w:r>
          </w:p>
        </w:tc>
      </w:tr>
    </w:tbl>
    <w:p w14:paraId="27B499ED"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p>
    <w:p w14:paraId="5681F27C"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p>
    <w:p w14:paraId="524073A2"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p>
    <w:p w14:paraId="0DA0FFF9"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lang w:eastAsia="zh-CN"/>
        </w:rPr>
        <w:t>Actual class</w:t>
      </w:r>
    </w:p>
    <w:p w14:paraId="74889911"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p>
    <w:p w14:paraId="3765286C"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p>
    <w:p w14:paraId="3ECC8BD4"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p>
    <w:p w14:paraId="481D20A0"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p>
    <w:p w14:paraId="20798773"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p>
    <w:p w14:paraId="714DFAC6" w14:textId="68AEC831" w:rsidR="003055C3" w:rsidRPr="0088528D" w:rsidRDefault="00667E92" w:rsidP="00667E92">
      <w:pPr>
        <w:pStyle w:val="Caption"/>
        <w:keepNext/>
        <w:rPr>
          <w:rFonts w:ascii="Times New Roman" w:hAnsi="Times New Roman" w:cs="Times New Roman"/>
          <w:b w:val="0"/>
          <w:color w:val="auto"/>
          <w:sz w:val="24"/>
        </w:rPr>
      </w:pPr>
      <w:bookmarkStart w:id="190" w:name="_Toc508980936"/>
      <w:r w:rsidRPr="0088528D">
        <w:rPr>
          <w:rFonts w:ascii="Times New Roman" w:hAnsi="Times New Roman" w:cs="Times New Roman"/>
          <w:b w:val="0"/>
          <w:color w:val="auto"/>
          <w:sz w:val="24"/>
        </w:rPr>
        <w:t xml:space="preserve">Table </w:t>
      </w:r>
      <w:r w:rsidR="00D4145D" w:rsidRPr="0088528D">
        <w:rPr>
          <w:rFonts w:ascii="Times New Roman" w:hAnsi="Times New Roman" w:cs="Times New Roman"/>
          <w:b w:val="0"/>
          <w:color w:val="auto"/>
          <w:sz w:val="24"/>
        </w:rPr>
        <w:fldChar w:fldCharType="begin"/>
      </w:r>
      <w:r w:rsidR="00D4145D" w:rsidRPr="0088528D">
        <w:rPr>
          <w:rFonts w:ascii="Times New Roman" w:hAnsi="Times New Roman" w:cs="Times New Roman"/>
          <w:b w:val="0"/>
          <w:color w:val="auto"/>
          <w:sz w:val="24"/>
        </w:rPr>
        <w:instrText xml:space="preserve"> SEQ Table \* ARABIC </w:instrText>
      </w:r>
      <w:r w:rsidR="00D4145D" w:rsidRPr="0088528D">
        <w:rPr>
          <w:rFonts w:ascii="Times New Roman" w:hAnsi="Times New Roman" w:cs="Times New Roman"/>
          <w:b w:val="0"/>
          <w:color w:val="auto"/>
          <w:sz w:val="24"/>
        </w:rPr>
        <w:fldChar w:fldCharType="separate"/>
      </w:r>
      <w:r w:rsidR="00472E92">
        <w:rPr>
          <w:rFonts w:ascii="Times New Roman" w:hAnsi="Times New Roman" w:cs="Times New Roman"/>
          <w:b w:val="0"/>
          <w:noProof/>
          <w:color w:val="auto"/>
          <w:sz w:val="24"/>
        </w:rPr>
        <w:t>1</w:t>
      </w:r>
      <w:r w:rsidR="00D4145D" w:rsidRPr="0088528D">
        <w:rPr>
          <w:rFonts w:ascii="Times New Roman" w:hAnsi="Times New Roman" w:cs="Times New Roman"/>
          <w:b w:val="0"/>
          <w:noProof/>
          <w:color w:val="auto"/>
          <w:sz w:val="24"/>
        </w:rPr>
        <w:fldChar w:fldCharType="end"/>
      </w:r>
      <w:r w:rsidRPr="0088528D">
        <w:rPr>
          <w:rFonts w:ascii="Times New Roman" w:hAnsi="Times New Roman" w:cs="Times New Roman"/>
          <w:b w:val="0"/>
          <w:color w:val="auto"/>
          <w:sz w:val="24"/>
        </w:rPr>
        <w:t>. C</w:t>
      </w:r>
      <w:r w:rsidRPr="0088528D">
        <w:rPr>
          <w:rFonts w:ascii="Times New Roman" w:hAnsi="Times New Roman" w:cs="Times New Roman"/>
          <w:b w:val="0"/>
          <w:color w:val="auto"/>
          <w:sz w:val="24"/>
          <w:lang w:eastAsia="zh-CN"/>
        </w:rPr>
        <w:t>onfusion matrix for positive and negative tuples [57].</w:t>
      </w:r>
      <w:bookmarkEnd w:id="190"/>
    </w:p>
    <w:p w14:paraId="579A8061" w14:textId="0DFD6FBC"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In this research performance evaluation computational </w:t>
      </w:r>
      <w:r w:rsidR="00876057" w:rsidRPr="0088528D">
        <w:rPr>
          <w:rFonts w:ascii="Times New Roman" w:hAnsi="Times New Roman" w:cs="Times New Roman"/>
          <w:sz w:val="24"/>
          <w:szCs w:val="24"/>
        </w:rPr>
        <w:t xml:space="preserve">techniques on confusion matrix </w:t>
      </w:r>
      <w:r w:rsidRPr="0088528D">
        <w:rPr>
          <w:rFonts w:ascii="Times New Roman" w:hAnsi="Times New Roman" w:cs="Times New Roman"/>
          <w:sz w:val="24"/>
          <w:szCs w:val="24"/>
        </w:rPr>
        <w:t>are used.</w:t>
      </w:r>
    </w:p>
    <w:p w14:paraId="5D3BEC38" w14:textId="299291C5"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Given two classes, we can talk in terms of positive tuples (tuples of the main class of interest, True positives refer to the positive tuples that were correctly labeled by the classifier, while true negatives are the negative tuples that were correctly labeled by the classifier. False positives are the negative tuples that were incorrectly labeled. Similarly, false negatives are the positive tuples that were incorrectly labeled. There are alternatives to the accuracy measure, that are sensitivity and specificity measures can be used, </w:t>
      </w:r>
      <w:r w:rsidR="009F4DE8" w:rsidRPr="0088528D">
        <w:rPr>
          <w:rFonts w:ascii="Times New Roman" w:hAnsi="Times New Roman" w:cs="Times New Roman"/>
          <w:sz w:val="24"/>
          <w:szCs w:val="24"/>
        </w:rPr>
        <w:t>respectively, for</w:t>
      </w:r>
      <w:r w:rsidRPr="0088528D">
        <w:rPr>
          <w:rFonts w:ascii="Times New Roman" w:hAnsi="Times New Roman" w:cs="Times New Roman"/>
          <w:sz w:val="24"/>
          <w:szCs w:val="24"/>
        </w:rPr>
        <w:t xml:space="preserve"> this purpose. Sensitivity is also referred to as the true positive (recognition) rate (that is, the proportion of positive tuples that are correctly identified), while specificity is the true negative rate (that is, the proportion of negative tuples that are correctly </w:t>
      </w:r>
      <w:r w:rsidR="009F4DE8" w:rsidRPr="0088528D">
        <w:rPr>
          <w:rFonts w:ascii="Times New Roman" w:hAnsi="Times New Roman" w:cs="Times New Roman"/>
          <w:sz w:val="24"/>
          <w:szCs w:val="24"/>
        </w:rPr>
        <w:t>identified) [</w:t>
      </w:r>
      <w:r w:rsidRPr="0088528D">
        <w:rPr>
          <w:rFonts w:ascii="Times New Roman" w:hAnsi="Times New Roman" w:cs="Times New Roman"/>
          <w:sz w:val="24"/>
          <w:szCs w:val="24"/>
        </w:rPr>
        <w:t xml:space="preserve"> 57]. </w:t>
      </w:r>
    </w:p>
    <w:p w14:paraId="5EE1F828"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p>
    <w:p w14:paraId="1DFA123E" w14:textId="63B00706" w:rsidR="003055C3" w:rsidRPr="0088528D" w:rsidRDefault="006F172F" w:rsidP="003055C3">
      <w:pPr>
        <w:autoSpaceDE w:val="0"/>
        <w:autoSpaceDN w:val="0"/>
        <w:adjustRightInd w:val="0"/>
        <w:spacing w:after="0" w:line="360" w:lineRule="auto"/>
        <w:jc w:val="both"/>
        <w:rPr>
          <w:rFonts w:ascii="Times New Roman" w:hAnsi="Times New Roman" w:cs="Times New Roman"/>
          <w:sz w:val="24"/>
          <w:szCs w:val="24"/>
        </w:rPr>
      </w:pPr>
      <m:oMath>
        <m:r>
          <w:rPr>
            <w:rFonts w:ascii="Cambria Math" w:hAnsi="Cambria Math" w:cs="Times New Roman"/>
            <w:sz w:val="24"/>
            <w:szCs w:val="24"/>
          </w:rPr>
          <m:t>sensitivity =TP/ (TP+FN)</m:t>
        </m:r>
      </m:oMath>
      <w:r w:rsidR="001D0F02" w:rsidRPr="0088528D">
        <w:rPr>
          <w:rFonts w:ascii="Times New Roman" w:hAnsi="Times New Roman" w:cs="Times New Roman"/>
          <w:sz w:val="24"/>
          <w:szCs w:val="24"/>
        </w:rPr>
        <w:t xml:space="preserve">       3.11</w:t>
      </w:r>
    </w:p>
    <w:p w14:paraId="1D9A83BB" w14:textId="30721BD6" w:rsidR="003055C3" w:rsidRPr="0088528D" w:rsidRDefault="006F172F" w:rsidP="003055C3">
      <w:pPr>
        <w:autoSpaceDE w:val="0"/>
        <w:autoSpaceDN w:val="0"/>
        <w:adjustRightInd w:val="0"/>
        <w:spacing w:after="0" w:line="360" w:lineRule="auto"/>
        <w:jc w:val="both"/>
        <w:rPr>
          <w:rFonts w:ascii="Times New Roman" w:hAnsi="Times New Roman" w:cs="Times New Roman"/>
          <w:sz w:val="24"/>
          <w:szCs w:val="24"/>
        </w:rPr>
      </w:pPr>
      <m:oMath>
        <m:r>
          <w:rPr>
            <w:rFonts w:ascii="Cambria Math" w:hAnsi="Cambria Math" w:cs="Times New Roman"/>
            <w:sz w:val="24"/>
            <w:szCs w:val="24"/>
          </w:rPr>
          <m:t>specificity =TN/(FN+TN)</m:t>
        </m:r>
      </m:oMath>
      <w:r w:rsidR="003055C3" w:rsidRPr="0088528D">
        <w:rPr>
          <w:rFonts w:ascii="Times New Roman" w:hAnsi="Times New Roman" w:cs="Times New Roman"/>
          <w:sz w:val="24"/>
          <w:szCs w:val="24"/>
        </w:rPr>
        <w:tab/>
      </w:r>
      <w:r w:rsidR="001D0F02" w:rsidRPr="0088528D">
        <w:rPr>
          <w:rFonts w:ascii="Times New Roman" w:hAnsi="Times New Roman" w:cs="Times New Roman"/>
          <w:sz w:val="24"/>
          <w:szCs w:val="24"/>
        </w:rPr>
        <w:t>3.12</w:t>
      </w:r>
      <w:r w:rsidR="003055C3" w:rsidRPr="0088528D">
        <w:rPr>
          <w:rFonts w:ascii="Times New Roman" w:hAnsi="Times New Roman" w:cs="Times New Roman"/>
          <w:sz w:val="24"/>
          <w:szCs w:val="24"/>
        </w:rPr>
        <w:tab/>
      </w:r>
      <w:r w:rsidR="003055C3" w:rsidRPr="0088528D">
        <w:rPr>
          <w:rFonts w:ascii="Times New Roman" w:hAnsi="Times New Roman" w:cs="Times New Roman"/>
          <w:sz w:val="24"/>
          <w:szCs w:val="24"/>
        </w:rPr>
        <w:tab/>
      </w:r>
      <w:r w:rsidR="003055C3" w:rsidRPr="0088528D">
        <w:rPr>
          <w:rFonts w:ascii="Times New Roman" w:hAnsi="Times New Roman" w:cs="Times New Roman"/>
          <w:sz w:val="24"/>
          <w:szCs w:val="24"/>
        </w:rPr>
        <w:tab/>
      </w:r>
    </w:p>
    <w:p w14:paraId="4BBC610B" w14:textId="0207538F" w:rsidR="003055C3" w:rsidRPr="0088528D" w:rsidRDefault="006F172F" w:rsidP="003055C3">
      <w:pPr>
        <w:autoSpaceDE w:val="0"/>
        <w:autoSpaceDN w:val="0"/>
        <w:adjustRightInd w:val="0"/>
        <w:spacing w:after="0" w:line="360" w:lineRule="auto"/>
        <w:jc w:val="both"/>
        <w:rPr>
          <w:rFonts w:ascii="Times New Roman" w:hAnsi="Times New Roman" w:cs="Times New Roman"/>
          <w:sz w:val="24"/>
          <w:szCs w:val="24"/>
          <w:lang w:val="fr-FR"/>
        </w:rPr>
      </w:pPr>
      <m:oMath>
        <m:r>
          <w:rPr>
            <w:rFonts w:ascii="Cambria Math" w:hAnsi="Cambria Math" w:cs="Times New Roman"/>
            <w:sz w:val="24"/>
            <w:szCs w:val="24"/>
            <w:lang w:val="fr-FR"/>
          </w:rPr>
          <m:t>precision =TP/(TP+ FP)</m:t>
        </m:r>
      </m:oMath>
      <w:r w:rsidR="001D0F02" w:rsidRPr="0088528D">
        <w:rPr>
          <w:rFonts w:ascii="Times New Roman" w:hAnsi="Times New Roman" w:cs="Times New Roman"/>
          <w:sz w:val="24"/>
          <w:szCs w:val="24"/>
          <w:lang w:val="fr-FR"/>
        </w:rPr>
        <w:tab/>
        <w:t>3.13</w:t>
      </w:r>
      <w:r w:rsidR="003055C3" w:rsidRPr="0088528D">
        <w:rPr>
          <w:rFonts w:ascii="Times New Roman" w:hAnsi="Times New Roman" w:cs="Times New Roman"/>
          <w:sz w:val="24"/>
          <w:szCs w:val="24"/>
          <w:lang w:val="fr-FR"/>
        </w:rPr>
        <w:t xml:space="preserve">       </w:t>
      </w:r>
    </w:p>
    <w:p w14:paraId="0074080C"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Accuracy is a function of sensitivity and specificity:</w:t>
      </w:r>
    </w:p>
    <w:p w14:paraId="1286F757" w14:textId="01037861" w:rsidR="003055C3" w:rsidRPr="0088528D" w:rsidRDefault="006F172F" w:rsidP="003055C3">
      <w:pPr>
        <w:autoSpaceDE w:val="0"/>
        <w:autoSpaceDN w:val="0"/>
        <w:adjustRightInd w:val="0"/>
        <w:spacing w:after="0" w:line="360" w:lineRule="auto"/>
        <w:jc w:val="both"/>
        <w:rPr>
          <w:rFonts w:ascii="Times New Roman" w:hAnsi="Times New Roman" w:cs="Times New Roman"/>
          <w:sz w:val="24"/>
          <w:szCs w:val="24"/>
        </w:rPr>
      </w:pPr>
      <m:oMath>
        <m:r>
          <w:rPr>
            <w:rFonts w:ascii="Cambria Math" w:hAnsi="Cambria Math" w:cs="Times New Roman"/>
            <w:sz w:val="24"/>
            <w:szCs w:val="24"/>
          </w:rPr>
          <m:t>Accuracy =(TP+TN)/(TP+TN+FP+FN)</m:t>
        </m:r>
      </m:oMath>
      <w:r w:rsidR="001D0F02" w:rsidRPr="0088528D">
        <w:rPr>
          <w:rFonts w:ascii="Times New Roman" w:hAnsi="Times New Roman" w:cs="Times New Roman"/>
          <w:sz w:val="24"/>
          <w:szCs w:val="24"/>
        </w:rPr>
        <w:t xml:space="preserve">   3.14</w:t>
      </w:r>
    </w:p>
    <w:p w14:paraId="5ECB930E" w14:textId="0C9A049E"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rPr>
        <w:t xml:space="preserve">The true positives, true negatives, false positives, and false negatives are also useful in assessing the costs and benefits (or risks and gains) associated with a classification model. The cost associated with a false </w:t>
      </w:r>
      <w:r w:rsidR="009F4DE8" w:rsidRPr="0088528D">
        <w:rPr>
          <w:rFonts w:ascii="Times New Roman" w:hAnsi="Times New Roman" w:cs="Times New Roman"/>
          <w:sz w:val="24"/>
          <w:szCs w:val="24"/>
        </w:rPr>
        <w:t>negative is</w:t>
      </w:r>
      <w:r w:rsidRPr="0088528D">
        <w:rPr>
          <w:rFonts w:ascii="Times New Roman" w:hAnsi="Times New Roman" w:cs="Times New Roman"/>
          <w:sz w:val="24"/>
          <w:szCs w:val="24"/>
        </w:rPr>
        <w:t xml:space="preserve"> far greate</w:t>
      </w:r>
      <w:r w:rsidR="009F4DE8" w:rsidRPr="0088528D">
        <w:rPr>
          <w:rFonts w:ascii="Times New Roman" w:hAnsi="Times New Roman" w:cs="Times New Roman"/>
          <w:sz w:val="24"/>
          <w:szCs w:val="24"/>
        </w:rPr>
        <w:t xml:space="preserve">r than that of a false positive. </w:t>
      </w:r>
      <w:r w:rsidRPr="0088528D">
        <w:rPr>
          <w:rFonts w:ascii="Times New Roman" w:hAnsi="Times New Roman" w:cs="Times New Roman"/>
          <w:sz w:val="24"/>
          <w:szCs w:val="24"/>
          <w:lang w:eastAsia="zh-CN"/>
        </w:rPr>
        <w:t xml:space="preserve">In such </w:t>
      </w:r>
      <w:r w:rsidRPr="0088528D">
        <w:rPr>
          <w:rFonts w:ascii="Times New Roman" w:hAnsi="Times New Roman" w:cs="Times New Roman"/>
          <w:sz w:val="24"/>
          <w:szCs w:val="24"/>
          <w:lang w:eastAsia="zh-CN"/>
        </w:rPr>
        <w:lastRenderedPageBreak/>
        <w:t>cases, we can outweigh one type of error over another by assigning a different cost to each</w:t>
      </w:r>
      <w:r w:rsidR="000E218D" w:rsidRPr="0088528D">
        <w:rPr>
          <w:rFonts w:ascii="Times New Roman" w:hAnsi="Times New Roman" w:cs="Times New Roman"/>
          <w:sz w:val="24"/>
          <w:szCs w:val="24"/>
          <w:lang w:eastAsia="zh-CN"/>
        </w:rPr>
        <w:t xml:space="preserve"> </w:t>
      </w:r>
      <w:r w:rsidRPr="0088528D">
        <w:rPr>
          <w:rFonts w:ascii="Times New Roman" w:hAnsi="Times New Roman" w:cs="Times New Roman"/>
          <w:sz w:val="24"/>
          <w:szCs w:val="24"/>
          <w:lang w:eastAsia="zh-CN"/>
        </w:rPr>
        <w:t>[57]</w:t>
      </w:r>
      <w:r w:rsidRPr="0088528D">
        <w:rPr>
          <w:rFonts w:ascii="Times New Roman" w:hAnsi="Times New Roman" w:cs="Times New Roman"/>
          <w:sz w:val="24"/>
          <w:szCs w:val="24"/>
          <w:rtl/>
          <w:lang w:eastAsia="zh-CN"/>
        </w:rPr>
        <w:t>.</w:t>
      </w:r>
    </w:p>
    <w:p w14:paraId="3E96C502" w14:textId="34C421DB" w:rsidR="003055C3" w:rsidRPr="0088528D" w:rsidRDefault="003055C3" w:rsidP="00DB028B">
      <w:pPr>
        <w:pStyle w:val="Heading3"/>
        <w:numPr>
          <w:ilvl w:val="2"/>
          <w:numId w:val="37"/>
        </w:numPr>
        <w:rPr>
          <w:rFonts w:ascii="Times New Roman" w:hAnsi="Times New Roman" w:cs="Times New Roman"/>
          <w:b w:val="0"/>
          <w:color w:val="auto"/>
          <w:sz w:val="32"/>
        </w:rPr>
      </w:pPr>
      <w:bookmarkStart w:id="191" w:name="_Toc503907894"/>
      <w:bookmarkStart w:id="192" w:name="_Toc505350250"/>
      <w:bookmarkStart w:id="193" w:name="_Toc509072639"/>
      <w:bookmarkStart w:id="194" w:name="_Toc512247014"/>
      <w:r w:rsidRPr="0088528D">
        <w:rPr>
          <w:rFonts w:ascii="Times New Roman" w:hAnsi="Times New Roman" w:cs="Times New Roman"/>
          <w:b w:val="0"/>
          <w:color w:val="auto"/>
          <w:sz w:val="32"/>
        </w:rPr>
        <w:t>Area under the ROC Curve</w:t>
      </w:r>
      <w:bookmarkEnd w:id="191"/>
      <w:bookmarkEnd w:id="192"/>
      <w:bookmarkEnd w:id="193"/>
      <w:bookmarkEnd w:id="194"/>
    </w:p>
    <w:p w14:paraId="3910A7AE" w14:textId="77777777" w:rsidR="000E218D" w:rsidRPr="0088528D" w:rsidRDefault="000E218D" w:rsidP="003055C3">
      <w:pPr>
        <w:autoSpaceDE w:val="0"/>
        <w:autoSpaceDN w:val="0"/>
        <w:adjustRightInd w:val="0"/>
        <w:spacing w:after="0" w:line="360" w:lineRule="auto"/>
        <w:jc w:val="both"/>
        <w:rPr>
          <w:rFonts w:ascii="Times New Roman" w:hAnsi="Times New Roman" w:cs="Times New Roman"/>
          <w:sz w:val="24"/>
          <w:szCs w:val="24"/>
        </w:rPr>
      </w:pPr>
    </w:p>
    <w:p w14:paraId="4EFDA2C4" w14:textId="24BF8EFC"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In many machine learning applications, the ranking quality of a classifier is critical. For example, the ordering of the list of relevant documents returned by a search engine or a document classification system is essential. The criterion widely used to measure the ranking quality of a classification algorithm is the area under an ROC curve (AUC). But, to measure and report the AUC properly, it is crucial to determine an interval of confidence for its value as it is customary for the error rate and other measures. It is also important to make the computation of the confidence interval practical by relying only on a small and simple number of parameters. In the case of the error rate, such intervals are often derived from just the sample size N</w:t>
      </w:r>
      <w:r w:rsidR="0018010C" w:rsidRPr="0088528D">
        <w:rPr>
          <w:rFonts w:ascii="Times New Roman" w:hAnsi="Times New Roman" w:cs="Times New Roman"/>
          <w:sz w:val="24"/>
          <w:szCs w:val="24"/>
        </w:rPr>
        <w:t xml:space="preserve"> </w:t>
      </w:r>
      <w:r w:rsidRPr="0088528D">
        <w:rPr>
          <w:rFonts w:ascii="Times New Roman" w:hAnsi="Times New Roman" w:cs="Times New Roman"/>
          <w:sz w:val="24"/>
          <w:szCs w:val="24"/>
        </w:rPr>
        <w:t>[71].</w:t>
      </w:r>
    </w:p>
    <w:p w14:paraId="735A09E6" w14:textId="77777777" w:rsidR="000E218D" w:rsidRPr="0088528D" w:rsidRDefault="000E218D" w:rsidP="003055C3">
      <w:pPr>
        <w:autoSpaceDE w:val="0"/>
        <w:autoSpaceDN w:val="0"/>
        <w:adjustRightInd w:val="0"/>
        <w:spacing w:after="0" w:line="360" w:lineRule="auto"/>
        <w:jc w:val="both"/>
        <w:rPr>
          <w:rFonts w:ascii="Times New Roman" w:hAnsi="Times New Roman" w:cs="Times New Roman"/>
          <w:sz w:val="24"/>
          <w:szCs w:val="24"/>
          <w:rtl/>
        </w:rPr>
      </w:pPr>
    </w:p>
    <w:p w14:paraId="603AAE72"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A Receiver Operating Characteristics (ROC) curve is a technique for visualizing, organizing and selecting classifiers based on their performance. In essence, it is another performance evaluation technique for classification models and also useful tool for comparing two or more classification models. ROC curves have long been used in signal detection theory to depict the tradeoff between hit rates and false alarm rates of classifiers. The use of ROC analysis has been extended into visualizing and analyzing the behavior of diagnostic systems. Recently, the medical decision making community has developed an extensive literature on the use of ROC curves as one of the primary methods for diagnostic testing [71].</w:t>
      </w:r>
    </w:p>
    <w:p w14:paraId="464328D9" w14:textId="77777777" w:rsidR="000E218D" w:rsidRPr="0088528D" w:rsidRDefault="000E218D" w:rsidP="003055C3">
      <w:pPr>
        <w:autoSpaceDE w:val="0"/>
        <w:autoSpaceDN w:val="0"/>
        <w:adjustRightInd w:val="0"/>
        <w:spacing w:after="0" w:line="360" w:lineRule="auto"/>
        <w:jc w:val="both"/>
        <w:rPr>
          <w:rFonts w:ascii="Times New Roman" w:hAnsi="Times New Roman" w:cs="Times New Roman"/>
          <w:sz w:val="24"/>
          <w:szCs w:val="24"/>
        </w:rPr>
      </w:pPr>
    </w:p>
    <w:p w14:paraId="1982FA15"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ROC curve shows the trade-off between the true positive rate or sensitivity (proportion of positive tuples that are correctly identified) and the false positive rate (proportion of negative tuples that are incorrectly identified as positive) for a given model. That is, given a two-class problem, it allows us to visualize the trade-off between the rate at which the model can accurately recognize ‘yes’ cases versus the rate at which it mistakenly identifies ‘no’ cases as ‘yes’ for different “portions” of the test set. Any increase in the true positive rate occurs at the cost of an increase in the false-positive rate. The area under the ROC curve is a measure of the accuracy of the model.</w:t>
      </w:r>
    </w:p>
    <w:p w14:paraId="50C0A4A9"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In order to plot an ROC curve for a given classification model, true positive (TP) rate is plotted on the Y axis and false positive (FP) rate is plotted on the X axis [57]. </w:t>
      </w:r>
    </w:p>
    <w:p w14:paraId="0979C79B"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p>
    <w:p w14:paraId="1FEB417A"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 As Han and Kamber described [57], the process of drawing Roc curve we start at the bottom left-hand corner (where the true positive rate and false-positive rate are both 0), we check the actual class label of the tuple at the top of the list. If we have a true positive (that is, a positive tuple that was correctly classified), then on the ROC curve, we move up and plot a point. If, instead, the tuple really belongs to the ‘no’ class, we have a false positive. On the ROC curve, we move right and plot a point. This process is repeated for each of the test tuples, each time moving up on the curve for a true positive or toward the right for a false positive.</w:t>
      </w:r>
    </w:p>
    <w:p w14:paraId="1F3BB9B1"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p>
    <w:p w14:paraId="514F8302" w14:textId="03CBF462" w:rsidR="003055C3" w:rsidRPr="0088528D" w:rsidRDefault="003055C3" w:rsidP="00CA1DC7">
      <w:pPr>
        <w:autoSpaceDE w:val="0"/>
        <w:autoSpaceDN w:val="0"/>
        <w:adjustRightInd w:val="0"/>
        <w:spacing w:after="0" w:line="360" w:lineRule="auto"/>
        <w:jc w:val="center"/>
        <w:rPr>
          <w:rFonts w:ascii="Times New Roman" w:hAnsi="Times New Roman" w:cs="Times New Roman"/>
          <w:sz w:val="24"/>
          <w:szCs w:val="24"/>
        </w:rPr>
      </w:pPr>
      <w:r w:rsidRPr="0088528D">
        <w:rPr>
          <w:rFonts w:ascii="Times New Roman" w:hAnsi="Times New Roman" w:cs="Times New Roman"/>
          <w:noProof/>
          <w:sz w:val="24"/>
          <w:szCs w:val="24"/>
        </w:rPr>
        <w:drawing>
          <wp:inline distT="0" distB="0" distL="0" distR="0" wp14:anchorId="07FF671D" wp14:editId="6C23804D">
            <wp:extent cx="2936681" cy="3075947"/>
            <wp:effectExtent l="0" t="0" r="0" b="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1" cstate="print"/>
                    <a:srcRect l="3349" t="1953" r="2511" b="-558"/>
                    <a:stretch/>
                  </pic:blipFill>
                  <pic:spPr bwMode="auto">
                    <a:xfrm>
                      <a:off x="0" y="0"/>
                      <a:ext cx="2942533" cy="3082076"/>
                    </a:xfrm>
                    <a:prstGeom prst="rect">
                      <a:avLst/>
                    </a:prstGeom>
                    <a:noFill/>
                    <a:ln>
                      <a:noFill/>
                    </a:ln>
                    <a:extLst>
                      <a:ext uri="{53640926-AAD7-44D8-BBD7-CCE9431645EC}">
                        <a14:shadowObscured xmlns:a14="http://schemas.microsoft.com/office/drawing/2010/main"/>
                      </a:ext>
                    </a:extLst>
                  </pic:spPr>
                </pic:pic>
              </a:graphicData>
            </a:graphic>
          </wp:inline>
        </w:drawing>
      </w:r>
    </w:p>
    <w:p w14:paraId="7261B70B" w14:textId="4261DE78" w:rsidR="003055C3" w:rsidRPr="0088528D" w:rsidRDefault="00CA1DC7" w:rsidP="006562C1">
      <w:pPr>
        <w:pStyle w:val="Caption"/>
        <w:rPr>
          <w:rFonts w:ascii="Times New Roman" w:hAnsi="Times New Roman" w:cs="Times New Roman"/>
          <w:b w:val="0"/>
          <w:i/>
          <w:iCs/>
          <w:color w:val="auto"/>
          <w:sz w:val="36"/>
          <w:szCs w:val="24"/>
        </w:rPr>
      </w:pPr>
      <w:bookmarkStart w:id="195" w:name="_Toc508980925"/>
      <w:r w:rsidRPr="0088528D">
        <w:rPr>
          <w:rFonts w:ascii="Times New Roman" w:hAnsi="Times New Roman" w:cs="Times New Roman"/>
          <w:b w:val="0"/>
          <w:i/>
          <w:color w:val="auto"/>
          <w:sz w:val="24"/>
        </w:rPr>
        <w:t xml:space="preserve">Figure </w:t>
      </w:r>
      <w:r w:rsidRPr="0088528D">
        <w:rPr>
          <w:rFonts w:ascii="Times New Roman" w:hAnsi="Times New Roman" w:cs="Times New Roman"/>
          <w:b w:val="0"/>
          <w:i/>
          <w:color w:val="auto"/>
          <w:sz w:val="24"/>
        </w:rPr>
        <w:fldChar w:fldCharType="begin"/>
      </w:r>
      <w:r w:rsidRPr="0088528D">
        <w:rPr>
          <w:rFonts w:ascii="Times New Roman" w:hAnsi="Times New Roman" w:cs="Times New Roman"/>
          <w:b w:val="0"/>
          <w:i/>
          <w:color w:val="auto"/>
          <w:sz w:val="24"/>
        </w:rPr>
        <w:instrText xml:space="preserve"> SEQ Figure \* ARABIC </w:instrText>
      </w:r>
      <w:r w:rsidRPr="0088528D">
        <w:rPr>
          <w:rFonts w:ascii="Times New Roman" w:hAnsi="Times New Roman" w:cs="Times New Roman"/>
          <w:b w:val="0"/>
          <w:i/>
          <w:color w:val="auto"/>
          <w:sz w:val="24"/>
        </w:rPr>
        <w:fldChar w:fldCharType="separate"/>
      </w:r>
      <w:r w:rsidR="00472E92">
        <w:rPr>
          <w:rFonts w:ascii="Times New Roman" w:hAnsi="Times New Roman" w:cs="Times New Roman"/>
          <w:b w:val="0"/>
          <w:i/>
          <w:noProof/>
          <w:color w:val="auto"/>
          <w:sz w:val="24"/>
        </w:rPr>
        <w:t>7</w:t>
      </w:r>
      <w:r w:rsidRPr="0088528D">
        <w:rPr>
          <w:rFonts w:ascii="Times New Roman" w:hAnsi="Times New Roman" w:cs="Times New Roman"/>
          <w:b w:val="0"/>
          <w:i/>
          <w:color w:val="auto"/>
          <w:sz w:val="24"/>
        </w:rPr>
        <w:fldChar w:fldCharType="end"/>
      </w:r>
      <w:r w:rsidRPr="0088528D">
        <w:rPr>
          <w:rFonts w:ascii="Times New Roman" w:hAnsi="Times New Roman" w:cs="Times New Roman"/>
          <w:b w:val="0"/>
          <w:i/>
          <w:color w:val="auto"/>
          <w:sz w:val="24"/>
        </w:rPr>
        <w:t>. A Sample ROC curves</w:t>
      </w:r>
      <w:bookmarkEnd w:id="195"/>
    </w:p>
    <w:p w14:paraId="29B8209A"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To compare classifiers or to judge the fitness of a single classifier one may want to reduce the ROC measures to a single scalar value representing the expected performance. A common method to perform such task is to calculate the area under the ROC curve. Area under the Curve (AUC) is a portion of the area of the unit square, and its value will always be between 0 and 1.0. A perfect accuracy gets a value of 1.0. The diagonal line y = x represents the strategy of randomly guessing a class. If a classifier randomly guesses the positive class half the time (much like flipping a coin), it can be expected to get half the positives and half the negatives correct; this yields the point (0:5; 0:5) in ROC space, which in turn translates into area under the ROC curve value of 0.5. No classifier that has any classification power should have an AUC less than 0.5 [71].</w:t>
      </w:r>
    </w:p>
    <w:p w14:paraId="17C77450" w14:textId="77777777"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p>
    <w:p w14:paraId="59C5D5A9" w14:textId="46D0F3FC" w:rsidR="000E218D"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lastRenderedPageBreak/>
        <w:t>The area under the curve helps to observe the accuracy of a model, we measure which is a portion of the area of the unit square and its value is ranged from 0-1. It is assumed that increasing numbers on the scale represents that the subject belongs to one category while decreasing numbers on the scale represent the increasing belief that the subject belongs to the other category. Thus, from the ROC curve, the closer the ROC curve of a model is to the diagonal line, the less accurate the model is closer to the area of 0.5.</w:t>
      </w:r>
    </w:p>
    <w:p w14:paraId="592CD7F2" w14:textId="77777777" w:rsidR="00876057" w:rsidRPr="0088528D" w:rsidRDefault="00876057" w:rsidP="00876057">
      <w:pPr>
        <w:autoSpaceDE w:val="0"/>
        <w:autoSpaceDN w:val="0"/>
        <w:adjustRightInd w:val="0"/>
        <w:spacing w:after="0" w:line="360" w:lineRule="auto"/>
        <w:jc w:val="center"/>
        <w:rPr>
          <w:rFonts w:ascii="Times New Roman" w:hAnsi="Times New Roman" w:cs="Times New Roman"/>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9"/>
        <w:gridCol w:w="3669"/>
        <w:gridCol w:w="4657"/>
      </w:tblGrid>
      <w:tr w:rsidR="00D4145D" w:rsidRPr="0088528D" w14:paraId="65392880" w14:textId="77777777" w:rsidTr="00CA1DC7">
        <w:trPr>
          <w:trHeight w:val="332"/>
        </w:trPr>
        <w:tc>
          <w:tcPr>
            <w:tcW w:w="810" w:type="dxa"/>
          </w:tcPr>
          <w:p w14:paraId="2D06F7E6" w14:textId="3CCB62AE" w:rsidR="003055C3" w:rsidRPr="0088528D" w:rsidRDefault="000E218D" w:rsidP="00876057">
            <w:pPr>
              <w:autoSpaceDE w:val="0"/>
              <w:autoSpaceDN w:val="0"/>
              <w:adjustRightInd w:val="0"/>
              <w:spacing w:line="360" w:lineRule="auto"/>
              <w:jc w:val="center"/>
              <w:rPr>
                <w:rFonts w:ascii="Times New Roman" w:hAnsi="Times New Roman" w:cs="Times New Roman"/>
                <w:szCs w:val="24"/>
              </w:rPr>
            </w:pPr>
            <w:r w:rsidRPr="0088528D">
              <w:rPr>
                <w:rFonts w:ascii="Times New Roman" w:hAnsi="Times New Roman" w:cs="Times New Roman"/>
                <w:sz w:val="24"/>
                <w:szCs w:val="24"/>
              </w:rPr>
              <w:br w:type="page"/>
            </w:r>
            <w:r w:rsidR="003055C3" w:rsidRPr="0088528D">
              <w:rPr>
                <w:rFonts w:ascii="Times New Roman" w:hAnsi="Times New Roman" w:cs="Times New Roman"/>
                <w:szCs w:val="24"/>
              </w:rPr>
              <w:t>No.</w:t>
            </w:r>
          </w:p>
        </w:tc>
        <w:tc>
          <w:tcPr>
            <w:tcW w:w="3690" w:type="dxa"/>
          </w:tcPr>
          <w:p w14:paraId="7F60FC81" w14:textId="77777777" w:rsidR="003055C3" w:rsidRPr="0088528D" w:rsidRDefault="003055C3" w:rsidP="00876057">
            <w:pPr>
              <w:autoSpaceDE w:val="0"/>
              <w:autoSpaceDN w:val="0"/>
              <w:adjustRightInd w:val="0"/>
              <w:spacing w:line="360" w:lineRule="auto"/>
              <w:jc w:val="center"/>
              <w:rPr>
                <w:rFonts w:ascii="Times New Roman" w:hAnsi="Times New Roman" w:cs="Times New Roman"/>
                <w:szCs w:val="24"/>
              </w:rPr>
            </w:pPr>
            <w:r w:rsidRPr="0088528D">
              <w:rPr>
                <w:rFonts w:ascii="Times New Roman" w:hAnsi="Times New Roman" w:cs="Times New Roman"/>
                <w:bCs/>
                <w:szCs w:val="24"/>
              </w:rPr>
              <w:t>ROC Area</w:t>
            </w:r>
          </w:p>
        </w:tc>
        <w:tc>
          <w:tcPr>
            <w:tcW w:w="4680" w:type="dxa"/>
          </w:tcPr>
          <w:p w14:paraId="46C3EBC8" w14:textId="77777777" w:rsidR="003055C3" w:rsidRPr="0088528D" w:rsidRDefault="00CA1DC7" w:rsidP="00876057">
            <w:pPr>
              <w:autoSpaceDE w:val="0"/>
              <w:autoSpaceDN w:val="0"/>
              <w:adjustRightInd w:val="0"/>
              <w:spacing w:line="360" w:lineRule="auto"/>
              <w:jc w:val="center"/>
              <w:rPr>
                <w:rFonts w:ascii="Times New Roman" w:hAnsi="Times New Roman" w:cs="Times New Roman"/>
                <w:bCs/>
                <w:szCs w:val="24"/>
              </w:rPr>
            </w:pPr>
            <w:r w:rsidRPr="0088528D">
              <w:rPr>
                <w:rFonts w:ascii="Times New Roman" w:hAnsi="Times New Roman" w:cs="Times New Roman"/>
                <w:bCs/>
                <w:szCs w:val="24"/>
              </w:rPr>
              <w:t>Performance</w:t>
            </w:r>
          </w:p>
        </w:tc>
      </w:tr>
      <w:tr w:rsidR="00D4145D" w:rsidRPr="0088528D" w14:paraId="02EADC1B" w14:textId="77777777" w:rsidTr="00CA1DC7">
        <w:trPr>
          <w:trHeight w:val="383"/>
        </w:trPr>
        <w:tc>
          <w:tcPr>
            <w:tcW w:w="810" w:type="dxa"/>
          </w:tcPr>
          <w:p w14:paraId="5CD3B654" w14:textId="77777777" w:rsidR="003055C3" w:rsidRPr="0088528D" w:rsidRDefault="003055C3" w:rsidP="00876057">
            <w:pPr>
              <w:autoSpaceDE w:val="0"/>
              <w:autoSpaceDN w:val="0"/>
              <w:adjustRightInd w:val="0"/>
              <w:spacing w:line="360" w:lineRule="auto"/>
              <w:jc w:val="center"/>
              <w:rPr>
                <w:rFonts w:ascii="Times New Roman" w:hAnsi="Times New Roman" w:cs="Times New Roman"/>
                <w:szCs w:val="24"/>
              </w:rPr>
            </w:pPr>
            <w:r w:rsidRPr="0088528D">
              <w:rPr>
                <w:rFonts w:ascii="Times New Roman" w:hAnsi="Times New Roman" w:cs="Times New Roman"/>
                <w:szCs w:val="24"/>
              </w:rPr>
              <w:t>1</w:t>
            </w:r>
          </w:p>
        </w:tc>
        <w:tc>
          <w:tcPr>
            <w:tcW w:w="3690" w:type="dxa"/>
          </w:tcPr>
          <w:p w14:paraId="410689B6" w14:textId="77777777" w:rsidR="003055C3" w:rsidRPr="0088528D" w:rsidRDefault="003055C3" w:rsidP="00876057">
            <w:pPr>
              <w:autoSpaceDE w:val="0"/>
              <w:autoSpaceDN w:val="0"/>
              <w:adjustRightInd w:val="0"/>
              <w:spacing w:line="360" w:lineRule="auto"/>
              <w:jc w:val="center"/>
              <w:rPr>
                <w:rFonts w:ascii="Times New Roman" w:hAnsi="Times New Roman" w:cs="Times New Roman"/>
                <w:szCs w:val="24"/>
              </w:rPr>
            </w:pPr>
            <w:r w:rsidRPr="0088528D">
              <w:rPr>
                <w:rFonts w:ascii="Times New Roman" w:hAnsi="Times New Roman" w:cs="Times New Roman"/>
                <w:szCs w:val="24"/>
              </w:rPr>
              <w:t>0.9-1.0</w:t>
            </w:r>
          </w:p>
        </w:tc>
        <w:tc>
          <w:tcPr>
            <w:tcW w:w="4680" w:type="dxa"/>
          </w:tcPr>
          <w:p w14:paraId="32DDD2C0" w14:textId="77777777" w:rsidR="003055C3" w:rsidRPr="0088528D" w:rsidRDefault="003055C3" w:rsidP="00876057">
            <w:pPr>
              <w:autoSpaceDE w:val="0"/>
              <w:autoSpaceDN w:val="0"/>
              <w:adjustRightInd w:val="0"/>
              <w:spacing w:line="360" w:lineRule="auto"/>
              <w:jc w:val="center"/>
              <w:rPr>
                <w:rFonts w:ascii="Times New Roman" w:hAnsi="Times New Roman" w:cs="Times New Roman"/>
                <w:szCs w:val="24"/>
              </w:rPr>
            </w:pPr>
            <w:r w:rsidRPr="0088528D">
              <w:rPr>
                <w:rFonts w:ascii="Times New Roman" w:hAnsi="Times New Roman" w:cs="Times New Roman"/>
                <w:szCs w:val="24"/>
              </w:rPr>
              <w:t>Excellent</w:t>
            </w:r>
          </w:p>
        </w:tc>
      </w:tr>
      <w:tr w:rsidR="00D4145D" w:rsidRPr="0088528D" w14:paraId="06D371D8" w14:textId="77777777" w:rsidTr="00CA1DC7">
        <w:trPr>
          <w:trHeight w:val="98"/>
        </w:trPr>
        <w:tc>
          <w:tcPr>
            <w:tcW w:w="810" w:type="dxa"/>
          </w:tcPr>
          <w:p w14:paraId="070AAECF" w14:textId="77777777" w:rsidR="003055C3" w:rsidRPr="0088528D" w:rsidRDefault="003055C3" w:rsidP="00876057">
            <w:pPr>
              <w:autoSpaceDE w:val="0"/>
              <w:autoSpaceDN w:val="0"/>
              <w:adjustRightInd w:val="0"/>
              <w:spacing w:line="360" w:lineRule="auto"/>
              <w:jc w:val="center"/>
              <w:rPr>
                <w:rFonts w:ascii="Times New Roman" w:hAnsi="Times New Roman" w:cs="Times New Roman"/>
                <w:szCs w:val="24"/>
              </w:rPr>
            </w:pPr>
            <w:r w:rsidRPr="0088528D">
              <w:rPr>
                <w:rFonts w:ascii="Times New Roman" w:hAnsi="Times New Roman" w:cs="Times New Roman"/>
                <w:szCs w:val="24"/>
              </w:rPr>
              <w:t>2</w:t>
            </w:r>
          </w:p>
        </w:tc>
        <w:tc>
          <w:tcPr>
            <w:tcW w:w="3690" w:type="dxa"/>
          </w:tcPr>
          <w:p w14:paraId="3FE0FB1E" w14:textId="77777777" w:rsidR="003055C3" w:rsidRPr="0088528D" w:rsidRDefault="003055C3" w:rsidP="00876057">
            <w:pPr>
              <w:autoSpaceDE w:val="0"/>
              <w:autoSpaceDN w:val="0"/>
              <w:adjustRightInd w:val="0"/>
              <w:spacing w:line="360" w:lineRule="auto"/>
              <w:jc w:val="center"/>
              <w:rPr>
                <w:rFonts w:ascii="Times New Roman" w:hAnsi="Times New Roman" w:cs="Times New Roman"/>
                <w:szCs w:val="24"/>
              </w:rPr>
            </w:pPr>
            <w:r w:rsidRPr="0088528D">
              <w:rPr>
                <w:rFonts w:ascii="Times New Roman" w:hAnsi="Times New Roman" w:cs="Times New Roman"/>
                <w:szCs w:val="24"/>
              </w:rPr>
              <w:t>0.8-0.9</w:t>
            </w:r>
          </w:p>
        </w:tc>
        <w:tc>
          <w:tcPr>
            <w:tcW w:w="4680" w:type="dxa"/>
          </w:tcPr>
          <w:p w14:paraId="350E760C" w14:textId="77777777" w:rsidR="003055C3" w:rsidRPr="0088528D" w:rsidRDefault="003055C3" w:rsidP="00876057">
            <w:pPr>
              <w:autoSpaceDE w:val="0"/>
              <w:autoSpaceDN w:val="0"/>
              <w:adjustRightInd w:val="0"/>
              <w:spacing w:line="360" w:lineRule="auto"/>
              <w:jc w:val="center"/>
              <w:rPr>
                <w:rFonts w:ascii="Times New Roman" w:hAnsi="Times New Roman" w:cs="Times New Roman"/>
                <w:szCs w:val="24"/>
              </w:rPr>
            </w:pPr>
            <w:r w:rsidRPr="0088528D">
              <w:rPr>
                <w:rFonts w:ascii="Times New Roman" w:hAnsi="Times New Roman" w:cs="Times New Roman"/>
                <w:szCs w:val="24"/>
              </w:rPr>
              <w:t>Good</w:t>
            </w:r>
          </w:p>
        </w:tc>
      </w:tr>
      <w:tr w:rsidR="00D4145D" w:rsidRPr="0088528D" w14:paraId="5D25A401" w14:textId="77777777" w:rsidTr="00CA1DC7">
        <w:trPr>
          <w:trHeight w:val="383"/>
        </w:trPr>
        <w:tc>
          <w:tcPr>
            <w:tcW w:w="810" w:type="dxa"/>
          </w:tcPr>
          <w:p w14:paraId="78C329E2" w14:textId="77777777" w:rsidR="003055C3" w:rsidRPr="0088528D" w:rsidRDefault="003055C3" w:rsidP="00876057">
            <w:pPr>
              <w:autoSpaceDE w:val="0"/>
              <w:autoSpaceDN w:val="0"/>
              <w:adjustRightInd w:val="0"/>
              <w:spacing w:line="360" w:lineRule="auto"/>
              <w:jc w:val="center"/>
              <w:rPr>
                <w:rFonts w:ascii="Times New Roman" w:hAnsi="Times New Roman" w:cs="Times New Roman"/>
                <w:szCs w:val="24"/>
              </w:rPr>
            </w:pPr>
            <w:r w:rsidRPr="0088528D">
              <w:rPr>
                <w:rFonts w:ascii="Times New Roman" w:hAnsi="Times New Roman" w:cs="Times New Roman"/>
                <w:szCs w:val="24"/>
              </w:rPr>
              <w:t>3</w:t>
            </w:r>
          </w:p>
        </w:tc>
        <w:tc>
          <w:tcPr>
            <w:tcW w:w="3690" w:type="dxa"/>
          </w:tcPr>
          <w:p w14:paraId="722AA8B4" w14:textId="77777777" w:rsidR="003055C3" w:rsidRPr="0088528D" w:rsidRDefault="003055C3" w:rsidP="00876057">
            <w:pPr>
              <w:autoSpaceDE w:val="0"/>
              <w:autoSpaceDN w:val="0"/>
              <w:adjustRightInd w:val="0"/>
              <w:spacing w:line="360" w:lineRule="auto"/>
              <w:jc w:val="center"/>
              <w:rPr>
                <w:rFonts w:ascii="Times New Roman" w:hAnsi="Times New Roman" w:cs="Times New Roman"/>
                <w:szCs w:val="24"/>
              </w:rPr>
            </w:pPr>
            <w:r w:rsidRPr="0088528D">
              <w:rPr>
                <w:rFonts w:ascii="Times New Roman" w:hAnsi="Times New Roman" w:cs="Times New Roman"/>
                <w:szCs w:val="24"/>
              </w:rPr>
              <w:t>0.7-0.8</w:t>
            </w:r>
          </w:p>
        </w:tc>
        <w:tc>
          <w:tcPr>
            <w:tcW w:w="4680" w:type="dxa"/>
          </w:tcPr>
          <w:p w14:paraId="6996E6EB" w14:textId="77777777" w:rsidR="003055C3" w:rsidRPr="0088528D" w:rsidRDefault="003055C3" w:rsidP="00876057">
            <w:pPr>
              <w:autoSpaceDE w:val="0"/>
              <w:autoSpaceDN w:val="0"/>
              <w:adjustRightInd w:val="0"/>
              <w:spacing w:line="360" w:lineRule="auto"/>
              <w:jc w:val="center"/>
              <w:rPr>
                <w:rFonts w:ascii="Times New Roman" w:hAnsi="Times New Roman" w:cs="Times New Roman"/>
                <w:szCs w:val="24"/>
              </w:rPr>
            </w:pPr>
            <w:r w:rsidRPr="0088528D">
              <w:rPr>
                <w:rFonts w:ascii="Times New Roman" w:hAnsi="Times New Roman" w:cs="Times New Roman"/>
                <w:szCs w:val="24"/>
              </w:rPr>
              <w:t>Fair</w:t>
            </w:r>
          </w:p>
        </w:tc>
      </w:tr>
      <w:tr w:rsidR="00D4145D" w:rsidRPr="0088528D" w14:paraId="090FDB67" w14:textId="77777777" w:rsidTr="00CA1DC7">
        <w:trPr>
          <w:trHeight w:val="383"/>
        </w:trPr>
        <w:tc>
          <w:tcPr>
            <w:tcW w:w="810" w:type="dxa"/>
          </w:tcPr>
          <w:p w14:paraId="0811A404" w14:textId="77777777" w:rsidR="003055C3" w:rsidRPr="0088528D" w:rsidRDefault="003055C3" w:rsidP="00876057">
            <w:pPr>
              <w:autoSpaceDE w:val="0"/>
              <w:autoSpaceDN w:val="0"/>
              <w:adjustRightInd w:val="0"/>
              <w:spacing w:line="360" w:lineRule="auto"/>
              <w:jc w:val="center"/>
              <w:rPr>
                <w:rFonts w:ascii="Times New Roman" w:hAnsi="Times New Roman" w:cs="Times New Roman"/>
                <w:szCs w:val="24"/>
              </w:rPr>
            </w:pPr>
            <w:r w:rsidRPr="0088528D">
              <w:rPr>
                <w:rFonts w:ascii="Times New Roman" w:hAnsi="Times New Roman" w:cs="Times New Roman"/>
                <w:szCs w:val="24"/>
              </w:rPr>
              <w:t>4</w:t>
            </w:r>
          </w:p>
        </w:tc>
        <w:tc>
          <w:tcPr>
            <w:tcW w:w="3690" w:type="dxa"/>
          </w:tcPr>
          <w:p w14:paraId="27CDE547" w14:textId="77777777" w:rsidR="003055C3" w:rsidRPr="0088528D" w:rsidRDefault="003055C3" w:rsidP="00876057">
            <w:pPr>
              <w:autoSpaceDE w:val="0"/>
              <w:autoSpaceDN w:val="0"/>
              <w:adjustRightInd w:val="0"/>
              <w:spacing w:line="360" w:lineRule="auto"/>
              <w:jc w:val="center"/>
              <w:rPr>
                <w:rFonts w:ascii="Times New Roman" w:hAnsi="Times New Roman" w:cs="Times New Roman"/>
                <w:szCs w:val="24"/>
              </w:rPr>
            </w:pPr>
            <w:r w:rsidRPr="0088528D">
              <w:rPr>
                <w:rFonts w:ascii="Times New Roman" w:hAnsi="Times New Roman" w:cs="Times New Roman"/>
                <w:szCs w:val="24"/>
              </w:rPr>
              <w:t>0.6-0.7</w:t>
            </w:r>
          </w:p>
        </w:tc>
        <w:tc>
          <w:tcPr>
            <w:tcW w:w="4680" w:type="dxa"/>
          </w:tcPr>
          <w:p w14:paraId="20E194A2" w14:textId="77777777" w:rsidR="003055C3" w:rsidRPr="0088528D" w:rsidRDefault="003055C3" w:rsidP="00876057">
            <w:pPr>
              <w:autoSpaceDE w:val="0"/>
              <w:autoSpaceDN w:val="0"/>
              <w:adjustRightInd w:val="0"/>
              <w:spacing w:line="360" w:lineRule="auto"/>
              <w:jc w:val="center"/>
              <w:rPr>
                <w:rFonts w:ascii="Times New Roman" w:hAnsi="Times New Roman" w:cs="Times New Roman"/>
                <w:szCs w:val="24"/>
              </w:rPr>
            </w:pPr>
            <w:r w:rsidRPr="0088528D">
              <w:rPr>
                <w:rFonts w:ascii="Times New Roman" w:hAnsi="Times New Roman" w:cs="Times New Roman"/>
                <w:szCs w:val="24"/>
              </w:rPr>
              <w:t>Poor</w:t>
            </w:r>
          </w:p>
        </w:tc>
      </w:tr>
      <w:tr w:rsidR="00D4145D" w:rsidRPr="0088528D" w14:paraId="3C08E872" w14:textId="77777777" w:rsidTr="00CA1DC7">
        <w:trPr>
          <w:trHeight w:val="381"/>
        </w:trPr>
        <w:tc>
          <w:tcPr>
            <w:tcW w:w="810" w:type="dxa"/>
          </w:tcPr>
          <w:p w14:paraId="4060BC02" w14:textId="77777777" w:rsidR="003055C3" w:rsidRPr="0088528D" w:rsidRDefault="003055C3" w:rsidP="00876057">
            <w:pPr>
              <w:autoSpaceDE w:val="0"/>
              <w:autoSpaceDN w:val="0"/>
              <w:adjustRightInd w:val="0"/>
              <w:spacing w:line="360" w:lineRule="auto"/>
              <w:jc w:val="center"/>
              <w:rPr>
                <w:rFonts w:ascii="Times New Roman" w:hAnsi="Times New Roman" w:cs="Times New Roman"/>
                <w:szCs w:val="24"/>
              </w:rPr>
            </w:pPr>
            <w:r w:rsidRPr="0088528D">
              <w:rPr>
                <w:rFonts w:ascii="Times New Roman" w:hAnsi="Times New Roman" w:cs="Times New Roman"/>
                <w:szCs w:val="24"/>
              </w:rPr>
              <w:t>5</w:t>
            </w:r>
          </w:p>
        </w:tc>
        <w:tc>
          <w:tcPr>
            <w:tcW w:w="3690" w:type="dxa"/>
          </w:tcPr>
          <w:p w14:paraId="5A197E67" w14:textId="77777777" w:rsidR="003055C3" w:rsidRPr="0088528D" w:rsidRDefault="003055C3" w:rsidP="00876057">
            <w:pPr>
              <w:autoSpaceDE w:val="0"/>
              <w:autoSpaceDN w:val="0"/>
              <w:adjustRightInd w:val="0"/>
              <w:spacing w:line="360" w:lineRule="auto"/>
              <w:jc w:val="center"/>
              <w:rPr>
                <w:rFonts w:ascii="Times New Roman" w:hAnsi="Times New Roman" w:cs="Times New Roman"/>
                <w:szCs w:val="24"/>
              </w:rPr>
            </w:pPr>
            <w:r w:rsidRPr="0088528D">
              <w:rPr>
                <w:rFonts w:ascii="Times New Roman" w:hAnsi="Times New Roman" w:cs="Times New Roman"/>
                <w:szCs w:val="24"/>
              </w:rPr>
              <w:t>0.5-0.6</w:t>
            </w:r>
          </w:p>
        </w:tc>
        <w:tc>
          <w:tcPr>
            <w:tcW w:w="4680" w:type="dxa"/>
          </w:tcPr>
          <w:p w14:paraId="1F1321EB" w14:textId="465CCA14" w:rsidR="003055C3" w:rsidRPr="0088528D" w:rsidRDefault="003055C3" w:rsidP="00876057">
            <w:pPr>
              <w:autoSpaceDE w:val="0"/>
              <w:autoSpaceDN w:val="0"/>
              <w:adjustRightInd w:val="0"/>
              <w:spacing w:line="360" w:lineRule="auto"/>
              <w:jc w:val="center"/>
              <w:rPr>
                <w:rFonts w:ascii="Times New Roman" w:hAnsi="Times New Roman" w:cs="Times New Roman"/>
                <w:szCs w:val="24"/>
              </w:rPr>
            </w:pPr>
            <w:r w:rsidRPr="0088528D">
              <w:rPr>
                <w:rFonts w:ascii="Times New Roman" w:hAnsi="Times New Roman" w:cs="Times New Roman"/>
                <w:szCs w:val="24"/>
              </w:rPr>
              <w:t>Fail</w:t>
            </w:r>
          </w:p>
        </w:tc>
      </w:tr>
    </w:tbl>
    <w:p w14:paraId="4E18C370" w14:textId="77777777" w:rsidR="00876057" w:rsidRPr="0088528D" w:rsidRDefault="00876057" w:rsidP="00AC3E69">
      <w:pPr>
        <w:pStyle w:val="Caption"/>
        <w:rPr>
          <w:rFonts w:ascii="Times New Roman" w:hAnsi="Times New Roman" w:cs="Times New Roman"/>
          <w:b w:val="0"/>
          <w:i/>
          <w:color w:val="auto"/>
        </w:rPr>
      </w:pPr>
      <w:bookmarkStart w:id="196" w:name="_Toc508980937"/>
    </w:p>
    <w:p w14:paraId="3CCA4078" w14:textId="5EFCBEDD" w:rsidR="00667E92" w:rsidRPr="0088528D" w:rsidRDefault="00667E92" w:rsidP="00AC3E69">
      <w:pPr>
        <w:pStyle w:val="Caption"/>
        <w:rPr>
          <w:rFonts w:ascii="Times New Roman" w:hAnsi="Times New Roman" w:cs="Times New Roman"/>
          <w:b w:val="0"/>
          <w:i/>
          <w:color w:val="auto"/>
          <w:sz w:val="24"/>
        </w:rPr>
      </w:pPr>
      <w:r w:rsidRPr="0088528D">
        <w:rPr>
          <w:rFonts w:ascii="Times New Roman" w:hAnsi="Times New Roman" w:cs="Times New Roman"/>
          <w:b w:val="0"/>
          <w:i/>
          <w:color w:val="auto"/>
          <w:sz w:val="24"/>
        </w:rPr>
        <w:t xml:space="preserve">Table </w:t>
      </w:r>
      <w:r w:rsidRPr="0088528D">
        <w:rPr>
          <w:rFonts w:ascii="Times New Roman" w:hAnsi="Times New Roman" w:cs="Times New Roman"/>
          <w:b w:val="0"/>
          <w:i/>
          <w:color w:val="auto"/>
          <w:sz w:val="24"/>
        </w:rPr>
        <w:fldChar w:fldCharType="begin"/>
      </w:r>
      <w:r w:rsidRPr="0088528D">
        <w:rPr>
          <w:rFonts w:ascii="Times New Roman" w:hAnsi="Times New Roman" w:cs="Times New Roman"/>
          <w:b w:val="0"/>
          <w:i/>
          <w:color w:val="auto"/>
          <w:sz w:val="24"/>
        </w:rPr>
        <w:instrText xml:space="preserve"> SEQ Table \* ARABIC </w:instrText>
      </w:r>
      <w:r w:rsidRPr="0088528D">
        <w:rPr>
          <w:rFonts w:ascii="Times New Roman" w:hAnsi="Times New Roman" w:cs="Times New Roman"/>
          <w:b w:val="0"/>
          <w:i/>
          <w:color w:val="auto"/>
          <w:sz w:val="24"/>
        </w:rPr>
        <w:fldChar w:fldCharType="separate"/>
      </w:r>
      <w:r w:rsidR="00472E92">
        <w:rPr>
          <w:rFonts w:ascii="Times New Roman" w:hAnsi="Times New Roman" w:cs="Times New Roman"/>
          <w:b w:val="0"/>
          <w:i/>
          <w:noProof/>
          <w:color w:val="auto"/>
          <w:sz w:val="24"/>
        </w:rPr>
        <w:t>2</w:t>
      </w:r>
      <w:r w:rsidRPr="0088528D">
        <w:rPr>
          <w:rFonts w:ascii="Times New Roman" w:hAnsi="Times New Roman" w:cs="Times New Roman"/>
          <w:b w:val="0"/>
          <w:i/>
          <w:color w:val="auto"/>
          <w:sz w:val="24"/>
        </w:rPr>
        <w:fldChar w:fldCharType="end"/>
      </w:r>
      <w:r w:rsidRPr="0088528D">
        <w:rPr>
          <w:rFonts w:ascii="Times New Roman" w:hAnsi="Times New Roman" w:cs="Times New Roman"/>
          <w:b w:val="0"/>
          <w:i/>
          <w:color w:val="auto"/>
          <w:sz w:val="24"/>
        </w:rPr>
        <w:t>. Performance Measures of ROC Area No.</w:t>
      </w:r>
      <w:bookmarkEnd w:id="196"/>
    </w:p>
    <w:p w14:paraId="55B8CC76" w14:textId="475D962B" w:rsidR="003055C3" w:rsidRPr="0088528D" w:rsidRDefault="00876057"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As [ 57] described, </w:t>
      </w:r>
      <w:r w:rsidR="003055C3" w:rsidRPr="0088528D">
        <w:rPr>
          <w:rFonts w:ascii="Times New Roman" w:hAnsi="Times New Roman" w:cs="Times New Roman"/>
          <w:sz w:val="24"/>
          <w:szCs w:val="24"/>
        </w:rPr>
        <w:t xml:space="preserve">the model with perfect accuracy will have an area of </w:t>
      </w:r>
      <w:r w:rsidR="0018010C" w:rsidRPr="0088528D">
        <w:rPr>
          <w:rFonts w:ascii="Times New Roman" w:hAnsi="Times New Roman" w:cs="Times New Roman"/>
          <w:sz w:val="24"/>
          <w:szCs w:val="24"/>
        </w:rPr>
        <w:t>1.0;</w:t>
      </w:r>
      <w:r w:rsidR="003055C3" w:rsidRPr="0088528D">
        <w:rPr>
          <w:rFonts w:ascii="Times New Roman" w:hAnsi="Times New Roman" w:cs="Times New Roman"/>
          <w:sz w:val="24"/>
          <w:szCs w:val="24"/>
        </w:rPr>
        <w:t xml:space="preserve"> the larger the area, the better performance of the model or the larger values of the test result variable indicate the stronger evidence for a positive actual state that is 1.00. </w:t>
      </w:r>
    </w:p>
    <w:p w14:paraId="2D88A0D0" w14:textId="77777777" w:rsidR="000E218D" w:rsidRPr="0088528D" w:rsidRDefault="000E218D" w:rsidP="003055C3">
      <w:pPr>
        <w:autoSpaceDE w:val="0"/>
        <w:autoSpaceDN w:val="0"/>
        <w:adjustRightInd w:val="0"/>
        <w:spacing w:after="0" w:line="360" w:lineRule="auto"/>
        <w:jc w:val="both"/>
        <w:rPr>
          <w:rFonts w:ascii="Times New Roman" w:hAnsi="Times New Roman" w:cs="Times New Roman"/>
          <w:sz w:val="24"/>
          <w:szCs w:val="24"/>
        </w:rPr>
      </w:pPr>
    </w:p>
    <w:p w14:paraId="6D8E0C26" w14:textId="1F43D481" w:rsidR="003055C3"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In </w:t>
      </w:r>
      <w:r w:rsidR="00AC3E69" w:rsidRPr="0088528D">
        <w:rPr>
          <w:rFonts w:ascii="Times New Roman" w:hAnsi="Times New Roman" w:cs="Times New Roman"/>
          <w:sz w:val="24"/>
          <w:szCs w:val="24"/>
        </w:rPr>
        <w:t>figure 7</w:t>
      </w:r>
      <w:r w:rsidRPr="0088528D">
        <w:rPr>
          <w:rFonts w:ascii="Times New Roman" w:hAnsi="Times New Roman" w:cs="Times New Roman"/>
          <w:sz w:val="24"/>
          <w:szCs w:val="24"/>
        </w:rPr>
        <w:t>, classifier 1 performs better than 2.  Therefore, we can indicate that predictors to find the one with optimal characteristics and their associated cut-points using ROC analysis.</w:t>
      </w:r>
    </w:p>
    <w:p w14:paraId="7D74FDAB" w14:textId="40DE9A14" w:rsidR="000E218D" w:rsidRPr="0088528D" w:rsidRDefault="000E218D" w:rsidP="003055C3">
      <w:pPr>
        <w:autoSpaceDE w:val="0"/>
        <w:autoSpaceDN w:val="0"/>
        <w:adjustRightInd w:val="0"/>
        <w:spacing w:after="0" w:line="360" w:lineRule="auto"/>
        <w:jc w:val="both"/>
        <w:rPr>
          <w:rFonts w:ascii="Times New Roman" w:hAnsi="Times New Roman" w:cs="Times New Roman"/>
          <w:sz w:val="24"/>
          <w:szCs w:val="24"/>
        </w:rPr>
      </w:pPr>
    </w:p>
    <w:p w14:paraId="0C3490AB" w14:textId="7A17B4DF" w:rsidR="00884B10" w:rsidRPr="0088528D" w:rsidRDefault="003055C3" w:rsidP="003055C3">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The researcher considered the accuracy, sensitivity, specificity and ROC area when the classifier performance is evaluated to select the best model.</w:t>
      </w:r>
    </w:p>
    <w:p w14:paraId="7A82BBBB" w14:textId="77777777" w:rsidR="004C5CFA" w:rsidRPr="0088528D" w:rsidRDefault="004C5CFA" w:rsidP="003055C3">
      <w:pPr>
        <w:autoSpaceDE w:val="0"/>
        <w:autoSpaceDN w:val="0"/>
        <w:adjustRightInd w:val="0"/>
        <w:spacing w:after="0" w:line="360" w:lineRule="auto"/>
        <w:jc w:val="both"/>
        <w:rPr>
          <w:rFonts w:ascii="Times New Roman" w:hAnsi="Times New Roman" w:cs="Times New Roman"/>
          <w:sz w:val="24"/>
          <w:szCs w:val="24"/>
        </w:rPr>
      </w:pPr>
    </w:p>
    <w:p w14:paraId="579EBA39" w14:textId="77777777" w:rsidR="00884B10" w:rsidRPr="0088528D" w:rsidRDefault="00884B10">
      <w:pPr>
        <w:rPr>
          <w:rFonts w:ascii="Times New Roman" w:hAnsi="Times New Roman" w:cs="Times New Roman"/>
          <w:sz w:val="24"/>
          <w:szCs w:val="24"/>
        </w:rPr>
      </w:pPr>
      <w:r w:rsidRPr="0088528D">
        <w:rPr>
          <w:rFonts w:ascii="Times New Roman" w:hAnsi="Times New Roman" w:cs="Times New Roman"/>
          <w:sz w:val="24"/>
          <w:szCs w:val="24"/>
        </w:rPr>
        <w:br w:type="page"/>
      </w:r>
    </w:p>
    <w:p w14:paraId="19BDA80E" w14:textId="3C5ADDF3" w:rsidR="00FB64CD" w:rsidRPr="0088528D" w:rsidRDefault="00FB64CD" w:rsidP="009F0D53">
      <w:pPr>
        <w:pStyle w:val="Heading2"/>
        <w:numPr>
          <w:ilvl w:val="1"/>
          <w:numId w:val="37"/>
        </w:numPr>
        <w:rPr>
          <w:rFonts w:ascii="Times New Roman" w:hAnsi="Times New Roman" w:cs="Times New Roman"/>
          <w:b w:val="0"/>
          <w:color w:val="auto"/>
          <w:sz w:val="32"/>
        </w:rPr>
      </w:pPr>
      <w:bookmarkStart w:id="197" w:name="_Toc512247015"/>
      <w:r w:rsidRPr="0088528D">
        <w:rPr>
          <w:rFonts w:ascii="Times New Roman" w:hAnsi="Times New Roman" w:cs="Times New Roman"/>
          <w:b w:val="0"/>
          <w:color w:val="auto"/>
          <w:sz w:val="32"/>
        </w:rPr>
        <w:lastRenderedPageBreak/>
        <w:t>The prototype development approaches to use the discovered Knowledge of the study</w:t>
      </w:r>
      <w:bookmarkEnd w:id="197"/>
    </w:p>
    <w:p w14:paraId="05019A4F" w14:textId="77777777" w:rsidR="00185F7B" w:rsidRPr="0088528D" w:rsidRDefault="00185F7B" w:rsidP="00185F7B">
      <w:pPr>
        <w:rPr>
          <w:rFonts w:ascii="Times New Roman" w:hAnsi="Times New Roman" w:cs="Times New Roman"/>
        </w:rPr>
      </w:pPr>
    </w:p>
    <w:p w14:paraId="1BE4F1B6" w14:textId="47E1B86D" w:rsidR="00FB64CD" w:rsidRPr="0088528D" w:rsidRDefault="00FB64CD" w:rsidP="00FB64CD">
      <w:pPr>
        <w:spacing w:line="360" w:lineRule="auto"/>
        <w:jc w:val="both"/>
        <w:rPr>
          <w:rFonts w:ascii="Times New Roman" w:hAnsi="Times New Roman" w:cs="Times New Roman"/>
          <w:sz w:val="24"/>
        </w:rPr>
      </w:pPr>
      <w:r w:rsidRPr="0088528D">
        <w:rPr>
          <w:rFonts w:ascii="Times New Roman" w:hAnsi="Times New Roman" w:cs="Times New Roman"/>
          <w:sz w:val="24"/>
        </w:rPr>
        <w:t>In this study, the software development approach was examined and the one which fits with this study is selected based on the goals of this project. According to F</w:t>
      </w:r>
      <w:r w:rsidR="00975C93" w:rsidRPr="0088528D">
        <w:rPr>
          <w:rFonts w:ascii="Times New Roman" w:hAnsi="Times New Roman" w:cs="Times New Roman"/>
          <w:sz w:val="24"/>
        </w:rPr>
        <w:t>l</w:t>
      </w:r>
      <w:r w:rsidRPr="0088528D">
        <w:rPr>
          <w:rFonts w:ascii="Times New Roman" w:hAnsi="Times New Roman" w:cs="Times New Roman"/>
          <w:sz w:val="24"/>
        </w:rPr>
        <w:t>oyd, prototype is developed by selecting appropriate software development approaches that is based on one of three goals - exploration, experiment and evolution</w:t>
      </w:r>
      <w:r w:rsidR="00975C93" w:rsidRPr="0088528D">
        <w:rPr>
          <w:rFonts w:ascii="Times New Roman" w:hAnsi="Times New Roman" w:cs="Times New Roman"/>
          <w:sz w:val="24"/>
        </w:rPr>
        <w:t xml:space="preserve"> [103]</w:t>
      </w:r>
      <w:r w:rsidRPr="0088528D">
        <w:rPr>
          <w:rFonts w:ascii="Times New Roman" w:hAnsi="Times New Roman" w:cs="Times New Roman"/>
          <w:sz w:val="24"/>
        </w:rPr>
        <w:t xml:space="preserve">. </w:t>
      </w:r>
    </w:p>
    <w:p w14:paraId="391997AD" w14:textId="77777777" w:rsidR="00FB64CD" w:rsidRPr="0088528D" w:rsidRDefault="00FB64CD" w:rsidP="00FB64CD">
      <w:pPr>
        <w:spacing w:line="360" w:lineRule="auto"/>
        <w:jc w:val="both"/>
        <w:rPr>
          <w:rFonts w:ascii="Times New Roman" w:hAnsi="Times New Roman" w:cs="Times New Roman"/>
          <w:sz w:val="24"/>
        </w:rPr>
      </w:pPr>
      <w:r w:rsidRPr="0088528D">
        <w:rPr>
          <w:rFonts w:ascii="Times New Roman" w:hAnsi="Times New Roman" w:cs="Times New Roman"/>
          <w:sz w:val="24"/>
        </w:rPr>
        <w:t xml:space="preserve">An exploratory prototyping approach is mainly undertaken to elicit or clarify user requirements. Exploratory prototyping helps developers gain insight into the users work tasks and problems, and helps to crystallize hazy user perceptions and needs into the requirements for an initial system. </w:t>
      </w:r>
    </w:p>
    <w:p w14:paraId="25DCA968" w14:textId="77777777" w:rsidR="00FB64CD" w:rsidRPr="0088528D" w:rsidRDefault="00FB64CD" w:rsidP="00FB64CD">
      <w:pPr>
        <w:spacing w:line="360" w:lineRule="auto"/>
        <w:jc w:val="both"/>
        <w:rPr>
          <w:rFonts w:ascii="Times New Roman" w:hAnsi="Times New Roman" w:cs="Times New Roman"/>
          <w:sz w:val="24"/>
        </w:rPr>
      </w:pPr>
      <w:r w:rsidRPr="0088528D">
        <w:rPr>
          <w:rFonts w:ascii="Times New Roman" w:hAnsi="Times New Roman" w:cs="Times New Roman"/>
          <w:sz w:val="24"/>
        </w:rPr>
        <w:t>Experimental prototyping provides users with alternative possibilities, helps assess the feasibility of the future system in terms of performance and other technical aspects, when requirements are known.</w:t>
      </w:r>
    </w:p>
    <w:p w14:paraId="1D5BC14B" w14:textId="77777777" w:rsidR="00FB64CD" w:rsidRPr="0088528D" w:rsidRDefault="00FB64CD" w:rsidP="00FB64CD">
      <w:pPr>
        <w:spacing w:line="360" w:lineRule="auto"/>
        <w:jc w:val="both"/>
        <w:rPr>
          <w:rFonts w:ascii="Times New Roman" w:hAnsi="Times New Roman" w:cs="Times New Roman"/>
          <w:sz w:val="24"/>
        </w:rPr>
      </w:pPr>
      <w:r w:rsidRPr="0088528D">
        <w:rPr>
          <w:rFonts w:ascii="Times New Roman" w:hAnsi="Times New Roman" w:cs="Times New Roman"/>
          <w:sz w:val="24"/>
        </w:rPr>
        <w:t>Evolutionary prototyping is an approach that allows flexibility in the software development process so that it can adapt to changing organizational contexts. Here, software development process is not seen as an isolated self-contained project but as something that continuously evolves.</w:t>
      </w:r>
    </w:p>
    <w:p w14:paraId="64130ACC" w14:textId="77777777" w:rsidR="00FB64CD" w:rsidRPr="0088528D" w:rsidRDefault="00FB64CD" w:rsidP="00FB64CD">
      <w:pPr>
        <w:spacing w:line="360" w:lineRule="auto"/>
        <w:jc w:val="both"/>
        <w:rPr>
          <w:rFonts w:ascii="Times New Roman" w:hAnsi="Times New Roman" w:cs="Times New Roman"/>
          <w:sz w:val="24"/>
        </w:rPr>
      </w:pPr>
      <w:r w:rsidRPr="0088528D">
        <w:rPr>
          <w:rFonts w:ascii="Times New Roman" w:hAnsi="Times New Roman" w:cs="Times New Roman"/>
          <w:sz w:val="24"/>
        </w:rPr>
        <w:t>Since this study trying to solve the problem under study by deploying data mining techniques and tools to construct a model and the constructed model should be tested by user for feasibility of the system, experimental approach is selected.</w:t>
      </w:r>
    </w:p>
    <w:p w14:paraId="499228EC" w14:textId="208B84EB" w:rsidR="00FB64CD" w:rsidRPr="0088528D" w:rsidRDefault="00FB64CD" w:rsidP="00FB64CD">
      <w:pPr>
        <w:spacing w:line="360" w:lineRule="auto"/>
        <w:jc w:val="both"/>
        <w:rPr>
          <w:rFonts w:ascii="Times New Roman" w:hAnsi="Times New Roman" w:cs="Times New Roman"/>
          <w:sz w:val="24"/>
        </w:rPr>
      </w:pPr>
      <w:r w:rsidRPr="0088528D">
        <w:rPr>
          <w:rFonts w:ascii="Times New Roman" w:hAnsi="Times New Roman" w:cs="Times New Roman"/>
          <w:sz w:val="24"/>
        </w:rPr>
        <w:t xml:space="preserve">In this approach, prototypes are built so that the feasibility of proposed solutions to problems can be examined by means of experimental use. The prototype could be a partial functional simulation demonstrating certain aspects of the system, a full functional simulation which makes available all the functions of the proposed system, a mock-up interface or a skeletal program showing the structure of the system </w:t>
      </w:r>
      <w:r w:rsidR="00975C93" w:rsidRPr="0088528D">
        <w:rPr>
          <w:rFonts w:ascii="Times New Roman" w:hAnsi="Times New Roman" w:cs="Times New Roman"/>
          <w:sz w:val="24"/>
        </w:rPr>
        <w:t xml:space="preserve">[104]. </w:t>
      </w:r>
    </w:p>
    <w:p w14:paraId="0738C665" w14:textId="77777777" w:rsidR="00FB64CD" w:rsidRPr="0088528D" w:rsidRDefault="00FB64CD" w:rsidP="00FB64CD">
      <w:pPr>
        <w:spacing w:line="360" w:lineRule="auto"/>
        <w:jc w:val="both"/>
        <w:rPr>
          <w:rFonts w:ascii="Times New Roman" w:hAnsi="Times New Roman" w:cs="Times New Roman"/>
          <w:sz w:val="24"/>
        </w:rPr>
      </w:pPr>
      <w:r w:rsidRPr="0088528D">
        <w:rPr>
          <w:rFonts w:ascii="Times New Roman" w:hAnsi="Times New Roman" w:cs="Times New Roman"/>
          <w:sz w:val="24"/>
        </w:rPr>
        <w:t xml:space="preserve">The prototype is developed through the process of functional selection, construction, evaluation and further use. The functions in this study are the selected important rules which were generated from the data mining tools and consulted with domain experts and a prototype is constructed in such a way that all these important rules generated from data mining tools are inputted to the system, the developed system is evaluated again by the domain experts for </w:t>
      </w:r>
      <w:r w:rsidRPr="0088528D">
        <w:rPr>
          <w:rFonts w:ascii="Times New Roman" w:hAnsi="Times New Roman" w:cs="Times New Roman"/>
          <w:sz w:val="24"/>
        </w:rPr>
        <w:lastRenderedPageBreak/>
        <w:t xml:space="preserve">its feasibility  and the prototype further will be used by outlining the problem of this study .The development of this prototype has been passed through the following steps: </w:t>
      </w:r>
    </w:p>
    <w:p w14:paraId="281FD04F" w14:textId="77777777" w:rsidR="00FB64CD" w:rsidRPr="0088528D" w:rsidRDefault="00FB64CD" w:rsidP="00FB64CD">
      <w:pPr>
        <w:pStyle w:val="ListParagraph"/>
        <w:numPr>
          <w:ilvl w:val="0"/>
          <w:numId w:val="42"/>
        </w:numPr>
        <w:spacing w:after="160" w:line="360" w:lineRule="auto"/>
        <w:jc w:val="both"/>
        <w:rPr>
          <w:rFonts w:ascii="Times New Roman" w:hAnsi="Times New Roman" w:cs="Times New Roman"/>
          <w:sz w:val="24"/>
        </w:rPr>
      </w:pPr>
      <w:r w:rsidRPr="0088528D">
        <w:rPr>
          <w:rFonts w:ascii="Times New Roman" w:hAnsi="Times New Roman" w:cs="Times New Roman"/>
          <w:sz w:val="24"/>
        </w:rPr>
        <w:t>user’s basic needs are identified; the basic user needs for this system is a system required for ANC service providers to assist the providers in such a way that whether the ANC client will utilize skilled birth attendant or not  and together with the reasons or factors which most likely hinder the client not to utilize the service and then according to the clients specific factor ,the health service provider will provide appropriate counseling and action to convince the clients for utilization of skilled birth attendant based on her specific factors.</w:t>
      </w:r>
    </w:p>
    <w:p w14:paraId="67872257" w14:textId="77777777" w:rsidR="00FB64CD" w:rsidRPr="0088528D" w:rsidRDefault="00FB64CD" w:rsidP="00FB64CD">
      <w:pPr>
        <w:pStyle w:val="ListParagraph"/>
        <w:numPr>
          <w:ilvl w:val="0"/>
          <w:numId w:val="42"/>
        </w:numPr>
        <w:spacing w:after="160" w:line="360" w:lineRule="auto"/>
        <w:jc w:val="both"/>
        <w:rPr>
          <w:rFonts w:ascii="Times New Roman" w:hAnsi="Times New Roman" w:cs="Times New Roman"/>
          <w:sz w:val="24"/>
        </w:rPr>
      </w:pPr>
      <w:r w:rsidRPr="0088528D">
        <w:rPr>
          <w:rFonts w:ascii="Times New Roman" w:hAnsi="Times New Roman" w:cs="Times New Roman"/>
          <w:sz w:val="24"/>
        </w:rPr>
        <w:t>A working prototype is developed; the most important rules or models generated are fed into the system and then the prototype developed and passed through user acceptance test.</w:t>
      </w:r>
    </w:p>
    <w:p w14:paraId="463D53EC" w14:textId="77777777" w:rsidR="00FB64CD" w:rsidRPr="0088528D" w:rsidRDefault="00FB64CD" w:rsidP="00FB64CD">
      <w:pPr>
        <w:pStyle w:val="ListParagraph"/>
        <w:numPr>
          <w:ilvl w:val="0"/>
          <w:numId w:val="42"/>
        </w:numPr>
        <w:spacing w:after="160" w:line="360" w:lineRule="auto"/>
        <w:jc w:val="both"/>
        <w:rPr>
          <w:rFonts w:ascii="Times New Roman" w:hAnsi="Times New Roman" w:cs="Times New Roman"/>
          <w:sz w:val="24"/>
        </w:rPr>
      </w:pPr>
      <w:r w:rsidRPr="0088528D">
        <w:rPr>
          <w:rFonts w:ascii="Times New Roman" w:hAnsi="Times New Roman" w:cs="Times New Roman"/>
          <w:sz w:val="24"/>
        </w:rPr>
        <w:t>The working prototype is then implemented and used; The working prototype is piloted in one of the Non-governmental maternal health center to see its applicability for further implementation in the other maternal health centers and the providers’ comments and feedbacks are presented in chapter five.</w:t>
      </w:r>
    </w:p>
    <w:p w14:paraId="39C9694A" w14:textId="77777777" w:rsidR="00FB64CD" w:rsidRPr="0088528D" w:rsidRDefault="00FB64CD" w:rsidP="00FB64CD">
      <w:pPr>
        <w:pStyle w:val="ListParagraph"/>
        <w:numPr>
          <w:ilvl w:val="0"/>
          <w:numId w:val="42"/>
        </w:numPr>
        <w:spacing w:after="160" w:line="360" w:lineRule="auto"/>
        <w:jc w:val="both"/>
        <w:rPr>
          <w:rFonts w:ascii="Times New Roman" w:hAnsi="Times New Roman" w:cs="Times New Roman"/>
          <w:sz w:val="24"/>
        </w:rPr>
      </w:pPr>
      <w:r w:rsidRPr="0088528D">
        <w:rPr>
          <w:rFonts w:ascii="Times New Roman" w:hAnsi="Times New Roman" w:cs="Times New Roman"/>
          <w:sz w:val="24"/>
        </w:rPr>
        <w:t>the prototyping system is revised and enhanced; the most valuable comments from the health professionals were forwarded and integrated in the next version of the prototype for further strengthen of a system.</w:t>
      </w:r>
    </w:p>
    <w:p w14:paraId="7ED90C94" w14:textId="77777777" w:rsidR="00FB64CD" w:rsidRPr="0088528D" w:rsidRDefault="00FB64CD" w:rsidP="00FB64CD">
      <w:pPr>
        <w:spacing w:line="360" w:lineRule="auto"/>
        <w:jc w:val="both"/>
        <w:rPr>
          <w:rFonts w:ascii="Times New Roman" w:hAnsi="Times New Roman" w:cs="Times New Roman"/>
          <w:sz w:val="24"/>
        </w:rPr>
      </w:pPr>
      <w:r w:rsidRPr="0088528D">
        <w:rPr>
          <w:rFonts w:ascii="Times New Roman" w:hAnsi="Times New Roman" w:cs="Times New Roman"/>
          <w:sz w:val="24"/>
        </w:rPr>
        <w:t>Therefore, this prototype development process has been undergoing with several iterations and steps until the user accepts the system that will assist the providers by providing appropriate information to counsel clients by providing specific factors that either enable or hinders client to utilize the service.</w:t>
      </w:r>
    </w:p>
    <w:p w14:paraId="0EFCE681" w14:textId="77777777" w:rsidR="008B510C" w:rsidRPr="0088528D" w:rsidRDefault="008B510C" w:rsidP="00884B10">
      <w:pPr>
        <w:pStyle w:val="Heading1"/>
        <w:spacing w:before="0" w:line="240" w:lineRule="auto"/>
        <w:jc w:val="center"/>
        <w:rPr>
          <w:rFonts w:ascii="Times New Roman" w:hAnsi="Times New Roman" w:cs="Times New Roman"/>
          <w:b w:val="0"/>
          <w:color w:val="auto"/>
        </w:rPr>
        <w:sectPr w:rsidR="008B510C" w:rsidRPr="0088528D" w:rsidSect="00640768">
          <w:pgSz w:w="11907" w:h="16839" w:code="9"/>
          <w:pgMar w:top="1440" w:right="1440" w:bottom="1350" w:left="1440" w:header="720" w:footer="720" w:gutter="0"/>
          <w:cols w:space="720"/>
          <w:docGrid w:linePitch="360"/>
        </w:sectPr>
      </w:pPr>
    </w:p>
    <w:p w14:paraId="7F5B0F32" w14:textId="51A18420" w:rsidR="00884B10" w:rsidRPr="0088528D" w:rsidRDefault="00884B10" w:rsidP="00884B10">
      <w:pPr>
        <w:pStyle w:val="Heading1"/>
        <w:spacing w:before="0" w:line="240" w:lineRule="auto"/>
        <w:jc w:val="center"/>
        <w:rPr>
          <w:rFonts w:ascii="Times New Roman" w:hAnsi="Times New Roman" w:cs="Times New Roman"/>
          <w:b w:val="0"/>
          <w:color w:val="auto"/>
          <w:sz w:val="32"/>
        </w:rPr>
      </w:pPr>
      <w:bookmarkStart w:id="198" w:name="_Toc505350251"/>
      <w:bookmarkStart w:id="199" w:name="_Toc509072640"/>
      <w:bookmarkStart w:id="200" w:name="_Toc512247016"/>
      <w:r w:rsidRPr="0088528D">
        <w:rPr>
          <w:rFonts w:ascii="Times New Roman" w:hAnsi="Times New Roman" w:cs="Times New Roman"/>
          <w:b w:val="0"/>
          <w:color w:val="auto"/>
          <w:sz w:val="32"/>
        </w:rPr>
        <w:lastRenderedPageBreak/>
        <w:t>Chapter Four</w:t>
      </w:r>
      <w:bookmarkEnd w:id="198"/>
      <w:bookmarkEnd w:id="199"/>
      <w:bookmarkEnd w:id="200"/>
    </w:p>
    <w:p w14:paraId="3C56AF58" w14:textId="77777777" w:rsidR="00344A25" w:rsidRPr="0088528D" w:rsidRDefault="00344A25" w:rsidP="00344A25">
      <w:pPr>
        <w:rPr>
          <w:rFonts w:ascii="Times New Roman" w:hAnsi="Times New Roman" w:cs="Times New Roman"/>
        </w:rPr>
      </w:pPr>
    </w:p>
    <w:p w14:paraId="6362DFFB" w14:textId="4F3CCC58" w:rsidR="00884B10" w:rsidRPr="0088528D" w:rsidRDefault="00884B10" w:rsidP="00344A25">
      <w:pPr>
        <w:pStyle w:val="Heading1"/>
        <w:numPr>
          <w:ilvl w:val="0"/>
          <w:numId w:val="37"/>
        </w:numPr>
        <w:rPr>
          <w:rFonts w:ascii="Times New Roman" w:hAnsi="Times New Roman" w:cs="Times New Roman"/>
          <w:b w:val="0"/>
          <w:color w:val="auto"/>
          <w:sz w:val="32"/>
        </w:rPr>
      </w:pPr>
      <w:bookmarkStart w:id="201" w:name="_Toc503907898"/>
      <w:bookmarkStart w:id="202" w:name="_Toc505350252"/>
      <w:bookmarkStart w:id="203" w:name="_Toc509072641"/>
      <w:bookmarkStart w:id="204" w:name="_Toc512247017"/>
      <w:r w:rsidRPr="0088528D">
        <w:rPr>
          <w:rFonts w:ascii="Times New Roman" w:hAnsi="Times New Roman" w:cs="Times New Roman"/>
          <w:b w:val="0"/>
          <w:color w:val="auto"/>
          <w:sz w:val="32"/>
        </w:rPr>
        <w:t>Data Preparation and Pre-processing</w:t>
      </w:r>
      <w:bookmarkEnd w:id="201"/>
      <w:bookmarkEnd w:id="202"/>
      <w:bookmarkEnd w:id="203"/>
      <w:bookmarkEnd w:id="204"/>
    </w:p>
    <w:p w14:paraId="6A783B9C" w14:textId="77777777" w:rsidR="00344A25" w:rsidRPr="0088528D" w:rsidRDefault="00344A25" w:rsidP="00344A25">
      <w:pPr>
        <w:rPr>
          <w:rFonts w:ascii="Times New Roman" w:hAnsi="Times New Roman" w:cs="Times New Roman"/>
        </w:rPr>
      </w:pPr>
    </w:p>
    <w:p w14:paraId="660B5EEA" w14:textId="44F572BE" w:rsidR="00884B10" w:rsidRPr="0088528D" w:rsidRDefault="002B2BFA"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This </w:t>
      </w:r>
      <w:r w:rsidR="0018010C" w:rsidRPr="0088528D">
        <w:rPr>
          <w:rFonts w:ascii="Times New Roman" w:hAnsi="Times New Roman" w:cs="Times New Roman"/>
          <w:sz w:val="24"/>
          <w:szCs w:val="24"/>
        </w:rPr>
        <w:t xml:space="preserve">chapter </w:t>
      </w:r>
      <w:r w:rsidR="00EF22FB" w:rsidRPr="0088528D">
        <w:rPr>
          <w:rFonts w:ascii="Times New Roman" w:hAnsi="Times New Roman" w:cs="Times New Roman"/>
          <w:sz w:val="24"/>
          <w:szCs w:val="24"/>
        </w:rPr>
        <w:t>briefly discuss</w:t>
      </w:r>
      <w:r w:rsidR="00884B10" w:rsidRPr="0088528D">
        <w:rPr>
          <w:rFonts w:ascii="Times New Roman" w:hAnsi="Times New Roman" w:cs="Times New Roman"/>
          <w:sz w:val="24"/>
          <w:szCs w:val="24"/>
        </w:rPr>
        <w:t xml:space="preserve">   </w:t>
      </w:r>
      <w:r w:rsidR="00EF22FB" w:rsidRPr="0088528D">
        <w:rPr>
          <w:rFonts w:ascii="Times New Roman" w:hAnsi="Times New Roman" w:cs="Times New Roman"/>
          <w:sz w:val="24"/>
          <w:szCs w:val="24"/>
        </w:rPr>
        <w:t xml:space="preserve">about </w:t>
      </w:r>
      <w:r w:rsidR="00161B93" w:rsidRPr="0088528D">
        <w:rPr>
          <w:rFonts w:ascii="Times New Roman" w:hAnsi="Times New Roman" w:cs="Times New Roman"/>
          <w:sz w:val="24"/>
          <w:szCs w:val="24"/>
        </w:rPr>
        <w:t>the Health</w:t>
      </w:r>
      <w:r w:rsidR="00884B10" w:rsidRPr="0088528D">
        <w:rPr>
          <w:rFonts w:ascii="Times New Roman" w:hAnsi="Times New Roman" w:cs="Times New Roman"/>
          <w:sz w:val="24"/>
          <w:szCs w:val="24"/>
        </w:rPr>
        <w:t xml:space="preserve"> models which can deals with factors that can mostly affect the </w:t>
      </w:r>
      <w:r w:rsidR="00161B93" w:rsidRPr="0088528D">
        <w:rPr>
          <w:rFonts w:ascii="Times New Roman" w:hAnsi="Times New Roman" w:cs="Times New Roman"/>
          <w:sz w:val="24"/>
          <w:szCs w:val="24"/>
        </w:rPr>
        <w:t>individual’s</w:t>
      </w:r>
      <w:r w:rsidR="00884B10" w:rsidRPr="0088528D">
        <w:rPr>
          <w:rFonts w:ascii="Times New Roman" w:hAnsi="Times New Roman" w:cs="Times New Roman"/>
          <w:sz w:val="24"/>
          <w:szCs w:val="24"/>
        </w:rPr>
        <w:t xml:space="preserve"> behaviors to utilize the health service at the health institution and these models helps </w:t>
      </w:r>
      <w:r w:rsidR="00161B93" w:rsidRPr="0088528D">
        <w:rPr>
          <w:rFonts w:ascii="Times New Roman" w:hAnsi="Times New Roman" w:cs="Times New Roman"/>
          <w:sz w:val="24"/>
          <w:szCs w:val="24"/>
        </w:rPr>
        <w:t>us to</w:t>
      </w:r>
      <w:r w:rsidR="00884B10" w:rsidRPr="0088528D">
        <w:rPr>
          <w:rFonts w:ascii="Times New Roman" w:hAnsi="Times New Roman" w:cs="Times New Roman"/>
          <w:sz w:val="24"/>
          <w:szCs w:val="24"/>
        </w:rPr>
        <w:t xml:space="preserve"> understand the problem under study, the data mining model adapted for this study; hybrid model and final discuss </w:t>
      </w:r>
      <w:r w:rsidR="00161B93" w:rsidRPr="0088528D">
        <w:rPr>
          <w:rFonts w:ascii="Times New Roman" w:hAnsi="Times New Roman" w:cs="Times New Roman"/>
          <w:sz w:val="24"/>
          <w:szCs w:val="24"/>
        </w:rPr>
        <w:t>data source used</w:t>
      </w:r>
      <w:r w:rsidR="00884B10" w:rsidRPr="0088528D">
        <w:rPr>
          <w:rFonts w:ascii="Times New Roman" w:hAnsi="Times New Roman" w:cs="Times New Roman"/>
          <w:sz w:val="24"/>
          <w:szCs w:val="24"/>
        </w:rPr>
        <w:t xml:space="preserve"> for the study </w:t>
      </w:r>
      <w:r w:rsidR="00161B93" w:rsidRPr="0088528D">
        <w:rPr>
          <w:rFonts w:ascii="Times New Roman" w:hAnsi="Times New Roman" w:cs="Times New Roman"/>
          <w:sz w:val="24"/>
          <w:szCs w:val="24"/>
        </w:rPr>
        <w:t>and selection, data cleaning and data</w:t>
      </w:r>
      <w:r w:rsidR="00884B10" w:rsidRPr="0088528D">
        <w:rPr>
          <w:rFonts w:ascii="Times New Roman" w:hAnsi="Times New Roman" w:cs="Times New Roman"/>
          <w:sz w:val="24"/>
          <w:szCs w:val="24"/>
        </w:rPr>
        <w:t xml:space="preserve"> transformation or </w:t>
      </w:r>
      <w:r w:rsidR="00161B93" w:rsidRPr="0088528D">
        <w:rPr>
          <w:rFonts w:ascii="Times New Roman" w:hAnsi="Times New Roman" w:cs="Times New Roman"/>
          <w:sz w:val="24"/>
          <w:szCs w:val="24"/>
        </w:rPr>
        <w:t>reduction.</w:t>
      </w:r>
      <w:r w:rsidR="00884B10" w:rsidRPr="0088528D">
        <w:rPr>
          <w:rFonts w:ascii="Times New Roman" w:hAnsi="Times New Roman" w:cs="Times New Roman"/>
          <w:sz w:val="24"/>
          <w:szCs w:val="24"/>
        </w:rPr>
        <w:t xml:space="preserve"> </w:t>
      </w:r>
    </w:p>
    <w:p w14:paraId="5D451D49" w14:textId="10E3F8CF" w:rsidR="00884B10" w:rsidRPr="0088528D" w:rsidRDefault="00884B10" w:rsidP="0048116B">
      <w:pPr>
        <w:pStyle w:val="Heading2"/>
        <w:numPr>
          <w:ilvl w:val="1"/>
          <w:numId w:val="41"/>
        </w:numPr>
        <w:rPr>
          <w:rFonts w:ascii="Times New Roman" w:hAnsi="Times New Roman" w:cs="Times New Roman"/>
          <w:b w:val="0"/>
          <w:color w:val="auto"/>
          <w:sz w:val="32"/>
        </w:rPr>
      </w:pPr>
      <w:bookmarkStart w:id="205" w:name="_Toc503907899"/>
      <w:bookmarkStart w:id="206" w:name="_Toc505350253"/>
      <w:bookmarkStart w:id="207" w:name="_Toc509072642"/>
      <w:bookmarkStart w:id="208" w:name="_Toc512247018"/>
      <w:r w:rsidRPr="0088528D">
        <w:rPr>
          <w:rFonts w:ascii="Times New Roman" w:hAnsi="Times New Roman" w:cs="Times New Roman"/>
          <w:b w:val="0"/>
          <w:color w:val="auto"/>
          <w:sz w:val="32"/>
        </w:rPr>
        <w:t>Theoretical framework</w:t>
      </w:r>
      <w:bookmarkEnd w:id="205"/>
      <w:r w:rsidRPr="0088528D">
        <w:rPr>
          <w:rFonts w:ascii="Times New Roman" w:hAnsi="Times New Roman" w:cs="Times New Roman"/>
          <w:b w:val="0"/>
          <w:color w:val="auto"/>
          <w:sz w:val="32"/>
        </w:rPr>
        <w:t xml:space="preserve"> for Describing the problem</w:t>
      </w:r>
      <w:bookmarkEnd w:id="206"/>
      <w:bookmarkEnd w:id="207"/>
      <w:bookmarkEnd w:id="208"/>
      <w:r w:rsidRPr="0088528D">
        <w:rPr>
          <w:rFonts w:ascii="Times New Roman" w:hAnsi="Times New Roman" w:cs="Times New Roman"/>
          <w:b w:val="0"/>
          <w:color w:val="auto"/>
          <w:sz w:val="32"/>
        </w:rPr>
        <w:t xml:space="preserve"> </w:t>
      </w:r>
    </w:p>
    <w:p w14:paraId="14CCE150" w14:textId="77777777" w:rsidR="00344A25" w:rsidRPr="0088528D" w:rsidRDefault="00344A25" w:rsidP="00344A25">
      <w:pPr>
        <w:rPr>
          <w:rFonts w:ascii="Times New Roman" w:hAnsi="Times New Roman" w:cs="Times New Roman"/>
        </w:rPr>
      </w:pPr>
    </w:p>
    <w:p w14:paraId="3F815109" w14:textId="1AFE75EB" w:rsidR="00884B10" w:rsidRDefault="00884B10" w:rsidP="00884B10">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utilization of health services can be viewed as a type of individual behavior. In </w:t>
      </w:r>
      <w:r w:rsidR="00975C93" w:rsidRPr="0088528D">
        <w:rPr>
          <w:rFonts w:ascii="Times New Roman" w:hAnsi="Times New Roman" w:cs="Times New Roman"/>
          <w:sz w:val="24"/>
          <w:szCs w:val="24"/>
        </w:rPr>
        <w:t>general,</w:t>
      </w:r>
      <w:r w:rsidRPr="0088528D">
        <w:rPr>
          <w:rFonts w:ascii="Times New Roman" w:hAnsi="Times New Roman" w:cs="Times New Roman"/>
          <w:sz w:val="24"/>
          <w:szCs w:val="24"/>
        </w:rPr>
        <w:t xml:space="preserve"> the behavioral sciences have attempted to explain individual behavior as a function of characteristics of the individual, characteristics </w:t>
      </w:r>
      <w:r w:rsidR="00161B93" w:rsidRPr="0088528D">
        <w:rPr>
          <w:rFonts w:ascii="Times New Roman" w:hAnsi="Times New Roman" w:cs="Times New Roman"/>
          <w:sz w:val="24"/>
          <w:szCs w:val="24"/>
        </w:rPr>
        <w:t>of the environment in which he/s</w:t>
      </w:r>
      <w:r w:rsidRPr="0088528D">
        <w:rPr>
          <w:rFonts w:ascii="Times New Roman" w:hAnsi="Times New Roman" w:cs="Times New Roman"/>
          <w:sz w:val="24"/>
          <w:szCs w:val="24"/>
        </w:rPr>
        <w:t>he lives, and/or some interaction of these individual and societal forces. There are several ways in which behavior is conceptualized and defined. The largest number of studies   focuses squarely on the individual as the locus of behavior [72].</w:t>
      </w:r>
    </w:p>
    <w:p w14:paraId="2EFE6D32" w14:textId="77777777" w:rsidR="00EE4D77" w:rsidRPr="0088528D" w:rsidRDefault="00EE4D77" w:rsidP="00884B10">
      <w:pPr>
        <w:autoSpaceDE w:val="0"/>
        <w:autoSpaceDN w:val="0"/>
        <w:adjustRightInd w:val="0"/>
        <w:spacing w:after="0" w:line="360" w:lineRule="auto"/>
        <w:jc w:val="both"/>
        <w:rPr>
          <w:rFonts w:ascii="Times New Roman" w:hAnsi="Times New Roman" w:cs="Times New Roman"/>
          <w:sz w:val="24"/>
          <w:szCs w:val="24"/>
        </w:rPr>
      </w:pPr>
    </w:p>
    <w:p w14:paraId="5F0EA61A" w14:textId="77777777" w:rsidR="00884B10" w:rsidRPr="0088528D" w:rsidRDefault="00884B10" w:rsidP="00884B10">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A theoretical framework for viewing health services utilization is presented, emphasizing the importance of the (1) characteristics of the health services delivery system, (2) changes in medical technology and social norms relating to the definition and treatment of illness, and (3) individual determinants of utilization. These three factors are specified within the context of their impact on the health care system [72]. </w:t>
      </w:r>
    </w:p>
    <w:p w14:paraId="5007197F" w14:textId="77777777" w:rsidR="00884B10" w:rsidRPr="0088528D" w:rsidRDefault="00884B10" w:rsidP="00884B10">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These theories posit a greater or lesser impact by external factors such as society, but each hold behavior to be an outcome of competing influences balanced and decided upon by the individual.  </w:t>
      </w:r>
    </w:p>
    <w:p w14:paraId="3B6A061D" w14:textId="77777777" w:rsidR="00884B10" w:rsidRPr="0088528D" w:rsidRDefault="00884B10" w:rsidP="00884B10">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iCs/>
          <w:sz w:val="24"/>
          <w:szCs w:val="24"/>
        </w:rPr>
        <w:t xml:space="preserve">The Framework </w:t>
      </w:r>
      <w:r w:rsidRPr="0088528D">
        <w:rPr>
          <w:rFonts w:ascii="Times New Roman" w:hAnsi="Times New Roman" w:cs="Times New Roman"/>
          <w:sz w:val="24"/>
          <w:szCs w:val="24"/>
        </w:rPr>
        <w:t xml:space="preserve">  Societal determinants of utilization are shown to affect the individual determinants both directly and through the health services system. Various types of individual determinants then influence health services used by the individual. In subsequent sections, these determinants will be defined and data will be presented to illustrate some of the suggested relationships. Prior to such discussion the nature of the utilization variable itself needs to be considered [72]. </w:t>
      </w:r>
    </w:p>
    <w:p w14:paraId="6D794C5E" w14:textId="77777777" w:rsidR="00884B10" w:rsidRPr="0088528D" w:rsidRDefault="00884B10" w:rsidP="00884B10">
      <w:pPr>
        <w:autoSpaceDE w:val="0"/>
        <w:autoSpaceDN w:val="0"/>
        <w:adjustRightInd w:val="0"/>
        <w:spacing w:after="0" w:line="360" w:lineRule="auto"/>
        <w:jc w:val="both"/>
        <w:rPr>
          <w:rFonts w:ascii="Times New Roman" w:hAnsi="Times New Roman" w:cs="Times New Roman"/>
          <w:sz w:val="24"/>
          <w:szCs w:val="24"/>
        </w:rPr>
      </w:pPr>
    </w:p>
    <w:p w14:paraId="61739713" w14:textId="77777777" w:rsidR="00884B10" w:rsidRPr="0088528D" w:rsidRDefault="00884B10" w:rsidP="00884B10">
      <w:pPr>
        <w:autoSpaceDE w:val="0"/>
        <w:autoSpaceDN w:val="0"/>
        <w:adjustRightInd w:val="0"/>
        <w:spacing w:after="0" w:line="360" w:lineRule="auto"/>
        <w:jc w:val="both"/>
        <w:rPr>
          <w:rFonts w:ascii="Times New Roman" w:hAnsi="Times New Roman" w:cs="Times New Roman"/>
          <w:sz w:val="24"/>
          <w:szCs w:val="24"/>
        </w:rPr>
      </w:pPr>
    </w:p>
    <w:p w14:paraId="2A77A785" w14:textId="6A840624" w:rsidR="00884B10" w:rsidRPr="0088528D" w:rsidRDefault="00884B10" w:rsidP="00920132">
      <w:pPr>
        <w:pStyle w:val="Heading3"/>
        <w:numPr>
          <w:ilvl w:val="2"/>
          <w:numId w:val="41"/>
        </w:numPr>
        <w:rPr>
          <w:rFonts w:ascii="Times New Roman" w:hAnsi="Times New Roman" w:cs="Times New Roman"/>
          <w:b w:val="0"/>
          <w:color w:val="auto"/>
          <w:sz w:val="32"/>
        </w:rPr>
      </w:pPr>
      <w:bookmarkStart w:id="209" w:name="_Toc503907900"/>
      <w:bookmarkStart w:id="210" w:name="_Toc505350254"/>
      <w:bookmarkStart w:id="211" w:name="_Toc509072643"/>
      <w:bookmarkStart w:id="212" w:name="_Toc512247019"/>
      <w:r w:rsidRPr="0088528D">
        <w:rPr>
          <w:rFonts w:ascii="Times New Roman" w:hAnsi="Times New Roman" w:cs="Times New Roman"/>
          <w:b w:val="0"/>
          <w:color w:val="auto"/>
          <w:sz w:val="32"/>
        </w:rPr>
        <w:t>Andersen Health Behavioral Model (1968 -present)</w:t>
      </w:r>
      <w:bookmarkEnd w:id="209"/>
      <w:bookmarkEnd w:id="210"/>
      <w:bookmarkEnd w:id="211"/>
      <w:bookmarkEnd w:id="212"/>
    </w:p>
    <w:p w14:paraId="65EC850B" w14:textId="77777777" w:rsidR="00344A25" w:rsidRPr="0088528D" w:rsidRDefault="00344A25" w:rsidP="00344A25">
      <w:pPr>
        <w:rPr>
          <w:rFonts w:ascii="Times New Roman" w:hAnsi="Times New Roman" w:cs="Times New Roman"/>
        </w:rPr>
      </w:pPr>
    </w:p>
    <w:p w14:paraId="4B625735" w14:textId="0222BEC4" w:rsidR="00884B10" w:rsidRPr="0088528D" w:rsidRDefault="00884B10" w:rsidP="00884B10">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This model is among the most widely acknowledged behavioral model that has </w:t>
      </w:r>
      <w:r w:rsidR="00161B93" w:rsidRPr="0088528D">
        <w:rPr>
          <w:rFonts w:ascii="Times New Roman" w:hAnsi="Times New Roman" w:cs="Times New Roman"/>
          <w:sz w:val="24"/>
          <w:szCs w:val="24"/>
        </w:rPr>
        <w:t>been applied</w:t>
      </w:r>
      <w:r w:rsidRPr="0088528D">
        <w:rPr>
          <w:rFonts w:ascii="Times New Roman" w:hAnsi="Times New Roman" w:cs="Times New Roman"/>
          <w:sz w:val="24"/>
          <w:szCs w:val="24"/>
        </w:rPr>
        <w:t xml:space="preserve"> </w:t>
      </w:r>
      <w:r w:rsidR="00161B93" w:rsidRPr="0088528D">
        <w:rPr>
          <w:rFonts w:ascii="Times New Roman" w:hAnsi="Times New Roman" w:cs="Times New Roman"/>
          <w:sz w:val="24"/>
          <w:szCs w:val="24"/>
        </w:rPr>
        <w:t>in a</w:t>
      </w:r>
      <w:r w:rsidRPr="0088528D">
        <w:rPr>
          <w:rFonts w:ascii="Times New Roman" w:hAnsi="Times New Roman" w:cs="Times New Roman"/>
          <w:sz w:val="24"/>
          <w:szCs w:val="24"/>
        </w:rPr>
        <w:t xml:space="preserve"> broad range of health services topics and </w:t>
      </w:r>
      <w:r w:rsidR="00161B93" w:rsidRPr="0088528D">
        <w:rPr>
          <w:rFonts w:ascii="Times New Roman" w:hAnsi="Times New Roman" w:cs="Times New Roman"/>
          <w:sz w:val="24"/>
          <w:szCs w:val="24"/>
        </w:rPr>
        <w:t>diseases [</w:t>
      </w:r>
      <w:r w:rsidRPr="0088528D">
        <w:rPr>
          <w:rFonts w:ascii="Times New Roman" w:hAnsi="Times New Roman" w:cs="Times New Roman"/>
          <w:sz w:val="24"/>
          <w:szCs w:val="24"/>
        </w:rPr>
        <w:t>73</w:t>
      </w:r>
      <w:r w:rsidR="00161B93" w:rsidRPr="0088528D">
        <w:rPr>
          <w:rFonts w:ascii="Times New Roman" w:hAnsi="Times New Roman" w:cs="Times New Roman"/>
          <w:sz w:val="24"/>
          <w:szCs w:val="24"/>
        </w:rPr>
        <w:t>]. Ronald</w:t>
      </w:r>
      <w:r w:rsidRPr="0088528D">
        <w:rPr>
          <w:rFonts w:ascii="Times New Roman" w:hAnsi="Times New Roman" w:cs="Times New Roman"/>
          <w:sz w:val="24"/>
          <w:szCs w:val="24"/>
        </w:rPr>
        <w:t xml:space="preserve"> Andersen, a US medical sociologist and researcher of health services, developed the model in 1968 in his attempt to predict and explain "how" and "why" families use formal health services. The model he developed has been influential in explaining an individual’s use of health care services, especially physician care [73].</w:t>
      </w:r>
    </w:p>
    <w:p w14:paraId="09FD22F3" w14:textId="77777777" w:rsidR="006116C1" w:rsidRPr="0088528D" w:rsidRDefault="006116C1" w:rsidP="00884B10">
      <w:pPr>
        <w:autoSpaceDE w:val="0"/>
        <w:autoSpaceDN w:val="0"/>
        <w:adjustRightInd w:val="0"/>
        <w:spacing w:after="0" w:line="360" w:lineRule="auto"/>
        <w:jc w:val="both"/>
        <w:rPr>
          <w:rFonts w:ascii="Times New Roman" w:hAnsi="Times New Roman" w:cs="Times New Roman"/>
          <w:sz w:val="24"/>
          <w:szCs w:val="24"/>
        </w:rPr>
      </w:pPr>
    </w:p>
    <w:p w14:paraId="16B86772" w14:textId="0DF22E11" w:rsidR="00884B10" w:rsidRPr="0088528D" w:rsidRDefault="00884B10" w:rsidP="00884B10">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model is a valuable tool to explore determinants and identify relevant variables in the process of health service use. It </w:t>
      </w:r>
      <w:r w:rsidR="00161B93" w:rsidRPr="0088528D">
        <w:rPr>
          <w:rFonts w:ascii="Times New Roman" w:hAnsi="Times New Roman" w:cs="Times New Roman"/>
          <w:sz w:val="24"/>
          <w:szCs w:val="24"/>
        </w:rPr>
        <w:t>asserts that</w:t>
      </w:r>
      <w:r w:rsidRPr="0088528D">
        <w:rPr>
          <w:rFonts w:ascii="Times New Roman" w:hAnsi="Times New Roman" w:cs="Times New Roman"/>
          <w:sz w:val="24"/>
          <w:szCs w:val="24"/>
        </w:rPr>
        <w:t xml:space="preserve"> health service is a function of individual traits, population characteristics, and the environment [74</w:t>
      </w:r>
      <w:r w:rsidR="00161B93" w:rsidRPr="0088528D">
        <w:rPr>
          <w:rFonts w:ascii="Times New Roman" w:hAnsi="Times New Roman" w:cs="Times New Roman"/>
          <w:sz w:val="24"/>
          <w:szCs w:val="24"/>
        </w:rPr>
        <w:t>]. Recently</w:t>
      </w:r>
      <w:r w:rsidRPr="0088528D">
        <w:rPr>
          <w:rFonts w:ascii="Times New Roman" w:hAnsi="Times New Roman" w:cs="Times New Roman"/>
          <w:sz w:val="24"/>
          <w:szCs w:val="24"/>
        </w:rPr>
        <w:t>, Scholars have expanded and modified the application of this model to address efficiency, equity, effectiveness concepts in health care and broader issues including policy, health systems factors, external environment, and patient satisfaction [74].</w:t>
      </w:r>
    </w:p>
    <w:p w14:paraId="1EDE04F0" w14:textId="77777777" w:rsidR="006116C1" w:rsidRPr="0088528D" w:rsidRDefault="006116C1" w:rsidP="00884B10">
      <w:pPr>
        <w:autoSpaceDE w:val="0"/>
        <w:autoSpaceDN w:val="0"/>
        <w:adjustRightInd w:val="0"/>
        <w:spacing w:after="0" w:line="360" w:lineRule="auto"/>
        <w:jc w:val="both"/>
        <w:rPr>
          <w:rFonts w:ascii="Times New Roman" w:hAnsi="Times New Roman" w:cs="Times New Roman"/>
          <w:sz w:val="24"/>
          <w:szCs w:val="24"/>
        </w:rPr>
      </w:pPr>
    </w:p>
    <w:p w14:paraId="3B653610" w14:textId="1681C453" w:rsidR="00884B10" w:rsidRPr="0088528D" w:rsidRDefault="00884B10" w:rsidP="00884B10">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When the model is used as an explanatory tool for particular conditions, which is the case in this research</w:t>
      </w:r>
      <w:r w:rsidR="008B510C" w:rsidRPr="0088528D">
        <w:rPr>
          <w:rFonts w:ascii="Times New Roman" w:hAnsi="Times New Roman" w:cs="Times New Roman"/>
          <w:sz w:val="24"/>
          <w:szCs w:val="24"/>
        </w:rPr>
        <w:t>, it provides</w:t>
      </w:r>
      <w:r w:rsidRPr="0088528D">
        <w:rPr>
          <w:rFonts w:ascii="Times New Roman" w:hAnsi="Times New Roman" w:cs="Times New Roman"/>
          <w:sz w:val="24"/>
          <w:szCs w:val="24"/>
        </w:rPr>
        <w:t xml:space="preserve"> a better comprehensive and informative analysis of a </w:t>
      </w:r>
      <w:r w:rsidR="008B510C" w:rsidRPr="0088528D">
        <w:rPr>
          <w:rFonts w:ascii="Times New Roman" w:hAnsi="Times New Roman" w:cs="Times New Roman"/>
          <w:sz w:val="24"/>
          <w:szCs w:val="24"/>
        </w:rPr>
        <w:t>problem which</w:t>
      </w:r>
      <w:r w:rsidRPr="0088528D">
        <w:rPr>
          <w:rFonts w:ascii="Times New Roman" w:hAnsi="Times New Roman" w:cs="Times New Roman"/>
          <w:sz w:val="24"/>
          <w:szCs w:val="24"/>
        </w:rPr>
        <w:t xml:space="preserve"> in this case is the under-utilization of skilled birth attendants [72].  The   application of Andersen's model mostly relies on individual level factors that affect health services utilization [74]. The model has undergone four phases of development over   the years. According to the latest version the model </w:t>
      </w:r>
      <w:r w:rsidR="00667D4C" w:rsidRPr="0088528D">
        <w:rPr>
          <w:rFonts w:ascii="Times New Roman" w:hAnsi="Times New Roman" w:cs="Times New Roman"/>
          <w:sz w:val="24"/>
          <w:szCs w:val="24"/>
        </w:rPr>
        <w:t>classifies</w:t>
      </w:r>
      <w:r w:rsidRPr="0088528D">
        <w:rPr>
          <w:rFonts w:ascii="Times New Roman" w:hAnsi="Times New Roman" w:cs="Times New Roman"/>
          <w:sz w:val="24"/>
          <w:szCs w:val="24"/>
        </w:rPr>
        <w:t xml:space="preserve"> conditions that facilitate or impede utilization of health services as follows:</w:t>
      </w:r>
    </w:p>
    <w:p w14:paraId="34D7DFC0" w14:textId="00536686" w:rsidR="00884B10" w:rsidRPr="0088528D" w:rsidRDefault="00884B10" w:rsidP="00884B10">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Predisposing factors: These factors are antecedents to behavior that provides   the rationale or motivation for behaviors. These can be either individual or contextual predisposing factors. Demographic factors/biological imperatives, social factors, skill, and mental f actors in terms of health belief, attitude, values and knowledge on health and health services belong to individual predisposing factors. On the other </w:t>
      </w:r>
      <w:r w:rsidR="00667D4C" w:rsidRPr="0088528D">
        <w:rPr>
          <w:rFonts w:ascii="Times New Roman" w:hAnsi="Times New Roman" w:cs="Times New Roman"/>
          <w:sz w:val="24"/>
          <w:szCs w:val="24"/>
        </w:rPr>
        <w:t>hand,</w:t>
      </w:r>
      <w:r w:rsidRPr="0088528D">
        <w:rPr>
          <w:rFonts w:ascii="Times New Roman" w:hAnsi="Times New Roman" w:cs="Times New Roman"/>
          <w:sz w:val="24"/>
          <w:szCs w:val="24"/>
        </w:rPr>
        <w:t xml:space="preserve"> contextual factors include demographic and social composition of communities; collective and organizational values, cultures, norms, and political perspectives.</w:t>
      </w:r>
    </w:p>
    <w:p w14:paraId="58AF9DB8" w14:textId="77777777" w:rsidR="00884B10" w:rsidRPr="0088528D" w:rsidRDefault="00884B10" w:rsidP="00884B10">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lastRenderedPageBreak/>
        <w:t>Enabling factors: These are individual (for example income and health care insurance), organizational (including health service facilities and personnel, transportation means, travel time to and waiting time   for care), and contextual (resources available in the community that enable the utilization of health services).</w:t>
      </w:r>
    </w:p>
    <w:p w14:paraId="644274EE" w14:textId="77777777" w:rsidR="00884B10" w:rsidRPr="0088528D" w:rsidRDefault="00884B10" w:rsidP="00884B10">
      <w:pPr>
        <w:autoSpaceDE w:val="0"/>
        <w:autoSpaceDN w:val="0"/>
        <w:adjustRightInd w:val="0"/>
        <w:spacing w:after="0" w:line="360" w:lineRule="auto"/>
        <w:jc w:val="both"/>
        <w:rPr>
          <w:rFonts w:ascii="Times New Roman" w:hAnsi="Times New Roman" w:cs="Times New Roman"/>
          <w:sz w:val="24"/>
          <w:szCs w:val="24"/>
        </w:rPr>
      </w:pPr>
    </w:p>
    <w:p w14:paraId="648CCD8A" w14:textId="4BA0341A" w:rsidR="00884B10" w:rsidRPr="0088528D" w:rsidRDefault="00884B10" w:rsidP="00884B10">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Need factors:  These antecedents to behavior   enable the behavior to be realized. These factors also can be either individual or contextual need factors. At individual level, the view and experience of individuals towards their </w:t>
      </w:r>
      <w:r w:rsidR="00667D4C" w:rsidRPr="0088528D">
        <w:rPr>
          <w:rFonts w:ascii="Times New Roman" w:hAnsi="Times New Roman" w:cs="Times New Roman"/>
          <w:sz w:val="24"/>
          <w:szCs w:val="24"/>
        </w:rPr>
        <w:t>health perceived</w:t>
      </w:r>
      <w:r w:rsidRPr="0088528D">
        <w:rPr>
          <w:rFonts w:ascii="Times New Roman" w:hAnsi="Times New Roman" w:cs="Times New Roman"/>
          <w:sz w:val="24"/>
          <w:szCs w:val="24"/>
        </w:rPr>
        <w:t xml:space="preserve"> need and evaluated need for health services, which is a professional assessment of individual's health status and need for medical care makes up individual level need factors. The contextual need factors include the health related condition of the environment and the overall measures of community health.</w:t>
      </w:r>
    </w:p>
    <w:p w14:paraId="08B60360" w14:textId="77777777" w:rsidR="00884B10" w:rsidRPr="0088528D" w:rsidRDefault="00884B10" w:rsidP="00884B10">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Many models of health behavior are also relevant to   the model chosen for this study. The reasons why Andersen's Health Behavioral Model was selected the next section discuss other models commonly used by researchers in the health and behavioral sciences. </w:t>
      </w:r>
    </w:p>
    <w:p w14:paraId="49AC1DFD" w14:textId="5027DD34" w:rsidR="00884B10" w:rsidRPr="0088528D" w:rsidRDefault="00884B10" w:rsidP="00920132">
      <w:pPr>
        <w:pStyle w:val="Heading3"/>
        <w:numPr>
          <w:ilvl w:val="2"/>
          <w:numId w:val="41"/>
        </w:numPr>
        <w:rPr>
          <w:rFonts w:ascii="Times New Roman" w:hAnsi="Times New Roman" w:cs="Times New Roman"/>
          <w:b w:val="0"/>
          <w:color w:val="auto"/>
          <w:sz w:val="32"/>
        </w:rPr>
      </w:pPr>
      <w:bookmarkStart w:id="213" w:name="_Toc503907901"/>
      <w:bookmarkStart w:id="214" w:name="_Toc505350255"/>
      <w:bookmarkStart w:id="215" w:name="_Toc509072644"/>
      <w:bookmarkStart w:id="216" w:name="_Toc512247020"/>
      <w:r w:rsidRPr="0088528D">
        <w:rPr>
          <w:rFonts w:ascii="Times New Roman" w:hAnsi="Times New Roman" w:cs="Times New Roman"/>
          <w:b w:val="0"/>
          <w:color w:val="auto"/>
          <w:sz w:val="32"/>
        </w:rPr>
        <w:t>The Health Belief Model</w:t>
      </w:r>
      <w:bookmarkEnd w:id="213"/>
      <w:r w:rsidRPr="0088528D">
        <w:rPr>
          <w:rFonts w:ascii="Times New Roman" w:hAnsi="Times New Roman" w:cs="Times New Roman"/>
          <w:b w:val="0"/>
          <w:color w:val="auto"/>
          <w:sz w:val="32"/>
        </w:rPr>
        <w:t>(HBM)</w:t>
      </w:r>
      <w:bookmarkEnd w:id="214"/>
      <w:bookmarkEnd w:id="215"/>
      <w:bookmarkEnd w:id="216"/>
    </w:p>
    <w:p w14:paraId="245DF587" w14:textId="77777777" w:rsidR="00344A25" w:rsidRPr="0088528D" w:rsidRDefault="00344A25" w:rsidP="00344A25">
      <w:pPr>
        <w:rPr>
          <w:rFonts w:ascii="Times New Roman" w:hAnsi="Times New Roman" w:cs="Times New Roman"/>
        </w:rPr>
      </w:pPr>
    </w:p>
    <w:p w14:paraId="1542CEF4" w14:textId="77777777" w:rsidR="00884B10" w:rsidRPr="0088528D" w:rsidRDefault="00884B10" w:rsidP="00884B10">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 The HBM is a health specific social cognition, the key components and constructs (that is, complex theoretical components) of which are:</w:t>
      </w:r>
    </w:p>
    <w:p w14:paraId="3F0A34CB" w14:textId="77777777" w:rsidR="00884B10" w:rsidRPr="0088528D" w:rsidRDefault="00884B10" w:rsidP="00636F64">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bCs/>
          <w:sz w:val="24"/>
          <w:szCs w:val="24"/>
        </w:rPr>
        <w:t xml:space="preserve">Perceived susceptibility. </w:t>
      </w:r>
      <w:r w:rsidRPr="0088528D">
        <w:rPr>
          <w:rFonts w:ascii="Times New Roman" w:hAnsi="Times New Roman" w:cs="Times New Roman"/>
          <w:sz w:val="24"/>
          <w:szCs w:val="24"/>
        </w:rPr>
        <w:t>The subjective perception of the risk the individual is at from a state or condition.</w:t>
      </w:r>
    </w:p>
    <w:p w14:paraId="05981489" w14:textId="77777777" w:rsidR="00884B10" w:rsidRPr="0088528D" w:rsidRDefault="00884B10" w:rsidP="00636F64">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bCs/>
          <w:sz w:val="24"/>
          <w:szCs w:val="24"/>
        </w:rPr>
        <w:t xml:space="preserve">Perceived severity. </w:t>
      </w:r>
      <w:r w:rsidRPr="0088528D">
        <w:rPr>
          <w:rFonts w:ascii="Times New Roman" w:hAnsi="Times New Roman" w:cs="Times New Roman"/>
          <w:sz w:val="24"/>
          <w:szCs w:val="24"/>
        </w:rPr>
        <w:t>Subjective evaluation of the seriousness of the consequences associated with the state or condition.</w:t>
      </w:r>
    </w:p>
    <w:p w14:paraId="36587581" w14:textId="77777777" w:rsidR="00884B10" w:rsidRPr="0088528D" w:rsidRDefault="00884B10" w:rsidP="00636F64">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bCs/>
          <w:sz w:val="24"/>
          <w:szCs w:val="24"/>
        </w:rPr>
        <w:t xml:space="preserve">Perceived threat, the product/sum of severity and susceptibility. </w:t>
      </w:r>
      <w:r w:rsidRPr="0088528D">
        <w:rPr>
          <w:rFonts w:ascii="Times New Roman" w:hAnsi="Times New Roman" w:cs="Times New Roman"/>
          <w:sz w:val="24"/>
          <w:szCs w:val="24"/>
        </w:rPr>
        <w:t>This combined quantum might be seen as indicative of the level of motivation an individual has to act to avoid a particular outcome.</w:t>
      </w:r>
    </w:p>
    <w:p w14:paraId="7AA0B65E" w14:textId="3D4E1677" w:rsidR="00884B10" w:rsidRPr="0088528D" w:rsidRDefault="00884B10" w:rsidP="00636F64">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bCs/>
          <w:sz w:val="24"/>
          <w:szCs w:val="24"/>
        </w:rPr>
        <w:t xml:space="preserve">Perceived </w:t>
      </w:r>
      <w:r w:rsidR="00667D4C" w:rsidRPr="0088528D">
        <w:rPr>
          <w:rFonts w:ascii="Times New Roman" w:hAnsi="Times New Roman" w:cs="Times New Roman"/>
          <w:bCs/>
          <w:sz w:val="24"/>
          <w:szCs w:val="24"/>
        </w:rPr>
        <w:t>benefits.</w:t>
      </w:r>
      <w:r w:rsidR="00667D4C" w:rsidRPr="0088528D">
        <w:rPr>
          <w:rFonts w:ascii="Times New Roman" w:hAnsi="Times New Roman" w:cs="Times New Roman"/>
          <w:sz w:val="24"/>
          <w:szCs w:val="24"/>
        </w:rPr>
        <w:t xml:space="preserve"> The</w:t>
      </w:r>
      <w:r w:rsidRPr="0088528D">
        <w:rPr>
          <w:rFonts w:ascii="Times New Roman" w:hAnsi="Times New Roman" w:cs="Times New Roman"/>
          <w:sz w:val="24"/>
          <w:szCs w:val="24"/>
        </w:rPr>
        <w:t xml:space="preserve"> subjectively understood positive benefits of taking a health action to offset a perceived threat. This perception will be influenced not only by specific proximal factors, but an individual’s overall ‘health motivation’.</w:t>
      </w:r>
    </w:p>
    <w:p w14:paraId="0281328E" w14:textId="50520563" w:rsidR="00884B10" w:rsidRPr="0088528D" w:rsidRDefault="00884B10" w:rsidP="00636F64">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bCs/>
          <w:sz w:val="24"/>
          <w:szCs w:val="24"/>
        </w:rPr>
        <w:t xml:space="preserve">Perceived </w:t>
      </w:r>
      <w:r w:rsidR="00667D4C" w:rsidRPr="0088528D">
        <w:rPr>
          <w:rFonts w:ascii="Times New Roman" w:hAnsi="Times New Roman" w:cs="Times New Roman"/>
          <w:bCs/>
          <w:sz w:val="24"/>
          <w:szCs w:val="24"/>
        </w:rPr>
        <w:t>barriers.</w:t>
      </w:r>
      <w:r w:rsidR="00667D4C" w:rsidRPr="0088528D">
        <w:rPr>
          <w:rFonts w:ascii="Times New Roman" w:hAnsi="Times New Roman" w:cs="Times New Roman"/>
          <w:sz w:val="24"/>
          <w:szCs w:val="24"/>
        </w:rPr>
        <w:t xml:space="preserve"> The</w:t>
      </w:r>
      <w:r w:rsidRPr="0088528D">
        <w:rPr>
          <w:rFonts w:ascii="Times New Roman" w:hAnsi="Times New Roman" w:cs="Times New Roman"/>
          <w:sz w:val="24"/>
          <w:szCs w:val="24"/>
        </w:rPr>
        <w:t xml:space="preserve"> perceived negatively valued aspects of taking the action, or overcoming anticipated barriers to taking it.</w:t>
      </w:r>
    </w:p>
    <w:p w14:paraId="317D358C" w14:textId="7A2B92B7" w:rsidR="00884B10" w:rsidRPr="0088528D" w:rsidRDefault="00884B10" w:rsidP="00636F64">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bCs/>
          <w:sz w:val="24"/>
          <w:szCs w:val="24"/>
        </w:rPr>
        <w:lastRenderedPageBreak/>
        <w:t xml:space="preserve">Self-efficacy. </w:t>
      </w:r>
      <w:r w:rsidRPr="0088528D">
        <w:rPr>
          <w:rFonts w:ascii="Times New Roman" w:hAnsi="Times New Roman" w:cs="Times New Roman"/>
          <w:sz w:val="24"/>
          <w:szCs w:val="24"/>
        </w:rPr>
        <w:t xml:space="preserve">This component has been added to the HBM on many occasions since the late 1970s, when Bandura first introduced this concept of act or task specific </w:t>
      </w:r>
      <w:r w:rsidR="00667D4C" w:rsidRPr="0088528D">
        <w:rPr>
          <w:rFonts w:ascii="Times New Roman" w:hAnsi="Times New Roman" w:cs="Times New Roman"/>
          <w:sz w:val="24"/>
          <w:szCs w:val="24"/>
        </w:rPr>
        <w:t>self-confidence</w:t>
      </w:r>
      <w:r w:rsidRPr="0088528D">
        <w:rPr>
          <w:rFonts w:ascii="Times New Roman" w:hAnsi="Times New Roman" w:cs="Times New Roman"/>
          <w:sz w:val="24"/>
          <w:szCs w:val="24"/>
        </w:rPr>
        <w:t xml:space="preserve">, i.e. belief in one’s ability to execute a given behavior </w:t>
      </w:r>
    </w:p>
    <w:p w14:paraId="2B7C0C09" w14:textId="2E8142DA" w:rsidR="00884B10" w:rsidRPr="0088528D" w:rsidRDefault="00884B10" w:rsidP="00636F64">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bCs/>
          <w:sz w:val="24"/>
          <w:szCs w:val="24"/>
        </w:rPr>
        <w:t xml:space="preserve">Expectations, which are the product/sum of perceived benefits, barriers and self-efficacy. </w:t>
      </w:r>
      <w:r w:rsidRPr="0088528D">
        <w:rPr>
          <w:rFonts w:ascii="Times New Roman" w:hAnsi="Times New Roman" w:cs="Times New Roman"/>
          <w:sz w:val="24"/>
          <w:szCs w:val="24"/>
        </w:rPr>
        <w:t xml:space="preserve">This may be seen as indicative of the extent to which the individual will try to take a given </w:t>
      </w:r>
      <w:r w:rsidR="00667D4C" w:rsidRPr="0088528D">
        <w:rPr>
          <w:rFonts w:ascii="Times New Roman" w:hAnsi="Times New Roman" w:cs="Times New Roman"/>
          <w:sz w:val="24"/>
          <w:szCs w:val="24"/>
        </w:rPr>
        <w:t>action.</w:t>
      </w:r>
    </w:p>
    <w:p w14:paraId="50E68D62" w14:textId="77777777" w:rsidR="00884B10" w:rsidRPr="0088528D" w:rsidRDefault="00884B10" w:rsidP="00636F64">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bCs/>
          <w:sz w:val="24"/>
          <w:szCs w:val="24"/>
        </w:rPr>
        <w:t xml:space="preserve">Cues to action. </w:t>
      </w:r>
      <w:r w:rsidRPr="0088528D">
        <w:rPr>
          <w:rFonts w:ascii="Times New Roman" w:hAnsi="Times New Roman" w:cs="Times New Roman"/>
          <w:sz w:val="24"/>
          <w:szCs w:val="24"/>
        </w:rPr>
        <w:t>Reminders or prompts to take actions consistent with an intention, ranging from advertising to personal communications from health professionals, family members and/or peers.</w:t>
      </w:r>
    </w:p>
    <w:p w14:paraId="37CAD9D2" w14:textId="77777777" w:rsidR="00884B10" w:rsidRPr="0088528D" w:rsidRDefault="00884B10" w:rsidP="00636F64">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bCs/>
          <w:sz w:val="24"/>
          <w:szCs w:val="24"/>
        </w:rPr>
        <w:t xml:space="preserve">Demographic and socio-economic variables. </w:t>
      </w:r>
      <w:r w:rsidRPr="0088528D">
        <w:rPr>
          <w:rFonts w:ascii="Times New Roman" w:hAnsi="Times New Roman" w:cs="Times New Roman"/>
          <w:sz w:val="24"/>
          <w:szCs w:val="24"/>
        </w:rPr>
        <w:t>These may include age, race, ethnicity (cultural identity), education and income.</w:t>
      </w:r>
    </w:p>
    <w:p w14:paraId="7C13125F" w14:textId="77777777" w:rsidR="00884B10" w:rsidRPr="0088528D" w:rsidRDefault="00884B10" w:rsidP="00884B10">
      <w:pPr>
        <w:autoSpaceDE w:val="0"/>
        <w:autoSpaceDN w:val="0"/>
        <w:adjustRightInd w:val="0"/>
        <w:spacing w:after="0" w:line="360" w:lineRule="auto"/>
        <w:jc w:val="both"/>
        <w:rPr>
          <w:rFonts w:ascii="Times New Roman" w:hAnsi="Times New Roman" w:cs="Times New Roman"/>
          <w:bCs/>
          <w:sz w:val="24"/>
          <w:szCs w:val="24"/>
        </w:rPr>
      </w:pPr>
      <w:r w:rsidRPr="0088528D">
        <w:rPr>
          <w:rFonts w:ascii="Times New Roman" w:hAnsi="Times New Roman" w:cs="Times New Roman"/>
          <w:bCs/>
          <w:iCs/>
          <w:sz w:val="24"/>
          <w:szCs w:val="24"/>
        </w:rPr>
        <w:t xml:space="preserve">Social, economic and environmental factors integration </w:t>
      </w:r>
      <w:r w:rsidRPr="0088528D">
        <w:rPr>
          <w:rFonts w:ascii="Times New Roman" w:hAnsi="Times New Roman" w:cs="Times New Roman"/>
          <w:sz w:val="24"/>
          <w:szCs w:val="24"/>
        </w:rPr>
        <w:t>applied in a systematic way the full set of model components described above (to which may on occasions be added a general health perception variable) would have the potential to provide a relatively comprehensive understanding of the influence of social, economic and environmental factors on health behaviors, in addition to that of cognitive factors contained in the psycho-social equation at the heart of the HBM. However, the use of this model has in practice focused largely on measurements and analyses of susceptibility, severity, benefit and barrier perception components alone.  The research literature analyzed during this review did not provide evidence that applications of the HBM have enabled the influence of social, economic or other environmental factors (including variables such as low income, exposure to racial prejudice, cultural exclusion, low health valuations as cultural norms or inconvenient service access arrangements) to be better understood by researchers, practitioners or policy makers.</w:t>
      </w:r>
    </w:p>
    <w:p w14:paraId="69300F25" w14:textId="2D4C13BE" w:rsidR="00884B10" w:rsidRPr="0088528D" w:rsidRDefault="00884B10" w:rsidP="00884B10">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HBM is characterized by a lack of adequate combinatorial rules and inconsistent </w:t>
      </w:r>
      <w:r w:rsidR="00667D4C" w:rsidRPr="0088528D">
        <w:rPr>
          <w:rFonts w:ascii="Times New Roman" w:hAnsi="Times New Roman" w:cs="Times New Roman"/>
          <w:sz w:val="24"/>
          <w:szCs w:val="24"/>
        </w:rPr>
        <w:t>application.</w:t>
      </w:r>
      <w:r w:rsidRPr="0088528D">
        <w:rPr>
          <w:rFonts w:ascii="Times New Roman" w:hAnsi="Times New Roman" w:cs="Times New Roman"/>
          <w:sz w:val="24"/>
          <w:szCs w:val="24"/>
        </w:rPr>
        <w:t xml:space="preserve"> Its main components have weak effect sizes, and its predictive capacity is limited as compared to that of other social cognition models [75]</w:t>
      </w:r>
      <w:r w:rsidR="00AB0BA7">
        <w:rPr>
          <w:rFonts w:ascii="Times New Roman" w:hAnsi="Times New Roman" w:cs="Times New Roman"/>
          <w:sz w:val="24"/>
          <w:szCs w:val="24"/>
        </w:rPr>
        <w:t>.</w:t>
      </w:r>
    </w:p>
    <w:p w14:paraId="73C1DEF3" w14:textId="77777777" w:rsidR="00884B10" w:rsidRPr="0088528D" w:rsidRDefault="00884B10" w:rsidP="00884B10">
      <w:pPr>
        <w:autoSpaceDE w:val="0"/>
        <w:autoSpaceDN w:val="0"/>
        <w:adjustRightInd w:val="0"/>
        <w:spacing w:after="0" w:line="360" w:lineRule="auto"/>
        <w:jc w:val="both"/>
        <w:rPr>
          <w:rFonts w:ascii="Times New Roman" w:hAnsi="Times New Roman" w:cs="Times New Roman"/>
          <w:bCs/>
          <w:sz w:val="24"/>
          <w:szCs w:val="24"/>
        </w:rPr>
      </w:pPr>
    </w:p>
    <w:p w14:paraId="6F92FF52" w14:textId="6E01ADB7" w:rsidR="00884B10" w:rsidRPr="0088528D" w:rsidRDefault="00884B10" w:rsidP="00920132">
      <w:pPr>
        <w:pStyle w:val="Heading3"/>
        <w:numPr>
          <w:ilvl w:val="2"/>
          <w:numId w:val="41"/>
        </w:numPr>
        <w:rPr>
          <w:rFonts w:ascii="Times New Roman" w:hAnsi="Times New Roman" w:cs="Times New Roman"/>
          <w:b w:val="0"/>
          <w:color w:val="auto"/>
          <w:sz w:val="32"/>
        </w:rPr>
      </w:pPr>
      <w:bookmarkStart w:id="217" w:name="_Toc503907902"/>
      <w:bookmarkStart w:id="218" w:name="_Toc505350256"/>
      <w:bookmarkStart w:id="219" w:name="_Toc509072645"/>
      <w:bookmarkStart w:id="220" w:name="_Toc512247021"/>
      <w:r w:rsidRPr="0088528D">
        <w:rPr>
          <w:rFonts w:ascii="Times New Roman" w:hAnsi="Times New Roman" w:cs="Times New Roman"/>
          <w:b w:val="0"/>
          <w:color w:val="auto"/>
          <w:sz w:val="32"/>
        </w:rPr>
        <w:t>The Theor</w:t>
      </w:r>
      <w:r w:rsidR="001B26BF" w:rsidRPr="0088528D">
        <w:rPr>
          <w:rFonts w:ascii="Times New Roman" w:hAnsi="Times New Roman" w:cs="Times New Roman"/>
          <w:b w:val="0"/>
          <w:color w:val="auto"/>
          <w:sz w:val="32"/>
        </w:rPr>
        <w:t>y of Reasoned Action (TRA) and t</w:t>
      </w:r>
      <w:r w:rsidRPr="0088528D">
        <w:rPr>
          <w:rFonts w:ascii="Times New Roman" w:hAnsi="Times New Roman" w:cs="Times New Roman"/>
          <w:b w:val="0"/>
          <w:color w:val="auto"/>
          <w:sz w:val="32"/>
        </w:rPr>
        <w:t>he Theory Planned Behavior (TPB)</w:t>
      </w:r>
      <w:bookmarkEnd w:id="217"/>
      <w:bookmarkEnd w:id="218"/>
      <w:bookmarkEnd w:id="219"/>
      <w:bookmarkEnd w:id="220"/>
    </w:p>
    <w:p w14:paraId="3419BB24" w14:textId="77777777" w:rsidR="001B26BF" w:rsidRPr="0088528D" w:rsidRDefault="001B26BF" w:rsidP="001B26BF">
      <w:pPr>
        <w:rPr>
          <w:rFonts w:ascii="Times New Roman" w:hAnsi="Times New Roman" w:cs="Times New Roman"/>
        </w:rPr>
      </w:pPr>
    </w:p>
    <w:p w14:paraId="7559CE1E" w14:textId="680EE420" w:rsidR="00884B10" w:rsidRPr="0088528D" w:rsidRDefault="00884B10" w:rsidP="00884B10">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Theory of Reasoned Action was formulated towards the end of the 1 960s, and in some respects may be seen as refining and taking forward approaches embodied in the HBM. At </w:t>
      </w:r>
      <w:r w:rsidRPr="0088528D">
        <w:rPr>
          <w:rFonts w:ascii="Times New Roman" w:hAnsi="Times New Roman" w:cs="Times New Roman"/>
          <w:sz w:val="24"/>
          <w:szCs w:val="24"/>
        </w:rPr>
        <w:lastRenderedPageBreak/>
        <w:t xml:space="preserve">that time psychologists were concluding that attitudes (at least in the form of uni-dimensional phenomena) have very limited validity as predictors of future </w:t>
      </w:r>
      <w:r w:rsidR="008B510C" w:rsidRPr="0088528D">
        <w:rPr>
          <w:rFonts w:ascii="Times New Roman" w:hAnsi="Times New Roman" w:cs="Times New Roman"/>
          <w:sz w:val="24"/>
          <w:szCs w:val="24"/>
        </w:rPr>
        <w:t xml:space="preserve">behavior. </w:t>
      </w:r>
      <w:r w:rsidRPr="0088528D">
        <w:rPr>
          <w:rFonts w:ascii="Times New Roman" w:hAnsi="Times New Roman" w:cs="Times New Roman"/>
          <w:sz w:val="24"/>
          <w:szCs w:val="24"/>
        </w:rPr>
        <w:t xml:space="preserve">As expressed in its final form, the TRA   combines two sets of belief variables, described under the headings of ‘behavioral attitudes’ and ‘the subjective norm’. The Theory of Planned Behavior built further on this framework. Its design and dissemination followed Bandura’s work on self-efficacy and the publication of his Social Cognitive Theory in 1986. It is differentiated from the </w:t>
      </w:r>
      <w:r w:rsidR="00667D4C" w:rsidRPr="0088528D">
        <w:rPr>
          <w:rFonts w:ascii="Times New Roman" w:hAnsi="Times New Roman" w:cs="Times New Roman"/>
          <w:sz w:val="24"/>
          <w:szCs w:val="24"/>
        </w:rPr>
        <w:t>TRA, by</w:t>
      </w:r>
      <w:r w:rsidRPr="0088528D">
        <w:rPr>
          <w:rFonts w:ascii="Times New Roman" w:hAnsi="Times New Roman" w:cs="Times New Roman"/>
          <w:sz w:val="24"/>
          <w:szCs w:val="24"/>
        </w:rPr>
        <w:t xml:space="preserve"> the additional dimension of perceived behavioral control.</w:t>
      </w:r>
    </w:p>
    <w:p w14:paraId="1145534E" w14:textId="77777777" w:rsidR="00884B10" w:rsidRPr="0088528D" w:rsidRDefault="00884B10" w:rsidP="00884B10">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Both the TRA and the TPB assume that the immediate cognitive precursors to behaviors are not attitudes but behavioral intentions. These are in essence defined as complex amalgams of prior beliefs. Hence the shared components of the TRA and the TPB are:</w:t>
      </w:r>
    </w:p>
    <w:p w14:paraId="2B999B4C" w14:textId="5C407F93" w:rsidR="00884B10" w:rsidRPr="0088528D" w:rsidRDefault="00667D4C" w:rsidP="00636F64">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bCs/>
          <w:sz w:val="24"/>
          <w:szCs w:val="24"/>
        </w:rPr>
        <w:t>Behavioral</w:t>
      </w:r>
      <w:r w:rsidR="00884B10" w:rsidRPr="0088528D">
        <w:rPr>
          <w:rFonts w:ascii="Times New Roman" w:hAnsi="Times New Roman" w:cs="Times New Roman"/>
          <w:bCs/>
          <w:sz w:val="24"/>
          <w:szCs w:val="24"/>
        </w:rPr>
        <w:t xml:space="preserve"> beliefs, </w:t>
      </w:r>
      <w:r w:rsidR="00884B10" w:rsidRPr="0088528D">
        <w:rPr>
          <w:rFonts w:ascii="Times New Roman" w:hAnsi="Times New Roman" w:cs="Times New Roman"/>
          <w:sz w:val="24"/>
          <w:szCs w:val="24"/>
        </w:rPr>
        <w:t>salient to a) the likelihood that an action might promote or negate a given outcome and b) evaluating outcomes achieved or avoided, in terms of their desirable and negative consequences.</w:t>
      </w:r>
    </w:p>
    <w:p w14:paraId="3EE782C8" w14:textId="5D0DC9BC" w:rsidR="00884B10" w:rsidRPr="0088528D" w:rsidRDefault="00667D4C" w:rsidP="00636F64">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bCs/>
          <w:sz w:val="24"/>
          <w:szCs w:val="24"/>
        </w:rPr>
        <w:t>Behavioral</w:t>
      </w:r>
      <w:r w:rsidR="00884B10" w:rsidRPr="0088528D">
        <w:rPr>
          <w:rFonts w:ascii="Times New Roman" w:hAnsi="Times New Roman" w:cs="Times New Roman"/>
          <w:bCs/>
          <w:sz w:val="24"/>
          <w:szCs w:val="24"/>
        </w:rPr>
        <w:t xml:space="preserve"> </w:t>
      </w:r>
      <w:r w:rsidRPr="0088528D">
        <w:rPr>
          <w:rFonts w:ascii="Times New Roman" w:hAnsi="Times New Roman" w:cs="Times New Roman"/>
          <w:bCs/>
          <w:sz w:val="24"/>
          <w:szCs w:val="24"/>
        </w:rPr>
        <w:t>attitudes,</w:t>
      </w:r>
      <w:r w:rsidRPr="0088528D">
        <w:rPr>
          <w:rFonts w:ascii="Times New Roman" w:hAnsi="Times New Roman" w:cs="Times New Roman"/>
          <w:sz w:val="24"/>
          <w:szCs w:val="24"/>
        </w:rPr>
        <w:t xml:space="preserve"> defined</w:t>
      </w:r>
      <w:r w:rsidR="00884B10" w:rsidRPr="0088528D">
        <w:rPr>
          <w:rFonts w:ascii="Times New Roman" w:hAnsi="Times New Roman" w:cs="Times New Roman"/>
          <w:sz w:val="24"/>
          <w:szCs w:val="24"/>
        </w:rPr>
        <w:t xml:space="preserve"> as the multiplicative sum of the individual’s relevant likelihood and valuation/severity related behavioral beliefs. </w:t>
      </w:r>
      <w:r w:rsidRPr="0088528D">
        <w:rPr>
          <w:rFonts w:ascii="Times New Roman" w:hAnsi="Times New Roman" w:cs="Times New Roman"/>
          <w:sz w:val="24"/>
          <w:szCs w:val="24"/>
        </w:rPr>
        <w:t>However,</w:t>
      </w:r>
      <w:r w:rsidR="00884B10" w:rsidRPr="0088528D">
        <w:rPr>
          <w:rFonts w:ascii="Times New Roman" w:hAnsi="Times New Roman" w:cs="Times New Roman"/>
          <w:sz w:val="24"/>
          <w:szCs w:val="24"/>
        </w:rPr>
        <w:t xml:space="preserve"> such attitudes may also be independently measured.</w:t>
      </w:r>
    </w:p>
    <w:p w14:paraId="52911A22" w14:textId="666BEAC0" w:rsidR="00884B10" w:rsidRPr="0088528D" w:rsidRDefault="00884B10" w:rsidP="00636F64">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bCs/>
          <w:sz w:val="24"/>
          <w:szCs w:val="24"/>
        </w:rPr>
        <w:t xml:space="preserve">Normative </w:t>
      </w:r>
      <w:r w:rsidR="00667D4C" w:rsidRPr="0088528D">
        <w:rPr>
          <w:rFonts w:ascii="Times New Roman" w:hAnsi="Times New Roman" w:cs="Times New Roman"/>
          <w:bCs/>
          <w:sz w:val="24"/>
          <w:szCs w:val="24"/>
        </w:rPr>
        <w:t>beliefs,</w:t>
      </w:r>
      <w:r w:rsidR="00667D4C" w:rsidRPr="0088528D">
        <w:rPr>
          <w:rFonts w:ascii="Times New Roman" w:hAnsi="Times New Roman" w:cs="Times New Roman"/>
          <w:sz w:val="24"/>
          <w:szCs w:val="24"/>
        </w:rPr>
        <w:t xml:space="preserve"> including</w:t>
      </w:r>
      <w:r w:rsidRPr="0088528D">
        <w:rPr>
          <w:rFonts w:ascii="Times New Roman" w:hAnsi="Times New Roman" w:cs="Times New Roman"/>
          <w:sz w:val="24"/>
          <w:szCs w:val="24"/>
        </w:rPr>
        <w:t xml:space="preserve"> a) referent beliefs about what behaviors others expect and b) the degree to which the individual wants to comply with others’ expectations.</w:t>
      </w:r>
    </w:p>
    <w:p w14:paraId="23A45E46" w14:textId="714134C3" w:rsidR="00884B10" w:rsidRPr="0088528D" w:rsidRDefault="00884B10" w:rsidP="00636F64">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bCs/>
          <w:sz w:val="24"/>
          <w:szCs w:val="24"/>
        </w:rPr>
        <w:t xml:space="preserve">Subjective </w:t>
      </w:r>
      <w:r w:rsidR="00667D4C" w:rsidRPr="0088528D">
        <w:rPr>
          <w:rFonts w:ascii="Times New Roman" w:hAnsi="Times New Roman" w:cs="Times New Roman"/>
          <w:bCs/>
          <w:sz w:val="24"/>
          <w:szCs w:val="24"/>
        </w:rPr>
        <w:t>norms,</w:t>
      </w:r>
      <w:r w:rsidR="00667D4C" w:rsidRPr="0088528D">
        <w:rPr>
          <w:rFonts w:ascii="Times New Roman" w:hAnsi="Times New Roman" w:cs="Times New Roman"/>
          <w:sz w:val="24"/>
          <w:szCs w:val="24"/>
        </w:rPr>
        <w:t xml:space="preserve"> which</w:t>
      </w:r>
      <w:r w:rsidRPr="0088528D">
        <w:rPr>
          <w:rFonts w:ascii="Times New Roman" w:hAnsi="Times New Roman" w:cs="Times New Roman"/>
          <w:sz w:val="24"/>
          <w:szCs w:val="24"/>
        </w:rPr>
        <w:t xml:space="preserve"> (like behavioral attitudes) are defined as the multiplicative sum of the two sets of normative beliefs, although these may also be independently assessed.</w:t>
      </w:r>
    </w:p>
    <w:p w14:paraId="73C167B0" w14:textId="0EF97DCF" w:rsidR="00884B10" w:rsidRPr="0088528D" w:rsidRDefault="00667D4C" w:rsidP="00636F64">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bCs/>
          <w:sz w:val="24"/>
          <w:szCs w:val="24"/>
        </w:rPr>
        <w:t>Behavioral</w:t>
      </w:r>
      <w:r w:rsidR="00884B10" w:rsidRPr="0088528D">
        <w:rPr>
          <w:rFonts w:ascii="Times New Roman" w:hAnsi="Times New Roman" w:cs="Times New Roman"/>
          <w:bCs/>
          <w:sz w:val="24"/>
          <w:szCs w:val="24"/>
        </w:rPr>
        <w:t xml:space="preserve"> intentions, </w:t>
      </w:r>
      <w:r w:rsidR="00884B10" w:rsidRPr="0088528D">
        <w:rPr>
          <w:rFonts w:ascii="Times New Roman" w:hAnsi="Times New Roman" w:cs="Times New Roman"/>
          <w:sz w:val="24"/>
          <w:szCs w:val="24"/>
        </w:rPr>
        <w:t>derived from the combination of the behavioral attitude and the subjective norm. Intents rather than attitudes are, as noted above, regarded as the main proximal cognitive precursors to acting.</w:t>
      </w:r>
    </w:p>
    <w:p w14:paraId="5DB3B6FC" w14:textId="77777777" w:rsidR="00884B10" w:rsidRPr="0088528D" w:rsidRDefault="00884B10" w:rsidP="00884B10">
      <w:pPr>
        <w:pStyle w:val="ListParagraph"/>
        <w:autoSpaceDE w:val="0"/>
        <w:autoSpaceDN w:val="0"/>
        <w:adjustRightInd w:val="0"/>
        <w:spacing w:after="0" w:line="360" w:lineRule="auto"/>
        <w:jc w:val="both"/>
        <w:rPr>
          <w:rFonts w:ascii="Times New Roman" w:hAnsi="Times New Roman" w:cs="Times New Roman"/>
          <w:sz w:val="24"/>
          <w:szCs w:val="24"/>
        </w:rPr>
      </w:pPr>
    </w:p>
    <w:p w14:paraId="527FB8B0" w14:textId="77777777" w:rsidR="00884B10" w:rsidRPr="0088528D" w:rsidRDefault="00884B10" w:rsidP="00884B10">
      <w:pPr>
        <w:autoSpaceDE w:val="0"/>
        <w:autoSpaceDN w:val="0"/>
        <w:adjustRightInd w:val="0"/>
        <w:spacing w:after="0" w:line="360" w:lineRule="auto"/>
        <w:ind w:left="360"/>
        <w:jc w:val="both"/>
        <w:rPr>
          <w:rFonts w:ascii="Times New Roman" w:hAnsi="Times New Roman" w:cs="Times New Roman"/>
          <w:sz w:val="24"/>
          <w:szCs w:val="24"/>
        </w:rPr>
      </w:pPr>
      <w:r w:rsidRPr="0088528D">
        <w:rPr>
          <w:rFonts w:ascii="Times New Roman" w:hAnsi="Times New Roman" w:cs="Times New Roman"/>
          <w:sz w:val="24"/>
          <w:szCs w:val="24"/>
        </w:rPr>
        <w:t>The Theory of Reasoned Action has been criticized because it is said to ignore the social nature of human action.   Behavioral and normative beliefs are derived from individuals’ perceptions of the social world they inhabit, and are hence likely to reflect the ways in which economic or other external factors shape behavioral choices. Yet there is a compelling logical case to the effect that the model is inherently biased towards individualistic, rationalistic, interpretations of human behavior. Its focus on subjective perception does not necessarily permit it to take meaningful account of social realities.</w:t>
      </w:r>
    </w:p>
    <w:p w14:paraId="08DD1B4C" w14:textId="77777777" w:rsidR="00884B10" w:rsidRPr="0088528D" w:rsidRDefault="00884B10" w:rsidP="00884B10">
      <w:pPr>
        <w:autoSpaceDE w:val="0"/>
        <w:autoSpaceDN w:val="0"/>
        <w:adjustRightInd w:val="0"/>
        <w:spacing w:after="0" w:line="360" w:lineRule="auto"/>
        <w:jc w:val="both"/>
        <w:rPr>
          <w:rFonts w:ascii="Times New Roman" w:hAnsi="Times New Roman" w:cs="Times New Roman"/>
          <w:sz w:val="24"/>
          <w:szCs w:val="24"/>
        </w:rPr>
      </w:pPr>
    </w:p>
    <w:p w14:paraId="256CE08B" w14:textId="723F5982" w:rsidR="00884B10" w:rsidRPr="0088528D" w:rsidRDefault="00884B10" w:rsidP="00884B10">
      <w:pPr>
        <w:autoSpaceDE w:val="0"/>
        <w:autoSpaceDN w:val="0"/>
        <w:adjustRightInd w:val="0"/>
        <w:spacing w:after="0" w:line="360" w:lineRule="auto"/>
        <w:ind w:left="360"/>
        <w:jc w:val="both"/>
        <w:rPr>
          <w:rFonts w:ascii="Times New Roman" w:hAnsi="Times New Roman" w:cs="Times New Roman"/>
          <w:sz w:val="24"/>
          <w:szCs w:val="24"/>
        </w:rPr>
      </w:pPr>
      <w:r w:rsidRPr="0088528D">
        <w:rPr>
          <w:rFonts w:ascii="Times New Roman" w:hAnsi="Times New Roman" w:cs="Times New Roman"/>
          <w:sz w:val="24"/>
          <w:szCs w:val="24"/>
        </w:rPr>
        <w:lastRenderedPageBreak/>
        <w:t xml:space="preserve">The general theoretical frameworks of the TRA and the TPB have allowed them to be </w:t>
      </w:r>
      <w:r w:rsidR="00667D4C" w:rsidRPr="0088528D">
        <w:rPr>
          <w:rFonts w:ascii="Times New Roman" w:hAnsi="Times New Roman" w:cs="Times New Roman"/>
          <w:sz w:val="24"/>
          <w:szCs w:val="24"/>
        </w:rPr>
        <w:t>very widely</w:t>
      </w:r>
      <w:r w:rsidRPr="0088528D">
        <w:rPr>
          <w:rFonts w:ascii="Times New Roman" w:hAnsi="Times New Roman" w:cs="Times New Roman"/>
          <w:sz w:val="24"/>
          <w:szCs w:val="24"/>
        </w:rPr>
        <w:t xml:space="preserve"> used in the retrospective analysis of health behaviors and to a lesser extent in predictive investigations and the design of health interventions.  There is evidence that the Theory of Reasoned Action and the Theory of Planned behavior can both be used to predict health related behavior with greater effect than the Health Belief Model. There is also evidence that the predictive power of the TPB exceeds that of the TRA and across a wide range of health behaviors the TPB can explain 20 per cent or more of observed behavioral variance. However, there is also evidence that TPB based research is infrequently used directly to inform behavioral change interventions, and when this has been the case the additional health benefits gained appear to have been relatively limited [76].</w:t>
      </w:r>
    </w:p>
    <w:p w14:paraId="5642D63D" w14:textId="327DAFBA" w:rsidR="00884B10" w:rsidRPr="0088528D" w:rsidRDefault="00884B10" w:rsidP="00920132">
      <w:pPr>
        <w:pStyle w:val="Heading3"/>
        <w:numPr>
          <w:ilvl w:val="2"/>
          <w:numId w:val="41"/>
        </w:numPr>
        <w:rPr>
          <w:rFonts w:ascii="Times New Roman" w:hAnsi="Times New Roman" w:cs="Times New Roman"/>
          <w:b w:val="0"/>
          <w:color w:val="auto"/>
          <w:sz w:val="32"/>
          <w:szCs w:val="32"/>
        </w:rPr>
      </w:pPr>
      <w:bookmarkStart w:id="221" w:name="_Toc503907903"/>
      <w:bookmarkStart w:id="222" w:name="_Toc505350257"/>
      <w:bookmarkStart w:id="223" w:name="_Toc509072646"/>
      <w:bookmarkStart w:id="224" w:name="_Toc512247022"/>
      <w:r w:rsidRPr="0088528D">
        <w:rPr>
          <w:rFonts w:ascii="Times New Roman" w:hAnsi="Times New Roman" w:cs="Times New Roman"/>
          <w:b w:val="0"/>
          <w:color w:val="auto"/>
          <w:sz w:val="32"/>
          <w:szCs w:val="32"/>
        </w:rPr>
        <w:t>The Trans-Theoretical Model of Health Behavior Change</w:t>
      </w:r>
      <w:bookmarkEnd w:id="221"/>
      <w:bookmarkEnd w:id="222"/>
      <w:bookmarkEnd w:id="223"/>
      <w:bookmarkEnd w:id="224"/>
    </w:p>
    <w:p w14:paraId="1ACB43F2" w14:textId="77777777" w:rsidR="00F23759" w:rsidRPr="0088528D" w:rsidRDefault="00F23759" w:rsidP="00F23759">
      <w:pPr>
        <w:rPr>
          <w:rFonts w:ascii="Times New Roman" w:hAnsi="Times New Roman" w:cs="Times New Roman"/>
        </w:rPr>
      </w:pPr>
    </w:p>
    <w:p w14:paraId="5D21BB06" w14:textId="209C6988" w:rsidR="00884B10" w:rsidRPr="0088528D" w:rsidRDefault="00884B10" w:rsidP="00884B10">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 In order to link together concepts drawn from a variety of theories it uses a temporal dimension, the stages of change (SoC) construct, as a basic framework around which other model components relating to the promotion of behavioral change (that is, the processes of change components) and its monitoring and support are </w:t>
      </w:r>
      <w:r w:rsidR="00667D4C" w:rsidRPr="0088528D">
        <w:rPr>
          <w:rFonts w:ascii="Times New Roman" w:hAnsi="Times New Roman" w:cs="Times New Roman"/>
          <w:sz w:val="24"/>
          <w:szCs w:val="24"/>
        </w:rPr>
        <w:t>located.</w:t>
      </w:r>
      <w:r w:rsidRPr="0088528D">
        <w:rPr>
          <w:rFonts w:ascii="Times New Roman" w:hAnsi="Times New Roman" w:cs="Times New Roman"/>
          <w:sz w:val="24"/>
          <w:szCs w:val="24"/>
        </w:rPr>
        <w:t xml:space="preserve"> The TTM therefore differs significantly from the other models because it is designed to be of direct value in the delivery of desired behavioral change in individuals and populations. Nevertheless, some of the elements it includes are similar or identical to those utilized in other social cognition based models of health behavior change.  The precise format of the TTM and its central stages of change construct has varied over time.  The five (or six) stages of change (SoC). These are pre-contemplation (in which the individual has no intention of changing his or her behavior in the foreseeable future); contemplation, in which the individual is considering changing his or her behavior in the next six months; preparation, in which change is planned within the coming month; action, in which stage the individual has made the behavior change within the last six months; and maintenance, in which the health behavior has been sustained for at least six months. A final stage, termination, is included in some versions of the TTM. In this stage the new behavior is seen as being fully established, after a period of five or more years. The progress of individuals between stages is not seen as linear, but as ‘a spiral staircase’ upon which subjects may on occasions ‘jump’ either up or down. </w:t>
      </w:r>
    </w:p>
    <w:p w14:paraId="0789C84D" w14:textId="09759A65"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As with other social cognition models the TTM does not normally include objective – defined here as external fact based – measures of health related social, economic and environmental </w:t>
      </w:r>
      <w:r w:rsidRPr="0088528D">
        <w:rPr>
          <w:rFonts w:ascii="Times New Roman" w:hAnsi="Times New Roman" w:cs="Times New Roman"/>
          <w:sz w:val="24"/>
          <w:szCs w:val="24"/>
        </w:rPr>
        <w:lastRenderedPageBreak/>
        <w:t xml:space="preserve">variables. Although it could be used in conjunction with such measures, and so might be able to support action relevant to the reduction of health inequalities, it is not primarily designed to facilitate such approaches. The TTM has been extensively used in health behavior change </w:t>
      </w:r>
      <w:r w:rsidR="008643A8" w:rsidRPr="0088528D">
        <w:rPr>
          <w:rFonts w:ascii="Times New Roman" w:hAnsi="Times New Roman" w:cs="Times New Roman"/>
          <w:sz w:val="24"/>
          <w:szCs w:val="24"/>
        </w:rPr>
        <w:t>programs</w:t>
      </w:r>
      <w:r w:rsidRPr="0088528D">
        <w:rPr>
          <w:rFonts w:ascii="Times New Roman" w:hAnsi="Times New Roman" w:cs="Times New Roman"/>
          <w:sz w:val="24"/>
          <w:szCs w:val="24"/>
        </w:rPr>
        <w:t xml:space="preserve"> in this country and elsewhere. Regardless of their relative efficacy, such </w:t>
      </w:r>
      <w:r w:rsidR="00667D4C" w:rsidRPr="0088528D">
        <w:rPr>
          <w:rFonts w:ascii="Times New Roman" w:hAnsi="Times New Roman" w:cs="Times New Roman"/>
          <w:sz w:val="24"/>
          <w:szCs w:val="24"/>
        </w:rPr>
        <w:t>programs</w:t>
      </w:r>
      <w:r w:rsidRPr="0088528D">
        <w:rPr>
          <w:rFonts w:ascii="Times New Roman" w:hAnsi="Times New Roman" w:cs="Times New Roman"/>
          <w:sz w:val="24"/>
          <w:szCs w:val="24"/>
        </w:rPr>
        <w:t xml:space="preserve"> appear to have contributed to achieving intermediate health outcomes such as (for example) smoking cessation. The evidence available is also strongly supportive of the view that in the case of smoking cessation improved health outcomes will have in time resulted from such interventions, and that the average cost per quality adjusted life year (QALY) gained is likely to have been modest [77]. </w:t>
      </w:r>
    </w:p>
    <w:p w14:paraId="4BD5D4F7" w14:textId="42B87D49"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researcher adapted hybrid model to select data for this study but prior to data understanding, hybrid model suggest that business understanding has to be carefully examined in order to solve the problem under discussion, in our case poor utilization of skilled birth attendant given high number of ANC </w:t>
      </w:r>
      <w:r w:rsidR="00667D4C" w:rsidRPr="0088528D">
        <w:rPr>
          <w:rFonts w:ascii="Times New Roman" w:hAnsi="Times New Roman" w:cs="Times New Roman"/>
          <w:sz w:val="24"/>
          <w:szCs w:val="24"/>
        </w:rPr>
        <w:t>utilization. Therefore</w:t>
      </w:r>
      <w:r w:rsidRPr="0088528D">
        <w:rPr>
          <w:rFonts w:ascii="Times New Roman" w:hAnsi="Times New Roman" w:cs="Times New Roman"/>
          <w:sz w:val="24"/>
          <w:szCs w:val="24"/>
        </w:rPr>
        <w:t xml:space="preserve">, in the study Conceptual frame work from Andersen’s Health behavioral model is adapted to understand the problem of the </w:t>
      </w:r>
      <w:r w:rsidR="00667D4C" w:rsidRPr="0088528D">
        <w:rPr>
          <w:rFonts w:ascii="Times New Roman" w:hAnsi="Times New Roman" w:cs="Times New Roman"/>
          <w:sz w:val="24"/>
          <w:szCs w:val="24"/>
        </w:rPr>
        <w:t>study. The</w:t>
      </w:r>
      <w:r w:rsidRPr="0088528D">
        <w:rPr>
          <w:rFonts w:ascii="Times New Roman" w:hAnsi="Times New Roman" w:cs="Times New Roman"/>
          <w:sz w:val="24"/>
          <w:szCs w:val="24"/>
        </w:rPr>
        <w:t xml:space="preserve"> conceptual framework of the use of skilled delivery care services used in this study was based on Andersen’s Behavioral Model of Health Services [53].  This model has been widely used to understand the factors that determine an individual’s use of health care services in this case delivery service uptake from health institution [53]. </w:t>
      </w:r>
    </w:p>
    <w:p w14:paraId="6557DAE6" w14:textId="681FCA3D" w:rsidR="00884B10" w:rsidRPr="0088528D" w:rsidRDefault="00667D4C"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Predisposing factors are the combination of demographic characteristics, social </w:t>
      </w:r>
      <w:r w:rsidR="00884B10" w:rsidRPr="0088528D">
        <w:rPr>
          <w:rFonts w:ascii="Times New Roman" w:hAnsi="Times New Roman" w:cs="Times New Roman"/>
          <w:sz w:val="24"/>
          <w:szCs w:val="24"/>
        </w:rPr>
        <w:t xml:space="preserve">structure, </w:t>
      </w:r>
      <w:r w:rsidRPr="0088528D">
        <w:rPr>
          <w:rFonts w:ascii="Times New Roman" w:hAnsi="Times New Roman" w:cs="Times New Roman"/>
          <w:sz w:val="24"/>
          <w:szCs w:val="24"/>
        </w:rPr>
        <w:t>and health beliefs</w:t>
      </w:r>
      <w:r w:rsidR="00884B10" w:rsidRPr="0088528D">
        <w:rPr>
          <w:rFonts w:ascii="Times New Roman" w:hAnsi="Times New Roman" w:cs="Times New Roman"/>
          <w:sz w:val="24"/>
          <w:szCs w:val="24"/>
        </w:rPr>
        <w:t xml:space="preserve">.  </w:t>
      </w:r>
      <w:r w:rsidRPr="0088528D">
        <w:rPr>
          <w:rFonts w:ascii="Times New Roman" w:hAnsi="Times New Roman" w:cs="Times New Roman"/>
          <w:sz w:val="24"/>
          <w:szCs w:val="24"/>
        </w:rPr>
        <w:t>Demographic characteristics are the tendency of the individual to use</w:t>
      </w:r>
      <w:r w:rsidR="00884B10" w:rsidRPr="0088528D">
        <w:rPr>
          <w:rFonts w:ascii="Times New Roman" w:hAnsi="Times New Roman" w:cs="Times New Roman"/>
          <w:sz w:val="24"/>
          <w:szCs w:val="24"/>
        </w:rPr>
        <w:t xml:space="preserve"> services which include: age, gender, family size, number of previous pregnancies and marital status. Social structure such as education, occupation and religion or ethnicity will </w:t>
      </w:r>
      <w:r w:rsidRPr="0088528D">
        <w:rPr>
          <w:rFonts w:ascii="Times New Roman" w:hAnsi="Times New Roman" w:cs="Times New Roman"/>
          <w:sz w:val="24"/>
          <w:szCs w:val="24"/>
        </w:rPr>
        <w:t>measure</w:t>
      </w:r>
      <w:r w:rsidR="00884B10" w:rsidRPr="0088528D">
        <w:rPr>
          <w:rFonts w:ascii="Times New Roman" w:hAnsi="Times New Roman" w:cs="Times New Roman"/>
          <w:sz w:val="24"/>
          <w:szCs w:val="24"/>
        </w:rPr>
        <w:t xml:space="preserve"> the </w:t>
      </w:r>
      <w:r w:rsidRPr="0088528D">
        <w:rPr>
          <w:rFonts w:ascii="Times New Roman" w:hAnsi="Times New Roman" w:cs="Times New Roman"/>
          <w:sz w:val="24"/>
          <w:szCs w:val="24"/>
        </w:rPr>
        <w:t>coping ability of the individual with the problem and availability of the resources</w:t>
      </w:r>
      <w:r w:rsidR="00884B10" w:rsidRPr="0088528D">
        <w:rPr>
          <w:rFonts w:ascii="Times New Roman" w:hAnsi="Times New Roman" w:cs="Times New Roman"/>
          <w:sz w:val="24"/>
          <w:szCs w:val="24"/>
        </w:rPr>
        <w:t>.  Health beliefs are the knowledge about health and health care system; for example, attitudes towards disease and medical care [53].</w:t>
      </w:r>
    </w:p>
    <w:p w14:paraId="76759B38" w14:textId="77777777"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Enabling factors are the thing which make individual to get access to the health care services such as income, health insurance, availability of health care providers [53]. </w:t>
      </w:r>
    </w:p>
    <w:p w14:paraId="18D0A23E" w14:textId="77777777"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 Need factors are factors which the most direct cause of health service that are the perception of one’s own health status and expectation of benefit from the health treatment [53]. </w:t>
      </w:r>
    </w:p>
    <w:p w14:paraId="16ECD169" w14:textId="6EDC746D" w:rsidR="001B26BF"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lastRenderedPageBreak/>
        <w:t>For this study, the selected independent variables were in the categories of predisposing, enabling factors and need based factors.</w:t>
      </w:r>
    </w:p>
    <w:p w14:paraId="162A550E" w14:textId="3433631C" w:rsidR="00884B10" w:rsidRPr="0088528D" w:rsidRDefault="00884B10" w:rsidP="0048116B">
      <w:pPr>
        <w:pStyle w:val="Heading2"/>
        <w:numPr>
          <w:ilvl w:val="1"/>
          <w:numId w:val="41"/>
        </w:numPr>
        <w:rPr>
          <w:rFonts w:ascii="Times New Roman" w:hAnsi="Times New Roman" w:cs="Times New Roman"/>
          <w:b w:val="0"/>
          <w:color w:val="auto"/>
          <w:sz w:val="32"/>
        </w:rPr>
      </w:pPr>
      <w:bookmarkStart w:id="225" w:name="_Toc503907904"/>
      <w:bookmarkStart w:id="226" w:name="_Toc505350258"/>
      <w:bookmarkStart w:id="227" w:name="_Toc509072647"/>
      <w:bookmarkStart w:id="228" w:name="_Toc512247023"/>
      <w:r w:rsidRPr="0088528D">
        <w:rPr>
          <w:rFonts w:ascii="Times New Roman" w:hAnsi="Times New Roman" w:cs="Times New Roman"/>
          <w:b w:val="0"/>
          <w:color w:val="auto"/>
          <w:sz w:val="32"/>
        </w:rPr>
        <w:t>Data Source and Selection</w:t>
      </w:r>
      <w:bookmarkEnd w:id="225"/>
      <w:bookmarkEnd w:id="226"/>
      <w:bookmarkEnd w:id="227"/>
      <w:bookmarkEnd w:id="228"/>
    </w:p>
    <w:p w14:paraId="46B17F60" w14:textId="77777777" w:rsidR="001B26BF" w:rsidRPr="0088528D" w:rsidRDefault="001B26BF" w:rsidP="001B26BF">
      <w:pPr>
        <w:rPr>
          <w:rFonts w:ascii="Times New Roman" w:hAnsi="Times New Roman" w:cs="Times New Roman"/>
        </w:rPr>
      </w:pPr>
    </w:p>
    <w:p w14:paraId="710DBE7E" w14:textId="77777777"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All the data used for the study were made available upon request from the agencies website for academic purpose. The data sets were main sources to describe key health indicators measuring level of morbidity, mortality and socio-economic progress. Thus, data on skilled delivery with relevant socio-economic characteristics were extracted for this study.</w:t>
      </w:r>
    </w:p>
    <w:p w14:paraId="3751E1C2" w14:textId="62BF4B2D"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This study is conducted based on the national EDHS 2016 data which were carried out under the guidance of the Federal Ministry of Health (FMOH) and were implemented by the Central Statistical Agency (CSA). The surveys </w:t>
      </w:r>
      <w:r w:rsidR="00B6337A" w:rsidRPr="0088528D">
        <w:rPr>
          <w:rFonts w:ascii="Times New Roman" w:hAnsi="Times New Roman" w:cs="Times New Roman"/>
          <w:sz w:val="24"/>
          <w:szCs w:val="24"/>
        </w:rPr>
        <w:t>were part</w:t>
      </w:r>
      <w:r w:rsidRPr="0088528D">
        <w:rPr>
          <w:rFonts w:ascii="Times New Roman" w:hAnsi="Times New Roman" w:cs="Times New Roman"/>
          <w:sz w:val="24"/>
          <w:szCs w:val="24"/>
        </w:rPr>
        <w:t xml:space="preserve"> </w:t>
      </w:r>
      <w:r w:rsidR="00B6337A" w:rsidRPr="0088528D">
        <w:rPr>
          <w:rFonts w:ascii="Times New Roman" w:hAnsi="Times New Roman" w:cs="Times New Roman"/>
          <w:sz w:val="24"/>
          <w:szCs w:val="24"/>
        </w:rPr>
        <w:t>of the</w:t>
      </w:r>
      <w:r w:rsidRPr="0088528D">
        <w:rPr>
          <w:rFonts w:ascii="Times New Roman" w:hAnsi="Times New Roman" w:cs="Times New Roman"/>
          <w:sz w:val="24"/>
          <w:szCs w:val="24"/>
        </w:rPr>
        <w:t xml:space="preserve"> worldwide Demographic and Health Survey (</w:t>
      </w:r>
      <w:r w:rsidR="00B6337A" w:rsidRPr="0088528D">
        <w:rPr>
          <w:rFonts w:ascii="Times New Roman" w:hAnsi="Times New Roman" w:cs="Times New Roman"/>
          <w:sz w:val="24"/>
          <w:szCs w:val="24"/>
        </w:rPr>
        <w:t>DHS) program, which was designed to provide information</w:t>
      </w:r>
      <w:r w:rsidRPr="0088528D">
        <w:rPr>
          <w:rFonts w:ascii="Times New Roman" w:hAnsi="Times New Roman" w:cs="Times New Roman"/>
          <w:sz w:val="24"/>
          <w:szCs w:val="24"/>
        </w:rPr>
        <w:t xml:space="preserve"> </w:t>
      </w:r>
      <w:r w:rsidR="00B6337A" w:rsidRPr="0088528D">
        <w:rPr>
          <w:rFonts w:ascii="Times New Roman" w:hAnsi="Times New Roman" w:cs="Times New Roman"/>
          <w:sz w:val="24"/>
          <w:szCs w:val="24"/>
        </w:rPr>
        <w:t>on population, family</w:t>
      </w:r>
      <w:r w:rsidRPr="0088528D">
        <w:rPr>
          <w:rFonts w:ascii="Times New Roman" w:hAnsi="Times New Roman" w:cs="Times New Roman"/>
          <w:sz w:val="24"/>
          <w:szCs w:val="24"/>
        </w:rPr>
        <w:t xml:space="preserve"> </w:t>
      </w:r>
      <w:r w:rsidR="00B6337A" w:rsidRPr="0088528D">
        <w:rPr>
          <w:rFonts w:ascii="Times New Roman" w:hAnsi="Times New Roman" w:cs="Times New Roman"/>
          <w:sz w:val="24"/>
          <w:szCs w:val="24"/>
        </w:rPr>
        <w:t>planning, and health</w:t>
      </w:r>
      <w:r w:rsidRPr="0088528D">
        <w:rPr>
          <w:rFonts w:ascii="Times New Roman" w:hAnsi="Times New Roman" w:cs="Times New Roman"/>
          <w:sz w:val="24"/>
          <w:szCs w:val="24"/>
        </w:rPr>
        <w:t xml:space="preserve">. </w:t>
      </w:r>
    </w:p>
    <w:p w14:paraId="5B4E9E3A" w14:textId="77777777"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 In the EDHS 2016 used three questionnaires: the household Questionnaire, the Women’s Questionnaire, and the Men’s Questionnaire. These questionnaires were adapted from model survey instruments developed for the measure DHS project to reflect the population and health issues relevant to Ethiopia. </w:t>
      </w:r>
    </w:p>
    <w:p w14:paraId="7218ED3C" w14:textId="77777777"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The components of maternal health care covered in the survey included antenatal care, delivery and postnatal care. Women aged 15– 49 who gave birth within five years preceding the survey were asked information on utilization of   skilled delivery care services. If the woman had more than one child in the five years preceding the survey, information on the use of delivery assistance was collected for the last birth.</w:t>
      </w:r>
    </w:p>
    <w:p w14:paraId="415212A7" w14:textId="77777777"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The EDHS is basically a descriptive cross-sectional survey which employed quantitative research methods. The sample for the EDHS were designed to provide population and health indicators at the national (urban and rural) and regional levels. The sample design allowed for specific indicators to be calculated for each of Ethiopia’s 11 geographic/administrative regions (the nine regional states and the two city administrations).</w:t>
      </w:r>
    </w:p>
    <w:p w14:paraId="04A27440" w14:textId="77777777"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2016 Ethiopia Demographic and Health Survey (EDHS) is the fourth Demographic and Health Survey conducted in Ethiopia. It was implemented by the Central Statistical Agency </w:t>
      </w:r>
      <w:r w:rsidRPr="0088528D">
        <w:rPr>
          <w:rFonts w:ascii="Times New Roman" w:hAnsi="Times New Roman" w:cs="Times New Roman"/>
          <w:sz w:val="24"/>
          <w:szCs w:val="24"/>
        </w:rPr>
        <w:lastRenderedPageBreak/>
        <w:t>(CSA) at the request of the Federal Ministry of Health (FMoH). Data collection took place from January 18, 2016, to June 27, 2016.</w:t>
      </w:r>
    </w:p>
    <w:p w14:paraId="67527E15" w14:textId="0BDBCFF6"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primary objective of the 2016 EDHS is to provide up-to-date estimates of key demographic and health indicators and hence maternal health care indicators were also included in the </w:t>
      </w:r>
      <w:r w:rsidR="00B6337A" w:rsidRPr="0088528D">
        <w:rPr>
          <w:rFonts w:ascii="Times New Roman" w:hAnsi="Times New Roman" w:cs="Times New Roman"/>
          <w:sz w:val="24"/>
          <w:szCs w:val="24"/>
        </w:rPr>
        <w:t>survey</w:t>
      </w:r>
      <w:r w:rsidRPr="0088528D">
        <w:rPr>
          <w:rFonts w:ascii="Times New Roman" w:hAnsi="Times New Roman" w:cs="Times New Roman"/>
          <w:sz w:val="24"/>
          <w:szCs w:val="24"/>
        </w:rPr>
        <w:t xml:space="preserve"> which is the main area of study for this research. The EDHS provides a comprehensive overview of population, maternal, and child health issues in Ethiopia. More specifically, the 2016 EDHS: </w:t>
      </w:r>
    </w:p>
    <w:p w14:paraId="62BBECBB" w14:textId="77777777" w:rsidR="00884B10" w:rsidRPr="0088528D" w:rsidRDefault="00884B10" w:rsidP="00636F64">
      <w:pPr>
        <w:pStyle w:val="ListParagraph"/>
        <w:numPr>
          <w:ilvl w:val="0"/>
          <w:numId w:val="15"/>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Collected data at the national level that allowed calculation of key demographic indicators, particularly fertility and under-5 and adult mortality rates </w:t>
      </w:r>
    </w:p>
    <w:p w14:paraId="5E759A7F" w14:textId="77777777" w:rsidR="00884B10" w:rsidRPr="0088528D" w:rsidRDefault="00884B10" w:rsidP="00636F64">
      <w:pPr>
        <w:pStyle w:val="ListParagraph"/>
        <w:numPr>
          <w:ilvl w:val="0"/>
          <w:numId w:val="15"/>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Explored the direct and indirect factors that determine levels and trends of fertility and child mortality </w:t>
      </w:r>
    </w:p>
    <w:p w14:paraId="60B4EECC" w14:textId="77777777" w:rsidR="00884B10" w:rsidRPr="0088528D" w:rsidRDefault="00884B10" w:rsidP="00636F64">
      <w:pPr>
        <w:pStyle w:val="ListParagraph"/>
        <w:numPr>
          <w:ilvl w:val="0"/>
          <w:numId w:val="15"/>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Measured levels of contraceptive knowledge and practice </w:t>
      </w:r>
    </w:p>
    <w:p w14:paraId="183A0132" w14:textId="0B64BBA1" w:rsidR="00884B10" w:rsidRPr="0088528D" w:rsidRDefault="00884B10" w:rsidP="00636F64">
      <w:pPr>
        <w:pStyle w:val="ListParagraph"/>
        <w:numPr>
          <w:ilvl w:val="0"/>
          <w:numId w:val="15"/>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Collected data on key aspects of family health, including </w:t>
      </w:r>
      <w:r w:rsidR="00B6337A" w:rsidRPr="0088528D">
        <w:rPr>
          <w:rFonts w:ascii="Times New Roman" w:hAnsi="Times New Roman" w:cs="Times New Roman"/>
          <w:sz w:val="24"/>
          <w:szCs w:val="24"/>
        </w:rPr>
        <w:t>immunization</w:t>
      </w:r>
      <w:r w:rsidRPr="0088528D">
        <w:rPr>
          <w:rFonts w:ascii="Times New Roman" w:hAnsi="Times New Roman" w:cs="Times New Roman"/>
          <w:sz w:val="24"/>
          <w:szCs w:val="24"/>
        </w:rPr>
        <w:t xml:space="preserve"> coverage among children, prevalence and treatment of </w:t>
      </w:r>
      <w:r w:rsidR="00B6337A" w:rsidRPr="0088528D">
        <w:rPr>
          <w:rFonts w:ascii="Times New Roman" w:hAnsi="Times New Roman" w:cs="Times New Roman"/>
          <w:sz w:val="24"/>
          <w:szCs w:val="24"/>
        </w:rPr>
        <w:t>diarrhea</w:t>
      </w:r>
      <w:r w:rsidRPr="0088528D">
        <w:rPr>
          <w:rFonts w:ascii="Times New Roman" w:hAnsi="Times New Roman" w:cs="Times New Roman"/>
          <w:sz w:val="24"/>
          <w:szCs w:val="24"/>
        </w:rPr>
        <w:t xml:space="preserve"> and other diseases among children under age 5, and maternity care indicators such as antenatal visits and assistance at delivery </w:t>
      </w:r>
    </w:p>
    <w:p w14:paraId="044CA306" w14:textId="77777777" w:rsidR="00884B10" w:rsidRPr="0088528D" w:rsidRDefault="00884B10" w:rsidP="00636F64">
      <w:pPr>
        <w:pStyle w:val="ListParagraph"/>
        <w:numPr>
          <w:ilvl w:val="0"/>
          <w:numId w:val="15"/>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Obtained data on child feeding practices, including breastfeeding </w:t>
      </w:r>
    </w:p>
    <w:p w14:paraId="0B16D814" w14:textId="77777777" w:rsidR="00884B10" w:rsidRPr="0088528D" w:rsidRDefault="00884B10" w:rsidP="00636F64">
      <w:pPr>
        <w:pStyle w:val="ListParagraph"/>
        <w:numPr>
          <w:ilvl w:val="0"/>
          <w:numId w:val="15"/>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Collected anthropometric measures to assess the nutritional status of children under age 5, women age 15-49, and men age 15-59 </w:t>
      </w:r>
    </w:p>
    <w:p w14:paraId="066C21E7" w14:textId="1504406D" w:rsidR="00884B10" w:rsidRPr="0088528D" w:rsidRDefault="00884B10" w:rsidP="00636F64">
      <w:pPr>
        <w:pStyle w:val="ListParagraph"/>
        <w:numPr>
          <w:ilvl w:val="0"/>
          <w:numId w:val="15"/>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Conducted </w:t>
      </w:r>
      <w:r w:rsidR="00B6337A" w:rsidRPr="0088528D">
        <w:rPr>
          <w:rFonts w:ascii="Times New Roman" w:hAnsi="Times New Roman" w:cs="Times New Roman"/>
          <w:sz w:val="24"/>
          <w:szCs w:val="24"/>
        </w:rPr>
        <w:t>hemoglobin</w:t>
      </w:r>
      <w:r w:rsidRPr="0088528D">
        <w:rPr>
          <w:rFonts w:ascii="Times New Roman" w:hAnsi="Times New Roman" w:cs="Times New Roman"/>
          <w:sz w:val="24"/>
          <w:szCs w:val="24"/>
        </w:rPr>
        <w:t xml:space="preserve"> testing on eligible children age 6-59 months, women age 15-49, and men age 15-59 to provide information on the prevalence of </w:t>
      </w:r>
      <w:r w:rsidR="00B6337A" w:rsidRPr="0088528D">
        <w:rPr>
          <w:rFonts w:ascii="Times New Roman" w:hAnsi="Times New Roman" w:cs="Times New Roman"/>
          <w:sz w:val="24"/>
          <w:szCs w:val="24"/>
        </w:rPr>
        <w:t>anemia</w:t>
      </w:r>
      <w:r w:rsidRPr="0088528D">
        <w:rPr>
          <w:rFonts w:ascii="Times New Roman" w:hAnsi="Times New Roman" w:cs="Times New Roman"/>
          <w:sz w:val="24"/>
          <w:szCs w:val="24"/>
        </w:rPr>
        <w:t xml:space="preserve"> in these groups </w:t>
      </w:r>
    </w:p>
    <w:p w14:paraId="7D5D5BF4" w14:textId="225429E2" w:rsidR="00884B10" w:rsidRPr="0088528D" w:rsidRDefault="00884B10" w:rsidP="00636F64">
      <w:pPr>
        <w:pStyle w:val="ListParagraph"/>
        <w:numPr>
          <w:ilvl w:val="0"/>
          <w:numId w:val="15"/>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Collected data on knowledge and attitudes of women and men about sexually transmitted diseases and HIV/AIDS and evaluated potential exposure to the risk of HIV infection by exploring high-risk </w:t>
      </w:r>
      <w:r w:rsidR="00B6337A" w:rsidRPr="0088528D">
        <w:rPr>
          <w:rFonts w:ascii="Times New Roman" w:hAnsi="Times New Roman" w:cs="Times New Roman"/>
          <w:sz w:val="24"/>
          <w:szCs w:val="24"/>
        </w:rPr>
        <w:t>behaviors</w:t>
      </w:r>
      <w:r w:rsidRPr="0088528D">
        <w:rPr>
          <w:rFonts w:ascii="Times New Roman" w:hAnsi="Times New Roman" w:cs="Times New Roman"/>
          <w:sz w:val="24"/>
          <w:szCs w:val="24"/>
        </w:rPr>
        <w:t xml:space="preserve"> and condom use </w:t>
      </w:r>
    </w:p>
    <w:p w14:paraId="019D92F6" w14:textId="77777777" w:rsidR="00884B10" w:rsidRPr="0088528D" w:rsidRDefault="00884B10" w:rsidP="00636F64">
      <w:pPr>
        <w:pStyle w:val="ListParagraph"/>
        <w:numPr>
          <w:ilvl w:val="0"/>
          <w:numId w:val="15"/>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Conducted HIV testing of dried blood spot (DBS) samples collected from women age 15-49 and men age 15-59 to provide information on the prevalence of HIV among adults of reproductive age </w:t>
      </w:r>
    </w:p>
    <w:p w14:paraId="151B8976" w14:textId="77777777" w:rsidR="00884B10" w:rsidRPr="0088528D" w:rsidRDefault="00884B10" w:rsidP="00636F64">
      <w:pPr>
        <w:pStyle w:val="ListParagraph"/>
        <w:numPr>
          <w:ilvl w:val="0"/>
          <w:numId w:val="15"/>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Collected data on the prevalence of injuries and accidents among all household members</w:t>
      </w:r>
    </w:p>
    <w:p w14:paraId="5C754025" w14:textId="3FE440CC"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2016 EDHS collected information on ANC, assistance during delivery and postnatal care </w:t>
      </w:r>
      <w:r w:rsidR="00B6337A" w:rsidRPr="0088528D">
        <w:rPr>
          <w:rFonts w:ascii="Times New Roman" w:hAnsi="Times New Roman" w:cs="Times New Roman"/>
          <w:sz w:val="24"/>
          <w:szCs w:val="24"/>
        </w:rPr>
        <w:t>coverage from responses of women who had a</w:t>
      </w:r>
      <w:r w:rsidRPr="0088528D">
        <w:rPr>
          <w:rFonts w:ascii="Times New Roman" w:hAnsi="Times New Roman" w:cs="Times New Roman"/>
          <w:sz w:val="24"/>
          <w:szCs w:val="24"/>
        </w:rPr>
        <w:t xml:space="preserve"> live </w:t>
      </w:r>
      <w:r w:rsidR="00B6337A" w:rsidRPr="0088528D">
        <w:rPr>
          <w:rFonts w:ascii="Times New Roman" w:hAnsi="Times New Roman" w:cs="Times New Roman"/>
          <w:sz w:val="24"/>
          <w:szCs w:val="24"/>
        </w:rPr>
        <w:t xml:space="preserve">birth in the five years preceding </w:t>
      </w:r>
      <w:r w:rsidRPr="0088528D">
        <w:rPr>
          <w:rFonts w:ascii="Times New Roman" w:hAnsi="Times New Roman" w:cs="Times New Roman"/>
          <w:sz w:val="24"/>
          <w:szCs w:val="24"/>
        </w:rPr>
        <w:t xml:space="preserve">the </w:t>
      </w:r>
      <w:r w:rsidRPr="0088528D">
        <w:rPr>
          <w:rFonts w:ascii="Times New Roman" w:hAnsi="Times New Roman" w:cs="Times New Roman"/>
          <w:sz w:val="24"/>
          <w:szCs w:val="24"/>
        </w:rPr>
        <w:lastRenderedPageBreak/>
        <w:t xml:space="preserve">survey. For women with two or more live births during the five-year period, the EDHS data refer to the most recent birth. Therefore, a total of </w:t>
      </w:r>
      <w:r w:rsidR="004B096D" w:rsidRPr="0088528D">
        <w:rPr>
          <w:rFonts w:ascii="Times New Roman" w:hAnsi="Times New Roman" w:cs="Times New Roman"/>
          <w:sz w:val="24"/>
          <w:szCs w:val="24"/>
        </w:rPr>
        <w:t>4,933</w:t>
      </w:r>
      <w:r w:rsidRPr="0088528D">
        <w:rPr>
          <w:rFonts w:ascii="Times New Roman" w:hAnsi="Times New Roman" w:cs="Times New Roman"/>
          <w:sz w:val="24"/>
          <w:szCs w:val="24"/>
        </w:rPr>
        <w:t xml:space="preserve"> respondents in the five years preceding the survey for their last birth who had ANC follow up reported for 2016 EDHS were used for this particular study. </w:t>
      </w:r>
    </w:p>
    <w:p w14:paraId="192AAD57" w14:textId="77777777"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2016 EDHS shows that 62% of women who had a live birth in the 5 years before the survey received ANC from a skilled provider at least once for their last birth and 28% of births were delivered by a skilled provider </w:t>
      </w:r>
    </w:p>
    <w:p w14:paraId="15488EF7" w14:textId="2FA1FB5F" w:rsidR="00884B10" w:rsidRPr="0088528D" w:rsidRDefault="00884B10" w:rsidP="0048116B">
      <w:pPr>
        <w:pStyle w:val="Heading2"/>
        <w:numPr>
          <w:ilvl w:val="1"/>
          <w:numId w:val="41"/>
        </w:numPr>
        <w:rPr>
          <w:rFonts w:ascii="Times New Roman" w:hAnsi="Times New Roman" w:cs="Times New Roman"/>
          <w:b w:val="0"/>
          <w:color w:val="auto"/>
          <w:sz w:val="32"/>
        </w:rPr>
      </w:pPr>
      <w:bookmarkStart w:id="229" w:name="_Toc503907905"/>
      <w:bookmarkStart w:id="230" w:name="_Toc505350259"/>
      <w:bookmarkStart w:id="231" w:name="_Toc509072648"/>
      <w:bookmarkStart w:id="232" w:name="_Toc512247024"/>
      <w:r w:rsidRPr="0088528D">
        <w:rPr>
          <w:rFonts w:ascii="Times New Roman" w:hAnsi="Times New Roman" w:cs="Times New Roman"/>
          <w:b w:val="0"/>
          <w:color w:val="auto"/>
          <w:sz w:val="32"/>
        </w:rPr>
        <w:t>Variables Selected on Maternal Health</w:t>
      </w:r>
      <w:bookmarkEnd w:id="229"/>
      <w:bookmarkEnd w:id="230"/>
      <w:bookmarkEnd w:id="231"/>
      <w:bookmarkEnd w:id="232"/>
    </w:p>
    <w:p w14:paraId="74352EF2" w14:textId="77777777" w:rsidR="001B26BF" w:rsidRPr="0088528D" w:rsidRDefault="001B26BF" w:rsidP="001B26BF">
      <w:pPr>
        <w:rPr>
          <w:rFonts w:ascii="Times New Roman" w:hAnsi="Times New Roman" w:cs="Times New Roman"/>
        </w:rPr>
      </w:pPr>
    </w:p>
    <w:p w14:paraId="1BA16197" w14:textId="385B9B75" w:rsidR="00884B10" w:rsidRPr="0088528D" w:rsidRDefault="00884B10" w:rsidP="00884B10">
      <w:pPr>
        <w:pStyle w:val="NoSpacing"/>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Important variables are selected based on Andersen’s behavioral model in consultation with domain expert for the study. </w:t>
      </w:r>
      <w:r w:rsidR="001B26BF" w:rsidRPr="0088528D">
        <w:rPr>
          <w:rFonts w:ascii="Times New Roman" w:hAnsi="Times New Roman" w:cs="Times New Roman"/>
          <w:sz w:val="24"/>
          <w:szCs w:val="24"/>
        </w:rPr>
        <w:t xml:space="preserve">Five </w:t>
      </w:r>
      <w:r w:rsidR="004D55DD" w:rsidRPr="0088528D">
        <w:rPr>
          <w:rFonts w:ascii="Times New Roman" w:hAnsi="Times New Roman" w:cs="Times New Roman"/>
          <w:sz w:val="24"/>
          <w:szCs w:val="24"/>
        </w:rPr>
        <w:t xml:space="preserve">domain experts; </w:t>
      </w:r>
      <w:r w:rsidR="00B6337A" w:rsidRPr="0088528D">
        <w:rPr>
          <w:rFonts w:ascii="Times New Roman" w:hAnsi="Times New Roman" w:cs="Times New Roman"/>
          <w:sz w:val="24"/>
          <w:szCs w:val="24"/>
        </w:rPr>
        <w:t>two Gynecologists</w:t>
      </w:r>
      <w:r w:rsidR="004D55DD" w:rsidRPr="0088528D">
        <w:rPr>
          <w:rFonts w:ascii="Times New Roman" w:hAnsi="Times New Roman" w:cs="Times New Roman"/>
          <w:sz w:val="24"/>
          <w:szCs w:val="24"/>
        </w:rPr>
        <w:t xml:space="preserve">, two midwives and one center </w:t>
      </w:r>
      <w:r w:rsidR="002B0516" w:rsidRPr="0088528D">
        <w:rPr>
          <w:rFonts w:ascii="Times New Roman" w:hAnsi="Times New Roman" w:cs="Times New Roman"/>
          <w:sz w:val="24"/>
          <w:szCs w:val="24"/>
        </w:rPr>
        <w:t>head who</w:t>
      </w:r>
      <w:r w:rsidR="004D55DD" w:rsidRPr="0088528D">
        <w:rPr>
          <w:rFonts w:ascii="Times New Roman" w:hAnsi="Times New Roman" w:cs="Times New Roman"/>
          <w:sz w:val="24"/>
          <w:szCs w:val="24"/>
        </w:rPr>
        <w:t xml:space="preserve"> are involved in this study selected from maternal health centers among 18 health professionals who are providing both ANC service and Delivery.</w:t>
      </w:r>
      <w:r w:rsidR="008643A8" w:rsidRPr="0088528D">
        <w:rPr>
          <w:rFonts w:ascii="Times New Roman" w:hAnsi="Times New Roman" w:cs="Times New Roman"/>
          <w:sz w:val="24"/>
          <w:szCs w:val="24"/>
        </w:rPr>
        <w:t xml:space="preserve"> </w:t>
      </w:r>
      <w:r w:rsidRPr="0088528D">
        <w:rPr>
          <w:rFonts w:ascii="Times New Roman" w:hAnsi="Times New Roman" w:cs="Times New Roman"/>
          <w:sz w:val="24"/>
          <w:szCs w:val="24"/>
        </w:rPr>
        <w:t xml:space="preserve">Due to the fact that if we couldn’t select appropriate variables which can predict the problem under study   it may take too much time to build a model, if could enroll all available variables and also may lead into wrong </w:t>
      </w:r>
      <w:r w:rsidR="002B0516" w:rsidRPr="0088528D">
        <w:rPr>
          <w:rFonts w:ascii="Times New Roman" w:hAnsi="Times New Roman" w:cs="Times New Roman"/>
          <w:sz w:val="24"/>
          <w:szCs w:val="24"/>
        </w:rPr>
        <w:t>models [</w:t>
      </w:r>
      <w:r w:rsidRPr="0088528D">
        <w:rPr>
          <w:rFonts w:ascii="Times New Roman" w:hAnsi="Times New Roman" w:cs="Times New Roman"/>
          <w:sz w:val="24"/>
          <w:szCs w:val="24"/>
        </w:rPr>
        <w:t xml:space="preserve">20]. </w:t>
      </w:r>
    </w:p>
    <w:p w14:paraId="6BD5CEBF" w14:textId="1385F37F" w:rsidR="00884B10" w:rsidRPr="0088528D" w:rsidRDefault="00884B10" w:rsidP="00884B10">
      <w:pPr>
        <w:pStyle w:val="NoSpacing"/>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Figure </w:t>
      </w:r>
      <w:r w:rsidR="002B0516" w:rsidRPr="0088528D">
        <w:rPr>
          <w:rFonts w:ascii="Times New Roman" w:hAnsi="Times New Roman" w:cs="Times New Roman"/>
          <w:sz w:val="24"/>
          <w:szCs w:val="24"/>
        </w:rPr>
        <w:t>8, summarizes</w:t>
      </w:r>
      <w:r w:rsidRPr="0088528D">
        <w:rPr>
          <w:rFonts w:ascii="Times New Roman" w:hAnsi="Times New Roman" w:cs="Times New Roman"/>
          <w:sz w:val="24"/>
          <w:szCs w:val="24"/>
        </w:rPr>
        <w:t xml:space="preserve"> the selected preprocessed final variables used in the analyses. </w:t>
      </w:r>
      <w:r w:rsidR="008643A8" w:rsidRPr="0088528D">
        <w:rPr>
          <w:rFonts w:ascii="Times New Roman" w:hAnsi="Times New Roman" w:cs="Times New Roman"/>
          <w:sz w:val="24"/>
          <w:szCs w:val="24"/>
        </w:rPr>
        <w:t>From the</w:t>
      </w:r>
      <w:r w:rsidRPr="0088528D">
        <w:rPr>
          <w:rFonts w:ascii="Times New Roman" w:hAnsi="Times New Roman" w:cs="Times New Roman"/>
          <w:sz w:val="24"/>
          <w:szCs w:val="24"/>
        </w:rPr>
        <w:t xml:space="preserve"> predisposing factors the researcher has been selected: Mother’s Age at birth, Mother Education level, Partner Education level, </w:t>
      </w:r>
      <w:r w:rsidR="008643A8" w:rsidRPr="0088528D">
        <w:rPr>
          <w:rFonts w:ascii="Times New Roman" w:hAnsi="Times New Roman" w:cs="Times New Roman"/>
          <w:sz w:val="24"/>
          <w:szCs w:val="24"/>
        </w:rPr>
        <w:t>marital</w:t>
      </w:r>
      <w:r w:rsidRPr="0088528D">
        <w:rPr>
          <w:rFonts w:ascii="Times New Roman" w:hAnsi="Times New Roman" w:cs="Times New Roman"/>
          <w:sz w:val="24"/>
          <w:szCs w:val="24"/>
        </w:rPr>
        <w:t xml:space="preserve"> status, Birth Order, Religion, Partner </w:t>
      </w:r>
      <w:r w:rsidR="008643A8" w:rsidRPr="0088528D">
        <w:rPr>
          <w:rFonts w:ascii="Times New Roman" w:hAnsi="Times New Roman" w:cs="Times New Roman"/>
          <w:sz w:val="24"/>
          <w:szCs w:val="24"/>
        </w:rPr>
        <w:t>Occupation, and</w:t>
      </w:r>
      <w:r w:rsidRPr="0088528D">
        <w:rPr>
          <w:rFonts w:ascii="Times New Roman" w:hAnsi="Times New Roman" w:cs="Times New Roman"/>
          <w:sz w:val="24"/>
          <w:szCs w:val="24"/>
        </w:rPr>
        <w:t xml:space="preserve"> Mother Occupation.</w:t>
      </w:r>
    </w:p>
    <w:p w14:paraId="30FD3AA7" w14:textId="68BCA0D7" w:rsidR="004C51BA" w:rsidRPr="0088528D" w:rsidRDefault="00884B10" w:rsidP="00884B10">
      <w:pPr>
        <w:pStyle w:val="NoSpacing"/>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From the enabling factors the researchers </w:t>
      </w:r>
      <w:r w:rsidR="002B0516" w:rsidRPr="0088528D">
        <w:rPr>
          <w:rFonts w:ascii="Times New Roman" w:hAnsi="Times New Roman" w:cs="Times New Roman"/>
          <w:sz w:val="24"/>
          <w:szCs w:val="24"/>
        </w:rPr>
        <w:t>have</w:t>
      </w:r>
      <w:r w:rsidRPr="0088528D">
        <w:rPr>
          <w:rFonts w:ascii="Times New Roman" w:hAnsi="Times New Roman" w:cs="Times New Roman"/>
          <w:sz w:val="24"/>
          <w:szCs w:val="24"/>
        </w:rPr>
        <w:t xml:space="preserve"> been selected: Region, Residence, Access to Media, and Wealth Index. </w:t>
      </w:r>
      <w:r w:rsidR="002B0516" w:rsidRPr="0088528D">
        <w:rPr>
          <w:rFonts w:ascii="Times New Roman" w:hAnsi="Times New Roman" w:cs="Times New Roman"/>
          <w:sz w:val="24"/>
          <w:szCs w:val="24"/>
        </w:rPr>
        <w:t>Finally,</w:t>
      </w:r>
      <w:r w:rsidRPr="0088528D">
        <w:rPr>
          <w:rFonts w:ascii="Times New Roman" w:hAnsi="Times New Roman" w:cs="Times New Roman"/>
          <w:sz w:val="24"/>
          <w:szCs w:val="24"/>
        </w:rPr>
        <w:t xml:space="preserve"> </w:t>
      </w:r>
      <w:r w:rsidR="008643A8" w:rsidRPr="0088528D">
        <w:rPr>
          <w:rFonts w:ascii="Times New Roman" w:hAnsi="Times New Roman" w:cs="Times New Roman"/>
          <w:sz w:val="24"/>
          <w:szCs w:val="24"/>
        </w:rPr>
        <w:t>three</w:t>
      </w:r>
      <w:r w:rsidRPr="0088528D">
        <w:rPr>
          <w:rFonts w:ascii="Times New Roman" w:hAnsi="Times New Roman" w:cs="Times New Roman"/>
          <w:sz w:val="24"/>
          <w:szCs w:val="24"/>
        </w:rPr>
        <w:t xml:space="preserve"> variables were selected from Need factors: Timing of 1st ANC visit in months, Frequency of ANC Visit, </w:t>
      </w:r>
      <w:r w:rsidR="008643A8" w:rsidRPr="0088528D">
        <w:rPr>
          <w:rFonts w:ascii="Times New Roman" w:hAnsi="Times New Roman" w:cs="Times New Roman"/>
          <w:sz w:val="24"/>
          <w:szCs w:val="24"/>
        </w:rPr>
        <w:t>and Core component of ANC services.</w:t>
      </w:r>
      <w:r w:rsidRPr="0088528D">
        <w:rPr>
          <w:rFonts w:ascii="Times New Roman" w:hAnsi="Times New Roman" w:cs="Times New Roman"/>
          <w:sz w:val="24"/>
          <w:szCs w:val="24"/>
        </w:rPr>
        <w:t xml:space="preserve"> </w:t>
      </w:r>
    </w:p>
    <w:p w14:paraId="59197E55" w14:textId="1D35D243" w:rsidR="00884B10" w:rsidRPr="0088528D" w:rsidRDefault="004D55DD" w:rsidP="00884B10">
      <w:pPr>
        <w:pStyle w:val="NoSpacing"/>
        <w:jc w:val="both"/>
        <w:rPr>
          <w:rFonts w:ascii="Times New Roman" w:hAnsi="Times New Roman" w:cs="Times New Roman"/>
          <w:sz w:val="24"/>
          <w:szCs w:val="24"/>
        </w:rPr>
      </w:pPr>
      <w:r w:rsidRPr="0088528D">
        <w:rPr>
          <w:rFonts w:ascii="Times New Roman" w:hAnsi="Times New Roman" w:cs="Times New Roman"/>
          <w:noProof/>
          <w:sz w:val="24"/>
          <w:szCs w:val="24"/>
        </w:rPr>
        <w:lastRenderedPageBreak/>
        <w:drawing>
          <wp:inline distT="0" distB="0" distL="0" distR="0" wp14:anchorId="0A3C27EF" wp14:editId="659C3A54">
            <wp:extent cx="5734050" cy="310515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F8C5C4.tmp"/>
                    <pic:cNvPicPr/>
                  </pic:nvPicPr>
                  <pic:blipFill>
                    <a:blip r:embed="rId32">
                      <a:extLst>
                        <a:ext uri="{28A0092B-C50C-407E-A947-70E740481C1C}">
                          <a14:useLocalDpi xmlns:a14="http://schemas.microsoft.com/office/drawing/2010/main" val="0"/>
                        </a:ext>
                      </a:extLst>
                    </a:blip>
                    <a:stretch>
                      <a:fillRect/>
                    </a:stretch>
                  </pic:blipFill>
                  <pic:spPr>
                    <a:xfrm>
                      <a:off x="0" y="0"/>
                      <a:ext cx="5732145" cy="3104118"/>
                    </a:xfrm>
                    <a:prstGeom prst="rect">
                      <a:avLst/>
                    </a:prstGeom>
                  </pic:spPr>
                </pic:pic>
              </a:graphicData>
            </a:graphic>
          </wp:inline>
        </w:drawing>
      </w:r>
    </w:p>
    <w:p w14:paraId="421071A0" w14:textId="77777777" w:rsidR="00884B10" w:rsidRPr="0088528D" w:rsidRDefault="00884B10" w:rsidP="00884B10">
      <w:pPr>
        <w:pStyle w:val="NoSpacing"/>
        <w:jc w:val="both"/>
        <w:rPr>
          <w:rFonts w:ascii="Times New Roman" w:hAnsi="Times New Roman" w:cs="Times New Roman"/>
          <w:sz w:val="24"/>
          <w:szCs w:val="24"/>
        </w:rPr>
      </w:pPr>
    </w:p>
    <w:p w14:paraId="28F79BAE" w14:textId="64155C85" w:rsidR="008B510C" w:rsidRPr="0088528D" w:rsidRDefault="008B510C" w:rsidP="008B510C">
      <w:pPr>
        <w:pStyle w:val="Caption"/>
        <w:rPr>
          <w:rFonts w:ascii="Times New Roman" w:hAnsi="Times New Roman" w:cs="Times New Roman"/>
          <w:b w:val="0"/>
          <w:color w:val="auto"/>
          <w:sz w:val="24"/>
          <w:szCs w:val="24"/>
        </w:rPr>
      </w:pPr>
      <w:r w:rsidRPr="0088528D">
        <w:rPr>
          <w:rFonts w:ascii="Times New Roman" w:hAnsi="Times New Roman" w:cs="Times New Roman"/>
          <w:b w:val="0"/>
          <w:color w:val="auto"/>
        </w:rPr>
        <w:t xml:space="preserve">     </w:t>
      </w:r>
      <w:bookmarkStart w:id="233" w:name="_Toc508980926"/>
      <w:r w:rsidRPr="0088528D">
        <w:rPr>
          <w:rFonts w:ascii="Times New Roman" w:hAnsi="Times New Roman" w:cs="Times New Roman"/>
          <w:b w:val="0"/>
          <w:color w:val="auto"/>
          <w:sz w:val="24"/>
        </w:rPr>
        <w:t xml:space="preserve">Figure </w:t>
      </w:r>
      <w:r w:rsidR="00D4145D" w:rsidRPr="0088528D">
        <w:rPr>
          <w:rFonts w:ascii="Times New Roman" w:hAnsi="Times New Roman" w:cs="Times New Roman"/>
          <w:b w:val="0"/>
          <w:color w:val="auto"/>
          <w:sz w:val="24"/>
        </w:rPr>
        <w:fldChar w:fldCharType="begin"/>
      </w:r>
      <w:r w:rsidR="00D4145D" w:rsidRPr="0088528D">
        <w:rPr>
          <w:rFonts w:ascii="Times New Roman" w:hAnsi="Times New Roman" w:cs="Times New Roman"/>
          <w:b w:val="0"/>
          <w:color w:val="auto"/>
          <w:sz w:val="24"/>
        </w:rPr>
        <w:instrText xml:space="preserve"> SEQ Figure \* ARABIC </w:instrText>
      </w:r>
      <w:r w:rsidR="00D4145D" w:rsidRPr="0088528D">
        <w:rPr>
          <w:rFonts w:ascii="Times New Roman" w:hAnsi="Times New Roman" w:cs="Times New Roman"/>
          <w:b w:val="0"/>
          <w:color w:val="auto"/>
          <w:sz w:val="24"/>
        </w:rPr>
        <w:fldChar w:fldCharType="separate"/>
      </w:r>
      <w:r w:rsidR="00472E92">
        <w:rPr>
          <w:rFonts w:ascii="Times New Roman" w:hAnsi="Times New Roman" w:cs="Times New Roman"/>
          <w:b w:val="0"/>
          <w:noProof/>
          <w:color w:val="auto"/>
          <w:sz w:val="24"/>
        </w:rPr>
        <w:t>8</w:t>
      </w:r>
      <w:r w:rsidR="00D4145D" w:rsidRPr="0088528D">
        <w:rPr>
          <w:rFonts w:ascii="Times New Roman" w:hAnsi="Times New Roman" w:cs="Times New Roman"/>
          <w:b w:val="0"/>
          <w:noProof/>
          <w:color w:val="auto"/>
          <w:sz w:val="24"/>
        </w:rPr>
        <w:fldChar w:fldCharType="end"/>
      </w:r>
      <w:r w:rsidR="001B26BF" w:rsidRPr="0088528D">
        <w:rPr>
          <w:rFonts w:ascii="Times New Roman" w:hAnsi="Times New Roman" w:cs="Times New Roman"/>
          <w:b w:val="0"/>
          <w:color w:val="auto"/>
          <w:sz w:val="24"/>
        </w:rPr>
        <w:t>. Selected V</w:t>
      </w:r>
      <w:r w:rsidRPr="0088528D">
        <w:rPr>
          <w:rFonts w:ascii="Times New Roman" w:hAnsi="Times New Roman" w:cs="Times New Roman"/>
          <w:b w:val="0"/>
          <w:color w:val="auto"/>
          <w:sz w:val="24"/>
        </w:rPr>
        <w:t>ari</w:t>
      </w:r>
      <w:r w:rsidR="001B26BF" w:rsidRPr="0088528D">
        <w:rPr>
          <w:rFonts w:ascii="Times New Roman" w:hAnsi="Times New Roman" w:cs="Times New Roman"/>
          <w:b w:val="0"/>
          <w:color w:val="auto"/>
          <w:sz w:val="24"/>
        </w:rPr>
        <w:t>ables based on Anderson Health F</w:t>
      </w:r>
      <w:r w:rsidRPr="0088528D">
        <w:rPr>
          <w:rFonts w:ascii="Times New Roman" w:hAnsi="Times New Roman" w:cs="Times New Roman"/>
          <w:b w:val="0"/>
          <w:color w:val="auto"/>
          <w:sz w:val="24"/>
        </w:rPr>
        <w:t>ramework</w:t>
      </w:r>
      <w:bookmarkEnd w:id="233"/>
    </w:p>
    <w:p w14:paraId="1148C0DF" w14:textId="6FE5DEE3" w:rsidR="00884B10" w:rsidRPr="0088528D" w:rsidRDefault="00884B10" w:rsidP="0048116B">
      <w:pPr>
        <w:pStyle w:val="Heading2"/>
        <w:numPr>
          <w:ilvl w:val="1"/>
          <w:numId w:val="41"/>
        </w:numPr>
        <w:rPr>
          <w:rFonts w:ascii="Times New Roman" w:hAnsi="Times New Roman" w:cs="Times New Roman"/>
          <w:b w:val="0"/>
          <w:color w:val="auto"/>
          <w:sz w:val="32"/>
        </w:rPr>
      </w:pPr>
      <w:bookmarkStart w:id="234" w:name="_Toc503907906"/>
      <w:bookmarkStart w:id="235" w:name="_Toc505350260"/>
      <w:bookmarkStart w:id="236" w:name="_Toc509072649"/>
      <w:bookmarkStart w:id="237" w:name="_Toc512247025"/>
      <w:r w:rsidRPr="0088528D">
        <w:rPr>
          <w:rFonts w:ascii="Times New Roman" w:hAnsi="Times New Roman" w:cs="Times New Roman"/>
          <w:b w:val="0"/>
          <w:color w:val="auto"/>
          <w:sz w:val="32"/>
        </w:rPr>
        <w:t>Description of the Selected Attributes</w:t>
      </w:r>
      <w:bookmarkEnd w:id="234"/>
      <w:bookmarkEnd w:id="235"/>
      <w:bookmarkEnd w:id="236"/>
      <w:bookmarkEnd w:id="237"/>
    </w:p>
    <w:p w14:paraId="60A4AD37" w14:textId="77777777" w:rsidR="001B26BF" w:rsidRPr="0088528D" w:rsidRDefault="001B26BF" w:rsidP="001B26BF">
      <w:pPr>
        <w:rPr>
          <w:rFonts w:ascii="Times New Roman" w:hAnsi="Times New Roman" w:cs="Times New Roman"/>
        </w:rPr>
      </w:pPr>
    </w:p>
    <w:p w14:paraId="24171A04" w14:textId="70F1FAE4" w:rsidR="00884B10" w:rsidRPr="0088528D" w:rsidRDefault="002B0516" w:rsidP="004612AE">
      <w:pPr>
        <w:spacing w:after="0" w:line="360" w:lineRule="auto"/>
        <w:rPr>
          <w:rFonts w:ascii="Times New Roman" w:hAnsi="Times New Roman" w:cs="Times New Roman"/>
          <w:sz w:val="24"/>
        </w:rPr>
      </w:pPr>
      <w:r w:rsidRPr="0088528D">
        <w:rPr>
          <w:rFonts w:ascii="Times New Roman" w:hAnsi="Times New Roman" w:cs="Times New Roman"/>
          <w:sz w:val="24"/>
          <w:szCs w:val="24"/>
        </w:rPr>
        <w:t>The description of the selected attributes with their data type, values,</w:t>
      </w:r>
      <w:r w:rsidR="00884B10" w:rsidRPr="0088528D">
        <w:rPr>
          <w:rFonts w:ascii="Times New Roman" w:hAnsi="Times New Roman" w:cs="Times New Roman"/>
          <w:sz w:val="24"/>
          <w:szCs w:val="24"/>
        </w:rPr>
        <w:t xml:space="preserve"> </w:t>
      </w:r>
      <w:r w:rsidRPr="0088528D">
        <w:rPr>
          <w:rFonts w:ascii="Times New Roman" w:hAnsi="Times New Roman" w:cs="Times New Roman"/>
          <w:sz w:val="24"/>
          <w:szCs w:val="24"/>
        </w:rPr>
        <w:t>and percentage of</w:t>
      </w:r>
      <w:r w:rsidR="009549B1" w:rsidRPr="0088528D">
        <w:rPr>
          <w:rFonts w:ascii="Times New Roman" w:hAnsi="Times New Roman" w:cs="Times New Roman"/>
          <w:sz w:val="24"/>
          <w:szCs w:val="24"/>
        </w:rPr>
        <w:t xml:space="preserve"> </w:t>
      </w:r>
      <w:r w:rsidRPr="0088528D">
        <w:rPr>
          <w:rFonts w:ascii="Times New Roman" w:hAnsi="Times New Roman" w:cs="Times New Roman"/>
          <w:sz w:val="24"/>
          <w:szCs w:val="24"/>
        </w:rPr>
        <w:t xml:space="preserve">missing </w:t>
      </w:r>
      <w:r w:rsidR="00850225" w:rsidRPr="0088528D">
        <w:rPr>
          <w:rFonts w:ascii="Times New Roman" w:hAnsi="Times New Roman" w:cs="Times New Roman"/>
          <w:sz w:val="24"/>
          <w:szCs w:val="24"/>
        </w:rPr>
        <w:t xml:space="preserve">values are </w:t>
      </w:r>
      <w:r w:rsidRPr="0088528D">
        <w:rPr>
          <w:rFonts w:ascii="Times New Roman" w:hAnsi="Times New Roman" w:cs="Times New Roman"/>
          <w:sz w:val="24"/>
          <w:szCs w:val="24"/>
        </w:rPr>
        <w:t>described and</w:t>
      </w:r>
      <w:r w:rsidR="009549B1" w:rsidRPr="0088528D">
        <w:rPr>
          <w:rFonts w:ascii="Times New Roman" w:hAnsi="Times New Roman" w:cs="Times New Roman"/>
          <w:sz w:val="24"/>
          <w:szCs w:val="24"/>
        </w:rPr>
        <w:t xml:space="preserve"> presented in Annex 1</w:t>
      </w:r>
      <w:r w:rsidR="00884B10" w:rsidRPr="0088528D">
        <w:rPr>
          <w:rFonts w:ascii="Times New Roman" w:hAnsi="Times New Roman" w:cs="Times New Roman"/>
          <w:sz w:val="24"/>
          <w:szCs w:val="24"/>
        </w:rPr>
        <w:t>. Final the selected attributes were preprocessed before feeding into data mining tool, WEKA to develop the best model which will su</w:t>
      </w:r>
      <w:r w:rsidR="00A40152" w:rsidRPr="0088528D">
        <w:rPr>
          <w:rFonts w:ascii="Times New Roman" w:hAnsi="Times New Roman" w:cs="Times New Roman"/>
          <w:sz w:val="24"/>
          <w:szCs w:val="24"/>
        </w:rPr>
        <w:t>ited for the problem under stu</w:t>
      </w:r>
      <w:r w:rsidR="00160854" w:rsidRPr="0088528D">
        <w:rPr>
          <w:rFonts w:ascii="Times New Roman" w:hAnsi="Times New Roman" w:cs="Times New Roman"/>
          <w:sz w:val="24"/>
          <w:szCs w:val="24"/>
        </w:rPr>
        <w:t>d</w:t>
      </w:r>
      <w:r w:rsidR="009549B1" w:rsidRPr="0088528D">
        <w:rPr>
          <w:rFonts w:ascii="Times New Roman" w:hAnsi="Times New Roman" w:cs="Times New Roman"/>
          <w:sz w:val="24"/>
          <w:szCs w:val="24"/>
        </w:rPr>
        <w:t>y.</w:t>
      </w:r>
      <w:r w:rsidR="00884B10" w:rsidRPr="0088528D">
        <w:rPr>
          <w:rFonts w:ascii="Times New Roman" w:hAnsi="Times New Roman" w:cs="Times New Roman"/>
        </w:rPr>
        <w:t xml:space="preserve">   </w:t>
      </w:r>
      <w:bookmarkStart w:id="238" w:name="_Toc503907907"/>
      <w:bookmarkStart w:id="239" w:name="_Toc505350261"/>
      <w:bookmarkStart w:id="240" w:name="_Toc509072650"/>
      <w:r w:rsidR="00884B10" w:rsidRPr="0088528D">
        <w:rPr>
          <w:rFonts w:ascii="Times New Roman" w:hAnsi="Times New Roman" w:cs="Times New Roman"/>
          <w:sz w:val="24"/>
        </w:rPr>
        <w:t>Data Pre-Processing</w:t>
      </w:r>
      <w:bookmarkEnd w:id="238"/>
      <w:bookmarkEnd w:id="239"/>
      <w:bookmarkEnd w:id="240"/>
    </w:p>
    <w:p w14:paraId="4E78FCAB" w14:textId="77777777" w:rsidR="004612AE" w:rsidRPr="0088528D" w:rsidRDefault="004612AE" w:rsidP="004612AE">
      <w:pPr>
        <w:spacing w:after="0"/>
        <w:rPr>
          <w:rFonts w:ascii="Times New Roman" w:hAnsi="Times New Roman" w:cs="Times New Roman"/>
        </w:rPr>
      </w:pPr>
    </w:p>
    <w:p w14:paraId="254DD93B" w14:textId="2EC26D09" w:rsidR="00884B10"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Mos</w:t>
      </w:r>
      <w:r w:rsidR="001B26BF" w:rsidRPr="0088528D">
        <w:rPr>
          <w:rFonts w:ascii="Times New Roman" w:hAnsi="Times New Roman" w:cs="Times New Roman"/>
          <w:sz w:val="24"/>
          <w:szCs w:val="24"/>
        </w:rPr>
        <w:t xml:space="preserve">t of the </w:t>
      </w:r>
      <w:r w:rsidRPr="0088528D">
        <w:rPr>
          <w:rFonts w:ascii="Times New Roman" w:hAnsi="Times New Roman" w:cs="Times New Roman"/>
          <w:sz w:val="24"/>
          <w:szCs w:val="24"/>
        </w:rPr>
        <w:t>raw data contained in databases has to be passed through data cleaning and data transformation process because most database contained un-preprocessed, incomplete, and noisy data. The Databases may contain missing values, outliers, inconsistent and duplicate data which needs to be corrected before applying data mining algorithm for creating models [78].  The lo</w:t>
      </w:r>
      <w:r w:rsidR="001B26BF" w:rsidRPr="0088528D">
        <w:rPr>
          <w:rFonts w:ascii="Times New Roman" w:hAnsi="Times New Roman" w:cs="Times New Roman"/>
          <w:sz w:val="24"/>
          <w:szCs w:val="24"/>
        </w:rPr>
        <w:t>nglisted selected attributes have</w:t>
      </w:r>
      <w:r w:rsidRPr="0088528D">
        <w:rPr>
          <w:rFonts w:ascii="Times New Roman" w:hAnsi="Times New Roman" w:cs="Times New Roman"/>
          <w:sz w:val="24"/>
          <w:szCs w:val="24"/>
        </w:rPr>
        <w:t xml:space="preserve"> to be passed through data pre-processing to get shortlisted variables with accurate values to mine model for the problem under study and the final attribute will be presented with statistical summary on table. Data mining often deals with data that hasn’t been looked at for years, so that much of the data contains field values that have expired, are no longer relevant, or are simply missing. The overriding objective is to minimize GIGO: to minimize the “garbage” that gets into our model so that we can minimize the amount of garbage that our models give out [78].</w:t>
      </w:r>
    </w:p>
    <w:p w14:paraId="73DDCBA8" w14:textId="77777777" w:rsidR="00EE4D77" w:rsidRPr="0088528D" w:rsidRDefault="00EE4D77" w:rsidP="00884B10">
      <w:pPr>
        <w:spacing w:line="360" w:lineRule="auto"/>
        <w:jc w:val="both"/>
        <w:rPr>
          <w:rFonts w:ascii="Times New Roman" w:hAnsi="Times New Roman" w:cs="Times New Roman"/>
          <w:sz w:val="24"/>
          <w:szCs w:val="24"/>
        </w:rPr>
      </w:pPr>
    </w:p>
    <w:p w14:paraId="369374BE" w14:textId="3FB65AED" w:rsidR="00884B10" w:rsidRPr="0088528D" w:rsidRDefault="00884B10" w:rsidP="00920132">
      <w:pPr>
        <w:pStyle w:val="Heading3"/>
        <w:numPr>
          <w:ilvl w:val="2"/>
          <w:numId w:val="41"/>
        </w:numPr>
        <w:rPr>
          <w:rFonts w:ascii="Times New Roman" w:hAnsi="Times New Roman" w:cs="Times New Roman"/>
          <w:b w:val="0"/>
          <w:color w:val="auto"/>
          <w:sz w:val="32"/>
        </w:rPr>
      </w:pPr>
      <w:bookmarkStart w:id="241" w:name="_Toc503907908"/>
      <w:bookmarkStart w:id="242" w:name="_Toc505350262"/>
      <w:bookmarkStart w:id="243" w:name="_Toc509072651"/>
      <w:bookmarkStart w:id="244" w:name="_Toc512247026"/>
      <w:r w:rsidRPr="0088528D">
        <w:rPr>
          <w:rFonts w:ascii="Times New Roman" w:hAnsi="Times New Roman" w:cs="Times New Roman"/>
          <w:b w:val="0"/>
          <w:color w:val="auto"/>
          <w:sz w:val="32"/>
        </w:rPr>
        <w:lastRenderedPageBreak/>
        <w:t>Handling Missing Data</w:t>
      </w:r>
      <w:bookmarkEnd w:id="241"/>
      <w:bookmarkEnd w:id="242"/>
      <w:bookmarkEnd w:id="243"/>
      <w:bookmarkEnd w:id="244"/>
    </w:p>
    <w:p w14:paraId="51CB0E83" w14:textId="77777777" w:rsidR="00F23759" w:rsidRPr="0088528D" w:rsidRDefault="00F23759" w:rsidP="00F23759">
      <w:pPr>
        <w:rPr>
          <w:rFonts w:ascii="Times New Roman" w:hAnsi="Times New Roman" w:cs="Times New Roman"/>
        </w:rPr>
      </w:pPr>
    </w:p>
    <w:p w14:paraId="51F25B5D" w14:textId="77777777"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Missing data is a problem that continues to plague data analysis methods. Even as our analysis methods gain sophistication, we continue to encounter missing values in fields, especially in databases with a large number of fields. The absence of information is rarely beneficial. All things being equal, more data is almost always better. Therefore, we should think carefully about how we handle the thorny issue of missing data [78].</w:t>
      </w:r>
    </w:p>
    <w:p w14:paraId="59A7DD6B" w14:textId="1E0034DE" w:rsidR="00884B10" w:rsidRPr="0088528D" w:rsidRDefault="001B26BF"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Missing data </w:t>
      </w:r>
      <w:r w:rsidR="00884B10" w:rsidRPr="0088528D">
        <w:rPr>
          <w:rFonts w:ascii="Times New Roman" w:hAnsi="Times New Roman" w:cs="Times New Roman"/>
          <w:sz w:val="24"/>
          <w:szCs w:val="24"/>
        </w:rPr>
        <w:t xml:space="preserve">is </w:t>
      </w:r>
      <w:r w:rsidR="002B0516" w:rsidRPr="0088528D">
        <w:rPr>
          <w:rFonts w:ascii="Times New Roman" w:hAnsi="Times New Roman" w:cs="Times New Roman"/>
          <w:sz w:val="24"/>
          <w:szCs w:val="24"/>
        </w:rPr>
        <w:t>a common problem that can</w:t>
      </w:r>
      <w:r w:rsidR="00884B10" w:rsidRPr="0088528D">
        <w:rPr>
          <w:rFonts w:ascii="Times New Roman" w:hAnsi="Times New Roman" w:cs="Times New Roman"/>
          <w:sz w:val="24"/>
          <w:szCs w:val="24"/>
        </w:rPr>
        <w:t xml:space="preserve"> </w:t>
      </w:r>
      <w:r w:rsidR="002B0516" w:rsidRPr="0088528D">
        <w:rPr>
          <w:rFonts w:ascii="Times New Roman" w:hAnsi="Times New Roman" w:cs="Times New Roman"/>
          <w:sz w:val="24"/>
          <w:szCs w:val="24"/>
        </w:rPr>
        <w:t>affect the data analysis process</w:t>
      </w:r>
      <w:r w:rsidR="00884B10" w:rsidRPr="0088528D">
        <w:rPr>
          <w:rFonts w:ascii="Times New Roman" w:hAnsi="Times New Roman" w:cs="Times New Roman"/>
          <w:sz w:val="24"/>
          <w:szCs w:val="24"/>
        </w:rPr>
        <w:t>. Missed values in the data set will minimize the accuracy of classification and affect the models to be generated from the data mining algorithm.</w:t>
      </w:r>
    </w:p>
    <w:p w14:paraId="17E63B86" w14:textId="77777777"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 The first step in Data mining and knowledge discovery before data analysis is Solving the problem of missing data.  Handling the missed values using appropriate method doesn’t affect the rule to be generated from the data [79].</w:t>
      </w:r>
    </w:p>
    <w:p w14:paraId="76863B80" w14:textId="77777777"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A common method of handling missing values is simply to omit from the analysis the records or fields with missing values. However, this may be dangerous, since the pattern of missing values may in fact be systematic, and simply deleting records with missing values would lead to a biased subset of the data. Further, it seems like a waste to omit the information in all the other fields, just because one field value is missing. Therefore, data analysts have turned to methods that would replace the missing value with a value substituted according to various criteria.</w:t>
      </w:r>
    </w:p>
    <w:p w14:paraId="16A583B4" w14:textId="77777777"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Insightful miner offers a choice of replacement values for missing data:</w:t>
      </w:r>
    </w:p>
    <w:p w14:paraId="66BA60F0" w14:textId="77777777"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1. Replace the missing value with some constant, specified by the analyst.</w:t>
      </w:r>
    </w:p>
    <w:p w14:paraId="1725BB25" w14:textId="77777777"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2. Replace the missing value with the field mean (for numerical variables) or the mode (for categorical variables).</w:t>
      </w:r>
    </w:p>
    <w:p w14:paraId="1D8939C2" w14:textId="77777777"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3. Replace the missing values with a value generated at random from the variable distribution observed [78].</w:t>
      </w:r>
    </w:p>
    <w:p w14:paraId="34798D9C" w14:textId="084CEF71"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Therefore, in this research study the researcher replaced the missing values with the fiel</w:t>
      </w:r>
      <w:r w:rsidR="008643A8" w:rsidRPr="0088528D">
        <w:rPr>
          <w:rFonts w:ascii="Times New Roman" w:hAnsi="Times New Roman" w:cs="Times New Roman"/>
          <w:sz w:val="24"/>
          <w:szCs w:val="24"/>
        </w:rPr>
        <w:t>d mean for numerical attributes</w:t>
      </w:r>
      <w:r w:rsidRPr="0088528D">
        <w:rPr>
          <w:rFonts w:ascii="Times New Roman" w:hAnsi="Times New Roman" w:cs="Times New Roman"/>
          <w:sz w:val="24"/>
          <w:szCs w:val="24"/>
        </w:rPr>
        <w:t>.</w:t>
      </w:r>
    </w:p>
    <w:tbl>
      <w:tblPr>
        <w:tblW w:w="9293" w:type="dxa"/>
        <w:tblInd w:w="93" w:type="dxa"/>
        <w:tblLook w:val="04A0" w:firstRow="1" w:lastRow="0" w:firstColumn="1" w:lastColumn="0" w:noHBand="0" w:noVBand="1"/>
      </w:tblPr>
      <w:tblGrid>
        <w:gridCol w:w="770"/>
        <w:gridCol w:w="3272"/>
        <w:gridCol w:w="1170"/>
        <w:gridCol w:w="1350"/>
        <w:gridCol w:w="1291"/>
        <w:gridCol w:w="1440"/>
      </w:tblGrid>
      <w:tr w:rsidR="00D4145D" w:rsidRPr="0088528D" w14:paraId="3864287B" w14:textId="77777777" w:rsidTr="00884B10">
        <w:trPr>
          <w:trHeight w:val="1502"/>
        </w:trPr>
        <w:tc>
          <w:tcPr>
            <w:tcW w:w="7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3A741C" w14:textId="77777777" w:rsidR="00884B10" w:rsidRPr="0088528D" w:rsidRDefault="00884B10" w:rsidP="00884B10">
            <w:pPr>
              <w:spacing w:after="0" w:line="360" w:lineRule="auto"/>
              <w:jc w:val="both"/>
              <w:rPr>
                <w:rFonts w:ascii="Times New Roman" w:eastAsia="Times New Roman" w:hAnsi="Times New Roman" w:cs="Times New Roman"/>
                <w:szCs w:val="24"/>
              </w:rPr>
            </w:pPr>
            <w:r w:rsidRPr="0088528D">
              <w:rPr>
                <w:rFonts w:ascii="Times New Roman" w:eastAsia="Times New Roman" w:hAnsi="Times New Roman" w:cs="Times New Roman"/>
                <w:szCs w:val="24"/>
              </w:rPr>
              <w:lastRenderedPageBreak/>
              <w:t>S/No.</w:t>
            </w:r>
          </w:p>
        </w:tc>
        <w:tc>
          <w:tcPr>
            <w:tcW w:w="3272" w:type="dxa"/>
            <w:tcBorders>
              <w:top w:val="single" w:sz="4" w:space="0" w:color="auto"/>
              <w:left w:val="nil"/>
              <w:bottom w:val="single" w:sz="4" w:space="0" w:color="auto"/>
              <w:right w:val="single" w:sz="4" w:space="0" w:color="auto"/>
            </w:tcBorders>
            <w:shd w:val="clear" w:color="auto" w:fill="auto"/>
            <w:noWrap/>
            <w:vAlign w:val="bottom"/>
            <w:hideMark/>
          </w:tcPr>
          <w:p w14:paraId="7B853939" w14:textId="77777777" w:rsidR="00884B10" w:rsidRPr="0088528D" w:rsidRDefault="00884B10" w:rsidP="00884B10">
            <w:pPr>
              <w:spacing w:after="0" w:line="360" w:lineRule="auto"/>
              <w:jc w:val="both"/>
              <w:rPr>
                <w:rFonts w:ascii="Times New Roman" w:eastAsia="Times New Roman" w:hAnsi="Times New Roman" w:cs="Times New Roman"/>
                <w:szCs w:val="24"/>
              </w:rPr>
            </w:pPr>
            <w:r w:rsidRPr="0088528D">
              <w:rPr>
                <w:rFonts w:ascii="Times New Roman" w:eastAsia="Times New Roman" w:hAnsi="Times New Roman" w:cs="Times New Roman"/>
                <w:szCs w:val="24"/>
              </w:rPr>
              <w:t>Attribute</w:t>
            </w:r>
          </w:p>
        </w:tc>
        <w:tc>
          <w:tcPr>
            <w:tcW w:w="1170" w:type="dxa"/>
            <w:tcBorders>
              <w:top w:val="single" w:sz="4" w:space="0" w:color="auto"/>
              <w:left w:val="nil"/>
              <w:bottom w:val="single" w:sz="4" w:space="0" w:color="auto"/>
              <w:right w:val="single" w:sz="4" w:space="0" w:color="auto"/>
            </w:tcBorders>
            <w:vAlign w:val="center"/>
          </w:tcPr>
          <w:p w14:paraId="40F144DB" w14:textId="77777777" w:rsidR="00884B10" w:rsidRPr="0088528D" w:rsidRDefault="00884B10" w:rsidP="00884B10">
            <w:pPr>
              <w:spacing w:after="0" w:line="360" w:lineRule="auto"/>
              <w:rPr>
                <w:rFonts w:ascii="Times New Roman" w:eastAsia="Times New Roman" w:hAnsi="Times New Roman" w:cs="Times New Roman"/>
                <w:szCs w:val="24"/>
              </w:rPr>
            </w:pPr>
            <w:r w:rsidRPr="0088528D">
              <w:rPr>
                <w:rFonts w:ascii="Times New Roman" w:eastAsia="Times New Roman" w:hAnsi="Times New Roman" w:cs="Times New Roman"/>
                <w:szCs w:val="24"/>
              </w:rPr>
              <w:t xml:space="preserve">Data Type </w:t>
            </w:r>
          </w:p>
        </w:tc>
        <w:tc>
          <w:tcPr>
            <w:tcW w:w="13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EB56DC" w14:textId="77777777" w:rsidR="00884B10" w:rsidRPr="0088528D" w:rsidRDefault="00884B10" w:rsidP="00884B10">
            <w:pPr>
              <w:spacing w:after="0" w:line="360" w:lineRule="auto"/>
              <w:rPr>
                <w:rFonts w:ascii="Times New Roman" w:eastAsia="Times New Roman" w:hAnsi="Times New Roman" w:cs="Times New Roman"/>
                <w:szCs w:val="24"/>
              </w:rPr>
            </w:pPr>
            <w:r w:rsidRPr="0088528D">
              <w:rPr>
                <w:rFonts w:ascii="Times New Roman" w:eastAsia="Times New Roman" w:hAnsi="Times New Roman" w:cs="Times New Roman"/>
                <w:szCs w:val="24"/>
              </w:rPr>
              <w:t>Frequency of missing Value</w:t>
            </w:r>
          </w:p>
        </w:tc>
        <w:tc>
          <w:tcPr>
            <w:tcW w:w="1291" w:type="dxa"/>
            <w:tcBorders>
              <w:top w:val="single" w:sz="4" w:space="0" w:color="auto"/>
              <w:left w:val="nil"/>
              <w:bottom w:val="single" w:sz="4" w:space="0" w:color="auto"/>
              <w:right w:val="single" w:sz="4" w:space="0" w:color="auto"/>
            </w:tcBorders>
            <w:shd w:val="clear" w:color="auto" w:fill="auto"/>
            <w:noWrap/>
            <w:vAlign w:val="center"/>
            <w:hideMark/>
          </w:tcPr>
          <w:p w14:paraId="196FEC79" w14:textId="77777777" w:rsidR="00884B10" w:rsidRPr="0088528D" w:rsidRDefault="00884B10" w:rsidP="00884B10">
            <w:pPr>
              <w:spacing w:after="0" w:line="360" w:lineRule="auto"/>
              <w:rPr>
                <w:rFonts w:ascii="Times New Roman" w:eastAsia="Times New Roman" w:hAnsi="Times New Roman" w:cs="Times New Roman"/>
                <w:szCs w:val="24"/>
              </w:rPr>
            </w:pPr>
            <w:r w:rsidRPr="0088528D">
              <w:rPr>
                <w:rFonts w:ascii="Times New Roman" w:eastAsia="Times New Roman" w:hAnsi="Times New Roman" w:cs="Times New Roman"/>
                <w:szCs w:val="24"/>
              </w:rPr>
              <w:t>% of Missing Values</w:t>
            </w:r>
          </w:p>
        </w:tc>
        <w:tc>
          <w:tcPr>
            <w:tcW w:w="1440" w:type="dxa"/>
            <w:tcBorders>
              <w:top w:val="single" w:sz="4" w:space="0" w:color="auto"/>
              <w:left w:val="nil"/>
              <w:bottom w:val="single" w:sz="4" w:space="0" w:color="auto"/>
              <w:right w:val="single" w:sz="4" w:space="0" w:color="auto"/>
            </w:tcBorders>
            <w:shd w:val="clear" w:color="auto" w:fill="auto"/>
            <w:noWrap/>
            <w:vAlign w:val="center"/>
            <w:hideMark/>
          </w:tcPr>
          <w:p w14:paraId="75CF9A6C" w14:textId="77777777" w:rsidR="00884B10" w:rsidRPr="0088528D" w:rsidRDefault="00884B10" w:rsidP="00884B10">
            <w:pPr>
              <w:spacing w:after="0" w:line="360" w:lineRule="auto"/>
              <w:rPr>
                <w:rFonts w:ascii="Times New Roman" w:eastAsia="Times New Roman" w:hAnsi="Times New Roman" w:cs="Times New Roman"/>
                <w:szCs w:val="24"/>
              </w:rPr>
            </w:pPr>
            <w:r w:rsidRPr="0088528D">
              <w:rPr>
                <w:rFonts w:ascii="Times New Roman" w:eastAsia="Times New Roman" w:hAnsi="Times New Roman" w:cs="Times New Roman"/>
                <w:szCs w:val="24"/>
              </w:rPr>
              <w:t>Replaced Value</w:t>
            </w:r>
          </w:p>
        </w:tc>
      </w:tr>
      <w:tr w:rsidR="00D4145D" w:rsidRPr="0088528D" w14:paraId="134EBA86" w14:textId="77777777" w:rsidTr="00884B10">
        <w:trPr>
          <w:trHeight w:val="367"/>
        </w:trPr>
        <w:tc>
          <w:tcPr>
            <w:tcW w:w="770" w:type="dxa"/>
            <w:tcBorders>
              <w:top w:val="nil"/>
              <w:left w:val="single" w:sz="4" w:space="0" w:color="auto"/>
              <w:bottom w:val="single" w:sz="4" w:space="0" w:color="auto"/>
              <w:right w:val="single" w:sz="4" w:space="0" w:color="auto"/>
            </w:tcBorders>
            <w:shd w:val="clear" w:color="auto" w:fill="auto"/>
            <w:noWrap/>
            <w:vAlign w:val="bottom"/>
            <w:hideMark/>
          </w:tcPr>
          <w:p w14:paraId="7571CB46" w14:textId="77777777" w:rsidR="00884B10" w:rsidRPr="0088528D" w:rsidRDefault="00884B10" w:rsidP="00884B10">
            <w:pPr>
              <w:spacing w:after="0" w:line="36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3272" w:type="dxa"/>
            <w:tcBorders>
              <w:top w:val="nil"/>
              <w:left w:val="nil"/>
              <w:bottom w:val="single" w:sz="4" w:space="0" w:color="auto"/>
              <w:right w:val="single" w:sz="4" w:space="0" w:color="auto"/>
            </w:tcBorders>
            <w:shd w:val="clear" w:color="auto" w:fill="auto"/>
            <w:noWrap/>
            <w:vAlign w:val="bottom"/>
            <w:hideMark/>
          </w:tcPr>
          <w:p w14:paraId="29903F68" w14:textId="77777777" w:rsidR="00884B10" w:rsidRPr="0088528D" w:rsidRDefault="00884B10" w:rsidP="00884B10">
            <w:pPr>
              <w:spacing w:after="0" w:line="36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First  ANC visit by Mothers during pregnancy in month</w:t>
            </w:r>
          </w:p>
        </w:tc>
        <w:tc>
          <w:tcPr>
            <w:tcW w:w="1170" w:type="dxa"/>
            <w:tcBorders>
              <w:top w:val="single" w:sz="4" w:space="0" w:color="auto"/>
              <w:left w:val="nil"/>
              <w:bottom w:val="single" w:sz="4" w:space="0" w:color="auto"/>
              <w:right w:val="single" w:sz="4" w:space="0" w:color="auto"/>
            </w:tcBorders>
            <w:shd w:val="clear" w:color="auto" w:fill="auto"/>
            <w:vAlign w:val="center"/>
          </w:tcPr>
          <w:p w14:paraId="1DDD3FBE" w14:textId="77777777" w:rsidR="00884B10" w:rsidRPr="0088528D" w:rsidRDefault="00884B10" w:rsidP="00884B10">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Numeric</w:t>
            </w:r>
          </w:p>
        </w:tc>
        <w:tc>
          <w:tcPr>
            <w:tcW w:w="1350" w:type="dxa"/>
            <w:tcBorders>
              <w:top w:val="nil"/>
              <w:left w:val="single" w:sz="4" w:space="0" w:color="auto"/>
              <w:bottom w:val="single" w:sz="4" w:space="0" w:color="auto"/>
              <w:right w:val="single" w:sz="4" w:space="0" w:color="auto"/>
            </w:tcBorders>
            <w:shd w:val="clear" w:color="auto" w:fill="auto"/>
            <w:noWrap/>
            <w:vAlign w:val="center"/>
            <w:hideMark/>
          </w:tcPr>
          <w:p w14:paraId="4BE31006" w14:textId="77777777" w:rsidR="00884B10" w:rsidRPr="0088528D" w:rsidRDefault="00884B10" w:rsidP="00884B10">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27</w:t>
            </w:r>
          </w:p>
        </w:tc>
        <w:tc>
          <w:tcPr>
            <w:tcW w:w="1291" w:type="dxa"/>
            <w:tcBorders>
              <w:top w:val="nil"/>
              <w:left w:val="nil"/>
              <w:bottom w:val="single" w:sz="4" w:space="0" w:color="auto"/>
              <w:right w:val="single" w:sz="4" w:space="0" w:color="auto"/>
            </w:tcBorders>
            <w:shd w:val="clear" w:color="auto" w:fill="auto"/>
            <w:noWrap/>
            <w:vAlign w:val="center"/>
            <w:hideMark/>
          </w:tcPr>
          <w:p w14:paraId="60EA9244" w14:textId="50499A0E" w:rsidR="00884B10" w:rsidRPr="0088528D" w:rsidRDefault="008643A8" w:rsidP="00884B10">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1440" w:type="dxa"/>
            <w:tcBorders>
              <w:top w:val="nil"/>
              <w:left w:val="nil"/>
              <w:bottom w:val="single" w:sz="4" w:space="0" w:color="auto"/>
              <w:right w:val="single" w:sz="4" w:space="0" w:color="auto"/>
            </w:tcBorders>
            <w:shd w:val="clear" w:color="auto" w:fill="auto"/>
            <w:noWrap/>
            <w:vAlign w:val="center"/>
            <w:hideMark/>
          </w:tcPr>
          <w:p w14:paraId="21FA1D9C" w14:textId="77777777" w:rsidR="00884B10" w:rsidRPr="0088528D" w:rsidRDefault="00884B10" w:rsidP="00884B10">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4.1</w:t>
            </w:r>
          </w:p>
        </w:tc>
      </w:tr>
      <w:tr w:rsidR="00D4145D" w:rsidRPr="0088528D" w14:paraId="392BDF24" w14:textId="77777777" w:rsidTr="00884B10">
        <w:trPr>
          <w:trHeight w:val="367"/>
        </w:trPr>
        <w:tc>
          <w:tcPr>
            <w:tcW w:w="770" w:type="dxa"/>
            <w:tcBorders>
              <w:top w:val="nil"/>
              <w:left w:val="single" w:sz="4" w:space="0" w:color="auto"/>
              <w:bottom w:val="single" w:sz="4" w:space="0" w:color="auto"/>
              <w:right w:val="single" w:sz="4" w:space="0" w:color="auto"/>
            </w:tcBorders>
            <w:shd w:val="clear" w:color="auto" w:fill="auto"/>
            <w:noWrap/>
            <w:vAlign w:val="bottom"/>
            <w:hideMark/>
          </w:tcPr>
          <w:p w14:paraId="4E5659C8" w14:textId="77777777" w:rsidR="00884B10" w:rsidRPr="0088528D" w:rsidRDefault="00884B10" w:rsidP="00884B10">
            <w:pPr>
              <w:spacing w:after="0" w:line="36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w:t>
            </w:r>
          </w:p>
        </w:tc>
        <w:tc>
          <w:tcPr>
            <w:tcW w:w="3272" w:type="dxa"/>
            <w:tcBorders>
              <w:top w:val="nil"/>
              <w:left w:val="nil"/>
              <w:bottom w:val="single" w:sz="4" w:space="0" w:color="auto"/>
              <w:right w:val="single" w:sz="4" w:space="0" w:color="auto"/>
            </w:tcBorders>
            <w:shd w:val="clear" w:color="auto" w:fill="auto"/>
            <w:noWrap/>
            <w:vAlign w:val="bottom"/>
            <w:hideMark/>
          </w:tcPr>
          <w:p w14:paraId="61BF22D9" w14:textId="77777777" w:rsidR="00884B10" w:rsidRPr="0088528D" w:rsidRDefault="00884B10" w:rsidP="00884B10">
            <w:pPr>
              <w:spacing w:after="0" w:line="36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Total number of ANC visit by mother during pregnancy</w:t>
            </w:r>
          </w:p>
        </w:tc>
        <w:tc>
          <w:tcPr>
            <w:tcW w:w="1170" w:type="dxa"/>
            <w:tcBorders>
              <w:top w:val="single" w:sz="4" w:space="0" w:color="auto"/>
              <w:left w:val="nil"/>
              <w:bottom w:val="single" w:sz="4" w:space="0" w:color="auto"/>
              <w:right w:val="single" w:sz="4" w:space="0" w:color="auto"/>
            </w:tcBorders>
            <w:shd w:val="clear" w:color="auto" w:fill="auto"/>
            <w:vAlign w:val="center"/>
          </w:tcPr>
          <w:p w14:paraId="7CA8CCD3" w14:textId="77777777" w:rsidR="00884B10" w:rsidRPr="0088528D" w:rsidRDefault="00884B10" w:rsidP="00884B10">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Numeric</w:t>
            </w:r>
          </w:p>
        </w:tc>
        <w:tc>
          <w:tcPr>
            <w:tcW w:w="1350" w:type="dxa"/>
            <w:tcBorders>
              <w:top w:val="nil"/>
              <w:left w:val="single" w:sz="4" w:space="0" w:color="auto"/>
              <w:bottom w:val="single" w:sz="4" w:space="0" w:color="auto"/>
              <w:right w:val="single" w:sz="4" w:space="0" w:color="auto"/>
            </w:tcBorders>
            <w:shd w:val="clear" w:color="auto" w:fill="auto"/>
            <w:noWrap/>
            <w:vAlign w:val="center"/>
            <w:hideMark/>
          </w:tcPr>
          <w:p w14:paraId="72C6AD5D" w14:textId="77777777" w:rsidR="00884B10" w:rsidRPr="0088528D" w:rsidRDefault="00884B10" w:rsidP="00884B10">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19</w:t>
            </w:r>
          </w:p>
        </w:tc>
        <w:tc>
          <w:tcPr>
            <w:tcW w:w="1291" w:type="dxa"/>
            <w:tcBorders>
              <w:top w:val="nil"/>
              <w:left w:val="nil"/>
              <w:bottom w:val="single" w:sz="4" w:space="0" w:color="auto"/>
              <w:right w:val="single" w:sz="4" w:space="0" w:color="auto"/>
            </w:tcBorders>
            <w:shd w:val="clear" w:color="auto" w:fill="auto"/>
            <w:noWrap/>
            <w:vAlign w:val="center"/>
            <w:hideMark/>
          </w:tcPr>
          <w:p w14:paraId="4AF5CC95" w14:textId="6F7BD8F4" w:rsidR="00884B10" w:rsidRPr="0088528D" w:rsidRDefault="008643A8" w:rsidP="00884B10">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1440" w:type="dxa"/>
            <w:tcBorders>
              <w:top w:val="nil"/>
              <w:left w:val="nil"/>
              <w:bottom w:val="single" w:sz="4" w:space="0" w:color="auto"/>
              <w:right w:val="single" w:sz="4" w:space="0" w:color="auto"/>
            </w:tcBorders>
            <w:shd w:val="clear" w:color="auto" w:fill="auto"/>
            <w:noWrap/>
            <w:vAlign w:val="center"/>
            <w:hideMark/>
          </w:tcPr>
          <w:p w14:paraId="52B65D73" w14:textId="77777777" w:rsidR="00884B10" w:rsidRPr="0088528D" w:rsidRDefault="00884B10" w:rsidP="00884B10">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w:t>
            </w:r>
          </w:p>
        </w:tc>
      </w:tr>
    </w:tbl>
    <w:p w14:paraId="669BC6DF" w14:textId="77777777" w:rsidR="001B26BF" w:rsidRPr="0088528D" w:rsidRDefault="001B26BF" w:rsidP="00667E92">
      <w:pPr>
        <w:pStyle w:val="Caption"/>
        <w:rPr>
          <w:rFonts w:ascii="Times New Roman" w:hAnsi="Times New Roman" w:cs="Times New Roman"/>
          <w:b w:val="0"/>
          <w:color w:val="auto"/>
        </w:rPr>
      </w:pPr>
      <w:bookmarkStart w:id="245" w:name="_Toc508980938"/>
    </w:p>
    <w:p w14:paraId="631C442A" w14:textId="73B01046" w:rsidR="00884B10" w:rsidRPr="0088528D" w:rsidRDefault="00667E92" w:rsidP="00667E92">
      <w:pPr>
        <w:pStyle w:val="Caption"/>
        <w:rPr>
          <w:rFonts w:ascii="Times New Roman" w:hAnsi="Times New Roman" w:cs="Times New Roman"/>
          <w:b w:val="0"/>
          <w:color w:val="auto"/>
          <w:sz w:val="24"/>
          <w:szCs w:val="24"/>
        </w:rPr>
      </w:pPr>
      <w:r w:rsidRPr="0088528D">
        <w:rPr>
          <w:rFonts w:ascii="Times New Roman" w:hAnsi="Times New Roman" w:cs="Times New Roman"/>
          <w:b w:val="0"/>
          <w:color w:val="auto"/>
          <w:sz w:val="24"/>
          <w:szCs w:val="24"/>
        </w:rPr>
        <w:t xml:space="preserve">Table </w:t>
      </w:r>
      <w:r w:rsidR="00D4145D" w:rsidRPr="0088528D">
        <w:rPr>
          <w:rFonts w:ascii="Times New Roman" w:hAnsi="Times New Roman" w:cs="Times New Roman"/>
          <w:b w:val="0"/>
          <w:color w:val="auto"/>
          <w:sz w:val="24"/>
          <w:szCs w:val="24"/>
        </w:rPr>
        <w:fldChar w:fldCharType="begin"/>
      </w:r>
      <w:r w:rsidR="00D4145D" w:rsidRPr="0088528D">
        <w:rPr>
          <w:rFonts w:ascii="Times New Roman" w:hAnsi="Times New Roman" w:cs="Times New Roman"/>
          <w:b w:val="0"/>
          <w:color w:val="auto"/>
          <w:sz w:val="24"/>
          <w:szCs w:val="24"/>
        </w:rPr>
        <w:instrText xml:space="preserve"> SEQ Table \* ARABIC </w:instrText>
      </w:r>
      <w:r w:rsidR="00D4145D" w:rsidRPr="0088528D">
        <w:rPr>
          <w:rFonts w:ascii="Times New Roman" w:hAnsi="Times New Roman" w:cs="Times New Roman"/>
          <w:b w:val="0"/>
          <w:color w:val="auto"/>
          <w:sz w:val="24"/>
          <w:szCs w:val="24"/>
        </w:rPr>
        <w:fldChar w:fldCharType="separate"/>
      </w:r>
      <w:r w:rsidR="00472E92">
        <w:rPr>
          <w:rFonts w:ascii="Times New Roman" w:hAnsi="Times New Roman" w:cs="Times New Roman"/>
          <w:b w:val="0"/>
          <w:noProof/>
          <w:color w:val="auto"/>
          <w:sz w:val="24"/>
          <w:szCs w:val="24"/>
        </w:rPr>
        <w:t>3</w:t>
      </w:r>
      <w:r w:rsidR="00D4145D" w:rsidRPr="0088528D">
        <w:rPr>
          <w:rFonts w:ascii="Times New Roman" w:hAnsi="Times New Roman" w:cs="Times New Roman"/>
          <w:b w:val="0"/>
          <w:noProof/>
          <w:color w:val="auto"/>
          <w:sz w:val="24"/>
          <w:szCs w:val="24"/>
        </w:rPr>
        <w:fldChar w:fldCharType="end"/>
      </w:r>
      <w:r w:rsidRPr="0088528D">
        <w:rPr>
          <w:rFonts w:ascii="Times New Roman" w:hAnsi="Times New Roman" w:cs="Times New Roman"/>
          <w:b w:val="0"/>
          <w:color w:val="auto"/>
          <w:sz w:val="24"/>
          <w:szCs w:val="24"/>
        </w:rPr>
        <w:t xml:space="preserve">. Summarized numeric valued Attributes with missing values replaced by mean </w:t>
      </w:r>
      <w:bookmarkEnd w:id="245"/>
    </w:p>
    <w:p w14:paraId="72825F22" w14:textId="2F205830"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Therefore</w:t>
      </w:r>
      <w:r w:rsidR="008643A8" w:rsidRPr="0088528D">
        <w:rPr>
          <w:rFonts w:ascii="Times New Roman" w:hAnsi="Times New Roman" w:cs="Times New Roman"/>
          <w:sz w:val="24"/>
          <w:szCs w:val="24"/>
        </w:rPr>
        <w:t>, the two missed</w:t>
      </w:r>
      <w:r w:rsidRPr="0088528D">
        <w:rPr>
          <w:rFonts w:ascii="Times New Roman" w:hAnsi="Times New Roman" w:cs="Times New Roman"/>
          <w:sz w:val="24"/>
          <w:szCs w:val="24"/>
        </w:rPr>
        <w:t xml:space="preserve"> </w:t>
      </w:r>
      <w:r w:rsidR="008643A8" w:rsidRPr="0088528D">
        <w:rPr>
          <w:rFonts w:ascii="Times New Roman" w:hAnsi="Times New Roman" w:cs="Times New Roman"/>
          <w:sz w:val="24"/>
          <w:szCs w:val="24"/>
        </w:rPr>
        <w:t>values of the dataset were handled are</w:t>
      </w:r>
      <w:r w:rsidRPr="0088528D">
        <w:rPr>
          <w:rFonts w:ascii="Times New Roman" w:hAnsi="Times New Roman" w:cs="Times New Roman"/>
          <w:sz w:val="24"/>
          <w:szCs w:val="24"/>
        </w:rPr>
        <w:t xml:space="preserve"> presented in table </w:t>
      </w:r>
      <w:r w:rsidR="00747B11" w:rsidRPr="0088528D">
        <w:rPr>
          <w:rFonts w:ascii="Times New Roman" w:hAnsi="Times New Roman" w:cs="Times New Roman"/>
          <w:sz w:val="24"/>
          <w:szCs w:val="24"/>
        </w:rPr>
        <w:t>3</w:t>
      </w:r>
      <w:r w:rsidR="008643A8" w:rsidRPr="0088528D">
        <w:rPr>
          <w:rFonts w:ascii="Times New Roman" w:hAnsi="Times New Roman" w:cs="Times New Roman"/>
          <w:sz w:val="24"/>
          <w:szCs w:val="24"/>
        </w:rPr>
        <w:t xml:space="preserve"> </w:t>
      </w:r>
      <w:r w:rsidRPr="0088528D">
        <w:rPr>
          <w:rFonts w:ascii="Times New Roman" w:hAnsi="Times New Roman" w:cs="Times New Roman"/>
          <w:sz w:val="24"/>
          <w:szCs w:val="24"/>
        </w:rPr>
        <w:t xml:space="preserve">for numeric </w:t>
      </w:r>
      <w:r w:rsidR="002B0516" w:rsidRPr="0088528D">
        <w:rPr>
          <w:rFonts w:ascii="Times New Roman" w:hAnsi="Times New Roman" w:cs="Times New Roman"/>
          <w:sz w:val="24"/>
          <w:szCs w:val="24"/>
        </w:rPr>
        <w:t>valued attributes</w:t>
      </w:r>
      <w:r w:rsidRPr="0088528D">
        <w:rPr>
          <w:rFonts w:ascii="Times New Roman" w:hAnsi="Times New Roman" w:cs="Times New Roman"/>
          <w:sz w:val="24"/>
          <w:szCs w:val="24"/>
        </w:rPr>
        <w:t xml:space="preserve">. </w:t>
      </w:r>
    </w:p>
    <w:p w14:paraId="0E8884B4" w14:textId="3D8FD9AD" w:rsidR="00884B10" w:rsidRPr="0088528D" w:rsidRDefault="00884B10" w:rsidP="00920132">
      <w:pPr>
        <w:pStyle w:val="Heading3"/>
        <w:numPr>
          <w:ilvl w:val="2"/>
          <w:numId w:val="41"/>
        </w:numPr>
        <w:rPr>
          <w:rFonts w:ascii="Times New Roman" w:hAnsi="Times New Roman" w:cs="Times New Roman"/>
          <w:b w:val="0"/>
          <w:color w:val="auto"/>
          <w:sz w:val="32"/>
        </w:rPr>
      </w:pPr>
      <w:bookmarkStart w:id="246" w:name="_Toc503907909"/>
      <w:bookmarkStart w:id="247" w:name="_Toc505350263"/>
      <w:bookmarkStart w:id="248" w:name="_Toc509072652"/>
      <w:bookmarkStart w:id="249" w:name="_Toc512247027"/>
      <w:r w:rsidRPr="0088528D">
        <w:rPr>
          <w:rFonts w:ascii="Times New Roman" w:hAnsi="Times New Roman" w:cs="Times New Roman"/>
          <w:b w:val="0"/>
          <w:color w:val="auto"/>
          <w:sz w:val="32"/>
        </w:rPr>
        <w:t>Data Transformation and Reduction</w:t>
      </w:r>
      <w:bookmarkEnd w:id="246"/>
      <w:bookmarkEnd w:id="247"/>
      <w:bookmarkEnd w:id="248"/>
      <w:bookmarkEnd w:id="249"/>
    </w:p>
    <w:p w14:paraId="529E8775" w14:textId="77777777" w:rsidR="001B26BF" w:rsidRPr="0088528D" w:rsidRDefault="001B26BF" w:rsidP="001B26BF">
      <w:pPr>
        <w:rPr>
          <w:rFonts w:ascii="Times New Roman" w:hAnsi="Times New Roman" w:cs="Times New Roman"/>
        </w:rPr>
      </w:pPr>
    </w:p>
    <w:p w14:paraId="2657AFDB" w14:textId="09893C66"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Data transformation is the process of converting data </w:t>
      </w:r>
      <w:r w:rsidR="00747B11" w:rsidRPr="0088528D">
        <w:rPr>
          <w:rFonts w:ascii="Times New Roman" w:hAnsi="Times New Roman" w:cs="Times New Roman"/>
          <w:sz w:val="24"/>
          <w:szCs w:val="24"/>
        </w:rPr>
        <w:t>into appropriate forms for mining</w:t>
      </w:r>
      <w:r w:rsidRPr="0088528D">
        <w:rPr>
          <w:rFonts w:ascii="Times New Roman" w:hAnsi="Times New Roman" w:cs="Times New Roman"/>
          <w:sz w:val="24"/>
          <w:szCs w:val="24"/>
        </w:rPr>
        <w:t xml:space="preserve">.  Data analysis and mining </w:t>
      </w:r>
      <w:r w:rsidR="00747B11" w:rsidRPr="0088528D">
        <w:rPr>
          <w:rFonts w:ascii="Times New Roman" w:hAnsi="Times New Roman" w:cs="Times New Roman"/>
          <w:sz w:val="24"/>
          <w:szCs w:val="24"/>
        </w:rPr>
        <w:t>on EDHS2016</w:t>
      </w:r>
      <w:r w:rsidRPr="0088528D">
        <w:rPr>
          <w:rFonts w:ascii="Times New Roman" w:hAnsi="Times New Roman" w:cs="Times New Roman"/>
          <w:sz w:val="24"/>
          <w:szCs w:val="24"/>
        </w:rPr>
        <w:t xml:space="preserve"> which is huge may take very long time and </w:t>
      </w:r>
      <w:r w:rsidR="00747B11" w:rsidRPr="0088528D">
        <w:rPr>
          <w:rFonts w:ascii="Times New Roman" w:hAnsi="Times New Roman" w:cs="Times New Roman"/>
          <w:sz w:val="24"/>
          <w:szCs w:val="24"/>
        </w:rPr>
        <w:t>can give</w:t>
      </w:r>
      <w:r w:rsidRPr="0088528D">
        <w:rPr>
          <w:rFonts w:ascii="Times New Roman" w:hAnsi="Times New Roman" w:cs="Times New Roman"/>
          <w:sz w:val="24"/>
          <w:szCs w:val="24"/>
        </w:rPr>
        <w:t xml:space="preserve"> biased result output. The process of data transformation might include smoothing (e.g.  Using bin means to replace data errors), Normalization, where the attribute data are scaled so as to fall within a small specified range (eg. Mother’s age at birth), and Attribute construction, where new attributes are constructed and added from the given set of attributes to help the mining process [78].</w:t>
      </w:r>
      <w:r w:rsidR="00FA20E7" w:rsidRPr="0088528D">
        <w:rPr>
          <w:rFonts w:ascii="Times New Roman" w:hAnsi="Times New Roman" w:cs="Times New Roman"/>
          <w:sz w:val="24"/>
          <w:szCs w:val="24"/>
        </w:rPr>
        <w:t xml:space="preserve"> </w:t>
      </w:r>
      <w:r w:rsidRPr="0088528D">
        <w:rPr>
          <w:rFonts w:ascii="Times New Roman" w:hAnsi="Times New Roman" w:cs="Times New Roman"/>
          <w:sz w:val="24"/>
          <w:szCs w:val="24"/>
        </w:rPr>
        <w:t>Data reduction Obtain a reduced representation of the data set that is much smaller in volume but yet produces the same (or almost the same) analytical results.</w:t>
      </w:r>
    </w:p>
    <w:p w14:paraId="250A7B50" w14:textId="27D34083" w:rsidR="00884B10" w:rsidRPr="0088528D" w:rsidRDefault="00884B10" w:rsidP="002B2BFA">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 Data reduction specifical</w:t>
      </w:r>
      <w:r w:rsidR="00FA20E7" w:rsidRPr="0088528D">
        <w:rPr>
          <w:rFonts w:ascii="Times New Roman" w:hAnsi="Times New Roman" w:cs="Times New Roman"/>
          <w:sz w:val="24"/>
          <w:szCs w:val="24"/>
        </w:rPr>
        <w:t>ly dimensionality reduction was</w:t>
      </w:r>
      <w:r w:rsidRPr="0088528D">
        <w:rPr>
          <w:rFonts w:ascii="Times New Roman" w:hAnsi="Times New Roman" w:cs="Times New Roman"/>
          <w:sz w:val="24"/>
          <w:szCs w:val="24"/>
        </w:rPr>
        <w:t xml:space="preserve"> applied in the data set. The total number of attribute before reduction was 5,704 and reduced to 18 attribute after expert advice. Discretization was also applied in the research. It is a technique that can be used to reduce the number of values   for a given continues attribute by dividing the range </w:t>
      </w:r>
      <w:r w:rsidR="002B2BFA" w:rsidRPr="0088528D">
        <w:rPr>
          <w:rFonts w:ascii="Times New Roman" w:hAnsi="Times New Roman" w:cs="Times New Roman"/>
          <w:sz w:val="24"/>
          <w:szCs w:val="24"/>
        </w:rPr>
        <w:t xml:space="preserve">of attribute into interval. </w:t>
      </w:r>
      <w:r w:rsidRPr="0088528D">
        <w:rPr>
          <w:rFonts w:ascii="Times New Roman" w:hAnsi="Times New Roman" w:cs="Times New Roman"/>
          <w:sz w:val="24"/>
          <w:szCs w:val="24"/>
        </w:rPr>
        <w:t xml:space="preserve">From the </w:t>
      </w:r>
      <w:r w:rsidR="004B3FF9" w:rsidRPr="0088528D">
        <w:rPr>
          <w:rFonts w:ascii="Times New Roman" w:hAnsi="Times New Roman" w:cs="Times New Roman"/>
          <w:sz w:val="24"/>
          <w:szCs w:val="24"/>
        </w:rPr>
        <w:t xml:space="preserve">original dataset the </w:t>
      </w:r>
      <w:r w:rsidR="001D0F02" w:rsidRPr="0088528D">
        <w:rPr>
          <w:rFonts w:ascii="Times New Roman" w:hAnsi="Times New Roman" w:cs="Times New Roman"/>
          <w:sz w:val="24"/>
          <w:szCs w:val="24"/>
        </w:rPr>
        <w:t>age attribute</w:t>
      </w:r>
      <w:r w:rsidRPr="0088528D">
        <w:rPr>
          <w:rFonts w:ascii="Times New Roman" w:hAnsi="Times New Roman" w:cs="Times New Roman"/>
          <w:sz w:val="24"/>
          <w:szCs w:val="24"/>
        </w:rPr>
        <w:t xml:space="preserve"> for mothers </w:t>
      </w:r>
      <w:r w:rsidR="001D0F02" w:rsidRPr="0088528D">
        <w:rPr>
          <w:rFonts w:ascii="Times New Roman" w:hAnsi="Times New Roman" w:cs="Times New Roman"/>
          <w:sz w:val="24"/>
          <w:szCs w:val="24"/>
        </w:rPr>
        <w:t>was in</w:t>
      </w:r>
      <w:r w:rsidRPr="0088528D">
        <w:rPr>
          <w:rFonts w:ascii="Times New Roman" w:hAnsi="Times New Roman" w:cs="Times New Roman"/>
          <w:sz w:val="24"/>
          <w:szCs w:val="24"/>
        </w:rPr>
        <w:t xml:space="preserve"> continuous values and calculated as follows:  </w:t>
      </w:r>
    </w:p>
    <w:p w14:paraId="1E29787E" w14:textId="22CDE915"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Mother’s age at </w:t>
      </w:r>
      <w:r w:rsidR="002B2BFA" w:rsidRPr="0088528D">
        <w:rPr>
          <w:rFonts w:ascii="Times New Roman" w:hAnsi="Times New Roman" w:cs="Times New Roman"/>
          <w:sz w:val="24"/>
          <w:szCs w:val="24"/>
        </w:rPr>
        <w:t>birth is</w:t>
      </w:r>
      <w:r w:rsidRPr="0088528D">
        <w:rPr>
          <w:rFonts w:ascii="Times New Roman" w:hAnsi="Times New Roman" w:cs="Times New Roman"/>
          <w:sz w:val="24"/>
          <w:szCs w:val="24"/>
        </w:rPr>
        <w:t xml:space="preserve"> calculated from the CMC of the date of last birth and the CMC of the date of birth of the Mother and discretized</w:t>
      </w:r>
    </w:p>
    <w:p w14:paraId="2E4F3EC0" w14:textId="5B4F00C5" w:rsidR="004B3FF9" w:rsidRPr="0088528D" w:rsidRDefault="006F172F" w:rsidP="00884B10">
      <w:pPr>
        <w:spacing w:line="360" w:lineRule="auto"/>
        <w:jc w:val="both"/>
        <w:rPr>
          <w:rFonts w:ascii="Cambria Math" w:hAnsi="Cambria Math" w:cs="Times New Roman"/>
          <w:sz w:val="24"/>
          <w:szCs w:val="24"/>
          <w:oMath/>
        </w:rPr>
      </w:pPr>
      <m:oMathPara>
        <m:oMath>
          <m:r>
            <m:rPr>
              <m:sty m:val="p"/>
            </m:rPr>
            <w:rPr>
              <w:rFonts w:ascii="Cambria Math" w:hAnsi="Cambria Math" w:cs="Times New Roman"/>
              <w:sz w:val="24"/>
              <w:szCs w:val="24"/>
            </w:rPr>
            <m:t>Mother’s age at birth</m:t>
          </m:r>
          <m:r>
            <w:rPr>
              <w:rFonts w:ascii="Cambria Math" w:hAnsi="Cambria Math" w:cs="Times New Roman"/>
              <w:sz w:val="24"/>
              <w:szCs w:val="24"/>
            </w:rPr>
            <m:t xml:space="preserve"> = (Last birth’s date  in CMC  – Mother’s date  in CMC /12  4.5</m:t>
          </m:r>
        </m:oMath>
      </m:oMathPara>
    </w:p>
    <w:p w14:paraId="7B672FD0" w14:textId="679DC631" w:rsidR="00884B10" w:rsidRPr="0088528D" w:rsidRDefault="004B3FF9"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lastRenderedPageBreak/>
        <w:t>A</w:t>
      </w:r>
      <w:r w:rsidR="008643A8" w:rsidRPr="0088528D">
        <w:rPr>
          <w:rFonts w:ascii="Times New Roman" w:hAnsi="Times New Roman" w:cs="Times New Roman"/>
          <w:sz w:val="24"/>
          <w:szCs w:val="24"/>
        </w:rPr>
        <w:t>nd</w:t>
      </w:r>
      <w:r w:rsidR="00884B10" w:rsidRPr="0088528D">
        <w:rPr>
          <w:rFonts w:ascii="Times New Roman" w:hAnsi="Times New Roman" w:cs="Times New Roman"/>
          <w:sz w:val="24"/>
          <w:szCs w:val="24"/>
        </w:rPr>
        <w:t xml:space="preserve"> has to be changed to integer. After the calculation we found that the mother’s age in continuous </w:t>
      </w:r>
      <w:r w:rsidR="002B2BFA" w:rsidRPr="0088528D">
        <w:rPr>
          <w:rFonts w:ascii="Times New Roman" w:hAnsi="Times New Roman" w:cs="Times New Roman"/>
          <w:sz w:val="24"/>
          <w:szCs w:val="24"/>
        </w:rPr>
        <w:t>values. Therefore</w:t>
      </w:r>
      <w:r w:rsidR="00884B10" w:rsidRPr="0088528D">
        <w:rPr>
          <w:rFonts w:ascii="Times New Roman" w:hAnsi="Times New Roman" w:cs="Times New Roman"/>
          <w:sz w:val="24"/>
          <w:szCs w:val="24"/>
        </w:rPr>
        <w:t xml:space="preserve">, for this study the mother’s age at birth is </w:t>
      </w:r>
      <w:r w:rsidR="008643A8" w:rsidRPr="0088528D">
        <w:rPr>
          <w:rFonts w:ascii="Times New Roman" w:hAnsi="Times New Roman" w:cs="Times New Roman"/>
          <w:sz w:val="24"/>
          <w:szCs w:val="24"/>
        </w:rPr>
        <w:t>discretized by equal width and presented in the following table</w:t>
      </w:r>
      <w:r w:rsidR="00884B10" w:rsidRPr="0088528D">
        <w:rPr>
          <w:rFonts w:ascii="Times New Roman" w:hAnsi="Times New Roman" w:cs="Times New Roman"/>
          <w:sz w:val="24"/>
          <w:szCs w:val="24"/>
        </w:rPr>
        <w:t>.</w:t>
      </w:r>
    </w:p>
    <w:tbl>
      <w:tblPr>
        <w:tblW w:w="9015" w:type="dxa"/>
        <w:tblInd w:w="93" w:type="dxa"/>
        <w:tblLook w:val="04A0" w:firstRow="1" w:lastRow="0" w:firstColumn="1" w:lastColumn="0" w:noHBand="0" w:noVBand="1"/>
      </w:tblPr>
      <w:tblGrid>
        <w:gridCol w:w="3075"/>
        <w:gridCol w:w="3150"/>
        <w:gridCol w:w="2790"/>
      </w:tblGrid>
      <w:tr w:rsidR="00D4145D" w:rsidRPr="0088528D" w14:paraId="5E73DA0C" w14:textId="77777777" w:rsidTr="0031405E">
        <w:trPr>
          <w:trHeight w:val="300"/>
        </w:trPr>
        <w:tc>
          <w:tcPr>
            <w:tcW w:w="30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A23CD1" w14:textId="77777777" w:rsidR="00884B10" w:rsidRPr="0088528D" w:rsidRDefault="00884B10" w:rsidP="00884B10">
            <w:pPr>
              <w:spacing w:after="0" w:line="36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Mother's Age at birth</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14:paraId="2B03FA50" w14:textId="77777777" w:rsidR="00884B10" w:rsidRPr="0088528D" w:rsidRDefault="00884B10" w:rsidP="00884B10">
            <w:pPr>
              <w:spacing w:after="0" w:line="36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Represented Value</w:t>
            </w:r>
          </w:p>
        </w:tc>
        <w:tc>
          <w:tcPr>
            <w:tcW w:w="2790" w:type="dxa"/>
            <w:tcBorders>
              <w:top w:val="single" w:sz="4" w:space="0" w:color="auto"/>
              <w:left w:val="nil"/>
              <w:bottom w:val="single" w:sz="4" w:space="0" w:color="auto"/>
              <w:right w:val="single" w:sz="4" w:space="0" w:color="auto"/>
            </w:tcBorders>
            <w:shd w:val="clear" w:color="auto" w:fill="auto"/>
          </w:tcPr>
          <w:p w14:paraId="52A6A77A" w14:textId="4AF4760C"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Count</w:t>
            </w:r>
          </w:p>
        </w:tc>
      </w:tr>
      <w:tr w:rsidR="00D4145D" w:rsidRPr="0088528D" w14:paraId="5A1AFFA3" w14:textId="77777777" w:rsidTr="0031405E">
        <w:trPr>
          <w:trHeight w:val="300"/>
        </w:trPr>
        <w:tc>
          <w:tcPr>
            <w:tcW w:w="3075" w:type="dxa"/>
            <w:tcBorders>
              <w:top w:val="nil"/>
              <w:left w:val="single" w:sz="4" w:space="0" w:color="auto"/>
              <w:bottom w:val="single" w:sz="4" w:space="0" w:color="auto"/>
              <w:right w:val="single" w:sz="4" w:space="0" w:color="auto"/>
            </w:tcBorders>
            <w:shd w:val="clear" w:color="auto" w:fill="auto"/>
            <w:noWrap/>
            <w:vAlign w:val="bottom"/>
            <w:hideMark/>
          </w:tcPr>
          <w:p w14:paraId="1D80D953"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15-19</w:t>
            </w:r>
          </w:p>
        </w:tc>
        <w:tc>
          <w:tcPr>
            <w:tcW w:w="3150" w:type="dxa"/>
            <w:tcBorders>
              <w:top w:val="nil"/>
              <w:left w:val="nil"/>
              <w:bottom w:val="single" w:sz="4" w:space="0" w:color="auto"/>
              <w:right w:val="single" w:sz="4" w:space="0" w:color="auto"/>
            </w:tcBorders>
            <w:shd w:val="clear" w:color="auto" w:fill="auto"/>
            <w:noWrap/>
            <w:vAlign w:val="bottom"/>
            <w:hideMark/>
          </w:tcPr>
          <w:p w14:paraId="731E0C42"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2790" w:type="dxa"/>
            <w:tcBorders>
              <w:top w:val="nil"/>
              <w:left w:val="nil"/>
              <w:bottom w:val="single" w:sz="4" w:space="0" w:color="auto"/>
              <w:right w:val="single" w:sz="4" w:space="0" w:color="auto"/>
            </w:tcBorders>
            <w:shd w:val="clear" w:color="auto" w:fill="auto"/>
          </w:tcPr>
          <w:p w14:paraId="62C92846"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hAnsi="Times New Roman" w:cs="Times New Roman"/>
              </w:rPr>
              <w:t>588</w:t>
            </w:r>
          </w:p>
        </w:tc>
      </w:tr>
      <w:tr w:rsidR="00D4145D" w:rsidRPr="0088528D" w14:paraId="32A4C870" w14:textId="77777777" w:rsidTr="0031405E">
        <w:trPr>
          <w:trHeight w:val="300"/>
        </w:trPr>
        <w:tc>
          <w:tcPr>
            <w:tcW w:w="3075" w:type="dxa"/>
            <w:tcBorders>
              <w:top w:val="nil"/>
              <w:left w:val="single" w:sz="4" w:space="0" w:color="auto"/>
              <w:bottom w:val="single" w:sz="4" w:space="0" w:color="auto"/>
              <w:right w:val="single" w:sz="4" w:space="0" w:color="auto"/>
            </w:tcBorders>
            <w:shd w:val="clear" w:color="auto" w:fill="auto"/>
            <w:noWrap/>
            <w:vAlign w:val="bottom"/>
            <w:hideMark/>
          </w:tcPr>
          <w:p w14:paraId="58CDF3DE"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20-24</w:t>
            </w:r>
          </w:p>
        </w:tc>
        <w:tc>
          <w:tcPr>
            <w:tcW w:w="3150" w:type="dxa"/>
            <w:tcBorders>
              <w:top w:val="nil"/>
              <w:left w:val="nil"/>
              <w:bottom w:val="single" w:sz="4" w:space="0" w:color="auto"/>
              <w:right w:val="single" w:sz="4" w:space="0" w:color="auto"/>
            </w:tcBorders>
            <w:shd w:val="clear" w:color="auto" w:fill="auto"/>
            <w:noWrap/>
            <w:vAlign w:val="bottom"/>
            <w:hideMark/>
          </w:tcPr>
          <w:p w14:paraId="70117BD0"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w:t>
            </w:r>
          </w:p>
        </w:tc>
        <w:tc>
          <w:tcPr>
            <w:tcW w:w="2790" w:type="dxa"/>
            <w:tcBorders>
              <w:top w:val="nil"/>
              <w:left w:val="nil"/>
              <w:bottom w:val="single" w:sz="4" w:space="0" w:color="auto"/>
              <w:right w:val="single" w:sz="4" w:space="0" w:color="auto"/>
            </w:tcBorders>
            <w:shd w:val="clear" w:color="auto" w:fill="auto"/>
          </w:tcPr>
          <w:p w14:paraId="69C7D78A"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hAnsi="Times New Roman" w:cs="Times New Roman"/>
              </w:rPr>
              <w:t>1310</w:t>
            </w:r>
          </w:p>
        </w:tc>
      </w:tr>
      <w:tr w:rsidR="00D4145D" w:rsidRPr="0088528D" w14:paraId="5C170F6D" w14:textId="77777777" w:rsidTr="0031405E">
        <w:trPr>
          <w:trHeight w:val="300"/>
        </w:trPr>
        <w:tc>
          <w:tcPr>
            <w:tcW w:w="3075" w:type="dxa"/>
            <w:tcBorders>
              <w:top w:val="nil"/>
              <w:left w:val="single" w:sz="4" w:space="0" w:color="auto"/>
              <w:bottom w:val="single" w:sz="4" w:space="0" w:color="auto"/>
              <w:right w:val="single" w:sz="4" w:space="0" w:color="auto"/>
            </w:tcBorders>
            <w:shd w:val="clear" w:color="auto" w:fill="auto"/>
            <w:noWrap/>
            <w:vAlign w:val="bottom"/>
            <w:hideMark/>
          </w:tcPr>
          <w:p w14:paraId="76AA3B77"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25-29</w:t>
            </w:r>
          </w:p>
        </w:tc>
        <w:tc>
          <w:tcPr>
            <w:tcW w:w="3150" w:type="dxa"/>
            <w:tcBorders>
              <w:top w:val="nil"/>
              <w:left w:val="nil"/>
              <w:bottom w:val="single" w:sz="4" w:space="0" w:color="auto"/>
              <w:right w:val="single" w:sz="4" w:space="0" w:color="auto"/>
            </w:tcBorders>
            <w:shd w:val="clear" w:color="auto" w:fill="auto"/>
            <w:noWrap/>
            <w:vAlign w:val="bottom"/>
            <w:hideMark/>
          </w:tcPr>
          <w:p w14:paraId="7BB828B5"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w:t>
            </w:r>
          </w:p>
        </w:tc>
        <w:tc>
          <w:tcPr>
            <w:tcW w:w="2790" w:type="dxa"/>
            <w:tcBorders>
              <w:top w:val="nil"/>
              <w:left w:val="nil"/>
              <w:bottom w:val="single" w:sz="4" w:space="0" w:color="auto"/>
              <w:right w:val="single" w:sz="4" w:space="0" w:color="auto"/>
            </w:tcBorders>
            <w:shd w:val="clear" w:color="auto" w:fill="auto"/>
          </w:tcPr>
          <w:p w14:paraId="62FE97EB"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hAnsi="Times New Roman" w:cs="Times New Roman"/>
              </w:rPr>
              <w:t>1305</w:t>
            </w:r>
          </w:p>
        </w:tc>
      </w:tr>
      <w:tr w:rsidR="00D4145D" w:rsidRPr="0088528D" w14:paraId="65232815" w14:textId="77777777" w:rsidTr="0031405E">
        <w:trPr>
          <w:trHeight w:val="300"/>
        </w:trPr>
        <w:tc>
          <w:tcPr>
            <w:tcW w:w="3075" w:type="dxa"/>
            <w:tcBorders>
              <w:top w:val="nil"/>
              <w:left w:val="single" w:sz="4" w:space="0" w:color="auto"/>
              <w:bottom w:val="single" w:sz="4" w:space="0" w:color="auto"/>
              <w:right w:val="single" w:sz="4" w:space="0" w:color="auto"/>
            </w:tcBorders>
            <w:shd w:val="clear" w:color="auto" w:fill="auto"/>
            <w:noWrap/>
            <w:vAlign w:val="bottom"/>
            <w:hideMark/>
          </w:tcPr>
          <w:p w14:paraId="7BB7A881"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30-34</w:t>
            </w:r>
          </w:p>
        </w:tc>
        <w:tc>
          <w:tcPr>
            <w:tcW w:w="3150" w:type="dxa"/>
            <w:tcBorders>
              <w:top w:val="nil"/>
              <w:left w:val="nil"/>
              <w:bottom w:val="single" w:sz="4" w:space="0" w:color="auto"/>
              <w:right w:val="single" w:sz="4" w:space="0" w:color="auto"/>
            </w:tcBorders>
            <w:shd w:val="clear" w:color="auto" w:fill="auto"/>
            <w:noWrap/>
            <w:vAlign w:val="bottom"/>
            <w:hideMark/>
          </w:tcPr>
          <w:p w14:paraId="4FC849E2"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w:t>
            </w:r>
          </w:p>
        </w:tc>
        <w:tc>
          <w:tcPr>
            <w:tcW w:w="2790" w:type="dxa"/>
            <w:tcBorders>
              <w:top w:val="nil"/>
              <w:left w:val="nil"/>
              <w:bottom w:val="single" w:sz="4" w:space="0" w:color="auto"/>
              <w:right w:val="single" w:sz="4" w:space="0" w:color="auto"/>
            </w:tcBorders>
            <w:shd w:val="clear" w:color="auto" w:fill="auto"/>
          </w:tcPr>
          <w:p w14:paraId="51C74807"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hAnsi="Times New Roman" w:cs="Times New Roman"/>
              </w:rPr>
              <w:t>836</w:t>
            </w:r>
          </w:p>
        </w:tc>
      </w:tr>
      <w:tr w:rsidR="00D4145D" w:rsidRPr="0088528D" w14:paraId="5B7D0A45" w14:textId="77777777" w:rsidTr="0031405E">
        <w:trPr>
          <w:trHeight w:val="300"/>
        </w:trPr>
        <w:tc>
          <w:tcPr>
            <w:tcW w:w="3075" w:type="dxa"/>
            <w:tcBorders>
              <w:top w:val="nil"/>
              <w:left w:val="single" w:sz="4" w:space="0" w:color="auto"/>
              <w:bottom w:val="single" w:sz="4" w:space="0" w:color="auto"/>
              <w:right w:val="single" w:sz="4" w:space="0" w:color="auto"/>
            </w:tcBorders>
            <w:shd w:val="clear" w:color="auto" w:fill="auto"/>
            <w:noWrap/>
            <w:vAlign w:val="bottom"/>
            <w:hideMark/>
          </w:tcPr>
          <w:p w14:paraId="10C58AEB"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35-39</w:t>
            </w:r>
          </w:p>
        </w:tc>
        <w:tc>
          <w:tcPr>
            <w:tcW w:w="3150" w:type="dxa"/>
            <w:tcBorders>
              <w:top w:val="nil"/>
              <w:left w:val="nil"/>
              <w:bottom w:val="single" w:sz="4" w:space="0" w:color="auto"/>
              <w:right w:val="single" w:sz="4" w:space="0" w:color="auto"/>
            </w:tcBorders>
            <w:shd w:val="clear" w:color="auto" w:fill="auto"/>
            <w:noWrap/>
            <w:vAlign w:val="bottom"/>
            <w:hideMark/>
          </w:tcPr>
          <w:p w14:paraId="056F1252"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5</w:t>
            </w:r>
          </w:p>
        </w:tc>
        <w:tc>
          <w:tcPr>
            <w:tcW w:w="2790" w:type="dxa"/>
            <w:tcBorders>
              <w:top w:val="nil"/>
              <w:left w:val="nil"/>
              <w:bottom w:val="single" w:sz="4" w:space="0" w:color="auto"/>
              <w:right w:val="single" w:sz="4" w:space="0" w:color="auto"/>
            </w:tcBorders>
            <w:shd w:val="clear" w:color="auto" w:fill="auto"/>
          </w:tcPr>
          <w:p w14:paraId="111E8911"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hAnsi="Times New Roman" w:cs="Times New Roman"/>
              </w:rPr>
              <w:t>483</w:t>
            </w:r>
          </w:p>
        </w:tc>
      </w:tr>
      <w:tr w:rsidR="00D4145D" w:rsidRPr="0088528D" w14:paraId="1FC364B7" w14:textId="77777777" w:rsidTr="0031405E">
        <w:trPr>
          <w:trHeight w:val="300"/>
        </w:trPr>
        <w:tc>
          <w:tcPr>
            <w:tcW w:w="3075" w:type="dxa"/>
            <w:tcBorders>
              <w:top w:val="nil"/>
              <w:left w:val="single" w:sz="4" w:space="0" w:color="auto"/>
              <w:bottom w:val="single" w:sz="4" w:space="0" w:color="auto"/>
              <w:right w:val="single" w:sz="4" w:space="0" w:color="auto"/>
            </w:tcBorders>
            <w:shd w:val="clear" w:color="auto" w:fill="auto"/>
            <w:noWrap/>
            <w:vAlign w:val="bottom"/>
            <w:hideMark/>
          </w:tcPr>
          <w:p w14:paraId="66FFE2A3"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40-44</w:t>
            </w:r>
          </w:p>
        </w:tc>
        <w:tc>
          <w:tcPr>
            <w:tcW w:w="3150" w:type="dxa"/>
            <w:tcBorders>
              <w:top w:val="nil"/>
              <w:left w:val="nil"/>
              <w:bottom w:val="single" w:sz="4" w:space="0" w:color="auto"/>
              <w:right w:val="single" w:sz="4" w:space="0" w:color="auto"/>
            </w:tcBorders>
            <w:shd w:val="clear" w:color="auto" w:fill="auto"/>
            <w:noWrap/>
            <w:vAlign w:val="bottom"/>
            <w:hideMark/>
          </w:tcPr>
          <w:p w14:paraId="01A684CC"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6</w:t>
            </w:r>
          </w:p>
        </w:tc>
        <w:tc>
          <w:tcPr>
            <w:tcW w:w="2790" w:type="dxa"/>
            <w:tcBorders>
              <w:top w:val="nil"/>
              <w:left w:val="nil"/>
              <w:bottom w:val="single" w:sz="4" w:space="0" w:color="auto"/>
              <w:right w:val="single" w:sz="4" w:space="0" w:color="auto"/>
            </w:tcBorders>
            <w:shd w:val="clear" w:color="auto" w:fill="auto"/>
          </w:tcPr>
          <w:p w14:paraId="6C414A11"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hAnsi="Times New Roman" w:cs="Times New Roman"/>
              </w:rPr>
              <w:t>150</w:t>
            </w:r>
          </w:p>
        </w:tc>
      </w:tr>
      <w:tr w:rsidR="00D4145D" w:rsidRPr="0088528D" w14:paraId="69C62B83" w14:textId="77777777" w:rsidTr="0031405E">
        <w:trPr>
          <w:trHeight w:val="260"/>
        </w:trPr>
        <w:tc>
          <w:tcPr>
            <w:tcW w:w="3075" w:type="dxa"/>
            <w:tcBorders>
              <w:top w:val="nil"/>
              <w:left w:val="single" w:sz="4" w:space="0" w:color="auto"/>
              <w:bottom w:val="single" w:sz="4" w:space="0" w:color="auto"/>
              <w:right w:val="single" w:sz="4" w:space="0" w:color="auto"/>
            </w:tcBorders>
            <w:shd w:val="clear" w:color="auto" w:fill="auto"/>
            <w:noWrap/>
            <w:vAlign w:val="bottom"/>
            <w:hideMark/>
          </w:tcPr>
          <w:p w14:paraId="25FB8D22"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45-49</w:t>
            </w:r>
          </w:p>
        </w:tc>
        <w:tc>
          <w:tcPr>
            <w:tcW w:w="3150" w:type="dxa"/>
            <w:tcBorders>
              <w:top w:val="nil"/>
              <w:left w:val="nil"/>
              <w:bottom w:val="single" w:sz="4" w:space="0" w:color="auto"/>
              <w:right w:val="single" w:sz="4" w:space="0" w:color="auto"/>
            </w:tcBorders>
            <w:shd w:val="clear" w:color="auto" w:fill="auto"/>
            <w:noWrap/>
            <w:vAlign w:val="bottom"/>
            <w:hideMark/>
          </w:tcPr>
          <w:p w14:paraId="3E622439"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7</w:t>
            </w:r>
          </w:p>
        </w:tc>
        <w:tc>
          <w:tcPr>
            <w:tcW w:w="2790" w:type="dxa"/>
            <w:tcBorders>
              <w:top w:val="nil"/>
              <w:left w:val="nil"/>
              <w:bottom w:val="single" w:sz="4" w:space="0" w:color="auto"/>
              <w:right w:val="single" w:sz="4" w:space="0" w:color="auto"/>
            </w:tcBorders>
            <w:shd w:val="clear" w:color="auto" w:fill="auto"/>
          </w:tcPr>
          <w:p w14:paraId="56147480"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hAnsi="Times New Roman" w:cs="Times New Roman"/>
              </w:rPr>
              <w:t>12</w:t>
            </w:r>
          </w:p>
        </w:tc>
      </w:tr>
    </w:tbl>
    <w:p w14:paraId="15F3349E" w14:textId="77777777" w:rsidR="00FA20E7" w:rsidRPr="0088528D" w:rsidRDefault="00FA20E7" w:rsidP="00667E92">
      <w:pPr>
        <w:pStyle w:val="Caption"/>
        <w:rPr>
          <w:rFonts w:ascii="Times New Roman" w:hAnsi="Times New Roman" w:cs="Times New Roman"/>
          <w:b w:val="0"/>
          <w:i/>
          <w:color w:val="auto"/>
          <w:sz w:val="22"/>
        </w:rPr>
      </w:pPr>
      <w:bookmarkStart w:id="250" w:name="_Toc508980939"/>
    </w:p>
    <w:p w14:paraId="728038B2" w14:textId="4998D889" w:rsidR="00667E92" w:rsidRPr="0088528D" w:rsidRDefault="00667E92" w:rsidP="00667E92">
      <w:pPr>
        <w:pStyle w:val="Caption"/>
        <w:rPr>
          <w:rFonts w:ascii="Times New Roman" w:hAnsi="Times New Roman" w:cs="Times New Roman"/>
          <w:b w:val="0"/>
          <w:i/>
          <w:color w:val="auto"/>
          <w:sz w:val="24"/>
        </w:rPr>
      </w:pPr>
      <w:r w:rsidRPr="0088528D">
        <w:rPr>
          <w:rFonts w:ascii="Times New Roman" w:hAnsi="Times New Roman" w:cs="Times New Roman"/>
          <w:b w:val="0"/>
          <w:i/>
          <w:color w:val="auto"/>
          <w:sz w:val="24"/>
        </w:rPr>
        <w:t xml:space="preserve">Table </w:t>
      </w:r>
      <w:r w:rsidRPr="0088528D">
        <w:rPr>
          <w:rFonts w:ascii="Times New Roman" w:hAnsi="Times New Roman" w:cs="Times New Roman"/>
          <w:b w:val="0"/>
          <w:i/>
          <w:color w:val="auto"/>
          <w:sz w:val="24"/>
        </w:rPr>
        <w:fldChar w:fldCharType="begin"/>
      </w:r>
      <w:r w:rsidRPr="0088528D">
        <w:rPr>
          <w:rFonts w:ascii="Times New Roman" w:hAnsi="Times New Roman" w:cs="Times New Roman"/>
          <w:b w:val="0"/>
          <w:i/>
          <w:color w:val="auto"/>
          <w:sz w:val="24"/>
        </w:rPr>
        <w:instrText xml:space="preserve"> SEQ Table \* ARABIC </w:instrText>
      </w:r>
      <w:r w:rsidRPr="0088528D">
        <w:rPr>
          <w:rFonts w:ascii="Times New Roman" w:hAnsi="Times New Roman" w:cs="Times New Roman"/>
          <w:b w:val="0"/>
          <w:i/>
          <w:color w:val="auto"/>
          <w:sz w:val="24"/>
        </w:rPr>
        <w:fldChar w:fldCharType="separate"/>
      </w:r>
      <w:r w:rsidR="00472E92">
        <w:rPr>
          <w:rFonts w:ascii="Times New Roman" w:hAnsi="Times New Roman" w:cs="Times New Roman"/>
          <w:b w:val="0"/>
          <w:i/>
          <w:noProof/>
          <w:color w:val="auto"/>
          <w:sz w:val="24"/>
        </w:rPr>
        <w:t>4</w:t>
      </w:r>
      <w:r w:rsidRPr="0088528D">
        <w:rPr>
          <w:rFonts w:ascii="Times New Roman" w:hAnsi="Times New Roman" w:cs="Times New Roman"/>
          <w:b w:val="0"/>
          <w:i/>
          <w:color w:val="auto"/>
          <w:sz w:val="24"/>
        </w:rPr>
        <w:fldChar w:fldCharType="end"/>
      </w:r>
      <w:r w:rsidRPr="0088528D">
        <w:rPr>
          <w:rFonts w:ascii="Times New Roman" w:hAnsi="Times New Roman" w:cs="Times New Roman"/>
          <w:b w:val="0"/>
          <w:i/>
          <w:color w:val="auto"/>
          <w:sz w:val="24"/>
        </w:rPr>
        <w:t>. Discretized Mother Age in to seven categories.</w:t>
      </w:r>
      <w:bookmarkEnd w:id="250"/>
      <w:r w:rsidRPr="0088528D">
        <w:rPr>
          <w:rFonts w:ascii="Times New Roman" w:hAnsi="Times New Roman" w:cs="Times New Roman"/>
          <w:b w:val="0"/>
          <w:i/>
          <w:color w:val="auto"/>
          <w:sz w:val="24"/>
        </w:rPr>
        <w:t xml:space="preserve">  </w:t>
      </w:r>
    </w:p>
    <w:p w14:paraId="1F9FEC49" w14:textId="57270558" w:rsidR="00FA20E7"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attribute birth order   </w:t>
      </w:r>
      <w:r w:rsidR="002B0516" w:rsidRPr="0088528D">
        <w:rPr>
          <w:rFonts w:ascii="Times New Roman" w:hAnsi="Times New Roman" w:cs="Times New Roman"/>
          <w:sz w:val="24"/>
          <w:szCs w:val="24"/>
        </w:rPr>
        <w:t>is a continuous variable in</w:t>
      </w:r>
      <w:r w:rsidRPr="0088528D">
        <w:rPr>
          <w:rFonts w:ascii="Times New Roman" w:hAnsi="Times New Roman" w:cs="Times New Roman"/>
          <w:sz w:val="24"/>
          <w:szCs w:val="24"/>
        </w:rPr>
        <w:t xml:space="preserve"> </w:t>
      </w:r>
      <w:r w:rsidR="002B0516" w:rsidRPr="0088528D">
        <w:rPr>
          <w:rFonts w:ascii="Times New Roman" w:hAnsi="Times New Roman" w:cs="Times New Roman"/>
          <w:sz w:val="24"/>
          <w:szCs w:val="24"/>
        </w:rPr>
        <w:t>which discretization was</w:t>
      </w:r>
      <w:r w:rsidRPr="0088528D">
        <w:rPr>
          <w:rFonts w:ascii="Times New Roman" w:hAnsi="Times New Roman" w:cs="Times New Roman"/>
          <w:sz w:val="24"/>
          <w:szCs w:val="24"/>
        </w:rPr>
        <w:t xml:space="preserve"> performed to convert into four distinct values as shown in table </w:t>
      </w:r>
      <w:r w:rsidR="00FA20E7" w:rsidRPr="0088528D">
        <w:rPr>
          <w:rFonts w:ascii="Times New Roman" w:hAnsi="Times New Roman" w:cs="Times New Roman"/>
          <w:sz w:val="24"/>
          <w:szCs w:val="24"/>
        </w:rPr>
        <w:t>5</w:t>
      </w:r>
      <w:r w:rsidR="00747B11" w:rsidRPr="0088528D">
        <w:rPr>
          <w:rFonts w:ascii="Times New Roman" w:hAnsi="Times New Roman" w:cs="Times New Roman"/>
          <w:sz w:val="24"/>
          <w:szCs w:val="24"/>
        </w:rPr>
        <w:t xml:space="preserve"> </w:t>
      </w:r>
      <w:r w:rsidRPr="0088528D">
        <w:rPr>
          <w:rFonts w:ascii="Times New Roman" w:hAnsi="Times New Roman" w:cs="Times New Roman"/>
          <w:sz w:val="24"/>
          <w:szCs w:val="24"/>
        </w:rPr>
        <w:t>below:</w:t>
      </w:r>
    </w:p>
    <w:tbl>
      <w:tblPr>
        <w:tblW w:w="9015" w:type="dxa"/>
        <w:tblInd w:w="93" w:type="dxa"/>
        <w:tblLook w:val="04A0" w:firstRow="1" w:lastRow="0" w:firstColumn="1" w:lastColumn="0" w:noHBand="0" w:noVBand="1"/>
      </w:tblPr>
      <w:tblGrid>
        <w:gridCol w:w="3060"/>
        <w:gridCol w:w="3255"/>
        <w:gridCol w:w="2700"/>
      </w:tblGrid>
      <w:tr w:rsidR="00D4145D" w:rsidRPr="0088528D" w14:paraId="1E1B6B73" w14:textId="77777777" w:rsidTr="0031405E">
        <w:trPr>
          <w:trHeight w:val="300"/>
        </w:trPr>
        <w:tc>
          <w:tcPr>
            <w:tcW w:w="3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1D9F38" w14:textId="77777777" w:rsidR="00884B10" w:rsidRPr="0088528D" w:rsidRDefault="00884B10" w:rsidP="00884B10">
            <w:pPr>
              <w:spacing w:after="0" w:line="36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Birth Order of the child</w:t>
            </w:r>
          </w:p>
        </w:tc>
        <w:tc>
          <w:tcPr>
            <w:tcW w:w="3255" w:type="dxa"/>
            <w:tcBorders>
              <w:top w:val="single" w:sz="4" w:space="0" w:color="auto"/>
              <w:left w:val="nil"/>
              <w:bottom w:val="single" w:sz="4" w:space="0" w:color="auto"/>
              <w:right w:val="single" w:sz="4" w:space="0" w:color="auto"/>
            </w:tcBorders>
            <w:shd w:val="clear" w:color="auto" w:fill="auto"/>
            <w:noWrap/>
            <w:vAlign w:val="bottom"/>
            <w:hideMark/>
          </w:tcPr>
          <w:p w14:paraId="4C720168" w14:textId="77777777" w:rsidR="00884B10" w:rsidRPr="0088528D" w:rsidRDefault="00884B10" w:rsidP="00884B10">
            <w:pPr>
              <w:spacing w:after="0" w:line="36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Represented Value</w:t>
            </w:r>
          </w:p>
        </w:tc>
        <w:tc>
          <w:tcPr>
            <w:tcW w:w="2700" w:type="dxa"/>
            <w:tcBorders>
              <w:top w:val="single" w:sz="4" w:space="0" w:color="auto"/>
              <w:left w:val="nil"/>
              <w:bottom w:val="single" w:sz="4" w:space="0" w:color="auto"/>
              <w:right w:val="single" w:sz="4" w:space="0" w:color="auto"/>
            </w:tcBorders>
            <w:shd w:val="clear" w:color="auto" w:fill="auto"/>
          </w:tcPr>
          <w:p w14:paraId="4CACD95C" w14:textId="7DDCB4A8"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Count</w:t>
            </w:r>
          </w:p>
        </w:tc>
      </w:tr>
      <w:tr w:rsidR="00D4145D" w:rsidRPr="0088528D" w14:paraId="4694964C" w14:textId="77777777" w:rsidTr="0031405E">
        <w:trPr>
          <w:trHeight w:val="300"/>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1CF5EA21"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3255" w:type="dxa"/>
            <w:tcBorders>
              <w:top w:val="nil"/>
              <w:left w:val="nil"/>
              <w:bottom w:val="single" w:sz="4" w:space="0" w:color="auto"/>
              <w:right w:val="single" w:sz="4" w:space="0" w:color="auto"/>
            </w:tcBorders>
            <w:shd w:val="clear" w:color="auto" w:fill="auto"/>
            <w:noWrap/>
            <w:vAlign w:val="bottom"/>
            <w:hideMark/>
          </w:tcPr>
          <w:p w14:paraId="2123B52E" w14:textId="77777777" w:rsidR="00884B10" w:rsidRPr="0088528D" w:rsidRDefault="00884B10" w:rsidP="00884B10">
            <w:pPr>
              <w:spacing w:after="0" w:line="36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First</w:t>
            </w:r>
          </w:p>
        </w:tc>
        <w:tc>
          <w:tcPr>
            <w:tcW w:w="2700" w:type="dxa"/>
            <w:tcBorders>
              <w:top w:val="nil"/>
              <w:left w:val="nil"/>
              <w:bottom w:val="single" w:sz="4" w:space="0" w:color="auto"/>
              <w:right w:val="single" w:sz="4" w:space="0" w:color="auto"/>
            </w:tcBorders>
            <w:shd w:val="clear" w:color="auto" w:fill="auto"/>
            <w:vAlign w:val="bottom"/>
          </w:tcPr>
          <w:p w14:paraId="71EA5A3C"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hAnsi="Times New Roman" w:cs="Times New Roman"/>
              </w:rPr>
              <w:t>1147</w:t>
            </w:r>
          </w:p>
        </w:tc>
      </w:tr>
      <w:tr w:rsidR="00D4145D" w:rsidRPr="0088528D" w14:paraId="31076F22" w14:textId="77777777" w:rsidTr="0031405E">
        <w:trPr>
          <w:trHeight w:val="300"/>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4D56CE08"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2-3</w:t>
            </w:r>
          </w:p>
        </w:tc>
        <w:tc>
          <w:tcPr>
            <w:tcW w:w="3255" w:type="dxa"/>
            <w:tcBorders>
              <w:top w:val="nil"/>
              <w:left w:val="nil"/>
              <w:bottom w:val="single" w:sz="4" w:space="0" w:color="auto"/>
              <w:right w:val="single" w:sz="4" w:space="0" w:color="auto"/>
            </w:tcBorders>
            <w:shd w:val="clear" w:color="auto" w:fill="auto"/>
            <w:noWrap/>
            <w:vAlign w:val="bottom"/>
            <w:hideMark/>
          </w:tcPr>
          <w:p w14:paraId="162ADC61" w14:textId="77777777" w:rsidR="00884B10" w:rsidRPr="0088528D" w:rsidRDefault="00884B10" w:rsidP="00884B10">
            <w:pPr>
              <w:spacing w:after="0" w:line="36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2nd or 3</w:t>
            </w:r>
            <w:r w:rsidRPr="0088528D">
              <w:rPr>
                <w:rFonts w:ascii="Times New Roman" w:eastAsia="Times New Roman" w:hAnsi="Times New Roman" w:cs="Times New Roman"/>
                <w:sz w:val="24"/>
                <w:szCs w:val="24"/>
                <w:vertAlign w:val="superscript"/>
              </w:rPr>
              <w:t>rd</w:t>
            </w:r>
          </w:p>
        </w:tc>
        <w:tc>
          <w:tcPr>
            <w:tcW w:w="2700" w:type="dxa"/>
            <w:tcBorders>
              <w:top w:val="nil"/>
              <w:left w:val="nil"/>
              <w:bottom w:val="single" w:sz="4" w:space="0" w:color="auto"/>
              <w:right w:val="single" w:sz="4" w:space="0" w:color="auto"/>
            </w:tcBorders>
            <w:shd w:val="clear" w:color="auto" w:fill="auto"/>
            <w:vAlign w:val="bottom"/>
          </w:tcPr>
          <w:p w14:paraId="0555360E"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hAnsi="Times New Roman" w:cs="Times New Roman"/>
              </w:rPr>
              <w:t>1578</w:t>
            </w:r>
          </w:p>
        </w:tc>
      </w:tr>
      <w:tr w:rsidR="00D4145D" w:rsidRPr="0088528D" w14:paraId="51958FC5" w14:textId="77777777" w:rsidTr="0031405E">
        <w:trPr>
          <w:trHeight w:val="300"/>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053F4019"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4-5</w:t>
            </w:r>
          </w:p>
        </w:tc>
        <w:tc>
          <w:tcPr>
            <w:tcW w:w="3255" w:type="dxa"/>
            <w:tcBorders>
              <w:top w:val="nil"/>
              <w:left w:val="nil"/>
              <w:bottom w:val="single" w:sz="4" w:space="0" w:color="auto"/>
              <w:right w:val="single" w:sz="4" w:space="0" w:color="auto"/>
            </w:tcBorders>
            <w:shd w:val="clear" w:color="auto" w:fill="auto"/>
            <w:noWrap/>
            <w:vAlign w:val="bottom"/>
            <w:hideMark/>
          </w:tcPr>
          <w:p w14:paraId="668AC344" w14:textId="77777777" w:rsidR="00884B10" w:rsidRPr="0088528D" w:rsidRDefault="00884B10" w:rsidP="00884B10">
            <w:pPr>
              <w:spacing w:after="0" w:line="36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Fourth or Fifth</w:t>
            </w:r>
          </w:p>
        </w:tc>
        <w:tc>
          <w:tcPr>
            <w:tcW w:w="2700" w:type="dxa"/>
            <w:tcBorders>
              <w:top w:val="nil"/>
              <w:left w:val="nil"/>
              <w:bottom w:val="single" w:sz="4" w:space="0" w:color="auto"/>
              <w:right w:val="single" w:sz="4" w:space="0" w:color="auto"/>
            </w:tcBorders>
            <w:shd w:val="clear" w:color="auto" w:fill="auto"/>
            <w:vAlign w:val="bottom"/>
          </w:tcPr>
          <w:p w14:paraId="7471ECC7"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hAnsi="Times New Roman" w:cs="Times New Roman"/>
              </w:rPr>
              <w:t>993</w:t>
            </w:r>
          </w:p>
        </w:tc>
      </w:tr>
      <w:tr w:rsidR="00D4145D" w:rsidRPr="0088528D" w14:paraId="4FD6CA78" w14:textId="77777777" w:rsidTr="0031405E">
        <w:trPr>
          <w:trHeight w:val="300"/>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71B94D9B"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6+</w:t>
            </w:r>
          </w:p>
        </w:tc>
        <w:tc>
          <w:tcPr>
            <w:tcW w:w="3255" w:type="dxa"/>
            <w:tcBorders>
              <w:top w:val="nil"/>
              <w:left w:val="nil"/>
              <w:bottom w:val="single" w:sz="4" w:space="0" w:color="auto"/>
              <w:right w:val="single" w:sz="4" w:space="0" w:color="auto"/>
            </w:tcBorders>
            <w:shd w:val="clear" w:color="auto" w:fill="auto"/>
            <w:noWrap/>
            <w:vAlign w:val="bottom"/>
            <w:hideMark/>
          </w:tcPr>
          <w:p w14:paraId="6CE339BA" w14:textId="77777777" w:rsidR="00884B10" w:rsidRPr="0088528D" w:rsidRDefault="00884B10" w:rsidP="00884B10">
            <w:pPr>
              <w:spacing w:after="0" w:line="36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Sixth or Higher</w:t>
            </w:r>
          </w:p>
        </w:tc>
        <w:tc>
          <w:tcPr>
            <w:tcW w:w="2700" w:type="dxa"/>
            <w:tcBorders>
              <w:top w:val="nil"/>
              <w:left w:val="nil"/>
              <w:bottom w:val="single" w:sz="4" w:space="0" w:color="auto"/>
              <w:right w:val="single" w:sz="4" w:space="0" w:color="auto"/>
            </w:tcBorders>
            <w:shd w:val="clear" w:color="auto" w:fill="auto"/>
            <w:vAlign w:val="bottom"/>
          </w:tcPr>
          <w:p w14:paraId="642A8FAD" w14:textId="77777777" w:rsidR="00884B10" w:rsidRPr="0088528D" w:rsidRDefault="00884B10" w:rsidP="0031405E">
            <w:pPr>
              <w:spacing w:after="0" w:line="360" w:lineRule="auto"/>
              <w:jc w:val="center"/>
              <w:rPr>
                <w:rFonts w:ascii="Times New Roman" w:eastAsia="Times New Roman" w:hAnsi="Times New Roman" w:cs="Times New Roman"/>
                <w:sz w:val="24"/>
                <w:szCs w:val="24"/>
              </w:rPr>
            </w:pPr>
            <w:r w:rsidRPr="0088528D">
              <w:rPr>
                <w:rFonts w:ascii="Times New Roman" w:hAnsi="Times New Roman" w:cs="Times New Roman"/>
              </w:rPr>
              <w:t>966</w:t>
            </w:r>
          </w:p>
        </w:tc>
      </w:tr>
    </w:tbl>
    <w:p w14:paraId="21C27919" w14:textId="77777777" w:rsidR="00FA20E7" w:rsidRPr="0088528D" w:rsidRDefault="00FA20E7" w:rsidP="00667E92">
      <w:pPr>
        <w:pStyle w:val="Caption"/>
        <w:rPr>
          <w:rFonts w:ascii="Times New Roman" w:hAnsi="Times New Roman" w:cs="Times New Roman"/>
          <w:b w:val="0"/>
          <w:i/>
          <w:color w:val="auto"/>
          <w:sz w:val="22"/>
        </w:rPr>
      </w:pPr>
      <w:bookmarkStart w:id="251" w:name="_Toc508980940"/>
    </w:p>
    <w:p w14:paraId="7E2249A3" w14:textId="0CE7555D" w:rsidR="00667E92" w:rsidRPr="0088528D" w:rsidRDefault="00667E92" w:rsidP="00667E92">
      <w:pPr>
        <w:pStyle w:val="Caption"/>
        <w:rPr>
          <w:rFonts w:ascii="Times New Roman" w:hAnsi="Times New Roman" w:cs="Times New Roman"/>
          <w:b w:val="0"/>
          <w:i/>
          <w:color w:val="auto"/>
          <w:sz w:val="24"/>
        </w:rPr>
      </w:pPr>
      <w:r w:rsidRPr="0088528D">
        <w:rPr>
          <w:rFonts w:ascii="Times New Roman" w:hAnsi="Times New Roman" w:cs="Times New Roman"/>
          <w:b w:val="0"/>
          <w:i/>
          <w:color w:val="auto"/>
          <w:sz w:val="24"/>
        </w:rPr>
        <w:t xml:space="preserve">Table </w:t>
      </w:r>
      <w:r w:rsidR="00FA20E7" w:rsidRPr="0088528D">
        <w:rPr>
          <w:rFonts w:ascii="Times New Roman" w:hAnsi="Times New Roman" w:cs="Times New Roman"/>
          <w:b w:val="0"/>
          <w:i/>
          <w:color w:val="auto"/>
          <w:sz w:val="24"/>
        </w:rPr>
        <w:t>5</w:t>
      </w:r>
      <w:r w:rsidRPr="0088528D">
        <w:rPr>
          <w:rFonts w:ascii="Times New Roman" w:hAnsi="Times New Roman" w:cs="Times New Roman"/>
          <w:b w:val="0"/>
          <w:i/>
          <w:color w:val="auto"/>
          <w:sz w:val="24"/>
        </w:rPr>
        <w:t>. Discretized Birth Order.</w:t>
      </w:r>
      <w:bookmarkEnd w:id="251"/>
      <w:r w:rsidRPr="0088528D">
        <w:rPr>
          <w:rFonts w:ascii="Times New Roman" w:hAnsi="Times New Roman" w:cs="Times New Roman"/>
          <w:b w:val="0"/>
          <w:i/>
          <w:color w:val="auto"/>
          <w:sz w:val="24"/>
        </w:rPr>
        <w:t xml:space="preserve"> </w:t>
      </w:r>
    </w:p>
    <w:p w14:paraId="4A10D120" w14:textId="13BB82E8" w:rsidR="00640768" w:rsidRPr="0088528D" w:rsidRDefault="00FA20E7"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w:t>
      </w:r>
      <w:r w:rsidR="002B0516" w:rsidRPr="0088528D">
        <w:rPr>
          <w:rFonts w:ascii="Times New Roman" w:hAnsi="Times New Roman" w:cs="Times New Roman"/>
          <w:sz w:val="24"/>
          <w:szCs w:val="24"/>
        </w:rPr>
        <w:t>attribute number of Timing</w:t>
      </w:r>
      <w:r w:rsidR="00884B10" w:rsidRPr="0088528D">
        <w:rPr>
          <w:rFonts w:ascii="Times New Roman" w:hAnsi="Times New Roman" w:cs="Times New Roman"/>
          <w:sz w:val="24"/>
          <w:szCs w:val="24"/>
        </w:rPr>
        <w:t xml:space="preserve"> of first antenatal visit in </w:t>
      </w:r>
      <w:r w:rsidR="002B0516" w:rsidRPr="0088528D">
        <w:rPr>
          <w:rFonts w:ascii="Times New Roman" w:hAnsi="Times New Roman" w:cs="Times New Roman"/>
          <w:sz w:val="24"/>
          <w:szCs w:val="24"/>
        </w:rPr>
        <w:t xml:space="preserve">month is </w:t>
      </w:r>
      <w:r w:rsidR="00C54D99" w:rsidRPr="0088528D">
        <w:rPr>
          <w:rFonts w:ascii="Times New Roman" w:hAnsi="Times New Roman" w:cs="Times New Roman"/>
          <w:sz w:val="24"/>
          <w:szCs w:val="24"/>
        </w:rPr>
        <w:t>a continuous variable which discretization was</w:t>
      </w:r>
      <w:r w:rsidR="00884B10" w:rsidRPr="0088528D">
        <w:rPr>
          <w:rFonts w:ascii="Times New Roman" w:hAnsi="Times New Roman" w:cs="Times New Roman"/>
          <w:sz w:val="24"/>
          <w:szCs w:val="24"/>
        </w:rPr>
        <w:t xml:space="preserve"> performed to convert attributed </w:t>
      </w:r>
      <w:r w:rsidR="00C54D99" w:rsidRPr="0088528D">
        <w:rPr>
          <w:rFonts w:ascii="Times New Roman" w:hAnsi="Times New Roman" w:cs="Times New Roman"/>
          <w:sz w:val="24"/>
          <w:szCs w:val="24"/>
        </w:rPr>
        <w:t>values into</w:t>
      </w:r>
      <w:r w:rsidR="00884B10" w:rsidRPr="0088528D">
        <w:rPr>
          <w:rFonts w:ascii="Times New Roman" w:hAnsi="Times New Roman" w:cs="Times New Roman"/>
          <w:sz w:val="24"/>
          <w:szCs w:val="24"/>
        </w:rPr>
        <w:t xml:space="preserve"> four distinct values as shown in table </w:t>
      </w:r>
      <w:r w:rsidR="00B54247" w:rsidRPr="0088528D">
        <w:rPr>
          <w:rFonts w:ascii="Times New Roman" w:hAnsi="Times New Roman" w:cs="Times New Roman"/>
          <w:sz w:val="24"/>
          <w:szCs w:val="24"/>
        </w:rPr>
        <w:t>6</w:t>
      </w:r>
      <w:r w:rsidRPr="0088528D">
        <w:rPr>
          <w:rFonts w:ascii="Times New Roman" w:hAnsi="Times New Roman" w:cs="Times New Roman"/>
          <w:sz w:val="24"/>
          <w:szCs w:val="24"/>
        </w:rPr>
        <w:t xml:space="preserve"> below:</w:t>
      </w:r>
    </w:p>
    <w:tbl>
      <w:tblPr>
        <w:tblW w:w="8924" w:type="dxa"/>
        <w:tblLook w:val="04A0" w:firstRow="1" w:lastRow="0" w:firstColumn="1" w:lastColumn="0" w:noHBand="0" w:noVBand="1"/>
      </w:tblPr>
      <w:tblGrid>
        <w:gridCol w:w="3921"/>
        <w:gridCol w:w="2665"/>
        <w:gridCol w:w="2338"/>
      </w:tblGrid>
      <w:tr w:rsidR="00D4145D" w:rsidRPr="0088528D" w14:paraId="5C8E9D3C" w14:textId="77777777" w:rsidTr="00FA20E7">
        <w:trPr>
          <w:trHeight w:val="284"/>
        </w:trPr>
        <w:tc>
          <w:tcPr>
            <w:tcW w:w="39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468988"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Timing of  1st ANC Visit in Month</w:t>
            </w:r>
          </w:p>
        </w:tc>
        <w:tc>
          <w:tcPr>
            <w:tcW w:w="2665" w:type="dxa"/>
            <w:tcBorders>
              <w:top w:val="single" w:sz="4" w:space="0" w:color="auto"/>
              <w:left w:val="nil"/>
              <w:bottom w:val="single" w:sz="4" w:space="0" w:color="auto"/>
              <w:right w:val="single" w:sz="4" w:space="0" w:color="auto"/>
            </w:tcBorders>
            <w:shd w:val="clear" w:color="auto" w:fill="auto"/>
            <w:noWrap/>
            <w:vAlign w:val="bottom"/>
            <w:hideMark/>
          </w:tcPr>
          <w:p w14:paraId="0E1709EA"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Represented Value</w:t>
            </w:r>
          </w:p>
        </w:tc>
        <w:tc>
          <w:tcPr>
            <w:tcW w:w="2338" w:type="dxa"/>
            <w:tcBorders>
              <w:top w:val="single" w:sz="4" w:space="0" w:color="auto"/>
              <w:left w:val="nil"/>
              <w:bottom w:val="single" w:sz="4" w:space="0" w:color="auto"/>
              <w:right w:val="single" w:sz="4" w:space="0" w:color="auto"/>
            </w:tcBorders>
            <w:shd w:val="clear" w:color="auto" w:fill="auto"/>
          </w:tcPr>
          <w:p w14:paraId="24E411E1" w14:textId="1F617C7C"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Count</w:t>
            </w:r>
          </w:p>
        </w:tc>
      </w:tr>
      <w:tr w:rsidR="00D4145D" w:rsidRPr="0088528D" w14:paraId="16751253" w14:textId="77777777" w:rsidTr="00FA20E7">
        <w:trPr>
          <w:trHeight w:val="284"/>
        </w:trPr>
        <w:tc>
          <w:tcPr>
            <w:tcW w:w="3921" w:type="dxa"/>
            <w:tcBorders>
              <w:top w:val="nil"/>
              <w:left w:val="single" w:sz="4" w:space="0" w:color="auto"/>
              <w:bottom w:val="single" w:sz="4" w:space="0" w:color="auto"/>
              <w:right w:val="single" w:sz="4" w:space="0" w:color="auto"/>
            </w:tcBorders>
            <w:shd w:val="clear" w:color="auto" w:fill="auto"/>
            <w:noWrap/>
            <w:vAlign w:val="bottom"/>
            <w:hideMark/>
          </w:tcPr>
          <w:p w14:paraId="6632DEFC"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1-3</w:t>
            </w:r>
          </w:p>
        </w:tc>
        <w:tc>
          <w:tcPr>
            <w:tcW w:w="2665" w:type="dxa"/>
            <w:tcBorders>
              <w:top w:val="nil"/>
              <w:left w:val="nil"/>
              <w:bottom w:val="single" w:sz="4" w:space="0" w:color="auto"/>
              <w:right w:val="single" w:sz="4" w:space="0" w:color="auto"/>
            </w:tcBorders>
            <w:shd w:val="clear" w:color="auto" w:fill="auto"/>
            <w:noWrap/>
            <w:vAlign w:val="bottom"/>
            <w:hideMark/>
          </w:tcPr>
          <w:p w14:paraId="48A161BB"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less than Four Month</w:t>
            </w:r>
          </w:p>
        </w:tc>
        <w:tc>
          <w:tcPr>
            <w:tcW w:w="2338" w:type="dxa"/>
            <w:tcBorders>
              <w:top w:val="nil"/>
              <w:left w:val="nil"/>
              <w:bottom w:val="single" w:sz="4" w:space="0" w:color="auto"/>
              <w:right w:val="single" w:sz="4" w:space="0" w:color="auto"/>
            </w:tcBorders>
            <w:shd w:val="clear" w:color="auto" w:fill="auto"/>
            <w:vAlign w:val="bottom"/>
          </w:tcPr>
          <w:p w14:paraId="722F2A42"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hAnsi="Times New Roman" w:cs="Times New Roman"/>
              </w:rPr>
              <w:t>1807</w:t>
            </w:r>
          </w:p>
        </w:tc>
      </w:tr>
      <w:tr w:rsidR="00D4145D" w:rsidRPr="0088528D" w14:paraId="6F2EABDF" w14:textId="77777777" w:rsidTr="00FA20E7">
        <w:trPr>
          <w:trHeight w:val="284"/>
        </w:trPr>
        <w:tc>
          <w:tcPr>
            <w:tcW w:w="3921" w:type="dxa"/>
            <w:tcBorders>
              <w:top w:val="nil"/>
              <w:left w:val="single" w:sz="4" w:space="0" w:color="auto"/>
              <w:bottom w:val="single" w:sz="4" w:space="0" w:color="auto"/>
              <w:right w:val="single" w:sz="4" w:space="0" w:color="auto"/>
            </w:tcBorders>
            <w:shd w:val="clear" w:color="auto" w:fill="auto"/>
            <w:noWrap/>
            <w:vAlign w:val="bottom"/>
            <w:hideMark/>
          </w:tcPr>
          <w:p w14:paraId="244CC6CE"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4-5</w:t>
            </w:r>
          </w:p>
        </w:tc>
        <w:tc>
          <w:tcPr>
            <w:tcW w:w="2665" w:type="dxa"/>
            <w:tcBorders>
              <w:top w:val="nil"/>
              <w:left w:val="nil"/>
              <w:bottom w:val="single" w:sz="4" w:space="0" w:color="auto"/>
              <w:right w:val="single" w:sz="4" w:space="0" w:color="auto"/>
            </w:tcBorders>
            <w:shd w:val="clear" w:color="auto" w:fill="auto"/>
            <w:noWrap/>
            <w:vAlign w:val="bottom"/>
            <w:hideMark/>
          </w:tcPr>
          <w:p w14:paraId="30739FB5"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Four to Five</w:t>
            </w:r>
          </w:p>
        </w:tc>
        <w:tc>
          <w:tcPr>
            <w:tcW w:w="2338" w:type="dxa"/>
            <w:tcBorders>
              <w:top w:val="nil"/>
              <w:left w:val="nil"/>
              <w:bottom w:val="single" w:sz="4" w:space="0" w:color="auto"/>
              <w:right w:val="single" w:sz="4" w:space="0" w:color="auto"/>
            </w:tcBorders>
            <w:shd w:val="clear" w:color="auto" w:fill="auto"/>
            <w:vAlign w:val="bottom"/>
          </w:tcPr>
          <w:p w14:paraId="5EC2B88C"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hAnsi="Times New Roman" w:cs="Times New Roman"/>
              </w:rPr>
              <w:t>1897</w:t>
            </w:r>
          </w:p>
        </w:tc>
      </w:tr>
      <w:tr w:rsidR="00D4145D" w:rsidRPr="0088528D" w14:paraId="0A2B5A8A" w14:textId="77777777" w:rsidTr="00FA20E7">
        <w:trPr>
          <w:trHeight w:val="284"/>
        </w:trPr>
        <w:tc>
          <w:tcPr>
            <w:tcW w:w="3921" w:type="dxa"/>
            <w:tcBorders>
              <w:top w:val="nil"/>
              <w:left w:val="single" w:sz="4" w:space="0" w:color="auto"/>
              <w:bottom w:val="single" w:sz="4" w:space="0" w:color="auto"/>
              <w:right w:val="single" w:sz="4" w:space="0" w:color="auto"/>
            </w:tcBorders>
            <w:shd w:val="clear" w:color="auto" w:fill="auto"/>
            <w:noWrap/>
            <w:vAlign w:val="bottom"/>
            <w:hideMark/>
          </w:tcPr>
          <w:p w14:paraId="6C84821F"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6-7</w:t>
            </w:r>
          </w:p>
        </w:tc>
        <w:tc>
          <w:tcPr>
            <w:tcW w:w="2665" w:type="dxa"/>
            <w:tcBorders>
              <w:top w:val="nil"/>
              <w:left w:val="nil"/>
              <w:bottom w:val="single" w:sz="4" w:space="0" w:color="auto"/>
              <w:right w:val="single" w:sz="4" w:space="0" w:color="auto"/>
            </w:tcBorders>
            <w:shd w:val="clear" w:color="auto" w:fill="auto"/>
            <w:noWrap/>
            <w:vAlign w:val="bottom"/>
            <w:hideMark/>
          </w:tcPr>
          <w:p w14:paraId="3280BFB2"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Six to Seven</w:t>
            </w:r>
          </w:p>
        </w:tc>
        <w:tc>
          <w:tcPr>
            <w:tcW w:w="2338" w:type="dxa"/>
            <w:tcBorders>
              <w:top w:val="nil"/>
              <w:left w:val="nil"/>
              <w:bottom w:val="single" w:sz="4" w:space="0" w:color="auto"/>
              <w:right w:val="single" w:sz="4" w:space="0" w:color="auto"/>
            </w:tcBorders>
            <w:shd w:val="clear" w:color="auto" w:fill="auto"/>
            <w:vAlign w:val="bottom"/>
          </w:tcPr>
          <w:p w14:paraId="1046E0D1"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hAnsi="Times New Roman" w:cs="Times New Roman"/>
              </w:rPr>
              <w:t>842</w:t>
            </w:r>
          </w:p>
        </w:tc>
      </w:tr>
      <w:tr w:rsidR="00D4145D" w:rsidRPr="0088528D" w14:paraId="2AD48C49" w14:textId="77777777" w:rsidTr="00FA20E7">
        <w:trPr>
          <w:trHeight w:val="284"/>
        </w:trPr>
        <w:tc>
          <w:tcPr>
            <w:tcW w:w="3921" w:type="dxa"/>
            <w:tcBorders>
              <w:top w:val="nil"/>
              <w:left w:val="single" w:sz="4" w:space="0" w:color="auto"/>
              <w:bottom w:val="single" w:sz="4" w:space="0" w:color="auto"/>
              <w:right w:val="single" w:sz="4" w:space="0" w:color="auto"/>
            </w:tcBorders>
            <w:shd w:val="clear" w:color="auto" w:fill="auto"/>
            <w:noWrap/>
            <w:vAlign w:val="bottom"/>
            <w:hideMark/>
          </w:tcPr>
          <w:p w14:paraId="3C3D24D8"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8+</w:t>
            </w:r>
          </w:p>
        </w:tc>
        <w:tc>
          <w:tcPr>
            <w:tcW w:w="2665" w:type="dxa"/>
            <w:tcBorders>
              <w:top w:val="nil"/>
              <w:left w:val="nil"/>
              <w:bottom w:val="single" w:sz="4" w:space="0" w:color="auto"/>
              <w:right w:val="single" w:sz="4" w:space="0" w:color="auto"/>
            </w:tcBorders>
            <w:shd w:val="clear" w:color="auto" w:fill="auto"/>
            <w:noWrap/>
            <w:vAlign w:val="bottom"/>
            <w:hideMark/>
          </w:tcPr>
          <w:p w14:paraId="10BB3B9A"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Eight Plus</w:t>
            </w:r>
          </w:p>
        </w:tc>
        <w:tc>
          <w:tcPr>
            <w:tcW w:w="2338" w:type="dxa"/>
            <w:tcBorders>
              <w:top w:val="nil"/>
              <w:left w:val="nil"/>
              <w:bottom w:val="single" w:sz="4" w:space="0" w:color="auto"/>
              <w:right w:val="single" w:sz="4" w:space="0" w:color="auto"/>
            </w:tcBorders>
            <w:shd w:val="clear" w:color="auto" w:fill="auto"/>
            <w:vAlign w:val="bottom"/>
          </w:tcPr>
          <w:p w14:paraId="79EA4135"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hAnsi="Times New Roman" w:cs="Times New Roman"/>
              </w:rPr>
              <w:t>138</w:t>
            </w:r>
          </w:p>
        </w:tc>
      </w:tr>
    </w:tbl>
    <w:p w14:paraId="37169414" w14:textId="6727702E" w:rsidR="00884B10" w:rsidRPr="0088528D" w:rsidRDefault="00667E92" w:rsidP="00667E92">
      <w:pPr>
        <w:pStyle w:val="Caption"/>
        <w:rPr>
          <w:rFonts w:ascii="Times New Roman" w:hAnsi="Times New Roman" w:cs="Times New Roman"/>
          <w:b w:val="0"/>
          <w:color w:val="auto"/>
          <w:sz w:val="24"/>
          <w:szCs w:val="24"/>
        </w:rPr>
      </w:pPr>
      <w:bookmarkStart w:id="252" w:name="_Toc508980941"/>
      <w:r w:rsidRPr="0088528D">
        <w:rPr>
          <w:rFonts w:ascii="Times New Roman" w:hAnsi="Times New Roman" w:cs="Times New Roman"/>
          <w:b w:val="0"/>
          <w:color w:val="auto"/>
          <w:sz w:val="24"/>
          <w:szCs w:val="24"/>
        </w:rPr>
        <w:t xml:space="preserve">Table </w:t>
      </w:r>
      <w:r w:rsidR="00D4145D" w:rsidRPr="0088528D">
        <w:rPr>
          <w:rFonts w:ascii="Times New Roman" w:hAnsi="Times New Roman" w:cs="Times New Roman"/>
          <w:b w:val="0"/>
          <w:color w:val="auto"/>
          <w:sz w:val="24"/>
          <w:szCs w:val="24"/>
        </w:rPr>
        <w:fldChar w:fldCharType="begin"/>
      </w:r>
      <w:r w:rsidR="00D4145D" w:rsidRPr="0088528D">
        <w:rPr>
          <w:rFonts w:ascii="Times New Roman" w:hAnsi="Times New Roman" w:cs="Times New Roman"/>
          <w:b w:val="0"/>
          <w:color w:val="auto"/>
          <w:sz w:val="24"/>
          <w:szCs w:val="24"/>
        </w:rPr>
        <w:instrText xml:space="preserve"> SEQ Table \* ARABIC </w:instrText>
      </w:r>
      <w:r w:rsidR="00D4145D" w:rsidRPr="0088528D">
        <w:rPr>
          <w:rFonts w:ascii="Times New Roman" w:hAnsi="Times New Roman" w:cs="Times New Roman"/>
          <w:b w:val="0"/>
          <w:color w:val="auto"/>
          <w:sz w:val="24"/>
          <w:szCs w:val="24"/>
        </w:rPr>
        <w:fldChar w:fldCharType="separate"/>
      </w:r>
      <w:r w:rsidR="00472E92">
        <w:rPr>
          <w:rFonts w:ascii="Times New Roman" w:hAnsi="Times New Roman" w:cs="Times New Roman"/>
          <w:b w:val="0"/>
          <w:noProof/>
          <w:color w:val="auto"/>
          <w:sz w:val="24"/>
          <w:szCs w:val="24"/>
        </w:rPr>
        <w:t>5</w:t>
      </w:r>
      <w:r w:rsidR="00D4145D" w:rsidRPr="0088528D">
        <w:rPr>
          <w:rFonts w:ascii="Times New Roman" w:hAnsi="Times New Roman" w:cs="Times New Roman"/>
          <w:b w:val="0"/>
          <w:noProof/>
          <w:color w:val="auto"/>
          <w:sz w:val="24"/>
          <w:szCs w:val="24"/>
        </w:rPr>
        <w:fldChar w:fldCharType="end"/>
      </w:r>
      <w:r w:rsidRPr="0088528D">
        <w:rPr>
          <w:rFonts w:ascii="Times New Roman" w:hAnsi="Times New Roman" w:cs="Times New Roman"/>
          <w:b w:val="0"/>
          <w:color w:val="auto"/>
          <w:sz w:val="24"/>
          <w:szCs w:val="24"/>
        </w:rPr>
        <w:t xml:space="preserve">. </w:t>
      </w:r>
      <w:r w:rsidRPr="0088528D">
        <w:rPr>
          <w:rFonts w:ascii="Times New Roman" w:hAnsi="Times New Roman" w:cs="Times New Roman"/>
          <w:b w:val="0"/>
          <w:bCs w:val="0"/>
          <w:i/>
          <w:color w:val="auto"/>
          <w:sz w:val="24"/>
          <w:szCs w:val="24"/>
        </w:rPr>
        <w:t>Discretized number attributed Timing of 1st ANC Visit in the month.</w:t>
      </w:r>
      <w:bookmarkEnd w:id="252"/>
      <w:r w:rsidRPr="0088528D">
        <w:rPr>
          <w:rFonts w:ascii="Times New Roman" w:hAnsi="Times New Roman" w:cs="Times New Roman"/>
          <w:b w:val="0"/>
          <w:color w:val="auto"/>
          <w:sz w:val="24"/>
          <w:szCs w:val="24"/>
        </w:rPr>
        <w:t xml:space="preserve">    </w:t>
      </w:r>
    </w:p>
    <w:p w14:paraId="783B88A5" w14:textId="08C9C179" w:rsidR="00884B10" w:rsidRPr="0088528D" w:rsidRDefault="00036D14"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lastRenderedPageBreak/>
        <w:t>The attribute frequency of ANC visit is</w:t>
      </w:r>
      <w:r w:rsidR="00884B10" w:rsidRPr="0088528D">
        <w:rPr>
          <w:rFonts w:ascii="Times New Roman" w:hAnsi="Times New Roman" w:cs="Times New Roman"/>
          <w:sz w:val="24"/>
          <w:szCs w:val="24"/>
        </w:rPr>
        <w:t xml:space="preserve"> </w:t>
      </w:r>
      <w:r w:rsidRPr="0088528D">
        <w:rPr>
          <w:rFonts w:ascii="Times New Roman" w:hAnsi="Times New Roman" w:cs="Times New Roman"/>
          <w:sz w:val="24"/>
          <w:szCs w:val="24"/>
        </w:rPr>
        <w:t xml:space="preserve">also a continuous variable which discretization performed and presented in </w:t>
      </w:r>
      <w:r w:rsidR="00884B10" w:rsidRPr="0088528D">
        <w:rPr>
          <w:rFonts w:ascii="Times New Roman" w:hAnsi="Times New Roman" w:cs="Times New Roman"/>
          <w:sz w:val="24"/>
          <w:szCs w:val="24"/>
        </w:rPr>
        <w:t xml:space="preserve">Table </w:t>
      </w:r>
      <w:r w:rsidR="00B54247" w:rsidRPr="0088528D">
        <w:rPr>
          <w:rFonts w:ascii="Times New Roman" w:hAnsi="Times New Roman" w:cs="Times New Roman"/>
          <w:sz w:val="24"/>
          <w:szCs w:val="24"/>
        </w:rPr>
        <w:t>7</w:t>
      </w:r>
      <w:r w:rsidRPr="0088528D">
        <w:rPr>
          <w:rFonts w:ascii="Times New Roman" w:hAnsi="Times New Roman" w:cs="Times New Roman"/>
          <w:sz w:val="24"/>
          <w:szCs w:val="24"/>
        </w:rPr>
        <w:t>.</w:t>
      </w:r>
    </w:p>
    <w:tbl>
      <w:tblPr>
        <w:tblW w:w="8924" w:type="dxa"/>
        <w:tblInd w:w="93" w:type="dxa"/>
        <w:tblLook w:val="04A0" w:firstRow="1" w:lastRow="0" w:firstColumn="1" w:lastColumn="0" w:noHBand="0" w:noVBand="1"/>
      </w:tblPr>
      <w:tblGrid>
        <w:gridCol w:w="2535"/>
        <w:gridCol w:w="4051"/>
        <w:gridCol w:w="2338"/>
      </w:tblGrid>
      <w:tr w:rsidR="00D4145D" w:rsidRPr="0088528D" w14:paraId="5AD62CE5" w14:textId="77777777" w:rsidTr="00640768">
        <w:trPr>
          <w:trHeight w:val="284"/>
        </w:trPr>
        <w:tc>
          <w:tcPr>
            <w:tcW w:w="25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F629CA" w14:textId="77777777" w:rsidR="00884B10" w:rsidRPr="0088528D" w:rsidRDefault="00884B10" w:rsidP="00884B10">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Frequency of ANC Visit</w:t>
            </w:r>
          </w:p>
        </w:tc>
        <w:tc>
          <w:tcPr>
            <w:tcW w:w="4051" w:type="dxa"/>
            <w:tcBorders>
              <w:top w:val="single" w:sz="4" w:space="0" w:color="auto"/>
              <w:left w:val="nil"/>
              <w:bottom w:val="single" w:sz="4" w:space="0" w:color="auto"/>
              <w:right w:val="single" w:sz="4" w:space="0" w:color="auto"/>
            </w:tcBorders>
            <w:shd w:val="clear" w:color="auto" w:fill="auto"/>
            <w:noWrap/>
            <w:vAlign w:val="center"/>
            <w:hideMark/>
          </w:tcPr>
          <w:p w14:paraId="64ADE9FF" w14:textId="77777777" w:rsidR="00884B10" w:rsidRPr="0088528D" w:rsidRDefault="00884B10" w:rsidP="00884B10">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Represented Value</w:t>
            </w:r>
          </w:p>
        </w:tc>
        <w:tc>
          <w:tcPr>
            <w:tcW w:w="2338" w:type="dxa"/>
            <w:tcBorders>
              <w:top w:val="single" w:sz="4" w:space="0" w:color="auto"/>
              <w:left w:val="nil"/>
              <w:bottom w:val="single" w:sz="4" w:space="0" w:color="auto"/>
              <w:right w:val="single" w:sz="4" w:space="0" w:color="auto"/>
            </w:tcBorders>
            <w:shd w:val="clear" w:color="auto" w:fill="auto"/>
            <w:vAlign w:val="center"/>
          </w:tcPr>
          <w:p w14:paraId="7EF6BDA4" w14:textId="77777777" w:rsidR="00884B10" w:rsidRPr="0088528D" w:rsidRDefault="00884B10" w:rsidP="00884B10">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Count</w:t>
            </w:r>
          </w:p>
        </w:tc>
      </w:tr>
      <w:tr w:rsidR="00D4145D" w:rsidRPr="0088528D" w14:paraId="3ECA5BF5" w14:textId="77777777" w:rsidTr="00640768">
        <w:trPr>
          <w:trHeight w:val="284"/>
        </w:trPr>
        <w:tc>
          <w:tcPr>
            <w:tcW w:w="2535" w:type="dxa"/>
            <w:tcBorders>
              <w:top w:val="nil"/>
              <w:left w:val="single" w:sz="4" w:space="0" w:color="auto"/>
              <w:bottom w:val="single" w:sz="4" w:space="0" w:color="auto"/>
              <w:right w:val="single" w:sz="4" w:space="0" w:color="auto"/>
            </w:tcBorders>
            <w:shd w:val="clear" w:color="auto" w:fill="auto"/>
            <w:noWrap/>
            <w:vAlign w:val="bottom"/>
            <w:hideMark/>
          </w:tcPr>
          <w:p w14:paraId="658531D1" w14:textId="77777777" w:rsidR="00884B10" w:rsidRPr="0088528D" w:rsidRDefault="00884B10" w:rsidP="00747B11">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4051" w:type="dxa"/>
            <w:tcBorders>
              <w:top w:val="nil"/>
              <w:left w:val="nil"/>
              <w:bottom w:val="single" w:sz="4" w:space="0" w:color="auto"/>
              <w:right w:val="single" w:sz="4" w:space="0" w:color="auto"/>
            </w:tcBorders>
            <w:shd w:val="clear" w:color="auto" w:fill="auto"/>
            <w:noWrap/>
            <w:vAlign w:val="bottom"/>
            <w:hideMark/>
          </w:tcPr>
          <w:p w14:paraId="41D51CF5" w14:textId="77777777" w:rsidR="00884B10" w:rsidRPr="0088528D" w:rsidRDefault="00884B10" w:rsidP="00884B10">
            <w:pPr>
              <w:spacing w:after="0" w:line="36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Only Once</w:t>
            </w:r>
          </w:p>
        </w:tc>
        <w:tc>
          <w:tcPr>
            <w:tcW w:w="2338" w:type="dxa"/>
            <w:tcBorders>
              <w:top w:val="nil"/>
              <w:left w:val="nil"/>
              <w:bottom w:val="single" w:sz="4" w:space="0" w:color="auto"/>
              <w:right w:val="single" w:sz="4" w:space="0" w:color="auto"/>
            </w:tcBorders>
            <w:shd w:val="clear" w:color="auto" w:fill="auto"/>
            <w:vAlign w:val="bottom"/>
          </w:tcPr>
          <w:p w14:paraId="27C4AA6A" w14:textId="77777777" w:rsidR="00884B10" w:rsidRPr="0088528D" w:rsidRDefault="00884B10" w:rsidP="00884B10">
            <w:pPr>
              <w:spacing w:after="0" w:line="360" w:lineRule="auto"/>
              <w:jc w:val="both"/>
              <w:rPr>
                <w:rFonts w:ascii="Times New Roman" w:eastAsia="Times New Roman" w:hAnsi="Times New Roman" w:cs="Times New Roman"/>
                <w:sz w:val="24"/>
                <w:szCs w:val="24"/>
              </w:rPr>
            </w:pPr>
            <w:r w:rsidRPr="0088528D">
              <w:rPr>
                <w:rFonts w:ascii="Times New Roman" w:hAnsi="Times New Roman" w:cs="Times New Roman"/>
              </w:rPr>
              <w:t>336</w:t>
            </w:r>
          </w:p>
        </w:tc>
      </w:tr>
      <w:tr w:rsidR="00D4145D" w:rsidRPr="0088528D" w14:paraId="49BEDDCE" w14:textId="77777777" w:rsidTr="00640768">
        <w:trPr>
          <w:trHeight w:val="284"/>
        </w:trPr>
        <w:tc>
          <w:tcPr>
            <w:tcW w:w="2535" w:type="dxa"/>
            <w:tcBorders>
              <w:top w:val="nil"/>
              <w:left w:val="single" w:sz="4" w:space="0" w:color="auto"/>
              <w:bottom w:val="single" w:sz="4" w:space="0" w:color="auto"/>
              <w:right w:val="single" w:sz="4" w:space="0" w:color="auto"/>
            </w:tcBorders>
            <w:shd w:val="clear" w:color="auto" w:fill="auto"/>
            <w:noWrap/>
            <w:vAlign w:val="bottom"/>
            <w:hideMark/>
          </w:tcPr>
          <w:p w14:paraId="7436895D" w14:textId="77777777" w:rsidR="00884B10" w:rsidRPr="0088528D" w:rsidRDefault="00884B10" w:rsidP="00747B11">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2-3</w:t>
            </w:r>
          </w:p>
        </w:tc>
        <w:tc>
          <w:tcPr>
            <w:tcW w:w="4051" w:type="dxa"/>
            <w:tcBorders>
              <w:top w:val="nil"/>
              <w:left w:val="nil"/>
              <w:bottom w:val="single" w:sz="4" w:space="0" w:color="auto"/>
              <w:right w:val="single" w:sz="4" w:space="0" w:color="auto"/>
            </w:tcBorders>
            <w:shd w:val="clear" w:color="auto" w:fill="auto"/>
            <w:noWrap/>
            <w:vAlign w:val="bottom"/>
            <w:hideMark/>
          </w:tcPr>
          <w:p w14:paraId="6B4099F0" w14:textId="77777777" w:rsidR="00884B10" w:rsidRPr="0088528D" w:rsidRDefault="00884B10" w:rsidP="00884B10">
            <w:pPr>
              <w:spacing w:after="0" w:line="36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Two/three times</w:t>
            </w:r>
          </w:p>
        </w:tc>
        <w:tc>
          <w:tcPr>
            <w:tcW w:w="2338" w:type="dxa"/>
            <w:tcBorders>
              <w:top w:val="nil"/>
              <w:left w:val="nil"/>
              <w:bottom w:val="single" w:sz="4" w:space="0" w:color="auto"/>
              <w:right w:val="single" w:sz="4" w:space="0" w:color="auto"/>
            </w:tcBorders>
            <w:shd w:val="clear" w:color="auto" w:fill="auto"/>
            <w:vAlign w:val="bottom"/>
          </w:tcPr>
          <w:p w14:paraId="285E6E6C" w14:textId="77777777" w:rsidR="00884B10" w:rsidRPr="0088528D" w:rsidRDefault="00884B10" w:rsidP="00884B10">
            <w:pPr>
              <w:spacing w:after="0" w:line="360" w:lineRule="auto"/>
              <w:jc w:val="both"/>
              <w:rPr>
                <w:rFonts w:ascii="Times New Roman" w:eastAsia="Times New Roman" w:hAnsi="Times New Roman" w:cs="Times New Roman"/>
                <w:sz w:val="24"/>
                <w:szCs w:val="24"/>
              </w:rPr>
            </w:pPr>
            <w:r w:rsidRPr="0088528D">
              <w:rPr>
                <w:rFonts w:ascii="Times New Roman" w:hAnsi="Times New Roman" w:cs="Times New Roman"/>
              </w:rPr>
              <w:t>1739</w:t>
            </w:r>
          </w:p>
        </w:tc>
      </w:tr>
      <w:tr w:rsidR="00D4145D" w:rsidRPr="0088528D" w14:paraId="62CDAA60" w14:textId="77777777" w:rsidTr="00640768">
        <w:trPr>
          <w:trHeight w:val="284"/>
        </w:trPr>
        <w:tc>
          <w:tcPr>
            <w:tcW w:w="2535" w:type="dxa"/>
            <w:tcBorders>
              <w:top w:val="nil"/>
              <w:left w:val="single" w:sz="4" w:space="0" w:color="auto"/>
              <w:bottom w:val="single" w:sz="4" w:space="0" w:color="auto"/>
              <w:right w:val="single" w:sz="4" w:space="0" w:color="auto"/>
            </w:tcBorders>
            <w:shd w:val="clear" w:color="auto" w:fill="auto"/>
            <w:noWrap/>
            <w:vAlign w:val="bottom"/>
            <w:hideMark/>
          </w:tcPr>
          <w:p w14:paraId="3A5006FF" w14:textId="77777777" w:rsidR="00884B10" w:rsidRPr="0088528D" w:rsidRDefault="00884B10" w:rsidP="00747B11">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w:t>
            </w:r>
          </w:p>
        </w:tc>
        <w:tc>
          <w:tcPr>
            <w:tcW w:w="4051" w:type="dxa"/>
            <w:tcBorders>
              <w:top w:val="nil"/>
              <w:left w:val="nil"/>
              <w:bottom w:val="single" w:sz="4" w:space="0" w:color="auto"/>
              <w:right w:val="single" w:sz="4" w:space="0" w:color="auto"/>
            </w:tcBorders>
            <w:shd w:val="clear" w:color="auto" w:fill="auto"/>
            <w:noWrap/>
            <w:vAlign w:val="bottom"/>
            <w:hideMark/>
          </w:tcPr>
          <w:p w14:paraId="2B293257" w14:textId="77777777" w:rsidR="00884B10" w:rsidRPr="0088528D" w:rsidRDefault="00884B10" w:rsidP="00884B10">
            <w:pPr>
              <w:spacing w:after="0" w:line="36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Four/above</w:t>
            </w:r>
          </w:p>
        </w:tc>
        <w:tc>
          <w:tcPr>
            <w:tcW w:w="2338" w:type="dxa"/>
            <w:tcBorders>
              <w:top w:val="nil"/>
              <w:left w:val="nil"/>
              <w:bottom w:val="single" w:sz="4" w:space="0" w:color="auto"/>
              <w:right w:val="single" w:sz="4" w:space="0" w:color="auto"/>
            </w:tcBorders>
            <w:shd w:val="clear" w:color="auto" w:fill="auto"/>
            <w:vAlign w:val="bottom"/>
          </w:tcPr>
          <w:p w14:paraId="667CF4F1" w14:textId="77777777" w:rsidR="00884B10" w:rsidRPr="0088528D" w:rsidRDefault="00884B10" w:rsidP="00884B10">
            <w:pPr>
              <w:spacing w:after="0" w:line="360" w:lineRule="auto"/>
              <w:jc w:val="both"/>
              <w:rPr>
                <w:rFonts w:ascii="Times New Roman" w:eastAsia="Times New Roman" w:hAnsi="Times New Roman" w:cs="Times New Roman"/>
                <w:sz w:val="24"/>
                <w:szCs w:val="24"/>
              </w:rPr>
            </w:pPr>
            <w:r w:rsidRPr="0088528D">
              <w:rPr>
                <w:rFonts w:ascii="Times New Roman" w:hAnsi="Times New Roman" w:cs="Times New Roman"/>
              </w:rPr>
              <w:t>2609</w:t>
            </w:r>
          </w:p>
        </w:tc>
      </w:tr>
    </w:tbl>
    <w:p w14:paraId="7713EF82" w14:textId="77777777" w:rsidR="00FA20E7" w:rsidRPr="0088528D" w:rsidRDefault="00FA20E7" w:rsidP="003D6F99">
      <w:pPr>
        <w:pStyle w:val="Caption"/>
        <w:rPr>
          <w:rFonts w:ascii="Times New Roman" w:hAnsi="Times New Roman" w:cs="Times New Roman"/>
          <w:b w:val="0"/>
          <w:color w:val="auto"/>
        </w:rPr>
      </w:pPr>
      <w:bookmarkStart w:id="253" w:name="_Toc508980942"/>
    </w:p>
    <w:p w14:paraId="070E0323" w14:textId="1CBD92FB" w:rsidR="003D6F99" w:rsidRPr="0088528D" w:rsidRDefault="003D6F99" w:rsidP="003D6F99">
      <w:pPr>
        <w:pStyle w:val="Caption"/>
        <w:rPr>
          <w:rFonts w:ascii="Times New Roman" w:hAnsi="Times New Roman" w:cs="Times New Roman"/>
          <w:b w:val="0"/>
          <w:color w:val="auto"/>
          <w:sz w:val="24"/>
          <w:szCs w:val="24"/>
        </w:rPr>
      </w:pPr>
      <w:r w:rsidRPr="0088528D">
        <w:rPr>
          <w:rFonts w:ascii="Times New Roman" w:hAnsi="Times New Roman" w:cs="Times New Roman"/>
          <w:b w:val="0"/>
          <w:color w:val="auto"/>
          <w:sz w:val="24"/>
          <w:szCs w:val="24"/>
        </w:rPr>
        <w:t xml:space="preserve">Table </w:t>
      </w:r>
      <w:r w:rsidR="00D4145D" w:rsidRPr="0088528D">
        <w:rPr>
          <w:rFonts w:ascii="Times New Roman" w:hAnsi="Times New Roman" w:cs="Times New Roman"/>
          <w:b w:val="0"/>
          <w:color w:val="auto"/>
          <w:sz w:val="24"/>
          <w:szCs w:val="24"/>
        </w:rPr>
        <w:fldChar w:fldCharType="begin"/>
      </w:r>
      <w:r w:rsidR="00D4145D" w:rsidRPr="0088528D">
        <w:rPr>
          <w:rFonts w:ascii="Times New Roman" w:hAnsi="Times New Roman" w:cs="Times New Roman"/>
          <w:b w:val="0"/>
          <w:color w:val="auto"/>
          <w:sz w:val="24"/>
          <w:szCs w:val="24"/>
        </w:rPr>
        <w:instrText xml:space="preserve"> SEQ Table \* ARABIC </w:instrText>
      </w:r>
      <w:r w:rsidR="00D4145D" w:rsidRPr="0088528D">
        <w:rPr>
          <w:rFonts w:ascii="Times New Roman" w:hAnsi="Times New Roman" w:cs="Times New Roman"/>
          <w:b w:val="0"/>
          <w:color w:val="auto"/>
          <w:sz w:val="24"/>
          <w:szCs w:val="24"/>
        </w:rPr>
        <w:fldChar w:fldCharType="separate"/>
      </w:r>
      <w:r w:rsidR="00472E92">
        <w:rPr>
          <w:rFonts w:ascii="Times New Roman" w:hAnsi="Times New Roman" w:cs="Times New Roman"/>
          <w:b w:val="0"/>
          <w:noProof/>
          <w:color w:val="auto"/>
          <w:sz w:val="24"/>
          <w:szCs w:val="24"/>
        </w:rPr>
        <w:t>6</w:t>
      </w:r>
      <w:r w:rsidR="00D4145D" w:rsidRPr="0088528D">
        <w:rPr>
          <w:rFonts w:ascii="Times New Roman" w:hAnsi="Times New Roman" w:cs="Times New Roman"/>
          <w:b w:val="0"/>
          <w:noProof/>
          <w:color w:val="auto"/>
          <w:sz w:val="24"/>
          <w:szCs w:val="24"/>
        </w:rPr>
        <w:fldChar w:fldCharType="end"/>
      </w:r>
      <w:r w:rsidRPr="0088528D">
        <w:rPr>
          <w:rFonts w:ascii="Times New Roman" w:hAnsi="Times New Roman" w:cs="Times New Roman"/>
          <w:b w:val="0"/>
          <w:color w:val="auto"/>
          <w:sz w:val="24"/>
          <w:szCs w:val="24"/>
        </w:rPr>
        <w:t xml:space="preserve">. </w:t>
      </w:r>
      <w:r w:rsidRPr="0088528D">
        <w:rPr>
          <w:rFonts w:ascii="Times New Roman" w:hAnsi="Times New Roman" w:cs="Times New Roman"/>
          <w:b w:val="0"/>
          <w:bCs w:val="0"/>
          <w:i/>
          <w:color w:val="auto"/>
          <w:sz w:val="24"/>
          <w:szCs w:val="24"/>
        </w:rPr>
        <w:t>Discretized number of ANC visit.</w:t>
      </w:r>
      <w:bookmarkEnd w:id="253"/>
    </w:p>
    <w:p w14:paraId="3F9B1C86" w14:textId="6B9ABD4E" w:rsidR="00884B10" w:rsidRPr="0088528D" w:rsidRDefault="00C54D99"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Other attributes which need transformation are</w:t>
      </w:r>
      <w:r w:rsidR="00884B10" w:rsidRPr="0088528D">
        <w:rPr>
          <w:rFonts w:ascii="Times New Roman" w:hAnsi="Times New Roman" w:cs="Times New Roman"/>
          <w:sz w:val="24"/>
          <w:szCs w:val="24"/>
        </w:rPr>
        <w:t xml:space="preserve"> </w:t>
      </w:r>
      <w:r w:rsidRPr="0088528D">
        <w:rPr>
          <w:rFonts w:ascii="Times New Roman" w:hAnsi="Times New Roman" w:cs="Times New Roman"/>
          <w:sz w:val="24"/>
          <w:szCs w:val="24"/>
        </w:rPr>
        <w:t>Frequency of reading news, Frequency of</w:t>
      </w:r>
      <w:r w:rsidR="00884B10" w:rsidRPr="0088528D">
        <w:rPr>
          <w:rFonts w:ascii="Times New Roman" w:hAnsi="Times New Roman" w:cs="Times New Roman"/>
          <w:sz w:val="24"/>
          <w:szCs w:val="24"/>
        </w:rPr>
        <w:t xml:space="preserve"> listening to radio, and Frequency of watching television each of them has three values (Not at all, Less than once a week, and At least once a week). The three attributes are combined and a new attribute named Media Exposure is created (see Table </w:t>
      </w:r>
      <w:r w:rsidR="00B54247" w:rsidRPr="0088528D">
        <w:rPr>
          <w:rFonts w:ascii="Times New Roman" w:hAnsi="Times New Roman" w:cs="Times New Roman"/>
          <w:sz w:val="24"/>
          <w:szCs w:val="24"/>
        </w:rPr>
        <w:t>8</w:t>
      </w:r>
      <w:r w:rsidR="00884B10" w:rsidRPr="0088528D">
        <w:rPr>
          <w:rFonts w:ascii="Times New Roman" w:hAnsi="Times New Roman" w:cs="Times New Roman"/>
          <w:sz w:val="24"/>
          <w:szCs w:val="24"/>
        </w:rPr>
        <w:t xml:space="preserve">). Highest values from the three attributes taken to get values for the new </w:t>
      </w:r>
      <w:r w:rsidRPr="0088528D">
        <w:rPr>
          <w:rFonts w:ascii="Times New Roman" w:hAnsi="Times New Roman" w:cs="Times New Roman"/>
          <w:sz w:val="24"/>
          <w:szCs w:val="24"/>
        </w:rPr>
        <w:t>Attribute</w:t>
      </w:r>
      <w:r w:rsidR="00884B10" w:rsidRPr="0088528D">
        <w:rPr>
          <w:rFonts w:ascii="Times New Roman" w:hAnsi="Times New Roman" w:cs="Times New Roman"/>
          <w:sz w:val="24"/>
          <w:szCs w:val="24"/>
        </w:rPr>
        <w:t>-Media Exposure (Not at all, Less than a week, and at least once a week</w:t>
      </w:r>
      <w:r w:rsidR="00036D14" w:rsidRPr="0088528D">
        <w:rPr>
          <w:rFonts w:ascii="Times New Roman" w:hAnsi="Times New Roman" w:cs="Times New Roman"/>
          <w:sz w:val="24"/>
          <w:szCs w:val="24"/>
        </w:rPr>
        <w:t>)</w:t>
      </w:r>
      <w:r w:rsidR="00884B10" w:rsidRPr="0088528D">
        <w:rPr>
          <w:rFonts w:ascii="Times New Roman" w:hAnsi="Times New Roman" w:cs="Times New Roman"/>
          <w:sz w:val="24"/>
          <w:szCs w:val="24"/>
        </w:rPr>
        <w:t>.</w:t>
      </w:r>
    </w:p>
    <w:tbl>
      <w:tblPr>
        <w:tblW w:w="8992" w:type="dxa"/>
        <w:tblInd w:w="93" w:type="dxa"/>
        <w:tblLook w:val="04A0" w:firstRow="1" w:lastRow="0" w:firstColumn="1" w:lastColumn="0" w:noHBand="0" w:noVBand="1"/>
      </w:tblPr>
      <w:tblGrid>
        <w:gridCol w:w="3592"/>
        <w:gridCol w:w="3060"/>
        <w:gridCol w:w="2340"/>
      </w:tblGrid>
      <w:tr w:rsidR="00D4145D" w:rsidRPr="0088528D" w14:paraId="735293E6" w14:textId="77777777" w:rsidTr="00640768">
        <w:trPr>
          <w:trHeight w:val="309"/>
        </w:trPr>
        <w:tc>
          <w:tcPr>
            <w:tcW w:w="35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A20D1B" w14:textId="4619669F" w:rsidR="00884B10" w:rsidRPr="0088528D" w:rsidRDefault="00884B10" w:rsidP="00884B10">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Frequency of Public Media access(Media Exposure</w:t>
            </w:r>
            <w:r w:rsidR="00036D14" w:rsidRPr="0088528D">
              <w:rPr>
                <w:rFonts w:ascii="Times New Roman" w:eastAsia="Times New Roman" w:hAnsi="Times New Roman" w:cs="Times New Roman"/>
                <w:sz w:val="24"/>
                <w:szCs w:val="24"/>
              </w:rPr>
              <w:t>)</w:t>
            </w:r>
          </w:p>
        </w:tc>
        <w:tc>
          <w:tcPr>
            <w:tcW w:w="3060" w:type="dxa"/>
            <w:tcBorders>
              <w:top w:val="single" w:sz="4" w:space="0" w:color="auto"/>
              <w:left w:val="nil"/>
              <w:bottom w:val="single" w:sz="4" w:space="0" w:color="auto"/>
              <w:right w:val="single" w:sz="4" w:space="0" w:color="auto"/>
            </w:tcBorders>
            <w:shd w:val="clear" w:color="auto" w:fill="auto"/>
            <w:noWrap/>
            <w:vAlign w:val="center"/>
            <w:hideMark/>
          </w:tcPr>
          <w:p w14:paraId="2FDDA924" w14:textId="77777777" w:rsidR="00884B10" w:rsidRPr="0088528D" w:rsidRDefault="00884B10" w:rsidP="00884B10">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Represented Value</w:t>
            </w:r>
          </w:p>
        </w:tc>
        <w:tc>
          <w:tcPr>
            <w:tcW w:w="2340" w:type="dxa"/>
            <w:tcBorders>
              <w:top w:val="single" w:sz="4" w:space="0" w:color="auto"/>
              <w:left w:val="nil"/>
              <w:bottom w:val="single" w:sz="4" w:space="0" w:color="auto"/>
              <w:right w:val="single" w:sz="4" w:space="0" w:color="auto"/>
            </w:tcBorders>
            <w:shd w:val="clear" w:color="auto" w:fill="auto"/>
          </w:tcPr>
          <w:p w14:paraId="65AE85DE" w14:textId="77777777" w:rsidR="00884B10" w:rsidRPr="0088528D" w:rsidRDefault="00884B10" w:rsidP="00884B10">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Count</w:t>
            </w:r>
          </w:p>
        </w:tc>
      </w:tr>
      <w:tr w:rsidR="00D4145D" w:rsidRPr="0088528D" w14:paraId="6CF57C14" w14:textId="77777777" w:rsidTr="00640768">
        <w:trPr>
          <w:trHeight w:val="242"/>
        </w:trPr>
        <w:tc>
          <w:tcPr>
            <w:tcW w:w="3592" w:type="dxa"/>
            <w:tcBorders>
              <w:top w:val="nil"/>
              <w:left w:val="single" w:sz="4" w:space="0" w:color="auto"/>
              <w:bottom w:val="single" w:sz="4" w:space="0" w:color="auto"/>
              <w:right w:val="single" w:sz="4" w:space="0" w:color="auto"/>
            </w:tcBorders>
            <w:shd w:val="clear" w:color="auto" w:fill="auto"/>
            <w:noWrap/>
            <w:vAlign w:val="bottom"/>
            <w:hideMark/>
          </w:tcPr>
          <w:p w14:paraId="4200E13B" w14:textId="77777777" w:rsidR="00884B10" w:rsidRPr="0088528D" w:rsidRDefault="00884B10" w:rsidP="00747B11">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w:t>
            </w:r>
          </w:p>
        </w:tc>
        <w:tc>
          <w:tcPr>
            <w:tcW w:w="3060" w:type="dxa"/>
            <w:tcBorders>
              <w:top w:val="nil"/>
              <w:left w:val="nil"/>
              <w:bottom w:val="single" w:sz="4" w:space="0" w:color="auto"/>
              <w:right w:val="single" w:sz="4" w:space="0" w:color="auto"/>
            </w:tcBorders>
            <w:shd w:val="clear" w:color="auto" w:fill="auto"/>
            <w:noWrap/>
            <w:vAlign w:val="bottom"/>
            <w:hideMark/>
          </w:tcPr>
          <w:p w14:paraId="36CD65E2" w14:textId="77777777" w:rsidR="00884B10" w:rsidRPr="0088528D" w:rsidRDefault="00884B10" w:rsidP="00884B10">
            <w:pPr>
              <w:spacing w:after="0" w:line="36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Not  at  all,</w:t>
            </w:r>
          </w:p>
        </w:tc>
        <w:tc>
          <w:tcPr>
            <w:tcW w:w="2340" w:type="dxa"/>
            <w:tcBorders>
              <w:top w:val="nil"/>
              <w:left w:val="nil"/>
              <w:bottom w:val="single" w:sz="4" w:space="0" w:color="auto"/>
              <w:right w:val="single" w:sz="4" w:space="0" w:color="auto"/>
            </w:tcBorders>
            <w:shd w:val="clear" w:color="auto" w:fill="auto"/>
            <w:vAlign w:val="bottom"/>
          </w:tcPr>
          <w:p w14:paraId="00CA5397" w14:textId="77777777" w:rsidR="00884B10" w:rsidRPr="0088528D" w:rsidRDefault="00884B10" w:rsidP="00884B10">
            <w:pPr>
              <w:spacing w:after="0" w:line="360" w:lineRule="auto"/>
              <w:jc w:val="center"/>
              <w:rPr>
                <w:rFonts w:ascii="Times New Roman" w:eastAsia="Times New Roman" w:hAnsi="Times New Roman" w:cs="Times New Roman"/>
                <w:sz w:val="24"/>
                <w:szCs w:val="24"/>
              </w:rPr>
            </w:pPr>
            <w:r w:rsidRPr="0088528D">
              <w:rPr>
                <w:rFonts w:ascii="Times New Roman" w:hAnsi="Times New Roman" w:cs="Times New Roman"/>
              </w:rPr>
              <w:t>2547</w:t>
            </w:r>
          </w:p>
        </w:tc>
      </w:tr>
      <w:tr w:rsidR="00D4145D" w:rsidRPr="0088528D" w14:paraId="7F214EF1" w14:textId="77777777" w:rsidTr="00640768">
        <w:trPr>
          <w:trHeight w:val="251"/>
        </w:trPr>
        <w:tc>
          <w:tcPr>
            <w:tcW w:w="3592" w:type="dxa"/>
            <w:tcBorders>
              <w:top w:val="nil"/>
              <w:left w:val="single" w:sz="4" w:space="0" w:color="auto"/>
              <w:bottom w:val="single" w:sz="4" w:space="0" w:color="auto"/>
              <w:right w:val="single" w:sz="4" w:space="0" w:color="auto"/>
            </w:tcBorders>
            <w:shd w:val="clear" w:color="auto" w:fill="auto"/>
            <w:noWrap/>
            <w:vAlign w:val="bottom"/>
            <w:hideMark/>
          </w:tcPr>
          <w:p w14:paraId="20A5FC43" w14:textId="77777777" w:rsidR="00884B10" w:rsidRPr="0088528D" w:rsidRDefault="00884B10" w:rsidP="00747B11">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3060" w:type="dxa"/>
            <w:tcBorders>
              <w:top w:val="nil"/>
              <w:left w:val="nil"/>
              <w:bottom w:val="single" w:sz="4" w:space="0" w:color="auto"/>
              <w:right w:val="single" w:sz="4" w:space="0" w:color="auto"/>
            </w:tcBorders>
            <w:shd w:val="clear" w:color="auto" w:fill="auto"/>
            <w:noWrap/>
            <w:vAlign w:val="bottom"/>
            <w:hideMark/>
          </w:tcPr>
          <w:p w14:paraId="1ACB520F" w14:textId="77777777" w:rsidR="00884B10" w:rsidRPr="0088528D" w:rsidRDefault="00884B10" w:rsidP="00884B10">
            <w:pPr>
              <w:spacing w:after="0" w:line="36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Less  than  once  a week</w:t>
            </w:r>
          </w:p>
        </w:tc>
        <w:tc>
          <w:tcPr>
            <w:tcW w:w="2340" w:type="dxa"/>
            <w:tcBorders>
              <w:top w:val="nil"/>
              <w:left w:val="nil"/>
              <w:bottom w:val="single" w:sz="4" w:space="0" w:color="auto"/>
              <w:right w:val="single" w:sz="4" w:space="0" w:color="auto"/>
            </w:tcBorders>
            <w:shd w:val="clear" w:color="auto" w:fill="auto"/>
            <w:vAlign w:val="bottom"/>
          </w:tcPr>
          <w:p w14:paraId="0517DA60" w14:textId="77777777" w:rsidR="00884B10" w:rsidRPr="0088528D" w:rsidRDefault="00884B10" w:rsidP="00884B10">
            <w:pPr>
              <w:spacing w:after="0" w:line="360" w:lineRule="auto"/>
              <w:jc w:val="center"/>
              <w:rPr>
                <w:rFonts w:ascii="Times New Roman" w:eastAsia="Times New Roman" w:hAnsi="Times New Roman" w:cs="Times New Roman"/>
                <w:sz w:val="24"/>
                <w:szCs w:val="24"/>
              </w:rPr>
            </w:pPr>
            <w:r w:rsidRPr="0088528D">
              <w:rPr>
                <w:rFonts w:ascii="Times New Roman" w:hAnsi="Times New Roman" w:cs="Times New Roman"/>
              </w:rPr>
              <w:t>742</w:t>
            </w:r>
          </w:p>
        </w:tc>
      </w:tr>
      <w:tr w:rsidR="00D4145D" w:rsidRPr="0088528D" w14:paraId="1AB3726E" w14:textId="77777777" w:rsidTr="00640768">
        <w:trPr>
          <w:trHeight w:val="309"/>
        </w:trPr>
        <w:tc>
          <w:tcPr>
            <w:tcW w:w="3592" w:type="dxa"/>
            <w:tcBorders>
              <w:top w:val="nil"/>
              <w:left w:val="single" w:sz="4" w:space="0" w:color="auto"/>
              <w:bottom w:val="single" w:sz="4" w:space="0" w:color="auto"/>
              <w:right w:val="single" w:sz="4" w:space="0" w:color="auto"/>
            </w:tcBorders>
            <w:shd w:val="clear" w:color="auto" w:fill="auto"/>
            <w:noWrap/>
            <w:vAlign w:val="bottom"/>
            <w:hideMark/>
          </w:tcPr>
          <w:p w14:paraId="3BDE6AFD" w14:textId="77777777" w:rsidR="00884B10" w:rsidRPr="0088528D" w:rsidRDefault="00884B10" w:rsidP="00747B11">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w:t>
            </w:r>
          </w:p>
        </w:tc>
        <w:tc>
          <w:tcPr>
            <w:tcW w:w="3060" w:type="dxa"/>
            <w:tcBorders>
              <w:top w:val="nil"/>
              <w:left w:val="nil"/>
              <w:bottom w:val="single" w:sz="4" w:space="0" w:color="auto"/>
              <w:right w:val="single" w:sz="4" w:space="0" w:color="auto"/>
            </w:tcBorders>
            <w:shd w:val="clear" w:color="auto" w:fill="auto"/>
            <w:noWrap/>
            <w:vAlign w:val="bottom"/>
            <w:hideMark/>
          </w:tcPr>
          <w:p w14:paraId="5EBB3411" w14:textId="77777777" w:rsidR="00884B10" w:rsidRPr="0088528D" w:rsidRDefault="00884B10" w:rsidP="00884B10">
            <w:pPr>
              <w:spacing w:after="0" w:line="36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At least once in a week</w:t>
            </w:r>
          </w:p>
        </w:tc>
        <w:tc>
          <w:tcPr>
            <w:tcW w:w="2340" w:type="dxa"/>
            <w:tcBorders>
              <w:top w:val="nil"/>
              <w:left w:val="nil"/>
              <w:bottom w:val="single" w:sz="4" w:space="0" w:color="auto"/>
              <w:right w:val="single" w:sz="4" w:space="0" w:color="auto"/>
            </w:tcBorders>
            <w:shd w:val="clear" w:color="auto" w:fill="auto"/>
            <w:vAlign w:val="bottom"/>
          </w:tcPr>
          <w:p w14:paraId="4EC946F1" w14:textId="77777777" w:rsidR="00884B10" w:rsidRPr="0088528D" w:rsidRDefault="00884B10" w:rsidP="00884B10">
            <w:pPr>
              <w:spacing w:after="0" w:line="360" w:lineRule="auto"/>
              <w:jc w:val="center"/>
              <w:rPr>
                <w:rFonts w:ascii="Times New Roman" w:eastAsia="Times New Roman" w:hAnsi="Times New Roman" w:cs="Times New Roman"/>
                <w:sz w:val="24"/>
                <w:szCs w:val="24"/>
              </w:rPr>
            </w:pPr>
            <w:r w:rsidRPr="0088528D">
              <w:rPr>
                <w:rFonts w:ascii="Times New Roman" w:hAnsi="Times New Roman" w:cs="Times New Roman"/>
              </w:rPr>
              <w:t>1395</w:t>
            </w:r>
          </w:p>
        </w:tc>
      </w:tr>
    </w:tbl>
    <w:p w14:paraId="06F355BE" w14:textId="77777777" w:rsidR="00FA20E7" w:rsidRPr="0088528D" w:rsidRDefault="00FA20E7" w:rsidP="003D6F99">
      <w:pPr>
        <w:pStyle w:val="Caption"/>
        <w:rPr>
          <w:rFonts w:ascii="Times New Roman" w:hAnsi="Times New Roman" w:cs="Times New Roman"/>
          <w:b w:val="0"/>
          <w:i/>
          <w:color w:val="auto"/>
          <w:sz w:val="24"/>
        </w:rPr>
      </w:pPr>
      <w:bookmarkStart w:id="254" w:name="_Toc508980943"/>
    </w:p>
    <w:p w14:paraId="7139A87F" w14:textId="64D38EBA" w:rsidR="003D6F99" w:rsidRPr="0088528D" w:rsidRDefault="003D6F99" w:rsidP="003D6F99">
      <w:pPr>
        <w:pStyle w:val="Caption"/>
        <w:rPr>
          <w:rFonts w:ascii="Times New Roman" w:eastAsia="Times New Roman" w:hAnsi="Times New Roman" w:cs="Times New Roman"/>
          <w:b w:val="0"/>
          <w:i/>
          <w:color w:val="auto"/>
          <w:sz w:val="36"/>
          <w:szCs w:val="24"/>
        </w:rPr>
      </w:pPr>
      <w:r w:rsidRPr="0088528D">
        <w:rPr>
          <w:rFonts w:ascii="Times New Roman" w:hAnsi="Times New Roman" w:cs="Times New Roman"/>
          <w:b w:val="0"/>
          <w:i/>
          <w:color w:val="auto"/>
          <w:sz w:val="24"/>
        </w:rPr>
        <w:t xml:space="preserve">Table </w:t>
      </w:r>
      <w:r w:rsidRPr="0088528D">
        <w:rPr>
          <w:rFonts w:ascii="Times New Roman" w:hAnsi="Times New Roman" w:cs="Times New Roman"/>
          <w:b w:val="0"/>
          <w:i/>
          <w:color w:val="auto"/>
          <w:sz w:val="24"/>
        </w:rPr>
        <w:fldChar w:fldCharType="begin"/>
      </w:r>
      <w:r w:rsidRPr="0088528D">
        <w:rPr>
          <w:rFonts w:ascii="Times New Roman" w:hAnsi="Times New Roman" w:cs="Times New Roman"/>
          <w:b w:val="0"/>
          <w:i/>
          <w:color w:val="auto"/>
          <w:sz w:val="24"/>
        </w:rPr>
        <w:instrText xml:space="preserve"> SEQ Table \* ARABIC </w:instrText>
      </w:r>
      <w:r w:rsidRPr="0088528D">
        <w:rPr>
          <w:rFonts w:ascii="Times New Roman" w:hAnsi="Times New Roman" w:cs="Times New Roman"/>
          <w:b w:val="0"/>
          <w:i/>
          <w:color w:val="auto"/>
          <w:sz w:val="24"/>
        </w:rPr>
        <w:fldChar w:fldCharType="separate"/>
      </w:r>
      <w:r w:rsidR="00472E92">
        <w:rPr>
          <w:rFonts w:ascii="Times New Roman" w:hAnsi="Times New Roman" w:cs="Times New Roman"/>
          <w:b w:val="0"/>
          <w:i/>
          <w:noProof/>
          <w:color w:val="auto"/>
          <w:sz w:val="24"/>
        </w:rPr>
        <w:t>7</w:t>
      </w:r>
      <w:r w:rsidRPr="0088528D">
        <w:rPr>
          <w:rFonts w:ascii="Times New Roman" w:hAnsi="Times New Roman" w:cs="Times New Roman"/>
          <w:b w:val="0"/>
          <w:i/>
          <w:color w:val="auto"/>
          <w:sz w:val="24"/>
        </w:rPr>
        <w:fldChar w:fldCharType="end"/>
      </w:r>
      <w:r w:rsidRPr="0088528D">
        <w:rPr>
          <w:rFonts w:ascii="Times New Roman" w:hAnsi="Times New Roman" w:cs="Times New Roman"/>
          <w:b w:val="0"/>
          <w:i/>
          <w:color w:val="auto"/>
          <w:sz w:val="24"/>
        </w:rPr>
        <w:t>. Transformed variable, Media Exposure.</w:t>
      </w:r>
      <w:bookmarkEnd w:id="254"/>
      <w:r w:rsidRPr="0088528D">
        <w:rPr>
          <w:rFonts w:ascii="Times New Roman" w:hAnsi="Times New Roman" w:cs="Times New Roman"/>
          <w:b w:val="0"/>
          <w:i/>
          <w:color w:val="auto"/>
          <w:sz w:val="24"/>
        </w:rPr>
        <w:t xml:space="preserve"> </w:t>
      </w:r>
    </w:p>
    <w:p w14:paraId="4C01F55D" w14:textId="121619B3" w:rsidR="00FA20E7" w:rsidRPr="0088528D" w:rsidRDefault="00884B10" w:rsidP="00884B10">
      <w:pPr>
        <w:spacing w:line="36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The other attributes transformed is core ANC services expected to be taken during ANC visits such as Blood pressure measured, Urine sample taken, blood sample taken, nutrition counseling provided. The values for this new attribute (Number of Core component of ANC services) </w:t>
      </w:r>
      <w:r w:rsidR="003D6F99" w:rsidRPr="0088528D">
        <w:rPr>
          <w:rFonts w:ascii="Times New Roman" w:eastAsia="Times New Roman" w:hAnsi="Times New Roman" w:cs="Times New Roman"/>
          <w:sz w:val="24"/>
          <w:szCs w:val="24"/>
        </w:rPr>
        <w:t>are No</w:t>
      </w:r>
      <w:r w:rsidRPr="0088528D">
        <w:rPr>
          <w:rFonts w:ascii="Times New Roman" w:eastAsia="Times New Roman" w:hAnsi="Times New Roman" w:cs="Times New Roman"/>
          <w:sz w:val="24"/>
          <w:szCs w:val="24"/>
        </w:rPr>
        <w:t xml:space="preserve"> Service, only one of the core service, two</w:t>
      </w:r>
      <w:r w:rsidR="00036D14" w:rsidRPr="0088528D">
        <w:rPr>
          <w:rFonts w:ascii="Times New Roman" w:eastAsia="Times New Roman" w:hAnsi="Times New Roman" w:cs="Times New Roman"/>
          <w:sz w:val="24"/>
          <w:szCs w:val="24"/>
        </w:rPr>
        <w:t xml:space="preserve">, three and </w:t>
      </w:r>
      <w:r w:rsidR="00C54D99" w:rsidRPr="0088528D">
        <w:rPr>
          <w:rFonts w:ascii="Times New Roman" w:eastAsia="Times New Roman" w:hAnsi="Times New Roman" w:cs="Times New Roman"/>
          <w:sz w:val="24"/>
          <w:szCs w:val="24"/>
        </w:rPr>
        <w:t>four (</w:t>
      </w:r>
      <w:r w:rsidRPr="0088528D">
        <w:rPr>
          <w:rFonts w:ascii="Times New Roman" w:eastAsia="Times New Roman" w:hAnsi="Times New Roman" w:cs="Times New Roman"/>
          <w:sz w:val="24"/>
          <w:szCs w:val="24"/>
        </w:rPr>
        <w:t xml:space="preserve">see table </w:t>
      </w:r>
      <w:r w:rsidR="00B54247" w:rsidRPr="0088528D">
        <w:rPr>
          <w:rFonts w:ascii="Times New Roman" w:eastAsia="Times New Roman" w:hAnsi="Times New Roman" w:cs="Times New Roman"/>
          <w:sz w:val="24"/>
          <w:szCs w:val="24"/>
        </w:rPr>
        <w:t>9</w:t>
      </w:r>
      <w:r w:rsidRPr="0088528D">
        <w:rPr>
          <w:rFonts w:ascii="Times New Roman" w:eastAsia="Times New Roman" w:hAnsi="Times New Roman" w:cs="Times New Roman"/>
          <w:sz w:val="24"/>
          <w:szCs w:val="24"/>
        </w:rPr>
        <w:t xml:space="preserve">). </w:t>
      </w:r>
    </w:p>
    <w:p w14:paraId="6846BAFA" w14:textId="77777777" w:rsidR="00FA20E7" w:rsidRPr="0088528D" w:rsidRDefault="00FA20E7">
      <w:pP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br w:type="page"/>
      </w:r>
    </w:p>
    <w:p w14:paraId="270BB442" w14:textId="77777777" w:rsidR="00884B10" w:rsidRPr="0088528D" w:rsidRDefault="00884B10" w:rsidP="00884B10">
      <w:pPr>
        <w:spacing w:line="360" w:lineRule="auto"/>
        <w:jc w:val="both"/>
        <w:rPr>
          <w:rFonts w:ascii="Times New Roman" w:eastAsia="Times New Roman" w:hAnsi="Times New Roman" w:cs="Times New Roman"/>
          <w:sz w:val="24"/>
          <w:szCs w:val="24"/>
        </w:rPr>
      </w:pPr>
    </w:p>
    <w:p w14:paraId="0233A606" w14:textId="77777777" w:rsidR="00640768" w:rsidRPr="0088528D" w:rsidRDefault="00640768" w:rsidP="00884B10">
      <w:pPr>
        <w:spacing w:line="360" w:lineRule="auto"/>
        <w:jc w:val="both"/>
        <w:rPr>
          <w:rFonts w:ascii="Times New Roman" w:eastAsia="Times New Roman" w:hAnsi="Times New Roman" w:cs="Times New Roman"/>
          <w:sz w:val="24"/>
          <w:szCs w:val="24"/>
        </w:rPr>
      </w:pPr>
    </w:p>
    <w:tbl>
      <w:tblPr>
        <w:tblW w:w="8924" w:type="dxa"/>
        <w:tblInd w:w="93" w:type="dxa"/>
        <w:tblLook w:val="04A0" w:firstRow="1" w:lastRow="0" w:firstColumn="1" w:lastColumn="0" w:noHBand="0" w:noVBand="1"/>
      </w:tblPr>
      <w:tblGrid>
        <w:gridCol w:w="3232"/>
        <w:gridCol w:w="3330"/>
        <w:gridCol w:w="2362"/>
      </w:tblGrid>
      <w:tr w:rsidR="00D4145D" w:rsidRPr="0088528D" w14:paraId="2BAC32E5" w14:textId="77777777" w:rsidTr="00640768">
        <w:trPr>
          <w:trHeight w:val="309"/>
        </w:trPr>
        <w:tc>
          <w:tcPr>
            <w:tcW w:w="32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6A936A" w14:textId="77777777" w:rsidR="00884B10" w:rsidRPr="0088528D" w:rsidRDefault="00884B10" w:rsidP="00FA20E7">
            <w:pPr>
              <w:spacing w:after="0" w:line="360" w:lineRule="auto"/>
              <w:jc w:val="center"/>
              <w:rPr>
                <w:rFonts w:ascii="Times New Roman" w:eastAsia="Times New Roman" w:hAnsi="Times New Roman" w:cs="Times New Roman"/>
                <w:szCs w:val="24"/>
              </w:rPr>
            </w:pPr>
            <w:r w:rsidRPr="0088528D">
              <w:rPr>
                <w:rFonts w:ascii="Times New Roman" w:eastAsia="Times New Roman" w:hAnsi="Times New Roman" w:cs="Times New Roman"/>
                <w:szCs w:val="24"/>
              </w:rPr>
              <w:t>Number of Core ANC services taken during ANC</w:t>
            </w:r>
          </w:p>
        </w:tc>
        <w:tc>
          <w:tcPr>
            <w:tcW w:w="3330" w:type="dxa"/>
            <w:tcBorders>
              <w:top w:val="single" w:sz="4" w:space="0" w:color="auto"/>
              <w:left w:val="nil"/>
              <w:bottom w:val="single" w:sz="4" w:space="0" w:color="auto"/>
              <w:right w:val="single" w:sz="4" w:space="0" w:color="auto"/>
            </w:tcBorders>
            <w:shd w:val="clear" w:color="auto" w:fill="auto"/>
            <w:noWrap/>
            <w:vAlign w:val="center"/>
            <w:hideMark/>
          </w:tcPr>
          <w:p w14:paraId="45A62632" w14:textId="77777777" w:rsidR="00884B10" w:rsidRPr="0088528D" w:rsidRDefault="00884B10" w:rsidP="00FA20E7">
            <w:pPr>
              <w:spacing w:after="0" w:line="360" w:lineRule="auto"/>
              <w:jc w:val="center"/>
              <w:rPr>
                <w:rFonts w:ascii="Times New Roman" w:eastAsia="Times New Roman" w:hAnsi="Times New Roman" w:cs="Times New Roman"/>
                <w:szCs w:val="24"/>
              </w:rPr>
            </w:pPr>
            <w:r w:rsidRPr="0088528D">
              <w:rPr>
                <w:rFonts w:ascii="Times New Roman" w:eastAsia="Times New Roman" w:hAnsi="Times New Roman" w:cs="Times New Roman"/>
                <w:szCs w:val="24"/>
              </w:rPr>
              <w:t>Represented Value</w:t>
            </w:r>
          </w:p>
        </w:tc>
        <w:tc>
          <w:tcPr>
            <w:tcW w:w="2362" w:type="dxa"/>
            <w:tcBorders>
              <w:top w:val="single" w:sz="4" w:space="0" w:color="auto"/>
              <w:left w:val="nil"/>
              <w:bottom w:val="single" w:sz="4" w:space="0" w:color="auto"/>
              <w:right w:val="single" w:sz="4" w:space="0" w:color="auto"/>
            </w:tcBorders>
            <w:shd w:val="clear" w:color="auto" w:fill="auto"/>
            <w:vAlign w:val="center"/>
          </w:tcPr>
          <w:p w14:paraId="12143118" w14:textId="77777777" w:rsidR="00884B10" w:rsidRPr="0088528D" w:rsidRDefault="00884B10" w:rsidP="00FA20E7">
            <w:pPr>
              <w:spacing w:after="0" w:line="360" w:lineRule="auto"/>
              <w:jc w:val="center"/>
              <w:rPr>
                <w:rFonts w:ascii="Times New Roman" w:eastAsia="Times New Roman" w:hAnsi="Times New Roman" w:cs="Times New Roman"/>
                <w:szCs w:val="24"/>
              </w:rPr>
            </w:pPr>
            <w:r w:rsidRPr="0088528D">
              <w:rPr>
                <w:rFonts w:ascii="Times New Roman" w:eastAsia="Times New Roman" w:hAnsi="Times New Roman" w:cs="Times New Roman"/>
                <w:szCs w:val="24"/>
              </w:rPr>
              <w:t>Count</w:t>
            </w:r>
          </w:p>
        </w:tc>
      </w:tr>
      <w:tr w:rsidR="00D4145D" w:rsidRPr="0088528D" w14:paraId="56B88E15" w14:textId="77777777" w:rsidTr="00640768">
        <w:trPr>
          <w:trHeight w:val="242"/>
        </w:trPr>
        <w:tc>
          <w:tcPr>
            <w:tcW w:w="3232" w:type="dxa"/>
            <w:tcBorders>
              <w:top w:val="nil"/>
              <w:left w:val="single" w:sz="4" w:space="0" w:color="auto"/>
              <w:bottom w:val="single" w:sz="4" w:space="0" w:color="auto"/>
              <w:right w:val="single" w:sz="4" w:space="0" w:color="auto"/>
            </w:tcBorders>
            <w:shd w:val="clear" w:color="auto" w:fill="auto"/>
            <w:noWrap/>
            <w:vAlign w:val="bottom"/>
            <w:hideMark/>
          </w:tcPr>
          <w:p w14:paraId="0829587B"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No Service</w:t>
            </w:r>
          </w:p>
        </w:tc>
        <w:tc>
          <w:tcPr>
            <w:tcW w:w="3330" w:type="dxa"/>
            <w:tcBorders>
              <w:top w:val="nil"/>
              <w:left w:val="nil"/>
              <w:bottom w:val="single" w:sz="4" w:space="0" w:color="auto"/>
              <w:right w:val="single" w:sz="4" w:space="0" w:color="auto"/>
            </w:tcBorders>
            <w:shd w:val="clear" w:color="auto" w:fill="auto"/>
            <w:noWrap/>
            <w:vAlign w:val="bottom"/>
            <w:hideMark/>
          </w:tcPr>
          <w:p w14:paraId="35341FA1"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w:t>
            </w:r>
          </w:p>
        </w:tc>
        <w:tc>
          <w:tcPr>
            <w:tcW w:w="2362" w:type="dxa"/>
            <w:tcBorders>
              <w:top w:val="nil"/>
              <w:left w:val="nil"/>
              <w:bottom w:val="single" w:sz="4" w:space="0" w:color="auto"/>
              <w:right w:val="single" w:sz="4" w:space="0" w:color="auto"/>
            </w:tcBorders>
            <w:shd w:val="clear" w:color="auto" w:fill="auto"/>
          </w:tcPr>
          <w:p w14:paraId="2BAE3F21"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hAnsi="Times New Roman" w:cs="Times New Roman"/>
              </w:rPr>
              <w:t>342</w:t>
            </w:r>
          </w:p>
        </w:tc>
      </w:tr>
      <w:tr w:rsidR="00D4145D" w:rsidRPr="0088528D" w14:paraId="0F62BD08" w14:textId="77777777" w:rsidTr="00640768">
        <w:trPr>
          <w:trHeight w:val="251"/>
        </w:trPr>
        <w:tc>
          <w:tcPr>
            <w:tcW w:w="3232" w:type="dxa"/>
            <w:tcBorders>
              <w:top w:val="nil"/>
              <w:left w:val="single" w:sz="4" w:space="0" w:color="auto"/>
              <w:bottom w:val="single" w:sz="4" w:space="0" w:color="auto"/>
              <w:right w:val="single" w:sz="4" w:space="0" w:color="auto"/>
            </w:tcBorders>
            <w:shd w:val="clear" w:color="auto" w:fill="auto"/>
            <w:noWrap/>
            <w:vAlign w:val="bottom"/>
            <w:hideMark/>
          </w:tcPr>
          <w:p w14:paraId="012FA535"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Only One core service</w:t>
            </w:r>
          </w:p>
        </w:tc>
        <w:tc>
          <w:tcPr>
            <w:tcW w:w="3330" w:type="dxa"/>
            <w:tcBorders>
              <w:top w:val="nil"/>
              <w:left w:val="nil"/>
              <w:bottom w:val="single" w:sz="4" w:space="0" w:color="auto"/>
              <w:right w:val="single" w:sz="4" w:space="0" w:color="auto"/>
            </w:tcBorders>
            <w:shd w:val="clear" w:color="auto" w:fill="auto"/>
            <w:noWrap/>
            <w:vAlign w:val="bottom"/>
            <w:hideMark/>
          </w:tcPr>
          <w:p w14:paraId="1BE1931C"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2362" w:type="dxa"/>
            <w:tcBorders>
              <w:top w:val="nil"/>
              <w:left w:val="nil"/>
              <w:bottom w:val="single" w:sz="4" w:space="0" w:color="auto"/>
              <w:right w:val="single" w:sz="4" w:space="0" w:color="auto"/>
            </w:tcBorders>
            <w:shd w:val="clear" w:color="auto" w:fill="auto"/>
          </w:tcPr>
          <w:p w14:paraId="37D55D22"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hAnsi="Times New Roman" w:cs="Times New Roman"/>
              </w:rPr>
              <w:t>370</w:t>
            </w:r>
          </w:p>
        </w:tc>
      </w:tr>
      <w:tr w:rsidR="00D4145D" w:rsidRPr="0088528D" w14:paraId="609E4D4A" w14:textId="77777777" w:rsidTr="00640768">
        <w:trPr>
          <w:trHeight w:val="309"/>
        </w:trPr>
        <w:tc>
          <w:tcPr>
            <w:tcW w:w="3232" w:type="dxa"/>
            <w:tcBorders>
              <w:top w:val="nil"/>
              <w:left w:val="single" w:sz="4" w:space="0" w:color="auto"/>
              <w:bottom w:val="single" w:sz="4" w:space="0" w:color="auto"/>
              <w:right w:val="single" w:sz="4" w:space="0" w:color="auto"/>
            </w:tcBorders>
            <w:shd w:val="clear" w:color="auto" w:fill="auto"/>
            <w:noWrap/>
            <w:vAlign w:val="bottom"/>
            <w:hideMark/>
          </w:tcPr>
          <w:p w14:paraId="59FA8544" w14:textId="2EC94FED"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Two</w:t>
            </w:r>
          </w:p>
        </w:tc>
        <w:tc>
          <w:tcPr>
            <w:tcW w:w="3330" w:type="dxa"/>
            <w:tcBorders>
              <w:top w:val="nil"/>
              <w:left w:val="nil"/>
              <w:bottom w:val="single" w:sz="4" w:space="0" w:color="auto"/>
              <w:right w:val="single" w:sz="4" w:space="0" w:color="auto"/>
            </w:tcBorders>
            <w:shd w:val="clear" w:color="auto" w:fill="auto"/>
            <w:noWrap/>
            <w:vAlign w:val="bottom"/>
            <w:hideMark/>
          </w:tcPr>
          <w:p w14:paraId="7AD765BB"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w:t>
            </w:r>
          </w:p>
        </w:tc>
        <w:tc>
          <w:tcPr>
            <w:tcW w:w="2362" w:type="dxa"/>
            <w:tcBorders>
              <w:top w:val="nil"/>
              <w:left w:val="nil"/>
              <w:bottom w:val="single" w:sz="4" w:space="0" w:color="auto"/>
              <w:right w:val="single" w:sz="4" w:space="0" w:color="auto"/>
            </w:tcBorders>
            <w:shd w:val="clear" w:color="auto" w:fill="auto"/>
          </w:tcPr>
          <w:p w14:paraId="3466A395"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hAnsi="Times New Roman" w:cs="Times New Roman"/>
              </w:rPr>
              <w:t>524</w:t>
            </w:r>
          </w:p>
        </w:tc>
      </w:tr>
      <w:tr w:rsidR="00D4145D" w:rsidRPr="0088528D" w14:paraId="68BAAC90" w14:textId="77777777" w:rsidTr="00640768">
        <w:trPr>
          <w:trHeight w:val="309"/>
        </w:trPr>
        <w:tc>
          <w:tcPr>
            <w:tcW w:w="323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07F8A2" w14:textId="7C0C047F"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Three</w:t>
            </w:r>
          </w:p>
        </w:tc>
        <w:tc>
          <w:tcPr>
            <w:tcW w:w="3330" w:type="dxa"/>
            <w:tcBorders>
              <w:top w:val="single" w:sz="4" w:space="0" w:color="auto"/>
              <w:left w:val="nil"/>
              <w:bottom w:val="single" w:sz="4" w:space="0" w:color="auto"/>
              <w:right w:val="single" w:sz="4" w:space="0" w:color="auto"/>
            </w:tcBorders>
            <w:shd w:val="clear" w:color="auto" w:fill="auto"/>
            <w:noWrap/>
            <w:vAlign w:val="bottom"/>
          </w:tcPr>
          <w:p w14:paraId="30DA3625"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w:t>
            </w:r>
          </w:p>
        </w:tc>
        <w:tc>
          <w:tcPr>
            <w:tcW w:w="2362" w:type="dxa"/>
            <w:tcBorders>
              <w:top w:val="single" w:sz="4" w:space="0" w:color="auto"/>
              <w:left w:val="nil"/>
              <w:bottom w:val="single" w:sz="4" w:space="0" w:color="auto"/>
              <w:right w:val="single" w:sz="4" w:space="0" w:color="auto"/>
            </w:tcBorders>
            <w:shd w:val="clear" w:color="auto" w:fill="auto"/>
          </w:tcPr>
          <w:p w14:paraId="3E5BF45F" w14:textId="77777777" w:rsidR="00884B10" w:rsidRPr="0088528D" w:rsidRDefault="00884B10" w:rsidP="00FA20E7">
            <w:pPr>
              <w:spacing w:after="0" w:line="360" w:lineRule="auto"/>
              <w:jc w:val="center"/>
              <w:rPr>
                <w:rFonts w:ascii="Times New Roman" w:hAnsi="Times New Roman" w:cs="Times New Roman"/>
              </w:rPr>
            </w:pPr>
            <w:r w:rsidRPr="0088528D">
              <w:rPr>
                <w:rFonts w:ascii="Times New Roman" w:hAnsi="Times New Roman" w:cs="Times New Roman"/>
              </w:rPr>
              <w:t>1130</w:t>
            </w:r>
          </w:p>
        </w:tc>
      </w:tr>
      <w:tr w:rsidR="00D4145D" w:rsidRPr="0088528D" w14:paraId="6665DC47" w14:textId="77777777" w:rsidTr="00640768">
        <w:trPr>
          <w:trHeight w:val="309"/>
        </w:trPr>
        <w:tc>
          <w:tcPr>
            <w:tcW w:w="323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C7AF829"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Four</w:t>
            </w:r>
          </w:p>
        </w:tc>
        <w:tc>
          <w:tcPr>
            <w:tcW w:w="3330" w:type="dxa"/>
            <w:tcBorders>
              <w:top w:val="single" w:sz="4" w:space="0" w:color="auto"/>
              <w:left w:val="nil"/>
              <w:bottom w:val="single" w:sz="4" w:space="0" w:color="auto"/>
              <w:right w:val="single" w:sz="4" w:space="0" w:color="auto"/>
            </w:tcBorders>
            <w:shd w:val="clear" w:color="auto" w:fill="auto"/>
            <w:noWrap/>
            <w:vAlign w:val="bottom"/>
          </w:tcPr>
          <w:p w14:paraId="748F33A7" w14:textId="77777777" w:rsidR="00884B10" w:rsidRPr="0088528D" w:rsidRDefault="00884B10" w:rsidP="00FA20E7">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w:t>
            </w:r>
          </w:p>
        </w:tc>
        <w:tc>
          <w:tcPr>
            <w:tcW w:w="2362" w:type="dxa"/>
            <w:tcBorders>
              <w:top w:val="single" w:sz="4" w:space="0" w:color="auto"/>
              <w:left w:val="nil"/>
              <w:bottom w:val="single" w:sz="4" w:space="0" w:color="auto"/>
              <w:right w:val="single" w:sz="4" w:space="0" w:color="auto"/>
            </w:tcBorders>
            <w:shd w:val="clear" w:color="auto" w:fill="auto"/>
          </w:tcPr>
          <w:p w14:paraId="34BD8A0D" w14:textId="77777777" w:rsidR="00884B10" w:rsidRPr="0088528D" w:rsidRDefault="00884B10" w:rsidP="00FA20E7">
            <w:pPr>
              <w:spacing w:after="0" w:line="360" w:lineRule="auto"/>
              <w:jc w:val="center"/>
              <w:rPr>
                <w:rFonts w:ascii="Times New Roman" w:hAnsi="Times New Roman" w:cs="Times New Roman"/>
              </w:rPr>
            </w:pPr>
            <w:r w:rsidRPr="0088528D">
              <w:rPr>
                <w:rFonts w:ascii="Times New Roman" w:hAnsi="Times New Roman" w:cs="Times New Roman"/>
              </w:rPr>
              <w:t>2318</w:t>
            </w:r>
          </w:p>
        </w:tc>
      </w:tr>
    </w:tbl>
    <w:p w14:paraId="3709AC51" w14:textId="77777777" w:rsidR="00FA20E7" w:rsidRPr="0088528D" w:rsidRDefault="00FA20E7" w:rsidP="003D6F99">
      <w:pPr>
        <w:pStyle w:val="Caption"/>
        <w:rPr>
          <w:rFonts w:ascii="Times New Roman" w:hAnsi="Times New Roman" w:cs="Times New Roman"/>
          <w:b w:val="0"/>
          <w:i/>
          <w:color w:val="auto"/>
          <w:sz w:val="24"/>
        </w:rPr>
      </w:pPr>
      <w:bookmarkStart w:id="255" w:name="_Toc508980944"/>
    </w:p>
    <w:p w14:paraId="6CC07B8A" w14:textId="401542D8" w:rsidR="003D6F99" w:rsidRPr="0088528D" w:rsidRDefault="003D6F99" w:rsidP="003D6F99">
      <w:pPr>
        <w:pStyle w:val="Caption"/>
        <w:rPr>
          <w:rFonts w:ascii="Times New Roman" w:hAnsi="Times New Roman" w:cs="Times New Roman"/>
          <w:b w:val="0"/>
          <w:i/>
          <w:color w:val="auto"/>
          <w:sz w:val="24"/>
        </w:rPr>
      </w:pPr>
      <w:r w:rsidRPr="0088528D">
        <w:rPr>
          <w:rFonts w:ascii="Times New Roman" w:hAnsi="Times New Roman" w:cs="Times New Roman"/>
          <w:b w:val="0"/>
          <w:i/>
          <w:color w:val="auto"/>
          <w:sz w:val="24"/>
        </w:rPr>
        <w:t xml:space="preserve">Table </w:t>
      </w:r>
      <w:r w:rsidRPr="0088528D">
        <w:rPr>
          <w:rFonts w:ascii="Times New Roman" w:hAnsi="Times New Roman" w:cs="Times New Roman"/>
          <w:b w:val="0"/>
          <w:i/>
          <w:color w:val="auto"/>
          <w:sz w:val="24"/>
        </w:rPr>
        <w:fldChar w:fldCharType="begin"/>
      </w:r>
      <w:r w:rsidRPr="0088528D">
        <w:rPr>
          <w:rFonts w:ascii="Times New Roman" w:hAnsi="Times New Roman" w:cs="Times New Roman"/>
          <w:b w:val="0"/>
          <w:i/>
          <w:color w:val="auto"/>
          <w:sz w:val="24"/>
        </w:rPr>
        <w:instrText xml:space="preserve"> SEQ Table \* ARABIC </w:instrText>
      </w:r>
      <w:r w:rsidRPr="0088528D">
        <w:rPr>
          <w:rFonts w:ascii="Times New Roman" w:hAnsi="Times New Roman" w:cs="Times New Roman"/>
          <w:b w:val="0"/>
          <w:i/>
          <w:color w:val="auto"/>
          <w:sz w:val="24"/>
        </w:rPr>
        <w:fldChar w:fldCharType="separate"/>
      </w:r>
      <w:r w:rsidR="00472E92">
        <w:rPr>
          <w:rFonts w:ascii="Times New Roman" w:hAnsi="Times New Roman" w:cs="Times New Roman"/>
          <w:b w:val="0"/>
          <w:i/>
          <w:noProof/>
          <w:color w:val="auto"/>
          <w:sz w:val="24"/>
        </w:rPr>
        <w:t>8</w:t>
      </w:r>
      <w:r w:rsidRPr="0088528D">
        <w:rPr>
          <w:rFonts w:ascii="Times New Roman" w:hAnsi="Times New Roman" w:cs="Times New Roman"/>
          <w:b w:val="0"/>
          <w:i/>
          <w:color w:val="auto"/>
          <w:sz w:val="24"/>
        </w:rPr>
        <w:fldChar w:fldCharType="end"/>
      </w:r>
      <w:r w:rsidRPr="0088528D">
        <w:rPr>
          <w:rFonts w:ascii="Times New Roman" w:hAnsi="Times New Roman" w:cs="Times New Roman"/>
          <w:b w:val="0"/>
          <w:i/>
          <w:color w:val="auto"/>
          <w:sz w:val="24"/>
        </w:rPr>
        <w:t>. Transformed variable, core ANC services.</w:t>
      </w:r>
      <w:bookmarkEnd w:id="255"/>
      <w:r w:rsidRPr="0088528D">
        <w:rPr>
          <w:rFonts w:ascii="Times New Roman" w:hAnsi="Times New Roman" w:cs="Times New Roman"/>
          <w:b w:val="0"/>
          <w:i/>
          <w:color w:val="auto"/>
          <w:sz w:val="24"/>
        </w:rPr>
        <w:t xml:space="preserve"> </w:t>
      </w:r>
    </w:p>
    <w:p w14:paraId="4293DB87" w14:textId="1588C50E" w:rsidR="00884B10" w:rsidRPr="0088528D" w:rsidRDefault="00FA20E7"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Therefore, in </w:t>
      </w:r>
      <w:r w:rsidR="00C54D99" w:rsidRPr="0088528D">
        <w:rPr>
          <w:rFonts w:ascii="Times New Roman" w:hAnsi="Times New Roman" w:cs="Times New Roman"/>
          <w:sz w:val="24"/>
          <w:szCs w:val="24"/>
        </w:rPr>
        <w:t>this research discretization were applied in the Mother’s</w:t>
      </w:r>
      <w:r w:rsidR="00884B10" w:rsidRPr="0088528D">
        <w:rPr>
          <w:rFonts w:ascii="Times New Roman" w:hAnsi="Times New Roman" w:cs="Times New Roman"/>
          <w:sz w:val="24"/>
          <w:szCs w:val="24"/>
        </w:rPr>
        <w:t xml:space="preserve"> age at </w:t>
      </w:r>
      <w:r w:rsidR="00C54D99" w:rsidRPr="0088528D">
        <w:rPr>
          <w:rFonts w:ascii="Times New Roman" w:hAnsi="Times New Roman" w:cs="Times New Roman"/>
          <w:sz w:val="24"/>
          <w:szCs w:val="24"/>
        </w:rPr>
        <w:t>birth, birth</w:t>
      </w:r>
      <w:r w:rsidR="00884B10" w:rsidRPr="0088528D">
        <w:rPr>
          <w:rFonts w:ascii="Times New Roman" w:hAnsi="Times New Roman" w:cs="Times New Roman"/>
          <w:sz w:val="24"/>
          <w:szCs w:val="24"/>
        </w:rPr>
        <w:t xml:space="preserve"> </w:t>
      </w:r>
      <w:r w:rsidR="00C54D99" w:rsidRPr="0088528D">
        <w:rPr>
          <w:rFonts w:ascii="Times New Roman" w:hAnsi="Times New Roman" w:cs="Times New Roman"/>
          <w:sz w:val="24"/>
          <w:szCs w:val="24"/>
        </w:rPr>
        <w:t>order, Timing</w:t>
      </w:r>
      <w:r w:rsidR="00884B10" w:rsidRPr="0088528D">
        <w:rPr>
          <w:rFonts w:ascii="Times New Roman" w:hAnsi="Times New Roman" w:cs="Times New Roman"/>
          <w:sz w:val="24"/>
          <w:szCs w:val="24"/>
        </w:rPr>
        <w:t xml:space="preserve"> of 1st ANC </w:t>
      </w:r>
      <w:r w:rsidR="00C54D99" w:rsidRPr="0088528D">
        <w:rPr>
          <w:rFonts w:ascii="Times New Roman" w:hAnsi="Times New Roman" w:cs="Times New Roman"/>
          <w:sz w:val="24"/>
          <w:szCs w:val="24"/>
        </w:rPr>
        <w:t>visit in</w:t>
      </w:r>
      <w:r w:rsidR="00884B10" w:rsidRPr="0088528D">
        <w:rPr>
          <w:rFonts w:ascii="Times New Roman" w:hAnsi="Times New Roman" w:cs="Times New Roman"/>
          <w:sz w:val="24"/>
          <w:szCs w:val="24"/>
        </w:rPr>
        <w:t xml:space="preserve"> month </w:t>
      </w:r>
      <w:r w:rsidR="00C54D99" w:rsidRPr="0088528D">
        <w:rPr>
          <w:rFonts w:ascii="Times New Roman" w:hAnsi="Times New Roman" w:cs="Times New Roman"/>
          <w:sz w:val="24"/>
          <w:szCs w:val="24"/>
        </w:rPr>
        <w:t>and Frequency of ANC</w:t>
      </w:r>
      <w:r w:rsidR="00884B10" w:rsidRPr="0088528D">
        <w:rPr>
          <w:rFonts w:ascii="Times New Roman" w:hAnsi="Times New Roman" w:cs="Times New Roman"/>
          <w:sz w:val="24"/>
          <w:szCs w:val="24"/>
        </w:rPr>
        <w:t xml:space="preserve"> Visit during </w:t>
      </w:r>
      <w:r w:rsidR="00C54D99" w:rsidRPr="0088528D">
        <w:rPr>
          <w:rFonts w:ascii="Times New Roman" w:hAnsi="Times New Roman" w:cs="Times New Roman"/>
          <w:sz w:val="24"/>
          <w:szCs w:val="24"/>
        </w:rPr>
        <w:t>pregnancy for</w:t>
      </w:r>
      <w:r w:rsidR="00884B10" w:rsidRPr="0088528D">
        <w:rPr>
          <w:rFonts w:ascii="Times New Roman" w:hAnsi="Times New Roman" w:cs="Times New Roman"/>
          <w:sz w:val="24"/>
          <w:szCs w:val="24"/>
        </w:rPr>
        <w:t xml:space="preserve"> continuous values variables.  </w:t>
      </w:r>
    </w:p>
    <w:p w14:paraId="3D599ABE" w14:textId="05E37CBB"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Finally, after pre-processing the original dataset assumed to be relevant to the target variable, which consists of</w:t>
      </w:r>
      <w:r w:rsidR="00F56D1A" w:rsidRPr="0088528D">
        <w:rPr>
          <w:rFonts w:ascii="Times New Roman" w:hAnsi="Times New Roman" w:cs="Times New Roman"/>
          <w:sz w:val="24"/>
          <w:szCs w:val="24"/>
        </w:rPr>
        <w:t xml:space="preserve"> 16</w:t>
      </w:r>
      <w:r w:rsidRPr="0088528D">
        <w:rPr>
          <w:rFonts w:ascii="Times New Roman" w:hAnsi="Times New Roman" w:cs="Times New Roman"/>
          <w:sz w:val="24"/>
          <w:szCs w:val="24"/>
        </w:rPr>
        <w:t xml:space="preserve"> variables 1</w:t>
      </w:r>
      <w:r w:rsidR="00036D14" w:rsidRPr="0088528D">
        <w:rPr>
          <w:rFonts w:ascii="Times New Roman" w:hAnsi="Times New Roman" w:cs="Times New Roman"/>
          <w:sz w:val="24"/>
          <w:szCs w:val="24"/>
        </w:rPr>
        <w:t>5</w:t>
      </w:r>
      <w:r w:rsidRPr="0088528D">
        <w:rPr>
          <w:rFonts w:ascii="Times New Roman" w:hAnsi="Times New Roman" w:cs="Times New Roman"/>
          <w:sz w:val="24"/>
          <w:szCs w:val="24"/>
        </w:rPr>
        <w:t xml:space="preserve"> Predictors (Independent) and 1 Outcome (Dependent)</w:t>
      </w:r>
      <w:r w:rsidR="00F56D1A" w:rsidRPr="0088528D">
        <w:rPr>
          <w:rFonts w:ascii="Times New Roman" w:hAnsi="Times New Roman" w:cs="Times New Roman"/>
          <w:sz w:val="24"/>
          <w:szCs w:val="24"/>
        </w:rPr>
        <w:t xml:space="preserve"> variables were selected and 4,933 instances </w:t>
      </w:r>
      <w:r w:rsidRPr="0088528D">
        <w:rPr>
          <w:rFonts w:ascii="Times New Roman" w:hAnsi="Times New Roman" w:cs="Times New Roman"/>
          <w:sz w:val="24"/>
          <w:szCs w:val="24"/>
        </w:rPr>
        <w:t>was used for constructing the model.</w:t>
      </w:r>
    </w:p>
    <w:p w14:paraId="3192368D" w14:textId="77777777" w:rsidR="00884B10" w:rsidRPr="0088528D" w:rsidRDefault="00884B10" w:rsidP="00884B10">
      <w:pPr>
        <w:spacing w:line="360" w:lineRule="auto"/>
        <w:jc w:val="both"/>
        <w:rPr>
          <w:rFonts w:ascii="Times New Roman" w:hAnsi="Times New Roman" w:cs="Times New Roman"/>
          <w:sz w:val="24"/>
          <w:szCs w:val="24"/>
        </w:rPr>
        <w:sectPr w:rsidR="00884B10" w:rsidRPr="0088528D" w:rsidSect="00160854">
          <w:pgSz w:w="11907" w:h="16839" w:code="9"/>
          <w:pgMar w:top="1440" w:right="1440" w:bottom="1440" w:left="1440" w:header="720" w:footer="720" w:gutter="0"/>
          <w:cols w:space="720"/>
          <w:docGrid w:linePitch="360"/>
        </w:sectPr>
      </w:pPr>
    </w:p>
    <w:p w14:paraId="51439CA8" w14:textId="490B3F9B" w:rsidR="00884B10" w:rsidRPr="0088528D" w:rsidRDefault="00884B10" w:rsidP="0048116B">
      <w:pPr>
        <w:pStyle w:val="Heading2"/>
        <w:numPr>
          <w:ilvl w:val="1"/>
          <w:numId w:val="41"/>
        </w:numPr>
        <w:rPr>
          <w:rFonts w:ascii="Times New Roman" w:hAnsi="Times New Roman" w:cs="Times New Roman"/>
          <w:b w:val="0"/>
          <w:color w:val="auto"/>
          <w:sz w:val="32"/>
        </w:rPr>
      </w:pPr>
      <w:bookmarkStart w:id="256" w:name="_Toc503907910"/>
      <w:bookmarkStart w:id="257" w:name="_Toc505350264"/>
      <w:bookmarkStart w:id="258" w:name="_Toc509072653"/>
      <w:bookmarkStart w:id="259" w:name="_Toc512247028"/>
      <w:r w:rsidRPr="0088528D">
        <w:rPr>
          <w:rFonts w:ascii="Times New Roman" w:hAnsi="Times New Roman" w:cs="Times New Roman"/>
          <w:b w:val="0"/>
          <w:color w:val="auto"/>
          <w:sz w:val="32"/>
        </w:rPr>
        <w:lastRenderedPageBreak/>
        <w:t>Statistical Summary of the Selected Attributes</w:t>
      </w:r>
      <w:bookmarkEnd w:id="256"/>
      <w:bookmarkEnd w:id="257"/>
      <w:bookmarkEnd w:id="258"/>
      <w:bookmarkEnd w:id="259"/>
    </w:p>
    <w:p w14:paraId="4F93EAEF" w14:textId="77777777" w:rsidR="00672848" w:rsidRPr="0088528D" w:rsidRDefault="00672848" w:rsidP="00672848">
      <w:pPr>
        <w:rPr>
          <w:rFonts w:ascii="Times New Roman" w:hAnsi="Times New Roman" w:cs="Times New Roman"/>
        </w:rPr>
      </w:pPr>
    </w:p>
    <w:p w14:paraId="29DDC647" w14:textId="6E0CA9F8" w:rsidR="00884B10" w:rsidRPr="0088528D" w:rsidRDefault="00672848"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summary of </w:t>
      </w:r>
      <w:r w:rsidR="00C54D99" w:rsidRPr="0088528D">
        <w:rPr>
          <w:rFonts w:ascii="Times New Roman" w:hAnsi="Times New Roman" w:cs="Times New Roman"/>
          <w:sz w:val="24"/>
          <w:szCs w:val="24"/>
        </w:rPr>
        <w:t>the selected attributes used for model building are statistically</w:t>
      </w:r>
      <w:r w:rsidR="00884B10" w:rsidRPr="0088528D">
        <w:rPr>
          <w:rFonts w:ascii="Times New Roman" w:hAnsi="Times New Roman" w:cs="Times New Roman"/>
          <w:sz w:val="24"/>
          <w:szCs w:val="24"/>
        </w:rPr>
        <w:t xml:space="preserve"> </w:t>
      </w:r>
      <w:r w:rsidR="00C54D99" w:rsidRPr="0088528D">
        <w:rPr>
          <w:rFonts w:ascii="Times New Roman" w:hAnsi="Times New Roman" w:cs="Times New Roman"/>
          <w:sz w:val="24"/>
          <w:szCs w:val="24"/>
        </w:rPr>
        <w:t>described in detail in Table 10</w:t>
      </w:r>
      <w:r w:rsidR="00884B10" w:rsidRPr="0088528D">
        <w:rPr>
          <w:rFonts w:ascii="Times New Roman" w:hAnsi="Times New Roman" w:cs="Times New Roman"/>
          <w:sz w:val="24"/>
          <w:szCs w:val="24"/>
        </w:rPr>
        <w:t xml:space="preserve">.  This </w:t>
      </w:r>
      <w:r w:rsidR="00AB26E0" w:rsidRPr="0088528D">
        <w:rPr>
          <w:rFonts w:ascii="Times New Roman" w:hAnsi="Times New Roman" w:cs="Times New Roman"/>
          <w:sz w:val="24"/>
          <w:szCs w:val="24"/>
        </w:rPr>
        <w:t>statistical summary of the attributes is helpful for</w:t>
      </w:r>
      <w:r w:rsidR="00884B10" w:rsidRPr="0088528D">
        <w:rPr>
          <w:rFonts w:ascii="Times New Roman" w:hAnsi="Times New Roman" w:cs="Times New Roman"/>
          <w:sz w:val="24"/>
          <w:szCs w:val="24"/>
        </w:rPr>
        <w:t xml:space="preserve"> understanding of the data set for DM model building phase.</w:t>
      </w:r>
    </w:p>
    <w:tbl>
      <w:tblPr>
        <w:tblW w:w="92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
        <w:gridCol w:w="3134"/>
        <w:gridCol w:w="1245"/>
        <w:gridCol w:w="1522"/>
        <w:gridCol w:w="1316"/>
        <w:gridCol w:w="1433"/>
      </w:tblGrid>
      <w:tr w:rsidR="00D4145D" w:rsidRPr="0088528D" w14:paraId="4AAE9DC8" w14:textId="77777777" w:rsidTr="00425411">
        <w:trPr>
          <w:trHeight w:val="505"/>
        </w:trPr>
        <w:tc>
          <w:tcPr>
            <w:tcW w:w="573" w:type="dxa"/>
            <w:shd w:val="clear" w:color="DCE6F1" w:fill="DCE6F1"/>
            <w:noWrap/>
            <w:vAlign w:val="bottom"/>
            <w:hideMark/>
          </w:tcPr>
          <w:p w14:paraId="3C0C6530" w14:textId="77777777" w:rsidR="00884B10" w:rsidRPr="0088528D" w:rsidRDefault="00884B10" w:rsidP="00425411">
            <w:pPr>
              <w:spacing w:after="0" w:line="36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No.</w:t>
            </w:r>
          </w:p>
        </w:tc>
        <w:tc>
          <w:tcPr>
            <w:tcW w:w="3134" w:type="dxa"/>
            <w:shd w:val="clear" w:color="DCE6F1" w:fill="DCE6F1"/>
            <w:noWrap/>
            <w:vAlign w:val="bottom"/>
            <w:hideMark/>
          </w:tcPr>
          <w:p w14:paraId="4292C2A5"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Variable</w:t>
            </w:r>
          </w:p>
        </w:tc>
        <w:tc>
          <w:tcPr>
            <w:tcW w:w="1245" w:type="dxa"/>
            <w:vMerge w:val="restart"/>
            <w:shd w:val="clear" w:color="DCE6F1" w:fill="DCE6F1"/>
            <w:vAlign w:val="center"/>
          </w:tcPr>
          <w:p w14:paraId="1342167A"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Data Type</w:t>
            </w:r>
          </w:p>
        </w:tc>
        <w:tc>
          <w:tcPr>
            <w:tcW w:w="1522" w:type="dxa"/>
            <w:vMerge w:val="restart"/>
            <w:shd w:val="clear" w:color="DCE6F1" w:fill="DCE6F1"/>
            <w:noWrap/>
            <w:vAlign w:val="center"/>
            <w:hideMark/>
          </w:tcPr>
          <w:p w14:paraId="6964F453"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Represented values</w:t>
            </w:r>
          </w:p>
        </w:tc>
        <w:tc>
          <w:tcPr>
            <w:tcW w:w="1316" w:type="dxa"/>
            <w:vMerge w:val="restart"/>
            <w:shd w:val="clear" w:color="DCE6F1" w:fill="DCE6F1"/>
            <w:noWrap/>
            <w:vAlign w:val="center"/>
            <w:hideMark/>
          </w:tcPr>
          <w:p w14:paraId="60FE0238"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Frequency</w:t>
            </w:r>
          </w:p>
        </w:tc>
        <w:tc>
          <w:tcPr>
            <w:tcW w:w="1433" w:type="dxa"/>
            <w:vMerge w:val="restart"/>
            <w:shd w:val="clear" w:color="DCE6F1" w:fill="DCE6F1"/>
            <w:noWrap/>
            <w:vAlign w:val="center"/>
            <w:hideMark/>
          </w:tcPr>
          <w:p w14:paraId="0BA81808"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Percent(%)</w:t>
            </w:r>
          </w:p>
        </w:tc>
      </w:tr>
      <w:tr w:rsidR="00D4145D" w:rsidRPr="0088528D" w14:paraId="67A6020F" w14:textId="77777777" w:rsidTr="00425411">
        <w:trPr>
          <w:trHeight w:val="118"/>
        </w:trPr>
        <w:tc>
          <w:tcPr>
            <w:tcW w:w="573" w:type="dxa"/>
            <w:shd w:val="clear" w:color="DCE6F1" w:fill="DCE6F1"/>
            <w:noWrap/>
            <w:vAlign w:val="bottom"/>
            <w:hideMark/>
          </w:tcPr>
          <w:p w14:paraId="27E7E84F" w14:textId="77777777" w:rsidR="00884B10" w:rsidRPr="0088528D" w:rsidRDefault="00884B10" w:rsidP="00884B10">
            <w:pPr>
              <w:spacing w:after="0" w:line="240" w:lineRule="auto"/>
              <w:jc w:val="both"/>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I</w:t>
            </w:r>
          </w:p>
        </w:tc>
        <w:tc>
          <w:tcPr>
            <w:tcW w:w="3134" w:type="dxa"/>
            <w:shd w:val="clear" w:color="DCE6F1" w:fill="DCE6F1"/>
            <w:noWrap/>
            <w:vAlign w:val="bottom"/>
            <w:hideMark/>
          </w:tcPr>
          <w:p w14:paraId="06C7F2B3" w14:textId="0B108F0D"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 xml:space="preserve">Predisposing factors: </w:t>
            </w:r>
            <w:r w:rsidR="00036D14" w:rsidRPr="0088528D">
              <w:rPr>
                <w:rFonts w:ascii="Times New Roman" w:eastAsia="Times New Roman" w:hAnsi="Times New Roman" w:cs="Times New Roman"/>
                <w:bCs/>
                <w:sz w:val="24"/>
                <w:szCs w:val="24"/>
              </w:rPr>
              <w:t>Independent</w:t>
            </w:r>
          </w:p>
        </w:tc>
        <w:tc>
          <w:tcPr>
            <w:tcW w:w="1245" w:type="dxa"/>
            <w:vMerge/>
          </w:tcPr>
          <w:p w14:paraId="3FB661E4"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522" w:type="dxa"/>
            <w:vMerge/>
            <w:vAlign w:val="center"/>
            <w:hideMark/>
          </w:tcPr>
          <w:p w14:paraId="52D64FC1"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vMerge/>
            <w:vAlign w:val="center"/>
            <w:hideMark/>
          </w:tcPr>
          <w:p w14:paraId="02BE767C"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433" w:type="dxa"/>
            <w:vMerge/>
            <w:vAlign w:val="center"/>
            <w:hideMark/>
          </w:tcPr>
          <w:p w14:paraId="5FD41E94"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r>
      <w:tr w:rsidR="00D4145D" w:rsidRPr="0088528D" w14:paraId="54F9578C" w14:textId="77777777" w:rsidTr="00425411">
        <w:trPr>
          <w:trHeight w:val="505"/>
        </w:trPr>
        <w:tc>
          <w:tcPr>
            <w:tcW w:w="573" w:type="dxa"/>
            <w:shd w:val="clear" w:color="auto" w:fill="auto"/>
            <w:noWrap/>
            <w:vAlign w:val="center"/>
            <w:hideMark/>
          </w:tcPr>
          <w:p w14:paraId="66A9F8AD" w14:textId="77777777" w:rsidR="00884B10" w:rsidRPr="0088528D" w:rsidRDefault="00884B10" w:rsidP="00884B10">
            <w:pPr>
              <w:spacing w:after="0" w:line="240" w:lineRule="auto"/>
              <w:jc w:val="both"/>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1</w:t>
            </w:r>
          </w:p>
        </w:tc>
        <w:tc>
          <w:tcPr>
            <w:tcW w:w="3134" w:type="dxa"/>
            <w:shd w:val="clear" w:color="auto" w:fill="auto"/>
            <w:noWrap/>
            <w:vAlign w:val="center"/>
            <w:hideMark/>
          </w:tcPr>
          <w:p w14:paraId="21B5EF06"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Mothers Age at birth</w:t>
            </w:r>
          </w:p>
        </w:tc>
        <w:tc>
          <w:tcPr>
            <w:tcW w:w="1245" w:type="dxa"/>
          </w:tcPr>
          <w:p w14:paraId="5B9F7B6A" w14:textId="6835487E" w:rsidR="00884B10" w:rsidRPr="0088528D" w:rsidRDefault="00884B10"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Nominal</w:t>
            </w:r>
          </w:p>
        </w:tc>
        <w:tc>
          <w:tcPr>
            <w:tcW w:w="1522" w:type="dxa"/>
            <w:shd w:val="clear" w:color="auto" w:fill="auto"/>
            <w:noWrap/>
            <w:vAlign w:val="center"/>
            <w:hideMark/>
          </w:tcPr>
          <w:p w14:paraId="104E813B" w14:textId="5360759A" w:rsidR="00884B10" w:rsidRPr="0088528D" w:rsidRDefault="002B2D8B"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4933</w:t>
            </w:r>
          </w:p>
        </w:tc>
        <w:tc>
          <w:tcPr>
            <w:tcW w:w="1316" w:type="dxa"/>
            <w:shd w:val="clear" w:color="auto" w:fill="auto"/>
            <w:noWrap/>
            <w:vAlign w:val="center"/>
            <w:hideMark/>
          </w:tcPr>
          <w:p w14:paraId="2EC0613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433" w:type="dxa"/>
            <w:shd w:val="clear" w:color="auto" w:fill="auto"/>
            <w:noWrap/>
            <w:vAlign w:val="center"/>
            <w:hideMark/>
          </w:tcPr>
          <w:p w14:paraId="255F52D4" w14:textId="5F2AE778" w:rsidR="00884B10" w:rsidRPr="0088528D" w:rsidRDefault="00884B10" w:rsidP="00C63598">
            <w:pPr>
              <w:spacing w:after="0" w:line="240" w:lineRule="auto"/>
              <w:jc w:val="center"/>
              <w:rPr>
                <w:rFonts w:ascii="Times New Roman" w:eastAsia="Times New Roman" w:hAnsi="Times New Roman" w:cs="Times New Roman"/>
                <w:sz w:val="24"/>
                <w:szCs w:val="24"/>
              </w:rPr>
            </w:pPr>
          </w:p>
        </w:tc>
      </w:tr>
      <w:tr w:rsidR="00D4145D" w:rsidRPr="0088528D" w14:paraId="1C60E1BF" w14:textId="77777777" w:rsidTr="00425411">
        <w:trPr>
          <w:trHeight w:val="505"/>
        </w:trPr>
        <w:tc>
          <w:tcPr>
            <w:tcW w:w="573" w:type="dxa"/>
            <w:shd w:val="clear" w:color="auto" w:fill="auto"/>
            <w:noWrap/>
            <w:vAlign w:val="center"/>
            <w:hideMark/>
          </w:tcPr>
          <w:p w14:paraId="7CA0691A"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center"/>
            <w:hideMark/>
          </w:tcPr>
          <w:p w14:paraId="30ED0315"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15-19</w:t>
            </w:r>
          </w:p>
        </w:tc>
        <w:tc>
          <w:tcPr>
            <w:tcW w:w="1245" w:type="dxa"/>
          </w:tcPr>
          <w:p w14:paraId="0F9C0131"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center"/>
            <w:hideMark/>
          </w:tcPr>
          <w:p w14:paraId="6EE66FF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1316" w:type="dxa"/>
            <w:shd w:val="clear" w:color="auto" w:fill="auto"/>
            <w:noWrap/>
            <w:vAlign w:val="bottom"/>
            <w:hideMark/>
          </w:tcPr>
          <w:p w14:paraId="1963502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588</w:t>
            </w:r>
          </w:p>
        </w:tc>
        <w:tc>
          <w:tcPr>
            <w:tcW w:w="1433" w:type="dxa"/>
            <w:shd w:val="clear" w:color="auto" w:fill="auto"/>
            <w:noWrap/>
            <w:vAlign w:val="bottom"/>
            <w:hideMark/>
          </w:tcPr>
          <w:p w14:paraId="12067270"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12.6</w:t>
            </w:r>
          </w:p>
        </w:tc>
      </w:tr>
      <w:tr w:rsidR="00D4145D" w:rsidRPr="0088528D" w14:paraId="1ABF46AD" w14:textId="77777777" w:rsidTr="00425411">
        <w:trPr>
          <w:trHeight w:val="505"/>
        </w:trPr>
        <w:tc>
          <w:tcPr>
            <w:tcW w:w="573" w:type="dxa"/>
            <w:shd w:val="clear" w:color="auto" w:fill="auto"/>
            <w:noWrap/>
            <w:vAlign w:val="center"/>
            <w:hideMark/>
          </w:tcPr>
          <w:p w14:paraId="4BC1128F"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center"/>
            <w:hideMark/>
          </w:tcPr>
          <w:p w14:paraId="48F1DE4D"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20-24</w:t>
            </w:r>
          </w:p>
        </w:tc>
        <w:tc>
          <w:tcPr>
            <w:tcW w:w="1245" w:type="dxa"/>
          </w:tcPr>
          <w:p w14:paraId="01EA0E7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center"/>
            <w:hideMark/>
          </w:tcPr>
          <w:p w14:paraId="0B397A38"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w:t>
            </w:r>
          </w:p>
        </w:tc>
        <w:tc>
          <w:tcPr>
            <w:tcW w:w="1316" w:type="dxa"/>
            <w:shd w:val="clear" w:color="auto" w:fill="auto"/>
            <w:noWrap/>
            <w:vAlign w:val="bottom"/>
            <w:hideMark/>
          </w:tcPr>
          <w:p w14:paraId="37127669"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1,310</w:t>
            </w:r>
          </w:p>
        </w:tc>
        <w:tc>
          <w:tcPr>
            <w:tcW w:w="1433" w:type="dxa"/>
            <w:shd w:val="clear" w:color="auto" w:fill="auto"/>
            <w:noWrap/>
            <w:vAlign w:val="bottom"/>
            <w:hideMark/>
          </w:tcPr>
          <w:p w14:paraId="5A55703A"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28.0</w:t>
            </w:r>
          </w:p>
        </w:tc>
      </w:tr>
      <w:tr w:rsidR="00D4145D" w:rsidRPr="0088528D" w14:paraId="5CEAF672" w14:textId="77777777" w:rsidTr="00425411">
        <w:trPr>
          <w:trHeight w:val="505"/>
        </w:trPr>
        <w:tc>
          <w:tcPr>
            <w:tcW w:w="573" w:type="dxa"/>
            <w:shd w:val="clear" w:color="auto" w:fill="auto"/>
            <w:noWrap/>
            <w:vAlign w:val="center"/>
            <w:hideMark/>
          </w:tcPr>
          <w:p w14:paraId="37071A03"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center"/>
            <w:hideMark/>
          </w:tcPr>
          <w:p w14:paraId="267DC3A7"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25-29</w:t>
            </w:r>
          </w:p>
        </w:tc>
        <w:tc>
          <w:tcPr>
            <w:tcW w:w="1245" w:type="dxa"/>
          </w:tcPr>
          <w:p w14:paraId="41C799FC"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center"/>
            <w:hideMark/>
          </w:tcPr>
          <w:p w14:paraId="216B3ADB"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w:t>
            </w:r>
          </w:p>
        </w:tc>
        <w:tc>
          <w:tcPr>
            <w:tcW w:w="1316" w:type="dxa"/>
            <w:shd w:val="clear" w:color="auto" w:fill="auto"/>
            <w:noWrap/>
            <w:vAlign w:val="bottom"/>
            <w:hideMark/>
          </w:tcPr>
          <w:p w14:paraId="29BDA30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1,305</w:t>
            </w:r>
          </w:p>
        </w:tc>
        <w:tc>
          <w:tcPr>
            <w:tcW w:w="1433" w:type="dxa"/>
            <w:shd w:val="clear" w:color="auto" w:fill="auto"/>
            <w:noWrap/>
            <w:vAlign w:val="bottom"/>
            <w:hideMark/>
          </w:tcPr>
          <w:p w14:paraId="6B23F13F"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27.9</w:t>
            </w:r>
          </w:p>
        </w:tc>
      </w:tr>
      <w:tr w:rsidR="00D4145D" w:rsidRPr="0088528D" w14:paraId="4AF5F84A" w14:textId="77777777" w:rsidTr="00425411">
        <w:trPr>
          <w:trHeight w:val="505"/>
        </w:trPr>
        <w:tc>
          <w:tcPr>
            <w:tcW w:w="573" w:type="dxa"/>
            <w:shd w:val="clear" w:color="auto" w:fill="auto"/>
            <w:noWrap/>
            <w:vAlign w:val="center"/>
            <w:hideMark/>
          </w:tcPr>
          <w:p w14:paraId="3CFD574B"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center"/>
            <w:hideMark/>
          </w:tcPr>
          <w:p w14:paraId="5E0AB6F4"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30-34</w:t>
            </w:r>
          </w:p>
        </w:tc>
        <w:tc>
          <w:tcPr>
            <w:tcW w:w="1245" w:type="dxa"/>
          </w:tcPr>
          <w:p w14:paraId="5C199F4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center"/>
            <w:hideMark/>
          </w:tcPr>
          <w:p w14:paraId="5DFF810A"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w:t>
            </w:r>
          </w:p>
        </w:tc>
        <w:tc>
          <w:tcPr>
            <w:tcW w:w="1316" w:type="dxa"/>
            <w:shd w:val="clear" w:color="auto" w:fill="auto"/>
            <w:noWrap/>
            <w:vAlign w:val="bottom"/>
            <w:hideMark/>
          </w:tcPr>
          <w:p w14:paraId="2E06433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836</w:t>
            </w:r>
          </w:p>
        </w:tc>
        <w:tc>
          <w:tcPr>
            <w:tcW w:w="1433" w:type="dxa"/>
            <w:shd w:val="clear" w:color="auto" w:fill="auto"/>
            <w:noWrap/>
            <w:vAlign w:val="bottom"/>
            <w:hideMark/>
          </w:tcPr>
          <w:p w14:paraId="414D3BA5"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17.8</w:t>
            </w:r>
          </w:p>
        </w:tc>
      </w:tr>
      <w:tr w:rsidR="00D4145D" w:rsidRPr="0088528D" w14:paraId="4A678E94" w14:textId="77777777" w:rsidTr="00425411">
        <w:trPr>
          <w:trHeight w:val="505"/>
        </w:trPr>
        <w:tc>
          <w:tcPr>
            <w:tcW w:w="573" w:type="dxa"/>
            <w:shd w:val="clear" w:color="auto" w:fill="auto"/>
            <w:noWrap/>
            <w:vAlign w:val="center"/>
            <w:hideMark/>
          </w:tcPr>
          <w:p w14:paraId="5943166F"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center"/>
            <w:hideMark/>
          </w:tcPr>
          <w:p w14:paraId="7DC07B35"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35-39</w:t>
            </w:r>
          </w:p>
        </w:tc>
        <w:tc>
          <w:tcPr>
            <w:tcW w:w="1245" w:type="dxa"/>
          </w:tcPr>
          <w:p w14:paraId="5C43AD1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center"/>
            <w:hideMark/>
          </w:tcPr>
          <w:p w14:paraId="2B55445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5</w:t>
            </w:r>
          </w:p>
        </w:tc>
        <w:tc>
          <w:tcPr>
            <w:tcW w:w="1316" w:type="dxa"/>
            <w:shd w:val="clear" w:color="auto" w:fill="auto"/>
            <w:noWrap/>
            <w:vAlign w:val="bottom"/>
            <w:hideMark/>
          </w:tcPr>
          <w:p w14:paraId="012AD143"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483</w:t>
            </w:r>
          </w:p>
        </w:tc>
        <w:tc>
          <w:tcPr>
            <w:tcW w:w="1433" w:type="dxa"/>
            <w:shd w:val="clear" w:color="auto" w:fill="auto"/>
            <w:noWrap/>
            <w:vAlign w:val="bottom"/>
            <w:hideMark/>
          </w:tcPr>
          <w:p w14:paraId="62AAB82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10.3</w:t>
            </w:r>
          </w:p>
        </w:tc>
      </w:tr>
      <w:tr w:rsidR="00D4145D" w:rsidRPr="0088528D" w14:paraId="24F8A7F7" w14:textId="77777777" w:rsidTr="00425411">
        <w:trPr>
          <w:trHeight w:val="505"/>
        </w:trPr>
        <w:tc>
          <w:tcPr>
            <w:tcW w:w="573" w:type="dxa"/>
            <w:shd w:val="clear" w:color="auto" w:fill="auto"/>
            <w:noWrap/>
            <w:vAlign w:val="center"/>
            <w:hideMark/>
          </w:tcPr>
          <w:p w14:paraId="01D5A3FA"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center"/>
            <w:hideMark/>
          </w:tcPr>
          <w:p w14:paraId="7C0069FC"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40-44</w:t>
            </w:r>
          </w:p>
        </w:tc>
        <w:tc>
          <w:tcPr>
            <w:tcW w:w="1245" w:type="dxa"/>
          </w:tcPr>
          <w:p w14:paraId="36EEE348"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center"/>
            <w:hideMark/>
          </w:tcPr>
          <w:p w14:paraId="05921FF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6</w:t>
            </w:r>
          </w:p>
        </w:tc>
        <w:tc>
          <w:tcPr>
            <w:tcW w:w="1316" w:type="dxa"/>
            <w:shd w:val="clear" w:color="auto" w:fill="auto"/>
            <w:noWrap/>
            <w:vAlign w:val="bottom"/>
            <w:hideMark/>
          </w:tcPr>
          <w:p w14:paraId="51E031C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150</w:t>
            </w:r>
          </w:p>
        </w:tc>
        <w:tc>
          <w:tcPr>
            <w:tcW w:w="1433" w:type="dxa"/>
            <w:shd w:val="clear" w:color="auto" w:fill="auto"/>
            <w:noWrap/>
            <w:vAlign w:val="bottom"/>
            <w:hideMark/>
          </w:tcPr>
          <w:p w14:paraId="20E24EE0"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3.2</w:t>
            </w:r>
          </w:p>
        </w:tc>
      </w:tr>
      <w:tr w:rsidR="00D4145D" w:rsidRPr="0088528D" w14:paraId="40D55CD5" w14:textId="77777777" w:rsidTr="00425411">
        <w:trPr>
          <w:trHeight w:val="505"/>
        </w:trPr>
        <w:tc>
          <w:tcPr>
            <w:tcW w:w="573" w:type="dxa"/>
            <w:shd w:val="clear" w:color="auto" w:fill="auto"/>
            <w:noWrap/>
            <w:vAlign w:val="center"/>
            <w:hideMark/>
          </w:tcPr>
          <w:p w14:paraId="7250783B"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center"/>
            <w:hideMark/>
          </w:tcPr>
          <w:p w14:paraId="142176E8"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45-49</w:t>
            </w:r>
          </w:p>
        </w:tc>
        <w:tc>
          <w:tcPr>
            <w:tcW w:w="1245" w:type="dxa"/>
          </w:tcPr>
          <w:p w14:paraId="62DB655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center"/>
            <w:hideMark/>
          </w:tcPr>
          <w:p w14:paraId="15CBAA40"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7</w:t>
            </w:r>
          </w:p>
        </w:tc>
        <w:tc>
          <w:tcPr>
            <w:tcW w:w="1316" w:type="dxa"/>
            <w:shd w:val="clear" w:color="auto" w:fill="auto"/>
            <w:noWrap/>
            <w:vAlign w:val="bottom"/>
            <w:hideMark/>
          </w:tcPr>
          <w:p w14:paraId="414F2574"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12</w:t>
            </w:r>
          </w:p>
        </w:tc>
        <w:tc>
          <w:tcPr>
            <w:tcW w:w="1433" w:type="dxa"/>
            <w:shd w:val="clear" w:color="auto" w:fill="auto"/>
            <w:noWrap/>
            <w:vAlign w:val="bottom"/>
            <w:hideMark/>
          </w:tcPr>
          <w:p w14:paraId="145CA291"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0.3</w:t>
            </w:r>
          </w:p>
        </w:tc>
      </w:tr>
      <w:tr w:rsidR="00D4145D" w:rsidRPr="0088528D" w14:paraId="3C199062" w14:textId="77777777" w:rsidTr="00425411">
        <w:trPr>
          <w:trHeight w:val="505"/>
        </w:trPr>
        <w:tc>
          <w:tcPr>
            <w:tcW w:w="573" w:type="dxa"/>
            <w:shd w:val="clear" w:color="auto" w:fill="auto"/>
            <w:noWrap/>
            <w:vAlign w:val="center"/>
            <w:hideMark/>
          </w:tcPr>
          <w:p w14:paraId="54572E25"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center"/>
            <w:hideMark/>
          </w:tcPr>
          <w:p w14:paraId="2F922852"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Total</w:t>
            </w:r>
          </w:p>
        </w:tc>
        <w:tc>
          <w:tcPr>
            <w:tcW w:w="1245" w:type="dxa"/>
          </w:tcPr>
          <w:p w14:paraId="15219454"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center"/>
            <w:hideMark/>
          </w:tcPr>
          <w:p w14:paraId="44441961"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316" w:type="dxa"/>
            <w:shd w:val="clear" w:color="auto" w:fill="auto"/>
            <w:noWrap/>
            <w:vAlign w:val="bottom"/>
            <w:hideMark/>
          </w:tcPr>
          <w:p w14:paraId="038E874B" w14:textId="6B64BFD1" w:rsidR="00884B10" w:rsidRPr="0088528D" w:rsidRDefault="004B096D"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4,933</w:t>
            </w:r>
          </w:p>
        </w:tc>
        <w:tc>
          <w:tcPr>
            <w:tcW w:w="1433" w:type="dxa"/>
            <w:shd w:val="clear" w:color="auto" w:fill="auto"/>
            <w:noWrap/>
            <w:vAlign w:val="bottom"/>
            <w:hideMark/>
          </w:tcPr>
          <w:p w14:paraId="0DE8EEB0"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100.0</w:t>
            </w:r>
          </w:p>
        </w:tc>
      </w:tr>
      <w:tr w:rsidR="00D4145D" w:rsidRPr="0088528D" w14:paraId="1D21FAF4" w14:textId="77777777" w:rsidTr="00425411">
        <w:trPr>
          <w:trHeight w:val="505"/>
        </w:trPr>
        <w:tc>
          <w:tcPr>
            <w:tcW w:w="573" w:type="dxa"/>
            <w:shd w:val="clear" w:color="auto" w:fill="auto"/>
            <w:noWrap/>
            <w:vAlign w:val="bottom"/>
            <w:hideMark/>
          </w:tcPr>
          <w:p w14:paraId="3BC4CD27"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w:t>
            </w:r>
          </w:p>
        </w:tc>
        <w:tc>
          <w:tcPr>
            <w:tcW w:w="3134" w:type="dxa"/>
            <w:shd w:val="clear" w:color="auto" w:fill="auto"/>
            <w:noWrap/>
            <w:vAlign w:val="bottom"/>
            <w:hideMark/>
          </w:tcPr>
          <w:p w14:paraId="07FF2AF0"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Mother' Highest level Education</w:t>
            </w:r>
          </w:p>
        </w:tc>
        <w:tc>
          <w:tcPr>
            <w:tcW w:w="1245" w:type="dxa"/>
          </w:tcPr>
          <w:p w14:paraId="631EDD87" w14:textId="77777777" w:rsidR="00884B10" w:rsidRPr="0088528D" w:rsidRDefault="00AB26E0"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Nominal</w:t>
            </w:r>
          </w:p>
        </w:tc>
        <w:tc>
          <w:tcPr>
            <w:tcW w:w="1522" w:type="dxa"/>
            <w:shd w:val="clear" w:color="auto" w:fill="auto"/>
            <w:noWrap/>
            <w:vAlign w:val="bottom"/>
            <w:hideMark/>
          </w:tcPr>
          <w:p w14:paraId="3225618E"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auto" w:fill="auto"/>
            <w:noWrap/>
            <w:vAlign w:val="bottom"/>
            <w:hideMark/>
          </w:tcPr>
          <w:p w14:paraId="5F1C526F"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433" w:type="dxa"/>
            <w:shd w:val="clear" w:color="auto" w:fill="auto"/>
            <w:noWrap/>
            <w:vAlign w:val="bottom"/>
            <w:hideMark/>
          </w:tcPr>
          <w:p w14:paraId="5C9361F6" w14:textId="0BFED916" w:rsidR="00884B10" w:rsidRPr="0088528D" w:rsidRDefault="00884B10" w:rsidP="00C63598">
            <w:pPr>
              <w:spacing w:after="0" w:line="240" w:lineRule="auto"/>
              <w:jc w:val="center"/>
              <w:rPr>
                <w:rFonts w:ascii="Times New Roman" w:eastAsia="Times New Roman" w:hAnsi="Times New Roman" w:cs="Times New Roman"/>
                <w:sz w:val="24"/>
                <w:szCs w:val="24"/>
              </w:rPr>
            </w:pPr>
          </w:p>
        </w:tc>
      </w:tr>
      <w:tr w:rsidR="00D4145D" w:rsidRPr="0088528D" w14:paraId="33185BD5" w14:textId="77777777" w:rsidTr="00425411">
        <w:trPr>
          <w:trHeight w:val="505"/>
        </w:trPr>
        <w:tc>
          <w:tcPr>
            <w:tcW w:w="573" w:type="dxa"/>
            <w:shd w:val="clear" w:color="auto" w:fill="auto"/>
            <w:noWrap/>
            <w:vAlign w:val="bottom"/>
            <w:hideMark/>
          </w:tcPr>
          <w:p w14:paraId="3BA51B49"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bottom"/>
            <w:hideMark/>
          </w:tcPr>
          <w:p w14:paraId="4814A5A6"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No Education</w:t>
            </w:r>
          </w:p>
        </w:tc>
        <w:tc>
          <w:tcPr>
            <w:tcW w:w="1245" w:type="dxa"/>
          </w:tcPr>
          <w:p w14:paraId="5B239AE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7FF9B82C"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w:t>
            </w:r>
          </w:p>
        </w:tc>
        <w:tc>
          <w:tcPr>
            <w:tcW w:w="1316" w:type="dxa"/>
            <w:shd w:val="clear" w:color="auto" w:fill="auto"/>
            <w:noWrap/>
            <w:vAlign w:val="bottom"/>
            <w:hideMark/>
          </w:tcPr>
          <w:p w14:paraId="2A1B7BA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2,321</w:t>
            </w:r>
          </w:p>
        </w:tc>
        <w:tc>
          <w:tcPr>
            <w:tcW w:w="1433" w:type="dxa"/>
            <w:shd w:val="clear" w:color="auto" w:fill="auto"/>
            <w:noWrap/>
            <w:vAlign w:val="bottom"/>
            <w:hideMark/>
          </w:tcPr>
          <w:p w14:paraId="7B637F5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49.6</w:t>
            </w:r>
          </w:p>
        </w:tc>
      </w:tr>
      <w:tr w:rsidR="00D4145D" w:rsidRPr="0088528D" w14:paraId="12B75150" w14:textId="77777777" w:rsidTr="00425411">
        <w:trPr>
          <w:trHeight w:val="505"/>
        </w:trPr>
        <w:tc>
          <w:tcPr>
            <w:tcW w:w="573" w:type="dxa"/>
            <w:shd w:val="clear" w:color="auto" w:fill="auto"/>
            <w:noWrap/>
            <w:vAlign w:val="bottom"/>
            <w:hideMark/>
          </w:tcPr>
          <w:p w14:paraId="4887DBB6"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bottom"/>
            <w:hideMark/>
          </w:tcPr>
          <w:p w14:paraId="1F04AD16"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Primary Education</w:t>
            </w:r>
          </w:p>
        </w:tc>
        <w:tc>
          <w:tcPr>
            <w:tcW w:w="1245" w:type="dxa"/>
          </w:tcPr>
          <w:p w14:paraId="1170E1E9"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329774F9"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1316" w:type="dxa"/>
            <w:shd w:val="clear" w:color="auto" w:fill="auto"/>
            <w:noWrap/>
            <w:vAlign w:val="bottom"/>
            <w:hideMark/>
          </w:tcPr>
          <w:p w14:paraId="776F3950"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1,538</w:t>
            </w:r>
          </w:p>
        </w:tc>
        <w:tc>
          <w:tcPr>
            <w:tcW w:w="1433" w:type="dxa"/>
            <w:shd w:val="clear" w:color="auto" w:fill="auto"/>
            <w:noWrap/>
            <w:vAlign w:val="bottom"/>
            <w:hideMark/>
          </w:tcPr>
          <w:p w14:paraId="00F6AF7F"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32.8</w:t>
            </w:r>
          </w:p>
        </w:tc>
      </w:tr>
      <w:tr w:rsidR="00D4145D" w:rsidRPr="0088528D" w14:paraId="5F4182A8" w14:textId="77777777" w:rsidTr="00425411">
        <w:trPr>
          <w:trHeight w:val="505"/>
        </w:trPr>
        <w:tc>
          <w:tcPr>
            <w:tcW w:w="573" w:type="dxa"/>
            <w:shd w:val="clear" w:color="auto" w:fill="auto"/>
            <w:noWrap/>
            <w:vAlign w:val="bottom"/>
            <w:hideMark/>
          </w:tcPr>
          <w:p w14:paraId="1DB72A0E"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bottom"/>
            <w:hideMark/>
          </w:tcPr>
          <w:p w14:paraId="16D51EB6"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Secondary Education</w:t>
            </w:r>
          </w:p>
        </w:tc>
        <w:tc>
          <w:tcPr>
            <w:tcW w:w="1245" w:type="dxa"/>
          </w:tcPr>
          <w:p w14:paraId="0907F01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10936F61"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w:t>
            </w:r>
          </w:p>
        </w:tc>
        <w:tc>
          <w:tcPr>
            <w:tcW w:w="1316" w:type="dxa"/>
            <w:shd w:val="clear" w:color="auto" w:fill="auto"/>
            <w:noWrap/>
            <w:vAlign w:val="bottom"/>
            <w:hideMark/>
          </w:tcPr>
          <w:p w14:paraId="0324881D"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518</w:t>
            </w:r>
          </w:p>
        </w:tc>
        <w:tc>
          <w:tcPr>
            <w:tcW w:w="1433" w:type="dxa"/>
            <w:shd w:val="clear" w:color="auto" w:fill="auto"/>
            <w:noWrap/>
            <w:vAlign w:val="bottom"/>
            <w:hideMark/>
          </w:tcPr>
          <w:p w14:paraId="2B866E48"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11.1</w:t>
            </w:r>
          </w:p>
        </w:tc>
      </w:tr>
      <w:tr w:rsidR="00D4145D" w:rsidRPr="0088528D" w14:paraId="1F73E4BF" w14:textId="77777777" w:rsidTr="00425411">
        <w:trPr>
          <w:trHeight w:val="505"/>
        </w:trPr>
        <w:tc>
          <w:tcPr>
            <w:tcW w:w="573" w:type="dxa"/>
            <w:shd w:val="clear" w:color="auto" w:fill="auto"/>
            <w:noWrap/>
            <w:vAlign w:val="bottom"/>
            <w:hideMark/>
          </w:tcPr>
          <w:p w14:paraId="6F3E4C98"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bottom"/>
            <w:hideMark/>
          </w:tcPr>
          <w:p w14:paraId="440D5868"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Higher Education</w:t>
            </w:r>
          </w:p>
        </w:tc>
        <w:tc>
          <w:tcPr>
            <w:tcW w:w="1245" w:type="dxa"/>
          </w:tcPr>
          <w:p w14:paraId="4F056AEB"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1DE38ABF"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w:t>
            </w:r>
          </w:p>
        </w:tc>
        <w:tc>
          <w:tcPr>
            <w:tcW w:w="1316" w:type="dxa"/>
            <w:shd w:val="clear" w:color="auto" w:fill="auto"/>
            <w:noWrap/>
            <w:vAlign w:val="bottom"/>
            <w:hideMark/>
          </w:tcPr>
          <w:p w14:paraId="3D4E7EE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307</w:t>
            </w:r>
          </w:p>
        </w:tc>
        <w:tc>
          <w:tcPr>
            <w:tcW w:w="1433" w:type="dxa"/>
            <w:shd w:val="clear" w:color="auto" w:fill="auto"/>
            <w:noWrap/>
            <w:vAlign w:val="bottom"/>
            <w:hideMark/>
          </w:tcPr>
          <w:p w14:paraId="076742A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6.6</w:t>
            </w:r>
          </w:p>
        </w:tc>
      </w:tr>
      <w:tr w:rsidR="00D4145D" w:rsidRPr="0088528D" w14:paraId="581CA44A" w14:textId="77777777" w:rsidTr="00425411">
        <w:trPr>
          <w:trHeight w:val="505"/>
        </w:trPr>
        <w:tc>
          <w:tcPr>
            <w:tcW w:w="573" w:type="dxa"/>
            <w:shd w:val="clear" w:color="auto" w:fill="auto"/>
            <w:noWrap/>
            <w:vAlign w:val="bottom"/>
            <w:hideMark/>
          </w:tcPr>
          <w:p w14:paraId="3C1B2716"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DCE6F1" w:fill="FFFFFF"/>
            <w:noWrap/>
            <w:vAlign w:val="bottom"/>
            <w:hideMark/>
          </w:tcPr>
          <w:p w14:paraId="78B75D91"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Total</w:t>
            </w:r>
          </w:p>
        </w:tc>
        <w:tc>
          <w:tcPr>
            <w:tcW w:w="1245" w:type="dxa"/>
            <w:shd w:val="clear" w:color="DCE6F1" w:fill="FFFFFF"/>
          </w:tcPr>
          <w:p w14:paraId="2D8D7711"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522" w:type="dxa"/>
            <w:shd w:val="clear" w:color="DCE6F1" w:fill="FFFFFF"/>
            <w:noWrap/>
            <w:vAlign w:val="bottom"/>
            <w:hideMark/>
          </w:tcPr>
          <w:p w14:paraId="271D9687"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FFFFFF"/>
            <w:noWrap/>
            <w:vAlign w:val="bottom"/>
            <w:hideMark/>
          </w:tcPr>
          <w:p w14:paraId="35247A3B" w14:textId="42800438" w:rsidR="00884B10" w:rsidRPr="0088528D" w:rsidRDefault="004B096D"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4,933</w:t>
            </w:r>
          </w:p>
        </w:tc>
        <w:tc>
          <w:tcPr>
            <w:tcW w:w="1433" w:type="dxa"/>
            <w:shd w:val="clear" w:color="auto" w:fill="auto"/>
            <w:noWrap/>
            <w:vAlign w:val="bottom"/>
            <w:hideMark/>
          </w:tcPr>
          <w:p w14:paraId="5372045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100.0</w:t>
            </w:r>
          </w:p>
        </w:tc>
      </w:tr>
      <w:tr w:rsidR="00D4145D" w:rsidRPr="0088528D" w14:paraId="0DEC749F" w14:textId="77777777" w:rsidTr="00425411">
        <w:trPr>
          <w:trHeight w:val="505"/>
        </w:trPr>
        <w:tc>
          <w:tcPr>
            <w:tcW w:w="573" w:type="dxa"/>
            <w:shd w:val="clear" w:color="auto" w:fill="auto"/>
            <w:noWrap/>
            <w:vAlign w:val="bottom"/>
            <w:hideMark/>
          </w:tcPr>
          <w:p w14:paraId="5DD7974D"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w:t>
            </w:r>
          </w:p>
        </w:tc>
        <w:tc>
          <w:tcPr>
            <w:tcW w:w="3134" w:type="dxa"/>
            <w:shd w:val="clear" w:color="DCE6F1" w:fill="FFFFFF"/>
            <w:noWrap/>
            <w:vAlign w:val="bottom"/>
            <w:hideMark/>
          </w:tcPr>
          <w:p w14:paraId="32D45ECF"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Husband/Partner Highest level Education</w:t>
            </w:r>
          </w:p>
        </w:tc>
        <w:tc>
          <w:tcPr>
            <w:tcW w:w="1245" w:type="dxa"/>
            <w:shd w:val="clear" w:color="DCE6F1" w:fill="FFFFFF"/>
          </w:tcPr>
          <w:p w14:paraId="1845EC04" w14:textId="77777777" w:rsidR="00884B10" w:rsidRPr="0088528D" w:rsidRDefault="00AB26E0"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Nominal</w:t>
            </w:r>
          </w:p>
        </w:tc>
        <w:tc>
          <w:tcPr>
            <w:tcW w:w="1522" w:type="dxa"/>
            <w:shd w:val="clear" w:color="DCE6F1" w:fill="FFFFFF"/>
            <w:noWrap/>
            <w:vAlign w:val="bottom"/>
            <w:hideMark/>
          </w:tcPr>
          <w:p w14:paraId="4D7C0D80"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FFFFFF"/>
            <w:noWrap/>
            <w:vAlign w:val="bottom"/>
            <w:hideMark/>
          </w:tcPr>
          <w:p w14:paraId="2B1EBC3F"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433" w:type="dxa"/>
            <w:shd w:val="clear" w:color="auto" w:fill="auto"/>
            <w:noWrap/>
            <w:vAlign w:val="bottom"/>
            <w:hideMark/>
          </w:tcPr>
          <w:p w14:paraId="55288112" w14:textId="4ADAE973" w:rsidR="00884B10" w:rsidRPr="0088528D" w:rsidRDefault="00884B10" w:rsidP="00C63598">
            <w:pPr>
              <w:spacing w:after="0" w:line="240" w:lineRule="auto"/>
              <w:jc w:val="center"/>
              <w:rPr>
                <w:rFonts w:ascii="Times New Roman" w:eastAsia="Times New Roman" w:hAnsi="Times New Roman" w:cs="Times New Roman"/>
                <w:sz w:val="24"/>
                <w:szCs w:val="24"/>
              </w:rPr>
            </w:pPr>
          </w:p>
        </w:tc>
      </w:tr>
      <w:tr w:rsidR="00D4145D" w:rsidRPr="0088528D" w14:paraId="2E2773FA" w14:textId="77777777" w:rsidTr="00425411">
        <w:trPr>
          <w:trHeight w:val="505"/>
        </w:trPr>
        <w:tc>
          <w:tcPr>
            <w:tcW w:w="573" w:type="dxa"/>
            <w:shd w:val="clear" w:color="auto" w:fill="auto"/>
            <w:noWrap/>
            <w:vAlign w:val="bottom"/>
            <w:hideMark/>
          </w:tcPr>
          <w:p w14:paraId="4342AC83"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6FE0F2A1"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No Education</w:t>
            </w:r>
          </w:p>
        </w:tc>
        <w:tc>
          <w:tcPr>
            <w:tcW w:w="1245" w:type="dxa"/>
          </w:tcPr>
          <w:p w14:paraId="23C910E9"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739A8F63"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w:t>
            </w:r>
          </w:p>
        </w:tc>
        <w:tc>
          <w:tcPr>
            <w:tcW w:w="1316" w:type="dxa"/>
            <w:shd w:val="clear" w:color="auto" w:fill="auto"/>
            <w:noWrap/>
            <w:vAlign w:val="bottom"/>
            <w:hideMark/>
          </w:tcPr>
          <w:p w14:paraId="0B7BB384"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1,994</w:t>
            </w:r>
          </w:p>
        </w:tc>
        <w:tc>
          <w:tcPr>
            <w:tcW w:w="1433" w:type="dxa"/>
            <w:shd w:val="clear" w:color="auto" w:fill="auto"/>
            <w:noWrap/>
            <w:vAlign w:val="bottom"/>
            <w:hideMark/>
          </w:tcPr>
          <w:p w14:paraId="23A28DD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42.6</w:t>
            </w:r>
          </w:p>
        </w:tc>
      </w:tr>
      <w:tr w:rsidR="00D4145D" w:rsidRPr="0088528D" w14:paraId="16B20CE0" w14:textId="77777777" w:rsidTr="00425411">
        <w:trPr>
          <w:trHeight w:val="505"/>
        </w:trPr>
        <w:tc>
          <w:tcPr>
            <w:tcW w:w="573" w:type="dxa"/>
            <w:shd w:val="clear" w:color="auto" w:fill="auto"/>
            <w:noWrap/>
            <w:vAlign w:val="bottom"/>
            <w:hideMark/>
          </w:tcPr>
          <w:p w14:paraId="3A990A9F"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lastRenderedPageBreak/>
              <w:t> </w:t>
            </w:r>
          </w:p>
        </w:tc>
        <w:tc>
          <w:tcPr>
            <w:tcW w:w="3134" w:type="dxa"/>
            <w:shd w:val="clear" w:color="000000" w:fill="FFFFFF"/>
            <w:noWrap/>
            <w:vAlign w:val="bottom"/>
            <w:hideMark/>
          </w:tcPr>
          <w:p w14:paraId="1C395692"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Primary Education</w:t>
            </w:r>
          </w:p>
        </w:tc>
        <w:tc>
          <w:tcPr>
            <w:tcW w:w="1245" w:type="dxa"/>
          </w:tcPr>
          <w:p w14:paraId="5EBAEC9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4413369F"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1316" w:type="dxa"/>
            <w:shd w:val="clear" w:color="auto" w:fill="auto"/>
            <w:noWrap/>
            <w:vAlign w:val="bottom"/>
            <w:hideMark/>
          </w:tcPr>
          <w:p w14:paraId="30233C7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1,560</w:t>
            </w:r>
          </w:p>
        </w:tc>
        <w:tc>
          <w:tcPr>
            <w:tcW w:w="1433" w:type="dxa"/>
            <w:shd w:val="clear" w:color="auto" w:fill="auto"/>
            <w:noWrap/>
            <w:vAlign w:val="bottom"/>
            <w:hideMark/>
          </w:tcPr>
          <w:p w14:paraId="52D37EBD"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33.3</w:t>
            </w:r>
          </w:p>
        </w:tc>
      </w:tr>
      <w:tr w:rsidR="00D4145D" w:rsidRPr="0088528D" w14:paraId="15F216A8" w14:textId="77777777" w:rsidTr="00425411">
        <w:trPr>
          <w:trHeight w:val="505"/>
        </w:trPr>
        <w:tc>
          <w:tcPr>
            <w:tcW w:w="573" w:type="dxa"/>
            <w:shd w:val="clear" w:color="auto" w:fill="auto"/>
            <w:noWrap/>
            <w:vAlign w:val="bottom"/>
            <w:hideMark/>
          </w:tcPr>
          <w:p w14:paraId="47A4BCA6"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15E60CE4"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Secondary Education</w:t>
            </w:r>
          </w:p>
        </w:tc>
        <w:tc>
          <w:tcPr>
            <w:tcW w:w="1245" w:type="dxa"/>
          </w:tcPr>
          <w:p w14:paraId="35893F7A"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6D54EB15"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w:t>
            </w:r>
          </w:p>
        </w:tc>
        <w:tc>
          <w:tcPr>
            <w:tcW w:w="1316" w:type="dxa"/>
            <w:shd w:val="clear" w:color="auto" w:fill="auto"/>
            <w:noWrap/>
            <w:vAlign w:val="bottom"/>
            <w:hideMark/>
          </w:tcPr>
          <w:p w14:paraId="6DCB749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634</w:t>
            </w:r>
          </w:p>
        </w:tc>
        <w:tc>
          <w:tcPr>
            <w:tcW w:w="1433" w:type="dxa"/>
            <w:shd w:val="clear" w:color="auto" w:fill="auto"/>
            <w:noWrap/>
            <w:vAlign w:val="bottom"/>
            <w:hideMark/>
          </w:tcPr>
          <w:p w14:paraId="3143ED44"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13.5</w:t>
            </w:r>
          </w:p>
        </w:tc>
      </w:tr>
      <w:tr w:rsidR="00D4145D" w:rsidRPr="0088528D" w14:paraId="79BCCE08" w14:textId="77777777" w:rsidTr="00425411">
        <w:trPr>
          <w:trHeight w:val="505"/>
        </w:trPr>
        <w:tc>
          <w:tcPr>
            <w:tcW w:w="573" w:type="dxa"/>
            <w:shd w:val="clear" w:color="auto" w:fill="auto"/>
            <w:noWrap/>
            <w:vAlign w:val="bottom"/>
            <w:hideMark/>
          </w:tcPr>
          <w:p w14:paraId="035BF36A"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7995EED0"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Higher Education</w:t>
            </w:r>
          </w:p>
        </w:tc>
        <w:tc>
          <w:tcPr>
            <w:tcW w:w="1245" w:type="dxa"/>
          </w:tcPr>
          <w:p w14:paraId="07F7A271"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421F8CB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w:t>
            </w:r>
          </w:p>
        </w:tc>
        <w:tc>
          <w:tcPr>
            <w:tcW w:w="1316" w:type="dxa"/>
            <w:shd w:val="clear" w:color="auto" w:fill="auto"/>
            <w:noWrap/>
            <w:vAlign w:val="bottom"/>
            <w:hideMark/>
          </w:tcPr>
          <w:p w14:paraId="4F65FCC8"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496</w:t>
            </w:r>
          </w:p>
        </w:tc>
        <w:tc>
          <w:tcPr>
            <w:tcW w:w="1433" w:type="dxa"/>
            <w:shd w:val="clear" w:color="auto" w:fill="auto"/>
            <w:noWrap/>
            <w:vAlign w:val="bottom"/>
            <w:hideMark/>
          </w:tcPr>
          <w:p w14:paraId="169F564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10.6</w:t>
            </w:r>
          </w:p>
        </w:tc>
      </w:tr>
      <w:tr w:rsidR="00D4145D" w:rsidRPr="0088528D" w14:paraId="2BA2DF71" w14:textId="77777777" w:rsidTr="00425411">
        <w:trPr>
          <w:trHeight w:val="505"/>
        </w:trPr>
        <w:tc>
          <w:tcPr>
            <w:tcW w:w="573" w:type="dxa"/>
            <w:shd w:val="clear" w:color="auto" w:fill="auto"/>
            <w:noWrap/>
            <w:vAlign w:val="bottom"/>
            <w:hideMark/>
          </w:tcPr>
          <w:p w14:paraId="5B39019D"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DCE6F1" w:fill="FFFFFF"/>
            <w:noWrap/>
            <w:vAlign w:val="bottom"/>
            <w:hideMark/>
          </w:tcPr>
          <w:p w14:paraId="34FFD5DA"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Total</w:t>
            </w:r>
          </w:p>
        </w:tc>
        <w:tc>
          <w:tcPr>
            <w:tcW w:w="1245" w:type="dxa"/>
            <w:shd w:val="clear" w:color="DCE6F1" w:fill="FFFFFF"/>
          </w:tcPr>
          <w:p w14:paraId="55BBE2A9"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522" w:type="dxa"/>
            <w:shd w:val="clear" w:color="DCE6F1" w:fill="FFFFFF"/>
            <w:noWrap/>
            <w:vAlign w:val="bottom"/>
            <w:hideMark/>
          </w:tcPr>
          <w:p w14:paraId="23F35EC3"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FFFFFF"/>
            <w:noWrap/>
            <w:vAlign w:val="bottom"/>
            <w:hideMark/>
          </w:tcPr>
          <w:p w14:paraId="4A8731DC" w14:textId="4CF837F2" w:rsidR="00884B10" w:rsidRPr="0088528D" w:rsidRDefault="004B096D"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4,933</w:t>
            </w:r>
          </w:p>
        </w:tc>
        <w:tc>
          <w:tcPr>
            <w:tcW w:w="1433" w:type="dxa"/>
            <w:shd w:val="clear" w:color="auto" w:fill="auto"/>
            <w:noWrap/>
            <w:vAlign w:val="bottom"/>
            <w:hideMark/>
          </w:tcPr>
          <w:p w14:paraId="3F90A8A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100.0</w:t>
            </w:r>
          </w:p>
        </w:tc>
      </w:tr>
      <w:tr w:rsidR="00D4145D" w:rsidRPr="0088528D" w14:paraId="4CA4A260" w14:textId="77777777" w:rsidTr="00425411">
        <w:trPr>
          <w:trHeight w:val="505"/>
        </w:trPr>
        <w:tc>
          <w:tcPr>
            <w:tcW w:w="573" w:type="dxa"/>
            <w:shd w:val="clear" w:color="auto" w:fill="auto"/>
            <w:noWrap/>
            <w:vAlign w:val="bottom"/>
            <w:hideMark/>
          </w:tcPr>
          <w:p w14:paraId="2262C48D"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w:t>
            </w:r>
          </w:p>
        </w:tc>
        <w:tc>
          <w:tcPr>
            <w:tcW w:w="3134" w:type="dxa"/>
            <w:shd w:val="clear" w:color="DCE6F1" w:fill="FFFFFF"/>
            <w:noWrap/>
            <w:vAlign w:val="bottom"/>
            <w:hideMark/>
          </w:tcPr>
          <w:p w14:paraId="421B082D"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Marital Status</w:t>
            </w:r>
          </w:p>
        </w:tc>
        <w:tc>
          <w:tcPr>
            <w:tcW w:w="1245" w:type="dxa"/>
            <w:shd w:val="clear" w:color="DCE6F1" w:fill="FFFFFF"/>
          </w:tcPr>
          <w:p w14:paraId="22156D9B" w14:textId="77777777" w:rsidR="00884B10" w:rsidRPr="0088528D" w:rsidRDefault="00AB26E0"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Nominal</w:t>
            </w:r>
          </w:p>
        </w:tc>
        <w:tc>
          <w:tcPr>
            <w:tcW w:w="1522" w:type="dxa"/>
            <w:shd w:val="clear" w:color="DCE6F1" w:fill="FFFFFF"/>
            <w:noWrap/>
            <w:vAlign w:val="bottom"/>
            <w:hideMark/>
          </w:tcPr>
          <w:p w14:paraId="2B1AA32F"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FFFFFF"/>
            <w:noWrap/>
            <w:vAlign w:val="bottom"/>
            <w:hideMark/>
          </w:tcPr>
          <w:p w14:paraId="37F30DAD"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433" w:type="dxa"/>
            <w:shd w:val="clear" w:color="auto" w:fill="auto"/>
            <w:noWrap/>
            <w:vAlign w:val="bottom"/>
            <w:hideMark/>
          </w:tcPr>
          <w:p w14:paraId="02608A41" w14:textId="4B3AAD0E" w:rsidR="00884B10" w:rsidRPr="0088528D" w:rsidRDefault="00884B10" w:rsidP="00C63598">
            <w:pPr>
              <w:spacing w:after="0" w:line="240" w:lineRule="auto"/>
              <w:jc w:val="center"/>
              <w:rPr>
                <w:rFonts w:ascii="Times New Roman" w:eastAsia="Times New Roman" w:hAnsi="Times New Roman" w:cs="Times New Roman"/>
                <w:sz w:val="24"/>
                <w:szCs w:val="24"/>
              </w:rPr>
            </w:pPr>
          </w:p>
        </w:tc>
      </w:tr>
      <w:tr w:rsidR="00D4145D" w:rsidRPr="0088528D" w14:paraId="4A745FE2" w14:textId="77777777" w:rsidTr="00425411">
        <w:trPr>
          <w:trHeight w:val="505"/>
        </w:trPr>
        <w:tc>
          <w:tcPr>
            <w:tcW w:w="573" w:type="dxa"/>
            <w:shd w:val="clear" w:color="auto" w:fill="auto"/>
            <w:noWrap/>
            <w:vAlign w:val="bottom"/>
            <w:hideMark/>
          </w:tcPr>
          <w:p w14:paraId="62F610A5"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14E97DA2"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Never Married</w:t>
            </w:r>
          </w:p>
        </w:tc>
        <w:tc>
          <w:tcPr>
            <w:tcW w:w="1245" w:type="dxa"/>
          </w:tcPr>
          <w:p w14:paraId="5C8574B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06DB4130"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w:t>
            </w:r>
          </w:p>
        </w:tc>
        <w:tc>
          <w:tcPr>
            <w:tcW w:w="1316" w:type="dxa"/>
            <w:shd w:val="clear" w:color="auto" w:fill="auto"/>
            <w:noWrap/>
            <w:vAlign w:val="bottom"/>
            <w:hideMark/>
          </w:tcPr>
          <w:p w14:paraId="2460847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43</w:t>
            </w:r>
          </w:p>
        </w:tc>
        <w:tc>
          <w:tcPr>
            <w:tcW w:w="1433" w:type="dxa"/>
            <w:shd w:val="clear" w:color="auto" w:fill="auto"/>
            <w:noWrap/>
            <w:vAlign w:val="bottom"/>
            <w:hideMark/>
          </w:tcPr>
          <w:p w14:paraId="25C67B49"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0.9</w:t>
            </w:r>
          </w:p>
        </w:tc>
      </w:tr>
      <w:tr w:rsidR="00D4145D" w:rsidRPr="0088528D" w14:paraId="26C3936A" w14:textId="77777777" w:rsidTr="00425411">
        <w:trPr>
          <w:trHeight w:val="505"/>
        </w:trPr>
        <w:tc>
          <w:tcPr>
            <w:tcW w:w="573" w:type="dxa"/>
            <w:shd w:val="clear" w:color="auto" w:fill="auto"/>
            <w:noWrap/>
            <w:vAlign w:val="bottom"/>
            <w:hideMark/>
          </w:tcPr>
          <w:p w14:paraId="6D8F3C10"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2B001F49"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Married</w:t>
            </w:r>
          </w:p>
        </w:tc>
        <w:tc>
          <w:tcPr>
            <w:tcW w:w="1245" w:type="dxa"/>
          </w:tcPr>
          <w:p w14:paraId="3EBCF588"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72243D3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1316" w:type="dxa"/>
            <w:shd w:val="clear" w:color="auto" w:fill="auto"/>
            <w:noWrap/>
            <w:vAlign w:val="bottom"/>
            <w:hideMark/>
          </w:tcPr>
          <w:p w14:paraId="734D6CE0"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4,271</w:t>
            </w:r>
          </w:p>
        </w:tc>
        <w:tc>
          <w:tcPr>
            <w:tcW w:w="1433" w:type="dxa"/>
            <w:shd w:val="clear" w:color="auto" w:fill="auto"/>
            <w:noWrap/>
            <w:vAlign w:val="bottom"/>
            <w:hideMark/>
          </w:tcPr>
          <w:p w14:paraId="7C56BDFD"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91.2</w:t>
            </w:r>
          </w:p>
        </w:tc>
      </w:tr>
      <w:tr w:rsidR="00D4145D" w:rsidRPr="0088528D" w14:paraId="3D34A5A2" w14:textId="77777777" w:rsidTr="00425411">
        <w:trPr>
          <w:trHeight w:val="505"/>
        </w:trPr>
        <w:tc>
          <w:tcPr>
            <w:tcW w:w="573" w:type="dxa"/>
            <w:shd w:val="clear" w:color="auto" w:fill="auto"/>
            <w:noWrap/>
            <w:vAlign w:val="bottom"/>
            <w:hideMark/>
          </w:tcPr>
          <w:p w14:paraId="37FB10C4"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35BEFF14"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Living together with partner</w:t>
            </w:r>
          </w:p>
        </w:tc>
        <w:tc>
          <w:tcPr>
            <w:tcW w:w="1245" w:type="dxa"/>
          </w:tcPr>
          <w:p w14:paraId="7B4C6DDD"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3E1FC20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w:t>
            </w:r>
          </w:p>
        </w:tc>
        <w:tc>
          <w:tcPr>
            <w:tcW w:w="1316" w:type="dxa"/>
            <w:shd w:val="clear" w:color="auto" w:fill="auto"/>
            <w:noWrap/>
            <w:vAlign w:val="bottom"/>
            <w:hideMark/>
          </w:tcPr>
          <w:p w14:paraId="636455D8"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57</w:t>
            </w:r>
          </w:p>
        </w:tc>
        <w:tc>
          <w:tcPr>
            <w:tcW w:w="1433" w:type="dxa"/>
            <w:shd w:val="clear" w:color="auto" w:fill="auto"/>
            <w:noWrap/>
            <w:vAlign w:val="bottom"/>
            <w:hideMark/>
          </w:tcPr>
          <w:p w14:paraId="1B3E399B"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1.2</w:t>
            </w:r>
          </w:p>
        </w:tc>
      </w:tr>
      <w:tr w:rsidR="00D4145D" w:rsidRPr="0088528D" w14:paraId="5DE9DA60" w14:textId="77777777" w:rsidTr="00425411">
        <w:trPr>
          <w:trHeight w:val="505"/>
        </w:trPr>
        <w:tc>
          <w:tcPr>
            <w:tcW w:w="573" w:type="dxa"/>
            <w:shd w:val="clear" w:color="auto" w:fill="auto"/>
            <w:noWrap/>
            <w:vAlign w:val="bottom"/>
            <w:hideMark/>
          </w:tcPr>
          <w:p w14:paraId="27C305C7"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7FC17988"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Widowed</w:t>
            </w:r>
          </w:p>
        </w:tc>
        <w:tc>
          <w:tcPr>
            <w:tcW w:w="1245" w:type="dxa"/>
          </w:tcPr>
          <w:p w14:paraId="3C60593B"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574C0BF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w:t>
            </w:r>
          </w:p>
        </w:tc>
        <w:tc>
          <w:tcPr>
            <w:tcW w:w="1316" w:type="dxa"/>
            <w:shd w:val="clear" w:color="auto" w:fill="auto"/>
            <w:noWrap/>
            <w:vAlign w:val="bottom"/>
            <w:hideMark/>
          </w:tcPr>
          <w:p w14:paraId="1B73F34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58</w:t>
            </w:r>
          </w:p>
        </w:tc>
        <w:tc>
          <w:tcPr>
            <w:tcW w:w="1433" w:type="dxa"/>
            <w:shd w:val="clear" w:color="auto" w:fill="auto"/>
            <w:noWrap/>
            <w:vAlign w:val="bottom"/>
            <w:hideMark/>
          </w:tcPr>
          <w:p w14:paraId="4A48978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1.2</w:t>
            </w:r>
          </w:p>
        </w:tc>
      </w:tr>
      <w:tr w:rsidR="00D4145D" w:rsidRPr="0088528D" w14:paraId="48D66AC1" w14:textId="77777777" w:rsidTr="00425411">
        <w:trPr>
          <w:trHeight w:val="505"/>
        </w:trPr>
        <w:tc>
          <w:tcPr>
            <w:tcW w:w="573" w:type="dxa"/>
            <w:shd w:val="clear" w:color="auto" w:fill="auto"/>
            <w:noWrap/>
            <w:vAlign w:val="bottom"/>
            <w:hideMark/>
          </w:tcPr>
          <w:p w14:paraId="6F6B87E3"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0B4908B4"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Divorced</w:t>
            </w:r>
          </w:p>
        </w:tc>
        <w:tc>
          <w:tcPr>
            <w:tcW w:w="1245" w:type="dxa"/>
            <w:shd w:val="clear" w:color="000000" w:fill="FFFFFF"/>
          </w:tcPr>
          <w:p w14:paraId="0BDF90F9"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1AC9610C"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w:t>
            </w:r>
          </w:p>
        </w:tc>
        <w:tc>
          <w:tcPr>
            <w:tcW w:w="1316" w:type="dxa"/>
            <w:shd w:val="clear" w:color="auto" w:fill="auto"/>
            <w:noWrap/>
            <w:vAlign w:val="bottom"/>
            <w:hideMark/>
          </w:tcPr>
          <w:p w14:paraId="3A9CD2DD"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191</w:t>
            </w:r>
          </w:p>
        </w:tc>
        <w:tc>
          <w:tcPr>
            <w:tcW w:w="1433" w:type="dxa"/>
            <w:shd w:val="clear" w:color="auto" w:fill="auto"/>
            <w:noWrap/>
            <w:vAlign w:val="bottom"/>
            <w:hideMark/>
          </w:tcPr>
          <w:p w14:paraId="2D524965"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4.1</w:t>
            </w:r>
          </w:p>
        </w:tc>
      </w:tr>
      <w:tr w:rsidR="00D4145D" w:rsidRPr="0088528D" w14:paraId="6EE46D03" w14:textId="77777777" w:rsidTr="00425411">
        <w:trPr>
          <w:trHeight w:val="505"/>
        </w:trPr>
        <w:tc>
          <w:tcPr>
            <w:tcW w:w="573" w:type="dxa"/>
            <w:shd w:val="clear" w:color="auto" w:fill="auto"/>
            <w:noWrap/>
            <w:vAlign w:val="bottom"/>
            <w:hideMark/>
          </w:tcPr>
          <w:p w14:paraId="64CA3764"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3CBBE9E5"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Not living together</w:t>
            </w:r>
          </w:p>
        </w:tc>
        <w:tc>
          <w:tcPr>
            <w:tcW w:w="1245" w:type="dxa"/>
            <w:shd w:val="clear" w:color="000000" w:fill="FFFFFF"/>
          </w:tcPr>
          <w:p w14:paraId="1008C59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3B92068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5</w:t>
            </w:r>
          </w:p>
        </w:tc>
        <w:tc>
          <w:tcPr>
            <w:tcW w:w="1316" w:type="dxa"/>
            <w:shd w:val="clear" w:color="auto" w:fill="auto"/>
            <w:noWrap/>
            <w:vAlign w:val="bottom"/>
            <w:hideMark/>
          </w:tcPr>
          <w:p w14:paraId="6C124C5A"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64</w:t>
            </w:r>
          </w:p>
        </w:tc>
        <w:tc>
          <w:tcPr>
            <w:tcW w:w="1433" w:type="dxa"/>
            <w:shd w:val="clear" w:color="auto" w:fill="auto"/>
            <w:noWrap/>
            <w:vAlign w:val="bottom"/>
            <w:hideMark/>
          </w:tcPr>
          <w:p w14:paraId="1507FF93"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1.4</w:t>
            </w:r>
          </w:p>
        </w:tc>
      </w:tr>
      <w:tr w:rsidR="00D4145D" w:rsidRPr="0088528D" w14:paraId="1461CCA1" w14:textId="77777777" w:rsidTr="00425411">
        <w:trPr>
          <w:trHeight w:val="505"/>
        </w:trPr>
        <w:tc>
          <w:tcPr>
            <w:tcW w:w="573" w:type="dxa"/>
            <w:shd w:val="clear" w:color="auto" w:fill="auto"/>
            <w:noWrap/>
            <w:vAlign w:val="bottom"/>
            <w:hideMark/>
          </w:tcPr>
          <w:p w14:paraId="4C36F849"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DCE6F1" w:fill="FFFFFF"/>
            <w:noWrap/>
            <w:vAlign w:val="bottom"/>
            <w:hideMark/>
          </w:tcPr>
          <w:p w14:paraId="73DFED72"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Total</w:t>
            </w:r>
          </w:p>
        </w:tc>
        <w:tc>
          <w:tcPr>
            <w:tcW w:w="1245" w:type="dxa"/>
            <w:shd w:val="clear" w:color="DCE6F1" w:fill="FFFFFF"/>
          </w:tcPr>
          <w:p w14:paraId="70A521F3"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522" w:type="dxa"/>
            <w:shd w:val="clear" w:color="DCE6F1" w:fill="FFFFFF"/>
            <w:noWrap/>
            <w:vAlign w:val="bottom"/>
            <w:hideMark/>
          </w:tcPr>
          <w:p w14:paraId="0A146B14"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FFFFFF"/>
            <w:noWrap/>
            <w:vAlign w:val="bottom"/>
            <w:hideMark/>
          </w:tcPr>
          <w:p w14:paraId="4C5CA539" w14:textId="0062C38E" w:rsidR="00884B10" w:rsidRPr="0088528D" w:rsidRDefault="004B096D"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4,933</w:t>
            </w:r>
          </w:p>
        </w:tc>
        <w:tc>
          <w:tcPr>
            <w:tcW w:w="1433" w:type="dxa"/>
            <w:shd w:val="clear" w:color="auto" w:fill="auto"/>
            <w:noWrap/>
            <w:vAlign w:val="bottom"/>
            <w:hideMark/>
          </w:tcPr>
          <w:p w14:paraId="193B5613"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100.0</w:t>
            </w:r>
          </w:p>
        </w:tc>
      </w:tr>
      <w:tr w:rsidR="00D4145D" w:rsidRPr="0088528D" w14:paraId="38BFFA0F" w14:textId="77777777" w:rsidTr="00425411">
        <w:trPr>
          <w:trHeight w:val="505"/>
        </w:trPr>
        <w:tc>
          <w:tcPr>
            <w:tcW w:w="573" w:type="dxa"/>
            <w:shd w:val="clear" w:color="auto" w:fill="auto"/>
            <w:noWrap/>
            <w:vAlign w:val="bottom"/>
            <w:hideMark/>
          </w:tcPr>
          <w:p w14:paraId="06F3F909"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5</w:t>
            </w:r>
          </w:p>
        </w:tc>
        <w:tc>
          <w:tcPr>
            <w:tcW w:w="3134" w:type="dxa"/>
            <w:shd w:val="clear" w:color="DCE6F1" w:fill="FFFFFF"/>
            <w:noWrap/>
            <w:vAlign w:val="bottom"/>
            <w:hideMark/>
          </w:tcPr>
          <w:p w14:paraId="58A578C1"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Birth Order</w:t>
            </w:r>
          </w:p>
        </w:tc>
        <w:tc>
          <w:tcPr>
            <w:tcW w:w="1245" w:type="dxa"/>
            <w:shd w:val="clear" w:color="DCE6F1" w:fill="FFFFFF"/>
          </w:tcPr>
          <w:p w14:paraId="5F165D93" w14:textId="77777777" w:rsidR="00884B10" w:rsidRPr="0088528D" w:rsidRDefault="00AB26E0"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Nominal</w:t>
            </w:r>
          </w:p>
        </w:tc>
        <w:tc>
          <w:tcPr>
            <w:tcW w:w="1522" w:type="dxa"/>
            <w:shd w:val="clear" w:color="DCE6F1" w:fill="FFFFFF"/>
            <w:noWrap/>
            <w:vAlign w:val="bottom"/>
            <w:hideMark/>
          </w:tcPr>
          <w:p w14:paraId="7810CBF5"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FFFFFF"/>
            <w:noWrap/>
            <w:vAlign w:val="bottom"/>
            <w:hideMark/>
          </w:tcPr>
          <w:p w14:paraId="376D6400"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433" w:type="dxa"/>
            <w:shd w:val="clear" w:color="auto" w:fill="auto"/>
            <w:noWrap/>
            <w:vAlign w:val="bottom"/>
            <w:hideMark/>
          </w:tcPr>
          <w:p w14:paraId="7AA22059" w14:textId="250DC87B" w:rsidR="00884B10" w:rsidRPr="0088528D" w:rsidRDefault="00884B10" w:rsidP="00C63598">
            <w:pPr>
              <w:spacing w:after="0" w:line="240" w:lineRule="auto"/>
              <w:jc w:val="center"/>
              <w:rPr>
                <w:rFonts w:ascii="Times New Roman" w:eastAsia="Times New Roman" w:hAnsi="Times New Roman" w:cs="Times New Roman"/>
                <w:sz w:val="24"/>
                <w:szCs w:val="24"/>
              </w:rPr>
            </w:pPr>
          </w:p>
        </w:tc>
      </w:tr>
      <w:tr w:rsidR="00D4145D" w:rsidRPr="0088528D" w14:paraId="375209C1" w14:textId="77777777" w:rsidTr="00425411">
        <w:trPr>
          <w:trHeight w:val="505"/>
        </w:trPr>
        <w:tc>
          <w:tcPr>
            <w:tcW w:w="573" w:type="dxa"/>
            <w:shd w:val="clear" w:color="auto" w:fill="auto"/>
            <w:noWrap/>
            <w:vAlign w:val="bottom"/>
            <w:hideMark/>
          </w:tcPr>
          <w:p w14:paraId="37E8D184"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79BA740A"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One</w:t>
            </w:r>
          </w:p>
        </w:tc>
        <w:tc>
          <w:tcPr>
            <w:tcW w:w="1245" w:type="dxa"/>
            <w:shd w:val="clear" w:color="000000" w:fill="FFFFFF"/>
          </w:tcPr>
          <w:p w14:paraId="0102A19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5CFDDE5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1316" w:type="dxa"/>
            <w:shd w:val="clear" w:color="000000" w:fill="FFFFFF"/>
            <w:noWrap/>
            <w:vAlign w:val="bottom"/>
            <w:hideMark/>
          </w:tcPr>
          <w:p w14:paraId="1248A50D"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1,147</w:t>
            </w:r>
          </w:p>
        </w:tc>
        <w:tc>
          <w:tcPr>
            <w:tcW w:w="1433" w:type="dxa"/>
            <w:shd w:val="clear" w:color="auto" w:fill="auto"/>
            <w:noWrap/>
            <w:vAlign w:val="bottom"/>
            <w:hideMark/>
          </w:tcPr>
          <w:p w14:paraId="07F0AE0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24.5</w:t>
            </w:r>
          </w:p>
        </w:tc>
      </w:tr>
      <w:tr w:rsidR="00D4145D" w:rsidRPr="0088528D" w14:paraId="3055ABD6" w14:textId="77777777" w:rsidTr="00425411">
        <w:trPr>
          <w:trHeight w:val="505"/>
        </w:trPr>
        <w:tc>
          <w:tcPr>
            <w:tcW w:w="573" w:type="dxa"/>
            <w:shd w:val="clear" w:color="auto" w:fill="auto"/>
            <w:noWrap/>
            <w:vAlign w:val="bottom"/>
            <w:hideMark/>
          </w:tcPr>
          <w:p w14:paraId="614D1391"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64F49570"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Two or three</w:t>
            </w:r>
          </w:p>
        </w:tc>
        <w:tc>
          <w:tcPr>
            <w:tcW w:w="1245" w:type="dxa"/>
            <w:shd w:val="clear" w:color="000000" w:fill="FFFFFF"/>
          </w:tcPr>
          <w:p w14:paraId="1615DBE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5FA119AF"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w:t>
            </w:r>
          </w:p>
        </w:tc>
        <w:tc>
          <w:tcPr>
            <w:tcW w:w="1316" w:type="dxa"/>
            <w:shd w:val="clear" w:color="000000" w:fill="FFFFFF"/>
            <w:noWrap/>
            <w:vAlign w:val="bottom"/>
            <w:hideMark/>
          </w:tcPr>
          <w:p w14:paraId="42632B5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1,578</w:t>
            </w:r>
          </w:p>
        </w:tc>
        <w:tc>
          <w:tcPr>
            <w:tcW w:w="1433" w:type="dxa"/>
            <w:shd w:val="clear" w:color="auto" w:fill="auto"/>
            <w:noWrap/>
            <w:vAlign w:val="bottom"/>
            <w:hideMark/>
          </w:tcPr>
          <w:p w14:paraId="7182572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33.7</w:t>
            </w:r>
          </w:p>
        </w:tc>
      </w:tr>
      <w:tr w:rsidR="00D4145D" w:rsidRPr="0088528D" w14:paraId="185E772E" w14:textId="77777777" w:rsidTr="00425411">
        <w:trPr>
          <w:trHeight w:val="505"/>
        </w:trPr>
        <w:tc>
          <w:tcPr>
            <w:tcW w:w="573" w:type="dxa"/>
            <w:shd w:val="clear" w:color="auto" w:fill="auto"/>
            <w:noWrap/>
            <w:vAlign w:val="bottom"/>
            <w:hideMark/>
          </w:tcPr>
          <w:p w14:paraId="61AE0D94"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6D4BC2A0"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Four or Five</w:t>
            </w:r>
          </w:p>
        </w:tc>
        <w:tc>
          <w:tcPr>
            <w:tcW w:w="1245" w:type="dxa"/>
            <w:shd w:val="clear" w:color="000000" w:fill="FFFFFF"/>
          </w:tcPr>
          <w:p w14:paraId="0E76687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6F9360B1"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w:t>
            </w:r>
          </w:p>
        </w:tc>
        <w:tc>
          <w:tcPr>
            <w:tcW w:w="1316" w:type="dxa"/>
            <w:shd w:val="clear" w:color="000000" w:fill="FFFFFF"/>
            <w:noWrap/>
            <w:vAlign w:val="bottom"/>
            <w:hideMark/>
          </w:tcPr>
          <w:p w14:paraId="03F16BFA"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993</w:t>
            </w:r>
          </w:p>
        </w:tc>
        <w:tc>
          <w:tcPr>
            <w:tcW w:w="1433" w:type="dxa"/>
            <w:shd w:val="clear" w:color="auto" w:fill="auto"/>
            <w:noWrap/>
            <w:vAlign w:val="bottom"/>
            <w:hideMark/>
          </w:tcPr>
          <w:p w14:paraId="5FC80B18"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21.2</w:t>
            </w:r>
          </w:p>
        </w:tc>
      </w:tr>
      <w:tr w:rsidR="00D4145D" w:rsidRPr="0088528D" w14:paraId="2AD2485F" w14:textId="77777777" w:rsidTr="00425411">
        <w:trPr>
          <w:trHeight w:val="505"/>
        </w:trPr>
        <w:tc>
          <w:tcPr>
            <w:tcW w:w="573" w:type="dxa"/>
            <w:shd w:val="clear" w:color="auto" w:fill="auto"/>
            <w:noWrap/>
            <w:vAlign w:val="bottom"/>
            <w:hideMark/>
          </w:tcPr>
          <w:p w14:paraId="7B0EE2EB"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05244EF4"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Six Plus</w:t>
            </w:r>
          </w:p>
        </w:tc>
        <w:tc>
          <w:tcPr>
            <w:tcW w:w="1245" w:type="dxa"/>
            <w:shd w:val="clear" w:color="000000" w:fill="FFFFFF"/>
          </w:tcPr>
          <w:p w14:paraId="5CF5AA99"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579EA61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w:t>
            </w:r>
          </w:p>
        </w:tc>
        <w:tc>
          <w:tcPr>
            <w:tcW w:w="1316" w:type="dxa"/>
            <w:shd w:val="clear" w:color="000000" w:fill="FFFFFF"/>
            <w:noWrap/>
            <w:vAlign w:val="bottom"/>
            <w:hideMark/>
          </w:tcPr>
          <w:p w14:paraId="7C57B45F"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966</w:t>
            </w:r>
          </w:p>
        </w:tc>
        <w:tc>
          <w:tcPr>
            <w:tcW w:w="1433" w:type="dxa"/>
            <w:shd w:val="clear" w:color="auto" w:fill="auto"/>
            <w:noWrap/>
            <w:vAlign w:val="bottom"/>
            <w:hideMark/>
          </w:tcPr>
          <w:p w14:paraId="4BAF9ACB"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20.6</w:t>
            </w:r>
          </w:p>
        </w:tc>
      </w:tr>
      <w:tr w:rsidR="00D4145D" w:rsidRPr="0088528D" w14:paraId="3B0D557C" w14:textId="77777777" w:rsidTr="00425411">
        <w:trPr>
          <w:trHeight w:val="505"/>
        </w:trPr>
        <w:tc>
          <w:tcPr>
            <w:tcW w:w="573" w:type="dxa"/>
            <w:shd w:val="clear" w:color="auto" w:fill="auto"/>
            <w:noWrap/>
            <w:vAlign w:val="bottom"/>
            <w:hideMark/>
          </w:tcPr>
          <w:p w14:paraId="602F2A32"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DCE6F1" w:fill="FFFFFF"/>
            <w:noWrap/>
            <w:vAlign w:val="bottom"/>
            <w:hideMark/>
          </w:tcPr>
          <w:p w14:paraId="0C729729"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Total</w:t>
            </w:r>
          </w:p>
        </w:tc>
        <w:tc>
          <w:tcPr>
            <w:tcW w:w="1245" w:type="dxa"/>
            <w:shd w:val="clear" w:color="DCE6F1" w:fill="FFFFFF"/>
          </w:tcPr>
          <w:p w14:paraId="231DAEF4"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522" w:type="dxa"/>
            <w:shd w:val="clear" w:color="DCE6F1" w:fill="FFFFFF"/>
            <w:noWrap/>
            <w:vAlign w:val="bottom"/>
            <w:hideMark/>
          </w:tcPr>
          <w:p w14:paraId="44CD7CD0"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FFFFFF"/>
            <w:noWrap/>
            <w:vAlign w:val="bottom"/>
            <w:hideMark/>
          </w:tcPr>
          <w:p w14:paraId="1A3A1DEB" w14:textId="3542ABF6" w:rsidR="00884B10" w:rsidRPr="0088528D" w:rsidRDefault="004B096D"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4,933</w:t>
            </w:r>
          </w:p>
        </w:tc>
        <w:tc>
          <w:tcPr>
            <w:tcW w:w="1433" w:type="dxa"/>
            <w:shd w:val="clear" w:color="auto" w:fill="auto"/>
            <w:noWrap/>
            <w:vAlign w:val="bottom"/>
            <w:hideMark/>
          </w:tcPr>
          <w:p w14:paraId="429A787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100.0</w:t>
            </w:r>
          </w:p>
        </w:tc>
      </w:tr>
      <w:tr w:rsidR="00D4145D" w:rsidRPr="0088528D" w14:paraId="16DD5F5D" w14:textId="77777777" w:rsidTr="00425411">
        <w:trPr>
          <w:trHeight w:val="505"/>
        </w:trPr>
        <w:tc>
          <w:tcPr>
            <w:tcW w:w="573" w:type="dxa"/>
            <w:shd w:val="clear" w:color="auto" w:fill="auto"/>
            <w:noWrap/>
            <w:vAlign w:val="bottom"/>
            <w:hideMark/>
          </w:tcPr>
          <w:p w14:paraId="09955C7A"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6</w:t>
            </w:r>
          </w:p>
        </w:tc>
        <w:tc>
          <w:tcPr>
            <w:tcW w:w="3134" w:type="dxa"/>
            <w:shd w:val="clear" w:color="DCE6F1" w:fill="FFFFFF"/>
            <w:noWrap/>
            <w:vAlign w:val="bottom"/>
            <w:hideMark/>
          </w:tcPr>
          <w:p w14:paraId="42097369" w14:textId="02797C03" w:rsidR="00884B10" w:rsidRPr="0088528D" w:rsidRDefault="00676ADD"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Religion</w:t>
            </w:r>
          </w:p>
        </w:tc>
        <w:tc>
          <w:tcPr>
            <w:tcW w:w="1245" w:type="dxa"/>
            <w:shd w:val="clear" w:color="DCE6F1" w:fill="FFFFFF"/>
          </w:tcPr>
          <w:p w14:paraId="7F9D5ABB" w14:textId="77777777" w:rsidR="00884B10" w:rsidRPr="0088528D" w:rsidRDefault="00AB26E0"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Nominal</w:t>
            </w:r>
          </w:p>
        </w:tc>
        <w:tc>
          <w:tcPr>
            <w:tcW w:w="1522" w:type="dxa"/>
            <w:shd w:val="clear" w:color="DCE6F1" w:fill="FFFFFF"/>
            <w:noWrap/>
            <w:vAlign w:val="bottom"/>
            <w:hideMark/>
          </w:tcPr>
          <w:p w14:paraId="52AEC519"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FFFFFF"/>
            <w:noWrap/>
            <w:vAlign w:val="bottom"/>
            <w:hideMark/>
          </w:tcPr>
          <w:p w14:paraId="15CC3204"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433" w:type="dxa"/>
            <w:shd w:val="clear" w:color="auto" w:fill="auto"/>
            <w:noWrap/>
            <w:vAlign w:val="bottom"/>
            <w:hideMark/>
          </w:tcPr>
          <w:p w14:paraId="55A78670" w14:textId="1CD0DAB9" w:rsidR="00884B10" w:rsidRPr="0088528D" w:rsidRDefault="00884B10" w:rsidP="00C63598">
            <w:pPr>
              <w:spacing w:after="0" w:line="240" w:lineRule="auto"/>
              <w:jc w:val="center"/>
              <w:rPr>
                <w:rFonts w:ascii="Times New Roman" w:eastAsia="Times New Roman" w:hAnsi="Times New Roman" w:cs="Times New Roman"/>
                <w:sz w:val="24"/>
                <w:szCs w:val="24"/>
              </w:rPr>
            </w:pPr>
          </w:p>
        </w:tc>
      </w:tr>
      <w:tr w:rsidR="00D4145D" w:rsidRPr="0088528D" w14:paraId="64DA7A04" w14:textId="77777777" w:rsidTr="00425411">
        <w:trPr>
          <w:trHeight w:val="505"/>
        </w:trPr>
        <w:tc>
          <w:tcPr>
            <w:tcW w:w="573" w:type="dxa"/>
            <w:shd w:val="clear" w:color="auto" w:fill="auto"/>
            <w:noWrap/>
            <w:vAlign w:val="bottom"/>
            <w:hideMark/>
          </w:tcPr>
          <w:p w14:paraId="45A0431C"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303B5839"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Orthodox</w:t>
            </w:r>
          </w:p>
        </w:tc>
        <w:tc>
          <w:tcPr>
            <w:tcW w:w="1245" w:type="dxa"/>
            <w:shd w:val="clear" w:color="000000" w:fill="FFFFFF"/>
          </w:tcPr>
          <w:p w14:paraId="6FB44E6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732FF0F9"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1316" w:type="dxa"/>
            <w:shd w:val="clear" w:color="auto" w:fill="auto"/>
            <w:noWrap/>
            <w:vAlign w:val="bottom"/>
            <w:hideMark/>
          </w:tcPr>
          <w:p w14:paraId="113C658A"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1,843</w:t>
            </w:r>
          </w:p>
        </w:tc>
        <w:tc>
          <w:tcPr>
            <w:tcW w:w="1433" w:type="dxa"/>
            <w:shd w:val="clear" w:color="auto" w:fill="auto"/>
            <w:noWrap/>
            <w:vAlign w:val="bottom"/>
            <w:hideMark/>
          </w:tcPr>
          <w:p w14:paraId="551013F5"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39.3</w:t>
            </w:r>
          </w:p>
        </w:tc>
      </w:tr>
      <w:tr w:rsidR="00D4145D" w:rsidRPr="0088528D" w14:paraId="12EA911A" w14:textId="77777777" w:rsidTr="00425411">
        <w:trPr>
          <w:trHeight w:val="505"/>
        </w:trPr>
        <w:tc>
          <w:tcPr>
            <w:tcW w:w="573" w:type="dxa"/>
            <w:shd w:val="clear" w:color="auto" w:fill="auto"/>
            <w:noWrap/>
            <w:vAlign w:val="bottom"/>
            <w:hideMark/>
          </w:tcPr>
          <w:p w14:paraId="2C87C764"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6FF91C4B"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Catholic</w:t>
            </w:r>
          </w:p>
        </w:tc>
        <w:tc>
          <w:tcPr>
            <w:tcW w:w="1245" w:type="dxa"/>
            <w:shd w:val="clear" w:color="000000" w:fill="FFFFFF"/>
          </w:tcPr>
          <w:p w14:paraId="42BF68B3"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442073D1"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w:t>
            </w:r>
          </w:p>
        </w:tc>
        <w:tc>
          <w:tcPr>
            <w:tcW w:w="1316" w:type="dxa"/>
            <w:shd w:val="clear" w:color="auto" w:fill="auto"/>
            <w:noWrap/>
            <w:vAlign w:val="bottom"/>
            <w:hideMark/>
          </w:tcPr>
          <w:p w14:paraId="2C07FC2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28</w:t>
            </w:r>
          </w:p>
        </w:tc>
        <w:tc>
          <w:tcPr>
            <w:tcW w:w="1433" w:type="dxa"/>
            <w:shd w:val="clear" w:color="auto" w:fill="auto"/>
            <w:noWrap/>
            <w:vAlign w:val="bottom"/>
            <w:hideMark/>
          </w:tcPr>
          <w:p w14:paraId="49606AB5"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0.6</w:t>
            </w:r>
          </w:p>
        </w:tc>
      </w:tr>
      <w:tr w:rsidR="00D4145D" w:rsidRPr="0088528D" w14:paraId="0DE315CF" w14:textId="77777777" w:rsidTr="00425411">
        <w:trPr>
          <w:trHeight w:val="505"/>
        </w:trPr>
        <w:tc>
          <w:tcPr>
            <w:tcW w:w="573" w:type="dxa"/>
            <w:shd w:val="clear" w:color="auto" w:fill="auto"/>
            <w:noWrap/>
            <w:vAlign w:val="bottom"/>
            <w:hideMark/>
          </w:tcPr>
          <w:p w14:paraId="4BCD42C6"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1C8785D7"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Protestant</w:t>
            </w:r>
          </w:p>
        </w:tc>
        <w:tc>
          <w:tcPr>
            <w:tcW w:w="1245" w:type="dxa"/>
            <w:shd w:val="clear" w:color="000000" w:fill="FFFFFF"/>
          </w:tcPr>
          <w:p w14:paraId="16264FC4"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56CED0B1"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w:t>
            </w:r>
          </w:p>
        </w:tc>
        <w:tc>
          <w:tcPr>
            <w:tcW w:w="1316" w:type="dxa"/>
            <w:shd w:val="clear" w:color="auto" w:fill="auto"/>
            <w:noWrap/>
            <w:vAlign w:val="bottom"/>
            <w:hideMark/>
          </w:tcPr>
          <w:p w14:paraId="572902DF"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852</w:t>
            </w:r>
          </w:p>
        </w:tc>
        <w:tc>
          <w:tcPr>
            <w:tcW w:w="1433" w:type="dxa"/>
            <w:shd w:val="clear" w:color="auto" w:fill="auto"/>
            <w:noWrap/>
            <w:vAlign w:val="bottom"/>
            <w:hideMark/>
          </w:tcPr>
          <w:p w14:paraId="5B60066B"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18.2</w:t>
            </w:r>
          </w:p>
        </w:tc>
      </w:tr>
      <w:tr w:rsidR="00D4145D" w:rsidRPr="0088528D" w14:paraId="00E2A51C" w14:textId="77777777" w:rsidTr="00425411">
        <w:trPr>
          <w:trHeight w:val="505"/>
        </w:trPr>
        <w:tc>
          <w:tcPr>
            <w:tcW w:w="573" w:type="dxa"/>
            <w:shd w:val="clear" w:color="auto" w:fill="auto"/>
            <w:noWrap/>
            <w:vAlign w:val="bottom"/>
            <w:hideMark/>
          </w:tcPr>
          <w:p w14:paraId="5BC85EFE"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30F12A57" w14:textId="39CDA989" w:rsidR="00884B10" w:rsidRPr="0088528D" w:rsidRDefault="006116C1"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Muslim</w:t>
            </w:r>
          </w:p>
        </w:tc>
        <w:tc>
          <w:tcPr>
            <w:tcW w:w="1245" w:type="dxa"/>
            <w:shd w:val="clear" w:color="000000" w:fill="FFFFFF"/>
          </w:tcPr>
          <w:p w14:paraId="2EF20CF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16E76261"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w:t>
            </w:r>
          </w:p>
        </w:tc>
        <w:tc>
          <w:tcPr>
            <w:tcW w:w="1316" w:type="dxa"/>
            <w:shd w:val="clear" w:color="auto" w:fill="auto"/>
            <w:noWrap/>
            <w:vAlign w:val="bottom"/>
            <w:hideMark/>
          </w:tcPr>
          <w:p w14:paraId="45B5DB23"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1,924</w:t>
            </w:r>
          </w:p>
        </w:tc>
        <w:tc>
          <w:tcPr>
            <w:tcW w:w="1433" w:type="dxa"/>
            <w:shd w:val="clear" w:color="auto" w:fill="auto"/>
            <w:noWrap/>
            <w:vAlign w:val="bottom"/>
            <w:hideMark/>
          </w:tcPr>
          <w:p w14:paraId="6CA49485"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41.1</w:t>
            </w:r>
          </w:p>
        </w:tc>
      </w:tr>
      <w:tr w:rsidR="00D4145D" w:rsidRPr="0088528D" w14:paraId="6E9F6706" w14:textId="77777777" w:rsidTr="00425411">
        <w:trPr>
          <w:trHeight w:val="505"/>
        </w:trPr>
        <w:tc>
          <w:tcPr>
            <w:tcW w:w="573" w:type="dxa"/>
            <w:shd w:val="clear" w:color="auto" w:fill="auto"/>
            <w:noWrap/>
            <w:vAlign w:val="bottom"/>
            <w:hideMark/>
          </w:tcPr>
          <w:p w14:paraId="11E4E124"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149DDDE0"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Traditional</w:t>
            </w:r>
          </w:p>
        </w:tc>
        <w:tc>
          <w:tcPr>
            <w:tcW w:w="1245" w:type="dxa"/>
            <w:shd w:val="clear" w:color="000000" w:fill="FFFFFF"/>
          </w:tcPr>
          <w:p w14:paraId="07559768"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799E3560"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5</w:t>
            </w:r>
          </w:p>
        </w:tc>
        <w:tc>
          <w:tcPr>
            <w:tcW w:w="1316" w:type="dxa"/>
            <w:shd w:val="clear" w:color="auto" w:fill="auto"/>
            <w:noWrap/>
            <w:vAlign w:val="bottom"/>
            <w:hideMark/>
          </w:tcPr>
          <w:p w14:paraId="45729C19"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16</w:t>
            </w:r>
          </w:p>
        </w:tc>
        <w:tc>
          <w:tcPr>
            <w:tcW w:w="1433" w:type="dxa"/>
            <w:shd w:val="clear" w:color="auto" w:fill="auto"/>
            <w:noWrap/>
            <w:vAlign w:val="bottom"/>
            <w:hideMark/>
          </w:tcPr>
          <w:p w14:paraId="58DB42D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0.3</w:t>
            </w:r>
          </w:p>
        </w:tc>
      </w:tr>
      <w:tr w:rsidR="00D4145D" w:rsidRPr="0088528D" w14:paraId="010514A8" w14:textId="77777777" w:rsidTr="00425411">
        <w:trPr>
          <w:trHeight w:val="505"/>
        </w:trPr>
        <w:tc>
          <w:tcPr>
            <w:tcW w:w="573" w:type="dxa"/>
            <w:shd w:val="clear" w:color="auto" w:fill="auto"/>
            <w:noWrap/>
            <w:vAlign w:val="bottom"/>
            <w:hideMark/>
          </w:tcPr>
          <w:p w14:paraId="7440513B"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lastRenderedPageBreak/>
              <w:t> </w:t>
            </w:r>
          </w:p>
        </w:tc>
        <w:tc>
          <w:tcPr>
            <w:tcW w:w="3134" w:type="dxa"/>
            <w:shd w:val="clear" w:color="000000" w:fill="FFFFFF"/>
            <w:noWrap/>
            <w:vAlign w:val="bottom"/>
            <w:hideMark/>
          </w:tcPr>
          <w:p w14:paraId="62792E9B"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Others</w:t>
            </w:r>
          </w:p>
        </w:tc>
        <w:tc>
          <w:tcPr>
            <w:tcW w:w="1245" w:type="dxa"/>
            <w:shd w:val="clear" w:color="000000" w:fill="FFFFFF"/>
          </w:tcPr>
          <w:p w14:paraId="5DFDD8FB"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6E7A0BD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6</w:t>
            </w:r>
          </w:p>
        </w:tc>
        <w:tc>
          <w:tcPr>
            <w:tcW w:w="1316" w:type="dxa"/>
            <w:shd w:val="clear" w:color="auto" w:fill="auto"/>
            <w:noWrap/>
            <w:vAlign w:val="bottom"/>
            <w:hideMark/>
          </w:tcPr>
          <w:p w14:paraId="5B26390F"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21</w:t>
            </w:r>
          </w:p>
        </w:tc>
        <w:tc>
          <w:tcPr>
            <w:tcW w:w="1433" w:type="dxa"/>
            <w:shd w:val="clear" w:color="auto" w:fill="auto"/>
            <w:noWrap/>
            <w:vAlign w:val="bottom"/>
            <w:hideMark/>
          </w:tcPr>
          <w:p w14:paraId="6467E690"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0.4</w:t>
            </w:r>
          </w:p>
        </w:tc>
      </w:tr>
      <w:tr w:rsidR="00D4145D" w:rsidRPr="0088528D" w14:paraId="22CF7EEB" w14:textId="77777777" w:rsidTr="00425411">
        <w:trPr>
          <w:trHeight w:val="505"/>
        </w:trPr>
        <w:tc>
          <w:tcPr>
            <w:tcW w:w="573" w:type="dxa"/>
            <w:shd w:val="clear" w:color="auto" w:fill="auto"/>
            <w:noWrap/>
            <w:vAlign w:val="bottom"/>
            <w:hideMark/>
          </w:tcPr>
          <w:p w14:paraId="3AF62B8D"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DCE6F1" w:fill="FFFFFF"/>
            <w:noWrap/>
            <w:vAlign w:val="bottom"/>
            <w:hideMark/>
          </w:tcPr>
          <w:p w14:paraId="10F194BF"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Total</w:t>
            </w:r>
          </w:p>
        </w:tc>
        <w:tc>
          <w:tcPr>
            <w:tcW w:w="1245" w:type="dxa"/>
            <w:shd w:val="clear" w:color="DCE6F1" w:fill="FFFFFF"/>
          </w:tcPr>
          <w:p w14:paraId="1EE41E22"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522" w:type="dxa"/>
            <w:shd w:val="clear" w:color="DCE6F1" w:fill="FFFFFF"/>
            <w:noWrap/>
            <w:vAlign w:val="bottom"/>
            <w:hideMark/>
          </w:tcPr>
          <w:p w14:paraId="3064C16A"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FFFFFF"/>
            <w:noWrap/>
            <w:vAlign w:val="bottom"/>
            <w:hideMark/>
          </w:tcPr>
          <w:p w14:paraId="245CC8CA" w14:textId="7C445CA8" w:rsidR="00884B10" w:rsidRPr="0088528D" w:rsidRDefault="004B096D"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4,933</w:t>
            </w:r>
          </w:p>
        </w:tc>
        <w:tc>
          <w:tcPr>
            <w:tcW w:w="1433" w:type="dxa"/>
            <w:shd w:val="clear" w:color="auto" w:fill="auto"/>
            <w:noWrap/>
            <w:vAlign w:val="bottom"/>
            <w:hideMark/>
          </w:tcPr>
          <w:p w14:paraId="168FB99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100.0</w:t>
            </w:r>
          </w:p>
        </w:tc>
      </w:tr>
      <w:tr w:rsidR="00D4145D" w:rsidRPr="0088528D" w14:paraId="4654C811" w14:textId="77777777" w:rsidTr="00425411">
        <w:trPr>
          <w:trHeight w:val="505"/>
        </w:trPr>
        <w:tc>
          <w:tcPr>
            <w:tcW w:w="573" w:type="dxa"/>
            <w:shd w:val="clear" w:color="auto" w:fill="auto"/>
            <w:noWrap/>
            <w:vAlign w:val="bottom"/>
            <w:hideMark/>
          </w:tcPr>
          <w:p w14:paraId="0D44C588"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7</w:t>
            </w:r>
          </w:p>
        </w:tc>
        <w:tc>
          <w:tcPr>
            <w:tcW w:w="3134" w:type="dxa"/>
            <w:shd w:val="clear" w:color="DCE6F1" w:fill="FFFFFF"/>
            <w:noWrap/>
            <w:vAlign w:val="bottom"/>
            <w:hideMark/>
          </w:tcPr>
          <w:p w14:paraId="225AA2D0"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Mother's Occupation</w:t>
            </w:r>
          </w:p>
        </w:tc>
        <w:tc>
          <w:tcPr>
            <w:tcW w:w="1245" w:type="dxa"/>
            <w:shd w:val="clear" w:color="DCE6F1" w:fill="FFFFFF"/>
          </w:tcPr>
          <w:p w14:paraId="0A24C614" w14:textId="77777777" w:rsidR="00884B10" w:rsidRPr="0088528D" w:rsidRDefault="00AB26E0"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Nominal</w:t>
            </w:r>
          </w:p>
        </w:tc>
        <w:tc>
          <w:tcPr>
            <w:tcW w:w="1522" w:type="dxa"/>
            <w:shd w:val="clear" w:color="DCE6F1" w:fill="FFFFFF"/>
            <w:noWrap/>
            <w:vAlign w:val="bottom"/>
            <w:hideMark/>
          </w:tcPr>
          <w:p w14:paraId="3FCFAFCD"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FFFFFF"/>
            <w:noWrap/>
            <w:vAlign w:val="bottom"/>
            <w:hideMark/>
          </w:tcPr>
          <w:p w14:paraId="1D9830B4"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433" w:type="dxa"/>
            <w:shd w:val="clear" w:color="auto" w:fill="auto"/>
            <w:noWrap/>
            <w:vAlign w:val="bottom"/>
            <w:hideMark/>
          </w:tcPr>
          <w:p w14:paraId="72912C13" w14:textId="13639BFD" w:rsidR="00884B10" w:rsidRPr="0088528D" w:rsidRDefault="00884B10" w:rsidP="00C63598">
            <w:pPr>
              <w:spacing w:after="0" w:line="240" w:lineRule="auto"/>
              <w:jc w:val="center"/>
              <w:rPr>
                <w:rFonts w:ascii="Times New Roman" w:eastAsia="Times New Roman" w:hAnsi="Times New Roman" w:cs="Times New Roman"/>
                <w:sz w:val="24"/>
                <w:szCs w:val="24"/>
              </w:rPr>
            </w:pPr>
          </w:p>
        </w:tc>
      </w:tr>
      <w:tr w:rsidR="00D4145D" w:rsidRPr="0088528D" w14:paraId="23963528" w14:textId="77777777" w:rsidTr="00425411">
        <w:trPr>
          <w:trHeight w:val="505"/>
        </w:trPr>
        <w:tc>
          <w:tcPr>
            <w:tcW w:w="573" w:type="dxa"/>
            <w:shd w:val="clear" w:color="auto" w:fill="auto"/>
            <w:noWrap/>
            <w:vAlign w:val="bottom"/>
            <w:hideMark/>
          </w:tcPr>
          <w:p w14:paraId="3D8C150F"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4210B4F8"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Don't work</w:t>
            </w:r>
          </w:p>
        </w:tc>
        <w:tc>
          <w:tcPr>
            <w:tcW w:w="1245" w:type="dxa"/>
            <w:shd w:val="clear" w:color="000000" w:fill="FFFFFF"/>
          </w:tcPr>
          <w:p w14:paraId="15FB63BD"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682E14BC"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w:t>
            </w:r>
          </w:p>
        </w:tc>
        <w:tc>
          <w:tcPr>
            <w:tcW w:w="1316" w:type="dxa"/>
            <w:shd w:val="clear" w:color="auto" w:fill="FFFFFF" w:themeFill="background1"/>
            <w:noWrap/>
            <w:vAlign w:val="bottom"/>
            <w:hideMark/>
          </w:tcPr>
          <w:p w14:paraId="4ADE70A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2,469</w:t>
            </w:r>
          </w:p>
        </w:tc>
        <w:tc>
          <w:tcPr>
            <w:tcW w:w="1433" w:type="dxa"/>
            <w:shd w:val="clear" w:color="auto" w:fill="auto"/>
            <w:noWrap/>
            <w:vAlign w:val="bottom"/>
            <w:hideMark/>
          </w:tcPr>
          <w:p w14:paraId="52946FEA"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52.7</w:t>
            </w:r>
          </w:p>
        </w:tc>
      </w:tr>
      <w:tr w:rsidR="00D4145D" w:rsidRPr="0088528D" w14:paraId="4CBEDC33" w14:textId="77777777" w:rsidTr="00425411">
        <w:trPr>
          <w:trHeight w:val="505"/>
        </w:trPr>
        <w:tc>
          <w:tcPr>
            <w:tcW w:w="573" w:type="dxa"/>
            <w:shd w:val="clear" w:color="auto" w:fill="auto"/>
            <w:noWrap/>
            <w:vAlign w:val="bottom"/>
            <w:hideMark/>
          </w:tcPr>
          <w:p w14:paraId="54820E81"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1C7355F0"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Agricultural employee</w:t>
            </w:r>
          </w:p>
        </w:tc>
        <w:tc>
          <w:tcPr>
            <w:tcW w:w="1245" w:type="dxa"/>
            <w:shd w:val="clear" w:color="000000" w:fill="FFFFFF"/>
          </w:tcPr>
          <w:p w14:paraId="0FB4A15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1F9D850F"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1316" w:type="dxa"/>
            <w:shd w:val="clear" w:color="000000" w:fill="FFFFFF"/>
            <w:noWrap/>
            <w:vAlign w:val="bottom"/>
            <w:hideMark/>
          </w:tcPr>
          <w:p w14:paraId="790641C0"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901</w:t>
            </w:r>
          </w:p>
        </w:tc>
        <w:tc>
          <w:tcPr>
            <w:tcW w:w="1433" w:type="dxa"/>
            <w:shd w:val="clear" w:color="auto" w:fill="auto"/>
            <w:noWrap/>
            <w:vAlign w:val="bottom"/>
            <w:hideMark/>
          </w:tcPr>
          <w:p w14:paraId="0015508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19.2</w:t>
            </w:r>
          </w:p>
        </w:tc>
      </w:tr>
      <w:tr w:rsidR="00D4145D" w:rsidRPr="0088528D" w14:paraId="544E4B82" w14:textId="77777777" w:rsidTr="00425411">
        <w:trPr>
          <w:trHeight w:val="505"/>
        </w:trPr>
        <w:tc>
          <w:tcPr>
            <w:tcW w:w="573" w:type="dxa"/>
            <w:shd w:val="clear" w:color="auto" w:fill="auto"/>
            <w:noWrap/>
            <w:vAlign w:val="bottom"/>
            <w:hideMark/>
          </w:tcPr>
          <w:p w14:paraId="51128138"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4DF43003"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Professonial/technical Manager's and Higher position</w:t>
            </w:r>
          </w:p>
        </w:tc>
        <w:tc>
          <w:tcPr>
            <w:tcW w:w="1245" w:type="dxa"/>
            <w:shd w:val="clear" w:color="000000" w:fill="FFFFFF"/>
          </w:tcPr>
          <w:p w14:paraId="2BE2C7CC"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3617956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w:t>
            </w:r>
          </w:p>
        </w:tc>
        <w:tc>
          <w:tcPr>
            <w:tcW w:w="1316" w:type="dxa"/>
            <w:shd w:val="clear" w:color="000000" w:fill="FFFFFF"/>
            <w:noWrap/>
            <w:vAlign w:val="bottom"/>
            <w:hideMark/>
          </w:tcPr>
          <w:p w14:paraId="41CA93E3"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140</w:t>
            </w:r>
          </w:p>
        </w:tc>
        <w:tc>
          <w:tcPr>
            <w:tcW w:w="1433" w:type="dxa"/>
            <w:shd w:val="clear" w:color="auto" w:fill="auto"/>
            <w:noWrap/>
            <w:vAlign w:val="bottom"/>
            <w:hideMark/>
          </w:tcPr>
          <w:p w14:paraId="139849A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3.0</w:t>
            </w:r>
          </w:p>
        </w:tc>
      </w:tr>
      <w:tr w:rsidR="00D4145D" w:rsidRPr="0088528D" w14:paraId="4A723AC1" w14:textId="77777777" w:rsidTr="00425411">
        <w:trPr>
          <w:trHeight w:val="505"/>
        </w:trPr>
        <w:tc>
          <w:tcPr>
            <w:tcW w:w="573" w:type="dxa"/>
            <w:shd w:val="clear" w:color="auto" w:fill="auto"/>
            <w:noWrap/>
            <w:vAlign w:val="bottom"/>
            <w:hideMark/>
          </w:tcPr>
          <w:p w14:paraId="5AB38AC6"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34DFB1E3"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Non-Manager's</w:t>
            </w:r>
          </w:p>
        </w:tc>
        <w:tc>
          <w:tcPr>
            <w:tcW w:w="1245" w:type="dxa"/>
            <w:shd w:val="clear" w:color="000000" w:fill="FFFFFF"/>
          </w:tcPr>
          <w:p w14:paraId="04B810C8"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24688ECB"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w:t>
            </w:r>
          </w:p>
        </w:tc>
        <w:tc>
          <w:tcPr>
            <w:tcW w:w="1316" w:type="dxa"/>
            <w:shd w:val="clear" w:color="000000" w:fill="FFFFFF"/>
            <w:noWrap/>
            <w:vAlign w:val="bottom"/>
            <w:hideMark/>
          </w:tcPr>
          <w:p w14:paraId="5A3AB5D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1,174</w:t>
            </w:r>
          </w:p>
        </w:tc>
        <w:tc>
          <w:tcPr>
            <w:tcW w:w="1433" w:type="dxa"/>
            <w:shd w:val="clear" w:color="auto" w:fill="auto"/>
            <w:noWrap/>
            <w:vAlign w:val="bottom"/>
            <w:hideMark/>
          </w:tcPr>
          <w:p w14:paraId="195E1C59"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25.1</w:t>
            </w:r>
          </w:p>
        </w:tc>
      </w:tr>
      <w:tr w:rsidR="00D4145D" w:rsidRPr="0088528D" w14:paraId="0ABA7735" w14:textId="77777777" w:rsidTr="00425411">
        <w:trPr>
          <w:trHeight w:val="505"/>
        </w:trPr>
        <w:tc>
          <w:tcPr>
            <w:tcW w:w="573" w:type="dxa"/>
            <w:shd w:val="clear" w:color="auto" w:fill="auto"/>
            <w:noWrap/>
            <w:vAlign w:val="bottom"/>
            <w:hideMark/>
          </w:tcPr>
          <w:p w14:paraId="1B44CF57"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DCE6F1" w:fill="FFFFFF"/>
            <w:noWrap/>
            <w:vAlign w:val="bottom"/>
            <w:hideMark/>
          </w:tcPr>
          <w:p w14:paraId="39D2EC30"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Total</w:t>
            </w:r>
          </w:p>
        </w:tc>
        <w:tc>
          <w:tcPr>
            <w:tcW w:w="1245" w:type="dxa"/>
            <w:shd w:val="clear" w:color="DCE6F1" w:fill="FFFFFF"/>
          </w:tcPr>
          <w:p w14:paraId="6BBBAE06"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522" w:type="dxa"/>
            <w:shd w:val="clear" w:color="DCE6F1" w:fill="FFFFFF"/>
            <w:noWrap/>
            <w:vAlign w:val="bottom"/>
            <w:hideMark/>
          </w:tcPr>
          <w:p w14:paraId="1A100C0D"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FFFFFF"/>
            <w:noWrap/>
            <w:vAlign w:val="bottom"/>
            <w:hideMark/>
          </w:tcPr>
          <w:p w14:paraId="74AB098A" w14:textId="4D072953" w:rsidR="00884B10" w:rsidRPr="0088528D" w:rsidRDefault="004B096D"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4,933</w:t>
            </w:r>
          </w:p>
        </w:tc>
        <w:tc>
          <w:tcPr>
            <w:tcW w:w="1433" w:type="dxa"/>
            <w:shd w:val="clear" w:color="auto" w:fill="auto"/>
            <w:noWrap/>
            <w:vAlign w:val="bottom"/>
            <w:hideMark/>
          </w:tcPr>
          <w:p w14:paraId="6099E38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100.0</w:t>
            </w:r>
          </w:p>
        </w:tc>
      </w:tr>
      <w:tr w:rsidR="00D4145D" w:rsidRPr="0088528D" w14:paraId="0281F62C" w14:textId="77777777" w:rsidTr="00425411">
        <w:trPr>
          <w:trHeight w:val="505"/>
        </w:trPr>
        <w:tc>
          <w:tcPr>
            <w:tcW w:w="573" w:type="dxa"/>
            <w:shd w:val="clear" w:color="auto" w:fill="auto"/>
            <w:noWrap/>
            <w:vAlign w:val="bottom"/>
            <w:hideMark/>
          </w:tcPr>
          <w:p w14:paraId="2E7BD278"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8</w:t>
            </w:r>
          </w:p>
        </w:tc>
        <w:tc>
          <w:tcPr>
            <w:tcW w:w="3134" w:type="dxa"/>
            <w:shd w:val="clear" w:color="DCE6F1" w:fill="FFFFFF"/>
            <w:noWrap/>
            <w:vAlign w:val="bottom"/>
            <w:hideMark/>
          </w:tcPr>
          <w:p w14:paraId="5F46117F"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Husband/Partner Occupation</w:t>
            </w:r>
          </w:p>
        </w:tc>
        <w:tc>
          <w:tcPr>
            <w:tcW w:w="1245" w:type="dxa"/>
            <w:shd w:val="clear" w:color="DCE6F1" w:fill="FFFFFF"/>
          </w:tcPr>
          <w:p w14:paraId="1E1A0F0E" w14:textId="77777777" w:rsidR="00884B10" w:rsidRPr="0088528D" w:rsidRDefault="00AB26E0"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Nominal</w:t>
            </w:r>
          </w:p>
        </w:tc>
        <w:tc>
          <w:tcPr>
            <w:tcW w:w="1522" w:type="dxa"/>
            <w:shd w:val="clear" w:color="DCE6F1" w:fill="FFFFFF"/>
            <w:noWrap/>
            <w:vAlign w:val="bottom"/>
            <w:hideMark/>
          </w:tcPr>
          <w:p w14:paraId="68C03E5C"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FFFFFF"/>
            <w:noWrap/>
            <w:vAlign w:val="bottom"/>
            <w:hideMark/>
          </w:tcPr>
          <w:p w14:paraId="32254B0E"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433" w:type="dxa"/>
            <w:shd w:val="clear" w:color="auto" w:fill="auto"/>
            <w:noWrap/>
            <w:vAlign w:val="bottom"/>
            <w:hideMark/>
          </w:tcPr>
          <w:p w14:paraId="5BBD26AF" w14:textId="6F63F5E6" w:rsidR="00884B10" w:rsidRPr="0088528D" w:rsidRDefault="00884B10" w:rsidP="00C63598">
            <w:pPr>
              <w:spacing w:after="0" w:line="240" w:lineRule="auto"/>
              <w:jc w:val="center"/>
              <w:rPr>
                <w:rFonts w:ascii="Times New Roman" w:eastAsia="Times New Roman" w:hAnsi="Times New Roman" w:cs="Times New Roman"/>
                <w:sz w:val="24"/>
                <w:szCs w:val="24"/>
              </w:rPr>
            </w:pPr>
          </w:p>
        </w:tc>
      </w:tr>
      <w:tr w:rsidR="00D4145D" w:rsidRPr="0088528D" w14:paraId="7D0582D2" w14:textId="77777777" w:rsidTr="00425411">
        <w:trPr>
          <w:trHeight w:val="505"/>
        </w:trPr>
        <w:tc>
          <w:tcPr>
            <w:tcW w:w="573" w:type="dxa"/>
            <w:shd w:val="clear" w:color="auto" w:fill="auto"/>
            <w:noWrap/>
            <w:vAlign w:val="bottom"/>
            <w:hideMark/>
          </w:tcPr>
          <w:p w14:paraId="4ECDAD5B"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43805ED1"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Don't work</w:t>
            </w:r>
          </w:p>
        </w:tc>
        <w:tc>
          <w:tcPr>
            <w:tcW w:w="1245" w:type="dxa"/>
            <w:shd w:val="clear" w:color="000000" w:fill="FFFFFF"/>
          </w:tcPr>
          <w:p w14:paraId="2EC251D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6FCA7DB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w:t>
            </w:r>
          </w:p>
        </w:tc>
        <w:tc>
          <w:tcPr>
            <w:tcW w:w="1316" w:type="dxa"/>
            <w:shd w:val="clear" w:color="000000" w:fill="FFFFFF"/>
            <w:noWrap/>
            <w:vAlign w:val="bottom"/>
            <w:hideMark/>
          </w:tcPr>
          <w:p w14:paraId="4646DDA8"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331</w:t>
            </w:r>
          </w:p>
        </w:tc>
        <w:tc>
          <w:tcPr>
            <w:tcW w:w="1433" w:type="dxa"/>
            <w:shd w:val="clear" w:color="auto" w:fill="auto"/>
            <w:noWrap/>
            <w:vAlign w:val="bottom"/>
            <w:hideMark/>
          </w:tcPr>
          <w:p w14:paraId="27B244C8"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7.1</w:t>
            </w:r>
          </w:p>
        </w:tc>
      </w:tr>
      <w:tr w:rsidR="00D4145D" w:rsidRPr="0088528D" w14:paraId="50CB9093" w14:textId="77777777" w:rsidTr="00425411">
        <w:trPr>
          <w:trHeight w:val="505"/>
        </w:trPr>
        <w:tc>
          <w:tcPr>
            <w:tcW w:w="573" w:type="dxa"/>
            <w:shd w:val="clear" w:color="auto" w:fill="auto"/>
            <w:noWrap/>
            <w:vAlign w:val="bottom"/>
            <w:hideMark/>
          </w:tcPr>
          <w:p w14:paraId="5778AE25"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4BBDA505"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Agricultural employee</w:t>
            </w:r>
          </w:p>
        </w:tc>
        <w:tc>
          <w:tcPr>
            <w:tcW w:w="1245" w:type="dxa"/>
            <w:shd w:val="clear" w:color="000000" w:fill="FFFFFF"/>
          </w:tcPr>
          <w:p w14:paraId="45709A04"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0BD1663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1316" w:type="dxa"/>
            <w:shd w:val="clear" w:color="000000" w:fill="FFFFFF"/>
            <w:noWrap/>
            <w:vAlign w:val="bottom"/>
            <w:hideMark/>
          </w:tcPr>
          <w:p w14:paraId="7B4A3E5D"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2,455</w:t>
            </w:r>
          </w:p>
        </w:tc>
        <w:tc>
          <w:tcPr>
            <w:tcW w:w="1433" w:type="dxa"/>
            <w:shd w:val="clear" w:color="auto" w:fill="auto"/>
            <w:noWrap/>
            <w:vAlign w:val="bottom"/>
            <w:hideMark/>
          </w:tcPr>
          <w:p w14:paraId="6A476A7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52.4</w:t>
            </w:r>
          </w:p>
        </w:tc>
      </w:tr>
      <w:tr w:rsidR="00D4145D" w:rsidRPr="0088528D" w14:paraId="5BABE098" w14:textId="77777777" w:rsidTr="00425411">
        <w:trPr>
          <w:trHeight w:val="505"/>
        </w:trPr>
        <w:tc>
          <w:tcPr>
            <w:tcW w:w="573" w:type="dxa"/>
            <w:shd w:val="clear" w:color="auto" w:fill="auto"/>
            <w:noWrap/>
            <w:vAlign w:val="bottom"/>
            <w:hideMark/>
          </w:tcPr>
          <w:p w14:paraId="2C76263A"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4BA55C35"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Professonial/technical Manager's and Higher position</w:t>
            </w:r>
          </w:p>
        </w:tc>
        <w:tc>
          <w:tcPr>
            <w:tcW w:w="1245" w:type="dxa"/>
            <w:shd w:val="clear" w:color="000000" w:fill="FFFFFF"/>
          </w:tcPr>
          <w:p w14:paraId="21CF2EA1"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243C940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w:t>
            </w:r>
          </w:p>
        </w:tc>
        <w:tc>
          <w:tcPr>
            <w:tcW w:w="1316" w:type="dxa"/>
            <w:shd w:val="clear" w:color="000000" w:fill="FFFFFF"/>
            <w:noWrap/>
            <w:vAlign w:val="bottom"/>
            <w:hideMark/>
          </w:tcPr>
          <w:p w14:paraId="4306C913"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392</w:t>
            </w:r>
          </w:p>
        </w:tc>
        <w:tc>
          <w:tcPr>
            <w:tcW w:w="1433" w:type="dxa"/>
            <w:shd w:val="clear" w:color="auto" w:fill="auto"/>
            <w:noWrap/>
            <w:vAlign w:val="bottom"/>
            <w:hideMark/>
          </w:tcPr>
          <w:p w14:paraId="765CA82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8.4</w:t>
            </w:r>
          </w:p>
        </w:tc>
      </w:tr>
      <w:tr w:rsidR="00D4145D" w:rsidRPr="0088528D" w14:paraId="34611C04" w14:textId="77777777" w:rsidTr="00425411">
        <w:trPr>
          <w:trHeight w:val="505"/>
        </w:trPr>
        <w:tc>
          <w:tcPr>
            <w:tcW w:w="573" w:type="dxa"/>
            <w:shd w:val="clear" w:color="auto" w:fill="auto"/>
            <w:noWrap/>
            <w:vAlign w:val="bottom"/>
            <w:hideMark/>
          </w:tcPr>
          <w:p w14:paraId="6BD40DF1"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4127D7E1"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Non-Manager's</w:t>
            </w:r>
          </w:p>
        </w:tc>
        <w:tc>
          <w:tcPr>
            <w:tcW w:w="1245" w:type="dxa"/>
            <w:shd w:val="clear" w:color="000000" w:fill="FFFFFF"/>
          </w:tcPr>
          <w:p w14:paraId="309199FF"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5CCD9B8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w:t>
            </w:r>
          </w:p>
        </w:tc>
        <w:tc>
          <w:tcPr>
            <w:tcW w:w="1316" w:type="dxa"/>
            <w:shd w:val="clear" w:color="000000" w:fill="FFFFFF"/>
            <w:noWrap/>
            <w:vAlign w:val="bottom"/>
            <w:hideMark/>
          </w:tcPr>
          <w:p w14:paraId="56D3BC31"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1,506</w:t>
            </w:r>
          </w:p>
        </w:tc>
        <w:tc>
          <w:tcPr>
            <w:tcW w:w="1433" w:type="dxa"/>
            <w:shd w:val="clear" w:color="auto" w:fill="auto"/>
            <w:noWrap/>
            <w:vAlign w:val="bottom"/>
            <w:hideMark/>
          </w:tcPr>
          <w:p w14:paraId="13E78835"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32.2</w:t>
            </w:r>
          </w:p>
        </w:tc>
      </w:tr>
      <w:tr w:rsidR="00D4145D" w:rsidRPr="0088528D" w14:paraId="39D1BA22" w14:textId="77777777" w:rsidTr="00425411">
        <w:trPr>
          <w:trHeight w:val="505"/>
        </w:trPr>
        <w:tc>
          <w:tcPr>
            <w:tcW w:w="573" w:type="dxa"/>
            <w:shd w:val="clear" w:color="auto" w:fill="auto"/>
            <w:noWrap/>
            <w:vAlign w:val="bottom"/>
            <w:hideMark/>
          </w:tcPr>
          <w:p w14:paraId="0C7C993A"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DCE6F1" w:fill="FFFFFF"/>
            <w:noWrap/>
            <w:vAlign w:val="bottom"/>
            <w:hideMark/>
          </w:tcPr>
          <w:p w14:paraId="230EFC65"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Total</w:t>
            </w:r>
          </w:p>
        </w:tc>
        <w:tc>
          <w:tcPr>
            <w:tcW w:w="1245" w:type="dxa"/>
            <w:shd w:val="clear" w:color="DCE6F1" w:fill="FFFFFF"/>
          </w:tcPr>
          <w:p w14:paraId="10F57C9F"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522" w:type="dxa"/>
            <w:shd w:val="clear" w:color="DCE6F1" w:fill="FFFFFF"/>
            <w:noWrap/>
            <w:vAlign w:val="bottom"/>
            <w:hideMark/>
          </w:tcPr>
          <w:p w14:paraId="34BA8FA4"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FFFFFF"/>
            <w:noWrap/>
            <w:vAlign w:val="bottom"/>
            <w:hideMark/>
          </w:tcPr>
          <w:p w14:paraId="74256309" w14:textId="1294CFFD" w:rsidR="00884B10" w:rsidRPr="0088528D" w:rsidRDefault="004B096D"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4,933</w:t>
            </w:r>
          </w:p>
        </w:tc>
        <w:tc>
          <w:tcPr>
            <w:tcW w:w="1433" w:type="dxa"/>
            <w:shd w:val="clear" w:color="auto" w:fill="auto"/>
            <w:noWrap/>
            <w:vAlign w:val="bottom"/>
            <w:hideMark/>
          </w:tcPr>
          <w:p w14:paraId="59555604"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100.0</w:t>
            </w:r>
          </w:p>
        </w:tc>
      </w:tr>
      <w:tr w:rsidR="00D4145D" w:rsidRPr="0088528D" w14:paraId="7DD9FC5F" w14:textId="77777777" w:rsidTr="00425411">
        <w:trPr>
          <w:trHeight w:val="505"/>
        </w:trPr>
        <w:tc>
          <w:tcPr>
            <w:tcW w:w="573" w:type="dxa"/>
            <w:shd w:val="clear" w:color="DCE6F1" w:fill="DCE6F1"/>
            <w:noWrap/>
            <w:vAlign w:val="bottom"/>
            <w:hideMark/>
          </w:tcPr>
          <w:p w14:paraId="3DDE8CA8" w14:textId="77777777" w:rsidR="00884B10" w:rsidRPr="0088528D" w:rsidRDefault="00884B10" w:rsidP="00884B10">
            <w:pPr>
              <w:spacing w:after="0" w:line="240" w:lineRule="auto"/>
              <w:jc w:val="both"/>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II</w:t>
            </w:r>
          </w:p>
        </w:tc>
        <w:tc>
          <w:tcPr>
            <w:tcW w:w="3134" w:type="dxa"/>
            <w:shd w:val="clear" w:color="DCE6F1" w:fill="DCE6F1"/>
            <w:noWrap/>
            <w:vAlign w:val="bottom"/>
            <w:hideMark/>
          </w:tcPr>
          <w:p w14:paraId="1DC6EEDC" w14:textId="222EB1D2"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 xml:space="preserve">Enabling  </w:t>
            </w:r>
            <w:r w:rsidR="00425411" w:rsidRPr="0088528D">
              <w:rPr>
                <w:rFonts w:ascii="Times New Roman" w:eastAsia="Times New Roman" w:hAnsi="Times New Roman" w:cs="Times New Roman"/>
                <w:bCs/>
                <w:sz w:val="24"/>
                <w:szCs w:val="24"/>
              </w:rPr>
              <w:t>factors: Independent</w:t>
            </w:r>
          </w:p>
        </w:tc>
        <w:tc>
          <w:tcPr>
            <w:tcW w:w="1245" w:type="dxa"/>
            <w:shd w:val="clear" w:color="DCE6F1" w:fill="DCE6F1"/>
          </w:tcPr>
          <w:p w14:paraId="73C641FD"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522" w:type="dxa"/>
            <w:shd w:val="clear" w:color="DCE6F1" w:fill="DCE6F1"/>
            <w:noWrap/>
            <w:vAlign w:val="bottom"/>
            <w:hideMark/>
          </w:tcPr>
          <w:p w14:paraId="17DE7F79"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DCE6F1"/>
            <w:noWrap/>
            <w:vAlign w:val="bottom"/>
            <w:hideMark/>
          </w:tcPr>
          <w:p w14:paraId="4DCD0279"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433" w:type="dxa"/>
            <w:shd w:val="clear" w:color="DCE6F1" w:fill="DCE6F1"/>
            <w:noWrap/>
            <w:vAlign w:val="bottom"/>
            <w:hideMark/>
          </w:tcPr>
          <w:p w14:paraId="4CE4BAAA" w14:textId="68DD7336" w:rsidR="00884B10" w:rsidRPr="0088528D" w:rsidRDefault="00884B10" w:rsidP="00C63598">
            <w:pPr>
              <w:spacing w:after="0" w:line="240" w:lineRule="auto"/>
              <w:jc w:val="center"/>
              <w:rPr>
                <w:rFonts w:ascii="Times New Roman" w:eastAsia="Times New Roman" w:hAnsi="Times New Roman" w:cs="Times New Roman"/>
                <w:bCs/>
                <w:sz w:val="24"/>
                <w:szCs w:val="24"/>
              </w:rPr>
            </w:pPr>
          </w:p>
        </w:tc>
      </w:tr>
      <w:tr w:rsidR="00D4145D" w:rsidRPr="0088528D" w14:paraId="6B941864" w14:textId="77777777" w:rsidTr="00425411">
        <w:trPr>
          <w:trHeight w:val="505"/>
        </w:trPr>
        <w:tc>
          <w:tcPr>
            <w:tcW w:w="573" w:type="dxa"/>
            <w:shd w:val="clear" w:color="auto" w:fill="auto"/>
            <w:noWrap/>
            <w:vAlign w:val="center"/>
            <w:hideMark/>
          </w:tcPr>
          <w:p w14:paraId="2EB3C8F1" w14:textId="77777777" w:rsidR="00884B10" w:rsidRPr="0088528D" w:rsidRDefault="00884B10" w:rsidP="00884B10">
            <w:pPr>
              <w:spacing w:after="0" w:line="240" w:lineRule="auto"/>
              <w:jc w:val="both"/>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9</w:t>
            </w:r>
          </w:p>
        </w:tc>
        <w:tc>
          <w:tcPr>
            <w:tcW w:w="3134" w:type="dxa"/>
            <w:shd w:val="clear" w:color="auto" w:fill="auto"/>
            <w:noWrap/>
            <w:vAlign w:val="center"/>
            <w:hideMark/>
          </w:tcPr>
          <w:p w14:paraId="423085EA"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Region</w:t>
            </w:r>
          </w:p>
        </w:tc>
        <w:tc>
          <w:tcPr>
            <w:tcW w:w="1245" w:type="dxa"/>
          </w:tcPr>
          <w:p w14:paraId="5A8E3CF8" w14:textId="77777777" w:rsidR="00884B10" w:rsidRPr="0088528D" w:rsidRDefault="00AB26E0"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Nominal</w:t>
            </w:r>
          </w:p>
        </w:tc>
        <w:tc>
          <w:tcPr>
            <w:tcW w:w="1522" w:type="dxa"/>
            <w:shd w:val="clear" w:color="auto" w:fill="auto"/>
            <w:noWrap/>
            <w:vAlign w:val="center"/>
            <w:hideMark/>
          </w:tcPr>
          <w:p w14:paraId="1DC5E391"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auto" w:fill="auto"/>
            <w:noWrap/>
            <w:vAlign w:val="center"/>
            <w:hideMark/>
          </w:tcPr>
          <w:p w14:paraId="4BB7F39D"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433" w:type="dxa"/>
            <w:shd w:val="clear" w:color="auto" w:fill="auto"/>
            <w:noWrap/>
            <w:vAlign w:val="bottom"/>
            <w:hideMark/>
          </w:tcPr>
          <w:p w14:paraId="6B09A1E1" w14:textId="1299C5CC" w:rsidR="00884B10" w:rsidRPr="0088528D" w:rsidRDefault="00884B10" w:rsidP="00C63598">
            <w:pPr>
              <w:spacing w:after="0" w:line="240" w:lineRule="auto"/>
              <w:jc w:val="center"/>
              <w:rPr>
                <w:rFonts w:ascii="Times New Roman" w:eastAsia="Times New Roman" w:hAnsi="Times New Roman" w:cs="Times New Roman"/>
                <w:sz w:val="24"/>
                <w:szCs w:val="24"/>
              </w:rPr>
            </w:pPr>
          </w:p>
        </w:tc>
      </w:tr>
      <w:tr w:rsidR="00D4145D" w:rsidRPr="0088528D" w14:paraId="032A4BB1" w14:textId="77777777" w:rsidTr="00425411">
        <w:trPr>
          <w:trHeight w:val="505"/>
        </w:trPr>
        <w:tc>
          <w:tcPr>
            <w:tcW w:w="573" w:type="dxa"/>
            <w:shd w:val="clear" w:color="auto" w:fill="auto"/>
            <w:noWrap/>
            <w:vAlign w:val="center"/>
            <w:hideMark/>
          </w:tcPr>
          <w:p w14:paraId="2B78A4A6"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bottom"/>
            <w:hideMark/>
          </w:tcPr>
          <w:p w14:paraId="4E513292"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Tigray</w:t>
            </w:r>
          </w:p>
        </w:tc>
        <w:tc>
          <w:tcPr>
            <w:tcW w:w="1245" w:type="dxa"/>
          </w:tcPr>
          <w:p w14:paraId="1C0DE2B5"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5BBF0129"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1316" w:type="dxa"/>
            <w:shd w:val="clear" w:color="auto" w:fill="auto"/>
            <w:noWrap/>
            <w:vAlign w:val="bottom"/>
            <w:hideMark/>
          </w:tcPr>
          <w:p w14:paraId="499C5FB4"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690</w:t>
            </w:r>
          </w:p>
        </w:tc>
        <w:tc>
          <w:tcPr>
            <w:tcW w:w="1433" w:type="dxa"/>
            <w:shd w:val="clear" w:color="auto" w:fill="auto"/>
            <w:noWrap/>
            <w:vAlign w:val="bottom"/>
            <w:hideMark/>
          </w:tcPr>
          <w:p w14:paraId="0F10661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14.7</w:t>
            </w:r>
          </w:p>
        </w:tc>
      </w:tr>
      <w:tr w:rsidR="00D4145D" w:rsidRPr="0088528D" w14:paraId="23EE425D" w14:textId="77777777" w:rsidTr="00425411">
        <w:trPr>
          <w:trHeight w:val="505"/>
        </w:trPr>
        <w:tc>
          <w:tcPr>
            <w:tcW w:w="573" w:type="dxa"/>
            <w:shd w:val="clear" w:color="auto" w:fill="auto"/>
            <w:noWrap/>
            <w:vAlign w:val="center"/>
            <w:hideMark/>
          </w:tcPr>
          <w:p w14:paraId="08A68106"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bottom"/>
            <w:hideMark/>
          </w:tcPr>
          <w:p w14:paraId="76B06DBD"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Afar</w:t>
            </w:r>
          </w:p>
        </w:tc>
        <w:tc>
          <w:tcPr>
            <w:tcW w:w="1245" w:type="dxa"/>
          </w:tcPr>
          <w:p w14:paraId="696EE31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5E0AA239"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w:t>
            </w:r>
          </w:p>
        </w:tc>
        <w:tc>
          <w:tcPr>
            <w:tcW w:w="1316" w:type="dxa"/>
            <w:shd w:val="clear" w:color="auto" w:fill="auto"/>
            <w:noWrap/>
            <w:vAlign w:val="bottom"/>
            <w:hideMark/>
          </w:tcPr>
          <w:p w14:paraId="58FE5FBD"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286</w:t>
            </w:r>
          </w:p>
        </w:tc>
        <w:tc>
          <w:tcPr>
            <w:tcW w:w="1433" w:type="dxa"/>
            <w:shd w:val="clear" w:color="auto" w:fill="auto"/>
            <w:noWrap/>
            <w:vAlign w:val="bottom"/>
            <w:hideMark/>
          </w:tcPr>
          <w:p w14:paraId="31ABB93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6.1</w:t>
            </w:r>
          </w:p>
        </w:tc>
      </w:tr>
      <w:tr w:rsidR="00D4145D" w:rsidRPr="0088528D" w14:paraId="69C7B583" w14:textId="77777777" w:rsidTr="00425411">
        <w:trPr>
          <w:trHeight w:val="505"/>
        </w:trPr>
        <w:tc>
          <w:tcPr>
            <w:tcW w:w="573" w:type="dxa"/>
            <w:shd w:val="clear" w:color="auto" w:fill="auto"/>
            <w:noWrap/>
            <w:vAlign w:val="center"/>
            <w:hideMark/>
          </w:tcPr>
          <w:p w14:paraId="06749E2A"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bottom"/>
            <w:hideMark/>
          </w:tcPr>
          <w:p w14:paraId="42E46376"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Amhara</w:t>
            </w:r>
          </w:p>
        </w:tc>
        <w:tc>
          <w:tcPr>
            <w:tcW w:w="1245" w:type="dxa"/>
          </w:tcPr>
          <w:p w14:paraId="4EC8742B"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7B1D685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w:t>
            </w:r>
          </w:p>
        </w:tc>
        <w:tc>
          <w:tcPr>
            <w:tcW w:w="1316" w:type="dxa"/>
            <w:shd w:val="clear" w:color="auto" w:fill="auto"/>
            <w:noWrap/>
            <w:vAlign w:val="bottom"/>
            <w:hideMark/>
          </w:tcPr>
          <w:p w14:paraId="3238BFD3"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502</w:t>
            </w:r>
          </w:p>
        </w:tc>
        <w:tc>
          <w:tcPr>
            <w:tcW w:w="1433" w:type="dxa"/>
            <w:shd w:val="clear" w:color="auto" w:fill="auto"/>
            <w:noWrap/>
            <w:vAlign w:val="bottom"/>
            <w:hideMark/>
          </w:tcPr>
          <w:p w14:paraId="4623E2FC"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10.7</w:t>
            </w:r>
          </w:p>
        </w:tc>
      </w:tr>
      <w:tr w:rsidR="00D4145D" w:rsidRPr="0088528D" w14:paraId="60E1E273" w14:textId="77777777" w:rsidTr="00425411">
        <w:trPr>
          <w:trHeight w:val="505"/>
        </w:trPr>
        <w:tc>
          <w:tcPr>
            <w:tcW w:w="573" w:type="dxa"/>
            <w:shd w:val="clear" w:color="auto" w:fill="auto"/>
            <w:noWrap/>
            <w:vAlign w:val="center"/>
            <w:hideMark/>
          </w:tcPr>
          <w:p w14:paraId="2D8B45DF"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bottom"/>
            <w:hideMark/>
          </w:tcPr>
          <w:p w14:paraId="53044956"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Oromiya</w:t>
            </w:r>
          </w:p>
        </w:tc>
        <w:tc>
          <w:tcPr>
            <w:tcW w:w="1245" w:type="dxa"/>
          </w:tcPr>
          <w:p w14:paraId="667E537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1754D34D"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w:t>
            </w:r>
          </w:p>
        </w:tc>
        <w:tc>
          <w:tcPr>
            <w:tcW w:w="1316" w:type="dxa"/>
            <w:shd w:val="clear" w:color="auto" w:fill="auto"/>
            <w:noWrap/>
            <w:vAlign w:val="bottom"/>
            <w:hideMark/>
          </w:tcPr>
          <w:p w14:paraId="2C3AE6FF"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522</w:t>
            </w:r>
          </w:p>
        </w:tc>
        <w:tc>
          <w:tcPr>
            <w:tcW w:w="1433" w:type="dxa"/>
            <w:shd w:val="clear" w:color="auto" w:fill="auto"/>
            <w:noWrap/>
            <w:vAlign w:val="bottom"/>
            <w:hideMark/>
          </w:tcPr>
          <w:p w14:paraId="6ABC9D0D"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11.1</w:t>
            </w:r>
          </w:p>
        </w:tc>
      </w:tr>
      <w:tr w:rsidR="00D4145D" w:rsidRPr="0088528D" w14:paraId="43E650FE" w14:textId="77777777" w:rsidTr="00425411">
        <w:trPr>
          <w:trHeight w:val="505"/>
        </w:trPr>
        <w:tc>
          <w:tcPr>
            <w:tcW w:w="573" w:type="dxa"/>
            <w:shd w:val="clear" w:color="auto" w:fill="auto"/>
            <w:noWrap/>
            <w:vAlign w:val="center"/>
            <w:hideMark/>
          </w:tcPr>
          <w:p w14:paraId="54B930BD"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bottom"/>
            <w:hideMark/>
          </w:tcPr>
          <w:p w14:paraId="5F8FB021"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Somali</w:t>
            </w:r>
          </w:p>
        </w:tc>
        <w:tc>
          <w:tcPr>
            <w:tcW w:w="1245" w:type="dxa"/>
          </w:tcPr>
          <w:p w14:paraId="2664CA4A"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03B14CBB"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5</w:t>
            </w:r>
          </w:p>
        </w:tc>
        <w:tc>
          <w:tcPr>
            <w:tcW w:w="1316" w:type="dxa"/>
            <w:shd w:val="clear" w:color="auto" w:fill="auto"/>
            <w:noWrap/>
            <w:vAlign w:val="bottom"/>
            <w:hideMark/>
          </w:tcPr>
          <w:p w14:paraId="43D95F3A"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347</w:t>
            </w:r>
          </w:p>
        </w:tc>
        <w:tc>
          <w:tcPr>
            <w:tcW w:w="1433" w:type="dxa"/>
            <w:shd w:val="clear" w:color="auto" w:fill="auto"/>
            <w:noWrap/>
            <w:vAlign w:val="bottom"/>
            <w:hideMark/>
          </w:tcPr>
          <w:p w14:paraId="0526FDE1"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7.4</w:t>
            </w:r>
          </w:p>
        </w:tc>
      </w:tr>
      <w:tr w:rsidR="00D4145D" w:rsidRPr="0088528D" w14:paraId="5BF1B1F6" w14:textId="77777777" w:rsidTr="00425411">
        <w:trPr>
          <w:trHeight w:val="505"/>
        </w:trPr>
        <w:tc>
          <w:tcPr>
            <w:tcW w:w="573" w:type="dxa"/>
            <w:shd w:val="clear" w:color="auto" w:fill="auto"/>
            <w:noWrap/>
            <w:vAlign w:val="center"/>
            <w:hideMark/>
          </w:tcPr>
          <w:p w14:paraId="75BDF936"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bottom"/>
            <w:hideMark/>
          </w:tcPr>
          <w:p w14:paraId="140E7DC3"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Benshangul-Gumuz</w:t>
            </w:r>
          </w:p>
        </w:tc>
        <w:tc>
          <w:tcPr>
            <w:tcW w:w="1245" w:type="dxa"/>
          </w:tcPr>
          <w:p w14:paraId="0AFB601C"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68A2C379"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6</w:t>
            </w:r>
          </w:p>
        </w:tc>
        <w:tc>
          <w:tcPr>
            <w:tcW w:w="1316" w:type="dxa"/>
            <w:shd w:val="clear" w:color="auto" w:fill="auto"/>
            <w:noWrap/>
            <w:vAlign w:val="bottom"/>
            <w:hideMark/>
          </w:tcPr>
          <w:p w14:paraId="4731E6BA"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387</w:t>
            </w:r>
          </w:p>
        </w:tc>
        <w:tc>
          <w:tcPr>
            <w:tcW w:w="1433" w:type="dxa"/>
            <w:shd w:val="clear" w:color="auto" w:fill="auto"/>
            <w:noWrap/>
            <w:vAlign w:val="bottom"/>
            <w:hideMark/>
          </w:tcPr>
          <w:p w14:paraId="606D4B61"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8.3</w:t>
            </w:r>
          </w:p>
        </w:tc>
      </w:tr>
      <w:tr w:rsidR="00D4145D" w:rsidRPr="0088528D" w14:paraId="5CC1D8BE" w14:textId="77777777" w:rsidTr="00425411">
        <w:trPr>
          <w:trHeight w:val="505"/>
        </w:trPr>
        <w:tc>
          <w:tcPr>
            <w:tcW w:w="573" w:type="dxa"/>
            <w:shd w:val="clear" w:color="auto" w:fill="auto"/>
            <w:noWrap/>
            <w:vAlign w:val="center"/>
            <w:hideMark/>
          </w:tcPr>
          <w:p w14:paraId="62450F85"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lastRenderedPageBreak/>
              <w:t> </w:t>
            </w:r>
          </w:p>
        </w:tc>
        <w:tc>
          <w:tcPr>
            <w:tcW w:w="3134" w:type="dxa"/>
            <w:shd w:val="clear" w:color="auto" w:fill="auto"/>
            <w:noWrap/>
            <w:vAlign w:val="bottom"/>
            <w:hideMark/>
          </w:tcPr>
          <w:p w14:paraId="0E714367"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SNNP</w:t>
            </w:r>
          </w:p>
        </w:tc>
        <w:tc>
          <w:tcPr>
            <w:tcW w:w="1245" w:type="dxa"/>
          </w:tcPr>
          <w:p w14:paraId="2A3370FB"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1282074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7</w:t>
            </w:r>
          </w:p>
        </w:tc>
        <w:tc>
          <w:tcPr>
            <w:tcW w:w="1316" w:type="dxa"/>
            <w:shd w:val="clear" w:color="auto" w:fill="auto"/>
            <w:noWrap/>
            <w:vAlign w:val="bottom"/>
            <w:hideMark/>
          </w:tcPr>
          <w:p w14:paraId="215D19B0"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623</w:t>
            </w:r>
          </w:p>
        </w:tc>
        <w:tc>
          <w:tcPr>
            <w:tcW w:w="1433" w:type="dxa"/>
            <w:shd w:val="clear" w:color="auto" w:fill="auto"/>
            <w:noWrap/>
            <w:vAlign w:val="bottom"/>
            <w:hideMark/>
          </w:tcPr>
          <w:p w14:paraId="0BAF3CF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13.3</w:t>
            </w:r>
          </w:p>
        </w:tc>
      </w:tr>
      <w:tr w:rsidR="00D4145D" w:rsidRPr="0088528D" w14:paraId="079493B2" w14:textId="77777777" w:rsidTr="00425411">
        <w:trPr>
          <w:trHeight w:val="505"/>
        </w:trPr>
        <w:tc>
          <w:tcPr>
            <w:tcW w:w="573" w:type="dxa"/>
            <w:shd w:val="clear" w:color="auto" w:fill="auto"/>
            <w:noWrap/>
            <w:vAlign w:val="center"/>
            <w:hideMark/>
          </w:tcPr>
          <w:p w14:paraId="13A4E025"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bottom"/>
            <w:hideMark/>
          </w:tcPr>
          <w:p w14:paraId="3737AD3B"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Gambela</w:t>
            </w:r>
          </w:p>
        </w:tc>
        <w:tc>
          <w:tcPr>
            <w:tcW w:w="1245" w:type="dxa"/>
          </w:tcPr>
          <w:p w14:paraId="6DFD765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2FB1D381"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8</w:t>
            </w:r>
          </w:p>
        </w:tc>
        <w:tc>
          <w:tcPr>
            <w:tcW w:w="1316" w:type="dxa"/>
            <w:shd w:val="clear" w:color="auto" w:fill="auto"/>
            <w:noWrap/>
            <w:vAlign w:val="bottom"/>
            <w:hideMark/>
          </w:tcPr>
          <w:p w14:paraId="540BC4EB"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317</w:t>
            </w:r>
          </w:p>
        </w:tc>
        <w:tc>
          <w:tcPr>
            <w:tcW w:w="1433" w:type="dxa"/>
            <w:shd w:val="clear" w:color="auto" w:fill="auto"/>
            <w:noWrap/>
            <w:vAlign w:val="bottom"/>
            <w:hideMark/>
          </w:tcPr>
          <w:p w14:paraId="628E4908"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6.8</w:t>
            </w:r>
          </w:p>
        </w:tc>
      </w:tr>
      <w:tr w:rsidR="00D4145D" w:rsidRPr="0088528D" w14:paraId="56780CF7" w14:textId="77777777" w:rsidTr="00425411">
        <w:trPr>
          <w:trHeight w:val="505"/>
        </w:trPr>
        <w:tc>
          <w:tcPr>
            <w:tcW w:w="573" w:type="dxa"/>
            <w:shd w:val="clear" w:color="auto" w:fill="auto"/>
            <w:noWrap/>
            <w:vAlign w:val="center"/>
            <w:hideMark/>
          </w:tcPr>
          <w:p w14:paraId="69F2DAB2"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bottom"/>
            <w:hideMark/>
          </w:tcPr>
          <w:p w14:paraId="24BCBFFF"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Harari</w:t>
            </w:r>
          </w:p>
        </w:tc>
        <w:tc>
          <w:tcPr>
            <w:tcW w:w="1245" w:type="dxa"/>
          </w:tcPr>
          <w:p w14:paraId="781E7199"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42F9043A"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9</w:t>
            </w:r>
          </w:p>
        </w:tc>
        <w:tc>
          <w:tcPr>
            <w:tcW w:w="1316" w:type="dxa"/>
            <w:shd w:val="clear" w:color="auto" w:fill="auto"/>
            <w:noWrap/>
            <w:vAlign w:val="bottom"/>
            <w:hideMark/>
          </w:tcPr>
          <w:p w14:paraId="6623F278"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316</w:t>
            </w:r>
          </w:p>
        </w:tc>
        <w:tc>
          <w:tcPr>
            <w:tcW w:w="1433" w:type="dxa"/>
            <w:shd w:val="clear" w:color="auto" w:fill="auto"/>
            <w:noWrap/>
            <w:vAlign w:val="bottom"/>
            <w:hideMark/>
          </w:tcPr>
          <w:p w14:paraId="0C19D7CA"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6.7</w:t>
            </w:r>
          </w:p>
        </w:tc>
      </w:tr>
      <w:tr w:rsidR="00D4145D" w:rsidRPr="0088528D" w14:paraId="30488D9A" w14:textId="77777777" w:rsidTr="00425411">
        <w:trPr>
          <w:trHeight w:val="505"/>
        </w:trPr>
        <w:tc>
          <w:tcPr>
            <w:tcW w:w="573" w:type="dxa"/>
            <w:shd w:val="clear" w:color="auto" w:fill="auto"/>
            <w:noWrap/>
            <w:vAlign w:val="center"/>
            <w:hideMark/>
          </w:tcPr>
          <w:p w14:paraId="56963C7E"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bottom"/>
            <w:hideMark/>
          </w:tcPr>
          <w:p w14:paraId="5C9B82AA"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Addis Ababa</w:t>
            </w:r>
          </w:p>
        </w:tc>
        <w:tc>
          <w:tcPr>
            <w:tcW w:w="1245" w:type="dxa"/>
          </w:tcPr>
          <w:p w14:paraId="54F0AC3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300CA35C"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10</w:t>
            </w:r>
          </w:p>
        </w:tc>
        <w:tc>
          <w:tcPr>
            <w:tcW w:w="1316" w:type="dxa"/>
            <w:shd w:val="clear" w:color="auto" w:fill="auto"/>
            <w:noWrap/>
            <w:vAlign w:val="bottom"/>
            <w:hideMark/>
          </w:tcPr>
          <w:p w14:paraId="6FE3DC48"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363</w:t>
            </w:r>
          </w:p>
        </w:tc>
        <w:tc>
          <w:tcPr>
            <w:tcW w:w="1433" w:type="dxa"/>
            <w:shd w:val="clear" w:color="auto" w:fill="auto"/>
            <w:noWrap/>
            <w:vAlign w:val="bottom"/>
            <w:hideMark/>
          </w:tcPr>
          <w:p w14:paraId="1386AA8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7.7</w:t>
            </w:r>
          </w:p>
        </w:tc>
      </w:tr>
      <w:tr w:rsidR="00D4145D" w:rsidRPr="0088528D" w14:paraId="31EF8D8E" w14:textId="77777777" w:rsidTr="00425411">
        <w:trPr>
          <w:trHeight w:val="505"/>
        </w:trPr>
        <w:tc>
          <w:tcPr>
            <w:tcW w:w="573" w:type="dxa"/>
            <w:shd w:val="clear" w:color="auto" w:fill="auto"/>
            <w:noWrap/>
            <w:vAlign w:val="center"/>
            <w:hideMark/>
          </w:tcPr>
          <w:p w14:paraId="6A6D2C40"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bottom"/>
            <w:hideMark/>
          </w:tcPr>
          <w:p w14:paraId="7947953F"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Dire Dawa</w:t>
            </w:r>
          </w:p>
        </w:tc>
        <w:tc>
          <w:tcPr>
            <w:tcW w:w="1245" w:type="dxa"/>
          </w:tcPr>
          <w:p w14:paraId="4A3597B5"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0509E47B"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11</w:t>
            </w:r>
          </w:p>
        </w:tc>
        <w:tc>
          <w:tcPr>
            <w:tcW w:w="1316" w:type="dxa"/>
            <w:shd w:val="clear" w:color="auto" w:fill="auto"/>
            <w:noWrap/>
            <w:vAlign w:val="bottom"/>
            <w:hideMark/>
          </w:tcPr>
          <w:p w14:paraId="678F0179"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331</w:t>
            </w:r>
          </w:p>
        </w:tc>
        <w:tc>
          <w:tcPr>
            <w:tcW w:w="1433" w:type="dxa"/>
            <w:shd w:val="clear" w:color="auto" w:fill="auto"/>
            <w:noWrap/>
            <w:vAlign w:val="bottom"/>
            <w:hideMark/>
          </w:tcPr>
          <w:p w14:paraId="74386109"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7.1</w:t>
            </w:r>
          </w:p>
        </w:tc>
      </w:tr>
      <w:tr w:rsidR="00D4145D" w:rsidRPr="0088528D" w14:paraId="1B3D7A7C" w14:textId="77777777" w:rsidTr="00425411">
        <w:trPr>
          <w:trHeight w:val="505"/>
        </w:trPr>
        <w:tc>
          <w:tcPr>
            <w:tcW w:w="573" w:type="dxa"/>
            <w:shd w:val="clear" w:color="auto" w:fill="auto"/>
            <w:noWrap/>
            <w:vAlign w:val="center"/>
            <w:hideMark/>
          </w:tcPr>
          <w:p w14:paraId="4E166105"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bottom"/>
            <w:hideMark/>
          </w:tcPr>
          <w:p w14:paraId="4B94CDE3"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Total</w:t>
            </w:r>
          </w:p>
        </w:tc>
        <w:tc>
          <w:tcPr>
            <w:tcW w:w="1245" w:type="dxa"/>
          </w:tcPr>
          <w:p w14:paraId="26AB6BD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1954B993"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316" w:type="dxa"/>
            <w:shd w:val="clear" w:color="auto" w:fill="auto"/>
            <w:noWrap/>
            <w:vAlign w:val="bottom"/>
            <w:hideMark/>
          </w:tcPr>
          <w:p w14:paraId="62600528" w14:textId="63486537" w:rsidR="00884B10" w:rsidRPr="0088528D" w:rsidRDefault="004B096D"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4,933</w:t>
            </w:r>
          </w:p>
        </w:tc>
        <w:tc>
          <w:tcPr>
            <w:tcW w:w="1433" w:type="dxa"/>
            <w:shd w:val="clear" w:color="auto" w:fill="auto"/>
            <w:noWrap/>
            <w:vAlign w:val="bottom"/>
            <w:hideMark/>
          </w:tcPr>
          <w:p w14:paraId="18B2B7AF"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100.0</w:t>
            </w:r>
          </w:p>
        </w:tc>
      </w:tr>
      <w:tr w:rsidR="00D4145D" w:rsidRPr="0088528D" w14:paraId="45A5E48E" w14:textId="77777777" w:rsidTr="00425411">
        <w:trPr>
          <w:trHeight w:val="505"/>
        </w:trPr>
        <w:tc>
          <w:tcPr>
            <w:tcW w:w="573" w:type="dxa"/>
            <w:shd w:val="clear" w:color="auto" w:fill="auto"/>
            <w:noWrap/>
            <w:vAlign w:val="center"/>
            <w:hideMark/>
          </w:tcPr>
          <w:p w14:paraId="2090AC95" w14:textId="77777777" w:rsidR="00884B10" w:rsidRPr="0088528D" w:rsidRDefault="00884B10" w:rsidP="00884B10">
            <w:pPr>
              <w:spacing w:after="0" w:line="240" w:lineRule="auto"/>
              <w:jc w:val="both"/>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10</w:t>
            </w:r>
          </w:p>
        </w:tc>
        <w:tc>
          <w:tcPr>
            <w:tcW w:w="3134" w:type="dxa"/>
            <w:shd w:val="clear" w:color="auto" w:fill="auto"/>
            <w:noWrap/>
            <w:vAlign w:val="bottom"/>
            <w:hideMark/>
          </w:tcPr>
          <w:p w14:paraId="6939992F"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Residence</w:t>
            </w:r>
          </w:p>
        </w:tc>
        <w:tc>
          <w:tcPr>
            <w:tcW w:w="1245" w:type="dxa"/>
          </w:tcPr>
          <w:p w14:paraId="61B67DBC" w14:textId="77777777" w:rsidR="00884B10" w:rsidRPr="0088528D" w:rsidRDefault="00AB26E0"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Nominal</w:t>
            </w:r>
          </w:p>
        </w:tc>
        <w:tc>
          <w:tcPr>
            <w:tcW w:w="1522" w:type="dxa"/>
            <w:shd w:val="clear" w:color="auto" w:fill="auto"/>
            <w:noWrap/>
            <w:vAlign w:val="bottom"/>
            <w:hideMark/>
          </w:tcPr>
          <w:p w14:paraId="31027116"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auto" w:fill="auto"/>
            <w:noWrap/>
            <w:vAlign w:val="bottom"/>
            <w:hideMark/>
          </w:tcPr>
          <w:p w14:paraId="45B9200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433" w:type="dxa"/>
            <w:shd w:val="clear" w:color="auto" w:fill="auto"/>
            <w:noWrap/>
            <w:vAlign w:val="bottom"/>
            <w:hideMark/>
          </w:tcPr>
          <w:p w14:paraId="6A0E6782" w14:textId="3045DB28" w:rsidR="00884B10" w:rsidRPr="0088528D" w:rsidRDefault="00884B10" w:rsidP="00C63598">
            <w:pPr>
              <w:spacing w:after="0" w:line="240" w:lineRule="auto"/>
              <w:jc w:val="center"/>
              <w:rPr>
                <w:rFonts w:ascii="Times New Roman" w:eastAsia="Times New Roman" w:hAnsi="Times New Roman" w:cs="Times New Roman"/>
                <w:sz w:val="24"/>
                <w:szCs w:val="24"/>
              </w:rPr>
            </w:pPr>
          </w:p>
        </w:tc>
      </w:tr>
      <w:tr w:rsidR="00D4145D" w:rsidRPr="0088528D" w14:paraId="43230339" w14:textId="77777777" w:rsidTr="00425411">
        <w:trPr>
          <w:trHeight w:val="505"/>
        </w:trPr>
        <w:tc>
          <w:tcPr>
            <w:tcW w:w="573" w:type="dxa"/>
            <w:shd w:val="clear" w:color="auto" w:fill="auto"/>
            <w:noWrap/>
            <w:vAlign w:val="center"/>
            <w:hideMark/>
          </w:tcPr>
          <w:p w14:paraId="083DFEDF"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bottom"/>
            <w:hideMark/>
          </w:tcPr>
          <w:p w14:paraId="4D6757F9"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Urban</w:t>
            </w:r>
          </w:p>
        </w:tc>
        <w:tc>
          <w:tcPr>
            <w:tcW w:w="1245" w:type="dxa"/>
          </w:tcPr>
          <w:p w14:paraId="10A6D6AF"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6B86A84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1316" w:type="dxa"/>
            <w:shd w:val="clear" w:color="auto" w:fill="auto"/>
            <w:noWrap/>
            <w:vAlign w:val="bottom"/>
            <w:hideMark/>
          </w:tcPr>
          <w:p w14:paraId="27F2882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1,391</w:t>
            </w:r>
          </w:p>
        </w:tc>
        <w:tc>
          <w:tcPr>
            <w:tcW w:w="1433" w:type="dxa"/>
            <w:shd w:val="clear" w:color="auto" w:fill="auto"/>
            <w:noWrap/>
            <w:vAlign w:val="bottom"/>
            <w:hideMark/>
          </w:tcPr>
          <w:p w14:paraId="1E5F2534"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29.7</w:t>
            </w:r>
          </w:p>
        </w:tc>
      </w:tr>
      <w:tr w:rsidR="00D4145D" w:rsidRPr="0088528D" w14:paraId="173222F2" w14:textId="77777777" w:rsidTr="00425411">
        <w:trPr>
          <w:trHeight w:val="505"/>
        </w:trPr>
        <w:tc>
          <w:tcPr>
            <w:tcW w:w="573" w:type="dxa"/>
            <w:shd w:val="clear" w:color="auto" w:fill="auto"/>
            <w:noWrap/>
            <w:vAlign w:val="center"/>
            <w:hideMark/>
          </w:tcPr>
          <w:p w14:paraId="313F788D"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bottom"/>
            <w:hideMark/>
          </w:tcPr>
          <w:p w14:paraId="6B0080B4"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Rural</w:t>
            </w:r>
          </w:p>
        </w:tc>
        <w:tc>
          <w:tcPr>
            <w:tcW w:w="1245" w:type="dxa"/>
          </w:tcPr>
          <w:p w14:paraId="0D565E2C"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45677D4C"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w:t>
            </w:r>
          </w:p>
        </w:tc>
        <w:tc>
          <w:tcPr>
            <w:tcW w:w="1316" w:type="dxa"/>
            <w:shd w:val="clear" w:color="auto" w:fill="auto"/>
            <w:noWrap/>
            <w:vAlign w:val="bottom"/>
            <w:hideMark/>
          </w:tcPr>
          <w:p w14:paraId="2E3EB91B"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3,293</w:t>
            </w:r>
          </w:p>
        </w:tc>
        <w:tc>
          <w:tcPr>
            <w:tcW w:w="1433" w:type="dxa"/>
            <w:shd w:val="clear" w:color="auto" w:fill="auto"/>
            <w:noWrap/>
            <w:vAlign w:val="bottom"/>
            <w:hideMark/>
          </w:tcPr>
          <w:p w14:paraId="37501B3F"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70.3</w:t>
            </w:r>
          </w:p>
        </w:tc>
      </w:tr>
      <w:tr w:rsidR="00D4145D" w:rsidRPr="0088528D" w14:paraId="4B1478DB" w14:textId="77777777" w:rsidTr="00425411">
        <w:trPr>
          <w:trHeight w:val="505"/>
        </w:trPr>
        <w:tc>
          <w:tcPr>
            <w:tcW w:w="573" w:type="dxa"/>
            <w:shd w:val="clear" w:color="auto" w:fill="auto"/>
            <w:noWrap/>
            <w:vAlign w:val="center"/>
            <w:hideMark/>
          </w:tcPr>
          <w:p w14:paraId="79735655"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auto" w:fill="auto"/>
            <w:noWrap/>
            <w:vAlign w:val="bottom"/>
            <w:hideMark/>
          </w:tcPr>
          <w:p w14:paraId="58C3F277"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Total</w:t>
            </w:r>
          </w:p>
        </w:tc>
        <w:tc>
          <w:tcPr>
            <w:tcW w:w="1245" w:type="dxa"/>
          </w:tcPr>
          <w:p w14:paraId="7039952C"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auto" w:fill="auto"/>
            <w:noWrap/>
            <w:vAlign w:val="bottom"/>
            <w:hideMark/>
          </w:tcPr>
          <w:p w14:paraId="6C1C9FEF"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316" w:type="dxa"/>
            <w:shd w:val="clear" w:color="auto" w:fill="auto"/>
            <w:noWrap/>
            <w:vAlign w:val="bottom"/>
            <w:hideMark/>
          </w:tcPr>
          <w:p w14:paraId="213083D8" w14:textId="5634A01D" w:rsidR="00884B10" w:rsidRPr="0088528D" w:rsidRDefault="004B096D"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4,933</w:t>
            </w:r>
          </w:p>
        </w:tc>
        <w:tc>
          <w:tcPr>
            <w:tcW w:w="1433" w:type="dxa"/>
            <w:shd w:val="clear" w:color="auto" w:fill="auto"/>
            <w:noWrap/>
            <w:vAlign w:val="bottom"/>
            <w:hideMark/>
          </w:tcPr>
          <w:p w14:paraId="5D3EBE39"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100.0</w:t>
            </w:r>
          </w:p>
        </w:tc>
      </w:tr>
      <w:tr w:rsidR="00D4145D" w:rsidRPr="0088528D" w14:paraId="02302335" w14:textId="77777777" w:rsidTr="00425411">
        <w:trPr>
          <w:trHeight w:val="505"/>
        </w:trPr>
        <w:tc>
          <w:tcPr>
            <w:tcW w:w="573" w:type="dxa"/>
            <w:shd w:val="clear" w:color="auto" w:fill="auto"/>
            <w:noWrap/>
            <w:vAlign w:val="bottom"/>
            <w:hideMark/>
          </w:tcPr>
          <w:p w14:paraId="6B6D55D4"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11</w:t>
            </w:r>
          </w:p>
        </w:tc>
        <w:tc>
          <w:tcPr>
            <w:tcW w:w="3134" w:type="dxa"/>
            <w:shd w:val="clear" w:color="DCE6F1" w:fill="FFFFFF"/>
            <w:noWrap/>
            <w:vAlign w:val="bottom"/>
            <w:hideMark/>
          </w:tcPr>
          <w:p w14:paraId="5C8291E9"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Access to Media</w:t>
            </w:r>
          </w:p>
        </w:tc>
        <w:tc>
          <w:tcPr>
            <w:tcW w:w="1245" w:type="dxa"/>
            <w:shd w:val="clear" w:color="DCE6F1" w:fill="FFFFFF"/>
          </w:tcPr>
          <w:p w14:paraId="18248711" w14:textId="77777777" w:rsidR="00884B10" w:rsidRPr="0088528D" w:rsidRDefault="00AB26E0"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Nominal</w:t>
            </w:r>
          </w:p>
        </w:tc>
        <w:tc>
          <w:tcPr>
            <w:tcW w:w="1522" w:type="dxa"/>
            <w:shd w:val="clear" w:color="DCE6F1" w:fill="FFFFFF"/>
            <w:noWrap/>
            <w:vAlign w:val="bottom"/>
            <w:hideMark/>
          </w:tcPr>
          <w:p w14:paraId="4C5E4E79"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FFFFFF"/>
            <w:noWrap/>
            <w:vAlign w:val="bottom"/>
            <w:hideMark/>
          </w:tcPr>
          <w:p w14:paraId="58F553BE"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433" w:type="dxa"/>
            <w:shd w:val="clear" w:color="auto" w:fill="auto"/>
            <w:noWrap/>
            <w:vAlign w:val="bottom"/>
            <w:hideMark/>
          </w:tcPr>
          <w:p w14:paraId="569A8D6B" w14:textId="02F56247" w:rsidR="00884B10" w:rsidRPr="0088528D" w:rsidRDefault="00884B10" w:rsidP="00C63598">
            <w:pPr>
              <w:spacing w:after="0" w:line="240" w:lineRule="auto"/>
              <w:jc w:val="center"/>
              <w:rPr>
                <w:rFonts w:ascii="Times New Roman" w:eastAsia="Times New Roman" w:hAnsi="Times New Roman" w:cs="Times New Roman"/>
                <w:sz w:val="24"/>
                <w:szCs w:val="24"/>
              </w:rPr>
            </w:pPr>
          </w:p>
        </w:tc>
      </w:tr>
      <w:tr w:rsidR="00D4145D" w:rsidRPr="0088528D" w14:paraId="5460B6EE" w14:textId="77777777" w:rsidTr="00425411">
        <w:trPr>
          <w:trHeight w:val="505"/>
        </w:trPr>
        <w:tc>
          <w:tcPr>
            <w:tcW w:w="573" w:type="dxa"/>
            <w:shd w:val="clear" w:color="auto" w:fill="auto"/>
            <w:noWrap/>
            <w:vAlign w:val="bottom"/>
            <w:hideMark/>
          </w:tcPr>
          <w:p w14:paraId="0BC359DC"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605B09D7"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Not at all</w:t>
            </w:r>
          </w:p>
        </w:tc>
        <w:tc>
          <w:tcPr>
            <w:tcW w:w="1245" w:type="dxa"/>
            <w:shd w:val="clear" w:color="000000" w:fill="FFFFFF"/>
          </w:tcPr>
          <w:p w14:paraId="1F95616D"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40C76578"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w:t>
            </w:r>
          </w:p>
        </w:tc>
        <w:tc>
          <w:tcPr>
            <w:tcW w:w="1316" w:type="dxa"/>
            <w:shd w:val="clear" w:color="auto" w:fill="auto"/>
            <w:noWrap/>
            <w:vAlign w:val="bottom"/>
            <w:hideMark/>
          </w:tcPr>
          <w:p w14:paraId="3C8C8263"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2,547</w:t>
            </w:r>
          </w:p>
        </w:tc>
        <w:tc>
          <w:tcPr>
            <w:tcW w:w="1433" w:type="dxa"/>
            <w:shd w:val="clear" w:color="auto" w:fill="auto"/>
            <w:noWrap/>
            <w:vAlign w:val="bottom"/>
            <w:hideMark/>
          </w:tcPr>
          <w:p w14:paraId="7572E8FA"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54.4</w:t>
            </w:r>
          </w:p>
        </w:tc>
      </w:tr>
      <w:tr w:rsidR="00D4145D" w:rsidRPr="0088528D" w14:paraId="6A4A7F5B" w14:textId="77777777" w:rsidTr="00425411">
        <w:trPr>
          <w:trHeight w:val="505"/>
        </w:trPr>
        <w:tc>
          <w:tcPr>
            <w:tcW w:w="573" w:type="dxa"/>
            <w:shd w:val="clear" w:color="auto" w:fill="auto"/>
            <w:noWrap/>
            <w:vAlign w:val="bottom"/>
            <w:hideMark/>
          </w:tcPr>
          <w:p w14:paraId="1D56A8E5"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209A2A44"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Less than once a week</w:t>
            </w:r>
          </w:p>
        </w:tc>
        <w:tc>
          <w:tcPr>
            <w:tcW w:w="1245" w:type="dxa"/>
            <w:shd w:val="clear" w:color="000000" w:fill="FFFFFF"/>
          </w:tcPr>
          <w:p w14:paraId="55543AB5"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1B5D20F3"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1316" w:type="dxa"/>
            <w:shd w:val="clear" w:color="auto" w:fill="auto"/>
            <w:noWrap/>
            <w:vAlign w:val="bottom"/>
            <w:hideMark/>
          </w:tcPr>
          <w:p w14:paraId="5EC5D308"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742</w:t>
            </w:r>
          </w:p>
        </w:tc>
        <w:tc>
          <w:tcPr>
            <w:tcW w:w="1433" w:type="dxa"/>
            <w:shd w:val="clear" w:color="auto" w:fill="auto"/>
            <w:noWrap/>
            <w:vAlign w:val="bottom"/>
            <w:hideMark/>
          </w:tcPr>
          <w:p w14:paraId="663DC20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15.8</w:t>
            </w:r>
          </w:p>
        </w:tc>
      </w:tr>
      <w:tr w:rsidR="00D4145D" w:rsidRPr="0088528D" w14:paraId="16386AEF" w14:textId="77777777" w:rsidTr="00425411">
        <w:trPr>
          <w:trHeight w:val="505"/>
        </w:trPr>
        <w:tc>
          <w:tcPr>
            <w:tcW w:w="573" w:type="dxa"/>
            <w:shd w:val="clear" w:color="auto" w:fill="auto"/>
            <w:noWrap/>
            <w:vAlign w:val="bottom"/>
            <w:hideMark/>
          </w:tcPr>
          <w:p w14:paraId="4704B1F5"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1A2BCD10"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At least once a week</w:t>
            </w:r>
          </w:p>
        </w:tc>
        <w:tc>
          <w:tcPr>
            <w:tcW w:w="1245" w:type="dxa"/>
            <w:shd w:val="clear" w:color="000000" w:fill="FFFFFF"/>
          </w:tcPr>
          <w:p w14:paraId="1D66961D"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03998BF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w:t>
            </w:r>
          </w:p>
        </w:tc>
        <w:tc>
          <w:tcPr>
            <w:tcW w:w="1316" w:type="dxa"/>
            <w:shd w:val="clear" w:color="auto" w:fill="auto"/>
            <w:noWrap/>
            <w:vAlign w:val="bottom"/>
            <w:hideMark/>
          </w:tcPr>
          <w:p w14:paraId="349B236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1,395</w:t>
            </w:r>
          </w:p>
        </w:tc>
        <w:tc>
          <w:tcPr>
            <w:tcW w:w="1433" w:type="dxa"/>
            <w:shd w:val="clear" w:color="auto" w:fill="auto"/>
            <w:noWrap/>
            <w:vAlign w:val="bottom"/>
            <w:hideMark/>
          </w:tcPr>
          <w:p w14:paraId="3EA9E163"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29.8</w:t>
            </w:r>
          </w:p>
        </w:tc>
      </w:tr>
      <w:tr w:rsidR="00D4145D" w:rsidRPr="0088528D" w14:paraId="269CC93B" w14:textId="77777777" w:rsidTr="00425411">
        <w:trPr>
          <w:trHeight w:val="505"/>
        </w:trPr>
        <w:tc>
          <w:tcPr>
            <w:tcW w:w="573" w:type="dxa"/>
            <w:shd w:val="clear" w:color="auto" w:fill="auto"/>
            <w:noWrap/>
            <w:vAlign w:val="bottom"/>
            <w:hideMark/>
          </w:tcPr>
          <w:p w14:paraId="0D6B0FBF"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DCE6F1" w:fill="FFFFFF"/>
            <w:noWrap/>
            <w:vAlign w:val="bottom"/>
            <w:hideMark/>
          </w:tcPr>
          <w:p w14:paraId="5F47B959"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Total</w:t>
            </w:r>
          </w:p>
        </w:tc>
        <w:tc>
          <w:tcPr>
            <w:tcW w:w="1245" w:type="dxa"/>
            <w:shd w:val="clear" w:color="DCE6F1" w:fill="FFFFFF"/>
          </w:tcPr>
          <w:p w14:paraId="5D9E768E"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522" w:type="dxa"/>
            <w:shd w:val="clear" w:color="DCE6F1" w:fill="FFFFFF"/>
            <w:noWrap/>
            <w:vAlign w:val="bottom"/>
            <w:hideMark/>
          </w:tcPr>
          <w:p w14:paraId="2336FCA8"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FFFFFF"/>
            <w:noWrap/>
            <w:vAlign w:val="bottom"/>
            <w:hideMark/>
          </w:tcPr>
          <w:p w14:paraId="0F876F0F" w14:textId="682973AE" w:rsidR="00884B10" w:rsidRPr="0088528D" w:rsidRDefault="004B096D"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4,933</w:t>
            </w:r>
          </w:p>
        </w:tc>
        <w:tc>
          <w:tcPr>
            <w:tcW w:w="1433" w:type="dxa"/>
            <w:shd w:val="clear" w:color="auto" w:fill="auto"/>
            <w:noWrap/>
            <w:vAlign w:val="bottom"/>
            <w:hideMark/>
          </w:tcPr>
          <w:p w14:paraId="59BC4480"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100.0</w:t>
            </w:r>
          </w:p>
        </w:tc>
      </w:tr>
      <w:tr w:rsidR="00D4145D" w:rsidRPr="0088528D" w14:paraId="6BF2A864" w14:textId="77777777" w:rsidTr="00425411">
        <w:trPr>
          <w:trHeight w:val="505"/>
        </w:trPr>
        <w:tc>
          <w:tcPr>
            <w:tcW w:w="573" w:type="dxa"/>
            <w:shd w:val="clear" w:color="auto" w:fill="auto"/>
            <w:noWrap/>
            <w:vAlign w:val="bottom"/>
            <w:hideMark/>
          </w:tcPr>
          <w:p w14:paraId="67E09108"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12</w:t>
            </w:r>
          </w:p>
        </w:tc>
        <w:tc>
          <w:tcPr>
            <w:tcW w:w="3134" w:type="dxa"/>
            <w:shd w:val="clear" w:color="DCE6F1" w:fill="FFFFFF"/>
            <w:noWrap/>
            <w:vAlign w:val="bottom"/>
            <w:hideMark/>
          </w:tcPr>
          <w:p w14:paraId="2D28CD61"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Household Wealth Index</w:t>
            </w:r>
          </w:p>
        </w:tc>
        <w:tc>
          <w:tcPr>
            <w:tcW w:w="1245" w:type="dxa"/>
            <w:shd w:val="clear" w:color="DCE6F1" w:fill="FFFFFF"/>
          </w:tcPr>
          <w:p w14:paraId="115BC42E" w14:textId="77777777" w:rsidR="00884B10" w:rsidRPr="0088528D" w:rsidRDefault="00AB26E0"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Nominal</w:t>
            </w:r>
          </w:p>
        </w:tc>
        <w:tc>
          <w:tcPr>
            <w:tcW w:w="1522" w:type="dxa"/>
            <w:shd w:val="clear" w:color="DCE6F1" w:fill="FFFFFF"/>
            <w:noWrap/>
            <w:vAlign w:val="bottom"/>
            <w:hideMark/>
          </w:tcPr>
          <w:p w14:paraId="0881C632"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FFFFFF"/>
            <w:noWrap/>
            <w:vAlign w:val="bottom"/>
            <w:hideMark/>
          </w:tcPr>
          <w:p w14:paraId="759D2974"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433" w:type="dxa"/>
            <w:shd w:val="clear" w:color="auto" w:fill="auto"/>
            <w:noWrap/>
            <w:vAlign w:val="bottom"/>
            <w:hideMark/>
          </w:tcPr>
          <w:p w14:paraId="294C374F" w14:textId="1AC801FB" w:rsidR="00884B10" w:rsidRPr="0088528D" w:rsidRDefault="00884B10" w:rsidP="00C63598">
            <w:pPr>
              <w:spacing w:after="0" w:line="240" w:lineRule="auto"/>
              <w:jc w:val="center"/>
              <w:rPr>
                <w:rFonts w:ascii="Times New Roman" w:eastAsia="Times New Roman" w:hAnsi="Times New Roman" w:cs="Times New Roman"/>
                <w:sz w:val="24"/>
                <w:szCs w:val="24"/>
              </w:rPr>
            </w:pPr>
          </w:p>
        </w:tc>
      </w:tr>
      <w:tr w:rsidR="00D4145D" w:rsidRPr="0088528D" w14:paraId="263576F5" w14:textId="77777777" w:rsidTr="00425411">
        <w:trPr>
          <w:trHeight w:val="505"/>
        </w:trPr>
        <w:tc>
          <w:tcPr>
            <w:tcW w:w="573" w:type="dxa"/>
            <w:shd w:val="clear" w:color="auto" w:fill="auto"/>
            <w:noWrap/>
            <w:vAlign w:val="bottom"/>
            <w:hideMark/>
          </w:tcPr>
          <w:p w14:paraId="5732E43C"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566ABED1"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Poorest</w:t>
            </w:r>
          </w:p>
        </w:tc>
        <w:tc>
          <w:tcPr>
            <w:tcW w:w="1245" w:type="dxa"/>
            <w:shd w:val="clear" w:color="000000" w:fill="FFFFFF"/>
          </w:tcPr>
          <w:p w14:paraId="58273CC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74538ADC"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1316" w:type="dxa"/>
            <w:shd w:val="clear" w:color="auto" w:fill="auto"/>
            <w:noWrap/>
            <w:vAlign w:val="bottom"/>
            <w:hideMark/>
          </w:tcPr>
          <w:p w14:paraId="440321B1"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1,059</w:t>
            </w:r>
          </w:p>
        </w:tc>
        <w:tc>
          <w:tcPr>
            <w:tcW w:w="1433" w:type="dxa"/>
            <w:shd w:val="clear" w:color="auto" w:fill="auto"/>
            <w:noWrap/>
            <w:vAlign w:val="bottom"/>
            <w:hideMark/>
          </w:tcPr>
          <w:p w14:paraId="4730623C"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22.6</w:t>
            </w:r>
          </w:p>
        </w:tc>
      </w:tr>
      <w:tr w:rsidR="00D4145D" w:rsidRPr="0088528D" w14:paraId="383FA230" w14:textId="77777777" w:rsidTr="00425411">
        <w:trPr>
          <w:trHeight w:val="505"/>
        </w:trPr>
        <w:tc>
          <w:tcPr>
            <w:tcW w:w="573" w:type="dxa"/>
            <w:shd w:val="clear" w:color="auto" w:fill="auto"/>
            <w:noWrap/>
            <w:vAlign w:val="bottom"/>
            <w:hideMark/>
          </w:tcPr>
          <w:p w14:paraId="6C2162B4"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57D47B17"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Poorer</w:t>
            </w:r>
          </w:p>
        </w:tc>
        <w:tc>
          <w:tcPr>
            <w:tcW w:w="1245" w:type="dxa"/>
            <w:shd w:val="clear" w:color="000000" w:fill="FFFFFF"/>
          </w:tcPr>
          <w:p w14:paraId="0D830A2F"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772A64F8"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w:t>
            </w:r>
          </w:p>
        </w:tc>
        <w:tc>
          <w:tcPr>
            <w:tcW w:w="1316" w:type="dxa"/>
            <w:shd w:val="clear" w:color="auto" w:fill="auto"/>
            <w:noWrap/>
            <w:vAlign w:val="bottom"/>
            <w:hideMark/>
          </w:tcPr>
          <w:p w14:paraId="30706B44"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754</w:t>
            </w:r>
          </w:p>
        </w:tc>
        <w:tc>
          <w:tcPr>
            <w:tcW w:w="1433" w:type="dxa"/>
            <w:shd w:val="clear" w:color="auto" w:fill="auto"/>
            <w:noWrap/>
            <w:vAlign w:val="bottom"/>
            <w:hideMark/>
          </w:tcPr>
          <w:p w14:paraId="63CFDC34"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16.1</w:t>
            </w:r>
          </w:p>
        </w:tc>
      </w:tr>
      <w:tr w:rsidR="00D4145D" w:rsidRPr="0088528D" w14:paraId="472323C5" w14:textId="77777777" w:rsidTr="00425411">
        <w:trPr>
          <w:trHeight w:val="505"/>
        </w:trPr>
        <w:tc>
          <w:tcPr>
            <w:tcW w:w="573" w:type="dxa"/>
            <w:shd w:val="clear" w:color="auto" w:fill="auto"/>
            <w:noWrap/>
            <w:vAlign w:val="bottom"/>
            <w:hideMark/>
          </w:tcPr>
          <w:p w14:paraId="7C3DE978"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6E329F38"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Middle</w:t>
            </w:r>
          </w:p>
        </w:tc>
        <w:tc>
          <w:tcPr>
            <w:tcW w:w="1245" w:type="dxa"/>
            <w:shd w:val="clear" w:color="000000" w:fill="FFFFFF"/>
          </w:tcPr>
          <w:p w14:paraId="271326A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24BE7929"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w:t>
            </w:r>
          </w:p>
        </w:tc>
        <w:tc>
          <w:tcPr>
            <w:tcW w:w="1316" w:type="dxa"/>
            <w:shd w:val="clear" w:color="auto" w:fill="auto"/>
            <w:noWrap/>
            <w:vAlign w:val="bottom"/>
            <w:hideMark/>
          </w:tcPr>
          <w:p w14:paraId="3A3ADEFB"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704</w:t>
            </w:r>
          </w:p>
        </w:tc>
        <w:tc>
          <w:tcPr>
            <w:tcW w:w="1433" w:type="dxa"/>
            <w:shd w:val="clear" w:color="auto" w:fill="auto"/>
            <w:noWrap/>
            <w:vAlign w:val="bottom"/>
            <w:hideMark/>
          </w:tcPr>
          <w:p w14:paraId="7F8908CA"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15.0</w:t>
            </w:r>
          </w:p>
        </w:tc>
      </w:tr>
      <w:tr w:rsidR="00D4145D" w:rsidRPr="0088528D" w14:paraId="72DEB7C8" w14:textId="77777777" w:rsidTr="00425411">
        <w:trPr>
          <w:trHeight w:val="505"/>
        </w:trPr>
        <w:tc>
          <w:tcPr>
            <w:tcW w:w="573" w:type="dxa"/>
            <w:shd w:val="clear" w:color="auto" w:fill="auto"/>
            <w:noWrap/>
            <w:vAlign w:val="bottom"/>
            <w:hideMark/>
          </w:tcPr>
          <w:p w14:paraId="2A20161B"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2BFCE5F9"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Richer</w:t>
            </w:r>
          </w:p>
        </w:tc>
        <w:tc>
          <w:tcPr>
            <w:tcW w:w="1245" w:type="dxa"/>
            <w:shd w:val="clear" w:color="000000" w:fill="FFFFFF"/>
          </w:tcPr>
          <w:p w14:paraId="200F44F8"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04D5AAD3"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w:t>
            </w:r>
          </w:p>
        </w:tc>
        <w:tc>
          <w:tcPr>
            <w:tcW w:w="1316" w:type="dxa"/>
            <w:shd w:val="clear" w:color="auto" w:fill="auto"/>
            <w:noWrap/>
            <w:vAlign w:val="bottom"/>
            <w:hideMark/>
          </w:tcPr>
          <w:p w14:paraId="1407142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667</w:t>
            </w:r>
          </w:p>
        </w:tc>
        <w:tc>
          <w:tcPr>
            <w:tcW w:w="1433" w:type="dxa"/>
            <w:shd w:val="clear" w:color="auto" w:fill="auto"/>
            <w:noWrap/>
            <w:vAlign w:val="bottom"/>
            <w:hideMark/>
          </w:tcPr>
          <w:p w14:paraId="6E9C07A8"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14.2</w:t>
            </w:r>
          </w:p>
        </w:tc>
      </w:tr>
      <w:tr w:rsidR="00D4145D" w:rsidRPr="0088528D" w14:paraId="3C2CC3DA" w14:textId="77777777" w:rsidTr="00425411">
        <w:trPr>
          <w:trHeight w:val="505"/>
        </w:trPr>
        <w:tc>
          <w:tcPr>
            <w:tcW w:w="573" w:type="dxa"/>
            <w:shd w:val="clear" w:color="auto" w:fill="auto"/>
            <w:noWrap/>
            <w:vAlign w:val="bottom"/>
            <w:hideMark/>
          </w:tcPr>
          <w:p w14:paraId="653D6851"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7FD7E495"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Richest</w:t>
            </w:r>
          </w:p>
        </w:tc>
        <w:tc>
          <w:tcPr>
            <w:tcW w:w="1245" w:type="dxa"/>
            <w:shd w:val="clear" w:color="000000" w:fill="FFFFFF"/>
          </w:tcPr>
          <w:p w14:paraId="18691D5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13968991"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5</w:t>
            </w:r>
          </w:p>
        </w:tc>
        <w:tc>
          <w:tcPr>
            <w:tcW w:w="1316" w:type="dxa"/>
            <w:shd w:val="clear" w:color="auto" w:fill="auto"/>
            <w:noWrap/>
            <w:vAlign w:val="bottom"/>
            <w:hideMark/>
          </w:tcPr>
          <w:p w14:paraId="11282AB0"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1,500</w:t>
            </w:r>
          </w:p>
        </w:tc>
        <w:tc>
          <w:tcPr>
            <w:tcW w:w="1433" w:type="dxa"/>
            <w:shd w:val="clear" w:color="auto" w:fill="auto"/>
            <w:noWrap/>
            <w:vAlign w:val="bottom"/>
            <w:hideMark/>
          </w:tcPr>
          <w:p w14:paraId="4CFA5F74"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32.0</w:t>
            </w:r>
          </w:p>
        </w:tc>
      </w:tr>
      <w:tr w:rsidR="00D4145D" w:rsidRPr="0088528D" w14:paraId="04BD9B53" w14:textId="77777777" w:rsidTr="00425411">
        <w:trPr>
          <w:trHeight w:val="505"/>
        </w:trPr>
        <w:tc>
          <w:tcPr>
            <w:tcW w:w="573" w:type="dxa"/>
            <w:shd w:val="clear" w:color="auto" w:fill="auto"/>
            <w:noWrap/>
            <w:vAlign w:val="bottom"/>
            <w:hideMark/>
          </w:tcPr>
          <w:p w14:paraId="1C624C74"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021BB1D8"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Total</w:t>
            </w:r>
          </w:p>
        </w:tc>
        <w:tc>
          <w:tcPr>
            <w:tcW w:w="1245" w:type="dxa"/>
            <w:shd w:val="clear" w:color="000000" w:fill="FFFFFF"/>
          </w:tcPr>
          <w:p w14:paraId="7B826BA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5569E59A"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316" w:type="dxa"/>
            <w:shd w:val="clear" w:color="000000" w:fill="FFFFFF"/>
            <w:noWrap/>
            <w:vAlign w:val="bottom"/>
            <w:hideMark/>
          </w:tcPr>
          <w:p w14:paraId="5A9A2B5F" w14:textId="745F2881" w:rsidR="00884B10" w:rsidRPr="0088528D" w:rsidRDefault="004B096D"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4,933</w:t>
            </w:r>
          </w:p>
        </w:tc>
        <w:tc>
          <w:tcPr>
            <w:tcW w:w="1433" w:type="dxa"/>
            <w:shd w:val="clear" w:color="auto" w:fill="auto"/>
            <w:noWrap/>
            <w:vAlign w:val="bottom"/>
            <w:hideMark/>
          </w:tcPr>
          <w:p w14:paraId="677EC0F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100.0</w:t>
            </w:r>
          </w:p>
        </w:tc>
      </w:tr>
      <w:tr w:rsidR="00D4145D" w:rsidRPr="0088528D" w14:paraId="26E8BC0F" w14:textId="77777777" w:rsidTr="00425411">
        <w:trPr>
          <w:trHeight w:val="505"/>
        </w:trPr>
        <w:tc>
          <w:tcPr>
            <w:tcW w:w="573" w:type="dxa"/>
            <w:shd w:val="clear" w:color="DCE6F1" w:fill="DCE6F1"/>
            <w:noWrap/>
            <w:vAlign w:val="bottom"/>
            <w:hideMark/>
          </w:tcPr>
          <w:p w14:paraId="78FC7F96" w14:textId="77777777" w:rsidR="00884B10" w:rsidRPr="0088528D" w:rsidRDefault="00884B10" w:rsidP="00884B10">
            <w:pPr>
              <w:spacing w:after="0" w:line="240" w:lineRule="auto"/>
              <w:jc w:val="both"/>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III</w:t>
            </w:r>
          </w:p>
        </w:tc>
        <w:tc>
          <w:tcPr>
            <w:tcW w:w="3134" w:type="dxa"/>
            <w:shd w:val="clear" w:color="DCE6F1" w:fill="DCE6F1"/>
            <w:noWrap/>
            <w:vAlign w:val="bottom"/>
            <w:hideMark/>
          </w:tcPr>
          <w:p w14:paraId="09B7A5CA"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Need  factors:</w:t>
            </w:r>
            <w:r w:rsidR="00AB26E0" w:rsidRPr="0088528D">
              <w:rPr>
                <w:rFonts w:ascii="Times New Roman" w:eastAsia="Times New Roman" w:hAnsi="Times New Roman" w:cs="Times New Roman"/>
                <w:bCs/>
                <w:sz w:val="24"/>
                <w:szCs w:val="24"/>
              </w:rPr>
              <w:t xml:space="preserve"> </w:t>
            </w:r>
            <w:r w:rsidRPr="0088528D">
              <w:rPr>
                <w:rFonts w:ascii="Times New Roman" w:eastAsia="Times New Roman" w:hAnsi="Times New Roman" w:cs="Times New Roman"/>
                <w:bCs/>
                <w:sz w:val="24"/>
                <w:szCs w:val="24"/>
              </w:rPr>
              <w:t>Independent</w:t>
            </w:r>
          </w:p>
        </w:tc>
        <w:tc>
          <w:tcPr>
            <w:tcW w:w="1245" w:type="dxa"/>
            <w:shd w:val="clear" w:color="DCE6F1" w:fill="DCE6F1"/>
          </w:tcPr>
          <w:p w14:paraId="655FF971"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522" w:type="dxa"/>
            <w:shd w:val="clear" w:color="DCE6F1" w:fill="DCE6F1"/>
            <w:noWrap/>
            <w:vAlign w:val="bottom"/>
            <w:hideMark/>
          </w:tcPr>
          <w:p w14:paraId="2DF153B2"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DCE6F1"/>
            <w:noWrap/>
            <w:vAlign w:val="bottom"/>
            <w:hideMark/>
          </w:tcPr>
          <w:p w14:paraId="1E249FDE"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433" w:type="dxa"/>
            <w:shd w:val="clear" w:color="DCE6F1" w:fill="DCE6F1"/>
            <w:noWrap/>
            <w:vAlign w:val="bottom"/>
            <w:hideMark/>
          </w:tcPr>
          <w:p w14:paraId="7E15D712" w14:textId="0600B8E8" w:rsidR="00884B10" w:rsidRPr="0088528D" w:rsidRDefault="00884B10" w:rsidP="00C63598">
            <w:pPr>
              <w:spacing w:after="0" w:line="240" w:lineRule="auto"/>
              <w:jc w:val="center"/>
              <w:rPr>
                <w:rFonts w:ascii="Times New Roman" w:eastAsia="Times New Roman" w:hAnsi="Times New Roman" w:cs="Times New Roman"/>
                <w:bCs/>
                <w:sz w:val="24"/>
                <w:szCs w:val="24"/>
              </w:rPr>
            </w:pPr>
          </w:p>
        </w:tc>
      </w:tr>
      <w:tr w:rsidR="00D4145D" w:rsidRPr="0088528D" w14:paraId="7828064A" w14:textId="77777777" w:rsidTr="00425411">
        <w:trPr>
          <w:trHeight w:val="505"/>
        </w:trPr>
        <w:tc>
          <w:tcPr>
            <w:tcW w:w="573" w:type="dxa"/>
            <w:shd w:val="clear" w:color="auto" w:fill="auto"/>
            <w:noWrap/>
            <w:vAlign w:val="bottom"/>
            <w:hideMark/>
          </w:tcPr>
          <w:p w14:paraId="4983624A"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13</w:t>
            </w:r>
          </w:p>
        </w:tc>
        <w:tc>
          <w:tcPr>
            <w:tcW w:w="3134" w:type="dxa"/>
            <w:shd w:val="clear" w:color="DCE6F1" w:fill="FFFFFF"/>
            <w:noWrap/>
            <w:vAlign w:val="bottom"/>
            <w:hideMark/>
          </w:tcPr>
          <w:p w14:paraId="505E9EBA"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Timing of 1st antenatal check (months)</w:t>
            </w:r>
          </w:p>
        </w:tc>
        <w:tc>
          <w:tcPr>
            <w:tcW w:w="1245" w:type="dxa"/>
            <w:shd w:val="clear" w:color="DCE6F1" w:fill="FFFFFF"/>
          </w:tcPr>
          <w:p w14:paraId="58FC2A59" w14:textId="77777777" w:rsidR="00884B10" w:rsidRPr="0088528D" w:rsidRDefault="00AB26E0"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Nominal</w:t>
            </w:r>
          </w:p>
        </w:tc>
        <w:tc>
          <w:tcPr>
            <w:tcW w:w="1522" w:type="dxa"/>
            <w:shd w:val="clear" w:color="DCE6F1" w:fill="FFFFFF"/>
            <w:noWrap/>
            <w:vAlign w:val="bottom"/>
            <w:hideMark/>
          </w:tcPr>
          <w:p w14:paraId="5CF17DEF"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FFFFFF"/>
            <w:noWrap/>
            <w:vAlign w:val="bottom"/>
            <w:hideMark/>
          </w:tcPr>
          <w:p w14:paraId="37791F5A"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433" w:type="dxa"/>
            <w:shd w:val="clear" w:color="auto" w:fill="auto"/>
            <w:noWrap/>
            <w:vAlign w:val="bottom"/>
            <w:hideMark/>
          </w:tcPr>
          <w:p w14:paraId="3CB49E41" w14:textId="64C241AB" w:rsidR="00884B10" w:rsidRPr="0088528D" w:rsidRDefault="00884B10" w:rsidP="00C63598">
            <w:pPr>
              <w:spacing w:after="0" w:line="240" w:lineRule="auto"/>
              <w:jc w:val="center"/>
              <w:rPr>
                <w:rFonts w:ascii="Times New Roman" w:eastAsia="Times New Roman" w:hAnsi="Times New Roman" w:cs="Times New Roman"/>
                <w:sz w:val="24"/>
                <w:szCs w:val="24"/>
              </w:rPr>
            </w:pPr>
          </w:p>
        </w:tc>
      </w:tr>
      <w:tr w:rsidR="00D4145D" w:rsidRPr="0088528D" w14:paraId="73A878D8" w14:textId="77777777" w:rsidTr="00425411">
        <w:trPr>
          <w:trHeight w:val="505"/>
        </w:trPr>
        <w:tc>
          <w:tcPr>
            <w:tcW w:w="573" w:type="dxa"/>
            <w:shd w:val="clear" w:color="auto" w:fill="auto"/>
            <w:noWrap/>
            <w:vAlign w:val="bottom"/>
            <w:hideMark/>
          </w:tcPr>
          <w:p w14:paraId="32864D8E"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lastRenderedPageBreak/>
              <w:t> </w:t>
            </w:r>
          </w:p>
        </w:tc>
        <w:tc>
          <w:tcPr>
            <w:tcW w:w="3134" w:type="dxa"/>
            <w:shd w:val="clear" w:color="000000" w:fill="FFFFFF"/>
            <w:noWrap/>
            <w:vAlign w:val="bottom"/>
            <w:hideMark/>
          </w:tcPr>
          <w:p w14:paraId="655A000C"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less than four month</w:t>
            </w:r>
          </w:p>
        </w:tc>
        <w:tc>
          <w:tcPr>
            <w:tcW w:w="1245" w:type="dxa"/>
            <w:shd w:val="clear" w:color="000000" w:fill="FFFFFF"/>
          </w:tcPr>
          <w:p w14:paraId="48C0C6CB"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26972BF2"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1316" w:type="dxa"/>
            <w:shd w:val="clear" w:color="000000" w:fill="FFFFFF"/>
            <w:noWrap/>
            <w:vAlign w:val="bottom"/>
            <w:hideMark/>
          </w:tcPr>
          <w:p w14:paraId="107DA05C"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1,807</w:t>
            </w:r>
          </w:p>
        </w:tc>
        <w:tc>
          <w:tcPr>
            <w:tcW w:w="1433" w:type="dxa"/>
            <w:shd w:val="clear" w:color="auto" w:fill="auto"/>
            <w:noWrap/>
            <w:vAlign w:val="bottom"/>
            <w:hideMark/>
          </w:tcPr>
          <w:p w14:paraId="3E7D9ACD"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38.6</w:t>
            </w:r>
          </w:p>
        </w:tc>
      </w:tr>
      <w:tr w:rsidR="00D4145D" w:rsidRPr="0088528D" w14:paraId="3B9FA1A4" w14:textId="77777777" w:rsidTr="00425411">
        <w:trPr>
          <w:trHeight w:val="505"/>
        </w:trPr>
        <w:tc>
          <w:tcPr>
            <w:tcW w:w="573" w:type="dxa"/>
            <w:shd w:val="clear" w:color="auto" w:fill="auto"/>
            <w:noWrap/>
            <w:vAlign w:val="bottom"/>
            <w:hideMark/>
          </w:tcPr>
          <w:p w14:paraId="2130F686"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6E6E367D"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Four to five month</w:t>
            </w:r>
          </w:p>
        </w:tc>
        <w:tc>
          <w:tcPr>
            <w:tcW w:w="1245" w:type="dxa"/>
            <w:shd w:val="clear" w:color="000000" w:fill="FFFFFF"/>
          </w:tcPr>
          <w:p w14:paraId="152D4203"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044A3673"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w:t>
            </w:r>
          </w:p>
        </w:tc>
        <w:tc>
          <w:tcPr>
            <w:tcW w:w="1316" w:type="dxa"/>
            <w:shd w:val="clear" w:color="000000" w:fill="FFFFFF"/>
            <w:noWrap/>
            <w:vAlign w:val="bottom"/>
            <w:hideMark/>
          </w:tcPr>
          <w:p w14:paraId="2E17869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1,897</w:t>
            </w:r>
          </w:p>
        </w:tc>
        <w:tc>
          <w:tcPr>
            <w:tcW w:w="1433" w:type="dxa"/>
            <w:shd w:val="clear" w:color="auto" w:fill="auto"/>
            <w:noWrap/>
            <w:vAlign w:val="bottom"/>
            <w:hideMark/>
          </w:tcPr>
          <w:p w14:paraId="5792F3CB"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40.5</w:t>
            </w:r>
          </w:p>
        </w:tc>
      </w:tr>
      <w:tr w:rsidR="00D4145D" w:rsidRPr="0088528D" w14:paraId="3CDF7DD7" w14:textId="77777777" w:rsidTr="00425411">
        <w:trPr>
          <w:trHeight w:val="505"/>
        </w:trPr>
        <w:tc>
          <w:tcPr>
            <w:tcW w:w="573" w:type="dxa"/>
            <w:shd w:val="clear" w:color="auto" w:fill="auto"/>
            <w:noWrap/>
            <w:vAlign w:val="bottom"/>
            <w:hideMark/>
          </w:tcPr>
          <w:p w14:paraId="7608E3D2"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4E18E7EC"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Six to Seven</w:t>
            </w:r>
          </w:p>
        </w:tc>
        <w:tc>
          <w:tcPr>
            <w:tcW w:w="1245" w:type="dxa"/>
            <w:shd w:val="clear" w:color="000000" w:fill="FFFFFF"/>
          </w:tcPr>
          <w:p w14:paraId="2C8633A9"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3378959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w:t>
            </w:r>
          </w:p>
        </w:tc>
        <w:tc>
          <w:tcPr>
            <w:tcW w:w="1316" w:type="dxa"/>
            <w:shd w:val="clear" w:color="000000" w:fill="FFFFFF"/>
            <w:noWrap/>
            <w:vAlign w:val="bottom"/>
            <w:hideMark/>
          </w:tcPr>
          <w:p w14:paraId="340F885D"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842</w:t>
            </w:r>
          </w:p>
        </w:tc>
        <w:tc>
          <w:tcPr>
            <w:tcW w:w="1433" w:type="dxa"/>
            <w:shd w:val="clear" w:color="auto" w:fill="auto"/>
            <w:noWrap/>
            <w:vAlign w:val="bottom"/>
            <w:hideMark/>
          </w:tcPr>
          <w:p w14:paraId="52EF2EB3"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18.0</w:t>
            </w:r>
          </w:p>
        </w:tc>
      </w:tr>
      <w:tr w:rsidR="00D4145D" w:rsidRPr="0088528D" w14:paraId="52D0F7EF" w14:textId="77777777" w:rsidTr="00425411">
        <w:trPr>
          <w:trHeight w:val="505"/>
        </w:trPr>
        <w:tc>
          <w:tcPr>
            <w:tcW w:w="573" w:type="dxa"/>
            <w:shd w:val="clear" w:color="auto" w:fill="auto"/>
            <w:noWrap/>
            <w:vAlign w:val="bottom"/>
            <w:hideMark/>
          </w:tcPr>
          <w:p w14:paraId="64EB81C3"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39DDFBD1"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Eight plus</w:t>
            </w:r>
          </w:p>
        </w:tc>
        <w:tc>
          <w:tcPr>
            <w:tcW w:w="1245" w:type="dxa"/>
            <w:shd w:val="clear" w:color="000000" w:fill="FFFFFF"/>
          </w:tcPr>
          <w:p w14:paraId="141262EF"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206A34C8"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w:t>
            </w:r>
          </w:p>
        </w:tc>
        <w:tc>
          <w:tcPr>
            <w:tcW w:w="1316" w:type="dxa"/>
            <w:shd w:val="clear" w:color="000000" w:fill="FFFFFF"/>
            <w:noWrap/>
            <w:vAlign w:val="bottom"/>
            <w:hideMark/>
          </w:tcPr>
          <w:p w14:paraId="25779AD9"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138</w:t>
            </w:r>
          </w:p>
        </w:tc>
        <w:tc>
          <w:tcPr>
            <w:tcW w:w="1433" w:type="dxa"/>
            <w:shd w:val="clear" w:color="auto" w:fill="auto"/>
            <w:noWrap/>
            <w:vAlign w:val="bottom"/>
            <w:hideMark/>
          </w:tcPr>
          <w:p w14:paraId="787C478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2.9</w:t>
            </w:r>
          </w:p>
        </w:tc>
      </w:tr>
      <w:tr w:rsidR="00D4145D" w:rsidRPr="0088528D" w14:paraId="5BD11D42" w14:textId="77777777" w:rsidTr="00425411">
        <w:trPr>
          <w:trHeight w:val="505"/>
        </w:trPr>
        <w:tc>
          <w:tcPr>
            <w:tcW w:w="573" w:type="dxa"/>
            <w:shd w:val="clear" w:color="auto" w:fill="auto"/>
            <w:noWrap/>
            <w:vAlign w:val="bottom"/>
            <w:hideMark/>
          </w:tcPr>
          <w:p w14:paraId="35C46943"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DCE6F1" w:fill="FFFFFF"/>
            <w:noWrap/>
            <w:vAlign w:val="bottom"/>
            <w:hideMark/>
          </w:tcPr>
          <w:p w14:paraId="4B06F639"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Total</w:t>
            </w:r>
          </w:p>
        </w:tc>
        <w:tc>
          <w:tcPr>
            <w:tcW w:w="1245" w:type="dxa"/>
            <w:shd w:val="clear" w:color="DCE6F1" w:fill="FFFFFF"/>
          </w:tcPr>
          <w:p w14:paraId="6520BC1A"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522" w:type="dxa"/>
            <w:shd w:val="clear" w:color="DCE6F1" w:fill="FFFFFF"/>
            <w:noWrap/>
            <w:vAlign w:val="bottom"/>
            <w:hideMark/>
          </w:tcPr>
          <w:p w14:paraId="33DD11A8"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FFFFFF"/>
            <w:noWrap/>
            <w:vAlign w:val="bottom"/>
            <w:hideMark/>
          </w:tcPr>
          <w:p w14:paraId="42FB1633" w14:textId="3937AC19" w:rsidR="00884B10" w:rsidRPr="0088528D" w:rsidRDefault="004B096D"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4,933</w:t>
            </w:r>
          </w:p>
        </w:tc>
        <w:tc>
          <w:tcPr>
            <w:tcW w:w="1433" w:type="dxa"/>
            <w:shd w:val="clear" w:color="auto" w:fill="auto"/>
            <w:noWrap/>
            <w:vAlign w:val="bottom"/>
            <w:hideMark/>
          </w:tcPr>
          <w:p w14:paraId="358F76E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100.0</w:t>
            </w:r>
          </w:p>
        </w:tc>
      </w:tr>
      <w:tr w:rsidR="00D4145D" w:rsidRPr="0088528D" w14:paraId="53A3EB3B" w14:textId="77777777" w:rsidTr="00425411">
        <w:trPr>
          <w:trHeight w:val="505"/>
        </w:trPr>
        <w:tc>
          <w:tcPr>
            <w:tcW w:w="573" w:type="dxa"/>
            <w:shd w:val="clear" w:color="auto" w:fill="auto"/>
            <w:noWrap/>
            <w:vAlign w:val="bottom"/>
            <w:hideMark/>
          </w:tcPr>
          <w:p w14:paraId="005C66AA"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14</w:t>
            </w:r>
          </w:p>
        </w:tc>
        <w:tc>
          <w:tcPr>
            <w:tcW w:w="3134" w:type="dxa"/>
            <w:shd w:val="clear" w:color="DCE6F1" w:fill="FFFFFF"/>
            <w:noWrap/>
            <w:vAlign w:val="bottom"/>
            <w:hideMark/>
          </w:tcPr>
          <w:p w14:paraId="73DB3AA2"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Number of ANC Visit during pregnancy</w:t>
            </w:r>
          </w:p>
        </w:tc>
        <w:tc>
          <w:tcPr>
            <w:tcW w:w="1245" w:type="dxa"/>
            <w:shd w:val="clear" w:color="DCE6F1" w:fill="FFFFFF"/>
          </w:tcPr>
          <w:p w14:paraId="3C653F81" w14:textId="77777777" w:rsidR="00884B10" w:rsidRPr="0088528D" w:rsidRDefault="00AB26E0"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Nominal</w:t>
            </w:r>
          </w:p>
        </w:tc>
        <w:tc>
          <w:tcPr>
            <w:tcW w:w="1522" w:type="dxa"/>
            <w:shd w:val="clear" w:color="DCE6F1" w:fill="FFFFFF"/>
            <w:noWrap/>
            <w:vAlign w:val="bottom"/>
            <w:hideMark/>
          </w:tcPr>
          <w:p w14:paraId="13421A3F"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FFFFFF"/>
            <w:noWrap/>
            <w:vAlign w:val="bottom"/>
            <w:hideMark/>
          </w:tcPr>
          <w:p w14:paraId="69F5A951"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433" w:type="dxa"/>
            <w:shd w:val="clear" w:color="auto" w:fill="auto"/>
            <w:noWrap/>
            <w:vAlign w:val="bottom"/>
            <w:hideMark/>
          </w:tcPr>
          <w:p w14:paraId="106D7EBE" w14:textId="0B5E2F77" w:rsidR="00884B10" w:rsidRPr="0088528D" w:rsidRDefault="00884B10" w:rsidP="00C63598">
            <w:pPr>
              <w:spacing w:after="0" w:line="240" w:lineRule="auto"/>
              <w:jc w:val="center"/>
              <w:rPr>
                <w:rFonts w:ascii="Times New Roman" w:eastAsia="Times New Roman" w:hAnsi="Times New Roman" w:cs="Times New Roman"/>
                <w:sz w:val="24"/>
                <w:szCs w:val="24"/>
              </w:rPr>
            </w:pPr>
          </w:p>
        </w:tc>
      </w:tr>
      <w:tr w:rsidR="00D4145D" w:rsidRPr="0088528D" w14:paraId="1D4AEC3D" w14:textId="77777777" w:rsidTr="00425411">
        <w:trPr>
          <w:trHeight w:val="505"/>
        </w:trPr>
        <w:tc>
          <w:tcPr>
            <w:tcW w:w="573" w:type="dxa"/>
            <w:shd w:val="clear" w:color="auto" w:fill="auto"/>
            <w:noWrap/>
            <w:vAlign w:val="bottom"/>
            <w:hideMark/>
          </w:tcPr>
          <w:p w14:paraId="528416B7"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306853FB"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Only Once</w:t>
            </w:r>
          </w:p>
        </w:tc>
        <w:tc>
          <w:tcPr>
            <w:tcW w:w="1245" w:type="dxa"/>
            <w:shd w:val="clear" w:color="000000" w:fill="FFFFFF"/>
          </w:tcPr>
          <w:p w14:paraId="2D6A946F"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6CCD2E6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1316" w:type="dxa"/>
            <w:shd w:val="clear" w:color="000000" w:fill="FFFFFF"/>
            <w:noWrap/>
            <w:vAlign w:val="bottom"/>
            <w:hideMark/>
          </w:tcPr>
          <w:p w14:paraId="167A1B95"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336</w:t>
            </w:r>
          </w:p>
        </w:tc>
        <w:tc>
          <w:tcPr>
            <w:tcW w:w="1433" w:type="dxa"/>
            <w:shd w:val="clear" w:color="auto" w:fill="auto"/>
            <w:noWrap/>
            <w:vAlign w:val="bottom"/>
            <w:hideMark/>
          </w:tcPr>
          <w:p w14:paraId="6580E7D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7.2</w:t>
            </w:r>
          </w:p>
        </w:tc>
      </w:tr>
      <w:tr w:rsidR="00D4145D" w:rsidRPr="0088528D" w14:paraId="3D7DF968" w14:textId="77777777" w:rsidTr="00425411">
        <w:trPr>
          <w:trHeight w:val="505"/>
        </w:trPr>
        <w:tc>
          <w:tcPr>
            <w:tcW w:w="573" w:type="dxa"/>
            <w:shd w:val="clear" w:color="auto" w:fill="auto"/>
            <w:noWrap/>
            <w:vAlign w:val="bottom"/>
            <w:hideMark/>
          </w:tcPr>
          <w:p w14:paraId="5E559E6D"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15AB9344"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Two or three</w:t>
            </w:r>
          </w:p>
        </w:tc>
        <w:tc>
          <w:tcPr>
            <w:tcW w:w="1245" w:type="dxa"/>
            <w:shd w:val="clear" w:color="000000" w:fill="FFFFFF"/>
          </w:tcPr>
          <w:p w14:paraId="723D5F1B"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377692FC"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w:t>
            </w:r>
          </w:p>
        </w:tc>
        <w:tc>
          <w:tcPr>
            <w:tcW w:w="1316" w:type="dxa"/>
            <w:shd w:val="clear" w:color="000000" w:fill="FFFFFF"/>
            <w:noWrap/>
            <w:vAlign w:val="bottom"/>
            <w:hideMark/>
          </w:tcPr>
          <w:p w14:paraId="5AF190E8"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1,739</w:t>
            </w:r>
          </w:p>
        </w:tc>
        <w:tc>
          <w:tcPr>
            <w:tcW w:w="1433" w:type="dxa"/>
            <w:shd w:val="clear" w:color="auto" w:fill="auto"/>
            <w:noWrap/>
            <w:vAlign w:val="bottom"/>
            <w:hideMark/>
          </w:tcPr>
          <w:p w14:paraId="0050F970"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37.1</w:t>
            </w:r>
          </w:p>
        </w:tc>
      </w:tr>
      <w:tr w:rsidR="00D4145D" w:rsidRPr="0088528D" w14:paraId="1F1F6782" w14:textId="77777777" w:rsidTr="00425411">
        <w:trPr>
          <w:trHeight w:val="505"/>
        </w:trPr>
        <w:tc>
          <w:tcPr>
            <w:tcW w:w="573" w:type="dxa"/>
            <w:shd w:val="clear" w:color="auto" w:fill="auto"/>
            <w:noWrap/>
            <w:vAlign w:val="bottom"/>
            <w:hideMark/>
          </w:tcPr>
          <w:p w14:paraId="24D5DBB5"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3B5A7736"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Four plus</w:t>
            </w:r>
          </w:p>
        </w:tc>
        <w:tc>
          <w:tcPr>
            <w:tcW w:w="1245" w:type="dxa"/>
            <w:shd w:val="clear" w:color="000000" w:fill="FFFFFF"/>
          </w:tcPr>
          <w:p w14:paraId="189C1EE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385A0D9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w:t>
            </w:r>
          </w:p>
        </w:tc>
        <w:tc>
          <w:tcPr>
            <w:tcW w:w="1316" w:type="dxa"/>
            <w:shd w:val="clear" w:color="000000" w:fill="FFFFFF"/>
            <w:noWrap/>
            <w:vAlign w:val="bottom"/>
            <w:hideMark/>
          </w:tcPr>
          <w:p w14:paraId="71C7F786"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2,609</w:t>
            </w:r>
          </w:p>
        </w:tc>
        <w:tc>
          <w:tcPr>
            <w:tcW w:w="1433" w:type="dxa"/>
            <w:shd w:val="clear" w:color="auto" w:fill="auto"/>
            <w:noWrap/>
            <w:vAlign w:val="bottom"/>
            <w:hideMark/>
          </w:tcPr>
          <w:p w14:paraId="1F6FCD30"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55.7</w:t>
            </w:r>
          </w:p>
        </w:tc>
      </w:tr>
      <w:tr w:rsidR="00D4145D" w:rsidRPr="0088528D" w14:paraId="7A9AF7A5" w14:textId="77777777" w:rsidTr="00425411">
        <w:trPr>
          <w:trHeight w:val="505"/>
        </w:trPr>
        <w:tc>
          <w:tcPr>
            <w:tcW w:w="573" w:type="dxa"/>
            <w:shd w:val="clear" w:color="auto" w:fill="auto"/>
            <w:noWrap/>
            <w:vAlign w:val="bottom"/>
            <w:hideMark/>
          </w:tcPr>
          <w:p w14:paraId="12D29B21"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DCE6F1" w:fill="FFFFFF"/>
            <w:noWrap/>
            <w:vAlign w:val="bottom"/>
            <w:hideMark/>
          </w:tcPr>
          <w:p w14:paraId="3495FD9B"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Total</w:t>
            </w:r>
          </w:p>
        </w:tc>
        <w:tc>
          <w:tcPr>
            <w:tcW w:w="1245" w:type="dxa"/>
            <w:shd w:val="clear" w:color="000000" w:fill="FFFFFF"/>
          </w:tcPr>
          <w:p w14:paraId="792EFB1F"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1A64CFF9"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316" w:type="dxa"/>
            <w:shd w:val="clear" w:color="DCE6F1" w:fill="FFFFFF"/>
            <w:noWrap/>
            <w:vAlign w:val="bottom"/>
            <w:hideMark/>
          </w:tcPr>
          <w:p w14:paraId="288B32BD" w14:textId="3E68C22D" w:rsidR="00884B10" w:rsidRPr="0088528D" w:rsidRDefault="004B096D"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4,933</w:t>
            </w:r>
          </w:p>
        </w:tc>
        <w:tc>
          <w:tcPr>
            <w:tcW w:w="1433" w:type="dxa"/>
            <w:shd w:val="clear" w:color="auto" w:fill="auto"/>
            <w:noWrap/>
            <w:vAlign w:val="bottom"/>
            <w:hideMark/>
          </w:tcPr>
          <w:p w14:paraId="7F2647BC"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100.0</w:t>
            </w:r>
          </w:p>
        </w:tc>
      </w:tr>
      <w:tr w:rsidR="00D4145D" w:rsidRPr="0088528D" w14:paraId="54A157D0" w14:textId="77777777" w:rsidTr="00425411">
        <w:trPr>
          <w:trHeight w:val="505"/>
        </w:trPr>
        <w:tc>
          <w:tcPr>
            <w:tcW w:w="573" w:type="dxa"/>
            <w:shd w:val="clear" w:color="auto" w:fill="auto"/>
            <w:noWrap/>
            <w:vAlign w:val="bottom"/>
            <w:hideMark/>
          </w:tcPr>
          <w:p w14:paraId="261B7AFD"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15</w:t>
            </w:r>
          </w:p>
        </w:tc>
        <w:tc>
          <w:tcPr>
            <w:tcW w:w="3134" w:type="dxa"/>
            <w:shd w:val="clear" w:color="DCE6F1" w:fill="FFFFFF"/>
            <w:noWrap/>
            <w:vAlign w:val="bottom"/>
            <w:hideMark/>
          </w:tcPr>
          <w:p w14:paraId="074A141B"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Core compenents of ANC service taken during ANC Visit</w:t>
            </w:r>
          </w:p>
        </w:tc>
        <w:tc>
          <w:tcPr>
            <w:tcW w:w="1245" w:type="dxa"/>
            <w:shd w:val="clear" w:color="DCE6F1" w:fill="FFFFFF"/>
          </w:tcPr>
          <w:p w14:paraId="3FF1FB44" w14:textId="77777777" w:rsidR="00884B10" w:rsidRPr="0088528D" w:rsidRDefault="00AB26E0"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Nominal</w:t>
            </w:r>
          </w:p>
        </w:tc>
        <w:tc>
          <w:tcPr>
            <w:tcW w:w="1522" w:type="dxa"/>
            <w:shd w:val="clear" w:color="DCE6F1" w:fill="FFFFFF"/>
            <w:noWrap/>
            <w:vAlign w:val="bottom"/>
            <w:hideMark/>
          </w:tcPr>
          <w:p w14:paraId="41414708"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FFFFFF"/>
            <w:noWrap/>
            <w:vAlign w:val="bottom"/>
            <w:hideMark/>
          </w:tcPr>
          <w:p w14:paraId="004EC3E5"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433" w:type="dxa"/>
            <w:shd w:val="clear" w:color="auto" w:fill="auto"/>
            <w:noWrap/>
            <w:vAlign w:val="bottom"/>
            <w:hideMark/>
          </w:tcPr>
          <w:p w14:paraId="68BDCE54" w14:textId="374FA2C0" w:rsidR="00884B10" w:rsidRPr="0088528D" w:rsidRDefault="00884B10" w:rsidP="00C63598">
            <w:pPr>
              <w:spacing w:after="0" w:line="240" w:lineRule="auto"/>
              <w:jc w:val="center"/>
              <w:rPr>
                <w:rFonts w:ascii="Times New Roman" w:eastAsia="Times New Roman" w:hAnsi="Times New Roman" w:cs="Times New Roman"/>
                <w:sz w:val="24"/>
                <w:szCs w:val="24"/>
              </w:rPr>
            </w:pPr>
          </w:p>
        </w:tc>
      </w:tr>
      <w:tr w:rsidR="00D4145D" w:rsidRPr="0088528D" w14:paraId="62C842B3" w14:textId="77777777" w:rsidTr="00425411">
        <w:trPr>
          <w:trHeight w:val="505"/>
        </w:trPr>
        <w:tc>
          <w:tcPr>
            <w:tcW w:w="573" w:type="dxa"/>
            <w:shd w:val="clear" w:color="auto" w:fill="auto"/>
            <w:noWrap/>
            <w:vAlign w:val="bottom"/>
            <w:hideMark/>
          </w:tcPr>
          <w:p w14:paraId="4CB2B2FC"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7E894103"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No Service</w:t>
            </w:r>
          </w:p>
        </w:tc>
        <w:tc>
          <w:tcPr>
            <w:tcW w:w="1245" w:type="dxa"/>
            <w:shd w:val="clear" w:color="000000" w:fill="FFFFFF"/>
          </w:tcPr>
          <w:p w14:paraId="72901DA0"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1DCD87FA"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w:t>
            </w:r>
          </w:p>
        </w:tc>
        <w:tc>
          <w:tcPr>
            <w:tcW w:w="1316" w:type="dxa"/>
            <w:shd w:val="clear" w:color="auto" w:fill="auto"/>
            <w:noWrap/>
            <w:vAlign w:val="bottom"/>
            <w:hideMark/>
          </w:tcPr>
          <w:p w14:paraId="70E6373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342</w:t>
            </w:r>
          </w:p>
        </w:tc>
        <w:tc>
          <w:tcPr>
            <w:tcW w:w="1433" w:type="dxa"/>
            <w:shd w:val="clear" w:color="auto" w:fill="auto"/>
            <w:noWrap/>
            <w:vAlign w:val="bottom"/>
            <w:hideMark/>
          </w:tcPr>
          <w:p w14:paraId="4AE232EB"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7.3</w:t>
            </w:r>
          </w:p>
        </w:tc>
      </w:tr>
      <w:tr w:rsidR="00D4145D" w:rsidRPr="0088528D" w14:paraId="51C7FEE3" w14:textId="77777777" w:rsidTr="00425411">
        <w:trPr>
          <w:trHeight w:val="505"/>
        </w:trPr>
        <w:tc>
          <w:tcPr>
            <w:tcW w:w="573" w:type="dxa"/>
            <w:shd w:val="clear" w:color="auto" w:fill="auto"/>
            <w:noWrap/>
            <w:vAlign w:val="bottom"/>
            <w:hideMark/>
          </w:tcPr>
          <w:p w14:paraId="37B3CB5B"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078D4558"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Only One</w:t>
            </w:r>
          </w:p>
        </w:tc>
        <w:tc>
          <w:tcPr>
            <w:tcW w:w="1245" w:type="dxa"/>
            <w:shd w:val="clear" w:color="000000" w:fill="FFFFFF"/>
          </w:tcPr>
          <w:p w14:paraId="51A9E7E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7E3380A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1316" w:type="dxa"/>
            <w:shd w:val="clear" w:color="auto" w:fill="auto"/>
            <w:noWrap/>
            <w:vAlign w:val="bottom"/>
            <w:hideMark/>
          </w:tcPr>
          <w:p w14:paraId="18DC90A5"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370</w:t>
            </w:r>
          </w:p>
        </w:tc>
        <w:tc>
          <w:tcPr>
            <w:tcW w:w="1433" w:type="dxa"/>
            <w:shd w:val="clear" w:color="auto" w:fill="auto"/>
            <w:noWrap/>
            <w:vAlign w:val="bottom"/>
            <w:hideMark/>
          </w:tcPr>
          <w:p w14:paraId="60A5C01D"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7.9</w:t>
            </w:r>
          </w:p>
        </w:tc>
      </w:tr>
      <w:tr w:rsidR="00D4145D" w:rsidRPr="0088528D" w14:paraId="42F86C76" w14:textId="77777777" w:rsidTr="00425411">
        <w:trPr>
          <w:trHeight w:val="505"/>
        </w:trPr>
        <w:tc>
          <w:tcPr>
            <w:tcW w:w="573" w:type="dxa"/>
            <w:shd w:val="clear" w:color="auto" w:fill="auto"/>
            <w:noWrap/>
            <w:vAlign w:val="bottom"/>
            <w:hideMark/>
          </w:tcPr>
          <w:p w14:paraId="008A28F4"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4F51CDFD" w14:textId="05237446"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Two</w:t>
            </w:r>
          </w:p>
        </w:tc>
        <w:tc>
          <w:tcPr>
            <w:tcW w:w="1245" w:type="dxa"/>
            <w:shd w:val="clear" w:color="000000" w:fill="FFFFFF"/>
          </w:tcPr>
          <w:p w14:paraId="1058495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26025929"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w:t>
            </w:r>
          </w:p>
        </w:tc>
        <w:tc>
          <w:tcPr>
            <w:tcW w:w="1316" w:type="dxa"/>
            <w:shd w:val="clear" w:color="auto" w:fill="auto"/>
            <w:noWrap/>
            <w:vAlign w:val="bottom"/>
            <w:hideMark/>
          </w:tcPr>
          <w:p w14:paraId="43234978"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524</w:t>
            </w:r>
          </w:p>
        </w:tc>
        <w:tc>
          <w:tcPr>
            <w:tcW w:w="1433" w:type="dxa"/>
            <w:shd w:val="clear" w:color="auto" w:fill="auto"/>
            <w:noWrap/>
            <w:vAlign w:val="bottom"/>
            <w:hideMark/>
          </w:tcPr>
          <w:p w14:paraId="3BC656B0"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11.2</w:t>
            </w:r>
          </w:p>
        </w:tc>
      </w:tr>
      <w:tr w:rsidR="00D4145D" w:rsidRPr="0088528D" w14:paraId="01896A58" w14:textId="77777777" w:rsidTr="00425411">
        <w:trPr>
          <w:trHeight w:val="505"/>
        </w:trPr>
        <w:tc>
          <w:tcPr>
            <w:tcW w:w="573" w:type="dxa"/>
            <w:shd w:val="clear" w:color="auto" w:fill="auto"/>
            <w:noWrap/>
            <w:vAlign w:val="bottom"/>
            <w:hideMark/>
          </w:tcPr>
          <w:p w14:paraId="4F65D27E"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10490DA2"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Three</w:t>
            </w:r>
          </w:p>
        </w:tc>
        <w:tc>
          <w:tcPr>
            <w:tcW w:w="1245" w:type="dxa"/>
            <w:shd w:val="clear" w:color="000000" w:fill="FFFFFF"/>
          </w:tcPr>
          <w:p w14:paraId="5D9CBBD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60E02071"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w:t>
            </w:r>
          </w:p>
        </w:tc>
        <w:tc>
          <w:tcPr>
            <w:tcW w:w="1316" w:type="dxa"/>
            <w:shd w:val="clear" w:color="auto" w:fill="auto"/>
            <w:noWrap/>
            <w:vAlign w:val="bottom"/>
            <w:hideMark/>
          </w:tcPr>
          <w:p w14:paraId="1149855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1,130</w:t>
            </w:r>
          </w:p>
        </w:tc>
        <w:tc>
          <w:tcPr>
            <w:tcW w:w="1433" w:type="dxa"/>
            <w:shd w:val="clear" w:color="auto" w:fill="auto"/>
            <w:noWrap/>
            <w:vAlign w:val="bottom"/>
            <w:hideMark/>
          </w:tcPr>
          <w:p w14:paraId="4C8E135B"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24.1</w:t>
            </w:r>
          </w:p>
        </w:tc>
      </w:tr>
      <w:tr w:rsidR="00D4145D" w:rsidRPr="0088528D" w14:paraId="7F2832C8" w14:textId="77777777" w:rsidTr="00425411">
        <w:trPr>
          <w:trHeight w:val="505"/>
        </w:trPr>
        <w:tc>
          <w:tcPr>
            <w:tcW w:w="573" w:type="dxa"/>
            <w:shd w:val="clear" w:color="auto" w:fill="auto"/>
            <w:noWrap/>
            <w:vAlign w:val="bottom"/>
            <w:hideMark/>
          </w:tcPr>
          <w:p w14:paraId="0FC1751C"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0BB65D10"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Four/All service</w:t>
            </w:r>
          </w:p>
        </w:tc>
        <w:tc>
          <w:tcPr>
            <w:tcW w:w="1245" w:type="dxa"/>
            <w:shd w:val="clear" w:color="000000" w:fill="FFFFFF"/>
          </w:tcPr>
          <w:p w14:paraId="6E1CDC0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6431FD5A"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w:t>
            </w:r>
          </w:p>
        </w:tc>
        <w:tc>
          <w:tcPr>
            <w:tcW w:w="1316" w:type="dxa"/>
            <w:shd w:val="clear" w:color="auto" w:fill="auto"/>
            <w:noWrap/>
            <w:vAlign w:val="bottom"/>
            <w:hideMark/>
          </w:tcPr>
          <w:p w14:paraId="6CD1513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2,318</w:t>
            </w:r>
          </w:p>
        </w:tc>
        <w:tc>
          <w:tcPr>
            <w:tcW w:w="1433" w:type="dxa"/>
            <w:shd w:val="clear" w:color="auto" w:fill="auto"/>
            <w:noWrap/>
            <w:vAlign w:val="bottom"/>
            <w:hideMark/>
          </w:tcPr>
          <w:p w14:paraId="35259DEC"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49.5</w:t>
            </w:r>
          </w:p>
        </w:tc>
      </w:tr>
      <w:tr w:rsidR="00D4145D" w:rsidRPr="0088528D" w14:paraId="29A58ABA" w14:textId="77777777" w:rsidTr="00425411">
        <w:trPr>
          <w:trHeight w:val="505"/>
        </w:trPr>
        <w:tc>
          <w:tcPr>
            <w:tcW w:w="573" w:type="dxa"/>
            <w:shd w:val="clear" w:color="auto" w:fill="auto"/>
            <w:noWrap/>
            <w:vAlign w:val="bottom"/>
            <w:hideMark/>
          </w:tcPr>
          <w:p w14:paraId="443130DF"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DCE6F1" w:fill="FFFFFF"/>
            <w:noWrap/>
            <w:vAlign w:val="bottom"/>
            <w:hideMark/>
          </w:tcPr>
          <w:p w14:paraId="2E2CAB90"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Total</w:t>
            </w:r>
          </w:p>
        </w:tc>
        <w:tc>
          <w:tcPr>
            <w:tcW w:w="1245" w:type="dxa"/>
            <w:shd w:val="clear" w:color="DCE6F1" w:fill="FFFFFF"/>
          </w:tcPr>
          <w:p w14:paraId="02BE70E8"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522" w:type="dxa"/>
            <w:shd w:val="clear" w:color="DCE6F1" w:fill="FFFFFF"/>
            <w:noWrap/>
            <w:vAlign w:val="bottom"/>
            <w:hideMark/>
          </w:tcPr>
          <w:p w14:paraId="5EFE3398"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auto" w:fill="auto"/>
            <w:noWrap/>
            <w:vAlign w:val="bottom"/>
            <w:hideMark/>
          </w:tcPr>
          <w:p w14:paraId="590E3AB7" w14:textId="6FD7C620" w:rsidR="00884B10" w:rsidRPr="0088528D" w:rsidRDefault="004B096D"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4,933</w:t>
            </w:r>
          </w:p>
        </w:tc>
        <w:tc>
          <w:tcPr>
            <w:tcW w:w="1433" w:type="dxa"/>
            <w:shd w:val="clear" w:color="auto" w:fill="auto"/>
            <w:noWrap/>
            <w:vAlign w:val="bottom"/>
            <w:hideMark/>
          </w:tcPr>
          <w:p w14:paraId="11EF6FED"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100.0</w:t>
            </w:r>
          </w:p>
        </w:tc>
      </w:tr>
      <w:tr w:rsidR="00D4145D" w:rsidRPr="0088528D" w14:paraId="79BBD3F3" w14:textId="77777777" w:rsidTr="00425411">
        <w:trPr>
          <w:trHeight w:val="505"/>
        </w:trPr>
        <w:tc>
          <w:tcPr>
            <w:tcW w:w="573" w:type="dxa"/>
            <w:shd w:val="clear" w:color="DCE6F1" w:fill="DCE6F1"/>
            <w:noWrap/>
            <w:vAlign w:val="bottom"/>
            <w:hideMark/>
          </w:tcPr>
          <w:p w14:paraId="280F3941" w14:textId="77777777" w:rsidR="00884B10" w:rsidRPr="0088528D" w:rsidRDefault="00884B10" w:rsidP="00884B10">
            <w:pPr>
              <w:spacing w:after="0" w:line="240" w:lineRule="auto"/>
              <w:jc w:val="both"/>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IV</w:t>
            </w:r>
          </w:p>
        </w:tc>
        <w:tc>
          <w:tcPr>
            <w:tcW w:w="3134" w:type="dxa"/>
            <w:shd w:val="clear" w:color="DCE6F1" w:fill="DCE6F1"/>
            <w:noWrap/>
            <w:vAlign w:val="bottom"/>
            <w:hideMark/>
          </w:tcPr>
          <w:p w14:paraId="6B143838"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Dependent Variable</w:t>
            </w:r>
          </w:p>
        </w:tc>
        <w:tc>
          <w:tcPr>
            <w:tcW w:w="1245" w:type="dxa"/>
            <w:shd w:val="clear" w:color="DCE6F1" w:fill="DCE6F1"/>
          </w:tcPr>
          <w:p w14:paraId="01BDB2BC"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522" w:type="dxa"/>
            <w:shd w:val="clear" w:color="DCE6F1" w:fill="DCE6F1"/>
            <w:noWrap/>
            <w:vAlign w:val="bottom"/>
            <w:hideMark/>
          </w:tcPr>
          <w:p w14:paraId="657E8979"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DCE6F1"/>
            <w:noWrap/>
            <w:vAlign w:val="bottom"/>
            <w:hideMark/>
          </w:tcPr>
          <w:p w14:paraId="426CC31F"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433" w:type="dxa"/>
            <w:shd w:val="clear" w:color="DCE6F1" w:fill="DCE6F1"/>
            <w:noWrap/>
            <w:vAlign w:val="bottom"/>
            <w:hideMark/>
          </w:tcPr>
          <w:p w14:paraId="618656C6" w14:textId="3C3050B6" w:rsidR="00884B10" w:rsidRPr="0088528D" w:rsidRDefault="00884B10" w:rsidP="00C63598">
            <w:pPr>
              <w:spacing w:after="0" w:line="240" w:lineRule="auto"/>
              <w:jc w:val="center"/>
              <w:rPr>
                <w:rFonts w:ascii="Times New Roman" w:eastAsia="Times New Roman" w:hAnsi="Times New Roman" w:cs="Times New Roman"/>
                <w:bCs/>
                <w:sz w:val="24"/>
                <w:szCs w:val="24"/>
              </w:rPr>
            </w:pPr>
          </w:p>
        </w:tc>
      </w:tr>
      <w:tr w:rsidR="00D4145D" w:rsidRPr="0088528D" w14:paraId="23E0152D" w14:textId="77777777" w:rsidTr="00425411">
        <w:trPr>
          <w:trHeight w:val="505"/>
        </w:trPr>
        <w:tc>
          <w:tcPr>
            <w:tcW w:w="573" w:type="dxa"/>
            <w:shd w:val="clear" w:color="auto" w:fill="auto"/>
            <w:noWrap/>
            <w:vAlign w:val="bottom"/>
            <w:hideMark/>
          </w:tcPr>
          <w:p w14:paraId="35BF124E" w14:textId="14F7005A" w:rsidR="00884B10" w:rsidRPr="0088528D" w:rsidRDefault="00036D14"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16</w:t>
            </w:r>
          </w:p>
        </w:tc>
        <w:tc>
          <w:tcPr>
            <w:tcW w:w="3134" w:type="dxa"/>
            <w:shd w:val="clear" w:color="DCE6F1" w:fill="FFFFFF"/>
            <w:noWrap/>
            <w:vAlign w:val="bottom"/>
            <w:hideMark/>
          </w:tcPr>
          <w:p w14:paraId="7E2E0C14" w14:textId="33661114" w:rsidR="00884B10" w:rsidRPr="0088528D" w:rsidRDefault="00C245D4"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Utilization of Skilled birth attendant</w:t>
            </w:r>
          </w:p>
        </w:tc>
        <w:tc>
          <w:tcPr>
            <w:tcW w:w="1245" w:type="dxa"/>
            <w:shd w:val="clear" w:color="DCE6F1" w:fill="FFFFFF"/>
          </w:tcPr>
          <w:p w14:paraId="479261FD" w14:textId="77777777" w:rsidR="00884B10" w:rsidRPr="0088528D" w:rsidRDefault="00AB26E0" w:rsidP="00C63598">
            <w:pPr>
              <w:spacing w:after="0" w:line="24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Nominal</w:t>
            </w:r>
          </w:p>
        </w:tc>
        <w:tc>
          <w:tcPr>
            <w:tcW w:w="1522" w:type="dxa"/>
            <w:shd w:val="clear" w:color="DCE6F1" w:fill="FFFFFF"/>
            <w:noWrap/>
            <w:vAlign w:val="bottom"/>
            <w:hideMark/>
          </w:tcPr>
          <w:p w14:paraId="55C5F12A"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DCE6F1" w:fill="FFFFFF"/>
            <w:noWrap/>
            <w:vAlign w:val="bottom"/>
            <w:hideMark/>
          </w:tcPr>
          <w:p w14:paraId="25C1B253"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433" w:type="dxa"/>
            <w:shd w:val="clear" w:color="auto" w:fill="auto"/>
            <w:noWrap/>
            <w:vAlign w:val="bottom"/>
            <w:hideMark/>
          </w:tcPr>
          <w:p w14:paraId="12E2DA5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0.0</w:t>
            </w:r>
          </w:p>
        </w:tc>
      </w:tr>
      <w:tr w:rsidR="00D4145D" w:rsidRPr="0088528D" w14:paraId="55D7884F" w14:textId="77777777" w:rsidTr="00425411">
        <w:trPr>
          <w:trHeight w:val="505"/>
        </w:trPr>
        <w:tc>
          <w:tcPr>
            <w:tcW w:w="573" w:type="dxa"/>
            <w:shd w:val="clear" w:color="auto" w:fill="auto"/>
            <w:noWrap/>
            <w:vAlign w:val="bottom"/>
            <w:hideMark/>
          </w:tcPr>
          <w:p w14:paraId="66992EB2"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1DA14A38"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No</w:t>
            </w:r>
          </w:p>
        </w:tc>
        <w:tc>
          <w:tcPr>
            <w:tcW w:w="1245" w:type="dxa"/>
            <w:shd w:val="clear" w:color="000000" w:fill="FFFFFF"/>
          </w:tcPr>
          <w:p w14:paraId="4FA8FADE"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20ACFD27"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No</w:t>
            </w:r>
          </w:p>
        </w:tc>
        <w:tc>
          <w:tcPr>
            <w:tcW w:w="1316" w:type="dxa"/>
            <w:shd w:val="clear" w:color="auto" w:fill="auto"/>
            <w:noWrap/>
            <w:vAlign w:val="bottom"/>
            <w:hideMark/>
          </w:tcPr>
          <w:p w14:paraId="2778873A"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2,215</w:t>
            </w:r>
          </w:p>
        </w:tc>
        <w:tc>
          <w:tcPr>
            <w:tcW w:w="1433" w:type="dxa"/>
            <w:shd w:val="clear" w:color="auto" w:fill="auto"/>
            <w:noWrap/>
            <w:vAlign w:val="bottom"/>
            <w:hideMark/>
          </w:tcPr>
          <w:p w14:paraId="55E88F8A"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47.3</w:t>
            </w:r>
          </w:p>
        </w:tc>
      </w:tr>
      <w:tr w:rsidR="00D4145D" w:rsidRPr="0088528D" w14:paraId="71F65724" w14:textId="77777777" w:rsidTr="00425411">
        <w:trPr>
          <w:trHeight w:val="505"/>
        </w:trPr>
        <w:tc>
          <w:tcPr>
            <w:tcW w:w="573" w:type="dxa"/>
            <w:shd w:val="clear" w:color="auto" w:fill="auto"/>
            <w:noWrap/>
            <w:vAlign w:val="bottom"/>
            <w:hideMark/>
          </w:tcPr>
          <w:p w14:paraId="48951D1C"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000000" w:fill="FFFFFF"/>
            <w:noWrap/>
            <w:vAlign w:val="bottom"/>
            <w:hideMark/>
          </w:tcPr>
          <w:p w14:paraId="1B8A8FEB" w14:textId="77777777" w:rsidR="00884B10" w:rsidRPr="0088528D" w:rsidRDefault="00884B10" w:rsidP="00425411">
            <w:pPr>
              <w:spacing w:after="0" w:line="24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Yes</w:t>
            </w:r>
          </w:p>
        </w:tc>
        <w:tc>
          <w:tcPr>
            <w:tcW w:w="1245" w:type="dxa"/>
            <w:shd w:val="clear" w:color="000000" w:fill="FFFFFF"/>
          </w:tcPr>
          <w:p w14:paraId="2DBFEE8F"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p>
        </w:tc>
        <w:tc>
          <w:tcPr>
            <w:tcW w:w="1522" w:type="dxa"/>
            <w:shd w:val="clear" w:color="000000" w:fill="FFFFFF"/>
            <w:noWrap/>
            <w:vAlign w:val="bottom"/>
            <w:hideMark/>
          </w:tcPr>
          <w:p w14:paraId="372FA2AA"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Yes</w:t>
            </w:r>
          </w:p>
        </w:tc>
        <w:tc>
          <w:tcPr>
            <w:tcW w:w="1316" w:type="dxa"/>
            <w:shd w:val="clear" w:color="auto" w:fill="auto"/>
            <w:noWrap/>
            <w:vAlign w:val="bottom"/>
            <w:hideMark/>
          </w:tcPr>
          <w:p w14:paraId="39802EDF"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2,539</w:t>
            </w:r>
          </w:p>
        </w:tc>
        <w:tc>
          <w:tcPr>
            <w:tcW w:w="1433" w:type="dxa"/>
            <w:shd w:val="clear" w:color="auto" w:fill="auto"/>
            <w:noWrap/>
            <w:vAlign w:val="bottom"/>
            <w:hideMark/>
          </w:tcPr>
          <w:p w14:paraId="0592F60F"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52.7</w:t>
            </w:r>
          </w:p>
        </w:tc>
      </w:tr>
      <w:tr w:rsidR="00D4145D" w:rsidRPr="0088528D" w14:paraId="40194772" w14:textId="77777777" w:rsidTr="00425411">
        <w:trPr>
          <w:trHeight w:val="505"/>
        </w:trPr>
        <w:tc>
          <w:tcPr>
            <w:tcW w:w="573" w:type="dxa"/>
            <w:shd w:val="clear" w:color="auto" w:fill="auto"/>
            <w:noWrap/>
            <w:vAlign w:val="bottom"/>
            <w:hideMark/>
          </w:tcPr>
          <w:p w14:paraId="1279FB0A" w14:textId="77777777" w:rsidR="00884B10" w:rsidRPr="0088528D" w:rsidRDefault="00884B10" w:rsidP="00884B10">
            <w:pPr>
              <w:spacing w:after="0" w:line="240" w:lineRule="auto"/>
              <w:jc w:val="both"/>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w:t>
            </w:r>
          </w:p>
        </w:tc>
        <w:tc>
          <w:tcPr>
            <w:tcW w:w="3134" w:type="dxa"/>
            <w:shd w:val="clear" w:color="DCE6F1" w:fill="FFFFFF"/>
            <w:noWrap/>
            <w:vAlign w:val="bottom"/>
            <w:hideMark/>
          </w:tcPr>
          <w:p w14:paraId="6CA064F4" w14:textId="77777777" w:rsidR="00884B10" w:rsidRPr="0088528D" w:rsidRDefault="00884B10" w:rsidP="00425411">
            <w:pPr>
              <w:spacing w:after="0" w:line="240" w:lineRule="auto"/>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Total</w:t>
            </w:r>
          </w:p>
        </w:tc>
        <w:tc>
          <w:tcPr>
            <w:tcW w:w="1245" w:type="dxa"/>
            <w:shd w:val="clear" w:color="DCE6F1" w:fill="FFFFFF"/>
          </w:tcPr>
          <w:p w14:paraId="604DD8ED"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522" w:type="dxa"/>
            <w:shd w:val="clear" w:color="DCE6F1" w:fill="FFFFFF"/>
            <w:noWrap/>
            <w:vAlign w:val="bottom"/>
            <w:hideMark/>
          </w:tcPr>
          <w:p w14:paraId="2587F8B5" w14:textId="77777777" w:rsidR="00884B10" w:rsidRPr="0088528D" w:rsidRDefault="00884B10" w:rsidP="00C63598">
            <w:pPr>
              <w:spacing w:after="0" w:line="240" w:lineRule="auto"/>
              <w:jc w:val="center"/>
              <w:rPr>
                <w:rFonts w:ascii="Times New Roman" w:eastAsia="Times New Roman" w:hAnsi="Times New Roman" w:cs="Times New Roman"/>
                <w:bCs/>
                <w:sz w:val="24"/>
                <w:szCs w:val="24"/>
              </w:rPr>
            </w:pPr>
          </w:p>
        </w:tc>
        <w:tc>
          <w:tcPr>
            <w:tcW w:w="1316" w:type="dxa"/>
            <w:shd w:val="clear" w:color="auto" w:fill="auto"/>
            <w:noWrap/>
            <w:vAlign w:val="bottom"/>
            <w:hideMark/>
          </w:tcPr>
          <w:p w14:paraId="6C5CEDDA" w14:textId="67B2018F" w:rsidR="00884B10" w:rsidRPr="0088528D" w:rsidRDefault="004B096D"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4,933</w:t>
            </w:r>
          </w:p>
        </w:tc>
        <w:tc>
          <w:tcPr>
            <w:tcW w:w="1433" w:type="dxa"/>
            <w:shd w:val="clear" w:color="auto" w:fill="auto"/>
            <w:noWrap/>
            <w:vAlign w:val="bottom"/>
            <w:hideMark/>
          </w:tcPr>
          <w:p w14:paraId="441DA394" w14:textId="77777777" w:rsidR="00884B10" w:rsidRPr="0088528D" w:rsidRDefault="00884B10" w:rsidP="00C63598">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100.0</w:t>
            </w:r>
          </w:p>
        </w:tc>
      </w:tr>
    </w:tbl>
    <w:p w14:paraId="25514131" w14:textId="77777777" w:rsidR="00C63598" w:rsidRPr="0088528D" w:rsidRDefault="00C63598" w:rsidP="00AB26E0">
      <w:pPr>
        <w:pStyle w:val="Caption"/>
        <w:rPr>
          <w:rFonts w:ascii="Times New Roman" w:hAnsi="Times New Roman" w:cs="Times New Roman"/>
          <w:b w:val="0"/>
          <w:i/>
          <w:color w:val="auto"/>
        </w:rPr>
      </w:pPr>
      <w:bookmarkStart w:id="260" w:name="_Toc508980945"/>
    </w:p>
    <w:p w14:paraId="24D6C2B9" w14:textId="21CD8BFB" w:rsidR="00AB26E0" w:rsidRPr="0088528D" w:rsidRDefault="00AB26E0" w:rsidP="00AB26E0">
      <w:pPr>
        <w:pStyle w:val="Caption"/>
        <w:rPr>
          <w:rFonts w:ascii="Times New Roman" w:hAnsi="Times New Roman" w:cs="Times New Roman"/>
          <w:b w:val="0"/>
          <w:i/>
          <w:color w:val="auto"/>
          <w:sz w:val="24"/>
        </w:rPr>
      </w:pPr>
      <w:r w:rsidRPr="0088528D">
        <w:rPr>
          <w:rFonts w:ascii="Times New Roman" w:hAnsi="Times New Roman" w:cs="Times New Roman"/>
          <w:b w:val="0"/>
          <w:i/>
          <w:color w:val="auto"/>
          <w:sz w:val="24"/>
        </w:rPr>
        <w:t xml:space="preserve">Table </w:t>
      </w:r>
      <w:r w:rsidRPr="0088528D">
        <w:rPr>
          <w:rFonts w:ascii="Times New Roman" w:hAnsi="Times New Roman" w:cs="Times New Roman"/>
          <w:b w:val="0"/>
          <w:i/>
          <w:color w:val="auto"/>
          <w:sz w:val="24"/>
        </w:rPr>
        <w:fldChar w:fldCharType="begin"/>
      </w:r>
      <w:r w:rsidRPr="0088528D">
        <w:rPr>
          <w:rFonts w:ascii="Times New Roman" w:hAnsi="Times New Roman" w:cs="Times New Roman"/>
          <w:b w:val="0"/>
          <w:i/>
          <w:color w:val="auto"/>
          <w:sz w:val="24"/>
        </w:rPr>
        <w:instrText xml:space="preserve"> SEQ Table \* ARABIC </w:instrText>
      </w:r>
      <w:r w:rsidRPr="0088528D">
        <w:rPr>
          <w:rFonts w:ascii="Times New Roman" w:hAnsi="Times New Roman" w:cs="Times New Roman"/>
          <w:b w:val="0"/>
          <w:i/>
          <w:color w:val="auto"/>
          <w:sz w:val="24"/>
        </w:rPr>
        <w:fldChar w:fldCharType="separate"/>
      </w:r>
      <w:r w:rsidR="00472E92">
        <w:rPr>
          <w:rFonts w:ascii="Times New Roman" w:hAnsi="Times New Roman" w:cs="Times New Roman"/>
          <w:b w:val="0"/>
          <w:i/>
          <w:noProof/>
          <w:color w:val="auto"/>
          <w:sz w:val="24"/>
        </w:rPr>
        <w:t>9</w:t>
      </w:r>
      <w:r w:rsidRPr="0088528D">
        <w:rPr>
          <w:rFonts w:ascii="Times New Roman" w:hAnsi="Times New Roman" w:cs="Times New Roman"/>
          <w:b w:val="0"/>
          <w:i/>
          <w:color w:val="auto"/>
          <w:sz w:val="24"/>
        </w:rPr>
        <w:fldChar w:fldCharType="end"/>
      </w:r>
      <w:r w:rsidRPr="0088528D">
        <w:rPr>
          <w:rFonts w:ascii="Times New Roman" w:hAnsi="Times New Roman" w:cs="Times New Roman"/>
          <w:b w:val="0"/>
          <w:i/>
          <w:color w:val="auto"/>
          <w:sz w:val="24"/>
        </w:rPr>
        <w:t>. Statistical summary of the</w:t>
      </w:r>
      <w:r w:rsidR="00C63598" w:rsidRPr="0088528D">
        <w:rPr>
          <w:rFonts w:ascii="Times New Roman" w:hAnsi="Times New Roman" w:cs="Times New Roman"/>
          <w:b w:val="0"/>
          <w:i/>
          <w:color w:val="auto"/>
          <w:sz w:val="24"/>
        </w:rPr>
        <w:t xml:space="preserve"> selected variables from EDHS,</w:t>
      </w:r>
      <w:r w:rsidRPr="0088528D">
        <w:rPr>
          <w:rFonts w:ascii="Times New Roman" w:hAnsi="Times New Roman" w:cs="Times New Roman"/>
          <w:b w:val="0"/>
          <w:i/>
          <w:color w:val="auto"/>
          <w:sz w:val="24"/>
        </w:rPr>
        <w:t>2016</w:t>
      </w:r>
      <w:r w:rsidR="00C63598" w:rsidRPr="0088528D">
        <w:rPr>
          <w:rFonts w:ascii="Times New Roman" w:hAnsi="Times New Roman" w:cs="Times New Roman"/>
          <w:b w:val="0"/>
          <w:i/>
          <w:color w:val="auto"/>
          <w:sz w:val="24"/>
        </w:rPr>
        <w:t xml:space="preserve"> data</w:t>
      </w:r>
      <w:r w:rsidRPr="0088528D">
        <w:rPr>
          <w:rFonts w:ascii="Times New Roman" w:hAnsi="Times New Roman" w:cs="Times New Roman"/>
          <w:b w:val="0"/>
          <w:i/>
          <w:color w:val="auto"/>
          <w:sz w:val="24"/>
        </w:rPr>
        <w:t>.</w:t>
      </w:r>
      <w:bookmarkEnd w:id="260"/>
    </w:p>
    <w:p w14:paraId="5DF8F2AB" w14:textId="77777777"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lastRenderedPageBreak/>
        <w:t xml:space="preserve">Further descriptions and coding of </w:t>
      </w:r>
      <w:r w:rsidR="00AB26E0" w:rsidRPr="0088528D">
        <w:rPr>
          <w:rFonts w:ascii="Times New Roman" w:hAnsi="Times New Roman" w:cs="Times New Roman"/>
          <w:sz w:val="24"/>
          <w:szCs w:val="24"/>
        </w:rPr>
        <w:t>the dependent</w:t>
      </w:r>
      <w:r w:rsidRPr="0088528D">
        <w:rPr>
          <w:rFonts w:ascii="Times New Roman" w:hAnsi="Times New Roman" w:cs="Times New Roman"/>
          <w:sz w:val="24"/>
          <w:szCs w:val="24"/>
        </w:rPr>
        <w:t xml:space="preserve"> and independent variables which were employed in this study are briefly described in the following sections.  </w:t>
      </w:r>
    </w:p>
    <w:p w14:paraId="3282848E" w14:textId="5008D7EB"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Dependent Variable: </w:t>
      </w:r>
      <w:r w:rsidR="00676ADD" w:rsidRPr="0088528D">
        <w:rPr>
          <w:rFonts w:ascii="Times New Roman" w:hAnsi="Times New Roman" w:cs="Times New Roman"/>
          <w:sz w:val="24"/>
          <w:szCs w:val="24"/>
        </w:rPr>
        <w:t xml:space="preserve">Utilization of </w:t>
      </w:r>
      <w:r w:rsidRPr="0088528D">
        <w:rPr>
          <w:rFonts w:ascii="Times New Roman" w:hAnsi="Times New Roman" w:cs="Times New Roman"/>
          <w:sz w:val="24"/>
          <w:szCs w:val="24"/>
        </w:rPr>
        <w:t xml:space="preserve">Skilled birth attendant: </w:t>
      </w:r>
    </w:p>
    <w:p w14:paraId="54240DC8" w14:textId="63606004"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In the 2016 EDHS, the respondents were asked, with respect to the last birth occurring in the five years preceding the survey, who assisted with the delivery. From this specific question, dichotomous variable was created for this study.  </w:t>
      </w:r>
      <w:r w:rsidR="00C54D99" w:rsidRPr="0088528D">
        <w:rPr>
          <w:rFonts w:ascii="Times New Roman" w:hAnsi="Times New Roman" w:cs="Times New Roman"/>
          <w:sz w:val="24"/>
          <w:szCs w:val="24"/>
        </w:rPr>
        <w:t>It was coded as 1 if the woman received assistance at delivery from SBAs</w:t>
      </w:r>
      <w:r w:rsidRPr="0088528D">
        <w:rPr>
          <w:rFonts w:ascii="Times New Roman" w:hAnsi="Times New Roman" w:cs="Times New Roman"/>
          <w:sz w:val="24"/>
          <w:szCs w:val="24"/>
        </w:rPr>
        <w:t xml:space="preserve"> including: Births delivered with the assistance of doctors, nurse/midwives, health officers, and health extension workers and 0 otherwise.</w:t>
      </w:r>
    </w:p>
    <w:p w14:paraId="06319577" w14:textId="086B7908"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Independent variables selected under this study were from three components according to Andersen’s behavioral model of the use of health </w:t>
      </w:r>
      <w:r w:rsidR="00C54D99" w:rsidRPr="0088528D">
        <w:rPr>
          <w:rFonts w:ascii="Times New Roman" w:hAnsi="Times New Roman" w:cs="Times New Roman"/>
          <w:sz w:val="24"/>
          <w:szCs w:val="24"/>
        </w:rPr>
        <w:t>services, and</w:t>
      </w:r>
      <w:r w:rsidRPr="0088528D">
        <w:rPr>
          <w:rFonts w:ascii="Times New Roman" w:hAnsi="Times New Roman" w:cs="Times New Roman"/>
          <w:sz w:val="24"/>
          <w:szCs w:val="24"/>
        </w:rPr>
        <w:t xml:space="preserve"> hence 18 independent variables were selected and presented in </w:t>
      </w:r>
      <w:r w:rsidR="00C54D99" w:rsidRPr="0088528D">
        <w:rPr>
          <w:rFonts w:ascii="Times New Roman" w:hAnsi="Times New Roman" w:cs="Times New Roman"/>
          <w:sz w:val="24"/>
          <w:szCs w:val="24"/>
        </w:rPr>
        <w:t>table 13</w:t>
      </w:r>
      <w:r w:rsidRPr="0088528D">
        <w:rPr>
          <w:rFonts w:ascii="Times New Roman" w:hAnsi="Times New Roman" w:cs="Times New Roman"/>
          <w:sz w:val="24"/>
          <w:szCs w:val="24"/>
        </w:rPr>
        <w:t xml:space="preserve"> above </w:t>
      </w:r>
      <w:r w:rsidR="00C54D99" w:rsidRPr="0088528D">
        <w:rPr>
          <w:rFonts w:ascii="Times New Roman" w:hAnsi="Times New Roman" w:cs="Times New Roman"/>
          <w:sz w:val="24"/>
          <w:szCs w:val="24"/>
        </w:rPr>
        <w:t>for this</w:t>
      </w:r>
      <w:r w:rsidRPr="0088528D">
        <w:rPr>
          <w:rFonts w:ascii="Times New Roman" w:hAnsi="Times New Roman" w:cs="Times New Roman"/>
          <w:sz w:val="24"/>
          <w:szCs w:val="24"/>
        </w:rPr>
        <w:t xml:space="preserve"> study. Nine variables were from predisposing factors and five from enabling factors and 5 from Need factors.</w:t>
      </w:r>
    </w:p>
    <w:p w14:paraId="373FA79C" w14:textId="77777777" w:rsidR="00884B10" w:rsidRPr="0088528D" w:rsidRDefault="00884B10" w:rsidP="00884B10">
      <w:pPr>
        <w:pStyle w:val="NoSpacing"/>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From the predisposing factors 8 variables such as Mother’s Age at birth, Mother Education level, Partner Education level, marital status, Birth Order, Religion, Partner Occupation, and Mother Occupation were selected and presented as follows:</w:t>
      </w:r>
    </w:p>
    <w:p w14:paraId="200DDA0D" w14:textId="77777777" w:rsidR="00884B10" w:rsidRPr="0088528D" w:rsidRDefault="00884B10" w:rsidP="00884B10">
      <w:pPr>
        <w:pStyle w:val="NoSpacing"/>
        <w:spacing w:line="360" w:lineRule="auto"/>
        <w:jc w:val="both"/>
        <w:rPr>
          <w:rFonts w:ascii="Times New Roman" w:hAnsi="Times New Roman" w:cs="Times New Roman"/>
          <w:sz w:val="24"/>
          <w:szCs w:val="24"/>
        </w:rPr>
      </w:pPr>
    </w:p>
    <w:p w14:paraId="4E72D80C" w14:textId="3BCE70C4" w:rsidR="00884B10" w:rsidRPr="0088528D" w:rsidRDefault="00884B10" w:rsidP="00884B10">
      <w:pPr>
        <w:pStyle w:val="NoSpacing"/>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Mothers ‘Age at birth: In the EDHS, 2016 survey, women’s age was ranging from 15-49.  In this study, women were classified</w:t>
      </w:r>
      <w:r w:rsidR="00C63598" w:rsidRPr="0088528D">
        <w:rPr>
          <w:rFonts w:ascii="Times New Roman" w:hAnsi="Times New Roman" w:cs="Times New Roman"/>
          <w:sz w:val="24"/>
          <w:szCs w:val="24"/>
        </w:rPr>
        <w:t xml:space="preserve"> into seven age groups.  These </w:t>
      </w:r>
      <w:r w:rsidRPr="0088528D">
        <w:rPr>
          <w:rFonts w:ascii="Times New Roman" w:hAnsi="Times New Roman" w:cs="Times New Roman"/>
          <w:sz w:val="24"/>
          <w:szCs w:val="24"/>
        </w:rPr>
        <w:t xml:space="preserve">were preprocessed and </w:t>
      </w:r>
      <w:r w:rsidR="00C54D99" w:rsidRPr="0088528D">
        <w:rPr>
          <w:rFonts w:ascii="Times New Roman" w:hAnsi="Times New Roman" w:cs="Times New Roman"/>
          <w:sz w:val="24"/>
          <w:szCs w:val="24"/>
        </w:rPr>
        <w:t>coded as 1, 2, 3</w:t>
      </w:r>
      <w:r w:rsidRPr="0088528D">
        <w:rPr>
          <w:rFonts w:ascii="Times New Roman" w:hAnsi="Times New Roman" w:cs="Times New Roman"/>
          <w:sz w:val="24"/>
          <w:szCs w:val="24"/>
        </w:rPr>
        <w:t xml:space="preserve">,4,5,6 </w:t>
      </w:r>
      <w:r w:rsidR="00C54D99" w:rsidRPr="0088528D">
        <w:rPr>
          <w:rFonts w:ascii="Times New Roman" w:hAnsi="Times New Roman" w:cs="Times New Roman"/>
          <w:sz w:val="24"/>
          <w:szCs w:val="24"/>
        </w:rPr>
        <w:t>and 7</w:t>
      </w:r>
      <w:r w:rsidRPr="0088528D">
        <w:rPr>
          <w:rFonts w:ascii="Times New Roman" w:hAnsi="Times New Roman" w:cs="Times New Roman"/>
          <w:sz w:val="24"/>
          <w:szCs w:val="24"/>
        </w:rPr>
        <w:t xml:space="preserve"> </w:t>
      </w:r>
      <w:r w:rsidR="00C54D99" w:rsidRPr="0088528D">
        <w:rPr>
          <w:rFonts w:ascii="Times New Roman" w:hAnsi="Times New Roman" w:cs="Times New Roman"/>
          <w:sz w:val="24"/>
          <w:szCs w:val="24"/>
        </w:rPr>
        <w:t>for the age</w:t>
      </w:r>
      <w:r w:rsidRPr="0088528D">
        <w:rPr>
          <w:rFonts w:ascii="Times New Roman" w:hAnsi="Times New Roman" w:cs="Times New Roman"/>
          <w:sz w:val="24"/>
          <w:szCs w:val="24"/>
        </w:rPr>
        <w:t xml:space="preserve"> groups of 15-19, 20-24,25-29,30-34, 35-39,40-</w:t>
      </w:r>
      <w:r w:rsidR="00C54D99" w:rsidRPr="0088528D">
        <w:rPr>
          <w:rFonts w:ascii="Times New Roman" w:hAnsi="Times New Roman" w:cs="Times New Roman"/>
          <w:sz w:val="24"/>
          <w:szCs w:val="24"/>
        </w:rPr>
        <w:t>44, and</w:t>
      </w:r>
      <w:r w:rsidRPr="0088528D">
        <w:rPr>
          <w:rFonts w:ascii="Times New Roman" w:hAnsi="Times New Roman" w:cs="Times New Roman"/>
          <w:sz w:val="24"/>
          <w:szCs w:val="24"/>
        </w:rPr>
        <w:t xml:space="preserve"> 45-</w:t>
      </w:r>
      <w:r w:rsidR="00C54D99" w:rsidRPr="0088528D">
        <w:rPr>
          <w:rFonts w:ascii="Times New Roman" w:hAnsi="Times New Roman" w:cs="Times New Roman"/>
          <w:sz w:val="24"/>
          <w:szCs w:val="24"/>
        </w:rPr>
        <w:t>49 respectively</w:t>
      </w:r>
      <w:r w:rsidRPr="0088528D">
        <w:rPr>
          <w:rFonts w:ascii="Times New Roman" w:hAnsi="Times New Roman" w:cs="Times New Roman"/>
          <w:sz w:val="24"/>
          <w:szCs w:val="24"/>
        </w:rPr>
        <w:t>.</w:t>
      </w:r>
    </w:p>
    <w:p w14:paraId="26D72E76" w14:textId="77777777" w:rsidR="00884B10" w:rsidRPr="0088528D" w:rsidRDefault="00884B10" w:rsidP="00884B10">
      <w:pPr>
        <w:pStyle w:val="NoSpacing"/>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Accordingly, the highest frequencies are 1,310(28%) and 1,305(28%) for the age group of 20-24 and 25-29 respectively and the least frequent age group is from 45-49, which only 12(0.3%).</w:t>
      </w:r>
    </w:p>
    <w:p w14:paraId="26C3AC31" w14:textId="77777777" w:rsidR="00884B10" w:rsidRPr="0088528D" w:rsidRDefault="00884B10" w:rsidP="00884B10">
      <w:pPr>
        <w:pStyle w:val="NoSpacing"/>
        <w:spacing w:line="360" w:lineRule="auto"/>
        <w:jc w:val="both"/>
        <w:rPr>
          <w:rFonts w:ascii="Times New Roman" w:hAnsi="Times New Roman" w:cs="Times New Roman"/>
          <w:sz w:val="24"/>
          <w:szCs w:val="24"/>
        </w:rPr>
      </w:pPr>
    </w:p>
    <w:p w14:paraId="3BB1A699" w14:textId="78039B87" w:rsidR="00884B10" w:rsidRPr="0088528D" w:rsidRDefault="00C54D99"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Mother’s Education</w:t>
      </w:r>
      <w:r w:rsidR="00884B10" w:rsidRPr="0088528D">
        <w:rPr>
          <w:rFonts w:ascii="Times New Roman" w:hAnsi="Times New Roman" w:cs="Times New Roman"/>
          <w:sz w:val="24"/>
          <w:szCs w:val="24"/>
        </w:rPr>
        <w:t xml:space="preserve"> level: </w:t>
      </w:r>
      <w:r w:rsidRPr="0088528D">
        <w:rPr>
          <w:rFonts w:ascii="Times New Roman" w:hAnsi="Times New Roman" w:cs="Times New Roman"/>
          <w:sz w:val="24"/>
          <w:szCs w:val="24"/>
        </w:rPr>
        <w:t>This referred to the highest levels of education of the women</w:t>
      </w:r>
      <w:r w:rsidR="00884B10" w:rsidRPr="0088528D">
        <w:rPr>
          <w:rFonts w:ascii="Times New Roman" w:hAnsi="Times New Roman" w:cs="Times New Roman"/>
          <w:sz w:val="24"/>
          <w:szCs w:val="24"/>
        </w:rPr>
        <w:t xml:space="preserve">.  </w:t>
      </w:r>
      <w:r w:rsidRPr="0088528D">
        <w:rPr>
          <w:rFonts w:ascii="Times New Roman" w:hAnsi="Times New Roman" w:cs="Times New Roman"/>
          <w:sz w:val="24"/>
          <w:szCs w:val="24"/>
        </w:rPr>
        <w:t>In the survey</w:t>
      </w:r>
      <w:r w:rsidR="00884B10" w:rsidRPr="0088528D">
        <w:rPr>
          <w:rFonts w:ascii="Times New Roman" w:hAnsi="Times New Roman" w:cs="Times New Roman"/>
          <w:sz w:val="24"/>
          <w:szCs w:val="24"/>
        </w:rPr>
        <w:t xml:space="preserve">, </w:t>
      </w:r>
      <w:r w:rsidRPr="0088528D">
        <w:rPr>
          <w:rFonts w:ascii="Times New Roman" w:hAnsi="Times New Roman" w:cs="Times New Roman"/>
          <w:sz w:val="24"/>
          <w:szCs w:val="24"/>
        </w:rPr>
        <w:t>women were classified into four levels of education including</w:t>
      </w:r>
      <w:r w:rsidR="00884B10" w:rsidRPr="0088528D">
        <w:rPr>
          <w:rFonts w:ascii="Times New Roman" w:hAnsi="Times New Roman" w:cs="Times New Roman"/>
          <w:sz w:val="24"/>
          <w:szCs w:val="24"/>
        </w:rPr>
        <w:t xml:space="preserve">:  </w:t>
      </w:r>
      <w:r w:rsidRPr="0088528D">
        <w:rPr>
          <w:rFonts w:ascii="Times New Roman" w:hAnsi="Times New Roman" w:cs="Times New Roman"/>
          <w:sz w:val="24"/>
          <w:szCs w:val="24"/>
        </w:rPr>
        <w:lastRenderedPageBreak/>
        <w:t>no education</w:t>
      </w:r>
      <w:r w:rsidR="00884B10" w:rsidRPr="0088528D">
        <w:rPr>
          <w:rFonts w:ascii="Times New Roman" w:hAnsi="Times New Roman" w:cs="Times New Roman"/>
          <w:sz w:val="24"/>
          <w:szCs w:val="24"/>
        </w:rPr>
        <w:t xml:space="preserve">, primary, secondary, and higher education. In this study, women were categorized into the same four categories and were coded as 0, 1, and 2, 3 for the level of education of no education, primary education, and higher education, respectively. According to table </w:t>
      </w:r>
      <w:r w:rsidRPr="0088528D">
        <w:rPr>
          <w:rFonts w:ascii="Times New Roman" w:hAnsi="Times New Roman" w:cs="Times New Roman"/>
          <w:sz w:val="24"/>
          <w:szCs w:val="24"/>
        </w:rPr>
        <w:t>13, the</w:t>
      </w:r>
      <w:r w:rsidR="00884B10" w:rsidRPr="0088528D">
        <w:rPr>
          <w:rFonts w:ascii="Times New Roman" w:hAnsi="Times New Roman" w:cs="Times New Roman"/>
          <w:sz w:val="24"/>
          <w:szCs w:val="24"/>
        </w:rPr>
        <w:t xml:space="preserve"> highest education level attained by women is no education which is 2,321(50</w:t>
      </w:r>
      <w:r w:rsidRPr="0088528D">
        <w:rPr>
          <w:rFonts w:ascii="Times New Roman" w:hAnsi="Times New Roman" w:cs="Times New Roman"/>
          <w:sz w:val="24"/>
          <w:szCs w:val="24"/>
        </w:rPr>
        <w:t>%) and</w:t>
      </w:r>
      <w:r w:rsidR="00884B10" w:rsidRPr="0088528D">
        <w:rPr>
          <w:rFonts w:ascii="Times New Roman" w:hAnsi="Times New Roman" w:cs="Times New Roman"/>
          <w:sz w:val="24"/>
          <w:szCs w:val="24"/>
        </w:rPr>
        <w:t xml:space="preserve"> least scored education level of </w:t>
      </w:r>
      <w:r w:rsidRPr="0088528D">
        <w:rPr>
          <w:rFonts w:ascii="Times New Roman" w:hAnsi="Times New Roman" w:cs="Times New Roman"/>
          <w:sz w:val="24"/>
          <w:szCs w:val="24"/>
        </w:rPr>
        <w:t>women is</w:t>
      </w:r>
      <w:r w:rsidR="00884B10" w:rsidRPr="0088528D">
        <w:rPr>
          <w:rFonts w:ascii="Times New Roman" w:hAnsi="Times New Roman" w:cs="Times New Roman"/>
          <w:sz w:val="24"/>
          <w:szCs w:val="24"/>
        </w:rPr>
        <w:t xml:space="preserve"> Higher education which is 307(7%).</w:t>
      </w:r>
    </w:p>
    <w:p w14:paraId="29510A69" w14:textId="77777777"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Husband/Partner Education level: Similar to the level of education of women. The highest number of education level attained by Husband is No education which is 1,994 and the least scored is Higher education attained by Husband/partners of women is 496(11%).</w:t>
      </w:r>
    </w:p>
    <w:p w14:paraId="250914EB" w14:textId="6D9A2BB1"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Religion: </w:t>
      </w:r>
      <w:r w:rsidR="00C54D99" w:rsidRPr="0088528D">
        <w:rPr>
          <w:rFonts w:ascii="Times New Roman" w:hAnsi="Times New Roman" w:cs="Times New Roman"/>
          <w:sz w:val="24"/>
          <w:szCs w:val="24"/>
        </w:rPr>
        <w:t>This referred</w:t>
      </w:r>
      <w:r w:rsidRPr="0088528D">
        <w:rPr>
          <w:rFonts w:ascii="Times New Roman" w:hAnsi="Times New Roman" w:cs="Times New Roman"/>
          <w:sz w:val="24"/>
          <w:szCs w:val="24"/>
        </w:rPr>
        <w:t xml:space="preserve"> to </w:t>
      </w:r>
      <w:r w:rsidR="00C54D99" w:rsidRPr="0088528D">
        <w:rPr>
          <w:rFonts w:ascii="Times New Roman" w:hAnsi="Times New Roman" w:cs="Times New Roman"/>
          <w:sz w:val="24"/>
          <w:szCs w:val="24"/>
        </w:rPr>
        <w:t>the type of religion that the women had at the</w:t>
      </w:r>
      <w:r w:rsidRPr="0088528D">
        <w:rPr>
          <w:rFonts w:ascii="Times New Roman" w:hAnsi="Times New Roman" w:cs="Times New Roman"/>
          <w:sz w:val="24"/>
          <w:szCs w:val="24"/>
        </w:rPr>
        <w:t xml:space="preserve"> </w:t>
      </w:r>
      <w:r w:rsidR="00C54D99" w:rsidRPr="0088528D">
        <w:rPr>
          <w:rFonts w:ascii="Times New Roman" w:hAnsi="Times New Roman" w:cs="Times New Roman"/>
          <w:sz w:val="24"/>
          <w:szCs w:val="24"/>
        </w:rPr>
        <w:t>time of the survey</w:t>
      </w:r>
      <w:r w:rsidRPr="0088528D">
        <w:rPr>
          <w:rFonts w:ascii="Times New Roman" w:hAnsi="Times New Roman" w:cs="Times New Roman"/>
          <w:sz w:val="24"/>
          <w:szCs w:val="24"/>
        </w:rPr>
        <w:t xml:space="preserve">.  </w:t>
      </w:r>
      <w:r w:rsidR="00C54D99" w:rsidRPr="0088528D">
        <w:rPr>
          <w:rFonts w:ascii="Times New Roman" w:hAnsi="Times New Roman" w:cs="Times New Roman"/>
          <w:sz w:val="24"/>
          <w:szCs w:val="24"/>
        </w:rPr>
        <w:t>In the survey, women were classified into six different</w:t>
      </w:r>
      <w:r w:rsidRPr="0088528D">
        <w:rPr>
          <w:rFonts w:ascii="Times New Roman" w:hAnsi="Times New Roman" w:cs="Times New Roman"/>
          <w:sz w:val="24"/>
          <w:szCs w:val="24"/>
        </w:rPr>
        <w:t xml:space="preserve"> </w:t>
      </w:r>
      <w:r w:rsidR="00C54D99" w:rsidRPr="0088528D">
        <w:rPr>
          <w:rFonts w:ascii="Times New Roman" w:hAnsi="Times New Roman" w:cs="Times New Roman"/>
          <w:sz w:val="24"/>
          <w:szCs w:val="24"/>
        </w:rPr>
        <w:t>religions namely Orthodox</w:t>
      </w:r>
      <w:r w:rsidRPr="0088528D">
        <w:rPr>
          <w:rFonts w:ascii="Times New Roman" w:hAnsi="Times New Roman" w:cs="Times New Roman"/>
          <w:sz w:val="24"/>
          <w:szCs w:val="24"/>
        </w:rPr>
        <w:t xml:space="preserve">, Catholic, Protestant, Muslim, Traditional and Others. These were coded as 1, 2, 3, 4, 5, and 6 for the classification of Orthodox, Catholic, Protestant, Muslim, Traditional and Others respectively. As shown in the </w:t>
      </w:r>
      <w:r w:rsidR="0093753A" w:rsidRPr="0088528D">
        <w:rPr>
          <w:rFonts w:ascii="Times New Roman" w:hAnsi="Times New Roman" w:cs="Times New Roman"/>
          <w:sz w:val="24"/>
          <w:szCs w:val="24"/>
        </w:rPr>
        <w:t>table 13</w:t>
      </w:r>
      <w:r w:rsidRPr="0088528D">
        <w:rPr>
          <w:rFonts w:ascii="Times New Roman" w:hAnsi="Times New Roman" w:cs="Times New Roman"/>
          <w:sz w:val="24"/>
          <w:szCs w:val="24"/>
        </w:rPr>
        <w:t xml:space="preserve"> the highest and least numbers are 1,924(41%) and 16(0.3%</w:t>
      </w:r>
      <w:r w:rsidR="00DC7980" w:rsidRPr="0088528D">
        <w:rPr>
          <w:rFonts w:ascii="Times New Roman" w:hAnsi="Times New Roman" w:cs="Times New Roman"/>
          <w:sz w:val="24"/>
          <w:szCs w:val="24"/>
        </w:rPr>
        <w:t>) for</w:t>
      </w:r>
      <w:r w:rsidRPr="0088528D">
        <w:rPr>
          <w:rFonts w:ascii="Times New Roman" w:hAnsi="Times New Roman" w:cs="Times New Roman"/>
          <w:sz w:val="24"/>
          <w:szCs w:val="24"/>
        </w:rPr>
        <w:t xml:space="preserve"> Muslim and traditional respectively.</w:t>
      </w:r>
    </w:p>
    <w:p w14:paraId="68744CBE" w14:textId="4B44D061"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Mother’s occupation: This was based on the question of the type of work that the respondent’s mother does primarily. In this study, mother’s occupations were categorized into four categories including: Don’t work, agriculturally employed, Professional/technical managers, and Non-Managers were coded as 0, 1, 2, and 3, respectively. According to table 13, 2,539(53%) of mothers categorized into don’t have work and only 140(3%) of </w:t>
      </w:r>
      <w:r w:rsidR="00B10ADB" w:rsidRPr="0088528D">
        <w:rPr>
          <w:rFonts w:ascii="Times New Roman" w:hAnsi="Times New Roman" w:cs="Times New Roman"/>
          <w:sz w:val="24"/>
          <w:szCs w:val="24"/>
        </w:rPr>
        <w:t>mothers</w:t>
      </w:r>
      <w:r w:rsidRPr="0088528D">
        <w:rPr>
          <w:rFonts w:ascii="Times New Roman" w:hAnsi="Times New Roman" w:cs="Times New Roman"/>
          <w:sz w:val="24"/>
          <w:szCs w:val="24"/>
        </w:rPr>
        <w:t xml:space="preserve"> were employed at Higher post and categorized as Professional and technical managers group.</w:t>
      </w:r>
    </w:p>
    <w:p w14:paraId="50B0F8E7" w14:textId="77777777"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Husband/Partner’s occupation: This similar to mother’s occupation category and accordingly a total of 2,455(52%) of husband/partners of mothers were employed as agricultural and only about 8.4%(392) husbands were employed as professional or technical managers. </w:t>
      </w:r>
    </w:p>
    <w:p w14:paraId="1A578917" w14:textId="4DD9CFAE"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lastRenderedPageBreak/>
        <w:t xml:space="preserve">Marital Status: The respondents were asked about their current marital status during the survey. In this </w:t>
      </w:r>
      <w:r w:rsidR="00B10ADB" w:rsidRPr="0088528D">
        <w:rPr>
          <w:rFonts w:ascii="Times New Roman" w:hAnsi="Times New Roman" w:cs="Times New Roman"/>
          <w:sz w:val="24"/>
          <w:szCs w:val="24"/>
        </w:rPr>
        <w:t>study, the</w:t>
      </w:r>
      <w:r w:rsidRPr="0088528D">
        <w:rPr>
          <w:rFonts w:ascii="Times New Roman" w:hAnsi="Times New Roman" w:cs="Times New Roman"/>
          <w:sz w:val="24"/>
          <w:szCs w:val="24"/>
        </w:rPr>
        <w:t xml:space="preserve"> Marital status of Mothers were classified into six categories including: Never married, Married, living together with partner, widowed, divorced and not living with partner and were coded as 0,1,2,3,4, and 5 respectively. Almost all or 4,271(91%) of mothers were categorized into Married and the </w:t>
      </w:r>
      <w:r w:rsidR="00B10ADB" w:rsidRPr="0088528D">
        <w:rPr>
          <w:rFonts w:ascii="Times New Roman" w:hAnsi="Times New Roman" w:cs="Times New Roman"/>
          <w:sz w:val="24"/>
          <w:szCs w:val="24"/>
        </w:rPr>
        <w:t>least Marital</w:t>
      </w:r>
      <w:r w:rsidRPr="0088528D">
        <w:rPr>
          <w:rFonts w:ascii="Times New Roman" w:hAnsi="Times New Roman" w:cs="Times New Roman"/>
          <w:sz w:val="24"/>
          <w:szCs w:val="24"/>
        </w:rPr>
        <w:t xml:space="preserve"> status category of women was </w:t>
      </w:r>
      <w:r w:rsidR="00B10ADB" w:rsidRPr="0088528D">
        <w:rPr>
          <w:rFonts w:ascii="Times New Roman" w:hAnsi="Times New Roman" w:cs="Times New Roman"/>
          <w:sz w:val="24"/>
          <w:szCs w:val="24"/>
        </w:rPr>
        <w:t>widowed, which</w:t>
      </w:r>
      <w:r w:rsidRPr="0088528D">
        <w:rPr>
          <w:rFonts w:ascii="Times New Roman" w:hAnsi="Times New Roman" w:cs="Times New Roman"/>
          <w:sz w:val="24"/>
          <w:szCs w:val="24"/>
        </w:rPr>
        <w:t xml:space="preserve"> is 58(1.2%).</w:t>
      </w:r>
    </w:p>
    <w:p w14:paraId="2B32F792" w14:textId="116A5DC8"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Birth Order: The respondents were asked about their last birth order during the survey. In this </w:t>
      </w:r>
      <w:r w:rsidR="00B10ADB" w:rsidRPr="0088528D">
        <w:rPr>
          <w:rFonts w:ascii="Times New Roman" w:hAnsi="Times New Roman" w:cs="Times New Roman"/>
          <w:sz w:val="24"/>
          <w:szCs w:val="24"/>
        </w:rPr>
        <w:t>study, the</w:t>
      </w:r>
      <w:r w:rsidRPr="0088528D">
        <w:rPr>
          <w:rFonts w:ascii="Times New Roman" w:hAnsi="Times New Roman" w:cs="Times New Roman"/>
          <w:sz w:val="24"/>
          <w:szCs w:val="24"/>
        </w:rPr>
        <w:t xml:space="preserve"> last Birth Order of mother were categorized into first, second/third, fourth/fifth and sixth plus and were coded as,1,2,3, and 4 respectively. About 34% of Mothers birth order was categorized into second/third time’s delivery and the last categorized order was sixth plus which is around 20% of the respondents.</w:t>
      </w:r>
    </w:p>
    <w:p w14:paraId="70DB8086" w14:textId="5CFD00FA" w:rsidR="00884B10" w:rsidRPr="0088528D" w:rsidRDefault="00884B10" w:rsidP="00C63598">
      <w:pPr>
        <w:pStyle w:val="NoSpacing"/>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As shown in </w:t>
      </w:r>
      <w:r w:rsidR="0093753A" w:rsidRPr="0088528D">
        <w:rPr>
          <w:rFonts w:ascii="Times New Roman" w:hAnsi="Times New Roman" w:cs="Times New Roman"/>
          <w:sz w:val="24"/>
          <w:szCs w:val="24"/>
        </w:rPr>
        <w:t>table 13</w:t>
      </w:r>
      <w:r w:rsidRPr="0088528D">
        <w:rPr>
          <w:rFonts w:ascii="Times New Roman" w:hAnsi="Times New Roman" w:cs="Times New Roman"/>
          <w:sz w:val="24"/>
          <w:szCs w:val="24"/>
        </w:rPr>
        <w:t>, four attributes were selected from enabling factors 3such as region, residence, Access to media and Wealth Index and described in th</w:t>
      </w:r>
      <w:r w:rsidR="00C63598" w:rsidRPr="0088528D">
        <w:rPr>
          <w:rFonts w:ascii="Times New Roman" w:hAnsi="Times New Roman" w:cs="Times New Roman"/>
          <w:sz w:val="24"/>
          <w:szCs w:val="24"/>
        </w:rPr>
        <w:t>e following section as follows.</w:t>
      </w:r>
    </w:p>
    <w:p w14:paraId="2FDE7C3B" w14:textId="20CD2A3F"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Region:  In the 2016 EDHS, all regions of the country were included in the survey. In this study, the region of the country </w:t>
      </w:r>
      <w:r w:rsidR="00B10ADB" w:rsidRPr="0088528D">
        <w:rPr>
          <w:rFonts w:ascii="Times New Roman" w:hAnsi="Times New Roman" w:cs="Times New Roman"/>
          <w:sz w:val="24"/>
          <w:szCs w:val="24"/>
        </w:rPr>
        <w:t>was</w:t>
      </w:r>
      <w:r w:rsidRPr="0088528D">
        <w:rPr>
          <w:rFonts w:ascii="Times New Roman" w:hAnsi="Times New Roman" w:cs="Times New Roman"/>
          <w:sz w:val="24"/>
          <w:szCs w:val="24"/>
        </w:rPr>
        <w:t xml:space="preserve"> categorized </w:t>
      </w:r>
      <w:r w:rsidR="002B2BFA" w:rsidRPr="0088528D">
        <w:rPr>
          <w:rFonts w:ascii="Times New Roman" w:hAnsi="Times New Roman" w:cs="Times New Roman"/>
          <w:sz w:val="24"/>
          <w:szCs w:val="24"/>
        </w:rPr>
        <w:t>as: Tigray</w:t>
      </w:r>
      <w:r w:rsidRPr="0088528D">
        <w:rPr>
          <w:rFonts w:ascii="Times New Roman" w:hAnsi="Times New Roman" w:cs="Times New Roman"/>
          <w:sz w:val="24"/>
          <w:szCs w:val="24"/>
        </w:rPr>
        <w:t>, Afar, Amhara, Oromia, Somali, Benshangul Gmuz, SNNP, Gambella, Harari, Addis Ababa and Dire Dawa and coded as 1,2,3,4,5,6,7,8,9,</w:t>
      </w:r>
      <w:r w:rsidR="00B10ADB" w:rsidRPr="0088528D">
        <w:rPr>
          <w:rFonts w:ascii="Times New Roman" w:hAnsi="Times New Roman" w:cs="Times New Roman"/>
          <w:sz w:val="24"/>
          <w:szCs w:val="24"/>
        </w:rPr>
        <w:t>10, and</w:t>
      </w:r>
      <w:r w:rsidRPr="0088528D">
        <w:rPr>
          <w:rFonts w:ascii="Times New Roman" w:hAnsi="Times New Roman" w:cs="Times New Roman"/>
          <w:sz w:val="24"/>
          <w:szCs w:val="24"/>
        </w:rPr>
        <w:t xml:space="preserve"> 11 respectively. As shown in the </w:t>
      </w:r>
      <w:r w:rsidR="0093753A" w:rsidRPr="0088528D">
        <w:rPr>
          <w:rFonts w:ascii="Times New Roman" w:hAnsi="Times New Roman" w:cs="Times New Roman"/>
          <w:sz w:val="24"/>
          <w:szCs w:val="24"/>
        </w:rPr>
        <w:t>table 13</w:t>
      </w:r>
      <w:r w:rsidRPr="0088528D">
        <w:rPr>
          <w:rFonts w:ascii="Times New Roman" w:hAnsi="Times New Roman" w:cs="Times New Roman"/>
          <w:sz w:val="24"/>
          <w:szCs w:val="24"/>
        </w:rPr>
        <w:t xml:space="preserve"> </w:t>
      </w:r>
      <w:r w:rsidR="00B10ADB" w:rsidRPr="0088528D">
        <w:rPr>
          <w:rFonts w:ascii="Times New Roman" w:hAnsi="Times New Roman" w:cs="Times New Roman"/>
          <w:sz w:val="24"/>
          <w:szCs w:val="24"/>
        </w:rPr>
        <w:t>above, all</w:t>
      </w:r>
      <w:r w:rsidRPr="0088528D">
        <w:rPr>
          <w:rFonts w:ascii="Times New Roman" w:hAnsi="Times New Roman" w:cs="Times New Roman"/>
          <w:sz w:val="24"/>
          <w:szCs w:val="24"/>
        </w:rPr>
        <w:t xml:space="preserve"> regions were </w:t>
      </w:r>
      <w:r w:rsidR="00B10ADB" w:rsidRPr="0088528D">
        <w:rPr>
          <w:rFonts w:ascii="Times New Roman" w:hAnsi="Times New Roman" w:cs="Times New Roman"/>
          <w:sz w:val="24"/>
          <w:szCs w:val="24"/>
        </w:rPr>
        <w:t>representatively included</w:t>
      </w:r>
      <w:r w:rsidRPr="0088528D">
        <w:rPr>
          <w:rFonts w:ascii="Times New Roman" w:hAnsi="Times New Roman" w:cs="Times New Roman"/>
          <w:sz w:val="24"/>
          <w:szCs w:val="24"/>
        </w:rPr>
        <w:t xml:space="preserve"> in the survey but Tigray region was </w:t>
      </w:r>
      <w:r w:rsidR="00B10ADB" w:rsidRPr="0088528D">
        <w:rPr>
          <w:rFonts w:ascii="Times New Roman" w:hAnsi="Times New Roman" w:cs="Times New Roman"/>
          <w:sz w:val="24"/>
          <w:szCs w:val="24"/>
        </w:rPr>
        <w:t>taking</w:t>
      </w:r>
      <w:r w:rsidRPr="0088528D">
        <w:rPr>
          <w:rFonts w:ascii="Times New Roman" w:hAnsi="Times New Roman" w:cs="Times New Roman"/>
          <w:sz w:val="24"/>
          <w:szCs w:val="24"/>
        </w:rPr>
        <w:t xml:space="preserve"> the first rank,14% of respondents were from Tigray region and the least represented region was Afar which is around 6% of the respondents included f</w:t>
      </w:r>
      <w:r w:rsidR="00B10ADB" w:rsidRPr="0088528D">
        <w:rPr>
          <w:rFonts w:ascii="Times New Roman" w:hAnsi="Times New Roman" w:cs="Times New Roman"/>
          <w:sz w:val="24"/>
          <w:szCs w:val="24"/>
        </w:rPr>
        <w:t xml:space="preserve">rom </w:t>
      </w:r>
      <w:r w:rsidRPr="0088528D">
        <w:rPr>
          <w:rFonts w:ascii="Times New Roman" w:hAnsi="Times New Roman" w:cs="Times New Roman"/>
          <w:sz w:val="24"/>
          <w:szCs w:val="24"/>
        </w:rPr>
        <w:t>the Afar region.</w:t>
      </w:r>
    </w:p>
    <w:p w14:paraId="0550BE7A" w14:textId="0CF2C2C3"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Residence: In the 2016 EDHS, respondents were involved from Rural and Urban.</w:t>
      </w:r>
      <w:r w:rsidR="00B10ADB" w:rsidRPr="0088528D">
        <w:rPr>
          <w:rFonts w:ascii="Times New Roman" w:hAnsi="Times New Roman" w:cs="Times New Roman"/>
          <w:sz w:val="24"/>
          <w:szCs w:val="24"/>
        </w:rPr>
        <w:t xml:space="preserve"> </w:t>
      </w:r>
      <w:r w:rsidRPr="0088528D">
        <w:rPr>
          <w:rFonts w:ascii="Times New Roman" w:hAnsi="Times New Roman" w:cs="Times New Roman"/>
          <w:sz w:val="24"/>
          <w:szCs w:val="24"/>
        </w:rPr>
        <w:t xml:space="preserve">In this study, the residence of the mother </w:t>
      </w:r>
      <w:r w:rsidR="00B10ADB" w:rsidRPr="0088528D">
        <w:rPr>
          <w:rFonts w:ascii="Times New Roman" w:hAnsi="Times New Roman" w:cs="Times New Roman"/>
          <w:sz w:val="24"/>
          <w:szCs w:val="24"/>
        </w:rPr>
        <w:t>was</w:t>
      </w:r>
      <w:r w:rsidRPr="0088528D">
        <w:rPr>
          <w:rFonts w:ascii="Times New Roman" w:hAnsi="Times New Roman" w:cs="Times New Roman"/>
          <w:sz w:val="24"/>
          <w:szCs w:val="24"/>
        </w:rPr>
        <w:t xml:space="preserve"> categorized as: Urban and </w:t>
      </w:r>
      <w:r w:rsidR="00B10ADB" w:rsidRPr="0088528D">
        <w:rPr>
          <w:rFonts w:ascii="Times New Roman" w:hAnsi="Times New Roman" w:cs="Times New Roman"/>
          <w:sz w:val="24"/>
          <w:szCs w:val="24"/>
        </w:rPr>
        <w:t>Rural, and</w:t>
      </w:r>
      <w:r w:rsidRPr="0088528D">
        <w:rPr>
          <w:rFonts w:ascii="Times New Roman" w:hAnsi="Times New Roman" w:cs="Times New Roman"/>
          <w:sz w:val="24"/>
          <w:szCs w:val="24"/>
        </w:rPr>
        <w:t xml:space="preserve"> coded as 1 and 2 respectively.70% of respondents were categorized as Rural and the remaining 30% included from Urban.</w:t>
      </w:r>
    </w:p>
    <w:p w14:paraId="05A7F609" w14:textId="0191D859"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Wealth Index: </w:t>
      </w:r>
      <w:r w:rsidR="00B10ADB" w:rsidRPr="0088528D">
        <w:rPr>
          <w:rFonts w:ascii="Times New Roman" w:hAnsi="Times New Roman" w:cs="Times New Roman"/>
          <w:sz w:val="24"/>
          <w:szCs w:val="24"/>
        </w:rPr>
        <w:t>In the 2016 EDHS, wealth index was constructed from data on household</w:t>
      </w:r>
      <w:r w:rsidRPr="0088528D">
        <w:rPr>
          <w:rFonts w:ascii="Times New Roman" w:hAnsi="Times New Roman" w:cs="Times New Roman"/>
          <w:sz w:val="24"/>
          <w:szCs w:val="24"/>
        </w:rPr>
        <w:t xml:space="preserve"> possession.  </w:t>
      </w:r>
      <w:r w:rsidR="00B10ADB" w:rsidRPr="0088528D">
        <w:rPr>
          <w:rFonts w:ascii="Times New Roman" w:hAnsi="Times New Roman" w:cs="Times New Roman"/>
          <w:sz w:val="24"/>
          <w:szCs w:val="24"/>
        </w:rPr>
        <w:t xml:space="preserve">This was based on the questions about whether a household </w:t>
      </w:r>
      <w:r w:rsidR="00B10ADB" w:rsidRPr="0088528D">
        <w:rPr>
          <w:rFonts w:ascii="Times New Roman" w:hAnsi="Times New Roman" w:cs="Times New Roman"/>
          <w:sz w:val="24"/>
          <w:szCs w:val="24"/>
        </w:rPr>
        <w:lastRenderedPageBreak/>
        <w:t>had</w:t>
      </w:r>
      <w:r w:rsidRPr="0088528D">
        <w:rPr>
          <w:rFonts w:ascii="Times New Roman" w:hAnsi="Times New Roman" w:cs="Times New Roman"/>
          <w:sz w:val="24"/>
          <w:szCs w:val="24"/>
        </w:rPr>
        <w:t xml:space="preserve"> items such as radios, televisions, and bicycles, and facilities such as type of floor, piped water, toilets, and electricity. Each asset was assigned a weight, and each </w:t>
      </w:r>
      <w:r w:rsidR="00B10ADB" w:rsidRPr="0088528D">
        <w:rPr>
          <w:rFonts w:ascii="Times New Roman" w:hAnsi="Times New Roman" w:cs="Times New Roman"/>
          <w:sz w:val="24"/>
          <w:szCs w:val="24"/>
        </w:rPr>
        <w:t>household was then assigned a score for each asset, and the scores were</w:t>
      </w:r>
      <w:r w:rsidRPr="0088528D">
        <w:rPr>
          <w:rFonts w:ascii="Times New Roman" w:hAnsi="Times New Roman" w:cs="Times New Roman"/>
          <w:sz w:val="24"/>
          <w:szCs w:val="24"/>
        </w:rPr>
        <w:t xml:space="preserve"> summed for the particular household. Individuals were then ranked according to the total score.  </w:t>
      </w:r>
      <w:r w:rsidR="00B10ADB" w:rsidRPr="0088528D">
        <w:rPr>
          <w:rFonts w:ascii="Times New Roman" w:hAnsi="Times New Roman" w:cs="Times New Roman"/>
          <w:sz w:val="24"/>
          <w:szCs w:val="24"/>
        </w:rPr>
        <w:t>The higher the score, the higher the economic status of the</w:t>
      </w:r>
      <w:r w:rsidRPr="0088528D">
        <w:rPr>
          <w:rFonts w:ascii="Times New Roman" w:hAnsi="Times New Roman" w:cs="Times New Roman"/>
          <w:sz w:val="24"/>
          <w:szCs w:val="24"/>
        </w:rPr>
        <w:t xml:space="preserve"> household.  </w:t>
      </w:r>
      <w:r w:rsidR="00B10ADB" w:rsidRPr="0088528D">
        <w:rPr>
          <w:rFonts w:ascii="Times New Roman" w:hAnsi="Times New Roman" w:cs="Times New Roman"/>
          <w:sz w:val="24"/>
          <w:szCs w:val="24"/>
        </w:rPr>
        <w:t>This variable was coded as 1, 2, 3, 4</w:t>
      </w:r>
      <w:r w:rsidRPr="0088528D">
        <w:rPr>
          <w:rFonts w:ascii="Times New Roman" w:hAnsi="Times New Roman" w:cs="Times New Roman"/>
          <w:sz w:val="24"/>
          <w:szCs w:val="24"/>
        </w:rPr>
        <w:t xml:space="preserve">, </w:t>
      </w:r>
      <w:r w:rsidR="00B10ADB" w:rsidRPr="0088528D">
        <w:rPr>
          <w:rFonts w:ascii="Times New Roman" w:hAnsi="Times New Roman" w:cs="Times New Roman"/>
          <w:sz w:val="24"/>
          <w:szCs w:val="24"/>
        </w:rPr>
        <w:t>and 5 for poorest, poorer</w:t>
      </w:r>
      <w:r w:rsidRPr="0088528D">
        <w:rPr>
          <w:rFonts w:ascii="Times New Roman" w:hAnsi="Times New Roman" w:cs="Times New Roman"/>
          <w:sz w:val="24"/>
          <w:szCs w:val="24"/>
        </w:rPr>
        <w:t xml:space="preserve">, middle, richer, and richest, respectively. As shown in the </w:t>
      </w:r>
      <w:r w:rsidR="0093753A" w:rsidRPr="0088528D">
        <w:rPr>
          <w:rFonts w:ascii="Times New Roman" w:hAnsi="Times New Roman" w:cs="Times New Roman"/>
          <w:sz w:val="24"/>
          <w:szCs w:val="24"/>
        </w:rPr>
        <w:t>table 13</w:t>
      </w:r>
      <w:r w:rsidRPr="0088528D">
        <w:rPr>
          <w:rFonts w:ascii="Times New Roman" w:hAnsi="Times New Roman" w:cs="Times New Roman"/>
          <w:sz w:val="24"/>
          <w:szCs w:val="24"/>
        </w:rPr>
        <w:t xml:space="preserve"> above, the highest economic status of mothers </w:t>
      </w:r>
      <w:r w:rsidR="00B10ADB" w:rsidRPr="0088528D">
        <w:rPr>
          <w:rFonts w:ascii="Times New Roman" w:hAnsi="Times New Roman" w:cs="Times New Roman"/>
          <w:sz w:val="24"/>
          <w:szCs w:val="24"/>
        </w:rPr>
        <w:t>was</w:t>
      </w:r>
      <w:r w:rsidRPr="0088528D">
        <w:rPr>
          <w:rFonts w:ascii="Times New Roman" w:hAnsi="Times New Roman" w:cs="Times New Roman"/>
          <w:sz w:val="24"/>
          <w:szCs w:val="24"/>
        </w:rPr>
        <w:t xml:space="preserve"> categorized into richest group is about 32% and the least scored percentage of the economic status was categorized as richer which is about 14.2%.</w:t>
      </w:r>
    </w:p>
    <w:p w14:paraId="17967517" w14:textId="211F334F" w:rsidR="00884B10" w:rsidRPr="0088528D" w:rsidRDefault="00884B10" w:rsidP="00884B10">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Access to Media: In the 2016 EDHS, respondents were asked whether thy had access to </w:t>
      </w:r>
      <w:r w:rsidR="00B10ADB" w:rsidRPr="0088528D">
        <w:rPr>
          <w:rFonts w:ascii="Times New Roman" w:hAnsi="Times New Roman" w:cs="Times New Roman"/>
          <w:sz w:val="24"/>
          <w:szCs w:val="24"/>
        </w:rPr>
        <w:t>media. In</w:t>
      </w:r>
      <w:r w:rsidRPr="0088528D">
        <w:rPr>
          <w:rFonts w:ascii="Times New Roman" w:hAnsi="Times New Roman" w:cs="Times New Roman"/>
          <w:sz w:val="24"/>
          <w:szCs w:val="24"/>
        </w:rPr>
        <w:t xml:space="preserve"> this study, </w:t>
      </w:r>
      <w:r w:rsidR="00B10ADB" w:rsidRPr="0088528D">
        <w:rPr>
          <w:rFonts w:ascii="Times New Roman" w:hAnsi="Times New Roman" w:cs="Times New Roman"/>
          <w:sz w:val="24"/>
          <w:szCs w:val="24"/>
        </w:rPr>
        <w:t>Access</w:t>
      </w:r>
      <w:r w:rsidRPr="0088528D">
        <w:rPr>
          <w:rFonts w:ascii="Times New Roman" w:hAnsi="Times New Roman" w:cs="Times New Roman"/>
          <w:sz w:val="24"/>
          <w:szCs w:val="24"/>
        </w:rPr>
        <w:t xml:space="preserve"> to media were categorized as: Not at </w:t>
      </w:r>
      <w:r w:rsidR="00B10ADB" w:rsidRPr="0088528D">
        <w:rPr>
          <w:rFonts w:ascii="Times New Roman" w:hAnsi="Times New Roman" w:cs="Times New Roman"/>
          <w:sz w:val="24"/>
          <w:szCs w:val="24"/>
        </w:rPr>
        <w:t>all, less</w:t>
      </w:r>
      <w:r w:rsidRPr="0088528D">
        <w:rPr>
          <w:rFonts w:ascii="Times New Roman" w:hAnsi="Times New Roman" w:cs="Times New Roman"/>
          <w:sz w:val="24"/>
          <w:szCs w:val="24"/>
        </w:rPr>
        <w:t xml:space="preserve"> than once a week and at least once a week coded as 0,1, and 2 respectively. More than half around 54% of respondents were categorized as Not at </w:t>
      </w:r>
      <w:r w:rsidR="0068598C" w:rsidRPr="0088528D">
        <w:rPr>
          <w:rFonts w:ascii="Times New Roman" w:hAnsi="Times New Roman" w:cs="Times New Roman"/>
          <w:sz w:val="24"/>
          <w:szCs w:val="24"/>
        </w:rPr>
        <w:t>all and</w:t>
      </w:r>
      <w:r w:rsidRPr="0088528D">
        <w:rPr>
          <w:rFonts w:ascii="Times New Roman" w:hAnsi="Times New Roman" w:cs="Times New Roman"/>
          <w:sz w:val="24"/>
          <w:szCs w:val="24"/>
        </w:rPr>
        <w:t xml:space="preserve"> the least access to media </w:t>
      </w:r>
      <w:r w:rsidR="00CB1DCE" w:rsidRPr="0088528D">
        <w:rPr>
          <w:rFonts w:ascii="Times New Roman" w:hAnsi="Times New Roman" w:cs="Times New Roman"/>
          <w:sz w:val="24"/>
          <w:szCs w:val="24"/>
        </w:rPr>
        <w:t>category</w:t>
      </w:r>
      <w:r w:rsidRPr="0088528D">
        <w:rPr>
          <w:rFonts w:ascii="Times New Roman" w:hAnsi="Times New Roman" w:cs="Times New Roman"/>
          <w:sz w:val="24"/>
          <w:szCs w:val="24"/>
        </w:rPr>
        <w:t xml:space="preserve"> according to </w:t>
      </w:r>
      <w:r w:rsidR="0093753A" w:rsidRPr="0088528D">
        <w:rPr>
          <w:rFonts w:ascii="Times New Roman" w:hAnsi="Times New Roman" w:cs="Times New Roman"/>
          <w:sz w:val="24"/>
          <w:szCs w:val="24"/>
        </w:rPr>
        <w:t>table 13</w:t>
      </w:r>
      <w:r w:rsidRPr="0088528D">
        <w:rPr>
          <w:rFonts w:ascii="Times New Roman" w:hAnsi="Times New Roman" w:cs="Times New Roman"/>
          <w:sz w:val="24"/>
          <w:szCs w:val="24"/>
        </w:rPr>
        <w:t xml:space="preserve"> was less than once a </w:t>
      </w:r>
      <w:r w:rsidR="00CB1DCE" w:rsidRPr="0088528D">
        <w:rPr>
          <w:rFonts w:ascii="Times New Roman" w:hAnsi="Times New Roman" w:cs="Times New Roman"/>
          <w:sz w:val="24"/>
          <w:szCs w:val="24"/>
        </w:rPr>
        <w:t>week, which</w:t>
      </w:r>
      <w:r w:rsidRPr="0088528D">
        <w:rPr>
          <w:rFonts w:ascii="Times New Roman" w:hAnsi="Times New Roman" w:cs="Times New Roman"/>
          <w:sz w:val="24"/>
          <w:szCs w:val="24"/>
        </w:rPr>
        <w:t xml:space="preserve"> accounts for 16%.</w:t>
      </w:r>
    </w:p>
    <w:p w14:paraId="0216A137" w14:textId="0FA936C9" w:rsidR="00884B10" w:rsidRPr="0088528D" w:rsidRDefault="00884B10" w:rsidP="00884B10">
      <w:pPr>
        <w:pStyle w:val="NoSpacing"/>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third health behavior factors according Andersen Model is Need </w:t>
      </w:r>
      <w:r w:rsidR="00CB1DCE" w:rsidRPr="0088528D">
        <w:rPr>
          <w:rFonts w:ascii="Times New Roman" w:hAnsi="Times New Roman" w:cs="Times New Roman"/>
          <w:sz w:val="24"/>
          <w:szCs w:val="24"/>
        </w:rPr>
        <w:t>factors. In</w:t>
      </w:r>
      <w:r w:rsidRPr="0088528D">
        <w:rPr>
          <w:rFonts w:ascii="Times New Roman" w:hAnsi="Times New Roman" w:cs="Times New Roman"/>
          <w:sz w:val="24"/>
          <w:szCs w:val="24"/>
        </w:rPr>
        <w:t xml:space="preserve"> this study four attributes were selected under Need factors, such </w:t>
      </w:r>
      <w:r w:rsidR="00CB1DCE" w:rsidRPr="0088528D">
        <w:rPr>
          <w:rFonts w:ascii="Times New Roman" w:hAnsi="Times New Roman" w:cs="Times New Roman"/>
          <w:sz w:val="24"/>
          <w:szCs w:val="24"/>
        </w:rPr>
        <w:t>as Timing</w:t>
      </w:r>
      <w:r w:rsidRPr="0088528D">
        <w:rPr>
          <w:rFonts w:ascii="Times New Roman" w:hAnsi="Times New Roman" w:cs="Times New Roman"/>
          <w:sz w:val="24"/>
          <w:szCs w:val="24"/>
        </w:rPr>
        <w:t xml:space="preserve"> of 1st antenatal check (months), Number of ANC Visit during pregnancy, </w:t>
      </w:r>
      <w:r w:rsidR="00DC7980" w:rsidRPr="0088528D">
        <w:rPr>
          <w:rFonts w:ascii="Times New Roman" w:hAnsi="Times New Roman" w:cs="Times New Roman"/>
          <w:sz w:val="24"/>
          <w:szCs w:val="24"/>
        </w:rPr>
        <w:t xml:space="preserve">and </w:t>
      </w:r>
      <w:r w:rsidRPr="0088528D">
        <w:rPr>
          <w:rFonts w:ascii="Times New Roman" w:hAnsi="Times New Roman" w:cs="Times New Roman"/>
          <w:sz w:val="24"/>
          <w:szCs w:val="24"/>
        </w:rPr>
        <w:t>Core components of ANC</w:t>
      </w:r>
      <w:r w:rsidR="00DC7980" w:rsidRPr="0088528D">
        <w:rPr>
          <w:rFonts w:ascii="Times New Roman" w:hAnsi="Times New Roman" w:cs="Times New Roman"/>
          <w:sz w:val="24"/>
          <w:szCs w:val="24"/>
        </w:rPr>
        <w:t xml:space="preserve"> service taken during ANC Visit</w:t>
      </w:r>
      <w:r w:rsidRPr="0088528D">
        <w:rPr>
          <w:rFonts w:ascii="Times New Roman" w:hAnsi="Times New Roman" w:cs="Times New Roman"/>
          <w:sz w:val="24"/>
          <w:szCs w:val="24"/>
        </w:rPr>
        <w:t>.</w:t>
      </w:r>
    </w:p>
    <w:p w14:paraId="0612C552" w14:textId="77777777" w:rsidR="00884B10" w:rsidRPr="0088528D" w:rsidRDefault="00884B10" w:rsidP="00884B10">
      <w:pPr>
        <w:pStyle w:val="NoSpacing"/>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These attributes will be briefly described in the following section as follows:</w:t>
      </w:r>
    </w:p>
    <w:p w14:paraId="41659537" w14:textId="77777777" w:rsidR="00884B10" w:rsidRPr="0088528D" w:rsidRDefault="00884B10" w:rsidP="00884B10">
      <w:pPr>
        <w:pStyle w:val="NoSpacing"/>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Core Components of antenatal care: In the 2016 EDHS, Pregnant women were asked about the core components of ANC, such as blood pressure measured, blood sample taken, urine sample and nutritional counselling. In this study, core components of ANC were categorized as </w:t>
      </w:r>
    </w:p>
    <w:p w14:paraId="711A36A5" w14:textId="4D0C79C2" w:rsidR="00884B10" w:rsidRPr="0088528D" w:rsidRDefault="00884B10" w:rsidP="00884B10">
      <w:pPr>
        <w:pStyle w:val="NoSpacing"/>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No service, </w:t>
      </w:r>
      <w:r w:rsidR="00CB1DCE" w:rsidRPr="0088528D">
        <w:rPr>
          <w:rFonts w:ascii="Times New Roman" w:hAnsi="Times New Roman" w:cs="Times New Roman"/>
          <w:sz w:val="24"/>
          <w:szCs w:val="24"/>
        </w:rPr>
        <w:t>only</w:t>
      </w:r>
      <w:r w:rsidRPr="0088528D">
        <w:rPr>
          <w:rFonts w:ascii="Times New Roman" w:hAnsi="Times New Roman" w:cs="Times New Roman"/>
          <w:sz w:val="24"/>
          <w:szCs w:val="24"/>
        </w:rPr>
        <w:t xml:space="preserve"> one service, </w:t>
      </w:r>
      <w:r w:rsidR="00CB1DCE" w:rsidRPr="0088528D">
        <w:rPr>
          <w:rFonts w:ascii="Times New Roman" w:hAnsi="Times New Roman" w:cs="Times New Roman"/>
          <w:sz w:val="24"/>
          <w:szCs w:val="24"/>
        </w:rPr>
        <w:t>two</w:t>
      </w:r>
      <w:r w:rsidRPr="0088528D">
        <w:rPr>
          <w:rFonts w:ascii="Times New Roman" w:hAnsi="Times New Roman" w:cs="Times New Roman"/>
          <w:sz w:val="24"/>
          <w:szCs w:val="24"/>
        </w:rPr>
        <w:t xml:space="preserve"> service, three service and Four/all </w:t>
      </w:r>
      <w:r w:rsidR="00CB1DCE" w:rsidRPr="0088528D">
        <w:rPr>
          <w:rFonts w:ascii="Times New Roman" w:hAnsi="Times New Roman" w:cs="Times New Roman"/>
          <w:sz w:val="24"/>
          <w:szCs w:val="24"/>
        </w:rPr>
        <w:t>services and</w:t>
      </w:r>
      <w:r w:rsidRPr="0088528D">
        <w:rPr>
          <w:rFonts w:ascii="Times New Roman" w:hAnsi="Times New Roman" w:cs="Times New Roman"/>
          <w:sz w:val="24"/>
          <w:szCs w:val="24"/>
        </w:rPr>
        <w:t xml:space="preserve"> coded as 0,1,2,3 and 4.50% of women categorized as Four/</w:t>
      </w:r>
      <w:r w:rsidR="00CB1DCE" w:rsidRPr="0088528D">
        <w:rPr>
          <w:rFonts w:ascii="Times New Roman" w:hAnsi="Times New Roman" w:cs="Times New Roman"/>
          <w:sz w:val="24"/>
          <w:szCs w:val="24"/>
        </w:rPr>
        <w:t>all, that</w:t>
      </w:r>
      <w:r w:rsidRPr="0088528D">
        <w:rPr>
          <w:rFonts w:ascii="Times New Roman" w:hAnsi="Times New Roman" w:cs="Times New Roman"/>
          <w:sz w:val="24"/>
          <w:szCs w:val="24"/>
        </w:rPr>
        <w:t xml:space="preserve"> means almost half of the women received all core components of ANC service during ANC visit and 7.3% of Mothers categorized as No service. </w:t>
      </w:r>
    </w:p>
    <w:p w14:paraId="64E73455" w14:textId="0BF0DA85" w:rsidR="00884B10" w:rsidRPr="0088528D" w:rsidRDefault="00884B10" w:rsidP="00884B10">
      <w:pPr>
        <w:pStyle w:val="NoSpacing"/>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lastRenderedPageBreak/>
        <w:t>Timing of 1st antenatal check (months):</w:t>
      </w:r>
      <w:r w:rsidR="00CB1DCE" w:rsidRPr="0088528D">
        <w:rPr>
          <w:rFonts w:ascii="Times New Roman" w:hAnsi="Times New Roman" w:cs="Times New Roman"/>
          <w:sz w:val="24"/>
          <w:szCs w:val="24"/>
        </w:rPr>
        <w:t xml:space="preserve"> </w:t>
      </w:r>
      <w:r w:rsidRPr="0088528D">
        <w:rPr>
          <w:rFonts w:ascii="Times New Roman" w:hAnsi="Times New Roman" w:cs="Times New Roman"/>
          <w:sz w:val="24"/>
          <w:szCs w:val="24"/>
        </w:rPr>
        <w:t xml:space="preserve">In 2016 EDHS, pregnant women were asked when thy made the first antenatal check during </w:t>
      </w:r>
      <w:r w:rsidR="00CB1DCE" w:rsidRPr="0088528D">
        <w:rPr>
          <w:rFonts w:ascii="Times New Roman" w:hAnsi="Times New Roman" w:cs="Times New Roman"/>
          <w:sz w:val="24"/>
          <w:szCs w:val="24"/>
        </w:rPr>
        <w:t>pregnancy. In</w:t>
      </w:r>
      <w:r w:rsidRPr="0088528D">
        <w:rPr>
          <w:rFonts w:ascii="Times New Roman" w:hAnsi="Times New Roman" w:cs="Times New Roman"/>
          <w:sz w:val="24"/>
          <w:szCs w:val="24"/>
        </w:rPr>
        <w:t xml:space="preserve"> this study, this attribute categorized as less than four months, four to five months, six to seven months, and eight plus months coded as 1,2,3 and 4 </w:t>
      </w:r>
      <w:r w:rsidR="00CB1DCE" w:rsidRPr="0088528D">
        <w:rPr>
          <w:rFonts w:ascii="Times New Roman" w:hAnsi="Times New Roman" w:cs="Times New Roman"/>
          <w:sz w:val="24"/>
          <w:szCs w:val="24"/>
        </w:rPr>
        <w:t>respectively</w:t>
      </w:r>
      <w:r w:rsidRPr="0088528D">
        <w:rPr>
          <w:rFonts w:ascii="Times New Roman" w:hAnsi="Times New Roman" w:cs="Times New Roman"/>
          <w:sz w:val="24"/>
          <w:szCs w:val="24"/>
        </w:rPr>
        <w:t>.</w:t>
      </w:r>
      <w:r w:rsidR="00DD6834" w:rsidRPr="0088528D">
        <w:rPr>
          <w:rFonts w:ascii="Times New Roman" w:hAnsi="Times New Roman" w:cs="Times New Roman"/>
          <w:sz w:val="24"/>
          <w:szCs w:val="24"/>
        </w:rPr>
        <w:t xml:space="preserve"> </w:t>
      </w:r>
      <w:r w:rsidR="0093753A" w:rsidRPr="0088528D">
        <w:rPr>
          <w:rFonts w:ascii="Times New Roman" w:hAnsi="Times New Roman" w:cs="Times New Roman"/>
          <w:sz w:val="24"/>
          <w:szCs w:val="24"/>
        </w:rPr>
        <w:t>Table 13</w:t>
      </w:r>
      <w:r w:rsidRPr="0088528D">
        <w:rPr>
          <w:rFonts w:ascii="Times New Roman" w:hAnsi="Times New Roman" w:cs="Times New Roman"/>
          <w:sz w:val="24"/>
          <w:szCs w:val="24"/>
        </w:rPr>
        <w:t xml:space="preserve"> shown as 41% of mothers had their first antenatal check within four to five months and only 3% of mothers had their first antenatal visit in the last category eight plus months.</w:t>
      </w:r>
    </w:p>
    <w:p w14:paraId="14CF90F9" w14:textId="77777777" w:rsidR="00884B10" w:rsidRPr="0088528D" w:rsidRDefault="00884B10" w:rsidP="00884B10">
      <w:pPr>
        <w:pStyle w:val="NoSpacing"/>
        <w:jc w:val="both"/>
        <w:rPr>
          <w:rFonts w:ascii="Times New Roman" w:hAnsi="Times New Roman" w:cs="Times New Roman"/>
          <w:sz w:val="24"/>
          <w:szCs w:val="24"/>
        </w:rPr>
      </w:pPr>
    </w:p>
    <w:p w14:paraId="64903939" w14:textId="273B15AA" w:rsidR="00EA6292" w:rsidRPr="0088528D" w:rsidRDefault="00EA6292">
      <w:pPr>
        <w:rPr>
          <w:rFonts w:ascii="Times New Roman" w:eastAsiaTheme="majorEastAsia" w:hAnsi="Times New Roman" w:cs="Times New Roman"/>
          <w:bCs/>
          <w:sz w:val="32"/>
          <w:szCs w:val="32"/>
        </w:rPr>
      </w:pPr>
    </w:p>
    <w:p w14:paraId="46EF8F5B" w14:textId="77777777" w:rsidR="00341BC2" w:rsidRPr="0088528D" w:rsidRDefault="00341BC2" w:rsidP="00767AA1">
      <w:pPr>
        <w:pStyle w:val="Heading1"/>
        <w:spacing w:before="0"/>
        <w:jc w:val="center"/>
        <w:rPr>
          <w:rFonts w:ascii="Times New Roman" w:hAnsi="Times New Roman" w:cs="Times New Roman"/>
          <w:b w:val="0"/>
          <w:color w:val="auto"/>
          <w:sz w:val="32"/>
        </w:rPr>
      </w:pPr>
      <w:bookmarkStart w:id="261" w:name="_Toc503907911"/>
      <w:bookmarkStart w:id="262" w:name="_Toc505350265"/>
    </w:p>
    <w:p w14:paraId="5425F5DC" w14:textId="12300B22" w:rsidR="00341BC2" w:rsidRPr="0088528D" w:rsidRDefault="00341BC2" w:rsidP="00341BC2">
      <w:pPr>
        <w:rPr>
          <w:rFonts w:ascii="Times New Roman" w:hAnsi="Times New Roman" w:cs="Times New Roman"/>
        </w:rPr>
      </w:pPr>
    </w:p>
    <w:p w14:paraId="5827C3C8" w14:textId="3B575CD9" w:rsidR="00F23759" w:rsidRPr="0088528D" w:rsidRDefault="00F23759" w:rsidP="00341BC2">
      <w:pPr>
        <w:rPr>
          <w:rFonts w:ascii="Times New Roman" w:hAnsi="Times New Roman" w:cs="Times New Roman"/>
        </w:rPr>
      </w:pPr>
    </w:p>
    <w:p w14:paraId="2191C20E" w14:textId="5E673E16" w:rsidR="00F23759" w:rsidRPr="0088528D" w:rsidRDefault="00F23759" w:rsidP="00341BC2">
      <w:pPr>
        <w:rPr>
          <w:rFonts w:ascii="Times New Roman" w:hAnsi="Times New Roman" w:cs="Times New Roman"/>
        </w:rPr>
      </w:pPr>
    </w:p>
    <w:p w14:paraId="39C5BB6B" w14:textId="68089294" w:rsidR="00F23759" w:rsidRPr="0088528D" w:rsidRDefault="00F23759" w:rsidP="00341BC2">
      <w:pPr>
        <w:rPr>
          <w:rFonts w:ascii="Times New Roman" w:hAnsi="Times New Roman" w:cs="Times New Roman"/>
        </w:rPr>
      </w:pPr>
    </w:p>
    <w:p w14:paraId="2BEC1640" w14:textId="77777777" w:rsidR="00F23759" w:rsidRPr="0088528D" w:rsidRDefault="00F23759" w:rsidP="00341BC2">
      <w:pPr>
        <w:rPr>
          <w:rFonts w:ascii="Times New Roman" w:hAnsi="Times New Roman" w:cs="Times New Roman"/>
        </w:rPr>
      </w:pPr>
    </w:p>
    <w:p w14:paraId="6F5B5EBD" w14:textId="77777777" w:rsidR="00341BC2" w:rsidRPr="0088528D" w:rsidRDefault="00341BC2" w:rsidP="00767AA1">
      <w:pPr>
        <w:pStyle w:val="Heading1"/>
        <w:spacing w:before="0"/>
        <w:jc w:val="center"/>
        <w:rPr>
          <w:rFonts w:ascii="Times New Roman" w:hAnsi="Times New Roman" w:cs="Times New Roman"/>
          <w:b w:val="0"/>
          <w:color w:val="auto"/>
          <w:sz w:val="32"/>
        </w:rPr>
      </w:pPr>
    </w:p>
    <w:p w14:paraId="1F4E59D8" w14:textId="77777777" w:rsidR="00341BC2" w:rsidRPr="0088528D" w:rsidRDefault="00341BC2" w:rsidP="00767AA1">
      <w:pPr>
        <w:pStyle w:val="Heading1"/>
        <w:spacing w:before="0"/>
        <w:jc w:val="center"/>
        <w:rPr>
          <w:rFonts w:ascii="Times New Roman" w:hAnsi="Times New Roman" w:cs="Times New Roman"/>
          <w:b w:val="0"/>
          <w:color w:val="auto"/>
          <w:sz w:val="32"/>
        </w:rPr>
      </w:pPr>
    </w:p>
    <w:p w14:paraId="01B33C89" w14:textId="77777777" w:rsidR="00341BC2" w:rsidRPr="0088528D" w:rsidRDefault="00341BC2" w:rsidP="00767AA1">
      <w:pPr>
        <w:pStyle w:val="Heading1"/>
        <w:spacing w:before="0"/>
        <w:jc w:val="center"/>
        <w:rPr>
          <w:rFonts w:ascii="Times New Roman" w:hAnsi="Times New Roman" w:cs="Times New Roman"/>
          <w:b w:val="0"/>
          <w:color w:val="auto"/>
          <w:sz w:val="32"/>
        </w:rPr>
      </w:pPr>
    </w:p>
    <w:p w14:paraId="4F55EB90" w14:textId="77777777" w:rsidR="00341BC2" w:rsidRPr="0088528D" w:rsidRDefault="00341BC2" w:rsidP="00341BC2">
      <w:pPr>
        <w:rPr>
          <w:rFonts w:ascii="Times New Roman" w:hAnsi="Times New Roman" w:cs="Times New Roman"/>
        </w:rPr>
      </w:pPr>
    </w:p>
    <w:p w14:paraId="2EF4AC25" w14:textId="77777777" w:rsidR="005E040B" w:rsidRPr="0088528D" w:rsidRDefault="005E040B" w:rsidP="00341BC2">
      <w:pPr>
        <w:rPr>
          <w:rFonts w:ascii="Times New Roman" w:hAnsi="Times New Roman" w:cs="Times New Roman"/>
        </w:rPr>
      </w:pPr>
    </w:p>
    <w:p w14:paraId="3B7A9A0C" w14:textId="048F08A2" w:rsidR="005E040B" w:rsidRPr="0088528D" w:rsidRDefault="005E040B" w:rsidP="00341BC2">
      <w:pPr>
        <w:rPr>
          <w:rFonts w:ascii="Times New Roman" w:hAnsi="Times New Roman" w:cs="Times New Roman"/>
        </w:rPr>
      </w:pPr>
    </w:p>
    <w:p w14:paraId="7E4AD908" w14:textId="06FAEB84" w:rsidR="00F23759" w:rsidRPr="0088528D" w:rsidRDefault="00F23759" w:rsidP="00341BC2">
      <w:pPr>
        <w:rPr>
          <w:rFonts w:ascii="Times New Roman" w:hAnsi="Times New Roman" w:cs="Times New Roman"/>
        </w:rPr>
      </w:pPr>
    </w:p>
    <w:p w14:paraId="6329E78A" w14:textId="2E810BF1" w:rsidR="00F23759" w:rsidRPr="0088528D" w:rsidRDefault="00F23759" w:rsidP="00341BC2">
      <w:pPr>
        <w:rPr>
          <w:rFonts w:ascii="Times New Roman" w:hAnsi="Times New Roman" w:cs="Times New Roman"/>
        </w:rPr>
      </w:pPr>
    </w:p>
    <w:p w14:paraId="27B3D952" w14:textId="1037AEED" w:rsidR="00F23759" w:rsidRPr="0088528D" w:rsidRDefault="00F23759" w:rsidP="00341BC2">
      <w:pPr>
        <w:rPr>
          <w:rFonts w:ascii="Times New Roman" w:hAnsi="Times New Roman" w:cs="Times New Roman"/>
        </w:rPr>
      </w:pPr>
    </w:p>
    <w:p w14:paraId="433E767D" w14:textId="77777777" w:rsidR="00F23759" w:rsidRPr="0088528D" w:rsidRDefault="00F23759" w:rsidP="00341BC2">
      <w:pPr>
        <w:rPr>
          <w:rFonts w:ascii="Times New Roman" w:hAnsi="Times New Roman" w:cs="Times New Roman"/>
        </w:rPr>
      </w:pPr>
    </w:p>
    <w:p w14:paraId="0BF0283C" w14:textId="29A3B418" w:rsidR="00767AA1" w:rsidRPr="0088528D" w:rsidRDefault="00273906" w:rsidP="00767AA1">
      <w:pPr>
        <w:pStyle w:val="Heading1"/>
        <w:spacing w:before="0"/>
        <w:jc w:val="center"/>
        <w:rPr>
          <w:rFonts w:ascii="Times New Roman" w:hAnsi="Times New Roman" w:cs="Times New Roman"/>
          <w:b w:val="0"/>
          <w:color w:val="auto"/>
          <w:sz w:val="32"/>
        </w:rPr>
      </w:pPr>
      <w:bookmarkStart w:id="263" w:name="_Toc509072654"/>
      <w:bookmarkStart w:id="264" w:name="_Toc512247029"/>
      <w:r w:rsidRPr="0088528D">
        <w:rPr>
          <w:rFonts w:ascii="Times New Roman" w:hAnsi="Times New Roman" w:cs="Times New Roman"/>
          <w:b w:val="0"/>
          <w:color w:val="auto"/>
          <w:sz w:val="32"/>
        </w:rPr>
        <w:lastRenderedPageBreak/>
        <w:t>CHAPTER FIVE</w:t>
      </w:r>
      <w:bookmarkEnd w:id="261"/>
      <w:bookmarkEnd w:id="262"/>
      <w:bookmarkEnd w:id="263"/>
      <w:bookmarkEnd w:id="264"/>
    </w:p>
    <w:p w14:paraId="17444830" w14:textId="213B21AC" w:rsidR="00767AA1" w:rsidRPr="0088528D" w:rsidRDefault="00767AA1" w:rsidP="00C63598">
      <w:pPr>
        <w:pStyle w:val="Heading1"/>
        <w:numPr>
          <w:ilvl w:val="0"/>
          <w:numId w:val="41"/>
        </w:numPr>
        <w:rPr>
          <w:rFonts w:ascii="Times New Roman" w:hAnsi="Times New Roman" w:cs="Times New Roman"/>
          <w:b w:val="0"/>
          <w:color w:val="auto"/>
          <w:sz w:val="32"/>
        </w:rPr>
      </w:pPr>
      <w:bookmarkStart w:id="265" w:name="_Toc503907912"/>
      <w:bookmarkStart w:id="266" w:name="_Toc505350266"/>
      <w:bookmarkStart w:id="267" w:name="_Toc509072655"/>
      <w:bookmarkStart w:id="268" w:name="_Toc512247030"/>
      <w:r w:rsidRPr="0088528D">
        <w:rPr>
          <w:rFonts w:ascii="Times New Roman" w:hAnsi="Times New Roman" w:cs="Times New Roman"/>
          <w:b w:val="0"/>
          <w:color w:val="auto"/>
          <w:sz w:val="32"/>
        </w:rPr>
        <w:t>Experimentation and Knowledge Discovery</w:t>
      </w:r>
      <w:bookmarkEnd w:id="265"/>
      <w:bookmarkEnd w:id="266"/>
      <w:bookmarkEnd w:id="267"/>
      <w:bookmarkEnd w:id="268"/>
    </w:p>
    <w:p w14:paraId="31920A5E" w14:textId="77777777" w:rsidR="00767AA1" w:rsidRPr="0088528D" w:rsidRDefault="00767AA1" w:rsidP="00AB0BA7">
      <w:pPr>
        <w:spacing w:line="360" w:lineRule="auto"/>
        <w:jc w:val="both"/>
        <w:rPr>
          <w:rFonts w:ascii="Times New Roman" w:hAnsi="Times New Roman" w:cs="Times New Roman"/>
          <w:sz w:val="24"/>
          <w:szCs w:val="24"/>
        </w:rPr>
      </w:pPr>
    </w:p>
    <w:p w14:paraId="4AA48314" w14:textId="38DD8B3A" w:rsidR="00767AA1" w:rsidRPr="0088528D" w:rsidRDefault="00767AA1" w:rsidP="00AB0BA7">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This research work is aimed to find pattern of factors affecting</w:t>
      </w:r>
      <w:r w:rsidR="00341BC2" w:rsidRPr="0088528D">
        <w:rPr>
          <w:rFonts w:ascii="Times New Roman" w:hAnsi="Times New Roman" w:cs="Times New Roman"/>
          <w:sz w:val="24"/>
          <w:szCs w:val="24"/>
        </w:rPr>
        <w:t xml:space="preserve"> utilization </w:t>
      </w:r>
      <w:r w:rsidR="00FF1CA3" w:rsidRPr="0088528D">
        <w:rPr>
          <w:rFonts w:ascii="Times New Roman" w:hAnsi="Times New Roman" w:cs="Times New Roman"/>
          <w:sz w:val="24"/>
          <w:szCs w:val="24"/>
        </w:rPr>
        <w:t>of skilled</w:t>
      </w:r>
      <w:r w:rsidRPr="0088528D">
        <w:rPr>
          <w:rFonts w:ascii="Times New Roman" w:hAnsi="Times New Roman" w:cs="Times New Roman"/>
          <w:sz w:val="24"/>
          <w:szCs w:val="24"/>
        </w:rPr>
        <w:t xml:space="preserve"> birth attendant among ANC users using classification techniques.  </w:t>
      </w:r>
      <w:r w:rsidR="00FF1CA3" w:rsidRPr="0088528D">
        <w:rPr>
          <w:rFonts w:ascii="Times New Roman" w:hAnsi="Times New Roman" w:cs="Times New Roman"/>
          <w:sz w:val="24"/>
          <w:szCs w:val="24"/>
        </w:rPr>
        <w:t>Three different supervised techniques</w:t>
      </w:r>
      <w:r w:rsidRPr="0088528D">
        <w:rPr>
          <w:rFonts w:ascii="Times New Roman" w:hAnsi="Times New Roman" w:cs="Times New Roman"/>
          <w:sz w:val="24"/>
          <w:szCs w:val="24"/>
        </w:rPr>
        <w:t xml:space="preserve"> are </w:t>
      </w:r>
      <w:r w:rsidR="00FF1CA3" w:rsidRPr="0088528D">
        <w:rPr>
          <w:rFonts w:ascii="Times New Roman" w:hAnsi="Times New Roman" w:cs="Times New Roman"/>
          <w:sz w:val="24"/>
          <w:szCs w:val="24"/>
        </w:rPr>
        <w:t>used; Decision tree classifier, Naïve</w:t>
      </w:r>
      <w:r w:rsidRPr="0088528D">
        <w:rPr>
          <w:rFonts w:ascii="Times New Roman" w:hAnsi="Times New Roman" w:cs="Times New Roman"/>
          <w:sz w:val="24"/>
          <w:szCs w:val="24"/>
        </w:rPr>
        <w:t xml:space="preserve"> </w:t>
      </w:r>
      <w:r w:rsidR="00FF1CA3" w:rsidRPr="0088528D">
        <w:rPr>
          <w:rFonts w:ascii="Times New Roman" w:hAnsi="Times New Roman" w:cs="Times New Roman"/>
          <w:sz w:val="24"/>
          <w:szCs w:val="24"/>
        </w:rPr>
        <w:t>Bayesian classifier and PART</w:t>
      </w:r>
      <w:r w:rsidRPr="0088528D">
        <w:rPr>
          <w:rFonts w:ascii="Times New Roman" w:hAnsi="Times New Roman" w:cs="Times New Roman"/>
          <w:sz w:val="24"/>
          <w:szCs w:val="24"/>
        </w:rPr>
        <w:t xml:space="preserve"> rule induction </w:t>
      </w:r>
      <w:r w:rsidR="00FF1CA3" w:rsidRPr="0088528D">
        <w:rPr>
          <w:rFonts w:ascii="Times New Roman" w:hAnsi="Times New Roman" w:cs="Times New Roman"/>
          <w:sz w:val="24"/>
          <w:szCs w:val="24"/>
        </w:rPr>
        <w:t>classifier using</w:t>
      </w:r>
      <w:r w:rsidRPr="0088528D">
        <w:rPr>
          <w:rFonts w:ascii="Times New Roman" w:hAnsi="Times New Roman" w:cs="Times New Roman"/>
          <w:sz w:val="24"/>
          <w:szCs w:val="24"/>
        </w:rPr>
        <w:t xml:space="preserve"> WEKA data mining tool.</w:t>
      </w:r>
    </w:p>
    <w:p w14:paraId="24456252" w14:textId="03E67899" w:rsidR="00767AA1" w:rsidRPr="0088528D" w:rsidRDefault="00C63598" w:rsidP="00AB0BA7">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In the hybrid </w:t>
      </w:r>
      <w:r w:rsidR="0087118E" w:rsidRPr="0088528D">
        <w:rPr>
          <w:rFonts w:ascii="Times New Roman" w:hAnsi="Times New Roman" w:cs="Times New Roman"/>
          <w:sz w:val="24"/>
          <w:szCs w:val="24"/>
        </w:rPr>
        <w:t>KDP methodology</w:t>
      </w:r>
      <w:r w:rsidR="00767AA1" w:rsidRPr="0088528D">
        <w:rPr>
          <w:rFonts w:ascii="Times New Roman" w:hAnsi="Times New Roman" w:cs="Times New Roman"/>
          <w:sz w:val="24"/>
          <w:szCs w:val="24"/>
        </w:rPr>
        <w:t xml:space="preserve"> </w:t>
      </w:r>
      <w:r w:rsidR="00D37BC7" w:rsidRPr="0088528D">
        <w:rPr>
          <w:rFonts w:ascii="Times New Roman" w:hAnsi="Times New Roman" w:cs="Times New Roman"/>
          <w:sz w:val="24"/>
          <w:szCs w:val="24"/>
        </w:rPr>
        <w:t xml:space="preserve">selected </w:t>
      </w:r>
      <w:r w:rsidR="006116C1" w:rsidRPr="0088528D">
        <w:rPr>
          <w:rFonts w:ascii="Times New Roman" w:hAnsi="Times New Roman" w:cs="Times New Roman"/>
          <w:sz w:val="24"/>
          <w:szCs w:val="24"/>
        </w:rPr>
        <w:t>for this study, model building is an iterative process</w:t>
      </w:r>
      <w:r w:rsidR="00767AA1" w:rsidRPr="0088528D">
        <w:rPr>
          <w:rFonts w:ascii="Times New Roman" w:hAnsi="Times New Roman" w:cs="Times New Roman"/>
          <w:sz w:val="24"/>
          <w:szCs w:val="24"/>
        </w:rPr>
        <w:t>. Therefore, it is imp</w:t>
      </w:r>
      <w:r w:rsidRPr="0088528D">
        <w:rPr>
          <w:rFonts w:ascii="Times New Roman" w:hAnsi="Times New Roman" w:cs="Times New Roman"/>
          <w:sz w:val="24"/>
          <w:szCs w:val="24"/>
        </w:rPr>
        <w:t xml:space="preserve">ortant to conduct different experiments using </w:t>
      </w:r>
      <w:r w:rsidR="00D37BC7" w:rsidRPr="0088528D">
        <w:rPr>
          <w:rFonts w:ascii="Times New Roman" w:hAnsi="Times New Roman" w:cs="Times New Roman"/>
          <w:sz w:val="24"/>
          <w:szCs w:val="24"/>
        </w:rPr>
        <w:t xml:space="preserve">various </w:t>
      </w:r>
      <w:r w:rsidR="006116C1" w:rsidRPr="0088528D">
        <w:rPr>
          <w:rFonts w:ascii="Times New Roman" w:hAnsi="Times New Roman" w:cs="Times New Roman"/>
          <w:sz w:val="24"/>
          <w:szCs w:val="24"/>
        </w:rPr>
        <w:t>data mining methods to derive knowledge from</w:t>
      </w:r>
      <w:r w:rsidR="00767AA1" w:rsidRPr="0088528D">
        <w:rPr>
          <w:rFonts w:ascii="Times New Roman" w:hAnsi="Times New Roman" w:cs="Times New Roman"/>
          <w:sz w:val="24"/>
          <w:szCs w:val="24"/>
        </w:rPr>
        <w:t xml:space="preserve"> the preprocessed data to predict the factors which affects the use </w:t>
      </w:r>
      <w:r w:rsidR="006116C1" w:rsidRPr="0088528D">
        <w:rPr>
          <w:rFonts w:ascii="Times New Roman" w:hAnsi="Times New Roman" w:cs="Times New Roman"/>
          <w:sz w:val="24"/>
          <w:szCs w:val="24"/>
        </w:rPr>
        <w:t>of skilled</w:t>
      </w:r>
      <w:r w:rsidR="00767AA1" w:rsidRPr="0088528D">
        <w:rPr>
          <w:rFonts w:ascii="Times New Roman" w:hAnsi="Times New Roman" w:cs="Times New Roman"/>
          <w:sz w:val="24"/>
          <w:szCs w:val="24"/>
        </w:rPr>
        <w:t xml:space="preserve"> birth attendant among ANC users. </w:t>
      </w:r>
    </w:p>
    <w:p w14:paraId="14D9A548" w14:textId="530003F6" w:rsidR="00767AA1" w:rsidRPr="0088528D" w:rsidRDefault="0087118E" w:rsidP="00AB0BA7">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Totally </w:t>
      </w:r>
      <w:r w:rsidR="006116C1" w:rsidRPr="0088528D">
        <w:rPr>
          <w:rFonts w:ascii="Times New Roman" w:hAnsi="Times New Roman" w:cs="Times New Roman"/>
          <w:sz w:val="24"/>
          <w:szCs w:val="24"/>
        </w:rPr>
        <w:t>thirty-six</w:t>
      </w:r>
      <w:r w:rsidR="00D37BC7" w:rsidRPr="0088528D">
        <w:rPr>
          <w:rFonts w:ascii="Times New Roman" w:hAnsi="Times New Roman" w:cs="Times New Roman"/>
          <w:sz w:val="24"/>
          <w:szCs w:val="24"/>
        </w:rPr>
        <w:t xml:space="preserve"> (</w:t>
      </w:r>
      <w:r w:rsidR="00FF1CA3" w:rsidRPr="0088528D">
        <w:rPr>
          <w:rFonts w:ascii="Times New Roman" w:hAnsi="Times New Roman" w:cs="Times New Roman"/>
          <w:sz w:val="24"/>
          <w:szCs w:val="24"/>
        </w:rPr>
        <w:t>3</w:t>
      </w:r>
      <w:r w:rsidR="00767AA1" w:rsidRPr="0088528D">
        <w:rPr>
          <w:rFonts w:ascii="Times New Roman" w:hAnsi="Times New Roman" w:cs="Times New Roman"/>
          <w:sz w:val="24"/>
          <w:szCs w:val="24"/>
        </w:rPr>
        <w:t xml:space="preserve">6) </w:t>
      </w:r>
      <w:r w:rsidR="006116C1" w:rsidRPr="0088528D">
        <w:rPr>
          <w:rFonts w:ascii="Times New Roman" w:hAnsi="Times New Roman" w:cs="Times New Roman"/>
          <w:sz w:val="24"/>
          <w:szCs w:val="24"/>
        </w:rPr>
        <w:t>experiments were conducted using the three</w:t>
      </w:r>
      <w:r w:rsidR="00767AA1" w:rsidRPr="0088528D">
        <w:rPr>
          <w:rFonts w:ascii="Times New Roman" w:hAnsi="Times New Roman" w:cs="Times New Roman"/>
          <w:sz w:val="24"/>
          <w:szCs w:val="24"/>
        </w:rPr>
        <w:t xml:space="preserve"> </w:t>
      </w:r>
      <w:r w:rsidR="006116C1" w:rsidRPr="0088528D">
        <w:rPr>
          <w:rFonts w:ascii="Times New Roman" w:hAnsi="Times New Roman" w:cs="Times New Roman"/>
          <w:sz w:val="24"/>
          <w:szCs w:val="24"/>
        </w:rPr>
        <w:t>algorithms to</w:t>
      </w:r>
      <w:r w:rsidR="00767AA1" w:rsidRPr="0088528D">
        <w:rPr>
          <w:rFonts w:ascii="Times New Roman" w:hAnsi="Times New Roman" w:cs="Times New Roman"/>
          <w:sz w:val="24"/>
          <w:szCs w:val="24"/>
        </w:rPr>
        <w:t xml:space="preserve"> find the pattern which mostly affect the utilization of Skilled birth attendant during birth among ANC users: J</w:t>
      </w:r>
      <w:r w:rsidR="006116C1" w:rsidRPr="0088528D">
        <w:rPr>
          <w:rFonts w:ascii="Times New Roman" w:hAnsi="Times New Roman" w:cs="Times New Roman"/>
          <w:sz w:val="24"/>
          <w:szCs w:val="24"/>
        </w:rPr>
        <w:t>48 Decision Tree, Rule</w:t>
      </w:r>
      <w:r w:rsidR="00767AA1" w:rsidRPr="0088528D">
        <w:rPr>
          <w:rFonts w:ascii="Times New Roman" w:hAnsi="Times New Roman" w:cs="Times New Roman"/>
          <w:sz w:val="24"/>
          <w:szCs w:val="24"/>
        </w:rPr>
        <w:t xml:space="preserve"> </w:t>
      </w:r>
      <w:r w:rsidR="006116C1" w:rsidRPr="0088528D">
        <w:rPr>
          <w:rFonts w:ascii="Times New Roman" w:hAnsi="Times New Roman" w:cs="Times New Roman"/>
          <w:sz w:val="24"/>
          <w:szCs w:val="24"/>
        </w:rPr>
        <w:t>Induction and Naïve</w:t>
      </w:r>
      <w:r w:rsidR="00767AA1" w:rsidRPr="0088528D">
        <w:rPr>
          <w:rFonts w:ascii="Times New Roman" w:hAnsi="Times New Roman" w:cs="Times New Roman"/>
          <w:sz w:val="24"/>
          <w:szCs w:val="24"/>
        </w:rPr>
        <w:t xml:space="preserve"> Bayes using </w:t>
      </w:r>
      <w:r w:rsidR="006116C1" w:rsidRPr="0088528D">
        <w:rPr>
          <w:rFonts w:ascii="Times New Roman" w:hAnsi="Times New Roman" w:cs="Times New Roman"/>
          <w:sz w:val="24"/>
          <w:szCs w:val="24"/>
        </w:rPr>
        <w:t>Weka 3.6.18</w:t>
      </w:r>
      <w:r w:rsidR="00767AA1" w:rsidRPr="0088528D">
        <w:rPr>
          <w:rFonts w:ascii="Times New Roman" w:hAnsi="Times New Roman" w:cs="Times New Roman"/>
          <w:sz w:val="24"/>
          <w:szCs w:val="24"/>
        </w:rPr>
        <w:t xml:space="preserve"> tools. All experiments were evaluated to find the best performing methods for model construction. </w:t>
      </w:r>
    </w:p>
    <w:p w14:paraId="7CA66530" w14:textId="321FCF20" w:rsidR="00767AA1" w:rsidRPr="0088528D" w:rsidRDefault="00767AA1" w:rsidP="00AB0BA7">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class is somehow not balanced so that Resampling is used to balance the </w:t>
      </w:r>
      <w:r w:rsidR="00FF1CA3" w:rsidRPr="0088528D">
        <w:rPr>
          <w:rFonts w:ascii="Times New Roman" w:hAnsi="Times New Roman" w:cs="Times New Roman"/>
          <w:sz w:val="24"/>
          <w:szCs w:val="24"/>
        </w:rPr>
        <w:t>class. The</w:t>
      </w:r>
      <w:r w:rsidRPr="0088528D">
        <w:rPr>
          <w:rFonts w:ascii="Times New Roman" w:hAnsi="Times New Roman" w:cs="Times New Roman"/>
          <w:sz w:val="24"/>
          <w:szCs w:val="24"/>
        </w:rPr>
        <w:t xml:space="preserve"> following figure shows the total instances after Resampling. From the total of 4</w:t>
      </w:r>
      <w:r w:rsidR="00FF1CA3" w:rsidRPr="0088528D">
        <w:rPr>
          <w:rFonts w:ascii="Times New Roman" w:hAnsi="Times New Roman" w:cs="Times New Roman"/>
          <w:sz w:val="24"/>
          <w:szCs w:val="24"/>
        </w:rPr>
        <w:t>,933 instances 2,490 are “</w:t>
      </w:r>
      <w:r w:rsidRPr="0088528D">
        <w:rPr>
          <w:rFonts w:ascii="Times New Roman" w:hAnsi="Times New Roman" w:cs="Times New Roman"/>
          <w:sz w:val="24"/>
          <w:szCs w:val="24"/>
        </w:rPr>
        <w:t>No”, Not assisted by Skilled Health provid</w:t>
      </w:r>
      <w:r w:rsidR="00FF1CA3" w:rsidRPr="0088528D">
        <w:rPr>
          <w:rFonts w:ascii="Times New Roman" w:hAnsi="Times New Roman" w:cs="Times New Roman"/>
          <w:sz w:val="24"/>
          <w:szCs w:val="24"/>
        </w:rPr>
        <w:t>ers during delivery and 2,443 “</w:t>
      </w:r>
      <w:r w:rsidRPr="0088528D">
        <w:rPr>
          <w:rFonts w:ascii="Times New Roman" w:hAnsi="Times New Roman" w:cs="Times New Roman"/>
          <w:sz w:val="24"/>
          <w:szCs w:val="24"/>
        </w:rPr>
        <w:t>yes”, assisted by skilled professionals during birth.</w:t>
      </w:r>
    </w:p>
    <w:p w14:paraId="22CB34E7" w14:textId="61F0EEFA" w:rsidR="00220266" w:rsidRPr="0088528D" w:rsidRDefault="00220266" w:rsidP="00767AA1">
      <w:pPr>
        <w:jc w:val="both"/>
        <w:rPr>
          <w:rFonts w:ascii="Times New Roman" w:hAnsi="Times New Roman" w:cs="Times New Roman"/>
          <w:sz w:val="24"/>
          <w:szCs w:val="24"/>
        </w:rPr>
      </w:pPr>
      <w:r w:rsidRPr="0088528D">
        <w:rPr>
          <w:rFonts w:ascii="Times New Roman" w:hAnsi="Times New Roman" w:cs="Times New Roman"/>
          <w:noProof/>
          <w:sz w:val="24"/>
          <w:szCs w:val="24"/>
        </w:rPr>
        <w:lastRenderedPageBreak/>
        <w:drawing>
          <wp:inline distT="0" distB="0" distL="0" distR="0" wp14:anchorId="34852BDE" wp14:editId="55C2AF71">
            <wp:extent cx="5286375" cy="2707640"/>
            <wp:effectExtent l="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E856C3.tmp"/>
                    <pic:cNvPicPr/>
                  </pic:nvPicPr>
                  <pic:blipFill>
                    <a:blip r:embed="rId33">
                      <a:extLst>
                        <a:ext uri="{28A0092B-C50C-407E-A947-70E740481C1C}">
                          <a14:useLocalDpi xmlns:a14="http://schemas.microsoft.com/office/drawing/2010/main" val="0"/>
                        </a:ext>
                      </a:extLst>
                    </a:blip>
                    <a:stretch>
                      <a:fillRect/>
                    </a:stretch>
                  </pic:blipFill>
                  <pic:spPr>
                    <a:xfrm>
                      <a:off x="0" y="0"/>
                      <a:ext cx="5304869" cy="2717112"/>
                    </a:xfrm>
                    <a:prstGeom prst="rect">
                      <a:avLst/>
                    </a:prstGeom>
                  </pic:spPr>
                </pic:pic>
              </a:graphicData>
            </a:graphic>
          </wp:inline>
        </w:drawing>
      </w:r>
    </w:p>
    <w:p w14:paraId="13491D37" w14:textId="37C5F659" w:rsidR="008B510C" w:rsidRPr="0088528D" w:rsidRDefault="008B510C" w:rsidP="008B510C">
      <w:pPr>
        <w:pStyle w:val="Caption"/>
        <w:jc w:val="both"/>
        <w:rPr>
          <w:rFonts w:ascii="Times New Roman" w:hAnsi="Times New Roman" w:cs="Times New Roman"/>
          <w:b w:val="0"/>
          <w:color w:val="auto"/>
          <w:sz w:val="24"/>
          <w:szCs w:val="24"/>
        </w:rPr>
      </w:pPr>
      <w:bookmarkStart w:id="269" w:name="_Toc508980927"/>
      <w:bookmarkStart w:id="270" w:name="_Toc503907913"/>
      <w:r w:rsidRPr="0088528D">
        <w:rPr>
          <w:rFonts w:ascii="Times New Roman" w:hAnsi="Times New Roman" w:cs="Times New Roman"/>
          <w:b w:val="0"/>
          <w:color w:val="auto"/>
          <w:sz w:val="24"/>
          <w:szCs w:val="24"/>
        </w:rPr>
        <w:t xml:space="preserve">Figure </w:t>
      </w:r>
      <w:r w:rsidR="00D4145D" w:rsidRPr="0088528D">
        <w:rPr>
          <w:rFonts w:ascii="Times New Roman" w:hAnsi="Times New Roman" w:cs="Times New Roman"/>
          <w:b w:val="0"/>
          <w:color w:val="auto"/>
          <w:sz w:val="24"/>
          <w:szCs w:val="24"/>
        </w:rPr>
        <w:fldChar w:fldCharType="begin"/>
      </w:r>
      <w:r w:rsidR="00D4145D" w:rsidRPr="0088528D">
        <w:rPr>
          <w:rFonts w:ascii="Times New Roman" w:hAnsi="Times New Roman" w:cs="Times New Roman"/>
          <w:b w:val="0"/>
          <w:color w:val="auto"/>
          <w:sz w:val="24"/>
          <w:szCs w:val="24"/>
        </w:rPr>
        <w:instrText xml:space="preserve"> SEQ Figure \* ARABIC </w:instrText>
      </w:r>
      <w:r w:rsidR="00D4145D" w:rsidRPr="0088528D">
        <w:rPr>
          <w:rFonts w:ascii="Times New Roman" w:hAnsi="Times New Roman" w:cs="Times New Roman"/>
          <w:b w:val="0"/>
          <w:color w:val="auto"/>
          <w:sz w:val="24"/>
          <w:szCs w:val="24"/>
        </w:rPr>
        <w:fldChar w:fldCharType="separate"/>
      </w:r>
      <w:r w:rsidR="00472E92">
        <w:rPr>
          <w:rFonts w:ascii="Times New Roman" w:hAnsi="Times New Roman" w:cs="Times New Roman"/>
          <w:b w:val="0"/>
          <w:noProof/>
          <w:color w:val="auto"/>
          <w:sz w:val="24"/>
          <w:szCs w:val="24"/>
        </w:rPr>
        <w:t>9</w:t>
      </w:r>
      <w:r w:rsidR="00D4145D" w:rsidRPr="0088528D">
        <w:rPr>
          <w:rFonts w:ascii="Times New Roman" w:hAnsi="Times New Roman" w:cs="Times New Roman"/>
          <w:b w:val="0"/>
          <w:noProof/>
          <w:color w:val="auto"/>
          <w:sz w:val="24"/>
          <w:szCs w:val="24"/>
        </w:rPr>
        <w:fldChar w:fldCharType="end"/>
      </w:r>
      <w:r w:rsidRPr="0088528D">
        <w:rPr>
          <w:rFonts w:ascii="Times New Roman" w:hAnsi="Times New Roman" w:cs="Times New Roman"/>
          <w:b w:val="0"/>
          <w:color w:val="auto"/>
          <w:sz w:val="24"/>
          <w:szCs w:val="24"/>
        </w:rPr>
        <w:t>. WEKA 3.8.1 Explorer Windows Showing the Number of Attribute and Instances with SMOTE-Resampling.</w:t>
      </w:r>
      <w:bookmarkEnd w:id="269"/>
      <w:r w:rsidRPr="0088528D">
        <w:rPr>
          <w:rFonts w:ascii="Times New Roman" w:hAnsi="Times New Roman" w:cs="Times New Roman"/>
          <w:b w:val="0"/>
          <w:color w:val="auto"/>
          <w:sz w:val="24"/>
          <w:szCs w:val="24"/>
        </w:rPr>
        <w:t xml:space="preserve"> </w:t>
      </w:r>
    </w:p>
    <w:p w14:paraId="73D27B36" w14:textId="5897A75E" w:rsidR="00767AA1" w:rsidRPr="0088528D" w:rsidRDefault="00767AA1" w:rsidP="009F2E72">
      <w:pPr>
        <w:pStyle w:val="Heading1"/>
        <w:numPr>
          <w:ilvl w:val="1"/>
          <w:numId w:val="13"/>
        </w:numPr>
        <w:rPr>
          <w:rFonts w:ascii="Times New Roman" w:hAnsi="Times New Roman" w:cs="Times New Roman"/>
          <w:b w:val="0"/>
          <w:color w:val="auto"/>
          <w:sz w:val="32"/>
        </w:rPr>
      </w:pPr>
      <w:bookmarkStart w:id="271" w:name="_Toc505350267"/>
      <w:bookmarkStart w:id="272" w:name="_Toc509072656"/>
      <w:bookmarkStart w:id="273" w:name="_Toc512247031"/>
      <w:r w:rsidRPr="0088528D">
        <w:rPr>
          <w:rFonts w:ascii="Times New Roman" w:hAnsi="Times New Roman" w:cs="Times New Roman"/>
          <w:b w:val="0"/>
          <w:color w:val="auto"/>
          <w:sz w:val="32"/>
        </w:rPr>
        <w:t>Experimental Design</w:t>
      </w:r>
      <w:bookmarkEnd w:id="270"/>
      <w:bookmarkEnd w:id="271"/>
      <w:bookmarkEnd w:id="272"/>
      <w:bookmarkEnd w:id="273"/>
    </w:p>
    <w:p w14:paraId="4E8C48C0" w14:textId="77777777" w:rsidR="0087118E" w:rsidRPr="0088528D" w:rsidRDefault="0087118E" w:rsidP="0087118E">
      <w:pPr>
        <w:rPr>
          <w:rFonts w:ascii="Times New Roman" w:hAnsi="Times New Roman" w:cs="Times New Roman"/>
        </w:rPr>
      </w:pPr>
    </w:p>
    <w:p w14:paraId="6CCDCE76" w14:textId="3C7080BE" w:rsidR="00767AA1" w:rsidRPr="0088528D" w:rsidRDefault="00FF1CA3" w:rsidP="00AB0BA7">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Model building is one of the</w:t>
      </w:r>
      <w:r w:rsidR="00767AA1" w:rsidRPr="0088528D">
        <w:rPr>
          <w:rFonts w:ascii="Times New Roman" w:hAnsi="Times New Roman" w:cs="Times New Roman"/>
          <w:sz w:val="24"/>
          <w:szCs w:val="24"/>
        </w:rPr>
        <w:t xml:space="preserve"> tasks </w:t>
      </w:r>
      <w:r w:rsidRPr="0088528D">
        <w:rPr>
          <w:rFonts w:ascii="Times New Roman" w:hAnsi="Times New Roman" w:cs="Times New Roman"/>
          <w:sz w:val="24"/>
          <w:szCs w:val="24"/>
        </w:rPr>
        <w:t>in data mining process and the model is</w:t>
      </w:r>
      <w:r w:rsidR="00767AA1" w:rsidRPr="0088528D">
        <w:rPr>
          <w:rFonts w:ascii="Times New Roman" w:hAnsi="Times New Roman" w:cs="Times New Roman"/>
          <w:sz w:val="24"/>
          <w:szCs w:val="24"/>
        </w:rPr>
        <w:t xml:space="preserve"> </w:t>
      </w:r>
      <w:r w:rsidRPr="0088528D">
        <w:rPr>
          <w:rFonts w:ascii="Times New Roman" w:hAnsi="Times New Roman" w:cs="Times New Roman"/>
          <w:sz w:val="24"/>
          <w:szCs w:val="24"/>
        </w:rPr>
        <w:t>prepared by providing the</w:t>
      </w:r>
      <w:r w:rsidR="00767AA1" w:rsidRPr="0088528D">
        <w:rPr>
          <w:rFonts w:ascii="Times New Roman" w:hAnsi="Times New Roman" w:cs="Times New Roman"/>
          <w:sz w:val="24"/>
          <w:szCs w:val="24"/>
        </w:rPr>
        <w:t xml:space="preserve"> processed data to the selected data mining algorithms with different parameters to have a model with better performance.  </w:t>
      </w:r>
      <w:r w:rsidRPr="0088528D">
        <w:rPr>
          <w:rFonts w:ascii="Times New Roman" w:hAnsi="Times New Roman" w:cs="Times New Roman"/>
          <w:sz w:val="24"/>
          <w:szCs w:val="24"/>
        </w:rPr>
        <w:t>There are a number of tasks involved during model building like selecting the modeling technique</w:t>
      </w:r>
      <w:r w:rsidR="00767AA1" w:rsidRPr="0088528D">
        <w:rPr>
          <w:rFonts w:ascii="Times New Roman" w:hAnsi="Times New Roman" w:cs="Times New Roman"/>
          <w:sz w:val="24"/>
          <w:szCs w:val="24"/>
        </w:rPr>
        <w:t xml:space="preserve">, experimental setup or design, building the model and evaluating the model. </w:t>
      </w:r>
    </w:p>
    <w:p w14:paraId="2E7681C6" w14:textId="5C28B6AD" w:rsidR="00767AA1" w:rsidRPr="0088528D" w:rsidRDefault="00767AA1" w:rsidP="00AB0BA7">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In any data mining process before building a model, there is a need to generate a procedure or mechanism to test the model's quality and validity. For instance, in supervised data mining tasks such as classification, </w:t>
      </w:r>
      <w:r w:rsidR="00FF1CA3" w:rsidRPr="0088528D">
        <w:rPr>
          <w:rFonts w:ascii="Times New Roman" w:hAnsi="Times New Roman" w:cs="Times New Roman"/>
          <w:sz w:val="24"/>
          <w:szCs w:val="24"/>
        </w:rPr>
        <w:t>it is common to use classification accuracy measure or error rates as quality measures for data mining</w:t>
      </w:r>
      <w:r w:rsidRPr="0088528D">
        <w:rPr>
          <w:rFonts w:ascii="Times New Roman" w:hAnsi="Times New Roman" w:cs="Times New Roman"/>
          <w:sz w:val="24"/>
          <w:szCs w:val="24"/>
        </w:rPr>
        <w:t xml:space="preserve"> models.</w:t>
      </w:r>
    </w:p>
    <w:p w14:paraId="135D5AFB" w14:textId="2E5E7C1D" w:rsidR="00767AA1" w:rsidRPr="0088528D" w:rsidRDefault="00FF1CA3" w:rsidP="00AB0BA7">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In this study after </w:t>
      </w:r>
      <w:r w:rsidR="00D37BC7" w:rsidRPr="0088528D">
        <w:rPr>
          <w:rFonts w:ascii="Times New Roman" w:hAnsi="Times New Roman" w:cs="Times New Roman"/>
          <w:sz w:val="24"/>
          <w:szCs w:val="24"/>
        </w:rPr>
        <w:t>doing the preprocessing task</w:t>
      </w:r>
      <w:r w:rsidR="00767AA1" w:rsidRPr="0088528D">
        <w:rPr>
          <w:rFonts w:ascii="Times New Roman" w:hAnsi="Times New Roman" w:cs="Times New Roman"/>
          <w:sz w:val="24"/>
          <w:szCs w:val="24"/>
        </w:rPr>
        <w:t xml:space="preserve"> 4,933 </w:t>
      </w:r>
      <w:r w:rsidR="00D37BC7" w:rsidRPr="0088528D">
        <w:rPr>
          <w:rFonts w:ascii="Times New Roman" w:hAnsi="Times New Roman" w:cs="Times New Roman"/>
          <w:sz w:val="24"/>
          <w:szCs w:val="24"/>
        </w:rPr>
        <w:t>datasets with 15</w:t>
      </w:r>
      <w:r w:rsidR="00767AA1" w:rsidRPr="0088528D">
        <w:rPr>
          <w:rFonts w:ascii="Times New Roman" w:hAnsi="Times New Roman" w:cs="Times New Roman"/>
          <w:sz w:val="24"/>
          <w:szCs w:val="24"/>
        </w:rPr>
        <w:t xml:space="preserve"> </w:t>
      </w:r>
      <w:r w:rsidR="00D37BC7" w:rsidRPr="0088528D">
        <w:rPr>
          <w:rFonts w:ascii="Times New Roman" w:hAnsi="Times New Roman" w:cs="Times New Roman"/>
          <w:sz w:val="24"/>
          <w:szCs w:val="24"/>
        </w:rPr>
        <w:t>independent attributes and one</w:t>
      </w:r>
      <w:r w:rsidR="00767AA1" w:rsidRPr="0088528D">
        <w:rPr>
          <w:rFonts w:ascii="Times New Roman" w:hAnsi="Times New Roman" w:cs="Times New Roman"/>
          <w:sz w:val="24"/>
          <w:szCs w:val="24"/>
        </w:rPr>
        <w:t xml:space="preserve"> </w:t>
      </w:r>
      <w:r w:rsidR="00D37BC7" w:rsidRPr="0088528D">
        <w:rPr>
          <w:rFonts w:ascii="Times New Roman" w:hAnsi="Times New Roman" w:cs="Times New Roman"/>
          <w:sz w:val="24"/>
          <w:szCs w:val="24"/>
        </w:rPr>
        <w:t>dependent variable were used for training and testing</w:t>
      </w:r>
      <w:r w:rsidR="00767AA1" w:rsidRPr="0088528D">
        <w:rPr>
          <w:rFonts w:ascii="Times New Roman" w:hAnsi="Times New Roman" w:cs="Times New Roman"/>
          <w:sz w:val="24"/>
          <w:szCs w:val="24"/>
        </w:rPr>
        <w:t xml:space="preserve">.  </w:t>
      </w:r>
      <w:r w:rsidR="00D37BC7" w:rsidRPr="0088528D">
        <w:rPr>
          <w:rFonts w:ascii="Times New Roman" w:hAnsi="Times New Roman" w:cs="Times New Roman"/>
          <w:sz w:val="24"/>
          <w:szCs w:val="24"/>
        </w:rPr>
        <w:t>WEKA 3.8.1</w:t>
      </w:r>
      <w:r w:rsidR="00341BC2" w:rsidRPr="0088528D">
        <w:rPr>
          <w:rFonts w:ascii="Times New Roman" w:hAnsi="Times New Roman" w:cs="Times New Roman"/>
          <w:sz w:val="24"/>
          <w:szCs w:val="24"/>
        </w:rPr>
        <w:t xml:space="preserve"> </w:t>
      </w:r>
      <w:r w:rsidR="00767AA1" w:rsidRPr="0088528D">
        <w:rPr>
          <w:rFonts w:ascii="Times New Roman" w:hAnsi="Times New Roman" w:cs="Times New Roman"/>
          <w:sz w:val="24"/>
          <w:szCs w:val="24"/>
        </w:rPr>
        <w:t xml:space="preserve">tool has been used </w:t>
      </w:r>
      <w:r w:rsidR="00D37BC7" w:rsidRPr="0088528D">
        <w:rPr>
          <w:rFonts w:ascii="Times New Roman" w:hAnsi="Times New Roman" w:cs="Times New Roman"/>
          <w:sz w:val="24"/>
          <w:szCs w:val="24"/>
        </w:rPr>
        <w:t>to measure the</w:t>
      </w:r>
      <w:r w:rsidR="00767AA1" w:rsidRPr="0088528D">
        <w:rPr>
          <w:rFonts w:ascii="Times New Roman" w:hAnsi="Times New Roman" w:cs="Times New Roman"/>
          <w:sz w:val="24"/>
          <w:szCs w:val="24"/>
        </w:rPr>
        <w:t xml:space="preserve"> </w:t>
      </w:r>
      <w:r w:rsidR="00D37BC7" w:rsidRPr="0088528D">
        <w:rPr>
          <w:rFonts w:ascii="Times New Roman" w:hAnsi="Times New Roman" w:cs="Times New Roman"/>
          <w:sz w:val="24"/>
          <w:szCs w:val="24"/>
        </w:rPr>
        <w:t>quality, validity and test of the selected model</w:t>
      </w:r>
      <w:r w:rsidR="00767AA1" w:rsidRPr="0088528D">
        <w:rPr>
          <w:rFonts w:ascii="Times New Roman" w:hAnsi="Times New Roman" w:cs="Times New Roman"/>
          <w:sz w:val="24"/>
          <w:szCs w:val="24"/>
        </w:rPr>
        <w:t xml:space="preserve">, </w:t>
      </w:r>
      <w:r w:rsidR="00D37BC7" w:rsidRPr="0088528D">
        <w:rPr>
          <w:rFonts w:ascii="Times New Roman" w:hAnsi="Times New Roman" w:cs="Times New Roman"/>
          <w:sz w:val="24"/>
          <w:szCs w:val="24"/>
        </w:rPr>
        <w:t>since it is open source and widely used</w:t>
      </w:r>
      <w:r w:rsidR="00767AA1" w:rsidRPr="0088528D">
        <w:rPr>
          <w:rFonts w:ascii="Times New Roman" w:hAnsi="Times New Roman" w:cs="Times New Roman"/>
          <w:sz w:val="24"/>
          <w:szCs w:val="24"/>
        </w:rPr>
        <w:t xml:space="preserve"> software. For purposes of this study 10-folds </w:t>
      </w:r>
      <w:r w:rsidR="00767AA1" w:rsidRPr="0088528D">
        <w:rPr>
          <w:rFonts w:ascii="Times New Roman" w:hAnsi="Times New Roman" w:cs="Times New Roman"/>
          <w:sz w:val="24"/>
          <w:szCs w:val="24"/>
        </w:rPr>
        <w:lastRenderedPageBreak/>
        <w:t xml:space="preserve">cross validation and 66% split test options are used because of its relatively low bias and variations [80]. </w:t>
      </w:r>
    </w:p>
    <w:p w14:paraId="7F77FEAF" w14:textId="45A7DE6C" w:rsidR="00767AA1" w:rsidRPr="0088528D" w:rsidRDefault="00D37BC7" w:rsidP="00AB0BA7">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In 10</w:t>
      </w:r>
      <w:r w:rsidR="00767AA1" w:rsidRPr="0088528D">
        <w:rPr>
          <w:rFonts w:ascii="Times New Roman" w:hAnsi="Times New Roman" w:cs="Times New Roman"/>
          <w:sz w:val="24"/>
          <w:szCs w:val="24"/>
        </w:rPr>
        <w:t>-</w:t>
      </w:r>
      <w:r w:rsidRPr="0088528D">
        <w:rPr>
          <w:rFonts w:ascii="Times New Roman" w:hAnsi="Times New Roman" w:cs="Times New Roman"/>
          <w:sz w:val="24"/>
          <w:szCs w:val="24"/>
        </w:rPr>
        <w:t>fold cross validation; the</w:t>
      </w:r>
      <w:r w:rsidR="00767AA1" w:rsidRPr="0088528D">
        <w:rPr>
          <w:rFonts w:ascii="Times New Roman" w:hAnsi="Times New Roman" w:cs="Times New Roman"/>
          <w:sz w:val="24"/>
          <w:szCs w:val="24"/>
        </w:rPr>
        <w:t xml:space="preserve"> </w:t>
      </w:r>
      <w:r w:rsidRPr="0088528D">
        <w:rPr>
          <w:rFonts w:ascii="Times New Roman" w:hAnsi="Times New Roman" w:cs="Times New Roman"/>
          <w:sz w:val="24"/>
          <w:szCs w:val="24"/>
        </w:rPr>
        <w:t>data were divided</w:t>
      </w:r>
      <w:r w:rsidR="00767AA1" w:rsidRPr="0088528D">
        <w:rPr>
          <w:rFonts w:ascii="Times New Roman" w:hAnsi="Times New Roman" w:cs="Times New Roman"/>
          <w:sz w:val="24"/>
          <w:szCs w:val="24"/>
        </w:rPr>
        <w:t xml:space="preserve"> </w:t>
      </w:r>
      <w:r w:rsidRPr="0088528D">
        <w:rPr>
          <w:rFonts w:ascii="Times New Roman" w:hAnsi="Times New Roman" w:cs="Times New Roman"/>
          <w:sz w:val="24"/>
          <w:szCs w:val="24"/>
        </w:rPr>
        <w:t>into 10 folds where 9 folds were used as training</w:t>
      </w:r>
      <w:r w:rsidR="00767AA1" w:rsidRPr="0088528D">
        <w:rPr>
          <w:rFonts w:ascii="Times New Roman" w:hAnsi="Times New Roman" w:cs="Times New Roman"/>
          <w:sz w:val="24"/>
          <w:szCs w:val="24"/>
        </w:rPr>
        <w:t xml:space="preserve"> data whereas the remaining one folds as test data. In the percentage split method, where 66% of the data was used as training and the remaining 34% was used as test data. Accuracy, Precision, specificity, ROC curve, </w:t>
      </w:r>
      <w:r w:rsidRPr="0088528D">
        <w:rPr>
          <w:rFonts w:ascii="Times New Roman" w:hAnsi="Times New Roman" w:cs="Times New Roman"/>
          <w:sz w:val="24"/>
          <w:szCs w:val="24"/>
        </w:rPr>
        <w:t>mean</w:t>
      </w:r>
      <w:r w:rsidR="00FF1CA3" w:rsidRPr="0088528D">
        <w:rPr>
          <w:rFonts w:ascii="Times New Roman" w:hAnsi="Times New Roman" w:cs="Times New Roman"/>
          <w:sz w:val="24"/>
          <w:szCs w:val="24"/>
        </w:rPr>
        <w:t xml:space="preserve"> absolute error</w:t>
      </w:r>
      <w:r w:rsidR="00767AA1" w:rsidRPr="0088528D">
        <w:rPr>
          <w:rFonts w:ascii="Times New Roman" w:hAnsi="Times New Roman" w:cs="Times New Roman"/>
          <w:sz w:val="24"/>
          <w:szCs w:val="24"/>
        </w:rPr>
        <w:t xml:space="preserve">, </w:t>
      </w:r>
      <w:r w:rsidRPr="0088528D">
        <w:rPr>
          <w:rFonts w:ascii="Times New Roman" w:hAnsi="Times New Roman" w:cs="Times New Roman"/>
          <w:sz w:val="24"/>
          <w:szCs w:val="24"/>
        </w:rPr>
        <w:t>Recall and confusion matrix standard metrics were also used for evaluation of the</w:t>
      </w:r>
      <w:r w:rsidR="00767AA1" w:rsidRPr="0088528D">
        <w:rPr>
          <w:rFonts w:ascii="Times New Roman" w:hAnsi="Times New Roman" w:cs="Times New Roman"/>
          <w:sz w:val="24"/>
          <w:szCs w:val="24"/>
        </w:rPr>
        <w:t xml:space="preserve"> results.</w:t>
      </w:r>
    </w:p>
    <w:p w14:paraId="3AA46755" w14:textId="3105A6DB" w:rsidR="00C62BEA" w:rsidRPr="0088528D" w:rsidRDefault="00767AA1" w:rsidP="00AB0BA7">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In order to get a better </w:t>
      </w:r>
      <w:r w:rsidR="00D37BC7" w:rsidRPr="0088528D">
        <w:rPr>
          <w:rFonts w:ascii="Times New Roman" w:hAnsi="Times New Roman" w:cs="Times New Roman"/>
          <w:sz w:val="24"/>
          <w:szCs w:val="24"/>
        </w:rPr>
        <w:t>predictive model</w:t>
      </w:r>
      <w:r w:rsidRPr="0088528D">
        <w:rPr>
          <w:rFonts w:ascii="Times New Roman" w:hAnsi="Times New Roman" w:cs="Times New Roman"/>
          <w:sz w:val="24"/>
          <w:szCs w:val="24"/>
        </w:rPr>
        <w:t xml:space="preserve"> three classification </w:t>
      </w:r>
      <w:r w:rsidR="00D37BC7" w:rsidRPr="0088528D">
        <w:rPr>
          <w:rFonts w:ascii="Times New Roman" w:hAnsi="Times New Roman" w:cs="Times New Roman"/>
          <w:sz w:val="24"/>
          <w:szCs w:val="24"/>
        </w:rPr>
        <w:t>algorithms namely</w:t>
      </w:r>
      <w:r w:rsidRPr="0088528D">
        <w:rPr>
          <w:rFonts w:ascii="Times New Roman" w:hAnsi="Times New Roman" w:cs="Times New Roman"/>
          <w:sz w:val="24"/>
          <w:szCs w:val="24"/>
        </w:rPr>
        <w:t xml:space="preserve"> J</w:t>
      </w:r>
      <w:r w:rsidR="00D37BC7" w:rsidRPr="0088528D">
        <w:rPr>
          <w:rFonts w:ascii="Times New Roman" w:hAnsi="Times New Roman" w:cs="Times New Roman"/>
          <w:sz w:val="24"/>
          <w:szCs w:val="24"/>
        </w:rPr>
        <w:t>48 decision tree, PART induction rule, and Naive Bayes algorithms were selected and</w:t>
      </w:r>
      <w:r w:rsidRPr="0088528D">
        <w:rPr>
          <w:rFonts w:ascii="Times New Roman" w:hAnsi="Times New Roman" w:cs="Times New Roman"/>
          <w:sz w:val="24"/>
          <w:szCs w:val="24"/>
        </w:rPr>
        <w:t xml:space="preserve"> experimented through Weka machine learning software. These algorithms were selected; because as discussed clearly in the literature reviews that these models were widely used and applied in health care sectors. </w:t>
      </w:r>
    </w:p>
    <w:p w14:paraId="2761257D" w14:textId="4BAD93AC" w:rsidR="00C62BEA" w:rsidRPr="0088528D" w:rsidRDefault="00C62BEA" w:rsidP="00AB0BA7">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To select the best predictive model for this study the following three scenarios has been conducted with different parameter values </w:t>
      </w:r>
      <w:r w:rsidR="00020A79" w:rsidRPr="0088528D">
        <w:rPr>
          <w:rFonts w:ascii="Times New Roman" w:hAnsi="Times New Roman" w:cs="Times New Roman"/>
          <w:sz w:val="24"/>
          <w:szCs w:val="24"/>
        </w:rPr>
        <w:t>of the</w:t>
      </w:r>
      <w:r w:rsidR="003A23F7" w:rsidRPr="0088528D">
        <w:rPr>
          <w:rFonts w:ascii="Times New Roman" w:hAnsi="Times New Roman" w:cs="Times New Roman"/>
          <w:sz w:val="24"/>
          <w:szCs w:val="24"/>
        </w:rPr>
        <w:t xml:space="preserve"> classification algorithms </w:t>
      </w:r>
      <w:r w:rsidR="00020A79" w:rsidRPr="0088528D">
        <w:rPr>
          <w:rFonts w:ascii="Times New Roman" w:hAnsi="Times New Roman" w:cs="Times New Roman"/>
          <w:sz w:val="24"/>
          <w:szCs w:val="24"/>
        </w:rPr>
        <w:t>using WEKA</w:t>
      </w:r>
      <w:r w:rsidRPr="0088528D">
        <w:rPr>
          <w:rFonts w:ascii="Times New Roman" w:hAnsi="Times New Roman" w:cs="Times New Roman"/>
          <w:sz w:val="24"/>
          <w:szCs w:val="24"/>
        </w:rPr>
        <w:t xml:space="preserve"> 3.8.1 tool.</w:t>
      </w:r>
    </w:p>
    <w:p w14:paraId="38C1E1FE" w14:textId="2FE87580" w:rsidR="00C62BEA" w:rsidRPr="0088528D" w:rsidRDefault="00C62BEA" w:rsidP="00C62BEA">
      <w:pPr>
        <w:jc w:val="both"/>
        <w:rPr>
          <w:rFonts w:ascii="Times New Roman" w:hAnsi="Times New Roman" w:cs="Times New Roman"/>
          <w:sz w:val="24"/>
          <w:szCs w:val="24"/>
        </w:rPr>
      </w:pPr>
      <w:r w:rsidRPr="0088528D">
        <w:rPr>
          <w:rFonts w:ascii="Times New Roman" w:hAnsi="Times New Roman" w:cs="Times New Roman"/>
          <w:sz w:val="24"/>
          <w:szCs w:val="24"/>
        </w:rPr>
        <w:t xml:space="preserve">Scenario 1: </w:t>
      </w:r>
      <w:r w:rsidR="0033360C" w:rsidRPr="0088528D">
        <w:rPr>
          <w:rFonts w:ascii="Times New Roman" w:hAnsi="Times New Roman" w:cs="Times New Roman"/>
          <w:sz w:val="24"/>
          <w:szCs w:val="24"/>
        </w:rPr>
        <w:t xml:space="preserve">J48 </w:t>
      </w:r>
      <w:r w:rsidRPr="0088528D">
        <w:rPr>
          <w:rFonts w:ascii="Times New Roman" w:hAnsi="Times New Roman" w:cs="Times New Roman"/>
          <w:sz w:val="24"/>
          <w:szCs w:val="24"/>
        </w:rPr>
        <w:t xml:space="preserve">Decision tree with pruning. </w:t>
      </w:r>
    </w:p>
    <w:p w14:paraId="0107A8D7" w14:textId="52118E06" w:rsidR="00C62BEA" w:rsidRPr="0088528D" w:rsidRDefault="00C62BEA" w:rsidP="00C62BEA">
      <w:pPr>
        <w:jc w:val="both"/>
        <w:rPr>
          <w:rFonts w:ascii="Times New Roman" w:hAnsi="Times New Roman" w:cs="Times New Roman"/>
          <w:sz w:val="24"/>
          <w:szCs w:val="24"/>
        </w:rPr>
      </w:pPr>
      <w:r w:rsidRPr="0088528D">
        <w:rPr>
          <w:rFonts w:ascii="Times New Roman" w:hAnsi="Times New Roman" w:cs="Times New Roman"/>
          <w:sz w:val="24"/>
          <w:szCs w:val="24"/>
        </w:rPr>
        <w:t xml:space="preserve">Scenario 2: </w:t>
      </w:r>
      <w:r w:rsidR="0033360C" w:rsidRPr="0088528D">
        <w:rPr>
          <w:rFonts w:ascii="Times New Roman" w:hAnsi="Times New Roman" w:cs="Times New Roman"/>
          <w:sz w:val="24"/>
          <w:szCs w:val="24"/>
        </w:rPr>
        <w:t xml:space="preserve">PART </w:t>
      </w:r>
      <w:r w:rsidRPr="0088528D">
        <w:rPr>
          <w:rFonts w:ascii="Times New Roman" w:hAnsi="Times New Roman" w:cs="Times New Roman"/>
          <w:sz w:val="24"/>
          <w:szCs w:val="24"/>
        </w:rPr>
        <w:t xml:space="preserve">Rule </w:t>
      </w:r>
      <w:r w:rsidR="0033360C" w:rsidRPr="0088528D">
        <w:rPr>
          <w:rFonts w:ascii="Times New Roman" w:hAnsi="Times New Roman" w:cs="Times New Roman"/>
          <w:sz w:val="24"/>
          <w:szCs w:val="24"/>
        </w:rPr>
        <w:t>I</w:t>
      </w:r>
      <w:r w:rsidRPr="0088528D">
        <w:rPr>
          <w:rFonts w:ascii="Times New Roman" w:hAnsi="Times New Roman" w:cs="Times New Roman"/>
          <w:sz w:val="24"/>
          <w:szCs w:val="24"/>
        </w:rPr>
        <w:t xml:space="preserve">nduction with pruning. </w:t>
      </w:r>
    </w:p>
    <w:p w14:paraId="397285EC" w14:textId="18003388" w:rsidR="00767AA1" w:rsidRPr="0088528D" w:rsidRDefault="00C62BEA" w:rsidP="00C62BEA">
      <w:pPr>
        <w:jc w:val="both"/>
        <w:rPr>
          <w:rFonts w:ascii="Times New Roman" w:hAnsi="Times New Roman" w:cs="Times New Roman"/>
          <w:sz w:val="24"/>
          <w:szCs w:val="24"/>
        </w:rPr>
      </w:pPr>
      <w:r w:rsidRPr="0088528D">
        <w:rPr>
          <w:rFonts w:ascii="Times New Roman" w:hAnsi="Times New Roman" w:cs="Times New Roman"/>
          <w:sz w:val="24"/>
          <w:szCs w:val="24"/>
        </w:rPr>
        <w:t>Scenario 3: Naive Bayes.</w:t>
      </w:r>
    </w:p>
    <w:p w14:paraId="1D5F3B04" w14:textId="06331611" w:rsidR="00220266" w:rsidRPr="0088528D" w:rsidRDefault="00220266" w:rsidP="00AB0BA7">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In the first scenario sixteen experiments will be done using J48 Decision tree with pruning with </w:t>
      </w:r>
      <w:r w:rsidR="00020A79" w:rsidRPr="0088528D">
        <w:rPr>
          <w:rFonts w:ascii="Times New Roman" w:hAnsi="Times New Roman" w:cs="Times New Roman"/>
          <w:sz w:val="24"/>
          <w:szCs w:val="24"/>
        </w:rPr>
        <w:t>10-fold</w:t>
      </w:r>
      <w:r w:rsidRPr="0088528D">
        <w:rPr>
          <w:rFonts w:ascii="Times New Roman" w:hAnsi="Times New Roman" w:cs="Times New Roman"/>
          <w:sz w:val="24"/>
          <w:szCs w:val="24"/>
        </w:rPr>
        <w:t xml:space="preserve"> cross validation and 66 percentage split tests with its default and modified parameters and also with PART Rule induction with pruning a total of 16 experiments done with its default and modified parameters with </w:t>
      </w:r>
      <w:r w:rsidR="00B32E13" w:rsidRPr="0088528D">
        <w:rPr>
          <w:rFonts w:ascii="Times New Roman" w:hAnsi="Times New Roman" w:cs="Times New Roman"/>
          <w:sz w:val="24"/>
          <w:szCs w:val="24"/>
        </w:rPr>
        <w:t>10-fold</w:t>
      </w:r>
      <w:r w:rsidRPr="0088528D">
        <w:rPr>
          <w:rFonts w:ascii="Times New Roman" w:hAnsi="Times New Roman" w:cs="Times New Roman"/>
          <w:sz w:val="24"/>
          <w:szCs w:val="24"/>
        </w:rPr>
        <w:t xml:space="preserve"> cross validation and 66 percentage splits. In third scenario a total of four experiments done with Naïve Bayes classification algorithms with its default values with </w:t>
      </w:r>
      <w:r w:rsidR="00B32E13" w:rsidRPr="0088528D">
        <w:rPr>
          <w:rFonts w:ascii="Times New Roman" w:hAnsi="Times New Roman" w:cs="Times New Roman"/>
          <w:sz w:val="24"/>
          <w:szCs w:val="24"/>
        </w:rPr>
        <w:t>10-fold</w:t>
      </w:r>
      <w:r w:rsidRPr="0088528D">
        <w:rPr>
          <w:rFonts w:ascii="Times New Roman" w:hAnsi="Times New Roman" w:cs="Times New Roman"/>
          <w:sz w:val="24"/>
          <w:szCs w:val="24"/>
        </w:rPr>
        <w:t xml:space="preserve"> cross validation and 66 percentage </w:t>
      </w:r>
      <w:r w:rsidR="00603ADE" w:rsidRPr="0088528D">
        <w:rPr>
          <w:rFonts w:ascii="Times New Roman" w:hAnsi="Times New Roman" w:cs="Times New Roman"/>
          <w:sz w:val="24"/>
          <w:szCs w:val="24"/>
        </w:rPr>
        <w:t>splits. The</w:t>
      </w:r>
      <w:r w:rsidRPr="0088528D">
        <w:rPr>
          <w:rFonts w:ascii="Times New Roman" w:hAnsi="Times New Roman" w:cs="Times New Roman"/>
          <w:sz w:val="24"/>
          <w:szCs w:val="24"/>
        </w:rPr>
        <w:t xml:space="preserve"> </w:t>
      </w:r>
      <w:r w:rsidR="00603ADE" w:rsidRPr="0088528D">
        <w:rPr>
          <w:rFonts w:ascii="Times New Roman" w:hAnsi="Times New Roman" w:cs="Times New Roman"/>
          <w:sz w:val="24"/>
          <w:szCs w:val="24"/>
        </w:rPr>
        <w:t>detail parameter for each</w:t>
      </w:r>
      <w:r w:rsidRPr="0088528D">
        <w:rPr>
          <w:rFonts w:ascii="Times New Roman" w:hAnsi="Times New Roman" w:cs="Times New Roman"/>
          <w:sz w:val="24"/>
          <w:szCs w:val="24"/>
        </w:rPr>
        <w:t xml:space="preserve"> </w:t>
      </w:r>
      <w:r w:rsidR="00603ADE" w:rsidRPr="0088528D">
        <w:rPr>
          <w:rFonts w:ascii="Times New Roman" w:hAnsi="Times New Roman" w:cs="Times New Roman"/>
          <w:sz w:val="24"/>
          <w:szCs w:val="24"/>
        </w:rPr>
        <w:t>of the classification algorithms</w:t>
      </w:r>
      <w:r w:rsidRPr="0088528D">
        <w:rPr>
          <w:rFonts w:ascii="Times New Roman" w:hAnsi="Times New Roman" w:cs="Times New Roman"/>
          <w:sz w:val="24"/>
          <w:szCs w:val="24"/>
        </w:rPr>
        <w:t xml:space="preserve"> </w:t>
      </w:r>
      <w:r w:rsidR="00603ADE" w:rsidRPr="0088528D">
        <w:rPr>
          <w:rFonts w:ascii="Times New Roman" w:hAnsi="Times New Roman" w:cs="Times New Roman"/>
          <w:sz w:val="24"/>
          <w:szCs w:val="24"/>
        </w:rPr>
        <w:t>will be presented in the later sections.</w:t>
      </w:r>
    </w:p>
    <w:p w14:paraId="0AFA4D02" w14:textId="77D2C820" w:rsidR="00767AA1" w:rsidRPr="0088528D" w:rsidRDefault="00767AA1" w:rsidP="00623942">
      <w:pPr>
        <w:pStyle w:val="Heading3"/>
        <w:numPr>
          <w:ilvl w:val="2"/>
          <w:numId w:val="13"/>
        </w:numPr>
        <w:spacing w:line="259" w:lineRule="auto"/>
        <w:rPr>
          <w:rFonts w:ascii="Times New Roman" w:hAnsi="Times New Roman" w:cs="Times New Roman"/>
          <w:b w:val="0"/>
          <w:color w:val="auto"/>
          <w:sz w:val="32"/>
        </w:rPr>
      </w:pPr>
      <w:bookmarkStart w:id="274" w:name="_Toc503907914"/>
      <w:bookmarkStart w:id="275" w:name="_Toc505350268"/>
      <w:bookmarkStart w:id="276" w:name="_Toc509072657"/>
      <w:bookmarkStart w:id="277" w:name="_Toc512247032"/>
      <w:r w:rsidRPr="0088528D">
        <w:rPr>
          <w:rFonts w:ascii="Times New Roman" w:hAnsi="Times New Roman" w:cs="Times New Roman"/>
          <w:b w:val="0"/>
          <w:color w:val="auto"/>
          <w:sz w:val="32"/>
        </w:rPr>
        <w:lastRenderedPageBreak/>
        <w:t>Feature Selection</w:t>
      </w:r>
      <w:bookmarkEnd w:id="274"/>
      <w:bookmarkEnd w:id="275"/>
      <w:bookmarkEnd w:id="276"/>
      <w:bookmarkEnd w:id="277"/>
    </w:p>
    <w:p w14:paraId="6C545BB3" w14:textId="77777777" w:rsidR="0087118E" w:rsidRPr="0088528D" w:rsidRDefault="0087118E" w:rsidP="0087118E">
      <w:pPr>
        <w:rPr>
          <w:rFonts w:ascii="Times New Roman" w:hAnsi="Times New Roman" w:cs="Times New Roman"/>
        </w:rPr>
      </w:pPr>
    </w:p>
    <w:p w14:paraId="3F68FDA0" w14:textId="61C15884" w:rsidR="00767AA1" w:rsidRPr="0088528D" w:rsidRDefault="00767AA1" w:rsidP="008D79D3">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Th</w:t>
      </w:r>
      <w:r w:rsidR="0087118E" w:rsidRPr="0088528D">
        <w:rPr>
          <w:rFonts w:ascii="Times New Roman" w:hAnsi="Times New Roman" w:cs="Times New Roman"/>
          <w:sz w:val="24"/>
          <w:szCs w:val="24"/>
        </w:rPr>
        <w:t xml:space="preserve">e feature selection algorithm removes the irrelevant and redundant </w:t>
      </w:r>
      <w:r w:rsidR="00B32E13" w:rsidRPr="0088528D">
        <w:rPr>
          <w:rFonts w:ascii="Times New Roman" w:hAnsi="Times New Roman" w:cs="Times New Roman"/>
          <w:sz w:val="24"/>
          <w:szCs w:val="24"/>
        </w:rPr>
        <w:t xml:space="preserve">features from the original </w:t>
      </w:r>
      <w:r w:rsidR="006116C1" w:rsidRPr="0088528D">
        <w:rPr>
          <w:rFonts w:ascii="Times New Roman" w:hAnsi="Times New Roman" w:cs="Times New Roman"/>
          <w:sz w:val="24"/>
          <w:szCs w:val="24"/>
        </w:rPr>
        <w:t>dataset to improve the</w:t>
      </w:r>
      <w:r w:rsidRPr="0088528D">
        <w:rPr>
          <w:rFonts w:ascii="Times New Roman" w:hAnsi="Times New Roman" w:cs="Times New Roman"/>
          <w:sz w:val="24"/>
          <w:szCs w:val="24"/>
        </w:rPr>
        <w:t xml:space="preserve"> classification accuracy. The feature selections also reduce the dimensionality of the dataset; increase the learning accuracy, improving result comprehensibility [82].                                                                   </w:t>
      </w:r>
    </w:p>
    <w:p w14:paraId="39D6A9EF" w14:textId="28BF4EC9" w:rsidR="00767AA1" w:rsidRPr="0088528D" w:rsidRDefault="00767AA1" w:rsidP="008D79D3">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The feature selection avoid</w:t>
      </w:r>
      <w:r w:rsidR="0087118E" w:rsidRPr="0088528D">
        <w:rPr>
          <w:rFonts w:ascii="Times New Roman" w:hAnsi="Times New Roman" w:cs="Times New Roman"/>
          <w:sz w:val="24"/>
          <w:szCs w:val="24"/>
        </w:rPr>
        <w:t>s</w:t>
      </w:r>
      <w:r w:rsidRPr="0088528D">
        <w:rPr>
          <w:rFonts w:ascii="Times New Roman" w:hAnsi="Times New Roman" w:cs="Times New Roman"/>
          <w:sz w:val="24"/>
          <w:szCs w:val="24"/>
        </w:rPr>
        <w:t xml:space="preserve"> over fitting of data [82].  The feature selection also known as attributes selection which is used for best partitioning the dat</w:t>
      </w:r>
      <w:r w:rsidR="0087118E" w:rsidRPr="0088528D">
        <w:rPr>
          <w:rFonts w:ascii="Times New Roman" w:hAnsi="Times New Roman" w:cs="Times New Roman"/>
          <w:sz w:val="24"/>
          <w:szCs w:val="24"/>
        </w:rPr>
        <w:t xml:space="preserve">a into individual class. There are two kinds of filter algorithm unsupervised </w:t>
      </w:r>
      <w:r w:rsidR="00B32E13" w:rsidRPr="0088528D">
        <w:rPr>
          <w:rFonts w:ascii="Times New Roman" w:hAnsi="Times New Roman" w:cs="Times New Roman"/>
          <w:sz w:val="24"/>
          <w:szCs w:val="24"/>
        </w:rPr>
        <w:t xml:space="preserve">and </w:t>
      </w:r>
      <w:r w:rsidR="006116C1" w:rsidRPr="0088528D">
        <w:rPr>
          <w:rFonts w:ascii="Times New Roman" w:hAnsi="Times New Roman" w:cs="Times New Roman"/>
          <w:sz w:val="24"/>
          <w:szCs w:val="24"/>
        </w:rPr>
        <w:t>supervised algorithm and further classified to attribute filter which</w:t>
      </w:r>
      <w:r w:rsidRPr="0088528D">
        <w:rPr>
          <w:rFonts w:ascii="Times New Roman" w:hAnsi="Times New Roman" w:cs="Times New Roman"/>
          <w:sz w:val="24"/>
          <w:szCs w:val="24"/>
        </w:rPr>
        <w:t xml:space="preserve"> </w:t>
      </w:r>
      <w:r w:rsidR="006116C1" w:rsidRPr="0088528D">
        <w:rPr>
          <w:rFonts w:ascii="Times New Roman" w:hAnsi="Times New Roman" w:cs="Times New Roman"/>
          <w:sz w:val="24"/>
          <w:szCs w:val="24"/>
        </w:rPr>
        <w:t>work on variables in the data set and record filter which work on instances in the data set</w:t>
      </w:r>
      <w:r w:rsidRPr="0088528D">
        <w:rPr>
          <w:rFonts w:ascii="Times New Roman" w:hAnsi="Times New Roman" w:cs="Times New Roman"/>
          <w:sz w:val="24"/>
          <w:szCs w:val="24"/>
        </w:rPr>
        <w:t xml:space="preserve">. </w:t>
      </w:r>
    </w:p>
    <w:p w14:paraId="7B42023F" w14:textId="5693E3D3" w:rsidR="00767AA1" w:rsidRPr="0088528D" w:rsidRDefault="0087118E" w:rsidP="008D79D3">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WEKA </w:t>
      </w:r>
      <w:r w:rsidR="00B32E13" w:rsidRPr="0088528D">
        <w:rPr>
          <w:rFonts w:ascii="Times New Roman" w:hAnsi="Times New Roman" w:cs="Times New Roman"/>
          <w:sz w:val="24"/>
          <w:szCs w:val="24"/>
        </w:rPr>
        <w:t xml:space="preserve">provides </w:t>
      </w:r>
      <w:r w:rsidR="006116C1" w:rsidRPr="0088528D">
        <w:rPr>
          <w:rFonts w:ascii="Times New Roman" w:hAnsi="Times New Roman" w:cs="Times New Roman"/>
          <w:sz w:val="24"/>
          <w:szCs w:val="24"/>
        </w:rPr>
        <w:t>an attribute selection tool which are attribute evaluator; attribute subset is</w:t>
      </w:r>
      <w:r w:rsidR="00767AA1" w:rsidRPr="0088528D">
        <w:rPr>
          <w:rFonts w:ascii="Times New Roman" w:hAnsi="Times New Roman" w:cs="Times New Roman"/>
          <w:sz w:val="24"/>
          <w:szCs w:val="24"/>
        </w:rPr>
        <w:t xml:space="preserve"> </w:t>
      </w:r>
      <w:r w:rsidR="006116C1" w:rsidRPr="0088528D">
        <w:rPr>
          <w:rFonts w:ascii="Times New Roman" w:hAnsi="Times New Roman" w:cs="Times New Roman"/>
          <w:sz w:val="24"/>
          <w:szCs w:val="24"/>
        </w:rPr>
        <w:t>assessed to find best attribute subset with the information</w:t>
      </w:r>
      <w:r w:rsidR="00767AA1" w:rsidRPr="0088528D">
        <w:rPr>
          <w:rFonts w:ascii="Times New Roman" w:hAnsi="Times New Roman" w:cs="Times New Roman"/>
          <w:sz w:val="24"/>
          <w:szCs w:val="24"/>
        </w:rPr>
        <w:t xml:space="preserve"> </w:t>
      </w:r>
      <w:r w:rsidR="006116C1" w:rsidRPr="0088528D">
        <w:rPr>
          <w:rFonts w:ascii="Times New Roman" w:hAnsi="Times New Roman" w:cs="Times New Roman"/>
          <w:sz w:val="24"/>
          <w:szCs w:val="24"/>
        </w:rPr>
        <w:t>gain with respect</w:t>
      </w:r>
      <w:r w:rsidR="00767AA1" w:rsidRPr="0088528D">
        <w:rPr>
          <w:rFonts w:ascii="Times New Roman" w:hAnsi="Times New Roman" w:cs="Times New Roman"/>
          <w:sz w:val="24"/>
          <w:szCs w:val="24"/>
        </w:rPr>
        <w:t xml:space="preserve"> to </w:t>
      </w:r>
      <w:r w:rsidR="006116C1" w:rsidRPr="0088528D">
        <w:rPr>
          <w:rFonts w:ascii="Times New Roman" w:hAnsi="Times New Roman" w:cs="Times New Roman"/>
          <w:sz w:val="24"/>
          <w:szCs w:val="24"/>
        </w:rPr>
        <w:t>the class, and</w:t>
      </w:r>
      <w:r w:rsidR="00767AA1" w:rsidRPr="0088528D">
        <w:rPr>
          <w:rFonts w:ascii="Times New Roman" w:hAnsi="Times New Roman" w:cs="Times New Roman"/>
          <w:sz w:val="24"/>
          <w:szCs w:val="24"/>
        </w:rPr>
        <w:t xml:space="preserve"> search method ranker which ranks attribute by their individual ranks.</w:t>
      </w:r>
    </w:p>
    <w:p w14:paraId="1220C4A2" w14:textId="4972E649" w:rsidR="0079366E" w:rsidRPr="0088528D" w:rsidRDefault="0079366E" w:rsidP="00767AA1">
      <w:pPr>
        <w:jc w:val="both"/>
        <w:rPr>
          <w:rFonts w:ascii="Times New Roman" w:hAnsi="Times New Roman" w:cs="Times New Roman"/>
          <w:sz w:val="24"/>
          <w:szCs w:val="24"/>
        </w:rPr>
      </w:pPr>
      <w:r w:rsidRPr="0088528D">
        <w:rPr>
          <w:rFonts w:ascii="Times New Roman" w:hAnsi="Times New Roman" w:cs="Times New Roman"/>
          <w:noProof/>
          <w:sz w:val="24"/>
          <w:szCs w:val="24"/>
        </w:rPr>
        <w:drawing>
          <wp:inline distT="0" distB="0" distL="0" distR="0" wp14:anchorId="1461A9AC" wp14:editId="47E46659">
            <wp:extent cx="3181350" cy="272415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BC61.tmp"/>
                    <pic:cNvPicPr/>
                  </pic:nvPicPr>
                  <pic:blipFill>
                    <a:blip r:embed="rId34">
                      <a:extLst>
                        <a:ext uri="{28A0092B-C50C-407E-A947-70E740481C1C}">
                          <a14:useLocalDpi xmlns:a14="http://schemas.microsoft.com/office/drawing/2010/main" val="0"/>
                        </a:ext>
                      </a:extLst>
                    </a:blip>
                    <a:stretch>
                      <a:fillRect/>
                    </a:stretch>
                  </pic:blipFill>
                  <pic:spPr>
                    <a:xfrm>
                      <a:off x="0" y="0"/>
                      <a:ext cx="3181794" cy="2724530"/>
                    </a:xfrm>
                    <a:prstGeom prst="rect">
                      <a:avLst/>
                    </a:prstGeom>
                  </pic:spPr>
                </pic:pic>
              </a:graphicData>
            </a:graphic>
          </wp:inline>
        </w:drawing>
      </w:r>
    </w:p>
    <w:p w14:paraId="2336DD9B" w14:textId="1DBB95FA" w:rsidR="000B5202" w:rsidRPr="0088528D" w:rsidRDefault="000B5202" w:rsidP="000B5202">
      <w:pPr>
        <w:pStyle w:val="Caption"/>
        <w:rPr>
          <w:rFonts w:ascii="Times New Roman" w:hAnsi="Times New Roman" w:cs="Times New Roman"/>
          <w:b w:val="0"/>
          <w:i/>
          <w:noProof/>
          <w:color w:val="auto"/>
          <w:sz w:val="36"/>
          <w:szCs w:val="24"/>
        </w:rPr>
      </w:pPr>
      <w:bookmarkStart w:id="278" w:name="_Toc508980928"/>
      <w:r w:rsidRPr="0088528D">
        <w:rPr>
          <w:rFonts w:ascii="Times New Roman" w:hAnsi="Times New Roman" w:cs="Times New Roman"/>
          <w:b w:val="0"/>
          <w:i/>
          <w:color w:val="auto"/>
          <w:sz w:val="24"/>
        </w:rPr>
        <w:t xml:space="preserve">Figure </w:t>
      </w:r>
      <w:r w:rsidRPr="0088528D">
        <w:rPr>
          <w:rFonts w:ascii="Times New Roman" w:hAnsi="Times New Roman" w:cs="Times New Roman"/>
          <w:b w:val="0"/>
          <w:i/>
          <w:color w:val="auto"/>
          <w:sz w:val="24"/>
        </w:rPr>
        <w:fldChar w:fldCharType="begin"/>
      </w:r>
      <w:r w:rsidRPr="0088528D">
        <w:rPr>
          <w:rFonts w:ascii="Times New Roman" w:hAnsi="Times New Roman" w:cs="Times New Roman"/>
          <w:b w:val="0"/>
          <w:i/>
          <w:color w:val="auto"/>
          <w:sz w:val="24"/>
        </w:rPr>
        <w:instrText xml:space="preserve"> SEQ Figure \* ARABIC </w:instrText>
      </w:r>
      <w:r w:rsidRPr="0088528D">
        <w:rPr>
          <w:rFonts w:ascii="Times New Roman" w:hAnsi="Times New Roman" w:cs="Times New Roman"/>
          <w:b w:val="0"/>
          <w:i/>
          <w:color w:val="auto"/>
          <w:sz w:val="24"/>
        </w:rPr>
        <w:fldChar w:fldCharType="separate"/>
      </w:r>
      <w:r w:rsidR="00472E92">
        <w:rPr>
          <w:rFonts w:ascii="Times New Roman" w:hAnsi="Times New Roman" w:cs="Times New Roman"/>
          <w:b w:val="0"/>
          <w:i/>
          <w:noProof/>
          <w:color w:val="auto"/>
          <w:sz w:val="24"/>
        </w:rPr>
        <w:t>10</w:t>
      </w:r>
      <w:r w:rsidRPr="0088528D">
        <w:rPr>
          <w:rFonts w:ascii="Times New Roman" w:hAnsi="Times New Roman" w:cs="Times New Roman"/>
          <w:b w:val="0"/>
          <w:i/>
          <w:color w:val="auto"/>
          <w:sz w:val="24"/>
        </w:rPr>
        <w:fldChar w:fldCharType="end"/>
      </w:r>
      <w:r w:rsidRPr="0088528D">
        <w:rPr>
          <w:rFonts w:ascii="Times New Roman" w:hAnsi="Times New Roman" w:cs="Times New Roman"/>
          <w:b w:val="0"/>
          <w:i/>
          <w:color w:val="auto"/>
          <w:sz w:val="24"/>
        </w:rPr>
        <w:t>. Attribute Selection on all input data using WEKA.</w:t>
      </w:r>
      <w:bookmarkEnd w:id="278"/>
      <w:r w:rsidRPr="0088528D">
        <w:rPr>
          <w:rFonts w:ascii="Times New Roman" w:hAnsi="Times New Roman" w:cs="Times New Roman"/>
          <w:b w:val="0"/>
          <w:i/>
          <w:color w:val="auto"/>
          <w:sz w:val="24"/>
        </w:rPr>
        <w:t xml:space="preserve"> </w:t>
      </w:r>
    </w:p>
    <w:p w14:paraId="6D79257E" w14:textId="778E55ED" w:rsidR="00767AA1" w:rsidRPr="0088528D" w:rsidRDefault="00767AA1" w:rsidP="008D79D3">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above output showed ranked attribute with their corresponding information gain value.  WEKA evaluates the worth of an attribute by measuring the information gain </w:t>
      </w:r>
      <w:r w:rsidRPr="0088528D">
        <w:rPr>
          <w:rFonts w:ascii="Times New Roman" w:hAnsi="Times New Roman" w:cs="Times New Roman"/>
          <w:sz w:val="24"/>
          <w:szCs w:val="24"/>
        </w:rPr>
        <w:lastRenderedPageBreak/>
        <w:t>with respect</w:t>
      </w:r>
      <w:r w:rsidR="0087118E" w:rsidRPr="0088528D">
        <w:rPr>
          <w:rFonts w:ascii="Times New Roman" w:hAnsi="Times New Roman" w:cs="Times New Roman"/>
          <w:sz w:val="24"/>
          <w:szCs w:val="24"/>
        </w:rPr>
        <w:t xml:space="preserve"> to the class. The results show</w:t>
      </w:r>
      <w:r w:rsidRPr="0088528D">
        <w:rPr>
          <w:rFonts w:ascii="Times New Roman" w:hAnsi="Times New Roman" w:cs="Times New Roman"/>
          <w:sz w:val="24"/>
          <w:szCs w:val="24"/>
        </w:rPr>
        <w:t xml:space="preserve"> us the first ranked attribute is Region with information gain value of 0.1662 and the last ranked attribute is mother’s age at birth with information gain value of 0.0123.</w:t>
      </w:r>
      <w:r w:rsidR="0087118E" w:rsidRPr="0088528D">
        <w:rPr>
          <w:rFonts w:ascii="Times New Roman" w:hAnsi="Times New Roman" w:cs="Times New Roman"/>
          <w:sz w:val="24"/>
          <w:szCs w:val="24"/>
        </w:rPr>
        <w:t xml:space="preserve"> </w:t>
      </w:r>
      <w:r w:rsidR="00341BC2" w:rsidRPr="0088528D">
        <w:rPr>
          <w:rFonts w:ascii="Times New Roman" w:hAnsi="Times New Roman" w:cs="Times New Roman"/>
          <w:sz w:val="24"/>
          <w:szCs w:val="24"/>
        </w:rPr>
        <w:t>Therefore, the tree will be constructed in such a way that the root of the tree is region and going down to leaves until ends with the values of the class either yes or no.</w:t>
      </w:r>
      <w:r w:rsidRPr="0088528D">
        <w:rPr>
          <w:rFonts w:ascii="Times New Roman" w:hAnsi="Times New Roman" w:cs="Times New Roman"/>
          <w:sz w:val="24"/>
          <w:szCs w:val="24"/>
        </w:rPr>
        <w:t xml:space="preserve"> </w:t>
      </w:r>
    </w:p>
    <w:p w14:paraId="5BA05153" w14:textId="7C16AEE9" w:rsidR="00767AA1" w:rsidRPr="0088528D" w:rsidRDefault="00767AA1" w:rsidP="0087118E">
      <w:pPr>
        <w:pStyle w:val="Heading1"/>
        <w:numPr>
          <w:ilvl w:val="1"/>
          <w:numId w:val="13"/>
        </w:numPr>
        <w:rPr>
          <w:rFonts w:ascii="Times New Roman" w:eastAsiaTheme="minorEastAsia" w:hAnsi="Times New Roman" w:cs="Times New Roman"/>
          <w:b w:val="0"/>
          <w:bCs w:val="0"/>
          <w:color w:val="auto"/>
          <w:sz w:val="24"/>
          <w:szCs w:val="24"/>
        </w:rPr>
      </w:pPr>
      <w:bookmarkStart w:id="279" w:name="_Toc503907915"/>
      <w:bookmarkStart w:id="280" w:name="_Toc505350269"/>
      <w:bookmarkStart w:id="281" w:name="_Toc509072658"/>
      <w:bookmarkStart w:id="282" w:name="_Toc512247033"/>
      <w:r w:rsidRPr="0088528D">
        <w:rPr>
          <w:rFonts w:ascii="Times New Roman" w:hAnsi="Times New Roman" w:cs="Times New Roman"/>
          <w:b w:val="0"/>
          <w:color w:val="auto"/>
          <w:sz w:val="32"/>
        </w:rPr>
        <w:t>Model Building Using J48</w:t>
      </w:r>
      <w:bookmarkEnd w:id="279"/>
      <w:bookmarkEnd w:id="280"/>
      <w:r w:rsidR="0033360C" w:rsidRPr="0088528D">
        <w:rPr>
          <w:rFonts w:ascii="Times New Roman" w:hAnsi="Times New Roman" w:cs="Times New Roman"/>
          <w:b w:val="0"/>
          <w:color w:val="auto"/>
          <w:sz w:val="32"/>
        </w:rPr>
        <w:t xml:space="preserve"> Decision Tree</w:t>
      </w:r>
      <w:bookmarkEnd w:id="281"/>
      <w:bookmarkEnd w:id="282"/>
    </w:p>
    <w:p w14:paraId="0D410C65" w14:textId="77777777" w:rsidR="0087118E" w:rsidRPr="0088528D" w:rsidRDefault="0087118E" w:rsidP="0087118E">
      <w:pPr>
        <w:rPr>
          <w:rFonts w:ascii="Times New Roman" w:hAnsi="Times New Roman" w:cs="Times New Roman"/>
        </w:rPr>
      </w:pPr>
    </w:p>
    <w:p w14:paraId="305CD56A" w14:textId="1D598CC5" w:rsidR="00767AA1" w:rsidRPr="0088528D" w:rsidRDefault="00767AA1" w:rsidP="008D79D3">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In this study J48 decision tree classifier is selected due to it is predictive ab</w:t>
      </w:r>
      <w:r w:rsidR="0087118E" w:rsidRPr="0088528D">
        <w:rPr>
          <w:rFonts w:ascii="Times New Roman" w:hAnsi="Times New Roman" w:cs="Times New Roman"/>
          <w:sz w:val="24"/>
          <w:szCs w:val="24"/>
        </w:rPr>
        <w:t xml:space="preserve">ility and potential    produce </w:t>
      </w:r>
      <w:r w:rsidR="00B32E13" w:rsidRPr="0088528D">
        <w:rPr>
          <w:rFonts w:ascii="Times New Roman" w:hAnsi="Times New Roman" w:cs="Times New Roman"/>
          <w:sz w:val="24"/>
          <w:szCs w:val="24"/>
        </w:rPr>
        <w:t>accurate and easily</w:t>
      </w:r>
      <w:r w:rsidRPr="0088528D">
        <w:rPr>
          <w:rFonts w:ascii="Times New Roman" w:hAnsi="Times New Roman" w:cs="Times New Roman"/>
          <w:sz w:val="24"/>
          <w:szCs w:val="24"/>
        </w:rPr>
        <w:t xml:space="preserve"> </w:t>
      </w:r>
      <w:r w:rsidR="00B32E13" w:rsidRPr="0088528D">
        <w:rPr>
          <w:rFonts w:ascii="Times New Roman" w:hAnsi="Times New Roman" w:cs="Times New Roman"/>
          <w:sz w:val="24"/>
          <w:szCs w:val="24"/>
        </w:rPr>
        <w:t>interpretable patterns</w:t>
      </w:r>
      <w:r w:rsidRPr="0088528D">
        <w:rPr>
          <w:rFonts w:ascii="Times New Roman" w:hAnsi="Times New Roman" w:cs="Times New Roman"/>
          <w:sz w:val="24"/>
          <w:szCs w:val="24"/>
        </w:rPr>
        <w:t>/</w:t>
      </w:r>
      <w:r w:rsidR="00B32E13" w:rsidRPr="0088528D">
        <w:rPr>
          <w:rFonts w:ascii="Times New Roman" w:hAnsi="Times New Roman" w:cs="Times New Roman"/>
          <w:sz w:val="24"/>
          <w:szCs w:val="24"/>
        </w:rPr>
        <w:t>tree that helps to achieve the research</w:t>
      </w:r>
      <w:r w:rsidRPr="0088528D">
        <w:rPr>
          <w:rFonts w:ascii="Times New Roman" w:hAnsi="Times New Roman" w:cs="Times New Roman"/>
          <w:sz w:val="24"/>
          <w:szCs w:val="24"/>
        </w:rPr>
        <w:t xml:space="preserve"> objectives. The J48 decision tree algorithm builds decision trees from a set of predefined training dataset using the concept of information entropy and attribute ordering. It uses </w:t>
      </w:r>
      <w:r w:rsidR="00B32E13" w:rsidRPr="0088528D">
        <w:rPr>
          <w:rFonts w:ascii="Times New Roman" w:hAnsi="Times New Roman" w:cs="Times New Roman"/>
          <w:sz w:val="24"/>
          <w:szCs w:val="24"/>
        </w:rPr>
        <w:t>the fact</w:t>
      </w:r>
      <w:r w:rsidRPr="0088528D">
        <w:rPr>
          <w:rFonts w:ascii="Times New Roman" w:hAnsi="Times New Roman" w:cs="Times New Roman"/>
          <w:sz w:val="24"/>
          <w:szCs w:val="24"/>
        </w:rPr>
        <w:t xml:space="preserve"> that each attribute of the </w:t>
      </w:r>
      <w:r w:rsidR="00B32E13" w:rsidRPr="0088528D">
        <w:rPr>
          <w:rFonts w:ascii="Times New Roman" w:hAnsi="Times New Roman" w:cs="Times New Roman"/>
          <w:sz w:val="24"/>
          <w:szCs w:val="24"/>
        </w:rPr>
        <w:t>data was used to make a decision by splitting the data into smaller subsets</w:t>
      </w:r>
      <w:r w:rsidRPr="0088528D">
        <w:rPr>
          <w:rFonts w:ascii="Times New Roman" w:hAnsi="Times New Roman" w:cs="Times New Roman"/>
          <w:sz w:val="24"/>
          <w:szCs w:val="24"/>
        </w:rPr>
        <w:t xml:space="preserve">. </w:t>
      </w:r>
      <w:r w:rsidR="00B32E13" w:rsidRPr="0088528D">
        <w:rPr>
          <w:rFonts w:ascii="Times New Roman" w:hAnsi="Times New Roman" w:cs="Times New Roman"/>
          <w:sz w:val="24"/>
          <w:szCs w:val="24"/>
        </w:rPr>
        <w:t>The following</w:t>
      </w:r>
      <w:r w:rsidRPr="0088528D">
        <w:rPr>
          <w:rFonts w:ascii="Times New Roman" w:hAnsi="Times New Roman" w:cs="Times New Roman"/>
          <w:sz w:val="24"/>
          <w:szCs w:val="24"/>
        </w:rPr>
        <w:t xml:space="preserve"> experiments will be done and Table </w:t>
      </w:r>
      <w:r w:rsidR="00B32E13" w:rsidRPr="0088528D">
        <w:rPr>
          <w:rFonts w:ascii="Times New Roman" w:hAnsi="Times New Roman" w:cs="Times New Roman"/>
          <w:sz w:val="24"/>
          <w:szCs w:val="24"/>
        </w:rPr>
        <w:t>14 presents</w:t>
      </w:r>
      <w:r w:rsidRPr="0088528D">
        <w:rPr>
          <w:rFonts w:ascii="Times New Roman" w:hAnsi="Times New Roman" w:cs="Times New Roman"/>
          <w:sz w:val="24"/>
          <w:szCs w:val="24"/>
        </w:rPr>
        <w:t xml:space="preserve"> lists of </w:t>
      </w:r>
      <w:r w:rsidR="00B32E13" w:rsidRPr="0088528D">
        <w:rPr>
          <w:rFonts w:ascii="Times New Roman" w:hAnsi="Times New Roman" w:cs="Times New Roman"/>
          <w:sz w:val="24"/>
          <w:szCs w:val="24"/>
        </w:rPr>
        <w:t>parameter</w:t>
      </w:r>
      <w:r w:rsidRPr="0088528D">
        <w:rPr>
          <w:rFonts w:ascii="Times New Roman" w:hAnsi="Times New Roman" w:cs="Times New Roman"/>
          <w:sz w:val="24"/>
          <w:szCs w:val="24"/>
        </w:rPr>
        <w:t xml:space="preserve"> of the experiments to be done.  In this study pruning decision tree is used because </w:t>
      </w:r>
      <w:r w:rsidR="00B32E13" w:rsidRPr="0088528D">
        <w:rPr>
          <w:rFonts w:ascii="Times New Roman" w:hAnsi="Times New Roman" w:cs="Times New Roman"/>
          <w:sz w:val="24"/>
          <w:szCs w:val="24"/>
        </w:rPr>
        <w:t>pruning a decision tree is a</w:t>
      </w:r>
      <w:r w:rsidRPr="0088528D">
        <w:rPr>
          <w:rFonts w:ascii="Times New Roman" w:hAnsi="Times New Roman" w:cs="Times New Roman"/>
          <w:sz w:val="24"/>
          <w:szCs w:val="24"/>
        </w:rPr>
        <w:t xml:space="preserve"> </w:t>
      </w:r>
      <w:r w:rsidR="00B32E13" w:rsidRPr="0088528D">
        <w:rPr>
          <w:rFonts w:ascii="Times New Roman" w:hAnsi="Times New Roman" w:cs="Times New Roman"/>
          <w:sz w:val="24"/>
          <w:szCs w:val="24"/>
        </w:rPr>
        <w:t>fundamental step in optimizing the computational efficiency</w:t>
      </w:r>
      <w:r w:rsidRPr="0088528D">
        <w:rPr>
          <w:rFonts w:ascii="Times New Roman" w:hAnsi="Times New Roman" w:cs="Times New Roman"/>
          <w:sz w:val="24"/>
          <w:szCs w:val="24"/>
        </w:rPr>
        <w:t xml:space="preserve"> </w:t>
      </w:r>
      <w:r w:rsidR="00B32E13" w:rsidRPr="0088528D">
        <w:rPr>
          <w:rFonts w:ascii="Times New Roman" w:hAnsi="Times New Roman" w:cs="Times New Roman"/>
          <w:sz w:val="24"/>
          <w:szCs w:val="24"/>
        </w:rPr>
        <w:t>as well as classification accuracy</w:t>
      </w:r>
      <w:r w:rsidRPr="0088528D">
        <w:rPr>
          <w:rFonts w:ascii="Times New Roman" w:hAnsi="Times New Roman" w:cs="Times New Roman"/>
          <w:sz w:val="24"/>
          <w:szCs w:val="24"/>
        </w:rPr>
        <w:t xml:space="preserve">.  </w:t>
      </w:r>
      <w:r w:rsidR="00B32E13" w:rsidRPr="0088528D">
        <w:rPr>
          <w:rFonts w:ascii="Times New Roman" w:hAnsi="Times New Roman" w:cs="Times New Roman"/>
          <w:sz w:val="24"/>
          <w:szCs w:val="24"/>
        </w:rPr>
        <w:t>Pruning usually results in</w:t>
      </w:r>
      <w:r w:rsidRPr="0088528D">
        <w:rPr>
          <w:rFonts w:ascii="Times New Roman" w:hAnsi="Times New Roman" w:cs="Times New Roman"/>
          <w:sz w:val="24"/>
          <w:szCs w:val="24"/>
        </w:rPr>
        <w:t xml:space="preserve"> </w:t>
      </w:r>
      <w:r w:rsidR="00B32E13" w:rsidRPr="0088528D">
        <w:rPr>
          <w:rFonts w:ascii="Times New Roman" w:hAnsi="Times New Roman" w:cs="Times New Roman"/>
          <w:sz w:val="24"/>
          <w:szCs w:val="24"/>
        </w:rPr>
        <w:t>reducing size of tree, avoids unnecessary complexity, and to</w:t>
      </w:r>
      <w:r w:rsidRPr="0088528D">
        <w:rPr>
          <w:rFonts w:ascii="Times New Roman" w:hAnsi="Times New Roman" w:cs="Times New Roman"/>
          <w:sz w:val="24"/>
          <w:szCs w:val="24"/>
        </w:rPr>
        <w:t xml:space="preserve"> </w:t>
      </w:r>
      <w:r w:rsidR="00B32E13" w:rsidRPr="0088528D">
        <w:rPr>
          <w:rFonts w:ascii="Times New Roman" w:hAnsi="Times New Roman" w:cs="Times New Roman"/>
          <w:sz w:val="24"/>
          <w:szCs w:val="24"/>
        </w:rPr>
        <w:t>avoid overfitting of the data sets when classifying new data</w:t>
      </w:r>
      <w:r w:rsidRPr="0088528D">
        <w:rPr>
          <w:rFonts w:ascii="Times New Roman" w:hAnsi="Times New Roman" w:cs="Times New Roman"/>
          <w:sz w:val="24"/>
          <w:szCs w:val="24"/>
        </w:rPr>
        <w:t xml:space="preserve"> [81].</w:t>
      </w:r>
    </w:p>
    <w:p w14:paraId="74740B70" w14:textId="77777777" w:rsidR="00767AA1" w:rsidRPr="0088528D" w:rsidRDefault="00767AA1" w:rsidP="008D79D3">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The synopsis of the selected J48 classifier parameters with description as follows: [82]</w:t>
      </w:r>
    </w:p>
    <w:p w14:paraId="22E7AFEA" w14:textId="77777777" w:rsidR="00767AA1" w:rsidRPr="0088528D" w:rsidRDefault="00767AA1" w:rsidP="008D79D3">
      <w:pPr>
        <w:pStyle w:val="ListParagraph"/>
        <w:numPr>
          <w:ilvl w:val="0"/>
          <w:numId w:val="2"/>
        </w:numPr>
        <w:tabs>
          <w:tab w:val="left" w:pos="8355"/>
        </w:tabs>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binarySplits -- Whether to use binary splits on nominal attributes when building the trees. Its default value is set by WEKA to false, if this value change true it enforces the model to generate binary tree than generalized tree. Therefore, in this this study default value is used to generate generalized tree.</w:t>
      </w:r>
    </w:p>
    <w:p w14:paraId="2D5470F6" w14:textId="2FEBBFD8" w:rsidR="00767AA1" w:rsidRPr="0088528D" w:rsidRDefault="00767AA1" w:rsidP="008D79D3">
      <w:pPr>
        <w:pStyle w:val="ListParagraph"/>
        <w:numPr>
          <w:ilvl w:val="0"/>
          <w:numId w:val="2"/>
        </w:numPr>
        <w:tabs>
          <w:tab w:val="left" w:pos="8355"/>
        </w:tabs>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confidenceFactor -- The confidence factor used for pruning (smaller values incur more pruning). The default value for confidence factor is 0.25 which made the algorithm more </w:t>
      </w:r>
      <w:r w:rsidR="001D07A2" w:rsidRPr="0088528D">
        <w:rPr>
          <w:rFonts w:ascii="Times New Roman" w:hAnsi="Times New Roman" w:cs="Times New Roman"/>
          <w:sz w:val="24"/>
          <w:szCs w:val="24"/>
        </w:rPr>
        <w:t>pruning and</w:t>
      </w:r>
      <w:r w:rsidR="003A23F7" w:rsidRPr="0088528D">
        <w:rPr>
          <w:rFonts w:ascii="Times New Roman" w:hAnsi="Times New Roman" w:cs="Times New Roman"/>
          <w:sz w:val="24"/>
          <w:szCs w:val="24"/>
        </w:rPr>
        <w:t xml:space="preserve"> 0.50 are</w:t>
      </w:r>
      <w:r w:rsidRPr="0088528D">
        <w:rPr>
          <w:rFonts w:ascii="Times New Roman" w:hAnsi="Times New Roman" w:cs="Times New Roman"/>
          <w:sz w:val="24"/>
          <w:szCs w:val="24"/>
        </w:rPr>
        <w:t xml:space="preserve"> used in the study.</w:t>
      </w:r>
    </w:p>
    <w:p w14:paraId="1B7E55C0" w14:textId="77777777" w:rsidR="00767AA1" w:rsidRPr="0088528D" w:rsidRDefault="00767AA1" w:rsidP="008D79D3">
      <w:pPr>
        <w:pStyle w:val="ListParagraph"/>
        <w:numPr>
          <w:ilvl w:val="0"/>
          <w:numId w:val="2"/>
        </w:numPr>
        <w:tabs>
          <w:tab w:val="left" w:pos="8355"/>
        </w:tabs>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lastRenderedPageBreak/>
        <w:t>debug -- If set to true, classifier may output additional info to the console. Default value is used.</w:t>
      </w:r>
    </w:p>
    <w:p w14:paraId="58AC6C0F" w14:textId="5A651347" w:rsidR="00767AA1" w:rsidRPr="0088528D" w:rsidRDefault="00767AA1" w:rsidP="008D79D3">
      <w:pPr>
        <w:pStyle w:val="ListParagraph"/>
        <w:numPr>
          <w:ilvl w:val="0"/>
          <w:numId w:val="2"/>
        </w:numPr>
        <w:tabs>
          <w:tab w:val="left" w:pos="8355"/>
        </w:tabs>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minNumObj -- The minimum number of instances per leaf. The default value </w:t>
      </w:r>
      <w:r w:rsidR="001D07A2" w:rsidRPr="0088528D">
        <w:rPr>
          <w:rFonts w:ascii="Times New Roman" w:hAnsi="Times New Roman" w:cs="Times New Roman"/>
          <w:sz w:val="24"/>
          <w:szCs w:val="24"/>
        </w:rPr>
        <w:t>of minimum</w:t>
      </w:r>
      <w:r w:rsidRPr="0088528D">
        <w:rPr>
          <w:rFonts w:ascii="Times New Roman" w:hAnsi="Times New Roman" w:cs="Times New Roman"/>
          <w:sz w:val="24"/>
          <w:szCs w:val="24"/>
        </w:rPr>
        <w:t xml:space="preserve"> number of instances per leaf is set 2</w:t>
      </w:r>
      <w:r w:rsidR="003A23F7" w:rsidRPr="0088528D">
        <w:rPr>
          <w:rFonts w:ascii="Times New Roman" w:hAnsi="Times New Roman" w:cs="Times New Roman"/>
          <w:sz w:val="24"/>
          <w:szCs w:val="24"/>
        </w:rPr>
        <w:t xml:space="preserve"> and 5 </w:t>
      </w:r>
      <w:r w:rsidRPr="0088528D">
        <w:rPr>
          <w:rFonts w:ascii="Times New Roman" w:hAnsi="Times New Roman" w:cs="Times New Roman"/>
          <w:sz w:val="24"/>
          <w:szCs w:val="24"/>
        </w:rPr>
        <w:t>is used in this study.</w:t>
      </w:r>
    </w:p>
    <w:p w14:paraId="69BA55F6" w14:textId="684F2BF6" w:rsidR="00767AA1" w:rsidRPr="0088528D" w:rsidRDefault="00767AA1" w:rsidP="008D79D3">
      <w:pPr>
        <w:pStyle w:val="ListParagraph"/>
        <w:numPr>
          <w:ilvl w:val="0"/>
          <w:numId w:val="2"/>
        </w:numPr>
        <w:tabs>
          <w:tab w:val="left" w:pos="8355"/>
        </w:tabs>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 numFolds -- Determines the amount of data used for reduced-error pruning.  One fold is used for pruning, the rest for growing the tree </w:t>
      </w:r>
      <w:r w:rsidR="001D07A2" w:rsidRPr="0088528D">
        <w:rPr>
          <w:rFonts w:ascii="Times New Roman" w:hAnsi="Times New Roman" w:cs="Times New Roman"/>
          <w:sz w:val="24"/>
          <w:szCs w:val="24"/>
        </w:rPr>
        <w:t>and default</w:t>
      </w:r>
      <w:r w:rsidRPr="0088528D">
        <w:rPr>
          <w:rFonts w:ascii="Times New Roman" w:hAnsi="Times New Roman" w:cs="Times New Roman"/>
          <w:sz w:val="24"/>
          <w:szCs w:val="24"/>
        </w:rPr>
        <w:t xml:space="preserve"> value is used.</w:t>
      </w:r>
    </w:p>
    <w:p w14:paraId="2C80A864" w14:textId="77777777" w:rsidR="00767AA1" w:rsidRPr="0088528D" w:rsidRDefault="00767AA1" w:rsidP="008D79D3">
      <w:pPr>
        <w:pStyle w:val="ListParagraph"/>
        <w:numPr>
          <w:ilvl w:val="0"/>
          <w:numId w:val="2"/>
        </w:numPr>
        <w:tabs>
          <w:tab w:val="left" w:pos="8355"/>
        </w:tabs>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reducedErrorPruning -- Whether reduced-error pruning is used instead of C.4.5 pruning.</w:t>
      </w:r>
    </w:p>
    <w:p w14:paraId="5EC8DEFD" w14:textId="77777777" w:rsidR="00767AA1" w:rsidRPr="0088528D" w:rsidRDefault="00767AA1" w:rsidP="008D79D3">
      <w:pPr>
        <w:pStyle w:val="ListParagraph"/>
        <w:numPr>
          <w:ilvl w:val="0"/>
          <w:numId w:val="2"/>
        </w:numPr>
        <w:tabs>
          <w:tab w:val="left" w:pos="8355"/>
        </w:tabs>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saveInstanceData -- Whether to save the training data for visualization.</w:t>
      </w:r>
    </w:p>
    <w:p w14:paraId="5B1F87DE" w14:textId="77777777" w:rsidR="00767AA1" w:rsidRPr="0088528D" w:rsidRDefault="00767AA1" w:rsidP="008D79D3">
      <w:pPr>
        <w:pStyle w:val="ListParagraph"/>
        <w:numPr>
          <w:ilvl w:val="0"/>
          <w:numId w:val="2"/>
        </w:numPr>
        <w:tabs>
          <w:tab w:val="left" w:pos="8355"/>
        </w:tabs>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seed -- The seed used for randomizing the data when reduced-error pruning is used.</w:t>
      </w:r>
    </w:p>
    <w:p w14:paraId="63AC486E" w14:textId="77777777" w:rsidR="00767AA1" w:rsidRPr="0088528D" w:rsidRDefault="00767AA1" w:rsidP="008D79D3">
      <w:pPr>
        <w:pStyle w:val="ListParagraph"/>
        <w:numPr>
          <w:ilvl w:val="0"/>
          <w:numId w:val="2"/>
        </w:numPr>
        <w:tabs>
          <w:tab w:val="left" w:pos="8355"/>
        </w:tabs>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subtreeRaising -- Whether to consider the subtree raising operation when pruning.</w:t>
      </w:r>
    </w:p>
    <w:p w14:paraId="63639CAB" w14:textId="781AFAF1" w:rsidR="00767AA1" w:rsidRPr="0088528D" w:rsidRDefault="00767AA1" w:rsidP="008D79D3">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Therefore, a total of </w:t>
      </w:r>
      <w:r w:rsidR="003A23F7" w:rsidRPr="0088528D">
        <w:rPr>
          <w:rFonts w:ascii="Times New Roman" w:hAnsi="Times New Roman" w:cs="Times New Roman"/>
          <w:sz w:val="24"/>
          <w:szCs w:val="24"/>
        </w:rPr>
        <w:t xml:space="preserve">sixteen </w:t>
      </w:r>
      <w:r w:rsidRPr="0088528D">
        <w:rPr>
          <w:rFonts w:ascii="Times New Roman" w:hAnsi="Times New Roman" w:cs="Times New Roman"/>
          <w:sz w:val="24"/>
          <w:szCs w:val="24"/>
        </w:rPr>
        <w:t>experiments are built with the default parameter values of</w:t>
      </w:r>
      <w:r w:rsidR="003A23F7" w:rsidRPr="0088528D">
        <w:rPr>
          <w:rFonts w:ascii="Times New Roman" w:hAnsi="Times New Roman" w:cs="Times New Roman"/>
          <w:sz w:val="24"/>
          <w:szCs w:val="24"/>
        </w:rPr>
        <w:t xml:space="preserve"> most of its parameters but only changed to see the effects of changing the default of confidence factor and minNumbobj</w:t>
      </w:r>
      <w:r w:rsidRPr="0088528D">
        <w:rPr>
          <w:rFonts w:ascii="Times New Roman" w:hAnsi="Times New Roman" w:cs="Times New Roman"/>
          <w:sz w:val="24"/>
          <w:szCs w:val="24"/>
        </w:rPr>
        <w:t xml:space="preserve"> </w:t>
      </w:r>
      <w:r w:rsidR="003A23F7" w:rsidRPr="0088528D">
        <w:rPr>
          <w:rFonts w:ascii="Times New Roman" w:hAnsi="Times New Roman" w:cs="Times New Roman"/>
          <w:sz w:val="24"/>
          <w:szCs w:val="24"/>
        </w:rPr>
        <w:t xml:space="preserve">for some of the experiments </w:t>
      </w:r>
      <w:r w:rsidR="001D07A2" w:rsidRPr="0088528D">
        <w:rPr>
          <w:rFonts w:ascii="Times New Roman" w:hAnsi="Times New Roman" w:cs="Times New Roman"/>
          <w:sz w:val="24"/>
          <w:szCs w:val="24"/>
        </w:rPr>
        <w:t>for J</w:t>
      </w:r>
      <w:r w:rsidR="009E70F9" w:rsidRPr="0088528D">
        <w:rPr>
          <w:rFonts w:ascii="Times New Roman" w:hAnsi="Times New Roman" w:cs="Times New Roman"/>
          <w:sz w:val="24"/>
          <w:szCs w:val="24"/>
        </w:rPr>
        <w:t>48 Decision tree algorithm and the details of the parameters used in this experiments are presented in table 1</w:t>
      </w:r>
      <w:r w:rsidR="00B54247" w:rsidRPr="0088528D">
        <w:rPr>
          <w:rFonts w:ascii="Times New Roman" w:hAnsi="Times New Roman" w:cs="Times New Roman"/>
          <w:sz w:val="24"/>
          <w:szCs w:val="24"/>
        </w:rPr>
        <w:t>1</w:t>
      </w:r>
      <w:r w:rsidR="009E70F9" w:rsidRPr="0088528D">
        <w:rPr>
          <w:rFonts w:ascii="Times New Roman" w:hAnsi="Times New Roman" w:cs="Times New Roman"/>
          <w:sz w:val="24"/>
          <w:szCs w:val="24"/>
        </w:rPr>
        <w:t>.</w:t>
      </w:r>
    </w:p>
    <w:tbl>
      <w:tblPr>
        <w:tblStyle w:val="TableGrid"/>
        <w:tblW w:w="9018" w:type="dxa"/>
        <w:tblLook w:val="04A0" w:firstRow="1" w:lastRow="0" w:firstColumn="1" w:lastColumn="0" w:noHBand="0" w:noVBand="1"/>
      </w:tblPr>
      <w:tblGrid>
        <w:gridCol w:w="1456"/>
        <w:gridCol w:w="953"/>
        <w:gridCol w:w="1566"/>
        <w:gridCol w:w="1011"/>
        <w:gridCol w:w="2414"/>
        <w:gridCol w:w="1618"/>
      </w:tblGrid>
      <w:tr w:rsidR="00D4145D" w:rsidRPr="0088528D" w14:paraId="4446E60F" w14:textId="77777777" w:rsidTr="0033360C">
        <w:trPr>
          <w:trHeight w:val="360"/>
        </w:trPr>
        <w:tc>
          <w:tcPr>
            <w:tcW w:w="1458" w:type="dxa"/>
          </w:tcPr>
          <w:p w14:paraId="7F7E3DDC" w14:textId="77777777" w:rsidR="00767AA1" w:rsidRPr="0088528D" w:rsidRDefault="00767AA1"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Experiments</w:t>
            </w:r>
          </w:p>
        </w:tc>
        <w:tc>
          <w:tcPr>
            <w:tcW w:w="953" w:type="dxa"/>
          </w:tcPr>
          <w:p w14:paraId="291816C9" w14:textId="77777777" w:rsidR="00767AA1" w:rsidRPr="0088528D" w:rsidRDefault="00767AA1"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Pruned</w:t>
            </w:r>
          </w:p>
        </w:tc>
        <w:tc>
          <w:tcPr>
            <w:tcW w:w="1567" w:type="dxa"/>
          </w:tcPr>
          <w:p w14:paraId="1C2EEC39" w14:textId="77777777" w:rsidR="00767AA1" w:rsidRPr="0088528D" w:rsidRDefault="00767AA1"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Confidence  factor</w:t>
            </w:r>
          </w:p>
        </w:tc>
        <w:tc>
          <w:tcPr>
            <w:tcW w:w="1001" w:type="dxa"/>
          </w:tcPr>
          <w:p w14:paraId="4F28F9F5" w14:textId="77777777" w:rsidR="00767AA1" w:rsidRPr="0088528D" w:rsidRDefault="00767AA1"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(min Numobj)</w:t>
            </w:r>
          </w:p>
        </w:tc>
        <w:tc>
          <w:tcPr>
            <w:tcW w:w="2419" w:type="dxa"/>
          </w:tcPr>
          <w:p w14:paraId="720A0F22" w14:textId="77777777" w:rsidR="00767AA1" w:rsidRPr="0088528D" w:rsidRDefault="00767AA1"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Test option</w:t>
            </w:r>
          </w:p>
        </w:tc>
        <w:tc>
          <w:tcPr>
            <w:tcW w:w="1620" w:type="dxa"/>
          </w:tcPr>
          <w:p w14:paraId="06F3711C" w14:textId="77777777" w:rsidR="00767AA1" w:rsidRPr="0088528D" w:rsidRDefault="00767AA1"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Attribute</w:t>
            </w:r>
          </w:p>
        </w:tc>
      </w:tr>
      <w:tr w:rsidR="00D4145D" w:rsidRPr="0088528D" w14:paraId="05FAAB51" w14:textId="77777777" w:rsidTr="0033360C">
        <w:trPr>
          <w:trHeight w:val="298"/>
        </w:trPr>
        <w:tc>
          <w:tcPr>
            <w:tcW w:w="1458" w:type="dxa"/>
          </w:tcPr>
          <w:p w14:paraId="6EF4B1B3" w14:textId="24B1D4DF" w:rsidR="00767AA1" w:rsidRPr="0088528D" w:rsidRDefault="000232A6"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1</w:t>
            </w:r>
          </w:p>
        </w:tc>
        <w:tc>
          <w:tcPr>
            <w:tcW w:w="953" w:type="dxa"/>
          </w:tcPr>
          <w:p w14:paraId="3C522194" w14:textId="77777777" w:rsidR="00767AA1" w:rsidRPr="0088528D" w:rsidRDefault="00767AA1"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True</w:t>
            </w:r>
          </w:p>
        </w:tc>
        <w:tc>
          <w:tcPr>
            <w:tcW w:w="1567" w:type="dxa"/>
          </w:tcPr>
          <w:p w14:paraId="35DF06DA" w14:textId="77777777" w:rsidR="00767AA1" w:rsidRPr="0088528D" w:rsidRDefault="00767AA1"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0.25</w:t>
            </w:r>
          </w:p>
        </w:tc>
        <w:tc>
          <w:tcPr>
            <w:tcW w:w="1001" w:type="dxa"/>
          </w:tcPr>
          <w:p w14:paraId="4816BC1A" w14:textId="77777777" w:rsidR="00767AA1" w:rsidRPr="0088528D" w:rsidRDefault="00767AA1"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2</w:t>
            </w:r>
          </w:p>
        </w:tc>
        <w:tc>
          <w:tcPr>
            <w:tcW w:w="2419" w:type="dxa"/>
          </w:tcPr>
          <w:p w14:paraId="2B3B024B" w14:textId="77777777" w:rsidR="00767AA1" w:rsidRPr="0088528D" w:rsidRDefault="00767AA1"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10 fold cross validation</w:t>
            </w:r>
          </w:p>
        </w:tc>
        <w:tc>
          <w:tcPr>
            <w:tcW w:w="1620" w:type="dxa"/>
          </w:tcPr>
          <w:p w14:paraId="11D3D0B7" w14:textId="77777777" w:rsidR="00767AA1" w:rsidRPr="0088528D" w:rsidRDefault="00767AA1"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All</w:t>
            </w:r>
          </w:p>
        </w:tc>
      </w:tr>
      <w:tr w:rsidR="00D4145D" w:rsidRPr="0088528D" w14:paraId="20261BF2" w14:textId="77777777" w:rsidTr="0033360C">
        <w:trPr>
          <w:trHeight w:val="298"/>
        </w:trPr>
        <w:tc>
          <w:tcPr>
            <w:tcW w:w="1458" w:type="dxa"/>
          </w:tcPr>
          <w:p w14:paraId="23470563" w14:textId="710AD18D" w:rsidR="000232A6" w:rsidRPr="0088528D" w:rsidRDefault="000232A6"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2</w:t>
            </w:r>
          </w:p>
        </w:tc>
        <w:tc>
          <w:tcPr>
            <w:tcW w:w="953" w:type="dxa"/>
          </w:tcPr>
          <w:p w14:paraId="76A677E2" w14:textId="471608BB" w:rsidR="000232A6" w:rsidRPr="0088528D" w:rsidRDefault="000232A6"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True</w:t>
            </w:r>
          </w:p>
        </w:tc>
        <w:tc>
          <w:tcPr>
            <w:tcW w:w="1567" w:type="dxa"/>
          </w:tcPr>
          <w:p w14:paraId="6B521FE5" w14:textId="3359C72D" w:rsidR="000232A6" w:rsidRPr="0088528D" w:rsidRDefault="000232A6"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0.25</w:t>
            </w:r>
          </w:p>
        </w:tc>
        <w:tc>
          <w:tcPr>
            <w:tcW w:w="1001" w:type="dxa"/>
          </w:tcPr>
          <w:p w14:paraId="489E8BB4" w14:textId="163AC9A4" w:rsidR="000232A6" w:rsidRPr="0088528D" w:rsidRDefault="000232A6"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5</w:t>
            </w:r>
          </w:p>
        </w:tc>
        <w:tc>
          <w:tcPr>
            <w:tcW w:w="2419" w:type="dxa"/>
          </w:tcPr>
          <w:p w14:paraId="05624772" w14:textId="50D050D8" w:rsidR="000232A6" w:rsidRPr="0088528D" w:rsidRDefault="000232A6"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10 fold cross validation</w:t>
            </w:r>
          </w:p>
        </w:tc>
        <w:tc>
          <w:tcPr>
            <w:tcW w:w="1620" w:type="dxa"/>
          </w:tcPr>
          <w:p w14:paraId="265B85BB" w14:textId="62BA5664" w:rsidR="000232A6" w:rsidRPr="0088528D" w:rsidRDefault="000232A6"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All</w:t>
            </w:r>
          </w:p>
        </w:tc>
      </w:tr>
      <w:tr w:rsidR="00D4145D" w:rsidRPr="0088528D" w14:paraId="5549A592" w14:textId="77777777" w:rsidTr="0033360C">
        <w:trPr>
          <w:trHeight w:val="298"/>
        </w:trPr>
        <w:tc>
          <w:tcPr>
            <w:tcW w:w="1458" w:type="dxa"/>
          </w:tcPr>
          <w:p w14:paraId="5D8B7A81" w14:textId="0561A8CF" w:rsidR="000232A6" w:rsidRPr="0088528D" w:rsidRDefault="000232A6"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3</w:t>
            </w:r>
          </w:p>
        </w:tc>
        <w:tc>
          <w:tcPr>
            <w:tcW w:w="953" w:type="dxa"/>
          </w:tcPr>
          <w:p w14:paraId="4AE787F8" w14:textId="0E95CDB7" w:rsidR="000232A6" w:rsidRPr="0088528D" w:rsidRDefault="000232A6"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True</w:t>
            </w:r>
          </w:p>
        </w:tc>
        <w:tc>
          <w:tcPr>
            <w:tcW w:w="1567" w:type="dxa"/>
          </w:tcPr>
          <w:p w14:paraId="2F581E85" w14:textId="2401A805" w:rsidR="000232A6" w:rsidRPr="0088528D" w:rsidRDefault="000232A6"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0.5</w:t>
            </w:r>
          </w:p>
        </w:tc>
        <w:tc>
          <w:tcPr>
            <w:tcW w:w="1001" w:type="dxa"/>
          </w:tcPr>
          <w:p w14:paraId="62979D98" w14:textId="6E9786AE" w:rsidR="000232A6" w:rsidRPr="0088528D" w:rsidRDefault="000232A6"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2</w:t>
            </w:r>
          </w:p>
        </w:tc>
        <w:tc>
          <w:tcPr>
            <w:tcW w:w="2419" w:type="dxa"/>
          </w:tcPr>
          <w:p w14:paraId="6D85C2C8" w14:textId="6F95DAE2" w:rsidR="000232A6" w:rsidRPr="0088528D" w:rsidRDefault="000232A6"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10 fold cross validation</w:t>
            </w:r>
          </w:p>
        </w:tc>
        <w:tc>
          <w:tcPr>
            <w:tcW w:w="1620" w:type="dxa"/>
          </w:tcPr>
          <w:p w14:paraId="3F8E6872" w14:textId="62FB0404" w:rsidR="000232A6" w:rsidRPr="0088528D" w:rsidRDefault="000232A6"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All</w:t>
            </w:r>
          </w:p>
        </w:tc>
      </w:tr>
      <w:tr w:rsidR="00D4145D" w:rsidRPr="0088528D" w14:paraId="3E4626CB" w14:textId="77777777" w:rsidTr="0033360C">
        <w:trPr>
          <w:trHeight w:val="298"/>
        </w:trPr>
        <w:tc>
          <w:tcPr>
            <w:tcW w:w="1458" w:type="dxa"/>
          </w:tcPr>
          <w:p w14:paraId="7FE6DEC5" w14:textId="244B0F2B" w:rsidR="000232A6" w:rsidRPr="0088528D" w:rsidRDefault="000232A6"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4</w:t>
            </w:r>
          </w:p>
        </w:tc>
        <w:tc>
          <w:tcPr>
            <w:tcW w:w="953" w:type="dxa"/>
          </w:tcPr>
          <w:p w14:paraId="56FD22ED" w14:textId="6E919ACB" w:rsidR="000232A6" w:rsidRPr="0088528D" w:rsidRDefault="000232A6"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True</w:t>
            </w:r>
          </w:p>
        </w:tc>
        <w:tc>
          <w:tcPr>
            <w:tcW w:w="1567" w:type="dxa"/>
          </w:tcPr>
          <w:p w14:paraId="4831C593" w14:textId="62EC4419" w:rsidR="000232A6" w:rsidRPr="0088528D" w:rsidRDefault="000232A6"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0.5</w:t>
            </w:r>
          </w:p>
        </w:tc>
        <w:tc>
          <w:tcPr>
            <w:tcW w:w="1001" w:type="dxa"/>
          </w:tcPr>
          <w:p w14:paraId="38756C53" w14:textId="1CFD5192" w:rsidR="000232A6" w:rsidRPr="0088528D" w:rsidRDefault="000232A6"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5</w:t>
            </w:r>
          </w:p>
        </w:tc>
        <w:tc>
          <w:tcPr>
            <w:tcW w:w="2419" w:type="dxa"/>
          </w:tcPr>
          <w:p w14:paraId="0BC9706A" w14:textId="0E3788C9" w:rsidR="000232A6" w:rsidRPr="0088528D" w:rsidRDefault="000232A6"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10 fold cross validation</w:t>
            </w:r>
          </w:p>
        </w:tc>
        <w:tc>
          <w:tcPr>
            <w:tcW w:w="1620" w:type="dxa"/>
          </w:tcPr>
          <w:p w14:paraId="49EA5831" w14:textId="03873840" w:rsidR="000232A6" w:rsidRPr="0088528D" w:rsidRDefault="000232A6"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All</w:t>
            </w:r>
          </w:p>
        </w:tc>
      </w:tr>
      <w:tr w:rsidR="00D4145D" w:rsidRPr="0088528D" w14:paraId="476E7DD8" w14:textId="77777777" w:rsidTr="0033360C">
        <w:trPr>
          <w:trHeight w:val="271"/>
        </w:trPr>
        <w:tc>
          <w:tcPr>
            <w:tcW w:w="1458" w:type="dxa"/>
          </w:tcPr>
          <w:p w14:paraId="7C8AE3B1" w14:textId="56599CAB"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5</w:t>
            </w:r>
          </w:p>
        </w:tc>
        <w:tc>
          <w:tcPr>
            <w:tcW w:w="953" w:type="dxa"/>
          </w:tcPr>
          <w:p w14:paraId="774DF003" w14:textId="4B7874B7"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True</w:t>
            </w:r>
          </w:p>
        </w:tc>
        <w:tc>
          <w:tcPr>
            <w:tcW w:w="1567" w:type="dxa"/>
          </w:tcPr>
          <w:p w14:paraId="03FDA6E5" w14:textId="67226F6A"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0.25</w:t>
            </w:r>
          </w:p>
        </w:tc>
        <w:tc>
          <w:tcPr>
            <w:tcW w:w="1001" w:type="dxa"/>
          </w:tcPr>
          <w:p w14:paraId="34F83FC9" w14:textId="2F1914AB"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2</w:t>
            </w:r>
          </w:p>
        </w:tc>
        <w:tc>
          <w:tcPr>
            <w:tcW w:w="2419" w:type="dxa"/>
          </w:tcPr>
          <w:p w14:paraId="32B3DC62" w14:textId="703AB1D2"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10 fold cross validation</w:t>
            </w:r>
          </w:p>
        </w:tc>
        <w:tc>
          <w:tcPr>
            <w:tcW w:w="1620" w:type="dxa"/>
          </w:tcPr>
          <w:p w14:paraId="391A77B0" w14:textId="360303BC"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Selected</w:t>
            </w:r>
          </w:p>
        </w:tc>
      </w:tr>
      <w:tr w:rsidR="00D4145D" w:rsidRPr="0088528D" w14:paraId="74ECC6B4" w14:textId="77777777" w:rsidTr="0033360C">
        <w:trPr>
          <w:trHeight w:val="271"/>
        </w:trPr>
        <w:tc>
          <w:tcPr>
            <w:tcW w:w="1458" w:type="dxa"/>
          </w:tcPr>
          <w:p w14:paraId="516D35DF" w14:textId="0602678B"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6</w:t>
            </w:r>
          </w:p>
        </w:tc>
        <w:tc>
          <w:tcPr>
            <w:tcW w:w="953" w:type="dxa"/>
          </w:tcPr>
          <w:p w14:paraId="65B87C55" w14:textId="6F32608E"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True</w:t>
            </w:r>
          </w:p>
        </w:tc>
        <w:tc>
          <w:tcPr>
            <w:tcW w:w="1567" w:type="dxa"/>
          </w:tcPr>
          <w:p w14:paraId="7186BE4A" w14:textId="7AAF14C1"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0.25</w:t>
            </w:r>
          </w:p>
        </w:tc>
        <w:tc>
          <w:tcPr>
            <w:tcW w:w="1001" w:type="dxa"/>
          </w:tcPr>
          <w:p w14:paraId="593F0EEC" w14:textId="29BC22FB"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5</w:t>
            </w:r>
          </w:p>
        </w:tc>
        <w:tc>
          <w:tcPr>
            <w:tcW w:w="2419" w:type="dxa"/>
          </w:tcPr>
          <w:p w14:paraId="632C5F1B" w14:textId="3196BC32"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10 fold cross validation</w:t>
            </w:r>
          </w:p>
        </w:tc>
        <w:tc>
          <w:tcPr>
            <w:tcW w:w="1620" w:type="dxa"/>
          </w:tcPr>
          <w:p w14:paraId="384973D0" w14:textId="37381CE0"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Selected</w:t>
            </w:r>
          </w:p>
        </w:tc>
      </w:tr>
      <w:tr w:rsidR="00D4145D" w:rsidRPr="0088528D" w14:paraId="14E16ADE" w14:textId="77777777" w:rsidTr="0033360C">
        <w:trPr>
          <w:trHeight w:val="271"/>
        </w:trPr>
        <w:tc>
          <w:tcPr>
            <w:tcW w:w="1458" w:type="dxa"/>
          </w:tcPr>
          <w:p w14:paraId="4D9C17F3" w14:textId="4899FDA5"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7</w:t>
            </w:r>
          </w:p>
        </w:tc>
        <w:tc>
          <w:tcPr>
            <w:tcW w:w="953" w:type="dxa"/>
          </w:tcPr>
          <w:p w14:paraId="784F9599" w14:textId="1C7EE86D"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True</w:t>
            </w:r>
          </w:p>
        </w:tc>
        <w:tc>
          <w:tcPr>
            <w:tcW w:w="1567" w:type="dxa"/>
          </w:tcPr>
          <w:p w14:paraId="202B03FF" w14:textId="4BA75DF6"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0.5</w:t>
            </w:r>
          </w:p>
        </w:tc>
        <w:tc>
          <w:tcPr>
            <w:tcW w:w="1001" w:type="dxa"/>
          </w:tcPr>
          <w:p w14:paraId="2D451964" w14:textId="6ECC8154"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2</w:t>
            </w:r>
          </w:p>
        </w:tc>
        <w:tc>
          <w:tcPr>
            <w:tcW w:w="2419" w:type="dxa"/>
          </w:tcPr>
          <w:p w14:paraId="4EEBDD4E" w14:textId="368A60FD"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10 fold cross validation</w:t>
            </w:r>
          </w:p>
        </w:tc>
        <w:tc>
          <w:tcPr>
            <w:tcW w:w="1620" w:type="dxa"/>
          </w:tcPr>
          <w:p w14:paraId="4995DA38" w14:textId="03F257BC"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Selected</w:t>
            </w:r>
          </w:p>
        </w:tc>
      </w:tr>
      <w:tr w:rsidR="00D4145D" w:rsidRPr="0088528D" w14:paraId="3F4B4EF4" w14:textId="77777777" w:rsidTr="0033360C">
        <w:trPr>
          <w:trHeight w:val="271"/>
        </w:trPr>
        <w:tc>
          <w:tcPr>
            <w:tcW w:w="1458" w:type="dxa"/>
          </w:tcPr>
          <w:p w14:paraId="1018104F" w14:textId="7F14992B"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8</w:t>
            </w:r>
          </w:p>
        </w:tc>
        <w:tc>
          <w:tcPr>
            <w:tcW w:w="953" w:type="dxa"/>
          </w:tcPr>
          <w:p w14:paraId="06366378" w14:textId="47B15565"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True</w:t>
            </w:r>
          </w:p>
        </w:tc>
        <w:tc>
          <w:tcPr>
            <w:tcW w:w="1567" w:type="dxa"/>
          </w:tcPr>
          <w:p w14:paraId="6F92B1FB" w14:textId="7925CDDE"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0.5</w:t>
            </w:r>
          </w:p>
        </w:tc>
        <w:tc>
          <w:tcPr>
            <w:tcW w:w="1001" w:type="dxa"/>
          </w:tcPr>
          <w:p w14:paraId="69C2DDA5" w14:textId="3A57B71C"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5</w:t>
            </w:r>
          </w:p>
        </w:tc>
        <w:tc>
          <w:tcPr>
            <w:tcW w:w="2419" w:type="dxa"/>
          </w:tcPr>
          <w:p w14:paraId="73BDFFB2" w14:textId="52187195"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10 fold cross validation</w:t>
            </w:r>
          </w:p>
        </w:tc>
        <w:tc>
          <w:tcPr>
            <w:tcW w:w="1620" w:type="dxa"/>
          </w:tcPr>
          <w:p w14:paraId="5B073A10" w14:textId="43891F2B"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Selected</w:t>
            </w:r>
          </w:p>
        </w:tc>
      </w:tr>
      <w:tr w:rsidR="00D4145D" w:rsidRPr="0088528D" w14:paraId="67DA0BB8" w14:textId="77777777" w:rsidTr="0033360C">
        <w:trPr>
          <w:trHeight w:val="271"/>
        </w:trPr>
        <w:tc>
          <w:tcPr>
            <w:tcW w:w="1458" w:type="dxa"/>
          </w:tcPr>
          <w:p w14:paraId="74BB3A84" w14:textId="2C5F4475"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9</w:t>
            </w:r>
          </w:p>
        </w:tc>
        <w:tc>
          <w:tcPr>
            <w:tcW w:w="953" w:type="dxa"/>
          </w:tcPr>
          <w:p w14:paraId="4DC0E193" w14:textId="0FEEBF3A"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True</w:t>
            </w:r>
          </w:p>
        </w:tc>
        <w:tc>
          <w:tcPr>
            <w:tcW w:w="1567" w:type="dxa"/>
          </w:tcPr>
          <w:p w14:paraId="7B9A9566" w14:textId="552ACD8A"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0.25</w:t>
            </w:r>
          </w:p>
        </w:tc>
        <w:tc>
          <w:tcPr>
            <w:tcW w:w="1001" w:type="dxa"/>
          </w:tcPr>
          <w:p w14:paraId="74625174" w14:textId="661C0D2F"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2</w:t>
            </w:r>
          </w:p>
        </w:tc>
        <w:tc>
          <w:tcPr>
            <w:tcW w:w="2419" w:type="dxa"/>
          </w:tcPr>
          <w:p w14:paraId="7ADBC274" w14:textId="2882F334"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66% percentage split</w:t>
            </w:r>
          </w:p>
        </w:tc>
        <w:tc>
          <w:tcPr>
            <w:tcW w:w="1620" w:type="dxa"/>
          </w:tcPr>
          <w:p w14:paraId="5BBFCAF5" w14:textId="7C25918D"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All</w:t>
            </w:r>
          </w:p>
        </w:tc>
      </w:tr>
      <w:tr w:rsidR="00D4145D" w:rsidRPr="0088528D" w14:paraId="048B2D61" w14:textId="77777777" w:rsidTr="0033360C">
        <w:trPr>
          <w:trHeight w:val="271"/>
        </w:trPr>
        <w:tc>
          <w:tcPr>
            <w:tcW w:w="1458" w:type="dxa"/>
          </w:tcPr>
          <w:p w14:paraId="5E9CC117" w14:textId="742E616E"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10</w:t>
            </w:r>
          </w:p>
        </w:tc>
        <w:tc>
          <w:tcPr>
            <w:tcW w:w="953" w:type="dxa"/>
          </w:tcPr>
          <w:p w14:paraId="3EA865D3" w14:textId="6D9E6A34"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True</w:t>
            </w:r>
          </w:p>
        </w:tc>
        <w:tc>
          <w:tcPr>
            <w:tcW w:w="1567" w:type="dxa"/>
          </w:tcPr>
          <w:p w14:paraId="5D571AA7" w14:textId="715D3124"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0.25</w:t>
            </w:r>
          </w:p>
        </w:tc>
        <w:tc>
          <w:tcPr>
            <w:tcW w:w="1001" w:type="dxa"/>
          </w:tcPr>
          <w:p w14:paraId="71A6720D" w14:textId="1F3333A2"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5</w:t>
            </w:r>
          </w:p>
        </w:tc>
        <w:tc>
          <w:tcPr>
            <w:tcW w:w="2419" w:type="dxa"/>
          </w:tcPr>
          <w:p w14:paraId="19724074" w14:textId="6F6D8405"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66% percentage split</w:t>
            </w:r>
          </w:p>
        </w:tc>
        <w:tc>
          <w:tcPr>
            <w:tcW w:w="1620" w:type="dxa"/>
          </w:tcPr>
          <w:p w14:paraId="4F1F72FD" w14:textId="4DD4814F"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All</w:t>
            </w:r>
          </w:p>
        </w:tc>
      </w:tr>
      <w:tr w:rsidR="00D4145D" w:rsidRPr="0088528D" w14:paraId="67388929" w14:textId="77777777" w:rsidTr="0033360C">
        <w:trPr>
          <w:trHeight w:val="271"/>
        </w:trPr>
        <w:tc>
          <w:tcPr>
            <w:tcW w:w="1458" w:type="dxa"/>
          </w:tcPr>
          <w:p w14:paraId="168E29A4" w14:textId="651A3326"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11</w:t>
            </w:r>
          </w:p>
        </w:tc>
        <w:tc>
          <w:tcPr>
            <w:tcW w:w="953" w:type="dxa"/>
          </w:tcPr>
          <w:p w14:paraId="66E023E2" w14:textId="59F6C853"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True</w:t>
            </w:r>
          </w:p>
        </w:tc>
        <w:tc>
          <w:tcPr>
            <w:tcW w:w="1567" w:type="dxa"/>
          </w:tcPr>
          <w:p w14:paraId="3FCD94DB" w14:textId="6B6FED58"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0.5</w:t>
            </w:r>
          </w:p>
        </w:tc>
        <w:tc>
          <w:tcPr>
            <w:tcW w:w="1001" w:type="dxa"/>
          </w:tcPr>
          <w:p w14:paraId="4CD463C9" w14:textId="3FF136F7"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2</w:t>
            </w:r>
          </w:p>
        </w:tc>
        <w:tc>
          <w:tcPr>
            <w:tcW w:w="2419" w:type="dxa"/>
          </w:tcPr>
          <w:p w14:paraId="0B04E1C7" w14:textId="4A0337C2"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66% percentage split</w:t>
            </w:r>
          </w:p>
        </w:tc>
        <w:tc>
          <w:tcPr>
            <w:tcW w:w="1620" w:type="dxa"/>
          </w:tcPr>
          <w:p w14:paraId="555634E8" w14:textId="7449F8FD"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All</w:t>
            </w:r>
          </w:p>
        </w:tc>
      </w:tr>
      <w:tr w:rsidR="00D4145D" w:rsidRPr="0088528D" w14:paraId="376C5CAF" w14:textId="77777777" w:rsidTr="0033360C">
        <w:trPr>
          <w:trHeight w:val="271"/>
        </w:trPr>
        <w:tc>
          <w:tcPr>
            <w:tcW w:w="1458" w:type="dxa"/>
          </w:tcPr>
          <w:p w14:paraId="70C4A43C" w14:textId="5C782FE0"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12</w:t>
            </w:r>
          </w:p>
        </w:tc>
        <w:tc>
          <w:tcPr>
            <w:tcW w:w="953" w:type="dxa"/>
          </w:tcPr>
          <w:p w14:paraId="42DD8171" w14:textId="79955107"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True</w:t>
            </w:r>
          </w:p>
        </w:tc>
        <w:tc>
          <w:tcPr>
            <w:tcW w:w="1567" w:type="dxa"/>
          </w:tcPr>
          <w:p w14:paraId="46BB9841" w14:textId="70526058"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0.5</w:t>
            </w:r>
          </w:p>
        </w:tc>
        <w:tc>
          <w:tcPr>
            <w:tcW w:w="1001" w:type="dxa"/>
          </w:tcPr>
          <w:p w14:paraId="25CCC50A" w14:textId="2346F1E7"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5</w:t>
            </w:r>
          </w:p>
        </w:tc>
        <w:tc>
          <w:tcPr>
            <w:tcW w:w="2419" w:type="dxa"/>
          </w:tcPr>
          <w:p w14:paraId="3BAFD8CA" w14:textId="3A1AA1F7"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66% percentage split</w:t>
            </w:r>
          </w:p>
        </w:tc>
        <w:tc>
          <w:tcPr>
            <w:tcW w:w="1620" w:type="dxa"/>
          </w:tcPr>
          <w:p w14:paraId="641C9426" w14:textId="65487F76"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All</w:t>
            </w:r>
          </w:p>
        </w:tc>
      </w:tr>
      <w:tr w:rsidR="00D4145D" w:rsidRPr="0088528D" w14:paraId="26F687DA" w14:textId="77777777" w:rsidTr="0033360C">
        <w:trPr>
          <w:trHeight w:val="271"/>
        </w:trPr>
        <w:tc>
          <w:tcPr>
            <w:tcW w:w="1458" w:type="dxa"/>
          </w:tcPr>
          <w:p w14:paraId="39E60F2B" w14:textId="694B1E18"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13</w:t>
            </w:r>
          </w:p>
        </w:tc>
        <w:tc>
          <w:tcPr>
            <w:tcW w:w="953" w:type="dxa"/>
          </w:tcPr>
          <w:p w14:paraId="49E0B52B" w14:textId="4DD2A5BF"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True</w:t>
            </w:r>
          </w:p>
        </w:tc>
        <w:tc>
          <w:tcPr>
            <w:tcW w:w="1567" w:type="dxa"/>
          </w:tcPr>
          <w:p w14:paraId="4C931693" w14:textId="252D7EE8"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0.25</w:t>
            </w:r>
          </w:p>
        </w:tc>
        <w:tc>
          <w:tcPr>
            <w:tcW w:w="1001" w:type="dxa"/>
          </w:tcPr>
          <w:p w14:paraId="41D5EB15" w14:textId="5D6A610C"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2</w:t>
            </w:r>
          </w:p>
        </w:tc>
        <w:tc>
          <w:tcPr>
            <w:tcW w:w="2419" w:type="dxa"/>
          </w:tcPr>
          <w:p w14:paraId="46A84AC3" w14:textId="4999E74C"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66% percentage split</w:t>
            </w:r>
          </w:p>
        </w:tc>
        <w:tc>
          <w:tcPr>
            <w:tcW w:w="1620" w:type="dxa"/>
          </w:tcPr>
          <w:p w14:paraId="4148F547" w14:textId="5F2216B2"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Selected</w:t>
            </w:r>
          </w:p>
        </w:tc>
      </w:tr>
      <w:tr w:rsidR="00D4145D" w:rsidRPr="0088528D" w14:paraId="03B3EC1C" w14:textId="77777777" w:rsidTr="0033360C">
        <w:trPr>
          <w:trHeight w:val="271"/>
        </w:trPr>
        <w:tc>
          <w:tcPr>
            <w:tcW w:w="1458" w:type="dxa"/>
          </w:tcPr>
          <w:p w14:paraId="212EA6E6" w14:textId="71431446"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lastRenderedPageBreak/>
              <w:t>14</w:t>
            </w:r>
          </w:p>
        </w:tc>
        <w:tc>
          <w:tcPr>
            <w:tcW w:w="953" w:type="dxa"/>
          </w:tcPr>
          <w:p w14:paraId="15C593B5" w14:textId="1E1606E1"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True</w:t>
            </w:r>
          </w:p>
        </w:tc>
        <w:tc>
          <w:tcPr>
            <w:tcW w:w="1567" w:type="dxa"/>
          </w:tcPr>
          <w:p w14:paraId="57C04B89" w14:textId="4E12B28A"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0.25</w:t>
            </w:r>
          </w:p>
        </w:tc>
        <w:tc>
          <w:tcPr>
            <w:tcW w:w="1001" w:type="dxa"/>
          </w:tcPr>
          <w:p w14:paraId="071EBD3C" w14:textId="3E5838F1"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5</w:t>
            </w:r>
          </w:p>
        </w:tc>
        <w:tc>
          <w:tcPr>
            <w:tcW w:w="2419" w:type="dxa"/>
          </w:tcPr>
          <w:p w14:paraId="414E60F1" w14:textId="4F24CC65"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66% percentage split</w:t>
            </w:r>
          </w:p>
        </w:tc>
        <w:tc>
          <w:tcPr>
            <w:tcW w:w="1620" w:type="dxa"/>
          </w:tcPr>
          <w:p w14:paraId="76E9D597" w14:textId="1B541636"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Selected</w:t>
            </w:r>
          </w:p>
        </w:tc>
      </w:tr>
      <w:tr w:rsidR="00D4145D" w:rsidRPr="0088528D" w14:paraId="7926E469" w14:textId="77777777" w:rsidTr="0033360C">
        <w:trPr>
          <w:trHeight w:val="271"/>
        </w:trPr>
        <w:tc>
          <w:tcPr>
            <w:tcW w:w="1458" w:type="dxa"/>
          </w:tcPr>
          <w:p w14:paraId="7D160397" w14:textId="220E0AFE"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15</w:t>
            </w:r>
          </w:p>
        </w:tc>
        <w:tc>
          <w:tcPr>
            <w:tcW w:w="953" w:type="dxa"/>
          </w:tcPr>
          <w:p w14:paraId="5094C325" w14:textId="7E7E874C"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True</w:t>
            </w:r>
          </w:p>
        </w:tc>
        <w:tc>
          <w:tcPr>
            <w:tcW w:w="1567" w:type="dxa"/>
          </w:tcPr>
          <w:p w14:paraId="760F560E" w14:textId="571962D2"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0.5</w:t>
            </w:r>
          </w:p>
        </w:tc>
        <w:tc>
          <w:tcPr>
            <w:tcW w:w="1001" w:type="dxa"/>
          </w:tcPr>
          <w:p w14:paraId="45653B57" w14:textId="03F10801"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2</w:t>
            </w:r>
          </w:p>
        </w:tc>
        <w:tc>
          <w:tcPr>
            <w:tcW w:w="2419" w:type="dxa"/>
          </w:tcPr>
          <w:p w14:paraId="57A253CB" w14:textId="20E5CC0B"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66% percentage split</w:t>
            </w:r>
          </w:p>
        </w:tc>
        <w:tc>
          <w:tcPr>
            <w:tcW w:w="1620" w:type="dxa"/>
          </w:tcPr>
          <w:p w14:paraId="09756EC3" w14:textId="5C432F1C"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Selected</w:t>
            </w:r>
          </w:p>
        </w:tc>
      </w:tr>
      <w:tr w:rsidR="00D4145D" w:rsidRPr="0088528D" w14:paraId="521CA4B3" w14:textId="77777777" w:rsidTr="0033360C">
        <w:trPr>
          <w:trHeight w:val="271"/>
        </w:trPr>
        <w:tc>
          <w:tcPr>
            <w:tcW w:w="1458" w:type="dxa"/>
          </w:tcPr>
          <w:p w14:paraId="5C8FCE97" w14:textId="0BDE2735"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16</w:t>
            </w:r>
          </w:p>
        </w:tc>
        <w:tc>
          <w:tcPr>
            <w:tcW w:w="953" w:type="dxa"/>
          </w:tcPr>
          <w:p w14:paraId="13F550C6" w14:textId="155F51E9"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True</w:t>
            </w:r>
          </w:p>
        </w:tc>
        <w:tc>
          <w:tcPr>
            <w:tcW w:w="1567" w:type="dxa"/>
          </w:tcPr>
          <w:p w14:paraId="45286E35" w14:textId="04D604C1"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0.5</w:t>
            </w:r>
          </w:p>
        </w:tc>
        <w:tc>
          <w:tcPr>
            <w:tcW w:w="1001" w:type="dxa"/>
          </w:tcPr>
          <w:p w14:paraId="3B18BC86" w14:textId="218120EE"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5</w:t>
            </w:r>
          </w:p>
        </w:tc>
        <w:tc>
          <w:tcPr>
            <w:tcW w:w="2419" w:type="dxa"/>
          </w:tcPr>
          <w:p w14:paraId="3F052F48" w14:textId="41C526EC"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66% percentage split</w:t>
            </w:r>
          </w:p>
        </w:tc>
        <w:tc>
          <w:tcPr>
            <w:tcW w:w="1620" w:type="dxa"/>
          </w:tcPr>
          <w:p w14:paraId="44F3A563" w14:textId="2D4209F9" w:rsidR="0033360C" w:rsidRPr="0088528D" w:rsidRDefault="0033360C" w:rsidP="0087118E">
            <w:pPr>
              <w:tabs>
                <w:tab w:val="left" w:pos="8355"/>
              </w:tabs>
              <w:jc w:val="center"/>
              <w:rPr>
                <w:rFonts w:ascii="Times New Roman" w:hAnsi="Times New Roman" w:cs="Times New Roman"/>
                <w:szCs w:val="24"/>
              </w:rPr>
            </w:pPr>
            <w:r w:rsidRPr="0088528D">
              <w:rPr>
                <w:rFonts w:ascii="Times New Roman" w:hAnsi="Times New Roman" w:cs="Times New Roman"/>
                <w:szCs w:val="24"/>
              </w:rPr>
              <w:t>Selected</w:t>
            </w:r>
          </w:p>
        </w:tc>
      </w:tr>
    </w:tbl>
    <w:p w14:paraId="610ADA4F" w14:textId="77777777" w:rsidR="0087118E" w:rsidRPr="0088528D" w:rsidRDefault="0087118E" w:rsidP="00513485">
      <w:pPr>
        <w:pStyle w:val="Caption"/>
        <w:rPr>
          <w:rFonts w:ascii="Times New Roman" w:hAnsi="Times New Roman" w:cs="Times New Roman"/>
          <w:b w:val="0"/>
          <w:color w:val="auto"/>
        </w:rPr>
      </w:pPr>
      <w:bookmarkStart w:id="283" w:name="_Toc508980946"/>
    </w:p>
    <w:p w14:paraId="166408C4" w14:textId="11711864" w:rsidR="00513485" w:rsidRPr="0088528D" w:rsidRDefault="00513485" w:rsidP="00513485">
      <w:pPr>
        <w:pStyle w:val="Caption"/>
        <w:rPr>
          <w:rFonts w:ascii="Times New Roman" w:hAnsi="Times New Roman" w:cs="Times New Roman"/>
          <w:b w:val="0"/>
          <w:color w:val="auto"/>
          <w:sz w:val="36"/>
          <w:szCs w:val="24"/>
        </w:rPr>
      </w:pPr>
      <w:r w:rsidRPr="0088528D">
        <w:rPr>
          <w:rFonts w:ascii="Times New Roman" w:hAnsi="Times New Roman" w:cs="Times New Roman"/>
          <w:b w:val="0"/>
          <w:color w:val="auto"/>
          <w:sz w:val="24"/>
        </w:rPr>
        <w:t xml:space="preserve">Table </w:t>
      </w:r>
      <w:r w:rsidR="00D4145D" w:rsidRPr="0088528D">
        <w:rPr>
          <w:rFonts w:ascii="Times New Roman" w:hAnsi="Times New Roman" w:cs="Times New Roman"/>
          <w:b w:val="0"/>
          <w:color w:val="auto"/>
          <w:sz w:val="24"/>
        </w:rPr>
        <w:fldChar w:fldCharType="begin"/>
      </w:r>
      <w:r w:rsidR="00D4145D" w:rsidRPr="0088528D">
        <w:rPr>
          <w:rFonts w:ascii="Times New Roman" w:hAnsi="Times New Roman" w:cs="Times New Roman"/>
          <w:b w:val="0"/>
          <w:color w:val="auto"/>
          <w:sz w:val="24"/>
        </w:rPr>
        <w:instrText xml:space="preserve"> SEQ Table \* ARABIC </w:instrText>
      </w:r>
      <w:r w:rsidR="00D4145D" w:rsidRPr="0088528D">
        <w:rPr>
          <w:rFonts w:ascii="Times New Roman" w:hAnsi="Times New Roman" w:cs="Times New Roman"/>
          <w:b w:val="0"/>
          <w:color w:val="auto"/>
          <w:sz w:val="24"/>
        </w:rPr>
        <w:fldChar w:fldCharType="separate"/>
      </w:r>
      <w:r w:rsidR="00472E92">
        <w:rPr>
          <w:rFonts w:ascii="Times New Roman" w:hAnsi="Times New Roman" w:cs="Times New Roman"/>
          <w:b w:val="0"/>
          <w:noProof/>
          <w:color w:val="auto"/>
          <w:sz w:val="24"/>
        </w:rPr>
        <w:t>10</w:t>
      </w:r>
      <w:r w:rsidR="00D4145D" w:rsidRPr="0088528D">
        <w:rPr>
          <w:rFonts w:ascii="Times New Roman" w:hAnsi="Times New Roman" w:cs="Times New Roman"/>
          <w:b w:val="0"/>
          <w:noProof/>
          <w:color w:val="auto"/>
          <w:sz w:val="24"/>
        </w:rPr>
        <w:fldChar w:fldCharType="end"/>
      </w:r>
      <w:r w:rsidRPr="0088528D">
        <w:rPr>
          <w:rFonts w:ascii="Times New Roman" w:hAnsi="Times New Roman" w:cs="Times New Roman"/>
          <w:b w:val="0"/>
          <w:color w:val="auto"/>
          <w:sz w:val="24"/>
        </w:rPr>
        <w:t xml:space="preserve">. </w:t>
      </w:r>
      <w:r w:rsidRPr="0088528D">
        <w:rPr>
          <w:rFonts w:ascii="Times New Roman" w:hAnsi="Times New Roman" w:cs="Times New Roman"/>
          <w:b w:val="0"/>
          <w:bCs w:val="0"/>
          <w:i/>
          <w:color w:val="auto"/>
          <w:sz w:val="24"/>
        </w:rPr>
        <w:t>Values of parameters used for J48 Decision tree experiments.</w:t>
      </w:r>
      <w:bookmarkEnd w:id="283"/>
      <w:r w:rsidRPr="0088528D">
        <w:rPr>
          <w:rFonts w:ascii="Times New Roman" w:hAnsi="Times New Roman" w:cs="Times New Roman"/>
          <w:b w:val="0"/>
          <w:bCs w:val="0"/>
          <w:i/>
          <w:color w:val="auto"/>
          <w:sz w:val="24"/>
        </w:rPr>
        <w:t xml:space="preserve"> </w:t>
      </w:r>
    </w:p>
    <w:p w14:paraId="16B1021A" w14:textId="07631D52" w:rsidR="00BA513D" w:rsidRPr="0088528D" w:rsidRDefault="00767AA1" w:rsidP="00767AA1">
      <w:pPr>
        <w:tabs>
          <w:tab w:val="left" w:pos="8355"/>
        </w:tabs>
        <w:jc w:val="both"/>
        <w:rPr>
          <w:rFonts w:ascii="Times New Roman" w:hAnsi="Times New Roman" w:cs="Times New Roman"/>
          <w:sz w:val="24"/>
          <w:szCs w:val="24"/>
        </w:rPr>
      </w:pPr>
      <w:r w:rsidRPr="0088528D">
        <w:rPr>
          <w:rFonts w:ascii="Times New Roman" w:hAnsi="Times New Roman" w:cs="Times New Roman"/>
          <w:sz w:val="24"/>
          <w:szCs w:val="24"/>
        </w:rPr>
        <w:t xml:space="preserve">The evaluation of the </w:t>
      </w:r>
      <w:r w:rsidR="0033360C" w:rsidRPr="0088528D">
        <w:rPr>
          <w:rFonts w:ascii="Times New Roman" w:hAnsi="Times New Roman" w:cs="Times New Roman"/>
          <w:sz w:val="24"/>
          <w:szCs w:val="24"/>
        </w:rPr>
        <w:t>performance of</w:t>
      </w:r>
      <w:r w:rsidRPr="0088528D">
        <w:rPr>
          <w:rFonts w:ascii="Times New Roman" w:hAnsi="Times New Roman" w:cs="Times New Roman"/>
          <w:sz w:val="24"/>
          <w:szCs w:val="24"/>
        </w:rPr>
        <w:t xml:space="preserve"> the model </w:t>
      </w:r>
      <w:r w:rsidR="003A23F7" w:rsidRPr="0088528D">
        <w:rPr>
          <w:rFonts w:ascii="Times New Roman" w:hAnsi="Times New Roman" w:cs="Times New Roman"/>
          <w:sz w:val="24"/>
          <w:szCs w:val="24"/>
        </w:rPr>
        <w:t xml:space="preserve">generated from J48 decision trees </w:t>
      </w:r>
      <w:r w:rsidR="001D07A2" w:rsidRPr="0088528D">
        <w:rPr>
          <w:rFonts w:ascii="Times New Roman" w:hAnsi="Times New Roman" w:cs="Times New Roman"/>
          <w:sz w:val="24"/>
          <w:szCs w:val="24"/>
        </w:rPr>
        <w:t>are presented</w:t>
      </w:r>
      <w:r w:rsidRPr="0088528D">
        <w:rPr>
          <w:rFonts w:ascii="Times New Roman" w:hAnsi="Times New Roman" w:cs="Times New Roman"/>
          <w:sz w:val="24"/>
          <w:szCs w:val="24"/>
        </w:rPr>
        <w:t xml:space="preserve"> in terms of Accuracy, precision, TP rate, FP rate of the above </w:t>
      </w:r>
      <w:r w:rsidR="0033360C" w:rsidRPr="0088528D">
        <w:rPr>
          <w:rFonts w:ascii="Times New Roman" w:hAnsi="Times New Roman" w:cs="Times New Roman"/>
          <w:sz w:val="24"/>
          <w:szCs w:val="24"/>
        </w:rPr>
        <w:t>sixteen</w:t>
      </w:r>
      <w:r w:rsidRPr="0088528D">
        <w:rPr>
          <w:rFonts w:ascii="Times New Roman" w:hAnsi="Times New Roman" w:cs="Times New Roman"/>
          <w:sz w:val="24"/>
          <w:szCs w:val="24"/>
        </w:rPr>
        <w:t xml:space="preserve"> </w:t>
      </w:r>
      <w:r w:rsidR="006116C1" w:rsidRPr="0088528D">
        <w:rPr>
          <w:rFonts w:ascii="Times New Roman" w:hAnsi="Times New Roman" w:cs="Times New Roman"/>
          <w:sz w:val="24"/>
          <w:szCs w:val="24"/>
        </w:rPr>
        <w:t>experiments are</w:t>
      </w:r>
      <w:r w:rsidRPr="0088528D">
        <w:rPr>
          <w:rFonts w:ascii="Times New Roman" w:hAnsi="Times New Roman" w:cs="Times New Roman"/>
          <w:sz w:val="24"/>
          <w:szCs w:val="24"/>
        </w:rPr>
        <w:t xml:space="preserve"> described in the Table </w:t>
      </w:r>
      <w:r w:rsidR="006116C1" w:rsidRPr="0088528D">
        <w:rPr>
          <w:rFonts w:ascii="Times New Roman" w:hAnsi="Times New Roman" w:cs="Times New Roman"/>
          <w:sz w:val="24"/>
          <w:szCs w:val="24"/>
        </w:rPr>
        <w:t>12.</w:t>
      </w:r>
    </w:p>
    <w:p w14:paraId="21680044" w14:textId="77777777" w:rsidR="00BA513D" w:rsidRPr="0088528D" w:rsidRDefault="00BA513D">
      <w:pPr>
        <w:rPr>
          <w:rFonts w:ascii="Times New Roman" w:hAnsi="Times New Roman" w:cs="Times New Roman"/>
          <w:sz w:val="24"/>
          <w:szCs w:val="24"/>
        </w:rPr>
      </w:pPr>
      <w:r w:rsidRPr="0088528D">
        <w:rPr>
          <w:rFonts w:ascii="Times New Roman" w:hAnsi="Times New Roman" w:cs="Times New Roman"/>
          <w:sz w:val="24"/>
          <w:szCs w:val="24"/>
        </w:rPr>
        <w:br w:type="page"/>
      </w:r>
    </w:p>
    <w:p w14:paraId="2E0EDB22" w14:textId="77777777" w:rsidR="00767AA1" w:rsidRPr="0088528D" w:rsidRDefault="00767AA1" w:rsidP="00767AA1">
      <w:pPr>
        <w:tabs>
          <w:tab w:val="left" w:pos="8355"/>
        </w:tabs>
        <w:jc w:val="both"/>
        <w:rPr>
          <w:rFonts w:ascii="Times New Roman" w:hAnsi="Times New Roman" w:cs="Times New Roman"/>
          <w:sz w:val="24"/>
          <w:szCs w:val="24"/>
        </w:rPr>
      </w:pPr>
    </w:p>
    <w:tbl>
      <w:tblPr>
        <w:tblStyle w:val="TableGrid"/>
        <w:tblpPr w:leftFromText="180" w:rightFromText="180" w:vertAnchor="text" w:horzAnchor="margin" w:tblpXSpec="center" w:tblpY="25"/>
        <w:tblW w:w="8838" w:type="dxa"/>
        <w:tblLook w:val="04A0" w:firstRow="1" w:lastRow="0" w:firstColumn="1" w:lastColumn="0" w:noHBand="0" w:noVBand="1"/>
      </w:tblPr>
      <w:tblGrid>
        <w:gridCol w:w="1430"/>
        <w:gridCol w:w="1353"/>
        <w:gridCol w:w="880"/>
        <w:gridCol w:w="958"/>
        <w:gridCol w:w="1110"/>
        <w:gridCol w:w="857"/>
        <w:gridCol w:w="1231"/>
        <w:gridCol w:w="1019"/>
      </w:tblGrid>
      <w:tr w:rsidR="00D4145D" w:rsidRPr="0088528D" w14:paraId="3B5A1EB4" w14:textId="77777777" w:rsidTr="00BA513D">
        <w:trPr>
          <w:trHeight w:val="260"/>
        </w:trPr>
        <w:tc>
          <w:tcPr>
            <w:tcW w:w="1332" w:type="dxa"/>
          </w:tcPr>
          <w:p w14:paraId="1FAA4A15" w14:textId="77777777" w:rsidR="00767AA1" w:rsidRPr="0088528D" w:rsidRDefault="00767AA1"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Experiments</w:t>
            </w:r>
          </w:p>
        </w:tc>
        <w:tc>
          <w:tcPr>
            <w:tcW w:w="1387" w:type="dxa"/>
          </w:tcPr>
          <w:p w14:paraId="62E8C8AA" w14:textId="77777777" w:rsidR="00767AA1" w:rsidRPr="0088528D" w:rsidRDefault="00767AA1"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Accuracy (%)</w:t>
            </w:r>
          </w:p>
        </w:tc>
        <w:tc>
          <w:tcPr>
            <w:tcW w:w="899" w:type="dxa"/>
          </w:tcPr>
          <w:p w14:paraId="17671513" w14:textId="77777777" w:rsidR="00767AA1" w:rsidRPr="0088528D" w:rsidRDefault="00767AA1"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TP rate</w:t>
            </w:r>
          </w:p>
        </w:tc>
        <w:tc>
          <w:tcPr>
            <w:tcW w:w="990" w:type="dxa"/>
          </w:tcPr>
          <w:p w14:paraId="68A04248" w14:textId="77777777" w:rsidR="00767AA1" w:rsidRPr="0088528D" w:rsidRDefault="00767AA1"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FP rate</w:t>
            </w:r>
          </w:p>
        </w:tc>
        <w:tc>
          <w:tcPr>
            <w:tcW w:w="1048" w:type="dxa"/>
          </w:tcPr>
          <w:p w14:paraId="671BAFD3" w14:textId="77777777" w:rsidR="00767AA1" w:rsidRPr="0088528D" w:rsidRDefault="00767AA1"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Precision</w:t>
            </w:r>
          </w:p>
        </w:tc>
        <w:tc>
          <w:tcPr>
            <w:tcW w:w="861" w:type="dxa"/>
          </w:tcPr>
          <w:p w14:paraId="2C353288" w14:textId="77777777" w:rsidR="00767AA1" w:rsidRPr="0088528D" w:rsidRDefault="00767AA1"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Recall</w:t>
            </w:r>
          </w:p>
        </w:tc>
        <w:tc>
          <w:tcPr>
            <w:tcW w:w="1261" w:type="dxa"/>
          </w:tcPr>
          <w:p w14:paraId="0FE04F12" w14:textId="77777777" w:rsidR="00767AA1" w:rsidRPr="0088528D" w:rsidRDefault="00767AA1"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F-Measure</w:t>
            </w:r>
          </w:p>
        </w:tc>
        <w:tc>
          <w:tcPr>
            <w:tcW w:w="1060" w:type="dxa"/>
          </w:tcPr>
          <w:p w14:paraId="2B4619D7" w14:textId="77777777" w:rsidR="00767AA1" w:rsidRPr="0088528D" w:rsidRDefault="00767AA1"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ROC area</w:t>
            </w:r>
          </w:p>
        </w:tc>
      </w:tr>
      <w:tr w:rsidR="00D4145D" w:rsidRPr="0088528D" w14:paraId="12580411" w14:textId="77777777" w:rsidTr="00BA513D">
        <w:trPr>
          <w:trHeight w:val="260"/>
        </w:trPr>
        <w:tc>
          <w:tcPr>
            <w:tcW w:w="1332" w:type="dxa"/>
          </w:tcPr>
          <w:p w14:paraId="0B58B1D1" w14:textId="77777777" w:rsidR="00767AA1" w:rsidRPr="0088528D" w:rsidRDefault="00767AA1"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w:t>
            </w:r>
          </w:p>
        </w:tc>
        <w:tc>
          <w:tcPr>
            <w:tcW w:w="1387" w:type="dxa"/>
          </w:tcPr>
          <w:p w14:paraId="64AA4AE8" w14:textId="02BB02BB"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98.49</w:t>
            </w:r>
          </w:p>
        </w:tc>
        <w:tc>
          <w:tcPr>
            <w:tcW w:w="899" w:type="dxa"/>
          </w:tcPr>
          <w:p w14:paraId="74089805" w14:textId="5B6460D3"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0.985</w:t>
            </w:r>
          </w:p>
        </w:tc>
        <w:tc>
          <w:tcPr>
            <w:tcW w:w="990" w:type="dxa"/>
          </w:tcPr>
          <w:p w14:paraId="08BCEDAF" w14:textId="34E374E4"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0.015</w:t>
            </w:r>
          </w:p>
        </w:tc>
        <w:tc>
          <w:tcPr>
            <w:tcW w:w="1048" w:type="dxa"/>
          </w:tcPr>
          <w:p w14:paraId="52F6FB69" w14:textId="15083170"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0.985</w:t>
            </w:r>
          </w:p>
        </w:tc>
        <w:tc>
          <w:tcPr>
            <w:tcW w:w="861" w:type="dxa"/>
          </w:tcPr>
          <w:p w14:paraId="6817C4C2" w14:textId="765D4AA9"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0.985</w:t>
            </w:r>
          </w:p>
        </w:tc>
        <w:tc>
          <w:tcPr>
            <w:tcW w:w="1261" w:type="dxa"/>
          </w:tcPr>
          <w:p w14:paraId="72E4299B" w14:textId="74061F57"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0.985</w:t>
            </w:r>
          </w:p>
        </w:tc>
        <w:tc>
          <w:tcPr>
            <w:tcW w:w="1060" w:type="dxa"/>
          </w:tcPr>
          <w:p w14:paraId="361D0510" w14:textId="29ED46AA"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0.994</w:t>
            </w:r>
          </w:p>
        </w:tc>
      </w:tr>
      <w:tr w:rsidR="00D4145D" w:rsidRPr="0088528D" w14:paraId="48306E5A" w14:textId="77777777" w:rsidTr="00BA513D">
        <w:trPr>
          <w:trHeight w:val="233"/>
        </w:trPr>
        <w:tc>
          <w:tcPr>
            <w:tcW w:w="1332" w:type="dxa"/>
          </w:tcPr>
          <w:p w14:paraId="55A0BE11" w14:textId="77777777" w:rsidR="00767AA1" w:rsidRPr="0088528D" w:rsidRDefault="00767AA1"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w:t>
            </w:r>
          </w:p>
        </w:tc>
        <w:tc>
          <w:tcPr>
            <w:tcW w:w="1387" w:type="dxa"/>
          </w:tcPr>
          <w:p w14:paraId="12A86D5E" w14:textId="0EBCBD8E"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97.81</w:t>
            </w:r>
          </w:p>
        </w:tc>
        <w:tc>
          <w:tcPr>
            <w:tcW w:w="899" w:type="dxa"/>
          </w:tcPr>
          <w:p w14:paraId="627864CC" w14:textId="79C0A33C"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0.987</w:t>
            </w:r>
          </w:p>
        </w:tc>
        <w:tc>
          <w:tcPr>
            <w:tcW w:w="990" w:type="dxa"/>
          </w:tcPr>
          <w:p w14:paraId="3FBFC20C" w14:textId="6E432CE8"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0.022</w:t>
            </w:r>
          </w:p>
        </w:tc>
        <w:tc>
          <w:tcPr>
            <w:tcW w:w="1048" w:type="dxa"/>
          </w:tcPr>
          <w:p w14:paraId="3A841B54" w14:textId="221EA0B7"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0.978</w:t>
            </w:r>
          </w:p>
        </w:tc>
        <w:tc>
          <w:tcPr>
            <w:tcW w:w="861" w:type="dxa"/>
          </w:tcPr>
          <w:p w14:paraId="79193E9A" w14:textId="0C085DA2"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0.978</w:t>
            </w:r>
          </w:p>
        </w:tc>
        <w:tc>
          <w:tcPr>
            <w:tcW w:w="1261" w:type="dxa"/>
          </w:tcPr>
          <w:p w14:paraId="58839906" w14:textId="37FCB877"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0.978</w:t>
            </w:r>
          </w:p>
        </w:tc>
        <w:tc>
          <w:tcPr>
            <w:tcW w:w="1060" w:type="dxa"/>
          </w:tcPr>
          <w:p w14:paraId="4B92576B" w14:textId="753D71F0"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0.992</w:t>
            </w:r>
          </w:p>
        </w:tc>
      </w:tr>
      <w:tr w:rsidR="00D4145D" w:rsidRPr="0088528D" w14:paraId="36BF0916" w14:textId="77777777" w:rsidTr="00BA513D">
        <w:trPr>
          <w:trHeight w:val="197"/>
        </w:trPr>
        <w:tc>
          <w:tcPr>
            <w:tcW w:w="1332" w:type="dxa"/>
          </w:tcPr>
          <w:p w14:paraId="05063B4E" w14:textId="77777777" w:rsidR="00767AA1" w:rsidRPr="0088528D" w:rsidRDefault="00767AA1"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3</w:t>
            </w:r>
          </w:p>
        </w:tc>
        <w:tc>
          <w:tcPr>
            <w:tcW w:w="1387" w:type="dxa"/>
          </w:tcPr>
          <w:p w14:paraId="5B1DD32F" w14:textId="5148F3AE"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98.74</w:t>
            </w:r>
          </w:p>
        </w:tc>
        <w:tc>
          <w:tcPr>
            <w:tcW w:w="899" w:type="dxa"/>
          </w:tcPr>
          <w:p w14:paraId="223BA697" w14:textId="76B93ED6"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0.987</w:t>
            </w:r>
          </w:p>
        </w:tc>
        <w:tc>
          <w:tcPr>
            <w:tcW w:w="990" w:type="dxa"/>
          </w:tcPr>
          <w:p w14:paraId="6572B3A3" w14:textId="3BAC95C6"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0.013</w:t>
            </w:r>
          </w:p>
        </w:tc>
        <w:tc>
          <w:tcPr>
            <w:tcW w:w="1048" w:type="dxa"/>
          </w:tcPr>
          <w:p w14:paraId="7C626AAC" w14:textId="66FA9456"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0.987</w:t>
            </w:r>
          </w:p>
        </w:tc>
        <w:tc>
          <w:tcPr>
            <w:tcW w:w="861" w:type="dxa"/>
          </w:tcPr>
          <w:p w14:paraId="66A34F5A" w14:textId="3619850E"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0.987</w:t>
            </w:r>
          </w:p>
        </w:tc>
        <w:tc>
          <w:tcPr>
            <w:tcW w:w="1261" w:type="dxa"/>
          </w:tcPr>
          <w:p w14:paraId="22282E1A" w14:textId="0C122D73"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0.987</w:t>
            </w:r>
          </w:p>
        </w:tc>
        <w:tc>
          <w:tcPr>
            <w:tcW w:w="1060" w:type="dxa"/>
          </w:tcPr>
          <w:p w14:paraId="7A7D5F54" w14:textId="30665392"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0.995</w:t>
            </w:r>
          </w:p>
        </w:tc>
      </w:tr>
      <w:tr w:rsidR="00D4145D" w:rsidRPr="0088528D" w14:paraId="3D5CB7C7" w14:textId="77777777" w:rsidTr="00BA513D">
        <w:trPr>
          <w:trHeight w:val="242"/>
        </w:trPr>
        <w:tc>
          <w:tcPr>
            <w:tcW w:w="1332" w:type="dxa"/>
          </w:tcPr>
          <w:p w14:paraId="59CC564D" w14:textId="77777777" w:rsidR="00767AA1" w:rsidRPr="0088528D" w:rsidRDefault="00767AA1"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4</w:t>
            </w:r>
          </w:p>
        </w:tc>
        <w:tc>
          <w:tcPr>
            <w:tcW w:w="1387" w:type="dxa"/>
          </w:tcPr>
          <w:p w14:paraId="0F17A27D" w14:textId="60A0C3C1"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97.97</w:t>
            </w:r>
          </w:p>
        </w:tc>
        <w:tc>
          <w:tcPr>
            <w:tcW w:w="899" w:type="dxa"/>
          </w:tcPr>
          <w:p w14:paraId="18C15913" w14:textId="1282BA67"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0.980</w:t>
            </w:r>
          </w:p>
        </w:tc>
        <w:tc>
          <w:tcPr>
            <w:tcW w:w="990" w:type="dxa"/>
          </w:tcPr>
          <w:p w14:paraId="4C82E234" w14:textId="3C35BB7D"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0.02</w:t>
            </w:r>
          </w:p>
        </w:tc>
        <w:tc>
          <w:tcPr>
            <w:tcW w:w="1048" w:type="dxa"/>
          </w:tcPr>
          <w:p w14:paraId="542CB67D" w14:textId="74667B7B"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w:t>
            </w:r>
          </w:p>
        </w:tc>
        <w:tc>
          <w:tcPr>
            <w:tcW w:w="861" w:type="dxa"/>
          </w:tcPr>
          <w:p w14:paraId="5261ABD5" w14:textId="1A9C0C0E"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w:t>
            </w:r>
          </w:p>
        </w:tc>
        <w:tc>
          <w:tcPr>
            <w:tcW w:w="1261" w:type="dxa"/>
          </w:tcPr>
          <w:p w14:paraId="0809DCBB" w14:textId="6F873DFD"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w:t>
            </w:r>
          </w:p>
        </w:tc>
        <w:tc>
          <w:tcPr>
            <w:tcW w:w="1060" w:type="dxa"/>
          </w:tcPr>
          <w:p w14:paraId="7D6596F2" w14:textId="32620900" w:rsidR="00767AA1"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0.993</w:t>
            </w:r>
          </w:p>
        </w:tc>
      </w:tr>
      <w:tr w:rsidR="00D4145D" w:rsidRPr="0088528D" w14:paraId="2987DE84" w14:textId="77777777" w:rsidTr="00BA513D">
        <w:trPr>
          <w:trHeight w:val="242"/>
        </w:trPr>
        <w:tc>
          <w:tcPr>
            <w:tcW w:w="1332" w:type="dxa"/>
          </w:tcPr>
          <w:p w14:paraId="3C1E381B" w14:textId="5C7047B7" w:rsidR="0033360C" w:rsidRPr="0088528D" w:rsidRDefault="0033360C"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5</w:t>
            </w:r>
          </w:p>
        </w:tc>
        <w:tc>
          <w:tcPr>
            <w:tcW w:w="1387" w:type="dxa"/>
          </w:tcPr>
          <w:p w14:paraId="6E5B46B6" w14:textId="760002AA"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98.39</w:t>
            </w:r>
          </w:p>
        </w:tc>
        <w:tc>
          <w:tcPr>
            <w:tcW w:w="899" w:type="dxa"/>
          </w:tcPr>
          <w:p w14:paraId="3EB4AB54" w14:textId="79732067"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0.984</w:t>
            </w:r>
          </w:p>
        </w:tc>
        <w:tc>
          <w:tcPr>
            <w:tcW w:w="990" w:type="dxa"/>
          </w:tcPr>
          <w:p w14:paraId="341D8F0E" w14:textId="50AEF7CB"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0.016</w:t>
            </w:r>
          </w:p>
        </w:tc>
        <w:tc>
          <w:tcPr>
            <w:tcW w:w="1048" w:type="dxa"/>
          </w:tcPr>
          <w:p w14:paraId="6D05E83F" w14:textId="636501A2"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0.984</w:t>
            </w:r>
          </w:p>
        </w:tc>
        <w:tc>
          <w:tcPr>
            <w:tcW w:w="861" w:type="dxa"/>
          </w:tcPr>
          <w:p w14:paraId="16ABA2C3" w14:textId="34FC8A5B"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0.984</w:t>
            </w:r>
          </w:p>
        </w:tc>
        <w:tc>
          <w:tcPr>
            <w:tcW w:w="1261" w:type="dxa"/>
          </w:tcPr>
          <w:p w14:paraId="518FDFA4" w14:textId="57548B1E"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0.984</w:t>
            </w:r>
          </w:p>
        </w:tc>
        <w:tc>
          <w:tcPr>
            <w:tcW w:w="1060" w:type="dxa"/>
          </w:tcPr>
          <w:p w14:paraId="17837763" w14:textId="6169D15E"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0.995</w:t>
            </w:r>
          </w:p>
        </w:tc>
      </w:tr>
      <w:tr w:rsidR="00D4145D" w:rsidRPr="0088528D" w14:paraId="610691E7" w14:textId="77777777" w:rsidTr="00BA513D">
        <w:trPr>
          <w:trHeight w:val="242"/>
        </w:trPr>
        <w:tc>
          <w:tcPr>
            <w:tcW w:w="1332" w:type="dxa"/>
          </w:tcPr>
          <w:p w14:paraId="686001EF" w14:textId="5A7C288C" w:rsidR="0033360C" w:rsidRPr="0088528D" w:rsidRDefault="0033360C"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6</w:t>
            </w:r>
          </w:p>
        </w:tc>
        <w:tc>
          <w:tcPr>
            <w:tcW w:w="1387" w:type="dxa"/>
          </w:tcPr>
          <w:p w14:paraId="46372F13" w14:textId="3391EA53"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97.20</w:t>
            </w:r>
          </w:p>
        </w:tc>
        <w:tc>
          <w:tcPr>
            <w:tcW w:w="899" w:type="dxa"/>
          </w:tcPr>
          <w:p w14:paraId="4E15D267" w14:textId="7FD7508F"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0.972</w:t>
            </w:r>
          </w:p>
        </w:tc>
        <w:tc>
          <w:tcPr>
            <w:tcW w:w="990" w:type="dxa"/>
          </w:tcPr>
          <w:p w14:paraId="3635A5D7" w14:textId="023A790F"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0.028</w:t>
            </w:r>
          </w:p>
        </w:tc>
        <w:tc>
          <w:tcPr>
            <w:tcW w:w="1048" w:type="dxa"/>
          </w:tcPr>
          <w:p w14:paraId="4327FC93" w14:textId="1842F8B6"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0.972</w:t>
            </w:r>
          </w:p>
        </w:tc>
        <w:tc>
          <w:tcPr>
            <w:tcW w:w="861" w:type="dxa"/>
          </w:tcPr>
          <w:p w14:paraId="70117A93" w14:textId="5C4C23CD"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0.972</w:t>
            </w:r>
          </w:p>
        </w:tc>
        <w:tc>
          <w:tcPr>
            <w:tcW w:w="1261" w:type="dxa"/>
          </w:tcPr>
          <w:p w14:paraId="69985E2C" w14:textId="70065D77"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0.972</w:t>
            </w:r>
          </w:p>
        </w:tc>
        <w:tc>
          <w:tcPr>
            <w:tcW w:w="1060" w:type="dxa"/>
          </w:tcPr>
          <w:p w14:paraId="1561B918" w14:textId="3F3C90F2"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0.993</w:t>
            </w:r>
          </w:p>
        </w:tc>
      </w:tr>
      <w:tr w:rsidR="00D4145D" w:rsidRPr="0088528D" w14:paraId="66BCB61D" w14:textId="77777777" w:rsidTr="00BA513D">
        <w:trPr>
          <w:trHeight w:val="242"/>
        </w:trPr>
        <w:tc>
          <w:tcPr>
            <w:tcW w:w="1332" w:type="dxa"/>
          </w:tcPr>
          <w:p w14:paraId="07D76AA7" w14:textId="682C605E" w:rsidR="0033360C" w:rsidRPr="0088528D" w:rsidRDefault="0033360C"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7</w:t>
            </w:r>
          </w:p>
        </w:tc>
        <w:tc>
          <w:tcPr>
            <w:tcW w:w="1387" w:type="dxa"/>
          </w:tcPr>
          <w:p w14:paraId="6E233B78" w14:textId="1191715A"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98.74</w:t>
            </w:r>
          </w:p>
        </w:tc>
        <w:tc>
          <w:tcPr>
            <w:tcW w:w="899" w:type="dxa"/>
          </w:tcPr>
          <w:p w14:paraId="58AD4A47" w14:textId="13B65095"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0.987</w:t>
            </w:r>
          </w:p>
        </w:tc>
        <w:tc>
          <w:tcPr>
            <w:tcW w:w="990" w:type="dxa"/>
          </w:tcPr>
          <w:p w14:paraId="0B075DFD" w14:textId="543E1129"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0.013</w:t>
            </w:r>
          </w:p>
        </w:tc>
        <w:tc>
          <w:tcPr>
            <w:tcW w:w="1048" w:type="dxa"/>
          </w:tcPr>
          <w:p w14:paraId="34AD5E5F" w14:textId="6C25321A"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0.987</w:t>
            </w:r>
          </w:p>
        </w:tc>
        <w:tc>
          <w:tcPr>
            <w:tcW w:w="861" w:type="dxa"/>
          </w:tcPr>
          <w:p w14:paraId="7A0A2379" w14:textId="69FFF1F9"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0.987</w:t>
            </w:r>
          </w:p>
        </w:tc>
        <w:tc>
          <w:tcPr>
            <w:tcW w:w="1261" w:type="dxa"/>
          </w:tcPr>
          <w:p w14:paraId="71FFC54D" w14:textId="1AF2D844"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0.987</w:t>
            </w:r>
          </w:p>
        </w:tc>
        <w:tc>
          <w:tcPr>
            <w:tcW w:w="1060" w:type="dxa"/>
          </w:tcPr>
          <w:p w14:paraId="7C410DD6" w14:textId="715F7760"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0.996</w:t>
            </w:r>
          </w:p>
        </w:tc>
      </w:tr>
      <w:tr w:rsidR="00D4145D" w:rsidRPr="0088528D" w14:paraId="756CB6C3" w14:textId="77777777" w:rsidTr="00BA513D">
        <w:trPr>
          <w:trHeight w:val="242"/>
        </w:trPr>
        <w:tc>
          <w:tcPr>
            <w:tcW w:w="1332" w:type="dxa"/>
          </w:tcPr>
          <w:p w14:paraId="4E4F5A32" w14:textId="0979EA5E" w:rsidR="0033360C" w:rsidRPr="0088528D" w:rsidRDefault="0033360C"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8</w:t>
            </w:r>
          </w:p>
        </w:tc>
        <w:tc>
          <w:tcPr>
            <w:tcW w:w="1387" w:type="dxa"/>
          </w:tcPr>
          <w:p w14:paraId="55440522" w14:textId="7673936F"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97.28</w:t>
            </w:r>
          </w:p>
        </w:tc>
        <w:tc>
          <w:tcPr>
            <w:tcW w:w="899" w:type="dxa"/>
          </w:tcPr>
          <w:p w14:paraId="2D85C271" w14:textId="4AEC0960"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0.973</w:t>
            </w:r>
          </w:p>
        </w:tc>
        <w:tc>
          <w:tcPr>
            <w:tcW w:w="990" w:type="dxa"/>
          </w:tcPr>
          <w:p w14:paraId="7F8141C3" w14:textId="5C30920C"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0.027</w:t>
            </w:r>
          </w:p>
        </w:tc>
        <w:tc>
          <w:tcPr>
            <w:tcW w:w="1048" w:type="dxa"/>
          </w:tcPr>
          <w:p w14:paraId="1CC4D871" w14:textId="4E5FBEF5"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0.973</w:t>
            </w:r>
          </w:p>
        </w:tc>
        <w:tc>
          <w:tcPr>
            <w:tcW w:w="861" w:type="dxa"/>
          </w:tcPr>
          <w:p w14:paraId="46B0319B" w14:textId="4A2DACB9"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0.973</w:t>
            </w:r>
          </w:p>
        </w:tc>
        <w:tc>
          <w:tcPr>
            <w:tcW w:w="1261" w:type="dxa"/>
          </w:tcPr>
          <w:p w14:paraId="706BD6E1" w14:textId="55480860"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0.973</w:t>
            </w:r>
          </w:p>
        </w:tc>
        <w:tc>
          <w:tcPr>
            <w:tcW w:w="1060" w:type="dxa"/>
          </w:tcPr>
          <w:p w14:paraId="741F7231" w14:textId="47763C8B"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0.993</w:t>
            </w:r>
          </w:p>
        </w:tc>
      </w:tr>
      <w:tr w:rsidR="00D4145D" w:rsidRPr="0088528D" w14:paraId="2D37489D" w14:textId="77777777" w:rsidTr="00BA513D">
        <w:trPr>
          <w:trHeight w:val="242"/>
        </w:trPr>
        <w:tc>
          <w:tcPr>
            <w:tcW w:w="1332" w:type="dxa"/>
          </w:tcPr>
          <w:p w14:paraId="78A04160" w14:textId="2520C110" w:rsidR="0033360C" w:rsidRPr="0088528D" w:rsidRDefault="0033360C"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w:t>
            </w:r>
          </w:p>
        </w:tc>
        <w:tc>
          <w:tcPr>
            <w:tcW w:w="1387" w:type="dxa"/>
          </w:tcPr>
          <w:p w14:paraId="36F90852" w14:textId="1DFD6907"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98.03</w:t>
            </w:r>
          </w:p>
        </w:tc>
        <w:tc>
          <w:tcPr>
            <w:tcW w:w="899" w:type="dxa"/>
          </w:tcPr>
          <w:p w14:paraId="0AC102CA" w14:textId="1DB304CA"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w:t>
            </w:r>
          </w:p>
        </w:tc>
        <w:tc>
          <w:tcPr>
            <w:tcW w:w="990" w:type="dxa"/>
          </w:tcPr>
          <w:p w14:paraId="2994C06C" w14:textId="77CB8BA7"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0.02</w:t>
            </w:r>
          </w:p>
        </w:tc>
        <w:tc>
          <w:tcPr>
            <w:tcW w:w="1048" w:type="dxa"/>
          </w:tcPr>
          <w:p w14:paraId="4AA6BC2F" w14:textId="56B97071"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0.988</w:t>
            </w:r>
          </w:p>
        </w:tc>
        <w:tc>
          <w:tcPr>
            <w:tcW w:w="861" w:type="dxa"/>
          </w:tcPr>
          <w:p w14:paraId="798E45D1" w14:textId="231B72BF"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0.988</w:t>
            </w:r>
          </w:p>
        </w:tc>
        <w:tc>
          <w:tcPr>
            <w:tcW w:w="1261" w:type="dxa"/>
          </w:tcPr>
          <w:p w14:paraId="62194E99" w14:textId="6F0DDF1A"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0.988</w:t>
            </w:r>
          </w:p>
        </w:tc>
        <w:tc>
          <w:tcPr>
            <w:tcW w:w="1060" w:type="dxa"/>
          </w:tcPr>
          <w:p w14:paraId="7FE91E2B" w14:textId="0234E0DC"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0.994</w:t>
            </w:r>
          </w:p>
        </w:tc>
      </w:tr>
      <w:tr w:rsidR="00D4145D" w:rsidRPr="0088528D" w14:paraId="5B54EB1A" w14:textId="77777777" w:rsidTr="00BA513D">
        <w:trPr>
          <w:trHeight w:val="242"/>
        </w:trPr>
        <w:tc>
          <w:tcPr>
            <w:tcW w:w="1332" w:type="dxa"/>
          </w:tcPr>
          <w:p w14:paraId="5887BE2C" w14:textId="749B3D07" w:rsidR="0033360C" w:rsidRPr="0088528D" w:rsidRDefault="0033360C"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10</w:t>
            </w:r>
          </w:p>
        </w:tc>
        <w:tc>
          <w:tcPr>
            <w:tcW w:w="1387" w:type="dxa"/>
          </w:tcPr>
          <w:p w14:paraId="6A97871B" w14:textId="41A30780"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97.07</w:t>
            </w:r>
          </w:p>
        </w:tc>
        <w:tc>
          <w:tcPr>
            <w:tcW w:w="899" w:type="dxa"/>
          </w:tcPr>
          <w:p w14:paraId="522710F1" w14:textId="2663A075"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0.971</w:t>
            </w:r>
          </w:p>
        </w:tc>
        <w:tc>
          <w:tcPr>
            <w:tcW w:w="990" w:type="dxa"/>
          </w:tcPr>
          <w:p w14:paraId="3FC1CA3D" w14:textId="570F62A6"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0.029</w:t>
            </w:r>
          </w:p>
        </w:tc>
        <w:tc>
          <w:tcPr>
            <w:tcW w:w="1048" w:type="dxa"/>
          </w:tcPr>
          <w:p w14:paraId="08785417" w14:textId="04485259"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0.971</w:t>
            </w:r>
          </w:p>
        </w:tc>
        <w:tc>
          <w:tcPr>
            <w:tcW w:w="861" w:type="dxa"/>
          </w:tcPr>
          <w:p w14:paraId="0B3EA63D" w14:textId="658BE437"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0.971</w:t>
            </w:r>
          </w:p>
        </w:tc>
        <w:tc>
          <w:tcPr>
            <w:tcW w:w="1261" w:type="dxa"/>
          </w:tcPr>
          <w:p w14:paraId="7D7C2841" w14:textId="42BF018D"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0.971</w:t>
            </w:r>
          </w:p>
        </w:tc>
        <w:tc>
          <w:tcPr>
            <w:tcW w:w="1060" w:type="dxa"/>
          </w:tcPr>
          <w:p w14:paraId="1F214B5D" w14:textId="34AB4375"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w:t>
            </w:r>
          </w:p>
        </w:tc>
      </w:tr>
      <w:tr w:rsidR="00D4145D" w:rsidRPr="0088528D" w14:paraId="418E15E8" w14:textId="77777777" w:rsidTr="00BA513D">
        <w:trPr>
          <w:trHeight w:val="242"/>
        </w:trPr>
        <w:tc>
          <w:tcPr>
            <w:tcW w:w="1332" w:type="dxa"/>
          </w:tcPr>
          <w:p w14:paraId="070E7C2A" w14:textId="02813AEB" w:rsidR="0033360C" w:rsidRPr="0088528D" w:rsidRDefault="0033360C"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11</w:t>
            </w:r>
          </w:p>
        </w:tc>
        <w:tc>
          <w:tcPr>
            <w:tcW w:w="1387" w:type="dxa"/>
          </w:tcPr>
          <w:p w14:paraId="51BE1081" w14:textId="437D4D51" w:rsidR="0033360C" w:rsidRPr="0088528D" w:rsidRDefault="002D31EA"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98.74</w:t>
            </w:r>
          </w:p>
        </w:tc>
        <w:tc>
          <w:tcPr>
            <w:tcW w:w="899" w:type="dxa"/>
          </w:tcPr>
          <w:p w14:paraId="038BF604" w14:textId="3EACC181"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0.986</w:t>
            </w:r>
          </w:p>
        </w:tc>
        <w:tc>
          <w:tcPr>
            <w:tcW w:w="990" w:type="dxa"/>
          </w:tcPr>
          <w:p w14:paraId="2B69A011" w14:textId="04884C28"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0.014</w:t>
            </w:r>
          </w:p>
        </w:tc>
        <w:tc>
          <w:tcPr>
            <w:tcW w:w="1048" w:type="dxa"/>
          </w:tcPr>
          <w:p w14:paraId="0E2E70E3" w14:textId="7BDE4948"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0.986</w:t>
            </w:r>
          </w:p>
        </w:tc>
        <w:tc>
          <w:tcPr>
            <w:tcW w:w="861" w:type="dxa"/>
          </w:tcPr>
          <w:p w14:paraId="26AD7D99" w14:textId="19AE5C8C"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0.986</w:t>
            </w:r>
          </w:p>
        </w:tc>
        <w:tc>
          <w:tcPr>
            <w:tcW w:w="1261" w:type="dxa"/>
          </w:tcPr>
          <w:p w14:paraId="68B814D8" w14:textId="51213768"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0.986</w:t>
            </w:r>
          </w:p>
        </w:tc>
        <w:tc>
          <w:tcPr>
            <w:tcW w:w="1060" w:type="dxa"/>
          </w:tcPr>
          <w:p w14:paraId="7904A07F" w14:textId="025774BD"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0.995</w:t>
            </w:r>
          </w:p>
        </w:tc>
      </w:tr>
      <w:tr w:rsidR="00D4145D" w:rsidRPr="0088528D" w14:paraId="717D608F" w14:textId="77777777" w:rsidTr="00BA513D">
        <w:trPr>
          <w:trHeight w:val="242"/>
        </w:trPr>
        <w:tc>
          <w:tcPr>
            <w:tcW w:w="1332" w:type="dxa"/>
          </w:tcPr>
          <w:p w14:paraId="4292BF10" w14:textId="32BE0923" w:rsidR="0033360C" w:rsidRPr="0088528D" w:rsidRDefault="0033360C"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12</w:t>
            </w:r>
          </w:p>
        </w:tc>
        <w:tc>
          <w:tcPr>
            <w:tcW w:w="1387" w:type="dxa"/>
          </w:tcPr>
          <w:p w14:paraId="12B88EB9" w14:textId="702635F9"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97.79</w:t>
            </w:r>
          </w:p>
        </w:tc>
        <w:tc>
          <w:tcPr>
            <w:tcW w:w="899" w:type="dxa"/>
          </w:tcPr>
          <w:p w14:paraId="4D4814BD" w14:textId="04F17DF6"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0.978</w:t>
            </w:r>
          </w:p>
        </w:tc>
        <w:tc>
          <w:tcPr>
            <w:tcW w:w="990" w:type="dxa"/>
          </w:tcPr>
          <w:p w14:paraId="61508614" w14:textId="3F79EB02"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0.022</w:t>
            </w:r>
          </w:p>
        </w:tc>
        <w:tc>
          <w:tcPr>
            <w:tcW w:w="1048" w:type="dxa"/>
          </w:tcPr>
          <w:p w14:paraId="69348AEC" w14:textId="43397EBF"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0.978</w:t>
            </w:r>
          </w:p>
        </w:tc>
        <w:tc>
          <w:tcPr>
            <w:tcW w:w="861" w:type="dxa"/>
          </w:tcPr>
          <w:p w14:paraId="1FC281E3" w14:textId="0FC0491F"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0.978</w:t>
            </w:r>
          </w:p>
        </w:tc>
        <w:tc>
          <w:tcPr>
            <w:tcW w:w="1261" w:type="dxa"/>
          </w:tcPr>
          <w:p w14:paraId="03FDA880" w14:textId="5EC1D4AB"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0.978</w:t>
            </w:r>
          </w:p>
        </w:tc>
        <w:tc>
          <w:tcPr>
            <w:tcW w:w="1060" w:type="dxa"/>
          </w:tcPr>
          <w:p w14:paraId="3535F178" w14:textId="4D089CFB" w:rsidR="0033360C"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0.994</w:t>
            </w:r>
          </w:p>
        </w:tc>
      </w:tr>
      <w:tr w:rsidR="00D4145D" w:rsidRPr="0088528D" w14:paraId="2CC8A830" w14:textId="77777777" w:rsidTr="00BA513D">
        <w:trPr>
          <w:trHeight w:val="242"/>
        </w:trPr>
        <w:tc>
          <w:tcPr>
            <w:tcW w:w="1332" w:type="dxa"/>
          </w:tcPr>
          <w:p w14:paraId="6A52DD5B" w14:textId="3F714D4C" w:rsidR="008B03B6"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13</w:t>
            </w:r>
          </w:p>
        </w:tc>
        <w:tc>
          <w:tcPr>
            <w:tcW w:w="1387" w:type="dxa"/>
          </w:tcPr>
          <w:p w14:paraId="0802D20A" w14:textId="04929466" w:rsidR="008B03B6"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97.79</w:t>
            </w:r>
          </w:p>
        </w:tc>
        <w:tc>
          <w:tcPr>
            <w:tcW w:w="899" w:type="dxa"/>
          </w:tcPr>
          <w:p w14:paraId="6F408546" w14:textId="0653CA20" w:rsidR="008B03B6"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0.978</w:t>
            </w:r>
          </w:p>
        </w:tc>
        <w:tc>
          <w:tcPr>
            <w:tcW w:w="990" w:type="dxa"/>
          </w:tcPr>
          <w:p w14:paraId="1945BEC0" w14:textId="577DE286" w:rsidR="008B03B6"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0.022</w:t>
            </w:r>
          </w:p>
        </w:tc>
        <w:tc>
          <w:tcPr>
            <w:tcW w:w="1048" w:type="dxa"/>
          </w:tcPr>
          <w:p w14:paraId="23B38A04" w14:textId="136811AA" w:rsidR="008B03B6"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0.978</w:t>
            </w:r>
          </w:p>
        </w:tc>
        <w:tc>
          <w:tcPr>
            <w:tcW w:w="861" w:type="dxa"/>
          </w:tcPr>
          <w:p w14:paraId="39C2931F" w14:textId="1A7A5837" w:rsidR="008B03B6"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0.978</w:t>
            </w:r>
          </w:p>
        </w:tc>
        <w:tc>
          <w:tcPr>
            <w:tcW w:w="1261" w:type="dxa"/>
          </w:tcPr>
          <w:p w14:paraId="7892D3AA" w14:textId="6296E4F5" w:rsidR="008B03B6"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0.978</w:t>
            </w:r>
          </w:p>
        </w:tc>
        <w:tc>
          <w:tcPr>
            <w:tcW w:w="1060" w:type="dxa"/>
          </w:tcPr>
          <w:p w14:paraId="33CF24EF" w14:textId="51DA86EF" w:rsidR="008B03B6"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0.994</w:t>
            </w:r>
          </w:p>
        </w:tc>
      </w:tr>
      <w:tr w:rsidR="00D4145D" w:rsidRPr="0088528D" w14:paraId="7B4D6B08" w14:textId="77777777" w:rsidTr="00BA513D">
        <w:trPr>
          <w:trHeight w:val="242"/>
        </w:trPr>
        <w:tc>
          <w:tcPr>
            <w:tcW w:w="1332" w:type="dxa"/>
          </w:tcPr>
          <w:p w14:paraId="3CA79BA3" w14:textId="78AF3552" w:rsidR="008B03B6"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14</w:t>
            </w:r>
          </w:p>
        </w:tc>
        <w:tc>
          <w:tcPr>
            <w:tcW w:w="1387" w:type="dxa"/>
          </w:tcPr>
          <w:p w14:paraId="050A96E2" w14:textId="4777694C" w:rsidR="008B03B6"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96.42</w:t>
            </w:r>
          </w:p>
        </w:tc>
        <w:tc>
          <w:tcPr>
            <w:tcW w:w="899" w:type="dxa"/>
          </w:tcPr>
          <w:p w14:paraId="024B0757" w14:textId="4B0F66B8" w:rsidR="008B03B6"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0.964</w:t>
            </w:r>
          </w:p>
        </w:tc>
        <w:tc>
          <w:tcPr>
            <w:tcW w:w="990" w:type="dxa"/>
          </w:tcPr>
          <w:p w14:paraId="136540AB" w14:textId="28E48014" w:rsidR="008B03B6"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0.036</w:t>
            </w:r>
          </w:p>
        </w:tc>
        <w:tc>
          <w:tcPr>
            <w:tcW w:w="1048" w:type="dxa"/>
          </w:tcPr>
          <w:p w14:paraId="2E6E8C1C" w14:textId="611253EF" w:rsidR="008B03B6"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0.965</w:t>
            </w:r>
          </w:p>
        </w:tc>
        <w:tc>
          <w:tcPr>
            <w:tcW w:w="861" w:type="dxa"/>
          </w:tcPr>
          <w:p w14:paraId="6201CA30" w14:textId="172ADB68" w:rsidR="008B03B6"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0.964</w:t>
            </w:r>
          </w:p>
        </w:tc>
        <w:tc>
          <w:tcPr>
            <w:tcW w:w="1261" w:type="dxa"/>
          </w:tcPr>
          <w:p w14:paraId="79B6803B" w14:textId="622FE79E" w:rsidR="008B03B6"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0.964</w:t>
            </w:r>
          </w:p>
        </w:tc>
        <w:tc>
          <w:tcPr>
            <w:tcW w:w="1060" w:type="dxa"/>
          </w:tcPr>
          <w:p w14:paraId="69624DBE" w14:textId="62D57323" w:rsidR="008B03B6"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0.985</w:t>
            </w:r>
          </w:p>
        </w:tc>
      </w:tr>
      <w:tr w:rsidR="00D4145D" w:rsidRPr="0088528D" w14:paraId="044958C3" w14:textId="77777777" w:rsidTr="00BA513D">
        <w:trPr>
          <w:trHeight w:val="242"/>
        </w:trPr>
        <w:tc>
          <w:tcPr>
            <w:tcW w:w="1332" w:type="dxa"/>
          </w:tcPr>
          <w:p w14:paraId="37AD2308" w14:textId="0CDEE272" w:rsidR="008B03B6"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15</w:t>
            </w:r>
          </w:p>
        </w:tc>
        <w:tc>
          <w:tcPr>
            <w:tcW w:w="1387" w:type="dxa"/>
          </w:tcPr>
          <w:p w14:paraId="0825ABB2" w14:textId="0541DD3C" w:rsidR="008B03B6" w:rsidRPr="0088528D" w:rsidRDefault="00981A09"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98.27</w:t>
            </w:r>
          </w:p>
        </w:tc>
        <w:tc>
          <w:tcPr>
            <w:tcW w:w="899" w:type="dxa"/>
          </w:tcPr>
          <w:p w14:paraId="28389193" w14:textId="4AD0F6E7" w:rsidR="008B03B6" w:rsidRPr="0088528D" w:rsidRDefault="00981A09"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0.983</w:t>
            </w:r>
          </w:p>
        </w:tc>
        <w:tc>
          <w:tcPr>
            <w:tcW w:w="990" w:type="dxa"/>
          </w:tcPr>
          <w:p w14:paraId="1D3579F0" w14:textId="4D9CC6EC" w:rsidR="008B03B6" w:rsidRPr="0088528D" w:rsidRDefault="00981A09"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0.018</w:t>
            </w:r>
          </w:p>
        </w:tc>
        <w:tc>
          <w:tcPr>
            <w:tcW w:w="1048" w:type="dxa"/>
          </w:tcPr>
          <w:p w14:paraId="2793B53F" w14:textId="12881EC2" w:rsidR="008B03B6" w:rsidRPr="0088528D" w:rsidRDefault="00981A09"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0.983</w:t>
            </w:r>
          </w:p>
        </w:tc>
        <w:tc>
          <w:tcPr>
            <w:tcW w:w="861" w:type="dxa"/>
          </w:tcPr>
          <w:p w14:paraId="689CE92F" w14:textId="0B10B5D9" w:rsidR="008B03B6" w:rsidRPr="0088528D" w:rsidRDefault="00981A09"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0.983</w:t>
            </w:r>
          </w:p>
        </w:tc>
        <w:tc>
          <w:tcPr>
            <w:tcW w:w="1261" w:type="dxa"/>
          </w:tcPr>
          <w:p w14:paraId="66AA8BDC" w14:textId="1B1CF03E" w:rsidR="008B03B6" w:rsidRPr="0088528D" w:rsidRDefault="00981A09"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0.983</w:t>
            </w:r>
          </w:p>
        </w:tc>
        <w:tc>
          <w:tcPr>
            <w:tcW w:w="1060" w:type="dxa"/>
          </w:tcPr>
          <w:p w14:paraId="37C46451" w14:textId="40394D05" w:rsidR="008B03B6" w:rsidRPr="0088528D" w:rsidRDefault="00981A09"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0.991</w:t>
            </w:r>
          </w:p>
        </w:tc>
      </w:tr>
      <w:tr w:rsidR="00D4145D" w:rsidRPr="0088528D" w14:paraId="2A09C908" w14:textId="77777777" w:rsidTr="00BA513D">
        <w:trPr>
          <w:trHeight w:val="242"/>
        </w:trPr>
        <w:tc>
          <w:tcPr>
            <w:tcW w:w="1332" w:type="dxa"/>
          </w:tcPr>
          <w:p w14:paraId="6694409E" w14:textId="5472138B" w:rsidR="008B03B6" w:rsidRPr="0088528D" w:rsidRDefault="008B03B6"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16</w:t>
            </w:r>
          </w:p>
        </w:tc>
        <w:tc>
          <w:tcPr>
            <w:tcW w:w="1387" w:type="dxa"/>
          </w:tcPr>
          <w:p w14:paraId="607FD925" w14:textId="714C9221" w:rsidR="008B03B6" w:rsidRPr="0088528D" w:rsidRDefault="00981A09"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96.89</w:t>
            </w:r>
          </w:p>
        </w:tc>
        <w:tc>
          <w:tcPr>
            <w:tcW w:w="899" w:type="dxa"/>
          </w:tcPr>
          <w:p w14:paraId="23BA41ED" w14:textId="218EE99C" w:rsidR="008B03B6" w:rsidRPr="0088528D" w:rsidRDefault="00981A09"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0.969</w:t>
            </w:r>
          </w:p>
        </w:tc>
        <w:tc>
          <w:tcPr>
            <w:tcW w:w="990" w:type="dxa"/>
          </w:tcPr>
          <w:p w14:paraId="3B7FE0A3" w14:textId="02A4D5A0" w:rsidR="008B03B6" w:rsidRPr="0088528D" w:rsidRDefault="00981A09"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0.32</w:t>
            </w:r>
          </w:p>
        </w:tc>
        <w:tc>
          <w:tcPr>
            <w:tcW w:w="1048" w:type="dxa"/>
          </w:tcPr>
          <w:p w14:paraId="33D9A841" w14:textId="08A40756" w:rsidR="008B03B6" w:rsidRPr="0088528D" w:rsidRDefault="00981A09"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w:t>
            </w:r>
          </w:p>
        </w:tc>
        <w:tc>
          <w:tcPr>
            <w:tcW w:w="861" w:type="dxa"/>
          </w:tcPr>
          <w:p w14:paraId="401893B0" w14:textId="17BA282B" w:rsidR="008B03B6" w:rsidRPr="0088528D" w:rsidRDefault="00981A09"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0.969</w:t>
            </w:r>
          </w:p>
        </w:tc>
        <w:tc>
          <w:tcPr>
            <w:tcW w:w="1261" w:type="dxa"/>
          </w:tcPr>
          <w:p w14:paraId="09E6AB1F" w14:textId="5BA3AD63" w:rsidR="008B03B6" w:rsidRPr="0088528D" w:rsidRDefault="00981A09"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0.969</w:t>
            </w:r>
          </w:p>
        </w:tc>
        <w:tc>
          <w:tcPr>
            <w:tcW w:w="1060" w:type="dxa"/>
          </w:tcPr>
          <w:p w14:paraId="713F721D" w14:textId="313F8D43" w:rsidR="008B03B6" w:rsidRPr="0088528D" w:rsidRDefault="00981A09"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0.987</w:t>
            </w:r>
          </w:p>
        </w:tc>
      </w:tr>
    </w:tbl>
    <w:p w14:paraId="691C7A06" w14:textId="77777777" w:rsidR="00BA513D" w:rsidRPr="0088528D" w:rsidRDefault="00BA513D" w:rsidP="00513485">
      <w:pPr>
        <w:pStyle w:val="Caption"/>
        <w:keepNext/>
        <w:jc w:val="both"/>
        <w:rPr>
          <w:rFonts w:ascii="Times New Roman" w:hAnsi="Times New Roman" w:cs="Times New Roman"/>
          <w:b w:val="0"/>
          <w:i/>
          <w:color w:val="auto"/>
        </w:rPr>
      </w:pPr>
      <w:bookmarkStart w:id="284" w:name="_Toc508980947"/>
    </w:p>
    <w:p w14:paraId="29031C7E" w14:textId="6CAE8516" w:rsidR="00513485" w:rsidRPr="0088528D" w:rsidRDefault="00513485" w:rsidP="00513485">
      <w:pPr>
        <w:pStyle w:val="Caption"/>
        <w:keepNext/>
        <w:jc w:val="both"/>
        <w:rPr>
          <w:rFonts w:ascii="Times New Roman" w:hAnsi="Times New Roman" w:cs="Times New Roman"/>
          <w:b w:val="0"/>
          <w:i/>
          <w:color w:val="auto"/>
          <w:sz w:val="24"/>
        </w:rPr>
      </w:pPr>
      <w:r w:rsidRPr="0088528D">
        <w:rPr>
          <w:rFonts w:ascii="Times New Roman" w:hAnsi="Times New Roman" w:cs="Times New Roman"/>
          <w:b w:val="0"/>
          <w:i/>
          <w:color w:val="auto"/>
          <w:sz w:val="24"/>
        </w:rPr>
        <w:t xml:space="preserve">Table </w:t>
      </w:r>
      <w:r w:rsidRPr="0088528D">
        <w:rPr>
          <w:rFonts w:ascii="Times New Roman" w:hAnsi="Times New Roman" w:cs="Times New Roman"/>
          <w:b w:val="0"/>
          <w:i/>
          <w:color w:val="auto"/>
          <w:sz w:val="24"/>
        </w:rPr>
        <w:fldChar w:fldCharType="begin"/>
      </w:r>
      <w:r w:rsidRPr="0088528D">
        <w:rPr>
          <w:rFonts w:ascii="Times New Roman" w:hAnsi="Times New Roman" w:cs="Times New Roman"/>
          <w:b w:val="0"/>
          <w:i/>
          <w:color w:val="auto"/>
          <w:sz w:val="24"/>
        </w:rPr>
        <w:instrText xml:space="preserve"> SEQ Table \* ARABIC </w:instrText>
      </w:r>
      <w:r w:rsidRPr="0088528D">
        <w:rPr>
          <w:rFonts w:ascii="Times New Roman" w:hAnsi="Times New Roman" w:cs="Times New Roman"/>
          <w:b w:val="0"/>
          <w:i/>
          <w:color w:val="auto"/>
          <w:sz w:val="24"/>
        </w:rPr>
        <w:fldChar w:fldCharType="separate"/>
      </w:r>
      <w:r w:rsidR="00472E92">
        <w:rPr>
          <w:rFonts w:ascii="Times New Roman" w:hAnsi="Times New Roman" w:cs="Times New Roman"/>
          <w:b w:val="0"/>
          <w:i/>
          <w:noProof/>
          <w:color w:val="auto"/>
          <w:sz w:val="24"/>
        </w:rPr>
        <w:t>11</w:t>
      </w:r>
      <w:r w:rsidRPr="0088528D">
        <w:rPr>
          <w:rFonts w:ascii="Times New Roman" w:hAnsi="Times New Roman" w:cs="Times New Roman"/>
          <w:b w:val="0"/>
          <w:i/>
          <w:color w:val="auto"/>
          <w:sz w:val="24"/>
        </w:rPr>
        <w:fldChar w:fldCharType="end"/>
      </w:r>
      <w:r w:rsidRPr="0088528D">
        <w:rPr>
          <w:rFonts w:ascii="Times New Roman" w:hAnsi="Times New Roman" w:cs="Times New Roman"/>
          <w:b w:val="0"/>
          <w:i/>
          <w:color w:val="auto"/>
          <w:sz w:val="24"/>
        </w:rPr>
        <w:t>. Experimental result of J48 Algorithms.</w:t>
      </w:r>
      <w:bookmarkEnd w:id="284"/>
    </w:p>
    <w:p w14:paraId="7768E762" w14:textId="616D0A20" w:rsidR="00767AA1" w:rsidRPr="0088528D" w:rsidRDefault="00767AA1" w:rsidP="008D79D3">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As described in Table </w:t>
      </w:r>
      <w:r w:rsidR="0093753A" w:rsidRPr="0088528D">
        <w:rPr>
          <w:rFonts w:ascii="Times New Roman" w:hAnsi="Times New Roman" w:cs="Times New Roman"/>
          <w:sz w:val="24"/>
          <w:szCs w:val="24"/>
        </w:rPr>
        <w:t>1</w:t>
      </w:r>
      <w:r w:rsidR="00B54247" w:rsidRPr="0088528D">
        <w:rPr>
          <w:rFonts w:ascii="Times New Roman" w:hAnsi="Times New Roman" w:cs="Times New Roman"/>
          <w:sz w:val="24"/>
          <w:szCs w:val="24"/>
        </w:rPr>
        <w:t>2</w:t>
      </w:r>
      <w:r w:rsidRPr="0088528D">
        <w:rPr>
          <w:rFonts w:ascii="Times New Roman" w:hAnsi="Times New Roman" w:cs="Times New Roman"/>
          <w:sz w:val="24"/>
          <w:szCs w:val="24"/>
        </w:rPr>
        <w:t xml:space="preserve">, </w:t>
      </w:r>
      <w:r w:rsidR="009E70F9" w:rsidRPr="0088528D">
        <w:rPr>
          <w:rFonts w:ascii="Times New Roman" w:hAnsi="Times New Roman" w:cs="Times New Roman"/>
          <w:sz w:val="24"/>
          <w:szCs w:val="24"/>
        </w:rPr>
        <w:t xml:space="preserve">most of the </w:t>
      </w:r>
      <w:r w:rsidRPr="0088528D">
        <w:rPr>
          <w:rFonts w:ascii="Times New Roman" w:hAnsi="Times New Roman" w:cs="Times New Roman"/>
          <w:sz w:val="24"/>
          <w:szCs w:val="24"/>
        </w:rPr>
        <w:t xml:space="preserve">experiments performed </w:t>
      </w:r>
      <w:r w:rsidR="009E70F9" w:rsidRPr="0088528D">
        <w:rPr>
          <w:rFonts w:ascii="Times New Roman" w:hAnsi="Times New Roman" w:cs="Times New Roman"/>
          <w:sz w:val="24"/>
          <w:szCs w:val="24"/>
        </w:rPr>
        <w:t xml:space="preserve">nearly </w:t>
      </w:r>
      <w:r w:rsidR="001D07A2" w:rsidRPr="0088528D">
        <w:rPr>
          <w:rFonts w:ascii="Times New Roman" w:hAnsi="Times New Roman" w:cs="Times New Roman"/>
          <w:sz w:val="24"/>
          <w:szCs w:val="24"/>
        </w:rPr>
        <w:t>equally but</w:t>
      </w:r>
      <w:r w:rsidR="009E70F9" w:rsidRPr="0088528D">
        <w:rPr>
          <w:rFonts w:ascii="Times New Roman" w:hAnsi="Times New Roman" w:cs="Times New Roman"/>
          <w:sz w:val="24"/>
          <w:szCs w:val="24"/>
        </w:rPr>
        <w:t xml:space="preserve"> Experiment 7</w:t>
      </w:r>
      <w:r w:rsidRPr="0088528D">
        <w:rPr>
          <w:rFonts w:ascii="Times New Roman" w:hAnsi="Times New Roman" w:cs="Times New Roman"/>
          <w:sz w:val="24"/>
          <w:szCs w:val="24"/>
        </w:rPr>
        <w:t xml:space="preserve"> performed best than the other experiments with s</w:t>
      </w:r>
      <w:r w:rsidR="009E70F9" w:rsidRPr="0088528D">
        <w:rPr>
          <w:rFonts w:ascii="Times New Roman" w:hAnsi="Times New Roman" w:cs="Times New Roman"/>
          <w:sz w:val="24"/>
          <w:szCs w:val="24"/>
        </w:rPr>
        <w:t>lightly higher accuracy of 98.74</w:t>
      </w:r>
      <w:r w:rsidRPr="0088528D">
        <w:rPr>
          <w:rFonts w:ascii="Times New Roman" w:hAnsi="Times New Roman" w:cs="Times New Roman"/>
          <w:sz w:val="24"/>
          <w:szCs w:val="24"/>
        </w:rPr>
        <w:t xml:space="preserve"> and ROC area of 99.</w:t>
      </w:r>
      <w:r w:rsidR="009E70F9" w:rsidRPr="0088528D">
        <w:rPr>
          <w:rFonts w:ascii="Times New Roman" w:hAnsi="Times New Roman" w:cs="Times New Roman"/>
          <w:sz w:val="24"/>
          <w:szCs w:val="24"/>
        </w:rPr>
        <w:t>6</w:t>
      </w:r>
      <w:r w:rsidRPr="0088528D">
        <w:rPr>
          <w:rFonts w:ascii="Times New Roman" w:hAnsi="Times New Roman" w:cs="Times New Roman"/>
          <w:sz w:val="24"/>
          <w:szCs w:val="24"/>
        </w:rPr>
        <w:t xml:space="preserve">% with test option of </w:t>
      </w:r>
      <w:r w:rsidR="001D07A2" w:rsidRPr="0088528D">
        <w:rPr>
          <w:rFonts w:ascii="Times New Roman" w:hAnsi="Times New Roman" w:cs="Times New Roman"/>
          <w:szCs w:val="24"/>
        </w:rPr>
        <w:t>10-fold</w:t>
      </w:r>
      <w:r w:rsidR="009E70F9" w:rsidRPr="0088528D">
        <w:rPr>
          <w:rFonts w:ascii="Times New Roman" w:hAnsi="Times New Roman" w:cs="Times New Roman"/>
          <w:szCs w:val="24"/>
        </w:rPr>
        <w:t xml:space="preserve"> cross validation</w:t>
      </w:r>
      <w:r w:rsidR="009E70F9" w:rsidRPr="0088528D">
        <w:rPr>
          <w:rFonts w:ascii="Times New Roman" w:hAnsi="Times New Roman" w:cs="Times New Roman"/>
          <w:sz w:val="24"/>
          <w:szCs w:val="24"/>
        </w:rPr>
        <w:t xml:space="preserve"> </w:t>
      </w:r>
      <w:r w:rsidRPr="0088528D">
        <w:rPr>
          <w:rFonts w:ascii="Times New Roman" w:hAnsi="Times New Roman" w:cs="Times New Roman"/>
          <w:sz w:val="24"/>
          <w:szCs w:val="24"/>
        </w:rPr>
        <w:t>with selected attributes.</w:t>
      </w:r>
    </w:p>
    <w:p w14:paraId="0E81A419" w14:textId="6AC0CD66" w:rsidR="00767AA1" w:rsidRPr="0088528D" w:rsidRDefault="00767AA1" w:rsidP="008D79D3">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Therefore, the best performing experiment selected is Experiment </w:t>
      </w:r>
      <w:r w:rsidR="00603ADE" w:rsidRPr="0088528D">
        <w:rPr>
          <w:rFonts w:ascii="Times New Roman" w:hAnsi="Times New Roman" w:cs="Times New Roman"/>
          <w:sz w:val="24"/>
          <w:szCs w:val="24"/>
        </w:rPr>
        <w:t>7</w:t>
      </w:r>
      <w:r w:rsidRPr="0088528D">
        <w:rPr>
          <w:rFonts w:ascii="Times New Roman" w:hAnsi="Times New Roman" w:cs="Times New Roman"/>
          <w:sz w:val="24"/>
          <w:szCs w:val="24"/>
        </w:rPr>
        <w:t xml:space="preserve"> of J48 decision tree </w:t>
      </w:r>
      <w:r w:rsidR="00603ADE" w:rsidRPr="0088528D">
        <w:rPr>
          <w:rFonts w:ascii="Times New Roman" w:hAnsi="Times New Roman" w:cs="Times New Roman"/>
          <w:sz w:val="24"/>
          <w:szCs w:val="24"/>
        </w:rPr>
        <w:t xml:space="preserve">with test option of </w:t>
      </w:r>
      <w:r w:rsidR="001D07A2" w:rsidRPr="0088528D">
        <w:rPr>
          <w:rFonts w:ascii="Times New Roman" w:hAnsi="Times New Roman" w:cs="Times New Roman"/>
          <w:szCs w:val="24"/>
        </w:rPr>
        <w:t>10-fold</w:t>
      </w:r>
      <w:r w:rsidR="00603ADE" w:rsidRPr="0088528D">
        <w:rPr>
          <w:rFonts w:ascii="Times New Roman" w:hAnsi="Times New Roman" w:cs="Times New Roman"/>
          <w:szCs w:val="24"/>
        </w:rPr>
        <w:t xml:space="preserve"> cross validation</w:t>
      </w:r>
      <w:r w:rsidR="00603ADE" w:rsidRPr="0088528D">
        <w:rPr>
          <w:rFonts w:ascii="Times New Roman" w:hAnsi="Times New Roman" w:cs="Times New Roman"/>
          <w:sz w:val="24"/>
          <w:szCs w:val="24"/>
        </w:rPr>
        <w:t xml:space="preserve"> with selected attributes </w:t>
      </w:r>
      <w:r w:rsidRPr="0088528D">
        <w:rPr>
          <w:rFonts w:ascii="Times New Roman" w:hAnsi="Times New Roman" w:cs="Times New Roman"/>
          <w:sz w:val="24"/>
          <w:szCs w:val="24"/>
        </w:rPr>
        <w:t xml:space="preserve">to </w:t>
      </w:r>
      <w:r w:rsidR="001D07A2" w:rsidRPr="0088528D">
        <w:rPr>
          <w:rFonts w:ascii="Times New Roman" w:hAnsi="Times New Roman" w:cs="Times New Roman"/>
          <w:sz w:val="24"/>
          <w:szCs w:val="24"/>
        </w:rPr>
        <w:t>be compared with</w:t>
      </w:r>
      <w:r w:rsidRPr="0088528D">
        <w:rPr>
          <w:rFonts w:ascii="Times New Roman" w:hAnsi="Times New Roman" w:cs="Times New Roman"/>
          <w:sz w:val="24"/>
          <w:szCs w:val="24"/>
        </w:rPr>
        <w:t xml:space="preserve"> others classification algorithms so as to select the best algorithms to build the model.</w:t>
      </w:r>
    </w:p>
    <w:p w14:paraId="1E81128C" w14:textId="389F9C7A" w:rsidR="00767AA1" w:rsidRPr="0088528D" w:rsidRDefault="00A2765A" w:rsidP="009F2E72">
      <w:pPr>
        <w:pStyle w:val="Heading1"/>
        <w:numPr>
          <w:ilvl w:val="1"/>
          <w:numId w:val="13"/>
        </w:numPr>
        <w:jc w:val="both"/>
        <w:rPr>
          <w:rFonts w:ascii="Times New Roman" w:hAnsi="Times New Roman" w:cs="Times New Roman"/>
          <w:b w:val="0"/>
          <w:color w:val="auto"/>
          <w:sz w:val="32"/>
        </w:rPr>
      </w:pPr>
      <w:bookmarkStart w:id="285" w:name="_Toc503907916"/>
      <w:bookmarkStart w:id="286" w:name="_Toc505350270"/>
      <w:bookmarkStart w:id="287" w:name="_Toc509072659"/>
      <w:bookmarkStart w:id="288" w:name="_Toc512247034"/>
      <w:r w:rsidRPr="0088528D">
        <w:rPr>
          <w:rFonts w:ascii="Times New Roman" w:hAnsi="Times New Roman" w:cs="Times New Roman"/>
          <w:b w:val="0"/>
          <w:color w:val="auto"/>
          <w:sz w:val="32"/>
        </w:rPr>
        <w:t>Model Building PART R</w:t>
      </w:r>
      <w:r w:rsidR="00767AA1" w:rsidRPr="0088528D">
        <w:rPr>
          <w:rFonts w:ascii="Times New Roman" w:hAnsi="Times New Roman" w:cs="Times New Roman"/>
          <w:b w:val="0"/>
          <w:color w:val="auto"/>
          <w:sz w:val="32"/>
        </w:rPr>
        <w:t>ule Induction</w:t>
      </w:r>
      <w:bookmarkEnd w:id="285"/>
      <w:bookmarkEnd w:id="286"/>
      <w:bookmarkEnd w:id="287"/>
      <w:bookmarkEnd w:id="288"/>
    </w:p>
    <w:p w14:paraId="67B5EFD4" w14:textId="77777777" w:rsidR="00BA513D" w:rsidRPr="0088528D" w:rsidRDefault="00BA513D" w:rsidP="00BA513D">
      <w:pPr>
        <w:rPr>
          <w:rFonts w:ascii="Times New Roman" w:hAnsi="Times New Roman" w:cs="Times New Roman"/>
        </w:rPr>
      </w:pPr>
    </w:p>
    <w:p w14:paraId="58B158EE" w14:textId="2C2B76F5" w:rsidR="00BA513D" w:rsidRPr="0088528D" w:rsidRDefault="00767AA1" w:rsidP="008D79D3">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In this study, the second classifier algorithm   selected is   PART rule indication because of its ability and potential to produce accurate and easily interpretable </w:t>
      </w:r>
      <w:r w:rsidRPr="0088528D">
        <w:rPr>
          <w:rFonts w:ascii="Times New Roman" w:hAnsi="Times New Roman" w:cs="Times New Roman"/>
          <w:sz w:val="24"/>
          <w:szCs w:val="24"/>
        </w:rPr>
        <w:lastRenderedPageBreak/>
        <w:t xml:space="preserve">patterns that helps to </w:t>
      </w:r>
      <w:r w:rsidR="00603ADE" w:rsidRPr="0088528D">
        <w:rPr>
          <w:rFonts w:ascii="Times New Roman" w:hAnsi="Times New Roman" w:cs="Times New Roman"/>
          <w:sz w:val="24"/>
          <w:szCs w:val="24"/>
        </w:rPr>
        <w:t xml:space="preserve">predict </w:t>
      </w:r>
      <w:r w:rsidR="001D07A2" w:rsidRPr="0088528D">
        <w:rPr>
          <w:rFonts w:ascii="Times New Roman" w:hAnsi="Times New Roman" w:cs="Times New Roman"/>
          <w:sz w:val="24"/>
          <w:szCs w:val="24"/>
        </w:rPr>
        <w:t>the utilization</w:t>
      </w:r>
      <w:r w:rsidR="00603ADE" w:rsidRPr="0088528D">
        <w:rPr>
          <w:rFonts w:ascii="Times New Roman" w:hAnsi="Times New Roman" w:cs="Times New Roman"/>
          <w:sz w:val="24"/>
          <w:szCs w:val="24"/>
        </w:rPr>
        <w:t xml:space="preserve"> </w:t>
      </w:r>
      <w:r w:rsidR="001D07A2" w:rsidRPr="0088528D">
        <w:rPr>
          <w:rFonts w:ascii="Times New Roman" w:hAnsi="Times New Roman" w:cs="Times New Roman"/>
          <w:sz w:val="24"/>
          <w:szCs w:val="24"/>
        </w:rPr>
        <w:t>of skilled</w:t>
      </w:r>
      <w:r w:rsidRPr="0088528D">
        <w:rPr>
          <w:rFonts w:ascii="Times New Roman" w:hAnsi="Times New Roman" w:cs="Times New Roman"/>
          <w:sz w:val="24"/>
          <w:szCs w:val="24"/>
        </w:rPr>
        <w:t xml:space="preserve"> birth attendant</w:t>
      </w:r>
      <w:r w:rsidR="00603ADE" w:rsidRPr="0088528D">
        <w:rPr>
          <w:rFonts w:ascii="Times New Roman" w:hAnsi="Times New Roman" w:cs="Times New Roman"/>
          <w:sz w:val="24"/>
          <w:szCs w:val="24"/>
        </w:rPr>
        <w:t xml:space="preserve"> among ANC </w:t>
      </w:r>
      <w:r w:rsidR="001D07A2" w:rsidRPr="0088528D">
        <w:rPr>
          <w:rFonts w:ascii="Times New Roman" w:hAnsi="Times New Roman" w:cs="Times New Roman"/>
          <w:sz w:val="24"/>
          <w:szCs w:val="24"/>
        </w:rPr>
        <w:t>clients at</w:t>
      </w:r>
      <w:r w:rsidRPr="0088528D">
        <w:rPr>
          <w:rFonts w:ascii="Times New Roman" w:hAnsi="Times New Roman" w:cs="Times New Roman"/>
          <w:sz w:val="24"/>
          <w:szCs w:val="24"/>
        </w:rPr>
        <w:t xml:space="preserve"> health institution.  The same experiments were used as J48 decision tree for comparison. Table </w:t>
      </w:r>
      <w:r w:rsidR="00BE2B45" w:rsidRPr="0088528D">
        <w:rPr>
          <w:rFonts w:ascii="Times New Roman" w:hAnsi="Times New Roman" w:cs="Times New Roman"/>
          <w:sz w:val="24"/>
          <w:szCs w:val="24"/>
        </w:rPr>
        <w:t>1</w:t>
      </w:r>
      <w:r w:rsidR="00B54247" w:rsidRPr="0088528D">
        <w:rPr>
          <w:rFonts w:ascii="Times New Roman" w:hAnsi="Times New Roman" w:cs="Times New Roman"/>
          <w:sz w:val="24"/>
          <w:szCs w:val="24"/>
        </w:rPr>
        <w:t xml:space="preserve">3 </w:t>
      </w:r>
      <w:r w:rsidR="00BE2B45" w:rsidRPr="0088528D">
        <w:rPr>
          <w:rFonts w:ascii="Times New Roman" w:hAnsi="Times New Roman" w:cs="Times New Roman"/>
          <w:sz w:val="24"/>
          <w:szCs w:val="24"/>
        </w:rPr>
        <w:t>presents</w:t>
      </w:r>
      <w:r w:rsidRPr="0088528D">
        <w:rPr>
          <w:rFonts w:ascii="Times New Roman" w:hAnsi="Times New Roman" w:cs="Times New Roman"/>
          <w:sz w:val="24"/>
          <w:szCs w:val="24"/>
        </w:rPr>
        <w:t xml:space="preserve"> lists of experiments prepared to conduct experiments with default </w:t>
      </w:r>
      <w:r w:rsidR="00603ADE" w:rsidRPr="0088528D">
        <w:rPr>
          <w:rFonts w:ascii="Times New Roman" w:hAnsi="Times New Roman" w:cs="Times New Roman"/>
          <w:sz w:val="24"/>
          <w:szCs w:val="24"/>
        </w:rPr>
        <w:t xml:space="preserve">and modified </w:t>
      </w:r>
      <w:r w:rsidRPr="0088528D">
        <w:rPr>
          <w:rFonts w:ascii="Times New Roman" w:hAnsi="Times New Roman" w:cs="Times New Roman"/>
          <w:sz w:val="24"/>
          <w:szCs w:val="24"/>
        </w:rPr>
        <w:t>values.</w:t>
      </w:r>
    </w:p>
    <w:p w14:paraId="580FC874" w14:textId="720C0EB6" w:rsidR="00767AA1" w:rsidRPr="0088528D" w:rsidRDefault="00BA513D" w:rsidP="00BA513D">
      <w:pPr>
        <w:rPr>
          <w:rFonts w:ascii="Times New Roman" w:hAnsi="Times New Roman" w:cs="Times New Roman"/>
          <w:sz w:val="24"/>
          <w:szCs w:val="24"/>
        </w:rPr>
      </w:pPr>
      <w:r w:rsidRPr="0088528D">
        <w:rPr>
          <w:rFonts w:ascii="Times New Roman" w:hAnsi="Times New Roman" w:cs="Times New Roman"/>
          <w:sz w:val="24"/>
          <w:szCs w:val="24"/>
        </w:rPr>
        <w:br w:type="page"/>
      </w:r>
    </w:p>
    <w:tbl>
      <w:tblPr>
        <w:tblStyle w:val="TableGrid"/>
        <w:tblW w:w="9018" w:type="dxa"/>
        <w:jc w:val="center"/>
        <w:tblLook w:val="04A0" w:firstRow="1" w:lastRow="0" w:firstColumn="1" w:lastColumn="0" w:noHBand="0" w:noVBand="1"/>
      </w:tblPr>
      <w:tblGrid>
        <w:gridCol w:w="1457"/>
        <w:gridCol w:w="951"/>
        <w:gridCol w:w="1557"/>
        <w:gridCol w:w="1083"/>
        <w:gridCol w:w="2372"/>
        <w:gridCol w:w="1598"/>
      </w:tblGrid>
      <w:tr w:rsidR="00D4145D" w:rsidRPr="0088528D" w14:paraId="2B131212" w14:textId="77777777" w:rsidTr="00BA513D">
        <w:trPr>
          <w:trHeight w:val="360"/>
          <w:jc w:val="center"/>
        </w:trPr>
        <w:tc>
          <w:tcPr>
            <w:tcW w:w="1458" w:type="dxa"/>
          </w:tcPr>
          <w:p w14:paraId="775E2634"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lastRenderedPageBreak/>
              <w:t>Experiments</w:t>
            </w:r>
          </w:p>
        </w:tc>
        <w:tc>
          <w:tcPr>
            <w:tcW w:w="953" w:type="dxa"/>
          </w:tcPr>
          <w:p w14:paraId="71EC93C5"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Pruned</w:t>
            </w:r>
          </w:p>
        </w:tc>
        <w:tc>
          <w:tcPr>
            <w:tcW w:w="1567" w:type="dxa"/>
          </w:tcPr>
          <w:p w14:paraId="1BEDE893"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Confidence  factor</w:t>
            </w:r>
          </w:p>
        </w:tc>
        <w:tc>
          <w:tcPr>
            <w:tcW w:w="1001" w:type="dxa"/>
          </w:tcPr>
          <w:p w14:paraId="11001A8F"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(min Numobj)</w:t>
            </w:r>
          </w:p>
        </w:tc>
        <w:tc>
          <w:tcPr>
            <w:tcW w:w="2419" w:type="dxa"/>
          </w:tcPr>
          <w:p w14:paraId="4C079A8B"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Test option</w:t>
            </w:r>
          </w:p>
        </w:tc>
        <w:tc>
          <w:tcPr>
            <w:tcW w:w="1620" w:type="dxa"/>
          </w:tcPr>
          <w:p w14:paraId="5AC0A1FB"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Attribute</w:t>
            </w:r>
          </w:p>
        </w:tc>
      </w:tr>
      <w:tr w:rsidR="00D4145D" w:rsidRPr="0088528D" w14:paraId="4859EA10" w14:textId="77777777" w:rsidTr="00BA513D">
        <w:trPr>
          <w:trHeight w:val="298"/>
          <w:jc w:val="center"/>
        </w:trPr>
        <w:tc>
          <w:tcPr>
            <w:tcW w:w="1458" w:type="dxa"/>
          </w:tcPr>
          <w:p w14:paraId="15A907FF" w14:textId="187C4B08"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w:t>
            </w:r>
            <w:r w:rsidR="00341BC2" w:rsidRPr="0088528D">
              <w:rPr>
                <w:rFonts w:ascii="Times New Roman" w:hAnsi="Times New Roman" w:cs="Times New Roman"/>
                <w:sz w:val="24"/>
                <w:szCs w:val="24"/>
              </w:rPr>
              <w:t>7</w:t>
            </w:r>
          </w:p>
        </w:tc>
        <w:tc>
          <w:tcPr>
            <w:tcW w:w="953" w:type="dxa"/>
          </w:tcPr>
          <w:p w14:paraId="10A471BE"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True</w:t>
            </w:r>
          </w:p>
        </w:tc>
        <w:tc>
          <w:tcPr>
            <w:tcW w:w="1567" w:type="dxa"/>
          </w:tcPr>
          <w:p w14:paraId="0FAC5108"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0.25</w:t>
            </w:r>
          </w:p>
        </w:tc>
        <w:tc>
          <w:tcPr>
            <w:tcW w:w="1001" w:type="dxa"/>
          </w:tcPr>
          <w:p w14:paraId="60AD4C90"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w:t>
            </w:r>
          </w:p>
        </w:tc>
        <w:tc>
          <w:tcPr>
            <w:tcW w:w="2419" w:type="dxa"/>
          </w:tcPr>
          <w:p w14:paraId="735F140A"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10 fold cross validation</w:t>
            </w:r>
          </w:p>
        </w:tc>
        <w:tc>
          <w:tcPr>
            <w:tcW w:w="1620" w:type="dxa"/>
          </w:tcPr>
          <w:p w14:paraId="2190BAC5"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All</w:t>
            </w:r>
          </w:p>
        </w:tc>
      </w:tr>
      <w:tr w:rsidR="00D4145D" w:rsidRPr="0088528D" w14:paraId="2ACFE079" w14:textId="77777777" w:rsidTr="00BA513D">
        <w:trPr>
          <w:trHeight w:val="298"/>
          <w:jc w:val="center"/>
        </w:trPr>
        <w:tc>
          <w:tcPr>
            <w:tcW w:w="1458" w:type="dxa"/>
          </w:tcPr>
          <w:p w14:paraId="3C754121" w14:textId="75556353" w:rsidR="00BE2B45" w:rsidRPr="0088528D" w:rsidRDefault="00341BC2"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18</w:t>
            </w:r>
          </w:p>
        </w:tc>
        <w:tc>
          <w:tcPr>
            <w:tcW w:w="953" w:type="dxa"/>
          </w:tcPr>
          <w:p w14:paraId="7950563E"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True</w:t>
            </w:r>
          </w:p>
        </w:tc>
        <w:tc>
          <w:tcPr>
            <w:tcW w:w="1567" w:type="dxa"/>
          </w:tcPr>
          <w:p w14:paraId="1A097EC3"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0.25</w:t>
            </w:r>
          </w:p>
        </w:tc>
        <w:tc>
          <w:tcPr>
            <w:tcW w:w="1001" w:type="dxa"/>
          </w:tcPr>
          <w:p w14:paraId="7950CA70"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5</w:t>
            </w:r>
          </w:p>
        </w:tc>
        <w:tc>
          <w:tcPr>
            <w:tcW w:w="2419" w:type="dxa"/>
          </w:tcPr>
          <w:p w14:paraId="2B733575"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10 fold cross validation</w:t>
            </w:r>
          </w:p>
        </w:tc>
        <w:tc>
          <w:tcPr>
            <w:tcW w:w="1620" w:type="dxa"/>
          </w:tcPr>
          <w:p w14:paraId="7DD68C43"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All</w:t>
            </w:r>
          </w:p>
        </w:tc>
      </w:tr>
      <w:tr w:rsidR="00D4145D" w:rsidRPr="0088528D" w14:paraId="4DAD4509" w14:textId="77777777" w:rsidTr="00BA513D">
        <w:trPr>
          <w:trHeight w:val="298"/>
          <w:jc w:val="center"/>
        </w:trPr>
        <w:tc>
          <w:tcPr>
            <w:tcW w:w="1458" w:type="dxa"/>
          </w:tcPr>
          <w:p w14:paraId="03E35EA6" w14:textId="41142010" w:rsidR="00BE2B45" w:rsidRPr="0088528D" w:rsidRDefault="00341BC2"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19</w:t>
            </w:r>
          </w:p>
        </w:tc>
        <w:tc>
          <w:tcPr>
            <w:tcW w:w="953" w:type="dxa"/>
          </w:tcPr>
          <w:p w14:paraId="44B2ADDE"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True</w:t>
            </w:r>
          </w:p>
        </w:tc>
        <w:tc>
          <w:tcPr>
            <w:tcW w:w="1567" w:type="dxa"/>
          </w:tcPr>
          <w:p w14:paraId="15C4F3E5"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0.5</w:t>
            </w:r>
          </w:p>
        </w:tc>
        <w:tc>
          <w:tcPr>
            <w:tcW w:w="1001" w:type="dxa"/>
          </w:tcPr>
          <w:p w14:paraId="3FCD4E4A"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w:t>
            </w:r>
          </w:p>
        </w:tc>
        <w:tc>
          <w:tcPr>
            <w:tcW w:w="2419" w:type="dxa"/>
          </w:tcPr>
          <w:p w14:paraId="42414C44"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10 fold cross validation</w:t>
            </w:r>
          </w:p>
        </w:tc>
        <w:tc>
          <w:tcPr>
            <w:tcW w:w="1620" w:type="dxa"/>
          </w:tcPr>
          <w:p w14:paraId="5E17AF4F"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All</w:t>
            </w:r>
          </w:p>
        </w:tc>
      </w:tr>
      <w:tr w:rsidR="00D4145D" w:rsidRPr="0088528D" w14:paraId="6D37D030" w14:textId="77777777" w:rsidTr="00BA513D">
        <w:trPr>
          <w:trHeight w:val="298"/>
          <w:jc w:val="center"/>
        </w:trPr>
        <w:tc>
          <w:tcPr>
            <w:tcW w:w="1458" w:type="dxa"/>
          </w:tcPr>
          <w:p w14:paraId="0B3E5439" w14:textId="09AD21DE" w:rsidR="00BE2B45" w:rsidRPr="0088528D" w:rsidRDefault="00341BC2"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20</w:t>
            </w:r>
          </w:p>
        </w:tc>
        <w:tc>
          <w:tcPr>
            <w:tcW w:w="953" w:type="dxa"/>
          </w:tcPr>
          <w:p w14:paraId="7131BC09"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True</w:t>
            </w:r>
          </w:p>
        </w:tc>
        <w:tc>
          <w:tcPr>
            <w:tcW w:w="1567" w:type="dxa"/>
          </w:tcPr>
          <w:p w14:paraId="1C07A15A"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0.5</w:t>
            </w:r>
          </w:p>
        </w:tc>
        <w:tc>
          <w:tcPr>
            <w:tcW w:w="1001" w:type="dxa"/>
          </w:tcPr>
          <w:p w14:paraId="6BC5CBBD"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5</w:t>
            </w:r>
          </w:p>
        </w:tc>
        <w:tc>
          <w:tcPr>
            <w:tcW w:w="2419" w:type="dxa"/>
          </w:tcPr>
          <w:p w14:paraId="1E260DE5"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10 fold cross validation</w:t>
            </w:r>
          </w:p>
        </w:tc>
        <w:tc>
          <w:tcPr>
            <w:tcW w:w="1620" w:type="dxa"/>
          </w:tcPr>
          <w:p w14:paraId="34EFC3D0"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All</w:t>
            </w:r>
          </w:p>
        </w:tc>
      </w:tr>
      <w:tr w:rsidR="00D4145D" w:rsidRPr="0088528D" w14:paraId="2ABA9D30" w14:textId="77777777" w:rsidTr="00BA513D">
        <w:trPr>
          <w:trHeight w:val="271"/>
          <w:jc w:val="center"/>
        </w:trPr>
        <w:tc>
          <w:tcPr>
            <w:tcW w:w="1458" w:type="dxa"/>
          </w:tcPr>
          <w:p w14:paraId="113AA22C" w14:textId="55E0C9CE" w:rsidR="00BE2B45" w:rsidRPr="0088528D" w:rsidRDefault="00341BC2"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21</w:t>
            </w:r>
          </w:p>
        </w:tc>
        <w:tc>
          <w:tcPr>
            <w:tcW w:w="953" w:type="dxa"/>
          </w:tcPr>
          <w:p w14:paraId="116C38A5"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True</w:t>
            </w:r>
          </w:p>
        </w:tc>
        <w:tc>
          <w:tcPr>
            <w:tcW w:w="1567" w:type="dxa"/>
          </w:tcPr>
          <w:p w14:paraId="7FC5D06E"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0.25</w:t>
            </w:r>
          </w:p>
        </w:tc>
        <w:tc>
          <w:tcPr>
            <w:tcW w:w="1001" w:type="dxa"/>
          </w:tcPr>
          <w:p w14:paraId="62D9F888"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w:t>
            </w:r>
          </w:p>
        </w:tc>
        <w:tc>
          <w:tcPr>
            <w:tcW w:w="2419" w:type="dxa"/>
          </w:tcPr>
          <w:p w14:paraId="5F205AE3"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10 fold cross validation</w:t>
            </w:r>
          </w:p>
        </w:tc>
        <w:tc>
          <w:tcPr>
            <w:tcW w:w="1620" w:type="dxa"/>
          </w:tcPr>
          <w:p w14:paraId="774B9C5D"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Selected</w:t>
            </w:r>
          </w:p>
        </w:tc>
      </w:tr>
      <w:tr w:rsidR="00D4145D" w:rsidRPr="0088528D" w14:paraId="20F19B16" w14:textId="77777777" w:rsidTr="00BA513D">
        <w:trPr>
          <w:trHeight w:val="271"/>
          <w:jc w:val="center"/>
        </w:trPr>
        <w:tc>
          <w:tcPr>
            <w:tcW w:w="1458" w:type="dxa"/>
          </w:tcPr>
          <w:p w14:paraId="542D0896" w14:textId="5363232E" w:rsidR="00BE2B45" w:rsidRPr="0088528D" w:rsidRDefault="00341BC2"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22</w:t>
            </w:r>
          </w:p>
        </w:tc>
        <w:tc>
          <w:tcPr>
            <w:tcW w:w="953" w:type="dxa"/>
          </w:tcPr>
          <w:p w14:paraId="5EAF4DA3"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True</w:t>
            </w:r>
          </w:p>
        </w:tc>
        <w:tc>
          <w:tcPr>
            <w:tcW w:w="1567" w:type="dxa"/>
          </w:tcPr>
          <w:p w14:paraId="06425CAE"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0.25</w:t>
            </w:r>
          </w:p>
        </w:tc>
        <w:tc>
          <w:tcPr>
            <w:tcW w:w="1001" w:type="dxa"/>
          </w:tcPr>
          <w:p w14:paraId="3AEA395B"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5</w:t>
            </w:r>
          </w:p>
        </w:tc>
        <w:tc>
          <w:tcPr>
            <w:tcW w:w="2419" w:type="dxa"/>
          </w:tcPr>
          <w:p w14:paraId="46A73019"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10 fold cross validation</w:t>
            </w:r>
          </w:p>
        </w:tc>
        <w:tc>
          <w:tcPr>
            <w:tcW w:w="1620" w:type="dxa"/>
          </w:tcPr>
          <w:p w14:paraId="16ED1955"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Selected</w:t>
            </w:r>
          </w:p>
        </w:tc>
      </w:tr>
      <w:tr w:rsidR="00D4145D" w:rsidRPr="0088528D" w14:paraId="64C9EDF0" w14:textId="77777777" w:rsidTr="00BA513D">
        <w:trPr>
          <w:trHeight w:val="271"/>
          <w:jc w:val="center"/>
        </w:trPr>
        <w:tc>
          <w:tcPr>
            <w:tcW w:w="1458" w:type="dxa"/>
          </w:tcPr>
          <w:p w14:paraId="6FD76039" w14:textId="250D20F5" w:rsidR="00BE2B45" w:rsidRPr="0088528D" w:rsidRDefault="00341BC2"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23</w:t>
            </w:r>
          </w:p>
        </w:tc>
        <w:tc>
          <w:tcPr>
            <w:tcW w:w="953" w:type="dxa"/>
          </w:tcPr>
          <w:p w14:paraId="3493649E"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True</w:t>
            </w:r>
          </w:p>
        </w:tc>
        <w:tc>
          <w:tcPr>
            <w:tcW w:w="1567" w:type="dxa"/>
          </w:tcPr>
          <w:p w14:paraId="1587C942"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0.5</w:t>
            </w:r>
          </w:p>
        </w:tc>
        <w:tc>
          <w:tcPr>
            <w:tcW w:w="1001" w:type="dxa"/>
          </w:tcPr>
          <w:p w14:paraId="1540A3E0"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w:t>
            </w:r>
          </w:p>
        </w:tc>
        <w:tc>
          <w:tcPr>
            <w:tcW w:w="2419" w:type="dxa"/>
          </w:tcPr>
          <w:p w14:paraId="6BDB7302"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10 fold cross validation</w:t>
            </w:r>
          </w:p>
        </w:tc>
        <w:tc>
          <w:tcPr>
            <w:tcW w:w="1620" w:type="dxa"/>
          </w:tcPr>
          <w:p w14:paraId="5CD7FB20"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Selected</w:t>
            </w:r>
          </w:p>
        </w:tc>
      </w:tr>
      <w:tr w:rsidR="00D4145D" w:rsidRPr="0088528D" w14:paraId="6260FE05" w14:textId="77777777" w:rsidTr="00BA513D">
        <w:trPr>
          <w:trHeight w:val="271"/>
          <w:jc w:val="center"/>
        </w:trPr>
        <w:tc>
          <w:tcPr>
            <w:tcW w:w="1458" w:type="dxa"/>
          </w:tcPr>
          <w:p w14:paraId="31B9FEEF" w14:textId="7E8E0ADF" w:rsidR="00BE2B45" w:rsidRPr="0088528D" w:rsidRDefault="00341BC2"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24</w:t>
            </w:r>
          </w:p>
        </w:tc>
        <w:tc>
          <w:tcPr>
            <w:tcW w:w="953" w:type="dxa"/>
          </w:tcPr>
          <w:p w14:paraId="4775DC22"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True</w:t>
            </w:r>
          </w:p>
        </w:tc>
        <w:tc>
          <w:tcPr>
            <w:tcW w:w="1567" w:type="dxa"/>
          </w:tcPr>
          <w:p w14:paraId="0F8ADEDE"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0.5</w:t>
            </w:r>
          </w:p>
        </w:tc>
        <w:tc>
          <w:tcPr>
            <w:tcW w:w="1001" w:type="dxa"/>
          </w:tcPr>
          <w:p w14:paraId="5D94AE4F"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5</w:t>
            </w:r>
          </w:p>
        </w:tc>
        <w:tc>
          <w:tcPr>
            <w:tcW w:w="2419" w:type="dxa"/>
          </w:tcPr>
          <w:p w14:paraId="2BEFE75D"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10 fold cross validation</w:t>
            </w:r>
          </w:p>
        </w:tc>
        <w:tc>
          <w:tcPr>
            <w:tcW w:w="1620" w:type="dxa"/>
          </w:tcPr>
          <w:p w14:paraId="2D8BAC62"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Selected</w:t>
            </w:r>
          </w:p>
        </w:tc>
      </w:tr>
      <w:tr w:rsidR="00D4145D" w:rsidRPr="0088528D" w14:paraId="27039F4A" w14:textId="77777777" w:rsidTr="00BA513D">
        <w:trPr>
          <w:trHeight w:val="271"/>
          <w:jc w:val="center"/>
        </w:trPr>
        <w:tc>
          <w:tcPr>
            <w:tcW w:w="1458" w:type="dxa"/>
          </w:tcPr>
          <w:p w14:paraId="3DFDFE87" w14:textId="0F2EEEFE" w:rsidR="00BE2B45" w:rsidRPr="0088528D" w:rsidRDefault="00341BC2"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25</w:t>
            </w:r>
          </w:p>
        </w:tc>
        <w:tc>
          <w:tcPr>
            <w:tcW w:w="953" w:type="dxa"/>
          </w:tcPr>
          <w:p w14:paraId="541A4C6C"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True</w:t>
            </w:r>
          </w:p>
        </w:tc>
        <w:tc>
          <w:tcPr>
            <w:tcW w:w="1567" w:type="dxa"/>
          </w:tcPr>
          <w:p w14:paraId="0FF29ABD"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0.25</w:t>
            </w:r>
          </w:p>
        </w:tc>
        <w:tc>
          <w:tcPr>
            <w:tcW w:w="1001" w:type="dxa"/>
          </w:tcPr>
          <w:p w14:paraId="6926ED6B"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w:t>
            </w:r>
          </w:p>
        </w:tc>
        <w:tc>
          <w:tcPr>
            <w:tcW w:w="2419" w:type="dxa"/>
          </w:tcPr>
          <w:p w14:paraId="156F1AE2"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66% percentage split</w:t>
            </w:r>
          </w:p>
        </w:tc>
        <w:tc>
          <w:tcPr>
            <w:tcW w:w="1620" w:type="dxa"/>
          </w:tcPr>
          <w:p w14:paraId="5B68A170"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All</w:t>
            </w:r>
          </w:p>
          <w:p w14:paraId="626710FD" w14:textId="7D3E55A5" w:rsidR="00BA513D" w:rsidRPr="0088528D" w:rsidRDefault="00BA513D" w:rsidP="00BA513D">
            <w:pPr>
              <w:tabs>
                <w:tab w:val="left" w:pos="8355"/>
              </w:tabs>
              <w:jc w:val="center"/>
              <w:rPr>
                <w:rFonts w:ascii="Times New Roman" w:hAnsi="Times New Roman" w:cs="Times New Roman"/>
                <w:sz w:val="24"/>
                <w:szCs w:val="24"/>
              </w:rPr>
            </w:pPr>
          </w:p>
        </w:tc>
      </w:tr>
      <w:tr w:rsidR="00D4145D" w:rsidRPr="0088528D" w14:paraId="6F419250" w14:textId="77777777" w:rsidTr="00BA513D">
        <w:trPr>
          <w:trHeight w:val="271"/>
          <w:jc w:val="center"/>
        </w:trPr>
        <w:tc>
          <w:tcPr>
            <w:tcW w:w="1458" w:type="dxa"/>
          </w:tcPr>
          <w:p w14:paraId="5102AA81" w14:textId="0EDFC683" w:rsidR="00BE2B45" w:rsidRPr="0088528D" w:rsidRDefault="00341BC2"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26</w:t>
            </w:r>
          </w:p>
        </w:tc>
        <w:tc>
          <w:tcPr>
            <w:tcW w:w="953" w:type="dxa"/>
          </w:tcPr>
          <w:p w14:paraId="6E5401C9"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True</w:t>
            </w:r>
          </w:p>
        </w:tc>
        <w:tc>
          <w:tcPr>
            <w:tcW w:w="1567" w:type="dxa"/>
          </w:tcPr>
          <w:p w14:paraId="27D55D94"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0.25</w:t>
            </w:r>
          </w:p>
        </w:tc>
        <w:tc>
          <w:tcPr>
            <w:tcW w:w="1001" w:type="dxa"/>
          </w:tcPr>
          <w:p w14:paraId="3F73BD46"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5</w:t>
            </w:r>
          </w:p>
        </w:tc>
        <w:tc>
          <w:tcPr>
            <w:tcW w:w="2419" w:type="dxa"/>
          </w:tcPr>
          <w:p w14:paraId="5630FD58"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66% percentage split</w:t>
            </w:r>
          </w:p>
        </w:tc>
        <w:tc>
          <w:tcPr>
            <w:tcW w:w="1620" w:type="dxa"/>
          </w:tcPr>
          <w:p w14:paraId="06ED7C7A"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All</w:t>
            </w:r>
          </w:p>
          <w:p w14:paraId="30740DC9" w14:textId="6E3BCB27" w:rsidR="00BA513D" w:rsidRPr="0088528D" w:rsidRDefault="00BA513D" w:rsidP="00BA513D">
            <w:pPr>
              <w:tabs>
                <w:tab w:val="left" w:pos="8355"/>
              </w:tabs>
              <w:jc w:val="center"/>
              <w:rPr>
                <w:rFonts w:ascii="Times New Roman" w:hAnsi="Times New Roman" w:cs="Times New Roman"/>
                <w:sz w:val="24"/>
                <w:szCs w:val="24"/>
              </w:rPr>
            </w:pPr>
          </w:p>
        </w:tc>
      </w:tr>
      <w:tr w:rsidR="00D4145D" w:rsidRPr="0088528D" w14:paraId="41D58ABC" w14:textId="77777777" w:rsidTr="00BA513D">
        <w:trPr>
          <w:trHeight w:val="271"/>
          <w:jc w:val="center"/>
        </w:trPr>
        <w:tc>
          <w:tcPr>
            <w:tcW w:w="1458" w:type="dxa"/>
          </w:tcPr>
          <w:p w14:paraId="4196ED0A" w14:textId="15BC4D3D" w:rsidR="00BE2B45" w:rsidRPr="0088528D" w:rsidRDefault="00341BC2"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27</w:t>
            </w:r>
          </w:p>
        </w:tc>
        <w:tc>
          <w:tcPr>
            <w:tcW w:w="953" w:type="dxa"/>
          </w:tcPr>
          <w:p w14:paraId="56107AB7"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True</w:t>
            </w:r>
          </w:p>
        </w:tc>
        <w:tc>
          <w:tcPr>
            <w:tcW w:w="1567" w:type="dxa"/>
          </w:tcPr>
          <w:p w14:paraId="51408F67"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0.5</w:t>
            </w:r>
          </w:p>
        </w:tc>
        <w:tc>
          <w:tcPr>
            <w:tcW w:w="1001" w:type="dxa"/>
          </w:tcPr>
          <w:p w14:paraId="34CA42DA"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w:t>
            </w:r>
          </w:p>
        </w:tc>
        <w:tc>
          <w:tcPr>
            <w:tcW w:w="2419" w:type="dxa"/>
          </w:tcPr>
          <w:p w14:paraId="4E737644"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66% percentage split</w:t>
            </w:r>
          </w:p>
        </w:tc>
        <w:tc>
          <w:tcPr>
            <w:tcW w:w="1620" w:type="dxa"/>
          </w:tcPr>
          <w:p w14:paraId="494E2BB2"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All</w:t>
            </w:r>
          </w:p>
          <w:p w14:paraId="3E8CFD13" w14:textId="27678460" w:rsidR="00BA513D" w:rsidRPr="0088528D" w:rsidRDefault="00BA513D" w:rsidP="00BA513D">
            <w:pPr>
              <w:tabs>
                <w:tab w:val="left" w:pos="8355"/>
              </w:tabs>
              <w:jc w:val="center"/>
              <w:rPr>
                <w:rFonts w:ascii="Times New Roman" w:hAnsi="Times New Roman" w:cs="Times New Roman"/>
                <w:sz w:val="24"/>
                <w:szCs w:val="24"/>
              </w:rPr>
            </w:pPr>
          </w:p>
        </w:tc>
      </w:tr>
      <w:tr w:rsidR="00D4145D" w:rsidRPr="0088528D" w14:paraId="699F4072" w14:textId="77777777" w:rsidTr="00BA513D">
        <w:trPr>
          <w:trHeight w:val="271"/>
          <w:jc w:val="center"/>
        </w:trPr>
        <w:tc>
          <w:tcPr>
            <w:tcW w:w="1458" w:type="dxa"/>
          </w:tcPr>
          <w:p w14:paraId="3838170E" w14:textId="6F9885E5" w:rsidR="00BE2B45" w:rsidRPr="0088528D" w:rsidRDefault="00341BC2"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28</w:t>
            </w:r>
          </w:p>
        </w:tc>
        <w:tc>
          <w:tcPr>
            <w:tcW w:w="953" w:type="dxa"/>
          </w:tcPr>
          <w:p w14:paraId="5AD935DF"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True</w:t>
            </w:r>
          </w:p>
        </w:tc>
        <w:tc>
          <w:tcPr>
            <w:tcW w:w="1567" w:type="dxa"/>
          </w:tcPr>
          <w:p w14:paraId="59F49848"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0.5</w:t>
            </w:r>
          </w:p>
        </w:tc>
        <w:tc>
          <w:tcPr>
            <w:tcW w:w="1001" w:type="dxa"/>
          </w:tcPr>
          <w:p w14:paraId="1782EE0E"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5</w:t>
            </w:r>
          </w:p>
        </w:tc>
        <w:tc>
          <w:tcPr>
            <w:tcW w:w="2419" w:type="dxa"/>
          </w:tcPr>
          <w:p w14:paraId="14F35825"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66% percentage split</w:t>
            </w:r>
          </w:p>
        </w:tc>
        <w:tc>
          <w:tcPr>
            <w:tcW w:w="1620" w:type="dxa"/>
          </w:tcPr>
          <w:p w14:paraId="6D38AC5C"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All</w:t>
            </w:r>
          </w:p>
          <w:p w14:paraId="56893ABD" w14:textId="5A96FB6F" w:rsidR="00BA513D" w:rsidRPr="0088528D" w:rsidRDefault="00BA513D" w:rsidP="00BA513D">
            <w:pPr>
              <w:tabs>
                <w:tab w:val="left" w:pos="8355"/>
              </w:tabs>
              <w:jc w:val="center"/>
              <w:rPr>
                <w:rFonts w:ascii="Times New Roman" w:hAnsi="Times New Roman" w:cs="Times New Roman"/>
                <w:sz w:val="24"/>
                <w:szCs w:val="24"/>
              </w:rPr>
            </w:pPr>
          </w:p>
        </w:tc>
      </w:tr>
      <w:tr w:rsidR="00D4145D" w:rsidRPr="0088528D" w14:paraId="07E15DFC" w14:textId="77777777" w:rsidTr="00BA513D">
        <w:trPr>
          <w:trHeight w:val="271"/>
          <w:jc w:val="center"/>
        </w:trPr>
        <w:tc>
          <w:tcPr>
            <w:tcW w:w="1458" w:type="dxa"/>
          </w:tcPr>
          <w:p w14:paraId="1D7842D0" w14:textId="161BA7A9" w:rsidR="00BE2B45" w:rsidRPr="0088528D" w:rsidRDefault="00341BC2"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29</w:t>
            </w:r>
          </w:p>
        </w:tc>
        <w:tc>
          <w:tcPr>
            <w:tcW w:w="953" w:type="dxa"/>
          </w:tcPr>
          <w:p w14:paraId="29A7E088"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True</w:t>
            </w:r>
          </w:p>
        </w:tc>
        <w:tc>
          <w:tcPr>
            <w:tcW w:w="1567" w:type="dxa"/>
          </w:tcPr>
          <w:p w14:paraId="285D9960"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0.25</w:t>
            </w:r>
          </w:p>
        </w:tc>
        <w:tc>
          <w:tcPr>
            <w:tcW w:w="1001" w:type="dxa"/>
          </w:tcPr>
          <w:p w14:paraId="29D1B4CB"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w:t>
            </w:r>
          </w:p>
        </w:tc>
        <w:tc>
          <w:tcPr>
            <w:tcW w:w="2419" w:type="dxa"/>
          </w:tcPr>
          <w:p w14:paraId="6D119D12"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66% percentage split</w:t>
            </w:r>
          </w:p>
        </w:tc>
        <w:tc>
          <w:tcPr>
            <w:tcW w:w="1620" w:type="dxa"/>
          </w:tcPr>
          <w:p w14:paraId="12BBAB22"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Selected</w:t>
            </w:r>
          </w:p>
          <w:p w14:paraId="57C3A6C3" w14:textId="4CB339C2" w:rsidR="00BA513D" w:rsidRPr="0088528D" w:rsidRDefault="00BA513D" w:rsidP="00BA513D">
            <w:pPr>
              <w:tabs>
                <w:tab w:val="left" w:pos="8355"/>
              </w:tabs>
              <w:jc w:val="center"/>
              <w:rPr>
                <w:rFonts w:ascii="Times New Roman" w:hAnsi="Times New Roman" w:cs="Times New Roman"/>
                <w:sz w:val="24"/>
                <w:szCs w:val="24"/>
              </w:rPr>
            </w:pPr>
          </w:p>
        </w:tc>
      </w:tr>
      <w:tr w:rsidR="00D4145D" w:rsidRPr="0088528D" w14:paraId="2B420DE9" w14:textId="77777777" w:rsidTr="00BA513D">
        <w:trPr>
          <w:trHeight w:val="271"/>
          <w:jc w:val="center"/>
        </w:trPr>
        <w:tc>
          <w:tcPr>
            <w:tcW w:w="1458" w:type="dxa"/>
          </w:tcPr>
          <w:p w14:paraId="6BDF4989" w14:textId="2F3E03BE" w:rsidR="00BE2B45" w:rsidRPr="0088528D" w:rsidRDefault="00341BC2"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30</w:t>
            </w:r>
          </w:p>
        </w:tc>
        <w:tc>
          <w:tcPr>
            <w:tcW w:w="953" w:type="dxa"/>
          </w:tcPr>
          <w:p w14:paraId="7015076D"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True</w:t>
            </w:r>
          </w:p>
        </w:tc>
        <w:tc>
          <w:tcPr>
            <w:tcW w:w="1567" w:type="dxa"/>
          </w:tcPr>
          <w:p w14:paraId="71CAC7C5"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0.25</w:t>
            </w:r>
          </w:p>
        </w:tc>
        <w:tc>
          <w:tcPr>
            <w:tcW w:w="1001" w:type="dxa"/>
          </w:tcPr>
          <w:p w14:paraId="0B5ED56B"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5</w:t>
            </w:r>
          </w:p>
        </w:tc>
        <w:tc>
          <w:tcPr>
            <w:tcW w:w="2419" w:type="dxa"/>
          </w:tcPr>
          <w:p w14:paraId="502E1F4B"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66% percentage split</w:t>
            </w:r>
          </w:p>
        </w:tc>
        <w:tc>
          <w:tcPr>
            <w:tcW w:w="1620" w:type="dxa"/>
          </w:tcPr>
          <w:p w14:paraId="2F34DC4C"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Selected</w:t>
            </w:r>
          </w:p>
          <w:p w14:paraId="14736DA5" w14:textId="3DDF00F7" w:rsidR="00BA513D" w:rsidRPr="0088528D" w:rsidRDefault="00BA513D" w:rsidP="00BA513D">
            <w:pPr>
              <w:tabs>
                <w:tab w:val="left" w:pos="8355"/>
              </w:tabs>
              <w:jc w:val="center"/>
              <w:rPr>
                <w:rFonts w:ascii="Times New Roman" w:hAnsi="Times New Roman" w:cs="Times New Roman"/>
                <w:sz w:val="24"/>
                <w:szCs w:val="24"/>
              </w:rPr>
            </w:pPr>
          </w:p>
        </w:tc>
      </w:tr>
      <w:tr w:rsidR="00D4145D" w:rsidRPr="0088528D" w14:paraId="70F5457E" w14:textId="77777777" w:rsidTr="00BA513D">
        <w:trPr>
          <w:trHeight w:val="271"/>
          <w:jc w:val="center"/>
        </w:trPr>
        <w:tc>
          <w:tcPr>
            <w:tcW w:w="1458" w:type="dxa"/>
          </w:tcPr>
          <w:p w14:paraId="201C7B9D" w14:textId="1F78F454" w:rsidR="00BE2B45" w:rsidRPr="0088528D" w:rsidRDefault="00341BC2"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31</w:t>
            </w:r>
          </w:p>
        </w:tc>
        <w:tc>
          <w:tcPr>
            <w:tcW w:w="953" w:type="dxa"/>
          </w:tcPr>
          <w:p w14:paraId="7FBEF2F3"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True</w:t>
            </w:r>
          </w:p>
        </w:tc>
        <w:tc>
          <w:tcPr>
            <w:tcW w:w="1567" w:type="dxa"/>
          </w:tcPr>
          <w:p w14:paraId="5B7B47F7"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0.5</w:t>
            </w:r>
          </w:p>
        </w:tc>
        <w:tc>
          <w:tcPr>
            <w:tcW w:w="1001" w:type="dxa"/>
          </w:tcPr>
          <w:p w14:paraId="2384B9F4"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w:t>
            </w:r>
          </w:p>
        </w:tc>
        <w:tc>
          <w:tcPr>
            <w:tcW w:w="2419" w:type="dxa"/>
          </w:tcPr>
          <w:p w14:paraId="35DE9CB5"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66% percentage split</w:t>
            </w:r>
          </w:p>
        </w:tc>
        <w:tc>
          <w:tcPr>
            <w:tcW w:w="1620" w:type="dxa"/>
          </w:tcPr>
          <w:p w14:paraId="188A9552"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Selected</w:t>
            </w:r>
          </w:p>
          <w:p w14:paraId="382EA824" w14:textId="1C8E421A" w:rsidR="00BA513D" w:rsidRPr="0088528D" w:rsidRDefault="00BA513D" w:rsidP="00BA513D">
            <w:pPr>
              <w:tabs>
                <w:tab w:val="left" w:pos="8355"/>
              </w:tabs>
              <w:jc w:val="center"/>
              <w:rPr>
                <w:rFonts w:ascii="Times New Roman" w:hAnsi="Times New Roman" w:cs="Times New Roman"/>
                <w:sz w:val="24"/>
                <w:szCs w:val="24"/>
              </w:rPr>
            </w:pPr>
          </w:p>
        </w:tc>
      </w:tr>
      <w:tr w:rsidR="00D4145D" w:rsidRPr="0088528D" w14:paraId="1DADF10E" w14:textId="77777777" w:rsidTr="00BA513D">
        <w:trPr>
          <w:trHeight w:val="271"/>
          <w:jc w:val="center"/>
        </w:trPr>
        <w:tc>
          <w:tcPr>
            <w:tcW w:w="1458" w:type="dxa"/>
          </w:tcPr>
          <w:p w14:paraId="0C77D981" w14:textId="70B1E1D1" w:rsidR="00BE2B45" w:rsidRPr="0088528D" w:rsidRDefault="00341BC2"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32</w:t>
            </w:r>
          </w:p>
        </w:tc>
        <w:tc>
          <w:tcPr>
            <w:tcW w:w="953" w:type="dxa"/>
          </w:tcPr>
          <w:p w14:paraId="6CDFDE89"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True</w:t>
            </w:r>
          </w:p>
        </w:tc>
        <w:tc>
          <w:tcPr>
            <w:tcW w:w="1567" w:type="dxa"/>
          </w:tcPr>
          <w:p w14:paraId="63692235"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0.5</w:t>
            </w:r>
          </w:p>
        </w:tc>
        <w:tc>
          <w:tcPr>
            <w:tcW w:w="1001" w:type="dxa"/>
          </w:tcPr>
          <w:p w14:paraId="53522F6F"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5</w:t>
            </w:r>
          </w:p>
        </w:tc>
        <w:tc>
          <w:tcPr>
            <w:tcW w:w="2419" w:type="dxa"/>
          </w:tcPr>
          <w:p w14:paraId="12F2898C"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66% percentage split</w:t>
            </w:r>
          </w:p>
        </w:tc>
        <w:tc>
          <w:tcPr>
            <w:tcW w:w="1620" w:type="dxa"/>
          </w:tcPr>
          <w:p w14:paraId="509FDA9C"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Selected</w:t>
            </w:r>
          </w:p>
          <w:p w14:paraId="7D9379A0" w14:textId="083ABE36" w:rsidR="00BA513D" w:rsidRPr="0088528D" w:rsidRDefault="00BA513D" w:rsidP="00BA513D">
            <w:pPr>
              <w:tabs>
                <w:tab w:val="left" w:pos="8355"/>
              </w:tabs>
              <w:jc w:val="center"/>
              <w:rPr>
                <w:rFonts w:ascii="Times New Roman" w:hAnsi="Times New Roman" w:cs="Times New Roman"/>
                <w:sz w:val="24"/>
                <w:szCs w:val="24"/>
              </w:rPr>
            </w:pPr>
          </w:p>
        </w:tc>
      </w:tr>
    </w:tbl>
    <w:p w14:paraId="4C3FAACD" w14:textId="77777777" w:rsidR="00BA513D" w:rsidRPr="0088528D" w:rsidRDefault="00BA513D" w:rsidP="00831659">
      <w:pPr>
        <w:pStyle w:val="Caption"/>
        <w:rPr>
          <w:rFonts w:ascii="Times New Roman" w:hAnsi="Times New Roman" w:cs="Times New Roman"/>
          <w:b w:val="0"/>
          <w:color w:val="auto"/>
        </w:rPr>
      </w:pPr>
      <w:bookmarkStart w:id="289" w:name="_Toc508980948"/>
    </w:p>
    <w:p w14:paraId="77D32DDD" w14:textId="77E9F17D" w:rsidR="00831659" w:rsidRPr="0088528D" w:rsidRDefault="00831659" w:rsidP="00831659">
      <w:pPr>
        <w:pStyle w:val="Caption"/>
        <w:rPr>
          <w:rFonts w:ascii="Times New Roman" w:hAnsi="Times New Roman" w:cs="Times New Roman"/>
          <w:b w:val="0"/>
          <w:color w:val="auto"/>
          <w:sz w:val="36"/>
          <w:szCs w:val="24"/>
        </w:rPr>
      </w:pPr>
      <w:r w:rsidRPr="0088528D">
        <w:rPr>
          <w:rFonts w:ascii="Times New Roman" w:hAnsi="Times New Roman" w:cs="Times New Roman"/>
          <w:b w:val="0"/>
          <w:color w:val="auto"/>
          <w:sz w:val="24"/>
        </w:rPr>
        <w:t xml:space="preserve">Table </w:t>
      </w:r>
      <w:r w:rsidR="00D4145D" w:rsidRPr="0088528D">
        <w:rPr>
          <w:rFonts w:ascii="Times New Roman" w:hAnsi="Times New Roman" w:cs="Times New Roman"/>
          <w:b w:val="0"/>
          <w:color w:val="auto"/>
          <w:sz w:val="24"/>
        </w:rPr>
        <w:fldChar w:fldCharType="begin"/>
      </w:r>
      <w:r w:rsidR="00D4145D" w:rsidRPr="0088528D">
        <w:rPr>
          <w:rFonts w:ascii="Times New Roman" w:hAnsi="Times New Roman" w:cs="Times New Roman"/>
          <w:b w:val="0"/>
          <w:color w:val="auto"/>
          <w:sz w:val="24"/>
        </w:rPr>
        <w:instrText xml:space="preserve"> SEQ Table \* ARABIC </w:instrText>
      </w:r>
      <w:r w:rsidR="00D4145D" w:rsidRPr="0088528D">
        <w:rPr>
          <w:rFonts w:ascii="Times New Roman" w:hAnsi="Times New Roman" w:cs="Times New Roman"/>
          <w:b w:val="0"/>
          <w:color w:val="auto"/>
          <w:sz w:val="24"/>
        </w:rPr>
        <w:fldChar w:fldCharType="separate"/>
      </w:r>
      <w:r w:rsidR="00472E92">
        <w:rPr>
          <w:rFonts w:ascii="Times New Roman" w:hAnsi="Times New Roman" w:cs="Times New Roman"/>
          <w:b w:val="0"/>
          <w:noProof/>
          <w:color w:val="auto"/>
          <w:sz w:val="24"/>
        </w:rPr>
        <w:t>12</w:t>
      </w:r>
      <w:r w:rsidR="00D4145D" w:rsidRPr="0088528D">
        <w:rPr>
          <w:rFonts w:ascii="Times New Roman" w:hAnsi="Times New Roman" w:cs="Times New Roman"/>
          <w:b w:val="0"/>
          <w:noProof/>
          <w:color w:val="auto"/>
          <w:sz w:val="24"/>
        </w:rPr>
        <w:fldChar w:fldCharType="end"/>
      </w:r>
      <w:r w:rsidRPr="0088528D">
        <w:rPr>
          <w:rFonts w:ascii="Times New Roman" w:hAnsi="Times New Roman" w:cs="Times New Roman"/>
          <w:b w:val="0"/>
          <w:color w:val="auto"/>
          <w:sz w:val="24"/>
        </w:rPr>
        <w:t xml:space="preserve">. </w:t>
      </w:r>
      <w:r w:rsidRPr="0088528D">
        <w:rPr>
          <w:rFonts w:ascii="Times New Roman" w:hAnsi="Times New Roman" w:cs="Times New Roman"/>
          <w:b w:val="0"/>
          <w:bCs w:val="0"/>
          <w:i/>
          <w:color w:val="auto"/>
          <w:sz w:val="24"/>
        </w:rPr>
        <w:t>Values of parameters used for PART Rule Induction experiments.</w:t>
      </w:r>
      <w:bookmarkEnd w:id="289"/>
      <w:r w:rsidRPr="0088528D">
        <w:rPr>
          <w:rFonts w:ascii="Times New Roman" w:hAnsi="Times New Roman" w:cs="Times New Roman"/>
          <w:b w:val="0"/>
          <w:bCs w:val="0"/>
          <w:i/>
          <w:color w:val="auto"/>
          <w:sz w:val="24"/>
        </w:rPr>
        <w:t xml:space="preserve"> </w:t>
      </w:r>
    </w:p>
    <w:p w14:paraId="0B313E34" w14:textId="77777777" w:rsidR="00DC7980" w:rsidRPr="0088528D" w:rsidRDefault="00DC7980" w:rsidP="00767AA1">
      <w:pPr>
        <w:tabs>
          <w:tab w:val="left" w:pos="8355"/>
        </w:tabs>
        <w:jc w:val="both"/>
        <w:rPr>
          <w:rFonts w:ascii="Times New Roman" w:hAnsi="Times New Roman" w:cs="Times New Roman"/>
          <w:sz w:val="24"/>
          <w:szCs w:val="24"/>
        </w:rPr>
      </w:pPr>
    </w:p>
    <w:p w14:paraId="7B2BF4DA" w14:textId="77777777" w:rsidR="00DC7980" w:rsidRPr="0088528D" w:rsidRDefault="00DC7980" w:rsidP="00767AA1">
      <w:pPr>
        <w:tabs>
          <w:tab w:val="left" w:pos="8355"/>
        </w:tabs>
        <w:jc w:val="both"/>
        <w:rPr>
          <w:rFonts w:ascii="Times New Roman" w:hAnsi="Times New Roman" w:cs="Times New Roman"/>
          <w:sz w:val="24"/>
          <w:szCs w:val="24"/>
        </w:rPr>
      </w:pPr>
    </w:p>
    <w:p w14:paraId="605D5697" w14:textId="77777777" w:rsidR="00DC7980" w:rsidRPr="0088528D" w:rsidRDefault="00DC7980" w:rsidP="00767AA1">
      <w:pPr>
        <w:tabs>
          <w:tab w:val="left" w:pos="8355"/>
        </w:tabs>
        <w:jc w:val="both"/>
        <w:rPr>
          <w:rFonts w:ascii="Times New Roman" w:hAnsi="Times New Roman" w:cs="Times New Roman"/>
          <w:sz w:val="24"/>
          <w:szCs w:val="24"/>
        </w:rPr>
      </w:pPr>
    </w:p>
    <w:p w14:paraId="77CFC162" w14:textId="77777777" w:rsidR="00DC7980" w:rsidRPr="0088528D" w:rsidRDefault="00DC7980" w:rsidP="00767AA1">
      <w:pPr>
        <w:tabs>
          <w:tab w:val="left" w:pos="8355"/>
        </w:tabs>
        <w:jc w:val="both"/>
        <w:rPr>
          <w:rFonts w:ascii="Times New Roman" w:hAnsi="Times New Roman" w:cs="Times New Roman"/>
          <w:sz w:val="24"/>
          <w:szCs w:val="24"/>
        </w:rPr>
      </w:pPr>
    </w:p>
    <w:p w14:paraId="783AC755" w14:textId="77777777" w:rsidR="00DC7980" w:rsidRPr="0088528D" w:rsidRDefault="00DC7980" w:rsidP="00767AA1">
      <w:pPr>
        <w:tabs>
          <w:tab w:val="left" w:pos="8355"/>
        </w:tabs>
        <w:jc w:val="both"/>
        <w:rPr>
          <w:rFonts w:ascii="Times New Roman" w:hAnsi="Times New Roman" w:cs="Times New Roman"/>
          <w:sz w:val="24"/>
          <w:szCs w:val="24"/>
        </w:rPr>
      </w:pPr>
    </w:p>
    <w:p w14:paraId="0245A112" w14:textId="5EE9C7B0" w:rsidR="00BE2B45" w:rsidRPr="0088528D" w:rsidRDefault="00767AA1" w:rsidP="00767AA1">
      <w:pPr>
        <w:tabs>
          <w:tab w:val="left" w:pos="8355"/>
        </w:tabs>
        <w:jc w:val="both"/>
        <w:rPr>
          <w:rFonts w:ascii="Times New Roman" w:hAnsi="Times New Roman" w:cs="Times New Roman"/>
          <w:sz w:val="24"/>
          <w:szCs w:val="24"/>
        </w:rPr>
      </w:pPr>
      <w:r w:rsidRPr="0088528D">
        <w:rPr>
          <w:rFonts w:ascii="Times New Roman" w:hAnsi="Times New Roman" w:cs="Times New Roman"/>
          <w:sz w:val="24"/>
          <w:szCs w:val="24"/>
        </w:rPr>
        <w:t xml:space="preserve">The evaluation results of all the </w:t>
      </w:r>
      <w:r w:rsidR="00603ADE" w:rsidRPr="0088528D">
        <w:rPr>
          <w:rFonts w:ascii="Times New Roman" w:hAnsi="Times New Roman" w:cs="Times New Roman"/>
          <w:sz w:val="24"/>
          <w:szCs w:val="24"/>
        </w:rPr>
        <w:t>sixteen</w:t>
      </w:r>
      <w:r w:rsidRPr="0088528D">
        <w:rPr>
          <w:rFonts w:ascii="Times New Roman" w:hAnsi="Times New Roman" w:cs="Times New Roman"/>
          <w:sz w:val="24"/>
          <w:szCs w:val="24"/>
        </w:rPr>
        <w:t xml:space="preserve"> experiments of PART rule Induction are presented in table </w:t>
      </w:r>
      <w:r w:rsidR="0093753A" w:rsidRPr="0088528D">
        <w:rPr>
          <w:rFonts w:ascii="Times New Roman" w:hAnsi="Times New Roman" w:cs="Times New Roman"/>
          <w:sz w:val="24"/>
          <w:szCs w:val="24"/>
        </w:rPr>
        <w:t>1</w:t>
      </w:r>
      <w:r w:rsidR="00B54247" w:rsidRPr="0088528D">
        <w:rPr>
          <w:rFonts w:ascii="Times New Roman" w:hAnsi="Times New Roman" w:cs="Times New Roman"/>
          <w:sz w:val="24"/>
          <w:szCs w:val="24"/>
        </w:rPr>
        <w:t>4</w:t>
      </w:r>
      <w:r w:rsidRPr="0088528D">
        <w:rPr>
          <w:rFonts w:ascii="Times New Roman" w:hAnsi="Times New Roman" w:cs="Times New Roman"/>
          <w:sz w:val="24"/>
          <w:szCs w:val="24"/>
        </w:rPr>
        <w:t xml:space="preserve"> for analysis.</w:t>
      </w:r>
    </w:p>
    <w:p w14:paraId="41E14BBB" w14:textId="77777777" w:rsidR="00603ADE" w:rsidRPr="0088528D" w:rsidRDefault="00603ADE" w:rsidP="00767AA1">
      <w:pPr>
        <w:tabs>
          <w:tab w:val="left" w:pos="8355"/>
        </w:tabs>
        <w:jc w:val="both"/>
        <w:rPr>
          <w:rFonts w:ascii="Times New Roman" w:hAnsi="Times New Roman" w:cs="Times New Roman"/>
          <w:sz w:val="24"/>
          <w:szCs w:val="24"/>
        </w:rPr>
      </w:pPr>
    </w:p>
    <w:tbl>
      <w:tblPr>
        <w:tblStyle w:val="TableGrid"/>
        <w:tblpPr w:leftFromText="180" w:rightFromText="180" w:vertAnchor="text" w:horzAnchor="margin" w:tblpXSpec="center" w:tblpY="25"/>
        <w:tblW w:w="8838" w:type="dxa"/>
        <w:tblLook w:val="04A0" w:firstRow="1" w:lastRow="0" w:firstColumn="1" w:lastColumn="0" w:noHBand="0" w:noVBand="1"/>
      </w:tblPr>
      <w:tblGrid>
        <w:gridCol w:w="1430"/>
        <w:gridCol w:w="1353"/>
        <w:gridCol w:w="880"/>
        <w:gridCol w:w="958"/>
        <w:gridCol w:w="1110"/>
        <w:gridCol w:w="857"/>
        <w:gridCol w:w="1231"/>
        <w:gridCol w:w="1019"/>
      </w:tblGrid>
      <w:tr w:rsidR="00D4145D" w:rsidRPr="0088528D" w14:paraId="3D3575BE" w14:textId="77777777" w:rsidTr="00BA513D">
        <w:trPr>
          <w:trHeight w:val="260"/>
        </w:trPr>
        <w:tc>
          <w:tcPr>
            <w:tcW w:w="1332" w:type="dxa"/>
          </w:tcPr>
          <w:p w14:paraId="08E75B68"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Experiments</w:t>
            </w:r>
          </w:p>
        </w:tc>
        <w:tc>
          <w:tcPr>
            <w:tcW w:w="1387" w:type="dxa"/>
          </w:tcPr>
          <w:p w14:paraId="2EAA5855"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Accuracy (%)</w:t>
            </w:r>
          </w:p>
        </w:tc>
        <w:tc>
          <w:tcPr>
            <w:tcW w:w="899" w:type="dxa"/>
          </w:tcPr>
          <w:p w14:paraId="580B8D85"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TP rate</w:t>
            </w:r>
          </w:p>
        </w:tc>
        <w:tc>
          <w:tcPr>
            <w:tcW w:w="990" w:type="dxa"/>
          </w:tcPr>
          <w:p w14:paraId="4E40FC96"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FP rate</w:t>
            </w:r>
          </w:p>
        </w:tc>
        <w:tc>
          <w:tcPr>
            <w:tcW w:w="1048" w:type="dxa"/>
          </w:tcPr>
          <w:p w14:paraId="2E26D518"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Precision</w:t>
            </w:r>
          </w:p>
        </w:tc>
        <w:tc>
          <w:tcPr>
            <w:tcW w:w="861" w:type="dxa"/>
          </w:tcPr>
          <w:p w14:paraId="22C9C1F4"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Recall</w:t>
            </w:r>
          </w:p>
        </w:tc>
        <w:tc>
          <w:tcPr>
            <w:tcW w:w="1261" w:type="dxa"/>
          </w:tcPr>
          <w:p w14:paraId="31226504"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F-Measure</w:t>
            </w:r>
          </w:p>
        </w:tc>
        <w:tc>
          <w:tcPr>
            <w:tcW w:w="1060" w:type="dxa"/>
          </w:tcPr>
          <w:p w14:paraId="0F8A06D9"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ROC area</w:t>
            </w:r>
          </w:p>
        </w:tc>
      </w:tr>
      <w:tr w:rsidR="00D4145D" w:rsidRPr="0088528D" w14:paraId="5F14928D" w14:textId="77777777" w:rsidTr="00BA513D">
        <w:trPr>
          <w:trHeight w:val="379"/>
        </w:trPr>
        <w:tc>
          <w:tcPr>
            <w:tcW w:w="1332" w:type="dxa"/>
          </w:tcPr>
          <w:p w14:paraId="46F2DBBB" w14:textId="0BD99895"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17</w:t>
            </w:r>
          </w:p>
        </w:tc>
        <w:tc>
          <w:tcPr>
            <w:tcW w:w="1387" w:type="dxa"/>
          </w:tcPr>
          <w:p w14:paraId="6DE46960" w14:textId="0E5D168C"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98.4796</w:t>
            </w:r>
          </w:p>
        </w:tc>
        <w:tc>
          <w:tcPr>
            <w:tcW w:w="899" w:type="dxa"/>
          </w:tcPr>
          <w:p w14:paraId="6EAB7CE9" w14:textId="0FCD5E3A"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0.985</w:t>
            </w:r>
          </w:p>
        </w:tc>
        <w:tc>
          <w:tcPr>
            <w:tcW w:w="990" w:type="dxa"/>
          </w:tcPr>
          <w:p w14:paraId="43E3EC35" w14:textId="54A494F6"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0.015</w:t>
            </w:r>
          </w:p>
        </w:tc>
        <w:tc>
          <w:tcPr>
            <w:tcW w:w="1048" w:type="dxa"/>
          </w:tcPr>
          <w:p w14:paraId="19E986F2" w14:textId="48F37C8E"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0.985</w:t>
            </w:r>
          </w:p>
        </w:tc>
        <w:tc>
          <w:tcPr>
            <w:tcW w:w="861" w:type="dxa"/>
          </w:tcPr>
          <w:p w14:paraId="2EEAB5A7" w14:textId="3FFE2F99"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0.985</w:t>
            </w:r>
          </w:p>
        </w:tc>
        <w:tc>
          <w:tcPr>
            <w:tcW w:w="1261" w:type="dxa"/>
          </w:tcPr>
          <w:p w14:paraId="7D4782EF" w14:textId="1574DC86"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0.985</w:t>
            </w:r>
          </w:p>
        </w:tc>
        <w:tc>
          <w:tcPr>
            <w:tcW w:w="1060" w:type="dxa"/>
          </w:tcPr>
          <w:p w14:paraId="3B76FEAA" w14:textId="6B560362"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0.993</w:t>
            </w:r>
          </w:p>
        </w:tc>
      </w:tr>
      <w:tr w:rsidR="00D4145D" w:rsidRPr="0088528D" w14:paraId="08FE17B3" w14:textId="77777777" w:rsidTr="00BA513D">
        <w:trPr>
          <w:trHeight w:val="230"/>
        </w:trPr>
        <w:tc>
          <w:tcPr>
            <w:tcW w:w="1332" w:type="dxa"/>
          </w:tcPr>
          <w:p w14:paraId="33472069" w14:textId="068A5CE1"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18</w:t>
            </w:r>
          </w:p>
        </w:tc>
        <w:tc>
          <w:tcPr>
            <w:tcW w:w="1387" w:type="dxa"/>
          </w:tcPr>
          <w:p w14:paraId="4AB33948" w14:textId="1540F39C"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97.6485</w:t>
            </w:r>
          </w:p>
        </w:tc>
        <w:tc>
          <w:tcPr>
            <w:tcW w:w="899" w:type="dxa"/>
          </w:tcPr>
          <w:p w14:paraId="58A95087" w14:textId="3F3CAF49"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0.976</w:t>
            </w:r>
          </w:p>
        </w:tc>
        <w:tc>
          <w:tcPr>
            <w:tcW w:w="990" w:type="dxa"/>
          </w:tcPr>
          <w:p w14:paraId="72832EEB" w14:textId="6A815A09"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0.024</w:t>
            </w:r>
          </w:p>
        </w:tc>
        <w:tc>
          <w:tcPr>
            <w:tcW w:w="1048" w:type="dxa"/>
          </w:tcPr>
          <w:p w14:paraId="2DABF272" w14:textId="7F67FAFC"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0.977</w:t>
            </w:r>
          </w:p>
        </w:tc>
        <w:tc>
          <w:tcPr>
            <w:tcW w:w="861" w:type="dxa"/>
          </w:tcPr>
          <w:p w14:paraId="3880C9AB" w14:textId="53148F14"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0.976</w:t>
            </w:r>
          </w:p>
        </w:tc>
        <w:tc>
          <w:tcPr>
            <w:tcW w:w="1261" w:type="dxa"/>
          </w:tcPr>
          <w:p w14:paraId="3FC57F2F" w14:textId="56C1E3EE"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0.976</w:t>
            </w:r>
          </w:p>
        </w:tc>
        <w:tc>
          <w:tcPr>
            <w:tcW w:w="1060" w:type="dxa"/>
          </w:tcPr>
          <w:p w14:paraId="16AD14A7" w14:textId="6752105A"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0.992</w:t>
            </w:r>
          </w:p>
        </w:tc>
      </w:tr>
      <w:tr w:rsidR="00D4145D" w:rsidRPr="0088528D" w14:paraId="6927C2DB" w14:textId="77777777" w:rsidTr="00BA513D">
        <w:trPr>
          <w:trHeight w:val="197"/>
        </w:trPr>
        <w:tc>
          <w:tcPr>
            <w:tcW w:w="1332" w:type="dxa"/>
          </w:tcPr>
          <w:p w14:paraId="16DFD704" w14:textId="4B176E04"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19</w:t>
            </w:r>
          </w:p>
        </w:tc>
        <w:tc>
          <w:tcPr>
            <w:tcW w:w="1387" w:type="dxa"/>
          </w:tcPr>
          <w:p w14:paraId="244875A5" w14:textId="4BA54E54"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98.2707</w:t>
            </w:r>
          </w:p>
        </w:tc>
        <w:tc>
          <w:tcPr>
            <w:tcW w:w="899" w:type="dxa"/>
          </w:tcPr>
          <w:p w14:paraId="0AD5EF78" w14:textId="161D5C9D"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0.983</w:t>
            </w:r>
          </w:p>
        </w:tc>
        <w:tc>
          <w:tcPr>
            <w:tcW w:w="990" w:type="dxa"/>
          </w:tcPr>
          <w:p w14:paraId="4C508EBB" w14:textId="38ACD55E"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0.017</w:t>
            </w:r>
          </w:p>
        </w:tc>
        <w:tc>
          <w:tcPr>
            <w:tcW w:w="1048" w:type="dxa"/>
          </w:tcPr>
          <w:p w14:paraId="4980885B" w14:textId="78ABBD18"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0.983</w:t>
            </w:r>
          </w:p>
        </w:tc>
        <w:tc>
          <w:tcPr>
            <w:tcW w:w="861" w:type="dxa"/>
          </w:tcPr>
          <w:p w14:paraId="62FBDE87" w14:textId="72E88F53"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0.983</w:t>
            </w:r>
          </w:p>
        </w:tc>
        <w:tc>
          <w:tcPr>
            <w:tcW w:w="1261" w:type="dxa"/>
          </w:tcPr>
          <w:p w14:paraId="7394C837" w14:textId="52774A96"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0.983</w:t>
            </w:r>
          </w:p>
        </w:tc>
        <w:tc>
          <w:tcPr>
            <w:tcW w:w="1060" w:type="dxa"/>
          </w:tcPr>
          <w:p w14:paraId="2DD1EAC1" w14:textId="3B2E1E03"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w:t>
            </w:r>
          </w:p>
        </w:tc>
      </w:tr>
      <w:tr w:rsidR="00D4145D" w:rsidRPr="0088528D" w14:paraId="015D867E" w14:textId="77777777" w:rsidTr="00BA513D">
        <w:trPr>
          <w:trHeight w:val="242"/>
        </w:trPr>
        <w:tc>
          <w:tcPr>
            <w:tcW w:w="1332" w:type="dxa"/>
          </w:tcPr>
          <w:p w14:paraId="356B361C" w14:textId="40664267"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20</w:t>
            </w:r>
          </w:p>
        </w:tc>
        <w:tc>
          <w:tcPr>
            <w:tcW w:w="1387" w:type="dxa"/>
          </w:tcPr>
          <w:p w14:paraId="6D078EE2" w14:textId="175FD547"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98.0539</w:t>
            </w:r>
          </w:p>
        </w:tc>
        <w:tc>
          <w:tcPr>
            <w:tcW w:w="899" w:type="dxa"/>
          </w:tcPr>
          <w:p w14:paraId="56017594" w14:textId="7F76A562"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0.981</w:t>
            </w:r>
          </w:p>
        </w:tc>
        <w:tc>
          <w:tcPr>
            <w:tcW w:w="990" w:type="dxa"/>
          </w:tcPr>
          <w:p w14:paraId="110883D0" w14:textId="56E22725"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0.02</w:t>
            </w:r>
          </w:p>
        </w:tc>
        <w:tc>
          <w:tcPr>
            <w:tcW w:w="1048" w:type="dxa"/>
          </w:tcPr>
          <w:p w14:paraId="0EB57C43" w14:textId="3D048EA2"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0.981</w:t>
            </w:r>
          </w:p>
        </w:tc>
        <w:tc>
          <w:tcPr>
            <w:tcW w:w="861" w:type="dxa"/>
          </w:tcPr>
          <w:p w14:paraId="636CC492" w14:textId="72E0AEAC"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0.981</w:t>
            </w:r>
          </w:p>
        </w:tc>
        <w:tc>
          <w:tcPr>
            <w:tcW w:w="1261" w:type="dxa"/>
          </w:tcPr>
          <w:p w14:paraId="5EBDF1A6" w14:textId="3099E3D0"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0.981</w:t>
            </w:r>
          </w:p>
        </w:tc>
        <w:tc>
          <w:tcPr>
            <w:tcW w:w="1060" w:type="dxa"/>
          </w:tcPr>
          <w:p w14:paraId="37EC5AA0" w14:textId="1AC568A0"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0.994</w:t>
            </w:r>
          </w:p>
        </w:tc>
      </w:tr>
      <w:tr w:rsidR="00D4145D" w:rsidRPr="0088528D" w14:paraId="1432C3B9" w14:textId="77777777" w:rsidTr="00BA513D">
        <w:trPr>
          <w:trHeight w:val="242"/>
        </w:trPr>
        <w:tc>
          <w:tcPr>
            <w:tcW w:w="1332" w:type="dxa"/>
          </w:tcPr>
          <w:p w14:paraId="7BFD457E" w14:textId="7453CB5A"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21</w:t>
            </w:r>
          </w:p>
        </w:tc>
        <w:tc>
          <w:tcPr>
            <w:tcW w:w="1387" w:type="dxa"/>
          </w:tcPr>
          <w:p w14:paraId="3E5FFC0B" w14:textId="5FCC3F9B"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98.4796</w:t>
            </w:r>
          </w:p>
        </w:tc>
        <w:tc>
          <w:tcPr>
            <w:tcW w:w="899" w:type="dxa"/>
          </w:tcPr>
          <w:p w14:paraId="03550E63" w14:textId="05B3A335"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0.985</w:t>
            </w:r>
          </w:p>
        </w:tc>
        <w:tc>
          <w:tcPr>
            <w:tcW w:w="990" w:type="dxa"/>
          </w:tcPr>
          <w:p w14:paraId="71159E04" w14:textId="42F7119C"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0.015</w:t>
            </w:r>
          </w:p>
        </w:tc>
        <w:tc>
          <w:tcPr>
            <w:tcW w:w="1048" w:type="dxa"/>
          </w:tcPr>
          <w:p w14:paraId="655BE62E" w14:textId="1B6B6C16"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0.985</w:t>
            </w:r>
          </w:p>
        </w:tc>
        <w:tc>
          <w:tcPr>
            <w:tcW w:w="861" w:type="dxa"/>
          </w:tcPr>
          <w:p w14:paraId="119A64AE" w14:textId="031E3660"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0.985</w:t>
            </w:r>
          </w:p>
        </w:tc>
        <w:tc>
          <w:tcPr>
            <w:tcW w:w="1261" w:type="dxa"/>
          </w:tcPr>
          <w:p w14:paraId="6B152540" w14:textId="3918C50F"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0.985</w:t>
            </w:r>
          </w:p>
        </w:tc>
        <w:tc>
          <w:tcPr>
            <w:tcW w:w="1060" w:type="dxa"/>
          </w:tcPr>
          <w:p w14:paraId="2542F160" w14:textId="064CB589"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0.995</w:t>
            </w:r>
          </w:p>
        </w:tc>
      </w:tr>
      <w:tr w:rsidR="00D4145D" w:rsidRPr="0088528D" w14:paraId="2C315528" w14:textId="77777777" w:rsidTr="00BA513D">
        <w:trPr>
          <w:trHeight w:val="242"/>
        </w:trPr>
        <w:tc>
          <w:tcPr>
            <w:tcW w:w="1332" w:type="dxa"/>
          </w:tcPr>
          <w:p w14:paraId="7A8B4D7F" w14:textId="09613DFF"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22</w:t>
            </w:r>
          </w:p>
        </w:tc>
        <w:tc>
          <w:tcPr>
            <w:tcW w:w="1387" w:type="dxa"/>
          </w:tcPr>
          <w:p w14:paraId="4D28F14E" w14:textId="09860E20"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97.2228</w:t>
            </w:r>
          </w:p>
        </w:tc>
        <w:tc>
          <w:tcPr>
            <w:tcW w:w="899" w:type="dxa"/>
          </w:tcPr>
          <w:p w14:paraId="36BE1407" w14:textId="5788CC71"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0.972</w:t>
            </w:r>
          </w:p>
        </w:tc>
        <w:tc>
          <w:tcPr>
            <w:tcW w:w="990" w:type="dxa"/>
          </w:tcPr>
          <w:p w14:paraId="35133074" w14:textId="01A966E0"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0.028</w:t>
            </w:r>
          </w:p>
        </w:tc>
        <w:tc>
          <w:tcPr>
            <w:tcW w:w="1048" w:type="dxa"/>
          </w:tcPr>
          <w:p w14:paraId="3C3698CC" w14:textId="5ADC59E5"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0.972</w:t>
            </w:r>
          </w:p>
        </w:tc>
        <w:tc>
          <w:tcPr>
            <w:tcW w:w="861" w:type="dxa"/>
          </w:tcPr>
          <w:p w14:paraId="1590AEF7" w14:textId="52717AB6"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0.972</w:t>
            </w:r>
          </w:p>
        </w:tc>
        <w:tc>
          <w:tcPr>
            <w:tcW w:w="1261" w:type="dxa"/>
          </w:tcPr>
          <w:p w14:paraId="6A94FFF0" w14:textId="667D7939"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0.972</w:t>
            </w:r>
          </w:p>
        </w:tc>
        <w:tc>
          <w:tcPr>
            <w:tcW w:w="1060" w:type="dxa"/>
          </w:tcPr>
          <w:p w14:paraId="712B7B97" w14:textId="76A06921"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w:t>
            </w:r>
          </w:p>
        </w:tc>
      </w:tr>
      <w:tr w:rsidR="00D4145D" w:rsidRPr="0088528D" w14:paraId="7B5F8A1F" w14:textId="77777777" w:rsidTr="00BA513D">
        <w:trPr>
          <w:trHeight w:val="242"/>
        </w:trPr>
        <w:tc>
          <w:tcPr>
            <w:tcW w:w="1332" w:type="dxa"/>
          </w:tcPr>
          <w:p w14:paraId="7B9C9866" w14:textId="3515B810"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23</w:t>
            </w:r>
          </w:p>
        </w:tc>
        <w:tc>
          <w:tcPr>
            <w:tcW w:w="1387" w:type="dxa"/>
          </w:tcPr>
          <w:p w14:paraId="418F7C16" w14:textId="32FEBA90"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98.4796</w:t>
            </w:r>
          </w:p>
        </w:tc>
        <w:tc>
          <w:tcPr>
            <w:tcW w:w="899" w:type="dxa"/>
          </w:tcPr>
          <w:p w14:paraId="38983B93" w14:textId="361800FD"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0.985</w:t>
            </w:r>
          </w:p>
        </w:tc>
        <w:tc>
          <w:tcPr>
            <w:tcW w:w="990" w:type="dxa"/>
          </w:tcPr>
          <w:p w14:paraId="4332393D" w14:textId="0081410F"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0.015</w:t>
            </w:r>
          </w:p>
        </w:tc>
        <w:tc>
          <w:tcPr>
            <w:tcW w:w="1048" w:type="dxa"/>
          </w:tcPr>
          <w:p w14:paraId="78CAB3E5" w14:textId="79A98582"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0.985</w:t>
            </w:r>
          </w:p>
        </w:tc>
        <w:tc>
          <w:tcPr>
            <w:tcW w:w="861" w:type="dxa"/>
          </w:tcPr>
          <w:p w14:paraId="1364571F" w14:textId="7773D1BD"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0.985</w:t>
            </w:r>
          </w:p>
        </w:tc>
        <w:tc>
          <w:tcPr>
            <w:tcW w:w="1261" w:type="dxa"/>
          </w:tcPr>
          <w:p w14:paraId="0B6F0E91" w14:textId="314246E8"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0.985</w:t>
            </w:r>
          </w:p>
        </w:tc>
        <w:tc>
          <w:tcPr>
            <w:tcW w:w="1060" w:type="dxa"/>
          </w:tcPr>
          <w:p w14:paraId="3E8E7D09" w14:textId="56A706E0"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0.994</w:t>
            </w:r>
          </w:p>
        </w:tc>
      </w:tr>
      <w:tr w:rsidR="00D4145D" w:rsidRPr="0088528D" w14:paraId="18A27C40" w14:textId="77777777" w:rsidTr="00BA513D">
        <w:trPr>
          <w:trHeight w:val="242"/>
        </w:trPr>
        <w:tc>
          <w:tcPr>
            <w:tcW w:w="1332" w:type="dxa"/>
          </w:tcPr>
          <w:p w14:paraId="1B42CEE2" w14:textId="301D884B"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24</w:t>
            </w:r>
          </w:p>
        </w:tc>
        <w:tc>
          <w:tcPr>
            <w:tcW w:w="1387" w:type="dxa"/>
          </w:tcPr>
          <w:p w14:paraId="6D078519" w14:textId="3186C082"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97.2228</w:t>
            </w:r>
          </w:p>
        </w:tc>
        <w:tc>
          <w:tcPr>
            <w:tcW w:w="899" w:type="dxa"/>
          </w:tcPr>
          <w:p w14:paraId="5489F77B" w14:textId="51EAC001"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0.972</w:t>
            </w:r>
          </w:p>
        </w:tc>
        <w:tc>
          <w:tcPr>
            <w:tcW w:w="990" w:type="dxa"/>
          </w:tcPr>
          <w:p w14:paraId="4BE81CFF" w14:textId="31CFFFDE"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0.028</w:t>
            </w:r>
          </w:p>
        </w:tc>
        <w:tc>
          <w:tcPr>
            <w:tcW w:w="1048" w:type="dxa"/>
          </w:tcPr>
          <w:p w14:paraId="22AD5162" w14:textId="1397C204"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0.972</w:t>
            </w:r>
          </w:p>
        </w:tc>
        <w:tc>
          <w:tcPr>
            <w:tcW w:w="861" w:type="dxa"/>
          </w:tcPr>
          <w:p w14:paraId="6E17E1E8" w14:textId="3FFAC92D"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0.972</w:t>
            </w:r>
          </w:p>
        </w:tc>
        <w:tc>
          <w:tcPr>
            <w:tcW w:w="1261" w:type="dxa"/>
          </w:tcPr>
          <w:p w14:paraId="25428229" w14:textId="1304A642"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0.972</w:t>
            </w:r>
          </w:p>
        </w:tc>
        <w:tc>
          <w:tcPr>
            <w:tcW w:w="1060" w:type="dxa"/>
          </w:tcPr>
          <w:p w14:paraId="0388228F" w14:textId="346ADC76"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w:t>
            </w:r>
          </w:p>
        </w:tc>
      </w:tr>
      <w:tr w:rsidR="00D4145D" w:rsidRPr="0088528D" w14:paraId="5D9E1A20" w14:textId="77777777" w:rsidTr="00BA513D">
        <w:trPr>
          <w:trHeight w:val="242"/>
        </w:trPr>
        <w:tc>
          <w:tcPr>
            <w:tcW w:w="1332" w:type="dxa"/>
          </w:tcPr>
          <w:p w14:paraId="2C8574D9" w14:textId="0F516904"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25</w:t>
            </w:r>
          </w:p>
        </w:tc>
        <w:tc>
          <w:tcPr>
            <w:tcW w:w="1387" w:type="dxa"/>
          </w:tcPr>
          <w:p w14:paraId="16E07B42" w14:textId="56B9FFD4"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98.0918</w:t>
            </w:r>
          </w:p>
        </w:tc>
        <w:tc>
          <w:tcPr>
            <w:tcW w:w="899" w:type="dxa"/>
          </w:tcPr>
          <w:p w14:paraId="3CE53EF6" w14:textId="35D4B4E4"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0.981</w:t>
            </w:r>
          </w:p>
        </w:tc>
        <w:tc>
          <w:tcPr>
            <w:tcW w:w="990" w:type="dxa"/>
          </w:tcPr>
          <w:p w14:paraId="41AD2EBF" w14:textId="2DB3B613"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0.019</w:t>
            </w:r>
          </w:p>
        </w:tc>
        <w:tc>
          <w:tcPr>
            <w:tcW w:w="1048" w:type="dxa"/>
          </w:tcPr>
          <w:p w14:paraId="2BE724E3" w14:textId="625CBE89"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0.981</w:t>
            </w:r>
          </w:p>
        </w:tc>
        <w:tc>
          <w:tcPr>
            <w:tcW w:w="861" w:type="dxa"/>
          </w:tcPr>
          <w:p w14:paraId="5D7EE796" w14:textId="1B067121"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0.981</w:t>
            </w:r>
          </w:p>
        </w:tc>
        <w:tc>
          <w:tcPr>
            <w:tcW w:w="1261" w:type="dxa"/>
          </w:tcPr>
          <w:p w14:paraId="68875E80" w14:textId="612EACEB"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0.981</w:t>
            </w:r>
          </w:p>
        </w:tc>
        <w:tc>
          <w:tcPr>
            <w:tcW w:w="1060" w:type="dxa"/>
          </w:tcPr>
          <w:p w14:paraId="2C413BC1" w14:textId="56AC9A79"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0.994</w:t>
            </w:r>
          </w:p>
        </w:tc>
      </w:tr>
      <w:tr w:rsidR="00D4145D" w:rsidRPr="0088528D" w14:paraId="7FEB1DB1" w14:textId="77777777" w:rsidTr="00BA513D">
        <w:trPr>
          <w:trHeight w:val="242"/>
        </w:trPr>
        <w:tc>
          <w:tcPr>
            <w:tcW w:w="1332" w:type="dxa"/>
          </w:tcPr>
          <w:p w14:paraId="155D349D" w14:textId="63A327C4"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26</w:t>
            </w:r>
          </w:p>
        </w:tc>
        <w:tc>
          <w:tcPr>
            <w:tcW w:w="1387" w:type="dxa"/>
          </w:tcPr>
          <w:p w14:paraId="33B82F98" w14:textId="4A546565"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96.8992</w:t>
            </w:r>
          </w:p>
        </w:tc>
        <w:tc>
          <w:tcPr>
            <w:tcW w:w="899" w:type="dxa"/>
          </w:tcPr>
          <w:p w14:paraId="3C06BBC7" w14:textId="3C2C5017"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0.969</w:t>
            </w:r>
          </w:p>
        </w:tc>
        <w:tc>
          <w:tcPr>
            <w:tcW w:w="990" w:type="dxa"/>
          </w:tcPr>
          <w:p w14:paraId="695E87CC" w14:textId="6F8980EB"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0.031</w:t>
            </w:r>
          </w:p>
        </w:tc>
        <w:tc>
          <w:tcPr>
            <w:tcW w:w="1048" w:type="dxa"/>
          </w:tcPr>
          <w:p w14:paraId="6A8C9A63" w14:textId="0923A18C"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0.969</w:t>
            </w:r>
          </w:p>
        </w:tc>
        <w:tc>
          <w:tcPr>
            <w:tcW w:w="861" w:type="dxa"/>
          </w:tcPr>
          <w:p w14:paraId="2F0BBCC8" w14:textId="36F93A2C"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0.969</w:t>
            </w:r>
          </w:p>
        </w:tc>
        <w:tc>
          <w:tcPr>
            <w:tcW w:w="1261" w:type="dxa"/>
          </w:tcPr>
          <w:p w14:paraId="7055FEF3" w14:textId="12397A50"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0.969</w:t>
            </w:r>
          </w:p>
        </w:tc>
        <w:tc>
          <w:tcPr>
            <w:tcW w:w="1060" w:type="dxa"/>
          </w:tcPr>
          <w:p w14:paraId="2E229642" w14:textId="4215F7C0"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0.988</w:t>
            </w:r>
          </w:p>
        </w:tc>
      </w:tr>
      <w:tr w:rsidR="00D4145D" w:rsidRPr="0088528D" w14:paraId="3D46C9C9" w14:textId="77777777" w:rsidTr="00BA513D">
        <w:trPr>
          <w:trHeight w:val="242"/>
        </w:trPr>
        <w:tc>
          <w:tcPr>
            <w:tcW w:w="1332" w:type="dxa"/>
          </w:tcPr>
          <w:p w14:paraId="79DF0695" w14:textId="07523991"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27</w:t>
            </w:r>
          </w:p>
        </w:tc>
        <w:tc>
          <w:tcPr>
            <w:tcW w:w="1387" w:type="dxa"/>
          </w:tcPr>
          <w:p w14:paraId="7C0C88EC" w14:textId="069D64B3"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97.5552</w:t>
            </w:r>
          </w:p>
        </w:tc>
        <w:tc>
          <w:tcPr>
            <w:tcW w:w="899" w:type="dxa"/>
          </w:tcPr>
          <w:p w14:paraId="07EDBD40" w14:textId="0B096437"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0.976</w:t>
            </w:r>
          </w:p>
        </w:tc>
        <w:tc>
          <w:tcPr>
            <w:tcW w:w="990" w:type="dxa"/>
          </w:tcPr>
          <w:p w14:paraId="4681E8F0" w14:textId="0856DCF9"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0.025</w:t>
            </w:r>
          </w:p>
        </w:tc>
        <w:tc>
          <w:tcPr>
            <w:tcW w:w="1048" w:type="dxa"/>
          </w:tcPr>
          <w:p w14:paraId="00D20ADF" w14:textId="0767FB1A"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0.976</w:t>
            </w:r>
          </w:p>
        </w:tc>
        <w:tc>
          <w:tcPr>
            <w:tcW w:w="861" w:type="dxa"/>
          </w:tcPr>
          <w:p w14:paraId="14F7ABA9" w14:textId="3B18C23A"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0.976</w:t>
            </w:r>
          </w:p>
        </w:tc>
        <w:tc>
          <w:tcPr>
            <w:tcW w:w="1261" w:type="dxa"/>
          </w:tcPr>
          <w:p w14:paraId="7C813108" w14:textId="3FE0043C"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0.976</w:t>
            </w:r>
          </w:p>
        </w:tc>
        <w:tc>
          <w:tcPr>
            <w:tcW w:w="1060" w:type="dxa"/>
          </w:tcPr>
          <w:p w14:paraId="034305EB" w14:textId="100F517C"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0.994</w:t>
            </w:r>
          </w:p>
        </w:tc>
      </w:tr>
      <w:tr w:rsidR="00D4145D" w:rsidRPr="0088528D" w14:paraId="740F25A7" w14:textId="77777777" w:rsidTr="00BA513D">
        <w:trPr>
          <w:trHeight w:val="242"/>
        </w:trPr>
        <w:tc>
          <w:tcPr>
            <w:tcW w:w="1332" w:type="dxa"/>
          </w:tcPr>
          <w:p w14:paraId="5FB7ED73" w14:textId="0D41A435"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28</w:t>
            </w:r>
          </w:p>
        </w:tc>
        <w:tc>
          <w:tcPr>
            <w:tcW w:w="1387" w:type="dxa"/>
          </w:tcPr>
          <w:p w14:paraId="2E1D45EC" w14:textId="44BFE9A6"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97.0185</w:t>
            </w:r>
          </w:p>
        </w:tc>
        <w:tc>
          <w:tcPr>
            <w:tcW w:w="899" w:type="dxa"/>
          </w:tcPr>
          <w:p w14:paraId="34102CDA" w14:textId="02564E01"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w:t>
            </w:r>
          </w:p>
        </w:tc>
        <w:tc>
          <w:tcPr>
            <w:tcW w:w="990" w:type="dxa"/>
          </w:tcPr>
          <w:p w14:paraId="6B9570EC" w14:textId="73BF8A53"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0.03</w:t>
            </w:r>
          </w:p>
        </w:tc>
        <w:tc>
          <w:tcPr>
            <w:tcW w:w="1048" w:type="dxa"/>
          </w:tcPr>
          <w:p w14:paraId="5F1A03BF" w14:textId="162A7D9A"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w:t>
            </w:r>
          </w:p>
        </w:tc>
        <w:tc>
          <w:tcPr>
            <w:tcW w:w="861" w:type="dxa"/>
          </w:tcPr>
          <w:p w14:paraId="040E9387" w14:textId="7721428D"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w:t>
            </w:r>
          </w:p>
        </w:tc>
        <w:tc>
          <w:tcPr>
            <w:tcW w:w="1261" w:type="dxa"/>
          </w:tcPr>
          <w:p w14:paraId="3E3E4D0D" w14:textId="5203119C"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w:t>
            </w:r>
          </w:p>
        </w:tc>
        <w:tc>
          <w:tcPr>
            <w:tcW w:w="1060" w:type="dxa"/>
          </w:tcPr>
          <w:p w14:paraId="771ECF99" w14:textId="5AC76736"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0.991</w:t>
            </w:r>
          </w:p>
        </w:tc>
      </w:tr>
      <w:tr w:rsidR="00D4145D" w:rsidRPr="0088528D" w14:paraId="7B3A46B7" w14:textId="77777777" w:rsidTr="00BA513D">
        <w:trPr>
          <w:trHeight w:val="242"/>
        </w:trPr>
        <w:tc>
          <w:tcPr>
            <w:tcW w:w="1332" w:type="dxa"/>
          </w:tcPr>
          <w:p w14:paraId="0424684A" w14:textId="3B5C3E17"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29</w:t>
            </w:r>
          </w:p>
        </w:tc>
        <w:tc>
          <w:tcPr>
            <w:tcW w:w="1387" w:type="dxa"/>
          </w:tcPr>
          <w:p w14:paraId="03C192AA" w14:textId="55967F90"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98.2707</w:t>
            </w:r>
          </w:p>
        </w:tc>
        <w:tc>
          <w:tcPr>
            <w:tcW w:w="899" w:type="dxa"/>
          </w:tcPr>
          <w:p w14:paraId="34242494" w14:textId="43FB1C6F"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0.983</w:t>
            </w:r>
          </w:p>
        </w:tc>
        <w:tc>
          <w:tcPr>
            <w:tcW w:w="990" w:type="dxa"/>
          </w:tcPr>
          <w:p w14:paraId="699C0AAB" w14:textId="6473E22A"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0.017</w:t>
            </w:r>
          </w:p>
        </w:tc>
        <w:tc>
          <w:tcPr>
            <w:tcW w:w="1048" w:type="dxa"/>
          </w:tcPr>
          <w:p w14:paraId="22523836" w14:textId="4CB85859"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0.983</w:t>
            </w:r>
          </w:p>
        </w:tc>
        <w:tc>
          <w:tcPr>
            <w:tcW w:w="861" w:type="dxa"/>
          </w:tcPr>
          <w:p w14:paraId="47432D48" w14:textId="5722282C"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0.983</w:t>
            </w:r>
          </w:p>
        </w:tc>
        <w:tc>
          <w:tcPr>
            <w:tcW w:w="1261" w:type="dxa"/>
          </w:tcPr>
          <w:p w14:paraId="772D0FCD" w14:textId="546BF1A8"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0.983</w:t>
            </w:r>
          </w:p>
        </w:tc>
        <w:tc>
          <w:tcPr>
            <w:tcW w:w="1060" w:type="dxa"/>
          </w:tcPr>
          <w:p w14:paraId="16C413DA" w14:textId="4C22936C"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w:t>
            </w:r>
          </w:p>
        </w:tc>
      </w:tr>
      <w:tr w:rsidR="00D4145D" w:rsidRPr="0088528D" w14:paraId="7AFA7FAF" w14:textId="77777777" w:rsidTr="00BA513D">
        <w:trPr>
          <w:trHeight w:val="242"/>
        </w:trPr>
        <w:tc>
          <w:tcPr>
            <w:tcW w:w="1332" w:type="dxa"/>
          </w:tcPr>
          <w:p w14:paraId="05B7E759" w14:textId="5297588B"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30</w:t>
            </w:r>
          </w:p>
        </w:tc>
        <w:tc>
          <w:tcPr>
            <w:tcW w:w="1387" w:type="dxa"/>
          </w:tcPr>
          <w:p w14:paraId="7B330763" w14:textId="128448A5"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96.9589</w:t>
            </w:r>
          </w:p>
        </w:tc>
        <w:tc>
          <w:tcPr>
            <w:tcW w:w="899" w:type="dxa"/>
          </w:tcPr>
          <w:p w14:paraId="6FAF5ACC" w14:textId="137E9E47"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w:t>
            </w:r>
          </w:p>
        </w:tc>
        <w:tc>
          <w:tcPr>
            <w:tcW w:w="990" w:type="dxa"/>
          </w:tcPr>
          <w:p w14:paraId="353B2B49" w14:textId="176375BE"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0.03</w:t>
            </w:r>
          </w:p>
        </w:tc>
        <w:tc>
          <w:tcPr>
            <w:tcW w:w="1048" w:type="dxa"/>
          </w:tcPr>
          <w:p w14:paraId="39F86E01" w14:textId="5DA8B48A"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w:t>
            </w:r>
          </w:p>
        </w:tc>
        <w:tc>
          <w:tcPr>
            <w:tcW w:w="861" w:type="dxa"/>
          </w:tcPr>
          <w:p w14:paraId="0AA0F814" w14:textId="2C230D04"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w:t>
            </w:r>
          </w:p>
        </w:tc>
        <w:tc>
          <w:tcPr>
            <w:tcW w:w="1261" w:type="dxa"/>
          </w:tcPr>
          <w:p w14:paraId="5C59D754" w14:textId="57B72818"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w:t>
            </w:r>
          </w:p>
        </w:tc>
        <w:tc>
          <w:tcPr>
            <w:tcW w:w="1060" w:type="dxa"/>
          </w:tcPr>
          <w:p w14:paraId="7DA696F7" w14:textId="288A1229"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0.989</w:t>
            </w:r>
          </w:p>
        </w:tc>
      </w:tr>
      <w:tr w:rsidR="00D4145D" w:rsidRPr="0088528D" w14:paraId="61DA0AFD" w14:textId="77777777" w:rsidTr="00BA513D">
        <w:trPr>
          <w:trHeight w:val="242"/>
        </w:trPr>
        <w:tc>
          <w:tcPr>
            <w:tcW w:w="1332" w:type="dxa"/>
          </w:tcPr>
          <w:p w14:paraId="77014373" w14:textId="3277889B"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31</w:t>
            </w:r>
          </w:p>
        </w:tc>
        <w:tc>
          <w:tcPr>
            <w:tcW w:w="1387" w:type="dxa"/>
          </w:tcPr>
          <w:p w14:paraId="06857BC1" w14:textId="03B81919"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97.7937</w:t>
            </w:r>
          </w:p>
        </w:tc>
        <w:tc>
          <w:tcPr>
            <w:tcW w:w="899" w:type="dxa"/>
          </w:tcPr>
          <w:p w14:paraId="49E96105" w14:textId="7B8ACD00"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0.978</w:t>
            </w:r>
          </w:p>
        </w:tc>
        <w:tc>
          <w:tcPr>
            <w:tcW w:w="990" w:type="dxa"/>
          </w:tcPr>
          <w:p w14:paraId="193BE8B7" w14:textId="747B25B5"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0.022</w:t>
            </w:r>
          </w:p>
        </w:tc>
        <w:tc>
          <w:tcPr>
            <w:tcW w:w="1048" w:type="dxa"/>
          </w:tcPr>
          <w:p w14:paraId="2A5B7D8A" w14:textId="33628844"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0.978</w:t>
            </w:r>
          </w:p>
        </w:tc>
        <w:tc>
          <w:tcPr>
            <w:tcW w:w="861" w:type="dxa"/>
          </w:tcPr>
          <w:p w14:paraId="12EBCE6F" w14:textId="661267C0"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0.978</w:t>
            </w:r>
          </w:p>
        </w:tc>
        <w:tc>
          <w:tcPr>
            <w:tcW w:w="1261" w:type="dxa"/>
          </w:tcPr>
          <w:p w14:paraId="7B5B2DBF" w14:textId="6B2322CA"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0.978</w:t>
            </w:r>
          </w:p>
        </w:tc>
        <w:tc>
          <w:tcPr>
            <w:tcW w:w="1060" w:type="dxa"/>
          </w:tcPr>
          <w:p w14:paraId="73F6E5C7" w14:textId="3DFA8AC1"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0.99</w:t>
            </w:r>
          </w:p>
        </w:tc>
      </w:tr>
      <w:tr w:rsidR="00D4145D" w:rsidRPr="0088528D" w14:paraId="0025F120" w14:textId="77777777" w:rsidTr="00BA513D">
        <w:trPr>
          <w:trHeight w:val="242"/>
        </w:trPr>
        <w:tc>
          <w:tcPr>
            <w:tcW w:w="1332" w:type="dxa"/>
          </w:tcPr>
          <w:p w14:paraId="04E463F4" w14:textId="27C3E25C"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32</w:t>
            </w:r>
          </w:p>
        </w:tc>
        <w:tc>
          <w:tcPr>
            <w:tcW w:w="1387" w:type="dxa"/>
          </w:tcPr>
          <w:p w14:paraId="48DB4B87" w14:textId="4FE1500D"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96.3626</w:t>
            </w:r>
          </w:p>
        </w:tc>
        <w:tc>
          <w:tcPr>
            <w:tcW w:w="899" w:type="dxa"/>
          </w:tcPr>
          <w:p w14:paraId="1FED4340" w14:textId="16E77695"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0.964</w:t>
            </w:r>
          </w:p>
        </w:tc>
        <w:tc>
          <w:tcPr>
            <w:tcW w:w="990" w:type="dxa"/>
          </w:tcPr>
          <w:p w14:paraId="6C39B37B" w14:textId="45E379EA"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0.037</w:t>
            </w:r>
          </w:p>
        </w:tc>
        <w:tc>
          <w:tcPr>
            <w:tcW w:w="1048" w:type="dxa"/>
          </w:tcPr>
          <w:p w14:paraId="7CA76F97" w14:textId="2E8861C8"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0.964</w:t>
            </w:r>
          </w:p>
        </w:tc>
        <w:tc>
          <w:tcPr>
            <w:tcW w:w="861" w:type="dxa"/>
          </w:tcPr>
          <w:p w14:paraId="3E70E213" w14:textId="411C0A40"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0.964</w:t>
            </w:r>
          </w:p>
        </w:tc>
        <w:tc>
          <w:tcPr>
            <w:tcW w:w="1261" w:type="dxa"/>
          </w:tcPr>
          <w:p w14:paraId="0B9DD43D" w14:textId="6BC215DC"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0.964</w:t>
            </w:r>
          </w:p>
        </w:tc>
        <w:tc>
          <w:tcPr>
            <w:tcW w:w="1060" w:type="dxa"/>
          </w:tcPr>
          <w:p w14:paraId="40E3D9C3" w14:textId="0FCD863F" w:rsidR="00570C5D"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0.984</w:t>
            </w:r>
          </w:p>
        </w:tc>
      </w:tr>
    </w:tbl>
    <w:p w14:paraId="4651ED60" w14:textId="77777777" w:rsidR="00BA513D" w:rsidRPr="0088528D" w:rsidRDefault="00BA513D" w:rsidP="00831659">
      <w:pPr>
        <w:pStyle w:val="Caption"/>
        <w:rPr>
          <w:rFonts w:ascii="Times New Roman" w:hAnsi="Times New Roman" w:cs="Times New Roman"/>
          <w:b w:val="0"/>
          <w:color w:val="auto"/>
        </w:rPr>
      </w:pPr>
      <w:bookmarkStart w:id="290" w:name="_Toc508980949"/>
    </w:p>
    <w:p w14:paraId="07E18BCF" w14:textId="3AB7223A" w:rsidR="00831659" w:rsidRPr="0088528D" w:rsidRDefault="00831659" w:rsidP="00831659">
      <w:pPr>
        <w:pStyle w:val="Caption"/>
        <w:rPr>
          <w:rFonts w:ascii="Times New Roman" w:hAnsi="Times New Roman" w:cs="Times New Roman"/>
          <w:b w:val="0"/>
          <w:color w:val="auto"/>
          <w:sz w:val="24"/>
          <w:szCs w:val="24"/>
        </w:rPr>
      </w:pPr>
      <w:r w:rsidRPr="0088528D">
        <w:rPr>
          <w:rFonts w:ascii="Times New Roman" w:hAnsi="Times New Roman" w:cs="Times New Roman"/>
          <w:b w:val="0"/>
          <w:color w:val="auto"/>
          <w:sz w:val="24"/>
          <w:szCs w:val="24"/>
        </w:rPr>
        <w:t xml:space="preserve">Table </w:t>
      </w:r>
      <w:r w:rsidR="00D4145D" w:rsidRPr="0088528D">
        <w:rPr>
          <w:rFonts w:ascii="Times New Roman" w:hAnsi="Times New Roman" w:cs="Times New Roman"/>
          <w:b w:val="0"/>
          <w:color w:val="auto"/>
          <w:sz w:val="24"/>
          <w:szCs w:val="24"/>
        </w:rPr>
        <w:fldChar w:fldCharType="begin"/>
      </w:r>
      <w:r w:rsidR="00D4145D" w:rsidRPr="0088528D">
        <w:rPr>
          <w:rFonts w:ascii="Times New Roman" w:hAnsi="Times New Roman" w:cs="Times New Roman"/>
          <w:b w:val="0"/>
          <w:color w:val="auto"/>
          <w:sz w:val="24"/>
          <w:szCs w:val="24"/>
        </w:rPr>
        <w:instrText xml:space="preserve"> SEQ Table \* ARABIC </w:instrText>
      </w:r>
      <w:r w:rsidR="00D4145D" w:rsidRPr="0088528D">
        <w:rPr>
          <w:rFonts w:ascii="Times New Roman" w:hAnsi="Times New Roman" w:cs="Times New Roman"/>
          <w:b w:val="0"/>
          <w:color w:val="auto"/>
          <w:sz w:val="24"/>
          <w:szCs w:val="24"/>
        </w:rPr>
        <w:fldChar w:fldCharType="separate"/>
      </w:r>
      <w:r w:rsidR="00472E92">
        <w:rPr>
          <w:rFonts w:ascii="Times New Roman" w:hAnsi="Times New Roman" w:cs="Times New Roman"/>
          <w:b w:val="0"/>
          <w:noProof/>
          <w:color w:val="auto"/>
          <w:sz w:val="24"/>
          <w:szCs w:val="24"/>
        </w:rPr>
        <w:t>13</w:t>
      </w:r>
      <w:r w:rsidR="00D4145D" w:rsidRPr="0088528D">
        <w:rPr>
          <w:rFonts w:ascii="Times New Roman" w:hAnsi="Times New Roman" w:cs="Times New Roman"/>
          <w:b w:val="0"/>
          <w:noProof/>
          <w:color w:val="auto"/>
          <w:sz w:val="24"/>
          <w:szCs w:val="24"/>
        </w:rPr>
        <w:fldChar w:fldCharType="end"/>
      </w:r>
      <w:r w:rsidRPr="0088528D">
        <w:rPr>
          <w:rFonts w:ascii="Times New Roman" w:hAnsi="Times New Roman" w:cs="Times New Roman"/>
          <w:b w:val="0"/>
          <w:color w:val="auto"/>
          <w:sz w:val="24"/>
          <w:szCs w:val="24"/>
        </w:rPr>
        <w:t>. Experimental result of PART Rule Induction Algorithms</w:t>
      </w:r>
      <w:bookmarkEnd w:id="290"/>
    </w:p>
    <w:p w14:paraId="72BD3DAB" w14:textId="74C6DF9B" w:rsidR="00767AA1" w:rsidRPr="0088528D" w:rsidRDefault="00767AA1" w:rsidP="008D79D3">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As described in Table </w:t>
      </w:r>
      <w:r w:rsidR="0093753A" w:rsidRPr="0088528D">
        <w:rPr>
          <w:rFonts w:ascii="Times New Roman" w:hAnsi="Times New Roman" w:cs="Times New Roman"/>
          <w:sz w:val="24"/>
          <w:szCs w:val="24"/>
        </w:rPr>
        <w:t>1</w:t>
      </w:r>
      <w:r w:rsidR="00B54247" w:rsidRPr="0088528D">
        <w:rPr>
          <w:rFonts w:ascii="Times New Roman" w:hAnsi="Times New Roman" w:cs="Times New Roman"/>
          <w:sz w:val="24"/>
          <w:szCs w:val="24"/>
        </w:rPr>
        <w:t>4</w:t>
      </w:r>
      <w:r w:rsidRPr="0088528D">
        <w:rPr>
          <w:rFonts w:ascii="Times New Roman" w:hAnsi="Times New Roman" w:cs="Times New Roman"/>
          <w:sz w:val="24"/>
          <w:szCs w:val="24"/>
        </w:rPr>
        <w:t xml:space="preserve">, experiment </w:t>
      </w:r>
      <w:r w:rsidR="00570C5D" w:rsidRPr="0088528D">
        <w:rPr>
          <w:rFonts w:ascii="Times New Roman" w:hAnsi="Times New Roman" w:cs="Times New Roman"/>
          <w:sz w:val="24"/>
          <w:szCs w:val="24"/>
        </w:rPr>
        <w:t>21</w:t>
      </w:r>
      <w:r w:rsidRPr="0088528D">
        <w:rPr>
          <w:rFonts w:ascii="Times New Roman" w:hAnsi="Times New Roman" w:cs="Times New Roman"/>
          <w:sz w:val="24"/>
          <w:szCs w:val="24"/>
        </w:rPr>
        <w:t xml:space="preserve"> perfo</w:t>
      </w:r>
      <w:r w:rsidR="00603ADE" w:rsidRPr="0088528D">
        <w:rPr>
          <w:rFonts w:ascii="Times New Roman" w:hAnsi="Times New Roman" w:cs="Times New Roman"/>
          <w:sz w:val="24"/>
          <w:szCs w:val="24"/>
        </w:rPr>
        <w:t>rmed best with accuracy of 98.48</w:t>
      </w:r>
      <w:r w:rsidRPr="0088528D">
        <w:rPr>
          <w:rFonts w:ascii="Times New Roman" w:hAnsi="Times New Roman" w:cs="Times New Roman"/>
          <w:sz w:val="24"/>
          <w:szCs w:val="24"/>
        </w:rPr>
        <w:t xml:space="preserve"> % and ROC area of 99.</w:t>
      </w:r>
      <w:r w:rsidR="00603ADE" w:rsidRPr="0088528D">
        <w:rPr>
          <w:rFonts w:ascii="Times New Roman" w:hAnsi="Times New Roman" w:cs="Times New Roman"/>
          <w:sz w:val="24"/>
          <w:szCs w:val="24"/>
        </w:rPr>
        <w:t>5</w:t>
      </w:r>
      <w:r w:rsidRPr="0088528D">
        <w:rPr>
          <w:rFonts w:ascii="Times New Roman" w:hAnsi="Times New Roman" w:cs="Times New Roman"/>
          <w:sz w:val="24"/>
          <w:szCs w:val="24"/>
        </w:rPr>
        <w:t xml:space="preserve">% with </w:t>
      </w:r>
      <w:r w:rsidR="001D07A2" w:rsidRPr="0088528D">
        <w:rPr>
          <w:rFonts w:ascii="Times New Roman" w:hAnsi="Times New Roman" w:cs="Times New Roman"/>
          <w:szCs w:val="24"/>
        </w:rPr>
        <w:t>10-fold</w:t>
      </w:r>
      <w:r w:rsidR="00603ADE" w:rsidRPr="0088528D">
        <w:rPr>
          <w:rFonts w:ascii="Times New Roman" w:hAnsi="Times New Roman" w:cs="Times New Roman"/>
          <w:szCs w:val="24"/>
        </w:rPr>
        <w:t xml:space="preserve"> cross validation</w:t>
      </w:r>
      <w:r w:rsidR="00603ADE" w:rsidRPr="0088528D">
        <w:rPr>
          <w:rFonts w:ascii="Times New Roman" w:hAnsi="Times New Roman" w:cs="Times New Roman"/>
          <w:sz w:val="24"/>
          <w:szCs w:val="24"/>
        </w:rPr>
        <w:t xml:space="preserve"> </w:t>
      </w:r>
      <w:r w:rsidRPr="0088528D">
        <w:rPr>
          <w:rFonts w:ascii="Times New Roman" w:hAnsi="Times New Roman" w:cs="Times New Roman"/>
          <w:sz w:val="24"/>
          <w:szCs w:val="24"/>
        </w:rPr>
        <w:t xml:space="preserve">test option with </w:t>
      </w:r>
      <w:r w:rsidR="00603ADE" w:rsidRPr="0088528D">
        <w:rPr>
          <w:rFonts w:ascii="Times New Roman" w:hAnsi="Times New Roman" w:cs="Times New Roman"/>
          <w:sz w:val="24"/>
          <w:szCs w:val="24"/>
        </w:rPr>
        <w:t>selected</w:t>
      </w:r>
      <w:r w:rsidRPr="0088528D">
        <w:rPr>
          <w:rFonts w:ascii="Times New Roman" w:hAnsi="Times New Roman" w:cs="Times New Roman"/>
          <w:sz w:val="24"/>
          <w:szCs w:val="24"/>
        </w:rPr>
        <w:t xml:space="preserve"> attributes.</w:t>
      </w:r>
    </w:p>
    <w:p w14:paraId="60F3AF2C" w14:textId="39F4A9BE" w:rsidR="00767AA1" w:rsidRDefault="00767AA1" w:rsidP="008D79D3">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Therefore, the researcher selected pruned PART Rule Induction with </w:t>
      </w:r>
      <w:r w:rsidR="001D07A2" w:rsidRPr="0088528D">
        <w:rPr>
          <w:rFonts w:ascii="Times New Roman" w:hAnsi="Times New Roman" w:cs="Times New Roman"/>
          <w:szCs w:val="24"/>
        </w:rPr>
        <w:t>10-fold</w:t>
      </w:r>
      <w:r w:rsidR="00603ADE" w:rsidRPr="0088528D">
        <w:rPr>
          <w:rFonts w:ascii="Times New Roman" w:hAnsi="Times New Roman" w:cs="Times New Roman"/>
          <w:szCs w:val="24"/>
        </w:rPr>
        <w:t xml:space="preserve"> cross validation</w:t>
      </w:r>
      <w:r w:rsidR="00603ADE" w:rsidRPr="0088528D">
        <w:rPr>
          <w:rFonts w:ascii="Times New Roman" w:hAnsi="Times New Roman" w:cs="Times New Roman"/>
          <w:sz w:val="24"/>
          <w:szCs w:val="24"/>
        </w:rPr>
        <w:t xml:space="preserve"> </w:t>
      </w:r>
      <w:r w:rsidRPr="0088528D">
        <w:rPr>
          <w:rFonts w:ascii="Times New Roman" w:hAnsi="Times New Roman" w:cs="Times New Roman"/>
          <w:sz w:val="24"/>
          <w:szCs w:val="24"/>
        </w:rPr>
        <w:t xml:space="preserve">test </w:t>
      </w:r>
      <w:r w:rsidR="00603ADE" w:rsidRPr="0088528D">
        <w:rPr>
          <w:rFonts w:ascii="Times New Roman" w:hAnsi="Times New Roman" w:cs="Times New Roman"/>
          <w:sz w:val="24"/>
          <w:szCs w:val="24"/>
        </w:rPr>
        <w:t>option with</w:t>
      </w:r>
      <w:r w:rsidRPr="0088528D">
        <w:rPr>
          <w:rFonts w:ascii="Times New Roman" w:hAnsi="Times New Roman" w:cs="Times New Roman"/>
          <w:sz w:val="24"/>
          <w:szCs w:val="24"/>
        </w:rPr>
        <w:t xml:space="preserve"> </w:t>
      </w:r>
      <w:r w:rsidR="00603ADE" w:rsidRPr="0088528D">
        <w:rPr>
          <w:rFonts w:ascii="Times New Roman" w:hAnsi="Times New Roman" w:cs="Times New Roman"/>
          <w:sz w:val="24"/>
          <w:szCs w:val="24"/>
        </w:rPr>
        <w:t xml:space="preserve">selected </w:t>
      </w:r>
      <w:r w:rsidRPr="0088528D">
        <w:rPr>
          <w:rFonts w:ascii="Times New Roman" w:hAnsi="Times New Roman" w:cs="Times New Roman"/>
          <w:sz w:val="24"/>
          <w:szCs w:val="24"/>
        </w:rPr>
        <w:t xml:space="preserve">attributes to compare it with other classification algorithms. </w:t>
      </w:r>
    </w:p>
    <w:p w14:paraId="7A20C14D" w14:textId="316D50B0" w:rsidR="00AB0BA7" w:rsidRDefault="00AB0BA7" w:rsidP="008D79D3">
      <w:pPr>
        <w:tabs>
          <w:tab w:val="left" w:pos="8355"/>
        </w:tabs>
        <w:spacing w:line="360" w:lineRule="auto"/>
        <w:jc w:val="both"/>
        <w:rPr>
          <w:rFonts w:ascii="Times New Roman" w:hAnsi="Times New Roman" w:cs="Times New Roman"/>
          <w:sz w:val="24"/>
          <w:szCs w:val="24"/>
        </w:rPr>
      </w:pPr>
    </w:p>
    <w:p w14:paraId="49BD2F1A" w14:textId="77777777" w:rsidR="00AB0BA7" w:rsidRPr="0088528D" w:rsidRDefault="00AB0BA7" w:rsidP="008D79D3">
      <w:pPr>
        <w:tabs>
          <w:tab w:val="left" w:pos="8355"/>
        </w:tabs>
        <w:spacing w:line="360" w:lineRule="auto"/>
        <w:jc w:val="both"/>
        <w:rPr>
          <w:rFonts w:ascii="Times New Roman" w:hAnsi="Times New Roman" w:cs="Times New Roman"/>
          <w:sz w:val="24"/>
          <w:szCs w:val="24"/>
        </w:rPr>
      </w:pPr>
    </w:p>
    <w:p w14:paraId="7F94141B" w14:textId="1EACA934" w:rsidR="00767AA1" w:rsidRPr="0088528D" w:rsidRDefault="00767AA1" w:rsidP="000D3D3C">
      <w:pPr>
        <w:pStyle w:val="Heading1"/>
        <w:numPr>
          <w:ilvl w:val="1"/>
          <w:numId w:val="13"/>
        </w:numPr>
        <w:jc w:val="both"/>
        <w:rPr>
          <w:rFonts w:ascii="Times New Roman" w:hAnsi="Times New Roman" w:cs="Times New Roman"/>
          <w:b w:val="0"/>
          <w:color w:val="auto"/>
          <w:sz w:val="32"/>
        </w:rPr>
      </w:pPr>
      <w:bookmarkStart w:id="291" w:name="_Toc503907917"/>
      <w:bookmarkStart w:id="292" w:name="_Toc505350271"/>
      <w:bookmarkStart w:id="293" w:name="_Toc509072660"/>
      <w:bookmarkStart w:id="294" w:name="_Toc512247035"/>
      <w:r w:rsidRPr="0088528D">
        <w:rPr>
          <w:rFonts w:ascii="Times New Roman" w:hAnsi="Times New Roman" w:cs="Times New Roman"/>
          <w:b w:val="0"/>
          <w:color w:val="auto"/>
          <w:sz w:val="32"/>
        </w:rPr>
        <w:lastRenderedPageBreak/>
        <w:t>Model Building Using Naïve Bayes classifier</w:t>
      </w:r>
      <w:bookmarkEnd w:id="291"/>
      <w:bookmarkEnd w:id="292"/>
      <w:bookmarkEnd w:id="293"/>
      <w:bookmarkEnd w:id="294"/>
    </w:p>
    <w:p w14:paraId="3B231B9E" w14:textId="77777777" w:rsidR="00AB0BA7" w:rsidRDefault="00AB0BA7" w:rsidP="008D79D3">
      <w:pPr>
        <w:tabs>
          <w:tab w:val="left" w:pos="8355"/>
        </w:tabs>
        <w:spacing w:line="360" w:lineRule="auto"/>
        <w:jc w:val="both"/>
        <w:rPr>
          <w:rFonts w:ascii="Times New Roman" w:hAnsi="Times New Roman" w:cs="Times New Roman"/>
          <w:sz w:val="24"/>
          <w:szCs w:val="24"/>
        </w:rPr>
      </w:pPr>
    </w:p>
    <w:p w14:paraId="6ED449F0" w14:textId="35DEB06D" w:rsidR="00767AA1" w:rsidRPr="0088528D" w:rsidRDefault="00767AA1" w:rsidP="008D79D3">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The Bayesian Learning Algorithms combine training data with</w:t>
      </w:r>
      <w:r w:rsidR="00BA513D" w:rsidRPr="0088528D">
        <w:rPr>
          <w:rFonts w:ascii="Times New Roman" w:hAnsi="Times New Roman" w:cs="Times New Roman"/>
          <w:sz w:val="24"/>
          <w:szCs w:val="24"/>
        </w:rPr>
        <w:t xml:space="preserve"> a priori knowledge to get the</w:t>
      </w:r>
      <w:r w:rsidRPr="0088528D">
        <w:rPr>
          <w:rFonts w:ascii="Times New Roman" w:hAnsi="Times New Roman" w:cs="Times New Roman"/>
          <w:sz w:val="24"/>
          <w:szCs w:val="24"/>
        </w:rPr>
        <w:t xml:space="preserve"> posteriori probability of a hypo</w:t>
      </w:r>
      <w:r w:rsidR="00BA513D" w:rsidRPr="0088528D">
        <w:rPr>
          <w:rFonts w:ascii="Times New Roman" w:hAnsi="Times New Roman" w:cs="Times New Roman"/>
          <w:sz w:val="24"/>
          <w:szCs w:val="24"/>
        </w:rPr>
        <w:t xml:space="preserve">thesis. So, it is possible to </w:t>
      </w:r>
      <w:r w:rsidR="001D07A2" w:rsidRPr="0088528D">
        <w:rPr>
          <w:rFonts w:ascii="Times New Roman" w:hAnsi="Times New Roman" w:cs="Times New Roman"/>
          <w:sz w:val="24"/>
          <w:szCs w:val="24"/>
        </w:rPr>
        <w:t>figure out</w:t>
      </w:r>
      <w:r w:rsidRPr="0088528D">
        <w:rPr>
          <w:rFonts w:ascii="Times New Roman" w:hAnsi="Times New Roman" w:cs="Times New Roman"/>
          <w:sz w:val="24"/>
          <w:szCs w:val="24"/>
        </w:rPr>
        <w:t xml:space="preserve"> </w:t>
      </w:r>
      <w:r w:rsidR="001D07A2" w:rsidRPr="0088528D">
        <w:rPr>
          <w:rFonts w:ascii="Times New Roman" w:hAnsi="Times New Roman" w:cs="Times New Roman"/>
          <w:sz w:val="24"/>
          <w:szCs w:val="24"/>
        </w:rPr>
        <w:t>the most probable hypothesis</w:t>
      </w:r>
      <w:r w:rsidRPr="0088528D">
        <w:rPr>
          <w:rFonts w:ascii="Times New Roman" w:hAnsi="Times New Roman" w:cs="Times New Roman"/>
          <w:sz w:val="24"/>
          <w:szCs w:val="24"/>
        </w:rPr>
        <w:t xml:space="preserve"> </w:t>
      </w:r>
      <w:r w:rsidR="001D07A2" w:rsidRPr="0088528D">
        <w:rPr>
          <w:rFonts w:ascii="Times New Roman" w:hAnsi="Times New Roman" w:cs="Times New Roman"/>
          <w:sz w:val="24"/>
          <w:szCs w:val="24"/>
        </w:rPr>
        <w:t>according to</w:t>
      </w:r>
      <w:r w:rsidRPr="0088528D">
        <w:rPr>
          <w:rFonts w:ascii="Times New Roman" w:hAnsi="Times New Roman" w:cs="Times New Roman"/>
          <w:sz w:val="24"/>
          <w:szCs w:val="24"/>
        </w:rPr>
        <w:t xml:space="preserve"> the training data. </w:t>
      </w:r>
    </w:p>
    <w:p w14:paraId="61257F63" w14:textId="74FAA217" w:rsidR="00767AA1" w:rsidRPr="0088528D" w:rsidRDefault="00BA513D" w:rsidP="008D79D3">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researcher selected </w:t>
      </w:r>
      <w:r w:rsidR="001D07A2" w:rsidRPr="0088528D">
        <w:rPr>
          <w:rFonts w:ascii="Times New Roman" w:hAnsi="Times New Roman" w:cs="Times New Roman"/>
          <w:sz w:val="24"/>
          <w:szCs w:val="24"/>
        </w:rPr>
        <w:t>Naïve Bayes for the reason that Naïve Bayes has the ability and potential to</w:t>
      </w:r>
      <w:r w:rsidR="00767AA1" w:rsidRPr="0088528D">
        <w:rPr>
          <w:rFonts w:ascii="Times New Roman" w:hAnsi="Times New Roman" w:cs="Times New Roman"/>
          <w:sz w:val="24"/>
          <w:szCs w:val="24"/>
        </w:rPr>
        <w:t xml:space="preserve"> </w:t>
      </w:r>
      <w:r w:rsidR="001D07A2" w:rsidRPr="0088528D">
        <w:rPr>
          <w:rFonts w:ascii="Times New Roman" w:hAnsi="Times New Roman" w:cs="Times New Roman"/>
          <w:sz w:val="24"/>
          <w:szCs w:val="24"/>
        </w:rPr>
        <w:t>produce accurate that helps to achieve the research objectives</w:t>
      </w:r>
      <w:r w:rsidR="00767AA1" w:rsidRPr="0088528D">
        <w:rPr>
          <w:rFonts w:ascii="Times New Roman" w:hAnsi="Times New Roman" w:cs="Times New Roman"/>
          <w:sz w:val="24"/>
          <w:szCs w:val="24"/>
        </w:rPr>
        <w:t xml:space="preserve">.  To build the model, WEKA software package and the same number of </w:t>
      </w:r>
      <w:r w:rsidRPr="0088528D">
        <w:rPr>
          <w:rFonts w:ascii="Times New Roman" w:hAnsi="Times New Roman" w:cs="Times New Roman"/>
          <w:sz w:val="24"/>
          <w:szCs w:val="24"/>
        </w:rPr>
        <w:t>datasets was used as an input. The experiments</w:t>
      </w:r>
      <w:r w:rsidR="00767AA1" w:rsidRPr="0088528D">
        <w:rPr>
          <w:rFonts w:ascii="Times New Roman" w:hAnsi="Times New Roman" w:cs="Times New Roman"/>
          <w:sz w:val="24"/>
          <w:szCs w:val="24"/>
        </w:rPr>
        <w:t xml:space="preserve"> </w:t>
      </w:r>
      <w:r w:rsidR="008370FC" w:rsidRPr="0088528D">
        <w:rPr>
          <w:rFonts w:ascii="Times New Roman" w:hAnsi="Times New Roman" w:cs="Times New Roman"/>
          <w:sz w:val="24"/>
          <w:szCs w:val="24"/>
        </w:rPr>
        <w:t xml:space="preserve">were </w:t>
      </w:r>
      <w:r w:rsidR="003A6F13" w:rsidRPr="0088528D">
        <w:rPr>
          <w:rFonts w:ascii="Times New Roman" w:hAnsi="Times New Roman" w:cs="Times New Roman"/>
          <w:sz w:val="24"/>
          <w:szCs w:val="24"/>
        </w:rPr>
        <w:t>divided into two</w:t>
      </w:r>
      <w:r w:rsidR="00767AA1" w:rsidRPr="0088528D">
        <w:rPr>
          <w:rFonts w:ascii="Times New Roman" w:hAnsi="Times New Roman" w:cs="Times New Roman"/>
          <w:sz w:val="24"/>
          <w:szCs w:val="24"/>
        </w:rPr>
        <w:t xml:space="preserve"> test </w:t>
      </w:r>
      <w:r w:rsidR="003A6F13" w:rsidRPr="0088528D">
        <w:rPr>
          <w:rFonts w:ascii="Times New Roman" w:hAnsi="Times New Roman" w:cs="Times New Roman"/>
          <w:sz w:val="24"/>
          <w:szCs w:val="24"/>
        </w:rPr>
        <w:t>options that are 10</w:t>
      </w:r>
      <w:r w:rsidR="00767AA1" w:rsidRPr="0088528D">
        <w:rPr>
          <w:rFonts w:ascii="Times New Roman" w:hAnsi="Times New Roman" w:cs="Times New Roman"/>
          <w:sz w:val="24"/>
          <w:szCs w:val="24"/>
        </w:rPr>
        <w:t>-</w:t>
      </w:r>
      <w:r w:rsidR="003A6F13" w:rsidRPr="0088528D">
        <w:rPr>
          <w:rFonts w:ascii="Times New Roman" w:hAnsi="Times New Roman" w:cs="Times New Roman"/>
          <w:sz w:val="24"/>
          <w:szCs w:val="24"/>
        </w:rPr>
        <w:t>fold cross</w:t>
      </w:r>
      <w:r w:rsidR="00767AA1" w:rsidRPr="0088528D">
        <w:rPr>
          <w:rFonts w:ascii="Times New Roman" w:hAnsi="Times New Roman" w:cs="Times New Roman"/>
          <w:sz w:val="24"/>
          <w:szCs w:val="24"/>
        </w:rPr>
        <w:t xml:space="preserve"> </w:t>
      </w:r>
      <w:r w:rsidR="003A6F13" w:rsidRPr="0088528D">
        <w:rPr>
          <w:rFonts w:ascii="Times New Roman" w:hAnsi="Times New Roman" w:cs="Times New Roman"/>
          <w:sz w:val="24"/>
          <w:szCs w:val="24"/>
        </w:rPr>
        <w:t>validation and</w:t>
      </w:r>
      <w:r w:rsidR="00767AA1" w:rsidRPr="0088528D">
        <w:rPr>
          <w:rFonts w:ascii="Times New Roman" w:hAnsi="Times New Roman" w:cs="Times New Roman"/>
          <w:sz w:val="24"/>
          <w:szCs w:val="24"/>
        </w:rPr>
        <w:t xml:space="preserve"> </w:t>
      </w:r>
      <w:r w:rsidR="003A6F13" w:rsidRPr="0088528D">
        <w:rPr>
          <w:rFonts w:ascii="Times New Roman" w:hAnsi="Times New Roman" w:cs="Times New Roman"/>
          <w:sz w:val="24"/>
          <w:szCs w:val="24"/>
        </w:rPr>
        <w:t>percentage split</w:t>
      </w:r>
      <w:r w:rsidR="00767AA1" w:rsidRPr="0088528D">
        <w:rPr>
          <w:rFonts w:ascii="Times New Roman" w:hAnsi="Times New Roman" w:cs="Times New Roman"/>
          <w:sz w:val="24"/>
          <w:szCs w:val="24"/>
        </w:rPr>
        <w:t xml:space="preserve">. The following   lists of </w:t>
      </w:r>
      <w:r w:rsidR="00603ADE" w:rsidRPr="0088528D">
        <w:rPr>
          <w:rFonts w:ascii="Times New Roman" w:hAnsi="Times New Roman" w:cs="Times New Roman"/>
          <w:sz w:val="24"/>
          <w:szCs w:val="24"/>
        </w:rPr>
        <w:t>experiments were prepared for Naïve</w:t>
      </w:r>
      <w:r w:rsidR="00767AA1" w:rsidRPr="0088528D">
        <w:rPr>
          <w:rFonts w:ascii="Times New Roman" w:hAnsi="Times New Roman" w:cs="Times New Roman"/>
          <w:sz w:val="24"/>
          <w:szCs w:val="24"/>
        </w:rPr>
        <w:t xml:space="preserve"> </w:t>
      </w:r>
      <w:r w:rsidR="00603ADE" w:rsidRPr="0088528D">
        <w:rPr>
          <w:rFonts w:ascii="Times New Roman" w:hAnsi="Times New Roman" w:cs="Times New Roman"/>
          <w:sz w:val="24"/>
          <w:szCs w:val="24"/>
        </w:rPr>
        <w:t>B</w:t>
      </w:r>
      <w:r w:rsidR="00767AA1" w:rsidRPr="0088528D">
        <w:rPr>
          <w:rFonts w:ascii="Times New Roman" w:hAnsi="Times New Roman" w:cs="Times New Roman"/>
          <w:sz w:val="24"/>
          <w:szCs w:val="24"/>
        </w:rPr>
        <w:t xml:space="preserve">ayes </w:t>
      </w:r>
      <w:r w:rsidR="00603ADE" w:rsidRPr="0088528D">
        <w:rPr>
          <w:rFonts w:ascii="Times New Roman" w:hAnsi="Times New Roman" w:cs="Times New Roman"/>
          <w:sz w:val="24"/>
          <w:szCs w:val="24"/>
        </w:rPr>
        <w:t xml:space="preserve">algorithm with its </w:t>
      </w:r>
      <w:r w:rsidR="00767AA1" w:rsidRPr="0088528D">
        <w:rPr>
          <w:rFonts w:ascii="Times New Roman" w:hAnsi="Times New Roman" w:cs="Times New Roman"/>
          <w:sz w:val="24"/>
          <w:szCs w:val="24"/>
        </w:rPr>
        <w:t xml:space="preserve">default </w:t>
      </w:r>
      <w:r w:rsidR="00603ADE" w:rsidRPr="0088528D">
        <w:rPr>
          <w:rFonts w:ascii="Times New Roman" w:hAnsi="Times New Roman" w:cs="Times New Roman"/>
          <w:sz w:val="24"/>
          <w:szCs w:val="24"/>
        </w:rPr>
        <w:t>values of its parameters</w:t>
      </w:r>
      <w:r w:rsidR="00767AA1" w:rsidRPr="0088528D">
        <w:rPr>
          <w:rFonts w:ascii="Times New Roman" w:hAnsi="Times New Roman" w:cs="Times New Roman"/>
          <w:sz w:val="24"/>
          <w:szCs w:val="24"/>
        </w:rPr>
        <w:t xml:space="preserve"> as bellow:</w:t>
      </w:r>
    </w:p>
    <w:p w14:paraId="78FFE5D4" w14:textId="77777777" w:rsidR="00BA513D" w:rsidRPr="0088528D" w:rsidRDefault="00BA513D" w:rsidP="00767AA1">
      <w:pPr>
        <w:tabs>
          <w:tab w:val="left" w:pos="8355"/>
        </w:tabs>
        <w:jc w:val="both"/>
        <w:rPr>
          <w:rFonts w:ascii="Times New Roman" w:hAnsi="Times New Roman" w:cs="Times New Roman"/>
          <w:sz w:val="24"/>
          <w:szCs w:val="24"/>
        </w:rPr>
      </w:pPr>
    </w:p>
    <w:tbl>
      <w:tblPr>
        <w:tblStyle w:val="TableGrid"/>
        <w:tblW w:w="8464" w:type="dxa"/>
        <w:tblLook w:val="04A0" w:firstRow="1" w:lastRow="0" w:firstColumn="1" w:lastColumn="0" w:noHBand="0" w:noVBand="1"/>
      </w:tblPr>
      <w:tblGrid>
        <w:gridCol w:w="1431"/>
        <w:gridCol w:w="1294"/>
        <w:gridCol w:w="3619"/>
        <w:gridCol w:w="2120"/>
      </w:tblGrid>
      <w:tr w:rsidR="00D4145D" w:rsidRPr="0088528D" w14:paraId="4003F462" w14:textId="77777777" w:rsidTr="0079366E">
        <w:trPr>
          <w:trHeight w:val="417"/>
        </w:trPr>
        <w:tc>
          <w:tcPr>
            <w:tcW w:w="1408" w:type="dxa"/>
          </w:tcPr>
          <w:p w14:paraId="7F490A95"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Experiments</w:t>
            </w:r>
          </w:p>
        </w:tc>
        <w:tc>
          <w:tcPr>
            <w:tcW w:w="1297" w:type="dxa"/>
          </w:tcPr>
          <w:p w14:paraId="3027E074" w14:textId="0A0FA911"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Debug</w:t>
            </w:r>
          </w:p>
        </w:tc>
        <w:tc>
          <w:tcPr>
            <w:tcW w:w="3633" w:type="dxa"/>
          </w:tcPr>
          <w:p w14:paraId="2EB161F2"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Test option</w:t>
            </w:r>
          </w:p>
        </w:tc>
        <w:tc>
          <w:tcPr>
            <w:tcW w:w="2126" w:type="dxa"/>
          </w:tcPr>
          <w:p w14:paraId="6607458C"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Attribute</w:t>
            </w:r>
          </w:p>
        </w:tc>
      </w:tr>
      <w:tr w:rsidR="00D4145D" w:rsidRPr="0088528D" w14:paraId="51457E63" w14:textId="77777777" w:rsidTr="0079366E">
        <w:trPr>
          <w:trHeight w:val="346"/>
        </w:trPr>
        <w:tc>
          <w:tcPr>
            <w:tcW w:w="1408" w:type="dxa"/>
          </w:tcPr>
          <w:p w14:paraId="72C33C59" w14:textId="37667168" w:rsidR="00BE2B45"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33</w:t>
            </w:r>
          </w:p>
        </w:tc>
        <w:tc>
          <w:tcPr>
            <w:tcW w:w="1297" w:type="dxa"/>
          </w:tcPr>
          <w:p w14:paraId="46EF1FFD" w14:textId="038488D6"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False</w:t>
            </w:r>
          </w:p>
        </w:tc>
        <w:tc>
          <w:tcPr>
            <w:tcW w:w="3633" w:type="dxa"/>
          </w:tcPr>
          <w:p w14:paraId="6CE2B345"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10 fold cross validation</w:t>
            </w:r>
          </w:p>
        </w:tc>
        <w:tc>
          <w:tcPr>
            <w:tcW w:w="2126" w:type="dxa"/>
          </w:tcPr>
          <w:p w14:paraId="50045534"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All</w:t>
            </w:r>
          </w:p>
        </w:tc>
      </w:tr>
      <w:tr w:rsidR="00D4145D" w:rsidRPr="0088528D" w14:paraId="1BE93EE2" w14:textId="77777777" w:rsidTr="0079366E">
        <w:trPr>
          <w:trHeight w:val="314"/>
        </w:trPr>
        <w:tc>
          <w:tcPr>
            <w:tcW w:w="1408" w:type="dxa"/>
          </w:tcPr>
          <w:p w14:paraId="43A4C4B5" w14:textId="1C13D9D8" w:rsidR="00BE2B45"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34</w:t>
            </w:r>
          </w:p>
        </w:tc>
        <w:tc>
          <w:tcPr>
            <w:tcW w:w="1297" w:type="dxa"/>
          </w:tcPr>
          <w:p w14:paraId="231B2FC5" w14:textId="4235B602" w:rsidR="00BE2B45" w:rsidRPr="0088528D" w:rsidRDefault="0079366E"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False</w:t>
            </w:r>
          </w:p>
        </w:tc>
        <w:tc>
          <w:tcPr>
            <w:tcW w:w="3633" w:type="dxa"/>
          </w:tcPr>
          <w:p w14:paraId="5540F573"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10 fold cross validation</w:t>
            </w:r>
          </w:p>
        </w:tc>
        <w:tc>
          <w:tcPr>
            <w:tcW w:w="2126" w:type="dxa"/>
          </w:tcPr>
          <w:p w14:paraId="38151591"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Selected</w:t>
            </w:r>
          </w:p>
        </w:tc>
      </w:tr>
      <w:tr w:rsidR="00D4145D" w:rsidRPr="0088528D" w14:paraId="1DBDF7EA" w14:textId="77777777" w:rsidTr="0079366E">
        <w:trPr>
          <w:trHeight w:val="314"/>
        </w:trPr>
        <w:tc>
          <w:tcPr>
            <w:tcW w:w="1408" w:type="dxa"/>
          </w:tcPr>
          <w:p w14:paraId="3D1D013E" w14:textId="4098E5E5" w:rsidR="00BE2B45" w:rsidRPr="0088528D" w:rsidRDefault="009B4FCF"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3</w:t>
            </w:r>
            <w:r w:rsidR="00570C5D" w:rsidRPr="0088528D">
              <w:rPr>
                <w:rFonts w:ascii="Times New Roman" w:hAnsi="Times New Roman" w:cs="Times New Roman"/>
                <w:sz w:val="24"/>
                <w:szCs w:val="24"/>
              </w:rPr>
              <w:t>5</w:t>
            </w:r>
          </w:p>
        </w:tc>
        <w:tc>
          <w:tcPr>
            <w:tcW w:w="1297" w:type="dxa"/>
          </w:tcPr>
          <w:p w14:paraId="1CC58D6E" w14:textId="306F2698" w:rsidR="00BE2B45" w:rsidRPr="0088528D" w:rsidRDefault="0079366E"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False</w:t>
            </w:r>
          </w:p>
        </w:tc>
        <w:tc>
          <w:tcPr>
            <w:tcW w:w="3633" w:type="dxa"/>
          </w:tcPr>
          <w:p w14:paraId="41BEDB10"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66% percentage split</w:t>
            </w:r>
          </w:p>
        </w:tc>
        <w:tc>
          <w:tcPr>
            <w:tcW w:w="2126" w:type="dxa"/>
          </w:tcPr>
          <w:p w14:paraId="51E6C91B"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All</w:t>
            </w:r>
          </w:p>
        </w:tc>
      </w:tr>
      <w:tr w:rsidR="00D4145D" w:rsidRPr="0088528D" w14:paraId="7AF3B7E0" w14:textId="77777777" w:rsidTr="0079366E">
        <w:trPr>
          <w:trHeight w:val="314"/>
        </w:trPr>
        <w:tc>
          <w:tcPr>
            <w:tcW w:w="1408" w:type="dxa"/>
          </w:tcPr>
          <w:p w14:paraId="59F2E048" w14:textId="7116C069" w:rsidR="00BE2B45" w:rsidRPr="0088528D" w:rsidRDefault="00570C5D"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36</w:t>
            </w:r>
          </w:p>
        </w:tc>
        <w:tc>
          <w:tcPr>
            <w:tcW w:w="1297" w:type="dxa"/>
          </w:tcPr>
          <w:p w14:paraId="5592FF59" w14:textId="1FBF8CE5" w:rsidR="00BE2B45" w:rsidRPr="0088528D" w:rsidRDefault="0079366E"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False</w:t>
            </w:r>
          </w:p>
        </w:tc>
        <w:tc>
          <w:tcPr>
            <w:tcW w:w="3633" w:type="dxa"/>
          </w:tcPr>
          <w:p w14:paraId="4FDD1B02"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66% percentage split</w:t>
            </w:r>
          </w:p>
        </w:tc>
        <w:tc>
          <w:tcPr>
            <w:tcW w:w="2126" w:type="dxa"/>
          </w:tcPr>
          <w:p w14:paraId="70620200" w14:textId="77777777" w:rsidR="00BE2B45" w:rsidRPr="0088528D" w:rsidRDefault="00BE2B45" w:rsidP="00BA513D">
            <w:pPr>
              <w:tabs>
                <w:tab w:val="left" w:pos="8355"/>
              </w:tabs>
              <w:jc w:val="center"/>
              <w:rPr>
                <w:rFonts w:ascii="Times New Roman" w:hAnsi="Times New Roman" w:cs="Times New Roman"/>
                <w:sz w:val="24"/>
                <w:szCs w:val="24"/>
              </w:rPr>
            </w:pPr>
            <w:r w:rsidRPr="0088528D">
              <w:rPr>
                <w:rFonts w:ascii="Times New Roman" w:hAnsi="Times New Roman" w:cs="Times New Roman"/>
                <w:sz w:val="24"/>
                <w:szCs w:val="24"/>
              </w:rPr>
              <w:t>Selected</w:t>
            </w:r>
          </w:p>
        </w:tc>
      </w:tr>
    </w:tbl>
    <w:p w14:paraId="71A45D3D" w14:textId="77777777" w:rsidR="00BA513D" w:rsidRPr="0088528D" w:rsidRDefault="0093753A" w:rsidP="0093753A">
      <w:pPr>
        <w:pStyle w:val="Caption"/>
        <w:rPr>
          <w:rFonts w:ascii="Times New Roman" w:hAnsi="Times New Roman" w:cs="Times New Roman"/>
          <w:b w:val="0"/>
          <w:bCs w:val="0"/>
          <w:i/>
          <w:color w:val="auto"/>
          <w:sz w:val="20"/>
        </w:rPr>
      </w:pPr>
      <w:r w:rsidRPr="0088528D">
        <w:rPr>
          <w:rFonts w:ascii="Times New Roman" w:hAnsi="Times New Roman" w:cs="Times New Roman"/>
          <w:b w:val="0"/>
          <w:bCs w:val="0"/>
          <w:i/>
          <w:color w:val="auto"/>
          <w:sz w:val="20"/>
        </w:rPr>
        <w:t xml:space="preserve">     </w:t>
      </w:r>
      <w:bookmarkStart w:id="295" w:name="_Toc508980950"/>
    </w:p>
    <w:p w14:paraId="4C30F563" w14:textId="2A605EC7" w:rsidR="0093753A" w:rsidRPr="0088528D" w:rsidRDefault="0093753A" w:rsidP="0093753A">
      <w:pPr>
        <w:pStyle w:val="Caption"/>
        <w:rPr>
          <w:rFonts w:ascii="Times New Roman" w:hAnsi="Times New Roman" w:cs="Times New Roman"/>
          <w:b w:val="0"/>
          <w:i/>
          <w:color w:val="auto"/>
          <w:sz w:val="24"/>
          <w:szCs w:val="24"/>
        </w:rPr>
      </w:pPr>
      <w:r w:rsidRPr="0088528D">
        <w:rPr>
          <w:rFonts w:ascii="Times New Roman" w:hAnsi="Times New Roman" w:cs="Times New Roman"/>
          <w:b w:val="0"/>
          <w:i/>
          <w:color w:val="auto"/>
          <w:sz w:val="24"/>
          <w:szCs w:val="24"/>
        </w:rPr>
        <w:t xml:space="preserve">Table </w:t>
      </w:r>
      <w:r w:rsidRPr="0088528D">
        <w:rPr>
          <w:rFonts w:ascii="Times New Roman" w:hAnsi="Times New Roman" w:cs="Times New Roman"/>
          <w:b w:val="0"/>
          <w:i/>
          <w:color w:val="auto"/>
          <w:sz w:val="24"/>
          <w:szCs w:val="24"/>
        </w:rPr>
        <w:fldChar w:fldCharType="begin"/>
      </w:r>
      <w:r w:rsidRPr="0088528D">
        <w:rPr>
          <w:rFonts w:ascii="Times New Roman" w:hAnsi="Times New Roman" w:cs="Times New Roman"/>
          <w:b w:val="0"/>
          <w:i/>
          <w:color w:val="auto"/>
          <w:sz w:val="24"/>
          <w:szCs w:val="24"/>
        </w:rPr>
        <w:instrText xml:space="preserve"> SEQ Table \* ARABIC </w:instrText>
      </w:r>
      <w:r w:rsidRPr="0088528D">
        <w:rPr>
          <w:rFonts w:ascii="Times New Roman" w:hAnsi="Times New Roman" w:cs="Times New Roman"/>
          <w:b w:val="0"/>
          <w:i/>
          <w:color w:val="auto"/>
          <w:sz w:val="24"/>
          <w:szCs w:val="24"/>
        </w:rPr>
        <w:fldChar w:fldCharType="separate"/>
      </w:r>
      <w:r w:rsidR="00472E92">
        <w:rPr>
          <w:rFonts w:ascii="Times New Roman" w:hAnsi="Times New Roman" w:cs="Times New Roman"/>
          <w:b w:val="0"/>
          <w:i/>
          <w:noProof/>
          <w:color w:val="auto"/>
          <w:sz w:val="24"/>
          <w:szCs w:val="24"/>
        </w:rPr>
        <w:t>14</w:t>
      </w:r>
      <w:r w:rsidRPr="0088528D">
        <w:rPr>
          <w:rFonts w:ascii="Times New Roman" w:hAnsi="Times New Roman" w:cs="Times New Roman"/>
          <w:b w:val="0"/>
          <w:i/>
          <w:color w:val="auto"/>
          <w:sz w:val="24"/>
          <w:szCs w:val="24"/>
        </w:rPr>
        <w:fldChar w:fldCharType="end"/>
      </w:r>
      <w:r w:rsidRPr="0088528D">
        <w:rPr>
          <w:rFonts w:ascii="Times New Roman" w:hAnsi="Times New Roman" w:cs="Times New Roman"/>
          <w:b w:val="0"/>
          <w:i/>
          <w:color w:val="auto"/>
          <w:sz w:val="24"/>
          <w:szCs w:val="24"/>
        </w:rPr>
        <w:t xml:space="preserve">. </w:t>
      </w:r>
      <w:r w:rsidR="0079366E" w:rsidRPr="0088528D">
        <w:rPr>
          <w:rFonts w:ascii="Times New Roman" w:hAnsi="Times New Roman" w:cs="Times New Roman"/>
          <w:b w:val="0"/>
          <w:bCs w:val="0"/>
          <w:i/>
          <w:color w:val="auto"/>
          <w:sz w:val="24"/>
          <w:szCs w:val="24"/>
        </w:rPr>
        <w:t>Values of parameters used for Naïve Bayes algorithms.</w:t>
      </w:r>
      <w:bookmarkEnd w:id="295"/>
    </w:p>
    <w:p w14:paraId="73079476" w14:textId="4B9051FA" w:rsidR="008A7D19" w:rsidRPr="0088528D" w:rsidRDefault="00767AA1" w:rsidP="008D79D3">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performance measures in terms of accuracy, precision, recall and other effectiveness measures of the above six experiments of Naïve Bayes algorithms are organized in Table </w:t>
      </w:r>
      <w:r w:rsidR="0093753A" w:rsidRPr="0088528D">
        <w:rPr>
          <w:rFonts w:ascii="Times New Roman" w:hAnsi="Times New Roman" w:cs="Times New Roman"/>
          <w:sz w:val="24"/>
          <w:szCs w:val="24"/>
        </w:rPr>
        <w:t>1</w:t>
      </w:r>
      <w:r w:rsidR="00B54247" w:rsidRPr="0088528D">
        <w:rPr>
          <w:rFonts w:ascii="Times New Roman" w:hAnsi="Times New Roman" w:cs="Times New Roman"/>
          <w:sz w:val="24"/>
          <w:szCs w:val="24"/>
        </w:rPr>
        <w:t>6</w:t>
      </w:r>
      <w:r w:rsidR="0093753A" w:rsidRPr="0088528D">
        <w:rPr>
          <w:rFonts w:ascii="Times New Roman" w:hAnsi="Times New Roman" w:cs="Times New Roman"/>
          <w:sz w:val="24"/>
          <w:szCs w:val="24"/>
        </w:rPr>
        <w:t>.</w:t>
      </w:r>
    </w:p>
    <w:tbl>
      <w:tblPr>
        <w:tblStyle w:val="TableGrid"/>
        <w:tblpPr w:leftFromText="180" w:rightFromText="180" w:vertAnchor="text" w:horzAnchor="margin" w:tblpXSpec="center" w:tblpY="25"/>
        <w:tblW w:w="8622" w:type="dxa"/>
        <w:tblLook w:val="04A0" w:firstRow="1" w:lastRow="0" w:firstColumn="1" w:lastColumn="0" w:noHBand="0" w:noVBand="1"/>
      </w:tblPr>
      <w:tblGrid>
        <w:gridCol w:w="1430"/>
        <w:gridCol w:w="1308"/>
        <w:gridCol w:w="851"/>
        <w:gridCol w:w="916"/>
        <w:gridCol w:w="1110"/>
        <w:gridCol w:w="848"/>
        <w:gridCol w:w="1195"/>
        <w:gridCol w:w="964"/>
      </w:tblGrid>
      <w:tr w:rsidR="00D4145D" w:rsidRPr="00EE4D77" w14:paraId="160D591F" w14:textId="77777777" w:rsidTr="008370FC">
        <w:trPr>
          <w:trHeight w:val="260"/>
        </w:trPr>
        <w:tc>
          <w:tcPr>
            <w:tcW w:w="1224" w:type="dxa"/>
          </w:tcPr>
          <w:p w14:paraId="5EF6ADFA" w14:textId="77777777" w:rsidR="0079366E" w:rsidRPr="00EE4D77" w:rsidRDefault="0079366E"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Experiments</w:t>
            </w:r>
          </w:p>
        </w:tc>
        <w:tc>
          <w:tcPr>
            <w:tcW w:w="1365" w:type="dxa"/>
          </w:tcPr>
          <w:p w14:paraId="387D319A" w14:textId="77777777" w:rsidR="0079366E" w:rsidRPr="00EE4D77" w:rsidRDefault="0079366E"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Accuracy (%)</w:t>
            </w:r>
          </w:p>
        </w:tc>
        <w:tc>
          <w:tcPr>
            <w:tcW w:w="883" w:type="dxa"/>
          </w:tcPr>
          <w:p w14:paraId="35E4BC5C" w14:textId="77777777" w:rsidR="0079366E" w:rsidRPr="00EE4D77" w:rsidRDefault="0079366E"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TP rate</w:t>
            </w:r>
          </w:p>
        </w:tc>
        <w:tc>
          <w:tcPr>
            <w:tcW w:w="969" w:type="dxa"/>
          </w:tcPr>
          <w:p w14:paraId="231ADFFA" w14:textId="77777777" w:rsidR="0079366E" w:rsidRPr="00EE4D77" w:rsidRDefault="0079366E"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FP rate</w:t>
            </w:r>
          </w:p>
        </w:tc>
        <w:tc>
          <w:tcPr>
            <w:tcW w:w="1047" w:type="dxa"/>
          </w:tcPr>
          <w:p w14:paraId="590F4965" w14:textId="77777777" w:rsidR="0079366E" w:rsidRPr="00EE4D77" w:rsidRDefault="0079366E"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Precision</w:t>
            </w:r>
          </w:p>
        </w:tc>
        <w:tc>
          <w:tcPr>
            <w:tcW w:w="854" w:type="dxa"/>
          </w:tcPr>
          <w:p w14:paraId="3A7F7DC9" w14:textId="77777777" w:rsidR="0079366E" w:rsidRPr="00EE4D77" w:rsidRDefault="0079366E"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Recall</w:t>
            </w:r>
          </w:p>
        </w:tc>
        <w:tc>
          <w:tcPr>
            <w:tcW w:w="1246" w:type="dxa"/>
          </w:tcPr>
          <w:p w14:paraId="4809568B" w14:textId="77777777" w:rsidR="0079366E" w:rsidRPr="00EE4D77" w:rsidRDefault="0079366E"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F-Measure</w:t>
            </w:r>
          </w:p>
        </w:tc>
        <w:tc>
          <w:tcPr>
            <w:tcW w:w="1034" w:type="dxa"/>
          </w:tcPr>
          <w:p w14:paraId="2949FA20" w14:textId="77777777" w:rsidR="0079366E" w:rsidRPr="00EE4D77" w:rsidRDefault="0079366E"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ROC area</w:t>
            </w:r>
          </w:p>
        </w:tc>
      </w:tr>
      <w:tr w:rsidR="00D4145D" w:rsidRPr="00EE4D77" w14:paraId="7145B51C" w14:textId="77777777" w:rsidTr="008370FC">
        <w:trPr>
          <w:trHeight w:val="379"/>
        </w:trPr>
        <w:tc>
          <w:tcPr>
            <w:tcW w:w="1224" w:type="dxa"/>
          </w:tcPr>
          <w:p w14:paraId="1920B648" w14:textId="679B5744"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33</w:t>
            </w:r>
          </w:p>
        </w:tc>
        <w:tc>
          <w:tcPr>
            <w:tcW w:w="1365" w:type="dxa"/>
          </w:tcPr>
          <w:p w14:paraId="16FDAE97" w14:textId="3AF8BA15"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76.0592</w:t>
            </w:r>
          </w:p>
        </w:tc>
        <w:tc>
          <w:tcPr>
            <w:tcW w:w="883" w:type="dxa"/>
          </w:tcPr>
          <w:p w14:paraId="1D1FA6CE" w14:textId="05D3194F"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0.761</w:t>
            </w:r>
          </w:p>
        </w:tc>
        <w:tc>
          <w:tcPr>
            <w:tcW w:w="969" w:type="dxa"/>
          </w:tcPr>
          <w:p w14:paraId="624EFF68" w14:textId="70C28109"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0.242</w:t>
            </w:r>
          </w:p>
        </w:tc>
        <w:tc>
          <w:tcPr>
            <w:tcW w:w="1047" w:type="dxa"/>
          </w:tcPr>
          <w:p w14:paraId="0BA91911" w14:textId="70DD3293"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0.778</w:t>
            </w:r>
          </w:p>
        </w:tc>
        <w:tc>
          <w:tcPr>
            <w:tcW w:w="854" w:type="dxa"/>
          </w:tcPr>
          <w:p w14:paraId="7133644F" w14:textId="70EA186D"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0.761</w:t>
            </w:r>
          </w:p>
        </w:tc>
        <w:tc>
          <w:tcPr>
            <w:tcW w:w="1246" w:type="dxa"/>
          </w:tcPr>
          <w:p w14:paraId="5B9C214F" w14:textId="5FB80482"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0.756</w:t>
            </w:r>
          </w:p>
        </w:tc>
        <w:tc>
          <w:tcPr>
            <w:tcW w:w="1034" w:type="dxa"/>
          </w:tcPr>
          <w:p w14:paraId="0FB6C239" w14:textId="3191D342"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0.86</w:t>
            </w:r>
          </w:p>
        </w:tc>
      </w:tr>
      <w:tr w:rsidR="00D4145D" w:rsidRPr="00EE4D77" w14:paraId="7A46F06C" w14:textId="77777777" w:rsidTr="008370FC">
        <w:trPr>
          <w:trHeight w:val="371"/>
        </w:trPr>
        <w:tc>
          <w:tcPr>
            <w:tcW w:w="1224" w:type="dxa"/>
          </w:tcPr>
          <w:p w14:paraId="1A41DA0D" w14:textId="54085F4C"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34</w:t>
            </w:r>
          </w:p>
        </w:tc>
        <w:tc>
          <w:tcPr>
            <w:tcW w:w="1365" w:type="dxa"/>
          </w:tcPr>
          <w:p w14:paraId="6B56E755" w14:textId="4D6A5864"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74.5379</w:t>
            </w:r>
          </w:p>
        </w:tc>
        <w:tc>
          <w:tcPr>
            <w:tcW w:w="883" w:type="dxa"/>
          </w:tcPr>
          <w:p w14:paraId="014E0FF0" w14:textId="0E7EAD91"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0.745</w:t>
            </w:r>
          </w:p>
          <w:p w14:paraId="7FF59412" w14:textId="780C323B" w:rsidR="00570C5D" w:rsidRPr="00EE4D77" w:rsidRDefault="00570C5D" w:rsidP="00106B16">
            <w:pPr>
              <w:tabs>
                <w:tab w:val="left" w:pos="8355"/>
              </w:tabs>
              <w:jc w:val="center"/>
              <w:rPr>
                <w:rFonts w:ascii="Times New Roman" w:hAnsi="Times New Roman" w:cs="Times New Roman"/>
                <w:sz w:val="24"/>
                <w:szCs w:val="24"/>
              </w:rPr>
            </w:pPr>
          </w:p>
        </w:tc>
        <w:tc>
          <w:tcPr>
            <w:tcW w:w="969" w:type="dxa"/>
          </w:tcPr>
          <w:p w14:paraId="0B3E81D6" w14:textId="50D4395A"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0.251</w:t>
            </w:r>
          </w:p>
        </w:tc>
        <w:tc>
          <w:tcPr>
            <w:tcW w:w="1047" w:type="dxa"/>
          </w:tcPr>
          <w:p w14:paraId="780795A0" w14:textId="78A90C81"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0.766</w:t>
            </w:r>
          </w:p>
        </w:tc>
        <w:tc>
          <w:tcPr>
            <w:tcW w:w="854" w:type="dxa"/>
          </w:tcPr>
          <w:p w14:paraId="560425BE" w14:textId="0851B6C4"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0.745</w:t>
            </w:r>
          </w:p>
        </w:tc>
        <w:tc>
          <w:tcPr>
            <w:tcW w:w="1246" w:type="dxa"/>
          </w:tcPr>
          <w:p w14:paraId="7828C535" w14:textId="41DD2118"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0.74</w:t>
            </w:r>
          </w:p>
        </w:tc>
        <w:tc>
          <w:tcPr>
            <w:tcW w:w="1034" w:type="dxa"/>
          </w:tcPr>
          <w:p w14:paraId="4F2284A1" w14:textId="5B4B6FC8"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0.85</w:t>
            </w:r>
          </w:p>
        </w:tc>
      </w:tr>
      <w:tr w:rsidR="00D4145D" w:rsidRPr="00EE4D77" w14:paraId="1CE8F101" w14:textId="77777777" w:rsidTr="008370FC">
        <w:trPr>
          <w:trHeight w:val="197"/>
        </w:trPr>
        <w:tc>
          <w:tcPr>
            <w:tcW w:w="1224" w:type="dxa"/>
          </w:tcPr>
          <w:p w14:paraId="0E825A92" w14:textId="190866EA"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35</w:t>
            </w:r>
          </w:p>
        </w:tc>
        <w:tc>
          <w:tcPr>
            <w:tcW w:w="1365" w:type="dxa"/>
          </w:tcPr>
          <w:p w14:paraId="39D945C4" w14:textId="3B2831EE"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73.9915</w:t>
            </w:r>
          </w:p>
        </w:tc>
        <w:tc>
          <w:tcPr>
            <w:tcW w:w="883" w:type="dxa"/>
          </w:tcPr>
          <w:p w14:paraId="05BC9F49" w14:textId="2CD53A31"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0.740</w:t>
            </w:r>
          </w:p>
          <w:p w14:paraId="5F5648EB" w14:textId="45291AED" w:rsidR="00570C5D" w:rsidRPr="00EE4D77" w:rsidRDefault="00570C5D" w:rsidP="00106B16">
            <w:pPr>
              <w:tabs>
                <w:tab w:val="left" w:pos="8355"/>
              </w:tabs>
              <w:jc w:val="center"/>
              <w:rPr>
                <w:rFonts w:ascii="Times New Roman" w:hAnsi="Times New Roman" w:cs="Times New Roman"/>
                <w:sz w:val="24"/>
                <w:szCs w:val="24"/>
              </w:rPr>
            </w:pPr>
          </w:p>
        </w:tc>
        <w:tc>
          <w:tcPr>
            <w:tcW w:w="969" w:type="dxa"/>
          </w:tcPr>
          <w:p w14:paraId="0C383B9C" w14:textId="380F718D"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0.263</w:t>
            </w:r>
          </w:p>
        </w:tc>
        <w:tc>
          <w:tcPr>
            <w:tcW w:w="1047" w:type="dxa"/>
          </w:tcPr>
          <w:p w14:paraId="64539A26" w14:textId="4384091C"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0.757</w:t>
            </w:r>
          </w:p>
        </w:tc>
        <w:tc>
          <w:tcPr>
            <w:tcW w:w="854" w:type="dxa"/>
          </w:tcPr>
          <w:p w14:paraId="764D92C5" w14:textId="3B5E5DAD"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0.740</w:t>
            </w:r>
          </w:p>
        </w:tc>
        <w:tc>
          <w:tcPr>
            <w:tcW w:w="1246" w:type="dxa"/>
          </w:tcPr>
          <w:p w14:paraId="19049025" w14:textId="2E3C7BE8"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0.735</w:t>
            </w:r>
          </w:p>
        </w:tc>
        <w:tc>
          <w:tcPr>
            <w:tcW w:w="1034" w:type="dxa"/>
          </w:tcPr>
          <w:p w14:paraId="5F1AA997" w14:textId="616A46C0"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0.851</w:t>
            </w:r>
          </w:p>
        </w:tc>
      </w:tr>
      <w:tr w:rsidR="00D4145D" w:rsidRPr="00EE4D77" w14:paraId="7020C068" w14:textId="77777777" w:rsidTr="008370FC">
        <w:trPr>
          <w:trHeight w:val="242"/>
        </w:trPr>
        <w:tc>
          <w:tcPr>
            <w:tcW w:w="1224" w:type="dxa"/>
          </w:tcPr>
          <w:p w14:paraId="2F728377" w14:textId="07553246"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36</w:t>
            </w:r>
          </w:p>
        </w:tc>
        <w:tc>
          <w:tcPr>
            <w:tcW w:w="1365" w:type="dxa"/>
          </w:tcPr>
          <w:p w14:paraId="572A2660" w14:textId="3739341C"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72.3912</w:t>
            </w:r>
          </w:p>
        </w:tc>
        <w:tc>
          <w:tcPr>
            <w:tcW w:w="883" w:type="dxa"/>
          </w:tcPr>
          <w:p w14:paraId="655B7C65" w14:textId="0B262B37"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0.724</w:t>
            </w:r>
          </w:p>
          <w:p w14:paraId="070F08EB" w14:textId="036D6047" w:rsidR="00570C5D" w:rsidRPr="00EE4D77" w:rsidRDefault="00570C5D" w:rsidP="00106B16">
            <w:pPr>
              <w:tabs>
                <w:tab w:val="left" w:pos="8355"/>
              </w:tabs>
              <w:jc w:val="center"/>
              <w:rPr>
                <w:rFonts w:ascii="Times New Roman" w:hAnsi="Times New Roman" w:cs="Times New Roman"/>
                <w:sz w:val="24"/>
                <w:szCs w:val="24"/>
              </w:rPr>
            </w:pPr>
          </w:p>
        </w:tc>
        <w:tc>
          <w:tcPr>
            <w:tcW w:w="969" w:type="dxa"/>
          </w:tcPr>
          <w:p w14:paraId="66D5E341" w14:textId="551D3BA4"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0.272</w:t>
            </w:r>
          </w:p>
        </w:tc>
        <w:tc>
          <w:tcPr>
            <w:tcW w:w="1047" w:type="dxa"/>
          </w:tcPr>
          <w:p w14:paraId="367C242F" w14:textId="5D85E7A8"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0.741</w:t>
            </w:r>
          </w:p>
        </w:tc>
        <w:tc>
          <w:tcPr>
            <w:tcW w:w="854" w:type="dxa"/>
          </w:tcPr>
          <w:p w14:paraId="5384E44F" w14:textId="7514F324"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0.724</w:t>
            </w:r>
          </w:p>
        </w:tc>
        <w:tc>
          <w:tcPr>
            <w:tcW w:w="1246" w:type="dxa"/>
          </w:tcPr>
          <w:p w14:paraId="2C377E3F" w14:textId="3FC0A77C"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0.72</w:t>
            </w:r>
          </w:p>
        </w:tc>
        <w:tc>
          <w:tcPr>
            <w:tcW w:w="1034" w:type="dxa"/>
          </w:tcPr>
          <w:p w14:paraId="67F2FEAA" w14:textId="5CE6202E" w:rsidR="00570C5D" w:rsidRPr="00EE4D77" w:rsidRDefault="00570C5D" w:rsidP="00106B16">
            <w:pPr>
              <w:tabs>
                <w:tab w:val="left" w:pos="8355"/>
              </w:tabs>
              <w:jc w:val="center"/>
              <w:rPr>
                <w:rFonts w:ascii="Times New Roman" w:hAnsi="Times New Roman" w:cs="Times New Roman"/>
                <w:sz w:val="24"/>
                <w:szCs w:val="24"/>
              </w:rPr>
            </w:pPr>
            <w:r w:rsidRPr="00EE4D77">
              <w:rPr>
                <w:rFonts w:ascii="Times New Roman" w:hAnsi="Times New Roman" w:cs="Times New Roman"/>
                <w:sz w:val="24"/>
                <w:szCs w:val="24"/>
              </w:rPr>
              <w:t>0.836</w:t>
            </w:r>
          </w:p>
        </w:tc>
      </w:tr>
    </w:tbl>
    <w:p w14:paraId="055C9B51" w14:textId="77777777" w:rsidR="00106B16" w:rsidRPr="0088528D" w:rsidRDefault="00106B16" w:rsidP="0079366E">
      <w:pPr>
        <w:pStyle w:val="Caption"/>
        <w:rPr>
          <w:rFonts w:ascii="Times New Roman" w:hAnsi="Times New Roman" w:cs="Times New Roman"/>
          <w:b w:val="0"/>
          <w:bCs w:val="0"/>
          <w:i/>
          <w:color w:val="auto"/>
          <w:sz w:val="20"/>
        </w:rPr>
      </w:pPr>
      <w:bookmarkStart w:id="296" w:name="_Toc508980951"/>
    </w:p>
    <w:p w14:paraId="2680C58F" w14:textId="78B2F7AC" w:rsidR="0079366E" w:rsidRPr="0088528D" w:rsidRDefault="0079366E" w:rsidP="0079366E">
      <w:pPr>
        <w:pStyle w:val="Caption"/>
        <w:rPr>
          <w:rFonts w:ascii="Times New Roman" w:hAnsi="Times New Roman" w:cs="Times New Roman"/>
          <w:b w:val="0"/>
          <w:i/>
          <w:color w:val="auto"/>
          <w:sz w:val="26"/>
          <w:szCs w:val="24"/>
        </w:rPr>
      </w:pPr>
      <w:r w:rsidRPr="0088528D">
        <w:rPr>
          <w:rFonts w:ascii="Times New Roman" w:hAnsi="Times New Roman" w:cs="Times New Roman"/>
          <w:b w:val="0"/>
          <w:i/>
          <w:color w:val="auto"/>
          <w:sz w:val="24"/>
        </w:rPr>
        <w:t xml:space="preserve">Table </w:t>
      </w:r>
      <w:r w:rsidRPr="0088528D">
        <w:rPr>
          <w:rFonts w:ascii="Times New Roman" w:hAnsi="Times New Roman" w:cs="Times New Roman"/>
          <w:b w:val="0"/>
          <w:i/>
          <w:color w:val="auto"/>
          <w:sz w:val="24"/>
        </w:rPr>
        <w:fldChar w:fldCharType="begin"/>
      </w:r>
      <w:r w:rsidRPr="0088528D">
        <w:rPr>
          <w:rFonts w:ascii="Times New Roman" w:hAnsi="Times New Roman" w:cs="Times New Roman"/>
          <w:b w:val="0"/>
          <w:i/>
          <w:color w:val="auto"/>
          <w:sz w:val="24"/>
        </w:rPr>
        <w:instrText xml:space="preserve"> SEQ Table \* ARABIC </w:instrText>
      </w:r>
      <w:r w:rsidRPr="0088528D">
        <w:rPr>
          <w:rFonts w:ascii="Times New Roman" w:hAnsi="Times New Roman" w:cs="Times New Roman"/>
          <w:b w:val="0"/>
          <w:i/>
          <w:color w:val="auto"/>
          <w:sz w:val="24"/>
        </w:rPr>
        <w:fldChar w:fldCharType="separate"/>
      </w:r>
      <w:r w:rsidR="00472E92">
        <w:rPr>
          <w:rFonts w:ascii="Times New Roman" w:hAnsi="Times New Roman" w:cs="Times New Roman"/>
          <w:b w:val="0"/>
          <w:i/>
          <w:noProof/>
          <w:color w:val="auto"/>
          <w:sz w:val="24"/>
        </w:rPr>
        <w:t>15</w:t>
      </w:r>
      <w:r w:rsidRPr="0088528D">
        <w:rPr>
          <w:rFonts w:ascii="Times New Roman" w:hAnsi="Times New Roman" w:cs="Times New Roman"/>
          <w:b w:val="0"/>
          <w:i/>
          <w:color w:val="auto"/>
          <w:sz w:val="24"/>
        </w:rPr>
        <w:fldChar w:fldCharType="end"/>
      </w:r>
      <w:r w:rsidRPr="0088528D">
        <w:rPr>
          <w:rFonts w:ascii="Times New Roman" w:hAnsi="Times New Roman" w:cs="Times New Roman"/>
          <w:b w:val="0"/>
          <w:i/>
          <w:color w:val="auto"/>
          <w:sz w:val="24"/>
        </w:rPr>
        <w:t xml:space="preserve">. </w:t>
      </w:r>
      <w:r w:rsidRPr="0088528D">
        <w:rPr>
          <w:rFonts w:ascii="Times New Roman" w:hAnsi="Times New Roman" w:cs="Times New Roman"/>
          <w:b w:val="0"/>
          <w:bCs w:val="0"/>
          <w:i/>
          <w:color w:val="auto"/>
          <w:sz w:val="24"/>
        </w:rPr>
        <w:t>Experimental result Naïve Bayes algorithms.</w:t>
      </w:r>
      <w:bookmarkEnd w:id="296"/>
    </w:p>
    <w:p w14:paraId="12E6A730" w14:textId="1730FF95" w:rsidR="00767AA1" w:rsidRPr="0088528D" w:rsidRDefault="00767AA1" w:rsidP="008D79D3">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As presented in Table </w:t>
      </w:r>
      <w:r w:rsidR="0093753A" w:rsidRPr="0088528D">
        <w:rPr>
          <w:rFonts w:ascii="Times New Roman" w:hAnsi="Times New Roman" w:cs="Times New Roman"/>
          <w:sz w:val="24"/>
          <w:szCs w:val="24"/>
        </w:rPr>
        <w:t>1</w:t>
      </w:r>
      <w:r w:rsidR="00B54247" w:rsidRPr="0088528D">
        <w:rPr>
          <w:rFonts w:ascii="Times New Roman" w:hAnsi="Times New Roman" w:cs="Times New Roman"/>
          <w:sz w:val="24"/>
          <w:szCs w:val="24"/>
        </w:rPr>
        <w:t>6</w:t>
      </w:r>
      <w:r w:rsidRPr="0088528D">
        <w:rPr>
          <w:rFonts w:ascii="Times New Roman" w:hAnsi="Times New Roman" w:cs="Times New Roman"/>
          <w:sz w:val="24"/>
          <w:szCs w:val="24"/>
        </w:rPr>
        <w:t xml:space="preserve"> Naïve Bayes classifier which was implemented on experiment </w:t>
      </w:r>
      <w:r w:rsidR="00570C5D" w:rsidRPr="0088528D">
        <w:rPr>
          <w:rFonts w:ascii="Times New Roman" w:hAnsi="Times New Roman" w:cs="Times New Roman"/>
          <w:sz w:val="24"/>
          <w:szCs w:val="24"/>
        </w:rPr>
        <w:t>33</w:t>
      </w:r>
      <w:r w:rsidR="00603ADE" w:rsidRPr="0088528D">
        <w:rPr>
          <w:rFonts w:ascii="Times New Roman" w:hAnsi="Times New Roman" w:cs="Times New Roman"/>
          <w:sz w:val="24"/>
          <w:szCs w:val="24"/>
        </w:rPr>
        <w:t xml:space="preserve"> </w:t>
      </w:r>
      <w:r w:rsidRPr="0088528D">
        <w:rPr>
          <w:rFonts w:ascii="Times New Roman" w:hAnsi="Times New Roman" w:cs="Times New Roman"/>
          <w:sz w:val="24"/>
          <w:szCs w:val="24"/>
        </w:rPr>
        <w:t xml:space="preserve">(Naive Bayes with </w:t>
      </w:r>
      <w:r w:rsidR="008370FC" w:rsidRPr="0088528D">
        <w:rPr>
          <w:rFonts w:ascii="Times New Roman" w:hAnsi="Times New Roman" w:cs="Times New Roman"/>
          <w:sz w:val="24"/>
          <w:szCs w:val="24"/>
        </w:rPr>
        <w:t>10-fold</w:t>
      </w:r>
      <w:r w:rsidR="007B6E5A" w:rsidRPr="0088528D">
        <w:rPr>
          <w:rFonts w:ascii="Times New Roman" w:hAnsi="Times New Roman" w:cs="Times New Roman"/>
          <w:sz w:val="24"/>
          <w:szCs w:val="24"/>
        </w:rPr>
        <w:t xml:space="preserve"> cross validation </w:t>
      </w:r>
      <w:r w:rsidRPr="0088528D">
        <w:rPr>
          <w:rFonts w:ascii="Times New Roman" w:hAnsi="Times New Roman" w:cs="Times New Roman"/>
          <w:sz w:val="24"/>
          <w:szCs w:val="24"/>
        </w:rPr>
        <w:t>with all attributes) achieved the highest accuracy of 7</w:t>
      </w:r>
      <w:r w:rsidR="00603ADE" w:rsidRPr="0088528D">
        <w:rPr>
          <w:rFonts w:ascii="Times New Roman" w:hAnsi="Times New Roman" w:cs="Times New Roman"/>
          <w:sz w:val="24"/>
          <w:szCs w:val="24"/>
        </w:rPr>
        <w:t>6</w:t>
      </w:r>
      <w:r w:rsidRPr="0088528D">
        <w:rPr>
          <w:rFonts w:ascii="Times New Roman" w:hAnsi="Times New Roman" w:cs="Times New Roman"/>
          <w:sz w:val="24"/>
          <w:szCs w:val="24"/>
        </w:rPr>
        <w:t>.</w:t>
      </w:r>
      <w:r w:rsidR="00603ADE" w:rsidRPr="0088528D">
        <w:rPr>
          <w:rFonts w:ascii="Times New Roman" w:hAnsi="Times New Roman" w:cs="Times New Roman"/>
          <w:sz w:val="24"/>
          <w:szCs w:val="24"/>
        </w:rPr>
        <w:t>06</w:t>
      </w:r>
      <w:r w:rsidRPr="0088528D">
        <w:rPr>
          <w:rFonts w:ascii="Times New Roman" w:hAnsi="Times New Roman" w:cs="Times New Roman"/>
          <w:sz w:val="24"/>
          <w:szCs w:val="24"/>
        </w:rPr>
        <w:t>% and ROC area of 86.</w:t>
      </w:r>
      <w:r w:rsidR="00603ADE" w:rsidRPr="0088528D">
        <w:rPr>
          <w:rFonts w:ascii="Times New Roman" w:hAnsi="Times New Roman" w:cs="Times New Roman"/>
          <w:sz w:val="24"/>
          <w:szCs w:val="24"/>
        </w:rPr>
        <w:t>0</w:t>
      </w:r>
      <w:r w:rsidRPr="0088528D">
        <w:rPr>
          <w:rFonts w:ascii="Times New Roman" w:hAnsi="Times New Roman" w:cs="Times New Roman"/>
          <w:sz w:val="24"/>
          <w:szCs w:val="24"/>
        </w:rPr>
        <w:t>%.</w:t>
      </w:r>
    </w:p>
    <w:p w14:paraId="35A88F04" w14:textId="1FFE7710"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Therefore, the researcher selected Naive Bayes with </w:t>
      </w:r>
      <w:r w:rsidR="008370FC" w:rsidRPr="0088528D">
        <w:rPr>
          <w:rFonts w:ascii="Times New Roman" w:hAnsi="Times New Roman" w:cs="Times New Roman"/>
          <w:sz w:val="24"/>
          <w:szCs w:val="24"/>
        </w:rPr>
        <w:t>10-fold</w:t>
      </w:r>
      <w:r w:rsidR="007B6E5A" w:rsidRPr="0088528D">
        <w:rPr>
          <w:rFonts w:ascii="Times New Roman" w:hAnsi="Times New Roman" w:cs="Times New Roman"/>
          <w:sz w:val="24"/>
          <w:szCs w:val="24"/>
        </w:rPr>
        <w:t xml:space="preserve"> cross validation </w:t>
      </w:r>
      <w:r w:rsidRPr="0088528D">
        <w:rPr>
          <w:rFonts w:ascii="Times New Roman" w:hAnsi="Times New Roman" w:cs="Times New Roman"/>
          <w:sz w:val="24"/>
          <w:szCs w:val="24"/>
        </w:rPr>
        <w:t>to compare it with the other two</w:t>
      </w:r>
      <w:r w:rsidR="007B6E5A" w:rsidRPr="0088528D">
        <w:rPr>
          <w:rFonts w:ascii="Times New Roman" w:hAnsi="Times New Roman" w:cs="Times New Roman"/>
          <w:sz w:val="24"/>
          <w:szCs w:val="24"/>
        </w:rPr>
        <w:t xml:space="preserve"> selected classification</w:t>
      </w:r>
      <w:r w:rsidRPr="0088528D">
        <w:rPr>
          <w:rFonts w:ascii="Times New Roman" w:hAnsi="Times New Roman" w:cs="Times New Roman"/>
          <w:sz w:val="24"/>
          <w:szCs w:val="24"/>
        </w:rPr>
        <w:t xml:space="preserve"> algorithms</w:t>
      </w:r>
      <w:r w:rsidR="007B6E5A" w:rsidRPr="0088528D">
        <w:rPr>
          <w:rFonts w:ascii="Times New Roman" w:hAnsi="Times New Roman" w:cs="Times New Roman"/>
          <w:sz w:val="24"/>
          <w:szCs w:val="24"/>
        </w:rPr>
        <w:t xml:space="preserve"> in this study</w:t>
      </w:r>
      <w:r w:rsidRPr="0088528D">
        <w:rPr>
          <w:rFonts w:ascii="Times New Roman" w:hAnsi="Times New Roman" w:cs="Times New Roman"/>
          <w:sz w:val="24"/>
          <w:szCs w:val="24"/>
        </w:rPr>
        <w:t xml:space="preserve">.  </w:t>
      </w:r>
    </w:p>
    <w:p w14:paraId="1E83573C" w14:textId="377F92C1" w:rsidR="00767AA1" w:rsidRPr="0088528D" w:rsidRDefault="00767AA1" w:rsidP="000D3D3C">
      <w:pPr>
        <w:pStyle w:val="Heading1"/>
        <w:numPr>
          <w:ilvl w:val="1"/>
          <w:numId w:val="13"/>
        </w:numPr>
        <w:jc w:val="both"/>
        <w:rPr>
          <w:rFonts w:ascii="Times New Roman" w:hAnsi="Times New Roman" w:cs="Times New Roman"/>
          <w:b w:val="0"/>
          <w:color w:val="auto"/>
          <w:sz w:val="32"/>
        </w:rPr>
      </w:pPr>
      <w:bookmarkStart w:id="297" w:name="_Toc503907918"/>
      <w:bookmarkStart w:id="298" w:name="_Toc505350272"/>
      <w:bookmarkStart w:id="299" w:name="_Toc509072661"/>
      <w:bookmarkStart w:id="300" w:name="_Toc512247036"/>
      <w:r w:rsidRPr="0088528D">
        <w:rPr>
          <w:rFonts w:ascii="Times New Roman" w:hAnsi="Times New Roman" w:cs="Times New Roman"/>
          <w:b w:val="0"/>
          <w:color w:val="auto"/>
          <w:sz w:val="32"/>
        </w:rPr>
        <w:t>Model Comparison</w:t>
      </w:r>
      <w:bookmarkEnd w:id="297"/>
      <w:bookmarkEnd w:id="298"/>
      <w:bookmarkEnd w:id="299"/>
      <w:bookmarkEnd w:id="300"/>
    </w:p>
    <w:p w14:paraId="342DB607" w14:textId="77777777" w:rsidR="00106B16" w:rsidRPr="0088528D" w:rsidRDefault="00106B16" w:rsidP="00106B16">
      <w:pPr>
        <w:rPr>
          <w:rFonts w:ascii="Times New Roman" w:hAnsi="Times New Roman" w:cs="Times New Roman"/>
        </w:rPr>
      </w:pPr>
    </w:p>
    <w:p w14:paraId="2FB656EA" w14:textId="10A1FBF0" w:rsidR="00767AA1" w:rsidRPr="0088528D" w:rsidRDefault="00106B16"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After selecting </w:t>
      </w:r>
      <w:r w:rsidR="003A6F13" w:rsidRPr="0088528D">
        <w:rPr>
          <w:rFonts w:ascii="Times New Roman" w:hAnsi="Times New Roman" w:cs="Times New Roman"/>
          <w:sz w:val="24"/>
          <w:szCs w:val="24"/>
        </w:rPr>
        <w:t>the best algorithms from</w:t>
      </w:r>
      <w:r w:rsidR="00767AA1" w:rsidRPr="0088528D">
        <w:rPr>
          <w:rFonts w:ascii="Times New Roman" w:hAnsi="Times New Roman" w:cs="Times New Roman"/>
          <w:sz w:val="24"/>
          <w:szCs w:val="24"/>
        </w:rPr>
        <w:t xml:space="preserve"> each classification techniques experimented the next step is </w:t>
      </w:r>
      <w:r w:rsidR="003A6F13" w:rsidRPr="0088528D">
        <w:rPr>
          <w:rFonts w:ascii="Times New Roman" w:hAnsi="Times New Roman" w:cs="Times New Roman"/>
          <w:sz w:val="24"/>
          <w:szCs w:val="24"/>
        </w:rPr>
        <w:t>comparing those algorithms for</w:t>
      </w:r>
      <w:r w:rsidR="00767AA1" w:rsidRPr="0088528D">
        <w:rPr>
          <w:rFonts w:ascii="Times New Roman" w:hAnsi="Times New Roman" w:cs="Times New Roman"/>
          <w:sz w:val="24"/>
          <w:szCs w:val="24"/>
        </w:rPr>
        <w:t xml:space="preserve"> </w:t>
      </w:r>
      <w:r w:rsidR="003A6F13" w:rsidRPr="0088528D">
        <w:rPr>
          <w:rFonts w:ascii="Times New Roman" w:hAnsi="Times New Roman" w:cs="Times New Roman"/>
          <w:sz w:val="24"/>
          <w:szCs w:val="24"/>
        </w:rPr>
        <w:t>selecting a best</w:t>
      </w:r>
      <w:r w:rsidR="00767AA1" w:rsidRPr="0088528D">
        <w:rPr>
          <w:rFonts w:ascii="Times New Roman" w:hAnsi="Times New Roman" w:cs="Times New Roman"/>
          <w:sz w:val="24"/>
          <w:szCs w:val="24"/>
        </w:rPr>
        <w:t xml:space="preserve"> </w:t>
      </w:r>
      <w:r w:rsidR="003A6F13" w:rsidRPr="0088528D">
        <w:rPr>
          <w:rFonts w:ascii="Times New Roman" w:hAnsi="Times New Roman" w:cs="Times New Roman"/>
          <w:sz w:val="24"/>
          <w:szCs w:val="24"/>
        </w:rPr>
        <w:t>classification technique</w:t>
      </w:r>
      <w:r w:rsidR="00767AA1" w:rsidRPr="0088528D">
        <w:rPr>
          <w:rFonts w:ascii="Times New Roman" w:hAnsi="Times New Roman" w:cs="Times New Roman"/>
          <w:sz w:val="24"/>
          <w:szCs w:val="24"/>
        </w:rPr>
        <w:t xml:space="preserve"> </w:t>
      </w:r>
      <w:r w:rsidR="003A6F13" w:rsidRPr="0088528D">
        <w:rPr>
          <w:rFonts w:ascii="Times New Roman" w:hAnsi="Times New Roman" w:cs="Times New Roman"/>
          <w:sz w:val="24"/>
          <w:szCs w:val="24"/>
        </w:rPr>
        <w:t>to the</w:t>
      </w:r>
      <w:r w:rsidR="00767AA1" w:rsidRPr="0088528D">
        <w:rPr>
          <w:rFonts w:ascii="Times New Roman" w:hAnsi="Times New Roman" w:cs="Times New Roman"/>
          <w:sz w:val="24"/>
          <w:szCs w:val="24"/>
        </w:rPr>
        <w:t xml:space="preserve"> utilization of skilled birth attendant</w:t>
      </w:r>
      <w:r w:rsidR="007B6E5A" w:rsidRPr="0088528D">
        <w:rPr>
          <w:rFonts w:ascii="Times New Roman" w:hAnsi="Times New Roman" w:cs="Times New Roman"/>
          <w:sz w:val="24"/>
          <w:szCs w:val="24"/>
        </w:rPr>
        <w:t xml:space="preserve"> among ANC clients</w:t>
      </w:r>
      <w:r w:rsidR="00767AA1" w:rsidRPr="0088528D">
        <w:rPr>
          <w:rFonts w:ascii="Times New Roman" w:hAnsi="Times New Roman" w:cs="Times New Roman"/>
          <w:sz w:val="24"/>
          <w:szCs w:val="24"/>
        </w:rPr>
        <w:t xml:space="preserve">. </w:t>
      </w:r>
    </w:p>
    <w:p w14:paraId="6F3ABA6A" w14:textId="0B8981AB" w:rsidR="00DC7980"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Accordingly, the three selected classification models J48, PART, and Naive Bayes with their respective best performance metrics presented in the table </w:t>
      </w:r>
      <w:r w:rsidR="00DC7980" w:rsidRPr="0088528D">
        <w:rPr>
          <w:rFonts w:ascii="Times New Roman" w:hAnsi="Times New Roman" w:cs="Times New Roman"/>
          <w:sz w:val="24"/>
          <w:szCs w:val="24"/>
        </w:rPr>
        <w:t>17 below</w:t>
      </w:r>
      <w:r w:rsidR="00106B16" w:rsidRPr="0088528D">
        <w:rPr>
          <w:rFonts w:ascii="Times New Roman" w:hAnsi="Times New Roman" w:cs="Times New Roman"/>
          <w:sz w:val="24"/>
          <w:szCs w:val="24"/>
        </w:rPr>
        <w:t>:</w:t>
      </w:r>
    </w:p>
    <w:tbl>
      <w:tblPr>
        <w:tblStyle w:val="TableGrid"/>
        <w:tblpPr w:leftFromText="180" w:rightFromText="180" w:vertAnchor="text" w:horzAnchor="margin" w:tblpXSpec="center" w:tblpY="400"/>
        <w:tblW w:w="8495" w:type="dxa"/>
        <w:tblLook w:val="04A0" w:firstRow="1" w:lastRow="0" w:firstColumn="1" w:lastColumn="0" w:noHBand="0" w:noVBand="1"/>
      </w:tblPr>
      <w:tblGrid>
        <w:gridCol w:w="1569"/>
        <w:gridCol w:w="1059"/>
        <w:gridCol w:w="826"/>
        <w:gridCol w:w="903"/>
        <w:gridCol w:w="1035"/>
        <w:gridCol w:w="982"/>
        <w:gridCol w:w="1150"/>
        <w:gridCol w:w="971"/>
      </w:tblGrid>
      <w:tr w:rsidR="00D4145D" w:rsidRPr="0088528D" w14:paraId="303673B0" w14:textId="77777777" w:rsidTr="004612AE">
        <w:trPr>
          <w:trHeight w:val="274"/>
        </w:trPr>
        <w:tc>
          <w:tcPr>
            <w:tcW w:w="1597" w:type="dxa"/>
          </w:tcPr>
          <w:p w14:paraId="2A59E5C3" w14:textId="77777777" w:rsidR="00767AA1" w:rsidRPr="0088528D" w:rsidRDefault="00767AA1" w:rsidP="00106B16">
            <w:pPr>
              <w:tabs>
                <w:tab w:val="left" w:pos="8355"/>
              </w:tabs>
              <w:spacing w:after="200" w:line="276" w:lineRule="auto"/>
              <w:jc w:val="center"/>
              <w:rPr>
                <w:rFonts w:ascii="Times New Roman" w:hAnsi="Times New Roman" w:cs="Times New Roman"/>
                <w:szCs w:val="24"/>
              </w:rPr>
            </w:pPr>
            <w:r w:rsidRPr="0088528D">
              <w:rPr>
                <w:rFonts w:ascii="Times New Roman" w:hAnsi="Times New Roman" w:cs="Times New Roman"/>
                <w:szCs w:val="24"/>
              </w:rPr>
              <w:t>Classifier Algorithm</w:t>
            </w:r>
          </w:p>
        </w:tc>
        <w:tc>
          <w:tcPr>
            <w:tcW w:w="999" w:type="dxa"/>
          </w:tcPr>
          <w:p w14:paraId="55D03FB5" w14:textId="77777777" w:rsidR="00767AA1" w:rsidRPr="0088528D" w:rsidRDefault="00767AA1" w:rsidP="00106B16">
            <w:pPr>
              <w:tabs>
                <w:tab w:val="left" w:pos="8355"/>
              </w:tabs>
              <w:spacing w:after="200" w:line="276" w:lineRule="auto"/>
              <w:jc w:val="center"/>
              <w:rPr>
                <w:rFonts w:ascii="Times New Roman" w:hAnsi="Times New Roman" w:cs="Times New Roman"/>
                <w:szCs w:val="24"/>
              </w:rPr>
            </w:pPr>
            <w:r w:rsidRPr="0088528D">
              <w:rPr>
                <w:rFonts w:ascii="Times New Roman" w:hAnsi="Times New Roman" w:cs="Times New Roman"/>
                <w:szCs w:val="24"/>
              </w:rPr>
              <w:t>Accuracy (%)</w:t>
            </w:r>
          </w:p>
        </w:tc>
        <w:tc>
          <w:tcPr>
            <w:tcW w:w="832" w:type="dxa"/>
          </w:tcPr>
          <w:p w14:paraId="3128E2BD" w14:textId="77777777" w:rsidR="00767AA1" w:rsidRPr="0088528D" w:rsidRDefault="00767AA1" w:rsidP="00106B16">
            <w:pPr>
              <w:tabs>
                <w:tab w:val="left" w:pos="8355"/>
              </w:tabs>
              <w:spacing w:after="200" w:line="276" w:lineRule="auto"/>
              <w:jc w:val="center"/>
              <w:rPr>
                <w:rFonts w:ascii="Times New Roman" w:hAnsi="Times New Roman" w:cs="Times New Roman"/>
                <w:szCs w:val="24"/>
              </w:rPr>
            </w:pPr>
            <w:r w:rsidRPr="0088528D">
              <w:rPr>
                <w:rFonts w:ascii="Times New Roman" w:hAnsi="Times New Roman" w:cs="Times New Roman"/>
                <w:szCs w:val="24"/>
              </w:rPr>
              <w:t>TP rate</w:t>
            </w:r>
          </w:p>
        </w:tc>
        <w:tc>
          <w:tcPr>
            <w:tcW w:w="915" w:type="dxa"/>
          </w:tcPr>
          <w:p w14:paraId="088F3A4A" w14:textId="77777777" w:rsidR="00767AA1" w:rsidRPr="0088528D" w:rsidRDefault="00767AA1" w:rsidP="00106B16">
            <w:pPr>
              <w:tabs>
                <w:tab w:val="left" w:pos="8355"/>
              </w:tabs>
              <w:spacing w:after="200" w:line="276" w:lineRule="auto"/>
              <w:jc w:val="center"/>
              <w:rPr>
                <w:rFonts w:ascii="Times New Roman" w:hAnsi="Times New Roman" w:cs="Times New Roman"/>
                <w:szCs w:val="24"/>
              </w:rPr>
            </w:pPr>
            <w:r w:rsidRPr="0088528D">
              <w:rPr>
                <w:rFonts w:ascii="Times New Roman" w:hAnsi="Times New Roman" w:cs="Times New Roman"/>
                <w:szCs w:val="24"/>
              </w:rPr>
              <w:t>FP rate</w:t>
            </w:r>
          </w:p>
        </w:tc>
        <w:tc>
          <w:tcPr>
            <w:tcW w:w="999" w:type="dxa"/>
          </w:tcPr>
          <w:p w14:paraId="79BBE340" w14:textId="77777777" w:rsidR="00767AA1" w:rsidRPr="0088528D" w:rsidRDefault="00767AA1" w:rsidP="00106B16">
            <w:pPr>
              <w:tabs>
                <w:tab w:val="left" w:pos="8355"/>
              </w:tabs>
              <w:spacing w:after="200" w:line="276" w:lineRule="auto"/>
              <w:jc w:val="center"/>
              <w:rPr>
                <w:rFonts w:ascii="Times New Roman" w:hAnsi="Times New Roman" w:cs="Times New Roman"/>
                <w:szCs w:val="24"/>
              </w:rPr>
            </w:pPr>
            <w:r w:rsidRPr="0088528D">
              <w:rPr>
                <w:rFonts w:ascii="Times New Roman" w:hAnsi="Times New Roman" w:cs="Times New Roman"/>
                <w:szCs w:val="24"/>
              </w:rPr>
              <w:t>Precision</w:t>
            </w:r>
          </w:p>
        </w:tc>
        <w:tc>
          <w:tcPr>
            <w:tcW w:w="999" w:type="dxa"/>
          </w:tcPr>
          <w:p w14:paraId="3809FB32" w14:textId="77777777" w:rsidR="00767AA1" w:rsidRPr="0088528D" w:rsidRDefault="00767AA1" w:rsidP="00106B16">
            <w:pPr>
              <w:tabs>
                <w:tab w:val="left" w:pos="8355"/>
              </w:tabs>
              <w:spacing w:after="200" w:line="276" w:lineRule="auto"/>
              <w:jc w:val="center"/>
              <w:rPr>
                <w:rFonts w:ascii="Times New Roman" w:hAnsi="Times New Roman" w:cs="Times New Roman"/>
                <w:szCs w:val="24"/>
              </w:rPr>
            </w:pPr>
            <w:r w:rsidRPr="0088528D">
              <w:rPr>
                <w:rFonts w:ascii="Times New Roman" w:hAnsi="Times New Roman" w:cs="Times New Roman"/>
                <w:szCs w:val="24"/>
              </w:rPr>
              <w:t>Recall</w:t>
            </w:r>
          </w:p>
        </w:tc>
        <w:tc>
          <w:tcPr>
            <w:tcW w:w="1165" w:type="dxa"/>
          </w:tcPr>
          <w:p w14:paraId="71F68B32" w14:textId="77777777" w:rsidR="00767AA1" w:rsidRPr="0088528D" w:rsidRDefault="00767AA1" w:rsidP="00106B16">
            <w:pPr>
              <w:tabs>
                <w:tab w:val="left" w:pos="8355"/>
              </w:tabs>
              <w:spacing w:after="200" w:line="276" w:lineRule="auto"/>
              <w:jc w:val="center"/>
              <w:rPr>
                <w:rFonts w:ascii="Times New Roman" w:hAnsi="Times New Roman" w:cs="Times New Roman"/>
                <w:szCs w:val="24"/>
              </w:rPr>
            </w:pPr>
            <w:r w:rsidRPr="0088528D">
              <w:rPr>
                <w:rFonts w:ascii="Times New Roman" w:hAnsi="Times New Roman" w:cs="Times New Roman"/>
                <w:szCs w:val="24"/>
              </w:rPr>
              <w:t>F-Measure</w:t>
            </w:r>
          </w:p>
        </w:tc>
        <w:tc>
          <w:tcPr>
            <w:tcW w:w="989" w:type="dxa"/>
          </w:tcPr>
          <w:p w14:paraId="1A46FBCC" w14:textId="77777777" w:rsidR="00767AA1" w:rsidRPr="0088528D" w:rsidRDefault="00767AA1" w:rsidP="00106B16">
            <w:pPr>
              <w:tabs>
                <w:tab w:val="left" w:pos="8355"/>
              </w:tabs>
              <w:spacing w:after="200" w:line="276" w:lineRule="auto"/>
              <w:jc w:val="center"/>
              <w:rPr>
                <w:rFonts w:ascii="Times New Roman" w:hAnsi="Times New Roman" w:cs="Times New Roman"/>
                <w:szCs w:val="24"/>
              </w:rPr>
            </w:pPr>
            <w:r w:rsidRPr="0088528D">
              <w:rPr>
                <w:rFonts w:ascii="Times New Roman" w:hAnsi="Times New Roman" w:cs="Times New Roman"/>
                <w:szCs w:val="24"/>
              </w:rPr>
              <w:t>ROC area</w:t>
            </w:r>
          </w:p>
        </w:tc>
      </w:tr>
      <w:tr w:rsidR="00D4145D" w:rsidRPr="0088528D" w14:paraId="26DC05FA" w14:textId="77777777" w:rsidTr="004612AE">
        <w:trPr>
          <w:trHeight w:val="88"/>
        </w:trPr>
        <w:tc>
          <w:tcPr>
            <w:tcW w:w="1597" w:type="dxa"/>
          </w:tcPr>
          <w:p w14:paraId="3400F1B8" w14:textId="56CDAEE4" w:rsidR="007B6E5A" w:rsidRPr="0088528D" w:rsidRDefault="007B6E5A" w:rsidP="00106B16">
            <w:pPr>
              <w:tabs>
                <w:tab w:val="left" w:pos="8355"/>
              </w:tabs>
              <w:spacing w:after="200" w:line="276" w:lineRule="auto"/>
              <w:jc w:val="center"/>
              <w:rPr>
                <w:rFonts w:ascii="Times New Roman" w:hAnsi="Times New Roman" w:cs="Times New Roman"/>
                <w:szCs w:val="24"/>
              </w:rPr>
            </w:pPr>
            <w:r w:rsidRPr="0088528D">
              <w:rPr>
                <w:rFonts w:ascii="Times New Roman" w:hAnsi="Times New Roman" w:cs="Times New Roman"/>
                <w:szCs w:val="24"/>
              </w:rPr>
              <w:t>Experiment 7 -Pruned J48</w:t>
            </w:r>
          </w:p>
        </w:tc>
        <w:tc>
          <w:tcPr>
            <w:tcW w:w="999" w:type="dxa"/>
          </w:tcPr>
          <w:p w14:paraId="2345DDF6" w14:textId="3289D685" w:rsidR="007B6E5A" w:rsidRPr="0088528D" w:rsidRDefault="007B6E5A" w:rsidP="00106B16">
            <w:pPr>
              <w:tabs>
                <w:tab w:val="left" w:pos="8355"/>
              </w:tabs>
              <w:spacing w:after="200" w:line="276" w:lineRule="auto"/>
              <w:jc w:val="center"/>
              <w:rPr>
                <w:rFonts w:ascii="Times New Roman" w:hAnsi="Times New Roman" w:cs="Times New Roman"/>
                <w:sz w:val="24"/>
                <w:szCs w:val="24"/>
              </w:rPr>
            </w:pPr>
            <w:r w:rsidRPr="0088528D">
              <w:rPr>
                <w:rFonts w:ascii="Times New Roman" w:hAnsi="Times New Roman" w:cs="Times New Roman"/>
                <w:sz w:val="24"/>
                <w:szCs w:val="24"/>
              </w:rPr>
              <w:t>98.74</w:t>
            </w:r>
          </w:p>
        </w:tc>
        <w:tc>
          <w:tcPr>
            <w:tcW w:w="832" w:type="dxa"/>
          </w:tcPr>
          <w:p w14:paraId="4A60F019" w14:textId="6FE8126F" w:rsidR="007B6E5A" w:rsidRPr="0088528D" w:rsidRDefault="007B6E5A" w:rsidP="00106B16">
            <w:pPr>
              <w:tabs>
                <w:tab w:val="left" w:pos="8355"/>
              </w:tabs>
              <w:spacing w:after="200" w:line="276" w:lineRule="auto"/>
              <w:jc w:val="center"/>
              <w:rPr>
                <w:rFonts w:ascii="Times New Roman" w:hAnsi="Times New Roman" w:cs="Times New Roman"/>
                <w:sz w:val="24"/>
                <w:szCs w:val="24"/>
              </w:rPr>
            </w:pPr>
            <w:r w:rsidRPr="0088528D">
              <w:rPr>
                <w:rFonts w:ascii="Times New Roman" w:hAnsi="Times New Roman" w:cs="Times New Roman"/>
                <w:sz w:val="24"/>
                <w:szCs w:val="24"/>
              </w:rPr>
              <w:t>0.987</w:t>
            </w:r>
          </w:p>
        </w:tc>
        <w:tc>
          <w:tcPr>
            <w:tcW w:w="915" w:type="dxa"/>
          </w:tcPr>
          <w:p w14:paraId="03E7BEBC" w14:textId="76ED7CC7" w:rsidR="007B6E5A" w:rsidRPr="0088528D" w:rsidRDefault="007B6E5A" w:rsidP="00106B16">
            <w:pPr>
              <w:tabs>
                <w:tab w:val="left" w:pos="8355"/>
              </w:tabs>
              <w:spacing w:after="200" w:line="276" w:lineRule="auto"/>
              <w:jc w:val="center"/>
              <w:rPr>
                <w:rFonts w:ascii="Times New Roman" w:hAnsi="Times New Roman" w:cs="Times New Roman"/>
                <w:sz w:val="24"/>
                <w:szCs w:val="24"/>
              </w:rPr>
            </w:pPr>
            <w:r w:rsidRPr="0088528D">
              <w:rPr>
                <w:rFonts w:ascii="Times New Roman" w:hAnsi="Times New Roman" w:cs="Times New Roman"/>
                <w:sz w:val="24"/>
                <w:szCs w:val="24"/>
              </w:rPr>
              <w:t>0.013</w:t>
            </w:r>
          </w:p>
        </w:tc>
        <w:tc>
          <w:tcPr>
            <w:tcW w:w="999" w:type="dxa"/>
          </w:tcPr>
          <w:p w14:paraId="6C8CE8FE" w14:textId="0A250A9E" w:rsidR="007B6E5A" w:rsidRPr="0088528D" w:rsidRDefault="007B6E5A" w:rsidP="00106B16">
            <w:pPr>
              <w:tabs>
                <w:tab w:val="left" w:pos="8355"/>
              </w:tabs>
              <w:spacing w:after="200" w:line="276" w:lineRule="auto"/>
              <w:jc w:val="center"/>
              <w:rPr>
                <w:rFonts w:ascii="Times New Roman" w:hAnsi="Times New Roman" w:cs="Times New Roman"/>
                <w:sz w:val="24"/>
                <w:szCs w:val="24"/>
              </w:rPr>
            </w:pPr>
            <w:r w:rsidRPr="0088528D">
              <w:rPr>
                <w:rFonts w:ascii="Times New Roman" w:hAnsi="Times New Roman" w:cs="Times New Roman"/>
                <w:sz w:val="24"/>
                <w:szCs w:val="24"/>
              </w:rPr>
              <w:t>0.987</w:t>
            </w:r>
          </w:p>
        </w:tc>
        <w:tc>
          <w:tcPr>
            <w:tcW w:w="999" w:type="dxa"/>
          </w:tcPr>
          <w:p w14:paraId="74D3490A" w14:textId="263E18F8" w:rsidR="007B6E5A" w:rsidRPr="0088528D" w:rsidRDefault="007B6E5A" w:rsidP="00106B16">
            <w:pPr>
              <w:tabs>
                <w:tab w:val="left" w:pos="8355"/>
              </w:tabs>
              <w:spacing w:after="200" w:line="276" w:lineRule="auto"/>
              <w:jc w:val="center"/>
              <w:rPr>
                <w:rFonts w:ascii="Times New Roman" w:hAnsi="Times New Roman" w:cs="Times New Roman"/>
                <w:sz w:val="24"/>
                <w:szCs w:val="24"/>
              </w:rPr>
            </w:pPr>
            <w:r w:rsidRPr="0088528D">
              <w:rPr>
                <w:rFonts w:ascii="Times New Roman" w:hAnsi="Times New Roman" w:cs="Times New Roman"/>
                <w:sz w:val="24"/>
                <w:szCs w:val="24"/>
              </w:rPr>
              <w:t>0.987</w:t>
            </w:r>
          </w:p>
        </w:tc>
        <w:tc>
          <w:tcPr>
            <w:tcW w:w="1165" w:type="dxa"/>
          </w:tcPr>
          <w:p w14:paraId="68A5ECB5" w14:textId="29A0B28C" w:rsidR="007B6E5A" w:rsidRPr="0088528D" w:rsidRDefault="007B6E5A" w:rsidP="00106B16">
            <w:pPr>
              <w:tabs>
                <w:tab w:val="left" w:pos="8355"/>
              </w:tabs>
              <w:spacing w:after="200" w:line="276" w:lineRule="auto"/>
              <w:jc w:val="center"/>
              <w:rPr>
                <w:rFonts w:ascii="Times New Roman" w:hAnsi="Times New Roman" w:cs="Times New Roman"/>
                <w:sz w:val="24"/>
                <w:szCs w:val="24"/>
              </w:rPr>
            </w:pPr>
            <w:r w:rsidRPr="0088528D">
              <w:rPr>
                <w:rFonts w:ascii="Times New Roman" w:hAnsi="Times New Roman" w:cs="Times New Roman"/>
                <w:sz w:val="24"/>
                <w:szCs w:val="24"/>
              </w:rPr>
              <w:t>0.987</w:t>
            </w:r>
          </w:p>
        </w:tc>
        <w:tc>
          <w:tcPr>
            <w:tcW w:w="989" w:type="dxa"/>
          </w:tcPr>
          <w:p w14:paraId="4076C122" w14:textId="1C9F0947" w:rsidR="007B6E5A" w:rsidRPr="0088528D" w:rsidRDefault="007B6E5A" w:rsidP="00106B16">
            <w:pPr>
              <w:tabs>
                <w:tab w:val="left" w:pos="8355"/>
              </w:tabs>
              <w:spacing w:after="200" w:line="276" w:lineRule="auto"/>
              <w:jc w:val="center"/>
              <w:rPr>
                <w:rFonts w:ascii="Times New Roman" w:hAnsi="Times New Roman" w:cs="Times New Roman"/>
                <w:sz w:val="24"/>
                <w:szCs w:val="24"/>
              </w:rPr>
            </w:pPr>
            <w:r w:rsidRPr="0088528D">
              <w:rPr>
                <w:rFonts w:ascii="Times New Roman" w:hAnsi="Times New Roman" w:cs="Times New Roman"/>
                <w:sz w:val="24"/>
                <w:szCs w:val="24"/>
              </w:rPr>
              <w:t>0.996</w:t>
            </w:r>
          </w:p>
        </w:tc>
      </w:tr>
      <w:tr w:rsidR="00D4145D" w:rsidRPr="0088528D" w14:paraId="67636CE8" w14:textId="77777777" w:rsidTr="004612AE">
        <w:trPr>
          <w:trHeight w:val="86"/>
        </w:trPr>
        <w:tc>
          <w:tcPr>
            <w:tcW w:w="1597" w:type="dxa"/>
          </w:tcPr>
          <w:p w14:paraId="61DE0C61" w14:textId="2BBB5724" w:rsidR="007B6E5A" w:rsidRPr="0088528D" w:rsidRDefault="007B6E5A" w:rsidP="00106B16">
            <w:pPr>
              <w:tabs>
                <w:tab w:val="left" w:pos="8355"/>
              </w:tabs>
              <w:spacing w:after="200" w:line="276" w:lineRule="auto"/>
              <w:jc w:val="center"/>
              <w:rPr>
                <w:rFonts w:ascii="Times New Roman" w:hAnsi="Times New Roman" w:cs="Times New Roman"/>
                <w:szCs w:val="24"/>
              </w:rPr>
            </w:pPr>
            <w:r w:rsidRPr="0088528D">
              <w:rPr>
                <w:rFonts w:ascii="Times New Roman" w:hAnsi="Times New Roman" w:cs="Times New Roman"/>
                <w:szCs w:val="24"/>
              </w:rPr>
              <w:t>Experiment 5 –Pruned PART</w:t>
            </w:r>
          </w:p>
        </w:tc>
        <w:tc>
          <w:tcPr>
            <w:tcW w:w="999" w:type="dxa"/>
          </w:tcPr>
          <w:p w14:paraId="1E8DC6CC" w14:textId="7D599693" w:rsidR="007B6E5A" w:rsidRPr="0088528D" w:rsidRDefault="007B6E5A" w:rsidP="00106B16">
            <w:pPr>
              <w:tabs>
                <w:tab w:val="left" w:pos="8355"/>
              </w:tabs>
              <w:spacing w:after="200" w:line="276" w:lineRule="auto"/>
              <w:jc w:val="center"/>
              <w:rPr>
                <w:rFonts w:ascii="Times New Roman" w:hAnsi="Times New Roman" w:cs="Times New Roman"/>
                <w:szCs w:val="24"/>
              </w:rPr>
            </w:pPr>
            <w:r w:rsidRPr="0088528D">
              <w:rPr>
                <w:rFonts w:ascii="Times New Roman" w:hAnsi="Times New Roman" w:cs="Times New Roman"/>
                <w:sz w:val="24"/>
                <w:szCs w:val="24"/>
              </w:rPr>
              <w:t>98.4796</w:t>
            </w:r>
          </w:p>
        </w:tc>
        <w:tc>
          <w:tcPr>
            <w:tcW w:w="832" w:type="dxa"/>
          </w:tcPr>
          <w:p w14:paraId="4010469E" w14:textId="4D0AD2A6" w:rsidR="007B6E5A" w:rsidRPr="0088528D" w:rsidRDefault="007B6E5A" w:rsidP="00106B16">
            <w:pPr>
              <w:tabs>
                <w:tab w:val="left" w:pos="8355"/>
              </w:tabs>
              <w:spacing w:after="200" w:line="276" w:lineRule="auto"/>
              <w:jc w:val="center"/>
              <w:rPr>
                <w:rFonts w:ascii="Times New Roman" w:hAnsi="Times New Roman" w:cs="Times New Roman"/>
                <w:szCs w:val="24"/>
              </w:rPr>
            </w:pPr>
            <w:r w:rsidRPr="0088528D">
              <w:rPr>
                <w:rFonts w:ascii="Times New Roman" w:hAnsi="Times New Roman" w:cs="Times New Roman"/>
                <w:sz w:val="24"/>
                <w:szCs w:val="24"/>
              </w:rPr>
              <w:t>0.985</w:t>
            </w:r>
          </w:p>
        </w:tc>
        <w:tc>
          <w:tcPr>
            <w:tcW w:w="915" w:type="dxa"/>
          </w:tcPr>
          <w:p w14:paraId="4B71F251" w14:textId="3E0A788B" w:rsidR="007B6E5A" w:rsidRPr="0088528D" w:rsidRDefault="007B6E5A" w:rsidP="00106B16">
            <w:pPr>
              <w:tabs>
                <w:tab w:val="left" w:pos="8355"/>
              </w:tabs>
              <w:spacing w:after="200" w:line="276" w:lineRule="auto"/>
              <w:jc w:val="center"/>
              <w:rPr>
                <w:rFonts w:ascii="Times New Roman" w:hAnsi="Times New Roman" w:cs="Times New Roman"/>
                <w:szCs w:val="24"/>
              </w:rPr>
            </w:pPr>
            <w:r w:rsidRPr="0088528D">
              <w:rPr>
                <w:rFonts w:ascii="Times New Roman" w:hAnsi="Times New Roman" w:cs="Times New Roman"/>
                <w:sz w:val="24"/>
                <w:szCs w:val="24"/>
              </w:rPr>
              <w:t>0.015</w:t>
            </w:r>
          </w:p>
        </w:tc>
        <w:tc>
          <w:tcPr>
            <w:tcW w:w="999" w:type="dxa"/>
          </w:tcPr>
          <w:p w14:paraId="6D69DBE0" w14:textId="6B904A3A" w:rsidR="007B6E5A" w:rsidRPr="0088528D" w:rsidRDefault="007B6E5A" w:rsidP="00106B16">
            <w:pPr>
              <w:tabs>
                <w:tab w:val="left" w:pos="8355"/>
              </w:tabs>
              <w:spacing w:after="200" w:line="276" w:lineRule="auto"/>
              <w:jc w:val="center"/>
              <w:rPr>
                <w:rFonts w:ascii="Times New Roman" w:hAnsi="Times New Roman" w:cs="Times New Roman"/>
                <w:szCs w:val="24"/>
              </w:rPr>
            </w:pPr>
            <w:r w:rsidRPr="0088528D">
              <w:rPr>
                <w:rFonts w:ascii="Times New Roman" w:hAnsi="Times New Roman" w:cs="Times New Roman"/>
                <w:sz w:val="24"/>
                <w:szCs w:val="24"/>
              </w:rPr>
              <w:t>0.985</w:t>
            </w:r>
          </w:p>
        </w:tc>
        <w:tc>
          <w:tcPr>
            <w:tcW w:w="999" w:type="dxa"/>
          </w:tcPr>
          <w:p w14:paraId="11250109" w14:textId="591F8DB6" w:rsidR="007B6E5A" w:rsidRPr="0088528D" w:rsidRDefault="007B6E5A" w:rsidP="00106B16">
            <w:pPr>
              <w:tabs>
                <w:tab w:val="left" w:pos="8355"/>
              </w:tabs>
              <w:spacing w:after="200" w:line="276" w:lineRule="auto"/>
              <w:jc w:val="center"/>
              <w:rPr>
                <w:rFonts w:ascii="Times New Roman" w:hAnsi="Times New Roman" w:cs="Times New Roman"/>
                <w:szCs w:val="24"/>
              </w:rPr>
            </w:pPr>
            <w:r w:rsidRPr="0088528D">
              <w:rPr>
                <w:rFonts w:ascii="Times New Roman" w:hAnsi="Times New Roman" w:cs="Times New Roman"/>
                <w:sz w:val="24"/>
                <w:szCs w:val="24"/>
              </w:rPr>
              <w:t>0.985</w:t>
            </w:r>
          </w:p>
        </w:tc>
        <w:tc>
          <w:tcPr>
            <w:tcW w:w="1165" w:type="dxa"/>
          </w:tcPr>
          <w:p w14:paraId="53A57608" w14:textId="696230F4" w:rsidR="007B6E5A" w:rsidRPr="0088528D" w:rsidRDefault="007B6E5A" w:rsidP="00106B16">
            <w:pPr>
              <w:tabs>
                <w:tab w:val="left" w:pos="8355"/>
              </w:tabs>
              <w:spacing w:after="200" w:line="276" w:lineRule="auto"/>
              <w:jc w:val="center"/>
              <w:rPr>
                <w:rFonts w:ascii="Times New Roman" w:hAnsi="Times New Roman" w:cs="Times New Roman"/>
                <w:szCs w:val="24"/>
              </w:rPr>
            </w:pPr>
            <w:r w:rsidRPr="0088528D">
              <w:rPr>
                <w:rFonts w:ascii="Times New Roman" w:hAnsi="Times New Roman" w:cs="Times New Roman"/>
                <w:sz w:val="24"/>
                <w:szCs w:val="24"/>
              </w:rPr>
              <w:t>0.985</w:t>
            </w:r>
          </w:p>
        </w:tc>
        <w:tc>
          <w:tcPr>
            <w:tcW w:w="989" w:type="dxa"/>
          </w:tcPr>
          <w:p w14:paraId="0DAE00DA" w14:textId="5F58FB34" w:rsidR="007B6E5A" w:rsidRPr="0088528D" w:rsidRDefault="007B6E5A" w:rsidP="00106B16">
            <w:pPr>
              <w:tabs>
                <w:tab w:val="left" w:pos="8355"/>
              </w:tabs>
              <w:spacing w:after="200" w:line="276" w:lineRule="auto"/>
              <w:jc w:val="center"/>
              <w:rPr>
                <w:rFonts w:ascii="Times New Roman" w:hAnsi="Times New Roman" w:cs="Times New Roman"/>
                <w:szCs w:val="24"/>
              </w:rPr>
            </w:pPr>
            <w:r w:rsidRPr="0088528D">
              <w:rPr>
                <w:rFonts w:ascii="Times New Roman" w:hAnsi="Times New Roman" w:cs="Times New Roman"/>
                <w:sz w:val="24"/>
                <w:szCs w:val="24"/>
              </w:rPr>
              <w:t>0.995</w:t>
            </w:r>
          </w:p>
        </w:tc>
      </w:tr>
      <w:tr w:rsidR="00D4145D" w:rsidRPr="0088528D" w14:paraId="20743125" w14:textId="77777777" w:rsidTr="004612AE">
        <w:trPr>
          <w:trHeight w:val="271"/>
        </w:trPr>
        <w:tc>
          <w:tcPr>
            <w:tcW w:w="1597" w:type="dxa"/>
          </w:tcPr>
          <w:p w14:paraId="6C55E595" w14:textId="33400A97" w:rsidR="007B6E5A" w:rsidRPr="0088528D" w:rsidRDefault="007B6E5A" w:rsidP="00106B16">
            <w:pPr>
              <w:tabs>
                <w:tab w:val="left" w:pos="8355"/>
              </w:tabs>
              <w:spacing w:after="200" w:line="276" w:lineRule="auto"/>
              <w:jc w:val="center"/>
              <w:rPr>
                <w:rFonts w:ascii="Times New Roman" w:hAnsi="Times New Roman" w:cs="Times New Roman"/>
                <w:szCs w:val="24"/>
              </w:rPr>
            </w:pPr>
            <w:r w:rsidRPr="0088528D">
              <w:rPr>
                <w:rFonts w:ascii="Times New Roman" w:hAnsi="Times New Roman" w:cs="Times New Roman"/>
                <w:szCs w:val="24"/>
              </w:rPr>
              <w:t>Naive Bayes</w:t>
            </w:r>
          </w:p>
        </w:tc>
        <w:tc>
          <w:tcPr>
            <w:tcW w:w="999" w:type="dxa"/>
          </w:tcPr>
          <w:p w14:paraId="36557526" w14:textId="35C75B16" w:rsidR="007B6E5A" w:rsidRPr="0088528D" w:rsidRDefault="007B6E5A" w:rsidP="00106B16">
            <w:pPr>
              <w:tabs>
                <w:tab w:val="left" w:pos="8355"/>
              </w:tabs>
              <w:spacing w:after="200" w:line="276" w:lineRule="auto"/>
              <w:jc w:val="center"/>
              <w:rPr>
                <w:rFonts w:ascii="Times New Roman" w:hAnsi="Times New Roman" w:cs="Times New Roman"/>
                <w:sz w:val="24"/>
                <w:szCs w:val="24"/>
              </w:rPr>
            </w:pPr>
            <w:r w:rsidRPr="0088528D">
              <w:rPr>
                <w:rFonts w:ascii="Times New Roman" w:hAnsi="Times New Roman" w:cs="Times New Roman"/>
                <w:sz w:val="24"/>
              </w:rPr>
              <w:t>76.0592</w:t>
            </w:r>
          </w:p>
        </w:tc>
        <w:tc>
          <w:tcPr>
            <w:tcW w:w="832" w:type="dxa"/>
          </w:tcPr>
          <w:p w14:paraId="077BFB90" w14:textId="3AE305FE" w:rsidR="007B6E5A" w:rsidRPr="0088528D" w:rsidRDefault="007B6E5A" w:rsidP="00106B16">
            <w:pPr>
              <w:tabs>
                <w:tab w:val="left" w:pos="8355"/>
              </w:tabs>
              <w:spacing w:after="200" w:line="276" w:lineRule="auto"/>
              <w:jc w:val="center"/>
              <w:rPr>
                <w:rFonts w:ascii="Times New Roman" w:hAnsi="Times New Roman" w:cs="Times New Roman"/>
                <w:sz w:val="24"/>
                <w:szCs w:val="24"/>
              </w:rPr>
            </w:pPr>
            <w:r w:rsidRPr="0088528D">
              <w:rPr>
                <w:rFonts w:ascii="Times New Roman" w:hAnsi="Times New Roman" w:cs="Times New Roman"/>
                <w:sz w:val="24"/>
              </w:rPr>
              <w:t>0.761</w:t>
            </w:r>
          </w:p>
        </w:tc>
        <w:tc>
          <w:tcPr>
            <w:tcW w:w="915" w:type="dxa"/>
          </w:tcPr>
          <w:p w14:paraId="3A6E851A" w14:textId="23C51C55" w:rsidR="007B6E5A" w:rsidRPr="0088528D" w:rsidRDefault="007B6E5A" w:rsidP="00106B16">
            <w:pPr>
              <w:tabs>
                <w:tab w:val="left" w:pos="8355"/>
              </w:tabs>
              <w:spacing w:after="200" w:line="276" w:lineRule="auto"/>
              <w:jc w:val="center"/>
              <w:rPr>
                <w:rFonts w:ascii="Times New Roman" w:hAnsi="Times New Roman" w:cs="Times New Roman"/>
                <w:sz w:val="24"/>
                <w:szCs w:val="24"/>
              </w:rPr>
            </w:pPr>
            <w:r w:rsidRPr="0088528D">
              <w:rPr>
                <w:rFonts w:ascii="Times New Roman" w:hAnsi="Times New Roman" w:cs="Times New Roman"/>
                <w:sz w:val="24"/>
              </w:rPr>
              <w:t>0.242</w:t>
            </w:r>
          </w:p>
        </w:tc>
        <w:tc>
          <w:tcPr>
            <w:tcW w:w="999" w:type="dxa"/>
          </w:tcPr>
          <w:p w14:paraId="3CF4FC5B" w14:textId="3E5DA792" w:rsidR="007B6E5A" w:rsidRPr="0088528D" w:rsidRDefault="007B6E5A" w:rsidP="00106B16">
            <w:pPr>
              <w:tabs>
                <w:tab w:val="left" w:pos="8355"/>
              </w:tabs>
              <w:spacing w:after="200" w:line="276" w:lineRule="auto"/>
              <w:jc w:val="center"/>
              <w:rPr>
                <w:rFonts w:ascii="Times New Roman" w:hAnsi="Times New Roman" w:cs="Times New Roman"/>
                <w:sz w:val="24"/>
                <w:szCs w:val="24"/>
              </w:rPr>
            </w:pPr>
            <w:r w:rsidRPr="0088528D">
              <w:rPr>
                <w:rFonts w:ascii="Times New Roman" w:hAnsi="Times New Roman" w:cs="Times New Roman"/>
                <w:sz w:val="24"/>
              </w:rPr>
              <w:t>0.778</w:t>
            </w:r>
          </w:p>
        </w:tc>
        <w:tc>
          <w:tcPr>
            <w:tcW w:w="999" w:type="dxa"/>
          </w:tcPr>
          <w:p w14:paraId="1D81F498" w14:textId="5066DB00" w:rsidR="007B6E5A" w:rsidRPr="0088528D" w:rsidRDefault="007B6E5A" w:rsidP="00106B16">
            <w:pPr>
              <w:tabs>
                <w:tab w:val="left" w:pos="8355"/>
              </w:tabs>
              <w:spacing w:after="200" w:line="276" w:lineRule="auto"/>
              <w:jc w:val="center"/>
              <w:rPr>
                <w:rFonts w:ascii="Times New Roman" w:hAnsi="Times New Roman" w:cs="Times New Roman"/>
                <w:sz w:val="24"/>
                <w:szCs w:val="24"/>
              </w:rPr>
            </w:pPr>
            <w:r w:rsidRPr="0088528D">
              <w:rPr>
                <w:rFonts w:ascii="Times New Roman" w:hAnsi="Times New Roman" w:cs="Times New Roman"/>
                <w:sz w:val="24"/>
              </w:rPr>
              <w:t>0.761</w:t>
            </w:r>
          </w:p>
        </w:tc>
        <w:tc>
          <w:tcPr>
            <w:tcW w:w="1165" w:type="dxa"/>
          </w:tcPr>
          <w:p w14:paraId="1D913447" w14:textId="4CD50DE6" w:rsidR="007B6E5A" w:rsidRPr="0088528D" w:rsidRDefault="007B6E5A" w:rsidP="00106B16">
            <w:pPr>
              <w:tabs>
                <w:tab w:val="left" w:pos="8355"/>
              </w:tabs>
              <w:spacing w:after="200" w:line="276" w:lineRule="auto"/>
              <w:jc w:val="center"/>
              <w:rPr>
                <w:rFonts w:ascii="Times New Roman" w:hAnsi="Times New Roman" w:cs="Times New Roman"/>
                <w:sz w:val="24"/>
                <w:szCs w:val="24"/>
              </w:rPr>
            </w:pPr>
            <w:r w:rsidRPr="0088528D">
              <w:rPr>
                <w:rFonts w:ascii="Times New Roman" w:hAnsi="Times New Roman" w:cs="Times New Roman"/>
                <w:sz w:val="24"/>
              </w:rPr>
              <w:t>0.756</w:t>
            </w:r>
          </w:p>
        </w:tc>
        <w:tc>
          <w:tcPr>
            <w:tcW w:w="989" w:type="dxa"/>
          </w:tcPr>
          <w:p w14:paraId="668F3F17" w14:textId="50D9A5E2" w:rsidR="007B6E5A" w:rsidRPr="0088528D" w:rsidRDefault="007B6E5A" w:rsidP="00106B16">
            <w:pPr>
              <w:tabs>
                <w:tab w:val="left" w:pos="8355"/>
              </w:tabs>
              <w:spacing w:after="200" w:line="276" w:lineRule="auto"/>
              <w:jc w:val="center"/>
              <w:rPr>
                <w:rFonts w:ascii="Times New Roman" w:hAnsi="Times New Roman" w:cs="Times New Roman"/>
                <w:sz w:val="24"/>
                <w:szCs w:val="24"/>
              </w:rPr>
            </w:pPr>
            <w:r w:rsidRPr="0088528D">
              <w:rPr>
                <w:rFonts w:ascii="Times New Roman" w:hAnsi="Times New Roman" w:cs="Times New Roman"/>
                <w:sz w:val="24"/>
              </w:rPr>
              <w:t>0.86</w:t>
            </w:r>
          </w:p>
        </w:tc>
      </w:tr>
    </w:tbl>
    <w:p w14:paraId="029CC897" w14:textId="77777777" w:rsidR="00106B16" w:rsidRPr="0088528D" w:rsidRDefault="00106B16" w:rsidP="00831659">
      <w:pPr>
        <w:pStyle w:val="Caption"/>
        <w:keepNext/>
        <w:jc w:val="both"/>
        <w:rPr>
          <w:rFonts w:ascii="Times New Roman" w:hAnsi="Times New Roman" w:cs="Times New Roman"/>
          <w:b w:val="0"/>
          <w:color w:val="auto"/>
        </w:rPr>
      </w:pPr>
      <w:bookmarkStart w:id="301" w:name="_Toc508980952"/>
    </w:p>
    <w:p w14:paraId="248E1F7A" w14:textId="7648A6A1" w:rsidR="00831659" w:rsidRPr="0088528D" w:rsidRDefault="00831659" w:rsidP="00831659">
      <w:pPr>
        <w:pStyle w:val="Caption"/>
        <w:keepNext/>
        <w:jc w:val="both"/>
        <w:rPr>
          <w:rFonts w:ascii="Times New Roman" w:hAnsi="Times New Roman" w:cs="Times New Roman"/>
          <w:b w:val="0"/>
          <w:color w:val="auto"/>
          <w:sz w:val="24"/>
          <w:szCs w:val="32"/>
        </w:rPr>
      </w:pPr>
      <w:r w:rsidRPr="0088528D">
        <w:rPr>
          <w:rFonts w:ascii="Times New Roman" w:hAnsi="Times New Roman" w:cs="Times New Roman"/>
          <w:b w:val="0"/>
          <w:color w:val="auto"/>
          <w:sz w:val="24"/>
          <w:szCs w:val="32"/>
        </w:rPr>
        <w:t xml:space="preserve">Table </w:t>
      </w:r>
      <w:r w:rsidR="00D4145D" w:rsidRPr="0088528D">
        <w:rPr>
          <w:rFonts w:ascii="Times New Roman" w:hAnsi="Times New Roman" w:cs="Times New Roman"/>
          <w:b w:val="0"/>
          <w:color w:val="auto"/>
          <w:sz w:val="24"/>
          <w:szCs w:val="32"/>
        </w:rPr>
        <w:fldChar w:fldCharType="begin"/>
      </w:r>
      <w:r w:rsidR="00D4145D" w:rsidRPr="0088528D">
        <w:rPr>
          <w:rFonts w:ascii="Times New Roman" w:hAnsi="Times New Roman" w:cs="Times New Roman"/>
          <w:b w:val="0"/>
          <w:color w:val="auto"/>
          <w:sz w:val="24"/>
          <w:szCs w:val="32"/>
        </w:rPr>
        <w:instrText xml:space="preserve"> SEQ Table \* ARABIC </w:instrText>
      </w:r>
      <w:r w:rsidR="00D4145D" w:rsidRPr="0088528D">
        <w:rPr>
          <w:rFonts w:ascii="Times New Roman" w:hAnsi="Times New Roman" w:cs="Times New Roman"/>
          <w:b w:val="0"/>
          <w:color w:val="auto"/>
          <w:sz w:val="24"/>
          <w:szCs w:val="32"/>
        </w:rPr>
        <w:fldChar w:fldCharType="separate"/>
      </w:r>
      <w:r w:rsidR="00472E92">
        <w:rPr>
          <w:rFonts w:ascii="Times New Roman" w:hAnsi="Times New Roman" w:cs="Times New Roman"/>
          <w:b w:val="0"/>
          <w:noProof/>
          <w:color w:val="auto"/>
          <w:sz w:val="24"/>
          <w:szCs w:val="32"/>
        </w:rPr>
        <w:t>16</w:t>
      </w:r>
      <w:r w:rsidR="00D4145D" w:rsidRPr="0088528D">
        <w:rPr>
          <w:rFonts w:ascii="Times New Roman" w:hAnsi="Times New Roman" w:cs="Times New Roman"/>
          <w:b w:val="0"/>
          <w:noProof/>
          <w:color w:val="auto"/>
          <w:sz w:val="24"/>
          <w:szCs w:val="32"/>
        </w:rPr>
        <w:fldChar w:fldCharType="end"/>
      </w:r>
      <w:r w:rsidRPr="0088528D">
        <w:rPr>
          <w:rFonts w:ascii="Times New Roman" w:hAnsi="Times New Roman" w:cs="Times New Roman"/>
          <w:b w:val="0"/>
          <w:color w:val="auto"/>
          <w:sz w:val="24"/>
          <w:szCs w:val="32"/>
        </w:rPr>
        <w:t xml:space="preserve">. </w:t>
      </w:r>
      <w:r w:rsidRPr="0088528D">
        <w:rPr>
          <w:rFonts w:ascii="Times New Roman" w:hAnsi="Times New Roman" w:cs="Times New Roman"/>
          <w:b w:val="0"/>
          <w:i/>
          <w:color w:val="auto"/>
          <w:sz w:val="24"/>
          <w:szCs w:val="32"/>
        </w:rPr>
        <w:t>Performance comparison of selected best algorithms</w:t>
      </w:r>
      <w:r w:rsidRPr="0088528D">
        <w:rPr>
          <w:rFonts w:ascii="Times New Roman" w:hAnsi="Times New Roman" w:cs="Times New Roman"/>
          <w:b w:val="0"/>
          <w:color w:val="auto"/>
          <w:sz w:val="24"/>
          <w:szCs w:val="32"/>
        </w:rPr>
        <w:t>.</w:t>
      </w:r>
      <w:bookmarkEnd w:id="301"/>
    </w:p>
    <w:p w14:paraId="7B5A4649" w14:textId="5706DF0F" w:rsidR="00767AA1" w:rsidRPr="0088528D" w:rsidRDefault="008370FC"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As shown</w:t>
      </w:r>
      <w:r w:rsidR="00767AA1" w:rsidRPr="0088528D">
        <w:rPr>
          <w:rFonts w:ascii="Times New Roman" w:hAnsi="Times New Roman" w:cs="Times New Roman"/>
          <w:sz w:val="24"/>
          <w:szCs w:val="24"/>
        </w:rPr>
        <w:t xml:space="preserve">   </w:t>
      </w:r>
      <w:r w:rsidRPr="0088528D">
        <w:rPr>
          <w:rFonts w:ascii="Times New Roman" w:hAnsi="Times New Roman" w:cs="Times New Roman"/>
          <w:sz w:val="24"/>
          <w:szCs w:val="24"/>
        </w:rPr>
        <w:t>on Table</w:t>
      </w:r>
      <w:r w:rsidR="00767AA1" w:rsidRPr="0088528D">
        <w:rPr>
          <w:rFonts w:ascii="Times New Roman" w:hAnsi="Times New Roman" w:cs="Times New Roman"/>
          <w:sz w:val="24"/>
          <w:szCs w:val="24"/>
        </w:rPr>
        <w:t xml:space="preserve"> </w:t>
      </w:r>
      <w:r w:rsidRPr="0088528D">
        <w:rPr>
          <w:rFonts w:ascii="Times New Roman" w:hAnsi="Times New Roman" w:cs="Times New Roman"/>
          <w:sz w:val="24"/>
          <w:szCs w:val="24"/>
        </w:rPr>
        <w:t>17 Pruned</w:t>
      </w:r>
      <w:r w:rsidR="00767AA1" w:rsidRPr="0088528D">
        <w:rPr>
          <w:rFonts w:ascii="Times New Roman" w:hAnsi="Times New Roman" w:cs="Times New Roman"/>
          <w:sz w:val="24"/>
          <w:szCs w:val="24"/>
        </w:rPr>
        <w:t xml:space="preserve"> J</w:t>
      </w:r>
      <w:r w:rsidRPr="0088528D">
        <w:rPr>
          <w:rFonts w:ascii="Times New Roman" w:hAnsi="Times New Roman" w:cs="Times New Roman"/>
          <w:sz w:val="24"/>
          <w:szCs w:val="24"/>
        </w:rPr>
        <w:t>48 decision tree with 10-fold</w:t>
      </w:r>
      <w:r w:rsidR="007B6E5A" w:rsidRPr="0088528D">
        <w:rPr>
          <w:rFonts w:ascii="Times New Roman" w:hAnsi="Times New Roman" w:cs="Times New Roman"/>
          <w:sz w:val="24"/>
          <w:szCs w:val="24"/>
        </w:rPr>
        <w:t xml:space="preserve"> cross </w:t>
      </w:r>
      <w:r w:rsidRPr="0088528D">
        <w:rPr>
          <w:rFonts w:ascii="Times New Roman" w:hAnsi="Times New Roman" w:cs="Times New Roman"/>
          <w:sz w:val="24"/>
          <w:szCs w:val="24"/>
        </w:rPr>
        <w:t>validation with</w:t>
      </w:r>
      <w:r w:rsidR="00767AA1" w:rsidRPr="0088528D">
        <w:rPr>
          <w:rFonts w:ascii="Times New Roman" w:hAnsi="Times New Roman" w:cs="Times New Roman"/>
          <w:sz w:val="24"/>
          <w:szCs w:val="24"/>
        </w:rPr>
        <w:t xml:space="preserve"> selected attributes performed   highest with </w:t>
      </w:r>
      <w:r w:rsidRPr="0088528D">
        <w:rPr>
          <w:rFonts w:ascii="Times New Roman" w:hAnsi="Times New Roman" w:cs="Times New Roman"/>
          <w:sz w:val="24"/>
          <w:szCs w:val="24"/>
        </w:rPr>
        <w:t>accuracy of</w:t>
      </w:r>
      <w:r w:rsidR="00767AA1" w:rsidRPr="0088528D">
        <w:rPr>
          <w:rFonts w:ascii="Times New Roman" w:hAnsi="Times New Roman" w:cs="Times New Roman"/>
          <w:sz w:val="24"/>
          <w:szCs w:val="24"/>
        </w:rPr>
        <w:t xml:space="preserve"> 98.</w:t>
      </w:r>
      <w:r w:rsidR="007B6E5A" w:rsidRPr="0088528D">
        <w:rPr>
          <w:rFonts w:ascii="Times New Roman" w:hAnsi="Times New Roman" w:cs="Times New Roman"/>
          <w:sz w:val="24"/>
          <w:szCs w:val="24"/>
        </w:rPr>
        <w:t>74</w:t>
      </w:r>
      <w:r w:rsidR="00767AA1" w:rsidRPr="0088528D">
        <w:rPr>
          <w:rFonts w:ascii="Times New Roman" w:hAnsi="Times New Roman" w:cs="Times New Roman"/>
          <w:sz w:val="24"/>
          <w:szCs w:val="24"/>
        </w:rPr>
        <w:t>%</w:t>
      </w:r>
      <w:r w:rsidR="007B6E5A" w:rsidRPr="0088528D">
        <w:rPr>
          <w:rFonts w:ascii="Times New Roman" w:hAnsi="Times New Roman" w:cs="Times New Roman"/>
          <w:sz w:val="24"/>
          <w:szCs w:val="24"/>
        </w:rPr>
        <w:t xml:space="preserve"> with modified values it’s </w:t>
      </w:r>
      <w:r w:rsidRPr="0088528D">
        <w:rPr>
          <w:rFonts w:ascii="Times New Roman" w:hAnsi="Times New Roman" w:cs="Times New Roman"/>
          <w:sz w:val="24"/>
          <w:szCs w:val="24"/>
        </w:rPr>
        <w:t>parameters while</w:t>
      </w:r>
      <w:r w:rsidR="00767AA1" w:rsidRPr="0088528D">
        <w:rPr>
          <w:rFonts w:ascii="Times New Roman" w:hAnsi="Times New Roman" w:cs="Times New Roman"/>
          <w:sz w:val="24"/>
          <w:szCs w:val="24"/>
        </w:rPr>
        <w:t xml:space="preserve"> with slight difference </w:t>
      </w:r>
      <w:r w:rsidRPr="0088528D">
        <w:rPr>
          <w:rFonts w:ascii="Times New Roman" w:hAnsi="Times New Roman" w:cs="Times New Roman"/>
          <w:sz w:val="24"/>
          <w:szCs w:val="24"/>
        </w:rPr>
        <w:t>pruned PART Rule Induction with 10-fold</w:t>
      </w:r>
      <w:r w:rsidR="006E06C8" w:rsidRPr="0088528D">
        <w:rPr>
          <w:rFonts w:ascii="Times New Roman" w:hAnsi="Times New Roman" w:cs="Times New Roman"/>
          <w:sz w:val="24"/>
          <w:szCs w:val="24"/>
        </w:rPr>
        <w:t xml:space="preserve"> </w:t>
      </w:r>
      <w:r w:rsidR="006E06C8" w:rsidRPr="0088528D">
        <w:rPr>
          <w:rFonts w:ascii="Times New Roman" w:hAnsi="Times New Roman" w:cs="Times New Roman"/>
          <w:sz w:val="24"/>
          <w:szCs w:val="24"/>
        </w:rPr>
        <w:lastRenderedPageBreak/>
        <w:t xml:space="preserve">cross </w:t>
      </w:r>
      <w:r w:rsidRPr="0088528D">
        <w:rPr>
          <w:rFonts w:ascii="Times New Roman" w:hAnsi="Times New Roman" w:cs="Times New Roman"/>
          <w:sz w:val="24"/>
          <w:szCs w:val="24"/>
        </w:rPr>
        <w:t>validation with</w:t>
      </w:r>
      <w:r w:rsidR="006E06C8" w:rsidRPr="0088528D">
        <w:rPr>
          <w:rFonts w:ascii="Times New Roman" w:hAnsi="Times New Roman" w:cs="Times New Roman"/>
          <w:sz w:val="24"/>
          <w:szCs w:val="24"/>
        </w:rPr>
        <w:t xml:space="preserve"> selected attributes </w:t>
      </w:r>
      <w:r w:rsidR="00767AA1" w:rsidRPr="0088528D">
        <w:rPr>
          <w:rFonts w:ascii="Times New Roman" w:hAnsi="Times New Roman" w:cs="Times New Roman"/>
          <w:sz w:val="24"/>
          <w:szCs w:val="24"/>
        </w:rPr>
        <w:t xml:space="preserve">came to </w:t>
      </w:r>
      <w:r w:rsidRPr="0088528D">
        <w:rPr>
          <w:rFonts w:ascii="Times New Roman" w:hAnsi="Times New Roman" w:cs="Times New Roman"/>
          <w:sz w:val="24"/>
          <w:szCs w:val="24"/>
        </w:rPr>
        <w:t>the second</w:t>
      </w:r>
      <w:r w:rsidR="00767AA1" w:rsidRPr="0088528D">
        <w:rPr>
          <w:rFonts w:ascii="Times New Roman" w:hAnsi="Times New Roman" w:cs="Times New Roman"/>
          <w:sz w:val="24"/>
          <w:szCs w:val="24"/>
        </w:rPr>
        <w:t xml:space="preserve"> position </w:t>
      </w:r>
      <w:r w:rsidRPr="0088528D">
        <w:rPr>
          <w:rFonts w:ascii="Times New Roman" w:hAnsi="Times New Roman" w:cs="Times New Roman"/>
          <w:sz w:val="24"/>
          <w:szCs w:val="24"/>
        </w:rPr>
        <w:t>with classification accuracy of</w:t>
      </w:r>
      <w:r w:rsidR="00767AA1" w:rsidRPr="0088528D">
        <w:rPr>
          <w:rFonts w:ascii="Times New Roman" w:hAnsi="Times New Roman" w:cs="Times New Roman"/>
          <w:sz w:val="24"/>
          <w:szCs w:val="24"/>
        </w:rPr>
        <w:t xml:space="preserve"> 98.</w:t>
      </w:r>
      <w:r w:rsidR="006E06C8" w:rsidRPr="0088528D">
        <w:rPr>
          <w:rFonts w:ascii="Times New Roman" w:hAnsi="Times New Roman" w:cs="Times New Roman"/>
          <w:sz w:val="24"/>
          <w:szCs w:val="24"/>
        </w:rPr>
        <w:t>48</w:t>
      </w:r>
      <w:r w:rsidR="00767AA1" w:rsidRPr="0088528D">
        <w:rPr>
          <w:rFonts w:ascii="Times New Roman" w:hAnsi="Times New Roman" w:cs="Times New Roman"/>
          <w:sz w:val="24"/>
          <w:szCs w:val="24"/>
        </w:rPr>
        <w:t xml:space="preserve">%. Naive Bayes with </w:t>
      </w:r>
      <w:r w:rsidRPr="0088528D">
        <w:rPr>
          <w:rFonts w:ascii="Times New Roman" w:hAnsi="Times New Roman" w:cs="Times New Roman"/>
          <w:sz w:val="24"/>
          <w:szCs w:val="24"/>
        </w:rPr>
        <w:t>10-fold</w:t>
      </w:r>
      <w:r w:rsidR="006E06C8" w:rsidRPr="0088528D">
        <w:rPr>
          <w:rFonts w:ascii="Times New Roman" w:hAnsi="Times New Roman" w:cs="Times New Roman"/>
          <w:sz w:val="24"/>
          <w:szCs w:val="24"/>
        </w:rPr>
        <w:t xml:space="preserve"> cross </w:t>
      </w:r>
      <w:r w:rsidRPr="0088528D">
        <w:rPr>
          <w:rFonts w:ascii="Times New Roman" w:hAnsi="Times New Roman" w:cs="Times New Roman"/>
          <w:sz w:val="24"/>
          <w:szCs w:val="24"/>
        </w:rPr>
        <w:t>validation with</w:t>
      </w:r>
      <w:r w:rsidR="00767AA1" w:rsidRPr="0088528D">
        <w:rPr>
          <w:rFonts w:ascii="Times New Roman" w:hAnsi="Times New Roman" w:cs="Times New Roman"/>
          <w:sz w:val="24"/>
          <w:szCs w:val="24"/>
        </w:rPr>
        <w:t xml:space="preserve"> all attributes scored the last classification algo</w:t>
      </w:r>
      <w:r w:rsidR="006E06C8" w:rsidRPr="0088528D">
        <w:rPr>
          <w:rFonts w:ascii="Times New Roman" w:hAnsi="Times New Roman" w:cs="Times New Roman"/>
          <w:sz w:val="24"/>
          <w:szCs w:val="24"/>
        </w:rPr>
        <w:t>rithms with accuracy which is 76</w:t>
      </w:r>
      <w:r w:rsidR="00767AA1" w:rsidRPr="0088528D">
        <w:rPr>
          <w:rFonts w:ascii="Times New Roman" w:hAnsi="Times New Roman" w:cs="Times New Roman"/>
          <w:sz w:val="24"/>
          <w:szCs w:val="24"/>
        </w:rPr>
        <w:t>.</w:t>
      </w:r>
      <w:r w:rsidR="006E06C8" w:rsidRPr="0088528D">
        <w:rPr>
          <w:rFonts w:ascii="Times New Roman" w:hAnsi="Times New Roman" w:cs="Times New Roman"/>
          <w:sz w:val="24"/>
          <w:szCs w:val="24"/>
        </w:rPr>
        <w:t>05</w:t>
      </w:r>
      <w:r w:rsidR="00767AA1" w:rsidRPr="0088528D">
        <w:rPr>
          <w:rFonts w:ascii="Times New Roman" w:hAnsi="Times New Roman" w:cs="Times New Roman"/>
          <w:sz w:val="24"/>
          <w:szCs w:val="24"/>
        </w:rPr>
        <w:t>%.</w:t>
      </w:r>
    </w:p>
    <w:p w14:paraId="51475CD9" w14:textId="1B7316BE"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models built from </w:t>
      </w:r>
      <w:r w:rsidR="00106B16" w:rsidRPr="0088528D">
        <w:rPr>
          <w:rFonts w:ascii="Times New Roman" w:hAnsi="Times New Roman" w:cs="Times New Roman"/>
          <w:sz w:val="24"/>
          <w:szCs w:val="24"/>
        </w:rPr>
        <w:t xml:space="preserve">Pruned J48 </w:t>
      </w:r>
      <w:r w:rsidR="008370FC" w:rsidRPr="0088528D">
        <w:rPr>
          <w:rFonts w:ascii="Times New Roman" w:hAnsi="Times New Roman" w:cs="Times New Roman"/>
          <w:sz w:val="24"/>
          <w:szCs w:val="24"/>
        </w:rPr>
        <w:t>decision tree scored</w:t>
      </w:r>
      <w:r w:rsidR="006E06C8" w:rsidRPr="0088528D">
        <w:rPr>
          <w:rFonts w:ascii="Times New Roman" w:hAnsi="Times New Roman" w:cs="Times New Roman"/>
          <w:sz w:val="24"/>
          <w:szCs w:val="24"/>
        </w:rPr>
        <w:t xml:space="preserve"> ROC Area of 0.996</w:t>
      </w:r>
      <w:r w:rsidRPr="0088528D">
        <w:rPr>
          <w:rFonts w:ascii="Times New Roman" w:hAnsi="Times New Roman" w:cs="Times New Roman"/>
          <w:sz w:val="24"/>
          <w:szCs w:val="24"/>
        </w:rPr>
        <w:t xml:space="preserve"> is </w:t>
      </w:r>
      <w:r w:rsidR="006E06C8" w:rsidRPr="0088528D">
        <w:rPr>
          <w:rFonts w:ascii="Times New Roman" w:hAnsi="Times New Roman" w:cs="Times New Roman"/>
          <w:sz w:val="24"/>
          <w:szCs w:val="24"/>
        </w:rPr>
        <w:t xml:space="preserve">the highest among the three classification algorithms used in this study and fall under excellent </w:t>
      </w:r>
      <w:r w:rsidR="008370FC" w:rsidRPr="0088528D">
        <w:rPr>
          <w:rFonts w:ascii="Times New Roman" w:hAnsi="Times New Roman" w:cs="Times New Roman"/>
          <w:sz w:val="24"/>
          <w:szCs w:val="24"/>
        </w:rPr>
        <w:t>category.</w:t>
      </w:r>
    </w:p>
    <w:p w14:paraId="39C1D443" w14:textId="63347EEE"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The experimental results shown that, Pruned J48 decision tree   algori</w:t>
      </w:r>
      <w:r w:rsidR="006E06C8" w:rsidRPr="0088528D">
        <w:rPr>
          <w:rFonts w:ascii="Times New Roman" w:hAnsi="Times New Roman" w:cs="Times New Roman"/>
          <w:sz w:val="24"/>
          <w:szCs w:val="24"/>
        </w:rPr>
        <w:t>thm performed best than the other two classifiers</w:t>
      </w:r>
      <w:r w:rsidRPr="0088528D">
        <w:rPr>
          <w:rFonts w:ascii="Times New Roman" w:hAnsi="Times New Roman" w:cs="Times New Roman"/>
          <w:sz w:val="24"/>
          <w:szCs w:val="24"/>
        </w:rPr>
        <w:t xml:space="preserve"> in the domain of predicting </w:t>
      </w:r>
      <w:r w:rsidR="006E06C8" w:rsidRPr="0088528D">
        <w:rPr>
          <w:rFonts w:ascii="Times New Roman" w:hAnsi="Times New Roman" w:cs="Times New Roman"/>
          <w:sz w:val="24"/>
          <w:szCs w:val="24"/>
        </w:rPr>
        <w:t xml:space="preserve">utilization of </w:t>
      </w:r>
      <w:r w:rsidRPr="0088528D">
        <w:rPr>
          <w:rFonts w:ascii="Times New Roman" w:hAnsi="Times New Roman" w:cs="Times New Roman"/>
          <w:sz w:val="24"/>
          <w:szCs w:val="24"/>
        </w:rPr>
        <w:t xml:space="preserve"> skilled birth attendant taking</w:t>
      </w:r>
      <w:r w:rsidR="006E06C8" w:rsidRPr="0088528D">
        <w:rPr>
          <w:rFonts w:ascii="Times New Roman" w:hAnsi="Times New Roman" w:cs="Times New Roman"/>
          <w:sz w:val="24"/>
          <w:szCs w:val="24"/>
        </w:rPr>
        <w:t xml:space="preserve"> all measurement tools used in this study such as accuracy, TP rate, FP rate, precision, recall, F-measure, and ROC area curve</w:t>
      </w:r>
      <w:r w:rsidRPr="0088528D">
        <w:rPr>
          <w:rFonts w:ascii="Times New Roman" w:hAnsi="Times New Roman" w:cs="Times New Roman"/>
          <w:sz w:val="24"/>
          <w:szCs w:val="24"/>
        </w:rPr>
        <w:t xml:space="preserve"> Therefore, it is reasonable to conclude that the Pruned J48 decision tree is more appropriate for the specified problem domain than the other algor</w:t>
      </w:r>
      <w:r w:rsidR="006E06C8" w:rsidRPr="0088528D">
        <w:rPr>
          <w:rFonts w:ascii="Times New Roman" w:hAnsi="Times New Roman" w:cs="Times New Roman"/>
          <w:sz w:val="24"/>
          <w:szCs w:val="24"/>
        </w:rPr>
        <w:t>ithms used for experimentation based on its better performance results.</w:t>
      </w:r>
    </w:p>
    <w:p w14:paraId="5BF8E99A" w14:textId="4E36DD0C" w:rsidR="00767AA1" w:rsidRPr="0088528D" w:rsidRDefault="00767AA1" w:rsidP="000D3D3C">
      <w:pPr>
        <w:pStyle w:val="Heading1"/>
        <w:numPr>
          <w:ilvl w:val="1"/>
          <w:numId w:val="13"/>
        </w:numPr>
        <w:jc w:val="both"/>
        <w:rPr>
          <w:rFonts w:ascii="Times New Roman" w:hAnsi="Times New Roman" w:cs="Times New Roman"/>
          <w:b w:val="0"/>
          <w:color w:val="auto"/>
          <w:sz w:val="32"/>
        </w:rPr>
      </w:pPr>
      <w:bookmarkStart w:id="302" w:name="_Toc503907919"/>
      <w:bookmarkStart w:id="303" w:name="_Toc505350273"/>
      <w:bookmarkStart w:id="304" w:name="_Toc509072662"/>
      <w:bookmarkStart w:id="305" w:name="_Toc512247037"/>
      <w:r w:rsidRPr="0088528D">
        <w:rPr>
          <w:rFonts w:ascii="Times New Roman" w:hAnsi="Times New Roman" w:cs="Times New Roman"/>
          <w:b w:val="0"/>
          <w:color w:val="auto"/>
          <w:sz w:val="32"/>
        </w:rPr>
        <w:t>Analysis of the Selected Model</w:t>
      </w:r>
      <w:bookmarkEnd w:id="302"/>
      <w:bookmarkEnd w:id="303"/>
      <w:bookmarkEnd w:id="304"/>
      <w:bookmarkEnd w:id="305"/>
    </w:p>
    <w:p w14:paraId="067B9D7B" w14:textId="77777777" w:rsidR="00106B16" w:rsidRPr="0088528D" w:rsidRDefault="00106B16" w:rsidP="00106B16">
      <w:pPr>
        <w:rPr>
          <w:rFonts w:ascii="Times New Roman" w:hAnsi="Times New Roman" w:cs="Times New Roman"/>
        </w:rPr>
      </w:pPr>
    </w:p>
    <w:p w14:paraId="77269BEC" w14:textId="77777777"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It can be observed from the results obtained J48 decision tree algorithms, selecting attributes provided with better result than with all attributes. Therefore, the performance of pruned J48 decision tree with selected attributes is selected for predicting the utilization of skilled birth attendant among ANC clients. </w:t>
      </w:r>
    </w:p>
    <w:p w14:paraId="1F38AAEA" w14:textId="1153D580"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 Table </w:t>
      </w:r>
      <w:r w:rsidR="008F53A1" w:rsidRPr="0088528D">
        <w:rPr>
          <w:rFonts w:ascii="Times New Roman" w:hAnsi="Times New Roman" w:cs="Times New Roman"/>
          <w:sz w:val="24"/>
          <w:szCs w:val="24"/>
        </w:rPr>
        <w:t>18</w:t>
      </w:r>
      <w:r w:rsidRPr="0088528D">
        <w:rPr>
          <w:rFonts w:ascii="Times New Roman" w:hAnsi="Times New Roman" w:cs="Times New Roman"/>
          <w:sz w:val="24"/>
          <w:szCs w:val="24"/>
        </w:rPr>
        <w:t xml:space="preserve"> shows the confusion matrix of the selected J48 decision </w:t>
      </w:r>
      <w:r w:rsidR="0031405E" w:rsidRPr="0088528D">
        <w:rPr>
          <w:rFonts w:ascii="Times New Roman" w:hAnsi="Times New Roman" w:cs="Times New Roman"/>
          <w:sz w:val="24"/>
          <w:szCs w:val="24"/>
        </w:rPr>
        <w:t>tree for our predictive model</w:t>
      </w:r>
    </w:p>
    <w:p w14:paraId="583255EE" w14:textId="13945846" w:rsidR="0088528D" w:rsidRPr="0088528D" w:rsidRDefault="0088528D" w:rsidP="0088528D">
      <w:pPr>
        <w:tabs>
          <w:tab w:val="left" w:pos="8355"/>
        </w:tabs>
        <w:spacing w:line="360" w:lineRule="auto"/>
        <w:jc w:val="both"/>
        <w:rPr>
          <w:rFonts w:ascii="Times New Roman" w:hAnsi="Times New Roman" w:cs="Times New Roman"/>
          <w:sz w:val="24"/>
          <w:szCs w:val="24"/>
        </w:rPr>
      </w:pPr>
    </w:p>
    <w:p w14:paraId="3D0B3E43" w14:textId="14D9DBBB" w:rsidR="0088528D" w:rsidRPr="0088528D" w:rsidRDefault="0088528D" w:rsidP="0088528D">
      <w:pPr>
        <w:tabs>
          <w:tab w:val="left" w:pos="8355"/>
        </w:tabs>
        <w:spacing w:line="360" w:lineRule="auto"/>
        <w:jc w:val="both"/>
        <w:rPr>
          <w:rFonts w:ascii="Times New Roman" w:hAnsi="Times New Roman" w:cs="Times New Roman"/>
          <w:sz w:val="24"/>
          <w:szCs w:val="24"/>
        </w:rPr>
      </w:pPr>
    </w:p>
    <w:p w14:paraId="04CF5035" w14:textId="3EA6300E" w:rsidR="0088528D" w:rsidRPr="0088528D" w:rsidRDefault="0088528D" w:rsidP="0088528D">
      <w:pPr>
        <w:tabs>
          <w:tab w:val="left" w:pos="8355"/>
        </w:tabs>
        <w:spacing w:line="360" w:lineRule="auto"/>
        <w:jc w:val="both"/>
        <w:rPr>
          <w:rFonts w:ascii="Times New Roman" w:hAnsi="Times New Roman" w:cs="Times New Roman"/>
          <w:sz w:val="24"/>
          <w:szCs w:val="24"/>
        </w:rPr>
      </w:pPr>
    </w:p>
    <w:p w14:paraId="088E55F7" w14:textId="3D8BCC93" w:rsidR="0088528D" w:rsidRPr="0088528D" w:rsidRDefault="0088528D" w:rsidP="0088528D">
      <w:pPr>
        <w:tabs>
          <w:tab w:val="left" w:pos="8355"/>
        </w:tabs>
        <w:spacing w:line="360" w:lineRule="auto"/>
        <w:jc w:val="both"/>
        <w:rPr>
          <w:rFonts w:ascii="Times New Roman" w:hAnsi="Times New Roman" w:cs="Times New Roman"/>
          <w:sz w:val="24"/>
          <w:szCs w:val="24"/>
        </w:rPr>
      </w:pPr>
    </w:p>
    <w:p w14:paraId="373408FD" w14:textId="77777777" w:rsidR="0088528D" w:rsidRPr="0088528D" w:rsidRDefault="0088528D" w:rsidP="0088528D">
      <w:pPr>
        <w:tabs>
          <w:tab w:val="left" w:pos="8355"/>
        </w:tabs>
        <w:spacing w:line="360" w:lineRule="auto"/>
        <w:jc w:val="both"/>
        <w:rPr>
          <w:rFonts w:ascii="Times New Roman" w:hAnsi="Times New Roman" w:cs="Times New Roman"/>
          <w:sz w:val="24"/>
          <w:szCs w:val="24"/>
        </w:rPr>
      </w:pPr>
    </w:p>
    <w:tbl>
      <w:tblPr>
        <w:tblStyle w:val="TableGrid"/>
        <w:tblpPr w:leftFromText="180" w:rightFromText="180" w:vertAnchor="text" w:horzAnchor="margin" w:tblpY="127"/>
        <w:tblW w:w="8699" w:type="dxa"/>
        <w:tblLook w:val="04A0" w:firstRow="1" w:lastRow="0" w:firstColumn="1" w:lastColumn="0" w:noHBand="0" w:noVBand="1"/>
      </w:tblPr>
      <w:tblGrid>
        <w:gridCol w:w="738"/>
        <w:gridCol w:w="2466"/>
        <w:gridCol w:w="2289"/>
        <w:gridCol w:w="3206"/>
      </w:tblGrid>
      <w:tr w:rsidR="0088528D" w:rsidRPr="0088528D" w14:paraId="400F7A67" w14:textId="77777777" w:rsidTr="0088528D">
        <w:trPr>
          <w:trHeight w:val="435"/>
        </w:trPr>
        <w:tc>
          <w:tcPr>
            <w:tcW w:w="738" w:type="dxa"/>
            <w:vMerge w:val="restart"/>
            <w:textDirection w:val="btLr"/>
          </w:tcPr>
          <w:p w14:paraId="147A1C51" w14:textId="77777777" w:rsidR="0088528D" w:rsidRPr="0088528D" w:rsidRDefault="0088528D" w:rsidP="0088528D">
            <w:pPr>
              <w:tabs>
                <w:tab w:val="left" w:pos="8355"/>
              </w:tabs>
              <w:ind w:left="113" w:right="113"/>
              <w:rPr>
                <w:rFonts w:ascii="Times New Roman" w:hAnsi="Times New Roman" w:cs="Times New Roman"/>
                <w:szCs w:val="24"/>
              </w:rPr>
            </w:pPr>
            <w:r w:rsidRPr="0088528D">
              <w:rPr>
                <w:rFonts w:ascii="Times New Roman" w:hAnsi="Times New Roman" w:cs="Times New Roman"/>
                <w:sz w:val="28"/>
                <w:szCs w:val="24"/>
              </w:rPr>
              <w:t>Actual Class</w:t>
            </w:r>
          </w:p>
        </w:tc>
        <w:tc>
          <w:tcPr>
            <w:tcW w:w="7961" w:type="dxa"/>
            <w:gridSpan w:val="3"/>
          </w:tcPr>
          <w:p w14:paraId="2B9CF92A" w14:textId="77777777" w:rsidR="0088528D" w:rsidRPr="0088528D" w:rsidRDefault="0088528D" w:rsidP="0088528D">
            <w:pPr>
              <w:tabs>
                <w:tab w:val="left" w:pos="8355"/>
              </w:tabs>
              <w:jc w:val="center"/>
              <w:rPr>
                <w:rFonts w:ascii="Times New Roman" w:hAnsi="Times New Roman" w:cs="Times New Roman"/>
                <w:sz w:val="28"/>
                <w:szCs w:val="28"/>
              </w:rPr>
            </w:pPr>
            <w:r w:rsidRPr="0088528D">
              <w:rPr>
                <w:rFonts w:ascii="Times New Roman" w:hAnsi="Times New Roman" w:cs="Times New Roman"/>
                <w:sz w:val="28"/>
                <w:szCs w:val="28"/>
              </w:rPr>
              <w:t>Predicted Class</w:t>
            </w:r>
          </w:p>
        </w:tc>
      </w:tr>
      <w:tr w:rsidR="0088528D" w:rsidRPr="0088528D" w14:paraId="15FD6CBB" w14:textId="77777777" w:rsidTr="0088528D">
        <w:trPr>
          <w:trHeight w:val="388"/>
        </w:trPr>
        <w:tc>
          <w:tcPr>
            <w:tcW w:w="738" w:type="dxa"/>
            <w:vMerge/>
          </w:tcPr>
          <w:p w14:paraId="2CD79976" w14:textId="77777777" w:rsidR="0088528D" w:rsidRPr="0088528D" w:rsidRDefault="0088528D" w:rsidP="0088528D">
            <w:pPr>
              <w:tabs>
                <w:tab w:val="left" w:pos="8355"/>
              </w:tabs>
              <w:rPr>
                <w:rFonts w:ascii="Times New Roman" w:hAnsi="Times New Roman" w:cs="Times New Roman"/>
                <w:szCs w:val="24"/>
              </w:rPr>
            </w:pPr>
          </w:p>
        </w:tc>
        <w:tc>
          <w:tcPr>
            <w:tcW w:w="2466" w:type="dxa"/>
          </w:tcPr>
          <w:p w14:paraId="662707C0" w14:textId="77777777" w:rsidR="0088528D" w:rsidRPr="0088528D" w:rsidRDefault="0088528D" w:rsidP="0088528D">
            <w:pPr>
              <w:tabs>
                <w:tab w:val="left" w:pos="8355"/>
              </w:tabs>
              <w:jc w:val="center"/>
              <w:rPr>
                <w:rFonts w:ascii="Times New Roman" w:hAnsi="Times New Roman" w:cs="Times New Roman"/>
                <w:szCs w:val="24"/>
              </w:rPr>
            </w:pPr>
          </w:p>
        </w:tc>
        <w:tc>
          <w:tcPr>
            <w:tcW w:w="2289" w:type="dxa"/>
          </w:tcPr>
          <w:p w14:paraId="02614053" w14:textId="77777777" w:rsidR="0088528D" w:rsidRPr="0088528D" w:rsidRDefault="0088528D" w:rsidP="0088528D">
            <w:pPr>
              <w:tabs>
                <w:tab w:val="left" w:pos="8355"/>
              </w:tabs>
              <w:jc w:val="center"/>
              <w:rPr>
                <w:rFonts w:ascii="Times New Roman" w:hAnsi="Times New Roman" w:cs="Times New Roman"/>
                <w:szCs w:val="24"/>
              </w:rPr>
            </w:pPr>
            <w:r w:rsidRPr="0088528D">
              <w:rPr>
                <w:rFonts w:ascii="Times New Roman" w:hAnsi="Times New Roman" w:cs="Times New Roman"/>
                <w:szCs w:val="24"/>
              </w:rPr>
              <w:t>Yes</w:t>
            </w:r>
          </w:p>
        </w:tc>
        <w:tc>
          <w:tcPr>
            <w:tcW w:w="3205" w:type="dxa"/>
          </w:tcPr>
          <w:p w14:paraId="67ED4F05" w14:textId="77777777" w:rsidR="0088528D" w:rsidRPr="0088528D" w:rsidRDefault="0088528D" w:rsidP="0088528D">
            <w:pPr>
              <w:tabs>
                <w:tab w:val="left" w:pos="8355"/>
              </w:tabs>
              <w:jc w:val="center"/>
              <w:rPr>
                <w:rFonts w:ascii="Times New Roman" w:hAnsi="Times New Roman" w:cs="Times New Roman"/>
                <w:szCs w:val="24"/>
              </w:rPr>
            </w:pPr>
            <w:r w:rsidRPr="0088528D">
              <w:rPr>
                <w:rFonts w:ascii="Times New Roman" w:hAnsi="Times New Roman" w:cs="Times New Roman"/>
                <w:szCs w:val="24"/>
              </w:rPr>
              <w:t>No</w:t>
            </w:r>
          </w:p>
        </w:tc>
      </w:tr>
      <w:tr w:rsidR="0088528D" w:rsidRPr="0088528D" w14:paraId="7D344EB7" w14:textId="77777777" w:rsidTr="0088528D">
        <w:trPr>
          <w:trHeight w:val="388"/>
        </w:trPr>
        <w:tc>
          <w:tcPr>
            <w:tcW w:w="738" w:type="dxa"/>
            <w:vMerge/>
          </w:tcPr>
          <w:p w14:paraId="3640FA5B" w14:textId="77777777" w:rsidR="0088528D" w:rsidRPr="0088528D" w:rsidRDefault="0088528D" w:rsidP="0088528D">
            <w:pPr>
              <w:tabs>
                <w:tab w:val="left" w:pos="8355"/>
              </w:tabs>
              <w:rPr>
                <w:rFonts w:ascii="Times New Roman" w:hAnsi="Times New Roman" w:cs="Times New Roman"/>
                <w:szCs w:val="24"/>
              </w:rPr>
            </w:pPr>
          </w:p>
        </w:tc>
        <w:tc>
          <w:tcPr>
            <w:tcW w:w="2466" w:type="dxa"/>
          </w:tcPr>
          <w:p w14:paraId="75D14647" w14:textId="77777777" w:rsidR="0088528D" w:rsidRPr="0088528D" w:rsidRDefault="0088528D" w:rsidP="0088528D">
            <w:pPr>
              <w:tabs>
                <w:tab w:val="left" w:pos="8355"/>
              </w:tabs>
              <w:jc w:val="center"/>
              <w:rPr>
                <w:rFonts w:ascii="Times New Roman" w:hAnsi="Times New Roman" w:cs="Times New Roman"/>
                <w:szCs w:val="24"/>
              </w:rPr>
            </w:pPr>
            <w:r w:rsidRPr="0088528D">
              <w:rPr>
                <w:rFonts w:ascii="Times New Roman" w:hAnsi="Times New Roman" w:cs="Times New Roman"/>
                <w:szCs w:val="24"/>
              </w:rPr>
              <w:t>Yes</w:t>
            </w:r>
          </w:p>
        </w:tc>
        <w:tc>
          <w:tcPr>
            <w:tcW w:w="2289" w:type="dxa"/>
          </w:tcPr>
          <w:p w14:paraId="78820E19" w14:textId="77777777" w:rsidR="0088528D" w:rsidRPr="0088528D" w:rsidRDefault="0088528D" w:rsidP="0088528D">
            <w:pPr>
              <w:tabs>
                <w:tab w:val="left" w:pos="8355"/>
              </w:tabs>
              <w:jc w:val="center"/>
              <w:rPr>
                <w:rFonts w:ascii="Times New Roman" w:hAnsi="Times New Roman" w:cs="Times New Roman"/>
                <w:szCs w:val="24"/>
              </w:rPr>
            </w:pPr>
            <w:r w:rsidRPr="0088528D">
              <w:rPr>
                <w:rFonts w:ascii="Times New Roman" w:hAnsi="Times New Roman" w:cs="Times New Roman"/>
                <w:szCs w:val="24"/>
              </w:rPr>
              <w:t xml:space="preserve">2,416  </w:t>
            </w:r>
          </w:p>
        </w:tc>
        <w:tc>
          <w:tcPr>
            <w:tcW w:w="3205" w:type="dxa"/>
          </w:tcPr>
          <w:p w14:paraId="3063BC1C" w14:textId="77777777" w:rsidR="0088528D" w:rsidRPr="0088528D" w:rsidRDefault="0088528D" w:rsidP="0088528D">
            <w:pPr>
              <w:tabs>
                <w:tab w:val="left" w:pos="8355"/>
              </w:tabs>
              <w:jc w:val="center"/>
              <w:rPr>
                <w:rFonts w:ascii="Times New Roman" w:hAnsi="Times New Roman" w:cs="Times New Roman"/>
                <w:szCs w:val="24"/>
              </w:rPr>
            </w:pPr>
            <w:r w:rsidRPr="0088528D">
              <w:rPr>
                <w:rFonts w:ascii="Times New Roman" w:hAnsi="Times New Roman" w:cs="Times New Roman"/>
                <w:szCs w:val="24"/>
              </w:rPr>
              <w:t>27</w:t>
            </w:r>
          </w:p>
        </w:tc>
      </w:tr>
      <w:tr w:rsidR="0088528D" w:rsidRPr="0088528D" w14:paraId="418DDBCA" w14:textId="77777777" w:rsidTr="0088528D">
        <w:trPr>
          <w:trHeight w:val="388"/>
        </w:trPr>
        <w:tc>
          <w:tcPr>
            <w:tcW w:w="738" w:type="dxa"/>
            <w:vMerge/>
          </w:tcPr>
          <w:p w14:paraId="5ABCCCCC" w14:textId="77777777" w:rsidR="0088528D" w:rsidRPr="0088528D" w:rsidRDefault="0088528D" w:rsidP="0088528D">
            <w:pPr>
              <w:tabs>
                <w:tab w:val="left" w:pos="8355"/>
              </w:tabs>
              <w:rPr>
                <w:rFonts w:ascii="Times New Roman" w:hAnsi="Times New Roman" w:cs="Times New Roman"/>
                <w:szCs w:val="24"/>
              </w:rPr>
            </w:pPr>
          </w:p>
        </w:tc>
        <w:tc>
          <w:tcPr>
            <w:tcW w:w="2466" w:type="dxa"/>
          </w:tcPr>
          <w:p w14:paraId="180993F1" w14:textId="77777777" w:rsidR="0088528D" w:rsidRPr="0088528D" w:rsidRDefault="0088528D" w:rsidP="0088528D">
            <w:pPr>
              <w:tabs>
                <w:tab w:val="left" w:pos="8355"/>
              </w:tabs>
              <w:jc w:val="center"/>
              <w:rPr>
                <w:rFonts w:ascii="Times New Roman" w:hAnsi="Times New Roman" w:cs="Times New Roman"/>
                <w:szCs w:val="24"/>
              </w:rPr>
            </w:pPr>
            <w:r w:rsidRPr="0088528D">
              <w:rPr>
                <w:rFonts w:ascii="Times New Roman" w:hAnsi="Times New Roman" w:cs="Times New Roman"/>
                <w:szCs w:val="24"/>
              </w:rPr>
              <w:t>No</w:t>
            </w:r>
          </w:p>
        </w:tc>
        <w:tc>
          <w:tcPr>
            <w:tcW w:w="2289" w:type="dxa"/>
          </w:tcPr>
          <w:p w14:paraId="427D3242" w14:textId="77777777" w:rsidR="0088528D" w:rsidRPr="0088528D" w:rsidRDefault="0088528D" w:rsidP="0088528D">
            <w:pPr>
              <w:tabs>
                <w:tab w:val="left" w:pos="8355"/>
              </w:tabs>
              <w:jc w:val="center"/>
              <w:rPr>
                <w:rFonts w:ascii="Times New Roman" w:hAnsi="Times New Roman" w:cs="Times New Roman"/>
                <w:szCs w:val="24"/>
              </w:rPr>
            </w:pPr>
            <w:r w:rsidRPr="0088528D">
              <w:rPr>
                <w:rFonts w:ascii="Times New Roman" w:hAnsi="Times New Roman" w:cs="Times New Roman"/>
                <w:szCs w:val="24"/>
              </w:rPr>
              <w:t>35</w:t>
            </w:r>
          </w:p>
        </w:tc>
        <w:tc>
          <w:tcPr>
            <w:tcW w:w="3205" w:type="dxa"/>
          </w:tcPr>
          <w:p w14:paraId="57FDE02C" w14:textId="77777777" w:rsidR="0088528D" w:rsidRPr="0088528D" w:rsidRDefault="0088528D" w:rsidP="0088528D">
            <w:pPr>
              <w:tabs>
                <w:tab w:val="left" w:pos="8355"/>
              </w:tabs>
              <w:jc w:val="center"/>
              <w:rPr>
                <w:rFonts w:ascii="Times New Roman" w:hAnsi="Times New Roman" w:cs="Times New Roman"/>
                <w:szCs w:val="24"/>
              </w:rPr>
            </w:pPr>
            <w:r w:rsidRPr="0088528D">
              <w:rPr>
                <w:rFonts w:ascii="Times New Roman" w:hAnsi="Times New Roman" w:cs="Times New Roman"/>
                <w:szCs w:val="24"/>
              </w:rPr>
              <w:t>2,455</w:t>
            </w:r>
          </w:p>
        </w:tc>
      </w:tr>
    </w:tbl>
    <w:p w14:paraId="2CF9D970" w14:textId="77777777" w:rsidR="0088528D" w:rsidRPr="0088528D" w:rsidRDefault="0088528D" w:rsidP="00831659">
      <w:pPr>
        <w:pStyle w:val="Caption"/>
        <w:keepNext/>
        <w:jc w:val="both"/>
        <w:rPr>
          <w:rFonts w:ascii="Times New Roman" w:hAnsi="Times New Roman" w:cs="Times New Roman"/>
          <w:b w:val="0"/>
          <w:color w:val="auto"/>
          <w:sz w:val="24"/>
          <w:szCs w:val="24"/>
        </w:rPr>
      </w:pPr>
      <w:bookmarkStart w:id="306" w:name="_Toc508980953"/>
    </w:p>
    <w:p w14:paraId="214E14DF" w14:textId="544A2DEC" w:rsidR="00831659" w:rsidRPr="0088528D" w:rsidRDefault="00831659" w:rsidP="00831659">
      <w:pPr>
        <w:pStyle w:val="Caption"/>
        <w:keepNext/>
        <w:jc w:val="both"/>
        <w:rPr>
          <w:rFonts w:ascii="Times New Roman" w:hAnsi="Times New Roman" w:cs="Times New Roman"/>
          <w:b w:val="0"/>
          <w:color w:val="auto"/>
          <w:sz w:val="24"/>
          <w:szCs w:val="24"/>
        </w:rPr>
      </w:pPr>
      <w:r w:rsidRPr="0088528D">
        <w:rPr>
          <w:rFonts w:ascii="Times New Roman" w:hAnsi="Times New Roman" w:cs="Times New Roman"/>
          <w:b w:val="0"/>
          <w:color w:val="auto"/>
          <w:sz w:val="24"/>
          <w:szCs w:val="24"/>
        </w:rPr>
        <w:t xml:space="preserve">Table </w:t>
      </w:r>
      <w:r w:rsidR="00D4145D" w:rsidRPr="0088528D">
        <w:rPr>
          <w:rFonts w:ascii="Times New Roman" w:hAnsi="Times New Roman" w:cs="Times New Roman"/>
          <w:b w:val="0"/>
          <w:color w:val="auto"/>
          <w:sz w:val="24"/>
          <w:szCs w:val="24"/>
        </w:rPr>
        <w:fldChar w:fldCharType="begin"/>
      </w:r>
      <w:r w:rsidR="00D4145D" w:rsidRPr="0088528D">
        <w:rPr>
          <w:rFonts w:ascii="Times New Roman" w:hAnsi="Times New Roman" w:cs="Times New Roman"/>
          <w:b w:val="0"/>
          <w:color w:val="auto"/>
          <w:sz w:val="24"/>
          <w:szCs w:val="24"/>
        </w:rPr>
        <w:instrText xml:space="preserve"> SEQ Table \* ARABIC </w:instrText>
      </w:r>
      <w:r w:rsidR="00D4145D" w:rsidRPr="0088528D">
        <w:rPr>
          <w:rFonts w:ascii="Times New Roman" w:hAnsi="Times New Roman" w:cs="Times New Roman"/>
          <w:b w:val="0"/>
          <w:color w:val="auto"/>
          <w:sz w:val="24"/>
          <w:szCs w:val="24"/>
        </w:rPr>
        <w:fldChar w:fldCharType="separate"/>
      </w:r>
      <w:r w:rsidR="00472E92">
        <w:rPr>
          <w:rFonts w:ascii="Times New Roman" w:hAnsi="Times New Roman" w:cs="Times New Roman"/>
          <w:b w:val="0"/>
          <w:noProof/>
          <w:color w:val="auto"/>
          <w:sz w:val="24"/>
          <w:szCs w:val="24"/>
        </w:rPr>
        <w:t>17</w:t>
      </w:r>
      <w:r w:rsidR="00D4145D" w:rsidRPr="0088528D">
        <w:rPr>
          <w:rFonts w:ascii="Times New Roman" w:hAnsi="Times New Roman" w:cs="Times New Roman"/>
          <w:b w:val="0"/>
          <w:noProof/>
          <w:color w:val="auto"/>
          <w:sz w:val="24"/>
          <w:szCs w:val="24"/>
        </w:rPr>
        <w:fldChar w:fldCharType="end"/>
      </w:r>
      <w:r w:rsidRPr="0088528D">
        <w:rPr>
          <w:rFonts w:ascii="Times New Roman" w:hAnsi="Times New Roman" w:cs="Times New Roman"/>
          <w:b w:val="0"/>
          <w:color w:val="auto"/>
          <w:sz w:val="24"/>
          <w:szCs w:val="24"/>
        </w:rPr>
        <w:t xml:space="preserve">. </w:t>
      </w:r>
      <w:r w:rsidRPr="0088528D">
        <w:rPr>
          <w:rFonts w:ascii="Times New Roman" w:hAnsi="Times New Roman" w:cs="Times New Roman"/>
          <w:b w:val="0"/>
          <w:bCs w:val="0"/>
          <w:i/>
          <w:color w:val="auto"/>
          <w:sz w:val="24"/>
          <w:szCs w:val="24"/>
        </w:rPr>
        <w:t>Confusion matrix of the selected I48 decision model</w:t>
      </w:r>
      <w:bookmarkEnd w:id="306"/>
      <w:r w:rsidR="00106B16" w:rsidRPr="0088528D">
        <w:rPr>
          <w:rFonts w:ascii="Times New Roman" w:hAnsi="Times New Roman" w:cs="Times New Roman"/>
          <w:b w:val="0"/>
          <w:bCs w:val="0"/>
          <w:i/>
          <w:color w:val="auto"/>
          <w:sz w:val="24"/>
          <w:szCs w:val="24"/>
        </w:rPr>
        <w:t>.</w:t>
      </w:r>
    </w:p>
    <w:p w14:paraId="4B836855" w14:textId="345F2FC0" w:rsidR="00767AA1" w:rsidRPr="0088528D" w:rsidRDefault="00767AA1" w:rsidP="00767AA1">
      <w:pPr>
        <w:tabs>
          <w:tab w:val="left" w:pos="8355"/>
        </w:tabs>
        <w:jc w:val="both"/>
        <w:rPr>
          <w:rFonts w:ascii="Times New Roman" w:hAnsi="Times New Roman" w:cs="Times New Roman"/>
          <w:sz w:val="24"/>
          <w:szCs w:val="24"/>
        </w:rPr>
      </w:pPr>
      <w:r w:rsidRPr="0088528D">
        <w:rPr>
          <w:rFonts w:ascii="Times New Roman" w:hAnsi="Times New Roman" w:cs="Times New Roman"/>
          <w:sz w:val="24"/>
          <w:szCs w:val="24"/>
        </w:rPr>
        <w:t xml:space="preserve">From the confusion matrix of the selected </w:t>
      </w:r>
      <w:r w:rsidR="008370FC" w:rsidRPr="0088528D">
        <w:rPr>
          <w:rFonts w:ascii="Times New Roman" w:hAnsi="Times New Roman" w:cs="Times New Roman"/>
          <w:sz w:val="24"/>
          <w:szCs w:val="24"/>
        </w:rPr>
        <w:t>model 98.74</w:t>
      </w:r>
      <w:r w:rsidRPr="0088528D">
        <w:rPr>
          <w:rFonts w:ascii="Times New Roman" w:hAnsi="Times New Roman" w:cs="Times New Roman"/>
          <w:sz w:val="24"/>
          <w:szCs w:val="24"/>
        </w:rPr>
        <w:t xml:space="preserve">% of total instances are correctly classified.     </w:t>
      </w:r>
    </w:p>
    <w:p w14:paraId="0B465D00" w14:textId="73FF3FCC"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From the selected model 99.</w:t>
      </w:r>
      <w:r w:rsidR="00E5703F" w:rsidRPr="0088528D">
        <w:rPr>
          <w:rFonts w:ascii="Times New Roman" w:hAnsi="Times New Roman" w:cs="Times New Roman"/>
          <w:sz w:val="24"/>
          <w:szCs w:val="24"/>
        </w:rPr>
        <w:t>8</w:t>
      </w:r>
      <w:r w:rsidRPr="0088528D">
        <w:rPr>
          <w:rFonts w:ascii="Times New Roman" w:hAnsi="Times New Roman" w:cs="Times New Roman"/>
          <w:sz w:val="24"/>
          <w:szCs w:val="24"/>
        </w:rPr>
        <w:t>% instances from the Yes class are co</w:t>
      </w:r>
      <w:r w:rsidR="00E5703F" w:rsidRPr="0088528D">
        <w:rPr>
          <w:rFonts w:ascii="Times New Roman" w:hAnsi="Times New Roman" w:cs="Times New Roman"/>
          <w:sz w:val="24"/>
          <w:szCs w:val="24"/>
        </w:rPr>
        <w:t>rrectly classified as Yes and 98</w:t>
      </w:r>
      <w:r w:rsidRPr="0088528D">
        <w:rPr>
          <w:rFonts w:ascii="Times New Roman" w:hAnsi="Times New Roman" w:cs="Times New Roman"/>
          <w:sz w:val="24"/>
          <w:szCs w:val="24"/>
        </w:rPr>
        <w:t>.</w:t>
      </w:r>
      <w:r w:rsidR="00E5703F" w:rsidRPr="0088528D">
        <w:rPr>
          <w:rFonts w:ascii="Times New Roman" w:hAnsi="Times New Roman" w:cs="Times New Roman"/>
          <w:sz w:val="24"/>
          <w:szCs w:val="24"/>
        </w:rPr>
        <w:t>5</w:t>
      </w:r>
      <w:r w:rsidRPr="0088528D">
        <w:rPr>
          <w:rFonts w:ascii="Times New Roman" w:hAnsi="Times New Roman" w:cs="Times New Roman"/>
          <w:sz w:val="24"/>
          <w:szCs w:val="24"/>
        </w:rPr>
        <w:t xml:space="preserve">9% instances from the No class correctly classified as No. The model </w:t>
      </w:r>
      <w:r w:rsidR="00A844F8" w:rsidRPr="0088528D">
        <w:rPr>
          <w:rFonts w:ascii="Times New Roman" w:hAnsi="Times New Roman" w:cs="Times New Roman"/>
          <w:sz w:val="24"/>
          <w:szCs w:val="24"/>
        </w:rPr>
        <w:t>performed in classifying the instances as</w:t>
      </w:r>
      <w:r w:rsidRPr="0088528D">
        <w:rPr>
          <w:rFonts w:ascii="Times New Roman" w:hAnsi="Times New Roman" w:cs="Times New Roman"/>
          <w:sz w:val="24"/>
          <w:szCs w:val="24"/>
        </w:rPr>
        <w:t xml:space="preserve"> True Positive class (Sensitivity) of 9</w:t>
      </w:r>
      <w:r w:rsidR="00E5703F" w:rsidRPr="0088528D">
        <w:rPr>
          <w:rFonts w:ascii="Times New Roman" w:hAnsi="Times New Roman" w:cs="Times New Roman"/>
          <w:sz w:val="24"/>
          <w:szCs w:val="24"/>
        </w:rPr>
        <w:t>8</w:t>
      </w:r>
      <w:r w:rsidRPr="0088528D">
        <w:rPr>
          <w:rFonts w:ascii="Times New Roman" w:hAnsi="Times New Roman" w:cs="Times New Roman"/>
          <w:sz w:val="24"/>
          <w:szCs w:val="24"/>
        </w:rPr>
        <w:t>.</w:t>
      </w:r>
      <w:r w:rsidR="00E5703F" w:rsidRPr="0088528D">
        <w:rPr>
          <w:rFonts w:ascii="Times New Roman" w:hAnsi="Times New Roman" w:cs="Times New Roman"/>
          <w:sz w:val="24"/>
          <w:szCs w:val="24"/>
        </w:rPr>
        <w:t>9</w:t>
      </w:r>
      <w:r w:rsidRPr="0088528D">
        <w:rPr>
          <w:rFonts w:ascii="Times New Roman" w:hAnsi="Times New Roman" w:cs="Times New Roman"/>
          <w:sz w:val="24"/>
          <w:szCs w:val="24"/>
        </w:rPr>
        <w:t>% and True Negative class (Specificity) of 98</w:t>
      </w:r>
      <w:r w:rsidR="00E5703F" w:rsidRPr="0088528D">
        <w:rPr>
          <w:rFonts w:ascii="Times New Roman" w:hAnsi="Times New Roman" w:cs="Times New Roman"/>
          <w:sz w:val="24"/>
          <w:szCs w:val="24"/>
        </w:rPr>
        <w:t>.6</w:t>
      </w:r>
      <w:r w:rsidR="00A844F8" w:rsidRPr="0088528D">
        <w:rPr>
          <w:rFonts w:ascii="Times New Roman" w:hAnsi="Times New Roman" w:cs="Times New Roman"/>
          <w:sz w:val="24"/>
          <w:szCs w:val="24"/>
        </w:rPr>
        <w:t>% with</w:t>
      </w:r>
      <w:r w:rsidRPr="0088528D">
        <w:rPr>
          <w:rFonts w:ascii="Times New Roman" w:hAnsi="Times New Roman" w:cs="Times New Roman"/>
          <w:sz w:val="24"/>
          <w:szCs w:val="24"/>
        </w:rPr>
        <w:t xml:space="preserve"> 98.</w:t>
      </w:r>
      <w:r w:rsidR="00E5703F" w:rsidRPr="0088528D">
        <w:rPr>
          <w:rFonts w:ascii="Times New Roman" w:hAnsi="Times New Roman" w:cs="Times New Roman"/>
          <w:sz w:val="24"/>
          <w:szCs w:val="24"/>
        </w:rPr>
        <w:t>74</w:t>
      </w:r>
      <w:r w:rsidRPr="0088528D">
        <w:rPr>
          <w:rFonts w:ascii="Times New Roman" w:hAnsi="Times New Roman" w:cs="Times New Roman"/>
          <w:sz w:val="24"/>
          <w:szCs w:val="24"/>
        </w:rPr>
        <w:t xml:space="preserve">% </w:t>
      </w:r>
      <w:r w:rsidR="00A844F8" w:rsidRPr="0088528D">
        <w:rPr>
          <w:rFonts w:ascii="Times New Roman" w:hAnsi="Times New Roman" w:cs="Times New Roman"/>
          <w:sz w:val="24"/>
          <w:szCs w:val="24"/>
        </w:rPr>
        <w:t>of predictive</w:t>
      </w:r>
      <w:r w:rsidRPr="0088528D">
        <w:rPr>
          <w:rFonts w:ascii="Times New Roman" w:hAnsi="Times New Roman" w:cs="Times New Roman"/>
          <w:sz w:val="24"/>
          <w:szCs w:val="24"/>
        </w:rPr>
        <w:t xml:space="preserve"> performance. Thus, it is possible to conclude that the model is in a good performance to classify instances into yes and no </w:t>
      </w:r>
      <w:r w:rsidR="00A844F8" w:rsidRPr="0088528D">
        <w:rPr>
          <w:rFonts w:ascii="Times New Roman" w:hAnsi="Times New Roman" w:cs="Times New Roman"/>
          <w:sz w:val="24"/>
          <w:szCs w:val="24"/>
        </w:rPr>
        <w:t>classes</w:t>
      </w:r>
      <w:r w:rsidRPr="0088528D">
        <w:rPr>
          <w:rFonts w:ascii="Times New Roman" w:hAnsi="Times New Roman" w:cs="Times New Roman"/>
          <w:sz w:val="24"/>
          <w:szCs w:val="24"/>
        </w:rPr>
        <w:t>.</w:t>
      </w:r>
    </w:p>
    <w:p w14:paraId="256A6D7E" w14:textId="241F1B07"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From the precision score of the model, the precision of this model for “Yes” class is 98</w:t>
      </w:r>
      <w:r w:rsidR="00E5703F" w:rsidRPr="0088528D">
        <w:rPr>
          <w:rFonts w:ascii="Times New Roman" w:hAnsi="Times New Roman" w:cs="Times New Roman"/>
          <w:sz w:val="24"/>
          <w:szCs w:val="24"/>
        </w:rPr>
        <w:t>.6</w:t>
      </w:r>
      <w:r w:rsidR="002F1CEB" w:rsidRPr="0088528D">
        <w:rPr>
          <w:rFonts w:ascii="Times New Roman" w:hAnsi="Times New Roman" w:cs="Times New Roman"/>
          <w:sz w:val="24"/>
          <w:szCs w:val="24"/>
        </w:rPr>
        <w:t>%, and the</w:t>
      </w:r>
      <w:r w:rsidRPr="0088528D">
        <w:rPr>
          <w:rFonts w:ascii="Times New Roman" w:hAnsi="Times New Roman" w:cs="Times New Roman"/>
          <w:sz w:val="24"/>
          <w:szCs w:val="24"/>
        </w:rPr>
        <w:t xml:space="preserve"> precision of “No” class is 9</w:t>
      </w:r>
      <w:r w:rsidR="00E5703F" w:rsidRPr="0088528D">
        <w:rPr>
          <w:rFonts w:ascii="Times New Roman" w:hAnsi="Times New Roman" w:cs="Times New Roman"/>
          <w:sz w:val="24"/>
          <w:szCs w:val="24"/>
        </w:rPr>
        <w:t>8</w:t>
      </w:r>
      <w:r w:rsidRPr="0088528D">
        <w:rPr>
          <w:rFonts w:ascii="Times New Roman" w:hAnsi="Times New Roman" w:cs="Times New Roman"/>
          <w:sz w:val="24"/>
          <w:szCs w:val="24"/>
        </w:rPr>
        <w:t>.</w:t>
      </w:r>
      <w:r w:rsidR="00E5703F" w:rsidRPr="0088528D">
        <w:rPr>
          <w:rFonts w:ascii="Times New Roman" w:hAnsi="Times New Roman" w:cs="Times New Roman"/>
          <w:sz w:val="24"/>
          <w:szCs w:val="24"/>
        </w:rPr>
        <w:t>9</w:t>
      </w:r>
      <w:r w:rsidRPr="0088528D">
        <w:rPr>
          <w:rFonts w:ascii="Times New Roman" w:hAnsi="Times New Roman" w:cs="Times New Roman"/>
          <w:sz w:val="24"/>
          <w:szCs w:val="24"/>
        </w:rPr>
        <w:t>% with an average precision of 98.</w:t>
      </w:r>
      <w:r w:rsidR="00E5703F" w:rsidRPr="0088528D">
        <w:rPr>
          <w:rFonts w:ascii="Times New Roman" w:hAnsi="Times New Roman" w:cs="Times New Roman"/>
          <w:sz w:val="24"/>
          <w:szCs w:val="24"/>
        </w:rPr>
        <w:t>7</w:t>
      </w:r>
      <w:r w:rsidRPr="0088528D">
        <w:rPr>
          <w:rFonts w:ascii="Times New Roman" w:hAnsi="Times New Roman" w:cs="Times New Roman"/>
          <w:sz w:val="24"/>
          <w:szCs w:val="24"/>
        </w:rPr>
        <w:t xml:space="preserve"> % </w:t>
      </w:r>
      <w:r w:rsidR="002F1CEB" w:rsidRPr="0088528D">
        <w:rPr>
          <w:rFonts w:ascii="Times New Roman" w:hAnsi="Times New Roman" w:cs="Times New Roman"/>
          <w:sz w:val="24"/>
          <w:szCs w:val="24"/>
        </w:rPr>
        <w:t>instances labeled</w:t>
      </w:r>
      <w:r w:rsidRPr="0088528D">
        <w:rPr>
          <w:rFonts w:ascii="Times New Roman" w:hAnsi="Times New Roman" w:cs="Times New Roman"/>
          <w:sz w:val="24"/>
          <w:szCs w:val="24"/>
        </w:rPr>
        <w:t xml:space="preserve"> </w:t>
      </w:r>
      <w:r w:rsidR="002F1CEB" w:rsidRPr="0088528D">
        <w:rPr>
          <w:rFonts w:ascii="Times New Roman" w:hAnsi="Times New Roman" w:cs="Times New Roman"/>
          <w:sz w:val="24"/>
          <w:szCs w:val="24"/>
        </w:rPr>
        <w:t>as belonging for</w:t>
      </w:r>
      <w:r w:rsidRPr="0088528D">
        <w:rPr>
          <w:rFonts w:ascii="Times New Roman" w:hAnsi="Times New Roman" w:cs="Times New Roman"/>
          <w:sz w:val="24"/>
          <w:szCs w:val="24"/>
        </w:rPr>
        <w:t xml:space="preserve"> </w:t>
      </w:r>
      <w:r w:rsidR="002F1CEB" w:rsidRPr="0088528D">
        <w:rPr>
          <w:rFonts w:ascii="Times New Roman" w:hAnsi="Times New Roman" w:cs="Times New Roman"/>
          <w:sz w:val="24"/>
          <w:szCs w:val="24"/>
        </w:rPr>
        <w:t>each class yes</w:t>
      </w:r>
      <w:r w:rsidRPr="0088528D">
        <w:rPr>
          <w:rFonts w:ascii="Times New Roman" w:hAnsi="Times New Roman" w:cs="Times New Roman"/>
          <w:sz w:val="24"/>
          <w:szCs w:val="24"/>
        </w:rPr>
        <w:t xml:space="preserve"> </w:t>
      </w:r>
      <w:r w:rsidR="002F1CEB" w:rsidRPr="0088528D">
        <w:rPr>
          <w:rFonts w:ascii="Times New Roman" w:hAnsi="Times New Roman" w:cs="Times New Roman"/>
          <w:sz w:val="24"/>
          <w:szCs w:val="24"/>
        </w:rPr>
        <w:t>and no.</w:t>
      </w:r>
      <w:r w:rsidRPr="0088528D">
        <w:rPr>
          <w:rFonts w:ascii="Times New Roman" w:hAnsi="Times New Roman" w:cs="Times New Roman"/>
          <w:sz w:val="24"/>
          <w:szCs w:val="24"/>
        </w:rPr>
        <w:t xml:space="preserve">  </w:t>
      </w:r>
      <w:r w:rsidR="002F1CEB" w:rsidRPr="0088528D">
        <w:rPr>
          <w:rFonts w:ascii="Times New Roman" w:hAnsi="Times New Roman" w:cs="Times New Roman"/>
          <w:sz w:val="24"/>
          <w:szCs w:val="24"/>
        </w:rPr>
        <w:t>From harmonic mean of precision and recall which is F</w:t>
      </w:r>
      <w:r w:rsidRPr="0088528D">
        <w:rPr>
          <w:rFonts w:ascii="Times New Roman" w:hAnsi="Times New Roman" w:cs="Times New Roman"/>
          <w:sz w:val="24"/>
          <w:szCs w:val="24"/>
        </w:rPr>
        <w:t>-</w:t>
      </w:r>
      <w:r w:rsidR="002F1CEB" w:rsidRPr="0088528D">
        <w:rPr>
          <w:rFonts w:ascii="Times New Roman" w:hAnsi="Times New Roman" w:cs="Times New Roman"/>
          <w:sz w:val="24"/>
          <w:szCs w:val="24"/>
        </w:rPr>
        <w:t>score, with value of 0.987,</w:t>
      </w:r>
      <w:r w:rsidRPr="0088528D">
        <w:rPr>
          <w:rFonts w:ascii="Times New Roman" w:hAnsi="Times New Roman" w:cs="Times New Roman"/>
          <w:sz w:val="24"/>
          <w:szCs w:val="24"/>
        </w:rPr>
        <w:t xml:space="preserve"> so it can be concluded that the precision and recall of the model are</w:t>
      </w:r>
      <w:r w:rsidR="00E5703F" w:rsidRPr="0088528D">
        <w:rPr>
          <w:rFonts w:ascii="Times New Roman" w:hAnsi="Times New Roman" w:cs="Times New Roman"/>
          <w:sz w:val="24"/>
          <w:szCs w:val="24"/>
        </w:rPr>
        <w:t xml:space="preserve"> </w:t>
      </w:r>
      <w:r w:rsidR="002F1CEB" w:rsidRPr="0088528D">
        <w:rPr>
          <w:rFonts w:ascii="Times New Roman" w:hAnsi="Times New Roman" w:cs="Times New Roman"/>
          <w:sz w:val="24"/>
          <w:szCs w:val="24"/>
        </w:rPr>
        <w:t>most significantly</w:t>
      </w:r>
      <w:r w:rsidRPr="0088528D">
        <w:rPr>
          <w:rFonts w:ascii="Times New Roman" w:hAnsi="Times New Roman" w:cs="Times New Roman"/>
          <w:sz w:val="24"/>
          <w:szCs w:val="24"/>
        </w:rPr>
        <w:t xml:space="preserve"> balanced.</w:t>
      </w:r>
    </w:p>
    <w:p w14:paraId="0554B7D4" w14:textId="567D91AC" w:rsidR="00082EAD" w:rsidRPr="0088528D" w:rsidRDefault="00082EAD" w:rsidP="00767AA1">
      <w:pPr>
        <w:tabs>
          <w:tab w:val="left" w:pos="8355"/>
        </w:tabs>
        <w:jc w:val="both"/>
        <w:rPr>
          <w:rFonts w:ascii="Times New Roman" w:hAnsi="Times New Roman" w:cs="Times New Roman"/>
          <w:sz w:val="24"/>
          <w:szCs w:val="24"/>
        </w:rPr>
      </w:pPr>
      <w:r w:rsidRPr="0088528D">
        <w:rPr>
          <w:rFonts w:ascii="Times New Roman" w:hAnsi="Times New Roman" w:cs="Times New Roman"/>
          <w:noProof/>
          <w:sz w:val="24"/>
          <w:szCs w:val="24"/>
        </w:rPr>
        <w:lastRenderedPageBreak/>
        <w:drawing>
          <wp:anchor distT="0" distB="0" distL="114300" distR="114300" simplePos="0" relativeHeight="251665408" behindDoc="0" locked="0" layoutInCell="1" allowOverlap="1" wp14:anchorId="41F394BB" wp14:editId="77A86E1B">
            <wp:simplePos x="0" y="0"/>
            <wp:positionH relativeFrom="column">
              <wp:posOffset>-404495</wp:posOffset>
            </wp:positionH>
            <wp:positionV relativeFrom="paragraph">
              <wp:posOffset>436245</wp:posOffset>
            </wp:positionV>
            <wp:extent cx="304800" cy="1666875"/>
            <wp:effectExtent l="0" t="0" r="0" b="9525"/>
            <wp:wrapSquare wrapText="bothSides"/>
            <wp:docPr id="50" name="Picture 50" descr="C:\Users\Baba\Desktop\46546878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aba\Desktop\4654687897.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04800" cy="1666875"/>
                    </a:xfrm>
                    <a:prstGeom prst="rect">
                      <a:avLst/>
                    </a:prstGeom>
                    <a:noFill/>
                    <a:ln>
                      <a:noFill/>
                    </a:ln>
                  </pic:spPr>
                </pic:pic>
              </a:graphicData>
            </a:graphic>
          </wp:anchor>
        </w:drawing>
      </w:r>
      <w:r w:rsidRPr="0088528D">
        <w:rPr>
          <w:rFonts w:ascii="Times New Roman" w:hAnsi="Times New Roman" w:cs="Times New Roman"/>
          <w:noProof/>
          <w:sz w:val="24"/>
          <w:szCs w:val="24"/>
        </w:rPr>
        <w:drawing>
          <wp:inline distT="0" distB="0" distL="0" distR="0" wp14:anchorId="700B7F82" wp14:editId="3BF9E712">
            <wp:extent cx="5391508" cy="3114136"/>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883198.tmp"/>
                    <pic:cNvPicPr/>
                  </pic:nvPicPr>
                  <pic:blipFill>
                    <a:blip r:embed="rId36">
                      <a:extLst>
                        <a:ext uri="{28A0092B-C50C-407E-A947-70E740481C1C}">
                          <a14:useLocalDpi xmlns:a14="http://schemas.microsoft.com/office/drawing/2010/main" val="0"/>
                        </a:ext>
                      </a:extLst>
                    </a:blip>
                    <a:stretch>
                      <a:fillRect/>
                    </a:stretch>
                  </pic:blipFill>
                  <pic:spPr>
                    <a:xfrm>
                      <a:off x="0" y="0"/>
                      <a:ext cx="5391930" cy="3114379"/>
                    </a:xfrm>
                    <a:prstGeom prst="rect">
                      <a:avLst/>
                    </a:prstGeom>
                  </pic:spPr>
                </pic:pic>
              </a:graphicData>
            </a:graphic>
          </wp:inline>
        </w:drawing>
      </w:r>
    </w:p>
    <w:p w14:paraId="6E59A087" w14:textId="57068562" w:rsidR="00767AA1" w:rsidRPr="0088528D" w:rsidRDefault="00767AA1" w:rsidP="00A844F8">
      <w:pPr>
        <w:tabs>
          <w:tab w:val="left" w:pos="8355"/>
        </w:tabs>
        <w:ind w:firstLine="180"/>
        <w:jc w:val="both"/>
        <w:rPr>
          <w:rFonts w:ascii="Times New Roman" w:eastAsiaTheme="majorEastAsia" w:hAnsi="Times New Roman" w:cs="Times New Roman"/>
          <w:b/>
          <w:bCs/>
          <w:sz w:val="16"/>
          <w:szCs w:val="24"/>
        </w:rPr>
      </w:pPr>
      <w:r w:rsidRPr="0088528D">
        <w:rPr>
          <w:rFonts w:ascii="Times New Roman" w:eastAsiaTheme="majorEastAsia" w:hAnsi="Times New Roman" w:cs="Times New Roman"/>
          <w:bCs/>
          <w:sz w:val="16"/>
          <w:szCs w:val="24"/>
        </w:rPr>
        <w:t xml:space="preserve">                                     </w:t>
      </w:r>
      <w:r w:rsidR="00A844F8" w:rsidRPr="0088528D">
        <w:rPr>
          <w:rFonts w:ascii="Times New Roman" w:eastAsiaTheme="majorEastAsia" w:hAnsi="Times New Roman" w:cs="Times New Roman"/>
          <w:bCs/>
          <w:sz w:val="16"/>
          <w:szCs w:val="24"/>
        </w:rPr>
        <w:t xml:space="preserve">         </w:t>
      </w:r>
      <w:r w:rsidR="00E5703F" w:rsidRPr="0088528D">
        <w:rPr>
          <w:rFonts w:ascii="Times New Roman" w:eastAsiaTheme="majorEastAsia" w:hAnsi="Times New Roman" w:cs="Times New Roman"/>
          <w:bCs/>
          <w:sz w:val="16"/>
          <w:szCs w:val="24"/>
        </w:rPr>
        <w:t xml:space="preserve">                                    </w:t>
      </w:r>
      <w:r w:rsidRPr="0088528D">
        <w:rPr>
          <w:rFonts w:ascii="Times New Roman" w:eastAsiaTheme="majorEastAsia" w:hAnsi="Times New Roman" w:cs="Times New Roman"/>
          <w:b/>
          <w:bCs/>
          <w:sz w:val="24"/>
          <w:szCs w:val="24"/>
        </w:rPr>
        <w:t>False Positive Rate</w:t>
      </w:r>
    </w:p>
    <w:p w14:paraId="0CEC9A21" w14:textId="27BBB988" w:rsidR="00F31868" w:rsidRPr="0088528D" w:rsidRDefault="00F31868" w:rsidP="00A844F8">
      <w:pPr>
        <w:pStyle w:val="Caption"/>
        <w:rPr>
          <w:rFonts w:ascii="Times New Roman" w:hAnsi="Times New Roman" w:cs="Times New Roman"/>
          <w:b w:val="0"/>
          <w:i/>
          <w:color w:val="auto"/>
          <w:sz w:val="24"/>
          <w:szCs w:val="24"/>
        </w:rPr>
      </w:pPr>
      <w:bookmarkStart w:id="307" w:name="_Toc508980929"/>
      <w:r w:rsidRPr="0088528D">
        <w:rPr>
          <w:rFonts w:ascii="Times New Roman" w:hAnsi="Times New Roman" w:cs="Times New Roman"/>
          <w:b w:val="0"/>
          <w:i/>
          <w:color w:val="auto"/>
          <w:sz w:val="24"/>
          <w:szCs w:val="24"/>
        </w:rPr>
        <w:t xml:space="preserve">Figure </w:t>
      </w:r>
      <w:r w:rsidRPr="0088528D">
        <w:rPr>
          <w:rFonts w:ascii="Times New Roman" w:hAnsi="Times New Roman" w:cs="Times New Roman"/>
          <w:b w:val="0"/>
          <w:i/>
          <w:color w:val="auto"/>
          <w:sz w:val="24"/>
          <w:szCs w:val="24"/>
        </w:rPr>
        <w:fldChar w:fldCharType="begin"/>
      </w:r>
      <w:r w:rsidRPr="0088528D">
        <w:rPr>
          <w:rFonts w:ascii="Times New Roman" w:hAnsi="Times New Roman" w:cs="Times New Roman"/>
          <w:b w:val="0"/>
          <w:i/>
          <w:color w:val="auto"/>
          <w:sz w:val="24"/>
          <w:szCs w:val="24"/>
        </w:rPr>
        <w:instrText xml:space="preserve"> SEQ Figure \* ARABIC </w:instrText>
      </w:r>
      <w:r w:rsidRPr="0088528D">
        <w:rPr>
          <w:rFonts w:ascii="Times New Roman" w:hAnsi="Times New Roman" w:cs="Times New Roman"/>
          <w:b w:val="0"/>
          <w:i/>
          <w:color w:val="auto"/>
          <w:sz w:val="24"/>
          <w:szCs w:val="24"/>
        </w:rPr>
        <w:fldChar w:fldCharType="separate"/>
      </w:r>
      <w:r w:rsidR="00472E92">
        <w:rPr>
          <w:rFonts w:ascii="Times New Roman" w:hAnsi="Times New Roman" w:cs="Times New Roman"/>
          <w:b w:val="0"/>
          <w:i/>
          <w:noProof/>
          <w:color w:val="auto"/>
          <w:sz w:val="24"/>
          <w:szCs w:val="24"/>
        </w:rPr>
        <w:t>11</w:t>
      </w:r>
      <w:r w:rsidRPr="0088528D">
        <w:rPr>
          <w:rFonts w:ascii="Times New Roman" w:hAnsi="Times New Roman" w:cs="Times New Roman"/>
          <w:b w:val="0"/>
          <w:i/>
          <w:color w:val="auto"/>
          <w:sz w:val="24"/>
          <w:szCs w:val="24"/>
        </w:rPr>
        <w:fldChar w:fldCharType="end"/>
      </w:r>
      <w:r w:rsidRPr="0088528D">
        <w:rPr>
          <w:rFonts w:ascii="Times New Roman" w:hAnsi="Times New Roman" w:cs="Times New Roman"/>
          <w:b w:val="0"/>
          <w:i/>
          <w:color w:val="auto"/>
          <w:sz w:val="24"/>
          <w:szCs w:val="24"/>
        </w:rPr>
        <w:t>. Area under ROC curve.</w:t>
      </w:r>
      <w:bookmarkEnd w:id="307"/>
    </w:p>
    <w:p w14:paraId="12F3A273" w14:textId="5C1171F1"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As it can be observed from the fig. </w:t>
      </w:r>
      <w:r w:rsidR="00082EAD" w:rsidRPr="0088528D">
        <w:rPr>
          <w:rFonts w:ascii="Times New Roman" w:hAnsi="Times New Roman" w:cs="Times New Roman"/>
          <w:sz w:val="24"/>
          <w:szCs w:val="24"/>
        </w:rPr>
        <w:t>1</w:t>
      </w:r>
      <w:r w:rsidR="008F53A1" w:rsidRPr="0088528D">
        <w:rPr>
          <w:rFonts w:ascii="Times New Roman" w:hAnsi="Times New Roman" w:cs="Times New Roman"/>
          <w:sz w:val="24"/>
          <w:szCs w:val="24"/>
        </w:rPr>
        <w:t>1</w:t>
      </w:r>
      <w:r w:rsidR="00082EAD" w:rsidRPr="0088528D">
        <w:rPr>
          <w:rFonts w:ascii="Times New Roman" w:hAnsi="Times New Roman" w:cs="Times New Roman"/>
          <w:sz w:val="24"/>
          <w:szCs w:val="24"/>
        </w:rPr>
        <w:t xml:space="preserve"> the</w:t>
      </w:r>
      <w:r w:rsidRPr="0088528D">
        <w:rPr>
          <w:rFonts w:ascii="Times New Roman" w:hAnsi="Times New Roman" w:cs="Times New Roman"/>
          <w:sz w:val="24"/>
          <w:szCs w:val="24"/>
        </w:rPr>
        <w:t xml:space="preserve"> area under the ROC curve shows better </w:t>
      </w:r>
      <w:r w:rsidR="002F1CEB" w:rsidRPr="0088528D">
        <w:rPr>
          <w:rFonts w:ascii="Times New Roman" w:hAnsi="Times New Roman" w:cs="Times New Roman"/>
          <w:sz w:val="24"/>
          <w:szCs w:val="24"/>
        </w:rPr>
        <w:t>test, which</w:t>
      </w:r>
      <w:r w:rsidRPr="0088528D">
        <w:rPr>
          <w:rFonts w:ascii="Times New Roman" w:hAnsi="Times New Roman" w:cs="Times New Roman"/>
          <w:sz w:val="24"/>
          <w:szCs w:val="24"/>
        </w:rPr>
        <w:t xml:space="preserve"> c</w:t>
      </w:r>
      <w:r w:rsidR="00082EAD" w:rsidRPr="0088528D">
        <w:rPr>
          <w:rFonts w:ascii="Times New Roman" w:hAnsi="Times New Roman" w:cs="Times New Roman"/>
          <w:sz w:val="24"/>
          <w:szCs w:val="24"/>
        </w:rPr>
        <w:t>ategorized it to excellent ,99.6</w:t>
      </w:r>
      <w:r w:rsidRPr="0088528D">
        <w:rPr>
          <w:rFonts w:ascii="Times New Roman" w:hAnsi="Times New Roman" w:cs="Times New Roman"/>
          <w:sz w:val="24"/>
          <w:szCs w:val="24"/>
        </w:rPr>
        <w:t>%</w:t>
      </w:r>
      <w:r w:rsidR="00082EAD" w:rsidRPr="0088528D">
        <w:rPr>
          <w:rFonts w:ascii="Times New Roman" w:hAnsi="Times New Roman" w:cs="Times New Roman"/>
          <w:sz w:val="24"/>
          <w:szCs w:val="24"/>
        </w:rPr>
        <w:t xml:space="preserve"> which fall under excellent </w:t>
      </w:r>
      <w:r w:rsidR="002F1CEB" w:rsidRPr="0088528D">
        <w:rPr>
          <w:rFonts w:ascii="Times New Roman" w:hAnsi="Times New Roman" w:cs="Times New Roman"/>
          <w:sz w:val="24"/>
          <w:szCs w:val="24"/>
        </w:rPr>
        <w:t>category, therefore</w:t>
      </w:r>
      <w:r w:rsidR="00082EAD" w:rsidRPr="0088528D">
        <w:rPr>
          <w:rFonts w:ascii="Times New Roman" w:hAnsi="Times New Roman" w:cs="Times New Roman"/>
          <w:sz w:val="24"/>
          <w:szCs w:val="24"/>
        </w:rPr>
        <w:t xml:space="preserve"> the model can best predict the utilization of skilled birth </w:t>
      </w:r>
      <w:r w:rsidR="002F1CEB" w:rsidRPr="0088528D">
        <w:rPr>
          <w:rFonts w:ascii="Times New Roman" w:hAnsi="Times New Roman" w:cs="Times New Roman"/>
          <w:sz w:val="24"/>
          <w:szCs w:val="24"/>
        </w:rPr>
        <w:t>attendant.</w:t>
      </w:r>
    </w:p>
    <w:p w14:paraId="27ABCE80" w14:textId="542C668E" w:rsidR="00767AA1" w:rsidRPr="0088528D" w:rsidRDefault="00767AA1" w:rsidP="000D3D3C">
      <w:pPr>
        <w:pStyle w:val="Heading1"/>
        <w:numPr>
          <w:ilvl w:val="1"/>
          <w:numId w:val="13"/>
        </w:numPr>
        <w:jc w:val="both"/>
        <w:rPr>
          <w:rFonts w:ascii="Times New Roman" w:hAnsi="Times New Roman" w:cs="Times New Roman"/>
          <w:b w:val="0"/>
          <w:color w:val="auto"/>
          <w:sz w:val="32"/>
          <w:szCs w:val="32"/>
        </w:rPr>
      </w:pPr>
      <w:bookmarkStart w:id="308" w:name="_Toc503907920"/>
      <w:bookmarkStart w:id="309" w:name="_Toc505350274"/>
      <w:bookmarkStart w:id="310" w:name="_Toc509072663"/>
      <w:bookmarkStart w:id="311" w:name="_Toc512247038"/>
      <w:r w:rsidRPr="0088528D">
        <w:rPr>
          <w:rFonts w:ascii="Times New Roman" w:hAnsi="Times New Roman" w:cs="Times New Roman"/>
          <w:b w:val="0"/>
          <w:color w:val="auto"/>
          <w:sz w:val="32"/>
          <w:szCs w:val="32"/>
        </w:rPr>
        <w:t>Generated rules from the Selected Model</w:t>
      </w:r>
      <w:bookmarkEnd w:id="308"/>
      <w:bookmarkEnd w:id="309"/>
      <w:bookmarkEnd w:id="310"/>
      <w:bookmarkEnd w:id="311"/>
    </w:p>
    <w:p w14:paraId="466739B1" w14:textId="77777777" w:rsidR="00CD57A9" w:rsidRPr="0088528D" w:rsidRDefault="00CD57A9" w:rsidP="00CD57A9">
      <w:pPr>
        <w:rPr>
          <w:rFonts w:ascii="Times New Roman" w:hAnsi="Times New Roman" w:cs="Times New Roman"/>
        </w:rPr>
      </w:pPr>
    </w:p>
    <w:p w14:paraId="051DCB3C" w14:textId="46A06CE1"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Pruned J48 decision tree with selected attribute is selected as the best model for rule generation. This is because it </w:t>
      </w:r>
      <w:r w:rsidR="002F1CEB" w:rsidRPr="0088528D">
        <w:rPr>
          <w:rFonts w:ascii="Times New Roman" w:hAnsi="Times New Roman" w:cs="Times New Roman"/>
          <w:sz w:val="24"/>
          <w:szCs w:val="24"/>
        </w:rPr>
        <w:t>achieved better</w:t>
      </w:r>
      <w:r w:rsidRPr="0088528D">
        <w:rPr>
          <w:rFonts w:ascii="Times New Roman" w:hAnsi="Times New Roman" w:cs="Times New Roman"/>
          <w:sz w:val="24"/>
          <w:szCs w:val="24"/>
        </w:rPr>
        <w:t xml:space="preserve"> Predictive performance compared with other classifier algorithms and the rules provided by Pruned J48 decision tree like decision tree </w:t>
      </w:r>
      <w:r w:rsidR="002F1CEB" w:rsidRPr="0088528D">
        <w:rPr>
          <w:rFonts w:ascii="Times New Roman" w:hAnsi="Times New Roman" w:cs="Times New Roman"/>
          <w:sz w:val="24"/>
          <w:szCs w:val="24"/>
        </w:rPr>
        <w:t xml:space="preserve">models can be easily assimilated by human without any </w:t>
      </w:r>
      <w:r w:rsidR="0088528D" w:rsidRPr="0088528D">
        <w:rPr>
          <w:rFonts w:ascii="Times New Roman" w:hAnsi="Times New Roman" w:cs="Times New Roman"/>
          <w:sz w:val="24"/>
          <w:szCs w:val="24"/>
        </w:rPr>
        <w:t>difficulty. A</w:t>
      </w:r>
      <w:r w:rsidRPr="0088528D">
        <w:rPr>
          <w:rFonts w:ascii="Times New Roman" w:hAnsi="Times New Roman" w:cs="Times New Roman"/>
          <w:sz w:val="24"/>
          <w:szCs w:val="24"/>
        </w:rPr>
        <w:t xml:space="preserve"> total of 3</w:t>
      </w:r>
      <w:r w:rsidR="00E5703F" w:rsidRPr="0088528D">
        <w:rPr>
          <w:rFonts w:ascii="Times New Roman" w:hAnsi="Times New Roman" w:cs="Times New Roman"/>
          <w:sz w:val="24"/>
          <w:szCs w:val="24"/>
        </w:rPr>
        <w:t>58</w:t>
      </w:r>
      <w:r w:rsidRPr="0088528D">
        <w:rPr>
          <w:rFonts w:ascii="Times New Roman" w:hAnsi="Times New Roman" w:cs="Times New Roman"/>
          <w:sz w:val="24"/>
          <w:szCs w:val="24"/>
        </w:rPr>
        <w:t xml:space="preserve"> Leaves and 4</w:t>
      </w:r>
      <w:r w:rsidR="00E5703F" w:rsidRPr="0088528D">
        <w:rPr>
          <w:rFonts w:ascii="Times New Roman" w:hAnsi="Times New Roman" w:cs="Times New Roman"/>
          <w:sz w:val="24"/>
          <w:szCs w:val="24"/>
        </w:rPr>
        <w:t>63</w:t>
      </w:r>
      <w:r w:rsidRPr="0088528D">
        <w:rPr>
          <w:rFonts w:ascii="Times New Roman" w:hAnsi="Times New Roman" w:cs="Times New Roman"/>
          <w:sz w:val="24"/>
          <w:szCs w:val="24"/>
        </w:rPr>
        <w:t xml:space="preserve"> trees produced. However, the researcher selected interesting rules from the generated leaves that cover the problem under study and then consulted with domain experts for validation.</w:t>
      </w:r>
    </w:p>
    <w:p w14:paraId="630A8241" w14:textId="70F943E5" w:rsidR="00767AA1" w:rsidRPr="0088528D" w:rsidRDefault="00767AA1" w:rsidP="000D3D3C">
      <w:pPr>
        <w:pStyle w:val="Heading1"/>
        <w:numPr>
          <w:ilvl w:val="1"/>
          <w:numId w:val="13"/>
        </w:numPr>
        <w:jc w:val="both"/>
        <w:rPr>
          <w:rFonts w:ascii="Times New Roman" w:hAnsi="Times New Roman" w:cs="Times New Roman"/>
          <w:b w:val="0"/>
          <w:color w:val="auto"/>
          <w:sz w:val="32"/>
        </w:rPr>
      </w:pPr>
      <w:bookmarkStart w:id="312" w:name="_Toc503907921"/>
      <w:bookmarkStart w:id="313" w:name="_Toc505350275"/>
      <w:bookmarkStart w:id="314" w:name="_Toc509072664"/>
      <w:bookmarkStart w:id="315" w:name="_Toc512247039"/>
      <w:r w:rsidRPr="0088528D">
        <w:rPr>
          <w:rFonts w:ascii="Times New Roman" w:hAnsi="Times New Roman" w:cs="Times New Roman"/>
          <w:b w:val="0"/>
          <w:color w:val="auto"/>
          <w:sz w:val="32"/>
        </w:rPr>
        <w:lastRenderedPageBreak/>
        <w:t>Discovered Knowledge</w:t>
      </w:r>
      <w:bookmarkEnd w:id="312"/>
      <w:bookmarkEnd w:id="313"/>
      <w:bookmarkEnd w:id="314"/>
      <w:bookmarkEnd w:id="315"/>
    </w:p>
    <w:p w14:paraId="25AE8F85" w14:textId="77777777" w:rsidR="0088528D" w:rsidRPr="0088528D" w:rsidRDefault="0088528D" w:rsidP="0088528D">
      <w:pPr>
        <w:rPr>
          <w:rFonts w:ascii="Times New Roman" w:hAnsi="Times New Roman" w:cs="Times New Roman"/>
        </w:rPr>
      </w:pPr>
    </w:p>
    <w:p w14:paraId="2533E011" w14:textId="212E2569" w:rsidR="00767AA1" w:rsidRPr="0088528D" w:rsidRDefault="002F1CEB"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Knowledge</w:t>
      </w:r>
      <w:r w:rsidR="00767AA1" w:rsidRPr="0088528D">
        <w:rPr>
          <w:rFonts w:ascii="Times New Roman" w:hAnsi="Times New Roman" w:cs="Times New Roman"/>
          <w:sz w:val="24"/>
          <w:szCs w:val="24"/>
        </w:rPr>
        <w:t xml:space="preserve">/rules were generated from the model and discussed with Domain experts for validity whether the generated rules are acceptable by domain experts to better utilize the model for the problem under </w:t>
      </w:r>
      <w:r w:rsidRPr="0088528D">
        <w:rPr>
          <w:rFonts w:ascii="Times New Roman" w:hAnsi="Times New Roman" w:cs="Times New Roman"/>
          <w:sz w:val="24"/>
          <w:szCs w:val="24"/>
        </w:rPr>
        <w:t>study, high</w:t>
      </w:r>
      <w:r w:rsidR="00767AA1" w:rsidRPr="0088528D">
        <w:rPr>
          <w:rFonts w:ascii="Times New Roman" w:hAnsi="Times New Roman" w:cs="Times New Roman"/>
          <w:sz w:val="24"/>
          <w:szCs w:val="24"/>
        </w:rPr>
        <w:t xml:space="preserve"> maternal mortality ratio due to very low practice of skilled birth attendant at health institution during birth by mothers among ANC clients. </w:t>
      </w:r>
    </w:p>
    <w:p w14:paraId="5227A798" w14:textId="3CD25FF7"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Therefore, the researcher selects and discusses a rule that satisfy the assumptions of the domain expert which </w:t>
      </w:r>
      <w:r w:rsidR="002F1CEB" w:rsidRPr="0088528D">
        <w:rPr>
          <w:rFonts w:ascii="Times New Roman" w:hAnsi="Times New Roman" w:cs="Times New Roman"/>
          <w:sz w:val="24"/>
          <w:szCs w:val="24"/>
        </w:rPr>
        <w:t>can describe</w:t>
      </w:r>
      <w:r w:rsidRPr="0088528D">
        <w:rPr>
          <w:rFonts w:ascii="Times New Roman" w:hAnsi="Times New Roman" w:cs="Times New Roman"/>
          <w:sz w:val="24"/>
          <w:szCs w:val="24"/>
        </w:rPr>
        <w:t xml:space="preserve"> the problem </w:t>
      </w:r>
      <w:r w:rsidR="002F1CEB" w:rsidRPr="0088528D">
        <w:rPr>
          <w:rFonts w:ascii="Times New Roman" w:hAnsi="Times New Roman" w:cs="Times New Roman"/>
          <w:sz w:val="24"/>
          <w:szCs w:val="24"/>
        </w:rPr>
        <w:t>and based</w:t>
      </w:r>
      <w:r w:rsidRPr="0088528D">
        <w:rPr>
          <w:rFonts w:ascii="Times New Roman" w:hAnsi="Times New Roman" w:cs="Times New Roman"/>
          <w:sz w:val="24"/>
          <w:szCs w:val="24"/>
        </w:rPr>
        <w:t xml:space="preserve"> on this assumption, some of the best rules/patterns are extracted from J48 decision tree   for the utilization of skilled birth </w:t>
      </w:r>
      <w:r w:rsidR="002F1CEB" w:rsidRPr="0088528D">
        <w:rPr>
          <w:rFonts w:ascii="Times New Roman" w:hAnsi="Times New Roman" w:cs="Times New Roman"/>
          <w:sz w:val="24"/>
          <w:szCs w:val="24"/>
        </w:rPr>
        <w:t>attendant.</w:t>
      </w:r>
      <w:r w:rsidRPr="0088528D">
        <w:rPr>
          <w:rFonts w:ascii="Times New Roman" w:hAnsi="Times New Roman" w:cs="Times New Roman"/>
          <w:sz w:val="24"/>
          <w:szCs w:val="24"/>
        </w:rPr>
        <w:t xml:space="preserve"> The following rules indicate that the possible conditions in which a woman could be classified in skilled birth attendant during birth among ANC follow up clients.</w:t>
      </w:r>
    </w:p>
    <w:p w14:paraId="56554DA1" w14:textId="30AB4872"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following rules indicate that the possible conditions in which a woman could </w:t>
      </w:r>
      <w:r w:rsidR="0018069D" w:rsidRPr="0088528D">
        <w:rPr>
          <w:rFonts w:ascii="Times New Roman" w:hAnsi="Times New Roman" w:cs="Times New Roman"/>
          <w:sz w:val="24"/>
          <w:szCs w:val="24"/>
        </w:rPr>
        <w:t xml:space="preserve">utilize the later </w:t>
      </w:r>
      <w:r w:rsidRPr="0088528D">
        <w:rPr>
          <w:rFonts w:ascii="Times New Roman" w:hAnsi="Times New Roman" w:cs="Times New Roman"/>
          <w:sz w:val="24"/>
          <w:szCs w:val="24"/>
        </w:rPr>
        <w:t>s</w:t>
      </w:r>
      <w:r w:rsidR="0018069D" w:rsidRPr="0088528D">
        <w:rPr>
          <w:rFonts w:ascii="Times New Roman" w:hAnsi="Times New Roman" w:cs="Times New Roman"/>
          <w:sz w:val="24"/>
          <w:szCs w:val="24"/>
        </w:rPr>
        <w:t xml:space="preserve">killed birth attendant </w:t>
      </w:r>
      <w:r w:rsidRPr="0088528D">
        <w:rPr>
          <w:rFonts w:ascii="Times New Roman" w:hAnsi="Times New Roman" w:cs="Times New Roman"/>
          <w:sz w:val="24"/>
          <w:szCs w:val="24"/>
        </w:rPr>
        <w:t>or not during birth among ANC follow up clients.</w:t>
      </w:r>
    </w:p>
    <w:p w14:paraId="21900A68" w14:textId="77777777"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Rule 1:</w:t>
      </w:r>
    </w:p>
    <w:p w14:paraId="2DEC075B" w14:textId="01259346" w:rsidR="00767AA1" w:rsidRPr="0088528D" w:rsidRDefault="002F1CEB"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IF residence =” Rural</w:t>
      </w:r>
      <w:r w:rsidR="00767AA1" w:rsidRPr="0088528D">
        <w:rPr>
          <w:rFonts w:ascii="Times New Roman" w:hAnsi="Times New Roman" w:cs="Times New Roman"/>
          <w:sz w:val="24"/>
          <w:szCs w:val="24"/>
        </w:rPr>
        <w:t xml:space="preserve">” AND Region </w:t>
      </w:r>
      <w:r w:rsidRPr="0088528D">
        <w:rPr>
          <w:rFonts w:ascii="Times New Roman" w:hAnsi="Times New Roman" w:cs="Times New Roman"/>
          <w:sz w:val="24"/>
          <w:szCs w:val="24"/>
        </w:rPr>
        <w:t>=” Tigray</w:t>
      </w:r>
      <w:r w:rsidR="00767AA1" w:rsidRPr="0088528D">
        <w:rPr>
          <w:rFonts w:ascii="Times New Roman" w:hAnsi="Times New Roman" w:cs="Times New Roman"/>
          <w:sz w:val="24"/>
          <w:szCs w:val="24"/>
        </w:rPr>
        <w:t xml:space="preserve">” AND </w:t>
      </w:r>
      <w:r w:rsidR="004B573E" w:rsidRPr="0088528D">
        <w:rPr>
          <w:rFonts w:ascii="Times New Roman" w:hAnsi="Times New Roman" w:cs="Times New Roman"/>
          <w:sz w:val="24"/>
          <w:szCs w:val="24"/>
        </w:rPr>
        <w:t>H</w:t>
      </w:r>
      <w:r w:rsidR="00767AA1" w:rsidRPr="0088528D">
        <w:rPr>
          <w:rFonts w:ascii="Times New Roman" w:hAnsi="Times New Roman" w:cs="Times New Roman"/>
          <w:sz w:val="24"/>
          <w:szCs w:val="24"/>
        </w:rPr>
        <w:t xml:space="preserve">ousehold wealth index/economic status of the family </w:t>
      </w:r>
      <w:r w:rsidRPr="0088528D">
        <w:rPr>
          <w:rFonts w:ascii="Times New Roman" w:hAnsi="Times New Roman" w:cs="Times New Roman"/>
          <w:sz w:val="24"/>
          <w:szCs w:val="24"/>
        </w:rPr>
        <w:t>=” Richer</w:t>
      </w:r>
      <w:r w:rsidR="00767AA1" w:rsidRPr="0088528D">
        <w:rPr>
          <w:rFonts w:ascii="Times New Roman" w:hAnsi="Times New Roman" w:cs="Times New Roman"/>
          <w:sz w:val="24"/>
          <w:szCs w:val="24"/>
        </w:rPr>
        <w:t xml:space="preserve">” AND </w:t>
      </w:r>
      <w:r w:rsidR="004B573E" w:rsidRPr="0088528D">
        <w:rPr>
          <w:rFonts w:ascii="Times New Roman" w:hAnsi="Times New Roman" w:cs="Times New Roman"/>
          <w:sz w:val="24"/>
          <w:szCs w:val="24"/>
        </w:rPr>
        <w:t>Husband h</w:t>
      </w:r>
      <w:r w:rsidR="00767AA1" w:rsidRPr="0088528D">
        <w:rPr>
          <w:rFonts w:ascii="Times New Roman" w:hAnsi="Times New Roman" w:cs="Times New Roman"/>
          <w:sz w:val="24"/>
          <w:szCs w:val="24"/>
        </w:rPr>
        <w:t>ighest education level = “none”: Then</w:t>
      </w:r>
      <w:r w:rsidR="004B573E" w:rsidRPr="0088528D">
        <w:rPr>
          <w:rFonts w:ascii="Times New Roman" w:hAnsi="Times New Roman" w:cs="Times New Roman"/>
          <w:sz w:val="24"/>
          <w:szCs w:val="24"/>
        </w:rPr>
        <w:t xml:space="preserve"> utilization </w:t>
      </w:r>
      <w:r w:rsidR="00F41E3F" w:rsidRPr="0088528D">
        <w:rPr>
          <w:rFonts w:ascii="Times New Roman" w:hAnsi="Times New Roman" w:cs="Times New Roman"/>
          <w:sz w:val="24"/>
          <w:szCs w:val="24"/>
        </w:rPr>
        <w:t>of skilled</w:t>
      </w:r>
      <w:r w:rsidR="00767AA1" w:rsidRPr="0088528D">
        <w:rPr>
          <w:rFonts w:ascii="Times New Roman" w:hAnsi="Times New Roman" w:cs="Times New Roman"/>
          <w:sz w:val="24"/>
          <w:szCs w:val="24"/>
        </w:rPr>
        <w:t xml:space="preserve"> birth attendant during delivery is NO (</w:t>
      </w:r>
      <w:r w:rsidR="004B573E" w:rsidRPr="0088528D">
        <w:rPr>
          <w:rFonts w:ascii="Times New Roman" w:hAnsi="Times New Roman" w:cs="Times New Roman"/>
          <w:sz w:val="24"/>
          <w:szCs w:val="24"/>
        </w:rPr>
        <w:t>17</w:t>
      </w:r>
      <w:r w:rsidR="00767AA1" w:rsidRPr="0088528D">
        <w:rPr>
          <w:rFonts w:ascii="Times New Roman" w:hAnsi="Times New Roman" w:cs="Times New Roman"/>
          <w:sz w:val="24"/>
          <w:szCs w:val="24"/>
        </w:rPr>
        <w:t>).</w:t>
      </w:r>
    </w:p>
    <w:p w14:paraId="52E30426" w14:textId="77777777"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Rule 2:</w:t>
      </w:r>
    </w:p>
    <w:p w14:paraId="6A231AB1" w14:textId="12C3C3F4"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IF residence </w:t>
      </w:r>
      <w:r w:rsidR="002F1CEB" w:rsidRPr="0088528D">
        <w:rPr>
          <w:rFonts w:ascii="Times New Roman" w:hAnsi="Times New Roman" w:cs="Times New Roman"/>
          <w:sz w:val="24"/>
          <w:szCs w:val="24"/>
        </w:rPr>
        <w:t>=” Rural</w:t>
      </w:r>
      <w:r w:rsidRPr="0088528D">
        <w:rPr>
          <w:rFonts w:ascii="Times New Roman" w:hAnsi="Times New Roman" w:cs="Times New Roman"/>
          <w:sz w:val="24"/>
          <w:szCs w:val="24"/>
        </w:rPr>
        <w:t xml:space="preserve">” AND Region </w:t>
      </w:r>
      <w:r w:rsidR="002F1CEB" w:rsidRPr="0088528D">
        <w:rPr>
          <w:rFonts w:ascii="Times New Roman" w:hAnsi="Times New Roman" w:cs="Times New Roman"/>
          <w:sz w:val="24"/>
          <w:szCs w:val="24"/>
        </w:rPr>
        <w:t>=” Tigray</w:t>
      </w:r>
      <w:r w:rsidRPr="0088528D">
        <w:rPr>
          <w:rFonts w:ascii="Times New Roman" w:hAnsi="Times New Roman" w:cs="Times New Roman"/>
          <w:sz w:val="24"/>
          <w:szCs w:val="24"/>
        </w:rPr>
        <w:t>”</w:t>
      </w:r>
      <w:r w:rsidR="00F41E3F" w:rsidRPr="0088528D">
        <w:rPr>
          <w:rFonts w:ascii="Times New Roman" w:hAnsi="Times New Roman" w:cs="Times New Roman"/>
          <w:sz w:val="24"/>
          <w:szCs w:val="24"/>
        </w:rPr>
        <w:t xml:space="preserve"> </w:t>
      </w:r>
      <w:r w:rsidRPr="0088528D">
        <w:rPr>
          <w:rFonts w:ascii="Times New Roman" w:hAnsi="Times New Roman" w:cs="Times New Roman"/>
          <w:sz w:val="24"/>
          <w:szCs w:val="24"/>
        </w:rPr>
        <w:t>AND household weal</w:t>
      </w:r>
      <w:r w:rsidR="00AE22C3" w:rsidRPr="0088528D">
        <w:rPr>
          <w:rFonts w:ascii="Times New Roman" w:hAnsi="Times New Roman" w:cs="Times New Roman"/>
          <w:sz w:val="24"/>
          <w:szCs w:val="24"/>
        </w:rPr>
        <w:t xml:space="preserve">th index/economic status of a </w:t>
      </w:r>
      <w:r w:rsidRPr="0088528D">
        <w:rPr>
          <w:rFonts w:ascii="Times New Roman" w:hAnsi="Times New Roman" w:cs="Times New Roman"/>
          <w:sz w:val="24"/>
          <w:szCs w:val="24"/>
        </w:rPr>
        <w:t xml:space="preserve">family </w:t>
      </w:r>
      <w:r w:rsidR="002F1CEB" w:rsidRPr="0088528D">
        <w:rPr>
          <w:rFonts w:ascii="Times New Roman" w:hAnsi="Times New Roman" w:cs="Times New Roman"/>
          <w:sz w:val="24"/>
          <w:szCs w:val="24"/>
        </w:rPr>
        <w:t>=” poorest</w:t>
      </w:r>
      <w:r w:rsidRPr="0088528D">
        <w:rPr>
          <w:rFonts w:ascii="Times New Roman" w:hAnsi="Times New Roman" w:cs="Times New Roman"/>
          <w:sz w:val="24"/>
          <w:szCs w:val="24"/>
        </w:rPr>
        <w:t>”</w:t>
      </w:r>
      <w:r w:rsidR="00AE22C3" w:rsidRPr="0088528D">
        <w:rPr>
          <w:rFonts w:ascii="Times New Roman" w:hAnsi="Times New Roman" w:cs="Times New Roman"/>
          <w:sz w:val="24"/>
          <w:szCs w:val="24"/>
        </w:rPr>
        <w:t xml:space="preserve"> AND Highest education level of a woman </w:t>
      </w:r>
      <w:r w:rsidR="002F1CEB" w:rsidRPr="0088528D">
        <w:rPr>
          <w:rFonts w:ascii="Times New Roman" w:hAnsi="Times New Roman" w:cs="Times New Roman"/>
          <w:sz w:val="24"/>
          <w:szCs w:val="24"/>
        </w:rPr>
        <w:t>=” none</w:t>
      </w:r>
      <w:r w:rsidR="00AE22C3" w:rsidRPr="0088528D">
        <w:rPr>
          <w:rFonts w:ascii="Times New Roman" w:hAnsi="Times New Roman" w:cs="Times New Roman"/>
          <w:sz w:val="24"/>
          <w:szCs w:val="24"/>
        </w:rPr>
        <w:t>” AND Husband highest education level = “none” AND Birth order</w:t>
      </w:r>
      <w:r w:rsidR="002F1CEB" w:rsidRPr="0088528D">
        <w:rPr>
          <w:rFonts w:ascii="Times New Roman" w:hAnsi="Times New Roman" w:cs="Times New Roman"/>
          <w:sz w:val="24"/>
          <w:szCs w:val="24"/>
        </w:rPr>
        <w:t>=” First</w:t>
      </w:r>
      <w:r w:rsidR="00AE22C3" w:rsidRPr="0088528D">
        <w:rPr>
          <w:rFonts w:ascii="Times New Roman" w:hAnsi="Times New Roman" w:cs="Times New Roman"/>
          <w:sz w:val="24"/>
          <w:szCs w:val="24"/>
        </w:rPr>
        <w:t>”</w:t>
      </w:r>
      <w:r w:rsidRPr="0088528D">
        <w:rPr>
          <w:rFonts w:ascii="Times New Roman" w:hAnsi="Times New Roman" w:cs="Times New Roman"/>
          <w:sz w:val="24"/>
          <w:szCs w:val="24"/>
        </w:rPr>
        <w:t xml:space="preserve">: </w:t>
      </w:r>
      <w:r w:rsidR="00F41E3F" w:rsidRPr="0088528D">
        <w:rPr>
          <w:rFonts w:ascii="Times New Roman" w:hAnsi="Times New Roman" w:cs="Times New Roman"/>
          <w:sz w:val="24"/>
          <w:szCs w:val="24"/>
        </w:rPr>
        <w:t>Then utilization</w:t>
      </w:r>
      <w:r w:rsidR="00AE22C3" w:rsidRPr="0088528D">
        <w:rPr>
          <w:rFonts w:ascii="Times New Roman" w:hAnsi="Times New Roman" w:cs="Times New Roman"/>
          <w:sz w:val="24"/>
          <w:szCs w:val="24"/>
        </w:rPr>
        <w:t xml:space="preserve"> of </w:t>
      </w:r>
      <w:r w:rsidRPr="0088528D">
        <w:rPr>
          <w:rFonts w:ascii="Times New Roman" w:hAnsi="Times New Roman" w:cs="Times New Roman"/>
          <w:sz w:val="24"/>
          <w:szCs w:val="24"/>
        </w:rPr>
        <w:t xml:space="preserve">skilled birth attendant during delivery is </w:t>
      </w:r>
      <w:r w:rsidR="00F41E3F" w:rsidRPr="0088528D">
        <w:rPr>
          <w:rFonts w:ascii="Times New Roman" w:hAnsi="Times New Roman" w:cs="Times New Roman"/>
          <w:sz w:val="24"/>
          <w:szCs w:val="24"/>
        </w:rPr>
        <w:t>Yes (</w:t>
      </w:r>
      <w:r w:rsidRPr="0088528D">
        <w:rPr>
          <w:rFonts w:ascii="Times New Roman" w:hAnsi="Times New Roman" w:cs="Times New Roman"/>
          <w:sz w:val="24"/>
          <w:szCs w:val="24"/>
        </w:rPr>
        <w:t>14).</w:t>
      </w:r>
    </w:p>
    <w:p w14:paraId="5FC3DFED" w14:textId="77777777"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Rule 3:</w:t>
      </w:r>
    </w:p>
    <w:p w14:paraId="2D37EF39" w14:textId="07BAB437" w:rsidR="00AE22C3" w:rsidRPr="0088528D" w:rsidRDefault="00AE22C3"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lastRenderedPageBreak/>
        <w:t xml:space="preserve">IF residence </w:t>
      </w:r>
      <w:r w:rsidR="002F1CEB" w:rsidRPr="0088528D">
        <w:rPr>
          <w:rFonts w:ascii="Times New Roman" w:hAnsi="Times New Roman" w:cs="Times New Roman"/>
          <w:sz w:val="24"/>
          <w:szCs w:val="24"/>
        </w:rPr>
        <w:t>=” Rural</w:t>
      </w:r>
      <w:r w:rsidRPr="0088528D">
        <w:rPr>
          <w:rFonts w:ascii="Times New Roman" w:hAnsi="Times New Roman" w:cs="Times New Roman"/>
          <w:sz w:val="24"/>
          <w:szCs w:val="24"/>
        </w:rPr>
        <w:t xml:space="preserve">” AND Region </w:t>
      </w:r>
      <w:r w:rsidR="002F1CEB" w:rsidRPr="0088528D">
        <w:rPr>
          <w:rFonts w:ascii="Times New Roman" w:hAnsi="Times New Roman" w:cs="Times New Roman"/>
          <w:sz w:val="24"/>
          <w:szCs w:val="24"/>
        </w:rPr>
        <w:t>=” Tigray</w:t>
      </w:r>
      <w:r w:rsidRPr="0088528D">
        <w:rPr>
          <w:rFonts w:ascii="Times New Roman" w:hAnsi="Times New Roman" w:cs="Times New Roman"/>
          <w:sz w:val="24"/>
          <w:szCs w:val="24"/>
        </w:rPr>
        <w:t xml:space="preserve">” AND household wealth index/economic status of a family </w:t>
      </w:r>
      <w:r w:rsidR="002F1CEB" w:rsidRPr="0088528D">
        <w:rPr>
          <w:rFonts w:ascii="Times New Roman" w:hAnsi="Times New Roman" w:cs="Times New Roman"/>
          <w:sz w:val="24"/>
          <w:szCs w:val="24"/>
        </w:rPr>
        <w:t>=” poorest</w:t>
      </w:r>
      <w:r w:rsidRPr="0088528D">
        <w:rPr>
          <w:rFonts w:ascii="Times New Roman" w:hAnsi="Times New Roman" w:cs="Times New Roman"/>
          <w:sz w:val="24"/>
          <w:szCs w:val="24"/>
        </w:rPr>
        <w:t xml:space="preserve">” AND Highest education level of a woman </w:t>
      </w:r>
      <w:r w:rsidR="002F1CEB" w:rsidRPr="0088528D">
        <w:rPr>
          <w:rFonts w:ascii="Times New Roman" w:hAnsi="Times New Roman" w:cs="Times New Roman"/>
          <w:sz w:val="24"/>
          <w:szCs w:val="24"/>
        </w:rPr>
        <w:t>=” Primary</w:t>
      </w:r>
      <w:r w:rsidRPr="0088528D">
        <w:rPr>
          <w:rFonts w:ascii="Times New Roman" w:hAnsi="Times New Roman" w:cs="Times New Roman"/>
          <w:sz w:val="24"/>
          <w:szCs w:val="24"/>
        </w:rPr>
        <w:t>” AND Husband highest education level = “Primary”:</w:t>
      </w:r>
      <w:r w:rsidR="00F41E3F" w:rsidRPr="0088528D">
        <w:rPr>
          <w:rFonts w:ascii="Times New Roman" w:hAnsi="Times New Roman" w:cs="Times New Roman"/>
          <w:sz w:val="24"/>
          <w:szCs w:val="24"/>
        </w:rPr>
        <w:t xml:space="preserve"> Then utilization</w:t>
      </w:r>
      <w:r w:rsidRPr="0088528D">
        <w:rPr>
          <w:rFonts w:ascii="Times New Roman" w:hAnsi="Times New Roman" w:cs="Times New Roman"/>
          <w:sz w:val="24"/>
          <w:szCs w:val="24"/>
        </w:rPr>
        <w:t xml:space="preserve"> of skilled birth attendant during delivery is </w:t>
      </w:r>
      <w:r w:rsidR="00F41E3F" w:rsidRPr="0088528D">
        <w:rPr>
          <w:rFonts w:ascii="Times New Roman" w:hAnsi="Times New Roman" w:cs="Times New Roman"/>
          <w:sz w:val="24"/>
          <w:szCs w:val="24"/>
        </w:rPr>
        <w:t>Y</w:t>
      </w:r>
      <w:r w:rsidRPr="0088528D">
        <w:rPr>
          <w:rFonts w:ascii="Times New Roman" w:hAnsi="Times New Roman" w:cs="Times New Roman"/>
          <w:sz w:val="24"/>
          <w:szCs w:val="24"/>
        </w:rPr>
        <w:t>es</w:t>
      </w:r>
      <w:r w:rsidR="00F41E3F" w:rsidRPr="0088528D">
        <w:rPr>
          <w:rFonts w:ascii="Times New Roman" w:hAnsi="Times New Roman" w:cs="Times New Roman"/>
          <w:sz w:val="24"/>
          <w:szCs w:val="24"/>
        </w:rPr>
        <w:t xml:space="preserve"> </w:t>
      </w:r>
      <w:r w:rsidRPr="0088528D">
        <w:rPr>
          <w:rFonts w:ascii="Times New Roman" w:hAnsi="Times New Roman" w:cs="Times New Roman"/>
          <w:sz w:val="24"/>
          <w:szCs w:val="24"/>
        </w:rPr>
        <w:t>(21).</w:t>
      </w:r>
    </w:p>
    <w:p w14:paraId="76D06FA0" w14:textId="24290410" w:rsidR="00DF09FE" w:rsidRPr="0088528D" w:rsidRDefault="00DF09FE"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most determining variables for a woman who </w:t>
      </w:r>
      <w:r w:rsidR="00366C9D" w:rsidRPr="0088528D">
        <w:rPr>
          <w:rFonts w:ascii="Times New Roman" w:hAnsi="Times New Roman" w:cs="Times New Roman"/>
          <w:sz w:val="24"/>
          <w:szCs w:val="24"/>
        </w:rPr>
        <w:t>is living</w:t>
      </w:r>
      <w:r w:rsidRPr="0088528D">
        <w:rPr>
          <w:rFonts w:ascii="Times New Roman" w:hAnsi="Times New Roman" w:cs="Times New Roman"/>
          <w:sz w:val="24"/>
          <w:szCs w:val="24"/>
        </w:rPr>
        <w:t xml:space="preserve"> in rural area of Tigray region are husband highest level of education and Birth order.</w:t>
      </w:r>
      <w:r w:rsidR="006C474B" w:rsidRPr="0088528D">
        <w:rPr>
          <w:rFonts w:ascii="Times New Roman" w:hAnsi="Times New Roman" w:cs="Times New Roman"/>
          <w:sz w:val="24"/>
          <w:szCs w:val="24"/>
        </w:rPr>
        <w:t xml:space="preserve"> </w:t>
      </w:r>
      <w:r w:rsidRPr="0088528D">
        <w:rPr>
          <w:rFonts w:ascii="Times New Roman" w:hAnsi="Times New Roman" w:cs="Times New Roman"/>
          <w:sz w:val="24"/>
          <w:szCs w:val="24"/>
        </w:rPr>
        <w:t xml:space="preserve">If a husband’s education level is at least primary and higher then a woman will most </w:t>
      </w:r>
      <w:r w:rsidR="00366C9D" w:rsidRPr="0088528D">
        <w:rPr>
          <w:rFonts w:ascii="Times New Roman" w:hAnsi="Times New Roman" w:cs="Times New Roman"/>
          <w:sz w:val="24"/>
          <w:szCs w:val="24"/>
        </w:rPr>
        <w:t>likely utilize</w:t>
      </w:r>
      <w:r w:rsidRPr="0088528D">
        <w:rPr>
          <w:rFonts w:ascii="Times New Roman" w:hAnsi="Times New Roman" w:cs="Times New Roman"/>
          <w:sz w:val="24"/>
          <w:szCs w:val="24"/>
        </w:rPr>
        <w:t xml:space="preserve"> skilled birth attendant </w:t>
      </w:r>
      <w:r w:rsidR="00366C9D" w:rsidRPr="0088528D">
        <w:rPr>
          <w:rFonts w:ascii="Times New Roman" w:hAnsi="Times New Roman" w:cs="Times New Roman"/>
          <w:sz w:val="24"/>
          <w:szCs w:val="24"/>
        </w:rPr>
        <w:t xml:space="preserve">and </w:t>
      </w:r>
      <w:r w:rsidRPr="0088528D">
        <w:rPr>
          <w:rFonts w:ascii="Times New Roman" w:hAnsi="Times New Roman" w:cs="Times New Roman"/>
          <w:sz w:val="24"/>
          <w:szCs w:val="24"/>
        </w:rPr>
        <w:t xml:space="preserve">a woman with </w:t>
      </w:r>
      <w:r w:rsidR="00366C9D" w:rsidRPr="0088528D">
        <w:rPr>
          <w:rFonts w:ascii="Times New Roman" w:hAnsi="Times New Roman" w:cs="Times New Roman"/>
          <w:sz w:val="24"/>
          <w:szCs w:val="24"/>
        </w:rPr>
        <w:t>first birth</w:t>
      </w:r>
      <w:r w:rsidRPr="0088528D">
        <w:rPr>
          <w:rFonts w:ascii="Times New Roman" w:hAnsi="Times New Roman" w:cs="Times New Roman"/>
          <w:sz w:val="24"/>
          <w:szCs w:val="24"/>
        </w:rPr>
        <w:t xml:space="preserve"> </w:t>
      </w:r>
      <w:r w:rsidR="002F1CEB" w:rsidRPr="0088528D">
        <w:rPr>
          <w:rFonts w:ascii="Times New Roman" w:hAnsi="Times New Roman" w:cs="Times New Roman"/>
          <w:sz w:val="24"/>
          <w:szCs w:val="24"/>
        </w:rPr>
        <w:t>order,</w:t>
      </w:r>
      <w:r w:rsidRPr="0088528D">
        <w:rPr>
          <w:rFonts w:ascii="Times New Roman" w:hAnsi="Times New Roman" w:cs="Times New Roman"/>
          <w:sz w:val="24"/>
          <w:szCs w:val="24"/>
        </w:rPr>
        <w:t xml:space="preserve"> </w:t>
      </w:r>
      <w:r w:rsidR="00445427" w:rsidRPr="0088528D">
        <w:rPr>
          <w:rFonts w:ascii="Times New Roman" w:hAnsi="Times New Roman" w:cs="Times New Roman"/>
          <w:sz w:val="24"/>
          <w:szCs w:val="24"/>
        </w:rPr>
        <w:t xml:space="preserve">then she </w:t>
      </w:r>
      <w:r w:rsidR="00B917C9" w:rsidRPr="0088528D">
        <w:rPr>
          <w:rFonts w:ascii="Times New Roman" w:hAnsi="Times New Roman" w:cs="Times New Roman"/>
          <w:sz w:val="24"/>
          <w:szCs w:val="24"/>
        </w:rPr>
        <w:t xml:space="preserve">will </w:t>
      </w:r>
      <w:r w:rsidR="00445427" w:rsidRPr="0088528D">
        <w:rPr>
          <w:rFonts w:ascii="Times New Roman" w:hAnsi="Times New Roman" w:cs="Times New Roman"/>
          <w:sz w:val="24"/>
          <w:szCs w:val="24"/>
        </w:rPr>
        <w:t>most likely utilize skilled birth attendant.</w:t>
      </w:r>
    </w:p>
    <w:p w14:paraId="3E9C9973" w14:textId="51C16648" w:rsidR="00767AA1" w:rsidRPr="0088528D" w:rsidRDefault="007D180D"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Rule 4</w:t>
      </w:r>
      <w:r w:rsidR="00767AA1" w:rsidRPr="0088528D">
        <w:rPr>
          <w:rFonts w:ascii="Times New Roman" w:hAnsi="Times New Roman" w:cs="Times New Roman"/>
          <w:sz w:val="24"/>
          <w:szCs w:val="24"/>
        </w:rPr>
        <w:t>:</w:t>
      </w:r>
    </w:p>
    <w:p w14:paraId="18B7A72C" w14:textId="5DC21D2F"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IF residence </w:t>
      </w:r>
      <w:r w:rsidR="002F1CEB" w:rsidRPr="0088528D">
        <w:rPr>
          <w:rFonts w:ascii="Times New Roman" w:hAnsi="Times New Roman" w:cs="Times New Roman"/>
          <w:sz w:val="24"/>
          <w:szCs w:val="24"/>
        </w:rPr>
        <w:t>=” Rural</w:t>
      </w:r>
      <w:r w:rsidRPr="0088528D">
        <w:rPr>
          <w:rFonts w:ascii="Times New Roman" w:hAnsi="Times New Roman" w:cs="Times New Roman"/>
          <w:sz w:val="24"/>
          <w:szCs w:val="24"/>
        </w:rPr>
        <w:t xml:space="preserve">” AND Region </w:t>
      </w:r>
      <w:r w:rsidR="002F1CEB" w:rsidRPr="0088528D">
        <w:rPr>
          <w:rFonts w:ascii="Times New Roman" w:hAnsi="Times New Roman" w:cs="Times New Roman"/>
          <w:sz w:val="24"/>
          <w:szCs w:val="24"/>
        </w:rPr>
        <w:t>=” Afar</w:t>
      </w:r>
      <w:r w:rsidRPr="0088528D">
        <w:rPr>
          <w:rFonts w:ascii="Times New Roman" w:hAnsi="Times New Roman" w:cs="Times New Roman"/>
          <w:sz w:val="24"/>
          <w:szCs w:val="24"/>
        </w:rPr>
        <w:t>” AND Women Occupation</w:t>
      </w:r>
      <w:r w:rsidR="002F1CEB" w:rsidRPr="0088528D">
        <w:rPr>
          <w:rFonts w:ascii="Times New Roman" w:hAnsi="Times New Roman" w:cs="Times New Roman"/>
          <w:sz w:val="24"/>
          <w:szCs w:val="24"/>
        </w:rPr>
        <w:t>=” Non</w:t>
      </w:r>
      <w:r w:rsidRPr="0088528D">
        <w:rPr>
          <w:rFonts w:ascii="Times New Roman" w:hAnsi="Times New Roman" w:cs="Times New Roman"/>
          <w:sz w:val="24"/>
          <w:szCs w:val="24"/>
        </w:rPr>
        <w:t>-Professional/technical Manger”</w:t>
      </w:r>
      <w:r w:rsidR="00AE22C3" w:rsidRPr="0088528D">
        <w:rPr>
          <w:rFonts w:ascii="Times New Roman" w:hAnsi="Times New Roman" w:cs="Times New Roman"/>
          <w:sz w:val="24"/>
          <w:szCs w:val="24"/>
        </w:rPr>
        <w:t xml:space="preserve"> AND Access to media =” at least once per week”</w:t>
      </w:r>
      <w:r w:rsidRPr="0088528D">
        <w:rPr>
          <w:rFonts w:ascii="Times New Roman" w:hAnsi="Times New Roman" w:cs="Times New Roman"/>
          <w:sz w:val="24"/>
          <w:szCs w:val="24"/>
        </w:rPr>
        <w:t xml:space="preserve">: Then </w:t>
      </w:r>
      <w:r w:rsidR="00AE22C3" w:rsidRPr="0088528D">
        <w:rPr>
          <w:rFonts w:ascii="Times New Roman" w:hAnsi="Times New Roman" w:cs="Times New Roman"/>
          <w:sz w:val="24"/>
          <w:szCs w:val="24"/>
        </w:rPr>
        <w:t xml:space="preserve">utilization of </w:t>
      </w:r>
      <w:r w:rsidRPr="0088528D">
        <w:rPr>
          <w:rFonts w:ascii="Times New Roman" w:hAnsi="Times New Roman" w:cs="Times New Roman"/>
          <w:sz w:val="24"/>
          <w:szCs w:val="24"/>
        </w:rPr>
        <w:t xml:space="preserve">Skilled birth attendant during delivery </w:t>
      </w:r>
      <w:r w:rsidR="00AE22C3" w:rsidRPr="0088528D">
        <w:rPr>
          <w:rFonts w:ascii="Times New Roman" w:hAnsi="Times New Roman" w:cs="Times New Roman"/>
          <w:sz w:val="24"/>
          <w:szCs w:val="24"/>
        </w:rPr>
        <w:t>No</w:t>
      </w:r>
      <w:r w:rsidRPr="0088528D">
        <w:rPr>
          <w:rFonts w:ascii="Times New Roman" w:hAnsi="Times New Roman" w:cs="Times New Roman"/>
          <w:sz w:val="24"/>
          <w:szCs w:val="24"/>
        </w:rPr>
        <w:t xml:space="preserve"> (</w:t>
      </w:r>
      <w:r w:rsidR="00AE22C3" w:rsidRPr="0088528D">
        <w:rPr>
          <w:rFonts w:ascii="Times New Roman" w:hAnsi="Times New Roman" w:cs="Times New Roman"/>
          <w:sz w:val="24"/>
          <w:szCs w:val="24"/>
        </w:rPr>
        <w:t>6</w:t>
      </w:r>
      <w:r w:rsidRPr="0088528D">
        <w:rPr>
          <w:rFonts w:ascii="Times New Roman" w:hAnsi="Times New Roman" w:cs="Times New Roman"/>
          <w:sz w:val="24"/>
          <w:szCs w:val="24"/>
        </w:rPr>
        <w:t>).</w:t>
      </w:r>
    </w:p>
    <w:p w14:paraId="27315058" w14:textId="4D40AFA3" w:rsidR="00DF09FE" w:rsidRPr="0088528D" w:rsidRDefault="00DF09FE"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media communication channel has to be further investigated because a woman who has good access to media most likely will not utilize skilled </w:t>
      </w:r>
      <w:r w:rsidR="00445427" w:rsidRPr="0088528D">
        <w:rPr>
          <w:rFonts w:ascii="Times New Roman" w:hAnsi="Times New Roman" w:cs="Times New Roman"/>
          <w:sz w:val="24"/>
          <w:szCs w:val="24"/>
        </w:rPr>
        <w:t>birth attendant during delivery for a woman who is living in rural area of Afar region.</w:t>
      </w:r>
    </w:p>
    <w:p w14:paraId="683B21F5" w14:textId="57696D03" w:rsidR="00767AA1" w:rsidRPr="0088528D" w:rsidRDefault="007D180D"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Rule 5</w:t>
      </w:r>
      <w:r w:rsidR="00767AA1" w:rsidRPr="0088528D">
        <w:rPr>
          <w:rFonts w:ascii="Times New Roman" w:hAnsi="Times New Roman" w:cs="Times New Roman"/>
          <w:sz w:val="24"/>
          <w:szCs w:val="24"/>
        </w:rPr>
        <w:t>:</w:t>
      </w:r>
    </w:p>
    <w:p w14:paraId="3F92975C" w14:textId="5D6F5423"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IF residence </w:t>
      </w:r>
      <w:r w:rsidR="002F1CEB" w:rsidRPr="0088528D">
        <w:rPr>
          <w:rFonts w:ascii="Times New Roman" w:hAnsi="Times New Roman" w:cs="Times New Roman"/>
          <w:sz w:val="24"/>
          <w:szCs w:val="24"/>
        </w:rPr>
        <w:t>=” Rural</w:t>
      </w:r>
      <w:r w:rsidRPr="0088528D">
        <w:rPr>
          <w:rFonts w:ascii="Times New Roman" w:hAnsi="Times New Roman" w:cs="Times New Roman"/>
          <w:sz w:val="24"/>
          <w:szCs w:val="24"/>
        </w:rPr>
        <w:t xml:space="preserve">” AND Region </w:t>
      </w:r>
      <w:r w:rsidR="002F1CEB" w:rsidRPr="0088528D">
        <w:rPr>
          <w:rFonts w:ascii="Times New Roman" w:hAnsi="Times New Roman" w:cs="Times New Roman"/>
          <w:sz w:val="24"/>
          <w:szCs w:val="24"/>
        </w:rPr>
        <w:t>=” Amhara</w:t>
      </w:r>
      <w:r w:rsidRPr="0088528D">
        <w:rPr>
          <w:rFonts w:ascii="Times New Roman" w:hAnsi="Times New Roman" w:cs="Times New Roman"/>
          <w:sz w:val="24"/>
          <w:szCs w:val="24"/>
        </w:rPr>
        <w:t xml:space="preserve">” AND </w:t>
      </w:r>
      <w:r w:rsidR="00294F57" w:rsidRPr="0088528D">
        <w:rPr>
          <w:rFonts w:ascii="Times New Roman" w:hAnsi="Times New Roman" w:cs="Times New Roman"/>
          <w:sz w:val="24"/>
          <w:szCs w:val="24"/>
        </w:rPr>
        <w:t>Husband’s highest level of education</w:t>
      </w:r>
      <w:r w:rsidR="002F1CEB" w:rsidRPr="0088528D">
        <w:rPr>
          <w:rFonts w:ascii="Times New Roman" w:hAnsi="Times New Roman" w:cs="Times New Roman"/>
          <w:sz w:val="24"/>
          <w:szCs w:val="24"/>
        </w:rPr>
        <w:t>=” Primary</w:t>
      </w:r>
      <w:r w:rsidR="00294F57" w:rsidRPr="0088528D">
        <w:rPr>
          <w:rFonts w:ascii="Times New Roman" w:hAnsi="Times New Roman" w:cs="Times New Roman"/>
          <w:sz w:val="24"/>
          <w:szCs w:val="24"/>
        </w:rPr>
        <w:t xml:space="preserve">” </w:t>
      </w:r>
      <w:r w:rsidRPr="0088528D">
        <w:rPr>
          <w:rFonts w:ascii="Times New Roman" w:hAnsi="Times New Roman" w:cs="Times New Roman"/>
          <w:sz w:val="24"/>
          <w:szCs w:val="24"/>
        </w:rPr>
        <w:t xml:space="preserve">AND </w:t>
      </w:r>
      <w:r w:rsidR="00294F57" w:rsidRPr="0088528D">
        <w:rPr>
          <w:rFonts w:ascii="Times New Roman" w:hAnsi="Times New Roman" w:cs="Times New Roman"/>
          <w:sz w:val="24"/>
          <w:szCs w:val="24"/>
        </w:rPr>
        <w:t>Access to media= “none</w:t>
      </w:r>
      <w:r w:rsidRPr="0088528D">
        <w:rPr>
          <w:rFonts w:ascii="Times New Roman" w:hAnsi="Times New Roman" w:cs="Times New Roman"/>
          <w:sz w:val="24"/>
          <w:szCs w:val="24"/>
        </w:rPr>
        <w:t>”</w:t>
      </w:r>
      <w:r w:rsidR="00294F57" w:rsidRPr="0088528D">
        <w:rPr>
          <w:rFonts w:ascii="Times New Roman" w:hAnsi="Times New Roman" w:cs="Times New Roman"/>
          <w:sz w:val="24"/>
          <w:szCs w:val="24"/>
        </w:rPr>
        <w:t xml:space="preserve"> AND household wealth index/economic status of the family </w:t>
      </w:r>
      <w:r w:rsidR="002F1CEB" w:rsidRPr="0088528D">
        <w:rPr>
          <w:rFonts w:ascii="Times New Roman" w:hAnsi="Times New Roman" w:cs="Times New Roman"/>
          <w:sz w:val="24"/>
          <w:szCs w:val="24"/>
        </w:rPr>
        <w:t>=” Richest</w:t>
      </w:r>
      <w:r w:rsidR="00294F57" w:rsidRPr="0088528D">
        <w:rPr>
          <w:rFonts w:ascii="Times New Roman" w:hAnsi="Times New Roman" w:cs="Times New Roman"/>
          <w:sz w:val="24"/>
          <w:szCs w:val="24"/>
        </w:rPr>
        <w:t>”</w:t>
      </w:r>
      <w:r w:rsidRPr="0088528D">
        <w:rPr>
          <w:rFonts w:ascii="Times New Roman" w:hAnsi="Times New Roman" w:cs="Times New Roman"/>
          <w:sz w:val="24"/>
          <w:szCs w:val="24"/>
        </w:rPr>
        <w:t xml:space="preserve">: </w:t>
      </w:r>
      <w:r w:rsidR="00294F57" w:rsidRPr="0088528D">
        <w:rPr>
          <w:rFonts w:ascii="Times New Roman" w:hAnsi="Times New Roman" w:cs="Times New Roman"/>
          <w:sz w:val="24"/>
          <w:szCs w:val="24"/>
        </w:rPr>
        <w:t xml:space="preserve">Then utilization of </w:t>
      </w:r>
      <w:r w:rsidRPr="0088528D">
        <w:rPr>
          <w:rFonts w:ascii="Times New Roman" w:hAnsi="Times New Roman" w:cs="Times New Roman"/>
          <w:sz w:val="24"/>
          <w:szCs w:val="24"/>
        </w:rPr>
        <w:t>Skilled birth attendant during delivery No (</w:t>
      </w:r>
      <w:r w:rsidR="00294F57" w:rsidRPr="0088528D">
        <w:rPr>
          <w:rFonts w:ascii="Times New Roman" w:hAnsi="Times New Roman" w:cs="Times New Roman"/>
          <w:sz w:val="24"/>
          <w:szCs w:val="24"/>
        </w:rPr>
        <w:t>32</w:t>
      </w:r>
      <w:r w:rsidRPr="0088528D">
        <w:rPr>
          <w:rFonts w:ascii="Times New Roman" w:hAnsi="Times New Roman" w:cs="Times New Roman"/>
          <w:sz w:val="24"/>
          <w:szCs w:val="24"/>
        </w:rPr>
        <w:t>).</w:t>
      </w:r>
    </w:p>
    <w:p w14:paraId="1AF9C84A" w14:textId="43BD15B3" w:rsidR="007837D5" w:rsidRPr="0088528D" w:rsidRDefault="007837D5"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A woman who lives in rural area of Amhara region with her husband</w:t>
      </w:r>
      <w:r w:rsidR="00366C9D" w:rsidRPr="0088528D">
        <w:rPr>
          <w:rFonts w:ascii="Times New Roman" w:hAnsi="Times New Roman" w:cs="Times New Roman"/>
          <w:sz w:val="24"/>
          <w:szCs w:val="24"/>
        </w:rPr>
        <w:t>’s</w:t>
      </w:r>
      <w:r w:rsidRPr="0088528D">
        <w:rPr>
          <w:rFonts w:ascii="Times New Roman" w:hAnsi="Times New Roman" w:cs="Times New Roman"/>
          <w:sz w:val="24"/>
          <w:szCs w:val="24"/>
        </w:rPr>
        <w:t xml:space="preserve"> highest level of education is at primary level and with no media access then the variable which determine the utilization of skilled birth attendant is the wealth status of a family and it is inversely related with the utiliza</w:t>
      </w:r>
      <w:r w:rsidR="00B32A6F" w:rsidRPr="0088528D">
        <w:rPr>
          <w:rFonts w:ascii="Times New Roman" w:hAnsi="Times New Roman" w:cs="Times New Roman"/>
          <w:sz w:val="24"/>
          <w:szCs w:val="24"/>
        </w:rPr>
        <w:t>tion of skilled birth attendant; if household wealth status is categorized as “richest” then a woman most likely will not utilize skilled birth attendant during delivery.</w:t>
      </w:r>
    </w:p>
    <w:p w14:paraId="54E5B5F4" w14:textId="31E034E5"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lastRenderedPageBreak/>
        <w:t xml:space="preserve">Rule </w:t>
      </w:r>
      <w:r w:rsidR="007D180D" w:rsidRPr="0088528D">
        <w:rPr>
          <w:rFonts w:ascii="Times New Roman" w:hAnsi="Times New Roman" w:cs="Times New Roman"/>
          <w:sz w:val="24"/>
          <w:szCs w:val="24"/>
        </w:rPr>
        <w:t>6</w:t>
      </w:r>
      <w:r w:rsidRPr="0088528D">
        <w:rPr>
          <w:rFonts w:ascii="Times New Roman" w:hAnsi="Times New Roman" w:cs="Times New Roman"/>
          <w:sz w:val="24"/>
          <w:szCs w:val="24"/>
        </w:rPr>
        <w:t>:</w:t>
      </w:r>
    </w:p>
    <w:p w14:paraId="0B82415D" w14:textId="5191133A"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IF residence </w:t>
      </w:r>
      <w:r w:rsidR="002F1CEB" w:rsidRPr="0088528D">
        <w:rPr>
          <w:rFonts w:ascii="Times New Roman" w:hAnsi="Times New Roman" w:cs="Times New Roman"/>
          <w:sz w:val="24"/>
          <w:szCs w:val="24"/>
        </w:rPr>
        <w:t>=” Rural</w:t>
      </w:r>
      <w:r w:rsidR="00294F57" w:rsidRPr="0088528D">
        <w:rPr>
          <w:rFonts w:ascii="Times New Roman" w:hAnsi="Times New Roman" w:cs="Times New Roman"/>
          <w:sz w:val="24"/>
          <w:szCs w:val="24"/>
        </w:rPr>
        <w:t xml:space="preserve">” AND Region </w:t>
      </w:r>
      <w:r w:rsidR="002F1CEB" w:rsidRPr="0088528D">
        <w:rPr>
          <w:rFonts w:ascii="Times New Roman" w:hAnsi="Times New Roman" w:cs="Times New Roman"/>
          <w:sz w:val="24"/>
          <w:szCs w:val="24"/>
        </w:rPr>
        <w:t>=” Oromia</w:t>
      </w:r>
      <w:r w:rsidR="00294F57" w:rsidRPr="0088528D">
        <w:rPr>
          <w:rFonts w:ascii="Times New Roman" w:hAnsi="Times New Roman" w:cs="Times New Roman"/>
          <w:sz w:val="24"/>
          <w:szCs w:val="24"/>
        </w:rPr>
        <w:t>”</w:t>
      </w:r>
      <w:r w:rsidRPr="0088528D">
        <w:rPr>
          <w:rFonts w:ascii="Times New Roman" w:hAnsi="Times New Roman" w:cs="Times New Roman"/>
          <w:sz w:val="24"/>
          <w:szCs w:val="24"/>
        </w:rPr>
        <w:t xml:space="preserve"> AND highest education level of a woman= “none” AND Access to media = “</w:t>
      </w:r>
      <w:r w:rsidR="00366C9D" w:rsidRPr="0088528D">
        <w:rPr>
          <w:rFonts w:ascii="Times New Roman" w:hAnsi="Times New Roman" w:cs="Times New Roman"/>
          <w:sz w:val="24"/>
          <w:szCs w:val="24"/>
        </w:rPr>
        <w:t>at least once a week</w:t>
      </w:r>
      <w:r w:rsidRPr="0088528D">
        <w:rPr>
          <w:rFonts w:ascii="Times New Roman" w:hAnsi="Times New Roman" w:cs="Times New Roman"/>
          <w:sz w:val="24"/>
          <w:szCs w:val="24"/>
        </w:rPr>
        <w:t xml:space="preserve">” AND Core component of ANC </w:t>
      </w:r>
      <w:r w:rsidR="002F1CEB" w:rsidRPr="0088528D">
        <w:rPr>
          <w:rFonts w:ascii="Times New Roman" w:hAnsi="Times New Roman" w:cs="Times New Roman"/>
          <w:sz w:val="24"/>
          <w:szCs w:val="24"/>
        </w:rPr>
        <w:t>=” four</w:t>
      </w:r>
      <w:r w:rsidR="004268E4" w:rsidRPr="0088528D">
        <w:rPr>
          <w:rFonts w:ascii="Times New Roman" w:hAnsi="Times New Roman" w:cs="Times New Roman"/>
          <w:sz w:val="24"/>
          <w:szCs w:val="24"/>
        </w:rPr>
        <w:t>/all</w:t>
      </w:r>
      <w:r w:rsidRPr="0088528D">
        <w:rPr>
          <w:rFonts w:ascii="Times New Roman" w:hAnsi="Times New Roman" w:cs="Times New Roman"/>
          <w:sz w:val="24"/>
          <w:szCs w:val="24"/>
        </w:rPr>
        <w:t xml:space="preserve">” AND </w:t>
      </w:r>
      <w:r w:rsidR="004268E4" w:rsidRPr="0088528D">
        <w:rPr>
          <w:rFonts w:ascii="Times New Roman" w:hAnsi="Times New Roman" w:cs="Times New Roman"/>
          <w:sz w:val="24"/>
          <w:szCs w:val="24"/>
        </w:rPr>
        <w:t># of ANC visit</w:t>
      </w:r>
      <w:r w:rsidRPr="0088528D">
        <w:rPr>
          <w:rFonts w:ascii="Times New Roman" w:hAnsi="Times New Roman" w:cs="Times New Roman"/>
          <w:sz w:val="24"/>
          <w:szCs w:val="24"/>
        </w:rPr>
        <w:t xml:space="preserve"> </w:t>
      </w:r>
      <w:r w:rsidR="002F1CEB" w:rsidRPr="0088528D">
        <w:rPr>
          <w:rFonts w:ascii="Times New Roman" w:hAnsi="Times New Roman" w:cs="Times New Roman"/>
          <w:sz w:val="24"/>
          <w:szCs w:val="24"/>
        </w:rPr>
        <w:t>=” more</w:t>
      </w:r>
      <w:r w:rsidR="004268E4" w:rsidRPr="0088528D">
        <w:rPr>
          <w:rFonts w:ascii="Times New Roman" w:hAnsi="Times New Roman" w:cs="Times New Roman"/>
          <w:sz w:val="24"/>
          <w:szCs w:val="24"/>
        </w:rPr>
        <w:t xml:space="preserve"> than four times</w:t>
      </w:r>
      <w:r w:rsidR="00CA6597" w:rsidRPr="0088528D">
        <w:rPr>
          <w:rFonts w:ascii="Times New Roman" w:hAnsi="Times New Roman" w:cs="Times New Roman"/>
          <w:sz w:val="24"/>
          <w:szCs w:val="24"/>
        </w:rPr>
        <w:t>”</w:t>
      </w:r>
      <w:r w:rsidRPr="0088528D">
        <w:rPr>
          <w:rFonts w:ascii="Times New Roman" w:hAnsi="Times New Roman" w:cs="Times New Roman"/>
          <w:sz w:val="24"/>
          <w:szCs w:val="24"/>
        </w:rPr>
        <w:t xml:space="preserve">: Then </w:t>
      </w:r>
      <w:r w:rsidR="004268E4" w:rsidRPr="0088528D">
        <w:rPr>
          <w:rFonts w:ascii="Times New Roman" w:hAnsi="Times New Roman" w:cs="Times New Roman"/>
          <w:sz w:val="24"/>
          <w:szCs w:val="24"/>
        </w:rPr>
        <w:t xml:space="preserve">utilization of </w:t>
      </w:r>
      <w:r w:rsidRPr="0088528D">
        <w:rPr>
          <w:rFonts w:ascii="Times New Roman" w:hAnsi="Times New Roman" w:cs="Times New Roman"/>
          <w:sz w:val="24"/>
          <w:szCs w:val="24"/>
        </w:rPr>
        <w:t xml:space="preserve">Skilled birth attendant during delivery </w:t>
      </w:r>
      <w:r w:rsidR="004268E4" w:rsidRPr="0088528D">
        <w:rPr>
          <w:rFonts w:ascii="Times New Roman" w:hAnsi="Times New Roman" w:cs="Times New Roman"/>
          <w:sz w:val="24"/>
          <w:szCs w:val="24"/>
        </w:rPr>
        <w:t>No</w:t>
      </w:r>
      <w:r w:rsidRPr="0088528D">
        <w:rPr>
          <w:rFonts w:ascii="Times New Roman" w:hAnsi="Times New Roman" w:cs="Times New Roman"/>
          <w:sz w:val="24"/>
          <w:szCs w:val="24"/>
        </w:rPr>
        <w:t xml:space="preserve"> (2</w:t>
      </w:r>
      <w:r w:rsidR="004268E4" w:rsidRPr="0088528D">
        <w:rPr>
          <w:rFonts w:ascii="Times New Roman" w:hAnsi="Times New Roman" w:cs="Times New Roman"/>
          <w:sz w:val="24"/>
          <w:szCs w:val="24"/>
        </w:rPr>
        <w:t>2</w:t>
      </w:r>
      <w:r w:rsidRPr="0088528D">
        <w:rPr>
          <w:rFonts w:ascii="Times New Roman" w:hAnsi="Times New Roman" w:cs="Times New Roman"/>
          <w:sz w:val="24"/>
          <w:szCs w:val="24"/>
        </w:rPr>
        <w:t>).</w:t>
      </w:r>
    </w:p>
    <w:p w14:paraId="0D6F645D" w14:textId="5F94A6BC"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interesting pattern observed for a woman who lives </w:t>
      </w:r>
      <w:r w:rsidR="00B32A6F" w:rsidRPr="0088528D">
        <w:rPr>
          <w:rFonts w:ascii="Times New Roman" w:hAnsi="Times New Roman" w:cs="Times New Roman"/>
          <w:sz w:val="24"/>
          <w:szCs w:val="24"/>
        </w:rPr>
        <w:t xml:space="preserve">in rural area of Oromia region </w:t>
      </w:r>
      <w:r w:rsidRPr="0088528D">
        <w:rPr>
          <w:rFonts w:ascii="Times New Roman" w:hAnsi="Times New Roman" w:cs="Times New Roman"/>
          <w:sz w:val="24"/>
          <w:szCs w:val="24"/>
        </w:rPr>
        <w:t xml:space="preserve">with no education but </w:t>
      </w:r>
      <w:r w:rsidR="00B32A6F" w:rsidRPr="0088528D">
        <w:rPr>
          <w:rFonts w:ascii="Times New Roman" w:hAnsi="Times New Roman" w:cs="Times New Roman"/>
          <w:sz w:val="24"/>
          <w:szCs w:val="24"/>
        </w:rPr>
        <w:t>having daily access to media, took all required services during ANC visit and frequently visited or more than four times visited health center duri</w:t>
      </w:r>
      <w:r w:rsidR="00445427" w:rsidRPr="0088528D">
        <w:rPr>
          <w:rFonts w:ascii="Times New Roman" w:hAnsi="Times New Roman" w:cs="Times New Roman"/>
          <w:sz w:val="24"/>
          <w:szCs w:val="24"/>
        </w:rPr>
        <w:t>ng ANC</w:t>
      </w:r>
      <w:r w:rsidR="00DD6834" w:rsidRPr="0088528D">
        <w:rPr>
          <w:rFonts w:ascii="Times New Roman" w:hAnsi="Times New Roman" w:cs="Times New Roman"/>
          <w:sz w:val="24"/>
          <w:szCs w:val="24"/>
        </w:rPr>
        <w:t xml:space="preserve"> </w:t>
      </w:r>
      <w:r w:rsidR="00445427" w:rsidRPr="0088528D">
        <w:rPr>
          <w:rFonts w:ascii="Times New Roman" w:hAnsi="Times New Roman" w:cs="Times New Roman"/>
          <w:sz w:val="24"/>
          <w:szCs w:val="24"/>
        </w:rPr>
        <w:t>(</w:t>
      </w:r>
      <w:r w:rsidR="00B32A6F" w:rsidRPr="0088528D">
        <w:rPr>
          <w:rFonts w:ascii="Times New Roman" w:hAnsi="Times New Roman" w:cs="Times New Roman"/>
          <w:sz w:val="24"/>
          <w:szCs w:val="24"/>
        </w:rPr>
        <w:t>highest ANC visit</w:t>
      </w:r>
      <w:r w:rsidR="00445427" w:rsidRPr="0088528D">
        <w:rPr>
          <w:rFonts w:ascii="Times New Roman" w:hAnsi="Times New Roman" w:cs="Times New Roman"/>
          <w:sz w:val="24"/>
          <w:szCs w:val="24"/>
        </w:rPr>
        <w:t>)</w:t>
      </w:r>
      <w:r w:rsidR="00B32A6F" w:rsidRPr="0088528D">
        <w:rPr>
          <w:rFonts w:ascii="Times New Roman" w:hAnsi="Times New Roman" w:cs="Times New Roman"/>
          <w:sz w:val="24"/>
          <w:szCs w:val="24"/>
        </w:rPr>
        <w:t xml:space="preserve"> then</w:t>
      </w:r>
      <w:r w:rsidRPr="0088528D">
        <w:rPr>
          <w:rFonts w:ascii="Times New Roman" w:hAnsi="Times New Roman" w:cs="Times New Roman"/>
          <w:sz w:val="24"/>
          <w:szCs w:val="24"/>
        </w:rPr>
        <w:t>, she will</w:t>
      </w:r>
      <w:r w:rsidR="00B32A6F" w:rsidRPr="0088528D">
        <w:rPr>
          <w:rFonts w:ascii="Times New Roman" w:hAnsi="Times New Roman" w:cs="Times New Roman"/>
          <w:sz w:val="24"/>
          <w:szCs w:val="24"/>
        </w:rPr>
        <w:t xml:space="preserve"> not take skilled birth attendant during delivery.</w:t>
      </w:r>
    </w:p>
    <w:p w14:paraId="1C32B749" w14:textId="25DA5396" w:rsidR="00767AA1" w:rsidRPr="0088528D" w:rsidRDefault="00807124"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Rule 7</w:t>
      </w:r>
      <w:r w:rsidR="00767AA1" w:rsidRPr="0088528D">
        <w:rPr>
          <w:rFonts w:ascii="Times New Roman" w:hAnsi="Times New Roman" w:cs="Times New Roman"/>
          <w:sz w:val="24"/>
          <w:szCs w:val="24"/>
        </w:rPr>
        <w:t>:</w:t>
      </w:r>
    </w:p>
    <w:p w14:paraId="60AE2523" w14:textId="45C9E924"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IF residence </w:t>
      </w:r>
      <w:r w:rsidR="002F1CEB" w:rsidRPr="0088528D">
        <w:rPr>
          <w:rFonts w:ascii="Times New Roman" w:hAnsi="Times New Roman" w:cs="Times New Roman"/>
          <w:sz w:val="24"/>
          <w:szCs w:val="24"/>
        </w:rPr>
        <w:t>=” Rural</w:t>
      </w:r>
      <w:r w:rsidRPr="0088528D">
        <w:rPr>
          <w:rFonts w:ascii="Times New Roman" w:hAnsi="Times New Roman" w:cs="Times New Roman"/>
          <w:sz w:val="24"/>
          <w:szCs w:val="24"/>
        </w:rPr>
        <w:t xml:space="preserve">” AND Region </w:t>
      </w:r>
      <w:r w:rsidR="002F1CEB" w:rsidRPr="0088528D">
        <w:rPr>
          <w:rFonts w:ascii="Times New Roman" w:hAnsi="Times New Roman" w:cs="Times New Roman"/>
          <w:sz w:val="24"/>
          <w:szCs w:val="24"/>
        </w:rPr>
        <w:t>=” Somali</w:t>
      </w:r>
      <w:r w:rsidRPr="0088528D">
        <w:rPr>
          <w:rFonts w:ascii="Times New Roman" w:hAnsi="Times New Roman" w:cs="Times New Roman"/>
          <w:sz w:val="24"/>
          <w:szCs w:val="24"/>
        </w:rPr>
        <w:t xml:space="preserve">” AND </w:t>
      </w:r>
      <w:r w:rsidR="004268E4" w:rsidRPr="0088528D">
        <w:rPr>
          <w:rFonts w:ascii="Times New Roman" w:hAnsi="Times New Roman" w:cs="Times New Roman"/>
          <w:sz w:val="24"/>
          <w:szCs w:val="24"/>
        </w:rPr>
        <w:t xml:space="preserve">woman occupation </w:t>
      </w:r>
      <w:r w:rsidR="002F1CEB" w:rsidRPr="0088528D">
        <w:rPr>
          <w:rFonts w:ascii="Times New Roman" w:hAnsi="Times New Roman" w:cs="Times New Roman"/>
          <w:sz w:val="24"/>
          <w:szCs w:val="24"/>
        </w:rPr>
        <w:t>=” Don’t</w:t>
      </w:r>
      <w:r w:rsidR="004268E4" w:rsidRPr="0088528D">
        <w:rPr>
          <w:rFonts w:ascii="Times New Roman" w:hAnsi="Times New Roman" w:cs="Times New Roman"/>
          <w:sz w:val="24"/>
          <w:szCs w:val="24"/>
        </w:rPr>
        <w:t xml:space="preserve"> work</w:t>
      </w:r>
      <w:r w:rsidR="00807124" w:rsidRPr="0088528D">
        <w:rPr>
          <w:rFonts w:ascii="Times New Roman" w:hAnsi="Times New Roman" w:cs="Times New Roman"/>
          <w:sz w:val="24"/>
          <w:szCs w:val="24"/>
        </w:rPr>
        <w:t>”</w:t>
      </w:r>
      <w:r w:rsidRPr="0088528D">
        <w:rPr>
          <w:rFonts w:ascii="Times New Roman" w:hAnsi="Times New Roman" w:cs="Times New Roman"/>
          <w:sz w:val="24"/>
          <w:szCs w:val="24"/>
        </w:rPr>
        <w:t xml:space="preserve"> AND Core components of ANC service </w:t>
      </w:r>
      <w:r w:rsidR="002F1CEB" w:rsidRPr="0088528D">
        <w:rPr>
          <w:rFonts w:ascii="Times New Roman" w:hAnsi="Times New Roman" w:cs="Times New Roman"/>
          <w:sz w:val="24"/>
          <w:szCs w:val="24"/>
        </w:rPr>
        <w:t>=” four</w:t>
      </w:r>
      <w:r w:rsidR="004268E4" w:rsidRPr="0088528D">
        <w:rPr>
          <w:rFonts w:ascii="Times New Roman" w:hAnsi="Times New Roman" w:cs="Times New Roman"/>
          <w:sz w:val="24"/>
          <w:szCs w:val="24"/>
        </w:rPr>
        <w:t>/all</w:t>
      </w:r>
      <w:r w:rsidRPr="0088528D">
        <w:rPr>
          <w:rFonts w:ascii="Times New Roman" w:hAnsi="Times New Roman" w:cs="Times New Roman"/>
          <w:sz w:val="24"/>
          <w:szCs w:val="24"/>
        </w:rPr>
        <w:t>” AND Husband’s highest level of education = “</w:t>
      </w:r>
      <w:r w:rsidR="004268E4" w:rsidRPr="0088528D">
        <w:rPr>
          <w:rFonts w:ascii="Times New Roman" w:hAnsi="Times New Roman" w:cs="Times New Roman"/>
          <w:sz w:val="24"/>
          <w:szCs w:val="24"/>
        </w:rPr>
        <w:t>none</w:t>
      </w:r>
      <w:r w:rsidRPr="0088528D">
        <w:rPr>
          <w:rFonts w:ascii="Times New Roman" w:hAnsi="Times New Roman" w:cs="Times New Roman"/>
          <w:sz w:val="24"/>
          <w:szCs w:val="24"/>
        </w:rPr>
        <w:t xml:space="preserve">”: Then </w:t>
      </w:r>
      <w:r w:rsidR="004268E4" w:rsidRPr="0088528D">
        <w:rPr>
          <w:rFonts w:ascii="Times New Roman" w:hAnsi="Times New Roman" w:cs="Times New Roman"/>
          <w:sz w:val="24"/>
          <w:szCs w:val="24"/>
        </w:rPr>
        <w:t xml:space="preserve">utilization of </w:t>
      </w:r>
      <w:r w:rsidRPr="0088528D">
        <w:rPr>
          <w:rFonts w:ascii="Times New Roman" w:hAnsi="Times New Roman" w:cs="Times New Roman"/>
          <w:sz w:val="24"/>
          <w:szCs w:val="24"/>
        </w:rPr>
        <w:t>Skilled birth attendant during delivery No (</w:t>
      </w:r>
      <w:r w:rsidR="004268E4" w:rsidRPr="0088528D">
        <w:rPr>
          <w:rFonts w:ascii="Times New Roman" w:hAnsi="Times New Roman" w:cs="Times New Roman"/>
          <w:sz w:val="24"/>
          <w:szCs w:val="24"/>
        </w:rPr>
        <w:t>28</w:t>
      </w:r>
      <w:r w:rsidRPr="0088528D">
        <w:rPr>
          <w:rFonts w:ascii="Times New Roman" w:hAnsi="Times New Roman" w:cs="Times New Roman"/>
          <w:sz w:val="24"/>
          <w:szCs w:val="24"/>
        </w:rPr>
        <w:t>).</w:t>
      </w:r>
    </w:p>
    <w:p w14:paraId="50B16BAF" w14:textId="25E7FAA4" w:rsidR="002724B9" w:rsidRPr="0088528D" w:rsidRDefault="002724B9"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The most determining variable for a woman who lives in rural Somali region is depend</w:t>
      </w:r>
      <w:r w:rsidR="00EC2BEE" w:rsidRPr="0088528D">
        <w:rPr>
          <w:rFonts w:ascii="Times New Roman" w:hAnsi="Times New Roman" w:cs="Times New Roman"/>
          <w:sz w:val="24"/>
          <w:szCs w:val="24"/>
        </w:rPr>
        <w:t>s</w:t>
      </w:r>
      <w:r w:rsidRPr="0088528D">
        <w:rPr>
          <w:rFonts w:ascii="Times New Roman" w:hAnsi="Times New Roman" w:cs="Times New Roman"/>
          <w:sz w:val="24"/>
          <w:szCs w:val="24"/>
        </w:rPr>
        <w:t xml:space="preserve"> on her Husband’s </w:t>
      </w:r>
      <w:r w:rsidR="00B917C9" w:rsidRPr="0088528D">
        <w:rPr>
          <w:rFonts w:ascii="Times New Roman" w:hAnsi="Times New Roman" w:cs="Times New Roman"/>
          <w:sz w:val="24"/>
          <w:szCs w:val="24"/>
        </w:rPr>
        <w:t xml:space="preserve">highest </w:t>
      </w:r>
      <w:r w:rsidRPr="0088528D">
        <w:rPr>
          <w:rFonts w:ascii="Times New Roman" w:hAnsi="Times New Roman" w:cs="Times New Roman"/>
          <w:sz w:val="24"/>
          <w:szCs w:val="24"/>
        </w:rPr>
        <w:t xml:space="preserve">level of </w:t>
      </w:r>
      <w:r w:rsidR="00EC2BEE" w:rsidRPr="0088528D">
        <w:rPr>
          <w:rFonts w:ascii="Times New Roman" w:hAnsi="Times New Roman" w:cs="Times New Roman"/>
          <w:sz w:val="24"/>
          <w:szCs w:val="24"/>
        </w:rPr>
        <w:t>education; if</w:t>
      </w:r>
      <w:r w:rsidRPr="0088528D">
        <w:rPr>
          <w:rFonts w:ascii="Times New Roman" w:hAnsi="Times New Roman" w:cs="Times New Roman"/>
          <w:sz w:val="24"/>
          <w:szCs w:val="24"/>
        </w:rPr>
        <w:t xml:space="preserve"> her husband’s education level is none then</w:t>
      </w:r>
      <w:r w:rsidR="00B917C9" w:rsidRPr="0088528D">
        <w:rPr>
          <w:rFonts w:ascii="Times New Roman" w:hAnsi="Times New Roman" w:cs="Times New Roman"/>
          <w:sz w:val="24"/>
          <w:szCs w:val="24"/>
        </w:rPr>
        <w:t xml:space="preserve"> a woman </w:t>
      </w:r>
      <w:r w:rsidR="002F1CEB" w:rsidRPr="0088528D">
        <w:rPr>
          <w:rFonts w:ascii="Times New Roman" w:hAnsi="Times New Roman" w:cs="Times New Roman"/>
          <w:sz w:val="24"/>
          <w:szCs w:val="24"/>
        </w:rPr>
        <w:t>will most</w:t>
      </w:r>
      <w:r w:rsidRPr="0088528D">
        <w:rPr>
          <w:rFonts w:ascii="Times New Roman" w:hAnsi="Times New Roman" w:cs="Times New Roman"/>
          <w:sz w:val="24"/>
          <w:szCs w:val="24"/>
        </w:rPr>
        <w:t xml:space="preserve"> likely may not take </w:t>
      </w:r>
      <w:r w:rsidR="002F1CEB" w:rsidRPr="0088528D">
        <w:rPr>
          <w:rFonts w:ascii="Times New Roman" w:hAnsi="Times New Roman" w:cs="Times New Roman"/>
          <w:sz w:val="24"/>
          <w:szCs w:val="24"/>
        </w:rPr>
        <w:t>skilled birth</w:t>
      </w:r>
      <w:r w:rsidRPr="0088528D">
        <w:rPr>
          <w:rFonts w:ascii="Times New Roman" w:hAnsi="Times New Roman" w:cs="Times New Roman"/>
          <w:sz w:val="24"/>
          <w:szCs w:val="24"/>
        </w:rPr>
        <w:t xml:space="preserve"> attendant during delivery even if </w:t>
      </w:r>
      <w:r w:rsidR="00EC2BEE" w:rsidRPr="0088528D">
        <w:rPr>
          <w:rFonts w:ascii="Times New Roman" w:hAnsi="Times New Roman" w:cs="Times New Roman"/>
          <w:sz w:val="24"/>
          <w:szCs w:val="24"/>
        </w:rPr>
        <w:t xml:space="preserve">she </w:t>
      </w:r>
      <w:r w:rsidR="002F1CEB" w:rsidRPr="0088528D">
        <w:rPr>
          <w:rFonts w:ascii="Times New Roman" w:hAnsi="Times New Roman" w:cs="Times New Roman"/>
          <w:sz w:val="24"/>
          <w:szCs w:val="24"/>
        </w:rPr>
        <w:t>will take</w:t>
      </w:r>
      <w:r w:rsidR="00EC2BEE" w:rsidRPr="0088528D">
        <w:rPr>
          <w:rFonts w:ascii="Times New Roman" w:hAnsi="Times New Roman" w:cs="Times New Roman"/>
          <w:sz w:val="24"/>
          <w:szCs w:val="24"/>
        </w:rPr>
        <w:t xml:space="preserve"> all core components of ANC service during her ANC visit.</w:t>
      </w:r>
    </w:p>
    <w:p w14:paraId="1B1C0638" w14:textId="7967AE3F"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Rule </w:t>
      </w:r>
      <w:r w:rsidR="00807124" w:rsidRPr="0088528D">
        <w:rPr>
          <w:rFonts w:ascii="Times New Roman" w:hAnsi="Times New Roman" w:cs="Times New Roman"/>
          <w:sz w:val="24"/>
          <w:szCs w:val="24"/>
        </w:rPr>
        <w:t>8</w:t>
      </w:r>
      <w:r w:rsidRPr="0088528D">
        <w:rPr>
          <w:rFonts w:ascii="Times New Roman" w:hAnsi="Times New Roman" w:cs="Times New Roman"/>
          <w:sz w:val="24"/>
          <w:szCs w:val="24"/>
        </w:rPr>
        <w:t>:</w:t>
      </w:r>
    </w:p>
    <w:p w14:paraId="1D275E2C" w14:textId="0F684CA1"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IF residence </w:t>
      </w:r>
      <w:r w:rsidR="002F1CEB" w:rsidRPr="0088528D">
        <w:rPr>
          <w:rFonts w:ascii="Times New Roman" w:hAnsi="Times New Roman" w:cs="Times New Roman"/>
          <w:sz w:val="24"/>
          <w:szCs w:val="24"/>
        </w:rPr>
        <w:t>=” Rural</w:t>
      </w:r>
      <w:r w:rsidRPr="0088528D">
        <w:rPr>
          <w:rFonts w:ascii="Times New Roman" w:hAnsi="Times New Roman" w:cs="Times New Roman"/>
          <w:sz w:val="24"/>
          <w:szCs w:val="24"/>
        </w:rPr>
        <w:t>” AND</w:t>
      </w:r>
      <w:r w:rsidR="004268E4" w:rsidRPr="0088528D">
        <w:rPr>
          <w:rFonts w:ascii="Times New Roman" w:hAnsi="Times New Roman" w:cs="Times New Roman"/>
          <w:sz w:val="24"/>
          <w:szCs w:val="24"/>
        </w:rPr>
        <w:t xml:space="preserve"> Region </w:t>
      </w:r>
      <w:r w:rsidR="002F1CEB" w:rsidRPr="0088528D">
        <w:rPr>
          <w:rFonts w:ascii="Times New Roman" w:hAnsi="Times New Roman" w:cs="Times New Roman"/>
          <w:sz w:val="24"/>
          <w:szCs w:val="24"/>
        </w:rPr>
        <w:t>=” Benshangul</w:t>
      </w:r>
      <w:r w:rsidR="004268E4" w:rsidRPr="0088528D">
        <w:rPr>
          <w:rFonts w:ascii="Times New Roman" w:hAnsi="Times New Roman" w:cs="Times New Roman"/>
          <w:sz w:val="24"/>
          <w:szCs w:val="24"/>
        </w:rPr>
        <w:t xml:space="preserve">-Gumuz” </w:t>
      </w:r>
      <w:r w:rsidRPr="0088528D">
        <w:rPr>
          <w:rFonts w:ascii="Times New Roman" w:hAnsi="Times New Roman" w:cs="Times New Roman"/>
          <w:sz w:val="24"/>
          <w:szCs w:val="24"/>
        </w:rPr>
        <w:t xml:space="preserve">AND Husband Occupation =” </w:t>
      </w:r>
      <w:r w:rsidR="004268E4" w:rsidRPr="0088528D">
        <w:rPr>
          <w:rFonts w:ascii="Times New Roman" w:hAnsi="Times New Roman" w:cs="Times New Roman"/>
          <w:sz w:val="24"/>
          <w:szCs w:val="24"/>
        </w:rPr>
        <w:t>Agricultural employee</w:t>
      </w:r>
      <w:r w:rsidRPr="0088528D">
        <w:rPr>
          <w:rFonts w:ascii="Times New Roman" w:hAnsi="Times New Roman" w:cs="Times New Roman"/>
          <w:sz w:val="24"/>
          <w:szCs w:val="24"/>
        </w:rPr>
        <w:t xml:space="preserve">” AND </w:t>
      </w:r>
      <w:r w:rsidR="00215B2D" w:rsidRPr="0088528D">
        <w:rPr>
          <w:rFonts w:ascii="Times New Roman" w:hAnsi="Times New Roman" w:cs="Times New Roman"/>
          <w:sz w:val="24"/>
          <w:szCs w:val="24"/>
        </w:rPr>
        <w:t xml:space="preserve">Birth order </w:t>
      </w:r>
      <w:r w:rsidR="002F1CEB" w:rsidRPr="0088528D">
        <w:rPr>
          <w:rFonts w:ascii="Times New Roman" w:hAnsi="Times New Roman" w:cs="Times New Roman"/>
          <w:sz w:val="24"/>
          <w:szCs w:val="24"/>
        </w:rPr>
        <w:t>=” Fourth</w:t>
      </w:r>
      <w:r w:rsidR="00215B2D" w:rsidRPr="0088528D">
        <w:rPr>
          <w:rFonts w:ascii="Times New Roman" w:hAnsi="Times New Roman" w:cs="Times New Roman"/>
          <w:sz w:val="24"/>
          <w:szCs w:val="24"/>
        </w:rPr>
        <w:t>/Fifth</w:t>
      </w:r>
      <w:r w:rsidR="004268E4" w:rsidRPr="0088528D">
        <w:rPr>
          <w:rFonts w:ascii="Times New Roman" w:hAnsi="Times New Roman" w:cs="Times New Roman"/>
          <w:sz w:val="24"/>
          <w:szCs w:val="24"/>
        </w:rPr>
        <w:t>” AND Access to media</w:t>
      </w:r>
      <w:r w:rsidR="002F1CEB" w:rsidRPr="0088528D">
        <w:rPr>
          <w:rFonts w:ascii="Times New Roman" w:hAnsi="Times New Roman" w:cs="Times New Roman"/>
          <w:sz w:val="24"/>
          <w:szCs w:val="24"/>
        </w:rPr>
        <w:t>=” daily</w:t>
      </w:r>
      <w:r w:rsidR="004268E4" w:rsidRPr="0088528D">
        <w:rPr>
          <w:rFonts w:ascii="Times New Roman" w:hAnsi="Times New Roman" w:cs="Times New Roman"/>
          <w:sz w:val="24"/>
          <w:szCs w:val="24"/>
        </w:rPr>
        <w:t>”</w:t>
      </w:r>
      <w:r w:rsidRPr="0088528D">
        <w:rPr>
          <w:rFonts w:ascii="Times New Roman" w:hAnsi="Times New Roman" w:cs="Times New Roman"/>
          <w:sz w:val="24"/>
          <w:szCs w:val="24"/>
        </w:rPr>
        <w:t xml:space="preserve">: Then </w:t>
      </w:r>
      <w:r w:rsidR="00CA6597" w:rsidRPr="0088528D">
        <w:rPr>
          <w:rFonts w:ascii="Times New Roman" w:hAnsi="Times New Roman" w:cs="Times New Roman"/>
          <w:sz w:val="24"/>
          <w:szCs w:val="24"/>
        </w:rPr>
        <w:t xml:space="preserve">utilization of </w:t>
      </w:r>
      <w:r w:rsidRPr="0088528D">
        <w:rPr>
          <w:rFonts w:ascii="Times New Roman" w:hAnsi="Times New Roman" w:cs="Times New Roman"/>
          <w:sz w:val="24"/>
          <w:szCs w:val="24"/>
        </w:rPr>
        <w:t xml:space="preserve">Skilled birth attendant during delivery </w:t>
      </w:r>
      <w:r w:rsidR="004268E4" w:rsidRPr="0088528D">
        <w:rPr>
          <w:rFonts w:ascii="Times New Roman" w:hAnsi="Times New Roman" w:cs="Times New Roman"/>
          <w:sz w:val="24"/>
          <w:szCs w:val="24"/>
        </w:rPr>
        <w:t>No</w:t>
      </w:r>
      <w:r w:rsidRPr="0088528D">
        <w:rPr>
          <w:rFonts w:ascii="Times New Roman" w:hAnsi="Times New Roman" w:cs="Times New Roman"/>
          <w:sz w:val="24"/>
          <w:szCs w:val="24"/>
        </w:rPr>
        <w:t xml:space="preserve"> </w:t>
      </w:r>
      <w:r w:rsidR="004268E4" w:rsidRPr="0088528D">
        <w:rPr>
          <w:rFonts w:ascii="Times New Roman" w:hAnsi="Times New Roman" w:cs="Times New Roman"/>
          <w:sz w:val="24"/>
          <w:szCs w:val="24"/>
        </w:rPr>
        <w:t>(18</w:t>
      </w:r>
      <w:r w:rsidRPr="0088528D">
        <w:rPr>
          <w:rFonts w:ascii="Times New Roman" w:hAnsi="Times New Roman" w:cs="Times New Roman"/>
          <w:sz w:val="24"/>
          <w:szCs w:val="24"/>
        </w:rPr>
        <w:t>).</w:t>
      </w:r>
    </w:p>
    <w:p w14:paraId="2F507C67" w14:textId="77777777" w:rsidR="0088528D" w:rsidRPr="0088528D" w:rsidRDefault="0088528D" w:rsidP="0088528D">
      <w:pPr>
        <w:tabs>
          <w:tab w:val="left" w:pos="8355"/>
        </w:tabs>
        <w:spacing w:line="360" w:lineRule="auto"/>
        <w:jc w:val="both"/>
        <w:rPr>
          <w:rFonts w:ascii="Times New Roman" w:hAnsi="Times New Roman" w:cs="Times New Roman"/>
          <w:sz w:val="24"/>
          <w:szCs w:val="24"/>
        </w:rPr>
      </w:pPr>
    </w:p>
    <w:p w14:paraId="4DB9C034" w14:textId="72F29C1B" w:rsidR="004268E4" w:rsidRPr="0088528D" w:rsidRDefault="004268E4"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lastRenderedPageBreak/>
        <w:t xml:space="preserve">Rule </w:t>
      </w:r>
      <w:r w:rsidR="00807124" w:rsidRPr="0088528D">
        <w:rPr>
          <w:rFonts w:ascii="Times New Roman" w:hAnsi="Times New Roman" w:cs="Times New Roman"/>
          <w:sz w:val="24"/>
          <w:szCs w:val="24"/>
        </w:rPr>
        <w:t>9</w:t>
      </w:r>
      <w:r w:rsidRPr="0088528D">
        <w:rPr>
          <w:rFonts w:ascii="Times New Roman" w:hAnsi="Times New Roman" w:cs="Times New Roman"/>
          <w:sz w:val="24"/>
          <w:szCs w:val="24"/>
        </w:rPr>
        <w:t>:</w:t>
      </w:r>
    </w:p>
    <w:p w14:paraId="6A0F6B79" w14:textId="04962D5B" w:rsidR="004268E4" w:rsidRPr="0088528D" w:rsidRDefault="004268E4"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IF residence </w:t>
      </w:r>
      <w:r w:rsidR="002F1CEB" w:rsidRPr="0088528D">
        <w:rPr>
          <w:rFonts w:ascii="Times New Roman" w:hAnsi="Times New Roman" w:cs="Times New Roman"/>
          <w:sz w:val="24"/>
          <w:szCs w:val="24"/>
        </w:rPr>
        <w:t>=” Rural</w:t>
      </w:r>
      <w:r w:rsidRPr="0088528D">
        <w:rPr>
          <w:rFonts w:ascii="Times New Roman" w:hAnsi="Times New Roman" w:cs="Times New Roman"/>
          <w:sz w:val="24"/>
          <w:szCs w:val="24"/>
        </w:rPr>
        <w:t xml:space="preserve">” AND Region </w:t>
      </w:r>
      <w:r w:rsidR="002F1CEB" w:rsidRPr="0088528D">
        <w:rPr>
          <w:rFonts w:ascii="Times New Roman" w:hAnsi="Times New Roman" w:cs="Times New Roman"/>
          <w:sz w:val="24"/>
          <w:szCs w:val="24"/>
        </w:rPr>
        <w:t>=” Benshangul</w:t>
      </w:r>
      <w:r w:rsidRPr="0088528D">
        <w:rPr>
          <w:rFonts w:ascii="Times New Roman" w:hAnsi="Times New Roman" w:cs="Times New Roman"/>
          <w:sz w:val="24"/>
          <w:szCs w:val="24"/>
        </w:rPr>
        <w:t xml:space="preserve">-Gumuz” </w:t>
      </w:r>
      <w:r w:rsidR="00215B2D" w:rsidRPr="0088528D">
        <w:rPr>
          <w:rFonts w:ascii="Times New Roman" w:hAnsi="Times New Roman" w:cs="Times New Roman"/>
          <w:sz w:val="24"/>
          <w:szCs w:val="24"/>
        </w:rPr>
        <w:t>AND Husband Occupation</w:t>
      </w:r>
      <w:r w:rsidR="002F1CEB" w:rsidRPr="0088528D">
        <w:rPr>
          <w:rFonts w:ascii="Times New Roman" w:hAnsi="Times New Roman" w:cs="Times New Roman"/>
          <w:sz w:val="24"/>
          <w:szCs w:val="24"/>
        </w:rPr>
        <w:t>=” Agricultural</w:t>
      </w:r>
      <w:r w:rsidRPr="0088528D">
        <w:rPr>
          <w:rFonts w:ascii="Times New Roman" w:hAnsi="Times New Roman" w:cs="Times New Roman"/>
          <w:sz w:val="24"/>
          <w:szCs w:val="24"/>
        </w:rPr>
        <w:t xml:space="preserve"> employee” AND </w:t>
      </w:r>
      <w:r w:rsidR="00215B2D" w:rsidRPr="0088528D">
        <w:rPr>
          <w:rFonts w:ascii="Times New Roman" w:hAnsi="Times New Roman" w:cs="Times New Roman"/>
          <w:sz w:val="24"/>
          <w:szCs w:val="24"/>
        </w:rPr>
        <w:t xml:space="preserve">Birth order </w:t>
      </w:r>
      <w:r w:rsidR="002F1CEB" w:rsidRPr="0088528D">
        <w:rPr>
          <w:rFonts w:ascii="Times New Roman" w:hAnsi="Times New Roman" w:cs="Times New Roman"/>
          <w:sz w:val="24"/>
          <w:szCs w:val="24"/>
        </w:rPr>
        <w:t>=” Sixth</w:t>
      </w:r>
      <w:r w:rsidR="00215B2D" w:rsidRPr="0088528D">
        <w:rPr>
          <w:rFonts w:ascii="Times New Roman" w:hAnsi="Times New Roman" w:cs="Times New Roman"/>
          <w:sz w:val="24"/>
          <w:szCs w:val="24"/>
        </w:rPr>
        <w:t xml:space="preserve"> or higher</w:t>
      </w:r>
      <w:r w:rsidRPr="0088528D">
        <w:rPr>
          <w:rFonts w:ascii="Times New Roman" w:hAnsi="Times New Roman" w:cs="Times New Roman"/>
          <w:sz w:val="24"/>
          <w:szCs w:val="24"/>
        </w:rPr>
        <w:t>” AND Access to media</w:t>
      </w:r>
      <w:r w:rsidR="002F1CEB" w:rsidRPr="0088528D">
        <w:rPr>
          <w:rFonts w:ascii="Times New Roman" w:hAnsi="Times New Roman" w:cs="Times New Roman"/>
          <w:sz w:val="24"/>
          <w:szCs w:val="24"/>
        </w:rPr>
        <w:t>=” daily</w:t>
      </w:r>
      <w:r w:rsidRPr="0088528D">
        <w:rPr>
          <w:rFonts w:ascii="Times New Roman" w:hAnsi="Times New Roman" w:cs="Times New Roman"/>
          <w:sz w:val="24"/>
          <w:szCs w:val="24"/>
        </w:rPr>
        <w:t>”: Then Skilled birth attendant during delivery No (5).</w:t>
      </w:r>
    </w:p>
    <w:p w14:paraId="649D02ED" w14:textId="631AA184"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For a rural woman who lives</w:t>
      </w:r>
      <w:r w:rsidR="00B917C9" w:rsidRPr="0088528D">
        <w:rPr>
          <w:rFonts w:ascii="Times New Roman" w:hAnsi="Times New Roman" w:cs="Times New Roman"/>
          <w:sz w:val="24"/>
          <w:szCs w:val="24"/>
        </w:rPr>
        <w:t xml:space="preserve"> in Benshangul-Gumuz region</w:t>
      </w:r>
      <w:r w:rsidR="00DD6834" w:rsidRPr="0088528D">
        <w:rPr>
          <w:rFonts w:ascii="Times New Roman" w:hAnsi="Times New Roman" w:cs="Times New Roman"/>
          <w:sz w:val="24"/>
          <w:szCs w:val="24"/>
        </w:rPr>
        <w:t>,</w:t>
      </w:r>
      <w:r w:rsidR="00B917C9" w:rsidRPr="0088528D">
        <w:rPr>
          <w:rFonts w:ascii="Times New Roman" w:hAnsi="Times New Roman" w:cs="Times New Roman"/>
          <w:sz w:val="24"/>
          <w:szCs w:val="24"/>
        </w:rPr>
        <w:t xml:space="preserve"> the </w:t>
      </w:r>
      <w:r w:rsidRPr="0088528D">
        <w:rPr>
          <w:rFonts w:ascii="Times New Roman" w:hAnsi="Times New Roman" w:cs="Times New Roman"/>
          <w:sz w:val="24"/>
          <w:szCs w:val="24"/>
        </w:rPr>
        <w:t xml:space="preserve">utilization of skilled birth attendant will depend on </w:t>
      </w:r>
      <w:r w:rsidR="00B917C9" w:rsidRPr="0088528D">
        <w:rPr>
          <w:rFonts w:ascii="Times New Roman" w:hAnsi="Times New Roman" w:cs="Times New Roman"/>
          <w:sz w:val="24"/>
          <w:szCs w:val="24"/>
        </w:rPr>
        <w:t xml:space="preserve">woman </w:t>
      </w:r>
      <w:r w:rsidRPr="0088528D">
        <w:rPr>
          <w:rFonts w:ascii="Times New Roman" w:hAnsi="Times New Roman" w:cs="Times New Roman"/>
          <w:sz w:val="24"/>
          <w:szCs w:val="24"/>
        </w:rPr>
        <w:t xml:space="preserve">husband </w:t>
      </w:r>
      <w:r w:rsidR="008A2595" w:rsidRPr="0088528D">
        <w:rPr>
          <w:rFonts w:ascii="Times New Roman" w:hAnsi="Times New Roman" w:cs="Times New Roman"/>
          <w:sz w:val="24"/>
          <w:szCs w:val="24"/>
        </w:rPr>
        <w:t xml:space="preserve">occupation even if she will have </w:t>
      </w:r>
      <w:r w:rsidR="005E5E68" w:rsidRPr="0088528D">
        <w:rPr>
          <w:rFonts w:ascii="Times New Roman" w:hAnsi="Times New Roman" w:cs="Times New Roman"/>
          <w:sz w:val="24"/>
          <w:szCs w:val="24"/>
        </w:rPr>
        <w:t>daily access</w:t>
      </w:r>
      <w:r w:rsidR="008A2595" w:rsidRPr="0088528D">
        <w:rPr>
          <w:rFonts w:ascii="Times New Roman" w:hAnsi="Times New Roman" w:cs="Times New Roman"/>
          <w:sz w:val="24"/>
          <w:szCs w:val="24"/>
        </w:rPr>
        <w:t xml:space="preserve"> to media. </w:t>
      </w:r>
      <w:r w:rsidR="00B917C9" w:rsidRPr="0088528D">
        <w:rPr>
          <w:rFonts w:ascii="Times New Roman" w:hAnsi="Times New Roman" w:cs="Times New Roman"/>
          <w:sz w:val="24"/>
          <w:szCs w:val="24"/>
        </w:rPr>
        <w:t>If her</w:t>
      </w:r>
      <w:r w:rsidRPr="0088528D">
        <w:rPr>
          <w:rFonts w:ascii="Times New Roman" w:hAnsi="Times New Roman" w:cs="Times New Roman"/>
          <w:sz w:val="24"/>
          <w:szCs w:val="24"/>
        </w:rPr>
        <w:t xml:space="preserve"> husband’s occupation </w:t>
      </w:r>
      <w:r w:rsidR="008A2595" w:rsidRPr="0088528D">
        <w:rPr>
          <w:rFonts w:ascii="Times New Roman" w:hAnsi="Times New Roman" w:cs="Times New Roman"/>
          <w:sz w:val="24"/>
          <w:szCs w:val="24"/>
        </w:rPr>
        <w:t xml:space="preserve">is agricultural </w:t>
      </w:r>
      <w:r w:rsidR="002F1CEB" w:rsidRPr="0088528D">
        <w:rPr>
          <w:rFonts w:ascii="Times New Roman" w:hAnsi="Times New Roman" w:cs="Times New Roman"/>
          <w:sz w:val="24"/>
          <w:szCs w:val="24"/>
        </w:rPr>
        <w:t>employee,</w:t>
      </w:r>
      <w:r w:rsidR="008A2595" w:rsidRPr="0088528D">
        <w:rPr>
          <w:rFonts w:ascii="Times New Roman" w:hAnsi="Times New Roman" w:cs="Times New Roman"/>
          <w:sz w:val="24"/>
          <w:szCs w:val="24"/>
        </w:rPr>
        <w:t xml:space="preserve"> then she will not utilize skilled birth attendant.</w:t>
      </w:r>
    </w:p>
    <w:p w14:paraId="76861A55" w14:textId="68F28544"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Rule </w:t>
      </w:r>
      <w:r w:rsidR="00807124" w:rsidRPr="0088528D">
        <w:rPr>
          <w:rFonts w:ascii="Times New Roman" w:hAnsi="Times New Roman" w:cs="Times New Roman"/>
          <w:sz w:val="24"/>
          <w:szCs w:val="24"/>
        </w:rPr>
        <w:t>10</w:t>
      </w:r>
      <w:r w:rsidRPr="0088528D">
        <w:rPr>
          <w:rFonts w:ascii="Times New Roman" w:hAnsi="Times New Roman" w:cs="Times New Roman"/>
          <w:sz w:val="24"/>
          <w:szCs w:val="24"/>
        </w:rPr>
        <w:t>:</w:t>
      </w:r>
    </w:p>
    <w:p w14:paraId="2F29D888" w14:textId="101FC576" w:rsidR="00213010"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IF residen</w:t>
      </w:r>
      <w:r w:rsidR="00CA6597" w:rsidRPr="0088528D">
        <w:rPr>
          <w:rFonts w:ascii="Times New Roman" w:hAnsi="Times New Roman" w:cs="Times New Roman"/>
          <w:sz w:val="24"/>
          <w:szCs w:val="24"/>
        </w:rPr>
        <w:t xml:space="preserve">ce </w:t>
      </w:r>
      <w:r w:rsidR="002F1CEB" w:rsidRPr="0088528D">
        <w:rPr>
          <w:rFonts w:ascii="Times New Roman" w:hAnsi="Times New Roman" w:cs="Times New Roman"/>
          <w:sz w:val="24"/>
          <w:szCs w:val="24"/>
        </w:rPr>
        <w:t>=” Rural</w:t>
      </w:r>
      <w:r w:rsidR="00CA6597" w:rsidRPr="0088528D">
        <w:rPr>
          <w:rFonts w:ascii="Times New Roman" w:hAnsi="Times New Roman" w:cs="Times New Roman"/>
          <w:sz w:val="24"/>
          <w:szCs w:val="24"/>
        </w:rPr>
        <w:t xml:space="preserve">” AND Region </w:t>
      </w:r>
      <w:r w:rsidR="002F1CEB" w:rsidRPr="0088528D">
        <w:rPr>
          <w:rFonts w:ascii="Times New Roman" w:hAnsi="Times New Roman" w:cs="Times New Roman"/>
          <w:sz w:val="24"/>
          <w:szCs w:val="24"/>
        </w:rPr>
        <w:t>=” SNNP</w:t>
      </w:r>
      <w:r w:rsidR="00CA6597" w:rsidRPr="0088528D">
        <w:rPr>
          <w:rFonts w:ascii="Times New Roman" w:hAnsi="Times New Roman" w:cs="Times New Roman"/>
          <w:sz w:val="24"/>
          <w:szCs w:val="24"/>
        </w:rPr>
        <w:t xml:space="preserve">” </w:t>
      </w:r>
      <w:r w:rsidR="005E5E68" w:rsidRPr="0088528D">
        <w:rPr>
          <w:rFonts w:ascii="Times New Roman" w:hAnsi="Times New Roman" w:cs="Times New Roman"/>
          <w:sz w:val="24"/>
          <w:szCs w:val="24"/>
        </w:rPr>
        <w:t>AND</w:t>
      </w:r>
      <w:r w:rsidRPr="0088528D">
        <w:rPr>
          <w:rFonts w:ascii="Times New Roman" w:hAnsi="Times New Roman" w:cs="Times New Roman"/>
          <w:sz w:val="24"/>
          <w:szCs w:val="24"/>
        </w:rPr>
        <w:t xml:space="preserve"> Core components ANC Service </w:t>
      </w:r>
      <w:r w:rsidR="002F1CEB" w:rsidRPr="0088528D">
        <w:rPr>
          <w:rFonts w:ascii="Times New Roman" w:hAnsi="Times New Roman" w:cs="Times New Roman"/>
          <w:sz w:val="24"/>
          <w:szCs w:val="24"/>
        </w:rPr>
        <w:t>=” none</w:t>
      </w:r>
      <w:r w:rsidRPr="0088528D">
        <w:rPr>
          <w:rFonts w:ascii="Times New Roman" w:hAnsi="Times New Roman" w:cs="Times New Roman"/>
          <w:sz w:val="24"/>
          <w:szCs w:val="24"/>
        </w:rPr>
        <w:t xml:space="preserve">”: Then </w:t>
      </w:r>
      <w:r w:rsidR="004268E4" w:rsidRPr="0088528D">
        <w:rPr>
          <w:rFonts w:ascii="Times New Roman" w:hAnsi="Times New Roman" w:cs="Times New Roman"/>
          <w:sz w:val="24"/>
          <w:szCs w:val="24"/>
        </w:rPr>
        <w:t xml:space="preserve">utilization of </w:t>
      </w:r>
      <w:r w:rsidRPr="0088528D">
        <w:rPr>
          <w:rFonts w:ascii="Times New Roman" w:hAnsi="Times New Roman" w:cs="Times New Roman"/>
          <w:sz w:val="24"/>
          <w:szCs w:val="24"/>
        </w:rPr>
        <w:t xml:space="preserve">Skilled birth attendant during delivery NO </w:t>
      </w:r>
      <w:r w:rsidR="004268E4" w:rsidRPr="0088528D">
        <w:rPr>
          <w:rFonts w:ascii="Times New Roman" w:hAnsi="Times New Roman" w:cs="Times New Roman"/>
          <w:sz w:val="24"/>
          <w:szCs w:val="24"/>
        </w:rPr>
        <w:t>(7</w:t>
      </w:r>
      <w:r w:rsidR="00CD57A9" w:rsidRPr="0088528D">
        <w:rPr>
          <w:rFonts w:ascii="Times New Roman" w:hAnsi="Times New Roman" w:cs="Times New Roman"/>
          <w:sz w:val="24"/>
          <w:szCs w:val="24"/>
        </w:rPr>
        <w:t>9).</w:t>
      </w:r>
    </w:p>
    <w:p w14:paraId="39A6C4F7" w14:textId="7EF7AA34" w:rsidR="00767AA1" w:rsidRPr="0088528D" w:rsidRDefault="00767AA1" w:rsidP="0088528D">
      <w:pPr>
        <w:tabs>
          <w:tab w:val="left" w:pos="8355"/>
        </w:tabs>
        <w:spacing w:line="360" w:lineRule="auto"/>
        <w:rPr>
          <w:rFonts w:ascii="Times New Roman" w:hAnsi="Times New Roman" w:cs="Times New Roman"/>
          <w:sz w:val="24"/>
          <w:szCs w:val="24"/>
        </w:rPr>
      </w:pPr>
      <w:r w:rsidRPr="0088528D">
        <w:rPr>
          <w:rFonts w:ascii="Times New Roman" w:hAnsi="Times New Roman" w:cs="Times New Roman"/>
          <w:sz w:val="24"/>
          <w:szCs w:val="24"/>
        </w:rPr>
        <w:t xml:space="preserve">Rule </w:t>
      </w:r>
      <w:r w:rsidR="00807124" w:rsidRPr="0088528D">
        <w:rPr>
          <w:rFonts w:ascii="Times New Roman" w:hAnsi="Times New Roman" w:cs="Times New Roman"/>
          <w:sz w:val="24"/>
          <w:szCs w:val="24"/>
        </w:rPr>
        <w:t>11</w:t>
      </w:r>
      <w:r w:rsidRPr="0088528D">
        <w:rPr>
          <w:rFonts w:ascii="Times New Roman" w:hAnsi="Times New Roman" w:cs="Times New Roman"/>
          <w:sz w:val="24"/>
          <w:szCs w:val="24"/>
        </w:rPr>
        <w:t>:</w:t>
      </w:r>
    </w:p>
    <w:p w14:paraId="4DDEF984" w14:textId="42F96FAC"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I</w:t>
      </w:r>
      <w:r w:rsidR="00D65251" w:rsidRPr="0088528D">
        <w:rPr>
          <w:rFonts w:ascii="Times New Roman" w:hAnsi="Times New Roman" w:cs="Times New Roman"/>
          <w:sz w:val="24"/>
          <w:szCs w:val="24"/>
        </w:rPr>
        <w:t xml:space="preserve">F </w:t>
      </w:r>
      <w:r w:rsidR="008A2595" w:rsidRPr="0088528D">
        <w:rPr>
          <w:rFonts w:ascii="Times New Roman" w:hAnsi="Times New Roman" w:cs="Times New Roman"/>
          <w:sz w:val="24"/>
          <w:szCs w:val="24"/>
        </w:rPr>
        <w:t>residence</w:t>
      </w:r>
      <w:r w:rsidR="002F1CEB" w:rsidRPr="0088528D">
        <w:rPr>
          <w:rFonts w:ascii="Times New Roman" w:hAnsi="Times New Roman" w:cs="Times New Roman"/>
          <w:sz w:val="24"/>
          <w:szCs w:val="24"/>
        </w:rPr>
        <w:t>=” Rural</w:t>
      </w:r>
      <w:r w:rsidR="009A0798" w:rsidRPr="0088528D">
        <w:rPr>
          <w:rFonts w:ascii="Times New Roman" w:hAnsi="Times New Roman" w:cs="Times New Roman"/>
          <w:sz w:val="24"/>
          <w:szCs w:val="24"/>
        </w:rPr>
        <w:t xml:space="preserve">” </w:t>
      </w:r>
      <w:r w:rsidR="00D65251" w:rsidRPr="0088528D">
        <w:rPr>
          <w:rFonts w:ascii="Times New Roman" w:hAnsi="Times New Roman" w:cs="Times New Roman"/>
          <w:sz w:val="24"/>
          <w:szCs w:val="24"/>
        </w:rPr>
        <w:t xml:space="preserve">AND </w:t>
      </w:r>
      <w:r w:rsidR="009A0798" w:rsidRPr="0088528D">
        <w:rPr>
          <w:rFonts w:ascii="Times New Roman" w:hAnsi="Times New Roman" w:cs="Times New Roman"/>
          <w:sz w:val="24"/>
          <w:szCs w:val="24"/>
        </w:rPr>
        <w:t>Region</w:t>
      </w:r>
      <w:r w:rsidR="002F1CEB" w:rsidRPr="0088528D">
        <w:rPr>
          <w:rFonts w:ascii="Times New Roman" w:hAnsi="Times New Roman" w:cs="Times New Roman"/>
          <w:sz w:val="24"/>
          <w:szCs w:val="24"/>
        </w:rPr>
        <w:t>=” SNNP</w:t>
      </w:r>
      <w:r w:rsidR="009A0798" w:rsidRPr="0088528D">
        <w:rPr>
          <w:rFonts w:ascii="Times New Roman" w:hAnsi="Times New Roman" w:cs="Times New Roman"/>
          <w:sz w:val="24"/>
          <w:szCs w:val="24"/>
        </w:rPr>
        <w:t>”</w:t>
      </w:r>
      <w:r w:rsidR="008A2595" w:rsidRPr="0088528D">
        <w:rPr>
          <w:rFonts w:ascii="Times New Roman" w:hAnsi="Times New Roman" w:cs="Times New Roman"/>
          <w:sz w:val="24"/>
          <w:szCs w:val="24"/>
        </w:rPr>
        <w:t xml:space="preserve">AND </w:t>
      </w:r>
      <w:r w:rsidR="004268E4" w:rsidRPr="0088528D">
        <w:rPr>
          <w:rFonts w:ascii="Times New Roman" w:hAnsi="Times New Roman" w:cs="Times New Roman"/>
          <w:sz w:val="24"/>
          <w:szCs w:val="24"/>
        </w:rPr>
        <w:t>Husband</w:t>
      </w:r>
      <w:r w:rsidR="009A0798" w:rsidRPr="0088528D">
        <w:rPr>
          <w:rFonts w:ascii="Times New Roman" w:hAnsi="Times New Roman" w:cs="Times New Roman"/>
          <w:sz w:val="24"/>
          <w:szCs w:val="24"/>
        </w:rPr>
        <w:t xml:space="preserve"> o</w:t>
      </w:r>
      <w:r w:rsidR="004268E4" w:rsidRPr="0088528D">
        <w:rPr>
          <w:rFonts w:ascii="Times New Roman" w:hAnsi="Times New Roman" w:cs="Times New Roman"/>
          <w:sz w:val="24"/>
          <w:szCs w:val="24"/>
        </w:rPr>
        <w:t>ccupation</w:t>
      </w:r>
      <w:r w:rsidR="002F1CEB" w:rsidRPr="0088528D">
        <w:rPr>
          <w:rFonts w:ascii="Times New Roman" w:hAnsi="Times New Roman" w:cs="Times New Roman"/>
          <w:sz w:val="24"/>
          <w:szCs w:val="24"/>
        </w:rPr>
        <w:t>=” Agricultural</w:t>
      </w:r>
      <w:r w:rsidR="004268E4" w:rsidRPr="0088528D">
        <w:rPr>
          <w:rFonts w:ascii="Times New Roman" w:hAnsi="Times New Roman" w:cs="Times New Roman"/>
          <w:sz w:val="24"/>
          <w:szCs w:val="24"/>
        </w:rPr>
        <w:t xml:space="preserve"> employee”</w:t>
      </w:r>
      <w:r w:rsidR="000B626B" w:rsidRPr="0088528D">
        <w:rPr>
          <w:rFonts w:ascii="Times New Roman" w:hAnsi="Times New Roman" w:cs="Times New Roman"/>
          <w:sz w:val="24"/>
          <w:szCs w:val="24"/>
        </w:rPr>
        <w:t xml:space="preserve"> AND</w:t>
      </w:r>
      <w:r w:rsidR="00CA6597" w:rsidRPr="0088528D">
        <w:rPr>
          <w:rFonts w:ascii="Times New Roman" w:hAnsi="Times New Roman" w:cs="Times New Roman"/>
          <w:sz w:val="24"/>
          <w:szCs w:val="24"/>
        </w:rPr>
        <w:t xml:space="preserve"> </w:t>
      </w:r>
      <w:r w:rsidRPr="0088528D">
        <w:rPr>
          <w:rFonts w:ascii="Times New Roman" w:hAnsi="Times New Roman" w:cs="Times New Roman"/>
          <w:sz w:val="24"/>
          <w:szCs w:val="24"/>
        </w:rPr>
        <w:t xml:space="preserve">Core components ANC Service </w:t>
      </w:r>
      <w:r w:rsidR="002F1CEB" w:rsidRPr="0088528D">
        <w:rPr>
          <w:rFonts w:ascii="Times New Roman" w:hAnsi="Times New Roman" w:cs="Times New Roman"/>
          <w:sz w:val="24"/>
          <w:szCs w:val="24"/>
        </w:rPr>
        <w:t>=” four</w:t>
      </w:r>
      <w:r w:rsidR="000B626B" w:rsidRPr="0088528D">
        <w:rPr>
          <w:rFonts w:ascii="Times New Roman" w:hAnsi="Times New Roman" w:cs="Times New Roman"/>
          <w:sz w:val="24"/>
          <w:szCs w:val="24"/>
        </w:rPr>
        <w:t>/all</w:t>
      </w:r>
      <w:r w:rsidRPr="0088528D">
        <w:rPr>
          <w:rFonts w:ascii="Times New Roman" w:hAnsi="Times New Roman" w:cs="Times New Roman"/>
          <w:sz w:val="24"/>
          <w:szCs w:val="24"/>
        </w:rPr>
        <w:t xml:space="preserve">” AND Household Wealth Index </w:t>
      </w:r>
      <w:r w:rsidR="002F1CEB" w:rsidRPr="0088528D">
        <w:rPr>
          <w:rFonts w:ascii="Times New Roman" w:hAnsi="Times New Roman" w:cs="Times New Roman"/>
          <w:sz w:val="24"/>
          <w:szCs w:val="24"/>
        </w:rPr>
        <w:t>=” Richer</w:t>
      </w:r>
      <w:r w:rsidRPr="0088528D">
        <w:rPr>
          <w:rFonts w:ascii="Times New Roman" w:hAnsi="Times New Roman" w:cs="Times New Roman"/>
          <w:sz w:val="24"/>
          <w:szCs w:val="24"/>
        </w:rPr>
        <w:t xml:space="preserve">” AND </w:t>
      </w:r>
      <w:r w:rsidR="008A2595" w:rsidRPr="0088528D">
        <w:rPr>
          <w:rFonts w:ascii="Times New Roman" w:hAnsi="Times New Roman" w:cs="Times New Roman"/>
          <w:sz w:val="24"/>
          <w:szCs w:val="24"/>
        </w:rPr>
        <w:t>H</w:t>
      </w:r>
      <w:r w:rsidR="000B626B" w:rsidRPr="0088528D">
        <w:rPr>
          <w:rFonts w:ascii="Times New Roman" w:hAnsi="Times New Roman" w:cs="Times New Roman"/>
          <w:sz w:val="24"/>
          <w:szCs w:val="24"/>
        </w:rPr>
        <w:t>ighest education level of a woman= “Primary”</w:t>
      </w:r>
      <w:r w:rsidRPr="0088528D">
        <w:rPr>
          <w:rFonts w:ascii="Times New Roman" w:hAnsi="Times New Roman" w:cs="Times New Roman"/>
          <w:sz w:val="24"/>
          <w:szCs w:val="24"/>
        </w:rPr>
        <w:t xml:space="preserve">: Then </w:t>
      </w:r>
      <w:r w:rsidR="008A2595" w:rsidRPr="0088528D">
        <w:rPr>
          <w:rFonts w:ascii="Times New Roman" w:hAnsi="Times New Roman" w:cs="Times New Roman"/>
          <w:sz w:val="24"/>
          <w:szCs w:val="24"/>
        </w:rPr>
        <w:t xml:space="preserve">utilization of </w:t>
      </w:r>
      <w:r w:rsidRPr="0088528D">
        <w:rPr>
          <w:rFonts w:ascii="Times New Roman" w:hAnsi="Times New Roman" w:cs="Times New Roman"/>
          <w:sz w:val="24"/>
          <w:szCs w:val="24"/>
        </w:rPr>
        <w:t xml:space="preserve">Skilled birth attendant during delivery </w:t>
      </w:r>
      <w:r w:rsidR="000B626B" w:rsidRPr="0088528D">
        <w:rPr>
          <w:rFonts w:ascii="Times New Roman" w:hAnsi="Times New Roman" w:cs="Times New Roman"/>
          <w:sz w:val="24"/>
          <w:szCs w:val="24"/>
        </w:rPr>
        <w:t>No</w:t>
      </w:r>
      <w:r w:rsidRPr="0088528D">
        <w:rPr>
          <w:rFonts w:ascii="Times New Roman" w:hAnsi="Times New Roman" w:cs="Times New Roman"/>
          <w:sz w:val="24"/>
          <w:szCs w:val="24"/>
        </w:rPr>
        <w:t xml:space="preserve"> </w:t>
      </w:r>
      <w:r w:rsidR="000B626B" w:rsidRPr="0088528D">
        <w:rPr>
          <w:rFonts w:ascii="Times New Roman" w:hAnsi="Times New Roman" w:cs="Times New Roman"/>
          <w:sz w:val="24"/>
          <w:szCs w:val="24"/>
        </w:rPr>
        <w:t>(22</w:t>
      </w:r>
      <w:r w:rsidRPr="0088528D">
        <w:rPr>
          <w:rFonts w:ascii="Times New Roman" w:hAnsi="Times New Roman" w:cs="Times New Roman"/>
          <w:sz w:val="24"/>
          <w:szCs w:val="24"/>
        </w:rPr>
        <w:t>).</w:t>
      </w:r>
    </w:p>
    <w:p w14:paraId="25586D11" w14:textId="145641E1" w:rsidR="00476249"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probability of skilled birth attendant for a woman </w:t>
      </w:r>
      <w:r w:rsidR="00476249" w:rsidRPr="0088528D">
        <w:rPr>
          <w:rFonts w:ascii="Times New Roman" w:hAnsi="Times New Roman" w:cs="Times New Roman"/>
          <w:sz w:val="24"/>
          <w:szCs w:val="24"/>
        </w:rPr>
        <w:t>who lives in rural regions of southern nation nationalists &amp; people (SNNP</w:t>
      </w:r>
      <w:r w:rsidR="00445427" w:rsidRPr="0088528D">
        <w:rPr>
          <w:rFonts w:ascii="Times New Roman" w:hAnsi="Times New Roman" w:cs="Times New Roman"/>
          <w:sz w:val="24"/>
          <w:szCs w:val="24"/>
        </w:rPr>
        <w:t>) depends</w:t>
      </w:r>
      <w:r w:rsidR="00476249" w:rsidRPr="0088528D">
        <w:rPr>
          <w:rFonts w:ascii="Times New Roman" w:hAnsi="Times New Roman" w:cs="Times New Roman"/>
          <w:sz w:val="24"/>
          <w:szCs w:val="24"/>
        </w:rPr>
        <w:t xml:space="preserve"> on two </w:t>
      </w:r>
      <w:r w:rsidR="002F1CEB" w:rsidRPr="0088528D">
        <w:rPr>
          <w:rFonts w:ascii="Times New Roman" w:hAnsi="Times New Roman" w:cs="Times New Roman"/>
          <w:sz w:val="24"/>
          <w:szCs w:val="24"/>
        </w:rPr>
        <w:t>variables: -</w:t>
      </w:r>
    </w:p>
    <w:p w14:paraId="403BFB8E" w14:textId="193805BF" w:rsidR="00476249" w:rsidRPr="0088528D" w:rsidRDefault="00476249" w:rsidP="0088528D">
      <w:pPr>
        <w:pStyle w:val="ListParagraph"/>
        <w:numPr>
          <w:ilvl w:val="0"/>
          <w:numId w:val="25"/>
        </w:num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If a woman will </w:t>
      </w:r>
      <w:r w:rsidR="00D65251" w:rsidRPr="0088528D">
        <w:rPr>
          <w:rFonts w:ascii="Times New Roman" w:hAnsi="Times New Roman" w:cs="Times New Roman"/>
          <w:sz w:val="24"/>
          <w:szCs w:val="24"/>
        </w:rPr>
        <w:t xml:space="preserve">not </w:t>
      </w:r>
      <w:r w:rsidRPr="0088528D">
        <w:rPr>
          <w:rFonts w:ascii="Times New Roman" w:hAnsi="Times New Roman" w:cs="Times New Roman"/>
          <w:sz w:val="24"/>
          <w:szCs w:val="24"/>
        </w:rPr>
        <w:t xml:space="preserve">take any core components of ANC </w:t>
      </w:r>
      <w:r w:rsidR="002F1CEB" w:rsidRPr="0088528D">
        <w:rPr>
          <w:rFonts w:ascii="Times New Roman" w:hAnsi="Times New Roman" w:cs="Times New Roman"/>
          <w:sz w:val="24"/>
          <w:szCs w:val="24"/>
        </w:rPr>
        <w:t>service,</w:t>
      </w:r>
      <w:r w:rsidRPr="0088528D">
        <w:rPr>
          <w:rFonts w:ascii="Times New Roman" w:hAnsi="Times New Roman" w:cs="Times New Roman"/>
          <w:sz w:val="24"/>
          <w:szCs w:val="24"/>
        </w:rPr>
        <w:t xml:space="preserve"> then utilization of skilled birth will be “No”.</w:t>
      </w:r>
    </w:p>
    <w:p w14:paraId="6220C572" w14:textId="5BB58741" w:rsidR="00445427" w:rsidRPr="0088528D" w:rsidRDefault="00476249" w:rsidP="0088528D">
      <w:pPr>
        <w:pStyle w:val="ListParagraph"/>
        <w:numPr>
          <w:ilvl w:val="0"/>
          <w:numId w:val="25"/>
        </w:num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If her husband is agricultural </w:t>
      </w:r>
      <w:r w:rsidR="002F1CEB" w:rsidRPr="0088528D">
        <w:rPr>
          <w:rFonts w:ascii="Times New Roman" w:hAnsi="Times New Roman" w:cs="Times New Roman"/>
          <w:sz w:val="24"/>
          <w:szCs w:val="24"/>
        </w:rPr>
        <w:t>employee,</w:t>
      </w:r>
      <w:r w:rsidRPr="0088528D">
        <w:rPr>
          <w:rFonts w:ascii="Times New Roman" w:hAnsi="Times New Roman" w:cs="Times New Roman"/>
          <w:sz w:val="24"/>
          <w:szCs w:val="24"/>
        </w:rPr>
        <w:t xml:space="preserve"> then she will not utilize skilled birth attendant even if she will be very rich in economic and will take all core components of ANC service and completed primary level education. </w:t>
      </w:r>
    </w:p>
    <w:p w14:paraId="16AA7F66" w14:textId="77777777" w:rsidR="0088528D" w:rsidRPr="0088528D" w:rsidRDefault="0088528D" w:rsidP="0088528D">
      <w:pPr>
        <w:tabs>
          <w:tab w:val="left" w:pos="8355"/>
        </w:tabs>
        <w:spacing w:line="360" w:lineRule="auto"/>
        <w:jc w:val="both"/>
        <w:rPr>
          <w:rFonts w:ascii="Times New Roman" w:hAnsi="Times New Roman" w:cs="Times New Roman"/>
          <w:sz w:val="24"/>
          <w:szCs w:val="24"/>
        </w:rPr>
      </w:pPr>
    </w:p>
    <w:p w14:paraId="25546C83" w14:textId="77777777" w:rsidR="0088528D" w:rsidRPr="0088528D" w:rsidRDefault="0088528D" w:rsidP="0088528D">
      <w:pPr>
        <w:tabs>
          <w:tab w:val="left" w:pos="8355"/>
        </w:tabs>
        <w:spacing w:line="360" w:lineRule="auto"/>
        <w:jc w:val="both"/>
        <w:rPr>
          <w:rFonts w:ascii="Times New Roman" w:hAnsi="Times New Roman" w:cs="Times New Roman"/>
          <w:sz w:val="24"/>
          <w:szCs w:val="24"/>
        </w:rPr>
      </w:pPr>
    </w:p>
    <w:p w14:paraId="2000D812" w14:textId="35CA1A01"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lastRenderedPageBreak/>
        <w:t xml:space="preserve">Rule </w:t>
      </w:r>
      <w:r w:rsidR="00807124" w:rsidRPr="0088528D">
        <w:rPr>
          <w:rFonts w:ascii="Times New Roman" w:hAnsi="Times New Roman" w:cs="Times New Roman"/>
          <w:sz w:val="24"/>
          <w:szCs w:val="24"/>
        </w:rPr>
        <w:t>12</w:t>
      </w:r>
      <w:r w:rsidRPr="0088528D">
        <w:rPr>
          <w:rFonts w:ascii="Times New Roman" w:hAnsi="Times New Roman" w:cs="Times New Roman"/>
          <w:sz w:val="24"/>
          <w:szCs w:val="24"/>
        </w:rPr>
        <w:t>:</w:t>
      </w:r>
    </w:p>
    <w:p w14:paraId="5B6DE7A4" w14:textId="31BDD57F"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IF residence </w:t>
      </w:r>
      <w:r w:rsidR="002F1CEB" w:rsidRPr="0088528D">
        <w:rPr>
          <w:rFonts w:ascii="Times New Roman" w:hAnsi="Times New Roman" w:cs="Times New Roman"/>
          <w:sz w:val="24"/>
          <w:szCs w:val="24"/>
        </w:rPr>
        <w:t>=” Rural</w:t>
      </w:r>
      <w:r w:rsidRPr="0088528D">
        <w:rPr>
          <w:rFonts w:ascii="Times New Roman" w:hAnsi="Times New Roman" w:cs="Times New Roman"/>
          <w:sz w:val="24"/>
          <w:szCs w:val="24"/>
        </w:rPr>
        <w:t xml:space="preserve">” AND Region </w:t>
      </w:r>
      <w:r w:rsidR="002F1CEB" w:rsidRPr="0088528D">
        <w:rPr>
          <w:rFonts w:ascii="Times New Roman" w:hAnsi="Times New Roman" w:cs="Times New Roman"/>
          <w:sz w:val="24"/>
          <w:szCs w:val="24"/>
        </w:rPr>
        <w:t>=” Gambella</w:t>
      </w:r>
      <w:r w:rsidRPr="0088528D">
        <w:rPr>
          <w:rFonts w:ascii="Times New Roman" w:hAnsi="Times New Roman" w:cs="Times New Roman"/>
          <w:sz w:val="24"/>
          <w:szCs w:val="24"/>
        </w:rPr>
        <w:t>” AND</w:t>
      </w:r>
      <w:r w:rsidR="000B626B" w:rsidRPr="0088528D">
        <w:rPr>
          <w:rFonts w:ascii="Times New Roman" w:hAnsi="Times New Roman" w:cs="Times New Roman"/>
          <w:sz w:val="24"/>
          <w:szCs w:val="24"/>
        </w:rPr>
        <w:t xml:space="preserve"> Household wealth index</w:t>
      </w:r>
      <w:r w:rsidR="002F1CEB" w:rsidRPr="0088528D">
        <w:rPr>
          <w:rFonts w:ascii="Times New Roman" w:hAnsi="Times New Roman" w:cs="Times New Roman"/>
          <w:sz w:val="24"/>
          <w:szCs w:val="24"/>
        </w:rPr>
        <w:t>=” Richest</w:t>
      </w:r>
      <w:r w:rsidRPr="0088528D">
        <w:rPr>
          <w:rFonts w:ascii="Times New Roman" w:hAnsi="Times New Roman" w:cs="Times New Roman"/>
          <w:sz w:val="24"/>
          <w:szCs w:val="24"/>
        </w:rPr>
        <w:t xml:space="preserve">”: Then </w:t>
      </w:r>
      <w:r w:rsidR="00AA4BE7" w:rsidRPr="0088528D">
        <w:rPr>
          <w:rFonts w:ascii="Times New Roman" w:hAnsi="Times New Roman" w:cs="Times New Roman"/>
          <w:sz w:val="24"/>
          <w:szCs w:val="24"/>
        </w:rPr>
        <w:t xml:space="preserve"> </w:t>
      </w:r>
      <w:r w:rsidR="000B626B" w:rsidRPr="0088528D">
        <w:rPr>
          <w:rFonts w:ascii="Times New Roman" w:hAnsi="Times New Roman" w:cs="Times New Roman"/>
          <w:sz w:val="24"/>
          <w:szCs w:val="24"/>
        </w:rPr>
        <w:t xml:space="preserve"> utilization of </w:t>
      </w:r>
      <w:r w:rsidRPr="0088528D">
        <w:rPr>
          <w:rFonts w:ascii="Times New Roman" w:hAnsi="Times New Roman" w:cs="Times New Roman"/>
          <w:sz w:val="24"/>
          <w:szCs w:val="24"/>
        </w:rPr>
        <w:t xml:space="preserve">Skilled birth attendant during delivery No </w:t>
      </w:r>
      <w:r w:rsidR="000B626B" w:rsidRPr="0088528D">
        <w:rPr>
          <w:rFonts w:ascii="Times New Roman" w:hAnsi="Times New Roman" w:cs="Times New Roman"/>
          <w:sz w:val="24"/>
          <w:szCs w:val="24"/>
        </w:rPr>
        <w:t>(5</w:t>
      </w:r>
      <w:r w:rsidRPr="0088528D">
        <w:rPr>
          <w:rFonts w:ascii="Times New Roman" w:hAnsi="Times New Roman" w:cs="Times New Roman"/>
          <w:sz w:val="24"/>
          <w:szCs w:val="24"/>
        </w:rPr>
        <w:t>).</w:t>
      </w:r>
    </w:p>
    <w:p w14:paraId="321395D4" w14:textId="1513C756" w:rsidR="000B626B" w:rsidRPr="0088528D" w:rsidRDefault="000B626B"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Rule </w:t>
      </w:r>
      <w:r w:rsidR="00807124" w:rsidRPr="0088528D">
        <w:rPr>
          <w:rFonts w:ascii="Times New Roman" w:hAnsi="Times New Roman" w:cs="Times New Roman"/>
          <w:sz w:val="24"/>
          <w:szCs w:val="24"/>
        </w:rPr>
        <w:t>13</w:t>
      </w:r>
      <w:r w:rsidRPr="0088528D">
        <w:rPr>
          <w:rFonts w:ascii="Times New Roman" w:hAnsi="Times New Roman" w:cs="Times New Roman"/>
          <w:sz w:val="24"/>
          <w:szCs w:val="24"/>
        </w:rPr>
        <w:t>:</w:t>
      </w:r>
    </w:p>
    <w:p w14:paraId="3467C088" w14:textId="714A85BD" w:rsidR="000B626B" w:rsidRPr="0088528D" w:rsidRDefault="000B626B"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IF residence </w:t>
      </w:r>
      <w:r w:rsidR="002F1CEB" w:rsidRPr="0088528D">
        <w:rPr>
          <w:rFonts w:ascii="Times New Roman" w:hAnsi="Times New Roman" w:cs="Times New Roman"/>
          <w:sz w:val="24"/>
          <w:szCs w:val="24"/>
        </w:rPr>
        <w:t>=” Rural</w:t>
      </w:r>
      <w:r w:rsidRPr="0088528D">
        <w:rPr>
          <w:rFonts w:ascii="Times New Roman" w:hAnsi="Times New Roman" w:cs="Times New Roman"/>
          <w:sz w:val="24"/>
          <w:szCs w:val="24"/>
        </w:rPr>
        <w:t xml:space="preserve">” AND Region </w:t>
      </w:r>
      <w:r w:rsidR="002F1CEB" w:rsidRPr="0088528D">
        <w:rPr>
          <w:rFonts w:ascii="Times New Roman" w:hAnsi="Times New Roman" w:cs="Times New Roman"/>
          <w:sz w:val="24"/>
          <w:szCs w:val="24"/>
        </w:rPr>
        <w:t>=” Harrari</w:t>
      </w:r>
      <w:r w:rsidRPr="0088528D">
        <w:rPr>
          <w:rFonts w:ascii="Times New Roman" w:hAnsi="Times New Roman" w:cs="Times New Roman"/>
          <w:sz w:val="24"/>
          <w:szCs w:val="24"/>
        </w:rPr>
        <w:t>” AND Household wealth index</w:t>
      </w:r>
      <w:r w:rsidR="002F1CEB" w:rsidRPr="0088528D">
        <w:rPr>
          <w:rFonts w:ascii="Times New Roman" w:hAnsi="Times New Roman" w:cs="Times New Roman"/>
          <w:sz w:val="24"/>
          <w:szCs w:val="24"/>
        </w:rPr>
        <w:t>=” Richer</w:t>
      </w:r>
      <w:r w:rsidRPr="0088528D">
        <w:rPr>
          <w:rFonts w:ascii="Times New Roman" w:hAnsi="Times New Roman" w:cs="Times New Roman"/>
          <w:sz w:val="24"/>
          <w:szCs w:val="24"/>
        </w:rPr>
        <w:t>”</w:t>
      </w:r>
      <w:r w:rsidR="008A0D80" w:rsidRPr="0088528D">
        <w:rPr>
          <w:rFonts w:ascii="Times New Roman" w:hAnsi="Times New Roman" w:cs="Times New Roman"/>
          <w:sz w:val="24"/>
          <w:szCs w:val="24"/>
        </w:rPr>
        <w:t xml:space="preserve"> AND # of </w:t>
      </w:r>
      <w:r w:rsidR="00AA4BE7" w:rsidRPr="0088528D">
        <w:rPr>
          <w:rFonts w:ascii="Times New Roman" w:hAnsi="Times New Roman" w:cs="Times New Roman"/>
          <w:sz w:val="24"/>
          <w:szCs w:val="24"/>
        </w:rPr>
        <w:t xml:space="preserve"> </w:t>
      </w:r>
      <w:r w:rsidRPr="0088528D">
        <w:rPr>
          <w:rFonts w:ascii="Times New Roman" w:hAnsi="Times New Roman" w:cs="Times New Roman"/>
          <w:sz w:val="24"/>
          <w:szCs w:val="24"/>
        </w:rPr>
        <w:t xml:space="preserve"> ANC service </w:t>
      </w:r>
      <w:r w:rsidR="002F1CEB" w:rsidRPr="0088528D">
        <w:rPr>
          <w:rFonts w:ascii="Times New Roman" w:hAnsi="Times New Roman" w:cs="Times New Roman"/>
          <w:sz w:val="24"/>
          <w:szCs w:val="24"/>
        </w:rPr>
        <w:t>=” four</w:t>
      </w:r>
      <w:r w:rsidRPr="0088528D">
        <w:rPr>
          <w:rFonts w:ascii="Times New Roman" w:hAnsi="Times New Roman" w:cs="Times New Roman"/>
          <w:sz w:val="24"/>
          <w:szCs w:val="24"/>
        </w:rPr>
        <w:t>/all”: Then utilization of Skilled birth attendant during delivery No (13).</w:t>
      </w:r>
    </w:p>
    <w:p w14:paraId="25E34D70" w14:textId="72226678"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Rule </w:t>
      </w:r>
      <w:r w:rsidR="00807124" w:rsidRPr="0088528D">
        <w:rPr>
          <w:rFonts w:ascii="Times New Roman" w:hAnsi="Times New Roman" w:cs="Times New Roman"/>
          <w:sz w:val="24"/>
          <w:szCs w:val="24"/>
        </w:rPr>
        <w:t>14</w:t>
      </w:r>
      <w:r w:rsidRPr="0088528D">
        <w:rPr>
          <w:rFonts w:ascii="Times New Roman" w:hAnsi="Times New Roman" w:cs="Times New Roman"/>
          <w:sz w:val="24"/>
          <w:szCs w:val="24"/>
        </w:rPr>
        <w:t>:</w:t>
      </w:r>
    </w:p>
    <w:p w14:paraId="1C1E87D3" w14:textId="67B42996"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IF residence </w:t>
      </w:r>
      <w:r w:rsidR="002F1CEB" w:rsidRPr="0088528D">
        <w:rPr>
          <w:rFonts w:ascii="Times New Roman" w:hAnsi="Times New Roman" w:cs="Times New Roman"/>
          <w:sz w:val="24"/>
          <w:szCs w:val="24"/>
        </w:rPr>
        <w:t>=” Rural</w:t>
      </w:r>
      <w:r w:rsidR="000B626B" w:rsidRPr="0088528D">
        <w:rPr>
          <w:rFonts w:ascii="Times New Roman" w:hAnsi="Times New Roman" w:cs="Times New Roman"/>
          <w:sz w:val="24"/>
          <w:szCs w:val="24"/>
        </w:rPr>
        <w:t xml:space="preserve">” AND Region </w:t>
      </w:r>
      <w:r w:rsidR="002F1CEB" w:rsidRPr="0088528D">
        <w:rPr>
          <w:rFonts w:ascii="Times New Roman" w:hAnsi="Times New Roman" w:cs="Times New Roman"/>
          <w:sz w:val="24"/>
          <w:szCs w:val="24"/>
        </w:rPr>
        <w:t>=” Diredawa</w:t>
      </w:r>
      <w:r w:rsidR="000B626B" w:rsidRPr="0088528D">
        <w:rPr>
          <w:rFonts w:ascii="Times New Roman" w:hAnsi="Times New Roman" w:cs="Times New Roman"/>
          <w:sz w:val="24"/>
          <w:szCs w:val="24"/>
        </w:rPr>
        <w:t>”</w:t>
      </w:r>
      <w:r w:rsidRPr="0088528D">
        <w:rPr>
          <w:rFonts w:ascii="Times New Roman" w:hAnsi="Times New Roman" w:cs="Times New Roman"/>
          <w:sz w:val="24"/>
          <w:szCs w:val="24"/>
        </w:rPr>
        <w:t xml:space="preserve">AND Household </w:t>
      </w:r>
      <w:r w:rsidR="002F1CEB" w:rsidRPr="0088528D">
        <w:rPr>
          <w:rFonts w:ascii="Times New Roman" w:hAnsi="Times New Roman" w:cs="Times New Roman"/>
          <w:sz w:val="24"/>
          <w:szCs w:val="24"/>
        </w:rPr>
        <w:t>Wealth</w:t>
      </w:r>
      <w:r w:rsidRPr="0088528D">
        <w:rPr>
          <w:rFonts w:ascii="Times New Roman" w:hAnsi="Times New Roman" w:cs="Times New Roman"/>
          <w:sz w:val="24"/>
          <w:szCs w:val="24"/>
        </w:rPr>
        <w:t xml:space="preserve"> Index = “</w:t>
      </w:r>
      <w:r w:rsidR="000B626B" w:rsidRPr="0088528D">
        <w:rPr>
          <w:rFonts w:ascii="Times New Roman" w:hAnsi="Times New Roman" w:cs="Times New Roman"/>
          <w:sz w:val="24"/>
          <w:szCs w:val="24"/>
        </w:rPr>
        <w:t>Richest</w:t>
      </w:r>
      <w:r w:rsidRPr="0088528D">
        <w:rPr>
          <w:rFonts w:ascii="Times New Roman" w:hAnsi="Times New Roman" w:cs="Times New Roman"/>
          <w:sz w:val="24"/>
          <w:szCs w:val="24"/>
        </w:rPr>
        <w:t>”: Then</w:t>
      </w:r>
      <w:r w:rsidR="000B626B" w:rsidRPr="0088528D">
        <w:rPr>
          <w:rFonts w:ascii="Times New Roman" w:hAnsi="Times New Roman" w:cs="Times New Roman"/>
          <w:sz w:val="24"/>
          <w:szCs w:val="24"/>
        </w:rPr>
        <w:t xml:space="preserve"> utilization of </w:t>
      </w:r>
      <w:r w:rsidRPr="0088528D">
        <w:rPr>
          <w:rFonts w:ascii="Times New Roman" w:hAnsi="Times New Roman" w:cs="Times New Roman"/>
          <w:sz w:val="24"/>
          <w:szCs w:val="24"/>
        </w:rPr>
        <w:t xml:space="preserve"> </w:t>
      </w:r>
      <w:r w:rsidR="00AA4BE7" w:rsidRPr="0088528D">
        <w:rPr>
          <w:rFonts w:ascii="Times New Roman" w:hAnsi="Times New Roman" w:cs="Times New Roman"/>
          <w:sz w:val="24"/>
          <w:szCs w:val="24"/>
        </w:rPr>
        <w:t xml:space="preserve"> </w:t>
      </w:r>
      <w:r w:rsidRPr="0088528D">
        <w:rPr>
          <w:rFonts w:ascii="Times New Roman" w:hAnsi="Times New Roman" w:cs="Times New Roman"/>
          <w:sz w:val="24"/>
          <w:szCs w:val="24"/>
        </w:rPr>
        <w:t xml:space="preserve">Skilled birth attendant during delivery </w:t>
      </w:r>
      <w:r w:rsidR="000B626B" w:rsidRPr="0088528D">
        <w:rPr>
          <w:rFonts w:ascii="Times New Roman" w:hAnsi="Times New Roman" w:cs="Times New Roman"/>
          <w:sz w:val="24"/>
          <w:szCs w:val="24"/>
        </w:rPr>
        <w:t>No</w:t>
      </w:r>
      <w:r w:rsidRPr="0088528D">
        <w:rPr>
          <w:rFonts w:ascii="Times New Roman" w:hAnsi="Times New Roman" w:cs="Times New Roman"/>
          <w:sz w:val="24"/>
          <w:szCs w:val="24"/>
        </w:rPr>
        <w:t xml:space="preserve"> (</w:t>
      </w:r>
      <w:r w:rsidR="000B626B" w:rsidRPr="0088528D">
        <w:rPr>
          <w:rFonts w:ascii="Times New Roman" w:hAnsi="Times New Roman" w:cs="Times New Roman"/>
          <w:sz w:val="24"/>
          <w:szCs w:val="24"/>
        </w:rPr>
        <w:t>3</w:t>
      </w:r>
      <w:r w:rsidRPr="0088528D">
        <w:rPr>
          <w:rFonts w:ascii="Times New Roman" w:hAnsi="Times New Roman" w:cs="Times New Roman"/>
          <w:sz w:val="24"/>
          <w:szCs w:val="24"/>
        </w:rPr>
        <w:t>).</w:t>
      </w:r>
    </w:p>
    <w:p w14:paraId="11C0C4AD" w14:textId="482CDD9D" w:rsidR="000B626B" w:rsidRPr="0088528D" w:rsidRDefault="000B626B"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Rule </w:t>
      </w:r>
      <w:r w:rsidR="00807124" w:rsidRPr="0088528D">
        <w:rPr>
          <w:rFonts w:ascii="Times New Roman" w:hAnsi="Times New Roman" w:cs="Times New Roman"/>
          <w:sz w:val="24"/>
          <w:szCs w:val="24"/>
        </w:rPr>
        <w:t>15</w:t>
      </w:r>
      <w:r w:rsidRPr="0088528D">
        <w:rPr>
          <w:rFonts w:ascii="Times New Roman" w:hAnsi="Times New Roman" w:cs="Times New Roman"/>
          <w:sz w:val="24"/>
          <w:szCs w:val="24"/>
        </w:rPr>
        <w:t>:</w:t>
      </w:r>
    </w:p>
    <w:p w14:paraId="2B45EBED" w14:textId="49A724D7" w:rsidR="000B626B" w:rsidRPr="0088528D" w:rsidRDefault="000B626B"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IF residence </w:t>
      </w:r>
      <w:r w:rsidR="002F1CEB" w:rsidRPr="0088528D">
        <w:rPr>
          <w:rFonts w:ascii="Times New Roman" w:hAnsi="Times New Roman" w:cs="Times New Roman"/>
          <w:sz w:val="24"/>
          <w:szCs w:val="24"/>
        </w:rPr>
        <w:t>=” Rural</w:t>
      </w:r>
      <w:r w:rsidRPr="0088528D">
        <w:rPr>
          <w:rFonts w:ascii="Times New Roman" w:hAnsi="Times New Roman" w:cs="Times New Roman"/>
          <w:sz w:val="24"/>
          <w:szCs w:val="24"/>
        </w:rPr>
        <w:t xml:space="preserve">” AND Region </w:t>
      </w:r>
      <w:r w:rsidR="002F1CEB" w:rsidRPr="0088528D">
        <w:rPr>
          <w:rFonts w:ascii="Times New Roman" w:hAnsi="Times New Roman" w:cs="Times New Roman"/>
          <w:sz w:val="24"/>
          <w:szCs w:val="24"/>
        </w:rPr>
        <w:t>=” Diredawa</w:t>
      </w:r>
      <w:r w:rsidRPr="0088528D">
        <w:rPr>
          <w:rFonts w:ascii="Times New Roman" w:hAnsi="Times New Roman" w:cs="Times New Roman"/>
          <w:sz w:val="24"/>
          <w:szCs w:val="24"/>
        </w:rPr>
        <w:t xml:space="preserve">”AND Household </w:t>
      </w:r>
      <w:r w:rsidR="002F1CEB" w:rsidRPr="0088528D">
        <w:rPr>
          <w:rFonts w:ascii="Times New Roman" w:hAnsi="Times New Roman" w:cs="Times New Roman"/>
          <w:sz w:val="24"/>
          <w:szCs w:val="24"/>
        </w:rPr>
        <w:t>Wealth</w:t>
      </w:r>
      <w:r w:rsidRPr="0088528D">
        <w:rPr>
          <w:rFonts w:ascii="Times New Roman" w:hAnsi="Times New Roman" w:cs="Times New Roman"/>
          <w:sz w:val="24"/>
          <w:szCs w:val="24"/>
        </w:rPr>
        <w:t xml:space="preserve"> Index = “poorest” AND Core components of ANC service</w:t>
      </w:r>
      <w:r w:rsidR="002F1CEB" w:rsidRPr="0088528D">
        <w:rPr>
          <w:rFonts w:ascii="Times New Roman" w:hAnsi="Times New Roman" w:cs="Times New Roman"/>
          <w:sz w:val="24"/>
          <w:szCs w:val="24"/>
        </w:rPr>
        <w:t>=” two</w:t>
      </w:r>
      <w:r w:rsidRPr="0088528D">
        <w:rPr>
          <w:rFonts w:ascii="Times New Roman" w:hAnsi="Times New Roman" w:cs="Times New Roman"/>
          <w:sz w:val="24"/>
          <w:szCs w:val="24"/>
        </w:rPr>
        <w:t xml:space="preserve">”: Then utilization </w:t>
      </w:r>
      <w:r w:rsidR="002F1CEB" w:rsidRPr="0088528D">
        <w:rPr>
          <w:rFonts w:ascii="Times New Roman" w:hAnsi="Times New Roman" w:cs="Times New Roman"/>
          <w:sz w:val="24"/>
          <w:szCs w:val="24"/>
        </w:rPr>
        <w:t>of Skilled</w:t>
      </w:r>
      <w:r w:rsidRPr="0088528D">
        <w:rPr>
          <w:rFonts w:ascii="Times New Roman" w:hAnsi="Times New Roman" w:cs="Times New Roman"/>
          <w:sz w:val="24"/>
          <w:szCs w:val="24"/>
        </w:rPr>
        <w:t xml:space="preserve"> birth attendant during delivery yes (39).</w:t>
      </w:r>
    </w:p>
    <w:p w14:paraId="6D2657E8" w14:textId="1FD83F86"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only factor which affects the utilization of skilled birth attendant for a rural woman </w:t>
      </w:r>
      <w:r w:rsidR="00476249" w:rsidRPr="0088528D">
        <w:rPr>
          <w:rFonts w:ascii="Times New Roman" w:hAnsi="Times New Roman" w:cs="Times New Roman"/>
          <w:sz w:val="24"/>
          <w:szCs w:val="24"/>
        </w:rPr>
        <w:t>who lives either in Harrari,</w:t>
      </w:r>
      <w:r w:rsidR="00EE6836" w:rsidRPr="0088528D">
        <w:rPr>
          <w:rFonts w:ascii="Times New Roman" w:hAnsi="Times New Roman" w:cs="Times New Roman"/>
          <w:sz w:val="24"/>
          <w:szCs w:val="24"/>
        </w:rPr>
        <w:t xml:space="preserve"> </w:t>
      </w:r>
      <w:r w:rsidR="00476249" w:rsidRPr="0088528D">
        <w:rPr>
          <w:rFonts w:ascii="Times New Roman" w:hAnsi="Times New Roman" w:cs="Times New Roman"/>
          <w:sz w:val="24"/>
          <w:szCs w:val="24"/>
        </w:rPr>
        <w:t xml:space="preserve">Gambella </w:t>
      </w:r>
      <w:r w:rsidR="00B917C9" w:rsidRPr="0088528D">
        <w:rPr>
          <w:rFonts w:ascii="Times New Roman" w:hAnsi="Times New Roman" w:cs="Times New Roman"/>
          <w:sz w:val="24"/>
          <w:szCs w:val="24"/>
        </w:rPr>
        <w:t xml:space="preserve">of </w:t>
      </w:r>
      <w:r w:rsidR="00476249" w:rsidRPr="0088528D">
        <w:rPr>
          <w:rFonts w:ascii="Times New Roman" w:hAnsi="Times New Roman" w:cs="Times New Roman"/>
          <w:sz w:val="24"/>
          <w:szCs w:val="24"/>
        </w:rPr>
        <w:t>Diredawa region is household wealth index.</w:t>
      </w:r>
      <w:r w:rsidRPr="0088528D">
        <w:rPr>
          <w:rFonts w:ascii="Times New Roman" w:hAnsi="Times New Roman" w:cs="Times New Roman"/>
          <w:sz w:val="24"/>
          <w:szCs w:val="24"/>
        </w:rPr>
        <w:t xml:space="preserve"> If her economic status falls in either in richer/richest </w:t>
      </w:r>
      <w:r w:rsidR="002F1CEB" w:rsidRPr="0088528D">
        <w:rPr>
          <w:rFonts w:ascii="Times New Roman" w:hAnsi="Times New Roman" w:cs="Times New Roman"/>
          <w:sz w:val="24"/>
          <w:szCs w:val="24"/>
        </w:rPr>
        <w:t>category,</w:t>
      </w:r>
      <w:r w:rsidRPr="0088528D">
        <w:rPr>
          <w:rFonts w:ascii="Times New Roman" w:hAnsi="Times New Roman" w:cs="Times New Roman"/>
          <w:sz w:val="24"/>
          <w:szCs w:val="24"/>
        </w:rPr>
        <w:t xml:space="preserve"> then she will have highest chance </w:t>
      </w:r>
      <w:r w:rsidR="00476249" w:rsidRPr="0088528D">
        <w:rPr>
          <w:rFonts w:ascii="Times New Roman" w:hAnsi="Times New Roman" w:cs="Times New Roman"/>
          <w:sz w:val="24"/>
          <w:szCs w:val="24"/>
        </w:rPr>
        <w:t xml:space="preserve">not </w:t>
      </w:r>
      <w:r w:rsidRPr="0088528D">
        <w:rPr>
          <w:rFonts w:ascii="Times New Roman" w:hAnsi="Times New Roman" w:cs="Times New Roman"/>
          <w:sz w:val="24"/>
          <w:szCs w:val="24"/>
        </w:rPr>
        <w:t>to give birth with the assistance of skille</w:t>
      </w:r>
      <w:r w:rsidR="00476249" w:rsidRPr="0088528D">
        <w:rPr>
          <w:rFonts w:ascii="Times New Roman" w:hAnsi="Times New Roman" w:cs="Times New Roman"/>
          <w:sz w:val="24"/>
          <w:szCs w:val="24"/>
        </w:rPr>
        <w:t>d health personnel</w:t>
      </w:r>
      <w:r w:rsidRPr="0088528D">
        <w:rPr>
          <w:rFonts w:ascii="Times New Roman" w:hAnsi="Times New Roman" w:cs="Times New Roman"/>
          <w:sz w:val="24"/>
          <w:szCs w:val="24"/>
        </w:rPr>
        <w:t>.</w:t>
      </w:r>
    </w:p>
    <w:p w14:paraId="65B9ACF6" w14:textId="3FD54DC0"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Rule</w:t>
      </w:r>
      <w:r w:rsidR="00807124" w:rsidRPr="0088528D">
        <w:rPr>
          <w:rFonts w:ascii="Times New Roman" w:hAnsi="Times New Roman" w:cs="Times New Roman"/>
          <w:sz w:val="24"/>
          <w:szCs w:val="24"/>
        </w:rPr>
        <w:t xml:space="preserve"> 16</w:t>
      </w:r>
      <w:r w:rsidRPr="0088528D">
        <w:rPr>
          <w:rFonts w:ascii="Times New Roman" w:hAnsi="Times New Roman" w:cs="Times New Roman"/>
          <w:sz w:val="24"/>
          <w:szCs w:val="24"/>
        </w:rPr>
        <w:t>:</w:t>
      </w:r>
    </w:p>
    <w:p w14:paraId="1F2D3515" w14:textId="47AAB4C5" w:rsidR="00767AA1" w:rsidRPr="0088528D" w:rsidRDefault="00767AA1" w:rsidP="0088528D">
      <w:pPr>
        <w:pStyle w:val="ListParagraph"/>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IF residence </w:t>
      </w:r>
      <w:r w:rsidR="002F1CEB" w:rsidRPr="0088528D">
        <w:rPr>
          <w:rFonts w:ascii="Times New Roman" w:hAnsi="Times New Roman" w:cs="Times New Roman"/>
          <w:sz w:val="24"/>
          <w:szCs w:val="24"/>
        </w:rPr>
        <w:t>=” Urban</w:t>
      </w:r>
      <w:r w:rsidRPr="0088528D">
        <w:rPr>
          <w:rFonts w:ascii="Times New Roman" w:hAnsi="Times New Roman" w:cs="Times New Roman"/>
          <w:sz w:val="24"/>
          <w:szCs w:val="24"/>
        </w:rPr>
        <w:t xml:space="preserve">” AND region </w:t>
      </w:r>
      <w:r w:rsidR="002F1CEB" w:rsidRPr="0088528D">
        <w:rPr>
          <w:rFonts w:ascii="Times New Roman" w:hAnsi="Times New Roman" w:cs="Times New Roman"/>
          <w:sz w:val="24"/>
          <w:szCs w:val="24"/>
        </w:rPr>
        <w:t>=” Tigray</w:t>
      </w:r>
      <w:r w:rsidRPr="0088528D">
        <w:rPr>
          <w:rFonts w:ascii="Times New Roman" w:hAnsi="Times New Roman" w:cs="Times New Roman"/>
          <w:sz w:val="24"/>
          <w:szCs w:val="24"/>
        </w:rPr>
        <w:t xml:space="preserve">” AND highest level of education of a woman </w:t>
      </w:r>
      <w:r w:rsidR="002F1CEB" w:rsidRPr="0088528D">
        <w:rPr>
          <w:rFonts w:ascii="Times New Roman" w:hAnsi="Times New Roman" w:cs="Times New Roman"/>
          <w:sz w:val="24"/>
          <w:szCs w:val="24"/>
        </w:rPr>
        <w:t>=” none</w:t>
      </w:r>
      <w:r w:rsidRPr="0088528D">
        <w:rPr>
          <w:rFonts w:ascii="Times New Roman" w:hAnsi="Times New Roman" w:cs="Times New Roman"/>
          <w:sz w:val="24"/>
          <w:szCs w:val="24"/>
        </w:rPr>
        <w:t xml:space="preserve">” AND Access to Media </w:t>
      </w:r>
      <w:r w:rsidR="002F1CEB" w:rsidRPr="0088528D">
        <w:rPr>
          <w:rFonts w:ascii="Times New Roman" w:hAnsi="Times New Roman" w:cs="Times New Roman"/>
          <w:sz w:val="24"/>
          <w:szCs w:val="24"/>
        </w:rPr>
        <w:t>=” none</w:t>
      </w:r>
      <w:r w:rsidRPr="0088528D">
        <w:rPr>
          <w:rFonts w:ascii="Times New Roman" w:hAnsi="Times New Roman" w:cs="Times New Roman"/>
          <w:sz w:val="24"/>
          <w:szCs w:val="24"/>
        </w:rPr>
        <w:t>”</w:t>
      </w:r>
      <w:r w:rsidR="00390795" w:rsidRPr="0088528D">
        <w:rPr>
          <w:rFonts w:ascii="Times New Roman" w:hAnsi="Times New Roman" w:cs="Times New Roman"/>
          <w:sz w:val="24"/>
          <w:szCs w:val="24"/>
        </w:rPr>
        <w:t xml:space="preserve"> AND Husband highest level of education =none”</w:t>
      </w:r>
      <w:r w:rsidRPr="0088528D">
        <w:rPr>
          <w:rFonts w:ascii="Times New Roman" w:hAnsi="Times New Roman" w:cs="Times New Roman"/>
          <w:sz w:val="24"/>
          <w:szCs w:val="24"/>
        </w:rPr>
        <w:t xml:space="preserve">: Then </w:t>
      </w:r>
      <w:r w:rsidR="00304BB7" w:rsidRPr="0088528D">
        <w:rPr>
          <w:rFonts w:ascii="Times New Roman" w:hAnsi="Times New Roman" w:cs="Times New Roman"/>
          <w:sz w:val="24"/>
          <w:szCs w:val="24"/>
        </w:rPr>
        <w:t xml:space="preserve">utilization of </w:t>
      </w:r>
      <w:r w:rsidRPr="0088528D">
        <w:rPr>
          <w:rFonts w:ascii="Times New Roman" w:hAnsi="Times New Roman" w:cs="Times New Roman"/>
          <w:sz w:val="24"/>
          <w:szCs w:val="24"/>
        </w:rPr>
        <w:t xml:space="preserve">Skilled birth attendant during delivery </w:t>
      </w:r>
      <w:r w:rsidR="00390795" w:rsidRPr="0088528D">
        <w:rPr>
          <w:rFonts w:ascii="Times New Roman" w:hAnsi="Times New Roman" w:cs="Times New Roman"/>
          <w:sz w:val="24"/>
          <w:szCs w:val="24"/>
        </w:rPr>
        <w:t>yes (4</w:t>
      </w:r>
      <w:r w:rsidRPr="0088528D">
        <w:rPr>
          <w:rFonts w:ascii="Times New Roman" w:hAnsi="Times New Roman" w:cs="Times New Roman"/>
          <w:sz w:val="24"/>
          <w:szCs w:val="24"/>
        </w:rPr>
        <w:t>).</w:t>
      </w:r>
    </w:p>
    <w:p w14:paraId="7AE5B757" w14:textId="2DD064D5" w:rsidR="002F1CEB" w:rsidRPr="0088528D" w:rsidRDefault="002F1CEB" w:rsidP="0088528D">
      <w:pPr>
        <w:pStyle w:val="ListParagraph"/>
        <w:tabs>
          <w:tab w:val="left" w:pos="8355"/>
        </w:tabs>
        <w:spacing w:line="360" w:lineRule="auto"/>
        <w:jc w:val="both"/>
        <w:rPr>
          <w:rFonts w:ascii="Times New Roman" w:hAnsi="Times New Roman" w:cs="Times New Roman"/>
          <w:sz w:val="24"/>
          <w:szCs w:val="24"/>
        </w:rPr>
      </w:pPr>
    </w:p>
    <w:p w14:paraId="2EB915D9" w14:textId="77777777" w:rsidR="0088528D" w:rsidRPr="0088528D" w:rsidRDefault="0088528D" w:rsidP="0088528D">
      <w:pPr>
        <w:pStyle w:val="ListParagraph"/>
        <w:tabs>
          <w:tab w:val="left" w:pos="8355"/>
        </w:tabs>
        <w:spacing w:line="360" w:lineRule="auto"/>
        <w:jc w:val="both"/>
        <w:rPr>
          <w:rFonts w:ascii="Times New Roman" w:hAnsi="Times New Roman" w:cs="Times New Roman"/>
          <w:sz w:val="24"/>
          <w:szCs w:val="24"/>
        </w:rPr>
      </w:pPr>
    </w:p>
    <w:p w14:paraId="6BAA1C5B" w14:textId="6EDC0755" w:rsidR="00390795" w:rsidRPr="0088528D" w:rsidRDefault="00807124"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lastRenderedPageBreak/>
        <w:t>Rule 1</w:t>
      </w:r>
      <w:r w:rsidR="00390795" w:rsidRPr="0088528D">
        <w:rPr>
          <w:rFonts w:ascii="Times New Roman" w:hAnsi="Times New Roman" w:cs="Times New Roman"/>
          <w:sz w:val="24"/>
          <w:szCs w:val="24"/>
        </w:rPr>
        <w:t>7:</w:t>
      </w:r>
    </w:p>
    <w:p w14:paraId="780EB39C" w14:textId="252CDF4F" w:rsidR="00390795" w:rsidRPr="0088528D" w:rsidRDefault="00390795" w:rsidP="0088528D">
      <w:pPr>
        <w:pStyle w:val="ListParagraph"/>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IF residence </w:t>
      </w:r>
      <w:r w:rsidR="002F1CEB" w:rsidRPr="0088528D">
        <w:rPr>
          <w:rFonts w:ascii="Times New Roman" w:hAnsi="Times New Roman" w:cs="Times New Roman"/>
          <w:sz w:val="24"/>
          <w:szCs w:val="24"/>
        </w:rPr>
        <w:t>=” Urban</w:t>
      </w:r>
      <w:r w:rsidRPr="0088528D">
        <w:rPr>
          <w:rFonts w:ascii="Times New Roman" w:hAnsi="Times New Roman" w:cs="Times New Roman"/>
          <w:sz w:val="24"/>
          <w:szCs w:val="24"/>
        </w:rPr>
        <w:t xml:space="preserve">” AND region </w:t>
      </w:r>
      <w:r w:rsidR="002F1CEB" w:rsidRPr="0088528D">
        <w:rPr>
          <w:rFonts w:ascii="Times New Roman" w:hAnsi="Times New Roman" w:cs="Times New Roman"/>
          <w:sz w:val="24"/>
          <w:szCs w:val="24"/>
        </w:rPr>
        <w:t>=” Tigray</w:t>
      </w:r>
      <w:r w:rsidRPr="0088528D">
        <w:rPr>
          <w:rFonts w:ascii="Times New Roman" w:hAnsi="Times New Roman" w:cs="Times New Roman"/>
          <w:sz w:val="24"/>
          <w:szCs w:val="24"/>
        </w:rPr>
        <w:t xml:space="preserve">” AND highest level of education of a woman </w:t>
      </w:r>
      <w:r w:rsidR="002F1CEB" w:rsidRPr="0088528D">
        <w:rPr>
          <w:rFonts w:ascii="Times New Roman" w:hAnsi="Times New Roman" w:cs="Times New Roman"/>
          <w:sz w:val="24"/>
          <w:szCs w:val="24"/>
        </w:rPr>
        <w:t>=” none</w:t>
      </w:r>
      <w:r w:rsidRPr="0088528D">
        <w:rPr>
          <w:rFonts w:ascii="Times New Roman" w:hAnsi="Times New Roman" w:cs="Times New Roman"/>
          <w:sz w:val="24"/>
          <w:szCs w:val="24"/>
        </w:rPr>
        <w:t xml:space="preserve">” AND Access to Media </w:t>
      </w:r>
      <w:r w:rsidR="002F1CEB" w:rsidRPr="0088528D">
        <w:rPr>
          <w:rFonts w:ascii="Times New Roman" w:hAnsi="Times New Roman" w:cs="Times New Roman"/>
          <w:sz w:val="24"/>
          <w:szCs w:val="24"/>
        </w:rPr>
        <w:t>=” none</w:t>
      </w:r>
      <w:r w:rsidRPr="0088528D">
        <w:rPr>
          <w:rFonts w:ascii="Times New Roman" w:hAnsi="Times New Roman" w:cs="Times New Roman"/>
          <w:sz w:val="24"/>
          <w:szCs w:val="24"/>
        </w:rPr>
        <w:t xml:space="preserve">” AND Husband highest level of education </w:t>
      </w:r>
      <w:r w:rsidR="002F1CEB" w:rsidRPr="0088528D">
        <w:rPr>
          <w:rFonts w:ascii="Times New Roman" w:hAnsi="Times New Roman" w:cs="Times New Roman"/>
          <w:sz w:val="24"/>
          <w:szCs w:val="24"/>
        </w:rPr>
        <w:t>=” primary</w:t>
      </w:r>
      <w:r w:rsidRPr="0088528D">
        <w:rPr>
          <w:rFonts w:ascii="Times New Roman" w:hAnsi="Times New Roman" w:cs="Times New Roman"/>
          <w:sz w:val="24"/>
          <w:szCs w:val="24"/>
        </w:rPr>
        <w:t xml:space="preserve">”: Then Skilled birth attendant during delivery </w:t>
      </w:r>
      <w:r w:rsidR="00082CD3" w:rsidRPr="0088528D">
        <w:rPr>
          <w:rFonts w:ascii="Times New Roman" w:hAnsi="Times New Roman" w:cs="Times New Roman"/>
          <w:sz w:val="24"/>
          <w:szCs w:val="24"/>
        </w:rPr>
        <w:t>No (25</w:t>
      </w:r>
      <w:r w:rsidRPr="0088528D">
        <w:rPr>
          <w:rFonts w:ascii="Times New Roman" w:hAnsi="Times New Roman" w:cs="Times New Roman"/>
          <w:sz w:val="24"/>
          <w:szCs w:val="24"/>
        </w:rPr>
        <w:t>).</w:t>
      </w:r>
    </w:p>
    <w:p w14:paraId="62AA7831" w14:textId="77777777" w:rsidR="00767AA1" w:rsidRPr="0088528D" w:rsidRDefault="00767AA1" w:rsidP="0088528D">
      <w:pPr>
        <w:pStyle w:val="ListParagraph"/>
        <w:tabs>
          <w:tab w:val="left" w:pos="8355"/>
        </w:tabs>
        <w:spacing w:line="360" w:lineRule="auto"/>
        <w:jc w:val="both"/>
        <w:rPr>
          <w:rFonts w:ascii="Times New Roman" w:hAnsi="Times New Roman" w:cs="Times New Roman"/>
          <w:sz w:val="24"/>
          <w:szCs w:val="24"/>
        </w:rPr>
      </w:pPr>
    </w:p>
    <w:p w14:paraId="40D1D1BB" w14:textId="166B4139" w:rsidR="00767AA1" w:rsidRPr="0088528D" w:rsidRDefault="00767AA1" w:rsidP="0088528D">
      <w:pPr>
        <w:pStyle w:val="ListParagraph"/>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For a woman who lives in urban area</w:t>
      </w:r>
      <w:r w:rsidR="004B6965" w:rsidRPr="0088528D">
        <w:rPr>
          <w:rFonts w:ascii="Times New Roman" w:hAnsi="Times New Roman" w:cs="Times New Roman"/>
          <w:sz w:val="24"/>
          <w:szCs w:val="24"/>
        </w:rPr>
        <w:t xml:space="preserve"> of Tigray region</w:t>
      </w:r>
      <w:r w:rsidRPr="0088528D">
        <w:rPr>
          <w:rFonts w:ascii="Times New Roman" w:hAnsi="Times New Roman" w:cs="Times New Roman"/>
          <w:sz w:val="24"/>
          <w:szCs w:val="24"/>
        </w:rPr>
        <w:t xml:space="preserve"> with no </w:t>
      </w:r>
      <w:r w:rsidR="00EE6836" w:rsidRPr="0088528D">
        <w:rPr>
          <w:rFonts w:ascii="Times New Roman" w:hAnsi="Times New Roman" w:cs="Times New Roman"/>
          <w:sz w:val="24"/>
          <w:szCs w:val="24"/>
        </w:rPr>
        <w:t xml:space="preserve">education, </w:t>
      </w:r>
      <w:r w:rsidRPr="0088528D">
        <w:rPr>
          <w:rFonts w:ascii="Times New Roman" w:hAnsi="Times New Roman" w:cs="Times New Roman"/>
          <w:sz w:val="24"/>
          <w:szCs w:val="24"/>
        </w:rPr>
        <w:t xml:space="preserve">the probability of the utilization of skilled birth attendant will depend </w:t>
      </w:r>
      <w:r w:rsidR="00EE6836" w:rsidRPr="0088528D">
        <w:rPr>
          <w:rFonts w:ascii="Times New Roman" w:hAnsi="Times New Roman" w:cs="Times New Roman"/>
          <w:sz w:val="24"/>
          <w:szCs w:val="24"/>
        </w:rPr>
        <w:t>on Husband</w:t>
      </w:r>
      <w:r w:rsidR="00304BB7" w:rsidRPr="0088528D">
        <w:rPr>
          <w:rFonts w:ascii="Times New Roman" w:hAnsi="Times New Roman" w:cs="Times New Roman"/>
          <w:sz w:val="24"/>
          <w:szCs w:val="24"/>
        </w:rPr>
        <w:t xml:space="preserve"> highest level of </w:t>
      </w:r>
      <w:r w:rsidR="00EE6836" w:rsidRPr="0088528D">
        <w:rPr>
          <w:rFonts w:ascii="Times New Roman" w:hAnsi="Times New Roman" w:cs="Times New Roman"/>
          <w:sz w:val="24"/>
          <w:szCs w:val="24"/>
        </w:rPr>
        <w:t>education;</w:t>
      </w:r>
      <w:r w:rsidRPr="0088528D">
        <w:rPr>
          <w:rFonts w:ascii="Times New Roman" w:hAnsi="Times New Roman" w:cs="Times New Roman"/>
          <w:sz w:val="24"/>
          <w:szCs w:val="24"/>
        </w:rPr>
        <w:t xml:space="preserve"> if </w:t>
      </w:r>
      <w:r w:rsidR="00304BB7" w:rsidRPr="0088528D">
        <w:rPr>
          <w:rFonts w:ascii="Times New Roman" w:hAnsi="Times New Roman" w:cs="Times New Roman"/>
          <w:sz w:val="24"/>
          <w:szCs w:val="24"/>
        </w:rPr>
        <w:t xml:space="preserve">her husband’s education level is none </w:t>
      </w:r>
      <w:r w:rsidRPr="0088528D">
        <w:rPr>
          <w:rFonts w:ascii="Times New Roman" w:hAnsi="Times New Roman" w:cs="Times New Roman"/>
          <w:sz w:val="24"/>
          <w:szCs w:val="24"/>
        </w:rPr>
        <w:t>then she will have highest chance to have skilled birth attendant durin</w:t>
      </w:r>
      <w:r w:rsidR="00304BB7" w:rsidRPr="0088528D">
        <w:rPr>
          <w:rFonts w:ascii="Times New Roman" w:hAnsi="Times New Roman" w:cs="Times New Roman"/>
          <w:sz w:val="24"/>
          <w:szCs w:val="24"/>
        </w:rPr>
        <w:t>g delivery.</w:t>
      </w:r>
    </w:p>
    <w:p w14:paraId="4C67DC48" w14:textId="0FFB45D7"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Rule </w:t>
      </w:r>
      <w:r w:rsidR="00807124" w:rsidRPr="0088528D">
        <w:rPr>
          <w:rFonts w:ascii="Times New Roman" w:hAnsi="Times New Roman" w:cs="Times New Roman"/>
          <w:sz w:val="24"/>
          <w:szCs w:val="24"/>
        </w:rPr>
        <w:t>18</w:t>
      </w:r>
      <w:r w:rsidRPr="0088528D">
        <w:rPr>
          <w:rFonts w:ascii="Times New Roman" w:hAnsi="Times New Roman" w:cs="Times New Roman"/>
          <w:sz w:val="24"/>
          <w:szCs w:val="24"/>
        </w:rPr>
        <w:t>:</w:t>
      </w:r>
    </w:p>
    <w:p w14:paraId="0BDEE6B8" w14:textId="6A73A3CC" w:rsidR="00082CD3" w:rsidRPr="0088528D" w:rsidRDefault="00082CD3" w:rsidP="0088528D">
      <w:pPr>
        <w:pStyle w:val="ListParagraph"/>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IF residence </w:t>
      </w:r>
      <w:r w:rsidR="00B84FEA" w:rsidRPr="0088528D">
        <w:rPr>
          <w:rFonts w:ascii="Times New Roman" w:hAnsi="Times New Roman" w:cs="Times New Roman"/>
          <w:sz w:val="24"/>
          <w:szCs w:val="24"/>
        </w:rPr>
        <w:t>=” Urban</w:t>
      </w:r>
      <w:r w:rsidRPr="0088528D">
        <w:rPr>
          <w:rFonts w:ascii="Times New Roman" w:hAnsi="Times New Roman" w:cs="Times New Roman"/>
          <w:sz w:val="24"/>
          <w:szCs w:val="24"/>
        </w:rPr>
        <w:t xml:space="preserve">” AND region </w:t>
      </w:r>
      <w:r w:rsidR="0060779E" w:rsidRPr="0088528D">
        <w:rPr>
          <w:rFonts w:ascii="Times New Roman" w:hAnsi="Times New Roman" w:cs="Times New Roman"/>
          <w:sz w:val="24"/>
          <w:szCs w:val="24"/>
        </w:rPr>
        <w:t>=” Amhara</w:t>
      </w:r>
      <w:r w:rsidRPr="0088528D">
        <w:rPr>
          <w:rFonts w:ascii="Times New Roman" w:hAnsi="Times New Roman" w:cs="Times New Roman"/>
          <w:sz w:val="24"/>
          <w:szCs w:val="24"/>
        </w:rPr>
        <w:t xml:space="preserve">” AND highest level of education of a woman </w:t>
      </w:r>
      <w:r w:rsidR="0060779E" w:rsidRPr="0088528D">
        <w:rPr>
          <w:rFonts w:ascii="Times New Roman" w:hAnsi="Times New Roman" w:cs="Times New Roman"/>
          <w:sz w:val="24"/>
          <w:szCs w:val="24"/>
        </w:rPr>
        <w:t>=” none</w:t>
      </w:r>
      <w:r w:rsidRPr="0088528D">
        <w:rPr>
          <w:rFonts w:ascii="Times New Roman" w:hAnsi="Times New Roman" w:cs="Times New Roman"/>
          <w:sz w:val="24"/>
          <w:szCs w:val="24"/>
        </w:rPr>
        <w:t>” AND Access to Media =”daily”: Then utilization of Skilled birth attendant during delivery No (17).</w:t>
      </w:r>
    </w:p>
    <w:p w14:paraId="462C21B4" w14:textId="77777777" w:rsidR="00767AA1" w:rsidRPr="0088528D" w:rsidRDefault="00767AA1" w:rsidP="0088528D">
      <w:pPr>
        <w:pStyle w:val="ListParagraph"/>
        <w:tabs>
          <w:tab w:val="left" w:pos="8355"/>
        </w:tabs>
        <w:spacing w:line="360" w:lineRule="auto"/>
        <w:jc w:val="both"/>
        <w:rPr>
          <w:rFonts w:ascii="Times New Roman" w:hAnsi="Times New Roman" w:cs="Times New Roman"/>
          <w:sz w:val="24"/>
          <w:szCs w:val="24"/>
        </w:rPr>
      </w:pPr>
    </w:p>
    <w:p w14:paraId="28FC478E" w14:textId="2CD52021" w:rsidR="00767AA1" w:rsidRPr="0088528D" w:rsidRDefault="00767AA1" w:rsidP="0088528D">
      <w:pPr>
        <w:pStyle w:val="ListParagraph"/>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For a woman who lives in urban area</w:t>
      </w:r>
      <w:r w:rsidR="004B6965" w:rsidRPr="0088528D">
        <w:rPr>
          <w:rFonts w:ascii="Times New Roman" w:hAnsi="Times New Roman" w:cs="Times New Roman"/>
          <w:sz w:val="24"/>
          <w:szCs w:val="24"/>
        </w:rPr>
        <w:t xml:space="preserve"> of Amhara </w:t>
      </w:r>
      <w:r w:rsidR="00B84FEA" w:rsidRPr="0088528D">
        <w:rPr>
          <w:rFonts w:ascii="Times New Roman" w:hAnsi="Times New Roman" w:cs="Times New Roman"/>
          <w:sz w:val="24"/>
          <w:szCs w:val="24"/>
        </w:rPr>
        <w:t>region with</w:t>
      </w:r>
      <w:r w:rsidRPr="0088528D">
        <w:rPr>
          <w:rFonts w:ascii="Times New Roman" w:hAnsi="Times New Roman" w:cs="Times New Roman"/>
          <w:sz w:val="24"/>
          <w:szCs w:val="24"/>
        </w:rPr>
        <w:t xml:space="preserve"> no education</w:t>
      </w:r>
      <w:r w:rsidR="0060779E" w:rsidRPr="0088528D">
        <w:rPr>
          <w:rFonts w:ascii="Times New Roman" w:hAnsi="Times New Roman" w:cs="Times New Roman"/>
          <w:sz w:val="24"/>
          <w:szCs w:val="24"/>
        </w:rPr>
        <w:t xml:space="preserve"> </w:t>
      </w:r>
      <w:r w:rsidRPr="0088528D">
        <w:rPr>
          <w:rFonts w:ascii="Times New Roman" w:hAnsi="Times New Roman" w:cs="Times New Roman"/>
          <w:sz w:val="24"/>
          <w:szCs w:val="24"/>
        </w:rPr>
        <w:t xml:space="preserve">  and access to media is </w:t>
      </w:r>
      <w:r w:rsidR="004B6965" w:rsidRPr="0088528D">
        <w:rPr>
          <w:rFonts w:ascii="Times New Roman" w:hAnsi="Times New Roman" w:cs="Times New Roman"/>
          <w:sz w:val="24"/>
          <w:szCs w:val="24"/>
        </w:rPr>
        <w:t>daily</w:t>
      </w:r>
      <w:r w:rsidRPr="0088528D">
        <w:rPr>
          <w:rFonts w:ascii="Times New Roman" w:hAnsi="Times New Roman" w:cs="Times New Roman"/>
          <w:sz w:val="24"/>
          <w:szCs w:val="24"/>
        </w:rPr>
        <w:t xml:space="preserve"> then she will have highest chance</w:t>
      </w:r>
      <w:r w:rsidR="004B6965" w:rsidRPr="0088528D">
        <w:rPr>
          <w:rFonts w:ascii="Times New Roman" w:hAnsi="Times New Roman" w:cs="Times New Roman"/>
          <w:sz w:val="24"/>
          <w:szCs w:val="24"/>
        </w:rPr>
        <w:t xml:space="preserve"> </w:t>
      </w:r>
      <w:r w:rsidR="0060779E" w:rsidRPr="0088528D">
        <w:rPr>
          <w:rFonts w:ascii="Times New Roman" w:hAnsi="Times New Roman" w:cs="Times New Roman"/>
          <w:sz w:val="24"/>
          <w:szCs w:val="24"/>
        </w:rPr>
        <w:t>not to</w:t>
      </w:r>
      <w:r w:rsidRPr="0088528D">
        <w:rPr>
          <w:rFonts w:ascii="Times New Roman" w:hAnsi="Times New Roman" w:cs="Times New Roman"/>
          <w:sz w:val="24"/>
          <w:szCs w:val="24"/>
        </w:rPr>
        <w:t xml:space="preserve"> have skilled birth attendant during delivery.</w:t>
      </w:r>
    </w:p>
    <w:p w14:paraId="7B45F24B" w14:textId="0B6B3740" w:rsidR="00767AA1" w:rsidRPr="0088528D" w:rsidRDefault="00767AA1"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Rule </w:t>
      </w:r>
      <w:r w:rsidR="00807124" w:rsidRPr="0088528D">
        <w:rPr>
          <w:rFonts w:ascii="Times New Roman" w:hAnsi="Times New Roman" w:cs="Times New Roman"/>
          <w:sz w:val="24"/>
          <w:szCs w:val="24"/>
        </w:rPr>
        <w:t>19</w:t>
      </w:r>
      <w:r w:rsidRPr="0088528D">
        <w:rPr>
          <w:rFonts w:ascii="Times New Roman" w:hAnsi="Times New Roman" w:cs="Times New Roman"/>
          <w:sz w:val="24"/>
          <w:szCs w:val="24"/>
        </w:rPr>
        <w:t>:</w:t>
      </w:r>
    </w:p>
    <w:p w14:paraId="456D0F52" w14:textId="70D3B8A8" w:rsidR="00767AA1" w:rsidRPr="0088528D" w:rsidRDefault="00767AA1" w:rsidP="0088528D">
      <w:pPr>
        <w:pStyle w:val="ListParagraph"/>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IF residence </w:t>
      </w:r>
      <w:r w:rsidR="00B84FEA" w:rsidRPr="0088528D">
        <w:rPr>
          <w:rFonts w:ascii="Times New Roman" w:hAnsi="Times New Roman" w:cs="Times New Roman"/>
          <w:sz w:val="24"/>
          <w:szCs w:val="24"/>
        </w:rPr>
        <w:t>=” Urban</w:t>
      </w:r>
      <w:r w:rsidRPr="0088528D">
        <w:rPr>
          <w:rFonts w:ascii="Times New Roman" w:hAnsi="Times New Roman" w:cs="Times New Roman"/>
          <w:sz w:val="24"/>
          <w:szCs w:val="24"/>
        </w:rPr>
        <w:t xml:space="preserve">” AND highest level of education of a woman </w:t>
      </w:r>
      <w:r w:rsidR="0060779E" w:rsidRPr="0088528D">
        <w:rPr>
          <w:rFonts w:ascii="Times New Roman" w:hAnsi="Times New Roman" w:cs="Times New Roman"/>
          <w:sz w:val="24"/>
          <w:szCs w:val="24"/>
        </w:rPr>
        <w:t>=” Primary</w:t>
      </w:r>
      <w:r w:rsidRPr="0088528D">
        <w:rPr>
          <w:rFonts w:ascii="Times New Roman" w:hAnsi="Times New Roman" w:cs="Times New Roman"/>
          <w:sz w:val="24"/>
          <w:szCs w:val="24"/>
        </w:rPr>
        <w:t>” AND Birth Order = “</w:t>
      </w:r>
      <w:r w:rsidR="00082CD3" w:rsidRPr="0088528D">
        <w:rPr>
          <w:rFonts w:ascii="Times New Roman" w:hAnsi="Times New Roman" w:cs="Times New Roman"/>
          <w:sz w:val="24"/>
          <w:szCs w:val="24"/>
        </w:rPr>
        <w:t>3</w:t>
      </w:r>
      <w:r w:rsidRPr="0088528D">
        <w:rPr>
          <w:rFonts w:ascii="Times New Roman" w:hAnsi="Times New Roman" w:cs="Times New Roman"/>
          <w:sz w:val="24"/>
          <w:szCs w:val="24"/>
        </w:rPr>
        <w:t>”</w:t>
      </w:r>
      <w:r w:rsidR="00082CD3" w:rsidRPr="0088528D">
        <w:rPr>
          <w:rFonts w:ascii="Times New Roman" w:hAnsi="Times New Roman" w:cs="Times New Roman"/>
          <w:sz w:val="24"/>
          <w:szCs w:val="24"/>
        </w:rPr>
        <w:t xml:space="preserve"> AND Husband occupation </w:t>
      </w:r>
      <w:r w:rsidR="0060779E" w:rsidRPr="0088528D">
        <w:rPr>
          <w:rFonts w:ascii="Times New Roman" w:hAnsi="Times New Roman" w:cs="Times New Roman"/>
          <w:sz w:val="24"/>
          <w:szCs w:val="24"/>
        </w:rPr>
        <w:t>=” Agricultural</w:t>
      </w:r>
      <w:r w:rsidR="00082CD3" w:rsidRPr="0088528D">
        <w:rPr>
          <w:rFonts w:ascii="Times New Roman" w:hAnsi="Times New Roman" w:cs="Times New Roman"/>
          <w:sz w:val="24"/>
          <w:szCs w:val="24"/>
        </w:rPr>
        <w:t xml:space="preserve"> employee”</w:t>
      </w:r>
      <w:r w:rsidRPr="0088528D">
        <w:rPr>
          <w:rFonts w:ascii="Times New Roman" w:hAnsi="Times New Roman" w:cs="Times New Roman"/>
          <w:sz w:val="24"/>
          <w:szCs w:val="24"/>
        </w:rPr>
        <w:t xml:space="preserve">: Then skilled birth attendant during delivery </w:t>
      </w:r>
      <w:r w:rsidR="00082CD3" w:rsidRPr="0088528D">
        <w:rPr>
          <w:rFonts w:ascii="Times New Roman" w:hAnsi="Times New Roman" w:cs="Times New Roman"/>
          <w:sz w:val="24"/>
          <w:szCs w:val="24"/>
        </w:rPr>
        <w:t>No</w:t>
      </w:r>
      <w:r w:rsidRPr="0088528D">
        <w:rPr>
          <w:rFonts w:ascii="Times New Roman" w:hAnsi="Times New Roman" w:cs="Times New Roman"/>
          <w:sz w:val="24"/>
          <w:szCs w:val="24"/>
        </w:rPr>
        <w:t xml:space="preserve"> (</w:t>
      </w:r>
      <w:r w:rsidR="00082CD3" w:rsidRPr="0088528D">
        <w:rPr>
          <w:rFonts w:ascii="Times New Roman" w:hAnsi="Times New Roman" w:cs="Times New Roman"/>
          <w:sz w:val="24"/>
          <w:szCs w:val="24"/>
        </w:rPr>
        <w:t>55</w:t>
      </w:r>
      <w:r w:rsidRPr="0088528D">
        <w:rPr>
          <w:rFonts w:ascii="Times New Roman" w:hAnsi="Times New Roman" w:cs="Times New Roman"/>
          <w:sz w:val="24"/>
          <w:szCs w:val="24"/>
        </w:rPr>
        <w:t>).</w:t>
      </w:r>
    </w:p>
    <w:p w14:paraId="28336173" w14:textId="0CF78EDA" w:rsidR="00767AA1" w:rsidRPr="0088528D" w:rsidRDefault="004B6965" w:rsidP="0088528D">
      <w:pPr>
        <w:tabs>
          <w:tab w:val="left" w:pos="8355"/>
        </w:tabs>
        <w:spacing w:line="360" w:lineRule="auto"/>
        <w:ind w:left="360"/>
        <w:jc w:val="both"/>
        <w:rPr>
          <w:rFonts w:ascii="Times New Roman" w:hAnsi="Times New Roman" w:cs="Times New Roman"/>
          <w:sz w:val="24"/>
          <w:szCs w:val="24"/>
        </w:rPr>
      </w:pPr>
      <w:r w:rsidRPr="0088528D">
        <w:rPr>
          <w:rFonts w:ascii="Times New Roman" w:hAnsi="Times New Roman" w:cs="Times New Roman"/>
          <w:sz w:val="24"/>
          <w:szCs w:val="24"/>
        </w:rPr>
        <w:t>F</w:t>
      </w:r>
      <w:r w:rsidR="00767AA1" w:rsidRPr="0088528D">
        <w:rPr>
          <w:rFonts w:ascii="Times New Roman" w:hAnsi="Times New Roman" w:cs="Times New Roman"/>
          <w:sz w:val="24"/>
          <w:szCs w:val="24"/>
        </w:rPr>
        <w:t xml:space="preserve">or </w:t>
      </w:r>
      <w:r w:rsidRPr="0088528D">
        <w:rPr>
          <w:rFonts w:ascii="Times New Roman" w:hAnsi="Times New Roman" w:cs="Times New Roman"/>
          <w:sz w:val="24"/>
          <w:szCs w:val="24"/>
        </w:rPr>
        <w:t xml:space="preserve">an </w:t>
      </w:r>
      <w:r w:rsidR="00767AA1" w:rsidRPr="0088528D">
        <w:rPr>
          <w:rFonts w:ascii="Times New Roman" w:hAnsi="Times New Roman" w:cs="Times New Roman"/>
          <w:sz w:val="24"/>
          <w:szCs w:val="24"/>
        </w:rPr>
        <w:t xml:space="preserve">urban woman with </w:t>
      </w:r>
      <w:r w:rsidRPr="0088528D">
        <w:rPr>
          <w:rFonts w:ascii="Times New Roman" w:hAnsi="Times New Roman" w:cs="Times New Roman"/>
          <w:sz w:val="24"/>
          <w:szCs w:val="24"/>
        </w:rPr>
        <w:t xml:space="preserve">primary level of education and her </w:t>
      </w:r>
      <w:r w:rsidR="00767AA1" w:rsidRPr="0088528D">
        <w:rPr>
          <w:rFonts w:ascii="Times New Roman" w:hAnsi="Times New Roman" w:cs="Times New Roman"/>
          <w:sz w:val="24"/>
          <w:szCs w:val="24"/>
        </w:rPr>
        <w:t xml:space="preserve">decision for the utilization of skilled birth attendant will depend on </w:t>
      </w:r>
      <w:r w:rsidRPr="0088528D">
        <w:rPr>
          <w:rFonts w:ascii="Times New Roman" w:hAnsi="Times New Roman" w:cs="Times New Roman"/>
          <w:sz w:val="24"/>
          <w:szCs w:val="24"/>
        </w:rPr>
        <w:t xml:space="preserve">her husband’s </w:t>
      </w:r>
      <w:r w:rsidR="00CD02A5" w:rsidRPr="0088528D">
        <w:rPr>
          <w:rFonts w:ascii="Times New Roman" w:hAnsi="Times New Roman" w:cs="Times New Roman"/>
          <w:sz w:val="24"/>
          <w:szCs w:val="24"/>
        </w:rPr>
        <w:t>occupation; if</w:t>
      </w:r>
      <w:r w:rsidRPr="0088528D">
        <w:rPr>
          <w:rFonts w:ascii="Times New Roman" w:hAnsi="Times New Roman" w:cs="Times New Roman"/>
          <w:sz w:val="24"/>
          <w:szCs w:val="24"/>
        </w:rPr>
        <w:t xml:space="preserve"> he</w:t>
      </w:r>
      <w:r w:rsidR="001C2804" w:rsidRPr="0088528D">
        <w:rPr>
          <w:rFonts w:ascii="Times New Roman" w:hAnsi="Times New Roman" w:cs="Times New Roman"/>
          <w:sz w:val="24"/>
          <w:szCs w:val="24"/>
        </w:rPr>
        <w:t>r husband’s occupation is</w:t>
      </w:r>
      <w:r w:rsidRPr="0088528D">
        <w:rPr>
          <w:rFonts w:ascii="Times New Roman" w:hAnsi="Times New Roman" w:cs="Times New Roman"/>
          <w:sz w:val="24"/>
          <w:szCs w:val="24"/>
        </w:rPr>
        <w:t xml:space="preserve"> agricultural employee then a woman most likely not utilize skilled birth attendant during deli</w:t>
      </w:r>
      <w:r w:rsidR="000B44C5" w:rsidRPr="0088528D">
        <w:rPr>
          <w:rFonts w:ascii="Times New Roman" w:hAnsi="Times New Roman" w:cs="Times New Roman"/>
          <w:sz w:val="24"/>
          <w:szCs w:val="24"/>
        </w:rPr>
        <w:t>very.</w:t>
      </w:r>
    </w:p>
    <w:p w14:paraId="3CA3ECDE" w14:textId="4B509C46" w:rsidR="000B44C5" w:rsidRPr="0088528D" w:rsidRDefault="005B723F" w:rsidP="0088528D">
      <w:pPr>
        <w:tabs>
          <w:tab w:val="left" w:pos="8355"/>
        </w:tabs>
        <w:spacing w:line="360" w:lineRule="auto"/>
        <w:ind w:left="360"/>
        <w:jc w:val="both"/>
        <w:rPr>
          <w:rFonts w:ascii="Times New Roman" w:hAnsi="Times New Roman" w:cs="Times New Roman"/>
          <w:sz w:val="24"/>
          <w:szCs w:val="24"/>
        </w:rPr>
      </w:pPr>
      <w:r w:rsidRPr="0088528D">
        <w:rPr>
          <w:rFonts w:ascii="Times New Roman" w:hAnsi="Times New Roman" w:cs="Times New Roman"/>
          <w:sz w:val="24"/>
          <w:szCs w:val="24"/>
        </w:rPr>
        <w:lastRenderedPageBreak/>
        <w:t>The health professional will be benefited from the knowledge generated from this study</w:t>
      </w:r>
      <w:r w:rsidR="002B2BFA" w:rsidRPr="0088528D">
        <w:rPr>
          <w:rFonts w:ascii="Times New Roman" w:hAnsi="Times New Roman" w:cs="Times New Roman"/>
          <w:sz w:val="24"/>
          <w:szCs w:val="24"/>
        </w:rPr>
        <w:t xml:space="preserve"> to advocate</w:t>
      </w:r>
      <w:r w:rsidR="00457978" w:rsidRPr="0088528D">
        <w:rPr>
          <w:rFonts w:ascii="Times New Roman" w:hAnsi="Times New Roman" w:cs="Times New Roman"/>
          <w:sz w:val="24"/>
          <w:szCs w:val="24"/>
        </w:rPr>
        <w:t xml:space="preserve"> the utilization of skilled birth attendant based on </w:t>
      </w:r>
      <w:r w:rsidR="00B84FEA" w:rsidRPr="0088528D">
        <w:rPr>
          <w:rFonts w:ascii="Times New Roman" w:hAnsi="Times New Roman" w:cs="Times New Roman"/>
          <w:sz w:val="24"/>
          <w:szCs w:val="24"/>
        </w:rPr>
        <w:t>client’s</w:t>
      </w:r>
      <w:r w:rsidR="002B2BFA" w:rsidRPr="0088528D">
        <w:rPr>
          <w:rFonts w:ascii="Times New Roman" w:hAnsi="Times New Roman" w:cs="Times New Roman"/>
          <w:sz w:val="24"/>
          <w:szCs w:val="24"/>
        </w:rPr>
        <w:t xml:space="preserve"> </w:t>
      </w:r>
      <w:r w:rsidR="00B725B8" w:rsidRPr="0088528D">
        <w:rPr>
          <w:rFonts w:ascii="Times New Roman" w:hAnsi="Times New Roman" w:cs="Times New Roman"/>
          <w:sz w:val="24"/>
          <w:szCs w:val="24"/>
        </w:rPr>
        <w:t>specific</w:t>
      </w:r>
      <w:r w:rsidR="002B2BFA" w:rsidRPr="0088528D">
        <w:rPr>
          <w:rFonts w:ascii="Times New Roman" w:hAnsi="Times New Roman" w:cs="Times New Roman"/>
          <w:sz w:val="24"/>
          <w:szCs w:val="24"/>
        </w:rPr>
        <w:t xml:space="preserve"> factor obtained from the system</w:t>
      </w:r>
      <w:r w:rsidR="00457978" w:rsidRPr="0088528D">
        <w:rPr>
          <w:rFonts w:ascii="Times New Roman" w:hAnsi="Times New Roman" w:cs="Times New Roman"/>
          <w:sz w:val="24"/>
          <w:szCs w:val="24"/>
        </w:rPr>
        <w:t>.</w:t>
      </w:r>
      <w:r w:rsidRPr="0088528D">
        <w:rPr>
          <w:rFonts w:ascii="Times New Roman" w:hAnsi="Times New Roman" w:cs="Times New Roman"/>
          <w:sz w:val="24"/>
          <w:szCs w:val="24"/>
        </w:rPr>
        <w:t xml:space="preserve"> All</w:t>
      </w:r>
      <w:r w:rsidR="000B44C5" w:rsidRPr="0088528D">
        <w:rPr>
          <w:rFonts w:ascii="Times New Roman" w:hAnsi="Times New Roman" w:cs="Times New Roman"/>
          <w:sz w:val="24"/>
          <w:szCs w:val="24"/>
        </w:rPr>
        <w:t xml:space="preserve"> the above generated rules/knowledge are imbedded </w:t>
      </w:r>
      <w:r w:rsidRPr="0088528D">
        <w:rPr>
          <w:rFonts w:ascii="Times New Roman" w:hAnsi="Times New Roman" w:cs="Times New Roman"/>
          <w:sz w:val="24"/>
          <w:szCs w:val="24"/>
        </w:rPr>
        <w:t>in</w:t>
      </w:r>
      <w:r w:rsidR="000B44C5" w:rsidRPr="0088528D">
        <w:rPr>
          <w:rFonts w:ascii="Times New Roman" w:hAnsi="Times New Roman" w:cs="Times New Roman"/>
          <w:sz w:val="24"/>
          <w:szCs w:val="24"/>
        </w:rPr>
        <w:t xml:space="preserve">to a system  </w:t>
      </w:r>
      <w:r w:rsidRPr="0088528D">
        <w:rPr>
          <w:rFonts w:ascii="Times New Roman" w:hAnsi="Times New Roman" w:cs="Times New Roman"/>
          <w:sz w:val="24"/>
          <w:szCs w:val="24"/>
        </w:rPr>
        <w:t xml:space="preserve"> to explicitly represent the knowledge generated and will enable explanation for each client about the utilization of skilled birth attendant.</w:t>
      </w:r>
    </w:p>
    <w:p w14:paraId="20DC1F7D" w14:textId="77777777" w:rsidR="0060779E" w:rsidRPr="0088528D" w:rsidRDefault="0060779E" w:rsidP="0060779E">
      <w:pPr>
        <w:pStyle w:val="Heading1"/>
        <w:numPr>
          <w:ilvl w:val="1"/>
          <w:numId w:val="13"/>
        </w:numPr>
        <w:rPr>
          <w:rFonts w:ascii="Times New Roman" w:hAnsi="Times New Roman" w:cs="Times New Roman"/>
          <w:b w:val="0"/>
          <w:color w:val="auto"/>
          <w:sz w:val="32"/>
        </w:rPr>
      </w:pPr>
      <w:bookmarkStart w:id="316" w:name="_Toc503895119"/>
      <w:bookmarkStart w:id="317" w:name="_Toc503907922"/>
      <w:bookmarkStart w:id="318" w:name="_Toc505350276"/>
      <w:bookmarkStart w:id="319" w:name="_Toc509072665"/>
      <w:bookmarkStart w:id="320" w:name="_Toc512247040"/>
      <w:r w:rsidRPr="0088528D">
        <w:rPr>
          <w:rFonts w:ascii="Times New Roman" w:hAnsi="Times New Roman" w:cs="Times New Roman"/>
          <w:b w:val="0"/>
          <w:color w:val="auto"/>
          <w:sz w:val="32"/>
        </w:rPr>
        <w:t>Use of Discovered Knowledge</w:t>
      </w:r>
      <w:bookmarkEnd w:id="316"/>
      <w:bookmarkEnd w:id="317"/>
      <w:bookmarkEnd w:id="318"/>
      <w:bookmarkEnd w:id="319"/>
      <w:bookmarkEnd w:id="320"/>
    </w:p>
    <w:p w14:paraId="37B0C43F" w14:textId="77777777" w:rsidR="0060779E" w:rsidRPr="0088528D" w:rsidRDefault="0060779E" w:rsidP="0088528D">
      <w:pPr>
        <w:spacing w:line="360" w:lineRule="auto"/>
        <w:rPr>
          <w:rFonts w:ascii="Times New Roman" w:hAnsi="Times New Roman" w:cs="Times New Roman"/>
        </w:rPr>
      </w:pPr>
    </w:p>
    <w:p w14:paraId="13656374" w14:textId="77777777" w:rsidR="0060779E" w:rsidRPr="0088528D" w:rsidRDefault="0060779E" w:rsidP="0088528D">
      <w:pPr>
        <w:tabs>
          <w:tab w:val="left" w:pos="8355"/>
        </w:tabs>
        <w:spacing w:line="360" w:lineRule="auto"/>
        <w:jc w:val="both"/>
        <w:rPr>
          <w:rFonts w:ascii="Times New Roman" w:hAnsi="Times New Roman" w:cs="Times New Roman"/>
          <w:sz w:val="24"/>
          <w:szCs w:val="23"/>
        </w:rPr>
      </w:pPr>
      <w:r w:rsidRPr="0088528D">
        <w:rPr>
          <w:rFonts w:ascii="Times New Roman" w:hAnsi="Times New Roman" w:cs="Times New Roman"/>
          <w:sz w:val="24"/>
          <w:szCs w:val="23"/>
        </w:rPr>
        <w:t xml:space="preserve">Following the generated knowledge, user interface(Prototype) was designed in a such a way that the generated and accepted rules by domain experts will be an input for the user interface to further assist the domain experts who are currently working at maternal health centers developed using VB.net programming language </w:t>
      </w:r>
    </w:p>
    <w:p w14:paraId="33A52651" w14:textId="77777777" w:rsidR="0060779E" w:rsidRPr="0088528D" w:rsidRDefault="0060779E" w:rsidP="0088528D">
      <w:pPr>
        <w:tabs>
          <w:tab w:val="left" w:pos="8355"/>
        </w:tabs>
        <w:spacing w:line="360" w:lineRule="auto"/>
        <w:jc w:val="both"/>
        <w:rPr>
          <w:rFonts w:ascii="Times New Roman" w:hAnsi="Times New Roman" w:cs="Times New Roman"/>
          <w:sz w:val="24"/>
          <w:szCs w:val="23"/>
        </w:rPr>
      </w:pPr>
      <w:r w:rsidRPr="0088528D">
        <w:rPr>
          <w:rFonts w:ascii="Times New Roman" w:hAnsi="Times New Roman" w:cs="Times New Roman"/>
          <w:sz w:val="24"/>
          <w:szCs w:val="23"/>
        </w:rPr>
        <w:t>The designed user interface was presented and tested by the domain experts to see the acceptance of the system by the health professional who are currently working at maternal health center. The results of the acceptance test made by the users are presented in the following section.</w:t>
      </w:r>
    </w:p>
    <w:p w14:paraId="61BBCEB6" w14:textId="77777777" w:rsidR="0060779E" w:rsidRPr="0088528D" w:rsidRDefault="0060779E" w:rsidP="0088528D">
      <w:pPr>
        <w:tabs>
          <w:tab w:val="left" w:pos="8355"/>
        </w:tabs>
        <w:spacing w:line="360" w:lineRule="auto"/>
        <w:jc w:val="both"/>
        <w:rPr>
          <w:rFonts w:ascii="Times New Roman" w:hAnsi="Times New Roman" w:cs="Times New Roman"/>
          <w:sz w:val="24"/>
          <w:szCs w:val="23"/>
        </w:rPr>
      </w:pPr>
      <w:r w:rsidRPr="0088528D">
        <w:rPr>
          <w:rFonts w:ascii="Times New Roman" w:hAnsi="Times New Roman" w:cs="Times New Roman"/>
          <w:sz w:val="24"/>
          <w:szCs w:val="23"/>
        </w:rPr>
        <w:t>This user interface will assist the health service providers while providing ANC service for ANC clients in such a way that, first it will predict whether the client will take the later utilization of skilled birth attendant or not then it will provide more information about the client’s specific factor either enabled or hinder the utilization of skilled birth attendant that will make the health professional to provide appropriate counseling based on the information he/she provided from the system.</w:t>
      </w:r>
    </w:p>
    <w:p w14:paraId="7CF5FB6C" w14:textId="77777777" w:rsidR="0060779E" w:rsidRPr="0088528D" w:rsidRDefault="0060779E" w:rsidP="0060779E">
      <w:pPr>
        <w:tabs>
          <w:tab w:val="left" w:pos="8355"/>
        </w:tabs>
        <w:jc w:val="both"/>
        <w:rPr>
          <w:rFonts w:ascii="Times New Roman" w:hAnsi="Times New Roman" w:cs="Times New Roman"/>
          <w:sz w:val="23"/>
          <w:szCs w:val="23"/>
        </w:rPr>
      </w:pPr>
    </w:p>
    <w:p w14:paraId="03BB603D" w14:textId="77777777" w:rsidR="0060779E" w:rsidRPr="0088528D" w:rsidRDefault="0060779E" w:rsidP="0060779E">
      <w:pPr>
        <w:tabs>
          <w:tab w:val="left" w:pos="8355"/>
        </w:tabs>
        <w:jc w:val="both"/>
        <w:rPr>
          <w:rFonts w:ascii="Times New Roman" w:hAnsi="Times New Roman" w:cs="Times New Roman"/>
          <w:sz w:val="23"/>
          <w:szCs w:val="23"/>
        </w:rPr>
      </w:pPr>
      <w:r w:rsidRPr="0088528D">
        <w:rPr>
          <w:rFonts w:ascii="Times New Roman" w:hAnsi="Times New Roman" w:cs="Times New Roman"/>
          <w:noProof/>
          <w:sz w:val="23"/>
          <w:szCs w:val="23"/>
        </w:rPr>
        <w:lastRenderedPageBreak/>
        <w:drawing>
          <wp:inline distT="0" distB="0" distL="0" distR="0" wp14:anchorId="4AE131A9" wp14:editId="3C3B0A6B">
            <wp:extent cx="5274945" cy="3322827"/>
            <wp:effectExtent l="0" t="0" r="1905" b="0"/>
            <wp:docPr id="1" name="Picture 1" descr="C:\Users\Baba\Downloads\Yishak result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aba\Downloads\Yishak result 2.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274945" cy="3322827"/>
                    </a:xfrm>
                    <a:prstGeom prst="rect">
                      <a:avLst/>
                    </a:prstGeom>
                    <a:noFill/>
                    <a:ln>
                      <a:noFill/>
                    </a:ln>
                  </pic:spPr>
                </pic:pic>
              </a:graphicData>
            </a:graphic>
          </wp:inline>
        </w:drawing>
      </w:r>
    </w:p>
    <w:p w14:paraId="4667BD55" w14:textId="2D3801A0" w:rsidR="0060779E" w:rsidRPr="0088528D" w:rsidRDefault="0060779E" w:rsidP="0060779E">
      <w:pPr>
        <w:pStyle w:val="Caption"/>
        <w:rPr>
          <w:rFonts w:ascii="Times New Roman" w:hAnsi="Times New Roman" w:cs="Times New Roman"/>
          <w:b w:val="0"/>
          <w:color w:val="auto"/>
          <w:sz w:val="24"/>
        </w:rPr>
      </w:pPr>
      <w:bookmarkStart w:id="321" w:name="_Toc508980930"/>
      <w:r w:rsidRPr="0088528D">
        <w:rPr>
          <w:rFonts w:ascii="Times New Roman" w:hAnsi="Times New Roman" w:cs="Times New Roman"/>
          <w:b w:val="0"/>
          <w:color w:val="auto"/>
          <w:sz w:val="24"/>
        </w:rPr>
        <w:t xml:space="preserve">Figure </w:t>
      </w:r>
      <w:r w:rsidRPr="0088528D">
        <w:rPr>
          <w:rFonts w:ascii="Times New Roman" w:hAnsi="Times New Roman" w:cs="Times New Roman"/>
          <w:b w:val="0"/>
          <w:color w:val="auto"/>
          <w:sz w:val="24"/>
        </w:rPr>
        <w:fldChar w:fldCharType="begin"/>
      </w:r>
      <w:r w:rsidRPr="0088528D">
        <w:rPr>
          <w:rFonts w:ascii="Times New Roman" w:hAnsi="Times New Roman" w:cs="Times New Roman"/>
          <w:b w:val="0"/>
          <w:color w:val="auto"/>
          <w:sz w:val="24"/>
        </w:rPr>
        <w:instrText xml:space="preserve"> SEQ Figure \* ARABIC </w:instrText>
      </w:r>
      <w:r w:rsidRPr="0088528D">
        <w:rPr>
          <w:rFonts w:ascii="Times New Roman" w:hAnsi="Times New Roman" w:cs="Times New Roman"/>
          <w:b w:val="0"/>
          <w:color w:val="auto"/>
          <w:sz w:val="24"/>
        </w:rPr>
        <w:fldChar w:fldCharType="separate"/>
      </w:r>
      <w:r w:rsidR="00472E92">
        <w:rPr>
          <w:rFonts w:ascii="Times New Roman" w:hAnsi="Times New Roman" w:cs="Times New Roman"/>
          <w:b w:val="0"/>
          <w:noProof/>
          <w:color w:val="auto"/>
          <w:sz w:val="24"/>
        </w:rPr>
        <w:t>12</w:t>
      </w:r>
      <w:r w:rsidRPr="0088528D">
        <w:rPr>
          <w:rFonts w:ascii="Times New Roman" w:hAnsi="Times New Roman" w:cs="Times New Roman"/>
          <w:b w:val="0"/>
          <w:noProof/>
          <w:color w:val="auto"/>
          <w:sz w:val="24"/>
        </w:rPr>
        <w:fldChar w:fldCharType="end"/>
      </w:r>
      <w:r w:rsidRPr="0088528D">
        <w:rPr>
          <w:rFonts w:ascii="Times New Roman" w:hAnsi="Times New Roman" w:cs="Times New Roman"/>
          <w:b w:val="0"/>
          <w:color w:val="auto"/>
          <w:sz w:val="24"/>
        </w:rPr>
        <w:t xml:space="preserve">. </w:t>
      </w:r>
      <w:r w:rsidRPr="0088528D">
        <w:rPr>
          <w:rFonts w:ascii="Times New Roman" w:hAnsi="Times New Roman" w:cs="Times New Roman"/>
          <w:b w:val="0"/>
          <w:i/>
          <w:iCs/>
          <w:color w:val="auto"/>
          <w:sz w:val="24"/>
        </w:rPr>
        <w:t>The skilled birth attendance System for most likely users</w:t>
      </w:r>
      <w:bookmarkEnd w:id="321"/>
    </w:p>
    <w:p w14:paraId="14D73010" w14:textId="77777777" w:rsidR="0060779E" w:rsidRPr="0088528D" w:rsidRDefault="0060779E" w:rsidP="00770EEB">
      <w:pPr>
        <w:tabs>
          <w:tab w:val="left" w:pos="8355"/>
        </w:tabs>
        <w:spacing w:line="360" w:lineRule="auto"/>
        <w:jc w:val="both"/>
        <w:rPr>
          <w:rFonts w:ascii="Times New Roman" w:hAnsi="Times New Roman" w:cs="Times New Roman"/>
          <w:sz w:val="24"/>
          <w:szCs w:val="23"/>
        </w:rPr>
      </w:pPr>
      <w:r w:rsidRPr="0088528D">
        <w:rPr>
          <w:rFonts w:ascii="Times New Roman" w:hAnsi="Times New Roman" w:cs="Times New Roman"/>
          <w:sz w:val="24"/>
          <w:szCs w:val="23"/>
        </w:rPr>
        <w:t>As presented in figure 12 above, the system will assist the users or domain experts first by predict the possibility of a pregnant woman for the utilization of skilled birth attendant during her ANC visit and it will provide more information on the factors which most likely enable or hinder the utilization of the service specific to each clients based on their predisposing, enabling and need factors. Some of the rules imbedded in the system will be populated for each client based on their predisposing, enabling and need factors and will assist the user’s /domain experts that the likelihood of a woman to use the service with driving factors. After filling all the required information the user expected  to  click on predict button, then  the system will pop up the message in the screen for the user of the system as depicted in the figure 12 that will tell him/her on the probability of the mother to use skilled birth attendant  and the critical variables hindering a woman not to utilize skilled birth attendant that  will help them to work more to provide counseling for the woman  based on her specific variable from their side during her ANC visit at maternal health center.</w:t>
      </w:r>
    </w:p>
    <w:p w14:paraId="1E5B828C" w14:textId="77777777" w:rsidR="0060779E" w:rsidRPr="0088528D" w:rsidRDefault="0060779E" w:rsidP="0060779E">
      <w:pPr>
        <w:tabs>
          <w:tab w:val="left" w:pos="8355"/>
        </w:tabs>
        <w:jc w:val="both"/>
        <w:rPr>
          <w:rFonts w:ascii="Times New Roman" w:hAnsi="Times New Roman" w:cs="Times New Roman"/>
          <w:sz w:val="24"/>
          <w:szCs w:val="24"/>
        </w:rPr>
      </w:pPr>
      <w:r w:rsidRPr="0088528D">
        <w:rPr>
          <w:rFonts w:ascii="Times New Roman" w:eastAsia="Times New Roman" w:hAnsi="Times New Roman" w:cs="Times New Roman"/>
          <w:noProof/>
          <w:sz w:val="24"/>
          <w:szCs w:val="24"/>
        </w:rPr>
        <w:lastRenderedPageBreak/>
        <w:drawing>
          <wp:inline distT="0" distB="0" distL="0" distR="0" wp14:anchorId="400B8589" wp14:editId="150EAA5F">
            <wp:extent cx="5274945" cy="3322911"/>
            <wp:effectExtent l="0" t="0" r="1905" b="0"/>
            <wp:docPr id="3" name="Picture 3" descr="C:\Users\Baba\Downloads\Yishak result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aba\Downloads\Yishak result 1.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74945" cy="3322911"/>
                    </a:xfrm>
                    <a:prstGeom prst="rect">
                      <a:avLst/>
                    </a:prstGeom>
                    <a:noFill/>
                    <a:ln>
                      <a:noFill/>
                    </a:ln>
                  </pic:spPr>
                </pic:pic>
              </a:graphicData>
            </a:graphic>
          </wp:inline>
        </w:drawing>
      </w:r>
    </w:p>
    <w:p w14:paraId="5B83BFD0" w14:textId="551C4443" w:rsidR="0060779E" w:rsidRPr="0088528D" w:rsidRDefault="0060779E" w:rsidP="0060779E">
      <w:pPr>
        <w:pStyle w:val="Caption"/>
        <w:tabs>
          <w:tab w:val="left" w:pos="1560"/>
          <w:tab w:val="center" w:pos="4320"/>
        </w:tabs>
        <w:rPr>
          <w:rFonts w:ascii="Times New Roman" w:hAnsi="Times New Roman" w:cs="Times New Roman"/>
          <w:b w:val="0"/>
          <w:color w:val="auto"/>
          <w:sz w:val="36"/>
          <w:szCs w:val="24"/>
        </w:rPr>
      </w:pPr>
      <w:bookmarkStart w:id="322" w:name="_Toc508980931"/>
      <w:r w:rsidRPr="0088528D">
        <w:rPr>
          <w:rFonts w:ascii="Times New Roman" w:hAnsi="Times New Roman" w:cs="Times New Roman"/>
          <w:b w:val="0"/>
          <w:color w:val="auto"/>
          <w:sz w:val="24"/>
        </w:rPr>
        <w:t xml:space="preserve">Figure </w:t>
      </w:r>
      <w:r w:rsidRPr="0088528D">
        <w:rPr>
          <w:rFonts w:ascii="Times New Roman" w:hAnsi="Times New Roman" w:cs="Times New Roman"/>
          <w:b w:val="0"/>
          <w:color w:val="auto"/>
          <w:sz w:val="24"/>
        </w:rPr>
        <w:fldChar w:fldCharType="begin"/>
      </w:r>
      <w:r w:rsidRPr="0088528D">
        <w:rPr>
          <w:rFonts w:ascii="Times New Roman" w:hAnsi="Times New Roman" w:cs="Times New Roman"/>
          <w:b w:val="0"/>
          <w:color w:val="auto"/>
          <w:sz w:val="24"/>
        </w:rPr>
        <w:instrText xml:space="preserve"> SEQ Figure \* ARABIC </w:instrText>
      </w:r>
      <w:r w:rsidRPr="0088528D">
        <w:rPr>
          <w:rFonts w:ascii="Times New Roman" w:hAnsi="Times New Roman" w:cs="Times New Roman"/>
          <w:b w:val="0"/>
          <w:color w:val="auto"/>
          <w:sz w:val="24"/>
        </w:rPr>
        <w:fldChar w:fldCharType="separate"/>
      </w:r>
      <w:r w:rsidR="00472E92">
        <w:rPr>
          <w:rFonts w:ascii="Times New Roman" w:hAnsi="Times New Roman" w:cs="Times New Roman"/>
          <w:b w:val="0"/>
          <w:noProof/>
          <w:color w:val="auto"/>
          <w:sz w:val="24"/>
        </w:rPr>
        <w:t>13</w:t>
      </w:r>
      <w:r w:rsidRPr="0088528D">
        <w:rPr>
          <w:rFonts w:ascii="Times New Roman" w:hAnsi="Times New Roman" w:cs="Times New Roman"/>
          <w:b w:val="0"/>
          <w:color w:val="auto"/>
          <w:sz w:val="24"/>
        </w:rPr>
        <w:fldChar w:fldCharType="end"/>
      </w:r>
      <w:r w:rsidRPr="0088528D">
        <w:rPr>
          <w:rFonts w:ascii="Times New Roman" w:hAnsi="Times New Roman" w:cs="Times New Roman"/>
          <w:b w:val="0"/>
          <w:color w:val="auto"/>
          <w:sz w:val="24"/>
        </w:rPr>
        <w:t xml:space="preserve">. </w:t>
      </w:r>
      <w:r w:rsidRPr="0088528D">
        <w:rPr>
          <w:rFonts w:ascii="Times New Roman" w:hAnsi="Times New Roman" w:cs="Times New Roman"/>
          <w:b w:val="0"/>
          <w:i/>
          <w:iCs/>
          <w:color w:val="auto"/>
          <w:sz w:val="24"/>
        </w:rPr>
        <w:t>The skilled birth attendance System for most unlikely users.</w:t>
      </w:r>
      <w:bookmarkEnd w:id="322"/>
      <w:r w:rsidRPr="0088528D">
        <w:rPr>
          <w:rFonts w:ascii="Times New Roman" w:hAnsi="Times New Roman" w:cs="Times New Roman"/>
          <w:b w:val="0"/>
          <w:i/>
          <w:iCs/>
          <w:color w:val="auto"/>
          <w:sz w:val="24"/>
        </w:rPr>
        <w:t xml:space="preserve"> </w:t>
      </w:r>
    </w:p>
    <w:p w14:paraId="686287CB" w14:textId="1C6E339F" w:rsidR="0060779E" w:rsidRPr="0088528D" w:rsidRDefault="0060779E"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The figure 13 shows that the message for the user of the system that a woman currently under ANC follow up examination will not most likely use skilled birth attendant then the health professional should have to advise her more based on a woman clinical findings on examination and based on her demographic status.</w:t>
      </w:r>
    </w:p>
    <w:p w14:paraId="270072E7" w14:textId="77777777" w:rsidR="0060779E" w:rsidRPr="0088528D" w:rsidRDefault="0060779E"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A total of 12 domain experts were tested and evaluated the system on its usability, understandability, relevance and further improvement. </w:t>
      </w:r>
    </w:p>
    <w:p w14:paraId="5744E0EF" w14:textId="77777777" w:rsidR="0060779E" w:rsidRPr="0088528D" w:rsidRDefault="0060779E" w:rsidP="0088528D">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The evaluators filled in the questionnaire as Excellent, very good, Good, Satisfactory and poor for questions 1 up to 8 and at the end they putted their overall feedbacks and recommendations. The researcher assigned values for the answers to make suitable to estimate the performance of the system as an Excellent = 5, V/good = 4, Good = 3, Satisfactory = 2 and poor = 0.</w:t>
      </w:r>
    </w:p>
    <w:p w14:paraId="08760293" w14:textId="77777777" w:rsidR="0060779E" w:rsidRPr="0088528D" w:rsidRDefault="0060779E" w:rsidP="0060779E">
      <w:pPr>
        <w:rPr>
          <w:rFonts w:ascii="Times New Roman" w:hAnsi="Times New Roman" w:cs="Times New Roman"/>
          <w:sz w:val="23"/>
          <w:szCs w:val="23"/>
        </w:rPr>
      </w:pPr>
      <w:r w:rsidRPr="0088528D">
        <w:rPr>
          <w:rFonts w:ascii="Times New Roman" w:hAnsi="Times New Roman" w:cs="Times New Roman"/>
          <w:sz w:val="23"/>
          <w:szCs w:val="23"/>
        </w:rPr>
        <w:br w:type="page"/>
      </w:r>
    </w:p>
    <w:p w14:paraId="324D7B66" w14:textId="77777777" w:rsidR="0060779E" w:rsidRPr="0088528D" w:rsidRDefault="0060779E" w:rsidP="0060779E">
      <w:pPr>
        <w:tabs>
          <w:tab w:val="left" w:pos="8355"/>
        </w:tabs>
        <w:jc w:val="both"/>
        <w:rPr>
          <w:rFonts w:ascii="Times New Roman" w:hAnsi="Times New Roman" w:cs="Times New Roman"/>
          <w:sz w:val="24"/>
          <w:szCs w:val="24"/>
        </w:rPr>
      </w:pPr>
      <w:r w:rsidRPr="0088528D">
        <w:rPr>
          <w:rFonts w:ascii="Times New Roman" w:hAnsi="Times New Roman" w:cs="Times New Roman"/>
          <w:sz w:val="23"/>
          <w:szCs w:val="23"/>
        </w:rPr>
        <w:lastRenderedPageBreak/>
        <w:t>The evaluator’s response is summarized in table 19 below.</w:t>
      </w:r>
    </w:p>
    <w:tbl>
      <w:tblPr>
        <w:tblStyle w:val="TableGrid"/>
        <w:tblW w:w="8208" w:type="dxa"/>
        <w:tblLayout w:type="fixed"/>
        <w:tblLook w:val="04A0" w:firstRow="1" w:lastRow="0" w:firstColumn="1" w:lastColumn="0" w:noHBand="0" w:noVBand="1"/>
      </w:tblPr>
      <w:tblGrid>
        <w:gridCol w:w="468"/>
        <w:gridCol w:w="2487"/>
        <w:gridCol w:w="843"/>
        <w:gridCol w:w="1440"/>
        <w:gridCol w:w="810"/>
        <w:gridCol w:w="990"/>
        <w:gridCol w:w="1170"/>
      </w:tblGrid>
      <w:tr w:rsidR="0060779E" w:rsidRPr="0088528D" w14:paraId="142A3658" w14:textId="77777777" w:rsidTr="00850225">
        <w:tc>
          <w:tcPr>
            <w:tcW w:w="468" w:type="dxa"/>
          </w:tcPr>
          <w:p w14:paraId="6183C228"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p>
        </w:tc>
        <w:tc>
          <w:tcPr>
            <w:tcW w:w="2487" w:type="dxa"/>
          </w:tcPr>
          <w:p w14:paraId="16BC6B06" w14:textId="77777777" w:rsidR="0060779E" w:rsidRPr="0088528D" w:rsidRDefault="0060779E" w:rsidP="00850225">
            <w:pPr>
              <w:pStyle w:val="Default"/>
              <w:spacing w:line="360" w:lineRule="auto"/>
              <w:rPr>
                <w:color w:val="auto"/>
              </w:rPr>
            </w:pPr>
            <w:r w:rsidRPr="0088528D">
              <w:rPr>
                <w:bCs/>
                <w:color w:val="auto"/>
              </w:rPr>
              <w:t xml:space="preserve">Evaluation Criteria </w:t>
            </w:r>
          </w:p>
        </w:tc>
        <w:tc>
          <w:tcPr>
            <w:tcW w:w="843" w:type="dxa"/>
          </w:tcPr>
          <w:p w14:paraId="55628DA2" w14:textId="77777777" w:rsidR="0060779E" w:rsidRPr="0088528D" w:rsidRDefault="0060779E" w:rsidP="00850225">
            <w:pPr>
              <w:pStyle w:val="Default"/>
              <w:spacing w:line="360" w:lineRule="auto"/>
              <w:rPr>
                <w:color w:val="auto"/>
              </w:rPr>
            </w:pPr>
            <w:r w:rsidRPr="0088528D">
              <w:rPr>
                <w:bCs/>
                <w:color w:val="auto"/>
              </w:rPr>
              <w:t xml:space="preserve">Poor </w:t>
            </w:r>
          </w:p>
        </w:tc>
        <w:tc>
          <w:tcPr>
            <w:tcW w:w="1440" w:type="dxa"/>
          </w:tcPr>
          <w:p w14:paraId="40E0727E" w14:textId="77777777" w:rsidR="0060779E" w:rsidRPr="0088528D" w:rsidRDefault="0060779E" w:rsidP="00850225">
            <w:pPr>
              <w:pStyle w:val="Default"/>
              <w:spacing w:line="360" w:lineRule="auto"/>
              <w:rPr>
                <w:color w:val="auto"/>
              </w:rPr>
            </w:pPr>
            <w:r w:rsidRPr="0088528D">
              <w:rPr>
                <w:bCs/>
                <w:color w:val="auto"/>
              </w:rPr>
              <w:t xml:space="preserve">Satisfactory </w:t>
            </w:r>
          </w:p>
        </w:tc>
        <w:tc>
          <w:tcPr>
            <w:tcW w:w="810" w:type="dxa"/>
          </w:tcPr>
          <w:p w14:paraId="7D95222A" w14:textId="77777777" w:rsidR="0060779E" w:rsidRPr="0088528D" w:rsidRDefault="0060779E" w:rsidP="00850225">
            <w:pPr>
              <w:pStyle w:val="Default"/>
              <w:spacing w:line="360" w:lineRule="auto"/>
              <w:rPr>
                <w:color w:val="auto"/>
              </w:rPr>
            </w:pPr>
            <w:r w:rsidRPr="0088528D">
              <w:rPr>
                <w:bCs/>
                <w:color w:val="auto"/>
              </w:rPr>
              <w:t xml:space="preserve">Good </w:t>
            </w:r>
          </w:p>
        </w:tc>
        <w:tc>
          <w:tcPr>
            <w:tcW w:w="990" w:type="dxa"/>
          </w:tcPr>
          <w:p w14:paraId="5D4C8FA8" w14:textId="77777777" w:rsidR="0060779E" w:rsidRPr="0088528D" w:rsidRDefault="0060779E" w:rsidP="00850225">
            <w:pPr>
              <w:pStyle w:val="Default"/>
              <w:spacing w:line="360" w:lineRule="auto"/>
              <w:rPr>
                <w:color w:val="auto"/>
              </w:rPr>
            </w:pPr>
            <w:r w:rsidRPr="0088528D">
              <w:rPr>
                <w:bCs/>
                <w:color w:val="auto"/>
              </w:rPr>
              <w:t xml:space="preserve">V/Good </w:t>
            </w:r>
          </w:p>
        </w:tc>
        <w:tc>
          <w:tcPr>
            <w:tcW w:w="1170" w:type="dxa"/>
          </w:tcPr>
          <w:p w14:paraId="5D2FF72C" w14:textId="77777777" w:rsidR="0060779E" w:rsidRPr="0088528D" w:rsidRDefault="0060779E" w:rsidP="00850225">
            <w:pPr>
              <w:pStyle w:val="Default"/>
              <w:spacing w:line="360" w:lineRule="auto"/>
              <w:rPr>
                <w:color w:val="auto"/>
              </w:rPr>
            </w:pPr>
            <w:r w:rsidRPr="0088528D">
              <w:rPr>
                <w:bCs/>
                <w:color w:val="auto"/>
              </w:rPr>
              <w:t xml:space="preserve">Excellent </w:t>
            </w:r>
          </w:p>
        </w:tc>
      </w:tr>
      <w:tr w:rsidR="0060779E" w:rsidRPr="0088528D" w14:paraId="6AD3FD72" w14:textId="77777777" w:rsidTr="00850225">
        <w:tc>
          <w:tcPr>
            <w:tcW w:w="468" w:type="dxa"/>
          </w:tcPr>
          <w:p w14:paraId="32737BE7"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1</w:t>
            </w:r>
          </w:p>
        </w:tc>
        <w:tc>
          <w:tcPr>
            <w:tcW w:w="2487" w:type="dxa"/>
          </w:tcPr>
          <w:p w14:paraId="13650DA9" w14:textId="77777777" w:rsidR="0060779E" w:rsidRPr="0088528D" w:rsidRDefault="0060779E" w:rsidP="00850225">
            <w:pPr>
              <w:pStyle w:val="Default"/>
              <w:spacing w:line="360" w:lineRule="auto"/>
              <w:rPr>
                <w:color w:val="auto"/>
              </w:rPr>
            </w:pPr>
            <w:r w:rsidRPr="0088528D">
              <w:rPr>
                <w:color w:val="auto"/>
              </w:rPr>
              <w:t xml:space="preserve">The system is usable for our day to day activity. </w:t>
            </w:r>
          </w:p>
        </w:tc>
        <w:tc>
          <w:tcPr>
            <w:tcW w:w="843" w:type="dxa"/>
          </w:tcPr>
          <w:p w14:paraId="26C9BD79"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w:t>
            </w:r>
          </w:p>
        </w:tc>
        <w:tc>
          <w:tcPr>
            <w:tcW w:w="1440" w:type="dxa"/>
          </w:tcPr>
          <w:p w14:paraId="2476A3D3"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w:t>
            </w:r>
          </w:p>
        </w:tc>
        <w:tc>
          <w:tcPr>
            <w:tcW w:w="810" w:type="dxa"/>
          </w:tcPr>
          <w:p w14:paraId="76779976"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1</w:t>
            </w:r>
          </w:p>
        </w:tc>
        <w:tc>
          <w:tcPr>
            <w:tcW w:w="990" w:type="dxa"/>
          </w:tcPr>
          <w:p w14:paraId="65472C77"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tl/>
              </w:rPr>
              <w:t>8</w:t>
            </w:r>
          </w:p>
        </w:tc>
        <w:tc>
          <w:tcPr>
            <w:tcW w:w="1170" w:type="dxa"/>
          </w:tcPr>
          <w:p w14:paraId="7681C0F2"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tl/>
              </w:rPr>
              <w:t>3</w:t>
            </w:r>
          </w:p>
        </w:tc>
      </w:tr>
      <w:tr w:rsidR="0060779E" w:rsidRPr="0088528D" w14:paraId="2A30E149" w14:textId="77777777" w:rsidTr="00850225">
        <w:tc>
          <w:tcPr>
            <w:tcW w:w="468" w:type="dxa"/>
          </w:tcPr>
          <w:p w14:paraId="61AEF03A"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2</w:t>
            </w:r>
          </w:p>
        </w:tc>
        <w:tc>
          <w:tcPr>
            <w:tcW w:w="2487" w:type="dxa"/>
          </w:tcPr>
          <w:p w14:paraId="0F42DDFB" w14:textId="77777777" w:rsidR="0060779E" w:rsidRPr="0088528D" w:rsidRDefault="0060779E" w:rsidP="00850225">
            <w:pPr>
              <w:pStyle w:val="Default"/>
              <w:spacing w:line="360" w:lineRule="auto"/>
              <w:rPr>
                <w:color w:val="auto"/>
              </w:rPr>
            </w:pPr>
            <w:r w:rsidRPr="0088528D">
              <w:rPr>
                <w:color w:val="auto"/>
              </w:rPr>
              <w:t xml:space="preserve">The system is easy to use. </w:t>
            </w:r>
          </w:p>
        </w:tc>
        <w:tc>
          <w:tcPr>
            <w:tcW w:w="843" w:type="dxa"/>
          </w:tcPr>
          <w:p w14:paraId="134A91CB"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w:t>
            </w:r>
          </w:p>
        </w:tc>
        <w:tc>
          <w:tcPr>
            <w:tcW w:w="1440" w:type="dxa"/>
          </w:tcPr>
          <w:p w14:paraId="2EC7E7A6"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w:t>
            </w:r>
          </w:p>
        </w:tc>
        <w:tc>
          <w:tcPr>
            <w:tcW w:w="810" w:type="dxa"/>
          </w:tcPr>
          <w:p w14:paraId="460E890C"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p>
        </w:tc>
        <w:tc>
          <w:tcPr>
            <w:tcW w:w="990" w:type="dxa"/>
          </w:tcPr>
          <w:p w14:paraId="36AC5E9D"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tl/>
              </w:rPr>
              <w:t>7</w:t>
            </w:r>
          </w:p>
        </w:tc>
        <w:tc>
          <w:tcPr>
            <w:tcW w:w="1170" w:type="dxa"/>
          </w:tcPr>
          <w:p w14:paraId="0DB66AEE"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tl/>
              </w:rPr>
              <w:t>5</w:t>
            </w:r>
          </w:p>
        </w:tc>
      </w:tr>
      <w:tr w:rsidR="0060779E" w:rsidRPr="0088528D" w14:paraId="54B242B9" w14:textId="77777777" w:rsidTr="00850225">
        <w:tc>
          <w:tcPr>
            <w:tcW w:w="468" w:type="dxa"/>
          </w:tcPr>
          <w:p w14:paraId="303F8988"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3</w:t>
            </w:r>
          </w:p>
        </w:tc>
        <w:tc>
          <w:tcPr>
            <w:tcW w:w="2487" w:type="dxa"/>
          </w:tcPr>
          <w:p w14:paraId="108C0259" w14:textId="77777777" w:rsidR="0060779E" w:rsidRPr="0088528D" w:rsidRDefault="0060779E" w:rsidP="00850225">
            <w:pPr>
              <w:pStyle w:val="Default"/>
              <w:spacing w:line="360" w:lineRule="auto"/>
              <w:rPr>
                <w:color w:val="auto"/>
              </w:rPr>
            </w:pPr>
            <w:r w:rsidRPr="0088528D">
              <w:rPr>
                <w:color w:val="auto"/>
              </w:rPr>
              <w:t xml:space="preserve">The prototype provides fast response. </w:t>
            </w:r>
          </w:p>
        </w:tc>
        <w:tc>
          <w:tcPr>
            <w:tcW w:w="843" w:type="dxa"/>
          </w:tcPr>
          <w:p w14:paraId="6642BEEF"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w:t>
            </w:r>
          </w:p>
        </w:tc>
        <w:tc>
          <w:tcPr>
            <w:tcW w:w="1440" w:type="dxa"/>
          </w:tcPr>
          <w:p w14:paraId="29A3D647"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w:t>
            </w:r>
          </w:p>
        </w:tc>
        <w:tc>
          <w:tcPr>
            <w:tcW w:w="810" w:type="dxa"/>
          </w:tcPr>
          <w:p w14:paraId="0D603A83"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tl/>
              </w:rPr>
              <w:t>1</w:t>
            </w:r>
          </w:p>
        </w:tc>
        <w:tc>
          <w:tcPr>
            <w:tcW w:w="990" w:type="dxa"/>
          </w:tcPr>
          <w:p w14:paraId="3FB16977"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tl/>
              </w:rPr>
              <w:t>7</w:t>
            </w:r>
          </w:p>
        </w:tc>
        <w:tc>
          <w:tcPr>
            <w:tcW w:w="1170" w:type="dxa"/>
          </w:tcPr>
          <w:p w14:paraId="1427C4B6"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tl/>
              </w:rPr>
              <w:t>4</w:t>
            </w:r>
          </w:p>
        </w:tc>
      </w:tr>
      <w:tr w:rsidR="0060779E" w:rsidRPr="0088528D" w14:paraId="24314C4E" w14:textId="77777777" w:rsidTr="00850225">
        <w:tc>
          <w:tcPr>
            <w:tcW w:w="468" w:type="dxa"/>
          </w:tcPr>
          <w:p w14:paraId="55B68D6B"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4</w:t>
            </w:r>
          </w:p>
        </w:tc>
        <w:tc>
          <w:tcPr>
            <w:tcW w:w="2487" w:type="dxa"/>
          </w:tcPr>
          <w:p w14:paraId="575C3662" w14:textId="77777777" w:rsidR="0060779E" w:rsidRPr="0088528D" w:rsidRDefault="0060779E" w:rsidP="00850225">
            <w:pPr>
              <w:pStyle w:val="Default"/>
              <w:spacing w:line="360" w:lineRule="auto"/>
              <w:rPr>
                <w:color w:val="auto"/>
              </w:rPr>
            </w:pPr>
            <w:r w:rsidRPr="0088528D">
              <w:rPr>
                <w:color w:val="auto"/>
              </w:rPr>
              <w:t xml:space="preserve">The prototype result is accurate and reliable. </w:t>
            </w:r>
          </w:p>
        </w:tc>
        <w:tc>
          <w:tcPr>
            <w:tcW w:w="843" w:type="dxa"/>
          </w:tcPr>
          <w:p w14:paraId="079F38C1"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w:t>
            </w:r>
          </w:p>
        </w:tc>
        <w:tc>
          <w:tcPr>
            <w:tcW w:w="1440" w:type="dxa"/>
          </w:tcPr>
          <w:p w14:paraId="0250EDDA"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w:t>
            </w:r>
          </w:p>
        </w:tc>
        <w:tc>
          <w:tcPr>
            <w:tcW w:w="810" w:type="dxa"/>
          </w:tcPr>
          <w:p w14:paraId="75C17E56"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p>
        </w:tc>
        <w:tc>
          <w:tcPr>
            <w:tcW w:w="990" w:type="dxa"/>
          </w:tcPr>
          <w:p w14:paraId="1B18A7A7"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tl/>
              </w:rPr>
              <w:t>10</w:t>
            </w:r>
          </w:p>
        </w:tc>
        <w:tc>
          <w:tcPr>
            <w:tcW w:w="1170" w:type="dxa"/>
          </w:tcPr>
          <w:p w14:paraId="1BE46632"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tl/>
              </w:rPr>
              <w:t>2</w:t>
            </w:r>
          </w:p>
        </w:tc>
      </w:tr>
      <w:tr w:rsidR="0060779E" w:rsidRPr="0088528D" w14:paraId="500DDE66" w14:textId="77777777" w:rsidTr="00850225">
        <w:tc>
          <w:tcPr>
            <w:tcW w:w="468" w:type="dxa"/>
          </w:tcPr>
          <w:p w14:paraId="12491266"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5</w:t>
            </w:r>
          </w:p>
        </w:tc>
        <w:tc>
          <w:tcPr>
            <w:tcW w:w="2487" w:type="dxa"/>
          </w:tcPr>
          <w:p w14:paraId="1853802A" w14:textId="77777777" w:rsidR="0060779E" w:rsidRPr="0088528D" w:rsidRDefault="0060779E" w:rsidP="00850225">
            <w:pPr>
              <w:pStyle w:val="Default"/>
              <w:spacing w:line="360" w:lineRule="auto"/>
              <w:rPr>
                <w:color w:val="auto"/>
              </w:rPr>
            </w:pPr>
            <w:r w:rsidRPr="0088528D">
              <w:rPr>
                <w:color w:val="auto"/>
              </w:rPr>
              <w:t xml:space="preserve">The system gives the appropriate prediction for the users. </w:t>
            </w:r>
          </w:p>
        </w:tc>
        <w:tc>
          <w:tcPr>
            <w:tcW w:w="843" w:type="dxa"/>
          </w:tcPr>
          <w:p w14:paraId="56688C12"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w:t>
            </w:r>
          </w:p>
        </w:tc>
        <w:tc>
          <w:tcPr>
            <w:tcW w:w="1440" w:type="dxa"/>
          </w:tcPr>
          <w:p w14:paraId="03D26CF4"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w:t>
            </w:r>
          </w:p>
        </w:tc>
        <w:tc>
          <w:tcPr>
            <w:tcW w:w="810" w:type="dxa"/>
          </w:tcPr>
          <w:p w14:paraId="3AAA7B06"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2</w:t>
            </w:r>
          </w:p>
        </w:tc>
        <w:tc>
          <w:tcPr>
            <w:tcW w:w="990" w:type="dxa"/>
          </w:tcPr>
          <w:p w14:paraId="393E595D"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tl/>
              </w:rPr>
              <w:t>5</w:t>
            </w:r>
          </w:p>
        </w:tc>
        <w:tc>
          <w:tcPr>
            <w:tcW w:w="1170" w:type="dxa"/>
          </w:tcPr>
          <w:p w14:paraId="27F729DD"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tl/>
              </w:rPr>
              <w:t>5</w:t>
            </w:r>
          </w:p>
        </w:tc>
      </w:tr>
      <w:tr w:rsidR="0060779E" w:rsidRPr="0088528D" w14:paraId="57A1181C" w14:textId="77777777" w:rsidTr="00850225">
        <w:tc>
          <w:tcPr>
            <w:tcW w:w="468" w:type="dxa"/>
          </w:tcPr>
          <w:p w14:paraId="3F19C419"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6</w:t>
            </w:r>
          </w:p>
        </w:tc>
        <w:tc>
          <w:tcPr>
            <w:tcW w:w="2487" w:type="dxa"/>
          </w:tcPr>
          <w:p w14:paraId="5A84D324" w14:textId="77777777" w:rsidR="0060779E" w:rsidRPr="0088528D" w:rsidRDefault="0060779E" w:rsidP="00850225">
            <w:pPr>
              <w:pStyle w:val="Default"/>
              <w:spacing w:line="360" w:lineRule="auto"/>
              <w:rPr>
                <w:color w:val="auto"/>
              </w:rPr>
            </w:pPr>
            <w:r w:rsidRPr="0088528D">
              <w:rPr>
                <w:color w:val="auto"/>
              </w:rPr>
              <w:t>Health institution benefits from such prediction Model.</w:t>
            </w:r>
          </w:p>
        </w:tc>
        <w:tc>
          <w:tcPr>
            <w:tcW w:w="843" w:type="dxa"/>
          </w:tcPr>
          <w:p w14:paraId="34A4E0AC"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p>
        </w:tc>
        <w:tc>
          <w:tcPr>
            <w:tcW w:w="1440" w:type="dxa"/>
          </w:tcPr>
          <w:p w14:paraId="344C0319"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p>
        </w:tc>
        <w:tc>
          <w:tcPr>
            <w:tcW w:w="810" w:type="dxa"/>
          </w:tcPr>
          <w:p w14:paraId="631F9D0A"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p>
        </w:tc>
        <w:tc>
          <w:tcPr>
            <w:tcW w:w="990" w:type="dxa"/>
          </w:tcPr>
          <w:p w14:paraId="4ED862FF"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tl/>
              </w:rPr>
            </w:pPr>
            <w:r w:rsidRPr="0088528D">
              <w:rPr>
                <w:rFonts w:ascii="Times New Roman" w:hAnsi="Times New Roman" w:cs="Times New Roman"/>
                <w:bCs/>
                <w:szCs w:val="24"/>
                <w:u w:val="single"/>
              </w:rPr>
              <w:t>10</w:t>
            </w:r>
          </w:p>
        </w:tc>
        <w:tc>
          <w:tcPr>
            <w:tcW w:w="1170" w:type="dxa"/>
          </w:tcPr>
          <w:p w14:paraId="5E5AACB9"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tl/>
              </w:rPr>
            </w:pPr>
            <w:r w:rsidRPr="0088528D">
              <w:rPr>
                <w:rFonts w:ascii="Times New Roman" w:hAnsi="Times New Roman" w:cs="Times New Roman"/>
                <w:bCs/>
                <w:szCs w:val="24"/>
                <w:u w:val="single"/>
              </w:rPr>
              <w:t>2</w:t>
            </w:r>
          </w:p>
        </w:tc>
      </w:tr>
      <w:tr w:rsidR="0060779E" w:rsidRPr="0088528D" w14:paraId="221BF883" w14:textId="77777777" w:rsidTr="00850225">
        <w:tc>
          <w:tcPr>
            <w:tcW w:w="468" w:type="dxa"/>
          </w:tcPr>
          <w:p w14:paraId="5A26E162"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tl/>
              </w:rPr>
              <w:t>7</w:t>
            </w:r>
          </w:p>
        </w:tc>
        <w:tc>
          <w:tcPr>
            <w:tcW w:w="2487" w:type="dxa"/>
          </w:tcPr>
          <w:p w14:paraId="20A14611" w14:textId="77777777" w:rsidR="0060779E" w:rsidRPr="0088528D" w:rsidRDefault="0060779E" w:rsidP="00850225">
            <w:pPr>
              <w:pStyle w:val="Default"/>
              <w:spacing w:line="360" w:lineRule="auto"/>
              <w:rPr>
                <w:rFonts w:eastAsiaTheme="minorEastAsia"/>
                <w:bCs/>
                <w:color w:val="auto"/>
                <w:sz w:val="22"/>
                <w:szCs w:val="24"/>
                <w:u w:val="single"/>
              </w:rPr>
            </w:pPr>
            <w:r w:rsidRPr="0088528D">
              <w:rPr>
                <w:rFonts w:eastAsiaTheme="minorEastAsia"/>
                <w:bCs/>
                <w:color w:val="auto"/>
                <w:sz w:val="22"/>
                <w:szCs w:val="24"/>
                <w:u w:val="single"/>
              </w:rPr>
              <w:t xml:space="preserve">Working with this system is relevant. </w:t>
            </w:r>
          </w:p>
        </w:tc>
        <w:tc>
          <w:tcPr>
            <w:tcW w:w="843" w:type="dxa"/>
          </w:tcPr>
          <w:p w14:paraId="6609CF5E"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w:t>
            </w:r>
          </w:p>
        </w:tc>
        <w:tc>
          <w:tcPr>
            <w:tcW w:w="1440" w:type="dxa"/>
          </w:tcPr>
          <w:p w14:paraId="21653725"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w:t>
            </w:r>
          </w:p>
        </w:tc>
        <w:tc>
          <w:tcPr>
            <w:tcW w:w="810" w:type="dxa"/>
          </w:tcPr>
          <w:p w14:paraId="430152CB"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p>
        </w:tc>
        <w:tc>
          <w:tcPr>
            <w:tcW w:w="990" w:type="dxa"/>
          </w:tcPr>
          <w:p w14:paraId="24D2131C"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tl/>
              </w:rPr>
              <w:t>8</w:t>
            </w:r>
          </w:p>
        </w:tc>
        <w:tc>
          <w:tcPr>
            <w:tcW w:w="1170" w:type="dxa"/>
          </w:tcPr>
          <w:p w14:paraId="2A33D916"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tl/>
              </w:rPr>
              <w:t>4</w:t>
            </w:r>
          </w:p>
        </w:tc>
      </w:tr>
      <w:tr w:rsidR="0060779E" w:rsidRPr="0088528D" w14:paraId="091468A7" w14:textId="77777777" w:rsidTr="00850225">
        <w:tc>
          <w:tcPr>
            <w:tcW w:w="468" w:type="dxa"/>
          </w:tcPr>
          <w:p w14:paraId="26197310"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tl/>
              </w:rPr>
              <w:t>8</w:t>
            </w:r>
          </w:p>
        </w:tc>
        <w:tc>
          <w:tcPr>
            <w:tcW w:w="2487" w:type="dxa"/>
          </w:tcPr>
          <w:p w14:paraId="395FEC81" w14:textId="77777777" w:rsidR="0060779E" w:rsidRPr="0088528D" w:rsidRDefault="0060779E" w:rsidP="00850225">
            <w:pPr>
              <w:pStyle w:val="Default"/>
              <w:spacing w:line="360" w:lineRule="auto"/>
              <w:rPr>
                <w:color w:val="auto"/>
              </w:rPr>
            </w:pPr>
            <w:r w:rsidRPr="0088528D">
              <w:rPr>
                <w:color w:val="auto"/>
              </w:rPr>
              <w:t>Using the system would improve the current uptake of skilled birth attendant</w:t>
            </w:r>
          </w:p>
        </w:tc>
        <w:tc>
          <w:tcPr>
            <w:tcW w:w="843" w:type="dxa"/>
          </w:tcPr>
          <w:p w14:paraId="3000D37A"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w:t>
            </w:r>
          </w:p>
        </w:tc>
        <w:tc>
          <w:tcPr>
            <w:tcW w:w="1440" w:type="dxa"/>
          </w:tcPr>
          <w:p w14:paraId="2ABDB528"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w:t>
            </w:r>
          </w:p>
        </w:tc>
        <w:tc>
          <w:tcPr>
            <w:tcW w:w="810" w:type="dxa"/>
          </w:tcPr>
          <w:p w14:paraId="4ADB7E19"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1</w:t>
            </w:r>
          </w:p>
        </w:tc>
        <w:tc>
          <w:tcPr>
            <w:tcW w:w="990" w:type="dxa"/>
          </w:tcPr>
          <w:p w14:paraId="61815242"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7</w:t>
            </w:r>
          </w:p>
        </w:tc>
        <w:tc>
          <w:tcPr>
            <w:tcW w:w="1170" w:type="dxa"/>
          </w:tcPr>
          <w:p w14:paraId="393D8B43" w14:textId="77777777" w:rsidR="0060779E" w:rsidRPr="0088528D" w:rsidRDefault="0060779E" w:rsidP="00850225">
            <w:pPr>
              <w:pStyle w:val="ListParagraph"/>
              <w:autoSpaceDE w:val="0"/>
              <w:autoSpaceDN w:val="0"/>
              <w:adjustRightInd w:val="0"/>
              <w:spacing w:line="360" w:lineRule="auto"/>
              <w:ind w:left="0"/>
              <w:rPr>
                <w:rFonts w:ascii="Times New Roman" w:hAnsi="Times New Roman" w:cs="Times New Roman"/>
                <w:bCs/>
                <w:szCs w:val="24"/>
                <w:u w:val="single"/>
              </w:rPr>
            </w:pPr>
            <w:r w:rsidRPr="0088528D">
              <w:rPr>
                <w:rFonts w:ascii="Times New Roman" w:hAnsi="Times New Roman" w:cs="Times New Roman"/>
                <w:bCs/>
                <w:szCs w:val="24"/>
                <w:u w:val="single"/>
              </w:rPr>
              <w:t>4</w:t>
            </w:r>
          </w:p>
        </w:tc>
      </w:tr>
    </w:tbl>
    <w:p w14:paraId="6EFF83F0" w14:textId="77777777" w:rsidR="0060779E" w:rsidRPr="0088528D" w:rsidRDefault="0060779E" w:rsidP="0060779E">
      <w:pPr>
        <w:pStyle w:val="Caption"/>
        <w:keepNext/>
        <w:rPr>
          <w:rFonts w:ascii="Times New Roman" w:hAnsi="Times New Roman" w:cs="Times New Roman"/>
          <w:b w:val="0"/>
          <w:i/>
          <w:color w:val="auto"/>
        </w:rPr>
      </w:pPr>
      <w:bookmarkStart w:id="323" w:name="_Toc508980954"/>
    </w:p>
    <w:p w14:paraId="5B759402" w14:textId="502519DA" w:rsidR="0060779E" w:rsidRPr="0088528D" w:rsidRDefault="0060779E" w:rsidP="0060779E">
      <w:pPr>
        <w:pStyle w:val="Caption"/>
        <w:keepNext/>
        <w:rPr>
          <w:rFonts w:ascii="Times New Roman" w:hAnsi="Times New Roman" w:cs="Times New Roman"/>
          <w:b w:val="0"/>
          <w:i/>
          <w:color w:val="auto"/>
          <w:sz w:val="24"/>
        </w:rPr>
      </w:pPr>
      <w:r w:rsidRPr="0088528D">
        <w:rPr>
          <w:rFonts w:ascii="Times New Roman" w:hAnsi="Times New Roman" w:cs="Times New Roman"/>
          <w:b w:val="0"/>
          <w:i/>
          <w:color w:val="auto"/>
          <w:sz w:val="24"/>
        </w:rPr>
        <w:t xml:space="preserve">Table </w:t>
      </w:r>
      <w:r w:rsidRPr="0088528D">
        <w:rPr>
          <w:rFonts w:ascii="Times New Roman" w:hAnsi="Times New Roman" w:cs="Times New Roman"/>
          <w:b w:val="0"/>
          <w:i/>
          <w:color w:val="auto"/>
          <w:sz w:val="24"/>
        </w:rPr>
        <w:fldChar w:fldCharType="begin"/>
      </w:r>
      <w:r w:rsidRPr="0088528D">
        <w:rPr>
          <w:rFonts w:ascii="Times New Roman" w:hAnsi="Times New Roman" w:cs="Times New Roman"/>
          <w:b w:val="0"/>
          <w:i/>
          <w:color w:val="auto"/>
          <w:sz w:val="24"/>
        </w:rPr>
        <w:instrText xml:space="preserve"> SEQ Table \* ARABIC </w:instrText>
      </w:r>
      <w:r w:rsidRPr="0088528D">
        <w:rPr>
          <w:rFonts w:ascii="Times New Roman" w:hAnsi="Times New Roman" w:cs="Times New Roman"/>
          <w:b w:val="0"/>
          <w:i/>
          <w:color w:val="auto"/>
          <w:sz w:val="24"/>
        </w:rPr>
        <w:fldChar w:fldCharType="separate"/>
      </w:r>
      <w:r w:rsidR="00472E92">
        <w:rPr>
          <w:rFonts w:ascii="Times New Roman" w:hAnsi="Times New Roman" w:cs="Times New Roman"/>
          <w:b w:val="0"/>
          <w:i/>
          <w:noProof/>
          <w:color w:val="auto"/>
          <w:sz w:val="24"/>
        </w:rPr>
        <w:t>18</w:t>
      </w:r>
      <w:r w:rsidRPr="0088528D">
        <w:rPr>
          <w:rFonts w:ascii="Times New Roman" w:hAnsi="Times New Roman" w:cs="Times New Roman"/>
          <w:b w:val="0"/>
          <w:i/>
          <w:color w:val="auto"/>
          <w:sz w:val="24"/>
        </w:rPr>
        <w:fldChar w:fldCharType="end"/>
      </w:r>
      <w:r w:rsidRPr="0088528D">
        <w:rPr>
          <w:rFonts w:ascii="Times New Roman" w:hAnsi="Times New Roman" w:cs="Times New Roman"/>
          <w:b w:val="0"/>
          <w:i/>
          <w:color w:val="auto"/>
          <w:sz w:val="24"/>
        </w:rPr>
        <w:t>. The result of user acceptance evaluation</w:t>
      </w:r>
      <w:bookmarkEnd w:id="323"/>
    </w:p>
    <w:p w14:paraId="48BBFA73" w14:textId="77777777" w:rsidR="0060779E" w:rsidRPr="00CA7FB7" w:rsidRDefault="0060779E" w:rsidP="00770EEB">
      <w:pPr>
        <w:tabs>
          <w:tab w:val="left" w:pos="8355"/>
        </w:tabs>
        <w:spacing w:line="360" w:lineRule="auto"/>
        <w:jc w:val="both"/>
        <w:rPr>
          <w:rFonts w:ascii="Times New Roman" w:hAnsi="Times New Roman" w:cs="Times New Roman"/>
          <w:sz w:val="24"/>
          <w:szCs w:val="23"/>
        </w:rPr>
      </w:pPr>
      <w:r w:rsidRPr="00CA7FB7">
        <w:rPr>
          <w:rFonts w:ascii="Times New Roman" w:hAnsi="Times New Roman" w:cs="Times New Roman"/>
          <w:sz w:val="24"/>
          <w:szCs w:val="23"/>
        </w:rPr>
        <w:t xml:space="preserve">As depicted in table 19, all respondents agreed with simplicity and usability of the system. In the same way, all users agreed with the prediction capability of the system. It can be concluded from the quantitative findings from the users that the system is more reliable and can be used and easily integrated in to the existing electronic </w:t>
      </w:r>
      <w:r w:rsidRPr="00CA7FB7">
        <w:rPr>
          <w:rFonts w:ascii="Times New Roman" w:hAnsi="Times New Roman" w:cs="Times New Roman"/>
          <w:sz w:val="24"/>
          <w:szCs w:val="23"/>
        </w:rPr>
        <w:lastRenderedPageBreak/>
        <w:t>management system for any maternal health centers, if they may have such automated system.</w:t>
      </w:r>
    </w:p>
    <w:p w14:paraId="6E83F2EE" w14:textId="77777777" w:rsidR="0060779E" w:rsidRPr="00CA7FB7" w:rsidRDefault="0060779E" w:rsidP="00CA7FB7">
      <w:pPr>
        <w:tabs>
          <w:tab w:val="left" w:pos="8355"/>
        </w:tabs>
        <w:spacing w:line="360" w:lineRule="auto"/>
        <w:jc w:val="both"/>
        <w:rPr>
          <w:rFonts w:ascii="Times New Roman" w:hAnsi="Times New Roman" w:cs="Times New Roman"/>
          <w:sz w:val="24"/>
          <w:szCs w:val="23"/>
        </w:rPr>
      </w:pPr>
      <w:r w:rsidRPr="00CA7FB7">
        <w:rPr>
          <w:rFonts w:ascii="Times New Roman" w:hAnsi="Times New Roman" w:cs="Times New Roman"/>
          <w:sz w:val="24"/>
          <w:szCs w:val="23"/>
        </w:rPr>
        <w:t>In the qualitative discussion with those experts, they pointed out that for further improvements on the system in presented as the following:</w:t>
      </w:r>
    </w:p>
    <w:p w14:paraId="570B768A" w14:textId="77777777" w:rsidR="0060779E" w:rsidRPr="00CA7FB7" w:rsidRDefault="0060779E" w:rsidP="00CA7FB7">
      <w:pPr>
        <w:pStyle w:val="ListParagraph"/>
        <w:numPr>
          <w:ilvl w:val="0"/>
          <w:numId w:val="24"/>
        </w:numPr>
        <w:tabs>
          <w:tab w:val="left" w:pos="8355"/>
        </w:tabs>
        <w:spacing w:line="360" w:lineRule="auto"/>
        <w:jc w:val="both"/>
        <w:rPr>
          <w:rFonts w:ascii="Times New Roman" w:hAnsi="Times New Roman" w:cs="Times New Roman"/>
          <w:sz w:val="24"/>
          <w:szCs w:val="23"/>
        </w:rPr>
      </w:pPr>
      <w:r w:rsidRPr="00CA7FB7">
        <w:rPr>
          <w:rFonts w:ascii="Times New Roman" w:hAnsi="Times New Roman" w:cs="Times New Roman"/>
          <w:sz w:val="24"/>
          <w:szCs w:val="23"/>
        </w:rPr>
        <w:t>The system has to recommend for the users critically things to be observed from the findings.</w:t>
      </w:r>
    </w:p>
    <w:p w14:paraId="6DCF837E" w14:textId="77777777" w:rsidR="0060779E" w:rsidRPr="00CA7FB7" w:rsidRDefault="0060779E" w:rsidP="00CA7FB7">
      <w:pPr>
        <w:pStyle w:val="ListParagraph"/>
        <w:numPr>
          <w:ilvl w:val="0"/>
          <w:numId w:val="24"/>
        </w:numPr>
        <w:tabs>
          <w:tab w:val="left" w:pos="8355"/>
        </w:tabs>
        <w:spacing w:line="360" w:lineRule="auto"/>
        <w:jc w:val="both"/>
        <w:rPr>
          <w:rFonts w:ascii="Times New Roman" w:hAnsi="Times New Roman" w:cs="Times New Roman"/>
          <w:sz w:val="24"/>
          <w:szCs w:val="23"/>
        </w:rPr>
      </w:pPr>
      <w:r w:rsidRPr="00CA7FB7">
        <w:rPr>
          <w:rFonts w:ascii="Times New Roman" w:hAnsi="Times New Roman" w:cs="Times New Roman"/>
          <w:sz w:val="24"/>
          <w:szCs w:val="23"/>
        </w:rPr>
        <w:t>The system has to separate probably the findings in to the three categories; what is expected from the health professional to convince her to use skilled birth attendant, what is expected from a woman to use skilled birth attendant and lastly what is expected from other concerned bodies then this will help the clinical works to more focus on their parts.</w:t>
      </w:r>
    </w:p>
    <w:p w14:paraId="4CF4602D" w14:textId="77777777" w:rsidR="0060779E" w:rsidRPr="00CA7FB7" w:rsidRDefault="0060779E" w:rsidP="00CA7FB7">
      <w:pPr>
        <w:pStyle w:val="ListParagraph"/>
        <w:numPr>
          <w:ilvl w:val="0"/>
          <w:numId w:val="24"/>
        </w:numPr>
        <w:tabs>
          <w:tab w:val="left" w:pos="8355"/>
        </w:tabs>
        <w:spacing w:line="360" w:lineRule="auto"/>
        <w:jc w:val="both"/>
        <w:rPr>
          <w:rFonts w:ascii="Times New Roman" w:hAnsi="Times New Roman" w:cs="Times New Roman"/>
          <w:sz w:val="24"/>
          <w:szCs w:val="23"/>
        </w:rPr>
      </w:pPr>
      <w:r w:rsidRPr="00CA7FB7">
        <w:rPr>
          <w:rFonts w:ascii="Times New Roman" w:hAnsi="Times New Roman" w:cs="Times New Roman"/>
          <w:sz w:val="24"/>
          <w:szCs w:val="23"/>
        </w:rPr>
        <w:t xml:space="preserve"> The system should be used before a woman physical and laboratory examination and the latter counseling session to give more time on counseling session on what has to be done to ensure the usage of skilled birth attendant.</w:t>
      </w:r>
    </w:p>
    <w:p w14:paraId="561A6B4C" w14:textId="77777777" w:rsidR="0060779E" w:rsidRPr="00CA7FB7" w:rsidRDefault="0060779E" w:rsidP="00CA7FB7">
      <w:pPr>
        <w:pStyle w:val="ListParagraph"/>
        <w:numPr>
          <w:ilvl w:val="0"/>
          <w:numId w:val="24"/>
        </w:numPr>
        <w:tabs>
          <w:tab w:val="left" w:pos="8355"/>
        </w:tabs>
        <w:spacing w:line="360" w:lineRule="auto"/>
        <w:jc w:val="both"/>
        <w:rPr>
          <w:rFonts w:ascii="Times New Roman" w:hAnsi="Times New Roman" w:cs="Times New Roman"/>
          <w:sz w:val="24"/>
          <w:szCs w:val="23"/>
        </w:rPr>
      </w:pPr>
      <w:r w:rsidRPr="00CA7FB7">
        <w:rPr>
          <w:rFonts w:ascii="Times New Roman" w:hAnsi="Times New Roman" w:cs="Times New Roman"/>
          <w:sz w:val="24"/>
          <w:szCs w:val="23"/>
        </w:rPr>
        <w:t>The same user acceptance test has to be continued for regions because their regional differences from the findings for each region.</w:t>
      </w:r>
    </w:p>
    <w:p w14:paraId="4E93315A" w14:textId="77777777" w:rsidR="0060779E" w:rsidRPr="00CA7FB7" w:rsidRDefault="0060779E" w:rsidP="00CA7FB7">
      <w:pPr>
        <w:pStyle w:val="ListParagraph"/>
        <w:numPr>
          <w:ilvl w:val="0"/>
          <w:numId w:val="24"/>
        </w:numPr>
        <w:tabs>
          <w:tab w:val="left" w:pos="8355"/>
        </w:tabs>
        <w:spacing w:line="360" w:lineRule="auto"/>
        <w:jc w:val="both"/>
        <w:rPr>
          <w:rFonts w:ascii="Times New Roman" w:hAnsi="Times New Roman" w:cs="Times New Roman"/>
          <w:sz w:val="24"/>
          <w:szCs w:val="23"/>
        </w:rPr>
      </w:pPr>
      <w:r w:rsidRPr="00CA7FB7">
        <w:rPr>
          <w:rFonts w:ascii="Times New Roman" w:hAnsi="Times New Roman" w:cs="Times New Roman"/>
          <w:sz w:val="24"/>
          <w:szCs w:val="23"/>
        </w:rPr>
        <w:t>Health center officials who are working on maternal health should be shared the finding from this study and their feedbacks also very important to further strengthen the system.</w:t>
      </w:r>
    </w:p>
    <w:p w14:paraId="7FD9355D" w14:textId="77777777" w:rsidR="0060779E" w:rsidRPr="00CA7FB7" w:rsidRDefault="0060779E" w:rsidP="00CA7FB7">
      <w:pPr>
        <w:pStyle w:val="ListParagraph"/>
        <w:numPr>
          <w:ilvl w:val="0"/>
          <w:numId w:val="24"/>
        </w:numPr>
        <w:tabs>
          <w:tab w:val="left" w:pos="8355"/>
        </w:tabs>
        <w:spacing w:line="360" w:lineRule="auto"/>
        <w:jc w:val="both"/>
        <w:rPr>
          <w:rFonts w:ascii="Times New Roman" w:hAnsi="Times New Roman" w:cs="Times New Roman"/>
          <w:sz w:val="24"/>
          <w:szCs w:val="23"/>
        </w:rPr>
      </w:pPr>
      <w:r w:rsidRPr="00CA7FB7">
        <w:rPr>
          <w:rFonts w:ascii="Times New Roman" w:hAnsi="Times New Roman" w:cs="Times New Roman"/>
          <w:sz w:val="24"/>
          <w:szCs w:val="23"/>
        </w:rPr>
        <w:t>The system has to be designed for non-automated maternal health centers especially for rural areas.</w:t>
      </w:r>
    </w:p>
    <w:p w14:paraId="52221BA6" w14:textId="65C88510" w:rsidR="0060779E" w:rsidRPr="0088528D" w:rsidRDefault="0060779E" w:rsidP="00767AA1">
      <w:pPr>
        <w:tabs>
          <w:tab w:val="left" w:pos="8355"/>
        </w:tabs>
        <w:ind w:left="360"/>
        <w:jc w:val="both"/>
        <w:rPr>
          <w:rFonts w:ascii="Times New Roman" w:hAnsi="Times New Roman" w:cs="Times New Roman"/>
          <w:sz w:val="24"/>
          <w:szCs w:val="24"/>
        </w:rPr>
      </w:pPr>
    </w:p>
    <w:p w14:paraId="58A5B511" w14:textId="3B8C4D45" w:rsidR="0060779E" w:rsidRPr="0088528D" w:rsidRDefault="0060779E" w:rsidP="00767AA1">
      <w:pPr>
        <w:tabs>
          <w:tab w:val="left" w:pos="8355"/>
        </w:tabs>
        <w:ind w:left="360"/>
        <w:jc w:val="both"/>
        <w:rPr>
          <w:rFonts w:ascii="Times New Roman" w:hAnsi="Times New Roman" w:cs="Times New Roman"/>
          <w:sz w:val="24"/>
          <w:szCs w:val="24"/>
        </w:rPr>
      </w:pPr>
    </w:p>
    <w:p w14:paraId="107D1D52" w14:textId="422F7122" w:rsidR="0060779E" w:rsidRPr="0088528D" w:rsidRDefault="0060779E" w:rsidP="00767AA1">
      <w:pPr>
        <w:tabs>
          <w:tab w:val="left" w:pos="8355"/>
        </w:tabs>
        <w:ind w:left="360"/>
        <w:jc w:val="both"/>
        <w:rPr>
          <w:rFonts w:ascii="Times New Roman" w:hAnsi="Times New Roman" w:cs="Times New Roman"/>
          <w:sz w:val="24"/>
          <w:szCs w:val="24"/>
        </w:rPr>
      </w:pPr>
    </w:p>
    <w:p w14:paraId="3114105A" w14:textId="4D4E440D" w:rsidR="0060779E" w:rsidRPr="0088528D" w:rsidRDefault="0060779E" w:rsidP="00767AA1">
      <w:pPr>
        <w:tabs>
          <w:tab w:val="left" w:pos="8355"/>
        </w:tabs>
        <w:ind w:left="360"/>
        <w:jc w:val="both"/>
        <w:rPr>
          <w:rFonts w:ascii="Times New Roman" w:hAnsi="Times New Roman" w:cs="Times New Roman"/>
          <w:sz w:val="24"/>
          <w:szCs w:val="24"/>
        </w:rPr>
      </w:pPr>
    </w:p>
    <w:p w14:paraId="4E9572C6" w14:textId="39B5033F" w:rsidR="0060779E" w:rsidRPr="0088528D" w:rsidRDefault="0060779E" w:rsidP="00767AA1">
      <w:pPr>
        <w:tabs>
          <w:tab w:val="left" w:pos="8355"/>
        </w:tabs>
        <w:ind w:left="360"/>
        <w:jc w:val="both"/>
        <w:rPr>
          <w:rFonts w:ascii="Times New Roman" w:hAnsi="Times New Roman" w:cs="Times New Roman"/>
          <w:sz w:val="24"/>
          <w:szCs w:val="24"/>
        </w:rPr>
      </w:pPr>
    </w:p>
    <w:p w14:paraId="704A5F40" w14:textId="486E7606" w:rsidR="0060779E" w:rsidRPr="0088528D" w:rsidRDefault="0060779E" w:rsidP="00767AA1">
      <w:pPr>
        <w:tabs>
          <w:tab w:val="left" w:pos="8355"/>
        </w:tabs>
        <w:ind w:left="360"/>
        <w:jc w:val="both"/>
        <w:rPr>
          <w:rFonts w:ascii="Times New Roman" w:hAnsi="Times New Roman" w:cs="Times New Roman"/>
          <w:sz w:val="24"/>
          <w:szCs w:val="24"/>
        </w:rPr>
      </w:pPr>
    </w:p>
    <w:p w14:paraId="329D7E31" w14:textId="70C9A219" w:rsidR="00767AA1" w:rsidRPr="0088528D" w:rsidRDefault="00623942" w:rsidP="001E78C9">
      <w:pPr>
        <w:pStyle w:val="Heading1"/>
        <w:spacing w:before="0"/>
        <w:rPr>
          <w:rFonts w:ascii="Times New Roman" w:hAnsi="Times New Roman" w:cs="Times New Roman"/>
          <w:b w:val="0"/>
          <w:color w:val="auto"/>
        </w:rPr>
      </w:pPr>
      <w:bookmarkStart w:id="324" w:name="_Toc503907923"/>
      <w:bookmarkStart w:id="325" w:name="_Toc505350277"/>
      <w:r w:rsidRPr="0088528D">
        <w:rPr>
          <w:rFonts w:ascii="Times New Roman" w:hAnsi="Times New Roman" w:cs="Times New Roman"/>
          <w:b w:val="0"/>
          <w:color w:val="auto"/>
        </w:rPr>
        <w:lastRenderedPageBreak/>
        <w:t xml:space="preserve">                                              </w:t>
      </w:r>
      <w:bookmarkStart w:id="326" w:name="_Toc509072666"/>
      <w:bookmarkStart w:id="327" w:name="_Toc512247041"/>
      <w:r w:rsidR="00767AA1" w:rsidRPr="0088528D">
        <w:rPr>
          <w:rFonts w:ascii="Times New Roman" w:hAnsi="Times New Roman" w:cs="Times New Roman"/>
          <w:b w:val="0"/>
          <w:color w:val="auto"/>
          <w:sz w:val="32"/>
        </w:rPr>
        <w:t>CHAPTER SIX</w:t>
      </w:r>
      <w:bookmarkEnd w:id="324"/>
      <w:bookmarkEnd w:id="325"/>
      <w:bookmarkEnd w:id="326"/>
      <w:bookmarkEnd w:id="327"/>
    </w:p>
    <w:p w14:paraId="5EFEE7FA" w14:textId="20CC5D20" w:rsidR="00767AA1" w:rsidRPr="0088528D" w:rsidRDefault="002575AB" w:rsidP="002575AB">
      <w:pPr>
        <w:pStyle w:val="Heading1"/>
        <w:rPr>
          <w:rFonts w:ascii="Times New Roman" w:hAnsi="Times New Roman" w:cs="Times New Roman"/>
        </w:rPr>
      </w:pPr>
      <w:bookmarkStart w:id="328" w:name="_Toc503907924"/>
      <w:bookmarkStart w:id="329" w:name="_Toc505350278"/>
      <w:bookmarkStart w:id="330" w:name="_Toc509072667"/>
      <w:bookmarkStart w:id="331" w:name="_Toc512247042"/>
      <w:r w:rsidRPr="0088528D">
        <w:rPr>
          <w:rFonts w:ascii="Times New Roman" w:hAnsi="Times New Roman" w:cs="Times New Roman"/>
          <w:b w:val="0"/>
          <w:color w:val="auto"/>
        </w:rPr>
        <w:t>6</w:t>
      </w:r>
      <w:r w:rsidRPr="0088528D">
        <w:rPr>
          <w:rFonts w:ascii="Times New Roman" w:hAnsi="Times New Roman" w:cs="Times New Roman"/>
          <w:b w:val="0"/>
          <w:color w:val="auto"/>
          <w:sz w:val="32"/>
        </w:rPr>
        <w:t>. Conclusion and Recommendations</w:t>
      </w:r>
      <w:bookmarkEnd w:id="328"/>
      <w:bookmarkEnd w:id="329"/>
      <w:bookmarkEnd w:id="330"/>
      <w:bookmarkEnd w:id="331"/>
    </w:p>
    <w:p w14:paraId="74165B47" w14:textId="2ECF90AA" w:rsidR="00767AA1" w:rsidRDefault="002575AB" w:rsidP="00623942">
      <w:pPr>
        <w:pStyle w:val="Heading1"/>
        <w:rPr>
          <w:rFonts w:ascii="Times New Roman" w:hAnsi="Times New Roman" w:cs="Times New Roman"/>
          <w:b w:val="0"/>
          <w:color w:val="auto"/>
          <w:sz w:val="32"/>
          <w:szCs w:val="32"/>
        </w:rPr>
      </w:pPr>
      <w:bookmarkStart w:id="332" w:name="_Toc503907925"/>
      <w:bookmarkStart w:id="333" w:name="_Toc505350279"/>
      <w:bookmarkStart w:id="334" w:name="_Toc509072668"/>
      <w:bookmarkStart w:id="335" w:name="_Toc512247043"/>
      <w:r w:rsidRPr="0088528D">
        <w:rPr>
          <w:rFonts w:ascii="Times New Roman" w:hAnsi="Times New Roman" w:cs="Times New Roman"/>
          <w:b w:val="0"/>
          <w:color w:val="auto"/>
          <w:sz w:val="32"/>
          <w:szCs w:val="32"/>
        </w:rPr>
        <w:t>6.1. Conclusion</w:t>
      </w:r>
      <w:bookmarkEnd w:id="332"/>
      <w:bookmarkEnd w:id="333"/>
      <w:bookmarkEnd w:id="334"/>
      <w:bookmarkEnd w:id="335"/>
    </w:p>
    <w:p w14:paraId="6BED94AF" w14:textId="77777777" w:rsidR="004E3331" w:rsidRPr="004E3331" w:rsidRDefault="004E3331" w:rsidP="004E3331"/>
    <w:p w14:paraId="18B89D7E" w14:textId="111C023E" w:rsidR="00767AA1" w:rsidRPr="0088528D" w:rsidRDefault="00767AA1" w:rsidP="00767AA1">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objective of this study is to develop a predictive model for Antenatal care clients seeking pattern to predict skilled birth attendant using data mining techniques among women aged 15-49 in Ethiopia from the most recent EDHS 2016 datasets. A total of 16 experiments were conducted using J48, PART Rule Induction   and Naïve Bayes classification algorithms </w:t>
      </w:r>
      <w:r w:rsidR="00975C93" w:rsidRPr="0088528D">
        <w:rPr>
          <w:rFonts w:ascii="Times New Roman" w:hAnsi="Times New Roman" w:cs="Times New Roman"/>
          <w:sz w:val="24"/>
          <w:szCs w:val="24"/>
        </w:rPr>
        <w:t>with</w:t>
      </w:r>
      <w:r w:rsidRPr="0088528D">
        <w:rPr>
          <w:rFonts w:ascii="Times New Roman" w:hAnsi="Times New Roman" w:cs="Times New Roman"/>
          <w:sz w:val="24"/>
          <w:szCs w:val="24"/>
        </w:rPr>
        <w:t xml:space="preserve"> all and selected attributes. The most appropriate   attributes were selected for J48 decision tree algorithm using Weka’s built in </w:t>
      </w:r>
      <w:r w:rsidR="009A0798" w:rsidRPr="0088528D">
        <w:rPr>
          <w:rFonts w:ascii="Times New Roman" w:hAnsi="Times New Roman" w:cs="Times New Roman"/>
          <w:sz w:val="24"/>
          <w:szCs w:val="24"/>
        </w:rPr>
        <w:t>CfsSubsetEval function</w:t>
      </w:r>
      <w:r w:rsidRPr="0088528D">
        <w:rPr>
          <w:rFonts w:ascii="Times New Roman" w:hAnsi="Times New Roman" w:cs="Times New Roman"/>
          <w:sz w:val="24"/>
          <w:szCs w:val="24"/>
        </w:rPr>
        <w:t xml:space="preserve">. </w:t>
      </w:r>
    </w:p>
    <w:p w14:paraId="7D7EB76C" w14:textId="77777777" w:rsidR="00767AA1" w:rsidRPr="0088528D" w:rsidRDefault="00767AA1" w:rsidP="00767AA1">
      <w:pPr>
        <w:pStyle w:val="Default"/>
        <w:spacing w:line="360" w:lineRule="auto"/>
        <w:jc w:val="both"/>
        <w:rPr>
          <w:color w:val="auto"/>
        </w:rPr>
      </w:pPr>
      <w:r w:rsidRPr="0088528D">
        <w:rPr>
          <w:color w:val="auto"/>
        </w:rPr>
        <w:t>The researcher has used Hybrid methodology of Knowledge discovery process to build the predictive model of Antenatal care client’s pattern to use skilled birth attendant using data mining techniques. Andersen Health Behavioral Model is used to better understand the problem under study because it assumes that predisposing, enabling and need factors determine women utilization of health facilities for delivery by skilled birth attendant.</w:t>
      </w:r>
    </w:p>
    <w:p w14:paraId="014FA379" w14:textId="77777777" w:rsidR="00767AA1" w:rsidRPr="0088528D" w:rsidRDefault="00767AA1" w:rsidP="00767AA1">
      <w:pPr>
        <w:pStyle w:val="Default"/>
        <w:spacing w:line="360" w:lineRule="auto"/>
        <w:jc w:val="both"/>
        <w:rPr>
          <w:color w:val="auto"/>
        </w:rPr>
      </w:pPr>
      <w:r w:rsidRPr="0088528D">
        <w:rPr>
          <w:color w:val="auto"/>
        </w:rPr>
        <w:t>The data source used for this study was 2016 EDHS dataset. The EDHS 2016 contains all the variables required by the business under study. Accordingly, the variables selected for this study were for each components of Andersen Health Behavioral Model which were determine the utilization of skilled birth attendant of Antenatal care clients.</w:t>
      </w:r>
    </w:p>
    <w:p w14:paraId="673F0889" w14:textId="088D8BFF" w:rsidR="00767AA1" w:rsidRPr="0088528D" w:rsidRDefault="00767AA1" w:rsidP="00767AA1">
      <w:p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longlisted selected attributes </w:t>
      </w:r>
      <w:r w:rsidR="00975C93" w:rsidRPr="0088528D">
        <w:rPr>
          <w:rFonts w:ascii="Times New Roman" w:hAnsi="Times New Roman" w:cs="Times New Roman"/>
          <w:sz w:val="24"/>
          <w:szCs w:val="24"/>
        </w:rPr>
        <w:t>have</w:t>
      </w:r>
      <w:r w:rsidRPr="0088528D">
        <w:rPr>
          <w:rFonts w:ascii="Times New Roman" w:hAnsi="Times New Roman" w:cs="Times New Roman"/>
          <w:sz w:val="24"/>
          <w:szCs w:val="24"/>
        </w:rPr>
        <w:t xml:space="preserve"> passed through data pre-processing for the purpose of data cleaning, data transformation and dimension reduction. The missing values replaced by field mean and modal values for categorical variables. Data discretization was also used transform numeric values in to nominal. </w:t>
      </w:r>
    </w:p>
    <w:p w14:paraId="783756B8" w14:textId="22905950" w:rsidR="00767AA1" w:rsidRPr="0088528D" w:rsidRDefault="00767AA1" w:rsidP="004E3331">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lastRenderedPageBreak/>
        <w:t>In this study, the widely used classification algor</w:t>
      </w:r>
      <w:r w:rsidR="00A2765A" w:rsidRPr="0088528D">
        <w:rPr>
          <w:rFonts w:ascii="Times New Roman" w:hAnsi="Times New Roman" w:cs="Times New Roman"/>
          <w:sz w:val="24"/>
          <w:szCs w:val="24"/>
        </w:rPr>
        <w:t>ithms such as J48 decision tree</w:t>
      </w:r>
      <w:r w:rsidRPr="0088528D">
        <w:rPr>
          <w:rFonts w:ascii="Times New Roman" w:hAnsi="Times New Roman" w:cs="Times New Roman"/>
          <w:sz w:val="24"/>
          <w:szCs w:val="24"/>
        </w:rPr>
        <w:t>, PART rule induction and Naïve Bayes are used to build the model for predicting Skilled birth attendan</w:t>
      </w:r>
      <w:r w:rsidR="00A2765A" w:rsidRPr="0088528D">
        <w:rPr>
          <w:rFonts w:ascii="Times New Roman" w:hAnsi="Times New Roman" w:cs="Times New Roman"/>
          <w:sz w:val="24"/>
          <w:szCs w:val="24"/>
        </w:rPr>
        <w:t xml:space="preserve">t among Antenatal care clients </w:t>
      </w:r>
      <w:r w:rsidRPr="0088528D">
        <w:rPr>
          <w:rFonts w:ascii="Times New Roman" w:hAnsi="Times New Roman" w:cs="Times New Roman"/>
          <w:sz w:val="24"/>
          <w:szCs w:val="24"/>
        </w:rPr>
        <w:t>using EDHS 2016 dataset.</w:t>
      </w:r>
    </w:p>
    <w:p w14:paraId="7E06CC2C" w14:textId="1C3831C3" w:rsidR="00767AA1" w:rsidRPr="0088528D" w:rsidRDefault="00767AA1" w:rsidP="004E3331">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performance of the models was evaluated using the standard metrics of accuracy, precision, recall and F-measure, and ROC. Pruned J48 decision tree with 66 percent split with selected attribute is selected with a classification accuracy of </w:t>
      </w:r>
      <w:r w:rsidR="002D31EA" w:rsidRPr="0088528D">
        <w:rPr>
          <w:rFonts w:ascii="Times New Roman" w:hAnsi="Times New Roman" w:cs="Times New Roman"/>
          <w:sz w:val="24"/>
          <w:szCs w:val="24"/>
        </w:rPr>
        <w:t>98.74</w:t>
      </w:r>
      <w:r w:rsidRPr="0088528D">
        <w:rPr>
          <w:rFonts w:ascii="Times New Roman" w:hAnsi="Times New Roman" w:cs="Times New Roman"/>
          <w:sz w:val="24"/>
          <w:szCs w:val="24"/>
        </w:rPr>
        <w:t>%.</w:t>
      </w:r>
    </w:p>
    <w:p w14:paraId="65D3B396" w14:textId="77777777" w:rsidR="00767AA1" w:rsidRPr="0088528D" w:rsidRDefault="00767AA1" w:rsidP="004E3331">
      <w:pPr>
        <w:autoSpaceDE w:val="0"/>
        <w:autoSpaceDN w:val="0"/>
        <w:adjustRightInd w:val="0"/>
        <w:spacing w:after="0" w:line="360" w:lineRule="auto"/>
        <w:jc w:val="both"/>
        <w:rPr>
          <w:rFonts w:ascii="Times New Roman" w:hAnsi="Times New Roman" w:cs="Times New Roman"/>
          <w:sz w:val="24"/>
          <w:szCs w:val="24"/>
        </w:rPr>
      </w:pPr>
    </w:p>
    <w:p w14:paraId="059D6839" w14:textId="510CE147" w:rsidR="00767AA1" w:rsidRPr="0088528D" w:rsidRDefault="00767AA1" w:rsidP="004E3331">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most important rules generated from the datasets which surprised both domain and non-domain experts to predict the utilization of SBA among ANC users and hence the knowledge generated from WEKA to predict the utilization of Skilled birth attendant among ANC users highly depend on the place of residence </w:t>
      </w:r>
      <w:r w:rsidR="000A399E" w:rsidRPr="0088528D">
        <w:rPr>
          <w:rFonts w:ascii="Times New Roman" w:hAnsi="Times New Roman" w:cs="Times New Roman"/>
          <w:sz w:val="24"/>
          <w:szCs w:val="24"/>
        </w:rPr>
        <w:t xml:space="preserve">of the woman, place of </w:t>
      </w:r>
      <w:r w:rsidR="00B45579" w:rsidRPr="0088528D">
        <w:rPr>
          <w:rFonts w:ascii="Times New Roman" w:hAnsi="Times New Roman" w:cs="Times New Roman"/>
          <w:sz w:val="24"/>
          <w:szCs w:val="24"/>
        </w:rPr>
        <w:t>region,</w:t>
      </w:r>
      <w:r w:rsidR="009A0798" w:rsidRPr="0088528D">
        <w:rPr>
          <w:rFonts w:ascii="Times New Roman" w:hAnsi="Times New Roman" w:cs="Times New Roman"/>
          <w:sz w:val="24"/>
          <w:szCs w:val="24"/>
        </w:rPr>
        <w:t xml:space="preserve"> Access to media,</w:t>
      </w:r>
      <w:r w:rsidR="00B45579" w:rsidRPr="0088528D">
        <w:rPr>
          <w:rFonts w:ascii="Times New Roman" w:hAnsi="Times New Roman" w:cs="Times New Roman"/>
          <w:sz w:val="24"/>
          <w:szCs w:val="24"/>
        </w:rPr>
        <w:t xml:space="preserve"> house</w:t>
      </w:r>
      <w:r w:rsidRPr="0088528D">
        <w:rPr>
          <w:rFonts w:ascii="Times New Roman" w:hAnsi="Times New Roman" w:cs="Times New Roman"/>
          <w:sz w:val="24"/>
          <w:szCs w:val="24"/>
        </w:rPr>
        <w:t xml:space="preserve"> hold wealth index, </w:t>
      </w:r>
      <w:r w:rsidR="000A399E" w:rsidRPr="0088528D">
        <w:rPr>
          <w:rFonts w:ascii="Times New Roman" w:hAnsi="Times New Roman" w:cs="Times New Roman"/>
          <w:sz w:val="24"/>
          <w:szCs w:val="24"/>
        </w:rPr>
        <w:t xml:space="preserve">husband highest level of education, </w:t>
      </w:r>
      <w:r w:rsidR="00B45579" w:rsidRPr="0088528D">
        <w:rPr>
          <w:rFonts w:ascii="Times New Roman" w:hAnsi="Times New Roman" w:cs="Times New Roman"/>
          <w:sz w:val="24"/>
          <w:szCs w:val="24"/>
        </w:rPr>
        <w:t xml:space="preserve">and </w:t>
      </w:r>
      <w:r w:rsidR="000A399E" w:rsidRPr="0088528D">
        <w:rPr>
          <w:rFonts w:ascii="Times New Roman" w:hAnsi="Times New Roman" w:cs="Times New Roman"/>
          <w:sz w:val="24"/>
          <w:szCs w:val="24"/>
        </w:rPr>
        <w:t xml:space="preserve">husband </w:t>
      </w:r>
      <w:r w:rsidR="00B45579" w:rsidRPr="0088528D">
        <w:rPr>
          <w:rFonts w:ascii="Times New Roman" w:hAnsi="Times New Roman" w:cs="Times New Roman"/>
          <w:sz w:val="24"/>
          <w:szCs w:val="24"/>
        </w:rPr>
        <w:t xml:space="preserve">occupation. </w:t>
      </w:r>
      <w:r w:rsidRPr="0088528D">
        <w:rPr>
          <w:rFonts w:ascii="Times New Roman" w:hAnsi="Times New Roman" w:cs="Times New Roman"/>
          <w:sz w:val="24"/>
          <w:szCs w:val="24"/>
        </w:rPr>
        <w:t>The experts suggested the applicability of the rules for both clinicians and as well as for policy makers.</w:t>
      </w:r>
    </w:p>
    <w:p w14:paraId="02B40750" w14:textId="7A32EF64" w:rsidR="00767AA1" w:rsidRPr="0088528D" w:rsidRDefault="00767AA1" w:rsidP="004E3331">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From this study it is observed that data mining techniques can effectively be used in the health sectors </w:t>
      </w:r>
      <w:r w:rsidR="00A2765A" w:rsidRPr="0088528D">
        <w:rPr>
          <w:rFonts w:ascii="Times New Roman" w:hAnsi="Times New Roman" w:cs="Times New Roman"/>
          <w:sz w:val="24"/>
          <w:szCs w:val="24"/>
        </w:rPr>
        <w:t>specially</w:t>
      </w:r>
      <w:r w:rsidRPr="0088528D">
        <w:rPr>
          <w:rFonts w:ascii="Times New Roman" w:hAnsi="Times New Roman" w:cs="Times New Roman"/>
          <w:sz w:val="24"/>
          <w:szCs w:val="24"/>
        </w:rPr>
        <w:t xml:space="preserve"> to predict the utilization of skilled birth attendant to avert the high maternal mortality rate in Ethiopia. At the end user interface is designed to further assist the decision makers both at clinic levels and at higher level (policy makers).</w:t>
      </w:r>
    </w:p>
    <w:p w14:paraId="4F8928CE" w14:textId="77777777" w:rsidR="00767AA1" w:rsidRPr="0088528D" w:rsidRDefault="00767AA1" w:rsidP="004E3331">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The surprising results generated from the EDHS 2016 will enable decision makers and researchers to increase the utilization of skilled birth attendant by ANC clients. </w:t>
      </w:r>
      <w:bookmarkStart w:id="336" w:name="_Toc503907926"/>
    </w:p>
    <w:p w14:paraId="5BEF4F23" w14:textId="77777777" w:rsidR="00767AA1" w:rsidRPr="0088528D" w:rsidRDefault="00767AA1" w:rsidP="004E3331">
      <w:p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In this study secondary data obtained from EDHS 2016 is used to extract the interesting rules but we have to wait for five years to get the EDHS data, therefore, all concerned body should have to exert their efforts to captures all the necessary data at clinic level in the electronic format to further to dig the knowledge within the data to make evidence based decision on timely manner so as to decrease the high maternal mortality rate by closely working to ensure all ANC follow-up clients should have to end with skilled birth attendant.</w:t>
      </w:r>
    </w:p>
    <w:p w14:paraId="06BBDC91" w14:textId="16EA80D2" w:rsidR="00767AA1" w:rsidRPr="0088528D" w:rsidRDefault="00623942" w:rsidP="00623942">
      <w:pPr>
        <w:pStyle w:val="Heading1"/>
        <w:rPr>
          <w:rFonts w:ascii="Times New Roman" w:hAnsi="Times New Roman" w:cs="Times New Roman"/>
          <w:b w:val="0"/>
          <w:color w:val="auto"/>
          <w:sz w:val="32"/>
        </w:rPr>
      </w:pPr>
      <w:bookmarkStart w:id="337" w:name="_Toc505350280"/>
      <w:bookmarkStart w:id="338" w:name="_Toc509072669"/>
      <w:bookmarkStart w:id="339" w:name="_Toc512247044"/>
      <w:r w:rsidRPr="0088528D">
        <w:rPr>
          <w:rFonts w:ascii="Times New Roman" w:hAnsi="Times New Roman" w:cs="Times New Roman"/>
          <w:b w:val="0"/>
          <w:color w:val="auto"/>
        </w:rPr>
        <w:lastRenderedPageBreak/>
        <w:t>6.2.</w:t>
      </w:r>
      <w:r w:rsidRPr="0088528D">
        <w:rPr>
          <w:rFonts w:ascii="Times New Roman" w:hAnsi="Times New Roman" w:cs="Times New Roman"/>
          <w:b w:val="0"/>
          <w:color w:val="auto"/>
          <w:sz w:val="32"/>
        </w:rPr>
        <w:t xml:space="preserve"> </w:t>
      </w:r>
      <w:r w:rsidR="00767AA1" w:rsidRPr="0088528D">
        <w:rPr>
          <w:rFonts w:ascii="Times New Roman" w:hAnsi="Times New Roman" w:cs="Times New Roman"/>
          <w:b w:val="0"/>
          <w:color w:val="auto"/>
          <w:sz w:val="32"/>
        </w:rPr>
        <w:t>Recommendations</w:t>
      </w:r>
      <w:bookmarkEnd w:id="336"/>
      <w:bookmarkEnd w:id="337"/>
      <w:bookmarkEnd w:id="338"/>
      <w:bookmarkEnd w:id="339"/>
    </w:p>
    <w:p w14:paraId="3D5CC28B" w14:textId="77777777" w:rsidR="00A2765A" w:rsidRPr="0088528D" w:rsidRDefault="00A2765A" w:rsidP="00A2765A">
      <w:pPr>
        <w:rPr>
          <w:rFonts w:ascii="Times New Roman" w:hAnsi="Times New Roman" w:cs="Times New Roman"/>
        </w:rPr>
      </w:pPr>
    </w:p>
    <w:p w14:paraId="70095AE6" w14:textId="77777777" w:rsidR="00767AA1" w:rsidRPr="0088528D" w:rsidRDefault="00767AA1" w:rsidP="004E3331">
      <w:p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Based on the findings   from  this  study  the researcher suggests  both for   public  health  policies  makers and maternal health clinic professionals aimed to reduce  maternal mortality rate  by increasing the utilization of Skilled birth attendant   in  Ethiopia and very interesting model generated from the study so as to increase the uptake of skilled birth attendant by using the generated knowledge user interface at each maternal health centers and at higher decision makers to know more specific factors for each regions and residences and   should have to look in the  following  strategies made by the researcher: </w:t>
      </w:r>
    </w:p>
    <w:p w14:paraId="22B0E86E" w14:textId="26263FBC" w:rsidR="00260D96" w:rsidRPr="0088528D" w:rsidRDefault="00260D96" w:rsidP="004E3331">
      <w:pPr>
        <w:pStyle w:val="ListParagraph"/>
        <w:numPr>
          <w:ilvl w:val="0"/>
          <w:numId w:val="16"/>
        </w:num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During ANC visit a woman should come to the center with her husband to council both of them about the benefits of </w:t>
      </w:r>
      <w:r w:rsidR="00AD6BFD" w:rsidRPr="0088528D">
        <w:rPr>
          <w:rFonts w:ascii="Times New Roman" w:hAnsi="Times New Roman" w:cs="Times New Roman"/>
          <w:sz w:val="24"/>
          <w:szCs w:val="24"/>
        </w:rPr>
        <w:t xml:space="preserve">utilization of </w:t>
      </w:r>
      <w:r w:rsidRPr="0088528D">
        <w:rPr>
          <w:rFonts w:ascii="Times New Roman" w:hAnsi="Times New Roman" w:cs="Times New Roman"/>
          <w:sz w:val="24"/>
          <w:szCs w:val="24"/>
        </w:rPr>
        <w:t>skilled bi</w:t>
      </w:r>
      <w:r w:rsidR="00AD6BFD" w:rsidRPr="0088528D">
        <w:rPr>
          <w:rFonts w:ascii="Times New Roman" w:hAnsi="Times New Roman" w:cs="Times New Roman"/>
          <w:sz w:val="24"/>
          <w:szCs w:val="24"/>
        </w:rPr>
        <w:t>rth attendant and birth preparedness.</w:t>
      </w:r>
    </w:p>
    <w:p w14:paraId="17EA9864" w14:textId="74F98003" w:rsidR="00767AA1" w:rsidRPr="0088528D" w:rsidRDefault="00767AA1" w:rsidP="004E3331">
      <w:pPr>
        <w:pStyle w:val="ListParagraph"/>
        <w:numPr>
          <w:ilvl w:val="0"/>
          <w:numId w:val="16"/>
        </w:num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The benefits of giving birth at health institution should be continuously promoted through all the available public media.</w:t>
      </w:r>
    </w:p>
    <w:p w14:paraId="2EA35CEA" w14:textId="722A3593" w:rsidR="00767AA1" w:rsidRPr="0088528D" w:rsidRDefault="00767AA1" w:rsidP="004E3331">
      <w:pPr>
        <w:pStyle w:val="ListParagraph"/>
        <w:numPr>
          <w:ilvl w:val="0"/>
          <w:numId w:val="16"/>
        </w:num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Increase the access of education for all women in the country </w:t>
      </w:r>
      <w:r w:rsidR="00260D96" w:rsidRPr="0088528D">
        <w:rPr>
          <w:rFonts w:ascii="Times New Roman" w:hAnsi="Times New Roman" w:cs="Times New Roman"/>
          <w:sz w:val="24"/>
          <w:szCs w:val="24"/>
        </w:rPr>
        <w:t>especial</w:t>
      </w:r>
      <w:r w:rsidRPr="0088528D">
        <w:rPr>
          <w:rFonts w:ascii="Times New Roman" w:hAnsi="Times New Roman" w:cs="Times New Roman"/>
          <w:sz w:val="24"/>
          <w:szCs w:val="24"/>
        </w:rPr>
        <w:t xml:space="preserve"> for those who are living at urban areas. </w:t>
      </w:r>
    </w:p>
    <w:p w14:paraId="4C3038E0" w14:textId="77777777" w:rsidR="00767AA1" w:rsidRPr="0088528D" w:rsidRDefault="00767AA1" w:rsidP="004E3331">
      <w:pPr>
        <w:pStyle w:val="ListParagraph"/>
        <w:numPr>
          <w:ilvl w:val="0"/>
          <w:numId w:val="16"/>
        </w:num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Higher official/Ministry of education should strongly work on promotion of skilled birth attendant through all available medias for those who are not educated will benefit more to make decision to utilize skilled birth attendant.</w:t>
      </w:r>
    </w:p>
    <w:p w14:paraId="7102C83B" w14:textId="39A46C10" w:rsidR="00767AA1" w:rsidRPr="0088528D" w:rsidRDefault="00767AA1" w:rsidP="004E3331">
      <w:pPr>
        <w:pStyle w:val="ListParagraph"/>
        <w:numPr>
          <w:ilvl w:val="0"/>
          <w:numId w:val="16"/>
        </w:num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There should be a system to capture all the required details of mothers during ANC follow up at health facilities to further analysis on the data to strengthen the findings of this study for the future study</w:t>
      </w:r>
      <w:r w:rsidR="009A0798" w:rsidRPr="0088528D">
        <w:rPr>
          <w:rFonts w:ascii="Times New Roman" w:hAnsi="Times New Roman" w:cs="Times New Roman"/>
          <w:sz w:val="24"/>
          <w:szCs w:val="24"/>
        </w:rPr>
        <w:t xml:space="preserve"> and other variables such as distance from the health </w:t>
      </w:r>
      <w:r w:rsidR="00CD4429" w:rsidRPr="0088528D">
        <w:rPr>
          <w:rFonts w:ascii="Times New Roman" w:hAnsi="Times New Roman" w:cs="Times New Roman"/>
          <w:sz w:val="24"/>
          <w:szCs w:val="24"/>
        </w:rPr>
        <w:t>facility, transportation</w:t>
      </w:r>
      <w:r w:rsidR="009A0798" w:rsidRPr="0088528D">
        <w:rPr>
          <w:rFonts w:ascii="Times New Roman" w:hAnsi="Times New Roman" w:cs="Times New Roman"/>
          <w:sz w:val="24"/>
          <w:szCs w:val="24"/>
        </w:rPr>
        <w:t xml:space="preserve"> </w:t>
      </w:r>
      <w:r w:rsidR="00CD4429" w:rsidRPr="0088528D">
        <w:rPr>
          <w:rFonts w:ascii="Times New Roman" w:hAnsi="Times New Roman" w:cs="Times New Roman"/>
          <w:sz w:val="24"/>
          <w:szCs w:val="24"/>
        </w:rPr>
        <w:t>availability</w:t>
      </w:r>
      <w:r w:rsidR="009A0798" w:rsidRPr="0088528D">
        <w:rPr>
          <w:rFonts w:ascii="Times New Roman" w:hAnsi="Times New Roman" w:cs="Times New Roman"/>
          <w:sz w:val="24"/>
          <w:szCs w:val="24"/>
        </w:rPr>
        <w:t xml:space="preserve"> and information about birth </w:t>
      </w:r>
      <w:r w:rsidR="00A2765A" w:rsidRPr="0088528D">
        <w:rPr>
          <w:rFonts w:ascii="Times New Roman" w:hAnsi="Times New Roman" w:cs="Times New Roman"/>
          <w:sz w:val="24"/>
          <w:szCs w:val="24"/>
        </w:rPr>
        <w:t>preparedness has to be included</w:t>
      </w:r>
      <w:r w:rsidRPr="0088528D">
        <w:rPr>
          <w:rFonts w:ascii="Times New Roman" w:hAnsi="Times New Roman" w:cs="Times New Roman"/>
          <w:sz w:val="24"/>
          <w:szCs w:val="24"/>
        </w:rPr>
        <w:t>.</w:t>
      </w:r>
    </w:p>
    <w:p w14:paraId="12C87DFE" w14:textId="77777777" w:rsidR="00767AA1" w:rsidRPr="0088528D" w:rsidRDefault="00767AA1" w:rsidP="004E3331">
      <w:pPr>
        <w:pStyle w:val="ListParagraph"/>
        <w:numPr>
          <w:ilvl w:val="0"/>
          <w:numId w:val="16"/>
        </w:numPr>
        <w:tabs>
          <w:tab w:val="left" w:pos="8355"/>
        </w:tabs>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The developed knowledge based system based on the findings from this study should be integrated at the health facilities as an input to provide counseling for pregnant mothers to utilize the later skilled birth attendant.</w:t>
      </w:r>
    </w:p>
    <w:p w14:paraId="309624CF" w14:textId="77777777" w:rsidR="00767AA1" w:rsidRPr="0088528D" w:rsidRDefault="00767AA1" w:rsidP="004E3331">
      <w:pPr>
        <w:pStyle w:val="ListParagraph"/>
        <w:numPr>
          <w:ilvl w:val="0"/>
          <w:numId w:val="16"/>
        </w:num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lastRenderedPageBreak/>
        <w:t>However, EDHS 2016 is secondary data and the same analyzes has to be researched on the primary data which is captured by the health institution to further strengthen the study at country level and so as to avert the high maternal mortality rate of the country.</w:t>
      </w:r>
    </w:p>
    <w:p w14:paraId="193DCA63" w14:textId="77777777" w:rsidR="003F368F" w:rsidRPr="0088528D" w:rsidRDefault="003F368F" w:rsidP="00767AA1">
      <w:pPr>
        <w:rPr>
          <w:rFonts w:ascii="Times New Roman" w:hAnsi="Times New Roman" w:cs="Times New Roman"/>
        </w:rPr>
      </w:pPr>
    </w:p>
    <w:p w14:paraId="58976B22" w14:textId="77777777" w:rsidR="00471188" w:rsidRPr="0088528D" w:rsidRDefault="00471188" w:rsidP="00767AA1">
      <w:pPr>
        <w:pStyle w:val="Heading1"/>
        <w:rPr>
          <w:rFonts w:ascii="Times New Roman" w:hAnsi="Times New Roman" w:cs="Times New Roman"/>
          <w:b w:val="0"/>
          <w:color w:val="auto"/>
        </w:rPr>
        <w:sectPr w:rsidR="00471188" w:rsidRPr="0088528D" w:rsidSect="00AB0BA7">
          <w:footerReference w:type="default" r:id="rId39"/>
          <w:pgSz w:w="11907" w:h="16839" w:code="9"/>
          <w:pgMar w:top="2160" w:right="1800" w:bottom="2160" w:left="1800" w:header="720" w:footer="720" w:gutter="0"/>
          <w:cols w:space="720"/>
          <w:docGrid w:linePitch="360"/>
        </w:sectPr>
      </w:pPr>
      <w:bookmarkStart w:id="340" w:name="_Toc503907927"/>
    </w:p>
    <w:p w14:paraId="6D94EAB8" w14:textId="6B7D6B57" w:rsidR="0049501C" w:rsidRPr="0088528D" w:rsidRDefault="0049501C" w:rsidP="0049501C">
      <w:pPr>
        <w:pStyle w:val="Heading1"/>
        <w:rPr>
          <w:rFonts w:ascii="Times New Roman" w:hAnsi="Times New Roman" w:cs="Times New Roman"/>
          <w:b w:val="0"/>
          <w:color w:val="auto"/>
          <w:sz w:val="32"/>
        </w:rPr>
      </w:pPr>
      <w:bookmarkStart w:id="341" w:name="_Toc505350281"/>
      <w:bookmarkStart w:id="342" w:name="_Toc509072670"/>
      <w:bookmarkStart w:id="343" w:name="_Toc512247045"/>
      <w:bookmarkEnd w:id="340"/>
      <w:r w:rsidRPr="0088528D">
        <w:rPr>
          <w:rFonts w:ascii="Times New Roman" w:hAnsi="Times New Roman" w:cs="Times New Roman"/>
          <w:b w:val="0"/>
          <w:color w:val="auto"/>
          <w:sz w:val="32"/>
        </w:rPr>
        <w:lastRenderedPageBreak/>
        <w:t>References</w:t>
      </w:r>
      <w:bookmarkEnd w:id="341"/>
      <w:bookmarkEnd w:id="342"/>
      <w:bookmarkEnd w:id="343"/>
    </w:p>
    <w:p w14:paraId="458BD267" w14:textId="77777777" w:rsidR="00A2765A" w:rsidRPr="0088528D" w:rsidRDefault="00A2765A" w:rsidP="00A2765A">
      <w:pPr>
        <w:rPr>
          <w:rFonts w:ascii="Times New Roman" w:hAnsi="Times New Roman" w:cs="Times New Roman"/>
        </w:rPr>
      </w:pPr>
    </w:p>
    <w:p w14:paraId="04FD840B" w14:textId="51A0569E"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Say L, Inoue M. Maternal mortality in 2005: estimates developed by WHO, UNICEF and UNFPA. Geneva, 2007.</w:t>
      </w:r>
    </w:p>
    <w:p w14:paraId="0CBF3C64" w14:textId="06284344"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Competent attendance in maternal and newborn health: the definition of the competent health care provider in maternal and newborn health. A joint statement by WHO, UNFPA, UNICEF, ICM, ICN, FIGO and IPA , 2017</w:t>
      </w:r>
    </w:p>
    <w:p w14:paraId="27D35D1A" w14:textId="77777777" w:rsidR="0049501C" w:rsidRPr="0088528D" w:rsidRDefault="00306E84"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hyperlink r:id="rId40" w:tgtFrame="_new" w:history="1">
        <w:r w:rsidR="0049501C" w:rsidRPr="0088528D">
          <w:rPr>
            <w:rFonts w:ascii="Times New Roman" w:hAnsi="Times New Roman" w:cs="Times New Roman"/>
            <w:sz w:val="24"/>
            <w:szCs w:val="24"/>
            <w:lang w:eastAsia="zh-CN"/>
          </w:rPr>
          <w:t xml:space="preserve"> Global, regional, and national levels and trends in maternal mortality between 1990 and 2015, with scenario-based projections to 2030: a systematic analysis by the UN Maternal Mortality Estimation Inter-Agency Group.</w:t>
        </w:r>
      </w:hyperlink>
      <w:r w:rsidR="0049501C" w:rsidRPr="0088528D">
        <w:rPr>
          <w:rFonts w:ascii="Times New Roman" w:hAnsi="Times New Roman" w:cs="Times New Roman"/>
          <w:sz w:val="24"/>
          <w:szCs w:val="24"/>
          <w:lang w:eastAsia="zh-CN"/>
        </w:rPr>
        <w:br/>
      </w:r>
    </w:p>
    <w:p w14:paraId="2133D8BC" w14:textId="38B2B13C"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 xml:space="preserve">Wanjira, et al, Practices and Associated factors among Mothers Seeking Child welfare Services in selected Health Facilities in  Nyandarua  South  District,  Kenya. </w:t>
      </w:r>
      <w:r w:rsidR="00B84FEA" w:rsidRPr="0088528D">
        <w:rPr>
          <w:rFonts w:ascii="Times New Roman" w:hAnsi="Times New Roman" w:cs="Times New Roman"/>
          <w:sz w:val="24"/>
          <w:szCs w:val="24"/>
          <w:lang w:eastAsia="zh-CN"/>
        </w:rPr>
        <w:t xml:space="preserve">BMC,  </w:t>
      </w:r>
      <w:r w:rsidRPr="0088528D">
        <w:rPr>
          <w:rFonts w:ascii="Times New Roman" w:hAnsi="Times New Roman" w:cs="Times New Roman"/>
          <w:sz w:val="24"/>
          <w:szCs w:val="24"/>
          <w:lang w:eastAsia="zh-CN"/>
        </w:rPr>
        <w:t xml:space="preserve">Public Health, 2011. </w:t>
      </w:r>
    </w:p>
    <w:p w14:paraId="5D0E6D5A" w14:textId="1E64F283"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 xml:space="preserve">The Millennium Development Goals Report 2015, United nations </w:t>
      </w:r>
      <w:r w:rsidR="00B84FEA" w:rsidRPr="0088528D">
        <w:rPr>
          <w:rFonts w:ascii="Times New Roman" w:hAnsi="Times New Roman" w:cs="Times New Roman"/>
          <w:sz w:val="24"/>
          <w:szCs w:val="24"/>
          <w:lang w:eastAsia="zh-CN"/>
        </w:rPr>
        <w:t>New York</w:t>
      </w:r>
      <w:r w:rsidRPr="0088528D">
        <w:rPr>
          <w:rFonts w:ascii="Times New Roman" w:hAnsi="Times New Roman" w:cs="Times New Roman"/>
          <w:sz w:val="24"/>
          <w:szCs w:val="24"/>
          <w:lang w:eastAsia="zh-CN"/>
        </w:rPr>
        <w:t>, 2015</w:t>
      </w:r>
    </w:p>
    <w:p w14:paraId="0D85F35C" w14:textId="77777777"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 xml:space="preserve">Waage J, Banerji R, Campbell O, Chirwa E, Collender G, Dieltiens V, et al. The millennium development goals: a cross-sectoral analysis and principles for goal setting after 2015. </w:t>
      </w:r>
    </w:p>
    <w:p w14:paraId="66D5C5D8" w14:textId="77777777" w:rsidR="0049501C" w:rsidRPr="0088528D" w:rsidRDefault="0049501C" w:rsidP="00636F64">
      <w:pPr>
        <w:pStyle w:val="ListParagraph"/>
        <w:numPr>
          <w:ilvl w:val="0"/>
          <w:numId w:val="17"/>
        </w:numPr>
        <w:autoSpaceDE w:val="0"/>
        <w:autoSpaceDN w:val="0"/>
        <w:adjustRightInd w:val="0"/>
        <w:spacing w:after="0" w:line="360" w:lineRule="auto"/>
        <w:rPr>
          <w:rFonts w:ascii="Times New Roman" w:hAnsi="Times New Roman" w:cs="Times New Roman"/>
          <w:sz w:val="24"/>
          <w:szCs w:val="24"/>
          <w:lang w:eastAsia="zh-CN"/>
        </w:rPr>
      </w:pPr>
      <w:r w:rsidRPr="0088528D">
        <w:rPr>
          <w:rFonts w:ascii="Times New Roman" w:hAnsi="Times New Roman" w:cs="Times New Roman"/>
          <w:sz w:val="24"/>
          <w:szCs w:val="24"/>
          <w:lang w:eastAsia="zh-CN"/>
        </w:rPr>
        <w:t>WHO Maternal mortality in 1990–2013. http://www.who.int/gho/countries/eth/country_proiles/en/. Accessed June, 2014.]</w:t>
      </w:r>
    </w:p>
    <w:p w14:paraId="3213DCDD" w14:textId="2D7A0602"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Central Statistical Agency and ICF. Ethiopia Demographic and Health Survey 2016: Key Indicators Report. Addis Ababa, Ethiopia, and Rockville, Maryland, USA. CSA and ICF, 2016.</w:t>
      </w:r>
    </w:p>
    <w:p w14:paraId="3F0CEB9E" w14:textId="77777777"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Ending Preventable Maternal Mortality: USAID Maternal Health Vision for Action Evidence for Strategic Approaches ,January 2015</w:t>
      </w:r>
    </w:p>
    <w:p w14:paraId="6DB7E45D" w14:textId="1EA33E35"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The Millennium Development Goals Report</w:t>
      </w:r>
      <w:r w:rsidR="00A2555D" w:rsidRPr="0088528D">
        <w:rPr>
          <w:rFonts w:ascii="Times New Roman" w:hAnsi="Times New Roman" w:cs="Times New Roman"/>
          <w:sz w:val="24"/>
          <w:szCs w:val="24"/>
          <w:lang w:eastAsia="zh-CN"/>
        </w:rPr>
        <w:t xml:space="preserve"> </w:t>
      </w:r>
      <w:r w:rsidRPr="0088528D">
        <w:rPr>
          <w:rFonts w:ascii="Times New Roman" w:hAnsi="Times New Roman" w:cs="Times New Roman"/>
          <w:sz w:val="24"/>
          <w:szCs w:val="24"/>
          <w:lang w:eastAsia="zh-CN"/>
        </w:rPr>
        <w:t xml:space="preserve">2015, United nation New York </w:t>
      </w:r>
      <w:r w:rsidR="00F45EBB" w:rsidRPr="0088528D">
        <w:rPr>
          <w:rFonts w:ascii="Times New Roman" w:hAnsi="Times New Roman" w:cs="Times New Roman"/>
          <w:sz w:val="24"/>
          <w:szCs w:val="24"/>
          <w:lang w:eastAsia="zh-CN"/>
        </w:rPr>
        <w:t>,</w:t>
      </w:r>
      <w:r w:rsidRPr="0088528D">
        <w:rPr>
          <w:rFonts w:ascii="Times New Roman" w:hAnsi="Times New Roman" w:cs="Times New Roman"/>
          <w:sz w:val="24"/>
          <w:szCs w:val="24"/>
          <w:lang w:eastAsia="zh-CN"/>
        </w:rPr>
        <w:t>2015.</w:t>
      </w:r>
    </w:p>
    <w:p w14:paraId="42C0A711" w14:textId="77777777"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lastRenderedPageBreak/>
        <w:t>World health statistics 2016: monitoring health for the SDGs, sustainable development goals. WHO, 2016</w:t>
      </w:r>
    </w:p>
    <w:p w14:paraId="73D60493" w14:textId="43F22482"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val="nl-NL" w:eastAsia="zh-CN"/>
        </w:rPr>
        <w:t xml:space="preserve">Adegoke </w:t>
      </w:r>
      <w:r w:rsidR="00F45EBB" w:rsidRPr="0088528D">
        <w:rPr>
          <w:rFonts w:ascii="Times New Roman" w:hAnsi="Times New Roman" w:cs="Times New Roman"/>
          <w:sz w:val="24"/>
          <w:szCs w:val="24"/>
          <w:lang w:val="nl-NL" w:eastAsia="zh-CN"/>
        </w:rPr>
        <w:t>et al,</w:t>
      </w:r>
      <w:r w:rsidRPr="0088528D">
        <w:rPr>
          <w:rFonts w:ascii="Times New Roman" w:hAnsi="Times New Roman" w:cs="Times New Roman"/>
          <w:sz w:val="24"/>
          <w:szCs w:val="24"/>
          <w:lang w:eastAsia="zh-CN"/>
        </w:rPr>
        <w:t xml:space="preserve"> Skilled  Birth  Attendance- Lessons  learnt. International Journal of Obstetrics and </w:t>
      </w:r>
      <w:r w:rsidR="00F45EBB" w:rsidRPr="0088528D">
        <w:rPr>
          <w:rFonts w:ascii="Times New Roman" w:hAnsi="Times New Roman" w:cs="Times New Roman"/>
          <w:sz w:val="24"/>
          <w:szCs w:val="24"/>
          <w:lang w:eastAsia="zh-CN"/>
        </w:rPr>
        <w:t>Gynecology</w:t>
      </w:r>
      <w:r w:rsidRPr="0088528D">
        <w:rPr>
          <w:rFonts w:ascii="Times New Roman" w:hAnsi="Times New Roman" w:cs="Times New Roman"/>
          <w:sz w:val="24"/>
          <w:szCs w:val="24"/>
          <w:lang w:eastAsia="zh-CN"/>
        </w:rPr>
        <w:t xml:space="preserve">, </w:t>
      </w:r>
      <w:r w:rsidR="00F45EBB" w:rsidRPr="0088528D">
        <w:rPr>
          <w:rFonts w:ascii="Times New Roman" w:hAnsi="Times New Roman" w:cs="Times New Roman"/>
          <w:sz w:val="24"/>
          <w:szCs w:val="24"/>
          <w:lang w:eastAsia="zh-CN"/>
        </w:rPr>
        <w:t>2009</w:t>
      </w:r>
      <w:r w:rsidRPr="0088528D">
        <w:rPr>
          <w:rFonts w:ascii="Times New Roman" w:hAnsi="Times New Roman" w:cs="Times New Roman"/>
          <w:sz w:val="24"/>
          <w:szCs w:val="24"/>
          <w:lang w:eastAsia="zh-CN"/>
        </w:rPr>
        <w:t>.</w:t>
      </w:r>
    </w:p>
    <w:p w14:paraId="747A6D97" w14:textId="6E0622BB"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http://www.who.int/gho/maternal_health/skilled_care/skilled_birth_at</w:t>
      </w:r>
      <w:r w:rsidR="00F45EBB" w:rsidRPr="0088528D">
        <w:rPr>
          <w:rFonts w:ascii="Times New Roman" w:hAnsi="Times New Roman" w:cs="Times New Roman"/>
          <w:sz w:val="24"/>
          <w:szCs w:val="24"/>
          <w:lang w:eastAsia="zh-CN"/>
        </w:rPr>
        <w:t>tendance_text/en/.</w:t>
      </w:r>
    </w:p>
    <w:p w14:paraId="17CB332B" w14:textId="4BC58CC7"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WHO defines Health Servic</w:t>
      </w:r>
      <w:r w:rsidR="00F45EBB" w:rsidRPr="0088528D">
        <w:rPr>
          <w:rFonts w:ascii="Times New Roman" w:hAnsi="Times New Roman" w:cs="Times New Roman"/>
          <w:sz w:val="24"/>
          <w:szCs w:val="24"/>
          <w:lang w:eastAsia="zh-CN"/>
        </w:rPr>
        <w:t>es Coverage Statistics ,2013</w:t>
      </w:r>
      <w:r w:rsidRPr="0088528D">
        <w:rPr>
          <w:rFonts w:ascii="Times New Roman" w:hAnsi="Times New Roman" w:cs="Times New Roman"/>
          <w:sz w:val="24"/>
          <w:szCs w:val="24"/>
          <w:lang w:eastAsia="zh-CN"/>
        </w:rPr>
        <w:t xml:space="preserve">. </w:t>
      </w:r>
    </w:p>
    <w:p w14:paraId="6976AF17" w14:textId="54C3ED0E" w:rsidR="0049501C" w:rsidRPr="0088528D" w:rsidRDefault="00F45EBB"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Carroli,</w:t>
      </w:r>
      <w:r w:rsidR="00A2765A" w:rsidRPr="0088528D">
        <w:rPr>
          <w:rFonts w:ascii="Times New Roman" w:hAnsi="Times New Roman" w:cs="Times New Roman"/>
          <w:sz w:val="24"/>
          <w:szCs w:val="24"/>
          <w:lang w:eastAsia="zh-CN"/>
        </w:rPr>
        <w:t xml:space="preserve"> G., Rooney </w:t>
      </w:r>
      <w:r w:rsidR="0049501C" w:rsidRPr="0088528D">
        <w:rPr>
          <w:rFonts w:ascii="Times New Roman" w:hAnsi="Times New Roman" w:cs="Times New Roman"/>
          <w:sz w:val="24"/>
          <w:szCs w:val="24"/>
          <w:lang w:eastAsia="zh-CN"/>
        </w:rPr>
        <w:t>C.,</w:t>
      </w:r>
      <w:r w:rsidR="00A2765A" w:rsidRPr="0088528D">
        <w:rPr>
          <w:rFonts w:ascii="Times New Roman" w:hAnsi="Times New Roman" w:cs="Times New Roman"/>
          <w:sz w:val="24"/>
          <w:szCs w:val="24"/>
          <w:lang w:eastAsia="zh-CN"/>
        </w:rPr>
        <w:t xml:space="preserve">  &amp;  Villar,  J.  (2001).  How </w:t>
      </w:r>
      <w:r w:rsidR="0049501C" w:rsidRPr="0088528D">
        <w:rPr>
          <w:rFonts w:ascii="Times New Roman" w:hAnsi="Times New Roman" w:cs="Times New Roman"/>
          <w:sz w:val="24"/>
          <w:szCs w:val="24"/>
          <w:lang w:eastAsia="zh-CN"/>
        </w:rPr>
        <w:t>effective  is  antenatal  care  in  preventing maternal  mortality  and  serious  morbidity?</w:t>
      </w:r>
      <w:r w:rsidRPr="0088528D">
        <w:rPr>
          <w:rFonts w:ascii="Times New Roman" w:hAnsi="Times New Roman" w:cs="Times New Roman"/>
          <w:sz w:val="24"/>
          <w:szCs w:val="24"/>
          <w:lang w:eastAsia="zh-CN"/>
        </w:rPr>
        <w:t>,2001.</w:t>
      </w:r>
      <w:r w:rsidR="0049501C" w:rsidRPr="0088528D">
        <w:rPr>
          <w:rFonts w:ascii="Times New Roman" w:hAnsi="Times New Roman" w:cs="Times New Roman"/>
          <w:sz w:val="24"/>
          <w:szCs w:val="24"/>
          <w:lang w:eastAsia="zh-CN"/>
        </w:rPr>
        <w:t xml:space="preserve">  </w:t>
      </w:r>
    </w:p>
    <w:p w14:paraId="09280796" w14:textId="79D6EE44"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Tangam de Bernis</w:t>
      </w:r>
      <w:r w:rsidR="00F45EBB" w:rsidRPr="0088528D">
        <w:rPr>
          <w:rFonts w:ascii="Times New Roman" w:hAnsi="Times New Roman" w:cs="Times New Roman"/>
          <w:sz w:val="24"/>
          <w:szCs w:val="24"/>
          <w:lang w:eastAsia="zh-CN"/>
        </w:rPr>
        <w:t xml:space="preserve"> and et al</w:t>
      </w:r>
      <w:r w:rsidRPr="0088528D">
        <w:rPr>
          <w:rFonts w:ascii="Times New Roman" w:hAnsi="Times New Roman" w:cs="Times New Roman"/>
          <w:sz w:val="24"/>
          <w:szCs w:val="24"/>
          <w:lang w:eastAsia="zh-CN"/>
        </w:rPr>
        <w:t>, Skilled attendants for pregnancy,</w:t>
      </w:r>
      <w:r w:rsidR="00F45EBB" w:rsidRPr="0088528D">
        <w:rPr>
          <w:rFonts w:ascii="Times New Roman" w:hAnsi="Times New Roman" w:cs="Times New Roman"/>
          <w:sz w:val="24"/>
          <w:szCs w:val="24"/>
          <w:lang w:eastAsia="zh-CN"/>
        </w:rPr>
        <w:t xml:space="preserve"> childbirth and postnatal care,2003.</w:t>
      </w:r>
    </w:p>
    <w:p w14:paraId="5FB7AD21" w14:textId="0D6000B4"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 xml:space="preserve">UNFPA </w:t>
      </w:r>
      <w:r w:rsidR="00F45EBB" w:rsidRPr="0088528D">
        <w:rPr>
          <w:rFonts w:ascii="Times New Roman" w:hAnsi="Times New Roman" w:cs="Times New Roman"/>
          <w:sz w:val="24"/>
          <w:szCs w:val="24"/>
          <w:lang w:eastAsia="zh-CN"/>
        </w:rPr>
        <w:t>and Guttmacher Institute,</w:t>
      </w:r>
      <w:r w:rsidRPr="0088528D">
        <w:rPr>
          <w:rFonts w:ascii="Times New Roman" w:hAnsi="Times New Roman" w:cs="Times New Roman"/>
          <w:sz w:val="24"/>
          <w:szCs w:val="24"/>
          <w:lang w:eastAsia="zh-CN"/>
        </w:rPr>
        <w:t xml:space="preserve"> </w:t>
      </w:r>
      <w:r w:rsidR="00F45EBB" w:rsidRPr="0088528D">
        <w:rPr>
          <w:rFonts w:ascii="Times New Roman" w:hAnsi="Times New Roman" w:cs="Times New Roman"/>
          <w:sz w:val="24"/>
          <w:szCs w:val="24"/>
          <w:lang w:eastAsia="zh-CN"/>
        </w:rPr>
        <w:t>the</w:t>
      </w:r>
      <w:r w:rsidRPr="0088528D">
        <w:rPr>
          <w:rFonts w:ascii="Times New Roman" w:hAnsi="Times New Roman" w:cs="Times New Roman"/>
          <w:sz w:val="24"/>
          <w:szCs w:val="24"/>
          <w:lang w:eastAsia="zh-CN"/>
        </w:rPr>
        <w:t xml:space="preserve"> Costs and Benefits </w:t>
      </w:r>
      <w:r w:rsidR="00F45EBB" w:rsidRPr="0088528D">
        <w:rPr>
          <w:rFonts w:ascii="Times New Roman" w:hAnsi="Times New Roman" w:cs="Times New Roman"/>
          <w:sz w:val="24"/>
          <w:szCs w:val="24"/>
          <w:lang w:eastAsia="zh-CN"/>
        </w:rPr>
        <w:t>of Investing</w:t>
      </w:r>
      <w:r w:rsidRPr="0088528D">
        <w:rPr>
          <w:rFonts w:ascii="Times New Roman" w:hAnsi="Times New Roman" w:cs="Times New Roman"/>
          <w:sz w:val="24"/>
          <w:szCs w:val="24"/>
          <w:lang w:eastAsia="zh-CN"/>
        </w:rPr>
        <w:t xml:space="preserve"> in Family Planning and Maternal and Newborn Health. New York</w:t>
      </w:r>
      <w:r w:rsidR="00F45EBB" w:rsidRPr="0088528D">
        <w:rPr>
          <w:rFonts w:ascii="Times New Roman" w:hAnsi="Times New Roman" w:cs="Times New Roman"/>
          <w:sz w:val="24"/>
          <w:szCs w:val="24"/>
          <w:lang w:eastAsia="zh-CN"/>
        </w:rPr>
        <w:t>, 2009.</w:t>
      </w:r>
    </w:p>
    <w:p w14:paraId="2479A833" w14:textId="2D66A5D8" w:rsidR="0049501C" w:rsidRPr="0088528D" w:rsidRDefault="00F45EBB"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val="nl-NL" w:eastAsia="zh-CN"/>
        </w:rPr>
        <w:t>Bloom and et al,</w:t>
      </w:r>
      <w:r w:rsidR="0049501C" w:rsidRPr="0088528D">
        <w:rPr>
          <w:rFonts w:ascii="Times New Roman" w:hAnsi="Times New Roman" w:cs="Times New Roman"/>
          <w:sz w:val="24"/>
          <w:szCs w:val="24"/>
          <w:lang w:val="nl-NL" w:eastAsia="zh-CN"/>
        </w:rPr>
        <w:t xml:space="preserve"> </w:t>
      </w:r>
      <w:r w:rsidR="0049501C" w:rsidRPr="0088528D">
        <w:rPr>
          <w:rFonts w:ascii="Times New Roman" w:hAnsi="Times New Roman" w:cs="Times New Roman"/>
          <w:sz w:val="24"/>
          <w:szCs w:val="24"/>
          <w:lang w:eastAsia="zh-CN"/>
        </w:rPr>
        <w:t>Does antenatal care make a difference to safe delivery? A study in urban Uttar Pradesh, India. Health Policy and Planning,</w:t>
      </w:r>
      <w:r w:rsidRPr="0088528D">
        <w:rPr>
          <w:rFonts w:ascii="Times New Roman" w:hAnsi="Times New Roman" w:cs="Times New Roman"/>
          <w:sz w:val="24"/>
          <w:szCs w:val="24"/>
          <w:lang w:eastAsia="zh-CN"/>
        </w:rPr>
        <w:t xml:space="preserve"> 199</w:t>
      </w:r>
      <w:r w:rsidR="0049501C" w:rsidRPr="0088528D">
        <w:rPr>
          <w:rFonts w:ascii="Times New Roman" w:hAnsi="Times New Roman" w:cs="Times New Roman"/>
          <w:sz w:val="24"/>
          <w:szCs w:val="24"/>
          <w:lang w:eastAsia="zh-CN"/>
        </w:rPr>
        <w:t>.</w:t>
      </w:r>
    </w:p>
    <w:p w14:paraId="6A3684DE" w14:textId="7FB726C1" w:rsidR="0049501C" w:rsidRPr="0088528D" w:rsidRDefault="00F45EBB"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Gabrysch, S., &amp; Campbell,</w:t>
      </w:r>
      <w:r w:rsidR="0049501C" w:rsidRPr="0088528D">
        <w:rPr>
          <w:rFonts w:ascii="Times New Roman" w:hAnsi="Times New Roman" w:cs="Times New Roman"/>
          <w:sz w:val="24"/>
          <w:szCs w:val="24"/>
          <w:lang w:eastAsia="zh-CN"/>
        </w:rPr>
        <w:t>Still too far to walk: literature review of the determinants of delivery service use</w:t>
      </w:r>
      <w:r w:rsidRPr="0088528D">
        <w:rPr>
          <w:rFonts w:ascii="Times New Roman" w:hAnsi="Times New Roman" w:cs="Times New Roman"/>
          <w:sz w:val="24"/>
          <w:szCs w:val="24"/>
          <w:lang w:eastAsia="zh-CN"/>
        </w:rPr>
        <w:t>,2009</w:t>
      </w:r>
      <w:r w:rsidR="0049501C" w:rsidRPr="0088528D">
        <w:rPr>
          <w:rFonts w:ascii="Times New Roman" w:hAnsi="Times New Roman" w:cs="Times New Roman"/>
          <w:sz w:val="24"/>
          <w:szCs w:val="24"/>
          <w:lang w:eastAsia="zh-CN"/>
        </w:rPr>
        <w:t xml:space="preserve">. </w:t>
      </w:r>
    </w:p>
    <w:p w14:paraId="48941868" w14:textId="3056AA35"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Eyeresualem Dagne ,</w:t>
      </w:r>
      <w:r w:rsidR="00F45EBB" w:rsidRPr="0088528D">
        <w:rPr>
          <w:rFonts w:ascii="Times New Roman" w:hAnsi="Times New Roman" w:cs="Times New Roman"/>
          <w:sz w:val="24"/>
          <w:szCs w:val="24"/>
          <w:lang w:eastAsia="zh-CN"/>
        </w:rPr>
        <w:t xml:space="preserve"> </w:t>
      </w:r>
      <w:r w:rsidRPr="0088528D">
        <w:rPr>
          <w:rFonts w:ascii="Times New Roman" w:hAnsi="Times New Roman" w:cs="Times New Roman"/>
          <w:sz w:val="24"/>
          <w:szCs w:val="24"/>
          <w:lang w:eastAsia="zh-CN"/>
        </w:rPr>
        <w:t>Role of socio-demographic factors on utilization of maternal health  care services in Ethiopia,2010.</w:t>
      </w:r>
    </w:p>
    <w:p w14:paraId="74792CDD" w14:textId="77777777"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val="de-DE" w:eastAsia="zh-CN"/>
        </w:rPr>
      </w:pPr>
      <w:r w:rsidRPr="0088528D">
        <w:rPr>
          <w:rFonts w:ascii="Times New Roman" w:hAnsi="Times New Roman" w:cs="Times New Roman"/>
          <w:sz w:val="24"/>
          <w:szCs w:val="24"/>
          <w:lang w:eastAsia="zh-CN"/>
        </w:rPr>
        <w:t xml:space="preserve">Han J and Kamber M. Data Mining: Concepts and Techniques. </w:t>
      </w:r>
      <w:r w:rsidRPr="0088528D">
        <w:rPr>
          <w:rFonts w:ascii="Times New Roman" w:hAnsi="Times New Roman" w:cs="Times New Roman"/>
          <w:sz w:val="24"/>
          <w:szCs w:val="24"/>
          <w:lang w:val="de-DE" w:eastAsia="zh-CN"/>
        </w:rPr>
        <w:t>New York. USA: Morgan Kaufmann; 2001</w:t>
      </w:r>
    </w:p>
    <w:p w14:paraId="67BB0761" w14:textId="1028A375"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val="de-DE" w:eastAsia="zh-CN"/>
        </w:rPr>
        <w:t xml:space="preserve">Babitsch,  B,  </w:t>
      </w:r>
      <w:r w:rsidR="00F45EBB" w:rsidRPr="0088528D">
        <w:rPr>
          <w:rFonts w:ascii="Times New Roman" w:hAnsi="Times New Roman" w:cs="Times New Roman"/>
          <w:sz w:val="24"/>
          <w:szCs w:val="24"/>
          <w:lang w:val="de-DE" w:eastAsia="zh-CN"/>
        </w:rPr>
        <w:t xml:space="preserve"> Gohi,  D  &amp;  Lengerke,  TV.  </w:t>
      </w:r>
      <w:r w:rsidR="00F45EBB" w:rsidRPr="0088528D">
        <w:rPr>
          <w:rFonts w:ascii="Times New Roman" w:hAnsi="Times New Roman" w:cs="Times New Roman"/>
          <w:sz w:val="24"/>
          <w:szCs w:val="24"/>
          <w:lang w:eastAsia="zh-CN"/>
        </w:rPr>
        <w:t>Re-visiting  Andersen's   b</w:t>
      </w:r>
      <w:r w:rsidRPr="0088528D">
        <w:rPr>
          <w:rFonts w:ascii="Times New Roman" w:hAnsi="Times New Roman" w:cs="Times New Roman"/>
          <w:sz w:val="24"/>
          <w:szCs w:val="24"/>
          <w:lang w:eastAsia="zh-CN"/>
        </w:rPr>
        <w:t>ehavioral  model  of  health   services   use:   a   systematic   review   of   studies  from  1998-2011</w:t>
      </w:r>
      <w:r w:rsidR="00F45EBB" w:rsidRPr="0088528D">
        <w:rPr>
          <w:rFonts w:ascii="Times New Roman" w:hAnsi="Times New Roman" w:cs="Times New Roman"/>
          <w:sz w:val="24"/>
          <w:szCs w:val="24"/>
          <w:lang w:eastAsia="zh-CN"/>
        </w:rPr>
        <w:t>,2012</w:t>
      </w:r>
      <w:r w:rsidRPr="0088528D">
        <w:rPr>
          <w:rFonts w:ascii="Times New Roman" w:hAnsi="Times New Roman" w:cs="Times New Roman"/>
          <w:sz w:val="24"/>
          <w:szCs w:val="24"/>
          <w:lang w:eastAsia="zh-CN"/>
        </w:rPr>
        <w:t>.</w:t>
      </w:r>
    </w:p>
    <w:p w14:paraId="0D170010" w14:textId="22C2EDCB"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 xml:space="preserve">Andersen, RM.   1995.  Revisiting the   </w:t>
      </w:r>
      <w:r w:rsidR="00F45EBB" w:rsidRPr="0088528D">
        <w:rPr>
          <w:rFonts w:ascii="Times New Roman" w:hAnsi="Times New Roman" w:cs="Times New Roman"/>
          <w:sz w:val="24"/>
          <w:szCs w:val="24"/>
          <w:lang w:eastAsia="zh-CN"/>
        </w:rPr>
        <w:t>behavioral model and</w:t>
      </w:r>
      <w:r w:rsidRPr="0088528D">
        <w:rPr>
          <w:rFonts w:ascii="Times New Roman" w:hAnsi="Times New Roman" w:cs="Times New Roman"/>
          <w:sz w:val="24"/>
          <w:szCs w:val="24"/>
          <w:lang w:eastAsia="zh-CN"/>
        </w:rPr>
        <w:t xml:space="preserve">   </w:t>
      </w:r>
      <w:r w:rsidR="00F45EBB" w:rsidRPr="0088528D">
        <w:rPr>
          <w:rFonts w:ascii="Times New Roman" w:hAnsi="Times New Roman" w:cs="Times New Roman"/>
          <w:sz w:val="24"/>
          <w:szCs w:val="24"/>
          <w:lang w:eastAsia="zh-CN"/>
        </w:rPr>
        <w:t>access to</w:t>
      </w:r>
      <w:r w:rsidRPr="0088528D">
        <w:rPr>
          <w:rFonts w:ascii="Times New Roman" w:hAnsi="Times New Roman" w:cs="Times New Roman"/>
          <w:sz w:val="24"/>
          <w:szCs w:val="24"/>
          <w:lang w:eastAsia="zh-CN"/>
        </w:rPr>
        <w:t xml:space="preserve">   </w:t>
      </w:r>
      <w:r w:rsidR="00F45EBB" w:rsidRPr="0088528D">
        <w:rPr>
          <w:rFonts w:ascii="Times New Roman" w:hAnsi="Times New Roman" w:cs="Times New Roman"/>
          <w:sz w:val="24"/>
          <w:szCs w:val="24"/>
          <w:lang w:eastAsia="zh-CN"/>
        </w:rPr>
        <w:t>medical care</w:t>
      </w:r>
      <w:r w:rsidRPr="0088528D">
        <w:rPr>
          <w:rFonts w:ascii="Times New Roman" w:hAnsi="Times New Roman" w:cs="Times New Roman"/>
          <w:sz w:val="24"/>
          <w:szCs w:val="24"/>
          <w:lang w:eastAsia="zh-CN"/>
        </w:rPr>
        <w:t xml:space="preserve">: </w:t>
      </w:r>
      <w:r w:rsidR="00F45EBB" w:rsidRPr="0088528D">
        <w:rPr>
          <w:rFonts w:ascii="Times New Roman" w:hAnsi="Times New Roman" w:cs="Times New Roman"/>
          <w:sz w:val="24"/>
          <w:szCs w:val="24"/>
          <w:lang w:eastAsia="zh-CN"/>
        </w:rPr>
        <w:t>Does it</w:t>
      </w:r>
      <w:r w:rsidRPr="0088528D">
        <w:rPr>
          <w:rFonts w:ascii="Times New Roman" w:hAnsi="Times New Roman" w:cs="Times New Roman"/>
          <w:sz w:val="24"/>
          <w:szCs w:val="24"/>
          <w:lang w:eastAsia="zh-CN"/>
        </w:rPr>
        <w:t xml:space="preserve">   matter?  Journal of   Health   </w:t>
      </w:r>
      <w:r w:rsidR="00F45EBB" w:rsidRPr="0088528D">
        <w:rPr>
          <w:rFonts w:ascii="Times New Roman" w:hAnsi="Times New Roman" w:cs="Times New Roman"/>
          <w:sz w:val="24"/>
          <w:szCs w:val="24"/>
          <w:lang w:eastAsia="zh-CN"/>
        </w:rPr>
        <w:t>and   Social   Behavior   36(1)</w:t>
      </w:r>
      <w:r w:rsidRPr="0088528D">
        <w:rPr>
          <w:rFonts w:ascii="Times New Roman" w:hAnsi="Times New Roman" w:cs="Times New Roman"/>
          <w:sz w:val="24"/>
          <w:szCs w:val="24"/>
          <w:lang w:eastAsia="zh-CN"/>
        </w:rPr>
        <w:t xml:space="preserve"> </w:t>
      </w:r>
      <w:r w:rsidR="00F45EBB" w:rsidRPr="0088528D">
        <w:rPr>
          <w:rFonts w:ascii="Times New Roman" w:hAnsi="Times New Roman" w:cs="Times New Roman"/>
          <w:sz w:val="24"/>
          <w:szCs w:val="24"/>
          <w:lang w:eastAsia="zh-CN"/>
        </w:rPr>
        <w:t>,1995.</w:t>
      </w:r>
      <w:r w:rsidRPr="0088528D">
        <w:rPr>
          <w:rFonts w:ascii="Times New Roman" w:hAnsi="Times New Roman" w:cs="Times New Roman"/>
          <w:sz w:val="24"/>
          <w:szCs w:val="24"/>
          <w:lang w:eastAsia="zh-CN"/>
        </w:rPr>
        <w:t xml:space="preserve"> </w:t>
      </w:r>
    </w:p>
    <w:p w14:paraId="466A27E6" w14:textId="77777777"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T. Larose, Data mining methods and models. New Jersey: John wily and Sons Inc., 2006.</w:t>
      </w:r>
    </w:p>
    <w:p w14:paraId="71898455" w14:textId="77777777"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Kincade, K. Data Mining: digging for healthcare gold,  Insurance &amp; Technology, 23(2), IM2-I, 1998..</w:t>
      </w:r>
    </w:p>
    <w:p w14:paraId="43A6B2A8" w14:textId="2B29469C"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lastRenderedPageBreak/>
        <w:t>Milley, A. Healthcare and Data Mining. Health Management Technology,</w:t>
      </w:r>
      <w:r w:rsidR="00F45EBB" w:rsidRPr="0088528D">
        <w:rPr>
          <w:rFonts w:ascii="Times New Roman" w:hAnsi="Times New Roman" w:cs="Times New Roman"/>
          <w:sz w:val="24"/>
          <w:szCs w:val="24"/>
          <w:lang w:eastAsia="zh-CN"/>
        </w:rPr>
        <w:t xml:space="preserve"> </w:t>
      </w:r>
      <w:r w:rsidRPr="0088528D">
        <w:rPr>
          <w:rFonts w:ascii="Times New Roman" w:hAnsi="Times New Roman" w:cs="Times New Roman"/>
          <w:sz w:val="24"/>
          <w:szCs w:val="24"/>
          <w:lang w:eastAsia="zh-CN"/>
        </w:rPr>
        <w:t>21(8), 44-4,2000.</w:t>
      </w:r>
    </w:p>
    <w:p w14:paraId="6D20A195" w14:textId="77777777"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SIAM. Data mining for healthcare management, 2011.</w:t>
      </w:r>
    </w:p>
    <w:p w14:paraId="17E3C712" w14:textId="77777777"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Kreuze, D. Debugging Hospitals:Technology Review, 104(2), 32,2001.</w:t>
      </w:r>
    </w:p>
    <w:p w14:paraId="1858AD45" w14:textId="5E1F03A5"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 xml:space="preserve">Silver, </w:t>
      </w:r>
      <w:r w:rsidR="00F45EBB" w:rsidRPr="0088528D">
        <w:rPr>
          <w:rFonts w:ascii="Times New Roman" w:hAnsi="Times New Roman" w:cs="Times New Roman"/>
          <w:sz w:val="24"/>
          <w:szCs w:val="24"/>
          <w:lang w:eastAsia="zh-CN"/>
        </w:rPr>
        <w:t xml:space="preserve">et al </w:t>
      </w:r>
      <w:r w:rsidRPr="0088528D">
        <w:rPr>
          <w:rFonts w:ascii="Times New Roman" w:hAnsi="Times New Roman" w:cs="Times New Roman"/>
          <w:sz w:val="24"/>
          <w:szCs w:val="24"/>
          <w:lang w:eastAsia="zh-CN"/>
        </w:rPr>
        <w:t>: how to apply data mining techniques in a healthcare datawarehouse. Journal of Healthcare Information Management, 15(2), 155-164, 2001.</w:t>
      </w:r>
    </w:p>
    <w:p w14:paraId="1CFBFE98" w14:textId="77777777"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 xml:space="preserve"> Benko, A. &amp; Wilson, B. Online decision support gives plans an edge: Managed Healthcare Executive, 13(5), 20, 2003.</w:t>
      </w:r>
    </w:p>
    <w:p w14:paraId="0A62CE7C" w14:textId="143F0BD0" w:rsidR="0049501C" w:rsidRPr="0088528D" w:rsidRDefault="0049501C" w:rsidP="00636F64">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 xml:space="preserve"> Trybula, W.J. Data mining and knowledge discovery: Annual Review </w:t>
      </w:r>
      <w:r w:rsidR="00F45EBB" w:rsidRPr="0088528D">
        <w:rPr>
          <w:rFonts w:ascii="Times New Roman" w:hAnsi="Times New Roman" w:cs="Times New Roman"/>
          <w:sz w:val="24"/>
          <w:szCs w:val="24"/>
          <w:lang w:eastAsia="zh-CN"/>
        </w:rPr>
        <w:t>of Information</w:t>
      </w:r>
      <w:r w:rsidRPr="0088528D">
        <w:rPr>
          <w:rFonts w:ascii="Times New Roman" w:hAnsi="Times New Roman" w:cs="Times New Roman"/>
          <w:sz w:val="24"/>
          <w:szCs w:val="24"/>
          <w:lang w:eastAsia="zh-CN"/>
        </w:rPr>
        <w:t xml:space="preserve"> Science and Technology, 32, 197-229, 1997.</w:t>
      </w:r>
    </w:p>
    <w:p w14:paraId="0B98268B" w14:textId="51B4F378" w:rsidR="0049501C" w:rsidRPr="0088528D" w:rsidRDefault="0049501C" w:rsidP="00636F64">
      <w:pPr>
        <w:pStyle w:val="ListParagraph"/>
        <w:numPr>
          <w:ilvl w:val="0"/>
          <w:numId w:val="18"/>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Trends in maternal mortality: 1990 to 2015: estimates by WHO, UNICEF, UNFPA, World Bank Group and the United Nations Population Division, World health organization</w:t>
      </w:r>
      <w:r w:rsidR="00F45EBB" w:rsidRPr="0088528D">
        <w:rPr>
          <w:rFonts w:ascii="Times New Roman" w:hAnsi="Times New Roman" w:cs="Times New Roman"/>
          <w:sz w:val="24"/>
          <w:szCs w:val="24"/>
        </w:rPr>
        <w:t>,</w:t>
      </w:r>
      <w:r w:rsidRPr="0088528D">
        <w:rPr>
          <w:rFonts w:ascii="Times New Roman" w:hAnsi="Times New Roman" w:cs="Times New Roman"/>
          <w:sz w:val="24"/>
          <w:szCs w:val="24"/>
        </w:rPr>
        <w:t xml:space="preserve"> 2015.</w:t>
      </w:r>
    </w:p>
    <w:p w14:paraId="670B5E83" w14:textId="25ED1252" w:rsidR="0049501C" w:rsidRPr="0088528D" w:rsidRDefault="0049501C" w:rsidP="00636F64">
      <w:pPr>
        <w:pStyle w:val="ListParagraph"/>
        <w:numPr>
          <w:ilvl w:val="0"/>
          <w:numId w:val="18"/>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The Millennium Development Goals Report2015, United nation New York</w:t>
      </w:r>
      <w:r w:rsidR="00F45EBB" w:rsidRPr="0088528D">
        <w:rPr>
          <w:rFonts w:ascii="Times New Roman" w:hAnsi="Times New Roman" w:cs="Times New Roman"/>
          <w:sz w:val="24"/>
          <w:szCs w:val="24"/>
        </w:rPr>
        <w:t>,</w:t>
      </w:r>
      <w:r w:rsidRPr="0088528D">
        <w:rPr>
          <w:rFonts w:ascii="Times New Roman" w:hAnsi="Times New Roman" w:cs="Times New Roman"/>
          <w:sz w:val="24"/>
          <w:szCs w:val="24"/>
        </w:rPr>
        <w:t xml:space="preserve"> 2015.</w:t>
      </w:r>
    </w:p>
    <w:p w14:paraId="3A35B463" w14:textId="38443665" w:rsidR="0049501C" w:rsidRPr="0088528D" w:rsidRDefault="0049501C" w:rsidP="00636F64">
      <w:pPr>
        <w:pStyle w:val="ListParagraph"/>
        <w:numPr>
          <w:ilvl w:val="0"/>
          <w:numId w:val="18"/>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World health statistics 2016: monitoring health for the SDGs</w:t>
      </w:r>
      <w:r w:rsidR="00F45EBB" w:rsidRPr="0088528D">
        <w:rPr>
          <w:rFonts w:ascii="Times New Roman" w:hAnsi="Times New Roman" w:cs="Times New Roman"/>
          <w:sz w:val="24"/>
          <w:szCs w:val="24"/>
        </w:rPr>
        <w:t xml:space="preserve">, sustainable development goals </w:t>
      </w:r>
      <w:r w:rsidRPr="0088528D">
        <w:rPr>
          <w:rFonts w:ascii="Times New Roman" w:hAnsi="Times New Roman" w:cs="Times New Roman"/>
          <w:sz w:val="24"/>
          <w:szCs w:val="24"/>
        </w:rPr>
        <w:t xml:space="preserve"> WHO, 2016</w:t>
      </w:r>
    </w:p>
    <w:p w14:paraId="395609EA" w14:textId="0BB5618A" w:rsidR="0049501C" w:rsidRPr="0088528D" w:rsidRDefault="0049501C" w:rsidP="00636F64">
      <w:pPr>
        <w:pStyle w:val="ListParagraph"/>
        <w:numPr>
          <w:ilvl w:val="0"/>
          <w:numId w:val="18"/>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Ending Preventable Maternal Mortality: USAID Maternal Health Vision for Action Evidence for Strategic </w:t>
      </w:r>
      <w:r w:rsidR="00F45EBB" w:rsidRPr="0088528D">
        <w:rPr>
          <w:rFonts w:ascii="Times New Roman" w:hAnsi="Times New Roman" w:cs="Times New Roman"/>
          <w:sz w:val="24"/>
          <w:szCs w:val="24"/>
        </w:rPr>
        <w:t>Approaches, January</w:t>
      </w:r>
      <w:r w:rsidRPr="0088528D">
        <w:rPr>
          <w:rFonts w:ascii="Times New Roman" w:hAnsi="Times New Roman" w:cs="Times New Roman"/>
          <w:sz w:val="24"/>
          <w:szCs w:val="24"/>
        </w:rPr>
        <w:t xml:space="preserve"> 2015</w:t>
      </w:r>
      <w:r w:rsidR="00F45EBB" w:rsidRPr="0088528D">
        <w:rPr>
          <w:rFonts w:ascii="Times New Roman" w:hAnsi="Times New Roman" w:cs="Times New Roman"/>
          <w:sz w:val="24"/>
          <w:szCs w:val="24"/>
        </w:rPr>
        <w:t>.</w:t>
      </w:r>
    </w:p>
    <w:p w14:paraId="34C72894" w14:textId="02BE9A07" w:rsidR="0049501C" w:rsidRPr="0088528D" w:rsidRDefault="0049501C" w:rsidP="00636F64">
      <w:pPr>
        <w:pStyle w:val="ListParagraph"/>
        <w:numPr>
          <w:ilvl w:val="0"/>
          <w:numId w:val="18"/>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Say L</w:t>
      </w:r>
      <w:r w:rsidR="00F45EBB" w:rsidRPr="0088528D">
        <w:rPr>
          <w:rFonts w:ascii="Times New Roman" w:hAnsi="Times New Roman" w:cs="Times New Roman"/>
          <w:sz w:val="24"/>
          <w:szCs w:val="24"/>
        </w:rPr>
        <w:t xml:space="preserve"> et.al,</w:t>
      </w:r>
      <w:r w:rsidR="008166A7" w:rsidRPr="0088528D">
        <w:rPr>
          <w:rFonts w:ascii="Times New Roman" w:hAnsi="Times New Roman" w:cs="Times New Roman"/>
          <w:sz w:val="24"/>
          <w:szCs w:val="24"/>
        </w:rPr>
        <w:t xml:space="preserve"> </w:t>
      </w:r>
      <w:r w:rsidRPr="0088528D">
        <w:rPr>
          <w:rFonts w:ascii="Times New Roman" w:hAnsi="Times New Roman" w:cs="Times New Roman"/>
          <w:sz w:val="24"/>
          <w:szCs w:val="24"/>
        </w:rPr>
        <w:t xml:space="preserve">Global causes of maternal death: a WHO systematic analysis </w:t>
      </w:r>
      <w:r w:rsidR="00F45EBB" w:rsidRPr="0088528D">
        <w:rPr>
          <w:rFonts w:ascii="Times New Roman" w:hAnsi="Times New Roman" w:cs="Times New Roman"/>
          <w:sz w:val="24"/>
          <w:szCs w:val="24"/>
        </w:rPr>
        <w:t>,2014</w:t>
      </w:r>
    </w:p>
    <w:p w14:paraId="576C960C" w14:textId="429037D9" w:rsidR="0049501C" w:rsidRPr="0088528D" w:rsidRDefault="0049501C" w:rsidP="00636F64">
      <w:pPr>
        <w:pStyle w:val="ListParagraph"/>
        <w:numPr>
          <w:ilvl w:val="0"/>
          <w:numId w:val="18"/>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Campbell OM</w:t>
      </w:r>
      <w:r w:rsidR="008166A7" w:rsidRPr="0088528D">
        <w:rPr>
          <w:rFonts w:ascii="Times New Roman" w:hAnsi="Times New Roman" w:cs="Times New Roman"/>
          <w:sz w:val="24"/>
          <w:szCs w:val="24"/>
        </w:rPr>
        <w:t xml:space="preserve"> et.al</w:t>
      </w:r>
      <w:r w:rsidRPr="0088528D">
        <w:rPr>
          <w:rFonts w:ascii="Times New Roman" w:hAnsi="Times New Roman" w:cs="Times New Roman"/>
          <w:sz w:val="24"/>
          <w:szCs w:val="24"/>
        </w:rPr>
        <w:t>, Graham WJ. Lancet Maternal Survival Series steering group. Strategies for reducing maternal mortali</w:t>
      </w:r>
      <w:r w:rsidR="008166A7" w:rsidRPr="0088528D">
        <w:rPr>
          <w:rFonts w:ascii="Times New Roman" w:hAnsi="Times New Roman" w:cs="Times New Roman"/>
          <w:sz w:val="24"/>
          <w:szCs w:val="24"/>
        </w:rPr>
        <w:t>ty: Getting on with what works,</w:t>
      </w:r>
      <w:r w:rsidRPr="0088528D">
        <w:rPr>
          <w:rFonts w:ascii="Times New Roman" w:hAnsi="Times New Roman" w:cs="Times New Roman"/>
          <w:sz w:val="24"/>
          <w:szCs w:val="24"/>
        </w:rPr>
        <w:t xml:space="preserve">2006 </w:t>
      </w:r>
      <w:r w:rsidR="008166A7" w:rsidRPr="0088528D">
        <w:rPr>
          <w:rFonts w:ascii="Times New Roman" w:hAnsi="Times New Roman" w:cs="Times New Roman"/>
          <w:sz w:val="24"/>
          <w:szCs w:val="24"/>
        </w:rPr>
        <w:t>.</w:t>
      </w:r>
    </w:p>
    <w:p w14:paraId="7BC533DB" w14:textId="35D940EE" w:rsidR="0049501C" w:rsidRPr="0088528D" w:rsidRDefault="0049501C" w:rsidP="00636F64">
      <w:pPr>
        <w:pStyle w:val="ListParagraph"/>
        <w:numPr>
          <w:ilvl w:val="0"/>
          <w:numId w:val="18"/>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Every women every child, Packages of Interventions for Family Planning, Safe Abortion care, Maternal, Newborn and Child Health, Global strategy for</w:t>
      </w:r>
      <w:r w:rsidR="008166A7" w:rsidRPr="0088528D">
        <w:rPr>
          <w:rFonts w:ascii="Times New Roman" w:hAnsi="Times New Roman" w:cs="Times New Roman"/>
          <w:sz w:val="24"/>
          <w:szCs w:val="24"/>
        </w:rPr>
        <w:t xml:space="preserve"> women’s and children’s health,WHO,</w:t>
      </w:r>
      <w:r w:rsidRPr="0088528D">
        <w:rPr>
          <w:rFonts w:ascii="Times New Roman" w:hAnsi="Times New Roman" w:cs="Times New Roman"/>
          <w:sz w:val="24"/>
          <w:szCs w:val="24"/>
        </w:rPr>
        <w:t>2010</w:t>
      </w:r>
    </w:p>
    <w:p w14:paraId="02D5FEAA" w14:textId="77777777" w:rsidR="008166A7" w:rsidRPr="0088528D" w:rsidRDefault="008166A7" w:rsidP="00636F64">
      <w:pPr>
        <w:pStyle w:val="ListParagraph"/>
        <w:numPr>
          <w:ilvl w:val="0"/>
          <w:numId w:val="18"/>
        </w:numPr>
        <w:autoSpaceDE w:val="0"/>
        <w:autoSpaceDN w:val="0"/>
        <w:adjustRightInd w:val="0"/>
        <w:spacing w:after="0" w:line="360" w:lineRule="auto"/>
        <w:jc w:val="both"/>
        <w:rPr>
          <w:rFonts w:ascii="Times New Roman" w:hAnsi="Times New Roman" w:cs="Times New Roman"/>
          <w:sz w:val="24"/>
          <w:szCs w:val="24"/>
          <w:lang w:eastAsia="zh-CN"/>
        </w:rPr>
      </w:pPr>
      <w:r w:rsidRPr="0088528D">
        <w:rPr>
          <w:rFonts w:ascii="Times New Roman" w:hAnsi="Times New Roman" w:cs="Times New Roman"/>
          <w:sz w:val="24"/>
          <w:szCs w:val="24"/>
          <w:lang w:eastAsia="zh-CN"/>
        </w:rPr>
        <w:t>Central Statistical Agency and ICF. Ethiopia Demographic and Health Survey 2016: Key Indicators Report. Addis Ababa, Ethiopia, and Rockville, Maryland, USA. CSA and ICF, 2016.</w:t>
      </w:r>
    </w:p>
    <w:p w14:paraId="17E11325" w14:textId="3628DCED" w:rsidR="0049501C" w:rsidRPr="0088528D" w:rsidRDefault="0049501C" w:rsidP="00636F64">
      <w:pPr>
        <w:pStyle w:val="ListParagraph"/>
        <w:numPr>
          <w:ilvl w:val="0"/>
          <w:numId w:val="18"/>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lastRenderedPageBreak/>
        <w:t xml:space="preserve">Wanjira, </w:t>
      </w:r>
      <w:r w:rsidR="008166A7" w:rsidRPr="0088528D">
        <w:rPr>
          <w:rFonts w:ascii="Times New Roman" w:hAnsi="Times New Roman" w:cs="Times New Roman"/>
          <w:sz w:val="24"/>
          <w:szCs w:val="24"/>
        </w:rPr>
        <w:t xml:space="preserve">et.al, </w:t>
      </w:r>
      <w:r w:rsidRPr="0088528D">
        <w:rPr>
          <w:rFonts w:ascii="Times New Roman" w:hAnsi="Times New Roman" w:cs="Times New Roman"/>
          <w:sz w:val="24"/>
          <w:szCs w:val="24"/>
        </w:rPr>
        <w:t>Delivery Practices and Associated Factors among Mothers Seeking Child Welfare Services in Selected Health Facilities in Nyandarua South District, Kenya</w:t>
      </w:r>
      <w:r w:rsidR="008166A7" w:rsidRPr="0088528D">
        <w:rPr>
          <w:rFonts w:ascii="Times New Roman" w:hAnsi="Times New Roman" w:cs="Times New Roman"/>
          <w:sz w:val="24"/>
          <w:szCs w:val="24"/>
        </w:rPr>
        <w:t>,</w:t>
      </w:r>
      <w:r w:rsidRPr="0088528D">
        <w:rPr>
          <w:rFonts w:ascii="Times New Roman" w:hAnsi="Times New Roman" w:cs="Times New Roman"/>
          <w:iCs/>
          <w:sz w:val="24"/>
          <w:szCs w:val="24"/>
        </w:rPr>
        <w:t>2011</w:t>
      </w:r>
      <w:r w:rsidRPr="0088528D">
        <w:rPr>
          <w:rFonts w:ascii="Times New Roman" w:hAnsi="Times New Roman" w:cs="Times New Roman"/>
          <w:sz w:val="24"/>
          <w:szCs w:val="24"/>
        </w:rPr>
        <w:t>.</w:t>
      </w:r>
    </w:p>
    <w:p w14:paraId="30A822D9" w14:textId="0E27957B" w:rsidR="0049501C" w:rsidRPr="0088528D" w:rsidRDefault="0049501C" w:rsidP="00636F64">
      <w:pPr>
        <w:pStyle w:val="ListParagraph"/>
        <w:numPr>
          <w:ilvl w:val="0"/>
          <w:numId w:val="19"/>
        </w:numPr>
        <w:spacing w:line="360" w:lineRule="auto"/>
        <w:rPr>
          <w:rFonts w:ascii="Times New Roman" w:hAnsi="Times New Roman" w:cs="Times New Roman"/>
          <w:sz w:val="24"/>
          <w:szCs w:val="24"/>
        </w:rPr>
      </w:pPr>
      <w:r w:rsidRPr="0088528D">
        <w:rPr>
          <w:rFonts w:ascii="Times New Roman" w:hAnsi="Times New Roman" w:cs="Times New Roman"/>
          <w:sz w:val="24"/>
          <w:szCs w:val="24"/>
        </w:rPr>
        <w:t>Montgomery AL</w:t>
      </w:r>
      <w:r w:rsidR="008166A7" w:rsidRPr="0088528D">
        <w:rPr>
          <w:rFonts w:ascii="Times New Roman" w:hAnsi="Times New Roman" w:cs="Times New Roman"/>
          <w:sz w:val="24"/>
          <w:szCs w:val="24"/>
        </w:rPr>
        <w:t xml:space="preserve"> </w:t>
      </w:r>
      <w:r w:rsidRPr="0088528D">
        <w:rPr>
          <w:rFonts w:ascii="Times New Roman" w:hAnsi="Times New Roman" w:cs="Times New Roman"/>
          <w:sz w:val="24"/>
          <w:szCs w:val="24"/>
        </w:rPr>
        <w:t>,</w:t>
      </w:r>
      <w:r w:rsidR="008166A7" w:rsidRPr="0088528D">
        <w:rPr>
          <w:rFonts w:ascii="Times New Roman" w:hAnsi="Times New Roman" w:cs="Times New Roman"/>
          <w:sz w:val="24"/>
          <w:szCs w:val="24"/>
        </w:rPr>
        <w:t xml:space="preserve">et.al </w:t>
      </w:r>
      <w:r w:rsidRPr="0088528D">
        <w:rPr>
          <w:rFonts w:ascii="Times New Roman" w:hAnsi="Times New Roman" w:cs="Times New Roman"/>
          <w:sz w:val="24"/>
          <w:szCs w:val="24"/>
        </w:rPr>
        <w:t xml:space="preserve"> </w:t>
      </w:r>
      <w:r w:rsidR="008166A7" w:rsidRPr="0088528D">
        <w:rPr>
          <w:rFonts w:ascii="Times New Roman" w:hAnsi="Times New Roman" w:cs="Times New Roman"/>
          <w:sz w:val="24"/>
          <w:szCs w:val="24"/>
        </w:rPr>
        <w:t>,</w:t>
      </w:r>
      <w:r w:rsidRPr="0088528D">
        <w:rPr>
          <w:rFonts w:ascii="Times New Roman" w:hAnsi="Times New Roman" w:cs="Times New Roman"/>
          <w:sz w:val="24"/>
          <w:szCs w:val="24"/>
        </w:rPr>
        <w:t xml:space="preserve">The Million </w:t>
      </w:r>
      <w:r w:rsidR="008166A7" w:rsidRPr="0088528D">
        <w:rPr>
          <w:rFonts w:ascii="Times New Roman" w:hAnsi="Times New Roman" w:cs="Times New Roman"/>
          <w:sz w:val="24"/>
          <w:szCs w:val="24"/>
        </w:rPr>
        <w:t xml:space="preserve"> </w:t>
      </w:r>
      <w:r w:rsidRPr="0088528D">
        <w:rPr>
          <w:rFonts w:ascii="Times New Roman" w:hAnsi="Times New Roman" w:cs="Times New Roman"/>
          <w:sz w:val="24"/>
          <w:szCs w:val="24"/>
        </w:rPr>
        <w:t xml:space="preserve">Death </w:t>
      </w:r>
      <w:r w:rsidR="008166A7" w:rsidRPr="0088528D">
        <w:rPr>
          <w:rFonts w:ascii="Times New Roman" w:hAnsi="Times New Roman" w:cs="Times New Roman"/>
          <w:sz w:val="24"/>
          <w:szCs w:val="24"/>
        </w:rPr>
        <w:t xml:space="preserve"> </w:t>
      </w:r>
      <w:r w:rsidRPr="0088528D">
        <w:rPr>
          <w:rFonts w:ascii="Times New Roman" w:hAnsi="Times New Roman" w:cs="Times New Roman"/>
          <w:sz w:val="24"/>
          <w:szCs w:val="24"/>
        </w:rPr>
        <w:t>Study Collaborators (2014) Maternal Mortality in India: Causes and Healthcare Service Use Based on a Na</w:t>
      </w:r>
      <w:r w:rsidR="008166A7" w:rsidRPr="0088528D">
        <w:rPr>
          <w:rFonts w:ascii="Times New Roman" w:hAnsi="Times New Roman" w:cs="Times New Roman"/>
          <w:sz w:val="24"/>
          <w:szCs w:val="24"/>
        </w:rPr>
        <w:t>tionally Representative Survey,2014.</w:t>
      </w:r>
    </w:p>
    <w:p w14:paraId="3D4D9F59" w14:textId="461F1BC8" w:rsidR="0049501C" w:rsidRPr="0088528D" w:rsidRDefault="0049501C" w:rsidP="00636F64">
      <w:pPr>
        <w:pStyle w:val="ListParagraph"/>
        <w:numPr>
          <w:ilvl w:val="0"/>
          <w:numId w:val="19"/>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Oyerin</w:t>
      </w:r>
      <w:r w:rsidR="008166A7" w:rsidRPr="0088528D">
        <w:rPr>
          <w:rFonts w:ascii="Times New Roman" w:hAnsi="Times New Roman" w:cs="Times New Roman"/>
          <w:sz w:val="24"/>
          <w:szCs w:val="24"/>
        </w:rPr>
        <w:t>de K,</w:t>
      </w:r>
      <w:r w:rsidRPr="0088528D">
        <w:rPr>
          <w:rFonts w:ascii="Times New Roman" w:hAnsi="Times New Roman" w:cs="Times New Roman"/>
          <w:sz w:val="24"/>
          <w:szCs w:val="24"/>
        </w:rPr>
        <w:t xml:space="preserve"> Can Antenatal Care Result in Significant Maternal Mortality Red</w:t>
      </w:r>
      <w:r w:rsidR="00975C93" w:rsidRPr="0088528D">
        <w:rPr>
          <w:rFonts w:ascii="Times New Roman" w:hAnsi="Times New Roman" w:cs="Times New Roman"/>
          <w:sz w:val="24"/>
          <w:szCs w:val="24"/>
        </w:rPr>
        <w:t>uction in Developing Countries?</w:t>
      </w:r>
      <w:r w:rsidR="008166A7" w:rsidRPr="0088528D">
        <w:rPr>
          <w:rFonts w:ascii="Times New Roman" w:hAnsi="Times New Roman" w:cs="Times New Roman"/>
          <w:sz w:val="24"/>
          <w:szCs w:val="24"/>
        </w:rPr>
        <w:t>, 2013.</w:t>
      </w:r>
    </w:p>
    <w:p w14:paraId="65E6DBDE" w14:textId="7E457C18" w:rsidR="0049501C" w:rsidRPr="0088528D" w:rsidRDefault="0049501C" w:rsidP="00636F64">
      <w:pPr>
        <w:pStyle w:val="ListParagraph"/>
        <w:numPr>
          <w:ilvl w:val="0"/>
          <w:numId w:val="19"/>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S. Abouchadi et al. Preventable maternal mortality in Morocco, Tropical Medicine and International </w:t>
      </w:r>
      <w:r w:rsidR="008166A7" w:rsidRPr="0088528D">
        <w:rPr>
          <w:rFonts w:ascii="Times New Roman" w:hAnsi="Times New Roman" w:cs="Times New Roman"/>
          <w:sz w:val="24"/>
          <w:szCs w:val="24"/>
        </w:rPr>
        <w:t>Health,</w:t>
      </w:r>
      <w:r w:rsidRPr="0088528D">
        <w:rPr>
          <w:rFonts w:ascii="Times New Roman" w:hAnsi="Times New Roman" w:cs="Times New Roman"/>
          <w:sz w:val="24"/>
          <w:szCs w:val="24"/>
        </w:rPr>
        <w:t xml:space="preserve"> 2013</w:t>
      </w:r>
      <w:r w:rsidR="008166A7" w:rsidRPr="0088528D">
        <w:rPr>
          <w:rFonts w:ascii="Times New Roman" w:hAnsi="Times New Roman" w:cs="Times New Roman"/>
          <w:sz w:val="24"/>
          <w:szCs w:val="24"/>
        </w:rPr>
        <w:t>.</w:t>
      </w:r>
    </w:p>
    <w:p w14:paraId="648DB8E0" w14:textId="17FAA456" w:rsidR="0049501C" w:rsidRPr="0088528D" w:rsidRDefault="0049501C" w:rsidP="00636F64">
      <w:pPr>
        <w:pStyle w:val="ListParagraph"/>
        <w:numPr>
          <w:ilvl w:val="0"/>
          <w:numId w:val="19"/>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Kikuchi K, et al. </w:t>
      </w:r>
      <w:r w:rsidR="008166A7" w:rsidRPr="0088528D">
        <w:rPr>
          <w:rFonts w:ascii="Times New Roman" w:hAnsi="Times New Roman" w:cs="Times New Roman"/>
          <w:sz w:val="24"/>
          <w:szCs w:val="24"/>
        </w:rPr>
        <w:t>,</w:t>
      </w:r>
      <w:r w:rsidRPr="0088528D">
        <w:rPr>
          <w:rFonts w:ascii="Times New Roman" w:hAnsi="Times New Roman" w:cs="Times New Roman"/>
          <w:sz w:val="24"/>
          <w:szCs w:val="24"/>
        </w:rPr>
        <w:t>Effective Linkages of Continuum of Care for Improving Neonatal, Perinatal, and Maternal Mortality: A Systematic Review and Meta-Analysis</w:t>
      </w:r>
      <w:r w:rsidR="008166A7" w:rsidRPr="0088528D">
        <w:rPr>
          <w:rFonts w:ascii="Times New Roman" w:hAnsi="Times New Roman" w:cs="Times New Roman"/>
          <w:sz w:val="24"/>
          <w:szCs w:val="24"/>
        </w:rPr>
        <w:t>,2015.</w:t>
      </w:r>
    </w:p>
    <w:p w14:paraId="2BFA526D" w14:textId="58CEF155" w:rsidR="0049501C" w:rsidRPr="0088528D" w:rsidRDefault="008166A7" w:rsidP="00636F64">
      <w:pPr>
        <w:pStyle w:val="ListParagraph"/>
        <w:numPr>
          <w:ilvl w:val="0"/>
          <w:numId w:val="19"/>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Tadese F, Ali A,</w:t>
      </w:r>
      <w:r w:rsidR="0049501C" w:rsidRPr="0088528D">
        <w:rPr>
          <w:rFonts w:ascii="Times New Roman" w:hAnsi="Times New Roman" w:cs="Times New Roman"/>
          <w:sz w:val="24"/>
          <w:szCs w:val="24"/>
        </w:rPr>
        <w:t>Determinants of Use of Skilled Birth Attendance among Mothers Who Gave Birth in the Past 12 months in Raya Alamata</w:t>
      </w:r>
      <w:r w:rsidRPr="0088528D">
        <w:rPr>
          <w:rFonts w:ascii="Times New Roman" w:hAnsi="Times New Roman" w:cs="Times New Roman"/>
          <w:sz w:val="24"/>
          <w:szCs w:val="24"/>
        </w:rPr>
        <w:t xml:space="preserve"> District, North East Ethiopia,2014.</w:t>
      </w:r>
    </w:p>
    <w:p w14:paraId="3D38EC66" w14:textId="0B76FC0F" w:rsidR="0049501C" w:rsidRPr="0088528D" w:rsidRDefault="0049501C" w:rsidP="00636F64">
      <w:pPr>
        <w:pStyle w:val="ListParagraph"/>
        <w:numPr>
          <w:ilvl w:val="0"/>
          <w:numId w:val="19"/>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Gitimu et al. </w:t>
      </w:r>
      <w:r w:rsidR="008166A7" w:rsidRPr="0088528D">
        <w:rPr>
          <w:rFonts w:ascii="Times New Roman" w:hAnsi="Times New Roman" w:cs="Times New Roman"/>
          <w:sz w:val="24"/>
          <w:szCs w:val="24"/>
        </w:rPr>
        <w:t>,</w:t>
      </w:r>
      <w:r w:rsidRPr="0088528D">
        <w:rPr>
          <w:rFonts w:ascii="Times New Roman" w:hAnsi="Times New Roman" w:cs="Times New Roman"/>
          <w:sz w:val="24"/>
          <w:szCs w:val="24"/>
        </w:rPr>
        <w:t>Determinants of use of skilled birth attendant at delivery in Makueni, Kenya</w:t>
      </w:r>
      <w:r w:rsidR="008166A7" w:rsidRPr="0088528D">
        <w:rPr>
          <w:rFonts w:ascii="Times New Roman" w:hAnsi="Times New Roman" w:cs="Times New Roman"/>
          <w:sz w:val="24"/>
          <w:szCs w:val="24"/>
        </w:rPr>
        <w:t>,2015.</w:t>
      </w:r>
    </w:p>
    <w:p w14:paraId="4BD1E5DD" w14:textId="7194D46F" w:rsidR="0049501C" w:rsidRPr="0088528D" w:rsidRDefault="00975C93" w:rsidP="00636F64">
      <w:pPr>
        <w:pStyle w:val="ListParagraph"/>
        <w:numPr>
          <w:ilvl w:val="0"/>
          <w:numId w:val="19"/>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Berhan Y, </w:t>
      </w:r>
      <w:r w:rsidR="0049501C" w:rsidRPr="0088528D">
        <w:rPr>
          <w:rFonts w:ascii="Times New Roman" w:hAnsi="Times New Roman" w:cs="Times New Roman"/>
          <w:sz w:val="24"/>
          <w:szCs w:val="24"/>
        </w:rPr>
        <w:t xml:space="preserve">Berhan A. Antenatal care as a means of increasing birth in the health facility and reducing maternal mortality: A SYSTEMATIC REVIEW, Ethiop J Health Sci. </w:t>
      </w:r>
      <w:r w:rsidR="008166A7" w:rsidRPr="0088528D">
        <w:rPr>
          <w:rFonts w:ascii="Times New Roman" w:hAnsi="Times New Roman" w:cs="Times New Roman"/>
          <w:sz w:val="24"/>
          <w:szCs w:val="24"/>
        </w:rPr>
        <w:t>,</w:t>
      </w:r>
      <w:r w:rsidR="0049501C" w:rsidRPr="0088528D">
        <w:rPr>
          <w:rFonts w:ascii="Times New Roman" w:hAnsi="Times New Roman" w:cs="Times New Roman"/>
          <w:sz w:val="24"/>
          <w:szCs w:val="24"/>
        </w:rPr>
        <w:t xml:space="preserve"> 2014</w:t>
      </w:r>
    </w:p>
    <w:p w14:paraId="4E6C1CD6" w14:textId="12277995" w:rsidR="0049501C" w:rsidRPr="0088528D" w:rsidRDefault="0049501C" w:rsidP="00636F64">
      <w:pPr>
        <w:pStyle w:val="ListParagraph"/>
        <w:numPr>
          <w:ilvl w:val="0"/>
          <w:numId w:val="19"/>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Kebede A., Hassen K.  Nigussie A. Factors associated with institutional delivery service utilization in Ethiopia; International Journal of Women’s Health </w:t>
      </w:r>
      <w:r w:rsidR="008166A7" w:rsidRPr="0088528D">
        <w:rPr>
          <w:rFonts w:ascii="Times New Roman" w:hAnsi="Times New Roman" w:cs="Times New Roman"/>
          <w:sz w:val="24"/>
          <w:szCs w:val="24"/>
        </w:rPr>
        <w:t>,</w:t>
      </w:r>
      <w:r w:rsidRPr="0088528D">
        <w:rPr>
          <w:rFonts w:ascii="Times New Roman" w:hAnsi="Times New Roman" w:cs="Times New Roman"/>
          <w:sz w:val="24"/>
          <w:szCs w:val="24"/>
        </w:rPr>
        <w:t>2016</w:t>
      </w:r>
    </w:p>
    <w:p w14:paraId="249B1782" w14:textId="3A3A77F0" w:rsidR="0049501C" w:rsidRPr="0088528D" w:rsidRDefault="0049501C" w:rsidP="00636F64">
      <w:pPr>
        <w:pStyle w:val="ListParagraph"/>
        <w:numPr>
          <w:ilvl w:val="0"/>
          <w:numId w:val="19"/>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  Mulu S., Sue L.  And   Giedraitis  V.  Determinants of maternal health service utilization in Ethiopia: analysis of the 2011 Ethiopian Demographic and Health Survey:  BMC Pregnancy and Childbirth</w:t>
      </w:r>
      <w:r w:rsidR="008166A7" w:rsidRPr="0088528D">
        <w:rPr>
          <w:rFonts w:ascii="Times New Roman" w:hAnsi="Times New Roman" w:cs="Times New Roman"/>
          <w:sz w:val="24"/>
          <w:szCs w:val="24"/>
        </w:rPr>
        <w:t>,</w:t>
      </w:r>
      <w:r w:rsidRPr="0088528D">
        <w:rPr>
          <w:rFonts w:ascii="Times New Roman" w:hAnsi="Times New Roman" w:cs="Times New Roman"/>
          <w:sz w:val="24"/>
          <w:szCs w:val="24"/>
        </w:rPr>
        <w:t xml:space="preserve"> 2014</w:t>
      </w:r>
      <w:r w:rsidR="008166A7" w:rsidRPr="0088528D">
        <w:rPr>
          <w:rFonts w:ascii="Times New Roman" w:hAnsi="Times New Roman" w:cs="Times New Roman"/>
          <w:sz w:val="24"/>
          <w:szCs w:val="24"/>
        </w:rPr>
        <w:t>.</w:t>
      </w:r>
    </w:p>
    <w:p w14:paraId="6CE1A0ED" w14:textId="77777777" w:rsidR="0049501C" w:rsidRPr="0088528D" w:rsidRDefault="0049501C" w:rsidP="00636F64">
      <w:pPr>
        <w:pStyle w:val="ListParagraph"/>
        <w:numPr>
          <w:ilvl w:val="0"/>
          <w:numId w:val="19"/>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Magoma M.,   Requejo J., Campbel O., Cousens S. and  Filippi V. High ANC coverage and low skilled attendance in a rural Tanzanian district: a case for implementing a birth plan intervention; 2010</w:t>
      </w:r>
    </w:p>
    <w:p w14:paraId="26E7A7F9" w14:textId="28B38F01" w:rsidR="0049501C" w:rsidRPr="0088528D" w:rsidRDefault="0049501C" w:rsidP="00636F64">
      <w:pPr>
        <w:pStyle w:val="ListParagraph"/>
        <w:numPr>
          <w:ilvl w:val="0"/>
          <w:numId w:val="19"/>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Andersen RM. Revisiting the behavioral model and access to medical care: does it matter? </w:t>
      </w:r>
      <w:r w:rsidR="008166A7" w:rsidRPr="0088528D">
        <w:rPr>
          <w:rFonts w:ascii="Times New Roman" w:hAnsi="Times New Roman" w:cs="Times New Roman"/>
          <w:sz w:val="24"/>
          <w:szCs w:val="24"/>
        </w:rPr>
        <w:t>,</w:t>
      </w:r>
      <w:r w:rsidRPr="0088528D">
        <w:rPr>
          <w:rFonts w:ascii="Times New Roman" w:hAnsi="Times New Roman" w:cs="Times New Roman"/>
          <w:sz w:val="24"/>
          <w:szCs w:val="24"/>
        </w:rPr>
        <w:t xml:space="preserve"> 1995</w:t>
      </w:r>
      <w:r w:rsidR="008166A7" w:rsidRPr="0088528D">
        <w:rPr>
          <w:rFonts w:ascii="Times New Roman" w:hAnsi="Times New Roman" w:cs="Times New Roman"/>
          <w:sz w:val="24"/>
          <w:szCs w:val="24"/>
        </w:rPr>
        <w:t>.</w:t>
      </w:r>
    </w:p>
    <w:p w14:paraId="2023C94F" w14:textId="2C0022A8" w:rsidR="0049501C" w:rsidRPr="0088528D" w:rsidRDefault="008166A7" w:rsidP="00636F64">
      <w:pPr>
        <w:pStyle w:val="ListParagraph"/>
        <w:numPr>
          <w:ilvl w:val="0"/>
          <w:numId w:val="19"/>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lastRenderedPageBreak/>
        <w:t>Dawit A., Predicting maternal health care seeking pattern using data mining techniques in Ethiopia ,2013</w:t>
      </w:r>
    </w:p>
    <w:p w14:paraId="17EEAAFA" w14:textId="47D740BF" w:rsidR="0049501C" w:rsidRPr="0088528D" w:rsidRDefault="008166A7" w:rsidP="00636F64">
      <w:pPr>
        <w:pStyle w:val="ListParagraph"/>
        <w:numPr>
          <w:ilvl w:val="0"/>
          <w:numId w:val="19"/>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Tekelehaimanot,Predicting antenatal care follow up of women during pregnancy in ethiopia using data mining technology , 2015.</w:t>
      </w:r>
    </w:p>
    <w:p w14:paraId="3A21F30A" w14:textId="77777777" w:rsidR="0049501C" w:rsidRPr="0088528D" w:rsidRDefault="0049501C" w:rsidP="00636F64">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rtl/>
        </w:rPr>
      </w:pPr>
      <w:r w:rsidRPr="0088528D">
        <w:rPr>
          <w:rFonts w:ascii="Times New Roman" w:hAnsi="Times New Roman" w:cs="Times New Roman"/>
          <w:sz w:val="24"/>
          <w:szCs w:val="24"/>
        </w:rPr>
        <w:t>Taylor &amp; Francis, DATA PREPARATION FOR DATA MINING, 2003.</w:t>
      </w:r>
    </w:p>
    <w:p w14:paraId="4375A5A4" w14:textId="77777777" w:rsidR="0049501C" w:rsidRPr="0088528D" w:rsidRDefault="0049501C"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Han and Kamber.  Data Mining: Concepts and Techniques, 2006.</w:t>
      </w:r>
      <w:r w:rsidRPr="0088528D">
        <w:rPr>
          <w:rFonts w:ascii="Times New Roman" w:hAnsi="Times New Roman" w:cs="Times New Roman"/>
          <w:sz w:val="24"/>
          <w:szCs w:val="24"/>
        </w:rPr>
        <w:tab/>
      </w:r>
    </w:p>
    <w:p w14:paraId="13606AB5" w14:textId="3B241291" w:rsidR="0049501C" w:rsidRPr="0088528D" w:rsidRDefault="0049501C"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International Jou</w:t>
      </w:r>
      <w:r w:rsidR="008166A7" w:rsidRPr="0088528D">
        <w:rPr>
          <w:rFonts w:ascii="Times New Roman" w:hAnsi="Times New Roman" w:cs="Times New Roman"/>
          <w:sz w:val="24"/>
          <w:szCs w:val="24"/>
        </w:rPr>
        <w:t xml:space="preserve">rnal of Computer Applications, </w:t>
      </w:r>
      <w:r w:rsidRPr="0088528D">
        <w:rPr>
          <w:rFonts w:ascii="Times New Roman" w:hAnsi="Times New Roman" w:cs="Times New Roman"/>
          <w:sz w:val="24"/>
          <w:szCs w:val="24"/>
        </w:rPr>
        <w:t>(0975 – 8887) Volume 138 – No.1,</w:t>
      </w:r>
      <w:r w:rsidR="00975C93" w:rsidRPr="0088528D">
        <w:rPr>
          <w:rFonts w:ascii="Times New Roman" w:hAnsi="Times New Roman" w:cs="Times New Roman"/>
          <w:sz w:val="24"/>
          <w:szCs w:val="24"/>
        </w:rPr>
        <w:t xml:space="preserve"> </w:t>
      </w:r>
      <w:r w:rsidRPr="0088528D">
        <w:rPr>
          <w:rFonts w:ascii="Times New Roman" w:hAnsi="Times New Roman" w:cs="Times New Roman"/>
          <w:sz w:val="24"/>
          <w:szCs w:val="24"/>
        </w:rPr>
        <w:t xml:space="preserve"> March 2016.</w:t>
      </w:r>
    </w:p>
    <w:p w14:paraId="74EA6B55" w14:textId="3564C744" w:rsidR="0049501C" w:rsidRPr="0088528D" w:rsidRDefault="008166A7"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 xml:space="preserve"> Usa</w:t>
      </w:r>
      <w:r w:rsidR="0049501C" w:rsidRPr="0088528D">
        <w:rPr>
          <w:rFonts w:ascii="Times New Roman" w:hAnsi="Times New Roman" w:cs="Times New Roman"/>
          <w:sz w:val="24"/>
          <w:szCs w:val="24"/>
        </w:rPr>
        <w:t>m</w:t>
      </w:r>
      <w:r w:rsidRPr="0088528D">
        <w:rPr>
          <w:rFonts w:ascii="Times New Roman" w:hAnsi="Times New Roman" w:cs="Times New Roman"/>
          <w:sz w:val="24"/>
          <w:szCs w:val="24"/>
        </w:rPr>
        <w:t>a Fayya</w:t>
      </w:r>
      <w:r w:rsidR="0049501C" w:rsidRPr="0088528D">
        <w:rPr>
          <w:rFonts w:ascii="Times New Roman" w:hAnsi="Times New Roman" w:cs="Times New Roman"/>
          <w:sz w:val="24"/>
          <w:szCs w:val="24"/>
        </w:rPr>
        <w:t>d , The KDD Process for Extracting Useful Knowledge from   Volumes of Data, 1996.</w:t>
      </w:r>
    </w:p>
    <w:p w14:paraId="602483F4" w14:textId="62D4164C" w:rsidR="0049501C" w:rsidRPr="0088528D" w:rsidRDefault="004F4D29"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 xml:space="preserve"> Cios Krzyszt,et al,</w:t>
      </w:r>
      <w:r w:rsidR="0049501C" w:rsidRPr="0088528D">
        <w:rPr>
          <w:rFonts w:ascii="Times New Roman" w:hAnsi="Times New Roman" w:cs="Times New Roman"/>
          <w:sz w:val="24"/>
          <w:szCs w:val="24"/>
        </w:rPr>
        <w:t xml:space="preserve"> A. Data Mining: A knowledge Discovery approach. New York: Springer-Verlag Science Business Media LLC; 2007.</w:t>
      </w:r>
    </w:p>
    <w:p w14:paraId="73E70D04" w14:textId="77777777" w:rsidR="0049501C" w:rsidRPr="0088528D" w:rsidRDefault="0049501C" w:rsidP="0049501C">
      <w:pPr>
        <w:pStyle w:val="ListParagraph"/>
        <w:jc w:val="both"/>
        <w:rPr>
          <w:rFonts w:ascii="Times New Roman" w:hAnsi="Times New Roman" w:cs="Times New Roman"/>
          <w:sz w:val="24"/>
          <w:szCs w:val="24"/>
          <w:rtl/>
        </w:rPr>
      </w:pPr>
    </w:p>
    <w:p w14:paraId="01EB4972" w14:textId="77777777" w:rsidR="0049501C" w:rsidRPr="0088528D" w:rsidRDefault="0049501C" w:rsidP="00636F64">
      <w:pPr>
        <w:pStyle w:val="ListParagraph"/>
        <w:numPr>
          <w:ilvl w:val="0"/>
          <w:numId w:val="19"/>
        </w:numPr>
        <w:jc w:val="both"/>
        <w:rPr>
          <w:rFonts w:ascii="Times New Roman" w:hAnsi="Times New Roman" w:cs="Times New Roman"/>
          <w:sz w:val="24"/>
          <w:szCs w:val="24"/>
          <w:rtl/>
        </w:rPr>
      </w:pPr>
      <w:r w:rsidRPr="0088528D">
        <w:rPr>
          <w:rFonts w:ascii="Times New Roman" w:hAnsi="Times New Roman" w:cs="Times New Roman"/>
          <w:sz w:val="24"/>
          <w:szCs w:val="24"/>
        </w:rPr>
        <w:t xml:space="preserve"> </w:t>
      </w:r>
      <w:r w:rsidRPr="0088528D">
        <w:rPr>
          <w:rFonts w:ascii="Times New Roman" w:hAnsi="Times New Roman" w:cs="Times New Roman"/>
          <w:sz w:val="23"/>
          <w:szCs w:val="23"/>
        </w:rPr>
        <w:t>M</w:t>
      </w:r>
      <w:r w:rsidRPr="0088528D">
        <w:rPr>
          <w:rFonts w:ascii="Times New Roman" w:hAnsi="Times New Roman" w:cs="Times New Roman"/>
          <w:sz w:val="24"/>
          <w:szCs w:val="24"/>
        </w:rPr>
        <w:t>. L. WONG, LEUNG, K. S. , Data Mining using Grammar Based Genetic Programming and application: Springer, 2000</w:t>
      </w:r>
      <w:r w:rsidRPr="0088528D">
        <w:rPr>
          <w:rFonts w:ascii="Times New Roman" w:hAnsi="Times New Roman" w:cs="Times New Roman"/>
          <w:sz w:val="23"/>
          <w:szCs w:val="23"/>
        </w:rPr>
        <w:t>.</w:t>
      </w:r>
    </w:p>
    <w:p w14:paraId="3A6D389C" w14:textId="7DE29E9A" w:rsidR="0049501C" w:rsidRPr="0088528D" w:rsidRDefault="004F4D29"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 xml:space="preserve"> Pete Chapman</w:t>
      </w:r>
      <w:r w:rsidR="0049501C" w:rsidRPr="0088528D">
        <w:rPr>
          <w:rFonts w:ascii="Times New Roman" w:hAnsi="Times New Roman" w:cs="Times New Roman"/>
          <w:sz w:val="24"/>
          <w:szCs w:val="24"/>
        </w:rPr>
        <w:t xml:space="preserve">, </w:t>
      </w:r>
      <w:r w:rsidRPr="0088528D">
        <w:rPr>
          <w:rFonts w:ascii="Times New Roman" w:hAnsi="Times New Roman" w:cs="Times New Roman"/>
          <w:sz w:val="24"/>
          <w:szCs w:val="24"/>
        </w:rPr>
        <w:t xml:space="preserve">et al, </w:t>
      </w:r>
      <w:r w:rsidR="0049501C" w:rsidRPr="0088528D">
        <w:rPr>
          <w:rFonts w:ascii="Times New Roman" w:hAnsi="Times New Roman" w:cs="Times New Roman"/>
          <w:sz w:val="24"/>
          <w:szCs w:val="24"/>
        </w:rPr>
        <w:t>CRISP-DM 1.0 Step-by-step data mining guide.</w:t>
      </w:r>
    </w:p>
    <w:p w14:paraId="0B219A3C" w14:textId="77777777" w:rsidR="0049501C" w:rsidRPr="0088528D" w:rsidRDefault="0049501C"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 xml:space="preserve">Obenshain, Mary K. </w:t>
      </w:r>
      <w:r w:rsidRPr="0088528D">
        <w:rPr>
          <w:rFonts w:ascii="Times New Roman" w:hAnsi="Times New Roman" w:cs="Times New Roman"/>
          <w:iCs/>
          <w:sz w:val="24"/>
          <w:szCs w:val="24"/>
        </w:rPr>
        <w:t xml:space="preserve">Application of data mining techniques to healthcare data: Infection control and hospital epidemiology. </w:t>
      </w:r>
      <w:r w:rsidRPr="0088528D">
        <w:rPr>
          <w:rFonts w:ascii="Times New Roman" w:hAnsi="Times New Roman" w:cs="Times New Roman"/>
          <w:sz w:val="24"/>
          <w:szCs w:val="24"/>
        </w:rPr>
        <w:t>The official journal of the Society of Hospital Epidemiologists of America 25 (8): 690-5; 2004.</w:t>
      </w:r>
    </w:p>
    <w:p w14:paraId="2326A6F2" w14:textId="78A5F12E" w:rsidR="0049501C" w:rsidRPr="0088528D" w:rsidRDefault="0049501C"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 xml:space="preserve"> Two Crows Corporation. Introduction to Data Mining and Knowledge Discovery.</w:t>
      </w:r>
      <w:r w:rsidR="004F4D29" w:rsidRPr="0088528D">
        <w:rPr>
          <w:rFonts w:ascii="Times New Roman" w:hAnsi="Times New Roman" w:cs="Times New Roman"/>
          <w:sz w:val="24"/>
          <w:szCs w:val="24"/>
        </w:rPr>
        <w:t>, USA,</w:t>
      </w:r>
      <w:r w:rsidRPr="0088528D">
        <w:rPr>
          <w:rFonts w:ascii="Times New Roman" w:hAnsi="Times New Roman" w:cs="Times New Roman"/>
          <w:sz w:val="24"/>
          <w:szCs w:val="24"/>
        </w:rPr>
        <w:t>2005.</w:t>
      </w:r>
    </w:p>
    <w:p w14:paraId="1CDF5FC4" w14:textId="11226747" w:rsidR="0049501C" w:rsidRPr="0088528D" w:rsidRDefault="0049501C"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Weka Machine Learning Project,</w:t>
      </w:r>
      <w:r w:rsidR="004F4D29" w:rsidRPr="0088528D">
        <w:rPr>
          <w:rFonts w:ascii="Times New Roman" w:hAnsi="Times New Roman" w:cs="Times New Roman"/>
          <w:sz w:val="24"/>
          <w:szCs w:val="24"/>
        </w:rPr>
        <w:t xml:space="preserve"> </w:t>
      </w:r>
      <w:hyperlink r:id="rId41" w:history="1">
        <w:r w:rsidRPr="0088528D">
          <w:rPr>
            <w:rFonts w:ascii="Times New Roman" w:hAnsi="Times New Roman" w:cs="Times New Roman"/>
            <w:sz w:val="24"/>
            <w:szCs w:val="24"/>
          </w:rPr>
          <w:t>http://www.cs.waikato.ac.nz/~ml/index.html</w:t>
        </w:r>
      </w:hyperlink>
    </w:p>
    <w:p w14:paraId="31CA75E7" w14:textId="77777777" w:rsidR="0049501C" w:rsidRPr="0088528D" w:rsidRDefault="0049501C"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Mohamed Kantardzic J.B. Data Mining-Concepts, Models, Methods, and Algorithms. USA: John Wiley &amp; Sons Publication Inc,  2003</w:t>
      </w:r>
    </w:p>
    <w:p w14:paraId="632F5339" w14:textId="77777777" w:rsidR="0049501C" w:rsidRPr="0088528D" w:rsidRDefault="0049501C"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Berry Michael W, Browne K M., Lecture Notes in Data Mining. USA: World Scientific Publishing Co. Pte. Ltd Inc. Rosewood Drive, Danvers, MA, 2006.</w:t>
      </w:r>
    </w:p>
    <w:p w14:paraId="5F7E4561" w14:textId="77777777" w:rsidR="0049501C" w:rsidRPr="0088528D" w:rsidRDefault="0049501C"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Ruben D and Canlas Jr., Data Mining in Healthcare: Current Application and Issues. Thesis, Australia: Carnegie Mellon University, 2009</w:t>
      </w:r>
    </w:p>
    <w:p w14:paraId="3481C127" w14:textId="77777777" w:rsidR="0049501C" w:rsidRPr="0088528D" w:rsidRDefault="0049501C"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K. Ming Leung,  Naive Bayesian Classifier, POLYTECHNIC UNIVERSITY Department of Computer Science / Finance and Risk Engineering, 2007.</w:t>
      </w:r>
    </w:p>
    <w:p w14:paraId="390F0F04" w14:textId="77777777" w:rsidR="0049501C" w:rsidRPr="0088528D" w:rsidRDefault="00306E84" w:rsidP="00636F64">
      <w:pPr>
        <w:pStyle w:val="ListParagraph"/>
        <w:numPr>
          <w:ilvl w:val="0"/>
          <w:numId w:val="19"/>
        </w:numPr>
        <w:jc w:val="both"/>
        <w:rPr>
          <w:rFonts w:ascii="Times New Roman" w:hAnsi="Times New Roman" w:cs="Times New Roman"/>
          <w:sz w:val="24"/>
          <w:szCs w:val="24"/>
        </w:rPr>
      </w:pPr>
      <w:hyperlink r:id="rId42" w:history="1">
        <w:r w:rsidR="0049501C" w:rsidRPr="0088528D">
          <w:rPr>
            <w:rFonts w:ascii="Times New Roman" w:hAnsi="Times New Roman" w:cs="Times New Roman"/>
            <w:sz w:val="24"/>
            <w:szCs w:val="24"/>
          </w:rPr>
          <w:t>DL Olson</w:t>
        </w:r>
      </w:hyperlink>
      <w:r w:rsidR="0049501C" w:rsidRPr="0088528D">
        <w:rPr>
          <w:rFonts w:ascii="Times New Roman" w:hAnsi="Times New Roman" w:cs="Times New Roman"/>
          <w:sz w:val="24"/>
          <w:szCs w:val="24"/>
        </w:rPr>
        <w:t>, </w:t>
      </w:r>
      <w:hyperlink r:id="rId43" w:history="1">
        <w:r w:rsidR="0049501C" w:rsidRPr="0088528D">
          <w:rPr>
            <w:rFonts w:ascii="Times New Roman" w:hAnsi="Times New Roman" w:cs="Times New Roman"/>
            <w:sz w:val="24"/>
            <w:szCs w:val="24"/>
          </w:rPr>
          <w:t>D Delen</w:t>
        </w:r>
      </w:hyperlink>
      <w:r w:rsidR="0049501C" w:rsidRPr="0088528D">
        <w:rPr>
          <w:rFonts w:ascii="Times New Roman" w:hAnsi="Times New Roman" w:cs="Times New Roman"/>
          <w:sz w:val="24"/>
          <w:szCs w:val="24"/>
        </w:rPr>
        <w:t> - Advanced data mining techniques, Springer,2008 .</w:t>
      </w:r>
    </w:p>
    <w:p w14:paraId="11BFD68F" w14:textId="77777777" w:rsidR="0049501C" w:rsidRPr="0088528D" w:rsidRDefault="0049501C" w:rsidP="0049501C">
      <w:pPr>
        <w:pStyle w:val="ListParagraph"/>
        <w:jc w:val="both"/>
        <w:rPr>
          <w:rFonts w:ascii="Times New Roman" w:hAnsi="Times New Roman" w:cs="Times New Roman"/>
          <w:sz w:val="24"/>
          <w:szCs w:val="24"/>
        </w:rPr>
      </w:pPr>
    </w:p>
    <w:p w14:paraId="0796F815" w14:textId="77777777" w:rsidR="0049501C" w:rsidRPr="0088528D" w:rsidRDefault="0049501C" w:rsidP="00636F64">
      <w:pPr>
        <w:pStyle w:val="ListParagraph"/>
        <w:numPr>
          <w:ilvl w:val="0"/>
          <w:numId w:val="19"/>
        </w:numPr>
        <w:autoSpaceDE w:val="0"/>
        <w:autoSpaceDN w:val="0"/>
        <w:adjustRightInd w:val="0"/>
        <w:spacing w:after="0" w:line="24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Moore, Wilbert E. Social Structure and Behavior, </w:t>
      </w:r>
      <w:r w:rsidRPr="0088528D">
        <w:rPr>
          <w:rFonts w:ascii="Times New Roman" w:hAnsi="Times New Roman" w:cs="Times New Roman"/>
          <w:iCs/>
          <w:sz w:val="24"/>
          <w:szCs w:val="24"/>
        </w:rPr>
        <w:t>The Handbook of Social Psychology</w:t>
      </w:r>
      <w:r w:rsidRPr="0088528D">
        <w:rPr>
          <w:rFonts w:ascii="Times New Roman" w:hAnsi="Times New Roman" w:cs="Times New Roman"/>
          <w:sz w:val="24"/>
          <w:szCs w:val="24"/>
        </w:rPr>
        <w:t>, Volume 4, 2nd edition. Reading, Massachusetts: Addison-Wesley 1969.</w:t>
      </w:r>
    </w:p>
    <w:p w14:paraId="45B7DFB9" w14:textId="77777777" w:rsidR="0049501C" w:rsidRPr="0088528D" w:rsidRDefault="0049501C" w:rsidP="00636F64">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 xml:space="preserve">Babitsch,  B,   Gohi,  D  &amp;  Lengerke,    Re-visiting  Andersen's   behavioral  model  of  health   services   use:   a   systematic   review   of   studies  from  1998-2011 .  </w:t>
      </w:r>
    </w:p>
    <w:p w14:paraId="3A0E887C" w14:textId="596A2CA6" w:rsidR="0049501C" w:rsidRPr="0088528D" w:rsidRDefault="0049501C" w:rsidP="00636F64">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lastRenderedPageBreak/>
        <w:t xml:space="preserve">Andersen,   RM &amp;  Davidson  PL.   Improving   access  </w:t>
      </w:r>
      <w:r w:rsidR="004F4D29" w:rsidRPr="0088528D">
        <w:rPr>
          <w:rFonts w:ascii="Times New Roman" w:hAnsi="Times New Roman" w:cs="Times New Roman"/>
          <w:sz w:val="24"/>
          <w:szCs w:val="24"/>
        </w:rPr>
        <w:t xml:space="preserve"> </w:t>
      </w:r>
      <w:r w:rsidRPr="0088528D">
        <w:rPr>
          <w:rFonts w:ascii="Times New Roman" w:hAnsi="Times New Roman" w:cs="Times New Roman"/>
          <w:sz w:val="24"/>
          <w:szCs w:val="24"/>
        </w:rPr>
        <w:t xml:space="preserve">to   care   in   America:   individual and   contextual   indicators </w:t>
      </w:r>
      <w:r w:rsidR="004F4D29" w:rsidRPr="0088528D">
        <w:rPr>
          <w:rFonts w:ascii="Times New Roman" w:hAnsi="Times New Roman" w:cs="Times New Roman"/>
          <w:sz w:val="24"/>
          <w:szCs w:val="24"/>
        </w:rPr>
        <w:t>,</w:t>
      </w:r>
      <w:r w:rsidR="00975C93" w:rsidRPr="0088528D">
        <w:rPr>
          <w:rFonts w:ascii="Times New Roman" w:hAnsi="Times New Roman" w:cs="Times New Roman"/>
          <w:sz w:val="24"/>
          <w:szCs w:val="24"/>
        </w:rPr>
        <w:t>2001.</w:t>
      </w:r>
      <w:r w:rsidRPr="0088528D">
        <w:rPr>
          <w:rFonts w:ascii="Times New Roman" w:hAnsi="Times New Roman" w:cs="Times New Roman"/>
          <w:sz w:val="24"/>
          <w:szCs w:val="24"/>
        </w:rPr>
        <w:t xml:space="preserve">  </w:t>
      </w:r>
    </w:p>
    <w:p w14:paraId="5A96D370" w14:textId="77777777" w:rsidR="0049501C" w:rsidRPr="0088528D" w:rsidRDefault="0049501C"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Ajzen, I. The theory of planned behavior. Organizational Behavior and Human Decision Processes, 50(2), 179-211 1991.</w:t>
      </w:r>
    </w:p>
    <w:p w14:paraId="673A5A15" w14:textId="719D4E8A" w:rsidR="0049501C" w:rsidRPr="0088528D" w:rsidRDefault="0049501C" w:rsidP="00636F64">
      <w:pPr>
        <w:pStyle w:val="CommentText"/>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 xml:space="preserve">Hardeman, W., Griffin, S., Johnston, M., Kinmonth, A.L. and Wareham, N.J.: A systematic review of psychological models and </w:t>
      </w:r>
      <w:r w:rsidR="004F4D29" w:rsidRPr="0088528D">
        <w:rPr>
          <w:rFonts w:ascii="Times New Roman" w:hAnsi="Times New Roman" w:cs="Times New Roman"/>
          <w:sz w:val="24"/>
          <w:szCs w:val="24"/>
        </w:rPr>
        <w:t>behavior</w:t>
      </w:r>
      <w:r w:rsidRPr="0088528D">
        <w:rPr>
          <w:rFonts w:ascii="Times New Roman" w:hAnsi="Times New Roman" w:cs="Times New Roman"/>
          <w:sz w:val="24"/>
          <w:szCs w:val="24"/>
        </w:rPr>
        <w:t xml:space="preserve"> change methods 2000.</w:t>
      </w:r>
    </w:p>
    <w:p w14:paraId="449ED522" w14:textId="77777777" w:rsidR="0049501C" w:rsidRPr="0088528D" w:rsidRDefault="0049501C"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lang w:val="fi-FI"/>
        </w:rPr>
        <w:t xml:space="preserve">Harrison JA , Mullen PD, and Green LW. </w:t>
      </w:r>
      <w:r w:rsidRPr="0088528D">
        <w:rPr>
          <w:rFonts w:ascii="Times New Roman" w:hAnsi="Times New Roman" w:cs="Times New Roman"/>
          <w:sz w:val="24"/>
          <w:szCs w:val="24"/>
        </w:rPr>
        <w:t>A meta-analysis of studies of the Health Belief Model with adults. Health Educ Res. 1992.</w:t>
      </w:r>
    </w:p>
    <w:p w14:paraId="1C635CB5" w14:textId="77777777" w:rsidR="0049501C" w:rsidRPr="0088528D" w:rsidRDefault="0049501C" w:rsidP="00636F64">
      <w:pPr>
        <w:pStyle w:val="ListParagraph"/>
        <w:numPr>
          <w:ilvl w:val="0"/>
          <w:numId w:val="19"/>
        </w:numPr>
        <w:spacing w:line="360" w:lineRule="auto"/>
        <w:jc w:val="both"/>
        <w:rPr>
          <w:rFonts w:ascii="Times New Roman" w:hAnsi="Times New Roman" w:cs="Times New Roman"/>
          <w:sz w:val="24"/>
          <w:szCs w:val="24"/>
        </w:rPr>
      </w:pPr>
      <w:r w:rsidRPr="0088528D">
        <w:rPr>
          <w:rFonts w:ascii="Times New Roman" w:hAnsi="Times New Roman" w:cs="Times New Roman"/>
          <w:sz w:val="24"/>
          <w:szCs w:val="24"/>
        </w:rPr>
        <w:t>Daniel T.  Larose. Discovering Knowledge in Data: An  Introduction to Data Mining. John Wiley &amp; Sons, Hoboken, New Jersey; 2005</w:t>
      </w:r>
    </w:p>
    <w:p w14:paraId="2AE8600D" w14:textId="77777777" w:rsidR="0049501C" w:rsidRPr="0088528D" w:rsidRDefault="0049501C" w:rsidP="00636F64">
      <w:pPr>
        <w:pStyle w:val="ListParagraph"/>
        <w:numPr>
          <w:ilvl w:val="0"/>
          <w:numId w:val="19"/>
        </w:numPr>
        <w:jc w:val="both"/>
        <w:rPr>
          <w:rStyle w:val="product-ebooklink"/>
          <w:rFonts w:ascii="Times New Roman" w:hAnsi="Times New Roman" w:cs="Times New Roman"/>
          <w:sz w:val="24"/>
          <w:szCs w:val="24"/>
        </w:rPr>
      </w:pPr>
      <w:r w:rsidRPr="0088528D">
        <w:rPr>
          <w:rFonts w:ascii="Times New Roman" w:eastAsia="Times New Roman" w:hAnsi="Times New Roman" w:cs="Times New Roman"/>
          <w:bCs/>
          <w:kern w:val="36"/>
          <w:sz w:val="24"/>
          <w:szCs w:val="24"/>
        </w:rPr>
        <w:t xml:space="preserve">Data Mining: Concepts, Models, Methods, and Algorithms, 2nd Edition </w:t>
      </w:r>
      <w:hyperlink r:id="rId44" w:tooltip="Information about this product: Data Mining: Concepts, Models, Methods, and Algorithms, 2nd Edition" w:history="1">
        <w:r w:rsidRPr="0088528D">
          <w:rPr>
            <w:rStyle w:val="Hyperlink"/>
            <w:rFonts w:ascii="Times New Roman" w:hAnsi="Times New Roman" w:cs="Times New Roman"/>
            <w:color w:val="auto"/>
            <w:sz w:val="24"/>
            <w:szCs w:val="24"/>
          </w:rPr>
          <w:t>Data Mining: Concepts, Models, Methods, and Algorithms, 2nd Edition</w:t>
        </w:r>
      </w:hyperlink>
      <w:r w:rsidRPr="0088528D">
        <w:rPr>
          <w:rFonts w:ascii="Times New Roman" w:hAnsi="Times New Roman" w:cs="Times New Roman"/>
          <w:sz w:val="24"/>
          <w:szCs w:val="24"/>
        </w:rPr>
        <w:t xml:space="preserve"> by Mehmed Kantardzic </w:t>
      </w:r>
      <w:r w:rsidRPr="0088528D">
        <w:rPr>
          <w:rStyle w:val="product-dateinfo"/>
          <w:rFonts w:ascii="Times New Roman" w:hAnsi="Times New Roman" w:cs="Times New Roman"/>
          <w:sz w:val="24"/>
          <w:szCs w:val="24"/>
        </w:rPr>
        <w:t>September 2011</w:t>
      </w:r>
    </w:p>
    <w:p w14:paraId="2FB99376" w14:textId="77777777" w:rsidR="0049501C" w:rsidRPr="0088528D" w:rsidRDefault="0049501C"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I. H. F. WITTEN, E., "Data Mining: Practical machine learning tools and techniques," Morgan Kaufmann, 2005.</w:t>
      </w:r>
    </w:p>
    <w:p w14:paraId="7D5AED4E" w14:textId="3ADAFD4B" w:rsidR="0049501C" w:rsidRPr="0088528D" w:rsidRDefault="0049501C"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Max  Bramer,”  Pre-pruning  Classification  Trees  to Reduce  Overfitting  in  Noisy  Domains”,  Faculty  of Technology, University of Portsmouth, UK</w:t>
      </w:r>
      <w:r w:rsidR="004F4D29" w:rsidRPr="0088528D">
        <w:rPr>
          <w:rFonts w:ascii="Times New Roman" w:hAnsi="Times New Roman" w:cs="Times New Roman"/>
          <w:sz w:val="24"/>
          <w:szCs w:val="24"/>
        </w:rPr>
        <w:t>,2009</w:t>
      </w:r>
    </w:p>
    <w:p w14:paraId="244EC891" w14:textId="77777777" w:rsidR="0049501C" w:rsidRPr="0088528D" w:rsidRDefault="0049501C"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Ross Quinlan . C4.5: Programs for Machine Learning. Morgan Kaufmann Publishers, San Mateo, CA, 1993.</w:t>
      </w:r>
    </w:p>
    <w:p w14:paraId="7D71267C" w14:textId="77777777" w:rsidR="0049501C" w:rsidRPr="0088528D" w:rsidRDefault="0049501C"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Y. H. LEI, L., "Feature selection for high-dimensional data: A fast correlation-based filter solution," in Proceedings of the Twentieth International Conference on Machine Learning, Washington DC, USA, 2003.</w:t>
      </w:r>
    </w:p>
    <w:p w14:paraId="78DE4BA5" w14:textId="77777777" w:rsidR="0049501C" w:rsidRPr="0088528D" w:rsidRDefault="0049501C"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3"/>
          <w:szCs w:val="23"/>
        </w:rPr>
        <w:t xml:space="preserve"> I. </w:t>
      </w:r>
      <w:r w:rsidRPr="0088528D">
        <w:rPr>
          <w:rFonts w:ascii="Times New Roman" w:hAnsi="Times New Roman" w:cs="Times New Roman"/>
          <w:sz w:val="24"/>
          <w:szCs w:val="24"/>
        </w:rPr>
        <w:t>W. a. E. Frank, Data mining: practical machine learning tools and techniques with java implementations, 2nd ed. San Francisco: Morgan kaufmann publishers, 2000.</w:t>
      </w:r>
    </w:p>
    <w:p w14:paraId="0308E8AA" w14:textId="77777777" w:rsidR="0049501C" w:rsidRPr="0088528D" w:rsidRDefault="0049501C"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T. C. Corporation, Introduction to Data Mining and Knowledge Discovery. USA:    Potomac, 2005.</w:t>
      </w:r>
    </w:p>
    <w:p w14:paraId="07D26EA5" w14:textId="77777777" w:rsidR="0049501C" w:rsidRPr="0088528D" w:rsidRDefault="0049501C"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P. a. N. Clark, T. , "The CN2 induction algorithm," Machine Learning, vol. 3(4), pp. 261- 283, 1989.</w:t>
      </w:r>
    </w:p>
    <w:p w14:paraId="2EEB5BDA" w14:textId="5E27A5C2" w:rsidR="0049501C" w:rsidRPr="0088528D" w:rsidRDefault="0049501C" w:rsidP="00636F64">
      <w:pPr>
        <w:pStyle w:val="ListParagraph"/>
        <w:numPr>
          <w:ilvl w:val="0"/>
          <w:numId w:val="19"/>
        </w:numPr>
        <w:rPr>
          <w:rFonts w:ascii="Times New Roman" w:hAnsi="Times New Roman" w:cs="Times New Roman"/>
          <w:sz w:val="24"/>
          <w:szCs w:val="24"/>
        </w:rPr>
      </w:pPr>
      <w:r w:rsidRPr="0088528D">
        <w:rPr>
          <w:rFonts w:ascii="Times New Roman" w:hAnsi="Times New Roman" w:cs="Times New Roman"/>
          <w:sz w:val="24"/>
          <w:szCs w:val="24"/>
        </w:rPr>
        <w:t xml:space="preserve">A. B. a. S. S. THERLING K. (2010, 20 September). An Overview of Data Mining Techniques. Available: </w:t>
      </w:r>
      <w:hyperlink r:id="rId45" w:history="1">
        <w:r w:rsidR="00093D05" w:rsidRPr="0088528D">
          <w:rPr>
            <w:rStyle w:val="Hyperlink"/>
            <w:rFonts w:ascii="Times New Roman" w:hAnsi="Times New Roman" w:cs="Times New Roman"/>
            <w:color w:val="auto"/>
            <w:sz w:val="24"/>
            <w:szCs w:val="24"/>
          </w:rPr>
          <w:t>http://www.thearling.com/text/dmtechniques/dmtechniques.htm</w:t>
        </w:r>
      </w:hyperlink>
    </w:p>
    <w:p w14:paraId="162F959A" w14:textId="77777777" w:rsidR="0049501C" w:rsidRPr="0088528D" w:rsidRDefault="0049501C"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H. M. MOSHKOVICH, MECHITOV,ALEXANDER I., AND OLSON,DAVID L., "Rule induction in data mining," Ltd. Technical University of Crete, vol. 22, pp. p.303-311, 2002.</w:t>
      </w:r>
    </w:p>
    <w:p w14:paraId="3A8AF040" w14:textId="77777777" w:rsidR="0049501C" w:rsidRPr="0088528D" w:rsidRDefault="0049501C"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 xml:space="preserve">MDMW. (2008). My Data Mining Weblog Rule learner (or Rule Induction). Available: </w:t>
      </w:r>
      <w:hyperlink r:id="rId46" w:history="1">
        <w:r w:rsidRPr="0088528D">
          <w:rPr>
            <w:rFonts w:ascii="Times New Roman" w:hAnsi="Times New Roman" w:cs="Times New Roman"/>
            <w:sz w:val="24"/>
            <w:szCs w:val="24"/>
          </w:rPr>
          <w:t>http://mydatamine.com/?tag=induction-algorithms</w:t>
        </w:r>
      </w:hyperlink>
    </w:p>
    <w:p w14:paraId="7F2FAB63" w14:textId="77777777" w:rsidR="0049501C" w:rsidRPr="0088528D" w:rsidRDefault="0049501C"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lastRenderedPageBreak/>
        <w:t>R. C. Holte, "Very simple classification rules perform well on most commonly used datasets," Machine learning, vol. 11, pp. 63-90, 1993.</w:t>
      </w:r>
    </w:p>
    <w:p w14:paraId="62CEFF48" w14:textId="77777777" w:rsidR="0049501C" w:rsidRPr="0088528D" w:rsidRDefault="0049501C"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T. M. MITCHELL, "Machine Learning," McGraw-Hill Science, 1997.</w:t>
      </w:r>
    </w:p>
    <w:p w14:paraId="3A2452D6" w14:textId="77777777" w:rsidR="0049501C" w:rsidRPr="0088528D" w:rsidRDefault="0049501C" w:rsidP="00636F64">
      <w:pPr>
        <w:pStyle w:val="ListParagraph"/>
        <w:numPr>
          <w:ilvl w:val="0"/>
          <w:numId w:val="19"/>
        </w:numPr>
        <w:jc w:val="both"/>
        <w:rPr>
          <w:rFonts w:ascii="Times New Roman" w:hAnsi="Times New Roman" w:cs="Times New Roman"/>
          <w:sz w:val="24"/>
          <w:szCs w:val="24"/>
        </w:rPr>
      </w:pPr>
      <w:r w:rsidRPr="0088528D">
        <w:rPr>
          <w:rFonts w:ascii="Times New Roman" w:hAnsi="Times New Roman" w:cs="Times New Roman"/>
          <w:sz w:val="24"/>
          <w:szCs w:val="24"/>
        </w:rPr>
        <w:t>B. PANG, LEE, L. &amp; VAITHYANATHAN, S., "Sentiment classification using machine learning techniques," presented at the Proceedings of the ACL-02 conference on Empirical methods in natural language processing, 2002.</w:t>
      </w:r>
    </w:p>
    <w:p w14:paraId="222B2AE8" w14:textId="46B1BF81" w:rsidR="00126247" w:rsidRPr="0088528D" w:rsidRDefault="00126247" w:rsidP="00636F64">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C.R.KOTAHRI, Research methodology methods and techniques ,MAY 1990</w:t>
      </w:r>
    </w:p>
    <w:p w14:paraId="2F2699B3" w14:textId="695777C7" w:rsidR="00A77C65" w:rsidRPr="0088528D" w:rsidRDefault="00A77C65" w:rsidP="00636F64">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rPr>
      </w:pPr>
      <w:r w:rsidRPr="0088528D">
        <w:rPr>
          <w:rFonts w:ascii="Times New Roman" w:hAnsi="Times New Roman" w:cs="Times New Roman"/>
          <w:sz w:val="24"/>
          <w:szCs w:val="24"/>
        </w:rPr>
        <w:t>Abdullah H. et al, A Comparison Study between Data Mining Tools over some Classification Methods</w:t>
      </w:r>
    </w:p>
    <w:p w14:paraId="58F17EFF" w14:textId="2C9ABCA6" w:rsidR="00C15DDA" w:rsidRPr="0088528D" w:rsidRDefault="00C15DDA" w:rsidP="00636F64">
      <w:pPr>
        <w:pStyle w:val="NormalWeb"/>
        <w:numPr>
          <w:ilvl w:val="0"/>
          <w:numId w:val="19"/>
        </w:numPr>
        <w:shd w:val="clear" w:color="auto" w:fill="FFFFFF"/>
        <w:spacing w:before="166" w:beforeAutospacing="0" w:after="166" w:afterAutospacing="0"/>
        <w:rPr>
          <w:shd w:val="clear" w:color="auto" w:fill="FFFFFF"/>
        </w:rPr>
      </w:pPr>
      <w:r w:rsidRPr="0088528D">
        <w:rPr>
          <w:shd w:val="clear" w:color="auto" w:fill="FFFFFF"/>
        </w:rPr>
        <w:t xml:space="preserve">World Health Organization (WHO). </w:t>
      </w:r>
      <w:r w:rsidRPr="0088528D">
        <w:rPr>
          <w:rStyle w:val="Emphasis"/>
          <w:rFonts w:eastAsiaTheme="majorEastAsia"/>
          <w:shd w:val="clear" w:color="auto" w:fill="FFFFFF"/>
        </w:rPr>
        <w:t>Coverage of Maternity Care: A Listing of Available Information</w:t>
      </w:r>
      <w:r w:rsidRPr="0088528D">
        <w:rPr>
          <w:rStyle w:val="ref-title"/>
          <w:rFonts w:eastAsiaTheme="majorEastAsia"/>
          <w:shd w:val="clear" w:color="auto" w:fill="FFFFFF"/>
        </w:rPr>
        <w:t>. </w:t>
      </w:r>
      <w:r w:rsidRPr="0088528D">
        <w:rPr>
          <w:shd w:val="clear" w:color="auto" w:fill="FFFFFF"/>
        </w:rPr>
        <w:t>4th edition. 1997. </w:t>
      </w:r>
    </w:p>
    <w:p w14:paraId="43A1D92C" w14:textId="56F25354" w:rsidR="00C15DDA" w:rsidRPr="0088528D" w:rsidRDefault="00C15DDA" w:rsidP="00636F64">
      <w:pPr>
        <w:pStyle w:val="NormalWeb"/>
        <w:numPr>
          <w:ilvl w:val="0"/>
          <w:numId w:val="19"/>
        </w:numPr>
        <w:shd w:val="clear" w:color="auto" w:fill="FFFFFF"/>
        <w:spacing w:before="166" w:beforeAutospacing="0" w:after="166" w:afterAutospacing="0"/>
        <w:rPr>
          <w:shd w:val="clear" w:color="auto" w:fill="FFFFFF"/>
        </w:rPr>
      </w:pPr>
      <w:r w:rsidRPr="0088528D">
        <w:rPr>
          <w:shd w:val="clear" w:color="auto" w:fill="FFFFFF"/>
        </w:rPr>
        <w:t>Bloom SS, Lippeveld T, Wypij D. 1999. </w:t>
      </w:r>
      <w:r w:rsidRPr="0088528D">
        <w:rPr>
          <w:rStyle w:val="ref-title"/>
          <w:rFonts w:eastAsiaTheme="majorEastAsia"/>
          <w:shd w:val="clear" w:color="auto" w:fill="FFFFFF"/>
        </w:rPr>
        <w:t>Does antenatal care make a difference to safe delivery? A study in urban Uttar Pradesh, India</w:t>
      </w:r>
      <w:r w:rsidRPr="0088528D">
        <w:rPr>
          <w:shd w:val="clear" w:color="auto" w:fill="FFFFFF"/>
        </w:rPr>
        <w:t>. </w:t>
      </w:r>
      <w:r w:rsidRPr="0088528D">
        <w:rPr>
          <w:rStyle w:val="Emphasis"/>
          <w:rFonts w:eastAsiaTheme="majorEastAsia"/>
          <w:shd w:val="clear" w:color="auto" w:fill="FFFFFF"/>
        </w:rPr>
        <w:t>Health Policy and Planning</w:t>
      </w:r>
      <w:r w:rsidRPr="0088528D">
        <w:rPr>
          <w:shd w:val="clear" w:color="auto" w:fill="FFFFFF"/>
        </w:rPr>
        <w:t xml:space="preserve"> 14(1):38–48. </w:t>
      </w:r>
    </w:p>
    <w:p w14:paraId="255C4D1B" w14:textId="01A31885" w:rsidR="00C15DDA" w:rsidRPr="0088528D" w:rsidRDefault="00C15DDA" w:rsidP="00636F64">
      <w:pPr>
        <w:pStyle w:val="NormalWeb"/>
        <w:numPr>
          <w:ilvl w:val="0"/>
          <w:numId w:val="19"/>
        </w:numPr>
        <w:shd w:val="clear" w:color="auto" w:fill="FFFFFF"/>
        <w:spacing w:before="166" w:after="166"/>
        <w:rPr>
          <w:i/>
          <w:bdr w:val="none" w:sz="0" w:space="0" w:color="auto" w:frame="1"/>
        </w:rPr>
      </w:pPr>
      <w:r w:rsidRPr="0088528D">
        <w:rPr>
          <w:i/>
          <w:bdr w:val="none" w:sz="0" w:space="0" w:color="auto" w:frame="1"/>
        </w:rPr>
        <w:t xml:space="preserve">Akhter, S &amp; Wohab, A (2008). Millennium Development Goal of Improving </w:t>
      </w:r>
      <w:r w:rsidR="00093D05" w:rsidRPr="0088528D">
        <w:rPr>
          <w:i/>
          <w:bdr w:val="none" w:sz="0" w:space="0" w:color="auto" w:frame="1"/>
        </w:rPr>
        <w:t>Maternal health</w:t>
      </w:r>
      <w:r w:rsidRPr="0088528D">
        <w:rPr>
          <w:i/>
          <w:bdr w:val="none" w:sz="0" w:space="0" w:color="auto" w:frame="1"/>
        </w:rPr>
        <w:t xml:space="preserve"> in Bangladesh: A review </w:t>
      </w:r>
      <w:r w:rsidR="00093D05" w:rsidRPr="0088528D">
        <w:rPr>
          <w:i/>
          <w:bdr w:val="none" w:sz="0" w:space="0" w:color="auto" w:frame="1"/>
        </w:rPr>
        <w:t>of Concepts</w:t>
      </w:r>
      <w:r w:rsidRPr="0088528D">
        <w:rPr>
          <w:i/>
          <w:bdr w:val="none" w:sz="0" w:space="0" w:color="auto" w:frame="1"/>
        </w:rPr>
        <w:t>. BRAC University Journal 5(1): pp 99-112</w:t>
      </w:r>
    </w:p>
    <w:p w14:paraId="6106BFDA" w14:textId="4CAF50BD" w:rsidR="00C15DDA" w:rsidRPr="0088528D" w:rsidRDefault="00C15DDA" w:rsidP="00636F64">
      <w:pPr>
        <w:pStyle w:val="NormalWeb"/>
        <w:numPr>
          <w:ilvl w:val="0"/>
          <w:numId w:val="19"/>
        </w:numPr>
        <w:shd w:val="clear" w:color="auto" w:fill="FFFFFF"/>
        <w:spacing w:before="166" w:after="166"/>
        <w:rPr>
          <w:i/>
          <w:bdr w:val="none" w:sz="0" w:space="0" w:color="auto" w:frame="1"/>
        </w:rPr>
      </w:pPr>
      <w:r w:rsidRPr="0088528D">
        <w:rPr>
          <w:i/>
          <w:bdr w:val="none" w:sz="0" w:space="0" w:color="auto" w:frame="1"/>
        </w:rPr>
        <w:t xml:space="preserve">Rogan, S. B. &amp; Olveῆa, M. R. (2004). Factors Affecting Maternal health utilization </w:t>
      </w:r>
      <w:r w:rsidR="0017026A" w:rsidRPr="0088528D">
        <w:rPr>
          <w:i/>
          <w:bdr w:val="none" w:sz="0" w:space="0" w:color="auto" w:frame="1"/>
        </w:rPr>
        <w:t>in the</w:t>
      </w:r>
      <w:r w:rsidRPr="0088528D">
        <w:rPr>
          <w:i/>
          <w:bdr w:val="none" w:sz="0" w:space="0" w:color="auto" w:frame="1"/>
        </w:rPr>
        <w:t xml:space="preserve"> Phillipines</w:t>
      </w:r>
    </w:p>
    <w:p w14:paraId="344FCAFD" w14:textId="3418D722" w:rsidR="00C15DDA" w:rsidRPr="0088528D" w:rsidRDefault="00C15DDA" w:rsidP="00636F64">
      <w:pPr>
        <w:pStyle w:val="NormalWeb"/>
        <w:numPr>
          <w:ilvl w:val="0"/>
          <w:numId w:val="19"/>
        </w:numPr>
        <w:shd w:val="clear" w:color="auto" w:fill="FFFFFF"/>
        <w:spacing w:before="166" w:beforeAutospacing="0" w:after="166" w:afterAutospacing="0"/>
        <w:rPr>
          <w:i/>
          <w:shd w:val="clear" w:color="auto" w:fill="FFFFFF"/>
        </w:rPr>
      </w:pPr>
      <w:r w:rsidRPr="0088528D">
        <w:rPr>
          <w:i/>
          <w:shd w:val="clear" w:color="auto" w:fill="FFFFFF"/>
        </w:rPr>
        <w:t>Akalin MZ, Maine D. 1995. </w:t>
      </w:r>
      <w:r w:rsidRPr="0088528D">
        <w:rPr>
          <w:rStyle w:val="ref-title"/>
          <w:rFonts w:eastAsiaTheme="majorEastAsia"/>
          <w:i/>
          <w:shd w:val="clear" w:color="auto" w:fill="FFFFFF"/>
        </w:rPr>
        <w:t>Strategy of risk approach in antenatal care: evaluation of the referral compliance</w:t>
      </w:r>
      <w:r w:rsidRPr="0088528D">
        <w:rPr>
          <w:i/>
          <w:shd w:val="clear" w:color="auto" w:fill="FFFFFF"/>
        </w:rPr>
        <w:t>. </w:t>
      </w:r>
      <w:r w:rsidRPr="0088528D">
        <w:rPr>
          <w:rStyle w:val="Emphasis"/>
          <w:rFonts w:eastAsiaTheme="majorEastAsia"/>
          <w:shd w:val="clear" w:color="auto" w:fill="FFFFFF"/>
        </w:rPr>
        <w:t>Social Science and Medicine</w:t>
      </w:r>
      <w:r w:rsidRPr="0088528D">
        <w:rPr>
          <w:i/>
          <w:shd w:val="clear" w:color="auto" w:fill="FFFFFF"/>
        </w:rPr>
        <w:t> 41(4):595–596.</w:t>
      </w:r>
    </w:p>
    <w:p w14:paraId="5D2B7B16" w14:textId="3044E8A0" w:rsidR="00E4596E" w:rsidRPr="0088528D" w:rsidRDefault="00C15DDA" w:rsidP="00636F64">
      <w:pPr>
        <w:pStyle w:val="NormalWeb"/>
        <w:numPr>
          <w:ilvl w:val="0"/>
          <w:numId w:val="19"/>
        </w:numPr>
        <w:shd w:val="clear" w:color="auto" w:fill="FFFFFF"/>
        <w:spacing w:before="166" w:beforeAutospacing="0" w:after="166" w:afterAutospacing="0"/>
        <w:rPr>
          <w:i/>
          <w:shd w:val="clear" w:color="auto" w:fill="FFFFFF"/>
        </w:rPr>
      </w:pPr>
      <w:r w:rsidRPr="0088528D">
        <w:rPr>
          <w:i/>
          <w:shd w:val="clear" w:color="auto" w:fill="FFFFFF"/>
        </w:rPr>
        <w:t>The Prevention of Maternal Mortality Network. 1992. </w:t>
      </w:r>
      <w:r w:rsidRPr="0088528D">
        <w:rPr>
          <w:rStyle w:val="ref-title"/>
          <w:rFonts w:eastAsiaTheme="majorEastAsia"/>
          <w:i/>
          <w:shd w:val="clear" w:color="auto" w:fill="FFFFFF"/>
        </w:rPr>
        <w:t>Barriers to treatment of obstetric emergencies in rural communities of West Africa</w:t>
      </w:r>
      <w:r w:rsidRPr="0088528D">
        <w:rPr>
          <w:i/>
          <w:shd w:val="clear" w:color="auto" w:fill="FFFFFF"/>
        </w:rPr>
        <w:t>. </w:t>
      </w:r>
      <w:r w:rsidRPr="0088528D">
        <w:rPr>
          <w:rStyle w:val="Emphasis"/>
          <w:rFonts w:eastAsiaTheme="majorEastAsia"/>
          <w:shd w:val="clear" w:color="auto" w:fill="FFFFFF"/>
        </w:rPr>
        <w:t>Studies in Family Planning</w:t>
      </w:r>
      <w:r w:rsidRPr="0088528D">
        <w:rPr>
          <w:i/>
          <w:shd w:val="clear" w:color="auto" w:fill="FFFFFF"/>
        </w:rPr>
        <w:t> 23(5):279– 291.</w:t>
      </w:r>
    </w:p>
    <w:p w14:paraId="5E9D05DC" w14:textId="225B0FD2" w:rsidR="0017026A" w:rsidRPr="0088528D" w:rsidRDefault="0017026A" w:rsidP="0017026A">
      <w:pPr>
        <w:pStyle w:val="NormalWeb"/>
        <w:numPr>
          <w:ilvl w:val="0"/>
          <w:numId w:val="19"/>
        </w:numPr>
        <w:shd w:val="clear" w:color="auto" w:fill="FFFFFF"/>
        <w:spacing w:before="166" w:beforeAutospacing="0" w:after="166" w:afterAutospacing="0"/>
        <w:ind w:left="540"/>
        <w:jc w:val="both"/>
        <w:rPr>
          <w:i/>
          <w:shd w:val="clear" w:color="auto" w:fill="FFFFFF"/>
        </w:rPr>
      </w:pPr>
      <w:r w:rsidRPr="0088528D">
        <w:rPr>
          <w:i/>
          <w:shd w:val="clear" w:color="auto" w:fill="FFFFFF"/>
        </w:rPr>
        <w:t>Tanagra –a Free Data Mining Software for Teaching and Research,</w:t>
      </w:r>
      <w:r w:rsidRPr="0088528D">
        <w:t xml:space="preserve"> </w:t>
      </w:r>
      <w:r w:rsidRPr="0088528D">
        <w:rPr>
          <w:i/>
          <w:shd w:val="clear" w:color="auto" w:fill="FFFFFF"/>
        </w:rPr>
        <w:t>Available at:  http://eric.univ-lyon2.fr/~ricco/tanagra/en/tanagra.html,</w:t>
      </w:r>
      <w:r w:rsidRPr="0088528D">
        <w:t xml:space="preserve"> </w:t>
      </w:r>
      <w:r w:rsidRPr="0088528D">
        <w:rPr>
          <w:i/>
          <w:shd w:val="clear" w:color="auto" w:fill="FFFFFF"/>
        </w:rPr>
        <w:t>(Accessed 20 April 2018).</w:t>
      </w:r>
    </w:p>
    <w:p w14:paraId="1A7AA86F" w14:textId="015E5CA9" w:rsidR="007A6146" w:rsidRPr="0088528D" w:rsidRDefault="007A6146" w:rsidP="007A6146">
      <w:pPr>
        <w:pStyle w:val="NormalWeb"/>
        <w:numPr>
          <w:ilvl w:val="0"/>
          <w:numId w:val="19"/>
        </w:numPr>
        <w:shd w:val="clear" w:color="auto" w:fill="FFFFFF"/>
        <w:tabs>
          <w:tab w:val="left" w:pos="360"/>
        </w:tabs>
        <w:spacing w:before="166" w:beforeAutospacing="0" w:after="166" w:afterAutospacing="0"/>
        <w:ind w:left="270" w:firstLine="0"/>
        <w:jc w:val="both"/>
        <w:rPr>
          <w:i/>
          <w:shd w:val="clear" w:color="auto" w:fill="FFFFFF"/>
        </w:rPr>
      </w:pPr>
      <w:r w:rsidRPr="0088528D">
        <w:rPr>
          <w:i/>
          <w:shd w:val="clear" w:color="auto" w:fill="FFFFFF"/>
        </w:rPr>
        <w:t>KNIME (Konstanz Information Miner), Available at: http://www.knime.org/, (Accessed 20 April 2018).</w:t>
      </w:r>
    </w:p>
    <w:p w14:paraId="575D20EC" w14:textId="481F93EE" w:rsidR="007A6146" w:rsidRPr="0088528D" w:rsidRDefault="00AA2400" w:rsidP="00AA2400">
      <w:pPr>
        <w:pStyle w:val="NormalWeb"/>
        <w:numPr>
          <w:ilvl w:val="0"/>
          <w:numId w:val="19"/>
        </w:numPr>
        <w:shd w:val="clear" w:color="auto" w:fill="FFFFFF"/>
        <w:tabs>
          <w:tab w:val="left" w:pos="360"/>
          <w:tab w:val="left" w:pos="540"/>
        </w:tabs>
        <w:spacing w:before="166" w:beforeAutospacing="0" w:after="166" w:afterAutospacing="0"/>
        <w:ind w:left="540"/>
        <w:jc w:val="both"/>
        <w:rPr>
          <w:i/>
          <w:shd w:val="clear" w:color="auto" w:fill="FFFFFF"/>
        </w:rPr>
      </w:pPr>
      <w:r w:rsidRPr="0088528D">
        <w:rPr>
          <w:i/>
          <w:shd w:val="clear" w:color="auto" w:fill="FFFFFF"/>
        </w:rPr>
        <w:t>Orange</w:t>
      </w:r>
      <w:r w:rsidR="007A6146" w:rsidRPr="0088528D">
        <w:rPr>
          <w:i/>
          <w:shd w:val="clear" w:color="auto" w:fill="FFFFFF"/>
        </w:rPr>
        <w:t xml:space="preserve">– Data Mining Fruitful and Fun, Available at: </w:t>
      </w:r>
      <w:r w:rsidR="00CD127C" w:rsidRPr="0088528D">
        <w:rPr>
          <w:i/>
          <w:shd w:val="clear" w:color="auto" w:fill="FFFFFF"/>
        </w:rPr>
        <w:t>https://www.researchgate.net/publication/220698829_Orange_From_Experimental_Machine_Learning_to_Interactive_Data_Mining_White_Paper</w:t>
      </w:r>
      <w:r w:rsidR="007A6146" w:rsidRPr="0088528D">
        <w:rPr>
          <w:i/>
          <w:shd w:val="clear" w:color="auto" w:fill="FFFFFF"/>
        </w:rPr>
        <w:t>/, (Accessed 20 April 2018).</w:t>
      </w:r>
    </w:p>
    <w:p w14:paraId="7E7ADEA2" w14:textId="353875F2" w:rsidR="00FF1CA3" w:rsidRPr="0088528D" w:rsidRDefault="00FF1CA3" w:rsidP="00FF1CA3">
      <w:pPr>
        <w:pStyle w:val="NormalWeb"/>
        <w:numPr>
          <w:ilvl w:val="0"/>
          <w:numId w:val="19"/>
        </w:numPr>
        <w:shd w:val="clear" w:color="auto" w:fill="FFFFFF"/>
        <w:tabs>
          <w:tab w:val="left" w:pos="360"/>
          <w:tab w:val="left" w:pos="540"/>
        </w:tabs>
        <w:spacing w:before="166" w:beforeAutospacing="0" w:after="166" w:afterAutospacing="0"/>
        <w:jc w:val="both"/>
        <w:rPr>
          <w:i/>
          <w:shd w:val="clear" w:color="auto" w:fill="FFFFFF"/>
        </w:rPr>
      </w:pPr>
      <w:r w:rsidRPr="0088528D">
        <w:rPr>
          <w:i/>
          <w:shd w:val="clear" w:color="auto" w:fill="FFFFFF"/>
        </w:rPr>
        <w:t>Floyd, C. A Systematic Look at Prototyping, in, 1984.</w:t>
      </w:r>
    </w:p>
    <w:p w14:paraId="52118C3F" w14:textId="05770154" w:rsidR="00975C93" w:rsidRPr="0088528D" w:rsidRDefault="00975C93" w:rsidP="00457978">
      <w:pPr>
        <w:pStyle w:val="NormalWeb"/>
        <w:numPr>
          <w:ilvl w:val="0"/>
          <w:numId w:val="19"/>
        </w:numPr>
        <w:shd w:val="clear" w:color="auto" w:fill="FFFFFF"/>
        <w:tabs>
          <w:tab w:val="left" w:pos="360"/>
          <w:tab w:val="left" w:pos="540"/>
        </w:tabs>
        <w:spacing w:before="166" w:beforeAutospacing="0" w:after="166" w:afterAutospacing="0"/>
        <w:jc w:val="both"/>
        <w:rPr>
          <w:i/>
          <w:shd w:val="clear" w:color="auto" w:fill="FFFFFF"/>
        </w:rPr>
      </w:pPr>
      <w:r w:rsidRPr="0088528D">
        <w:rPr>
          <w:i/>
          <w:shd w:val="clear" w:color="auto" w:fill="FFFFFF"/>
        </w:rPr>
        <w:t>Tate, G.) Prototyping: Helping to Build the Right Software, Information</w:t>
      </w:r>
      <w:r w:rsidR="009B103A" w:rsidRPr="0088528D">
        <w:rPr>
          <w:i/>
          <w:shd w:val="clear" w:color="auto" w:fill="FFFFFF"/>
        </w:rPr>
        <w:t xml:space="preserve"> </w:t>
      </w:r>
      <w:r w:rsidRPr="0088528D">
        <w:rPr>
          <w:i/>
          <w:shd w:val="clear" w:color="auto" w:fill="FFFFFF"/>
        </w:rPr>
        <w:t>and Software Technology, 42, 4, 237-244</w:t>
      </w:r>
      <w:r w:rsidR="009B103A" w:rsidRPr="0088528D">
        <w:rPr>
          <w:i/>
          <w:shd w:val="clear" w:color="auto" w:fill="FFFFFF"/>
        </w:rPr>
        <w:t>, 1990.</w:t>
      </w:r>
    </w:p>
    <w:p w14:paraId="294F0EA4" w14:textId="77777777" w:rsidR="00C15DDA" w:rsidRPr="0088528D" w:rsidRDefault="00C15DDA" w:rsidP="00093D05">
      <w:pPr>
        <w:pStyle w:val="ListParagraph"/>
        <w:autoSpaceDE w:val="0"/>
        <w:autoSpaceDN w:val="0"/>
        <w:adjustRightInd w:val="0"/>
        <w:spacing w:after="0" w:line="360" w:lineRule="auto"/>
        <w:jc w:val="both"/>
        <w:rPr>
          <w:rFonts w:ascii="Times New Roman" w:hAnsi="Times New Roman" w:cs="Times New Roman"/>
          <w:sz w:val="24"/>
          <w:szCs w:val="24"/>
        </w:rPr>
      </w:pPr>
    </w:p>
    <w:p w14:paraId="488F486D" w14:textId="77777777" w:rsidR="00A40152" w:rsidRPr="0088528D" w:rsidRDefault="00A40152" w:rsidP="00A40152">
      <w:pPr>
        <w:jc w:val="both"/>
        <w:rPr>
          <w:rFonts w:ascii="Times New Roman" w:hAnsi="Times New Roman" w:cs="Times New Roman"/>
          <w:sz w:val="24"/>
          <w:szCs w:val="24"/>
        </w:rPr>
        <w:sectPr w:rsidR="00A40152" w:rsidRPr="0088528D" w:rsidSect="00866B7F">
          <w:pgSz w:w="11907" w:h="16839" w:code="9"/>
          <w:pgMar w:top="1530" w:right="1800" w:bottom="2160" w:left="1800" w:header="720" w:footer="720" w:gutter="0"/>
          <w:cols w:space="720"/>
          <w:docGrid w:linePitch="360"/>
        </w:sectPr>
      </w:pPr>
    </w:p>
    <w:p w14:paraId="428A1329" w14:textId="025C0AE1" w:rsidR="00E036A7" w:rsidRPr="0088528D" w:rsidRDefault="00A40152" w:rsidP="00C34745">
      <w:pPr>
        <w:pStyle w:val="Heading1"/>
        <w:rPr>
          <w:rFonts w:ascii="Times New Roman" w:hAnsi="Times New Roman" w:cs="Times New Roman"/>
          <w:b w:val="0"/>
          <w:color w:val="auto"/>
          <w:sz w:val="24"/>
          <w:szCs w:val="24"/>
        </w:rPr>
      </w:pPr>
      <w:bookmarkStart w:id="344" w:name="_Toc505350282"/>
      <w:bookmarkStart w:id="345" w:name="_Toc509072671"/>
      <w:bookmarkStart w:id="346" w:name="_Toc512247046"/>
      <w:r w:rsidRPr="0088528D">
        <w:rPr>
          <w:rFonts w:ascii="Times New Roman" w:hAnsi="Times New Roman" w:cs="Times New Roman"/>
          <w:b w:val="0"/>
          <w:color w:val="auto"/>
          <w:sz w:val="24"/>
          <w:szCs w:val="24"/>
        </w:rPr>
        <w:lastRenderedPageBreak/>
        <w:t xml:space="preserve">Annex </w:t>
      </w:r>
      <w:r w:rsidR="00A2765A" w:rsidRPr="0088528D">
        <w:rPr>
          <w:rFonts w:ascii="Times New Roman" w:hAnsi="Times New Roman" w:cs="Times New Roman"/>
          <w:b w:val="0"/>
          <w:color w:val="auto"/>
          <w:sz w:val="24"/>
          <w:szCs w:val="24"/>
        </w:rPr>
        <w:t xml:space="preserve">1: </w:t>
      </w:r>
      <w:r w:rsidR="00850225" w:rsidRPr="0088528D">
        <w:rPr>
          <w:rFonts w:ascii="Times New Roman" w:hAnsi="Times New Roman" w:cs="Times New Roman"/>
          <w:b w:val="0"/>
          <w:color w:val="auto"/>
          <w:sz w:val="24"/>
          <w:szCs w:val="24"/>
        </w:rPr>
        <w:t>The description of the selected attributes from</w:t>
      </w:r>
      <w:r w:rsidR="00A2765A" w:rsidRPr="0088528D">
        <w:rPr>
          <w:rFonts w:ascii="Times New Roman" w:hAnsi="Times New Roman" w:cs="Times New Roman"/>
          <w:b w:val="0"/>
          <w:color w:val="auto"/>
          <w:sz w:val="24"/>
          <w:szCs w:val="24"/>
        </w:rPr>
        <w:t xml:space="preserve"> 2016 </w:t>
      </w:r>
      <w:r w:rsidR="00667E92" w:rsidRPr="0088528D">
        <w:rPr>
          <w:rFonts w:ascii="Times New Roman" w:hAnsi="Times New Roman" w:cs="Times New Roman"/>
          <w:b w:val="0"/>
          <w:color w:val="auto"/>
          <w:sz w:val="24"/>
          <w:szCs w:val="24"/>
        </w:rPr>
        <w:t xml:space="preserve">EDHS </w:t>
      </w:r>
      <w:r w:rsidR="00A2765A" w:rsidRPr="0088528D">
        <w:rPr>
          <w:rFonts w:ascii="Times New Roman" w:hAnsi="Times New Roman" w:cs="Times New Roman"/>
          <w:b w:val="0"/>
          <w:color w:val="auto"/>
          <w:sz w:val="24"/>
          <w:szCs w:val="24"/>
        </w:rPr>
        <w:t>Data Sets.</w:t>
      </w:r>
      <w:bookmarkEnd w:id="344"/>
      <w:bookmarkEnd w:id="345"/>
      <w:bookmarkEnd w:id="346"/>
      <w:r w:rsidR="00A2765A" w:rsidRPr="0088528D">
        <w:rPr>
          <w:rFonts w:ascii="Times New Roman" w:hAnsi="Times New Roman" w:cs="Times New Roman"/>
          <w:b w:val="0"/>
          <w:color w:val="auto"/>
          <w:sz w:val="24"/>
          <w:szCs w:val="24"/>
        </w:rPr>
        <w:t xml:space="preserve"> </w:t>
      </w:r>
    </w:p>
    <w:tbl>
      <w:tblPr>
        <w:tblpPr w:leftFromText="180" w:rightFromText="180" w:vertAnchor="text" w:horzAnchor="margin" w:tblpXSpec="center" w:tblpY="514"/>
        <w:tblW w:w="13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
        <w:gridCol w:w="3217"/>
        <w:gridCol w:w="4433"/>
        <w:gridCol w:w="1350"/>
        <w:gridCol w:w="1350"/>
        <w:gridCol w:w="2520"/>
      </w:tblGrid>
      <w:tr w:rsidR="00D4145D" w:rsidRPr="0088528D" w14:paraId="0B2887FF" w14:textId="77777777" w:rsidTr="0049501C">
        <w:trPr>
          <w:trHeight w:val="300"/>
        </w:trPr>
        <w:tc>
          <w:tcPr>
            <w:tcW w:w="738" w:type="dxa"/>
            <w:shd w:val="clear" w:color="auto" w:fill="auto"/>
            <w:noWrap/>
            <w:vAlign w:val="bottom"/>
            <w:hideMark/>
          </w:tcPr>
          <w:p w14:paraId="24957330"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No.</w:t>
            </w:r>
          </w:p>
        </w:tc>
        <w:tc>
          <w:tcPr>
            <w:tcW w:w="3217" w:type="dxa"/>
            <w:shd w:val="clear" w:color="auto" w:fill="auto"/>
            <w:noWrap/>
            <w:vAlign w:val="bottom"/>
            <w:hideMark/>
          </w:tcPr>
          <w:p w14:paraId="1470C877"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Name of Attribute</w:t>
            </w:r>
          </w:p>
        </w:tc>
        <w:tc>
          <w:tcPr>
            <w:tcW w:w="4433" w:type="dxa"/>
            <w:shd w:val="clear" w:color="auto" w:fill="auto"/>
            <w:noWrap/>
            <w:vAlign w:val="bottom"/>
            <w:hideMark/>
          </w:tcPr>
          <w:p w14:paraId="45C73068"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Description</w:t>
            </w:r>
          </w:p>
        </w:tc>
        <w:tc>
          <w:tcPr>
            <w:tcW w:w="1350" w:type="dxa"/>
            <w:shd w:val="clear" w:color="auto" w:fill="auto"/>
          </w:tcPr>
          <w:p w14:paraId="0598E1F2"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p>
        </w:tc>
        <w:tc>
          <w:tcPr>
            <w:tcW w:w="1350" w:type="dxa"/>
            <w:shd w:val="clear" w:color="auto" w:fill="auto"/>
            <w:noWrap/>
            <w:vAlign w:val="bottom"/>
            <w:hideMark/>
          </w:tcPr>
          <w:p w14:paraId="5520C46C" w14:textId="77777777" w:rsidR="0049501C" w:rsidRPr="0088528D" w:rsidRDefault="0049501C" w:rsidP="00A2765A">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Values</w:t>
            </w:r>
          </w:p>
        </w:tc>
        <w:tc>
          <w:tcPr>
            <w:tcW w:w="2520" w:type="dxa"/>
            <w:shd w:val="clear" w:color="auto" w:fill="auto"/>
            <w:noWrap/>
            <w:vAlign w:val="bottom"/>
            <w:hideMark/>
          </w:tcPr>
          <w:p w14:paraId="651C5653"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Count of  Missing Values</w:t>
            </w:r>
          </w:p>
        </w:tc>
      </w:tr>
      <w:tr w:rsidR="00D4145D" w:rsidRPr="0088528D" w14:paraId="733AB73D" w14:textId="77777777" w:rsidTr="0049501C">
        <w:trPr>
          <w:trHeight w:val="1039"/>
        </w:trPr>
        <w:tc>
          <w:tcPr>
            <w:tcW w:w="738" w:type="dxa"/>
            <w:shd w:val="clear" w:color="auto" w:fill="auto"/>
            <w:noWrap/>
            <w:vAlign w:val="center"/>
            <w:hideMark/>
          </w:tcPr>
          <w:p w14:paraId="2CF5ECF2"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w:t>
            </w:r>
          </w:p>
        </w:tc>
        <w:tc>
          <w:tcPr>
            <w:tcW w:w="3217" w:type="dxa"/>
            <w:shd w:val="clear" w:color="auto" w:fill="auto"/>
            <w:noWrap/>
            <w:vAlign w:val="center"/>
            <w:hideMark/>
          </w:tcPr>
          <w:p w14:paraId="718FD94D"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Mother's Date birth(CMC)</w:t>
            </w:r>
          </w:p>
        </w:tc>
        <w:tc>
          <w:tcPr>
            <w:tcW w:w="4433" w:type="dxa"/>
            <w:shd w:val="clear" w:color="auto" w:fill="auto"/>
            <w:vAlign w:val="center"/>
            <w:hideMark/>
          </w:tcPr>
          <w:p w14:paraId="36905390"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Birth date of Mother (in CMC format)</w:t>
            </w:r>
          </w:p>
        </w:tc>
        <w:tc>
          <w:tcPr>
            <w:tcW w:w="1350" w:type="dxa"/>
            <w:shd w:val="clear" w:color="auto" w:fill="auto"/>
            <w:vAlign w:val="center"/>
          </w:tcPr>
          <w:p w14:paraId="59E28710"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Numerical</w:t>
            </w:r>
          </w:p>
        </w:tc>
        <w:tc>
          <w:tcPr>
            <w:tcW w:w="1350" w:type="dxa"/>
            <w:shd w:val="clear" w:color="auto" w:fill="auto"/>
            <w:vAlign w:val="center"/>
            <w:hideMark/>
          </w:tcPr>
          <w:p w14:paraId="62646327" w14:textId="0F4D58FB" w:rsidR="0049501C" w:rsidRPr="0088528D" w:rsidRDefault="0049501C" w:rsidP="00A2765A">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Continues</w:t>
            </w:r>
          </w:p>
        </w:tc>
        <w:tc>
          <w:tcPr>
            <w:tcW w:w="2520" w:type="dxa"/>
            <w:shd w:val="clear" w:color="auto" w:fill="auto"/>
            <w:noWrap/>
            <w:vAlign w:val="center"/>
            <w:hideMark/>
          </w:tcPr>
          <w:p w14:paraId="403CB00D"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0.00%</w:t>
            </w:r>
          </w:p>
        </w:tc>
      </w:tr>
      <w:tr w:rsidR="00D4145D" w:rsidRPr="0088528D" w14:paraId="3CFF6296" w14:textId="77777777" w:rsidTr="0049501C">
        <w:trPr>
          <w:trHeight w:val="1147"/>
        </w:trPr>
        <w:tc>
          <w:tcPr>
            <w:tcW w:w="738" w:type="dxa"/>
            <w:shd w:val="clear" w:color="auto" w:fill="auto"/>
            <w:noWrap/>
            <w:vAlign w:val="center"/>
          </w:tcPr>
          <w:p w14:paraId="2E949B2B"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w:t>
            </w:r>
          </w:p>
        </w:tc>
        <w:tc>
          <w:tcPr>
            <w:tcW w:w="3217" w:type="dxa"/>
            <w:shd w:val="clear" w:color="auto" w:fill="auto"/>
            <w:noWrap/>
            <w:vAlign w:val="center"/>
          </w:tcPr>
          <w:p w14:paraId="16118BC7"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Birth date of Last-born child(CMC)</w:t>
            </w:r>
          </w:p>
        </w:tc>
        <w:tc>
          <w:tcPr>
            <w:tcW w:w="4433" w:type="dxa"/>
            <w:shd w:val="clear" w:color="auto" w:fill="auto"/>
            <w:vAlign w:val="center"/>
          </w:tcPr>
          <w:p w14:paraId="3A2C0BE3"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Birth date of Last-born child(in CMC format)</w:t>
            </w:r>
          </w:p>
        </w:tc>
        <w:tc>
          <w:tcPr>
            <w:tcW w:w="1350" w:type="dxa"/>
            <w:shd w:val="clear" w:color="auto" w:fill="auto"/>
            <w:vAlign w:val="center"/>
          </w:tcPr>
          <w:p w14:paraId="46D0DEF4"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Numerical</w:t>
            </w:r>
          </w:p>
        </w:tc>
        <w:tc>
          <w:tcPr>
            <w:tcW w:w="1350" w:type="dxa"/>
            <w:shd w:val="clear" w:color="auto" w:fill="auto"/>
            <w:vAlign w:val="center"/>
          </w:tcPr>
          <w:p w14:paraId="56060829" w14:textId="77777777" w:rsidR="0049501C" w:rsidRPr="0088528D" w:rsidRDefault="0049501C" w:rsidP="00A2765A">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Continues</w:t>
            </w:r>
          </w:p>
        </w:tc>
        <w:tc>
          <w:tcPr>
            <w:tcW w:w="2520" w:type="dxa"/>
            <w:shd w:val="clear" w:color="auto" w:fill="auto"/>
            <w:noWrap/>
            <w:vAlign w:val="center"/>
          </w:tcPr>
          <w:p w14:paraId="4073FEB6"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0.00%</w:t>
            </w:r>
          </w:p>
        </w:tc>
      </w:tr>
      <w:tr w:rsidR="00D4145D" w:rsidRPr="0088528D" w14:paraId="3118BFF7" w14:textId="77777777" w:rsidTr="0049501C">
        <w:trPr>
          <w:trHeight w:val="797"/>
        </w:trPr>
        <w:tc>
          <w:tcPr>
            <w:tcW w:w="738" w:type="dxa"/>
            <w:shd w:val="clear" w:color="auto" w:fill="auto"/>
            <w:noWrap/>
            <w:vAlign w:val="center"/>
          </w:tcPr>
          <w:p w14:paraId="2C75DF7F"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3</w:t>
            </w:r>
          </w:p>
        </w:tc>
        <w:tc>
          <w:tcPr>
            <w:tcW w:w="3217" w:type="dxa"/>
            <w:shd w:val="clear" w:color="auto" w:fill="auto"/>
            <w:noWrap/>
            <w:vAlign w:val="center"/>
          </w:tcPr>
          <w:p w14:paraId="410BDE28"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ANC Service Provided by Doctor</w:t>
            </w:r>
          </w:p>
        </w:tc>
        <w:tc>
          <w:tcPr>
            <w:tcW w:w="4433" w:type="dxa"/>
            <w:shd w:val="clear" w:color="auto" w:fill="auto"/>
            <w:noWrap/>
            <w:vAlign w:val="center"/>
          </w:tcPr>
          <w:p w14:paraId="7F568842"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Prenatal service: Doctor</w:t>
            </w:r>
          </w:p>
        </w:tc>
        <w:tc>
          <w:tcPr>
            <w:tcW w:w="1350" w:type="dxa"/>
            <w:shd w:val="clear" w:color="auto" w:fill="auto"/>
            <w:vAlign w:val="center"/>
          </w:tcPr>
          <w:p w14:paraId="35B6431D"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center"/>
          </w:tcPr>
          <w:p w14:paraId="2C398208" w14:textId="77777777" w:rsidR="0049501C" w:rsidRPr="0088528D" w:rsidRDefault="0049501C" w:rsidP="00A2765A">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[0,1]</w:t>
            </w:r>
          </w:p>
        </w:tc>
        <w:tc>
          <w:tcPr>
            <w:tcW w:w="2520" w:type="dxa"/>
            <w:shd w:val="clear" w:color="auto" w:fill="auto"/>
            <w:noWrap/>
            <w:vAlign w:val="center"/>
          </w:tcPr>
          <w:p w14:paraId="353E4639"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0.00%</w:t>
            </w:r>
          </w:p>
        </w:tc>
      </w:tr>
      <w:tr w:rsidR="00D4145D" w:rsidRPr="0088528D" w14:paraId="04C321F7" w14:textId="77777777" w:rsidTr="0049501C">
        <w:trPr>
          <w:trHeight w:val="1067"/>
        </w:trPr>
        <w:tc>
          <w:tcPr>
            <w:tcW w:w="738" w:type="dxa"/>
            <w:shd w:val="clear" w:color="auto" w:fill="auto"/>
            <w:noWrap/>
            <w:vAlign w:val="center"/>
          </w:tcPr>
          <w:p w14:paraId="1D89369B"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w:t>
            </w:r>
          </w:p>
        </w:tc>
        <w:tc>
          <w:tcPr>
            <w:tcW w:w="3217" w:type="dxa"/>
            <w:shd w:val="clear" w:color="auto" w:fill="auto"/>
            <w:noWrap/>
            <w:vAlign w:val="center"/>
          </w:tcPr>
          <w:p w14:paraId="3400A3EA"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ANC Service Provided by Nurse</w:t>
            </w:r>
          </w:p>
        </w:tc>
        <w:tc>
          <w:tcPr>
            <w:tcW w:w="4433" w:type="dxa"/>
            <w:shd w:val="clear" w:color="auto" w:fill="auto"/>
            <w:noWrap/>
            <w:vAlign w:val="center"/>
          </w:tcPr>
          <w:p w14:paraId="179D060D"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Prenatal service: Nurse</w:t>
            </w:r>
          </w:p>
        </w:tc>
        <w:tc>
          <w:tcPr>
            <w:tcW w:w="1350" w:type="dxa"/>
            <w:shd w:val="clear" w:color="auto" w:fill="auto"/>
            <w:vAlign w:val="center"/>
          </w:tcPr>
          <w:p w14:paraId="7DFDE37B"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center"/>
          </w:tcPr>
          <w:p w14:paraId="100CDFD2" w14:textId="77777777" w:rsidR="0049501C" w:rsidRPr="0088528D" w:rsidRDefault="0049501C" w:rsidP="00A2765A">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[0,1]</w:t>
            </w:r>
          </w:p>
        </w:tc>
        <w:tc>
          <w:tcPr>
            <w:tcW w:w="2520" w:type="dxa"/>
            <w:shd w:val="clear" w:color="auto" w:fill="auto"/>
            <w:noWrap/>
            <w:vAlign w:val="center"/>
          </w:tcPr>
          <w:p w14:paraId="58F3319C"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0.00%</w:t>
            </w:r>
          </w:p>
        </w:tc>
      </w:tr>
      <w:tr w:rsidR="00D4145D" w:rsidRPr="0088528D" w14:paraId="2A5EAA02" w14:textId="77777777" w:rsidTr="0049501C">
        <w:trPr>
          <w:trHeight w:val="958"/>
        </w:trPr>
        <w:tc>
          <w:tcPr>
            <w:tcW w:w="738" w:type="dxa"/>
            <w:shd w:val="clear" w:color="auto" w:fill="auto"/>
            <w:noWrap/>
            <w:vAlign w:val="center"/>
          </w:tcPr>
          <w:p w14:paraId="4CFAB09C"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5</w:t>
            </w:r>
          </w:p>
        </w:tc>
        <w:tc>
          <w:tcPr>
            <w:tcW w:w="3217" w:type="dxa"/>
            <w:shd w:val="clear" w:color="auto" w:fill="auto"/>
            <w:noWrap/>
            <w:vAlign w:val="center"/>
          </w:tcPr>
          <w:p w14:paraId="48562D22"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ANC Service Provided by Midwife</w:t>
            </w:r>
          </w:p>
        </w:tc>
        <w:tc>
          <w:tcPr>
            <w:tcW w:w="4433" w:type="dxa"/>
            <w:shd w:val="clear" w:color="auto" w:fill="auto"/>
            <w:noWrap/>
            <w:vAlign w:val="center"/>
          </w:tcPr>
          <w:p w14:paraId="2D0E50BD"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Prenatal service: Midwife</w:t>
            </w:r>
          </w:p>
        </w:tc>
        <w:tc>
          <w:tcPr>
            <w:tcW w:w="1350" w:type="dxa"/>
            <w:shd w:val="clear" w:color="auto" w:fill="auto"/>
            <w:vAlign w:val="center"/>
          </w:tcPr>
          <w:p w14:paraId="193C1EE8"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center"/>
          </w:tcPr>
          <w:p w14:paraId="327A5F42" w14:textId="77777777" w:rsidR="0049501C" w:rsidRPr="0088528D" w:rsidRDefault="0049501C" w:rsidP="00A2765A">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[0,1]</w:t>
            </w:r>
          </w:p>
        </w:tc>
        <w:tc>
          <w:tcPr>
            <w:tcW w:w="2520" w:type="dxa"/>
            <w:shd w:val="clear" w:color="auto" w:fill="auto"/>
            <w:noWrap/>
            <w:vAlign w:val="center"/>
          </w:tcPr>
          <w:p w14:paraId="1BA52A90"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0.00%</w:t>
            </w:r>
          </w:p>
        </w:tc>
      </w:tr>
      <w:tr w:rsidR="00D4145D" w:rsidRPr="0088528D" w14:paraId="538B45E9" w14:textId="77777777" w:rsidTr="0049501C">
        <w:trPr>
          <w:trHeight w:val="980"/>
        </w:trPr>
        <w:tc>
          <w:tcPr>
            <w:tcW w:w="738" w:type="dxa"/>
            <w:shd w:val="clear" w:color="auto" w:fill="auto"/>
            <w:noWrap/>
            <w:vAlign w:val="center"/>
          </w:tcPr>
          <w:p w14:paraId="0CACE473"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6</w:t>
            </w:r>
          </w:p>
        </w:tc>
        <w:tc>
          <w:tcPr>
            <w:tcW w:w="3217" w:type="dxa"/>
            <w:shd w:val="clear" w:color="auto" w:fill="auto"/>
            <w:noWrap/>
            <w:vAlign w:val="center"/>
          </w:tcPr>
          <w:p w14:paraId="5FC4BB75"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ANC Service Provided by Health officer</w:t>
            </w:r>
          </w:p>
        </w:tc>
        <w:tc>
          <w:tcPr>
            <w:tcW w:w="4433" w:type="dxa"/>
            <w:shd w:val="clear" w:color="auto" w:fill="auto"/>
            <w:noWrap/>
            <w:vAlign w:val="center"/>
          </w:tcPr>
          <w:p w14:paraId="195873BD"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Prenatal service: Health officer</w:t>
            </w:r>
          </w:p>
        </w:tc>
        <w:tc>
          <w:tcPr>
            <w:tcW w:w="1350" w:type="dxa"/>
            <w:shd w:val="clear" w:color="auto" w:fill="auto"/>
            <w:vAlign w:val="center"/>
          </w:tcPr>
          <w:p w14:paraId="715CD347"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center"/>
          </w:tcPr>
          <w:p w14:paraId="11223EC9" w14:textId="77777777" w:rsidR="0049501C" w:rsidRPr="0088528D" w:rsidRDefault="0049501C" w:rsidP="00A2765A">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[0,1]</w:t>
            </w:r>
          </w:p>
        </w:tc>
        <w:tc>
          <w:tcPr>
            <w:tcW w:w="2520" w:type="dxa"/>
            <w:shd w:val="clear" w:color="auto" w:fill="auto"/>
            <w:noWrap/>
            <w:vAlign w:val="center"/>
          </w:tcPr>
          <w:p w14:paraId="69CF5F63"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0.00%</w:t>
            </w:r>
          </w:p>
        </w:tc>
      </w:tr>
      <w:tr w:rsidR="00D4145D" w:rsidRPr="0088528D" w14:paraId="55F2855D" w14:textId="77777777" w:rsidTr="0049501C">
        <w:trPr>
          <w:trHeight w:val="800"/>
        </w:trPr>
        <w:tc>
          <w:tcPr>
            <w:tcW w:w="738" w:type="dxa"/>
            <w:shd w:val="clear" w:color="auto" w:fill="auto"/>
            <w:noWrap/>
            <w:vAlign w:val="center"/>
          </w:tcPr>
          <w:p w14:paraId="2105D988"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lastRenderedPageBreak/>
              <w:t>7</w:t>
            </w:r>
          </w:p>
        </w:tc>
        <w:tc>
          <w:tcPr>
            <w:tcW w:w="3217" w:type="dxa"/>
            <w:shd w:val="clear" w:color="auto" w:fill="auto"/>
            <w:noWrap/>
            <w:vAlign w:val="center"/>
          </w:tcPr>
          <w:p w14:paraId="787700BB"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ANC Service Provided by Health Extension Worker</w:t>
            </w:r>
          </w:p>
        </w:tc>
        <w:tc>
          <w:tcPr>
            <w:tcW w:w="4433" w:type="dxa"/>
            <w:shd w:val="clear" w:color="auto" w:fill="auto"/>
            <w:noWrap/>
            <w:vAlign w:val="center"/>
          </w:tcPr>
          <w:p w14:paraId="08640D55"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Prenatal service: HEW</w:t>
            </w:r>
          </w:p>
        </w:tc>
        <w:tc>
          <w:tcPr>
            <w:tcW w:w="1350" w:type="dxa"/>
            <w:shd w:val="clear" w:color="auto" w:fill="auto"/>
            <w:vAlign w:val="center"/>
          </w:tcPr>
          <w:p w14:paraId="0160320D"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center"/>
          </w:tcPr>
          <w:p w14:paraId="626CCABA" w14:textId="77777777" w:rsidR="0049501C" w:rsidRPr="0088528D" w:rsidRDefault="0049501C" w:rsidP="00A2765A">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[0,1]</w:t>
            </w:r>
          </w:p>
        </w:tc>
        <w:tc>
          <w:tcPr>
            <w:tcW w:w="2520" w:type="dxa"/>
            <w:shd w:val="clear" w:color="auto" w:fill="auto"/>
            <w:noWrap/>
            <w:vAlign w:val="center"/>
          </w:tcPr>
          <w:p w14:paraId="02AA2FA5"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0.00%</w:t>
            </w:r>
          </w:p>
        </w:tc>
      </w:tr>
      <w:tr w:rsidR="00D4145D" w:rsidRPr="0088528D" w14:paraId="41A28C63" w14:textId="77777777" w:rsidTr="0049501C">
        <w:trPr>
          <w:trHeight w:val="710"/>
        </w:trPr>
        <w:tc>
          <w:tcPr>
            <w:tcW w:w="738" w:type="dxa"/>
            <w:shd w:val="clear" w:color="auto" w:fill="auto"/>
            <w:noWrap/>
            <w:vAlign w:val="center"/>
          </w:tcPr>
          <w:p w14:paraId="53F31202"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8</w:t>
            </w:r>
          </w:p>
        </w:tc>
        <w:tc>
          <w:tcPr>
            <w:tcW w:w="3217" w:type="dxa"/>
            <w:shd w:val="clear" w:color="auto" w:fill="auto"/>
            <w:noWrap/>
            <w:vAlign w:val="center"/>
          </w:tcPr>
          <w:p w14:paraId="2F06C3AC"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Delivery Assisted by Doctor</w:t>
            </w:r>
          </w:p>
        </w:tc>
        <w:tc>
          <w:tcPr>
            <w:tcW w:w="4433" w:type="dxa"/>
            <w:shd w:val="clear" w:color="auto" w:fill="auto"/>
            <w:noWrap/>
            <w:vAlign w:val="center"/>
          </w:tcPr>
          <w:p w14:paraId="318D7B5F"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Skilled birth attendant: Doctor</w:t>
            </w:r>
          </w:p>
        </w:tc>
        <w:tc>
          <w:tcPr>
            <w:tcW w:w="1350" w:type="dxa"/>
            <w:shd w:val="clear" w:color="auto" w:fill="auto"/>
            <w:vAlign w:val="center"/>
          </w:tcPr>
          <w:p w14:paraId="1BC2B5D8"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center"/>
          </w:tcPr>
          <w:p w14:paraId="17C6DA24" w14:textId="77777777" w:rsidR="0049501C" w:rsidRPr="0088528D" w:rsidRDefault="0049501C" w:rsidP="00A2765A">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[0,1]</w:t>
            </w:r>
          </w:p>
        </w:tc>
        <w:tc>
          <w:tcPr>
            <w:tcW w:w="2520" w:type="dxa"/>
            <w:shd w:val="clear" w:color="auto" w:fill="auto"/>
            <w:noWrap/>
            <w:vAlign w:val="center"/>
          </w:tcPr>
          <w:p w14:paraId="42AB532C"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0.00%</w:t>
            </w:r>
          </w:p>
        </w:tc>
      </w:tr>
      <w:tr w:rsidR="00D4145D" w:rsidRPr="0088528D" w14:paraId="71C5B27A" w14:textId="77777777" w:rsidTr="0049501C">
        <w:trPr>
          <w:trHeight w:val="710"/>
        </w:trPr>
        <w:tc>
          <w:tcPr>
            <w:tcW w:w="738" w:type="dxa"/>
            <w:shd w:val="clear" w:color="auto" w:fill="auto"/>
            <w:noWrap/>
            <w:vAlign w:val="center"/>
          </w:tcPr>
          <w:p w14:paraId="13F07DCC"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9</w:t>
            </w:r>
          </w:p>
        </w:tc>
        <w:tc>
          <w:tcPr>
            <w:tcW w:w="3217" w:type="dxa"/>
            <w:shd w:val="clear" w:color="auto" w:fill="auto"/>
            <w:noWrap/>
            <w:vAlign w:val="center"/>
          </w:tcPr>
          <w:p w14:paraId="0C16A7B2"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Delivery Assisted by Nurse</w:t>
            </w:r>
          </w:p>
        </w:tc>
        <w:tc>
          <w:tcPr>
            <w:tcW w:w="4433" w:type="dxa"/>
            <w:shd w:val="clear" w:color="auto" w:fill="auto"/>
            <w:noWrap/>
            <w:vAlign w:val="center"/>
          </w:tcPr>
          <w:p w14:paraId="5C2C0E10"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Skilled birth attendant: Nurse</w:t>
            </w:r>
          </w:p>
        </w:tc>
        <w:tc>
          <w:tcPr>
            <w:tcW w:w="1350" w:type="dxa"/>
            <w:shd w:val="clear" w:color="auto" w:fill="auto"/>
            <w:vAlign w:val="center"/>
          </w:tcPr>
          <w:p w14:paraId="212450B5"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center"/>
          </w:tcPr>
          <w:p w14:paraId="093901E1" w14:textId="77777777" w:rsidR="0049501C" w:rsidRPr="0088528D" w:rsidRDefault="0049501C" w:rsidP="00A2765A">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[0,1]</w:t>
            </w:r>
          </w:p>
        </w:tc>
        <w:tc>
          <w:tcPr>
            <w:tcW w:w="2520" w:type="dxa"/>
            <w:shd w:val="clear" w:color="auto" w:fill="auto"/>
            <w:noWrap/>
            <w:vAlign w:val="center"/>
          </w:tcPr>
          <w:p w14:paraId="6B09CB35"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0.00%</w:t>
            </w:r>
          </w:p>
        </w:tc>
      </w:tr>
      <w:tr w:rsidR="00D4145D" w:rsidRPr="0088528D" w14:paraId="5B2941D5" w14:textId="77777777" w:rsidTr="0049501C">
        <w:trPr>
          <w:trHeight w:val="710"/>
        </w:trPr>
        <w:tc>
          <w:tcPr>
            <w:tcW w:w="738" w:type="dxa"/>
            <w:shd w:val="clear" w:color="auto" w:fill="auto"/>
            <w:noWrap/>
            <w:vAlign w:val="center"/>
          </w:tcPr>
          <w:p w14:paraId="485CE6AF"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10</w:t>
            </w:r>
          </w:p>
        </w:tc>
        <w:tc>
          <w:tcPr>
            <w:tcW w:w="3217" w:type="dxa"/>
            <w:shd w:val="clear" w:color="auto" w:fill="auto"/>
            <w:noWrap/>
            <w:vAlign w:val="center"/>
          </w:tcPr>
          <w:p w14:paraId="2F0AA4DC"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Delivery Assisted by Midwife</w:t>
            </w:r>
          </w:p>
        </w:tc>
        <w:tc>
          <w:tcPr>
            <w:tcW w:w="4433" w:type="dxa"/>
            <w:shd w:val="clear" w:color="auto" w:fill="auto"/>
            <w:noWrap/>
            <w:vAlign w:val="center"/>
          </w:tcPr>
          <w:p w14:paraId="46636B3B"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Skilled birth attendant: Midwife</w:t>
            </w:r>
          </w:p>
        </w:tc>
        <w:tc>
          <w:tcPr>
            <w:tcW w:w="1350" w:type="dxa"/>
            <w:shd w:val="clear" w:color="auto" w:fill="auto"/>
            <w:vAlign w:val="center"/>
          </w:tcPr>
          <w:p w14:paraId="6F159211"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center"/>
          </w:tcPr>
          <w:p w14:paraId="29919C00" w14:textId="77777777" w:rsidR="0049501C" w:rsidRPr="0088528D" w:rsidRDefault="0049501C" w:rsidP="00A2765A">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[0,1]</w:t>
            </w:r>
          </w:p>
        </w:tc>
        <w:tc>
          <w:tcPr>
            <w:tcW w:w="2520" w:type="dxa"/>
            <w:shd w:val="clear" w:color="auto" w:fill="auto"/>
            <w:noWrap/>
            <w:vAlign w:val="center"/>
          </w:tcPr>
          <w:p w14:paraId="521A6F36"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0.00%</w:t>
            </w:r>
          </w:p>
        </w:tc>
      </w:tr>
      <w:tr w:rsidR="00D4145D" w:rsidRPr="0088528D" w14:paraId="44CE4D29" w14:textId="77777777" w:rsidTr="0049501C">
        <w:trPr>
          <w:trHeight w:val="620"/>
        </w:trPr>
        <w:tc>
          <w:tcPr>
            <w:tcW w:w="738" w:type="dxa"/>
            <w:shd w:val="clear" w:color="auto" w:fill="auto"/>
            <w:noWrap/>
            <w:vAlign w:val="center"/>
          </w:tcPr>
          <w:p w14:paraId="58CF72B3"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11</w:t>
            </w:r>
          </w:p>
        </w:tc>
        <w:tc>
          <w:tcPr>
            <w:tcW w:w="3217" w:type="dxa"/>
            <w:shd w:val="clear" w:color="auto" w:fill="auto"/>
            <w:noWrap/>
            <w:vAlign w:val="center"/>
          </w:tcPr>
          <w:p w14:paraId="29703391"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Blood pressure Measured during ANC Visit</w:t>
            </w:r>
          </w:p>
        </w:tc>
        <w:tc>
          <w:tcPr>
            <w:tcW w:w="4433" w:type="dxa"/>
            <w:shd w:val="clear" w:color="auto" w:fill="auto"/>
            <w:noWrap/>
            <w:vAlign w:val="center"/>
          </w:tcPr>
          <w:p w14:paraId="507702CA"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Component of ANC Service: BP Measured</w:t>
            </w:r>
          </w:p>
        </w:tc>
        <w:tc>
          <w:tcPr>
            <w:tcW w:w="1350" w:type="dxa"/>
            <w:shd w:val="clear" w:color="auto" w:fill="auto"/>
            <w:vAlign w:val="center"/>
          </w:tcPr>
          <w:p w14:paraId="00B2D34F"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center"/>
          </w:tcPr>
          <w:p w14:paraId="67611B98" w14:textId="77777777" w:rsidR="0049501C" w:rsidRPr="0088528D" w:rsidRDefault="0049501C" w:rsidP="00A2765A">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[0,1]</w:t>
            </w:r>
          </w:p>
        </w:tc>
        <w:tc>
          <w:tcPr>
            <w:tcW w:w="2520" w:type="dxa"/>
            <w:shd w:val="clear" w:color="auto" w:fill="auto"/>
            <w:noWrap/>
            <w:vAlign w:val="center"/>
          </w:tcPr>
          <w:p w14:paraId="136C8245"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0.00%</w:t>
            </w:r>
          </w:p>
        </w:tc>
      </w:tr>
      <w:tr w:rsidR="00D4145D" w:rsidRPr="0088528D" w14:paraId="668D5FF7" w14:textId="77777777" w:rsidTr="0049501C">
        <w:trPr>
          <w:trHeight w:val="620"/>
        </w:trPr>
        <w:tc>
          <w:tcPr>
            <w:tcW w:w="738" w:type="dxa"/>
            <w:shd w:val="clear" w:color="auto" w:fill="auto"/>
            <w:noWrap/>
            <w:vAlign w:val="center"/>
          </w:tcPr>
          <w:p w14:paraId="3972EB4C"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12</w:t>
            </w:r>
          </w:p>
        </w:tc>
        <w:tc>
          <w:tcPr>
            <w:tcW w:w="3217" w:type="dxa"/>
            <w:shd w:val="clear" w:color="auto" w:fill="auto"/>
            <w:noWrap/>
            <w:vAlign w:val="center"/>
          </w:tcPr>
          <w:p w14:paraId="08B98E71"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Urine Sample taken during ANC Visit</w:t>
            </w:r>
          </w:p>
        </w:tc>
        <w:tc>
          <w:tcPr>
            <w:tcW w:w="4433" w:type="dxa"/>
            <w:shd w:val="clear" w:color="auto" w:fill="auto"/>
            <w:noWrap/>
            <w:vAlign w:val="center"/>
          </w:tcPr>
          <w:p w14:paraId="519A31A2" w14:textId="255B4344"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Component of ANC Service: Urine Sample</w:t>
            </w:r>
          </w:p>
        </w:tc>
        <w:tc>
          <w:tcPr>
            <w:tcW w:w="1350" w:type="dxa"/>
            <w:shd w:val="clear" w:color="auto" w:fill="auto"/>
            <w:vAlign w:val="center"/>
          </w:tcPr>
          <w:p w14:paraId="236EF09D"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center"/>
          </w:tcPr>
          <w:p w14:paraId="72118BED" w14:textId="77777777" w:rsidR="0049501C" w:rsidRPr="0088528D" w:rsidRDefault="0049501C" w:rsidP="00A2765A">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[0,1]</w:t>
            </w:r>
          </w:p>
        </w:tc>
        <w:tc>
          <w:tcPr>
            <w:tcW w:w="2520" w:type="dxa"/>
            <w:shd w:val="clear" w:color="auto" w:fill="auto"/>
            <w:noWrap/>
            <w:vAlign w:val="center"/>
          </w:tcPr>
          <w:p w14:paraId="2631FB96"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0.00%</w:t>
            </w:r>
          </w:p>
        </w:tc>
      </w:tr>
      <w:tr w:rsidR="00D4145D" w:rsidRPr="0088528D" w14:paraId="51AC5AAC" w14:textId="77777777" w:rsidTr="0049501C">
        <w:trPr>
          <w:trHeight w:val="620"/>
        </w:trPr>
        <w:tc>
          <w:tcPr>
            <w:tcW w:w="738" w:type="dxa"/>
            <w:shd w:val="clear" w:color="auto" w:fill="auto"/>
            <w:noWrap/>
            <w:vAlign w:val="center"/>
          </w:tcPr>
          <w:p w14:paraId="58A76297"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13</w:t>
            </w:r>
          </w:p>
        </w:tc>
        <w:tc>
          <w:tcPr>
            <w:tcW w:w="3217" w:type="dxa"/>
            <w:shd w:val="clear" w:color="auto" w:fill="auto"/>
            <w:noWrap/>
            <w:vAlign w:val="center"/>
          </w:tcPr>
          <w:p w14:paraId="287E2F39"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Blood Sample taken during ANC Visit</w:t>
            </w:r>
          </w:p>
        </w:tc>
        <w:tc>
          <w:tcPr>
            <w:tcW w:w="4433" w:type="dxa"/>
            <w:shd w:val="clear" w:color="auto" w:fill="auto"/>
            <w:noWrap/>
            <w:vAlign w:val="center"/>
          </w:tcPr>
          <w:p w14:paraId="0BE6548F"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Component of ANC Service: Blood Sample</w:t>
            </w:r>
          </w:p>
        </w:tc>
        <w:tc>
          <w:tcPr>
            <w:tcW w:w="1350" w:type="dxa"/>
            <w:shd w:val="clear" w:color="auto" w:fill="auto"/>
            <w:vAlign w:val="center"/>
          </w:tcPr>
          <w:p w14:paraId="1E46A3EE"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center"/>
          </w:tcPr>
          <w:p w14:paraId="170B9ADC" w14:textId="77777777" w:rsidR="0049501C" w:rsidRPr="0088528D" w:rsidRDefault="0049501C" w:rsidP="00A2765A">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[0,1]</w:t>
            </w:r>
          </w:p>
        </w:tc>
        <w:tc>
          <w:tcPr>
            <w:tcW w:w="2520" w:type="dxa"/>
            <w:shd w:val="clear" w:color="auto" w:fill="auto"/>
            <w:noWrap/>
            <w:vAlign w:val="center"/>
          </w:tcPr>
          <w:p w14:paraId="3340A2A5"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0.00%</w:t>
            </w:r>
          </w:p>
        </w:tc>
      </w:tr>
      <w:tr w:rsidR="00D4145D" w:rsidRPr="0088528D" w14:paraId="6A5B874A" w14:textId="77777777" w:rsidTr="0049501C">
        <w:trPr>
          <w:trHeight w:val="620"/>
        </w:trPr>
        <w:tc>
          <w:tcPr>
            <w:tcW w:w="738" w:type="dxa"/>
            <w:shd w:val="clear" w:color="auto" w:fill="auto"/>
            <w:noWrap/>
            <w:vAlign w:val="center"/>
          </w:tcPr>
          <w:p w14:paraId="5C1F644E"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14</w:t>
            </w:r>
          </w:p>
        </w:tc>
        <w:tc>
          <w:tcPr>
            <w:tcW w:w="3217" w:type="dxa"/>
            <w:shd w:val="clear" w:color="auto" w:fill="auto"/>
            <w:noWrap/>
            <w:vAlign w:val="center"/>
          </w:tcPr>
          <w:p w14:paraId="3B57ECC9"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Nutrition Counseling Provided during ANC Visit</w:t>
            </w:r>
          </w:p>
        </w:tc>
        <w:tc>
          <w:tcPr>
            <w:tcW w:w="4433" w:type="dxa"/>
            <w:shd w:val="clear" w:color="auto" w:fill="auto"/>
            <w:noWrap/>
            <w:vAlign w:val="center"/>
          </w:tcPr>
          <w:p w14:paraId="3723BCCD"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Component of ANC Service: Nutritional Counseling</w:t>
            </w:r>
          </w:p>
        </w:tc>
        <w:tc>
          <w:tcPr>
            <w:tcW w:w="1350" w:type="dxa"/>
            <w:shd w:val="clear" w:color="auto" w:fill="auto"/>
            <w:vAlign w:val="center"/>
          </w:tcPr>
          <w:p w14:paraId="710EDFE2"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center"/>
          </w:tcPr>
          <w:p w14:paraId="62AFD204" w14:textId="77777777" w:rsidR="0049501C" w:rsidRPr="0088528D" w:rsidRDefault="0049501C" w:rsidP="00A2765A">
            <w:pPr>
              <w:spacing w:after="0" w:line="24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[0,1]</w:t>
            </w:r>
          </w:p>
        </w:tc>
        <w:tc>
          <w:tcPr>
            <w:tcW w:w="2520" w:type="dxa"/>
            <w:shd w:val="clear" w:color="auto" w:fill="auto"/>
            <w:noWrap/>
            <w:vAlign w:val="center"/>
          </w:tcPr>
          <w:p w14:paraId="0E18D978"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0.00%</w:t>
            </w:r>
          </w:p>
        </w:tc>
      </w:tr>
      <w:tr w:rsidR="00D4145D" w:rsidRPr="0088528D" w14:paraId="128BAE23" w14:textId="77777777" w:rsidTr="0049501C">
        <w:trPr>
          <w:trHeight w:val="3300"/>
        </w:trPr>
        <w:tc>
          <w:tcPr>
            <w:tcW w:w="738" w:type="dxa"/>
            <w:shd w:val="clear" w:color="auto" w:fill="auto"/>
            <w:noWrap/>
            <w:vAlign w:val="center"/>
            <w:hideMark/>
          </w:tcPr>
          <w:p w14:paraId="0AC996A7" w14:textId="68A43413" w:rsidR="0049501C" w:rsidRPr="0088528D" w:rsidRDefault="00850225"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lastRenderedPageBreak/>
              <w:t>15</w:t>
            </w:r>
          </w:p>
        </w:tc>
        <w:tc>
          <w:tcPr>
            <w:tcW w:w="3217" w:type="dxa"/>
            <w:shd w:val="clear" w:color="auto" w:fill="auto"/>
            <w:noWrap/>
            <w:vAlign w:val="center"/>
            <w:hideMark/>
          </w:tcPr>
          <w:p w14:paraId="72A53ECF"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Region</w:t>
            </w:r>
          </w:p>
        </w:tc>
        <w:tc>
          <w:tcPr>
            <w:tcW w:w="4433" w:type="dxa"/>
            <w:shd w:val="clear" w:color="auto" w:fill="auto"/>
            <w:noWrap/>
            <w:vAlign w:val="center"/>
            <w:hideMark/>
          </w:tcPr>
          <w:p w14:paraId="4867899A"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Administrative regions of Ethiopia</w:t>
            </w:r>
          </w:p>
        </w:tc>
        <w:tc>
          <w:tcPr>
            <w:tcW w:w="1350" w:type="dxa"/>
            <w:shd w:val="clear" w:color="auto" w:fill="auto"/>
          </w:tcPr>
          <w:p w14:paraId="4716C345"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center"/>
            <w:hideMark/>
          </w:tcPr>
          <w:p w14:paraId="4F4DFE3D" w14:textId="438E204D"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1.Tigray,</w:t>
            </w:r>
            <w:r w:rsidRPr="0088528D">
              <w:rPr>
                <w:rFonts w:ascii="Times New Roman" w:eastAsia="Times New Roman" w:hAnsi="Times New Roman" w:cs="Times New Roman"/>
                <w:sz w:val="24"/>
                <w:szCs w:val="24"/>
              </w:rPr>
              <w:br/>
              <w:t>2. Afar,</w:t>
            </w:r>
            <w:r w:rsidRPr="0088528D">
              <w:rPr>
                <w:rFonts w:ascii="Times New Roman" w:eastAsia="Times New Roman" w:hAnsi="Times New Roman" w:cs="Times New Roman"/>
                <w:sz w:val="24"/>
                <w:szCs w:val="24"/>
              </w:rPr>
              <w:br/>
              <w:t xml:space="preserve">3.Amhara, </w:t>
            </w:r>
            <w:r w:rsidRPr="0088528D">
              <w:rPr>
                <w:rFonts w:ascii="Times New Roman" w:eastAsia="Times New Roman" w:hAnsi="Times New Roman" w:cs="Times New Roman"/>
                <w:sz w:val="24"/>
                <w:szCs w:val="24"/>
              </w:rPr>
              <w:br/>
              <w:t xml:space="preserve">4.Oromiya, </w:t>
            </w:r>
            <w:r w:rsidRPr="0088528D">
              <w:rPr>
                <w:rFonts w:ascii="Times New Roman" w:eastAsia="Times New Roman" w:hAnsi="Times New Roman" w:cs="Times New Roman"/>
                <w:sz w:val="24"/>
                <w:szCs w:val="24"/>
              </w:rPr>
              <w:br/>
              <w:t xml:space="preserve">5.Somali, </w:t>
            </w:r>
            <w:r w:rsidRPr="0088528D">
              <w:rPr>
                <w:rFonts w:ascii="Times New Roman" w:eastAsia="Times New Roman" w:hAnsi="Times New Roman" w:cs="Times New Roman"/>
                <w:sz w:val="24"/>
                <w:szCs w:val="24"/>
              </w:rPr>
              <w:br/>
              <w:t xml:space="preserve">6.Benishangul Gumz, </w:t>
            </w:r>
            <w:r w:rsidRPr="0088528D">
              <w:rPr>
                <w:rFonts w:ascii="Times New Roman" w:eastAsia="Times New Roman" w:hAnsi="Times New Roman" w:cs="Times New Roman"/>
                <w:sz w:val="24"/>
                <w:szCs w:val="24"/>
              </w:rPr>
              <w:br/>
              <w:t xml:space="preserve">7.Southern National Nationality People SNNP), </w:t>
            </w:r>
            <w:r w:rsidRPr="0088528D">
              <w:rPr>
                <w:rFonts w:ascii="Times New Roman" w:eastAsia="Times New Roman" w:hAnsi="Times New Roman" w:cs="Times New Roman"/>
                <w:sz w:val="24"/>
                <w:szCs w:val="24"/>
              </w:rPr>
              <w:br/>
              <w:t xml:space="preserve">12.Gambela, </w:t>
            </w:r>
            <w:r w:rsidRPr="0088528D">
              <w:rPr>
                <w:rFonts w:ascii="Times New Roman" w:eastAsia="Times New Roman" w:hAnsi="Times New Roman" w:cs="Times New Roman"/>
                <w:sz w:val="24"/>
                <w:szCs w:val="24"/>
              </w:rPr>
              <w:br/>
              <w:t xml:space="preserve">13.Harari, </w:t>
            </w:r>
            <w:r w:rsidRPr="0088528D">
              <w:rPr>
                <w:rFonts w:ascii="Times New Roman" w:eastAsia="Times New Roman" w:hAnsi="Times New Roman" w:cs="Times New Roman"/>
                <w:sz w:val="24"/>
                <w:szCs w:val="24"/>
              </w:rPr>
              <w:br/>
              <w:t xml:space="preserve">14.Addis Abeba, </w:t>
            </w:r>
            <w:r w:rsidRPr="0088528D">
              <w:rPr>
                <w:rFonts w:ascii="Times New Roman" w:eastAsia="Times New Roman" w:hAnsi="Times New Roman" w:cs="Times New Roman"/>
                <w:sz w:val="24"/>
                <w:szCs w:val="24"/>
              </w:rPr>
              <w:br/>
              <w:t>15.Dire Dawa</w:t>
            </w:r>
          </w:p>
        </w:tc>
        <w:tc>
          <w:tcPr>
            <w:tcW w:w="2520" w:type="dxa"/>
            <w:shd w:val="clear" w:color="auto" w:fill="auto"/>
            <w:noWrap/>
            <w:vAlign w:val="center"/>
            <w:hideMark/>
          </w:tcPr>
          <w:p w14:paraId="7E1F51A2"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0.00%</w:t>
            </w:r>
          </w:p>
        </w:tc>
      </w:tr>
      <w:tr w:rsidR="00D4145D" w:rsidRPr="0088528D" w14:paraId="171FE7A2" w14:textId="77777777" w:rsidTr="0049501C">
        <w:trPr>
          <w:trHeight w:val="600"/>
        </w:trPr>
        <w:tc>
          <w:tcPr>
            <w:tcW w:w="738" w:type="dxa"/>
            <w:shd w:val="clear" w:color="auto" w:fill="auto"/>
            <w:noWrap/>
            <w:vAlign w:val="center"/>
            <w:hideMark/>
          </w:tcPr>
          <w:p w14:paraId="13A438FA" w14:textId="3F9A605B" w:rsidR="0049501C" w:rsidRPr="0088528D" w:rsidRDefault="00850225"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lastRenderedPageBreak/>
              <w:t>16</w:t>
            </w:r>
          </w:p>
        </w:tc>
        <w:tc>
          <w:tcPr>
            <w:tcW w:w="3217" w:type="dxa"/>
            <w:shd w:val="clear" w:color="auto" w:fill="auto"/>
            <w:noWrap/>
            <w:vAlign w:val="bottom"/>
            <w:hideMark/>
          </w:tcPr>
          <w:p w14:paraId="1E2A9482"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Residence</w:t>
            </w:r>
          </w:p>
        </w:tc>
        <w:tc>
          <w:tcPr>
            <w:tcW w:w="4433" w:type="dxa"/>
            <w:shd w:val="clear" w:color="auto" w:fill="auto"/>
            <w:noWrap/>
            <w:vAlign w:val="bottom"/>
            <w:hideMark/>
          </w:tcPr>
          <w:p w14:paraId="628FEFDA"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Type of place of residence</w:t>
            </w:r>
          </w:p>
        </w:tc>
        <w:tc>
          <w:tcPr>
            <w:tcW w:w="1350" w:type="dxa"/>
            <w:shd w:val="clear" w:color="auto" w:fill="auto"/>
          </w:tcPr>
          <w:p w14:paraId="46F179FA"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bottom"/>
            <w:hideMark/>
          </w:tcPr>
          <w:p w14:paraId="38E1485C"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1.Urban</w:t>
            </w:r>
            <w:r w:rsidRPr="0088528D">
              <w:rPr>
                <w:rFonts w:ascii="Times New Roman" w:eastAsia="Times New Roman" w:hAnsi="Times New Roman" w:cs="Times New Roman"/>
                <w:sz w:val="24"/>
                <w:szCs w:val="24"/>
              </w:rPr>
              <w:br/>
              <w:t>2.Rural</w:t>
            </w:r>
          </w:p>
        </w:tc>
        <w:tc>
          <w:tcPr>
            <w:tcW w:w="2520" w:type="dxa"/>
            <w:shd w:val="clear" w:color="auto" w:fill="auto"/>
            <w:noWrap/>
            <w:vAlign w:val="center"/>
            <w:hideMark/>
          </w:tcPr>
          <w:p w14:paraId="35A1B169"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0.00%</w:t>
            </w:r>
          </w:p>
        </w:tc>
      </w:tr>
      <w:tr w:rsidR="00D4145D" w:rsidRPr="0088528D" w14:paraId="1E657163" w14:textId="77777777" w:rsidTr="0049501C">
        <w:trPr>
          <w:trHeight w:val="1200"/>
        </w:trPr>
        <w:tc>
          <w:tcPr>
            <w:tcW w:w="738" w:type="dxa"/>
            <w:shd w:val="clear" w:color="auto" w:fill="auto"/>
            <w:noWrap/>
            <w:vAlign w:val="center"/>
            <w:hideMark/>
          </w:tcPr>
          <w:p w14:paraId="3E05E733" w14:textId="002D42AA" w:rsidR="0049501C" w:rsidRPr="0088528D" w:rsidRDefault="00850225"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17</w:t>
            </w:r>
          </w:p>
        </w:tc>
        <w:tc>
          <w:tcPr>
            <w:tcW w:w="3217" w:type="dxa"/>
            <w:shd w:val="clear" w:color="auto" w:fill="auto"/>
            <w:noWrap/>
            <w:vAlign w:val="bottom"/>
            <w:hideMark/>
          </w:tcPr>
          <w:p w14:paraId="038375F5"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Women's Education Level</w:t>
            </w:r>
          </w:p>
        </w:tc>
        <w:tc>
          <w:tcPr>
            <w:tcW w:w="4433" w:type="dxa"/>
            <w:shd w:val="clear" w:color="auto" w:fill="auto"/>
            <w:noWrap/>
            <w:vAlign w:val="bottom"/>
            <w:hideMark/>
          </w:tcPr>
          <w:p w14:paraId="6550F717"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Highest level of education attained by women</w:t>
            </w:r>
          </w:p>
        </w:tc>
        <w:tc>
          <w:tcPr>
            <w:tcW w:w="1350" w:type="dxa"/>
            <w:shd w:val="clear" w:color="auto" w:fill="auto"/>
          </w:tcPr>
          <w:p w14:paraId="6E242B4F"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bottom"/>
            <w:hideMark/>
          </w:tcPr>
          <w:p w14:paraId="7C9E5C7F"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0.No Educuation</w:t>
            </w:r>
            <w:r w:rsidRPr="0088528D">
              <w:rPr>
                <w:rFonts w:ascii="Times New Roman" w:eastAsia="Times New Roman" w:hAnsi="Times New Roman" w:cs="Times New Roman"/>
                <w:sz w:val="24"/>
                <w:szCs w:val="24"/>
              </w:rPr>
              <w:br/>
              <w:t>1.Primary Education</w:t>
            </w:r>
            <w:r w:rsidRPr="0088528D">
              <w:rPr>
                <w:rFonts w:ascii="Times New Roman" w:eastAsia="Times New Roman" w:hAnsi="Times New Roman" w:cs="Times New Roman"/>
                <w:sz w:val="24"/>
                <w:szCs w:val="24"/>
              </w:rPr>
              <w:br/>
              <w:t>2.Secondary Education</w:t>
            </w:r>
            <w:r w:rsidRPr="0088528D">
              <w:rPr>
                <w:rFonts w:ascii="Times New Roman" w:eastAsia="Times New Roman" w:hAnsi="Times New Roman" w:cs="Times New Roman"/>
                <w:sz w:val="24"/>
                <w:szCs w:val="24"/>
              </w:rPr>
              <w:br/>
              <w:t>3.Higher Education</w:t>
            </w:r>
          </w:p>
        </w:tc>
        <w:tc>
          <w:tcPr>
            <w:tcW w:w="2520" w:type="dxa"/>
            <w:shd w:val="clear" w:color="auto" w:fill="auto"/>
            <w:noWrap/>
            <w:vAlign w:val="center"/>
            <w:hideMark/>
          </w:tcPr>
          <w:p w14:paraId="624F7C6E"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0.00%</w:t>
            </w:r>
          </w:p>
        </w:tc>
      </w:tr>
      <w:tr w:rsidR="00D4145D" w:rsidRPr="0088528D" w14:paraId="59ABF63A" w14:textId="77777777" w:rsidTr="0049501C">
        <w:trPr>
          <w:trHeight w:val="1500"/>
        </w:trPr>
        <w:tc>
          <w:tcPr>
            <w:tcW w:w="738" w:type="dxa"/>
            <w:shd w:val="clear" w:color="auto" w:fill="auto"/>
            <w:noWrap/>
            <w:vAlign w:val="center"/>
            <w:hideMark/>
          </w:tcPr>
          <w:p w14:paraId="34BBAC3F" w14:textId="2EB1ECB5" w:rsidR="0049501C" w:rsidRPr="0088528D" w:rsidRDefault="00850225"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18</w:t>
            </w:r>
          </w:p>
        </w:tc>
        <w:tc>
          <w:tcPr>
            <w:tcW w:w="3217" w:type="dxa"/>
            <w:shd w:val="clear" w:color="auto" w:fill="auto"/>
            <w:noWrap/>
            <w:vAlign w:val="bottom"/>
            <w:hideMark/>
          </w:tcPr>
          <w:p w14:paraId="1ECBB917"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Household Wealth Index</w:t>
            </w:r>
          </w:p>
        </w:tc>
        <w:tc>
          <w:tcPr>
            <w:tcW w:w="4433" w:type="dxa"/>
            <w:shd w:val="clear" w:color="auto" w:fill="auto"/>
            <w:noWrap/>
            <w:vAlign w:val="bottom"/>
            <w:hideMark/>
          </w:tcPr>
          <w:p w14:paraId="088876C8"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Living standard of the household</w:t>
            </w:r>
          </w:p>
        </w:tc>
        <w:tc>
          <w:tcPr>
            <w:tcW w:w="1350" w:type="dxa"/>
            <w:shd w:val="clear" w:color="auto" w:fill="auto"/>
          </w:tcPr>
          <w:p w14:paraId="76419ECF"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bottom"/>
            <w:hideMark/>
          </w:tcPr>
          <w:p w14:paraId="4E766854" w14:textId="3E7A0D1A"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1.Poorest, </w:t>
            </w:r>
            <w:r w:rsidRPr="0088528D">
              <w:rPr>
                <w:rFonts w:ascii="Times New Roman" w:eastAsia="Times New Roman" w:hAnsi="Times New Roman" w:cs="Times New Roman"/>
                <w:sz w:val="24"/>
                <w:szCs w:val="24"/>
              </w:rPr>
              <w:br/>
              <w:t xml:space="preserve">2.Poorer, </w:t>
            </w:r>
            <w:r w:rsidRPr="0088528D">
              <w:rPr>
                <w:rFonts w:ascii="Times New Roman" w:eastAsia="Times New Roman" w:hAnsi="Times New Roman" w:cs="Times New Roman"/>
                <w:sz w:val="24"/>
                <w:szCs w:val="24"/>
              </w:rPr>
              <w:br/>
              <w:t xml:space="preserve">3.Middle, </w:t>
            </w:r>
            <w:r w:rsidRPr="0088528D">
              <w:rPr>
                <w:rFonts w:ascii="Times New Roman" w:eastAsia="Times New Roman" w:hAnsi="Times New Roman" w:cs="Times New Roman"/>
                <w:sz w:val="24"/>
                <w:szCs w:val="24"/>
              </w:rPr>
              <w:br/>
              <w:t xml:space="preserve">4.Richer, </w:t>
            </w:r>
            <w:r w:rsidRPr="0088528D">
              <w:rPr>
                <w:rFonts w:ascii="Times New Roman" w:eastAsia="Times New Roman" w:hAnsi="Times New Roman" w:cs="Times New Roman"/>
                <w:sz w:val="24"/>
                <w:szCs w:val="24"/>
              </w:rPr>
              <w:br/>
              <w:t>5.Richest</w:t>
            </w:r>
          </w:p>
        </w:tc>
        <w:tc>
          <w:tcPr>
            <w:tcW w:w="2520" w:type="dxa"/>
            <w:shd w:val="clear" w:color="auto" w:fill="auto"/>
            <w:noWrap/>
            <w:vAlign w:val="center"/>
            <w:hideMark/>
          </w:tcPr>
          <w:p w14:paraId="2F8D4565"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0.00%</w:t>
            </w:r>
          </w:p>
        </w:tc>
      </w:tr>
      <w:tr w:rsidR="00D4145D" w:rsidRPr="0088528D" w14:paraId="292F2E7B" w14:textId="77777777" w:rsidTr="0049501C">
        <w:trPr>
          <w:trHeight w:val="1800"/>
        </w:trPr>
        <w:tc>
          <w:tcPr>
            <w:tcW w:w="738" w:type="dxa"/>
            <w:shd w:val="clear" w:color="auto" w:fill="auto"/>
            <w:noWrap/>
            <w:vAlign w:val="center"/>
            <w:hideMark/>
          </w:tcPr>
          <w:p w14:paraId="3511F44D" w14:textId="5D8E5ED7" w:rsidR="0049501C" w:rsidRPr="0088528D" w:rsidRDefault="00850225"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lastRenderedPageBreak/>
              <w:t>19</w:t>
            </w:r>
          </w:p>
        </w:tc>
        <w:tc>
          <w:tcPr>
            <w:tcW w:w="3217" w:type="dxa"/>
            <w:shd w:val="clear" w:color="auto" w:fill="auto"/>
            <w:noWrap/>
            <w:vAlign w:val="bottom"/>
            <w:hideMark/>
          </w:tcPr>
          <w:p w14:paraId="0CD5F0AA"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Marital Status</w:t>
            </w:r>
          </w:p>
        </w:tc>
        <w:tc>
          <w:tcPr>
            <w:tcW w:w="4433" w:type="dxa"/>
            <w:shd w:val="clear" w:color="auto" w:fill="auto"/>
            <w:noWrap/>
            <w:vAlign w:val="bottom"/>
            <w:hideMark/>
          </w:tcPr>
          <w:p w14:paraId="067E5033"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Mother's marital status during birth</w:t>
            </w:r>
          </w:p>
        </w:tc>
        <w:tc>
          <w:tcPr>
            <w:tcW w:w="1350" w:type="dxa"/>
            <w:shd w:val="clear" w:color="auto" w:fill="auto"/>
          </w:tcPr>
          <w:p w14:paraId="36D76EF9"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bottom"/>
            <w:hideMark/>
          </w:tcPr>
          <w:p w14:paraId="01C91403"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0.Never married,</w:t>
            </w:r>
            <w:r w:rsidRPr="0088528D">
              <w:rPr>
                <w:rFonts w:ascii="Times New Roman" w:eastAsia="Times New Roman" w:hAnsi="Times New Roman" w:cs="Times New Roman"/>
                <w:sz w:val="24"/>
                <w:szCs w:val="24"/>
              </w:rPr>
              <w:br/>
              <w:t xml:space="preserve">1. Married, </w:t>
            </w:r>
            <w:r w:rsidRPr="0088528D">
              <w:rPr>
                <w:rFonts w:ascii="Times New Roman" w:eastAsia="Times New Roman" w:hAnsi="Times New Roman" w:cs="Times New Roman"/>
                <w:sz w:val="24"/>
                <w:szCs w:val="24"/>
              </w:rPr>
              <w:br/>
              <w:t>2.Living together,</w:t>
            </w:r>
            <w:r w:rsidRPr="0088528D">
              <w:rPr>
                <w:rFonts w:ascii="Times New Roman" w:eastAsia="Times New Roman" w:hAnsi="Times New Roman" w:cs="Times New Roman"/>
                <w:sz w:val="24"/>
                <w:szCs w:val="24"/>
              </w:rPr>
              <w:br/>
              <w:t xml:space="preserve">3. Widowed, </w:t>
            </w:r>
            <w:r w:rsidRPr="0088528D">
              <w:rPr>
                <w:rFonts w:ascii="Times New Roman" w:eastAsia="Times New Roman" w:hAnsi="Times New Roman" w:cs="Times New Roman"/>
                <w:sz w:val="24"/>
                <w:szCs w:val="24"/>
              </w:rPr>
              <w:br/>
              <w:t>4.Divorced,</w:t>
            </w:r>
            <w:r w:rsidRPr="0088528D">
              <w:rPr>
                <w:rFonts w:ascii="Times New Roman" w:eastAsia="Times New Roman" w:hAnsi="Times New Roman" w:cs="Times New Roman"/>
                <w:sz w:val="24"/>
                <w:szCs w:val="24"/>
              </w:rPr>
              <w:br/>
              <w:t>5. Not living together</w:t>
            </w:r>
          </w:p>
        </w:tc>
        <w:tc>
          <w:tcPr>
            <w:tcW w:w="2520" w:type="dxa"/>
            <w:shd w:val="clear" w:color="auto" w:fill="auto"/>
            <w:noWrap/>
            <w:vAlign w:val="center"/>
            <w:hideMark/>
          </w:tcPr>
          <w:p w14:paraId="1A116A7E"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0.00%</w:t>
            </w:r>
          </w:p>
        </w:tc>
      </w:tr>
      <w:tr w:rsidR="00D4145D" w:rsidRPr="0088528D" w14:paraId="21D7AB3D" w14:textId="77777777" w:rsidTr="0049501C">
        <w:trPr>
          <w:trHeight w:val="1200"/>
        </w:trPr>
        <w:tc>
          <w:tcPr>
            <w:tcW w:w="738" w:type="dxa"/>
            <w:shd w:val="clear" w:color="auto" w:fill="auto"/>
            <w:noWrap/>
            <w:vAlign w:val="center"/>
            <w:hideMark/>
          </w:tcPr>
          <w:p w14:paraId="1216F2D6" w14:textId="5004A5CD" w:rsidR="0049501C" w:rsidRPr="0088528D" w:rsidRDefault="00850225"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20</w:t>
            </w:r>
          </w:p>
        </w:tc>
        <w:tc>
          <w:tcPr>
            <w:tcW w:w="3217" w:type="dxa"/>
            <w:shd w:val="clear" w:color="auto" w:fill="auto"/>
            <w:noWrap/>
            <w:vAlign w:val="bottom"/>
            <w:hideMark/>
          </w:tcPr>
          <w:p w14:paraId="156EC087"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Husband/Partner Education level</w:t>
            </w:r>
          </w:p>
        </w:tc>
        <w:tc>
          <w:tcPr>
            <w:tcW w:w="4433" w:type="dxa"/>
            <w:shd w:val="clear" w:color="auto" w:fill="auto"/>
            <w:noWrap/>
            <w:vAlign w:val="bottom"/>
            <w:hideMark/>
          </w:tcPr>
          <w:p w14:paraId="54DCCB24"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Highest level of education attained by Husband/Partner</w:t>
            </w:r>
          </w:p>
        </w:tc>
        <w:tc>
          <w:tcPr>
            <w:tcW w:w="1350" w:type="dxa"/>
            <w:shd w:val="clear" w:color="auto" w:fill="auto"/>
          </w:tcPr>
          <w:p w14:paraId="356A0496"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bottom"/>
            <w:hideMark/>
          </w:tcPr>
          <w:p w14:paraId="3F3EC689"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0.No Educuation</w:t>
            </w:r>
            <w:r w:rsidRPr="0088528D">
              <w:rPr>
                <w:rFonts w:ascii="Times New Roman" w:eastAsia="Times New Roman" w:hAnsi="Times New Roman" w:cs="Times New Roman"/>
                <w:sz w:val="24"/>
                <w:szCs w:val="24"/>
              </w:rPr>
              <w:br/>
              <w:t>1.Primary Education</w:t>
            </w:r>
            <w:r w:rsidRPr="0088528D">
              <w:rPr>
                <w:rFonts w:ascii="Times New Roman" w:eastAsia="Times New Roman" w:hAnsi="Times New Roman" w:cs="Times New Roman"/>
                <w:sz w:val="24"/>
                <w:szCs w:val="24"/>
              </w:rPr>
              <w:br/>
              <w:t>2.Secondary Education</w:t>
            </w:r>
            <w:r w:rsidRPr="0088528D">
              <w:rPr>
                <w:rFonts w:ascii="Times New Roman" w:eastAsia="Times New Roman" w:hAnsi="Times New Roman" w:cs="Times New Roman"/>
                <w:sz w:val="24"/>
                <w:szCs w:val="24"/>
              </w:rPr>
              <w:br/>
              <w:t>3.Higher Education</w:t>
            </w:r>
          </w:p>
        </w:tc>
        <w:tc>
          <w:tcPr>
            <w:tcW w:w="2520" w:type="dxa"/>
            <w:shd w:val="clear" w:color="auto" w:fill="auto"/>
            <w:noWrap/>
            <w:vAlign w:val="center"/>
            <w:hideMark/>
          </w:tcPr>
          <w:p w14:paraId="665339A7" w14:textId="77777777" w:rsidR="0049501C" w:rsidRPr="0088528D" w:rsidRDefault="0049501C" w:rsidP="00A2765A">
            <w:pPr>
              <w:spacing w:after="0" w:line="36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356(7.6%)</w:t>
            </w:r>
          </w:p>
        </w:tc>
      </w:tr>
      <w:tr w:rsidR="00D4145D" w:rsidRPr="0088528D" w14:paraId="30CADCA9" w14:textId="77777777" w:rsidTr="00211947">
        <w:trPr>
          <w:trHeight w:val="1200"/>
        </w:trPr>
        <w:tc>
          <w:tcPr>
            <w:tcW w:w="738" w:type="dxa"/>
            <w:shd w:val="clear" w:color="auto" w:fill="auto"/>
            <w:noWrap/>
            <w:vAlign w:val="center"/>
            <w:hideMark/>
          </w:tcPr>
          <w:p w14:paraId="69D10864" w14:textId="7E60468B" w:rsidR="0049501C" w:rsidRPr="0088528D" w:rsidRDefault="00850225"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lastRenderedPageBreak/>
              <w:t>21</w:t>
            </w:r>
          </w:p>
        </w:tc>
        <w:tc>
          <w:tcPr>
            <w:tcW w:w="3217" w:type="dxa"/>
            <w:shd w:val="clear" w:color="auto" w:fill="auto"/>
            <w:noWrap/>
            <w:vAlign w:val="center"/>
            <w:hideMark/>
          </w:tcPr>
          <w:p w14:paraId="133BDE3D"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Frequency of reading news paper</w:t>
            </w:r>
          </w:p>
        </w:tc>
        <w:tc>
          <w:tcPr>
            <w:tcW w:w="4433" w:type="dxa"/>
            <w:shd w:val="clear" w:color="auto" w:fill="auto"/>
            <w:noWrap/>
            <w:vAlign w:val="center"/>
            <w:hideMark/>
          </w:tcPr>
          <w:p w14:paraId="7AC991F0"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How often reading news paper</w:t>
            </w:r>
          </w:p>
        </w:tc>
        <w:tc>
          <w:tcPr>
            <w:tcW w:w="1350" w:type="dxa"/>
            <w:shd w:val="clear" w:color="auto" w:fill="auto"/>
            <w:vAlign w:val="center"/>
          </w:tcPr>
          <w:p w14:paraId="21F0A4D7"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bottom"/>
            <w:hideMark/>
          </w:tcPr>
          <w:p w14:paraId="27F0A14D"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0.Not  at  all, </w:t>
            </w:r>
            <w:r w:rsidRPr="0088528D">
              <w:rPr>
                <w:rFonts w:ascii="Times New Roman" w:eastAsia="Times New Roman" w:hAnsi="Times New Roman" w:cs="Times New Roman"/>
                <w:sz w:val="24"/>
                <w:szCs w:val="24"/>
              </w:rPr>
              <w:br/>
              <w:t>1.Less  than  once  a week</w:t>
            </w:r>
            <w:r w:rsidRPr="0088528D">
              <w:rPr>
                <w:rFonts w:ascii="Times New Roman" w:eastAsia="Times New Roman" w:hAnsi="Times New Roman" w:cs="Times New Roman"/>
                <w:sz w:val="24"/>
                <w:szCs w:val="24"/>
              </w:rPr>
              <w:br/>
              <w:t>2.At least once in a week</w:t>
            </w:r>
            <w:r w:rsidRPr="0088528D">
              <w:rPr>
                <w:rFonts w:ascii="Times New Roman" w:eastAsia="Times New Roman" w:hAnsi="Times New Roman" w:cs="Times New Roman"/>
                <w:sz w:val="24"/>
                <w:szCs w:val="24"/>
              </w:rPr>
              <w:br/>
              <w:t>3.Almost every day</w:t>
            </w:r>
          </w:p>
        </w:tc>
        <w:tc>
          <w:tcPr>
            <w:tcW w:w="2520" w:type="dxa"/>
            <w:shd w:val="clear" w:color="auto" w:fill="auto"/>
            <w:noWrap/>
            <w:hideMark/>
          </w:tcPr>
          <w:p w14:paraId="5568CE9A" w14:textId="77777777" w:rsidR="0049501C" w:rsidRPr="0088528D" w:rsidRDefault="0049501C" w:rsidP="00A2765A">
            <w:pPr>
              <w:spacing w:line="360" w:lineRule="auto"/>
              <w:jc w:val="center"/>
              <w:rPr>
                <w:rFonts w:ascii="Times New Roman" w:hAnsi="Times New Roman" w:cs="Times New Roman"/>
                <w:sz w:val="24"/>
                <w:szCs w:val="24"/>
              </w:rPr>
            </w:pPr>
            <w:r w:rsidRPr="0088528D">
              <w:rPr>
                <w:rFonts w:ascii="Times New Roman" w:eastAsia="Times New Roman" w:hAnsi="Times New Roman" w:cs="Times New Roman"/>
                <w:sz w:val="24"/>
                <w:szCs w:val="24"/>
              </w:rPr>
              <w:t>0.00%</w:t>
            </w:r>
          </w:p>
        </w:tc>
      </w:tr>
      <w:tr w:rsidR="00D4145D" w:rsidRPr="0088528D" w14:paraId="61725DBB" w14:textId="77777777" w:rsidTr="00211947">
        <w:trPr>
          <w:trHeight w:val="1200"/>
        </w:trPr>
        <w:tc>
          <w:tcPr>
            <w:tcW w:w="738" w:type="dxa"/>
            <w:shd w:val="clear" w:color="auto" w:fill="auto"/>
            <w:noWrap/>
            <w:vAlign w:val="center"/>
            <w:hideMark/>
          </w:tcPr>
          <w:p w14:paraId="71801CC1" w14:textId="2399A208" w:rsidR="0049501C" w:rsidRPr="0088528D" w:rsidRDefault="00850225"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22</w:t>
            </w:r>
          </w:p>
        </w:tc>
        <w:tc>
          <w:tcPr>
            <w:tcW w:w="3217" w:type="dxa"/>
            <w:shd w:val="clear" w:color="auto" w:fill="auto"/>
            <w:noWrap/>
            <w:vAlign w:val="center"/>
            <w:hideMark/>
          </w:tcPr>
          <w:p w14:paraId="5ADBFE64"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Frequency of listening radio</w:t>
            </w:r>
          </w:p>
        </w:tc>
        <w:tc>
          <w:tcPr>
            <w:tcW w:w="4433" w:type="dxa"/>
            <w:shd w:val="clear" w:color="auto" w:fill="auto"/>
            <w:noWrap/>
            <w:vAlign w:val="center"/>
            <w:hideMark/>
          </w:tcPr>
          <w:p w14:paraId="44BB19EB"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How often listening radio</w:t>
            </w:r>
          </w:p>
        </w:tc>
        <w:tc>
          <w:tcPr>
            <w:tcW w:w="1350" w:type="dxa"/>
            <w:shd w:val="clear" w:color="auto" w:fill="auto"/>
            <w:vAlign w:val="center"/>
          </w:tcPr>
          <w:p w14:paraId="58DE332C"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bottom"/>
            <w:hideMark/>
          </w:tcPr>
          <w:p w14:paraId="5F5E00EA"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0.Not  at  all, </w:t>
            </w:r>
            <w:r w:rsidRPr="0088528D">
              <w:rPr>
                <w:rFonts w:ascii="Times New Roman" w:eastAsia="Times New Roman" w:hAnsi="Times New Roman" w:cs="Times New Roman"/>
                <w:sz w:val="24"/>
                <w:szCs w:val="24"/>
              </w:rPr>
              <w:br/>
              <w:t>1.Less  than  once  a week</w:t>
            </w:r>
            <w:r w:rsidRPr="0088528D">
              <w:rPr>
                <w:rFonts w:ascii="Times New Roman" w:eastAsia="Times New Roman" w:hAnsi="Times New Roman" w:cs="Times New Roman"/>
                <w:sz w:val="24"/>
                <w:szCs w:val="24"/>
              </w:rPr>
              <w:br/>
              <w:t>2.At least once in a week</w:t>
            </w:r>
            <w:r w:rsidRPr="0088528D">
              <w:rPr>
                <w:rFonts w:ascii="Times New Roman" w:eastAsia="Times New Roman" w:hAnsi="Times New Roman" w:cs="Times New Roman"/>
                <w:sz w:val="24"/>
                <w:szCs w:val="24"/>
              </w:rPr>
              <w:br/>
              <w:t>3.Almost every day</w:t>
            </w:r>
          </w:p>
        </w:tc>
        <w:tc>
          <w:tcPr>
            <w:tcW w:w="2520" w:type="dxa"/>
            <w:shd w:val="clear" w:color="auto" w:fill="auto"/>
            <w:noWrap/>
            <w:hideMark/>
          </w:tcPr>
          <w:p w14:paraId="3455FA5C" w14:textId="77777777" w:rsidR="0049501C" w:rsidRPr="0088528D" w:rsidRDefault="0049501C" w:rsidP="00A2765A">
            <w:pPr>
              <w:spacing w:line="360" w:lineRule="auto"/>
              <w:jc w:val="center"/>
              <w:rPr>
                <w:rFonts w:ascii="Times New Roman" w:hAnsi="Times New Roman" w:cs="Times New Roman"/>
                <w:sz w:val="24"/>
                <w:szCs w:val="24"/>
              </w:rPr>
            </w:pPr>
            <w:r w:rsidRPr="0088528D">
              <w:rPr>
                <w:rFonts w:ascii="Times New Roman" w:eastAsia="Times New Roman" w:hAnsi="Times New Roman" w:cs="Times New Roman"/>
                <w:sz w:val="24"/>
                <w:szCs w:val="24"/>
              </w:rPr>
              <w:t>0.00%</w:t>
            </w:r>
          </w:p>
        </w:tc>
      </w:tr>
      <w:tr w:rsidR="00D4145D" w:rsidRPr="0088528D" w14:paraId="7C6A366A" w14:textId="77777777" w:rsidTr="00211947">
        <w:trPr>
          <w:trHeight w:val="1200"/>
        </w:trPr>
        <w:tc>
          <w:tcPr>
            <w:tcW w:w="738" w:type="dxa"/>
            <w:shd w:val="clear" w:color="auto" w:fill="auto"/>
            <w:noWrap/>
            <w:vAlign w:val="center"/>
            <w:hideMark/>
          </w:tcPr>
          <w:p w14:paraId="7B82C59E" w14:textId="257194B4" w:rsidR="0049501C" w:rsidRPr="0088528D" w:rsidRDefault="00850225"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lastRenderedPageBreak/>
              <w:t>23</w:t>
            </w:r>
          </w:p>
        </w:tc>
        <w:tc>
          <w:tcPr>
            <w:tcW w:w="3217" w:type="dxa"/>
            <w:shd w:val="clear" w:color="auto" w:fill="auto"/>
            <w:noWrap/>
            <w:vAlign w:val="center"/>
            <w:hideMark/>
          </w:tcPr>
          <w:p w14:paraId="62E433CF"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Frequency of watching Television</w:t>
            </w:r>
          </w:p>
        </w:tc>
        <w:tc>
          <w:tcPr>
            <w:tcW w:w="4433" w:type="dxa"/>
            <w:shd w:val="clear" w:color="auto" w:fill="auto"/>
            <w:noWrap/>
            <w:vAlign w:val="center"/>
            <w:hideMark/>
          </w:tcPr>
          <w:p w14:paraId="67A47E50"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How often watching television</w:t>
            </w:r>
          </w:p>
        </w:tc>
        <w:tc>
          <w:tcPr>
            <w:tcW w:w="1350" w:type="dxa"/>
            <w:shd w:val="clear" w:color="auto" w:fill="auto"/>
            <w:vAlign w:val="center"/>
          </w:tcPr>
          <w:p w14:paraId="2C8EB568"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bottom"/>
            <w:hideMark/>
          </w:tcPr>
          <w:p w14:paraId="79D2114C"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0.Not  at  all, </w:t>
            </w:r>
            <w:r w:rsidRPr="0088528D">
              <w:rPr>
                <w:rFonts w:ascii="Times New Roman" w:eastAsia="Times New Roman" w:hAnsi="Times New Roman" w:cs="Times New Roman"/>
                <w:sz w:val="24"/>
                <w:szCs w:val="24"/>
              </w:rPr>
              <w:br/>
              <w:t>1.Less  than  once  a week</w:t>
            </w:r>
            <w:r w:rsidRPr="0088528D">
              <w:rPr>
                <w:rFonts w:ascii="Times New Roman" w:eastAsia="Times New Roman" w:hAnsi="Times New Roman" w:cs="Times New Roman"/>
                <w:sz w:val="24"/>
                <w:szCs w:val="24"/>
              </w:rPr>
              <w:br/>
              <w:t>2.At least once in a week</w:t>
            </w:r>
            <w:r w:rsidRPr="0088528D">
              <w:rPr>
                <w:rFonts w:ascii="Times New Roman" w:eastAsia="Times New Roman" w:hAnsi="Times New Roman" w:cs="Times New Roman"/>
                <w:sz w:val="24"/>
                <w:szCs w:val="24"/>
              </w:rPr>
              <w:br/>
              <w:t>3.Almost every day</w:t>
            </w:r>
          </w:p>
        </w:tc>
        <w:tc>
          <w:tcPr>
            <w:tcW w:w="2520" w:type="dxa"/>
            <w:shd w:val="clear" w:color="auto" w:fill="auto"/>
            <w:noWrap/>
            <w:hideMark/>
          </w:tcPr>
          <w:p w14:paraId="0AEE8B7F" w14:textId="77777777" w:rsidR="0049501C" w:rsidRPr="0088528D" w:rsidRDefault="0049501C" w:rsidP="00A2765A">
            <w:pPr>
              <w:spacing w:line="360" w:lineRule="auto"/>
              <w:jc w:val="center"/>
              <w:rPr>
                <w:rFonts w:ascii="Times New Roman" w:hAnsi="Times New Roman" w:cs="Times New Roman"/>
                <w:sz w:val="24"/>
                <w:szCs w:val="24"/>
              </w:rPr>
            </w:pPr>
            <w:r w:rsidRPr="0088528D">
              <w:rPr>
                <w:rFonts w:ascii="Times New Roman" w:eastAsia="Times New Roman" w:hAnsi="Times New Roman" w:cs="Times New Roman"/>
                <w:sz w:val="24"/>
                <w:szCs w:val="24"/>
              </w:rPr>
              <w:t>0.00%</w:t>
            </w:r>
          </w:p>
        </w:tc>
      </w:tr>
      <w:tr w:rsidR="00D4145D" w:rsidRPr="0088528D" w14:paraId="067ADA9C" w14:textId="77777777" w:rsidTr="00211947">
        <w:trPr>
          <w:trHeight w:val="900"/>
        </w:trPr>
        <w:tc>
          <w:tcPr>
            <w:tcW w:w="738" w:type="dxa"/>
            <w:shd w:val="clear" w:color="auto" w:fill="auto"/>
            <w:noWrap/>
            <w:vAlign w:val="center"/>
            <w:hideMark/>
          </w:tcPr>
          <w:p w14:paraId="11B671F4" w14:textId="04EEBA5E" w:rsidR="0049501C" w:rsidRPr="0088528D" w:rsidRDefault="00850225"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24</w:t>
            </w:r>
          </w:p>
        </w:tc>
        <w:tc>
          <w:tcPr>
            <w:tcW w:w="3217" w:type="dxa"/>
            <w:shd w:val="clear" w:color="auto" w:fill="auto"/>
            <w:noWrap/>
            <w:vAlign w:val="center"/>
            <w:hideMark/>
          </w:tcPr>
          <w:p w14:paraId="1F3E5145" w14:textId="52B0C34C"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Mother's </w:t>
            </w:r>
            <w:r w:rsidR="00850225" w:rsidRPr="0088528D">
              <w:rPr>
                <w:rFonts w:ascii="Times New Roman" w:eastAsia="Times New Roman" w:hAnsi="Times New Roman" w:cs="Times New Roman"/>
                <w:sz w:val="24"/>
                <w:szCs w:val="24"/>
              </w:rPr>
              <w:t>occupation</w:t>
            </w:r>
          </w:p>
        </w:tc>
        <w:tc>
          <w:tcPr>
            <w:tcW w:w="4433" w:type="dxa"/>
            <w:shd w:val="clear" w:color="auto" w:fill="auto"/>
            <w:noWrap/>
            <w:vAlign w:val="center"/>
            <w:hideMark/>
          </w:tcPr>
          <w:p w14:paraId="34C07D50"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Occupation of Mothers</w:t>
            </w:r>
          </w:p>
        </w:tc>
        <w:tc>
          <w:tcPr>
            <w:tcW w:w="1350" w:type="dxa"/>
            <w:shd w:val="clear" w:color="auto" w:fill="auto"/>
            <w:vAlign w:val="center"/>
          </w:tcPr>
          <w:p w14:paraId="57943735"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bottom"/>
            <w:hideMark/>
          </w:tcPr>
          <w:p w14:paraId="6C16E197"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 .Don't work</w:t>
            </w:r>
          </w:p>
          <w:p w14:paraId="44D948EE"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 Agricultural Employed</w:t>
            </w:r>
            <w:r w:rsidRPr="0088528D">
              <w:rPr>
                <w:rFonts w:ascii="Times New Roman" w:eastAsia="Times New Roman" w:hAnsi="Times New Roman" w:cs="Times New Roman"/>
                <w:sz w:val="24"/>
                <w:szCs w:val="24"/>
              </w:rPr>
              <w:br/>
              <w:t xml:space="preserve">2. Professional/Technical/managerial </w:t>
            </w:r>
            <w:r w:rsidRPr="0088528D">
              <w:rPr>
                <w:rFonts w:ascii="Times New Roman" w:eastAsia="Times New Roman" w:hAnsi="Times New Roman" w:cs="Times New Roman"/>
                <w:sz w:val="24"/>
                <w:szCs w:val="24"/>
              </w:rPr>
              <w:br/>
              <w:t>3.Non-</w:t>
            </w:r>
            <w:r w:rsidRPr="0088528D">
              <w:rPr>
                <w:rFonts w:ascii="Times New Roman" w:eastAsia="Times New Roman" w:hAnsi="Times New Roman" w:cs="Times New Roman"/>
                <w:sz w:val="24"/>
                <w:szCs w:val="24"/>
              </w:rPr>
              <w:lastRenderedPageBreak/>
              <w:t>Managerial</w:t>
            </w:r>
          </w:p>
          <w:p w14:paraId="5ECF9BAA" w14:textId="6B558432"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4.Missing</w:t>
            </w:r>
          </w:p>
        </w:tc>
        <w:tc>
          <w:tcPr>
            <w:tcW w:w="2520" w:type="dxa"/>
            <w:shd w:val="clear" w:color="auto" w:fill="auto"/>
            <w:noWrap/>
            <w:vAlign w:val="center"/>
            <w:hideMark/>
          </w:tcPr>
          <w:p w14:paraId="5D93B45A" w14:textId="77777777" w:rsidR="0049501C" w:rsidRPr="0088528D" w:rsidRDefault="0049501C" w:rsidP="00A2765A">
            <w:pPr>
              <w:spacing w:after="0" w:line="36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lastRenderedPageBreak/>
              <w:t>0.00%</w:t>
            </w:r>
          </w:p>
        </w:tc>
      </w:tr>
      <w:tr w:rsidR="00D4145D" w:rsidRPr="0088528D" w14:paraId="15E99D20" w14:textId="77777777" w:rsidTr="00211947">
        <w:trPr>
          <w:trHeight w:val="900"/>
        </w:trPr>
        <w:tc>
          <w:tcPr>
            <w:tcW w:w="738" w:type="dxa"/>
            <w:shd w:val="clear" w:color="auto" w:fill="auto"/>
            <w:noWrap/>
            <w:vAlign w:val="center"/>
            <w:hideMark/>
          </w:tcPr>
          <w:p w14:paraId="32213417" w14:textId="1A60F8E0" w:rsidR="0049501C" w:rsidRPr="0088528D" w:rsidRDefault="00850225"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25</w:t>
            </w:r>
          </w:p>
        </w:tc>
        <w:tc>
          <w:tcPr>
            <w:tcW w:w="3217" w:type="dxa"/>
            <w:shd w:val="clear" w:color="auto" w:fill="auto"/>
            <w:noWrap/>
            <w:vAlign w:val="center"/>
            <w:hideMark/>
          </w:tcPr>
          <w:p w14:paraId="3ED830A5"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Husband/Partner Occupation</w:t>
            </w:r>
          </w:p>
        </w:tc>
        <w:tc>
          <w:tcPr>
            <w:tcW w:w="4433" w:type="dxa"/>
            <w:shd w:val="clear" w:color="auto" w:fill="auto"/>
            <w:noWrap/>
            <w:vAlign w:val="center"/>
            <w:hideMark/>
          </w:tcPr>
          <w:p w14:paraId="06CEFF10"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Occupation of Husband/Partner</w:t>
            </w:r>
          </w:p>
        </w:tc>
        <w:tc>
          <w:tcPr>
            <w:tcW w:w="1350" w:type="dxa"/>
            <w:shd w:val="clear" w:color="auto" w:fill="auto"/>
            <w:vAlign w:val="center"/>
          </w:tcPr>
          <w:p w14:paraId="4E1BC97A"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bottom"/>
            <w:hideMark/>
          </w:tcPr>
          <w:p w14:paraId="1B0D1DCC"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 .Don't work</w:t>
            </w:r>
          </w:p>
          <w:p w14:paraId="613CD1BB"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 Agricultural Employed</w:t>
            </w:r>
            <w:r w:rsidRPr="0088528D">
              <w:rPr>
                <w:rFonts w:ascii="Times New Roman" w:eastAsia="Times New Roman" w:hAnsi="Times New Roman" w:cs="Times New Roman"/>
                <w:sz w:val="24"/>
                <w:szCs w:val="24"/>
              </w:rPr>
              <w:br/>
              <w:t xml:space="preserve">2. Professional/Technical/managerial </w:t>
            </w:r>
            <w:r w:rsidRPr="0088528D">
              <w:rPr>
                <w:rFonts w:ascii="Times New Roman" w:eastAsia="Times New Roman" w:hAnsi="Times New Roman" w:cs="Times New Roman"/>
                <w:sz w:val="24"/>
                <w:szCs w:val="24"/>
              </w:rPr>
              <w:br/>
              <w:t>3.Non-Managerial</w:t>
            </w:r>
          </w:p>
          <w:p w14:paraId="7546DCBB"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4.Missing</w:t>
            </w:r>
          </w:p>
        </w:tc>
        <w:tc>
          <w:tcPr>
            <w:tcW w:w="2520" w:type="dxa"/>
            <w:shd w:val="clear" w:color="auto" w:fill="auto"/>
            <w:noWrap/>
            <w:vAlign w:val="center"/>
            <w:hideMark/>
          </w:tcPr>
          <w:p w14:paraId="3A8EDE0E" w14:textId="77777777" w:rsidR="0049501C" w:rsidRPr="0088528D" w:rsidRDefault="0049501C" w:rsidP="00A2765A">
            <w:pPr>
              <w:spacing w:after="0" w:line="36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395(8.4%)</w:t>
            </w:r>
          </w:p>
        </w:tc>
      </w:tr>
      <w:tr w:rsidR="00D4145D" w:rsidRPr="0088528D" w14:paraId="1338AF8B" w14:textId="77777777" w:rsidTr="00211947">
        <w:trPr>
          <w:trHeight w:val="300"/>
        </w:trPr>
        <w:tc>
          <w:tcPr>
            <w:tcW w:w="738" w:type="dxa"/>
            <w:shd w:val="clear" w:color="auto" w:fill="auto"/>
            <w:noWrap/>
            <w:vAlign w:val="center"/>
            <w:hideMark/>
          </w:tcPr>
          <w:p w14:paraId="3E3D8687" w14:textId="16EDE0E1" w:rsidR="0049501C" w:rsidRPr="0088528D" w:rsidRDefault="00850225"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26</w:t>
            </w:r>
          </w:p>
        </w:tc>
        <w:tc>
          <w:tcPr>
            <w:tcW w:w="3217" w:type="dxa"/>
            <w:shd w:val="clear" w:color="auto" w:fill="auto"/>
            <w:noWrap/>
            <w:vAlign w:val="center"/>
            <w:hideMark/>
          </w:tcPr>
          <w:p w14:paraId="595EC1D5"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Birth Order</w:t>
            </w:r>
          </w:p>
        </w:tc>
        <w:tc>
          <w:tcPr>
            <w:tcW w:w="4433" w:type="dxa"/>
            <w:shd w:val="clear" w:color="auto" w:fill="auto"/>
            <w:noWrap/>
            <w:vAlign w:val="center"/>
            <w:hideMark/>
          </w:tcPr>
          <w:p w14:paraId="233EEB96"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Birth order of the last birth</w:t>
            </w:r>
          </w:p>
        </w:tc>
        <w:tc>
          <w:tcPr>
            <w:tcW w:w="1350" w:type="dxa"/>
            <w:shd w:val="clear" w:color="auto" w:fill="auto"/>
            <w:vAlign w:val="center"/>
          </w:tcPr>
          <w:p w14:paraId="3FE09FDA"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bottom"/>
            <w:hideMark/>
          </w:tcPr>
          <w:p w14:paraId="2761372D"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1,2,3,….</w:t>
            </w:r>
          </w:p>
        </w:tc>
        <w:tc>
          <w:tcPr>
            <w:tcW w:w="2520" w:type="dxa"/>
            <w:shd w:val="clear" w:color="auto" w:fill="auto"/>
            <w:noWrap/>
            <w:vAlign w:val="center"/>
            <w:hideMark/>
          </w:tcPr>
          <w:p w14:paraId="578E900A"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0.00%</w:t>
            </w:r>
          </w:p>
        </w:tc>
      </w:tr>
      <w:tr w:rsidR="00D4145D" w:rsidRPr="0088528D" w14:paraId="3FF41120" w14:textId="77777777" w:rsidTr="00211947">
        <w:trPr>
          <w:trHeight w:val="300"/>
        </w:trPr>
        <w:tc>
          <w:tcPr>
            <w:tcW w:w="738" w:type="dxa"/>
            <w:shd w:val="clear" w:color="auto" w:fill="auto"/>
            <w:noWrap/>
            <w:vAlign w:val="center"/>
            <w:hideMark/>
          </w:tcPr>
          <w:p w14:paraId="00B32E28" w14:textId="70A5C7ED" w:rsidR="0049501C" w:rsidRPr="0088528D" w:rsidRDefault="00850225"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27</w:t>
            </w:r>
          </w:p>
        </w:tc>
        <w:tc>
          <w:tcPr>
            <w:tcW w:w="3217" w:type="dxa"/>
            <w:shd w:val="clear" w:color="auto" w:fill="auto"/>
            <w:noWrap/>
            <w:vAlign w:val="center"/>
            <w:hideMark/>
          </w:tcPr>
          <w:p w14:paraId="74FE7305"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Timing  first Antenatal check(months)</w:t>
            </w:r>
          </w:p>
        </w:tc>
        <w:tc>
          <w:tcPr>
            <w:tcW w:w="4433" w:type="dxa"/>
            <w:shd w:val="clear" w:color="auto" w:fill="auto"/>
            <w:noWrap/>
            <w:vAlign w:val="center"/>
            <w:hideMark/>
          </w:tcPr>
          <w:p w14:paraId="608F7363"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First  ANC visit by Mothers during pregnancy in month</w:t>
            </w:r>
          </w:p>
        </w:tc>
        <w:tc>
          <w:tcPr>
            <w:tcW w:w="1350" w:type="dxa"/>
            <w:shd w:val="clear" w:color="auto" w:fill="auto"/>
            <w:vAlign w:val="center"/>
          </w:tcPr>
          <w:p w14:paraId="7A4A89D5"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bottom"/>
            <w:hideMark/>
          </w:tcPr>
          <w:p w14:paraId="1896ADA9"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1,2,3,…9 or 98 do not know</w:t>
            </w:r>
          </w:p>
        </w:tc>
        <w:tc>
          <w:tcPr>
            <w:tcW w:w="2520" w:type="dxa"/>
            <w:shd w:val="clear" w:color="auto" w:fill="auto"/>
            <w:noWrap/>
            <w:vAlign w:val="center"/>
            <w:hideMark/>
          </w:tcPr>
          <w:p w14:paraId="6790FAD8" w14:textId="77777777" w:rsidR="0049501C" w:rsidRPr="0088528D" w:rsidRDefault="0049501C" w:rsidP="00A2765A">
            <w:pPr>
              <w:spacing w:after="0" w:line="36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t>27(1%)</w:t>
            </w:r>
          </w:p>
        </w:tc>
      </w:tr>
      <w:tr w:rsidR="00D4145D" w:rsidRPr="0088528D" w14:paraId="6535DEE3" w14:textId="77777777" w:rsidTr="00211947">
        <w:trPr>
          <w:trHeight w:val="600"/>
        </w:trPr>
        <w:tc>
          <w:tcPr>
            <w:tcW w:w="738" w:type="dxa"/>
            <w:shd w:val="clear" w:color="auto" w:fill="auto"/>
            <w:noWrap/>
            <w:vAlign w:val="center"/>
            <w:hideMark/>
          </w:tcPr>
          <w:p w14:paraId="1141DE9B" w14:textId="2C23BE75" w:rsidR="0049501C" w:rsidRPr="0088528D" w:rsidRDefault="00850225"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28</w:t>
            </w:r>
          </w:p>
        </w:tc>
        <w:tc>
          <w:tcPr>
            <w:tcW w:w="3217" w:type="dxa"/>
            <w:shd w:val="clear" w:color="auto" w:fill="auto"/>
            <w:noWrap/>
            <w:vAlign w:val="center"/>
            <w:hideMark/>
          </w:tcPr>
          <w:p w14:paraId="27059BF4"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Number of ANC Visit during </w:t>
            </w:r>
            <w:r w:rsidRPr="0088528D">
              <w:rPr>
                <w:rFonts w:ascii="Times New Roman" w:eastAsia="Times New Roman" w:hAnsi="Times New Roman" w:cs="Times New Roman"/>
                <w:sz w:val="24"/>
                <w:szCs w:val="24"/>
              </w:rPr>
              <w:lastRenderedPageBreak/>
              <w:t>pregnancy</w:t>
            </w:r>
          </w:p>
        </w:tc>
        <w:tc>
          <w:tcPr>
            <w:tcW w:w="4433" w:type="dxa"/>
            <w:shd w:val="clear" w:color="auto" w:fill="auto"/>
            <w:noWrap/>
            <w:vAlign w:val="center"/>
            <w:hideMark/>
          </w:tcPr>
          <w:p w14:paraId="1D3CA999"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lastRenderedPageBreak/>
              <w:t xml:space="preserve">Total number of ANC visit by mother </w:t>
            </w:r>
            <w:r w:rsidRPr="0088528D">
              <w:rPr>
                <w:rFonts w:ascii="Times New Roman" w:eastAsia="Times New Roman" w:hAnsi="Times New Roman" w:cs="Times New Roman"/>
                <w:sz w:val="24"/>
                <w:szCs w:val="24"/>
              </w:rPr>
              <w:lastRenderedPageBreak/>
              <w:t>during pregnancy</w:t>
            </w:r>
          </w:p>
        </w:tc>
        <w:tc>
          <w:tcPr>
            <w:tcW w:w="1350" w:type="dxa"/>
            <w:shd w:val="clear" w:color="auto" w:fill="auto"/>
            <w:vAlign w:val="center"/>
          </w:tcPr>
          <w:p w14:paraId="3B4310C6"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lastRenderedPageBreak/>
              <w:t>Categorical</w:t>
            </w:r>
          </w:p>
        </w:tc>
        <w:tc>
          <w:tcPr>
            <w:tcW w:w="1350" w:type="dxa"/>
            <w:shd w:val="clear" w:color="auto" w:fill="auto"/>
            <w:vAlign w:val="bottom"/>
            <w:hideMark/>
          </w:tcPr>
          <w:p w14:paraId="16E74CA1"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 xml:space="preserve">0.No </w:t>
            </w:r>
            <w:r w:rsidRPr="0088528D">
              <w:rPr>
                <w:rFonts w:ascii="Times New Roman" w:eastAsia="Times New Roman" w:hAnsi="Times New Roman" w:cs="Times New Roman"/>
                <w:sz w:val="24"/>
                <w:szCs w:val="24"/>
              </w:rPr>
              <w:lastRenderedPageBreak/>
              <w:t>antenatal visit</w:t>
            </w:r>
            <w:r w:rsidRPr="0088528D">
              <w:rPr>
                <w:rFonts w:ascii="Times New Roman" w:eastAsia="Times New Roman" w:hAnsi="Times New Roman" w:cs="Times New Roman"/>
                <w:sz w:val="24"/>
                <w:szCs w:val="24"/>
              </w:rPr>
              <w:br/>
              <w:t>98.Donot know</w:t>
            </w:r>
          </w:p>
        </w:tc>
        <w:tc>
          <w:tcPr>
            <w:tcW w:w="2520" w:type="dxa"/>
            <w:shd w:val="clear" w:color="auto" w:fill="auto"/>
            <w:noWrap/>
            <w:vAlign w:val="center"/>
            <w:hideMark/>
          </w:tcPr>
          <w:p w14:paraId="42738804" w14:textId="77777777" w:rsidR="0049501C" w:rsidRPr="0088528D" w:rsidRDefault="0049501C" w:rsidP="00A2765A">
            <w:pPr>
              <w:spacing w:after="0" w:line="360" w:lineRule="auto"/>
              <w:jc w:val="center"/>
              <w:rPr>
                <w:rFonts w:ascii="Times New Roman" w:eastAsia="Times New Roman" w:hAnsi="Times New Roman" w:cs="Times New Roman"/>
                <w:bCs/>
                <w:sz w:val="24"/>
                <w:szCs w:val="24"/>
              </w:rPr>
            </w:pPr>
            <w:r w:rsidRPr="0088528D">
              <w:rPr>
                <w:rFonts w:ascii="Times New Roman" w:eastAsia="Times New Roman" w:hAnsi="Times New Roman" w:cs="Times New Roman"/>
                <w:bCs/>
                <w:sz w:val="24"/>
                <w:szCs w:val="24"/>
              </w:rPr>
              <w:lastRenderedPageBreak/>
              <w:t>19(0.5%)</w:t>
            </w:r>
          </w:p>
        </w:tc>
      </w:tr>
      <w:tr w:rsidR="00D4145D" w:rsidRPr="0088528D" w14:paraId="0177BBDF" w14:textId="77777777" w:rsidTr="00211947">
        <w:trPr>
          <w:trHeight w:val="1800"/>
        </w:trPr>
        <w:tc>
          <w:tcPr>
            <w:tcW w:w="738" w:type="dxa"/>
            <w:shd w:val="clear" w:color="auto" w:fill="auto"/>
            <w:noWrap/>
            <w:vAlign w:val="center"/>
            <w:hideMark/>
          </w:tcPr>
          <w:p w14:paraId="5EB497B5" w14:textId="6ABE652E" w:rsidR="0049501C" w:rsidRPr="0088528D" w:rsidRDefault="00850225"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29</w:t>
            </w:r>
          </w:p>
        </w:tc>
        <w:tc>
          <w:tcPr>
            <w:tcW w:w="3217" w:type="dxa"/>
            <w:shd w:val="clear" w:color="auto" w:fill="auto"/>
            <w:noWrap/>
            <w:vAlign w:val="center"/>
            <w:hideMark/>
          </w:tcPr>
          <w:p w14:paraId="512CF483" w14:textId="77777777" w:rsidR="0049501C" w:rsidRPr="0088528D" w:rsidRDefault="0049501C" w:rsidP="00A2765A">
            <w:pPr>
              <w:spacing w:after="0" w:line="360" w:lineRule="auto"/>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Religion</w:t>
            </w:r>
          </w:p>
        </w:tc>
        <w:tc>
          <w:tcPr>
            <w:tcW w:w="4433" w:type="dxa"/>
            <w:shd w:val="clear" w:color="auto" w:fill="auto"/>
            <w:noWrap/>
            <w:vAlign w:val="center"/>
            <w:hideMark/>
          </w:tcPr>
          <w:p w14:paraId="44AD25CC"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Religion of the mother</w:t>
            </w:r>
          </w:p>
        </w:tc>
        <w:tc>
          <w:tcPr>
            <w:tcW w:w="1350" w:type="dxa"/>
            <w:shd w:val="clear" w:color="auto" w:fill="auto"/>
            <w:vAlign w:val="center"/>
          </w:tcPr>
          <w:p w14:paraId="418FE5A4"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Categorical</w:t>
            </w:r>
          </w:p>
        </w:tc>
        <w:tc>
          <w:tcPr>
            <w:tcW w:w="1350" w:type="dxa"/>
            <w:shd w:val="clear" w:color="auto" w:fill="auto"/>
            <w:vAlign w:val="bottom"/>
            <w:hideMark/>
          </w:tcPr>
          <w:p w14:paraId="486998F2"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1.Orthodox</w:t>
            </w:r>
            <w:r w:rsidRPr="0088528D">
              <w:rPr>
                <w:rFonts w:ascii="Times New Roman" w:eastAsia="Times New Roman" w:hAnsi="Times New Roman" w:cs="Times New Roman"/>
                <w:sz w:val="24"/>
                <w:szCs w:val="24"/>
              </w:rPr>
              <w:br/>
              <w:t>2.Catholic</w:t>
            </w:r>
            <w:r w:rsidRPr="0088528D">
              <w:rPr>
                <w:rFonts w:ascii="Times New Roman" w:eastAsia="Times New Roman" w:hAnsi="Times New Roman" w:cs="Times New Roman"/>
                <w:sz w:val="24"/>
                <w:szCs w:val="24"/>
              </w:rPr>
              <w:br/>
              <w:t>3.Protestant</w:t>
            </w:r>
            <w:r w:rsidRPr="0088528D">
              <w:rPr>
                <w:rFonts w:ascii="Times New Roman" w:eastAsia="Times New Roman" w:hAnsi="Times New Roman" w:cs="Times New Roman"/>
                <w:sz w:val="24"/>
                <w:szCs w:val="24"/>
              </w:rPr>
              <w:br/>
              <w:t>4.Muslim</w:t>
            </w:r>
            <w:r w:rsidRPr="0088528D">
              <w:rPr>
                <w:rFonts w:ascii="Times New Roman" w:eastAsia="Times New Roman" w:hAnsi="Times New Roman" w:cs="Times New Roman"/>
                <w:sz w:val="24"/>
                <w:szCs w:val="24"/>
              </w:rPr>
              <w:br/>
              <w:t>5.Traditional</w:t>
            </w:r>
            <w:r w:rsidRPr="0088528D">
              <w:rPr>
                <w:rFonts w:ascii="Times New Roman" w:eastAsia="Times New Roman" w:hAnsi="Times New Roman" w:cs="Times New Roman"/>
                <w:sz w:val="24"/>
                <w:szCs w:val="24"/>
              </w:rPr>
              <w:br/>
              <w:t>6.Other</w:t>
            </w:r>
          </w:p>
        </w:tc>
        <w:tc>
          <w:tcPr>
            <w:tcW w:w="2520" w:type="dxa"/>
            <w:shd w:val="clear" w:color="auto" w:fill="auto"/>
            <w:noWrap/>
            <w:vAlign w:val="center"/>
            <w:hideMark/>
          </w:tcPr>
          <w:p w14:paraId="161D69FD" w14:textId="77777777" w:rsidR="0049501C" w:rsidRPr="0088528D" w:rsidRDefault="0049501C" w:rsidP="00A2765A">
            <w:pPr>
              <w:spacing w:after="0" w:line="360" w:lineRule="auto"/>
              <w:jc w:val="center"/>
              <w:rPr>
                <w:rFonts w:ascii="Times New Roman" w:eastAsia="Times New Roman" w:hAnsi="Times New Roman" w:cs="Times New Roman"/>
                <w:sz w:val="24"/>
                <w:szCs w:val="24"/>
              </w:rPr>
            </w:pPr>
            <w:r w:rsidRPr="0088528D">
              <w:rPr>
                <w:rFonts w:ascii="Times New Roman" w:eastAsia="Times New Roman" w:hAnsi="Times New Roman" w:cs="Times New Roman"/>
                <w:sz w:val="24"/>
                <w:szCs w:val="24"/>
              </w:rPr>
              <w:t>0.00%</w:t>
            </w:r>
          </w:p>
        </w:tc>
      </w:tr>
    </w:tbl>
    <w:p w14:paraId="16527FF0" w14:textId="77777777" w:rsidR="00667E92" w:rsidRPr="0088528D" w:rsidRDefault="00667E92" w:rsidP="00E036A7">
      <w:pPr>
        <w:rPr>
          <w:rFonts w:ascii="Times New Roman" w:hAnsi="Times New Roman" w:cs="Times New Roman"/>
        </w:rPr>
      </w:pPr>
    </w:p>
    <w:p w14:paraId="503D42FC" w14:textId="77777777" w:rsidR="001906DC" w:rsidRPr="0088528D" w:rsidRDefault="001906DC" w:rsidP="00A40152">
      <w:pPr>
        <w:jc w:val="both"/>
        <w:rPr>
          <w:rFonts w:ascii="Times New Roman" w:hAnsi="Times New Roman" w:cs="Times New Roman"/>
          <w:sz w:val="24"/>
          <w:szCs w:val="24"/>
        </w:rPr>
        <w:sectPr w:rsidR="001906DC" w:rsidRPr="0088528D" w:rsidSect="00E036A7">
          <w:footerReference w:type="default" r:id="rId47"/>
          <w:pgSz w:w="16839" w:h="11907" w:orient="landscape" w:code="9"/>
          <w:pgMar w:top="1710" w:right="2160" w:bottom="1800" w:left="1260" w:header="720" w:footer="720" w:gutter="0"/>
          <w:cols w:space="720"/>
          <w:docGrid w:linePitch="360"/>
        </w:sectPr>
      </w:pPr>
    </w:p>
    <w:p w14:paraId="260480FD" w14:textId="1D578E35" w:rsidR="0049501C" w:rsidRPr="0088528D" w:rsidRDefault="0049501C" w:rsidP="0049501C">
      <w:pPr>
        <w:pStyle w:val="Heading1"/>
        <w:rPr>
          <w:rFonts w:ascii="Times New Roman" w:hAnsi="Times New Roman" w:cs="Times New Roman"/>
          <w:b w:val="0"/>
          <w:color w:val="auto"/>
          <w:sz w:val="32"/>
        </w:rPr>
      </w:pPr>
      <w:bookmarkStart w:id="347" w:name="_Toc505350283"/>
      <w:bookmarkStart w:id="348" w:name="_Toc509072672"/>
      <w:bookmarkStart w:id="349" w:name="_Toc512247047"/>
      <w:r w:rsidRPr="0088528D">
        <w:rPr>
          <w:rFonts w:ascii="Times New Roman" w:hAnsi="Times New Roman" w:cs="Times New Roman"/>
          <w:b w:val="0"/>
          <w:color w:val="auto"/>
          <w:sz w:val="32"/>
        </w:rPr>
        <w:lastRenderedPageBreak/>
        <w:t>Annex 2: Outputs of the Selected Classifier (J48 Decision tress) with generated rules</w:t>
      </w:r>
      <w:bookmarkEnd w:id="347"/>
      <w:bookmarkEnd w:id="348"/>
      <w:bookmarkEnd w:id="349"/>
    </w:p>
    <w:p w14:paraId="5FDCE1BC" w14:textId="77777777" w:rsidR="0049501C" w:rsidRPr="0088528D" w:rsidRDefault="0049501C" w:rsidP="0049501C">
      <w:pPr>
        <w:rPr>
          <w:rFonts w:ascii="Times New Roman" w:hAnsi="Times New Roman" w:cs="Times New Roman"/>
          <w:sz w:val="24"/>
        </w:rPr>
      </w:pPr>
    </w:p>
    <w:p w14:paraId="7DECE8C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Run information ===</w:t>
      </w:r>
    </w:p>
    <w:p w14:paraId="365D46B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Scheme:weka.classifiers.trees.J48 -C 0.5 -M 2</w:t>
      </w:r>
    </w:p>
    <w:p w14:paraId="336DD436" w14:textId="1F5714F1" w:rsidR="001906DC" w:rsidRPr="0088528D" w:rsidRDefault="001906DC" w:rsidP="001906DC">
      <w:pPr>
        <w:rPr>
          <w:rFonts w:ascii="Times New Roman" w:hAnsi="Times New Roman" w:cs="Times New Roman"/>
        </w:rPr>
      </w:pPr>
      <w:r w:rsidRPr="0088528D">
        <w:rPr>
          <w:rFonts w:ascii="Times New Roman" w:hAnsi="Times New Roman" w:cs="Times New Roman"/>
        </w:rPr>
        <w:t>Relation:     Skilled birth attendant-weka.filters.supervised.instance.SMOTE-C0-K5-P11.25-S1-weka.filters.supervised.instance.Resample-B1.0-S1-Z100.0-</w:t>
      </w:r>
    </w:p>
    <w:p w14:paraId="1772E24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Instances:    4933</w:t>
      </w:r>
    </w:p>
    <w:p w14:paraId="2D5F7C4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Attributes:   12</w:t>
      </w:r>
    </w:p>
    <w:p w14:paraId="432FC2B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xml:space="preserve">              Region</w:t>
      </w:r>
    </w:p>
    <w:p w14:paraId="1A4E3AF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xml:space="preserve">              Residence</w:t>
      </w:r>
    </w:p>
    <w:p w14:paraId="463967C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xml:space="preserve">              M.Education</w:t>
      </w:r>
    </w:p>
    <w:p w14:paraId="234E364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xml:space="preserve">              Wealth</w:t>
      </w:r>
    </w:p>
    <w:p w14:paraId="0A84E922"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xml:space="preserve">              H.Education</w:t>
      </w:r>
    </w:p>
    <w:p w14:paraId="27F07EB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xml:space="preserve">              Access to Media </w:t>
      </w:r>
    </w:p>
    <w:p w14:paraId="50390EC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xml:space="preserve">              M.Occupation</w:t>
      </w:r>
    </w:p>
    <w:p w14:paraId="37F82D1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xml:space="preserve">              H.Occupation</w:t>
      </w:r>
    </w:p>
    <w:p w14:paraId="46E7054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xml:space="preserve">              Birth order</w:t>
      </w:r>
    </w:p>
    <w:p w14:paraId="27C15B0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xml:space="preserve">              # of ANC Visit</w:t>
      </w:r>
    </w:p>
    <w:p w14:paraId="3FCE72F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xml:space="preserve">              Core ANC Services took</w:t>
      </w:r>
    </w:p>
    <w:p w14:paraId="6E1D2985"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xml:space="preserve">              Assitance during Delivery</w:t>
      </w:r>
    </w:p>
    <w:p w14:paraId="6FCED19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Test mode:10-fold cross-validation</w:t>
      </w:r>
    </w:p>
    <w:p w14:paraId="6C4AAA6C" w14:textId="77777777" w:rsidR="001906DC" w:rsidRPr="0088528D" w:rsidRDefault="001906DC" w:rsidP="001906DC">
      <w:pPr>
        <w:rPr>
          <w:rFonts w:ascii="Times New Roman" w:hAnsi="Times New Roman" w:cs="Times New Roman"/>
        </w:rPr>
      </w:pPr>
    </w:p>
    <w:p w14:paraId="0778F01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Classifier model (full training set) ===</w:t>
      </w:r>
    </w:p>
    <w:p w14:paraId="459F69C3" w14:textId="77777777" w:rsidR="001906DC" w:rsidRPr="0088528D" w:rsidRDefault="001906DC" w:rsidP="001906DC">
      <w:pPr>
        <w:rPr>
          <w:rFonts w:ascii="Times New Roman" w:hAnsi="Times New Roman" w:cs="Times New Roman"/>
        </w:rPr>
      </w:pPr>
    </w:p>
    <w:p w14:paraId="0FA93BA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J48 pruned tree</w:t>
      </w:r>
    </w:p>
    <w:p w14:paraId="6A62390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w:t>
      </w:r>
    </w:p>
    <w:p w14:paraId="5532A6B2" w14:textId="77777777" w:rsidR="001906DC" w:rsidRPr="0088528D" w:rsidRDefault="001906DC" w:rsidP="001906DC">
      <w:pPr>
        <w:rPr>
          <w:rFonts w:ascii="Times New Roman" w:hAnsi="Times New Roman" w:cs="Times New Roman"/>
        </w:rPr>
      </w:pPr>
    </w:p>
    <w:p w14:paraId="1331DCC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Residence = 1</w:t>
      </w:r>
    </w:p>
    <w:p w14:paraId="7AEE5C4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M.Education = 0</w:t>
      </w:r>
    </w:p>
    <w:p w14:paraId="25582322"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Access to Media  = 0</w:t>
      </w:r>
    </w:p>
    <w:p w14:paraId="4148A08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1</w:t>
      </w:r>
    </w:p>
    <w:p w14:paraId="1A421D7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H.Education = 0: Yes (4.0)</w:t>
      </w:r>
    </w:p>
    <w:p w14:paraId="7571960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H.Education = 1: No (25.0)</w:t>
      </w:r>
    </w:p>
    <w:p w14:paraId="21957A0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H.Education = 2: No (0.0)</w:t>
      </w:r>
    </w:p>
    <w:p w14:paraId="7E778FE5"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H.Education = 3: No (0.0)</w:t>
      </w:r>
    </w:p>
    <w:p w14:paraId="4BD8423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2: No (31.0)</w:t>
      </w:r>
    </w:p>
    <w:p w14:paraId="42714C1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3: Yes (7.0)</w:t>
      </w:r>
    </w:p>
    <w:p w14:paraId="0F81D25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4: No (0.0)</w:t>
      </w:r>
    </w:p>
    <w:p w14:paraId="026F63B2"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5: No (45.0)</w:t>
      </w:r>
    </w:p>
    <w:p w14:paraId="06506275"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6: Yes (14.0)</w:t>
      </w:r>
    </w:p>
    <w:p w14:paraId="54DDDE3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7: Yes (5.0)</w:t>
      </w:r>
    </w:p>
    <w:p w14:paraId="5EA318A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8: No (0.0)</w:t>
      </w:r>
    </w:p>
    <w:p w14:paraId="31F4A83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9: Yes (27.0)</w:t>
      </w:r>
    </w:p>
    <w:p w14:paraId="11E603A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10: Yes (22.0)</w:t>
      </w:r>
    </w:p>
    <w:p w14:paraId="4026BD9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11: No (21.0)</w:t>
      </w:r>
    </w:p>
    <w:p w14:paraId="29440BD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Access to Media  = 1</w:t>
      </w:r>
    </w:p>
    <w:p w14:paraId="32881E7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M.Occupation = 0: No (9.0)</w:t>
      </w:r>
    </w:p>
    <w:p w14:paraId="2B05746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M.Occupation = 1: No (0.0)</w:t>
      </w:r>
    </w:p>
    <w:p w14:paraId="0B4F5D9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M.Occupation = 2: No (0.0)</w:t>
      </w:r>
    </w:p>
    <w:p w14:paraId="7EC689A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M.Occupation = 3: Yes (4.0)</w:t>
      </w:r>
    </w:p>
    <w:p w14:paraId="219C9C8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Access to Media  = 2</w:t>
      </w:r>
    </w:p>
    <w:p w14:paraId="102E738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1: Yes (24.0)</w:t>
      </w:r>
    </w:p>
    <w:p w14:paraId="61123B75"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2: Yes (0.0)</w:t>
      </w:r>
    </w:p>
    <w:p w14:paraId="137FF3A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lastRenderedPageBreak/>
        <w:t>|   |   |   Region = 3: No (17.0)</w:t>
      </w:r>
    </w:p>
    <w:p w14:paraId="2EB3736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4: Yes (0.0)</w:t>
      </w:r>
    </w:p>
    <w:p w14:paraId="355F54E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5: Yes (29.0)</w:t>
      </w:r>
    </w:p>
    <w:p w14:paraId="25488F3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6: Yes (0.0)</w:t>
      </w:r>
    </w:p>
    <w:p w14:paraId="6BA9EE8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7: Yes (0.0)</w:t>
      </w:r>
    </w:p>
    <w:p w14:paraId="7131169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8: Yes (0.0)</w:t>
      </w:r>
    </w:p>
    <w:p w14:paraId="033DC09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9: Yes (2.0)</w:t>
      </w:r>
    </w:p>
    <w:p w14:paraId="7311E07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10: Yes (24.0)</w:t>
      </w:r>
    </w:p>
    <w:p w14:paraId="0FDDAC0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11: Yes (24.0)</w:t>
      </w:r>
    </w:p>
    <w:p w14:paraId="461E1F3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M.Education = 1</w:t>
      </w:r>
    </w:p>
    <w:p w14:paraId="0C9FD56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Birth order = 1</w:t>
      </w:r>
    </w:p>
    <w:p w14:paraId="6AC9824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Core ANC Services took = 0: Yes (0.0)</w:t>
      </w:r>
    </w:p>
    <w:p w14:paraId="4F98367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Core ANC Services took = 1: Yes (0.0)</w:t>
      </w:r>
    </w:p>
    <w:p w14:paraId="1D6F189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Core ANC Services took = 2</w:t>
      </w:r>
    </w:p>
    <w:p w14:paraId="4A0E9DF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Access to Media  = 0: Yes (24.0)</w:t>
      </w:r>
    </w:p>
    <w:p w14:paraId="2DCEC90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Access to Media  = 1: Yes (0.0)</w:t>
      </w:r>
    </w:p>
    <w:p w14:paraId="7103B3A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Access to Media  = 2: No (4.0)</w:t>
      </w:r>
    </w:p>
    <w:p w14:paraId="3610669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Core ANC Services took = 3</w:t>
      </w:r>
    </w:p>
    <w:p w14:paraId="2E3C5CA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H.Occupation = 0: Yes (0.0)</w:t>
      </w:r>
    </w:p>
    <w:p w14:paraId="5CBAB26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H.Occupation = 1: Yes (10.0)</w:t>
      </w:r>
    </w:p>
    <w:p w14:paraId="015A12E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H.Occupation = 2: Yes (9.0)</w:t>
      </w:r>
    </w:p>
    <w:p w14:paraId="7794BFD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H.Occupation = 3: No (4.0/1.0)</w:t>
      </w:r>
    </w:p>
    <w:p w14:paraId="2090D90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Core ANC Services took = 4: Yes (92.0)</w:t>
      </w:r>
    </w:p>
    <w:p w14:paraId="6FE39845"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Birth order = 2</w:t>
      </w:r>
    </w:p>
    <w:p w14:paraId="0955730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1: Yes (4.0)</w:t>
      </w:r>
    </w:p>
    <w:p w14:paraId="2E2A6C7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2: Yes (0.0)</w:t>
      </w:r>
    </w:p>
    <w:p w14:paraId="2C910A45"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3: Yes (0.0)</w:t>
      </w:r>
    </w:p>
    <w:p w14:paraId="5343D38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lastRenderedPageBreak/>
        <w:t>|   |   |   Region = 4: Yes (25.0)</w:t>
      </w:r>
    </w:p>
    <w:p w14:paraId="6C15DEE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5: No (1.0)</w:t>
      </w:r>
    </w:p>
    <w:p w14:paraId="1E15BC2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6: Yes (0.0)</w:t>
      </w:r>
    </w:p>
    <w:p w14:paraId="42E01BD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7: Yes (0.0)</w:t>
      </w:r>
    </w:p>
    <w:p w14:paraId="2A9870E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8</w:t>
      </w:r>
    </w:p>
    <w:p w14:paraId="353116E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Access to Media  = 0: Yes (22.0)</w:t>
      </w:r>
    </w:p>
    <w:p w14:paraId="3749725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Access to Media  = 1: No (9.0)</w:t>
      </w:r>
    </w:p>
    <w:p w14:paraId="17B45132"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Access to Media  = 2: Yes (0.0)</w:t>
      </w:r>
    </w:p>
    <w:p w14:paraId="7B9B999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9: Yes (6.0)</w:t>
      </w:r>
    </w:p>
    <w:p w14:paraId="1B6133E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10: Yes (67.0/12.0)</w:t>
      </w:r>
    </w:p>
    <w:p w14:paraId="7B11790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Region = 11: Yes (34.0)</w:t>
      </w:r>
    </w:p>
    <w:p w14:paraId="685D571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Birth order = 3</w:t>
      </w:r>
    </w:p>
    <w:p w14:paraId="5FE2DAC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H.Occupation = 0: No (0.0)</w:t>
      </w:r>
    </w:p>
    <w:p w14:paraId="1CEF104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H.Occupation = 1: No (55.0)</w:t>
      </w:r>
    </w:p>
    <w:p w14:paraId="1A51534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H.Occupation = 2: No (0.0)</w:t>
      </w:r>
    </w:p>
    <w:p w14:paraId="3CF4CDE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H.Occupation = 3</w:t>
      </w:r>
    </w:p>
    <w:p w14:paraId="168C8545"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Region = 1: Yes (0.0)</w:t>
      </w:r>
    </w:p>
    <w:p w14:paraId="27E153D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Region = 2: Yes (0.0)</w:t>
      </w:r>
    </w:p>
    <w:p w14:paraId="0A59A27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Region = 3: Yes (0.0)</w:t>
      </w:r>
    </w:p>
    <w:p w14:paraId="2BBB714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Region = 4: No (5.0)</w:t>
      </w:r>
    </w:p>
    <w:p w14:paraId="50F5586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Region = 5: Yes (0.0)</w:t>
      </w:r>
    </w:p>
    <w:p w14:paraId="6F4E512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Region = 6: Yes (0.0)</w:t>
      </w:r>
    </w:p>
    <w:p w14:paraId="2A8CDD5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Region = 7: Yes (0.0)</w:t>
      </w:r>
    </w:p>
    <w:p w14:paraId="791398F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Region = 8: Yes (23.0)</w:t>
      </w:r>
    </w:p>
    <w:p w14:paraId="7FE0E19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Region = 9: Yes (0.0)</w:t>
      </w:r>
    </w:p>
    <w:p w14:paraId="713B938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Region = 10: Yes (0.0)</w:t>
      </w:r>
    </w:p>
    <w:p w14:paraId="15989AD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Region = 11: Yes (0.0)</w:t>
      </w:r>
    </w:p>
    <w:p w14:paraId="1A79AF8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lastRenderedPageBreak/>
        <w:t>|   |   Birth order = 4: Yes (7.0)</w:t>
      </w:r>
    </w:p>
    <w:p w14:paraId="494FC46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M.Education = 2</w:t>
      </w:r>
    </w:p>
    <w:p w14:paraId="142F898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Wealth = 1: Yes (0.0)</w:t>
      </w:r>
    </w:p>
    <w:p w14:paraId="7EBACFA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Wealth = 2: Yes (0.0)</w:t>
      </w:r>
    </w:p>
    <w:p w14:paraId="5FBD704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Wealth = 3: No (7.0)</w:t>
      </w:r>
    </w:p>
    <w:p w14:paraId="0188D3D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Wealth = 4: Yes (0.0)</w:t>
      </w:r>
    </w:p>
    <w:p w14:paraId="7934CC7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Wealth = 5: Yes (400.0)</w:t>
      </w:r>
    </w:p>
    <w:p w14:paraId="7994720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M.Education = 3: Yes (286.0)</w:t>
      </w:r>
    </w:p>
    <w:p w14:paraId="4EE8685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Residence = 2</w:t>
      </w:r>
    </w:p>
    <w:p w14:paraId="44F6AE3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Region = 1</w:t>
      </w:r>
    </w:p>
    <w:p w14:paraId="46853B35"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Wealth = 1</w:t>
      </w:r>
    </w:p>
    <w:p w14:paraId="003D3CF2"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0</w:t>
      </w:r>
    </w:p>
    <w:p w14:paraId="4857B77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H.Education = 0</w:t>
      </w:r>
    </w:p>
    <w:p w14:paraId="6826999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Birth order = 1: Yes (14.0)</w:t>
      </w:r>
    </w:p>
    <w:p w14:paraId="2BDE142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Birth order = 2: Yes (3.0)</w:t>
      </w:r>
    </w:p>
    <w:p w14:paraId="01B8437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Birth order = 3</w:t>
      </w:r>
    </w:p>
    <w:p w14:paraId="1501B6A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M.Occupation = 0: Yes (10.0)</w:t>
      </w:r>
    </w:p>
    <w:p w14:paraId="7DC9E16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M.Occupation = 1: No (19.0)</w:t>
      </w:r>
    </w:p>
    <w:p w14:paraId="44D8A24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M.Occupation = 2: No (0.0)</w:t>
      </w:r>
    </w:p>
    <w:p w14:paraId="45D7503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M.Occupation = 3: No (0.0)</w:t>
      </w:r>
    </w:p>
    <w:p w14:paraId="702E466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Birth order = 4: No (28.0)</w:t>
      </w:r>
    </w:p>
    <w:p w14:paraId="3A50664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H.Education = 1: No (43.0)</w:t>
      </w:r>
    </w:p>
    <w:p w14:paraId="3971029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H.Education = 2: No (0.0)</w:t>
      </w:r>
    </w:p>
    <w:p w14:paraId="3F7E4A2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H.Education = 3: No (0.0)</w:t>
      </w:r>
    </w:p>
    <w:p w14:paraId="6AEFA37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1</w:t>
      </w:r>
    </w:p>
    <w:p w14:paraId="065E07C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H.Education = 0: No (3.0)</w:t>
      </w:r>
    </w:p>
    <w:p w14:paraId="605C71E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H.Education = 1: Yes (21.0)</w:t>
      </w:r>
    </w:p>
    <w:p w14:paraId="558B396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lastRenderedPageBreak/>
        <w:t>|   |   |   |   H.Education = 2: Yes (0.0)</w:t>
      </w:r>
    </w:p>
    <w:p w14:paraId="5926405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H.Education = 3: Yes (0.0)</w:t>
      </w:r>
    </w:p>
    <w:p w14:paraId="2B7F499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2: No (0.0)</w:t>
      </w:r>
    </w:p>
    <w:p w14:paraId="4D36BC42"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3: No (0.0)</w:t>
      </w:r>
    </w:p>
    <w:p w14:paraId="47E115B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Wealth = 2</w:t>
      </w:r>
    </w:p>
    <w:p w14:paraId="210B740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of ANC Visit = 1: Yes (0.0)</w:t>
      </w:r>
    </w:p>
    <w:p w14:paraId="4F6F539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of ANC Visit = 2</w:t>
      </w:r>
    </w:p>
    <w:p w14:paraId="7CE684E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Birth order = 1: No (4.0)</w:t>
      </w:r>
    </w:p>
    <w:p w14:paraId="32862D0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Birth order = 2: Yes (23.0)</w:t>
      </w:r>
    </w:p>
    <w:p w14:paraId="6079159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Birth order = 3: Yes (23.0)</w:t>
      </w:r>
    </w:p>
    <w:p w14:paraId="203F263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Birth order = 4: Yes (1.0)</w:t>
      </w:r>
    </w:p>
    <w:p w14:paraId="31A9E15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of ANC Visit = 3: Yes (125.0)</w:t>
      </w:r>
    </w:p>
    <w:p w14:paraId="5D3602B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Wealth = 3</w:t>
      </w:r>
    </w:p>
    <w:p w14:paraId="7C13375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M.Occupation = 0: No (13.0)</w:t>
      </w:r>
    </w:p>
    <w:p w14:paraId="083DFC8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M.Occupation = 1: No (23.0)</w:t>
      </w:r>
    </w:p>
    <w:p w14:paraId="4D0DF30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M.Occupation = 2: No (0.0)</w:t>
      </w:r>
    </w:p>
    <w:p w14:paraId="2B30420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M.Occupation = 3</w:t>
      </w:r>
    </w:p>
    <w:p w14:paraId="7562107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Birth order = 1: No (1.0)</w:t>
      </w:r>
    </w:p>
    <w:p w14:paraId="4E1F4E3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Birth order = 2: Yes (17.0)</w:t>
      </w:r>
    </w:p>
    <w:p w14:paraId="2209A1A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Birth order = 3: No (2.0)</w:t>
      </w:r>
    </w:p>
    <w:p w14:paraId="668A4FB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Birth order = 4: Yes (19.0)</w:t>
      </w:r>
    </w:p>
    <w:p w14:paraId="6320079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Wealth = 4</w:t>
      </w:r>
    </w:p>
    <w:p w14:paraId="5ED071A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H.Education = 0: No (17.0)</w:t>
      </w:r>
    </w:p>
    <w:p w14:paraId="7DA574F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H.Education = 1: Yes (18.0)</w:t>
      </w:r>
    </w:p>
    <w:p w14:paraId="4F857C1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H.Education = 2: Yes (27.0)</w:t>
      </w:r>
    </w:p>
    <w:p w14:paraId="4EF5DC4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H.Education = 3: Yes (0.0)</w:t>
      </w:r>
    </w:p>
    <w:p w14:paraId="490FDDB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Wealth = 5: Yes (52.0)</w:t>
      </w:r>
    </w:p>
    <w:p w14:paraId="00BA8EF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lastRenderedPageBreak/>
        <w:t>|   Region = 2</w:t>
      </w:r>
    </w:p>
    <w:p w14:paraId="100BD53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M.Occupation = 0: No (122.0)</w:t>
      </w:r>
    </w:p>
    <w:p w14:paraId="30FEF13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M.Occupation = 1: No (1.0)</w:t>
      </w:r>
    </w:p>
    <w:p w14:paraId="3F78178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M.Occupation = 2: No (0.0)</w:t>
      </w:r>
    </w:p>
    <w:p w14:paraId="7D2C01C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M.Occupation = 3</w:t>
      </w:r>
    </w:p>
    <w:p w14:paraId="1C4E16F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Access to Media  = 0: Yes (3.0)</w:t>
      </w:r>
    </w:p>
    <w:p w14:paraId="7AD33D5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Access to Media  = 1: No (6.0)</w:t>
      </w:r>
    </w:p>
    <w:p w14:paraId="14E452D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Access to Media  = 2: No (0.0)</w:t>
      </w:r>
    </w:p>
    <w:p w14:paraId="164B236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Region = 3</w:t>
      </w:r>
    </w:p>
    <w:p w14:paraId="5B9AE935"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H.Education = 0</w:t>
      </w:r>
    </w:p>
    <w:p w14:paraId="60F1839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0: No (269.0/2.0)</w:t>
      </w:r>
    </w:p>
    <w:p w14:paraId="2C5178C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1</w:t>
      </w:r>
    </w:p>
    <w:p w14:paraId="4C92D34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Birth order = 1: Yes (15.0)</w:t>
      </w:r>
    </w:p>
    <w:p w14:paraId="37C0A0C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Birth order = 2: Yes (0.0)</w:t>
      </w:r>
    </w:p>
    <w:p w14:paraId="73E5363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Birth order = 3: No (9.0)</w:t>
      </w:r>
    </w:p>
    <w:p w14:paraId="3B5E4EE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Birth order = 4: Yes (0.0)</w:t>
      </w:r>
    </w:p>
    <w:p w14:paraId="2C05A2C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2: No (0.0)</w:t>
      </w:r>
    </w:p>
    <w:p w14:paraId="6F41676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3: No (0.0)</w:t>
      </w:r>
    </w:p>
    <w:p w14:paraId="3B27E6F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H.Education = 1</w:t>
      </w:r>
    </w:p>
    <w:p w14:paraId="04D3FC15"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Access to Media  = 0</w:t>
      </w:r>
    </w:p>
    <w:p w14:paraId="537A522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Wealth = 1: Yes (12.0)</w:t>
      </w:r>
    </w:p>
    <w:p w14:paraId="16AE4F3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Wealth = 2: No (7.0)</w:t>
      </w:r>
    </w:p>
    <w:p w14:paraId="382137B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Wealth = 3: No (20.0)</w:t>
      </w:r>
    </w:p>
    <w:p w14:paraId="6D6409D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Wealth = 4: No (47.0/1.0)</w:t>
      </w:r>
    </w:p>
    <w:p w14:paraId="31D9DE6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Wealth = 5: No (32.0)</w:t>
      </w:r>
    </w:p>
    <w:p w14:paraId="0E3543A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Access to Media  = 1</w:t>
      </w:r>
    </w:p>
    <w:p w14:paraId="2C71F0C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of ANC Visit = 1: Yes (0.0)</w:t>
      </w:r>
    </w:p>
    <w:p w14:paraId="2A2FE81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lastRenderedPageBreak/>
        <w:t>|   |   |   |   # of ANC Visit = 2: No (3.0)</w:t>
      </w:r>
    </w:p>
    <w:p w14:paraId="0AE7078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of ANC Visit = 3</w:t>
      </w:r>
    </w:p>
    <w:p w14:paraId="5C19A69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1: Yes (0.0)</w:t>
      </w:r>
    </w:p>
    <w:p w14:paraId="5F186D5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2: No (4.0)</w:t>
      </w:r>
    </w:p>
    <w:p w14:paraId="472823F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3: Yes (29.0)</w:t>
      </w:r>
    </w:p>
    <w:p w14:paraId="69F951E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4: Yes (22.0)</w:t>
      </w:r>
    </w:p>
    <w:p w14:paraId="1CC84FE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5: Yes (0.0)</w:t>
      </w:r>
    </w:p>
    <w:p w14:paraId="4BAE3F3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Access to Media  = 2: No (0.0)</w:t>
      </w:r>
    </w:p>
    <w:p w14:paraId="76BBE2D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H.Education = 2</w:t>
      </w:r>
    </w:p>
    <w:p w14:paraId="20FA455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0: Yes (20.0)</w:t>
      </w:r>
    </w:p>
    <w:p w14:paraId="3C4328B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1: No (2.0)</w:t>
      </w:r>
    </w:p>
    <w:p w14:paraId="777EF0D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2: Yes (0.0)</w:t>
      </w:r>
    </w:p>
    <w:p w14:paraId="5BE95C1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3: Yes (0.0)</w:t>
      </w:r>
    </w:p>
    <w:p w14:paraId="227DBF6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H.Education = 3: No (0.0)</w:t>
      </w:r>
    </w:p>
    <w:p w14:paraId="4D25D53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Region = 4</w:t>
      </w:r>
    </w:p>
    <w:p w14:paraId="3F70D12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M.Education = 0</w:t>
      </w:r>
    </w:p>
    <w:p w14:paraId="6613C36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Access to Media  = 0</w:t>
      </w:r>
    </w:p>
    <w:p w14:paraId="1F3BBC7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Core ANC Services took = 0: No (55.0)</w:t>
      </w:r>
    </w:p>
    <w:p w14:paraId="51B981E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Core ANC Services took = 1: No (89.0)</w:t>
      </w:r>
    </w:p>
    <w:p w14:paraId="54B9A45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Core ANC Services took = 2: No (54.0)</w:t>
      </w:r>
    </w:p>
    <w:p w14:paraId="70E21EC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Core ANC Services took = 3: No (34.0)</w:t>
      </w:r>
    </w:p>
    <w:p w14:paraId="2DC49B1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Core ANC Services took = 4</w:t>
      </w:r>
    </w:p>
    <w:p w14:paraId="6A7E2AC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Birth order = 1: No (0.0)</w:t>
      </w:r>
    </w:p>
    <w:p w14:paraId="053CE0D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Birth order = 2: No (26.0)</w:t>
      </w:r>
    </w:p>
    <w:p w14:paraId="0B89DD2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Birth order = 3</w:t>
      </w:r>
    </w:p>
    <w:p w14:paraId="42F5636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Wealth = 1: No (0.0)</w:t>
      </w:r>
    </w:p>
    <w:p w14:paraId="5AF4330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Wealth = 2: No (10.0)</w:t>
      </w:r>
    </w:p>
    <w:p w14:paraId="655652A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lastRenderedPageBreak/>
        <w:t>|   |   |   |   |   |   Wealth = 3: Yes (4.0)</w:t>
      </w:r>
    </w:p>
    <w:p w14:paraId="3BACE87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Wealth = 4: No (0.0)</w:t>
      </w:r>
    </w:p>
    <w:p w14:paraId="735E1DD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Wealth = 5: No (0.0)</w:t>
      </w:r>
    </w:p>
    <w:p w14:paraId="7CAC162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Birth order = 4: Yes (23.0)</w:t>
      </w:r>
    </w:p>
    <w:p w14:paraId="70D9B30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Access to Media  = 1</w:t>
      </w:r>
    </w:p>
    <w:p w14:paraId="6AB6C31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Core ANC Services took = 0: Yes (35.0)</w:t>
      </w:r>
    </w:p>
    <w:p w14:paraId="0066A98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Core ANC Services took = 1: No (25.0)</w:t>
      </w:r>
    </w:p>
    <w:p w14:paraId="7D81D8D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Core ANC Services took = 2: No (0.0)</w:t>
      </w:r>
    </w:p>
    <w:p w14:paraId="79695AB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Core ANC Services took = 3</w:t>
      </w:r>
    </w:p>
    <w:p w14:paraId="59C9409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1: Yes (10.0)</w:t>
      </w:r>
    </w:p>
    <w:p w14:paraId="18BFF0A5"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2: Yes (0.0)</w:t>
      </w:r>
    </w:p>
    <w:p w14:paraId="167FB33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3: No (16.0)</w:t>
      </w:r>
    </w:p>
    <w:p w14:paraId="3C0B5DE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4: Yes (11.0)</w:t>
      </w:r>
    </w:p>
    <w:p w14:paraId="1B1E8312"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5: Yes (0.0)</w:t>
      </w:r>
    </w:p>
    <w:p w14:paraId="7C9711B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Core ANC Services took = 4: No (16.0)</w:t>
      </w:r>
    </w:p>
    <w:p w14:paraId="4A8EB06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Access to Media  = 2</w:t>
      </w:r>
    </w:p>
    <w:p w14:paraId="5F1352D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of ANC Visit = 1: No (0.0)</w:t>
      </w:r>
    </w:p>
    <w:p w14:paraId="035DC4A5"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of ANC Visit = 2: No (57.0/2.0)</w:t>
      </w:r>
    </w:p>
    <w:p w14:paraId="3F4DACC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of ANC Visit = 3</w:t>
      </w:r>
    </w:p>
    <w:p w14:paraId="21EB43E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Core ANC Services took = 0: No (0.0)</w:t>
      </w:r>
    </w:p>
    <w:p w14:paraId="5998284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Core ANC Services took = 1: No (0.0)</w:t>
      </w:r>
    </w:p>
    <w:p w14:paraId="3D4D998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Core ANC Services took = 2: No (0.0)</w:t>
      </w:r>
    </w:p>
    <w:p w14:paraId="6507042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Core ANC Services took = 3: No (22.0)</w:t>
      </w:r>
    </w:p>
    <w:p w14:paraId="5936B2D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Core ANC Services took = 4: Yes (11.0)</w:t>
      </w:r>
    </w:p>
    <w:p w14:paraId="2277D32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M.Education = 1</w:t>
      </w:r>
    </w:p>
    <w:p w14:paraId="69ED1C7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Birth order = 1</w:t>
      </w:r>
    </w:p>
    <w:p w14:paraId="486B01F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Core ANC Services took = 0: Yes (0.0)</w:t>
      </w:r>
    </w:p>
    <w:p w14:paraId="4C38162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lastRenderedPageBreak/>
        <w:t>|   |   |   |   Core ANC Services took = 1: No (1.0)</w:t>
      </w:r>
    </w:p>
    <w:p w14:paraId="1EB7E9A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Core ANC Services took = 2: No (20.0)</w:t>
      </w:r>
    </w:p>
    <w:p w14:paraId="108BB10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Core ANC Services took = 3: Yes (38.0)</w:t>
      </w:r>
    </w:p>
    <w:p w14:paraId="5A13B2C2"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Core ANC Services took = 4: Yes (12.0)</w:t>
      </w:r>
    </w:p>
    <w:p w14:paraId="40BDAC6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Birth order = 2: No (37.0)</w:t>
      </w:r>
    </w:p>
    <w:p w14:paraId="478C6CF2"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Birth order = 3</w:t>
      </w:r>
    </w:p>
    <w:p w14:paraId="713C653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of ANC Visit = 1: Yes (0.0)</w:t>
      </w:r>
    </w:p>
    <w:p w14:paraId="3503DF0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of ANC Visit = 2: No (11.0)</w:t>
      </w:r>
    </w:p>
    <w:p w14:paraId="708ECBC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of ANC Visit = 3: Yes (13.0)</w:t>
      </w:r>
    </w:p>
    <w:p w14:paraId="312B934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Birth order = 4: No (0.0)</w:t>
      </w:r>
    </w:p>
    <w:p w14:paraId="6FBD5D9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M.Education = 2: Yes (19.0)</w:t>
      </w:r>
    </w:p>
    <w:p w14:paraId="4EBD159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M.Education = 3: No (0.0)</w:t>
      </w:r>
    </w:p>
    <w:p w14:paraId="46F14B1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Region = 5</w:t>
      </w:r>
    </w:p>
    <w:p w14:paraId="31DAB56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M.Occupation = 0</w:t>
      </w:r>
    </w:p>
    <w:p w14:paraId="2E6D260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Core ANC Services took = 0</w:t>
      </w:r>
    </w:p>
    <w:p w14:paraId="2C58A19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Birth order = 1: Yes (2.0)</w:t>
      </w:r>
    </w:p>
    <w:p w14:paraId="5F3B65B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Birth order = 2: No (0.0)</w:t>
      </w:r>
    </w:p>
    <w:p w14:paraId="04BAB54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Birth order = 3: No (0.0)</w:t>
      </w:r>
    </w:p>
    <w:p w14:paraId="09C8AEA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Birth order = 4: No (40.0)</w:t>
      </w:r>
    </w:p>
    <w:p w14:paraId="72DFD71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Core ANC Services took = 1: No (8.0)</w:t>
      </w:r>
    </w:p>
    <w:p w14:paraId="104B523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Core ANC Services took = 2</w:t>
      </w:r>
    </w:p>
    <w:p w14:paraId="349DDF2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Birth order = 1: No (3.0)</w:t>
      </w:r>
    </w:p>
    <w:p w14:paraId="27858B9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Birth order = 2</w:t>
      </w:r>
    </w:p>
    <w:p w14:paraId="494A00B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of ANC Visit = 1: No (0.0)</w:t>
      </w:r>
    </w:p>
    <w:p w14:paraId="37096D6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of ANC Visit = 2: Yes (6.0)</w:t>
      </w:r>
    </w:p>
    <w:p w14:paraId="7FB6DFD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of ANC Visit = 3: No (20.0)</w:t>
      </w:r>
    </w:p>
    <w:p w14:paraId="25B6D3C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Birth order = 3: No (44.0)</w:t>
      </w:r>
    </w:p>
    <w:p w14:paraId="71E7B03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lastRenderedPageBreak/>
        <w:t>|   |   |   |   Birth order = 4: No (22.0)</w:t>
      </w:r>
    </w:p>
    <w:p w14:paraId="605F306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Core ANC Services took = 3</w:t>
      </w:r>
    </w:p>
    <w:p w14:paraId="3ED0A8C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Access to Media  = 0</w:t>
      </w:r>
    </w:p>
    <w:p w14:paraId="65E7871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H.Occupation = 0: No (15.0)</w:t>
      </w:r>
    </w:p>
    <w:p w14:paraId="7E36BBB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H.Occupation = 1: No (14.0)</w:t>
      </w:r>
    </w:p>
    <w:p w14:paraId="14CD7D4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H.Occupation = 2: No (2.0)</w:t>
      </w:r>
    </w:p>
    <w:p w14:paraId="2A4C066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H.Occupation = 3</w:t>
      </w:r>
    </w:p>
    <w:p w14:paraId="419E6FB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M.Education = 0: Yes (6.0)</w:t>
      </w:r>
    </w:p>
    <w:p w14:paraId="762F9DB5"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M.Education = 1: No (4.0)</w:t>
      </w:r>
    </w:p>
    <w:p w14:paraId="1BC222B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M.Education = 2: Yes (0.0)</w:t>
      </w:r>
    </w:p>
    <w:p w14:paraId="01BB7B6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M.Education = 3: Yes (0.0)</w:t>
      </w:r>
    </w:p>
    <w:p w14:paraId="107A415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Access to Media  = 1: No (0.0)</w:t>
      </w:r>
    </w:p>
    <w:p w14:paraId="3D286F8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Access to Media  = 2: Yes (5.0)</w:t>
      </w:r>
    </w:p>
    <w:p w14:paraId="534C951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Core ANC Services took = 4</w:t>
      </w:r>
    </w:p>
    <w:p w14:paraId="3C0092E2"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H.Education = 0: No (28.0)</w:t>
      </w:r>
    </w:p>
    <w:p w14:paraId="7D0FC7C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H.Education = 1: No (0.0)</w:t>
      </w:r>
    </w:p>
    <w:p w14:paraId="61704222"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H.Education = 2: No (0.0)</w:t>
      </w:r>
    </w:p>
    <w:p w14:paraId="2AA60392"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H.Education = 3: Yes (12.0/1.0)</w:t>
      </w:r>
    </w:p>
    <w:p w14:paraId="3DE3BD2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M.Occupation = 1: No (19.0)</w:t>
      </w:r>
    </w:p>
    <w:p w14:paraId="64DB3A3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M.Occupation = 2: Yes (11.0)</w:t>
      </w:r>
    </w:p>
    <w:p w14:paraId="4955DFD2"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M.Occupation = 3</w:t>
      </w:r>
    </w:p>
    <w:p w14:paraId="7E7854D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0: Yes (17.0)</w:t>
      </w:r>
    </w:p>
    <w:p w14:paraId="695B252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1: No (4.0)</w:t>
      </w:r>
    </w:p>
    <w:p w14:paraId="68AE193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2: Yes (15.0)</w:t>
      </w:r>
    </w:p>
    <w:p w14:paraId="7A0A6C6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3: Yes (0.0)</w:t>
      </w:r>
    </w:p>
    <w:p w14:paraId="7CEEB82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Region = 6</w:t>
      </w:r>
    </w:p>
    <w:p w14:paraId="6D1BF50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H.Occupation = 0</w:t>
      </w:r>
    </w:p>
    <w:p w14:paraId="649307C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lastRenderedPageBreak/>
        <w:t>|   |   |   H.Education = 0: No (0.0)</w:t>
      </w:r>
    </w:p>
    <w:p w14:paraId="779EEE4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H.Education = 1: No (30.0)</w:t>
      </w:r>
    </w:p>
    <w:p w14:paraId="272728F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H.Education = 2: Yes (12.0)</w:t>
      </w:r>
    </w:p>
    <w:p w14:paraId="245ADD5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H.Education = 3: No (0.0)</w:t>
      </w:r>
    </w:p>
    <w:p w14:paraId="4CEA8ED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H.Occupation = 1</w:t>
      </w:r>
    </w:p>
    <w:p w14:paraId="5D76194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Birth order = 1: No (15.0)</w:t>
      </w:r>
    </w:p>
    <w:p w14:paraId="16B4B6D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Birth order = 2</w:t>
      </w:r>
    </w:p>
    <w:p w14:paraId="2DD6840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Core ANC Services took = 0: No (19.0)</w:t>
      </w:r>
    </w:p>
    <w:p w14:paraId="1995114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Core ANC Services took = 1: No (3.0)</w:t>
      </w:r>
    </w:p>
    <w:p w14:paraId="06C3FAB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Core ANC Services took = 2</w:t>
      </w:r>
    </w:p>
    <w:p w14:paraId="27758A2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1: No (3.0)</w:t>
      </w:r>
    </w:p>
    <w:p w14:paraId="6342E8C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2: No (5.0)</w:t>
      </w:r>
    </w:p>
    <w:p w14:paraId="18E984A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3: Yes (0.0)</w:t>
      </w:r>
    </w:p>
    <w:p w14:paraId="5193748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4: Yes (14.0)</w:t>
      </w:r>
    </w:p>
    <w:p w14:paraId="20EB3CA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5: Yes (0.0)</w:t>
      </w:r>
    </w:p>
    <w:p w14:paraId="7B82E76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Core ANC Services took = 3</w:t>
      </w:r>
    </w:p>
    <w:p w14:paraId="67F4233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M.Occupation = 0: No (0.0)</w:t>
      </w:r>
    </w:p>
    <w:p w14:paraId="1BF91702"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M.Occupation = 1</w:t>
      </w:r>
    </w:p>
    <w:p w14:paraId="3DF4698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M.Education = 0: No (5.0)</w:t>
      </w:r>
    </w:p>
    <w:p w14:paraId="6480B2D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M.Education = 1: No (19.0)</w:t>
      </w:r>
    </w:p>
    <w:p w14:paraId="385A8DD2"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M.Education = 2: Yes (4.0)</w:t>
      </w:r>
    </w:p>
    <w:p w14:paraId="04FF7A5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M.Education = 3: No (0.0)</w:t>
      </w:r>
    </w:p>
    <w:p w14:paraId="58055FA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M.Occupation = 2: No (0.0)</w:t>
      </w:r>
    </w:p>
    <w:p w14:paraId="61327F4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M.Occupation = 3: Yes (11.0)</w:t>
      </w:r>
    </w:p>
    <w:p w14:paraId="69498DD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Core ANC Services took = 4</w:t>
      </w:r>
    </w:p>
    <w:p w14:paraId="45D2B8F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1: No (5.0)</w:t>
      </w:r>
    </w:p>
    <w:p w14:paraId="400F738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2: Yes (39.0)</w:t>
      </w:r>
    </w:p>
    <w:p w14:paraId="2BCF4BD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lastRenderedPageBreak/>
        <w:t>|   |   |   |   |   Wealth = 3: Yes (11.0)</w:t>
      </w:r>
    </w:p>
    <w:p w14:paraId="4A9E775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4</w:t>
      </w:r>
    </w:p>
    <w:p w14:paraId="3C55097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M.Education = 0: No (3.0)</w:t>
      </w:r>
    </w:p>
    <w:p w14:paraId="2558F14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M.Education = 1: Yes (3.0)</w:t>
      </w:r>
    </w:p>
    <w:p w14:paraId="602DCCF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M.Education = 2: Yes (0.0)</w:t>
      </w:r>
    </w:p>
    <w:p w14:paraId="581E2B0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M.Education = 3: Yes (0.0)</w:t>
      </w:r>
    </w:p>
    <w:p w14:paraId="1866787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5: Yes (0.0)</w:t>
      </w:r>
    </w:p>
    <w:p w14:paraId="2E27AEB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Birth order = 3</w:t>
      </w:r>
    </w:p>
    <w:p w14:paraId="4367762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Access to Media  = 0</w:t>
      </w:r>
    </w:p>
    <w:p w14:paraId="732BB84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1: No (4.0)</w:t>
      </w:r>
    </w:p>
    <w:p w14:paraId="6F49C2B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2: No (12.0)</w:t>
      </w:r>
    </w:p>
    <w:p w14:paraId="7BC03D4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3: No (0.0)</w:t>
      </w:r>
    </w:p>
    <w:p w14:paraId="18FC83D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4: Yes (11.0)</w:t>
      </w:r>
    </w:p>
    <w:p w14:paraId="2A59E8D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5: No (0.0)</w:t>
      </w:r>
    </w:p>
    <w:p w14:paraId="5645E92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Access to Media  = 1: No (0.0)</w:t>
      </w:r>
    </w:p>
    <w:p w14:paraId="530F4D3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Access to Media  = 2: No (18.0)</w:t>
      </w:r>
    </w:p>
    <w:p w14:paraId="0D12507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Birth order = 4</w:t>
      </w:r>
    </w:p>
    <w:p w14:paraId="12A48C2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Access to Media  = 0</w:t>
      </w:r>
    </w:p>
    <w:p w14:paraId="4DA1F8E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H.Education = 0</w:t>
      </w:r>
    </w:p>
    <w:p w14:paraId="59D79BD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Core ANC Services took = 0: No (0.0)</w:t>
      </w:r>
    </w:p>
    <w:p w14:paraId="3F82C86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Core ANC Services took = 1: No (0.0)</w:t>
      </w:r>
    </w:p>
    <w:p w14:paraId="174FA2F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Core ANC Services took = 2: No (0.0)</w:t>
      </w:r>
    </w:p>
    <w:p w14:paraId="652C8FE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Core ANC Services took = 3: Yes (7.0)</w:t>
      </w:r>
    </w:p>
    <w:p w14:paraId="7998D85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Core ANC Services took = 4: No (29.0)</w:t>
      </w:r>
    </w:p>
    <w:p w14:paraId="77B0A2D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H.Education = 1: No (44.0)</w:t>
      </w:r>
    </w:p>
    <w:p w14:paraId="4E645AD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H.Education = 2: No (0.0)</w:t>
      </w:r>
    </w:p>
    <w:p w14:paraId="7AFDB54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H.Education = 3: No (0.0)</w:t>
      </w:r>
    </w:p>
    <w:p w14:paraId="721F85E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lastRenderedPageBreak/>
        <w:t>|   |   |   |   Access to Media  = 1</w:t>
      </w:r>
    </w:p>
    <w:p w14:paraId="3E61FD5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Core ANC Services took = 0: Yes (0.0)</w:t>
      </w:r>
    </w:p>
    <w:p w14:paraId="503FB7A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Core ANC Services took = 1: Yes (0.0)</w:t>
      </w:r>
    </w:p>
    <w:p w14:paraId="3775A0D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Core ANC Services took = 2: Yes (0.0)</w:t>
      </w:r>
    </w:p>
    <w:p w14:paraId="36A7444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Core ANC Services took = 3: No (5.0)</w:t>
      </w:r>
    </w:p>
    <w:p w14:paraId="49F2FCC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Core ANC Services took = 4: Yes (7.0/1.0)</w:t>
      </w:r>
    </w:p>
    <w:p w14:paraId="09D960B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Access to Media  = 2: No (5.0)</w:t>
      </w:r>
    </w:p>
    <w:p w14:paraId="735F822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H.Occupation = 2: Yes (9.0)</w:t>
      </w:r>
    </w:p>
    <w:p w14:paraId="3210E4D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H.Occupation = 3: Yes (37.0)</w:t>
      </w:r>
    </w:p>
    <w:p w14:paraId="4D26E6E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Region = 7</w:t>
      </w:r>
    </w:p>
    <w:p w14:paraId="68747EC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Core ANC Services took = 0: No (79.0)</w:t>
      </w:r>
    </w:p>
    <w:p w14:paraId="5831BE1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Core ANC Services took = 1: No (24.0)</w:t>
      </w:r>
    </w:p>
    <w:p w14:paraId="0755571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Core ANC Services took = 2</w:t>
      </w:r>
    </w:p>
    <w:p w14:paraId="6FFBAB3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0</w:t>
      </w:r>
    </w:p>
    <w:p w14:paraId="24E3E885"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Access to Media  = 0: No (65.0)</w:t>
      </w:r>
    </w:p>
    <w:p w14:paraId="565C0F1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Access to Media  = 1: No (41.0)</w:t>
      </w:r>
    </w:p>
    <w:p w14:paraId="24BC620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Access to Media  = 2: Yes (2.0)</w:t>
      </w:r>
    </w:p>
    <w:p w14:paraId="6A08F9C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1</w:t>
      </w:r>
    </w:p>
    <w:p w14:paraId="7564698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Wealth = 1: No (22.0)</w:t>
      </w:r>
    </w:p>
    <w:p w14:paraId="2831D03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Wealth = 2: No (28.0)</w:t>
      </w:r>
    </w:p>
    <w:p w14:paraId="1A0CA16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Wealth = 3</w:t>
      </w:r>
    </w:p>
    <w:p w14:paraId="719979D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M.Occupation = 0: Yes (41.0)</w:t>
      </w:r>
    </w:p>
    <w:p w14:paraId="27E4CDA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M.Occupation = 1: Yes (0.0)</w:t>
      </w:r>
    </w:p>
    <w:p w14:paraId="0FB26CB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M.Occupation = 2: Yes (0.0)</w:t>
      </w:r>
    </w:p>
    <w:p w14:paraId="4B0080C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M.Occupation = 3: No (9.0)</w:t>
      </w:r>
    </w:p>
    <w:p w14:paraId="6D59B1F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Wealth = 4</w:t>
      </w:r>
    </w:p>
    <w:p w14:paraId="250CBF0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M.Occupation = 0: No (0.0)</w:t>
      </w:r>
    </w:p>
    <w:p w14:paraId="750A0E4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lastRenderedPageBreak/>
        <w:t>|   |   |   |   |   M.Occupation = 1: Yes (4.0)</w:t>
      </w:r>
    </w:p>
    <w:p w14:paraId="1DD3326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M.Occupation = 2: No (0.0)</w:t>
      </w:r>
    </w:p>
    <w:p w14:paraId="4A418D7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M.Occupation = 3: No (20.0)</w:t>
      </w:r>
    </w:p>
    <w:p w14:paraId="4FDD8F62"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Wealth = 5: No (0.0)</w:t>
      </w:r>
    </w:p>
    <w:p w14:paraId="01D28B6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2: Yes (25.0)</w:t>
      </w:r>
    </w:p>
    <w:p w14:paraId="053BB2D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3: No (0.0)</w:t>
      </w:r>
    </w:p>
    <w:p w14:paraId="5E4968B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Core ANC Services took = 3</w:t>
      </w:r>
    </w:p>
    <w:p w14:paraId="4143B15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H.Occupation = 0: No (0.0)</w:t>
      </w:r>
    </w:p>
    <w:p w14:paraId="5CF7EA0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H.Occupation = 1: No (58.0)</w:t>
      </w:r>
    </w:p>
    <w:p w14:paraId="2DDA76B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H.Occupation = 2: No (0.0)</w:t>
      </w:r>
    </w:p>
    <w:p w14:paraId="310A538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H.Occupation = 3</w:t>
      </w:r>
    </w:p>
    <w:p w14:paraId="7434441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M.Occupation = 0: No (4.0)</w:t>
      </w:r>
    </w:p>
    <w:p w14:paraId="142496C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M.Occupation = 1: Yes (0.0)</w:t>
      </w:r>
    </w:p>
    <w:p w14:paraId="5AB8E5C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M.Occupation = 2: Yes (0.0)</w:t>
      </w:r>
    </w:p>
    <w:p w14:paraId="0254A1F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M.Occupation = 3: Yes (31.0)</w:t>
      </w:r>
    </w:p>
    <w:p w14:paraId="03D67F4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Core ANC Services took = 4</w:t>
      </w:r>
    </w:p>
    <w:p w14:paraId="56DDE55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H.Occupation = 0: No (12.0)</w:t>
      </w:r>
    </w:p>
    <w:p w14:paraId="19B438E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H.Occupation = 1</w:t>
      </w:r>
    </w:p>
    <w:p w14:paraId="31F8DE1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Wealth = 1: No (13.0)</w:t>
      </w:r>
    </w:p>
    <w:p w14:paraId="336D448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Wealth = 2</w:t>
      </w:r>
    </w:p>
    <w:p w14:paraId="01EB4BB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M.Education = 0: No (4.0)</w:t>
      </w:r>
    </w:p>
    <w:p w14:paraId="3AC435F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M.Education = 1: Yes (5.0)</w:t>
      </w:r>
    </w:p>
    <w:p w14:paraId="1457556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M.Education = 2: Yes (0.0)</w:t>
      </w:r>
    </w:p>
    <w:p w14:paraId="7574D10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M.Education = 3: Yes (0.0)</w:t>
      </w:r>
    </w:p>
    <w:p w14:paraId="1D8497C5"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Wealth = 3</w:t>
      </w:r>
    </w:p>
    <w:p w14:paraId="02BF355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Birth order = 1: Yes (0.0)</w:t>
      </w:r>
    </w:p>
    <w:p w14:paraId="7C6D023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Birth order = 2: Yes (0.0)</w:t>
      </w:r>
    </w:p>
    <w:p w14:paraId="7CFC0FF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lastRenderedPageBreak/>
        <w:t>|   |   |   |   |   Birth order = 3</w:t>
      </w:r>
    </w:p>
    <w:p w14:paraId="6CFD68D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M.Education = 0: No (4.0)</w:t>
      </w:r>
    </w:p>
    <w:p w14:paraId="50AC18E2"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M.Education = 1: Yes (12.0)</w:t>
      </w:r>
    </w:p>
    <w:p w14:paraId="75437E0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M.Education = 2: Yes (0.0)</w:t>
      </w:r>
    </w:p>
    <w:p w14:paraId="3946A9E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M.Education = 3: Yes (0.0)</w:t>
      </w:r>
    </w:p>
    <w:p w14:paraId="66F1218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Birth order = 4: Yes (26.0)</w:t>
      </w:r>
    </w:p>
    <w:p w14:paraId="4BA0996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Wealth = 4</w:t>
      </w:r>
    </w:p>
    <w:p w14:paraId="6B2AD2D2"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M.Education = 0: No (0.0)</w:t>
      </w:r>
    </w:p>
    <w:p w14:paraId="64E6B58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M.Education = 1: No (22.0)</w:t>
      </w:r>
    </w:p>
    <w:p w14:paraId="01CEE3D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M.Education = 2: Yes (13.0)</w:t>
      </w:r>
    </w:p>
    <w:p w14:paraId="7906B8B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M.Education = 3: No (0.0)</w:t>
      </w:r>
    </w:p>
    <w:p w14:paraId="11E944F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Wealth = 5: Yes (0.0)</w:t>
      </w:r>
    </w:p>
    <w:p w14:paraId="3D0855B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H.Occupation = 2: Yes (2.0)</w:t>
      </w:r>
    </w:p>
    <w:p w14:paraId="03CDCD2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H.Occupation = 3</w:t>
      </w:r>
    </w:p>
    <w:p w14:paraId="0943884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M.Occupation = 0</w:t>
      </w:r>
    </w:p>
    <w:p w14:paraId="7ECF564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1</w:t>
      </w:r>
    </w:p>
    <w:p w14:paraId="732E60E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Birth order = 1: Yes (0.0)</w:t>
      </w:r>
    </w:p>
    <w:p w14:paraId="55492A4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Birth order = 2: Yes (23.0)</w:t>
      </w:r>
    </w:p>
    <w:p w14:paraId="72E8D3D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Birth order = 3: Yes (0.0)</w:t>
      </w:r>
    </w:p>
    <w:p w14:paraId="6912DED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   Birth order = 4: No (4.0)</w:t>
      </w:r>
    </w:p>
    <w:p w14:paraId="13FB460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2: Yes (0.0)</w:t>
      </w:r>
    </w:p>
    <w:p w14:paraId="29BB552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3: Yes (22.0)</w:t>
      </w:r>
    </w:p>
    <w:p w14:paraId="12BEEA1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4: Yes (10.0)</w:t>
      </w:r>
    </w:p>
    <w:p w14:paraId="4126AF1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Wealth = 5: Yes (0.0)</w:t>
      </w:r>
    </w:p>
    <w:p w14:paraId="0419186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M.Occupation = 1: Yes (0.0)</w:t>
      </w:r>
    </w:p>
    <w:p w14:paraId="51C9B64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M.Occupation = 2: Yes (0.0)</w:t>
      </w:r>
    </w:p>
    <w:p w14:paraId="4261B41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M.Occupation = 3: No (2.0)</w:t>
      </w:r>
    </w:p>
    <w:p w14:paraId="3947372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lastRenderedPageBreak/>
        <w:t>|   Region = 8</w:t>
      </w:r>
    </w:p>
    <w:p w14:paraId="7C1B36E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Wealth = 1</w:t>
      </w:r>
    </w:p>
    <w:p w14:paraId="3B16C33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Core ANC Services took = 0: No (0.0)</w:t>
      </w:r>
    </w:p>
    <w:p w14:paraId="734BF9C2"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Core ANC Services took = 1</w:t>
      </w:r>
    </w:p>
    <w:p w14:paraId="44B96D1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of ANC Visit = 1: No (0.0)</w:t>
      </w:r>
    </w:p>
    <w:p w14:paraId="189A7DC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of ANC Visit = 2: No (32.0)</w:t>
      </w:r>
    </w:p>
    <w:p w14:paraId="79D8B34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of ANC Visit = 3: Yes (3.0)</w:t>
      </w:r>
    </w:p>
    <w:p w14:paraId="09639A05"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Core ANC Services took = 2: Yes (3.0)</w:t>
      </w:r>
    </w:p>
    <w:p w14:paraId="4D186DD5"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Core ANC Services took = 3: Yes (1.0)</w:t>
      </w:r>
    </w:p>
    <w:p w14:paraId="3D3A712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Core ANC Services took = 4: No (48.0)</w:t>
      </w:r>
    </w:p>
    <w:p w14:paraId="06149B4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Wealth = 2</w:t>
      </w:r>
    </w:p>
    <w:p w14:paraId="5F96852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0: Yes (0.0)</w:t>
      </w:r>
    </w:p>
    <w:p w14:paraId="2C8015F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1</w:t>
      </w:r>
    </w:p>
    <w:p w14:paraId="48D89AC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of ANC Visit = 1: No (0.0)</w:t>
      </w:r>
    </w:p>
    <w:p w14:paraId="38B66E2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of ANC Visit = 2: No (6.0)</w:t>
      </w:r>
    </w:p>
    <w:p w14:paraId="49ADA2C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of ANC Visit = 3</w:t>
      </w:r>
    </w:p>
    <w:p w14:paraId="254B158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H.Occupation = 0: No (2.0)</w:t>
      </w:r>
    </w:p>
    <w:p w14:paraId="4C86607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H.Occupation = 1: No (1.0)</w:t>
      </w:r>
    </w:p>
    <w:p w14:paraId="5A30AA4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H.Occupation = 2: No (0.0)</w:t>
      </w:r>
    </w:p>
    <w:p w14:paraId="18020E5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   H.Occupation = 3: Yes (2.0)</w:t>
      </w:r>
    </w:p>
    <w:p w14:paraId="21EDB6B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2: Yes (13.0)</w:t>
      </w:r>
    </w:p>
    <w:p w14:paraId="3787556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M.Education = 3: Yes (0.0)</w:t>
      </w:r>
    </w:p>
    <w:p w14:paraId="5DE46932"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Wealth = 3</w:t>
      </w:r>
    </w:p>
    <w:p w14:paraId="1EA48B0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Birth order = 1: No (19.0)</w:t>
      </w:r>
    </w:p>
    <w:p w14:paraId="2975E8D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Birth order = 2: No (7.0)</w:t>
      </w:r>
    </w:p>
    <w:p w14:paraId="2B72C93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Birth order = 3: Yes (4.0)</w:t>
      </w:r>
    </w:p>
    <w:p w14:paraId="6D9E0A8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Birth order = 4: No (0.0)</w:t>
      </w:r>
    </w:p>
    <w:p w14:paraId="6307158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lastRenderedPageBreak/>
        <w:t>|   |   Wealth = 4: Yes (3.0)</w:t>
      </w:r>
    </w:p>
    <w:p w14:paraId="21D14A70"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Wealth = 5: No (5.0)</w:t>
      </w:r>
    </w:p>
    <w:p w14:paraId="75216A3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Region = 9</w:t>
      </w:r>
    </w:p>
    <w:p w14:paraId="1DF50E1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Wealth = 1: No (18.0)</w:t>
      </w:r>
    </w:p>
    <w:p w14:paraId="5D2B1652"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Wealth = 2: No (20.0/2.0)</w:t>
      </w:r>
    </w:p>
    <w:p w14:paraId="590432E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Wealth = 3: No (23.0)</w:t>
      </w:r>
    </w:p>
    <w:p w14:paraId="1122F14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Wealth = 4</w:t>
      </w:r>
    </w:p>
    <w:p w14:paraId="048F5E0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of ANC Visit = 1: Yes (2.0)</w:t>
      </w:r>
    </w:p>
    <w:p w14:paraId="0B170A9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of ANC Visit = 2: No (13.0)</w:t>
      </w:r>
    </w:p>
    <w:p w14:paraId="0DFDE06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of ANC Visit = 3: Yes (18.0)</w:t>
      </w:r>
    </w:p>
    <w:p w14:paraId="5F95B27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Wealth = 5</w:t>
      </w:r>
    </w:p>
    <w:p w14:paraId="0CEB84A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H.Occupation = 0: Yes (0.0)</w:t>
      </w:r>
    </w:p>
    <w:p w14:paraId="424CA7D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H.Occupation = 1: Yes (18.0)</w:t>
      </w:r>
    </w:p>
    <w:p w14:paraId="11D01DF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H.Occupation = 2: Yes (0.0)</w:t>
      </w:r>
    </w:p>
    <w:p w14:paraId="781ADA1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H.Occupation = 3</w:t>
      </w:r>
    </w:p>
    <w:p w14:paraId="392E394B"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M.Education = 0: Yes (5.0)</w:t>
      </w:r>
    </w:p>
    <w:p w14:paraId="3D58B2E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M.Education = 1: No (2.0)</w:t>
      </w:r>
    </w:p>
    <w:p w14:paraId="0ED4651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M.Education = 2: Yes (0.0)</w:t>
      </w:r>
    </w:p>
    <w:p w14:paraId="05380CE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   M.Education = 3: Yes (0.0)</w:t>
      </w:r>
    </w:p>
    <w:p w14:paraId="525323E6"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Region = 10: No (0.0)</w:t>
      </w:r>
    </w:p>
    <w:p w14:paraId="5A951AA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Region = 11</w:t>
      </w:r>
    </w:p>
    <w:p w14:paraId="252D3CC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Wealth = 1</w:t>
      </w:r>
    </w:p>
    <w:p w14:paraId="5382A27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Core ANC Services took = 0: Yes (11.0)</w:t>
      </w:r>
    </w:p>
    <w:p w14:paraId="55A0BF0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Core ANC Services took = 1: Yes (0.0)</w:t>
      </w:r>
    </w:p>
    <w:p w14:paraId="12CE123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Core ANC Services took = 2: Yes (39.0)</w:t>
      </w:r>
    </w:p>
    <w:p w14:paraId="069CABAF"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Core ANC Services took = 3: No (4.0)</w:t>
      </w:r>
    </w:p>
    <w:p w14:paraId="43730FC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   Core ANC Services took = 4: No (17.0)</w:t>
      </w:r>
    </w:p>
    <w:p w14:paraId="3031D9E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lastRenderedPageBreak/>
        <w:t>|   |   Wealth = 2: No (26.0/2.0)</w:t>
      </w:r>
    </w:p>
    <w:p w14:paraId="03824A9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Wealth = 3: Yes (9.0/1.0)</w:t>
      </w:r>
    </w:p>
    <w:p w14:paraId="387549F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Wealth = 4: Yes (37.0)</w:t>
      </w:r>
    </w:p>
    <w:p w14:paraId="06A470C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   Wealth = 5: No (3.0)</w:t>
      </w:r>
    </w:p>
    <w:p w14:paraId="6D86BA5C" w14:textId="77777777" w:rsidR="001906DC" w:rsidRPr="0088528D" w:rsidRDefault="001906DC" w:rsidP="001906DC">
      <w:pPr>
        <w:rPr>
          <w:rFonts w:ascii="Times New Roman" w:hAnsi="Times New Roman" w:cs="Times New Roman"/>
        </w:rPr>
      </w:pPr>
    </w:p>
    <w:p w14:paraId="64A84D3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xml:space="preserve">Number of Leaves  : </w:t>
      </w:r>
      <w:r w:rsidRPr="0088528D">
        <w:rPr>
          <w:rFonts w:ascii="Times New Roman" w:hAnsi="Times New Roman" w:cs="Times New Roman"/>
        </w:rPr>
        <w:tab/>
        <w:t>358</w:t>
      </w:r>
    </w:p>
    <w:p w14:paraId="27A7F3B4" w14:textId="77777777" w:rsidR="001906DC" w:rsidRPr="0088528D" w:rsidRDefault="001906DC" w:rsidP="001906DC">
      <w:pPr>
        <w:rPr>
          <w:rFonts w:ascii="Times New Roman" w:hAnsi="Times New Roman" w:cs="Times New Roman"/>
        </w:rPr>
      </w:pPr>
    </w:p>
    <w:p w14:paraId="713D125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xml:space="preserve">Size of the tree : </w:t>
      </w:r>
      <w:r w:rsidRPr="0088528D">
        <w:rPr>
          <w:rFonts w:ascii="Times New Roman" w:hAnsi="Times New Roman" w:cs="Times New Roman"/>
        </w:rPr>
        <w:tab/>
        <w:t>463</w:t>
      </w:r>
    </w:p>
    <w:p w14:paraId="4EF648AF" w14:textId="77777777" w:rsidR="001906DC" w:rsidRPr="0088528D" w:rsidRDefault="001906DC" w:rsidP="001906DC">
      <w:pPr>
        <w:rPr>
          <w:rFonts w:ascii="Times New Roman" w:hAnsi="Times New Roman" w:cs="Times New Roman"/>
        </w:rPr>
      </w:pPr>
    </w:p>
    <w:p w14:paraId="594F45C1" w14:textId="77777777" w:rsidR="001906DC" w:rsidRPr="0088528D" w:rsidRDefault="001906DC" w:rsidP="001906DC">
      <w:pPr>
        <w:rPr>
          <w:rFonts w:ascii="Times New Roman" w:hAnsi="Times New Roman" w:cs="Times New Roman"/>
        </w:rPr>
      </w:pPr>
    </w:p>
    <w:p w14:paraId="5133D155"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Time taken to build model: 0.09 seconds</w:t>
      </w:r>
    </w:p>
    <w:p w14:paraId="4BF28A03" w14:textId="77777777" w:rsidR="001906DC" w:rsidRPr="0088528D" w:rsidRDefault="001906DC" w:rsidP="001906DC">
      <w:pPr>
        <w:rPr>
          <w:rFonts w:ascii="Times New Roman" w:hAnsi="Times New Roman" w:cs="Times New Roman"/>
        </w:rPr>
      </w:pPr>
    </w:p>
    <w:p w14:paraId="32A570A7"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Stratified cross-validation ===</w:t>
      </w:r>
    </w:p>
    <w:p w14:paraId="0FDF8F2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Summary ===</w:t>
      </w:r>
    </w:p>
    <w:p w14:paraId="0E83DF3B" w14:textId="77777777" w:rsidR="001906DC" w:rsidRPr="0088528D" w:rsidRDefault="001906DC" w:rsidP="001906DC">
      <w:pPr>
        <w:rPr>
          <w:rFonts w:ascii="Times New Roman" w:hAnsi="Times New Roman" w:cs="Times New Roman"/>
        </w:rPr>
      </w:pPr>
    </w:p>
    <w:p w14:paraId="74178AE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Correctly Classified Instances        4871               98.7432 %</w:t>
      </w:r>
    </w:p>
    <w:p w14:paraId="4638FA7D"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Incorrectly Classified Instances        62                1.2568 %</w:t>
      </w:r>
    </w:p>
    <w:p w14:paraId="12EE7231"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Kappa statistic                          0.9749</w:t>
      </w:r>
    </w:p>
    <w:p w14:paraId="609F810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Mean absolute error                      0.0169</w:t>
      </w:r>
    </w:p>
    <w:p w14:paraId="62264229"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Root mean squared error                  0.1079</w:t>
      </w:r>
    </w:p>
    <w:p w14:paraId="70C4FD7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Relative absolute error                  3.3781 %</w:t>
      </w:r>
    </w:p>
    <w:p w14:paraId="503C2DD2"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Root relative squared error             21.5862 %</w:t>
      </w:r>
    </w:p>
    <w:p w14:paraId="2FB6B3AC"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xml:space="preserve">Total Number of Instances             4933     </w:t>
      </w:r>
    </w:p>
    <w:p w14:paraId="0F1793EC" w14:textId="77777777" w:rsidR="001906DC" w:rsidRPr="0088528D" w:rsidRDefault="001906DC" w:rsidP="001906DC">
      <w:pPr>
        <w:rPr>
          <w:rFonts w:ascii="Times New Roman" w:hAnsi="Times New Roman" w:cs="Times New Roman"/>
        </w:rPr>
      </w:pPr>
    </w:p>
    <w:p w14:paraId="16926E53"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Detailed Accuracy By Class ===</w:t>
      </w:r>
    </w:p>
    <w:p w14:paraId="0A9F125D" w14:textId="77777777" w:rsidR="001906DC" w:rsidRPr="0088528D" w:rsidRDefault="001906DC" w:rsidP="001906DC">
      <w:pPr>
        <w:rPr>
          <w:rFonts w:ascii="Times New Roman" w:hAnsi="Times New Roman" w:cs="Times New Roman"/>
        </w:rPr>
      </w:pPr>
    </w:p>
    <w:p w14:paraId="139033B5"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xml:space="preserve">               TP Rate   FP Rate   Precision   Recall  F-Measure   ROC Area  Class</w:t>
      </w:r>
    </w:p>
    <w:p w14:paraId="1E1C69E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lastRenderedPageBreak/>
        <w:t xml:space="preserve">                 0.989     0.014      0.986     0.989     0.987      0.996    Yes</w:t>
      </w:r>
    </w:p>
    <w:p w14:paraId="43172014"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xml:space="preserve">                 0.986     0.011      0.989     0.986     0.988      0.996    No</w:t>
      </w:r>
    </w:p>
    <w:p w14:paraId="69366758"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Weighted Avg.    0.987     0.013      0.987     0.987     0.987      0.996</w:t>
      </w:r>
    </w:p>
    <w:p w14:paraId="67279121" w14:textId="77777777" w:rsidR="001906DC" w:rsidRPr="0088528D" w:rsidRDefault="001906DC" w:rsidP="001906DC">
      <w:pPr>
        <w:rPr>
          <w:rFonts w:ascii="Times New Roman" w:hAnsi="Times New Roman" w:cs="Times New Roman"/>
        </w:rPr>
      </w:pPr>
    </w:p>
    <w:p w14:paraId="7A757112" w14:textId="7DE96186" w:rsidR="001906DC" w:rsidRPr="0088528D" w:rsidRDefault="001F7DCC" w:rsidP="001906DC">
      <w:pPr>
        <w:rPr>
          <w:rFonts w:ascii="Times New Roman" w:hAnsi="Times New Roman" w:cs="Times New Roman"/>
        </w:rPr>
      </w:pPr>
      <w:r w:rsidRPr="0088528D">
        <w:rPr>
          <w:rFonts w:ascii="Times New Roman" w:hAnsi="Times New Roman" w:cs="Times New Roman"/>
        </w:rPr>
        <w:t>=== Confusion Matrix ===</w:t>
      </w:r>
    </w:p>
    <w:p w14:paraId="067FA85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xml:space="preserve">    a    b   &lt;-- classified as</w:t>
      </w:r>
    </w:p>
    <w:p w14:paraId="6A6AD61E"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xml:space="preserve"> 2416   27 |    a = Yes</w:t>
      </w:r>
    </w:p>
    <w:p w14:paraId="1FA5310A" w14:textId="77777777" w:rsidR="001906DC" w:rsidRPr="0088528D" w:rsidRDefault="001906DC" w:rsidP="001906DC">
      <w:pPr>
        <w:rPr>
          <w:rFonts w:ascii="Times New Roman" w:hAnsi="Times New Roman" w:cs="Times New Roman"/>
        </w:rPr>
      </w:pPr>
      <w:r w:rsidRPr="0088528D">
        <w:rPr>
          <w:rFonts w:ascii="Times New Roman" w:hAnsi="Times New Roman" w:cs="Times New Roman"/>
        </w:rPr>
        <w:t xml:space="preserve">   35 2455 |    b = No</w:t>
      </w:r>
    </w:p>
    <w:sectPr w:rsidR="001906DC" w:rsidRPr="0088528D" w:rsidSect="001906DC">
      <w:pgSz w:w="11907" w:h="16839" w:code="9"/>
      <w:pgMar w:top="2160" w:right="1800" w:bottom="1260" w:left="171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ED513D" w14:textId="77777777" w:rsidR="00324A72" w:rsidRDefault="00324A72" w:rsidP="00910EE6">
      <w:pPr>
        <w:spacing w:after="0" w:line="240" w:lineRule="auto"/>
      </w:pPr>
      <w:r>
        <w:separator/>
      </w:r>
    </w:p>
  </w:endnote>
  <w:endnote w:type="continuationSeparator" w:id="0">
    <w:p w14:paraId="640A20D7" w14:textId="77777777" w:rsidR="00324A72" w:rsidRDefault="00324A72" w:rsidP="00910E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ymbolOOEnc">
    <w:altName w:val="Arial Unicode MS"/>
    <w:panose1 w:val="00000000000000000000"/>
    <w:charset w:val="88"/>
    <w:family w:val="auto"/>
    <w:notTrueType/>
    <w:pitch w:val="default"/>
    <w:sig w:usb0="00000001" w:usb1="08080000" w:usb2="00000010" w:usb3="00000000" w:csb0="00100000" w:csb1="00000000"/>
  </w:font>
  <w:font w:name="Verdana,Bold">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etaPro-Bold">
    <w:altName w:val="MetaPro-Bold"/>
    <w:panose1 w:val="00000000000000000000"/>
    <w:charset w:val="00"/>
    <w:family w:val="swiss"/>
    <w:notTrueType/>
    <w:pitch w:val="default"/>
    <w:sig w:usb0="00000003" w:usb1="00000000" w:usb2="00000000" w:usb3="00000000" w:csb0="00000001" w:csb1="00000000"/>
  </w:font>
  <w:font w:name="Optima">
    <w:altName w:val="Optima"/>
    <w:panose1 w:val="00000000000000000000"/>
    <w:charset w:val="00"/>
    <w:family w:val="swiss"/>
    <w:notTrueType/>
    <w:pitch w:val="default"/>
    <w:sig w:usb0="00000003" w:usb1="00000000" w:usb2="00000000" w:usb3="00000000" w:csb0="00000001" w:csb1="00000000"/>
  </w:font>
  <w:font w:name="MetaPro-Black">
    <w:altName w:val="MetaPro-Black"/>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4CFFB5" w14:textId="77777777" w:rsidR="00306E84" w:rsidRDefault="00306E84">
    <w:pPr>
      <w:spacing w:line="200" w:lineRule="exact"/>
    </w:pPr>
    <w:r>
      <w:rPr>
        <w:noProof/>
      </w:rPr>
      <mc:AlternateContent>
        <mc:Choice Requires="wps">
          <w:drawing>
            <wp:anchor distT="0" distB="0" distL="114300" distR="114300" simplePos="0" relativeHeight="251658752" behindDoc="1" locked="0" layoutInCell="1" allowOverlap="1" wp14:anchorId="7D1E238E" wp14:editId="0846F042">
              <wp:simplePos x="0" y="0"/>
              <wp:positionH relativeFrom="page">
                <wp:posOffset>3803650</wp:posOffset>
              </wp:positionH>
              <wp:positionV relativeFrom="page">
                <wp:posOffset>9274810</wp:posOffset>
              </wp:positionV>
              <wp:extent cx="165100" cy="165735"/>
              <wp:effectExtent l="3175" t="0" r="3175"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10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8BF67B" w14:textId="77777777" w:rsidR="00306E84" w:rsidRDefault="00306E84">
                          <w:pPr>
                            <w:spacing w:line="240" w:lineRule="exact"/>
                            <w:ind w:left="40"/>
                            <w:rPr>
                              <w:rFonts w:ascii="Calibri" w:eastAsia="Calibri" w:hAnsi="Calibri" w:cs="Calibr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1E238E" id="_x0000_t202" coordsize="21600,21600" o:spt="202" path="m,l,21600r21600,l21600,xe">
              <v:stroke joinstyle="miter"/>
              <v:path gradientshapeok="t" o:connecttype="rect"/>
            </v:shapetype>
            <v:shape id="Text Box 5" o:spid="_x0000_s1026" type="#_x0000_t202" style="position:absolute;margin-left:299.5pt;margin-top:730.3pt;width:13pt;height:13.0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" filled="f" stroked="f">
              <v:textbox inset="0,0,0,0">
                <w:txbxContent>
                  <w:p w14:paraId="688BF67B" w14:textId="77777777" w:rsidR="00306E84" w:rsidRDefault="00306E84">
                    <w:pPr>
                      <w:spacing w:line="240" w:lineRule="exact"/>
                      <w:ind w:left="40"/>
                      <w:rPr>
                        <w:rFonts w:ascii="Calibri" w:eastAsia="Calibri" w:hAnsi="Calibri" w:cs="Calibri"/>
                      </w:rPr>
                    </w:pPr>
                  </w:p>
                </w:txbxContent>
              </v:textbox>
              <w10:wrap anchorx="page" anchory="page"/>
            </v:shape>
          </w:pict>
        </mc:Fallback>
      </mc:AlternateContent>
    </w:r>
  </w:p>
  <w:p w14:paraId="76DC9A14" w14:textId="77777777" w:rsidR="00306E84" w:rsidRDefault="00306E8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6261675"/>
      <w:docPartObj>
        <w:docPartGallery w:val="Page Numbers (Bottom of Page)"/>
        <w:docPartUnique/>
      </w:docPartObj>
    </w:sdtPr>
    <w:sdtEndPr>
      <w:rPr>
        <w:noProof/>
      </w:rPr>
    </w:sdtEndPr>
    <w:sdtContent>
      <w:p w14:paraId="7FC28EE8" w14:textId="51C8A084" w:rsidR="00306E84" w:rsidRDefault="00306E84">
        <w:pPr>
          <w:pStyle w:val="Footer"/>
          <w:jc w:val="center"/>
        </w:pPr>
        <w:r>
          <w:fldChar w:fldCharType="begin"/>
        </w:r>
        <w:r>
          <w:instrText xml:space="preserve"> PAGE   \* MERGEFORMAT </w:instrText>
        </w:r>
        <w:r>
          <w:fldChar w:fldCharType="separate"/>
        </w:r>
        <w:r w:rsidR="00472E92">
          <w:rPr>
            <w:noProof/>
          </w:rPr>
          <w:t>ii</w:t>
        </w:r>
        <w:r>
          <w:rPr>
            <w:noProof/>
          </w:rPr>
          <w:fldChar w:fldCharType="end"/>
        </w:r>
      </w:p>
    </w:sdtContent>
  </w:sdt>
  <w:p w14:paraId="54BD0E15" w14:textId="77777777" w:rsidR="00306E84" w:rsidRDefault="00306E84" w:rsidP="00AC5041">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5533234"/>
      <w:docPartObj>
        <w:docPartGallery w:val="Page Numbers (Bottom of Page)"/>
        <w:docPartUnique/>
      </w:docPartObj>
    </w:sdtPr>
    <w:sdtEndPr>
      <w:rPr>
        <w:noProof/>
      </w:rPr>
    </w:sdtEndPr>
    <w:sdtContent>
      <w:p w14:paraId="5109C9EA" w14:textId="4E01FC77" w:rsidR="00306E84" w:rsidRDefault="00306E84">
        <w:pPr>
          <w:pStyle w:val="Footer"/>
          <w:jc w:val="center"/>
        </w:pPr>
        <w:r>
          <w:fldChar w:fldCharType="begin"/>
        </w:r>
        <w:r>
          <w:instrText xml:space="preserve"> PAGE   \* MERGEFORMAT </w:instrText>
        </w:r>
        <w:r>
          <w:fldChar w:fldCharType="separate"/>
        </w:r>
        <w:r w:rsidR="00472E92">
          <w:rPr>
            <w:noProof/>
          </w:rPr>
          <w:t>68</w:t>
        </w:r>
        <w:r>
          <w:rPr>
            <w:noProof/>
          </w:rPr>
          <w:fldChar w:fldCharType="end"/>
        </w:r>
      </w:p>
    </w:sdtContent>
  </w:sdt>
  <w:p w14:paraId="23095A95" w14:textId="77777777" w:rsidR="00306E84" w:rsidRDefault="00306E84" w:rsidP="00AC5041">
    <w:pPr>
      <w:pStyle w:val="Footer"/>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72033244"/>
      <w:docPartObj>
        <w:docPartGallery w:val="Page Numbers (Bottom of Page)"/>
        <w:docPartUnique/>
      </w:docPartObj>
    </w:sdtPr>
    <w:sdtEndPr>
      <w:rPr>
        <w:noProof/>
      </w:rPr>
    </w:sdtEndPr>
    <w:sdtContent>
      <w:p w14:paraId="493863FF" w14:textId="48C4E4C8" w:rsidR="00306E84" w:rsidRDefault="00306E84">
        <w:pPr>
          <w:pStyle w:val="Footer"/>
          <w:jc w:val="center"/>
        </w:pPr>
        <w:r>
          <w:fldChar w:fldCharType="begin"/>
        </w:r>
        <w:r>
          <w:instrText xml:space="preserve"> PAGE   \* MERGEFORMAT </w:instrText>
        </w:r>
        <w:r>
          <w:fldChar w:fldCharType="separate"/>
        </w:r>
        <w:r w:rsidR="00472E92">
          <w:rPr>
            <w:noProof/>
          </w:rPr>
          <w:t>80</w:t>
        </w:r>
        <w:r>
          <w:rPr>
            <w:noProof/>
          </w:rPr>
          <w:fldChar w:fldCharType="end"/>
        </w:r>
      </w:p>
    </w:sdtContent>
  </w:sdt>
  <w:p w14:paraId="136108AD" w14:textId="77777777" w:rsidR="00306E84" w:rsidRDefault="00306E84" w:rsidP="00AC5041">
    <w:pPr>
      <w:pStyle w:val="Footer"/>
      <w:jc w:val="cen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36888928"/>
      <w:docPartObj>
        <w:docPartGallery w:val="Page Numbers (Bottom of Page)"/>
        <w:docPartUnique/>
      </w:docPartObj>
    </w:sdtPr>
    <w:sdtContent>
      <w:p w14:paraId="527A8AEB" w14:textId="68DAD197" w:rsidR="00306E84" w:rsidRDefault="00306E84">
        <w:pPr>
          <w:pStyle w:val="Footer"/>
          <w:jc w:val="center"/>
        </w:pPr>
        <w:r>
          <w:fldChar w:fldCharType="begin"/>
        </w:r>
        <w:r>
          <w:instrText xml:space="preserve"> PAGE   \* MERGEFORMAT </w:instrText>
        </w:r>
        <w:r>
          <w:fldChar w:fldCharType="separate"/>
        </w:r>
        <w:r w:rsidR="00472E92">
          <w:rPr>
            <w:noProof/>
          </w:rPr>
          <w:t>145</w:t>
        </w:r>
        <w:r>
          <w:rPr>
            <w:noProof/>
          </w:rPr>
          <w:fldChar w:fldCharType="end"/>
        </w:r>
      </w:p>
    </w:sdtContent>
  </w:sdt>
  <w:p w14:paraId="4230481E" w14:textId="77777777" w:rsidR="00306E84" w:rsidRDefault="00306E8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CEC095" w14:textId="77777777" w:rsidR="00324A72" w:rsidRDefault="00324A72" w:rsidP="00910EE6">
      <w:pPr>
        <w:spacing w:after="0" w:line="240" w:lineRule="auto"/>
      </w:pPr>
      <w:r>
        <w:separator/>
      </w:r>
    </w:p>
  </w:footnote>
  <w:footnote w:type="continuationSeparator" w:id="0">
    <w:p w14:paraId="18B934E6" w14:textId="77777777" w:rsidR="00324A72" w:rsidRDefault="00324A72" w:rsidP="00910E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A73DB9" w14:textId="77777777" w:rsidR="00306E84" w:rsidRDefault="00306E84" w:rsidP="00D4145D">
    <w:pPr>
      <w:pStyle w:val="Header"/>
      <w:tabs>
        <w:tab w:val="clear" w:pos="4680"/>
        <w:tab w:val="clear" w:pos="9360"/>
        <w:tab w:val="left" w:pos="3330"/>
      </w:tabs>
    </w:pPr>
    <w:r>
      <w:tab/>
    </w:r>
  </w:p>
  <w:p w14:paraId="3ABBBF8D" w14:textId="77777777" w:rsidR="00306E84" w:rsidRDefault="00306E84"/>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848A86" w14:textId="7A31A95D" w:rsidR="00306E84" w:rsidRDefault="00306E84">
    <w:pPr>
      <w:pStyle w:val="Header"/>
      <w:jc w:val="center"/>
    </w:pPr>
  </w:p>
  <w:p w14:paraId="6E771D41" w14:textId="77777777" w:rsidR="00306E84" w:rsidRPr="005254A9" w:rsidRDefault="00306E84" w:rsidP="005254A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4E9CCA" w14:textId="77777777" w:rsidR="00306E84" w:rsidRPr="005254A9" w:rsidRDefault="00306E84" w:rsidP="005254A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434C9"/>
    <w:multiLevelType w:val="hybridMultilevel"/>
    <w:tmpl w:val="8A5689E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827907"/>
    <w:multiLevelType w:val="multilevel"/>
    <w:tmpl w:val="1DB87490"/>
    <w:lvl w:ilvl="0">
      <w:start w:val="1"/>
      <w:numFmt w:val="decimal"/>
      <w:lvlText w:val="%1."/>
      <w:lvlJc w:val="left"/>
      <w:pPr>
        <w:ind w:left="720" w:hanging="360"/>
      </w:pPr>
      <w:rPr>
        <w:rFonts w:hint="default"/>
      </w:rPr>
    </w:lvl>
    <w:lvl w:ilvl="1">
      <w:start w:val="1"/>
      <w:numFmt w:val="decimal"/>
      <w:isLgl/>
      <w:lvlText w:val="%1.%2."/>
      <w:lvlJc w:val="left"/>
      <w:pPr>
        <w:ind w:left="720" w:hanging="720"/>
      </w:pPr>
      <w:rPr>
        <w:rFonts w:hint="default"/>
        <w:sz w:val="32"/>
      </w:rPr>
    </w:lvl>
    <w:lvl w:ilvl="2">
      <w:start w:val="1"/>
      <w:numFmt w:val="decimal"/>
      <w:isLgl/>
      <w:lvlText w:val="%1.%2.%3."/>
      <w:lvlJc w:val="left"/>
      <w:pPr>
        <w:ind w:left="72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08B37C82"/>
    <w:multiLevelType w:val="hybridMultilevel"/>
    <w:tmpl w:val="86747F2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1F33A0"/>
    <w:multiLevelType w:val="hybridMultilevel"/>
    <w:tmpl w:val="36F6C9BE"/>
    <w:lvl w:ilvl="0" w:tplc="151EA3BE">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482419"/>
    <w:multiLevelType w:val="hybridMultilevel"/>
    <w:tmpl w:val="F6944F66"/>
    <w:lvl w:ilvl="0" w:tplc="80EC670E">
      <w:start w:val="1"/>
      <w:numFmt w:val="bullet"/>
      <w:lvlText w:val="•"/>
      <w:lvlJc w:val="left"/>
      <w:pPr>
        <w:tabs>
          <w:tab w:val="num" w:pos="720"/>
        </w:tabs>
        <w:ind w:left="720" w:hanging="360"/>
      </w:pPr>
      <w:rPr>
        <w:rFonts w:ascii="Arial" w:hAnsi="Arial" w:hint="default"/>
      </w:rPr>
    </w:lvl>
    <w:lvl w:ilvl="1" w:tplc="F42E1596" w:tentative="1">
      <w:start w:val="1"/>
      <w:numFmt w:val="bullet"/>
      <w:lvlText w:val="•"/>
      <w:lvlJc w:val="left"/>
      <w:pPr>
        <w:tabs>
          <w:tab w:val="num" w:pos="1440"/>
        </w:tabs>
        <w:ind w:left="1440" w:hanging="360"/>
      </w:pPr>
      <w:rPr>
        <w:rFonts w:ascii="Arial" w:hAnsi="Arial" w:hint="default"/>
      </w:rPr>
    </w:lvl>
    <w:lvl w:ilvl="2" w:tplc="929C0BD0">
      <w:start w:val="1"/>
      <w:numFmt w:val="bullet"/>
      <w:lvlText w:val="•"/>
      <w:lvlJc w:val="left"/>
      <w:pPr>
        <w:tabs>
          <w:tab w:val="num" w:pos="810"/>
        </w:tabs>
        <w:ind w:left="810" w:hanging="360"/>
      </w:pPr>
      <w:rPr>
        <w:rFonts w:ascii="Arial" w:hAnsi="Arial" w:hint="default"/>
      </w:rPr>
    </w:lvl>
    <w:lvl w:ilvl="3" w:tplc="84DE99D4" w:tentative="1">
      <w:start w:val="1"/>
      <w:numFmt w:val="bullet"/>
      <w:lvlText w:val="•"/>
      <w:lvlJc w:val="left"/>
      <w:pPr>
        <w:tabs>
          <w:tab w:val="num" w:pos="2880"/>
        </w:tabs>
        <w:ind w:left="2880" w:hanging="360"/>
      </w:pPr>
      <w:rPr>
        <w:rFonts w:ascii="Arial" w:hAnsi="Arial" w:hint="default"/>
      </w:rPr>
    </w:lvl>
    <w:lvl w:ilvl="4" w:tplc="E6E819EE" w:tentative="1">
      <w:start w:val="1"/>
      <w:numFmt w:val="bullet"/>
      <w:lvlText w:val="•"/>
      <w:lvlJc w:val="left"/>
      <w:pPr>
        <w:tabs>
          <w:tab w:val="num" w:pos="3600"/>
        </w:tabs>
        <w:ind w:left="3600" w:hanging="360"/>
      </w:pPr>
      <w:rPr>
        <w:rFonts w:ascii="Arial" w:hAnsi="Arial" w:hint="default"/>
      </w:rPr>
    </w:lvl>
    <w:lvl w:ilvl="5" w:tplc="2F9C012C" w:tentative="1">
      <w:start w:val="1"/>
      <w:numFmt w:val="bullet"/>
      <w:lvlText w:val="•"/>
      <w:lvlJc w:val="left"/>
      <w:pPr>
        <w:tabs>
          <w:tab w:val="num" w:pos="4320"/>
        </w:tabs>
        <w:ind w:left="4320" w:hanging="360"/>
      </w:pPr>
      <w:rPr>
        <w:rFonts w:ascii="Arial" w:hAnsi="Arial" w:hint="default"/>
      </w:rPr>
    </w:lvl>
    <w:lvl w:ilvl="6" w:tplc="64BE280A" w:tentative="1">
      <w:start w:val="1"/>
      <w:numFmt w:val="bullet"/>
      <w:lvlText w:val="•"/>
      <w:lvlJc w:val="left"/>
      <w:pPr>
        <w:tabs>
          <w:tab w:val="num" w:pos="5040"/>
        </w:tabs>
        <w:ind w:left="5040" w:hanging="360"/>
      </w:pPr>
      <w:rPr>
        <w:rFonts w:ascii="Arial" w:hAnsi="Arial" w:hint="default"/>
      </w:rPr>
    </w:lvl>
    <w:lvl w:ilvl="7" w:tplc="859C4E6A" w:tentative="1">
      <w:start w:val="1"/>
      <w:numFmt w:val="bullet"/>
      <w:lvlText w:val="•"/>
      <w:lvlJc w:val="left"/>
      <w:pPr>
        <w:tabs>
          <w:tab w:val="num" w:pos="5760"/>
        </w:tabs>
        <w:ind w:left="5760" w:hanging="360"/>
      </w:pPr>
      <w:rPr>
        <w:rFonts w:ascii="Arial" w:hAnsi="Arial" w:hint="default"/>
      </w:rPr>
    </w:lvl>
    <w:lvl w:ilvl="8" w:tplc="CB6431A0"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1582225"/>
    <w:multiLevelType w:val="multilevel"/>
    <w:tmpl w:val="4FCA817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65C7A03"/>
    <w:multiLevelType w:val="hybridMultilevel"/>
    <w:tmpl w:val="4D4E00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83B3CE7"/>
    <w:multiLevelType w:val="hybridMultilevel"/>
    <w:tmpl w:val="31F86B02"/>
    <w:lvl w:ilvl="0" w:tplc="0409000F">
      <w:start w:val="43"/>
      <w:numFmt w:val="decimal"/>
      <w:lvlText w:val="%1."/>
      <w:lvlJc w:val="left"/>
      <w:pPr>
        <w:ind w:left="63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D24157D"/>
    <w:multiLevelType w:val="hybridMultilevel"/>
    <w:tmpl w:val="0B228D2C"/>
    <w:lvl w:ilvl="0" w:tplc="0409000F">
      <w:start w:val="3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D934AF8"/>
    <w:multiLevelType w:val="hybridMultilevel"/>
    <w:tmpl w:val="149E62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31C3451"/>
    <w:multiLevelType w:val="hybridMultilevel"/>
    <w:tmpl w:val="8048C9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6E43AE1"/>
    <w:multiLevelType w:val="multilevel"/>
    <w:tmpl w:val="6EDA3786"/>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sz w:val="32"/>
        <w:szCs w:val="32"/>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7AE6A69"/>
    <w:multiLevelType w:val="multilevel"/>
    <w:tmpl w:val="2D7AFBD2"/>
    <w:lvl w:ilvl="0">
      <w:start w:val="6"/>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385" w:hanging="108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615" w:hanging="1440"/>
      </w:pPr>
      <w:rPr>
        <w:rFonts w:hint="default"/>
      </w:rPr>
    </w:lvl>
    <w:lvl w:ilvl="6">
      <w:start w:val="1"/>
      <w:numFmt w:val="decimal"/>
      <w:lvlText w:val="%1.%2.%3.%4.%5.%6.%7."/>
      <w:lvlJc w:val="left"/>
      <w:pPr>
        <w:ind w:left="4050" w:hanging="1440"/>
      </w:pPr>
      <w:rPr>
        <w:rFonts w:hint="default"/>
      </w:rPr>
    </w:lvl>
    <w:lvl w:ilvl="7">
      <w:start w:val="1"/>
      <w:numFmt w:val="decimal"/>
      <w:lvlText w:val="%1.%2.%3.%4.%5.%6.%7.%8."/>
      <w:lvlJc w:val="left"/>
      <w:pPr>
        <w:ind w:left="4845" w:hanging="1800"/>
      </w:pPr>
      <w:rPr>
        <w:rFonts w:hint="default"/>
      </w:rPr>
    </w:lvl>
    <w:lvl w:ilvl="8">
      <w:start w:val="1"/>
      <w:numFmt w:val="decimal"/>
      <w:lvlText w:val="%1.%2.%3.%4.%5.%6.%7.%8.%9."/>
      <w:lvlJc w:val="left"/>
      <w:pPr>
        <w:ind w:left="5280" w:hanging="1800"/>
      </w:pPr>
      <w:rPr>
        <w:rFonts w:hint="default"/>
      </w:rPr>
    </w:lvl>
  </w:abstractNum>
  <w:abstractNum w:abstractNumId="13" w15:restartNumberingAfterBreak="0">
    <w:nsid w:val="27D84D5A"/>
    <w:multiLevelType w:val="hybridMultilevel"/>
    <w:tmpl w:val="9B966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ADF5D7F"/>
    <w:multiLevelType w:val="multilevel"/>
    <w:tmpl w:val="4AA4F8DA"/>
    <w:lvl w:ilvl="0">
      <w:start w:val="3"/>
      <w:numFmt w:val="decimal"/>
      <w:lvlText w:val="%1."/>
      <w:lvlJc w:val="left"/>
      <w:pPr>
        <w:ind w:left="435" w:hanging="43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2C980160"/>
    <w:multiLevelType w:val="multilevel"/>
    <w:tmpl w:val="DFF44800"/>
    <w:lvl w:ilvl="0">
      <w:start w:val="5"/>
      <w:numFmt w:val="decimal"/>
      <w:lvlText w:val="%1."/>
      <w:lvlJc w:val="left"/>
      <w:pPr>
        <w:ind w:left="435" w:hanging="435"/>
      </w:pPr>
      <w:rPr>
        <w:rFonts w:hint="default"/>
      </w:rPr>
    </w:lvl>
    <w:lvl w:ilvl="1">
      <w:start w:val="1"/>
      <w:numFmt w:val="decimal"/>
      <w:lvlText w:val="%1.%2."/>
      <w:lvlJc w:val="left"/>
      <w:pPr>
        <w:ind w:left="1875" w:hanging="720"/>
      </w:pPr>
      <w:rPr>
        <w:rFonts w:hint="default"/>
      </w:rPr>
    </w:lvl>
    <w:lvl w:ilvl="2">
      <w:start w:val="1"/>
      <w:numFmt w:val="decimal"/>
      <w:lvlText w:val="%1.%2.%3."/>
      <w:lvlJc w:val="left"/>
      <w:pPr>
        <w:ind w:left="3030" w:hanging="720"/>
      </w:pPr>
      <w:rPr>
        <w:rFonts w:hint="default"/>
      </w:rPr>
    </w:lvl>
    <w:lvl w:ilvl="3">
      <w:start w:val="1"/>
      <w:numFmt w:val="decimal"/>
      <w:lvlText w:val="%1.%2.%3.%4."/>
      <w:lvlJc w:val="left"/>
      <w:pPr>
        <w:ind w:left="4545" w:hanging="1080"/>
      </w:pPr>
      <w:rPr>
        <w:rFonts w:hint="default"/>
      </w:rPr>
    </w:lvl>
    <w:lvl w:ilvl="4">
      <w:start w:val="1"/>
      <w:numFmt w:val="decimal"/>
      <w:lvlText w:val="%1.%2.%3.%4.%5."/>
      <w:lvlJc w:val="left"/>
      <w:pPr>
        <w:ind w:left="5700" w:hanging="1080"/>
      </w:pPr>
      <w:rPr>
        <w:rFonts w:hint="default"/>
      </w:rPr>
    </w:lvl>
    <w:lvl w:ilvl="5">
      <w:start w:val="1"/>
      <w:numFmt w:val="decimal"/>
      <w:lvlText w:val="%1.%2.%3.%4.%5.%6."/>
      <w:lvlJc w:val="left"/>
      <w:pPr>
        <w:ind w:left="7215" w:hanging="1440"/>
      </w:pPr>
      <w:rPr>
        <w:rFonts w:hint="default"/>
      </w:rPr>
    </w:lvl>
    <w:lvl w:ilvl="6">
      <w:start w:val="1"/>
      <w:numFmt w:val="decimal"/>
      <w:lvlText w:val="%1.%2.%3.%4.%5.%6.%7."/>
      <w:lvlJc w:val="left"/>
      <w:pPr>
        <w:ind w:left="8370" w:hanging="1440"/>
      </w:pPr>
      <w:rPr>
        <w:rFonts w:hint="default"/>
      </w:rPr>
    </w:lvl>
    <w:lvl w:ilvl="7">
      <w:start w:val="1"/>
      <w:numFmt w:val="decimal"/>
      <w:lvlText w:val="%1.%2.%3.%4.%5.%6.%7.%8."/>
      <w:lvlJc w:val="left"/>
      <w:pPr>
        <w:ind w:left="9885" w:hanging="1800"/>
      </w:pPr>
      <w:rPr>
        <w:rFonts w:hint="default"/>
      </w:rPr>
    </w:lvl>
    <w:lvl w:ilvl="8">
      <w:start w:val="1"/>
      <w:numFmt w:val="decimal"/>
      <w:lvlText w:val="%1.%2.%3.%4.%5.%6.%7.%8.%9."/>
      <w:lvlJc w:val="left"/>
      <w:pPr>
        <w:ind w:left="11040" w:hanging="1800"/>
      </w:pPr>
      <w:rPr>
        <w:rFonts w:hint="default"/>
      </w:rPr>
    </w:lvl>
  </w:abstractNum>
  <w:abstractNum w:abstractNumId="16" w15:restartNumberingAfterBreak="0">
    <w:nsid w:val="2F057EB6"/>
    <w:multiLevelType w:val="multilevel"/>
    <w:tmpl w:val="9B5A6C5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309A4F81"/>
    <w:multiLevelType w:val="multilevel"/>
    <w:tmpl w:val="78CA515C"/>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1DF7C11"/>
    <w:multiLevelType w:val="hybridMultilevel"/>
    <w:tmpl w:val="BA1E951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9EC561C"/>
    <w:multiLevelType w:val="multilevel"/>
    <w:tmpl w:val="BB60FF2C"/>
    <w:lvl w:ilvl="0">
      <w:start w:val="4"/>
      <w:numFmt w:val="decimal"/>
      <w:lvlText w:val="%1."/>
      <w:lvlJc w:val="left"/>
      <w:pPr>
        <w:ind w:left="435" w:hanging="435"/>
      </w:pPr>
      <w:rPr>
        <w:rFonts w:hint="default"/>
      </w:rPr>
    </w:lvl>
    <w:lvl w:ilvl="1">
      <w:start w:val="1"/>
      <w:numFmt w:val="decimal"/>
      <w:lvlText w:val="%1.%2."/>
      <w:lvlJc w:val="left"/>
      <w:pPr>
        <w:ind w:left="1155" w:hanging="720"/>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385" w:hanging="108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615" w:hanging="1440"/>
      </w:pPr>
      <w:rPr>
        <w:rFonts w:hint="default"/>
      </w:rPr>
    </w:lvl>
    <w:lvl w:ilvl="6">
      <w:start w:val="1"/>
      <w:numFmt w:val="decimal"/>
      <w:lvlText w:val="%1.%2.%3.%4.%5.%6.%7."/>
      <w:lvlJc w:val="left"/>
      <w:pPr>
        <w:ind w:left="4050" w:hanging="1440"/>
      </w:pPr>
      <w:rPr>
        <w:rFonts w:hint="default"/>
      </w:rPr>
    </w:lvl>
    <w:lvl w:ilvl="7">
      <w:start w:val="1"/>
      <w:numFmt w:val="decimal"/>
      <w:lvlText w:val="%1.%2.%3.%4.%5.%6.%7.%8."/>
      <w:lvlJc w:val="left"/>
      <w:pPr>
        <w:ind w:left="4845" w:hanging="1800"/>
      </w:pPr>
      <w:rPr>
        <w:rFonts w:hint="default"/>
      </w:rPr>
    </w:lvl>
    <w:lvl w:ilvl="8">
      <w:start w:val="1"/>
      <w:numFmt w:val="decimal"/>
      <w:lvlText w:val="%1.%2.%3.%4.%5.%6.%7.%8.%9."/>
      <w:lvlJc w:val="left"/>
      <w:pPr>
        <w:ind w:left="5280" w:hanging="1800"/>
      </w:pPr>
      <w:rPr>
        <w:rFonts w:hint="default"/>
      </w:rPr>
    </w:lvl>
  </w:abstractNum>
  <w:abstractNum w:abstractNumId="20" w15:restartNumberingAfterBreak="0">
    <w:nsid w:val="3B154304"/>
    <w:multiLevelType w:val="hybridMultilevel"/>
    <w:tmpl w:val="72C8DB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3D7497B"/>
    <w:multiLevelType w:val="multilevel"/>
    <w:tmpl w:val="7DCA3628"/>
    <w:lvl w:ilvl="0">
      <w:start w:val="2"/>
      <w:numFmt w:val="decimal"/>
      <w:lvlText w:val="%1."/>
      <w:lvlJc w:val="left"/>
      <w:pPr>
        <w:ind w:left="420" w:hanging="42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3E86462"/>
    <w:multiLevelType w:val="hybridMultilevel"/>
    <w:tmpl w:val="9B66FD20"/>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44F37132"/>
    <w:multiLevelType w:val="hybridMultilevel"/>
    <w:tmpl w:val="F44C98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75A01A9"/>
    <w:multiLevelType w:val="hybridMultilevel"/>
    <w:tmpl w:val="9EEADF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A6A07D8"/>
    <w:multiLevelType w:val="hybridMultilevel"/>
    <w:tmpl w:val="4AB450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BDD2AD3"/>
    <w:multiLevelType w:val="multilevel"/>
    <w:tmpl w:val="2560430C"/>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7" w15:restartNumberingAfterBreak="0">
    <w:nsid w:val="4E1121B9"/>
    <w:multiLevelType w:val="multilevel"/>
    <w:tmpl w:val="4AA4F8DA"/>
    <w:lvl w:ilvl="0">
      <w:start w:val="3"/>
      <w:numFmt w:val="decimal"/>
      <w:lvlText w:val="%1."/>
      <w:lvlJc w:val="left"/>
      <w:pPr>
        <w:ind w:left="435" w:hanging="43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8" w15:restartNumberingAfterBreak="0">
    <w:nsid w:val="4F331552"/>
    <w:multiLevelType w:val="hybridMultilevel"/>
    <w:tmpl w:val="36A6DA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F775951"/>
    <w:multiLevelType w:val="hybridMultilevel"/>
    <w:tmpl w:val="97E23C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FCC07F6"/>
    <w:multiLevelType w:val="multilevel"/>
    <w:tmpl w:val="328C9B44"/>
    <w:lvl w:ilvl="0">
      <w:start w:val="4"/>
      <w:numFmt w:val="decimal"/>
      <w:lvlText w:val="%1"/>
      <w:lvlJc w:val="left"/>
      <w:pPr>
        <w:ind w:left="480" w:hanging="480"/>
      </w:pPr>
      <w:rPr>
        <w:rFonts w:hint="default"/>
      </w:rPr>
    </w:lvl>
    <w:lvl w:ilvl="1">
      <w:start w:val="5"/>
      <w:numFmt w:val="decimal"/>
      <w:lvlText w:val="%1.%2"/>
      <w:lvlJc w:val="left"/>
      <w:pPr>
        <w:ind w:left="915" w:hanging="480"/>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025" w:hanging="72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255" w:hanging="1080"/>
      </w:pPr>
      <w:rPr>
        <w:rFonts w:hint="default"/>
      </w:rPr>
    </w:lvl>
    <w:lvl w:ilvl="6">
      <w:start w:val="1"/>
      <w:numFmt w:val="decimal"/>
      <w:lvlText w:val="%1.%2.%3.%4.%5.%6.%7"/>
      <w:lvlJc w:val="left"/>
      <w:pPr>
        <w:ind w:left="3690" w:hanging="1080"/>
      </w:pPr>
      <w:rPr>
        <w:rFonts w:hint="default"/>
      </w:rPr>
    </w:lvl>
    <w:lvl w:ilvl="7">
      <w:start w:val="1"/>
      <w:numFmt w:val="decimal"/>
      <w:lvlText w:val="%1.%2.%3.%4.%5.%6.%7.%8"/>
      <w:lvlJc w:val="left"/>
      <w:pPr>
        <w:ind w:left="4485" w:hanging="1440"/>
      </w:pPr>
      <w:rPr>
        <w:rFonts w:hint="default"/>
      </w:rPr>
    </w:lvl>
    <w:lvl w:ilvl="8">
      <w:start w:val="1"/>
      <w:numFmt w:val="decimal"/>
      <w:lvlText w:val="%1.%2.%3.%4.%5.%6.%7.%8.%9"/>
      <w:lvlJc w:val="left"/>
      <w:pPr>
        <w:ind w:left="4920" w:hanging="1440"/>
      </w:pPr>
      <w:rPr>
        <w:rFonts w:hint="default"/>
      </w:rPr>
    </w:lvl>
  </w:abstractNum>
  <w:abstractNum w:abstractNumId="31" w15:restartNumberingAfterBreak="0">
    <w:nsid w:val="54E34B89"/>
    <w:multiLevelType w:val="multilevel"/>
    <w:tmpl w:val="354AE312"/>
    <w:lvl w:ilvl="0">
      <w:start w:val="4"/>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385" w:hanging="1080"/>
      </w:pPr>
      <w:rPr>
        <w:rFonts w:hint="default"/>
      </w:rPr>
    </w:lvl>
    <w:lvl w:ilvl="4">
      <w:start w:val="1"/>
      <w:numFmt w:val="decimal"/>
      <w:lvlText w:val="%1.%2.%3.%4.%5."/>
      <w:lvlJc w:val="left"/>
      <w:pPr>
        <w:ind w:left="3180" w:hanging="1440"/>
      </w:pPr>
      <w:rPr>
        <w:rFonts w:hint="default"/>
      </w:rPr>
    </w:lvl>
    <w:lvl w:ilvl="5">
      <w:start w:val="1"/>
      <w:numFmt w:val="decimal"/>
      <w:lvlText w:val="%1.%2.%3.%4.%5.%6."/>
      <w:lvlJc w:val="left"/>
      <w:pPr>
        <w:ind w:left="3615" w:hanging="1440"/>
      </w:pPr>
      <w:rPr>
        <w:rFonts w:hint="default"/>
      </w:rPr>
    </w:lvl>
    <w:lvl w:ilvl="6">
      <w:start w:val="1"/>
      <w:numFmt w:val="decimal"/>
      <w:lvlText w:val="%1.%2.%3.%4.%5.%6.%7."/>
      <w:lvlJc w:val="left"/>
      <w:pPr>
        <w:ind w:left="4410" w:hanging="1800"/>
      </w:pPr>
      <w:rPr>
        <w:rFonts w:hint="default"/>
      </w:rPr>
    </w:lvl>
    <w:lvl w:ilvl="7">
      <w:start w:val="1"/>
      <w:numFmt w:val="decimal"/>
      <w:lvlText w:val="%1.%2.%3.%4.%5.%6.%7.%8."/>
      <w:lvlJc w:val="left"/>
      <w:pPr>
        <w:ind w:left="4845" w:hanging="1800"/>
      </w:pPr>
      <w:rPr>
        <w:rFonts w:hint="default"/>
      </w:rPr>
    </w:lvl>
    <w:lvl w:ilvl="8">
      <w:start w:val="1"/>
      <w:numFmt w:val="decimal"/>
      <w:lvlText w:val="%1.%2.%3.%4.%5.%6.%7.%8.%9."/>
      <w:lvlJc w:val="left"/>
      <w:pPr>
        <w:ind w:left="5640" w:hanging="2160"/>
      </w:pPr>
      <w:rPr>
        <w:rFonts w:hint="default"/>
      </w:rPr>
    </w:lvl>
  </w:abstractNum>
  <w:abstractNum w:abstractNumId="32" w15:restartNumberingAfterBreak="0">
    <w:nsid w:val="54EF0C48"/>
    <w:multiLevelType w:val="multilevel"/>
    <w:tmpl w:val="C902E4CA"/>
    <w:lvl w:ilvl="0">
      <w:start w:val="3"/>
      <w:numFmt w:val="decimal"/>
      <w:lvlText w:val="%1"/>
      <w:lvlJc w:val="left"/>
      <w:pPr>
        <w:ind w:left="885" w:hanging="885"/>
      </w:pPr>
      <w:rPr>
        <w:rFonts w:hint="default"/>
      </w:rPr>
    </w:lvl>
    <w:lvl w:ilvl="1">
      <w:start w:val="2"/>
      <w:numFmt w:val="decimal"/>
      <w:lvlText w:val="%1.%2"/>
      <w:lvlJc w:val="left"/>
      <w:pPr>
        <w:ind w:left="885" w:hanging="885"/>
      </w:pPr>
      <w:rPr>
        <w:rFonts w:hint="default"/>
      </w:rPr>
    </w:lvl>
    <w:lvl w:ilvl="2">
      <w:start w:val="2"/>
      <w:numFmt w:val="decimal"/>
      <w:lvlText w:val="%1.%2.%3"/>
      <w:lvlJc w:val="left"/>
      <w:pPr>
        <w:ind w:left="885" w:hanging="88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55EC7FBA"/>
    <w:multiLevelType w:val="hybridMultilevel"/>
    <w:tmpl w:val="BCE4EE6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9C21E0B"/>
    <w:multiLevelType w:val="multilevel"/>
    <w:tmpl w:val="864A5F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330" w:hanging="108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440" w:hanging="1440"/>
      </w:pPr>
      <w:rPr>
        <w:rFonts w:hint="default"/>
      </w:rPr>
    </w:lvl>
  </w:abstractNum>
  <w:abstractNum w:abstractNumId="35" w15:restartNumberingAfterBreak="0">
    <w:nsid w:val="60AE31C6"/>
    <w:multiLevelType w:val="hybridMultilevel"/>
    <w:tmpl w:val="E2EAE784"/>
    <w:lvl w:ilvl="0" w:tplc="866EA78C">
      <w:numFmt w:val="bullet"/>
      <w:lvlText w:val=""/>
      <w:lvlJc w:val="left"/>
      <w:pPr>
        <w:ind w:left="720" w:hanging="360"/>
      </w:pPr>
      <w:rPr>
        <w:rFonts w:ascii="SymbolOOEnc" w:eastAsia="SymbolOOEnc" w:hAnsi="Verdana,Bold" w:cs="SymbolOOEnc" w:hint="eastAsia"/>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6" w15:restartNumberingAfterBreak="0">
    <w:nsid w:val="6A6F745E"/>
    <w:multiLevelType w:val="multilevel"/>
    <w:tmpl w:val="2560430C"/>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7" w15:restartNumberingAfterBreak="0">
    <w:nsid w:val="6B822E93"/>
    <w:multiLevelType w:val="multilevel"/>
    <w:tmpl w:val="011C0104"/>
    <w:lvl w:ilvl="0">
      <w:start w:val="2"/>
      <w:numFmt w:val="decimal"/>
      <w:lvlText w:val="%1."/>
      <w:lvlJc w:val="left"/>
      <w:pPr>
        <w:ind w:left="360" w:hanging="360"/>
      </w:pPr>
      <w:rPr>
        <w:rFonts w:hint="default"/>
        <w:color w:val="auto"/>
        <w:sz w:val="32"/>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6BCB0754"/>
    <w:multiLevelType w:val="multilevel"/>
    <w:tmpl w:val="BB60FF2C"/>
    <w:lvl w:ilvl="0">
      <w:start w:val="4"/>
      <w:numFmt w:val="decimal"/>
      <w:lvlText w:val="%1."/>
      <w:lvlJc w:val="left"/>
      <w:pPr>
        <w:ind w:left="435" w:hanging="435"/>
      </w:pPr>
      <w:rPr>
        <w:rFonts w:hint="default"/>
      </w:rPr>
    </w:lvl>
    <w:lvl w:ilvl="1">
      <w:start w:val="1"/>
      <w:numFmt w:val="decimal"/>
      <w:lvlText w:val="%1.%2."/>
      <w:lvlJc w:val="left"/>
      <w:pPr>
        <w:ind w:left="1155" w:hanging="720"/>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385" w:hanging="108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615" w:hanging="1440"/>
      </w:pPr>
      <w:rPr>
        <w:rFonts w:hint="default"/>
      </w:rPr>
    </w:lvl>
    <w:lvl w:ilvl="6">
      <w:start w:val="1"/>
      <w:numFmt w:val="decimal"/>
      <w:lvlText w:val="%1.%2.%3.%4.%5.%6.%7."/>
      <w:lvlJc w:val="left"/>
      <w:pPr>
        <w:ind w:left="4050" w:hanging="1440"/>
      </w:pPr>
      <w:rPr>
        <w:rFonts w:hint="default"/>
      </w:rPr>
    </w:lvl>
    <w:lvl w:ilvl="7">
      <w:start w:val="1"/>
      <w:numFmt w:val="decimal"/>
      <w:lvlText w:val="%1.%2.%3.%4.%5.%6.%7.%8."/>
      <w:lvlJc w:val="left"/>
      <w:pPr>
        <w:ind w:left="4845" w:hanging="1800"/>
      </w:pPr>
      <w:rPr>
        <w:rFonts w:hint="default"/>
      </w:rPr>
    </w:lvl>
    <w:lvl w:ilvl="8">
      <w:start w:val="1"/>
      <w:numFmt w:val="decimal"/>
      <w:lvlText w:val="%1.%2.%3.%4.%5.%6.%7.%8.%9."/>
      <w:lvlJc w:val="left"/>
      <w:pPr>
        <w:ind w:left="5280" w:hanging="1800"/>
      </w:pPr>
      <w:rPr>
        <w:rFonts w:hint="default"/>
      </w:rPr>
    </w:lvl>
  </w:abstractNum>
  <w:abstractNum w:abstractNumId="39" w15:restartNumberingAfterBreak="0">
    <w:nsid w:val="6C7042B7"/>
    <w:multiLevelType w:val="multilevel"/>
    <w:tmpl w:val="8102A8E4"/>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sz w:val="32"/>
      </w:rPr>
    </w:lvl>
    <w:lvl w:ilvl="3">
      <w:start w:val="1"/>
      <w:numFmt w:val="decimal"/>
      <w:lvlText w:val="%1.%2.%3.%4."/>
      <w:lvlJc w:val="left"/>
      <w:pPr>
        <w:ind w:left="1080" w:hanging="1080"/>
      </w:pPr>
      <w:rPr>
        <w:rFonts w:hint="default"/>
      </w:rPr>
    </w:lvl>
    <w:lvl w:ilvl="4">
      <w:start w:val="1"/>
      <w:numFmt w:val="decimal"/>
      <w:lvlText w:val="%1.%2.%3.%4.%5."/>
      <w:lvlJc w:val="left"/>
      <w:pPr>
        <w:ind w:left="3180" w:hanging="1440"/>
      </w:pPr>
      <w:rPr>
        <w:rFonts w:hint="default"/>
      </w:rPr>
    </w:lvl>
    <w:lvl w:ilvl="5">
      <w:start w:val="1"/>
      <w:numFmt w:val="decimal"/>
      <w:lvlText w:val="%1.%2.%3.%4.%5.%6."/>
      <w:lvlJc w:val="left"/>
      <w:pPr>
        <w:ind w:left="3615" w:hanging="1440"/>
      </w:pPr>
      <w:rPr>
        <w:rFonts w:hint="default"/>
      </w:rPr>
    </w:lvl>
    <w:lvl w:ilvl="6">
      <w:start w:val="1"/>
      <w:numFmt w:val="decimal"/>
      <w:lvlText w:val="%1.%2.%3.%4.%5.%6.%7."/>
      <w:lvlJc w:val="left"/>
      <w:pPr>
        <w:ind w:left="4410" w:hanging="1800"/>
      </w:pPr>
      <w:rPr>
        <w:rFonts w:hint="default"/>
      </w:rPr>
    </w:lvl>
    <w:lvl w:ilvl="7">
      <w:start w:val="1"/>
      <w:numFmt w:val="decimal"/>
      <w:lvlText w:val="%1.%2.%3.%4.%5.%6.%7.%8."/>
      <w:lvlJc w:val="left"/>
      <w:pPr>
        <w:ind w:left="4845" w:hanging="1800"/>
      </w:pPr>
      <w:rPr>
        <w:rFonts w:hint="default"/>
      </w:rPr>
    </w:lvl>
    <w:lvl w:ilvl="8">
      <w:start w:val="1"/>
      <w:numFmt w:val="decimal"/>
      <w:lvlText w:val="%1.%2.%3.%4.%5.%6.%7.%8.%9."/>
      <w:lvlJc w:val="left"/>
      <w:pPr>
        <w:ind w:left="5640" w:hanging="2160"/>
      </w:pPr>
      <w:rPr>
        <w:rFonts w:hint="default"/>
      </w:rPr>
    </w:lvl>
  </w:abstractNum>
  <w:abstractNum w:abstractNumId="40" w15:restartNumberingAfterBreak="0">
    <w:nsid w:val="73DF1097"/>
    <w:multiLevelType w:val="multilevel"/>
    <w:tmpl w:val="4AA4F8DA"/>
    <w:lvl w:ilvl="0">
      <w:start w:val="3"/>
      <w:numFmt w:val="decimal"/>
      <w:lvlText w:val="%1."/>
      <w:lvlJc w:val="left"/>
      <w:pPr>
        <w:ind w:left="435" w:hanging="43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1" w15:restartNumberingAfterBreak="0">
    <w:nsid w:val="76EA34F5"/>
    <w:multiLevelType w:val="hybridMultilevel"/>
    <w:tmpl w:val="CD0A89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13"/>
  </w:num>
  <w:num w:numId="3">
    <w:abstractNumId w:val="20"/>
  </w:num>
  <w:num w:numId="4">
    <w:abstractNumId w:val="29"/>
  </w:num>
  <w:num w:numId="5">
    <w:abstractNumId w:val="0"/>
  </w:num>
  <w:num w:numId="6">
    <w:abstractNumId w:val="18"/>
  </w:num>
  <w:num w:numId="7">
    <w:abstractNumId w:val="2"/>
  </w:num>
  <w:num w:numId="8">
    <w:abstractNumId w:val="34"/>
  </w:num>
  <w:num w:numId="9">
    <w:abstractNumId w:val="11"/>
  </w:num>
  <w:num w:numId="10">
    <w:abstractNumId w:val="14"/>
  </w:num>
  <w:num w:numId="11">
    <w:abstractNumId w:val="9"/>
  </w:num>
  <w:num w:numId="12">
    <w:abstractNumId w:val="6"/>
  </w:num>
  <w:num w:numId="13">
    <w:abstractNumId w:val="1"/>
  </w:num>
  <w:num w:numId="14">
    <w:abstractNumId w:val="35"/>
  </w:num>
  <w:num w:numId="15">
    <w:abstractNumId w:val="33"/>
  </w:num>
  <w:num w:numId="16">
    <w:abstractNumId w:val="22"/>
  </w:num>
  <w:num w:numId="17">
    <w:abstractNumId w:val="28"/>
  </w:num>
  <w:num w:numId="18">
    <w:abstractNumId w:val="8"/>
  </w:num>
  <w:num w:numId="19">
    <w:abstractNumId w:val="7"/>
  </w:num>
  <w:num w:numId="20">
    <w:abstractNumId w:val="38"/>
  </w:num>
  <w:num w:numId="21">
    <w:abstractNumId w:val="15"/>
  </w:num>
  <w:num w:numId="22">
    <w:abstractNumId w:val="12"/>
  </w:num>
  <w:num w:numId="23">
    <w:abstractNumId w:val="30"/>
  </w:num>
  <w:num w:numId="24">
    <w:abstractNumId w:val="24"/>
  </w:num>
  <w:num w:numId="25">
    <w:abstractNumId w:val="23"/>
  </w:num>
  <w:num w:numId="26">
    <w:abstractNumId w:val="4"/>
  </w:num>
  <w:num w:numId="27">
    <w:abstractNumId w:val="5"/>
  </w:num>
  <w:num w:numId="28">
    <w:abstractNumId w:val="21"/>
  </w:num>
  <w:num w:numId="29">
    <w:abstractNumId w:val="25"/>
  </w:num>
  <w:num w:numId="30">
    <w:abstractNumId w:val="17"/>
  </w:num>
  <w:num w:numId="31">
    <w:abstractNumId w:val="41"/>
  </w:num>
  <w:num w:numId="32">
    <w:abstractNumId w:val="16"/>
  </w:num>
  <w:num w:numId="33">
    <w:abstractNumId w:val="36"/>
  </w:num>
  <w:num w:numId="34">
    <w:abstractNumId w:val="26"/>
  </w:num>
  <w:num w:numId="35">
    <w:abstractNumId w:val="37"/>
  </w:num>
  <w:num w:numId="36">
    <w:abstractNumId w:val="40"/>
  </w:num>
  <w:num w:numId="37">
    <w:abstractNumId w:val="39"/>
  </w:num>
  <w:num w:numId="38">
    <w:abstractNumId w:val="27"/>
  </w:num>
  <w:num w:numId="39">
    <w:abstractNumId w:val="32"/>
  </w:num>
  <w:num w:numId="40">
    <w:abstractNumId w:val="19"/>
  </w:num>
  <w:num w:numId="41">
    <w:abstractNumId w:val="31"/>
  </w:num>
  <w:num w:numId="42">
    <w:abstractNumId w:val="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0EE6"/>
    <w:rsid w:val="000001A0"/>
    <w:rsid w:val="00001AFF"/>
    <w:rsid w:val="00001D96"/>
    <w:rsid w:val="00012951"/>
    <w:rsid w:val="00014065"/>
    <w:rsid w:val="00014619"/>
    <w:rsid w:val="0001660C"/>
    <w:rsid w:val="0001701F"/>
    <w:rsid w:val="000171F2"/>
    <w:rsid w:val="0001781C"/>
    <w:rsid w:val="0002043D"/>
    <w:rsid w:val="00020514"/>
    <w:rsid w:val="00020701"/>
    <w:rsid w:val="00020A79"/>
    <w:rsid w:val="000219A9"/>
    <w:rsid w:val="000232A6"/>
    <w:rsid w:val="000240A1"/>
    <w:rsid w:val="00026623"/>
    <w:rsid w:val="00026EEE"/>
    <w:rsid w:val="00031806"/>
    <w:rsid w:val="00032B1E"/>
    <w:rsid w:val="00033EB5"/>
    <w:rsid w:val="00034426"/>
    <w:rsid w:val="00035346"/>
    <w:rsid w:val="0003579C"/>
    <w:rsid w:val="00035D05"/>
    <w:rsid w:val="00035FF6"/>
    <w:rsid w:val="00036D14"/>
    <w:rsid w:val="000370EA"/>
    <w:rsid w:val="000379D8"/>
    <w:rsid w:val="000402EF"/>
    <w:rsid w:val="00040AB3"/>
    <w:rsid w:val="00043D60"/>
    <w:rsid w:val="00045740"/>
    <w:rsid w:val="00045CFE"/>
    <w:rsid w:val="00046D61"/>
    <w:rsid w:val="000511F4"/>
    <w:rsid w:val="000522CD"/>
    <w:rsid w:val="00052D2F"/>
    <w:rsid w:val="00054944"/>
    <w:rsid w:val="00057444"/>
    <w:rsid w:val="0006003F"/>
    <w:rsid w:val="00063B41"/>
    <w:rsid w:val="00067108"/>
    <w:rsid w:val="0006748D"/>
    <w:rsid w:val="00067DB6"/>
    <w:rsid w:val="00071619"/>
    <w:rsid w:val="00072A22"/>
    <w:rsid w:val="00073ED4"/>
    <w:rsid w:val="00074E30"/>
    <w:rsid w:val="00075A69"/>
    <w:rsid w:val="00075DC3"/>
    <w:rsid w:val="00075F4B"/>
    <w:rsid w:val="000771ED"/>
    <w:rsid w:val="000804C2"/>
    <w:rsid w:val="00081126"/>
    <w:rsid w:val="00082CD3"/>
    <w:rsid w:val="00082EAD"/>
    <w:rsid w:val="00083970"/>
    <w:rsid w:val="0008412D"/>
    <w:rsid w:val="00084E82"/>
    <w:rsid w:val="00085C0E"/>
    <w:rsid w:val="00090656"/>
    <w:rsid w:val="00091500"/>
    <w:rsid w:val="00093D05"/>
    <w:rsid w:val="00096F78"/>
    <w:rsid w:val="000A0016"/>
    <w:rsid w:val="000A1C27"/>
    <w:rsid w:val="000A21C4"/>
    <w:rsid w:val="000A37E5"/>
    <w:rsid w:val="000A399E"/>
    <w:rsid w:val="000A3AA2"/>
    <w:rsid w:val="000B0D50"/>
    <w:rsid w:val="000B1197"/>
    <w:rsid w:val="000B44C5"/>
    <w:rsid w:val="000B4A5D"/>
    <w:rsid w:val="000B5202"/>
    <w:rsid w:val="000B626B"/>
    <w:rsid w:val="000B648E"/>
    <w:rsid w:val="000B767C"/>
    <w:rsid w:val="000C031B"/>
    <w:rsid w:val="000C4E0B"/>
    <w:rsid w:val="000C5798"/>
    <w:rsid w:val="000D1B20"/>
    <w:rsid w:val="000D3D3C"/>
    <w:rsid w:val="000D47A9"/>
    <w:rsid w:val="000D6200"/>
    <w:rsid w:val="000D62E5"/>
    <w:rsid w:val="000E218D"/>
    <w:rsid w:val="000E261E"/>
    <w:rsid w:val="000E28AA"/>
    <w:rsid w:val="000E29AE"/>
    <w:rsid w:val="000E5AAE"/>
    <w:rsid w:val="000E7BB6"/>
    <w:rsid w:val="000F2A4A"/>
    <w:rsid w:val="000F6AE5"/>
    <w:rsid w:val="0010023F"/>
    <w:rsid w:val="00100986"/>
    <w:rsid w:val="0010107A"/>
    <w:rsid w:val="00103FE3"/>
    <w:rsid w:val="00104FB7"/>
    <w:rsid w:val="001064F8"/>
    <w:rsid w:val="00106B16"/>
    <w:rsid w:val="0011000A"/>
    <w:rsid w:val="00110CB6"/>
    <w:rsid w:val="00110D54"/>
    <w:rsid w:val="001111A2"/>
    <w:rsid w:val="0011121F"/>
    <w:rsid w:val="00112FCA"/>
    <w:rsid w:val="00113544"/>
    <w:rsid w:val="00115E5A"/>
    <w:rsid w:val="00117C95"/>
    <w:rsid w:val="001215AB"/>
    <w:rsid w:val="00122BD4"/>
    <w:rsid w:val="001240C9"/>
    <w:rsid w:val="001246C6"/>
    <w:rsid w:val="001255D1"/>
    <w:rsid w:val="00126247"/>
    <w:rsid w:val="0012652C"/>
    <w:rsid w:val="001301FE"/>
    <w:rsid w:val="00130638"/>
    <w:rsid w:val="00130902"/>
    <w:rsid w:val="00131B8F"/>
    <w:rsid w:val="00132381"/>
    <w:rsid w:val="00132D99"/>
    <w:rsid w:val="001343B8"/>
    <w:rsid w:val="001355EC"/>
    <w:rsid w:val="001364CA"/>
    <w:rsid w:val="001367AD"/>
    <w:rsid w:val="00137B0E"/>
    <w:rsid w:val="00141400"/>
    <w:rsid w:val="00144446"/>
    <w:rsid w:val="00145E76"/>
    <w:rsid w:val="00145EB0"/>
    <w:rsid w:val="00146F9D"/>
    <w:rsid w:val="00150B61"/>
    <w:rsid w:val="00150BA6"/>
    <w:rsid w:val="001526B6"/>
    <w:rsid w:val="001526F4"/>
    <w:rsid w:val="00153B1A"/>
    <w:rsid w:val="0015538F"/>
    <w:rsid w:val="001560A3"/>
    <w:rsid w:val="00157CD5"/>
    <w:rsid w:val="00160854"/>
    <w:rsid w:val="00160AC0"/>
    <w:rsid w:val="0016157F"/>
    <w:rsid w:val="00161B93"/>
    <w:rsid w:val="00163095"/>
    <w:rsid w:val="00163126"/>
    <w:rsid w:val="00164229"/>
    <w:rsid w:val="0016546E"/>
    <w:rsid w:val="001659D0"/>
    <w:rsid w:val="00166E7F"/>
    <w:rsid w:val="0017026A"/>
    <w:rsid w:val="001708C8"/>
    <w:rsid w:val="0017350C"/>
    <w:rsid w:val="00173609"/>
    <w:rsid w:val="00173E68"/>
    <w:rsid w:val="00174C65"/>
    <w:rsid w:val="00174D72"/>
    <w:rsid w:val="0017612E"/>
    <w:rsid w:val="00176EFB"/>
    <w:rsid w:val="001776C4"/>
    <w:rsid w:val="0018010C"/>
    <w:rsid w:val="0018069D"/>
    <w:rsid w:val="0018342E"/>
    <w:rsid w:val="00183FAB"/>
    <w:rsid w:val="00185F7B"/>
    <w:rsid w:val="00190371"/>
    <w:rsid w:val="001906DC"/>
    <w:rsid w:val="00190A34"/>
    <w:rsid w:val="00191266"/>
    <w:rsid w:val="00194C2E"/>
    <w:rsid w:val="001971E2"/>
    <w:rsid w:val="001A046A"/>
    <w:rsid w:val="001A05CF"/>
    <w:rsid w:val="001A1251"/>
    <w:rsid w:val="001A382A"/>
    <w:rsid w:val="001A747F"/>
    <w:rsid w:val="001B16E0"/>
    <w:rsid w:val="001B26BF"/>
    <w:rsid w:val="001B30FF"/>
    <w:rsid w:val="001B38C1"/>
    <w:rsid w:val="001B3DBD"/>
    <w:rsid w:val="001C2804"/>
    <w:rsid w:val="001C296A"/>
    <w:rsid w:val="001C2A1B"/>
    <w:rsid w:val="001C3848"/>
    <w:rsid w:val="001C39E5"/>
    <w:rsid w:val="001C4D88"/>
    <w:rsid w:val="001D07A2"/>
    <w:rsid w:val="001D0F02"/>
    <w:rsid w:val="001D3F56"/>
    <w:rsid w:val="001D4BD4"/>
    <w:rsid w:val="001D5E22"/>
    <w:rsid w:val="001D71B6"/>
    <w:rsid w:val="001E23AF"/>
    <w:rsid w:val="001E27CC"/>
    <w:rsid w:val="001E4318"/>
    <w:rsid w:val="001E5417"/>
    <w:rsid w:val="001E570E"/>
    <w:rsid w:val="001E77F1"/>
    <w:rsid w:val="001E78C9"/>
    <w:rsid w:val="001F14EB"/>
    <w:rsid w:val="001F1798"/>
    <w:rsid w:val="001F241D"/>
    <w:rsid w:val="001F50D4"/>
    <w:rsid w:val="001F560F"/>
    <w:rsid w:val="001F64D8"/>
    <w:rsid w:val="001F7DCC"/>
    <w:rsid w:val="001F7E39"/>
    <w:rsid w:val="002015E2"/>
    <w:rsid w:val="00201D49"/>
    <w:rsid w:val="00202DCD"/>
    <w:rsid w:val="0020378D"/>
    <w:rsid w:val="002059FF"/>
    <w:rsid w:val="00206146"/>
    <w:rsid w:val="00206E57"/>
    <w:rsid w:val="002101D1"/>
    <w:rsid w:val="00211114"/>
    <w:rsid w:val="002117D7"/>
    <w:rsid w:val="00211947"/>
    <w:rsid w:val="00212F15"/>
    <w:rsid w:val="00213010"/>
    <w:rsid w:val="002147AC"/>
    <w:rsid w:val="00215B2D"/>
    <w:rsid w:val="00216D48"/>
    <w:rsid w:val="00220266"/>
    <w:rsid w:val="00221E15"/>
    <w:rsid w:val="00223374"/>
    <w:rsid w:val="00223A6F"/>
    <w:rsid w:val="00223D76"/>
    <w:rsid w:val="0022578D"/>
    <w:rsid w:val="002257B1"/>
    <w:rsid w:val="00235F9C"/>
    <w:rsid w:val="00237C19"/>
    <w:rsid w:val="00240D08"/>
    <w:rsid w:val="00241E1B"/>
    <w:rsid w:val="00242D93"/>
    <w:rsid w:val="00243C6B"/>
    <w:rsid w:val="00247C49"/>
    <w:rsid w:val="00250D6E"/>
    <w:rsid w:val="00253938"/>
    <w:rsid w:val="0025547C"/>
    <w:rsid w:val="0025550D"/>
    <w:rsid w:val="002559AF"/>
    <w:rsid w:val="002575AB"/>
    <w:rsid w:val="00260D96"/>
    <w:rsid w:val="00262418"/>
    <w:rsid w:val="0026318D"/>
    <w:rsid w:val="00263499"/>
    <w:rsid w:val="00266B39"/>
    <w:rsid w:val="00270B9E"/>
    <w:rsid w:val="002724B9"/>
    <w:rsid w:val="00272F67"/>
    <w:rsid w:val="00273906"/>
    <w:rsid w:val="00274524"/>
    <w:rsid w:val="002828F4"/>
    <w:rsid w:val="00285965"/>
    <w:rsid w:val="00285DFE"/>
    <w:rsid w:val="0028603E"/>
    <w:rsid w:val="0028706D"/>
    <w:rsid w:val="00287919"/>
    <w:rsid w:val="00291ACA"/>
    <w:rsid w:val="002926B8"/>
    <w:rsid w:val="0029393D"/>
    <w:rsid w:val="00294428"/>
    <w:rsid w:val="00294F57"/>
    <w:rsid w:val="0029549C"/>
    <w:rsid w:val="00296946"/>
    <w:rsid w:val="002A2917"/>
    <w:rsid w:val="002A6071"/>
    <w:rsid w:val="002A61AD"/>
    <w:rsid w:val="002A63B3"/>
    <w:rsid w:val="002A778B"/>
    <w:rsid w:val="002A7D75"/>
    <w:rsid w:val="002B0516"/>
    <w:rsid w:val="002B0839"/>
    <w:rsid w:val="002B2BFA"/>
    <w:rsid w:val="002B2D8B"/>
    <w:rsid w:val="002B3DCA"/>
    <w:rsid w:val="002B4FF4"/>
    <w:rsid w:val="002B607B"/>
    <w:rsid w:val="002C33DA"/>
    <w:rsid w:val="002C3DD5"/>
    <w:rsid w:val="002C4211"/>
    <w:rsid w:val="002C5D6D"/>
    <w:rsid w:val="002D1131"/>
    <w:rsid w:val="002D31EA"/>
    <w:rsid w:val="002D3E06"/>
    <w:rsid w:val="002D57BD"/>
    <w:rsid w:val="002D6C73"/>
    <w:rsid w:val="002D76F5"/>
    <w:rsid w:val="002D7EF2"/>
    <w:rsid w:val="002E0A0B"/>
    <w:rsid w:val="002E1B46"/>
    <w:rsid w:val="002E27C3"/>
    <w:rsid w:val="002E3E3B"/>
    <w:rsid w:val="002E5C19"/>
    <w:rsid w:val="002F1CEB"/>
    <w:rsid w:val="002F405B"/>
    <w:rsid w:val="002F4395"/>
    <w:rsid w:val="002F48D1"/>
    <w:rsid w:val="002F4AB0"/>
    <w:rsid w:val="002F4F2B"/>
    <w:rsid w:val="002F5F15"/>
    <w:rsid w:val="002F604A"/>
    <w:rsid w:val="00300E74"/>
    <w:rsid w:val="00301314"/>
    <w:rsid w:val="003042B3"/>
    <w:rsid w:val="00304AD5"/>
    <w:rsid w:val="00304BB7"/>
    <w:rsid w:val="003055C3"/>
    <w:rsid w:val="00306E84"/>
    <w:rsid w:val="003110B8"/>
    <w:rsid w:val="003111D8"/>
    <w:rsid w:val="00312D69"/>
    <w:rsid w:val="00313065"/>
    <w:rsid w:val="00313F39"/>
    <w:rsid w:val="0031405E"/>
    <w:rsid w:val="00314BE4"/>
    <w:rsid w:val="00317754"/>
    <w:rsid w:val="00320D73"/>
    <w:rsid w:val="00322E05"/>
    <w:rsid w:val="00323163"/>
    <w:rsid w:val="003247D0"/>
    <w:rsid w:val="00324A72"/>
    <w:rsid w:val="00326E13"/>
    <w:rsid w:val="00327C9D"/>
    <w:rsid w:val="00332E1C"/>
    <w:rsid w:val="0033360C"/>
    <w:rsid w:val="00333B4C"/>
    <w:rsid w:val="00335186"/>
    <w:rsid w:val="00336898"/>
    <w:rsid w:val="0034004B"/>
    <w:rsid w:val="00341789"/>
    <w:rsid w:val="00341BC2"/>
    <w:rsid w:val="00341FAB"/>
    <w:rsid w:val="003424AD"/>
    <w:rsid w:val="00342926"/>
    <w:rsid w:val="0034326C"/>
    <w:rsid w:val="003432EC"/>
    <w:rsid w:val="00343C09"/>
    <w:rsid w:val="00344A25"/>
    <w:rsid w:val="00354B03"/>
    <w:rsid w:val="0035678E"/>
    <w:rsid w:val="00357E38"/>
    <w:rsid w:val="003601B1"/>
    <w:rsid w:val="00361267"/>
    <w:rsid w:val="003615E0"/>
    <w:rsid w:val="00361BEC"/>
    <w:rsid w:val="003634EA"/>
    <w:rsid w:val="00364DC2"/>
    <w:rsid w:val="00364E21"/>
    <w:rsid w:val="00366C9D"/>
    <w:rsid w:val="003701BD"/>
    <w:rsid w:val="00370660"/>
    <w:rsid w:val="00370D12"/>
    <w:rsid w:val="0037296E"/>
    <w:rsid w:val="00372F76"/>
    <w:rsid w:val="003731AA"/>
    <w:rsid w:val="003737C7"/>
    <w:rsid w:val="00376279"/>
    <w:rsid w:val="00377B10"/>
    <w:rsid w:val="0038074F"/>
    <w:rsid w:val="00381BD8"/>
    <w:rsid w:val="003849DE"/>
    <w:rsid w:val="00385245"/>
    <w:rsid w:val="0038571C"/>
    <w:rsid w:val="00387738"/>
    <w:rsid w:val="00390461"/>
    <w:rsid w:val="00390795"/>
    <w:rsid w:val="00391A47"/>
    <w:rsid w:val="00391C44"/>
    <w:rsid w:val="0039365E"/>
    <w:rsid w:val="003942C0"/>
    <w:rsid w:val="003949D2"/>
    <w:rsid w:val="00395B92"/>
    <w:rsid w:val="00396992"/>
    <w:rsid w:val="00396B6E"/>
    <w:rsid w:val="00396F3C"/>
    <w:rsid w:val="003A12EB"/>
    <w:rsid w:val="003A23F7"/>
    <w:rsid w:val="003A2CBC"/>
    <w:rsid w:val="003A38A2"/>
    <w:rsid w:val="003A3917"/>
    <w:rsid w:val="003A54B7"/>
    <w:rsid w:val="003A5DBC"/>
    <w:rsid w:val="003A66B3"/>
    <w:rsid w:val="003A6F13"/>
    <w:rsid w:val="003B2ABB"/>
    <w:rsid w:val="003B3E75"/>
    <w:rsid w:val="003B4FE9"/>
    <w:rsid w:val="003B7AB4"/>
    <w:rsid w:val="003C28C1"/>
    <w:rsid w:val="003C3A50"/>
    <w:rsid w:val="003C6356"/>
    <w:rsid w:val="003C7661"/>
    <w:rsid w:val="003D1B54"/>
    <w:rsid w:val="003D2A63"/>
    <w:rsid w:val="003D367C"/>
    <w:rsid w:val="003D5DA3"/>
    <w:rsid w:val="003D64DA"/>
    <w:rsid w:val="003D6F99"/>
    <w:rsid w:val="003E01A2"/>
    <w:rsid w:val="003E19D9"/>
    <w:rsid w:val="003E312F"/>
    <w:rsid w:val="003E35FC"/>
    <w:rsid w:val="003E5355"/>
    <w:rsid w:val="003E63C6"/>
    <w:rsid w:val="003E6CE1"/>
    <w:rsid w:val="003F03CD"/>
    <w:rsid w:val="003F142A"/>
    <w:rsid w:val="003F1D7B"/>
    <w:rsid w:val="003F3427"/>
    <w:rsid w:val="003F368F"/>
    <w:rsid w:val="003F48A7"/>
    <w:rsid w:val="003F5136"/>
    <w:rsid w:val="003F54E6"/>
    <w:rsid w:val="003F5A05"/>
    <w:rsid w:val="003F6D56"/>
    <w:rsid w:val="003F72FF"/>
    <w:rsid w:val="003F74CB"/>
    <w:rsid w:val="003F7A94"/>
    <w:rsid w:val="00400A7B"/>
    <w:rsid w:val="00401BE4"/>
    <w:rsid w:val="00402379"/>
    <w:rsid w:val="00404661"/>
    <w:rsid w:val="00407154"/>
    <w:rsid w:val="00411991"/>
    <w:rsid w:val="004141E9"/>
    <w:rsid w:val="00414A77"/>
    <w:rsid w:val="00415C08"/>
    <w:rsid w:val="0041740A"/>
    <w:rsid w:val="004201CB"/>
    <w:rsid w:val="00421523"/>
    <w:rsid w:val="0042170B"/>
    <w:rsid w:val="00422123"/>
    <w:rsid w:val="00425411"/>
    <w:rsid w:val="004268E4"/>
    <w:rsid w:val="00427AC3"/>
    <w:rsid w:val="0043144D"/>
    <w:rsid w:val="00433D77"/>
    <w:rsid w:val="004374A6"/>
    <w:rsid w:val="00441511"/>
    <w:rsid w:val="004445D2"/>
    <w:rsid w:val="00445427"/>
    <w:rsid w:val="0044708D"/>
    <w:rsid w:val="004509ED"/>
    <w:rsid w:val="00451E4F"/>
    <w:rsid w:val="00454DC0"/>
    <w:rsid w:val="00457978"/>
    <w:rsid w:val="004612AE"/>
    <w:rsid w:val="00462F10"/>
    <w:rsid w:val="004652E8"/>
    <w:rsid w:val="00467598"/>
    <w:rsid w:val="00470529"/>
    <w:rsid w:val="00471188"/>
    <w:rsid w:val="00471FB0"/>
    <w:rsid w:val="00472E92"/>
    <w:rsid w:val="004734E2"/>
    <w:rsid w:val="00474795"/>
    <w:rsid w:val="00476249"/>
    <w:rsid w:val="00477671"/>
    <w:rsid w:val="00480878"/>
    <w:rsid w:val="0048116B"/>
    <w:rsid w:val="00483466"/>
    <w:rsid w:val="00485F1C"/>
    <w:rsid w:val="00487172"/>
    <w:rsid w:val="00490E59"/>
    <w:rsid w:val="004918E6"/>
    <w:rsid w:val="00494F4A"/>
    <w:rsid w:val="0049501C"/>
    <w:rsid w:val="004976EA"/>
    <w:rsid w:val="004A0FDF"/>
    <w:rsid w:val="004A7612"/>
    <w:rsid w:val="004A7D9B"/>
    <w:rsid w:val="004B096D"/>
    <w:rsid w:val="004B1F71"/>
    <w:rsid w:val="004B3FF9"/>
    <w:rsid w:val="004B4081"/>
    <w:rsid w:val="004B4B29"/>
    <w:rsid w:val="004B573E"/>
    <w:rsid w:val="004B6965"/>
    <w:rsid w:val="004B7BE9"/>
    <w:rsid w:val="004C395D"/>
    <w:rsid w:val="004C51BA"/>
    <w:rsid w:val="004C5CFA"/>
    <w:rsid w:val="004C5DAD"/>
    <w:rsid w:val="004C60B4"/>
    <w:rsid w:val="004C6D4C"/>
    <w:rsid w:val="004C7959"/>
    <w:rsid w:val="004D029D"/>
    <w:rsid w:val="004D28F8"/>
    <w:rsid w:val="004D55DD"/>
    <w:rsid w:val="004D5CEC"/>
    <w:rsid w:val="004D7386"/>
    <w:rsid w:val="004D73E8"/>
    <w:rsid w:val="004E248C"/>
    <w:rsid w:val="004E2B32"/>
    <w:rsid w:val="004E3331"/>
    <w:rsid w:val="004E34DF"/>
    <w:rsid w:val="004E40F9"/>
    <w:rsid w:val="004E716C"/>
    <w:rsid w:val="004E76A1"/>
    <w:rsid w:val="004F0B27"/>
    <w:rsid w:val="004F307E"/>
    <w:rsid w:val="004F34E4"/>
    <w:rsid w:val="004F3829"/>
    <w:rsid w:val="004F3988"/>
    <w:rsid w:val="004F3B03"/>
    <w:rsid w:val="004F3C86"/>
    <w:rsid w:val="004F411E"/>
    <w:rsid w:val="004F4D29"/>
    <w:rsid w:val="0050099D"/>
    <w:rsid w:val="005032BC"/>
    <w:rsid w:val="0050760C"/>
    <w:rsid w:val="005102E6"/>
    <w:rsid w:val="0051220C"/>
    <w:rsid w:val="005131B0"/>
    <w:rsid w:val="00513485"/>
    <w:rsid w:val="00513DE1"/>
    <w:rsid w:val="00514CE7"/>
    <w:rsid w:val="00515677"/>
    <w:rsid w:val="00515C07"/>
    <w:rsid w:val="00515E41"/>
    <w:rsid w:val="00516A25"/>
    <w:rsid w:val="0051714B"/>
    <w:rsid w:val="00521AC1"/>
    <w:rsid w:val="00521CF4"/>
    <w:rsid w:val="00523A5A"/>
    <w:rsid w:val="005240E4"/>
    <w:rsid w:val="005254A9"/>
    <w:rsid w:val="005278CA"/>
    <w:rsid w:val="00530871"/>
    <w:rsid w:val="005310A3"/>
    <w:rsid w:val="0053220B"/>
    <w:rsid w:val="00534F67"/>
    <w:rsid w:val="0053665C"/>
    <w:rsid w:val="00537566"/>
    <w:rsid w:val="005426F9"/>
    <w:rsid w:val="00543064"/>
    <w:rsid w:val="00543C04"/>
    <w:rsid w:val="00544905"/>
    <w:rsid w:val="00546B05"/>
    <w:rsid w:val="005477EA"/>
    <w:rsid w:val="005515AD"/>
    <w:rsid w:val="005527E5"/>
    <w:rsid w:val="00553124"/>
    <w:rsid w:val="00560EF6"/>
    <w:rsid w:val="0056108F"/>
    <w:rsid w:val="00562294"/>
    <w:rsid w:val="00562963"/>
    <w:rsid w:val="0056424C"/>
    <w:rsid w:val="005654F5"/>
    <w:rsid w:val="00565AD3"/>
    <w:rsid w:val="00565BA0"/>
    <w:rsid w:val="00565D6C"/>
    <w:rsid w:val="005668AB"/>
    <w:rsid w:val="00566F03"/>
    <w:rsid w:val="005675C8"/>
    <w:rsid w:val="00570C5D"/>
    <w:rsid w:val="00571CB9"/>
    <w:rsid w:val="00571E2F"/>
    <w:rsid w:val="005738E4"/>
    <w:rsid w:val="005743EE"/>
    <w:rsid w:val="00577412"/>
    <w:rsid w:val="005774F8"/>
    <w:rsid w:val="0058083E"/>
    <w:rsid w:val="00580A74"/>
    <w:rsid w:val="00581661"/>
    <w:rsid w:val="00581D97"/>
    <w:rsid w:val="005823E0"/>
    <w:rsid w:val="005834F2"/>
    <w:rsid w:val="005879BE"/>
    <w:rsid w:val="00587A77"/>
    <w:rsid w:val="00592CE2"/>
    <w:rsid w:val="00593710"/>
    <w:rsid w:val="00593813"/>
    <w:rsid w:val="00596A92"/>
    <w:rsid w:val="00597AF5"/>
    <w:rsid w:val="005A1442"/>
    <w:rsid w:val="005A150D"/>
    <w:rsid w:val="005A2AF7"/>
    <w:rsid w:val="005A2CA6"/>
    <w:rsid w:val="005A5855"/>
    <w:rsid w:val="005B3901"/>
    <w:rsid w:val="005B3A73"/>
    <w:rsid w:val="005B4C4A"/>
    <w:rsid w:val="005B5A96"/>
    <w:rsid w:val="005B5F67"/>
    <w:rsid w:val="005B723F"/>
    <w:rsid w:val="005B7268"/>
    <w:rsid w:val="005C0BC9"/>
    <w:rsid w:val="005C1A45"/>
    <w:rsid w:val="005C3533"/>
    <w:rsid w:val="005C3C85"/>
    <w:rsid w:val="005C4351"/>
    <w:rsid w:val="005D21B0"/>
    <w:rsid w:val="005D38B9"/>
    <w:rsid w:val="005D443A"/>
    <w:rsid w:val="005D64BD"/>
    <w:rsid w:val="005D786E"/>
    <w:rsid w:val="005D7E2C"/>
    <w:rsid w:val="005E040B"/>
    <w:rsid w:val="005E0538"/>
    <w:rsid w:val="005E06D7"/>
    <w:rsid w:val="005E151E"/>
    <w:rsid w:val="005E2BC0"/>
    <w:rsid w:val="005E5B84"/>
    <w:rsid w:val="005E5E39"/>
    <w:rsid w:val="005E5E68"/>
    <w:rsid w:val="005E7BE1"/>
    <w:rsid w:val="005F07C3"/>
    <w:rsid w:val="005F0FAB"/>
    <w:rsid w:val="005F1DAF"/>
    <w:rsid w:val="005F1E0B"/>
    <w:rsid w:val="005F2C54"/>
    <w:rsid w:val="005F52E8"/>
    <w:rsid w:val="005F5597"/>
    <w:rsid w:val="005F652A"/>
    <w:rsid w:val="00600F7C"/>
    <w:rsid w:val="00601BAC"/>
    <w:rsid w:val="0060343C"/>
    <w:rsid w:val="00603851"/>
    <w:rsid w:val="00603ADE"/>
    <w:rsid w:val="00603EC3"/>
    <w:rsid w:val="0060779E"/>
    <w:rsid w:val="00611451"/>
    <w:rsid w:val="006116C1"/>
    <w:rsid w:val="006119AF"/>
    <w:rsid w:val="00611D60"/>
    <w:rsid w:val="006136D8"/>
    <w:rsid w:val="00613D1B"/>
    <w:rsid w:val="00617EF6"/>
    <w:rsid w:val="006213A5"/>
    <w:rsid w:val="00622D55"/>
    <w:rsid w:val="00623942"/>
    <w:rsid w:val="00627FE4"/>
    <w:rsid w:val="006326C1"/>
    <w:rsid w:val="00632767"/>
    <w:rsid w:val="006327EA"/>
    <w:rsid w:val="0063283F"/>
    <w:rsid w:val="00634F5D"/>
    <w:rsid w:val="006357B2"/>
    <w:rsid w:val="00636CD3"/>
    <w:rsid w:val="00636F64"/>
    <w:rsid w:val="006400FD"/>
    <w:rsid w:val="00640768"/>
    <w:rsid w:val="0064329E"/>
    <w:rsid w:val="00644B3B"/>
    <w:rsid w:val="00645A78"/>
    <w:rsid w:val="00646682"/>
    <w:rsid w:val="00647E58"/>
    <w:rsid w:val="006505E9"/>
    <w:rsid w:val="00650D7F"/>
    <w:rsid w:val="00652B6E"/>
    <w:rsid w:val="006552D2"/>
    <w:rsid w:val="00655A9A"/>
    <w:rsid w:val="006562C1"/>
    <w:rsid w:val="006569B1"/>
    <w:rsid w:val="00661F0F"/>
    <w:rsid w:val="00664892"/>
    <w:rsid w:val="00665204"/>
    <w:rsid w:val="00667D4C"/>
    <w:rsid w:val="00667E92"/>
    <w:rsid w:val="0067101A"/>
    <w:rsid w:val="0067125E"/>
    <w:rsid w:val="00672848"/>
    <w:rsid w:val="00674870"/>
    <w:rsid w:val="00675A4F"/>
    <w:rsid w:val="00676ADD"/>
    <w:rsid w:val="00680025"/>
    <w:rsid w:val="0068095C"/>
    <w:rsid w:val="00680A2A"/>
    <w:rsid w:val="00681812"/>
    <w:rsid w:val="006824A3"/>
    <w:rsid w:val="00682B4E"/>
    <w:rsid w:val="00682CAC"/>
    <w:rsid w:val="00685121"/>
    <w:rsid w:val="00685736"/>
    <w:rsid w:val="0068598C"/>
    <w:rsid w:val="00690E3D"/>
    <w:rsid w:val="00691F84"/>
    <w:rsid w:val="00692454"/>
    <w:rsid w:val="00692DD7"/>
    <w:rsid w:val="00694211"/>
    <w:rsid w:val="00694918"/>
    <w:rsid w:val="006955DC"/>
    <w:rsid w:val="00696F78"/>
    <w:rsid w:val="00697683"/>
    <w:rsid w:val="00697E1E"/>
    <w:rsid w:val="006A1904"/>
    <w:rsid w:val="006A2043"/>
    <w:rsid w:val="006A2917"/>
    <w:rsid w:val="006A30F2"/>
    <w:rsid w:val="006A36B2"/>
    <w:rsid w:val="006A3DF4"/>
    <w:rsid w:val="006A4A2A"/>
    <w:rsid w:val="006A6214"/>
    <w:rsid w:val="006A6EAF"/>
    <w:rsid w:val="006B07E9"/>
    <w:rsid w:val="006B0A66"/>
    <w:rsid w:val="006B5917"/>
    <w:rsid w:val="006B5A0A"/>
    <w:rsid w:val="006C0E0E"/>
    <w:rsid w:val="006C38F8"/>
    <w:rsid w:val="006C4077"/>
    <w:rsid w:val="006C474B"/>
    <w:rsid w:val="006C4B9D"/>
    <w:rsid w:val="006C6749"/>
    <w:rsid w:val="006D27F3"/>
    <w:rsid w:val="006D2C93"/>
    <w:rsid w:val="006D4885"/>
    <w:rsid w:val="006D5052"/>
    <w:rsid w:val="006D5D67"/>
    <w:rsid w:val="006E06C8"/>
    <w:rsid w:val="006E2CC9"/>
    <w:rsid w:val="006E2D97"/>
    <w:rsid w:val="006E397A"/>
    <w:rsid w:val="006E6586"/>
    <w:rsid w:val="006E6D67"/>
    <w:rsid w:val="006E75A6"/>
    <w:rsid w:val="006F0A64"/>
    <w:rsid w:val="006F1363"/>
    <w:rsid w:val="006F172F"/>
    <w:rsid w:val="006F211B"/>
    <w:rsid w:val="006F5B59"/>
    <w:rsid w:val="006F61A8"/>
    <w:rsid w:val="007012FD"/>
    <w:rsid w:val="0070286B"/>
    <w:rsid w:val="00704620"/>
    <w:rsid w:val="00705BA1"/>
    <w:rsid w:val="00706844"/>
    <w:rsid w:val="0071031F"/>
    <w:rsid w:val="007105F5"/>
    <w:rsid w:val="00711D18"/>
    <w:rsid w:val="0071283E"/>
    <w:rsid w:val="00712C71"/>
    <w:rsid w:val="00714FC3"/>
    <w:rsid w:val="007173A4"/>
    <w:rsid w:val="00720C84"/>
    <w:rsid w:val="00721464"/>
    <w:rsid w:val="00725507"/>
    <w:rsid w:val="007269CF"/>
    <w:rsid w:val="007302BE"/>
    <w:rsid w:val="00731951"/>
    <w:rsid w:val="00733AB3"/>
    <w:rsid w:val="00734A8D"/>
    <w:rsid w:val="00734F30"/>
    <w:rsid w:val="00735A62"/>
    <w:rsid w:val="00742C9E"/>
    <w:rsid w:val="00745DE3"/>
    <w:rsid w:val="00747B11"/>
    <w:rsid w:val="00754E0E"/>
    <w:rsid w:val="007551FE"/>
    <w:rsid w:val="00757F6E"/>
    <w:rsid w:val="00762B79"/>
    <w:rsid w:val="00762E44"/>
    <w:rsid w:val="00763699"/>
    <w:rsid w:val="00763A17"/>
    <w:rsid w:val="00766696"/>
    <w:rsid w:val="00766725"/>
    <w:rsid w:val="00766FFB"/>
    <w:rsid w:val="0076706B"/>
    <w:rsid w:val="007671C3"/>
    <w:rsid w:val="00767AA1"/>
    <w:rsid w:val="00770EEB"/>
    <w:rsid w:val="00771AAC"/>
    <w:rsid w:val="0077210B"/>
    <w:rsid w:val="007725C3"/>
    <w:rsid w:val="00776C2D"/>
    <w:rsid w:val="007773F0"/>
    <w:rsid w:val="00777EF5"/>
    <w:rsid w:val="0078091D"/>
    <w:rsid w:val="0078178A"/>
    <w:rsid w:val="00781926"/>
    <w:rsid w:val="007821F6"/>
    <w:rsid w:val="007837D5"/>
    <w:rsid w:val="0078413B"/>
    <w:rsid w:val="007846C9"/>
    <w:rsid w:val="007868B9"/>
    <w:rsid w:val="00786B1F"/>
    <w:rsid w:val="00786B59"/>
    <w:rsid w:val="00787046"/>
    <w:rsid w:val="00790773"/>
    <w:rsid w:val="007908BD"/>
    <w:rsid w:val="0079366E"/>
    <w:rsid w:val="00794397"/>
    <w:rsid w:val="007948DA"/>
    <w:rsid w:val="007958D7"/>
    <w:rsid w:val="007975AD"/>
    <w:rsid w:val="007975F7"/>
    <w:rsid w:val="007A1DF7"/>
    <w:rsid w:val="007A5773"/>
    <w:rsid w:val="007A6146"/>
    <w:rsid w:val="007B0A40"/>
    <w:rsid w:val="007B0AF3"/>
    <w:rsid w:val="007B19AF"/>
    <w:rsid w:val="007B6E5A"/>
    <w:rsid w:val="007B7215"/>
    <w:rsid w:val="007B799F"/>
    <w:rsid w:val="007B7EA6"/>
    <w:rsid w:val="007C2688"/>
    <w:rsid w:val="007C395F"/>
    <w:rsid w:val="007C4152"/>
    <w:rsid w:val="007C5296"/>
    <w:rsid w:val="007C52D5"/>
    <w:rsid w:val="007C5498"/>
    <w:rsid w:val="007C6C95"/>
    <w:rsid w:val="007D012B"/>
    <w:rsid w:val="007D180D"/>
    <w:rsid w:val="007D4A59"/>
    <w:rsid w:val="007D4BA5"/>
    <w:rsid w:val="007E24A1"/>
    <w:rsid w:val="007E2EDB"/>
    <w:rsid w:val="007E4003"/>
    <w:rsid w:val="007E4C56"/>
    <w:rsid w:val="007E6486"/>
    <w:rsid w:val="007E78B2"/>
    <w:rsid w:val="007F0AAF"/>
    <w:rsid w:val="008023B8"/>
    <w:rsid w:val="00804566"/>
    <w:rsid w:val="00804A3E"/>
    <w:rsid w:val="00807124"/>
    <w:rsid w:val="00811C04"/>
    <w:rsid w:val="00811D77"/>
    <w:rsid w:val="008166A7"/>
    <w:rsid w:val="00820014"/>
    <w:rsid w:val="00823477"/>
    <w:rsid w:val="00823982"/>
    <w:rsid w:val="008242AB"/>
    <w:rsid w:val="00824303"/>
    <w:rsid w:val="008255D8"/>
    <w:rsid w:val="00827067"/>
    <w:rsid w:val="00827F2F"/>
    <w:rsid w:val="00831659"/>
    <w:rsid w:val="00832BD8"/>
    <w:rsid w:val="008337CB"/>
    <w:rsid w:val="00834D56"/>
    <w:rsid w:val="00836809"/>
    <w:rsid w:val="008370FC"/>
    <w:rsid w:val="00840692"/>
    <w:rsid w:val="00840E16"/>
    <w:rsid w:val="00841C37"/>
    <w:rsid w:val="00842F82"/>
    <w:rsid w:val="008440B8"/>
    <w:rsid w:val="008459FF"/>
    <w:rsid w:val="00850225"/>
    <w:rsid w:val="00852072"/>
    <w:rsid w:val="00853581"/>
    <w:rsid w:val="00853DFD"/>
    <w:rsid w:val="008643A8"/>
    <w:rsid w:val="0086626F"/>
    <w:rsid w:val="00866B7F"/>
    <w:rsid w:val="00867BB7"/>
    <w:rsid w:val="00870AC3"/>
    <w:rsid w:val="0087118E"/>
    <w:rsid w:val="0087128F"/>
    <w:rsid w:val="0087334B"/>
    <w:rsid w:val="008733A1"/>
    <w:rsid w:val="00876057"/>
    <w:rsid w:val="0087612B"/>
    <w:rsid w:val="0088247D"/>
    <w:rsid w:val="00882DC6"/>
    <w:rsid w:val="00883AAC"/>
    <w:rsid w:val="00884064"/>
    <w:rsid w:val="00884B10"/>
    <w:rsid w:val="00885034"/>
    <w:rsid w:val="0088528D"/>
    <w:rsid w:val="00885E21"/>
    <w:rsid w:val="00885E41"/>
    <w:rsid w:val="00885F6B"/>
    <w:rsid w:val="00890425"/>
    <w:rsid w:val="00893083"/>
    <w:rsid w:val="0089416C"/>
    <w:rsid w:val="008941A4"/>
    <w:rsid w:val="008949D2"/>
    <w:rsid w:val="00896392"/>
    <w:rsid w:val="008A0D80"/>
    <w:rsid w:val="008A22F1"/>
    <w:rsid w:val="008A2595"/>
    <w:rsid w:val="008A583F"/>
    <w:rsid w:val="008A66A0"/>
    <w:rsid w:val="008A7D19"/>
    <w:rsid w:val="008B03B6"/>
    <w:rsid w:val="008B08A2"/>
    <w:rsid w:val="008B4A80"/>
    <w:rsid w:val="008B510C"/>
    <w:rsid w:val="008B6976"/>
    <w:rsid w:val="008C0A44"/>
    <w:rsid w:val="008C37FC"/>
    <w:rsid w:val="008C434F"/>
    <w:rsid w:val="008D05A1"/>
    <w:rsid w:val="008D12C5"/>
    <w:rsid w:val="008D3070"/>
    <w:rsid w:val="008D30FD"/>
    <w:rsid w:val="008D3EEF"/>
    <w:rsid w:val="008D74DC"/>
    <w:rsid w:val="008D78CA"/>
    <w:rsid w:val="008D79D3"/>
    <w:rsid w:val="008E6E07"/>
    <w:rsid w:val="008E6F85"/>
    <w:rsid w:val="008E7179"/>
    <w:rsid w:val="008E7365"/>
    <w:rsid w:val="008F0213"/>
    <w:rsid w:val="008F091F"/>
    <w:rsid w:val="008F1379"/>
    <w:rsid w:val="008F14DE"/>
    <w:rsid w:val="008F16A3"/>
    <w:rsid w:val="008F2A60"/>
    <w:rsid w:val="008F53A1"/>
    <w:rsid w:val="008F5F6F"/>
    <w:rsid w:val="0090050E"/>
    <w:rsid w:val="00900D14"/>
    <w:rsid w:val="00901D2C"/>
    <w:rsid w:val="009039DE"/>
    <w:rsid w:val="009044CB"/>
    <w:rsid w:val="009053A7"/>
    <w:rsid w:val="00907778"/>
    <w:rsid w:val="00910EE6"/>
    <w:rsid w:val="00911123"/>
    <w:rsid w:val="009118C3"/>
    <w:rsid w:val="00912E64"/>
    <w:rsid w:val="0091328E"/>
    <w:rsid w:val="0091602E"/>
    <w:rsid w:val="009161AF"/>
    <w:rsid w:val="00920132"/>
    <w:rsid w:val="009201F4"/>
    <w:rsid w:val="009218AA"/>
    <w:rsid w:val="00921969"/>
    <w:rsid w:val="009226BA"/>
    <w:rsid w:val="0092376F"/>
    <w:rsid w:val="009245ED"/>
    <w:rsid w:val="00924FF0"/>
    <w:rsid w:val="00926BF1"/>
    <w:rsid w:val="00926E3E"/>
    <w:rsid w:val="00927456"/>
    <w:rsid w:val="0093060D"/>
    <w:rsid w:val="00930D5C"/>
    <w:rsid w:val="0093361E"/>
    <w:rsid w:val="0093365B"/>
    <w:rsid w:val="00935E49"/>
    <w:rsid w:val="00937511"/>
    <w:rsid w:val="0093753A"/>
    <w:rsid w:val="00937D37"/>
    <w:rsid w:val="0094003E"/>
    <w:rsid w:val="00940706"/>
    <w:rsid w:val="00943338"/>
    <w:rsid w:val="00943363"/>
    <w:rsid w:val="00945E56"/>
    <w:rsid w:val="009506B8"/>
    <w:rsid w:val="009506E3"/>
    <w:rsid w:val="00950807"/>
    <w:rsid w:val="009509EB"/>
    <w:rsid w:val="00951EF7"/>
    <w:rsid w:val="00952549"/>
    <w:rsid w:val="009549B1"/>
    <w:rsid w:val="00954CAE"/>
    <w:rsid w:val="00954F49"/>
    <w:rsid w:val="00956C1F"/>
    <w:rsid w:val="00960743"/>
    <w:rsid w:val="00960C05"/>
    <w:rsid w:val="00961FCB"/>
    <w:rsid w:val="009632D5"/>
    <w:rsid w:val="0097154E"/>
    <w:rsid w:val="00972003"/>
    <w:rsid w:val="00975C93"/>
    <w:rsid w:val="009771DB"/>
    <w:rsid w:val="00980777"/>
    <w:rsid w:val="00981A09"/>
    <w:rsid w:val="009828E6"/>
    <w:rsid w:val="0098401B"/>
    <w:rsid w:val="009857C6"/>
    <w:rsid w:val="0098666F"/>
    <w:rsid w:val="00986D54"/>
    <w:rsid w:val="00990248"/>
    <w:rsid w:val="00991738"/>
    <w:rsid w:val="009919B3"/>
    <w:rsid w:val="00992AA2"/>
    <w:rsid w:val="00993F3E"/>
    <w:rsid w:val="00995EB2"/>
    <w:rsid w:val="009A0798"/>
    <w:rsid w:val="009A0B66"/>
    <w:rsid w:val="009A236C"/>
    <w:rsid w:val="009A42A2"/>
    <w:rsid w:val="009A53B8"/>
    <w:rsid w:val="009A54F9"/>
    <w:rsid w:val="009A64C9"/>
    <w:rsid w:val="009A74B7"/>
    <w:rsid w:val="009B103A"/>
    <w:rsid w:val="009B21AB"/>
    <w:rsid w:val="009B230F"/>
    <w:rsid w:val="009B4FCF"/>
    <w:rsid w:val="009B6F22"/>
    <w:rsid w:val="009B7907"/>
    <w:rsid w:val="009C52AA"/>
    <w:rsid w:val="009C52D2"/>
    <w:rsid w:val="009C69DF"/>
    <w:rsid w:val="009C6DEB"/>
    <w:rsid w:val="009D1BC7"/>
    <w:rsid w:val="009D1D0C"/>
    <w:rsid w:val="009D3140"/>
    <w:rsid w:val="009D54DB"/>
    <w:rsid w:val="009D5B7E"/>
    <w:rsid w:val="009D6341"/>
    <w:rsid w:val="009D6F01"/>
    <w:rsid w:val="009E28C8"/>
    <w:rsid w:val="009E378E"/>
    <w:rsid w:val="009E5295"/>
    <w:rsid w:val="009E59D4"/>
    <w:rsid w:val="009E70F9"/>
    <w:rsid w:val="009F09C4"/>
    <w:rsid w:val="009F0D53"/>
    <w:rsid w:val="009F136E"/>
    <w:rsid w:val="009F2999"/>
    <w:rsid w:val="009F2E72"/>
    <w:rsid w:val="009F35B4"/>
    <w:rsid w:val="009F3AAA"/>
    <w:rsid w:val="009F413D"/>
    <w:rsid w:val="009F4DE8"/>
    <w:rsid w:val="00A00172"/>
    <w:rsid w:val="00A00214"/>
    <w:rsid w:val="00A0523B"/>
    <w:rsid w:val="00A06BCD"/>
    <w:rsid w:val="00A10070"/>
    <w:rsid w:val="00A134FD"/>
    <w:rsid w:val="00A138B7"/>
    <w:rsid w:val="00A171B3"/>
    <w:rsid w:val="00A171CD"/>
    <w:rsid w:val="00A20D44"/>
    <w:rsid w:val="00A22265"/>
    <w:rsid w:val="00A23ACE"/>
    <w:rsid w:val="00A25426"/>
    <w:rsid w:val="00A2555D"/>
    <w:rsid w:val="00A2765A"/>
    <w:rsid w:val="00A30374"/>
    <w:rsid w:val="00A31339"/>
    <w:rsid w:val="00A317B0"/>
    <w:rsid w:val="00A325F1"/>
    <w:rsid w:val="00A3561F"/>
    <w:rsid w:val="00A360A6"/>
    <w:rsid w:val="00A40152"/>
    <w:rsid w:val="00A4128F"/>
    <w:rsid w:val="00A42AC8"/>
    <w:rsid w:val="00A44552"/>
    <w:rsid w:val="00A4456D"/>
    <w:rsid w:val="00A448DC"/>
    <w:rsid w:val="00A44E3F"/>
    <w:rsid w:val="00A44FBA"/>
    <w:rsid w:val="00A47268"/>
    <w:rsid w:val="00A47D3A"/>
    <w:rsid w:val="00A51262"/>
    <w:rsid w:val="00A5319B"/>
    <w:rsid w:val="00A53F67"/>
    <w:rsid w:val="00A54252"/>
    <w:rsid w:val="00A54865"/>
    <w:rsid w:val="00A5642E"/>
    <w:rsid w:val="00A57F00"/>
    <w:rsid w:val="00A6021D"/>
    <w:rsid w:val="00A616D9"/>
    <w:rsid w:val="00A61E6E"/>
    <w:rsid w:val="00A6227A"/>
    <w:rsid w:val="00A638B0"/>
    <w:rsid w:val="00A63E2B"/>
    <w:rsid w:val="00A6635C"/>
    <w:rsid w:val="00A672AF"/>
    <w:rsid w:val="00A6747D"/>
    <w:rsid w:val="00A70000"/>
    <w:rsid w:val="00A70624"/>
    <w:rsid w:val="00A70761"/>
    <w:rsid w:val="00A70771"/>
    <w:rsid w:val="00A75EF0"/>
    <w:rsid w:val="00A77C65"/>
    <w:rsid w:val="00A80BDE"/>
    <w:rsid w:val="00A80FA0"/>
    <w:rsid w:val="00A844F8"/>
    <w:rsid w:val="00A85707"/>
    <w:rsid w:val="00A85FA8"/>
    <w:rsid w:val="00A877E2"/>
    <w:rsid w:val="00A9056E"/>
    <w:rsid w:val="00A90C53"/>
    <w:rsid w:val="00A90D59"/>
    <w:rsid w:val="00A9212E"/>
    <w:rsid w:val="00A93590"/>
    <w:rsid w:val="00A93D5B"/>
    <w:rsid w:val="00A94FCA"/>
    <w:rsid w:val="00A962C8"/>
    <w:rsid w:val="00AA1085"/>
    <w:rsid w:val="00AA108D"/>
    <w:rsid w:val="00AA2400"/>
    <w:rsid w:val="00AA25C6"/>
    <w:rsid w:val="00AA2EEB"/>
    <w:rsid w:val="00AA37F1"/>
    <w:rsid w:val="00AA3B30"/>
    <w:rsid w:val="00AA4BE7"/>
    <w:rsid w:val="00AA5D62"/>
    <w:rsid w:val="00AB02D8"/>
    <w:rsid w:val="00AB0BA7"/>
    <w:rsid w:val="00AB1D97"/>
    <w:rsid w:val="00AB208E"/>
    <w:rsid w:val="00AB26E0"/>
    <w:rsid w:val="00AB2CA2"/>
    <w:rsid w:val="00AB45D4"/>
    <w:rsid w:val="00AB4C53"/>
    <w:rsid w:val="00AC1D4D"/>
    <w:rsid w:val="00AC1E14"/>
    <w:rsid w:val="00AC1E72"/>
    <w:rsid w:val="00AC27F6"/>
    <w:rsid w:val="00AC294B"/>
    <w:rsid w:val="00AC2B34"/>
    <w:rsid w:val="00AC3157"/>
    <w:rsid w:val="00AC369F"/>
    <w:rsid w:val="00AC3E69"/>
    <w:rsid w:val="00AC5041"/>
    <w:rsid w:val="00AC5873"/>
    <w:rsid w:val="00AC6156"/>
    <w:rsid w:val="00AC7B1F"/>
    <w:rsid w:val="00AD27EB"/>
    <w:rsid w:val="00AD2ED7"/>
    <w:rsid w:val="00AD36E5"/>
    <w:rsid w:val="00AD5350"/>
    <w:rsid w:val="00AD6964"/>
    <w:rsid w:val="00AD6BFD"/>
    <w:rsid w:val="00AD7E04"/>
    <w:rsid w:val="00AE22C3"/>
    <w:rsid w:val="00AE5F8D"/>
    <w:rsid w:val="00AF00DA"/>
    <w:rsid w:val="00AF0FD3"/>
    <w:rsid w:val="00AF2904"/>
    <w:rsid w:val="00AF5B25"/>
    <w:rsid w:val="00AF5BD5"/>
    <w:rsid w:val="00AF7065"/>
    <w:rsid w:val="00AF7EE5"/>
    <w:rsid w:val="00B013B1"/>
    <w:rsid w:val="00B01EDF"/>
    <w:rsid w:val="00B03314"/>
    <w:rsid w:val="00B044C9"/>
    <w:rsid w:val="00B0486F"/>
    <w:rsid w:val="00B06083"/>
    <w:rsid w:val="00B0761E"/>
    <w:rsid w:val="00B10ADB"/>
    <w:rsid w:val="00B11EE1"/>
    <w:rsid w:val="00B1398A"/>
    <w:rsid w:val="00B1409A"/>
    <w:rsid w:val="00B15164"/>
    <w:rsid w:val="00B151F4"/>
    <w:rsid w:val="00B156AB"/>
    <w:rsid w:val="00B21BD2"/>
    <w:rsid w:val="00B226DF"/>
    <w:rsid w:val="00B2525E"/>
    <w:rsid w:val="00B30DE3"/>
    <w:rsid w:val="00B32A6F"/>
    <w:rsid w:val="00B32E13"/>
    <w:rsid w:val="00B33A9C"/>
    <w:rsid w:val="00B33B1F"/>
    <w:rsid w:val="00B34289"/>
    <w:rsid w:val="00B3431C"/>
    <w:rsid w:val="00B34C66"/>
    <w:rsid w:val="00B37835"/>
    <w:rsid w:val="00B40417"/>
    <w:rsid w:val="00B43ECB"/>
    <w:rsid w:val="00B45579"/>
    <w:rsid w:val="00B45AD9"/>
    <w:rsid w:val="00B51B55"/>
    <w:rsid w:val="00B52809"/>
    <w:rsid w:val="00B52A1F"/>
    <w:rsid w:val="00B53339"/>
    <w:rsid w:val="00B54247"/>
    <w:rsid w:val="00B5469C"/>
    <w:rsid w:val="00B54EF3"/>
    <w:rsid w:val="00B55D1F"/>
    <w:rsid w:val="00B5657B"/>
    <w:rsid w:val="00B56983"/>
    <w:rsid w:val="00B56B54"/>
    <w:rsid w:val="00B61A1E"/>
    <w:rsid w:val="00B61E08"/>
    <w:rsid w:val="00B6337A"/>
    <w:rsid w:val="00B63BC2"/>
    <w:rsid w:val="00B6565D"/>
    <w:rsid w:val="00B677AB"/>
    <w:rsid w:val="00B710A7"/>
    <w:rsid w:val="00B7146E"/>
    <w:rsid w:val="00B717E5"/>
    <w:rsid w:val="00B725B8"/>
    <w:rsid w:val="00B747E8"/>
    <w:rsid w:val="00B75963"/>
    <w:rsid w:val="00B7668A"/>
    <w:rsid w:val="00B81E42"/>
    <w:rsid w:val="00B821D7"/>
    <w:rsid w:val="00B83144"/>
    <w:rsid w:val="00B8407E"/>
    <w:rsid w:val="00B8462B"/>
    <w:rsid w:val="00B84CF8"/>
    <w:rsid w:val="00B84FEA"/>
    <w:rsid w:val="00B90858"/>
    <w:rsid w:val="00B9110A"/>
    <w:rsid w:val="00B917C9"/>
    <w:rsid w:val="00B92C88"/>
    <w:rsid w:val="00B92D5B"/>
    <w:rsid w:val="00B93661"/>
    <w:rsid w:val="00B938CF"/>
    <w:rsid w:val="00B9431F"/>
    <w:rsid w:val="00B96321"/>
    <w:rsid w:val="00BA2893"/>
    <w:rsid w:val="00BA3DB0"/>
    <w:rsid w:val="00BA513D"/>
    <w:rsid w:val="00BA692B"/>
    <w:rsid w:val="00BA7CFD"/>
    <w:rsid w:val="00BB17D3"/>
    <w:rsid w:val="00BB20FD"/>
    <w:rsid w:val="00BB254F"/>
    <w:rsid w:val="00BB533A"/>
    <w:rsid w:val="00BB7482"/>
    <w:rsid w:val="00BC1D00"/>
    <w:rsid w:val="00BC1D77"/>
    <w:rsid w:val="00BC2C5F"/>
    <w:rsid w:val="00BC5D6C"/>
    <w:rsid w:val="00BC72FA"/>
    <w:rsid w:val="00BC7334"/>
    <w:rsid w:val="00BD06DD"/>
    <w:rsid w:val="00BD1A12"/>
    <w:rsid w:val="00BD329D"/>
    <w:rsid w:val="00BD427F"/>
    <w:rsid w:val="00BD48A0"/>
    <w:rsid w:val="00BD5499"/>
    <w:rsid w:val="00BD5985"/>
    <w:rsid w:val="00BE1178"/>
    <w:rsid w:val="00BE23D5"/>
    <w:rsid w:val="00BE2B45"/>
    <w:rsid w:val="00BE3B13"/>
    <w:rsid w:val="00BE3EE1"/>
    <w:rsid w:val="00BE4993"/>
    <w:rsid w:val="00BE51A3"/>
    <w:rsid w:val="00BF0002"/>
    <w:rsid w:val="00BF1711"/>
    <w:rsid w:val="00BF1C91"/>
    <w:rsid w:val="00BF34DD"/>
    <w:rsid w:val="00BF3645"/>
    <w:rsid w:val="00BF4841"/>
    <w:rsid w:val="00BF4EB4"/>
    <w:rsid w:val="00BF5292"/>
    <w:rsid w:val="00BF753B"/>
    <w:rsid w:val="00C00EE1"/>
    <w:rsid w:val="00C01327"/>
    <w:rsid w:val="00C04B40"/>
    <w:rsid w:val="00C05DCA"/>
    <w:rsid w:val="00C07027"/>
    <w:rsid w:val="00C07D06"/>
    <w:rsid w:val="00C10820"/>
    <w:rsid w:val="00C10D78"/>
    <w:rsid w:val="00C119A2"/>
    <w:rsid w:val="00C15DDA"/>
    <w:rsid w:val="00C17339"/>
    <w:rsid w:val="00C20434"/>
    <w:rsid w:val="00C245D4"/>
    <w:rsid w:val="00C24FC4"/>
    <w:rsid w:val="00C25D81"/>
    <w:rsid w:val="00C261A4"/>
    <w:rsid w:val="00C26F14"/>
    <w:rsid w:val="00C31CFC"/>
    <w:rsid w:val="00C32897"/>
    <w:rsid w:val="00C33DA5"/>
    <w:rsid w:val="00C34049"/>
    <w:rsid w:val="00C34745"/>
    <w:rsid w:val="00C34DAD"/>
    <w:rsid w:val="00C353C0"/>
    <w:rsid w:val="00C37D5B"/>
    <w:rsid w:val="00C40BC1"/>
    <w:rsid w:val="00C41934"/>
    <w:rsid w:val="00C4289E"/>
    <w:rsid w:val="00C42F7A"/>
    <w:rsid w:val="00C43478"/>
    <w:rsid w:val="00C46F5F"/>
    <w:rsid w:val="00C47A64"/>
    <w:rsid w:val="00C47CAA"/>
    <w:rsid w:val="00C47DD5"/>
    <w:rsid w:val="00C506BD"/>
    <w:rsid w:val="00C51EF3"/>
    <w:rsid w:val="00C526FD"/>
    <w:rsid w:val="00C54D99"/>
    <w:rsid w:val="00C55390"/>
    <w:rsid w:val="00C555E4"/>
    <w:rsid w:val="00C56AF2"/>
    <w:rsid w:val="00C57BFD"/>
    <w:rsid w:val="00C62BEA"/>
    <w:rsid w:val="00C63598"/>
    <w:rsid w:val="00C641EA"/>
    <w:rsid w:val="00C65394"/>
    <w:rsid w:val="00C66520"/>
    <w:rsid w:val="00C66CA4"/>
    <w:rsid w:val="00C67557"/>
    <w:rsid w:val="00C67F7B"/>
    <w:rsid w:val="00C74501"/>
    <w:rsid w:val="00C76793"/>
    <w:rsid w:val="00C76BF5"/>
    <w:rsid w:val="00C809CA"/>
    <w:rsid w:val="00C82E77"/>
    <w:rsid w:val="00C83487"/>
    <w:rsid w:val="00C954F7"/>
    <w:rsid w:val="00C95FDC"/>
    <w:rsid w:val="00CA1DC7"/>
    <w:rsid w:val="00CA2119"/>
    <w:rsid w:val="00CA27C7"/>
    <w:rsid w:val="00CA2BC3"/>
    <w:rsid w:val="00CA3CAD"/>
    <w:rsid w:val="00CA5189"/>
    <w:rsid w:val="00CA655F"/>
    <w:rsid w:val="00CA6597"/>
    <w:rsid w:val="00CA7FB7"/>
    <w:rsid w:val="00CB0DFD"/>
    <w:rsid w:val="00CB1DCE"/>
    <w:rsid w:val="00CB34ED"/>
    <w:rsid w:val="00CB51A8"/>
    <w:rsid w:val="00CC18E0"/>
    <w:rsid w:val="00CC4C77"/>
    <w:rsid w:val="00CC51B1"/>
    <w:rsid w:val="00CC5620"/>
    <w:rsid w:val="00CC61B9"/>
    <w:rsid w:val="00CC76B5"/>
    <w:rsid w:val="00CC7C3B"/>
    <w:rsid w:val="00CD02A5"/>
    <w:rsid w:val="00CD0EB6"/>
    <w:rsid w:val="00CD10D8"/>
    <w:rsid w:val="00CD127C"/>
    <w:rsid w:val="00CD22F4"/>
    <w:rsid w:val="00CD2902"/>
    <w:rsid w:val="00CD4429"/>
    <w:rsid w:val="00CD57A9"/>
    <w:rsid w:val="00CD6867"/>
    <w:rsid w:val="00CD7E8E"/>
    <w:rsid w:val="00CE3643"/>
    <w:rsid w:val="00CE526A"/>
    <w:rsid w:val="00CE56BA"/>
    <w:rsid w:val="00CE7338"/>
    <w:rsid w:val="00CE74DE"/>
    <w:rsid w:val="00CE78EC"/>
    <w:rsid w:val="00CF06CA"/>
    <w:rsid w:val="00CF0CB5"/>
    <w:rsid w:val="00CF0D11"/>
    <w:rsid w:val="00CF3263"/>
    <w:rsid w:val="00CF331B"/>
    <w:rsid w:val="00CF452F"/>
    <w:rsid w:val="00CF4AD0"/>
    <w:rsid w:val="00CF623C"/>
    <w:rsid w:val="00D06921"/>
    <w:rsid w:val="00D07E42"/>
    <w:rsid w:val="00D1060D"/>
    <w:rsid w:val="00D12C26"/>
    <w:rsid w:val="00D22218"/>
    <w:rsid w:val="00D22E71"/>
    <w:rsid w:val="00D24074"/>
    <w:rsid w:val="00D27F74"/>
    <w:rsid w:val="00D30F47"/>
    <w:rsid w:val="00D3330D"/>
    <w:rsid w:val="00D34637"/>
    <w:rsid w:val="00D37BC7"/>
    <w:rsid w:val="00D4145D"/>
    <w:rsid w:val="00D4448B"/>
    <w:rsid w:val="00D449B3"/>
    <w:rsid w:val="00D46B51"/>
    <w:rsid w:val="00D47B54"/>
    <w:rsid w:val="00D47C47"/>
    <w:rsid w:val="00D514BB"/>
    <w:rsid w:val="00D5287F"/>
    <w:rsid w:val="00D52C93"/>
    <w:rsid w:val="00D52D28"/>
    <w:rsid w:val="00D54518"/>
    <w:rsid w:val="00D55E9D"/>
    <w:rsid w:val="00D571CD"/>
    <w:rsid w:val="00D60A27"/>
    <w:rsid w:val="00D61E64"/>
    <w:rsid w:val="00D65005"/>
    <w:rsid w:val="00D65251"/>
    <w:rsid w:val="00D70CD5"/>
    <w:rsid w:val="00D70EAB"/>
    <w:rsid w:val="00D72F84"/>
    <w:rsid w:val="00D731A0"/>
    <w:rsid w:val="00D741B1"/>
    <w:rsid w:val="00D74F48"/>
    <w:rsid w:val="00D752C3"/>
    <w:rsid w:val="00D771D5"/>
    <w:rsid w:val="00D77265"/>
    <w:rsid w:val="00D80F71"/>
    <w:rsid w:val="00D81556"/>
    <w:rsid w:val="00D832FD"/>
    <w:rsid w:val="00D838CF"/>
    <w:rsid w:val="00D841A5"/>
    <w:rsid w:val="00D84294"/>
    <w:rsid w:val="00D850CA"/>
    <w:rsid w:val="00D87000"/>
    <w:rsid w:val="00D91D60"/>
    <w:rsid w:val="00D94DDA"/>
    <w:rsid w:val="00D95760"/>
    <w:rsid w:val="00DA0B40"/>
    <w:rsid w:val="00DA12C2"/>
    <w:rsid w:val="00DA439E"/>
    <w:rsid w:val="00DA4FAE"/>
    <w:rsid w:val="00DA7E4D"/>
    <w:rsid w:val="00DB028B"/>
    <w:rsid w:val="00DB0C1A"/>
    <w:rsid w:val="00DB33AC"/>
    <w:rsid w:val="00DB3AC4"/>
    <w:rsid w:val="00DB4830"/>
    <w:rsid w:val="00DB66EF"/>
    <w:rsid w:val="00DC0026"/>
    <w:rsid w:val="00DC0096"/>
    <w:rsid w:val="00DC1896"/>
    <w:rsid w:val="00DC2FD5"/>
    <w:rsid w:val="00DC3435"/>
    <w:rsid w:val="00DC411C"/>
    <w:rsid w:val="00DC4D3B"/>
    <w:rsid w:val="00DC6965"/>
    <w:rsid w:val="00DC7980"/>
    <w:rsid w:val="00DD02CE"/>
    <w:rsid w:val="00DD084D"/>
    <w:rsid w:val="00DD0D2C"/>
    <w:rsid w:val="00DD243A"/>
    <w:rsid w:val="00DD289E"/>
    <w:rsid w:val="00DD3419"/>
    <w:rsid w:val="00DD6834"/>
    <w:rsid w:val="00DD752B"/>
    <w:rsid w:val="00DD7B2E"/>
    <w:rsid w:val="00DD7F04"/>
    <w:rsid w:val="00DE7537"/>
    <w:rsid w:val="00DF09FE"/>
    <w:rsid w:val="00DF2C12"/>
    <w:rsid w:val="00DF4416"/>
    <w:rsid w:val="00DF6B68"/>
    <w:rsid w:val="00E00952"/>
    <w:rsid w:val="00E01B44"/>
    <w:rsid w:val="00E02959"/>
    <w:rsid w:val="00E02CDD"/>
    <w:rsid w:val="00E036A7"/>
    <w:rsid w:val="00E04D73"/>
    <w:rsid w:val="00E07CF5"/>
    <w:rsid w:val="00E1395C"/>
    <w:rsid w:val="00E1396B"/>
    <w:rsid w:val="00E164ED"/>
    <w:rsid w:val="00E17EC9"/>
    <w:rsid w:val="00E23A58"/>
    <w:rsid w:val="00E30213"/>
    <w:rsid w:val="00E34859"/>
    <w:rsid w:val="00E350B0"/>
    <w:rsid w:val="00E36DD9"/>
    <w:rsid w:val="00E442E0"/>
    <w:rsid w:val="00E456E1"/>
    <w:rsid w:val="00E4596E"/>
    <w:rsid w:val="00E503C5"/>
    <w:rsid w:val="00E54B28"/>
    <w:rsid w:val="00E54DD4"/>
    <w:rsid w:val="00E568F0"/>
    <w:rsid w:val="00E5703F"/>
    <w:rsid w:val="00E61911"/>
    <w:rsid w:val="00E64235"/>
    <w:rsid w:val="00E6530E"/>
    <w:rsid w:val="00E711E9"/>
    <w:rsid w:val="00E72B19"/>
    <w:rsid w:val="00E73603"/>
    <w:rsid w:val="00E736D6"/>
    <w:rsid w:val="00E74BA6"/>
    <w:rsid w:val="00E7510E"/>
    <w:rsid w:val="00E82E17"/>
    <w:rsid w:val="00E837A8"/>
    <w:rsid w:val="00E84353"/>
    <w:rsid w:val="00E903BA"/>
    <w:rsid w:val="00E90F2B"/>
    <w:rsid w:val="00E918BF"/>
    <w:rsid w:val="00E91F3E"/>
    <w:rsid w:val="00E929E4"/>
    <w:rsid w:val="00E92D95"/>
    <w:rsid w:val="00E92E6E"/>
    <w:rsid w:val="00E967A4"/>
    <w:rsid w:val="00EA2D95"/>
    <w:rsid w:val="00EA6292"/>
    <w:rsid w:val="00EA6B78"/>
    <w:rsid w:val="00EA788D"/>
    <w:rsid w:val="00EB4321"/>
    <w:rsid w:val="00EB7CD1"/>
    <w:rsid w:val="00EC12D9"/>
    <w:rsid w:val="00EC1D10"/>
    <w:rsid w:val="00EC2714"/>
    <w:rsid w:val="00EC2BEE"/>
    <w:rsid w:val="00EC3B50"/>
    <w:rsid w:val="00EC451E"/>
    <w:rsid w:val="00EC79E5"/>
    <w:rsid w:val="00ED0885"/>
    <w:rsid w:val="00ED23AE"/>
    <w:rsid w:val="00ED38EA"/>
    <w:rsid w:val="00ED3950"/>
    <w:rsid w:val="00ED3E08"/>
    <w:rsid w:val="00ED525F"/>
    <w:rsid w:val="00EE2BC9"/>
    <w:rsid w:val="00EE2F25"/>
    <w:rsid w:val="00EE3DBA"/>
    <w:rsid w:val="00EE4BEC"/>
    <w:rsid w:val="00EE4D77"/>
    <w:rsid w:val="00EE669A"/>
    <w:rsid w:val="00EE6836"/>
    <w:rsid w:val="00EE69DB"/>
    <w:rsid w:val="00EF047C"/>
    <w:rsid w:val="00EF124E"/>
    <w:rsid w:val="00EF1CD2"/>
    <w:rsid w:val="00EF22FB"/>
    <w:rsid w:val="00EF26D7"/>
    <w:rsid w:val="00EF4E6E"/>
    <w:rsid w:val="00EF6043"/>
    <w:rsid w:val="00F008A4"/>
    <w:rsid w:val="00F01595"/>
    <w:rsid w:val="00F05941"/>
    <w:rsid w:val="00F078E9"/>
    <w:rsid w:val="00F12443"/>
    <w:rsid w:val="00F124F6"/>
    <w:rsid w:val="00F16775"/>
    <w:rsid w:val="00F1777D"/>
    <w:rsid w:val="00F20948"/>
    <w:rsid w:val="00F23759"/>
    <w:rsid w:val="00F23A7B"/>
    <w:rsid w:val="00F27CF7"/>
    <w:rsid w:val="00F307B2"/>
    <w:rsid w:val="00F30EE2"/>
    <w:rsid w:val="00F31868"/>
    <w:rsid w:val="00F33EF6"/>
    <w:rsid w:val="00F34222"/>
    <w:rsid w:val="00F343AF"/>
    <w:rsid w:val="00F34DD2"/>
    <w:rsid w:val="00F36CEF"/>
    <w:rsid w:val="00F375C8"/>
    <w:rsid w:val="00F40E3D"/>
    <w:rsid w:val="00F41E3F"/>
    <w:rsid w:val="00F44B2B"/>
    <w:rsid w:val="00F456D3"/>
    <w:rsid w:val="00F458DC"/>
    <w:rsid w:val="00F45EBB"/>
    <w:rsid w:val="00F4677A"/>
    <w:rsid w:val="00F47BF7"/>
    <w:rsid w:val="00F50E78"/>
    <w:rsid w:val="00F554D5"/>
    <w:rsid w:val="00F56310"/>
    <w:rsid w:val="00F56D1A"/>
    <w:rsid w:val="00F57456"/>
    <w:rsid w:val="00F57932"/>
    <w:rsid w:val="00F57C31"/>
    <w:rsid w:val="00F6262E"/>
    <w:rsid w:val="00F6533B"/>
    <w:rsid w:val="00F66701"/>
    <w:rsid w:val="00F66867"/>
    <w:rsid w:val="00F6764D"/>
    <w:rsid w:val="00F7069F"/>
    <w:rsid w:val="00F70AAE"/>
    <w:rsid w:val="00F72AA2"/>
    <w:rsid w:val="00F777CE"/>
    <w:rsid w:val="00F82540"/>
    <w:rsid w:val="00F8286F"/>
    <w:rsid w:val="00F83CFD"/>
    <w:rsid w:val="00F84C6D"/>
    <w:rsid w:val="00F856AC"/>
    <w:rsid w:val="00F940FA"/>
    <w:rsid w:val="00F94C4A"/>
    <w:rsid w:val="00F95667"/>
    <w:rsid w:val="00F95D4B"/>
    <w:rsid w:val="00FA20E7"/>
    <w:rsid w:val="00FA2B42"/>
    <w:rsid w:val="00FA358A"/>
    <w:rsid w:val="00FA365B"/>
    <w:rsid w:val="00FA4256"/>
    <w:rsid w:val="00FA4398"/>
    <w:rsid w:val="00FA4609"/>
    <w:rsid w:val="00FA4796"/>
    <w:rsid w:val="00FA52FC"/>
    <w:rsid w:val="00FA58E9"/>
    <w:rsid w:val="00FA6880"/>
    <w:rsid w:val="00FA6BAD"/>
    <w:rsid w:val="00FA6EE1"/>
    <w:rsid w:val="00FA7279"/>
    <w:rsid w:val="00FA7891"/>
    <w:rsid w:val="00FB13D1"/>
    <w:rsid w:val="00FB2A96"/>
    <w:rsid w:val="00FB3514"/>
    <w:rsid w:val="00FB4177"/>
    <w:rsid w:val="00FB4CC4"/>
    <w:rsid w:val="00FB64CD"/>
    <w:rsid w:val="00FB7866"/>
    <w:rsid w:val="00FB7D42"/>
    <w:rsid w:val="00FC054A"/>
    <w:rsid w:val="00FC15C8"/>
    <w:rsid w:val="00FC184F"/>
    <w:rsid w:val="00FC35BF"/>
    <w:rsid w:val="00FC381A"/>
    <w:rsid w:val="00FC4762"/>
    <w:rsid w:val="00FC5059"/>
    <w:rsid w:val="00FD02EE"/>
    <w:rsid w:val="00FD07F2"/>
    <w:rsid w:val="00FD0EFE"/>
    <w:rsid w:val="00FD0FAA"/>
    <w:rsid w:val="00FD509C"/>
    <w:rsid w:val="00FE1819"/>
    <w:rsid w:val="00FE205A"/>
    <w:rsid w:val="00FE3CA9"/>
    <w:rsid w:val="00FE4EA5"/>
    <w:rsid w:val="00FE6CDC"/>
    <w:rsid w:val="00FE7BD0"/>
    <w:rsid w:val="00FF0735"/>
    <w:rsid w:val="00FF1CA3"/>
    <w:rsid w:val="00FF2833"/>
    <w:rsid w:val="00FF3452"/>
    <w:rsid w:val="00FF46B3"/>
    <w:rsid w:val="00FF6948"/>
    <w:rsid w:val="00FF7FD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0800D2"/>
  <w15:docId w15:val="{E69BFDD2-6BFE-48B6-9BEE-82BFF0B519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sz w:val="24"/>
        <w:szCs w:val="22"/>
        <w:u w:color="FFFFFF" w:themeColor="background1"/>
        <w:lang w:val="en-US" w:eastAsia="zh-CN"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85F7B"/>
    <w:rPr>
      <w:rFonts w:asciiTheme="minorHAnsi" w:hAnsiTheme="minorHAnsi" w:cstheme="minorBidi"/>
      <w:sz w:val="22"/>
      <w:lang w:eastAsia="en-US"/>
    </w:rPr>
  </w:style>
  <w:style w:type="paragraph" w:styleId="Heading1">
    <w:name w:val="heading 1"/>
    <w:basedOn w:val="Normal"/>
    <w:next w:val="Normal"/>
    <w:link w:val="Heading1Char"/>
    <w:uiPriority w:val="9"/>
    <w:qFormat/>
    <w:rsid w:val="00910EE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10EE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10EE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link w:val="Heading4Char"/>
    <w:uiPriority w:val="9"/>
    <w:qFormat/>
    <w:rsid w:val="00910EE6"/>
    <w:pPr>
      <w:spacing w:before="100" w:beforeAutospacing="1" w:after="100" w:afterAutospacing="1" w:line="240" w:lineRule="auto"/>
      <w:outlineLvl w:val="3"/>
    </w:pPr>
    <w:rPr>
      <w:rFonts w:ascii="Times New Roman" w:eastAsia="Times New Roman" w:hAnsi="Times New Roman" w:cs="Times New Roman"/>
      <w:b/>
      <w:bCs/>
      <w:sz w:val="24"/>
      <w:szCs w:val="24"/>
      <w:lang w:eastAsia="zh-CN"/>
    </w:rPr>
  </w:style>
  <w:style w:type="paragraph" w:styleId="Heading5">
    <w:name w:val="heading 5"/>
    <w:basedOn w:val="Normal"/>
    <w:link w:val="Heading5Char"/>
    <w:uiPriority w:val="9"/>
    <w:qFormat/>
    <w:rsid w:val="00910EE6"/>
    <w:pPr>
      <w:spacing w:before="100" w:beforeAutospacing="1" w:after="100" w:afterAutospacing="1" w:line="240" w:lineRule="auto"/>
      <w:outlineLvl w:val="4"/>
    </w:pPr>
    <w:rPr>
      <w:rFonts w:ascii="Times New Roman" w:eastAsia="Times New Roman" w:hAnsi="Times New Roman" w:cs="Times New Roman"/>
      <w:b/>
      <w:bCs/>
      <w:sz w:val="20"/>
      <w:szCs w:val="20"/>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0EE6"/>
    <w:rPr>
      <w:rFonts w:asciiTheme="majorHAnsi" w:eastAsiaTheme="majorEastAsia" w:hAnsiTheme="majorHAnsi" w:cstheme="majorBidi"/>
      <w:b/>
      <w:bCs/>
      <w:color w:val="365F91" w:themeColor="accent1" w:themeShade="BF"/>
      <w:sz w:val="28"/>
      <w:szCs w:val="28"/>
      <w:lang w:eastAsia="en-US"/>
    </w:rPr>
  </w:style>
  <w:style w:type="character" w:customStyle="1" w:styleId="Heading2Char">
    <w:name w:val="Heading 2 Char"/>
    <w:basedOn w:val="DefaultParagraphFont"/>
    <w:link w:val="Heading2"/>
    <w:uiPriority w:val="9"/>
    <w:rsid w:val="00910EE6"/>
    <w:rPr>
      <w:rFonts w:asciiTheme="majorHAnsi" w:eastAsiaTheme="majorEastAsia" w:hAnsiTheme="majorHAnsi" w:cstheme="majorBidi"/>
      <w:b/>
      <w:bCs/>
      <w:color w:val="4F81BD" w:themeColor="accent1"/>
      <w:sz w:val="26"/>
      <w:szCs w:val="26"/>
      <w:lang w:eastAsia="en-US"/>
    </w:rPr>
  </w:style>
  <w:style w:type="character" w:customStyle="1" w:styleId="Heading3Char">
    <w:name w:val="Heading 3 Char"/>
    <w:basedOn w:val="DefaultParagraphFont"/>
    <w:link w:val="Heading3"/>
    <w:uiPriority w:val="9"/>
    <w:rsid w:val="00910EE6"/>
    <w:rPr>
      <w:rFonts w:asciiTheme="majorHAnsi" w:eastAsiaTheme="majorEastAsia" w:hAnsiTheme="majorHAnsi" w:cstheme="majorBidi"/>
      <w:b/>
      <w:bCs/>
      <w:color w:val="4F81BD" w:themeColor="accent1"/>
      <w:sz w:val="22"/>
      <w:lang w:eastAsia="en-US"/>
    </w:rPr>
  </w:style>
  <w:style w:type="character" w:customStyle="1" w:styleId="Heading4Char">
    <w:name w:val="Heading 4 Char"/>
    <w:basedOn w:val="DefaultParagraphFont"/>
    <w:link w:val="Heading4"/>
    <w:uiPriority w:val="9"/>
    <w:rsid w:val="00910EE6"/>
    <w:rPr>
      <w:rFonts w:eastAsia="Times New Roman"/>
      <w:b/>
      <w:bCs/>
      <w:szCs w:val="24"/>
    </w:rPr>
  </w:style>
  <w:style w:type="character" w:customStyle="1" w:styleId="Heading5Char">
    <w:name w:val="Heading 5 Char"/>
    <w:basedOn w:val="DefaultParagraphFont"/>
    <w:link w:val="Heading5"/>
    <w:uiPriority w:val="9"/>
    <w:rsid w:val="00910EE6"/>
    <w:rPr>
      <w:rFonts w:eastAsia="Times New Roman"/>
      <w:b/>
      <w:bCs/>
      <w:sz w:val="20"/>
      <w:szCs w:val="20"/>
    </w:rPr>
  </w:style>
  <w:style w:type="character" w:customStyle="1" w:styleId="tgc">
    <w:name w:val="_tgc"/>
    <w:basedOn w:val="DefaultParagraphFont"/>
    <w:rsid w:val="00910EE6"/>
  </w:style>
  <w:style w:type="character" w:customStyle="1" w:styleId="highlight">
    <w:name w:val="highlight"/>
    <w:basedOn w:val="DefaultParagraphFont"/>
    <w:rsid w:val="00910EE6"/>
  </w:style>
  <w:style w:type="character" w:styleId="Hyperlink">
    <w:name w:val="Hyperlink"/>
    <w:basedOn w:val="DefaultParagraphFont"/>
    <w:uiPriority w:val="99"/>
    <w:unhideWhenUsed/>
    <w:rsid w:val="00910EE6"/>
    <w:rPr>
      <w:color w:val="0000FF"/>
      <w:u w:val="single"/>
    </w:rPr>
  </w:style>
  <w:style w:type="paragraph" w:styleId="ListParagraph">
    <w:name w:val="List Paragraph"/>
    <w:basedOn w:val="Normal"/>
    <w:uiPriority w:val="34"/>
    <w:qFormat/>
    <w:rsid w:val="00910EE6"/>
    <w:pPr>
      <w:ind w:left="720"/>
      <w:contextualSpacing/>
    </w:pPr>
  </w:style>
  <w:style w:type="paragraph" w:customStyle="1" w:styleId="Default">
    <w:name w:val="Default"/>
    <w:rsid w:val="00910EE6"/>
    <w:pPr>
      <w:autoSpaceDE w:val="0"/>
      <w:autoSpaceDN w:val="0"/>
      <w:adjustRightInd w:val="0"/>
      <w:spacing w:after="0" w:line="240" w:lineRule="auto"/>
    </w:pPr>
    <w:rPr>
      <w:rFonts w:eastAsiaTheme="minorHAnsi"/>
      <w:color w:val="000000"/>
      <w:lang w:eastAsia="en-US"/>
    </w:rPr>
  </w:style>
  <w:style w:type="paragraph" w:styleId="NormalWeb">
    <w:name w:val="Normal (Web)"/>
    <w:basedOn w:val="Normal"/>
    <w:uiPriority w:val="99"/>
    <w:unhideWhenUsed/>
    <w:rsid w:val="00910EE6"/>
    <w:pPr>
      <w:spacing w:before="100" w:beforeAutospacing="1" w:after="100" w:afterAutospacing="1" w:line="240" w:lineRule="auto"/>
    </w:pPr>
    <w:rPr>
      <w:rFonts w:ascii="Times New Roman" w:eastAsia="Times New Roman" w:hAnsi="Times New Roman" w:cs="Times New Roman"/>
      <w:sz w:val="24"/>
      <w:szCs w:val="24"/>
      <w:lang w:eastAsia="zh-CN"/>
    </w:rPr>
  </w:style>
  <w:style w:type="paragraph" w:styleId="Header">
    <w:name w:val="header"/>
    <w:basedOn w:val="Normal"/>
    <w:link w:val="HeaderChar"/>
    <w:uiPriority w:val="99"/>
    <w:unhideWhenUsed/>
    <w:rsid w:val="00910EE6"/>
    <w:pPr>
      <w:tabs>
        <w:tab w:val="center" w:pos="4680"/>
        <w:tab w:val="right" w:pos="9360"/>
      </w:tabs>
      <w:spacing w:after="0" w:line="240" w:lineRule="auto"/>
    </w:pPr>
  </w:style>
  <w:style w:type="character" w:customStyle="1" w:styleId="HeaderChar">
    <w:name w:val="Header Char"/>
    <w:basedOn w:val="DefaultParagraphFont"/>
    <w:link w:val="Header"/>
    <w:uiPriority w:val="99"/>
    <w:rsid w:val="00910EE6"/>
    <w:rPr>
      <w:rFonts w:asciiTheme="minorHAnsi" w:hAnsiTheme="minorHAnsi" w:cstheme="minorBidi"/>
      <w:sz w:val="22"/>
      <w:lang w:eastAsia="en-US"/>
    </w:rPr>
  </w:style>
  <w:style w:type="paragraph" w:styleId="Footer">
    <w:name w:val="footer"/>
    <w:basedOn w:val="Normal"/>
    <w:link w:val="FooterChar"/>
    <w:uiPriority w:val="99"/>
    <w:unhideWhenUsed/>
    <w:rsid w:val="00910EE6"/>
    <w:pPr>
      <w:tabs>
        <w:tab w:val="center" w:pos="4680"/>
        <w:tab w:val="right" w:pos="9360"/>
      </w:tabs>
      <w:spacing w:after="0" w:line="240" w:lineRule="auto"/>
    </w:pPr>
  </w:style>
  <w:style w:type="character" w:customStyle="1" w:styleId="FooterChar">
    <w:name w:val="Footer Char"/>
    <w:basedOn w:val="DefaultParagraphFont"/>
    <w:link w:val="Footer"/>
    <w:uiPriority w:val="99"/>
    <w:rsid w:val="00910EE6"/>
    <w:rPr>
      <w:rFonts w:asciiTheme="minorHAnsi" w:hAnsiTheme="minorHAnsi" w:cstheme="minorBidi"/>
      <w:sz w:val="22"/>
      <w:lang w:eastAsia="en-US"/>
    </w:rPr>
  </w:style>
  <w:style w:type="table" w:styleId="TableGrid">
    <w:name w:val="Table Grid"/>
    <w:basedOn w:val="TableNormal"/>
    <w:uiPriority w:val="59"/>
    <w:rsid w:val="00910E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910EE6"/>
    <w:pPr>
      <w:outlineLvl w:val="9"/>
    </w:pPr>
  </w:style>
  <w:style w:type="paragraph" w:styleId="TOC2">
    <w:name w:val="toc 2"/>
    <w:basedOn w:val="Normal"/>
    <w:next w:val="Normal"/>
    <w:autoRedefine/>
    <w:uiPriority w:val="39"/>
    <w:unhideWhenUsed/>
    <w:qFormat/>
    <w:rsid w:val="00910EE6"/>
    <w:pPr>
      <w:spacing w:before="240" w:after="0"/>
    </w:pPr>
    <w:rPr>
      <w:b/>
      <w:bCs/>
      <w:sz w:val="20"/>
      <w:szCs w:val="20"/>
    </w:rPr>
  </w:style>
  <w:style w:type="paragraph" w:styleId="BalloonText">
    <w:name w:val="Balloon Text"/>
    <w:basedOn w:val="Normal"/>
    <w:link w:val="BalloonTextChar"/>
    <w:uiPriority w:val="99"/>
    <w:semiHidden/>
    <w:unhideWhenUsed/>
    <w:rsid w:val="00910EE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10EE6"/>
    <w:rPr>
      <w:rFonts w:ascii="Tahoma" w:hAnsi="Tahoma" w:cs="Tahoma"/>
      <w:sz w:val="16"/>
      <w:szCs w:val="16"/>
      <w:lang w:eastAsia="en-US"/>
    </w:rPr>
  </w:style>
  <w:style w:type="paragraph" w:styleId="TOC1">
    <w:name w:val="toc 1"/>
    <w:basedOn w:val="Normal"/>
    <w:next w:val="Normal"/>
    <w:autoRedefine/>
    <w:uiPriority w:val="39"/>
    <w:unhideWhenUsed/>
    <w:qFormat/>
    <w:rsid w:val="00DA4FAE"/>
    <w:pPr>
      <w:tabs>
        <w:tab w:val="right" w:leader="dot" w:pos="8297"/>
      </w:tabs>
      <w:spacing w:before="360" w:after="0"/>
    </w:pPr>
    <w:rPr>
      <w:rFonts w:asciiTheme="majorHAnsi" w:hAnsiTheme="majorHAnsi"/>
      <w:b/>
      <w:bCs/>
      <w:caps/>
      <w:sz w:val="24"/>
      <w:szCs w:val="24"/>
    </w:rPr>
  </w:style>
  <w:style w:type="paragraph" w:styleId="TOC3">
    <w:name w:val="toc 3"/>
    <w:basedOn w:val="Normal"/>
    <w:next w:val="Normal"/>
    <w:autoRedefine/>
    <w:uiPriority w:val="39"/>
    <w:unhideWhenUsed/>
    <w:qFormat/>
    <w:rsid w:val="00910EE6"/>
    <w:pPr>
      <w:spacing w:after="0"/>
      <w:ind w:left="220"/>
    </w:pPr>
    <w:rPr>
      <w:sz w:val="20"/>
      <w:szCs w:val="20"/>
    </w:rPr>
  </w:style>
  <w:style w:type="paragraph" w:styleId="Caption">
    <w:name w:val="caption"/>
    <w:basedOn w:val="Normal"/>
    <w:next w:val="Normal"/>
    <w:uiPriority w:val="35"/>
    <w:unhideWhenUsed/>
    <w:qFormat/>
    <w:rsid w:val="00391A47"/>
    <w:pPr>
      <w:spacing w:line="240" w:lineRule="auto"/>
    </w:pPr>
    <w:rPr>
      <w:b/>
      <w:bCs/>
      <w:color w:val="4F81BD" w:themeColor="accent1"/>
      <w:sz w:val="18"/>
      <w:szCs w:val="18"/>
    </w:rPr>
  </w:style>
  <w:style w:type="paragraph" w:styleId="NoSpacing">
    <w:name w:val="No Spacing"/>
    <w:uiPriority w:val="1"/>
    <w:qFormat/>
    <w:rsid w:val="00951EF7"/>
    <w:pPr>
      <w:spacing w:after="0" w:line="240" w:lineRule="auto"/>
    </w:pPr>
    <w:rPr>
      <w:rFonts w:asciiTheme="minorHAnsi" w:eastAsiaTheme="minorHAnsi" w:hAnsiTheme="minorHAnsi" w:cstheme="minorBidi"/>
      <w:sz w:val="22"/>
      <w:lang w:eastAsia="en-US"/>
    </w:rPr>
  </w:style>
  <w:style w:type="paragraph" w:styleId="CommentText">
    <w:name w:val="annotation text"/>
    <w:basedOn w:val="Normal"/>
    <w:link w:val="CommentTextChar"/>
    <w:uiPriority w:val="99"/>
    <w:semiHidden/>
    <w:unhideWhenUsed/>
    <w:rsid w:val="00951EF7"/>
    <w:pPr>
      <w:spacing w:line="240" w:lineRule="auto"/>
    </w:pPr>
    <w:rPr>
      <w:rFonts w:eastAsiaTheme="minorHAnsi"/>
      <w:sz w:val="20"/>
      <w:szCs w:val="20"/>
    </w:rPr>
  </w:style>
  <w:style w:type="character" w:customStyle="1" w:styleId="CommentTextChar">
    <w:name w:val="Comment Text Char"/>
    <w:basedOn w:val="DefaultParagraphFont"/>
    <w:link w:val="CommentText"/>
    <w:uiPriority w:val="99"/>
    <w:semiHidden/>
    <w:rsid w:val="00951EF7"/>
    <w:rPr>
      <w:rFonts w:asciiTheme="minorHAnsi" w:eastAsiaTheme="minorHAnsi" w:hAnsiTheme="minorHAnsi" w:cstheme="minorBidi"/>
      <w:sz w:val="20"/>
      <w:szCs w:val="20"/>
      <w:lang w:eastAsia="en-US"/>
    </w:rPr>
  </w:style>
  <w:style w:type="paragraph" w:styleId="CommentSubject">
    <w:name w:val="annotation subject"/>
    <w:basedOn w:val="CommentText"/>
    <w:next w:val="CommentText"/>
    <w:link w:val="CommentSubjectChar"/>
    <w:uiPriority w:val="99"/>
    <w:semiHidden/>
    <w:unhideWhenUsed/>
    <w:rsid w:val="00951EF7"/>
    <w:rPr>
      <w:b/>
      <w:bCs/>
    </w:rPr>
  </w:style>
  <w:style w:type="character" w:customStyle="1" w:styleId="CommentSubjectChar">
    <w:name w:val="Comment Subject Char"/>
    <w:basedOn w:val="CommentTextChar"/>
    <w:link w:val="CommentSubject"/>
    <w:uiPriority w:val="99"/>
    <w:semiHidden/>
    <w:rsid w:val="00951EF7"/>
    <w:rPr>
      <w:rFonts w:asciiTheme="minorHAnsi" w:eastAsiaTheme="minorHAnsi" w:hAnsiTheme="minorHAnsi" w:cstheme="minorBidi"/>
      <w:b/>
      <w:bCs/>
      <w:sz w:val="20"/>
      <w:szCs w:val="20"/>
      <w:lang w:eastAsia="en-US"/>
    </w:rPr>
  </w:style>
  <w:style w:type="character" w:customStyle="1" w:styleId="product-dateinfo">
    <w:name w:val="product-dateinfo"/>
    <w:basedOn w:val="DefaultParagraphFont"/>
    <w:rsid w:val="00951EF7"/>
  </w:style>
  <w:style w:type="character" w:customStyle="1" w:styleId="product-format">
    <w:name w:val="product-format"/>
    <w:basedOn w:val="DefaultParagraphFont"/>
    <w:rsid w:val="00951EF7"/>
  </w:style>
  <w:style w:type="character" w:customStyle="1" w:styleId="product-ebooklink">
    <w:name w:val="product-ebooklink"/>
    <w:basedOn w:val="DefaultParagraphFont"/>
    <w:rsid w:val="00951EF7"/>
  </w:style>
  <w:style w:type="paragraph" w:customStyle="1" w:styleId="preamble">
    <w:name w:val="preamble"/>
    <w:basedOn w:val="Normal"/>
    <w:rsid w:val="00951EF7"/>
    <w:pPr>
      <w:spacing w:before="100" w:beforeAutospacing="1" w:after="100" w:afterAutospacing="1" w:line="240" w:lineRule="auto"/>
    </w:pPr>
    <w:rPr>
      <w:rFonts w:ascii="Times New Roman" w:eastAsia="Times New Roman" w:hAnsi="Times New Roman" w:cs="Times New Roman"/>
      <w:sz w:val="24"/>
      <w:szCs w:val="24"/>
      <w:lang w:eastAsia="zh-CN"/>
    </w:rPr>
  </w:style>
  <w:style w:type="paragraph" w:styleId="Date">
    <w:name w:val="Date"/>
    <w:basedOn w:val="Normal"/>
    <w:next w:val="Normal"/>
    <w:link w:val="DateChar"/>
    <w:uiPriority w:val="99"/>
    <w:semiHidden/>
    <w:unhideWhenUsed/>
    <w:rsid w:val="00940706"/>
  </w:style>
  <w:style w:type="character" w:customStyle="1" w:styleId="DateChar">
    <w:name w:val="Date Char"/>
    <w:basedOn w:val="DefaultParagraphFont"/>
    <w:link w:val="Date"/>
    <w:uiPriority w:val="99"/>
    <w:semiHidden/>
    <w:rsid w:val="00940706"/>
    <w:rPr>
      <w:rFonts w:asciiTheme="minorHAnsi" w:hAnsiTheme="minorHAnsi" w:cstheme="minorBidi"/>
      <w:sz w:val="22"/>
      <w:lang w:eastAsia="en-US"/>
    </w:rPr>
  </w:style>
  <w:style w:type="paragraph" w:styleId="TOC4">
    <w:name w:val="toc 4"/>
    <w:basedOn w:val="Normal"/>
    <w:next w:val="Normal"/>
    <w:autoRedefine/>
    <w:uiPriority w:val="39"/>
    <w:unhideWhenUsed/>
    <w:rsid w:val="005A150D"/>
    <w:pPr>
      <w:spacing w:after="0"/>
      <w:ind w:left="440"/>
    </w:pPr>
    <w:rPr>
      <w:sz w:val="20"/>
      <w:szCs w:val="20"/>
    </w:rPr>
  </w:style>
  <w:style w:type="paragraph" w:styleId="TOC5">
    <w:name w:val="toc 5"/>
    <w:basedOn w:val="Normal"/>
    <w:next w:val="Normal"/>
    <w:autoRedefine/>
    <w:uiPriority w:val="39"/>
    <w:unhideWhenUsed/>
    <w:rsid w:val="005A150D"/>
    <w:pPr>
      <w:spacing w:after="0"/>
      <w:ind w:left="660"/>
    </w:pPr>
    <w:rPr>
      <w:sz w:val="20"/>
      <w:szCs w:val="20"/>
    </w:rPr>
  </w:style>
  <w:style w:type="paragraph" w:styleId="TOC6">
    <w:name w:val="toc 6"/>
    <w:basedOn w:val="Normal"/>
    <w:next w:val="Normal"/>
    <w:autoRedefine/>
    <w:uiPriority w:val="39"/>
    <w:unhideWhenUsed/>
    <w:rsid w:val="005A150D"/>
    <w:pPr>
      <w:spacing w:after="0"/>
      <w:ind w:left="880"/>
    </w:pPr>
    <w:rPr>
      <w:sz w:val="20"/>
      <w:szCs w:val="20"/>
    </w:rPr>
  </w:style>
  <w:style w:type="paragraph" w:styleId="TOC7">
    <w:name w:val="toc 7"/>
    <w:basedOn w:val="Normal"/>
    <w:next w:val="Normal"/>
    <w:autoRedefine/>
    <w:uiPriority w:val="39"/>
    <w:unhideWhenUsed/>
    <w:rsid w:val="005A150D"/>
    <w:pPr>
      <w:spacing w:after="0"/>
      <w:ind w:left="1100"/>
    </w:pPr>
    <w:rPr>
      <w:sz w:val="20"/>
      <w:szCs w:val="20"/>
    </w:rPr>
  </w:style>
  <w:style w:type="paragraph" w:styleId="TOC8">
    <w:name w:val="toc 8"/>
    <w:basedOn w:val="Normal"/>
    <w:next w:val="Normal"/>
    <w:autoRedefine/>
    <w:uiPriority w:val="39"/>
    <w:unhideWhenUsed/>
    <w:rsid w:val="005A150D"/>
    <w:pPr>
      <w:spacing w:after="0"/>
      <w:ind w:left="1320"/>
    </w:pPr>
    <w:rPr>
      <w:sz w:val="20"/>
      <w:szCs w:val="20"/>
    </w:rPr>
  </w:style>
  <w:style w:type="paragraph" w:styleId="TOC9">
    <w:name w:val="toc 9"/>
    <w:basedOn w:val="Normal"/>
    <w:next w:val="Normal"/>
    <w:autoRedefine/>
    <w:uiPriority w:val="39"/>
    <w:unhideWhenUsed/>
    <w:rsid w:val="005A150D"/>
    <w:pPr>
      <w:spacing w:after="0"/>
      <w:ind w:left="1540"/>
    </w:pPr>
    <w:rPr>
      <w:sz w:val="20"/>
      <w:szCs w:val="20"/>
    </w:rPr>
  </w:style>
  <w:style w:type="character" w:styleId="Strong">
    <w:name w:val="Strong"/>
    <w:basedOn w:val="DefaultParagraphFont"/>
    <w:uiPriority w:val="22"/>
    <w:qFormat/>
    <w:rsid w:val="00480878"/>
    <w:rPr>
      <w:b/>
      <w:bCs/>
    </w:rPr>
  </w:style>
  <w:style w:type="character" w:customStyle="1" w:styleId="authordatedevider">
    <w:name w:val="authordatedevider"/>
    <w:basedOn w:val="DefaultParagraphFont"/>
    <w:rsid w:val="00D731A0"/>
  </w:style>
  <w:style w:type="character" w:customStyle="1" w:styleId="Date1">
    <w:name w:val="Date1"/>
    <w:basedOn w:val="DefaultParagraphFont"/>
    <w:rsid w:val="00D731A0"/>
  </w:style>
  <w:style w:type="paragraph" w:customStyle="1" w:styleId="Pa0">
    <w:name w:val="Pa0"/>
    <w:basedOn w:val="Default"/>
    <w:next w:val="Default"/>
    <w:uiPriority w:val="99"/>
    <w:rsid w:val="00EA6B78"/>
    <w:pPr>
      <w:spacing w:line="181" w:lineRule="atLeast"/>
    </w:pPr>
    <w:rPr>
      <w:rFonts w:ascii="MetaPro-Bold" w:eastAsiaTheme="minorEastAsia" w:hAnsi="MetaPro-Bold"/>
      <w:color w:val="auto"/>
      <w:szCs w:val="24"/>
      <w:lang w:eastAsia="zh-CN"/>
    </w:rPr>
  </w:style>
  <w:style w:type="character" w:customStyle="1" w:styleId="A0">
    <w:name w:val="A0"/>
    <w:uiPriority w:val="99"/>
    <w:rsid w:val="00EA6B78"/>
    <w:rPr>
      <w:rFonts w:cs="MetaPro-Bold"/>
      <w:b/>
      <w:bCs/>
      <w:color w:val="000000"/>
      <w:sz w:val="50"/>
      <w:szCs w:val="50"/>
    </w:rPr>
  </w:style>
  <w:style w:type="character" w:customStyle="1" w:styleId="A1">
    <w:name w:val="A1"/>
    <w:uiPriority w:val="99"/>
    <w:rsid w:val="00EA6B78"/>
    <w:rPr>
      <w:rFonts w:cs="MetaPro-Bold"/>
      <w:b/>
      <w:bCs/>
      <w:color w:val="000000"/>
      <w:sz w:val="82"/>
      <w:szCs w:val="82"/>
    </w:rPr>
  </w:style>
  <w:style w:type="paragraph" w:customStyle="1" w:styleId="Pa1">
    <w:name w:val="Pa1"/>
    <w:basedOn w:val="Default"/>
    <w:next w:val="Default"/>
    <w:uiPriority w:val="99"/>
    <w:rsid w:val="00211114"/>
    <w:pPr>
      <w:spacing w:line="241" w:lineRule="atLeast"/>
    </w:pPr>
    <w:rPr>
      <w:rFonts w:ascii="Optima" w:eastAsiaTheme="minorEastAsia" w:hAnsi="Optima"/>
      <w:color w:val="auto"/>
      <w:szCs w:val="24"/>
      <w:lang w:eastAsia="zh-CN"/>
    </w:rPr>
  </w:style>
  <w:style w:type="character" w:customStyle="1" w:styleId="A12">
    <w:name w:val="A12"/>
    <w:uiPriority w:val="99"/>
    <w:rsid w:val="00211114"/>
    <w:rPr>
      <w:rFonts w:cs="Optima"/>
      <w:b/>
      <w:bCs/>
      <w:color w:val="000000"/>
      <w:sz w:val="34"/>
      <w:szCs w:val="34"/>
    </w:rPr>
  </w:style>
  <w:style w:type="character" w:customStyle="1" w:styleId="A5">
    <w:name w:val="A5"/>
    <w:uiPriority w:val="99"/>
    <w:rsid w:val="00211114"/>
    <w:rPr>
      <w:rFonts w:cs="Optima"/>
      <w:b/>
      <w:bCs/>
      <w:color w:val="000000"/>
      <w:sz w:val="28"/>
      <w:szCs w:val="28"/>
    </w:rPr>
  </w:style>
  <w:style w:type="character" w:customStyle="1" w:styleId="A2">
    <w:name w:val="A2"/>
    <w:uiPriority w:val="99"/>
    <w:rsid w:val="003110B8"/>
    <w:rPr>
      <w:rFonts w:cs="MetaPro-Black"/>
      <w:b/>
      <w:bCs/>
      <w:color w:val="000000"/>
      <w:sz w:val="44"/>
      <w:szCs w:val="44"/>
    </w:rPr>
  </w:style>
  <w:style w:type="paragraph" w:styleId="TableofFigures">
    <w:name w:val="table of figures"/>
    <w:basedOn w:val="Normal"/>
    <w:next w:val="Normal"/>
    <w:uiPriority w:val="99"/>
    <w:unhideWhenUsed/>
    <w:rsid w:val="003A5DBC"/>
    <w:pPr>
      <w:spacing w:after="0"/>
    </w:pPr>
  </w:style>
  <w:style w:type="character" w:styleId="CommentReference">
    <w:name w:val="annotation reference"/>
    <w:basedOn w:val="DefaultParagraphFont"/>
    <w:uiPriority w:val="99"/>
    <w:semiHidden/>
    <w:unhideWhenUsed/>
    <w:rsid w:val="00767AA1"/>
    <w:rPr>
      <w:sz w:val="16"/>
      <w:szCs w:val="16"/>
    </w:rPr>
  </w:style>
  <w:style w:type="character" w:customStyle="1" w:styleId="ref-title">
    <w:name w:val="ref-title"/>
    <w:basedOn w:val="DefaultParagraphFont"/>
    <w:rsid w:val="00C15DDA"/>
  </w:style>
  <w:style w:type="character" w:styleId="Emphasis">
    <w:name w:val="Emphasis"/>
    <w:basedOn w:val="DefaultParagraphFont"/>
    <w:uiPriority w:val="20"/>
    <w:qFormat/>
    <w:rsid w:val="00C15DDA"/>
    <w:rPr>
      <w:i/>
      <w:iCs/>
    </w:rPr>
  </w:style>
  <w:style w:type="character" w:styleId="PlaceholderText">
    <w:name w:val="Placeholder Text"/>
    <w:basedOn w:val="DefaultParagraphFont"/>
    <w:uiPriority w:val="99"/>
    <w:semiHidden/>
    <w:rsid w:val="005E5B8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534440">
      <w:bodyDiv w:val="1"/>
      <w:marLeft w:val="0"/>
      <w:marRight w:val="0"/>
      <w:marTop w:val="0"/>
      <w:marBottom w:val="0"/>
      <w:divBdr>
        <w:top w:val="none" w:sz="0" w:space="0" w:color="auto"/>
        <w:left w:val="none" w:sz="0" w:space="0" w:color="auto"/>
        <w:bottom w:val="none" w:sz="0" w:space="0" w:color="auto"/>
        <w:right w:val="none" w:sz="0" w:space="0" w:color="auto"/>
      </w:divBdr>
      <w:divsChild>
        <w:div w:id="455371263">
          <w:marLeft w:val="0"/>
          <w:marRight w:val="0"/>
          <w:marTop w:val="0"/>
          <w:marBottom w:val="0"/>
          <w:divBdr>
            <w:top w:val="none" w:sz="0" w:space="0" w:color="auto"/>
            <w:left w:val="none" w:sz="0" w:space="0" w:color="auto"/>
            <w:bottom w:val="none" w:sz="0" w:space="0" w:color="auto"/>
            <w:right w:val="none" w:sz="0" w:space="0" w:color="auto"/>
          </w:divBdr>
        </w:div>
        <w:div w:id="1521354122">
          <w:marLeft w:val="0"/>
          <w:marRight w:val="0"/>
          <w:marTop w:val="0"/>
          <w:marBottom w:val="230"/>
          <w:divBdr>
            <w:top w:val="none" w:sz="0" w:space="0" w:color="auto"/>
            <w:left w:val="none" w:sz="0" w:space="0" w:color="auto"/>
            <w:bottom w:val="none" w:sz="0" w:space="0" w:color="auto"/>
            <w:right w:val="none" w:sz="0" w:space="0" w:color="auto"/>
          </w:divBdr>
          <w:divsChild>
            <w:div w:id="267474192">
              <w:marLeft w:val="0"/>
              <w:marRight w:val="154"/>
              <w:marTop w:val="0"/>
              <w:marBottom w:val="0"/>
              <w:divBdr>
                <w:top w:val="none" w:sz="0" w:space="0" w:color="auto"/>
                <w:left w:val="none" w:sz="0" w:space="0" w:color="auto"/>
                <w:bottom w:val="none" w:sz="0" w:space="0" w:color="auto"/>
                <w:right w:val="none" w:sz="0" w:space="0" w:color="auto"/>
              </w:divBdr>
            </w:div>
          </w:divsChild>
        </w:div>
      </w:divsChild>
    </w:div>
    <w:div w:id="105541784">
      <w:bodyDiv w:val="1"/>
      <w:marLeft w:val="0"/>
      <w:marRight w:val="0"/>
      <w:marTop w:val="0"/>
      <w:marBottom w:val="0"/>
      <w:divBdr>
        <w:top w:val="none" w:sz="0" w:space="0" w:color="auto"/>
        <w:left w:val="none" w:sz="0" w:space="0" w:color="auto"/>
        <w:bottom w:val="none" w:sz="0" w:space="0" w:color="auto"/>
        <w:right w:val="none" w:sz="0" w:space="0" w:color="auto"/>
      </w:divBdr>
    </w:div>
    <w:div w:id="308094556">
      <w:bodyDiv w:val="1"/>
      <w:marLeft w:val="0"/>
      <w:marRight w:val="0"/>
      <w:marTop w:val="0"/>
      <w:marBottom w:val="0"/>
      <w:divBdr>
        <w:top w:val="none" w:sz="0" w:space="0" w:color="auto"/>
        <w:left w:val="none" w:sz="0" w:space="0" w:color="auto"/>
        <w:bottom w:val="none" w:sz="0" w:space="0" w:color="auto"/>
        <w:right w:val="none" w:sz="0" w:space="0" w:color="auto"/>
      </w:divBdr>
    </w:div>
    <w:div w:id="483549368">
      <w:bodyDiv w:val="1"/>
      <w:marLeft w:val="0"/>
      <w:marRight w:val="0"/>
      <w:marTop w:val="0"/>
      <w:marBottom w:val="0"/>
      <w:divBdr>
        <w:top w:val="none" w:sz="0" w:space="0" w:color="auto"/>
        <w:left w:val="none" w:sz="0" w:space="0" w:color="auto"/>
        <w:bottom w:val="none" w:sz="0" w:space="0" w:color="auto"/>
        <w:right w:val="none" w:sz="0" w:space="0" w:color="auto"/>
      </w:divBdr>
      <w:divsChild>
        <w:div w:id="92210194">
          <w:marLeft w:val="336"/>
          <w:marRight w:val="0"/>
          <w:marTop w:val="120"/>
          <w:marBottom w:val="312"/>
          <w:divBdr>
            <w:top w:val="none" w:sz="0" w:space="0" w:color="auto"/>
            <w:left w:val="none" w:sz="0" w:space="0" w:color="auto"/>
            <w:bottom w:val="none" w:sz="0" w:space="0" w:color="auto"/>
            <w:right w:val="none" w:sz="0" w:space="0" w:color="auto"/>
          </w:divBdr>
          <w:divsChild>
            <w:div w:id="1456176530">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386144461">
          <w:marLeft w:val="0"/>
          <w:marRight w:val="0"/>
          <w:marTop w:val="0"/>
          <w:marBottom w:val="120"/>
          <w:divBdr>
            <w:top w:val="none" w:sz="0" w:space="0" w:color="auto"/>
            <w:left w:val="none" w:sz="0" w:space="0" w:color="auto"/>
            <w:bottom w:val="none" w:sz="0" w:space="0" w:color="auto"/>
            <w:right w:val="none" w:sz="0" w:space="0" w:color="auto"/>
          </w:divBdr>
        </w:div>
        <w:div w:id="1497309011">
          <w:marLeft w:val="336"/>
          <w:marRight w:val="0"/>
          <w:marTop w:val="120"/>
          <w:marBottom w:val="312"/>
          <w:divBdr>
            <w:top w:val="none" w:sz="0" w:space="0" w:color="auto"/>
            <w:left w:val="none" w:sz="0" w:space="0" w:color="auto"/>
            <w:bottom w:val="none" w:sz="0" w:space="0" w:color="auto"/>
            <w:right w:val="none" w:sz="0" w:space="0" w:color="auto"/>
          </w:divBdr>
          <w:divsChild>
            <w:div w:id="244724842">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541481383">
      <w:bodyDiv w:val="1"/>
      <w:marLeft w:val="0"/>
      <w:marRight w:val="0"/>
      <w:marTop w:val="0"/>
      <w:marBottom w:val="0"/>
      <w:divBdr>
        <w:top w:val="none" w:sz="0" w:space="0" w:color="auto"/>
        <w:left w:val="none" w:sz="0" w:space="0" w:color="auto"/>
        <w:bottom w:val="none" w:sz="0" w:space="0" w:color="auto"/>
        <w:right w:val="none" w:sz="0" w:space="0" w:color="auto"/>
      </w:divBdr>
      <w:divsChild>
        <w:div w:id="2037272125">
          <w:marLeft w:val="547"/>
          <w:marRight w:val="0"/>
          <w:marTop w:val="115"/>
          <w:marBottom w:val="0"/>
          <w:divBdr>
            <w:top w:val="none" w:sz="0" w:space="0" w:color="auto"/>
            <w:left w:val="none" w:sz="0" w:space="0" w:color="auto"/>
            <w:bottom w:val="none" w:sz="0" w:space="0" w:color="auto"/>
            <w:right w:val="none" w:sz="0" w:space="0" w:color="auto"/>
          </w:divBdr>
        </w:div>
        <w:div w:id="1060443662">
          <w:marLeft w:val="547"/>
          <w:marRight w:val="0"/>
          <w:marTop w:val="115"/>
          <w:marBottom w:val="0"/>
          <w:divBdr>
            <w:top w:val="none" w:sz="0" w:space="0" w:color="auto"/>
            <w:left w:val="none" w:sz="0" w:space="0" w:color="auto"/>
            <w:bottom w:val="none" w:sz="0" w:space="0" w:color="auto"/>
            <w:right w:val="none" w:sz="0" w:space="0" w:color="auto"/>
          </w:divBdr>
        </w:div>
        <w:div w:id="1419518478">
          <w:marLeft w:val="547"/>
          <w:marRight w:val="0"/>
          <w:marTop w:val="115"/>
          <w:marBottom w:val="0"/>
          <w:divBdr>
            <w:top w:val="none" w:sz="0" w:space="0" w:color="auto"/>
            <w:left w:val="none" w:sz="0" w:space="0" w:color="auto"/>
            <w:bottom w:val="none" w:sz="0" w:space="0" w:color="auto"/>
            <w:right w:val="none" w:sz="0" w:space="0" w:color="auto"/>
          </w:divBdr>
        </w:div>
        <w:div w:id="575360273">
          <w:marLeft w:val="547"/>
          <w:marRight w:val="0"/>
          <w:marTop w:val="115"/>
          <w:marBottom w:val="0"/>
          <w:divBdr>
            <w:top w:val="none" w:sz="0" w:space="0" w:color="auto"/>
            <w:left w:val="none" w:sz="0" w:space="0" w:color="auto"/>
            <w:bottom w:val="none" w:sz="0" w:space="0" w:color="auto"/>
            <w:right w:val="none" w:sz="0" w:space="0" w:color="auto"/>
          </w:divBdr>
        </w:div>
      </w:divsChild>
    </w:div>
    <w:div w:id="790318979">
      <w:bodyDiv w:val="1"/>
      <w:marLeft w:val="0"/>
      <w:marRight w:val="0"/>
      <w:marTop w:val="0"/>
      <w:marBottom w:val="0"/>
      <w:divBdr>
        <w:top w:val="none" w:sz="0" w:space="0" w:color="auto"/>
        <w:left w:val="none" w:sz="0" w:space="0" w:color="auto"/>
        <w:bottom w:val="none" w:sz="0" w:space="0" w:color="auto"/>
        <w:right w:val="none" w:sz="0" w:space="0" w:color="auto"/>
      </w:divBdr>
    </w:div>
    <w:div w:id="845749323">
      <w:bodyDiv w:val="1"/>
      <w:marLeft w:val="0"/>
      <w:marRight w:val="0"/>
      <w:marTop w:val="0"/>
      <w:marBottom w:val="0"/>
      <w:divBdr>
        <w:top w:val="none" w:sz="0" w:space="0" w:color="auto"/>
        <w:left w:val="none" w:sz="0" w:space="0" w:color="auto"/>
        <w:bottom w:val="none" w:sz="0" w:space="0" w:color="auto"/>
        <w:right w:val="none" w:sz="0" w:space="0" w:color="auto"/>
      </w:divBdr>
      <w:divsChild>
        <w:div w:id="1344209948">
          <w:marLeft w:val="864"/>
          <w:marRight w:val="0"/>
          <w:marTop w:val="75"/>
          <w:marBottom w:val="0"/>
          <w:divBdr>
            <w:top w:val="none" w:sz="0" w:space="0" w:color="auto"/>
            <w:left w:val="none" w:sz="0" w:space="0" w:color="auto"/>
            <w:bottom w:val="none" w:sz="0" w:space="0" w:color="auto"/>
            <w:right w:val="none" w:sz="0" w:space="0" w:color="auto"/>
          </w:divBdr>
        </w:div>
        <w:div w:id="2066489241">
          <w:marLeft w:val="432"/>
          <w:marRight w:val="0"/>
          <w:marTop w:val="115"/>
          <w:marBottom w:val="0"/>
          <w:divBdr>
            <w:top w:val="none" w:sz="0" w:space="0" w:color="auto"/>
            <w:left w:val="none" w:sz="0" w:space="0" w:color="auto"/>
            <w:bottom w:val="none" w:sz="0" w:space="0" w:color="auto"/>
            <w:right w:val="none" w:sz="0" w:space="0" w:color="auto"/>
          </w:divBdr>
        </w:div>
      </w:divsChild>
    </w:div>
    <w:div w:id="868571879">
      <w:bodyDiv w:val="1"/>
      <w:marLeft w:val="0"/>
      <w:marRight w:val="0"/>
      <w:marTop w:val="0"/>
      <w:marBottom w:val="0"/>
      <w:divBdr>
        <w:top w:val="none" w:sz="0" w:space="0" w:color="auto"/>
        <w:left w:val="none" w:sz="0" w:space="0" w:color="auto"/>
        <w:bottom w:val="none" w:sz="0" w:space="0" w:color="auto"/>
        <w:right w:val="none" w:sz="0" w:space="0" w:color="auto"/>
      </w:divBdr>
    </w:div>
    <w:div w:id="1001926350">
      <w:bodyDiv w:val="1"/>
      <w:marLeft w:val="0"/>
      <w:marRight w:val="0"/>
      <w:marTop w:val="0"/>
      <w:marBottom w:val="0"/>
      <w:divBdr>
        <w:top w:val="none" w:sz="0" w:space="0" w:color="auto"/>
        <w:left w:val="none" w:sz="0" w:space="0" w:color="auto"/>
        <w:bottom w:val="none" w:sz="0" w:space="0" w:color="auto"/>
        <w:right w:val="none" w:sz="0" w:space="0" w:color="auto"/>
      </w:divBdr>
    </w:div>
    <w:div w:id="1298217114">
      <w:bodyDiv w:val="1"/>
      <w:marLeft w:val="0"/>
      <w:marRight w:val="0"/>
      <w:marTop w:val="0"/>
      <w:marBottom w:val="0"/>
      <w:divBdr>
        <w:top w:val="none" w:sz="0" w:space="0" w:color="auto"/>
        <w:left w:val="none" w:sz="0" w:space="0" w:color="auto"/>
        <w:bottom w:val="none" w:sz="0" w:space="0" w:color="auto"/>
        <w:right w:val="none" w:sz="0" w:space="0" w:color="auto"/>
      </w:divBdr>
      <w:divsChild>
        <w:div w:id="672030963">
          <w:marLeft w:val="1800"/>
          <w:marRight w:val="0"/>
          <w:marTop w:val="106"/>
          <w:marBottom w:val="0"/>
          <w:divBdr>
            <w:top w:val="none" w:sz="0" w:space="0" w:color="auto"/>
            <w:left w:val="none" w:sz="0" w:space="0" w:color="auto"/>
            <w:bottom w:val="none" w:sz="0" w:space="0" w:color="auto"/>
            <w:right w:val="none" w:sz="0" w:space="0" w:color="auto"/>
          </w:divBdr>
        </w:div>
        <w:div w:id="533538002">
          <w:marLeft w:val="1800"/>
          <w:marRight w:val="0"/>
          <w:marTop w:val="106"/>
          <w:marBottom w:val="0"/>
          <w:divBdr>
            <w:top w:val="none" w:sz="0" w:space="0" w:color="auto"/>
            <w:left w:val="none" w:sz="0" w:space="0" w:color="auto"/>
            <w:bottom w:val="none" w:sz="0" w:space="0" w:color="auto"/>
            <w:right w:val="none" w:sz="0" w:space="0" w:color="auto"/>
          </w:divBdr>
        </w:div>
        <w:div w:id="2137985198">
          <w:marLeft w:val="1800"/>
          <w:marRight w:val="0"/>
          <w:marTop w:val="106"/>
          <w:marBottom w:val="0"/>
          <w:divBdr>
            <w:top w:val="none" w:sz="0" w:space="0" w:color="auto"/>
            <w:left w:val="none" w:sz="0" w:space="0" w:color="auto"/>
            <w:bottom w:val="none" w:sz="0" w:space="0" w:color="auto"/>
            <w:right w:val="none" w:sz="0" w:space="0" w:color="auto"/>
          </w:divBdr>
        </w:div>
        <w:div w:id="2004694725">
          <w:marLeft w:val="1800"/>
          <w:marRight w:val="0"/>
          <w:marTop w:val="106"/>
          <w:marBottom w:val="0"/>
          <w:divBdr>
            <w:top w:val="none" w:sz="0" w:space="0" w:color="auto"/>
            <w:left w:val="none" w:sz="0" w:space="0" w:color="auto"/>
            <w:bottom w:val="none" w:sz="0" w:space="0" w:color="auto"/>
            <w:right w:val="none" w:sz="0" w:space="0" w:color="auto"/>
          </w:divBdr>
        </w:div>
        <w:div w:id="1129325236">
          <w:marLeft w:val="1800"/>
          <w:marRight w:val="0"/>
          <w:marTop w:val="106"/>
          <w:marBottom w:val="0"/>
          <w:divBdr>
            <w:top w:val="none" w:sz="0" w:space="0" w:color="auto"/>
            <w:left w:val="none" w:sz="0" w:space="0" w:color="auto"/>
            <w:bottom w:val="none" w:sz="0" w:space="0" w:color="auto"/>
            <w:right w:val="none" w:sz="0" w:space="0" w:color="auto"/>
          </w:divBdr>
        </w:div>
        <w:div w:id="1537354233">
          <w:marLeft w:val="1800"/>
          <w:marRight w:val="0"/>
          <w:marTop w:val="106"/>
          <w:marBottom w:val="0"/>
          <w:divBdr>
            <w:top w:val="none" w:sz="0" w:space="0" w:color="auto"/>
            <w:left w:val="none" w:sz="0" w:space="0" w:color="auto"/>
            <w:bottom w:val="none" w:sz="0" w:space="0" w:color="auto"/>
            <w:right w:val="none" w:sz="0" w:space="0" w:color="auto"/>
          </w:divBdr>
        </w:div>
      </w:divsChild>
    </w:div>
    <w:div w:id="1315912605">
      <w:bodyDiv w:val="1"/>
      <w:marLeft w:val="0"/>
      <w:marRight w:val="0"/>
      <w:marTop w:val="0"/>
      <w:marBottom w:val="0"/>
      <w:divBdr>
        <w:top w:val="none" w:sz="0" w:space="0" w:color="auto"/>
        <w:left w:val="none" w:sz="0" w:space="0" w:color="auto"/>
        <w:bottom w:val="none" w:sz="0" w:space="0" w:color="auto"/>
        <w:right w:val="none" w:sz="0" w:space="0" w:color="auto"/>
      </w:divBdr>
    </w:div>
    <w:div w:id="1975141051">
      <w:bodyDiv w:val="1"/>
      <w:marLeft w:val="0"/>
      <w:marRight w:val="0"/>
      <w:marTop w:val="0"/>
      <w:marBottom w:val="0"/>
      <w:divBdr>
        <w:top w:val="none" w:sz="0" w:space="0" w:color="auto"/>
        <w:left w:val="none" w:sz="0" w:space="0" w:color="auto"/>
        <w:bottom w:val="none" w:sz="0" w:space="0" w:color="auto"/>
        <w:right w:val="none" w:sz="0" w:space="0" w:color="auto"/>
      </w:divBdr>
    </w:div>
    <w:div w:id="2056153330">
      <w:bodyDiv w:val="1"/>
      <w:marLeft w:val="0"/>
      <w:marRight w:val="0"/>
      <w:marTop w:val="0"/>
      <w:marBottom w:val="0"/>
      <w:divBdr>
        <w:top w:val="none" w:sz="0" w:space="0" w:color="auto"/>
        <w:left w:val="none" w:sz="0" w:space="0" w:color="auto"/>
        <w:bottom w:val="none" w:sz="0" w:space="0" w:color="auto"/>
        <w:right w:val="none" w:sz="0" w:space="0" w:color="auto"/>
      </w:divBdr>
    </w:div>
    <w:div w:id="2086956074">
      <w:bodyDiv w:val="1"/>
      <w:marLeft w:val="0"/>
      <w:marRight w:val="0"/>
      <w:marTop w:val="0"/>
      <w:marBottom w:val="0"/>
      <w:divBdr>
        <w:top w:val="none" w:sz="0" w:space="0" w:color="auto"/>
        <w:left w:val="none" w:sz="0" w:space="0" w:color="auto"/>
        <w:bottom w:val="none" w:sz="0" w:space="0" w:color="auto"/>
        <w:right w:val="none" w:sz="0" w:space="0" w:color="auto"/>
      </w:divBdr>
      <w:divsChild>
        <w:div w:id="1776052918">
          <w:marLeft w:val="1800"/>
          <w:marRight w:val="0"/>
          <w:marTop w:val="106"/>
          <w:marBottom w:val="0"/>
          <w:divBdr>
            <w:top w:val="none" w:sz="0" w:space="0" w:color="auto"/>
            <w:left w:val="none" w:sz="0" w:space="0" w:color="auto"/>
            <w:bottom w:val="none" w:sz="0" w:space="0" w:color="auto"/>
            <w:right w:val="none" w:sz="0" w:space="0" w:color="auto"/>
          </w:divBdr>
        </w:div>
        <w:div w:id="4678028">
          <w:marLeft w:val="1800"/>
          <w:marRight w:val="0"/>
          <w:marTop w:val="106"/>
          <w:marBottom w:val="0"/>
          <w:divBdr>
            <w:top w:val="none" w:sz="0" w:space="0" w:color="auto"/>
            <w:left w:val="none" w:sz="0" w:space="0" w:color="auto"/>
            <w:bottom w:val="none" w:sz="0" w:space="0" w:color="auto"/>
            <w:right w:val="none" w:sz="0" w:space="0" w:color="auto"/>
          </w:divBdr>
        </w:div>
        <w:div w:id="1463766351">
          <w:marLeft w:val="1800"/>
          <w:marRight w:val="0"/>
          <w:marTop w:val="106"/>
          <w:marBottom w:val="0"/>
          <w:divBdr>
            <w:top w:val="none" w:sz="0" w:space="0" w:color="auto"/>
            <w:left w:val="none" w:sz="0" w:space="0" w:color="auto"/>
            <w:bottom w:val="none" w:sz="0" w:space="0" w:color="auto"/>
            <w:right w:val="none" w:sz="0" w:space="0" w:color="auto"/>
          </w:divBdr>
        </w:div>
        <w:div w:id="251160944">
          <w:marLeft w:val="1800"/>
          <w:marRight w:val="0"/>
          <w:marTop w:val="106"/>
          <w:marBottom w:val="0"/>
          <w:divBdr>
            <w:top w:val="none" w:sz="0" w:space="0" w:color="auto"/>
            <w:left w:val="none" w:sz="0" w:space="0" w:color="auto"/>
            <w:bottom w:val="none" w:sz="0" w:space="0" w:color="auto"/>
            <w:right w:val="none" w:sz="0" w:space="0" w:color="auto"/>
          </w:divBdr>
        </w:div>
        <w:div w:id="339431229">
          <w:marLeft w:val="1800"/>
          <w:marRight w:val="0"/>
          <w:marTop w:val="10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footer" Target="footer4.xml"/><Relationship Id="rId3" Type="http://schemas.openxmlformats.org/officeDocument/2006/relationships/styles" Target="styles.xml"/><Relationship Id="rId21" Type="http://schemas.openxmlformats.org/officeDocument/2006/relationships/image" Target="media/image7.png"/><Relationship Id="rId34" Type="http://schemas.openxmlformats.org/officeDocument/2006/relationships/image" Target="media/image20.tmp"/><Relationship Id="rId42" Type="http://schemas.openxmlformats.org/officeDocument/2006/relationships/hyperlink" Target="https://scholar.google.com/citations?user=_dsl8AoAAAAJ&amp;hl=en&amp;oi=sra" TargetMode="External"/><Relationship Id="rId47"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measuredhs.com" TargetMode="External"/><Relationship Id="rId25" Type="http://schemas.openxmlformats.org/officeDocument/2006/relationships/image" Target="media/image11.png"/><Relationship Id="rId33" Type="http://schemas.openxmlformats.org/officeDocument/2006/relationships/image" Target="media/image19.tmp"/><Relationship Id="rId38" Type="http://schemas.openxmlformats.org/officeDocument/2006/relationships/image" Target="media/image24.jpeg"/><Relationship Id="rId46" Type="http://schemas.openxmlformats.org/officeDocument/2006/relationships/hyperlink" Target="http://mydatamine.com/?tag=induction-algorithms" TargetMode="Externa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6.png"/><Relationship Id="rId29" Type="http://schemas.openxmlformats.org/officeDocument/2006/relationships/image" Target="media/image15.png"/><Relationship Id="rId41" Type="http://schemas.openxmlformats.org/officeDocument/2006/relationships/hyperlink" Target="http://www.cs.waikato.ac.nz/~ml/index.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0.png"/><Relationship Id="rId32" Type="http://schemas.openxmlformats.org/officeDocument/2006/relationships/image" Target="media/image18.tmp"/><Relationship Id="rId37" Type="http://schemas.openxmlformats.org/officeDocument/2006/relationships/image" Target="media/image23.jpeg"/><Relationship Id="rId40" Type="http://schemas.openxmlformats.org/officeDocument/2006/relationships/hyperlink" Target="http://www.thelancet.com/journals/lancet/article/PIIS0140-6736(15)00838-7/fulltext" TargetMode="External"/><Relationship Id="rId45" Type="http://schemas.openxmlformats.org/officeDocument/2006/relationships/hyperlink" Target="http://www.thearling.com/text/dmtechniques/dmtechniques.htm" TargetMode="Externa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tmp"/><Relationship Id="rId49"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5.png"/><Relationship Id="rId31" Type="http://schemas.openxmlformats.org/officeDocument/2006/relationships/image" Target="media/image17.emf"/><Relationship Id="rId44" Type="http://schemas.openxmlformats.org/officeDocument/2006/relationships/hyperlink" Target="http://eu.wiley.com/WileyCDA/WileyTitle/productCd-0470890452.htm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 Id="rId22" Type="http://schemas.openxmlformats.org/officeDocument/2006/relationships/image" Target="media/image8.tmp"/><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hyperlink" Target="https://scholar.google.com/citations?user=jGLGJIgAAAAJ&amp;hl=en&amp;oi=sra" TargetMode="External"/><Relationship Id="rId48" Type="http://schemas.openxmlformats.org/officeDocument/2006/relationships/fontTable" Target="fontTable.xm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Dep15</b:Tag>
    <b:SourceType>Report</b:SourceType>
    <b:Guid>{540D5A1F-FB6A-451C-ACDC-A1B217F3612A}</b:Guid>
    <b:Title>World Population Prospects: The 2015 Revision</b:Title>
    <b:Year>2015</b:Year>
    <b:Publisher>World Health Organization</b:Publisher>
    <b:City>New York</b:City>
    <b:Author>
      <b:Author>
        <b:NameList>
          <b:Person>
            <b:Last>Department of Economic &amp; Social Affairs Population</b:Last>
          </b:Person>
        </b:NameList>
      </b:Author>
    </b:Author>
    <b:RefOrder>1</b:RefOrder>
  </b:Source>
  <b:Source>
    <b:Tag>One16</b:Tag>
    <b:SourceType>InternetSite</b:SourceType>
    <b:Guid>{7155C34F-56EC-4E4D-A135-6A21146BCB28}</b:Guid>
    <b:Title>one nation</b:Title>
    <b:Year>2016</b:Year>
    <b:Author>
      <b:Author>
        <b:NameList>
          <b:Person>
            <b:Last>Online</b:Last>
            <b:First>One</b:First>
            <b:Middle>World Nation</b:Middle>
          </b:Person>
        </b:NameList>
      </b:Author>
    </b:Author>
    <b:ProductionCompany>One World Nation Online</b:ProductionCompany>
    <b:Month>January</b:Month>
    <b:Day>01</b:Day>
    <b:YearAccessed>2017</b:YearAccessed>
    <b:MonthAccessed>July</b:MonthAccessed>
    <b:DayAccessed>18</b:DayAccessed>
    <b:URL>http://www.nationsonline.org/oneworld/ethiopia.htm</b:URL>
    <b:RefOrder>2</b:RefOrder>
  </b:Source>
  <b:Source>
    <b:Tag>Cen16</b:Tag>
    <b:SourceType>Report</b:SourceType>
    <b:Guid>{8BA9A0F2-6695-4D39-A09C-F6D4592AE305}</b:Guid>
    <b:Title>Ethiopian Demographic and Health Servey</b:Title>
    <b:Year>2016</b:Year>
    <b:Author>
      <b:Author>
        <b:NameList>
          <b:Person>
            <b:Last>Cenral Statistics Agency</b:Last>
          </b:Person>
        </b:NameList>
      </b:Author>
    </b:Author>
    <b:Publisher>The DHS Program ICF,</b:Publisher>
    <b:City>Rockville, Maryland, USA</b:City>
    <b:RefOrder>3</b:RefOrder>
  </b:Source>
  <b:Source>
    <b:Tag>Int15</b:Tag>
    <b:SourceType>Book</b:SourceType>
    <b:Guid>{40914F9C-0597-4C1B-BF78-39CC00A3C309}</b:Guid>
    <b:Title>Maternal mortality in 1990-2015: Ethiopia</b:Title>
    <b:Year>2015</b:Year>
    <b:Author>
      <b:Author>
        <b:NameList>
          <b:Person>
            <b:Last>Inter-Agency Group</b:Last>
          </b:Person>
        </b:NameList>
      </b:Author>
    </b:Author>
    <b:City>Nework</b:City>
    <b:Publisher>WHO, UNICEF, UNFPA, World Bank Group, and United Nations Population Division</b:Publisher>
    <b:RefOrder>4</b:RefOrder>
  </b:Source>
  <b:Source>
    <b:Tag>Yir14</b:Tag>
    <b:SourceType>Report</b:SourceType>
    <b:Guid>{A35E44DE-4E83-4D2A-A61A-BE4EC1FD1101}</b:Guid>
    <b:Title>The Estimated Incidence of Induced Abortion In Ethiopia</b:Title>
    <b:Year>2014</b:Year>
    <b:City>Addis Ababa</b:City>
    <b:Publisher>Guttmacher Institute</b:Publisher>
    <b:Author>
      <b:Author>
        <b:NameList>
          <b:Person>
            <b:Last>Yirgu Gebrehiwot</b:Last>
          </b:Person>
          <b:Person>
            <b:Last>Ann Moore</b:Last>
          </b:Person>
          <b:Person>
            <b:Last>Tamara Fetters</b:Last>
          </b:Person>
          <b:Person>
            <b:Last> Yohannes Dibaba Wado</b:Last>
          </b:Person>
          <b:Person>
            <b:Last>Akinrinola Bankole</b:Last>
          </b:Person>
          <b:Person>
            <b:Last> Susheela Singh</b:Last>
          </b:Person>
          <b:Person>
            <b:Last>Hailemichael Gebreselassie</b:Last>
          </b:Person>
          <b:Person>
            <b:Last>Yonas Getachew</b:Last>
          </b:Person>
        </b:NameList>
      </b:Author>
    </b:Author>
    <b:RefOrder>5</b:RefOrder>
  </b:Source>
</b:Sources>
</file>

<file path=customXml/itemProps1.xml><?xml version="1.0" encoding="utf-8"?>
<ds:datastoreItem xmlns:ds="http://schemas.openxmlformats.org/officeDocument/2006/customXml" ds:itemID="{FB5C378F-A9DC-4D41-B6E3-E69A0E04F7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2018</TotalTime>
  <Pages>1</Pages>
  <Words>37393</Words>
  <Characters>213141</Characters>
  <Application>Microsoft Office Word</Application>
  <DocSecurity>0</DocSecurity>
  <Lines>1776</Lines>
  <Paragraphs>500</Paragraphs>
  <ScaleCrop>false</ScaleCrop>
  <HeadingPairs>
    <vt:vector size="2" baseType="variant">
      <vt:variant>
        <vt:lpstr>Title</vt:lpstr>
      </vt:variant>
      <vt:variant>
        <vt:i4>1</vt:i4>
      </vt:variant>
    </vt:vector>
  </HeadingPairs>
  <TitlesOfParts>
    <vt:vector size="1" baseType="lpstr">
      <vt:lpstr/>
    </vt:vector>
  </TitlesOfParts>
  <Company>VSO</Company>
  <LinksUpToDate>false</LinksUpToDate>
  <CharactersWithSpaces>250034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Yishak Eshetu</cp:lastModifiedBy>
  <cp:revision>182</cp:revision>
  <cp:lastPrinted>2018-04-24T06:56:00Z</cp:lastPrinted>
  <dcterms:created xsi:type="dcterms:W3CDTF">2018-02-23T05:46:00Z</dcterms:created>
  <dcterms:modified xsi:type="dcterms:W3CDTF">2018-04-24T07:03:00Z</dcterms:modified>
</cp:coreProperties>
</file>