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19A8" w:rsidRDefault="00F87DC1" w:rsidP="00DC0976">
      <w:pPr>
        <w:tabs>
          <w:tab w:val="left" w:pos="1320"/>
          <w:tab w:val="center" w:pos="4513"/>
        </w:tabs>
        <w:rPr>
          <w:rFonts w:ascii="Times New Roman" w:eastAsia="Calibri" w:hAnsi="Times New Roman" w:cs="Times New Roman"/>
          <w:noProof/>
          <w:sz w:val="32"/>
          <w:szCs w:val="32"/>
        </w:rPr>
      </w:pPr>
      <w:r w:rsidRPr="00EC7E6D">
        <w:rPr>
          <w:rFonts w:ascii="Times New Roman" w:eastAsia="Calibri" w:hAnsi="Times New Roman" w:cs="Times New Roman"/>
          <w:noProof/>
          <w:sz w:val="32"/>
          <w:szCs w:val="32"/>
        </w:rPr>
        <w:drawing>
          <wp:anchor distT="0" distB="0" distL="114300" distR="114300" simplePos="0" relativeHeight="251657728" behindDoc="0" locked="0" layoutInCell="1" allowOverlap="1" wp14:anchorId="323D5BE9" wp14:editId="76FBD188">
            <wp:simplePos x="0" y="0"/>
            <wp:positionH relativeFrom="column">
              <wp:posOffset>1962150</wp:posOffset>
            </wp:positionH>
            <wp:positionV relativeFrom="paragraph">
              <wp:posOffset>50165</wp:posOffset>
            </wp:positionV>
            <wp:extent cx="1777365" cy="1616075"/>
            <wp:effectExtent l="0" t="0" r="0" b="0"/>
            <wp:wrapNone/>
            <wp:docPr id="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9">
                      <a:extLst>
                        <a:ext uri="{28A0092B-C50C-407E-A947-70E740481C1C}">
                          <a14:useLocalDpi xmlns:a14="http://schemas.microsoft.com/office/drawing/2010/main" val="0"/>
                        </a:ext>
                      </a:extLst>
                    </a:blip>
                    <a:srcRect t="8024"/>
                    <a:stretch/>
                  </pic:blipFill>
                  <pic:spPr bwMode="auto">
                    <a:xfrm>
                      <a:off x="0" y="0"/>
                      <a:ext cx="1777365" cy="1616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C0976" w:rsidRPr="00EC7E6D">
        <w:rPr>
          <w:rFonts w:ascii="Times New Roman" w:eastAsia="Calibri" w:hAnsi="Times New Roman" w:cs="Times New Roman"/>
          <w:noProof/>
          <w:sz w:val="32"/>
          <w:szCs w:val="32"/>
        </w:rPr>
        <w:tab/>
      </w:r>
      <w:r w:rsidR="00DC0976" w:rsidRPr="00EC7E6D">
        <w:rPr>
          <w:rFonts w:ascii="Times New Roman" w:eastAsia="Calibri" w:hAnsi="Times New Roman" w:cs="Times New Roman"/>
          <w:noProof/>
          <w:sz w:val="32"/>
          <w:szCs w:val="32"/>
        </w:rPr>
        <w:tab/>
      </w:r>
    </w:p>
    <w:p w:rsidR="00553831" w:rsidRPr="00EC7E6D" w:rsidRDefault="00553831" w:rsidP="00DC0976">
      <w:pPr>
        <w:tabs>
          <w:tab w:val="left" w:pos="1320"/>
          <w:tab w:val="center" w:pos="4513"/>
        </w:tabs>
        <w:rPr>
          <w:rFonts w:ascii="Times New Roman" w:eastAsia="Calibri" w:hAnsi="Times New Roman" w:cs="Times New Roman"/>
          <w:noProof/>
          <w:sz w:val="32"/>
          <w:szCs w:val="32"/>
        </w:rPr>
      </w:pPr>
    </w:p>
    <w:p w:rsidR="005519A8" w:rsidRPr="00EC7E6D" w:rsidRDefault="005519A8" w:rsidP="00DC0976">
      <w:pPr>
        <w:jc w:val="center"/>
        <w:rPr>
          <w:rFonts w:ascii="Times New Roman" w:eastAsia="Calibri" w:hAnsi="Times New Roman" w:cs="Times New Roman"/>
          <w:noProof/>
          <w:sz w:val="32"/>
          <w:szCs w:val="32"/>
        </w:rPr>
      </w:pPr>
    </w:p>
    <w:p w:rsidR="005519A8" w:rsidRPr="00EC7E6D" w:rsidRDefault="005519A8" w:rsidP="00DC0976">
      <w:pPr>
        <w:jc w:val="center"/>
        <w:rPr>
          <w:rFonts w:ascii="Times New Roman" w:eastAsia="Calibri" w:hAnsi="Times New Roman" w:cs="Times New Roman"/>
          <w:noProof/>
          <w:sz w:val="32"/>
          <w:szCs w:val="32"/>
        </w:rPr>
      </w:pPr>
    </w:p>
    <w:p w:rsidR="005519A8" w:rsidRPr="00EC7E6D" w:rsidRDefault="005519A8" w:rsidP="00DC0976">
      <w:pPr>
        <w:jc w:val="center"/>
        <w:rPr>
          <w:rFonts w:ascii="Times New Roman" w:eastAsia="Calibri" w:hAnsi="Times New Roman" w:cs="Times New Roman"/>
          <w:noProof/>
          <w:sz w:val="32"/>
          <w:szCs w:val="32"/>
        </w:rPr>
      </w:pPr>
    </w:p>
    <w:p w:rsidR="005519A8" w:rsidRPr="00EC7E6D" w:rsidRDefault="005519A8" w:rsidP="00DC0976">
      <w:pPr>
        <w:jc w:val="center"/>
        <w:rPr>
          <w:rFonts w:ascii="Times New Roman" w:eastAsia="Calibri" w:hAnsi="Times New Roman" w:cs="Times New Roman"/>
          <w:noProof/>
          <w:sz w:val="2"/>
          <w:szCs w:val="32"/>
        </w:rPr>
      </w:pPr>
    </w:p>
    <w:p w:rsidR="005519A8" w:rsidRPr="00EC7E6D" w:rsidRDefault="005519A8" w:rsidP="00CD1324">
      <w:pPr>
        <w:spacing w:after="0" w:line="276" w:lineRule="auto"/>
        <w:jc w:val="center"/>
        <w:rPr>
          <w:rFonts w:ascii="Times New Roman" w:eastAsia="Calibri" w:hAnsi="Times New Roman" w:cs="Times New Roman"/>
          <w:b/>
          <w:bCs/>
          <w:sz w:val="32"/>
          <w:szCs w:val="32"/>
        </w:rPr>
      </w:pPr>
      <w:r w:rsidRPr="00EC7E6D">
        <w:rPr>
          <w:rFonts w:ascii="Times New Roman" w:eastAsia="Calibri" w:hAnsi="Times New Roman" w:cs="Times New Roman"/>
          <w:b/>
          <w:bCs/>
          <w:sz w:val="32"/>
          <w:szCs w:val="32"/>
        </w:rPr>
        <w:t>ADDIS ABABA UNIVERSITY</w:t>
      </w:r>
    </w:p>
    <w:p w:rsidR="005519A8" w:rsidRPr="00EC7E6D" w:rsidRDefault="005519A8" w:rsidP="00CD1324">
      <w:pPr>
        <w:spacing w:after="0" w:line="276" w:lineRule="auto"/>
        <w:jc w:val="center"/>
        <w:rPr>
          <w:rFonts w:ascii="Calibri" w:eastAsia="Times New Roman" w:hAnsi="Calibri" w:cs="Times New Roman"/>
          <w:b/>
          <w:sz w:val="24"/>
          <w:szCs w:val="24"/>
        </w:rPr>
      </w:pPr>
      <w:r w:rsidRPr="00EC7E6D">
        <w:rPr>
          <w:rFonts w:ascii="Times New Roman" w:eastAsia="Calibri" w:hAnsi="Times New Roman" w:cs="Times New Roman"/>
          <w:b/>
          <w:bCs/>
          <w:sz w:val="32"/>
          <w:szCs w:val="32"/>
        </w:rPr>
        <w:t>SCHOOL OF GRADUATE STUDIES</w:t>
      </w:r>
    </w:p>
    <w:p w:rsidR="005519A8" w:rsidRPr="00EC7E6D" w:rsidRDefault="005519A8" w:rsidP="00CD1324">
      <w:pPr>
        <w:tabs>
          <w:tab w:val="left" w:pos="90"/>
        </w:tabs>
        <w:spacing w:after="0" w:line="276" w:lineRule="auto"/>
        <w:jc w:val="center"/>
        <w:rPr>
          <w:rFonts w:ascii="Times New Roman" w:eastAsia="Calibri" w:hAnsi="Times New Roman" w:cs="Times New Roman"/>
          <w:b/>
          <w:sz w:val="30"/>
          <w:szCs w:val="32"/>
        </w:rPr>
      </w:pPr>
      <w:r w:rsidRPr="00EC7E6D">
        <w:rPr>
          <w:rFonts w:ascii="Times New Roman" w:eastAsia="Calibri" w:hAnsi="Times New Roman" w:cs="Times New Roman"/>
          <w:b/>
          <w:bCs/>
          <w:sz w:val="30"/>
          <w:szCs w:val="32"/>
        </w:rPr>
        <w:t>COLLEGE OF NATURAL AND COMPUTATIONAL SCIENCE</w:t>
      </w:r>
      <w:r w:rsidR="007D5632" w:rsidRPr="00EC7E6D">
        <w:rPr>
          <w:rFonts w:ascii="Times New Roman" w:eastAsia="Calibri" w:hAnsi="Times New Roman" w:cs="Times New Roman"/>
          <w:b/>
          <w:bCs/>
          <w:sz w:val="30"/>
          <w:szCs w:val="32"/>
        </w:rPr>
        <w:t>S</w:t>
      </w:r>
    </w:p>
    <w:p w:rsidR="005519A8" w:rsidRPr="00EC7E6D" w:rsidRDefault="005519A8" w:rsidP="00CD1324">
      <w:pPr>
        <w:tabs>
          <w:tab w:val="left" w:pos="90"/>
        </w:tabs>
        <w:spacing w:after="0" w:line="276" w:lineRule="auto"/>
        <w:jc w:val="center"/>
        <w:rPr>
          <w:rFonts w:ascii="Times New Roman" w:eastAsia="Calibri" w:hAnsi="Times New Roman" w:cs="Times New Roman"/>
          <w:b/>
          <w:bCs/>
          <w:sz w:val="32"/>
          <w:szCs w:val="32"/>
        </w:rPr>
      </w:pPr>
      <w:r w:rsidRPr="00EC7E6D">
        <w:rPr>
          <w:rFonts w:ascii="Times New Roman" w:eastAsia="Calibri" w:hAnsi="Times New Roman" w:cs="Times New Roman"/>
          <w:b/>
          <w:bCs/>
          <w:sz w:val="32"/>
          <w:szCs w:val="32"/>
        </w:rPr>
        <w:t>DEPARTMENT OF ZOOLOGICAL SCIENCES</w:t>
      </w:r>
    </w:p>
    <w:p w:rsidR="005519A8" w:rsidRPr="00EC7E6D" w:rsidRDefault="005519A8" w:rsidP="005519A8">
      <w:pPr>
        <w:tabs>
          <w:tab w:val="left" w:pos="90"/>
        </w:tabs>
        <w:jc w:val="center"/>
        <w:rPr>
          <w:rFonts w:ascii="Times New Roman" w:eastAsia="Calibri" w:hAnsi="Times New Roman" w:cs="Times New Roman"/>
          <w:bCs/>
          <w:sz w:val="32"/>
          <w:szCs w:val="32"/>
        </w:rPr>
      </w:pPr>
    </w:p>
    <w:p w:rsidR="005519A8" w:rsidRPr="00EC7E6D" w:rsidRDefault="005519A8" w:rsidP="005519A8">
      <w:pPr>
        <w:tabs>
          <w:tab w:val="left" w:pos="90"/>
        </w:tabs>
        <w:jc w:val="center"/>
        <w:rPr>
          <w:rFonts w:ascii="Times New Roman" w:eastAsia="Calibri" w:hAnsi="Times New Roman" w:cs="Times New Roman"/>
          <w:bCs/>
          <w:sz w:val="32"/>
          <w:szCs w:val="32"/>
        </w:rPr>
      </w:pPr>
    </w:p>
    <w:p w:rsidR="005519A8" w:rsidRPr="00EC7E6D" w:rsidRDefault="005519A8" w:rsidP="005519A8">
      <w:pPr>
        <w:tabs>
          <w:tab w:val="left" w:pos="90"/>
        </w:tabs>
        <w:jc w:val="center"/>
        <w:rPr>
          <w:rFonts w:ascii="Times New Roman" w:eastAsia="Calibri" w:hAnsi="Times New Roman" w:cs="Times New Roman"/>
          <w:b/>
          <w:sz w:val="32"/>
          <w:szCs w:val="32"/>
        </w:rPr>
      </w:pPr>
      <w:r w:rsidRPr="00EC7E6D">
        <w:rPr>
          <w:rFonts w:ascii="Times New Roman" w:eastAsia="Calibri" w:hAnsi="Times New Roman" w:cs="Times New Roman"/>
          <w:b/>
          <w:bCs/>
          <w:sz w:val="32"/>
          <w:szCs w:val="32"/>
        </w:rPr>
        <w:t>STUDIES ON FACTORS AFFECTING HONEY PRODUCTION IN GEMECHIS DISTRICT OF WEST HARARGHE ZONE, OROMIA REGIONAL STATE, ETHIOPIA</w:t>
      </w:r>
    </w:p>
    <w:p w:rsidR="005519A8" w:rsidRPr="00EC7E6D" w:rsidRDefault="005519A8" w:rsidP="005519A8">
      <w:pPr>
        <w:tabs>
          <w:tab w:val="left" w:pos="90"/>
          <w:tab w:val="right" w:pos="9360"/>
        </w:tabs>
        <w:jc w:val="center"/>
        <w:rPr>
          <w:rFonts w:ascii="Times New Roman" w:eastAsia="Calibri" w:hAnsi="Times New Roman" w:cs="Times New Roman"/>
          <w:sz w:val="32"/>
          <w:szCs w:val="32"/>
        </w:rPr>
      </w:pPr>
    </w:p>
    <w:p w:rsidR="005519A8" w:rsidRPr="00EC7E6D" w:rsidRDefault="005519A8" w:rsidP="005519A8">
      <w:pPr>
        <w:tabs>
          <w:tab w:val="left" w:pos="90"/>
          <w:tab w:val="right" w:pos="9360"/>
        </w:tabs>
        <w:jc w:val="center"/>
        <w:rPr>
          <w:rFonts w:ascii="Times New Roman" w:eastAsia="Calibri" w:hAnsi="Times New Roman" w:cs="Times New Roman"/>
          <w:b/>
          <w:sz w:val="32"/>
          <w:szCs w:val="32"/>
        </w:rPr>
      </w:pPr>
      <w:r w:rsidRPr="00EC7E6D">
        <w:rPr>
          <w:rFonts w:ascii="Times New Roman" w:eastAsia="Calibri" w:hAnsi="Times New Roman" w:cs="Times New Roman"/>
          <w:b/>
          <w:sz w:val="32"/>
          <w:szCs w:val="32"/>
        </w:rPr>
        <w:t>BY</w:t>
      </w:r>
    </w:p>
    <w:p w:rsidR="005519A8" w:rsidRPr="00EC7E6D" w:rsidRDefault="005519A8" w:rsidP="005519A8">
      <w:pPr>
        <w:tabs>
          <w:tab w:val="left" w:pos="90"/>
        </w:tabs>
        <w:jc w:val="center"/>
        <w:rPr>
          <w:rFonts w:ascii="Times New Roman" w:eastAsia="Calibri" w:hAnsi="Times New Roman" w:cs="Times New Roman"/>
          <w:b/>
          <w:bCs/>
          <w:sz w:val="32"/>
          <w:szCs w:val="32"/>
        </w:rPr>
      </w:pPr>
      <w:r w:rsidRPr="00EC7E6D">
        <w:rPr>
          <w:rFonts w:ascii="Times New Roman" w:eastAsia="Calibri" w:hAnsi="Times New Roman" w:cs="Times New Roman"/>
          <w:b/>
          <w:bCs/>
          <w:sz w:val="32"/>
          <w:szCs w:val="32"/>
        </w:rPr>
        <w:t xml:space="preserve"> BUSHA DUGASA </w:t>
      </w:r>
    </w:p>
    <w:p w:rsidR="005519A8" w:rsidRPr="00EC7E6D" w:rsidRDefault="00785D43" w:rsidP="005519A8">
      <w:pPr>
        <w:tabs>
          <w:tab w:val="left" w:pos="2780"/>
        </w:tabs>
        <w:jc w:val="both"/>
        <w:rPr>
          <w:rFonts w:ascii="Times New Roman" w:eastAsia="Times New Roman" w:hAnsi="Times New Roman" w:cs="Times New Roman"/>
          <w:sz w:val="28"/>
          <w:szCs w:val="28"/>
        </w:rPr>
      </w:pPr>
      <w:r w:rsidRPr="00EC7E6D">
        <w:rPr>
          <w:rFonts w:ascii="Times New Roman" w:eastAsia="Times New Roman" w:hAnsi="Times New Roman" w:cs="Times New Roman"/>
          <w:sz w:val="28"/>
          <w:szCs w:val="28"/>
        </w:rPr>
        <w:t>A Thesis</w:t>
      </w:r>
      <w:r w:rsidR="005519A8" w:rsidRPr="00EC7E6D">
        <w:rPr>
          <w:rFonts w:ascii="Times New Roman" w:eastAsia="Times New Roman" w:hAnsi="Times New Roman" w:cs="Times New Roman"/>
          <w:sz w:val="28"/>
          <w:szCs w:val="28"/>
        </w:rPr>
        <w:t xml:space="preserve"> submitted to the School of Graduate Studies of Addis Ababa University in partial fulfillment of the requirement for the Degree of Master of Science in Biology</w:t>
      </w:r>
    </w:p>
    <w:p w:rsidR="005519A8" w:rsidRPr="00EC7E6D" w:rsidRDefault="005519A8" w:rsidP="005519A8">
      <w:pPr>
        <w:jc w:val="center"/>
        <w:rPr>
          <w:rFonts w:ascii="Times New Roman" w:eastAsia="Calibri" w:hAnsi="Times New Roman" w:cs="Times New Roman"/>
          <w:bCs/>
          <w:sz w:val="24"/>
          <w:szCs w:val="32"/>
        </w:rPr>
      </w:pPr>
    </w:p>
    <w:p w:rsidR="005519A8" w:rsidRPr="00EC7E6D" w:rsidRDefault="005519A8" w:rsidP="005519A8">
      <w:pPr>
        <w:jc w:val="center"/>
        <w:rPr>
          <w:rFonts w:ascii="Times New Roman" w:eastAsia="Calibri" w:hAnsi="Times New Roman" w:cs="Times New Roman"/>
          <w:bCs/>
          <w:sz w:val="24"/>
          <w:szCs w:val="32"/>
        </w:rPr>
      </w:pPr>
    </w:p>
    <w:p w:rsidR="005519A8" w:rsidRPr="00EC7E6D" w:rsidRDefault="00DF6EC3" w:rsidP="005519A8">
      <w:pPr>
        <w:jc w:val="center"/>
        <w:rPr>
          <w:rFonts w:ascii="Times New Roman" w:eastAsia="Calibri" w:hAnsi="Times New Roman" w:cs="Times New Roman"/>
          <w:bCs/>
          <w:sz w:val="24"/>
          <w:szCs w:val="32"/>
        </w:rPr>
      </w:pPr>
      <w:r>
        <w:rPr>
          <w:rFonts w:ascii="Times New Roman" w:eastAsia="Calibri" w:hAnsi="Times New Roman" w:cs="Times New Roman"/>
          <w:bCs/>
          <w:sz w:val="24"/>
          <w:szCs w:val="32"/>
        </w:rPr>
        <w:t>Adviser: Emana Getu (PhD), Professor of Entomology</w:t>
      </w:r>
      <w:r w:rsidR="007A17E3">
        <w:rPr>
          <w:rFonts w:ascii="Times New Roman" w:eastAsia="Calibri" w:hAnsi="Times New Roman" w:cs="Times New Roman"/>
          <w:bCs/>
          <w:sz w:val="24"/>
          <w:szCs w:val="32"/>
        </w:rPr>
        <w:t xml:space="preserve"> </w:t>
      </w:r>
    </w:p>
    <w:p w:rsidR="00CD1324" w:rsidRPr="00EC7E6D" w:rsidRDefault="00CD1324" w:rsidP="005519A8">
      <w:pPr>
        <w:jc w:val="center"/>
        <w:rPr>
          <w:rFonts w:ascii="Times New Roman" w:eastAsia="Calibri" w:hAnsi="Times New Roman" w:cs="Times New Roman"/>
          <w:bCs/>
          <w:sz w:val="24"/>
          <w:szCs w:val="32"/>
        </w:rPr>
      </w:pPr>
    </w:p>
    <w:p w:rsidR="00CD1324" w:rsidRPr="00EC7E6D" w:rsidRDefault="00CD1324" w:rsidP="005519A8">
      <w:pPr>
        <w:jc w:val="center"/>
        <w:rPr>
          <w:rFonts w:ascii="Times New Roman" w:eastAsia="Calibri" w:hAnsi="Times New Roman" w:cs="Times New Roman"/>
          <w:bCs/>
          <w:sz w:val="24"/>
          <w:szCs w:val="32"/>
        </w:rPr>
      </w:pPr>
    </w:p>
    <w:p w:rsidR="005519A8" w:rsidRPr="00EC7E6D" w:rsidRDefault="005519A8" w:rsidP="005519A8">
      <w:pPr>
        <w:jc w:val="center"/>
        <w:rPr>
          <w:rFonts w:ascii="Times New Roman" w:eastAsia="Calibri" w:hAnsi="Times New Roman" w:cs="Times New Roman"/>
          <w:bCs/>
          <w:sz w:val="24"/>
          <w:szCs w:val="32"/>
        </w:rPr>
      </w:pPr>
    </w:p>
    <w:p w:rsidR="005519A8" w:rsidRPr="00EC7E6D" w:rsidRDefault="005519A8" w:rsidP="005519A8">
      <w:pPr>
        <w:spacing w:line="240" w:lineRule="auto"/>
        <w:jc w:val="center"/>
        <w:rPr>
          <w:rFonts w:ascii="Calibri" w:eastAsia="Times New Roman" w:hAnsi="Calibri" w:cs="Times New Roman"/>
          <w:b/>
          <w:sz w:val="24"/>
          <w:szCs w:val="24"/>
        </w:rPr>
      </w:pPr>
      <w:r w:rsidRPr="00EC7E6D">
        <w:rPr>
          <w:rFonts w:ascii="Times New Roman" w:eastAsia="Calibri" w:hAnsi="Times New Roman" w:cs="Times New Roman"/>
          <w:b/>
          <w:bCs/>
          <w:sz w:val="32"/>
          <w:szCs w:val="32"/>
        </w:rPr>
        <w:t xml:space="preserve">                                                                          August 2019</w:t>
      </w:r>
    </w:p>
    <w:p w:rsidR="005519A8" w:rsidRPr="00EC7E6D" w:rsidRDefault="003A0E32" w:rsidP="005519A8">
      <w:pPr>
        <w:tabs>
          <w:tab w:val="left" w:pos="5392"/>
        </w:tabs>
        <w:spacing w:line="240" w:lineRule="auto"/>
        <w:jc w:val="center"/>
        <w:rPr>
          <w:rFonts w:ascii="Times New Roman" w:eastAsia="Calibri" w:hAnsi="Times New Roman" w:cs="Times New Roman"/>
          <w:b/>
          <w:sz w:val="36"/>
          <w:szCs w:val="28"/>
        </w:rPr>
      </w:pPr>
      <w:r>
        <w:rPr>
          <w:noProof/>
        </w:rPr>
        <mc:AlternateContent>
          <mc:Choice Requires="wps">
            <w:drawing>
              <wp:anchor distT="0" distB="0" distL="114300" distR="114300" simplePos="0" relativeHeight="251659776" behindDoc="0" locked="0" layoutInCell="1" allowOverlap="1">
                <wp:simplePos x="0" y="0"/>
                <wp:positionH relativeFrom="column">
                  <wp:posOffset>2944495</wp:posOffset>
                </wp:positionH>
                <wp:positionV relativeFrom="paragraph">
                  <wp:posOffset>222885</wp:posOffset>
                </wp:positionV>
                <wp:extent cx="492125" cy="508635"/>
                <wp:effectExtent l="0" t="0" r="0" b="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125" cy="508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B6243" w:rsidRDefault="000B6243" w:rsidP="005519A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 o:spid="_x0000_s1026" type="#_x0000_t202" style="position:absolute;left:0;text-align:left;margin-left:231.85pt;margin-top:17.55pt;width:38.75pt;height:40.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" stroked="f">
                <v:textbox>
                  <w:txbxContent>
                    <w:p w:rsidR="000B6243" w:rsidRDefault="000B6243" w:rsidP="005519A8"/>
                  </w:txbxContent>
                </v:textbox>
              </v:shape>
            </w:pict>
          </mc:Fallback>
        </mc:AlternateContent>
      </w:r>
      <w:r w:rsidR="005519A8" w:rsidRPr="00EC7E6D">
        <w:rPr>
          <w:rFonts w:ascii="Times New Roman" w:eastAsia="Calibri" w:hAnsi="Times New Roman" w:cs="Times New Roman"/>
          <w:b/>
          <w:sz w:val="36"/>
          <w:szCs w:val="28"/>
        </w:rPr>
        <w:t xml:space="preserve">                                                                     Addis Ababa</w:t>
      </w:r>
    </w:p>
    <w:p w:rsidR="005519A8" w:rsidRPr="00EC7E6D" w:rsidRDefault="005519A8" w:rsidP="005519A8">
      <w:pPr>
        <w:keepNext/>
        <w:keepLines/>
        <w:spacing w:after="0"/>
        <w:outlineLvl w:val="0"/>
        <w:rPr>
          <w:rFonts w:ascii="Times New Roman" w:eastAsia="Calibri" w:hAnsi="Times New Roman" w:cs="Times New Roman"/>
          <w:b/>
          <w:bCs/>
          <w:sz w:val="32"/>
          <w:szCs w:val="32"/>
        </w:rPr>
        <w:sectPr w:rsidR="005519A8" w:rsidRPr="00EC7E6D" w:rsidSect="009368ED">
          <w:footerReference w:type="default" r:id="rId10"/>
          <w:type w:val="continuous"/>
          <w:pgSz w:w="11907" w:h="16839" w:code="9"/>
          <w:pgMar w:top="1440" w:right="1440" w:bottom="1440" w:left="1440" w:header="720" w:footer="720" w:gutter="0"/>
          <w:pgNumType w:start="1"/>
          <w:cols w:space="720"/>
          <w:titlePg/>
          <w:docGrid w:linePitch="360"/>
        </w:sectPr>
      </w:pPr>
    </w:p>
    <w:p w:rsidR="005519A8" w:rsidRPr="00EC7E6D" w:rsidRDefault="005519A8" w:rsidP="005519A8">
      <w:pPr>
        <w:keepNext/>
        <w:keepLines/>
        <w:spacing w:after="0"/>
        <w:outlineLvl w:val="0"/>
        <w:rPr>
          <w:rFonts w:ascii="Times New Roman" w:eastAsia="Calibri" w:hAnsi="Times New Roman" w:cs="Times New Roman"/>
          <w:b/>
          <w:bCs/>
          <w:sz w:val="32"/>
          <w:szCs w:val="32"/>
        </w:rPr>
      </w:pPr>
    </w:p>
    <w:p w:rsidR="005519A8" w:rsidRPr="00EC7E6D" w:rsidRDefault="005519A8" w:rsidP="005519A8">
      <w:pPr>
        <w:keepNext/>
        <w:keepLines/>
        <w:spacing w:after="0"/>
        <w:jc w:val="center"/>
        <w:outlineLvl w:val="0"/>
        <w:rPr>
          <w:rFonts w:ascii="Times New Roman" w:eastAsia="Calibri" w:hAnsi="Times New Roman" w:cs="Times New Roman"/>
          <w:b/>
          <w:bCs/>
          <w:sz w:val="32"/>
          <w:szCs w:val="32"/>
        </w:rPr>
      </w:pPr>
      <w:bookmarkStart w:id="0" w:name="_Toc522258733"/>
      <w:bookmarkStart w:id="1" w:name="_Toc181575095"/>
      <w:bookmarkStart w:id="2" w:name="_Toc162894560"/>
      <w:r w:rsidRPr="00EC7E6D">
        <w:rPr>
          <w:rFonts w:ascii="Times New Roman" w:eastAsia="Calibri" w:hAnsi="Times New Roman" w:cs="Times New Roman"/>
          <w:b/>
          <w:bCs/>
          <w:sz w:val="32"/>
          <w:szCs w:val="32"/>
        </w:rPr>
        <w:t>ADDIS ABABA UNIVERSITY</w:t>
      </w:r>
      <w:bookmarkEnd w:id="0"/>
      <w:bookmarkEnd w:id="1"/>
      <w:bookmarkEnd w:id="2"/>
    </w:p>
    <w:p w:rsidR="005519A8" w:rsidRPr="00EC7E6D" w:rsidRDefault="005519A8" w:rsidP="005519A8">
      <w:pPr>
        <w:keepNext/>
        <w:keepLines/>
        <w:spacing w:after="0"/>
        <w:jc w:val="center"/>
        <w:outlineLvl w:val="0"/>
        <w:rPr>
          <w:rFonts w:ascii="Times New Roman" w:eastAsia="Calibri" w:hAnsi="Times New Roman" w:cs="Times New Roman"/>
          <w:b/>
          <w:bCs/>
          <w:sz w:val="32"/>
          <w:szCs w:val="32"/>
        </w:rPr>
      </w:pPr>
      <w:bookmarkStart w:id="3" w:name="_Toc180886098"/>
      <w:bookmarkStart w:id="4" w:name="_Toc522258734"/>
      <w:bookmarkStart w:id="5" w:name="_Toc181575096"/>
      <w:bookmarkStart w:id="6" w:name="_Toc162894561"/>
      <w:r w:rsidRPr="00EC7E6D">
        <w:rPr>
          <w:rFonts w:ascii="Times New Roman" w:eastAsia="Calibri" w:hAnsi="Times New Roman" w:cs="Times New Roman"/>
          <w:b/>
          <w:bCs/>
          <w:sz w:val="32"/>
          <w:szCs w:val="32"/>
        </w:rPr>
        <w:t>SCHOOL OF GRADUATE STUDIES</w:t>
      </w:r>
      <w:bookmarkEnd w:id="3"/>
      <w:bookmarkEnd w:id="4"/>
      <w:bookmarkEnd w:id="5"/>
      <w:bookmarkEnd w:id="6"/>
    </w:p>
    <w:p w:rsidR="005519A8" w:rsidRPr="00EC7E6D" w:rsidRDefault="005519A8" w:rsidP="005519A8">
      <w:pPr>
        <w:keepNext/>
        <w:keepLines/>
        <w:spacing w:before="480" w:after="0"/>
        <w:outlineLvl w:val="0"/>
        <w:rPr>
          <w:rFonts w:ascii="Times New Roman" w:eastAsia="Calibri" w:hAnsi="Times New Roman" w:cs="Times New Roman"/>
          <w:b/>
          <w:bCs/>
          <w:sz w:val="32"/>
          <w:szCs w:val="32"/>
        </w:rPr>
      </w:pPr>
    </w:p>
    <w:p w:rsidR="005519A8" w:rsidRPr="00EC7E6D" w:rsidRDefault="005519A8" w:rsidP="005519A8">
      <w:pPr>
        <w:keepNext/>
        <w:keepLines/>
        <w:spacing w:before="480" w:after="0"/>
        <w:jc w:val="center"/>
        <w:outlineLvl w:val="0"/>
        <w:rPr>
          <w:rFonts w:ascii="Times New Roman" w:eastAsia="Calibri" w:hAnsi="Times New Roman" w:cs="Times New Roman"/>
          <w:b/>
          <w:bCs/>
          <w:sz w:val="32"/>
          <w:szCs w:val="32"/>
        </w:rPr>
      </w:pPr>
      <w:bookmarkStart w:id="7" w:name="_Toc180886099"/>
      <w:bookmarkStart w:id="8" w:name="_Toc522258735"/>
      <w:bookmarkStart w:id="9" w:name="_Toc181575097"/>
      <w:bookmarkStart w:id="10" w:name="_Toc162894562"/>
      <w:r w:rsidRPr="00EC7E6D">
        <w:rPr>
          <w:rFonts w:ascii="Times New Roman" w:eastAsia="Calibri" w:hAnsi="Times New Roman" w:cs="Times New Roman"/>
          <w:b/>
          <w:bCs/>
          <w:sz w:val="32"/>
          <w:szCs w:val="32"/>
        </w:rPr>
        <w:t>STUDIES ON FACTORS AFFECTING HONEY PRODUCTION IN GEMECHIS DISTRICT OF</w:t>
      </w:r>
      <w:r w:rsidR="009316C7" w:rsidRPr="00EC7E6D">
        <w:rPr>
          <w:rFonts w:ascii="Times New Roman" w:eastAsia="Calibri" w:hAnsi="Times New Roman" w:cs="Times New Roman"/>
          <w:b/>
          <w:bCs/>
          <w:sz w:val="32"/>
          <w:szCs w:val="32"/>
        </w:rPr>
        <w:t xml:space="preserve"> </w:t>
      </w:r>
      <w:r w:rsidRPr="00EC7E6D">
        <w:rPr>
          <w:rFonts w:ascii="Times New Roman" w:eastAsia="Calibri" w:hAnsi="Times New Roman" w:cs="Times New Roman"/>
          <w:b/>
          <w:bCs/>
          <w:sz w:val="32"/>
          <w:szCs w:val="32"/>
        </w:rPr>
        <w:t>WEST HARAGHE ZONE, OROMIA REGIONAL STATE, ETHIOPIA</w:t>
      </w:r>
      <w:bookmarkEnd w:id="7"/>
      <w:bookmarkEnd w:id="8"/>
      <w:bookmarkEnd w:id="9"/>
      <w:bookmarkEnd w:id="10"/>
    </w:p>
    <w:p w:rsidR="005519A8" w:rsidRPr="00EC7E6D" w:rsidRDefault="005519A8" w:rsidP="005519A8">
      <w:pPr>
        <w:keepNext/>
        <w:keepLines/>
        <w:spacing w:before="480" w:after="0"/>
        <w:outlineLvl w:val="0"/>
        <w:rPr>
          <w:rFonts w:ascii="Times New Roman" w:eastAsia="Calibri" w:hAnsi="Times New Roman" w:cs="Times New Roman"/>
          <w:b/>
          <w:bCs/>
          <w:sz w:val="32"/>
          <w:szCs w:val="32"/>
        </w:rPr>
      </w:pPr>
    </w:p>
    <w:p w:rsidR="005519A8" w:rsidRPr="00EC7E6D" w:rsidRDefault="005519A8" w:rsidP="005519A8">
      <w:pPr>
        <w:tabs>
          <w:tab w:val="left" w:pos="90"/>
          <w:tab w:val="right" w:pos="9360"/>
        </w:tabs>
        <w:spacing w:line="240" w:lineRule="auto"/>
        <w:jc w:val="center"/>
        <w:rPr>
          <w:rFonts w:ascii="Times New Roman" w:eastAsia="Calibri" w:hAnsi="Times New Roman" w:cs="Times New Roman"/>
          <w:b/>
          <w:sz w:val="32"/>
          <w:szCs w:val="32"/>
        </w:rPr>
      </w:pPr>
      <w:r w:rsidRPr="00EC7E6D">
        <w:rPr>
          <w:rFonts w:ascii="Times New Roman" w:eastAsia="Calibri" w:hAnsi="Times New Roman" w:cs="Times New Roman"/>
          <w:b/>
          <w:sz w:val="32"/>
          <w:szCs w:val="32"/>
        </w:rPr>
        <w:t>BY</w:t>
      </w:r>
    </w:p>
    <w:p w:rsidR="005519A8" w:rsidRPr="00EC7E6D" w:rsidRDefault="005519A8" w:rsidP="005519A8">
      <w:pPr>
        <w:tabs>
          <w:tab w:val="left" w:pos="90"/>
        </w:tabs>
        <w:spacing w:line="240" w:lineRule="auto"/>
        <w:jc w:val="center"/>
        <w:rPr>
          <w:rFonts w:ascii="Times New Roman" w:eastAsia="Calibri" w:hAnsi="Times New Roman" w:cs="Times New Roman"/>
          <w:b/>
          <w:bCs/>
          <w:sz w:val="32"/>
          <w:szCs w:val="32"/>
        </w:rPr>
      </w:pPr>
      <w:r w:rsidRPr="00EC7E6D">
        <w:rPr>
          <w:rFonts w:ascii="Times New Roman" w:eastAsia="Calibri" w:hAnsi="Times New Roman" w:cs="Times New Roman"/>
          <w:b/>
          <w:bCs/>
          <w:sz w:val="32"/>
          <w:szCs w:val="32"/>
        </w:rPr>
        <w:t>BUSHA DUGASA</w:t>
      </w:r>
    </w:p>
    <w:p w:rsidR="005519A8" w:rsidRPr="00EC7E6D" w:rsidRDefault="005519A8" w:rsidP="005519A8">
      <w:pPr>
        <w:tabs>
          <w:tab w:val="left" w:pos="2780"/>
        </w:tabs>
        <w:jc w:val="both"/>
        <w:rPr>
          <w:rFonts w:ascii="Times New Roman" w:eastAsia="Times New Roman" w:hAnsi="Times New Roman" w:cs="Times New Roman"/>
          <w:sz w:val="28"/>
          <w:szCs w:val="28"/>
        </w:rPr>
      </w:pPr>
    </w:p>
    <w:p w:rsidR="005519A8" w:rsidRPr="00EC7E6D" w:rsidRDefault="005519A8" w:rsidP="005519A8">
      <w:pPr>
        <w:tabs>
          <w:tab w:val="left" w:pos="2780"/>
        </w:tabs>
        <w:jc w:val="both"/>
        <w:rPr>
          <w:rFonts w:ascii="Times New Roman" w:eastAsia="Times New Roman" w:hAnsi="Times New Roman" w:cs="Times New Roman"/>
          <w:sz w:val="28"/>
          <w:szCs w:val="28"/>
        </w:rPr>
      </w:pPr>
      <w:r w:rsidRPr="00EC7E6D">
        <w:rPr>
          <w:rFonts w:ascii="Times New Roman" w:eastAsia="Times New Roman" w:hAnsi="Times New Roman" w:cs="Times New Roman"/>
          <w:sz w:val="28"/>
          <w:szCs w:val="28"/>
        </w:rPr>
        <w:t>A Thesis submitted to the School of Graduate Studies of Addis Ababa University in partial fulfillment for the Requirements of the Degree of Master of Science in Biology</w:t>
      </w:r>
    </w:p>
    <w:p w:rsidR="005519A8" w:rsidRPr="00EC7E6D" w:rsidRDefault="005519A8" w:rsidP="005519A8">
      <w:pPr>
        <w:tabs>
          <w:tab w:val="left" w:pos="2780"/>
        </w:tabs>
        <w:jc w:val="both"/>
        <w:rPr>
          <w:rFonts w:ascii="Times New Roman" w:eastAsia="Times New Roman" w:hAnsi="Times New Roman" w:cs="Times New Roman"/>
          <w:sz w:val="14"/>
          <w:szCs w:val="28"/>
        </w:rPr>
      </w:pPr>
    </w:p>
    <w:p w:rsidR="005519A8" w:rsidRPr="00EC7E6D" w:rsidRDefault="005519A8" w:rsidP="005519A8">
      <w:pPr>
        <w:tabs>
          <w:tab w:val="left" w:pos="2780"/>
        </w:tabs>
        <w:jc w:val="both"/>
        <w:rPr>
          <w:rFonts w:ascii="Times New Roman" w:eastAsia="Times New Roman" w:hAnsi="Times New Roman" w:cs="Times New Roman"/>
          <w:sz w:val="28"/>
          <w:szCs w:val="28"/>
        </w:rPr>
      </w:pPr>
      <w:r w:rsidRPr="00EC7E6D">
        <w:rPr>
          <w:rFonts w:ascii="Times New Roman" w:eastAsia="Times New Roman" w:hAnsi="Times New Roman" w:cs="Times New Roman"/>
          <w:sz w:val="28"/>
          <w:szCs w:val="28"/>
        </w:rPr>
        <w:t>Approved by the Examining board:</w:t>
      </w:r>
    </w:p>
    <w:p w:rsidR="005519A8" w:rsidRPr="00EC7E6D" w:rsidRDefault="005519A8" w:rsidP="005519A8">
      <w:pPr>
        <w:tabs>
          <w:tab w:val="left" w:pos="2780"/>
        </w:tabs>
        <w:jc w:val="both"/>
        <w:rPr>
          <w:rFonts w:ascii="Times New Roman" w:eastAsia="Times New Roman" w:hAnsi="Times New Roman" w:cs="Times New Roman"/>
          <w:sz w:val="28"/>
          <w:szCs w:val="28"/>
        </w:rPr>
      </w:pPr>
      <w:r w:rsidRPr="00EC7E6D">
        <w:rPr>
          <w:rFonts w:ascii="Times New Roman" w:eastAsia="Times New Roman" w:hAnsi="Times New Roman" w:cs="Times New Roman"/>
          <w:sz w:val="28"/>
          <w:szCs w:val="28"/>
        </w:rPr>
        <w:t>Research Advisor</w:t>
      </w:r>
    </w:p>
    <w:p w:rsidR="005519A8" w:rsidRPr="00EC7E6D" w:rsidRDefault="005519A8" w:rsidP="005519A8">
      <w:pPr>
        <w:tabs>
          <w:tab w:val="left" w:pos="2780"/>
        </w:tabs>
        <w:jc w:val="both"/>
        <w:rPr>
          <w:rFonts w:ascii="Times New Roman" w:eastAsia="Times New Roman" w:hAnsi="Times New Roman" w:cs="Times New Roman"/>
          <w:sz w:val="28"/>
          <w:szCs w:val="28"/>
        </w:rPr>
      </w:pPr>
      <w:r w:rsidRPr="00EC7E6D">
        <w:rPr>
          <w:rFonts w:ascii="Times New Roman" w:eastAsia="Times New Roman" w:hAnsi="Times New Roman" w:cs="Times New Roman"/>
          <w:sz w:val="28"/>
          <w:szCs w:val="28"/>
        </w:rPr>
        <w:t>--------------------------------------------------------------------------------</w:t>
      </w:r>
    </w:p>
    <w:p w:rsidR="005519A8" w:rsidRPr="00EC7E6D" w:rsidRDefault="005519A8" w:rsidP="005519A8">
      <w:pPr>
        <w:tabs>
          <w:tab w:val="left" w:pos="2780"/>
        </w:tabs>
        <w:jc w:val="both"/>
        <w:rPr>
          <w:rFonts w:ascii="Times New Roman" w:eastAsia="Times New Roman" w:hAnsi="Times New Roman" w:cs="Times New Roman"/>
          <w:sz w:val="28"/>
          <w:szCs w:val="28"/>
        </w:rPr>
      </w:pPr>
      <w:r w:rsidRPr="00EC7E6D">
        <w:rPr>
          <w:rFonts w:ascii="Times New Roman" w:eastAsia="Times New Roman" w:hAnsi="Times New Roman" w:cs="Times New Roman"/>
          <w:sz w:val="28"/>
          <w:szCs w:val="28"/>
        </w:rPr>
        <w:t>Examiner</w:t>
      </w:r>
    </w:p>
    <w:p w:rsidR="005519A8" w:rsidRPr="00EC7E6D" w:rsidRDefault="005519A8" w:rsidP="005519A8">
      <w:pPr>
        <w:tabs>
          <w:tab w:val="left" w:pos="2780"/>
        </w:tabs>
        <w:jc w:val="both"/>
        <w:rPr>
          <w:rFonts w:ascii="Times New Roman" w:eastAsia="Times New Roman" w:hAnsi="Times New Roman" w:cs="Times New Roman"/>
          <w:sz w:val="28"/>
          <w:szCs w:val="28"/>
        </w:rPr>
      </w:pPr>
      <w:r w:rsidRPr="00EC7E6D">
        <w:rPr>
          <w:rFonts w:ascii="Times New Roman" w:eastAsia="Times New Roman" w:hAnsi="Times New Roman" w:cs="Times New Roman"/>
          <w:sz w:val="28"/>
          <w:szCs w:val="28"/>
        </w:rPr>
        <w:t>--------------------------------------------------------------------------------</w:t>
      </w:r>
    </w:p>
    <w:p w:rsidR="005519A8" w:rsidRPr="00EC7E6D" w:rsidRDefault="005519A8" w:rsidP="005519A8">
      <w:pPr>
        <w:tabs>
          <w:tab w:val="left" w:pos="2780"/>
        </w:tabs>
        <w:jc w:val="both"/>
        <w:rPr>
          <w:rFonts w:ascii="Times New Roman" w:eastAsia="Times New Roman" w:hAnsi="Times New Roman" w:cs="Times New Roman"/>
          <w:sz w:val="28"/>
          <w:szCs w:val="28"/>
        </w:rPr>
        <w:sectPr w:rsidR="005519A8" w:rsidRPr="00EC7E6D" w:rsidSect="009368ED">
          <w:type w:val="continuous"/>
          <w:pgSz w:w="11907" w:h="16839" w:code="9"/>
          <w:pgMar w:top="1440" w:right="1440" w:bottom="1440" w:left="1440" w:header="720" w:footer="720" w:gutter="0"/>
          <w:cols w:space="720"/>
          <w:titlePg/>
          <w:docGrid w:linePitch="360"/>
        </w:sectPr>
      </w:pPr>
    </w:p>
    <w:p w:rsidR="005519A8" w:rsidRPr="00EC7E6D" w:rsidRDefault="005519A8" w:rsidP="005519A8">
      <w:pPr>
        <w:tabs>
          <w:tab w:val="left" w:pos="2780"/>
        </w:tabs>
        <w:jc w:val="center"/>
        <w:rPr>
          <w:rFonts w:ascii="Times New Roman" w:eastAsia="Times New Roman" w:hAnsi="Times New Roman" w:cs="Times New Roman"/>
          <w:b/>
          <w:sz w:val="28"/>
          <w:szCs w:val="28"/>
        </w:rPr>
      </w:pPr>
      <w:bookmarkStart w:id="11" w:name="_Toc522258736"/>
    </w:p>
    <w:p w:rsidR="005519A8" w:rsidRPr="00EC7E6D" w:rsidRDefault="005519A8" w:rsidP="005519A8">
      <w:pPr>
        <w:tabs>
          <w:tab w:val="left" w:pos="2780"/>
        </w:tabs>
        <w:jc w:val="center"/>
        <w:rPr>
          <w:rFonts w:ascii="Times New Roman" w:eastAsia="Times New Roman" w:hAnsi="Times New Roman" w:cs="Times New Roman"/>
          <w:b/>
          <w:sz w:val="28"/>
          <w:szCs w:val="28"/>
        </w:rPr>
      </w:pPr>
    </w:p>
    <w:p w:rsidR="005519A8" w:rsidRPr="00EC7E6D" w:rsidRDefault="005519A8" w:rsidP="005519A8">
      <w:pPr>
        <w:tabs>
          <w:tab w:val="left" w:pos="2780"/>
        </w:tabs>
        <w:jc w:val="center"/>
        <w:rPr>
          <w:rFonts w:ascii="Times New Roman" w:eastAsia="Times New Roman" w:hAnsi="Times New Roman" w:cs="Times New Roman"/>
          <w:b/>
          <w:sz w:val="28"/>
          <w:szCs w:val="28"/>
        </w:rPr>
      </w:pPr>
    </w:p>
    <w:p w:rsidR="005519A8" w:rsidRPr="00EC7E6D" w:rsidRDefault="005519A8" w:rsidP="005519A8">
      <w:pPr>
        <w:tabs>
          <w:tab w:val="left" w:pos="2780"/>
        </w:tabs>
        <w:jc w:val="center"/>
        <w:rPr>
          <w:rFonts w:ascii="Times New Roman" w:eastAsia="Times New Roman" w:hAnsi="Times New Roman" w:cs="Times New Roman"/>
          <w:b/>
          <w:sz w:val="28"/>
          <w:szCs w:val="28"/>
        </w:rPr>
      </w:pPr>
    </w:p>
    <w:p w:rsidR="005519A8" w:rsidRPr="00EC7E6D" w:rsidRDefault="005519A8" w:rsidP="005519A8">
      <w:pPr>
        <w:tabs>
          <w:tab w:val="left" w:pos="2780"/>
        </w:tabs>
        <w:rPr>
          <w:rFonts w:ascii="Times New Roman" w:eastAsia="Times New Roman" w:hAnsi="Times New Roman" w:cs="Times New Roman"/>
          <w:b/>
          <w:sz w:val="28"/>
          <w:szCs w:val="28"/>
        </w:rPr>
      </w:pPr>
    </w:p>
    <w:p w:rsidR="005519A8" w:rsidRPr="00EC7E6D" w:rsidRDefault="005519A8" w:rsidP="005519A8">
      <w:pPr>
        <w:tabs>
          <w:tab w:val="left" w:pos="2780"/>
        </w:tabs>
        <w:rPr>
          <w:rFonts w:ascii="Times New Roman" w:eastAsia="Times New Roman" w:hAnsi="Times New Roman" w:cs="Times New Roman"/>
          <w:b/>
          <w:sz w:val="28"/>
          <w:szCs w:val="28"/>
        </w:rPr>
      </w:pPr>
    </w:p>
    <w:p w:rsidR="005519A8" w:rsidRPr="00EC7E6D" w:rsidRDefault="005519A8" w:rsidP="005519A8">
      <w:pPr>
        <w:tabs>
          <w:tab w:val="left" w:pos="2780"/>
        </w:tabs>
        <w:rPr>
          <w:rFonts w:ascii="Times New Roman" w:eastAsia="Times New Roman" w:hAnsi="Times New Roman" w:cs="Times New Roman"/>
          <w:b/>
          <w:sz w:val="28"/>
          <w:szCs w:val="28"/>
        </w:rPr>
      </w:pPr>
    </w:p>
    <w:p w:rsidR="005519A8" w:rsidRPr="00EC7E6D" w:rsidRDefault="005519A8" w:rsidP="005519A8">
      <w:pPr>
        <w:tabs>
          <w:tab w:val="left" w:pos="2780"/>
        </w:tabs>
        <w:rPr>
          <w:rFonts w:ascii="Times New Roman" w:eastAsia="Times New Roman" w:hAnsi="Times New Roman" w:cs="Times New Roman"/>
          <w:b/>
          <w:sz w:val="28"/>
          <w:szCs w:val="28"/>
        </w:rPr>
      </w:pPr>
      <w:r w:rsidRPr="00EC7E6D">
        <w:rPr>
          <w:rFonts w:ascii="Times New Roman" w:eastAsia="Times New Roman" w:hAnsi="Times New Roman" w:cs="Times New Roman"/>
          <w:b/>
          <w:sz w:val="28"/>
          <w:szCs w:val="28"/>
        </w:rPr>
        <w:lastRenderedPageBreak/>
        <w:t>DECLARATION</w:t>
      </w:r>
    </w:p>
    <w:p w:rsidR="005519A8" w:rsidRPr="00EC7E6D" w:rsidRDefault="005519A8" w:rsidP="005519A8">
      <w:pPr>
        <w:tabs>
          <w:tab w:val="left" w:pos="6660"/>
        </w:tabs>
        <w:spacing w:line="360" w:lineRule="auto"/>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This is to certify that this thesis entitle</w:t>
      </w:r>
      <w:r w:rsidR="00E26BB7">
        <w:rPr>
          <w:rFonts w:ascii="Times New Roman" w:eastAsia="Times New Roman" w:hAnsi="Times New Roman" w:cs="Times New Roman"/>
          <w:sz w:val="24"/>
          <w:szCs w:val="24"/>
        </w:rPr>
        <w:t>d</w:t>
      </w:r>
      <w:r w:rsidRPr="00EC7E6D">
        <w:rPr>
          <w:rFonts w:ascii="Times New Roman" w:eastAsia="Times New Roman" w:hAnsi="Times New Roman" w:cs="Times New Roman"/>
          <w:sz w:val="24"/>
          <w:szCs w:val="24"/>
        </w:rPr>
        <w:t>” Studies on Factors Affecting Honey production in Gemechis district</w:t>
      </w:r>
      <w:r w:rsidR="008F0565">
        <w:rPr>
          <w:rFonts w:ascii="Times New Roman" w:eastAsia="Times New Roman" w:hAnsi="Times New Roman" w:cs="Times New Roman"/>
          <w:sz w:val="24"/>
          <w:szCs w:val="24"/>
        </w:rPr>
        <w:t xml:space="preserve"> of West Hararghe zone, Oromia Regional S</w:t>
      </w:r>
      <w:r w:rsidRPr="00EC7E6D">
        <w:rPr>
          <w:rFonts w:ascii="Times New Roman" w:eastAsia="Times New Roman" w:hAnsi="Times New Roman" w:cs="Times New Roman"/>
          <w:sz w:val="24"/>
          <w:szCs w:val="24"/>
        </w:rPr>
        <w:t>tate, Ethiopia” submitted in partial fulfillment for the requirement of the</w:t>
      </w:r>
      <w:r w:rsidR="008F0565">
        <w:rPr>
          <w:rFonts w:ascii="Times New Roman" w:eastAsia="Times New Roman" w:hAnsi="Times New Roman" w:cs="Times New Roman"/>
          <w:sz w:val="24"/>
          <w:szCs w:val="24"/>
        </w:rPr>
        <w:t xml:space="preserve"> award of the degree of MSC in B</w:t>
      </w:r>
      <w:r w:rsidRPr="00EC7E6D">
        <w:rPr>
          <w:rFonts w:ascii="Times New Roman" w:eastAsia="Times New Roman" w:hAnsi="Times New Roman" w:cs="Times New Roman"/>
          <w:sz w:val="24"/>
          <w:szCs w:val="24"/>
        </w:rPr>
        <w:t xml:space="preserve">iology from Addis Ababa University, College of Natural and Computational Sciences, Department of Zoological Sciences, submitted by Busha Dugasa. The </w:t>
      </w:r>
      <w:r w:rsidR="0067312F" w:rsidRPr="00EC7E6D">
        <w:rPr>
          <w:rFonts w:ascii="Times New Roman" w:eastAsia="Times New Roman" w:hAnsi="Times New Roman" w:cs="Times New Roman"/>
          <w:sz w:val="24"/>
          <w:szCs w:val="24"/>
        </w:rPr>
        <w:t>material embodied in this thesis work has</w:t>
      </w:r>
      <w:r w:rsidRPr="00EC7E6D">
        <w:rPr>
          <w:rFonts w:ascii="Times New Roman" w:eastAsia="Times New Roman" w:hAnsi="Times New Roman" w:cs="Times New Roman"/>
          <w:sz w:val="24"/>
          <w:szCs w:val="24"/>
        </w:rPr>
        <w:t xml:space="preserve"> not been submitted earlier for award of any degree or diploma to the best of </w:t>
      </w:r>
      <w:r w:rsidR="0076083C" w:rsidRPr="00EC7E6D">
        <w:rPr>
          <w:rFonts w:ascii="Times New Roman" w:eastAsia="Times New Roman" w:hAnsi="Times New Roman" w:cs="Times New Roman"/>
          <w:sz w:val="24"/>
          <w:szCs w:val="24"/>
        </w:rPr>
        <w:t xml:space="preserve">my </w:t>
      </w:r>
      <w:r w:rsidRPr="00EC7E6D">
        <w:rPr>
          <w:rFonts w:ascii="Times New Roman" w:eastAsia="Times New Roman" w:hAnsi="Times New Roman" w:cs="Times New Roman"/>
          <w:sz w:val="24"/>
          <w:szCs w:val="24"/>
        </w:rPr>
        <w:t>knowledge and belief.</w:t>
      </w:r>
    </w:p>
    <w:p w:rsidR="005519A8" w:rsidRPr="00EC7E6D" w:rsidRDefault="005519A8" w:rsidP="005519A8">
      <w:pPr>
        <w:tabs>
          <w:tab w:val="left" w:pos="6660"/>
        </w:tabs>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Name of the student: BUSHA DUGASA signature____________Date_______</w:t>
      </w:r>
    </w:p>
    <w:p w:rsidR="005519A8" w:rsidRPr="00EC7E6D" w:rsidRDefault="005519A8" w:rsidP="005519A8">
      <w:pPr>
        <w:tabs>
          <w:tab w:val="left" w:pos="6660"/>
        </w:tabs>
        <w:jc w:val="both"/>
        <w:rPr>
          <w:rFonts w:ascii="Times New Roman" w:eastAsia="Times New Roman" w:hAnsi="Times New Roman" w:cs="Times New Roman"/>
          <w:sz w:val="24"/>
          <w:szCs w:val="24"/>
        </w:rPr>
      </w:pPr>
    </w:p>
    <w:p w:rsidR="005519A8" w:rsidRPr="00EC7E6D" w:rsidRDefault="005519A8" w:rsidP="005519A8">
      <w:pPr>
        <w:tabs>
          <w:tab w:val="left" w:pos="6660"/>
        </w:tabs>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 xml:space="preserve"> Advisor: EMANA GETU (Professor) signature__________ Date______  </w:t>
      </w:r>
    </w:p>
    <w:p w:rsidR="005519A8" w:rsidRPr="00EC7E6D" w:rsidRDefault="005519A8" w:rsidP="005519A8">
      <w:pPr>
        <w:tabs>
          <w:tab w:val="left" w:pos="6660"/>
        </w:tabs>
        <w:jc w:val="both"/>
        <w:rPr>
          <w:rFonts w:ascii="Times New Roman" w:eastAsia="Times New Roman" w:hAnsi="Times New Roman" w:cs="Times New Roman"/>
          <w:sz w:val="28"/>
          <w:szCs w:val="28"/>
        </w:rPr>
      </w:pPr>
    </w:p>
    <w:p w:rsidR="005519A8" w:rsidRPr="00EC7E6D" w:rsidRDefault="005519A8" w:rsidP="005519A8">
      <w:pPr>
        <w:keepNext/>
        <w:keepLines/>
        <w:spacing w:before="240" w:after="0"/>
        <w:outlineLvl w:val="0"/>
        <w:rPr>
          <w:rFonts w:asciiTheme="majorHAnsi" w:eastAsiaTheme="majorEastAsia" w:hAnsiTheme="majorHAnsi" w:cstheme="majorBidi"/>
          <w:sz w:val="32"/>
          <w:szCs w:val="32"/>
        </w:rPr>
      </w:pPr>
    </w:p>
    <w:p w:rsidR="005519A8" w:rsidRPr="00EC7E6D" w:rsidRDefault="005519A8" w:rsidP="005519A8">
      <w:pPr>
        <w:keepNext/>
        <w:keepLines/>
        <w:spacing w:before="240" w:after="0"/>
        <w:outlineLvl w:val="0"/>
        <w:rPr>
          <w:rFonts w:asciiTheme="majorHAnsi" w:eastAsiaTheme="majorEastAsia" w:hAnsiTheme="majorHAnsi" w:cstheme="majorBidi"/>
          <w:sz w:val="32"/>
          <w:szCs w:val="32"/>
        </w:rPr>
      </w:pPr>
    </w:p>
    <w:p w:rsidR="005519A8" w:rsidRPr="00EC7E6D" w:rsidRDefault="005519A8" w:rsidP="005519A8">
      <w:pPr>
        <w:keepNext/>
        <w:keepLines/>
        <w:spacing w:before="240" w:after="0"/>
        <w:outlineLvl w:val="0"/>
        <w:rPr>
          <w:rFonts w:asciiTheme="majorHAnsi" w:eastAsiaTheme="majorEastAsia" w:hAnsiTheme="majorHAnsi" w:cstheme="majorBidi"/>
          <w:sz w:val="32"/>
          <w:szCs w:val="32"/>
        </w:rPr>
      </w:pPr>
    </w:p>
    <w:p w:rsidR="005519A8" w:rsidRPr="00EC7E6D" w:rsidRDefault="005519A8" w:rsidP="005519A8">
      <w:pPr>
        <w:keepNext/>
        <w:keepLines/>
        <w:spacing w:before="240" w:after="0"/>
        <w:outlineLvl w:val="0"/>
        <w:rPr>
          <w:rFonts w:asciiTheme="majorHAnsi" w:eastAsiaTheme="majorEastAsia" w:hAnsiTheme="majorHAnsi" w:cstheme="majorBidi"/>
          <w:sz w:val="32"/>
          <w:szCs w:val="32"/>
        </w:rPr>
      </w:pPr>
    </w:p>
    <w:p w:rsidR="005519A8" w:rsidRPr="00EC7E6D" w:rsidRDefault="005519A8" w:rsidP="005519A8">
      <w:pPr>
        <w:keepNext/>
        <w:keepLines/>
        <w:spacing w:before="240" w:after="0"/>
        <w:outlineLvl w:val="0"/>
        <w:rPr>
          <w:rFonts w:asciiTheme="majorHAnsi" w:eastAsiaTheme="majorEastAsia" w:hAnsiTheme="majorHAnsi" w:cstheme="majorBidi"/>
          <w:sz w:val="32"/>
          <w:szCs w:val="32"/>
        </w:rPr>
      </w:pPr>
    </w:p>
    <w:p w:rsidR="005519A8" w:rsidRPr="00EC7E6D" w:rsidRDefault="005519A8" w:rsidP="005519A8">
      <w:pPr>
        <w:keepNext/>
        <w:keepLines/>
        <w:spacing w:before="240" w:after="0"/>
        <w:outlineLvl w:val="0"/>
        <w:rPr>
          <w:rFonts w:asciiTheme="majorHAnsi" w:eastAsiaTheme="majorEastAsia" w:hAnsiTheme="majorHAnsi" w:cstheme="majorBidi"/>
          <w:sz w:val="32"/>
          <w:szCs w:val="32"/>
        </w:rPr>
      </w:pPr>
    </w:p>
    <w:p w:rsidR="005519A8" w:rsidRPr="00EC7E6D" w:rsidRDefault="005519A8" w:rsidP="005519A8">
      <w:pPr>
        <w:keepNext/>
        <w:keepLines/>
        <w:spacing w:before="240" w:after="0"/>
        <w:outlineLvl w:val="0"/>
        <w:rPr>
          <w:rFonts w:asciiTheme="majorHAnsi" w:eastAsiaTheme="majorEastAsia" w:hAnsiTheme="majorHAnsi" w:cstheme="majorBidi"/>
          <w:sz w:val="32"/>
          <w:szCs w:val="32"/>
        </w:rPr>
      </w:pPr>
    </w:p>
    <w:p w:rsidR="005519A8" w:rsidRPr="00EC7E6D" w:rsidRDefault="005519A8" w:rsidP="005519A8">
      <w:pPr>
        <w:keepNext/>
        <w:keepLines/>
        <w:spacing w:before="240" w:after="0"/>
        <w:outlineLvl w:val="0"/>
        <w:rPr>
          <w:rFonts w:asciiTheme="majorHAnsi" w:eastAsiaTheme="majorEastAsia" w:hAnsiTheme="majorHAnsi" w:cstheme="majorBidi"/>
          <w:sz w:val="32"/>
          <w:szCs w:val="32"/>
        </w:rPr>
        <w:sectPr w:rsidR="005519A8" w:rsidRPr="00EC7E6D" w:rsidSect="009368ED">
          <w:type w:val="continuous"/>
          <w:pgSz w:w="11907" w:h="16839" w:code="9"/>
          <w:pgMar w:top="1440" w:right="1440" w:bottom="1440" w:left="1440" w:header="720" w:footer="720" w:gutter="0"/>
          <w:pgNumType w:fmt="lowerRoman" w:start="1"/>
          <w:cols w:space="720"/>
          <w:titlePg/>
          <w:docGrid w:linePitch="360"/>
        </w:sectPr>
      </w:pPr>
    </w:p>
    <w:bookmarkEnd w:id="11"/>
    <w:p w:rsidR="005519A8" w:rsidRPr="00EC7E6D" w:rsidRDefault="005519A8" w:rsidP="005519A8"/>
    <w:p w:rsidR="005519A8" w:rsidRPr="00EC7E6D" w:rsidRDefault="005519A8" w:rsidP="005519A8"/>
    <w:p w:rsidR="005519A8" w:rsidRPr="00EC7E6D" w:rsidRDefault="003A0E32" w:rsidP="005519A8">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0800" behindDoc="0" locked="0" layoutInCell="1" allowOverlap="1" wp14:anchorId="30F426A2" wp14:editId="217AF297">
                <wp:simplePos x="0" y="0"/>
                <wp:positionH relativeFrom="column">
                  <wp:posOffset>-596900</wp:posOffset>
                </wp:positionH>
                <wp:positionV relativeFrom="paragraph">
                  <wp:posOffset>1846580</wp:posOffset>
                </wp:positionV>
                <wp:extent cx="6324600" cy="600075"/>
                <wp:effectExtent l="9525" t="9525" r="9525" b="9525"/>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4600" cy="600075"/>
                        </a:xfrm>
                        <a:prstGeom prst="rect">
                          <a:avLst/>
                        </a:prstGeom>
                        <a:solidFill>
                          <a:srgbClr val="FFFFFF"/>
                        </a:solidFill>
                        <a:ln w="9525">
                          <a:solidFill>
                            <a:schemeClr val="bg1">
                              <a:lumMod val="100000"/>
                              <a:lumOff val="0"/>
                            </a:schemeClr>
                          </a:solidFill>
                          <a:miter lim="800000"/>
                          <a:headEnd/>
                          <a:tailEnd/>
                        </a:ln>
                      </wps:spPr>
                      <wps:txbx>
                        <w:txbxContent>
                          <w:p w:rsidR="000B6243" w:rsidRDefault="000B624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margin-left:-47pt;margin-top:145.4pt;width:498pt;height:47.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" strokecolor="white [3212]">
                <v:textbox>
                  <w:txbxContent>
                    <w:p w:rsidR="000B6243" w:rsidRDefault="000B6243"/>
                  </w:txbxContent>
                </v:textbox>
              </v:shape>
            </w:pict>
          </mc:Fallback>
        </mc:AlternateContent>
      </w:r>
    </w:p>
    <w:p w:rsidR="005519A8" w:rsidRPr="00EC7E6D" w:rsidRDefault="005519A8" w:rsidP="005519A8">
      <w:pPr>
        <w:rPr>
          <w:rFonts w:ascii="Times New Roman" w:hAnsi="Times New Roman" w:cs="Times New Roman"/>
        </w:rPr>
        <w:sectPr w:rsidR="005519A8" w:rsidRPr="00EC7E6D" w:rsidSect="009368ED">
          <w:footerReference w:type="default" r:id="rId11"/>
          <w:type w:val="continuous"/>
          <w:pgSz w:w="11907" w:h="16839" w:code="9"/>
          <w:pgMar w:top="1440" w:right="1740" w:bottom="1440" w:left="2200" w:header="720" w:footer="720" w:gutter="0"/>
          <w:pgNumType w:fmt="lowerRoman" w:start="1"/>
          <w:cols w:space="720" w:equalWidth="0">
            <w:col w:w="7960"/>
          </w:cols>
          <w:noEndnote/>
          <w:docGrid w:linePitch="299"/>
        </w:sectPr>
      </w:pPr>
    </w:p>
    <w:p w:rsidR="005519A8" w:rsidRPr="00EC7E6D" w:rsidRDefault="005519A8" w:rsidP="005519A8">
      <w:pPr>
        <w:pStyle w:val="Heading1"/>
        <w:rPr>
          <w:rFonts w:ascii="Times New Roman" w:hAnsi="Times New Roman" w:cs="Times New Roman"/>
          <w:b/>
          <w:color w:val="auto"/>
        </w:rPr>
      </w:pPr>
      <w:r w:rsidRPr="00EC7E6D">
        <w:rPr>
          <w:rFonts w:ascii="Times New Roman" w:hAnsi="Times New Roman" w:cs="Times New Roman"/>
          <w:b/>
          <w:color w:val="auto"/>
        </w:rPr>
        <w:lastRenderedPageBreak/>
        <w:t xml:space="preserve">  </w:t>
      </w:r>
      <w:bookmarkStart w:id="12" w:name="_Toc162894563"/>
      <w:r w:rsidRPr="00EC7E6D">
        <w:rPr>
          <w:rFonts w:ascii="Times New Roman" w:hAnsi="Times New Roman" w:cs="Times New Roman"/>
          <w:b/>
          <w:color w:val="auto"/>
        </w:rPr>
        <w:t>Acknowledgement</w:t>
      </w:r>
      <w:bookmarkEnd w:id="12"/>
      <w:r w:rsidRPr="00EC7E6D">
        <w:rPr>
          <w:rFonts w:ascii="Times New Roman" w:hAnsi="Times New Roman" w:cs="Times New Roman"/>
          <w:b/>
          <w:color w:val="auto"/>
        </w:rPr>
        <w:t xml:space="preserve">   </w:t>
      </w:r>
    </w:p>
    <w:p w:rsidR="005519A8" w:rsidRPr="00EC7E6D" w:rsidRDefault="005519A8" w:rsidP="005519A8">
      <w:pPr>
        <w:spacing w:before="100" w:beforeAutospacing="1" w:after="100" w:afterAutospacing="1" w:line="360" w:lineRule="auto"/>
        <w:jc w:val="both"/>
        <w:rPr>
          <w:rFonts w:ascii="Times New Roman" w:eastAsia="Calibri" w:hAnsi="Times New Roman" w:cs="Times New Roman"/>
          <w:bCs/>
          <w:sz w:val="24"/>
          <w:szCs w:val="24"/>
        </w:rPr>
      </w:pPr>
      <w:r w:rsidRPr="00EC7E6D">
        <w:rPr>
          <w:rFonts w:ascii="Times New Roman" w:eastAsia="Calibri" w:hAnsi="Times New Roman" w:cs="Times New Roman"/>
          <w:bCs/>
          <w:sz w:val="24"/>
          <w:szCs w:val="24"/>
        </w:rPr>
        <w:t xml:space="preserve">I would like to express my heartfelt thanks to my advisor professor Emana Getu for his valuable comments, suggestions, and encouragements.  I specially thank him for his interest, full support and giving </w:t>
      </w:r>
      <w:r w:rsidR="00B92534" w:rsidRPr="00EC7E6D">
        <w:rPr>
          <w:rFonts w:ascii="Times New Roman" w:eastAsia="Calibri" w:hAnsi="Times New Roman" w:cs="Times New Roman"/>
          <w:bCs/>
          <w:sz w:val="24"/>
          <w:szCs w:val="24"/>
        </w:rPr>
        <w:t>me necessary</w:t>
      </w:r>
      <w:r w:rsidRPr="00EC7E6D">
        <w:rPr>
          <w:rFonts w:ascii="Times New Roman" w:eastAsia="Calibri" w:hAnsi="Times New Roman" w:cs="Times New Roman"/>
          <w:bCs/>
          <w:sz w:val="24"/>
          <w:szCs w:val="24"/>
        </w:rPr>
        <w:t xml:space="preserve"> information from problem identification to proposal write-up, research work and preparation of this thesis monograph</w:t>
      </w:r>
      <w:r w:rsidR="00BF601F" w:rsidRPr="00EC7E6D">
        <w:rPr>
          <w:rFonts w:ascii="Times New Roman" w:eastAsia="Calibri" w:hAnsi="Times New Roman" w:cs="Times New Roman"/>
          <w:bCs/>
          <w:sz w:val="24"/>
          <w:szCs w:val="24"/>
        </w:rPr>
        <w:t>.</w:t>
      </w:r>
      <w:r w:rsidRPr="00EC7E6D">
        <w:rPr>
          <w:rFonts w:ascii="Times New Roman" w:eastAsia="Calibri" w:hAnsi="Times New Roman" w:cs="Times New Roman"/>
          <w:bCs/>
          <w:sz w:val="24"/>
          <w:szCs w:val="24"/>
        </w:rPr>
        <w:t xml:space="preserve"> </w:t>
      </w:r>
    </w:p>
    <w:p w:rsidR="005519A8" w:rsidRPr="00EC7E6D" w:rsidRDefault="005519A8" w:rsidP="005519A8">
      <w:pPr>
        <w:spacing w:before="100" w:beforeAutospacing="1" w:after="100" w:afterAutospacing="1" w:line="360" w:lineRule="auto"/>
        <w:jc w:val="both"/>
        <w:rPr>
          <w:rFonts w:ascii="Times New Roman" w:eastAsia="Calibri" w:hAnsi="Times New Roman" w:cs="Times New Roman"/>
          <w:bCs/>
          <w:sz w:val="24"/>
          <w:szCs w:val="24"/>
        </w:rPr>
      </w:pPr>
      <w:r w:rsidRPr="00EC7E6D">
        <w:rPr>
          <w:rFonts w:ascii="Times New Roman" w:eastAsia="Calibri" w:hAnsi="Times New Roman" w:cs="Times New Roman"/>
          <w:bCs/>
          <w:sz w:val="24"/>
          <w:szCs w:val="24"/>
        </w:rPr>
        <w:t>My than</w:t>
      </w:r>
      <w:r w:rsidR="0011652C">
        <w:rPr>
          <w:rFonts w:ascii="Times New Roman" w:eastAsia="Calibri" w:hAnsi="Times New Roman" w:cs="Times New Roman"/>
          <w:bCs/>
          <w:sz w:val="24"/>
          <w:szCs w:val="24"/>
        </w:rPr>
        <w:t>ks goes to experts of Gemechis D</w:t>
      </w:r>
      <w:r w:rsidRPr="00EC7E6D">
        <w:rPr>
          <w:rFonts w:ascii="Times New Roman" w:eastAsia="Calibri" w:hAnsi="Times New Roman" w:cs="Times New Roman"/>
          <w:bCs/>
          <w:sz w:val="24"/>
          <w:szCs w:val="24"/>
        </w:rPr>
        <w:t xml:space="preserve">istrict Livestock and Fishery Development Office for their cooperation during data collection and to the beekeepers in the study area for their willingness for interview and providing me </w:t>
      </w:r>
      <w:r w:rsidR="00DE6AE0">
        <w:rPr>
          <w:rFonts w:ascii="Times New Roman" w:eastAsia="Calibri" w:hAnsi="Times New Roman" w:cs="Times New Roman"/>
          <w:bCs/>
          <w:sz w:val="24"/>
          <w:szCs w:val="24"/>
        </w:rPr>
        <w:t xml:space="preserve">with </w:t>
      </w:r>
      <w:r w:rsidR="0011652C">
        <w:rPr>
          <w:rFonts w:ascii="Times New Roman" w:eastAsia="Calibri" w:hAnsi="Times New Roman" w:cs="Times New Roman"/>
          <w:bCs/>
          <w:sz w:val="24"/>
          <w:szCs w:val="24"/>
        </w:rPr>
        <w:t>valuable information</w:t>
      </w:r>
      <w:r w:rsidRPr="00EC7E6D">
        <w:rPr>
          <w:rFonts w:ascii="Times New Roman" w:eastAsia="Calibri" w:hAnsi="Times New Roman" w:cs="Times New Roman"/>
          <w:bCs/>
          <w:sz w:val="24"/>
          <w:szCs w:val="24"/>
        </w:rPr>
        <w:t xml:space="preserve">. I would also thank Addis Ababa University for financial support. </w:t>
      </w:r>
    </w:p>
    <w:p w:rsidR="005519A8" w:rsidRPr="00EC7E6D" w:rsidRDefault="005519A8" w:rsidP="005519A8">
      <w:pPr>
        <w:spacing w:before="100" w:beforeAutospacing="1" w:after="100" w:afterAutospacing="1" w:line="360" w:lineRule="auto"/>
        <w:jc w:val="both"/>
        <w:rPr>
          <w:rFonts w:ascii="Times New Roman" w:eastAsia="Calibri" w:hAnsi="Times New Roman" w:cs="Times New Roman"/>
          <w:bCs/>
          <w:sz w:val="24"/>
          <w:szCs w:val="24"/>
        </w:rPr>
      </w:pPr>
      <w:r w:rsidRPr="00EC7E6D">
        <w:rPr>
          <w:rFonts w:ascii="Times New Roman" w:eastAsia="Calibri" w:hAnsi="Times New Roman" w:cs="Times New Roman"/>
          <w:bCs/>
          <w:sz w:val="24"/>
          <w:szCs w:val="24"/>
        </w:rPr>
        <w:t xml:space="preserve">I would like to thank also Gemechis district Rural Land Administration and Environmental Protection Office and Gemechis Woreda Culture and Tourism Office for giving me valuable information, which helped me for the completion of this study. </w:t>
      </w:r>
    </w:p>
    <w:p w:rsidR="005519A8" w:rsidRPr="00EC7E6D" w:rsidRDefault="005519A8" w:rsidP="005519A8">
      <w:pPr>
        <w:spacing w:before="100" w:beforeAutospacing="1" w:after="100" w:afterAutospacing="1" w:line="360" w:lineRule="auto"/>
        <w:jc w:val="both"/>
        <w:rPr>
          <w:rFonts w:ascii="Times New Roman" w:eastAsia="Calibri" w:hAnsi="Times New Roman" w:cs="Times New Roman"/>
          <w:bCs/>
          <w:sz w:val="24"/>
          <w:szCs w:val="24"/>
        </w:rPr>
      </w:pPr>
      <w:r w:rsidRPr="00EC7E6D">
        <w:rPr>
          <w:rFonts w:ascii="Times New Roman" w:eastAsia="Calibri" w:hAnsi="Times New Roman" w:cs="Times New Roman"/>
          <w:bCs/>
          <w:sz w:val="24"/>
          <w:szCs w:val="24"/>
        </w:rPr>
        <w:t xml:space="preserve">I also remain thankful to my father Dugasa Hinkosa Gelbe and my wife Gelane Bekele Sedeta for their support and encouragement. </w:t>
      </w:r>
    </w:p>
    <w:p w:rsidR="005519A8" w:rsidRPr="00EC7E6D" w:rsidRDefault="005519A8" w:rsidP="005519A8">
      <w:pPr>
        <w:spacing w:before="100" w:beforeAutospacing="1" w:after="100" w:afterAutospacing="1" w:line="360" w:lineRule="auto"/>
        <w:jc w:val="both"/>
        <w:rPr>
          <w:rFonts w:ascii="Times New Roman" w:eastAsia="Calibri" w:hAnsi="Times New Roman" w:cs="Times New Roman"/>
          <w:bCs/>
          <w:sz w:val="24"/>
          <w:szCs w:val="24"/>
        </w:rPr>
      </w:pPr>
      <w:r w:rsidRPr="00EC7E6D">
        <w:rPr>
          <w:rFonts w:ascii="Times New Roman" w:eastAsia="Times New Roman" w:hAnsi="Times New Roman" w:cs="Times New Roman"/>
          <w:sz w:val="24"/>
          <w:szCs w:val="24"/>
        </w:rPr>
        <w:t xml:space="preserve">Last but not least, I would like to express my heartfelt thanks to my family </w:t>
      </w:r>
      <w:r w:rsidR="00E419A2" w:rsidRPr="00EC7E6D">
        <w:rPr>
          <w:rFonts w:ascii="Times New Roman" w:eastAsia="Times New Roman" w:hAnsi="Times New Roman" w:cs="Times New Roman"/>
          <w:sz w:val="24"/>
          <w:szCs w:val="24"/>
        </w:rPr>
        <w:t>especially my</w:t>
      </w:r>
      <w:r w:rsidR="000E1EF7">
        <w:rPr>
          <w:rFonts w:ascii="Times New Roman" w:eastAsia="Times New Roman" w:hAnsi="Times New Roman" w:cs="Times New Roman"/>
          <w:sz w:val="24"/>
          <w:szCs w:val="24"/>
        </w:rPr>
        <w:t xml:space="preserve"> mother Toleshi Hirpha, my brothers </w:t>
      </w:r>
      <w:r w:rsidRPr="00EC7E6D">
        <w:rPr>
          <w:rFonts w:ascii="Times New Roman" w:eastAsia="Times New Roman" w:hAnsi="Times New Roman" w:cs="Times New Roman"/>
          <w:sz w:val="24"/>
          <w:szCs w:val="24"/>
        </w:rPr>
        <w:t>Dosha Dugasa, Chimdesa Dugasa, Bane Dugasa and my s</w:t>
      </w:r>
      <w:r w:rsidR="000E1EF7">
        <w:rPr>
          <w:rFonts w:ascii="Times New Roman" w:eastAsia="Times New Roman" w:hAnsi="Times New Roman" w:cs="Times New Roman"/>
          <w:sz w:val="24"/>
          <w:szCs w:val="24"/>
        </w:rPr>
        <w:t xml:space="preserve">isters Bedane Dugasa, for their </w:t>
      </w:r>
      <w:r w:rsidRPr="00EC7E6D">
        <w:rPr>
          <w:rFonts w:ascii="Times New Roman" w:eastAsia="Times New Roman" w:hAnsi="Times New Roman" w:cs="Times New Roman"/>
          <w:sz w:val="24"/>
          <w:szCs w:val="24"/>
        </w:rPr>
        <w:t xml:space="preserve">moral, encouragement, appreciation and supporting </w:t>
      </w:r>
      <w:r w:rsidR="000E1EF7">
        <w:rPr>
          <w:rFonts w:ascii="Times New Roman" w:eastAsia="Times New Roman" w:hAnsi="Times New Roman" w:cs="Times New Roman"/>
          <w:sz w:val="24"/>
          <w:szCs w:val="24"/>
        </w:rPr>
        <w:t xml:space="preserve">me throughout my life to reach </w:t>
      </w:r>
      <w:r w:rsidRPr="00EC7E6D">
        <w:rPr>
          <w:rFonts w:ascii="Times New Roman" w:eastAsia="Times New Roman" w:hAnsi="Times New Roman" w:cs="Times New Roman"/>
          <w:sz w:val="24"/>
          <w:szCs w:val="24"/>
        </w:rPr>
        <w:t xml:space="preserve">to this level. </w:t>
      </w:r>
    </w:p>
    <w:p w:rsidR="005519A8" w:rsidRPr="00EC7E6D" w:rsidRDefault="005519A8" w:rsidP="005519A8">
      <w:pPr>
        <w:autoSpaceDE w:val="0"/>
        <w:autoSpaceDN w:val="0"/>
        <w:adjustRightInd w:val="0"/>
        <w:spacing w:after="0" w:line="360" w:lineRule="auto"/>
        <w:jc w:val="both"/>
        <w:rPr>
          <w:rFonts w:ascii="Times New Roman" w:eastAsia="Times New Roman" w:hAnsi="Times New Roman" w:cs="Times New Roman"/>
          <w:sz w:val="24"/>
          <w:szCs w:val="24"/>
        </w:rPr>
      </w:pPr>
    </w:p>
    <w:p w:rsidR="005519A8" w:rsidRPr="00EC7E6D" w:rsidRDefault="005519A8" w:rsidP="005519A8">
      <w:pPr>
        <w:autoSpaceDE w:val="0"/>
        <w:autoSpaceDN w:val="0"/>
        <w:adjustRightInd w:val="0"/>
        <w:spacing w:after="0" w:line="360" w:lineRule="auto"/>
        <w:jc w:val="both"/>
        <w:rPr>
          <w:rFonts w:ascii="Times New Roman" w:eastAsia="Times New Roman" w:hAnsi="Times New Roman" w:cs="Times New Roman"/>
          <w:sz w:val="24"/>
          <w:szCs w:val="24"/>
        </w:rPr>
      </w:pPr>
    </w:p>
    <w:p w:rsidR="005519A8" w:rsidRPr="00EC7E6D" w:rsidRDefault="005519A8" w:rsidP="005519A8">
      <w:pPr>
        <w:autoSpaceDE w:val="0"/>
        <w:autoSpaceDN w:val="0"/>
        <w:adjustRightInd w:val="0"/>
        <w:spacing w:after="0" w:line="360" w:lineRule="auto"/>
        <w:jc w:val="both"/>
        <w:rPr>
          <w:rFonts w:ascii="Times New Roman" w:eastAsia="Times New Roman" w:hAnsi="Times New Roman" w:cs="Times New Roman"/>
          <w:sz w:val="24"/>
          <w:szCs w:val="24"/>
        </w:rPr>
      </w:pPr>
    </w:p>
    <w:p w:rsidR="005519A8" w:rsidRPr="00EC7E6D" w:rsidRDefault="005519A8" w:rsidP="005519A8">
      <w:pPr>
        <w:autoSpaceDE w:val="0"/>
        <w:autoSpaceDN w:val="0"/>
        <w:adjustRightInd w:val="0"/>
        <w:spacing w:after="0" w:line="360" w:lineRule="auto"/>
        <w:jc w:val="both"/>
        <w:rPr>
          <w:rFonts w:ascii="Times New Roman" w:eastAsia="Times New Roman" w:hAnsi="Times New Roman" w:cs="Times New Roman"/>
          <w:sz w:val="24"/>
          <w:szCs w:val="24"/>
        </w:rPr>
      </w:pPr>
    </w:p>
    <w:p w:rsidR="005519A8" w:rsidRPr="00EC7E6D" w:rsidRDefault="005519A8" w:rsidP="005519A8">
      <w:pPr>
        <w:autoSpaceDE w:val="0"/>
        <w:autoSpaceDN w:val="0"/>
        <w:adjustRightInd w:val="0"/>
        <w:spacing w:after="0" w:line="360" w:lineRule="auto"/>
        <w:jc w:val="both"/>
        <w:rPr>
          <w:rFonts w:ascii="Times New Roman" w:eastAsia="Times New Roman" w:hAnsi="Times New Roman" w:cs="Times New Roman"/>
          <w:sz w:val="24"/>
          <w:szCs w:val="24"/>
        </w:rPr>
      </w:pPr>
    </w:p>
    <w:p w:rsidR="005519A8" w:rsidRPr="00EC7E6D" w:rsidRDefault="005519A8" w:rsidP="005519A8">
      <w:pPr>
        <w:autoSpaceDE w:val="0"/>
        <w:autoSpaceDN w:val="0"/>
        <w:adjustRightInd w:val="0"/>
        <w:spacing w:after="0" w:line="360" w:lineRule="auto"/>
        <w:jc w:val="both"/>
        <w:rPr>
          <w:rFonts w:ascii="Times New Roman" w:eastAsia="Times New Roman" w:hAnsi="Times New Roman" w:cs="Times New Roman"/>
          <w:sz w:val="24"/>
          <w:szCs w:val="24"/>
        </w:rPr>
      </w:pPr>
    </w:p>
    <w:p w:rsidR="005519A8" w:rsidRPr="00EC7E6D" w:rsidRDefault="005519A8" w:rsidP="005519A8">
      <w:pPr>
        <w:autoSpaceDE w:val="0"/>
        <w:autoSpaceDN w:val="0"/>
        <w:adjustRightInd w:val="0"/>
        <w:spacing w:after="0" w:line="360" w:lineRule="auto"/>
        <w:jc w:val="both"/>
        <w:rPr>
          <w:rFonts w:ascii="Times New Roman" w:eastAsia="Times New Roman" w:hAnsi="Times New Roman" w:cs="Times New Roman"/>
          <w:sz w:val="24"/>
          <w:szCs w:val="24"/>
        </w:rPr>
      </w:pPr>
    </w:p>
    <w:bookmarkStart w:id="13" w:name="_Toc523895237" w:displacedByCustomXml="next"/>
    <w:sdt>
      <w:sdtPr>
        <w:rPr>
          <w:rFonts w:asciiTheme="majorHAnsi" w:eastAsiaTheme="majorEastAsia" w:hAnsiTheme="majorHAnsi" w:cstheme="majorBidi"/>
          <w:sz w:val="32"/>
          <w:szCs w:val="32"/>
        </w:rPr>
        <w:id w:val="89365086"/>
        <w:docPartObj>
          <w:docPartGallery w:val="Table of Contents"/>
          <w:docPartUnique/>
        </w:docPartObj>
      </w:sdtPr>
      <w:sdtEndPr>
        <w:rPr>
          <w:rFonts w:asciiTheme="minorHAnsi" w:eastAsiaTheme="minorHAnsi" w:hAnsiTheme="minorHAnsi" w:cstheme="minorBidi"/>
          <w:b/>
          <w:bCs/>
          <w:noProof/>
          <w:sz w:val="22"/>
          <w:szCs w:val="22"/>
        </w:rPr>
      </w:sdtEndPr>
      <w:sdtContent>
        <w:p w:rsidR="005519A8" w:rsidRPr="00EC7E6D" w:rsidRDefault="005519A8" w:rsidP="008938BB">
          <w:pPr>
            <w:keepNext/>
            <w:keepLines/>
            <w:spacing w:before="240" w:after="0" w:line="360" w:lineRule="auto"/>
            <w:jc w:val="center"/>
            <w:rPr>
              <w:rFonts w:ascii="Times New Roman" w:eastAsiaTheme="majorEastAsia" w:hAnsi="Times New Roman" w:cs="Times New Roman"/>
              <w:b/>
              <w:sz w:val="32"/>
              <w:szCs w:val="32"/>
            </w:rPr>
          </w:pPr>
          <w:r w:rsidRPr="00EC7E6D">
            <w:rPr>
              <w:rFonts w:ascii="Times New Roman" w:eastAsiaTheme="majorEastAsia" w:hAnsi="Times New Roman" w:cs="Times New Roman"/>
              <w:b/>
              <w:sz w:val="32"/>
              <w:szCs w:val="32"/>
            </w:rPr>
            <w:t>Table of contents</w:t>
          </w:r>
        </w:p>
        <w:p w:rsidR="005519A8" w:rsidRPr="00EC7E6D" w:rsidRDefault="005519A8" w:rsidP="005519A8">
          <w:pPr>
            <w:keepNext/>
            <w:keepLines/>
            <w:spacing w:before="240" w:after="0" w:line="360" w:lineRule="auto"/>
            <w:rPr>
              <w:rFonts w:ascii="Times New Roman" w:eastAsiaTheme="majorEastAsia" w:hAnsi="Times New Roman" w:cs="Times New Roman"/>
              <w:b/>
              <w:sz w:val="32"/>
              <w:szCs w:val="32"/>
            </w:rPr>
          </w:pPr>
          <w:r w:rsidRPr="00EC7E6D">
            <w:rPr>
              <w:rFonts w:ascii="Times New Roman" w:eastAsiaTheme="majorEastAsia" w:hAnsi="Times New Roman" w:cs="Times New Roman"/>
              <w:b/>
              <w:sz w:val="32"/>
              <w:szCs w:val="32"/>
            </w:rPr>
            <w:t xml:space="preserve">     Contents                                          </w:t>
          </w:r>
          <w:r w:rsidR="0096380B">
            <w:rPr>
              <w:rFonts w:ascii="Times New Roman" w:eastAsiaTheme="majorEastAsia" w:hAnsi="Times New Roman" w:cs="Times New Roman"/>
              <w:b/>
              <w:sz w:val="32"/>
              <w:szCs w:val="32"/>
            </w:rPr>
            <w:t xml:space="preserve">                           page</w:t>
          </w:r>
          <w:r w:rsidRPr="00EC7E6D">
            <w:rPr>
              <w:rFonts w:ascii="Times New Roman" w:eastAsiaTheme="majorEastAsia" w:hAnsi="Times New Roman" w:cs="Times New Roman"/>
              <w:b/>
              <w:sz w:val="32"/>
              <w:szCs w:val="32"/>
            </w:rPr>
            <w:t xml:space="preserve"> </w:t>
          </w:r>
        </w:p>
        <w:p w:rsidR="005519A8" w:rsidRPr="00EC7E6D" w:rsidRDefault="000B6243" w:rsidP="008938BB">
          <w:pPr>
            <w:tabs>
              <w:tab w:val="right" w:leader="dot" w:pos="9017"/>
            </w:tabs>
            <w:spacing w:after="100" w:line="360" w:lineRule="auto"/>
            <w:rPr>
              <w:rFonts w:ascii="Times New Roman" w:hAnsi="Times New Roman" w:cs="Times New Roman"/>
              <w:noProof/>
            </w:rPr>
          </w:pPr>
          <w:hyperlink w:anchor="_Toc181575098" w:history="1">
            <w:r w:rsidR="005519A8" w:rsidRPr="00EC7E6D">
              <w:rPr>
                <w:rFonts w:ascii="Times New Roman" w:hAnsi="Times New Roman" w:cs="Times New Roman"/>
              </w:rPr>
              <w:t>Acknowledgment</w:t>
            </w:r>
            <w:r w:rsidR="005519A8" w:rsidRPr="00EC7E6D">
              <w:rPr>
                <w:rFonts w:ascii="Times New Roman" w:hAnsi="Times New Roman" w:cs="Times New Roman"/>
                <w:noProof/>
                <w:webHidden/>
              </w:rPr>
              <w:tab/>
            </w:r>
            <w:r w:rsidR="00FA5271" w:rsidRPr="00EC7E6D">
              <w:rPr>
                <w:rFonts w:ascii="Times New Roman" w:hAnsi="Times New Roman" w:cs="Times New Roman"/>
                <w:noProof/>
                <w:webHidden/>
              </w:rPr>
              <w:t>i</w:t>
            </w:r>
          </w:hyperlink>
        </w:p>
        <w:p w:rsidR="005519A8" w:rsidRPr="00EC7E6D" w:rsidRDefault="000B6243" w:rsidP="008938BB">
          <w:pPr>
            <w:tabs>
              <w:tab w:val="right" w:leader="dot" w:pos="9017"/>
            </w:tabs>
            <w:spacing w:after="100" w:line="360" w:lineRule="auto"/>
            <w:rPr>
              <w:rFonts w:ascii="Times New Roman" w:hAnsi="Times New Roman" w:cs="Times New Roman"/>
              <w:noProof/>
            </w:rPr>
          </w:pPr>
          <w:hyperlink w:anchor="_Toc181575099" w:history="1">
            <w:r w:rsidR="005519A8" w:rsidRPr="00EC7E6D">
              <w:rPr>
                <w:rFonts w:ascii="Times New Roman" w:hAnsi="Times New Roman" w:cs="Times New Roman"/>
              </w:rPr>
              <w:t>Table of Contents</w:t>
            </w:r>
            <w:r w:rsidR="005519A8" w:rsidRPr="00EC7E6D">
              <w:rPr>
                <w:rFonts w:ascii="Times New Roman" w:hAnsi="Times New Roman" w:cs="Times New Roman"/>
                <w:noProof/>
                <w:webHidden/>
              </w:rPr>
              <w:tab/>
            </w:r>
            <w:r w:rsidR="00FA5271" w:rsidRPr="00EC7E6D">
              <w:rPr>
                <w:rFonts w:ascii="Times New Roman" w:hAnsi="Times New Roman" w:cs="Times New Roman"/>
                <w:noProof/>
                <w:webHidden/>
              </w:rPr>
              <w:t>ii</w:t>
            </w:r>
          </w:hyperlink>
        </w:p>
        <w:p w:rsidR="005519A8" w:rsidRPr="00EC7E6D" w:rsidRDefault="005519A8" w:rsidP="008938BB">
          <w:pPr>
            <w:tabs>
              <w:tab w:val="right" w:leader="dot" w:pos="9017"/>
            </w:tabs>
            <w:spacing w:after="100" w:line="360" w:lineRule="auto"/>
            <w:rPr>
              <w:rFonts w:ascii="Times New Roman" w:hAnsi="Times New Roman" w:cs="Times New Roman"/>
              <w:noProof/>
            </w:rPr>
          </w:pPr>
          <w:r w:rsidRPr="00EC7E6D">
            <w:rPr>
              <w:noProof/>
            </w:rPr>
            <w:t>List of Tables</w:t>
          </w:r>
          <w:r w:rsidRPr="00EC7E6D">
            <w:rPr>
              <w:rFonts w:ascii="Times New Roman" w:hAnsi="Times New Roman" w:cs="Times New Roman"/>
              <w:noProof/>
              <w:webHidden/>
            </w:rPr>
            <w:tab/>
          </w:r>
          <w:r w:rsidR="00FA5271" w:rsidRPr="00EC7E6D">
            <w:rPr>
              <w:rFonts w:ascii="Times New Roman" w:hAnsi="Times New Roman" w:cs="Times New Roman"/>
              <w:noProof/>
              <w:webHidden/>
            </w:rPr>
            <w:t>v</w:t>
          </w:r>
        </w:p>
        <w:p w:rsidR="005519A8" w:rsidRPr="00EC7E6D" w:rsidRDefault="005519A8" w:rsidP="008938BB">
          <w:pPr>
            <w:tabs>
              <w:tab w:val="right" w:leader="dot" w:pos="9017"/>
            </w:tabs>
            <w:spacing w:after="100" w:line="360" w:lineRule="auto"/>
            <w:rPr>
              <w:rFonts w:ascii="Times New Roman" w:hAnsi="Times New Roman" w:cs="Times New Roman"/>
              <w:noProof/>
            </w:rPr>
          </w:pPr>
          <w:r w:rsidRPr="00EC7E6D">
            <w:rPr>
              <w:noProof/>
            </w:rPr>
            <w:t>List of Figures</w:t>
          </w:r>
          <w:r w:rsidRPr="00EC7E6D">
            <w:rPr>
              <w:rFonts w:ascii="Times New Roman" w:hAnsi="Times New Roman" w:cs="Times New Roman"/>
              <w:noProof/>
              <w:webHidden/>
            </w:rPr>
            <w:tab/>
          </w:r>
          <w:r w:rsidR="00FA5271" w:rsidRPr="00EC7E6D">
            <w:rPr>
              <w:rFonts w:ascii="Times New Roman" w:hAnsi="Times New Roman" w:cs="Times New Roman"/>
              <w:noProof/>
              <w:webHidden/>
            </w:rPr>
            <w:t>vi</w:t>
          </w:r>
        </w:p>
        <w:p w:rsidR="005519A8" w:rsidRPr="00EC7E6D" w:rsidRDefault="005519A8" w:rsidP="008938BB">
          <w:pPr>
            <w:tabs>
              <w:tab w:val="right" w:leader="dot" w:pos="9017"/>
            </w:tabs>
            <w:spacing w:after="100" w:line="360" w:lineRule="auto"/>
            <w:rPr>
              <w:rFonts w:ascii="Times New Roman" w:hAnsi="Times New Roman" w:cs="Times New Roman"/>
              <w:noProof/>
            </w:rPr>
          </w:pPr>
          <w:r w:rsidRPr="00EC7E6D">
            <w:rPr>
              <w:noProof/>
            </w:rPr>
            <w:t>List of Appendices</w:t>
          </w:r>
          <w:r w:rsidRPr="00EC7E6D">
            <w:rPr>
              <w:rFonts w:ascii="Times New Roman" w:hAnsi="Times New Roman" w:cs="Times New Roman"/>
              <w:noProof/>
              <w:webHidden/>
            </w:rPr>
            <w:tab/>
          </w:r>
          <w:r w:rsidR="00FA5271" w:rsidRPr="00EC7E6D">
            <w:rPr>
              <w:rFonts w:ascii="Times New Roman" w:hAnsi="Times New Roman" w:cs="Times New Roman"/>
              <w:noProof/>
              <w:webHidden/>
            </w:rPr>
            <w:t>vii</w:t>
          </w:r>
        </w:p>
        <w:p w:rsidR="005519A8" w:rsidRPr="00EC7E6D" w:rsidRDefault="005519A8" w:rsidP="008938BB">
          <w:pPr>
            <w:tabs>
              <w:tab w:val="right" w:leader="dot" w:pos="9017"/>
            </w:tabs>
            <w:spacing w:after="100" w:line="360" w:lineRule="auto"/>
            <w:rPr>
              <w:rFonts w:ascii="Times New Roman" w:hAnsi="Times New Roman" w:cs="Times New Roman"/>
              <w:noProof/>
            </w:rPr>
          </w:pPr>
          <w:r w:rsidRPr="00EC7E6D">
            <w:rPr>
              <w:rFonts w:eastAsia="Calibri"/>
              <w:noProof/>
            </w:rPr>
            <w:t>Lists of Abbreviations/ Acronyms</w:t>
          </w:r>
          <w:r w:rsidRPr="00EC7E6D">
            <w:rPr>
              <w:rFonts w:ascii="Times New Roman" w:hAnsi="Times New Roman" w:cs="Times New Roman"/>
              <w:noProof/>
              <w:webHidden/>
            </w:rPr>
            <w:tab/>
          </w:r>
          <w:r w:rsidR="00FA5271" w:rsidRPr="00EC7E6D">
            <w:rPr>
              <w:rFonts w:ascii="Times New Roman" w:hAnsi="Times New Roman" w:cs="Times New Roman"/>
              <w:noProof/>
              <w:webHidden/>
            </w:rPr>
            <w:t>viii</w:t>
          </w:r>
        </w:p>
        <w:p w:rsidR="005519A8" w:rsidRPr="00EC7E6D" w:rsidRDefault="005519A8" w:rsidP="008938BB">
          <w:pPr>
            <w:tabs>
              <w:tab w:val="right" w:leader="dot" w:pos="9017"/>
            </w:tabs>
            <w:spacing w:after="100" w:line="360" w:lineRule="auto"/>
            <w:rPr>
              <w:noProof/>
            </w:rPr>
          </w:pPr>
          <w:r w:rsidRPr="00EC7E6D">
            <w:rPr>
              <w:b/>
            </w:rPr>
            <w:t xml:space="preserve"> Abstract</w:t>
          </w:r>
          <w:r w:rsidRPr="00EC7E6D">
            <w:rPr>
              <w:webHidden/>
            </w:rPr>
            <w:tab/>
          </w:r>
          <w:r w:rsidR="00FA5271" w:rsidRPr="00EC7E6D">
            <w:rPr>
              <w:rFonts w:ascii="Times New Roman" w:hAnsi="Times New Roman" w:cs="Times New Roman"/>
              <w:noProof/>
              <w:webHidden/>
            </w:rPr>
            <w:t>ix</w:t>
          </w:r>
          <w:r w:rsidRPr="00EC7E6D">
            <w:t xml:space="preserve">                                                           </w:t>
          </w:r>
        </w:p>
        <w:p w:rsidR="00846B32" w:rsidRDefault="005519A8">
          <w:pPr>
            <w:pStyle w:val="TOC1"/>
            <w:rPr>
              <w:rFonts w:eastAsiaTheme="minorEastAsia"/>
              <w:noProof/>
            </w:rPr>
          </w:pPr>
          <w:r w:rsidRPr="00EC7E6D">
            <w:rPr>
              <w:rFonts w:ascii="Times New Roman" w:hAnsi="Times New Roman" w:cs="Times New Roman"/>
              <w:b/>
              <w:bCs/>
              <w:noProof/>
            </w:rPr>
            <w:fldChar w:fldCharType="begin"/>
          </w:r>
          <w:r w:rsidRPr="00EC7E6D">
            <w:rPr>
              <w:rFonts w:ascii="Times New Roman" w:hAnsi="Times New Roman" w:cs="Times New Roman"/>
            </w:rPr>
            <w:instrText xml:space="preserve"> TOC \o "1-3" \h \z \u </w:instrText>
          </w:r>
          <w:r w:rsidRPr="00EC7E6D">
            <w:rPr>
              <w:rFonts w:ascii="Times New Roman" w:hAnsi="Times New Roman" w:cs="Times New Roman"/>
              <w:b/>
              <w:bCs/>
              <w:noProof/>
            </w:rPr>
            <w:fldChar w:fldCharType="separate"/>
          </w:r>
          <w:hyperlink w:anchor="_Toc162894569" w:history="1">
            <w:r w:rsidR="00846B32" w:rsidRPr="006211CF">
              <w:rPr>
                <w:rStyle w:val="Hyperlink"/>
                <w:rFonts w:ascii="Times New Roman" w:hAnsi="Times New Roman" w:cs="Times New Roman"/>
                <w:b/>
                <w:noProof/>
              </w:rPr>
              <w:t>CHAPTER ONE</w:t>
            </w:r>
            <w:r w:rsidR="00846B32">
              <w:rPr>
                <w:noProof/>
                <w:webHidden/>
              </w:rPr>
              <w:tab/>
            </w:r>
            <w:r w:rsidR="00846B32">
              <w:rPr>
                <w:noProof/>
                <w:webHidden/>
              </w:rPr>
              <w:fldChar w:fldCharType="begin"/>
            </w:r>
            <w:r w:rsidR="00846B32">
              <w:rPr>
                <w:noProof/>
                <w:webHidden/>
              </w:rPr>
              <w:instrText xml:space="preserve"> PAGEREF _Toc162894569 \h </w:instrText>
            </w:r>
            <w:r w:rsidR="00846B32">
              <w:rPr>
                <w:noProof/>
                <w:webHidden/>
              </w:rPr>
            </w:r>
            <w:r w:rsidR="00846B32">
              <w:rPr>
                <w:noProof/>
                <w:webHidden/>
              </w:rPr>
              <w:fldChar w:fldCharType="separate"/>
            </w:r>
            <w:r w:rsidR="00A31FBD">
              <w:rPr>
                <w:noProof/>
                <w:webHidden/>
              </w:rPr>
              <w:t>1</w:t>
            </w:r>
            <w:r w:rsidR="00846B32">
              <w:rPr>
                <w:noProof/>
                <w:webHidden/>
              </w:rPr>
              <w:fldChar w:fldCharType="end"/>
            </w:r>
          </w:hyperlink>
        </w:p>
        <w:p w:rsidR="00846B32" w:rsidRDefault="000B6243">
          <w:pPr>
            <w:pStyle w:val="TOC1"/>
            <w:rPr>
              <w:rFonts w:eastAsiaTheme="minorEastAsia"/>
              <w:noProof/>
            </w:rPr>
          </w:pPr>
          <w:hyperlink w:anchor="_Toc162894570" w:history="1">
            <w:r w:rsidR="00846B32" w:rsidRPr="006211CF">
              <w:rPr>
                <w:rStyle w:val="Hyperlink"/>
                <w:rFonts w:ascii="Times New Roman" w:hAnsi="Times New Roman" w:cs="Times New Roman"/>
                <w:b/>
                <w:noProof/>
              </w:rPr>
              <w:t>INTRODUCTION</w:t>
            </w:r>
            <w:r w:rsidR="00846B32">
              <w:rPr>
                <w:noProof/>
                <w:webHidden/>
              </w:rPr>
              <w:tab/>
            </w:r>
            <w:r w:rsidR="00846B32">
              <w:rPr>
                <w:noProof/>
                <w:webHidden/>
              </w:rPr>
              <w:fldChar w:fldCharType="begin"/>
            </w:r>
            <w:r w:rsidR="00846B32">
              <w:rPr>
                <w:noProof/>
                <w:webHidden/>
              </w:rPr>
              <w:instrText xml:space="preserve"> PAGEREF _Toc162894570 \h </w:instrText>
            </w:r>
            <w:r w:rsidR="00846B32">
              <w:rPr>
                <w:noProof/>
                <w:webHidden/>
              </w:rPr>
            </w:r>
            <w:r w:rsidR="00846B32">
              <w:rPr>
                <w:noProof/>
                <w:webHidden/>
              </w:rPr>
              <w:fldChar w:fldCharType="separate"/>
            </w:r>
            <w:r w:rsidR="00A31FBD">
              <w:rPr>
                <w:noProof/>
                <w:webHidden/>
              </w:rPr>
              <w:t>1</w:t>
            </w:r>
            <w:r w:rsidR="00846B32">
              <w:rPr>
                <w:noProof/>
                <w:webHidden/>
              </w:rPr>
              <w:fldChar w:fldCharType="end"/>
            </w:r>
          </w:hyperlink>
        </w:p>
        <w:p w:rsidR="001F7C27" w:rsidRDefault="000B6243" w:rsidP="001F7C27">
          <w:pPr>
            <w:pStyle w:val="TOC2"/>
          </w:pPr>
          <w:hyperlink w:anchor="_Toc162894571" w:history="1">
            <w:r w:rsidR="00846B32" w:rsidRPr="006211CF">
              <w:rPr>
                <w:rStyle w:val="Hyperlink"/>
              </w:rPr>
              <w:t>1.1. Background of the study</w:t>
            </w:r>
            <w:r w:rsidR="00846B32">
              <w:rPr>
                <w:webHidden/>
              </w:rPr>
              <w:tab/>
            </w:r>
            <w:r w:rsidR="00846B32">
              <w:rPr>
                <w:webHidden/>
              </w:rPr>
              <w:fldChar w:fldCharType="begin"/>
            </w:r>
            <w:r w:rsidR="00846B32">
              <w:rPr>
                <w:webHidden/>
              </w:rPr>
              <w:instrText xml:space="preserve"> PAGEREF _Toc162894571 \h </w:instrText>
            </w:r>
            <w:r w:rsidR="00846B32">
              <w:rPr>
                <w:webHidden/>
              </w:rPr>
            </w:r>
            <w:r w:rsidR="00846B32">
              <w:rPr>
                <w:webHidden/>
              </w:rPr>
              <w:fldChar w:fldCharType="separate"/>
            </w:r>
            <w:r w:rsidR="00A31FBD">
              <w:rPr>
                <w:webHidden/>
              </w:rPr>
              <w:t>1</w:t>
            </w:r>
            <w:r w:rsidR="00846B32">
              <w:rPr>
                <w:webHidden/>
              </w:rPr>
              <w:fldChar w:fldCharType="end"/>
            </w:r>
          </w:hyperlink>
        </w:p>
        <w:p w:rsidR="001F7C27" w:rsidRPr="001F7C27" w:rsidRDefault="001F7C27" w:rsidP="001F7C27">
          <w:pPr>
            <w:pStyle w:val="TOC2"/>
            <w:rPr>
              <w:rStyle w:val="Hyperlink"/>
              <w:rFonts w:asciiTheme="minorHAnsi" w:hAnsiTheme="minorHAnsi" w:cstheme="minorBidi"/>
              <w:bCs w:val="0"/>
              <w:color w:val="auto"/>
              <w:sz w:val="22"/>
              <w:u w:val="none"/>
            </w:rPr>
          </w:pPr>
          <w:r w:rsidRPr="001F7C27">
            <w:rPr>
              <w:rStyle w:val="Hyperlink"/>
              <w:bCs w:val="0"/>
              <w:color w:val="auto"/>
              <w:u w:val="none"/>
            </w:rPr>
            <w:t>1.2. Statement of the Problem</w:t>
          </w:r>
          <w:r w:rsidRPr="001F7C27">
            <w:rPr>
              <w:rStyle w:val="Hyperlink"/>
              <w:bCs w:val="0"/>
              <w:color w:val="auto"/>
              <w:u w:val="none"/>
            </w:rPr>
            <w:tab/>
          </w:r>
          <w:r>
            <w:rPr>
              <w:rStyle w:val="Hyperlink"/>
              <w:bCs w:val="0"/>
              <w:color w:val="auto"/>
              <w:u w:val="none"/>
            </w:rPr>
            <w:t>2</w:t>
          </w:r>
        </w:p>
        <w:p w:rsidR="00846B32" w:rsidRDefault="000B6243" w:rsidP="001F7C27">
          <w:pPr>
            <w:pStyle w:val="TOC2"/>
            <w:rPr>
              <w:rFonts w:eastAsiaTheme="minorEastAsia"/>
            </w:rPr>
          </w:pPr>
          <w:hyperlink w:anchor="_Toc162894572" w:history="1">
            <w:r w:rsidR="00846B32" w:rsidRPr="006211CF">
              <w:rPr>
                <w:rStyle w:val="Hyperlink"/>
              </w:rPr>
              <w:t>1.</w:t>
            </w:r>
            <w:r w:rsidR="001F7C27">
              <w:rPr>
                <w:rStyle w:val="Hyperlink"/>
              </w:rPr>
              <w:t>3</w:t>
            </w:r>
            <w:r w:rsidR="00846B32" w:rsidRPr="006211CF">
              <w:rPr>
                <w:rStyle w:val="Hyperlink"/>
              </w:rPr>
              <w:t>. Objectives</w:t>
            </w:r>
            <w:r w:rsidR="00846B32">
              <w:rPr>
                <w:webHidden/>
              </w:rPr>
              <w:tab/>
            </w:r>
            <w:r w:rsidR="00846B32">
              <w:rPr>
                <w:webHidden/>
              </w:rPr>
              <w:fldChar w:fldCharType="begin"/>
            </w:r>
            <w:r w:rsidR="00846B32">
              <w:rPr>
                <w:webHidden/>
              </w:rPr>
              <w:instrText xml:space="preserve"> PAGEREF _Toc162894572 \h </w:instrText>
            </w:r>
            <w:r w:rsidR="00846B32">
              <w:rPr>
                <w:webHidden/>
              </w:rPr>
            </w:r>
            <w:r w:rsidR="00846B32">
              <w:rPr>
                <w:webHidden/>
              </w:rPr>
              <w:fldChar w:fldCharType="separate"/>
            </w:r>
            <w:r w:rsidR="00A31FBD">
              <w:rPr>
                <w:webHidden/>
              </w:rPr>
              <w:t>3</w:t>
            </w:r>
            <w:r w:rsidR="00846B32">
              <w:rPr>
                <w:webHidden/>
              </w:rPr>
              <w:fldChar w:fldCharType="end"/>
            </w:r>
          </w:hyperlink>
        </w:p>
        <w:p w:rsidR="00846B32" w:rsidRDefault="000B6243">
          <w:pPr>
            <w:pStyle w:val="TOC3"/>
            <w:rPr>
              <w:rFonts w:eastAsiaTheme="minorEastAsia"/>
              <w:noProof/>
            </w:rPr>
          </w:pPr>
          <w:hyperlink w:anchor="_Toc162894573" w:history="1">
            <w:r w:rsidR="00846B32" w:rsidRPr="006211CF">
              <w:rPr>
                <w:rStyle w:val="Hyperlink"/>
                <w:rFonts w:ascii="Times New Roman" w:hAnsi="Times New Roman" w:cs="Times New Roman"/>
                <w:b/>
                <w:noProof/>
              </w:rPr>
              <w:t>1.</w:t>
            </w:r>
            <w:r w:rsidR="001F7C27">
              <w:rPr>
                <w:rStyle w:val="Hyperlink"/>
                <w:rFonts w:ascii="Times New Roman" w:hAnsi="Times New Roman" w:cs="Times New Roman"/>
                <w:b/>
                <w:noProof/>
              </w:rPr>
              <w:t>3</w:t>
            </w:r>
            <w:r w:rsidR="00846B32" w:rsidRPr="006211CF">
              <w:rPr>
                <w:rStyle w:val="Hyperlink"/>
                <w:rFonts w:ascii="Times New Roman" w:hAnsi="Times New Roman" w:cs="Times New Roman"/>
                <w:b/>
                <w:noProof/>
              </w:rPr>
              <w:t>.1. General Objective</w:t>
            </w:r>
            <w:r w:rsidR="00846B32">
              <w:rPr>
                <w:noProof/>
                <w:webHidden/>
              </w:rPr>
              <w:tab/>
            </w:r>
            <w:r w:rsidR="00846B32">
              <w:rPr>
                <w:noProof/>
                <w:webHidden/>
              </w:rPr>
              <w:fldChar w:fldCharType="begin"/>
            </w:r>
            <w:r w:rsidR="00846B32">
              <w:rPr>
                <w:noProof/>
                <w:webHidden/>
              </w:rPr>
              <w:instrText xml:space="preserve"> PAGEREF _Toc162894573 \h </w:instrText>
            </w:r>
            <w:r w:rsidR="00846B32">
              <w:rPr>
                <w:noProof/>
                <w:webHidden/>
              </w:rPr>
            </w:r>
            <w:r w:rsidR="00846B32">
              <w:rPr>
                <w:noProof/>
                <w:webHidden/>
              </w:rPr>
              <w:fldChar w:fldCharType="separate"/>
            </w:r>
            <w:r w:rsidR="00A31FBD">
              <w:rPr>
                <w:noProof/>
                <w:webHidden/>
              </w:rPr>
              <w:t>3</w:t>
            </w:r>
            <w:r w:rsidR="00846B32">
              <w:rPr>
                <w:noProof/>
                <w:webHidden/>
              </w:rPr>
              <w:fldChar w:fldCharType="end"/>
            </w:r>
          </w:hyperlink>
        </w:p>
        <w:p w:rsidR="00846B32" w:rsidRDefault="000B6243">
          <w:pPr>
            <w:pStyle w:val="TOC3"/>
            <w:rPr>
              <w:rFonts w:eastAsiaTheme="minorEastAsia"/>
              <w:noProof/>
            </w:rPr>
          </w:pPr>
          <w:hyperlink w:anchor="_Toc162894574" w:history="1">
            <w:r w:rsidR="00846B32" w:rsidRPr="006211CF">
              <w:rPr>
                <w:rStyle w:val="Hyperlink"/>
                <w:rFonts w:ascii="Times New Roman" w:hAnsi="Times New Roman" w:cs="Times New Roman"/>
                <w:b/>
                <w:noProof/>
              </w:rPr>
              <w:t>1.</w:t>
            </w:r>
            <w:r w:rsidR="001F7C27">
              <w:rPr>
                <w:rStyle w:val="Hyperlink"/>
                <w:rFonts w:ascii="Times New Roman" w:hAnsi="Times New Roman" w:cs="Times New Roman"/>
                <w:b/>
                <w:noProof/>
              </w:rPr>
              <w:t>3</w:t>
            </w:r>
            <w:r w:rsidR="00846B32" w:rsidRPr="006211CF">
              <w:rPr>
                <w:rStyle w:val="Hyperlink"/>
                <w:rFonts w:ascii="Times New Roman" w:hAnsi="Times New Roman" w:cs="Times New Roman"/>
                <w:b/>
                <w:noProof/>
              </w:rPr>
              <w:t>.2. Specific objectives</w:t>
            </w:r>
            <w:r w:rsidR="00846B32">
              <w:rPr>
                <w:noProof/>
                <w:webHidden/>
              </w:rPr>
              <w:tab/>
            </w:r>
            <w:r w:rsidR="00846B32">
              <w:rPr>
                <w:noProof/>
                <w:webHidden/>
              </w:rPr>
              <w:fldChar w:fldCharType="begin"/>
            </w:r>
            <w:r w:rsidR="00846B32">
              <w:rPr>
                <w:noProof/>
                <w:webHidden/>
              </w:rPr>
              <w:instrText xml:space="preserve"> PAGEREF _Toc162894574 \h </w:instrText>
            </w:r>
            <w:r w:rsidR="00846B32">
              <w:rPr>
                <w:noProof/>
                <w:webHidden/>
              </w:rPr>
            </w:r>
            <w:r w:rsidR="00846B32">
              <w:rPr>
                <w:noProof/>
                <w:webHidden/>
              </w:rPr>
              <w:fldChar w:fldCharType="separate"/>
            </w:r>
            <w:r w:rsidR="00A31FBD">
              <w:rPr>
                <w:noProof/>
                <w:webHidden/>
              </w:rPr>
              <w:t>3</w:t>
            </w:r>
            <w:r w:rsidR="00846B32">
              <w:rPr>
                <w:noProof/>
                <w:webHidden/>
              </w:rPr>
              <w:fldChar w:fldCharType="end"/>
            </w:r>
          </w:hyperlink>
        </w:p>
        <w:p w:rsidR="00846B32" w:rsidRDefault="000B6243">
          <w:pPr>
            <w:pStyle w:val="TOC1"/>
            <w:rPr>
              <w:rFonts w:eastAsiaTheme="minorEastAsia"/>
              <w:noProof/>
            </w:rPr>
          </w:pPr>
          <w:hyperlink w:anchor="_Toc162894575" w:history="1">
            <w:r w:rsidR="00846B32" w:rsidRPr="006211CF">
              <w:rPr>
                <w:rStyle w:val="Hyperlink"/>
                <w:rFonts w:ascii="Times New Roman" w:hAnsi="Times New Roman" w:cs="Times New Roman"/>
                <w:b/>
                <w:noProof/>
              </w:rPr>
              <w:t>CHAPTERTWO</w:t>
            </w:r>
            <w:r w:rsidR="00846B32">
              <w:rPr>
                <w:noProof/>
                <w:webHidden/>
              </w:rPr>
              <w:tab/>
            </w:r>
            <w:r w:rsidR="00846B32">
              <w:rPr>
                <w:noProof/>
                <w:webHidden/>
              </w:rPr>
              <w:fldChar w:fldCharType="begin"/>
            </w:r>
            <w:r w:rsidR="00846B32">
              <w:rPr>
                <w:noProof/>
                <w:webHidden/>
              </w:rPr>
              <w:instrText xml:space="preserve"> PAGEREF _Toc162894575 \h </w:instrText>
            </w:r>
            <w:r w:rsidR="00846B32">
              <w:rPr>
                <w:noProof/>
                <w:webHidden/>
              </w:rPr>
            </w:r>
            <w:r w:rsidR="00846B32">
              <w:rPr>
                <w:noProof/>
                <w:webHidden/>
              </w:rPr>
              <w:fldChar w:fldCharType="separate"/>
            </w:r>
            <w:r w:rsidR="00A31FBD">
              <w:rPr>
                <w:noProof/>
                <w:webHidden/>
              </w:rPr>
              <w:t>4</w:t>
            </w:r>
            <w:r w:rsidR="00846B32">
              <w:rPr>
                <w:noProof/>
                <w:webHidden/>
              </w:rPr>
              <w:fldChar w:fldCharType="end"/>
            </w:r>
          </w:hyperlink>
        </w:p>
        <w:p w:rsidR="00846B32" w:rsidRDefault="000B6243">
          <w:pPr>
            <w:pStyle w:val="TOC1"/>
            <w:rPr>
              <w:rFonts w:eastAsiaTheme="minorEastAsia"/>
              <w:noProof/>
            </w:rPr>
          </w:pPr>
          <w:hyperlink w:anchor="_Toc162894576" w:history="1">
            <w:r w:rsidR="00846B32" w:rsidRPr="006211CF">
              <w:rPr>
                <w:rStyle w:val="Hyperlink"/>
                <w:rFonts w:ascii="Times New Roman" w:hAnsi="Times New Roman" w:cs="Times New Roman"/>
                <w:b/>
                <w:noProof/>
              </w:rPr>
              <w:t>LITERATURE REVIEW</w:t>
            </w:r>
            <w:r w:rsidR="00846B32">
              <w:rPr>
                <w:noProof/>
                <w:webHidden/>
              </w:rPr>
              <w:tab/>
            </w:r>
            <w:r w:rsidR="00846B32">
              <w:rPr>
                <w:noProof/>
                <w:webHidden/>
              </w:rPr>
              <w:fldChar w:fldCharType="begin"/>
            </w:r>
            <w:r w:rsidR="00846B32">
              <w:rPr>
                <w:noProof/>
                <w:webHidden/>
              </w:rPr>
              <w:instrText xml:space="preserve"> PAGEREF _Toc162894576 \h </w:instrText>
            </w:r>
            <w:r w:rsidR="00846B32">
              <w:rPr>
                <w:noProof/>
                <w:webHidden/>
              </w:rPr>
            </w:r>
            <w:r w:rsidR="00846B32">
              <w:rPr>
                <w:noProof/>
                <w:webHidden/>
              </w:rPr>
              <w:fldChar w:fldCharType="separate"/>
            </w:r>
            <w:r w:rsidR="00A31FBD">
              <w:rPr>
                <w:noProof/>
                <w:webHidden/>
              </w:rPr>
              <w:t>4</w:t>
            </w:r>
            <w:r w:rsidR="00846B32">
              <w:rPr>
                <w:noProof/>
                <w:webHidden/>
              </w:rPr>
              <w:fldChar w:fldCharType="end"/>
            </w:r>
          </w:hyperlink>
        </w:p>
        <w:p w:rsidR="00846B32" w:rsidRDefault="000B6243" w:rsidP="001F7C27">
          <w:pPr>
            <w:pStyle w:val="TOC2"/>
            <w:rPr>
              <w:rFonts w:eastAsiaTheme="minorEastAsia"/>
            </w:rPr>
          </w:pPr>
          <w:hyperlink w:anchor="_Toc162894577" w:history="1">
            <w:r w:rsidR="00846B32" w:rsidRPr="006211CF">
              <w:rPr>
                <w:rStyle w:val="Hyperlink"/>
              </w:rPr>
              <w:t>2.1. Origin, Evolution and Distribution of Honeybees</w:t>
            </w:r>
            <w:r w:rsidR="00846B32">
              <w:rPr>
                <w:webHidden/>
              </w:rPr>
              <w:tab/>
            </w:r>
            <w:r w:rsidR="00846B32">
              <w:rPr>
                <w:webHidden/>
              </w:rPr>
              <w:fldChar w:fldCharType="begin"/>
            </w:r>
            <w:r w:rsidR="00846B32">
              <w:rPr>
                <w:webHidden/>
              </w:rPr>
              <w:instrText xml:space="preserve"> PAGEREF _Toc162894577 \h </w:instrText>
            </w:r>
            <w:r w:rsidR="00846B32">
              <w:rPr>
                <w:webHidden/>
              </w:rPr>
            </w:r>
            <w:r w:rsidR="00846B32">
              <w:rPr>
                <w:webHidden/>
              </w:rPr>
              <w:fldChar w:fldCharType="separate"/>
            </w:r>
            <w:r w:rsidR="00A31FBD">
              <w:rPr>
                <w:webHidden/>
              </w:rPr>
              <w:t>4</w:t>
            </w:r>
            <w:r w:rsidR="00846B32">
              <w:rPr>
                <w:webHidden/>
              </w:rPr>
              <w:fldChar w:fldCharType="end"/>
            </w:r>
          </w:hyperlink>
        </w:p>
        <w:p w:rsidR="00846B32" w:rsidRDefault="000B6243" w:rsidP="001F7C27">
          <w:pPr>
            <w:pStyle w:val="TOC2"/>
            <w:rPr>
              <w:rFonts w:eastAsiaTheme="minorEastAsia"/>
            </w:rPr>
          </w:pPr>
          <w:hyperlink w:anchor="_Toc162894578" w:history="1">
            <w:r w:rsidR="00846B32" w:rsidRPr="006211CF">
              <w:rPr>
                <w:rStyle w:val="Hyperlink"/>
              </w:rPr>
              <w:t>2.2. Honey Production in Africa</w:t>
            </w:r>
            <w:r w:rsidR="00846B32">
              <w:rPr>
                <w:webHidden/>
              </w:rPr>
              <w:tab/>
            </w:r>
            <w:r w:rsidR="00846B32">
              <w:rPr>
                <w:webHidden/>
              </w:rPr>
              <w:fldChar w:fldCharType="begin"/>
            </w:r>
            <w:r w:rsidR="00846B32">
              <w:rPr>
                <w:webHidden/>
              </w:rPr>
              <w:instrText xml:space="preserve"> PAGEREF _Toc162894578 \h </w:instrText>
            </w:r>
            <w:r w:rsidR="00846B32">
              <w:rPr>
                <w:webHidden/>
              </w:rPr>
            </w:r>
            <w:r w:rsidR="00846B32">
              <w:rPr>
                <w:webHidden/>
              </w:rPr>
              <w:fldChar w:fldCharType="separate"/>
            </w:r>
            <w:r w:rsidR="00A31FBD">
              <w:rPr>
                <w:webHidden/>
              </w:rPr>
              <w:t>4</w:t>
            </w:r>
            <w:r w:rsidR="00846B32">
              <w:rPr>
                <w:webHidden/>
              </w:rPr>
              <w:fldChar w:fldCharType="end"/>
            </w:r>
          </w:hyperlink>
        </w:p>
        <w:p w:rsidR="00846B32" w:rsidRDefault="000B6243" w:rsidP="001F7C27">
          <w:pPr>
            <w:pStyle w:val="TOC2"/>
            <w:rPr>
              <w:rFonts w:eastAsiaTheme="minorEastAsia"/>
            </w:rPr>
          </w:pPr>
          <w:hyperlink w:anchor="_Toc162894579" w:history="1">
            <w:r w:rsidR="00846B32" w:rsidRPr="006211CF">
              <w:rPr>
                <w:rStyle w:val="Hyperlink"/>
                <w:rFonts w:eastAsia="Times New Roman"/>
              </w:rPr>
              <w:t>2.3. Honey bee Species in Ethiopia</w:t>
            </w:r>
            <w:r w:rsidR="00846B32">
              <w:rPr>
                <w:webHidden/>
              </w:rPr>
              <w:tab/>
            </w:r>
            <w:r w:rsidR="00846B32">
              <w:rPr>
                <w:webHidden/>
              </w:rPr>
              <w:fldChar w:fldCharType="begin"/>
            </w:r>
            <w:r w:rsidR="00846B32">
              <w:rPr>
                <w:webHidden/>
              </w:rPr>
              <w:instrText xml:space="preserve"> PAGEREF _Toc162894579 \h </w:instrText>
            </w:r>
            <w:r w:rsidR="00846B32">
              <w:rPr>
                <w:webHidden/>
              </w:rPr>
            </w:r>
            <w:r w:rsidR="00846B32">
              <w:rPr>
                <w:webHidden/>
              </w:rPr>
              <w:fldChar w:fldCharType="separate"/>
            </w:r>
            <w:r w:rsidR="00A31FBD">
              <w:rPr>
                <w:webHidden/>
              </w:rPr>
              <w:t>5</w:t>
            </w:r>
            <w:r w:rsidR="00846B32">
              <w:rPr>
                <w:webHidden/>
              </w:rPr>
              <w:fldChar w:fldCharType="end"/>
            </w:r>
          </w:hyperlink>
        </w:p>
        <w:p w:rsidR="00846B32" w:rsidRDefault="000B6243" w:rsidP="001F7C27">
          <w:pPr>
            <w:pStyle w:val="TOC2"/>
            <w:rPr>
              <w:rFonts w:eastAsiaTheme="minorEastAsia"/>
            </w:rPr>
          </w:pPr>
          <w:hyperlink w:anchor="_Toc162894580" w:history="1">
            <w:r w:rsidR="00846B32" w:rsidRPr="006211CF">
              <w:rPr>
                <w:rStyle w:val="Hyperlink"/>
                <w:rFonts w:eastAsia="Times New Roman"/>
              </w:rPr>
              <w:t>2.4. Honey production in Oromia</w:t>
            </w:r>
            <w:r w:rsidR="00846B32">
              <w:rPr>
                <w:webHidden/>
              </w:rPr>
              <w:tab/>
            </w:r>
            <w:r w:rsidR="00846B32">
              <w:rPr>
                <w:webHidden/>
              </w:rPr>
              <w:fldChar w:fldCharType="begin"/>
            </w:r>
            <w:r w:rsidR="00846B32">
              <w:rPr>
                <w:webHidden/>
              </w:rPr>
              <w:instrText xml:space="preserve"> PAGEREF _Toc162894580 \h </w:instrText>
            </w:r>
            <w:r w:rsidR="00846B32">
              <w:rPr>
                <w:webHidden/>
              </w:rPr>
            </w:r>
            <w:r w:rsidR="00846B32">
              <w:rPr>
                <w:webHidden/>
              </w:rPr>
              <w:fldChar w:fldCharType="separate"/>
            </w:r>
            <w:r w:rsidR="00A31FBD">
              <w:rPr>
                <w:webHidden/>
              </w:rPr>
              <w:t>5</w:t>
            </w:r>
            <w:r w:rsidR="00846B32">
              <w:rPr>
                <w:webHidden/>
              </w:rPr>
              <w:fldChar w:fldCharType="end"/>
            </w:r>
          </w:hyperlink>
        </w:p>
        <w:p w:rsidR="00846B32" w:rsidRDefault="000B6243" w:rsidP="001F7C27">
          <w:pPr>
            <w:pStyle w:val="TOC2"/>
            <w:rPr>
              <w:rFonts w:eastAsiaTheme="minorEastAsia"/>
            </w:rPr>
          </w:pPr>
          <w:hyperlink w:anchor="_Toc162894581" w:history="1">
            <w:r w:rsidR="00846B32" w:rsidRPr="006211CF">
              <w:rPr>
                <w:rStyle w:val="Hyperlink"/>
              </w:rPr>
              <w:t>2.5. Rationale for conducting beekeeping</w:t>
            </w:r>
            <w:r w:rsidR="00846B32">
              <w:rPr>
                <w:webHidden/>
              </w:rPr>
              <w:tab/>
            </w:r>
            <w:r w:rsidR="00846B32">
              <w:rPr>
                <w:webHidden/>
              </w:rPr>
              <w:fldChar w:fldCharType="begin"/>
            </w:r>
            <w:r w:rsidR="00846B32">
              <w:rPr>
                <w:webHidden/>
              </w:rPr>
              <w:instrText xml:space="preserve"> PAGEREF _Toc162894581 \h </w:instrText>
            </w:r>
            <w:r w:rsidR="00846B32">
              <w:rPr>
                <w:webHidden/>
              </w:rPr>
            </w:r>
            <w:r w:rsidR="00846B32">
              <w:rPr>
                <w:webHidden/>
              </w:rPr>
              <w:fldChar w:fldCharType="separate"/>
            </w:r>
            <w:r w:rsidR="00A31FBD">
              <w:rPr>
                <w:webHidden/>
              </w:rPr>
              <w:t>6</w:t>
            </w:r>
            <w:r w:rsidR="00846B32">
              <w:rPr>
                <w:webHidden/>
              </w:rPr>
              <w:fldChar w:fldCharType="end"/>
            </w:r>
          </w:hyperlink>
        </w:p>
        <w:p w:rsidR="00846B32" w:rsidRDefault="000B6243" w:rsidP="001F7C27">
          <w:pPr>
            <w:pStyle w:val="TOC2"/>
            <w:rPr>
              <w:rFonts w:eastAsiaTheme="minorEastAsia"/>
            </w:rPr>
          </w:pPr>
          <w:hyperlink w:anchor="_Toc162894582" w:history="1">
            <w:r w:rsidR="00846B32" w:rsidRPr="006211CF">
              <w:rPr>
                <w:rStyle w:val="Hyperlink"/>
              </w:rPr>
              <w:t>2.6. Beekeeping and its Contribution</w:t>
            </w:r>
            <w:r w:rsidR="00846B32">
              <w:rPr>
                <w:webHidden/>
              </w:rPr>
              <w:tab/>
            </w:r>
            <w:r w:rsidR="00846B32">
              <w:rPr>
                <w:webHidden/>
              </w:rPr>
              <w:fldChar w:fldCharType="begin"/>
            </w:r>
            <w:r w:rsidR="00846B32">
              <w:rPr>
                <w:webHidden/>
              </w:rPr>
              <w:instrText xml:space="preserve"> PAGEREF _Toc162894582 \h </w:instrText>
            </w:r>
            <w:r w:rsidR="00846B32">
              <w:rPr>
                <w:webHidden/>
              </w:rPr>
            </w:r>
            <w:r w:rsidR="00846B32">
              <w:rPr>
                <w:webHidden/>
              </w:rPr>
              <w:fldChar w:fldCharType="separate"/>
            </w:r>
            <w:r w:rsidR="00A31FBD">
              <w:rPr>
                <w:webHidden/>
              </w:rPr>
              <w:t>6</w:t>
            </w:r>
            <w:r w:rsidR="00846B32">
              <w:rPr>
                <w:webHidden/>
              </w:rPr>
              <w:fldChar w:fldCharType="end"/>
            </w:r>
          </w:hyperlink>
        </w:p>
        <w:p w:rsidR="00846B32" w:rsidRPr="00A31FBD" w:rsidRDefault="000B6243">
          <w:pPr>
            <w:pStyle w:val="TOC3"/>
            <w:rPr>
              <w:rFonts w:eastAsiaTheme="minorEastAsia"/>
              <w:noProof/>
            </w:rPr>
          </w:pPr>
          <w:hyperlink w:anchor="_Toc162894583" w:history="1">
            <w:r w:rsidR="00846B32" w:rsidRPr="00A31FBD">
              <w:rPr>
                <w:rStyle w:val="Hyperlink"/>
                <w:rFonts w:ascii="Times New Roman" w:hAnsi="Times New Roman" w:cs="Times New Roman"/>
                <w:noProof/>
              </w:rPr>
              <w:t>2.6.1. Beekeeping as a means of livelihood</w:t>
            </w:r>
            <w:r w:rsidR="00846B32" w:rsidRPr="00A31FBD">
              <w:rPr>
                <w:noProof/>
                <w:webHidden/>
              </w:rPr>
              <w:tab/>
            </w:r>
            <w:r w:rsidR="00846B32" w:rsidRPr="00A31FBD">
              <w:rPr>
                <w:noProof/>
                <w:webHidden/>
              </w:rPr>
              <w:fldChar w:fldCharType="begin"/>
            </w:r>
            <w:r w:rsidR="00846B32" w:rsidRPr="00A31FBD">
              <w:rPr>
                <w:noProof/>
                <w:webHidden/>
              </w:rPr>
              <w:instrText xml:space="preserve"> PAGEREF _Toc162894583 \h </w:instrText>
            </w:r>
            <w:r w:rsidR="00846B32" w:rsidRPr="00A31FBD">
              <w:rPr>
                <w:noProof/>
                <w:webHidden/>
              </w:rPr>
            </w:r>
            <w:r w:rsidR="00846B32" w:rsidRPr="00A31FBD">
              <w:rPr>
                <w:noProof/>
                <w:webHidden/>
              </w:rPr>
              <w:fldChar w:fldCharType="separate"/>
            </w:r>
            <w:r w:rsidR="00A31FBD">
              <w:rPr>
                <w:noProof/>
                <w:webHidden/>
              </w:rPr>
              <w:t>6</w:t>
            </w:r>
            <w:r w:rsidR="00846B32" w:rsidRPr="00A31FBD">
              <w:rPr>
                <w:noProof/>
                <w:webHidden/>
              </w:rPr>
              <w:fldChar w:fldCharType="end"/>
            </w:r>
          </w:hyperlink>
        </w:p>
        <w:p w:rsidR="00846B32" w:rsidRPr="00A31FBD" w:rsidRDefault="000B6243">
          <w:pPr>
            <w:pStyle w:val="TOC3"/>
            <w:rPr>
              <w:rFonts w:eastAsiaTheme="minorEastAsia"/>
              <w:noProof/>
            </w:rPr>
          </w:pPr>
          <w:hyperlink w:anchor="_Toc162894584" w:history="1">
            <w:r w:rsidR="00846B32" w:rsidRPr="00A31FBD">
              <w:rPr>
                <w:rStyle w:val="Hyperlink"/>
                <w:rFonts w:ascii="Times New Roman" w:hAnsi="Times New Roman" w:cs="Times New Roman"/>
                <w:noProof/>
              </w:rPr>
              <w:t>2.6.2. Beekeeping and its contribution for the sustainability of the environment</w:t>
            </w:r>
            <w:r w:rsidR="00846B32" w:rsidRPr="00A31FBD">
              <w:rPr>
                <w:noProof/>
                <w:webHidden/>
              </w:rPr>
              <w:tab/>
            </w:r>
            <w:r w:rsidR="00846B32" w:rsidRPr="00A31FBD">
              <w:rPr>
                <w:noProof/>
                <w:webHidden/>
              </w:rPr>
              <w:fldChar w:fldCharType="begin"/>
            </w:r>
            <w:r w:rsidR="00846B32" w:rsidRPr="00A31FBD">
              <w:rPr>
                <w:noProof/>
                <w:webHidden/>
              </w:rPr>
              <w:instrText xml:space="preserve"> PAGEREF _Toc162894584 \h </w:instrText>
            </w:r>
            <w:r w:rsidR="00846B32" w:rsidRPr="00A31FBD">
              <w:rPr>
                <w:noProof/>
                <w:webHidden/>
              </w:rPr>
            </w:r>
            <w:r w:rsidR="00846B32" w:rsidRPr="00A31FBD">
              <w:rPr>
                <w:noProof/>
                <w:webHidden/>
              </w:rPr>
              <w:fldChar w:fldCharType="separate"/>
            </w:r>
            <w:r w:rsidR="00A31FBD">
              <w:rPr>
                <w:noProof/>
                <w:webHidden/>
              </w:rPr>
              <w:t>8</w:t>
            </w:r>
            <w:r w:rsidR="00846B32" w:rsidRPr="00A31FBD">
              <w:rPr>
                <w:noProof/>
                <w:webHidden/>
              </w:rPr>
              <w:fldChar w:fldCharType="end"/>
            </w:r>
          </w:hyperlink>
        </w:p>
        <w:p w:rsidR="00846B32" w:rsidRPr="00A31FBD" w:rsidRDefault="000B6243">
          <w:pPr>
            <w:pStyle w:val="TOC3"/>
            <w:rPr>
              <w:rFonts w:eastAsiaTheme="minorEastAsia"/>
              <w:noProof/>
            </w:rPr>
          </w:pPr>
          <w:hyperlink w:anchor="_Toc162894585" w:history="1">
            <w:r w:rsidR="00846B32" w:rsidRPr="00A31FBD">
              <w:rPr>
                <w:rStyle w:val="Hyperlink"/>
                <w:rFonts w:ascii="Times New Roman" w:hAnsi="Times New Roman" w:cs="Times New Roman"/>
                <w:noProof/>
              </w:rPr>
              <w:t>2.6.3. Beekeeping and its social benefits</w:t>
            </w:r>
            <w:r w:rsidR="00846B32" w:rsidRPr="00A31FBD">
              <w:rPr>
                <w:noProof/>
                <w:webHidden/>
              </w:rPr>
              <w:tab/>
            </w:r>
            <w:r w:rsidR="00846B32" w:rsidRPr="00A31FBD">
              <w:rPr>
                <w:noProof/>
                <w:webHidden/>
              </w:rPr>
              <w:fldChar w:fldCharType="begin"/>
            </w:r>
            <w:r w:rsidR="00846B32" w:rsidRPr="00A31FBD">
              <w:rPr>
                <w:noProof/>
                <w:webHidden/>
              </w:rPr>
              <w:instrText xml:space="preserve"> PAGEREF _Toc162894585 \h </w:instrText>
            </w:r>
            <w:r w:rsidR="00846B32" w:rsidRPr="00A31FBD">
              <w:rPr>
                <w:noProof/>
                <w:webHidden/>
              </w:rPr>
            </w:r>
            <w:r w:rsidR="00846B32" w:rsidRPr="00A31FBD">
              <w:rPr>
                <w:noProof/>
                <w:webHidden/>
              </w:rPr>
              <w:fldChar w:fldCharType="separate"/>
            </w:r>
            <w:r w:rsidR="00A31FBD">
              <w:rPr>
                <w:noProof/>
                <w:webHidden/>
              </w:rPr>
              <w:t>8</w:t>
            </w:r>
            <w:r w:rsidR="00846B32" w:rsidRPr="00A31FBD">
              <w:rPr>
                <w:noProof/>
                <w:webHidden/>
              </w:rPr>
              <w:fldChar w:fldCharType="end"/>
            </w:r>
          </w:hyperlink>
        </w:p>
        <w:p w:rsidR="00846B32" w:rsidRPr="00A31FBD" w:rsidRDefault="000B6243">
          <w:pPr>
            <w:pStyle w:val="TOC3"/>
            <w:rPr>
              <w:rFonts w:eastAsiaTheme="minorEastAsia"/>
              <w:noProof/>
            </w:rPr>
          </w:pPr>
          <w:hyperlink w:anchor="_Toc162894586" w:history="1">
            <w:r w:rsidR="00846B32" w:rsidRPr="00A31FBD">
              <w:rPr>
                <w:rStyle w:val="Hyperlink"/>
                <w:rFonts w:ascii="Times New Roman" w:hAnsi="Times New Roman" w:cs="Times New Roman"/>
                <w:noProof/>
              </w:rPr>
              <w:t>2.6.4. Extra benefits of Beekeeping</w:t>
            </w:r>
            <w:r w:rsidR="00846B32" w:rsidRPr="00A31FBD">
              <w:rPr>
                <w:noProof/>
                <w:webHidden/>
              </w:rPr>
              <w:tab/>
            </w:r>
            <w:r w:rsidR="00846B32" w:rsidRPr="00A31FBD">
              <w:rPr>
                <w:noProof/>
                <w:webHidden/>
              </w:rPr>
              <w:fldChar w:fldCharType="begin"/>
            </w:r>
            <w:r w:rsidR="00846B32" w:rsidRPr="00A31FBD">
              <w:rPr>
                <w:noProof/>
                <w:webHidden/>
              </w:rPr>
              <w:instrText xml:space="preserve"> PAGEREF _Toc162894586 \h </w:instrText>
            </w:r>
            <w:r w:rsidR="00846B32" w:rsidRPr="00A31FBD">
              <w:rPr>
                <w:noProof/>
                <w:webHidden/>
              </w:rPr>
            </w:r>
            <w:r w:rsidR="00846B32" w:rsidRPr="00A31FBD">
              <w:rPr>
                <w:noProof/>
                <w:webHidden/>
              </w:rPr>
              <w:fldChar w:fldCharType="separate"/>
            </w:r>
            <w:r w:rsidR="00A31FBD">
              <w:rPr>
                <w:noProof/>
                <w:webHidden/>
              </w:rPr>
              <w:t>8</w:t>
            </w:r>
            <w:r w:rsidR="00846B32" w:rsidRPr="00A31FBD">
              <w:rPr>
                <w:noProof/>
                <w:webHidden/>
              </w:rPr>
              <w:fldChar w:fldCharType="end"/>
            </w:r>
          </w:hyperlink>
        </w:p>
        <w:p w:rsidR="00846B32" w:rsidRDefault="000B6243" w:rsidP="001F7C27">
          <w:pPr>
            <w:pStyle w:val="TOC2"/>
            <w:rPr>
              <w:rFonts w:eastAsiaTheme="minorEastAsia"/>
            </w:rPr>
          </w:pPr>
          <w:hyperlink w:anchor="_Toc162894587" w:history="1">
            <w:r w:rsidR="00846B32" w:rsidRPr="006211CF">
              <w:rPr>
                <w:rStyle w:val="Hyperlink"/>
              </w:rPr>
              <w:t>2.7. Products of Beekeeping and their Benefits</w:t>
            </w:r>
            <w:r w:rsidR="00846B32">
              <w:rPr>
                <w:webHidden/>
              </w:rPr>
              <w:tab/>
            </w:r>
            <w:r w:rsidR="00846B32">
              <w:rPr>
                <w:webHidden/>
              </w:rPr>
              <w:fldChar w:fldCharType="begin"/>
            </w:r>
            <w:r w:rsidR="00846B32">
              <w:rPr>
                <w:webHidden/>
              </w:rPr>
              <w:instrText xml:space="preserve"> PAGEREF _Toc162894587 \h </w:instrText>
            </w:r>
            <w:r w:rsidR="00846B32">
              <w:rPr>
                <w:webHidden/>
              </w:rPr>
            </w:r>
            <w:r w:rsidR="00846B32">
              <w:rPr>
                <w:webHidden/>
              </w:rPr>
              <w:fldChar w:fldCharType="separate"/>
            </w:r>
            <w:r w:rsidR="00A31FBD">
              <w:rPr>
                <w:webHidden/>
              </w:rPr>
              <w:t>9</w:t>
            </w:r>
            <w:r w:rsidR="00846B32">
              <w:rPr>
                <w:webHidden/>
              </w:rPr>
              <w:fldChar w:fldCharType="end"/>
            </w:r>
          </w:hyperlink>
        </w:p>
        <w:p w:rsidR="00846B32" w:rsidRDefault="000B6243">
          <w:pPr>
            <w:pStyle w:val="TOC3"/>
            <w:rPr>
              <w:rFonts w:eastAsiaTheme="minorEastAsia"/>
              <w:noProof/>
            </w:rPr>
          </w:pPr>
          <w:hyperlink w:anchor="_Toc162894588" w:history="1">
            <w:r w:rsidR="00846B32" w:rsidRPr="006211CF">
              <w:rPr>
                <w:rStyle w:val="Hyperlink"/>
                <w:rFonts w:ascii="Times New Roman" w:hAnsi="Times New Roman" w:cs="Times New Roman"/>
                <w:b/>
                <w:noProof/>
              </w:rPr>
              <w:t>2.7.1. Honey</w:t>
            </w:r>
            <w:r w:rsidR="00846B32">
              <w:rPr>
                <w:noProof/>
                <w:webHidden/>
              </w:rPr>
              <w:tab/>
            </w:r>
            <w:r w:rsidR="00846B32">
              <w:rPr>
                <w:noProof/>
                <w:webHidden/>
              </w:rPr>
              <w:fldChar w:fldCharType="begin"/>
            </w:r>
            <w:r w:rsidR="00846B32">
              <w:rPr>
                <w:noProof/>
                <w:webHidden/>
              </w:rPr>
              <w:instrText xml:space="preserve"> PAGEREF _Toc162894588 \h </w:instrText>
            </w:r>
            <w:r w:rsidR="00846B32">
              <w:rPr>
                <w:noProof/>
                <w:webHidden/>
              </w:rPr>
            </w:r>
            <w:r w:rsidR="00846B32">
              <w:rPr>
                <w:noProof/>
                <w:webHidden/>
              </w:rPr>
              <w:fldChar w:fldCharType="separate"/>
            </w:r>
            <w:r w:rsidR="00A31FBD">
              <w:rPr>
                <w:noProof/>
                <w:webHidden/>
              </w:rPr>
              <w:t>9</w:t>
            </w:r>
            <w:r w:rsidR="00846B32">
              <w:rPr>
                <w:noProof/>
                <w:webHidden/>
              </w:rPr>
              <w:fldChar w:fldCharType="end"/>
            </w:r>
          </w:hyperlink>
        </w:p>
        <w:p w:rsidR="00846B32" w:rsidRDefault="000B6243">
          <w:pPr>
            <w:pStyle w:val="TOC3"/>
            <w:rPr>
              <w:rFonts w:eastAsiaTheme="minorEastAsia"/>
              <w:noProof/>
            </w:rPr>
          </w:pPr>
          <w:hyperlink w:anchor="_Toc162894589" w:history="1">
            <w:r w:rsidR="00846B32" w:rsidRPr="006211CF">
              <w:rPr>
                <w:rStyle w:val="Hyperlink"/>
                <w:rFonts w:ascii="Times New Roman" w:hAnsi="Times New Roman" w:cs="Times New Roman"/>
                <w:b/>
                <w:noProof/>
              </w:rPr>
              <w:t>2.7.2. Beeswax</w:t>
            </w:r>
            <w:r w:rsidR="00846B32">
              <w:rPr>
                <w:noProof/>
                <w:webHidden/>
              </w:rPr>
              <w:tab/>
            </w:r>
            <w:r w:rsidR="00846B32">
              <w:rPr>
                <w:noProof/>
                <w:webHidden/>
              </w:rPr>
              <w:fldChar w:fldCharType="begin"/>
            </w:r>
            <w:r w:rsidR="00846B32">
              <w:rPr>
                <w:noProof/>
                <w:webHidden/>
              </w:rPr>
              <w:instrText xml:space="preserve"> PAGEREF _Toc162894589 \h </w:instrText>
            </w:r>
            <w:r w:rsidR="00846B32">
              <w:rPr>
                <w:noProof/>
                <w:webHidden/>
              </w:rPr>
            </w:r>
            <w:r w:rsidR="00846B32">
              <w:rPr>
                <w:noProof/>
                <w:webHidden/>
              </w:rPr>
              <w:fldChar w:fldCharType="separate"/>
            </w:r>
            <w:r w:rsidR="00A31FBD">
              <w:rPr>
                <w:noProof/>
                <w:webHidden/>
              </w:rPr>
              <w:t>9</w:t>
            </w:r>
            <w:r w:rsidR="00846B32">
              <w:rPr>
                <w:noProof/>
                <w:webHidden/>
              </w:rPr>
              <w:fldChar w:fldCharType="end"/>
            </w:r>
          </w:hyperlink>
        </w:p>
        <w:p w:rsidR="00846B32" w:rsidRDefault="000B6243">
          <w:pPr>
            <w:pStyle w:val="TOC3"/>
            <w:rPr>
              <w:rFonts w:eastAsiaTheme="minorEastAsia"/>
              <w:noProof/>
            </w:rPr>
          </w:pPr>
          <w:hyperlink w:anchor="_Toc162894590" w:history="1">
            <w:r w:rsidR="00846B32" w:rsidRPr="006211CF">
              <w:rPr>
                <w:rStyle w:val="Hyperlink"/>
                <w:rFonts w:ascii="Times New Roman" w:hAnsi="Times New Roman" w:cs="Times New Roman"/>
                <w:b/>
                <w:noProof/>
              </w:rPr>
              <w:t>2.7.3. Propolis and royal jelly</w:t>
            </w:r>
            <w:r w:rsidR="00846B32">
              <w:rPr>
                <w:noProof/>
                <w:webHidden/>
              </w:rPr>
              <w:tab/>
            </w:r>
            <w:r w:rsidR="00846B32">
              <w:rPr>
                <w:noProof/>
                <w:webHidden/>
              </w:rPr>
              <w:fldChar w:fldCharType="begin"/>
            </w:r>
            <w:r w:rsidR="00846B32">
              <w:rPr>
                <w:noProof/>
                <w:webHidden/>
              </w:rPr>
              <w:instrText xml:space="preserve"> PAGEREF _Toc162894590 \h </w:instrText>
            </w:r>
            <w:r w:rsidR="00846B32">
              <w:rPr>
                <w:noProof/>
                <w:webHidden/>
              </w:rPr>
            </w:r>
            <w:r w:rsidR="00846B32">
              <w:rPr>
                <w:noProof/>
                <w:webHidden/>
              </w:rPr>
              <w:fldChar w:fldCharType="separate"/>
            </w:r>
            <w:r w:rsidR="00A31FBD">
              <w:rPr>
                <w:noProof/>
                <w:webHidden/>
              </w:rPr>
              <w:t>9</w:t>
            </w:r>
            <w:r w:rsidR="00846B32">
              <w:rPr>
                <w:noProof/>
                <w:webHidden/>
              </w:rPr>
              <w:fldChar w:fldCharType="end"/>
            </w:r>
          </w:hyperlink>
        </w:p>
        <w:p w:rsidR="00846B32" w:rsidRDefault="000B6243" w:rsidP="001F7C27">
          <w:pPr>
            <w:pStyle w:val="TOC2"/>
            <w:rPr>
              <w:rFonts w:eastAsiaTheme="minorEastAsia"/>
            </w:rPr>
          </w:pPr>
          <w:hyperlink w:anchor="_Toc162894591" w:history="1">
            <w:r w:rsidR="00846B32" w:rsidRPr="006211CF">
              <w:rPr>
                <w:rStyle w:val="Hyperlink"/>
              </w:rPr>
              <w:t>2.8. Beekeeping methods</w:t>
            </w:r>
            <w:r w:rsidR="00846B32">
              <w:rPr>
                <w:webHidden/>
              </w:rPr>
              <w:tab/>
            </w:r>
            <w:r w:rsidR="00846B32">
              <w:rPr>
                <w:webHidden/>
              </w:rPr>
              <w:fldChar w:fldCharType="begin"/>
            </w:r>
            <w:r w:rsidR="00846B32">
              <w:rPr>
                <w:webHidden/>
              </w:rPr>
              <w:instrText xml:space="preserve"> PAGEREF _Toc162894591 \h </w:instrText>
            </w:r>
            <w:r w:rsidR="00846B32">
              <w:rPr>
                <w:webHidden/>
              </w:rPr>
            </w:r>
            <w:r w:rsidR="00846B32">
              <w:rPr>
                <w:webHidden/>
              </w:rPr>
              <w:fldChar w:fldCharType="separate"/>
            </w:r>
            <w:r w:rsidR="00A31FBD">
              <w:rPr>
                <w:webHidden/>
              </w:rPr>
              <w:t>10</w:t>
            </w:r>
            <w:r w:rsidR="00846B32">
              <w:rPr>
                <w:webHidden/>
              </w:rPr>
              <w:fldChar w:fldCharType="end"/>
            </w:r>
          </w:hyperlink>
        </w:p>
        <w:p w:rsidR="00846B32" w:rsidRDefault="000B6243" w:rsidP="001F7C27">
          <w:pPr>
            <w:pStyle w:val="TOC2"/>
            <w:rPr>
              <w:rFonts w:eastAsiaTheme="minorEastAsia"/>
            </w:rPr>
          </w:pPr>
          <w:hyperlink w:anchor="_Toc162894592" w:history="1">
            <w:r w:rsidR="00846B32" w:rsidRPr="006211CF">
              <w:rPr>
                <w:rStyle w:val="Hyperlink"/>
              </w:rPr>
              <w:t>2.9. Resources Required for Beekeeping</w:t>
            </w:r>
            <w:r w:rsidR="00846B32">
              <w:rPr>
                <w:webHidden/>
              </w:rPr>
              <w:tab/>
            </w:r>
            <w:r w:rsidR="00846B32">
              <w:rPr>
                <w:webHidden/>
              </w:rPr>
              <w:fldChar w:fldCharType="begin"/>
            </w:r>
            <w:r w:rsidR="00846B32">
              <w:rPr>
                <w:webHidden/>
              </w:rPr>
              <w:instrText xml:space="preserve"> PAGEREF _Toc162894592 \h </w:instrText>
            </w:r>
            <w:r w:rsidR="00846B32">
              <w:rPr>
                <w:webHidden/>
              </w:rPr>
            </w:r>
            <w:r w:rsidR="00846B32">
              <w:rPr>
                <w:webHidden/>
              </w:rPr>
              <w:fldChar w:fldCharType="separate"/>
            </w:r>
            <w:r w:rsidR="00A31FBD">
              <w:rPr>
                <w:webHidden/>
              </w:rPr>
              <w:t>10</w:t>
            </w:r>
            <w:r w:rsidR="00846B32">
              <w:rPr>
                <w:webHidden/>
              </w:rPr>
              <w:fldChar w:fldCharType="end"/>
            </w:r>
          </w:hyperlink>
        </w:p>
        <w:p w:rsidR="00846B32" w:rsidRDefault="000B6243" w:rsidP="001F7C27">
          <w:pPr>
            <w:pStyle w:val="TOC2"/>
            <w:rPr>
              <w:rFonts w:eastAsiaTheme="minorEastAsia"/>
            </w:rPr>
          </w:pPr>
          <w:hyperlink w:anchor="_Toc162894593" w:history="1">
            <w:r w:rsidR="00846B32" w:rsidRPr="006211CF">
              <w:rPr>
                <w:rStyle w:val="Hyperlink"/>
              </w:rPr>
              <w:t>2.10. Challenges for Beekeeping</w:t>
            </w:r>
            <w:r w:rsidR="00846B32">
              <w:rPr>
                <w:webHidden/>
              </w:rPr>
              <w:tab/>
            </w:r>
            <w:r w:rsidR="00846B32">
              <w:rPr>
                <w:webHidden/>
              </w:rPr>
              <w:fldChar w:fldCharType="begin"/>
            </w:r>
            <w:r w:rsidR="00846B32">
              <w:rPr>
                <w:webHidden/>
              </w:rPr>
              <w:instrText xml:space="preserve"> PAGEREF _Toc162894593 \h </w:instrText>
            </w:r>
            <w:r w:rsidR="00846B32">
              <w:rPr>
                <w:webHidden/>
              </w:rPr>
            </w:r>
            <w:r w:rsidR="00846B32">
              <w:rPr>
                <w:webHidden/>
              </w:rPr>
              <w:fldChar w:fldCharType="separate"/>
            </w:r>
            <w:r w:rsidR="00A31FBD">
              <w:rPr>
                <w:webHidden/>
              </w:rPr>
              <w:t>11</w:t>
            </w:r>
            <w:r w:rsidR="00846B32">
              <w:rPr>
                <w:webHidden/>
              </w:rPr>
              <w:fldChar w:fldCharType="end"/>
            </w:r>
          </w:hyperlink>
        </w:p>
        <w:p w:rsidR="00846B32" w:rsidRDefault="000B6243" w:rsidP="001F7C27">
          <w:pPr>
            <w:pStyle w:val="TOC2"/>
            <w:rPr>
              <w:rFonts w:eastAsiaTheme="minorEastAsia"/>
            </w:rPr>
          </w:pPr>
          <w:hyperlink w:anchor="_Toc162894594" w:history="1">
            <w:r w:rsidR="00846B32" w:rsidRPr="006211CF">
              <w:rPr>
                <w:rStyle w:val="Hyperlink"/>
                <w:rFonts w:eastAsia="Times New Roman"/>
              </w:rPr>
              <w:t>2.11. Factors Affecting Honeybee Productions</w:t>
            </w:r>
            <w:r w:rsidR="00846B32">
              <w:rPr>
                <w:webHidden/>
              </w:rPr>
              <w:tab/>
            </w:r>
            <w:r w:rsidR="00846B32">
              <w:rPr>
                <w:webHidden/>
              </w:rPr>
              <w:fldChar w:fldCharType="begin"/>
            </w:r>
            <w:r w:rsidR="00846B32">
              <w:rPr>
                <w:webHidden/>
              </w:rPr>
              <w:instrText xml:space="preserve"> PAGEREF _Toc162894594 \h </w:instrText>
            </w:r>
            <w:r w:rsidR="00846B32">
              <w:rPr>
                <w:webHidden/>
              </w:rPr>
            </w:r>
            <w:r w:rsidR="00846B32">
              <w:rPr>
                <w:webHidden/>
              </w:rPr>
              <w:fldChar w:fldCharType="separate"/>
            </w:r>
            <w:r w:rsidR="00A31FBD">
              <w:rPr>
                <w:webHidden/>
              </w:rPr>
              <w:t>14</w:t>
            </w:r>
            <w:r w:rsidR="00846B32">
              <w:rPr>
                <w:webHidden/>
              </w:rPr>
              <w:fldChar w:fldCharType="end"/>
            </w:r>
          </w:hyperlink>
        </w:p>
        <w:p w:rsidR="00846B32" w:rsidRDefault="000B6243">
          <w:pPr>
            <w:pStyle w:val="TOC3"/>
            <w:rPr>
              <w:rFonts w:eastAsiaTheme="minorEastAsia"/>
              <w:noProof/>
            </w:rPr>
          </w:pPr>
          <w:hyperlink w:anchor="_Toc162894595" w:history="1">
            <w:r w:rsidR="00846B32" w:rsidRPr="006211CF">
              <w:rPr>
                <w:rStyle w:val="Hyperlink"/>
                <w:rFonts w:ascii="Times New Roman" w:eastAsia="Times New Roman" w:hAnsi="Times New Roman" w:cs="Times New Roman"/>
                <w:b/>
                <w:noProof/>
              </w:rPr>
              <w:t>2.11.1. Botanical origin of honeybee’s flowers</w:t>
            </w:r>
            <w:r w:rsidR="00846B32">
              <w:rPr>
                <w:noProof/>
                <w:webHidden/>
              </w:rPr>
              <w:tab/>
            </w:r>
            <w:r w:rsidR="00846B32">
              <w:rPr>
                <w:noProof/>
                <w:webHidden/>
              </w:rPr>
              <w:fldChar w:fldCharType="begin"/>
            </w:r>
            <w:r w:rsidR="00846B32">
              <w:rPr>
                <w:noProof/>
                <w:webHidden/>
              </w:rPr>
              <w:instrText xml:space="preserve"> PAGEREF _Toc162894595 \h </w:instrText>
            </w:r>
            <w:r w:rsidR="00846B32">
              <w:rPr>
                <w:noProof/>
                <w:webHidden/>
              </w:rPr>
            </w:r>
            <w:r w:rsidR="00846B32">
              <w:rPr>
                <w:noProof/>
                <w:webHidden/>
              </w:rPr>
              <w:fldChar w:fldCharType="separate"/>
            </w:r>
            <w:r w:rsidR="00A31FBD">
              <w:rPr>
                <w:noProof/>
                <w:webHidden/>
              </w:rPr>
              <w:t>15</w:t>
            </w:r>
            <w:r w:rsidR="00846B32">
              <w:rPr>
                <w:noProof/>
                <w:webHidden/>
              </w:rPr>
              <w:fldChar w:fldCharType="end"/>
            </w:r>
          </w:hyperlink>
        </w:p>
        <w:p w:rsidR="00846B32" w:rsidRDefault="000B6243">
          <w:pPr>
            <w:pStyle w:val="TOC3"/>
            <w:rPr>
              <w:rFonts w:eastAsiaTheme="minorEastAsia"/>
              <w:noProof/>
            </w:rPr>
          </w:pPr>
          <w:hyperlink w:anchor="_Toc162894596" w:history="1">
            <w:r w:rsidR="00846B32" w:rsidRPr="006211CF">
              <w:rPr>
                <w:rStyle w:val="Hyperlink"/>
                <w:rFonts w:ascii="Times New Roman" w:eastAsia="Times New Roman" w:hAnsi="Times New Roman" w:cs="Times New Roman"/>
                <w:b/>
                <w:noProof/>
              </w:rPr>
              <w:t>2.11.2. Types of Beehives used</w:t>
            </w:r>
            <w:r w:rsidR="00846B32">
              <w:rPr>
                <w:noProof/>
                <w:webHidden/>
              </w:rPr>
              <w:tab/>
            </w:r>
            <w:r w:rsidR="00846B32">
              <w:rPr>
                <w:noProof/>
                <w:webHidden/>
              </w:rPr>
              <w:fldChar w:fldCharType="begin"/>
            </w:r>
            <w:r w:rsidR="00846B32">
              <w:rPr>
                <w:noProof/>
                <w:webHidden/>
              </w:rPr>
              <w:instrText xml:space="preserve"> PAGEREF _Toc162894596 \h </w:instrText>
            </w:r>
            <w:r w:rsidR="00846B32">
              <w:rPr>
                <w:noProof/>
                <w:webHidden/>
              </w:rPr>
            </w:r>
            <w:r w:rsidR="00846B32">
              <w:rPr>
                <w:noProof/>
                <w:webHidden/>
              </w:rPr>
              <w:fldChar w:fldCharType="separate"/>
            </w:r>
            <w:r w:rsidR="00A31FBD">
              <w:rPr>
                <w:noProof/>
                <w:webHidden/>
              </w:rPr>
              <w:t>15</w:t>
            </w:r>
            <w:r w:rsidR="00846B32">
              <w:rPr>
                <w:noProof/>
                <w:webHidden/>
              </w:rPr>
              <w:fldChar w:fldCharType="end"/>
            </w:r>
          </w:hyperlink>
        </w:p>
        <w:p w:rsidR="00846B32" w:rsidRDefault="000B6243">
          <w:pPr>
            <w:pStyle w:val="TOC3"/>
            <w:rPr>
              <w:rFonts w:eastAsiaTheme="minorEastAsia"/>
              <w:noProof/>
            </w:rPr>
          </w:pPr>
          <w:hyperlink w:anchor="_Toc162894597" w:history="1">
            <w:r w:rsidR="00846B32" w:rsidRPr="006211CF">
              <w:rPr>
                <w:rStyle w:val="Hyperlink"/>
                <w:rFonts w:ascii="Times New Roman" w:eastAsia="Times New Roman" w:hAnsi="Times New Roman" w:cs="Times New Roman"/>
                <w:b/>
                <w:noProof/>
              </w:rPr>
              <w:t>2.11.3. Harvesting and Processing Methods</w:t>
            </w:r>
            <w:r w:rsidR="00846B32">
              <w:rPr>
                <w:noProof/>
                <w:webHidden/>
              </w:rPr>
              <w:tab/>
            </w:r>
            <w:r w:rsidR="00113F7D">
              <w:rPr>
                <w:noProof/>
                <w:webHidden/>
              </w:rPr>
              <w:t>16</w:t>
            </w:r>
          </w:hyperlink>
        </w:p>
        <w:p w:rsidR="00846B32" w:rsidRDefault="000B6243">
          <w:pPr>
            <w:pStyle w:val="TOC3"/>
            <w:rPr>
              <w:rFonts w:eastAsiaTheme="minorEastAsia"/>
              <w:noProof/>
            </w:rPr>
          </w:pPr>
          <w:hyperlink w:anchor="_Toc162894598" w:history="1">
            <w:r w:rsidR="00846B32" w:rsidRPr="006211CF">
              <w:rPr>
                <w:rStyle w:val="Hyperlink"/>
                <w:rFonts w:ascii="Times New Roman" w:eastAsia="Times New Roman" w:hAnsi="Times New Roman" w:cs="Times New Roman"/>
                <w:b/>
                <w:noProof/>
              </w:rPr>
              <w:t>2.11.4. Honeybee Diseases, Pests and Predators</w:t>
            </w:r>
            <w:r w:rsidR="00846B32">
              <w:rPr>
                <w:noProof/>
                <w:webHidden/>
              </w:rPr>
              <w:tab/>
            </w:r>
            <w:r w:rsidR="00846B32">
              <w:rPr>
                <w:noProof/>
                <w:webHidden/>
              </w:rPr>
              <w:fldChar w:fldCharType="begin"/>
            </w:r>
            <w:r w:rsidR="00846B32">
              <w:rPr>
                <w:noProof/>
                <w:webHidden/>
              </w:rPr>
              <w:instrText xml:space="preserve"> PAGEREF _Toc162894598 \h </w:instrText>
            </w:r>
            <w:r w:rsidR="00846B32">
              <w:rPr>
                <w:noProof/>
                <w:webHidden/>
              </w:rPr>
            </w:r>
            <w:r w:rsidR="00846B32">
              <w:rPr>
                <w:noProof/>
                <w:webHidden/>
              </w:rPr>
              <w:fldChar w:fldCharType="separate"/>
            </w:r>
            <w:r w:rsidR="00A31FBD">
              <w:rPr>
                <w:noProof/>
                <w:webHidden/>
              </w:rPr>
              <w:t>16</w:t>
            </w:r>
            <w:r w:rsidR="00846B32">
              <w:rPr>
                <w:noProof/>
                <w:webHidden/>
              </w:rPr>
              <w:fldChar w:fldCharType="end"/>
            </w:r>
          </w:hyperlink>
        </w:p>
        <w:p w:rsidR="00846B32" w:rsidRDefault="000B6243">
          <w:pPr>
            <w:pStyle w:val="TOC3"/>
            <w:rPr>
              <w:rFonts w:eastAsiaTheme="minorEastAsia"/>
              <w:noProof/>
            </w:rPr>
          </w:pPr>
          <w:hyperlink w:anchor="_Toc162894599" w:history="1">
            <w:r w:rsidR="00846B32" w:rsidRPr="006211CF">
              <w:rPr>
                <w:rStyle w:val="Hyperlink"/>
                <w:rFonts w:ascii="Times New Roman" w:eastAsia="Times New Roman" w:hAnsi="Times New Roman" w:cs="Times New Roman"/>
                <w:b/>
                <w:noProof/>
              </w:rPr>
              <w:t>2.11.5. Use of agro-chemicals (Herbicides and pesticides)</w:t>
            </w:r>
            <w:r w:rsidR="00846B32">
              <w:rPr>
                <w:noProof/>
                <w:webHidden/>
              </w:rPr>
              <w:tab/>
            </w:r>
            <w:r w:rsidR="00846B32">
              <w:rPr>
                <w:noProof/>
                <w:webHidden/>
              </w:rPr>
              <w:fldChar w:fldCharType="begin"/>
            </w:r>
            <w:r w:rsidR="00846B32">
              <w:rPr>
                <w:noProof/>
                <w:webHidden/>
              </w:rPr>
              <w:instrText xml:space="preserve"> PAGEREF _Toc162894599 \h </w:instrText>
            </w:r>
            <w:r w:rsidR="00846B32">
              <w:rPr>
                <w:noProof/>
                <w:webHidden/>
              </w:rPr>
            </w:r>
            <w:r w:rsidR="00846B32">
              <w:rPr>
                <w:noProof/>
                <w:webHidden/>
              </w:rPr>
              <w:fldChar w:fldCharType="separate"/>
            </w:r>
            <w:r w:rsidR="00A31FBD">
              <w:rPr>
                <w:noProof/>
                <w:webHidden/>
              </w:rPr>
              <w:t>16</w:t>
            </w:r>
            <w:r w:rsidR="00846B32">
              <w:rPr>
                <w:noProof/>
                <w:webHidden/>
              </w:rPr>
              <w:fldChar w:fldCharType="end"/>
            </w:r>
          </w:hyperlink>
        </w:p>
        <w:p w:rsidR="00846B32" w:rsidRDefault="000B6243">
          <w:pPr>
            <w:pStyle w:val="TOC1"/>
            <w:rPr>
              <w:rFonts w:eastAsiaTheme="minorEastAsia"/>
              <w:noProof/>
            </w:rPr>
          </w:pPr>
          <w:hyperlink w:anchor="_Toc162894600" w:history="1">
            <w:r w:rsidR="00846B32" w:rsidRPr="006211CF">
              <w:rPr>
                <w:rStyle w:val="Hyperlink"/>
                <w:rFonts w:ascii="Times New Roman" w:hAnsi="Times New Roman" w:cs="Times New Roman"/>
                <w:b/>
                <w:noProof/>
              </w:rPr>
              <w:t>CHAPTER THREE</w:t>
            </w:r>
            <w:r w:rsidR="00846B32">
              <w:rPr>
                <w:noProof/>
                <w:webHidden/>
              </w:rPr>
              <w:tab/>
            </w:r>
            <w:r w:rsidR="00846B32">
              <w:rPr>
                <w:noProof/>
                <w:webHidden/>
              </w:rPr>
              <w:fldChar w:fldCharType="begin"/>
            </w:r>
            <w:r w:rsidR="00846B32">
              <w:rPr>
                <w:noProof/>
                <w:webHidden/>
              </w:rPr>
              <w:instrText xml:space="preserve"> PAGEREF _Toc162894600 \h </w:instrText>
            </w:r>
            <w:r w:rsidR="00846B32">
              <w:rPr>
                <w:noProof/>
                <w:webHidden/>
              </w:rPr>
            </w:r>
            <w:r w:rsidR="00846B32">
              <w:rPr>
                <w:noProof/>
                <w:webHidden/>
              </w:rPr>
              <w:fldChar w:fldCharType="separate"/>
            </w:r>
            <w:r w:rsidR="00A31FBD">
              <w:rPr>
                <w:noProof/>
                <w:webHidden/>
              </w:rPr>
              <w:t>18</w:t>
            </w:r>
            <w:r w:rsidR="00846B32">
              <w:rPr>
                <w:noProof/>
                <w:webHidden/>
              </w:rPr>
              <w:fldChar w:fldCharType="end"/>
            </w:r>
          </w:hyperlink>
        </w:p>
        <w:p w:rsidR="00846B32" w:rsidRDefault="000B6243">
          <w:pPr>
            <w:pStyle w:val="TOC1"/>
            <w:rPr>
              <w:rFonts w:eastAsiaTheme="minorEastAsia"/>
              <w:noProof/>
            </w:rPr>
          </w:pPr>
          <w:hyperlink w:anchor="_Toc162894601" w:history="1">
            <w:r w:rsidR="00846B32" w:rsidRPr="006211CF">
              <w:rPr>
                <w:rStyle w:val="Hyperlink"/>
                <w:rFonts w:ascii="Times New Roman" w:hAnsi="Times New Roman" w:cs="Times New Roman"/>
                <w:b/>
                <w:noProof/>
              </w:rPr>
              <w:t>MATTERIALS AND METHODS</w:t>
            </w:r>
            <w:r w:rsidR="00846B32">
              <w:rPr>
                <w:noProof/>
                <w:webHidden/>
              </w:rPr>
              <w:tab/>
            </w:r>
            <w:r w:rsidR="00846B32">
              <w:rPr>
                <w:noProof/>
                <w:webHidden/>
              </w:rPr>
              <w:fldChar w:fldCharType="begin"/>
            </w:r>
            <w:r w:rsidR="00846B32">
              <w:rPr>
                <w:noProof/>
                <w:webHidden/>
              </w:rPr>
              <w:instrText xml:space="preserve"> PAGEREF _Toc162894601 \h </w:instrText>
            </w:r>
            <w:r w:rsidR="00846B32">
              <w:rPr>
                <w:noProof/>
                <w:webHidden/>
              </w:rPr>
            </w:r>
            <w:r w:rsidR="00846B32">
              <w:rPr>
                <w:noProof/>
                <w:webHidden/>
              </w:rPr>
              <w:fldChar w:fldCharType="separate"/>
            </w:r>
            <w:r w:rsidR="00A31FBD">
              <w:rPr>
                <w:noProof/>
                <w:webHidden/>
              </w:rPr>
              <w:t>18</w:t>
            </w:r>
            <w:r w:rsidR="00846B32">
              <w:rPr>
                <w:noProof/>
                <w:webHidden/>
              </w:rPr>
              <w:fldChar w:fldCharType="end"/>
            </w:r>
          </w:hyperlink>
        </w:p>
        <w:p w:rsidR="00846B32" w:rsidRDefault="000B6243" w:rsidP="001F7C27">
          <w:pPr>
            <w:pStyle w:val="TOC2"/>
            <w:rPr>
              <w:rFonts w:eastAsiaTheme="minorEastAsia"/>
            </w:rPr>
          </w:pPr>
          <w:hyperlink w:anchor="_Toc162894602" w:history="1">
            <w:r w:rsidR="00846B32" w:rsidRPr="006211CF">
              <w:rPr>
                <w:rStyle w:val="Hyperlink"/>
              </w:rPr>
              <w:t>3.1. Description of the Study area</w:t>
            </w:r>
            <w:r w:rsidR="00846B32">
              <w:rPr>
                <w:webHidden/>
              </w:rPr>
              <w:tab/>
            </w:r>
            <w:r w:rsidR="003C58FA">
              <w:rPr>
                <w:webHidden/>
              </w:rPr>
              <w:t>22</w:t>
            </w:r>
          </w:hyperlink>
        </w:p>
        <w:p w:rsidR="00846B32" w:rsidRDefault="000B6243" w:rsidP="001F7C27">
          <w:pPr>
            <w:pStyle w:val="TOC2"/>
            <w:rPr>
              <w:rFonts w:eastAsiaTheme="minorEastAsia"/>
            </w:rPr>
          </w:pPr>
          <w:hyperlink w:anchor="_Toc162894603" w:history="1">
            <w:r w:rsidR="00846B32" w:rsidRPr="006211CF">
              <w:rPr>
                <w:rStyle w:val="Hyperlink"/>
                <w:rFonts w:eastAsia="Calibri"/>
              </w:rPr>
              <w:t>3.2. Demography of the district</w:t>
            </w:r>
            <w:r w:rsidR="00846B32">
              <w:rPr>
                <w:webHidden/>
              </w:rPr>
              <w:tab/>
            </w:r>
            <w:r w:rsidR="00113F7D">
              <w:rPr>
                <w:webHidden/>
              </w:rPr>
              <w:t>20</w:t>
            </w:r>
          </w:hyperlink>
        </w:p>
        <w:p w:rsidR="00846B32" w:rsidRDefault="000B6243" w:rsidP="001F7C27">
          <w:pPr>
            <w:pStyle w:val="TOC2"/>
            <w:rPr>
              <w:rFonts w:eastAsiaTheme="minorEastAsia"/>
            </w:rPr>
          </w:pPr>
          <w:hyperlink w:anchor="_Toc162894604" w:history="1">
            <w:r w:rsidR="00846B32" w:rsidRPr="006211CF">
              <w:rPr>
                <w:rStyle w:val="Hyperlink"/>
              </w:rPr>
              <w:t>3.3. Research Design</w:t>
            </w:r>
            <w:r w:rsidR="00846B32">
              <w:rPr>
                <w:webHidden/>
              </w:rPr>
              <w:tab/>
            </w:r>
            <w:r w:rsidR="00846B32">
              <w:rPr>
                <w:webHidden/>
              </w:rPr>
              <w:fldChar w:fldCharType="begin"/>
            </w:r>
            <w:r w:rsidR="00846B32">
              <w:rPr>
                <w:webHidden/>
              </w:rPr>
              <w:instrText xml:space="preserve"> PAGEREF _Toc162894604 \h </w:instrText>
            </w:r>
            <w:r w:rsidR="00846B32">
              <w:rPr>
                <w:webHidden/>
              </w:rPr>
            </w:r>
            <w:r w:rsidR="00846B32">
              <w:rPr>
                <w:webHidden/>
              </w:rPr>
              <w:fldChar w:fldCharType="separate"/>
            </w:r>
            <w:r w:rsidR="00A31FBD">
              <w:rPr>
                <w:webHidden/>
              </w:rPr>
              <w:t>20</w:t>
            </w:r>
            <w:r w:rsidR="00846B32">
              <w:rPr>
                <w:webHidden/>
              </w:rPr>
              <w:fldChar w:fldCharType="end"/>
            </w:r>
          </w:hyperlink>
        </w:p>
        <w:p w:rsidR="00846B32" w:rsidRDefault="000B6243" w:rsidP="001F7C27">
          <w:pPr>
            <w:pStyle w:val="TOC2"/>
            <w:rPr>
              <w:rFonts w:eastAsiaTheme="minorEastAsia"/>
            </w:rPr>
          </w:pPr>
          <w:hyperlink w:anchor="_Toc162894605" w:history="1">
            <w:r w:rsidR="00846B32" w:rsidRPr="006211CF">
              <w:rPr>
                <w:rStyle w:val="Hyperlink"/>
              </w:rPr>
              <w:t>3.4. Types and Sources of Data</w:t>
            </w:r>
            <w:r w:rsidR="00846B32">
              <w:rPr>
                <w:webHidden/>
              </w:rPr>
              <w:tab/>
            </w:r>
            <w:r w:rsidR="00846B32">
              <w:rPr>
                <w:webHidden/>
              </w:rPr>
              <w:fldChar w:fldCharType="begin"/>
            </w:r>
            <w:r w:rsidR="00846B32">
              <w:rPr>
                <w:webHidden/>
              </w:rPr>
              <w:instrText xml:space="preserve"> PAGEREF _Toc162894605 \h </w:instrText>
            </w:r>
            <w:r w:rsidR="00846B32">
              <w:rPr>
                <w:webHidden/>
              </w:rPr>
            </w:r>
            <w:r w:rsidR="00846B32">
              <w:rPr>
                <w:webHidden/>
              </w:rPr>
              <w:fldChar w:fldCharType="separate"/>
            </w:r>
            <w:r w:rsidR="00A31FBD">
              <w:rPr>
                <w:webHidden/>
              </w:rPr>
              <w:t>20</w:t>
            </w:r>
            <w:r w:rsidR="00846B32">
              <w:rPr>
                <w:webHidden/>
              </w:rPr>
              <w:fldChar w:fldCharType="end"/>
            </w:r>
          </w:hyperlink>
        </w:p>
        <w:p w:rsidR="00846B32" w:rsidRDefault="000B6243" w:rsidP="001F7C27">
          <w:pPr>
            <w:pStyle w:val="TOC2"/>
            <w:rPr>
              <w:rFonts w:eastAsiaTheme="minorEastAsia"/>
            </w:rPr>
          </w:pPr>
          <w:hyperlink w:anchor="_Toc162894606" w:history="1">
            <w:r w:rsidR="00846B32" w:rsidRPr="006211CF">
              <w:rPr>
                <w:rStyle w:val="Hyperlink"/>
              </w:rPr>
              <w:t>3.5. Methods of Data Collection</w:t>
            </w:r>
            <w:r w:rsidR="00846B32">
              <w:rPr>
                <w:webHidden/>
              </w:rPr>
              <w:tab/>
            </w:r>
            <w:r w:rsidR="00846B32">
              <w:rPr>
                <w:webHidden/>
              </w:rPr>
              <w:fldChar w:fldCharType="begin"/>
            </w:r>
            <w:r w:rsidR="00846B32">
              <w:rPr>
                <w:webHidden/>
              </w:rPr>
              <w:instrText xml:space="preserve"> PAGEREF _Toc162894606 \h </w:instrText>
            </w:r>
            <w:r w:rsidR="00846B32">
              <w:rPr>
                <w:webHidden/>
              </w:rPr>
            </w:r>
            <w:r w:rsidR="00846B32">
              <w:rPr>
                <w:webHidden/>
              </w:rPr>
              <w:fldChar w:fldCharType="separate"/>
            </w:r>
            <w:r w:rsidR="00A31FBD">
              <w:rPr>
                <w:webHidden/>
              </w:rPr>
              <w:t>20</w:t>
            </w:r>
            <w:r w:rsidR="00846B32">
              <w:rPr>
                <w:webHidden/>
              </w:rPr>
              <w:fldChar w:fldCharType="end"/>
            </w:r>
          </w:hyperlink>
        </w:p>
        <w:p w:rsidR="00846B32" w:rsidRDefault="000B6243">
          <w:pPr>
            <w:pStyle w:val="TOC3"/>
            <w:rPr>
              <w:rFonts w:eastAsiaTheme="minorEastAsia"/>
              <w:noProof/>
            </w:rPr>
          </w:pPr>
          <w:hyperlink w:anchor="_Toc162894607" w:history="1">
            <w:r w:rsidR="00846B32" w:rsidRPr="006211CF">
              <w:rPr>
                <w:rStyle w:val="Hyperlink"/>
                <w:rFonts w:ascii="Times New Roman" w:hAnsi="Times New Roman" w:cs="Times New Roman"/>
                <w:b/>
                <w:noProof/>
              </w:rPr>
              <w:t>3.5.1. Household Survey</w:t>
            </w:r>
            <w:r w:rsidR="00846B32">
              <w:rPr>
                <w:noProof/>
                <w:webHidden/>
              </w:rPr>
              <w:tab/>
            </w:r>
            <w:r w:rsidR="00846B32">
              <w:rPr>
                <w:noProof/>
                <w:webHidden/>
              </w:rPr>
              <w:fldChar w:fldCharType="begin"/>
            </w:r>
            <w:r w:rsidR="00846B32">
              <w:rPr>
                <w:noProof/>
                <w:webHidden/>
              </w:rPr>
              <w:instrText xml:space="preserve"> PAGEREF _Toc162894607 \h </w:instrText>
            </w:r>
            <w:r w:rsidR="00846B32">
              <w:rPr>
                <w:noProof/>
                <w:webHidden/>
              </w:rPr>
            </w:r>
            <w:r w:rsidR="00846B32">
              <w:rPr>
                <w:noProof/>
                <w:webHidden/>
              </w:rPr>
              <w:fldChar w:fldCharType="separate"/>
            </w:r>
            <w:r w:rsidR="00A31FBD">
              <w:rPr>
                <w:noProof/>
                <w:webHidden/>
              </w:rPr>
              <w:t>21</w:t>
            </w:r>
            <w:r w:rsidR="00846B32">
              <w:rPr>
                <w:noProof/>
                <w:webHidden/>
              </w:rPr>
              <w:fldChar w:fldCharType="end"/>
            </w:r>
          </w:hyperlink>
        </w:p>
        <w:p w:rsidR="00846B32" w:rsidRDefault="000B6243">
          <w:pPr>
            <w:pStyle w:val="TOC3"/>
            <w:rPr>
              <w:rFonts w:eastAsiaTheme="minorEastAsia"/>
              <w:noProof/>
            </w:rPr>
          </w:pPr>
          <w:hyperlink w:anchor="_Toc162894608" w:history="1">
            <w:r w:rsidR="00846B32" w:rsidRPr="006211CF">
              <w:rPr>
                <w:rStyle w:val="Hyperlink"/>
                <w:rFonts w:ascii="Times New Roman" w:hAnsi="Times New Roman" w:cs="Times New Roman"/>
                <w:b/>
                <w:noProof/>
              </w:rPr>
              <w:t>3.5.2. Focus Group Discussion</w:t>
            </w:r>
            <w:r w:rsidR="00846B32">
              <w:rPr>
                <w:noProof/>
                <w:webHidden/>
              </w:rPr>
              <w:tab/>
            </w:r>
            <w:r w:rsidR="00846B32">
              <w:rPr>
                <w:noProof/>
                <w:webHidden/>
              </w:rPr>
              <w:fldChar w:fldCharType="begin"/>
            </w:r>
            <w:r w:rsidR="00846B32">
              <w:rPr>
                <w:noProof/>
                <w:webHidden/>
              </w:rPr>
              <w:instrText xml:space="preserve"> PAGEREF _Toc162894608 \h </w:instrText>
            </w:r>
            <w:r w:rsidR="00846B32">
              <w:rPr>
                <w:noProof/>
                <w:webHidden/>
              </w:rPr>
            </w:r>
            <w:r w:rsidR="00846B32">
              <w:rPr>
                <w:noProof/>
                <w:webHidden/>
              </w:rPr>
              <w:fldChar w:fldCharType="separate"/>
            </w:r>
            <w:r w:rsidR="00A31FBD">
              <w:rPr>
                <w:noProof/>
                <w:webHidden/>
              </w:rPr>
              <w:t>21</w:t>
            </w:r>
            <w:r w:rsidR="00846B32">
              <w:rPr>
                <w:noProof/>
                <w:webHidden/>
              </w:rPr>
              <w:fldChar w:fldCharType="end"/>
            </w:r>
          </w:hyperlink>
        </w:p>
        <w:p w:rsidR="00846B32" w:rsidRDefault="000B6243">
          <w:pPr>
            <w:pStyle w:val="TOC3"/>
            <w:rPr>
              <w:rFonts w:eastAsiaTheme="minorEastAsia"/>
              <w:noProof/>
            </w:rPr>
          </w:pPr>
          <w:hyperlink w:anchor="_Toc162894609" w:history="1">
            <w:r w:rsidR="00846B32" w:rsidRPr="006211CF">
              <w:rPr>
                <w:rStyle w:val="Hyperlink"/>
                <w:rFonts w:ascii="Times New Roman" w:hAnsi="Times New Roman" w:cs="Times New Roman"/>
                <w:b/>
                <w:noProof/>
              </w:rPr>
              <w:t>3.5.3. Key Informant Interview</w:t>
            </w:r>
            <w:r w:rsidR="00846B32">
              <w:rPr>
                <w:noProof/>
                <w:webHidden/>
              </w:rPr>
              <w:tab/>
            </w:r>
            <w:r w:rsidR="00846B32">
              <w:rPr>
                <w:noProof/>
                <w:webHidden/>
              </w:rPr>
              <w:fldChar w:fldCharType="begin"/>
            </w:r>
            <w:r w:rsidR="00846B32">
              <w:rPr>
                <w:noProof/>
                <w:webHidden/>
              </w:rPr>
              <w:instrText xml:space="preserve"> PAGEREF _Toc162894609 \h </w:instrText>
            </w:r>
            <w:r w:rsidR="00846B32">
              <w:rPr>
                <w:noProof/>
                <w:webHidden/>
              </w:rPr>
            </w:r>
            <w:r w:rsidR="00846B32">
              <w:rPr>
                <w:noProof/>
                <w:webHidden/>
              </w:rPr>
              <w:fldChar w:fldCharType="separate"/>
            </w:r>
            <w:r w:rsidR="00A31FBD">
              <w:rPr>
                <w:noProof/>
                <w:webHidden/>
              </w:rPr>
              <w:t>22</w:t>
            </w:r>
            <w:r w:rsidR="00846B32">
              <w:rPr>
                <w:noProof/>
                <w:webHidden/>
              </w:rPr>
              <w:fldChar w:fldCharType="end"/>
            </w:r>
          </w:hyperlink>
        </w:p>
        <w:p w:rsidR="00846B32" w:rsidRDefault="000B6243" w:rsidP="001F7C27">
          <w:pPr>
            <w:pStyle w:val="TOC2"/>
            <w:rPr>
              <w:rFonts w:eastAsiaTheme="minorEastAsia"/>
            </w:rPr>
          </w:pPr>
          <w:hyperlink w:anchor="_Toc162894610" w:history="1">
            <w:r w:rsidR="00846B32" w:rsidRPr="006211CF">
              <w:rPr>
                <w:rStyle w:val="Hyperlink"/>
              </w:rPr>
              <w:t>3.6. Sampling Procedure and Sample Size</w:t>
            </w:r>
            <w:r w:rsidR="00846B32">
              <w:rPr>
                <w:webHidden/>
              </w:rPr>
              <w:tab/>
            </w:r>
            <w:r w:rsidR="00113F7D">
              <w:rPr>
                <w:webHidden/>
              </w:rPr>
              <w:t>22</w:t>
            </w:r>
          </w:hyperlink>
        </w:p>
        <w:p w:rsidR="00846B32" w:rsidRDefault="000B6243" w:rsidP="001F7C27">
          <w:pPr>
            <w:pStyle w:val="TOC2"/>
            <w:rPr>
              <w:rFonts w:eastAsiaTheme="minorEastAsia"/>
            </w:rPr>
          </w:pPr>
          <w:hyperlink w:anchor="_Toc162894611" w:history="1">
            <w:r w:rsidR="00846B32" w:rsidRPr="006211CF">
              <w:rPr>
                <w:rStyle w:val="Hyperlink"/>
              </w:rPr>
              <w:t>3.7. Data Analysis</w:t>
            </w:r>
            <w:r w:rsidR="00846B32">
              <w:rPr>
                <w:webHidden/>
              </w:rPr>
              <w:tab/>
            </w:r>
            <w:r w:rsidR="00846B32">
              <w:rPr>
                <w:webHidden/>
              </w:rPr>
              <w:fldChar w:fldCharType="begin"/>
            </w:r>
            <w:r w:rsidR="00846B32">
              <w:rPr>
                <w:webHidden/>
              </w:rPr>
              <w:instrText xml:space="preserve"> PAGEREF _Toc162894611 \h </w:instrText>
            </w:r>
            <w:r w:rsidR="00846B32">
              <w:rPr>
                <w:webHidden/>
              </w:rPr>
            </w:r>
            <w:r w:rsidR="00846B32">
              <w:rPr>
                <w:webHidden/>
              </w:rPr>
              <w:fldChar w:fldCharType="separate"/>
            </w:r>
            <w:r w:rsidR="00A31FBD">
              <w:rPr>
                <w:webHidden/>
              </w:rPr>
              <w:t>22</w:t>
            </w:r>
            <w:r w:rsidR="00846B32">
              <w:rPr>
                <w:webHidden/>
              </w:rPr>
              <w:fldChar w:fldCharType="end"/>
            </w:r>
          </w:hyperlink>
        </w:p>
        <w:p w:rsidR="00846B32" w:rsidRDefault="000B6243">
          <w:pPr>
            <w:pStyle w:val="TOC1"/>
            <w:rPr>
              <w:rFonts w:eastAsiaTheme="minorEastAsia"/>
              <w:noProof/>
            </w:rPr>
          </w:pPr>
          <w:hyperlink w:anchor="_Toc162894612" w:history="1">
            <w:r w:rsidR="00846B32" w:rsidRPr="006211CF">
              <w:rPr>
                <w:rStyle w:val="Hyperlink"/>
                <w:rFonts w:ascii="Times New Roman" w:hAnsi="Times New Roman" w:cs="Times New Roman"/>
                <w:b/>
                <w:noProof/>
              </w:rPr>
              <w:t>RESULTS AND DISCUSION</w:t>
            </w:r>
            <w:r w:rsidR="00846B32">
              <w:rPr>
                <w:noProof/>
                <w:webHidden/>
              </w:rPr>
              <w:tab/>
            </w:r>
            <w:r w:rsidR="00846B32">
              <w:rPr>
                <w:noProof/>
                <w:webHidden/>
              </w:rPr>
              <w:fldChar w:fldCharType="begin"/>
            </w:r>
            <w:r w:rsidR="00846B32">
              <w:rPr>
                <w:noProof/>
                <w:webHidden/>
              </w:rPr>
              <w:instrText xml:space="preserve"> PAGEREF _Toc162894612 \h </w:instrText>
            </w:r>
            <w:r w:rsidR="00846B32">
              <w:rPr>
                <w:noProof/>
                <w:webHidden/>
              </w:rPr>
            </w:r>
            <w:r w:rsidR="00846B32">
              <w:rPr>
                <w:noProof/>
                <w:webHidden/>
              </w:rPr>
              <w:fldChar w:fldCharType="separate"/>
            </w:r>
            <w:r w:rsidR="00A31FBD">
              <w:rPr>
                <w:noProof/>
                <w:webHidden/>
              </w:rPr>
              <w:t>23</w:t>
            </w:r>
            <w:r w:rsidR="00846B32">
              <w:rPr>
                <w:noProof/>
                <w:webHidden/>
              </w:rPr>
              <w:fldChar w:fldCharType="end"/>
            </w:r>
          </w:hyperlink>
        </w:p>
        <w:p w:rsidR="00846B32" w:rsidRDefault="000B6243" w:rsidP="001F7C27">
          <w:pPr>
            <w:pStyle w:val="TOC2"/>
            <w:rPr>
              <w:rFonts w:eastAsiaTheme="minorEastAsia"/>
            </w:rPr>
          </w:pPr>
          <w:hyperlink w:anchor="_Toc162894613" w:history="1">
            <w:r w:rsidR="00846B32" w:rsidRPr="006211CF">
              <w:rPr>
                <w:rStyle w:val="Hyperlink"/>
              </w:rPr>
              <w:t>4.1. Demographic and socio-economic characteristics of the respondents</w:t>
            </w:r>
            <w:r w:rsidR="00846B32">
              <w:rPr>
                <w:webHidden/>
              </w:rPr>
              <w:tab/>
            </w:r>
            <w:r w:rsidR="00846B32">
              <w:rPr>
                <w:webHidden/>
              </w:rPr>
              <w:fldChar w:fldCharType="begin"/>
            </w:r>
            <w:r w:rsidR="00846B32">
              <w:rPr>
                <w:webHidden/>
              </w:rPr>
              <w:instrText xml:space="preserve"> PAGEREF _Toc162894613 \h </w:instrText>
            </w:r>
            <w:r w:rsidR="00846B32">
              <w:rPr>
                <w:webHidden/>
              </w:rPr>
            </w:r>
            <w:r w:rsidR="00846B32">
              <w:rPr>
                <w:webHidden/>
              </w:rPr>
              <w:fldChar w:fldCharType="separate"/>
            </w:r>
            <w:r w:rsidR="00A31FBD">
              <w:rPr>
                <w:webHidden/>
              </w:rPr>
              <w:t>23</w:t>
            </w:r>
            <w:r w:rsidR="00846B32">
              <w:rPr>
                <w:webHidden/>
              </w:rPr>
              <w:fldChar w:fldCharType="end"/>
            </w:r>
          </w:hyperlink>
        </w:p>
        <w:p w:rsidR="00846B32" w:rsidRDefault="000B6243">
          <w:pPr>
            <w:pStyle w:val="TOC3"/>
            <w:rPr>
              <w:rFonts w:eastAsiaTheme="minorEastAsia"/>
              <w:noProof/>
            </w:rPr>
          </w:pPr>
          <w:hyperlink w:anchor="_Toc162894614" w:history="1">
            <w:r w:rsidR="00846B32" w:rsidRPr="006211CF">
              <w:rPr>
                <w:rStyle w:val="Hyperlink"/>
                <w:rFonts w:ascii="Times New Roman" w:hAnsi="Times New Roman" w:cs="Times New Roman"/>
                <w:b/>
                <w:noProof/>
              </w:rPr>
              <w:t>4.1.1. Demographic characteristics of the respondents</w:t>
            </w:r>
            <w:r w:rsidR="00846B32">
              <w:rPr>
                <w:noProof/>
                <w:webHidden/>
              </w:rPr>
              <w:tab/>
            </w:r>
            <w:r w:rsidR="00846B32">
              <w:rPr>
                <w:noProof/>
                <w:webHidden/>
              </w:rPr>
              <w:fldChar w:fldCharType="begin"/>
            </w:r>
            <w:r w:rsidR="00846B32">
              <w:rPr>
                <w:noProof/>
                <w:webHidden/>
              </w:rPr>
              <w:instrText xml:space="preserve"> PAGEREF _Toc162894614 \h </w:instrText>
            </w:r>
            <w:r w:rsidR="00846B32">
              <w:rPr>
                <w:noProof/>
                <w:webHidden/>
              </w:rPr>
            </w:r>
            <w:r w:rsidR="00846B32">
              <w:rPr>
                <w:noProof/>
                <w:webHidden/>
              </w:rPr>
              <w:fldChar w:fldCharType="separate"/>
            </w:r>
            <w:r w:rsidR="00A31FBD">
              <w:rPr>
                <w:noProof/>
                <w:webHidden/>
              </w:rPr>
              <w:t>23</w:t>
            </w:r>
            <w:r w:rsidR="00846B32">
              <w:rPr>
                <w:noProof/>
                <w:webHidden/>
              </w:rPr>
              <w:fldChar w:fldCharType="end"/>
            </w:r>
          </w:hyperlink>
        </w:p>
        <w:p w:rsidR="00846B32" w:rsidRDefault="000B6243">
          <w:pPr>
            <w:pStyle w:val="TOC3"/>
            <w:rPr>
              <w:rFonts w:eastAsiaTheme="minorEastAsia"/>
              <w:noProof/>
            </w:rPr>
          </w:pPr>
          <w:hyperlink w:anchor="_Toc162894615" w:history="1">
            <w:r w:rsidR="00846B32" w:rsidRPr="006211CF">
              <w:rPr>
                <w:rStyle w:val="Hyperlink"/>
                <w:rFonts w:ascii="Times New Roman" w:hAnsi="Times New Roman" w:cs="Times New Roman"/>
                <w:b/>
                <w:noProof/>
              </w:rPr>
              <w:t>4.1.2. Sex of the respondents</w:t>
            </w:r>
            <w:r w:rsidR="00846B32">
              <w:rPr>
                <w:noProof/>
                <w:webHidden/>
              </w:rPr>
              <w:tab/>
            </w:r>
            <w:r w:rsidR="00846B32">
              <w:rPr>
                <w:noProof/>
                <w:webHidden/>
              </w:rPr>
              <w:fldChar w:fldCharType="begin"/>
            </w:r>
            <w:r w:rsidR="00846B32">
              <w:rPr>
                <w:noProof/>
                <w:webHidden/>
              </w:rPr>
              <w:instrText xml:space="preserve"> PAGEREF _Toc162894615 \h </w:instrText>
            </w:r>
            <w:r w:rsidR="00846B32">
              <w:rPr>
                <w:noProof/>
                <w:webHidden/>
              </w:rPr>
            </w:r>
            <w:r w:rsidR="00846B32">
              <w:rPr>
                <w:noProof/>
                <w:webHidden/>
              </w:rPr>
              <w:fldChar w:fldCharType="separate"/>
            </w:r>
            <w:r w:rsidR="00A31FBD">
              <w:rPr>
                <w:noProof/>
                <w:webHidden/>
              </w:rPr>
              <w:t>23</w:t>
            </w:r>
            <w:r w:rsidR="00846B32">
              <w:rPr>
                <w:noProof/>
                <w:webHidden/>
              </w:rPr>
              <w:fldChar w:fldCharType="end"/>
            </w:r>
          </w:hyperlink>
        </w:p>
        <w:p w:rsidR="00846B32" w:rsidRDefault="000B6243">
          <w:pPr>
            <w:pStyle w:val="TOC3"/>
            <w:rPr>
              <w:rFonts w:eastAsiaTheme="minorEastAsia"/>
              <w:noProof/>
            </w:rPr>
          </w:pPr>
          <w:hyperlink w:anchor="_Toc162894616" w:history="1">
            <w:r w:rsidR="00846B32" w:rsidRPr="006211CF">
              <w:rPr>
                <w:rStyle w:val="Hyperlink"/>
                <w:rFonts w:ascii="Times New Roman" w:hAnsi="Times New Roman" w:cs="Times New Roman"/>
                <w:b/>
                <w:noProof/>
              </w:rPr>
              <w:t>4.1.3. Age, Educational and Marital status of the respondents</w:t>
            </w:r>
            <w:r w:rsidR="00846B32">
              <w:rPr>
                <w:noProof/>
                <w:webHidden/>
              </w:rPr>
              <w:tab/>
            </w:r>
            <w:r w:rsidR="00846B32">
              <w:rPr>
                <w:noProof/>
                <w:webHidden/>
              </w:rPr>
              <w:fldChar w:fldCharType="begin"/>
            </w:r>
            <w:r w:rsidR="00846B32">
              <w:rPr>
                <w:noProof/>
                <w:webHidden/>
              </w:rPr>
              <w:instrText xml:space="preserve"> PAGEREF _Toc162894616 \h </w:instrText>
            </w:r>
            <w:r w:rsidR="00846B32">
              <w:rPr>
                <w:noProof/>
                <w:webHidden/>
              </w:rPr>
            </w:r>
            <w:r w:rsidR="00846B32">
              <w:rPr>
                <w:noProof/>
                <w:webHidden/>
              </w:rPr>
              <w:fldChar w:fldCharType="separate"/>
            </w:r>
            <w:r w:rsidR="00A31FBD">
              <w:rPr>
                <w:noProof/>
                <w:webHidden/>
              </w:rPr>
              <w:t>23</w:t>
            </w:r>
            <w:r w:rsidR="00846B32">
              <w:rPr>
                <w:noProof/>
                <w:webHidden/>
              </w:rPr>
              <w:fldChar w:fldCharType="end"/>
            </w:r>
          </w:hyperlink>
        </w:p>
        <w:p w:rsidR="00846B32" w:rsidRDefault="000B6243">
          <w:pPr>
            <w:pStyle w:val="TOC3"/>
            <w:rPr>
              <w:rFonts w:eastAsiaTheme="minorEastAsia"/>
              <w:noProof/>
            </w:rPr>
          </w:pPr>
          <w:hyperlink w:anchor="_Toc162894617" w:history="1">
            <w:r w:rsidR="00846B32" w:rsidRPr="006211CF">
              <w:rPr>
                <w:rStyle w:val="Hyperlink"/>
                <w:rFonts w:ascii="Times New Roman" w:hAnsi="Times New Roman" w:cs="Times New Roman"/>
                <w:b/>
                <w:noProof/>
              </w:rPr>
              <w:t>4.1.4. Religion, occupation and livelihood of the respondents</w:t>
            </w:r>
            <w:r w:rsidR="00846B32">
              <w:rPr>
                <w:noProof/>
                <w:webHidden/>
              </w:rPr>
              <w:tab/>
            </w:r>
            <w:r w:rsidR="00846B32">
              <w:rPr>
                <w:noProof/>
                <w:webHidden/>
              </w:rPr>
              <w:fldChar w:fldCharType="begin"/>
            </w:r>
            <w:r w:rsidR="00846B32">
              <w:rPr>
                <w:noProof/>
                <w:webHidden/>
              </w:rPr>
              <w:instrText xml:space="preserve"> PAGEREF _Toc162894617 \h </w:instrText>
            </w:r>
            <w:r w:rsidR="00846B32">
              <w:rPr>
                <w:noProof/>
                <w:webHidden/>
              </w:rPr>
            </w:r>
            <w:r w:rsidR="00846B32">
              <w:rPr>
                <w:noProof/>
                <w:webHidden/>
              </w:rPr>
              <w:fldChar w:fldCharType="separate"/>
            </w:r>
            <w:r w:rsidR="00A31FBD">
              <w:rPr>
                <w:noProof/>
                <w:webHidden/>
              </w:rPr>
              <w:t>24</w:t>
            </w:r>
            <w:r w:rsidR="00846B32">
              <w:rPr>
                <w:noProof/>
                <w:webHidden/>
              </w:rPr>
              <w:fldChar w:fldCharType="end"/>
            </w:r>
          </w:hyperlink>
        </w:p>
        <w:p w:rsidR="00846B32" w:rsidRDefault="000B6243" w:rsidP="001F7C27">
          <w:pPr>
            <w:pStyle w:val="TOC2"/>
            <w:rPr>
              <w:rFonts w:eastAsiaTheme="minorEastAsia"/>
            </w:rPr>
          </w:pPr>
          <w:hyperlink w:anchor="_Toc162894618" w:history="1">
            <w:r w:rsidR="00846B32" w:rsidRPr="006211CF">
              <w:rPr>
                <w:rStyle w:val="Hyperlink"/>
              </w:rPr>
              <w:t>4.2. Change in honey bee colony, productivity and use of hives</w:t>
            </w:r>
            <w:r w:rsidR="00846B32">
              <w:rPr>
                <w:webHidden/>
              </w:rPr>
              <w:tab/>
            </w:r>
            <w:r w:rsidR="00846B32">
              <w:rPr>
                <w:webHidden/>
              </w:rPr>
              <w:fldChar w:fldCharType="begin"/>
            </w:r>
            <w:r w:rsidR="00846B32">
              <w:rPr>
                <w:webHidden/>
              </w:rPr>
              <w:instrText xml:space="preserve"> PAGEREF _Toc162894618 \h </w:instrText>
            </w:r>
            <w:r w:rsidR="00846B32">
              <w:rPr>
                <w:webHidden/>
              </w:rPr>
            </w:r>
            <w:r w:rsidR="00846B32">
              <w:rPr>
                <w:webHidden/>
              </w:rPr>
              <w:fldChar w:fldCharType="separate"/>
            </w:r>
            <w:r w:rsidR="00A31FBD">
              <w:rPr>
                <w:webHidden/>
              </w:rPr>
              <w:t>26</w:t>
            </w:r>
            <w:r w:rsidR="00846B32">
              <w:rPr>
                <w:webHidden/>
              </w:rPr>
              <w:fldChar w:fldCharType="end"/>
            </w:r>
          </w:hyperlink>
        </w:p>
        <w:p w:rsidR="00846B32" w:rsidRDefault="000B6243" w:rsidP="001F7C27">
          <w:pPr>
            <w:pStyle w:val="TOC2"/>
            <w:rPr>
              <w:rFonts w:eastAsiaTheme="minorEastAsia"/>
            </w:rPr>
          </w:pPr>
          <w:hyperlink w:anchor="_Toc162894619" w:history="1">
            <w:r w:rsidR="00846B32" w:rsidRPr="006211CF">
              <w:rPr>
                <w:rStyle w:val="Hyperlink"/>
              </w:rPr>
              <w:t>4.3. Perception of the respondents towards beekeeping and its future development</w:t>
            </w:r>
            <w:r w:rsidR="00846B32">
              <w:rPr>
                <w:webHidden/>
              </w:rPr>
              <w:tab/>
            </w:r>
            <w:r w:rsidR="00846B32">
              <w:rPr>
                <w:webHidden/>
              </w:rPr>
              <w:fldChar w:fldCharType="begin"/>
            </w:r>
            <w:r w:rsidR="00846B32">
              <w:rPr>
                <w:webHidden/>
              </w:rPr>
              <w:instrText xml:space="preserve"> PAGEREF _Toc162894619 \h </w:instrText>
            </w:r>
            <w:r w:rsidR="00846B32">
              <w:rPr>
                <w:webHidden/>
              </w:rPr>
            </w:r>
            <w:r w:rsidR="00846B32">
              <w:rPr>
                <w:webHidden/>
              </w:rPr>
              <w:fldChar w:fldCharType="separate"/>
            </w:r>
            <w:r w:rsidR="00A31FBD">
              <w:rPr>
                <w:webHidden/>
              </w:rPr>
              <w:t>29</w:t>
            </w:r>
            <w:r w:rsidR="00846B32">
              <w:rPr>
                <w:webHidden/>
              </w:rPr>
              <w:fldChar w:fldCharType="end"/>
            </w:r>
          </w:hyperlink>
        </w:p>
        <w:p w:rsidR="00846B32" w:rsidRDefault="000B6243" w:rsidP="001F7C27">
          <w:pPr>
            <w:pStyle w:val="TOC2"/>
            <w:rPr>
              <w:rFonts w:eastAsiaTheme="minorEastAsia"/>
            </w:rPr>
          </w:pPr>
          <w:hyperlink w:anchor="_Toc162894620" w:history="1">
            <w:r w:rsidR="00846B32" w:rsidRPr="006211CF">
              <w:rPr>
                <w:rStyle w:val="Hyperlink"/>
              </w:rPr>
              <w:t>4.4. Respondents’ view on the technical knowledge and experience of development agents</w:t>
            </w:r>
            <w:r w:rsidR="00846B32">
              <w:rPr>
                <w:webHidden/>
              </w:rPr>
              <w:tab/>
            </w:r>
            <w:r w:rsidR="00846B32">
              <w:rPr>
                <w:webHidden/>
              </w:rPr>
              <w:fldChar w:fldCharType="begin"/>
            </w:r>
            <w:r w:rsidR="00846B32">
              <w:rPr>
                <w:webHidden/>
              </w:rPr>
              <w:instrText xml:space="preserve"> PAGEREF _Toc162894620 \h </w:instrText>
            </w:r>
            <w:r w:rsidR="00846B32">
              <w:rPr>
                <w:webHidden/>
              </w:rPr>
            </w:r>
            <w:r w:rsidR="00846B32">
              <w:rPr>
                <w:webHidden/>
              </w:rPr>
              <w:fldChar w:fldCharType="separate"/>
            </w:r>
            <w:r w:rsidR="00A31FBD">
              <w:rPr>
                <w:webHidden/>
              </w:rPr>
              <w:t>29</w:t>
            </w:r>
            <w:r w:rsidR="00846B32">
              <w:rPr>
                <w:webHidden/>
              </w:rPr>
              <w:fldChar w:fldCharType="end"/>
            </w:r>
          </w:hyperlink>
        </w:p>
        <w:p w:rsidR="00846B32" w:rsidRDefault="000B6243" w:rsidP="001F7C27">
          <w:pPr>
            <w:pStyle w:val="TOC2"/>
            <w:rPr>
              <w:rFonts w:eastAsiaTheme="minorEastAsia"/>
            </w:rPr>
          </w:pPr>
          <w:hyperlink w:anchor="_Toc162894621" w:history="1">
            <w:r w:rsidR="00846B32" w:rsidRPr="006211CF">
              <w:rPr>
                <w:rStyle w:val="Hyperlink"/>
              </w:rPr>
              <w:t>4.5. Training on techniques of honey production and its management</w:t>
            </w:r>
            <w:r w:rsidR="00846B32">
              <w:rPr>
                <w:webHidden/>
              </w:rPr>
              <w:tab/>
            </w:r>
            <w:r w:rsidR="00846B32">
              <w:rPr>
                <w:webHidden/>
              </w:rPr>
              <w:fldChar w:fldCharType="begin"/>
            </w:r>
            <w:r w:rsidR="00846B32">
              <w:rPr>
                <w:webHidden/>
              </w:rPr>
              <w:instrText xml:space="preserve"> PAGEREF _Toc162894621 \h </w:instrText>
            </w:r>
            <w:r w:rsidR="00846B32">
              <w:rPr>
                <w:webHidden/>
              </w:rPr>
            </w:r>
            <w:r w:rsidR="00846B32">
              <w:rPr>
                <w:webHidden/>
              </w:rPr>
              <w:fldChar w:fldCharType="separate"/>
            </w:r>
            <w:r w:rsidR="00A31FBD">
              <w:rPr>
                <w:webHidden/>
              </w:rPr>
              <w:t>30</w:t>
            </w:r>
            <w:r w:rsidR="00846B32">
              <w:rPr>
                <w:webHidden/>
              </w:rPr>
              <w:fldChar w:fldCharType="end"/>
            </w:r>
          </w:hyperlink>
        </w:p>
        <w:p w:rsidR="00846B32" w:rsidRDefault="000B6243" w:rsidP="001F7C27">
          <w:pPr>
            <w:pStyle w:val="TOC2"/>
            <w:rPr>
              <w:rFonts w:eastAsiaTheme="minorEastAsia"/>
            </w:rPr>
          </w:pPr>
          <w:hyperlink w:anchor="_Toc162894622" w:history="1">
            <w:r w:rsidR="00846B32" w:rsidRPr="006211CF">
              <w:rPr>
                <w:rStyle w:val="Hyperlink"/>
              </w:rPr>
              <w:t>4.6. Frequency of honey harvest per year</w:t>
            </w:r>
            <w:r w:rsidR="00846B32">
              <w:rPr>
                <w:webHidden/>
              </w:rPr>
              <w:tab/>
            </w:r>
            <w:r w:rsidR="00846B32">
              <w:rPr>
                <w:webHidden/>
              </w:rPr>
              <w:fldChar w:fldCharType="begin"/>
            </w:r>
            <w:r w:rsidR="00846B32">
              <w:rPr>
                <w:webHidden/>
              </w:rPr>
              <w:instrText xml:space="preserve"> PAGEREF _Toc162894622 \h </w:instrText>
            </w:r>
            <w:r w:rsidR="00846B32">
              <w:rPr>
                <w:webHidden/>
              </w:rPr>
            </w:r>
            <w:r w:rsidR="00846B32">
              <w:rPr>
                <w:webHidden/>
              </w:rPr>
              <w:fldChar w:fldCharType="separate"/>
            </w:r>
            <w:r w:rsidR="00A31FBD">
              <w:rPr>
                <w:webHidden/>
              </w:rPr>
              <w:t>30</w:t>
            </w:r>
            <w:r w:rsidR="00846B32">
              <w:rPr>
                <w:webHidden/>
              </w:rPr>
              <w:fldChar w:fldCharType="end"/>
            </w:r>
          </w:hyperlink>
        </w:p>
        <w:p w:rsidR="00846B32" w:rsidRDefault="000B6243" w:rsidP="001F7C27">
          <w:pPr>
            <w:pStyle w:val="TOC2"/>
            <w:rPr>
              <w:rFonts w:eastAsiaTheme="minorEastAsia"/>
            </w:rPr>
          </w:pPr>
          <w:hyperlink w:anchor="_Toc162894623" w:history="1">
            <w:r w:rsidR="00846B32" w:rsidRPr="006211CF">
              <w:rPr>
                <w:rStyle w:val="Hyperlink"/>
              </w:rPr>
              <w:t>4.7. Sources of honey colonies</w:t>
            </w:r>
            <w:r w:rsidR="00846B32">
              <w:rPr>
                <w:webHidden/>
              </w:rPr>
              <w:tab/>
            </w:r>
            <w:r w:rsidR="00846B32">
              <w:rPr>
                <w:webHidden/>
              </w:rPr>
              <w:fldChar w:fldCharType="begin"/>
            </w:r>
            <w:r w:rsidR="00846B32">
              <w:rPr>
                <w:webHidden/>
              </w:rPr>
              <w:instrText xml:space="preserve"> PAGEREF _Toc162894623 \h </w:instrText>
            </w:r>
            <w:r w:rsidR="00846B32">
              <w:rPr>
                <w:webHidden/>
              </w:rPr>
            </w:r>
            <w:r w:rsidR="00846B32">
              <w:rPr>
                <w:webHidden/>
              </w:rPr>
              <w:fldChar w:fldCharType="separate"/>
            </w:r>
            <w:r w:rsidR="00A31FBD">
              <w:rPr>
                <w:webHidden/>
              </w:rPr>
              <w:t>31</w:t>
            </w:r>
            <w:r w:rsidR="00846B32">
              <w:rPr>
                <w:webHidden/>
              </w:rPr>
              <w:fldChar w:fldCharType="end"/>
            </w:r>
          </w:hyperlink>
        </w:p>
        <w:p w:rsidR="00846B32" w:rsidRDefault="000B6243" w:rsidP="001F7C27">
          <w:pPr>
            <w:pStyle w:val="TOC2"/>
            <w:rPr>
              <w:rFonts w:eastAsiaTheme="minorEastAsia"/>
            </w:rPr>
          </w:pPr>
          <w:hyperlink w:anchor="_Toc162894624" w:history="1">
            <w:r w:rsidR="00846B32" w:rsidRPr="006211CF">
              <w:rPr>
                <w:rStyle w:val="Hyperlink"/>
              </w:rPr>
              <w:t>4.8. Beekeeping practice and trends in the study area</w:t>
            </w:r>
            <w:r w:rsidR="00846B32">
              <w:rPr>
                <w:webHidden/>
              </w:rPr>
              <w:tab/>
            </w:r>
            <w:r w:rsidR="00113F7D">
              <w:rPr>
                <w:webHidden/>
              </w:rPr>
              <w:t>31</w:t>
            </w:r>
          </w:hyperlink>
        </w:p>
        <w:p w:rsidR="00846B32" w:rsidRDefault="000B6243" w:rsidP="001F7C27">
          <w:pPr>
            <w:pStyle w:val="TOC2"/>
            <w:rPr>
              <w:rFonts w:eastAsiaTheme="minorEastAsia"/>
            </w:rPr>
          </w:pPr>
          <w:hyperlink w:anchor="_Toc162894625" w:history="1">
            <w:r w:rsidR="00846B32" w:rsidRPr="006211CF">
              <w:rPr>
                <w:rStyle w:val="Hyperlink"/>
              </w:rPr>
              <w:t>4.9. Change in consumption of honey and market of beekeeping equipment and honey production</w:t>
            </w:r>
            <w:r w:rsidR="00846B32">
              <w:rPr>
                <w:webHidden/>
              </w:rPr>
              <w:tab/>
            </w:r>
            <w:r w:rsidR="00113F7D">
              <w:rPr>
                <w:webHidden/>
              </w:rPr>
              <w:t>32</w:t>
            </w:r>
          </w:hyperlink>
        </w:p>
        <w:p w:rsidR="00846B32" w:rsidRDefault="000B6243" w:rsidP="001F7C27">
          <w:pPr>
            <w:pStyle w:val="TOC2"/>
            <w:rPr>
              <w:rFonts w:eastAsiaTheme="minorEastAsia"/>
            </w:rPr>
          </w:pPr>
          <w:hyperlink w:anchor="_Toc162894626" w:history="1">
            <w:r w:rsidR="00846B32" w:rsidRPr="006211CF">
              <w:rPr>
                <w:rStyle w:val="Hyperlink"/>
              </w:rPr>
              <w:t>4.10. Inspection of honey bee colonies</w:t>
            </w:r>
            <w:r w:rsidR="00846B32">
              <w:rPr>
                <w:webHidden/>
              </w:rPr>
              <w:tab/>
            </w:r>
            <w:r w:rsidR="00846B32">
              <w:rPr>
                <w:webHidden/>
              </w:rPr>
              <w:fldChar w:fldCharType="begin"/>
            </w:r>
            <w:r w:rsidR="00846B32">
              <w:rPr>
                <w:webHidden/>
              </w:rPr>
              <w:instrText xml:space="preserve"> PAGEREF _Toc162894626 \h </w:instrText>
            </w:r>
            <w:r w:rsidR="00846B32">
              <w:rPr>
                <w:webHidden/>
              </w:rPr>
            </w:r>
            <w:r w:rsidR="00846B32">
              <w:rPr>
                <w:webHidden/>
              </w:rPr>
              <w:fldChar w:fldCharType="separate"/>
            </w:r>
            <w:r w:rsidR="00A31FBD">
              <w:rPr>
                <w:webHidden/>
              </w:rPr>
              <w:t>32</w:t>
            </w:r>
            <w:r w:rsidR="00846B32">
              <w:rPr>
                <w:webHidden/>
              </w:rPr>
              <w:fldChar w:fldCharType="end"/>
            </w:r>
          </w:hyperlink>
        </w:p>
        <w:p w:rsidR="00846B32" w:rsidRDefault="000B6243" w:rsidP="001F7C27">
          <w:pPr>
            <w:pStyle w:val="TOC2"/>
            <w:rPr>
              <w:rFonts w:eastAsiaTheme="minorEastAsia"/>
            </w:rPr>
          </w:pPr>
          <w:hyperlink w:anchor="_Toc162894627" w:history="1">
            <w:r w:rsidR="00846B32" w:rsidRPr="006211CF">
              <w:rPr>
                <w:rStyle w:val="Hyperlink"/>
              </w:rPr>
              <w:t>4.11. Effect of environmental change and deforestation in honey production.</w:t>
            </w:r>
            <w:r w:rsidR="00846B32">
              <w:rPr>
                <w:webHidden/>
              </w:rPr>
              <w:tab/>
            </w:r>
            <w:r w:rsidR="00113F7D">
              <w:rPr>
                <w:webHidden/>
              </w:rPr>
              <w:t>34</w:t>
            </w:r>
          </w:hyperlink>
        </w:p>
        <w:p w:rsidR="00846B32" w:rsidRDefault="000B6243" w:rsidP="001F7C27">
          <w:pPr>
            <w:pStyle w:val="TOC2"/>
            <w:rPr>
              <w:rFonts w:eastAsiaTheme="minorEastAsia"/>
            </w:rPr>
          </w:pPr>
          <w:hyperlink w:anchor="_Toc162894628" w:history="1">
            <w:r w:rsidR="00846B32" w:rsidRPr="006211CF">
              <w:rPr>
                <w:rStyle w:val="Hyperlink"/>
              </w:rPr>
              <w:t>4.12. Smoking materials</w:t>
            </w:r>
            <w:r w:rsidR="00846B32">
              <w:rPr>
                <w:webHidden/>
              </w:rPr>
              <w:tab/>
            </w:r>
            <w:r w:rsidR="00113F7D">
              <w:rPr>
                <w:webHidden/>
              </w:rPr>
              <w:t>35</w:t>
            </w:r>
          </w:hyperlink>
        </w:p>
        <w:p w:rsidR="00846B32" w:rsidRDefault="000B6243" w:rsidP="001F7C27">
          <w:pPr>
            <w:pStyle w:val="TOC2"/>
            <w:rPr>
              <w:rFonts w:eastAsiaTheme="minorEastAsia"/>
            </w:rPr>
          </w:pPr>
          <w:hyperlink w:anchor="_Toc162894629" w:history="1">
            <w:r w:rsidR="00846B32" w:rsidRPr="006211CF">
              <w:rPr>
                <w:rStyle w:val="Hyperlink"/>
              </w:rPr>
              <w:t>4.13. Attractant materials of beehives</w:t>
            </w:r>
            <w:r w:rsidR="00846B32">
              <w:rPr>
                <w:webHidden/>
              </w:rPr>
              <w:tab/>
            </w:r>
            <w:r w:rsidR="00113F7D">
              <w:rPr>
                <w:webHidden/>
              </w:rPr>
              <w:t>36</w:t>
            </w:r>
          </w:hyperlink>
        </w:p>
        <w:p w:rsidR="00846B32" w:rsidRDefault="000B6243" w:rsidP="001F7C27">
          <w:pPr>
            <w:pStyle w:val="TOC2"/>
            <w:rPr>
              <w:rFonts w:eastAsiaTheme="minorEastAsia"/>
            </w:rPr>
          </w:pPr>
          <w:hyperlink w:anchor="_Toc162894630" w:history="1">
            <w:r w:rsidR="00846B32" w:rsidRPr="006211CF">
              <w:rPr>
                <w:rStyle w:val="Hyperlink"/>
              </w:rPr>
              <w:t xml:space="preserve">4.14. </w:t>
            </w:r>
            <w:r w:rsidR="00846B32" w:rsidRPr="006211CF">
              <w:rPr>
                <w:rStyle w:val="Hyperlink"/>
                <w:rFonts w:eastAsia="Times New Roman"/>
              </w:rPr>
              <w:t>Factors that affect honey production in Gemechis district</w:t>
            </w:r>
            <w:r w:rsidR="00846B32">
              <w:rPr>
                <w:webHidden/>
              </w:rPr>
              <w:tab/>
            </w:r>
            <w:r w:rsidR="00113F7D">
              <w:rPr>
                <w:webHidden/>
              </w:rPr>
              <w:t>37</w:t>
            </w:r>
          </w:hyperlink>
        </w:p>
        <w:p w:rsidR="00846B32" w:rsidRDefault="000B6243" w:rsidP="001F7C27">
          <w:pPr>
            <w:pStyle w:val="TOC2"/>
            <w:rPr>
              <w:rFonts w:eastAsiaTheme="minorEastAsia"/>
            </w:rPr>
          </w:pPr>
          <w:hyperlink w:anchor="_Toc162894631" w:history="1">
            <w:r w:rsidR="00846B32" w:rsidRPr="006211CF">
              <w:rPr>
                <w:rStyle w:val="Hyperlink"/>
              </w:rPr>
              <w:t>4.15. Honey beekeeping information center</w:t>
            </w:r>
            <w:r w:rsidR="00846B32">
              <w:rPr>
                <w:webHidden/>
              </w:rPr>
              <w:tab/>
            </w:r>
            <w:r w:rsidR="00113F7D">
              <w:rPr>
                <w:webHidden/>
              </w:rPr>
              <w:t>38</w:t>
            </w:r>
          </w:hyperlink>
        </w:p>
        <w:p w:rsidR="00846B32" w:rsidRDefault="000B6243" w:rsidP="001F7C27">
          <w:pPr>
            <w:pStyle w:val="TOC2"/>
            <w:rPr>
              <w:rFonts w:eastAsiaTheme="minorEastAsia"/>
            </w:rPr>
          </w:pPr>
          <w:hyperlink w:anchor="_Toc162894632" w:history="1">
            <w:r w:rsidR="00846B32" w:rsidRPr="006211CF">
              <w:rPr>
                <w:rStyle w:val="Hyperlink"/>
              </w:rPr>
              <w:t>4.16. Honeybee pests and diseases</w:t>
            </w:r>
            <w:r w:rsidR="00846B32">
              <w:rPr>
                <w:webHidden/>
              </w:rPr>
              <w:tab/>
            </w:r>
            <w:r w:rsidR="00113F7D">
              <w:rPr>
                <w:webHidden/>
              </w:rPr>
              <w:t>38</w:t>
            </w:r>
          </w:hyperlink>
        </w:p>
        <w:p w:rsidR="00846B32" w:rsidRDefault="000B6243" w:rsidP="001F7C27">
          <w:pPr>
            <w:pStyle w:val="TOC2"/>
            <w:rPr>
              <w:rFonts w:eastAsiaTheme="minorEastAsia"/>
            </w:rPr>
          </w:pPr>
          <w:hyperlink w:anchor="_Toc162894636" w:history="1">
            <w:r w:rsidR="00846B32" w:rsidRPr="006211CF">
              <w:rPr>
                <w:rStyle w:val="Hyperlink"/>
              </w:rPr>
              <w:t>4.20. Honeybees poisoning plants</w:t>
            </w:r>
            <w:r w:rsidR="00846B32">
              <w:rPr>
                <w:webHidden/>
              </w:rPr>
              <w:tab/>
            </w:r>
            <w:r w:rsidR="00846B32">
              <w:rPr>
                <w:webHidden/>
              </w:rPr>
              <w:fldChar w:fldCharType="begin"/>
            </w:r>
            <w:r w:rsidR="00846B32">
              <w:rPr>
                <w:webHidden/>
              </w:rPr>
              <w:instrText xml:space="preserve"> PAGEREF _Toc162894636 \h </w:instrText>
            </w:r>
            <w:r w:rsidR="00846B32">
              <w:rPr>
                <w:webHidden/>
              </w:rPr>
            </w:r>
            <w:r w:rsidR="00846B32">
              <w:rPr>
                <w:webHidden/>
              </w:rPr>
              <w:fldChar w:fldCharType="separate"/>
            </w:r>
            <w:r w:rsidR="00A31FBD">
              <w:rPr>
                <w:webHidden/>
              </w:rPr>
              <w:t>38</w:t>
            </w:r>
            <w:r w:rsidR="00846B32">
              <w:rPr>
                <w:webHidden/>
              </w:rPr>
              <w:fldChar w:fldCharType="end"/>
            </w:r>
          </w:hyperlink>
        </w:p>
        <w:p w:rsidR="00846B32" w:rsidRDefault="000B6243" w:rsidP="001F7C27">
          <w:pPr>
            <w:pStyle w:val="TOC2"/>
            <w:rPr>
              <w:rFonts w:eastAsiaTheme="minorEastAsia"/>
            </w:rPr>
          </w:pPr>
          <w:hyperlink w:anchor="_Toc162894637" w:history="1">
            <w:r w:rsidR="00846B32" w:rsidRPr="006211CF">
              <w:rPr>
                <w:rStyle w:val="Hyperlink"/>
              </w:rPr>
              <w:t>5.1. Conclusion</w:t>
            </w:r>
            <w:r w:rsidR="00846B32">
              <w:rPr>
                <w:webHidden/>
              </w:rPr>
              <w:tab/>
            </w:r>
            <w:r w:rsidR="00846B32">
              <w:rPr>
                <w:webHidden/>
              </w:rPr>
              <w:fldChar w:fldCharType="begin"/>
            </w:r>
            <w:r w:rsidR="00846B32">
              <w:rPr>
                <w:webHidden/>
              </w:rPr>
              <w:instrText xml:space="preserve"> PAGEREF _Toc162894637 \h </w:instrText>
            </w:r>
            <w:r w:rsidR="00846B32">
              <w:rPr>
                <w:webHidden/>
              </w:rPr>
            </w:r>
            <w:r w:rsidR="00846B32">
              <w:rPr>
                <w:webHidden/>
              </w:rPr>
              <w:fldChar w:fldCharType="separate"/>
            </w:r>
            <w:r w:rsidR="00A31FBD">
              <w:rPr>
                <w:webHidden/>
              </w:rPr>
              <w:t>40</w:t>
            </w:r>
            <w:r w:rsidR="00846B32">
              <w:rPr>
                <w:webHidden/>
              </w:rPr>
              <w:fldChar w:fldCharType="end"/>
            </w:r>
          </w:hyperlink>
        </w:p>
        <w:p w:rsidR="00846B32" w:rsidRDefault="000B6243" w:rsidP="001F7C27">
          <w:pPr>
            <w:pStyle w:val="TOC2"/>
            <w:rPr>
              <w:rFonts w:eastAsiaTheme="minorEastAsia"/>
            </w:rPr>
          </w:pPr>
          <w:hyperlink w:anchor="_Toc162894638" w:history="1">
            <w:r w:rsidR="00846B32" w:rsidRPr="006211CF">
              <w:rPr>
                <w:rStyle w:val="Hyperlink"/>
              </w:rPr>
              <w:t>5.2. Recommendations</w:t>
            </w:r>
            <w:r w:rsidR="00846B32">
              <w:rPr>
                <w:webHidden/>
              </w:rPr>
              <w:tab/>
            </w:r>
            <w:r w:rsidR="00846B32">
              <w:rPr>
                <w:webHidden/>
              </w:rPr>
              <w:fldChar w:fldCharType="begin"/>
            </w:r>
            <w:r w:rsidR="00846B32">
              <w:rPr>
                <w:webHidden/>
              </w:rPr>
              <w:instrText xml:space="preserve"> PAGEREF _Toc162894638 \h </w:instrText>
            </w:r>
            <w:r w:rsidR="00846B32">
              <w:rPr>
                <w:webHidden/>
              </w:rPr>
            </w:r>
            <w:r w:rsidR="00846B32">
              <w:rPr>
                <w:webHidden/>
              </w:rPr>
              <w:fldChar w:fldCharType="separate"/>
            </w:r>
            <w:r w:rsidR="00A31FBD">
              <w:rPr>
                <w:webHidden/>
              </w:rPr>
              <w:t>41</w:t>
            </w:r>
            <w:r w:rsidR="00846B32">
              <w:rPr>
                <w:webHidden/>
              </w:rPr>
              <w:fldChar w:fldCharType="end"/>
            </w:r>
          </w:hyperlink>
        </w:p>
        <w:p w:rsidR="00846B32" w:rsidRDefault="000B6243">
          <w:pPr>
            <w:pStyle w:val="TOC1"/>
            <w:rPr>
              <w:rFonts w:eastAsiaTheme="minorEastAsia"/>
              <w:noProof/>
            </w:rPr>
          </w:pPr>
          <w:hyperlink w:anchor="_Toc162894639" w:history="1">
            <w:r w:rsidR="00846B32" w:rsidRPr="006211CF">
              <w:rPr>
                <w:rStyle w:val="Hyperlink"/>
                <w:rFonts w:ascii="Times New Roman" w:hAnsi="Times New Roman" w:cs="Times New Roman"/>
                <w:b/>
                <w:noProof/>
              </w:rPr>
              <w:t>6. REFERENCES</w:t>
            </w:r>
            <w:r w:rsidR="00846B32">
              <w:rPr>
                <w:noProof/>
                <w:webHidden/>
              </w:rPr>
              <w:tab/>
            </w:r>
            <w:r w:rsidR="00846B32">
              <w:rPr>
                <w:noProof/>
                <w:webHidden/>
              </w:rPr>
              <w:fldChar w:fldCharType="begin"/>
            </w:r>
            <w:r w:rsidR="00846B32">
              <w:rPr>
                <w:noProof/>
                <w:webHidden/>
              </w:rPr>
              <w:instrText xml:space="preserve"> PAGEREF _Toc162894639 \h </w:instrText>
            </w:r>
            <w:r w:rsidR="00846B32">
              <w:rPr>
                <w:noProof/>
                <w:webHidden/>
              </w:rPr>
            </w:r>
            <w:r w:rsidR="00846B32">
              <w:rPr>
                <w:noProof/>
                <w:webHidden/>
              </w:rPr>
              <w:fldChar w:fldCharType="separate"/>
            </w:r>
            <w:r w:rsidR="00A31FBD">
              <w:rPr>
                <w:noProof/>
                <w:webHidden/>
              </w:rPr>
              <w:t>42</w:t>
            </w:r>
            <w:r w:rsidR="00846B32">
              <w:rPr>
                <w:noProof/>
                <w:webHidden/>
              </w:rPr>
              <w:fldChar w:fldCharType="end"/>
            </w:r>
          </w:hyperlink>
        </w:p>
        <w:p w:rsidR="00846B32" w:rsidRDefault="000B6243">
          <w:pPr>
            <w:pStyle w:val="TOC1"/>
            <w:rPr>
              <w:rFonts w:eastAsiaTheme="minorEastAsia"/>
              <w:noProof/>
            </w:rPr>
          </w:pPr>
          <w:hyperlink w:anchor="_Toc162894640" w:history="1">
            <w:r w:rsidR="00846B32" w:rsidRPr="006211CF">
              <w:rPr>
                <w:rStyle w:val="Hyperlink"/>
                <w:rFonts w:ascii="Times New Roman" w:eastAsia="Calibri" w:hAnsi="Times New Roman" w:cs="Times New Roman"/>
                <w:b/>
                <w:noProof/>
              </w:rPr>
              <w:t>7.</w:t>
            </w:r>
            <w:r w:rsidR="00846B32" w:rsidRPr="006211CF">
              <w:rPr>
                <w:rStyle w:val="Hyperlink"/>
                <w:rFonts w:eastAsia="Calibri"/>
                <w:b/>
                <w:noProof/>
              </w:rPr>
              <w:t xml:space="preserve"> </w:t>
            </w:r>
            <w:r w:rsidR="00846B32" w:rsidRPr="006211CF">
              <w:rPr>
                <w:rStyle w:val="Hyperlink"/>
                <w:rFonts w:ascii="Times New Roman" w:hAnsi="Times New Roman" w:cs="Times New Roman"/>
                <w:b/>
                <w:noProof/>
              </w:rPr>
              <w:t>APPENDICES</w:t>
            </w:r>
            <w:r w:rsidR="00846B32">
              <w:rPr>
                <w:noProof/>
                <w:webHidden/>
              </w:rPr>
              <w:tab/>
            </w:r>
            <w:r w:rsidR="00846B32">
              <w:rPr>
                <w:noProof/>
                <w:webHidden/>
              </w:rPr>
              <w:fldChar w:fldCharType="begin"/>
            </w:r>
            <w:r w:rsidR="00846B32">
              <w:rPr>
                <w:noProof/>
                <w:webHidden/>
              </w:rPr>
              <w:instrText xml:space="preserve"> PAGEREF _Toc162894640 \h </w:instrText>
            </w:r>
            <w:r w:rsidR="00846B32">
              <w:rPr>
                <w:noProof/>
                <w:webHidden/>
              </w:rPr>
            </w:r>
            <w:r w:rsidR="00846B32">
              <w:rPr>
                <w:noProof/>
                <w:webHidden/>
              </w:rPr>
              <w:fldChar w:fldCharType="separate"/>
            </w:r>
            <w:r w:rsidR="00A31FBD">
              <w:rPr>
                <w:noProof/>
                <w:webHidden/>
              </w:rPr>
              <w:t>49</w:t>
            </w:r>
            <w:r w:rsidR="00846B32">
              <w:rPr>
                <w:noProof/>
                <w:webHidden/>
              </w:rPr>
              <w:fldChar w:fldCharType="end"/>
            </w:r>
          </w:hyperlink>
        </w:p>
        <w:p w:rsidR="005519A8" w:rsidRPr="00EC7E6D" w:rsidRDefault="005519A8" w:rsidP="005519A8">
          <w:pPr>
            <w:spacing w:line="360" w:lineRule="auto"/>
            <w:rPr>
              <w:b/>
              <w:bCs/>
              <w:noProof/>
            </w:rPr>
          </w:pPr>
          <w:r w:rsidRPr="00EC7E6D">
            <w:rPr>
              <w:rFonts w:ascii="Times New Roman" w:hAnsi="Times New Roman" w:cs="Times New Roman"/>
              <w:b/>
              <w:bCs/>
              <w:noProof/>
            </w:rPr>
            <w:fldChar w:fldCharType="end"/>
          </w:r>
        </w:p>
      </w:sdtContent>
    </w:sdt>
    <w:p w:rsidR="00846B32" w:rsidRDefault="00846B32" w:rsidP="005519A8">
      <w:pPr>
        <w:spacing w:line="360" w:lineRule="auto"/>
        <w:rPr>
          <w:rFonts w:ascii="Times New Roman" w:hAnsi="Times New Roman" w:cs="Times New Roman"/>
          <w:b/>
          <w:iCs/>
          <w:sz w:val="28"/>
        </w:rPr>
      </w:pPr>
    </w:p>
    <w:p w:rsidR="00846B32" w:rsidRDefault="00846B32" w:rsidP="005519A8">
      <w:pPr>
        <w:spacing w:line="360" w:lineRule="auto"/>
        <w:rPr>
          <w:rFonts w:ascii="Times New Roman" w:hAnsi="Times New Roman" w:cs="Times New Roman"/>
          <w:b/>
          <w:iCs/>
          <w:sz w:val="28"/>
        </w:rPr>
      </w:pPr>
    </w:p>
    <w:p w:rsidR="00846B32" w:rsidRDefault="00846B32" w:rsidP="005519A8">
      <w:pPr>
        <w:spacing w:line="360" w:lineRule="auto"/>
        <w:rPr>
          <w:rFonts w:ascii="Times New Roman" w:hAnsi="Times New Roman" w:cs="Times New Roman"/>
          <w:b/>
          <w:iCs/>
          <w:sz w:val="28"/>
        </w:rPr>
      </w:pPr>
    </w:p>
    <w:p w:rsidR="00846B32" w:rsidRDefault="00846B32" w:rsidP="005519A8">
      <w:pPr>
        <w:spacing w:line="360" w:lineRule="auto"/>
        <w:rPr>
          <w:rFonts w:ascii="Times New Roman" w:hAnsi="Times New Roman" w:cs="Times New Roman"/>
          <w:b/>
          <w:iCs/>
          <w:sz w:val="28"/>
        </w:rPr>
      </w:pPr>
    </w:p>
    <w:p w:rsidR="00846B32" w:rsidRDefault="00846B32" w:rsidP="005519A8">
      <w:pPr>
        <w:spacing w:line="360" w:lineRule="auto"/>
        <w:rPr>
          <w:rFonts w:ascii="Times New Roman" w:hAnsi="Times New Roman" w:cs="Times New Roman"/>
          <w:b/>
          <w:iCs/>
          <w:sz w:val="28"/>
        </w:rPr>
      </w:pPr>
    </w:p>
    <w:p w:rsidR="00846B32" w:rsidRDefault="00846B32" w:rsidP="005519A8">
      <w:pPr>
        <w:spacing w:line="360" w:lineRule="auto"/>
        <w:rPr>
          <w:rFonts w:ascii="Times New Roman" w:hAnsi="Times New Roman" w:cs="Times New Roman"/>
          <w:b/>
          <w:iCs/>
          <w:sz w:val="28"/>
        </w:rPr>
      </w:pPr>
    </w:p>
    <w:p w:rsidR="00846B32" w:rsidRDefault="00846B32" w:rsidP="005519A8">
      <w:pPr>
        <w:spacing w:line="360" w:lineRule="auto"/>
        <w:rPr>
          <w:rFonts w:ascii="Times New Roman" w:hAnsi="Times New Roman" w:cs="Times New Roman"/>
          <w:b/>
          <w:iCs/>
          <w:sz w:val="28"/>
        </w:rPr>
      </w:pPr>
    </w:p>
    <w:p w:rsidR="00846B32" w:rsidRDefault="00846B32" w:rsidP="005519A8">
      <w:pPr>
        <w:spacing w:line="360" w:lineRule="auto"/>
        <w:rPr>
          <w:rFonts w:ascii="Times New Roman" w:hAnsi="Times New Roman" w:cs="Times New Roman"/>
          <w:b/>
          <w:iCs/>
          <w:sz w:val="28"/>
        </w:rPr>
      </w:pPr>
    </w:p>
    <w:p w:rsidR="00846B32" w:rsidRDefault="00846B32" w:rsidP="005519A8">
      <w:pPr>
        <w:spacing w:line="360" w:lineRule="auto"/>
        <w:rPr>
          <w:rFonts w:ascii="Times New Roman" w:hAnsi="Times New Roman" w:cs="Times New Roman"/>
          <w:b/>
          <w:iCs/>
          <w:sz w:val="28"/>
        </w:rPr>
      </w:pPr>
    </w:p>
    <w:p w:rsidR="0060225E" w:rsidRDefault="0060225E" w:rsidP="005519A8">
      <w:pPr>
        <w:spacing w:line="360" w:lineRule="auto"/>
        <w:rPr>
          <w:rFonts w:ascii="Times New Roman" w:hAnsi="Times New Roman" w:cs="Times New Roman"/>
          <w:b/>
          <w:iCs/>
          <w:sz w:val="28"/>
        </w:rPr>
      </w:pPr>
    </w:p>
    <w:p w:rsidR="00846B32" w:rsidRDefault="00846B32" w:rsidP="005519A8">
      <w:pPr>
        <w:spacing w:line="360" w:lineRule="auto"/>
        <w:rPr>
          <w:rFonts w:ascii="Times New Roman" w:hAnsi="Times New Roman" w:cs="Times New Roman"/>
          <w:b/>
          <w:iCs/>
          <w:sz w:val="28"/>
        </w:rPr>
      </w:pPr>
    </w:p>
    <w:p w:rsidR="00846B32" w:rsidRDefault="00846B32" w:rsidP="005519A8">
      <w:pPr>
        <w:spacing w:line="360" w:lineRule="auto"/>
        <w:rPr>
          <w:rFonts w:ascii="Times New Roman" w:hAnsi="Times New Roman" w:cs="Times New Roman"/>
          <w:b/>
          <w:iCs/>
          <w:sz w:val="28"/>
        </w:rPr>
      </w:pPr>
    </w:p>
    <w:p w:rsidR="005519A8" w:rsidRPr="00EC7E6D" w:rsidRDefault="005519A8" w:rsidP="005519A8">
      <w:pPr>
        <w:spacing w:line="360" w:lineRule="auto"/>
        <w:rPr>
          <w:b/>
          <w:bCs/>
          <w:noProof/>
        </w:rPr>
      </w:pPr>
      <w:r w:rsidRPr="00EC7E6D">
        <w:rPr>
          <w:rFonts w:ascii="Times New Roman" w:hAnsi="Times New Roman" w:cs="Times New Roman"/>
          <w:b/>
          <w:iCs/>
          <w:sz w:val="28"/>
        </w:rPr>
        <w:lastRenderedPageBreak/>
        <w:t xml:space="preserve">List of </w:t>
      </w:r>
      <w:r w:rsidR="00775494">
        <w:rPr>
          <w:rFonts w:ascii="Times New Roman" w:hAnsi="Times New Roman" w:cs="Times New Roman"/>
          <w:b/>
          <w:iCs/>
          <w:sz w:val="28"/>
        </w:rPr>
        <w:t>Tables</w:t>
      </w:r>
      <w:r w:rsidRPr="00EC7E6D">
        <w:rPr>
          <w:rFonts w:ascii="Times New Roman" w:hAnsi="Times New Roman" w:cs="Times New Roman"/>
          <w:b/>
          <w:iCs/>
          <w:sz w:val="28"/>
        </w:rPr>
        <w:t xml:space="preserve">        </w:t>
      </w:r>
      <w:r w:rsidR="00CD1324" w:rsidRPr="00EC7E6D">
        <w:rPr>
          <w:rFonts w:ascii="Times New Roman" w:hAnsi="Times New Roman" w:cs="Times New Roman"/>
          <w:b/>
          <w:iCs/>
          <w:sz w:val="28"/>
        </w:rPr>
        <w:t xml:space="preserve"> </w:t>
      </w:r>
      <w:r w:rsidRPr="00EC7E6D">
        <w:rPr>
          <w:rFonts w:ascii="Times New Roman" w:hAnsi="Times New Roman" w:cs="Times New Roman"/>
          <w:b/>
          <w:iCs/>
          <w:sz w:val="28"/>
        </w:rPr>
        <w:t xml:space="preserve">                          </w:t>
      </w:r>
      <w:r w:rsidR="00CD1324" w:rsidRPr="00EC7E6D">
        <w:rPr>
          <w:rFonts w:ascii="Times New Roman" w:hAnsi="Times New Roman" w:cs="Times New Roman"/>
          <w:b/>
          <w:iCs/>
          <w:sz w:val="28"/>
        </w:rPr>
        <w:t xml:space="preserve">                                               </w:t>
      </w:r>
      <w:r w:rsidR="0096380B">
        <w:rPr>
          <w:rFonts w:ascii="Times New Roman" w:hAnsi="Times New Roman" w:cs="Times New Roman"/>
          <w:b/>
          <w:iCs/>
          <w:sz w:val="28"/>
        </w:rPr>
        <w:t>page</w:t>
      </w:r>
      <w:r w:rsidRPr="00EC7E6D">
        <w:rPr>
          <w:rFonts w:ascii="Times New Roman" w:hAnsi="Times New Roman" w:cs="Times New Roman"/>
          <w:b/>
          <w:iCs/>
          <w:sz w:val="28"/>
        </w:rPr>
        <w:t xml:space="preserve">                                                                                                        </w:t>
      </w:r>
    </w:p>
    <w:p w:rsidR="005519A8" w:rsidRPr="00EC7E6D" w:rsidRDefault="005519A8" w:rsidP="005519A8">
      <w:pPr>
        <w:tabs>
          <w:tab w:val="right" w:leader="dot" w:pos="9017"/>
        </w:tabs>
        <w:spacing w:after="0" w:line="360" w:lineRule="auto"/>
        <w:rPr>
          <w:noProof/>
        </w:rPr>
      </w:pPr>
      <w:r w:rsidRPr="00EC7E6D">
        <w:rPr>
          <w:rFonts w:ascii="Times New Roman" w:hAnsi="Times New Roman" w:cs="Times New Roman"/>
          <w:iCs/>
        </w:rPr>
        <w:fldChar w:fldCharType="begin"/>
      </w:r>
      <w:r w:rsidRPr="00EC7E6D">
        <w:rPr>
          <w:rFonts w:ascii="Times New Roman" w:hAnsi="Times New Roman" w:cs="Times New Roman"/>
          <w:iCs/>
        </w:rPr>
        <w:instrText xml:space="preserve"> TOC \h \z \c "Table" </w:instrText>
      </w:r>
      <w:r w:rsidRPr="00EC7E6D">
        <w:rPr>
          <w:rFonts w:ascii="Times New Roman" w:hAnsi="Times New Roman" w:cs="Times New Roman"/>
          <w:iCs/>
        </w:rPr>
        <w:fldChar w:fldCharType="separate"/>
      </w:r>
      <w:hyperlink w:anchor="_Toc17404615" w:history="1">
        <w:r w:rsidRPr="00EC7E6D">
          <w:rPr>
            <w:rFonts w:ascii="Times New Roman" w:hAnsi="Times New Roman" w:cs="Times New Roman"/>
            <w:noProof/>
          </w:rPr>
          <w:t>Table 1</w:t>
        </w:r>
        <w:r w:rsidRPr="00EC7E6D">
          <w:rPr>
            <w:rFonts w:ascii="Times New Roman" w:eastAsia="Calibri" w:hAnsi="Times New Roman" w:cs="Times New Roman"/>
            <w:noProof/>
          </w:rPr>
          <w:t>: Temperature and rainfall distributions of Chiro station (2008-2018)</w:t>
        </w:r>
        <w:r w:rsidRPr="00EC7E6D">
          <w:rPr>
            <w:noProof/>
            <w:webHidden/>
          </w:rPr>
          <w:tab/>
        </w:r>
        <w:r w:rsidRPr="00EC7E6D">
          <w:rPr>
            <w:noProof/>
            <w:webHidden/>
          </w:rPr>
          <w:fldChar w:fldCharType="begin"/>
        </w:r>
        <w:r w:rsidRPr="00EC7E6D">
          <w:rPr>
            <w:noProof/>
            <w:webHidden/>
          </w:rPr>
          <w:instrText xml:space="preserve"> PAGEREF _Toc17404615 \h </w:instrText>
        </w:r>
        <w:r w:rsidRPr="00EC7E6D">
          <w:rPr>
            <w:noProof/>
            <w:webHidden/>
          </w:rPr>
        </w:r>
        <w:r w:rsidRPr="00EC7E6D">
          <w:rPr>
            <w:noProof/>
            <w:webHidden/>
          </w:rPr>
          <w:fldChar w:fldCharType="separate"/>
        </w:r>
        <w:r w:rsidR="00A31FBD">
          <w:rPr>
            <w:noProof/>
            <w:webHidden/>
          </w:rPr>
          <w:t>19</w:t>
        </w:r>
        <w:r w:rsidRPr="00EC7E6D">
          <w:rPr>
            <w:noProof/>
            <w:webHidden/>
          </w:rPr>
          <w:fldChar w:fldCharType="end"/>
        </w:r>
      </w:hyperlink>
    </w:p>
    <w:p w:rsidR="005519A8" w:rsidRPr="00EC7E6D" w:rsidRDefault="000B6243" w:rsidP="005519A8">
      <w:pPr>
        <w:tabs>
          <w:tab w:val="right" w:leader="dot" w:pos="9017"/>
        </w:tabs>
        <w:spacing w:after="0" w:line="360" w:lineRule="auto"/>
        <w:rPr>
          <w:noProof/>
        </w:rPr>
      </w:pPr>
      <w:hyperlink w:anchor="_Toc17404616" w:history="1">
        <w:r w:rsidR="005519A8" w:rsidRPr="00EC7E6D">
          <w:rPr>
            <w:rFonts w:ascii="Times New Roman" w:hAnsi="Times New Roman" w:cs="Times New Roman"/>
            <w:noProof/>
          </w:rPr>
          <w:t>Table 2: Number of beekeepers in the sample kebeles and number of respondents   in each kebeles</w:t>
        </w:r>
        <w:r w:rsidR="005519A8" w:rsidRPr="00EC7E6D">
          <w:rPr>
            <w:noProof/>
            <w:webHidden/>
          </w:rPr>
          <w:tab/>
        </w:r>
        <w:r w:rsidR="006A4673">
          <w:rPr>
            <w:noProof/>
            <w:webHidden/>
          </w:rPr>
          <w:t>27</w:t>
        </w:r>
      </w:hyperlink>
    </w:p>
    <w:p w:rsidR="005519A8" w:rsidRPr="00EC7E6D" w:rsidRDefault="000B6243" w:rsidP="005519A8">
      <w:pPr>
        <w:tabs>
          <w:tab w:val="right" w:leader="dot" w:pos="9017"/>
        </w:tabs>
        <w:spacing w:after="0" w:line="360" w:lineRule="auto"/>
        <w:rPr>
          <w:noProof/>
        </w:rPr>
      </w:pPr>
      <w:hyperlink w:anchor="_Toc17404617" w:history="1">
        <w:r w:rsidR="005519A8" w:rsidRPr="00EC7E6D">
          <w:rPr>
            <w:rFonts w:ascii="Times New Roman" w:hAnsi="Times New Roman" w:cs="Times New Roman"/>
            <w:noProof/>
          </w:rPr>
          <w:t>Table 3:</w:t>
        </w:r>
        <w:r w:rsidR="005519A8" w:rsidRPr="00EC7E6D">
          <w:rPr>
            <w:rFonts w:ascii="Times New Roman" w:hAnsi="Times New Roman" w:cs="Times New Roman"/>
            <w:iCs/>
            <w:noProof/>
          </w:rPr>
          <w:t xml:space="preserve"> Demographic characteristics of the respondents</w:t>
        </w:r>
        <w:r w:rsidR="005519A8" w:rsidRPr="00EC7E6D">
          <w:rPr>
            <w:noProof/>
            <w:webHidden/>
          </w:rPr>
          <w:tab/>
        </w:r>
        <w:r w:rsidR="005519A8" w:rsidRPr="00EC7E6D">
          <w:rPr>
            <w:noProof/>
            <w:webHidden/>
          </w:rPr>
          <w:fldChar w:fldCharType="begin"/>
        </w:r>
        <w:r w:rsidR="005519A8" w:rsidRPr="00EC7E6D">
          <w:rPr>
            <w:noProof/>
            <w:webHidden/>
          </w:rPr>
          <w:instrText xml:space="preserve"> PAGEREF _Toc17404617 \h </w:instrText>
        </w:r>
        <w:r w:rsidR="005519A8" w:rsidRPr="00EC7E6D">
          <w:rPr>
            <w:noProof/>
            <w:webHidden/>
          </w:rPr>
        </w:r>
        <w:r w:rsidR="005519A8" w:rsidRPr="00EC7E6D">
          <w:rPr>
            <w:noProof/>
            <w:webHidden/>
          </w:rPr>
          <w:fldChar w:fldCharType="separate"/>
        </w:r>
        <w:r w:rsidR="00A31FBD">
          <w:rPr>
            <w:noProof/>
            <w:webHidden/>
          </w:rPr>
          <w:t>24</w:t>
        </w:r>
        <w:r w:rsidR="005519A8" w:rsidRPr="00EC7E6D">
          <w:rPr>
            <w:noProof/>
            <w:webHidden/>
          </w:rPr>
          <w:fldChar w:fldCharType="end"/>
        </w:r>
      </w:hyperlink>
    </w:p>
    <w:p w:rsidR="005519A8" w:rsidRPr="00EC7E6D" w:rsidRDefault="000B6243" w:rsidP="005519A8">
      <w:pPr>
        <w:tabs>
          <w:tab w:val="right" w:leader="dot" w:pos="9017"/>
        </w:tabs>
        <w:spacing w:after="0" w:line="360" w:lineRule="auto"/>
        <w:rPr>
          <w:noProof/>
        </w:rPr>
      </w:pPr>
      <w:hyperlink w:anchor="_Toc17404618" w:history="1">
        <w:r w:rsidR="005519A8" w:rsidRPr="00EC7E6D">
          <w:rPr>
            <w:rFonts w:ascii="Times New Roman" w:hAnsi="Times New Roman" w:cs="Times New Roman"/>
            <w:noProof/>
          </w:rPr>
          <w:t>Table 4</w:t>
        </w:r>
        <w:r w:rsidR="005519A8" w:rsidRPr="00EC7E6D">
          <w:rPr>
            <w:rFonts w:ascii="Times New Roman" w:hAnsi="Times New Roman" w:cs="Times New Roman"/>
            <w:iCs/>
            <w:noProof/>
          </w:rPr>
          <w:t>: Religion, occupation and livelihood of the respondents</w:t>
        </w:r>
        <w:r w:rsidR="005519A8" w:rsidRPr="00EC7E6D">
          <w:rPr>
            <w:noProof/>
            <w:webHidden/>
          </w:rPr>
          <w:tab/>
        </w:r>
        <w:r w:rsidR="005519A8" w:rsidRPr="00EC7E6D">
          <w:rPr>
            <w:noProof/>
            <w:webHidden/>
          </w:rPr>
          <w:fldChar w:fldCharType="begin"/>
        </w:r>
        <w:r w:rsidR="005519A8" w:rsidRPr="00EC7E6D">
          <w:rPr>
            <w:noProof/>
            <w:webHidden/>
          </w:rPr>
          <w:instrText xml:space="preserve"> PAGEREF _Toc17404618 \h </w:instrText>
        </w:r>
        <w:r w:rsidR="005519A8" w:rsidRPr="00EC7E6D">
          <w:rPr>
            <w:noProof/>
            <w:webHidden/>
          </w:rPr>
        </w:r>
        <w:r w:rsidR="005519A8" w:rsidRPr="00EC7E6D">
          <w:rPr>
            <w:noProof/>
            <w:webHidden/>
          </w:rPr>
          <w:fldChar w:fldCharType="separate"/>
        </w:r>
        <w:r w:rsidR="00A31FBD">
          <w:rPr>
            <w:noProof/>
            <w:webHidden/>
          </w:rPr>
          <w:t>25</w:t>
        </w:r>
        <w:r w:rsidR="005519A8" w:rsidRPr="00EC7E6D">
          <w:rPr>
            <w:noProof/>
            <w:webHidden/>
          </w:rPr>
          <w:fldChar w:fldCharType="end"/>
        </w:r>
      </w:hyperlink>
    </w:p>
    <w:p w:rsidR="005519A8" w:rsidRPr="00EC7E6D" w:rsidRDefault="000B6243" w:rsidP="005519A8">
      <w:pPr>
        <w:tabs>
          <w:tab w:val="right" w:leader="dot" w:pos="9017"/>
        </w:tabs>
        <w:spacing w:after="0" w:line="360" w:lineRule="auto"/>
        <w:rPr>
          <w:noProof/>
        </w:rPr>
      </w:pPr>
      <w:hyperlink w:anchor="_Toc17404619" w:history="1">
        <w:r w:rsidR="005519A8" w:rsidRPr="00EC7E6D">
          <w:rPr>
            <w:rFonts w:ascii="Times New Roman" w:hAnsi="Times New Roman" w:cs="Times New Roman"/>
            <w:noProof/>
          </w:rPr>
          <w:t>Table 5</w:t>
        </w:r>
        <w:r w:rsidR="005519A8" w:rsidRPr="00EC7E6D">
          <w:rPr>
            <w:rFonts w:ascii="Times New Roman" w:hAnsi="Times New Roman" w:cs="Times New Roman"/>
            <w:iCs/>
            <w:noProof/>
          </w:rPr>
          <w:t>: Change in honey bee colony and management of honey bee, productivity and use of honey and type of hive used.</w:t>
        </w:r>
        <w:r w:rsidR="005519A8" w:rsidRPr="00EC7E6D">
          <w:rPr>
            <w:noProof/>
            <w:webHidden/>
          </w:rPr>
          <w:tab/>
        </w:r>
        <w:r w:rsidR="005519A8" w:rsidRPr="00EC7E6D">
          <w:rPr>
            <w:noProof/>
            <w:webHidden/>
          </w:rPr>
          <w:fldChar w:fldCharType="begin"/>
        </w:r>
        <w:r w:rsidR="005519A8" w:rsidRPr="00EC7E6D">
          <w:rPr>
            <w:noProof/>
            <w:webHidden/>
          </w:rPr>
          <w:instrText xml:space="preserve"> PAGEREF _Toc17404619 \h </w:instrText>
        </w:r>
        <w:r w:rsidR="005519A8" w:rsidRPr="00EC7E6D">
          <w:rPr>
            <w:noProof/>
            <w:webHidden/>
          </w:rPr>
        </w:r>
        <w:r w:rsidR="005519A8" w:rsidRPr="00EC7E6D">
          <w:rPr>
            <w:noProof/>
            <w:webHidden/>
          </w:rPr>
          <w:fldChar w:fldCharType="separate"/>
        </w:r>
        <w:r w:rsidR="00A31FBD">
          <w:rPr>
            <w:noProof/>
            <w:webHidden/>
          </w:rPr>
          <w:t>27</w:t>
        </w:r>
        <w:r w:rsidR="005519A8" w:rsidRPr="00EC7E6D">
          <w:rPr>
            <w:noProof/>
            <w:webHidden/>
          </w:rPr>
          <w:fldChar w:fldCharType="end"/>
        </w:r>
      </w:hyperlink>
    </w:p>
    <w:p w:rsidR="005519A8" w:rsidRPr="00EC7E6D" w:rsidRDefault="000B6243" w:rsidP="005519A8">
      <w:pPr>
        <w:tabs>
          <w:tab w:val="right" w:leader="dot" w:pos="9017"/>
        </w:tabs>
        <w:spacing w:after="0" w:line="360" w:lineRule="auto"/>
        <w:rPr>
          <w:noProof/>
        </w:rPr>
      </w:pPr>
      <w:hyperlink w:anchor="_Toc17404620" w:history="1">
        <w:r w:rsidR="005519A8" w:rsidRPr="00EC7E6D">
          <w:rPr>
            <w:rFonts w:ascii="Times New Roman" w:hAnsi="Times New Roman" w:cs="Times New Roman"/>
            <w:noProof/>
          </w:rPr>
          <w:t>Table 6</w:t>
        </w:r>
        <w:r w:rsidR="005519A8" w:rsidRPr="00EC7E6D">
          <w:rPr>
            <w:rFonts w:ascii="Times New Roman" w:hAnsi="Times New Roman" w:cs="Times New Roman"/>
            <w:iCs/>
            <w:noProof/>
          </w:rPr>
          <w:t>: Distribution of the respondent’s response on technical knowledge and experience of development agents</w:t>
        </w:r>
        <w:r w:rsidR="005519A8" w:rsidRPr="00EC7E6D">
          <w:rPr>
            <w:noProof/>
            <w:webHidden/>
          </w:rPr>
          <w:tab/>
        </w:r>
        <w:r w:rsidR="005519A8" w:rsidRPr="00EC7E6D">
          <w:rPr>
            <w:noProof/>
            <w:webHidden/>
          </w:rPr>
          <w:fldChar w:fldCharType="begin"/>
        </w:r>
        <w:r w:rsidR="005519A8" w:rsidRPr="00EC7E6D">
          <w:rPr>
            <w:noProof/>
            <w:webHidden/>
          </w:rPr>
          <w:instrText xml:space="preserve"> PAGEREF _Toc17404620 \h </w:instrText>
        </w:r>
        <w:r w:rsidR="005519A8" w:rsidRPr="00EC7E6D">
          <w:rPr>
            <w:noProof/>
            <w:webHidden/>
          </w:rPr>
        </w:r>
        <w:r w:rsidR="005519A8" w:rsidRPr="00EC7E6D">
          <w:rPr>
            <w:noProof/>
            <w:webHidden/>
          </w:rPr>
          <w:fldChar w:fldCharType="separate"/>
        </w:r>
        <w:r w:rsidR="00A31FBD">
          <w:rPr>
            <w:noProof/>
            <w:webHidden/>
          </w:rPr>
          <w:t>30</w:t>
        </w:r>
        <w:r w:rsidR="005519A8" w:rsidRPr="00EC7E6D">
          <w:rPr>
            <w:noProof/>
            <w:webHidden/>
          </w:rPr>
          <w:fldChar w:fldCharType="end"/>
        </w:r>
      </w:hyperlink>
    </w:p>
    <w:p w:rsidR="005519A8" w:rsidRPr="00EC7E6D" w:rsidRDefault="000B6243" w:rsidP="005519A8">
      <w:pPr>
        <w:tabs>
          <w:tab w:val="right" w:leader="dot" w:pos="9017"/>
        </w:tabs>
        <w:spacing w:after="0" w:line="360" w:lineRule="auto"/>
        <w:rPr>
          <w:noProof/>
        </w:rPr>
      </w:pPr>
      <w:hyperlink w:anchor="_Toc17404621" w:history="1">
        <w:r w:rsidR="005519A8" w:rsidRPr="00EC7E6D">
          <w:rPr>
            <w:rFonts w:ascii="Times New Roman" w:hAnsi="Times New Roman" w:cs="Times New Roman"/>
            <w:noProof/>
          </w:rPr>
          <w:t>Table 7</w:t>
        </w:r>
        <w:r w:rsidR="005519A8" w:rsidRPr="00EC7E6D">
          <w:rPr>
            <w:rFonts w:ascii="Times New Roman" w:hAnsi="Times New Roman" w:cs="Times New Roman"/>
            <w:iCs/>
            <w:noProof/>
          </w:rPr>
          <w:t>: Distribution of the respondent’s response on training given for beekeepers on techniques of honey production and management</w:t>
        </w:r>
        <w:r w:rsidR="005519A8" w:rsidRPr="00EC7E6D">
          <w:rPr>
            <w:noProof/>
            <w:webHidden/>
          </w:rPr>
          <w:tab/>
        </w:r>
        <w:r w:rsidR="005519A8" w:rsidRPr="00EC7E6D">
          <w:rPr>
            <w:noProof/>
            <w:webHidden/>
          </w:rPr>
          <w:fldChar w:fldCharType="begin"/>
        </w:r>
        <w:r w:rsidR="005519A8" w:rsidRPr="00EC7E6D">
          <w:rPr>
            <w:noProof/>
            <w:webHidden/>
          </w:rPr>
          <w:instrText xml:space="preserve"> PAGEREF _Toc17404621 \h </w:instrText>
        </w:r>
        <w:r w:rsidR="005519A8" w:rsidRPr="00EC7E6D">
          <w:rPr>
            <w:noProof/>
            <w:webHidden/>
          </w:rPr>
        </w:r>
        <w:r w:rsidR="005519A8" w:rsidRPr="00EC7E6D">
          <w:rPr>
            <w:noProof/>
            <w:webHidden/>
          </w:rPr>
          <w:fldChar w:fldCharType="separate"/>
        </w:r>
        <w:r w:rsidR="00A31FBD">
          <w:rPr>
            <w:noProof/>
            <w:webHidden/>
          </w:rPr>
          <w:t>30</w:t>
        </w:r>
        <w:r w:rsidR="005519A8" w:rsidRPr="00EC7E6D">
          <w:rPr>
            <w:noProof/>
            <w:webHidden/>
          </w:rPr>
          <w:fldChar w:fldCharType="end"/>
        </w:r>
      </w:hyperlink>
    </w:p>
    <w:p w:rsidR="005519A8" w:rsidRPr="00EC7E6D" w:rsidRDefault="000B6243" w:rsidP="005519A8">
      <w:pPr>
        <w:tabs>
          <w:tab w:val="right" w:leader="dot" w:pos="9017"/>
        </w:tabs>
        <w:spacing w:after="0" w:line="360" w:lineRule="auto"/>
        <w:rPr>
          <w:noProof/>
        </w:rPr>
      </w:pPr>
      <w:hyperlink w:anchor="_Toc17404622" w:history="1">
        <w:r w:rsidR="005519A8" w:rsidRPr="00EC7E6D">
          <w:rPr>
            <w:rFonts w:ascii="Times New Roman" w:hAnsi="Times New Roman" w:cs="Times New Roman"/>
            <w:noProof/>
          </w:rPr>
          <w:t>Table 8</w:t>
        </w:r>
        <w:r w:rsidR="005519A8" w:rsidRPr="00EC7E6D">
          <w:rPr>
            <w:rFonts w:ascii="Times New Roman" w:hAnsi="Times New Roman" w:cs="Times New Roman"/>
            <w:iCs/>
            <w:noProof/>
          </w:rPr>
          <w:t>: distribution of respondents by frequency of honey harvest</w:t>
        </w:r>
        <w:r w:rsidR="005519A8" w:rsidRPr="00EC7E6D">
          <w:rPr>
            <w:noProof/>
            <w:webHidden/>
          </w:rPr>
          <w:tab/>
        </w:r>
        <w:r w:rsidR="005519A8" w:rsidRPr="00EC7E6D">
          <w:rPr>
            <w:noProof/>
            <w:webHidden/>
          </w:rPr>
          <w:fldChar w:fldCharType="begin"/>
        </w:r>
        <w:r w:rsidR="005519A8" w:rsidRPr="00EC7E6D">
          <w:rPr>
            <w:noProof/>
            <w:webHidden/>
          </w:rPr>
          <w:instrText xml:space="preserve"> PAGEREF _Toc17404622 \h </w:instrText>
        </w:r>
        <w:r w:rsidR="005519A8" w:rsidRPr="00EC7E6D">
          <w:rPr>
            <w:noProof/>
            <w:webHidden/>
          </w:rPr>
        </w:r>
        <w:r w:rsidR="005519A8" w:rsidRPr="00EC7E6D">
          <w:rPr>
            <w:noProof/>
            <w:webHidden/>
          </w:rPr>
          <w:fldChar w:fldCharType="separate"/>
        </w:r>
        <w:r w:rsidR="00A31FBD">
          <w:rPr>
            <w:noProof/>
            <w:webHidden/>
          </w:rPr>
          <w:t>31</w:t>
        </w:r>
        <w:r w:rsidR="005519A8" w:rsidRPr="00EC7E6D">
          <w:rPr>
            <w:noProof/>
            <w:webHidden/>
          </w:rPr>
          <w:fldChar w:fldCharType="end"/>
        </w:r>
      </w:hyperlink>
    </w:p>
    <w:p w:rsidR="005519A8" w:rsidRPr="00EC7E6D" w:rsidRDefault="000B6243" w:rsidP="005519A8">
      <w:pPr>
        <w:tabs>
          <w:tab w:val="right" w:leader="dot" w:pos="9017"/>
        </w:tabs>
        <w:spacing w:after="0" w:line="360" w:lineRule="auto"/>
        <w:rPr>
          <w:noProof/>
        </w:rPr>
      </w:pPr>
      <w:hyperlink w:anchor="_Toc17404623" w:history="1">
        <w:r w:rsidR="005519A8" w:rsidRPr="00EC7E6D">
          <w:rPr>
            <w:rFonts w:ascii="Times New Roman" w:hAnsi="Times New Roman" w:cs="Times New Roman"/>
            <w:noProof/>
          </w:rPr>
          <w:t>Table 9</w:t>
        </w:r>
        <w:r w:rsidR="005519A8" w:rsidRPr="00EC7E6D">
          <w:rPr>
            <w:rFonts w:ascii="Times New Roman" w:hAnsi="Times New Roman" w:cs="Times New Roman"/>
            <w:iCs/>
            <w:noProof/>
          </w:rPr>
          <w:t>: Sources of honeybee colonies in the study areas</w:t>
        </w:r>
        <w:r w:rsidR="005519A8" w:rsidRPr="00EC7E6D">
          <w:rPr>
            <w:noProof/>
            <w:webHidden/>
          </w:rPr>
          <w:tab/>
        </w:r>
        <w:r w:rsidR="005519A8" w:rsidRPr="00EC7E6D">
          <w:rPr>
            <w:noProof/>
            <w:webHidden/>
          </w:rPr>
          <w:fldChar w:fldCharType="begin"/>
        </w:r>
        <w:r w:rsidR="005519A8" w:rsidRPr="00EC7E6D">
          <w:rPr>
            <w:noProof/>
            <w:webHidden/>
          </w:rPr>
          <w:instrText xml:space="preserve"> PAGEREF _Toc17404623 \h </w:instrText>
        </w:r>
        <w:r w:rsidR="005519A8" w:rsidRPr="00EC7E6D">
          <w:rPr>
            <w:noProof/>
            <w:webHidden/>
          </w:rPr>
        </w:r>
        <w:r w:rsidR="005519A8" w:rsidRPr="00EC7E6D">
          <w:rPr>
            <w:noProof/>
            <w:webHidden/>
          </w:rPr>
          <w:fldChar w:fldCharType="separate"/>
        </w:r>
        <w:r w:rsidR="00A31FBD">
          <w:rPr>
            <w:noProof/>
            <w:webHidden/>
          </w:rPr>
          <w:t>31</w:t>
        </w:r>
        <w:r w:rsidR="005519A8" w:rsidRPr="00EC7E6D">
          <w:rPr>
            <w:noProof/>
            <w:webHidden/>
          </w:rPr>
          <w:fldChar w:fldCharType="end"/>
        </w:r>
      </w:hyperlink>
    </w:p>
    <w:p w:rsidR="0060225E" w:rsidRPr="0060225E" w:rsidRDefault="0060225E" w:rsidP="0060225E">
      <w:pPr>
        <w:tabs>
          <w:tab w:val="right" w:leader="dot" w:pos="9017"/>
        </w:tabs>
        <w:spacing w:after="0" w:line="360" w:lineRule="auto"/>
        <w:ind w:left="810" w:hanging="810"/>
        <w:rPr>
          <w:rFonts w:ascii="Times New Roman" w:hAnsi="Times New Roman" w:cs="Times New Roman"/>
          <w:noProof/>
        </w:rPr>
      </w:pPr>
      <w:r w:rsidRPr="0060225E">
        <w:rPr>
          <w:rFonts w:ascii="Times New Roman" w:hAnsi="Times New Roman" w:cs="Times New Roman"/>
          <w:noProof/>
        </w:rPr>
        <w:t>Table 10: Change in consumption of honey and marketing of beekeeping equipment and honey production.</w:t>
      </w:r>
      <w:r w:rsidRPr="0060225E">
        <w:rPr>
          <w:webHidden/>
        </w:rPr>
        <w:t xml:space="preserve"> </w:t>
      </w:r>
      <w:r w:rsidRPr="0060225E">
        <w:rPr>
          <w:rFonts w:ascii="Times New Roman" w:hAnsi="Times New Roman" w:cs="Times New Roman"/>
          <w:noProof/>
          <w:webHidden/>
        </w:rPr>
        <w:tab/>
      </w:r>
      <w:r w:rsidRPr="0060225E">
        <w:rPr>
          <w:rFonts w:ascii="Times New Roman" w:hAnsi="Times New Roman" w:cs="Times New Roman"/>
          <w:noProof/>
          <w:webHidden/>
        </w:rPr>
        <w:fldChar w:fldCharType="begin"/>
      </w:r>
      <w:r w:rsidRPr="0060225E">
        <w:rPr>
          <w:rFonts w:ascii="Times New Roman" w:hAnsi="Times New Roman" w:cs="Times New Roman"/>
          <w:noProof/>
          <w:webHidden/>
        </w:rPr>
        <w:instrText xml:space="preserve"> PAGEREF _Toc17404623 \h </w:instrText>
      </w:r>
      <w:r w:rsidRPr="0060225E">
        <w:rPr>
          <w:rFonts w:ascii="Times New Roman" w:hAnsi="Times New Roman" w:cs="Times New Roman"/>
          <w:noProof/>
          <w:webHidden/>
        </w:rPr>
      </w:r>
      <w:r w:rsidRPr="0060225E">
        <w:rPr>
          <w:rFonts w:ascii="Times New Roman" w:hAnsi="Times New Roman" w:cs="Times New Roman"/>
          <w:noProof/>
          <w:webHidden/>
        </w:rPr>
        <w:fldChar w:fldCharType="separate"/>
      </w:r>
      <w:r w:rsidR="00A31FBD">
        <w:rPr>
          <w:rFonts w:ascii="Times New Roman" w:hAnsi="Times New Roman" w:cs="Times New Roman"/>
          <w:noProof/>
          <w:webHidden/>
        </w:rPr>
        <w:t>31</w:t>
      </w:r>
      <w:r w:rsidRPr="0060225E">
        <w:rPr>
          <w:rFonts w:ascii="Times New Roman" w:hAnsi="Times New Roman" w:cs="Times New Roman"/>
          <w:noProof/>
          <w:webHidden/>
        </w:rPr>
        <w:fldChar w:fldCharType="end"/>
      </w:r>
    </w:p>
    <w:p w:rsidR="0060225E" w:rsidRPr="0060225E" w:rsidRDefault="0060225E" w:rsidP="0060225E">
      <w:pPr>
        <w:tabs>
          <w:tab w:val="right" w:leader="dot" w:pos="9017"/>
        </w:tabs>
        <w:spacing w:after="0" w:line="360" w:lineRule="auto"/>
        <w:rPr>
          <w:rFonts w:ascii="Times New Roman" w:hAnsi="Times New Roman" w:cs="Times New Roman"/>
          <w:noProof/>
        </w:rPr>
      </w:pPr>
      <w:r w:rsidRPr="0060225E">
        <w:rPr>
          <w:rFonts w:ascii="Times New Roman" w:hAnsi="Times New Roman" w:cs="Times New Roman"/>
          <w:noProof/>
        </w:rPr>
        <w:t xml:space="preserve">Table </w:t>
      </w:r>
      <w:r w:rsidR="00113F7D">
        <w:rPr>
          <w:rFonts w:ascii="Times New Roman" w:hAnsi="Times New Roman" w:cs="Times New Roman"/>
          <w:noProof/>
        </w:rPr>
        <w:t>1</w:t>
      </w:r>
      <w:r w:rsidRPr="0060225E">
        <w:rPr>
          <w:rFonts w:ascii="Times New Roman" w:hAnsi="Times New Roman" w:cs="Times New Roman"/>
          <w:noProof/>
        </w:rPr>
        <w:fldChar w:fldCharType="begin"/>
      </w:r>
      <w:r w:rsidRPr="0060225E">
        <w:rPr>
          <w:rFonts w:ascii="Times New Roman" w:hAnsi="Times New Roman" w:cs="Times New Roman"/>
          <w:noProof/>
        </w:rPr>
        <w:instrText xml:space="preserve"> SEQ Table \* ARABIC </w:instrText>
      </w:r>
      <w:r w:rsidRPr="0060225E">
        <w:rPr>
          <w:rFonts w:ascii="Times New Roman" w:hAnsi="Times New Roman" w:cs="Times New Roman"/>
          <w:noProof/>
        </w:rPr>
        <w:fldChar w:fldCharType="separate"/>
      </w:r>
      <w:r w:rsidR="00A31FBD">
        <w:rPr>
          <w:rFonts w:ascii="Times New Roman" w:hAnsi="Times New Roman" w:cs="Times New Roman"/>
          <w:noProof/>
        </w:rPr>
        <w:t>1</w:t>
      </w:r>
      <w:r w:rsidRPr="0060225E">
        <w:rPr>
          <w:rFonts w:ascii="Times New Roman" w:hAnsi="Times New Roman" w:cs="Times New Roman"/>
          <w:noProof/>
        </w:rPr>
        <w:fldChar w:fldCharType="end"/>
      </w:r>
      <w:r w:rsidRPr="0060225E">
        <w:rPr>
          <w:rFonts w:ascii="Times New Roman" w:hAnsi="Times New Roman" w:cs="Times New Roman"/>
          <w:noProof/>
        </w:rPr>
        <w:t>: External and internal hive inspection frequency</w:t>
      </w:r>
      <w:r w:rsidRPr="0060225E">
        <w:rPr>
          <w:rFonts w:ascii="Times New Roman" w:hAnsi="Times New Roman" w:cs="Times New Roman"/>
          <w:noProof/>
          <w:webHidden/>
        </w:rPr>
        <w:tab/>
      </w:r>
      <w:r w:rsidR="00113F7D">
        <w:rPr>
          <w:rFonts w:ascii="Times New Roman" w:hAnsi="Times New Roman" w:cs="Times New Roman"/>
          <w:noProof/>
          <w:webHidden/>
        </w:rPr>
        <w:t>32</w:t>
      </w:r>
    </w:p>
    <w:p w:rsidR="0060225E" w:rsidRPr="0060225E" w:rsidRDefault="0060225E" w:rsidP="0060225E">
      <w:pPr>
        <w:tabs>
          <w:tab w:val="right" w:leader="dot" w:pos="9017"/>
        </w:tabs>
        <w:spacing w:after="0" w:line="360" w:lineRule="auto"/>
        <w:rPr>
          <w:rFonts w:ascii="Times New Roman" w:hAnsi="Times New Roman" w:cs="Times New Roman"/>
          <w:noProof/>
        </w:rPr>
      </w:pPr>
      <w:r w:rsidRPr="0060225E">
        <w:rPr>
          <w:rFonts w:ascii="Times New Roman" w:hAnsi="Times New Roman" w:cs="Times New Roman"/>
          <w:noProof/>
        </w:rPr>
        <w:t>Table 12:   effect of environmental change and deforestation in honey production</w:t>
      </w:r>
      <w:r w:rsidRPr="0060225E">
        <w:rPr>
          <w:rFonts w:ascii="Times New Roman" w:hAnsi="Times New Roman" w:cs="Times New Roman"/>
          <w:noProof/>
        </w:rPr>
        <w:tab/>
      </w:r>
      <w:r w:rsidR="00113F7D">
        <w:rPr>
          <w:rFonts w:ascii="Times New Roman" w:hAnsi="Times New Roman" w:cs="Times New Roman"/>
          <w:noProof/>
        </w:rPr>
        <w:t>33</w:t>
      </w:r>
    </w:p>
    <w:p w:rsidR="0060225E" w:rsidRPr="0060225E" w:rsidRDefault="0060225E" w:rsidP="0060225E">
      <w:pPr>
        <w:tabs>
          <w:tab w:val="right" w:leader="dot" w:pos="9017"/>
        </w:tabs>
        <w:spacing w:after="0" w:line="360" w:lineRule="auto"/>
        <w:rPr>
          <w:rFonts w:ascii="Times New Roman" w:hAnsi="Times New Roman" w:cs="Times New Roman"/>
          <w:noProof/>
        </w:rPr>
      </w:pPr>
      <w:r w:rsidRPr="0060225E">
        <w:rPr>
          <w:rFonts w:ascii="Times New Roman" w:hAnsi="Times New Roman" w:cs="Times New Roman"/>
          <w:noProof/>
        </w:rPr>
        <w:t xml:space="preserve">Table </w:t>
      </w:r>
      <w:r w:rsidRPr="0060225E">
        <w:rPr>
          <w:rFonts w:ascii="Times New Roman" w:hAnsi="Times New Roman" w:cs="Times New Roman"/>
          <w:noProof/>
        </w:rPr>
        <w:fldChar w:fldCharType="begin"/>
      </w:r>
      <w:r w:rsidRPr="0060225E">
        <w:rPr>
          <w:rFonts w:ascii="Times New Roman" w:hAnsi="Times New Roman" w:cs="Times New Roman"/>
          <w:noProof/>
        </w:rPr>
        <w:instrText xml:space="preserve"> SEQ Table \* ARABIC </w:instrText>
      </w:r>
      <w:r w:rsidRPr="0060225E">
        <w:rPr>
          <w:rFonts w:ascii="Times New Roman" w:hAnsi="Times New Roman" w:cs="Times New Roman"/>
          <w:noProof/>
        </w:rPr>
        <w:fldChar w:fldCharType="separate"/>
      </w:r>
      <w:r w:rsidR="00A31FBD">
        <w:rPr>
          <w:rFonts w:ascii="Times New Roman" w:hAnsi="Times New Roman" w:cs="Times New Roman"/>
          <w:noProof/>
        </w:rPr>
        <w:t>2</w:t>
      </w:r>
      <w:r w:rsidRPr="0060225E">
        <w:rPr>
          <w:rFonts w:ascii="Times New Roman" w:hAnsi="Times New Roman" w:cs="Times New Roman"/>
          <w:noProof/>
        </w:rPr>
        <w:fldChar w:fldCharType="end"/>
      </w:r>
      <w:r w:rsidRPr="0060225E">
        <w:rPr>
          <w:rFonts w:ascii="Times New Roman" w:hAnsi="Times New Roman" w:cs="Times New Roman"/>
          <w:noProof/>
        </w:rPr>
        <w:t xml:space="preserve">: Smoking materials found in Gemechis </w:t>
      </w:r>
      <w:r w:rsidRPr="0060225E">
        <w:rPr>
          <w:rFonts w:ascii="Times New Roman" w:hAnsi="Times New Roman" w:cs="Times New Roman"/>
          <w:noProof/>
          <w:webHidden/>
        </w:rPr>
        <w:tab/>
      </w:r>
      <w:r w:rsidR="00113F7D">
        <w:rPr>
          <w:rFonts w:ascii="Times New Roman" w:hAnsi="Times New Roman" w:cs="Times New Roman"/>
          <w:noProof/>
          <w:webHidden/>
        </w:rPr>
        <w:t>34</w:t>
      </w:r>
    </w:p>
    <w:p w:rsidR="0060225E" w:rsidRPr="0060225E" w:rsidRDefault="0060225E" w:rsidP="0060225E">
      <w:pPr>
        <w:tabs>
          <w:tab w:val="right" w:leader="dot" w:pos="9017"/>
        </w:tabs>
        <w:spacing w:after="0" w:line="360" w:lineRule="auto"/>
        <w:rPr>
          <w:rFonts w:ascii="Times New Roman" w:hAnsi="Times New Roman" w:cs="Times New Roman"/>
          <w:noProof/>
        </w:rPr>
      </w:pPr>
      <w:r w:rsidRPr="0060225E">
        <w:rPr>
          <w:rFonts w:ascii="Times New Roman" w:hAnsi="Times New Roman" w:cs="Times New Roman"/>
          <w:noProof/>
        </w:rPr>
        <w:t xml:space="preserve">Table </w:t>
      </w:r>
      <w:r w:rsidRPr="0060225E">
        <w:rPr>
          <w:rFonts w:ascii="Times New Roman" w:hAnsi="Times New Roman" w:cs="Times New Roman"/>
          <w:noProof/>
        </w:rPr>
        <w:fldChar w:fldCharType="begin"/>
      </w:r>
      <w:r w:rsidRPr="0060225E">
        <w:rPr>
          <w:rFonts w:ascii="Times New Roman" w:hAnsi="Times New Roman" w:cs="Times New Roman"/>
          <w:noProof/>
        </w:rPr>
        <w:instrText xml:space="preserve"> SEQ Table \* ARABIC </w:instrText>
      </w:r>
      <w:r w:rsidRPr="0060225E">
        <w:rPr>
          <w:rFonts w:ascii="Times New Roman" w:hAnsi="Times New Roman" w:cs="Times New Roman"/>
          <w:noProof/>
        </w:rPr>
        <w:fldChar w:fldCharType="separate"/>
      </w:r>
      <w:r w:rsidR="00A31FBD">
        <w:rPr>
          <w:rFonts w:ascii="Times New Roman" w:hAnsi="Times New Roman" w:cs="Times New Roman"/>
          <w:noProof/>
        </w:rPr>
        <w:t>3</w:t>
      </w:r>
      <w:r w:rsidRPr="0060225E">
        <w:rPr>
          <w:rFonts w:ascii="Times New Roman" w:hAnsi="Times New Roman" w:cs="Times New Roman"/>
          <w:noProof/>
        </w:rPr>
        <w:fldChar w:fldCharType="end"/>
      </w:r>
      <w:r w:rsidRPr="0060225E">
        <w:rPr>
          <w:rFonts w:ascii="Times New Roman" w:hAnsi="Times New Roman" w:cs="Times New Roman"/>
          <w:noProof/>
        </w:rPr>
        <w:t>: Attractant materials identified in Gemechis</w:t>
      </w:r>
      <w:r w:rsidRPr="0060225E">
        <w:rPr>
          <w:rFonts w:ascii="Times New Roman" w:hAnsi="Times New Roman" w:cs="Times New Roman"/>
          <w:noProof/>
          <w:webHidden/>
        </w:rPr>
        <w:tab/>
      </w:r>
      <w:r w:rsidR="00113F7D">
        <w:rPr>
          <w:rFonts w:ascii="Times New Roman" w:hAnsi="Times New Roman" w:cs="Times New Roman"/>
          <w:noProof/>
          <w:webHidden/>
        </w:rPr>
        <w:t>34</w:t>
      </w:r>
    </w:p>
    <w:p w:rsidR="0060225E" w:rsidRPr="0060225E" w:rsidRDefault="0060225E" w:rsidP="0060225E">
      <w:pPr>
        <w:tabs>
          <w:tab w:val="right" w:leader="dot" w:pos="9017"/>
        </w:tabs>
        <w:spacing w:after="0" w:line="360" w:lineRule="auto"/>
        <w:rPr>
          <w:rFonts w:ascii="Times New Roman" w:hAnsi="Times New Roman" w:cs="Times New Roman"/>
          <w:noProof/>
        </w:rPr>
      </w:pPr>
      <w:r w:rsidRPr="0060225E">
        <w:rPr>
          <w:rFonts w:ascii="Times New Roman" w:hAnsi="Times New Roman" w:cs="Times New Roman"/>
          <w:noProof/>
        </w:rPr>
        <w:t>Table15: factors that affect honey production and management methods</w:t>
      </w:r>
      <w:r w:rsidRPr="0060225E">
        <w:rPr>
          <w:rFonts w:ascii="Times New Roman" w:hAnsi="Times New Roman" w:cs="Times New Roman"/>
          <w:noProof/>
          <w:webHidden/>
        </w:rPr>
        <w:tab/>
      </w:r>
      <w:r w:rsidR="00113F7D">
        <w:rPr>
          <w:rFonts w:ascii="Times New Roman" w:hAnsi="Times New Roman" w:cs="Times New Roman"/>
          <w:noProof/>
          <w:webHidden/>
        </w:rPr>
        <w:t>35</w:t>
      </w:r>
    </w:p>
    <w:p w:rsidR="005519A8" w:rsidRPr="00EC7E6D" w:rsidRDefault="000B6243" w:rsidP="005519A8">
      <w:pPr>
        <w:tabs>
          <w:tab w:val="right" w:leader="dot" w:pos="9017"/>
        </w:tabs>
        <w:spacing w:after="0" w:line="360" w:lineRule="auto"/>
        <w:rPr>
          <w:noProof/>
        </w:rPr>
      </w:pPr>
      <w:hyperlink w:anchor="_Toc17404630" w:history="1">
        <w:r w:rsidR="005519A8" w:rsidRPr="00EC7E6D">
          <w:rPr>
            <w:rFonts w:ascii="Times New Roman" w:hAnsi="Times New Roman" w:cs="Times New Roman"/>
            <w:noProof/>
          </w:rPr>
          <w:t>Table 16</w:t>
        </w:r>
        <w:r w:rsidR="005519A8" w:rsidRPr="00EC7E6D">
          <w:rPr>
            <w:rFonts w:ascii="Times New Roman" w:hAnsi="Times New Roman" w:cs="Times New Roman"/>
            <w:iCs/>
            <w:noProof/>
          </w:rPr>
          <w:t>: Honey beekeeping information center</w:t>
        </w:r>
        <w:r w:rsidR="005519A8" w:rsidRPr="00EC7E6D">
          <w:rPr>
            <w:noProof/>
            <w:webHidden/>
          </w:rPr>
          <w:tab/>
        </w:r>
        <w:r w:rsidR="00113F7D">
          <w:rPr>
            <w:noProof/>
            <w:webHidden/>
          </w:rPr>
          <w:t>36</w:t>
        </w:r>
      </w:hyperlink>
    </w:p>
    <w:p w:rsidR="005519A8" w:rsidRPr="00EC7E6D" w:rsidRDefault="000B6243" w:rsidP="005519A8">
      <w:pPr>
        <w:tabs>
          <w:tab w:val="right" w:leader="dot" w:pos="9017"/>
        </w:tabs>
        <w:spacing w:after="0" w:line="360" w:lineRule="auto"/>
        <w:rPr>
          <w:noProof/>
        </w:rPr>
      </w:pPr>
      <w:hyperlink w:anchor="_Toc17404631" w:history="1">
        <w:r w:rsidR="005519A8" w:rsidRPr="00EC7E6D">
          <w:rPr>
            <w:rFonts w:ascii="Times New Roman" w:hAnsi="Times New Roman" w:cs="Times New Roman"/>
            <w:noProof/>
          </w:rPr>
          <w:t>Table 17</w:t>
        </w:r>
        <w:r w:rsidR="005519A8" w:rsidRPr="00EC7E6D">
          <w:rPr>
            <w:rFonts w:ascii="Times New Roman" w:eastAsia="Calibri" w:hAnsi="Times New Roman" w:cs="Times New Roman"/>
            <w:noProof/>
          </w:rPr>
          <w:t>: Major honeybee pests and predator found in Gemechis</w:t>
        </w:r>
        <w:r w:rsidR="005519A8" w:rsidRPr="00EC7E6D">
          <w:rPr>
            <w:noProof/>
            <w:webHidden/>
          </w:rPr>
          <w:tab/>
        </w:r>
        <w:r w:rsidR="005519A8" w:rsidRPr="00EC7E6D">
          <w:rPr>
            <w:noProof/>
            <w:webHidden/>
          </w:rPr>
          <w:fldChar w:fldCharType="begin"/>
        </w:r>
        <w:r w:rsidR="005519A8" w:rsidRPr="00EC7E6D">
          <w:rPr>
            <w:noProof/>
            <w:webHidden/>
          </w:rPr>
          <w:instrText xml:space="preserve"> PAGEREF _Toc17404631 \h </w:instrText>
        </w:r>
        <w:r w:rsidR="005519A8" w:rsidRPr="00EC7E6D">
          <w:rPr>
            <w:noProof/>
            <w:webHidden/>
          </w:rPr>
        </w:r>
        <w:r w:rsidR="005519A8" w:rsidRPr="00EC7E6D">
          <w:rPr>
            <w:noProof/>
            <w:webHidden/>
          </w:rPr>
          <w:fldChar w:fldCharType="separate"/>
        </w:r>
        <w:r w:rsidR="00A31FBD">
          <w:rPr>
            <w:noProof/>
            <w:webHidden/>
          </w:rPr>
          <w:t>36</w:t>
        </w:r>
        <w:r w:rsidR="005519A8" w:rsidRPr="00EC7E6D">
          <w:rPr>
            <w:noProof/>
            <w:webHidden/>
          </w:rPr>
          <w:fldChar w:fldCharType="end"/>
        </w:r>
      </w:hyperlink>
    </w:p>
    <w:p w:rsidR="005519A8" w:rsidRPr="00EC7E6D" w:rsidRDefault="000B6243" w:rsidP="005519A8">
      <w:pPr>
        <w:tabs>
          <w:tab w:val="right" w:leader="dot" w:pos="9017"/>
        </w:tabs>
        <w:spacing w:after="0" w:line="360" w:lineRule="auto"/>
        <w:rPr>
          <w:noProof/>
        </w:rPr>
      </w:pPr>
      <w:hyperlink w:anchor="_Toc17404632" w:history="1">
        <w:r w:rsidR="005519A8" w:rsidRPr="00EC7E6D">
          <w:rPr>
            <w:rFonts w:ascii="Times New Roman" w:hAnsi="Times New Roman" w:cs="Times New Roman"/>
            <w:noProof/>
          </w:rPr>
          <w:t>Table 18</w:t>
        </w:r>
        <w:r w:rsidR="005519A8" w:rsidRPr="00EC7E6D">
          <w:rPr>
            <w:rFonts w:ascii="Times New Roman" w:hAnsi="Times New Roman" w:cs="Times New Roman"/>
            <w:iCs/>
            <w:noProof/>
          </w:rPr>
          <w:t xml:space="preserve"> : Change in honeybee heath and predators</w:t>
        </w:r>
        <w:r w:rsidR="005519A8" w:rsidRPr="00EC7E6D">
          <w:rPr>
            <w:noProof/>
            <w:webHidden/>
          </w:rPr>
          <w:tab/>
        </w:r>
        <w:r w:rsidR="005519A8" w:rsidRPr="00EC7E6D">
          <w:rPr>
            <w:noProof/>
            <w:webHidden/>
          </w:rPr>
          <w:fldChar w:fldCharType="begin"/>
        </w:r>
        <w:r w:rsidR="005519A8" w:rsidRPr="00EC7E6D">
          <w:rPr>
            <w:noProof/>
            <w:webHidden/>
          </w:rPr>
          <w:instrText xml:space="preserve"> PAGEREF _Toc17404632 \h </w:instrText>
        </w:r>
        <w:r w:rsidR="005519A8" w:rsidRPr="00EC7E6D">
          <w:rPr>
            <w:noProof/>
            <w:webHidden/>
          </w:rPr>
        </w:r>
        <w:r w:rsidR="005519A8" w:rsidRPr="00EC7E6D">
          <w:rPr>
            <w:noProof/>
            <w:webHidden/>
          </w:rPr>
          <w:fldChar w:fldCharType="separate"/>
        </w:r>
        <w:r w:rsidR="00A31FBD">
          <w:rPr>
            <w:noProof/>
            <w:webHidden/>
          </w:rPr>
          <w:t>37</w:t>
        </w:r>
        <w:r w:rsidR="005519A8" w:rsidRPr="00EC7E6D">
          <w:rPr>
            <w:noProof/>
            <w:webHidden/>
          </w:rPr>
          <w:fldChar w:fldCharType="end"/>
        </w:r>
      </w:hyperlink>
    </w:p>
    <w:p w:rsidR="005519A8" w:rsidRPr="00EC7E6D" w:rsidRDefault="005519A8" w:rsidP="005519A8">
      <w:pPr>
        <w:tabs>
          <w:tab w:val="left" w:pos="9360"/>
        </w:tabs>
        <w:spacing w:line="360" w:lineRule="auto"/>
        <w:jc w:val="both"/>
        <w:rPr>
          <w:rFonts w:ascii="Times New Roman" w:hAnsi="Times New Roman" w:cs="Times New Roman"/>
          <w:b/>
          <w:iCs/>
          <w:sz w:val="28"/>
        </w:rPr>
      </w:pPr>
      <w:r w:rsidRPr="00EC7E6D">
        <w:rPr>
          <w:rFonts w:ascii="Times New Roman" w:hAnsi="Times New Roman" w:cs="Times New Roman"/>
          <w:iCs/>
        </w:rPr>
        <w:fldChar w:fldCharType="end"/>
      </w:r>
      <w:r w:rsidRPr="00EC7E6D">
        <w:rPr>
          <w:rFonts w:ascii="Times New Roman" w:hAnsi="Times New Roman" w:cs="Times New Roman"/>
          <w:b/>
          <w:iCs/>
          <w:sz w:val="28"/>
        </w:rPr>
        <w:t xml:space="preserve"> </w:t>
      </w:r>
    </w:p>
    <w:p w:rsidR="005519A8" w:rsidRPr="00EC7E6D" w:rsidRDefault="005519A8" w:rsidP="005519A8">
      <w:pPr>
        <w:tabs>
          <w:tab w:val="left" w:pos="9360"/>
        </w:tabs>
        <w:spacing w:line="276" w:lineRule="auto"/>
        <w:jc w:val="both"/>
        <w:rPr>
          <w:rFonts w:ascii="Times New Roman" w:hAnsi="Times New Roman" w:cs="Times New Roman"/>
          <w:b/>
          <w:iCs/>
          <w:sz w:val="28"/>
        </w:rPr>
      </w:pPr>
      <w:r w:rsidRPr="00EC7E6D">
        <w:rPr>
          <w:rFonts w:ascii="Times New Roman" w:hAnsi="Times New Roman" w:cs="Times New Roman"/>
          <w:b/>
          <w:iCs/>
          <w:sz w:val="28"/>
        </w:rPr>
        <w:t xml:space="preserve">                                                  </w:t>
      </w:r>
    </w:p>
    <w:p w:rsidR="005519A8" w:rsidRPr="00EC7E6D" w:rsidRDefault="005519A8" w:rsidP="005519A8">
      <w:pPr>
        <w:tabs>
          <w:tab w:val="left" w:pos="9360"/>
        </w:tabs>
        <w:spacing w:line="276" w:lineRule="auto"/>
        <w:jc w:val="both"/>
        <w:rPr>
          <w:rFonts w:ascii="Times New Roman" w:hAnsi="Times New Roman" w:cs="Times New Roman"/>
          <w:b/>
          <w:iCs/>
          <w:sz w:val="28"/>
        </w:rPr>
      </w:pPr>
      <w:r w:rsidRPr="00EC7E6D">
        <w:rPr>
          <w:rFonts w:ascii="Times New Roman" w:hAnsi="Times New Roman" w:cs="Times New Roman"/>
          <w:b/>
          <w:iCs/>
          <w:sz w:val="28"/>
        </w:rPr>
        <w:t xml:space="preserve">                                                        </w:t>
      </w:r>
    </w:p>
    <w:p w:rsidR="005519A8" w:rsidRDefault="005519A8" w:rsidP="005519A8">
      <w:pPr>
        <w:tabs>
          <w:tab w:val="left" w:pos="9360"/>
        </w:tabs>
        <w:spacing w:line="276" w:lineRule="auto"/>
        <w:jc w:val="both"/>
        <w:rPr>
          <w:rFonts w:ascii="Times New Roman" w:hAnsi="Times New Roman" w:cs="Times New Roman"/>
          <w:b/>
          <w:iCs/>
          <w:sz w:val="28"/>
        </w:rPr>
      </w:pPr>
    </w:p>
    <w:p w:rsidR="00846B32" w:rsidRDefault="00846B32" w:rsidP="005519A8">
      <w:pPr>
        <w:tabs>
          <w:tab w:val="left" w:pos="9360"/>
        </w:tabs>
        <w:spacing w:line="276" w:lineRule="auto"/>
        <w:jc w:val="both"/>
        <w:rPr>
          <w:rFonts w:ascii="Times New Roman" w:hAnsi="Times New Roman" w:cs="Times New Roman"/>
          <w:b/>
          <w:iCs/>
          <w:sz w:val="28"/>
        </w:rPr>
      </w:pPr>
    </w:p>
    <w:p w:rsidR="00113F7D" w:rsidRPr="00EC7E6D" w:rsidRDefault="00113F7D" w:rsidP="005519A8">
      <w:pPr>
        <w:tabs>
          <w:tab w:val="left" w:pos="9360"/>
        </w:tabs>
        <w:spacing w:line="276" w:lineRule="auto"/>
        <w:jc w:val="both"/>
        <w:rPr>
          <w:rFonts w:ascii="Times New Roman" w:hAnsi="Times New Roman" w:cs="Times New Roman"/>
          <w:b/>
          <w:iCs/>
          <w:sz w:val="28"/>
        </w:rPr>
      </w:pPr>
    </w:p>
    <w:p w:rsidR="005519A8" w:rsidRPr="00EC7E6D" w:rsidRDefault="005519A8" w:rsidP="005519A8">
      <w:pPr>
        <w:tabs>
          <w:tab w:val="left" w:pos="9360"/>
        </w:tabs>
        <w:spacing w:line="276" w:lineRule="auto"/>
        <w:jc w:val="both"/>
        <w:rPr>
          <w:rFonts w:ascii="Times New Roman" w:hAnsi="Times New Roman" w:cs="Times New Roman"/>
          <w:b/>
          <w:iCs/>
          <w:sz w:val="28"/>
        </w:rPr>
      </w:pPr>
    </w:p>
    <w:p w:rsidR="005519A8" w:rsidRPr="00EC7E6D" w:rsidRDefault="005519A8" w:rsidP="005519A8">
      <w:pPr>
        <w:tabs>
          <w:tab w:val="left" w:pos="9360"/>
        </w:tabs>
        <w:spacing w:line="276" w:lineRule="auto"/>
        <w:jc w:val="both"/>
        <w:rPr>
          <w:rFonts w:ascii="Times New Roman" w:hAnsi="Times New Roman" w:cs="Times New Roman"/>
          <w:b/>
          <w:iCs/>
          <w:sz w:val="28"/>
        </w:rPr>
      </w:pPr>
    </w:p>
    <w:p w:rsidR="005519A8" w:rsidRPr="00EC7E6D" w:rsidRDefault="005519A8" w:rsidP="005519A8">
      <w:pPr>
        <w:tabs>
          <w:tab w:val="left" w:pos="9360"/>
        </w:tabs>
        <w:spacing w:line="276" w:lineRule="auto"/>
        <w:jc w:val="both"/>
        <w:rPr>
          <w:rFonts w:ascii="Times New Roman" w:hAnsi="Times New Roman" w:cs="Times New Roman"/>
          <w:iCs/>
        </w:rPr>
      </w:pPr>
      <w:r w:rsidRPr="00EC7E6D">
        <w:rPr>
          <w:rFonts w:ascii="Times New Roman" w:hAnsi="Times New Roman" w:cs="Times New Roman"/>
          <w:b/>
          <w:iCs/>
          <w:sz w:val="28"/>
        </w:rPr>
        <w:lastRenderedPageBreak/>
        <w:t xml:space="preserve">                 </w:t>
      </w:r>
      <w:r w:rsidR="001F5A0F" w:rsidRPr="00EC7E6D">
        <w:rPr>
          <w:rFonts w:ascii="Times New Roman" w:hAnsi="Times New Roman" w:cs="Times New Roman"/>
          <w:b/>
          <w:iCs/>
          <w:sz w:val="28"/>
        </w:rPr>
        <w:t xml:space="preserve">                       </w:t>
      </w:r>
      <w:r w:rsidRPr="00EC7E6D">
        <w:rPr>
          <w:rFonts w:ascii="Times New Roman" w:hAnsi="Times New Roman" w:cs="Times New Roman"/>
          <w:b/>
          <w:iCs/>
          <w:sz w:val="28"/>
        </w:rPr>
        <w:t>List of figures</w:t>
      </w:r>
      <w:r w:rsidRPr="00EC7E6D">
        <w:rPr>
          <w:rFonts w:ascii="Times New Roman" w:hAnsi="Times New Roman" w:cs="Times New Roman"/>
          <w:iCs/>
        </w:rPr>
        <w:t xml:space="preserve"> </w:t>
      </w:r>
    </w:p>
    <w:p w:rsidR="005519A8" w:rsidRPr="00EC7E6D" w:rsidRDefault="005519A8" w:rsidP="00832353">
      <w:pPr>
        <w:spacing w:line="276" w:lineRule="auto"/>
        <w:ind w:left="7200"/>
        <w:jc w:val="both"/>
        <w:rPr>
          <w:rFonts w:ascii="Times New Roman" w:hAnsi="Times New Roman" w:cs="Times New Roman"/>
          <w:b/>
          <w:iCs/>
          <w:sz w:val="24"/>
          <w:szCs w:val="24"/>
        </w:rPr>
      </w:pPr>
      <w:r w:rsidRPr="00EC7E6D">
        <w:rPr>
          <w:rFonts w:ascii="Times New Roman" w:hAnsi="Times New Roman" w:cs="Times New Roman"/>
          <w:iCs/>
          <w:sz w:val="24"/>
          <w:szCs w:val="24"/>
        </w:rPr>
        <w:t xml:space="preserve">                                                                                                                                </w:t>
      </w:r>
      <w:r w:rsidR="001F5A0F" w:rsidRPr="00EC7E6D">
        <w:rPr>
          <w:rFonts w:ascii="Times New Roman" w:hAnsi="Times New Roman" w:cs="Times New Roman"/>
          <w:iCs/>
          <w:sz w:val="24"/>
          <w:szCs w:val="24"/>
        </w:rPr>
        <w:t xml:space="preserve">    </w:t>
      </w:r>
      <w:r w:rsidR="00CD1324" w:rsidRPr="00EC7E6D">
        <w:rPr>
          <w:rFonts w:ascii="Times New Roman" w:hAnsi="Times New Roman" w:cs="Times New Roman"/>
          <w:iCs/>
          <w:sz w:val="24"/>
          <w:szCs w:val="24"/>
        </w:rPr>
        <w:t xml:space="preserve">   </w:t>
      </w:r>
      <w:r w:rsidR="0096380B">
        <w:rPr>
          <w:rFonts w:ascii="Times New Roman" w:hAnsi="Times New Roman" w:cs="Times New Roman"/>
          <w:b/>
          <w:iCs/>
          <w:sz w:val="24"/>
          <w:szCs w:val="24"/>
        </w:rPr>
        <w:t>Page</w:t>
      </w:r>
      <w:r w:rsidRPr="00EC7E6D">
        <w:rPr>
          <w:rFonts w:ascii="Times New Roman" w:hAnsi="Times New Roman" w:cs="Times New Roman"/>
          <w:b/>
          <w:iCs/>
          <w:sz w:val="24"/>
          <w:szCs w:val="24"/>
        </w:rPr>
        <w:t xml:space="preserve">                                                                                                                                                               </w:t>
      </w:r>
    </w:p>
    <w:p w:rsidR="005519A8" w:rsidRPr="00EC7E6D" w:rsidRDefault="005519A8" w:rsidP="00832353">
      <w:pPr>
        <w:tabs>
          <w:tab w:val="right" w:leader="dot" w:pos="9017"/>
        </w:tabs>
        <w:spacing w:before="100" w:beforeAutospacing="1" w:after="0" w:line="360" w:lineRule="auto"/>
        <w:rPr>
          <w:rFonts w:ascii="Times New Roman" w:eastAsiaTheme="minorEastAsia" w:hAnsi="Times New Roman" w:cs="Times New Roman"/>
          <w:noProof/>
        </w:rPr>
      </w:pPr>
      <w:r w:rsidRPr="00EC7E6D">
        <w:rPr>
          <w:rFonts w:ascii="Times New Roman" w:hAnsi="Times New Roman" w:cs="Times New Roman"/>
        </w:rPr>
        <w:fldChar w:fldCharType="begin"/>
      </w:r>
      <w:r w:rsidRPr="00EC7E6D">
        <w:rPr>
          <w:rFonts w:ascii="Times New Roman" w:hAnsi="Times New Roman" w:cs="Times New Roman"/>
        </w:rPr>
        <w:instrText xml:space="preserve"> TOC \h \z \c "Figure" </w:instrText>
      </w:r>
      <w:r w:rsidRPr="00EC7E6D">
        <w:rPr>
          <w:rFonts w:ascii="Times New Roman" w:hAnsi="Times New Roman" w:cs="Times New Roman"/>
        </w:rPr>
        <w:fldChar w:fldCharType="separate"/>
      </w:r>
      <w:hyperlink w:anchor="_Toc17404992" w:history="1">
        <w:r w:rsidRPr="00EC7E6D">
          <w:rPr>
            <w:rFonts w:ascii="Times New Roman" w:hAnsi="Times New Roman" w:cs="Times New Roman"/>
            <w:noProof/>
          </w:rPr>
          <w:t xml:space="preserve"> Figure 1: Location of Gemechis woreda</w:t>
        </w:r>
        <w:r w:rsidRPr="00EC7E6D">
          <w:rPr>
            <w:rFonts w:ascii="Times New Roman" w:hAnsi="Times New Roman" w:cs="Times New Roman"/>
            <w:noProof/>
            <w:webHidden/>
          </w:rPr>
          <w:tab/>
        </w:r>
        <w:r w:rsidRPr="00EC7E6D">
          <w:rPr>
            <w:rFonts w:ascii="Times New Roman" w:hAnsi="Times New Roman" w:cs="Times New Roman"/>
            <w:noProof/>
            <w:webHidden/>
          </w:rPr>
          <w:fldChar w:fldCharType="begin"/>
        </w:r>
        <w:r w:rsidRPr="00EC7E6D">
          <w:rPr>
            <w:rFonts w:ascii="Times New Roman" w:hAnsi="Times New Roman" w:cs="Times New Roman"/>
            <w:noProof/>
            <w:webHidden/>
          </w:rPr>
          <w:instrText xml:space="preserve"> PAGEREF _Toc17404992 \h </w:instrText>
        </w:r>
        <w:r w:rsidRPr="00EC7E6D">
          <w:rPr>
            <w:rFonts w:ascii="Times New Roman" w:hAnsi="Times New Roman" w:cs="Times New Roman"/>
            <w:noProof/>
            <w:webHidden/>
          </w:rPr>
        </w:r>
        <w:r w:rsidRPr="00EC7E6D">
          <w:rPr>
            <w:rFonts w:ascii="Times New Roman" w:hAnsi="Times New Roman" w:cs="Times New Roman"/>
            <w:noProof/>
            <w:webHidden/>
          </w:rPr>
          <w:fldChar w:fldCharType="separate"/>
        </w:r>
        <w:r w:rsidR="00A31FBD">
          <w:rPr>
            <w:rFonts w:ascii="Times New Roman" w:hAnsi="Times New Roman" w:cs="Times New Roman"/>
            <w:noProof/>
            <w:webHidden/>
          </w:rPr>
          <w:t>19</w:t>
        </w:r>
        <w:r w:rsidRPr="00EC7E6D">
          <w:rPr>
            <w:rFonts w:ascii="Times New Roman" w:hAnsi="Times New Roman" w:cs="Times New Roman"/>
            <w:noProof/>
            <w:webHidden/>
          </w:rPr>
          <w:fldChar w:fldCharType="end"/>
        </w:r>
      </w:hyperlink>
    </w:p>
    <w:p w:rsidR="005519A8" w:rsidRPr="00EC7E6D" w:rsidRDefault="000B6243" w:rsidP="00832353">
      <w:pPr>
        <w:tabs>
          <w:tab w:val="right" w:leader="dot" w:pos="9017"/>
        </w:tabs>
        <w:spacing w:after="0" w:line="360" w:lineRule="auto"/>
        <w:rPr>
          <w:rFonts w:ascii="Times New Roman" w:eastAsiaTheme="minorEastAsia" w:hAnsi="Times New Roman" w:cs="Times New Roman"/>
          <w:noProof/>
        </w:rPr>
      </w:pPr>
      <w:hyperlink w:anchor="_Toc17404993" w:history="1">
        <w:r w:rsidR="005519A8" w:rsidRPr="00EC7E6D">
          <w:rPr>
            <w:rFonts w:ascii="Times New Roman" w:hAnsi="Times New Roman" w:cs="Times New Roman"/>
            <w:noProof/>
          </w:rPr>
          <w:t>Figure 2</w:t>
        </w:r>
        <w:r w:rsidR="005519A8" w:rsidRPr="00EC7E6D">
          <w:rPr>
            <w:rFonts w:ascii="Times New Roman" w:eastAsia="Calibri" w:hAnsi="Times New Roman" w:cs="Times New Roman"/>
            <w:noProof/>
          </w:rPr>
          <w:t>: Temperature distributions of Chiro station (2008-2018)</w:t>
        </w:r>
        <w:r w:rsidR="005519A8" w:rsidRPr="00EC7E6D">
          <w:rPr>
            <w:rFonts w:ascii="Times New Roman" w:hAnsi="Times New Roman" w:cs="Times New Roman"/>
            <w:noProof/>
            <w:webHidden/>
          </w:rPr>
          <w:tab/>
        </w:r>
        <w:r w:rsidR="005519A8" w:rsidRPr="00EC7E6D">
          <w:rPr>
            <w:rFonts w:ascii="Times New Roman" w:hAnsi="Times New Roman" w:cs="Times New Roman"/>
            <w:noProof/>
            <w:webHidden/>
          </w:rPr>
          <w:fldChar w:fldCharType="begin"/>
        </w:r>
        <w:r w:rsidR="005519A8" w:rsidRPr="00EC7E6D">
          <w:rPr>
            <w:rFonts w:ascii="Times New Roman" w:hAnsi="Times New Roman" w:cs="Times New Roman"/>
            <w:noProof/>
            <w:webHidden/>
          </w:rPr>
          <w:instrText xml:space="preserve"> PAGEREF _Toc17404993 \h </w:instrText>
        </w:r>
        <w:r w:rsidR="005519A8" w:rsidRPr="00EC7E6D">
          <w:rPr>
            <w:rFonts w:ascii="Times New Roman" w:hAnsi="Times New Roman" w:cs="Times New Roman"/>
            <w:noProof/>
            <w:webHidden/>
          </w:rPr>
        </w:r>
        <w:r w:rsidR="005519A8" w:rsidRPr="00EC7E6D">
          <w:rPr>
            <w:rFonts w:ascii="Times New Roman" w:hAnsi="Times New Roman" w:cs="Times New Roman"/>
            <w:noProof/>
            <w:webHidden/>
          </w:rPr>
          <w:fldChar w:fldCharType="separate"/>
        </w:r>
        <w:r w:rsidR="00A31FBD">
          <w:rPr>
            <w:rFonts w:ascii="Times New Roman" w:hAnsi="Times New Roman" w:cs="Times New Roman"/>
            <w:noProof/>
            <w:webHidden/>
          </w:rPr>
          <w:t>19</w:t>
        </w:r>
        <w:r w:rsidR="005519A8" w:rsidRPr="00EC7E6D">
          <w:rPr>
            <w:rFonts w:ascii="Times New Roman" w:hAnsi="Times New Roman" w:cs="Times New Roman"/>
            <w:noProof/>
            <w:webHidden/>
          </w:rPr>
          <w:fldChar w:fldCharType="end"/>
        </w:r>
      </w:hyperlink>
    </w:p>
    <w:p w:rsidR="005519A8" w:rsidRPr="00EC7E6D" w:rsidRDefault="000B6243" w:rsidP="00832353">
      <w:pPr>
        <w:tabs>
          <w:tab w:val="right" w:leader="dot" w:pos="9017"/>
        </w:tabs>
        <w:spacing w:after="0" w:line="360" w:lineRule="auto"/>
        <w:rPr>
          <w:rFonts w:ascii="Times New Roman" w:eastAsiaTheme="minorEastAsia" w:hAnsi="Times New Roman" w:cs="Times New Roman"/>
          <w:noProof/>
        </w:rPr>
      </w:pPr>
      <w:hyperlink w:anchor="_Toc17404995" w:history="1">
        <w:r w:rsidR="005519A8" w:rsidRPr="00EC7E6D">
          <w:rPr>
            <w:rFonts w:ascii="Times New Roman" w:hAnsi="Times New Roman" w:cs="Times New Roman"/>
            <w:noProof/>
          </w:rPr>
          <w:t>Figure 4</w:t>
        </w:r>
        <w:r w:rsidR="005519A8" w:rsidRPr="00EC7E6D">
          <w:rPr>
            <w:rFonts w:ascii="Times New Roman" w:hAnsi="Times New Roman" w:cs="Times New Roman"/>
            <w:iCs/>
            <w:noProof/>
          </w:rPr>
          <w:t>: Traditional hive on long tree</w:t>
        </w:r>
        <w:r w:rsidR="005519A8" w:rsidRPr="00EC7E6D">
          <w:rPr>
            <w:rFonts w:ascii="Times New Roman" w:hAnsi="Times New Roman" w:cs="Times New Roman"/>
            <w:noProof/>
            <w:webHidden/>
          </w:rPr>
          <w:tab/>
        </w:r>
        <w:r w:rsidR="005519A8" w:rsidRPr="00EC7E6D">
          <w:rPr>
            <w:rFonts w:ascii="Times New Roman" w:hAnsi="Times New Roman" w:cs="Times New Roman"/>
            <w:noProof/>
            <w:webHidden/>
          </w:rPr>
          <w:fldChar w:fldCharType="begin"/>
        </w:r>
        <w:r w:rsidR="005519A8" w:rsidRPr="00EC7E6D">
          <w:rPr>
            <w:rFonts w:ascii="Times New Roman" w:hAnsi="Times New Roman" w:cs="Times New Roman"/>
            <w:noProof/>
            <w:webHidden/>
          </w:rPr>
          <w:instrText xml:space="preserve"> PAGEREF _Toc17404995 \h </w:instrText>
        </w:r>
        <w:r w:rsidR="005519A8" w:rsidRPr="00EC7E6D">
          <w:rPr>
            <w:rFonts w:ascii="Times New Roman" w:hAnsi="Times New Roman" w:cs="Times New Roman"/>
            <w:noProof/>
            <w:webHidden/>
          </w:rPr>
        </w:r>
        <w:r w:rsidR="005519A8" w:rsidRPr="00EC7E6D">
          <w:rPr>
            <w:rFonts w:ascii="Times New Roman" w:hAnsi="Times New Roman" w:cs="Times New Roman"/>
            <w:noProof/>
            <w:webHidden/>
          </w:rPr>
          <w:fldChar w:fldCharType="separate"/>
        </w:r>
        <w:r w:rsidR="00A31FBD">
          <w:rPr>
            <w:rFonts w:ascii="Times New Roman" w:hAnsi="Times New Roman" w:cs="Times New Roman"/>
            <w:noProof/>
            <w:webHidden/>
          </w:rPr>
          <w:t>28</w:t>
        </w:r>
        <w:r w:rsidR="005519A8" w:rsidRPr="00EC7E6D">
          <w:rPr>
            <w:rFonts w:ascii="Times New Roman" w:hAnsi="Times New Roman" w:cs="Times New Roman"/>
            <w:noProof/>
            <w:webHidden/>
          </w:rPr>
          <w:fldChar w:fldCharType="end"/>
        </w:r>
      </w:hyperlink>
    </w:p>
    <w:p w:rsidR="005519A8" w:rsidRPr="00EC7E6D" w:rsidRDefault="000B6243" w:rsidP="00832353">
      <w:pPr>
        <w:tabs>
          <w:tab w:val="right" w:leader="dot" w:pos="9017"/>
        </w:tabs>
        <w:spacing w:after="0" w:line="360" w:lineRule="auto"/>
        <w:rPr>
          <w:rFonts w:ascii="Times New Roman" w:eastAsiaTheme="minorEastAsia" w:hAnsi="Times New Roman" w:cs="Times New Roman"/>
          <w:noProof/>
        </w:rPr>
      </w:pPr>
      <w:hyperlink w:anchor="_Toc17404996" w:history="1">
        <w:r w:rsidR="005519A8" w:rsidRPr="00EC7E6D">
          <w:rPr>
            <w:rFonts w:ascii="Times New Roman" w:hAnsi="Times New Roman" w:cs="Times New Roman"/>
            <w:noProof/>
          </w:rPr>
          <w:t>Figure 5</w:t>
        </w:r>
        <w:r w:rsidR="005519A8" w:rsidRPr="00EC7E6D">
          <w:rPr>
            <w:rFonts w:ascii="Times New Roman" w:hAnsi="Times New Roman" w:cs="Times New Roman"/>
            <w:iCs/>
            <w:noProof/>
          </w:rPr>
          <w:t>: Both traditional and modern hive under the shelter made for</w:t>
        </w:r>
        <w:r w:rsidR="005519A8" w:rsidRPr="00EC7E6D">
          <w:rPr>
            <w:rFonts w:ascii="Times New Roman" w:hAnsi="Times New Roman" w:cs="Times New Roman"/>
            <w:noProof/>
            <w:webHidden/>
          </w:rPr>
          <w:tab/>
        </w:r>
        <w:r w:rsidR="005519A8" w:rsidRPr="00EC7E6D">
          <w:rPr>
            <w:rFonts w:ascii="Times New Roman" w:hAnsi="Times New Roman" w:cs="Times New Roman"/>
            <w:noProof/>
            <w:webHidden/>
          </w:rPr>
          <w:fldChar w:fldCharType="begin"/>
        </w:r>
        <w:r w:rsidR="005519A8" w:rsidRPr="00EC7E6D">
          <w:rPr>
            <w:rFonts w:ascii="Times New Roman" w:hAnsi="Times New Roman" w:cs="Times New Roman"/>
            <w:noProof/>
            <w:webHidden/>
          </w:rPr>
          <w:instrText xml:space="preserve"> PAGEREF _Toc17404996 \h </w:instrText>
        </w:r>
        <w:r w:rsidR="005519A8" w:rsidRPr="00EC7E6D">
          <w:rPr>
            <w:rFonts w:ascii="Times New Roman" w:hAnsi="Times New Roman" w:cs="Times New Roman"/>
            <w:noProof/>
            <w:webHidden/>
          </w:rPr>
        </w:r>
        <w:r w:rsidR="005519A8" w:rsidRPr="00EC7E6D">
          <w:rPr>
            <w:rFonts w:ascii="Times New Roman" w:hAnsi="Times New Roman" w:cs="Times New Roman"/>
            <w:noProof/>
            <w:webHidden/>
          </w:rPr>
          <w:fldChar w:fldCharType="separate"/>
        </w:r>
        <w:r w:rsidR="00A31FBD">
          <w:rPr>
            <w:rFonts w:ascii="Times New Roman" w:hAnsi="Times New Roman" w:cs="Times New Roman"/>
            <w:noProof/>
            <w:webHidden/>
          </w:rPr>
          <w:t>28</w:t>
        </w:r>
        <w:r w:rsidR="005519A8" w:rsidRPr="00EC7E6D">
          <w:rPr>
            <w:rFonts w:ascii="Times New Roman" w:hAnsi="Times New Roman" w:cs="Times New Roman"/>
            <w:noProof/>
            <w:webHidden/>
          </w:rPr>
          <w:fldChar w:fldCharType="end"/>
        </w:r>
      </w:hyperlink>
    </w:p>
    <w:p w:rsidR="005519A8" w:rsidRPr="00EC7E6D" w:rsidRDefault="000B6243" w:rsidP="00832353">
      <w:pPr>
        <w:tabs>
          <w:tab w:val="right" w:leader="dot" w:pos="9017"/>
        </w:tabs>
        <w:spacing w:after="0" w:line="360" w:lineRule="auto"/>
        <w:rPr>
          <w:rFonts w:ascii="Times New Roman" w:eastAsiaTheme="minorEastAsia" w:hAnsi="Times New Roman" w:cs="Times New Roman"/>
          <w:noProof/>
        </w:rPr>
      </w:pPr>
      <w:hyperlink w:anchor="_Toc17404997" w:history="1">
        <w:r w:rsidR="005519A8" w:rsidRPr="00EC7E6D">
          <w:rPr>
            <w:rFonts w:ascii="Times New Roman" w:hAnsi="Times New Roman" w:cs="Times New Roman"/>
            <w:noProof/>
          </w:rPr>
          <w:t>Figure 6</w:t>
        </w:r>
        <w:r w:rsidR="005519A8" w:rsidRPr="00EC7E6D">
          <w:rPr>
            <w:rFonts w:ascii="Times New Roman" w:hAnsi="Times New Roman" w:cs="Times New Roman"/>
            <w:iCs/>
            <w:noProof/>
          </w:rPr>
          <w:t>: Both traditional and improved under the shelter</w:t>
        </w:r>
        <w:r w:rsidR="005519A8" w:rsidRPr="00EC7E6D">
          <w:rPr>
            <w:rFonts w:ascii="Times New Roman" w:hAnsi="Times New Roman" w:cs="Times New Roman"/>
            <w:noProof/>
            <w:webHidden/>
          </w:rPr>
          <w:tab/>
        </w:r>
        <w:r w:rsidR="005519A8" w:rsidRPr="00EC7E6D">
          <w:rPr>
            <w:rFonts w:ascii="Times New Roman" w:hAnsi="Times New Roman" w:cs="Times New Roman"/>
            <w:noProof/>
            <w:webHidden/>
          </w:rPr>
          <w:fldChar w:fldCharType="begin"/>
        </w:r>
        <w:r w:rsidR="005519A8" w:rsidRPr="00EC7E6D">
          <w:rPr>
            <w:rFonts w:ascii="Times New Roman" w:hAnsi="Times New Roman" w:cs="Times New Roman"/>
            <w:noProof/>
            <w:webHidden/>
          </w:rPr>
          <w:instrText xml:space="preserve"> PAGEREF _Toc17404997 \h </w:instrText>
        </w:r>
        <w:r w:rsidR="005519A8" w:rsidRPr="00EC7E6D">
          <w:rPr>
            <w:rFonts w:ascii="Times New Roman" w:hAnsi="Times New Roman" w:cs="Times New Roman"/>
            <w:noProof/>
            <w:webHidden/>
          </w:rPr>
        </w:r>
        <w:r w:rsidR="005519A8" w:rsidRPr="00EC7E6D">
          <w:rPr>
            <w:rFonts w:ascii="Times New Roman" w:hAnsi="Times New Roman" w:cs="Times New Roman"/>
            <w:noProof/>
            <w:webHidden/>
          </w:rPr>
          <w:fldChar w:fldCharType="separate"/>
        </w:r>
        <w:r w:rsidR="00A31FBD">
          <w:rPr>
            <w:rFonts w:ascii="Times New Roman" w:hAnsi="Times New Roman" w:cs="Times New Roman"/>
            <w:noProof/>
            <w:webHidden/>
          </w:rPr>
          <w:t>28</w:t>
        </w:r>
        <w:r w:rsidR="005519A8" w:rsidRPr="00EC7E6D">
          <w:rPr>
            <w:rFonts w:ascii="Times New Roman" w:hAnsi="Times New Roman" w:cs="Times New Roman"/>
            <w:noProof/>
            <w:webHidden/>
          </w:rPr>
          <w:fldChar w:fldCharType="end"/>
        </w:r>
      </w:hyperlink>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Default="005519A8" w:rsidP="005519A8">
      <w:pPr>
        <w:tabs>
          <w:tab w:val="right" w:leader="dot" w:pos="9017"/>
        </w:tabs>
        <w:spacing w:after="0" w:line="276" w:lineRule="auto"/>
        <w:rPr>
          <w:rFonts w:ascii="Times New Roman" w:hAnsi="Times New Roman" w:cs="Times New Roman"/>
          <w:noProof/>
        </w:rPr>
      </w:pPr>
    </w:p>
    <w:p w:rsidR="00113F7D" w:rsidRDefault="00113F7D" w:rsidP="005519A8">
      <w:pPr>
        <w:tabs>
          <w:tab w:val="right" w:leader="dot" w:pos="9017"/>
        </w:tabs>
        <w:spacing w:after="0" w:line="276" w:lineRule="auto"/>
        <w:rPr>
          <w:rFonts w:ascii="Times New Roman" w:hAnsi="Times New Roman" w:cs="Times New Roman"/>
          <w:noProof/>
        </w:rPr>
      </w:pPr>
    </w:p>
    <w:p w:rsidR="00113F7D" w:rsidRDefault="00113F7D" w:rsidP="005519A8">
      <w:pPr>
        <w:tabs>
          <w:tab w:val="right" w:leader="dot" w:pos="9017"/>
        </w:tabs>
        <w:spacing w:after="0" w:line="276" w:lineRule="auto"/>
        <w:rPr>
          <w:rFonts w:ascii="Times New Roman" w:hAnsi="Times New Roman" w:cs="Times New Roman"/>
          <w:noProof/>
        </w:rPr>
      </w:pPr>
    </w:p>
    <w:p w:rsidR="00113F7D" w:rsidRPr="00EC7E6D" w:rsidRDefault="00113F7D"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p>
    <w:p w:rsidR="005519A8" w:rsidRPr="00EC7E6D" w:rsidRDefault="005519A8" w:rsidP="005519A8">
      <w:pPr>
        <w:tabs>
          <w:tab w:val="right" w:leader="dot" w:pos="9017"/>
        </w:tabs>
        <w:spacing w:after="0" w:line="276" w:lineRule="auto"/>
        <w:rPr>
          <w:rFonts w:ascii="Times New Roman" w:hAnsi="Times New Roman" w:cs="Times New Roman"/>
          <w:noProof/>
        </w:rPr>
      </w:pPr>
      <w:r w:rsidRPr="00EC7E6D">
        <w:rPr>
          <w:rFonts w:ascii="Times New Roman" w:hAnsi="Times New Roman" w:cs="Times New Roman"/>
          <w:noProof/>
        </w:rPr>
        <w:t xml:space="preserve">                                                                         </w:t>
      </w:r>
    </w:p>
    <w:p w:rsidR="005519A8" w:rsidRPr="00EC7E6D" w:rsidRDefault="005519A8" w:rsidP="0075410B">
      <w:pPr>
        <w:tabs>
          <w:tab w:val="right" w:leader="dot" w:pos="9017"/>
        </w:tabs>
        <w:spacing w:after="0" w:line="276" w:lineRule="auto"/>
        <w:jc w:val="center"/>
        <w:rPr>
          <w:rFonts w:ascii="Times New Roman" w:hAnsi="Times New Roman" w:cs="Times New Roman"/>
          <w:b/>
          <w:sz w:val="24"/>
          <w:szCs w:val="24"/>
        </w:rPr>
      </w:pPr>
      <w:r w:rsidRPr="00EC7E6D">
        <w:rPr>
          <w:rFonts w:ascii="Times New Roman" w:hAnsi="Times New Roman" w:cs="Times New Roman"/>
        </w:rPr>
        <w:lastRenderedPageBreak/>
        <w:fldChar w:fldCharType="end"/>
      </w:r>
      <w:r w:rsidRPr="00EC7E6D">
        <w:rPr>
          <w:rFonts w:ascii="Times New Roman" w:hAnsi="Times New Roman" w:cs="Times New Roman"/>
          <w:b/>
          <w:sz w:val="24"/>
          <w:szCs w:val="24"/>
        </w:rPr>
        <w:t>List of Appendices</w:t>
      </w:r>
    </w:p>
    <w:p w:rsidR="005519A8" w:rsidRPr="00EC7E6D" w:rsidRDefault="006308A9" w:rsidP="0075410B">
      <w:pPr>
        <w:spacing w:line="276" w:lineRule="auto"/>
        <w:jc w:val="right"/>
        <w:rPr>
          <w:rFonts w:ascii="Times New Roman" w:hAnsi="Times New Roman" w:cs="Times New Roman"/>
          <w:b/>
          <w:sz w:val="24"/>
          <w:szCs w:val="24"/>
        </w:rPr>
      </w:pPr>
      <w:r>
        <w:rPr>
          <w:rFonts w:ascii="Times New Roman" w:hAnsi="Times New Roman" w:cs="Times New Roman"/>
          <w:b/>
          <w:sz w:val="24"/>
          <w:szCs w:val="24"/>
        </w:rPr>
        <w:t>Page</w:t>
      </w:r>
      <w:r w:rsidR="005519A8" w:rsidRPr="00EC7E6D">
        <w:rPr>
          <w:rFonts w:ascii="Times New Roman" w:hAnsi="Times New Roman" w:cs="Times New Roman"/>
          <w:b/>
          <w:sz w:val="24"/>
          <w:szCs w:val="24"/>
        </w:rPr>
        <w:t xml:space="preserve"> </w:t>
      </w:r>
    </w:p>
    <w:p w:rsidR="005519A8" w:rsidRPr="00EC7E6D" w:rsidRDefault="005519A8" w:rsidP="0075410B">
      <w:pPr>
        <w:spacing w:line="276" w:lineRule="auto"/>
        <w:jc w:val="right"/>
        <w:rPr>
          <w:rFonts w:ascii="Times New Roman" w:hAnsi="Times New Roman" w:cs="Times New Roman"/>
          <w:b/>
          <w:sz w:val="24"/>
          <w:szCs w:val="24"/>
        </w:rPr>
      </w:pPr>
    </w:p>
    <w:p w:rsidR="005519A8" w:rsidRPr="00EC7E6D" w:rsidRDefault="009C57D8" w:rsidP="0075410B">
      <w:pPr>
        <w:pStyle w:val="Heading1"/>
        <w:tabs>
          <w:tab w:val="left" w:pos="360"/>
          <w:tab w:val="right" w:leader="dot" w:pos="7740"/>
        </w:tabs>
        <w:spacing w:before="0" w:line="276" w:lineRule="auto"/>
        <w:jc w:val="both"/>
        <w:rPr>
          <w:color w:val="auto"/>
          <w:sz w:val="24"/>
          <w:szCs w:val="24"/>
        </w:rPr>
      </w:pPr>
      <w:r w:rsidRPr="00EC7E6D">
        <w:rPr>
          <w:rFonts w:ascii="Times New Roman" w:eastAsia="Calibri" w:hAnsi="Times New Roman" w:cs="Times New Roman"/>
          <w:color w:val="auto"/>
          <w:sz w:val="24"/>
          <w:szCs w:val="24"/>
        </w:rPr>
        <w:t xml:space="preserve">  </w:t>
      </w:r>
      <w:bookmarkStart w:id="14" w:name="_Toc162894564"/>
      <w:r w:rsidR="005519A8" w:rsidRPr="00EC7E6D">
        <w:rPr>
          <w:rFonts w:ascii="Times New Roman" w:eastAsia="Calibri" w:hAnsi="Times New Roman" w:cs="Times New Roman"/>
          <w:color w:val="auto"/>
          <w:sz w:val="24"/>
          <w:szCs w:val="24"/>
        </w:rPr>
        <w:t>7.</w:t>
      </w:r>
      <w:r w:rsidR="005519A8" w:rsidRPr="00EC7E6D">
        <w:rPr>
          <w:rFonts w:eastAsia="Calibri"/>
          <w:color w:val="auto"/>
          <w:sz w:val="24"/>
          <w:szCs w:val="24"/>
        </w:rPr>
        <w:t xml:space="preserve"> </w:t>
      </w:r>
      <w:r w:rsidR="005519A8" w:rsidRPr="00EC7E6D">
        <w:rPr>
          <w:rFonts w:ascii="Times New Roman" w:hAnsi="Times New Roman" w:cs="Times New Roman"/>
          <w:b/>
          <w:color w:val="auto"/>
          <w:sz w:val="24"/>
          <w:szCs w:val="24"/>
        </w:rPr>
        <w:t>APPENDICES</w:t>
      </w:r>
      <w:bookmarkEnd w:id="14"/>
      <w:r w:rsidR="005519A8" w:rsidRPr="00EC7E6D">
        <w:rPr>
          <w:rFonts w:ascii="Times New Roman" w:hAnsi="Times New Roman" w:cs="Times New Roman"/>
          <w:b/>
          <w:color w:val="auto"/>
          <w:sz w:val="24"/>
          <w:szCs w:val="24"/>
        </w:rPr>
        <w:t xml:space="preserve"> </w:t>
      </w:r>
      <w:r w:rsidR="00832353" w:rsidRPr="00EC7E6D">
        <w:rPr>
          <w:rFonts w:ascii="Times New Roman" w:hAnsi="Times New Roman" w:cs="Times New Roman"/>
          <w:b/>
          <w:color w:val="auto"/>
          <w:sz w:val="24"/>
          <w:szCs w:val="24"/>
        </w:rPr>
        <w:t xml:space="preserve">               </w:t>
      </w:r>
    </w:p>
    <w:p w:rsidR="005519A8" w:rsidRPr="00EC7E6D" w:rsidRDefault="009C57D8" w:rsidP="0075410B">
      <w:pPr>
        <w:pStyle w:val="Heading2"/>
        <w:tabs>
          <w:tab w:val="left" w:pos="360"/>
          <w:tab w:val="right" w:leader="dot" w:pos="7740"/>
        </w:tabs>
        <w:spacing w:before="0"/>
        <w:jc w:val="both"/>
        <w:rPr>
          <w:b w:val="0"/>
          <w:color w:val="auto"/>
          <w:sz w:val="24"/>
          <w:szCs w:val="24"/>
        </w:rPr>
      </w:pPr>
      <w:r w:rsidRPr="00EC7E6D">
        <w:rPr>
          <w:rFonts w:ascii="Times New Roman" w:eastAsia="Calibri" w:hAnsi="Times New Roman" w:cs="Times New Roman"/>
          <w:b w:val="0"/>
          <w:color w:val="auto"/>
          <w:sz w:val="24"/>
          <w:szCs w:val="24"/>
        </w:rPr>
        <w:t xml:space="preserve">  </w:t>
      </w:r>
      <w:bookmarkStart w:id="15" w:name="_Toc162894565"/>
      <w:r w:rsidR="005519A8" w:rsidRPr="00EC7E6D">
        <w:rPr>
          <w:rFonts w:ascii="Times New Roman" w:eastAsia="Calibri" w:hAnsi="Times New Roman" w:cs="Times New Roman"/>
          <w:b w:val="0"/>
          <w:color w:val="auto"/>
          <w:sz w:val="24"/>
          <w:szCs w:val="24"/>
        </w:rPr>
        <w:t xml:space="preserve">7.1 </w:t>
      </w:r>
      <w:r w:rsidR="005519A8" w:rsidRPr="00EC7E6D">
        <w:rPr>
          <w:rFonts w:ascii="Times New Roman" w:hAnsi="Times New Roman" w:cs="Times New Roman"/>
          <w:b w:val="0"/>
          <w:color w:val="auto"/>
          <w:sz w:val="24"/>
          <w:szCs w:val="24"/>
        </w:rPr>
        <w:t>Appendi</w:t>
      </w:r>
      <w:r w:rsidR="00765E71" w:rsidRPr="00EC7E6D">
        <w:rPr>
          <w:rFonts w:ascii="Times New Roman" w:hAnsi="Times New Roman" w:cs="Times New Roman"/>
          <w:b w:val="0"/>
          <w:color w:val="auto"/>
          <w:sz w:val="24"/>
          <w:szCs w:val="24"/>
        </w:rPr>
        <w:t>x</w:t>
      </w:r>
      <w:r w:rsidR="005519A8" w:rsidRPr="00EC7E6D">
        <w:rPr>
          <w:rFonts w:ascii="Times New Roman" w:hAnsi="Times New Roman" w:cs="Times New Roman"/>
          <w:b w:val="0"/>
          <w:color w:val="auto"/>
          <w:sz w:val="24"/>
          <w:szCs w:val="24"/>
        </w:rPr>
        <w:t xml:space="preserve"> 1 </w:t>
      </w:r>
      <w:r w:rsidR="005519A8" w:rsidRPr="00EC7E6D">
        <w:rPr>
          <w:rFonts w:ascii="Times New Roman" w:eastAsia="Calibri" w:hAnsi="Times New Roman" w:cs="Times New Roman"/>
          <w:b w:val="0"/>
          <w:color w:val="auto"/>
          <w:sz w:val="24"/>
          <w:szCs w:val="24"/>
        </w:rPr>
        <w:t>Questionnaires used for data collection</w:t>
      </w:r>
      <w:r w:rsidR="005519A8" w:rsidRPr="00EC7E6D">
        <w:rPr>
          <w:rFonts w:ascii="Times New Roman" w:eastAsia="Calibri" w:hAnsi="Times New Roman" w:cs="Times New Roman"/>
          <w:b w:val="0"/>
          <w:color w:val="auto"/>
          <w:sz w:val="24"/>
          <w:szCs w:val="24"/>
        </w:rPr>
        <w:tab/>
      </w:r>
      <w:bookmarkEnd w:id="15"/>
      <w:r w:rsidR="003C58FA">
        <w:rPr>
          <w:rFonts w:ascii="Times New Roman" w:eastAsia="Calibri" w:hAnsi="Times New Roman" w:cs="Times New Roman"/>
          <w:b w:val="0"/>
          <w:color w:val="auto"/>
          <w:sz w:val="24"/>
          <w:szCs w:val="24"/>
        </w:rPr>
        <w:t>49</w:t>
      </w:r>
    </w:p>
    <w:p w:rsidR="005519A8" w:rsidRPr="00EC7E6D" w:rsidRDefault="009C57D8" w:rsidP="0075410B">
      <w:pPr>
        <w:pStyle w:val="Heading1"/>
        <w:tabs>
          <w:tab w:val="left" w:pos="360"/>
          <w:tab w:val="right" w:leader="dot" w:pos="7740"/>
        </w:tabs>
        <w:spacing w:before="0" w:line="276" w:lineRule="auto"/>
        <w:jc w:val="both"/>
        <w:rPr>
          <w:rFonts w:ascii="Times New Roman" w:hAnsi="Times New Roman" w:cs="Times New Roman"/>
          <w:color w:val="auto"/>
          <w:sz w:val="24"/>
          <w:szCs w:val="24"/>
        </w:rPr>
      </w:pPr>
      <w:r w:rsidRPr="00EC7E6D">
        <w:rPr>
          <w:rFonts w:ascii="Times New Roman" w:hAnsi="Times New Roman" w:cs="Times New Roman"/>
          <w:color w:val="auto"/>
          <w:sz w:val="24"/>
          <w:szCs w:val="24"/>
        </w:rPr>
        <w:t xml:space="preserve"> </w:t>
      </w:r>
      <w:bookmarkStart w:id="16" w:name="_Toc162894566"/>
      <w:r w:rsidR="003C58FA">
        <w:rPr>
          <w:rFonts w:ascii="Times New Roman" w:hAnsi="Times New Roman" w:cs="Times New Roman"/>
          <w:color w:val="auto"/>
          <w:sz w:val="24"/>
          <w:szCs w:val="24"/>
        </w:rPr>
        <w:t xml:space="preserve">       </w:t>
      </w:r>
      <w:r w:rsidR="005519A8" w:rsidRPr="00EC7E6D">
        <w:rPr>
          <w:rFonts w:ascii="Times New Roman" w:hAnsi="Times New Roman" w:cs="Times New Roman"/>
          <w:color w:val="auto"/>
          <w:sz w:val="24"/>
          <w:szCs w:val="24"/>
        </w:rPr>
        <w:t>Appendi</w:t>
      </w:r>
      <w:r w:rsidR="00765E71" w:rsidRPr="00EC7E6D">
        <w:rPr>
          <w:rFonts w:ascii="Times New Roman" w:hAnsi="Times New Roman" w:cs="Times New Roman"/>
          <w:color w:val="auto"/>
          <w:sz w:val="24"/>
          <w:szCs w:val="24"/>
        </w:rPr>
        <w:t>x</w:t>
      </w:r>
      <w:r w:rsidR="005519A8" w:rsidRPr="00EC7E6D">
        <w:rPr>
          <w:rFonts w:ascii="Times New Roman" w:hAnsi="Times New Roman" w:cs="Times New Roman"/>
          <w:color w:val="auto"/>
          <w:sz w:val="24"/>
          <w:szCs w:val="24"/>
        </w:rPr>
        <w:t xml:space="preserve"> 2 Interview questions for other beekeepers</w:t>
      </w:r>
      <w:r w:rsidR="005519A8" w:rsidRPr="00EC7E6D">
        <w:rPr>
          <w:rFonts w:ascii="Times New Roman" w:hAnsi="Times New Roman" w:cs="Times New Roman"/>
          <w:color w:val="auto"/>
          <w:sz w:val="24"/>
          <w:szCs w:val="24"/>
        </w:rPr>
        <w:tab/>
      </w:r>
      <w:bookmarkEnd w:id="16"/>
      <w:r w:rsidR="003C58FA">
        <w:rPr>
          <w:rFonts w:ascii="Times New Roman" w:hAnsi="Times New Roman" w:cs="Times New Roman"/>
          <w:color w:val="auto"/>
          <w:sz w:val="24"/>
          <w:szCs w:val="24"/>
        </w:rPr>
        <w:t>51</w:t>
      </w:r>
    </w:p>
    <w:p w:rsidR="00AD2665" w:rsidRPr="00EC7E6D" w:rsidRDefault="003C58FA" w:rsidP="00AD2665">
      <w:pPr>
        <w:pStyle w:val="Heading1"/>
        <w:tabs>
          <w:tab w:val="left" w:pos="360"/>
          <w:tab w:val="right" w:leader="dot" w:pos="7740"/>
        </w:tabs>
        <w:spacing w:before="0" w:line="276" w:lineRule="auto"/>
        <w:ind w:left="1170" w:hanging="117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r w:rsidR="004D7B30">
        <w:rPr>
          <w:rFonts w:ascii="Times New Roman" w:hAnsi="Times New Roman" w:cs="Times New Roman"/>
          <w:color w:val="auto"/>
          <w:sz w:val="24"/>
          <w:szCs w:val="24"/>
        </w:rPr>
        <w:t xml:space="preserve"> </w:t>
      </w:r>
      <w:bookmarkStart w:id="17" w:name="_Toc162894567"/>
      <w:r w:rsidR="00AD2665" w:rsidRPr="00EC7E6D">
        <w:rPr>
          <w:rFonts w:ascii="Times New Roman" w:hAnsi="Times New Roman" w:cs="Times New Roman"/>
          <w:color w:val="auto"/>
          <w:sz w:val="24"/>
          <w:szCs w:val="24"/>
        </w:rPr>
        <w:t>Appendix</w:t>
      </w:r>
      <w:r w:rsidR="005519A8" w:rsidRPr="00EC7E6D">
        <w:rPr>
          <w:rFonts w:ascii="Times New Roman" w:hAnsi="Times New Roman" w:cs="Times New Roman"/>
          <w:color w:val="auto"/>
          <w:sz w:val="24"/>
          <w:szCs w:val="24"/>
        </w:rPr>
        <w:t xml:space="preserve">3 Interview questions for the district livestock and fishery development office experts </w:t>
      </w:r>
      <w:r w:rsidR="005519A8" w:rsidRPr="00EC7E6D">
        <w:rPr>
          <w:rFonts w:ascii="Times New Roman" w:hAnsi="Times New Roman" w:cs="Times New Roman"/>
          <w:color w:val="auto"/>
          <w:sz w:val="24"/>
          <w:szCs w:val="24"/>
        </w:rPr>
        <w:tab/>
      </w:r>
      <w:bookmarkEnd w:id="17"/>
      <w:r w:rsidR="008170B0">
        <w:rPr>
          <w:rFonts w:ascii="Times New Roman" w:hAnsi="Times New Roman" w:cs="Times New Roman"/>
          <w:color w:val="auto"/>
          <w:sz w:val="24"/>
          <w:szCs w:val="24"/>
        </w:rPr>
        <w:t>5</w:t>
      </w:r>
      <w:r>
        <w:rPr>
          <w:rFonts w:ascii="Times New Roman" w:hAnsi="Times New Roman" w:cs="Times New Roman"/>
          <w:color w:val="auto"/>
          <w:sz w:val="24"/>
          <w:szCs w:val="24"/>
        </w:rPr>
        <w:t>2</w:t>
      </w:r>
    </w:p>
    <w:p w:rsidR="005519A8" w:rsidRPr="00EC7E6D" w:rsidRDefault="003C58FA" w:rsidP="00B138B7">
      <w:pPr>
        <w:pStyle w:val="Heading1"/>
        <w:tabs>
          <w:tab w:val="left" w:pos="360"/>
          <w:tab w:val="right" w:leader="dot" w:pos="7740"/>
        </w:tabs>
        <w:spacing w:before="0" w:line="276" w:lineRule="auto"/>
        <w:jc w:val="both"/>
        <w:rPr>
          <w:rFonts w:ascii="Times New Roman" w:hAnsi="Times New Roman" w:cs="Times New Roman"/>
          <w:b/>
          <w:sz w:val="24"/>
          <w:szCs w:val="24"/>
        </w:rPr>
      </w:pPr>
      <w:bookmarkStart w:id="18" w:name="_Toc162894568"/>
      <w:r>
        <w:rPr>
          <w:rFonts w:ascii="Times New Roman" w:hAnsi="Times New Roman" w:cs="Times New Roman"/>
          <w:color w:val="auto"/>
          <w:sz w:val="24"/>
          <w:szCs w:val="24"/>
        </w:rPr>
        <w:t xml:space="preserve">          </w:t>
      </w:r>
      <w:r w:rsidR="005519A8" w:rsidRPr="00EC7E6D">
        <w:rPr>
          <w:rFonts w:ascii="Times New Roman" w:hAnsi="Times New Roman" w:cs="Times New Roman"/>
          <w:color w:val="auto"/>
          <w:sz w:val="24"/>
          <w:szCs w:val="24"/>
        </w:rPr>
        <w:t xml:space="preserve">Appendix </w:t>
      </w:r>
      <w:bookmarkEnd w:id="18"/>
      <w:r w:rsidR="00E56E16" w:rsidRPr="00EC7E6D">
        <w:rPr>
          <w:rFonts w:ascii="Times New Roman" w:hAnsi="Times New Roman" w:cs="Times New Roman"/>
          <w:color w:val="auto"/>
          <w:sz w:val="24"/>
          <w:szCs w:val="24"/>
        </w:rPr>
        <w:t xml:space="preserve">4 </w:t>
      </w:r>
      <w:r w:rsidR="00E56E16">
        <w:rPr>
          <w:rStyle w:val="Heading2Char"/>
          <w:rFonts w:ascii="Times New Roman" w:hAnsi="Times New Roman" w:cs="Times New Roman"/>
          <w:b w:val="0"/>
          <w:bCs w:val="0"/>
          <w:color w:val="auto"/>
          <w:sz w:val="24"/>
          <w:szCs w:val="24"/>
        </w:rPr>
        <w:t>Poisons</w:t>
      </w:r>
      <w:r>
        <w:rPr>
          <w:rFonts w:ascii="Times New Roman" w:eastAsia="Times New Roman" w:hAnsi="Times New Roman" w:cs="Times New Roman"/>
          <w:color w:val="000000"/>
          <w:sz w:val="24"/>
        </w:rPr>
        <w:t xml:space="preserve"> Plants to honeybees ………………………</w:t>
      </w:r>
      <w:r w:rsidR="00B138B7">
        <w:rPr>
          <w:rFonts w:ascii="Times New Roman" w:eastAsia="Times New Roman" w:hAnsi="Times New Roman" w:cs="Times New Roman"/>
          <w:color w:val="000000"/>
          <w:sz w:val="24"/>
        </w:rPr>
        <w:t>………...</w:t>
      </w:r>
      <w:r w:rsidR="008170B0">
        <w:rPr>
          <w:rFonts w:ascii="Times New Roman" w:eastAsia="Times New Roman" w:hAnsi="Times New Roman" w:cs="Times New Roman"/>
          <w:color w:val="000000"/>
          <w:sz w:val="24"/>
        </w:rPr>
        <w:t>5</w:t>
      </w:r>
      <w:r>
        <w:rPr>
          <w:rFonts w:ascii="Times New Roman" w:eastAsia="Times New Roman" w:hAnsi="Times New Roman" w:cs="Times New Roman"/>
          <w:color w:val="000000"/>
          <w:sz w:val="24"/>
        </w:rPr>
        <w:t>2</w:t>
      </w:r>
    </w:p>
    <w:p w:rsidR="005519A8" w:rsidRPr="00EC7E6D" w:rsidRDefault="005519A8" w:rsidP="00832353">
      <w:pPr>
        <w:spacing w:line="276" w:lineRule="auto"/>
        <w:jc w:val="right"/>
        <w:rPr>
          <w:rFonts w:ascii="Times New Roman" w:hAnsi="Times New Roman" w:cs="Times New Roman"/>
          <w:b/>
          <w:sz w:val="24"/>
          <w:szCs w:val="24"/>
        </w:rPr>
      </w:pPr>
    </w:p>
    <w:p w:rsidR="005519A8" w:rsidRPr="00EC7E6D" w:rsidRDefault="005519A8" w:rsidP="00832353">
      <w:pPr>
        <w:spacing w:line="276" w:lineRule="auto"/>
        <w:jc w:val="right"/>
        <w:rPr>
          <w:rFonts w:ascii="Times New Roman" w:hAnsi="Times New Roman" w:cs="Times New Roman"/>
          <w:b/>
          <w:sz w:val="24"/>
          <w:szCs w:val="24"/>
        </w:rPr>
      </w:pPr>
    </w:p>
    <w:p w:rsidR="005519A8" w:rsidRPr="00EC7E6D" w:rsidRDefault="005519A8" w:rsidP="00832353">
      <w:pPr>
        <w:spacing w:line="276" w:lineRule="auto"/>
        <w:jc w:val="right"/>
        <w:rPr>
          <w:rFonts w:ascii="Times New Roman" w:hAnsi="Times New Roman" w:cs="Times New Roman"/>
          <w:b/>
          <w:sz w:val="24"/>
          <w:szCs w:val="24"/>
        </w:rPr>
      </w:pPr>
    </w:p>
    <w:p w:rsidR="005519A8" w:rsidRPr="00EC7E6D" w:rsidRDefault="005519A8" w:rsidP="00832353">
      <w:pPr>
        <w:spacing w:line="276" w:lineRule="auto"/>
        <w:jc w:val="right"/>
        <w:rPr>
          <w:rFonts w:ascii="Times New Roman" w:hAnsi="Times New Roman" w:cs="Times New Roman"/>
          <w:b/>
          <w:sz w:val="24"/>
          <w:szCs w:val="24"/>
        </w:rPr>
      </w:pPr>
    </w:p>
    <w:p w:rsidR="005519A8" w:rsidRPr="00EC7E6D" w:rsidRDefault="005519A8" w:rsidP="00832353">
      <w:pPr>
        <w:spacing w:line="276" w:lineRule="auto"/>
        <w:jc w:val="right"/>
        <w:rPr>
          <w:rFonts w:ascii="Times New Roman" w:hAnsi="Times New Roman" w:cs="Times New Roman"/>
          <w:b/>
          <w:sz w:val="24"/>
          <w:szCs w:val="24"/>
        </w:rPr>
      </w:pPr>
    </w:p>
    <w:p w:rsidR="005519A8" w:rsidRPr="00EC7E6D" w:rsidRDefault="005519A8" w:rsidP="00832353">
      <w:pPr>
        <w:spacing w:line="276" w:lineRule="auto"/>
        <w:jc w:val="right"/>
        <w:rPr>
          <w:rFonts w:ascii="Times New Roman" w:hAnsi="Times New Roman" w:cs="Times New Roman"/>
          <w:b/>
          <w:sz w:val="24"/>
          <w:szCs w:val="24"/>
        </w:rPr>
      </w:pPr>
    </w:p>
    <w:p w:rsidR="005519A8" w:rsidRPr="00EC7E6D" w:rsidRDefault="005519A8" w:rsidP="00832353">
      <w:pPr>
        <w:spacing w:line="276" w:lineRule="auto"/>
        <w:jc w:val="right"/>
        <w:rPr>
          <w:rFonts w:ascii="Times New Roman" w:hAnsi="Times New Roman" w:cs="Times New Roman"/>
          <w:b/>
          <w:sz w:val="24"/>
          <w:szCs w:val="24"/>
        </w:rPr>
      </w:pPr>
    </w:p>
    <w:p w:rsidR="005519A8" w:rsidRPr="00EC7E6D" w:rsidRDefault="005519A8" w:rsidP="00832353">
      <w:pPr>
        <w:spacing w:line="276" w:lineRule="auto"/>
        <w:jc w:val="right"/>
        <w:rPr>
          <w:rFonts w:ascii="Times New Roman" w:hAnsi="Times New Roman" w:cs="Times New Roman"/>
          <w:b/>
          <w:sz w:val="24"/>
          <w:szCs w:val="24"/>
        </w:rPr>
      </w:pPr>
    </w:p>
    <w:p w:rsidR="005519A8" w:rsidRPr="00EC7E6D" w:rsidRDefault="005519A8" w:rsidP="00832353">
      <w:pPr>
        <w:spacing w:line="276" w:lineRule="auto"/>
        <w:jc w:val="right"/>
        <w:rPr>
          <w:rFonts w:ascii="Times New Roman" w:hAnsi="Times New Roman" w:cs="Times New Roman"/>
          <w:b/>
          <w:sz w:val="24"/>
          <w:szCs w:val="24"/>
        </w:rPr>
      </w:pPr>
    </w:p>
    <w:p w:rsidR="005519A8" w:rsidRPr="00EC7E6D" w:rsidRDefault="005519A8" w:rsidP="00832353">
      <w:pPr>
        <w:spacing w:line="276" w:lineRule="auto"/>
        <w:jc w:val="right"/>
        <w:rPr>
          <w:rFonts w:ascii="Times New Roman" w:hAnsi="Times New Roman" w:cs="Times New Roman"/>
          <w:b/>
          <w:sz w:val="24"/>
          <w:szCs w:val="24"/>
        </w:rPr>
      </w:pPr>
    </w:p>
    <w:p w:rsidR="005519A8" w:rsidRPr="00EC7E6D" w:rsidRDefault="005519A8" w:rsidP="00832353">
      <w:pPr>
        <w:spacing w:line="276" w:lineRule="auto"/>
        <w:jc w:val="right"/>
        <w:rPr>
          <w:rFonts w:ascii="Times New Roman" w:eastAsiaTheme="majorEastAsia" w:hAnsi="Times New Roman" w:cs="Times New Roman"/>
          <w:b/>
          <w:sz w:val="32"/>
          <w:szCs w:val="32"/>
        </w:rPr>
      </w:pPr>
    </w:p>
    <w:p w:rsidR="005519A8" w:rsidRPr="00EC7E6D" w:rsidRDefault="005519A8" w:rsidP="00832353">
      <w:pPr>
        <w:spacing w:line="276" w:lineRule="auto"/>
        <w:jc w:val="right"/>
        <w:rPr>
          <w:rFonts w:ascii="Times New Roman" w:eastAsiaTheme="majorEastAsia" w:hAnsi="Times New Roman" w:cs="Times New Roman"/>
          <w:b/>
          <w:sz w:val="32"/>
          <w:szCs w:val="32"/>
        </w:rPr>
      </w:pPr>
    </w:p>
    <w:p w:rsidR="005519A8" w:rsidRPr="00EC7E6D" w:rsidRDefault="005519A8" w:rsidP="00832353">
      <w:pPr>
        <w:spacing w:line="276" w:lineRule="auto"/>
        <w:jc w:val="right"/>
        <w:rPr>
          <w:rFonts w:ascii="Times New Roman" w:eastAsiaTheme="majorEastAsia" w:hAnsi="Times New Roman" w:cs="Times New Roman"/>
          <w:b/>
          <w:sz w:val="32"/>
          <w:szCs w:val="32"/>
        </w:rPr>
      </w:pPr>
    </w:p>
    <w:p w:rsidR="005519A8" w:rsidRPr="00EC7E6D" w:rsidRDefault="005519A8" w:rsidP="00832353">
      <w:pPr>
        <w:spacing w:line="276" w:lineRule="auto"/>
        <w:jc w:val="right"/>
        <w:rPr>
          <w:rFonts w:ascii="Times New Roman" w:eastAsiaTheme="majorEastAsia" w:hAnsi="Times New Roman" w:cs="Times New Roman"/>
          <w:b/>
          <w:sz w:val="32"/>
          <w:szCs w:val="32"/>
        </w:rPr>
      </w:pPr>
    </w:p>
    <w:p w:rsidR="005519A8" w:rsidRPr="00EC7E6D" w:rsidRDefault="005519A8" w:rsidP="00832353">
      <w:pPr>
        <w:spacing w:line="276" w:lineRule="auto"/>
        <w:jc w:val="right"/>
        <w:rPr>
          <w:rFonts w:ascii="Times New Roman" w:eastAsiaTheme="majorEastAsia" w:hAnsi="Times New Roman" w:cs="Times New Roman"/>
          <w:b/>
          <w:sz w:val="32"/>
          <w:szCs w:val="32"/>
        </w:rPr>
      </w:pPr>
    </w:p>
    <w:p w:rsidR="005519A8" w:rsidRPr="00EC7E6D" w:rsidRDefault="005519A8" w:rsidP="00832353">
      <w:pPr>
        <w:spacing w:line="276" w:lineRule="auto"/>
        <w:jc w:val="right"/>
        <w:rPr>
          <w:rFonts w:ascii="Times New Roman" w:eastAsiaTheme="majorEastAsia" w:hAnsi="Times New Roman" w:cs="Times New Roman"/>
          <w:b/>
          <w:sz w:val="32"/>
          <w:szCs w:val="32"/>
        </w:rPr>
      </w:pPr>
    </w:p>
    <w:p w:rsidR="005519A8" w:rsidRDefault="005519A8" w:rsidP="00832353">
      <w:pPr>
        <w:spacing w:line="276" w:lineRule="auto"/>
        <w:jc w:val="right"/>
        <w:rPr>
          <w:rFonts w:ascii="Times New Roman" w:eastAsiaTheme="majorEastAsia" w:hAnsi="Times New Roman" w:cs="Times New Roman"/>
          <w:b/>
          <w:sz w:val="32"/>
          <w:szCs w:val="32"/>
        </w:rPr>
      </w:pPr>
    </w:p>
    <w:p w:rsidR="00DC3AA9" w:rsidRPr="00EC7E6D" w:rsidRDefault="00DC3AA9" w:rsidP="00832353">
      <w:pPr>
        <w:spacing w:line="276" w:lineRule="auto"/>
        <w:jc w:val="right"/>
        <w:rPr>
          <w:rFonts w:ascii="Times New Roman" w:eastAsiaTheme="majorEastAsia" w:hAnsi="Times New Roman" w:cs="Times New Roman"/>
          <w:b/>
          <w:sz w:val="32"/>
          <w:szCs w:val="32"/>
        </w:rPr>
      </w:pPr>
    </w:p>
    <w:p w:rsidR="005519A8" w:rsidRPr="00EC7E6D" w:rsidRDefault="005519A8" w:rsidP="00832353">
      <w:pPr>
        <w:spacing w:line="276" w:lineRule="auto"/>
        <w:jc w:val="right"/>
        <w:rPr>
          <w:rFonts w:ascii="Times New Roman" w:eastAsiaTheme="majorEastAsia" w:hAnsi="Times New Roman" w:cs="Times New Roman"/>
          <w:b/>
          <w:sz w:val="32"/>
          <w:szCs w:val="32"/>
        </w:rPr>
      </w:pPr>
    </w:p>
    <w:p w:rsidR="005519A8" w:rsidRPr="00EC7E6D" w:rsidRDefault="005519A8" w:rsidP="00832353">
      <w:pPr>
        <w:spacing w:line="276" w:lineRule="auto"/>
        <w:jc w:val="right"/>
        <w:rPr>
          <w:rFonts w:ascii="Times New Roman" w:eastAsiaTheme="majorEastAsia" w:hAnsi="Times New Roman" w:cs="Times New Roman"/>
          <w:b/>
          <w:sz w:val="32"/>
          <w:szCs w:val="32"/>
        </w:rPr>
      </w:pPr>
    </w:p>
    <w:p w:rsidR="005519A8" w:rsidRPr="00EC7E6D" w:rsidRDefault="00F84D5E" w:rsidP="008D7DDB">
      <w:pPr>
        <w:spacing w:line="276" w:lineRule="auto"/>
        <w:rPr>
          <w:rFonts w:ascii="Times New Roman" w:eastAsiaTheme="majorEastAsia" w:hAnsi="Times New Roman" w:cs="Times New Roman"/>
          <w:sz w:val="32"/>
          <w:szCs w:val="32"/>
        </w:rPr>
      </w:pPr>
      <w:r>
        <w:rPr>
          <w:rFonts w:ascii="Times New Roman" w:eastAsiaTheme="majorEastAsia" w:hAnsi="Times New Roman" w:cs="Times New Roman"/>
          <w:b/>
          <w:sz w:val="32"/>
          <w:szCs w:val="32"/>
        </w:rPr>
        <w:lastRenderedPageBreak/>
        <w:t xml:space="preserve">         </w:t>
      </w:r>
      <w:r w:rsidR="005519A8" w:rsidRPr="00EC7E6D">
        <w:rPr>
          <w:rFonts w:ascii="Times New Roman" w:eastAsiaTheme="majorEastAsia" w:hAnsi="Times New Roman" w:cs="Times New Roman"/>
          <w:b/>
          <w:sz w:val="32"/>
          <w:szCs w:val="32"/>
        </w:rPr>
        <w:t>List of abbreviations/Acronyms</w:t>
      </w:r>
      <w:bookmarkEnd w:id="13"/>
    </w:p>
    <w:p w:rsidR="005519A8" w:rsidRPr="00EC7E6D" w:rsidRDefault="005519A8" w:rsidP="005519A8">
      <w:pPr>
        <w:spacing w:before="100" w:beforeAutospacing="1" w:after="100" w:afterAutospacing="1" w:line="360" w:lineRule="auto"/>
        <w:ind w:left="720" w:hanging="720"/>
        <w:jc w:val="both"/>
        <w:rPr>
          <w:rFonts w:ascii="Times New Roman" w:hAnsi="Times New Roman" w:cs="Times New Roman"/>
          <w:sz w:val="24"/>
          <w:szCs w:val="24"/>
        </w:rPr>
      </w:pPr>
      <w:r w:rsidRPr="00EC7E6D">
        <w:rPr>
          <w:rFonts w:ascii="Times New Roman" w:hAnsi="Times New Roman" w:cs="Times New Roman"/>
          <w:sz w:val="24"/>
          <w:szCs w:val="24"/>
        </w:rPr>
        <w:t>AGRDO- Agricultural Rural Development Office</w:t>
      </w:r>
    </w:p>
    <w:p w:rsidR="005519A8" w:rsidRPr="00EC7E6D" w:rsidRDefault="005519A8" w:rsidP="005519A8">
      <w:pPr>
        <w:spacing w:before="120" w:after="120" w:line="360" w:lineRule="auto"/>
        <w:ind w:left="720" w:hanging="720"/>
        <w:jc w:val="both"/>
        <w:rPr>
          <w:rFonts w:ascii="Times New Roman" w:hAnsi="Times New Roman" w:cs="Times New Roman"/>
          <w:sz w:val="24"/>
          <w:szCs w:val="24"/>
        </w:rPr>
      </w:pPr>
      <w:r w:rsidRPr="00EC7E6D">
        <w:rPr>
          <w:rFonts w:ascii="Times New Roman" w:hAnsi="Times New Roman" w:cs="Times New Roman"/>
          <w:sz w:val="24"/>
          <w:szCs w:val="24"/>
        </w:rPr>
        <w:t xml:space="preserve">CSA -Central Statistical Agency </w:t>
      </w:r>
    </w:p>
    <w:p w:rsidR="005519A8" w:rsidRPr="00EC7E6D" w:rsidRDefault="005519A8" w:rsidP="005519A8">
      <w:pPr>
        <w:spacing w:before="120" w:after="120" w:line="360" w:lineRule="auto"/>
        <w:ind w:left="720" w:hanging="720"/>
        <w:jc w:val="both"/>
        <w:rPr>
          <w:rFonts w:ascii="Times New Roman" w:hAnsi="Times New Roman" w:cs="Times New Roman"/>
          <w:sz w:val="24"/>
          <w:szCs w:val="24"/>
        </w:rPr>
      </w:pPr>
      <w:r w:rsidRPr="00EC7E6D">
        <w:rPr>
          <w:rFonts w:ascii="Times New Roman" w:hAnsi="Times New Roman" w:cs="Times New Roman"/>
          <w:sz w:val="24"/>
          <w:szCs w:val="24"/>
        </w:rPr>
        <w:t>FAO-Food and Agricultural Organization of the United Nations</w:t>
      </w:r>
    </w:p>
    <w:p w:rsidR="005519A8" w:rsidRPr="00EC7E6D" w:rsidRDefault="005519A8" w:rsidP="005519A8">
      <w:pPr>
        <w:spacing w:before="120" w:after="120" w:line="360" w:lineRule="auto"/>
        <w:ind w:left="720" w:hanging="720"/>
        <w:jc w:val="both"/>
        <w:rPr>
          <w:rFonts w:ascii="Times New Roman" w:hAnsi="Times New Roman" w:cs="Times New Roman"/>
          <w:sz w:val="24"/>
          <w:szCs w:val="24"/>
        </w:rPr>
      </w:pPr>
      <w:r w:rsidRPr="00EC7E6D">
        <w:rPr>
          <w:rFonts w:ascii="Times New Roman" w:hAnsi="Times New Roman" w:cs="Times New Roman"/>
          <w:sz w:val="24"/>
          <w:szCs w:val="24"/>
        </w:rPr>
        <w:t>FGD - Focus group discussion</w:t>
      </w:r>
    </w:p>
    <w:p w:rsidR="003132AC" w:rsidRDefault="005519A8" w:rsidP="003132AC">
      <w:pPr>
        <w:spacing w:before="120" w:after="120" w:line="360" w:lineRule="auto"/>
        <w:ind w:left="720" w:hanging="720"/>
        <w:jc w:val="both"/>
        <w:rPr>
          <w:rFonts w:ascii="Times New Roman" w:hAnsi="Times New Roman" w:cs="Times New Roman"/>
          <w:sz w:val="24"/>
          <w:szCs w:val="24"/>
        </w:rPr>
      </w:pPr>
      <w:r w:rsidRPr="00EC7E6D">
        <w:rPr>
          <w:rFonts w:ascii="Times New Roman" w:hAnsi="Times New Roman" w:cs="Times New Roman"/>
          <w:sz w:val="24"/>
          <w:szCs w:val="24"/>
        </w:rPr>
        <w:t>FTC- Farmer Training Center</w:t>
      </w:r>
    </w:p>
    <w:p w:rsidR="005519A8" w:rsidRPr="00EC7E6D" w:rsidRDefault="00CF147F" w:rsidP="003132AC">
      <w:pPr>
        <w:spacing w:before="120" w:after="12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GDP - </w:t>
      </w:r>
      <w:r w:rsidR="005519A8" w:rsidRPr="00EC7E6D">
        <w:rPr>
          <w:rFonts w:ascii="Times New Roman" w:hAnsi="Times New Roman" w:cs="Times New Roman"/>
          <w:sz w:val="24"/>
          <w:szCs w:val="24"/>
        </w:rPr>
        <w:t>Gross domestic products</w:t>
      </w:r>
    </w:p>
    <w:p w:rsidR="005519A8" w:rsidRPr="00EC7E6D" w:rsidRDefault="005519A8" w:rsidP="005519A8">
      <w:pPr>
        <w:spacing w:before="120" w:after="120" w:line="360" w:lineRule="auto"/>
        <w:ind w:left="720" w:hanging="720"/>
        <w:jc w:val="both"/>
        <w:rPr>
          <w:rFonts w:ascii="Times New Roman" w:hAnsi="Times New Roman" w:cs="Times New Roman"/>
          <w:sz w:val="24"/>
          <w:szCs w:val="24"/>
        </w:rPr>
      </w:pPr>
      <w:r w:rsidRPr="00EC7E6D">
        <w:rPr>
          <w:rFonts w:ascii="Times New Roman" w:hAnsi="Times New Roman" w:cs="Times New Roman"/>
          <w:sz w:val="24"/>
          <w:szCs w:val="24"/>
        </w:rPr>
        <w:t>GWARDO-Gemechis Woreda Agricultural and Rural Development Office</w:t>
      </w:r>
    </w:p>
    <w:p w:rsidR="005519A8" w:rsidRPr="00EC7E6D" w:rsidRDefault="005519A8" w:rsidP="005519A8">
      <w:pPr>
        <w:spacing w:before="120" w:after="120" w:line="360" w:lineRule="auto"/>
        <w:jc w:val="both"/>
        <w:rPr>
          <w:rFonts w:ascii="Times New Roman" w:hAnsi="Times New Roman" w:cs="Times New Roman"/>
          <w:sz w:val="24"/>
          <w:szCs w:val="24"/>
        </w:rPr>
      </w:pPr>
      <w:r w:rsidRPr="00EC7E6D">
        <w:rPr>
          <w:rFonts w:ascii="Times New Roman" w:hAnsi="Times New Roman" w:cs="Times New Roman"/>
          <w:sz w:val="24"/>
          <w:szCs w:val="24"/>
        </w:rPr>
        <w:t>HBRC- Holeta Bee Research Center</w:t>
      </w:r>
    </w:p>
    <w:p w:rsidR="005519A8" w:rsidRPr="00EC7E6D" w:rsidRDefault="005519A8" w:rsidP="005519A8">
      <w:pPr>
        <w:spacing w:before="120" w:after="120" w:line="360" w:lineRule="auto"/>
        <w:ind w:left="720" w:hanging="720"/>
        <w:jc w:val="both"/>
        <w:rPr>
          <w:rFonts w:ascii="Times New Roman" w:hAnsi="Times New Roman" w:cs="Times New Roman"/>
          <w:sz w:val="24"/>
          <w:szCs w:val="24"/>
        </w:rPr>
      </w:pPr>
      <w:r w:rsidRPr="00EC7E6D">
        <w:rPr>
          <w:rFonts w:ascii="Times New Roman" w:hAnsi="Times New Roman" w:cs="Times New Roman"/>
          <w:sz w:val="24"/>
          <w:szCs w:val="24"/>
        </w:rPr>
        <w:t>MOARD -</w:t>
      </w:r>
      <w:r w:rsidR="002E6386" w:rsidRPr="00EC7E6D">
        <w:rPr>
          <w:rFonts w:ascii="Times New Roman" w:hAnsi="Times New Roman" w:cs="Times New Roman"/>
          <w:sz w:val="24"/>
          <w:szCs w:val="24"/>
        </w:rPr>
        <w:t>Ministry of Agriculture and Rural D</w:t>
      </w:r>
      <w:r w:rsidRPr="00EC7E6D">
        <w:rPr>
          <w:rFonts w:ascii="Times New Roman" w:hAnsi="Times New Roman" w:cs="Times New Roman"/>
          <w:sz w:val="24"/>
          <w:szCs w:val="24"/>
        </w:rPr>
        <w:t>evelopment</w:t>
      </w:r>
    </w:p>
    <w:p w:rsidR="005519A8" w:rsidRPr="00EC7E6D" w:rsidRDefault="005519A8" w:rsidP="005519A8">
      <w:pPr>
        <w:spacing w:before="120" w:after="120" w:line="360"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NGO-Non- Government Organization </w:t>
      </w:r>
    </w:p>
    <w:p w:rsidR="005519A8" w:rsidRPr="00EC7E6D" w:rsidRDefault="005519A8" w:rsidP="005519A8">
      <w:pPr>
        <w:spacing w:before="120" w:after="120" w:line="360" w:lineRule="auto"/>
        <w:jc w:val="both"/>
        <w:rPr>
          <w:rFonts w:ascii="Times New Roman" w:hAnsi="Times New Roman" w:cs="Times New Roman"/>
          <w:sz w:val="24"/>
          <w:szCs w:val="24"/>
        </w:rPr>
      </w:pPr>
      <w:r w:rsidRPr="00EC7E6D">
        <w:rPr>
          <w:rFonts w:ascii="Times New Roman" w:hAnsi="Times New Roman" w:cs="Times New Roman"/>
          <w:sz w:val="24"/>
          <w:szCs w:val="24"/>
        </w:rPr>
        <w:t>SNNPR-South Nation Nationality and People Republic</w:t>
      </w:r>
    </w:p>
    <w:p w:rsidR="005519A8" w:rsidRPr="00EC7E6D" w:rsidRDefault="005519A8" w:rsidP="005519A8">
      <w:pPr>
        <w:spacing w:before="120" w:after="120" w:line="360" w:lineRule="auto"/>
        <w:ind w:left="720" w:hanging="720"/>
        <w:jc w:val="both"/>
        <w:rPr>
          <w:rFonts w:ascii="Times New Roman" w:hAnsi="Times New Roman" w:cs="Times New Roman"/>
          <w:sz w:val="24"/>
          <w:szCs w:val="24"/>
        </w:rPr>
      </w:pPr>
      <w:r w:rsidRPr="00EC7E6D">
        <w:rPr>
          <w:rFonts w:ascii="Times New Roman" w:hAnsi="Times New Roman" w:cs="Times New Roman"/>
          <w:sz w:val="24"/>
          <w:szCs w:val="24"/>
        </w:rPr>
        <w:t>SPSS-Statically package for social sciences.</w:t>
      </w:r>
    </w:p>
    <w:p w:rsidR="005519A8" w:rsidRPr="00EC7E6D" w:rsidRDefault="005519A8" w:rsidP="005519A8">
      <w:pPr>
        <w:spacing w:before="120" w:after="120" w:line="360" w:lineRule="auto"/>
        <w:jc w:val="both"/>
        <w:rPr>
          <w:rFonts w:ascii="Times New Roman" w:hAnsi="Times New Roman" w:cs="Times New Roman"/>
          <w:sz w:val="24"/>
          <w:szCs w:val="24"/>
        </w:rPr>
      </w:pPr>
    </w:p>
    <w:p w:rsidR="005519A8" w:rsidRPr="00EC7E6D" w:rsidRDefault="005519A8" w:rsidP="005519A8">
      <w:pPr>
        <w:spacing w:before="120" w:after="120" w:line="360" w:lineRule="auto"/>
        <w:ind w:left="720" w:hanging="720"/>
        <w:jc w:val="both"/>
        <w:rPr>
          <w:rFonts w:ascii="Times New Roman" w:hAnsi="Times New Roman" w:cs="Times New Roman"/>
          <w:sz w:val="24"/>
          <w:szCs w:val="24"/>
        </w:rPr>
      </w:pPr>
      <w:r w:rsidRPr="00EC7E6D">
        <w:rPr>
          <w:rFonts w:ascii="Times New Roman" w:hAnsi="Times New Roman" w:cs="Times New Roman"/>
          <w:sz w:val="24"/>
          <w:szCs w:val="24"/>
        </w:rPr>
        <w:tab/>
        <w:t>.</w:t>
      </w:r>
    </w:p>
    <w:p w:rsidR="005519A8" w:rsidRPr="00EC7E6D" w:rsidRDefault="005519A8" w:rsidP="005519A8">
      <w:pPr>
        <w:spacing w:before="120" w:after="120" w:line="360" w:lineRule="auto"/>
        <w:ind w:left="720" w:hanging="720"/>
        <w:jc w:val="both"/>
        <w:rPr>
          <w:rFonts w:ascii="Times New Roman" w:eastAsiaTheme="majorEastAsia" w:hAnsi="Times New Roman" w:cs="Times New Roman"/>
          <w:b/>
          <w:i/>
          <w:sz w:val="28"/>
          <w:szCs w:val="28"/>
        </w:rPr>
      </w:pPr>
    </w:p>
    <w:p w:rsidR="005519A8" w:rsidRPr="00EC7E6D" w:rsidRDefault="005519A8" w:rsidP="005519A8">
      <w:pPr>
        <w:spacing w:before="120" w:after="120" w:line="360" w:lineRule="auto"/>
        <w:ind w:left="720" w:hanging="720"/>
        <w:jc w:val="both"/>
        <w:rPr>
          <w:rFonts w:ascii="Times New Roman" w:eastAsiaTheme="majorEastAsia" w:hAnsi="Times New Roman" w:cs="Times New Roman"/>
          <w:b/>
          <w:i/>
          <w:sz w:val="28"/>
          <w:szCs w:val="28"/>
        </w:rPr>
      </w:pPr>
    </w:p>
    <w:p w:rsidR="005519A8" w:rsidRPr="00EC7E6D" w:rsidRDefault="005519A8" w:rsidP="005519A8">
      <w:pPr>
        <w:spacing w:before="120" w:after="120" w:line="360" w:lineRule="auto"/>
        <w:ind w:left="720" w:hanging="720"/>
        <w:jc w:val="both"/>
        <w:rPr>
          <w:rFonts w:ascii="Times New Roman" w:eastAsiaTheme="majorEastAsia" w:hAnsi="Times New Roman" w:cs="Times New Roman"/>
          <w:b/>
          <w:i/>
          <w:sz w:val="28"/>
          <w:szCs w:val="28"/>
        </w:rPr>
      </w:pPr>
    </w:p>
    <w:p w:rsidR="005519A8" w:rsidRPr="00EC7E6D" w:rsidRDefault="005519A8" w:rsidP="005519A8">
      <w:pPr>
        <w:spacing w:before="120" w:after="120" w:line="360" w:lineRule="auto"/>
        <w:ind w:left="720" w:hanging="720"/>
        <w:jc w:val="both"/>
        <w:rPr>
          <w:rFonts w:ascii="Times New Roman" w:eastAsiaTheme="majorEastAsia" w:hAnsi="Times New Roman" w:cs="Times New Roman"/>
          <w:b/>
          <w:i/>
          <w:sz w:val="28"/>
          <w:szCs w:val="28"/>
        </w:rPr>
      </w:pPr>
    </w:p>
    <w:p w:rsidR="005519A8" w:rsidRPr="00EC7E6D" w:rsidRDefault="005519A8" w:rsidP="005519A8">
      <w:pPr>
        <w:spacing w:before="120" w:after="120" w:line="360" w:lineRule="auto"/>
        <w:ind w:left="720" w:hanging="720"/>
        <w:jc w:val="both"/>
        <w:rPr>
          <w:rFonts w:ascii="Times New Roman" w:eastAsiaTheme="majorEastAsia" w:hAnsi="Times New Roman" w:cs="Times New Roman"/>
          <w:b/>
          <w:i/>
          <w:sz w:val="28"/>
          <w:szCs w:val="28"/>
        </w:rPr>
      </w:pPr>
    </w:p>
    <w:p w:rsidR="005519A8" w:rsidRPr="00EC7E6D" w:rsidRDefault="005519A8" w:rsidP="005519A8">
      <w:pPr>
        <w:spacing w:before="120" w:after="120" w:line="360" w:lineRule="auto"/>
        <w:ind w:left="720" w:hanging="720"/>
        <w:jc w:val="both"/>
        <w:rPr>
          <w:rFonts w:ascii="Times New Roman" w:eastAsiaTheme="majorEastAsia" w:hAnsi="Times New Roman" w:cs="Times New Roman"/>
          <w:b/>
          <w:i/>
          <w:sz w:val="28"/>
          <w:szCs w:val="28"/>
        </w:rPr>
      </w:pPr>
    </w:p>
    <w:p w:rsidR="005519A8" w:rsidRPr="00EC7E6D" w:rsidRDefault="005519A8" w:rsidP="005519A8">
      <w:pPr>
        <w:spacing w:before="120" w:after="120" w:line="360" w:lineRule="auto"/>
        <w:ind w:left="720" w:hanging="720"/>
        <w:jc w:val="both"/>
        <w:rPr>
          <w:rFonts w:ascii="Times New Roman" w:eastAsiaTheme="majorEastAsia" w:hAnsi="Times New Roman" w:cs="Times New Roman"/>
          <w:b/>
          <w:i/>
          <w:sz w:val="28"/>
          <w:szCs w:val="28"/>
        </w:rPr>
      </w:pPr>
    </w:p>
    <w:p w:rsidR="005519A8" w:rsidRPr="00EC7E6D" w:rsidRDefault="005519A8" w:rsidP="005519A8">
      <w:pPr>
        <w:spacing w:before="120" w:after="120" w:line="360" w:lineRule="auto"/>
        <w:ind w:left="720" w:hanging="720"/>
        <w:jc w:val="both"/>
        <w:rPr>
          <w:rFonts w:ascii="Times New Roman" w:eastAsiaTheme="majorEastAsia" w:hAnsi="Times New Roman" w:cs="Times New Roman"/>
          <w:b/>
          <w:i/>
          <w:sz w:val="28"/>
          <w:szCs w:val="28"/>
        </w:rPr>
      </w:pPr>
    </w:p>
    <w:p w:rsidR="00486CD7" w:rsidRDefault="006C2643" w:rsidP="005519A8">
      <w:pPr>
        <w:spacing w:before="120" w:after="120" w:line="360" w:lineRule="auto"/>
        <w:ind w:left="720" w:hanging="720"/>
        <w:jc w:val="both"/>
        <w:rPr>
          <w:rFonts w:ascii="Times New Roman" w:eastAsiaTheme="majorEastAsia" w:hAnsi="Times New Roman" w:cs="Times New Roman"/>
          <w:b/>
          <w:i/>
          <w:sz w:val="28"/>
          <w:szCs w:val="28"/>
        </w:rPr>
      </w:pPr>
      <w:r w:rsidRPr="00EC7E6D">
        <w:rPr>
          <w:rFonts w:ascii="Times New Roman" w:eastAsiaTheme="majorEastAsia" w:hAnsi="Times New Roman" w:cs="Times New Roman"/>
          <w:b/>
          <w:i/>
          <w:sz w:val="28"/>
          <w:szCs w:val="28"/>
        </w:rPr>
        <w:t xml:space="preserve">   </w:t>
      </w:r>
    </w:p>
    <w:p w:rsidR="005519A8" w:rsidRPr="00732D9E" w:rsidRDefault="005519A8" w:rsidP="005519A8">
      <w:pPr>
        <w:spacing w:before="120" w:after="120" w:line="360" w:lineRule="auto"/>
        <w:ind w:left="720" w:hanging="720"/>
        <w:jc w:val="both"/>
        <w:rPr>
          <w:rFonts w:ascii="Times New Roman" w:hAnsi="Times New Roman" w:cs="Times New Roman"/>
          <w:b/>
          <w:i/>
          <w:sz w:val="28"/>
          <w:szCs w:val="28"/>
        </w:rPr>
      </w:pPr>
      <w:r w:rsidRPr="00732D9E">
        <w:rPr>
          <w:rFonts w:ascii="Times New Roman" w:eastAsiaTheme="majorEastAsia" w:hAnsi="Times New Roman" w:cs="Times New Roman"/>
          <w:b/>
          <w:i/>
          <w:sz w:val="28"/>
          <w:szCs w:val="28"/>
        </w:rPr>
        <w:lastRenderedPageBreak/>
        <w:t>Abstract</w:t>
      </w:r>
      <w:r w:rsidRPr="00732D9E">
        <w:rPr>
          <w:rFonts w:ascii="Times New Roman" w:eastAsiaTheme="majorEastAsia" w:hAnsi="Times New Roman" w:cs="Times New Roman"/>
          <w:b/>
          <w:i/>
          <w:sz w:val="28"/>
          <w:szCs w:val="28"/>
        </w:rPr>
        <w:tab/>
      </w:r>
    </w:p>
    <w:p w:rsidR="00BB1E26" w:rsidRDefault="005519A8" w:rsidP="00D00D0B">
      <w:pPr>
        <w:spacing w:after="0" w:line="360" w:lineRule="auto"/>
        <w:ind w:right="-493"/>
        <w:jc w:val="both"/>
        <w:rPr>
          <w:rFonts w:ascii="Times New Roman" w:hAnsi="Times New Roman" w:cs="Times New Roman"/>
          <w:i/>
          <w:sz w:val="24"/>
          <w:szCs w:val="24"/>
        </w:rPr>
      </w:pPr>
      <w:r w:rsidRPr="00732D9E">
        <w:rPr>
          <w:rFonts w:ascii="Times New Roman" w:hAnsi="Times New Roman" w:cs="Times New Roman"/>
          <w:i/>
          <w:iCs/>
          <w:sz w:val="24"/>
          <w:szCs w:val="24"/>
        </w:rPr>
        <w:t xml:space="preserve">Ethiopia is one of the largest honey bee populations producing country that has big potential of honey production because of its varied ecological and climatic conditions. </w:t>
      </w:r>
      <w:r w:rsidR="00747DD9">
        <w:rPr>
          <w:rFonts w:ascii="Times New Roman" w:hAnsi="Times New Roman" w:cs="Times New Roman"/>
          <w:i/>
          <w:sz w:val="24"/>
          <w:szCs w:val="24"/>
        </w:rPr>
        <w:t>This study was</w:t>
      </w:r>
      <w:r w:rsidRPr="00732D9E">
        <w:rPr>
          <w:rFonts w:ascii="Times New Roman" w:hAnsi="Times New Roman" w:cs="Times New Roman"/>
          <w:i/>
          <w:sz w:val="24"/>
          <w:szCs w:val="24"/>
        </w:rPr>
        <w:t xml:space="preserve"> designed to investigate factors affecting honey production in Gemechis</w:t>
      </w:r>
      <w:r w:rsidR="00C842E4" w:rsidRPr="00732D9E">
        <w:rPr>
          <w:rFonts w:ascii="Times New Roman" w:hAnsi="Times New Roman" w:cs="Times New Roman"/>
          <w:i/>
          <w:sz w:val="24"/>
          <w:szCs w:val="24"/>
        </w:rPr>
        <w:t xml:space="preserve"> </w:t>
      </w:r>
      <w:r w:rsidRPr="00732D9E">
        <w:rPr>
          <w:rFonts w:ascii="Times New Roman" w:hAnsi="Times New Roman" w:cs="Times New Roman"/>
          <w:i/>
          <w:sz w:val="24"/>
          <w:szCs w:val="24"/>
        </w:rPr>
        <w:t>district</w:t>
      </w:r>
      <w:r w:rsidR="00E822BB">
        <w:rPr>
          <w:rFonts w:ascii="Times New Roman" w:hAnsi="Times New Roman" w:cs="Times New Roman"/>
          <w:i/>
          <w:sz w:val="24"/>
          <w:szCs w:val="24"/>
        </w:rPr>
        <w:t xml:space="preserve"> of</w:t>
      </w:r>
      <w:r w:rsidRPr="00732D9E">
        <w:rPr>
          <w:rFonts w:ascii="Times New Roman" w:hAnsi="Times New Roman" w:cs="Times New Roman"/>
          <w:i/>
          <w:sz w:val="24"/>
          <w:szCs w:val="24"/>
        </w:rPr>
        <w:t xml:space="preserve"> west Hararghe zone,</w:t>
      </w:r>
      <w:r w:rsidRPr="00732D9E">
        <w:rPr>
          <w:rFonts w:ascii="Times New Roman" w:hAnsi="Times New Roman" w:cs="Times New Roman"/>
          <w:b/>
          <w:bCs/>
          <w:i/>
          <w:sz w:val="24"/>
          <w:szCs w:val="24"/>
        </w:rPr>
        <w:t xml:space="preserve"> </w:t>
      </w:r>
      <w:r w:rsidR="00747DD9">
        <w:rPr>
          <w:rFonts w:ascii="Times New Roman" w:hAnsi="Times New Roman" w:cs="Times New Roman"/>
          <w:i/>
          <w:sz w:val="24"/>
          <w:szCs w:val="24"/>
        </w:rPr>
        <w:t>Oromia Regional S</w:t>
      </w:r>
      <w:r w:rsidRPr="00732D9E">
        <w:rPr>
          <w:rFonts w:ascii="Times New Roman" w:hAnsi="Times New Roman" w:cs="Times New Roman"/>
          <w:i/>
          <w:sz w:val="24"/>
          <w:szCs w:val="24"/>
        </w:rPr>
        <w:t>tate, Ethiopia.</w:t>
      </w:r>
      <w:r w:rsidR="00BB1E26" w:rsidRPr="00BB1E26">
        <w:rPr>
          <w:rFonts w:ascii="Times New Roman" w:eastAsia="Times New Roman" w:hAnsi="Times New Roman" w:cs="Times New Roman"/>
          <w:i/>
          <w:sz w:val="24"/>
          <w:szCs w:val="24"/>
        </w:rPr>
        <w:t xml:space="preserve"> </w:t>
      </w:r>
      <w:r w:rsidR="00BB1E26" w:rsidRPr="00732D9E">
        <w:rPr>
          <w:rFonts w:ascii="Times New Roman" w:eastAsia="Times New Roman" w:hAnsi="Times New Roman" w:cs="Times New Roman"/>
          <w:i/>
          <w:sz w:val="24"/>
          <w:szCs w:val="24"/>
        </w:rPr>
        <w:t xml:space="preserve">Using a purposive sampling technique, four kebeles were selected purposely depending on variations in agro-ecology and honey production potential </w:t>
      </w:r>
      <w:r w:rsidR="00BB1E26" w:rsidRPr="00732D9E">
        <w:rPr>
          <w:rFonts w:ascii="Times New Roman" w:eastAsia="Calibri" w:hAnsi="Times New Roman" w:cs="Times New Roman"/>
          <w:i/>
          <w:sz w:val="24"/>
          <w:szCs w:val="24"/>
        </w:rPr>
        <w:t xml:space="preserve">and </w:t>
      </w:r>
      <w:r w:rsidR="00BB1E26">
        <w:rPr>
          <w:rFonts w:ascii="Times New Roman" w:eastAsia="Times New Roman" w:hAnsi="Times New Roman" w:cs="Times New Roman"/>
          <w:i/>
          <w:sz w:val="24"/>
          <w:szCs w:val="24"/>
        </w:rPr>
        <w:t>c</w:t>
      </w:r>
      <w:r w:rsidR="00BB1E26" w:rsidRPr="00732D9E">
        <w:rPr>
          <w:rFonts w:ascii="Times New Roman" w:eastAsia="Times New Roman" w:hAnsi="Times New Roman" w:cs="Times New Roman"/>
          <w:i/>
          <w:sz w:val="24"/>
          <w:szCs w:val="24"/>
        </w:rPr>
        <w:t>ross-sectional research design was used to describe the beekeepers’ characteristics. Primary data were collected from 80 respondents that were randomly and proportionately selected from the four kebeles.</w:t>
      </w:r>
    </w:p>
    <w:p w:rsidR="005519A8" w:rsidRPr="00732D9E" w:rsidRDefault="005519A8" w:rsidP="00D00D0B">
      <w:pPr>
        <w:spacing w:after="0" w:line="360" w:lineRule="auto"/>
        <w:ind w:right="-493"/>
        <w:jc w:val="both"/>
        <w:rPr>
          <w:rFonts w:ascii="Times New Roman" w:hAnsi="Times New Roman" w:cs="Times New Roman"/>
          <w:i/>
          <w:iCs/>
          <w:sz w:val="24"/>
          <w:szCs w:val="24"/>
        </w:rPr>
      </w:pPr>
      <w:r w:rsidRPr="00732D9E">
        <w:rPr>
          <w:rFonts w:ascii="Times New Roman" w:hAnsi="Times New Roman" w:cs="Times New Roman"/>
          <w:i/>
          <w:sz w:val="24"/>
          <w:szCs w:val="24"/>
        </w:rPr>
        <w:t xml:space="preserve"> For this study, four kebeles were purposely selected. Primary data were collected from 80 respondents that were randomly and proportionately selected from the four kebeles.</w:t>
      </w:r>
      <w:r w:rsidR="002056CF" w:rsidRPr="00732D9E">
        <w:rPr>
          <w:rFonts w:ascii="Times New Roman" w:hAnsi="Times New Roman" w:cs="Times New Roman"/>
          <w:i/>
          <w:sz w:val="24"/>
          <w:szCs w:val="24"/>
        </w:rPr>
        <w:t xml:space="preserve"> </w:t>
      </w:r>
      <w:r w:rsidRPr="00732D9E">
        <w:rPr>
          <w:rFonts w:ascii="Times New Roman" w:eastAsia="Times New Roman" w:hAnsi="Times New Roman" w:cs="Times New Roman"/>
          <w:i/>
          <w:sz w:val="24"/>
          <w:szCs w:val="24"/>
        </w:rPr>
        <w:t>To address these objectives questionnaires and interviews were used to col</w:t>
      </w:r>
      <w:r w:rsidR="00267829">
        <w:rPr>
          <w:rFonts w:ascii="Times New Roman" w:eastAsia="Times New Roman" w:hAnsi="Times New Roman" w:cs="Times New Roman"/>
          <w:i/>
          <w:sz w:val="24"/>
          <w:szCs w:val="24"/>
        </w:rPr>
        <w:t xml:space="preserve">lect primary data. </w:t>
      </w:r>
      <w:r w:rsidRPr="00732D9E">
        <w:rPr>
          <w:rFonts w:ascii="Times New Roman" w:eastAsia="Times New Roman" w:hAnsi="Times New Roman" w:cs="Times New Roman"/>
          <w:i/>
          <w:sz w:val="24"/>
          <w:szCs w:val="24"/>
        </w:rPr>
        <w:t xml:space="preserve">The result of the study showed that honey production activity was mainly undertaken by younger age people in the study area. Majority of the </w:t>
      </w:r>
      <w:r w:rsidR="00AF3347" w:rsidRPr="00732D9E">
        <w:rPr>
          <w:rFonts w:ascii="Times New Roman" w:eastAsia="Times New Roman" w:hAnsi="Times New Roman" w:cs="Times New Roman"/>
          <w:i/>
          <w:sz w:val="24"/>
          <w:szCs w:val="24"/>
        </w:rPr>
        <w:t>beekeepers (</w:t>
      </w:r>
      <w:r w:rsidRPr="00732D9E">
        <w:rPr>
          <w:rFonts w:ascii="Times New Roman" w:eastAsia="Times New Roman" w:hAnsi="Times New Roman" w:cs="Times New Roman"/>
          <w:i/>
          <w:sz w:val="24"/>
          <w:szCs w:val="24"/>
        </w:rPr>
        <w:t>35%) of the respondents were illiterate and 3.8</w:t>
      </w:r>
      <w:r w:rsidR="008D343C" w:rsidRPr="00732D9E">
        <w:rPr>
          <w:rFonts w:ascii="Times New Roman" w:eastAsia="Times New Roman" w:hAnsi="Times New Roman" w:cs="Times New Roman"/>
          <w:i/>
          <w:sz w:val="24"/>
          <w:szCs w:val="24"/>
        </w:rPr>
        <w:t>%</w:t>
      </w:r>
      <w:r w:rsidRPr="00732D9E">
        <w:rPr>
          <w:rFonts w:ascii="Times New Roman" w:eastAsia="Times New Roman" w:hAnsi="Times New Roman" w:cs="Times New Roman"/>
          <w:i/>
          <w:sz w:val="24"/>
          <w:szCs w:val="24"/>
        </w:rPr>
        <w:t xml:space="preserve"> of the respondents were above grade 12.  From the result</w:t>
      </w:r>
      <w:r w:rsidR="00267829">
        <w:rPr>
          <w:rFonts w:ascii="Times New Roman" w:eastAsia="Times New Roman" w:hAnsi="Times New Roman" w:cs="Times New Roman"/>
          <w:i/>
          <w:sz w:val="24"/>
          <w:szCs w:val="24"/>
        </w:rPr>
        <w:t>s</w:t>
      </w:r>
      <w:r w:rsidRPr="00732D9E">
        <w:rPr>
          <w:rFonts w:ascii="Times New Roman" w:eastAsia="Times New Roman" w:hAnsi="Times New Roman" w:cs="Times New Roman"/>
          <w:i/>
          <w:sz w:val="24"/>
          <w:szCs w:val="24"/>
        </w:rPr>
        <w:t xml:space="preserve"> of this study, the main</w:t>
      </w:r>
      <w:r w:rsidR="00BB4056">
        <w:rPr>
          <w:rFonts w:ascii="Times New Roman" w:eastAsia="Times New Roman" w:hAnsi="Times New Roman" w:cs="Times New Roman"/>
          <w:i/>
          <w:sz w:val="24"/>
          <w:szCs w:val="24"/>
        </w:rPr>
        <w:t xml:space="preserve"> factors</w:t>
      </w:r>
      <w:r w:rsidRPr="00732D9E">
        <w:rPr>
          <w:rFonts w:ascii="Times New Roman" w:eastAsia="Times New Roman" w:hAnsi="Times New Roman" w:cs="Times New Roman"/>
          <w:i/>
          <w:sz w:val="24"/>
          <w:szCs w:val="24"/>
        </w:rPr>
        <w:t xml:space="preserve"> affecting honey production</w:t>
      </w:r>
      <w:r w:rsidR="00BB4056">
        <w:rPr>
          <w:rFonts w:ascii="Times New Roman" w:eastAsia="Times New Roman" w:hAnsi="Times New Roman" w:cs="Times New Roman"/>
          <w:i/>
          <w:sz w:val="24"/>
          <w:szCs w:val="24"/>
        </w:rPr>
        <w:t xml:space="preserve"> according to the</w:t>
      </w:r>
      <w:r w:rsidRPr="00732D9E">
        <w:rPr>
          <w:rFonts w:ascii="Times New Roman" w:eastAsia="Times New Roman" w:hAnsi="Times New Roman" w:cs="Times New Roman"/>
          <w:i/>
          <w:sz w:val="24"/>
          <w:szCs w:val="24"/>
        </w:rPr>
        <w:t xml:space="preserve"> respondents were honey ba</w:t>
      </w:r>
      <w:r w:rsidR="00F53A28" w:rsidRPr="00732D9E">
        <w:rPr>
          <w:rFonts w:ascii="Times New Roman" w:eastAsia="Times New Roman" w:hAnsi="Times New Roman" w:cs="Times New Roman"/>
          <w:i/>
          <w:sz w:val="24"/>
          <w:szCs w:val="24"/>
        </w:rPr>
        <w:t>dger (38.75%), ants (23.8%),</w:t>
      </w:r>
      <w:r w:rsidRPr="00732D9E">
        <w:rPr>
          <w:rFonts w:ascii="Times New Roman" w:eastAsia="Times New Roman" w:hAnsi="Times New Roman" w:cs="Times New Roman"/>
          <w:i/>
          <w:sz w:val="24"/>
          <w:szCs w:val="24"/>
        </w:rPr>
        <w:t xml:space="preserve"> bee eating birds (</w:t>
      </w:r>
      <w:r w:rsidR="00F53A28" w:rsidRPr="00732D9E">
        <w:rPr>
          <w:rFonts w:ascii="Times New Roman" w:eastAsia="Times New Roman" w:hAnsi="Times New Roman" w:cs="Times New Roman"/>
          <w:i/>
          <w:sz w:val="24"/>
          <w:szCs w:val="24"/>
        </w:rPr>
        <w:t>15%) and monkey (7.5%)</w:t>
      </w:r>
      <w:r w:rsidRPr="00732D9E">
        <w:rPr>
          <w:rFonts w:ascii="Times New Roman" w:eastAsia="Times New Roman" w:hAnsi="Times New Roman" w:cs="Times New Roman"/>
          <w:i/>
          <w:sz w:val="24"/>
          <w:szCs w:val="24"/>
        </w:rPr>
        <w:t>. The data also revealed that lack of training on ho</w:t>
      </w:r>
      <w:r w:rsidR="007A17E3" w:rsidRPr="00732D9E">
        <w:rPr>
          <w:rFonts w:ascii="Times New Roman" w:eastAsia="Times New Roman" w:hAnsi="Times New Roman" w:cs="Times New Roman"/>
          <w:i/>
          <w:sz w:val="24"/>
          <w:szCs w:val="24"/>
        </w:rPr>
        <w:t xml:space="preserve">ney production and </w:t>
      </w:r>
      <w:r w:rsidR="0067312F" w:rsidRPr="00732D9E">
        <w:rPr>
          <w:rFonts w:ascii="Times New Roman" w:eastAsia="Times New Roman" w:hAnsi="Times New Roman" w:cs="Times New Roman"/>
          <w:i/>
          <w:sz w:val="24"/>
          <w:szCs w:val="24"/>
        </w:rPr>
        <w:t>plan</w:t>
      </w:r>
      <w:r w:rsidR="00267829">
        <w:rPr>
          <w:rFonts w:ascii="Times New Roman" w:eastAsia="Times New Roman" w:hAnsi="Times New Roman" w:cs="Times New Roman"/>
          <w:i/>
          <w:sz w:val="24"/>
          <w:szCs w:val="24"/>
        </w:rPr>
        <w:t xml:space="preserve">t poisonous to bee </w:t>
      </w:r>
      <w:r w:rsidRPr="00732D9E">
        <w:rPr>
          <w:rFonts w:ascii="Times New Roman" w:eastAsia="Times New Roman" w:hAnsi="Times New Roman" w:cs="Times New Roman"/>
          <w:i/>
          <w:sz w:val="24"/>
          <w:szCs w:val="24"/>
        </w:rPr>
        <w:t xml:space="preserve">also affected honey production in the district. To minimize </w:t>
      </w:r>
      <w:r w:rsidR="00C27822">
        <w:rPr>
          <w:rFonts w:ascii="Times New Roman" w:eastAsia="Times New Roman" w:hAnsi="Times New Roman" w:cs="Times New Roman"/>
          <w:i/>
          <w:sz w:val="24"/>
          <w:szCs w:val="24"/>
        </w:rPr>
        <w:t>these</w:t>
      </w:r>
      <w:r w:rsidRPr="00732D9E">
        <w:rPr>
          <w:rFonts w:ascii="Times New Roman" w:eastAsia="Times New Roman" w:hAnsi="Times New Roman" w:cs="Times New Roman"/>
          <w:i/>
          <w:sz w:val="24"/>
          <w:szCs w:val="24"/>
        </w:rPr>
        <w:t xml:space="preserve"> factors, the beekeepers use different indigenous knowledge such as cleaning apiary site, placing white ashes around hive stand, moving honeybee colonies from spraying area </w:t>
      </w:r>
      <w:r w:rsidR="00267829">
        <w:rPr>
          <w:rFonts w:ascii="Times New Roman" w:eastAsia="Times New Roman" w:hAnsi="Times New Roman" w:cs="Times New Roman"/>
          <w:i/>
          <w:sz w:val="24"/>
          <w:szCs w:val="24"/>
        </w:rPr>
        <w:t>and hand weeding. It is</w:t>
      </w:r>
      <w:r w:rsidRPr="00732D9E">
        <w:rPr>
          <w:rFonts w:ascii="Times New Roman" w:eastAsia="Times New Roman" w:hAnsi="Times New Roman" w:cs="Times New Roman"/>
          <w:i/>
          <w:sz w:val="24"/>
          <w:szCs w:val="24"/>
        </w:rPr>
        <w:t xml:space="preserve"> recommended </w:t>
      </w:r>
      <w:r w:rsidR="00267829">
        <w:rPr>
          <w:rFonts w:ascii="Times New Roman" w:eastAsia="Times New Roman" w:hAnsi="Times New Roman" w:cs="Times New Roman"/>
          <w:i/>
          <w:sz w:val="24"/>
          <w:szCs w:val="24"/>
        </w:rPr>
        <w:t>that the beekeepers should be thought how to</w:t>
      </w:r>
      <w:r w:rsidRPr="00732D9E">
        <w:rPr>
          <w:rFonts w:ascii="Times New Roman" w:eastAsia="Times New Roman" w:hAnsi="Times New Roman" w:cs="Times New Roman"/>
          <w:i/>
          <w:sz w:val="24"/>
          <w:szCs w:val="24"/>
        </w:rPr>
        <w:t xml:space="preserve"> alleviate the factors through training, by using modern hi</w:t>
      </w:r>
      <w:r w:rsidR="00F53A28" w:rsidRPr="00732D9E">
        <w:rPr>
          <w:rFonts w:ascii="Times New Roman" w:eastAsia="Times New Roman" w:hAnsi="Times New Roman" w:cs="Times New Roman"/>
          <w:i/>
          <w:sz w:val="24"/>
          <w:szCs w:val="24"/>
        </w:rPr>
        <w:t>ves, planting bee forage</w:t>
      </w:r>
      <w:r w:rsidRPr="00732D9E">
        <w:rPr>
          <w:rFonts w:ascii="Times New Roman" w:eastAsia="Times New Roman" w:hAnsi="Times New Roman" w:cs="Times New Roman"/>
          <w:i/>
          <w:sz w:val="24"/>
          <w:szCs w:val="24"/>
        </w:rPr>
        <w:t>, conservation of plants and by using the available resources effectively.</w:t>
      </w:r>
      <w:r w:rsidRPr="00732D9E">
        <w:rPr>
          <w:rFonts w:ascii="Times New Roman" w:hAnsi="Times New Roman" w:cs="Times New Roman"/>
          <w:i/>
          <w:iCs/>
          <w:sz w:val="24"/>
          <w:szCs w:val="24"/>
        </w:rPr>
        <w:t xml:space="preserve"> </w:t>
      </w:r>
    </w:p>
    <w:p w:rsidR="005519A8" w:rsidRDefault="005519A8" w:rsidP="005519A8">
      <w:pPr>
        <w:spacing w:after="0" w:line="360" w:lineRule="auto"/>
        <w:jc w:val="both"/>
        <w:rPr>
          <w:rFonts w:ascii="Times New Roman" w:hAnsi="Times New Roman" w:cs="Times New Roman"/>
          <w:i/>
          <w:iCs/>
          <w:sz w:val="24"/>
          <w:szCs w:val="24"/>
        </w:rPr>
      </w:pPr>
      <w:r w:rsidRPr="00732D9E">
        <w:rPr>
          <w:rFonts w:ascii="Times New Roman" w:hAnsi="Times New Roman" w:cs="Times New Roman"/>
          <w:b/>
          <w:i/>
          <w:iCs/>
          <w:sz w:val="24"/>
          <w:szCs w:val="24"/>
        </w:rPr>
        <w:t>Key terms</w:t>
      </w:r>
      <w:r w:rsidRPr="00732D9E">
        <w:rPr>
          <w:rFonts w:ascii="Times New Roman" w:hAnsi="Times New Roman" w:cs="Times New Roman"/>
          <w:i/>
          <w:iCs/>
          <w:sz w:val="24"/>
          <w:szCs w:val="24"/>
        </w:rPr>
        <w:t>: Factors affecting, honey production, Ge</w:t>
      </w:r>
      <w:r w:rsidR="002D619C">
        <w:rPr>
          <w:rFonts w:ascii="Times New Roman" w:hAnsi="Times New Roman" w:cs="Times New Roman"/>
          <w:i/>
          <w:iCs/>
          <w:sz w:val="24"/>
          <w:szCs w:val="24"/>
        </w:rPr>
        <w:t xml:space="preserve">mechis district, Oromia Region </w:t>
      </w:r>
    </w:p>
    <w:p w:rsidR="002D619C" w:rsidRDefault="002D619C" w:rsidP="005519A8">
      <w:pPr>
        <w:spacing w:after="0" w:line="360" w:lineRule="auto"/>
        <w:jc w:val="both"/>
        <w:rPr>
          <w:rFonts w:ascii="Times New Roman" w:hAnsi="Times New Roman" w:cs="Times New Roman"/>
          <w:i/>
          <w:iCs/>
          <w:sz w:val="24"/>
          <w:szCs w:val="24"/>
        </w:rPr>
      </w:pPr>
    </w:p>
    <w:p w:rsidR="002D619C" w:rsidRPr="00732D9E" w:rsidRDefault="002D619C" w:rsidP="005519A8">
      <w:pPr>
        <w:spacing w:after="0" w:line="360" w:lineRule="auto"/>
        <w:jc w:val="both"/>
        <w:rPr>
          <w:rFonts w:ascii="Times New Roman" w:hAnsi="Times New Roman" w:cs="Times New Roman"/>
          <w:i/>
          <w:iCs/>
          <w:sz w:val="24"/>
          <w:szCs w:val="24"/>
        </w:rPr>
        <w:sectPr w:rsidR="002D619C" w:rsidRPr="00732D9E" w:rsidSect="009368ED">
          <w:footerReference w:type="default" r:id="rId12"/>
          <w:pgSz w:w="11907" w:h="16839" w:code="9"/>
          <w:pgMar w:top="1440" w:right="1740" w:bottom="1440" w:left="2200" w:header="720" w:footer="720" w:gutter="0"/>
          <w:pgNumType w:fmt="lowerRoman" w:start="1"/>
          <w:cols w:space="720" w:equalWidth="0">
            <w:col w:w="7960"/>
          </w:cols>
          <w:noEndnote/>
          <w:docGrid w:linePitch="299"/>
        </w:sectPr>
      </w:pPr>
    </w:p>
    <w:p w:rsidR="00DB129B" w:rsidRPr="00EC7E6D" w:rsidRDefault="00084F15" w:rsidP="00502512">
      <w:pPr>
        <w:pStyle w:val="Heading1"/>
        <w:rPr>
          <w:rFonts w:ascii="Times New Roman" w:hAnsi="Times New Roman" w:cs="Times New Roman"/>
          <w:b/>
          <w:color w:val="auto"/>
        </w:rPr>
      </w:pPr>
      <w:bookmarkStart w:id="19" w:name="_Toc162894569"/>
      <w:r w:rsidRPr="00EC7E6D">
        <w:rPr>
          <w:rFonts w:ascii="Times New Roman" w:hAnsi="Times New Roman" w:cs="Times New Roman"/>
          <w:b/>
          <w:color w:val="auto"/>
        </w:rPr>
        <w:lastRenderedPageBreak/>
        <w:t>CHAPTER ONE</w:t>
      </w:r>
      <w:bookmarkEnd w:id="19"/>
    </w:p>
    <w:p w:rsidR="00084F15" w:rsidRPr="00EC7E6D" w:rsidRDefault="00084F15" w:rsidP="00F843F6">
      <w:pPr>
        <w:pStyle w:val="Heading1"/>
        <w:tabs>
          <w:tab w:val="left" w:pos="5520"/>
        </w:tabs>
        <w:rPr>
          <w:b/>
          <w:color w:val="auto"/>
        </w:rPr>
      </w:pPr>
      <w:bookmarkStart w:id="20" w:name="_Toc162894570"/>
      <w:r w:rsidRPr="00EC7E6D">
        <w:rPr>
          <w:rFonts w:ascii="Times New Roman" w:hAnsi="Times New Roman" w:cs="Times New Roman"/>
          <w:b/>
          <w:color w:val="auto"/>
        </w:rPr>
        <w:t>INTRODUCTION</w:t>
      </w:r>
      <w:bookmarkEnd w:id="20"/>
      <w:r w:rsidR="00F843F6" w:rsidRPr="00EC7E6D">
        <w:rPr>
          <w:b/>
          <w:color w:val="auto"/>
        </w:rPr>
        <w:tab/>
      </w:r>
    </w:p>
    <w:p w:rsidR="00084F15" w:rsidRPr="002D619C" w:rsidRDefault="00084F15" w:rsidP="002D619C">
      <w:pPr>
        <w:pStyle w:val="Heading2"/>
        <w:spacing w:line="360" w:lineRule="auto"/>
        <w:rPr>
          <w:rFonts w:ascii="Times New Roman" w:eastAsiaTheme="minorEastAsia" w:hAnsi="Times New Roman" w:cs="Times New Roman"/>
          <w:color w:val="auto"/>
          <w:sz w:val="28"/>
          <w:szCs w:val="28"/>
        </w:rPr>
      </w:pPr>
      <w:bookmarkStart w:id="21" w:name="_Toc162894571"/>
      <w:r w:rsidRPr="00EC7E6D">
        <w:rPr>
          <w:rFonts w:ascii="Times New Roman" w:eastAsiaTheme="minorEastAsia" w:hAnsi="Times New Roman" w:cs="Times New Roman"/>
          <w:color w:val="auto"/>
          <w:sz w:val="28"/>
          <w:szCs w:val="28"/>
        </w:rPr>
        <w:t>1.1. Background of the study</w:t>
      </w:r>
      <w:bookmarkEnd w:id="21"/>
    </w:p>
    <w:p w:rsidR="001456FB" w:rsidRDefault="00084F15" w:rsidP="00633604">
      <w:pPr>
        <w:tabs>
          <w:tab w:val="left" w:pos="9360"/>
        </w:tabs>
        <w:spacing w:line="360" w:lineRule="auto"/>
        <w:jc w:val="both"/>
        <w:rPr>
          <w:rFonts w:ascii="Times New Roman" w:eastAsiaTheme="minorEastAsia" w:hAnsi="Times New Roman" w:cs="Times New Roman"/>
          <w:sz w:val="24"/>
          <w:szCs w:val="24"/>
        </w:rPr>
      </w:pPr>
      <w:r w:rsidRPr="00EC7E6D">
        <w:rPr>
          <w:rFonts w:ascii="Times New Roman" w:eastAsiaTheme="minorEastAsia" w:hAnsi="Times New Roman" w:cs="Times New Roman"/>
          <w:sz w:val="24"/>
          <w:szCs w:val="24"/>
        </w:rPr>
        <w:t>Honey and other products obtained from beekeeping have been known by every society (Nicola, 2009). Keeping bees inside man-made hives and harvesting honey from them has been practiced by human being for at least 4500</w:t>
      </w:r>
      <w:r w:rsidR="0069275E">
        <w:rPr>
          <w:rFonts w:ascii="Times New Roman" w:eastAsiaTheme="minorEastAsia" w:hAnsi="Times New Roman" w:cs="Times New Roman"/>
          <w:sz w:val="24"/>
          <w:szCs w:val="24"/>
        </w:rPr>
        <w:t xml:space="preserve"> </w:t>
      </w:r>
      <w:r w:rsidRPr="00EC7E6D">
        <w:rPr>
          <w:rFonts w:ascii="Times New Roman" w:eastAsiaTheme="minorEastAsia" w:hAnsi="Times New Roman" w:cs="Times New Roman"/>
          <w:sz w:val="24"/>
          <w:szCs w:val="24"/>
        </w:rPr>
        <w:t>years which indicate that human societies have long understood the benefits derived from beekeeping activities. The beekeeping products and their usage in the world are honey for food, medicine and nutrition value; wax for medicine and industrial value; royal Jelly for health, food and medicinal value; Pollen for health, bee food and medicinal value; propolis and bee-venoms for medicinal value (BSCIC, 2010).</w:t>
      </w:r>
      <w:r w:rsidR="00585E4E" w:rsidRPr="00585E4E">
        <w:rPr>
          <w:rFonts w:ascii="Times New Roman" w:eastAsiaTheme="minorEastAsia" w:hAnsi="Times New Roman" w:cs="Times New Roman"/>
          <w:sz w:val="24"/>
          <w:szCs w:val="24"/>
        </w:rPr>
        <w:t xml:space="preserve"> </w:t>
      </w:r>
      <w:r w:rsidR="00585E4E" w:rsidRPr="00EC7E6D">
        <w:rPr>
          <w:rFonts w:ascii="Times New Roman" w:eastAsiaTheme="minorEastAsia" w:hAnsi="Times New Roman" w:cs="Times New Roman"/>
          <w:sz w:val="24"/>
          <w:szCs w:val="24"/>
        </w:rPr>
        <w:t>The knowledge and skill of honey and beeswax production of Ethiopian farmers is still very traditional and 95% of beekeepers follow traditional method of beekeeping practice with no improved technique</w:t>
      </w:r>
      <w:r w:rsidR="00585E4E">
        <w:rPr>
          <w:rFonts w:ascii="Times New Roman" w:eastAsiaTheme="minorEastAsia" w:hAnsi="Times New Roman" w:cs="Times New Roman"/>
          <w:sz w:val="24"/>
          <w:szCs w:val="24"/>
        </w:rPr>
        <w:t xml:space="preserve">s or technology (Oxfam, 2008). </w:t>
      </w:r>
      <w:r w:rsidR="002D619C" w:rsidRPr="00EC7E6D">
        <w:rPr>
          <w:rFonts w:ascii="Times New Roman" w:eastAsiaTheme="minorEastAsia" w:hAnsi="Times New Roman" w:cs="Times New Roman"/>
          <w:sz w:val="24"/>
          <w:szCs w:val="24"/>
        </w:rPr>
        <w:t xml:space="preserve">  </w:t>
      </w:r>
    </w:p>
    <w:p w:rsidR="001456FB" w:rsidRDefault="002D619C" w:rsidP="001456FB">
      <w:pPr>
        <w:tabs>
          <w:tab w:val="left" w:pos="9360"/>
        </w:tabs>
        <w:spacing w:line="360" w:lineRule="auto"/>
        <w:jc w:val="both"/>
        <w:rPr>
          <w:rFonts w:ascii="Times New Roman" w:eastAsiaTheme="minorEastAsia" w:hAnsi="Times New Roman" w:cs="Times New Roman"/>
          <w:sz w:val="24"/>
          <w:szCs w:val="24"/>
        </w:rPr>
      </w:pPr>
      <w:r w:rsidRPr="00EC7E6D">
        <w:rPr>
          <w:rFonts w:ascii="Times New Roman" w:eastAsiaTheme="minorEastAsia" w:hAnsi="Times New Roman" w:cs="Times New Roman"/>
          <w:sz w:val="24"/>
          <w:szCs w:val="24"/>
        </w:rPr>
        <w:t>Ethiopia has a longer tradition of beekeeping than other country in the world. During time of king Ezana, around the 3</w:t>
      </w:r>
      <w:r w:rsidRPr="00EC7E6D">
        <w:rPr>
          <w:rFonts w:ascii="Times New Roman" w:eastAsiaTheme="minorEastAsia" w:hAnsi="Times New Roman" w:cs="Times New Roman"/>
          <w:sz w:val="24"/>
          <w:szCs w:val="24"/>
          <w:vertAlign w:val="superscript"/>
        </w:rPr>
        <w:t>rd</w:t>
      </w:r>
      <w:r w:rsidRPr="00EC7E6D">
        <w:rPr>
          <w:rFonts w:ascii="Times New Roman" w:eastAsiaTheme="minorEastAsia" w:hAnsi="Times New Roman" w:cs="Times New Roman"/>
          <w:sz w:val="24"/>
          <w:szCs w:val="24"/>
        </w:rPr>
        <w:t xml:space="preserve"> century AD wax was needed for religious ceremonies and honey for nobility and the social elite for making traditional beverages. </w:t>
      </w:r>
      <w:r w:rsidR="00585E4E">
        <w:rPr>
          <w:rFonts w:ascii="Times New Roman" w:eastAsiaTheme="minorEastAsia" w:hAnsi="Times New Roman" w:cs="Times New Roman"/>
          <w:sz w:val="24"/>
          <w:szCs w:val="24"/>
        </w:rPr>
        <w:t xml:space="preserve"> </w:t>
      </w:r>
    </w:p>
    <w:p w:rsidR="00F62E5C" w:rsidRDefault="00084F15" w:rsidP="00633604">
      <w:pPr>
        <w:tabs>
          <w:tab w:val="left" w:pos="9360"/>
        </w:tabs>
        <w:spacing w:line="360" w:lineRule="auto"/>
        <w:jc w:val="both"/>
        <w:rPr>
          <w:rFonts w:ascii="Times New Roman" w:eastAsiaTheme="minorEastAsia" w:hAnsi="Times New Roman" w:cs="Times New Roman"/>
          <w:sz w:val="24"/>
          <w:szCs w:val="24"/>
        </w:rPr>
      </w:pPr>
      <w:r w:rsidRPr="00EC7E6D">
        <w:rPr>
          <w:rFonts w:ascii="Times New Roman" w:eastAsiaTheme="minorEastAsia" w:hAnsi="Times New Roman" w:cs="Times New Roman"/>
          <w:sz w:val="24"/>
          <w:szCs w:val="24"/>
        </w:rPr>
        <w:t xml:space="preserve"> I</w:t>
      </w:r>
      <w:r w:rsidR="00341FB0">
        <w:rPr>
          <w:rFonts w:ascii="Times New Roman" w:eastAsiaTheme="minorEastAsia" w:hAnsi="Times New Roman" w:cs="Times New Roman"/>
          <w:sz w:val="24"/>
          <w:szCs w:val="24"/>
        </w:rPr>
        <w:t xml:space="preserve">t seems as old as the history </w:t>
      </w:r>
      <w:r w:rsidRPr="00EC7E6D">
        <w:rPr>
          <w:rFonts w:ascii="Times New Roman" w:eastAsiaTheme="minorEastAsia" w:hAnsi="Times New Roman" w:cs="Times New Roman"/>
          <w:sz w:val="24"/>
          <w:szCs w:val="24"/>
        </w:rPr>
        <w:t xml:space="preserve">of the country and it is integral part of the life style of the community (Adebabay </w:t>
      </w:r>
      <w:r w:rsidRPr="00341FB0">
        <w:rPr>
          <w:rFonts w:ascii="Times New Roman" w:eastAsiaTheme="minorEastAsia" w:hAnsi="Times New Roman" w:cs="Times New Roman"/>
          <w:i/>
          <w:sz w:val="24"/>
          <w:szCs w:val="24"/>
        </w:rPr>
        <w:t>e t</w:t>
      </w:r>
      <w:r w:rsidR="005D5A4D" w:rsidRPr="00341FB0">
        <w:rPr>
          <w:rFonts w:ascii="Times New Roman" w:eastAsiaTheme="minorEastAsia" w:hAnsi="Times New Roman" w:cs="Times New Roman"/>
          <w:i/>
          <w:sz w:val="24"/>
          <w:szCs w:val="24"/>
        </w:rPr>
        <w:t xml:space="preserve"> al</w:t>
      </w:r>
      <w:r w:rsidR="00A70644" w:rsidRPr="00341FB0">
        <w:rPr>
          <w:rFonts w:ascii="Times New Roman" w:eastAsiaTheme="minorEastAsia" w:hAnsi="Times New Roman" w:cs="Times New Roman"/>
          <w:i/>
          <w:sz w:val="24"/>
          <w:szCs w:val="24"/>
        </w:rPr>
        <w:t>.</w:t>
      </w:r>
      <w:r w:rsidRPr="00341FB0">
        <w:rPr>
          <w:rFonts w:ascii="Times New Roman" w:eastAsiaTheme="minorEastAsia" w:hAnsi="Times New Roman" w:cs="Times New Roman"/>
          <w:i/>
          <w:sz w:val="24"/>
          <w:szCs w:val="24"/>
        </w:rPr>
        <w:t>,</w:t>
      </w:r>
      <w:r w:rsidRPr="00EC7E6D">
        <w:rPr>
          <w:rFonts w:ascii="Times New Roman" w:eastAsiaTheme="minorEastAsia" w:hAnsi="Times New Roman" w:cs="Times New Roman"/>
          <w:sz w:val="24"/>
          <w:szCs w:val="24"/>
        </w:rPr>
        <w:t xml:space="preserve"> 2008</w:t>
      </w:r>
      <w:r w:rsidR="00FE3780" w:rsidRPr="00EC7E6D">
        <w:rPr>
          <w:rFonts w:ascii="Times New Roman" w:eastAsiaTheme="minorEastAsia" w:hAnsi="Times New Roman" w:cs="Times New Roman"/>
          <w:sz w:val="24"/>
          <w:szCs w:val="24"/>
        </w:rPr>
        <w:t>). Yet</w:t>
      </w:r>
      <w:r w:rsidRPr="00EC7E6D">
        <w:rPr>
          <w:rFonts w:ascii="Times New Roman" w:eastAsiaTheme="minorEastAsia" w:hAnsi="Times New Roman" w:cs="Times New Roman"/>
          <w:sz w:val="24"/>
          <w:szCs w:val="24"/>
        </w:rPr>
        <w:t xml:space="preserve"> there is no well-documented evidence that indicates when and where beekeeping practice started in Ethiopia. However, according to Ayalew (1978</w:t>
      </w:r>
      <w:r w:rsidR="00B40F70" w:rsidRPr="00EC7E6D">
        <w:rPr>
          <w:rFonts w:ascii="Times New Roman" w:eastAsiaTheme="minorEastAsia" w:hAnsi="Times New Roman" w:cs="Times New Roman"/>
          <w:sz w:val="24"/>
          <w:szCs w:val="24"/>
        </w:rPr>
        <w:t>)</w:t>
      </w:r>
      <w:r w:rsidRPr="00EC7E6D">
        <w:rPr>
          <w:rFonts w:ascii="Times New Roman" w:eastAsiaTheme="minorEastAsia" w:hAnsi="Times New Roman" w:cs="Times New Roman"/>
          <w:sz w:val="24"/>
          <w:szCs w:val="24"/>
        </w:rPr>
        <w:t xml:space="preserve"> </w:t>
      </w:r>
      <w:r w:rsidR="00B40F70" w:rsidRPr="00EC7E6D">
        <w:rPr>
          <w:rFonts w:ascii="Times New Roman" w:eastAsiaTheme="minorEastAsia" w:hAnsi="Times New Roman" w:cs="Times New Roman"/>
          <w:sz w:val="24"/>
          <w:szCs w:val="24"/>
        </w:rPr>
        <w:t>(</w:t>
      </w:r>
      <w:r w:rsidRPr="00EC7E6D">
        <w:rPr>
          <w:rFonts w:ascii="Times New Roman" w:eastAsiaTheme="minorEastAsia" w:hAnsi="Times New Roman" w:cs="Times New Roman"/>
          <w:sz w:val="24"/>
          <w:szCs w:val="24"/>
        </w:rPr>
        <w:t>cited in Giday and Kibrom 2010) beekeeping started in the c</w:t>
      </w:r>
      <w:r w:rsidR="00F62E5C">
        <w:rPr>
          <w:rFonts w:ascii="Times New Roman" w:eastAsiaTheme="minorEastAsia" w:hAnsi="Times New Roman" w:cs="Times New Roman"/>
          <w:sz w:val="24"/>
          <w:szCs w:val="24"/>
        </w:rPr>
        <w:t>ountry between 3500-3000 B.C.</w:t>
      </w:r>
    </w:p>
    <w:p w:rsidR="00084F15" w:rsidRPr="00EC7E6D" w:rsidRDefault="00084F15" w:rsidP="00633604">
      <w:pPr>
        <w:tabs>
          <w:tab w:val="left" w:pos="9360"/>
        </w:tabs>
        <w:spacing w:line="360" w:lineRule="auto"/>
        <w:jc w:val="both"/>
        <w:rPr>
          <w:rFonts w:ascii="Times New Roman" w:eastAsiaTheme="minorEastAsia" w:hAnsi="Times New Roman" w:cs="Times New Roman"/>
          <w:sz w:val="24"/>
          <w:szCs w:val="24"/>
        </w:rPr>
      </w:pPr>
      <w:r w:rsidRPr="00EC7E6D">
        <w:rPr>
          <w:rFonts w:ascii="Times New Roman" w:eastAsiaTheme="minorEastAsia" w:hAnsi="Times New Roman" w:cs="Times New Roman"/>
          <w:sz w:val="24"/>
          <w:szCs w:val="24"/>
        </w:rPr>
        <w:t xml:space="preserve"> Adequate forage availability coupled with favorable and diversified agro-climatic conditions of Ethiopia creates environmental conditions conducive for the growth of 7000 species of flowering plants which have supported the existence of large number of bee colonies in the country that exist in the forest (Beyene and David, 2007).</w:t>
      </w:r>
    </w:p>
    <w:p w:rsidR="00084F15" w:rsidRPr="00EC7E6D" w:rsidRDefault="00084F15" w:rsidP="00F74B63">
      <w:pPr>
        <w:tabs>
          <w:tab w:val="left" w:pos="9360"/>
        </w:tabs>
        <w:spacing w:after="0" w:line="360" w:lineRule="auto"/>
        <w:jc w:val="both"/>
        <w:rPr>
          <w:rFonts w:ascii="Times New Roman" w:eastAsiaTheme="minorEastAsia" w:hAnsi="Times New Roman" w:cs="Times New Roman"/>
          <w:sz w:val="24"/>
          <w:szCs w:val="24"/>
        </w:rPr>
      </w:pPr>
      <w:r w:rsidRPr="00EC7E6D">
        <w:rPr>
          <w:rFonts w:ascii="Times New Roman" w:eastAsiaTheme="minorEastAsia" w:hAnsi="Times New Roman" w:cs="Times New Roman"/>
          <w:sz w:val="24"/>
          <w:szCs w:val="24"/>
        </w:rPr>
        <w:t xml:space="preserve">The current honey production in Ethiopia is estimated at 30,700 tons per year. This makes Ethiopia the leading honey producer in Africa and as one of </w:t>
      </w:r>
      <w:r w:rsidR="00566F41" w:rsidRPr="00EC7E6D">
        <w:rPr>
          <w:rFonts w:ascii="Times New Roman" w:eastAsiaTheme="minorEastAsia" w:hAnsi="Times New Roman" w:cs="Times New Roman"/>
          <w:sz w:val="24"/>
          <w:szCs w:val="24"/>
        </w:rPr>
        <w:t xml:space="preserve">the </w:t>
      </w:r>
      <w:r w:rsidRPr="00EC7E6D">
        <w:rPr>
          <w:rFonts w:ascii="Times New Roman" w:eastAsiaTheme="minorEastAsia" w:hAnsi="Times New Roman" w:cs="Times New Roman"/>
          <w:sz w:val="24"/>
          <w:szCs w:val="24"/>
        </w:rPr>
        <w:t xml:space="preserve">ten </w:t>
      </w:r>
      <w:r w:rsidRPr="00EC7E6D">
        <w:rPr>
          <w:rFonts w:ascii="Times New Roman" w:eastAsiaTheme="minorEastAsia" w:hAnsi="Times New Roman" w:cs="Times New Roman"/>
          <w:sz w:val="24"/>
          <w:szCs w:val="24"/>
        </w:rPr>
        <w:lastRenderedPageBreak/>
        <w:t>largest countries in th</w:t>
      </w:r>
      <w:r w:rsidR="00BC14B2" w:rsidRPr="00EC7E6D">
        <w:rPr>
          <w:rFonts w:ascii="Times New Roman" w:eastAsiaTheme="minorEastAsia" w:hAnsi="Times New Roman" w:cs="Times New Roman"/>
          <w:sz w:val="24"/>
          <w:szCs w:val="24"/>
        </w:rPr>
        <w:t>e world accounting for about 23</w:t>
      </w:r>
      <w:r w:rsidR="00B17D43" w:rsidRPr="00EC7E6D">
        <w:rPr>
          <w:rFonts w:ascii="Times New Roman" w:eastAsiaTheme="minorEastAsia" w:hAnsi="Times New Roman" w:cs="Times New Roman"/>
          <w:sz w:val="24"/>
          <w:szCs w:val="24"/>
        </w:rPr>
        <w:t>.</w:t>
      </w:r>
      <w:r w:rsidRPr="00EC7E6D">
        <w:rPr>
          <w:rFonts w:ascii="Times New Roman" w:eastAsiaTheme="minorEastAsia" w:hAnsi="Times New Roman" w:cs="Times New Roman"/>
          <w:sz w:val="24"/>
          <w:szCs w:val="24"/>
        </w:rPr>
        <w:t>58% of total African and 2.13% of the world honey</w:t>
      </w:r>
      <w:r w:rsidR="00566F41" w:rsidRPr="00EC7E6D">
        <w:rPr>
          <w:rFonts w:ascii="Times New Roman" w:eastAsiaTheme="minorEastAsia" w:hAnsi="Times New Roman" w:cs="Times New Roman"/>
          <w:sz w:val="24"/>
          <w:szCs w:val="24"/>
        </w:rPr>
        <w:t xml:space="preserve"> production</w:t>
      </w:r>
      <w:r w:rsidRPr="00EC7E6D">
        <w:rPr>
          <w:rFonts w:ascii="Times New Roman" w:eastAsiaTheme="minorEastAsia" w:hAnsi="Times New Roman" w:cs="Times New Roman"/>
          <w:sz w:val="24"/>
          <w:szCs w:val="24"/>
        </w:rPr>
        <w:t>. Moreover, the annual production of beeswax is estimated at 3,200 tons (MOA, 2003 cited in Nuru, 2007). This again places the country one of the four</w:t>
      </w:r>
      <w:r w:rsidR="00566F41" w:rsidRPr="00EC7E6D">
        <w:rPr>
          <w:rFonts w:ascii="Times New Roman" w:eastAsiaTheme="minorEastAsia" w:hAnsi="Times New Roman" w:cs="Times New Roman"/>
          <w:sz w:val="24"/>
          <w:szCs w:val="24"/>
        </w:rPr>
        <w:t>th</w:t>
      </w:r>
      <w:r w:rsidRPr="00EC7E6D">
        <w:rPr>
          <w:rFonts w:ascii="Times New Roman" w:eastAsiaTheme="minorEastAsia" w:hAnsi="Times New Roman" w:cs="Times New Roman"/>
          <w:sz w:val="24"/>
          <w:szCs w:val="24"/>
        </w:rPr>
        <w:t xml:space="preserve"> largest beeswax producing countr</w:t>
      </w:r>
      <w:r w:rsidR="00C33284" w:rsidRPr="00EC7E6D">
        <w:rPr>
          <w:rFonts w:ascii="Times New Roman" w:eastAsiaTheme="minorEastAsia" w:hAnsi="Times New Roman" w:cs="Times New Roman"/>
          <w:sz w:val="24"/>
          <w:szCs w:val="24"/>
        </w:rPr>
        <w:t>y</w:t>
      </w:r>
      <w:r w:rsidRPr="00EC7E6D">
        <w:rPr>
          <w:rFonts w:ascii="Times New Roman" w:eastAsiaTheme="minorEastAsia" w:hAnsi="Times New Roman" w:cs="Times New Roman"/>
          <w:sz w:val="24"/>
          <w:szCs w:val="24"/>
        </w:rPr>
        <w:t xml:space="preserve"> in the world. </w:t>
      </w:r>
    </w:p>
    <w:p w:rsidR="00084F15" w:rsidRPr="00EC7E6D" w:rsidRDefault="00084F15" w:rsidP="00F74B63">
      <w:pPr>
        <w:tabs>
          <w:tab w:val="left" w:pos="9360"/>
        </w:tabs>
        <w:spacing w:after="0" w:line="360" w:lineRule="auto"/>
        <w:jc w:val="both"/>
        <w:rPr>
          <w:rFonts w:ascii="Times New Roman" w:eastAsiaTheme="minorEastAsia" w:hAnsi="Times New Roman" w:cs="Times New Roman"/>
          <w:sz w:val="24"/>
          <w:szCs w:val="24"/>
        </w:rPr>
      </w:pPr>
      <w:r w:rsidRPr="00EC7E6D">
        <w:rPr>
          <w:rFonts w:ascii="Times New Roman" w:eastAsiaTheme="minorEastAsia" w:hAnsi="Times New Roman" w:cs="Times New Roman"/>
          <w:sz w:val="24"/>
          <w:szCs w:val="24"/>
        </w:rPr>
        <w:t>Honey and beeswax play significant role in the national economy of the country and support the national economy through foreign exchange earnings. It is also observed that a large number of people (intermediaries and traders) participate in honey collection and retailing (at village, district and zonal levels). Thousands of households are engaged in "tej" making in almost all urban areas; hundreds of the processors are emerging and exporters are also flourishing which indicate the role of the sub-sector in employment generation (Beyene and David, 2007).</w:t>
      </w:r>
    </w:p>
    <w:p w:rsidR="00A13A70" w:rsidRPr="00C64549" w:rsidRDefault="00B77234" w:rsidP="00C64549">
      <w:pPr>
        <w:pStyle w:val="Heading2"/>
        <w:rPr>
          <w:rFonts w:ascii="Times New Roman" w:eastAsiaTheme="minorEastAsia" w:hAnsi="Times New Roman" w:cs="Times New Roman"/>
          <w:color w:val="auto"/>
          <w:sz w:val="28"/>
          <w:szCs w:val="28"/>
        </w:rPr>
      </w:pPr>
      <w:r w:rsidRPr="00C64549">
        <w:rPr>
          <w:rFonts w:ascii="Times New Roman" w:eastAsiaTheme="minorEastAsia" w:hAnsi="Times New Roman" w:cs="Times New Roman"/>
          <w:color w:val="auto"/>
          <w:sz w:val="28"/>
          <w:szCs w:val="28"/>
        </w:rPr>
        <w:t xml:space="preserve"> </w:t>
      </w:r>
      <w:r w:rsidR="00A13A70" w:rsidRPr="00C64549">
        <w:rPr>
          <w:rFonts w:ascii="Times New Roman" w:hAnsi="Times New Roman" w:cs="Times New Roman"/>
          <w:color w:val="auto"/>
          <w:sz w:val="28"/>
          <w:szCs w:val="28"/>
        </w:rPr>
        <w:t>1.2. Statement of the Problem</w:t>
      </w:r>
    </w:p>
    <w:p w:rsidR="00A13A70" w:rsidRPr="003B4660" w:rsidRDefault="00A13A70" w:rsidP="00A13A70">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Gemechis</w:t>
      </w:r>
      <w:r w:rsidRPr="003B4660">
        <w:rPr>
          <w:rFonts w:ascii="Times New Roman" w:eastAsia="Calibri" w:hAnsi="Times New Roman" w:cs="Times New Roman"/>
          <w:sz w:val="24"/>
          <w:szCs w:val="24"/>
        </w:rPr>
        <w:t xml:space="preserve"> district is rich in natural resources such as natural vegetation, water, suitable climatic conditions that create favorable conditions to undertake honey production activities and make the district one of the potential districts for apiculture sub-sector, but the district still could not exploit the existing potential to the required level.                                                 </w:t>
      </w:r>
    </w:p>
    <w:p w:rsidR="00A13A70" w:rsidRDefault="00A13A70" w:rsidP="00A13A70">
      <w:pPr>
        <w:spacing w:line="360" w:lineRule="auto"/>
        <w:jc w:val="both"/>
        <w:rPr>
          <w:rFonts w:ascii="Times New Roman" w:eastAsia="Calibri" w:hAnsi="Times New Roman" w:cs="Times New Roman"/>
          <w:sz w:val="24"/>
          <w:szCs w:val="24"/>
        </w:rPr>
      </w:pPr>
      <w:r w:rsidRPr="003B4660">
        <w:rPr>
          <w:rFonts w:ascii="Times New Roman" w:eastAsia="Calibri" w:hAnsi="Times New Roman" w:cs="Times New Roman"/>
          <w:sz w:val="24"/>
          <w:szCs w:val="24"/>
        </w:rPr>
        <w:t xml:space="preserve">Because, </w:t>
      </w:r>
      <w:r w:rsidR="00A95693">
        <w:rPr>
          <w:rFonts w:ascii="Times New Roman" w:eastAsia="Calibri" w:hAnsi="Times New Roman" w:cs="Times New Roman"/>
          <w:sz w:val="24"/>
          <w:szCs w:val="24"/>
        </w:rPr>
        <w:t xml:space="preserve">of different problems that affect </w:t>
      </w:r>
      <w:r w:rsidRPr="003B4660">
        <w:rPr>
          <w:rFonts w:ascii="Times New Roman" w:eastAsia="Calibri" w:hAnsi="Times New Roman" w:cs="Times New Roman"/>
          <w:sz w:val="24"/>
          <w:szCs w:val="24"/>
        </w:rPr>
        <w:t>honey production activities in the district like pests, traditional technology, poor management of bees and hives, lack of training &amp; improper placement of hives, disease, deforestation, parasite and herbic</w:t>
      </w:r>
      <w:r>
        <w:rPr>
          <w:rFonts w:ascii="Times New Roman" w:eastAsia="Calibri" w:hAnsi="Times New Roman" w:cs="Times New Roman"/>
          <w:sz w:val="24"/>
          <w:szCs w:val="24"/>
        </w:rPr>
        <w:t>ides</w:t>
      </w:r>
      <w:r w:rsidRPr="003B4660">
        <w:rPr>
          <w:rFonts w:ascii="Times New Roman" w:eastAsia="Calibri" w:hAnsi="Times New Roman" w:cs="Times New Roman"/>
          <w:sz w:val="24"/>
          <w:szCs w:val="24"/>
        </w:rPr>
        <w:t>. Ejigu et al.</w:t>
      </w:r>
      <w:r>
        <w:rPr>
          <w:rFonts w:ascii="Times New Roman" w:eastAsia="Calibri" w:hAnsi="Times New Roman" w:cs="Times New Roman"/>
          <w:sz w:val="24"/>
          <w:szCs w:val="24"/>
        </w:rPr>
        <w:t>,</w:t>
      </w:r>
      <w:r w:rsidRPr="003B4660">
        <w:rPr>
          <w:rFonts w:ascii="Times New Roman" w:eastAsia="Calibri" w:hAnsi="Times New Roman" w:cs="Times New Roman"/>
          <w:sz w:val="24"/>
          <w:szCs w:val="24"/>
        </w:rPr>
        <w:t xml:space="preserve"> (2009) pointed out shortage of bee forage, pesticide poisoning, lack of skilled man power and training institution, low level of technology used, honey bee pest and disease, shortage of bee colony in apiculture as the major constrains of bees and affect beekeeping in </w:t>
      </w:r>
      <w:r>
        <w:rPr>
          <w:rFonts w:ascii="Times New Roman" w:eastAsia="Calibri" w:hAnsi="Times New Roman" w:cs="Times New Roman"/>
          <w:sz w:val="24"/>
          <w:szCs w:val="24"/>
        </w:rPr>
        <w:t>Amhara region. However, in Gemechis</w:t>
      </w:r>
      <w:r w:rsidRPr="003B4660">
        <w:rPr>
          <w:rFonts w:ascii="Times New Roman" w:eastAsia="Calibri" w:hAnsi="Times New Roman" w:cs="Times New Roman"/>
          <w:sz w:val="24"/>
          <w:szCs w:val="24"/>
        </w:rPr>
        <w:t xml:space="preserve"> district there is no available information about the pests of honeybees, their prevalence, geograph</w:t>
      </w:r>
      <w:r>
        <w:rPr>
          <w:rFonts w:ascii="Times New Roman" w:eastAsia="Calibri" w:hAnsi="Times New Roman" w:cs="Times New Roman"/>
          <w:sz w:val="24"/>
          <w:szCs w:val="24"/>
        </w:rPr>
        <w:t>ical location and other affecting</w:t>
      </w:r>
      <w:r w:rsidRPr="003B4660">
        <w:rPr>
          <w:rFonts w:ascii="Times New Roman" w:eastAsia="Calibri" w:hAnsi="Times New Roman" w:cs="Times New Roman"/>
          <w:sz w:val="24"/>
          <w:szCs w:val="24"/>
        </w:rPr>
        <w:t xml:space="preserve"> factors in particular. Therefore, from this we understand that the role of honey production activities of the community is insignificant. In this connection, the curr</w:t>
      </w:r>
      <w:r>
        <w:rPr>
          <w:rFonts w:ascii="Times New Roman" w:eastAsia="Calibri" w:hAnsi="Times New Roman" w:cs="Times New Roman"/>
          <w:sz w:val="24"/>
          <w:szCs w:val="24"/>
        </w:rPr>
        <w:t>ent study was designed to identify</w:t>
      </w:r>
      <w:r w:rsidRPr="003B4660">
        <w:rPr>
          <w:rFonts w:ascii="Times New Roman" w:eastAsia="Calibri" w:hAnsi="Times New Roman" w:cs="Times New Roman"/>
          <w:sz w:val="24"/>
          <w:szCs w:val="24"/>
        </w:rPr>
        <w:t xml:space="preserve"> factors </w:t>
      </w:r>
      <w:r>
        <w:rPr>
          <w:rFonts w:ascii="Times New Roman" w:eastAsia="Calibri" w:hAnsi="Times New Roman" w:cs="Times New Roman"/>
          <w:sz w:val="24"/>
          <w:szCs w:val="24"/>
        </w:rPr>
        <w:t>affecting honey production in south eastern Oromia Regional State, West Hararghe Zone, and Gemechis</w:t>
      </w:r>
      <w:r w:rsidRPr="003B4660">
        <w:rPr>
          <w:rFonts w:ascii="Times New Roman" w:eastAsia="Calibri" w:hAnsi="Times New Roman" w:cs="Times New Roman"/>
          <w:sz w:val="24"/>
          <w:szCs w:val="24"/>
        </w:rPr>
        <w:t xml:space="preserve"> district.</w:t>
      </w:r>
    </w:p>
    <w:p w:rsidR="005B20F2" w:rsidRPr="00A034EA" w:rsidRDefault="005B20F2" w:rsidP="00C1182B">
      <w:pPr>
        <w:pStyle w:val="Heading2"/>
        <w:rPr>
          <w:rFonts w:ascii="Times New Roman" w:hAnsi="Times New Roman" w:cs="Times New Roman"/>
          <w:color w:val="auto"/>
          <w:sz w:val="28"/>
          <w:szCs w:val="28"/>
        </w:rPr>
      </w:pPr>
      <w:bookmarkStart w:id="22" w:name="_Toc162894572"/>
      <w:r w:rsidRPr="00A034EA">
        <w:rPr>
          <w:rFonts w:ascii="Times New Roman" w:hAnsi="Times New Roman" w:cs="Times New Roman"/>
          <w:color w:val="auto"/>
          <w:sz w:val="28"/>
          <w:szCs w:val="28"/>
        </w:rPr>
        <w:lastRenderedPageBreak/>
        <w:t>1.</w:t>
      </w:r>
      <w:r w:rsidR="009149FA">
        <w:rPr>
          <w:rFonts w:ascii="Times New Roman" w:hAnsi="Times New Roman" w:cs="Times New Roman"/>
          <w:color w:val="auto"/>
          <w:sz w:val="28"/>
          <w:szCs w:val="28"/>
        </w:rPr>
        <w:t>3</w:t>
      </w:r>
      <w:r w:rsidRPr="00A034EA">
        <w:rPr>
          <w:rFonts w:ascii="Times New Roman" w:hAnsi="Times New Roman" w:cs="Times New Roman"/>
          <w:color w:val="auto"/>
          <w:sz w:val="28"/>
          <w:szCs w:val="28"/>
        </w:rPr>
        <w:t>. Objectives</w:t>
      </w:r>
      <w:bookmarkEnd w:id="22"/>
      <w:r w:rsidRPr="00A034EA">
        <w:rPr>
          <w:rFonts w:ascii="Times New Roman" w:hAnsi="Times New Roman" w:cs="Times New Roman"/>
          <w:color w:val="auto"/>
          <w:sz w:val="28"/>
          <w:szCs w:val="28"/>
        </w:rPr>
        <w:t xml:space="preserve"> </w:t>
      </w:r>
    </w:p>
    <w:p w:rsidR="005B20F2" w:rsidRPr="00A034EA" w:rsidRDefault="005B20F2" w:rsidP="00C1182B">
      <w:pPr>
        <w:pStyle w:val="Heading3"/>
        <w:rPr>
          <w:rFonts w:ascii="Times New Roman" w:hAnsi="Times New Roman" w:cs="Times New Roman"/>
          <w:b/>
          <w:color w:val="auto"/>
          <w:sz w:val="28"/>
          <w:szCs w:val="28"/>
        </w:rPr>
      </w:pPr>
      <w:bookmarkStart w:id="23" w:name="_Toc162894573"/>
      <w:r w:rsidRPr="00A034EA">
        <w:rPr>
          <w:rFonts w:ascii="Times New Roman" w:hAnsi="Times New Roman" w:cs="Times New Roman"/>
          <w:b/>
          <w:color w:val="auto"/>
          <w:sz w:val="28"/>
          <w:szCs w:val="28"/>
        </w:rPr>
        <w:t>1.</w:t>
      </w:r>
      <w:r w:rsidR="009149FA">
        <w:rPr>
          <w:rFonts w:ascii="Times New Roman" w:hAnsi="Times New Roman" w:cs="Times New Roman"/>
          <w:b/>
          <w:color w:val="auto"/>
          <w:sz w:val="28"/>
          <w:szCs w:val="28"/>
        </w:rPr>
        <w:t>3</w:t>
      </w:r>
      <w:r w:rsidRPr="00A034EA">
        <w:rPr>
          <w:rFonts w:ascii="Times New Roman" w:hAnsi="Times New Roman" w:cs="Times New Roman"/>
          <w:b/>
          <w:color w:val="auto"/>
          <w:sz w:val="28"/>
          <w:szCs w:val="28"/>
        </w:rPr>
        <w:t>.1. General Objective</w:t>
      </w:r>
      <w:bookmarkEnd w:id="23"/>
    </w:p>
    <w:p w:rsidR="005B20F2" w:rsidRPr="00EC7E6D" w:rsidRDefault="00DD0720" w:rsidP="005B20F2">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T</w:t>
      </w:r>
      <w:r w:rsidR="005B20F2" w:rsidRPr="00EC7E6D">
        <w:rPr>
          <w:rFonts w:ascii="Times New Roman" w:hAnsi="Times New Roman" w:cs="Times New Roman"/>
          <w:sz w:val="24"/>
          <w:szCs w:val="24"/>
        </w:rPr>
        <w:t>o investigate factors affect</w:t>
      </w:r>
      <w:r w:rsidR="00E55FE6">
        <w:rPr>
          <w:rFonts w:ascii="Times New Roman" w:hAnsi="Times New Roman" w:cs="Times New Roman"/>
          <w:sz w:val="24"/>
          <w:szCs w:val="24"/>
        </w:rPr>
        <w:t>ing</w:t>
      </w:r>
      <w:r w:rsidR="005B20F2" w:rsidRPr="00EC7E6D">
        <w:rPr>
          <w:rFonts w:ascii="Times New Roman" w:hAnsi="Times New Roman" w:cs="Times New Roman"/>
          <w:sz w:val="24"/>
          <w:szCs w:val="24"/>
        </w:rPr>
        <w:t xml:space="preserve"> honey production in </w:t>
      </w:r>
      <w:r w:rsidRPr="00EC7E6D">
        <w:rPr>
          <w:rFonts w:ascii="Times New Roman" w:hAnsi="Times New Roman" w:cs="Times New Roman"/>
          <w:sz w:val="24"/>
          <w:szCs w:val="24"/>
        </w:rPr>
        <w:t>Gemechis district</w:t>
      </w:r>
      <w:r w:rsidR="005B20F2" w:rsidRPr="00EC7E6D">
        <w:rPr>
          <w:rFonts w:ascii="Times New Roman" w:hAnsi="Times New Roman" w:cs="Times New Roman"/>
          <w:sz w:val="24"/>
          <w:szCs w:val="24"/>
        </w:rPr>
        <w:t>.</w:t>
      </w:r>
    </w:p>
    <w:p w:rsidR="005B20F2" w:rsidRPr="00EC7E6D" w:rsidRDefault="00BF02EE" w:rsidP="00E93015">
      <w:pPr>
        <w:pStyle w:val="Heading3"/>
        <w:spacing w:line="360" w:lineRule="auto"/>
        <w:rPr>
          <w:rFonts w:ascii="Times New Roman" w:hAnsi="Times New Roman" w:cs="Times New Roman"/>
          <w:b/>
          <w:color w:val="auto"/>
          <w:sz w:val="28"/>
          <w:szCs w:val="28"/>
        </w:rPr>
      </w:pPr>
      <w:bookmarkStart w:id="24" w:name="_Toc162894574"/>
      <w:r w:rsidRPr="00EC7E6D">
        <w:rPr>
          <w:rFonts w:ascii="Times New Roman" w:hAnsi="Times New Roman" w:cs="Times New Roman"/>
          <w:b/>
          <w:color w:val="auto"/>
          <w:sz w:val="28"/>
          <w:szCs w:val="28"/>
        </w:rPr>
        <w:t>1.</w:t>
      </w:r>
      <w:r w:rsidR="009149FA">
        <w:rPr>
          <w:rFonts w:ascii="Times New Roman" w:hAnsi="Times New Roman" w:cs="Times New Roman"/>
          <w:b/>
          <w:color w:val="auto"/>
          <w:sz w:val="28"/>
          <w:szCs w:val="28"/>
        </w:rPr>
        <w:t>3</w:t>
      </w:r>
      <w:r w:rsidRPr="00EC7E6D">
        <w:rPr>
          <w:rFonts w:ascii="Times New Roman" w:hAnsi="Times New Roman" w:cs="Times New Roman"/>
          <w:b/>
          <w:color w:val="auto"/>
          <w:sz w:val="28"/>
          <w:szCs w:val="28"/>
        </w:rPr>
        <w:t>.2. Specific objectives</w:t>
      </w:r>
      <w:bookmarkEnd w:id="24"/>
    </w:p>
    <w:p w:rsidR="00BF02EE" w:rsidRPr="00B77234" w:rsidRDefault="00B77234" w:rsidP="00B77234">
      <w:pPr>
        <w:numPr>
          <w:ilvl w:val="0"/>
          <w:numId w:val="1"/>
        </w:numPr>
        <w:tabs>
          <w:tab w:val="left" w:pos="9360"/>
        </w:tabs>
        <w:spacing w:after="200" w:line="360" w:lineRule="auto"/>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To Determine the honey production potential in the study are</w:t>
      </w:r>
      <w:r w:rsidR="00527C83">
        <w:rPr>
          <w:rFonts w:ascii="Times New Roman" w:eastAsiaTheme="minorEastAsia" w:hAnsi="Times New Roman" w:cs="Times New Roman"/>
          <w:sz w:val="24"/>
          <w:szCs w:val="24"/>
        </w:rPr>
        <w:t>a</w:t>
      </w:r>
    </w:p>
    <w:p w:rsidR="005B20F2" w:rsidRPr="00EC7E6D" w:rsidRDefault="005B20F2" w:rsidP="005B20F2">
      <w:pPr>
        <w:numPr>
          <w:ilvl w:val="0"/>
          <w:numId w:val="1"/>
        </w:numPr>
        <w:tabs>
          <w:tab w:val="left" w:pos="9360"/>
        </w:tabs>
        <w:spacing w:after="200" w:line="360" w:lineRule="auto"/>
        <w:contextualSpacing/>
        <w:jc w:val="both"/>
        <w:rPr>
          <w:rFonts w:ascii="Times New Roman" w:eastAsiaTheme="minorEastAsia" w:hAnsi="Times New Roman" w:cs="Times New Roman"/>
          <w:sz w:val="24"/>
          <w:szCs w:val="24"/>
        </w:rPr>
      </w:pPr>
      <w:r w:rsidRPr="00EC7E6D">
        <w:rPr>
          <w:rFonts w:ascii="Times New Roman" w:eastAsiaTheme="minorEastAsia" w:hAnsi="Times New Roman" w:cs="Times New Roman"/>
          <w:sz w:val="24"/>
          <w:szCs w:val="24"/>
        </w:rPr>
        <w:t>To assess the effect of agrochemical on honey production</w:t>
      </w:r>
      <w:r w:rsidR="00E55FE6">
        <w:rPr>
          <w:rFonts w:ascii="Times New Roman" w:eastAsiaTheme="minorEastAsia" w:hAnsi="Times New Roman" w:cs="Times New Roman"/>
          <w:sz w:val="24"/>
          <w:szCs w:val="24"/>
        </w:rPr>
        <w:t xml:space="preserve"> in the district</w:t>
      </w:r>
    </w:p>
    <w:p w:rsidR="00BF02EE" w:rsidRPr="00EC7E6D" w:rsidRDefault="00BF02EE" w:rsidP="00B96D4F">
      <w:pPr>
        <w:numPr>
          <w:ilvl w:val="0"/>
          <w:numId w:val="1"/>
        </w:numPr>
        <w:tabs>
          <w:tab w:val="left" w:pos="9360"/>
        </w:tabs>
        <w:spacing w:after="0" w:line="360" w:lineRule="auto"/>
        <w:contextualSpacing/>
        <w:jc w:val="both"/>
        <w:rPr>
          <w:rFonts w:ascii="Times New Roman" w:eastAsiaTheme="minorEastAsia" w:hAnsi="Times New Roman" w:cs="Times New Roman"/>
          <w:sz w:val="24"/>
          <w:szCs w:val="24"/>
        </w:rPr>
      </w:pPr>
      <w:r w:rsidRPr="00EC7E6D">
        <w:rPr>
          <w:rFonts w:ascii="Times New Roman" w:eastAsia="Calibri" w:hAnsi="Times New Roman" w:cs="Times New Roman"/>
          <w:sz w:val="24"/>
          <w:szCs w:val="24"/>
        </w:rPr>
        <w:t xml:space="preserve">To assess indigenous knowledge of honey production </w:t>
      </w:r>
      <w:r w:rsidR="00E55FE6">
        <w:rPr>
          <w:rFonts w:ascii="Times New Roman" w:eastAsia="Calibri" w:hAnsi="Times New Roman" w:cs="Times New Roman"/>
          <w:sz w:val="24"/>
          <w:szCs w:val="24"/>
        </w:rPr>
        <w:t>in the district</w:t>
      </w:r>
    </w:p>
    <w:p w:rsidR="005B20F2" w:rsidRPr="00F50873" w:rsidRDefault="00AF3347" w:rsidP="00F50873">
      <w:pPr>
        <w:tabs>
          <w:tab w:val="left" w:pos="9360"/>
        </w:tabs>
        <w:spacing w:after="0" w:line="360" w:lineRule="auto"/>
        <w:ind w:left="360"/>
        <w:jc w:val="both"/>
        <w:rPr>
          <w:rFonts w:ascii="Times New Roman" w:eastAsiaTheme="minorEastAsia" w:hAnsi="Times New Roman" w:cs="Times New Roman"/>
          <w:sz w:val="24"/>
          <w:szCs w:val="24"/>
        </w:rPr>
      </w:pPr>
      <w:r w:rsidRPr="00F50873">
        <w:rPr>
          <w:rFonts w:ascii="Times New Roman" w:eastAsiaTheme="minorEastAsia" w:hAnsi="Times New Roman" w:cs="Times New Roman"/>
          <w:sz w:val="24"/>
          <w:szCs w:val="24"/>
        </w:rPr>
        <w:t xml:space="preserve"> </w:t>
      </w:r>
    </w:p>
    <w:p w:rsidR="0085598B" w:rsidRPr="00EC7E6D" w:rsidRDefault="00756988" w:rsidP="005D0276">
      <w:pPr>
        <w:widowControl w:val="0"/>
        <w:tabs>
          <w:tab w:val="left" w:pos="9360"/>
        </w:tabs>
        <w:overflowPunct w:val="0"/>
        <w:autoSpaceDE w:val="0"/>
        <w:autoSpaceDN w:val="0"/>
        <w:adjustRightInd w:val="0"/>
        <w:spacing w:after="0" w:line="360" w:lineRule="auto"/>
        <w:ind w:hanging="720"/>
        <w:jc w:val="both"/>
        <w:rPr>
          <w:rFonts w:ascii="Times New Roman" w:hAnsi="Times New Roman" w:cs="Times New Roman"/>
          <w:sz w:val="28"/>
          <w:szCs w:val="28"/>
        </w:rPr>
      </w:pPr>
      <w:bookmarkStart w:id="25" w:name="page26"/>
      <w:bookmarkEnd w:id="25"/>
      <w:r w:rsidRPr="00EC7E6D">
        <w:rPr>
          <w:rFonts w:ascii="Times New Roman" w:hAnsi="Times New Roman" w:cs="Times New Roman"/>
          <w:b/>
          <w:sz w:val="28"/>
          <w:szCs w:val="28"/>
        </w:rPr>
        <w:t xml:space="preserve">               </w:t>
      </w:r>
      <w:r w:rsidR="002056CF" w:rsidRPr="00EC7E6D">
        <w:rPr>
          <w:rFonts w:ascii="Times New Roman" w:hAnsi="Times New Roman" w:cs="Times New Roman"/>
          <w:b/>
          <w:sz w:val="28"/>
          <w:szCs w:val="28"/>
        </w:rPr>
        <w:t xml:space="preserve">                                                        </w:t>
      </w:r>
    </w:p>
    <w:p w:rsidR="0085598B" w:rsidRPr="00EC7E6D" w:rsidRDefault="0085598B" w:rsidP="005D0276">
      <w:pPr>
        <w:widowControl w:val="0"/>
        <w:tabs>
          <w:tab w:val="left" w:pos="9360"/>
        </w:tabs>
        <w:overflowPunct w:val="0"/>
        <w:autoSpaceDE w:val="0"/>
        <w:autoSpaceDN w:val="0"/>
        <w:adjustRightInd w:val="0"/>
        <w:spacing w:after="0" w:line="360" w:lineRule="auto"/>
        <w:ind w:hanging="720"/>
        <w:jc w:val="both"/>
        <w:rPr>
          <w:rFonts w:ascii="Times New Roman" w:hAnsi="Times New Roman" w:cs="Times New Roman"/>
          <w:b/>
          <w:sz w:val="28"/>
          <w:szCs w:val="28"/>
        </w:rPr>
      </w:pPr>
    </w:p>
    <w:p w:rsidR="0085598B" w:rsidRPr="00EC7E6D" w:rsidRDefault="0085598B" w:rsidP="005D0276">
      <w:pPr>
        <w:widowControl w:val="0"/>
        <w:tabs>
          <w:tab w:val="left" w:pos="9360"/>
        </w:tabs>
        <w:overflowPunct w:val="0"/>
        <w:autoSpaceDE w:val="0"/>
        <w:autoSpaceDN w:val="0"/>
        <w:adjustRightInd w:val="0"/>
        <w:spacing w:after="0" w:line="360" w:lineRule="auto"/>
        <w:ind w:hanging="720"/>
        <w:jc w:val="both"/>
        <w:rPr>
          <w:rFonts w:ascii="Times New Roman" w:hAnsi="Times New Roman" w:cs="Times New Roman"/>
          <w:b/>
          <w:sz w:val="28"/>
          <w:szCs w:val="28"/>
        </w:rPr>
      </w:pPr>
    </w:p>
    <w:p w:rsidR="0085598B" w:rsidRPr="00EC7E6D" w:rsidRDefault="0085598B" w:rsidP="005D0276">
      <w:pPr>
        <w:widowControl w:val="0"/>
        <w:tabs>
          <w:tab w:val="left" w:pos="9360"/>
        </w:tabs>
        <w:overflowPunct w:val="0"/>
        <w:autoSpaceDE w:val="0"/>
        <w:autoSpaceDN w:val="0"/>
        <w:adjustRightInd w:val="0"/>
        <w:spacing w:after="0" w:line="360" w:lineRule="auto"/>
        <w:ind w:hanging="720"/>
        <w:jc w:val="both"/>
        <w:rPr>
          <w:rFonts w:ascii="Times New Roman" w:hAnsi="Times New Roman" w:cs="Times New Roman"/>
          <w:b/>
          <w:sz w:val="28"/>
          <w:szCs w:val="28"/>
        </w:rPr>
      </w:pPr>
    </w:p>
    <w:p w:rsidR="0085598B" w:rsidRPr="00EC7E6D" w:rsidRDefault="0085598B" w:rsidP="005D0276">
      <w:pPr>
        <w:widowControl w:val="0"/>
        <w:tabs>
          <w:tab w:val="left" w:pos="9360"/>
        </w:tabs>
        <w:overflowPunct w:val="0"/>
        <w:autoSpaceDE w:val="0"/>
        <w:autoSpaceDN w:val="0"/>
        <w:adjustRightInd w:val="0"/>
        <w:spacing w:after="0" w:line="360" w:lineRule="auto"/>
        <w:ind w:hanging="720"/>
        <w:jc w:val="both"/>
        <w:rPr>
          <w:rFonts w:ascii="Times New Roman" w:hAnsi="Times New Roman" w:cs="Times New Roman"/>
          <w:b/>
          <w:sz w:val="28"/>
          <w:szCs w:val="28"/>
        </w:rPr>
      </w:pPr>
    </w:p>
    <w:p w:rsidR="0085598B" w:rsidRPr="00EC7E6D" w:rsidRDefault="0085598B" w:rsidP="00A95D7F">
      <w:pPr>
        <w:widowControl w:val="0"/>
        <w:tabs>
          <w:tab w:val="left" w:pos="9360"/>
        </w:tabs>
        <w:overflowPunct w:val="0"/>
        <w:autoSpaceDE w:val="0"/>
        <w:autoSpaceDN w:val="0"/>
        <w:adjustRightInd w:val="0"/>
        <w:spacing w:after="0" w:line="360" w:lineRule="auto"/>
        <w:jc w:val="both"/>
        <w:rPr>
          <w:rFonts w:ascii="Times New Roman" w:hAnsi="Times New Roman" w:cs="Times New Roman"/>
          <w:b/>
          <w:sz w:val="28"/>
          <w:szCs w:val="28"/>
        </w:rPr>
      </w:pPr>
    </w:p>
    <w:p w:rsidR="000A029B" w:rsidRPr="00EC7E6D" w:rsidRDefault="00A95D7F" w:rsidP="00A95D7F">
      <w:pPr>
        <w:widowControl w:val="0"/>
        <w:tabs>
          <w:tab w:val="left" w:pos="9360"/>
        </w:tabs>
        <w:overflowPunct w:val="0"/>
        <w:autoSpaceDE w:val="0"/>
        <w:autoSpaceDN w:val="0"/>
        <w:adjustRightInd w:val="0"/>
        <w:spacing w:after="0" w:line="360" w:lineRule="auto"/>
        <w:ind w:hanging="720"/>
        <w:jc w:val="both"/>
        <w:rPr>
          <w:rFonts w:ascii="Times New Roman" w:eastAsiaTheme="minorEastAsia" w:hAnsi="Times New Roman" w:cs="Times New Roman"/>
          <w:b/>
          <w:sz w:val="32"/>
          <w:szCs w:val="32"/>
        </w:rPr>
      </w:pPr>
      <w:r>
        <w:rPr>
          <w:rFonts w:ascii="Times New Roman" w:eastAsiaTheme="minorEastAsia" w:hAnsi="Times New Roman" w:cs="Times New Roman"/>
          <w:b/>
          <w:sz w:val="32"/>
          <w:szCs w:val="32"/>
        </w:rPr>
        <w:t xml:space="preserve">              </w:t>
      </w:r>
    </w:p>
    <w:p w:rsidR="00047345" w:rsidRDefault="00047345" w:rsidP="00567493">
      <w:pPr>
        <w:pStyle w:val="Heading1"/>
        <w:spacing w:line="360" w:lineRule="auto"/>
        <w:rPr>
          <w:rFonts w:ascii="Times New Roman" w:eastAsiaTheme="minorEastAsia" w:hAnsi="Times New Roman" w:cs="Times New Roman"/>
          <w:b/>
          <w:color w:val="auto"/>
        </w:rPr>
      </w:pPr>
    </w:p>
    <w:p w:rsidR="00047345" w:rsidRDefault="00047345" w:rsidP="00567493">
      <w:pPr>
        <w:pStyle w:val="Heading1"/>
        <w:spacing w:line="360" w:lineRule="auto"/>
        <w:rPr>
          <w:rFonts w:ascii="Times New Roman" w:eastAsiaTheme="minorEastAsia" w:hAnsi="Times New Roman" w:cs="Times New Roman"/>
          <w:b/>
          <w:color w:val="auto"/>
        </w:rPr>
      </w:pPr>
    </w:p>
    <w:p w:rsidR="00047345" w:rsidRDefault="00047345" w:rsidP="00567493">
      <w:pPr>
        <w:pStyle w:val="Heading1"/>
        <w:spacing w:line="360" w:lineRule="auto"/>
        <w:rPr>
          <w:rFonts w:ascii="Times New Roman" w:eastAsiaTheme="minorEastAsia" w:hAnsi="Times New Roman" w:cs="Times New Roman"/>
          <w:b/>
          <w:color w:val="auto"/>
        </w:rPr>
      </w:pPr>
    </w:p>
    <w:p w:rsidR="00047345" w:rsidRDefault="00047345" w:rsidP="00047345"/>
    <w:p w:rsidR="00047345" w:rsidRPr="00047345" w:rsidRDefault="00944561" w:rsidP="00047345">
      <w:r>
        <w:t xml:space="preserve"> </w:t>
      </w:r>
    </w:p>
    <w:p w:rsidR="009967E4" w:rsidRDefault="00A44C65" w:rsidP="00567493">
      <w:pPr>
        <w:pStyle w:val="Heading1"/>
        <w:spacing w:line="360" w:lineRule="auto"/>
        <w:rPr>
          <w:rFonts w:ascii="Times New Roman" w:eastAsiaTheme="minorEastAsia" w:hAnsi="Times New Roman" w:cs="Times New Roman"/>
          <w:b/>
          <w:color w:val="auto"/>
        </w:rPr>
      </w:pPr>
      <w:r w:rsidRPr="00EC7E6D">
        <w:rPr>
          <w:rFonts w:ascii="Times New Roman" w:eastAsiaTheme="minorEastAsia" w:hAnsi="Times New Roman" w:cs="Times New Roman"/>
          <w:b/>
          <w:color w:val="auto"/>
        </w:rPr>
        <w:t xml:space="preserve"> </w:t>
      </w:r>
      <w:bookmarkStart w:id="26" w:name="_Toc162894575"/>
    </w:p>
    <w:p w:rsidR="009967E4" w:rsidRDefault="009967E4" w:rsidP="009967E4"/>
    <w:p w:rsidR="009967E4" w:rsidRPr="009967E4" w:rsidRDefault="009967E4" w:rsidP="009967E4"/>
    <w:p w:rsidR="009909A5" w:rsidRPr="00EC7E6D" w:rsidRDefault="00084F15" w:rsidP="00567493">
      <w:pPr>
        <w:pStyle w:val="Heading1"/>
        <w:spacing w:line="360" w:lineRule="auto"/>
        <w:rPr>
          <w:rFonts w:ascii="Times New Roman" w:eastAsiaTheme="minorEastAsia" w:hAnsi="Times New Roman" w:cs="Times New Roman"/>
          <w:b/>
          <w:color w:val="auto"/>
        </w:rPr>
      </w:pPr>
      <w:r w:rsidRPr="00EC7E6D">
        <w:rPr>
          <w:rFonts w:ascii="Times New Roman" w:eastAsiaTheme="minorEastAsia" w:hAnsi="Times New Roman" w:cs="Times New Roman"/>
          <w:b/>
          <w:color w:val="auto"/>
        </w:rPr>
        <w:lastRenderedPageBreak/>
        <w:t>CHAPTERTWO</w:t>
      </w:r>
      <w:bookmarkEnd w:id="26"/>
    </w:p>
    <w:p w:rsidR="00567493" w:rsidRPr="00EC7E6D" w:rsidRDefault="00084F15" w:rsidP="00432474">
      <w:pPr>
        <w:pStyle w:val="Heading1"/>
        <w:rPr>
          <w:rFonts w:ascii="Times New Roman" w:hAnsi="Times New Roman" w:cs="Times New Roman"/>
          <w:b/>
          <w:color w:val="auto"/>
        </w:rPr>
      </w:pPr>
      <w:bookmarkStart w:id="27" w:name="_Toc162894576"/>
      <w:r w:rsidRPr="00EC7E6D">
        <w:rPr>
          <w:rFonts w:ascii="Times New Roman" w:hAnsi="Times New Roman" w:cs="Times New Roman"/>
          <w:b/>
          <w:color w:val="auto"/>
        </w:rPr>
        <w:t>LITERATURE REVIEW</w:t>
      </w:r>
      <w:bookmarkEnd w:id="27"/>
    </w:p>
    <w:p w:rsidR="00084F15" w:rsidRPr="00EC7E6D" w:rsidRDefault="00084F15" w:rsidP="003A5B64">
      <w:pPr>
        <w:pStyle w:val="Heading2"/>
        <w:spacing w:line="360" w:lineRule="auto"/>
        <w:rPr>
          <w:rFonts w:ascii="Times New Roman" w:hAnsi="Times New Roman" w:cs="Times New Roman"/>
          <w:color w:val="auto"/>
          <w:sz w:val="28"/>
          <w:szCs w:val="28"/>
        </w:rPr>
      </w:pPr>
      <w:bookmarkStart w:id="28" w:name="_Toc162894577"/>
      <w:r w:rsidRPr="00EC7E6D">
        <w:rPr>
          <w:rFonts w:ascii="Times New Roman" w:hAnsi="Times New Roman" w:cs="Times New Roman"/>
          <w:color w:val="auto"/>
          <w:sz w:val="28"/>
          <w:szCs w:val="28"/>
        </w:rPr>
        <w:t>2.1.</w:t>
      </w:r>
      <w:r w:rsidR="005D0276" w:rsidRPr="00EC7E6D">
        <w:rPr>
          <w:rFonts w:ascii="Times New Roman" w:hAnsi="Times New Roman" w:cs="Times New Roman"/>
          <w:color w:val="auto"/>
          <w:sz w:val="28"/>
          <w:szCs w:val="28"/>
        </w:rPr>
        <w:t xml:space="preserve"> </w:t>
      </w:r>
      <w:r w:rsidRPr="00EC7E6D">
        <w:rPr>
          <w:rFonts w:ascii="Times New Roman" w:hAnsi="Times New Roman" w:cs="Times New Roman"/>
          <w:color w:val="auto"/>
          <w:sz w:val="28"/>
          <w:szCs w:val="28"/>
        </w:rPr>
        <w:t>Origin, Evolution and Distribution of Honeybees</w:t>
      </w:r>
      <w:bookmarkEnd w:id="28"/>
      <w:r w:rsidRPr="00EC7E6D">
        <w:rPr>
          <w:rFonts w:ascii="Times New Roman" w:hAnsi="Times New Roman" w:cs="Times New Roman"/>
          <w:color w:val="auto"/>
          <w:sz w:val="28"/>
          <w:szCs w:val="28"/>
        </w:rPr>
        <w:t xml:space="preserve">  </w:t>
      </w:r>
      <w:r w:rsidR="00567493" w:rsidRPr="00EC7E6D">
        <w:rPr>
          <w:rFonts w:ascii="Times New Roman" w:hAnsi="Times New Roman" w:cs="Times New Roman"/>
          <w:color w:val="auto"/>
          <w:sz w:val="28"/>
          <w:szCs w:val="28"/>
        </w:rPr>
        <w:tab/>
      </w:r>
    </w:p>
    <w:p w:rsidR="00084F15" w:rsidRPr="00EC7E6D" w:rsidRDefault="00084F15" w:rsidP="00AD5B80">
      <w:pPr>
        <w:tabs>
          <w:tab w:val="left" w:pos="9360"/>
        </w:tabs>
        <w:spacing w:line="360" w:lineRule="auto"/>
        <w:ind w:right="187"/>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There is very little information about the ancestor of bees as the fossil record is extremely scarce. However, it is supposed that the first bees have developed from wasp like ancestor known as spheciod about 100 million years ago in Gandawana during mid-cretaceous period. This was the time when the evolution of angiosperms had taken place (HBRC, 2004). But, honeybees and humans have been crossing paths for millions of years. Indeed, our early ancestors likely raided wild bee colonies for honey, much as chimpanzees do today (</w:t>
      </w:r>
      <w:r w:rsidRPr="00C2667A">
        <w:rPr>
          <w:rFonts w:ascii="Times New Roman" w:eastAsia="Times New Roman" w:hAnsi="Times New Roman" w:cs="Times New Roman"/>
          <w:i/>
          <w:sz w:val="24"/>
          <w:szCs w:val="24"/>
        </w:rPr>
        <w:t>Hicks et al.,</w:t>
      </w:r>
      <w:r w:rsidRPr="00EC7E6D">
        <w:rPr>
          <w:rFonts w:ascii="Times New Roman" w:eastAsia="Times New Roman" w:hAnsi="Times New Roman" w:cs="Times New Roman"/>
          <w:sz w:val="24"/>
          <w:szCs w:val="24"/>
        </w:rPr>
        <w:t xml:space="preserve"> 2005). </w:t>
      </w:r>
      <w:r w:rsidR="004E08B5">
        <w:rPr>
          <w:rFonts w:ascii="Times New Roman" w:eastAsia="Times New Roman" w:hAnsi="Times New Roman" w:cs="Times New Roman"/>
          <w:sz w:val="24"/>
          <w:szCs w:val="24"/>
        </w:rPr>
        <w:t xml:space="preserve"> </w:t>
      </w:r>
    </w:p>
    <w:p w:rsidR="00084F15" w:rsidRPr="00EC7E6D" w:rsidRDefault="00084F15" w:rsidP="00AD5B80">
      <w:pPr>
        <w:tabs>
          <w:tab w:val="left" w:pos="9360"/>
        </w:tabs>
        <w:spacing w:line="360" w:lineRule="auto"/>
        <w:ind w:right="187"/>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 xml:space="preserve">The honeybee </w:t>
      </w:r>
      <w:r w:rsidRPr="00EC7E6D">
        <w:rPr>
          <w:rFonts w:ascii="Times New Roman" w:eastAsia="Times New Roman" w:hAnsi="Times New Roman" w:cs="Times New Roman"/>
          <w:i/>
          <w:sz w:val="24"/>
          <w:szCs w:val="24"/>
        </w:rPr>
        <w:t>Apis mellifera</w:t>
      </w:r>
      <w:r w:rsidRPr="00EC7E6D">
        <w:rPr>
          <w:rFonts w:ascii="Times New Roman" w:eastAsia="Times New Roman" w:hAnsi="Times New Roman" w:cs="Times New Roman"/>
          <w:sz w:val="24"/>
          <w:szCs w:val="24"/>
        </w:rPr>
        <w:t xml:space="preserve"> in Africa has three subspecies with slightly different morphometrics (Crewe </w:t>
      </w:r>
      <w:r w:rsidRPr="00EC7E6D">
        <w:rPr>
          <w:rFonts w:ascii="Times New Roman" w:eastAsia="Times New Roman" w:hAnsi="Times New Roman" w:cs="Times New Roman"/>
          <w:i/>
          <w:sz w:val="24"/>
          <w:szCs w:val="24"/>
        </w:rPr>
        <w:t>et al</w:t>
      </w:r>
      <w:r w:rsidRPr="00EC7E6D">
        <w:rPr>
          <w:rFonts w:ascii="Times New Roman" w:eastAsia="Times New Roman" w:hAnsi="Times New Roman" w:cs="Times New Roman"/>
          <w:sz w:val="24"/>
          <w:szCs w:val="24"/>
        </w:rPr>
        <w:t xml:space="preserve">., 1994). High-altitude areas at about 2500 m and above are inhabited by the sub-species, </w:t>
      </w:r>
      <w:r w:rsidRPr="00EC7E6D">
        <w:rPr>
          <w:rFonts w:ascii="Times New Roman" w:eastAsia="Times New Roman" w:hAnsi="Times New Roman" w:cs="Times New Roman"/>
          <w:i/>
          <w:sz w:val="24"/>
          <w:szCs w:val="24"/>
        </w:rPr>
        <w:t>Apis mellifera monticola</w:t>
      </w:r>
      <w:r w:rsidRPr="00EC7E6D">
        <w:rPr>
          <w:rFonts w:ascii="Times New Roman" w:eastAsia="Times New Roman" w:hAnsi="Times New Roman" w:cs="Times New Roman"/>
          <w:sz w:val="24"/>
          <w:szCs w:val="24"/>
        </w:rPr>
        <w:t xml:space="preserve"> mountain honeybee. Low altitudes, such as coastal areas of East Africa, are populated by a small sized honeybee subspecies </w:t>
      </w:r>
      <w:r w:rsidRPr="00EC7E6D">
        <w:rPr>
          <w:rFonts w:ascii="Times New Roman" w:eastAsia="Times New Roman" w:hAnsi="Times New Roman" w:cs="Times New Roman"/>
          <w:i/>
          <w:sz w:val="24"/>
          <w:szCs w:val="24"/>
        </w:rPr>
        <w:t>Apis mellifera litorea</w:t>
      </w:r>
      <w:r w:rsidRPr="00EC7E6D">
        <w:rPr>
          <w:rFonts w:ascii="Times New Roman" w:eastAsia="Times New Roman" w:hAnsi="Times New Roman" w:cs="Times New Roman"/>
          <w:sz w:val="24"/>
          <w:szCs w:val="24"/>
        </w:rPr>
        <w:t xml:space="preserve"> (Smith, 1961). Mid-altitude areas are populated by </w:t>
      </w:r>
      <w:r w:rsidRPr="00EC7E6D">
        <w:rPr>
          <w:rFonts w:ascii="Times New Roman" w:eastAsia="Times New Roman" w:hAnsi="Times New Roman" w:cs="Times New Roman"/>
          <w:i/>
          <w:sz w:val="24"/>
          <w:szCs w:val="24"/>
        </w:rPr>
        <w:t>Apis mellifera scutellata</w:t>
      </w:r>
      <w:r w:rsidRPr="00EC7E6D">
        <w:rPr>
          <w:rFonts w:ascii="Times New Roman" w:eastAsia="Times New Roman" w:hAnsi="Times New Roman" w:cs="Times New Roman"/>
          <w:sz w:val="24"/>
          <w:szCs w:val="24"/>
        </w:rPr>
        <w:t xml:space="preserve">, which is morphometrically similar to </w:t>
      </w:r>
      <w:r w:rsidRPr="00EC7E6D">
        <w:rPr>
          <w:rFonts w:ascii="Times New Roman" w:eastAsia="Times New Roman" w:hAnsi="Times New Roman" w:cs="Times New Roman"/>
          <w:i/>
          <w:sz w:val="24"/>
          <w:szCs w:val="24"/>
        </w:rPr>
        <w:t>Apis mellifera litorea</w:t>
      </w:r>
      <w:r w:rsidRPr="00EC7E6D">
        <w:rPr>
          <w:rFonts w:ascii="Times New Roman" w:eastAsia="Times New Roman" w:hAnsi="Times New Roman" w:cs="Times New Roman"/>
          <w:sz w:val="24"/>
          <w:szCs w:val="24"/>
        </w:rPr>
        <w:t xml:space="preserve"> (Radloff and Hepburn, 1997). </w:t>
      </w:r>
    </w:p>
    <w:p w:rsidR="00084F15" w:rsidRPr="00EC7E6D" w:rsidRDefault="00084F15" w:rsidP="00AD5B80">
      <w:pPr>
        <w:tabs>
          <w:tab w:val="left" w:pos="9360"/>
        </w:tabs>
        <w:spacing w:line="360" w:lineRule="auto"/>
        <w:ind w:right="187"/>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As it moved from its original homeland to different parts of the world,</w:t>
      </w:r>
      <w:r w:rsidRPr="00EC7E6D">
        <w:rPr>
          <w:rFonts w:ascii="Times New Roman" w:eastAsia="Times New Roman" w:hAnsi="Times New Roman" w:cs="Times New Roman"/>
          <w:i/>
          <w:sz w:val="24"/>
          <w:szCs w:val="24"/>
        </w:rPr>
        <w:t xml:space="preserve"> Apis mellifera</w:t>
      </w:r>
      <w:r w:rsidRPr="00EC7E6D">
        <w:rPr>
          <w:rFonts w:ascii="Times New Roman" w:eastAsia="Times New Roman" w:hAnsi="Times New Roman" w:cs="Times New Roman"/>
          <w:sz w:val="24"/>
          <w:szCs w:val="24"/>
        </w:rPr>
        <w:t xml:space="preserve"> faced new environments with different flora, climates and other factors that affected its existence. To cope with these new changes in environment in which they were to live,</w:t>
      </w:r>
      <w:r w:rsidRPr="00EC7E6D">
        <w:rPr>
          <w:rFonts w:ascii="Times New Roman" w:eastAsia="Times New Roman" w:hAnsi="Times New Roman" w:cs="Times New Roman"/>
          <w:i/>
          <w:sz w:val="24"/>
          <w:szCs w:val="24"/>
        </w:rPr>
        <w:t xml:space="preserve"> Apis mellifera</w:t>
      </w:r>
      <w:r w:rsidRPr="00EC7E6D">
        <w:rPr>
          <w:rFonts w:ascii="Times New Roman" w:eastAsia="Times New Roman" w:hAnsi="Times New Roman" w:cs="Times New Roman"/>
          <w:sz w:val="24"/>
          <w:szCs w:val="24"/>
        </w:rPr>
        <w:t xml:space="preserve"> underwent rapid changes in morphology, behavior and biochemical processes (Ruttner, 1988). Geographical races of honeybees are the result of natural selection and they are not the result of breeding</w:t>
      </w:r>
      <w:r w:rsidR="00E878AA">
        <w:rPr>
          <w:rFonts w:ascii="Times New Roman" w:eastAsia="Times New Roman" w:hAnsi="Times New Roman" w:cs="Times New Roman"/>
          <w:sz w:val="24"/>
          <w:szCs w:val="24"/>
        </w:rPr>
        <w:t xml:space="preserve"> but row material for breeding. </w:t>
      </w:r>
      <w:r w:rsidRPr="00EC7E6D">
        <w:rPr>
          <w:rFonts w:ascii="Times New Roman" w:eastAsia="Times New Roman" w:hAnsi="Times New Roman" w:cs="Times New Roman"/>
          <w:sz w:val="24"/>
          <w:szCs w:val="24"/>
        </w:rPr>
        <w:t xml:space="preserve">Climate is a major isolating factor for honeybee races in Africa (Ruttner, 1975).  </w:t>
      </w:r>
    </w:p>
    <w:p w:rsidR="00084F15" w:rsidRPr="00EC7E6D" w:rsidRDefault="00084F15" w:rsidP="00AD5B80">
      <w:pPr>
        <w:pStyle w:val="Heading2"/>
        <w:spacing w:line="360" w:lineRule="auto"/>
        <w:rPr>
          <w:rFonts w:ascii="Times New Roman" w:hAnsi="Times New Roman" w:cs="Times New Roman"/>
          <w:color w:val="auto"/>
          <w:sz w:val="28"/>
          <w:szCs w:val="28"/>
        </w:rPr>
      </w:pPr>
      <w:bookmarkStart w:id="29" w:name="_Toc162894578"/>
      <w:r w:rsidRPr="00EC7E6D">
        <w:rPr>
          <w:rFonts w:ascii="Times New Roman" w:hAnsi="Times New Roman" w:cs="Times New Roman"/>
          <w:color w:val="auto"/>
          <w:sz w:val="28"/>
          <w:szCs w:val="28"/>
        </w:rPr>
        <w:t>2.2</w:t>
      </w:r>
      <w:r w:rsidR="008479FB" w:rsidRPr="00EC7E6D">
        <w:rPr>
          <w:rFonts w:ascii="Times New Roman" w:hAnsi="Times New Roman" w:cs="Times New Roman"/>
          <w:color w:val="auto"/>
          <w:sz w:val="28"/>
          <w:szCs w:val="28"/>
        </w:rPr>
        <w:t>. Honey</w:t>
      </w:r>
      <w:r w:rsidRPr="00EC7E6D">
        <w:rPr>
          <w:rFonts w:ascii="Times New Roman" w:hAnsi="Times New Roman" w:cs="Times New Roman"/>
          <w:color w:val="auto"/>
          <w:sz w:val="28"/>
          <w:szCs w:val="28"/>
        </w:rPr>
        <w:t xml:space="preserve"> Production in Africa</w:t>
      </w:r>
      <w:bookmarkEnd w:id="29"/>
    </w:p>
    <w:p w:rsidR="00530624" w:rsidRPr="00EC7E6D" w:rsidRDefault="00084F15" w:rsidP="00AD5B80">
      <w:pPr>
        <w:tabs>
          <w:tab w:val="left" w:pos="9360"/>
        </w:tabs>
        <w:spacing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 xml:space="preserve">European honeybees were introduced into North America in the early 1600’s primarily for honey production. According to Gallmann and Thomas (2012), </w:t>
      </w:r>
      <w:r w:rsidRPr="00EC7E6D">
        <w:rPr>
          <w:rFonts w:ascii="Times New Roman" w:eastAsia="Calibri" w:hAnsi="Times New Roman" w:cs="Times New Roman"/>
          <w:i/>
          <w:sz w:val="24"/>
          <w:szCs w:val="24"/>
        </w:rPr>
        <w:t xml:space="preserve">A. mellifera </w:t>
      </w:r>
      <w:r w:rsidRPr="00EC7E6D">
        <w:rPr>
          <w:rFonts w:ascii="Times New Roman" w:eastAsia="Calibri" w:hAnsi="Times New Roman" w:cs="Times New Roman"/>
          <w:sz w:val="24"/>
          <w:szCs w:val="24"/>
        </w:rPr>
        <w:t xml:space="preserve">occurs naturally in a great range of habitats and climatic zones across Africa, the Middle East and Europe. Many African societies have traditional skills </w:t>
      </w:r>
      <w:r w:rsidRPr="00EC7E6D">
        <w:rPr>
          <w:rFonts w:ascii="Times New Roman" w:eastAsia="Calibri" w:hAnsi="Times New Roman" w:cs="Times New Roman"/>
          <w:sz w:val="24"/>
          <w:szCs w:val="24"/>
        </w:rPr>
        <w:lastRenderedPageBreak/>
        <w:t>regarding beekeeping and get benefit from bees. However, this traditional beekeeping practice is not evenly distributed among the people. Therefore, in Africa, some farmers are getting advantage from harv</w:t>
      </w:r>
      <w:r w:rsidR="00AC3002">
        <w:rPr>
          <w:rFonts w:ascii="Times New Roman" w:eastAsia="Calibri" w:hAnsi="Times New Roman" w:cs="Times New Roman"/>
          <w:sz w:val="24"/>
          <w:szCs w:val="24"/>
        </w:rPr>
        <w:t>esting bee product. In Africa, b</w:t>
      </w:r>
      <w:r w:rsidRPr="00EC7E6D">
        <w:rPr>
          <w:rFonts w:ascii="Times New Roman" w:eastAsia="Calibri" w:hAnsi="Times New Roman" w:cs="Times New Roman"/>
          <w:sz w:val="24"/>
          <w:szCs w:val="24"/>
        </w:rPr>
        <w:t>eekeeping in beehives is practiced predominantly in Egypt, Kenya, Ethiopia and Tanzania (Hussein, 2000).</w:t>
      </w:r>
    </w:p>
    <w:p w:rsidR="00084F15" w:rsidRPr="00EC7E6D" w:rsidRDefault="00084F15" w:rsidP="00AD5B80">
      <w:pPr>
        <w:pStyle w:val="Heading2"/>
        <w:spacing w:line="360" w:lineRule="auto"/>
        <w:rPr>
          <w:rFonts w:ascii="Times New Roman" w:eastAsia="Calibri" w:hAnsi="Times New Roman" w:cs="Times New Roman"/>
          <w:color w:val="auto"/>
          <w:sz w:val="28"/>
          <w:szCs w:val="28"/>
        </w:rPr>
      </w:pPr>
      <w:bookmarkStart w:id="30" w:name="_Toc162894579"/>
      <w:r w:rsidRPr="00EC7E6D">
        <w:rPr>
          <w:rFonts w:ascii="Times New Roman" w:eastAsia="Times New Roman" w:hAnsi="Times New Roman" w:cs="Times New Roman"/>
          <w:color w:val="auto"/>
          <w:sz w:val="28"/>
          <w:szCs w:val="28"/>
        </w:rPr>
        <w:t>2.3</w:t>
      </w:r>
      <w:r w:rsidR="005D0276" w:rsidRPr="00EC7E6D">
        <w:rPr>
          <w:rFonts w:ascii="Times New Roman" w:eastAsia="Times New Roman" w:hAnsi="Times New Roman" w:cs="Times New Roman"/>
          <w:color w:val="auto"/>
          <w:sz w:val="28"/>
          <w:szCs w:val="28"/>
        </w:rPr>
        <w:t>. Honey</w:t>
      </w:r>
      <w:r w:rsidR="008D5480" w:rsidRPr="00EC7E6D">
        <w:rPr>
          <w:rFonts w:ascii="Times New Roman" w:eastAsia="Times New Roman" w:hAnsi="Times New Roman" w:cs="Times New Roman"/>
          <w:color w:val="auto"/>
          <w:sz w:val="28"/>
          <w:szCs w:val="28"/>
        </w:rPr>
        <w:t xml:space="preserve"> </w:t>
      </w:r>
      <w:r w:rsidR="00C86017">
        <w:rPr>
          <w:rFonts w:ascii="Times New Roman" w:eastAsia="Times New Roman" w:hAnsi="Times New Roman" w:cs="Times New Roman"/>
          <w:color w:val="auto"/>
          <w:sz w:val="28"/>
          <w:szCs w:val="28"/>
        </w:rPr>
        <w:t>bee s</w:t>
      </w:r>
      <w:r w:rsidRPr="00EC7E6D">
        <w:rPr>
          <w:rFonts w:ascii="Times New Roman" w:eastAsia="Times New Roman" w:hAnsi="Times New Roman" w:cs="Times New Roman"/>
          <w:color w:val="auto"/>
          <w:sz w:val="28"/>
          <w:szCs w:val="28"/>
        </w:rPr>
        <w:t>pecies in Ethiopia</w:t>
      </w:r>
      <w:bookmarkEnd w:id="30"/>
      <w:r w:rsidRPr="00EC7E6D">
        <w:rPr>
          <w:rFonts w:ascii="Times New Roman" w:eastAsia="Times New Roman" w:hAnsi="Times New Roman" w:cs="Times New Roman"/>
          <w:color w:val="auto"/>
          <w:sz w:val="28"/>
          <w:szCs w:val="28"/>
        </w:rPr>
        <w:t xml:space="preserve">  </w:t>
      </w:r>
    </w:p>
    <w:p w:rsidR="00097FBA" w:rsidRPr="00EC7E6D" w:rsidRDefault="00084F15" w:rsidP="00AD5B80">
      <w:pPr>
        <w:tabs>
          <w:tab w:val="left" w:pos="9360"/>
        </w:tabs>
        <w:spacing w:line="360" w:lineRule="auto"/>
        <w:ind w:right="187"/>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The most important and available insect in the world today is the honeybee. There are several spe</w:t>
      </w:r>
      <w:r w:rsidR="00C86017">
        <w:rPr>
          <w:rFonts w:ascii="Times New Roman" w:eastAsia="Times New Roman" w:hAnsi="Times New Roman" w:cs="Times New Roman"/>
          <w:sz w:val="24"/>
          <w:szCs w:val="24"/>
        </w:rPr>
        <w:t>cies of honeybees existing, but</w:t>
      </w:r>
      <w:r w:rsidR="00C86017">
        <w:rPr>
          <w:rFonts w:ascii="Times New Roman" w:eastAsia="Times New Roman" w:hAnsi="Times New Roman" w:cs="Times New Roman"/>
          <w:i/>
          <w:sz w:val="24"/>
          <w:szCs w:val="24"/>
        </w:rPr>
        <w:t xml:space="preserve"> mellifera </w:t>
      </w:r>
      <w:r w:rsidR="00C86017" w:rsidRPr="00C86017">
        <w:rPr>
          <w:rFonts w:ascii="Times New Roman" w:eastAsia="Times New Roman" w:hAnsi="Times New Roman" w:cs="Times New Roman"/>
          <w:sz w:val="24"/>
          <w:szCs w:val="24"/>
        </w:rPr>
        <w:t>in the country</w:t>
      </w:r>
      <w:r w:rsidRPr="00EC7E6D">
        <w:rPr>
          <w:rFonts w:ascii="Times New Roman" w:eastAsia="Times New Roman" w:hAnsi="Times New Roman" w:cs="Times New Roman"/>
          <w:sz w:val="24"/>
          <w:szCs w:val="24"/>
        </w:rPr>
        <w:t xml:space="preserve">. It is a wonderful and popular bee type for its honey and beeswax production besides the major value obtained because of plant pollination (Ayalew, 2001). </w:t>
      </w:r>
      <w:r w:rsidR="00C86017">
        <w:rPr>
          <w:rFonts w:ascii="Times New Roman" w:eastAsia="Times New Roman" w:hAnsi="Times New Roman" w:cs="Times New Roman"/>
          <w:sz w:val="24"/>
          <w:szCs w:val="24"/>
        </w:rPr>
        <w:t>Different s</w:t>
      </w:r>
      <w:r w:rsidR="007C1A6D" w:rsidRPr="00EC7E6D">
        <w:rPr>
          <w:rFonts w:ascii="Times New Roman" w:eastAsia="Times New Roman" w:hAnsi="Times New Roman" w:cs="Times New Roman"/>
          <w:sz w:val="24"/>
          <w:szCs w:val="24"/>
        </w:rPr>
        <w:t>cholars</w:t>
      </w:r>
      <w:r w:rsidR="00C86017">
        <w:rPr>
          <w:rFonts w:ascii="Times New Roman" w:eastAsia="Times New Roman" w:hAnsi="Times New Roman" w:cs="Times New Roman"/>
          <w:sz w:val="24"/>
          <w:szCs w:val="24"/>
        </w:rPr>
        <w:t>/r</w:t>
      </w:r>
      <w:r w:rsidRPr="00EC7E6D">
        <w:rPr>
          <w:rFonts w:ascii="Times New Roman" w:eastAsia="Times New Roman" w:hAnsi="Times New Roman" w:cs="Times New Roman"/>
          <w:sz w:val="24"/>
          <w:szCs w:val="24"/>
        </w:rPr>
        <w:t xml:space="preserve">esearchers have studied the identification of honeybee races of Ethiopia. </w:t>
      </w:r>
      <w:r w:rsidRPr="00EC7E6D">
        <w:rPr>
          <w:rFonts w:ascii="Times New Roman" w:eastAsia="Times New Roman" w:hAnsi="Times New Roman" w:cs="Times New Roman"/>
          <w:i/>
          <w:sz w:val="24"/>
          <w:szCs w:val="24"/>
        </w:rPr>
        <w:t xml:space="preserve">Apis mellifera monticola </w:t>
      </w:r>
      <w:r w:rsidRPr="00EC7E6D">
        <w:rPr>
          <w:rFonts w:ascii="Times New Roman" w:eastAsia="Times New Roman" w:hAnsi="Times New Roman" w:cs="Times New Roman"/>
          <w:sz w:val="24"/>
          <w:szCs w:val="24"/>
        </w:rPr>
        <w:t xml:space="preserve">was the first honeybee race reported to exist in the Ethiopian plateau as noted by Smith (1961, cited in Nuru, 2002). Ayalew (1990) identified the existence of five honeybee races in Ethiopia. These are: </w:t>
      </w:r>
      <w:r w:rsidRPr="00EC7E6D">
        <w:rPr>
          <w:rFonts w:ascii="Times New Roman" w:eastAsia="Times New Roman" w:hAnsi="Times New Roman" w:cs="Times New Roman"/>
          <w:i/>
          <w:sz w:val="24"/>
          <w:szCs w:val="24"/>
        </w:rPr>
        <w:t xml:space="preserve">Apis mellifera adansanii </w:t>
      </w:r>
      <w:r w:rsidRPr="00EC7E6D">
        <w:rPr>
          <w:rFonts w:ascii="Times New Roman" w:eastAsia="Times New Roman" w:hAnsi="Times New Roman" w:cs="Times New Roman"/>
          <w:sz w:val="24"/>
          <w:szCs w:val="24"/>
        </w:rPr>
        <w:t xml:space="preserve">exists in south and western part of the country, </w:t>
      </w:r>
      <w:r w:rsidRPr="00EC7E6D">
        <w:rPr>
          <w:rFonts w:ascii="Times New Roman" w:eastAsia="Times New Roman" w:hAnsi="Times New Roman" w:cs="Times New Roman"/>
          <w:i/>
          <w:sz w:val="24"/>
          <w:szCs w:val="24"/>
        </w:rPr>
        <w:t xml:space="preserve">Apis mellifera jemenitica </w:t>
      </w:r>
      <w:r w:rsidR="00C86017">
        <w:rPr>
          <w:rFonts w:ascii="Times New Roman" w:eastAsia="Times New Roman" w:hAnsi="Times New Roman" w:cs="Times New Roman"/>
          <w:sz w:val="24"/>
          <w:szCs w:val="24"/>
        </w:rPr>
        <w:t>found</w:t>
      </w:r>
      <w:r w:rsidRPr="00EC7E6D">
        <w:rPr>
          <w:rFonts w:ascii="Times New Roman" w:eastAsia="Times New Roman" w:hAnsi="Times New Roman" w:cs="Times New Roman"/>
          <w:sz w:val="24"/>
          <w:szCs w:val="24"/>
        </w:rPr>
        <w:t xml:space="preserve"> in the low land areas of eastern Ethiopia, </w:t>
      </w:r>
      <w:r w:rsidRPr="00EC7E6D">
        <w:rPr>
          <w:rFonts w:ascii="Times New Roman" w:eastAsia="Times New Roman" w:hAnsi="Times New Roman" w:cs="Times New Roman"/>
          <w:i/>
          <w:sz w:val="24"/>
          <w:szCs w:val="24"/>
        </w:rPr>
        <w:t xml:space="preserve">Apis mellifera monticola </w:t>
      </w:r>
      <w:r w:rsidR="00C86017">
        <w:rPr>
          <w:rFonts w:ascii="Times New Roman" w:eastAsia="Times New Roman" w:hAnsi="Times New Roman" w:cs="Times New Roman"/>
          <w:sz w:val="24"/>
          <w:szCs w:val="24"/>
        </w:rPr>
        <w:t>exists in southeast m</w:t>
      </w:r>
      <w:r w:rsidRPr="00EC7E6D">
        <w:rPr>
          <w:rFonts w:ascii="Times New Roman" w:eastAsia="Times New Roman" w:hAnsi="Times New Roman" w:cs="Times New Roman"/>
          <w:sz w:val="24"/>
          <w:szCs w:val="24"/>
        </w:rPr>
        <w:t xml:space="preserve">ountain of Bale- Dinsho, </w:t>
      </w:r>
      <w:r w:rsidRPr="00EC7E6D">
        <w:rPr>
          <w:rFonts w:ascii="Times New Roman" w:eastAsia="Times New Roman" w:hAnsi="Times New Roman" w:cs="Times New Roman"/>
          <w:i/>
          <w:sz w:val="24"/>
          <w:szCs w:val="24"/>
        </w:rPr>
        <w:t xml:space="preserve">Apis mellifera litorea </w:t>
      </w:r>
      <w:r w:rsidRPr="00EC7E6D">
        <w:rPr>
          <w:rFonts w:ascii="Times New Roman" w:eastAsia="Times New Roman" w:hAnsi="Times New Roman" w:cs="Times New Roman"/>
          <w:sz w:val="24"/>
          <w:szCs w:val="24"/>
        </w:rPr>
        <w:t xml:space="preserve">exists in southwest low lands, </w:t>
      </w:r>
      <w:r w:rsidRPr="00EC7E6D">
        <w:rPr>
          <w:rFonts w:ascii="Times New Roman" w:eastAsia="Times New Roman" w:hAnsi="Times New Roman" w:cs="Times New Roman"/>
          <w:i/>
          <w:sz w:val="24"/>
          <w:szCs w:val="24"/>
        </w:rPr>
        <w:t xml:space="preserve">Apis mellifera abyssinica </w:t>
      </w:r>
      <w:r w:rsidRPr="00EC7E6D">
        <w:rPr>
          <w:rFonts w:ascii="Times New Roman" w:eastAsia="Times New Roman" w:hAnsi="Times New Roman" w:cs="Times New Roman"/>
          <w:sz w:val="24"/>
          <w:szCs w:val="24"/>
        </w:rPr>
        <w:t xml:space="preserve">exists in highland area of central, west and southern parts of the country. </w:t>
      </w:r>
    </w:p>
    <w:p w:rsidR="00097FBA" w:rsidRPr="00EC7E6D" w:rsidRDefault="000E2785" w:rsidP="00AD5B80">
      <w:pPr>
        <w:pStyle w:val="Heading2"/>
        <w:rPr>
          <w:rFonts w:ascii="Times New Roman" w:eastAsia="Times New Roman" w:hAnsi="Times New Roman" w:cs="Times New Roman"/>
          <w:color w:val="auto"/>
          <w:sz w:val="28"/>
          <w:szCs w:val="28"/>
        </w:rPr>
      </w:pPr>
      <w:bookmarkStart w:id="31" w:name="_Toc162894580"/>
      <w:r w:rsidRPr="00EC7E6D">
        <w:rPr>
          <w:rFonts w:ascii="Times New Roman" w:eastAsia="Times New Roman" w:hAnsi="Times New Roman" w:cs="Times New Roman"/>
          <w:color w:val="auto"/>
          <w:sz w:val="28"/>
          <w:szCs w:val="28"/>
        </w:rPr>
        <w:t>2.4. Honey production</w:t>
      </w:r>
      <w:bookmarkEnd w:id="31"/>
      <w:r w:rsidR="0048194C">
        <w:rPr>
          <w:rFonts w:ascii="Times New Roman" w:eastAsia="Times New Roman" w:hAnsi="Times New Roman" w:cs="Times New Roman"/>
          <w:color w:val="auto"/>
          <w:sz w:val="28"/>
          <w:szCs w:val="28"/>
        </w:rPr>
        <w:t xml:space="preserve"> and honeybee products in Ethiopia</w:t>
      </w:r>
    </w:p>
    <w:p w:rsidR="00084F15" w:rsidRPr="00EC7E6D" w:rsidRDefault="00084F15" w:rsidP="00AD5B80">
      <w:pPr>
        <w:tabs>
          <w:tab w:val="left" w:pos="9360"/>
        </w:tabs>
        <w:spacing w:before="240" w:line="360" w:lineRule="auto"/>
        <w:ind w:right="187"/>
        <w:jc w:val="both"/>
        <w:rPr>
          <w:rFonts w:ascii="Times New Roman" w:eastAsia="Times New Roman" w:hAnsi="Times New Roman" w:cs="Times New Roman"/>
          <w:sz w:val="24"/>
          <w:szCs w:val="24"/>
        </w:rPr>
      </w:pPr>
      <w:r w:rsidRPr="00EC7E6D">
        <w:rPr>
          <w:rFonts w:ascii="Times New Roman" w:eastAsia="Calibri" w:hAnsi="Times New Roman" w:cs="Times New Roman"/>
          <w:sz w:val="24"/>
          <w:szCs w:val="24"/>
        </w:rPr>
        <w:t xml:space="preserve">Oromia is the well-known honey and beeswax producer region in Ethiopia. Regional contribution </w:t>
      </w:r>
      <w:r w:rsidR="005E3835">
        <w:rPr>
          <w:rFonts w:ascii="Times New Roman" w:eastAsia="Calibri" w:hAnsi="Times New Roman" w:cs="Times New Roman"/>
          <w:sz w:val="24"/>
          <w:szCs w:val="24"/>
        </w:rPr>
        <w:t xml:space="preserve">of honey production in Ethiopia us </w:t>
      </w:r>
      <w:r w:rsidRPr="00EC7E6D">
        <w:rPr>
          <w:rFonts w:ascii="Times New Roman" w:eastAsia="Calibri" w:hAnsi="Times New Roman" w:cs="Times New Roman"/>
          <w:sz w:val="24"/>
          <w:szCs w:val="24"/>
        </w:rPr>
        <w:t>Oromia (41%) SNNPR (22%), Amhara (21%), Tigray (5%) and other regions together (11%) (CSA</w:t>
      </w:r>
      <w:r w:rsidR="00650ACB">
        <w:rPr>
          <w:rFonts w:ascii="Times New Roman" w:eastAsia="Calibri" w:hAnsi="Times New Roman" w:cs="Times New Roman"/>
          <w:sz w:val="24"/>
          <w:szCs w:val="24"/>
        </w:rPr>
        <w:t>,</w:t>
      </w:r>
      <w:r w:rsidR="006C6AFB" w:rsidRPr="00EC7E6D">
        <w:rPr>
          <w:rFonts w:ascii="Times New Roman" w:eastAsia="Calibri" w:hAnsi="Times New Roman" w:cs="Times New Roman"/>
          <w:sz w:val="24"/>
          <w:szCs w:val="24"/>
        </w:rPr>
        <w:t xml:space="preserve"> </w:t>
      </w:r>
      <w:r w:rsidRPr="00EC7E6D">
        <w:rPr>
          <w:rFonts w:ascii="Times New Roman" w:eastAsia="Calibri" w:hAnsi="Times New Roman" w:cs="Times New Roman"/>
          <w:sz w:val="24"/>
          <w:szCs w:val="24"/>
        </w:rPr>
        <w:t xml:space="preserve">(2003). Different species of plants, high bee colonies, good water supply, and suitable agro-ecological and climate condition among others are resources vital for honey production which most regional state in Ethiopia owned. The resource that is important for bee includes dense forest, oil crops, grain crops, different shrubs and herbs. This suitable agro ecology and good climate condition makes high reproduction, well survive of bees and good production of bee </w:t>
      </w:r>
      <w:r w:rsidR="000C4433" w:rsidRPr="00EC7E6D">
        <w:rPr>
          <w:rFonts w:ascii="Times New Roman" w:eastAsia="Calibri" w:hAnsi="Times New Roman" w:cs="Times New Roman"/>
          <w:sz w:val="24"/>
          <w:szCs w:val="24"/>
        </w:rPr>
        <w:t>product. West</w:t>
      </w:r>
      <w:r w:rsidRPr="00EC7E6D">
        <w:rPr>
          <w:rFonts w:ascii="Times New Roman" w:eastAsia="Calibri" w:hAnsi="Times New Roman" w:cs="Times New Roman"/>
          <w:sz w:val="24"/>
          <w:szCs w:val="24"/>
        </w:rPr>
        <w:t xml:space="preserve"> Hararghe zone is one of the Oromia regional state’s zones with high potential of honey and bees wax production. The livelihoods of Gemechis district mainly falls under cereal crop production, </w:t>
      </w:r>
      <w:r w:rsidRPr="00EC7E6D">
        <w:rPr>
          <w:rFonts w:ascii="Times New Roman" w:eastAsia="Calibri" w:hAnsi="Times New Roman" w:cs="Times New Roman"/>
          <w:sz w:val="24"/>
          <w:szCs w:val="24"/>
        </w:rPr>
        <w:lastRenderedPageBreak/>
        <w:t>livestock produc</w:t>
      </w:r>
      <w:r w:rsidR="00650ACB">
        <w:rPr>
          <w:rFonts w:ascii="Times New Roman" w:eastAsia="Calibri" w:hAnsi="Times New Roman" w:cs="Times New Roman"/>
          <w:sz w:val="24"/>
          <w:szCs w:val="24"/>
        </w:rPr>
        <w:t>tion and cash crop production (coffee and c</w:t>
      </w:r>
      <w:r w:rsidRPr="00EC7E6D">
        <w:rPr>
          <w:rFonts w:ascii="Times New Roman" w:eastAsia="Calibri" w:hAnsi="Times New Roman" w:cs="Times New Roman"/>
          <w:sz w:val="24"/>
          <w:szCs w:val="24"/>
        </w:rPr>
        <w:t>hat) and honey production. The household livelihoods of the population of the district are based predominantly on crop and livestock production.</w:t>
      </w:r>
    </w:p>
    <w:p w:rsidR="00084F15" w:rsidRPr="00EC7E6D" w:rsidRDefault="00084F15" w:rsidP="00AD5B80">
      <w:pPr>
        <w:pStyle w:val="Heading2"/>
        <w:spacing w:line="360" w:lineRule="auto"/>
        <w:rPr>
          <w:rFonts w:ascii="Times New Roman" w:hAnsi="Times New Roman" w:cs="Times New Roman"/>
          <w:color w:val="auto"/>
          <w:sz w:val="28"/>
          <w:szCs w:val="28"/>
        </w:rPr>
      </w:pPr>
      <w:bookmarkStart w:id="32" w:name="_Toc162894581"/>
      <w:r w:rsidRPr="00EC7E6D">
        <w:rPr>
          <w:rFonts w:ascii="Times New Roman" w:hAnsi="Times New Roman" w:cs="Times New Roman"/>
          <w:color w:val="auto"/>
          <w:sz w:val="28"/>
          <w:szCs w:val="28"/>
        </w:rPr>
        <w:t>2.5. Rationale for conducting beekeeping</w:t>
      </w:r>
      <w:bookmarkEnd w:id="32"/>
    </w:p>
    <w:p w:rsidR="00084F15" w:rsidRPr="00EC7E6D" w:rsidRDefault="00DA0E68" w:rsidP="00B10A14">
      <w:pPr>
        <w:tabs>
          <w:tab w:val="left" w:pos="9360"/>
        </w:tabs>
        <w:spacing w:line="360" w:lineRule="auto"/>
        <w:jc w:val="both"/>
        <w:rPr>
          <w:rFonts w:ascii="Times New Roman" w:hAnsi="Times New Roman" w:cs="Times New Roman"/>
          <w:sz w:val="24"/>
        </w:rPr>
      </w:pPr>
      <w:r>
        <w:rPr>
          <w:rFonts w:ascii="Times New Roman" w:hAnsi="Times New Roman" w:cs="Times New Roman"/>
          <w:sz w:val="24"/>
        </w:rPr>
        <w:t>According to Nicola (2009</w:t>
      </w:r>
      <w:r w:rsidR="00084F15" w:rsidRPr="00EC7E6D">
        <w:rPr>
          <w:rFonts w:ascii="Times New Roman" w:hAnsi="Times New Roman" w:cs="Times New Roman"/>
          <w:sz w:val="24"/>
        </w:rPr>
        <w:t>) there are ten excellent reasons for conducting beekeeping. These ten excellent reasons needed to undert</w:t>
      </w:r>
      <w:r w:rsidR="00B10A14">
        <w:rPr>
          <w:rFonts w:ascii="Times New Roman" w:hAnsi="Times New Roman" w:cs="Times New Roman"/>
          <w:sz w:val="24"/>
        </w:rPr>
        <w:t>ake beekeeping activities are: for pollination: b</w:t>
      </w:r>
      <w:r w:rsidR="00084F15" w:rsidRPr="00EC7E6D">
        <w:rPr>
          <w:rFonts w:ascii="Times New Roman" w:hAnsi="Times New Roman" w:cs="Times New Roman"/>
          <w:sz w:val="24"/>
        </w:rPr>
        <w:t xml:space="preserve">ees pollinate flowering plants and </w:t>
      </w:r>
      <w:r w:rsidR="00B10A14">
        <w:rPr>
          <w:rFonts w:ascii="Times New Roman" w:hAnsi="Times New Roman" w:cs="Times New Roman"/>
          <w:sz w:val="24"/>
        </w:rPr>
        <w:t>cultivated crops which are use-F</w:t>
      </w:r>
      <w:r w:rsidR="00084F15" w:rsidRPr="00EC7E6D">
        <w:rPr>
          <w:rFonts w:ascii="Times New Roman" w:hAnsi="Times New Roman" w:cs="Times New Roman"/>
          <w:sz w:val="24"/>
        </w:rPr>
        <w:t xml:space="preserve">ull for maintaining eco system. For honey: People everywhere like honey which is valuable food and income source. </w:t>
      </w:r>
      <w:bookmarkStart w:id="33" w:name="page29"/>
      <w:bookmarkEnd w:id="33"/>
      <w:r w:rsidR="00084F15" w:rsidRPr="00EC7E6D">
        <w:rPr>
          <w:rFonts w:ascii="Times New Roman" w:hAnsi="Times New Roman" w:cs="Times New Roman"/>
          <w:sz w:val="24"/>
        </w:rPr>
        <w:t xml:space="preserve">For Beeswax and other products: Beekeeping also helps to get products such as beeswax, propels, pollen and royal jelly which have many uses. Few resources are needed: Beekeeping is feasible even for people with minimal resources. Bees are obtained from the wild, equipment can be made locally, and bees don’t need the beekeeper to feed them. Land owner-ship is not essential: Hives can be placed everywhere do not use up </w:t>
      </w:r>
      <w:r w:rsidR="00394682">
        <w:rPr>
          <w:rFonts w:ascii="Times New Roman" w:hAnsi="Times New Roman" w:cs="Times New Roman"/>
          <w:sz w:val="24"/>
        </w:rPr>
        <w:t xml:space="preserve">  </w:t>
      </w:r>
      <w:r w:rsidR="00B10A14">
        <w:rPr>
          <w:rFonts w:ascii="Times New Roman" w:hAnsi="Times New Roman" w:cs="Times New Roman"/>
          <w:sz w:val="24"/>
        </w:rPr>
        <w:t xml:space="preserve">valuable land. </w:t>
      </w:r>
      <w:r w:rsidR="00084F15" w:rsidRPr="00EC7E6D">
        <w:rPr>
          <w:rFonts w:ascii="Times New Roman" w:hAnsi="Times New Roman" w:cs="Times New Roman"/>
          <w:sz w:val="24"/>
        </w:rPr>
        <w:t>Nectar and pollen are not used by other livestock, only bees harvest these resources, so there is no competition with others. Without bees, these valuable resources could not be harvested. Different sectors and trades benefit from</w:t>
      </w:r>
      <w:r w:rsidR="00B10A14">
        <w:rPr>
          <w:rFonts w:ascii="Times New Roman" w:hAnsi="Times New Roman" w:cs="Times New Roman"/>
          <w:sz w:val="24"/>
        </w:rPr>
        <w:t xml:space="preserve"> a strong beekeeping industry: o</w:t>
      </w:r>
      <w:r w:rsidR="00084F15" w:rsidRPr="00EC7E6D">
        <w:rPr>
          <w:rFonts w:ascii="Times New Roman" w:hAnsi="Times New Roman" w:cs="Times New Roman"/>
          <w:sz w:val="24"/>
        </w:rPr>
        <w:t xml:space="preserve">ther local traders benefit </w:t>
      </w:r>
      <w:bookmarkStart w:id="34" w:name="_Toc272537"/>
      <w:r w:rsidR="00B10A14">
        <w:rPr>
          <w:rFonts w:ascii="Times New Roman" w:hAnsi="Times New Roman" w:cs="Times New Roman"/>
          <w:sz w:val="24"/>
        </w:rPr>
        <w:t xml:space="preserve">by making hives and equipment. </w:t>
      </w:r>
    </w:p>
    <w:p w:rsidR="00084F15" w:rsidRPr="00EC7E6D" w:rsidRDefault="00084F15" w:rsidP="00AD5B80">
      <w:pPr>
        <w:pStyle w:val="Heading2"/>
        <w:spacing w:line="360" w:lineRule="auto"/>
        <w:rPr>
          <w:rFonts w:ascii="Times New Roman" w:hAnsi="Times New Roman" w:cs="Times New Roman"/>
          <w:color w:val="auto"/>
          <w:sz w:val="28"/>
          <w:szCs w:val="28"/>
        </w:rPr>
      </w:pPr>
      <w:bookmarkStart w:id="35" w:name="_Toc162894582"/>
      <w:r w:rsidRPr="00EC7E6D">
        <w:rPr>
          <w:rFonts w:ascii="Times New Roman" w:hAnsi="Times New Roman" w:cs="Times New Roman"/>
          <w:color w:val="auto"/>
          <w:sz w:val="28"/>
          <w:szCs w:val="28"/>
        </w:rPr>
        <w:t>2.6. Beekeeping and its Contribution</w:t>
      </w:r>
      <w:bookmarkEnd w:id="34"/>
      <w:bookmarkEnd w:id="35"/>
      <w:r w:rsidR="002B36B9" w:rsidRPr="00EC7E6D">
        <w:rPr>
          <w:rFonts w:ascii="Times New Roman" w:hAnsi="Times New Roman" w:cs="Times New Roman"/>
          <w:color w:val="auto"/>
          <w:sz w:val="28"/>
          <w:szCs w:val="28"/>
        </w:rPr>
        <w:t xml:space="preserve"> </w:t>
      </w:r>
    </w:p>
    <w:p w:rsidR="00084F15" w:rsidRPr="00EC7E6D" w:rsidRDefault="00084F15" w:rsidP="00AD5B80">
      <w:pPr>
        <w:pStyle w:val="Heading3"/>
        <w:spacing w:line="360" w:lineRule="auto"/>
        <w:rPr>
          <w:rFonts w:ascii="Times New Roman" w:hAnsi="Times New Roman" w:cs="Times New Roman"/>
          <w:b/>
          <w:color w:val="auto"/>
          <w:sz w:val="28"/>
          <w:szCs w:val="28"/>
        </w:rPr>
      </w:pPr>
      <w:bookmarkStart w:id="36" w:name="_Toc162894583"/>
      <w:r w:rsidRPr="00EC7E6D">
        <w:rPr>
          <w:rFonts w:ascii="Times New Roman" w:hAnsi="Times New Roman" w:cs="Times New Roman"/>
          <w:b/>
          <w:color w:val="auto"/>
          <w:sz w:val="28"/>
          <w:szCs w:val="28"/>
        </w:rPr>
        <w:t>2.6.1. Beekeeping as a</w:t>
      </w:r>
      <w:r w:rsidR="00475CE4" w:rsidRPr="00EC7E6D">
        <w:rPr>
          <w:rFonts w:ascii="Times New Roman" w:hAnsi="Times New Roman" w:cs="Times New Roman"/>
          <w:b/>
          <w:color w:val="auto"/>
          <w:sz w:val="28"/>
          <w:szCs w:val="28"/>
        </w:rPr>
        <w:t xml:space="preserve"> means of</w:t>
      </w:r>
      <w:r w:rsidRPr="00EC7E6D">
        <w:rPr>
          <w:rFonts w:ascii="Times New Roman" w:hAnsi="Times New Roman" w:cs="Times New Roman"/>
          <w:b/>
          <w:color w:val="auto"/>
          <w:sz w:val="28"/>
          <w:szCs w:val="28"/>
        </w:rPr>
        <w:t xml:space="preserve"> livelihood</w:t>
      </w:r>
      <w:bookmarkEnd w:id="36"/>
      <w:r w:rsidRPr="00EC7E6D">
        <w:rPr>
          <w:rFonts w:ascii="Times New Roman" w:hAnsi="Times New Roman" w:cs="Times New Roman"/>
          <w:b/>
          <w:color w:val="auto"/>
          <w:sz w:val="28"/>
          <w:szCs w:val="28"/>
        </w:rPr>
        <w:t xml:space="preserve"> </w:t>
      </w:r>
    </w:p>
    <w:p w:rsidR="00084F15" w:rsidRPr="00EC7E6D" w:rsidRDefault="00084F15" w:rsidP="00AD5B80">
      <w:pPr>
        <w:widowControl w:val="0"/>
        <w:tabs>
          <w:tab w:val="left" w:pos="8640"/>
          <w:tab w:val="left" w:pos="9180"/>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It is easy and cheap to start and it is an important cash crop with ready local market. Beekeeping requires little land and therefore is an ideal activity for small scale resource-poor farmers. Beekeeping gives</w:t>
      </w:r>
      <w:r w:rsidR="00136D3D" w:rsidRPr="00EC7E6D">
        <w:rPr>
          <w:rFonts w:ascii="Times New Roman" w:hAnsi="Times New Roman" w:cs="Times New Roman"/>
          <w:sz w:val="24"/>
          <w:szCs w:val="24"/>
        </w:rPr>
        <w:t xml:space="preserve"> </w:t>
      </w:r>
      <w:r w:rsidRPr="00EC7E6D">
        <w:rPr>
          <w:rFonts w:ascii="Times New Roman" w:hAnsi="Times New Roman" w:cs="Times New Roman"/>
          <w:sz w:val="24"/>
          <w:szCs w:val="24"/>
        </w:rPr>
        <w:t>local people an economic incentive for the retention of natural habitats such as forests and therefore is an ideal activity in any forest conservation (Api Consult, 2006).</w:t>
      </w:r>
    </w:p>
    <w:p w:rsidR="00084F15" w:rsidRPr="00EC7E6D" w:rsidRDefault="00084F15" w:rsidP="00AD5B80">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Attractive income could be generated from beekeeping. However, the financial outcome will depend on many factors such as skill and experience of the practitioner; the market available to the beekeepers as well as botanical resources available; climate and other f</w:t>
      </w:r>
      <w:r w:rsidR="000C77D5">
        <w:rPr>
          <w:rFonts w:ascii="Times New Roman" w:hAnsi="Times New Roman" w:cs="Times New Roman"/>
          <w:sz w:val="24"/>
          <w:szCs w:val="24"/>
        </w:rPr>
        <w:t xml:space="preserve">actors (Nicola, 2009). Eastern </w:t>
      </w:r>
      <w:r w:rsidRPr="00EC7E6D">
        <w:rPr>
          <w:rFonts w:ascii="Times New Roman" w:hAnsi="Times New Roman" w:cs="Times New Roman"/>
          <w:sz w:val="24"/>
          <w:szCs w:val="24"/>
        </w:rPr>
        <w:t xml:space="preserve">part of the country and other environmental factors, a typical colony of bees can produce 80 to 120 pounds of surplus (harvestable) honey and 10 to 18 pounds of pollen in an average </w:t>
      </w:r>
      <w:r w:rsidRPr="00EC7E6D">
        <w:rPr>
          <w:rFonts w:ascii="Times New Roman" w:hAnsi="Times New Roman" w:cs="Times New Roman"/>
          <w:sz w:val="24"/>
          <w:szCs w:val="24"/>
        </w:rPr>
        <w:lastRenderedPageBreak/>
        <w:t>year (Lance,</w:t>
      </w:r>
      <w:r w:rsidR="004C128E" w:rsidRPr="00EC7E6D">
        <w:rPr>
          <w:rFonts w:ascii="Times New Roman" w:hAnsi="Times New Roman" w:cs="Times New Roman"/>
          <w:sz w:val="24"/>
          <w:szCs w:val="24"/>
        </w:rPr>
        <w:t xml:space="preserve"> </w:t>
      </w:r>
      <w:r w:rsidRPr="00EC7E6D">
        <w:rPr>
          <w:rFonts w:ascii="Times New Roman" w:hAnsi="Times New Roman" w:cs="Times New Roman"/>
          <w:sz w:val="24"/>
          <w:szCs w:val="24"/>
        </w:rPr>
        <w:t>2003).</w:t>
      </w:r>
    </w:p>
    <w:p w:rsidR="00084F15" w:rsidRPr="00EC7E6D" w:rsidRDefault="00084F15" w:rsidP="00AD5B80">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Beekeeping can raise the livelihoods of many people including village and urban traders, carpenters who make hives; tailors who make veils, clothing and gloves and those who make and sell tools and containers (Nicola, 2004).</w:t>
      </w:r>
      <w:r w:rsidR="008C20D3" w:rsidRPr="00EC7E6D">
        <w:rPr>
          <w:rFonts w:ascii="Times New Roman" w:hAnsi="Times New Roman" w:cs="Times New Roman"/>
          <w:sz w:val="24"/>
          <w:szCs w:val="24"/>
        </w:rPr>
        <w:t xml:space="preserve"> </w:t>
      </w:r>
      <w:r w:rsidRPr="00EC7E6D">
        <w:rPr>
          <w:rFonts w:ascii="Times New Roman" w:hAnsi="Times New Roman" w:cs="Times New Roman"/>
          <w:sz w:val="24"/>
          <w:szCs w:val="24"/>
        </w:rPr>
        <w:t>For many farmers in the world beekeeping is attractive business and high proportion of their annual income is secured from beekeeping activities. It helps in diversification of source of incomes for rural communities that help minimize the demands of</w:t>
      </w:r>
      <w:r w:rsidR="00C073D9">
        <w:rPr>
          <w:rFonts w:ascii="Times New Roman" w:hAnsi="Times New Roman" w:cs="Times New Roman"/>
          <w:sz w:val="24"/>
          <w:szCs w:val="24"/>
        </w:rPr>
        <w:t xml:space="preserve"> land and pressure on forests. </w:t>
      </w:r>
    </w:p>
    <w:p w:rsidR="00084F15" w:rsidRPr="00EC7E6D" w:rsidRDefault="00084F15" w:rsidP="00AD5B80">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The exact number of people engaged in the beekeeping sub-sector is not well known in Ethiopia. However, according to Melaku </w:t>
      </w:r>
      <w:r w:rsidRPr="00CF4729">
        <w:rPr>
          <w:rFonts w:ascii="Times New Roman" w:hAnsi="Times New Roman" w:cs="Times New Roman"/>
          <w:i/>
          <w:sz w:val="24"/>
          <w:szCs w:val="24"/>
        </w:rPr>
        <w:t>et</w:t>
      </w:r>
      <w:r w:rsidR="000C4433" w:rsidRPr="00CF4729">
        <w:rPr>
          <w:rFonts w:ascii="Times New Roman" w:hAnsi="Times New Roman" w:cs="Times New Roman"/>
          <w:i/>
          <w:sz w:val="24"/>
          <w:szCs w:val="24"/>
        </w:rPr>
        <w:t>, al</w:t>
      </w:r>
      <w:r w:rsidRPr="00EC7E6D">
        <w:rPr>
          <w:rFonts w:ascii="Times New Roman" w:hAnsi="Times New Roman" w:cs="Times New Roman"/>
          <w:sz w:val="24"/>
          <w:szCs w:val="24"/>
        </w:rPr>
        <w:t>, (2008) about 1 million farmers are engaged in be</w:t>
      </w:r>
      <w:r w:rsidR="00CF4729">
        <w:rPr>
          <w:rFonts w:ascii="Times New Roman" w:hAnsi="Times New Roman" w:cs="Times New Roman"/>
          <w:sz w:val="24"/>
          <w:szCs w:val="24"/>
        </w:rPr>
        <w:t xml:space="preserve">ekeeping in the country. </w:t>
      </w:r>
      <w:r w:rsidRPr="00EC7E6D">
        <w:rPr>
          <w:rFonts w:ascii="Times New Roman" w:hAnsi="Times New Roman" w:cs="Times New Roman"/>
          <w:sz w:val="24"/>
          <w:szCs w:val="24"/>
        </w:rPr>
        <w:t>In the country</w:t>
      </w:r>
      <w:r w:rsidR="007F3959">
        <w:rPr>
          <w:rFonts w:ascii="Times New Roman" w:hAnsi="Times New Roman" w:cs="Times New Roman"/>
          <w:sz w:val="24"/>
          <w:szCs w:val="24"/>
        </w:rPr>
        <w:t>,</w:t>
      </w:r>
      <w:r w:rsidRPr="00EC7E6D">
        <w:rPr>
          <w:rFonts w:ascii="Times New Roman" w:hAnsi="Times New Roman" w:cs="Times New Roman"/>
          <w:sz w:val="24"/>
          <w:szCs w:val="24"/>
        </w:rPr>
        <w:t xml:space="preserve"> honey selling serves to circulate money from the urban people with a relatively better standard of living to rural people with relatively lower standard of living (Nuru, 2007). In Ethiopia, an average of 420 million Eth. Birr or 35 million $USD is obtained annually from the sale of honey (Giday and Kibrom, 2010).</w:t>
      </w:r>
      <w:r w:rsidR="007F3959">
        <w:rPr>
          <w:rFonts w:ascii="Times New Roman" w:hAnsi="Times New Roman" w:cs="Times New Roman"/>
          <w:sz w:val="24"/>
          <w:szCs w:val="24"/>
        </w:rPr>
        <w:t xml:space="preserve"> </w:t>
      </w:r>
    </w:p>
    <w:p w:rsidR="00084F15" w:rsidRPr="00EC7E6D" w:rsidRDefault="00084F15" w:rsidP="00AD5B80">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In the northern and central parts of the country where there is shortage of bee colonies, it is common to see honey bee colonies like any other livestock at farm gates, and market places serve as immediate source of cash income. In the south and southwest parts of the country where there is high vegetation, honey hunting and forest beekeeping are widely practiced in this area. The majority of the households keep bees in the forest: Example, in Masha and Andaracha districts of Shekicho zone of Southern Nation and Nationalities State, more than 90% of the households engaged in beekeeping which indicates the importance of beekeeping for livelihood in the rural communities without having any other agricultural activities (Nuru, 2007).</w:t>
      </w:r>
      <w:r w:rsidR="00470B64" w:rsidRPr="00EC7E6D">
        <w:rPr>
          <w:rFonts w:ascii="Times New Roman" w:hAnsi="Times New Roman" w:cs="Times New Roman"/>
          <w:sz w:val="24"/>
          <w:szCs w:val="24"/>
        </w:rPr>
        <w:t xml:space="preserve"> </w:t>
      </w:r>
      <w:r w:rsidRPr="00EC7E6D">
        <w:rPr>
          <w:rFonts w:ascii="Times New Roman" w:hAnsi="Times New Roman" w:cs="Times New Roman"/>
          <w:sz w:val="24"/>
          <w:szCs w:val="24"/>
        </w:rPr>
        <w:t xml:space="preserve">Many people are engaged in the honey production, trading and in production and selling of honey beer (tej). </w:t>
      </w:r>
    </w:p>
    <w:p w:rsidR="00084F15" w:rsidRPr="00EC7E6D" w:rsidRDefault="00084F15" w:rsidP="00AD5B80">
      <w:pPr>
        <w:tabs>
          <w:tab w:val="left" w:pos="9360"/>
        </w:tabs>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In every town, "tej" production is a big business and it is even served in some big bars and hotels as special cultural drink. It is estimated that more than 15,000 breweries are operating in different parts of the country which indicates the role of the sub-sector in employment creation for such significant number of people (Nuru, 2007</w:t>
      </w:r>
      <w:r w:rsidR="00FF2B1A" w:rsidRPr="00EC7E6D">
        <w:rPr>
          <w:rFonts w:ascii="Times New Roman" w:hAnsi="Times New Roman" w:cs="Times New Roman"/>
          <w:sz w:val="24"/>
          <w:szCs w:val="24"/>
        </w:rPr>
        <w:t>).</w:t>
      </w:r>
    </w:p>
    <w:p w:rsidR="00084F15" w:rsidRPr="00EC7E6D" w:rsidRDefault="00084F15" w:rsidP="00AD5B80">
      <w:pPr>
        <w:pStyle w:val="Heading3"/>
        <w:spacing w:line="360" w:lineRule="auto"/>
        <w:rPr>
          <w:rFonts w:ascii="Times New Roman" w:hAnsi="Times New Roman" w:cs="Times New Roman"/>
          <w:b/>
          <w:color w:val="auto"/>
          <w:sz w:val="28"/>
          <w:szCs w:val="28"/>
        </w:rPr>
      </w:pPr>
      <w:bookmarkStart w:id="37" w:name="_Toc162894584"/>
      <w:r w:rsidRPr="00EC7E6D">
        <w:rPr>
          <w:rFonts w:ascii="Times New Roman" w:hAnsi="Times New Roman" w:cs="Times New Roman"/>
          <w:b/>
          <w:color w:val="auto"/>
          <w:sz w:val="28"/>
          <w:szCs w:val="28"/>
        </w:rPr>
        <w:lastRenderedPageBreak/>
        <w:t>2.6.2. Beekeeping and its contribution for the sustainability of the environment</w:t>
      </w:r>
      <w:bookmarkEnd w:id="37"/>
    </w:p>
    <w:p w:rsidR="00C54DC5" w:rsidRPr="00EC7E6D" w:rsidRDefault="00084F15" w:rsidP="00AD5B80">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Beekeeping sustains agriculture which is the livelihood of the rural community by increasing yields through pollinating annual and perennial crops. It offers a good way for people to create income from natural resources without damaging it. It provides services of pollinating crops. Products such as wax, pollen, propolis, royal jelly and vendom could be created from beekeeping activities, but their value is less than the wealth created as result of</w:t>
      </w:r>
      <w:r w:rsidR="00BF197D" w:rsidRPr="00EC7E6D">
        <w:rPr>
          <w:rFonts w:ascii="Times New Roman" w:hAnsi="Times New Roman" w:cs="Times New Roman"/>
          <w:sz w:val="24"/>
          <w:szCs w:val="24"/>
        </w:rPr>
        <w:t xml:space="preserve"> optimal pollination of crops. </w:t>
      </w:r>
      <w:r w:rsidRPr="00EC7E6D">
        <w:rPr>
          <w:rFonts w:ascii="Times New Roman" w:hAnsi="Times New Roman" w:cs="Times New Roman"/>
          <w:sz w:val="24"/>
          <w:szCs w:val="24"/>
        </w:rPr>
        <w:t>Beekeeping has significant role in ensuring food security through honey bee pollination serv</w:t>
      </w:r>
      <w:r w:rsidR="00B86E18">
        <w:rPr>
          <w:rFonts w:ascii="Times New Roman" w:hAnsi="Times New Roman" w:cs="Times New Roman"/>
          <w:sz w:val="24"/>
          <w:szCs w:val="24"/>
        </w:rPr>
        <w:t>ices of major cultivated crops.</w:t>
      </w:r>
      <w:r w:rsidR="002A0340">
        <w:rPr>
          <w:rFonts w:ascii="Times New Roman" w:hAnsi="Times New Roman" w:cs="Times New Roman"/>
          <w:sz w:val="24"/>
          <w:szCs w:val="24"/>
        </w:rPr>
        <w:t xml:space="preserve"> </w:t>
      </w:r>
      <w:r w:rsidRPr="00EC7E6D">
        <w:rPr>
          <w:rFonts w:ascii="Times New Roman" w:hAnsi="Times New Roman" w:cs="Times New Roman"/>
          <w:sz w:val="24"/>
          <w:szCs w:val="24"/>
        </w:rPr>
        <w:t>When bees pollinate, plants grow, the planet is cooler for the vegetation and</w:t>
      </w:r>
      <w:r w:rsidR="003E6082" w:rsidRPr="00EC7E6D">
        <w:rPr>
          <w:rFonts w:ascii="Times New Roman" w:hAnsi="Times New Roman" w:cs="Times New Roman"/>
          <w:sz w:val="24"/>
          <w:szCs w:val="24"/>
        </w:rPr>
        <w:t xml:space="preserve"> greenhouse gases are reduced. </w:t>
      </w:r>
      <w:r w:rsidRPr="00EC7E6D">
        <w:rPr>
          <w:rFonts w:ascii="Times New Roman" w:hAnsi="Times New Roman" w:cs="Times New Roman"/>
          <w:sz w:val="24"/>
          <w:szCs w:val="24"/>
        </w:rPr>
        <w:t>Beekeeping can help to increase the honey bee population and promote a healthy environment and chemical free food. In a time in which bee colonies are decreasing, keeping bees is more important than ever, If not for bees, a host of crops would fail, food shortages would follow (Niki, 2009).</w:t>
      </w:r>
    </w:p>
    <w:p w:rsidR="003008F8" w:rsidRPr="00EC7E6D" w:rsidRDefault="00084F15" w:rsidP="00AD5B80">
      <w:pPr>
        <w:pStyle w:val="Heading3"/>
        <w:spacing w:line="360" w:lineRule="auto"/>
        <w:rPr>
          <w:rFonts w:ascii="Times New Roman" w:hAnsi="Times New Roman" w:cs="Times New Roman"/>
          <w:b/>
          <w:color w:val="auto"/>
          <w:sz w:val="28"/>
          <w:szCs w:val="28"/>
        </w:rPr>
      </w:pPr>
      <w:bookmarkStart w:id="38" w:name="_Toc162894585"/>
      <w:r w:rsidRPr="00EC7E6D">
        <w:rPr>
          <w:rFonts w:ascii="Times New Roman" w:hAnsi="Times New Roman" w:cs="Times New Roman"/>
          <w:b/>
          <w:color w:val="auto"/>
          <w:sz w:val="28"/>
          <w:szCs w:val="28"/>
        </w:rPr>
        <w:t>2.6.3. Bee</w:t>
      </w:r>
      <w:r w:rsidR="003008F8" w:rsidRPr="00EC7E6D">
        <w:rPr>
          <w:rFonts w:ascii="Times New Roman" w:hAnsi="Times New Roman" w:cs="Times New Roman"/>
          <w:b/>
          <w:color w:val="auto"/>
          <w:sz w:val="28"/>
          <w:szCs w:val="28"/>
        </w:rPr>
        <w:t>keeping and its social benefits</w:t>
      </w:r>
      <w:bookmarkEnd w:id="38"/>
    </w:p>
    <w:p w:rsidR="00BB23CF" w:rsidRPr="00EC7E6D" w:rsidRDefault="00084F15" w:rsidP="003C58FA">
      <w:pPr>
        <w:widowControl w:val="0"/>
        <w:tabs>
          <w:tab w:val="left" w:pos="9360"/>
        </w:tabs>
        <w:overflowPunct w:val="0"/>
        <w:autoSpaceDE w:val="0"/>
        <w:autoSpaceDN w:val="0"/>
        <w:adjustRightInd w:val="0"/>
        <w:spacing w:line="336" w:lineRule="auto"/>
        <w:jc w:val="both"/>
        <w:rPr>
          <w:rFonts w:ascii="Times New Roman" w:hAnsi="Times New Roman" w:cs="Times New Roman"/>
          <w:b/>
          <w:sz w:val="28"/>
          <w:szCs w:val="28"/>
        </w:rPr>
      </w:pPr>
      <w:r w:rsidRPr="00EC7E6D">
        <w:rPr>
          <w:rFonts w:ascii="Times New Roman" w:hAnsi="Times New Roman" w:cs="Times New Roman"/>
          <w:sz w:val="24"/>
          <w:szCs w:val="24"/>
        </w:rPr>
        <w:t>The beekeeping product honey has high cultural values. It has different purposes in many traditions such as in birth, marriage and funeral ceremonies. This cultural connection is more e</w:t>
      </w:r>
      <w:r w:rsidR="0075131D">
        <w:rPr>
          <w:rFonts w:ascii="Times New Roman" w:hAnsi="Times New Roman" w:cs="Times New Roman"/>
          <w:sz w:val="24"/>
          <w:szCs w:val="24"/>
        </w:rPr>
        <w:t>vident in the term ‘’ honey moo</w:t>
      </w:r>
      <w:r w:rsidRPr="00EC7E6D">
        <w:rPr>
          <w:rFonts w:ascii="Times New Roman" w:hAnsi="Times New Roman" w:cs="Times New Roman"/>
          <w:sz w:val="24"/>
          <w:szCs w:val="24"/>
        </w:rPr>
        <w:t>n’’ in the Masai society of Eastern Africa (Nicola, 2004).Moreover, beekeeping has social v</w:t>
      </w:r>
      <w:r w:rsidR="003008F8" w:rsidRPr="00EC7E6D">
        <w:rPr>
          <w:rFonts w:ascii="Times New Roman" w:hAnsi="Times New Roman" w:cs="Times New Roman"/>
          <w:sz w:val="24"/>
          <w:szCs w:val="24"/>
        </w:rPr>
        <w:t>alues and respects in Ethiopia.</w:t>
      </w:r>
      <w:r w:rsidR="005A4CD3" w:rsidRPr="00EC7E6D">
        <w:rPr>
          <w:rFonts w:ascii="Times New Roman" w:hAnsi="Times New Roman" w:cs="Times New Roman"/>
          <w:sz w:val="24"/>
          <w:szCs w:val="24"/>
        </w:rPr>
        <w:t xml:space="preserve"> </w:t>
      </w:r>
      <w:r w:rsidRPr="00EC7E6D">
        <w:rPr>
          <w:rFonts w:ascii="Times New Roman" w:hAnsi="Times New Roman" w:cs="Times New Roman"/>
          <w:sz w:val="24"/>
          <w:szCs w:val="24"/>
        </w:rPr>
        <w:t>In the country</w:t>
      </w:r>
      <w:r w:rsidR="0075131D">
        <w:rPr>
          <w:rFonts w:ascii="Times New Roman" w:hAnsi="Times New Roman" w:cs="Times New Roman"/>
          <w:sz w:val="24"/>
          <w:szCs w:val="24"/>
        </w:rPr>
        <w:t>,</w:t>
      </w:r>
      <w:r w:rsidRPr="00EC7E6D">
        <w:rPr>
          <w:rFonts w:ascii="Times New Roman" w:hAnsi="Times New Roman" w:cs="Times New Roman"/>
          <w:sz w:val="24"/>
          <w:szCs w:val="24"/>
        </w:rPr>
        <w:t xml:space="preserve"> honey is highly regarded product and widely </w:t>
      </w:r>
      <w:r w:rsidR="0075131D">
        <w:rPr>
          <w:rFonts w:ascii="Times New Roman" w:hAnsi="Times New Roman" w:cs="Times New Roman"/>
          <w:sz w:val="24"/>
          <w:szCs w:val="24"/>
        </w:rPr>
        <w:t>used in traditional medication.</w:t>
      </w:r>
      <w:r w:rsidRPr="00EC7E6D">
        <w:rPr>
          <w:rFonts w:ascii="Times New Roman" w:hAnsi="Times New Roman" w:cs="Times New Roman"/>
          <w:sz w:val="24"/>
          <w:szCs w:val="24"/>
        </w:rPr>
        <w:t xml:space="preserve"> Furthermore, during pray honey is very essential part of ceremony. During different occasions "tej" is very important. The quality and quantity of "tej" served is linked to the wealth sta</w:t>
      </w:r>
      <w:r w:rsidR="0075131D">
        <w:rPr>
          <w:rFonts w:ascii="Times New Roman" w:hAnsi="Times New Roman" w:cs="Times New Roman"/>
          <w:sz w:val="24"/>
          <w:szCs w:val="24"/>
        </w:rPr>
        <w:t>tus of the host, the number of h</w:t>
      </w:r>
      <w:r w:rsidRPr="00EC7E6D">
        <w:rPr>
          <w:rFonts w:ascii="Times New Roman" w:hAnsi="Times New Roman" w:cs="Times New Roman"/>
          <w:sz w:val="24"/>
          <w:szCs w:val="24"/>
        </w:rPr>
        <w:t>oney bee colonies beehives. Beehives owned serve as a major wealth ranking Parameter and it is considered as prestige (Nuru, 2007).</w:t>
      </w:r>
    </w:p>
    <w:p w:rsidR="00084F15" w:rsidRPr="00EC7E6D" w:rsidRDefault="00084F15" w:rsidP="00AD5B80">
      <w:pPr>
        <w:pStyle w:val="Heading3"/>
        <w:spacing w:line="360" w:lineRule="auto"/>
        <w:rPr>
          <w:rFonts w:ascii="Times New Roman" w:hAnsi="Times New Roman" w:cs="Times New Roman"/>
          <w:b/>
          <w:color w:val="auto"/>
          <w:sz w:val="28"/>
          <w:szCs w:val="28"/>
        </w:rPr>
      </w:pPr>
      <w:bookmarkStart w:id="39" w:name="_Toc162894586"/>
      <w:r w:rsidRPr="00EC7E6D">
        <w:rPr>
          <w:rFonts w:ascii="Times New Roman" w:hAnsi="Times New Roman" w:cs="Times New Roman"/>
          <w:b/>
          <w:color w:val="auto"/>
          <w:sz w:val="28"/>
          <w:szCs w:val="28"/>
        </w:rPr>
        <w:t>2.6.4. Extra benefits of Beekeeping</w:t>
      </w:r>
      <w:bookmarkEnd w:id="39"/>
    </w:p>
    <w:p w:rsidR="00C54DC5" w:rsidRPr="00EC7E6D" w:rsidRDefault="00084F15" w:rsidP="003C58FA">
      <w:pPr>
        <w:widowControl w:val="0"/>
        <w:tabs>
          <w:tab w:val="left" w:pos="9360"/>
        </w:tabs>
        <w:overflowPunct w:val="0"/>
        <w:autoSpaceDE w:val="0"/>
        <w:autoSpaceDN w:val="0"/>
        <w:adjustRightInd w:val="0"/>
        <w:spacing w:line="336" w:lineRule="auto"/>
        <w:jc w:val="both"/>
        <w:rPr>
          <w:rFonts w:ascii="Times New Roman" w:hAnsi="Times New Roman" w:cs="Times New Roman"/>
          <w:sz w:val="24"/>
          <w:szCs w:val="24"/>
        </w:rPr>
      </w:pPr>
      <w:r w:rsidRPr="00EC7E6D">
        <w:rPr>
          <w:rFonts w:ascii="Times New Roman" w:hAnsi="Times New Roman" w:cs="Times New Roman"/>
          <w:sz w:val="24"/>
          <w:szCs w:val="24"/>
        </w:rPr>
        <w:t>Beekeepers and other community members can create asset by using honey, beeswax and other products to make secondary products such as candles, skin ointments and beer. These products bring far better return for the producer than selling the raw commodity which strengthens peoples’ livelihoods. Products of beekeeping are used for apitherapy in many societies. Honey and beeswax used to produce products such as candles, wine and food items</w:t>
      </w:r>
      <w:r w:rsidR="00C54DC5" w:rsidRPr="00EC7E6D">
        <w:rPr>
          <w:rFonts w:ascii="Times New Roman" w:hAnsi="Times New Roman" w:cs="Times New Roman"/>
          <w:sz w:val="24"/>
          <w:szCs w:val="24"/>
        </w:rPr>
        <w:t xml:space="preserve">. </w:t>
      </w:r>
    </w:p>
    <w:p w:rsidR="00920057" w:rsidRPr="00EC7E6D" w:rsidRDefault="00084F15" w:rsidP="00AD5B80">
      <w:pPr>
        <w:pStyle w:val="Heading2"/>
        <w:spacing w:line="360" w:lineRule="auto"/>
        <w:rPr>
          <w:rFonts w:ascii="Times New Roman" w:hAnsi="Times New Roman" w:cs="Times New Roman"/>
          <w:color w:val="auto"/>
          <w:sz w:val="28"/>
          <w:szCs w:val="28"/>
        </w:rPr>
      </w:pPr>
      <w:bookmarkStart w:id="40" w:name="_Toc162894587"/>
      <w:r w:rsidRPr="00EC7E6D">
        <w:rPr>
          <w:rFonts w:ascii="Times New Roman" w:hAnsi="Times New Roman" w:cs="Times New Roman"/>
          <w:color w:val="auto"/>
          <w:sz w:val="28"/>
          <w:szCs w:val="28"/>
        </w:rPr>
        <w:lastRenderedPageBreak/>
        <w:t>2.7. Products o</w:t>
      </w:r>
      <w:r w:rsidR="00920057" w:rsidRPr="00EC7E6D">
        <w:rPr>
          <w:rFonts w:ascii="Times New Roman" w:hAnsi="Times New Roman" w:cs="Times New Roman"/>
          <w:color w:val="auto"/>
          <w:sz w:val="28"/>
          <w:szCs w:val="28"/>
        </w:rPr>
        <w:t>f Beekeeping and their Benefits</w:t>
      </w:r>
      <w:bookmarkEnd w:id="40"/>
    </w:p>
    <w:p w:rsidR="00084F15" w:rsidRPr="00EC7E6D" w:rsidRDefault="00084F15" w:rsidP="00AD5B80">
      <w:pPr>
        <w:pStyle w:val="Heading3"/>
        <w:spacing w:line="360" w:lineRule="auto"/>
        <w:rPr>
          <w:rFonts w:ascii="Times New Roman" w:hAnsi="Times New Roman" w:cs="Times New Roman"/>
          <w:b/>
          <w:color w:val="auto"/>
          <w:sz w:val="28"/>
          <w:szCs w:val="28"/>
        </w:rPr>
      </w:pPr>
      <w:bookmarkStart w:id="41" w:name="_Toc162894588"/>
      <w:r w:rsidRPr="00EC7E6D">
        <w:rPr>
          <w:rFonts w:ascii="Times New Roman" w:hAnsi="Times New Roman" w:cs="Times New Roman"/>
          <w:b/>
          <w:color w:val="auto"/>
          <w:sz w:val="28"/>
          <w:szCs w:val="28"/>
        </w:rPr>
        <w:t>2.7.1. Honey</w:t>
      </w:r>
      <w:bookmarkEnd w:id="41"/>
      <w:r w:rsidRPr="00EC7E6D">
        <w:rPr>
          <w:rFonts w:ascii="Times New Roman" w:hAnsi="Times New Roman" w:cs="Times New Roman"/>
          <w:b/>
          <w:color w:val="auto"/>
          <w:sz w:val="28"/>
          <w:szCs w:val="28"/>
        </w:rPr>
        <w:t xml:space="preserve"> </w:t>
      </w:r>
    </w:p>
    <w:p w:rsidR="00084F15" w:rsidRPr="00EC7E6D" w:rsidRDefault="00084F15"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One of the products of beekeeping is honey. Honey has value as food, as medicine, as cash crop for both domestic and export markets. Honey is valued everywhere as sweet food. At times of food shortage it is a useful carbohydrate source that contains trace elements and adds nutri</w:t>
      </w:r>
      <w:r w:rsidR="006120A8">
        <w:rPr>
          <w:rFonts w:ascii="Times New Roman" w:hAnsi="Times New Roman" w:cs="Times New Roman"/>
          <w:sz w:val="24"/>
          <w:szCs w:val="24"/>
        </w:rPr>
        <w:t>tional diversity to poor diets.</w:t>
      </w:r>
    </w:p>
    <w:p w:rsidR="00084F15" w:rsidRPr="00EC7E6D" w:rsidRDefault="00084F15"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Many beekeepers sell their products directly to consumers. Honey is often used as barter commodity in remote areas and it has long shelf life, if harvested and kept well. Moreover, honey is exportable crop. As standard of living rise honey consumption increases. Most developed countries import honey to meet such demand. This requirement can provide developing countries with useful source of foreign exchange from honey exports (Nicola, 2004).</w:t>
      </w:r>
    </w:p>
    <w:p w:rsidR="00084F15" w:rsidRPr="00EC7E6D" w:rsidRDefault="00084F15" w:rsidP="00AD5B80">
      <w:pPr>
        <w:pStyle w:val="Heading3"/>
        <w:spacing w:line="360" w:lineRule="auto"/>
        <w:rPr>
          <w:rFonts w:ascii="Times New Roman" w:hAnsi="Times New Roman" w:cs="Times New Roman"/>
          <w:b/>
          <w:color w:val="auto"/>
          <w:sz w:val="28"/>
          <w:szCs w:val="28"/>
        </w:rPr>
      </w:pPr>
      <w:bookmarkStart w:id="42" w:name="_Toc162894589"/>
      <w:r w:rsidRPr="00EC7E6D">
        <w:rPr>
          <w:rFonts w:ascii="Times New Roman" w:hAnsi="Times New Roman" w:cs="Times New Roman"/>
          <w:b/>
          <w:color w:val="auto"/>
          <w:sz w:val="28"/>
          <w:szCs w:val="28"/>
        </w:rPr>
        <w:t>2.7.2. Beeswax</w:t>
      </w:r>
      <w:bookmarkEnd w:id="42"/>
    </w:p>
    <w:p w:rsidR="00084F15" w:rsidRPr="00EC7E6D" w:rsidRDefault="00084F15" w:rsidP="003C58FA">
      <w:pPr>
        <w:widowControl w:val="0"/>
        <w:tabs>
          <w:tab w:val="left" w:pos="9360"/>
        </w:tabs>
        <w:overflowPunct w:val="0"/>
        <w:autoSpaceDE w:val="0"/>
        <w:autoSpaceDN w:val="0"/>
        <w:adjustRightInd w:val="0"/>
        <w:spacing w:after="0" w:line="336" w:lineRule="auto"/>
        <w:jc w:val="both"/>
        <w:rPr>
          <w:rFonts w:ascii="Times New Roman" w:hAnsi="Times New Roman" w:cs="Times New Roman"/>
          <w:sz w:val="24"/>
          <w:szCs w:val="24"/>
        </w:rPr>
      </w:pPr>
      <w:r w:rsidRPr="00EC7E6D">
        <w:rPr>
          <w:rFonts w:ascii="Times New Roman" w:hAnsi="Times New Roman" w:cs="Times New Roman"/>
          <w:sz w:val="24"/>
          <w:szCs w:val="24"/>
        </w:rPr>
        <w:t>Beeswax is the material that bees use to build their nest. It is produced by young honey bees that secrets. It is valued according to its purity and color. Light colored wax is more highly valued than dark colored wax which is likely to have be</w:t>
      </w:r>
      <w:r w:rsidR="00057B57">
        <w:rPr>
          <w:rFonts w:ascii="Times New Roman" w:hAnsi="Times New Roman" w:cs="Times New Roman"/>
          <w:sz w:val="24"/>
          <w:szCs w:val="24"/>
        </w:rPr>
        <w:t xml:space="preserve">en contaminated or overheated. </w:t>
      </w:r>
      <w:r w:rsidRPr="00EC7E6D">
        <w:rPr>
          <w:rFonts w:ascii="Times New Roman" w:hAnsi="Times New Roman" w:cs="Times New Roman"/>
          <w:sz w:val="24"/>
          <w:szCs w:val="24"/>
        </w:rPr>
        <w:t>It is widely used as water proofing agent for wood and leather, strengthening threads. It is used in making candle, ingredient in ointments, medicines, soaps and polishes. The product has great demand on the world. There are more than 300 industrial uses for beeswax. Cosmetics and pharmaceutical industries are the major accounting 70 percent of the world trade. Moreover, beeswax is used in manufa</w:t>
      </w:r>
      <w:r w:rsidR="00057B57">
        <w:rPr>
          <w:rFonts w:ascii="Times New Roman" w:hAnsi="Times New Roman" w:cs="Times New Roman"/>
          <w:sz w:val="24"/>
          <w:szCs w:val="24"/>
        </w:rPr>
        <w:t>cture of electronic components,</w:t>
      </w:r>
      <w:r w:rsidRPr="00EC7E6D">
        <w:rPr>
          <w:rFonts w:ascii="Times New Roman" w:hAnsi="Times New Roman" w:cs="Times New Roman"/>
          <w:sz w:val="24"/>
          <w:szCs w:val="24"/>
        </w:rPr>
        <w:t xml:space="preserve"> in modeling, casting for industry, in polishes for shoes, furniture, floors and in specialized industrial lubricants (Nicola, 2004)</w:t>
      </w:r>
    </w:p>
    <w:p w:rsidR="00084F15" w:rsidRPr="00EC7E6D" w:rsidRDefault="00084F15" w:rsidP="00AD5B80">
      <w:pPr>
        <w:pStyle w:val="Heading3"/>
        <w:spacing w:line="360" w:lineRule="auto"/>
        <w:rPr>
          <w:rFonts w:ascii="Times New Roman" w:hAnsi="Times New Roman" w:cs="Times New Roman"/>
          <w:b/>
          <w:color w:val="auto"/>
          <w:sz w:val="28"/>
          <w:szCs w:val="28"/>
        </w:rPr>
      </w:pPr>
      <w:bookmarkStart w:id="43" w:name="_Toc162894590"/>
      <w:r w:rsidRPr="00EC7E6D">
        <w:rPr>
          <w:rFonts w:ascii="Times New Roman" w:hAnsi="Times New Roman" w:cs="Times New Roman"/>
          <w:b/>
          <w:color w:val="auto"/>
          <w:sz w:val="28"/>
          <w:szCs w:val="28"/>
        </w:rPr>
        <w:t>2.7.3. Propolis and royal jelly</w:t>
      </w:r>
      <w:bookmarkEnd w:id="43"/>
      <w:r w:rsidR="00DC485D">
        <w:rPr>
          <w:rFonts w:ascii="Times New Roman" w:hAnsi="Times New Roman" w:cs="Times New Roman"/>
          <w:b/>
          <w:color w:val="auto"/>
          <w:sz w:val="28"/>
          <w:szCs w:val="28"/>
        </w:rPr>
        <w:t xml:space="preserve"> </w:t>
      </w:r>
    </w:p>
    <w:p w:rsidR="00084F15" w:rsidRPr="00EC7E6D" w:rsidRDefault="00084F15" w:rsidP="003C58FA">
      <w:pPr>
        <w:widowControl w:val="0"/>
        <w:tabs>
          <w:tab w:val="left" w:pos="9360"/>
        </w:tabs>
        <w:overflowPunct w:val="0"/>
        <w:autoSpaceDE w:val="0"/>
        <w:autoSpaceDN w:val="0"/>
        <w:adjustRightInd w:val="0"/>
        <w:spacing w:line="336" w:lineRule="auto"/>
        <w:jc w:val="both"/>
        <w:rPr>
          <w:rFonts w:ascii="Times New Roman" w:hAnsi="Times New Roman" w:cs="Times New Roman"/>
          <w:sz w:val="24"/>
          <w:szCs w:val="24"/>
        </w:rPr>
      </w:pPr>
      <w:r w:rsidRPr="00EC7E6D">
        <w:rPr>
          <w:rFonts w:ascii="Times New Roman" w:hAnsi="Times New Roman" w:cs="Times New Roman"/>
          <w:sz w:val="24"/>
          <w:szCs w:val="24"/>
        </w:rPr>
        <w:t>Honey bees collect resins and gums from bud or injured areas of plants. This glue like substance usually dark brown in color is called propolis. It has been used as medicine, it has been proved scientifically that propolis kills bacteria. It is a common ingredient in tooth paste, soaps and ointments. Dissolving propolis in alcohol makes a tincture with many claimed medical properties. Royal jelly is the food that worker bees give to freshly hatched larvae. It contains much insect growth hormones and is valued as a medicine, tonic or aphrodisiac in various parts of the world. Moreover, the beekeeping products are also used for therapy (Nicola, 2004).</w:t>
      </w:r>
    </w:p>
    <w:p w:rsidR="00084F15" w:rsidRPr="00EC7E6D" w:rsidRDefault="00084F15" w:rsidP="00AD5B80">
      <w:pPr>
        <w:pStyle w:val="Heading2"/>
        <w:spacing w:line="360" w:lineRule="auto"/>
        <w:rPr>
          <w:rFonts w:ascii="Times New Roman" w:hAnsi="Times New Roman" w:cs="Times New Roman"/>
          <w:color w:val="auto"/>
          <w:sz w:val="28"/>
          <w:szCs w:val="28"/>
        </w:rPr>
      </w:pPr>
      <w:bookmarkStart w:id="44" w:name="_Toc162894591"/>
      <w:r w:rsidRPr="00EC7E6D">
        <w:rPr>
          <w:rFonts w:ascii="Times New Roman" w:hAnsi="Times New Roman" w:cs="Times New Roman"/>
          <w:color w:val="auto"/>
          <w:sz w:val="28"/>
          <w:szCs w:val="28"/>
        </w:rPr>
        <w:lastRenderedPageBreak/>
        <w:t>2.8. Beekeeping methods</w:t>
      </w:r>
      <w:bookmarkEnd w:id="44"/>
    </w:p>
    <w:p w:rsidR="00084F15" w:rsidRPr="00EC7E6D" w:rsidRDefault="00084F15" w:rsidP="00AD5B80">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Honey hunting or the use of traditional or tap bar hives results greater yields of beeswax; however, the delicate honey comb is broken during the extraction of honey and cannot be returned to the hive. The ratio of honey to beeswax is about 10:1 (Nicola, 2004).According to Nuru (2007) in Ethiopia the type of beekeeping practiced is largely traditional which is being carried out in traditional hives of different types.</w:t>
      </w:r>
    </w:p>
    <w:p w:rsidR="00084F15" w:rsidRPr="00EC7E6D" w:rsidRDefault="00084F15" w:rsidP="00AD5B80">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Traditional beekeeping varies from place to place and the knowledge about bees and method of handling them are also different in the country. In some areas traditional skill is very advanced while in other areas it still remains very elementary. The intermediate hive said to be the most appropriate method for beekeeping for the resource poor households. Because it requires low skill and low cost of production but significantly higher yield than the traditional one (Beyene and David, 2007).The intermediate hive has been introduced to Ethiopia and has been disseminated since 1985. However, because of unavailability of timber and its relative expensiveness, it was not disseminated as it was expected (Nuru, 2007). Moreover, according to Nuru and Edessa (2005, cited in Nuru, 2007) non-timber intermediate hives made from cheap and locally available materials have been tasted both at research center level and farmer beekeepers found suitable for bees and beekeepers. The production cost of this hive is four times cheaper than the timber type of hive. Its average yield is 15-20kg per annual. In Ethiopia, about 5 types of movable frame hives (modern hive) were introduced since 1970 (HBRC, 1997 cited in Tessega, 2009) and the most commonly used are: Zander and Langstroth style hives. Based on the national estimate, the average yield of pure honey from movable frame hive is 15-20kg/year and the amount of beeswax produced is 1-2% of the honey yield (Gezahegne, 2001 cited in Tessega, 2009). However, in potential areas, up to 50-60kg </w:t>
      </w:r>
      <w:r w:rsidR="00864119">
        <w:rPr>
          <w:rFonts w:ascii="Times New Roman" w:hAnsi="Times New Roman" w:cs="Times New Roman"/>
          <w:sz w:val="24"/>
          <w:szCs w:val="24"/>
        </w:rPr>
        <w:t>harvest has been reported</w:t>
      </w:r>
      <w:r w:rsidRPr="00EC7E6D">
        <w:rPr>
          <w:rFonts w:ascii="Times New Roman" w:hAnsi="Times New Roman" w:cs="Times New Roman"/>
          <w:sz w:val="24"/>
          <w:szCs w:val="24"/>
        </w:rPr>
        <w:t>. Movable frame hives allow colony management, use of higher level of technology, and can give higher yield and quality honey.</w:t>
      </w:r>
    </w:p>
    <w:p w:rsidR="00084F15" w:rsidRPr="00EC7E6D" w:rsidRDefault="00084F15" w:rsidP="00AD5B80">
      <w:pPr>
        <w:pStyle w:val="Heading2"/>
        <w:spacing w:line="360" w:lineRule="auto"/>
        <w:rPr>
          <w:rFonts w:ascii="Times New Roman" w:hAnsi="Times New Roman" w:cs="Times New Roman"/>
          <w:color w:val="auto"/>
          <w:sz w:val="28"/>
          <w:szCs w:val="28"/>
        </w:rPr>
      </w:pPr>
      <w:bookmarkStart w:id="45" w:name="_Toc162894592"/>
      <w:r w:rsidRPr="00EC7E6D">
        <w:rPr>
          <w:rFonts w:ascii="Times New Roman" w:hAnsi="Times New Roman" w:cs="Times New Roman"/>
          <w:color w:val="auto"/>
          <w:sz w:val="28"/>
          <w:szCs w:val="28"/>
        </w:rPr>
        <w:t>2.9. Resources Required for Beekeeping</w:t>
      </w:r>
      <w:bookmarkEnd w:id="45"/>
    </w:p>
    <w:p w:rsidR="00084F15" w:rsidRPr="00EC7E6D" w:rsidRDefault="00C31D82" w:rsidP="00AD5B80">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According to Nicola (2009</w:t>
      </w:r>
      <w:r w:rsidR="00084F15" w:rsidRPr="00EC7E6D">
        <w:rPr>
          <w:rFonts w:ascii="Times New Roman" w:hAnsi="Times New Roman" w:cs="Times New Roman"/>
          <w:sz w:val="24"/>
          <w:szCs w:val="24"/>
        </w:rPr>
        <w:t>) some resources are required to undertake beekeeping activities. These resources are:</w:t>
      </w:r>
    </w:p>
    <w:p w:rsidR="00084F15" w:rsidRPr="00EC7E6D" w:rsidRDefault="00084F15" w:rsidP="00AD5B80">
      <w:pPr>
        <w:widowControl w:val="0"/>
        <w:tabs>
          <w:tab w:val="left" w:pos="9360"/>
        </w:tabs>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lastRenderedPageBreak/>
        <w:t>Natural resources: Bees, plants and other natural resources.</w:t>
      </w:r>
    </w:p>
    <w:p w:rsidR="00084F15" w:rsidRPr="00EC7E6D" w:rsidRDefault="00084F15"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Human resources: The existing skills, knowledge of the producer and skill in packaging and marketing.</w:t>
      </w:r>
    </w:p>
    <w:p w:rsidR="00084F15" w:rsidRPr="00EC7E6D" w:rsidRDefault="00084F15"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Social resources: Assistances available from families, friends, network member-ship of groups, access to wider society, market information and research findings.</w:t>
      </w:r>
    </w:p>
    <w:p w:rsidR="00084F15" w:rsidRPr="00EC7E6D" w:rsidRDefault="00084F15"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Physical resources: Tools, equipment, buildings, transport and road. </w:t>
      </w:r>
    </w:p>
    <w:p w:rsidR="00C54DC5" w:rsidRPr="00EC7E6D" w:rsidRDefault="00084F15" w:rsidP="00AD5B80">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Financial resources: Finance required purchasing equipment and other inputs</w:t>
      </w:r>
    </w:p>
    <w:p w:rsidR="00084F15" w:rsidRPr="00EC7E6D" w:rsidRDefault="00084F15" w:rsidP="00AD5B80">
      <w:pPr>
        <w:pStyle w:val="Heading2"/>
        <w:spacing w:line="360" w:lineRule="auto"/>
        <w:rPr>
          <w:rFonts w:ascii="Times New Roman" w:hAnsi="Times New Roman" w:cs="Times New Roman"/>
          <w:color w:val="auto"/>
          <w:sz w:val="28"/>
          <w:szCs w:val="28"/>
        </w:rPr>
      </w:pPr>
      <w:bookmarkStart w:id="46" w:name="_Toc162894593"/>
      <w:r w:rsidRPr="00EC7E6D">
        <w:rPr>
          <w:rFonts w:ascii="Times New Roman" w:hAnsi="Times New Roman" w:cs="Times New Roman"/>
          <w:color w:val="auto"/>
          <w:sz w:val="28"/>
          <w:szCs w:val="28"/>
        </w:rPr>
        <w:t>2.10. Challenges for Beekeeping</w:t>
      </w:r>
      <w:bookmarkEnd w:id="46"/>
    </w:p>
    <w:p w:rsidR="00084F15" w:rsidRPr="00EC7E6D" w:rsidRDefault="00084F15" w:rsidP="00AD5B80">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In poor countries the beekeepers are likely to be amongst the most remote and most poor people and beekeeping is not recognizable. This is because of lack of appropriate extension materials, lack of marketing information, lack of skilled trainers, lack of strong organizations representing interest of beekeepers, poor linkage between producers and buyers, little coordination between beekeeping and other sectors such as horticulture, forestry, health and environmental sectors, lack of promoting products, lack of policies for protection of the industry and no global agreement on honey criteria (Nicola, 2009).Despite their essential role in sustaining modern civilization the world’s</w:t>
      </w:r>
      <w:r w:rsidR="00C31D82">
        <w:rPr>
          <w:rFonts w:ascii="Times New Roman" w:hAnsi="Times New Roman" w:cs="Times New Roman"/>
          <w:sz w:val="24"/>
          <w:szCs w:val="24"/>
        </w:rPr>
        <w:t xml:space="preserve"> bees face increasing threats.</w:t>
      </w:r>
      <w:r w:rsidRPr="00EC7E6D">
        <w:rPr>
          <w:rFonts w:ascii="Times New Roman" w:hAnsi="Times New Roman" w:cs="Times New Roman"/>
          <w:sz w:val="24"/>
          <w:szCs w:val="24"/>
        </w:rPr>
        <w:t xml:space="preserve"> In response farmers started to hire in honey bees to pollinate their fields, thus creating a market for pollination. Demand soon spawned industries which today honey bees are over-exploited, plagued by parasites, exposed for pesticides and ill-adapted to the condition they work in (Alison and Brian, 2008).As als</w:t>
      </w:r>
      <w:r w:rsidR="00C31D82">
        <w:rPr>
          <w:rFonts w:ascii="Times New Roman" w:hAnsi="Times New Roman" w:cs="Times New Roman"/>
          <w:sz w:val="24"/>
          <w:szCs w:val="24"/>
        </w:rPr>
        <w:t>o stated by Nicola (2009</w:t>
      </w:r>
      <w:r w:rsidRPr="00EC7E6D">
        <w:rPr>
          <w:rFonts w:ascii="Times New Roman" w:hAnsi="Times New Roman" w:cs="Times New Roman"/>
          <w:sz w:val="24"/>
          <w:szCs w:val="24"/>
        </w:rPr>
        <w:t>) developing countries face different constraints in beekeeping sub-sector. The constraints are biological, technical, trade and institutional. Each of the above mentioned constraints are explained as follows:</w:t>
      </w:r>
    </w:p>
    <w:p w:rsidR="00084F15" w:rsidRPr="00EC7E6D" w:rsidRDefault="00084F15" w:rsidP="00AD5B80">
      <w:pPr>
        <w:widowControl w:val="0"/>
        <w:tabs>
          <w:tab w:val="left" w:pos="1380"/>
          <w:tab w:val="left" w:pos="9360"/>
        </w:tabs>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I. Biological Con</w:t>
      </w:r>
      <w:r w:rsidR="00551967">
        <w:rPr>
          <w:rFonts w:ascii="Times New Roman" w:hAnsi="Times New Roman" w:cs="Times New Roman"/>
          <w:sz w:val="24"/>
          <w:szCs w:val="24"/>
        </w:rPr>
        <w:t xml:space="preserve">straints: The introduction of </w:t>
      </w:r>
      <w:r w:rsidRPr="00EC7E6D">
        <w:rPr>
          <w:rFonts w:ascii="Times New Roman" w:hAnsi="Times New Roman" w:cs="Times New Roman"/>
          <w:sz w:val="24"/>
          <w:szCs w:val="24"/>
        </w:rPr>
        <w:t>exotic species and races of honey bees, honey bee diseases, predators and parasites, the loss of Indigenous species and problems of pesticides.</w:t>
      </w:r>
    </w:p>
    <w:p w:rsidR="00084F15" w:rsidRPr="00EC7E6D" w:rsidRDefault="00084F15" w:rsidP="00AD5B80">
      <w:pPr>
        <w:widowControl w:val="0"/>
        <w:tabs>
          <w:tab w:val="left" w:pos="5663"/>
          <w:tab w:val="left" w:pos="9360"/>
        </w:tabs>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II. Technical Constraints: Lack of knowledge for managing tropical bee races and species, lack of training possibilities and lack of dissemination of new research information. </w:t>
      </w:r>
    </w:p>
    <w:p w:rsidR="00084F15" w:rsidRPr="00EC7E6D" w:rsidRDefault="00084F15"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III. Trade Constraints: Remoteness of producers from technical advisors, difficulties of obtaining finance for purchasing honey bee, packaging, marketing and the increasing requirement for bee products to meet international standards. </w:t>
      </w:r>
    </w:p>
    <w:p w:rsidR="00894BD7" w:rsidRDefault="00084F15"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lastRenderedPageBreak/>
        <w:t>IV. Institutional Constraints: Weakness of producers’ organizations, lack of personnel and laboratories to support the beekeeping industry to analyze products, identify bees and their diseases and parasites, lack of policies that protect the industry and prevent the introduction of</w:t>
      </w:r>
      <w:r w:rsidR="00894BD7">
        <w:rPr>
          <w:rFonts w:ascii="Times New Roman" w:hAnsi="Times New Roman" w:cs="Times New Roman"/>
          <w:sz w:val="24"/>
          <w:szCs w:val="24"/>
        </w:rPr>
        <w:t xml:space="preserve"> bees’ diseases and parasites.</w:t>
      </w:r>
    </w:p>
    <w:p w:rsidR="00894BD7" w:rsidRDefault="00894BD7"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p>
    <w:p w:rsidR="00084F15" w:rsidRPr="00EC7E6D" w:rsidRDefault="00084F15"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Due to deforestation and application of agro-chemicals the honey bee population is in state of continues declining. As a result, it has become a serious challenge to get honey bee colonies to start and expand beekeeping (Nuru, 2007).</w:t>
      </w:r>
      <w:r w:rsidR="00894BD7">
        <w:rPr>
          <w:rFonts w:ascii="Times New Roman" w:hAnsi="Times New Roman" w:cs="Times New Roman"/>
          <w:sz w:val="24"/>
          <w:szCs w:val="24"/>
        </w:rPr>
        <w:t xml:space="preserve"> </w:t>
      </w:r>
      <w:r w:rsidRPr="00EC7E6D">
        <w:rPr>
          <w:rFonts w:ascii="Times New Roman" w:hAnsi="Times New Roman" w:cs="Times New Roman"/>
          <w:sz w:val="24"/>
          <w:szCs w:val="24"/>
        </w:rPr>
        <w:t>Despite long period of introduction of improved beekeeping technologies to the country, the numbers of beekeepers involved in improved beekeeping are very low. This is because of inadequate demonstration of improved beekeeping technologies to</w:t>
      </w:r>
      <w:bookmarkStart w:id="47" w:name="page39"/>
      <w:bookmarkEnd w:id="47"/>
      <w:r w:rsidRPr="00EC7E6D">
        <w:rPr>
          <w:rFonts w:ascii="Times New Roman" w:hAnsi="Times New Roman" w:cs="Times New Roman"/>
          <w:sz w:val="24"/>
          <w:szCs w:val="24"/>
        </w:rPr>
        <w:t xml:space="preserve"> large number of farmers and unable to convince them that, technologies are better than their own, in-complete package distribution, un-affordability of the technologies or absence of alternative technological options, absence of adequate training that can fill the knowledge and skills gaps both at farmers and development agents that assist them. </w:t>
      </w:r>
    </w:p>
    <w:p w:rsidR="00894BD7" w:rsidRDefault="00894BD7"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p>
    <w:p w:rsidR="00084F15" w:rsidRPr="00EC7E6D" w:rsidRDefault="00084F15"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Due to usage of traditional hives and lack of matched management practices suitable for the type of honey bee races their environmental conditions, the annual average honey yield per colony is relatively low (Nuru, 2007).</w:t>
      </w:r>
      <w:r w:rsidR="00894BD7">
        <w:rPr>
          <w:rFonts w:ascii="Times New Roman" w:hAnsi="Times New Roman" w:cs="Times New Roman"/>
          <w:sz w:val="24"/>
          <w:szCs w:val="24"/>
        </w:rPr>
        <w:t xml:space="preserve"> </w:t>
      </w:r>
      <w:r w:rsidRPr="00EC7E6D">
        <w:rPr>
          <w:rFonts w:ascii="Times New Roman" w:hAnsi="Times New Roman" w:cs="Times New Roman"/>
          <w:sz w:val="24"/>
          <w:szCs w:val="24"/>
        </w:rPr>
        <w:t xml:space="preserve">Low productivity and poor quality of bee products are the major economic impediments for rural communities. They also face another economic concern, lack of skill to manage their bees and bee products. </w:t>
      </w:r>
    </w:p>
    <w:p w:rsidR="00084F15" w:rsidRPr="00EC7E6D" w:rsidRDefault="00084F15"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Most of the rural beekeepers cannot afford to invest in inputs, process, and pack and transport their products to market to maximize profit. They produce a low quality product that they are forced to sell locally to prices much lower than in domestic commercial markets (Melaku </w:t>
      </w:r>
      <w:r w:rsidRPr="00894BD7">
        <w:rPr>
          <w:rFonts w:ascii="Times New Roman" w:hAnsi="Times New Roman" w:cs="Times New Roman"/>
          <w:i/>
          <w:sz w:val="24"/>
          <w:szCs w:val="24"/>
        </w:rPr>
        <w:t>et, al,</w:t>
      </w:r>
      <w:r w:rsidRPr="00EC7E6D">
        <w:rPr>
          <w:rFonts w:ascii="Times New Roman" w:hAnsi="Times New Roman" w:cs="Times New Roman"/>
          <w:sz w:val="24"/>
          <w:szCs w:val="24"/>
        </w:rPr>
        <w:t xml:space="preserve"> 2008).</w:t>
      </w:r>
      <w:r w:rsidR="00894BD7">
        <w:rPr>
          <w:rFonts w:ascii="Times New Roman" w:hAnsi="Times New Roman" w:cs="Times New Roman"/>
          <w:sz w:val="24"/>
          <w:szCs w:val="24"/>
        </w:rPr>
        <w:t xml:space="preserve"> </w:t>
      </w:r>
      <w:r w:rsidRPr="00EC7E6D">
        <w:rPr>
          <w:rFonts w:ascii="Times New Roman" w:hAnsi="Times New Roman" w:cs="Times New Roman"/>
          <w:sz w:val="24"/>
          <w:szCs w:val="24"/>
        </w:rPr>
        <w:t xml:space="preserve">The natural quality of honey and sanitation is not maintained in the process of harvesting, storing and transporting. Much use of smoking during harvesting and adulteration are underlined as serious causes of problem. </w:t>
      </w:r>
    </w:p>
    <w:p w:rsidR="00894BD7" w:rsidRDefault="00894BD7" w:rsidP="00AD5B80">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p>
    <w:p w:rsidR="00894BD7" w:rsidRDefault="00084F15" w:rsidP="00894BD7">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Most of the honey produced and marketed is poor quality unsuited for processing and export. At present there is no strong and formally or informally organized market for honey products in the country. This resulted in lack of grades and </w:t>
      </w:r>
      <w:r w:rsidRPr="00EC7E6D">
        <w:rPr>
          <w:rFonts w:ascii="Times New Roman" w:hAnsi="Times New Roman" w:cs="Times New Roman"/>
          <w:sz w:val="24"/>
          <w:szCs w:val="24"/>
        </w:rPr>
        <w:lastRenderedPageBreak/>
        <w:t>standards, in poor quality control, inadequate and inconsistent supply to whole sellers, processors and exporters. The low involvement of private sectors in processing and export of honey could be partially attributed to these pro</w:t>
      </w:r>
      <w:r w:rsidR="00894BD7">
        <w:rPr>
          <w:rFonts w:ascii="Times New Roman" w:hAnsi="Times New Roman" w:cs="Times New Roman"/>
          <w:sz w:val="24"/>
          <w:szCs w:val="24"/>
        </w:rPr>
        <w:t>blems (Beyene and David, 2007).</w:t>
      </w:r>
    </w:p>
    <w:p w:rsidR="00894BD7" w:rsidRDefault="00894BD7" w:rsidP="00894BD7">
      <w:pPr>
        <w:widowControl w:val="0"/>
        <w:tabs>
          <w:tab w:val="left" w:pos="9360"/>
        </w:tabs>
        <w:overflowPunct w:val="0"/>
        <w:autoSpaceDE w:val="0"/>
        <w:autoSpaceDN w:val="0"/>
        <w:adjustRightInd w:val="0"/>
        <w:spacing w:after="0" w:line="360" w:lineRule="auto"/>
        <w:jc w:val="both"/>
        <w:rPr>
          <w:rFonts w:ascii="Times New Roman" w:hAnsi="Times New Roman" w:cs="Times New Roman"/>
          <w:sz w:val="24"/>
          <w:szCs w:val="24"/>
        </w:rPr>
      </w:pPr>
    </w:p>
    <w:p w:rsidR="00084F15" w:rsidRPr="00EC7E6D" w:rsidRDefault="00084F15" w:rsidP="00AD5B80">
      <w:pPr>
        <w:widowControl w:val="0"/>
        <w:tabs>
          <w:tab w:val="left" w:pos="9360"/>
        </w:tabs>
        <w:overflowPunct w:val="0"/>
        <w:autoSpaceDE w:val="0"/>
        <w:autoSpaceDN w:val="0"/>
        <w:adjustRightInd w:val="0"/>
        <w:spacing w:line="360" w:lineRule="auto"/>
        <w:jc w:val="both"/>
        <w:rPr>
          <w:rFonts w:ascii="Times New Roman" w:hAnsi="Times New Roman" w:cs="Times New Roman"/>
          <w:sz w:val="24"/>
          <w:szCs w:val="24"/>
        </w:rPr>
      </w:pPr>
      <w:r w:rsidRPr="00EC7E6D">
        <w:rPr>
          <w:rFonts w:ascii="Times New Roman" w:hAnsi="Times New Roman" w:cs="Times New Roman"/>
          <w:sz w:val="24"/>
          <w:szCs w:val="24"/>
        </w:rPr>
        <w:t>Due to lack of information on market value of beeswax, large amount of beeswax, produced in remote areas of the country usually wasted. Individual actors and the nation are losing incalculable benefits. There is no institution responsible for market research of honey and bees wax. National institutions namely Agricultural research institutions, Universities, Ministry of Trade, Chamber of commerce and International agencies, all have not given due attention to the marketing research of bee products to generate information for stakeholders and policy actions (Beyene and David, 20</w:t>
      </w:r>
      <w:r w:rsidR="00B86503" w:rsidRPr="00EC7E6D">
        <w:rPr>
          <w:rFonts w:ascii="Times New Roman" w:hAnsi="Times New Roman" w:cs="Times New Roman"/>
          <w:sz w:val="24"/>
          <w:szCs w:val="24"/>
        </w:rPr>
        <w:t>07).</w:t>
      </w:r>
    </w:p>
    <w:p w:rsidR="002A599C" w:rsidRPr="00EC7E6D" w:rsidRDefault="00894BD7" w:rsidP="00AD5B80">
      <w:pPr>
        <w:tabs>
          <w:tab w:val="left" w:pos="9360"/>
        </w:tabs>
        <w:spacing w:after="173" w:line="360" w:lineRule="auto"/>
        <w:jc w:val="both"/>
        <w:rPr>
          <w:rFonts w:ascii="Times New Roman" w:eastAsia="Times New Roman" w:hAnsi="Times New Roman" w:cs="Times New Roman"/>
          <w:b/>
          <w:sz w:val="28"/>
          <w:szCs w:val="28"/>
        </w:rPr>
      </w:pPr>
      <w:r>
        <w:rPr>
          <w:rFonts w:ascii="Times New Roman" w:hAnsi="Times New Roman" w:cs="Times New Roman"/>
          <w:sz w:val="24"/>
          <w:szCs w:val="24"/>
        </w:rPr>
        <w:t>Inadequate g</w:t>
      </w:r>
      <w:r w:rsidR="00084F15" w:rsidRPr="00EC7E6D">
        <w:rPr>
          <w:rFonts w:ascii="Times New Roman" w:hAnsi="Times New Roman" w:cs="Times New Roman"/>
          <w:sz w:val="24"/>
          <w:szCs w:val="24"/>
        </w:rPr>
        <w:t>overnment support in promoting beekeeping development could be manifested in absence of strong adequate research and training institutions, policies and strategies on the sub-sector. In addition, since decades, there has been only one research and training center in the country (Holota Beekeeping Research Center) responsible to generate technologies and transfer to the users. There is also poor extension service in the sub-sector, The Ministry of Agriculture paid attention exclusively to food crop production. Moreover, the local prices of honey and wax are high mainly because of high demand for products and partly because of high cost of production, transporting, processing and packaging. Furthermore, due to advocation of globalization many stakeholders interested in export of honey and honey products are suffering from lack of certification to be accredited to fit into the international quality stan</w:t>
      </w:r>
      <w:r w:rsidR="000F1492" w:rsidRPr="00EC7E6D">
        <w:rPr>
          <w:rFonts w:ascii="Times New Roman" w:hAnsi="Times New Roman" w:cs="Times New Roman"/>
          <w:sz w:val="24"/>
          <w:szCs w:val="24"/>
        </w:rPr>
        <w:t>dards (Beyene and David, 2007).</w:t>
      </w:r>
      <w:r>
        <w:rPr>
          <w:rFonts w:ascii="Times New Roman" w:hAnsi="Times New Roman" w:cs="Times New Roman"/>
          <w:sz w:val="24"/>
          <w:szCs w:val="24"/>
        </w:rPr>
        <w:t xml:space="preserve"> </w:t>
      </w:r>
      <w:r w:rsidR="00084F15" w:rsidRPr="00EC7E6D">
        <w:rPr>
          <w:rFonts w:ascii="Times New Roman" w:hAnsi="Times New Roman" w:cs="Times New Roman"/>
          <w:sz w:val="24"/>
          <w:szCs w:val="24"/>
        </w:rPr>
        <w:t xml:space="preserve">Different studies have been conducted in different parts of the country with respect to apiculture sub-sector. Accordingly, the case studies of Kerealem </w:t>
      </w:r>
      <w:r w:rsidR="00084F15" w:rsidRPr="00894BD7">
        <w:rPr>
          <w:rFonts w:ascii="Times New Roman" w:hAnsi="Times New Roman" w:cs="Times New Roman"/>
          <w:i/>
          <w:sz w:val="24"/>
          <w:szCs w:val="24"/>
        </w:rPr>
        <w:t>et,al,</w:t>
      </w:r>
      <w:r w:rsidR="00084F15" w:rsidRPr="00EC7E6D">
        <w:rPr>
          <w:rFonts w:ascii="Times New Roman" w:hAnsi="Times New Roman" w:cs="Times New Roman"/>
          <w:sz w:val="24"/>
          <w:szCs w:val="24"/>
        </w:rPr>
        <w:t xml:space="preserve"> (2009), Melaku </w:t>
      </w:r>
      <w:r w:rsidR="00084F15" w:rsidRPr="00894BD7">
        <w:rPr>
          <w:rFonts w:ascii="Times New Roman" w:hAnsi="Times New Roman" w:cs="Times New Roman"/>
          <w:i/>
          <w:sz w:val="24"/>
          <w:szCs w:val="24"/>
        </w:rPr>
        <w:t>et,al,</w:t>
      </w:r>
      <w:r w:rsidR="00084F15" w:rsidRPr="00EC7E6D">
        <w:rPr>
          <w:rFonts w:ascii="Times New Roman" w:hAnsi="Times New Roman" w:cs="Times New Roman"/>
          <w:sz w:val="24"/>
          <w:szCs w:val="24"/>
        </w:rPr>
        <w:t xml:space="preserve"> (2008), Beyene and David (2007) and HBRC (2005) have identified different problems in the sub-sector. Their main findings are discussed as follows: The use of pesticides that kill the bees and herbicides that destroy many plants that are valuable to bees as source of pollen and nectar such as Malathion, Sevin, DDT, 2-4 D and Acetone, the existence of pests and predators are difficulties to the honeybees and beekeepers which cause devastating damage on honeybee colonies </w:t>
      </w:r>
      <w:r w:rsidR="00084F15" w:rsidRPr="00EC7E6D">
        <w:rPr>
          <w:rFonts w:ascii="Times New Roman" w:hAnsi="Times New Roman" w:cs="Times New Roman"/>
          <w:sz w:val="24"/>
          <w:szCs w:val="24"/>
        </w:rPr>
        <w:lastRenderedPageBreak/>
        <w:t>with in short period of time and even overnight and diseases that attack bees such as amoeba and chalk brood, low quality and quantity of bee products, shortage of bee forage and bee colony due to population pressure, high demand for farmlands and deforestation, aggressiveness of honey bee species. Moreover, lack of skilled trainers and training materials, lack of knowledge for appropriate methods of beekeeping by beekeepers, governmental bodies and experts have limited knowledge about the natural potential for beekeeping and don’t have</w:t>
      </w:r>
      <w:bookmarkStart w:id="48" w:name="page41"/>
      <w:bookmarkEnd w:id="48"/>
      <w:r w:rsidR="00084F15" w:rsidRPr="00EC7E6D">
        <w:rPr>
          <w:rFonts w:ascii="Times New Roman" w:hAnsi="Times New Roman" w:cs="Times New Roman"/>
          <w:sz w:val="24"/>
          <w:szCs w:val="24"/>
        </w:rPr>
        <w:t xml:space="preserve"> clear idea about the existing system and constraints of beekeeping sub-sector, low attention of beekeepers to bee colonies, bad management of hives by beekeepers , an introduction of improved beekeeping technologies to the rural communities which are beyond the buying power of the farmers and not easily available for those who can afford it, poor extension systems (absence of coordination between research, extension and farmers), lack of research stations, shortage of records and up-to- date information, lack of credit service, shortage of reading materials regarding beekeeping, poor infrastructure, lack of beekeepers cooperative, lack of any development strategy and policy in apiculture. Furthermore, lack of workable system or organization which really provides supports to beekeepers to improve their production systems and system of selling their products, no information about the location of beekeepers, who they are, when, how and how much they produce, the frequency of harvest, problems of beekeeping, what they do with their produce, market linkages, market system, price,</w:t>
      </w:r>
      <w:r w:rsidR="00084F15" w:rsidRPr="00EC7E6D">
        <w:rPr>
          <w:rFonts w:ascii="Times New Roman" w:hAnsi="Times New Roman" w:cs="Times New Roman"/>
          <w:sz w:val="24"/>
        </w:rPr>
        <w:t xml:space="preserve"> etc.,</w:t>
      </w:r>
    </w:p>
    <w:p w:rsidR="00084F15" w:rsidRPr="00EC7E6D" w:rsidRDefault="00084F15" w:rsidP="00AD5B80">
      <w:pPr>
        <w:pStyle w:val="Heading2"/>
        <w:spacing w:line="360" w:lineRule="auto"/>
        <w:rPr>
          <w:rFonts w:eastAsia="Times New Roman"/>
          <w:color w:val="auto"/>
        </w:rPr>
      </w:pPr>
      <w:bookmarkStart w:id="49" w:name="_Toc162894594"/>
      <w:r w:rsidRPr="00EC7E6D">
        <w:rPr>
          <w:rFonts w:ascii="Times New Roman" w:eastAsia="Times New Roman" w:hAnsi="Times New Roman" w:cs="Times New Roman"/>
          <w:color w:val="auto"/>
          <w:sz w:val="28"/>
          <w:szCs w:val="28"/>
        </w:rPr>
        <w:t>2.11.</w:t>
      </w:r>
      <w:r w:rsidR="00307704" w:rsidRPr="00EC7E6D">
        <w:rPr>
          <w:rFonts w:ascii="Times New Roman" w:eastAsia="Times New Roman" w:hAnsi="Times New Roman" w:cs="Times New Roman"/>
          <w:color w:val="auto"/>
          <w:sz w:val="28"/>
          <w:szCs w:val="28"/>
        </w:rPr>
        <w:t xml:space="preserve"> </w:t>
      </w:r>
      <w:r w:rsidRPr="00EC7E6D">
        <w:rPr>
          <w:rFonts w:ascii="Times New Roman" w:eastAsia="Times New Roman" w:hAnsi="Times New Roman" w:cs="Times New Roman"/>
          <w:color w:val="auto"/>
          <w:sz w:val="28"/>
          <w:szCs w:val="28"/>
        </w:rPr>
        <w:t>Factors Affecting Honeybee Productions</w:t>
      </w:r>
      <w:bookmarkEnd w:id="49"/>
      <w:r w:rsidRPr="00EC7E6D">
        <w:rPr>
          <w:rFonts w:eastAsia="Times New Roman"/>
          <w:color w:val="auto"/>
        </w:rPr>
        <w:t xml:space="preserve"> </w:t>
      </w:r>
    </w:p>
    <w:p w:rsidR="008728F7" w:rsidRPr="00EC7E6D" w:rsidRDefault="00084F15" w:rsidP="00AD5B80">
      <w:pPr>
        <w:tabs>
          <w:tab w:val="left" w:pos="9360"/>
        </w:tabs>
        <w:spacing w:after="182" w:line="360" w:lineRule="auto"/>
        <w:ind w:right="187"/>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 xml:space="preserve">Low productivity and poor quality of bee products are the major economic impediments for rural beekeepers (Nuru, 1999). Also, limited availability of bee forage (due to deforestation), shortage of honeybee colonies, backward technology, poor pre and post-harvest management has been reported affecting the supply of honeybee’s products (FAO, 2012). Furthermore, inadequate government support and poor extension services, lack of improved technologies, shortage of trained human power, and lack of access to credit services and weak road and market infrastructures in production areas. The present increasing use of pesticides and herbicides is severely threatening bee colonies implying conflicts of crop and honey production (FAO, 2012). </w:t>
      </w:r>
    </w:p>
    <w:p w:rsidR="00084F15" w:rsidRPr="00EC7E6D" w:rsidRDefault="00084F15" w:rsidP="00AD5B80">
      <w:pPr>
        <w:pStyle w:val="Heading3"/>
        <w:spacing w:line="360" w:lineRule="auto"/>
        <w:rPr>
          <w:rFonts w:ascii="Times New Roman" w:eastAsia="Times New Roman" w:hAnsi="Times New Roman" w:cs="Times New Roman"/>
          <w:b/>
          <w:color w:val="auto"/>
          <w:sz w:val="28"/>
          <w:szCs w:val="28"/>
        </w:rPr>
      </w:pPr>
      <w:bookmarkStart w:id="50" w:name="_Toc162894595"/>
      <w:r w:rsidRPr="00EC7E6D">
        <w:rPr>
          <w:rFonts w:ascii="Times New Roman" w:eastAsia="Times New Roman" w:hAnsi="Times New Roman" w:cs="Times New Roman"/>
          <w:b/>
          <w:color w:val="auto"/>
          <w:sz w:val="28"/>
          <w:szCs w:val="28"/>
        </w:rPr>
        <w:lastRenderedPageBreak/>
        <w:t>2.11.1</w:t>
      </w:r>
      <w:r w:rsidR="00900732" w:rsidRPr="00EC7E6D">
        <w:rPr>
          <w:rFonts w:ascii="Times New Roman" w:eastAsia="Times New Roman" w:hAnsi="Times New Roman" w:cs="Times New Roman"/>
          <w:b/>
          <w:color w:val="auto"/>
          <w:sz w:val="28"/>
          <w:szCs w:val="28"/>
        </w:rPr>
        <w:t>. Botanical</w:t>
      </w:r>
      <w:r w:rsidRPr="00EC7E6D">
        <w:rPr>
          <w:rFonts w:ascii="Times New Roman" w:eastAsia="Times New Roman" w:hAnsi="Times New Roman" w:cs="Times New Roman"/>
          <w:b/>
          <w:color w:val="auto"/>
          <w:sz w:val="28"/>
          <w:szCs w:val="28"/>
        </w:rPr>
        <w:t xml:space="preserve"> origin of honeybee’s flowers</w:t>
      </w:r>
      <w:bookmarkEnd w:id="50"/>
      <w:r w:rsidRPr="00EC7E6D">
        <w:rPr>
          <w:rFonts w:ascii="Times New Roman" w:eastAsia="Times New Roman" w:hAnsi="Times New Roman" w:cs="Times New Roman"/>
          <w:b/>
          <w:color w:val="auto"/>
          <w:sz w:val="28"/>
          <w:szCs w:val="28"/>
        </w:rPr>
        <w:t xml:space="preserve"> </w:t>
      </w:r>
    </w:p>
    <w:p w:rsidR="00084F15" w:rsidRPr="00EC7E6D" w:rsidRDefault="00084F15" w:rsidP="00AD5B80">
      <w:pPr>
        <w:tabs>
          <w:tab w:val="left" w:pos="9360"/>
        </w:tabs>
        <w:spacing w:line="360" w:lineRule="auto"/>
        <w:ind w:right="187"/>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Honey production and composition is tightly associated to its botanical origin, which is closely related to the geographical area from which t</w:t>
      </w:r>
      <w:r w:rsidR="00F821AE">
        <w:rPr>
          <w:rFonts w:ascii="Times New Roman" w:eastAsia="Times New Roman" w:hAnsi="Times New Roman" w:cs="Times New Roman"/>
          <w:sz w:val="24"/>
          <w:szCs w:val="24"/>
        </w:rPr>
        <w:t xml:space="preserve">he honey originated (Kaškonienе, and </w:t>
      </w:r>
      <w:r w:rsidRPr="00EC7E6D">
        <w:rPr>
          <w:rFonts w:ascii="Times New Roman" w:eastAsia="Times New Roman" w:hAnsi="Times New Roman" w:cs="Times New Roman"/>
          <w:sz w:val="24"/>
          <w:szCs w:val="24"/>
        </w:rPr>
        <w:t xml:space="preserve">Veskutonis, 2010). The volatile composition of honeys is very dependent on the geographical location even for the same plant species, as accumulation of phytochemicals depends on climatic conditions (sunlight and moisture), soil characteristics, and the presence of different minerals arising from soil. This suggests that the chemical composition of the honeys even if of the same floral origin may be quite different (Castro L. M Várquez </w:t>
      </w:r>
      <w:r w:rsidRPr="00EC7E6D">
        <w:rPr>
          <w:rFonts w:ascii="Times New Roman" w:eastAsia="Times New Roman" w:hAnsi="Times New Roman" w:cs="Times New Roman"/>
          <w:i/>
          <w:sz w:val="24"/>
          <w:szCs w:val="24"/>
        </w:rPr>
        <w:t xml:space="preserve">et al., </w:t>
      </w:r>
      <w:r w:rsidRPr="00EC7E6D">
        <w:rPr>
          <w:rFonts w:ascii="Times New Roman" w:eastAsia="Times New Roman" w:hAnsi="Times New Roman" w:cs="Times New Roman"/>
          <w:sz w:val="24"/>
          <w:szCs w:val="24"/>
        </w:rPr>
        <w:t xml:space="preserve">2010). Due to the botanical origin given by the particular flora and the ecosystem diversity conditioned by the given territory, honey may have unique characteristics. Indeed, the estimation of honey quality by consumers depends on its organoleptic characteristics, which are strongly dependent on botanical origin of the honey and to some extent on its geographical origin (Camiña J. M </w:t>
      </w:r>
      <w:r w:rsidRPr="00EC7E6D">
        <w:rPr>
          <w:rFonts w:ascii="Times New Roman" w:eastAsia="Times New Roman" w:hAnsi="Times New Roman" w:cs="Times New Roman"/>
          <w:i/>
          <w:sz w:val="24"/>
          <w:szCs w:val="24"/>
        </w:rPr>
        <w:t>et al</w:t>
      </w:r>
      <w:r w:rsidRPr="00EC7E6D">
        <w:rPr>
          <w:rFonts w:ascii="Times New Roman" w:eastAsia="Times New Roman" w:hAnsi="Times New Roman" w:cs="Times New Roman"/>
          <w:sz w:val="24"/>
          <w:szCs w:val="24"/>
        </w:rPr>
        <w:t xml:space="preserve">., 2012; Ruoff K. </w:t>
      </w:r>
      <w:r w:rsidRPr="00EC7E6D">
        <w:rPr>
          <w:rFonts w:ascii="Times New Roman" w:eastAsia="Times New Roman" w:hAnsi="Times New Roman" w:cs="Times New Roman"/>
          <w:i/>
          <w:sz w:val="24"/>
          <w:szCs w:val="24"/>
        </w:rPr>
        <w:t>et al.,</w:t>
      </w:r>
      <w:r w:rsidRPr="00EC7E6D">
        <w:rPr>
          <w:rFonts w:ascii="Times New Roman" w:eastAsia="Times New Roman" w:hAnsi="Times New Roman" w:cs="Times New Roman"/>
          <w:sz w:val="24"/>
          <w:szCs w:val="24"/>
        </w:rPr>
        <w:t xml:space="preserve"> 2006).  There are about eight mono-floral honeys which are originated from eight plant types</w:t>
      </w:r>
      <w:r w:rsidR="00DB5087" w:rsidRPr="00EC7E6D">
        <w:rPr>
          <w:rFonts w:ascii="Times New Roman" w:eastAsia="Times New Roman" w:hAnsi="Times New Roman" w:cs="Times New Roman"/>
          <w:sz w:val="24"/>
          <w:szCs w:val="24"/>
        </w:rPr>
        <w:t>.</w:t>
      </w:r>
      <w:r w:rsidRPr="00EC7E6D">
        <w:rPr>
          <w:rFonts w:ascii="Times New Roman" w:eastAsia="Times New Roman" w:hAnsi="Times New Roman" w:cs="Times New Roman"/>
          <w:sz w:val="24"/>
          <w:szCs w:val="24"/>
        </w:rPr>
        <w:t xml:space="preserve"> </w:t>
      </w:r>
    </w:p>
    <w:p w:rsidR="00084F15" w:rsidRPr="00EC7E6D" w:rsidRDefault="00084F15" w:rsidP="00AD5B80">
      <w:pPr>
        <w:tabs>
          <w:tab w:val="left" w:pos="9360"/>
        </w:tabs>
        <w:spacing w:line="360" w:lineRule="auto"/>
        <w:ind w:right="187"/>
        <w:jc w:val="both"/>
        <w:rPr>
          <w:rFonts w:ascii="Times New Roman" w:eastAsia="Times New Roman" w:hAnsi="Times New Roman" w:cs="Times New Roman"/>
          <w:sz w:val="24"/>
        </w:rPr>
      </w:pPr>
      <w:r w:rsidRPr="00F821AE">
        <w:rPr>
          <w:rFonts w:ascii="Times New Roman" w:eastAsia="Times New Roman" w:hAnsi="Times New Roman" w:cs="Times New Roman"/>
          <w:i/>
          <w:sz w:val="24"/>
          <w:szCs w:val="24"/>
        </w:rPr>
        <w:t>Guizotia spp, Eucalyptus globulus, Sheffleria abyssinica, Vernonia spp, Syzygium guineense, Acacia spp, Croton machrostachys, Erica arborea</w:t>
      </w:r>
      <w:r w:rsidRPr="00EC7E6D">
        <w:rPr>
          <w:rFonts w:ascii="Times New Roman" w:eastAsia="Times New Roman" w:hAnsi="Times New Roman" w:cs="Times New Roman"/>
          <w:sz w:val="24"/>
          <w:szCs w:val="24"/>
        </w:rPr>
        <w:t xml:space="preserve"> in Ethiopia (Gemechis </w:t>
      </w:r>
      <w:r w:rsidRPr="00F821AE">
        <w:rPr>
          <w:rFonts w:ascii="Times New Roman" w:eastAsia="Times New Roman" w:hAnsi="Times New Roman" w:cs="Times New Roman"/>
          <w:i/>
          <w:sz w:val="24"/>
          <w:szCs w:val="24"/>
        </w:rPr>
        <w:t>et al.,</w:t>
      </w:r>
      <w:r w:rsidRPr="00EC7E6D">
        <w:rPr>
          <w:rFonts w:ascii="Times New Roman" w:eastAsia="Times New Roman" w:hAnsi="Times New Roman" w:cs="Times New Roman"/>
          <w:sz w:val="24"/>
          <w:szCs w:val="24"/>
        </w:rPr>
        <w:t xml:space="preserve"> 2012). The chemical analysis of this mono-floral honeys indicated that they are in the ranges of standards set for honey quality of national and world. Generally, Ethiopia has been a potential to produce and supply varieties of specialty honey to national and world markets (Gemechis </w:t>
      </w:r>
      <w:r w:rsidRPr="00F821AE">
        <w:rPr>
          <w:rFonts w:ascii="Times New Roman" w:eastAsia="Times New Roman" w:hAnsi="Times New Roman" w:cs="Times New Roman"/>
          <w:i/>
          <w:sz w:val="24"/>
          <w:szCs w:val="24"/>
        </w:rPr>
        <w:t xml:space="preserve">et al., </w:t>
      </w:r>
      <w:r w:rsidRPr="00EC7E6D">
        <w:rPr>
          <w:rFonts w:ascii="Times New Roman" w:eastAsia="Times New Roman" w:hAnsi="Times New Roman" w:cs="Times New Roman"/>
          <w:sz w:val="24"/>
          <w:szCs w:val="24"/>
        </w:rPr>
        <w:t>2012</w:t>
      </w:r>
      <w:r w:rsidRPr="00EC7E6D">
        <w:rPr>
          <w:rFonts w:ascii="Times New Roman" w:eastAsia="Times New Roman" w:hAnsi="Times New Roman" w:cs="Times New Roman"/>
          <w:sz w:val="24"/>
        </w:rPr>
        <w:t xml:space="preserve">). </w:t>
      </w:r>
    </w:p>
    <w:p w:rsidR="00084F15" w:rsidRPr="00EC7E6D" w:rsidRDefault="00084F15" w:rsidP="00AD5B80">
      <w:pPr>
        <w:pStyle w:val="Heading3"/>
        <w:spacing w:line="360" w:lineRule="auto"/>
        <w:rPr>
          <w:rFonts w:eastAsia="Times New Roman"/>
          <w:color w:val="auto"/>
          <w:sz w:val="28"/>
          <w:szCs w:val="28"/>
        </w:rPr>
      </w:pPr>
      <w:bookmarkStart w:id="51" w:name="_Toc162894596"/>
      <w:r w:rsidRPr="00EC7E6D">
        <w:rPr>
          <w:rFonts w:ascii="Times New Roman" w:eastAsia="Times New Roman" w:hAnsi="Times New Roman" w:cs="Times New Roman"/>
          <w:b/>
          <w:color w:val="auto"/>
          <w:sz w:val="28"/>
          <w:szCs w:val="28"/>
        </w:rPr>
        <w:t>2.11.2</w:t>
      </w:r>
      <w:r w:rsidR="00753D93" w:rsidRPr="00EC7E6D">
        <w:rPr>
          <w:rFonts w:ascii="Times New Roman" w:eastAsia="Times New Roman" w:hAnsi="Times New Roman" w:cs="Times New Roman"/>
          <w:b/>
          <w:color w:val="auto"/>
          <w:sz w:val="28"/>
          <w:szCs w:val="28"/>
        </w:rPr>
        <w:t>. Types</w:t>
      </w:r>
      <w:r w:rsidRPr="00EC7E6D">
        <w:rPr>
          <w:rFonts w:ascii="Times New Roman" w:eastAsia="Times New Roman" w:hAnsi="Times New Roman" w:cs="Times New Roman"/>
          <w:b/>
          <w:color w:val="auto"/>
          <w:sz w:val="28"/>
          <w:szCs w:val="28"/>
        </w:rPr>
        <w:t xml:space="preserve"> of Beehives used</w:t>
      </w:r>
      <w:bookmarkEnd w:id="51"/>
      <w:r w:rsidRPr="00EC7E6D">
        <w:rPr>
          <w:rFonts w:ascii="Times New Roman" w:eastAsia="Times New Roman" w:hAnsi="Times New Roman" w:cs="Times New Roman"/>
          <w:b/>
          <w:color w:val="auto"/>
          <w:sz w:val="28"/>
          <w:szCs w:val="28"/>
        </w:rPr>
        <w:t xml:space="preserve"> </w:t>
      </w:r>
    </w:p>
    <w:p w:rsidR="00084F15" w:rsidRPr="00EC7E6D" w:rsidRDefault="00084F15" w:rsidP="00F821AE">
      <w:pPr>
        <w:tabs>
          <w:tab w:val="left" w:pos="9360"/>
        </w:tabs>
        <w:spacing w:line="360" w:lineRule="auto"/>
        <w:ind w:right="187"/>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 xml:space="preserve">The ability to increase the supply and quality of honey is determined primarily by the beehive type in which it is produced. The beekeeper plays an important role in improving the types of beehives used for better quantity and quality bee products production. The quality of the products can scarcely be improved once they have been removed from the hive, but their quality can be diminished during harvesting extraction, further processing and storage (Mutsaers </w:t>
      </w:r>
      <w:r w:rsidRPr="00EC7E6D">
        <w:rPr>
          <w:rFonts w:ascii="Times New Roman" w:eastAsia="Times New Roman" w:hAnsi="Times New Roman" w:cs="Times New Roman"/>
          <w:i/>
          <w:sz w:val="24"/>
          <w:szCs w:val="24"/>
        </w:rPr>
        <w:t>et al</w:t>
      </w:r>
      <w:r w:rsidRPr="00EC7E6D">
        <w:rPr>
          <w:rFonts w:ascii="Times New Roman" w:eastAsia="Times New Roman" w:hAnsi="Times New Roman" w:cs="Times New Roman"/>
          <w:sz w:val="24"/>
          <w:szCs w:val="24"/>
        </w:rPr>
        <w:t xml:space="preserve">., 2005). Durability can be improved by further processing but this also diminishes the quality in certain ways: the product loses its freshness and its therapeutic </w:t>
      </w:r>
      <w:r w:rsidRPr="00EC7E6D">
        <w:rPr>
          <w:rFonts w:ascii="Times New Roman" w:eastAsia="Times New Roman" w:hAnsi="Times New Roman" w:cs="Times New Roman"/>
          <w:sz w:val="24"/>
          <w:szCs w:val="24"/>
        </w:rPr>
        <w:lastRenderedPageBreak/>
        <w:t>value is reduced. The edible products (honey, pollen, bee bread, bee milk and bee brood) all contain biologically active ingredients that can lose some of their effectiveness. Beeswax, propolis and bee venom, on the other hand, retain their original qualities much better after extraction and</w:t>
      </w:r>
      <w:r w:rsidR="00B10231" w:rsidRPr="00EC7E6D">
        <w:rPr>
          <w:rFonts w:ascii="Times New Roman" w:eastAsia="Times New Roman" w:hAnsi="Times New Roman" w:cs="Times New Roman"/>
          <w:sz w:val="24"/>
          <w:szCs w:val="24"/>
        </w:rPr>
        <w:t xml:space="preserve"> further processing. Depicting Beehive</w:t>
      </w:r>
      <w:r w:rsidRPr="00EC7E6D">
        <w:rPr>
          <w:rFonts w:ascii="Times New Roman" w:eastAsia="Times New Roman" w:hAnsi="Times New Roman" w:cs="Times New Roman"/>
          <w:sz w:val="24"/>
          <w:szCs w:val="24"/>
        </w:rPr>
        <w:t xml:space="preserve"> construction varies from one area to the other (Olagunju, 2000). The traditional beehives were initiated in an attempt to utilize the cheap and plentiful local materials for hive construction. Modern beehives on the other hand adopt the principle of having a box-like enclosure with removable top or frames, which facilitate routing inspection of the established colonies. The increasing awareness about honey consumption viz a viz other hive products in the world have called for a concerted effort on boosting honey production and its quality (Olagunju, 2000). Moreover, beekeeping is an appropriate and well-adapted farming practice to extensive range of ecosystems of the country. To date, over 10 million of bee colonies are found in the country, which include both feral a</w:t>
      </w:r>
      <w:r w:rsidR="00F821AE">
        <w:rPr>
          <w:rFonts w:ascii="Times New Roman" w:eastAsia="Times New Roman" w:hAnsi="Times New Roman" w:cs="Times New Roman"/>
          <w:sz w:val="24"/>
          <w:szCs w:val="24"/>
        </w:rPr>
        <w:t xml:space="preserve">nd hived ones (Ayalew, 2001).  </w:t>
      </w:r>
    </w:p>
    <w:p w:rsidR="00084F15" w:rsidRPr="002B1099" w:rsidRDefault="00F821AE" w:rsidP="002B1099">
      <w:pPr>
        <w:pStyle w:val="Heading3"/>
        <w:rPr>
          <w:rFonts w:ascii="Times New Roman" w:hAnsi="Times New Roman" w:cs="Times New Roman"/>
          <w:b/>
          <w:color w:val="auto"/>
          <w:sz w:val="28"/>
          <w:szCs w:val="28"/>
        </w:rPr>
      </w:pPr>
      <w:bookmarkStart w:id="52" w:name="_Toc162894598"/>
      <w:r w:rsidRPr="002B1099">
        <w:rPr>
          <w:rFonts w:ascii="Times New Roman" w:hAnsi="Times New Roman" w:cs="Times New Roman"/>
          <w:b/>
          <w:color w:val="auto"/>
          <w:sz w:val="28"/>
          <w:szCs w:val="28"/>
        </w:rPr>
        <w:t>2.11.3</w:t>
      </w:r>
      <w:r w:rsidR="00AE1E8E" w:rsidRPr="002B1099">
        <w:rPr>
          <w:rFonts w:ascii="Times New Roman" w:hAnsi="Times New Roman" w:cs="Times New Roman"/>
          <w:b/>
          <w:color w:val="auto"/>
          <w:sz w:val="28"/>
          <w:szCs w:val="28"/>
        </w:rPr>
        <w:t>. Honeybee</w:t>
      </w:r>
      <w:r w:rsidR="00084F15" w:rsidRPr="002B1099">
        <w:rPr>
          <w:rFonts w:ascii="Times New Roman" w:hAnsi="Times New Roman" w:cs="Times New Roman"/>
          <w:b/>
          <w:color w:val="auto"/>
          <w:sz w:val="28"/>
          <w:szCs w:val="28"/>
        </w:rPr>
        <w:t xml:space="preserve"> Diseases, Pests and Predators</w:t>
      </w:r>
      <w:bookmarkEnd w:id="52"/>
      <w:r w:rsidR="00084F15" w:rsidRPr="002B1099">
        <w:rPr>
          <w:rFonts w:ascii="Times New Roman" w:hAnsi="Times New Roman" w:cs="Times New Roman"/>
          <w:b/>
          <w:color w:val="auto"/>
          <w:sz w:val="28"/>
          <w:szCs w:val="28"/>
        </w:rPr>
        <w:t xml:space="preserve"> </w:t>
      </w:r>
    </w:p>
    <w:p w:rsidR="00C54DC5" w:rsidRPr="00EC7E6D" w:rsidRDefault="00084F15" w:rsidP="00DC3AA9">
      <w:pPr>
        <w:tabs>
          <w:tab w:val="left" w:pos="9360"/>
        </w:tabs>
        <w:spacing w:after="182" w:line="360" w:lineRule="auto"/>
        <w:ind w:right="-34"/>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 xml:space="preserve">Honeybees are subject to many diseases and pests like any other livestock. The major problem in many countries is that honeybee diseases and pests that do not affect </w:t>
      </w:r>
      <w:r w:rsidRPr="00EC7E6D">
        <w:rPr>
          <w:rFonts w:ascii="Times New Roman" w:eastAsia="Times New Roman" w:hAnsi="Times New Roman" w:cs="Times New Roman"/>
          <w:i/>
          <w:sz w:val="24"/>
          <w:szCs w:val="24"/>
        </w:rPr>
        <w:t xml:space="preserve">Apis mellifera </w:t>
      </w:r>
      <w:r w:rsidRPr="00EC7E6D">
        <w:rPr>
          <w:rFonts w:ascii="Times New Roman" w:eastAsia="Times New Roman" w:hAnsi="Times New Roman" w:cs="Times New Roman"/>
          <w:sz w:val="24"/>
          <w:szCs w:val="24"/>
        </w:rPr>
        <w:t xml:space="preserve">are not fully understood and researched adequately. Moreover, it is also the lack of understanding on behalf of beekeepers combined with lack of regulations and enforcement that has enabled the increasingly rapid spread of pathogens during the </w:t>
      </w:r>
      <w:r w:rsidR="00F74B63" w:rsidRPr="00EC7E6D">
        <w:rPr>
          <w:rFonts w:ascii="Times New Roman" w:eastAsia="Times New Roman" w:hAnsi="Times New Roman" w:cs="Times New Roman"/>
          <w:sz w:val="24"/>
          <w:szCs w:val="24"/>
        </w:rPr>
        <w:t>past thirty years (FAO, 2009)</w:t>
      </w:r>
      <w:r w:rsidR="00877BA4" w:rsidRPr="00EC7E6D">
        <w:rPr>
          <w:rFonts w:ascii="Times New Roman" w:eastAsia="Times New Roman" w:hAnsi="Times New Roman" w:cs="Times New Roman"/>
          <w:sz w:val="24"/>
          <w:szCs w:val="24"/>
        </w:rPr>
        <w:t>.</w:t>
      </w:r>
      <w:r w:rsidRPr="00EC7E6D">
        <w:rPr>
          <w:rFonts w:ascii="Times New Roman" w:eastAsia="Times New Roman" w:hAnsi="Times New Roman" w:cs="Times New Roman"/>
          <w:sz w:val="24"/>
          <w:szCs w:val="24"/>
        </w:rPr>
        <w:t xml:space="preserve">The bees and their products are vulnerable to various diseases, parasites and pests. The existences of two adult honeybee diseases namely </w:t>
      </w:r>
      <w:r w:rsidRPr="00EC7E6D">
        <w:rPr>
          <w:rFonts w:ascii="Times New Roman" w:eastAsia="Times New Roman" w:hAnsi="Times New Roman" w:cs="Times New Roman"/>
          <w:i/>
          <w:sz w:val="24"/>
          <w:szCs w:val="24"/>
        </w:rPr>
        <w:t xml:space="preserve">Nosema </w:t>
      </w:r>
      <w:r w:rsidRPr="00EC7E6D">
        <w:rPr>
          <w:rFonts w:ascii="Times New Roman" w:eastAsia="Times New Roman" w:hAnsi="Times New Roman" w:cs="Times New Roman"/>
          <w:sz w:val="24"/>
          <w:szCs w:val="24"/>
        </w:rPr>
        <w:t>apis</w:t>
      </w:r>
      <w:r w:rsidR="0047593E" w:rsidRPr="00EC7E6D">
        <w:rPr>
          <w:rFonts w:ascii="Times New Roman" w:eastAsia="Times New Roman" w:hAnsi="Times New Roman" w:cs="Times New Roman"/>
          <w:sz w:val="24"/>
          <w:szCs w:val="24"/>
        </w:rPr>
        <w:t xml:space="preserve">  </w:t>
      </w:r>
      <w:r w:rsidRPr="00EC7E6D">
        <w:rPr>
          <w:rFonts w:ascii="Times New Roman" w:eastAsia="Times New Roman" w:hAnsi="Times New Roman" w:cs="Times New Roman"/>
          <w:sz w:val="24"/>
          <w:szCs w:val="24"/>
        </w:rPr>
        <w:t>and Melpighamoeba mellificae</w:t>
      </w:r>
      <w:r w:rsidR="009024C2" w:rsidRPr="00EC7E6D">
        <w:rPr>
          <w:rFonts w:ascii="Times New Roman" w:eastAsia="Times New Roman" w:hAnsi="Times New Roman" w:cs="Times New Roman"/>
          <w:sz w:val="24"/>
          <w:szCs w:val="24"/>
        </w:rPr>
        <w:t xml:space="preserve"> </w:t>
      </w:r>
      <w:r w:rsidRPr="00EC7E6D">
        <w:rPr>
          <w:rFonts w:ascii="Times New Roman" w:eastAsia="Times New Roman" w:hAnsi="Times New Roman" w:cs="Times New Roman"/>
          <w:sz w:val="24"/>
          <w:szCs w:val="24"/>
        </w:rPr>
        <w:t xml:space="preserve">and their distribution was studied and reported (Gezahegn and Amsalu, 1991; Desalegn and Amssalu, 1999). Some major types of honeybee pests and predators, magnitude of their damage, and some possible solutions to minimize the damage they cause on bees and their products were discussed (Desalegn, 2001). </w:t>
      </w:r>
    </w:p>
    <w:p w:rsidR="00084F15" w:rsidRPr="00EC7E6D" w:rsidRDefault="00767586" w:rsidP="00AD5B80">
      <w:pPr>
        <w:pStyle w:val="Heading3"/>
        <w:spacing w:line="360" w:lineRule="auto"/>
        <w:rPr>
          <w:rFonts w:ascii="Times New Roman" w:eastAsia="Times New Roman" w:hAnsi="Times New Roman" w:cs="Times New Roman"/>
          <w:b/>
          <w:color w:val="auto"/>
          <w:sz w:val="28"/>
          <w:szCs w:val="28"/>
        </w:rPr>
      </w:pPr>
      <w:bookmarkStart w:id="53" w:name="_Toc162894599"/>
      <w:r>
        <w:rPr>
          <w:rFonts w:ascii="Times New Roman" w:eastAsia="Times New Roman" w:hAnsi="Times New Roman" w:cs="Times New Roman"/>
          <w:b/>
          <w:color w:val="auto"/>
          <w:sz w:val="28"/>
          <w:szCs w:val="28"/>
        </w:rPr>
        <w:t>2.11.4</w:t>
      </w:r>
      <w:r w:rsidR="00D74778" w:rsidRPr="00EC7E6D">
        <w:rPr>
          <w:rFonts w:ascii="Times New Roman" w:eastAsia="Times New Roman" w:hAnsi="Times New Roman" w:cs="Times New Roman"/>
          <w:b/>
          <w:color w:val="auto"/>
          <w:sz w:val="28"/>
          <w:szCs w:val="28"/>
        </w:rPr>
        <w:t>. Use</w:t>
      </w:r>
      <w:r w:rsidR="007F23FE">
        <w:rPr>
          <w:rFonts w:ascii="Times New Roman" w:eastAsia="Times New Roman" w:hAnsi="Times New Roman" w:cs="Times New Roman"/>
          <w:b/>
          <w:color w:val="auto"/>
          <w:sz w:val="28"/>
          <w:szCs w:val="28"/>
        </w:rPr>
        <w:t xml:space="preserve"> of </w:t>
      </w:r>
      <w:r w:rsidR="00084F15" w:rsidRPr="00EC7E6D">
        <w:rPr>
          <w:rFonts w:ascii="Times New Roman" w:eastAsia="Times New Roman" w:hAnsi="Times New Roman" w:cs="Times New Roman"/>
          <w:b/>
          <w:color w:val="auto"/>
          <w:sz w:val="28"/>
          <w:szCs w:val="28"/>
        </w:rPr>
        <w:t>Herbicides and pesticides</w:t>
      </w:r>
      <w:bookmarkEnd w:id="53"/>
    </w:p>
    <w:p w:rsidR="00925F86" w:rsidRPr="00710805" w:rsidRDefault="00084F15" w:rsidP="00DC3AA9">
      <w:pPr>
        <w:tabs>
          <w:tab w:val="left" w:pos="9360"/>
        </w:tabs>
        <w:spacing w:after="182" w:line="360" w:lineRule="auto"/>
        <w:ind w:right="-34"/>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 xml:space="preserve">The promotion of some agricultural inputs such as pesticides and herbicides for cereal crops production as well as the use of deadly chemicals for malaria eradication program have substantially reduced honey production (Gezahegn, 2001). As a result, bee products marketing has retrogressively promoted to petty </w:t>
      </w:r>
      <w:r w:rsidRPr="00EC7E6D">
        <w:rPr>
          <w:rFonts w:ascii="Times New Roman" w:eastAsia="Times New Roman" w:hAnsi="Times New Roman" w:cs="Times New Roman"/>
          <w:sz w:val="24"/>
          <w:szCs w:val="24"/>
        </w:rPr>
        <w:lastRenderedPageBreak/>
        <w:t xml:space="preserve">trading. The use of chemicals and pesticides for crop pests, weeds, </w:t>
      </w:r>
      <w:r w:rsidRPr="00EC7E6D">
        <w:rPr>
          <w:rFonts w:ascii="Times New Roman" w:eastAsia="Times New Roman" w:hAnsi="Times New Roman" w:cs="Times New Roman"/>
          <w:i/>
          <w:sz w:val="24"/>
          <w:szCs w:val="24"/>
        </w:rPr>
        <w:t xml:space="preserve">Tsetse </w:t>
      </w:r>
      <w:r w:rsidRPr="00EC7E6D">
        <w:rPr>
          <w:rFonts w:ascii="Times New Roman" w:eastAsia="Times New Roman" w:hAnsi="Times New Roman" w:cs="Times New Roman"/>
          <w:sz w:val="24"/>
          <w:szCs w:val="24"/>
        </w:rPr>
        <w:t xml:space="preserve">fly, mosquitoes and household pests control brings in to focus the real possibility of damaging the delicate equilibrium in the colony, as well as the contamination of hive products. Of the various kinds of chemicals only insecticides and herbicides are now major problems to the beekeepers. The chemicals used for crop protection are the main pesticides that kill the bees. Moreover, there are two other circumstances in which bees are killed on plants by chemicals. These are by insecticides applied to non-crop pests such as mosquitoes and </w:t>
      </w:r>
      <w:r w:rsidRPr="00EC7E6D">
        <w:rPr>
          <w:rFonts w:ascii="Times New Roman" w:eastAsia="Times New Roman" w:hAnsi="Times New Roman" w:cs="Times New Roman"/>
          <w:i/>
          <w:sz w:val="24"/>
          <w:szCs w:val="24"/>
        </w:rPr>
        <w:t xml:space="preserve">Tsetse </w:t>
      </w:r>
      <w:r w:rsidRPr="00EC7E6D">
        <w:rPr>
          <w:rFonts w:ascii="Times New Roman" w:eastAsia="Times New Roman" w:hAnsi="Times New Roman" w:cs="Times New Roman"/>
          <w:sz w:val="24"/>
          <w:szCs w:val="24"/>
        </w:rPr>
        <w:t xml:space="preserve">flies and by herbicides applied to plants on which the bees are foraging. Insecticides have a much more dramatic effect on population of bees, thus, the important contribution made by bees to the production of food and human nourishment is being jeopardized. On the other hand, herbicides, which are commonly not toxic to bees, destroy many plants that are valuable to bees as source of pollen and nectar. The types of chemicals used include Malathion, Sevin, DDT, 2-4 D and Acetone. As it was seen from the beekeeper point of view, poisoning of honeybees by agrochemical has been increased from time to time. Some beekeepers lost totally their colonies due to agrochemical (Kerealem </w:t>
      </w:r>
      <w:r w:rsidRPr="00EC7E6D">
        <w:rPr>
          <w:rFonts w:ascii="Times New Roman" w:eastAsia="Times New Roman" w:hAnsi="Times New Roman" w:cs="Times New Roman"/>
          <w:i/>
          <w:sz w:val="24"/>
          <w:szCs w:val="24"/>
        </w:rPr>
        <w:t>et al</w:t>
      </w:r>
      <w:r w:rsidRPr="00EC7E6D">
        <w:rPr>
          <w:rFonts w:ascii="Times New Roman" w:eastAsia="Times New Roman" w:hAnsi="Times New Roman" w:cs="Times New Roman"/>
          <w:sz w:val="24"/>
          <w:szCs w:val="24"/>
        </w:rPr>
        <w:t>., 2009). Desalegn (2014) recently reported that there is a growing pesticides grievance on honeybee population and their products decline with considerable economic impacts on beekeepers and he also reported that indiscriminate uses of pesticides caused fatalities on 22987 honeybee colonies and incurred economic loss amounting USD 819291.37 in district</w:t>
      </w:r>
      <w:r w:rsidR="00ED4A47" w:rsidRPr="00EC7E6D">
        <w:rPr>
          <w:rFonts w:ascii="Times New Roman" w:eastAsia="Times New Roman" w:hAnsi="Times New Roman" w:cs="Times New Roman"/>
          <w:sz w:val="24"/>
          <w:szCs w:val="24"/>
        </w:rPr>
        <w:t>s of Amhara Region of Ethiopia.</w:t>
      </w:r>
    </w:p>
    <w:p w:rsidR="00E60D96" w:rsidRDefault="00E60D96" w:rsidP="001425E3">
      <w:pPr>
        <w:pStyle w:val="Heading1"/>
        <w:rPr>
          <w:color w:val="auto"/>
        </w:rPr>
      </w:pPr>
      <w:bookmarkStart w:id="54" w:name="_Toc162894600"/>
    </w:p>
    <w:p w:rsidR="008E6B7C" w:rsidRDefault="008E6B7C" w:rsidP="008E6B7C"/>
    <w:p w:rsidR="008E6B7C" w:rsidRDefault="008E6B7C" w:rsidP="008E6B7C"/>
    <w:p w:rsidR="008E6B7C" w:rsidRDefault="008E6B7C" w:rsidP="008E6B7C"/>
    <w:p w:rsidR="008E6B7C" w:rsidRDefault="008E6B7C" w:rsidP="008E6B7C"/>
    <w:p w:rsidR="0060225E" w:rsidRDefault="0060225E" w:rsidP="008E6B7C"/>
    <w:p w:rsidR="008E6B7C" w:rsidRDefault="008E6B7C" w:rsidP="008E6B7C"/>
    <w:p w:rsidR="008E6B7C" w:rsidRDefault="008E6B7C" w:rsidP="008E6B7C"/>
    <w:p w:rsidR="008E6B7C" w:rsidRPr="008E6B7C" w:rsidRDefault="008E6B7C" w:rsidP="008E6B7C"/>
    <w:p w:rsidR="0027363C" w:rsidRPr="00EC7E6D" w:rsidRDefault="00084F15" w:rsidP="001425E3">
      <w:pPr>
        <w:pStyle w:val="Heading1"/>
        <w:rPr>
          <w:rFonts w:ascii="Times New Roman" w:hAnsi="Times New Roman" w:cs="Times New Roman"/>
          <w:b/>
          <w:color w:val="auto"/>
        </w:rPr>
      </w:pPr>
      <w:r w:rsidRPr="00EC7E6D">
        <w:rPr>
          <w:rFonts w:ascii="Times New Roman" w:hAnsi="Times New Roman" w:cs="Times New Roman"/>
          <w:b/>
          <w:color w:val="auto"/>
        </w:rPr>
        <w:lastRenderedPageBreak/>
        <w:t>CHAPTER THREE</w:t>
      </w:r>
      <w:bookmarkEnd w:id="54"/>
    </w:p>
    <w:p w:rsidR="00084F15" w:rsidRPr="00EC7E6D" w:rsidRDefault="00084F15" w:rsidP="001425E3">
      <w:pPr>
        <w:pStyle w:val="Heading1"/>
        <w:rPr>
          <w:rFonts w:ascii="Times New Roman" w:hAnsi="Times New Roman" w:cs="Times New Roman"/>
          <w:b/>
          <w:color w:val="auto"/>
        </w:rPr>
      </w:pPr>
      <w:r w:rsidRPr="00EC7E6D">
        <w:rPr>
          <w:color w:val="auto"/>
        </w:rPr>
        <w:t xml:space="preserve"> </w:t>
      </w:r>
      <w:bookmarkStart w:id="55" w:name="_Toc162894601"/>
      <w:r w:rsidRPr="00EC7E6D">
        <w:rPr>
          <w:rFonts w:ascii="Times New Roman" w:hAnsi="Times New Roman" w:cs="Times New Roman"/>
          <w:b/>
          <w:color w:val="auto"/>
        </w:rPr>
        <w:t>MATTERIALS AND METHODS</w:t>
      </w:r>
      <w:bookmarkEnd w:id="55"/>
      <w:r w:rsidR="00C569E0" w:rsidRPr="00EC7E6D">
        <w:rPr>
          <w:rFonts w:ascii="Times New Roman" w:hAnsi="Times New Roman" w:cs="Times New Roman"/>
          <w:b/>
          <w:color w:val="auto"/>
        </w:rPr>
        <w:t xml:space="preserve">   </w:t>
      </w:r>
    </w:p>
    <w:p w:rsidR="00036682" w:rsidRPr="00EC7E6D" w:rsidRDefault="00084F15" w:rsidP="00E93015">
      <w:pPr>
        <w:pStyle w:val="Heading2"/>
        <w:spacing w:line="360" w:lineRule="auto"/>
        <w:rPr>
          <w:rFonts w:ascii="Times New Roman" w:eastAsia="Times New Roman" w:hAnsi="Times New Roman" w:cs="Times New Roman"/>
          <w:color w:val="auto"/>
          <w:sz w:val="28"/>
          <w:szCs w:val="28"/>
        </w:rPr>
      </w:pPr>
      <w:bookmarkStart w:id="56" w:name="_Toc162894602"/>
      <w:r w:rsidRPr="00EC7E6D">
        <w:rPr>
          <w:rFonts w:ascii="Times New Roman" w:hAnsi="Times New Roman" w:cs="Times New Roman"/>
          <w:color w:val="auto"/>
          <w:sz w:val="28"/>
          <w:szCs w:val="28"/>
        </w:rPr>
        <w:t xml:space="preserve">3.1. </w:t>
      </w:r>
      <w:r w:rsidR="0027363C" w:rsidRPr="00EC7E6D">
        <w:rPr>
          <w:rFonts w:ascii="Times New Roman" w:hAnsi="Times New Roman" w:cs="Times New Roman"/>
          <w:color w:val="auto"/>
          <w:sz w:val="28"/>
          <w:szCs w:val="28"/>
        </w:rPr>
        <w:t xml:space="preserve">Description of the </w:t>
      </w:r>
      <w:r w:rsidRPr="00EC7E6D">
        <w:rPr>
          <w:rFonts w:ascii="Times New Roman" w:hAnsi="Times New Roman" w:cs="Times New Roman"/>
          <w:color w:val="auto"/>
          <w:sz w:val="28"/>
          <w:szCs w:val="28"/>
        </w:rPr>
        <w:t>Study</w:t>
      </w:r>
      <w:r w:rsidR="00505250" w:rsidRPr="00EC7E6D">
        <w:rPr>
          <w:rFonts w:ascii="Times New Roman" w:hAnsi="Times New Roman" w:cs="Times New Roman"/>
          <w:color w:val="auto"/>
          <w:sz w:val="28"/>
          <w:szCs w:val="28"/>
        </w:rPr>
        <w:t xml:space="preserve"> area</w:t>
      </w:r>
      <w:bookmarkEnd w:id="56"/>
      <w:r w:rsidRPr="00EC7E6D">
        <w:rPr>
          <w:rFonts w:ascii="Times New Roman" w:eastAsia="Times New Roman" w:hAnsi="Times New Roman" w:cs="Times New Roman"/>
          <w:color w:val="auto"/>
          <w:sz w:val="28"/>
          <w:szCs w:val="28"/>
        </w:rPr>
        <w:t xml:space="preserve"> </w:t>
      </w:r>
      <w:r w:rsidR="00C569E0" w:rsidRPr="00EC7E6D">
        <w:rPr>
          <w:rFonts w:ascii="Times New Roman" w:eastAsia="Times New Roman" w:hAnsi="Times New Roman" w:cs="Times New Roman"/>
          <w:color w:val="auto"/>
          <w:sz w:val="28"/>
          <w:szCs w:val="28"/>
        </w:rPr>
        <w:t xml:space="preserve">  </w:t>
      </w:r>
    </w:p>
    <w:p w:rsidR="00C325D1" w:rsidRDefault="00084F15" w:rsidP="00915A33">
      <w:pPr>
        <w:tabs>
          <w:tab w:val="left" w:pos="9360"/>
          <w:tab w:val="left" w:pos="9720"/>
          <w:tab w:val="left" w:pos="10170"/>
          <w:tab w:val="left" w:pos="10530"/>
        </w:tabs>
        <w:spacing w:line="360" w:lineRule="auto"/>
        <w:jc w:val="both"/>
        <w:rPr>
          <w:rFonts w:ascii="Times New Roman" w:eastAsia="SimSun" w:hAnsi="Times New Roman" w:cs="Times New Roman"/>
          <w:kern w:val="2"/>
          <w:sz w:val="24"/>
          <w:szCs w:val="24"/>
        </w:rPr>
      </w:pPr>
      <w:r w:rsidRPr="00EC7E6D">
        <w:rPr>
          <w:rFonts w:ascii="Times New Roman" w:eastAsia="SimSun" w:hAnsi="Times New Roman" w:cs="Times New Roman"/>
          <w:kern w:val="2"/>
          <w:sz w:val="24"/>
          <w:szCs w:val="24"/>
        </w:rPr>
        <w:t>The study was conducted at Gemechis Woreda, one of the 17 woreda</w:t>
      </w:r>
      <w:r w:rsidR="00B51B4D">
        <w:rPr>
          <w:rFonts w:ascii="Times New Roman" w:eastAsia="SimSun" w:hAnsi="Times New Roman" w:cs="Times New Roman"/>
          <w:kern w:val="2"/>
          <w:sz w:val="24"/>
          <w:szCs w:val="24"/>
        </w:rPr>
        <w:t>s</w:t>
      </w:r>
      <w:r w:rsidRPr="00EC7E6D">
        <w:rPr>
          <w:rFonts w:ascii="Times New Roman" w:eastAsia="SimSun" w:hAnsi="Times New Roman" w:cs="Times New Roman"/>
          <w:kern w:val="2"/>
          <w:sz w:val="24"/>
          <w:szCs w:val="24"/>
        </w:rPr>
        <w:t xml:space="preserve"> that</w:t>
      </w:r>
      <w:r w:rsidR="00B51B4D">
        <w:rPr>
          <w:rFonts w:ascii="Times New Roman" w:eastAsia="SimSun" w:hAnsi="Times New Roman" w:cs="Times New Roman"/>
          <w:kern w:val="2"/>
          <w:sz w:val="24"/>
          <w:szCs w:val="24"/>
        </w:rPr>
        <w:t xml:space="preserve"> are</w:t>
      </w:r>
      <w:r w:rsidRPr="00EC7E6D">
        <w:rPr>
          <w:rFonts w:ascii="Times New Roman" w:eastAsia="SimSun" w:hAnsi="Times New Roman" w:cs="Times New Roman"/>
          <w:kern w:val="2"/>
          <w:sz w:val="24"/>
          <w:szCs w:val="24"/>
        </w:rPr>
        <w:t xml:space="preserve"> found in We</w:t>
      </w:r>
      <w:r w:rsidR="00B51B4D">
        <w:rPr>
          <w:rFonts w:ascii="Times New Roman" w:eastAsia="SimSun" w:hAnsi="Times New Roman" w:cs="Times New Roman"/>
          <w:kern w:val="2"/>
          <w:sz w:val="24"/>
          <w:szCs w:val="24"/>
        </w:rPr>
        <w:t>st Hararghe zone, Oromia R</w:t>
      </w:r>
      <w:r w:rsidRPr="00EC7E6D">
        <w:rPr>
          <w:rFonts w:ascii="Times New Roman" w:eastAsia="SimSun" w:hAnsi="Times New Roman" w:cs="Times New Roman"/>
          <w:kern w:val="2"/>
          <w:sz w:val="24"/>
          <w:szCs w:val="24"/>
        </w:rPr>
        <w:t xml:space="preserve">egional </w:t>
      </w:r>
      <w:r w:rsidR="00505250" w:rsidRPr="00EC7E6D">
        <w:rPr>
          <w:rFonts w:ascii="Times New Roman" w:eastAsia="SimSun" w:hAnsi="Times New Roman" w:cs="Times New Roman"/>
          <w:kern w:val="2"/>
          <w:sz w:val="24"/>
          <w:szCs w:val="24"/>
        </w:rPr>
        <w:t>S</w:t>
      </w:r>
      <w:r w:rsidRPr="00EC7E6D">
        <w:rPr>
          <w:rFonts w:ascii="Times New Roman" w:eastAsia="SimSun" w:hAnsi="Times New Roman" w:cs="Times New Roman"/>
          <w:kern w:val="2"/>
          <w:sz w:val="24"/>
          <w:szCs w:val="24"/>
        </w:rPr>
        <w:t xml:space="preserve">tate. </w:t>
      </w:r>
      <w:r w:rsidR="0027363C" w:rsidRPr="00EC7E6D">
        <w:rPr>
          <w:rFonts w:ascii="Times New Roman" w:eastAsia="SimSun" w:hAnsi="Times New Roman" w:cs="Times New Roman"/>
          <w:kern w:val="2"/>
          <w:sz w:val="24"/>
          <w:szCs w:val="24"/>
        </w:rPr>
        <w:t>T</w:t>
      </w:r>
      <w:r w:rsidRPr="00EC7E6D">
        <w:rPr>
          <w:rFonts w:ascii="Times New Roman" w:eastAsia="SimSun" w:hAnsi="Times New Roman" w:cs="Times New Roman"/>
          <w:kern w:val="2"/>
          <w:sz w:val="24"/>
          <w:szCs w:val="24"/>
        </w:rPr>
        <w:t>he woreda</w:t>
      </w:r>
      <w:r w:rsidR="00B51B4D">
        <w:rPr>
          <w:rFonts w:ascii="Times New Roman" w:eastAsia="SimSun" w:hAnsi="Times New Roman" w:cs="Times New Roman"/>
          <w:kern w:val="2"/>
          <w:sz w:val="24"/>
          <w:szCs w:val="24"/>
        </w:rPr>
        <w:t xml:space="preserve"> is</w:t>
      </w:r>
      <w:r w:rsidRPr="00EC7E6D">
        <w:rPr>
          <w:rFonts w:ascii="Times New Roman" w:eastAsia="SimSun" w:hAnsi="Times New Roman" w:cs="Times New Roman"/>
          <w:kern w:val="2"/>
          <w:sz w:val="24"/>
          <w:szCs w:val="24"/>
        </w:rPr>
        <w:t xml:space="preserve"> located between 8</w:t>
      </w:r>
      <w:r w:rsidRPr="00EC7E6D">
        <w:rPr>
          <w:rFonts w:ascii="Times New Roman" w:eastAsia="SimSun" w:hAnsi="Times New Roman" w:cs="Times New Roman"/>
          <w:kern w:val="2"/>
          <w:sz w:val="24"/>
          <w:szCs w:val="24"/>
          <w:vertAlign w:val="superscript"/>
        </w:rPr>
        <w:t>0</w:t>
      </w:r>
      <w:r w:rsidRPr="00EC7E6D">
        <w:rPr>
          <w:rFonts w:ascii="Times New Roman" w:eastAsia="SimSun" w:hAnsi="Times New Roman" w:cs="Times New Roman"/>
          <w:kern w:val="2"/>
          <w:sz w:val="24"/>
          <w:szCs w:val="24"/>
        </w:rPr>
        <w:t xml:space="preserve"> 40’0” N to 9</w:t>
      </w:r>
      <w:r w:rsidRPr="00EC7E6D">
        <w:rPr>
          <w:rFonts w:ascii="Times New Roman" w:eastAsia="SimSun" w:hAnsi="Times New Roman" w:cs="Times New Roman"/>
          <w:kern w:val="2"/>
          <w:sz w:val="24"/>
          <w:szCs w:val="24"/>
          <w:vertAlign w:val="superscript"/>
        </w:rPr>
        <w:t>0</w:t>
      </w:r>
      <w:r w:rsidRPr="00EC7E6D">
        <w:rPr>
          <w:rFonts w:ascii="Times New Roman" w:eastAsia="SimSun" w:hAnsi="Times New Roman" w:cs="Times New Roman"/>
          <w:kern w:val="2"/>
          <w:sz w:val="24"/>
          <w:szCs w:val="24"/>
        </w:rPr>
        <w:t xml:space="preserve"> 5’ 0” N latitude and 40</w:t>
      </w:r>
      <w:r w:rsidRPr="00EC7E6D">
        <w:rPr>
          <w:rFonts w:ascii="Times New Roman" w:eastAsia="SimSun" w:hAnsi="Times New Roman" w:cs="Times New Roman"/>
          <w:kern w:val="2"/>
          <w:sz w:val="24"/>
          <w:szCs w:val="24"/>
          <w:vertAlign w:val="superscript"/>
        </w:rPr>
        <w:t xml:space="preserve">0 </w:t>
      </w:r>
      <w:r w:rsidRPr="00EC7E6D">
        <w:rPr>
          <w:rFonts w:ascii="Times New Roman" w:eastAsia="SimSun" w:hAnsi="Times New Roman" w:cs="Times New Roman"/>
          <w:kern w:val="2"/>
          <w:sz w:val="24"/>
          <w:szCs w:val="24"/>
        </w:rPr>
        <w:t>46’ 0” E to 41</w:t>
      </w:r>
      <w:r w:rsidRPr="00EC7E6D">
        <w:rPr>
          <w:rFonts w:ascii="Times New Roman" w:eastAsia="SimSun" w:hAnsi="Times New Roman" w:cs="Times New Roman"/>
          <w:kern w:val="2"/>
          <w:sz w:val="24"/>
          <w:szCs w:val="24"/>
          <w:vertAlign w:val="superscript"/>
        </w:rPr>
        <w:t>0</w:t>
      </w:r>
      <w:r w:rsidRPr="00EC7E6D">
        <w:rPr>
          <w:rFonts w:ascii="Times New Roman" w:eastAsia="SimSun" w:hAnsi="Times New Roman" w:cs="Times New Roman"/>
          <w:kern w:val="2"/>
          <w:sz w:val="24"/>
          <w:szCs w:val="24"/>
        </w:rPr>
        <w:t>13’ 0” E longitudes (Figure, 1). It</w:t>
      </w:r>
      <w:r w:rsidR="00B51B4D">
        <w:rPr>
          <w:rFonts w:ascii="Times New Roman" w:eastAsia="SimSun" w:hAnsi="Times New Roman" w:cs="Times New Roman"/>
          <w:kern w:val="2"/>
          <w:sz w:val="24"/>
          <w:szCs w:val="24"/>
        </w:rPr>
        <w:t xml:space="preserve"> is</w:t>
      </w:r>
      <w:r w:rsidRPr="00EC7E6D">
        <w:rPr>
          <w:rFonts w:ascii="Times New Roman" w:eastAsia="SimSun" w:hAnsi="Times New Roman" w:cs="Times New Roman"/>
          <w:kern w:val="2"/>
          <w:sz w:val="24"/>
          <w:szCs w:val="24"/>
        </w:rPr>
        <w:t xml:space="preserve"> located at 342</w:t>
      </w:r>
      <w:r w:rsidR="0027363C" w:rsidRPr="00EC7E6D">
        <w:rPr>
          <w:rFonts w:ascii="Times New Roman" w:eastAsia="SimSun" w:hAnsi="Times New Roman" w:cs="Times New Roman"/>
          <w:kern w:val="2"/>
          <w:sz w:val="24"/>
          <w:szCs w:val="24"/>
        </w:rPr>
        <w:t xml:space="preserve"> </w:t>
      </w:r>
      <w:r w:rsidRPr="00EC7E6D">
        <w:rPr>
          <w:rFonts w:ascii="Times New Roman" w:eastAsia="SimSun" w:hAnsi="Times New Roman" w:cs="Times New Roman"/>
          <w:kern w:val="2"/>
          <w:sz w:val="24"/>
          <w:szCs w:val="24"/>
        </w:rPr>
        <w:t>kms away from Addis Ababa in the East and 17</w:t>
      </w:r>
      <w:r w:rsidR="0027363C" w:rsidRPr="00EC7E6D">
        <w:rPr>
          <w:rFonts w:ascii="Times New Roman" w:eastAsia="SimSun" w:hAnsi="Times New Roman" w:cs="Times New Roman"/>
          <w:kern w:val="2"/>
          <w:sz w:val="24"/>
          <w:szCs w:val="24"/>
        </w:rPr>
        <w:t xml:space="preserve"> </w:t>
      </w:r>
      <w:r w:rsidRPr="00EC7E6D">
        <w:rPr>
          <w:rFonts w:ascii="Times New Roman" w:eastAsia="SimSun" w:hAnsi="Times New Roman" w:cs="Times New Roman"/>
          <w:kern w:val="2"/>
          <w:sz w:val="24"/>
          <w:szCs w:val="24"/>
        </w:rPr>
        <w:t xml:space="preserve">kms </w:t>
      </w:r>
      <w:r w:rsidR="0027363C" w:rsidRPr="00EC7E6D">
        <w:rPr>
          <w:rFonts w:ascii="Times New Roman" w:eastAsia="SimSun" w:hAnsi="Times New Roman" w:cs="Times New Roman"/>
          <w:kern w:val="2"/>
          <w:sz w:val="24"/>
          <w:szCs w:val="24"/>
        </w:rPr>
        <w:t xml:space="preserve">to the </w:t>
      </w:r>
      <w:r w:rsidRPr="00EC7E6D">
        <w:rPr>
          <w:rFonts w:ascii="Times New Roman" w:eastAsia="SimSun" w:hAnsi="Times New Roman" w:cs="Times New Roman"/>
          <w:kern w:val="2"/>
          <w:sz w:val="24"/>
          <w:szCs w:val="24"/>
        </w:rPr>
        <w:t xml:space="preserve">south of Chiro town, capital of west Hararghe zone.  The woreda shares the boundaries with </w:t>
      </w:r>
      <w:r w:rsidR="00C325D1" w:rsidRPr="00EC7E6D">
        <w:rPr>
          <w:rFonts w:ascii="Times New Roman" w:eastAsia="SimSun" w:hAnsi="Times New Roman" w:cs="Times New Roman"/>
          <w:kern w:val="2"/>
          <w:sz w:val="24"/>
          <w:szCs w:val="24"/>
        </w:rPr>
        <w:t xml:space="preserve">Oda Bultum from the </w:t>
      </w:r>
      <w:r w:rsidR="00505250" w:rsidRPr="00EC7E6D">
        <w:rPr>
          <w:rFonts w:ascii="Times New Roman" w:eastAsia="SimSun" w:hAnsi="Times New Roman" w:cs="Times New Roman"/>
          <w:kern w:val="2"/>
          <w:sz w:val="24"/>
          <w:szCs w:val="24"/>
        </w:rPr>
        <w:t>S</w:t>
      </w:r>
      <w:r w:rsidR="00C325D1" w:rsidRPr="00EC7E6D">
        <w:rPr>
          <w:rFonts w:ascii="Times New Roman" w:eastAsia="SimSun" w:hAnsi="Times New Roman" w:cs="Times New Roman"/>
          <w:kern w:val="2"/>
          <w:sz w:val="24"/>
          <w:szCs w:val="24"/>
        </w:rPr>
        <w:t xml:space="preserve">outh to the west, Chiro in the </w:t>
      </w:r>
      <w:r w:rsidR="001103B3">
        <w:rPr>
          <w:rFonts w:ascii="Times New Roman" w:eastAsia="SimSun" w:hAnsi="Times New Roman" w:cs="Times New Roman"/>
          <w:kern w:val="2"/>
          <w:sz w:val="24"/>
          <w:szCs w:val="24"/>
        </w:rPr>
        <w:t>N</w:t>
      </w:r>
      <w:r w:rsidR="001103B3" w:rsidRPr="00EC7E6D">
        <w:rPr>
          <w:rFonts w:ascii="Times New Roman" w:eastAsia="SimSun" w:hAnsi="Times New Roman" w:cs="Times New Roman"/>
          <w:kern w:val="2"/>
          <w:sz w:val="24"/>
          <w:szCs w:val="24"/>
        </w:rPr>
        <w:t>orth</w:t>
      </w:r>
      <w:r w:rsidR="00C325D1" w:rsidRPr="00EC7E6D">
        <w:rPr>
          <w:rFonts w:ascii="Times New Roman" w:eastAsia="SimSun" w:hAnsi="Times New Roman" w:cs="Times New Roman"/>
          <w:kern w:val="2"/>
          <w:sz w:val="24"/>
          <w:szCs w:val="24"/>
        </w:rPr>
        <w:t xml:space="preserve">, and Mesela in the </w:t>
      </w:r>
      <w:r w:rsidR="00505250" w:rsidRPr="00EC7E6D">
        <w:rPr>
          <w:rFonts w:ascii="Times New Roman" w:eastAsia="SimSun" w:hAnsi="Times New Roman" w:cs="Times New Roman"/>
          <w:kern w:val="2"/>
          <w:sz w:val="24"/>
          <w:szCs w:val="24"/>
        </w:rPr>
        <w:t>E</w:t>
      </w:r>
      <w:r w:rsidR="00C325D1" w:rsidRPr="00EC7E6D">
        <w:rPr>
          <w:rFonts w:ascii="Times New Roman" w:eastAsia="SimSun" w:hAnsi="Times New Roman" w:cs="Times New Roman"/>
          <w:kern w:val="2"/>
          <w:sz w:val="24"/>
          <w:szCs w:val="24"/>
        </w:rPr>
        <w:t>ast and total area of the woreda</w:t>
      </w:r>
      <w:r w:rsidR="00B51B4D">
        <w:rPr>
          <w:rFonts w:ascii="Times New Roman" w:eastAsia="SimSun" w:hAnsi="Times New Roman" w:cs="Times New Roman"/>
          <w:kern w:val="2"/>
          <w:sz w:val="24"/>
          <w:szCs w:val="24"/>
        </w:rPr>
        <w:t xml:space="preserve"> is</w:t>
      </w:r>
      <w:r w:rsidR="00C325D1" w:rsidRPr="00EC7E6D">
        <w:rPr>
          <w:rFonts w:ascii="Times New Roman" w:eastAsia="SimSun" w:hAnsi="Times New Roman" w:cs="Times New Roman"/>
          <w:kern w:val="2"/>
          <w:sz w:val="24"/>
          <w:szCs w:val="24"/>
        </w:rPr>
        <w:t xml:space="preserve"> 1043.87 km</w:t>
      </w:r>
      <w:r w:rsidR="00C325D1" w:rsidRPr="00EC7E6D">
        <w:rPr>
          <w:rFonts w:ascii="Times New Roman" w:eastAsia="SimSun" w:hAnsi="Times New Roman" w:cs="Times New Roman"/>
          <w:kern w:val="2"/>
          <w:sz w:val="24"/>
          <w:szCs w:val="24"/>
          <w:vertAlign w:val="superscript"/>
        </w:rPr>
        <w:t>2</w:t>
      </w:r>
      <w:r w:rsidR="00E60D96">
        <w:rPr>
          <w:rFonts w:ascii="Times New Roman" w:eastAsia="SimSun" w:hAnsi="Times New Roman" w:cs="Times New Roman"/>
          <w:kern w:val="2"/>
          <w:sz w:val="24"/>
          <w:szCs w:val="24"/>
        </w:rPr>
        <w:t xml:space="preserve"> (GWARDO, 2009</w:t>
      </w:r>
      <w:r w:rsidR="00C325D1" w:rsidRPr="00EC7E6D">
        <w:rPr>
          <w:rFonts w:ascii="Times New Roman" w:eastAsia="SimSun" w:hAnsi="Times New Roman" w:cs="Times New Roman"/>
          <w:kern w:val="2"/>
          <w:sz w:val="24"/>
          <w:szCs w:val="24"/>
        </w:rPr>
        <w:t>).</w:t>
      </w:r>
    </w:p>
    <w:p w:rsidR="00C007A4" w:rsidRPr="00EC7E6D" w:rsidRDefault="00C007A4" w:rsidP="00C007A4">
      <w:pPr>
        <w:widowControl w:val="0"/>
        <w:tabs>
          <w:tab w:val="left" w:pos="9360"/>
        </w:tabs>
        <w:overflowPunct w:val="0"/>
        <w:autoSpaceDE w:val="0"/>
        <w:autoSpaceDN w:val="0"/>
        <w:adjustRightInd w:val="0"/>
        <w:spacing w:line="360" w:lineRule="auto"/>
        <w:jc w:val="both"/>
        <w:rPr>
          <w:rFonts w:ascii="Times New Roman" w:eastAsiaTheme="minorEastAsia" w:hAnsi="Times New Roman" w:cs="Times New Roman"/>
          <w:sz w:val="24"/>
          <w:szCs w:val="24"/>
        </w:rPr>
      </w:pPr>
      <w:r w:rsidRPr="00EC7E6D">
        <w:rPr>
          <w:rFonts w:ascii="Times New Roman" w:eastAsia="Calibri" w:hAnsi="Times New Roman" w:cs="Times New Roman"/>
          <w:sz w:val="24"/>
          <w:szCs w:val="24"/>
        </w:rPr>
        <w:t xml:space="preserve">This Woreda </w:t>
      </w:r>
      <w:r>
        <w:rPr>
          <w:rFonts w:ascii="Times New Roman" w:eastAsia="Calibri" w:hAnsi="Times New Roman" w:cs="Times New Roman"/>
          <w:sz w:val="24"/>
          <w:szCs w:val="24"/>
        </w:rPr>
        <w:t>is</w:t>
      </w:r>
      <w:r w:rsidRPr="00EC7E6D">
        <w:rPr>
          <w:rFonts w:ascii="Times New Roman" w:eastAsia="Calibri" w:hAnsi="Times New Roman" w:cs="Times New Roman"/>
          <w:sz w:val="24"/>
          <w:szCs w:val="24"/>
        </w:rPr>
        <w:t xml:space="preserve"> divided into 36 Kebeles of which 35 of them were settled by peasants engaging their livelihood by means of agriculture and one urban center Kuni town of Gemechis Woreda serving as capital town and center of administration. </w:t>
      </w:r>
      <w:r w:rsidRPr="00EC7E6D">
        <w:rPr>
          <w:rFonts w:ascii="Times New Roman" w:eastAsiaTheme="minorEastAsia" w:hAnsi="Times New Roman" w:cs="Times New Roman"/>
          <w:sz w:val="24"/>
          <w:szCs w:val="24"/>
        </w:rPr>
        <w:t xml:space="preserve"> National Census in 2007 reported the total population for this woreda</w:t>
      </w:r>
      <w:r>
        <w:rPr>
          <w:rFonts w:ascii="Times New Roman" w:eastAsiaTheme="minorEastAsia" w:hAnsi="Times New Roman" w:cs="Times New Roman"/>
          <w:sz w:val="24"/>
          <w:szCs w:val="24"/>
        </w:rPr>
        <w:t xml:space="preserve"> to be</w:t>
      </w:r>
      <w:r w:rsidRPr="00EC7E6D">
        <w:rPr>
          <w:rFonts w:ascii="Times New Roman" w:eastAsiaTheme="minorEastAsia" w:hAnsi="Times New Roman" w:cs="Times New Roman"/>
          <w:sz w:val="24"/>
          <w:szCs w:val="24"/>
        </w:rPr>
        <w:t xml:space="preserve"> 23</w:t>
      </w:r>
      <w:r>
        <w:rPr>
          <w:rFonts w:ascii="Times New Roman" w:eastAsiaTheme="minorEastAsia" w:hAnsi="Times New Roman" w:cs="Times New Roman"/>
          <w:sz w:val="24"/>
          <w:szCs w:val="24"/>
        </w:rPr>
        <w:t>,</w:t>
      </w:r>
      <w:r w:rsidRPr="00EC7E6D">
        <w:rPr>
          <w:rFonts w:ascii="Times New Roman" w:eastAsiaTheme="minorEastAsia" w:hAnsi="Times New Roman" w:cs="Times New Roman"/>
          <w:sz w:val="24"/>
          <w:szCs w:val="24"/>
        </w:rPr>
        <w:t>4140 of whom</w:t>
      </w:r>
      <w:r>
        <w:rPr>
          <w:rFonts w:ascii="Times New Roman" w:eastAsiaTheme="minorEastAsia" w:hAnsi="Times New Roman" w:cs="Times New Roman"/>
          <w:sz w:val="24"/>
          <w:szCs w:val="24"/>
        </w:rPr>
        <w:t>,</w:t>
      </w:r>
      <w:r w:rsidRPr="00EC7E6D">
        <w:rPr>
          <w:rFonts w:ascii="Times New Roman" w:eastAsiaTheme="minorEastAsia" w:hAnsi="Times New Roman" w:cs="Times New Roman"/>
          <w:sz w:val="24"/>
          <w:szCs w:val="24"/>
        </w:rPr>
        <w:t xml:space="preserve"> 11</w:t>
      </w:r>
      <w:r>
        <w:rPr>
          <w:rFonts w:ascii="Times New Roman" w:eastAsiaTheme="minorEastAsia" w:hAnsi="Times New Roman" w:cs="Times New Roman"/>
          <w:sz w:val="24"/>
          <w:szCs w:val="24"/>
        </w:rPr>
        <w:t>,</w:t>
      </w:r>
      <w:r w:rsidRPr="00EC7E6D">
        <w:rPr>
          <w:rFonts w:ascii="Times New Roman" w:eastAsiaTheme="minorEastAsia" w:hAnsi="Times New Roman" w:cs="Times New Roman"/>
          <w:sz w:val="24"/>
          <w:szCs w:val="24"/>
        </w:rPr>
        <w:t>4729 were men and 11</w:t>
      </w:r>
      <w:r>
        <w:rPr>
          <w:rFonts w:ascii="Times New Roman" w:eastAsiaTheme="minorEastAsia" w:hAnsi="Times New Roman" w:cs="Times New Roman"/>
          <w:sz w:val="24"/>
          <w:szCs w:val="24"/>
        </w:rPr>
        <w:t>,9411</w:t>
      </w:r>
      <w:r w:rsidRPr="00EC7E6D">
        <w:rPr>
          <w:rFonts w:ascii="Times New Roman" w:eastAsiaTheme="minorEastAsia" w:hAnsi="Times New Roman" w:cs="Times New Roman"/>
          <w:sz w:val="24"/>
          <w:szCs w:val="24"/>
        </w:rPr>
        <w:t xml:space="preserve"> females. The majority (88.47%) of inhabitants were Muslim, while 10.04% of the population were orthodox. The language spoken in the area 89.83% was Afan Oromo, 10.14%Amharic and 0.03% of the population speak other languages. The main economic activity</w:t>
      </w:r>
      <w:r>
        <w:rPr>
          <w:rFonts w:ascii="Times New Roman" w:eastAsiaTheme="minorEastAsia" w:hAnsi="Times New Roman" w:cs="Times New Roman"/>
          <w:sz w:val="24"/>
          <w:szCs w:val="24"/>
        </w:rPr>
        <w:t xml:space="preserve"> is</w:t>
      </w:r>
      <w:r w:rsidRPr="00EC7E6D">
        <w:rPr>
          <w:rFonts w:ascii="Times New Roman" w:eastAsiaTheme="minorEastAsia" w:hAnsi="Times New Roman" w:cs="Times New Roman"/>
          <w:sz w:val="24"/>
          <w:szCs w:val="24"/>
        </w:rPr>
        <w:t xml:space="preserve"> subsistence crop production and livestock keeping. They grow maize, sorghum, millet, soya beans, wheat, coffee, banana .and a few other drought- resistant crops. As far as livestocks concerned they raise cattle, camel and goat. They also practice bee keeping. </w:t>
      </w:r>
    </w:p>
    <w:p w:rsidR="00C007A4" w:rsidRDefault="00C007A4" w:rsidP="00915A33">
      <w:pPr>
        <w:tabs>
          <w:tab w:val="left" w:pos="9360"/>
          <w:tab w:val="left" w:pos="9720"/>
          <w:tab w:val="left" w:pos="10170"/>
          <w:tab w:val="left" w:pos="10530"/>
        </w:tabs>
        <w:spacing w:line="360" w:lineRule="auto"/>
        <w:jc w:val="both"/>
        <w:rPr>
          <w:rFonts w:ascii="Times New Roman" w:eastAsia="SimSun" w:hAnsi="Times New Roman" w:cs="Times New Roman"/>
          <w:kern w:val="2"/>
          <w:sz w:val="24"/>
          <w:szCs w:val="24"/>
        </w:rPr>
      </w:pPr>
    </w:p>
    <w:p w:rsidR="00C007A4" w:rsidRDefault="00C007A4" w:rsidP="00915A33">
      <w:pPr>
        <w:tabs>
          <w:tab w:val="left" w:pos="9360"/>
          <w:tab w:val="left" w:pos="9720"/>
          <w:tab w:val="left" w:pos="10170"/>
          <w:tab w:val="left" w:pos="10530"/>
        </w:tabs>
        <w:spacing w:line="360" w:lineRule="auto"/>
        <w:jc w:val="both"/>
        <w:rPr>
          <w:rFonts w:ascii="Times New Roman" w:eastAsia="SimSun" w:hAnsi="Times New Roman" w:cs="Times New Roman"/>
          <w:kern w:val="2"/>
          <w:sz w:val="24"/>
          <w:szCs w:val="24"/>
        </w:rPr>
      </w:pPr>
    </w:p>
    <w:p w:rsidR="00C007A4" w:rsidRPr="00EC7E6D" w:rsidRDefault="00C007A4" w:rsidP="00915A33">
      <w:pPr>
        <w:tabs>
          <w:tab w:val="left" w:pos="9360"/>
          <w:tab w:val="left" w:pos="9720"/>
          <w:tab w:val="left" w:pos="10170"/>
          <w:tab w:val="left" w:pos="10530"/>
        </w:tabs>
        <w:spacing w:line="360" w:lineRule="auto"/>
        <w:jc w:val="both"/>
        <w:rPr>
          <w:rFonts w:ascii="Times New Roman" w:eastAsia="SimSun" w:hAnsi="Times New Roman" w:cs="Times New Roman"/>
          <w:kern w:val="2"/>
          <w:sz w:val="24"/>
          <w:szCs w:val="24"/>
        </w:rPr>
      </w:pPr>
    </w:p>
    <w:p w:rsidR="001A64AA" w:rsidRPr="00EC7E6D" w:rsidRDefault="00367C71" w:rsidP="00915A33">
      <w:pPr>
        <w:tabs>
          <w:tab w:val="left" w:pos="9360"/>
          <w:tab w:val="left" w:pos="9720"/>
          <w:tab w:val="left" w:pos="10170"/>
          <w:tab w:val="left" w:pos="10530"/>
        </w:tabs>
        <w:spacing w:line="360" w:lineRule="auto"/>
        <w:jc w:val="both"/>
        <w:rPr>
          <w:rFonts w:ascii="Times New Roman" w:hAnsi="Times New Roman" w:cs="Times New Roman"/>
          <w:b/>
          <w:sz w:val="24"/>
          <w:szCs w:val="24"/>
        </w:rPr>
      </w:pPr>
      <w:r w:rsidRPr="00367C71">
        <w:rPr>
          <w:rFonts w:ascii="Times New Roman" w:hAnsi="Times New Roman" w:cs="Times New Roman"/>
          <w:b/>
          <w:noProof/>
          <w:sz w:val="24"/>
          <w:szCs w:val="24"/>
        </w:rPr>
        <w:lastRenderedPageBreak/>
        <w:drawing>
          <wp:inline distT="0" distB="0" distL="0" distR="0" wp14:anchorId="5A23873A" wp14:editId="2007A84A">
            <wp:extent cx="5549690" cy="3562350"/>
            <wp:effectExtent l="0" t="0" r="0" b="0"/>
            <wp:docPr id="3" name="Picture 3" descr="C:\Users\toshiba\Desktop\Untitl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esktop\Untitled.tif"/>
                    <pic:cNvPicPr>
                      <a:picLocks noChangeAspect="1" noChangeArrowheads="1"/>
                    </pic:cNvPicPr>
                  </pic:nvPicPr>
                  <pic:blipFill rotWithShape="1">
                    <a:blip r:embed="rId13">
                      <a:extLst>
                        <a:ext uri="{28A0092B-C50C-407E-A947-70E740481C1C}">
                          <a14:useLocalDpi xmlns:a14="http://schemas.microsoft.com/office/drawing/2010/main" val="0"/>
                        </a:ext>
                      </a:extLst>
                    </a:blip>
                    <a:srcRect r="60678" b="43298"/>
                    <a:stretch/>
                  </pic:blipFill>
                  <pic:spPr bwMode="auto">
                    <a:xfrm>
                      <a:off x="0" y="0"/>
                      <a:ext cx="5588764" cy="3587432"/>
                    </a:xfrm>
                    <a:prstGeom prst="rect">
                      <a:avLst/>
                    </a:prstGeom>
                    <a:noFill/>
                    <a:ln>
                      <a:noFill/>
                    </a:ln>
                    <a:extLst>
                      <a:ext uri="{53640926-AAD7-44D8-BBD7-CCE9431645EC}">
                        <a14:shadowObscured xmlns:a14="http://schemas.microsoft.com/office/drawing/2010/main"/>
                      </a:ext>
                    </a:extLst>
                  </pic:spPr>
                </pic:pic>
              </a:graphicData>
            </a:graphic>
          </wp:inline>
        </w:drawing>
      </w:r>
    </w:p>
    <w:p w:rsidR="00FE752B" w:rsidRPr="00EC7E6D" w:rsidRDefault="00BC3B7C" w:rsidP="005B23A4">
      <w:pPr>
        <w:pStyle w:val="Caption"/>
        <w:rPr>
          <w:rFonts w:ascii="Times New Roman" w:hAnsi="Times New Roman" w:cs="Times New Roman"/>
          <w:b w:val="0"/>
          <w:color w:val="auto"/>
          <w:sz w:val="24"/>
          <w:szCs w:val="24"/>
        </w:rPr>
      </w:pPr>
      <w:bookmarkStart w:id="57" w:name="_Toc17404992"/>
      <w:r w:rsidRPr="00EC7E6D">
        <w:rPr>
          <w:rFonts w:ascii="Times New Roman" w:hAnsi="Times New Roman" w:cs="Times New Roman"/>
          <w:b w:val="0"/>
          <w:color w:val="auto"/>
          <w:sz w:val="24"/>
          <w:szCs w:val="24"/>
        </w:rPr>
        <w:t>Figure 1</w:t>
      </w:r>
      <w:r w:rsidR="00084F15" w:rsidRPr="00EC7E6D">
        <w:rPr>
          <w:rFonts w:ascii="Times New Roman" w:hAnsi="Times New Roman" w:cs="Times New Roman"/>
          <w:b w:val="0"/>
          <w:color w:val="auto"/>
          <w:sz w:val="24"/>
          <w:szCs w:val="24"/>
        </w:rPr>
        <w:t>: Location of Gemechis woreda</w:t>
      </w:r>
      <w:bookmarkEnd w:id="57"/>
      <w:r w:rsidR="00121684" w:rsidRPr="00EC7E6D">
        <w:rPr>
          <w:rFonts w:ascii="Times New Roman" w:hAnsi="Times New Roman" w:cs="Times New Roman"/>
          <w:b w:val="0"/>
          <w:color w:val="auto"/>
          <w:sz w:val="24"/>
          <w:szCs w:val="24"/>
        </w:rPr>
        <w:t xml:space="preserve">                 </w:t>
      </w:r>
    </w:p>
    <w:p w:rsidR="00093EBF" w:rsidRPr="00EC7E6D" w:rsidRDefault="00084F15" w:rsidP="001F7C27">
      <w:pPr>
        <w:tabs>
          <w:tab w:val="left" w:pos="9360"/>
          <w:tab w:val="left" w:pos="9720"/>
          <w:tab w:val="left" w:pos="10170"/>
          <w:tab w:val="left" w:pos="10530"/>
        </w:tabs>
        <w:spacing w:line="240" w:lineRule="auto"/>
        <w:jc w:val="both"/>
        <w:rPr>
          <w:rFonts w:ascii="Times New Roman" w:hAnsi="Times New Roman" w:cs="Times New Roman"/>
          <w:b/>
          <w:sz w:val="24"/>
          <w:szCs w:val="24"/>
        </w:rPr>
      </w:pPr>
      <w:r w:rsidRPr="00EC7E6D">
        <w:rPr>
          <w:rFonts w:ascii="Times New Roman" w:eastAsiaTheme="minorEastAsia" w:hAnsi="Times New Roman" w:cs="Times New Roman"/>
          <w:b/>
          <w:sz w:val="24"/>
          <w:szCs w:val="24"/>
        </w:rPr>
        <w:t xml:space="preserve">Climate: </w:t>
      </w:r>
      <w:r w:rsidRPr="00EC7E6D">
        <w:rPr>
          <w:rFonts w:ascii="Times New Roman" w:eastAsiaTheme="minorEastAsia" w:hAnsi="Times New Roman" w:cs="Times New Roman"/>
          <w:sz w:val="24"/>
          <w:szCs w:val="24"/>
        </w:rPr>
        <w:t>Gemech</w:t>
      </w:r>
      <w:r w:rsidR="0094707F" w:rsidRPr="00EC7E6D">
        <w:rPr>
          <w:rFonts w:ascii="Times New Roman" w:eastAsiaTheme="minorEastAsia" w:hAnsi="Times New Roman" w:cs="Times New Roman"/>
          <w:sz w:val="24"/>
          <w:szCs w:val="24"/>
        </w:rPr>
        <w:t>is woreda consist of 36 kebeles</w:t>
      </w:r>
      <w:r w:rsidR="00C325D1" w:rsidRPr="00EC7E6D">
        <w:rPr>
          <w:rFonts w:ascii="Times New Roman" w:eastAsiaTheme="minorEastAsia" w:hAnsi="Times New Roman" w:cs="Times New Roman"/>
          <w:sz w:val="24"/>
          <w:szCs w:val="24"/>
        </w:rPr>
        <w:t xml:space="preserve"> characterized by up and do</w:t>
      </w:r>
      <w:r w:rsidRPr="00EC7E6D">
        <w:rPr>
          <w:rFonts w:ascii="Times New Roman" w:eastAsiaTheme="minorEastAsia" w:hAnsi="Times New Roman" w:cs="Times New Roman"/>
          <w:sz w:val="24"/>
          <w:szCs w:val="24"/>
        </w:rPr>
        <w:t>wn, hilly</w:t>
      </w:r>
      <w:r w:rsidR="00B51B4D">
        <w:rPr>
          <w:rFonts w:ascii="Times New Roman" w:eastAsiaTheme="minorEastAsia" w:hAnsi="Times New Roman" w:cs="Times New Roman"/>
          <w:sz w:val="24"/>
          <w:szCs w:val="24"/>
        </w:rPr>
        <w:t>, mountainous, valley and gorge</w:t>
      </w:r>
      <w:r w:rsidRPr="00EC7E6D">
        <w:rPr>
          <w:rFonts w:ascii="Times New Roman" w:eastAsiaTheme="minorEastAsia" w:hAnsi="Times New Roman" w:cs="Times New Roman"/>
          <w:sz w:val="24"/>
          <w:szCs w:val="24"/>
        </w:rPr>
        <w:t>.</w:t>
      </w:r>
      <w:r w:rsidR="00B51B4D">
        <w:rPr>
          <w:rFonts w:ascii="Times New Roman" w:eastAsiaTheme="minorEastAsia" w:hAnsi="Times New Roman" w:cs="Times New Roman"/>
          <w:sz w:val="24"/>
          <w:szCs w:val="24"/>
        </w:rPr>
        <w:t xml:space="preserve"> </w:t>
      </w:r>
      <w:r w:rsidR="000F7EAA">
        <w:rPr>
          <w:rFonts w:ascii="Times New Roman" w:hAnsi="Times New Roman" w:cs="Times New Roman"/>
          <w:sz w:val="24"/>
          <w:szCs w:val="24"/>
        </w:rPr>
        <w:t>(GWARDO,</w:t>
      </w:r>
      <w:r w:rsidR="00E02A30">
        <w:rPr>
          <w:rFonts w:ascii="Times New Roman" w:hAnsi="Times New Roman" w:cs="Times New Roman"/>
          <w:sz w:val="24"/>
          <w:szCs w:val="24"/>
        </w:rPr>
        <w:t xml:space="preserve"> 2018). Based on ten years (2008-2018</w:t>
      </w:r>
      <w:r w:rsidRPr="00EC7E6D">
        <w:rPr>
          <w:rFonts w:ascii="Times New Roman" w:hAnsi="Times New Roman" w:cs="Times New Roman"/>
          <w:sz w:val="24"/>
          <w:szCs w:val="24"/>
        </w:rPr>
        <w:t xml:space="preserve">), meteorological data from the Chiro station, the climate characterized as follows; maximum monthly temperature occurs in April (19.9 </w:t>
      </w:r>
      <w:r w:rsidRPr="00EC7E6D">
        <w:rPr>
          <w:rFonts w:ascii="Times New Roman" w:hAnsi="Times New Roman" w:cs="Times New Roman"/>
          <w:sz w:val="24"/>
          <w:szCs w:val="24"/>
          <w:vertAlign w:val="superscript"/>
        </w:rPr>
        <w:t>0</w:t>
      </w:r>
      <w:r w:rsidRPr="00EC7E6D">
        <w:rPr>
          <w:rFonts w:ascii="Times New Roman" w:hAnsi="Times New Roman" w:cs="Times New Roman"/>
          <w:sz w:val="24"/>
          <w:szCs w:val="24"/>
        </w:rPr>
        <w:t>c)</w:t>
      </w:r>
      <w:r w:rsidR="001119D6" w:rsidRPr="00EC7E6D">
        <w:rPr>
          <w:rFonts w:ascii="Times New Roman" w:hAnsi="Times New Roman" w:cs="Times New Roman"/>
          <w:sz w:val="24"/>
          <w:szCs w:val="24"/>
        </w:rPr>
        <w:t>,</w:t>
      </w:r>
      <w:r w:rsidRPr="00EC7E6D">
        <w:rPr>
          <w:rFonts w:ascii="Times New Roman" w:hAnsi="Times New Roman" w:cs="Times New Roman"/>
          <w:sz w:val="24"/>
          <w:szCs w:val="24"/>
        </w:rPr>
        <w:t xml:space="preserve"> while minimum monthly temperature found in December (16.3 </w:t>
      </w:r>
      <w:r w:rsidRPr="00EC7E6D">
        <w:rPr>
          <w:rFonts w:ascii="Times New Roman" w:hAnsi="Times New Roman" w:cs="Times New Roman"/>
          <w:sz w:val="24"/>
          <w:szCs w:val="24"/>
          <w:vertAlign w:val="superscript"/>
        </w:rPr>
        <w:t>0</w:t>
      </w:r>
      <w:r w:rsidRPr="00EC7E6D">
        <w:rPr>
          <w:rFonts w:ascii="Times New Roman" w:hAnsi="Times New Roman" w:cs="Times New Roman"/>
          <w:sz w:val="24"/>
          <w:szCs w:val="24"/>
        </w:rPr>
        <w:t>c) and the mean annual temperature</w:t>
      </w:r>
      <w:r w:rsidR="00B51B4D">
        <w:rPr>
          <w:rFonts w:ascii="Times New Roman" w:hAnsi="Times New Roman" w:cs="Times New Roman"/>
          <w:sz w:val="24"/>
          <w:szCs w:val="24"/>
        </w:rPr>
        <w:t xml:space="preserve"> is</w:t>
      </w:r>
      <w:r w:rsidRPr="00EC7E6D">
        <w:rPr>
          <w:rFonts w:ascii="Times New Roman" w:hAnsi="Times New Roman" w:cs="Times New Roman"/>
          <w:sz w:val="24"/>
          <w:szCs w:val="24"/>
        </w:rPr>
        <w:t xml:space="preserve"> about 18</w:t>
      </w:r>
      <w:r w:rsidRPr="00EC7E6D">
        <w:rPr>
          <w:rFonts w:ascii="Times New Roman" w:hAnsi="Times New Roman" w:cs="Times New Roman"/>
          <w:sz w:val="24"/>
          <w:szCs w:val="24"/>
          <w:vertAlign w:val="superscript"/>
        </w:rPr>
        <w:t>0</w:t>
      </w:r>
      <w:r w:rsidR="005865ED" w:rsidRPr="00EC7E6D">
        <w:rPr>
          <w:rFonts w:ascii="Times New Roman" w:hAnsi="Times New Roman" w:cs="Times New Roman"/>
          <w:sz w:val="24"/>
          <w:szCs w:val="24"/>
        </w:rPr>
        <w:t>c (Table, 1</w:t>
      </w:r>
      <w:r w:rsidRPr="00EC7E6D">
        <w:rPr>
          <w:rFonts w:ascii="Times New Roman" w:hAnsi="Times New Roman" w:cs="Times New Roman"/>
          <w:sz w:val="24"/>
          <w:szCs w:val="24"/>
        </w:rPr>
        <w:t xml:space="preserve">).    </w:t>
      </w:r>
    </w:p>
    <w:p w:rsidR="00084F15" w:rsidRPr="00EC7E6D" w:rsidRDefault="00545DB0" w:rsidP="001F7C27">
      <w:pPr>
        <w:pStyle w:val="Caption"/>
        <w:keepNext/>
        <w:jc w:val="both"/>
        <w:rPr>
          <w:b w:val="0"/>
          <w:color w:val="auto"/>
        </w:rPr>
      </w:pPr>
      <w:bookmarkStart w:id="58" w:name="_Toc17404615"/>
      <w:r w:rsidRPr="00EC7E6D">
        <w:rPr>
          <w:rFonts w:ascii="Times New Roman" w:hAnsi="Times New Roman" w:cs="Times New Roman"/>
          <w:b w:val="0"/>
          <w:color w:val="auto"/>
          <w:sz w:val="24"/>
          <w:szCs w:val="24"/>
        </w:rPr>
        <w:t>Table 1</w:t>
      </w:r>
      <w:r w:rsidR="00925F86" w:rsidRPr="00EC7E6D">
        <w:rPr>
          <w:rFonts w:ascii="Times New Roman" w:eastAsia="Calibri" w:hAnsi="Times New Roman" w:cs="Times New Roman"/>
          <w:b w:val="0"/>
          <w:bCs w:val="0"/>
          <w:color w:val="auto"/>
          <w:sz w:val="24"/>
          <w:szCs w:val="24"/>
        </w:rPr>
        <w:t xml:space="preserve">: </w:t>
      </w:r>
      <w:r w:rsidR="003A1048" w:rsidRPr="00EC7E6D">
        <w:rPr>
          <w:rFonts w:ascii="Times New Roman" w:eastAsia="Calibri" w:hAnsi="Times New Roman" w:cs="Times New Roman"/>
          <w:b w:val="0"/>
          <w:bCs w:val="0"/>
          <w:color w:val="auto"/>
          <w:sz w:val="24"/>
          <w:szCs w:val="24"/>
        </w:rPr>
        <w:t>Temperature and rainfall dist</w:t>
      </w:r>
      <w:r w:rsidR="00E02A30">
        <w:rPr>
          <w:rFonts w:ascii="Times New Roman" w:eastAsia="Calibri" w:hAnsi="Times New Roman" w:cs="Times New Roman"/>
          <w:b w:val="0"/>
          <w:bCs w:val="0"/>
          <w:color w:val="auto"/>
          <w:sz w:val="24"/>
          <w:szCs w:val="24"/>
        </w:rPr>
        <w:t>ributions of Chiro station (2008-2018</w:t>
      </w:r>
      <w:r w:rsidR="003A1048" w:rsidRPr="00EC7E6D">
        <w:rPr>
          <w:rFonts w:ascii="Times New Roman" w:eastAsia="Calibri" w:hAnsi="Times New Roman" w:cs="Times New Roman"/>
          <w:b w:val="0"/>
          <w:bCs w:val="0"/>
          <w:color w:val="auto"/>
          <w:sz w:val="24"/>
          <w:szCs w:val="24"/>
        </w:rPr>
        <w:t>)</w:t>
      </w:r>
      <w:bookmarkEnd w:id="58"/>
      <w:r w:rsidR="001119D6" w:rsidRPr="00EC7E6D">
        <w:rPr>
          <w:rFonts w:ascii="Times New Roman" w:eastAsia="Calibri" w:hAnsi="Times New Roman" w:cs="Times New Roman"/>
          <w:b w:val="0"/>
          <w:bCs w:val="0"/>
          <w:color w:val="auto"/>
          <w:sz w:val="24"/>
          <w:szCs w:val="24"/>
        </w:rPr>
        <w:t xml:space="preserve">               </w:t>
      </w:r>
    </w:p>
    <w:tbl>
      <w:tblPr>
        <w:tblW w:w="92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642"/>
        <w:gridCol w:w="642"/>
        <w:gridCol w:w="642"/>
        <w:gridCol w:w="642"/>
        <w:gridCol w:w="764"/>
        <w:gridCol w:w="764"/>
        <w:gridCol w:w="764"/>
        <w:gridCol w:w="764"/>
        <w:gridCol w:w="814"/>
        <w:gridCol w:w="642"/>
        <w:gridCol w:w="642"/>
        <w:gridCol w:w="642"/>
      </w:tblGrid>
      <w:tr w:rsidR="007A4472" w:rsidRPr="00EC7E6D" w:rsidTr="007A4472">
        <w:trPr>
          <w:trHeight w:val="186"/>
        </w:trPr>
        <w:tc>
          <w:tcPr>
            <w:tcW w:w="901" w:type="dxa"/>
            <w:shd w:val="clear" w:color="auto" w:fill="auto"/>
            <w:noWrap/>
            <w:hideMark/>
          </w:tcPr>
          <w:p w:rsidR="007A4472" w:rsidRPr="00EC7E6D" w:rsidRDefault="007A4472" w:rsidP="00093EBF">
            <w:pPr>
              <w:tabs>
                <w:tab w:val="left" w:pos="9360"/>
              </w:tabs>
              <w:spacing w:after="0" w:line="240" w:lineRule="auto"/>
              <w:jc w:val="both"/>
              <w:rPr>
                <w:sz w:val="24"/>
                <w:szCs w:val="24"/>
              </w:rPr>
            </w:pPr>
            <w:r w:rsidRPr="00EC7E6D">
              <w:rPr>
                <w:sz w:val="24"/>
                <w:szCs w:val="24"/>
              </w:rPr>
              <w:t>Items</w:t>
            </w:r>
          </w:p>
        </w:tc>
        <w:tc>
          <w:tcPr>
            <w:tcW w:w="642"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J</w:t>
            </w:r>
          </w:p>
        </w:tc>
        <w:tc>
          <w:tcPr>
            <w:tcW w:w="642"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F</w:t>
            </w:r>
          </w:p>
        </w:tc>
        <w:tc>
          <w:tcPr>
            <w:tcW w:w="642"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M</w:t>
            </w:r>
          </w:p>
        </w:tc>
        <w:tc>
          <w:tcPr>
            <w:tcW w:w="642"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A</w:t>
            </w:r>
          </w:p>
        </w:tc>
        <w:tc>
          <w:tcPr>
            <w:tcW w:w="764"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M</w:t>
            </w:r>
          </w:p>
        </w:tc>
        <w:tc>
          <w:tcPr>
            <w:tcW w:w="764"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J</w:t>
            </w:r>
          </w:p>
        </w:tc>
        <w:tc>
          <w:tcPr>
            <w:tcW w:w="764"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J</w:t>
            </w:r>
          </w:p>
        </w:tc>
        <w:tc>
          <w:tcPr>
            <w:tcW w:w="764"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A</w:t>
            </w:r>
          </w:p>
        </w:tc>
        <w:tc>
          <w:tcPr>
            <w:tcW w:w="814"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S</w:t>
            </w:r>
          </w:p>
        </w:tc>
        <w:tc>
          <w:tcPr>
            <w:tcW w:w="642"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O</w:t>
            </w:r>
          </w:p>
        </w:tc>
        <w:tc>
          <w:tcPr>
            <w:tcW w:w="642"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N</w:t>
            </w:r>
          </w:p>
        </w:tc>
        <w:tc>
          <w:tcPr>
            <w:tcW w:w="642" w:type="dxa"/>
            <w:shd w:val="clear" w:color="auto" w:fill="auto"/>
            <w:noWrap/>
          </w:tcPr>
          <w:p w:rsidR="007A4472" w:rsidRPr="00EC7E6D" w:rsidRDefault="007A4472" w:rsidP="00093EBF">
            <w:pPr>
              <w:tabs>
                <w:tab w:val="left" w:pos="9360"/>
              </w:tabs>
              <w:spacing w:after="0" w:line="240" w:lineRule="auto"/>
              <w:jc w:val="both"/>
              <w:rPr>
                <w:sz w:val="24"/>
                <w:szCs w:val="24"/>
              </w:rPr>
            </w:pPr>
            <w:r w:rsidRPr="00EC7E6D">
              <w:rPr>
                <w:sz w:val="24"/>
                <w:szCs w:val="24"/>
              </w:rPr>
              <w:t>D</w:t>
            </w:r>
          </w:p>
        </w:tc>
      </w:tr>
      <w:tr w:rsidR="007A4472" w:rsidRPr="00EC7E6D" w:rsidTr="007A4472">
        <w:trPr>
          <w:trHeight w:val="186"/>
        </w:trPr>
        <w:tc>
          <w:tcPr>
            <w:tcW w:w="901"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 xml:space="preserve">Tem </w:t>
            </w:r>
            <w:r w:rsidRPr="00EC7E6D">
              <w:rPr>
                <w:sz w:val="24"/>
                <w:szCs w:val="24"/>
                <w:vertAlign w:val="superscript"/>
              </w:rPr>
              <w:t>0</w:t>
            </w:r>
            <w:r w:rsidRPr="00EC7E6D">
              <w:rPr>
                <w:sz w:val="24"/>
                <w:szCs w:val="24"/>
              </w:rPr>
              <w:t>c</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17.5</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18.0</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18.6</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19.9</w:t>
            </w:r>
          </w:p>
        </w:tc>
        <w:tc>
          <w:tcPr>
            <w:tcW w:w="764"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19.6</w:t>
            </w:r>
          </w:p>
        </w:tc>
        <w:tc>
          <w:tcPr>
            <w:tcW w:w="764"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19.3</w:t>
            </w:r>
          </w:p>
        </w:tc>
        <w:tc>
          <w:tcPr>
            <w:tcW w:w="764"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18.1</w:t>
            </w:r>
          </w:p>
        </w:tc>
        <w:tc>
          <w:tcPr>
            <w:tcW w:w="764"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17.2</w:t>
            </w:r>
          </w:p>
        </w:tc>
        <w:tc>
          <w:tcPr>
            <w:tcW w:w="814"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17.6</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17.0</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16.8</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16.3</w:t>
            </w:r>
          </w:p>
        </w:tc>
      </w:tr>
      <w:tr w:rsidR="007A4472" w:rsidRPr="00EC7E6D" w:rsidTr="007A4472">
        <w:trPr>
          <w:trHeight w:val="423"/>
        </w:trPr>
        <w:tc>
          <w:tcPr>
            <w:tcW w:w="901"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RF.mm</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3.6</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6.3</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18.8</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51.9</w:t>
            </w:r>
          </w:p>
        </w:tc>
        <w:tc>
          <w:tcPr>
            <w:tcW w:w="764"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146.1</w:t>
            </w:r>
          </w:p>
        </w:tc>
        <w:tc>
          <w:tcPr>
            <w:tcW w:w="764"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162.0</w:t>
            </w:r>
          </w:p>
        </w:tc>
        <w:tc>
          <w:tcPr>
            <w:tcW w:w="764"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177.8</w:t>
            </w:r>
          </w:p>
        </w:tc>
        <w:tc>
          <w:tcPr>
            <w:tcW w:w="764"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166.6</w:t>
            </w:r>
          </w:p>
        </w:tc>
        <w:tc>
          <w:tcPr>
            <w:tcW w:w="814"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155.6</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54.5</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12.7</w:t>
            </w:r>
          </w:p>
        </w:tc>
        <w:tc>
          <w:tcPr>
            <w:tcW w:w="642" w:type="dxa"/>
            <w:shd w:val="clear" w:color="auto" w:fill="auto"/>
            <w:noWrap/>
          </w:tcPr>
          <w:p w:rsidR="007A4472" w:rsidRPr="00EC7E6D" w:rsidRDefault="007A4472" w:rsidP="00F74B63">
            <w:pPr>
              <w:tabs>
                <w:tab w:val="left" w:pos="9360"/>
              </w:tabs>
              <w:spacing w:after="0" w:line="240" w:lineRule="auto"/>
              <w:jc w:val="both"/>
              <w:rPr>
                <w:sz w:val="24"/>
                <w:szCs w:val="24"/>
              </w:rPr>
            </w:pPr>
            <w:r w:rsidRPr="00EC7E6D">
              <w:rPr>
                <w:sz w:val="24"/>
                <w:szCs w:val="24"/>
              </w:rPr>
              <w:t>4.8</w:t>
            </w:r>
          </w:p>
        </w:tc>
      </w:tr>
    </w:tbl>
    <w:p w:rsidR="008200A6" w:rsidRPr="00EC7E6D" w:rsidRDefault="00084F15" w:rsidP="003C58FA">
      <w:pPr>
        <w:tabs>
          <w:tab w:val="left" w:pos="9360"/>
        </w:tabs>
        <w:spacing w:after="0" w:line="276" w:lineRule="auto"/>
        <w:jc w:val="both"/>
        <w:rPr>
          <w:rFonts w:ascii="Times New Roman" w:hAnsi="Times New Roman"/>
          <w:sz w:val="24"/>
          <w:szCs w:val="24"/>
        </w:rPr>
      </w:pPr>
      <w:r w:rsidRPr="00EC7E6D">
        <w:rPr>
          <w:rFonts w:ascii="Times New Roman" w:hAnsi="Times New Roman"/>
          <w:sz w:val="24"/>
          <w:szCs w:val="24"/>
        </w:rPr>
        <w:t xml:space="preserve">Source: </w:t>
      </w:r>
      <w:r w:rsidR="00641C74">
        <w:rPr>
          <w:rFonts w:ascii="Times New Roman" w:hAnsi="Times New Roman"/>
          <w:sz w:val="24"/>
          <w:szCs w:val="24"/>
        </w:rPr>
        <w:t>Computed based on WHZARDO, 2018</w:t>
      </w:r>
    </w:p>
    <w:p w:rsidR="00084F15" w:rsidRPr="00EC7E6D" w:rsidRDefault="00B51B4D" w:rsidP="003C58FA">
      <w:pPr>
        <w:tabs>
          <w:tab w:val="left" w:pos="5190"/>
          <w:tab w:val="left" w:pos="9360"/>
        </w:tabs>
        <w:spacing w:after="0" w:line="276" w:lineRule="auto"/>
        <w:jc w:val="both"/>
        <w:rPr>
          <w:rFonts w:ascii="Times New Roman" w:hAnsi="Times New Roman"/>
          <w:sz w:val="24"/>
          <w:szCs w:val="24"/>
        </w:rPr>
      </w:pPr>
      <w:r w:rsidRPr="00EC7E6D">
        <w:rPr>
          <w:noProof/>
          <w:sz w:val="24"/>
          <w:szCs w:val="24"/>
        </w:rPr>
        <w:drawing>
          <wp:anchor distT="0" distB="5715" distL="114300" distR="120396" simplePos="0" relativeHeight="251662336" behindDoc="0" locked="0" layoutInCell="1" allowOverlap="1" wp14:anchorId="60CFD594" wp14:editId="20417F89">
            <wp:simplePos x="0" y="0"/>
            <wp:positionH relativeFrom="page">
              <wp:posOffset>1572768</wp:posOffset>
            </wp:positionH>
            <wp:positionV relativeFrom="paragraph">
              <wp:posOffset>104953</wp:posOffset>
            </wp:positionV>
            <wp:extent cx="4242435" cy="1492301"/>
            <wp:effectExtent l="0" t="0" r="24765" b="12700"/>
            <wp:wrapNone/>
            <wp:docPr id="2" name="Chart 2" descr="Title: Mean Temp C"/>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rsidR="00084F15" w:rsidRPr="00EC7E6D" w:rsidRDefault="00084F15" w:rsidP="00F74B63">
      <w:pPr>
        <w:tabs>
          <w:tab w:val="left" w:pos="9360"/>
        </w:tabs>
        <w:spacing w:after="0" w:line="360" w:lineRule="auto"/>
        <w:jc w:val="both"/>
        <w:rPr>
          <w:rFonts w:ascii="Times New Roman" w:hAnsi="Times New Roman"/>
          <w:sz w:val="24"/>
          <w:szCs w:val="24"/>
        </w:rPr>
      </w:pPr>
    </w:p>
    <w:p w:rsidR="00084F15" w:rsidRPr="00EC7E6D" w:rsidRDefault="00084F15" w:rsidP="00F74B63">
      <w:pPr>
        <w:tabs>
          <w:tab w:val="left" w:pos="9360"/>
        </w:tabs>
        <w:spacing w:after="0" w:line="360" w:lineRule="auto"/>
        <w:jc w:val="both"/>
        <w:rPr>
          <w:rFonts w:ascii="Times New Roman" w:hAnsi="Times New Roman"/>
          <w:sz w:val="24"/>
          <w:szCs w:val="24"/>
        </w:rPr>
      </w:pPr>
    </w:p>
    <w:p w:rsidR="00084F15" w:rsidRDefault="00084F15" w:rsidP="00F74B63">
      <w:pPr>
        <w:tabs>
          <w:tab w:val="left" w:pos="9360"/>
        </w:tabs>
        <w:spacing w:after="0" w:line="360" w:lineRule="auto"/>
        <w:jc w:val="both"/>
        <w:rPr>
          <w:rFonts w:ascii="Times New Roman" w:hAnsi="Times New Roman"/>
          <w:sz w:val="24"/>
          <w:szCs w:val="24"/>
        </w:rPr>
      </w:pPr>
    </w:p>
    <w:p w:rsidR="001F7C27" w:rsidRPr="00EC7E6D" w:rsidRDefault="001F7C27" w:rsidP="00F74B63">
      <w:pPr>
        <w:tabs>
          <w:tab w:val="left" w:pos="9360"/>
        </w:tabs>
        <w:spacing w:after="0" w:line="360" w:lineRule="auto"/>
        <w:jc w:val="both"/>
        <w:rPr>
          <w:rFonts w:ascii="Times New Roman" w:hAnsi="Times New Roman"/>
          <w:sz w:val="24"/>
          <w:szCs w:val="24"/>
        </w:rPr>
      </w:pPr>
    </w:p>
    <w:p w:rsidR="00AD5B80" w:rsidRPr="00EC7E6D" w:rsidRDefault="00AD5B80" w:rsidP="00F74B63">
      <w:pPr>
        <w:tabs>
          <w:tab w:val="left" w:pos="9360"/>
        </w:tabs>
        <w:spacing w:after="0" w:line="360" w:lineRule="auto"/>
        <w:jc w:val="both"/>
        <w:rPr>
          <w:rFonts w:ascii="Times New Roman" w:hAnsi="Times New Roman"/>
          <w:sz w:val="24"/>
          <w:szCs w:val="24"/>
        </w:rPr>
      </w:pPr>
    </w:p>
    <w:p w:rsidR="00AD5B80" w:rsidRPr="00EC7E6D" w:rsidRDefault="00AD5B80" w:rsidP="00F74B63">
      <w:pPr>
        <w:tabs>
          <w:tab w:val="left" w:pos="9360"/>
        </w:tabs>
        <w:spacing w:after="0" w:line="360" w:lineRule="auto"/>
        <w:jc w:val="both"/>
        <w:rPr>
          <w:rFonts w:ascii="Times New Roman" w:hAnsi="Times New Roman"/>
          <w:sz w:val="24"/>
          <w:szCs w:val="24"/>
        </w:rPr>
      </w:pPr>
    </w:p>
    <w:p w:rsidR="00B51B4D" w:rsidRDefault="00AE4FBF" w:rsidP="00F73722">
      <w:pPr>
        <w:pStyle w:val="Caption"/>
        <w:rPr>
          <w:rFonts w:ascii="Times New Roman" w:eastAsia="Calibri" w:hAnsi="Times New Roman" w:cs="Times New Roman"/>
          <w:bCs w:val="0"/>
          <w:color w:val="auto"/>
          <w:sz w:val="24"/>
          <w:szCs w:val="24"/>
        </w:rPr>
      </w:pPr>
      <w:bookmarkStart w:id="59" w:name="_Toc17404993"/>
      <w:r>
        <w:rPr>
          <w:rFonts w:ascii="Times New Roman" w:hAnsi="Times New Roman"/>
          <w:b w:val="0"/>
          <w:bCs w:val="0"/>
          <w:color w:val="auto"/>
          <w:sz w:val="24"/>
          <w:szCs w:val="24"/>
        </w:rPr>
        <w:t xml:space="preserve">                                             </w:t>
      </w:r>
      <w:r w:rsidR="00B51B4D">
        <w:rPr>
          <w:rFonts w:ascii="Times New Roman" w:eastAsia="Calibri" w:hAnsi="Times New Roman" w:cs="Times New Roman"/>
          <w:bCs w:val="0"/>
          <w:color w:val="auto"/>
          <w:sz w:val="24"/>
          <w:szCs w:val="24"/>
        </w:rPr>
        <w:t>Months</w:t>
      </w:r>
    </w:p>
    <w:p w:rsidR="00084F15" w:rsidRPr="00EC7E6D" w:rsidRDefault="00EF17A8" w:rsidP="00F73722">
      <w:pPr>
        <w:pStyle w:val="Caption"/>
        <w:rPr>
          <w:rFonts w:ascii="Times New Roman" w:eastAsia="Calibri" w:hAnsi="Times New Roman" w:cs="Times New Roman"/>
          <w:b w:val="0"/>
          <w:bCs w:val="0"/>
          <w:noProof/>
          <w:color w:val="auto"/>
          <w:sz w:val="24"/>
          <w:szCs w:val="24"/>
        </w:rPr>
      </w:pPr>
      <w:r>
        <w:rPr>
          <w:rFonts w:ascii="Times New Roman" w:hAnsi="Times New Roman" w:cs="Times New Roman"/>
          <w:b w:val="0"/>
          <w:color w:val="auto"/>
          <w:sz w:val="24"/>
          <w:szCs w:val="24"/>
        </w:rPr>
        <w:t>Table</w:t>
      </w:r>
      <w:r w:rsidR="00545DB0" w:rsidRPr="00EC7E6D">
        <w:rPr>
          <w:rFonts w:ascii="Times New Roman" w:hAnsi="Times New Roman" w:cs="Times New Roman"/>
          <w:b w:val="0"/>
          <w:color w:val="auto"/>
          <w:sz w:val="24"/>
          <w:szCs w:val="24"/>
        </w:rPr>
        <w:t>2</w:t>
      </w:r>
      <w:r w:rsidR="00084F15" w:rsidRPr="00EC7E6D">
        <w:rPr>
          <w:rFonts w:ascii="Times New Roman" w:eastAsia="Calibri" w:hAnsi="Times New Roman" w:cs="Times New Roman"/>
          <w:b w:val="0"/>
          <w:bCs w:val="0"/>
          <w:color w:val="auto"/>
          <w:sz w:val="24"/>
          <w:szCs w:val="24"/>
        </w:rPr>
        <w:t>: Temperature dist</w:t>
      </w:r>
      <w:r w:rsidR="00E02A30">
        <w:rPr>
          <w:rFonts w:ascii="Times New Roman" w:eastAsia="Calibri" w:hAnsi="Times New Roman" w:cs="Times New Roman"/>
          <w:b w:val="0"/>
          <w:bCs w:val="0"/>
          <w:color w:val="auto"/>
          <w:sz w:val="24"/>
          <w:szCs w:val="24"/>
        </w:rPr>
        <w:t>ributions of Chiro station (2008</w:t>
      </w:r>
      <w:r w:rsidR="00F1777F">
        <w:rPr>
          <w:rFonts w:ascii="Times New Roman" w:eastAsia="Calibri" w:hAnsi="Times New Roman" w:cs="Times New Roman"/>
          <w:b w:val="0"/>
          <w:bCs w:val="0"/>
          <w:color w:val="auto"/>
          <w:sz w:val="24"/>
          <w:szCs w:val="24"/>
        </w:rPr>
        <w:t>-2018</w:t>
      </w:r>
      <w:r w:rsidR="00084F15" w:rsidRPr="00EC7E6D">
        <w:rPr>
          <w:rFonts w:ascii="Times New Roman" w:eastAsia="Calibri" w:hAnsi="Times New Roman" w:cs="Times New Roman"/>
          <w:b w:val="0"/>
          <w:bCs w:val="0"/>
          <w:color w:val="auto"/>
          <w:sz w:val="24"/>
          <w:szCs w:val="24"/>
        </w:rPr>
        <w:t>)</w:t>
      </w:r>
      <w:bookmarkEnd w:id="59"/>
      <w:r w:rsidR="001C3834" w:rsidRPr="00EC7E6D">
        <w:rPr>
          <w:rFonts w:ascii="Times New Roman" w:eastAsia="Calibri" w:hAnsi="Times New Roman" w:cs="Times New Roman"/>
          <w:b w:val="0"/>
          <w:bCs w:val="0"/>
          <w:color w:val="auto"/>
          <w:sz w:val="24"/>
          <w:szCs w:val="24"/>
        </w:rPr>
        <w:t xml:space="preserve">          </w:t>
      </w:r>
      <w:r w:rsidR="001573B3" w:rsidRPr="00EC7E6D">
        <w:rPr>
          <w:rFonts w:ascii="Times New Roman" w:eastAsia="Calibri" w:hAnsi="Times New Roman" w:cs="Times New Roman"/>
          <w:b w:val="0"/>
          <w:bCs w:val="0"/>
          <w:color w:val="auto"/>
          <w:sz w:val="24"/>
          <w:szCs w:val="24"/>
        </w:rPr>
        <w:t xml:space="preserve"> </w:t>
      </w:r>
    </w:p>
    <w:p w:rsidR="00084F15" w:rsidRPr="00C007A4" w:rsidRDefault="00084F15" w:rsidP="00C007A4">
      <w:pPr>
        <w:tabs>
          <w:tab w:val="left" w:pos="7335"/>
          <w:tab w:val="left" w:pos="9360"/>
        </w:tabs>
        <w:spacing w:after="0" w:line="360" w:lineRule="auto"/>
        <w:jc w:val="both"/>
        <w:rPr>
          <w:rFonts w:ascii="Times New Roman" w:hAnsi="Times New Roman"/>
          <w:sz w:val="24"/>
          <w:szCs w:val="24"/>
        </w:rPr>
      </w:pPr>
      <w:r w:rsidRPr="00EC7E6D">
        <w:rPr>
          <w:rFonts w:ascii="Times New Roman" w:hAnsi="Times New Roman"/>
          <w:sz w:val="24"/>
          <w:szCs w:val="24"/>
        </w:rPr>
        <w:lastRenderedPageBreak/>
        <w:t>The rainfall shows uneven annual distribution with about 3/4</w:t>
      </w:r>
      <w:r w:rsidRPr="00EC7E6D">
        <w:rPr>
          <w:rFonts w:ascii="Times New Roman" w:hAnsi="Times New Roman"/>
          <w:sz w:val="24"/>
          <w:szCs w:val="24"/>
          <w:vertAlign w:val="superscript"/>
        </w:rPr>
        <w:t>th</w:t>
      </w:r>
      <w:r w:rsidRPr="00EC7E6D">
        <w:rPr>
          <w:rFonts w:ascii="Times New Roman" w:hAnsi="Times New Roman"/>
          <w:sz w:val="24"/>
          <w:szCs w:val="24"/>
        </w:rPr>
        <w:t xml:space="preserve"> of the annual rainfall </w:t>
      </w:r>
      <w:r w:rsidR="0094277C" w:rsidRPr="00EC7E6D">
        <w:rPr>
          <w:rFonts w:ascii="Times New Roman" w:hAnsi="Times New Roman"/>
          <w:sz w:val="24"/>
          <w:szCs w:val="24"/>
        </w:rPr>
        <w:t>occurred</w:t>
      </w:r>
      <w:r w:rsidRPr="00EC7E6D">
        <w:rPr>
          <w:rFonts w:ascii="Times New Roman" w:hAnsi="Times New Roman"/>
          <w:sz w:val="24"/>
          <w:szCs w:val="24"/>
        </w:rPr>
        <w:t xml:space="preserve"> during summer season in which the major agricultural activities take place. The mean annual rainfall ranges from 3.6mm-177.8mm. The highest annual rainfall occurs from the end of spring season to the beginning of </w:t>
      </w:r>
      <w:r w:rsidR="0067312F" w:rsidRPr="00EC7E6D">
        <w:rPr>
          <w:rFonts w:ascii="Times New Roman" w:hAnsi="Times New Roman"/>
          <w:sz w:val="24"/>
          <w:szCs w:val="24"/>
        </w:rPr>
        <w:t>autumn</w:t>
      </w:r>
      <w:r w:rsidRPr="00EC7E6D">
        <w:rPr>
          <w:rFonts w:ascii="Times New Roman" w:hAnsi="Times New Roman"/>
          <w:sz w:val="24"/>
          <w:szCs w:val="24"/>
        </w:rPr>
        <w:t xml:space="preserve"> season. </w:t>
      </w:r>
      <w:r w:rsidR="0073357D" w:rsidRPr="00EC7E6D">
        <w:rPr>
          <w:rFonts w:ascii="Times New Roman" w:hAnsi="Times New Roman"/>
          <w:sz w:val="24"/>
          <w:szCs w:val="24"/>
        </w:rPr>
        <w:t>It reache</w:t>
      </w:r>
      <w:r w:rsidR="001910E1" w:rsidRPr="00EC7E6D">
        <w:rPr>
          <w:rFonts w:ascii="Times New Roman" w:hAnsi="Times New Roman"/>
          <w:sz w:val="24"/>
          <w:szCs w:val="24"/>
        </w:rPr>
        <w:t>d</w:t>
      </w:r>
      <w:r w:rsidR="0073357D" w:rsidRPr="00EC7E6D">
        <w:rPr>
          <w:rFonts w:ascii="Times New Roman" w:hAnsi="Times New Roman"/>
          <w:sz w:val="24"/>
          <w:szCs w:val="24"/>
        </w:rPr>
        <w:t xml:space="preserve"> its peak in the </w:t>
      </w:r>
      <w:r w:rsidR="001910E1" w:rsidRPr="00EC7E6D">
        <w:rPr>
          <w:rFonts w:ascii="Times New Roman" w:hAnsi="Times New Roman"/>
          <w:sz w:val="24"/>
          <w:szCs w:val="24"/>
        </w:rPr>
        <w:t>month of July</w:t>
      </w:r>
      <w:r w:rsidR="0010695F">
        <w:rPr>
          <w:rFonts w:ascii="Times New Roman" w:hAnsi="Times New Roman"/>
          <w:sz w:val="24"/>
          <w:szCs w:val="24"/>
        </w:rPr>
        <w:t xml:space="preserve"> (Table, 2</w:t>
      </w:r>
      <w:r w:rsidR="0073357D" w:rsidRPr="00EC7E6D">
        <w:rPr>
          <w:rFonts w:ascii="Times New Roman" w:hAnsi="Times New Roman"/>
          <w:sz w:val="24"/>
          <w:szCs w:val="24"/>
        </w:rPr>
        <w:t>).</w:t>
      </w:r>
      <w:r w:rsidR="001D2038" w:rsidRPr="00EC7E6D">
        <w:rPr>
          <w:rFonts w:ascii="Times New Roman" w:hAnsi="Times New Roman" w:cs="Times New Roman"/>
          <w:b/>
          <w:sz w:val="24"/>
          <w:szCs w:val="24"/>
        </w:rPr>
        <w:t xml:space="preserve">   </w:t>
      </w:r>
      <w:r w:rsidR="00290387" w:rsidRPr="00EC7E6D">
        <w:rPr>
          <w:rFonts w:ascii="Times New Roman" w:hAnsi="Times New Roman" w:cs="Times New Roman"/>
          <w:b/>
          <w:sz w:val="24"/>
          <w:szCs w:val="24"/>
        </w:rPr>
        <w:t xml:space="preserve"> </w:t>
      </w:r>
      <w:r w:rsidR="001D2038" w:rsidRPr="00EC7E6D">
        <w:rPr>
          <w:rFonts w:ascii="Times New Roman" w:hAnsi="Times New Roman" w:cs="Times New Roman"/>
          <w:b/>
          <w:sz w:val="24"/>
          <w:szCs w:val="24"/>
        </w:rPr>
        <w:t xml:space="preserve"> </w:t>
      </w:r>
      <w:r w:rsidR="00290387" w:rsidRPr="00EC7E6D">
        <w:rPr>
          <w:rFonts w:ascii="Times New Roman" w:hAnsi="Times New Roman" w:cs="Times New Roman"/>
          <w:b/>
          <w:sz w:val="24"/>
          <w:szCs w:val="24"/>
        </w:rPr>
        <w:t xml:space="preserve">                              </w:t>
      </w:r>
    </w:p>
    <w:p w:rsidR="00BD0CAD" w:rsidRPr="00EC7E6D" w:rsidRDefault="00C007A4" w:rsidP="00644BE6">
      <w:pPr>
        <w:pStyle w:val="Heading2"/>
        <w:spacing w:line="360" w:lineRule="auto"/>
        <w:rPr>
          <w:rFonts w:ascii="Times New Roman" w:hAnsi="Times New Roman" w:cs="Times New Roman"/>
          <w:color w:val="auto"/>
          <w:sz w:val="28"/>
          <w:szCs w:val="28"/>
        </w:rPr>
      </w:pPr>
      <w:bookmarkStart w:id="60" w:name="_Toc162894604"/>
      <w:r>
        <w:rPr>
          <w:rFonts w:ascii="Times New Roman" w:hAnsi="Times New Roman" w:cs="Times New Roman"/>
          <w:color w:val="auto"/>
          <w:sz w:val="28"/>
          <w:szCs w:val="28"/>
        </w:rPr>
        <w:t>3.2</w:t>
      </w:r>
      <w:r w:rsidR="00BD0CAD" w:rsidRPr="00EC7E6D">
        <w:rPr>
          <w:rFonts w:ascii="Times New Roman" w:hAnsi="Times New Roman" w:cs="Times New Roman"/>
          <w:color w:val="auto"/>
          <w:sz w:val="28"/>
          <w:szCs w:val="28"/>
        </w:rPr>
        <w:t>. Research Design</w:t>
      </w:r>
      <w:bookmarkEnd w:id="60"/>
    </w:p>
    <w:p w:rsidR="00084F15" w:rsidRPr="00EC7E6D" w:rsidRDefault="00084F15" w:rsidP="00BD0CAD">
      <w:pPr>
        <w:tabs>
          <w:tab w:val="left" w:pos="9360"/>
        </w:tabs>
        <w:spacing w:after="0" w:line="360" w:lineRule="auto"/>
        <w:jc w:val="both"/>
        <w:rPr>
          <w:rFonts w:ascii="Times New Roman" w:hAnsi="Times New Roman" w:cs="Times New Roman"/>
          <w:b/>
          <w:sz w:val="28"/>
          <w:szCs w:val="28"/>
        </w:rPr>
      </w:pPr>
      <w:r w:rsidRPr="00EC7E6D">
        <w:rPr>
          <w:rFonts w:ascii="Times New Roman" w:hAnsi="Times New Roman" w:cs="Times New Roman"/>
          <w:sz w:val="24"/>
          <w:szCs w:val="24"/>
        </w:rPr>
        <w:t>The research design of this study</w:t>
      </w:r>
      <w:r w:rsidR="00421DDA" w:rsidRPr="00EC7E6D">
        <w:rPr>
          <w:rFonts w:ascii="Times New Roman" w:hAnsi="Times New Roman" w:cs="Times New Roman"/>
          <w:sz w:val="24"/>
          <w:szCs w:val="24"/>
        </w:rPr>
        <w:t xml:space="preserve"> was</w:t>
      </w:r>
      <w:r w:rsidRPr="00EC7E6D">
        <w:rPr>
          <w:rFonts w:ascii="Times New Roman" w:hAnsi="Times New Roman" w:cs="Times New Roman"/>
          <w:sz w:val="24"/>
          <w:szCs w:val="24"/>
        </w:rPr>
        <w:t xml:space="preserve"> a cross-sectional research design based on collecting information from across section of population at one point in time. </w:t>
      </w:r>
      <w:r w:rsidR="008C576E">
        <w:rPr>
          <w:rFonts w:ascii="Times New Roman" w:hAnsi="Times New Roman" w:cs="Times New Roman"/>
          <w:sz w:val="24"/>
          <w:szCs w:val="24"/>
        </w:rPr>
        <w:t xml:space="preserve">  </w:t>
      </w:r>
      <w:r w:rsidR="00507B2C" w:rsidRPr="00EC7E6D">
        <w:rPr>
          <w:rFonts w:ascii="Times New Roman" w:hAnsi="Times New Roman" w:cs="Times New Roman"/>
          <w:sz w:val="24"/>
          <w:szCs w:val="24"/>
        </w:rPr>
        <w:t xml:space="preserve">   </w:t>
      </w:r>
    </w:p>
    <w:p w:rsidR="000753F4" w:rsidRPr="00EC7E6D" w:rsidRDefault="008C576E" w:rsidP="00644BE6">
      <w:pPr>
        <w:pStyle w:val="Heading2"/>
        <w:spacing w:line="360" w:lineRule="auto"/>
        <w:rPr>
          <w:rFonts w:ascii="Times New Roman" w:hAnsi="Times New Roman" w:cs="Times New Roman"/>
          <w:color w:val="auto"/>
          <w:sz w:val="28"/>
          <w:szCs w:val="28"/>
        </w:rPr>
      </w:pPr>
      <w:bookmarkStart w:id="61" w:name="_Toc162894605"/>
      <w:r>
        <w:rPr>
          <w:rFonts w:ascii="Times New Roman" w:hAnsi="Times New Roman" w:cs="Times New Roman"/>
          <w:color w:val="auto"/>
          <w:sz w:val="28"/>
          <w:szCs w:val="28"/>
        </w:rPr>
        <w:t>3.3. Types and sources of d</w:t>
      </w:r>
      <w:r w:rsidR="00084F15" w:rsidRPr="00EC7E6D">
        <w:rPr>
          <w:rFonts w:ascii="Times New Roman" w:hAnsi="Times New Roman" w:cs="Times New Roman"/>
          <w:color w:val="auto"/>
          <w:sz w:val="28"/>
          <w:szCs w:val="28"/>
        </w:rPr>
        <w:t>ata</w:t>
      </w:r>
      <w:bookmarkEnd w:id="61"/>
    </w:p>
    <w:p w:rsidR="004B423E" w:rsidRPr="004B423E" w:rsidRDefault="00345E79" w:rsidP="004B423E">
      <w:pPr>
        <w:tabs>
          <w:tab w:val="left" w:pos="9360"/>
        </w:tabs>
        <w:spacing w:line="360" w:lineRule="auto"/>
        <w:jc w:val="both"/>
        <w:rPr>
          <w:rFonts w:ascii="Times New Roman" w:eastAsiaTheme="minorEastAsia" w:hAnsi="Times New Roman" w:cs="Times New Roman"/>
          <w:sz w:val="24"/>
          <w:szCs w:val="24"/>
        </w:rPr>
      </w:pPr>
      <w:r w:rsidRPr="00EC7E6D">
        <w:rPr>
          <w:rFonts w:ascii="Times New Roman" w:eastAsiaTheme="minorEastAsia" w:hAnsi="Times New Roman" w:cs="Times New Roman"/>
          <w:sz w:val="24"/>
          <w:szCs w:val="24"/>
        </w:rPr>
        <w:t>In</w:t>
      </w:r>
      <w:r w:rsidR="00084F15" w:rsidRPr="00EC7E6D">
        <w:rPr>
          <w:rFonts w:ascii="Times New Roman" w:eastAsiaTheme="minorEastAsia" w:hAnsi="Times New Roman" w:cs="Times New Roman"/>
          <w:sz w:val="24"/>
          <w:szCs w:val="24"/>
        </w:rPr>
        <w:t xml:space="preserve"> this research both qualitative and quantitative data </w:t>
      </w:r>
      <w:r w:rsidR="007D7516">
        <w:rPr>
          <w:rFonts w:ascii="Times New Roman" w:eastAsiaTheme="minorEastAsia" w:hAnsi="Times New Roman" w:cs="Times New Roman"/>
          <w:sz w:val="24"/>
          <w:szCs w:val="24"/>
        </w:rPr>
        <w:t>were collected</w:t>
      </w:r>
      <w:r w:rsidR="008C576E">
        <w:rPr>
          <w:rFonts w:ascii="Times New Roman" w:eastAsiaTheme="minorEastAsia" w:hAnsi="Times New Roman" w:cs="Times New Roman"/>
          <w:sz w:val="24"/>
          <w:szCs w:val="24"/>
        </w:rPr>
        <w:t xml:space="preserve"> using </w:t>
      </w:r>
      <w:r w:rsidR="008C576E" w:rsidRPr="00EC7E6D">
        <w:rPr>
          <w:rFonts w:ascii="Times New Roman" w:eastAsiaTheme="minorEastAsia" w:hAnsi="Times New Roman" w:cs="Times New Roman"/>
          <w:sz w:val="24"/>
          <w:szCs w:val="24"/>
        </w:rPr>
        <w:t>primary</w:t>
      </w:r>
      <w:r w:rsidR="009D1E24" w:rsidRPr="00EC7E6D">
        <w:rPr>
          <w:rFonts w:ascii="Times New Roman" w:eastAsiaTheme="minorEastAsia" w:hAnsi="Times New Roman" w:cs="Times New Roman"/>
          <w:sz w:val="24"/>
          <w:szCs w:val="24"/>
        </w:rPr>
        <w:t xml:space="preserve"> </w:t>
      </w:r>
      <w:r w:rsidR="00084F15" w:rsidRPr="00EC7E6D">
        <w:rPr>
          <w:rFonts w:ascii="Times New Roman" w:eastAsiaTheme="minorEastAsia" w:hAnsi="Times New Roman" w:cs="Times New Roman"/>
          <w:sz w:val="24"/>
          <w:szCs w:val="24"/>
        </w:rPr>
        <w:t>data relate</w:t>
      </w:r>
      <w:r w:rsidR="009D1E24" w:rsidRPr="00EC7E6D">
        <w:rPr>
          <w:rFonts w:ascii="Times New Roman" w:eastAsiaTheme="minorEastAsia" w:hAnsi="Times New Roman" w:cs="Times New Roman"/>
          <w:sz w:val="24"/>
          <w:szCs w:val="24"/>
        </w:rPr>
        <w:t>d</w:t>
      </w:r>
      <w:r w:rsidR="00084F15" w:rsidRPr="00EC7E6D">
        <w:rPr>
          <w:rFonts w:ascii="Times New Roman" w:eastAsiaTheme="minorEastAsia" w:hAnsi="Times New Roman" w:cs="Times New Roman"/>
          <w:sz w:val="24"/>
          <w:szCs w:val="24"/>
        </w:rPr>
        <w:t xml:space="preserve"> to the research questions </w:t>
      </w:r>
      <w:r w:rsidR="009D1E24" w:rsidRPr="00EC7E6D">
        <w:rPr>
          <w:rFonts w:ascii="Times New Roman" w:eastAsiaTheme="minorEastAsia" w:hAnsi="Times New Roman" w:cs="Times New Roman"/>
          <w:sz w:val="24"/>
          <w:szCs w:val="24"/>
        </w:rPr>
        <w:t>w</w:t>
      </w:r>
      <w:r w:rsidR="00BC00B9" w:rsidRPr="00EC7E6D">
        <w:rPr>
          <w:rFonts w:ascii="Times New Roman" w:eastAsiaTheme="minorEastAsia" w:hAnsi="Times New Roman" w:cs="Times New Roman"/>
          <w:sz w:val="24"/>
          <w:szCs w:val="24"/>
        </w:rPr>
        <w:t>ere</w:t>
      </w:r>
      <w:r w:rsidR="009D1E24" w:rsidRPr="00EC7E6D">
        <w:rPr>
          <w:rFonts w:ascii="Times New Roman" w:eastAsiaTheme="minorEastAsia" w:hAnsi="Times New Roman" w:cs="Times New Roman"/>
          <w:sz w:val="24"/>
          <w:szCs w:val="24"/>
        </w:rPr>
        <w:t xml:space="preserve"> collected </w:t>
      </w:r>
      <w:r w:rsidR="00084F15" w:rsidRPr="00EC7E6D">
        <w:rPr>
          <w:rFonts w:ascii="Times New Roman" w:eastAsiaTheme="minorEastAsia" w:hAnsi="Times New Roman" w:cs="Times New Roman"/>
          <w:sz w:val="24"/>
          <w:szCs w:val="24"/>
        </w:rPr>
        <w:t xml:space="preserve">from the study area. The sources of primary data </w:t>
      </w:r>
      <w:r w:rsidR="00BC00B9" w:rsidRPr="00EC7E6D">
        <w:rPr>
          <w:rFonts w:ascii="Times New Roman" w:eastAsiaTheme="minorEastAsia" w:hAnsi="Times New Roman" w:cs="Times New Roman"/>
          <w:sz w:val="24"/>
          <w:szCs w:val="24"/>
        </w:rPr>
        <w:t xml:space="preserve">were </w:t>
      </w:r>
      <w:r w:rsidR="00084F15" w:rsidRPr="00EC7E6D">
        <w:rPr>
          <w:rFonts w:ascii="Times New Roman" w:eastAsiaTheme="minorEastAsia" w:hAnsi="Times New Roman" w:cs="Times New Roman"/>
          <w:sz w:val="24"/>
          <w:szCs w:val="24"/>
        </w:rPr>
        <w:t>beekeeper farmers, non-beekeeper farmers, district agriculture experts, development agents, district administrator and local traders. The primary source da</w:t>
      </w:r>
      <w:r w:rsidR="006356D0" w:rsidRPr="00EC7E6D">
        <w:rPr>
          <w:rFonts w:ascii="Times New Roman" w:eastAsiaTheme="minorEastAsia" w:hAnsi="Times New Roman" w:cs="Times New Roman"/>
          <w:sz w:val="24"/>
          <w:szCs w:val="24"/>
        </w:rPr>
        <w:t xml:space="preserve">ta collection </w:t>
      </w:r>
      <w:r w:rsidR="00BC00B9" w:rsidRPr="00EC7E6D">
        <w:rPr>
          <w:rFonts w:ascii="Times New Roman" w:eastAsiaTheme="minorEastAsia" w:hAnsi="Times New Roman" w:cs="Times New Roman"/>
          <w:sz w:val="24"/>
          <w:szCs w:val="24"/>
        </w:rPr>
        <w:t>took place</w:t>
      </w:r>
      <w:r w:rsidR="006356D0" w:rsidRPr="00EC7E6D">
        <w:rPr>
          <w:rFonts w:ascii="Times New Roman" w:eastAsiaTheme="minorEastAsia" w:hAnsi="Times New Roman" w:cs="Times New Roman"/>
          <w:sz w:val="24"/>
          <w:szCs w:val="24"/>
        </w:rPr>
        <w:t xml:space="preserve"> </w:t>
      </w:r>
      <w:r w:rsidR="00BC00B9" w:rsidRPr="00EC7E6D">
        <w:rPr>
          <w:rFonts w:ascii="Times New Roman" w:eastAsiaTheme="minorEastAsia" w:hAnsi="Times New Roman" w:cs="Times New Roman"/>
          <w:sz w:val="24"/>
          <w:szCs w:val="24"/>
        </w:rPr>
        <w:t xml:space="preserve">between </w:t>
      </w:r>
      <w:r w:rsidR="006356D0" w:rsidRPr="00EC7E6D">
        <w:rPr>
          <w:rFonts w:ascii="Times New Roman" w:eastAsiaTheme="minorEastAsia" w:hAnsi="Times New Roman" w:cs="Times New Roman"/>
          <w:sz w:val="24"/>
          <w:szCs w:val="24"/>
        </w:rPr>
        <w:t>September</w:t>
      </w:r>
      <w:r w:rsidR="00BC00B9" w:rsidRPr="00EC7E6D">
        <w:rPr>
          <w:rFonts w:ascii="Times New Roman" w:eastAsiaTheme="minorEastAsia" w:hAnsi="Times New Roman" w:cs="Times New Roman"/>
          <w:sz w:val="24"/>
          <w:szCs w:val="24"/>
        </w:rPr>
        <w:t xml:space="preserve"> 2018 and </w:t>
      </w:r>
      <w:r w:rsidR="00084F15" w:rsidRPr="00EC7E6D">
        <w:rPr>
          <w:rFonts w:ascii="Times New Roman" w:eastAsiaTheme="minorEastAsia" w:hAnsi="Times New Roman" w:cs="Times New Roman"/>
          <w:sz w:val="24"/>
          <w:szCs w:val="24"/>
        </w:rPr>
        <w:t>March 2019</w:t>
      </w:r>
      <w:r w:rsidR="00BC00B9" w:rsidRPr="00EC7E6D">
        <w:rPr>
          <w:rFonts w:ascii="Times New Roman" w:eastAsiaTheme="minorEastAsia" w:hAnsi="Times New Roman" w:cs="Times New Roman"/>
          <w:sz w:val="24"/>
          <w:szCs w:val="24"/>
        </w:rPr>
        <w:t>. T</w:t>
      </w:r>
      <w:r w:rsidR="00084F15" w:rsidRPr="00EC7E6D">
        <w:rPr>
          <w:rFonts w:ascii="Times New Roman" w:eastAsiaTheme="minorEastAsia" w:hAnsi="Times New Roman" w:cs="Times New Roman"/>
          <w:sz w:val="24"/>
          <w:szCs w:val="24"/>
        </w:rPr>
        <w:t>he questionnaire include</w:t>
      </w:r>
      <w:r w:rsidR="00BC00B9" w:rsidRPr="00EC7E6D">
        <w:rPr>
          <w:rFonts w:ascii="Times New Roman" w:eastAsiaTheme="minorEastAsia" w:hAnsi="Times New Roman" w:cs="Times New Roman"/>
          <w:sz w:val="24"/>
          <w:szCs w:val="24"/>
        </w:rPr>
        <w:t>d</w:t>
      </w:r>
      <w:r w:rsidR="00084F15" w:rsidRPr="00EC7E6D">
        <w:rPr>
          <w:rFonts w:ascii="Times New Roman" w:eastAsiaTheme="minorEastAsia" w:hAnsi="Times New Roman" w:cs="Times New Roman"/>
          <w:sz w:val="24"/>
          <w:szCs w:val="24"/>
        </w:rPr>
        <w:t xml:space="preserve"> </w:t>
      </w:r>
      <w:r w:rsidR="00BC00B9" w:rsidRPr="00EC7E6D">
        <w:rPr>
          <w:rFonts w:ascii="Times New Roman" w:eastAsiaTheme="minorEastAsia" w:hAnsi="Times New Roman" w:cs="Times New Roman"/>
          <w:sz w:val="24"/>
          <w:szCs w:val="24"/>
        </w:rPr>
        <w:t xml:space="preserve">house </w:t>
      </w:r>
      <w:r w:rsidR="009D0C23">
        <w:rPr>
          <w:rFonts w:ascii="Times New Roman" w:eastAsiaTheme="minorEastAsia" w:hAnsi="Times New Roman" w:cs="Times New Roman"/>
          <w:sz w:val="24"/>
          <w:szCs w:val="24"/>
        </w:rPr>
        <w:t xml:space="preserve">hold </w:t>
      </w:r>
      <w:r w:rsidR="007F4D43">
        <w:rPr>
          <w:rFonts w:ascii="Times New Roman" w:eastAsiaTheme="minorEastAsia" w:hAnsi="Times New Roman" w:cs="Times New Roman"/>
          <w:sz w:val="24"/>
          <w:szCs w:val="24"/>
        </w:rPr>
        <w:t>characteristic,</w:t>
      </w:r>
      <w:r w:rsidR="007F4D43" w:rsidRPr="00EC7E6D">
        <w:rPr>
          <w:rFonts w:ascii="Times New Roman" w:eastAsiaTheme="minorEastAsia" w:hAnsi="Times New Roman" w:cs="Times New Roman"/>
          <w:sz w:val="24"/>
          <w:szCs w:val="24"/>
        </w:rPr>
        <w:t xml:space="preserve"> credit</w:t>
      </w:r>
      <w:r w:rsidR="00BC00B9" w:rsidRPr="00EC7E6D">
        <w:rPr>
          <w:rFonts w:ascii="Times New Roman" w:eastAsiaTheme="minorEastAsia" w:hAnsi="Times New Roman" w:cs="Times New Roman"/>
          <w:sz w:val="24"/>
          <w:szCs w:val="24"/>
        </w:rPr>
        <w:t xml:space="preserve"> </w:t>
      </w:r>
      <w:r w:rsidR="00084F15" w:rsidRPr="00EC7E6D">
        <w:rPr>
          <w:rFonts w:ascii="Times New Roman" w:eastAsiaTheme="minorEastAsia" w:hAnsi="Times New Roman" w:cs="Times New Roman"/>
          <w:sz w:val="24"/>
          <w:szCs w:val="24"/>
        </w:rPr>
        <w:t xml:space="preserve">source and availability, beekeeping activity and </w:t>
      </w:r>
      <w:r w:rsidR="00DC631E" w:rsidRPr="00EC7E6D">
        <w:rPr>
          <w:rFonts w:ascii="Times New Roman" w:eastAsiaTheme="minorEastAsia" w:hAnsi="Times New Roman" w:cs="Times New Roman"/>
          <w:sz w:val="24"/>
          <w:szCs w:val="24"/>
        </w:rPr>
        <w:t>potential, honey</w:t>
      </w:r>
      <w:r w:rsidR="00084F15" w:rsidRPr="00EC7E6D">
        <w:rPr>
          <w:rFonts w:ascii="Times New Roman" w:eastAsiaTheme="minorEastAsia" w:hAnsi="Times New Roman" w:cs="Times New Roman"/>
          <w:sz w:val="24"/>
          <w:szCs w:val="24"/>
        </w:rPr>
        <w:t xml:space="preserve"> bee ownership,</w:t>
      </w:r>
      <w:r w:rsidR="00BC00B9" w:rsidRPr="00EC7E6D">
        <w:rPr>
          <w:rFonts w:ascii="Times New Roman" w:eastAsiaTheme="minorEastAsia" w:hAnsi="Times New Roman" w:cs="Times New Roman"/>
          <w:sz w:val="24"/>
          <w:szCs w:val="24"/>
        </w:rPr>
        <w:t xml:space="preserve"> </w:t>
      </w:r>
      <w:r w:rsidRPr="00EC7E6D">
        <w:rPr>
          <w:rFonts w:ascii="Times New Roman" w:eastAsiaTheme="minorEastAsia" w:hAnsi="Times New Roman" w:cs="Times New Roman"/>
          <w:sz w:val="24"/>
          <w:szCs w:val="24"/>
        </w:rPr>
        <w:t>b</w:t>
      </w:r>
      <w:r w:rsidR="00084F15" w:rsidRPr="00EC7E6D">
        <w:rPr>
          <w:rFonts w:ascii="Times New Roman" w:eastAsiaTheme="minorEastAsia" w:hAnsi="Times New Roman" w:cs="Times New Roman"/>
          <w:sz w:val="24"/>
          <w:szCs w:val="24"/>
        </w:rPr>
        <w:t>eekeeping extension, beekeeping eq</w:t>
      </w:r>
      <w:r w:rsidR="002C2C80" w:rsidRPr="00EC7E6D">
        <w:rPr>
          <w:rFonts w:ascii="Times New Roman" w:eastAsiaTheme="minorEastAsia" w:hAnsi="Times New Roman" w:cs="Times New Roman"/>
          <w:sz w:val="24"/>
          <w:szCs w:val="24"/>
        </w:rPr>
        <w:t>uipment and</w:t>
      </w:r>
      <w:r w:rsidR="00084F15" w:rsidRPr="00EC7E6D">
        <w:rPr>
          <w:rFonts w:ascii="Times New Roman" w:eastAsiaTheme="minorEastAsia" w:hAnsi="Times New Roman" w:cs="Times New Roman"/>
          <w:sz w:val="24"/>
          <w:szCs w:val="24"/>
        </w:rPr>
        <w:t xml:space="preserve"> colony </w:t>
      </w:r>
      <w:r w:rsidR="00A24772">
        <w:rPr>
          <w:rFonts w:ascii="Times New Roman" w:eastAsiaTheme="minorEastAsia" w:hAnsi="Times New Roman" w:cs="Times New Roman"/>
          <w:sz w:val="24"/>
          <w:szCs w:val="24"/>
        </w:rPr>
        <w:t xml:space="preserve">management and honey harvesting </w:t>
      </w:r>
      <w:r w:rsidR="00DC631E" w:rsidRPr="00EC7E6D">
        <w:rPr>
          <w:rFonts w:ascii="Times New Roman" w:eastAsiaTheme="minorEastAsia" w:hAnsi="Times New Roman" w:cs="Times New Roman"/>
          <w:sz w:val="24"/>
          <w:szCs w:val="24"/>
        </w:rPr>
        <w:t>and Constraints</w:t>
      </w:r>
      <w:r w:rsidR="008C576E">
        <w:rPr>
          <w:rFonts w:ascii="Times New Roman" w:eastAsiaTheme="minorEastAsia" w:hAnsi="Times New Roman" w:cs="Times New Roman"/>
          <w:sz w:val="24"/>
          <w:szCs w:val="24"/>
        </w:rPr>
        <w:t xml:space="preserve"> of honey production.</w:t>
      </w:r>
      <w:bookmarkStart w:id="62" w:name="_Toc162894606"/>
    </w:p>
    <w:p w:rsidR="004B423E" w:rsidRPr="00EC7E6D" w:rsidRDefault="004B423E" w:rsidP="004B423E">
      <w:pPr>
        <w:pStyle w:val="Heading2"/>
        <w:spacing w:line="360" w:lineRule="auto"/>
        <w:rPr>
          <w:rFonts w:ascii="Times New Roman" w:eastAsiaTheme="minorEastAsia" w:hAnsi="Times New Roman" w:cs="Times New Roman"/>
          <w:color w:val="auto"/>
          <w:sz w:val="28"/>
          <w:szCs w:val="28"/>
        </w:rPr>
      </w:pPr>
      <w:r w:rsidRPr="00EC7E6D">
        <w:rPr>
          <w:rFonts w:ascii="Times New Roman" w:eastAsiaTheme="minorEastAsia" w:hAnsi="Times New Roman" w:cs="Times New Roman"/>
          <w:color w:val="auto"/>
          <w:sz w:val="28"/>
          <w:szCs w:val="28"/>
        </w:rPr>
        <w:t>3</w:t>
      </w:r>
      <w:r w:rsidR="004D3B15">
        <w:rPr>
          <w:rFonts w:ascii="Times New Roman" w:eastAsiaTheme="minorEastAsia" w:hAnsi="Times New Roman" w:cs="Times New Roman"/>
          <w:color w:val="auto"/>
          <w:sz w:val="28"/>
          <w:szCs w:val="28"/>
        </w:rPr>
        <w:t>.4</w:t>
      </w:r>
      <w:r w:rsidRPr="00EC7E6D">
        <w:rPr>
          <w:rFonts w:ascii="Times New Roman" w:eastAsiaTheme="minorEastAsia" w:hAnsi="Times New Roman" w:cs="Times New Roman"/>
          <w:color w:val="auto"/>
          <w:sz w:val="28"/>
          <w:szCs w:val="28"/>
        </w:rPr>
        <w:t>. Sampling Procedure and Sample Size</w:t>
      </w:r>
    </w:p>
    <w:p w:rsidR="004B423E" w:rsidRPr="001C6F57" w:rsidRDefault="004B423E" w:rsidP="004B423E">
      <w:pPr>
        <w:spacing w:line="360" w:lineRule="auto"/>
        <w:jc w:val="both"/>
        <w:rPr>
          <w:rFonts w:ascii="Times New Roman" w:hAnsi="Times New Roman" w:cs="Times New Roman"/>
          <w:sz w:val="24"/>
          <w:szCs w:val="24"/>
        </w:rPr>
      </w:pPr>
      <w:r>
        <w:rPr>
          <w:rFonts w:ascii="Times New Roman" w:eastAsiaTheme="minorEastAsia" w:hAnsi="Times New Roman" w:cs="Times New Roman"/>
          <w:sz w:val="24"/>
          <w:szCs w:val="21"/>
        </w:rPr>
        <w:t xml:space="preserve"> </w:t>
      </w:r>
      <w:r w:rsidRPr="001C6F57">
        <w:rPr>
          <w:rFonts w:ascii="Times New Roman" w:hAnsi="Times New Roman" w:cs="Times New Roman"/>
          <w:sz w:val="24"/>
          <w:szCs w:val="24"/>
        </w:rPr>
        <w:t>Gem</w:t>
      </w:r>
      <w:r>
        <w:rPr>
          <w:rFonts w:ascii="Times New Roman" w:hAnsi="Times New Roman" w:cs="Times New Roman"/>
          <w:sz w:val="24"/>
          <w:szCs w:val="24"/>
        </w:rPr>
        <w:t>echis D</w:t>
      </w:r>
      <w:r w:rsidRPr="001C6F57">
        <w:rPr>
          <w:rFonts w:ascii="Times New Roman" w:hAnsi="Times New Roman" w:cs="Times New Roman"/>
          <w:sz w:val="24"/>
          <w:szCs w:val="24"/>
        </w:rPr>
        <w:t>istrict was selected purposely because of fact that the district is well known for honey production and it has a number of constraints in the process of honey production. In order to generate the required sample unit, the determination or sampling frame was essential. In this case the second stage purposive sampling technique has been u</w:t>
      </w:r>
      <w:r>
        <w:rPr>
          <w:rFonts w:ascii="Times New Roman" w:hAnsi="Times New Roman" w:cs="Times New Roman"/>
          <w:sz w:val="24"/>
          <w:szCs w:val="24"/>
        </w:rPr>
        <w:t>sed to select four Kebele from 36</w:t>
      </w:r>
      <w:r w:rsidRPr="001C6F57">
        <w:rPr>
          <w:rFonts w:ascii="Times New Roman" w:hAnsi="Times New Roman" w:cs="Times New Roman"/>
          <w:sz w:val="24"/>
          <w:szCs w:val="24"/>
        </w:rPr>
        <w:t xml:space="preserve"> Kebele of the district by focusing on climate variability and their focus on honey </w:t>
      </w:r>
      <w:r w:rsidR="001D2256" w:rsidRPr="001C6F57">
        <w:rPr>
          <w:rFonts w:ascii="Times New Roman" w:hAnsi="Times New Roman" w:cs="Times New Roman"/>
          <w:sz w:val="24"/>
          <w:szCs w:val="24"/>
        </w:rPr>
        <w:t>production</w:t>
      </w:r>
      <w:r w:rsidR="001D2256">
        <w:rPr>
          <w:rFonts w:ascii="Times New Roman" w:hAnsi="Times New Roman" w:cs="Times New Roman"/>
          <w:sz w:val="24"/>
          <w:szCs w:val="24"/>
        </w:rPr>
        <w:t xml:space="preserve"> (present)</w:t>
      </w:r>
      <w:r w:rsidRPr="001C6F57">
        <w:rPr>
          <w:rFonts w:ascii="Times New Roman" w:hAnsi="Times New Roman" w:cs="Times New Roman"/>
          <w:sz w:val="24"/>
          <w:szCs w:val="24"/>
        </w:rPr>
        <w:t xml:space="preserve">. </w:t>
      </w:r>
    </w:p>
    <w:p w:rsidR="004B423E" w:rsidRPr="001D2256" w:rsidRDefault="004B423E" w:rsidP="001D2256">
      <w:pPr>
        <w:spacing w:line="360" w:lineRule="auto"/>
        <w:jc w:val="both"/>
        <w:rPr>
          <w:rFonts w:ascii="Times New Roman" w:hAnsi="Times New Roman" w:cs="Times New Roman"/>
          <w:color w:val="000000"/>
          <w:sz w:val="24"/>
          <w:szCs w:val="24"/>
        </w:rPr>
      </w:pPr>
      <w:r w:rsidRPr="001C6F57">
        <w:rPr>
          <w:rFonts w:ascii="Times New Roman" w:hAnsi="Times New Roman" w:cs="Times New Roman"/>
          <w:sz w:val="24"/>
          <w:szCs w:val="24"/>
        </w:rPr>
        <w:t>So, in the third stage 80 house ho</w:t>
      </w:r>
      <w:bookmarkStart w:id="63" w:name="_GoBack"/>
      <w:bookmarkEnd w:id="63"/>
      <w:r w:rsidRPr="001C6F57">
        <w:rPr>
          <w:rFonts w:ascii="Times New Roman" w:hAnsi="Times New Roman" w:cs="Times New Roman"/>
          <w:sz w:val="24"/>
          <w:szCs w:val="24"/>
        </w:rPr>
        <w:t xml:space="preserve">ld </w:t>
      </w:r>
      <w:r w:rsidR="001D2256">
        <w:rPr>
          <w:rFonts w:ascii="Times New Roman" w:hAnsi="Times New Roman" w:cs="Times New Roman"/>
          <w:sz w:val="24"/>
          <w:szCs w:val="24"/>
        </w:rPr>
        <w:t>beekeepers were</w:t>
      </w:r>
      <w:r w:rsidRPr="001C6F57">
        <w:rPr>
          <w:rFonts w:ascii="Times New Roman" w:hAnsi="Times New Roman" w:cs="Times New Roman"/>
          <w:sz w:val="24"/>
          <w:szCs w:val="24"/>
        </w:rPr>
        <w:t xml:space="preserve"> selected by purposive sampling by the help of the districts extension worker. The basic sampling units in this case are the farmers’ household who derive their livelihood entirely from apiculture activities in addition to other agricultural activities. The total household heads of the selected four</w:t>
      </w:r>
      <w:r w:rsidR="001D2256">
        <w:rPr>
          <w:rFonts w:ascii="Times New Roman" w:hAnsi="Times New Roman" w:cs="Times New Roman"/>
          <w:sz w:val="24"/>
          <w:szCs w:val="24"/>
        </w:rPr>
        <w:t xml:space="preserve"> sampled Keble were HHs</w:t>
      </w:r>
      <w:r w:rsidRPr="001C6F57">
        <w:rPr>
          <w:rFonts w:ascii="Times New Roman" w:hAnsi="Times New Roman" w:cs="Times New Roman"/>
          <w:sz w:val="24"/>
          <w:szCs w:val="24"/>
        </w:rPr>
        <w:t xml:space="preserve">. </w:t>
      </w:r>
      <w:r w:rsidRPr="001C6F57">
        <w:rPr>
          <w:rFonts w:ascii="Times New Roman" w:hAnsi="Times New Roman" w:cs="Times New Roman"/>
          <w:color w:val="000000"/>
          <w:sz w:val="24"/>
          <w:szCs w:val="24"/>
        </w:rPr>
        <w:t>Accordingly, 43, 20, 10 an</w:t>
      </w:r>
      <w:r>
        <w:rPr>
          <w:rFonts w:ascii="Times New Roman" w:hAnsi="Times New Roman" w:cs="Times New Roman"/>
          <w:color w:val="000000"/>
          <w:sz w:val="24"/>
          <w:szCs w:val="24"/>
        </w:rPr>
        <w:t>d 7 households respondents were</w:t>
      </w:r>
      <w:r w:rsidR="001D2256">
        <w:rPr>
          <w:rFonts w:ascii="Times New Roman" w:hAnsi="Times New Roman" w:cs="Times New Roman"/>
          <w:color w:val="000000"/>
          <w:sz w:val="24"/>
          <w:szCs w:val="24"/>
        </w:rPr>
        <w:t xml:space="preserve"> sampled from Kuni S</w:t>
      </w:r>
      <w:r w:rsidRPr="001C6F57">
        <w:rPr>
          <w:rFonts w:ascii="Times New Roman" w:hAnsi="Times New Roman" w:cs="Times New Roman"/>
          <w:color w:val="000000"/>
          <w:sz w:val="24"/>
          <w:szCs w:val="24"/>
        </w:rPr>
        <w:t>egeriya, Sororo, Sire</w:t>
      </w:r>
      <w:r w:rsidR="001D2256">
        <w:rPr>
          <w:rFonts w:ascii="Times New Roman" w:hAnsi="Times New Roman" w:cs="Times New Roman"/>
          <w:color w:val="000000"/>
          <w:sz w:val="24"/>
          <w:szCs w:val="24"/>
        </w:rPr>
        <w:t xml:space="preserve"> Gudo and </w:t>
      </w:r>
      <w:r w:rsidR="001D2256">
        <w:rPr>
          <w:rFonts w:ascii="Times New Roman" w:hAnsi="Times New Roman" w:cs="Times New Roman"/>
          <w:color w:val="000000"/>
          <w:sz w:val="24"/>
          <w:szCs w:val="24"/>
        </w:rPr>
        <w:lastRenderedPageBreak/>
        <w:t>Wel-argi kebeles</w:t>
      </w:r>
      <w:r w:rsidRPr="001C6F57">
        <w:rPr>
          <w:rFonts w:ascii="Times New Roman" w:hAnsi="Times New Roman" w:cs="Times New Roman"/>
          <w:color w:val="000000"/>
          <w:sz w:val="24"/>
          <w:szCs w:val="24"/>
        </w:rPr>
        <w:t xml:space="preserve"> based on their participation in honey production  respectively, and proportionally 79 male households and 1female households are sampl</w:t>
      </w:r>
      <w:r w:rsidR="001D2256">
        <w:rPr>
          <w:rFonts w:ascii="Times New Roman" w:hAnsi="Times New Roman" w:cs="Times New Roman"/>
          <w:color w:val="000000"/>
          <w:sz w:val="24"/>
          <w:szCs w:val="24"/>
        </w:rPr>
        <w:t>ed from the study area</w:t>
      </w:r>
      <w:r w:rsidRPr="001C6F57">
        <w:rPr>
          <w:rFonts w:ascii="Times New Roman" w:hAnsi="Times New Roman" w:cs="Times New Roman"/>
          <w:color w:val="000000"/>
          <w:sz w:val="24"/>
          <w:szCs w:val="24"/>
        </w:rPr>
        <w:t>. Her</w:t>
      </w:r>
      <w:r w:rsidR="001D2256">
        <w:rPr>
          <w:rFonts w:ascii="Times New Roman" w:hAnsi="Times New Roman" w:cs="Times New Roman"/>
          <w:color w:val="000000"/>
          <w:sz w:val="24"/>
          <w:szCs w:val="24"/>
        </w:rPr>
        <w:t>e the sampled respondent statistics was</w:t>
      </w:r>
      <w:r w:rsidRPr="001C6F57">
        <w:rPr>
          <w:rFonts w:ascii="Times New Roman" w:hAnsi="Times New Roman" w:cs="Times New Roman"/>
          <w:color w:val="000000"/>
          <w:sz w:val="24"/>
          <w:szCs w:val="24"/>
        </w:rPr>
        <w:t xml:space="preserve"> male based because in this study area the role of female in honey production is low due to the situation of honey producti</w:t>
      </w:r>
      <w:r w:rsidR="001D2256">
        <w:rPr>
          <w:rFonts w:ascii="Times New Roman" w:hAnsi="Times New Roman" w:cs="Times New Roman"/>
          <w:color w:val="000000"/>
          <w:sz w:val="24"/>
          <w:szCs w:val="24"/>
        </w:rPr>
        <w:t>on activity and cultural norms.</w:t>
      </w:r>
    </w:p>
    <w:p w:rsidR="00CC263F" w:rsidRPr="00EC7E6D" w:rsidRDefault="008C576E" w:rsidP="00644BE6">
      <w:pPr>
        <w:pStyle w:val="Heading2"/>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3</w:t>
      </w:r>
      <w:r w:rsidR="00DE4A36">
        <w:rPr>
          <w:rFonts w:ascii="Times New Roman" w:hAnsi="Times New Roman" w:cs="Times New Roman"/>
          <w:color w:val="auto"/>
          <w:sz w:val="28"/>
          <w:szCs w:val="28"/>
        </w:rPr>
        <w:t>.5</w:t>
      </w:r>
      <w:r w:rsidR="00CC263F" w:rsidRPr="00EC7E6D">
        <w:rPr>
          <w:rFonts w:ascii="Times New Roman" w:hAnsi="Times New Roman" w:cs="Times New Roman"/>
          <w:color w:val="auto"/>
          <w:sz w:val="28"/>
          <w:szCs w:val="28"/>
        </w:rPr>
        <w:t>. Methods of Data Collection</w:t>
      </w:r>
      <w:bookmarkEnd w:id="62"/>
    </w:p>
    <w:p w:rsidR="00084F15" w:rsidRPr="00EC7E6D" w:rsidRDefault="00084F15" w:rsidP="00F74B63">
      <w:pPr>
        <w:tabs>
          <w:tab w:val="left" w:pos="9360"/>
        </w:tabs>
        <w:spacing w:line="360" w:lineRule="auto"/>
        <w:jc w:val="both"/>
        <w:rPr>
          <w:rFonts w:ascii="Times New Roman" w:hAnsi="Times New Roman" w:cs="Times New Roman"/>
          <w:b/>
          <w:sz w:val="28"/>
          <w:szCs w:val="28"/>
        </w:rPr>
      </w:pPr>
      <w:r w:rsidRPr="00EC7E6D">
        <w:rPr>
          <w:rFonts w:ascii="Times New Roman" w:eastAsiaTheme="minorEastAsia" w:hAnsi="Times New Roman" w:cs="Times New Roman"/>
          <w:sz w:val="24"/>
          <w:szCs w:val="24"/>
        </w:rPr>
        <w:t>Before conducting field survey research, discussion</w:t>
      </w:r>
      <w:r w:rsidR="00CA5719" w:rsidRPr="00EC7E6D">
        <w:rPr>
          <w:rFonts w:ascii="Times New Roman" w:eastAsiaTheme="minorEastAsia" w:hAnsi="Times New Roman" w:cs="Times New Roman"/>
          <w:sz w:val="24"/>
          <w:szCs w:val="24"/>
        </w:rPr>
        <w:t>s</w:t>
      </w:r>
      <w:r w:rsidRPr="00EC7E6D">
        <w:rPr>
          <w:rFonts w:ascii="Times New Roman" w:eastAsiaTheme="minorEastAsia" w:hAnsi="Times New Roman" w:cs="Times New Roman"/>
          <w:sz w:val="24"/>
          <w:szCs w:val="24"/>
        </w:rPr>
        <w:t xml:space="preserve"> </w:t>
      </w:r>
      <w:r w:rsidR="00CA5719" w:rsidRPr="00EC7E6D">
        <w:rPr>
          <w:rFonts w:ascii="Times New Roman" w:eastAsiaTheme="minorEastAsia" w:hAnsi="Times New Roman" w:cs="Times New Roman"/>
          <w:sz w:val="24"/>
          <w:szCs w:val="24"/>
        </w:rPr>
        <w:t>were</w:t>
      </w:r>
      <w:r w:rsidR="00345E79" w:rsidRPr="00EC7E6D">
        <w:rPr>
          <w:rFonts w:ascii="Times New Roman" w:eastAsiaTheme="minorEastAsia" w:hAnsi="Times New Roman" w:cs="Times New Roman"/>
          <w:sz w:val="24"/>
          <w:szCs w:val="24"/>
        </w:rPr>
        <w:t xml:space="preserve"> done</w:t>
      </w:r>
      <w:r w:rsidRPr="00EC7E6D">
        <w:rPr>
          <w:rFonts w:ascii="Times New Roman" w:eastAsiaTheme="minorEastAsia" w:hAnsi="Times New Roman" w:cs="Times New Roman"/>
          <w:sz w:val="24"/>
          <w:szCs w:val="24"/>
        </w:rPr>
        <w:t xml:space="preserve"> with the head of woreda livestock resource, development and health work process and bee expert to select sites.</w:t>
      </w:r>
    </w:p>
    <w:p w:rsidR="00CC263F" w:rsidRPr="00EC7E6D" w:rsidRDefault="00DE4A36" w:rsidP="00644BE6">
      <w:pPr>
        <w:pStyle w:val="Heading3"/>
        <w:spacing w:line="360" w:lineRule="auto"/>
        <w:rPr>
          <w:rFonts w:ascii="Times New Roman" w:eastAsiaTheme="minorEastAsia" w:hAnsi="Times New Roman" w:cs="Times New Roman"/>
          <w:b/>
          <w:color w:val="auto"/>
          <w:sz w:val="28"/>
          <w:szCs w:val="28"/>
        </w:rPr>
      </w:pPr>
      <w:bookmarkStart w:id="64" w:name="_Toc162894607"/>
      <w:r>
        <w:rPr>
          <w:rFonts w:ascii="Times New Roman" w:eastAsiaTheme="minorEastAsia" w:hAnsi="Times New Roman" w:cs="Times New Roman"/>
          <w:b/>
          <w:color w:val="auto"/>
          <w:sz w:val="28"/>
          <w:szCs w:val="28"/>
        </w:rPr>
        <w:t>3.5</w:t>
      </w:r>
      <w:r w:rsidR="00CC263F" w:rsidRPr="00EC7E6D">
        <w:rPr>
          <w:rFonts w:ascii="Times New Roman" w:eastAsiaTheme="minorEastAsia" w:hAnsi="Times New Roman" w:cs="Times New Roman"/>
          <w:b/>
          <w:color w:val="auto"/>
          <w:sz w:val="28"/>
          <w:szCs w:val="28"/>
        </w:rPr>
        <w:t>.1. Household Survey</w:t>
      </w:r>
      <w:bookmarkEnd w:id="64"/>
    </w:p>
    <w:p w:rsidR="00084F15" w:rsidRPr="00EC7E6D" w:rsidRDefault="00084F15" w:rsidP="00CC263F">
      <w:pPr>
        <w:tabs>
          <w:tab w:val="left" w:pos="9360"/>
        </w:tabs>
        <w:spacing w:line="360" w:lineRule="auto"/>
        <w:jc w:val="both"/>
        <w:rPr>
          <w:rFonts w:ascii="Times New Roman" w:eastAsiaTheme="minorEastAsia" w:hAnsi="Times New Roman" w:cs="Times New Roman"/>
          <w:b/>
          <w:sz w:val="28"/>
          <w:szCs w:val="28"/>
        </w:rPr>
      </w:pPr>
      <w:r w:rsidRPr="00EC7E6D">
        <w:rPr>
          <w:rFonts w:ascii="Times New Roman" w:eastAsiaTheme="minorEastAsia" w:hAnsi="Times New Roman" w:cs="Times New Roman"/>
          <w:sz w:val="24"/>
          <w:szCs w:val="24"/>
        </w:rPr>
        <w:t>In order to get relevant data relate</w:t>
      </w:r>
      <w:r w:rsidR="00B13E81" w:rsidRPr="00EC7E6D">
        <w:rPr>
          <w:rFonts w:ascii="Times New Roman" w:eastAsiaTheme="minorEastAsia" w:hAnsi="Times New Roman" w:cs="Times New Roman"/>
          <w:sz w:val="24"/>
          <w:szCs w:val="24"/>
        </w:rPr>
        <w:t>d</w:t>
      </w:r>
      <w:r w:rsidRPr="00EC7E6D">
        <w:rPr>
          <w:rFonts w:ascii="Times New Roman" w:eastAsiaTheme="minorEastAsia" w:hAnsi="Times New Roman" w:cs="Times New Roman"/>
          <w:sz w:val="24"/>
          <w:szCs w:val="24"/>
        </w:rPr>
        <w:t xml:space="preserve"> to the research questions, household survey </w:t>
      </w:r>
      <w:r w:rsidR="00B13E81" w:rsidRPr="00EC7E6D">
        <w:rPr>
          <w:rFonts w:ascii="Times New Roman" w:eastAsiaTheme="minorEastAsia" w:hAnsi="Times New Roman" w:cs="Times New Roman"/>
          <w:sz w:val="24"/>
          <w:szCs w:val="24"/>
        </w:rPr>
        <w:t xml:space="preserve">was </w:t>
      </w:r>
      <w:r w:rsidRPr="00EC7E6D">
        <w:rPr>
          <w:rFonts w:ascii="Times New Roman" w:eastAsiaTheme="minorEastAsia" w:hAnsi="Times New Roman" w:cs="Times New Roman"/>
          <w:sz w:val="24"/>
          <w:szCs w:val="24"/>
        </w:rPr>
        <w:t>conducted on select</w:t>
      </w:r>
      <w:r w:rsidR="00F803DC" w:rsidRPr="00EC7E6D">
        <w:rPr>
          <w:rFonts w:ascii="Times New Roman" w:eastAsiaTheme="minorEastAsia" w:hAnsi="Times New Roman" w:cs="Times New Roman"/>
          <w:sz w:val="24"/>
          <w:szCs w:val="24"/>
        </w:rPr>
        <w:t>ed</w:t>
      </w:r>
      <w:r w:rsidRPr="00EC7E6D">
        <w:rPr>
          <w:rFonts w:ascii="Times New Roman" w:eastAsiaTheme="minorEastAsia" w:hAnsi="Times New Roman" w:cs="Times New Roman"/>
          <w:sz w:val="24"/>
          <w:szCs w:val="24"/>
        </w:rPr>
        <w:t xml:space="preserve"> respondents. The respondents </w:t>
      </w:r>
      <w:r w:rsidR="00F803DC"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those who engage</w:t>
      </w:r>
      <w:r w:rsidR="00F803DC" w:rsidRPr="00EC7E6D">
        <w:rPr>
          <w:rFonts w:ascii="Times New Roman" w:eastAsiaTheme="minorEastAsia" w:hAnsi="Times New Roman" w:cs="Times New Roman"/>
          <w:sz w:val="24"/>
          <w:szCs w:val="24"/>
        </w:rPr>
        <w:t>d</w:t>
      </w:r>
      <w:r w:rsidRPr="00EC7E6D">
        <w:rPr>
          <w:rFonts w:ascii="Times New Roman" w:eastAsiaTheme="minorEastAsia" w:hAnsi="Times New Roman" w:cs="Times New Roman"/>
          <w:sz w:val="24"/>
          <w:szCs w:val="24"/>
        </w:rPr>
        <w:t xml:space="preserve"> in beekeeping activities. The selected respondents </w:t>
      </w:r>
      <w:r w:rsidR="00F803DC"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 xml:space="preserve">interviewed through semi-structured questionnaire which </w:t>
      </w:r>
      <w:r w:rsidR="00F803DC" w:rsidRPr="00EC7E6D">
        <w:rPr>
          <w:rFonts w:ascii="Times New Roman" w:eastAsiaTheme="minorEastAsia" w:hAnsi="Times New Roman" w:cs="Times New Roman"/>
          <w:sz w:val="24"/>
          <w:szCs w:val="24"/>
        </w:rPr>
        <w:t xml:space="preserve">was </w:t>
      </w:r>
      <w:r w:rsidRPr="00EC7E6D">
        <w:rPr>
          <w:rFonts w:ascii="Times New Roman" w:eastAsiaTheme="minorEastAsia" w:hAnsi="Times New Roman" w:cs="Times New Roman"/>
          <w:sz w:val="24"/>
          <w:szCs w:val="24"/>
        </w:rPr>
        <w:t>prepared in English langua</w:t>
      </w:r>
      <w:r w:rsidR="004A5A38" w:rsidRPr="00EC7E6D">
        <w:rPr>
          <w:rFonts w:ascii="Times New Roman" w:eastAsiaTheme="minorEastAsia" w:hAnsi="Times New Roman" w:cs="Times New Roman"/>
          <w:sz w:val="24"/>
          <w:szCs w:val="24"/>
        </w:rPr>
        <w:t>ge first and translate</w:t>
      </w:r>
      <w:r w:rsidR="00F803DC" w:rsidRPr="00EC7E6D">
        <w:rPr>
          <w:rFonts w:ascii="Times New Roman" w:eastAsiaTheme="minorEastAsia" w:hAnsi="Times New Roman" w:cs="Times New Roman"/>
          <w:sz w:val="24"/>
          <w:szCs w:val="24"/>
        </w:rPr>
        <w:t>d</w:t>
      </w:r>
      <w:r w:rsidR="004A5A38" w:rsidRPr="00EC7E6D">
        <w:rPr>
          <w:rFonts w:ascii="Times New Roman" w:eastAsiaTheme="minorEastAsia" w:hAnsi="Times New Roman" w:cs="Times New Roman"/>
          <w:sz w:val="24"/>
          <w:szCs w:val="24"/>
        </w:rPr>
        <w:t xml:space="preserve"> to Afan Oromo</w:t>
      </w:r>
      <w:r w:rsidR="00F803DC" w:rsidRPr="00EC7E6D">
        <w:rPr>
          <w:rFonts w:ascii="Times New Roman" w:eastAsiaTheme="minorEastAsia" w:hAnsi="Times New Roman" w:cs="Times New Roman"/>
          <w:sz w:val="24"/>
          <w:szCs w:val="24"/>
        </w:rPr>
        <w:t xml:space="preserve"> and</w:t>
      </w:r>
      <w:r w:rsidRPr="00EC7E6D">
        <w:rPr>
          <w:rFonts w:ascii="Times New Roman" w:eastAsiaTheme="minorEastAsia" w:hAnsi="Times New Roman" w:cs="Times New Roman"/>
          <w:sz w:val="24"/>
          <w:szCs w:val="24"/>
        </w:rPr>
        <w:t xml:space="preserve"> administer</w:t>
      </w:r>
      <w:r w:rsidR="00F803DC" w:rsidRPr="00EC7E6D">
        <w:rPr>
          <w:rFonts w:ascii="Times New Roman" w:eastAsiaTheme="minorEastAsia" w:hAnsi="Times New Roman" w:cs="Times New Roman"/>
          <w:sz w:val="24"/>
          <w:szCs w:val="24"/>
        </w:rPr>
        <w:t>ed</w:t>
      </w:r>
      <w:r w:rsidRPr="00EC7E6D">
        <w:rPr>
          <w:rFonts w:ascii="Times New Roman" w:eastAsiaTheme="minorEastAsia" w:hAnsi="Times New Roman" w:cs="Times New Roman"/>
          <w:sz w:val="24"/>
          <w:szCs w:val="24"/>
        </w:rPr>
        <w:t xml:space="preserve"> to the select</w:t>
      </w:r>
      <w:r w:rsidR="004B423E">
        <w:rPr>
          <w:rFonts w:ascii="Times New Roman" w:eastAsiaTheme="minorEastAsia" w:hAnsi="Times New Roman" w:cs="Times New Roman"/>
          <w:sz w:val="24"/>
          <w:szCs w:val="24"/>
        </w:rPr>
        <w:t>ed</w:t>
      </w:r>
      <w:r w:rsidRPr="00EC7E6D">
        <w:rPr>
          <w:rFonts w:ascii="Times New Roman" w:eastAsiaTheme="minorEastAsia" w:hAnsi="Times New Roman" w:cs="Times New Roman"/>
          <w:sz w:val="24"/>
          <w:szCs w:val="24"/>
        </w:rPr>
        <w:t xml:space="preserve"> respondents to collect the data. Interviewing the sample households through questionnaire </w:t>
      </w:r>
      <w:r w:rsidR="00924B50" w:rsidRPr="00EC7E6D">
        <w:rPr>
          <w:rFonts w:ascii="Times New Roman" w:eastAsiaTheme="minorEastAsia" w:hAnsi="Times New Roman" w:cs="Times New Roman"/>
          <w:sz w:val="24"/>
          <w:szCs w:val="24"/>
        </w:rPr>
        <w:t xml:space="preserve">was </w:t>
      </w:r>
      <w:r w:rsidRPr="00EC7E6D">
        <w:rPr>
          <w:rFonts w:ascii="Times New Roman" w:eastAsiaTheme="minorEastAsia" w:hAnsi="Times New Roman" w:cs="Times New Roman"/>
          <w:sz w:val="24"/>
          <w:szCs w:val="24"/>
        </w:rPr>
        <w:t>needed as the sample households</w:t>
      </w:r>
      <w:r w:rsidR="00924B50" w:rsidRPr="00EC7E6D">
        <w:rPr>
          <w:rFonts w:ascii="Times New Roman" w:eastAsiaTheme="minorEastAsia" w:hAnsi="Times New Roman" w:cs="Times New Roman"/>
          <w:sz w:val="24"/>
          <w:szCs w:val="24"/>
        </w:rPr>
        <w:t xml:space="preserve"> unable </w:t>
      </w:r>
      <w:r w:rsidR="000427EC" w:rsidRPr="00EC7E6D">
        <w:rPr>
          <w:rFonts w:ascii="Times New Roman" w:eastAsiaTheme="minorEastAsia" w:hAnsi="Times New Roman" w:cs="Times New Roman"/>
          <w:sz w:val="24"/>
          <w:szCs w:val="24"/>
        </w:rPr>
        <w:t>to read</w:t>
      </w:r>
      <w:r w:rsidRPr="00EC7E6D">
        <w:rPr>
          <w:rFonts w:ascii="Times New Roman" w:eastAsiaTheme="minorEastAsia" w:hAnsi="Times New Roman" w:cs="Times New Roman"/>
          <w:sz w:val="24"/>
          <w:szCs w:val="24"/>
        </w:rPr>
        <w:t xml:space="preserve"> and write to fill the questionnaire. </w:t>
      </w:r>
      <w:r w:rsidR="004B423E">
        <w:rPr>
          <w:rFonts w:ascii="Times New Roman" w:eastAsiaTheme="minorEastAsia" w:hAnsi="Times New Roman" w:cs="Times New Roman"/>
          <w:sz w:val="24"/>
          <w:szCs w:val="24"/>
        </w:rPr>
        <w:t xml:space="preserve"> </w:t>
      </w:r>
    </w:p>
    <w:p w:rsidR="00084F15" w:rsidRPr="00EC7E6D" w:rsidRDefault="00DE4A36" w:rsidP="00644BE6">
      <w:pPr>
        <w:pStyle w:val="Heading3"/>
        <w:spacing w:line="360" w:lineRule="auto"/>
        <w:rPr>
          <w:rFonts w:ascii="Times New Roman" w:eastAsiaTheme="minorEastAsia" w:hAnsi="Times New Roman" w:cs="Times New Roman"/>
          <w:b/>
          <w:color w:val="auto"/>
          <w:sz w:val="28"/>
          <w:szCs w:val="28"/>
        </w:rPr>
      </w:pPr>
      <w:bookmarkStart w:id="65" w:name="_Toc162894608"/>
      <w:r>
        <w:rPr>
          <w:rFonts w:ascii="Times New Roman" w:eastAsiaTheme="minorEastAsia" w:hAnsi="Times New Roman" w:cs="Times New Roman"/>
          <w:b/>
          <w:color w:val="auto"/>
          <w:sz w:val="28"/>
          <w:szCs w:val="28"/>
        </w:rPr>
        <w:t>3.5</w:t>
      </w:r>
      <w:r w:rsidR="00084F15" w:rsidRPr="00EC7E6D">
        <w:rPr>
          <w:rFonts w:ascii="Times New Roman" w:eastAsiaTheme="minorEastAsia" w:hAnsi="Times New Roman" w:cs="Times New Roman"/>
          <w:b/>
          <w:color w:val="auto"/>
          <w:sz w:val="28"/>
          <w:szCs w:val="28"/>
        </w:rPr>
        <w:t>.2. Focus Group Discussion</w:t>
      </w:r>
      <w:bookmarkEnd w:id="65"/>
    </w:p>
    <w:p w:rsidR="00084F15" w:rsidRPr="00EC7E6D" w:rsidRDefault="00084F15" w:rsidP="007C1A6D">
      <w:pPr>
        <w:tabs>
          <w:tab w:val="left" w:pos="9360"/>
        </w:tabs>
        <w:spacing w:line="360" w:lineRule="auto"/>
        <w:jc w:val="both"/>
        <w:rPr>
          <w:rFonts w:ascii="Times New Roman" w:eastAsiaTheme="minorEastAsia" w:hAnsi="Times New Roman" w:cs="Times New Roman"/>
          <w:b/>
          <w:sz w:val="24"/>
          <w:szCs w:val="24"/>
        </w:rPr>
      </w:pPr>
      <w:r w:rsidRPr="00EC7E6D">
        <w:rPr>
          <w:rFonts w:ascii="Times New Roman" w:eastAsiaTheme="minorEastAsia" w:hAnsi="Times New Roman" w:cs="Times New Roman"/>
          <w:sz w:val="24"/>
          <w:szCs w:val="24"/>
        </w:rPr>
        <w:t xml:space="preserve">Focus group discussion </w:t>
      </w:r>
      <w:r w:rsidR="00A1019D" w:rsidRPr="00EC7E6D">
        <w:rPr>
          <w:rFonts w:ascii="Times New Roman" w:eastAsiaTheme="minorEastAsia" w:hAnsi="Times New Roman" w:cs="Times New Roman"/>
          <w:sz w:val="24"/>
          <w:szCs w:val="24"/>
        </w:rPr>
        <w:t xml:space="preserve">was </w:t>
      </w:r>
      <w:r w:rsidRPr="00EC7E6D">
        <w:rPr>
          <w:rFonts w:ascii="Times New Roman" w:eastAsiaTheme="minorEastAsia" w:hAnsi="Times New Roman" w:cs="Times New Roman"/>
          <w:sz w:val="24"/>
          <w:szCs w:val="24"/>
        </w:rPr>
        <w:t>conduct</w:t>
      </w:r>
      <w:r w:rsidR="00A1019D" w:rsidRPr="00EC7E6D">
        <w:rPr>
          <w:rFonts w:ascii="Times New Roman" w:eastAsiaTheme="minorEastAsia" w:hAnsi="Times New Roman" w:cs="Times New Roman"/>
          <w:sz w:val="24"/>
          <w:szCs w:val="24"/>
        </w:rPr>
        <w:t>ed</w:t>
      </w:r>
      <w:r w:rsidRPr="00EC7E6D">
        <w:rPr>
          <w:rFonts w:ascii="Times New Roman" w:eastAsiaTheme="minorEastAsia" w:hAnsi="Times New Roman" w:cs="Times New Roman"/>
          <w:sz w:val="24"/>
          <w:szCs w:val="24"/>
        </w:rPr>
        <w:t xml:space="preserve"> with beekeepers an</w:t>
      </w:r>
      <w:r w:rsidR="004B423E">
        <w:rPr>
          <w:rFonts w:ascii="Times New Roman" w:eastAsiaTheme="minorEastAsia" w:hAnsi="Times New Roman" w:cs="Times New Roman"/>
          <w:sz w:val="24"/>
          <w:szCs w:val="24"/>
        </w:rPr>
        <w:t>d non-beekeepers that live in rural</w:t>
      </w:r>
      <w:r w:rsidRPr="00EC7E6D">
        <w:rPr>
          <w:rFonts w:ascii="Times New Roman" w:eastAsiaTheme="minorEastAsia" w:hAnsi="Times New Roman" w:cs="Times New Roman"/>
          <w:sz w:val="24"/>
          <w:szCs w:val="24"/>
        </w:rPr>
        <w:t xml:space="preserve"> peasant kebele associations. The beekeepers that </w:t>
      </w:r>
      <w:r w:rsidR="00A1019D"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select</w:t>
      </w:r>
      <w:r w:rsidR="00A1019D" w:rsidRPr="00EC7E6D">
        <w:rPr>
          <w:rFonts w:ascii="Times New Roman" w:eastAsiaTheme="minorEastAsia" w:hAnsi="Times New Roman" w:cs="Times New Roman"/>
          <w:sz w:val="24"/>
          <w:szCs w:val="24"/>
        </w:rPr>
        <w:t>ed</w:t>
      </w:r>
      <w:r w:rsidRPr="00EC7E6D">
        <w:rPr>
          <w:rFonts w:ascii="Times New Roman" w:eastAsiaTheme="minorEastAsia" w:hAnsi="Times New Roman" w:cs="Times New Roman"/>
          <w:sz w:val="24"/>
          <w:szCs w:val="24"/>
        </w:rPr>
        <w:t xml:space="preserve"> for the focus group discussion </w:t>
      </w:r>
      <w:r w:rsidR="00A1019D"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 xml:space="preserve">those beekeepers </w:t>
      </w:r>
      <w:r w:rsidR="0067312F" w:rsidRPr="00EC7E6D">
        <w:rPr>
          <w:rFonts w:ascii="Times New Roman" w:eastAsiaTheme="minorEastAsia" w:hAnsi="Times New Roman" w:cs="Times New Roman"/>
          <w:sz w:val="24"/>
          <w:szCs w:val="24"/>
        </w:rPr>
        <w:t>that</w:t>
      </w:r>
      <w:r w:rsidRPr="00EC7E6D">
        <w:rPr>
          <w:rFonts w:ascii="Times New Roman" w:eastAsiaTheme="minorEastAsia" w:hAnsi="Times New Roman" w:cs="Times New Roman"/>
          <w:sz w:val="24"/>
          <w:szCs w:val="24"/>
        </w:rPr>
        <w:t xml:space="preserve"> </w:t>
      </w:r>
      <w:r w:rsidR="00A1019D"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not include</w:t>
      </w:r>
      <w:r w:rsidR="00A1019D" w:rsidRPr="00EC7E6D">
        <w:rPr>
          <w:rFonts w:ascii="Times New Roman" w:eastAsiaTheme="minorEastAsia" w:hAnsi="Times New Roman" w:cs="Times New Roman"/>
          <w:sz w:val="24"/>
          <w:szCs w:val="24"/>
        </w:rPr>
        <w:t>d</w:t>
      </w:r>
      <w:r w:rsidRPr="00EC7E6D">
        <w:rPr>
          <w:rFonts w:ascii="Times New Roman" w:eastAsiaTheme="minorEastAsia" w:hAnsi="Times New Roman" w:cs="Times New Roman"/>
          <w:sz w:val="24"/>
          <w:szCs w:val="24"/>
        </w:rPr>
        <w:t xml:space="preserve"> in the household survey. The beekeepers </w:t>
      </w:r>
      <w:r w:rsidR="0067312F" w:rsidRPr="00EC7E6D">
        <w:rPr>
          <w:rFonts w:ascii="Times New Roman" w:eastAsiaTheme="minorEastAsia" w:hAnsi="Times New Roman" w:cs="Times New Roman"/>
          <w:sz w:val="24"/>
          <w:szCs w:val="24"/>
        </w:rPr>
        <w:t>that</w:t>
      </w:r>
      <w:r w:rsidRPr="00EC7E6D">
        <w:rPr>
          <w:rFonts w:ascii="Times New Roman" w:eastAsiaTheme="minorEastAsia" w:hAnsi="Times New Roman" w:cs="Times New Roman"/>
          <w:sz w:val="24"/>
          <w:szCs w:val="24"/>
        </w:rPr>
        <w:t xml:space="preserve"> </w:t>
      </w:r>
      <w:r w:rsidR="00A1019D"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 xml:space="preserve">selected for focus group discussion </w:t>
      </w:r>
      <w:r w:rsidR="00A1019D"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 xml:space="preserve">those beekeepers </w:t>
      </w:r>
      <w:r w:rsidR="0067312F" w:rsidRPr="00EC7E6D">
        <w:rPr>
          <w:rFonts w:ascii="Times New Roman" w:eastAsiaTheme="minorEastAsia" w:hAnsi="Times New Roman" w:cs="Times New Roman"/>
          <w:sz w:val="24"/>
          <w:szCs w:val="24"/>
        </w:rPr>
        <w:t>that</w:t>
      </w:r>
      <w:r w:rsidRPr="00EC7E6D">
        <w:rPr>
          <w:rFonts w:ascii="Times New Roman" w:eastAsiaTheme="minorEastAsia" w:hAnsi="Times New Roman" w:cs="Times New Roman"/>
          <w:sz w:val="24"/>
          <w:szCs w:val="24"/>
        </w:rPr>
        <w:t xml:space="preserve"> </w:t>
      </w:r>
      <w:r w:rsidR="00A1019D"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known by their beekeeping performance and purposively</w:t>
      </w:r>
      <w:r w:rsidR="00A1019D" w:rsidRPr="00EC7E6D">
        <w:rPr>
          <w:rFonts w:ascii="Times New Roman" w:eastAsiaTheme="minorEastAsia" w:hAnsi="Times New Roman" w:cs="Times New Roman"/>
          <w:sz w:val="24"/>
          <w:szCs w:val="24"/>
        </w:rPr>
        <w:t xml:space="preserve"> selected</w:t>
      </w:r>
      <w:r w:rsidRPr="00EC7E6D">
        <w:rPr>
          <w:rFonts w:ascii="Times New Roman" w:eastAsiaTheme="minorEastAsia" w:hAnsi="Times New Roman" w:cs="Times New Roman"/>
          <w:sz w:val="24"/>
          <w:szCs w:val="24"/>
        </w:rPr>
        <w:t xml:space="preserve"> with</w:t>
      </w:r>
      <w:r w:rsidR="00A1019D" w:rsidRPr="00EC7E6D">
        <w:rPr>
          <w:rFonts w:ascii="Times New Roman" w:eastAsiaTheme="minorEastAsia" w:hAnsi="Times New Roman" w:cs="Times New Roman"/>
          <w:sz w:val="24"/>
          <w:szCs w:val="24"/>
        </w:rPr>
        <w:t xml:space="preserve"> the</w:t>
      </w:r>
      <w:r w:rsidRPr="00EC7E6D">
        <w:rPr>
          <w:rFonts w:ascii="Times New Roman" w:eastAsiaTheme="minorEastAsia" w:hAnsi="Times New Roman" w:cs="Times New Roman"/>
          <w:sz w:val="24"/>
          <w:szCs w:val="24"/>
        </w:rPr>
        <w:t xml:space="preserve"> help of development agents. Accordingly, within each select</w:t>
      </w:r>
      <w:r w:rsidR="00A1019D" w:rsidRPr="00EC7E6D">
        <w:rPr>
          <w:rFonts w:ascii="Times New Roman" w:eastAsiaTheme="minorEastAsia" w:hAnsi="Times New Roman" w:cs="Times New Roman"/>
          <w:sz w:val="24"/>
          <w:szCs w:val="24"/>
        </w:rPr>
        <w:t>ed</w:t>
      </w:r>
      <w:r w:rsidRPr="00EC7E6D">
        <w:rPr>
          <w:rFonts w:ascii="Times New Roman" w:eastAsiaTheme="minorEastAsia" w:hAnsi="Times New Roman" w:cs="Times New Roman"/>
          <w:sz w:val="24"/>
          <w:szCs w:val="24"/>
        </w:rPr>
        <w:t xml:space="preserve"> kebele peasant associations, one focus group discussion </w:t>
      </w:r>
      <w:r w:rsidR="00A1019D" w:rsidRPr="00EC7E6D">
        <w:rPr>
          <w:rFonts w:ascii="Times New Roman" w:eastAsiaTheme="minorEastAsia" w:hAnsi="Times New Roman" w:cs="Times New Roman"/>
          <w:sz w:val="24"/>
          <w:szCs w:val="24"/>
        </w:rPr>
        <w:t xml:space="preserve">was </w:t>
      </w:r>
      <w:r w:rsidRPr="00EC7E6D">
        <w:rPr>
          <w:rFonts w:ascii="Times New Roman" w:eastAsiaTheme="minorEastAsia" w:hAnsi="Times New Roman" w:cs="Times New Roman"/>
          <w:sz w:val="24"/>
          <w:szCs w:val="24"/>
        </w:rPr>
        <w:t>conduct</w:t>
      </w:r>
      <w:r w:rsidR="00A1019D" w:rsidRPr="00EC7E6D">
        <w:rPr>
          <w:rFonts w:ascii="Times New Roman" w:eastAsiaTheme="minorEastAsia" w:hAnsi="Times New Roman" w:cs="Times New Roman"/>
          <w:sz w:val="24"/>
          <w:szCs w:val="24"/>
        </w:rPr>
        <w:t>ed</w:t>
      </w:r>
      <w:r w:rsidRPr="00EC7E6D">
        <w:rPr>
          <w:rFonts w:ascii="Times New Roman" w:eastAsiaTheme="minorEastAsia" w:hAnsi="Times New Roman" w:cs="Times New Roman"/>
          <w:sz w:val="24"/>
          <w:szCs w:val="24"/>
        </w:rPr>
        <w:t xml:space="preserve"> with beekeepers having at least five members. Therefore, total of four focus group discussions </w:t>
      </w:r>
      <w:r w:rsidR="00A1019D"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conduct</w:t>
      </w:r>
      <w:r w:rsidR="00A1019D" w:rsidRPr="00EC7E6D">
        <w:rPr>
          <w:rFonts w:ascii="Times New Roman" w:eastAsiaTheme="minorEastAsia" w:hAnsi="Times New Roman" w:cs="Times New Roman"/>
          <w:sz w:val="24"/>
          <w:szCs w:val="24"/>
        </w:rPr>
        <w:t>ed</w:t>
      </w:r>
      <w:r w:rsidRPr="00EC7E6D">
        <w:rPr>
          <w:rFonts w:ascii="Times New Roman" w:eastAsiaTheme="minorEastAsia" w:hAnsi="Times New Roman" w:cs="Times New Roman"/>
          <w:sz w:val="24"/>
          <w:szCs w:val="24"/>
        </w:rPr>
        <w:t xml:space="preserve"> with beekeepers in the study area. Moreover,</w:t>
      </w:r>
      <w:r w:rsidR="003A59CA" w:rsidRPr="00EC7E6D">
        <w:rPr>
          <w:rFonts w:ascii="Times New Roman" w:eastAsiaTheme="minorEastAsia" w:hAnsi="Times New Roman" w:cs="Times New Roman"/>
          <w:sz w:val="24"/>
          <w:szCs w:val="24"/>
        </w:rPr>
        <w:t xml:space="preserve"> </w:t>
      </w:r>
      <w:r w:rsidR="0016622D" w:rsidRPr="00EC7E6D">
        <w:rPr>
          <w:rFonts w:ascii="Times New Roman" w:eastAsiaTheme="minorEastAsia" w:hAnsi="Times New Roman" w:cs="Times New Roman"/>
          <w:sz w:val="24"/>
          <w:szCs w:val="24"/>
        </w:rPr>
        <w:t>three</w:t>
      </w:r>
      <w:r w:rsidRPr="00EC7E6D">
        <w:rPr>
          <w:rFonts w:ascii="Times New Roman" w:eastAsiaTheme="minorEastAsia" w:hAnsi="Times New Roman" w:cs="Times New Roman"/>
          <w:sz w:val="24"/>
          <w:szCs w:val="24"/>
        </w:rPr>
        <w:t xml:space="preserve"> focus group discussions </w:t>
      </w:r>
      <w:r w:rsidR="00BC1A51"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conduct</w:t>
      </w:r>
      <w:r w:rsidR="004B423E">
        <w:rPr>
          <w:rFonts w:ascii="Times New Roman" w:eastAsiaTheme="minorEastAsia" w:hAnsi="Times New Roman" w:cs="Times New Roman"/>
          <w:sz w:val="24"/>
          <w:szCs w:val="24"/>
        </w:rPr>
        <w:t>ed</w:t>
      </w:r>
      <w:r w:rsidRPr="00EC7E6D">
        <w:rPr>
          <w:rFonts w:ascii="Times New Roman" w:eastAsiaTheme="minorEastAsia" w:hAnsi="Times New Roman" w:cs="Times New Roman"/>
          <w:sz w:val="24"/>
          <w:szCs w:val="24"/>
        </w:rPr>
        <w:t xml:space="preserve"> with non-beekeepers in order to get additional data and one focus group discussion</w:t>
      </w:r>
      <w:r w:rsidR="00BC1A51" w:rsidRPr="00EC7E6D">
        <w:rPr>
          <w:rFonts w:ascii="Times New Roman" w:eastAsiaTheme="minorEastAsia" w:hAnsi="Times New Roman" w:cs="Times New Roman"/>
          <w:sz w:val="24"/>
          <w:szCs w:val="24"/>
        </w:rPr>
        <w:t xml:space="preserve"> with</w:t>
      </w:r>
      <w:r w:rsidRPr="00EC7E6D">
        <w:rPr>
          <w:rFonts w:ascii="Times New Roman" w:eastAsiaTheme="minorEastAsia" w:hAnsi="Times New Roman" w:cs="Times New Roman"/>
          <w:sz w:val="24"/>
          <w:szCs w:val="24"/>
        </w:rPr>
        <w:t xml:space="preserve"> beekeepers that </w:t>
      </w:r>
      <w:r w:rsidR="00BC1A51"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not involved in</w:t>
      </w:r>
      <w:r w:rsidR="00BC1A51" w:rsidRPr="00EC7E6D">
        <w:rPr>
          <w:rFonts w:ascii="Times New Roman" w:eastAsiaTheme="minorEastAsia" w:hAnsi="Times New Roman" w:cs="Times New Roman"/>
          <w:sz w:val="24"/>
          <w:szCs w:val="24"/>
        </w:rPr>
        <w:t xml:space="preserve"> the</w:t>
      </w:r>
      <w:r w:rsidRPr="00EC7E6D">
        <w:rPr>
          <w:rFonts w:ascii="Times New Roman" w:eastAsiaTheme="minorEastAsia" w:hAnsi="Times New Roman" w:cs="Times New Roman"/>
          <w:sz w:val="24"/>
          <w:szCs w:val="24"/>
        </w:rPr>
        <w:t xml:space="preserve"> interview. Non-beekeepers </w:t>
      </w:r>
      <w:r w:rsidR="00BC1A51" w:rsidRPr="00EC7E6D">
        <w:rPr>
          <w:rFonts w:ascii="Times New Roman" w:eastAsiaTheme="minorEastAsia" w:hAnsi="Times New Roman" w:cs="Times New Roman"/>
          <w:sz w:val="24"/>
          <w:szCs w:val="24"/>
        </w:rPr>
        <w:t xml:space="preserve">were </w:t>
      </w:r>
      <w:r w:rsidRPr="00EC7E6D">
        <w:rPr>
          <w:rFonts w:ascii="Times New Roman" w:eastAsiaTheme="minorEastAsia" w:hAnsi="Times New Roman" w:cs="Times New Roman"/>
          <w:sz w:val="24"/>
          <w:szCs w:val="24"/>
        </w:rPr>
        <w:t>also selected purposively with</w:t>
      </w:r>
      <w:r w:rsidR="00BC1A51" w:rsidRPr="00EC7E6D">
        <w:rPr>
          <w:rFonts w:ascii="Times New Roman" w:eastAsiaTheme="minorEastAsia" w:hAnsi="Times New Roman" w:cs="Times New Roman"/>
          <w:sz w:val="24"/>
          <w:szCs w:val="24"/>
        </w:rPr>
        <w:t xml:space="preserve"> the</w:t>
      </w:r>
      <w:r w:rsidRPr="00EC7E6D">
        <w:rPr>
          <w:rFonts w:ascii="Times New Roman" w:eastAsiaTheme="minorEastAsia" w:hAnsi="Times New Roman" w:cs="Times New Roman"/>
          <w:sz w:val="24"/>
          <w:szCs w:val="24"/>
        </w:rPr>
        <w:t xml:space="preserve"> help of development ag</w:t>
      </w:r>
      <w:r w:rsidR="004B423E">
        <w:rPr>
          <w:rFonts w:ascii="Times New Roman" w:eastAsiaTheme="minorEastAsia" w:hAnsi="Times New Roman" w:cs="Times New Roman"/>
          <w:sz w:val="24"/>
          <w:szCs w:val="24"/>
        </w:rPr>
        <w:t xml:space="preserve">ents.  </w:t>
      </w:r>
    </w:p>
    <w:p w:rsidR="00084F15" w:rsidRPr="00EC7E6D" w:rsidRDefault="00084F15" w:rsidP="00644BE6">
      <w:pPr>
        <w:pStyle w:val="Heading3"/>
        <w:spacing w:line="360" w:lineRule="auto"/>
        <w:rPr>
          <w:rFonts w:ascii="Times New Roman" w:eastAsiaTheme="minorEastAsia" w:hAnsi="Times New Roman" w:cs="Times New Roman"/>
          <w:b/>
          <w:color w:val="auto"/>
          <w:sz w:val="28"/>
          <w:szCs w:val="28"/>
        </w:rPr>
      </w:pPr>
      <w:bookmarkStart w:id="66" w:name="_Toc162894609"/>
      <w:r w:rsidRPr="00EC7E6D">
        <w:rPr>
          <w:rFonts w:ascii="Times New Roman" w:eastAsiaTheme="minorEastAsia" w:hAnsi="Times New Roman" w:cs="Times New Roman"/>
          <w:b/>
          <w:color w:val="auto"/>
          <w:sz w:val="28"/>
          <w:szCs w:val="28"/>
        </w:rPr>
        <w:lastRenderedPageBreak/>
        <w:t>3.5.3. Key Informant Interview</w:t>
      </w:r>
      <w:bookmarkEnd w:id="66"/>
    </w:p>
    <w:p w:rsidR="001C6F57" w:rsidRPr="001F7DDA" w:rsidRDefault="00084F15" w:rsidP="001F7DDA">
      <w:pPr>
        <w:widowControl w:val="0"/>
        <w:tabs>
          <w:tab w:val="left" w:pos="9360"/>
        </w:tabs>
        <w:overflowPunct w:val="0"/>
        <w:autoSpaceDE w:val="0"/>
        <w:autoSpaceDN w:val="0"/>
        <w:adjustRightInd w:val="0"/>
        <w:spacing w:line="360" w:lineRule="auto"/>
        <w:jc w:val="both"/>
        <w:rPr>
          <w:rFonts w:ascii="Times New Roman" w:eastAsiaTheme="minorEastAsia" w:hAnsi="Times New Roman" w:cs="Times New Roman"/>
          <w:sz w:val="24"/>
        </w:rPr>
      </w:pPr>
      <w:r w:rsidRPr="00EC7E6D">
        <w:rPr>
          <w:rFonts w:ascii="Times New Roman" w:eastAsiaTheme="minorEastAsia" w:hAnsi="Times New Roman" w:cs="Times New Roman"/>
          <w:sz w:val="24"/>
        </w:rPr>
        <w:t>In order to get primary data with respect to research q</w:t>
      </w:r>
      <w:r w:rsidR="004B423E">
        <w:rPr>
          <w:rFonts w:ascii="Times New Roman" w:eastAsiaTheme="minorEastAsia" w:hAnsi="Times New Roman" w:cs="Times New Roman"/>
          <w:sz w:val="24"/>
        </w:rPr>
        <w:t xml:space="preserve">uestions and related issues key informant </w:t>
      </w:r>
      <w:r w:rsidRPr="00EC7E6D">
        <w:rPr>
          <w:rFonts w:ascii="Times New Roman" w:eastAsiaTheme="minorEastAsia" w:hAnsi="Times New Roman" w:cs="Times New Roman"/>
          <w:sz w:val="24"/>
        </w:rPr>
        <w:t xml:space="preserve">interviews </w:t>
      </w:r>
      <w:r w:rsidR="001311CC" w:rsidRPr="00EC7E6D">
        <w:rPr>
          <w:rFonts w:ascii="Times New Roman" w:eastAsiaTheme="minorEastAsia" w:hAnsi="Times New Roman" w:cs="Times New Roman"/>
          <w:sz w:val="24"/>
        </w:rPr>
        <w:t xml:space="preserve">were </w:t>
      </w:r>
      <w:r w:rsidRPr="00EC7E6D">
        <w:rPr>
          <w:rFonts w:ascii="Times New Roman" w:eastAsiaTheme="minorEastAsia" w:hAnsi="Times New Roman" w:cs="Times New Roman"/>
          <w:sz w:val="24"/>
        </w:rPr>
        <w:t>conduct</w:t>
      </w:r>
      <w:r w:rsidR="001311CC" w:rsidRPr="00EC7E6D">
        <w:rPr>
          <w:rFonts w:ascii="Times New Roman" w:eastAsiaTheme="minorEastAsia" w:hAnsi="Times New Roman" w:cs="Times New Roman"/>
          <w:sz w:val="24"/>
        </w:rPr>
        <w:t>ed</w:t>
      </w:r>
      <w:r w:rsidRPr="00EC7E6D">
        <w:rPr>
          <w:rFonts w:ascii="Times New Roman" w:eastAsiaTheme="minorEastAsia" w:hAnsi="Times New Roman" w:cs="Times New Roman"/>
          <w:sz w:val="24"/>
        </w:rPr>
        <w:t xml:space="preserve"> with select</w:t>
      </w:r>
      <w:r w:rsidR="0016622D" w:rsidRPr="00EC7E6D">
        <w:rPr>
          <w:rFonts w:ascii="Times New Roman" w:eastAsiaTheme="minorEastAsia" w:hAnsi="Times New Roman" w:cs="Times New Roman"/>
          <w:sz w:val="24"/>
        </w:rPr>
        <w:t>ed</w:t>
      </w:r>
      <w:r w:rsidRPr="00EC7E6D">
        <w:rPr>
          <w:rFonts w:ascii="Times New Roman" w:eastAsiaTheme="minorEastAsia" w:hAnsi="Times New Roman" w:cs="Times New Roman"/>
          <w:sz w:val="24"/>
        </w:rPr>
        <w:t xml:space="preserve"> kebele peasant associations’ development agents, district agriculture and rural development head and experts, trad</w:t>
      </w:r>
      <w:r w:rsidR="004B423E">
        <w:rPr>
          <w:rFonts w:ascii="Times New Roman" w:eastAsiaTheme="minorEastAsia" w:hAnsi="Times New Roman" w:cs="Times New Roman"/>
          <w:sz w:val="24"/>
        </w:rPr>
        <w:t xml:space="preserve">ers and district administrator. </w:t>
      </w:r>
      <w:r w:rsidRPr="00EC7E6D">
        <w:rPr>
          <w:rFonts w:ascii="Times New Roman" w:eastAsiaTheme="minorEastAsia" w:hAnsi="Times New Roman" w:cs="Times New Roman"/>
          <w:sz w:val="24"/>
        </w:rPr>
        <w:t>Check-list</w:t>
      </w:r>
      <w:r w:rsidR="001311CC" w:rsidRPr="00EC7E6D">
        <w:rPr>
          <w:rFonts w:ascii="Times New Roman" w:eastAsiaTheme="minorEastAsia" w:hAnsi="Times New Roman" w:cs="Times New Roman"/>
          <w:sz w:val="24"/>
        </w:rPr>
        <w:t>s</w:t>
      </w:r>
      <w:r w:rsidRPr="00EC7E6D">
        <w:rPr>
          <w:rFonts w:ascii="Times New Roman" w:eastAsiaTheme="minorEastAsia" w:hAnsi="Times New Roman" w:cs="Times New Roman"/>
          <w:sz w:val="24"/>
        </w:rPr>
        <w:t xml:space="preserve"> </w:t>
      </w:r>
      <w:r w:rsidR="001311CC" w:rsidRPr="00EC7E6D">
        <w:rPr>
          <w:rFonts w:ascii="Times New Roman" w:eastAsiaTheme="minorEastAsia" w:hAnsi="Times New Roman" w:cs="Times New Roman"/>
          <w:sz w:val="24"/>
        </w:rPr>
        <w:t xml:space="preserve">were </w:t>
      </w:r>
      <w:r w:rsidRPr="00EC7E6D">
        <w:rPr>
          <w:rFonts w:ascii="Times New Roman" w:eastAsiaTheme="minorEastAsia" w:hAnsi="Times New Roman" w:cs="Times New Roman"/>
          <w:sz w:val="24"/>
        </w:rPr>
        <w:t>prepared in advance co</w:t>
      </w:r>
      <w:r w:rsidR="001747AF" w:rsidRPr="00EC7E6D">
        <w:rPr>
          <w:rFonts w:ascii="Times New Roman" w:eastAsiaTheme="minorEastAsia" w:hAnsi="Times New Roman" w:cs="Times New Roman"/>
          <w:sz w:val="24"/>
        </w:rPr>
        <w:t>nsisting of d</w:t>
      </w:r>
      <w:r w:rsidRPr="00EC7E6D">
        <w:rPr>
          <w:rFonts w:ascii="Times New Roman" w:eastAsiaTheme="minorEastAsia" w:hAnsi="Times New Roman" w:cs="Times New Roman"/>
          <w:sz w:val="24"/>
        </w:rPr>
        <w:t xml:space="preserve">ifferent questions in English language and translate into </w:t>
      </w:r>
      <w:r w:rsidR="001311CC" w:rsidRPr="00EC7E6D">
        <w:rPr>
          <w:rFonts w:ascii="Times New Roman" w:eastAsiaTheme="minorEastAsia" w:hAnsi="Times New Roman" w:cs="Times New Roman"/>
          <w:sz w:val="24"/>
        </w:rPr>
        <w:t>Afan Oromo</w:t>
      </w:r>
      <w:r w:rsidRPr="00EC7E6D">
        <w:rPr>
          <w:rFonts w:ascii="Times New Roman" w:eastAsiaTheme="minorEastAsia" w:hAnsi="Times New Roman" w:cs="Times New Roman"/>
          <w:sz w:val="24"/>
        </w:rPr>
        <w:t xml:space="preserve"> for each category of key informants </w:t>
      </w:r>
      <w:r w:rsidR="001311CC" w:rsidRPr="00EC7E6D">
        <w:rPr>
          <w:rFonts w:ascii="Times New Roman" w:eastAsiaTheme="minorEastAsia" w:hAnsi="Times New Roman" w:cs="Times New Roman"/>
          <w:sz w:val="24"/>
        </w:rPr>
        <w:t>who were willing for</w:t>
      </w:r>
      <w:r w:rsidRPr="00EC7E6D">
        <w:rPr>
          <w:rFonts w:ascii="Times New Roman" w:eastAsiaTheme="minorEastAsia" w:hAnsi="Times New Roman" w:cs="Times New Roman"/>
          <w:sz w:val="24"/>
        </w:rPr>
        <w:t xml:space="preserve"> key informant interviews. Accordingly, key informant interviews </w:t>
      </w:r>
      <w:r w:rsidR="00AB572D" w:rsidRPr="00EC7E6D">
        <w:rPr>
          <w:rFonts w:ascii="Times New Roman" w:eastAsiaTheme="minorEastAsia" w:hAnsi="Times New Roman" w:cs="Times New Roman"/>
          <w:sz w:val="24"/>
        </w:rPr>
        <w:t xml:space="preserve">were </w:t>
      </w:r>
      <w:r w:rsidRPr="00EC7E6D">
        <w:rPr>
          <w:rFonts w:ascii="Times New Roman" w:eastAsiaTheme="minorEastAsia" w:hAnsi="Times New Roman" w:cs="Times New Roman"/>
          <w:sz w:val="24"/>
        </w:rPr>
        <w:t>conduct</w:t>
      </w:r>
      <w:r w:rsidR="00AB572D" w:rsidRPr="00EC7E6D">
        <w:rPr>
          <w:rFonts w:ascii="Times New Roman" w:eastAsiaTheme="minorEastAsia" w:hAnsi="Times New Roman" w:cs="Times New Roman"/>
          <w:sz w:val="24"/>
        </w:rPr>
        <w:t>ed</w:t>
      </w:r>
      <w:r w:rsidRPr="00EC7E6D">
        <w:rPr>
          <w:rFonts w:ascii="Times New Roman" w:eastAsiaTheme="minorEastAsia" w:hAnsi="Times New Roman" w:cs="Times New Roman"/>
          <w:sz w:val="24"/>
        </w:rPr>
        <w:t xml:space="preserve"> with four development agents, four district agriculture and rural development experts, district agriculture and rural development head, two trade</w:t>
      </w:r>
      <w:r w:rsidR="001F7DDA">
        <w:rPr>
          <w:rFonts w:ascii="Times New Roman" w:eastAsiaTheme="minorEastAsia" w:hAnsi="Times New Roman" w:cs="Times New Roman"/>
          <w:sz w:val="24"/>
        </w:rPr>
        <w:t>rs, and district administrator.</w:t>
      </w:r>
    </w:p>
    <w:p w:rsidR="0000317C" w:rsidRPr="00EC7E6D" w:rsidRDefault="001D2256" w:rsidP="00D7714D">
      <w:pPr>
        <w:pStyle w:val="Heading2"/>
        <w:spacing w:line="360" w:lineRule="auto"/>
        <w:rPr>
          <w:rFonts w:ascii="Times New Roman" w:eastAsiaTheme="minorEastAsia" w:hAnsi="Times New Roman" w:cs="Times New Roman"/>
          <w:color w:val="auto"/>
          <w:sz w:val="28"/>
          <w:szCs w:val="28"/>
        </w:rPr>
      </w:pPr>
      <w:bookmarkStart w:id="67" w:name="_Toc162894611"/>
      <w:r>
        <w:rPr>
          <w:rFonts w:ascii="Times New Roman" w:hAnsi="Times New Roman" w:cs="Times New Roman"/>
          <w:color w:val="auto"/>
          <w:sz w:val="28"/>
          <w:szCs w:val="28"/>
        </w:rPr>
        <w:t xml:space="preserve"> </w:t>
      </w:r>
      <w:r w:rsidR="00084F15" w:rsidRPr="00EC7E6D">
        <w:rPr>
          <w:rFonts w:ascii="Times New Roman" w:hAnsi="Times New Roman" w:cs="Times New Roman"/>
          <w:color w:val="auto"/>
          <w:sz w:val="28"/>
          <w:szCs w:val="28"/>
        </w:rPr>
        <w:t>3.</w:t>
      </w:r>
      <w:r w:rsidR="00A9073D">
        <w:rPr>
          <w:rFonts w:ascii="Times New Roman" w:hAnsi="Times New Roman" w:cs="Times New Roman"/>
          <w:color w:val="auto"/>
          <w:sz w:val="28"/>
          <w:szCs w:val="28"/>
        </w:rPr>
        <w:t>6</w:t>
      </w:r>
      <w:r w:rsidR="00084F15" w:rsidRPr="00EC7E6D">
        <w:rPr>
          <w:rFonts w:ascii="Times New Roman" w:hAnsi="Times New Roman" w:cs="Times New Roman"/>
          <w:color w:val="auto"/>
          <w:sz w:val="28"/>
          <w:szCs w:val="28"/>
        </w:rPr>
        <w:t>. Data Analysis</w:t>
      </w:r>
      <w:bookmarkEnd w:id="67"/>
      <w:r w:rsidR="00C108B8" w:rsidRPr="00EC7E6D">
        <w:rPr>
          <w:rFonts w:ascii="Times New Roman" w:hAnsi="Times New Roman" w:cs="Times New Roman"/>
          <w:color w:val="auto"/>
          <w:sz w:val="28"/>
          <w:szCs w:val="28"/>
        </w:rPr>
        <w:t xml:space="preserve">   </w:t>
      </w:r>
    </w:p>
    <w:p w:rsidR="00B1392A" w:rsidRPr="00EC7E6D" w:rsidRDefault="00B1392A" w:rsidP="00086A72">
      <w:pPr>
        <w:spacing w:line="360" w:lineRule="auto"/>
        <w:jc w:val="both"/>
        <w:rPr>
          <w:rFonts w:ascii="Times New Roman" w:eastAsia="Calibri" w:hAnsi="Times New Roman" w:cs="Times New Roman"/>
          <w:sz w:val="24"/>
          <w:szCs w:val="24"/>
        </w:rPr>
      </w:pPr>
      <w:r w:rsidRPr="00EC7E6D">
        <w:rPr>
          <w:rFonts w:ascii="Times New Roman" w:eastAsiaTheme="minorEastAsia" w:hAnsi="Times New Roman" w:cs="Times New Roman"/>
          <w:sz w:val="24"/>
          <w:szCs w:val="24"/>
        </w:rPr>
        <w:t xml:space="preserve"> </w:t>
      </w:r>
      <w:r w:rsidRPr="00EC7E6D">
        <w:rPr>
          <w:rFonts w:ascii="Times New Roman" w:eastAsia="Calibri" w:hAnsi="Times New Roman" w:cs="Times New Roman"/>
          <w:sz w:val="24"/>
          <w:szCs w:val="24"/>
        </w:rPr>
        <w:t>Data were analyzed</w:t>
      </w:r>
      <w:r w:rsidR="001D2256">
        <w:rPr>
          <w:rFonts w:ascii="Times New Roman" w:eastAsia="Calibri" w:hAnsi="Times New Roman" w:cs="Times New Roman"/>
          <w:sz w:val="24"/>
          <w:szCs w:val="24"/>
        </w:rPr>
        <w:t xml:space="preserve"> and interpreted by descriptive method such as</w:t>
      </w:r>
      <w:r w:rsidR="001F7DDA">
        <w:rPr>
          <w:rFonts w:ascii="Times New Roman" w:eastAsia="Calibri" w:hAnsi="Times New Roman" w:cs="Times New Roman"/>
          <w:sz w:val="24"/>
          <w:szCs w:val="24"/>
        </w:rPr>
        <w:t xml:space="preserve"> </w:t>
      </w:r>
      <w:r w:rsidRPr="00EC7E6D">
        <w:rPr>
          <w:rFonts w:ascii="Times New Roman" w:eastAsia="Calibri" w:hAnsi="Times New Roman" w:cs="Times New Roman"/>
          <w:sz w:val="24"/>
          <w:szCs w:val="24"/>
        </w:rPr>
        <w:t>percentage, frequency, tabulation and ratio</w:t>
      </w:r>
      <w:r w:rsidR="001F7DDA">
        <w:rPr>
          <w:rFonts w:ascii="Times New Roman" w:eastAsia="Calibri" w:hAnsi="Times New Roman" w:cs="Times New Roman"/>
          <w:sz w:val="24"/>
          <w:szCs w:val="24"/>
        </w:rPr>
        <w:t>.</w:t>
      </w:r>
      <w:r w:rsidRPr="00EC7E6D">
        <w:rPr>
          <w:rFonts w:ascii="Times New Roman" w:eastAsia="Calibri" w:hAnsi="Times New Roman" w:cs="Times New Roman"/>
          <w:sz w:val="24"/>
          <w:szCs w:val="24"/>
        </w:rPr>
        <w:t xml:space="preserve"> Calculation of the percentages and frequency of counts were used to arrive at a general picture for the generation of conclusion and used as a tool for analysis of quantitative data. </w:t>
      </w:r>
      <w:r w:rsidR="001F7DDA">
        <w:rPr>
          <w:rFonts w:ascii="Times New Roman" w:eastAsia="Calibri" w:hAnsi="Times New Roman" w:cs="Times New Roman"/>
          <w:sz w:val="24"/>
          <w:szCs w:val="24"/>
        </w:rPr>
        <w:t xml:space="preserve"> </w:t>
      </w:r>
    </w:p>
    <w:p w:rsidR="006C1A0C" w:rsidRDefault="006C1A0C"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67312F" w:rsidRDefault="0067312F"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67312F" w:rsidRDefault="0067312F"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67312F" w:rsidRDefault="0067312F"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67312F" w:rsidRDefault="0067312F"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1F7DDA" w:rsidRDefault="001F7DDA"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1F7DDA" w:rsidRDefault="001F7DDA"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1F7DDA" w:rsidRDefault="001F7DDA"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1F7DDA" w:rsidRDefault="001F7DDA"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1F7DDA" w:rsidRDefault="001F7DDA"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1F7DDA" w:rsidRDefault="001F7DDA"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A9073D" w:rsidRDefault="00A9073D" w:rsidP="00A22A9C">
      <w:pPr>
        <w:widowControl w:val="0"/>
        <w:tabs>
          <w:tab w:val="left" w:pos="1035"/>
        </w:tabs>
        <w:autoSpaceDE w:val="0"/>
        <w:autoSpaceDN w:val="0"/>
        <w:adjustRightInd w:val="0"/>
        <w:spacing w:after="0" w:line="360" w:lineRule="auto"/>
        <w:jc w:val="both"/>
        <w:rPr>
          <w:rFonts w:ascii="Times New Roman" w:hAnsi="Times New Roman" w:cs="Times New Roman"/>
          <w:b/>
          <w:sz w:val="32"/>
          <w:szCs w:val="32"/>
        </w:rPr>
      </w:pPr>
    </w:p>
    <w:p w:rsidR="007D2EA9" w:rsidRPr="00A22A9C" w:rsidRDefault="00BF3D57" w:rsidP="00A22A9C">
      <w:pPr>
        <w:widowControl w:val="0"/>
        <w:tabs>
          <w:tab w:val="left" w:pos="1035"/>
        </w:tabs>
        <w:autoSpaceDE w:val="0"/>
        <w:autoSpaceDN w:val="0"/>
        <w:adjustRightInd w:val="0"/>
        <w:spacing w:after="0" w:line="360" w:lineRule="auto"/>
        <w:jc w:val="both"/>
        <w:rPr>
          <w:rFonts w:ascii="Times New Roman" w:hAnsi="Times New Roman" w:cs="Times New Roman"/>
          <w:b/>
          <w:iCs/>
          <w:sz w:val="32"/>
          <w:szCs w:val="32"/>
        </w:rPr>
      </w:pPr>
      <w:r w:rsidRPr="00A22A9C">
        <w:rPr>
          <w:rFonts w:ascii="Times New Roman" w:hAnsi="Times New Roman" w:cs="Times New Roman"/>
          <w:b/>
          <w:sz w:val="32"/>
          <w:szCs w:val="32"/>
        </w:rPr>
        <w:lastRenderedPageBreak/>
        <w:t xml:space="preserve">CHAPTER FOUR </w:t>
      </w:r>
    </w:p>
    <w:p w:rsidR="00BF3D57" w:rsidRPr="00EC7E6D" w:rsidRDefault="00BF3D57" w:rsidP="00C901FB">
      <w:pPr>
        <w:pStyle w:val="Heading1"/>
        <w:rPr>
          <w:rFonts w:ascii="Times New Roman" w:hAnsi="Times New Roman" w:cs="Times New Roman"/>
          <w:b/>
          <w:color w:val="auto"/>
        </w:rPr>
      </w:pPr>
      <w:bookmarkStart w:id="68" w:name="_Toc162894612"/>
      <w:r w:rsidRPr="00EC7E6D">
        <w:rPr>
          <w:rFonts w:ascii="Times New Roman" w:hAnsi="Times New Roman" w:cs="Times New Roman"/>
          <w:b/>
          <w:color w:val="auto"/>
        </w:rPr>
        <w:t>RESULTS AND DISCUSION</w:t>
      </w:r>
      <w:bookmarkStart w:id="69" w:name="_Toc521142118"/>
      <w:bookmarkStart w:id="70" w:name="_Toc521082192"/>
      <w:bookmarkStart w:id="71" w:name="_Toc521076338"/>
      <w:bookmarkStart w:id="72" w:name="_Toc520722424"/>
      <w:bookmarkStart w:id="73" w:name="_Toc520642097"/>
      <w:bookmarkStart w:id="74" w:name="_Toc520641776"/>
      <w:bookmarkEnd w:id="68"/>
    </w:p>
    <w:p w:rsidR="00BF3D57" w:rsidRPr="00EC7E6D" w:rsidRDefault="00BF3D57" w:rsidP="00D7714D">
      <w:pPr>
        <w:pStyle w:val="Heading2"/>
        <w:spacing w:line="360" w:lineRule="auto"/>
        <w:rPr>
          <w:rFonts w:ascii="Times New Roman" w:hAnsi="Times New Roman" w:cs="Times New Roman"/>
          <w:color w:val="auto"/>
          <w:sz w:val="28"/>
          <w:szCs w:val="28"/>
        </w:rPr>
      </w:pPr>
      <w:bookmarkStart w:id="75" w:name="_Toc162894613"/>
      <w:r w:rsidRPr="00EC7E6D">
        <w:rPr>
          <w:rFonts w:ascii="Times New Roman" w:hAnsi="Times New Roman" w:cs="Times New Roman"/>
          <w:color w:val="auto"/>
          <w:sz w:val="28"/>
          <w:szCs w:val="28"/>
        </w:rPr>
        <w:t>4.1. Demographic and socio-economic characteristics of the respondents</w:t>
      </w:r>
      <w:bookmarkEnd w:id="69"/>
      <w:bookmarkEnd w:id="70"/>
      <w:bookmarkEnd w:id="71"/>
      <w:bookmarkEnd w:id="72"/>
      <w:bookmarkEnd w:id="73"/>
      <w:bookmarkEnd w:id="74"/>
      <w:bookmarkEnd w:id="75"/>
    </w:p>
    <w:p w:rsidR="00BF3D57" w:rsidRPr="00EC7E6D" w:rsidRDefault="00BF3D57" w:rsidP="00D7714D">
      <w:pPr>
        <w:pStyle w:val="Heading3"/>
        <w:spacing w:line="360" w:lineRule="auto"/>
        <w:rPr>
          <w:rFonts w:ascii="Times New Roman" w:hAnsi="Times New Roman" w:cs="Times New Roman"/>
          <w:b/>
          <w:color w:val="auto"/>
          <w:sz w:val="28"/>
          <w:szCs w:val="28"/>
        </w:rPr>
      </w:pPr>
      <w:bookmarkStart w:id="76" w:name="_Toc521142119"/>
      <w:bookmarkStart w:id="77" w:name="_Toc521082193"/>
      <w:bookmarkStart w:id="78" w:name="_Toc521076339"/>
      <w:bookmarkStart w:id="79" w:name="_Toc520722425"/>
      <w:bookmarkStart w:id="80" w:name="_Toc520642098"/>
      <w:bookmarkStart w:id="81" w:name="_Toc520641777"/>
      <w:bookmarkStart w:id="82" w:name="_Toc162894614"/>
      <w:r w:rsidRPr="00EC7E6D">
        <w:rPr>
          <w:rFonts w:ascii="Times New Roman" w:hAnsi="Times New Roman" w:cs="Times New Roman"/>
          <w:b/>
          <w:color w:val="auto"/>
          <w:sz w:val="28"/>
          <w:szCs w:val="28"/>
        </w:rPr>
        <w:t>4.1.1. Demographic characteristics of the respondents</w:t>
      </w:r>
      <w:bookmarkEnd w:id="76"/>
      <w:bookmarkEnd w:id="77"/>
      <w:bookmarkEnd w:id="78"/>
      <w:bookmarkEnd w:id="79"/>
      <w:bookmarkEnd w:id="80"/>
      <w:bookmarkEnd w:id="81"/>
      <w:bookmarkEnd w:id="82"/>
    </w:p>
    <w:p w:rsidR="00BF3D57" w:rsidRPr="00EC7E6D" w:rsidRDefault="00BF3D57" w:rsidP="00D7714D">
      <w:pPr>
        <w:pStyle w:val="Heading3"/>
        <w:spacing w:line="360" w:lineRule="auto"/>
        <w:rPr>
          <w:rFonts w:ascii="Times New Roman" w:hAnsi="Times New Roman" w:cs="Times New Roman"/>
          <w:b/>
          <w:color w:val="auto"/>
          <w:sz w:val="28"/>
          <w:szCs w:val="28"/>
        </w:rPr>
      </w:pPr>
      <w:bookmarkStart w:id="83" w:name="_Toc162894615"/>
      <w:r w:rsidRPr="00EC7E6D">
        <w:rPr>
          <w:rFonts w:ascii="Times New Roman" w:hAnsi="Times New Roman" w:cs="Times New Roman"/>
          <w:b/>
          <w:color w:val="auto"/>
          <w:sz w:val="28"/>
          <w:szCs w:val="28"/>
        </w:rPr>
        <w:t xml:space="preserve">4.1.2. </w:t>
      </w:r>
      <w:r w:rsidR="00B136B3" w:rsidRPr="00EC7E6D">
        <w:rPr>
          <w:rFonts w:ascii="Times New Roman" w:hAnsi="Times New Roman" w:cs="Times New Roman"/>
          <w:b/>
          <w:color w:val="auto"/>
          <w:sz w:val="28"/>
          <w:szCs w:val="28"/>
        </w:rPr>
        <w:t>Sex of</w:t>
      </w:r>
      <w:r w:rsidRPr="00EC7E6D">
        <w:rPr>
          <w:rFonts w:ascii="Times New Roman" w:hAnsi="Times New Roman" w:cs="Times New Roman"/>
          <w:b/>
          <w:color w:val="auto"/>
          <w:sz w:val="28"/>
          <w:szCs w:val="28"/>
        </w:rPr>
        <w:t xml:space="preserve"> the respondents</w:t>
      </w:r>
      <w:bookmarkEnd w:id="83"/>
    </w:p>
    <w:p w:rsidR="00BF3D57" w:rsidRPr="00EC7E6D" w:rsidRDefault="00BF3D57" w:rsidP="00F74B63">
      <w:pPr>
        <w:tabs>
          <w:tab w:val="left" w:pos="9360"/>
        </w:tabs>
        <w:spacing w:line="360" w:lineRule="auto"/>
        <w:jc w:val="both"/>
        <w:rPr>
          <w:rFonts w:ascii="Times New Roman" w:hAnsi="Times New Roman" w:cs="Times New Roman"/>
          <w:iCs/>
          <w:sz w:val="24"/>
          <w:szCs w:val="24"/>
        </w:rPr>
      </w:pPr>
      <w:r w:rsidRPr="00EC7E6D">
        <w:rPr>
          <w:rFonts w:ascii="Times New Roman" w:hAnsi="Times New Roman" w:cs="Times New Roman"/>
          <w:b/>
          <w:iCs/>
          <w:sz w:val="24"/>
          <w:szCs w:val="24"/>
        </w:rPr>
        <w:t>Sex of the respondents:</w:t>
      </w:r>
      <w:r w:rsidRPr="00EC7E6D">
        <w:rPr>
          <w:rFonts w:ascii="Times New Roman" w:hAnsi="Times New Roman" w:cs="Times New Roman"/>
          <w:iCs/>
          <w:sz w:val="24"/>
          <w:szCs w:val="24"/>
        </w:rPr>
        <w:t xml:space="preserve"> As far as sex of the respondent concerned from the total respondent, 98.8% were ma</w:t>
      </w:r>
      <w:r w:rsidR="00102C02" w:rsidRPr="00EC7E6D">
        <w:rPr>
          <w:rFonts w:ascii="Times New Roman" w:hAnsi="Times New Roman" w:cs="Times New Roman"/>
          <w:iCs/>
          <w:sz w:val="24"/>
          <w:szCs w:val="24"/>
        </w:rPr>
        <w:t>le and 1.2% were female (Table 3</w:t>
      </w:r>
      <w:r w:rsidRPr="00EC7E6D">
        <w:rPr>
          <w:rFonts w:ascii="Times New Roman" w:hAnsi="Times New Roman" w:cs="Times New Roman"/>
          <w:iCs/>
          <w:sz w:val="24"/>
          <w:szCs w:val="24"/>
        </w:rPr>
        <w:t>). The survey result indicate</w:t>
      </w:r>
      <w:r w:rsidR="00D4699C" w:rsidRPr="00EC7E6D">
        <w:rPr>
          <w:rFonts w:ascii="Times New Roman" w:hAnsi="Times New Roman" w:cs="Times New Roman"/>
          <w:iCs/>
          <w:sz w:val="24"/>
          <w:szCs w:val="24"/>
        </w:rPr>
        <w:t>d</w:t>
      </w:r>
      <w:r w:rsidRPr="00EC7E6D">
        <w:rPr>
          <w:rFonts w:ascii="Times New Roman" w:hAnsi="Times New Roman" w:cs="Times New Roman"/>
          <w:iCs/>
          <w:sz w:val="24"/>
          <w:szCs w:val="24"/>
        </w:rPr>
        <w:t xml:space="preserve"> that bee keeping activity was dominated by male. </w:t>
      </w:r>
      <w:r w:rsidR="00DA30E7">
        <w:rPr>
          <w:rFonts w:ascii="Times New Roman" w:hAnsi="Times New Roman" w:cs="Times New Roman"/>
          <w:iCs/>
          <w:sz w:val="24"/>
          <w:szCs w:val="24"/>
        </w:rPr>
        <w:t xml:space="preserve"> </w:t>
      </w:r>
    </w:p>
    <w:p w:rsidR="00BF3D57" w:rsidRPr="00EC7E6D" w:rsidRDefault="00BF3D57" w:rsidP="00F74B63">
      <w:pPr>
        <w:tabs>
          <w:tab w:val="left" w:pos="9360"/>
        </w:tabs>
        <w:spacing w:line="360" w:lineRule="auto"/>
        <w:jc w:val="both"/>
        <w:rPr>
          <w:rFonts w:ascii="Times New Roman" w:hAnsi="Times New Roman" w:cs="Times New Roman"/>
          <w:iCs/>
          <w:sz w:val="24"/>
          <w:szCs w:val="24"/>
        </w:rPr>
      </w:pPr>
      <w:r w:rsidRPr="00EC7E6D">
        <w:rPr>
          <w:rFonts w:ascii="Times New Roman" w:hAnsi="Times New Roman" w:cs="Times New Roman"/>
          <w:iCs/>
          <w:sz w:val="24"/>
          <w:szCs w:val="24"/>
        </w:rPr>
        <w:t xml:space="preserve">According to informal discussion and key informant view women were only limited with activities in and nearby houses. Women were not involved in beekeeping as it involves hard work such as climbing of big trees to hang hives. In addition, the main reasons why </w:t>
      </w:r>
      <w:r w:rsidR="003529F0" w:rsidRPr="00EC7E6D">
        <w:rPr>
          <w:rFonts w:ascii="Times New Roman" w:hAnsi="Times New Roman" w:cs="Times New Roman"/>
          <w:iCs/>
          <w:sz w:val="24"/>
          <w:szCs w:val="24"/>
        </w:rPr>
        <w:t>women were</w:t>
      </w:r>
      <w:r w:rsidRPr="00EC7E6D">
        <w:rPr>
          <w:rFonts w:ascii="Times New Roman" w:hAnsi="Times New Roman" w:cs="Times New Roman"/>
          <w:iCs/>
          <w:sz w:val="24"/>
          <w:szCs w:val="24"/>
        </w:rPr>
        <w:t xml:space="preserve"> not involved in honey </w:t>
      </w:r>
      <w:r w:rsidR="00DA30E7">
        <w:rPr>
          <w:rFonts w:ascii="Times New Roman" w:hAnsi="Times New Roman" w:cs="Times New Roman"/>
          <w:iCs/>
          <w:sz w:val="24"/>
          <w:szCs w:val="24"/>
        </w:rPr>
        <w:t>production in the study area is</w:t>
      </w:r>
      <w:r w:rsidRPr="00EC7E6D">
        <w:rPr>
          <w:rFonts w:ascii="Times New Roman" w:hAnsi="Times New Roman" w:cs="Times New Roman"/>
          <w:iCs/>
          <w:sz w:val="24"/>
          <w:szCs w:val="24"/>
        </w:rPr>
        <w:t xml:space="preserve"> due to cultural norms that ignore women from this activities and mostly the traditional practices of honey production in the district that need force and technique of hanging hive on trees. But, studies showed that beekeeping </w:t>
      </w:r>
      <w:r w:rsidR="00D4699C" w:rsidRPr="00EC7E6D">
        <w:rPr>
          <w:rFonts w:ascii="Times New Roman" w:hAnsi="Times New Roman" w:cs="Times New Roman"/>
          <w:iCs/>
          <w:sz w:val="24"/>
          <w:szCs w:val="24"/>
        </w:rPr>
        <w:t>was</w:t>
      </w:r>
      <w:r w:rsidRPr="00EC7E6D">
        <w:rPr>
          <w:rFonts w:ascii="Times New Roman" w:hAnsi="Times New Roman" w:cs="Times New Roman"/>
          <w:iCs/>
          <w:sz w:val="24"/>
          <w:szCs w:val="24"/>
        </w:rPr>
        <w:t xml:space="preserve"> one of the important income generating activities in the rural community and it also provides an employment opportunity for many people (</w:t>
      </w:r>
      <w:r w:rsidRPr="00DA30E7">
        <w:rPr>
          <w:rFonts w:ascii="Times New Roman" w:hAnsi="Times New Roman" w:cs="Times New Roman"/>
          <w:iCs/>
          <w:sz w:val="24"/>
          <w:szCs w:val="24"/>
        </w:rPr>
        <w:t xml:space="preserve">Girma </w:t>
      </w:r>
      <w:r w:rsidRPr="00DA30E7">
        <w:rPr>
          <w:rFonts w:ascii="Times New Roman" w:hAnsi="Times New Roman" w:cs="Times New Roman"/>
          <w:i/>
          <w:iCs/>
          <w:sz w:val="24"/>
          <w:szCs w:val="24"/>
        </w:rPr>
        <w:t>et al.,</w:t>
      </w:r>
      <w:r w:rsidRPr="00EC7E6D">
        <w:rPr>
          <w:rFonts w:ascii="Times New Roman" w:hAnsi="Times New Roman" w:cs="Times New Roman"/>
          <w:iCs/>
          <w:sz w:val="24"/>
          <w:szCs w:val="24"/>
        </w:rPr>
        <w:t xml:space="preserve"> 2008</w:t>
      </w:r>
      <w:r w:rsidR="00FC53DC" w:rsidRPr="00EC7E6D">
        <w:rPr>
          <w:rFonts w:ascii="Times New Roman" w:hAnsi="Times New Roman" w:cs="Times New Roman"/>
          <w:iCs/>
          <w:sz w:val="24"/>
          <w:szCs w:val="24"/>
        </w:rPr>
        <w:t>;</w:t>
      </w:r>
      <w:r w:rsidRPr="00EC7E6D">
        <w:rPr>
          <w:rFonts w:ascii="Times New Roman" w:hAnsi="Times New Roman" w:cs="Times New Roman"/>
          <w:iCs/>
          <w:sz w:val="24"/>
          <w:szCs w:val="24"/>
        </w:rPr>
        <w:t xml:space="preserve"> Gebey </w:t>
      </w:r>
      <w:r w:rsidRPr="00DA30E7">
        <w:rPr>
          <w:rFonts w:ascii="Times New Roman" w:hAnsi="Times New Roman" w:cs="Times New Roman"/>
          <w:i/>
          <w:iCs/>
          <w:sz w:val="24"/>
          <w:szCs w:val="24"/>
        </w:rPr>
        <w:t>et al.,</w:t>
      </w:r>
      <w:r w:rsidRPr="00EC7E6D">
        <w:rPr>
          <w:rFonts w:ascii="Times New Roman" w:hAnsi="Times New Roman" w:cs="Times New Roman"/>
          <w:iCs/>
          <w:sz w:val="24"/>
          <w:szCs w:val="24"/>
        </w:rPr>
        <w:t xml:space="preserve"> 2010)</w:t>
      </w:r>
    </w:p>
    <w:p w:rsidR="00BF3D57" w:rsidRPr="00EC7E6D" w:rsidRDefault="00BF3D57" w:rsidP="00D7714D">
      <w:pPr>
        <w:pStyle w:val="Heading3"/>
        <w:spacing w:line="360" w:lineRule="auto"/>
        <w:rPr>
          <w:rFonts w:ascii="Times New Roman" w:hAnsi="Times New Roman" w:cs="Times New Roman"/>
          <w:b/>
          <w:color w:val="auto"/>
          <w:sz w:val="28"/>
          <w:szCs w:val="28"/>
        </w:rPr>
      </w:pPr>
      <w:bookmarkStart w:id="84" w:name="_Toc162894616"/>
      <w:r w:rsidRPr="00EC7E6D">
        <w:rPr>
          <w:rFonts w:ascii="Times New Roman" w:hAnsi="Times New Roman" w:cs="Times New Roman"/>
          <w:b/>
          <w:color w:val="auto"/>
          <w:sz w:val="28"/>
          <w:szCs w:val="28"/>
        </w:rPr>
        <w:t xml:space="preserve">4.1.3. </w:t>
      </w:r>
      <w:r w:rsidR="004B609C" w:rsidRPr="00EC7E6D">
        <w:rPr>
          <w:rFonts w:ascii="Times New Roman" w:hAnsi="Times New Roman" w:cs="Times New Roman"/>
          <w:b/>
          <w:color w:val="auto"/>
          <w:sz w:val="28"/>
          <w:szCs w:val="28"/>
        </w:rPr>
        <w:t>Age, Educational</w:t>
      </w:r>
      <w:r w:rsidR="004135C6" w:rsidRPr="00EC7E6D">
        <w:rPr>
          <w:rFonts w:ascii="Times New Roman" w:hAnsi="Times New Roman" w:cs="Times New Roman"/>
          <w:b/>
          <w:color w:val="auto"/>
          <w:sz w:val="28"/>
          <w:szCs w:val="28"/>
        </w:rPr>
        <w:t xml:space="preserve"> and M</w:t>
      </w:r>
      <w:r w:rsidRPr="00EC7E6D">
        <w:rPr>
          <w:rFonts w:ascii="Times New Roman" w:hAnsi="Times New Roman" w:cs="Times New Roman"/>
          <w:b/>
          <w:color w:val="auto"/>
          <w:sz w:val="28"/>
          <w:szCs w:val="28"/>
        </w:rPr>
        <w:t>arital status of the respondents</w:t>
      </w:r>
      <w:bookmarkEnd w:id="84"/>
      <w:r w:rsidRPr="00EC7E6D">
        <w:rPr>
          <w:rFonts w:ascii="Times New Roman" w:hAnsi="Times New Roman" w:cs="Times New Roman"/>
          <w:b/>
          <w:color w:val="auto"/>
          <w:sz w:val="28"/>
          <w:szCs w:val="28"/>
        </w:rPr>
        <w:t xml:space="preserve"> </w:t>
      </w:r>
    </w:p>
    <w:p w:rsidR="004B609C" w:rsidRPr="00EC7E6D" w:rsidRDefault="004B609C" w:rsidP="004B609C">
      <w:pPr>
        <w:tabs>
          <w:tab w:val="left" w:pos="9360"/>
        </w:tabs>
        <w:spacing w:line="360" w:lineRule="auto"/>
        <w:jc w:val="both"/>
        <w:rPr>
          <w:rFonts w:ascii="Times New Roman" w:hAnsi="Times New Roman" w:cs="Times New Roman"/>
          <w:iCs/>
          <w:sz w:val="24"/>
          <w:szCs w:val="24"/>
        </w:rPr>
      </w:pPr>
      <w:r w:rsidRPr="00EC7E6D">
        <w:rPr>
          <w:rFonts w:ascii="Times New Roman" w:hAnsi="Times New Roman" w:cs="Times New Roman"/>
          <w:b/>
          <w:iCs/>
          <w:sz w:val="24"/>
          <w:szCs w:val="24"/>
        </w:rPr>
        <w:t>Age of the respondents:</w:t>
      </w:r>
      <w:r w:rsidRPr="00EC7E6D">
        <w:rPr>
          <w:rFonts w:ascii="Times New Roman" w:hAnsi="Times New Roman" w:cs="Times New Roman"/>
          <w:iCs/>
          <w:sz w:val="24"/>
          <w:szCs w:val="24"/>
        </w:rPr>
        <w:t xml:space="preserve"> In relation to the age structure of the respondents, the majority (87.5%) of</w:t>
      </w:r>
      <w:r w:rsidR="0020078D">
        <w:rPr>
          <w:rFonts w:ascii="Times New Roman" w:hAnsi="Times New Roman" w:cs="Times New Roman"/>
          <w:iCs/>
          <w:sz w:val="24"/>
          <w:szCs w:val="24"/>
        </w:rPr>
        <w:t xml:space="preserve"> th</w:t>
      </w:r>
      <w:r w:rsidR="00DA30E7">
        <w:rPr>
          <w:rFonts w:ascii="Times New Roman" w:hAnsi="Times New Roman" w:cs="Times New Roman"/>
          <w:iCs/>
          <w:sz w:val="24"/>
          <w:szCs w:val="24"/>
        </w:rPr>
        <w:t>e respondents was</w:t>
      </w:r>
      <w:r w:rsidR="0020078D">
        <w:rPr>
          <w:rFonts w:ascii="Times New Roman" w:hAnsi="Times New Roman" w:cs="Times New Roman"/>
          <w:iCs/>
          <w:sz w:val="24"/>
          <w:szCs w:val="24"/>
        </w:rPr>
        <w:t xml:space="preserve"> between 18</w:t>
      </w:r>
      <w:r w:rsidR="00461AEE">
        <w:rPr>
          <w:rFonts w:ascii="Times New Roman" w:hAnsi="Times New Roman" w:cs="Times New Roman"/>
          <w:iCs/>
          <w:sz w:val="24"/>
          <w:szCs w:val="24"/>
        </w:rPr>
        <w:t xml:space="preserve"> and 60</w:t>
      </w:r>
      <w:r w:rsidRPr="00EC7E6D">
        <w:rPr>
          <w:rFonts w:ascii="Times New Roman" w:hAnsi="Times New Roman" w:cs="Times New Roman"/>
          <w:iCs/>
          <w:sz w:val="24"/>
          <w:szCs w:val="24"/>
        </w:rPr>
        <w:t xml:space="preserve"> years old. About 1</w:t>
      </w:r>
      <w:r w:rsidR="00461AEE">
        <w:rPr>
          <w:rFonts w:ascii="Times New Roman" w:hAnsi="Times New Roman" w:cs="Times New Roman"/>
          <w:iCs/>
          <w:sz w:val="24"/>
          <w:szCs w:val="24"/>
        </w:rPr>
        <w:t>2.5% of the respondents were &gt;60</w:t>
      </w:r>
      <w:r w:rsidR="00D4699C" w:rsidRPr="00EC7E6D">
        <w:rPr>
          <w:rFonts w:ascii="Times New Roman" w:hAnsi="Times New Roman" w:cs="Times New Roman"/>
          <w:iCs/>
          <w:sz w:val="24"/>
          <w:szCs w:val="24"/>
        </w:rPr>
        <w:t xml:space="preserve"> </w:t>
      </w:r>
      <w:r w:rsidRPr="00EC7E6D">
        <w:rPr>
          <w:rFonts w:ascii="Times New Roman" w:hAnsi="Times New Roman" w:cs="Times New Roman"/>
          <w:iCs/>
          <w:sz w:val="24"/>
          <w:szCs w:val="24"/>
        </w:rPr>
        <w:t>years old (Table 3). The survey results showed that beekeepers in the districts was at the most productive age and has potential to participate actively in beekeeping</w:t>
      </w:r>
      <w:r w:rsidR="00D4699C" w:rsidRPr="00EC7E6D">
        <w:rPr>
          <w:rFonts w:ascii="Times New Roman" w:hAnsi="Times New Roman" w:cs="Times New Roman"/>
          <w:iCs/>
          <w:sz w:val="24"/>
          <w:szCs w:val="24"/>
        </w:rPr>
        <w:t xml:space="preserve"> at</w:t>
      </w:r>
      <w:r w:rsidR="00AF2245" w:rsidRPr="00EC7E6D">
        <w:rPr>
          <w:rFonts w:ascii="Times New Roman" w:hAnsi="Times New Roman" w:cs="Times New Roman"/>
          <w:iCs/>
          <w:sz w:val="24"/>
          <w:szCs w:val="24"/>
        </w:rPr>
        <w:t xml:space="preserve"> age group of</w:t>
      </w:r>
      <w:r w:rsidR="0020078D">
        <w:rPr>
          <w:rFonts w:ascii="Times New Roman" w:hAnsi="Times New Roman" w:cs="Times New Roman"/>
          <w:iCs/>
          <w:sz w:val="24"/>
          <w:szCs w:val="24"/>
        </w:rPr>
        <w:t xml:space="preserve"> between 18</w:t>
      </w:r>
      <w:r w:rsidR="00461AEE">
        <w:rPr>
          <w:rFonts w:ascii="Times New Roman" w:hAnsi="Times New Roman" w:cs="Times New Roman"/>
          <w:iCs/>
          <w:sz w:val="24"/>
          <w:szCs w:val="24"/>
        </w:rPr>
        <w:t xml:space="preserve"> and 60</w:t>
      </w:r>
      <w:r w:rsidR="00D4699C" w:rsidRPr="00EC7E6D">
        <w:rPr>
          <w:rFonts w:ascii="Times New Roman" w:hAnsi="Times New Roman" w:cs="Times New Roman"/>
          <w:iCs/>
          <w:sz w:val="24"/>
          <w:szCs w:val="24"/>
        </w:rPr>
        <w:t xml:space="preserve"> years old</w:t>
      </w:r>
      <w:r w:rsidRPr="00EC7E6D">
        <w:rPr>
          <w:rFonts w:ascii="Times New Roman" w:hAnsi="Times New Roman" w:cs="Times New Roman"/>
          <w:iCs/>
          <w:sz w:val="24"/>
          <w:szCs w:val="24"/>
        </w:rPr>
        <w:t xml:space="preserve">. </w:t>
      </w:r>
    </w:p>
    <w:p w:rsidR="00BF3D57" w:rsidRPr="00EC7E6D" w:rsidRDefault="00BF3D57" w:rsidP="00F00317">
      <w:pPr>
        <w:tabs>
          <w:tab w:val="left" w:pos="9360"/>
        </w:tabs>
        <w:spacing w:line="360" w:lineRule="auto"/>
        <w:jc w:val="both"/>
        <w:rPr>
          <w:rFonts w:ascii="Times New Roman" w:hAnsi="Times New Roman" w:cs="Times New Roman"/>
          <w:iCs/>
          <w:sz w:val="24"/>
          <w:szCs w:val="24"/>
        </w:rPr>
      </w:pPr>
      <w:r w:rsidRPr="00EC7E6D">
        <w:rPr>
          <w:rFonts w:ascii="Times New Roman" w:hAnsi="Times New Roman" w:cs="Times New Roman"/>
          <w:b/>
          <w:iCs/>
          <w:sz w:val="24"/>
          <w:szCs w:val="24"/>
        </w:rPr>
        <w:t>Educational status of the respondents</w:t>
      </w:r>
      <w:r w:rsidRPr="00EC7E6D">
        <w:rPr>
          <w:rFonts w:ascii="Times New Roman" w:hAnsi="Times New Roman" w:cs="Times New Roman"/>
          <w:iCs/>
        </w:rPr>
        <w:t xml:space="preserve">: </w:t>
      </w:r>
      <w:r w:rsidR="00C87C37" w:rsidRPr="00EC7E6D">
        <w:rPr>
          <w:rFonts w:ascii="Times New Roman" w:hAnsi="Times New Roman" w:cs="Times New Roman"/>
          <w:iCs/>
          <w:sz w:val="24"/>
          <w:szCs w:val="24"/>
        </w:rPr>
        <w:t>From</w:t>
      </w:r>
      <w:r w:rsidRPr="00EC7E6D">
        <w:rPr>
          <w:rFonts w:ascii="Times New Roman" w:hAnsi="Times New Roman" w:cs="Times New Roman"/>
          <w:iCs/>
          <w:sz w:val="24"/>
          <w:szCs w:val="24"/>
        </w:rPr>
        <w:t xml:space="preserve"> household respondents 35% of the respondents </w:t>
      </w:r>
      <w:r w:rsidR="00DD1B04">
        <w:rPr>
          <w:rFonts w:ascii="Times New Roman" w:hAnsi="Times New Roman" w:cs="Times New Roman"/>
          <w:iCs/>
          <w:sz w:val="24"/>
          <w:szCs w:val="24"/>
        </w:rPr>
        <w:t>were illiterate, 45.1</w:t>
      </w:r>
      <w:r w:rsidRPr="00EC7E6D">
        <w:rPr>
          <w:rFonts w:ascii="Times New Roman" w:hAnsi="Times New Roman" w:cs="Times New Roman"/>
          <w:iCs/>
          <w:sz w:val="24"/>
          <w:szCs w:val="24"/>
        </w:rPr>
        <w:t>% o</w:t>
      </w:r>
      <w:r w:rsidR="00DD1B04">
        <w:rPr>
          <w:rFonts w:ascii="Times New Roman" w:hAnsi="Times New Roman" w:cs="Times New Roman"/>
          <w:iCs/>
          <w:sz w:val="24"/>
          <w:szCs w:val="24"/>
        </w:rPr>
        <w:t>f the respondents were grade 1-8, 16.3</w:t>
      </w:r>
      <w:r w:rsidRPr="00EC7E6D">
        <w:rPr>
          <w:rFonts w:ascii="Times New Roman" w:hAnsi="Times New Roman" w:cs="Times New Roman"/>
          <w:iCs/>
          <w:sz w:val="24"/>
          <w:szCs w:val="24"/>
        </w:rPr>
        <w:t>%</w:t>
      </w:r>
      <w:r w:rsidR="00B646D0" w:rsidRPr="00EC7E6D">
        <w:rPr>
          <w:rFonts w:ascii="Times New Roman" w:hAnsi="Times New Roman" w:cs="Times New Roman"/>
          <w:iCs/>
          <w:sz w:val="24"/>
          <w:szCs w:val="24"/>
        </w:rPr>
        <w:t xml:space="preserve"> </w:t>
      </w:r>
      <w:r w:rsidRPr="00EC7E6D">
        <w:rPr>
          <w:rFonts w:ascii="Times New Roman" w:hAnsi="Times New Roman" w:cs="Times New Roman"/>
          <w:iCs/>
          <w:sz w:val="24"/>
          <w:szCs w:val="24"/>
        </w:rPr>
        <w:t>of</w:t>
      </w:r>
      <w:r w:rsidR="004135C6" w:rsidRPr="00EC7E6D">
        <w:rPr>
          <w:rFonts w:ascii="Times New Roman" w:hAnsi="Times New Roman" w:cs="Times New Roman"/>
          <w:iCs/>
          <w:sz w:val="24"/>
          <w:szCs w:val="24"/>
        </w:rPr>
        <w:t xml:space="preserve"> the household respondents </w:t>
      </w:r>
      <w:r w:rsidR="00DD1B04">
        <w:rPr>
          <w:rFonts w:ascii="Times New Roman" w:hAnsi="Times New Roman" w:cs="Times New Roman"/>
          <w:iCs/>
          <w:sz w:val="24"/>
          <w:szCs w:val="24"/>
        </w:rPr>
        <w:t>attended grade 9-12</w:t>
      </w:r>
      <w:r w:rsidRPr="00EC7E6D">
        <w:rPr>
          <w:rFonts w:ascii="Times New Roman" w:hAnsi="Times New Roman" w:cs="Times New Roman"/>
          <w:iCs/>
          <w:sz w:val="24"/>
          <w:szCs w:val="24"/>
        </w:rPr>
        <w:t>,</w:t>
      </w:r>
      <w:r w:rsidR="00B646D0" w:rsidRPr="00EC7E6D">
        <w:rPr>
          <w:rFonts w:ascii="Times New Roman" w:hAnsi="Times New Roman" w:cs="Times New Roman"/>
          <w:iCs/>
          <w:sz w:val="24"/>
          <w:szCs w:val="24"/>
        </w:rPr>
        <w:t xml:space="preserve"> </w:t>
      </w:r>
      <w:r w:rsidR="00DD1B04">
        <w:rPr>
          <w:rFonts w:ascii="Times New Roman" w:hAnsi="Times New Roman" w:cs="Times New Roman"/>
          <w:iCs/>
          <w:sz w:val="24"/>
          <w:szCs w:val="24"/>
        </w:rPr>
        <w:t>3.8</w:t>
      </w:r>
      <w:r w:rsidRPr="00EC7E6D">
        <w:rPr>
          <w:rFonts w:ascii="Times New Roman" w:hAnsi="Times New Roman" w:cs="Times New Roman"/>
          <w:iCs/>
          <w:sz w:val="24"/>
          <w:szCs w:val="24"/>
        </w:rPr>
        <w:t>% of the respondents</w:t>
      </w:r>
      <w:r w:rsidR="00DD1B04">
        <w:rPr>
          <w:rFonts w:ascii="Times New Roman" w:hAnsi="Times New Roman" w:cs="Times New Roman"/>
          <w:iCs/>
          <w:sz w:val="24"/>
          <w:szCs w:val="24"/>
        </w:rPr>
        <w:t xml:space="preserve"> were above 12</w:t>
      </w:r>
      <w:r w:rsidR="006D47A4" w:rsidRPr="00EC7E6D">
        <w:rPr>
          <w:rFonts w:ascii="Times New Roman" w:hAnsi="Times New Roman" w:cs="Times New Roman"/>
          <w:iCs/>
          <w:sz w:val="24"/>
          <w:szCs w:val="24"/>
        </w:rPr>
        <w:t xml:space="preserve"> (Table 3</w:t>
      </w:r>
      <w:r w:rsidRPr="00EC7E6D">
        <w:rPr>
          <w:rFonts w:ascii="Times New Roman" w:hAnsi="Times New Roman" w:cs="Times New Roman"/>
          <w:iCs/>
          <w:sz w:val="24"/>
          <w:szCs w:val="24"/>
        </w:rPr>
        <w:t xml:space="preserve">). The current findings indicated that the large proportion of the beekeepers were illiterate which can be considered as a barrier to modernize </w:t>
      </w:r>
      <w:r w:rsidRPr="00EC7E6D">
        <w:rPr>
          <w:rFonts w:ascii="Times New Roman" w:hAnsi="Times New Roman" w:cs="Times New Roman"/>
          <w:iCs/>
          <w:sz w:val="24"/>
          <w:szCs w:val="24"/>
        </w:rPr>
        <w:lastRenderedPageBreak/>
        <w:t>beekeeping in the district. Gichora (2003) strictly stressed the need of knowing bee biology and behavior to become effective beekeeper. Further he noted the necessity of intensive training on bee keeping.</w:t>
      </w:r>
      <w:r w:rsidR="00DD1B04" w:rsidRPr="00DD1B04">
        <w:rPr>
          <w:rFonts w:ascii="Times New Roman" w:hAnsi="Times New Roman" w:cs="Times New Roman"/>
          <w:iCs/>
          <w:sz w:val="24"/>
          <w:szCs w:val="24"/>
        </w:rPr>
        <w:t xml:space="preserve"> </w:t>
      </w:r>
      <w:r w:rsidR="00DD1B04" w:rsidRPr="00EC7E6D">
        <w:rPr>
          <w:rFonts w:ascii="Times New Roman" w:hAnsi="Times New Roman" w:cs="Times New Roman"/>
          <w:iCs/>
          <w:sz w:val="24"/>
          <w:szCs w:val="24"/>
        </w:rPr>
        <w:t>Educational status of the farmers was found to be relevant and positively influenced the adoption of beekeeping. This was attributed to increase knowledge access to related information such as the right time for harvesting and improved understanding of the related best management technologies.</w:t>
      </w:r>
    </w:p>
    <w:p w:rsidR="00BC72E2" w:rsidRPr="00EC7E6D" w:rsidRDefault="004135C6" w:rsidP="00615093">
      <w:pPr>
        <w:tabs>
          <w:tab w:val="left" w:pos="9360"/>
        </w:tabs>
        <w:spacing w:after="0" w:line="360" w:lineRule="auto"/>
        <w:jc w:val="both"/>
        <w:rPr>
          <w:b/>
        </w:rPr>
      </w:pPr>
      <w:r w:rsidRPr="00EC7E6D">
        <w:rPr>
          <w:rFonts w:ascii="Times New Roman" w:hAnsi="Times New Roman" w:cs="Times New Roman"/>
          <w:b/>
          <w:iCs/>
          <w:sz w:val="24"/>
          <w:szCs w:val="24"/>
        </w:rPr>
        <w:t xml:space="preserve"> </w:t>
      </w:r>
      <w:bookmarkStart w:id="85" w:name="_Toc17404617"/>
      <w:r w:rsidR="00F00317">
        <w:t>Table 3</w:t>
      </w:r>
      <w:r w:rsidR="00C615CD" w:rsidRPr="00EC7E6D">
        <w:t>: Demographic characteristics of the respondents</w:t>
      </w:r>
      <w:bookmarkEnd w:id="85"/>
    </w:p>
    <w:tbl>
      <w:tblPr>
        <w:tblStyle w:val="TableGrid1"/>
        <w:tblpPr w:leftFromText="180" w:rightFromText="180" w:vertAnchor="text" w:tblpX="85" w:tblpY="1"/>
        <w:tblOverlap w:val="never"/>
        <w:tblW w:w="8196" w:type="dxa"/>
        <w:tblLayout w:type="fixed"/>
        <w:tblLook w:val="04A0" w:firstRow="1" w:lastRow="0" w:firstColumn="1" w:lastColumn="0" w:noHBand="0" w:noVBand="1"/>
      </w:tblPr>
      <w:tblGrid>
        <w:gridCol w:w="3168"/>
        <w:gridCol w:w="2520"/>
        <w:gridCol w:w="1327"/>
        <w:gridCol w:w="1181"/>
      </w:tblGrid>
      <w:tr w:rsidR="00BF3D57" w:rsidRPr="00EC7E6D" w:rsidTr="00086A72">
        <w:trPr>
          <w:trHeight w:val="347"/>
        </w:trPr>
        <w:tc>
          <w:tcPr>
            <w:tcW w:w="3168"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hAnsi="Times New Roman" w:cs="Times New Roman"/>
                <w:bCs/>
                <w:iCs/>
              </w:rPr>
              <w:t>Items</w:t>
            </w:r>
          </w:p>
        </w:tc>
        <w:tc>
          <w:tcPr>
            <w:tcW w:w="2520"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hAnsi="Times New Roman" w:cs="Times New Roman"/>
                <w:bCs/>
                <w:iCs/>
              </w:rPr>
              <w:t>Description</w:t>
            </w:r>
          </w:p>
        </w:tc>
        <w:tc>
          <w:tcPr>
            <w:tcW w:w="1327"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hAnsi="Times New Roman" w:cs="Times New Roman"/>
                <w:bCs/>
                <w:iCs/>
              </w:rPr>
              <w:t>Frequency</w:t>
            </w:r>
          </w:p>
        </w:tc>
        <w:tc>
          <w:tcPr>
            <w:tcW w:w="1181"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hAnsi="Times New Roman" w:cs="Times New Roman"/>
                <w:bCs/>
                <w:iCs/>
              </w:rPr>
              <w:t>Percent</w:t>
            </w:r>
            <w:r w:rsidR="00BA78C6" w:rsidRPr="00EC7E6D">
              <w:rPr>
                <w:rFonts w:ascii="Times New Roman" w:hAnsi="Times New Roman" w:cs="Times New Roman"/>
                <w:bCs/>
                <w:iCs/>
              </w:rPr>
              <w:t>age</w:t>
            </w:r>
          </w:p>
        </w:tc>
      </w:tr>
      <w:tr w:rsidR="00BF3D57" w:rsidRPr="00EC7E6D" w:rsidTr="00086A72">
        <w:trPr>
          <w:trHeight w:val="453"/>
        </w:trPr>
        <w:tc>
          <w:tcPr>
            <w:tcW w:w="3168" w:type="dxa"/>
            <w:vMerge w:val="restart"/>
          </w:tcPr>
          <w:p w:rsidR="00BF3D57" w:rsidRPr="00EC7E6D" w:rsidRDefault="00F00317" w:rsidP="00086A72">
            <w:pPr>
              <w:keepNext/>
              <w:tabs>
                <w:tab w:val="left" w:pos="9360"/>
              </w:tabs>
              <w:jc w:val="both"/>
              <w:rPr>
                <w:rFonts w:ascii="Times New Roman" w:hAnsi="Times New Roman" w:cs="Times New Roman"/>
                <w:bCs/>
                <w:iCs/>
              </w:rPr>
            </w:pPr>
            <w:r>
              <w:rPr>
                <w:rFonts w:ascii="Times New Roman" w:hAnsi="Times New Roman" w:cs="Times New Roman"/>
                <w:bCs/>
                <w:iCs/>
              </w:rPr>
              <w:t xml:space="preserve"> Sex of  the respondents </w:t>
            </w:r>
          </w:p>
        </w:tc>
        <w:tc>
          <w:tcPr>
            <w:tcW w:w="2520" w:type="dxa"/>
          </w:tcPr>
          <w:p w:rsidR="00BF3D57" w:rsidRPr="00EC7E6D" w:rsidRDefault="00BF3D57" w:rsidP="00086A72">
            <w:pPr>
              <w:keepNext/>
              <w:tabs>
                <w:tab w:val="left" w:pos="9360"/>
              </w:tabs>
              <w:jc w:val="both"/>
              <w:rPr>
                <w:rFonts w:ascii="Times New Roman" w:hAnsi="Times New Roman" w:cs="Times New Roman"/>
                <w:bCs/>
                <w:iCs/>
              </w:rPr>
            </w:pPr>
            <w:r w:rsidRPr="00EC7E6D">
              <w:rPr>
                <w:rFonts w:ascii="Times New Roman" w:hAnsi="Times New Roman" w:cs="Times New Roman"/>
                <w:bCs/>
                <w:iCs/>
              </w:rPr>
              <w:t>Male</w:t>
            </w:r>
          </w:p>
          <w:p w:rsidR="00BF3D57" w:rsidRPr="00EC7E6D" w:rsidRDefault="00BF3D57" w:rsidP="00086A72">
            <w:pPr>
              <w:tabs>
                <w:tab w:val="left" w:pos="2020"/>
                <w:tab w:val="left" w:pos="9360"/>
              </w:tabs>
              <w:jc w:val="both"/>
              <w:rPr>
                <w:rFonts w:ascii="Times New Roman" w:hAnsi="Times New Roman" w:cs="Times New Roman"/>
                <w:iCs/>
              </w:rPr>
            </w:pPr>
            <w:r w:rsidRPr="00EC7E6D">
              <w:rPr>
                <w:rFonts w:ascii="Times New Roman" w:hAnsi="Times New Roman" w:cs="Times New Roman"/>
                <w:iCs/>
              </w:rPr>
              <w:tab/>
            </w:r>
          </w:p>
        </w:tc>
        <w:tc>
          <w:tcPr>
            <w:tcW w:w="1327" w:type="dxa"/>
          </w:tcPr>
          <w:p w:rsidR="00BF3D57" w:rsidRPr="00EC7E6D" w:rsidRDefault="00BF3D57" w:rsidP="00086A72">
            <w:pPr>
              <w:keepNext/>
              <w:tabs>
                <w:tab w:val="left" w:pos="9360"/>
              </w:tabs>
              <w:jc w:val="both"/>
              <w:rPr>
                <w:rFonts w:ascii="Times New Roman" w:hAnsi="Times New Roman" w:cs="Times New Roman"/>
                <w:bCs/>
                <w:iCs/>
              </w:rPr>
            </w:pPr>
            <w:r w:rsidRPr="00EC7E6D">
              <w:rPr>
                <w:rFonts w:ascii="Times New Roman" w:hAnsi="Times New Roman" w:cs="Times New Roman"/>
                <w:bCs/>
                <w:iCs/>
              </w:rPr>
              <w:t>79</w:t>
            </w:r>
          </w:p>
        </w:tc>
        <w:tc>
          <w:tcPr>
            <w:tcW w:w="1181" w:type="dxa"/>
          </w:tcPr>
          <w:p w:rsidR="00BF3D57" w:rsidRPr="00EC7E6D" w:rsidRDefault="00BF3D57" w:rsidP="00086A72">
            <w:pPr>
              <w:keepNext/>
              <w:tabs>
                <w:tab w:val="left" w:pos="9360"/>
              </w:tabs>
              <w:jc w:val="both"/>
              <w:rPr>
                <w:rFonts w:ascii="Times New Roman" w:hAnsi="Times New Roman" w:cs="Times New Roman"/>
                <w:bCs/>
                <w:iCs/>
              </w:rPr>
            </w:pPr>
            <w:r w:rsidRPr="00EC7E6D">
              <w:rPr>
                <w:rFonts w:ascii="Times New Roman" w:hAnsi="Times New Roman" w:cs="Times New Roman"/>
                <w:bCs/>
                <w:iCs/>
              </w:rPr>
              <w:t>98.8</w:t>
            </w:r>
          </w:p>
        </w:tc>
      </w:tr>
      <w:tr w:rsidR="00BF3D57" w:rsidRPr="00EC7E6D" w:rsidTr="00086A72">
        <w:trPr>
          <w:trHeight w:val="293"/>
        </w:trPr>
        <w:tc>
          <w:tcPr>
            <w:tcW w:w="3168" w:type="dxa"/>
            <w:vMerge/>
          </w:tcPr>
          <w:p w:rsidR="00BF3D57" w:rsidRPr="00EC7E6D" w:rsidRDefault="00BF3D57" w:rsidP="00C25CDC">
            <w:pPr>
              <w:keepNext/>
              <w:tabs>
                <w:tab w:val="left" w:pos="9360"/>
              </w:tabs>
              <w:jc w:val="both"/>
              <w:rPr>
                <w:rFonts w:ascii="Times New Roman" w:hAnsi="Times New Roman" w:cs="Times New Roman"/>
                <w:bCs/>
                <w:iCs/>
              </w:rPr>
            </w:pPr>
          </w:p>
        </w:tc>
        <w:tc>
          <w:tcPr>
            <w:tcW w:w="2520"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Female</w:t>
            </w:r>
          </w:p>
        </w:tc>
        <w:tc>
          <w:tcPr>
            <w:tcW w:w="1327"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1</w:t>
            </w:r>
          </w:p>
        </w:tc>
        <w:tc>
          <w:tcPr>
            <w:tcW w:w="1181"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1.2</w:t>
            </w:r>
          </w:p>
        </w:tc>
      </w:tr>
      <w:tr w:rsidR="00BF3D57" w:rsidRPr="00EC7E6D" w:rsidTr="00086A72">
        <w:trPr>
          <w:trHeight w:val="257"/>
        </w:trPr>
        <w:tc>
          <w:tcPr>
            <w:tcW w:w="3168" w:type="dxa"/>
            <w:vMerge w:val="restart"/>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hAnsi="Times New Roman" w:cs="Times New Roman"/>
                <w:bCs/>
                <w:iCs/>
              </w:rPr>
              <w:t xml:space="preserve"> Age of the respondents</w:t>
            </w:r>
          </w:p>
        </w:tc>
        <w:tc>
          <w:tcPr>
            <w:tcW w:w="2520" w:type="dxa"/>
          </w:tcPr>
          <w:p w:rsidR="00BF3D57" w:rsidRPr="00EC7E6D" w:rsidRDefault="00180B4D" w:rsidP="00C25CDC">
            <w:pPr>
              <w:keepNext/>
              <w:tabs>
                <w:tab w:val="left" w:pos="9360"/>
              </w:tabs>
              <w:jc w:val="both"/>
              <w:rPr>
                <w:rFonts w:ascii="Times New Roman" w:hAnsi="Times New Roman" w:cs="Times New Roman"/>
                <w:bCs/>
                <w:iCs/>
              </w:rPr>
            </w:pPr>
            <w:r>
              <w:rPr>
                <w:rFonts w:ascii="Times New Roman" w:hAnsi="Times New Roman" w:cs="Times New Roman"/>
                <w:bCs/>
                <w:iCs/>
              </w:rPr>
              <w:t xml:space="preserve"> 18-60</w:t>
            </w:r>
          </w:p>
        </w:tc>
        <w:tc>
          <w:tcPr>
            <w:tcW w:w="1327"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hAnsi="Times New Roman" w:cs="Times New Roman"/>
                <w:bCs/>
                <w:iCs/>
              </w:rPr>
              <w:t>70</w:t>
            </w:r>
          </w:p>
        </w:tc>
        <w:tc>
          <w:tcPr>
            <w:tcW w:w="1181"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hAnsi="Times New Roman" w:cs="Times New Roman"/>
                <w:bCs/>
                <w:iCs/>
              </w:rPr>
              <w:t>87.5</w:t>
            </w:r>
          </w:p>
        </w:tc>
      </w:tr>
      <w:tr w:rsidR="00BF3D57" w:rsidRPr="00EC7E6D" w:rsidTr="00086A72">
        <w:trPr>
          <w:trHeight w:val="257"/>
        </w:trPr>
        <w:tc>
          <w:tcPr>
            <w:tcW w:w="3168" w:type="dxa"/>
            <w:vMerge/>
          </w:tcPr>
          <w:p w:rsidR="00BF3D57" w:rsidRPr="00EC7E6D" w:rsidRDefault="00BF3D57" w:rsidP="00C25CDC">
            <w:pPr>
              <w:keepNext/>
              <w:tabs>
                <w:tab w:val="left" w:pos="9360"/>
              </w:tabs>
              <w:jc w:val="both"/>
              <w:rPr>
                <w:rFonts w:ascii="Times New Roman" w:hAnsi="Times New Roman" w:cs="Times New Roman"/>
                <w:bCs/>
                <w:iCs/>
              </w:rPr>
            </w:pPr>
          </w:p>
        </w:tc>
        <w:tc>
          <w:tcPr>
            <w:tcW w:w="2520" w:type="dxa"/>
          </w:tcPr>
          <w:p w:rsidR="00BF3D57" w:rsidRPr="00EC7E6D" w:rsidRDefault="00180B4D" w:rsidP="00C25CDC">
            <w:pPr>
              <w:keepNext/>
              <w:tabs>
                <w:tab w:val="left" w:pos="9360"/>
              </w:tabs>
              <w:jc w:val="both"/>
              <w:rPr>
                <w:rFonts w:ascii="Times New Roman" w:hAnsi="Times New Roman" w:cs="Times New Roman"/>
                <w:bCs/>
                <w:iCs/>
              </w:rPr>
            </w:pPr>
            <w:r>
              <w:rPr>
                <w:rFonts w:ascii="Times New Roman" w:eastAsiaTheme="majorEastAsia" w:hAnsi="Times New Roman" w:cs="Times New Roman"/>
                <w:bCs/>
                <w:iCs/>
              </w:rPr>
              <w:t xml:space="preserve"> Above 60</w:t>
            </w:r>
          </w:p>
        </w:tc>
        <w:tc>
          <w:tcPr>
            <w:tcW w:w="1327"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10</w:t>
            </w:r>
          </w:p>
        </w:tc>
        <w:tc>
          <w:tcPr>
            <w:tcW w:w="1181"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12.5</w:t>
            </w:r>
          </w:p>
        </w:tc>
      </w:tr>
      <w:tr w:rsidR="00BF3D57" w:rsidRPr="00EC7E6D" w:rsidTr="00086A72">
        <w:trPr>
          <w:trHeight w:val="257"/>
        </w:trPr>
        <w:tc>
          <w:tcPr>
            <w:tcW w:w="3168" w:type="dxa"/>
            <w:vMerge w:val="restart"/>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p>
          <w:p w:rsidR="00BF3D57" w:rsidRPr="00EC7E6D" w:rsidRDefault="00BF3D57" w:rsidP="00C25CDC">
            <w:pPr>
              <w:tabs>
                <w:tab w:val="left" w:pos="9360"/>
              </w:tabs>
              <w:jc w:val="both"/>
              <w:rPr>
                <w:rFonts w:ascii="Times New Roman" w:hAnsi="Times New Roman" w:cs="Times New Roman"/>
                <w:iCs/>
              </w:rPr>
            </w:pPr>
            <w:r w:rsidRPr="00EC7E6D">
              <w:rPr>
                <w:rFonts w:ascii="Times New Roman" w:hAnsi="Times New Roman" w:cs="Times New Roman"/>
                <w:iCs/>
              </w:rPr>
              <w:t xml:space="preserve"> Educational back ground of the respondents</w:t>
            </w:r>
          </w:p>
          <w:p w:rsidR="00BF3D57" w:rsidRPr="00EC7E6D" w:rsidRDefault="00BF3D57" w:rsidP="00C25CDC">
            <w:pPr>
              <w:tabs>
                <w:tab w:val="left" w:pos="9360"/>
              </w:tabs>
              <w:jc w:val="both"/>
              <w:rPr>
                <w:rFonts w:ascii="Times New Roman" w:hAnsi="Times New Roman" w:cs="Times New Roman"/>
                <w:iCs/>
              </w:rPr>
            </w:pPr>
          </w:p>
        </w:tc>
        <w:tc>
          <w:tcPr>
            <w:tcW w:w="2520" w:type="dxa"/>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hAnsi="Times New Roman" w:cs="Times New Roman"/>
                <w:bCs/>
                <w:iCs/>
              </w:rPr>
              <w:t xml:space="preserve"> Illiterate</w:t>
            </w:r>
          </w:p>
        </w:tc>
        <w:tc>
          <w:tcPr>
            <w:tcW w:w="1327" w:type="dxa"/>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hAnsi="Times New Roman" w:cs="Times New Roman"/>
                <w:bCs/>
                <w:iCs/>
              </w:rPr>
              <w:t xml:space="preserve"> 28</w:t>
            </w:r>
          </w:p>
        </w:tc>
        <w:tc>
          <w:tcPr>
            <w:tcW w:w="1181" w:type="dxa"/>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hAnsi="Times New Roman" w:cs="Times New Roman"/>
                <w:bCs/>
                <w:iCs/>
              </w:rPr>
              <w:t xml:space="preserve">35 </w:t>
            </w:r>
          </w:p>
        </w:tc>
      </w:tr>
      <w:tr w:rsidR="00F00317" w:rsidRPr="00EC7E6D" w:rsidTr="00D3033A">
        <w:trPr>
          <w:trHeight w:val="275"/>
        </w:trPr>
        <w:tc>
          <w:tcPr>
            <w:tcW w:w="3168" w:type="dxa"/>
            <w:vMerge/>
          </w:tcPr>
          <w:p w:rsidR="00F00317" w:rsidRPr="00EC7E6D" w:rsidRDefault="00F00317" w:rsidP="00F00317">
            <w:pPr>
              <w:tabs>
                <w:tab w:val="left" w:pos="9360"/>
              </w:tabs>
              <w:jc w:val="both"/>
              <w:rPr>
                <w:rFonts w:ascii="Times New Roman" w:hAnsi="Times New Roman" w:cs="Times New Roman"/>
                <w:iCs/>
              </w:rPr>
            </w:pPr>
          </w:p>
        </w:tc>
        <w:tc>
          <w:tcPr>
            <w:tcW w:w="2520" w:type="dxa"/>
            <w:tcBorders>
              <w:top w:val="single" w:sz="4" w:space="0" w:color="auto"/>
            </w:tcBorders>
          </w:tcPr>
          <w:p w:rsidR="00F00317" w:rsidRPr="00F00317" w:rsidRDefault="00F00317" w:rsidP="00F00317">
            <w:pPr>
              <w:keepNext/>
              <w:tabs>
                <w:tab w:val="left" w:pos="9360"/>
              </w:tabs>
              <w:jc w:val="both"/>
              <w:rPr>
                <w:rFonts w:ascii="Times New Roman" w:hAnsi="Times New Roman" w:cs="Times New Roman"/>
                <w:bCs/>
                <w:iCs/>
              </w:rPr>
            </w:pPr>
            <w:r w:rsidRPr="00F00317">
              <w:rPr>
                <w:rFonts w:ascii="Times New Roman" w:eastAsiaTheme="majorEastAsia" w:hAnsi="Times New Roman" w:cs="Times New Roman"/>
                <w:bCs/>
                <w:iCs/>
              </w:rPr>
              <w:t xml:space="preserve">1-8 </w:t>
            </w:r>
          </w:p>
        </w:tc>
        <w:tc>
          <w:tcPr>
            <w:tcW w:w="1327" w:type="dxa"/>
            <w:tcBorders>
              <w:top w:val="single" w:sz="4" w:space="0" w:color="auto"/>
            </w:tcBorders>
          </w:tcPr>
          <w:p w:rsidR="00F00317" w:rsidRPr="00F00317" w:rsidRDefault="00F00317" w:rsidP="00F00317">
            <w:pPr>
              <w:keepNext/>
              <w:tabs>
                <w:tab w:val="left" w:pos="9360"/>
              </w:tabs>
              <w:jc w:val="both"/>
              <w:rPr>
                <w:rFonts w:ascii="Times New Roman" w:hAnsi="Times New Roman" w:cs="Times New Roman"/>
                <w:bCs/>
                <w:iCs/>
              </w:rPr>
            </w:pPr>
            <w:r w:rsidRPr="00F00317">
              <w:rPr>
                <w:rFonts w:ascii="Times New Roman" w:eastAsiaTheme="majorEastAsia" w:hAnsi="Times New Roman" w:cs="Times New Roman"/>
                <w:bCs/>
                <w:iCs/>
              </w:rPr>
              <w:t xml:space="preserve"> 36</w:t>
            </w:r>
          </w:p>
          <w:p w:rsidR="00F00317" w:rsidRPr="00F00317" w:rsidRDefault="00F00317" w:rsidP="00F00317">
            <w:pPr>
              <w:keepNext/>
              <w:tabs>
                <w:tab w:val="left" w:pos="9360"/>
              </w:tabs>
              <w:jc w:val="both"/>
              <w:rPr>
                <w:rFonts w:ascii="Times New Roman" w:hAnsi="Times New Roman" w:cs="Times New Roman"/>
                <w:bCs/>
                <w:iCs/>
              </w:rPr>
            </w:pPr>
            <w:r w:rsidRPr="00F00317">
              <w:rPr>
                <w:rFonts w:ascii="Times New Roman" w:eastAsiaTheme="majorEastAsia" w:hAnsi="Times New Roman" w:cs="Times New Roman"/>
                <w:bCs/>
                <w:iCs/>
              </w:rPr>
              <w:t xml:space="preserve"> </w:t>
            </w:r>
          </w:p>
        </w:tc>
        <w:tc>
          <w:tcPr>
            <w:tcW w:w="1181" w:type="dxa"/>
            <w:tcBorders>
              <w:top w:val="single" w:sz="4" w:space="0" w:color="auto"/>
            </w:tcBorders>
          </w:tcPr>
          <w:p w:rsidR="00F00317" w:rsidRPr="00F00317" w:rsidRDefault="00F00317" w:rsidP="00F00317">
            <w:pPr>
              <w:keepNext/>
              <w:tabs>
                <w:tab w:val="left" w:pos="9360"/>
              </w:tabs>
              <w:jc w:val="both"/>
              <w:rPr>
                <w:rFonts w:ascii="Times New Roman" w:hAnsi="Times New Roman" w:cs="Times New Roman"/>
                <w:bCs/>
                <w:iCs/>
              </w:rPr>
            </w:pPr>
            <w:r w:rsidRPr="00F00317">
              <w:rPr>
                <w:rFonts w:ascii="Times New Roman" w:eastAsiaTheme="majorEastAsia" w:hAnsi="Times New Roman" w:cs="Times New Roman"/>
                <w:bCs/>
                <w:iCs/>
              </w:rPr>
              <w:t xml:space="preserve"> 45.1</w:t>
            </w:r>
          </w:p>
          <w:p w:rsidR="00F00317" w:rsidRPr="00F00317" w:rsidRDefault="00F00317" w:rsidP="00F00317">
            <w:pPr>
              <w:keepNext/>
              <w:tabs>
                <w:tab w:val="left" w:pos="9360"/>
              </w:tabs>
              <w:jc w:val="both"/>
              <w:rPr>
                <w:rFonts w:ascii="Times New Roman" w:hAnsi="Times New Roman" w:cs="Times New Roman"/>
                <w:bCs/>
                <w:iCs/>
              </w:rPr>
            </w:pPr>
            <w:r w:rsidRPr="00F00317">
              <w:rPr>
                <w:rFonts w:ascii="Times New Roman" w:eastAsiaTheme="majorEastAsia" w:hAnsi="Times New Roman" w:cs="Times New Roman"/>
                <w:bCs/>
                <w:iCs/>
              </w:rPr>
              <w:t xml:space="preserve"> </w:t>
            </w:r>
          </w:p>
        </w:tc>
      </w:tr>
      <w:tr w:rsidR="00F00317" w:rsidRPr="00EC7E6D" w:rsidTr="00D3033A">
        <w:trPr>
          <w:trHeight w:val="203"/>
        </w:trPr>
        <w:tc>
          <w:tcPr>
            <w:tcW w:w="3168" w:type="dxa"/>
            <w:vMerge/>
          </w:tcPr>
          <w:p w:rsidR="00F00317" w:rsidRPr="00EC7E6D" w:rsidRDefault="00F00317" w:rsidP="00C25CDC">
            <w:pPr>
              <w:tabs>
                <w:tab w:val="left" w:pos="9360"/>
              </w:tabs>
              <w:jc w:val="both"/>
              <w:rPr>
                <w:rFonts w:ascii="Times New Roman" w:hAnsi="Times New Roman" w:cs="Times New Roman"/>
                <w:iCs/>
              </w:rPr>
            </w:pPr>
          </w:p>
        </w:tc>
        <w:tc>
          <w:tcPr>
            <w:tcW w:w="2520" w:type="dxa"/>
            <w:tcBorders>
              <w:top w:val="single" w:sz="4" w:space="0" w:color="auto"/>
            </w:tcBorders>
          </w:tcPr>
          <w:p w:rsidR="00F00317" w:rsidRPr="00F00317" w:rsidRDefault="00F00317" w:rsidP="00F00317">
            <w:pPr>
              <w:tabs>
                <w:tab w:val="left" w:pos="9360"/>
              </w:tabs>
              <w:jc w:val="both"/>
              <w:rPr>
                <w:rFonts w:ascii="Times New Roman" w:hAnsi="Times New Roman" w:cs="Times New Roman"/>
                <w:iCs/>
              </w:rPr>
            </w:pPr>
            <w:r>
              <w:rPr>
                <w:rFonts w:ascii="Times New Roman" w:eastAsiaTheme="majorEastAsia" w:hAnsi="Times New Roman" w:cs="Times New Roman"/>
                <w:bCs/>
                <w:iCs/>
              </w:rPr>
              <w:t>9-12</w:t>
            </w:r>
          </w:p>
        </w:tc>
        <w:tc>
          <w:tcPr>
            <w:tcW w:w="1327" w:type="dxa"/>
            <w:tcBorders>
              <w:top w:val="single" w:sz="4" w:space="0" w:color="auto"/>
            </w:tcBorders>
          </w:tcPr>
          <w:p w:rsidR="00F00317" w:rsidRPr="00F00317" w:rsidRDefault="00F00317" w:rsidP="00F00317">
            <w:pPr>
              <w:keepNext/>
              <w:tabs>
                <w:tab w:val="left" w:pos="9360"/>
              </w:tabs>
              <w:jc w:val="both"/>
              <w:rPr>
                <w:rFonts w:ascii="Times New Roman" w:hAnsi="Times New Roman" w:cs="Times New Roman"/>
                <w:bCs/>
                <w:iCs/>
              </w:rPr>
            </w:pPr>
            <w:r w:rsidRPr="00F00317">
              <w:rPr>
                <w:rFonts w:ascii="Times New Roman" w:eastAsiaTheme="majorEastAsia" w:hAnsi="Times New Roman" w:cs="Times New Roman"/>
                <w:bCs/>
                <w:iCs/>
              </w:rPr>
              <w:t xml:space="preserve"> 13</w:t>
            </w:r>
          </w:p>
        </w:tc>
        <w:tc>
          <w:tcPr>
            <w:tcW w:w="1181" w:type="dxa"/>
            <w:tcBorders>
              <w:top w:val="single" w:sz="4" w:space="0" w:color="auto"/>
            </w:tcBorders>
          </w:tcPr>
          <w:p w:rsidR="00F00317" w:rsidRPr="00F00317" w:rsidRDefault="00F00317" w:rsidP="00F00317">
            <w:pPr>
              <w:keepNext/>
              <w:tabs>
                <w:tab w:val="left" w:pos="9360"/>
              </w:tabs>
              <w:jc w:val="both"/>
              <w:rPr>
                <w:rFonts w:ascii="Times New Roman" w:hAnsi="Times New Roman" w:cs="Times New Roman"/>
                <w:bCs/>
                <w:iCs/>
              </w:rPr>
            </w:pPr>
            <w:r w:rsidRPr="00F00317">
              <w:rPr>
                <w:rFonts w:ascii="Times New Roman" w:eastAsiaTheme="majorEastAsia" w:hAnsi="Times New Roman" w:cs="Times New Roman"/>
                <w:bCs/>
                <w:iCs/>
              </w:rPr>
              <w:t xml:space="preserve"> 16.3</w:t>
            </w:r>
          </w:p>
          <w:p w:rsidR="00F00317" w:rsidRPr="00F00317" w:rsidRDefault="00F00317" w:rsidP="00F00317">
            <w:pPr>
              <w:keepNext/>
              <w:tabs>
                <w:tab w:val="left" w:pos="9360"/>
              </w:tabs>
              <w:jc w:val="both"/>
              <w:rPr>
                <w:rFonts w:ascii="Times New Roman" w:hAnsi="Times New Roman" w:cs="Times New Roman"/>
                <w:bCs/>
                <w:iCs/>
              </w:rPr>
            </w:pPr>
            <w:r w:rsidRPr="00F00317">
              <w:rPr>
                <w:rFonts w:ascii="Times New Roman" w:eastAsiaTheme="majorEastAsia" w:hAnsi="Times New Roman" w:cs="Times New Roman"/>
                <w:bCs/>
                <w:iCs/>
              </w:rPr>
              <w:t xml:space="preserve">  </w:t>
            </w:r>
          </w:p>
        </w:tc>
      </w:tr>
      <w:tr w:rsidR="00BF3D57" w:rsidRPr="00EC7E6D" w:rsidTr="00086A72">
        <w:trPr>
          <w:trHeight w:val="257"/>
        </w:trPr>
        <w:tc>
          <w:tcPr>
            <w:tcW w:w="3168" w:type="dxa"/>
            <w:vMerge/>
            <w:tcBorders>
              <w:bottom w:val="single" w:sz="4" w:space="0" w:color="auto"/>
            </w:tcBorders>
          </w:tcPr>
          <w:p w:rsidR="00BF3D57" w:rsidRPr="00EC7E6D" w:rsidRDefault="00BF3D57" w:rsidP="00C25CDC">
            <w:pPr>
              <w:tabs>
                <w:tab w:val="left" w:pos="9360"/>
              </w:tabs>
              <w:jc w:val="both"/>
              <w:rPr>
                <w:rFonts w:ascii="Times New Roman" w:hAnsi="Times New Roman" w:cs="Times New Roman"/>
                <w:iCs/>
              </w:rPr>
            </w:pPr>
          </w:p>
        </w:tc>
        <w:tc>
          <w:tcPr>
            <w:tcW w:w="2520" w:type="dxa"/>
            <w:tcBorders>
              <w:top w:val="single" w:sz="4" w:space="0" w:color="auto"/>
              <w:bottom w:val="single" w:sz="4" w:space="0" w:color="auto"/>
            </w:tcBorders>
          </w:tcPr>
          <w:p w:rsidR="00BF3D57" w:rsidRPr="00F00317" w:rsidRDefault="00BF3D57" w:rsidP="00F00317">
            <w:pPr>
              <w:tabs>
                <w:tab w:val="left" w:pos="9360"/>
              </w:tabs>
              <w:jc w:val="both"/>
              <w:rPr>
                <w:rFonts w:ascii="Times New Roman" w:hAnsi="Times New Roman" w:cs="Times New Roman"/>
                <w:iCs/>
              </w:rPr>
            </w:pPr>
            <w:r w:rsidRPr="00F00317">
              <w:rPr>
                <w:rFonts w:ascii="Times New Roman" w:eastAsiaTheme="majorEastAsia" w:hAnsi="Times New Roman" w:cs="Times New Roman"/>
                <w:bCs/>
                <w:iCs/>
              </w:rPr>
              <w:t>above  Grade 12</w:t>
            </w:r>
          </w:p>
        </w:tc>
        <w:tc>
          <w:tcPr>
            <w:tcW w:w="1327" w:type="dxa"/>
            <w:tcBorders>
              <w:top w:val="single" w:sz="4" w:space="0" w:color="auto"/>
              <w:bottom w:val="single" w:sz="4" w:space="0" w:color="auto"/>
            </w:tcBorders>
          </w:tcPr>
          <w:p w:rsidR="00BF3D57" w:rsidRPr="00F00317" w:rsidRDefault="00BF3D57" w:rsidP="00F00317">
            <w:pPr>
              <w:keepNext/>
              <w:tabs>
                <w:tab w:val="left" w:pos="9360"/>
              </w:tabs>
              <w:jc w:val="both"/>
              <w:rPr>
                <w:rFonts w:ascii="Times New Roman" w:hAnsi="Times New Roman" w:cs="Times New Roman"/>
                <w:bCs/>
                <w:iCs/>
              </w:rPr>
            </w:pPr>
            <w:r w:rsidRPr="00F00317">
              <w:rPr>
                <w:rFonts w:ascii="Times New Roman" w:eastAsiaTheme="majorEastAsia" w:hAnsi="Times New Roman" w:cs="Times New Roman"/>
                <w:bCs/>
                <w:iCs/>
              </w:rPr>
              <w:t xml:space="preserve"> 3</w:t>
            </w:r>
          </w:p>
        </w:tc>
        <w:tc>
          <w:tcPr>
            <w:tcW w:w="1181" w:type="dxa"/>
            <w:tcBorders>
              <w:top w:val="single" w:sz="4" w:space="0" w:color="auto"/>
              <w:bottom w:val="single" w:sz="4" w:space="0" w:color="auto"/>
            </w:tcBorders>
          </w:tcPr>
          <w:p w:rsidR="00BF3D57" w:rsidRPr="00F00317" w:rsidRDefault="00BF3D57" w:rsidP="00F00317">
            <w:pPr>
              <w:keepNext/>
              <w:tabs>
                <w:tab w:val="left" w:pos="9360"/>
              </w:tabs>
              <w:jc w:val="both"/>
              <w:rPr>
                <w:rFonts w:ascii="Times New Roman" w:hAnsi="Times New Roman" w:cs="Times New Roman"/>
                <w:bCs/>
                <w:iCs/>
              </w:rPr>
            </w:pPr>
            <w:r w:rsidRPr="00F00317">
              <w:rPr>
                <w:rFonts w:ascii="Times New Roman" w:eastAsiaTheme="majorEastAsia" w:hAnsi="Times New Roman" w:cs="Times New Roman"/>
                <w:bCs/>
                <w:iCs/>
              </w:rPr>
              <w:t xml:space="preserve"> 3.8</w:t>
            </w:r>
          </w:p>
        </w:tc>
      </w:tr>
    </w:tbl>
    <w:p w:rsidR="003D6938" w:rsidRPr="00EC7E6D" w:rsidRDefault="003D6938" w:rsidP="00C25CDC">
      <w:pPr>
        <w:keepNext/>
        <w:keepLines/>
        <w:tabs>
          <w:tab w:val="left" w:pos="9360"/>
        </w:tabs>
        <w:spacing w:before="60" w:after="0" w:line="240" w:lineRule="auto"/>
        <w:jc w:val="both"/>
        <w:outlineLvl w:val="1"/>
        <w:rPr>
          <w:rFonts w:ascii="Times New Roman" w:eastAsiaTheme="majorEastAsia" w:hAnsi="Times New Roman" w:cs="Times New Roman"/>
          <w:b/>
          <w:bCs/>
          <w:iCs/>
        </w:rPr>
      </w:pPr>
    </w:p>
    <w:p w:rsidR="00BF3D57" w:rsidRPr="00EC7E6D" w:rsidRDefault="00BF3D57" w:rsidP="00D7714D">
      <w:pPr>
        <w:pStyle w:val="Heading3"/>
        <w:spacing w:line="360" w:lineRule="auto"/>
        <w:rPr>
          <w:rFonts w:ascii="Times New Roman" w:hAnsi="Times New Roman" w:cs="Times New Roman"/>
          <w:b/>
          <w:color w:val="auto"/>
          <w:sz w:val="28"/>
          <w:szCs w:val="28"/>
        </w:rPr>
      </w:pPr>
      <w:bookmarkStart w:id="86" w:name="_Toc162894617"/>
      <w:r w:rsidRPr="00EC7E6D">
        <w:rPr>
          <w:rFonts w:ascii="Times New Roman" w:hAnsi="Times New Roman" w:cs="Times New Roman"/>
          <w:b/>
          <w:color w:val="auto"/>
          <w:sz w:val="28"/>
          <w:szCs w:val="28"/>
        </w:rPr>
        <w:t>4.1.4</w:t>
      </w:r>
      <w:r w:rsidR="00332854" w:rsidRPr="00EC7E6D">
        <w:rPr>
          <w:rFonts w:ascii="Times New Roman" w:hAnsi="Times New Roman" w:cs="Times New Roman"/>
          <w:b/>
          <w:color w:val="auto"/>
          <w:sz w:val="28"/>
          <w:szCs w:val="28"/>
        </w:rPr>
        <w:t>.</w:t>
      </w:r>
      <w:r w:rsidRPr="00EC7E6D">
        <w:rPr>
          <w:rFonts w:ascii="Times New Roman" w:hAnsi="Times New Roman" w:cs="Times New Roman"/>
          <w:b/>
          <w:color w:val="auto"/>
          <w:sz w:val="28"/>
          <w:szCs w:val="28"/>
        </w:rPr>
        <w:t xml:space="preserve"> Religion, occupation and livelihood of the respondents</w:t>
      </w:r>
      <w:bookmarkEnd w:id="86"/>
      <w:r w:rsidRPr="00EC7E6D">
        <w:rPr>
          <w:rFonts w:ascii="Times New Roman" w:hAnsi="Times New Roman" w:cs="Times New Roman"/>
          <w:b/>
          <w:color w:val="auto"/>
          <w:sz w:val="28"/>
          <w:szCs w:val="28"/>
        </w:rPr>
        <w:t xml:space="preserve"> </w:t>
      </w:r>
    </w:p>
    <w:p w:rsidR="00BF3D57" w:rsidRPr="00EC7E6D" w:rsidRDefault="00BF3D57" w:rsidP="00F74B63">
      <w:pPr>
        <w:tabs>
          <w:tab w:val="left" w:pos="9360"/>
        </w:tabs>
        <w:spacing w:line="360" w:lineRule="auto"/>
        <w:ind w:right="100"/>
        <w:jc w:val="both"/>
        <w:rPr>
          <w:rFonts w:ascii="Times New Roman" w:hAnsi="Times New Roman" w:cs="Times New Roman"/>
          <w:iCs/>
          <w:sz w:val="24"/>
          <w:szCs w:val="24"/>
        </w:rPr>
      </w:pPr>
      <w:r w:rsidRPr="00EC7E6D">
        <w:rPr>
          <w:rFonts w:ascii="Times New Roman" w:hAnsi="Times New Roman" w:cs="Times New Roman"/>
          <w:b/>
          <w:iCs/>
          <w:sz w:val="24"/>
          <w:szCs w:val="24"/>
        </w:rPr>
        <w:t xml:space="preserve">Religion of the </w:t>
      </w:r>
      <w:r w:rsidR="00AE55F1" w:rsidRPr="00EC7E6D">
        <w:rPr>
          <w:rFonts w:ascii="Times New Roman" w:hAnsi="Times New Roman" w:cs="Times New Roman"/>
          <w:b/>
          <w:iCs/>
          <w:sz w:val="24"/>
          <w:szCs w:val="24"/>
        </w:rPr>
        <w:t xml:space="preserve">sampled </w:t>
      </w:r>
      <w:r w:rsidRPr="00EC7E6D">
        <w:rPr>
          <w:rFonts w:ascii="Times New Roman" w:hAnsi="Times New Roman" w:cs="Times New Roman"/>
          <w:b/>
          <w:iCs/>
          <w:sz w:val="24"/>
          <w:szCs w:val="24"/>
        </w:rPr>
        <w:t>respondents:</w:t>
      </w:r>
      <w:r w:rsidR="00D3033A">
        <w:rPr>
          <w:rFonts w:ascii="Times New Roman" w:hAnsi="Times New Roman" w:cs="Times New Roman"/>
          <w:iCs/>
          <w:sz w:val="24"/>
          <w:szCs w:val="24"/>
        </w:rPr>
        <w:t xml:space="preserve"> </w:t>
      </w:r>
      <w:r w:rsidRPr="00EC7E6D">
        <w:rPr>
          <w:rFonts w:ascii="Times New Roman" w:hAnsi="Times New Roman" w:cs="Times New Roman"/>
          <w:iCs/>
          <w:sz w:val="24"/>
          <w:szCs w:val="24"/>
        </w:rPr>
        <w:t>Regarding the religion of the respondents, in the surveyed area about 66.3% of the respondents were Muslims, 20% of the respondents were orthodox and the remaining 7.5% and 6.3% of the respondents were protestant an</w:t>
      </w:r>
      <w:r w:rsidR="00BC72E2" w:rsidRPr="00EC7E6D">
        <w:rPr>
          <w:rFonts w:ascii="Times New Roman" w:hAnsi="Times New Roman" w:cs="Times New Roman"/>
          <w:iCs/>
          <w:sz w:val="24"/>
          <w:szCs w:val="24"/>
        </w:rPr>
        <w:t>d catholic</w:t>
      </w:r>
      <w:r w:rsidR="00F23F8A" w:rsidRPr="00EC7E6D">
        <w:rPr>
          <w:rFonts w:ascii="Times New Roman" w:hAnsi="Times New Roman" w:cs="Times New Roman"/>
          <w:iCs/>
          <w:sz w:val="24"/>
          <w:szCs w:val="24"/>
        </w:rPr>
        <w:t>,</w:t>
      </w:r>
      <w:r w:rsidR="00BC72E2" w:rsidRPr="00EC7E6D">
        <w:rPr>
          <w:rFonts w:ascii="Times New Roman" w:hAnsi="Times New Roman" w:cs="Times New Roman"/>
          <w:iCs/>
          <w:sz w:val="24"/>
          <w:szCs w:val="24"/>
        </w:rPr>
        <w:t xml:space="preserve"> respectively (Table 4</w:t>
      </w:r>
      <w:r w:rsidRPr="00EC7E6D">
        <w:rPr>
          <w:rFonts w:ascii="Times New Roman" w:hAnsi="Times New Roman" w:cs="Times New Roman"/>
          <w:iCs/>
          <w:sz w:val="24"/>
          <w:szCs w:val="24"/>
        </w:rPr>
        <w:t>) and it indicated that Muslim religion was the dominant religion in the stud</w:t>
      </w:r>
      <w:r w:rsidR="00FC4EEC" w:rsidRPr="00EC7E6D">
        <w:rPr>
          <w:rFonts w:ascii="Times New Roman" w:hAnsi="Times New Roman" w:cs="Times New Roman"/>
          <w:iCs/>
          <w:sz w:val="24"/>
          <w:szCs w:val="24"/>
        </w:rPr>
        <w:t xml:space="preserve">y area. </w:t>
      </w:r>
      <w:r w:rsidR="00F23F8A" w:rsidRPr="00EC7E6D">
        <w:rPr>
          <w:rFonts w:ascii="Times New Roman" w:hAnsi="Times New Roman" w:cs="Times New Roman"/>
          <w:iCs/>
          <w:sz w:val="24"/>
          <w:szCs w:val="24"/>
        </w:rPr>
        <w:t xml:space="preserve"> This was</w:t>
      </w:r>
      <w:r w:rsidRPr="00EC7E6D">
        <w:rPr>
          <w:rFonts w:ascii="Times New Roman" w:hAnsi="Times New Roman" w:cs="Times New Roman"/>
          <w:iCs/>
          <w:sz w:val="24"/>
          <w:szCs w:val="24"/>
        </w:rPr>
        <w:t xml:space="preserve"> might be because of both </w:t>
      </w:r>
      <w:r w:rsidR="00F23F8A" w:rsidRPr="00EC7E6D">
        <w:rPr>
          <w:rFonts w:ascii="Times New Roman" w:hAnsi="Times New Roman" w:cs="Times New Roman"/>
          <w:iCs/>
          <w:sz w:val="24"/>
          <w:szCs w:val="24"/>
        </w:rPr>
        <w:t>Christians and Muslims used</w:t>
      </w:r>
      <w:r w:rsidRPr="00EC7E6D">
        <w:rPr>
          <w:rFonts w:ascii="Times New Roman" w:hAnsi="Times New Roman" w:cs="Times New Roman"/>
          <w:iCs/>
          <w:sz w:val="24"/>
          <w:szCs w:val="24"/>
        </w:rPr>
        <w:t xml:space="preserve"> honey during holy days for ceremonies and also Christians use</w:t>
      </w:r>
      <w:r w:rsidR="00393C9A" w:rsidRPr="00EC7E6D">
        <w:rPr>
          <w:rFonts w:ascii="Times New Roman" w:hAnsi="Times New Roman" w:cs="Times New Roman"/>
          <w:iCs/>
          <w:sz w:val="24"/>
          <w:szCs w:val="24"/>
        </w:rPr>
        <w:t xml:space="preserve"> beeswax in Church for light.  </w:t>
      </w:r>
    </w:p>
    <w:p w:rsidR="00BF3D57" w:rsidRPr="00EC7E6D" w:rsidRDefault="00BF3D57" w:rsidP="00F74B63">
      <w:pPr>
        <w:tabs>
          <w:tab w:val="left" w:pos="9360"/>
        </w:tabs>
        <w:spacing w:line="360" w:lineRule="auto"/>
        <w:ind w:right="100"/>
        <w:jc w:val="both"/>
        <w:rPr>
          <w:rFonts w:ascii="Times New Roman" w:hAnsi="Times New Roman" w:cs="Times New Roman"/>
          <w:iCs/>
          <w:sz w:val="24"/>
          <w:szCs w:val="24"/>
        </w:rPr>
      </w:pPr>
      <w:r w:rsidRPr="00EC7E6D">
        <w:rPr>
          <w:rFonts w:ascii="Times New Roman" w:hAnsi="Times New Roman" w:cs="Times New Roman"/>
          <w:b/>
          <w:iCs/>
          <w:sz w:val="24"/>
          <w:szCs w:val="24"/>
        </w:rPr>
        <w:t>Occupation of the sampled households:</w:t>
      </w:r>
      <w:r w:rsidR="005C20AC" w:rsidRPr="00EC7E6D">
        <w:rPr>
          <w:rFonts w:ascii="Times New Roman" w:hAnsi="Times New Roman" w:cs="Times New Roman"/>
          <w:b/>
          <w:iCs/>
          <w:sz w:val="24"/>
          <w:szCs w:val="24"/>
        </w:rPr>
        <w:t xml:space="preserve"> </w:t>
      </w:r>
      <w:r w:rsidRPr="00EC7E6D">
        <w:rPr>
          <w:rFonts w:ascii="Times New Roman" w:hAnsi="Times New Roman" w:cs="Times New Roman"/>
          <w:iCs/>
          <w:sz w:val="24"/>
          <w:szCs w:val="24"/>
        </w:rPr>
        <w:t xml:space="preserve">regarding </w:t>
      </w:r>
      <w:r w:rsidR="00F23F8A" w:rsidRPr="00EC7E6D">
        <w:rPr>
          <w:rFonts w:ascii="Times New Roman" w:hAnsi="Times New Roman" w:cs="Times New Roman"/>
          <w:iCs/>
          <w:sz w:val="24"/>
          <w:szCs w:val="24"/>
        </w:rPr>
        <w:t xml:space="preserve">to the </w:t>
      </w:r>
      <w:r w:rsidRPr="00EC7E6D">
        <w:rPr>
          <w:rFonts w:ascii="Times New Roman" w:hAnsi="Times New Roman" w:cs="Times New Roman"/>
          <w:iCs/>
          <w:sz w:val="24"/>
          <w:szCs w:val="24"/>
        </w:rPr>
        <w:t>occupation of the respondents, 62(77.5%) of the respondents were farmer, 5(6.3%) of the respondents were trader, 7(8.8%) of the respondents were students and 6(7.5%) of the respondents were governmen</w:t>
      </w:r>
      <w:r w:rsidR="00F23F8A" w:rsidRPr="00EC7E6D">
        <w:rPr>
          <w:rFonts w:ascii="Times New Roman" w:hAnsi="Times New Roman" w:cs="Times New Roman"/>
          <w:iCs/>
          <w:sz w:val="24"/>
          <w:szCs w:val="24"/>
        </w:rPr>
        <w:t>t employee. The report indicated</w:t>
      </w:r>
      <w:r w:rsidRPr="00EC7E6D">
        <w:rPr>
          <w:rFonts w:ascii="Times New Roman" w:hAnsi="Times New Roman" w:cs="Times New Roman"/>
          <w:iCs/>
          <w:sz w:val="24"/>
          <w:szCs w:val="24"/>
        </w:rPr>
        <w:t xml:space="preserve"> that not only farmers</w:t>
      </w:r>
      <w:r w:rsidR="00F23F8A" w:rsidRPr="00EC7E6D">
        <w:rPr>
          <w:rFonts w:ascii="Times New Roman" w:hAnsi="Times New Roman" w:cs="Times New Roman"/>
          <w:iCs/>
          <w:sz w:val="24"/>
          <w:szCs w:val="24"/>
        </w:rPr>
        <w:t>,</w:t>
      </w:r>
      <w:r w:rsidR="005E558B" w:rsidRPr="00EC7E6D">
        <w:rPr>
          <w:rFonts w:ascii="Times New Roman" w:hAnsi="Times New Roman" w:cs="Times New Roman"/>
          <w:iCs/>
          <w:sz w:val="24"/>
          <w:szCs w:val="24"/>
        </w:rPr>
        <w:t xml:space="preserve"> but also such as </w:t>
      </w:r>
      <w:r w:rsidRPr="00EC7E6D">
        <w:rPr>
          <w:rFonts w:ascii="Times New Roman" w:hAnsi="Times New Roman" w:cs="Times New Roman"/>
          <w:iCs/>
          <w:sz w:val="24"/>
          <w:szCs w:val="24"/>
        </w:rPr>
        <w:t xml:space="preserve">beekeeping in parallel with their major activity for additional income.  </w:t>
      </w:r>
    </w:p>
    <w:p w:rsidR="000B22F3" w:rsidRDefault="000B22F3" w:rsidP="00F23F8A">
      <w:pPr>
        <w:widowControl w:val="0"/>
        <w:tabs>
          <w:tab w:val="left" w:pos="9360"/>
        </w:tabs>
        <w:overflowPunct w:val="0"/>
        <w:autoSpaceDE w:val="0"/>
        <w:autoSpaceDN w:val="0"/>
        <w:adjustRightInd w:val="0"/>
        <w:spacing w:after="0" w:line="360" w:lineRule="auto"/>
        <w:ind w:left="20" w:right="90"/>
        <w:jc w:val="both"/>
        <w:rPr>
          <w:rFonts w:ascii="Times New Roman" w:hAnsi="Times New Roman" w:cs="Times New Roman"/>
          <w:b/>
          <w:iCs/>
          <w:sz w:val="24"/>
          <w:szCs w:val="24"/>
        </w:rPr>
      </w:pPr>
    </w:p>
    <w:p w:rsidR="00C54DC5" w:rsidRPr="00EC7E6D" w:rsidRDefault="00BF3D57" w:rsidP="00C00CDC">
      <w:pPr>
        <w:widowControl w:val="0"/>
        <w:tabs>
          <w:tab w:val="left" w:pos="9360"/>
        </w:tabs>
        <w:overflowPunct w:val="0"/>
        <w:autoSpaceDE w:val="0"/>
        <w:autoSpaceDN w:val="0"/>
        <w:adjustRightInd w:val="0"/>
        <w:spacing w:after="0" w:line="360" w:lineRule="auto"/>
        <w:ind w:left="20" w:right="90"/>
        <w:jc w:val="both"/>
        <w:rPr>
          <w:rFonts w:ascii="Times New Roman" w:hAnsi="Times New Roman" w:cs="Times New Roman"/>
          <w:iCs/>
          <w:sz w:val="24"/>
          <w:szCs w:val="24"/>
        </w:rPr>
      </w:pPr>
      <w:r w:rsidRPr="00EC7E6D">
        <w:rPr>
          <w:rFonts w:ascii="Times New Roman" w:hAnsi="Times New Roman" w:cs="Times New Roman"/>
          <w:b/>
          <w:iCs/>
          <w:sz w:val="24"/>
          <w:szCs w:val="24"/>
        </w:rPr>
        <w:lastRenderedPageBreak/>
        <w:t>Livelihood of the sampled house hold:</w:t>
      </w:r>
      <w:r w:rsidR="00BC72E2" w:rsidRPr="00EC7E6D">
        <w:rPr>
          <w:rFonts w:ascii="Times New Roman" w:hAnsi="Times New Roman" w:cs="Times New Roman"/>
          <w:iCs/>
          <w:sz w:val="24"/>
          <w:szCs w:val="24"/>
        </w:rPr>
        <w:t xml:space="preserve"> As indicated</w:t>
      </w:r>
      <w:r w:rsidR="005E558B" w:rsidRPr="00EC7E6D">
        <w:rPr>
          <w:rFonts w:ascii="Times New Roman" w:hAnsi="Times New Roman" w:cs="Times New Roman"/>
          <w:iCs/>
          <w:sz w:val="24"/>
          <w:szCs w:val="24"/>
        </w:rPr>
        <w:t xml:space="preserve"> in</w:t>
      </w:r>
      <w:r w:rsidR="00BC72E2" w:rsidRPr="00EC7E6D">
        <w:rPr>
          <w:rFonts w:ascii="Times New Roman" w:hAnsi="Times New Roman" w:cs="Times New Roman"/>
          <w:iCs/>
          <w:sz w:val="24"/>
          <w:szCs w:val="24"/>
        </w:rPr>
        <w:t xml:space="preserve"> </w:t>
      </w:r>
      <w:r w:rsidR="00D478D7" w:rsidRPr="00EC7E6D">
        <w:rPr>
          <w:rFonts w:ascii="Times New Roman" w:hAnsi="Times New Roman" w:cs="Times New Roman"/>
          <w:iCs/>
          <w:sz w:val="24"/>
          <w:szCs w:val="24"/>
        </w:rPr>
        <w:t>(</w:t>
      </w:r>
      <w:r w:rsidR="00BC72E2" w:rsidRPr="00EC7E6D">
        <w:rPr>
          <w:rFonts w:ascii="Times New Roman" w:hAnsi="Times New Roman" w:cs="Times New Roman"/>
          <w:iCs/>
          <w:sz w:val="24"/>
          <w:szCs w:val="24"/>
        </w:rPr>
        <w:t>Table 4</w:t>
      </w:r>
      <w:r w:rsidR="00D478D7" w:rsidRPr="00EC7E6D">
        <w:rPr>
          <w:rFonts w:ascii="Times New Roman" w:hAnsi="Times New Roman" w:cs="Times New Roman"/>
          <w:iCs/>
          <w:sz w:val="24"/>
          <w:szCs w:val="24"/>
        </w:rPr>
        <w:t>)</w:t>
      </w:r>
      <w:r w:rsidRPr="00EC7E6D">
        <w:rPr>
          <w:rFonts w:ascii="Times New Roman" w:hAnsi="Times New Roman" w:cs="Times New Roman"/>
          <w:iCs/>
          <w:sz w:val="24"/>
          <w:szCs w:val="24"/>
        </w:rPr>
        <w:t xml:space="preserve"> </w:t>
      </w:r>
      <w:r w:rsidR="00C00CDC" w:rsidRPr="00EC7E6D">
        <w:rPr>
          <w:rFonts w:ascii="Times New Roman" w:hAnsi="Times New Roman" w:cs="Times New Roman"/>
          <w:iCs/>
          <w:sz w:val="24"/>
          <w:szCs w:val="24"/>
        </w:rPr>
        <w:t>19</w:t>
      </w:r>
      <w:r w:rsidR="00C00CDC">
        <w:rPr>
          <w:rFonts w:ascii="Times New Roman" w:hAnsi="Times New Roman" w:cs="Times New Roman"/>
          <w:iCs/>
          <w:sz w:val="24"/>
          <w:szCs w:val="24"/>
        </w:rPr>
        <w:t xml:space="preserve"> </w:t>
      </w:r>
      <w:r w:rsidR="00C00CDC" w:rsidRPr="00EC7E6D">
        <w:rPr>
          <w:rFonts w:ascii="Times New Roman" w:hAnsi="Times New Roman" w:cs="Times New Roman"/>
          <w:iCs/>
          <w:sz w:val="24"/>
          <w:szCs w:val="24"/>
        </w:rPr>
        <w:t xml:space="preserve">(23.8%) of the respondents depended on </w:t>
      </w:r>
      <w:r w:rsidR="00C00CDC">
        <w:rPr>
          <w:rFonts w:ascii="Times New Roman" w:hAnsi="Times New Roman" w:cs="Times New Roman"/>
          <w:iCs/>
          <w:sz w:val="24"/>
          <w:szCs w:val="24"/>
        </w:rPr>
        <w:t>beekeeping activity,</w:t>
      </w:r>
      <w:r w:rsidR="00C00CDC" w:rsidRPr="00C00CDC">
        <w:rPr>
          <w:rFonts w:ascii="Times New Roman" w:hAnsi="Times New Roman" w:cs="Times New Roman"/>
          <w:iCs/>
          <w:sz w:val="24"/>
          <w:szCs w:val="24"/>
        </w:rPr>
        <w:t xml:space="preserve"> </w:t>
      </w:r>
      <w:r w:rsidR="00C00CDC" w:rsidRPr="00EC7E6D">
        <w:rPr>
          <w:rFonts w:ascii="Times New Roman" w:hAnsi="Times New Roman" w:cs="Times New Roman"/>
          <w:iCs/>
          <w:sz w:val="24"/>
          <w:szCs w:val="24"/>
        </w:rPr>
        <w:t>16</w:t>
      </w:r>
      <w:r w:rsidR="00C00CDC">
        <w:rPr>
          <w:rFonts w:ascii="Times New Roman" w:hAnsi="Times New Roman" w:cs="Times New Roman"/>
          <w:iCs/>
          <w:sz w:val="24"/>
          <w:szCs w:val="24"/>
        </w:rPr>
        <w:t xml:space="preserve"> </w:t>
      </w:r>
      <w:r w:rsidR="00C00CDC" w:rsidRPr="00EC7E6D">
        <w:rPr>
          <w:rFonts w:ascii="Times New Roman" w:hAnsi="Times New Roman" w:cs="Times New Roman"/>
          <w:iCs/>
          <w:sz w:val="24"/>
          <w:szCs w:val="24"/>
        </w:rPr>
        <w:t>(20%) of the respondents depended on animal husbandry,</w:t>
      </w:r>
      <w:r w:rsidR="00C00CDC" w:rsidRPr="00C00CDC">
        <w:rPr>
          <w:rFonts w:ascii="Times New Roman" w:hAnsi="Times New Roman" w:cs="Times New Roman"/>
          <w:iCs/>
          <w:sz w:val="24"/>
          <w:szCs w:val="24"/>
        </w:rPr>
        <w:t xml:space="preserve"> </w:t>
      </w:r>
      <w:r w:rsidR="00C00CDC" w:rsidRPr="00EC7E6D">
        <w:rPr>
          <w:rFonts w:ascii="Times New Roman" w:hAnsi="Times New Roman" w:cs="Times New Roman"/>
          <w:iCs/>
          <w:sz w:val="24"/>
          <w:szCs w:val="24"/>
        </w:rPr>
        <w:t>14</w:t>
      </w:r>
      <w:r w:rsidR="00C00CDC">
        <w:rPr>
          <w:rFonts w:ascii="Times New Roman" w:hAnsi="Times New Roman" w:cs="Times New Roman"/>
          <w:iCs/>
          <w:sz w:val="24"/>
          <w:szCs w:val="24"/>
        </w:rPr>
        <w:t xml:space="preserve"> </w:t>
      </w:r>
      <w:r w:rsidR="00C00CDC" w:rsidRPr="00EC7E6D">
        <w:rPr>
          <w:rFonts w:ascii="Times New Roman" w:hAnsi="Times New Roman" w:cs="Times New Roman"/>
          <w:iCs/>
          <w:sz w:val="24"/>
          <w:szCs w:val="24"/>
        </w:rPr>
        <w:t>(17.5%) of the respondents based on the cultivation of chat,</w:t>
      </w:r>
      <w:r w:rsidRPr="00EC7E6D">
        <w:rPr>
          <w:rFonts w:ascii="Times New Roman" w:hAnsi="Times New Roman" w:cs="Times New Roman"/>
          <w:iCs/>
          <w:sz w:val="24"/>
          <w:szCs w:val="24"/>
        </w:rPr>
        <w:t>10</w:t>
      </w:r>
      <w:r w:rsidR="007B5325">
        <w:rPr>
          <w:rFonts w:ascii="Times New Roman" w:hAnsi="Times New Roman" w:cs="Times New Roman"/>
          <w:iCs/>
          <w:sz w:val="24"/>
          <w:szCs w:val="24"/>
        </w:rPr>
        <w:t xml:space="preserve"> </w:t>
      </w:r>
      <w:r w:rsidRPr="00EC7E6D">
        <w:rPr>
          <w:rFonts w:ascii="Times New Roman" w:hAnsi="Times New Roman" w:cs="Times New Roman"/>
          <w:iCs/>
          <w:sz w:val="24"/>
          <w:szCs w:val="24"/>
        </w:rPr>
        <w:t>(12.5%) of the respondents were based on the production of cereal crop</w:t>
      </w:r>
      <w:r w:rsidR="00C00CDC">
        <w:rPr>
          <w:rFonts w:ascii="Times New Roman" w:hAnsi="Times New Roman" w:cs="Times New Roman"/>
          <w:iCs/>
          <w:sz w:val="24"/>
          <w:szCs w:val="24"/>
        </w:rPr>
        <w:t xml:space="preserve"> </w:t>
      </w:r>
      <w:r w:rsidRPr="00EC7E6D">
        <w:rPr>
          <w:rFonts w:ascii="Times New Roman" w:hAnsi="Times New Roman" w:cs="Times New Roman"/>
          <w:iCs/>
          <w:sz w:val="24"/>
          <w:szCs w:val="24"/>
        </w:rPr>
        <w:t xml:space="preserve">and </w:t>
      </w:r>
      <w:r w:rsidR="006E29E1" w:rsidRPr="00EC7E6D">
        <w:rPr>
          <w:rFonts w:ascii="Times New Roman" w:hAnsi="Times New Roman" w:cs="Times New Roman"/>
          <w:iCs/>
          <w:sz w:val="24"/>
          <w:szCs w:val="24"/>
        </w:rPr>
        <w:t>9</w:t>
      </w:r>
      <w:r w:rsidR="007B5325">
        <w:rPr>
          <w:rFonts w:ascii="Times New Roman" w:hAnsi="Times New Roman" w:cs="Times New Roman"/>
          <w:iCs/>
          <w:sz w:val="24"/>
          <w:szCs w:val="24"/>
        </w:rPr>
        <w:t xml:space="preserve"> </w:t>
      </w:r>
      <w:r w:rsidR="006E29E1" w:rsidRPr="00EC7E6D">
        <w:rPr>
          <w:rFonts w:ascii="Times New Roman" w:hAnsi="Times New Roman" w:cs="Times New Roman"/>
          <w:iCs/>
          <w:sz w:val="24"/>
          <w:szCs w:val="24"/>
        </w:rPr>
        <w:t>(11.5%) of the respondents</w:t>
      </w:r>
      <w:r w:rsidRPr="00EC7E6D">
        <w:rPr>
          <w:rFonts w:ascii="Times New Roman" w:hAnsi="Times New Roman" w:cs="Times New Roman"/>
          <w:iCs/>
          <w:sz w:val="24"/>
          <w:szCs w:val="24"/>
        </w:rPr>
        <w:t xml:space="preserve"> participate</w:t>
      </w:r>
      <w:r w:rsidR="006E29E1" w:rsidRPr="00EC7E6D">
        <w:rPr>
          <w:rFonts w:ascii="Times New Roman" w:hAnsi="Times New Roman" w:cs="Times New Roman"/>
          <w:iCs/>
          <w:sz w:val="24"/>
          <w:szCs w:val="24"/>
        </w:rPr>
        <w:t>d</w:t>
      </w:r>
      <w:r w:rsidR="000B22F3">
        <w:rPr>
          <w:rFonts w:ascii="Times New Roman" w:hAnsi="Times New Roman" w:cs="Times New Roman"/>
          <w:iCs/>
          <w:sz w:val="24"/>
          <w:szCs w:val="24"/>
        </w:rPr>
        <w:t xml:space="preserve"> in coffee production</w:t>
      </w:r>
      <w:r w:rsidR="00345A0E" w:rsidRPr="00EC7E6D">
        <w:rPr>
          <w:rFonts w:ascii="Times New Roman" w:hAnsi="Times New Roman" w:cs="Times New Roman"/>
          <w:iCs/>
          <w:sz w:val="24"/>
          <w:szCs w:val="24"/>
        </w:rPr>
        <w:t>.</w:t>
      </w:r>
    </w:p>
    <w:p w:rsidR="00BF3D57" w:rsidRPr="00EC7E6D" w:rsidRDefault="002E23BA" w:rsidP="00345A0E">
      <w:pPr>
        <w:widowControl w:val="0"/>
        <w:tabs>
          <w:tab w:val="left" w:pos="915"/>
        </w:tabs>
        <w:overflowPunct w:val="0"/>
        <w:autoSpaceDE w:val="0"/>
        <w:autoSpaceDN w:val="0"/>
        <w:adjustRightInd w:val="0"/>
        <w:spacing w:after="0" w:line="360" w:lineRule="auto"/>
        <w:ind w:right="90"/>
        <w:jc w:val="both"/>
        <w:rPr>
          <w:rFonts w:ascii="Times New Roman" w:hAnsi="Times New Roman" w:cs="Times New Roman"/>
          <w:bCs/>
          <w:iCs/>
          <w:sz w:val="24"/>
          <w:szCs w:val="24"/>
        </w:rPr>
      </w:pPr>
      <w:bookmarkStart w:id="87" w:name="_Toc17404618"/>
      <w:r w:rsidRPr="00EC7E6D">
        <w:rPr>
          <w:rFonts w:ascii="Times New Roman" w:eastAsiaTheme="majorEastAsia" w:hAnsi="Times New Roman" w:cs="Times New Roman"/>
          <w:sz w:val="24"/>
          <w:szCs w:val="24"/>
        </w:rPr>
        <w:t xml:space="preserve">Table </w:t>
      </w:r>
      <w:r w:rsidR="00C00CDC">
        <w:rPr>
          <w:rFonts w:ascii="Times New Roman" w:eastAsiaTheme="majorEastAsia" w:hAnsi="Times New Roman" w:cs="Times New Roman"/>
          <w:sz w:val="24"/>
          <w:szCs w:val="24"/>
        </w:rPr>
        <w:t>4</w:t>
      </w:r>
      <w:r w:rsidR="00D34A9E" w:rsidRPr="00EC7E6D">
        <w:rPr>
          <w:rFonts w:ascii="Times New Roman" w:eastAsiaTheme="majorEastAsia" w:hAnsi="Times New Roman" w:cs="Times New Roman"/>
          <w:bCs/>
          <w:iCs/>
          <w:sz w:val="24"/>
          <w:szCs w:val="24"/>
        </w:rPr>
        <w:t>: Religion</w:t>
      </w:r>
      <w:r w:rsidR="00BF3D57" w:rsidRPr="00EC7E6D">
        <w:rPr>
          <w:rFonts w:ascii="Times New Roman" w:eastAsiaTheme="majorEastAsia" w:hAnsi="Times New Roman" w:cs="Times New Roman"/>
          <w:bCs/>
          <w:iCs/>
          <w:sz w:val="24"/>
          <w:szCs w:val="24"/>
        </w:rPr>
        <w:t xml:space="preserve">, occupation </w:t>
      </w:r>
      <w:r w:rsidR="00870361" w:rsidRPr="00EC7E6D">
        <w:rPr>
          <w:rFonts w:ascii="Times New Roman" w:eastAsiaTheme="majorEastAsia" w:hAnsi="Times New Roman" w:cs="Times New Roman"/>
          <w:bCs/>
          <w:iCs/>
          <w:sz w:val="24"/>
          <w:szCs w:val="24"/>
        </w:rPr>
        <w:t>and livelihood of the respondents</w:t>
      </w:r>
      <w:bookmarkEnd w:id="87"/>
    </w:p>
    <w:tbl>
      <w:tblPr>
        <w:tblStyle w:val="TableGrid1"/>
        <w:tblpPr w:leftFromText="180" w:rightFromText="180" w:vertAnchor="text" w:tblpX="-10" w:tblpY="1"/>
        <w:tblOverlap w:val="never"/>
        <w:tblW w:w="7746" w:type="dxa"/>
        <w:tblLook w:val="04A0" w:firstRow="1" w:lastRow="0" w:firstColumn="1" w:lastColumn="0" w:noHBand="0" w:noVBand="1"/>
      </w:tblPr>
      <w:tblGrid>
        <w:gridCol w:w="3055"/>
        <w:gridCol w:w="2350"/>
        <w:gridCol w:w="1160"/>
        <w:gridCol w:w="1181"/>
      </w:tblGrid>
      <w:tr w:rsidR="00BF3D57" w:rsidRPr="00EC7E6D" w:rsidTr="00870361">
        <w:trPr>
          <w:trHeight w:val="360"/>
        </w:trPr>
        <w:tc>
          <w:tcPr>
            <w:tcW w:w="3055"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Items</w:t>
            </w:r>
          </w:p>
        </w:tc>
        <w:tc>
          <w:tcPr>
            <w:tcW w:w="2350"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Description</w:t>
            </w:r>
          </w:p>
        </w:tc>
        <w:tc>
          <w:tcPr>
            <w:tcW w:w="1160"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Frequency</w:t>
            </w:r>
          </w:p>
        </w:tc>
        <w:tc>
          <w:tcPr>
            <w:tcW w:w="1181"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Percent</w:t>
            </w:r>
            <w:r w:rsidR="00FC4EEC" w:rsidRPr="00EC7E6D">
              <w:rPr>
                <w:rFonts w:ascii="Times New Roman" w:eastAsiaTheme="majorEastAsia" w:hAnsi="Times New Roman" w:cs="Times New Roman"/>
                <w:bCs/>
                <w:iCs/>
              </w:rPr>
              <w:t>age</w:t>
            </w:r>
          </w:p>
        </w:tc>
      </w:tr>
      <w:tr w:rsidR="00BF3D57" w:rsidRPr="00EC7E6D" w:rsidTr="00CD1324">
        <w:trPr>
          <w:trHeight w:val="70"/>
        </w:trPr>
        <w:tc>
          <w:tcPr>
            <w:tcW w:w="3055" w:type="dxa"/>
            <w:vMerge w:val="restart"/>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Religion of the respondents  </w:t>
            </w:r>
          </w:p>
        </w:tc>
        <w:tc>
          <w:tcPr>
            <w:tcW w:w="2350"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Muslim</w:t>
            </w:r>
          </w:p>
          <w:p w:rsidR="00BF3D57" w:rsidRPr="00EC7E6D" w:rsidRDefault="00BF3D57" w:rsidP="00C25CDC">
            <w:pPr>
              <w:tabs>
                <w:tab w:val="left" w:pos="2020"/>
                <w:tab w:val="left" w:pos="9360"/>
              </w:tabs>
              <w:jc w:val="both"/>
              <w:rPr>
                <w:rFonts w:ascii="Times New Roman" w:hAnsi="Times New Roman" w:cs="Times New Roman"/>
                <w:iCs/>
              </w:rPr>
            </w:pPr>
            <w:r w:rsidRPr="00EC7E6D">
              <w:rPr>
                <w:rFonts w:ascii="Times New Roman" w:eastAsiaTheme="majorEastAsia" w:hAnsi="Times New Roman" w:cs="Times New Roman"/>
                <w:bCs/>
                <w:iCs/>
              </w:rPr>
              <w:tab/>
            </w:r>
          </w:p>
        </w:tc>
        <w:tc>
          <w:tcPr>
            <w:tcW w:w="1160"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53</w:t>
            </w:r>
          </w:p>
        </w:tc>
        <w:tc>
          <w:tcPr>
            <w:tcW w:w="1181"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66.3</w:t>
            </w:r>
          </w:p>
        </w:tc>
      </w:tr>
      <w:tr w:rsidR="00BF3D57" w:rsidRPr="00EC7E6D" w:rsidTr="00870361">
        <w:trPr>
          <w:trHeight w:val="106"/>
        </w:trPr>
        <w:tc>
          <w:tcPr>
            <w:tcW w:w="3055" w:type="dxa"/>
            <w:vMerge/>
          </w:tcPr>
          <w:p w:rsidR="00BF3D57" w:rsidRPr="00EC7E6D" w:rsidRDefault="00BF3D57" w:rsidP="00C25CDC">
            <w:pPr>
              <w:keepNext/>
              <w:tabs>
                <w:tab w:val="left" w:pos="9360"/>
              </w:tabs>
              <w:jc w:val="both"/>
              <w:rPr>
                <w:rFonts w:ascii="Times New Roman" w:hAnsi="Times New Roman" w:cs="Times New Roman"/>
                <w:bCs/>
                <w:iCs/>
              </w:rPr>
            </w:pPr>
          </w:p>
        </w:tc>
        <w:tc>
          <w:tcPr>
            <w:tcW w:w="2350" w:type="dxa"/>
            <w:tcBorders>
              <w:bottom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Orthodox</w:t>
            </w:r>
          </w:p>
        </w:tc>
        <w:tc>
          <w:tcPr>
            <w:tcW w:w="1160" w:type="dxa"/>
            <w:tcBorders>
              <w:bottom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16</w:t>
            </w:r>
          </w:p>
        </w:tc>
        <w:tc>
          <w:tcPr>
            <w:tcW w:w="1181" w:type="dxa"/>
            <w:tcBorders>
              <w:bottom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20</w:t>
            </w:r>
          </w:p>
        </w:tc>
      </w:tr>
      <w:tr w:rsidR="00BF3D57" w:rsidRPr="00EC7E6D" w:rsidTr="00870361">
        <w:trPr>
          <w:trHeight w:val="126"/>
        </w:trPr>
        <w:tc>
          <w:tcPr>
            <w:tcW w:w="3055" w:type="dxa"/>
            <w:vMerge/>
          </w:tcPr>
          <w:p w:rsidR="00BF3D57" w:rsidRPr="00EC7E6D" w:rsidRDefault="00BF3D57" w:rsidP="00C25CDC">
            <w:pPr>
              <w:keepNext/>
              <w:tabs>
                <w:tab w:val="left" w:pos="9360"/>
              </w:tabs>
              <w:jc w:val="both"/>
              <w:rPr>
                <w:rFonts w:ascii="Times New Roman" w:hAnsi="Times New Roman" w:cs="Times New Roman"/>
                <w:bCs/>
                <w:iCs/>
              </w:rPr>
            </w:pPr>
          </w:p>
        </w:tc>
        <w:tc>
          <w:tcPr>
            <w:tcW w:w="2350" w:type="dxa"/>
            <w:tcBorders>
              <w:top w:val="single" w:sz="4" w:space="0" w:color="auto"/>
              <w:bottom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Protestant</w:t>
            </w:r>
          </w:p>
        </w:tc>
        <w:tc>
          <w:tcPr>
            <w:tcW w:w="1160" w:type="dxa"/>
            <w:tcBorders>
              <w:top w:val="single" w:sz="4" w:space="0" w:color="auto"/>
              <w:bottom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6</w:t>
            </w:r>
          </w:p>
        </w:tc>
        <w:tc>
          <w:tcPr>
            <w:tcW w:w="1181" w:type="dxa"/>
            <w:tcBorders>
              <w:top w:val="single" w:sz="4" w:space="0" w:color="auto"/>
              <w:bottom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7.5</w:t>
            </w:r>
          </w:p>
        </w:tc>
      </w:tr>
      <w:tr w:rsidR="00BF3D57" w:rsidRPr="00EC7E6D" w:rsidTr="00870361">
        <w:trPr>
          <w:trHeight w:val="140"/>
        </w:trPr>
        <w:tc>
          <w:tcPr>
            <w:tcW w:w="3055" w:type="dxa"/>
            <w:vMerge/>
          </w:tcPr>
          <w:p w:rsidR="00BF3D57" w:rsidRPr="00EC7E6D" w:rsidRDefault="00BF3D57" w:rsidP="00C25CDC">
            <w:pPr>
              <w:keepNext/>
              <w:tabs>
                <w:tab w:val="left" w:pos="9360"/>
              </w:tabs>
              <w:jc w:val="both"/>
              <w:rPr>
                <w:rFonts w:ascii="Times New Roman" w:hAnsi="Times New Roman" w:cs="Times New Roman"/>
                <w:bCs/>
                <w:iCs/>
              </w:rPr>
            </w:pPr>
          </w:p>
        </w:tc>
        <w:tc>
          <w:tcPr>
            <w:tcW w:w="2350" w:type="dxa"/>
            <w:tcBorders>
              <w:top w:val="single" w:sz="4" w:space="0" w:color="auto"/>
              <w:bottom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Catholic</w:t>
            </w:r>
          </w:p>
        </w:tc>
        <w:tc>
          <w:tcPr>
            <w:tcW w:w="1160" w:type="dxa"/>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5</w:t>
            </w:r>
          </w:p>
        </w:tc>
        <w:tc>
          <w:tcPr>
            <w:tcW w:w="1181" w:type="dxa"/>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6.3</w:t>
            </w:r>
          </w:p>
        </w:tc>
      </w:tr>
      <w:tr w:rsidR="00BF3D57" w:rsidRPr="00EC7E6D" w:rsidTr="00CD1324">
        <w:trPr>
          <w:trHeight w:val="122"/>
        </w:trPr>
        <w:tc>
          <w:tcPr>
            <w:tcW w:w="3055" w:type="dxa"/>
            <w:vMerge w:val="restart"/>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Occupation of the respondents </w:t>
            </w:r>
          </w:p>
          <w:p w:rsidR="00BF3D57" w:rsidRPr="00EC7E6D" w:rsidRDefault="00BF3D57" w:rsidP="00C25CDC">
            <w:pPr>
              <w:keepNext/>
              <w:tabs>
                <w:tab w:val="left" w:pos="9360"/>
              </w:tabs>
              <w:jc w:val="both"/>
              <w:rPr>
                <w:rFonts w:ascii="Times New Roman" w:hAnsi="Times New Roman" w:cs="Times New Roman"/>
                <w:bCs/>
                <w:iCs/>
              </w:rPr>
            </w:pPr>
          </w:p>
          <w:p w:rsidR="00BF3D57" w:rsidRPr="00EC7E6D" w:rsidRDefault="00BF3D57" w:rsidP="00C25CDC">
            <w:pPr>
              <w:tabs>
                <w:tab w:val="left" w:pos="9360"/>
              </w:tabs>
              <w:jc w:val="both"/>
              <w:rPr>
                <w:rFonts w:ascii="Times New Roman" w:hAnsi="Times New Roman" w:cs="Times New Roman"/>
                <w:iCs/>
              </w:rPr>
            </w:pPr>
          </w:p>
          <w:p w:rsidR="00BF3D57" w:rsidRPr="00EC7E6D" w:rsidRDefault="00BF3D57" w:rsidP="00C25CDC">
            <w:pPr>
              <w:tabs>
                <w:tab w:val="left" w:pos="9360"/>
              </w:tabs>
              <w:jc w:val="both"/>
              <w:rPr>
                <w:rFonts w:ascii="Times New Roman" w:hAnsi="Times New Roman" w:cs="Times New Roman"/>
                <w:iCs/>
              </w:rPr>
            </w:pPr>
          </w:p>
          <w:p w:rsidR="00BF3D57" w:rsidRPr="00EC7E6D" w:rsidRDefault="00BF3D57" w:rsidP="00C25CDC">
            <w:pPr>
              <w:tabs>
                <w:tab w:val="left" w:pos="9360"/>
              </w:tabs>
              <w:jc w:val="both"/>
              <w:rPr>
                <w:rFonts w:ascii="Times New Roman" w:hAnsi="Times New Roman" w:cs="Times New Roman"/>
                <w:iCs/>
              </w:rPr>
            </w:pPr>
          </w:p>
        </w:tc>
        <w:tc>
          <w:tcPr>
            <w:tcW w:w="2350" w:type="dxa"/>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Farmer</w:t>
            </w:r>
          </w:p>
        </w:tc>
        <w:tc>
          <w:tcPr>
            <w:tcW w:w="1160"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62</w:t>
            </w:r>
          </w:p>
        </w:tc>
        <w:tc>
          <w:tcPr>
            <w:tcW w:w="1181"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77.5</w:t>
            </w:r>
          </w:p>
        </w:tc>
      </w:tr>
      <w:tr w:rsidR="00BF3D57" w:rsidRPr="00EC7E6D" w:rsidTr="00CD1324">
        <w:trPr>
          <w:trHeight w:val="70"/>
        </w:trPr>
        <w:tc>
          <w:tcPr>
            <w:tcW w:w="3055" w:type="dxa"/>
            <w:vMerge/>
          </w:tcPr>
          <w:p w:rsidR="00BF3D57" w:rsidRPr="00EC7E6D" w:rsidRDefault="00BF3D57" w:rsidP="00C25CDC">
            <w:pPr>
              <w:tabs>
                <w:tab w:val="left" w:pos="9360"/>
              </w:tabs>
              <w:jc w:val="both"/>
              <w:rPr>
                <w:rFonts w:ascii="Times New Roman" w:hAnsi="Times New Roman" w:cs="Times New Roman"/>
                <w:iCs/>
              </w:rPr>
            </w:pPr>
          </w:p>
        </w:tc>
        <w:tc>
          <w:tcPr>
            <w:tcW w:w="2350"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Trader</w:t>
            </w:r>
          </w:p>
        </w:tc>
        <w:tc>
          <w:tcPr>
            <w:tcW w:w="1160"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5</w:t>
            </w:r>
          </w:p>
        </w:tc>
        <w:tc>
          <w:tcPr>
            <w:tcW w:w="1181" w:type="dxa"/>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6.3 </w:t>
            </w:r>
          </w:p>
        </w:tc>
      </w:tr>
      <w:tr w:rsidR="00BF3D57" w:rsidRPr="00EC7E6D" w:rsidTr="00870361">
        <w:trPr>
          <w:trHeight w:val="151"/>
        </w:trPr>
        <w:tc>
          <w:tcPr>
            <w:tcW w:w="3055" w:type="dxa"/>
            <w:vMerge/>
          </w:tcPr>
          <w:p w:rsidR="00BF3D57" w:rsidRPr="00EC7E6D" w:rsidRDefault="00BF3D57" w:rsidP="00C25CDC">
            <w:pPr>
              <w:tabs>
                <w:tab w:val="left" w:pos="9360"/>
              </w:tabs>
              <w:jc w:val="both"/>
              <w:rPr>
                <w:rFonts w:ascii="Times New Roman" w:hAnsi="Times New Roman" w:cs="Times New Roman"/>
                <w:iCs/>
              </w:rPr>
            </w:pPr>
          </w:p>
        </w:tc>
        <w:tc>
          <w:tcPr>
            <w:tcW w:w="2350" w:type="dxa"/>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Students </w:t>
            </w:r>
          </w:p>
        </w:tc>
        <w:tc>
          <w:tcPr>
            <w:tcW w:w="1160" w:type="dxa"/>
            <w:tcBorders>
              <w:top w:val="single" w:sz="4" w:space="0" w:color="auto"/>
            </w:tcBorders>
          </w:tcPr>
          <w:p w:rsidR="00BF3D57" w:rsidRPr="00EC7E6D" w:rsidRDefault="00D478D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7</w:t>
            </w:r>
          </w:p>
        </w:tc>
        <w:tc>
          <w:tcPr>
            <w:tcW w:w="1181" w:type="dxa"/>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8.8</w:t>
            </w:r>
          </w:p>
        </w:tc>
      </w:tr>
      <w:tr w:rsidR="00BF3D57" w:rsidRPr="00EC7E6D" w:rsidTr="00CD1324">
        <w:trPr>
          <w:trHeight w:val="70"/>
        </w:trPr>
        <w:tc>
          <w:tcPr>
            <w:tcW w:w="3055" w:type="dxa"/>
            <w:vMerge/>
            <w:tcBorders>
              <w:bottom w:val="single" w:sz="4" w:space="0" w:color="auto"/>
            </w:tcBorders>
          </w:tcPr>
          <w:p w:rsidR="00BF3D57" w:rsidRPr="00EC7E6D" w:rsidRDefault="00BF3D57" w:rsidP="00C25CDC">
            <w:pPr>
              <w:tabs>
                <w:tab w:val="left" w:pos="9360"/>
              </w:tabs>
              <w:jc w:val="both"/>
              <w:rPr>
                <w:rFonts w:ascii="Times New Roman" w:hAnsi="Times New Roman" w:cs="Times New Roman"/>
                <w:iCs/>
              </w:rPr>
            </w:pPr>
          </w:p>
        </w:tc>
        <w:tc>
          <w:tcPr>
            <w:tcW w:w="2350" w:type="dxa"/>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Government employee </w:t>
            </w:r>
          </w:p>
        </w:tc>
        <w:tc>
          <w:tcPr>
            <w:tcW w:w="1160" w:type="dxa"/>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6 </w:t>
            </w:r>
          </w:p>
        </w:tc>
        <w:tc>
          <w:tcPr>
            <w:tcW w:w="1181" w:type="dxa"/>
            <w:tcBorders>
              <w:top w:val="single" w:sz="4" w:space="0" w:color="auto"/>
            </w:tcBorders>
          </w:tcPr>
          <w:p w:rsidR="00BF3D57" w:rsidRPr="00EC7E6D" w:rsidRDefault="00BF3D57"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7.5 </w:t>
            </w:r>
          </w:p>
        </w:tc>
      </w:tr>
      <w:tr w:rsidR="00DA7D19" w:rsidRPr="00EC7E6D" w:rsidTr="00870361">
        <w:trPr>
          <w:trHeight w:val="151"/>
        </w:trPr>
        <w:tc>
          <w:tcPr>
            <w:tcW w:w="3055" w:type="dxa"/>
            <w:vMerge w:val="restart"/>
            <w:tcBorders>
              <w:top w:val="single" w:sz="4" w:space="0" w:color="auto"/>
            </w:tcBorders>
          </w:tcPr>
          <w:p w:rsidR="00DA7D19" w:rsidRPr="00EC7E6D" w:rsidRDefault="00DA7D19" w:rsidP="00C25CDC">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 xml:space="preserve">Livelihood of the respondents </w:t>
            </w:r>
          </w:p>
          <w:p w:rsidR="00DA7D19" w:rsidRPr="00EC7E6D" w:rsidRDefault="00DA7D19" w:rsidP="00C25CDC">
            <w:pPr>
              <w:tabs>
                <w:tab w:val="left" w:pos="9360"/>
              </w:tabs>
              <w:jc w:val="both"/>
              <w:rPr>
                <w:rFonts w:ascii="Times New Roman" w:hAnsi="Times New Roman" w:cs="Times New Roman"/>
                <w:iCs/>
              </w:rPr>
            </w:pPr>
          </w:p>
          <w:p w:rsidR="00DA7D19" w:rsidRPr="00EC7E6D" w:rsidRDefault="00DA7D19" w:rsidP="00C25CDC">
            <w:pPr>
              <w:tabs>
                <w:tab w:val="left" w:pos="9360"/>
              </w:tabs>
              <w:jc w:val="both"/>
              <w:rPr>
                <w:rFonts w:ascii="Times New Roman" w:hAnsi="Times New Roman" w:cs="Times New Roman"/>
                <w:iCs/>
              </w:rPr>
            </w:pPr>
          </w:p>
        </w:tc>
        <w:tc>
          <w:tcPr>
            <w:tcW w:w="2350" w:type="dxa"/>
            <w:tcBorders>
              <w:top w:val="single" w:sz="4" w:space="0" w:color="auto"/>
              <w:bottom w:val="single" w:sz="4" w:space="0" w:color="auto"/>
            </w:tcBorders>
          </w:tcPr>
          <w:p w:rsidR="00DA7D19" w:rsidRPr="00EC7E6D" w:rsidRDefault="00695BD4" w:rsidP="00C25CDC">
            <w:pPr>
              <w:keepNext/>
              <w:tabs>
                <w:tab w:val="left" w:pos="9360"/>
              </w:tabs>
              <w:jc w:val="both"/>
              <w:rPr>
                <w:rFonts w:ascii="Times New Roman" w:hAnsi="Times New Roman" w:cs="Times New Roman"/>
                <w:bCs/>
                <w:iCs/>
              </w:rPr>
            </w:pPr>
            <w:r>
              <w:rPr>
                <w:rFonts w:ascii="Times New Roman" w:eastAsiaTheme="majorEastAsia" w:hAnsi="Times New Roman" w:cs="Times New Roman"/>
                <w:bCs/>
                <w:iCs/>
              </w:rPr>
              <w:t xml:space="preserve"> Beekeeping</w:t>
            </w:r>
          </w:p>
        </w:tc>
        <w:tc>
          <w:tcPr>
            <w:tcW w:w="1160" w:type="dxa"/>
            <w:tcBorders>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19</w:t>
            </w:r>
          </w:p>
        </w:tc>
        <w:tc>
          <w:tcPr>
            <w:tcW w:w="1181" w:type="dxa"/>
            <w:tcBorders>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23.8</w:t>
            </w:r>
          </w:p>
        </w:tc>
      </w:tr>
      <w:tr w:rsidR="00DA7D19" w:rsidRPr="00EC7E6D" w:rsidTr="00870361">
        <w:trPr>
          <w:trHeight w:val="350"/>
        </w:trPr>
        <w:tc>
          <w:tcPr>
            <w:tcW w:w="3055" w:type="dxa"/>
            <w:vMerge/>
          </w:tcPr>
          <w:p w:rsidR="00DA7D19" w:rsidRPr="00EC7E6D" w:rsidRDefault="00DA7D19" w:rsidP="00C25CDC">
            <w:pPr>
              <w:tabs>
                <w:tab w:val="left" w:pos="9360"/>
              </w:tabs>
              <w:jc w:val="both"/>
              <w:rPr>
                <w:rFonts w:ascii="Times New Roman" w:hAnsi="Times New Roman" w:cs="Times New Roman"/>
                <w:iCs/>
              </w:rPr>
            </w:pPr>
          </w:p>
        </w:tc>
        <w:tc>
          <w:tcPr>
            <w:tcW w:w="2350" w:type="dxa"/>
            <w:tcBorders>
              <w:top w:val="single" w:sz="4" w:space="0" w:color="auto"/>
              <w:bottom w:val="single" w:sz="4" w:space="0" w:color="auto"/>
            </w:tcBorders>
          </w:tcPr>
          <w:p w:rsidR="00DA7D19" w:rsidRPr="00EC7E6D" w:rsidRDefault="00DA7D19" w:rsidP="00C25CDC">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Animal husbandry</w:t>
            </w:r>
          </w:p>
        </w:tc>
        <w:tc>
          <w:tcPr>
            <w:tcW w:w="1160" w:type="dxa"/>
            <w:tcBorders>
              <w:top w:val="single" w:sz="4" w:space="0" w:color="auto"/>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16</w:t>
            </w:r>
          </w:p>
        </w:tc>
        <w:tc>
          <w:tcPr>
            <w:tcW w:w="1181" w:type="dxa"/>
            <w:tcBorders>
              <w:top w:val="single" w:sz="4" w:space="0" w:color="auto"/>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20</w:t>
            </w:r>
          </w:p>
        </w:tc>
      </w:tr>
      <w:tr w:rsidR="00DA7D19" w:rsidRPr="00EC7E6D" w:rsidTr="00870361">
        <w:trPr>
          <w:trHeight w:val="260"/>
        </w:trPr>
        <w:tc>
          <w:tcPr>
            <w:tcW w:w="3055" w:type="dxa"/>
            <w:vMerge/>
          </w:tcPr>
          <w:p w:rsidR="00DA7D19" w:rsidRPr="00EC7E6D" w:rsidRDefault="00DA7D19" w:rsidP="00C25CDC">
            <w:pPr>
              <w:tabs>
                <w:tab w:val="left" w:pos="9360"/>
              </w:tabs>
              <w:jc w:val="both"/>
              <w:rPr>
                <w:rFonts w:ascii="Times New Roman" w:hAnsi="Times New Roman" w:cs="Times New Roman"/>
                <w:iCs/>
              </w:rPr>
            </w:pPr>
          </w:p>
        </w:tc>
        <w:tc>
          <w:tcPr>
            <w:tcW w:w="2350" w:type="dxa"/>
            <w:tcBorders>
              <w:top w:val="single" w:sz="4" w:space="0" w:color="auto"/>
              <w:bottom w:val="single" w:sz="4" w:space="0" w:color="auto"/>
            </w:tcBorders>
          </w:tcPr>
          <w:p w:rsidR="00DA7D19" w:rsidRPr="00EC7E6D" w:rsidRDefault="00DA7D19" w:rsidP="00C25CDC">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Cereal crop</w:t>
            </w:r>
          </w:p>
        </w:tc>
        <w:tc>
          <w:tcPr>
            <w:tcW w:w="1160" w:type="dxa"/>
            <w:tcBorders>
              <w:top w:val="single" w:sz="4" w:space="0" w:color="auto"/>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14 </w:t>
            </w:r>
          </w:p>
        </w:tc>
        <w:tc>
          <w:tcPr>
            <w:tcW w:w="1181" w:type="dxa"/>
            <w:tcBorders>
              <w:top w:val="single" w:sz="4" w:space="0" w:color="auto"/>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17.5 </w:t>
            </w:r>
          </w:p>
        </w:tc>
      </w:tr>
      <w:tr w:rsidR="00DA7D19" w:rsidRPr="00EC7E6D" w:rsidTr="00870361">
        <w:trPr>
          <w:trHeight w:val="332"/>
        </w:trPr>
        <w:tc>
          <w:tcPr>
            <w:tcW w:w="3055" w:type="dxa"/>
            <w:vMerge/>
          </w:tcPr>
          <w:p w:rsidR="00DA7D19" w:rsidRPr="00EC7E6D" w:rsidRDefault="00DA7D19" w:rsidP="00C25CDC">
            <w:pPr>
              <w:tabs>
                <w:tab w:val="left" w:pos="9360"/>
              </w:tabs>
              <w:jc w:val="both"/>
              <w:rPr>
                <w:rFonts w:ascii="Times New Roman" w:hAnsi="Times New Roman" w:cs="Times New Roman"/>
                <w:iCs/>
              </w:rPr>
            </w:pPr>
          </w:p>
        </w:tc>
        <w:tc>
          <w:tcPr>
            <w:tcW w:w="2350" w:type="dxa"/>
            <w:tcBorders>
              <w:top w:val="single" w:sz="4" w:space="0" w:color="auto"/>
              <w:bottom w:val="single" w:sz="4" w:space="0" w:color="auto"/>
            </w:tcBorders>
          </w:tcPr>
          <w:p w:rsidR="00DA7D19" w:rsidRPr="00EC7E6D" w:rsidRDefault="00DA7D19" w:rsidP="00C25CDC">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Coffee  production</w:t>
            </w:r>
          </w:p>
        </w:tc>
        <w:tc>
          <w:tcPr>
            <w:tcW w:w="1160" w:type="dxa"/>
            <w:tcBorders>
              <w:top w:val="single" w:sz="4" w:space="0" w:color="auto"/>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10 </w:t>
            </w:r>
          </w:p>
        </w:tc>
        <w:tc>
          <w:tcPr>
            <w:tcW w:w="1181" w:type="dxa"/>
            <w:tcBorders>
              <w:top w:val="single" w:sz="4" w:space="0" w:color="auto"/>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12.5 </w:t>
            </w:r>
          </w:p>
        </w:tc>
      </w:tr>
      <w:tr w:rsidR="00DA7D19" w:rsidRPr="00EC7E6D" w:rsidTr="00870361">
        <w:trPr>
          <w:trHeight w:val="323"/>
        </w:trPr>
        <w:tc>
          <w:tcPr>
            <w:tcW w:w="3055" w:type="dxa"/>
            <w:vMerge/>
          </w:tcPr>
          <w:p w:rsidR="00DA7D19" w:rsidRPr="00EC7E6D" w:rsidRDefault="00DA7D19" w:rsidP="00C25CDC">
            <w:pPr>
              <w:tabs>
                <w:tab w:val="left" w:pos="9360"/>
              </w:tabs>
              <w:jc w:val="both"/>
              <w:rPr>
                <w:rFonts w:ascii="Times New Roman" w:hAnsi="Times New Roman" w:cs="Times New Roman"/>
                <w:iCs/>
              </w:rPr>
            </w:pPr>
          </w:p>
        </w:tc>
        <w:tc>
          <w:tcPr>
            <w:tcW w:w="2350" w:type="dxa"/>
            <w:tcBorders>
              <w:top w:val="single" w:sz="4" w:space="0" w:color="auto"/>
              <w:bottom w:val="single" w:sz="4" w:space="0" w:color="auto"/>
            </w:tcBorders>
          </w:tcPr>
          <w:p w:rsidR="00DA7D19" w:rsidRPr="00EC7E6D" w:rsidRDefault="00DA7D19" w:rsidP="00C25CDC">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Vegetables and fruits</w:t>
            </w:r>
          </w:p>
        </w:tc>
        <w:tc>
          <w:tcPr>
            <w:tcW w:w="1160" w:type="dxa"/>
            <w:tcBorders>
              <w:top w:val="single" w:sz="4" w:space="0" w:color="auto"/>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12</w:t>
            </w:r>
          </w:p>
        </w:tc>
        <w:tc>
          <w:tcPr>
            <w:tcW w:w="1181" w:type="dxa"/>
            <w:tcBorders>
              <w:top w:val="single" w:sz="4" w:space="0" w:color="auto"/>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15</w:t>
            </w:r>
          </w:p>
        </w:tc>
      </w:tr>
      <w:tr w:rsidR="00DA7D19" w:rsidRPr="00EC7E6D" w:rsidTr="00870361">
        <w:trPr>
          <w:trHeight w:val="305"/>
        </w:trPr>
        <w:tc>
          <w:tcPr>
            <w:tcW w:w="3055" w:type="dxa"/>
            <w:vMerge/>
            <w:tcBorders>
              <w:bottom w:val="single" w:sz="4" w:space="0" w:color="auto"/>
            </w:tcBorders>
          </w:tcPr>
          <w:p w:rsidR="00DA7D19" w:rsidRPr="00EC7E6D" w:rsidRDefault="00DA7D19" w:rsidP="00C25CDC">
            <w:pPr>
              <w:tabs>
                <w:tab w:val="left" w:pos="9360"/>
              </w:tabs>
              <w:jc w:val="both"/>
              <w:rPr>
                <w:rFonts w:ascii="Times New Roman" w:hAnsi="Times New Roman" w:cs="Times New Roman"/>
                <w:iCs/>
              </w:rPr>
            </w:pPr>
          </w:p>
        </w:tc>
        <w:tc>
          <w:tcPr>
            <w:tcW w:w="2350" w:type="dxa"/>
            <w:tcBorders>
              <w:top w:val="single" w:sz="4" w:space="0" w:color="auto"/>
              <w:bottom w:val="single" w:sz="4" w:space="0" w:color="auto"/>
            </w:tcBorders>
          </w:tcPr>
          <w:p w:rsidR="00DA7D19" w:rsidRPr="00EC7E6D" w:rsidRDefault="00695BD4" w:rsidP="00C25CDC">
            <w:pPr>
              <w:tabs>
                <w:tab w:val="left" w:pos="9360"/>
              </w:tabs>
              <w:jc w:val="both"/>
              <w:rPr>
                <w:rFonts w:ascii="Times New Roman" w:hAnsi="Times New Roman" w:cs="Times New Roman"/>
                <w:iCs/>
              </w:rPr>
            </w:pPr>
            <w:r>
              <w:rPr>
                <w:rFonts w:ascii="Times New Roman" w:eastAsiaTheme="majorEastAsia" w:hAnsi="Times New Roman" w:cs="Times New Roman"/>
                <w:bCs/>
                <w:iCs/>
              </w:rPr>
              <w:t>Coffee production</w:t>
            </w:r>
          </w:p>
        </w:tc>
        <w:tc>
          <w:tcPr>
            <w:tcW w:w="1160" w:type="dxa"/>
            <w:tcBorders>
              <w:top w:val="single" w:sz="4" w:space="0" w:color="auto"/>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9</w:t>
            </w:r>
          </w:p>
        </w:tc>
        <w:tc>
          <w:tcPr>
            <w:tcW w:w="1181" w:type="dxa"/>
            <w:tcBorders>
              <w:top w:val="single" w:sz="4" w:space="0" w:color="auto"/>
              <w:bottom w:val="single" w:sz="4" w:space="0" w:color="auto"/>
            </w:tcBorders>
          </w:tcPr>
          <w:p w:rsidR="00DA7D19" w:rsidRPr="00EC7E6D" w:rsidRDefault="00DA7D19" w:rsidP="00C25CDC">
            <w:pPr>
              <w:keepNext/>
              <w:tabs>
                <w:tab w:val="left" w:pos="9360"/>
              </w:tabs>
              <w:jc w:val="both"/>
              <w:rPr>
                <w:rFonts w:ascii="Times New Roman" w:hAnsi="Times New Roman" w:cs="Times New Roman"/>
                <w:bCs/>
                <w:iCs/>
              </w:rPr>
            </w:pPr>
            <w:r w:rsidRPr="00EC7E6D">
              <w:rPr>
                <w:rFonts w:ascii="Times New Roman" w:eastAsiaTheme="majorEastAsia" w:hAnsi="Times New Roman" w:cs="Times New Roman"/>
                <w:bCs/>
                <w:iCs/>
              </w:rPr>
              <w:t xml:space="preserve"> 11.5</w:t>
            </w:r>
          </w:p>
        </w:tc>
      </w:tr>
    </w:tbl>
    <w:p w:rsidR="00BF3D57" w:rsidRPr="00EC7E6D" w:rsidRDefault="00BF3D57" w:rsidP="00CD1324">
      <w:pPr>
        <w:pStyle w:val="Heading2"/>
        <w:spacing w:line="336" w:lineRule="auto"/>
        <w:rPr>
          <w:rFonts w:ascii="Times New Roman" w:hAnsi="Times New Roman" w:cs="Times New Roman"/>
          <w:color w:val="auto"/>
          <w:sz w:val="28"/>
          <w:szCs w:val="28"/>
        </w:rPr>
      </w:pPr>
      <w:bookmarkStart w:id="88" w:name="_Toc162894618"/>
      <w:r w:rsidRPr="00EC7E6D">
        <w:rPr>
          <w:rFonts w:ascii="Times New Roman" w:hAnsi="Times New Roman" w:cs="Times New Roman"/>
          <w:color w:val="auto"/>
          <w:sz w:val="28"/>
          <w:szCs w:val="28"/>
        </w:rPr>
        <w:lastRenderedPageBreak/>
        <w:t>4.2. Change in honey bee colony, productivity and use of hives</w:t>
      </w:r>
      <w:bookmarkEnd w:id="88"/>
      <w:r w:rsidRPr="00EC7E6D">
        <w:rPr>
          <w:rFonts w:ascii="Times New Roman" w:hAnsi="Times New Roman" w:cs="Times New Roman"/>
          <w:color w:val="auto"/>
          <w:sz w:val="28"/>
          <w:szCs w:val="28"/>
        </w:rPr>
        <w:t xml:space="preserve"> </w:t>
      </w:r>
    </w:p>
    <w:p w:rsidR="00BF3D57" w:rsidRPr="00EC7E6D" w:rsidRDefault="000537A0" w:rsidP="003C58FA">
      <w:pPr>
        <w:keepNext/>
        <w:tabs>
          <w:tab w:val="left" w:pos="9360"/>
        </w:tabs>
        <w:spacing w:after="0" w:line="336" w:lineRule="auto"/>
        <w:jc w:val="both"/>
        <w:rPr>
          <w:rFonts w:ascii="Times New Roman" w:hAnsi="Times New Roman" w:cs="Times New Roman"/>
          <w:bCs/>
          <w:iCs/>
          <w:sz w:val="24"/>
          <w:szCs w:val="24"/>
        </w:rPr>
      </w:pPr>
      <w:r>
        <w:rPr>
          <w:rFonts w:ascii="Times New Roman" w:eastAsiaTheme="majorEastAsia" w:hAnsi="Times New Roman" w:cs="Times New Roman"/>
          <w:bCs/>
          <w:iCs/>
          <w:sz w:val="24"/>
          <w:szCs w:val="24"/>
        </w:rPr>
        <w:t>As far as colony population is</w:t>
      </w:r>
      <w:r w:rsidR="00BF3D57" w:rsidRPr="00EC7E6D">
        <w:rPr>
          <w:rFonts w:ascii="Times New Roman" w:eastAsiaTheme="majorEastAsia" w:hAnsi="Times New Roman" w:cs="Times New Roman"/>
          <w:bCs/>
          <w:iCs/>
          <w:sz w:val="24"/>
          <w:szCs w:val="24"/>
        </w:rPr>
        <w:t xml:space="preserve"> concerned, 85% of the respondents indicated that honeybee colony </w:t>
      </w:r>
      <w:r w:rsidR="00926AAD" w:rsidRPr="00EC7E6D">
        <w:rPr>
          <w:rFonts w:ascii="Times New Roman" w:eastAsiaTheme="majorEastAsia" w:hAnsi="Times New Roman" w:cs="Times New Roman"/>
          <w:bCs/>
          <w:iCs/>
          <w:sz w:val="24"/>
          <w:szCs w:val="24"/>
        </w:rPr>
        <w:t>population was in decreasing order the years</w:t>
      </w:r>
      <w:r>
        <w:rPr>
          <w:rFonts w:ascii="Times New Roman" w:eastAsiaTheme="majorEastAsia" w:hAnsi="Times New Roman" w:cs="Times New Roman"/>
          <w:bCs/>
          <w:iCs/>
          <w:sz w:val="24"/>
          <w:szCs w:val="24"/>
        </w:rPr>
        <w:t>,</w:t>
      </w:r>
      <w:r w:rsidR="00926AAD" w:rsidRPr="00EC7E6D">
        <w:rPr>
          <w:rFonts w:ascii="Times New Roman" w:eastAsiaTheme="majorEastAsia" w:hAnsi="Times New Roman" w:cs="Times New Roman"/>
          <w:bCs/>
          <w:iCs/>
          <w:sz w:val="24"/>
          <w:szCs w:val="24"/>
        </w:rPr>
        <w:t xml:space="preserve"> </w:t>
      </w:r>
      <w:r w:rsidR="00BF3D57" w:rsidRPr="00EC7E6D">
        <w:rPr>
          <w:rFonts w:ascii="Times New Roman" w:eastAsiaTheme="majorEastAsia" w:hAnsi="Times New Roman" w:cs="Times New Roman"/>
          <w:bCs/>
          <w:iCs/>
          <w:sz w:val="24"/>
          <w:szCs w:val="24"/>
        </w:rPr>
        <w:t>5%</w:t>
      </w:r>
      <w:r w:rsidR="00564FCB">
        <w:rPr>
          <w:rFonts w:ascii="Times New Roman" w:eastAsiaTheme="majorEastAsia" w:hAnsi="Times New Roman" w:cs="Times New Roman"/>
          <w:bCs/>
          <w:iCs/>
          <w:sz w:val="24"/>
          <w:szCs w:val="24"/>
        </w:rPr>
        <w:t xml:space="preserve"> </w:t>
      </w:r>
      <w:r w:rsidR="00BF3D57" w:rsidRPr="00EC7E6D">
        <w:rPr>
          <w:rFonts w:ascii="Times New Roman" w:eastAsiaTheme="majorEastAsia" w:hAnsi="Times New Roman" w:cs="Times New Roman"/>
          <w:bCs/>
          <w:iCs/>
          <w:sz w:val="24"/>
          <w:szCs w:val="24"/>
        </w:rPr>
        <w:t>of the respondents indicated that honey bee colony increase</w:t>
      </w:r>
      <w:r w:rsidR="00926AAD" w:rsidRPr="00EC7E6D">
        <w:rPr>
          <w:rFonts w:ascii="Times New Roman" w:eastAsiaTheme="majorEastAsia" w:hAnsi="Times New Roman" w:cs="Times New Roman"/>
          <w:bCs/>
          <w:iCs/>
          <w:sz w:val="24"/>
          <w:szCs w:val="24"/>
        </w:rPr>
        <w:t>d</w:t>
      </w:r>
      <w:r w:rsidR="00BF3D57" w:rsidRPr="00EC7E6D">
        <w:rPr>
          <w:rFonts w:ascii="Times New Roman" w:eastAsiaTheme="majorEastAsia" w:hAnsi="Times New Roman" w:cs="Times New Roman"/>
          <w:bCs/>
          <w:iCs/>
          <w:sz w:val="24"/>
          <w:szCs w:val="24"/>
        </w:rPr>
        <w:t xml:space="preserve"> over the years and 10% of the respondents replied that honey bee colony remain</w:t>
      </w:r>
      <w:r>
        <w:rPr>
          <w:rFonts w:ascii="Times New Roman" w:eastAsiaTheme="majorEastAsia" w:hAnsi="Times New Roman" w:cs="Times New Roman"/>
          <w:bCs/>
          <w:iCs/>
          <w:sz w:val="24"/>
          <w:szCs w:val="24"/>
        </w:rPr>
        <w:t>ed</w:t>
      </w:r>
      <w:r w:rsidR="00BF3D57" w:rsidRPr="00EC7E6D">
        <w:rPr>
          <w:rFonts w:ascii="Times New Roman" w:eastAsiaTheme="majorEastAsia" w:hAnsi="Times New Roman" w:cs="Times New Roman"/>
          <w:bCs/>
          <w:iCs/>
          <w:sz w:val="24"/>
          <w:szCs w:val="24"/>
        </w:rPr>
        <w:t xml:space="preserve"> </w:t>
      </w:r>
      <w:r w:rsidRPr="00EC7E6D">
        <w:rPr>
          <w:rFonts w:ascii="Times New Roman" w:eastAsiaTheme="majorEastAsia" w:hAnsi="Times New Roman" w:cs="Times New Roman"/>
          <w:bCs/>
          <w:iCs/>
          <w:sz w:val="24"/>
          <w:szCs w:val="24"/>
        </w:rPr>
        <w:t>constant over</w:t>
      </w:r>
      <w:r w:rsidR="00BC72E2" w:rsidRPr="00EC7E6D">
        <w:rPr>
          <w:rFonts w:ascii="Times New Roman" w:eastAsiaTheme="majorEastAsia" w:hAnsi="Times New Roman" w:cs="Times New Roman"/>
          <w:bCs/>
          <w:iCs/>
          <w:sz w:val="24"/>
          <w:szCs w:val="24"/>
        </w:rPr>
        <w:t xml:space="preserve"> the </w:t>
      </w:r>
      <w:r w:rsidRPr="00EC7E6D">
        <w:rPr>
          <w:rFonts w:ascii="Times New Roman" w:eastAsiaTheme="majorEastAsia" w:hAnsi="Times New Roman" w:cs="Times New Roman"/>
          <w:bCs/>
          <w:iCs/>
          <w:sz w:val="24"/>
          <w:szCs w:val="24"/>
        </w:rPr>
        <w:t>years (</w:t>
      </w:r>
      <w:r w:rsidR="00BC72E2" w:rsidRPr="00EC7E6D">
        <w:rPr>
          <w:rFonts w:ascii="Times New Roman" w:eastAsiaTheme="majorEastAsia" w:hAnsi="Times New Roman" w:cs="Times New Roman"/>
          <w:bCs/>
          <w:iCs/>
          <w:sz w:val="24"/>
          <w:szCs w:val="24"/>
        </w:rPr>
        <w:t>Table 5</w:t>
      </w:r>
      <w:r w:rsidR="00BF3D57" w:rsidRPr="00EC7E6D">
        <w:rPr>
          <w:rFonts w:ascii="Times New Roman" w:eastAsiaTheme="majorEastAsia" w:hAnsi="Times New Roman" w:cs="Times New Roman"/>
          <w:bCs/>
          <w:iCs/>
          <w:sz w:val="24"/>
          <w:szCs w:val="24"/>
        </w:rPr>
        <w:t>)</w:t>
      </w:r>
      <w:r w:rsidR="00926AAD" w:rsidRPr="00EC7E6D">
        <w:rPr>
          <w:rFonts w:ascii="Times New Roman" w:eastAsiaTheme="majorEastAsia" w:hAnsi="Times New Roman" w:cs="Times New Roman"/>
          <w:bCs/>
          <w:iCs/>
          <w:sz w:val="24"/>
          <w:szCs w:val="24"/>
        </w:rPr>
        <w:t>. Moreover, the respondents</w:t>
      </w:r>
      <w:r w:rsidR="00BF3D57" w:rsidRPr="00EC7E6D">
        <w:rPr>
          <w:rFonts w:ascii="Times New Roman" w:eastAsiaTheme="majorEastAsia" w:hAnsi="Times New Roman" w:cs="Times New Roman"/>
          <w:bCs/>
          <w:iCs/>
          <w:sz w:val="24"/>
          <w:szCs w:val="24"/>
        </w:rPr>
        <w:t xml:space="preserve"> asked in open-ended question if they agree or not in honey be</w:t>
      </w:r>
      <w:r>
        <w:rPr>
          <w:rFonts w:ascii="Times New Roman" w:eastAsiaTheme="majorEastAsia" w:hAnsi="Times New Roman" w:cs="Times New Roman"/>
          <w:bCs/>
          <w:iCs/>
          <w:sz w:val="24"/>
          <w:szCs w:val="24"/>
        </w:rPr>
        <w:t>e population decline. They indicated</w:t>
      </w:r>
      <w:r w:rsidR="00BF3D57" w:rsidRPr="00EC7E6D">
        <w:rPr>
          <w:rFonts w:ascii="Times New Roman" w:eastAsiaTheme="majorEastAsia" w:hAnsi="Times New Roman" w:cs="Times New Roman"/>
          <w:bCs/>
          <w:iCs/>
          <w:sz w:val="24"/>
          <w:szCs w:val="24"/>
        </w:rPr>
        <w:t xml:space="preserve"> and also mentioned factors that contributed to the decline. Accordingly, human activities like destruction of forest area for crop cultivation and different factors</w:t>
      </w:r>
      <w:r w:rsidR="00926AAD" w:rsidRPr="00EC7E6D">
        <w:rPr>
          <w:rFonts w:ascii="Times New Roman" w:eastAsiaTheme="majorEastAsia" w:hAnsi="Times New Roman" w:cs="Times New Roman"/>
          <w:bCs/>
          <w:iCs/>
          <w:sz w:val="24"/>
          <w:szCs w:val="24"/>
        </w:rPr>
        <w:t xml:space="preserve"> particularly use of herbicide, </w:t>
      </w:r>
      <w:r w:rsidR="00BF3D57" w:rsidRPr="00EC7E6D">
        <w:rPr>
          <w:rFonts w:ascii="Times New Roman" w:eastAsiaTheme="majorEastAsia" w:hAnsi="Times New Roman" w:cs="Times New Roman"/>
          <w:bCs/>
          <w:iCs/>
          <w:sz w:val="24"/>
          <w:szCs w:val="24"/>
        </w:rPr>
        <w:t>insecticide, predators and traditional honey harvesting practice among others highly contributed to bee honey colonies decline from time to time in the s</w:t>
      </w:r>
      <w:r w:rsidR="00926AAD" w:rsidRPr="00EC7E6D">
        <w:rPr>
          <w:rFonts w:ascii="Times New Roman" w:eastAsiaTheme="majorEastAsia" w:hAnsi="Times New Roman" w:cs="Times New Roman"/>
          <w:bCs/>
          <w:iCs/>
          <w:sz w:val="24"/>
          <w:szCs w:val="24"/>
        </w:rPr>
        <w:t>tudy area. Tessega (2009) from B</w:t>
      </w:r>
      <w:r>
        <w:rPr>
          <w:rFonts w:ascii="Times New Roman" w:eastAsiaTheme="majorEastAsia" w:hAnsi="Times New Roman" w:cs="Times New Roman"/>
          <w:bCs/>
          <w:iCs/>
          <w:sz w:val="24"/>
          <w:szCs w:val="24"/>
        </w:rPr>
        <w:t xml:space="preserve">ure district reported </w:t>
      </w:r>
      <w:r w:rsidR="00BF3D57" w:rsidRPr="00EC7E6D">
        <w:rPr>
          <w:rFonts w:ascii="Times New Roman" w:eastAsiaTheme="majorEastAsia" w:hAnsi="Times New Roman" w:cs="Times New Roman"/>
          <w:bCs/>
          <w:iCs/>
          <w:sz w:val="24"/>
          <w:szCs w:val="24"/>
        </w:rPr>
        <w:t>that hive products were in a decreasing trend due to shortage of bee forages, drought, pesticides application, lack of water and poor m</w:t>
      </w:r>
      <w:r w:rsidR="00926AAD" w:rsidRPr="00EC7E6D">
        <w:rPr>
          <w:rFonts w:ascii="Times New Roman" w:eastAsiaTheme="majorEastAsia" w:hAnsi="Times New Roman" w:cs="Times New Roman"/>
          <w:bCs/>
          <w:iCs/>
          <w:sz w:val="24"/>
          <w:szCs w:val="24"/>
        </w:rPr>
        <w:t>anagement in that order which was</w:t>
      </w:r>
      <w:r w:rsidR="00BF3D57" w:rsidRPr="00EC7E6D">
        <w:rPr>
          <w:rFonts w:ascii="Times New Roman" w:eastAsiaTheme="majorEastAsia" w:hAnsi="Times New Roman" w:cs="Times New Roman"/>
          <w:bCs/>
          <w:iCs/>
          <w:sz w:val="24"/>
          <w:szCs w:val="24"/>
        </w:rPr>
        <w:t xml:space="preserve"> more or less in agreement with the current findings.</w:t>
      </w:r>
    </w:p>
    <w:p w:rsidR="00BF3D57" w:rsidRPr="00EC7E6D" w:rsidRDefault="00BF3D57" w:rsidP="00CD1324">
      <w:pPr>
        <w:keepNext/>
        <w:tabs>
          <w:tab w:val="left" w:pos="9360"/>
        </w:tabs>
        <w:spacing w:after="0" w:line="336" w:lineRule="auto"/>
        <w:jc w:val="both"/>
        <w:rPr>
          <w:rFonts w:ascii="Times New Roman" w:hAnsi="Times New Roman" w:cs="Times New Roman"/>
          <w:bCs/>
          <w:iCs/>
          <w:sz w:val="24"/>
          <w:szCs w:val="24"/>
        </w:rPr>
      </w:pPr>
      <w:r w:rsidRPr="00EC7E6D">
        <w:rPr>
          <w:rFonts w:ascii="Times New Roman" w:eastAsiaTheme="majorEastAsia" w:hAnsi="Times New Roman" w:cs="Times New Roman"/>
          <w:bCs/>
          <w:iCs/>
          <w:sz w:val="24"/>
          <w:szCs w:val="24"/>
        </w:rPr>
        <w:t xml:space="preserve">As far as the </w:t>
      </w:r>
      <w:r w:rsidR="000537A0">
        <w:rPr>
          <w:rFonts w:ascii="Times New Roman" w:eastAsiaTheme="majorEastAsia" w:hAnsi="Times New Roman" w:cs="Times New Roman"/>
          <w:bCs/>
          <w:iCs/>
          <w:sz w:val="24"/>
          <w:szCs w:val="24"/>
        </w:rPr>
        <w:t>income from honey production is</w:t>
      </w:r>
      <w:r w:rsidRPr="00EC7E6D">
        <w:rPr>
          <w:rFonts w:ascii="Times New Roman" w:eastAsiaTheme="majorEastAsia" w:hAnsi="Times New Roman" w:cs="Times New Roman"/>
          <w:bCs/>
          <w:iCs/>
          <w:sz w:val="24"/>
          <w:szCs w:val="24"/>
        </w:rPr>
        <w:t xml:space="preserve"> concerned, </w:t>
      </w:r>
      <w:r w:rsidR="004730EE" w:rsidRPr="00EC7E6D">
        <w:rPr>
          <w:rFonts w:ascii="Times New Roman" w:eastAsiaTheme="majorEastAsia" w:hAnsi="Times New Roman" w:cs="Times New Roman"/>
          <w:bCs/>
          <w:iCs/>
          <w:sz w:val="24"/>
          <w:szCs w:val="24"/>
        </w:rPr>
        <w:t xml:space="preserve">65% of the respondents replied </w:t>
      </w:r>
      <w:r w:rsidRPr="00EC7E6D">
        <w:rPr>
          <w:rFonts w:ascii="Times New Roman" w:eastAsiaTheme="majorEastAsia" w:hAnsi="Times New Roman" w:cs="Times New Roman"/>
          <w:bCs/>
          <w:iCs/>
          <w:sz w:val="24"/>
          <w:szCs w:val="24"/>
        </w:rPr>
        <w:t>that income from honey production decrease</w:t>
      </w:r>
      <w:r w:rsidR="000537A0">
        <w:rPr>
          <w:rFonts w:ascii="Times New Roman" w:eastAsiaTheme="majorEastAsia" w:hAnsi="Times New Roman" w:cs="Times New Roman"/>
          <w:bCs/>
          <w:iCs/>
          <w:sz w:val="24"/>
          <w:szCs w:val="24"/>
        </w:rPr>
        <w:t>d</w:t>
      </w:r>
      <w:r w:rsidRPr="00EC7E6D">
        <w:rPr>
          <w:rFonts w:ascii="Times New Roman" w:eastAsiaTheme="majorEastAsia" w:hAnsi="Times New Roman" w:cs="Times New Roman"/>
          <w:bCs/>
          <w:iCs/>
          <w:sz w:val="24"/>
          <w:szCs w:val="24"/>
        </w:rPr>
        <w:t>,28.75% of the respondents replied that income from honey production increase and 6.25% of the respondents indicated that income from honey prod</w:t>
      </w:r>
      <w:r w:rsidR="00BC72E2" w:rsidRPr="00EC7E6D">
        <w:rPr>
          <w:rFonts w:ascii="Times New Roman" w:eastAsiaTheme="majorEastAsia" w:hAnsi="Times New Roman" w:cs="Times New Roman"/>
          <w:bCs/>
          <w:iCs/>
          <w:sz w:val="24"/>
          <w:szCs w:val="24"/>
        </w:rPr>
        <w:t>uction remain constant, (Table 5</w:t>
      </w:r>
      <w:r w:rsidRPr="00EC7E6D">
        <w:rPr>
          <w:rFonts w:ascii="Times New Roman" w:eastAsiaTheme="majorEastAsia" w:hAnsi="Times New Roman" w:cs="Times New Roman"/>
          <w:bCs/>
          <w:iCs/>
          <w:sz w:val="24"/>
          <w:szCs w:val="24"/>
        </w:rPr>
        <w:t>). Acc</w:t>
      </w:r>
      <w:r w:rsidR="000537A0">
        <w:rPr>
          <w:rFonts w:ascii="Times New Roman" w:eastAsiaTheme="majorEastAsia" w:hAnsi="Times New Roman" w:cs="Times New Roman"/>
          <w:bCs/>
          <w:iCs/>
          <w:sz w:val="24"/>
          <w:szCs w:val="24"/>
        </w:rPr>
        <w:t>ordingly, in FGD</w:t>
      </w:r>
      <w:r w:rsidRPr="00EC7E6D">
        <w:rPr>
          <w:rFonts w:ascii="Times New Roman" w:eastAsiaTheme="majorEastAsia" w:hAnsi="Times New Roman" w:cs="Times New Roman"/>
          <w:bCs/>
          <w:iCs/>
          <w:sz w:val="24"/>
          <w:szCs w:val="24"/>
        </w:rPr>
        <w:t xml:space="preserve"> the respondents realized that due to environmental change, predators, herbicide, pesticide and traditional pract</w:t>
      </w:r>
      <w:r w:rsidR="00E90087" w:rsidRPr="00EC7E6D">
        <w:rPr>
          <w:rFonts w:ascii="Times New Roman" w:eastAsiaTheme="majorEastAsia" w:hAnsi="Times New Roman" w:cs="Times New Roman"/>
          <w:bCs/>
          <w:iCs/>
          <w:sz w:val="24"/>
          <w:szCs w:val="24"/>
        </w:rPr>
        <w:t>i</w:t>
      </w:r>
      <w:r w:rsidR="000537A0">
        <w:rPr>
          <w:rFonts w:ascii="Times New Roman" w:eastAsiaTheme="majorEastAsia" w:hAnsi="Times New Roman" w:cs="Times New Roman"/>
          <w:bCs/>
          <w:iCs/>
          <w:sz w:val="24"/>
          <w:szCs w:val="24"/>
        </w:rPr>
        <w:t>ce of honey production there is much</w:t>
      </w:r>
      <w:r w:rsidRPr="00EC7E6D">
        <w:rPr>
          <w:rFonts w:ascii="Times New Roman" w:eastAsiaTheme="majorEastAsia" w:hAnsi="Times New Roman" w:cs="Times New Roman"/>
          <w:bCs/>
          <w:iCs/>
          <w:sz w:val="24"/>
          <w:szCs w:val="24"/>
        </w:rPr>
        <w:t xml:space="preserve"> decrease in income from honey production &amp;its productivity. Gebye (2003) report</w:t>
      </w:r>
      <w:r w:rsidR="00A259FA">
        <w:rPr>
          <w:rFonts w:ascii="Times New Roman" w:eastAsiaTheme="majorEastAsia" w:hAnsi="Times New Roman" w:cs="Times New Roman"/>
          <w:bCs/>
          <w:iCs/>
          <w:sz w:val="24"/>
          <w:szCs w:val="24"/>
        </w:rPr>
        <w:t>ed that</w:t>
      </w:r>
      <w:r w:rsidRPr="00EC7E6D">
        <w:rPr>
          <w:rFonts w:ascii="Times New Roman" w:eastAsiaTheme="majorEastAsia" w:hAnsi="Times New Roman" w:cs="Times New Roman"/>
          <w:bCs/>
          <w:iCs/>
          <w:sz w:val="24"/>
          <w:szCs w:val="24"/>
        </w:rPr>
        <w:t xml:space="preserve"> drought, decline in vegetation coverage and subsequent changes in natural environments, pests and predators, and indiscriminate applications of chemicals are causes for the low production of honeybee products, more or less agree with current finding. Also, Nuru (1999) state that beekeeping is still operating in the old traditional ways implying the need </w:t>
      </w:r>
      <w:r w:rsidR="007868C2" w:rsidRPr="00EC7E6D">
        <w:rPr>
          <w:rFonts w:ascii="Times New Roman" w:eastAsiaTheme="majorEastAsia" w:hAnsi="Times New Roman" w:cs="Times New Roman"/>
          <w:bCs/>
          <w:iCs/>
          <w:sz w:val="24"/>
          <w:szCs w:val="24"/>
        </w:rPr>
        <w:t>for modernization</w:t>
      </w:r>
      <w:r w:rsidRPr="00EC7E6D">
        <w:rPr>
          <w:rFonts w:ascii="Times New Roman" w:eastAsiaTheme="majorEastAsia" w:hAnsi="Times New Roman" w:cs="Times New Roman"/>
          <w:bCs/>
          <w:iCs/>
          <w:sz w:val="24"/>
          <w:szCs w:val="24"/>
        </w:rPr>
        <w:t>, low productivity and poor quality of bee products are the major economic impediments for rural beekeeper</w:t>
      </w:r>
      <w:r w:rsidR="00A259FA">
        <w:rPr>
          <w:rFonts w:ascii="Times New Roman" w:eastAsiaTheme="majorEastAsia" w:hAnsi="Times New Roman" w:cs="Times New Roman"/>
          <w:bCs/>
          <w:iCs/>
          <w:sz w:val="24"/>
          <w:szCs w:val="24"/>
        </w:rPr>
        <w:t>s</w:t>
      </w:r>
      <w:r w:rsidRPr="00EC7E6D">
        <w:rPr>
          <w:rFonts w:ascii="Times New Roman" w:eastAsiaTheme="majorEastAsia" w:hAnsi="Times New Roman" w:cs="Times New Roman"/>
          <w:bCs/>
          <w:iCs/>
          <w:sz w:val="24"/>
          <w:szCs w:val="24"/>
        </w:rPr>
        <w:t>. However, they face another primary economic concern; i.e., lack of skill to manage their bees &amp;bee products</w:t>
      </w:r>
      <w:r w:rsidR="00D815DD" w:rsidRPr="00EC7E6D">
        <w:rPr>
          <w:rFonts w:ascii="Times New Roman" w:eastAsiaTheme="majorEastAsia" w:hAnsi="Times New Roman" w:cs="Times New Roman"/>
          <w:bCs/>
          <w:iCs/>
          <w:sz w:val="24"/>
          <w:szCs w:val="24"/>
        </w:rPr>
        <w:t xml:space="preserve">, </w:t>
      </w:r>
      <w:r w:rsidR="00D815DD">
        <w:rPr>
          <w:rFonts w:ascii="Times New Roman" w:eastAsiaTheme="majorEastAsia" w:hAnsi="Times New Roman" w:cs="Times New Roman"/>
          <w:bCs/>
          <w:iCs/>
          <w:sz w:val="24"/>
          <w:szCs w:val="24"/>
        </w:rPr>
        <w:t>which</w:t>
      </w:r>
      <w:r w:rsidR="00A259FA">
        <w:rPr>
          <w:rFonts w:ascii="Times New Roman" w:eastAsiaTheme="majorEastAsia" w:hAnsi="Times New Roman" w:cs="Times New Roman"/>
          <w:bCs/>
          <w:iCs/>
          <w:sz w:val="24"/>
          <w:szCs w:val="24"/>
        </w:rPr>
        <w:t xml:space="preserve"> </w:t>
      </w:r>
      <w:r w:rsidR="00D815DD">
        <w:rPr>
          <w:rFonts w:ascii="Times New Roman" w:eastAsiaTheme="majorEastAsia" w:hAnsi="Times New Roman" w:cs="Times New Roman"/>
          <w:bCs/>
          <w:iCs/>
          <w:sz w:val="24"/>
          <w:szCs w:val="24"/>
        </w:rPr>
        <w:t>contradict</w:t>
      </w:r>
      <w:r w:rsidR="00A259FA">
        <w:rPr>
          <w:rFonts w:ascii="Times New Roman" w:eastAsiaTheme="majorEastAsia" w:hAnsi="Times New Roman" w:cs="Times New Roman"/>
          <w:bCs/>
          <w:iCs/>
          <w:sz w:val="24"/>
          <w:szCs w:val="24"/>
        </w:rPr>
        <w:t xml:space="preserve"> with current findings.</w:t>
      </w:r>
    </w:p>
    <w:p w:rsidR="00A259FA" w:rsidRPr="003C58FA" w:rsidRDefault="00A259FA" w:rsidP="00CD1324">
      <w:pPr>
        <w:tabs>
          <w:tab w:val="left" w:pos="9360"/>
        </w:tabs>
        <w:spacing w:after="0" w:line="336" w:lineRule="auto"/>
        <w:jc w:val="both"/>
        <w:rPr>
          <w:rFonts w:ascii="Times New Roman" w:eastAsiaTheme="majorEastAsia" w:hAnsi="Times New Roman" w:cs="Times New Roman"/>
          <w:b/>
          <w:bCs/>
          <w:iCs/>
          <w:sz w:val="4"/>
          <w:szCs w:val="24"/>
        </w:rPr>
      </w:pPr>
    </w:p>
    <w:p w:rsidR="00BF3D57" w:rsidRPr="00EC7E6D" w:rsidRDefault="00BF3D57" w:rsidP="003C58FA">
      <w:pPr>
        <w:tabs>
          <w:tab w:val="left" w:pos="9360"/>
        </w:tabs>
        <w:spacing w:after="0" w:line="336" w:lineRule="auto"/>
        <w:jc w:val="both"/>
        <w:rPr>
          <w:rFonts w:ascii="Times New Roman" w:hAnsi="Times New Roman" w:cs="Times New Roman"/>
          <w:iCs/>
        </w:rPr>
      </w:pPr>
      <w:r w:rsidRPr="00EC7E6D">
        <w:rPr>
          <w:rFonts w:ascii="Times New Roman" w:eastAsiaTheme="majorEastAsia" w:hAnsi="Times New Roman" w:cs="Times New Roman"/>
          <w:b/>
          <w:bCs/>
          <w:iCs/>
          <w:sz w:val="24"/>
          <w:szCs w:val="24"/>
        </w:rPr>
        <w:t>Hive placement and preference of hive type</w:t>
      </w:r>
      <w:r w:rsidR="00E90087" w:rsidRPr="00EC7E6D">
        <w:rPr>
          <w:rFonts w:ascii="Times New Roman" w:eastAsiaTheme="majorEastAsia" w:hAnsi="Times New Roman" w:cs="Times New Roman"/>
          <w:bCs/>
          <w:iCs/>
          <w:sz w:val="24"/>
          <w:szCs w:val="24"/>
        </w:rPr>
        <w:t xml:space="preserve">: </w:t>
      </w:r>
      <w:r w:rsidRPr="00EC7E6D">
        <w:rPr>
          <w:rFonts w:ascii="Times New Roman" w:eastAsiaTheme="majorEastAsia" w:hAnsi="Times New Roman" w:cs="Times New Roman"/>
          <w:bCs/>
          <w:iCs/>
          <w:sz w:val="24"/>
          <w:szCs w:val="24"/>
        </w:rPr>
        <w:t>About 42.5% of  the respondents  in the study area kept the traditional bee hives ha</w:t>
      </w:r>
      <w:r w:rsidR="00BC72E2" w:rsidRPr="00EC7E6D">
        <w:rPr>
          <w:rFonts w:ascii="Times New Roman" w:eastAsiaTheme="majorEastAsia" w:hAnsi="Times New Roman" w:cs="Times New Roman"/>
          <w:bCs/>
          <w:iCs/>
          <w:sz w:val="24"/>
          <w:szCs w:val="24"/>
        </w:rPr>
        <w:t xml:space="preserve">nging on trees in the forests, </w:t>
      </w:r>
      <w:r w:rsidRPr="00EC7E6D">
        <w:rPr>
          <w:rFonts w:ascii="Times New Roman" w:eastAsiaTheme="majorEastAsia" w:hAnsi="Times New Roman" w:cs="Times New Roman"/>
          <w:bCs/>
          <w:iCs/>
          <w:sz w:val="24"/>
          <w:szCs w:val="24"/>
        </w:rPr>
        <w:t xml:space="preserve">23.75% of the households placed their hive hanging on trees near homestead, 10% of the respondents </w:t>
      </w:r>
      <w:r w:rsidR="00640D62" w:rsidRPr="00EC7E6D">
        <w:rPr>
          <w:rFonts w:ascii="Times New Roman" w:eastAsiaTheme="majorEastAsia" w:hAnsi="Times New Roman" w:cs="Times New Roman"/>
          <w:bCs/>
          <w:iCs/>
          <w:sz w:val="24"/>
          <w:szCs w:val="24"/>
        </w:rPr>
        <w:t xml:space="preserve">were </w:t>
      </w:r>
      <w:r w:rsidRPr="00EC7E6D">
        <w:rPr>
          <w:rFonts w:ascii="Times New Roman" w:eastAsiaTheme="majorEastAsia" w:hAnsi="Times New Roman" w:cs="Times New Roman"/>
          <w:bCs/>
          <w:iCs/>
          <w:sz w:val="24"/>
          <w:szCs w:val="24"/>
        </w:rPr>
        <w:t>placed their hive under the eaves of the house,</w:t>
      </w:r>
      <w:r w:rsidR="00D815DD">
        <w:rPr>
          <w:rFonts w:ascii="Times New Roman" w:eastAsiaTheme="majorEastAsia" w:hAnsi="Times New Roman" w:cs="Times New Roman"/>
          <w:bCs/>
          <w:iCs/>
          <w:sz w:val="24"/>
          <w:szCs w:val="24"/>
        </w:rPr>
        <w:t xml:space="preserve"> </w:t>
      </w:r>
      <w:r w:rsidRPr="00EC7E6D">
        <w:rPr>
          <w:rFonts w:ascii="Times New Roman" w:eastAsiaTheme="majorEastAsia" w:hAnsi="Times New Roman" w:cs="Times New Roman"/>
          <w:bCs/>
          <w:iCs/>
          <w:sz w:val="24"/>
          <w:szCs w:val="24"/>
        </w:rPr>
        <w:t>8.75% of the respondents</w:t>
      </w:r>
      <w:r w:rsidR="00D815DD">
        <w:rPr>
          <w:rFonts w:ascii="Times New Roman" w:eastAsiaTheme="majorEastAsia" w:hAnsi="Times New Roman" w:cs="Times New Roman"/>
          <w:bCs/>
          <w:iCs/>
          <w:sz w:val="24"/>
          <w:szCs w:val="24"/>
        </w:rPr>
        <w:t xml:space="preserve"> </w:t>
      </w:r>
      <w:r w:rsidRPr="00EC7E6D">
        <w:rPr>
          <w:rFonts w:ascii="Times New Roman" w:eastAsiaTheme="majorEastAsia" w:hAnsi="Times New Roman" w:cs="Times New Roman"/>
          <w:bCs/>
          <w:iCs/>
          <w:sz w:val="24"/>
          <w:szCs w:val="24"/>
        </w:rPr>
        <w:t>placed their hive in the house,</w:t>
      </w:r>
      <w:r w:rsidR="00D815DD">
        <w:rPr>
          <w:rFonts w:ascii="Times New Roman" w:eastAsiaTheme="majorEastAsia" w:hAnsi="Times New Roman" w:cs="Times New Roman"/>
          <w:bCs/>
          <w:iCs/>
          <w:sz w:val="24"/>
          <w:szCs w:val="24"/>
        </w:rPr>
        <w:t xml:space="preserve"> </w:t>
      </w:r>
      <w:r w:rsidRPr="00EC7E6D">
        <w:rPr>
          <w:rFonts w:ascii="Times New Roman" w:eastAsiaTheme="majorEastAsia" w:hAnsi="Times New Roman" w:cs="Times New Roman"/>
          <w:bCs/>
          <w:iCs/>
          <w:sz w:val="24"/>
          <w:szCs w:val="24"/>
        </w:rPr>
        <w:t>6.25% of the</w:t>
      </w:r>
      <w:r w:rsidR="00D815DD">
        <w:rPr>
          <w:rFonts w:ascii="Times New Roman" w:eastAsiaTheme="majorEastAsia" w:hAnsi="Times New Roman" w:cs="Times New Roman"/>
          <w:bCs/>
          <w:iCs/>
          <w:sz w:val="24"/>
          <w:szCs w:val="24"/>
        </w:rPr>
        <w:t xml:space="preserve"> respondents placed </w:t>
      </w:r>
      <w:r w:rsidR="00D815DD">
        <w:rPr>
          <w:rFonts w:ascii="Times New Roman" w:eastAsiaTheme="majorEastAsia" w:hAnsi="Times New Roman" w:cs="Times New Roman"/>
          <w:bCs/>
          <w:iCs/>
          <w:sz w:val="24"/>
          <w:szCs w:val="24"/>
        </w:rPr>
        <w:lastRenderedPageBreak/>
        <w:t>their hive both backyard &amp; h</w:t>
      </w:r>
      <w:r w:rsidRPr="00EC7E6D">
        <w:rPr>
          <w:rFonts w:ascii="Times New Roman" w:eastAsiaTheme="majorEastAsia" w:hAnsi="Times New Roman" w:cs="Times New Roman"/>
          <w:bCs/>
          <w:iCs/>
          <w:sz w:val="24"/>
          <w:szCs w:val="24"/>
        </w:rPr>
        <w:t>anging on trees near homest</w:t>
      </w:r>
      <w:r w:rsidR="00D815DD">
        <w:rPr>
          <w:rFonts w:ascii="Times New Roman" w:eastAsiaTheme="majorEastAsia" w:hAnsi="Times New Roman" w:cs="Times New Roman"/>
          <w:bCs/>
          <w:iCs/>
          <w:sz w:val="24"/>
          <w:szCs w:val="24"/>
        </w:rPr>
        <w:t>ead and 2.5% of the respondents</w:t>
      </w:r>
      <w:r w:rsidR="00640D62" w:rsidRPr="00EC7E6D">
        <w:rPr>
          <w:rFonts w:ascii="Times New Roman" w:eastAsiaTheme="majorEastAsia" w:hAnsi="Times New Roman" w:cs="Times New Roman"/>
          <w:bCs/>
          <w:iCs/>
          <w:sz w:val="24"/>
          <w:szCs w:val="24"/>
        </w:rPr>
        <w:t xml:space="preserve"> </w:t>
      </w:r>
      <w:r w:rsidRPr="00EC7E6D">
        <w:rPr>
          <w:rFonts w:ascii="Times New Roman" w:eastAsiaTheme="majorEastAsia" w:hAnsi="Times New Roman" w:cs="Times New Roman"/>
          <w:bCs/>
          <w:iCs/>
          <w:sz w:val="24"/>
          <w:szCs w:val="24"/>
        </w:rPr>
        <w:t>placed their hive Both Hanging on trees near homestead &amp; o</w:t>
      </w:r>
      <w:r w:rsidR="00BC72E2" w:rsidRPr="00EC7E6D">
        <w:rPr>
          <w:rFonts w:ascii="Times New Roman" w:eastAsiaTheme="majorEastAsia" w:hAnsi="Times New Roman" w:cs="Times New Roman"/>
          <w:bCs/>
          <w:iCs/>
          <w:sz w:val="24"/>
          <w:szCs w:val="24"/>
        </w:rPr>
        <w:t>n trees in forest areas (Table 5</w:t>
      </w:r>
      <w:r w:rsidRPr="00EC7E6D">
        <w:rPr>
          <w:rFonts w:ascii="Times New Roman" w:eastAsiaTheme="majorEastAsia" w:hAnsi="Times New Roman" w:cs="Times New Roman"/>
          <w:bCs/>
          <w:iCs/>
          <w:sz w:val="24"/>
          <w:szCs w:val="24"/>
        </w:rPr>
        <w:t xml:space="preserve">). Kerealm (2005) reported that most beekeeper of the Amaro </w:t>
      </w:r>
      <w:r w:rsidR="009A5BA7" w:rsidRPr="00EC7E6D">
        <w:rPr>
          <w:rFonts w:ascii="Times New Roman" w:eastAsiaTheme="majorEastAsia" w:hAnsi="Times New Roman" w:cs="Times New Roman"/>
          <w:bCs/>
          <w:iCs/>
          <w:sz w:val="24"/>
          <w:szCs w:val="24"/>
        </w:rPr>
        <w:t>woreda</w:t>
      </w:r>
      <w:r w:rsidRPr="00EC7E6D">
        <w:rPr>
          <w:rFonts w:ascii="Times New Roman" w:eastAsiaTheme="majorEastAsia" w:hAnsi="Times New Roman" w:cs="Times New Roman"/>
          <w:bCs/>
          <w:iCs/>
          <w:sz w:val="24"/>
          <w:szCs w:val="24"/>
        </w:rPr>
        <w:t xml:space="preserve"> kept their bee colonies by hanging on trees near homestead and in forest area which is in line with the current findings. From the results of field observation in the study area farmers use traditional hives and hang over trees</w:t>
      </w:r>
      <w:r w:rsidR="00DD6A64" w:rsidRPr="00EC7E6D">
        <w:rPr>
          <w:rFonts w:ascii="Times New Roman" w:eastAsiaTheme="majorEastAsia" w:hAnsi="Times New Roman" w:cs="Times New Roman"/>
          <w:bCs/>
          <w:iCs/>
          <w:sz w:val="24"/>
          <w:szCs w:val="24"/>
        </w:rPr>
        <w:t xml:space="preserve"> far from home in forest. Also k</w:t>
      </w:r>
      <w:r w:rsidRPr="00EC7E6D">
        <w:rPr>
          <w:rFonts w:ascii="Times New Roman" w:eastAsiaTheme="majorEastAsia" w:hAnsi="Times New Roman" w:cs="Times New Roman"/>
          <w:bCs/>
          <w:iCs/>
          <w:sz w:val="24"/>
          <w:szCs w:val="24"/>
        </w:rPr>
        <w:t xml:space="preserve">ey informant </w:t>
      </w:r>
      <w:r w:rsidR="001C5B7F" w:rsidRPr="00EC7E6D">
        <w:rPr>
          <w:rFonts w:ascii="Times New Roman" w:eastAsiaTheme="majorEastAsia" w:hAnsi="Times New Roman" w:cs="Times New Roman"/>
          <w:bCs/>
          <w:iCs/>
          <w:sz w:val="24"/>
          <w:szCs w:val="24"/>
        </w:rPr>
        <w:t>participant’s</w:t>
      </w:r>
      <w:r w:rsidRPr="00EC7E6D">
        <w:rPr>
          <w:rFonts w:ascii="Times New Roman" w:eastAsiaTheme="majorEastAsia" w:hAnsi="Times New Roman" w:cs="Times New Roman"/>
          <w:bCs/>
          <w:iCs/>
          <w:sz w:val="24"/>
          <w:szCs w:val="24"/>
        </w:rPr>
        <w:t xml:space="preserve"> farmers explained that the beekeepers do not use hives near home due to the risk of stinging behavior of honey bee in mixed farming.</w:t>
      </w:r>
    </w:p>
    <w:p w:rsidR="00C33EAE" w:rsidRPr="00EC7E6D" w:rsidRDefault="00D815DD" w:rsidP="003C58FA">
      <w:pPr>
        <w:tabs>
          <w:tab w:val="left" w:pos="9360"/>
        </w:tabs>
        <w:spacing w:after="0" w:line="336" w:lineRule="auto"/>
        <w:jc w:val="both"/>
        <w:rPr>
          <w:rFonts w:ascii="Times New Roman" w:eastAsiaTheme="majorEastAsia" w:hAnsi="Times New Roman" w:cs="Times New Roman"/>
          <w:bCs/>
          <w:iCs/>
          <w:sz w:val="24"/>
          <w:szCs w:val="24"/>
        </w:rPr>
      </w:pPr>
      <w:r>
        <w:rPr>
          <w:rFonts w:ascii="Times New Roman" w:eastAsiaTheme="majorEastAsia" w:hAnsi="Times New Roman" w:cs="Times New Roman"/>
          <w:bCs/>
          <w:iCs/>
          <w:sz w:val="24"/>
          <w:szCs w:val="24"/>
        </w:rPr>
        <w:t xml:space="preserve">  The majority of the respondents 87.5% indicated that the t</w:t>
      </w:r>
      <w:r w:rsidR="00BF3D57" w:rsidRPr="00EC7E6D">
        <w:rPr>
          <w:rFonts w:ascii="Times New Roman" w:eastAsiaTheme="majorEastAsia" w:hAnsi="Times New Roman" w:cs="Times New Roman"/>
          <w:bCs/>
          <w:iCs/>
          <w:sz w:val="24"/>
          <w:szCs w:val="24"/>
        </w:rPr>
        <w:t>raditional hives only a</w:t>
      </w:r>
      <w:r>
        <w:rPr>
          <w:rFonts w:ascii="Times New Roman" w:eastAsiaTheme="majorEastAsia" w:hAnsi="Times New Roman" w:cs="Times New Roman"/>
          <w:bCs/>
          <w:iCs/>
          <w:sz w:val="24"/>
          <w:szCs w:val="24"/>
        </w:rPr>
        <w:t>nd some of the farmers were used</w:t>
      </w:r>
      <w:r w:rsidR="00BF3D57" w:rsidRPr="00EC7E6D">
        <w:rPr>
          <w:rFonts w:ascii="Times New Roman" w:eastAsiaTheme="majorEastAsia" w:hAnsi="Times New Roman" w:cs="Times New Roman"/>
          <w:bCs/>
          <w:iCs/>
          <w:sz w:val="24"/>
          <w:szCs w:val="24"/>
        </w:rPr>
        <w:t xml:space="preserve"> modern hives 8.75%</w:t>
      </w:r>
      <w:r>
        <w:rPr>
          <w:rFonts w:ascii="Times New Roman" w:eastAsiaTheme="majorEastAsia" w:hAnsi="Times New Roman" w:cs="Times New Roman"/>
          <w:bCs/>
          <w:iCs/>
          <w:sz w:val="24"/>
          <w:szCs w:val="24"/>
        </w:rPr>
        <w:t>,</w:t>
      </w:r>
      <w:r w:rsidR="00BF3D57" w:rsidRPr="00EC7E6D">
        <w:rPr>
          <w:rFonts w:ascii="Times New Roman" w:eastAsiaTheme="majorEastAsia" w:hAnsi="Times New Roman" w:cs="Times New Roman"/>
          <w:bCs/>
          <w:iCs/>
          <w:sz w:val="24"/>
          <w:szCs w:val="24"/>
        </w:rPr>
        <w:t xml:space="preserve"> and </w:t>
      </w:r>
      <w:r w:rsidR="00BC72E2" w:rsidRPr="00EC7E6D">
        <w:rPr>
          <w:rFonts w:ascii="Times New Roman" w:eastAsiaTheme="majorEastAsia" w:hAnsi="Times New Roman" w:cs="Times New Roman"/>
          <w:bCs/>
          <w:iCs/>
          <w:sz w:val="24"/>
          <w:szCs w:val="24"/>
        </w:rPr>
        <w:t>transitional hive 3.75% (Table 5</w:t>
      </w:r>
      <w:r w:rsidR="00BF3D57" w:rsidRPr="00EC7E6D">
        <w:rPr>
          <w:rFonts w:ascii="Times New Roman" w:eastAsiaTheme="majorEastAsia" w:hAnsi="Times New Roman" w:cs="Times New Roman"/>
          <w:bCs/>
          <w:iCs/>
          <w:sz w:val="24"/>
          <w:szCs w:val="24"/>
        </w:rPr>
        <w:t>).  This mainly because of the high cost of constructing and purchasing of modern and transitional hive, and due to lack of Knowledge and skill, to use transitional and improved hives. Similarly, Mehari (2007) reported that in East Tigray modern beekeeping require more expensive establishment cost, accessories (further cost) and skill training to yield better quality and quantity honey</w:t>
      </w:r>
      <w:r w:rsidR="00401496">
        <w:rPr>
          <w:rFonts w:ascii="Times New Roman" w:eastAsiaTheme="majorEastAsia" w:hAnsi="Times New Roman" w:cs="Times New Roman"/>
          <w:bCs/>
          <w:iCs/>
          <w:sz w:val="24"/>
          <w:szCs w:val="24"/>
        </w:rPr>
        <w:t>.</w:t>
      </w:r>
      <w:r w:rsidR="00BF3D57" w:rsidRPr="00EC7E6D">
        <w:rPr>
          <w:rFonts w:ascii="Times New Roman" w:eastAsiaTheme="majorEastAsia" w:hAnsi="Times New Roman" w:cs="Times New Roman"/>
          <w:bCs/>
          <w:iCs/>
          <w:sz w:val="24"/>
          <w:szCs w:val="24"/>
        </w:rPr>
        <w:t xml:space="preserve"> </w:t>
      </w:r>
      <w:bookmarkStart w:id="89" w:name="_Toc17404619"/>
      <w:r w:rsidR="00401496">
        <w:rPr>
          <w:rFonts w:ascii="Times New Roman" w:eastAsiaTheme="majorEastAsia" w:hAnsi="Times New Roman" w:cs="Times New Roman"/>
          <w:bCs/>
          <w:iCs/>
          <w:sz w:val="24"/>
          <w:szCs w:val="24"/>
        </w:rPr>
        <w:t xml:space="preserve"> </w:t>
      </w:r>
    </w:p>
    <w:p w:rsidR="00BF3D57" w:rsidRPr="00EC7E6D" w:rsidRDefault="00EB231D" w:rsidP="00CD1324">
      <w:pPr>
        <w:tabs>
          <w:tab w:val="left" w:pos="9360"/>
        </w:tabs>
        <w:spacing w:before="120" w:after="120" w:line="336" w:lineRule="auto"/>
        <w:jc w:val="both"/>
        <w:rPr>
          <w:rFonts w:ascii="Times New Roman" w:hAnsi="Times New Roman" w:cs="Times New Roman"/>
          <w:iCs/>
          <w:sz w:val="24"/>
          <w:szCs w:val="24"/>
        </w:rPr>
      </w:pPr>
      <w:r w:rsidRPr="00EC7E6D">
        <w:rPr>
          <w:rFonts w:ascii="Times New Roman" w:eastAsiaTheme="majorEastAsia" w:hAnsi="Times New Roman" w:cs="Times New Roman"/>
          <w:sz w:val="24"/>
          <w:szCs w:val="24"/>
        </w:rPr>
        <w:t xml:space="preserve">Table </w:t>
      </w:r>
      <w:r w:rsidR="00401496">
        <w:rPr>
          <w:rFonts w:ascii="Times New Roman" w:eastAsiaTheme="majorEastAsia" w:hAnsi="Times New Roman" w:cs="Times New Roman"/>
          <w:sz w:val="24"/>
          <w:szCs w:val="24"/>
        </w:rPr>
        <w:t>5</w:t>
      </w:r>
      <w:r w:rsidR="0025377F" w:rsidRPr="00EC7E6D">
        <w:rPr>
          <w:rFonts w:ascii="Times New Roman" w:eastAsiaTheme="majorEastAsia" w:hAnsi="Times New Roman" w:cs="Times New Roman"/>
          <w:iCs/>
          <w:sz w:val="24"/>
          <w:szCs w:val="24"/>
        </w:rPr>
        <w:t>:</w:t>
      </w:r>
      <w:r w:rsidR="00F20130" w:rsidRPr="00EC7E6D">
        <w:rPr>
          <w:rFonts w:ascii="Times New Roman" w:eastAsiaTheme="majorEastAsia" w:hAnsi="Times New Roman" w:cs="Times New Roman"/>
          <w:iCs/>
          <w:sz w:val="24"/>
          <w:szCs w:val="24"/>
        </w:rPr>
        <w:t xml:space="preserve"> </w:t>
      </w:r>
      <w:r w:rsidR="00BF3D57" w:rsidRPr="00EC7E6D">
        <w:rPr>
          <w:rFonts w:ascii="Times New Roman" w:eastAsiaTheme="majorEastAsia" w:hAnsi="Times New Roman" w:cs="Times New Roman"/>
          <w:iCs/>
          <w:sz w:val="24"/>
          <w:szCs w:val="24"/>
        </w:rPr>
        <w:t>Change in honey bee co</w:t>
      </w:r>
      <w:r w:rsidR="004552A4">
        <w:rPr>
          <w:rFonts w:ascii="Times New Roman" w:eastAsiaTheme="majorEastAsia" w:hAnsi="Times New Roman" w:cs="Times New Roman"/>
          <w:iCs/>
          <w:sz w:val="24"/>
          <w:szCs w:val="24"/>
        </w:rPr>
        <w:t>lony and</w:t>
      </w:r>
      <w:r w:rsidR="00BF3D57" w:rsidRPr="00EC7E6D">
        <w:rPr>
          <w:rFonts w:ascii="Times New Roman" w:eastAsiaTheme="majorEastAsia" w:hAnsi="Times New Roman" w:cs="Times New Roman"/>
          <w:iCs/>
          <w:sz w:val="24"/>
          <w:szCs w:val="24"/>
        </w:rPr>
        <w:t xml:space="preserve"> productivity and use </w:t>
      </w:r>
      <w:r w:rsidR="00BC72E2" w:rsidRPr="00EC7E6D">
        <w:rPr>
          <w:rFonts w:ascii="Times New Roman" w:eastAsiaTheme="majorEastAsia" w:hAnsi="Times New Roman" w:cs="Times New Roman"/>
          <w:iCs/>
          <w:sz w:val="24"/>
          <w:szCs w:val="24"/>
        </w:rPr>
        <w:t>of honey and ty</w:t>
      </w:r>
      <w:r w:rsidR="00BF4DD5">
        <w:rPr>
          <w:rFonts w:ascii="Times New Roman" w:eastAsiaTheme="majorEastAsia" w:hAnsi="Times New Roman" w:cs="Times New Roman"/>
          <w:iCs/>
          <w:sz w:val="24"/>
          <w:szCs w:val="24"/>
        </w:rPr>
        <w:t>pe of hive</w:t>
      </w:r>
      <w:r w:rsidR="00BC72E2" w:rsidRPr="00EC7E6D">
        <w:rPr>
          <w:rFonts w:ascii="Times New Roman" w:eastAsiaTheme="majorEastAsia" w:hAnsi="Times New Roman" w:cs="Times New Roman"/>
          <w:iCs/>
          <w:sz w:val="24"/>
          <w:szCs w:val="24"/>
        </w:rPr>
        <w:t>.</w:t>
      </w:r>
      <w:bookmarkEnd w:id="89"/>
    </w:p>
    <w:tbl>
      <w:tblPr>
        <w:tblStyle w:val="TableGrid1"/>
        <w:tblpPr w:leftFromText="180" w:rightFromText="180" w:vertAnchor="text" w:tblpY="1"/>
        <w:tblOverlap w:val="never"/>
        <w:tblW w:w="9240" w:type="dxa"/>
        <w:tblLayout w:type="fixed"/>
        <w:tblLook w:val="04A0" w:firstRow="1" w:lastRow="0" w:firstColumn="1" w:lastColumn="0" w:noHBand="0" w:noVBand="1"/>
      </w:tblPr>
      <w:tblGrid>
        <w:gridCol w:w="2358"/>
        <w:gridCol w:w="4860"/>
        <w:gridCol w:w="1170"/>
        <w:gridCol w:w="852"/>
      </w:tblGrid>
      <w:tr w:rsidR="00CD1324" w:rsidRPr="00EC7E6D" w:rsidTr="00CD1324">
        <w:trPr>
          <w:trHeight w:val="83"/>
        </w:trPr>
        <w:tc>
          <w:tcPr>
            <w:tcW w:w="2358" w:type="dxa"/>
          </w:tcPr>
          <w:p w:rsidR="00BF3D57" w:rsidRPr="00EC7E6D" w:rsidRDefault="00BF3D57" w:rsidP="003C58FA">
            <w:pPr>
              <w:tabs>
                <w:tab w:val="left" w:pos="965"/>
                <w:tab w:val="left" w:pos="1379"/>
                <w:tab w:val="left" w:pos="9360"/>
              </w:tabs>
              <w:jc w:val="both"/>
              <w:rPr>
                <w:rFonts w:ascii="Times New Roman" w:hAnsi="Times New Roman" w:cs="Times New Roman"/>
                <w:iCs/>
              </w:rPr>
            </w:pPr>
            <w:r w:rsidRPr="00EC7E6D">
              <w:rPr>
                <w:rFonts w:ascii="Times New Roman" w:eastAsiaTheme="majorEastAsia" w:hAnsi="Times New Roman" w:cs="Times New Roman"/>
                <w:bCs/>
                <w:iCs/>
              </w:rPr>
              <w:t>Items</w:t>
            </w:r>
            <w:r w:rsidRPr="00EC7E6D">
              <w:rPr>
                <w:rFonts w:ascii="Times New Roman" w:eastAsiaTheme="majorEastAsia" w:hAnsi="Times New Roman" w:cs="Times New Roman"/>
                <w:bCs/>
                <w:iCs/>
              </w:rPr>
              <w:tab/>
            </w:r>
            <w:r w:rsidRPr="00EC7E6D">
              <w:rPr>
                <w:rFonts w:ascii="Times New Roman" w:eastAsiaTheme="majorEastAsia" w:hAnsi="Times New Roman" w:cs="Times New Roman"/>
                <w:bCs/>
                <w:iCs/>
              </w:rPr>
              <w:tab/>
            </w:r>
          </w:p>
        </w:tc>
        <w:tc>
          <w:tcPr>
            <w:tcW w:w="4860" w:type="dxa"/>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Descriptions</w:t>
            </w:r>
          </w:p>
        </w:tc>
        <w:tc>
          <w:tcPr>
            <w:tcW w:w="1170" w:type="dxa"/>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Frequency</w:t>
            </w:r>
          </w:p>
        </w:tc>
        <w:tc>
          <w:tcPr>
            <w:tcW w:w="852" w:type="dxa"/>
          </w:tcPr>
          <w:p w:rsidR="00BF3D57" w:rsidRPr="00EC7E6D" w:rsidRDefault="0025377F"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%age</w:t>
            </w:r>
          </w:p>
        </w:tc>
      </w:tr>
      <w:tr w:rsidR="00CD1324" w:rsidRPr="00EC7E6D" w:rsidTr="00CD1324">
        <w:trPr>
          <w:trHeight w:val="247"/>
        </w:trPr>
        <w:tc>
          <w:tcPr>
            <w:tcW w:w="2358" w:type="dxa"/>
            <w:vMerge w:val="restart"/>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Availability of honey bee colony from time to time</w:t>
            </w:r>
          </w:p>
        </w:tc>
        <w:tc>
          <w:tcPr>
            <w:tcW w:w="4860" w:type="dxa"/>
            <w:tcBorders>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Decrease</w:t>
            </w:r>
          </w:p>
        </w:tc>
        <w:tc>
          <w:tcPr>
            <w:tcW w:w="1170" w:type="dxa"/>
            <w:tcBorders>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68</w:t>
            </w:r>
          </w:p>
        </w:tc>
        <w:tc>
          <w:tcPr>
            <w:tcW w:w="852" w:type="dxa"/>
            <w:tcBorders>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85</w:t>
            </w:r>
          </w:p>
        </w:tc>
      </w:tr>
      <w:tr w:rsidR="00CD1324" w:rsidRPr="00EC7E6D" w:rsidTr="00CD1324">
        <w:trPr>
          <w:trHeight w:val="287"/>
        </w:trPr>
        <w:tc>
          <w:tcPr>
            <w:tcW w:w="2358" w:type="dxa"/>
            <w:vMerge/>
          </w:tcPr>
          <w:p w:rsidR="00BF3D57" w:rsidRPr="00EC7E6D" w:rsidRDefault="00BF3D57" w:rsidP="003C58FA">
            <w:pPr>
              <w:tabs>
                <w:tab w:val="left" w:pos="9360"/>
              </w:tabs>
              <w:jc w:val="both"/>
              <w:rPr>
                <w:rFonts w:ascii="Times New Roman" w:hAnsi="Times New Roman" w:cs="Times New Roman"/>
                <w:iCs/>
              </w:rPr>
            </w:pPr>
          </w:p>
        </w:tc>
        <w:tc>
          <w:tcPr>
            <w:tcW w:w="486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Increase</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4</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5</w:t>
            </w:r>
          </w:p>
        </w:tc>
      </w:tr>
      <w:tr w:rsidR="00CD1324" w:rsidRPr="00EC7E6D" w:rsidTr="00CD1324">
        <w:trPr>
          <w:trHeight w:val="138"/>
        </w:trPr>
        <w:tc>
          <w:tcPr>
            <w:tcW w:w="2358" w:type="dxa"/>
            <w:vMerge/>
          </w:tcPr>
          <w:p w:rsidR="00BF3D57" w:rsidRPr="00EC7E6D" w:rsidRDefault="00BF3D57" w:rsidP="003C58FA">
            <w:pPr>
              <w:tabs>
                <w:tab w:val="left" w:pos="9360"/>
              </w:tabs>
              <w:jc w:val="both"/>
              <w:rPr>
                <w:rFonts w:ascii="Times New Roman" w:hAnsi="Times New Roman" w:cs="Times New Roman"/>
                <w:iCs/>
              </w:rPr>
            </w:pPr>
          </w:p>
        </w:tc>
        <w:tc>
          <w:tcPr>
            <w:tcW w:w="486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Constant</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8</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10</w:t>
            </w:r>
          </w:p>
        </w:tc>
      </w:tr>
      <w:tr w:rsidR="00CD1324" w:rsidRPr="00EC7E6D" w:rsidTr="00CD1324">
        <w:trPr>
          <w:trHeight w:val="161"/>
        </w:trPr>
        <w:tc>
          <w:tcPr>
            <w:tcW w:w="2358" w:type="dxa"/>
            <w:vMerge/>
            <w:tcBorders>
              <w:bottom w:val="single" w:sz="4" w:space="0" w:color="auto"/>
            </w:tcBorders>
          </w:tcPr>
          <w:p w:rsidR="00BF3D57" w:rsidRPr="00EC7E6D" w:rsidRDefault="00BF3D57" w:rsidP="003C58FA">
            <w:pPr>
              <w:tabs>
                <w:tab w:val="left" w:pos="9360"/>
              </w:tabs>
              <w:jc w:val="both"/>
              <w:rPr>
                <w:rFonts w:ascii="Times New Roman" w:hAnsi="Times New Roman" w:cs="Times New Roman"/>
                <w:iCs/>
              </w:rPr>
            </w:pPr>
          </w:p>
        </w:tc>
        <w:tc>
          <w:tcPr>
            <w:tcW w:w="486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Total</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80</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100</w:t>
            </w:r>
          </w:p>
        </w:tc>
      </w:tr>
      <w:tr w:rsidR="00CD1324" w:rsidRPr="00EC7E6D" w:rsidTr="00CD1324">
        <w:trPr>
          <w:trHeight w:val="106"/>
        </w:trPr>
        <w:tc>
          <w:tcPr>
            <w:tcW w:w="2358" w:type="dxa"/>
            <w:vMerge w:val="restart"/>
            <w:tcBorders>
              <w:top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Income from honey production from time to time</w:t>
            </w:r>
          </w:p>
        </w:tc>
        <w:tc>
          <w:tcPr>
            <w:tcW w:w="4860" w:type="dxa"/>
            <w:tcBorders>
              <w:top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Increase</w:t>
            </w:r>
          </w:p>
        </w:tc>
        <w:tc>
          <w:tcPr>
            <w:tcW w:w="1170" w:type="dxa"/>
            <w:tcBorders>
              <w:top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23</w:t>
            </w:r>
          </w:p>
        </w:tc>
        <w:tc>
          <w:tcPr>
            <w:tcW w:w="852" w:type="dxa"/>
            <w:tcBorders>
              <w:top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28.75</w:t>
            </w:r>
          </w:p>
        </w:tc>
      </w:tr>
      <w:tr w:rsidR="00CD1324" w:rsidRPr="00EC7E6D" w:rsidTr="003C58FA">
        <w:trPr>
          <w:trHeight w:val="70"/>
        </w:trPr>
        <w:tc>
          <w:tcPr>
            <w:tcW w:w="2358" w:type="dxa"/>
            <w:vMerge/>
          </w:tcPr>
          <w:p w:rsidR="00BF3D57" w:rsidRPr="00EC7E6D" w:rsidRDefault="00BF3D57" w:rsidP="003C58FA">
            <w:pPr>
              <w:keepNext/>
              <w:keepLines/>
              <w:tabs>
                <w:tab w:val="left" w:pos="9360"/>
              </w:tabs>
              <w:spacing w:before="200"/>
              <w:jc w:val="both"/>
              <w:outlineLvl w:val="2"/>
              <w:rPr>
                <w:rFonts w:ascii="Times New Roman" w:hAnsi="Times New Roman" w:cs="Times New Roman"/>
                <w:iCs/>
              </w:rPr>
            </w:pPr>
          </w:p>
        </w:tc>
        <w:tc>
          <w:tcPr>
            <w:tcW w:w="4860" w:type="dxa"/>
            <w:tcBorders>
              <w:top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Decrease</w:t>
            </w:r>
          </w:p>
        </w:tc>
        <w:tc>
          <w:tcPr>
            <w:tcW w:w="1170" w:type="dxa"/>
            <w:tcBorders>
              <w:top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52</w:t>
            </w:r>
          </w:p>
        </w:tc>
        <w:tc>
          <w:tcPr>
            <w:tcW w:w="852" w:type="dxa"/>
            <w:tcBorders>
              <w:top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65</w:t>
            </w:r>
          </w:p>
        </w:tc>
      </w:tr>
      <w:tr w:rsidR="00CD1324" w:rsidRPr="00EC7E6D" w:rsidTr="00CD1324">
        <w:trPr>
          <w:trHeight w:val="216"/>
        </w:trPr>
        <w:tc>
          <w:tcPr>
            <w:tcW w:w="2358" w:type="dxa"/>
            <w:vMerge/>
          </w:tcPr>
          <w:p w:rsidR="00BF3D57" w:rsidRPr="00EC7E6D" w:rsidRDefault="00BF3D57" w:rsidP="003C58FA">
            <w:pPr>
              <w:tabs>
                <w:tab w:val="left" w:pos="9360"/>
              </w:tabs>
              <w:jc w:val="both"/>
              <w:rPr>
                <w:rFonts w:ascii="Times New Roman" w:hAnsi="Times New Roman" w:cs="Times New Roman"/>
                <w:iCs/>
                <w:highlight w:val="yellow"/>
              </w:rPr>
            </w:pPr>
          </w:p>
        </w:tc>
        <w:tc>
          <w:tcPr>
            <w:tcW w:w="4860" w:type="dxa"/>
            <w:tcBorders>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Constant</w:t>
            </w:r>
          </w:p>
        </w:tc>
        <w:tc>
          <w:tcPr>
            <w:tcW w:w="1170" w:type="dxa"/>
            <w:tcBorders>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5</w:t>
            </w:r>
          </w:p>
        </w:tc>
        <w:tc>
          <w:tcPr>
            <w:tcW w:w="852" w:type="dxa"/>
            <w:tcBorders>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6.25</w:t>
            </w:r>
          </w:p>
        </w:tc>
      </w:tr>
      <w:tr w:rsidR="00CD1324" w:rsidRPr="00EC7E6D" w:rsidTr="00CD1324">
        <w:trPr>
          <w:trHeight w:val="129"/>
        </w:trPr>
        <w:tc>
          <w:tcPr>
            <w:tcW w:w="2358" w:type="dxa"/>
            <w:vMerge/>
            <w:tcBorders>
              <w:bottom w:val="single" w:sz="4" w:space="0" w:color="auto"/>
            </w:tcBorders>
          </w:tcPr>
          <w:p w:rsidR="00BF3D57" w:rsidRPr="00EC7E6D" w:rsidRDefault="00BF3D57" w:rsidP="003C58FA">
            <w:pPr>
              <w:tabs>
                <w:tab w:val="left" w:pos="9360"/>
              </w:tabs>
              <w:jc w:val="both"/>
              <w:rPr>
                <w:rFonts w:ascii="Times New Roman" w:hAnsi="Times New Roman" w:cs="Times New Roman"/>
                <w:iCs/>
                <w:highlight w:val="yellow"/>
              </w:rPr>
            </w:pPr>
          </w:p>
        </w:tc>
        <w:tc>
          <w:tcPr>
            <w:tcW w:w="486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Total</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80</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100</w:t>
            </w:r>
          </w:p>
        </w:tc>
      </w:tr>
      <w:tr w:rsidR="00CD1324" w:rsidRPr="00EC7E6D" w:rsidTr="00CD1324">
        <w:trPr>
          <w:trHeight w:val="254"/>
        </w:trPr>
        <w:tc>
          <w:tcPr>
            <w:tcW w:w="2358" w:type="dxa"/>
            <w:vMerge w:val="restart"/>
            <w:tcBorders>
              <w:top w:val="single" w:sz="4" w:space="0" w:color="auto"/>
            </w:tcBorders>
          </w:tcPr>
          <w:p w:rsidR="00BF3D57" w:rsidRPr="00EC7E6D" w:rsidRDefault="00BF3D57" w:rsidP="003C58FA">
            <w:pPr>
              <w:tabs>
                <w:tab w:val="left" w:pos="9360"/>
              </w:tabs>
              <w:jc w:val="both"/>
              <w:rPr>
                <w:rFonts w:ascii="Times New Roman" w:hAnsi="Times New Roman" w:cs="Times New Roman"/>
                <w:iCs/>
                <w:highlight w:val="yellow"/>
              </w:rPr>
            </w:pPr>
            <w:r w:rsidRPr="00EC7E6D">
              <w:rPr>
                <w:rFonts w:ascii="Times New Roman" w:eastAsiaTheme="majorEastAsia" w:hAnsi="Times New Roman" w:cs="Times New Roman"/>
                <w:bCs/>
                <w:iCs/>
              </w:rPr>
              <w:t xml:space="preserve">Types of hive used in the study area </w:t>
            </w:r>
          </w:p>
        </w:tc>
        <w:tc>
          <w:tcPr>
            <w:tcW w:w="486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Modern</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7</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8.75</w:t>
            </w:r>
          </w:p>
        </w:tc>
      </w:tr>
      <w:tr w:rsidR="00CD1324" w:rsidRPr="00EC7E6D" w:rsidTr="00CD1324">
        <w:trPr>
          <w:trHeight w:val="184"/>
        </w:trPr>
        <w:tc>
          <w:tcPr>
            <w:tcW w:w="2358" w:type="dxa"/>
            <w:vMerge/>
          </w:tcPr>
          <w:p w:rsidR="00BF3D57" w:rsidRPr="00EC7E6D" w:rsidRDefault="00BF3D57" w:rsidP="003C58FA">
            <w:pPr>
              <w:tabs>
                <w:tab w:val="left" w:pos="9360"/>
              </w:tabs>
              <w:jc w:val="both"/>
              <w:rPr>
                <w:rFonts w:ascii="Times New Roman" w:hAnsi="Times New Roman" w:cs="Times New Roman"/>
                <w:iCs/>
                <w:highlight w:val="yellow"/>
              </w:rPr>
            </w:pPr>
          </w:p>
        </w:tc>
        <w:tc>
          <w:tcPr>
            <w:tcW w:w="486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Traditional</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70</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87.5</w:t>
            </w:r>
          </w:p>
        </w:tc>
      </w:tr>
      <w:tr w:rsidR="00CD1324" w:rsidRPr="00EC7E6D" w:rsidTr="00CD1324">
        <w:trPr>
          <w:trHeight w:val="247"/>
        </w:trPr>
        <w:tc>
          <w:tcPr>
            <w:tcW w:w="2358" w:type="dxa"/>
            <w:vMerge/>
          </w:tcPr>
          <w:p w:rsidR="00BF3D57" w:rsidRPr="00EC7E6D" w:rsidRDefault="00BF3D57" w:rsidP="003C58FA">
            <w:pPr>
              <w:tabs>
                <w:tab w:val="left" w:pos="9360"/>
              </w:tabs>
              <w:jc w:val="both"/>
              <w:rPr>
                <w:rFonts w:ascii="Times New Roman" w:hAnsi="Times New Roman" w:cs="Times New Roman"/>
                <w:iCs/>
                <w:highlight w:val="yellow"/>
              </w:rPr>
            </w:pPr>
          </w:p>
        </w:tc>
        <w:tc>
          <w:tcPr>
            <w:tcW w:w="486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 xml:space="preserve"> Transitional</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3</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3.75</w:t>
            </w:r>
          </w:p>
        </w:tc>
      </w:tr>
      <w:tr w:rsidR="00CD1324" w:rsidRPr="00EC7E6D" w:rsidTr="00CD1324">
        <w:trPr>
          <w:trHeight w:val="217"/>
        </w:trPr>
        <w:tc>
          <w:tcPr>
            <w:tcW w:w="2358" w:type="dxa"/>
            <w:vMerge/>
            <w:tcBorders>
              <w:bottom w:val="single" w:sz="4" w:space="0" w:color="auto"/>
            </w:tcBorders>
          </w:tcPr>
          <w:p w:rsidR="00BF3D57" w:rsidRPr="00EC7E6D" w:rsidRDefault="00BF3D57" w:rsidP="003C58FA">
            <w:pPr>
              <w:tabs>
                <w:tab w:val="left" w:pos="9360"/>
              </w:tabs>
              <w:jc w:val="both"/>
              <w:rPr>
                <w:rFonts w:ascii="Times New Roman" w:hAnsi="Times New Roman" w:cs="Times New Roman"/>
                <w:iCs/>
                <w:highlight w:val="yellow"/>
              </w:rPr>
            </w:pPr>
          </w:p>
        </w:tc>
        <w:tc>
          <w:tcPr>
            <w:tcW w:w="486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Total</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80</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100</w:t>
            </w:r>
          </w:p>
        </w:tc>
      </w:tr>
      <w:tr w:rsidR="00CD1324" w:rsidRPr="00EC7E6D" w:rsidTr="00CD1324">
        <w:trPr>
          <w:trHeight w:val="154"/>
        </w:trPr>
        <w:tc>
          <w:tcPr>
            <w:tcW w:w="2358" w:type="dxa"/>
            <w:vMerge w:val="restart"/>
            <w:tcBorders>
              <w:top w:val="single" w:sz="4" w:space="0" w:color="auto"/>
              <w:right w:val="single" w:sz="4" w:space="0" w:color="auto"/>
            </w:tcBorders>
          </w:tcPr>
          <w:p w:rsidR="00BF3D57" w:rsidRPr="00EC7E6D" w:rsidRDefault="00BF3D57" w:rsidP="003C58FA">
            <w:pPr>
              <w:tabs>
                <w:tab w:val="left" w:pos="9360"/>
              </w:tabs>
              <w:jc w:val="both"/>
              <w:rPr>
                <w:rFonts w:ascii="Times New Roman" w:hAnsi="Times New Roman" w:cs="Times New Roman"/>
                <w:iCs/>
              </w:rPr>
            </w:pPr>
          </w:p>
          <w:p w:rsidR="00BF3D57" w:rsidRPr="00EC7E6D" w:rsidRDefault="00BF3D57" w:rsidP="003C58FA">
            <w:pPr>
              <w:tabs>
                <w:tab w:val="left" w:pos="9360"/>
              </w:tabs>
              <w:jc w:val="both"/>
              <w:rPr>
                <w:rFonts w:ascii="Times New Roman" w:hAnsi="Times New Roman" w:cs="Times New Roman"/>
                <w:iCs/>
              </w:rPr>
            </w:pPr>
          </w:p>
          <w:p w:rsidR="00BF3D57" w:rsidRPr="00EC7E6D" w:rsidRDefault="00BF3D57" w:rsidP="003C58FA">
            <w:pPr>
              <w:tabs>
                <w:tab w:val="left" w:pos="9360"/>
              </w:tabs>
              <w:jc w:val="both"/>
              <w:rPr>
                <w:rFonts w:ascii="Times New Roman" w:hAnsi="Times New Roman" w:cs="Times New Roman"/>
                <w:iCs/>
              </w:rPr>
            </w:pPr>
          </w:p>
          <w:p w:rsidR="00BF3D57" w:rsidRPr="00EC7E6D" w:rsidRDefault="00BF3D57" w:rsidP="003C58FA">
            <w:pPr>
              <w:tabs>
                <w:tab w:val="left" w:pos="9360"/>
              </w:tabs>
              <w:jc w:val="both"/>
              <w:rPr>
                <w:rFonts w:ascii="Times New Roman" w:hAnsi="Times New Roman" w:cs="Times New Roman"/>
                <w:iCs/>
              </w:rPr>
            </w:pPr>
          </w:p>
          <w:p w:rsidR="00BF3D57" w:rsidRPr="00EC7E6D" w:rsidRDefault="00BF3D57" w:rsidP="003C58FA">
            <w:pPr>
              <w:tabs>
                <w:tab w:val="left" w:pos="9360"/>
              </w:tabs>
              <w:jc w:val="both"/>
              <w:rPr>
                <w:rFonts w:ascii="Times New Roman" w:hAnsi="Times New Roman" w:cs="Times New Roman"/>
                <w:iCs/>
              </w:rPr>
            </w:pPr>
          </w:p>
          <w:p w:rsidR="00BF3D57" w:rsidRPr="00EC7E6D" w:rsidRDefault="00BF3D57" w:rsidP="003C58FA">
            <w:pPr>
              <w:tabs>
                <w:tab w:val="left" w:pos="9360"/>
              </w:tabs>
              <w:jc w:val="both"/>
              <w:rPr>
                <w:rFonts w:ascii="Times New Roman" w:hAnsi="Times New Roman" w:cs="Times New Roman"/>
                <w:iCs/>
              </w:rPr>
            </w:pPr>
          </w:p>
          <w:p w:rsidR="00BF3D57" w:rsidRPr="00EC7E6D" w:rsidRDefault="00BF3D57" w:rsidP="003C58FA">
            <w:pPr>
              <w:tabs>
                <w:tab w:val="left" w:pos="9360"/>
              </w:tabs>
              <w:jc w:val="both"/>
              <w:rPr>
                <w:rFonts w:ascii="Times New Roman" w:hAnsi="Times New Roman" w:cs="Times New Roman"/>
                <w:iCs/>
              </w:rPr>
            </w:pPr>
          </w:p>
          <w:p w:rsidR="00BF3D57" w:rsidRPr="00EC7E6D" w:rsidRDefault="00BF3D57" w:rsidP="003C58FA">
            <w:pPr>
              <w:tabs>
                <w:tab w:val="left" w:pos="9360"/>
              </w:tabs>
              <w:jc w:val="both"/>
              <w:rPr>
                <w:rFonts w:ascii="Times New Roman" w:hAnsi="Times New Roman" w:cs="Times New Roman"/>
                <w:iCs/>
              </w:rPr>
            </w:pPr>
          </w:p>
          <w:p w:rsidR="00BF3D57" w:rsidRPr="00EC7E6D" w:rsidRDefault="00BF3D57" w:rsidP="003C58FA">
            <w:pPr>
              <w:tabs>
                <w:tab w:val="left" w:pos="9360"/>
              </w:tabs>
              <w:jc w:val="both"/>
              <w:rPr>
                <w:rFonts w:ascii="Times New Roman" w:hAnsi="Times New Roman" w:cs="Times New Roman"/>
                <w:iCs/>
                <w:highlight w:val="yellow"/>
              </w:rPr>
            </w:pPr>
            <w:r w:rsidRPr="00EC7E6D">
              <w:rPr>
                <w:rFonts w:ascii="Times New Roman" w:eastAsiaTheme="majorEastAsia" w:hAnsi="Times New Roman" w:cs="Times New Roman"/>
                <w:bCs/>
                <w:iCs/>
              </w:rPr>
              <w:t>Placement of hives</w:t>
            </w:r>
          </w:p>
        </w:tc>
        <w:tc>
          <w:tcPr>
            <w:tcW w:w="4860" w:type="dxa"/>
            <w:tcBorders>
              <w:top w:val="single" w:sz="4" w:space="0" w:color="auto"/>
              <w:left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 xml:space="preserve"> Backyard</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5</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6.25</w:t>
            </w:r>
          </w:p>
        </w:tc>
      </w:tr>
      <w:tr w:rsidR="00CD1324" w:rsidRPr="00EC7E6D" w:rsidTr="00CD1324">
        <w:trPr>
          <w:trHeight w:val="154"/>
        </w:trPr>
        <w:tc>
          <w:tcPr>
            <w:tcW w:w="2358" w:type="dxa"/>
            <w:vMerge/>
            <w:tcBorders>
              <w:right w:val="single" w:sz="4" w:space="0" w:color="auto"/>
            </w:tcBorders>
          </w:tcPr>
          <w:p w:rsidR="00BF3D57" w:rsidRPr="00EC7E6D" w:rsidRDefault="00BF3D57" w:rsidP="003C58FA">
            <w:pPr>
              <w:tabs>
                <w:tab w:val="left" w:pos="9360"/>
              </w:tabs>
              <w:jc w:val="both"/>
              <w:rPr>
                <w:rFonts w:ascii="Times New Roman" w:hAnsi="Times New Roman" w:cs="Times New Roman"/>
                <w:iCs/>
                <w:highlight w:val="yellow"/>
              </w:rPr>
            </w:pPr>
          </w:p>
        </w:tc>
        <w:tc>
          <w:tcPr>
            <w:tcW w:w="4860" w:type="dxa"/>
            <w:tcBorders>
              <w:top w:val="single" w:sz="4" w:space="0" w:color="auto"/>
              <w:left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 xml:space="preserve"> Under the eaves of the house  </w:t>
            </w:r>
          </w:p>
        </w:tc>
        <w:tc>
          <w:tcPr>
            <w:tcW w:w="1170" w:type="dxa"/>
            <w:tcBorders>
              <w:top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8</w:t>
            </w:r>
          </w:p>
        </w:tc>
        <w:tc>
          <w:tcPr>
            <w:tcW w:w="852" w:type="dxa"/>
            <w:tcBorders>
              <w:top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10</w:t>
            </w:r>
          </w:p>
        </w:tc>
      </w:tr>
      <w:tr w:rsidR="00CD1324" w:rsidRPr="00EC7E6D" w:rsidTr="00CD1324">
        <w:trPr>
          <w:trHeight w:val="261"/>
        </w:trPr>
        <w:tc>
          <w:tcPr>
            <w:tcW w:w="2358" w:type="dxa"/>
            <w:vMerge/>
            <w:tcBorders>
              <w:right w:val="single" w:sz="4" w:space="0" w:color="auto"/>
            </w:tcBorders>
          </w:tcPr>
          <w:p w:rsidR="00BF3D57" w:rsidRPr="00EC7E6D" w:rsidRDefault="00BF3D57" w:rsidP="003C58FA">
            <w:pPr>
              <w:tabs>
                <w:tab w:val="left" w:pos="9360"/>
              </w:tabs>
              <w:jc w:val="both"/>
              <w:rPr>
                <w:rFonts w:ascii="Times New Roman" w:hAnsi="Times New Roman" w:cs="Times New Roman"/>
                <w:iCs/>
              </w:rPr>
            </w:pPr>
          </w:p>
        </w:tc>
        <w:tc>
          <w:tcPr>
            <w:tcW w:w="4860" w:type="dxa"/>
            <w:tcBorders>
              <w:left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 xml:space="preserve">  Inside the house</w:t>
            </w:r>
          </w:p>
        </w:tc>
        <w:tc>
          <w:tcPr>
            <w:tcW w:w="1170" w:type="dxa"/>
            <w:tcBorders>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7</w:t>
            </w:r>
          </w:p>
        </w:tc>
        <w:tc>
          <w:tcPr>
            <w:tcW w:w="852" w:type="dxa"/>
            <w:tcBorders>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8.75</w:t>
            </w:r>
          </w:p>
        </w:tc>
      </w:tr>
      <w:tr w:rsidR="00CD1324" w:rsidRPr="00EC7E6D" w:rsidTr="00CD1324">
        <w:trPr>
          <w:trHeight w:val="94"/>
        </w:trPr>
        <w:tc>
          <w:tcPr>
            <w:tcW w:w="2358" w:type="dxa"/>
            <w:vMerge/>
            <w:tcBorders>
              <w:right w:val="single" w:sz="4" w:space="0" w:color="auto"/>
            </w:tcBorders>
          </w:tcPr>
          <w:p w:rsidR="00BF3D57" w:rsidRPr="00EC7E6D" w:rsidRDefault="00BF3D57" w:rsidP="003C58FA">
            <w:pPr>
              <w:tabs>
                <w:tab w:val="left" w:pos="9360"/>
              </w:tabs>
              <w:jc w:val="both"/>
              <w:rPr>
                <w:rFonts w:ascii="Times New Roman" w:hAnsi="Times New Roman" w:cs="Times New Roman"/>
                <w:iCs/>
              </w:rPr>
            </w:pPr>
          </w:p>
        </w:tc>
        <w:tc>
          <w:tcPr>
            <w:tcW w:w="4860" w:type="dxa"/>
            <w:tcBorders>
              <w:top w:val="single" w:sz="4" w:space="0" w:color="auto"/>
              <w:left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Hanging on trees near homestead</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19</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23.75</w:t>
            </w:r>
          </w:p>
        </w:tc>
      </w:tr>
      <w:tr w:rsidR="00CD1324" w:rsidRPr="00EC7E6D" w:rsidTr="00CD1324">
        <w:trPr>
          <w:trHeight w:val="201"/>
        </w:trPr>
        <w:tc>
          <w:tcPr>
            <w:tcW w:w="2358" w:type="dxa"/>
            <w:vMerge/>
            <w:tcBorders>
              <w:right w:val="single" w:sz="4" w:space="0" w:color="auto"/>
            </w:tcBorders>
          </w:tcPr>
          <w:p w:rsidR="00BF3D57" w:rsidRPr="00EC7E6D" w:rsidRDefault="00BF3D57" w:rsidP="003C58FA">
            <w:pPr>
              <w:tabs>
                <w:tab w:val="left" w:pos="9360"/>
              </w:tabs>
              <w:jc w:val="both"/>
              <w:rPr>
                <w:rFonts w:ascii="Times New Roman" w:hAnsi="Times New Roman" w:cs="Times New Roman"/>
                <w:iCs/>
              </w:rPr>
            </w:pPr>
          </w:p>
        </w:tc>
        <w:tc>
          <w:tcPr>
            <w:tcW w:w="4860" w:type="dxa"/>
            <w:tcBorders>
              <w:top w:val="single" w:sz="4" w:space="0" w:color="auto"/>
              <w:left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Hanging on trees in forest areas</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34</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42.5</w:t>
            </w:r>
          </w:p>
        </w:tc>
      </w:tr>
      <w:tr w:rsidR="00CD1324" w:rsidRPr="00EC7E6D" w:rsidTr="003C58FA">
        <w:trPr>
          <w:trHeight w:val="173"/>
        </w:trPr>
        <w:tc>
          <w:tcPr>
            <w:tcW w:w="2358" w:type="dxa"/>
            <w:vMerge/>
            <w:tcBorders>
              <w:right w:val="single" w:sz="4" w:space="0" w:color="auto"/>
            </w:tcBorders>
          </w:tcPr>
          <w:p w:rsidR="00BF3D57" w:rsidRPr="00EC7E6D" w:rsidRDefault="00BF3D57" w:rsidP="003C58FA">
            <w:pPr>
              <w:tabs>
                <w:tab w:val="left" w:pos="9360"/>
              </w:tabs>
              <w:jc w:val="both"/>
              <w:rPr>
                <w:rFonts w:ascii="Times New Roman" w:hAnsi="Times New Roman" w:cs="Times New Roman"/>
                <w:iCs/>
              </w:rPr>
            </w:pPr>
          </w:p>
        </w:tc>
        <w:tc>
          <w:tcPr>
            <w:tcW w:w="4860" w:type="dxa"/>
            <w:tcBorders>
              <w:top w:val="single" w:sz="4" w:space="0" w:color="auto"/>
              <w:left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Both Backyard &amp; Hanging on trees near homestead</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5</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6.25</w:t>
            </w:r>
          </w:p>
        </w:tc>
      </w:tr>
      <w:tr w:rsidR="00CD1324" w:rsidRPr="00EC7E6D" w:rsidTr="00CD1324">
        <w:trPr>
          <w:trHeight w:val="642"/>
        </w:trPr>
        <w:tc>
          <w:tcPr>
            <w:tcW w:w="2358" w:type="dxa"/>
            <w:vMerge/>
            <w:tcBorders>
              <w:right w:val="single" w:sz="4" w:space="0" w:color="auto"/>
            </w:tcBorders>
          </w:tcPr>
          <w:p w:rsidR="00BF3D57" w:rsidRPr="00EC7E6D" w:rsidRDefault="00BF3D57" w:rsidP="003C58FA">
            <w:pPr>
              <w:tabs>
                <w:tab w:val="left" w:pos="9360"/>
              </w:tabs>
              <w:jc w:val="both"/>
              <w:rPr>
                <w:rFonts w:ascii="Times New Roman" w:hAnsi="Times New Roman" w:cs="Times New Roman"/>
                <w:iCs/>
              </w:rPr>
            </w:pPr>
          </w:p>
        </w:tc>
        <w:tc>
          <w:tcPr>
            <w:tcW w:w="4860" w:type="dxa"/>
            <w:tcBorders>
              <w:top w:val="single" w:sz="4" w:space="0" w:color="auto"/>
              <w:left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Both Hanging on trees near homestead &amp; on trees in forest areas</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2</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2.5</w:t>
            </w:r>
          </w:p>
        </w:tc>
      </w:tr>
      <w:tr w:rsidR="00CD1324" w:rsidRPr="00EC7E6D" w:rsidTr="00CD1324">
        <w:trPr>
          <w:trHeight w:val="370"/>
        </w:trPr>
        <w:tc>
          <w:tcPr>
            <w:tcW w:w="2358" w:type="dxa"/>
            <w:vMerge/>
            <w:tcBorders>
              <w:bottom w:val="single" w:sz="4" w:space="0" w:color="auto"/>
              <w:right w:val="single" w:sz="4" w:space="0" w:color="auto"/>
            </w:tcBorders>
          </w:tcPr>
          <w:p w:rsidR="00BF3D57" w:rsidRPr="00EC7E6D" w:rsidRDefault="00BF3D57" w:rsidP="003C58FA">
            <w:pPr>
              <w:tabs>
                <w:tab w:val="left" w:pos="9360"/>
              </w:tabs>
              <w:jc w:val="both"/>
              <w:rPr>
                <w:rFonts w:ascii="Times New Roman" w:hAnsi="Times New Roman" w:cs="Times New Roman"/>
                <w:iCs/>
              </w:rPr>
            </w:pPr>
          </w:p>
        </w:tc>
        <w:tc>
          <w:tcPr>
            <w:tcW w:w="4860" w:type="dxa"/>
            <w:tcBorders>
              <w:top w:val="single" w:sz="4" w:space="0" w:color="auto"/>
              <w:left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 xml:space="preserve">Total    </w:t>
            </w:r>
          </w:p>
        </w:tc>
        <w:tc>
          <w:tcPr>
            <w:tcW w:w="1170"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80</w:t>
            </w:r>
          </w:p>
        </w:tc>
        <w:tc>
          <w:tcPr>
            <w:tcW w:w="852" w:type="dxa"/>
            <w:tcBorders>
              <w:top w:val="single" w:sz="4" w:space="0" w:color="auto"/>
              <w:bottom w:val="single" w:sz="4" w:space="0" w:color="auto"/>
            </w:tcBorders>
          </w:tcPr>
          <w:p w:rsidR="00BF3D57" w:rsidRPr="00EC7E6D" w:rsidRDefault="00BF3D57" w:rsidP="003C58FA">
            <w:pPr>
              <w:tabs>
                <w:tab w:val="left" w:pos="9360"/>
              </w:tabs>
              <w:jc w:val="both"/>
              <w:rPr>
                <w:rFonts w:ascii="Times New Roman" w:hAnsi="Times New Roman" w:cs="Times New Roman"/>
                <w:iCs/>
              </w:rPr>
            </w:pPr>
            <w:r w:rsidRPr="00EC7E6D">
              <w:rPr>
                <w:rFonts w:ascii="Times New Roman" w:eastAsiaTheme="majorEastAsia" w:hAnsi="Times New Roman" w:cs="Times New Roman"/>
                <w:bCs/>
                <w:iCs/>
              </w:rPr>
              <w:t>100</w:t>
            </w:r>
          </w:p>
        </w:tc>
      </w:tr>
    </w:tbl>
    <w:p w:rsidR="00AB5B56" w:rsidRPr="00EC7E6D" w:rsidRDefault="00AB5B56" w:rsidP="0025377F">
      <w:pPr>
        <w:widowControl w:val="0"/>
        <w:tabs>
          <w:tab w:val="left" w:pos="9360"/>
        </w:tabs>
        <w:overflowPunct w:val="0"/>
        <w:autoSpaceDE w:val="0"/>
        <w:autoSpaceDN w:val="0"/>
        <w:adjustRightInd w:val="0"/>
        <w:spacing w:after="0" w:line="240" w:lineRule="auto"/>
        <w:jc w:val="both"/>
        <w:rPr>
          <w:rFonts w:ascii="Times New Roman" w:hAnsi="Times New Roman" w:cs="Times New Roman"/>
          <w:iCs/>
        </w:rPr>
      </w:pPr>
    </w:p>
    <w:p w:rsidR="00AB5B56" w:rsidRPr="00EC7E6D" w:rsidRDefault="00AB5B56" w:rsidP="00F74B63">
      <w:pPr>
        <w:widowControl w:val="0"/>
        <w:tabs>
          <w:tab w:val="left" w:pos="9360"/>
        </w:tabs>
        <w:overflowPunct w:val="0"/>
        <w:autoSpaceDE w:val="0"/>
        <w:autoSpaceDN w:val="0"/>
        <w:adjustRightInd w:val="0"/>
        <w:spacing w:after="0" w:line="360" w:lineRule="auto"/>
        <w:jc w:val="both"/>
        <w:rPr>
          <w:rFonts w:ascii="Times New Roman" w:hAnsi="Times New Roman" w:cs="Times New Roman"/>
          <w:b/>
          <w:iCs/>
          <w:sz w:val="28"/>
          <w:szCs w:val="28"/>
        </w:rPr>
      </w:pPr>
    </w:p>
    <w:p w:rsidR="00E1732D" w:rsidRPr="00767586" w:rsidRDefault="00E1732D" w:rsidP="00767586">
      <w:pPr>
        <w:widowControl w:val="0"/>
        <w:tabs>
          <w:tab w:val="left" w:pos="9360"/>
        </w:tabs>
        <w:overflowPunct w:val="0"/>
        <w:autoSpaceDE w:val="0"/>
        <w:autoSpaceDN w:val="0"/>
        <w:adjustRightInd w:val="0"/>
        <w:spacing w:after="0" w:line="360" w:lineRule="auto"/>
        <w:jc w:val="both"/>
        <w:rPr>
          <w:rFonts w:ascii="Times New Roman" w:hAnsi="Times New Roman" w:cs="Times New Roman"/>
          <w:b/>
          <w:iCs/>
          <w:sz w:val="28"/>
          <w:szCs w:val="28"/>
        </w:rPr>
      </w:pPr>
      <w:r w:rsidRPr="00EC7E6D">
        <w:rPr>
          <w:rFonts w:ascii="Bookman Old Style" w:eastAsiaTheme="majorEastAsia" w:hAnsi="Bookman Old Style" w:cstheme="majorBidi"/>
          <w:b/>
          <w:bCs/>
          <w:noProof/>
          <w:sz w:val="26"/>
          <w:szCs w:val="26"/>
        </w:rPr>
        <w:drawing>
          <wp:inline distT="0" distB="0" distL="0" distR="0" wp14:anchorId="0BC66C69" wp14:editId="5639B01D">
            <wp:extent cx="4652467" cy="2040745"/>
            <wp:effectExtent l="0" t="0" r="0" b="0"/>
            <wp:docPr id="34" name="yui_3_5_1_5_1411102829039_927" descr="https://sp.yimg.com/ib/th?id=HN.608047965019833718&amp;pid=15.1&amp;H=113&amp;W=160&amp;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5_1411102829039_927" descr="https://sp.yimg.com/ib/th?id=HN.608047965019833718&amp;pid=15.1&amp;H=113&amp;W=160&amp;P=0"/>
                    <pic:cNvPicPr>
                      <a:picLocks noChangeAspect="1" noChangeArrowheads="1"/>
                    </pic:cNvPicPr>
                  </pic:nvPicPr>
                  <pic:blipFill>
                    <a:blip r:embed="rId15"/>
                    <a:srcRect/>
                    <a:stretch>
                      <a:fillRect/>
                    </a:stretch>
                  </pic:blipFill>
                  <pic:spPr bwMode="auto">
                    <a:xfrm>
                      <a:off x="0" y="0"/>
                      <a:ext cx="4728557" cy="2074121"/>
                    </a:xfrm>
                    <a:prstGeom prst="rect">
                      <a:avLst/>
                    </a:prstGeom>
                    <a:noFill/>
                    <a:ln w="9525">
                      <a:noFill/>
                      <a:miter lim="800000"/>
                      <a:headEnd/>
                      <a:tailEnd/>
                    </a:ln>
                  </pic:spPr>
                </pic:pic>
              </a:graphicData>
            </a:graphic>
          </wp:inline>
        </w:drawing>
      </w:r>
      <w:r w:rsidR="00312AE5" w:rsidRPr="00EC7E6D">
        <w:rPr>
          <w:rFonts w:ascii="Times New Roman" w:eastAsiaTheme="majorEastAsia" w:hAnsi="Times New Roman" w:cs="Times New Roman"/>
          <w:iCs/>
          <w:sz w:val="28"/>
          <w:szCs w:val="28"/>
        </w:rPr>
        <w:t xml:space="preserve"> </w:t>
      </w:r>
      <w:bookmarkStart w:id="90" w:name="_Toc17404995"/>
      <w:r w:rsidR="00312AE5" w:rsidRPr="00EC7E6D">
        <w:rPr>
          <w:rFonts w:ascii="Times New Roman" w:eastAsiaTheme="majorEastAsia" w:hAnsi="Times New Roman" w:cs="Times New Roman"/>
          <w:sz w:val="24"/>
          <w:szCs w:val="24"/>
        </w:rPr>
        <w:t xml:space="preserve">Figure </w:t>
      </w:r>
      <w:r w:rsidR="00312AE5" w:rsidRPr="00EC7E6D">
        <w:rPr>
          <w:rFonts w:ascii="Times New Roman" w:eastAsiaTheme="majorEastAsia" w:hAnsi="Times New Roman" w:cs="Times New Roman"/>
          <w:b/>
          <w:sz w:val="24"/>
          <w:szCs w:val="24"/>
        </w:rPr>
        <w:fldChar w:fldCharType="begin"/>
      </w:r>
      <w:r w:rsidR="00312AE5" w:rsidRPr="00EC7E6D">
        <w:rPr>
          <w:rFonts w:ascii="Times New Roman" w:eastAsiaTheme="majorEastAsia" w:hAnsi="Times New Roman" w:cs="Times New Roman"/>
          <w:sz w:val="24"/>
          <w:szCs w:val="24"/>
        </w:rPr>
        <w:instrText xml:space="preserve"> SEQ Figure \* ARABIC </w:instrText>
      </w:r>
      <w:r w:rsidR="00312AE5" w:rsidRPr="00EC7E6D">
        <w:rPr>
          <w:rFonts w:ascii="Times New Roman" w:eastAsiaTheme="majorEastAsia" w:hAnsi="Times New Roman" w:cs="Times New Roman"/>
          <w:b/>
          <w:sz w:val="24"/>
          <w:szCs w:val="24"/>
        </w:rPr>
        <w:fldChar w:fldCharType="separate"/>
      </w:r>
      <w:r w:rsidR="00A31FBD">
        <w:rPr>
          <w:rFonts w:ascii="Times New Roman" w:eastAsiaTheme="majorEastAsia" w:hAnsi="Times New Roman" w:cs="Times New Roman"/>
          <w:noProof/>
          <w:sz w:val="24"/>
          <w:szCs w:val="24"/>
        </w:rPr>
        <w:t>1</w:t>
      </w:r>
      <w:r w:rsidR="00312AE5" w:rsidRPr="00EC7E6D">
        <w:rPr>
          <w:rFonts w:ascii="Times New Roman" w:eastAsiaTheme="majorEastAsia" w:hAnsi="Times New Roman" w:cs="Times New Roman"/>
          <w:b/>
          <w:sz w:val="24"/>
          <w:szCs w:val="24"/>
        </w:rPr>
        <w:fldChar w:fldCharType="end"/>
      </w:r>
      <w:r w:rsidRPr="00EC7E6D">
        <w:rPr>
          <w:rFonts w:ascii="Times New Roman" w:eastAsiaTheme="majorEastAsia" w:hAnsi="Times New Roman" w:cs="Times New Roman"/>
          <w:iCs/>
          <w:sz w:val="24"/>
          <w:szCs w:val="24"/>
        </w:rPr>
        <w:t>: Traditional hive on long tree</w:t>
      </w:r>
      <w:bookmarkEnd w:id="90"/>
      <w:r w:rsidR="00767586">
        <w:rPr>
          <w:rFonts w:ascii="Times New Roman" w:eastAsiaTheme="majorEastAsia" w:hAnsi="Times New Roman" w:cs="Times New Roman"/>
          <w:iCs/>
          <w:sz w:val="24"/>
          <w:szCs w:val="24"/>
        </w:rPr>
        <w:t>, Busha, may 6/2019</w:t>
      </w:r>
    </w:p>
    <w:p w:rsidR="00E1732D" w:rsidRPr="00EC7E6D" w:rsidRDefault="005F05B7" w:rsidP="00F74B63">
      <w:pPr>
        <w:widowControl w:val="0"/>
        <w:tabs>
          <w:tab w:val="left" w:pos="9360"/>
        </w:tabs>
        <w:overflowPunct w:val="0"/>
        <w:autoSpaceDE w:val="0"/>
        <w:autoSpaceDN w:val="0"/>
        <w:adjustRightInd w:val="0"/>
        <w:spacing w:after="0" w:line="360" w:lineRule="auto"/>
        <w:jc w:val="both"/>
        <w:rPr>
          <w:rFonts w:ascii="Times New Roman" w:hAnsi="Times New Roman" w:cs="Times New Roman"/>
          <w:b/>
          <w:iCs/>
          <w:sz w:val="28"/>
          <w:szCs w:val="28"/>
        </w:rPr>
      </w:pPr>
      <w:r w:rsidRPr="00EC7E6D">
        <w:rPr>
          <w:rFonts w:ascii="Times New Roman" w:eastAsiaTheme="majorEastAsia" w:hAnsi="Times New Roman" w:cs="Times New Roman"/>
          <w:b/>
          <w:bCs/>
          <w:iCs/>
          <w:noProof/>
          <w:sz w:val="28"/>
          <w:szCs w:val="28"/>
        </w:rPr>
        <w:drawing>
          <wp:inline distT="0" distB="0" distL="0" distR="0" wp14:anchorId="7E263CAC" wp14:editId="1BF28128">
            <wp:extent cx="4990972" cy="2409245"/>
            <wp:effectExtent l="0" t="0" r="0" b="0"/>
            <wp:docPr id="7" name="Picture 7" descr="D:\ \DSC08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 \DSC0882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06702" cy="2416838"/>
                    </a:xfrm>
                    <a:prstGeom prst="rect">
                      <a:avLst/>
                    </a:prstGeom>
                    <a:noFill/>
                    <a:ln>
                      <a:noFill/>
                    </a:ln>
                  </pic:spPr>
                </pic:pic>
              </a:graphicData>
            </a:graphic>
          </wp:inline>
        </w:drawing>
      </w:r>
    </w:p>
    <w:p w:rsidR="003D6938" w:rsidRPr="00EC7E6D" w:rsidRDefault="00312AE5" w:rsidP="00312AE5">
      <w:pPr>
        <w:pStyle w:val="Caption"/>
        <w:rPr>
          <w:rFonts w:ascii="Times New Roman" w:hAnsi="Times New Roman" w:cs="Times New Roman"/>
          <w:b w:val="0"/>
          <w:iCs/>
          <w:color w:val="auto"/>
          <w:sz w:val="24"/>
          <w:szCs w:val="24"/>
        </w:rPr>
      </w:pPr>
      <w:r w:rsidRPr="00EC7E6D">
        <w:rPr>
          <w:rFonts w:ascii="Times New Roman" w:eastAsiaTheme="majorEastAsia" w:hAnsi="Times New Roman" w:cs="Times New Roman"/>
          <w:b w:val="0"/>
          <w:iCs/>
          <w:color w:val="auto"/>
          <w:sz w:val="24"/>
          <w:szCs w:val="24"/>
        </w:rPr>
        <w:t xml:space="preserve"> </w:t>
      </w:r>
      <w:bookmarkStart w:id="91" w:name="_Toc17404996"/>
      <w:r w:rsidRPr="00EC7E6D">
        <w:rPr>
          <w:rFonts w:ascii="Times New Roman" w:eastAsiaTheme="majorEastAsia" w:hAnsi="Times New Roman" w:cs="Times New Roman"/>
          <w:b w:val="0"/>
          <w:color w:val="auto"/>
          <w:sz w:val="24"/>
          <w:szCs w:val="24"/>
        </w:rPr>
        <w:t xml:space="preserve">Figure </w:t>
      </w:r>
      <w:r w:rsidRPr="00EC7E6D">
        <w:rPr>
          <w:rFonts w:ascii="Times New Roman" w:eastAsiaTheme="majorEastAsia" w:hAnsi="Times New Roman" w:cs="Times New Roman"/>
          <w:b w:val="0"/>
          <w:color w:val="auto"/>
          <w:sz w:val="24"/>
          <w:szCs w:val="24"/>
        </w:rPr>
        <w:fldChar w:fldCharType="begin"/>
      </w:r>
      <w:r w:rsidRPr="00EC7E6D">
        <w:rPr>
          <w:rFonts w:ascii="Times New Roman" w:eastAsiaTheme="majorEastAsia" w:hAnsi="Times New Roman" w:cs="Times New Roman"/>
          <w:b w:val="0"/>
          <w:color w:val="auto"/>
          <w:sz w:val="24"/>
          <w:szCs w:val="24"/>
        </w:rPr>
        <w:instrText xml:space="preserve"> SEQ Figure \* ARABIC </w:instrText>
      </w:r>
      <w:r w:rsidRPr="00EC7E6D">
        <w:rPr>
          <w:rFonts w:ascii="Times New Roman" w:eastAsiaTheme="majorEastAsia" w:hAnsi="Times New Roman" w:cs="Times New Roman"/>
          <w:b w:val="0"/>
          <w:color w:val="auto"/>
          <w:sz w:val="24"/>
          <w:szCs w:val="24"/>
        </w:rPr>
        <w:fldChar w:fldCharType="separate"/>
      </w:r>
      <w:r w:rsidR="00A31FBD">
        <w:rPr>
          <w:rFonts w:ascii="Times New Roman" w:eastAsiaTheme="majorEastAsia" w:hAnsi="Times New Roman" w:cs="Times New Roman"/>
          <w:b w:val="0"/>
          <w:noProof/>
          <w:color w:val="auto"/>
          <w:sz w:val="24"/>
          <w:szCs w:val="24"/>
        </w:rPr>
        <w:t>2</w:t>
      </w:r>
      <w:r w:rsidRPr="00EC7E6D">
        <w:rPr>
          <w:rFonts w:ascii="Times New Roman" w:eastAsiaTheme="majorEastAsia" w:hAnsi="Times New Roman" w:cs="Times New Roman"/>
          <w:b w:val="0"/>
          <w:color w:val="auto"/>
          <w:sz w:val="24"/>
          <w:szCs w:val="24"/>
        </w:rPr>
        <w:fldChar w:fldCharType="end"/>
      </w:r>
      <w:r w:rsidR="005F05B7" w:rsidRPr="00EC7E6D">
        <w:rPr>
          <w:rFonts w:ascii="Times New Roman" w:eastAsiaTheme="majorEastAsia" w:hAnsi="Times New Roman" w:cs="Times New Roman"/>
          <w:b w:val="0"/>
          <w:iCs/>
          <w:color w:val="auto"/>
          <w:sz w:val="24"/>
          <w:szCs w:val="24"/>
        </w:rPr>
        <w:t xml:space="preserve">: Both traditional and modern </w:t>
      </w:r>
      <w:r w:rsidR="007B7E36" w:rsidRPr="00EC7E6D">
        <w:rPr>
          <w:rFonts w:ascii="Times New Roman" w:eastAsiaTheme="majorEastAsia" w:hAnsi="Times New Roman" w:cs="Times New Roman"/>
          <w:b w:val="0"/>
          <w:iCs/>
          <w:color w:val="auto"/>
          <w:sz w:val="24"/>
          <w:szCs w:val="24"/>
        </w:rPr>
        <w:t>hive under</w:t>
      </w:r>
      <w:r w:rsidR="005F05B7" w:rsidRPr="00EC7E6D">
        <w:rPr>
          <w:rFonts w:ascii="Times New Roman" w:eastAsiaTheme="majorEastAsia" w:hAnsi="Times New Roman" w:cs="Times New Roman"/>
          <w:b w:val="0"/>
          <w:iCs/>
          <w:color w:val="auto"/>
          <w:sz w:val="24"/>
          <w:szCs w:val="24"/>
        </w:rPr>
        <w:t xml:space="preserve"> the shelter made for</w:t>
      </w:r>
      <w:bookmarkEnd w:id="91"/>
      <w:r w:rsidR="005F05B7" w:rsidRPr="00EC7E6D">
        <w:rPr>
          <w:rFonts w:ascii="Times New Roman" w:eastAsiaTheme="majorEastAsia" w:hAnsi="Times New Roman" w:cs="Times New Roman"/>
          <w:b w:val="0"/>
          <w:iCs/>
          <w:color w:val="auto"/>
          <w:sz w:val="24"/>
          <w:szCs w:val="24"/>
        </w:rPr>
        <w:t xml:space="preserve"> </w:t>
      </w:r>
    </w:p>
    <w:p w:rsidR="00E1732D" w:rsidRPr="00EC7E6D" w:rsidRDefault="005F05B7" w:rsidP="00C33EAE">
      <w:pPr>
        <w:widowControl w:val="0"/>
        <w:tabs>
          <w:tab w:val="left" w:pos="2091"/>
        </w:tabs>
        <w:overflowPunct w:val="0"/>
        <w:autoSpaceDE w:val="0"/>
        <w:autoSpaceDN w:val="0"/>
        <w:adjustRightInd w:val="0"/>
        <w:spacing w:after="0" w:line="360" w:lineRule="auto"/>
        <w:jc w:val="both"/>
        <w:rPr>
          <w:rFonts w:ascii="Times New Roman" w:hAnsi="Times New Roman" w:cs="Times New Roman"/>
          <w:iCs/>
          <w:sz w:val="28"/>
          <w:szCs w:val="28"/>
        </w:rPr>
      </w:pPr>
      <w:r w:rsidRPr="00EC7E6D">
        <w:rPr>
          <w:rFonts w:ascii="Times New Roman" w:eastAsiaTheme="majorEastAsia" w:hAnsi="Times New Roman" w:cs="Times New Roman"/>
          <w:bCs/>
          <w:iCs/>
          <w:sz w:val="24"/>
          <w:szCs w:val="24"/>
        </w:rPr>
        <w:t>this purpose</w:t>
      </w:r>
      <w:r w:rsidR="00767586">
        <w:rPr>
          <w:rFonts w:ascii="Times New Roman" w:eastAsiaTheme="majorEastAsia" w:hAnsi="Times New Roman" w:cs="Times New Roman"/>
          <w:bCs/>
          <w:iCs/>
          <w:sz w:val="24"/>
          <w:szCs w:val="24"/>
        </w:rPr>
        <w:t>, Busha, may 6/2019</w:t>
      </w:r>
      <w:r w:rsidR="00C33EAE" w:rsidRPr="00EC7E6D">
        <w:rPr>
          <w:rFonts w:ascii="Times New Roman" w:eastAsiaTheme="majorEastAsia" w:hAnsi="Times New Roman" w:cs="Times New Roman"/>
          <w:bCs/>
          <w:iCs/>
          <w:sz w:val="24"/>
          <w:szCs w:val="24"/>
        </w:rPr>
        <w:tab/>
      </w:r>
    </w:p>
    <w:p w:rsidR="00E1732D" w:rsidRPr="00EC7E6D" w:rsidRDefault="00E1732D" w:rsidP="00F74B63">
      <w:pPr>
        <w:widowControl w:val="0"/>
        <w:tabs>
          <w:tab w:val="left" w:pos="9360"/>
        </w:tabs>
        <w:overflowPunct w:val="0"/>
        <w:autoSpaceDE w:val="0"/>
        <w:autoSpaceDN w:val="0"/>
        <w:adjustRightInd w:val="0"/>
        <w:spacing w:after="0" w:line="360" w:lineRule="auto"/>
        <w:jc w:val="both"/>
        <w:rPr>
          <w:rFonts w:ascii="Times New Roman" w:hAnsi="Times New Roman" w:cs="Times New Roman"/>
          <w:b/>
          <w:iCs/>
          <w:sz w:val="28"/>
          <w:szCs w:val="28"/>
        </w:rPr>
      </w:pPr>
    </w:p>
    <w:p w:rsidR="007B7E36" w:rsidRPr="00EC7E6D" w:rsidRDefault="007B7E36" w:rsidP="00F74B63">
      <w:pPr>
        <w:widowControl w:val="0"/>
        <w:tabs>
          <w:tab w:val="left" w:pos="9360"/>
        </w:tabs>
        <w:overflowPunct w:val="0"/>
        <w:autoSpaceDE w:val="0"/>
        <w:autoSpaceDN w:val="0"/>
        <w:adjustRightInd w:val="0"/>
        <w:spacing w:after="0" w:line="360" w:lineRule="auto"/>
        <w:jc w:val="both"/>
        <w:rPr>
          <w:rFonts w:ascii="Times New Roman" w:hAnsi="Times New Roman" w:cs="Times New Roman"/>
          <w:b/>
          <w:iCs/>
          <w:sz w:val="28"/>
          <w:szCs w:val="28"/>
        </w:rPr>
      </w:pPr>
      <w:r w:rsidRPr="00EC7E6D">
        <w:rPr>
          <w:rFonts w:ascii="Times New Roman" w:eastAsiaTheme="majorEastAsia" w:hAnsi="Times New Roman" w:cs="Times New Roman"/>
          <w:b/>
          <w:bCs/>
          <w:iCs/>
          <w:noProof/>
          <w:sz w:val="26"/>
          <w:szCs w:val="26"/>
        </w:rPr>
        <w:drawing>
          <wp:inline distT="0" distB="0" distL="0" distR="0" wp14:anchorId="415199F2" wp14:editId="728BBE84">
            <wp:extent cx="5200270" cy="2242268"/>
            <wp:effectExtent l="0" t="0" r="0" b="0"/>
            <wp:docPr id="11" name="Picture 11" descr="D:\13-05-2008\From Desktop\Tekle Oromiya\DCIM\101MSDCF\DSC09630.JPG"/>
            <wp:cNvGraphicFramePr/>
            <a:graphic xmlns:a="http://schemas.openxmlformats.org/drawingml/2006/main">
              <a:graphicData uri="http://schemas.openxmlformats.org/drawingml/2006/picture">
                <pic:pic xmlns:pic="http://schemas.openxmlformats.org/drawingml/2006/picture">
                  <pic:nvPicPr>
                    <pic:cNvPr id="673794" name="Picture 2" descr="D:\13-05-2008\From Desktop\Tekle Oromiya\DCIM\101MSDCF\DSC09630.JPG"/>
                    <pic:cNvPicPr>
                      <a:picLocks noGrp="1" noChangeAspect="1" noChangeArrowheads="1"/>
                    </pic:cNvPicPr>
                  </pic:nvPicPr>
                  <pic:blipFill>
                    <a:blip r:embed="rId17" cstate="print"/>
                    <a:srcRect/>
                    <a:stretch>
                      <a:fillRect/>
                    </a:stretch>
                  </pic:blipFill>
                  <pic:spPr bwMode="auto">
                    <a:xfrm>
                      <a:off x="0" y="0"/>
                      <a:ext cx="5222703" cy="2251941"/>
                    </a:xfrm>
                    <a:prstGeom prst="rect">
                      <a:avLst/>
                    </a:prstGeom>
                    <a:noFill/>
                  </pic:spPr>
                </pic:pic>
              </a:graphicData>
            </a:graphic>
          </wp:inline>
        </w:drawing>
      </w:r>
    </w:p>
    <w:p w:rsidR="007B7E36" w:rsidRPr="00EC7E6D" w:rsidRDefault="00075B3B" w:rsidP="00075B3B">
      <w:pPr>
        <w:pStyle w:val="Caption"/>
        <w:rPr>
          <w:rFonts w:ascii="Times New Roman" w:hAnsi="Times New Roman" w:cs="Times New Roman"/>
          <w:b w:val="0"/>
          <w:iCs/>
          <w:color w:val="auto"/>
          <w:sz w:val="24"/>
          <w:szCs w:val="24"/>
        </w:rPr>
      </w:pPr>
      <w:r w:rsidRPr="00EC7E6D">
        <w:rPr>
          <w:rFonts w:ascii="Times New Roman" w:eastAsiaTheme="majorEastAsia" w:hAnsi="Times New Roman" w:cs="Times New Roman"/>
          <w:iCs/>
          <w:color w:val="auto"/>
          <w:sz w:val="28"/>
          <w:szCs w:val="28"/>
        </w:rPr>
        <w:t xml:space="preserve"> </w:t>
      </w:r>
      <w:bookmarkStart w:id="92" w:name="_Toc17404997"/>
      <w:r w:rsidRPr="00EC7E6D">
        <w:rPr>
          <w:rFonts w:ascii="Times New Roman" w:eastAsiaTheme="majorEastAsia" w:hAnsi="Times New Roman" w:cs="Times New Roman"/>
          <w:b w:val="0"/>
          <w:color w:val="auto"/>
          <w:sz w:val="24"/>
          <w:szCs w:val="24"/>
        </w:rPr>
        <w:t xml:space="preserve">Figure </w:t>
      </w:r>
      <w:r w:rsidRPr="00EC7E6D">
        <w:rPr>
          <w:rFonts w:ascii="Times New Roman" w:eastAsiaTheme="majorEastAsia" w:hAnsi="Times New Roman" w:cs="Times New Roman"/>
          <w:b w:val="0"/>
          <w:color w:val="auto"/>
          <w:sz w:val="24"/>
          <w:szCs w:val="24"/>
        </w:rPr>
        <w:fldChar w:fldCharType="begin"/>
      </w:r>
      <w:r w:rsidRPr="00EC7E6D">
        <w:rPr>
          <w:rFonts w:ascii="Times New Roman" w:eastAsiaTheme="majorEastAsia" w:hAnsi="Times New Roman" w:cs="Times New Roman"/>
          <w:b w:val="0"/>
          <w:color w:val="auto"/>
          <w:sz w:val="24"/>
          <w:szCs w:val="24"/>
        </w:rPr>
        <w:instrText xml:space="preserve"> SEQ Figure \* ARABIC </w:instrText>
      </w:r>
      <w:r w:rsidRPr="00EC7E6D">
        <w:rPr>
          <w:rFonts w:ascii="Times New Roman" w:eastAsiaTheme="majorEastAsia" w:hAnsi="Times New Roman" w:cs="Times New Roman"/>
          <w:b w:val="0"/>
          <w:color w:val="auto"/>
          <w:sz w:val="24"/>
          <w:szCs w:val="24"/>
        </w:rPr>
        <w:fldChar w:fldCharType="separate"/>
      </w:r>
      <w:r w:rsidR="00A31FBD">
        <w:rPr>
          <w:rFonts w:ascii="Times New Roman" w:eastAsiaTheme="majorEastAsia" w:hAnsi="Times New Roman" w:cs="Times New Roman"/>
          <w:b w:val="0"/>
          <w:noProof/>
          <w:color w:val="auto"/>
          <w:sz w:val="24"/>
          <w:szCs w:val="24"/>
        </w:rPr>
        <w:t>3</w:t>
      </w:r>
      <w:r w:rsidRPr="00EC7E6D">
        <w:rPr>
          <w:rFonts w:ascii="Times New Roman" w:eastAsiaTheme="majorEastAsia" w:hAnsi="Times New Roman" w:cs="Times New Roman"/>
          <w:b w:val="0"/>
          <w:color w:val="auto"/>
          <w:sz w:val="24"/>
          <w:szCs w:val="24"/>
        </w:rPr>
        <w:fldChar w:fldCharType="end"/>
      </w:r>
      <w:r w:rsidRPr="00EC7E6D">
        <w:rPr>
          <w:rFonts w:ascii="Times New Roman" w:eastAsiaTheme="majorEastAsia" w:hAnsi="Times New Roman" w:cs="Times New Roman"/>
          <w:b w:val="0"/>
          <w:iCs/>
          <w:color w:val="auto"/>
          <w:sz w:val="24"/>
          <w:szCs w:val="24"/>
        </w:rPr>
        <w:t>:</w:t>
      </w:r>
      <w:r w:rsidR="007B7E36" w:rsidRPr="00EC7E6D">
        <w:rPr>
          <w:rFonts w:ascii="Times New Roman" w:eastAsiaTheme="majorEastAsia" w:hAnsi="Times New Roman" w:cs="Times New Roman"/>
          <w:b w:val="0"/>
          <w:iCs/>
          <w:color w:val="auto"/>
          <w:sz w:val="24"/>
          <w:szCs w:val="24"/>
        </w:rPr>
        <w:t xml:space="preserve"> Both traditional and improved under the shelter</w:t>
      </w:r>
      <w:bookmarkEnd w:id="92"/>
      <w:r w:rsidR="00767586">
        <w:rPr>
          <w:rFonts w:ascii="Times New Roman" w:eastAsiaTheme="majorEastAsia" w:hAnsi="Times New Roman" w:cs="Times New Roman"/>
          <w:b w:val="0"/>
          <w:iCs/>
          <w:color w:val="auto"/>
          <w:sz w:val="24"/>
          <w:szCs w:val="24"/>
        </w:rPr>
        <w:t xml:space="preserve"> Busha, </w:t>
      </w:r>
      <w:r w:rsidR="003D7F78">
        <w:rPr>
          <w:rFonts w:ascii="Times New Roman" w:eastAsiaTheme="majorEastAsia" w:hAnsi="Times New Roman" w:cs="Times New Roman"/>
          <w:b w:val="0"/>
          <w:iCs/>
          <w:color w:val="auto"/>
          <w:sz w:val="24"/>
          <w:szCs w:val="24"/>
        </w:rPr>
        <w:t>May</w:t>
      </w:r>
      <w:r w:rsidR="00767586">
        <w:rPr>
          <w:rFonts w:ascii="Times New Roman" w:eastAsiaTheme="majorEastAsia" w:hAnsi="Times New Roman" w:cs="Times New Roman"/>
          <w:b w:val="0"/>
          <w:iCs/>
          <w:color w:val="auto"/>
          <w:sz w:val="24"/>
          <w:szCs w:val="24"/>
        </w:rPr>
        <w:t xml:space="preserve"> 6/2019</w:t>
      </w:r>
    </w:p>
    <w:p w:rsidR="00BF3D57" w:rsidRPr="00EC7E6D" w:rsidRDefault="00BF3D57" w:rsidP="00D7714D">
      <w:pPr>
        <w:pStyle w:val="Heading2"/>
        <w:spacing w:line="360" w:lineRule="auto"/>
        <w:rPr>
          <w:rFonts w:ascii="Times New Roman" w:hAnsi="Times New Roman" w:cs="Times New Roman"/>
          <w:color w:val="auto"/>
          <w:sz w:val="28"/>
          <w:szCs w:val="28"/>
        </w:rPr>
      </w:pPr>
      <w:bookmarkStart w:id="93" w:name="_Toc162894619"/>
      <w:r w:rsidRPr="00EC7E6D">
        <w:rPr>
          <w:rFonts w:ascii="Times New Roman" w:hAnsi="Times New Roman" w:cs="Times New Roman"/>
          <w:color w:val="auto"/>
          <w:sz w:val="28"/>
          <w:szCs w:val="28"/>
        </w:rPr>
        <w:lastRenderedPageBreak/>
        <w:t>4.3. Perception of the respondents towards beekeeping and its future development</w:t>
      </w:r>
      <w:bookmarkEnd w:id="93"/>
    </w:p>
    <w:p w:rsidR="00BF3D57" w:rsidRPr="00EC7E6D" w:rsidRDefault="00BF3D57" w:rsidP="00C07371">
      <w:pPr>
        <w:widowControl w:val="0"/>
        <w:tabs>
          <w:tab w:val="left" w:pos="9360"/>
        </w:tabs>
        <w:overflowPunct w:val="0"/>
        <w:autoSpaceDE w:val="0"/>
        <w:autoSpaceDN w:val="0"/>
        <w:adjustRightInd w:val="0"/>
        <w:spacing w:after="0" w:line="360" w:lineRule="auto"/>
        <w:jc w:val="both"/>
        <w:rPr>
          <w:rFonts w:ascii="Times New Roman" w:hAnsi="Times New Roman" w:cs="Times New Roman"/>
          <w:iCs/>
          <w:sz w:val="24"/>
          <w:szCs w:val="24"/>
        </w:rPr>
      </w:pPr>
      <w:r w:rsidRPr="00EC7E6D">
        <w:rPr>
          <w:rFonts w:ascii="Times New Roman" w:eastAsiaTheme="majorEastAsia" w:hAnsi="Times New Roman" w:cs="Times New Roman"/>
          <w:b/>
          <w:bCs/>
          <w:iCs/>
          <w:sz w:val="24"/>
          <w:szCs w:val="24"/>
        </w:rPr>
        <w:t>Role of beekeeping in the respondent’s life</w:t>
      </w:r>
      <w:r w:rsidRPr="00EC7E6D">
        <w:rPr>
          <w:rFonts w:ascii="Times New Roman" w:eastAsiaTheme="majorEastAsia" w:hAnsi="Times New Roman" w:cs="Times New Roman"/>
          <w:bCs/>
          <w:iCs/>
          <w:sz w:val="24"/>
          <w:szCs w:val="24"/>
        </w:rPr>
        <w:t>:</w:t>
      </w:r>
      <w:r w:rsidR="00AA1207">
        <w:rPr>
          <w:rFonts w:ascii="Times New Roman" w:eastAsiaTheme="majorEastAsia" w:hAnsi="Times New Roman" w:cs="Times New Roman"/>
          <w:bCs/>
          <w:iCs/>
          <w:sz w:val="24"/>
          <w:szCs w:val="24"/>
        </w:rPr>
        <w:t xml:space="preserve"> All the respondents (100%)</w:t>
      </w:r>
      <w:r w:rsidRPr="00EC7E6D">
        <w:rPr>
          <w:rFonts w:ascii="Times New Roman" w:eastAsiaTheme="majorEastAsia" w:hAnsi="Times New Roman" w:cs="Times New Roman"/>
          <w:bCs/>
          <w:iCs/>
          <w:sz w:val="24"/>
          <w:szCs w:val="24"/>
        </w:rPr>
        <w:t xml:space="preserve"> responded that beekeeping has a role in their life and important contribution in their livelihood. Moreover, during focus group discussions beekeepers especially those who engaged in improved beekeeping method explained that they have constructed houses made of corrugated iron sheet. They often buy clothes, and cover school expenses for their children from the income they secure from beekeeping activities.</w:t>
      </w:r>
    </w:p>
    <w:p w:rsidR="00AD5B80" w:rsidRPr="00EC7E6D" w:rsidRDefault="00BF3D57" w:rsidP="00C07371">
      <w:pPr>
        <w:widowControl w:val="0"/>
        <w:tabs>
          <w:tab w:val="left" w:pos="9360"/>
        </w:tabs>
        <w:overflowPunct w:val="0"/>
        <w:autoSpaceDE w:val="0"/>
        <w:autoSpaceDN w:val="0"/>
        <w:adjustRightInd w:val="0"/>
        <w:spacing w:after="0" w:line="360" w:lineRule="auto"/>
        <w:jc w:val="both"/>
        <w:rPr>
          <w:rFonts w:ascii="Times New Roman" w:hAnsi="Times New Roman" w:cs="Times New Roman"/>
          <w:iCs/>
          <w:sz w:val="24"/>
          <w:szCs w:val="24"/>
        </w:rPr>
      </w:pPr>
      <w:r w:rsidRPr="00EC7E6D">
        <w:rPr>
          <w:rFonts w:ascii="Times New Roman" w:eastAsiaTheme="majorEastAsia" w:hAnsi="Times New Roman" w:cs="Times New Roman"/>
          <w:b/>
          <w:bCs/>
          <w:iCs/>
          <w:sz w:val="24"/>
          <w:szCs w:val="24"/>
        </w:rPr>
        <w:t xml:space="preserve">Development of beekeeping in the future in the study area: </w:t>
      </w:r>
      <w:r w:rsidRPr="00EC7E6D">
        <w:rPr>
          <w:rFonts w:ascii="Times New Roman" w:eastAsiaTheme="majorEastAsia" w:hAnsi="Times New Roman" w:cs="Times New Roman"/>
          <w:bCs/>
          <w:iCs/>
          <w:sz w:val="24"/>
          <w:szCs w:val="24"/>
        </w:rPr>
        <w:t>Regarding development of the sub-se</w:t>
      </w:r>
      <w:r w:rsidR="00AA1207">
        <w:rPr>
          <w:rFonts w:ascii="Times New Roman" w:eastAsiaTheme="majorEastAsia" w:hAnsi="Times New Roman" w:cs="Times New Roman"/>
          <w:bCs/>
          <w:iCs/>
          <w:sz w:val="24"/>
          <w:szCs w:val="24"/>
        </w:rPr>
        <w:t xml:space="preserve">ctor all respondents (100%) </w:t>
      </w:r>
      <w:r w:rsidRPr="00EC7E6D">
        <w:rPr>
          <w:rFonts w:ascii="Times New Roman" w:eastAsiaTheme="majorEastAsia" w:hAnsi="Times New Roman" w:cs="Times New Roman"/>
          <w:bCs/>
          <w:iCs/>
          <w:sz w:val="24"/>
          <w:szCs w:val="24"/>
        </w:rPr>
        <w:t>replied that beekeeping should be developed in the future in the study area. This sho</w:t>
      </w:r>
      <w:r w:rsidR="00AA1207">
        <w:rPr>
          <w:rFonts w:ascii="Times New Roman" w:eastAsiaTheme="majorEastAsia" w:hAnsi="Times New Roman" w:cs="Times New Roman"/>
          <w:bCs/>
          <w:iCs/>
          <w:sz w:val="24"/>
          <w:szCs w:val="24"/>
        </w:rPr>
        <w:t xml:space="preserve">ws that </w:t>
      </w:r>
      <w:r w:rsidRPr="00EC7E6D">
        <w:rPr>
          <w:rFonts w:ascii="Times New Roman" w:eastAsiaTheme="majorEastAsia" w:hAnsi="Times New Roman" w:cs="Times New Roman"/>
          <w:bCs/>
          <w:iCs/>
          <w:sz w:val="24"/>
          <w:szCs w:val="24"/>
        </w:rPr>
        <w:t xml:space="preserve">respondents have positive attitude towards the development of the sub-sector. </w:t>
      </w:r>
      <w:r w:rsidR="00AA1207">
        <w:rPr>
          <w:rFonts w:ascii="Times New Roman" w:eastAsiaTheme="majorEastAsia" w:hAnsi="Times New Roman" w:cs="Times New Roman"/>
          <w:bCs/>
          <w:iCs/>
          <w:sz w:val="24"/>
          <w:szCs w:val="24"/>
        </w:rPr>
        <w:t xml:space="preserve"> </w:t>
      </w:r>
      <w:r w:rsidRPr="00EC7E6D">
        <w:rPr>
          <w:rFonts w:ascii="Times New Roman" w:eastAsiaTheme="majorEastAsia" w:hAnsi="Times New Roman" w:cs="Times New Roman"/>
          <w:bCs/>
          <w:iCs/>
          <w:sz w:val="24"/>
          <w:szCs w:val="24"/>
        </w:rPr>
        <w:t xml:space="preserve"> This suggests the need for future interventions by gover</w:t>
      </w:r>
      <w:r w:rsidR="00A657D5" w:rsidRPr="00EC7E6D">
        <w:rPr>
          <w:rFonts w:ascii="Times New Roman" w:eastAsiaTheme="majorEastAsia" w:hAnsi="Times New Roman" w:cs="Times New Roman"/>
          <w:bCs/>
          <w:iCs/>
          <w:sz w:val="24"/>
          <w:szCs w:val="24"/>
        </w:rPr>
        <w:t>nmental and non-governmental organizations which</w:t>
      </w:r>
      <w:r w:rsidRPr="00EC7E6D">
        <w:rPr>
          <w:rFonts w:ascii="Times New Roman" w:eastAsiaTheme="majorEastAsia" w:hAnsi="Times New Roman" w:cs="Times New Roman"/>
          <w:bCs/>
          <w:iCs/>
          <w:sz w:val="24"/>
          <w:szCs w:val="24"/>
        </w:rPr>
        <w:t xml:space="preserve"> have interest in promotion and beekeeping development activities in the area.</w:t>
      </w:r>
    </w:p>
    <w:p w:rsidR="00BF3D57" w:rsidRPr="00EC7E6D" w:rsidRDefault="00BF3D57" w:rsidP="00C07371">
      <w:pPr>
        <w:widowControl w:val="0"/>
        <w:tabs>
          <w:tab w:val="left" w:pos="9360"/>
        </w:tabs>
        <w:autoSpaceDE w:val="0"/>
        <w:autoSpaceDN w:val="0"/>
        <w:adjustRightInd w:val="0"/>
        <w:spacing w:after="0" w:line="360" w:lineRule="auto"/>
        <w:jc w:val="both"/>
        <w:rPr>
          <w:rFonts w:ascii="Times New Roman" w:hAnsi="Times New Roman" w:cs="Times New Roman"/>
          <w:iCs/>
          <w:sz w:val="24"/>
          <w:szCs w:val="24"/>
        </w:rPr>
      </w:pPr>
      <w:r w:rsidRPr="00EC7E6D">
        <w:rPr>
          <w:rFonts w:ascii="Times New Roman" w:eastAsiaTheme="majorEastAsia" w:hAnsi="Times New Roman" w:cs="Times New Roman"/>
          <w:b/>
          <w:bCs/>
          <w:iCs/>
          <w:sz w:val="24"/>
          <w:szCs w:val="24"/>
        </w:rPr>
        <w:t>Profitability of beekeeping:</w:t>
      </w:r>
      <w:r w:rsidRPr="00EC7E6D">
        <w:rPr>
          <w:rFonts w:ascii="Times New Roman" w:eastAsiaTheme="majorEastAsia" w:hAnsi="Times New Roman" w:cs="Times New Roman"/>
          <w:bCs/>
          <w:iCs/>
          <w:sz w:val="24"/>
          <w:szCs w:val="24"/>
        </w:rPr>
        <w:t xml:space="preserve"> Sample households were also asked about the profitability of the sub-sector. In relation to </w:t>
      </w:r>
      <w:r w:rsidR="00AA1207">
        <w:rPr>
          <w:rFonts w:ascii="Times New Roman" w:eastAsiaTheme="majorEastAsia" w:hAnsi="Times New Roman" w:cs="Times New Roman"/>
          <w:bCs/>
          <w:iCs/>
          <w:sz w:val="24"/>
          <w:szCs w:val="24"/>
        </w:rPr>
        <w:t xml:space="preserve">this, all respondents (100%) </w:t>
      </w:r>
      <w:r w:rsidR="00AA1207" w:rsidRPr="00EC7E6D">
        <w:rPr>
          <w:rFonts w:ascii="Times New Roman" w:eastAsiaTheme="majorEastAsia" w:hAnsi="Times New Roman" w:cs="Times New Roman"/>
          <w:bCs/>
          <w:iCs/>
          <w:sz w:val="24"/>
          <w:szCs w:val="24"/>
        </w:rPr>
        <w:t>responded</w:t>
      </w:r>
      <w:r w:rsidRPr="00EC7E6D">
        <w:rPr>
          <w:rFonts w:ascii="Times New Roman" w:eastAsiaTheme="majorEastAsia" w:hAnsi="Times New Roman" w:cs="Times New Roman"/>
          <w:bCs/>
          <w:iCs/>
          <w:sz w:val="24"/>
          <w:szCs w:val="24"/>
        </w:rPr>
        <w:t xml:space="preserve"> that beekeeping activity is profitable if properly managed. This shows t</w:t>
      </w:r>
      <w:r w:rsidR="00604F0E" w:rsidRPr="00EC7E6D">
        <w:rPr>
          <w:rFonts w:ascii="Times New Roman" w:eastAsiaTheme="majorEastAsia" w:hAnsi="Times New Roman" w:cs="Times New Roman"/>
          <w:bCs/>
          <w:iCs/>
          <w:sz w:val="24"/>
          <w:szCs w:val="24"/>
        </w:rPr>
        <w:t>hat if all farmer beekeepers are</w:t>
      </w:r>
      <w:r w:rsidRPr="00EC7E6D">
        <w:rPr>
          <w:rFonts w:ascii="Times New Roman" w:eastAsiaTheme="majorEastAsia" w:hAnsi="Times New Roman" w:cs="Times New Roman"/>
          <w:bCs/>
          <w:iCs/>
          <w:sz w:val="24"/>
          <w:szCs w:val="24"/>
        </w:rPr>
        <w:t xml:space="preserve"> supported through trainings that would enable them </w:t>
      </w:r>
      <w:r w:rsidR="00AA1207">
        <w:rPr>
          <w:rFonts w:ascii="Times New Roman" w:eastAsiaTheme="majorEastAsia" w:hAnsi="Times New Roman" w:cs="Times New Roman"/>
          <w:bCs/>
          <w:iCs/>
          <w:sz w:val="24"/>
          <w:szCs w:val="24"/>
        </w:rPr>
        <w:t xml:space="preserve">properly manage their beehives, they </w:t>
      </w:r>
      <w:r w:rsidRPr="00EC7E6D">
        <w:rPr>
          <w:rFonts w:ascii="Times New Roman" w:eastAsiaTheme="majorEastAsia" w:hAnsi="Times New Roman" w:cs="Times New Roman"/>
          <w:bCs/>
          <w:iCs/>
          <w:sz w:val="24"/>
          <w:szCs w:val="24"/>
        </w:rPr>
        <w:t>could be benefit</w:t>
      </w:r>
      <w:r w:rsidR="00AA1207">
        <w:rPr>
          <w:rFonts w:ascii="Times New Roman" w:eastAsiaTheme="majorEastAsia" w:hAnsi="Times New Roman" w:cs="Times New Roman"/>
          <w:bCs/>
          <w:iCs/>
          <w:sz w:val="24"/>
          <w:szCs w:val="24"/>
        </w:rPr>
        <w:t xml:space="preserve">ed </w:t>
      </w:r>
      <w:r w:rsidRPr="00EC7E6D">
        <w:rPr>
          <w:rFonts w:ascii="Times New Roman" w:eastAsiaTheme="majorEastAsia" w:hAnsi="Times New Roman" w:cs="Times New Roman"/>
          <w:bCs/>
          <w:iCs/>
          <w:sz w:val="24"/>
          <w:szCs w:val="24"/>
        </w:rPr>
        <w:t>from beekeeping activities.</w:t>
      </w:r>
    </w:p>
    <w:p w:rsidR="00BF3D57" w:rsidRPr="00EC7E6D" w:rsidRDefault="00BF3D57" w:rsidP="00D7714D">
      <w:pPr>
        <w:pStyle w:val="Heading2"/>
        <w:spacing w:line="360" w:lineRule="auto"/>
        <w:rPr>
          <w:rFonts w:ascii="Times New Roman" w:hAnsi="Times New Roman" w:cs="Times New Roman"/>
          <w:color w:val="auto"/>
          <w:sz w:val="28"/>
          <w:szCs w:val="28"/>
        </w:rPr>
      </w:pPr>
      <w:bookmarkStart w:id="94" w:name="_Toc162894620"/>
      <w:r w:rsidRPr="00EC7E6D">
        <w:rPr>
          <w:rFonts w:ascii="Times New Roman" w:hAnsi="Times New Roman" w:cs="Times New Roman"/>
          <w:color w:val="auto"/>
          <w:sz w:val="28"/>
          <w:szCs w:val="28"/>
        </w:rPr>
        <w:t>4.4. Respondents’ view on the technical knowledge and experience of development agents</w:t>
      </w:r>
      <w:bookmarkEnd w:id="94"/>
    </w:p>
    <w:p w:rsidR="00BF3D57" w:rsidRPr="00EC7E6D" w:rsidRDefault="00BF3D57" w:rsidP="00F74B63">
      <w:pPr>
        <w:widowControl w:val="0"/>
        <w:tabs>
          <w:tab w:val="left" w:pos="9360"/>
        </w:tabs>
        <w:autoSpaceDE w:val="0"/>
        <w:autoSpaceDN w:val="0"/>
        <w:adjustRightInd w:val="0"/>
        <w:spacing w:after="0" w:line="194" w:lineRule="exact"/>
        <w:jc w:val="both"/>
        <w:rPr>
          <w:rFonts w:ascii="Times New Roman" w:hAnsi="Times New Roman" w:cs="Times New Roman"/>
          <w:iCs/>
        </w:rPr>
      </w:pPr>
    </w:p>
    <w:p w:rsidR="00A673DE" w:rsidRDefault="00AA1207" w:rsidP="001500C4">
      <w:pPr>
        <w:widowControl w:val="0"/>
        <w:tabs>
          <w:tab w:val="left" w:pos="9360"/>
        </w:tabs>
        <w:overflowPunct w:val="0"/>
        <w:autoSpaceDE w:val="0"/>
        <w:autoSpaceDN w:val="0"/>
        <w:adjustRightInd w:val="0"/>
        <w:spacing w:after="0" w:line="360" w:lineRule="auto"/>
        <w:jc w:val="both"/>
        <w:rPr>
          <w:rFonts w:ascii="Times New Roman" w:eastAsiaTheme="majorEastAsia" w:hAnsi="Times New Roman" w:cs="Times New Roman"/>
          <w:bCs/>
          <w:iCs/>
          <w:sz w:val="24"/>
          <w:szCs w:val="24"/>
        </w:rPr>
      </w:pPr>
      <w:r>
        <w:rPr>
          <w:rFonts w:ascii="Times New Roman" w:eastAsiaTheme="majorEastAsia" w:hAnsi="Times New Roman" w:cs="Times New Roman"/>
          <w:bCs/>
          <w:iCs/>
          <w:sz w:val="24"/>
          <w:szCs w:val="24"/>
        </w:rPr>
        <w:t>Seventy five (75)</w:t>
      </w:r>
      <w:r w:rsidR="00BF3D57" w:rsidRPr="00EC7E6D">
        <w:rPr>
          <w:rFonts w:ascii="Times New Roman" w:eastAsiaTheme="majorEastAsia" w:hAnsi="Times New Roman" w:cs="Times New Roman"/>
          <w:bCs/>
          <w:iCs/>
          <w:sz w:val="24"/>
          <w:szCs w:val="24"/>
        </w:rPr>
        <w:t xml:space="preserve"> respondents who get the required support from development agents were asked about the technical capacity of DAs and their experience related</w:t>
      </w:r>
      <w:r>
        <w:rPr>
          <w:rFonts w:ascii="Times New Roman" w:eastAsiaTheme="majorEastAsia" w:hAnsi="Times New Roman" w:cs="Times New Roman"/>
          <w:bCs/>
          <w:iCs/>
          <w:sz w:val="24"/>
          <w:szCs w:val="24"/>
        </w:rPr>
        <w:t xml:space="preserve"> to beekeeping activities. As </w:t>
      </w:r>
      <w:r w:rsidR="0050267E" w:rsidRPr="00EC7E6D">
        <w:rPr>
          <w:rFonts w:ascii="Times New Roman" w:eastAsiaTheme="majorEastAsia" w:hAnsi="Times New Roman" w:cs="Times New Roman"/>
          <w:bCs/>
          <w:iCs/>
          <w:sz w:val="24"/>
          <w:szCs w:val="24"/>
        </w:rPr>
        <w:t xml:space="preserve">indicated in </w:t>
      </w:r>
      <w:r w:rsidR="00A657D5" w:rsidRPr="00EC7E6D">
        <w:rPr>
          <w:rFonts w:ascii="Times New Roman" w:eastAsiaTheme="majorEastAsia" w:hAnsi="Times New Roman" w:cs="Times New Roman"/>
          <w:bCs/>
          <w:iCs/>
          <w:sz w:val="24"/>
          <w:szCs w:val="24"/>
        </w:rPr>
        <w:t>Table (6), 75 of the respondents</w:t>
      </w:r>
      <w:r w:rsidR="00BF3D57" w:rsidRPr="00EC7E6D">
        <w:rPr>
          <w:rFonts w:ascii="Times New Roman" w:eastAsiaTheme="majorEastAsia" w:hAnsi="Times New Roman" w:cs="Times New Roman"/>
          <w:bCs/>
          <w:iCs/>
          <w:sz w:val="24"/>
          <w:szCs w:val="24"/>
        </w:rPr>
        <w:t xml:space="preserve"> (93.6%) </w:t>
      </w:r>
      <w:r w:rsidR="005D09EE" w:rsidRPr="00EC7E6D">
        <w:rPr>
          <w:rFonts w:ascii="Times New Roman" w:eastAsiaTheme="majorEastAsia" w:hAnsi="Times New Roman" w:cs="Times New Roman"/>
          <w:bCs/>
          <w:iCs/>
          <w:sz w:val="24"/>
          <w:szCs w:val="24"/>
        </w:rPr>
        <w:t xml:space="preserve">responded </w:t>
      </w:r>
      <w:r w:rsidR="00BF3D57" w:rsidRPr="00EC7E6D">
        <w:rPr>
          <w:rFonts w:ascii="Times New Roman" w:eastAsiaTheme="majorEastAsia" w:hAnsi="Times New Roman" w:cs="Times New Roman"/>
          <w:bCs/>
          <w:iCs/>
          <w:sz w:val="24"/>
          <w:szCs w:val="24"/>
        </w:rPr>
        <w:t>that the development agents have the required technical capacity and experience, where</w:t>
      </w:r>
      <w:r w:rsidR="00604F0E" w:rsidRPr="00EC7E6D">
        <w:rPr>
          <w:rFonts w:ascii="Times New Roman" w:eastAsiaTheme="majorEastAsia" w:hAnsi="Times New Roman" w:cs="Times New Roman"/>
          <w:bCs/>
          <w:iCs/>
          <w:sz w:val="24"/>
          <w:szCs w:val="24"/>
        </w:rPr>
        <w:t xml:space="preserve"> </w:t>
      </w:r>
      <w:r w:rsidR="00C24D2F">
        <w:rPr>
          <w:rFonts w:ascii="Times New Roman" w:eastAsiaTheme="majorEastAsia" w:hAnsi="Times New Roman" w:cs="Times New Roman"/>
          <w:bCs/>
          <w:iCs/>
          <w:sz w:val="24"/>
          <w:szCs w:val="24"/>
        </w:rPr>
        <w:t xml:space="preserve">as 5 respondents (6.3%) </w:t>
      </w:r>
      <w:r w:rsidR="00C24D2F" w:rsidRPr="00EC7E6D">
        <w:rPr>
          <w:rFonts w:ascii="Times New Roman" w:eastAsiaTheme="majorEastAsia" w:hAnsi="Times New Roman" w:cs="Times New Roman"/>
          <w:bCs/>
          <w:iCs/>
          <w:sz w:val="24"/>
          <w:szCs w:val="24"/>
        </w:rPr>
        <w:t>responded</w:t>
      </w:r>
      <w:r w:rsidR="00BF3D57" w:rsidRPr="00EC7E6D">
        <w:rPr>
          <w:rFonts w:ascii="Times New Roman" w:eastAsiaTheme="majorEastAsia" w:hAnsi="Times New Roman" w:cs="Times New Roman"/>
          <w:bCs/>
          <w:iCs/>
          <w:sz w:val="24"/>
          <w:szCs w:val="24"/>
        </w:rPr>
        <w:t xml:space="preserve"> in negative. </w:t>
      </w:r>
      <w:r w:rsidR="00C24D2F">
        <w:rPr>
          <w:rFonts w:ascii="Times New Roman" w:eastAsiaTheme="majorEastAsia" w:hAnsi="Times New Roman" w:cs="Times New Roman"/>
          <w:bCs/>
          <w:iCs/>
          <w:sz w:val="24"/>
          <w:szCs w:val="24"/>
        </w:rPr>
        <w:t xml:space="preserve"> </w:t>
      </w:r>
    </w:p>
    <w:p w:rsidR="003C58FA" w:rsidRDefault="003C58FA" w:rsidP="001500C4">
      <w:pPr>
        <w:widowControl w:val="0"/>
        <w:tabs>
          <w:tab w:val="left" w:pos="9360"/>
        </w:tabs>
        <w:overflowPunct w:val="0"/>
        <w:autoSpaceDE w:val="0"/>
        <w:autoSpaceDN w:val="0"/>
        <w:adjustRightInd w:val="0"/>
        <w:spacing w:after="0" w:line="360" w:lineRule="auto"/>
        <w:jc w:val="both"/>
        <w:rPr>
          <w:rFonts w:ascii="Times New Roman" w:eastAsiaTheme="majorEastAsia" w:hAnsi="Times New Roman" w:cs="Times New Roman"/>
          <w:bCs/>
          <w:iCs/>
          <w:sz w:val="24"/>
          <w:szCs w:val="24"/>
        </w:rPr>
      </w:pPr>
    </w:p>
    <w:p w:rsidR="003C58FA" w:rsidRPr="00EC7E6D" w:rsidRDefault="003C58FA" w:rsidP="001500C4">
      <w:pPr>
        <w:widowControl w:val="0"/>
        <w:tabs>
          <w:tab w:val="left" w:pos="9360"/>
        </w:tabs>
        <w:overflowPunct w:val="0"/>
        <w:autoSpaceDE w:val="0"/>
        <w:autoSpaceDN w:val="0"/>
        <w:adjustRightInd w:val="0"/>
        <w:spacing w:after="0" w:line="360" w:lineRule="auto"/>
        <w:jc w:val="both"/>
        <w:rPr>
          <w:rFonts w:ascii="Times New Roman" w:hAnsi="Times New Roman" w:cs="Times New Roman"/>
          <w:iCs/>
          <w:sz w:val="24"/>
          <w:szCs w:val="24"/>
        </w:rPr>
      </w:pPr>
    </w:p>
    <w:p w:rsidR="00BF3D57" w:rsidRPr="00EC7E6D" w:rsidRDefault="00010375" w:rsidP="00010375">
      <w:pPr>
        <w:pStyle w:val="Caption"/>
        <w:rPr>
          <w:rFonts w:ascii="Times New Roman" w:hAnsi="Times New Roman" w:cs="Times New Roman"/>
          <w:b w:val="0"/>
          <w:iCs/>
          <w:color w:val="auto"/>
          <w:sz w:val="24"/>
          <w:szCs w:val="24"/>
        </w:rPr>
      </w:pPr>
      <w:bookmarkStart w:id="95" w:name="_Toc17404620"/>
      <w:r w:rsidRPr="00EC7E6D">
        <w:rPr>
          <w:rFonts w:ascii="Times New Roman" w:eastAsiaTheme="majorEastAsia" w:hAnsi="Times New Roman" w:cs="Times New Roman"/>
          <w:b w:val="0"/>
          <w:color w:val="auto"/>
          <w:sz w:val="24"/>
          <w:szCs w:val="24"/>
        </w:rPr>
        <w:lastRenderedPageBreak/>
        <w:t xml:space="preserve">Table </w:t>
      </w:r>
      <w:r w:rsidR="00C24D2F">
        <w:rPr>
          <w:rFonts w:ascii="Times New Roman" w:eastAsiaTheme="majorEastAsia" w:hAnsi="Times New Roman" w:cs="Times New Roman"/>
          <w:b w:val="0"/>
          <w:color w:val="auto"/>
          <w:sz w:val="24"/>
          <w:szCs w:val="24"/>
        </w:rPr>
        <w:t>6</w:t>
      </w:r>
      <w:r w:rsidR="00A657D5" w:rsidRPr="00EC7E6D">
        <w:rPr>
          <w:rFonts w:ascii="Times New Roman" w:eastAsiaTheme="majorEastAsia" w:hAnsi="Times New Roman" w:cs="Times New Roman"/>
          <w:b w:val="0"/>
          <w:iCs/>
          <w:color w:val="auto"/>
          <w:sz w:val="24"/>
          <w:szCs w:val="24"/>
        </w:rPr>
        <w:t>:</w:t>
      </w:r>
      <w:r w:rsidR="00BF3D57" w:rsidRPr="00EC7E6D">
        <w:rPr>
          <w:rFonts w:ascii="Times New Roman" w:eastAsiaTheme="majorEastAsia" w:hAnsi="Times New Roman" w:cs="Times New Roman"/>
          <w:b w:val="0"/>
          <w:iCs/>
          <w:color w:val="auto"/>
          <w:sz w:val="24"/>
          <w:szCs w:val="24"/>
        </w:rPr>
        <w:t xml:space="preserve"> Distribution of the </w:t>
      </w:r>
      <w:r w:rsidR="00E11C0F" w:rsidRPr="00EC7E6D">
        <w:rPr>
          <w:rFonts w:ascii="Times New Roman" w:eastAsiaTheme="majorEastAsia" w:hAnsi="Times New Roman" w:cs="Times New Roman"/>
          <w:b w:val="0"/>
          <w:iCs/>
          <w:color w:val="auto"/>
          <w:sz w:val="24"/>
          <w:szCs w:val="24"/>
        </w:rPr>
        <w:t>respondent’s</w:t>
      </w:r>
      <w:r w:rsidR="00BF3D57" w:rsidRPr="00EC7E6D">
        <w:rPr>
          <w:rFonts w:ascii="Times New Roman" w:eastAsiaTheme="majorEastAsia" w:hAnsi="Times New Roman" w:cs="Times New Roman"/>
          <w:b w:val="0"/>
          <w:iCs/>
          <w:color w:val="auto"/>
          <w:sz w:val="24"/>
          <w:szCs w:val="24"/>
        </w:rPr>
        <w:t xml:space="preserve"> response on technical knowledge and experience of development agents</w:t>
      </w:r>
      <w:bookmarkEnd w:id="95"/>
    </w:p>
    <w:tbl>
      <w:tblPr>
        <w:tblStyle w:val="TableGrid1"/>
        <w:tblW w:w="7735" w:type="dxa"/>
        <w:tblLook w:val="04A0" w:firstRow="1" w:lastRow="0" w:firstColumn="1" w:lastColumn="0" w:noHBand="0" w:noVBand="1"/>
      </w:tblPr>
      <w:tblGrid>
        <w:gridCol w:w="5215"/>
        <w:gridCol w:w="1260"/>
        <w:gridCol w:w="1260"/>
      </w:tblGrid>
      <w:tr w:rsidR="00BF3D57" w:rsidRPr="00EC7E6D" w:rsidTr="00A657D5">
        <w:tc>
          <w:tcPr>
            <w:tcW w:w="5215" w:type="dxa"/>
          </w:tcPr>
          <w:p w:rsidR="00BF3D57" w:rsidRPr="00EC7E6D" w:rsidRDefault="00BF3D57"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can you say that development agents have the required technical capacity and experience</w:t>
            </w:r>
          </w:p>
        </w:tc>
        <w:tc>
          <w:tcPr>
            <w:tcW w:w="1260" w:type="dxa"/>
          </w:tcPr>
          <w:p w:rsidR="00BF3D57" w:rsidRPr="00EC7E6D" w:rsidRDefault="00BF3D57"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frequency</w:t>
            </w:r>
          </w:p>
        </w:tc>
        <w:tc>
          <w:tcPr>
            <w:tcW w:w="1260" w:type="dxa"/>
          </w:tcPr>
          <w:p w:rsidR="00BF3D57" w:rsidRPr="00EC7E6D" w:rsidRDefault="00BF3D57"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percentage</w:t>
            </w:r>
          </w:p>
        </w:tc>
      </w:tr>
      <w:tr w:rsidR="00BF3D57" w:rsidRPr="00EC7E6D" w:rsidTr="00A657D5">
        <w:tc>
          <w:tcPr>
            <w:tcW w:w="5215" w:type="dxa"/>
          </w:tcPr>
          <w:p w:rsidR="00BF3D57" w:rsidRPr="00EC7E6D" w:rsidRDefault="00FE1E33"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Y</w:t>
            </w:r>
            <w:r w:rsidR="00BF3D57" w:rsidRPr="00EC7E6D">
              <w:rPr>
                <w:rFonts w:ascii="Times New Roman" w:eastAsiaTheme="majorEastAsia" w:hAnsi="Times New Roman" w:cs="Times New Roman"/>
                <w:bCs/>
                <w:iCs/>
              </w:rPr>
              <w:t>es</w:t>
            </w:r>
          </w:p>
        </w:tc>
        <w:tc>
          <w:tcPr>
            <w:tcW w:w="1260" w:type="dxa"/>
          </w:tcPr>
          <w:p w:rsidR="00BF3D57" w:rsidRPr="00EC7E6D" w:rsidRDefault="00BF3D57"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75</w:t>
            </w:r>
          </w:p>
        </w:tc>
        <w:tc>
          <w:tcPr>
            <w:tcW w:w="1260" w:type="dxa"/>
          </w:tcPr>
          <w:p w:rsidR="00BF3D57" w:rsidRPr="00EC7E6D" w:rsidRDefault="00BF3D57"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93.6</w:t>
            </w:r>
          </w:p>
        </w:tc>
      </w:tr>
      <w:tr w:rsidR="00BF3D57" w:rsidRPr="00EC7E6D" w:rsidTr="00A657D5">
        <w:tc>
          <w:tcPr>
            <w:tcW w:w="5215" w:type="dxa"/>
          </w:tcPr>
          <w:p w:rsidR="00BF3D57" w:rsidRPr="00EC7E6D" w:rsidRDefault="00BF3D57"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No</w:t>
            </w:r>
          </w:p>
        </w:tc>
        <w:tc>
          <w:tcPr>
            <w:tcW w:w="1260" w:type="dxa"/>
          </w:tcPr>
          <w:p w:rsidR="00BF3D57" w:rsidRPr="00EC7E6D" w:rsidRDefault="00BF3D57"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5</w:t>
            </w:r>
          </w:p>
        </w:tc>
        <w:tc>
          <w:tcPr>
            <w:tcW w:w="1260" w:type="dxa"/>
          </w:tcPr>
          <w:p w:rsidR="00BF3D57" w:rsidRPr="00EC7E6D" w:rsidRDefault="00BF3D57"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6.3</w:t>
            </w:r>
          </w:p>
        </w:tc>
      </w:tr>
      <w:tr w:rsidR="00AD5B80" w:rsidRPr="00EC7E6D" w:rsidTr="00AD5B80">
        <w:trPr>
          <w:trHeight w:val="188"/>
        </w:trPr>
        <w:tc>
          <w:tcPr>
            <w:tcW w:w="5215" w:type="dxa"/>
          </w:tcPr>
          <w:p w:rsidR="00BF3D57" w:rsidRPr="00EC7E6D" w:rsidRDefault="00BF3D57"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Total</w:t>
            </w:r>
          </w:p>
        </w:tc>
        <w:tc>
          <w:tcPr>
            <w:tcW w:w="1260" w:type="dxa"/>
          </w:tcPr>
          <w:p w:rsidR="00BF3D57" w:rsidRPr="00EC7E6D" w:rsidRDefault="00BF3D57"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8</w:t>
            </w:r>
            <w:r w:rsidR="00604F0E" w:rsidRPr="00EC7E6D">
              <w:rPr>
                <w:rFonts w:ascii="Times New Roman" w:eastAsiaTheme="majorEastAsia" w:hAnsi="Times New Roman" w:cs="Times New Roman"/>
                <w:bCs/>
                <w:iCs/>
              </w:rPr>
              <w:t>0</w:t>
            </w:r>
          </w:p>
        </w:tc>
        <w:tc>
          <w:tcPr>
            <w:tcW w:w="1260" w:type="dxa"/>
          </w:tcPr>
          <w:p w:rsidR="00BF3D57" w:rsidRPr="00EC7E6D" w:rsidRDefault="00BF3D57" w:rsidP="00764041">
            <w:pPr>
              <w:widowControl w:val="0"/>
              <w:tabs>
                <w:tab w:val="left" w:pos="9360"/>
              </w:tabs>
              <w:overflowPunct w:val="0"/>
              <w:autoSpaceDE w:val="0"/>
              <w:autoSpaceDN w:val="0"/>
              <w:adjustRightInd w:val="0"/>
              <w:spacing w:after="160"/>
              <w:jc w:val="both"/>
              <w:rPr>
                <w:rFonts w:ascii="Times New Roman" w:hAnsi="Times New Roman" w:cs="Times New Roman"/>
                <w:iCs/>
              </w:rPr>
            </w:pPr>
            <w:r w:rsidRPr="00EC7E6D">
              <w:rPr>
                <w:rFonts w:ascii="Times New Roman" w:eastAsiaTheme="majorEastAsia" w:hAnsi="Times New Roman" w:cs="Times New Roman"/>
                <w:bCs/>
                <w:iCs/>
              </w:rPr>
              <w:t>100</w:t>
            </w:r>
          </w:p>
        </w:tc>
      </w:tr>
    </w:tbl>
    <w:p w:rsidR="00BF3D57" w:rsidRPr="00EC7E6D" w:rsidRDefault="00BF3D57" w:rsidP="00D7714D">
      <w:pPr>
        <w:pStyle w:val="Heading2"/>
        <w:spacing w:line="360" w:lineRule="auto"/>
        <w:rPr>
          <w:rFonts w:ascii="Times New Roman" w:hAnsi="Times New Roman" w:cs="Times New Roman"/>
          <w:color w:val="auto"/>
          <w:sz w:val="28"/>
          <w:szCs w:val="28"/>
        </w:rPr>
      </w:pPr>
      <w:bookmarkStart w:id="96" w:name="_Toc162894621"/>
      <w:r w:rsidRPr="00EC7E6D">
        <w:rPr>
          <w:rFonts w:ascii="Times New Roman" w:hAnsi="Times New Roman" w:cs="Times New Roman"/>
          <w:color w:val="auto"/>
          <w:sz w:val="28"/>
          <w:szCs w:val="28"/>
        </w:rPr>
        <w:t>4.5. Training on techniques of honey production and its management</w:t>
      </w:r>
      <w:bookmarkEnd w:id="96"/>
    </w:p>
    <w:p w:rsidR="0086181F" w:rsidRPr="00EC7E6D" w:rsidRDefault="00BF3D57" w:rsidP="00764041">
      <w:pPr>
        <w:widowControl w:val="0"/>
        <w:tabs>
          <w:tab w:val="left" w:pos="9360"/>
        </w:tabs>
        <w:overflowPunct w:val="0"/>
        <w:autoSpaceDE w:val="0"/>
        <w:autoSpaceDN w:val="0"/>
        <w:adjustRightInd w:val="0"/>
        <w:spacing w:after="0" w:line="360" w:lineRule="auto"/>
        <w:jc w:val="both"/>
        <w:rPr>
          <w:rFonts w:ascii="Times New Roman" w:hAnsi="Times New Roman" w:cs="Times New Roman"/>
          <w:iCs/>
          <w:sz w:val="24"/>
          <w:szCs w:val="24"/>
        </w:rPr>
      </w:pPr>
      <w:r w:rsidRPr="00EC7E6D">
        <w:rPr>
          <w:rFonts w:ascii="Times New Roman" w:eastAsiaTheme="majorEastAsia" w:hAnsi="Times New Roman" w:cs="Times New Roman"/>
          <w:bCs/>
          <w:iCs/>
          <w:sz w:val="24"/>
          <w:szCs w:val="24"/>
        </w:rPr>
        <w:t>Sample households were also asked whether t</w:t>
      </w:r>
      <w:r w:rsidR="00CD5371" w:rsidRPr="00EC7E6D">
        <w:rPr>
          <w:rFonts w:ascii="Times New Roman" w:eastAsiaTheme="majorEastAsia" w:hAnsi="Times New Roman" w:cs="Times New Roman"/>
          <w:bCs/>
          <w:iCs/>
          <w:sz w:val="24"/>
          <w:szCs w:val="24"/>
        </w:rPr>
        <w:t xml:space="preserve">hey receive training </w:t>
      </w:r>
      <w:r w:rsidR="00C24D2F">
        <w:rPr>
          <w:rFonts w:ascii="Times New Roman" w:eastAsiaTheme="majorEastAsia" w:hAnsi="Times New Roman" w:cs="Times New Roman"/>
          <w:bCs/>
          <w:iCs/>
          <w:sz w:val="24"/>
          <w:szCs w:val="24"/>
        </w:rPr>
        <w:t>on</w:t>
      </w:r>
      <w:r w:rsidRPr="00EC7E6D">
        <w:rPr>
          <w:rFonts w:ascii="Times New Roman" w:eastAsiaTheme="majorEastAsia" w:hAnsi="Times New Roman" w:cs="Times New Roman"/>
          <w:bCs/>
          <w:iCs/>
          <w:sz w:val="24"/>
          <w:szCs w:val="24"/>
        </w:rPr>
        <w:t xml:space="preserve"> techniques of honey</w:t>
      </w:r>
      <w:r w:rsidR="00703116" w:rsidRPr="00EC7E6D">
        <w:rPr>
          <w:rFonts w:ascii="Times New Roman" w:eastAsiaTheme="majorEastAsia" w:hAnsi="Times New Roman" w:cs="Times New Roman"/>
          <w:bCs/>
          <w:iCs/>
          <w:sz w:val="24"/>
          <w:szCs w:val="24"/>
        </w:rPr>
        <w:t xml:space="preserve"> production and its </w:t>
      </w:r>
      <w:r w:rsidR="00C24D2F">
        <w:rPr>
          <w:rFonts w:ascii="Times New Roman" w:eastAsiaTheme="majorEastAsia" w:hAnsi="Times New Roman" w:cs="Times New Roman"/>
          <w:bCs/>
          <w:iCs/>
          <w:sz w:val="24"/>
          <w:szCs w:val="24"/>
        </w:rPr>
        <w:t>management. As indicated in T</w:t>
      </w:r>
      <w:r w:rsidR="00703116" w:rsidRPr="00EC7E6D">
        <w:rPr>
          <w:rFonts w:ascii="Times New Roman" w:eastAsiaTheme="majorEastAsia" w:hAnsi="Times New Roman" w:cs="Times New Roman"/>
          <w:bCs/>
          <w:iCs/>
          <w:sz w:val="24"/>
          <w:szCs w:val="24"/>
        </w:rPr>
        <w:t>able7</w:t>
      </w:r>
      <w:r w:rsidRPr="00EC7E6D">
        <w:rPr>
          <w:rFonts w:ascii="Times New Roman" w:eastAsiaTheme="majorEastAsia" w:hAnsi="Times New Roman" w:cs="Times New Roman"/>
          <w:bCs/>
          <w:iCs/>
          <w:sz w:val="24"/>
          <w:szCs w:val="24"/>
        </w:rPr>
        <w:t xml:space="preserve">, 7 respondents (7.6%) responded </w:t>
      </w:r>
      <w:r w:rsidR="003A482F" w:rsidRPr="00EC7E6D">
        <w:rPr>
          <w:rFonts w:ascii="Times New Roman" w:eastAsiaTheme="majorEastAsia" w:hAnsi="Times New Roman" w:cs="Times New Roman"/>
          <w:bCs/>
          <w:iCs/>
          <w:sz w:val="24"/>
          <w:szCs w:val="24"/>
        </w:rPr>
        <w:t>that they were</w:t>
      </w:r>
      <w:r w:rsidR="00CD5371" w:rsidRPr="00EC7E6D">
        <w:rPr>
          <w:rFonts w:ascii="Times New Roman" w:eastAsiaTheme="majorEastAsia" w:hAnsi="Times New Roman" w:cs="Times New Roman"/>
          <w:bCs/>
          <w:iCs/>
          <w:sz w:val="24"/>
          <w:szCs w:val="24"/>
        </w:rPr>
        <w:t xml:space="preserve"> trained,</w:t>
      </w:r>
      <w:r w:rsidRPr="00EC7E6D">
        <w:rPr>
          <w:rFonts w:ascii="Times New Roman" w:eastAsiaTheme="majorEastAsia" w:hAnsi="Times New Roman" w:cs="Times New Roman"/>
          <w:bCs/>
          <w:iCs/>
          <w:sz w:val="24"/>
          <w:szCs w:val="24"/>
        </w:rPr>
        <w:t xml:space="preserve"> 73 respondents (91.25%) responded that they did not get trainings</w:t>
      </w:r>
      <w:r w:rsidR="00C24D2F">
        <w:rPr>
          <w:rFonts w:ascii="Times New Roman" w:eastAsiaTheme="majorEastAsia" w:hAnsi="Times New Roman" w:cs="Times New Roman"/>
          <w:bCs/>
          <w:iCs/>
          <w:sz w:val="24"/>
          <w:szCs w:val="24"/>
        </w:rPr>
        <w:t>. The report indicated</w:t>
      </w:r>
      <w:r w:rsidRPr="00EC7E6D">
        <w:rPr>
          <w:rFonts w:ascii="Times New Roman" w:eastAsiaTheme="majorEastAsia" w:hAnsi="Times New Roman" w:cs="Times New Roman"/>
          <w:bCs/>
          <w:iCs/>
          <w:sz w:val="24"/>
          <w:szCs w:val="24"/>
        </w:rPr>
        <w:t xml:space="preserve"> that majority of the beekeepers did not get any trainings with respect to technique of honey production and management. Therefore, lack of provision of trainings for farmer beekeepers also has its own adverse impact on the quantity and quality of honey harvested in the study area.</w:t>
      </w:r>
    </w:p>
    <w:p w:rsidR="00BF3D57" w:rsidRPr="00EC7E6D" w:rsidRDefault="0086181F" w:rsidP="0086181F">
      <w:pPr>
        <w:pStyle w:val="Caption"/>
        <w:rPr>
          <w:rFonts w:ascii="Times New Roman" w:hAnsi="Times New Roman" w:cs="Times New Roman"/>
          <w:b w:val="0"/>
          <w:iCs/>
          <w:color w:val="auto"/>
          <w:sz w:val="24"/>
          <w:szCs w:val="24"/>
        </w:rPr>
      </w:pPr>
      <w:r w:rsidRPr="00EC7E6D">
        <w:rPr>
          <w:rFonts w:ascii="Times New Roman" w:eastAsiaTheme="majorEastAsia" w:hAnsi="Times New Roman" w:cs="Times New Roman"/>
          <w:iCs/>
          <w:color w:val="auto"/>
          <w:sz w:val="24"/>
          <w:szCs w:val="24"/>
        </w:rPr>
        <w:t xml:space="preserve"> </w:t>
      </w:r>
      <w:bookmarkStart w:id="97" w:name="_Toc17404621"/>
      <w:r w:rsidRPr="00EC7E6D">
        <w:rPr>
          <w:rFonts w:ascii="Times New Roman" w:eastAsiaTheme="majorEastAsia" w:hAnsi="Times New Roman" w:cs="Times New Roman"/>
          <w:b w:val="0"/>
          <w:color w:val="auto"/>
          <w:sz w:val="24"/>
          <w:szCs w:val="24"/>
        </w:rPr>
        <w:t xml:space="preserve">Table </w:t>
      </w:r>
      <w:r w:rsidR="00C24D2F">
        <w:rPr>
          <w:rFonts w:ascii="Times New Roman" w:eastAsiaTheme="majorEastAsia" w:hAnsi="Times New Roman" w:cs="Times New Roman"/>
          <w:b w:val="0"/>
          <w:color w:val="auto"/>
          <w:sz w:val="24"/>
          <w:szCs w:val="24"/>
        </w:rPr>
        <w:t>7</w:t>
      </w:r>
      <w:r w:rsidR="00BF3D57" w:rsidRPr="00EC7E6D">
        <w:rPr>
          <w:rFonts w:ascii="Times New Roman" w:eastAsiaTheme="majorEastAsia" w:hAnsi="Times New Roman" w:cs="Times New Roman"/>
          <w:b w:val="0"/>
          <w:iCs/>
          <w:color w:val="auto"/>
          <w:sz w:val="24"/>
          <w:szCs w:val="24"/>
        </w:rPr>
        <w:t xml:space="preserve">: Distribution of the </w:t>
      </w:r>
      <w:r w:rsidR="00551581" w:rsidRPr="00EC7E6D">
        <w:rPr>
          <w:rFonts w:ascii="Times New Roman" w:eastAsiaTheme="majorEastAsia" w:hAnsi="Times New Roman" w:cs="Times New Roman"/>
          <w:b w:val="0"/>
          <w:iCs/>
          <w:color w:val="auto"/>
          <w:sz w:val="24"/>
          <w:szCs w:val="24"/>
        </w:rPr>
        <w:t>respondent’s</w:t>
      </w:r>
      <w:r w:rsidR="00BF3D57" w:rsidRPr="00EC7E6D">
        <w:rPr>
          <w:rFonts w:ascii="Times New Roman" w:eastAsiaTheme="majorEastAsia" w:hAnsi="Times New Roman" w:cs="Times New Roman"/>
          <w:b w:val="0"/>
          <w:iCs/>
          <w:color w:val="auto"/>
          <w:sz w:val="24"/>
          <w:szCs w:val="24"/>
        </w:rPr>
        <w:t xml:space="preserve"> response on training given for beekeepers on techniques of honey production and management</w:t>
      </w:r>
      <w:bookmarkEnd w:id="97"/>
    </w:p>
    <w:tbl>
      <w:tblPr>
        <w:tblStyle w:val="TableGrid1"/>
        <w:tblpPr w:leftFromText="180" w:rightFromText="180" w:vertAnchor="text" w:tblpY="1"/>
        <w:tblOverlap w:val="never"/>
        <w:tblW w:w="0" w:type="auto"/>
        <w:tblLook w:val="04A0" w:firstRow="1" w:lastRow="0" w:firstColumn="1" w:lastColumn="0" w:noHBand="0" w:noVBand="1"/>
      </w:tblPr>
      <w:tblGrid>
        <w:gridCol w:w="3524"/>
        <w:gridCol w:w="2226"/>
        <w:gridCol w:w="1985"/>
      </w:tblGrid>
      <w:tr w:rsidR="00BF3D57" w:rsidRPr="00EC7E6D" w:rsidTr="00F86DB4">
        <w:tc>
          <w:tcPr>
            <w:tcW w:w="3524"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Have you received training?</w:t>
            </w:r>
          </w:p>
        </w:tc>
        <w:tc>
          <w:tcPr>
            <w:tcW w:w="222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 xml:space="preserve">frequency </w:t>
            </w:r>
          </w:p>
        </w:tc>
        <w:tc>
          <w:tcPr>
            <w:tcW w:w="1985"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percent</w:t>
            </w:r>
            <w:r w:rsidR="00C157F3">
              <w:rPr>
                <w:rFonts w:ascii="Times New Roman" w:eastAsiaTheme="majorEastAsia" w:hAnsi="Times New Roman" w:cs="Times New Roman"/>
                <w:bCs/>
                <w:iCs/>
              </w:rPr>
              <w:t>age</w:t>
            </w:r>
          </w:p>
        </w:tc>
      </w:tr>
      <w:tr w:rsidR="00BF3D57" w:rsidRPr="00EC7E6D" w:rsidTr="00F86DB4">
        <w:trPr>
          <w:trHeight w:val="227"/>
        </w:trPr>
        <w:tc>
          <w:tcPr>
            <w:tcW w:w="3524"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Yes</w:t>
            </w:r>
          </w:p>
        </w:tc>
        <w:tc>
          <w:tcPr>
            <w:tcW w:w="222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7</w:t>
            </w:r>
          </w:p>
        </w:tc>
        <w:tc>
          <w:tcPr>
            <w:tcW w:w="1985"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7.6</w:t>
            </w:r>
          </w:p>
        </w:tc>
      </w:tr>
      <w:tr w:rsidR="00BF3D57" w:rsidRPr="00EC7E6D" w:rsidTr="00F86DB4">
        <w:trPr>
          <w:trHeight w:val="200"/>
        </w:trPr>
        <w:tc>
          <w:tcPr>
            <w:tcW w:w="3524"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No</w:t>
            </w:r>
          </w:p>
        </w:tc>
        <w:tc>
          <w:tcPr>
            <w:tcW w:w="222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73</w:t>
            </w:r>
          </w:p>
        </w:tc>
        <w:tc>
          <w:tcPr>
            <w:tcW w:w="1985"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91.25</w:t>
            </w:r>
          </w:p>
        </w:tc>
      </w:tr>
      <w:tr w:rsidR="00BF3D57" w:rsidRPr="00EC7E6D" w:rsidTr="00F86DB4">
        <w:trPr>
          <w:trHeight w:val="263"/>
        </w:trPr>
        <w:tc>
          <w:tcPr>
            <w:tcW w:w="3524"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Total</w:t>
            </w:r>
          </w:p>
        </w:tc>
        <w:tc>
          <w:tcPr>
            <w:tcW w:w="222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80</w:t>
            </w:r>
          </w:p>
        </w:tc>
        <w:tc>
          <w:tcPr>
            <w:tcW w:w="1985"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100</w:t>
            </w:r>
          </w:p>
        </w:tc>
      </w:tr>
    </w:tbl>
    <w:p w:rsidR="00BF3D57" w:rsidRPr="00EC7E6D" w:rsidRDefault="00BF3D57" w:rsidP="00D7714D">
      <w:pPr>
        <w:pStyle w:val="Heading2"/>
        <w:spacing w:line="360" w:lineRule="auto"/>
        <w:rPr>
          <w:rFonts w:ascii="Times New Roman" w:hAnsi="Times New Roman" w:cs="Times New Roman"/>
          <w:color w:val="auto"/>
          <w:sz w:val="28"/>
          <w:szCs w:val="28"/>
        </w:rPr>
      </w:pPr>
      <w:bookmarkStart w:id="98" w:name="_Toc162894622"/>
      <w:r w:rsidRPr="00EC7E6D">
        <w:rPr>
          <w:rFonts w:ascii="Times New Roman" w:hAnsi="Times New Roman" w:cs="Times New Roman"/>
          <w:color w:val="auto"/>
          <w:sz w:val="28"/>
          <w:szCs w:val="28"/>
        </w:rPr>
        <w:t>4.6. Frequency of honey harvest per year</w:t>
      </w:r>
      <w:bookmarkEnd w:id="98"/>
    </w:p>
    <w:p w:rsidR="00AD5B80" w:rsidRDefault="0067143D" w:rsidP="00C157F3">
      <w:pPr>
        <w:widowControl w:val="0"/>
        <w:tabs>
          <w:tab w:val="left" w:pos="9360"/>
        </w:tabs>
        <w:overflowPunct w:val="0"/>
        <w:autoSpaceDE w:val="0"/>
        <w:autoSpaceDN w:val="0"/>
        <w:adjustRightInd w:val="0"/>
        <w:spacing w:after="0" w:line="360" w:lineRule="auto"/>
        <w:jc w:val="both"/>
        <w:rPr>
          <w:rFonts w:ascii="Times New Roman" w:eastAsiaTheme="majorEastAsia" w:hAnsi="Times New Roman" w:cs="Times New Roman"/>
          <w:bCs/>
          <w:iCs/>
          <w:sz w:val="24"/>
          <w:szCs w:val="24"/>
        </w:rPr>
      </w:pPr>
      <w:r w:rsidRPr="00EC7E6D">
        <w:rPr>
          <w:rFonts w:ascii="Times New Roman" w:eastAsiaTheme="majorEastAsia" w:hAnsi="Times New Roman" w:cs="Times New Roman"/>
          <w:bCs/>
          <w:iCs/>
          <w:sz w:val="24"/>
          <w:szCs w:val="24"/>
        </w:rPr>
        <w:t xml:space="preserve">As indicated </w:t>
      </w:r>
      <w:r w:rsidR="00C157F3">
        <w:rPr>
          <w:rFonts w:ascii="Times New Roman" w:eastAsiaTheme="majorEastAsia" w:hAnsi="Times New Roman" w:cs="Times New Roman"/>
          <w:bCs/>
          <w:iCs/>
          <w:sz w:val="24"/>
          <w:szCs w:val="24"/>
        </w:rPr>
        <w:t>in T</w:t>
      </w:r>
      <w:r w:rsidR="00D309B9" w:rsidRPr="00EC7E6D">
        <w:rPr>
          <w:rFonts w:ascii="Times New Roman" w:eastAsiaTheme="majorEastAsia" w:hAnsi="Times New Roman" w:cs="Times New Roman"/>
          <w:bCs/>
          <w:iCs/>
          <w:sz w:val="24"/>
          <w:szCs w:val="24"/>
        </w:rPr>
        <w:t>able 8</w:t>
      </w:r>
      <w:r w:rsidRPr="00EC7E6D">
        <w:rPr>
          <w:rFonts w:ascii="Times New Roman" w:eastAsiaTheme="majorEastAsia" w:hAnsi="Times New Roman" w:cs="Times New Roman"/>
          <w:bCs/>
          <w:iCs/>
          <w:sz w:val="24"/>
          <w:szCs w:val="24"/>
        </w:rPr>
        <w:t>,</w:t>
      </w:r>
      <w:r w:rsidR="00BF3D57" w:rsidRPr="00EC7E6D">
        <w:rPr>
          <w:rFonts w:ascii="Times New Roman" w:eastAsiaTheme="majorEastAsia" w:hAnsi="Times New Roman" w:cs="Times New Roman"/>
          <w:bCs/>
          <w:iCs/>
          <w:sz w:val="24"/>
          <w:szCs w:val="24"/>
        </w:rPr>
        <w:t xml:space="preserve"> (26.3%)</w:t>
      </w:r>
      <w:r w:rsidR="00C157F3">
        <w:rPr>
          <w:rFonts w:ascii="Times New Roman" w:eastAsiaTheme="majorEastAsia" w:hAnsi="Times New Roman" w:cs="Times New Roman"/>
          <w:bCs/>
          <w:iCs/>
          <w:sz w:val="24"/>
          <w:szCs w:val="24"/>
        </w:rPr>
        <w:t xml:space="preserve"> of the respondents </w:t>
      </w:r>
      <w:r w:rsidR="00BF3D57" w:rsidRPr="00EC7E6D">
        <w:rPr>
          <w:rFonts w:ascii="Times New Roman" w:eastAsiaTheme="majorEastAsia" w:hAnsi="Times New Roman" w:cs="Times New Roman"/>
          <w:bCs/>
          <w:iCs/>
          <w:sz w:val="24"/>
          <w:szCs w:val="24"/>
        </w:rPr>
        <w:t>responded that they harvest</w:t>
      </w:r>
      <w:r w:rsidR="00C157F3">
        <w:rPr>
          <w:rFonts w:ascii="Times New Roman" w:eastAsiaTheme="majorEastAsia" w:hAnsi="Times New Roman" w:cs="Times New Roman"/>
          <w:bCs/>
          <w:iCs/>
          <w:sz w:val="24"/>
          <w:szCs w:val="24"/>
        </w:rPr>
        <w:t xml:space="preserve"> once </w:t>
      </w:r>
      <w:r w:rsidRPr="00EC7E6D">
        <w:rPr>
          <w:rFonts w:ascii="Times New Roman" w:eastAsiaTheme="majorEastAsia" w:hAnsi="Times New Roman" w:cs="Times New Roman"/>
          <w:bCs/>
          <w:iCs/>
          <w:sz w:val="24"/>
          <w:szCs w:val="24"/>
        </w:rPr>
        <w:t>a year</w:t>
      </w:r>
      <w:r w:rsidR="00B9140B" w:rsidRPr="00EC7E6D">
        <w:rPr>
          <w:rFonts w:ascii="Times New Roman" w:eastAsiaTheme="majorEastAsia" w:hAnsi="Times New Roman" w:cs="Times New Roman"/>
          <w:bCs/>
          <w:iCs/>
          <w:sz w:val="24"/>
          <w:szCs w:val="24"/>
        </w:rPr>
        <w:t>, (</w:t>
      </w:r>
      <w:r w:rsidR="00BF3D57" w:rsidRPr="00EC7E6D">
        <w:rPr>
          <w:rFonts w:ascii="Times New Roman" w:eastAsiaTheme="majorEastAsia" w:hAnsi="Times New Roman" w:cs="Times New Roman"/>
          <w:bCs/>
          <w:iCs/>
          <w:sz w:val="24"/>
          <w:szCs w:val="24"/>
        </w:rPr>
        <w:t>62.25%)</w:t>
      </w:r>
      <w:r w:rsidR="00C157F3">
        <w:rPr>
          <w:rFonts w:ascii="Times New Roman" w:eastAsiaTheme="majorEastAsia" w:hAnsi="Times New Roman" w:cs="Times New Roman"/>
          <w:bCs/>
          <w:iCs/>
          <w:sz w:val="24"/>
          <w:szCs w:val="24"/>
        </w:rPr>
        <w:t xml:space="preserve"> of the respondents </w:t>
      </w:r>
      <w:r w:rsidRPr="00EC7E6D">
        <w:rPr>
          <w:rFonts w:ascii="Times New Roman" w:eastAsiaTheme="majorEastAsia" w:hAnsi="Times New Roman" w:cs="Times New Roman"/>
          <w:bCs/>
          <w:iCs/>
          <w:sz w:val="24"/>
          <w:szCs w:val="24"/>
        </w:rPr>
        <w:t>responded that they</w:t>
      </w:r>
      <w:r w:rsidR="00BF3D57" w:rsidRPr="00EC7E6D">
        <w:rPr>
          <w:rFonts w:ascii="Times New Roman" w:eastAsiaTheme="majorEastAsia" w:hAnsi="Times New Roman" w:cs="Times New Roman"/>
          <w:bCs/>
          <w:iCs/>
          <w:sz w:val="24"/>
          <w:szCs w:val="24"/>
        </w:rPr>
        <w:t xml:space="preserve"> harvest twice</w:t>
      </w:r>
      <w:r w:rsidRPr="00EC7E6D">
        <w:rPr>
          <w:rFonts w:ascii="Times New Roman" w:eastAsiaTheme="majorEastAsia" w:hAnsi="Times New Roman" w:cs="Times New Roman"/>
          <w:bCs/>
          <w:iCs/>
          <w:sz w:val="24"/>
          <w:szCs w:val="24"/>
        </w:rPr>
        <w:t xml:space="preserve"> in a year </w:t>
      </w:r>
      <w:r w:rsidR="00B9140B" w:rsidRPr="00EC7E6D">
        <w:rPr>
          <w:rFonts w:ascii="Times New Roman" w:eastAsiaTheme="majorEastAsia" w:hAnsi="Times New Roman" w:cs="Times New Roman"/>
          <w:bCs/>
          <w:iCs/>
          <w:sz w:val="24"/>
          <w:szCs w:val="24"/>
        </w:rPr>
        <w:t>and (</w:t>
      </w:r>
      <w:r w:rsidRPr="00EC7E6D">
        <w:rPr>
          <w:rFonts w:ascii="Times New Roman" w:eastAsiaTheme="majorEastAsia" w:hAnsi="Times New Roman" w:cs="Times New Roman"/>
          <w:bCs/>
          <w:iCs/>
          <w:sz w:val="24"/>
          <w:szCs w:val="24"/>
        </w:rPr>
        <w:t>7.5%) of the respondents responded that they harvest three</w:t>
      </w:r>
      <w:r w:rsidR="00C157F3">
        <w:rPr>
          <w:rFonts w:ascii="Times New Roman" w:eastAsiaTheme="majorEastAsia" w:hAnsi="Times New Roman" w:cs="Times New Roman"/>
          <w:bCs/>
          <w:iCs/>
          <w:sz w:val="24"/>
          <w:szCs w:val="24"/>
        </w:rPr>
        <w:t xml:space="preserve"> times per year. The rest</w:t>
      </w:r>
      <w:r w:rsidR="00CD15F1" w:rsidRPr="00EC7E6D">
        <w:rPr>
          <w:rFonts w:ascii="Times New Roman" w:eastAsiaTheme="majorEastAsia" w:hAnsi="Times New Roman" w:cs="Times New Roman"/>
          <w:bCs/>
          <w:iCs/>
          <w:sz w:val="24"/>
          <w:szCs w:val="24"/>
        </w:rPr>
        <w:t xml:space="preserve"> respondents</w:t>
      </w:r>
      <w:r w:rsidR="00BF3D57" w:rsidRPr="00EC7E6D">
        <w:rPr>
          <w:rFonts w:ascii="Times New Roman" w:eastAsiaTheme="majorEastAsia" w:hAnsi="Times New Roman" w:cs="Times New Roman"/>
          <w:bCs/>
          <w:iCs/>
          <w:sz w:val="24"/>
          <w:szCs w:val="24"/>
        </w:rPr>
        <w:t xml:space="preserve"> </w:t>
      </w:r>
      <w:r w:rsidR="00C157F3">
        <w:rPr>
          <w:rFonts w:ascii="Times New Roman" w:eastAsiaTheme="majorEastAsia" w:hAnsi="Times New Roman" w:cs="Times New Roman"/>
          <w:bCs/>
          <w:iCs/>
          <w:sz w:val="24"/>
          <w:szCs w:val="24"/>
        </w:rPr>
        <w:t>3</w:t>
      </w:r>
      <w:r w:rsidR="00BF3D57" w:rsidRPr="00EC7E6D">
        <w:rPr>
          <w:rFonts w:ascii="Times New Roman" w:eastAsiaTheme="majorEastAsia" w:hAnsi="Times New Roman" w:cs="Times New Roman"/>
          <w:bCs/>
          <w:iCs/>
          <w:sz w:val="24"/>
          <w:szCs w:val="24"/>
        </w:rPr>
        <w:t>(5%) said sometimes no harvest even once per year. According to CSA (2009)</w:t>
      </w:r>
      <w:r w:rsidR="00C157F3">
        <w:rPr>
          <w:rFonts w:ascii="Times New Roman" w:eastAsiaTheme="majorEastAsia" w:hAnsi="Times New Roman" w:cs="Times New Roman"/>
          <w:bCs/>
          <w:iCs/>
          <w:sz w:val="24"/>
          <w:szCs w:val="24"/>
        </w:rPr>
        <w:t>,</w:t>
      </w:r>
      <w:r w:rsidR="00BF3D57" w:rsidRPr="00EC7E6D">
        <w:rPr>
          <w:rFonts w:ascii="Times New Roman" w:eastAsiaTheme="majorEastAsia" w:hAnsi="Times New Roman" w:cs="Times New Roman"/>
          <w:bCs/>
          <w:iCs/>
          <w:sz w:val="24"/>
          <w:szCs w:val="24"/>
        </w:rPr>
        <w:t xml:space="preserve"> the national average frequency of honey harvest per year is 1.51. </w:t>
      </w:r>
      <w:r w:rsidR="00C157F3">
        <w:rPr>
          <w:rFonts w:ascii="Times New Roman" w:eastAsiaTheme="majorEastAsia" w:hAnsi="Times New Roman" w:cs="Times New Roman"/>
          <w:bCs/>
          <w:iCs/>
          <w:sz w:val="24"/>
          <w:szCs w:val="24"/>
        </w:rPr>
        <w:t xml:space="preserve"> </w:t>
      </w:r>
      <w:r w:rsidR="00BF3D57" w:rsidRPr="00EC7E6D">
        <w:rPr>
          <w:rFonts w:ascii="Times New Roman" w:eastAsiaTheme="majorEastAsia" w:hAnsi="Times New Roman" w:cs="Times New Roman"/>
          <w:bCs/>
          <w:iCs/>
          <w:sz w:val="24"/>
          <w:szCs w:val="24"/>
        </w:rPr>
        <w:t>Moreover, dis</w:t>
      </w:r>
      <w:r w:rsidR="00C157F3">
        <w:rPr>
          <w:rFonts w:ascii="Times New Roman" w:eastAsiaTheme="majorEastAsia" w:hAnsi="Times New Roman" w:cs="Times New Roman"/>
          <w:bCs/>
          <w:iCs/>
          <w:sz w:val="24"/>
          <w:szCs w:val="24"/>
        </w:rPr>
        <w:t xml:space="preserve">trict agricultural experts </w:t>
      </w:r>
      <w:r w:rsidR="00BF3D57" w:rsidRPr="00EC7E6D">
        <w:rPr>
          <w:rFonts w:ascii="Times New Roman" w:eastAsiaTheme="majorEastAsia" w:hAnsi="Times New Roman" w:cs="Times New Roman"/>
          <w:bCs/>
          <w:iCs/>
          <w:sz w:val="24"/>
          <w:szCs w:val="24"/>
        </w:rPr>
        <w:t>stated that majority of the beekeepers especially, those</w:t>
      </w:r>
      <w:r w:rsidR="00C157F3">
        <w:rPr>
          <w:rFonts w:ascii="Times New Roman" w:eastAsiaTheme="majorEastAsia" w:hAnsi="Times New Roman" w:cs="Times New Roman"/>
          <w:bCs/>
          <w:iCs/>
          <w:sz w:val="24"/>
          <w:szCs w:val="24"/>
        </w:rPr>
        <w:t xml:space="preserve"> are</w:t>
      </w:r>
      <w:r w:rsidR="00BF3D57" w:rsidRPr="00EC7E6D">
        <w:rPr>
          <w:rFonts w:ascii="Times New Roman" w:eastAsiaTheme="majorEastAsia" w:hAnsi="Times New Roman" w:cs="Times New Roman"/>
          <w:bCs/>
          <w:iCs/>
          <w:sz w:val="24"/>
          <w:szCs w:val="24"/>
        </w:rPr>
        <w:t xml:space="preserve"> who engaged in traditional beekeeping method </w:t>
      </w:r>
      <w:r w:rsidR="00C157F3">
        <w:rPr>
          <w:rFonts w:ascii="Times New Roman" w:eastAsiaTheme="majorEastAsia" w:hAnsi="Times New Roman" w:cs="Times New Roman"/>
          <w:bCs/>
          <w:iCs/>
          <w:sz w:val="24"/>
          <w:szCs w:val="24"/>
        </w:rPr>
        <w:t xml:space="preserve"> </w:t>
      </w:r>
    </w:p>
    <w:p w:rsidR="003C58FA" w:rsidRDefault="003C58FA" w:rsidP="00C157F3">
      <w:pPr>
        <w:widowControl w:val="0"/>
        <w:tabs>
          <w:tab w:val="left" w:pos="9360"/>
        </w:tabs>
        <w:overflowPunct w:val="0"/>
        <w:autoSpaceDE w:val="0"/>
        <w:autoSpaceDN w:val="0"/>
        <w:adjustRightInd w:val="0"/>
        <w:spacing w:after="0" w:line="360" w:lineRule="auto"/>
        <w:jc w:val="both"/>
        <w:rPr>
          <w:rFonts w:ascii="Times New Roman" w:eastAsiaTheme="majorEastAsia" w:hAnsi="Times New Roman" w:cs="Times New Roman"/>
          <w:bCs/>
          <w:iCs/>
          <w:sz w:val="24"/>
          <w:szCs w:val="24"/>
        </w:rPr>
      </w:pPr>
    </w:p>
    <w:p w:rsidR="003C58FA" w:rsidRDefault="003C58FA" w:rsidP="00C157F3">
      <w:pPr>
        <w:widowControl w:val="0"/>
        <w:tabs>
          <w:tab w:val="left" w:pos="9360"/>
        </w:tabs>
        <w:overflowPunct w:val="0"/>
        <w:autoSpaceDE w:val="0"/>
        <w:autoSpaceDN w:val="0"/>
        <w:adjustRightInd w:val="0"/>
        <w:spacing w:after="0" w:line="360" w:lineRule="auto"/>
        <w:jc w:val="both"/>
        <w:rPr>
          <w:rFonts w:ascii="Times New Roman" w:eastAsiaTheme="majorEastAsia" w:hAnsi="Times New Roman" w:cs="Times New Roman"/>
          <w:bCs/>
          <w:iCs/>
          <w:sz w:val="24"/>
          <w:szCs w:val="24"/>
        </w:rPr>
      </w:pPr>
    </w:p>
    <w:p w:rsidR="003C58FA" w:rsidRPr="00EC7E6D" w:rsidRDefault="003C58FA" w:rsidP="00C157F3">
      <w:pPr>
        <w:widowControl w:val="0"/>
        <w:tabs>
          <w:tab w:val="left" w:pos="9360"/>
        </w:tabs>
        <w:overflowPunct w:val="0"/>
        <w:autoSpaceDE w:val="0"/>
        <w:autoSpaceDN w:val="0"/>
        <w:adjustRightInd w:val="0"/>
        <w:spacing w:after="0" w:line="360" w:lineRule="auto"/>
        <w:jc w:val="both"/>
        <w:rPr>
          <w:rFonts w:ascii="Times New Roman" w:hAnsi="Times New Roman" w:cs="Times New Roman"/>
          <w:iCs/>
          <w:sz w:val="24"/>
          <w:szCs w:val="24"/>
        </w:rPr>
      </w:pPr>
    </w:p>
    <w:p w:rsidR="00BF3D57" w:rsidRPr="00401100" w:rsidRDefault="00C73D85" w:rsidP="00C73D85">
      <w:pPr>
        <w:pStyle w:val="Caption"/>
        <w:rPr>
          <w:rFonts w:ascii="Times New Roman" w:eastAsiaTheme="majorEastAsia" w:hAnsi="Times New Roman" w:cs="Times New Roman"/>
          <w:b w:val="0"/>
          <w:iCs/>
          <w:color w:val="auto"/>
          <w:sz w:val="24"/>
          <w:szCs w:val="24"/>
        </w:rPr>
      </w:pPr>
      <w:r w:rsidRPr="00EC7E6D">
        <w:rPr>
          <w:rFonts w:ascii="Times New Roman" w:eastAsiaTheme="majorEastAsia" w:hAnsi="Times New Roman" w:cs="Times New Roman"/>
          <w:b w:val="0"/>
          <w:iCs/>
          <w:color w:val="auto"/>
          <w:sz w:val="24"/>
          <w:szCs w:val="24"/>
        </w:rPr>
        <w:lastRenderedPageBreak/>
        <w:t xml:space="preserve"> </w:t>
      </w:r>
      <w:bookmarkStart w:id="99" w:name="_Toc17404622"/>
      <w:r w:rsidRPr="00EC7E6D">
        <w:rPr>
          <w:rFonts w:ascii="Times New Roman" w:eastAsiaTheme="majorEastAsia" w:hAnsi="Times New Roman" w:cs="Times New Roman"/>
          <w:b w:val="0"/>
          <w:color w:val="auto"/>
          <w:sz w:val="24"/>
          <w:szCs w:val="24"/>
        </w:rPr>
        <w:t xml:space="preserve">Table </w:t>
      </w:r>
      <w:r w:rsidR="00C157F3">
        <w:rPr>
          <w:rFonts w:ascii="Times New Roman" w:eastAsiaTheme="majorEastAsia" w:hAnsi="Times New Roman" w:cs="Times New Roman"/>
          <w:b w:val="0"/>
          <w:color w:val="auto"/>
          <w:sz w:val="24"/>
          <w:szCs w:val="24"/>
        </w:rPr>
        <w:t>8</w:t>
      </w:r>
      <w:r w:rsidR="00CD15F1" w:rsidRPr="00EC7E6D">
        <w:rPr>
          <w:rFonts w:ascii="Times New Roman" w:eastAsiaTheme="majorEastAsia" w:hAnsi="Times New Roman" w:cs="Times New Roman"/>
          <w:b w:val="0"/>
          <w:iCs/>
          <w:color w:val="auto"/>
          <w:sz w:val="24"/>
          <w:szCs w:val="24"/>
        </w:rPr>
        <w:t>: distribution of respondents by frequency of honey harvest</w:t>
      </w:r>
      <w:bookmarkEnd w:id="99"/>
    </w:p>
    <w:tbl>
      <w:tblPr>
        <w:tblStyle w:val="TableGrid1"/>
        <w:tblW w:w="0" w:type="auto"/>
        <w:tblLook w:val="04A0" w:firstRow="1" w:lastRow="0" w:firstColumn="1" w:lastColumn="0" w:noHBand="0" w:noVBand="1"/>
      </w:tblPr>
      <w:tblGrid>
        <w:gridCol w:w="4566"/>
        <w:gridCol w:w="1279"/>
        <w:gridCol w:w="2070"/>
      </w:tblGrid>
      <w:tr w:rsidR="00BF3D57" w:rsidRPr="00EC7E6D" w:rsidTr="00576ECC">
        <w:tc>
          <w:tcPr>
            <w:tcW w:w="456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Harvesting Time</w:t>
            </w:r>
          </w:p>
        </w:tc>
        <w:tc>
          <w:tcPr>
            <w:tcW w:w="1279"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frequency</w:t>
            </w:r>
          </w:p>
        </w:tc>
        <w:tc>
          <w:tcPr>
            <w:tcW w:w="2070"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percentage</w:t>
            </w:r>
          </w:p>
        </w:tc>
      </w:tr>
      <w:tr w:rsidR="00BF3D57" w:rsidRPr="00EC7E6D" w:rsidTr="00576ECC">
        <w:tc>
          <w:tcPr>
            <w:tcW w:w="456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Once per year</w:t>
            </w:r>
          </w:p>
        </w:tc>
        <w:tc>
          <w:tcPr>
            <w:tcW w:w="1279"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21</w:t>
            </w:r>
          </w:p>
        </w:tc>
        <w:tc>
          <w:tcPr>
            <w:tcW w:w="2070"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26.3</w:t>
            </w:r>
          </w:p>
        </w:tc>
      </w:tr>
      <w:tr w:rsidR="00BF3D57" w:rsidRPr="00EC7E6D" w:rsidTr="00576ECC">
        <w:tc>
          <w:tcPr>
            <w:tcW w:w="456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Twice per year</w:t>
            </w:r>
          </w:p>
        </w:tc>
        <w:tc>
          <w:tcPr>
            <w:tcW w:w="1279"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50</w:t>
            </w:r>
          </w:p>
        </w:tc>
        <w:tc>
          <w:tcPr>
            <w:tcW w:w="2070"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62.5</w:t>
            </w:r>
          </w:p>
        </w:tc>
      </w:tr>
      <w:tr w:rsidR="00BF3D57" w:rsidRPr="00EC7E6D" w:rsidTr="00576ECC">
        <w:tc>
          <w:tcPr>
            <w:tcW w:w="456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Three times per year</w:t>
            </w:r>
          </w:p>
        </w:tc>
        <w:tc>
          <w:tcPr>
            <w:tcW w:w="1279"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6</w:t>
            </w:r>
          </w:p>
        </w:tc>
        <w:tc>
          <w:tcPr>
            <w:tcW w:w="2070"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7.5</w:t>
            </w:r>
          </w:p>
        </w:tc>
      </w:tr>
      <w:tr w:rsidR="00BF3D57" w:rsidRPr="00EC7E6D" w:rsidTr="00576ECC">
        <w:tc>
          <w:tcPr>
            <w:tcW w:w="456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 xml:space="preserve">sometimes no harvest even once per year    harvest </w:t>
            </w:r>
          </w:p>
        </w:tc>
        <w:tc>
          <w:tcPr>
            <w:tcW w:w="1279"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3</w:t>
            </w:r>
          </w:p>
        </w:tc>
        <w:tc>
          <w:tcPr>
            <w:tcW w:w="2070"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3.75</w:t>
            </w:r>
          </w:p>
        </w:tc>
      </w:tr>
      <w:tr w:rsidR="00BF3D57" w:rsidRPr="00EC7E6D" w:rsidTr="00576ECC">
        <w:tc>
          <w:tcPr>
            <w:tcW w:w="456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Total</w:t>
            </w:r>
          </w:p>
        </w:tc>
        <w:tc>
          <w:tcPr>
            <w:tcW w:w="1279"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80</w:t>
            </w:r>
          </w:p>
        </w:tc>
        <w:tc>
          <w:tcPr>
            <w:tcW w:w="2070"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100</w:t>
            </w:r>
          </w:p>
        </w:tc>
      </w:tr>
    </w:tbl>
    <w:p w:rsidR="00BF3D57" w:rsidRPr="00EC7E6D" w:rsidRDefault="00BF3D57" w:rsidP="00D7714D">
      <w:pPr>
        <w:pStyle w:val="Heading2"/>
        <w:spacing w:line="360" w:lineRule="auto"/>
        <w:rPr>
          <w:rFonts w:ascii="Times New Roman" w:hAnsi="Times New Roman" w:cs="Times New Roman"/>
          <w:color w:val="auto"/>
          <w:sz w:val="28"/>
          <w:szCs w:val="28"/>
        </w:rPr>
      </w:pPr>
      <w:bookmarkStart w:id="100" w:name="_Toc162894623"/>
      <w:r w:rsidRPr="00EC7E6D">
        <w:rPr>
          <w:rFonts w:ascii="Times New Roman" w:hAnsi="Times New Roman" w:cs="Times New Roman"/>
          <w:color w:val="auto"/>
          <w:sz w:val="28"/>
          <w:szCs w:val="28"/>
        </w:rPr>
        <w:t>4.7. Sources of honey colonies</w:t>
      </w:r>
      <w:bookmarkEnd w:id="100"/>
    </w:p>
    <w:p w:rsidR="00BF3D57" w:rsidRDefault="00BF3D57" w:rsidP="00770D5C">
      <w:pPr>
        <w:widowControl w:val="0"/>
        <w:tabs>
          <w:tab w:val="left" w:pos="9360"/>
        </w:tabs>
        <w:overflowPunct w:val="0"/>
        <w:autoSpaceDE w:val="0"/>
        <w:autoSpaceDN w:val="0"/>
        <w:adjustRightInd w:val="0"/>
        <w:spacing w:after="0" w:line="360" w:lineRule="auto"/>
        <w:jc w:val="both"/>
        <w:rPr>
          <w:rFonts w:ascii="Times New Roman" w:eastAsiaTheme="majorEastAsia" w:hAnsi="Times New Roman" w:cs="Times New Roman"/>
          <w:bCs/>
          <w:iCs/>
          <w:sz w:val="24"/>
          <w:szCs w:val="24"/>
        </w:rPr>
      </w:pPr>
      <w:r w:rsidRPr="00EC7E6D">
        <w:rPr>
          <w:rFonts w:ascii="Times New Roman" w:eastAsiaTheme="majorEastAsia" w:hAnsi="Times New Roman" w:cs="Times New Roman"/>
          <w:bCs/>
          <w:iCs/>
          <w:sz w:val="24"/>
          <w:szCs w:val="24"/>
        </w:rPr>
        <w:t>The study indicated existences of huge indigenous knowledge on practicing beekeeping which might differ from a beekeeper to beekeeper and also from one location to another location mostly depending on the beekeepers experience. The survey result indicated that 76.25% of the beekeepers started beekeeping by catching be</w:t>
      </w:r>
      <w:r w:rsidR="00CD15F1" w:rsidRPr="00EC7E6D">
        <w:rPr>
          <w:rFonts w:ascii="Times New Roman" w:eastAsiaTheme="majorEastAsia" w:hAnsi="Times New Roman" w:cs="Times New Roman"/>
          <w:bCs/>
          <w:iCs/>
          <w:sz w:val="24"/>
          <w:szCs w:val="24"/>
        </w:rPr>
        <w:t>e swarms, while the remaining beekeepers started beekeeping</w:t>
      </w:r>
      <w:r w:rsidR="00A45B58">
        <w:rPr>
          <w:rFonts w:ascii="Times New Roman" w:eastAsiaTheme="majorEastAsia" w:hAnsi="Times New Roman" w:cs="Times New Roman"/>
          <w:bCs/>
          <w:iCs/>
          <w:sz w:val="24"/>
          <w:szCs w:val="24"/>
        </w:rPr>
        <w:t xml:space="preserve"> by obtaining</w:t>
      </w:r>
      <w:r w:rsidRPr="00EC7E6D">
        <w:rPr>
          <w:rFonts w:ascii="Times New Roman" w:eastAsiaTheme="majorEastAsia" w:hAnsi="Times New Roman" w:cs="Times New Roman"/>
          <w:bCs/>
          <w:iCs/>
          <w:sz w:val="24"/>
          <w:szCs w:val="24"/>
        </w:rPr>
        <w:t xml:space="preserve"> bee colonies through gift from parents</w:t>
      </w:r>
      <w:r w:rsidR="00DD6480">
        <w:rPr>
          <w:rFonts w:ascii="Times New Roman" w:eastAsiaTheme="majorEastAsia" w:hAnsi="Times New Roman" w:cs="Times New Roman"/>
          <w:bCs/>
          <w:iCs/>
          <w:sz w:val="24"/>
          <w:szCs w:val="24"/>
        </w:rPr>
        <w:t xml:space="preserve">, </w:t>
      </w:r>
      <w:r w:rsidRPr="00EC7E6D">
        <w:rPr>
          <w:rFonts w:ascii="Times New Roman" w:eastAsiaTheme="majorEastAsia" w:hAnsi="Times New Roman" w:cs="Times New Roman"/>
          <w:bCs/>
          <w:iCs/>
          <w:sz w:val="24"/>
          <w:szCs w:val="24"/>
        </w:rPr>
        <w:t>both catching swar</w:t>
      </w:r>
      <w:r w:rsidR="00DD6480">
        <w:rPr>
          <w:rFonts w:ascii="Times New Roman" w:eastAsiaTheme="majorEastAsia" w:hAnsi="Times New Roman" w:cs="Times New Roman"/>
          <w:bCs/>
          <w:iCs/>
          <w:sz w:val="24"/>
          <w:szCs w:val="24"/>
        </w:rPr>
        <w:t>m and gift from parents 16.3%,</w:t>
      </w:r>
      <w:r w:rsidRPr="00EC7E6D">
        <w:rPr>
          <w:rFonts w:ascii="Times New Roman" w:eastAsiaTheme="majorEastAsia" w:hAnsi="Times New Roman" w:cs="Times New Roman"/>
          <w:bCs/>
          <w:iCs/>
          <w:sz w:val="24"/>
          <w:szCs w:val="24"/>
        </w:rPr>
        <w:t xml:space="preserve"> </w:t>
      </w:r>
      <w:r w:rsidR="00DD6480">
        <w:rPr>
          <w:rFonts w:ascii="Times New Roman" w:eastAsiaTheme="majorEastAsia" w:hAnsi="Times New Roman" w:cs="Times New Roman"/>
          <w:bCs/>
          <w:iCs/>
          <w:sz w:val="24"/>
          <w:szCs w:val="24"/>
        </w:rPr>
        <w:t xml:space="preserve">and </w:t>
      </w:r>
      <w:r w:rsidRPr="00EC7E6D">
        <w:rPr>
          <w:rFonts w:ascii="Times New Roman" w:eastAsiaTheme="majorEastAsia" w:hAnsi="Times New Roman" w:cs="Times New Roman"/>
          <w:bCs/>
          <w:iCs/>
          <w:sz w:val="24"/>
          <w:szCs w:val="24"/>
        </w:rPr>
        <w:t xml:space="preserve">2.5% </w:t>
      </w:r>
      <w:r w:rsidR="00D309B9" w:rsidRPr="00EC7E6D">
        <w:rPr>
          <w:rFonts w:ascii="Times New Roman" w:eastAsiaTheme="majorEastAsia" w:hAnsi="Times New Roman" w:cs="Times New Roman"/>
          <w:bCs/>
          <w:iCs/>
          <w:sz w:val="24"/>
          <w:szCs w:val="24"/>
        </w:rPr>
        <w:t xml:space="preserve"> respectively (Table 9</w:t>
      </w:r>
      <w:r w:rsidRPr="00EC7E6D">
        <w:rPr>
          <w:rFonts w:ascii="Times New Roman" w:eastAsiaTheme="majorEastAsia" w:hAnsi="Times New Roman" w:cs="Times New Roman"/>
          <w:bCs/>
          <w:iCs/>
          <w:sz w:val="24"/>
          <w:szCs w:val="24"/>
        </w:rPr>
        <w:t>). This finding agree with Tessega</w:t>
      </w:r>
      <w:r w:rsidR="00A45B58">
        <w:rPr>
          <w:rFonts w:ascii="Times New Roman" w:eastAsiaTheme="majorEastAsia" w:hAnsi="Times New Roman" w:cs="Times New Roman"/>
          <w:bCs/>
          <w:iCs/>
          <w:sz w:val="24"/>
          <w:szCs w:val="24"/>
        </w:rPr>
        <w:t xml:space="preserve"> (2009) and Chala (2010) reported</w:t>
      </w:r>
      <w:r w:rsidRPr="00EC7E6D">
        <w:rPr>
          <w:rFonts w:ascii="Times New Roman" w:eastAsiaTheme="majorEastAsia" w:hAnsi="Times New Roman" w:cs="Times New Roman"/>
          <w:bCs/>
          <w:iCs/>
          <w:sz w:val="24"/>
          <w:szCs w:val="24"/>
        </w:rPr>
        <w:t xml:space="preserve"> that majority of beekeepers initiated beekeeping through swarm catching in Burie district of Amahara region and Gomma district of </w:t>
      </w:r>
      <w:r w:rsidR="00A45B58">
        <w:rPr>
          <w:rFonts w:ascii="Times New Roman" w:eastAsiaTheme="majorEastAsia" w:hAnsi="Times New Roman" w:cs="Times New Roman"/>
          <w:bCs/>
          <w:iCs/>
          <w:sz w:val="24"/>
          <w:szCs w:val="24"/>
        </w:rPr>
        <w:t>Oromia Region, respectively. However, it was</w:t>
      </w:r>
      <w:r w:rsidRPr="00EC7E6D">
        <w:rPr>
          <w:rFonts w:ascii="Times New Roman" w:eastAsiaTheme="majorEastAsia" w:hAnsi="Times New Roman" w:cs="Times New Roman"/>
          <w:bCs/>
          <w:iCs/>
          <w:sz w:val="24"/>
          <w:szCs w:val="24"/>
        </w:rPr>
        <w:t xml:space="preserve"> it also showed that bee colony selling is uncommon as there were no single respondent beekeepers that started beekeeping by buying bee colony.</w:t>
      </w:r>
    </w:p>
    <w:p w:rsidR="00EC7E6D" w:rsidRPr="00EC7E6D" w:rsidRDefault="00EC7E6D" w:rsidP="00770D5C">
      <w:pPr>
        <w:widowControl w:val="0"/>
        <w:tabs>
          <w:tab w:val="left" w:pos="9360"/>
        </w:tabs>
        <w:overflowPunct w:val="0"/>
        <w:autoSpaceDE w:val="0"/>
        <w:autoSpaceDN w:val="0"/>
        <w:adjustRightInd w:val="0"/>
        <w:spacing w:after="0" w:line="360" w:lineRule="auto"/>
        <w:jc w:val="both"/>
        <w:rPr>
          <w:rFonts w:ascii="Times New Roman" w:hAnsi="Times New Roman" w:cs="Times New Roman"/>
          <w:iCs/>
          <w:sz w:val="24"/>
          <w:szCs w:val="24"/>
        </w:rPr>
      </w:pPr>
    </w:p>
    <w:p w:rsidR="00BF3D57" w:rsidRPr="00EC7E6D" w:rsidRDefault="00C73D85" w:rsidP="008E6704">
      <w:pPr>
        <w:pStyle w:val="Caption"/>
        <w:rPr>
          <w:rFonts w:ascii="Times New Roman" w:hAnsi="Times New Roman" w:cs="Times New Roman"/>
          <w:b w:val="0"/>
          <w:iCs/>
          <w:color w:val="auto"/>
          <w:sz w:val="24"/>
          <w:szCs w:val="24"/>
        </w:rPr>
      </w:pPr>
      <w:r w:rsidRPr="00EC7E6D">
        <w:rPr>
          <w:rFonts w:ascii="Times New Roman" w:eastAsiaTheme="majorEastAsia" w:hAnsi="Times New Roman" w:cs="Times New Roman"/>
          <w:b w:val="0"/>
          <w:iCs/>
          <w:color w:val="auto"/>
          <w:sz w:val="24"/>
          <w:szCs w:val="24"/>
        </w:rPr>
        <w:t xml:space="preserve"> </w:t>
      </w:r>
      <w:bookmarkStart w:id="101" w:name="_Toc17404623"/>
      <w:r w:rsidR="00A45B58">
        <w:rPr>
          <w:rFonts w:ascii="Times New Roman" w:eastAsiaTheme="majorEastAsia" w:hAnsi="Times New Roman" w:cs="Times New Roman"/>
          <w:b w:val="0"/>
          <w:color w:val="auto"/>
          <w:sz w:val="24"/>
          <w:szCs w:val="24"/>
        </w:rPr>
        <w:t>Table 9</w:t>
      </w:r>
      <w:r w:rsidR="0069434A" w:rsidRPr="00EC7E6D">
        <w:rPr>
          <w:rFonts w:ascii="Times New Roman" w:eastAsiaTheme="majorEastAsia" w:hAnsi="Times New Roman" w:cs="Times New Roman"/>
          <w:b w:val="0"/>
          <w:iCs/>
          <w:color w:val="auto"/>
          <w:sz w:val="24"/>
          <w:szCs w:val="24"/>
        </w:rPr>
        <w:t>: Sources</w:t>
      </w:r>
      <w:r w:rsidR="00BF3D57" w:rsidRPr="00EC7E6D">
        <w:rPr>
          <w:rFonts w:ascii="Times New Roman" w:eastAsiaTheme="majorEastAsia" w:hAnsi="Times New Roman" w:cs="Times New Roman"/>
          <w:b w:val="0"/>
          <w:iCs/>
          <w:color w:val="auto"/>
          <w:sz w:val="24"/>
          <w:szCs w:val="24"/>
        </w:rPr>
        <w:t xml:space="preserve"> of honeybee colonies in the study areas</w:t>
      </w:r>
      <w:bookmarkEnd w:id="101"/>
      <w:r w:rsidR="00BF3D57" w:rsidRPr="00EC7E6D">
        <w:rPr>
          <w:rFonts w:ascii="Times New Roman" w:eastAsiaTheme="majorEastAsia" w:hAnsi="Times New Roman" w:cs="Times New Roman"/>
          <w:b w:val="0"/>
          <w:iCs/>
          <w:color w:val="auto"/>
          <w:sz w:val="24"/>
          <w:szCs w:val="24"/>
        </w:rPr>
        <w:t xml:space="preserve"> </w:t>
      </w:r>
    </w:p>
    <w:tbl>
      <w:tblPr>
        <w:tblStyle w:val="TableGrid1"/>
        <w:tblW w:w="7841" w:type="dxa"/>
        <w:tblInd w:w="-5" w:type="dxa"/>
        <w:tblLook w:val="04A0" w:firstRow="1" w:lastRow="0" w:firstColumn="1" w:lastColumn="0" w:noHBand="0" w:noVBand="1"/>
      </w:tblPr>
      <w:tblGrid>
        <w:gridCol w:w="2093"/>
        <w:gridCol w:w="3757"/>
        <w:gridCol w:w="1096"/>
        <w:gridCol w:w="895"/>
      </w:tblGrid>
      <w:tr w:rsidR="00BF3D57" w:rsidRPr="00EC7E6D" w:rsidTr="00887456">
        <w:tc>
          <w:tcPr>
            <w:tcW w:w="2093" w:type="dxa"/>
          </w:tcPr>
          <w:p w:rsidR="00BF3D57" w:rsidRPr="00EC7E6D" w:rsidRDefault="008E638C"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I</w:t>
            </w:r>
            <w:r w:rsidR="00BF3D57" w:rsidRPr="00EC7E6D">
              <w:rPr>
                <w:rFonts w:ascii="Times New Roman" w:eastAsiaTheme="majorEastAsia" w:hAnsi="Times New Roman" w:cs="Times New Roman"/>
                <w:bCs/>
                <w:iCs/>
              </w:rPr>
              <w:t>tems</w:t>
            </w:r>
          </w:p>
        </w:tc>
        <w:tc>
          <w:tcPr>
            <w:tcW w:w="3757"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p>
        </w:tc>
        <w:tc>
          <w:tcPr>
            <w:tcW w:w="109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frequency</w:t>
            </w:r>
          </w:p>
        </w:tc>
        <w:tc>
          <w:tcPr>
            <w:tcW w:w="895" w:type="dxa"/>
          </w:tcPr>
          <w:p w:rsidR="00BF3D57" w:rsidRPr="00EC7E6D" w:rsidRDefault="00CD15F1"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w:t>
            </w:r>
            <w:r w:rsidR="00BF3D57" w:rsidRPr="00EC7E6D">
              <w:rPr>
                <w:rFonts w:ascii="Times New Roman" w:eastAsiaTheme="majorEastAsia" w:hAnsi="Times New Roman" w:cs="Times New Roman"/>
                <w:bCs/>
                <w:iCs/>
              </w:rPr>
              <w:t>age</w:t>
            </w:r>
          </w:p>
        </w:tc>
      </w:tr>
      <w:tr w:rsidR="00BF3D57" w:rsidRPr="00EC7E6D" w:rsidTr="00887456">
        <w:tc>
          <w:tcPr>
            <w:tcW w:w="2093" w:type="dxa"/>
            <w:vMerge w:val="restart"/>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sources of honeybee colonies</w:t>
            </w:r>
          </w:p>
        </w:tc>
        <w:tc>
          <w:tcPr>
            <w:tcW w:w="3757"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 xml:space="preserve">Gift from parents  </w:t>
            </w:r>
          </w:p>
        </w:tc>
        <w:tc>
          <w:tcPr>
            <w:tcW w:w="109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13</w:t>
            </w:r>
          </w:p>
        </w:tc>
        <w:tc>
          <w:tcPr>
            <w:tcW w:w="895" w:type="dxa"/>
          </w:tcPr>
          <w:p w:rsidR="00BF3D57" w:rsidRPr="00EC7E6D" w:rsidRDefault="00D637BF"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16.3</w:t>
            </w:r>
          </w:p>
        </w:tc>
      </w:tr>
      <w:tr w:rsidR="00BF3D57" w:rsidRPr="00EC7E6D" w:rsidTr="00887456">
        <w:tc>
          <w:tcPr>
            <w:tcW w:w="2093" w:type="dxa"/>
            <w:vMerge/>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p>
        </w:tc>
        <w:tc>
          <w:tcPr>
            <w:tcW w:w="3757"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Catching swarms</w:t>
            </w:r>
          </w:p>
        </w:tc>
        <w:tc>
          <w:tcPr>
            <w:tcW w:w="109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61</w:t>
            </w:r>
          </w:p>
        </w:tc>
        <w:tc>
          <w:tcPr>
            <w:tcW w:w="895" w:type="dxa"/>
          </w:tcPr>
          <w:p w:rsidR="00BF3D57" w:rsidRPr="00EC7E6D" w:rsidRDefault="00D637BF"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76.25</w:t>
            </w:r>
          </w:p>
        </w:tc>
      </w:tr>
      <w:tr w:rsidR="00DD6480" w:rsidRPr="00EC7E6D" w:rsidTr="00DD6480">
        <w:trPr>
          <w:trHeight w:val="350"/>
        </w:trPr>
        <w:tc>
          <w:tcPr>
            <w:tcW w:w="2093" w:type="dxa"/>
            <w:vMerge/>
          </w:tcPr>
          <w:p w:rsidR="00DD6480" w:rsidRPr="00EC7E6D" w:rsidRDefault="00DD6480" w:rsidP="00770D5C">
            <w:pPr>
              <w:widowControl w:val="0"/>
              <w:tabs>
                <w:tab w:val="left" w:pos="9360"/>
              </w:tabs>
              <w:overflowPunct w:val="0"/>
              <w:autoSpaceDE w:val="0"/>
              <w:autoSpaceDN w:val="0"/>
              <w:adjustRightInd w:val="0"/>
              <w:jc w:val="both"/>
              <w:rPr>
                <w:rFonts w:ascii="Times New Roman" w:hAnsi="Times New Roman" w:cs="Times New Roman"/>
                <w:iCs/>
              </w:rPr>
            </w:pPr>
          </w:p>
        </w:tc>
        <w:tc>
          <w:tcPr>
            <w:tcW w:w="3757" w:type="dxa"/>
          </w:tcPr>
          <w:p w:rsidR="00DD6480" w:rsidRPr="00EC7E6D" w:rsidRDefault="00DD6480"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Both gift from parent and catching swarm</w:t>
            </w:r>
            <w:r>
              <w:rPr>
                <w:rFonts w:ascii="Times New Roman" w:eastAsiaTheme="majorEastAsia" w:hAnsi="Times New Roman" w:cs="Times New Roman"/>
                <w:bCs/>
                <w:iCs/>
              </w:rPr>
              <w:t xml:space="preserve"> </w:t>
            </w:r>
          </w:p>
        </w:tc>
        <w:tc>
          <w:tcPr>
            <w:tcW w:w="1096" w:type="dxa"/>
          </w:tcPr>
          <w:p w:rsidR="00DD6480" w:rsidRPr="00EC7E6D" w:rsidRDefault="00DD6480"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2</w:t>
            </w:r>
          </w:p>
          <w:p w:rsidR="00DD6480" w:rsidRPr="00EC7E6D" w:rsidRDefault="00DD6480" w:rsidP="00770D5C">
            <w:pPr>
              <w:widowControl w:val="0"/>
              <w:tabs>
                <w:tab w:val="left" w:pos="9360"/>
              </w:tabs>
              <w:overflowPunct w:val="0"/>
              <w:autoSpaceDE w:val="0"/>
              <w:autoSpaceDN w:val="0"/>
              <w:adjustRightInd w:val="0"/>
              <w:jc w:val="both"/>
              <w:rPr>
                <w:rFonts w:ascii="Times New Roman" w:hAnsi="Times New Roman" w:cs="Times New Roman"/>
                <w:iCs/>
              </w:rPr>
            </w:pPr>
            <w:r>
              <w:rPr>
                <w:rFonts w:ascii="Times New Roman" w:eastAsiaTheme="majorEastAsia" w:hAnsi="Times New Roman" w:cs="Times New Roman"/>
                <w:bCs/>
                <w:iCs/>
              </w:rPr>
              <w:t xml:space="preserve"> </w:t>
            </w:r>
          </w:p>
        </w:tc>
        <w:tc>
          <w:tcPr>
            <w:tcW w:w="895" w:type="dxa"/>
          </w:tcPr>
          <w:p w:rsidR="00DD6480" w:rsidRPr="0097254C" w:rsidRDefault="0097254C" w:rsidP="00770D5C">
            <w:pPr>
              <w:widowControl w:val="0"/>
              <w:tabs>
                <w:tab w:val="left" w:pos="9360"/>
              </w:tabs>
              <w:overflowPunct w:val="0"/>
              <w:autoSpaceDE w:val="0"/>
              <w:autoSpaceDN w:val="0"/>
              <w:adjustRightInd w:val="0"/>
              <w:jc w:val="both"/>
              <w:rPr>
                <w:rFonts w:ascii="Times New Roman" w:hAnsi="Times New Roman" w:cs="Times New Roman"/>
                <w:iCs/>
              </w:rPr>
            </w:pPr>
            <w:r>
              <w:rPr>
                <w:rFonts w:ascii="Times New Roman" w:eastAsiaTheme="majorEastAsia" w:hAnsi="Times New Roman" w:cs="Times New Roman"/>
                <w:bCs/>
                <w:iCs/>
              </w:rPr>
              <w:t>2.5</w:t>
            </w:r>
            <w:r w:rsidR="00DD6480">
              <w:rPr>
                <w:rFonts w:ascii="Times New Roman" w:eastAsiaTheme="majorEastAsia" w:hAnsi="Times New Roman" w:cs="Times New Roman"/>
                <w:bCs/>
                <w:iCs/>
              </w:rPr>
              <w:t xml:space="preserve"> </w:t>
            </w:r>
          </w:p>
        </w:tc>
      </w:tr>
      <w:tr w:rsidR="00BF3D57" w:rsidRPr="00EC7E6D" w:rsidTr="00887456">
        <w:tc>
          <w:tcPr>
            <w:tcW w:w="2093" w:type="dxa"/>
            <w:vMerge/>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p>
        </w:tc>
        <w:tc>
          <w:tcPr>
            <w:tcW w:w="3757"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Total</w:t>
            </w:r>
          </w:p>
        </w:tc>
        <w:tc>
          <w:tcPr>
            <w:tcW w:w="1096" w:type="dxa"/>
          </w:tcPr>
          <w:p w:rsidR="00BF3D57" w:rsidRPr="00EC7E6D" w:rsidRDefault="00BF3D57"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80</w:t>
            </w:r>
          </w:p>
        </w:tc>
        <w:tc>
          <w:tcPr>
            <w:tcW w:w="895" w:type="dxa"/>
          </w:tcPr>
          <w:p w:rsidR="00BF3D57" w:rsidRPr="00EC7E6D" w:rsidRDefault="00D637BF" w:rsidP="00770D5C">
            <w:pPr>
              <w:widowControl w:val="0"/>
              <w:tabs>
                <w:tab w:val="left" w:pos="9360"/>
              </w:tabs>
              <w:overflowPunct w:val="0"/>
              <w:autoSpaceDE w:val="0"/>
              <w:autoSpaceDN w:val="0"/>
              <w:adjustRightInd w:val="0"/>
              <w:jc w:val="both"/>
              <w:rPr>
                <w:rFonts w:ascii="Times New Roman" w:hAnsi="Times New Roman" w:cs="Times New Roman"/>
                <w:iCs/>
              </w:rPr>
            </w:pPr>
            <w:r w:rsidRPr="00EC7E6D">
              <w:rPr>
                <w:rFonts w:ascii="Times New Roman" w:eastAsiaTheme="majorEastAsia" w:hAnsi="Times New Roman" w:cs="Times New Roman"/>
                <w:bCs/>
                <w:iCs/>
              </w:rPr>
              <w:t>100</w:t>
            </w:r>
          </w:p>
        </w:tc>
      </w:tr>
    </w:tbl>
    <w:p w:rsidR="00A45B58" w:rsidRDefault="00A45B58" w:rsidP="00A45B58">
      <w:pPr>
        <w:tabs>
          <w:tab w:val="left" w:pos="9360"/>
        </w:tabs>
        <w:spacing w:after="0" w:line="360" w:lineRule="auto"/>
        <w:jc w:val="both"/>
        <w:rPr>
          <w:rFonts w:ascii="Times New Roman" w:eastAsiaTheme="majorEastAsia" w:hAnsi="Times New Roman" w:cs="Times New Roman"/>
          <w:bCs/>
          <w:iCs/>
          <w:sz w:val="24"/>
          <w:szCs w:val="24"/>
        </w:rPr>
      </w:pPr>
      <w:r>
        <w:rPr>
          <w:rFonts w:ascii="Times New Roman" w:eastAsiaTheme="majorEastAsia" w:hAnsi="Times New Roman" w:cs="Times New Roman"/>
          <w:bCs/>
          <w:iCs/>
          <w:sz w:val="24"/>
          <w:szCs w:val="24"/>
        </w:rPr>
        <w:t xml:space="preserve"> </w:t>
      </w:r>
      <w:r w:rsidR="00BF3D57" w:rsidRPr="00EC7E6D">
        <w:rPr>
          <w:rFonts w:ascii="Times New Roman" w:eastAsiaTheme="majorEastAsia" w:hAnsi="Times New Roman" w:cs="Times New Roman"/>
          <w:bCs/>
          <w:iCs/>
          <w:sz w:val="24"/>
          <w:szCs w:val="24"/>
        </w:rPr>
        <w:t xml:space="preserve"> </w:t>
      </w:r>
      <w:r>
        <w:rPr>
          <w:rFonts w:ascii="Times New Roman" w:eastAsiaTheme="majorEastAsia" w:hAnsi="Times New Roman" w:cs="Times New Roman"/>
          <w:bCs/>
          <w:iCs/>
          <w:sz w:val="24"/>
          <w:szCs w:val="24"/>
        </w:rPr>
        <w:t xml:space="preserve"> </w:t>
      </w:r>
      <w:bookmarkStart w:id="102" w:name="_Toc162894625"/>
    </w:p>
    <w:p w:rsidR="00793850" w:rsidRPr="00A45B58" w:rsidRDefault="00A45B58" w:rsidP="00A45B58">
      <w:pPr>
        <w:pStyle w:val="Heading2"/>
        <w:rPr>
          <w:rFonts w:ascii="Times New Roman" w:hAnsi="Times New Roman" w:cs="Times New Roman"/>
          <w:iCs/>
          <w:color w:val="auto"/>
          <w:sz w:val="24"/>
          <w:szCs w:val="24"/>
        </w:rPr>
      </w:pPr>
      <w:r>
        <w:rPr>
          <w:rFonts w:ascii="Times New Roman" w:hAnsi="Times New Roman" w:cs="Times New Roman"/>
          <w:color w:val="auto"/>
        </w:rPr>
        <w:t>4.8</w:t>
      </w:r>
      <w:r w:rsidR="00793850" w:rsidRPr="00A45B58">
        <w:rPr>
          <w:rFonts w:ascii="Times New Roman" w:hAnsi="Times New Roman" w:cs="Times New Roman"/>
          <w:color w:val="auto"/>
        </w:rPr>
        <w:t>. Change in consumption of honey and market of beekeeping equipment and honey production</w:t>
      </w:r>
      <w:bookmarkEnd w:id="102"/>
    </w:p>
    <w:p w:rsidR="00793850" w:rsidRPr="004E36E2" w:rsidRDefault="00793850" w:rsidP="00793850">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Majority</w:t>
      </w:r>
      <w:r w:rsidRPr="002D0E1B">
        <w:rPr>
          <w:rFonts w:ascii="Times New Roman" w:hAnsi="Times New Roman" w:cs="Times New Roman"/>
          <w:color w:val="000000"/>
          <w:sz w:val="24"/>
          <w:szCs w:val="24"/>
        </w:rPr>
        <w:t xml:space="preserve"> of the </w:t>
      </w:r>
      <w:r>
        <w:rPr>
          <w:rFonts w:ascii="Times New Roman" w:hAnsi="Times New Roman" w:cs="Times New Roman"/>
          <w:color w:val="000000"/>
          <w:sz w:val="24"/>
          <w:szCs w:val="24"/>
        </w:rPr>
        <w:t>beekeeper (88.8%)</w:t>
      </w:r>
      <w:r w:rsidRPr="002D0E1B">
        <w:rPr>
          <w:rFonts w:ascii="Times New Roman" w:hAnsi="Times New Roman" w:cs="Times New Roman"/>
          <w:color w:val="000000"/>
          <w:sz w:val="24"/>
          <w:szCs w:val="24"/>
        </w:rPr>
        <w:t xml:space="preserve"> in the study district produces honey for home consumptio</w:t>
      </w:r>
      <w:r>
        <w:rPr>
          <w:rFonts w:ascii="Times New Roman" w:hAnsi="Times New Roman" w:cs="Times New Roman"/>
          <w:color w:val="000000"/>
          <w:sz w:val="24"/>
          <w:szCs w:val="24"/>
        </w:rPr>
        <w:t>n than for export (Table 10</w:t>
      </w:r>
      <w:r w:rsidRPr="002D0E1B">
        <w:rPr>
          <w:rFonts w:ascii="Times New Roman" w:hAnsi="Times New Roman" w:cs="Times New Roman"/>
          <w:color w:val="000000"/>
          <w:sz w:val="24"/>
          <w:szCs w:val="24"/>
        </w:rPr>
        <w:t>). So this result contradicts</w:t>
      </w:r>
      <w:r>
        <w:rPr>
          <w:rFonts w:ascii="Times New Roman" w:hAnsi="Times New Roman" w:cs="Times New Roman"/>
          <w:color w:val="000000"/>
          <w:sz w:val="24"/>
          <w:szCs w:val="24"/>
        </w:rPr>
        <w:t xml:space="preserve"> with</w:t>
      </w:r>
      <w:r w:rsidRPr="002D0E1B">
        <w:rPr>
          <w:rFonts w:ascii="Times New Roman" w:hAnsi="Times New Roman" w:cs="Times New Roman"/>
          <w:color w:val="000000"/>
          <w:sz w:val="24"/>
          <w:szCs w:val="24"/>
        </w:rPr>
        <w:t xml:space="preserve"> the state</w:t>
      </w:r>
      <w:r w:rsidR="00C6441B">
        <w:rPr>
          <w:rFonts w:ascii="Times New Roman" w:hAnsi="Times New Roman" w:cs="Times New Roman"/>
          <w:color w:val="000000"/>
          <w:sz w:val="24"/>
          <w:szCs w:val="24"/>
        </w:rPr>
        <w:t>ment that, h</w:t>
      </w:r>
      <w:r w:rsidR="009B3E37">
        <w:rPr>
          <w:rFonts w:ascii="Times New Roman" w:hAnsi="Times New Roman" w:cs="Times New Roman"/>
          <w:color w:val="000000"/>
          <w:sz w:val="24"/>
          <w:szCs w:val="24"/>
        </w:rPr>
        <w:t>oney and bees wax was</w:t>
      </w:r>
      <w:r w:rsidRPr="002D0E1B">
        <w:rPr>
          <w:rFonts w:ascii="Times New Roman" w:hAnsi="Times New Roman" w:cs="Times New Roman"/>
          <w:color w:val="000000"/>
          <w:sz w:val="24"/>
          <w:szCs w:val="24"/>
        </w:rPr>
        <w:t xml:space="preserve"> among agricultural product that contributes to the national economy through export earnings. There was an opportunity for benefit from honey export as result of its large and diverse flora </w:t>
      </w:r>
      <w:r w:rsidRPr="002D0E1B">
        <w:rPr>
          <w:rFonts w:ascii="Times New Roman" w:hAnsi="Times New Roman" w:cs="Times New Roman"/>
          <w:color w:val="000000"/>
          <w:sz w:val="24"/>
          <w:szCs w:val="24"/>
        </w:rPr>
        <w:lastRenderedPageBreak/>
        <w:t>resource for large-scale honey production.</w:t>
      </w:r>
      <w:r w:rsidR="00EA7BAC">
        <w:rPr>
          <w:rFonts w:ascii="Times New Roman" w:hAnsi="Times New Roman" w:cs="Times New Roman"/>
          <w:color w:val="000000"/>
          <w:sz w:val="24"/>
          <w:szCs w:val="24"/>
        </w:rPr>
        <w:t xml:space="preserve"> Even though the honey sector was</w:t>
      </w:r>
      <w:r w:rsidRPr="002D0E1B">
        <w:rPr>
          <w:rFonts w:ascii="Times New Roman" w:hAnsi="Times New Roman" w:cs="Times New Roman"/>
          <w:color w:val="000000"/>
          <w:sz w:val="24"/>
          <w:szCs w:val="24"/>
        </w:rPr>
        <w:t xml:space="preserve"> contributing to export, the countries honey export was small compared to the estimated production per a year. The result of this study identified beekeeping practice</w:t>
      </w:r>
      <w:r w:rsidR="00EA7BAC">
        <w:rPr>
          <w:rFonts w:ascii="Times New Roman" w:hAnsi="Times New Roman" w:cs="Times New Roman"/>
          <w:color w:val="000000"/>
          <w:sz w:val="24"/>
          <w:szCs w:val="24"/>
        </w:rPr>
        <w:t xml:space="preserve"> was </w:t>
      </w:r>
      <w:r>
        <w:rPr>
          <w:rFonts w:ascii="Times New Roman" w:hAnsi="Times New Roman" w:cs="Times New Roman"/>
          <w:color w:val="000000"/>
          <w:sz w:val="24"/>
          <w:szCs w:val="24"/>
        </w:rPr>
        <w:t xml:space="preserve">very traditional in Gemechis </w:t>
      </w:r>
      <w:r w:rsidRPr="002D0E1B">
        <w:rPr>
          <w:rFonts w:ascii="Times New Roman" w:hAnsi="Times New Roman" w:cs="Times New Roman"/>
          <w:color w:val="000000"/>
          <w:sz w:val="24"/>
          <w:szCs w:val="24"/>
        </w:rPr>
        <w:t xml:space="preserve">districts with very low production, producing only for home consumption. Thus, economically the respondents depend mainly on non-beekeeping economic activity. This also indicate </w:t>
      </w:r>
      <w:r>
        <w:rPr>
          <w:rFonts w:ascii="Times New Roman" w:hAnsi="Times New Roman" w:cs="Times New Roman"/>
          <w:color w:val="000000"/>
          <w:sz w:val="24"/>
          <w:szCs w:val="24"/>
        </w:rPr>
        <w:t xml:space="preserve">that </w:t>
      </w:r>
      <w:r w:rsidRPr="002D0E1B">
        <w:rPr>
          <w:rFonts w:ascii="Times New Roman" w:hAnsi="Times New Roman" w:cs="Times New Roman"/>
          <w:color w:val="000000"/>
          <w:sz w:val="24"/>
          <w:szCs w:val="24"/>
        </w:rPr>
        <w:t>since</w:t>
      </w:r>
      <w:r>
        <w:rPr>
          <w:rFonts w:ascii="Times New Roman" w:hAnsi="Times New Roman" w:cs="Times New Roman"/>
          <w:color w:val="000000"/>
          <w:sz w:val="24"/>
          <w:szCs w:val="24"/>
        </w:rPr>
        <w:t>,</w:t>
      </w:r>
      <w:r w:rsidR="00EA7BAC">
        <w:rPr>
          <w:rFonts w:ascii="Times New Roman" w:hAnsi="Times New Roman" w:cs="Times New Roman"/>
          <w:color w:val="000000"/>
          <w:sz w:val="24"/>
          <w:szCs w:val="24"/>
        </w:rPr>
        <w:t xml:space="preserve"> the product was</w:t>
      </w:r>
      <w:r w:rsidRPr="002D0E1B">
        <w:rPr>
          <w:rFonts w:ascii="Times New Roman" w:hAnsi="Times New Roman" w:cs="Times New Roman"/>
          <w:color w:val="000000"/>
          <w:sz w:val="24"/>
          <w:szCs w:val="24"/>
        </w:rPr>
        <w:t xml:space="preserve"> insufficient there was no market chain for honey and honey products in the districts. This was contr</w:t>
      </w:r>
      <w:r w:rsidR="00796DE1">
        <w:rPr>
          <w:rFonts w:ascii="Times New Roman" w:hAnsi="Times New Roman" w:cs="Times New Roman"/>
          <w:color w:val="000000"/>
          <w:sz w:val="24"/>
          <w:szCs w:val="24"/>
        </w:rPr>
        <w:t>adicted with Tessega (2009) in B</w:t>
      </w:r>
      <w:r w:rsidRPr="002D0E1B">
        <w:rPr>
          <w:rFonts w:ascii="Times New Roman" w:hAnsi="Times New Roman" w:cs="Times New Roman"/>
          <w:color w:val="000000"/>
          <w:sz w:val="24"/>
          <w:szCs w:val="24"/>
        </w:rPr>
        <w:t>ure districts of Amhara region the main purposes of beekeeping were for source of income and home</w:t>
      </w:r>
      <w:r>
        <w:rPr>
          <w:rFonts w:ascii="Times New Roman" w:hAnsi="Times New Roman" w:cs="Times New Roman"/>
          <w:color w:val="000000"/>
          <w:sz w:val="24"/>
          <w:szCs w:val="24"/>
        </w:rPr>
        <w:t xml:space="preserve"> consumption.  Accordingly, 77.5</w:t>
      </w:r>
      <w:r w:rsidRPr="002D0E1B">
        <w:rPr>
          <w:rFonts w:ascii="Times New Roman" w:hAnsi="Times New Roman" w:cs="Times New Roman"/>
          <w:color w:val="000000"/>
          <w:sz w:val="24"/>
          <w:szCs w:val="24"/>
        </w:rPr>
        <w:t>% of the respondent answered that the market acceptance of honey to f</w:t>
      </w:r>
      <w:r>
        <w:rPr>
          <w:rFonts w:ascii="Times New Roman" w:hAnsi="Times New Roman" w:cs="Times New Roman"/>
          <w:color w:val="000000"/>
          <w:sz w:val="24"/>
          <w:szCs w:val="24"/>
        </w:rPr>
        <w:t>acilitate beekeeper was low, 77.5</w:t>
      </w:r>
      <w:r w:rsidRPr="002D0E1B">
        <w:rPr>
          <w:rFonts w:ascii="Times New Roman" w:hAnsi="Times New Roman" w:cs="Times New Roman"/>
          <w:color w:val="000000"/>
          <w:sz w:val="24"/>
          <w:szCs w:val="24"/>
        </w:rPr>
        <w:t>% said the m</w:t>
      </w:r>
      <w:r>
        <w:rPr>
          <w:rFonts w:ascii="Times New Roman" w:hAnsi="Times New Roman" w:cs="Times New Roman"/>
          <w:color w:val="000000"/>
          <w:sz w:val="24"/>
          <w:szCs w:val="24"/>
        </w:rPr>
        <w:t>arket acceptance was medium and 5</w:t>
      </w:r>
      <w:r w:rsidRPr="002D0E1B">
        <w:rPr>
          <w:rFonts w:ascii="Times New Roman" w:hAnsi="Times New Roman" w:cs="Times New Roman"/>
          <w:color w:val="000000"/>
          <w:sz w:val="24"/>
          <w:szCs w:val="24"/>
        </w:rPr>
        <w:t>% of th</w:t>
      </w:r>
      <w:r>
        <w:rPr>
          <w:rFonts w:ascii="Times New Roman" w:hAnsi="Times New Roman" w:cs="Times New Roman"/>
          <w:color w:val="000000"/>
          <w:sz w:val="24"/>
          <w:szCs w:val="24"/>
        </w:rPr>
        <w:t>e respondents said high (Table 10</w:t>
      </w:r>
      <w:r w:rsidRPr="002D0E1B">
        <w:rPr>
          <w:rFonts w:ascii="Times New Roman" w:hAnsi="Times New Roman" w:cs="Times New Roman"/>
          <w:color w:val="000000"/>
          <w:sz w:val="24"/>
          <w:szCs w:val="24"/>
        </w:rPr>
        <w:t>). Most of the rural beekeeper cannot afford to invest the modern beekeeping in puts, processing packaging and transport their product to market to maximize profit. They produce a low quality product that they are forced to sell locally to whole sale buyers at prices much lower than domestic comme</w:t>
      </w:r>
      <w:r>
        <w:rPr>
          <w:rFonts w:ascii="Times New Roman" w:hAnsi="Times New Roman" w:cs="Times New Roman"/>
          <w:color w:val="000000"/>
          <w:sz w:val="24"/>
          <w:szCs w:val="24"/>
        </w:rPr>
        <w:t xml:space="preserve">rcial markets (Amsalu </w:t>
      </w:r>
      <w:r w:rsidRPr="001B129F">
        <w:rPr>
          <w:rFonts w:ascii="Times New Roman" w:hAnsi="Times New Roman" w:cs="Times New Roman"/>
          <w:i/>
          <w:color w:val="000000"/>
          <w:sz w:val="24"/>
          <w:szCs w:val="24"/>
        </w:rPr>
        <w:t>et al.,</w:t>
      </w:r>
      <w:r w:rsidRPr="002D0E1B">
        <w:rPr>
          <w:rFonts w:ascii="Times New Roman" w:hAnsi="Times New Roman" w:cs="Times New Roman"/>
          <w:color w:val="000000"/>
          <w:sz w:val="24"/>
          <w:szCs w:val="24"/>
        </w:rPr>
        <w:t xml:space="preserve"> 2004)</w:t>
      </w:r>
      <w:bookmarkStart w:id="103" w:name="_Toc519929793"/>
      <w:bookmarkStart w:id="104" w:name="_Toc519933404"/>
      <w:bookmarkStart w:id="105" w:name="_Toc520558619"/>
      <w:bookmarkStart w:id="106" w:name="_Toc522193185"/>
    </w:p>
    <w:p w:rsidR="00793850" w:rsidRPr="004E36E2" w:rsidRDefault="00793850" w:rsidP="00793850">
      <w:pPr>
        <w:pStyle w:val="Caption"/>
        <w:keepNext/>
        <w:spacing w:line="360" w:lineRule="auto"/>
      </w:pPr>
      <w:bookmarkStart w:id="107" w:name="_Toc522812953"/>
      <w:r w:rsidRPr="00F70708">
        <w:rPr>
          <w:rFonts w:ascii="Times New Roman" w:hAnsi="Times New Roman" w:cs="Times New Roman"/>
          <w:b w:val="0"/>
          <w:color w:val="auto"/>
          <w:sz w:val="24"/>
          <w:szCs w:val="24"/>
        </w:rPr>
        <w:t>Table 10</w:t>
      </w:r>
      <w:r w:rsidRPr="004E36E2">
        <w:rPr>
          <w:rFonts w:ascii="Times New Roman" w:hAnsi="Times New Roman" w:cs="Times New Roman"/>
          <w:color w:val="auto"/>
          <w:sz w:val="24"/>
          <w:szCs w:val="24"/>
        </w:rPr>
        <w:t xml:space="preserve">: </w:t>
      </w:r>
      <w:r w:rsidRPr="004E36E2">
        <w:rPr>
          <w:rFonts w:ascii="Times New Roman" w:hAnsi="Times New Roman" w:cs="Times New Roman"/>
          <w:b w:val="0"/>
          <w:color w:val="auto"/>
          <w:sz w:val="24"/>
          <w:szCs w:val="24"/>
        </w:rPr>
        <w:t xml:space="preserve">Change in consumption of honey and marketing of beekeeping </w:t>
      </w:r>
      <w:bookmarkEnd w:id="103"/>
      <w:bookmarkEnd w:id="104"/>
      <w:r w:rsidRPr="004E36E2">
        <w:rPr>
          <w:rFonts w:ascii="Times New Roman" w:hAnsi="Times New Roman" w:cs="Times New Roman"/>
          <w:b w:val="0"/>
          <w:color w:val="auto"/>
          <w:sz w:val="24"/>
          <w:szCs w:val="24"/>
        </w:rPr>
        <w:t>equipment and honey production</w:t>
      </w:r>
      <w:r w:rsidRPr="0013561C">
        <w:rPr>
          <w:rFonts w:ascii="Times New Roman" w:hAnsi="Times New Roman" w:cs="Times New Roman"/>
          <w:b w:val="0"/>
          <w:color w:val="auto"/>
          <w:sz w:val="24"/>
          <w:szCs w:val="24"/>
        </w:rPr>
        <w:t>.</w:t>
      </w:r>
      <w:bookmarkEnd w:id="105"/>
      <w:bookmarkEnd w:id="106"/>
      <w:bookmarkEnd w:id="107"/>
    </w:p>
    <w:tbl>
      <w:tblPr>
        <w:tblStyle w:val="TableGrid"/>
        <w:tblW w:w="0" w:type="auto"/>
        <w:tblLook w:val="04A0" w:firstRow="1" w:lastRow="0" w:firstColumn="1" w:lastColumn="0" w:noHBand="0" w:noVBand="1"/>
      </w:tblPr>
      <w:tblGrid>
        <w:gridCol w:w="3050"/>
        <w:gridCol w:w="2278"/>
        <w:gridCol w:w="1350"/>
        <w:gridCol w:w="1260"/>
      </w:tblGrid>
      <w:tr w:rsidR="00793850" w:rsidTr="00EA7BAC">
        <w:tc>
          <w:tcPr>
            <w:tcW w:w="3050"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Items</w:t>
            </w:r>
          </w:p>
        </w:tc>
        <w:tc>
          <w:tcPr>
            <w:tcW w:w="2278"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Descriptions</w:t>
            </w:r>
          </w:p>
        </w:tc>
        <w:tc>
          <w:tcPr>
            <w:tcW w:w="1350"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Frequency</w:t>
            </w:r>
          </w:p>
        </w:tc>
        <w:tc>
          <w:tcPr>
            <w:tcW w:w="1260"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Percent</w:t>
            </w:r>
          </w:p>
        </w:tc>
      </w:tr>
      <w:tr w:rsidR="00793850" w:rsidTr="00EA7BAC">
        <w:tc>
          <w:tcPr>
            <w:tcW w:w="3050" w:type="dxa"/>
            <w:vMerge w:val="restart"/>
          </w:tcPr>
          <w:p w:rsidR="00793850" w:rsidRPr="00F70708" w:rsidRDefault="00793850" w:rsidP="003E04FA">
            <w:pPr>
              <w:rPr>
                <w:rFonts w:ascii="Times New Roman" w:hAnsi="Times New Roman" w:cs="Times New Roman"/>
              </w:rPr>
            </w:pPr>
            <w:r w:rsidRPr="00F70708">
              <w:rPr>
                <w:rFonts w:ascii="Times New Roman" w:hAnsi="Times New Roman" w:cs="Times New Roman"/>
              </w:rPr>
              <w:t xml:space="preserve">Honey harvested in your </w:t>
            </w:r>
            <w:r w:rsidRPr="00EA7BAC">
              <w:rPr>
                <w:rFonts w:ascii="Times New Roman" w:hAnsi="Times New Roman" w:cs="Times New Roman"/>
              </w:rPr>
              <w:t>Keb</w:t>
            </w:r>
            <w:r w:rsidR="00EA7BAC" w:rsidRPr="00EA7BAC">
              <w:rPr>
                <w:rFonts w:ascii="Times New Roman" w:hAnsi="Times New Roman" w:cs="Times New Roman"/>
              </w:rPr>
              <w:t>e</w:t>
            </w:r>
            <w:r w:rsidRPr="00EA7BAC">
              <w:rPr>
                <w:rFonts w:ascii="Times New Roman" w:hAnsi="Times New Roman" w:cs="Times New Roman"/>
              </w:rPr>
              <w:t>le</w:t>
            </w:r>
            <w:r w:rsidR="00EA7BAC" w:rsidRPr="00EA7BAC">
              <w:rPr>
                <w:rFonts w:ascii="Times New Roman" w:hAnsi="Times New Roman" w:cs="Times New Roman"/>
              </w:rPr>
              <w:t xml:space="preserve"> </w:t>
            </w:r>
            <w:r w:rsidRPr="00EA7BAC">
              <w:rPr>
                <w:rFonts w:ascii="Times New Roman" w:hAnsi="Times New Roman" w:cs="Times New Roman"/>
              </w:rPr>
              <w:t>Was mostly used for</w:t>
            </w:r>
            <w:r w:rsidR="00EA7BAC">
              <w:rPr>
                <w:rFonts w:ascii="Times New Roman" w:hAnsi="Times New Roman" w:cs="Times New Roman"/>
              </w:rPr>
              <w:t>.</w:t>
            </w:r>
          </w:p>
        </w:tc>
        <w:tc>
          <w:tcPr>
            <w:tcW w:w="2278"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 xml:space="preserve">For export </w:t>
            </w:r>
          </w:p>
        </w:tc>
        <w:tc>
          <w:tcPr>
            <w:tcW w:w="1350"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9</w:t>
            </w:r>
          </w:p>
        </w:tc>
        <w:tc>
          <w:tcPr>
            <w:tcW w:w="1260"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11.3</w:t>
            </w:r>
          </w:p>
        </w:tc>
      </w:tr>
      <w:tr w:rsidR="00793850" w:rsidTr="00EA7BAC">
        <w:tc>
          <w:tcPr>
            <w:tcW w:w="3050" w:type="dxa"/>
            <w:vMerge/>
          </w:tcPr>
          <w:p w:rsidR="00793850" w:rsidRPr="00F70708" w:rsidRDefault="00793850" w:rsidP="003E04FA">
            <w:pPr>
              <w:rPr>
                <w:rFonts w:ascii="Times New Roman" w:hAnsi="Times New Roman" w:cs="Times New Roman"/>
              </w:rPr>
            </w:pPr>
          </w:p>
        </w:tc>
        <w:tc>
          <w:tcPr>
            <w:tcW w:w="2278"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For home consumption</w:t>
            </w:r>
          </w:p>
        </w:tc>
        <w:tc>
          <w:tcPr>
            <w:tcW w:w="1350"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71</w:t>
            </w:r>
          </w:p>
        </w:tc>
        <w:tc>
          <w:tcPr>
            <w:tcW w:w="1260"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88.8</w:t>
            </w:r>
          </w:p>
        </w:tc>
      </w:tr>
      <w:tr w:rsidR="00793850" w:rsidTr="00EA7BAC">
        <w:tc>
          <w:tcPr>
            <w:tcW w:w="3050" w:type="dxa"/>
            <w:vMerge w:val="restart"/>
          </w:tcPr>
          <w:p w:rsidR="00793850" w:rsidRPr="00DE683F" w:rsidRDefault="00793850" w:rsidP="003E04FA">
            <w:pPr>
              <w:rPr>
                <w:rFonts w:ascii="Times New Roman" w:hAnsi="Times New Roman" w:cs="Times New Roman"/>
              </w:rPr>
            </w:pPr>
            <w:r w:rsidRPr="00DE683F">
              <w:rPr>
                <w:rFonts w:ascii="Times New Roman" w:hAnsi="Times New Roman" w:cs="Times New Roman"/>
              </w:rPr>
              <w:t>Market acceptance of honey to facilitate the activity of beekeeper is.</w:t>
            </w:r>
          </w:p>
        </w:tc>
        <w:tc>
          <w:tcPr>
            <w:tcW w:w="2278"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High</w:t>
            </w:r>
          </w:p>
        </w:tc>
        <w:tc>
          <w:tcPr>
            <w:tcW w:w="1350" w:type="dxa"/>
          </w:tcPr>
          <w:p w:rsidR="00793850" w:rsidRPr="00F70708" w:rsidRDefault="00796DE1" w:rsidP="003E04FA">
            <w:pPr>
              <w:rPr>
                <w:rFonts w:ascii="Times New Roman" w:hAnsi="Times New Roman" w:cs="Times New Roman"/>
              </w:rPr>
            </w:pPr>
            <w:r>
              <w:rPr>
                <w:rFonts w:ascii="Times New Roman" w:hAnsi="Times New Roman" w:cs="Times New Roman"/>
              </w:rPr>
              <w:t>14</w:t>
            </w:r>
          </w:p>
        </w:tc>
        <w:tc>
          <w:tcPr>
            <w:tcW w:w="1260" w:type="dxa"/>
          </w:tcPr>
          <w:p w:rsidR="00793850" w:rsidRPr="00F70708" w:rsidRDefault="00796DE1" w:rsidP="003E04FA">
            <w:pPr>
              <w:rPr>
                <w:rFonts w:ascii="Times New Roman" w:hAnsi="Times New Roman" w:cs="Times New Roman"/>
              </w:rPr>
            </w:pPr>
            <w:r>
              <w:rPr>
                <w:rFonts w:ascii="Times New Roman" w:hAnsi="Times New Roman" w:cs="Times New Roman"/>
              </w:rPr>
              <w:t>17.</w:t>
            </w:r>
            <w:r w:rsidR="00793850" w:rsidRPr="00F70708">
              <w:rPr>
                <w:rFonts w:ascii="Times New Roman" w:hAnsi="Times New Roman" w:cs="Times New Roman"/>
              </w:rPr>
              <w:t>5</w:t>
            </w:r>
          </w:p>
        </w:tc>
      </w:tr>
      <w:tr w:rsidR="00793850" w:rsidTr="00EA7BAC">
        <w:tc>
          <w:tcPr>
            <w:tcW w:w="3050" w:type="dxa"/>
            <w:vMerge/>
          </w:tcPr>
          <w:p w:rsidR="00793850" w:rsidRPr="00F70708" w:rsidRDefault="00793850" w:rsidP="003E04FA">
            <w:pPr>
              <w:rPr>
                <w:rFonts w:ascii="Times New Roman" w:hAnsi="Times New Roman" w:cs="Times New Roman"/>
              </w:rPr>
            </w:pPr>
          </w:p>
        </w:tc>
        <w:tc>
          <w:tcPr>
            <w:tcW w:w="2278"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Medium</w:t>
            </w:r>
          </w:p>
        </w:tc>
        <w:tc>
          <w:tcPr>
            <w:tcW w:w="1350"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4</w:t>
            </w:r>
          </w:p>
        </w:tc>
        <w:tc>
          <w:tcPr>
            <w:tcW w:w="1260"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5</w:t>
            </w:r>
          </w:p>
        </w:tc>
      </w:tr>
      <w:tr w:rsidR="00793850" w:rsidTr="00EA7BAC">
        <w:tc>
          <w:tcPr>
            <w:tcW w:w="3050" w:type="dxa"/>
            <w:vMerge/>
          </w:tcPr>
          <w:p w:rsidR="00793850" w:rsidRPr="00F70708" w:rsidRDefault="00793850" w:rsidP="003E04FA">
            <w:pPr>
              <w:rPr>
                <w:rFonts w:ascii="Times New Roman" w:hAnsi="Times New Roman" w:cs="Times New Roman"/>
              </w:rPr>
            </w:pPr>
          </w:p>
        </w:tc>
        <w:tc>
          <w:tcPr>
            <w:tcW w:w="2278"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Low</w:t>
            </w:r>
          </w:p>
        </w:tc>
        <w:tc>
          <w:tcPr>
            <w:tcW w:w="1350"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62</w:t>
            </w:r>
          </w:p>
        </w:tc>
        <w:tc>
          <w:tcPr>
            <w:tcW w:w="1260" w:type="dxa"/>
          </w:tcPr>
          <w:p w:rsidR="00793850" w:rsidRPr="00F70708" w:rsidRDefault="00793850" w:rsidP="003E04FA">
            <w:pPr>
              <w:rPr>
                <w:rFonts w:ascii="Times New Roman" w:hAnsi="Times New Roman" w:cs="Times New Roman"/>
              </w:rPr>
            </w:pPr>
            <w:r w:rsidRPr="00F70708">
              <w:rPr>
                <w:rFonts w:ascii="Times New Roman" w:hAnsi="Times New Roman" w:cs="Times New Roman"/>
              </w:rPr>
              <w:t>77.5</w:t>
            </w:r>
          </w:p>
        </w:tc>
      </w:tr>
    </w:tbl>
    <w:p w:rsidR="00BF3D57" w:rsidRPr="00C77E7D" w:rsidRDefault="00793850" w:rsidP="00793850">
      <w:pPr>
        <w:pStyle w:val="Heading2"/>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 xml:space="preserve"> </w:t>
      </w:r>
      <w:bookmarkStart w:id="108" w:name="_Toc162894626"/>
      <w:r w:rsidR="005D0A88">
        <w:rPr>
          <w:rFonts w:ascii="Times New Roman" w:hAnsi="Times New Roman" w:cs="Times New Roman"/>
          <w:color w:val="auto"/>
          <w:sz w:val="28"/>
          <w:szCs w:val="28"/>
        </w:rPr>
        <w:t>4.9</w:t>
      </w:r>
      <w:r w:rsidR="00C27C51" w:rsidRPr="00EC7E6D">
        <w:rPr>
          <w:rFonts w:ascii="Times New Roman" w:hAnsi="Times New Roman" w:cs="Times New Roman"/>
          <w:color w:val="auto"/>
          <w:sz w:val="28"/>
          <w:szCs w:val="28"/>
        </w:rPr>
        <w:t>. Inspection</w:t>
      </w:r>
      <w:r w:rsidR="000A17B5" w:rsidRPr="00EC7E6D">
        <w:rPr>
          <w:rFonts w:ascii="Times New Roman" w:hAnsi="Times New Roman" w:cs="Times New Roman"/>
          <w:color w:val="auto"/>
          <w:sz w:val="28"/>
          <w:szCs w:val="28"/>
        </w:rPr>
        <w:t xml:space="preserve"> of honey</w:t>
      </w:r>
      <w:r w:rsidR="003F0D17" w:rsidRPr="00EC7E6D">
        <w:rPr>
          <w:rFonts w:ascii="Times New Roman" w:hAnsi="Times New Roman" w:cs="Times New Roman"/>
          <w:color w:val="auto"/>
          <w:sz w:val="28"/>
          <w:szCs w:val="28"/>
        </w:rPr>
        <w:t xml:space="preserve"> </w:t>
      </w:r>
      <w:r w:rsidR="000A17B5" w:rsidRPr="00EC7E6D">
        <w:rPr>
          <w:rFonts w:ascii="Times New Roman" w:hAnsi="Times New Roman" w:cs="Times New Roman"/>
          <w:color w:val="auto"/>
          <w:sz w:val="28"/>
          <w:szCs w:val="28"/>
        </w:rPr>
        <w:t>bee colonies</w:t>
      </w:r>
      <w:bookmarkEnd w:id="108"/>
    </w:p>
    <w:p w:rsidR="001E5A47" w:rsidRDefault="00FC7BEB" w:rsidP="005415F3">
      <w:pPr>
        <w:spacing w:after="182" w:line="360" w:lineRule="auto"/>
        <w:ind w:left="-5" w:right="100" w:hanging="10"/>
        <w:jc w:val="both"/>
        <w:rPr>
          <w:rFonts w:ascii="Times New Roman" w:eastAsia="Times New Roman" w:hAnsi="Times New Roman" w:cs="Times New Roman"/>
          <w:bCs/>
          <w:sz w:val="24"/>
          <w:szCs w:val="24"/>
        </w:rPr>
      </w:pPr>
      <w:r w:rsidRPr="00EC7E6D">
        <w:rPr>
          <w:rFonts w:ascii="Times New Roman" w:eastAsia="Times New Roman" w:hAnsi="Times New Roman" w:cs="Times New Roman"/>
          <w:bCs/>
          <w:sz w:val="24"/>
          <w:szCs w:val="24"/>
        </w:rPr>
        <w:t>With regards to collecting information on the inspection of bee colo</w:t>
      </w:r>
      <w:r w:rsidR="00F5037B" w:rsidRPr="00EC7E6D">
        <w:rPr>
          <w:rFonts w:ascii="Times New Roman" w:eastAsia="Times New Roman" w:hAnsi="Times New Roman" w:cs="Times New Roman"/>
          <w:bCs/>
          <w:sz w:val="24"/>
          <w:szCs w:val="24"/>
        </w:rPr>
        <w:t>nies by the beekeepers, about 90</w:t>
      </w:r>
      <w:r w:rsidRPr="00EC7E6D">
        <w:rPr>
          <w:rFonts w:ascii="Times New Roman" w:eastAsia="Times New Roman" w:hAnsi="Times New Roman" w:cs="Times New Roman"/>
          <w:bCs/>
          <w:sz w:val="24"/>
          <w:szCs w:val="24"/>
        </w:rPr>
        <w:t xml:space="preserve">% of the respondents do undertake inspection of their bee </w:t>
      </w:r>
      <w:r w:rsidR="00F5037B" w:rsidRPr="00EC7E6D">
        <w:rPr>
          <w:rFonts w:ascii="Times New Roman" w:eastAsia="Times New Roman" w:hAnsi="Times New Roman" w:cs="Times New Roman"/>
          <w:bCs/>
          <w:sz w:val="24"/>
          <w:szCs w:val="24"/>
        </w:rPr>
        <w:t>colonies with only about 10</w:t>
      </w:r>
      <w:r w:rsidR="005D0A88">
        <w:rPr>
          <w:rFonts w:ascii="Times New Roman" w:eastAsia="Times New Roman" w:hAnsi="Times New Roman" w:cs="Times New Roman"/>
          <w:bCs/>
          <w:sz w:val="24"/>
          <w:szCs w:val="24"/>
        </w:rPr>
        <w:t>% not. This indicate</w:t>
      </w:r>
      <w:r w:rsidRPr="00EC7E6D">
        <w:rPr>
          <w:rFonts w:ascii="Times New Roman" w:eastAsia="Times New Roman" w:hAnsi="Times New Roman" w:cs="Times New Roman"/>
          <w:bCs/>
          <w:sz w:val="24"/>
          <w:szCs w:val="24"/>
        </w:rPr>
        <w:t xml:space="preserve"> that most of beekeepers visit and inspect their beehives both externally and internally at varied frequency to check either the hive was sav</w:t>
      </w:r>
      <w:r w:rsidR="005D1FC7" w:rsidRPr="00EC7E6D">
        <w:rPr>
          <w:rFonts w:ascii="Times New Roman" w:eastAsia="Times New Roman" w:hAnsi="Times New Roman" w:cs="Times New Roman"/>
          <w:bCs/>
          <w:sz w:val="24"/>
          <w:szCs w:val="24"/>
        </w:rPr>
        <w:t>e or filled with honey (Table 11</w:t>
      </w:r>
      <w:r w:rsidRPr="00EC7E6D">
        <w:rPr>
          <w:rFonts w:ascii="Times New Roman" w:eastAsia="Times New Roman" w:hAnsi="Times New Roman" w:cs="Times New Roman"/>
          <w:bCs/>
          <w:sz w:val="24"/>
          <w:szCs w:val="24"/>
        </w:rPr>
        <w:t>). Howev</w:t>
      </w:r>
      <w:r w:rsidR="005D0A88">
        <w:rPr>
          <w:rFonts w:ascii="Times New Roman" w:eastAsia="Times New Roman" w:hAnsi="Times New Roman" w:cs="Times New Roman"/>
          <w:bCs/>
          <w:sz w:val="24"/>
          <w:szCs w:val="24"/>
        </w:rPr>
        <w:t xml:space="preserve">er, internal hive inspection is </w:t>
      </w:r>
      <w:r w:rsidRPr="00EC7E6D">
        <w:rPr>
          <w:rFonts w:ascii="Times New Roman" w:eastAsia="Times New Roman" w:hAnsi="Times New Roman" w:cs="Times New Roman"/>
          <w:bCs/>
          <w:sz w:val="24"/>
          <w:szCs w:val="24"/>
        </w:rPr>
        <w:t>limited to those honeybee colonies placed at backyard and under the eaves of the house. Different researcher</w:t>
      </w:r>
      <w:r w:rsidR="005D0A88">
        <w:rPr>
          <w:rFonts w:ascii="Times New Roman" w:eastAsia="Times New Roman" w:hAnsi="Times New Roman" w:cs="Times New Roman"/>
          <w:bCs/>
          <w:sz w:val="24"/>
          <w:szCs w:val="24"/>
        </w:rPr>
        <w:t>s</w:t>
      </w:r>
      <w:r w:rsidRPr="00EC7E6D">
        <w:rPr>
          <w:rFonts w:ascii="Times New Roman" w:eastAsia="Times New Roman" w:hAnsi="Times New Roman" w:cs="Times New Roman"/>
          <w:bCs/>
          <w:sz w:val="24"/>
          <w:szCs w:val="24"/>
        </w:rPr>
        <w:t xml:space="preserve"> (Kerealem, 2005; Tesfaye and Tesfaye, 2007; Chala, 2010) reported that farmers in Ethiopia do not commonly practice </w:t>
      </w:r>
      <w:r w:rsidRPr="00EC7E6D">
        <w:rPr>
          <w:rFonts w:ascii="Times New Roman" w:eastAsia="Times New Roman" w:hAnsi="Times New Roman" w:cs="Times New Roman"/>
          <w:bCs/>
          <w:sz w:val="24"/>
          <w:szCs w:val="24"/>
        </w:rPr>
        <w:lastRenderedPageBreak/>
        <w:t xml:space="preserve">internal hive inspection due to the difficulty of the traditional hives for internal inspection i.e., fixed combs attached to the body of traditional beehive. </w:t>
      </w:r>
      <w:bookmarkStart w:id="109" w:name="_Toc17404625"/>
    </w:p>
    <w:p w:rsidR="00FC7BEB" w:rsidRPr="00EC7E6D" w:rsidRDefault="008E5730" w:rsidP="005415F3">
      <w:pPr>
        <w:spacing w:after="182" w:line="360" w:lineRule="auto"/>
        <w:ind w:left="-5" w:right="100" w:hanging="10"/>
        <w:jc w:val="both"/>
        <w:rPr>
          <w:rFonts w:ascii="Times New Roman" w:eastAsia="Times New Roman" w:hAnsi="Times New Roman" w:cs="Times New Roman"/>
          <w:sz w:val="24"/>
          <w:szCs w:val="24"/>
        </w:rPr>
      </w:pPr>
      <w:r w:rsidRPr="00EC7E6D">
        <w:rPr>
          <w:rFonts w:ascii="Times New Roman" w:eastAsiaTheme="majorEastAsia" w:hAnsi="Times New Roman" w:cs="Times New Roman"/>
          <w:sz w:val="24"/>
          <w:szCs w:val="24"/>
        </w:rPr>
        <w:t xml:space="preserve">Table </w:t>
      </w:r>
      <w:r w:rsidR="001F7C27">
        <w:rPr>
          <w:rFonts w:ascii="Times New Roman" w:eastAsiaTheme="majorEastAsia" w:hAnsi="Times New Roman" w:cs="Times New Roman"/>
          <w:sz w:val="24"/>
          <w:szCs w:val="24"/>
        </w:rPr>
        <w:t xml:space="preserve">11 </w:t>
      </w:r>
      <w:r w:rsidR="00651DA3" w:rsidRPr="00EC7E6D">
        <w:rPr>
          <w:rFonts w:ascii="Times New Roman" w:eastAsia="Times New Roman" w:hAnsi="Times New Roman" w:cs="Times New Roman"/>
          <w:sz w:val="24"/>
          <w:szCs w:val="24"/>
        </w:rPr>
        <w:t>: External</w:t>
      </w:r>
      <w:r w:rsidR="007A386F" w:rsidRPr="00EC7E6D">
        <w:rPr>
          <w:rFonts w:ascii="Times New Roman" w:eastAsia="Times New Roman" w:hAnsi="Times New Roman" w:cs="Times New Roman"/>
          <w:sz w:val="24"/>
          <w:szCs w:val="24"/>
        </w:rPr>
        <w:t xml:space="preserve"> and internal hive inspection frequency</w:t>
      </w:r>
      <w:bookmarkEnd w:id="109"/>
    </w:p>
    <w:tbl>
      <w:tblPr>
        <w:tblStyle w:val="TableGrid"/>
        <w:tblW w:w="7650" w:type="dxa"/>
        <w:tblInd w:w="-5" w:type="dxa"/>
        <w:tblLook w:val="04A0" w:firstRow="1" w:lastRow="0" w:firstColumn="1" w:lastColumn="0" w:noHBand="0" w:noVBand="1"/>
      </w:tblPr>
      <w:tblGrid>
        <w:gridCol w:w="1823"/>
        <w:gridCol w:w="1538"/>
        <w:gridCol w:w="1280"/>
        <w:gridCol w:w="1839"/>
        <w:gridCol w:w="1170"/>
      </w:tblGrid>
      <w:tr w:rsidR="004C1C6D" w:rsidRPr="00EC7E6D" w:rsidTr="005106BF">
        <w:trPr>
          <w:trHeight w:val="305"/>
        </w:trPr>
        <w:tc>
          <w:tcPr>
            <w:tcW w:w="1823" w:type="dxa"/>
            <w:vMerge w:val="restart"/>
          </w:tcPr>
          <w:p w:rsidR="004C1C6D" w:rsidRPr="00EC7E6D" w:rsidRDefault="004C1C6D" w:rsidP="00D97D30">
            <w:pPr>
              <w:ind w:right="100"/>
              <w:jc w:val="both"/>
              <w:rPr>
                <w:rFonts w:ascii="Times New Roman" w:eastAsia="Times New Roman" w:hAnsi="Times New Roman" w:cs="Times New Roman"/>
              </w:rPr>
            </w:pPr>
          </w:p>
        </w:tc>
        <w:tc>
          <w:tcPr>
            <w:tcW w:w="2818" w:type="dxa"/>
            <w:gridSpan w:val="2"/>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 xml:space="preserve">       External</w:t>
            </w:r>
          </w:p>
        </w:tc>
        <w:tc>
          <w:tcPr>
            <w:tcW w:w="3009" w:type="dxa"/>
            <w:gridSpan w:val="2"/>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Internal</w:t>
            </w:r>
          </w:p>
        </w:tc>
      </w:tr>
      <w:tr w:rsidR="004C1C6D" w:rsidRPr="00EC7E6D" w:rsidTr="005106BF">
        <w:trPr>
          <w:trHeight w:val="305"/>
        </w:trPr>
        <w:tc>
          <w:tcPr>
            <w:tcW w:w="1823" w:type="dxa"/>
            <w:vMerge/>
          </w:tcPr>
          <w:p w:rsidR="004C1C6D" w:rsidRPr="00EC7E6D" w:rsidRDefault="004C1C6D" w:rsidP="00D97D30">
            <w:pPr>
              <w:ind w:right="100"/>
              <w:jc w:val="both"/>
              <w:rPr>
                <w:rFonts w:ascii="Times New Roman" w:hAnsi="Times New Roman" w:cs="Times New Roman"/>
              </w:rPr>
            </w:pPr>
          </w:p>
        </w:tc>
        <w:tc>
          <w:tcPr>
            <w:tcW w:w="1538" w:type="dxa"/>
          </w:tcPr>
          <w:p w:rsidR="004C1C6D" w:rsidRPr="00EC7E6D" w:rsidRDefault="002675DA"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F</w:t>
            </w:r>
            <w:r w:rsidR="004C1C6D" w:rsidRPr="00EC7E6D">
              <w:rPr>
                <w:rFonts w:ascii="Times New Roman" w:eastAsia="Times New Roman" w:hAnsi="Times New Roman" w:cs="Times New Roman"/>
                <w:bCs/>
              </w:rPr>
              <w:t>requency</w:t>
            </w:r>
          </w:p>
        </w:tc>
        <w:tc>
          <w:tcPr>
            <w:tcW w:w="1280"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w:t>
            </w:r>
          </w:p>
        </w:tc>
        <w:tc>
          <w:tcPr>
            <w:tcW w:w="1839"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frequency</w:t>
            </w:r>
          </w:p>
        </w:tc>
        <w:tc>
          <w:tcPr>
            <w:tcW w:w="1170"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w:t>
            </w:r>
          </w:p>
        </w:tc>
      </w:tr>
      <w:tr w:rsidR="004C1C6D" w:rsidRPr="00EC7E6D" w:rsidTr="005106BF">
        <w:trPr>
          <w:trHeight w:val="143"/>
        </w:trPr>
        <w:tc>
          <w:tcPr>
            <w:tcW w:w="1823" w:type="dxa"/>
          </w:tcPr>
          <w:p w:rsidR="004C1C6D" w:rsidRPr="00EC7E6D" w:rsidRDefault="004C1C6D" w:rsidP="00D97D30">
            <w:pPr>
              <w:ind w:right="100"/>
              <w:jc w:val="both"/>
              <w:rPr>
                <w:rFonts w:ascii="Times New Roman" w:hAnsi="Times New Roman" w:cs="Times New Roman"/>
              </w:rPr>
            </w:pPr>
            <w:r w:rsidRPr="00EC7E6D">
              <w:rPr>
                <w:rFonts w:ascii="Times New Roman" w:eastAsiaTheme="majorEastAsia" w:hAnsi="Times New Roman" w:cs="Times New Roman"/>
                <w:bCs/>
              </w:rPr>
              <w:t>Every day</w:t>
            </w:r>
          </w:p>
        </w:tc>
        <w:tc>
          <w:tcPr>
            <w:tcW w:w="1538"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2</w:t>
            </w:r>
          </w:p>
        </w:tc>
        <w:tc>
          <w:tcPr>
            <w:tcW w:w="1280"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2.5</w:t>
            </w:r>
          </w:p>
        </w:tc>
        <w:tc>
          <w:tcPr>
            <w:tcW w:w="1839"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2</w:t>
            </w:r>
          </w:p>
        </w:tc>
        <w:tc>
          <w:tcPr>
            <w:tcW w:w="1170"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2.5</w:t>
            </w:r>
          </w:p>
        </w:tc>
      </w:tr>
      <w:tr w:rsidR="004C1C6D" w:rsidRPr="00EC7E6D" w:rsidTr="005106BF">
        <w:trPr>
          <w:trHeight w:val="233"/>
        </w:trPr>
        <w:tc>
          <w:tcPr>
            <w:tcW w:w="1823"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heme="majorEastAsia" w:hAnsi="Times New Roman" w:cs="Times New Roman"/>
                <w:bCs/>
              </w:rPr>
              <w:t>Every three day</w:t>
            </w:r>
          </w:p>
        </w:tc>
        <w:tc>
          <w:tcPr>
            <w:tcW w:w="1538"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14</w:t>
            </w:r>
          </w:p>
        </w:tc>
        <w:tc>
          <w:tcPr>
            <w:tcW w:w="1280"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17.5</w:t>
            </w:r>
          </w:p>
        </w:tc>
        <w:tc>
          <w:tcPr>
            <w:tcW w:w="1839"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9</w:t>
            </w:r>
          </w:p>
        </w:tc>
        <w:tc>
          <w:tcPr>
            <w:tcW w:w="1170"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11.3</w:t>
            </w:r>
          </w:p>
        </w:tc>
      </w:tr>
      <w:tr w:rsidR="004C1C6D" w:rsidRPr="00EC7E6D" w:rsidTr="005106BF">
        <w:tc>
          <w:tcPr>
            <w:tcW w:w="1823"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heme="majorEastAsia" w:hAnsi="Times New Roman" w:cs="Times New Roman"/>
                <w:bCs/>
              </w:rPr>
              <w:t>Every week</w:t>
            </w:r>
          </w:p>
        </w:tc>
        <w:tc>
          <w:tcPr>
            <w:tcW w:w="1538"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7</w:t>
            </w:r>
          </w:p>
        </w:tc>
        <w:tc>
          <w:tcPr>
            <w:tcW w:w="1280"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8.75</w:t>
            </w:r>
          </w:p>
        </w:tc>
        <w:tc>
          <w:tcPr>
            <w:tcW w:w="1839"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7</w:t>
            </w:r>
          </w:p>
        </w:tc>
        <w:tc>
          <w:tcPr>
            <w:tcW w:w="1170"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8.8</w:t>
            </w:r>
          </w:p>
        </w:tc>
      </w:tr>
      <w:tr w:rsidR="004C1C6D" w:rsidRPr="00EC7E6D" w:rsidTr="005106BF">
        <w:trPr>
          <w:trHeight w:val="242"/>
        </w:trPr>
        <w:tc>
          <w:tcPr>
            <w:tcW w:w="1823"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heme="majorEastAsia" w:hAnsi="Times New Roman" w:cs="Times New Roman"/>
                <w:bCs/>
              </w:rPr>
              <w:t>Every two week</w:t>
            </w:r>
          </w:p>
        </w:tc>
        <w:tc>
          <w:tcPr>
            <w:tcW w:w="1538"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17</w:t>
            </w:r>
          </w:p>
        </w:tc>
        <w:tc>
          <w:tcPr>
            <w:tcW w:w="1280" w:type="dxa"/>
          </w:tcPr>
          <w:p w:rsidR="004C1C6D" w:rsidRPr="00EC7E6D" w:rsidRDefault="00526E2A"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21.3</w:t>
            </w:r>
          </w:p>
        </w:tc>
        <w:tc>
          <w:tcPr>
            <w:tcW w:w="1839"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4</w:t>
            </w:r>
          </w:p>
        </w:tc>
        <w:tc>
          <w:tcPr>
            <w:tcW w:w="1170"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5</w:t>
            </w:r>
          </w:p>
        </w:tc>
      </w:tr>
      <w:tr w:rsidR="004C1C6D" w:rsidRPr="00EC7E6D" w:rsidTr="005106BF">
        <w:trPr>
          <w:trHeight w:val="152"/>
        </w:trPr>
        <w:tc>
          <w:tcPr>
            <w:tcW w:w="1823"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heme="majorEastAsia" w:hAnsi="Times New Roman" w:cs="Times New Roman"/>
                <w:bCs/>
              </w:rPr>
              <w:t>Every month</w:t>
            </w:r>
          </w:p>
        </w:tc>
        <w:tc>
          <w:tcPr>
            <w:tcW w:w="1538"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33</w:t>
            </w:r>
          </w:p>
        </w:tc>
        <w:tc>
          <w:tcPr>
            <w:tcW w:w="1280" w:type="dxa"/>
          </w:tcPr>
          <w:p w:rsidR="004C1C6D" w:rsidRPr="00EC7E6D" w:rsidRDefault="00526E2A"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41.25</w:t>
            </w:r>
          </w:p>
        </w:tc>
        <w:tc>
          <w:tcPr>
            <w:tcW w:w="1839"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24</w:t>
            </w:r>
          </w:p>
        </w:tc>
        <w:tc>
          <w:tcPr>
            <w:tcW w:w="1170"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30</w:t>
            </w:r>
          </w:p>
        </w:tc>
      </w:tr>
      <w:tr w:rsidR="004C1C6D" w:rsidRPr="00EC7E6D" w:rsidTr="005106BF">
        <w:trPr>
          <w:trHeight w:val="152"/>
        </w:trPr>
        <w:tc>
          <w:tcPr>
            <w:tcW w:w="1823"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heme="majorEastAsia" w:hAnsi="Times New Roman" w:cs="Times New Roman"/>
                <w:bCs/>
              </w:rPr>
              <w:t>Not at all</w:t>
            </w:r>
          </w:p>
        </w:tc>
        <w:tc>
          <w:tcPr>
            <w:tcW w:w="1538"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5</w:t>
            </w:r>
          </w:p>
        </w:tc>
        <w:tc>
          <w:tcPr>
            <w:tcW w:w="1280" w:type="dxa"/>
          </w:tcPr>
          <w:p w:rsidR="004C1C6D" w:rsidRPr="00EC7E6D" w:rsidRDefault="00526E2A"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6.3</w:t>
            </w:r>
          </w:p>
        </w:tc>
        <w:tc>
          <w:tcPr>
            <w:tcW w:w="1839"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31</w:t>
            </w:r>
          </w:p>
        </w:tc>
        <w:tc>
          <w:tcPr>
            <w:tcW w:w="1170"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37.75</w:t>
            </w:r>
          </w:p>
        </w:tc>
      </w:tr>
      <w:tr w:rsidR="004C1C6D" w:rsidRPr="00EC7E6D" w:rsidTr="005106BF">
        <w:trPr>
          <w:trHeight w:val="170"/>
        </w:trPr>
        <w:tc>
          <w:tcPr>
            <w:tcW w:w="1823"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heme="majorEastAsia" w:hAnsi="Times New Roman" w:cs="Times New Roman"/>
                <w:bCs/>
              </w:rPr>
              <w:t>If necessary</w:t>
            </w:r>
          </w:p>
        </w:tc>
        <w:tc>
          <w:tcPr>
            <w:tcW w:w="1538"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2</w:t>
            </w:r>
          </w:p>
        </w:tc>
        <w:tc>
          <w:tcPr>
            <w:tcW w:w="1280" w:type="dxa"/>
          </w:tcPr>
          <w:p w:rsidR="004C1C6D" w:rsidRPr="00EC7E6D" w:rsidRDefault="00526E2A"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2.5</w:t>
            </w:r>
          </w:p>
        </w:tc>
        <w:tc>
          <w:tcPr>
            <w:tcW w:w="1839"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3</w:t>
            </w:r>
          </w:p>
        </w:tc>
        <w:tc>
          <w:tcPr>
            <w:tcW w:w="1170"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3.8</w:t>
            </w:r>
          </w:p>
        </w:tc>
      </w:tr>
      <w:tr w:rsidR="004C1C6D" w:rsidRPr="00EC7E6D" w:rsidTr="005106BF">
        <w:tc>
          <w:tcPr>
            <w:tcW w:w="1823"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Total</w:t>
            </w:r>
          </w:p>
        </w:tc>
        <w:tc>
          <w:tcPr>
            <w:tcW w:w="1538" w:type="dxa"/>
          </w:tcPr>
          <w:p w:rsidR="004C1C6D" w:rsidRPr="00EC7E6D" w:rsidRDefault="004C1C6D"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80</w:t>
            </w:r>
          </w:p>
        </w:tc>
        <w:tc>
          <w:tcPr>
            <w:tcW w:w="1280" w:type="dxa"/>
          </w:tcPr>
          <w:p w:rsidR="004C1C6D" w:rsidRPr="00EC7E6D" w:rsidRDefault="00526E2A"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100</w:t>
            </w:r>
          </w:p>
        </w:tc>
        <w:tc>
          <w:tcPr>
            <w:tcW w:w="1839"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80</w:t>
            </w:r>
          </w:p>
        </w:tc>
        <w:tc>
          <w:tcPr>
            <w:tcW w:w="1170" w:type="dxa"/>
          </w:tcPr>
          <w:p w:rsidR="004C1C6D" w:rsidRPr="00EC7E6D" w:rsidRDefault="003812F5" w:rsidP="00D97D30">
            <w:pPr>
              <w:ind w:right="100"/>
              <w:jc w:val="both"/>
              <w:rPr>
                <w:rFonts w:ascii="Times New Roman" w:eastAsia="Times New Roman" w:hAnsi="Times New Roman" w:cs="Times New Roman"/>
              </w:rPr>
            </w:pPr>
            <w:r w:rsidRPr="00EC7E6D">
              <w:rPr>
                <w:rFonts w:ascii="Times New Roman" w:eastAsia="Times New Roman" w:hAnsi="Times New Roman" w:cs="Times New Roman"/>
                <w:bCs/>
              </w:rPr>
              <w:t>100</w:t>
            </w:r>
          </w:p>
        </w:tc>
      </w:tr>
    </w:tbl>
    <w:p w:rsidR="003D6938" w:rsidRPr="001E5A47" w:rsidRDefault="00F5037B" w:rsidP="001E5A47">
      <w:pPr>
        <w:spacing w:after="182" w:line="360" w:lineRule="auto"/>
        <w:ind w:right="100"/>
        <w:jc w:val="both"/>
        <w:rPr>
          <w:rFonts w:ascii="Times New Roman" w:hAnsi="Times New Roman" w:cs="Times New Roman"/>
          <w:sz w:val="24"/>
          <w:szCs w:val="24"/>
        </w:rPr>
      </w:pPr>
      <w:r w:rsidRPr="00EC7E6D">
        <w:rPr>
          <w:rFonts w:ascii="Times New Roman" w:eastAsiaTheme="majorEastAsia" w:hAnsi="Times New Roman" w:cs="Times New Roman"/>
          <w:bCs/>
          <w:sz w:val="24"/>
          <w:szCs w:val="24"/>
        </w:rPr>
        <w:t>However, the observation during the survey per</w:t>
      </w:r>
      <w:r w:rsidR="005D0A88">
        <w:rPr>
          <w:rFonts w:ascii="Times New Roman" w:eastAsiaTheme="majorEastAsia" w:hAnsi="Times New Roman" w:cs="Times New Roman"/>
          <w:bCs/>
          <w:sz w:val="24"/>
          <w:szCs w:val="24"/>
        </w:rPr>
        <w:t xml:space="preserve">iod showed that farmers </w:t>
      </w:r>
      <w:r w:rsidR="001E5A47">
        <w:rPr>
          <w:rFonts w:ascii="Times New Roman" w:eastAsiaTheme="majorEastAsia" w:hAnsi="Times New Roman" w:cs="Times New Roman"/>
          <w:bCs/>
          <w:sz w:val="24"/>
          <w:szCs w:val="24"/>
        </w:rPr>
        <w:t xml:space="preserve">who </w:t>
      </w:r>
      <w:r w:rsidR="001E5A47" w:rsidRPr="00EC7E6D">
        <w:rPr>
          <w:rFonts w:ascii="Times New Roman" w:eastAsiaTheme="majorEastAsia" w:hAnsi="Times New Roman" w:cs="Times New Roman"/>
          <w:bCs/>
          <w:sz w:val="24"/>
          <w:szCs w:val="24"/>
        </w:rPr>
        <w:t>frame</w:t>
      </w:r>
      <w:r w:rsidRPr="00EC7E6D">
        <w:rPr>
          <w:rFonts w:ascii="Times New Roman" w:eastAsiaTheme="majorEastAsia" w:hAnsi="Times New Roman" w:cs="Times New Roman"/>
          <w:bCs/>
          <w:sz w:val="24"/>
          <w:szCs w:val="24"/>
        </w:rPr>
        <w:t xml:space="preserve"> and transitional beehives did not manage it properly. This might be due to lack of training and now how on improved beekeeping practices that in turn can be due to lack of appropriate beekeeping extension services.</w:t>
      </w:r>
    </w:p>
    <w:p w:rsidR="00A01FF3" w:rsidRPr="00EC7E6D" w:rsidRDefault="001E5A47" w:rsidP="00D7714D">
      <w:pPr>
        <w:pStyle w:val="Heading2"/>
        <w:spacing w:line="360" w:lineRule="auto"/>
        <w:rPr>
          <w:rFonts w:ascii="Times New Roman" w:hAnsi="Times New Roman" w:cs="Times New Roman"/>
          <w:color w:val="auto"/>
          <w:sz w:val="28"/>
          <w:szCs w:val="28"/>
        </w:rPr>
      </w:pPr>
      <w:bookmarkStart w:id="110" w:name="_Toc162894629"/>
      <w:r>
        <w:rPr>
          <w:rFonts w:ascii="Times New Roman" w:hAnsi="Times New Roman" w:cs="Times New Roman"/>
          <w:color w:val="auto"/>
          <w:sz w:val="28"/>
          <w:szCs w:val="28"/>
        </w:rPr>
        <w:t>4.10</w:t>
      </w:r>
      <w:r w:rsidR="00587A25" w:rsidRPr="00EC7E6D">
        <w:rPr>
          <w:rFonts w:ascii="Times New Roman" w:hAnsi="Times New Roman" w:cs="Times New Roman"/>
          <w:color w:val="auto"/>
          <w:sz w:val="28"/>
          <w:szCs w:val="28"/>
        </w:rPr>
        <w:t>. Attractant</w:t>
      </w:r>
      <w:r w:rsidR="002675DA" w:rsidRPr="00EC7E6D">
        <w:rPr>
          <w:rFonts w:ascii="Times New Roman" w:hAnsi="Times New Roman" w:cs="Times New Roman"/>
          <w:color w:val="auto"/>
          <w:sz w:val="28"/>
          <w:szCs w:val="28"/>
        </w:rPr>
        <w:t xml:space="preserve"> </w:t>
      </w:r>
      <w:r w:rsidR="00587A25" w:rsidRPr="00EC7E6D">
        <w:rPr>
          <w:rFonts w:ascii="Times New Roman" w:hAnsi="Times New Roman" w:cs="Times New Roman"/>
          <w:color w:val="auto"/>
          <w:sz w:val="28"/>
          <w:szCs w:val="28"/>
        </w:rPr>
        <w:t>materials of beehives</w:t>
      </w:r>
      <w:bookmarkEnd w:id="110"/>
    </w:p>
    <w:p w:rsidR="008E6B7C" w:rsidRDefault="00587A25" w:rsidP="008E6B7C">
      <w:pPr>
        <w:spacing w:line="360" w:lineRule="auto"/>
        <w:ind w:right="100"/>
        <w:jc w:val="both"/>
        <w:rPr>
          <w:rFonts w:ascii="Times New Roman" w:eastAsiaTheme="majorEastAsia" w:hAnsi="Times New Roman" w:cs="Times New Roman"/>
          <w:bCs/>
          <w:sz w:val="24"/>
          <w:szCs w:val="24"/>
        </w:rPr>
      </w:pPr>
      <w:r w:rsidRPr="00EC7E6D">
        <w:rPr>
          <w:rFonts w:ascii="Times New Roman" w:eastAsiaTheme="majorEastAsia" w:hAnsi="Times New Roman" w:cs="Times New Roman"/>
          <w:bCs/>
          <w:sz w:val="24"/>
          <w:szCs w:val="24"/>
        </w:rPr>
        <w:t>Attractant materials are used for two main reasons; these are to attract swarms to the new hive and to kill micro-organisms found in hive. Beekeepers in the study area had good indigenous knowledge of this attractant materials and they were mentioned different types o</w:t>
      </w:r>
      <w:r w:rsidR="001E5A47">
        <w:rPr>
          <w:rFonts w:ascii="Times New Roman" w:eastAsiaTheme="majorEastAsia" w:hAnsi="Times New Roman" w:cs="Times New Roman"/>
          <w:bCs/>
          <w:sz w:val="24"/>
          <w:szCs w:val="24"/>
        </w:rPr>
        <w:t>f attractant materials that</w:t>
      </w:r>
      <w:r w:rsidRPr="00EC7E6D">
        <w:rPr>
          <w:rFonts w:ascii="Times New Roman" w:eastAsiaTheme="majorEastAsia" w:hAnsi="Times New Roman" w:cs="Times New Roman"/>
          <w:bCs/>
          <w:sz w:val="24"/>
          <w:szCs w:val="24"/>
        </w:rPr>
        <w:t xml:space="preserve"> used</w:t>
      </w:r>
      <w:r w:rsidR="001E5A47">
        <w:rPr>
          <w:rFonts w:ascii="Times New Roman" w:eastAsiaTheme="majorEastAsia" w:hAnsi="Times New Roman" w:cs="Times New Roman"/>
          <w:bCs/>
          <w:sz w:val="24"/>
          <w:szCs w:val="24"/>
        </w:rPr>
        <w:t>. T</w:t>
      </w:r>
      <w:r w:rsidRPr="00EC7E6D">
        <w:rPr>
          <w:rFonts w:ascii="Times New Roman" w:eastAsiaTheme="majorEastAsia" w:hAnsi="Times New Roman" w:cs="Times New Roman"/>
          <w:bCs/>
          <w:sz w:val="24"/>
          <w:szCs w:val="24"/>
        </w:rPr>
        <w:t xml:space="preserve">hese includes barks, leaves, roots and stem of selected trees, crude beeswax, </w:t>
      </w:r>
      <w:r w:rsidR="001E5A47">
        <w:rPr>
          <w:rFonts w:ascii="Times New Roman" w:eastAsiaTheme="majorEastAsia" w:hAnsi="Times New Roman" w:cs="Times New Roman"/>
          <w:bCs/>
          <w:sz w:val="24"/>
          <w:szCs w:val="24"/>
        </w:rPr>
        <w:t xml:space="preserve">and </w:t>
      </w:r>
      <w:r w:rsidRPr="00EC7E6D">
        <w:rPr>
          <w:rFonts w:ascii="Times New Roman" w:eastAsiaTheme="majorEastAsia" w:hAnsi="Times New Roman" w:cs="Times New Roman"/>
          <w:bCs/>
          <w:sz w:val="24"/>
          <w:szCs w:val="24"/>
        </w:rPr>
        <w:t>gum (</w:t>
      </w:r>
      <w:r w:rsidRPr="00EC7E6D">
        <w:rPr>
          <w:rFonts w:ascii="Times New Roman" w:eastAsiaTheme="majorEastAsia" w:hAnsi="Times New Roman" w:cs="Times New Roman"/>
          <w:bCs/>
          <w:i/>
          <w:sz w:val="24"/>
          <w:szCs w:val="24"/>
        </w:rPr>
        <w:t>hitana</w:t>
      </w:r>
      <w:r w:rsidR="001E5A47">
        <w:rPr>
          <w:rFonts w:ascii="Times New Roman" w:eastAsiaTheme="majorEastAsia" w:hAnsi="Times New Roman" w:cs="Times New Roman"/>
          <w:bCs/>
          <w:sz w:val="24"/>
          <w:szCs w:val="24"/>
        </w:rPr>
        <w:t>) t</w:t>
      </w:r>
      <w:r w:rsidRPr="00EC7E6D">
        <w:rPr>
          <w:rFonts w:ascii="Times New Roman" w:eastAsiaTheme="majorEastAsia" w:hAnsi="Times New Roman" w:cs="Times New Roman"/>
          <w:bCs/>
          <w:sz w:val="24"/>
          <w:szCs w:val="24"/>
        </w:rPr>
        <w:t>he detail of mat</w:t>
      </w:r>
      <w:r w:rsidR="00FF78A9" w:rsidRPr="00EC7E6D">
        <w:rPr>
          <w:rFonts w:ascii="Times New Roman" w:eastAsiaTheme="majorEastAsia" w:hAnsi="Times New Roman" w:cs="Times New Roman"/>
          <w:bCs/>
          <w:sz w:val="24"/>
          <w:szCs w:val="24"/>
        </w:rPr>
        <w:t>erials are presented in T</w:t>
      </w:r>
      <w:r w:rsidR="00857A7E">
        <w:rPr>
          <w:rFonts w:ascii="Times New Roman" w:eastAsiaTheme="majorEastAsia" w:hAnsi="Times New Roman" w:cs="Times New Roman"/>
          <w:bCs/>
          <w:sz w:val="24"/>
          <w:szCs w:val="24"/>
        </w:rPr>
        <w:t>able 12</w:t>
      </w:r>
      <w:r w:rsidRPr="00EC7E6D">
        <w:rPr>
          <w:rFonts w:ascii="Times New Roman" w:eastAsiaTheme="majorEastAsia" w:hAnsi="Times New Roman" w:cs="Times New Roman"/>
          <w:bCs/>
          <w:sz w:val="24"/>
          <w:szCs w:val="24"/>
        </w:rPr>
        <w:t xml:space="preserve"> with </w:t>
      </w:r>
      <w:r w:rsidR="00D434B5" w:rsidRPr="00EC7E6D">
        <w:rPr>
          <w:rFonts w:ascii="Times New Roman" w:eastAsiaTheme="majorEastAsia" w:hAnsi="Times New Roman" w:cs="Times New Roman"/>
          <w:bCs/>
          <w:sz w:val="24"/>
          <w:szCs w:val="24"/>
        </w:rPr>
        <w:t>full information. Majority (98</w:t>
      </w:r>
      <w:r w:rsidRPr="00EC7E6D">
        <w:rPr>
          <w:rFonts w:ascii="Times New Roman" w:eastAsiaTheme="majorEastAsia" w:hAnsi="Times New Roman" w:cs="Times New Roman"/>
          <w:bCs/>
          <w:sz w:val="24"/>
          <w:szCs w:val="24"/>
        </w:rPr>
        <w:t xml:space="preserve">%) of interviewed beekeepers </w:t>
      </w:r>
      <w:r w:rsidR="00FF78A9" w:rsidRPr="00EC7E6D">
        <w:rPr>
          <w:rFonts w:ascii="Times New Roman" w:eastAsiaTheme="majorEastAsia" w:hAnsi="Times New Roman" w:cs="Times New Roman"/>
          <w:bCs/>
          <w:sz w:val="24"/>
          <w:szCs w:val="24"/>
        </w:rPr>
        <w:t xml:space="preserve">used these </w:t>
      </w:r>
      <w:r w:rsidRPr="00EC7E6D">
        <w:rPr>
          <w:rFonts w:ascii="Times New Roman" w:eastAsiaTheme="majorEastAsia" w:hAnsi="Times New Roman" w:cs="Times New Roman"/>
          <w:bCs/>
          <w:sz w:val="24"/>
          <w:szCs w:val="24"/>
        </w:rPr>
        <w:t>fumigant materials for baited hive to attract</w:t>
      </w:r>
      <w:r w:rsidR="00D434B5" w:rsidRPr="00EC7E6D">
        <w:rPr>
          <w:rFonts w:ascii="Times New Roman" w:eastAsiaTheme="majorEastAsia" w:hAnsi="Times New Roman" w:cs="Times New Roman"/>
          <w:bCs/>
          <w:sz w:val="24"/>
          <w:szCs w:val="24"/>
        </w:rPr>
        <w:t xml:space="preserve"> swarms, but only few number 2</w:t>
      </w:r>
      <w:r w:rsidR="001E5A47">
        <w:rPr>
          <w:rFonts w:ascii="Times New Roman" w:eastAsiaTheme="majorEastAsia" w:hAnsi="Times New Roman" w:cs="Times New Roman"/>
          <w:bCs/>
          <w:sz w:val="24"/>
          <w:szCs w:val="24"/>
        </w:rPr>
        <w:t>% did not use</w:t>
      </w:r>
      <w:r w:rsidRPr="00EC7E6D">
        <w:rPr>
          <w:rFonts w:ascii="Times New Roman" w:eastAsiaTheme="majorEastAsia" w:hAnsi="Times New Roman" w:cs="Times New Roman"/>
          <w:bCs/>
          <w:sz w:val="24"/>
          <w:szCs w:val="24"/>
        </w:rPr>
        <w:t xml:space="preserve"> attractant materials for baited hive. Beeke</w:t>
      </w:r>
      <w:r w:rsidR="001E5A47">
        <w:rPr>
          <w:rFonts w:ascii="Times New Roman" w:eastAsiaTheme="majorEastAsia" w:hAnsi="Times New Roman" w:cs="Times New Roman"/>
          <w:bCs/>
          <w:sz w:val="24"/>
          <w:szCs w:val="24"/>
        </w:rPr>
        <w:t>epers believed that smoking</w:t>
      </w:r>
      <w:r w:rsidRPr="00EC7E6D">
        <w:rPr>
          <w:rFonts w:ascii="Times New Roman" w:eastAsiaTheme="majorEastAsia" w:hAnsi="Times New Roman" w:cs="Times New Roman"/>
          <w:bCs/>
          <w:sz w:val="24"/>
          <w:szCs w:val="24"/>
        </w:rPr>
        <w:t xml:space="preserve"> attractant materials could well attract swarms to new hives and they also believed that smoke with like </w:t>
      </w:r>
      <w:r w:rsidRPr="00EC7E6D">
        <w:rPr>
          <w:rFonts w:ascii="Times New Roman" w:eastAsiaTheme="majorEastAsia" w:hAnsi="Times New Roman" w:cs="Times New Roman"/>
          <w:bCs/>
          <w:i/>
          <w:sz w:val="24"/>
          <w:szCs w:val="24"/>
        </w:rPr>
        <w:t xml:space="preserve">Olea europaea (ejersa) </w:t>
      </w:r>
      <w:r w:rsidRPr="00EC7E6D">
        <w:rPr>
          <w:rFonts w:ascii="Times New Roman" w:eastAsiaTheme="majorEastAsia" w:hAnsi="Times New Roman" w:cs="Times New Roman"/>
          <w:bCs/>
          <w:sz w:val="24"/>
          <w:szCs w:val="24"/>
        </w:rPr>
        <w:t>and</w:t>
      </w:r>
      <w:r w:rsidRPr="00EC7E6D">
        <w:rPr>
          <w:rFonts w:ascii="Times New Roman" w:eastAsiaTheme="majorEastAsia" w:hAnsi="Times New Roman" w:cs="Times New Roman"/>
          <w:bCs/>
          <w:i/>
          <w:sz w:val="24"/>
          <w:szCs w:val="24"/>
        </w:rPr>
        <w:t xml:space="preserve"> Ekebergia</w:t>
      </w:r>
      <w:r w:rsidR="001E5A47">
        <w:rPr>
          <w:rFonts w:ascii="Times New Roman" w:eastAsiaTheme="majorEastAsia" w:hAnsi="Times New Roman" w:cs="Times New Roman"/>
          <w:bCs/>
          <w:i/>
          <w:sz w:val="24"/>
          <w:szCs w:val="24"/>
        </w:rPr>
        <w:t xml:space="preserve"> </w:t>
      </w:r>
      <w:r w:rsidRPr="00EC7E6D">
        <w:rPr>
          <w:rFonts w:ascii="Times New Roman" w:eastAsiaTheme="majorEastAsia" w:hAnsi="Times New Roman" w:cs="Times New Roman"/>
          <w:bCs/>
          <w:i/>
          <w:sz w:val="24"/>
          <w:szCs w:val="24"/>
        </w:rPr>
        <w:t>capensi</w:t>
      </w:r>
      <w:r w:rsidRPr="00EC7E6D">
        <w:rPr>
          <w:rFonts w:ascii="Times New Roman" w:eastAsiaTheme="majorEastAsia" w:hAnsi="Times New Roman" w:cs="Times New Roman"/>
          <w:bCs/>
          <w:sz w:val="24"/>
          <w:szCs w:val="24"/>
        </w:rPr>
        <w:t xml:space="preserve"> (</w:t>
      </w:r>
      <w:r w:rsidRPr="00EC7E6D">
        <w:rPr>
          <w:rFonts w:ascii="Times New Roman" w:eastAsiaTheme="majorEastAsia" w:hAnsi="Times New Roman" w:cs="Times New Roman"/>
          <w:bCs/>
          <w:i/>
          <w:sz w:val="24"/>
          <w:szCs w:val="24"/>
        </w:rPr>
        <w:t>anonu</w:t>
      </w:r>
      <w:r w:rsidRPr="00EC7E6D">
        <w:rPr>
          <w:rFonts w:ascii="Times New Roman" w:eastAsiaTheme="majorEastAsia" w:hAnsi="Times New Roman" w:cs="Times New Roman"/>
          <w:bCs/>
          <w:sz w:val="24"/>
          <w:szCs w:val="24"/>
        </w:rPr>
        <w:t xml:space="preserve">) could initiate to prepare honeybee to start brood rearing and initiated for other hive duties especially during active flowering season. On the other hand, (Fichtl and Adi, 1994) reported that pollen production by </w:t>
      </w:r>
      <w:r w:rsidRPr="00EC7E6D">
        <w:rPr>
          <w:rFonts w:ascii="Times New Roman" w:eastAsiaTheme="majorEastAsia" w:hAnsi="Times New Roman" w:cs="Times New Roman"/>
          <w:bCs/>
          <w:i/>
          <w:sz w:val="24"/>
          <w:szCs w:val="24"/>
        </w:rPr>
        <w:t>Olea europaea</w:t>
      </w:r>
      <w:r w:rsidRPr="00EC7E6D">
        <w:rPr>
          <w:rFonts w:ascii="Times New Roman" w:eastAsiaTheme="majorEastAsia" w:hAnsi="Times New Roman" w:cs="Times New Roman"/>
          <w:bCs/>
          <w:sz w:val="24"/>
          <w:szCs w:val="24"/>
        </w:rPr>
        <w:t xml:space="preserve"> is valuable for strengthening colonies and stimulating brood rearing</w:t>
      </w:r>
      <w:bookmarkStart w:id="111" w:name="_Toc17404628"/>
      <w:r w:rsidR="003C58FA">
        <w:rPr>
          <w:rFonts w:ascii="Times New Roman" w:eastAsiaTheme="majorEastAsia" w:hAnsi="Times New Roman" w:cs="Times New Roman"/>
          <w:bCs/>
          <w:sz w:val="24"/>
          <w:szCs w:val="24"/>
        </w:rPr>
        <w:t>.</w:t>
      </w:r>
    </w:p>
    <w:p w:rsidR="003C58FA" w:rsidRDefault="003C58FA" w:rsidP="008E6B7C">
      <w:pPr>
        <w:spacing w:line="360" w:lineRule="auto"/>
        <w:ind w:right="100"/>
        <w:jc w:val="both"/>
        <w:rPr>
          <w:rFonts w:ascii="Times New Roman" w:eastAsiaTheme="majorEastAsia" w:hAnsi="Times New Roman" w:cs="Times New Roman"/>
          <w:bCs/>
          <w:sz w:val="24"/>
          <w:szCs w:val="24"/>
        </w:rPr>
      </w:pPr>
    </w:p>
    <w:p w:rsidR="003C58FA" w:rsidRDefault="003C58FA" w:rsidP="008E6B7C">
      <w:pPr>
        <w:spacing w:line="360" w:lineRule="auto"/>
        <w:ind w:right="100"/>
        <w:jc w:val="both"/>
        <w:rPr>
          <w:rFonts w:ascii="Times New Roman" w:hAnsi="Times New Roman" w:cs="Times New Roman"/>
          <w:sz w:val="24"/>
          <w:szCs w:val="24"/>
        </w:rPr>
      </w:pPr>
    </w:p>
    <w:p w:rsidR="00FE766D" w:rsidRPr="00EC7E6D" w:rsidRDefault="00D66532" w:rsidP="008E6B7C">
      <w:pPr>
        <w:spacing w:line="360" w:lineRule="auto"/>
        <w:ind w:right="100"/>
        <w:jc w:val="both"/>
        <w:rPr>
          <w:rFonts w:ascii="Times New Roman" w:hAnsi="Times New Roman" w:cs="Times New Roman"/>
          <w:sz w:val="24"/>
          <w:szCs w:val="24"/>
        </w:rPr>
      </w:pPr>
      <w:r w:rsidRPr="00EC7E6D">
        <w:rPr>
          <w:rFonts w:ascii="Times New Roman" w:eastAsiaTheme="majorEastAsia" w:hAnsi="Times New Roman" w:cs="Times New Roman"/>
          <w:bCs/>
          <w:sz w:val="24"/>
          <w:szCs w:val="24"/>
        </w:rPr>
        <w:lastRenderedPageBreak/>
        <w:t xml:space="preserve">Table </w:t>
      </w:r>
      <w:r w:rsidR="00857A7E">
        <w:rPr>
          <w:rFonts w:ascii="Times New Roman" w:eastAsiaTheme="majorEastAsia" w:hAnsi="Times New Roman" w:cs="Times New Roman"/>
          <w:bCs/>
          <w:noProof/>
          <w:sz w:val="24"/>
          <w:szCs w:val="24"/>
        </w:rPr>
        <w:t>12</w:t>
      </w:r>
      <w:r w:rsidR="00CA0057" w:rsidRPr="00EC7E6D">
        <w:rPr>
          <w:rFonts w:ascii="Times New Roman" w:eastAsiaTheme="majorEastAsia" w:hAnsi="Times New Roman" w:cs="Times New Roman"/>
          <w:bCs/>
          <w:sz w:val="24"/>
          <w:szCs w:val="24"/>
        </w:rPr>
        <w:t>: Attractant</w:t>
      </w:r>
      <w:r w:rsidR="00E34FE4" w:rsidRPr="00EC7E6D">
        <w:rPr>
          <w:rFonts w:ascii="Times New Roman" w:eastAsiaTheme="majorEastAsia" w:hAnsi="Times New Roman" w:cs="Times New Roman"/>
          <w:bCs/>
          <w:sz w:val="24"/>
          <w:szCs w:val="24"/>
        </w:rPr>
        <w:t xml:space="preserve"> </w:t>
      </w:r>
      <w:r w:rsidR="00FE766D" w:rsidRPr="00EC7E6D">
        <w:rPr>
          <w:rFonts w:ascii="Times New Roman" w:eastAsiaTheme="majorEastAsia" w:hAnsi="Times New Roman" w:cs="Times New Roman"/>
          <w:bCs/>
          <w:sz w:val="24"/>
          <w:szCs w:val="24"/>
        </w:rPr>
        <w:t>materials identified in Gemechis</w:t>
      </w:r>
      <w:bookmarkEnd w:id="111"/>
    </w:p>
    <w:tbl>
      <w:tblPr>
        <w:tblW w:w="8228" w:type="dxa"/>
        <w:tblInd w:w="-20" w:type="dxa"/>
        <w:tblLook w:val="04A0" w:firstRow="1" w:lastRow="0" w:firstColumn="1" w:lastColumn="0" w:noHBand="0" w:noVBand="1"/>
      </w:tblPr>
      <w:tblGrid>
        <w:gridCol w:w="992"/>
        <w:gridCol w:w="1543"/>
        <w:gridCol w:w="2160"/>
        <w:gridCol w:w="1260"/>
        <w:gridCol w:w="2273"/>
      </w:tblGrid>
      <w:tr w:rsidR="00FE766D" w:rsidRPr="00EC7E6D" w:rsidTr="00394BA3">
        <w:tc>
          <w:tcPr>
            <w:tcW w:w="992" w:type="dxa"/>
            <w:tcBorders>
              <w:top w:val="single" w:sz="4" w:space="0" w:color="auto"/>
              <w:left w:val="single" w:sz="4" w:space="0" w:color="auto"/>
              <w:bottom w:val="single" w:sz="4" w:space="0" w:color="auto"/>
              <w:right w:val="single" w:sz="4" w:space="0" w:color="auto"/>
            </w:tcBorders>
            <w:hideMark/>
          </w:tcPr>
          <w:p w:rsidR="00FE766D" w:rsidRPr="00EC7E6D" w:rsidRDefault="004213DC"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N</w:t>
            </w:r>
            <w:r w:rsidR="00FE766D" w:rsidRPr="00EC7E6D">
              <w:rPr>
                <w:rFonts w:ascii="Times New Roman" w:eastAsiaTheme="majorEastAsia" w:hAnsi="Times New Roman" w:cs="Times New Roman"/>
                <w:bCs/>
              </w:rPr>
              <w:t>umber</w:t>
            </w:r>
          </w:p>
        </w:tc>
        <w:tc>
          <w:tcPr>
            <w:tcW w:w="1543" w:type="dxa"/>
            <w:tcBorders>
              <w:top w:val="single" w:sz="4" w:space="0" w:color="auto"/>
              <w:left w:val="single" w:sz="4" w:space="0" w:color="auto"/>
              <w:bottom w:val="single" w:sz="4" w:space="0" w:color="auto"/>
              <w:right w:val="single" w:sz="4" w:space="0" w:color="auto"/>
            </w:tcBorders>
            <w:hideMark/>
          </w:tcPr>
          <w:p w:rsidR="00FE766D" w:rsidRPr="00EC7E6D" w:rsidRDefault="00B57E0A" w:rsidP="000E3A92">
            <w:pPr>
              <w:spacing w:after="0" w:line="240" w:lineRule="auto"/>
              <w:jc w:val="both"/>
              <w:rPr>
                <w:rFonts w:ascii="Times New Roman" w:hAnsi="Times New Roman" w:cs="Times New Roman"/>
              </w:rPr>
            </w:pPr>
            <w:r>
              <w:rPr>
                <w:rFonts w:ascii="Times New Roman" w:eastAsiaTheme="majorEastAsia" w:hAnsi="Times New Roman" w:cs="Times New Roman"/>
                <w:bCs/>
              </w:rPr>
              <w:t>Afan oromo</w:t>
            </w:r>
          </w:p>
        </w:tc>
        <w:tc>
          <w:tcPr>
            <w:tcW w:w="2160"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Scientific name</w:t>
            </w:r>
          </w:p>
        </w:tc>
        <w:tc>
          <w:tcPr>
            <w:tcW w:w="1260"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Plant part</w:t>
            </w:r>
          </w:p>
        </w:tc>
        <w:tc>
          <w:tcPr>
            <w:tcW w:w="2273"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Method of application</w:t>
            </w:r>
          </w:p>
        </w:tc>
      </w:tr>
      <w:tr w:rsidR="00BE4149" w:rsidRPr="00EC7E6D" w:rsidTr="00394BA3">
        <w:trPr>
          <w:trHeight w:val="332"/>
        </w:trPr>
        <w:tc>
          <w:tcPr>
            <w:tcW w:w="992" w:type="dxa"/>
            <w:tcBorders>
              <w:top w:val="single" w:sz="4" w:space="0" w:color="auto"/>
              <w:left w:val="single" w:sz="4" w:space="0" w:color="auto"/>
              <w:right w:val="single" w:sz="4" w:space="0" w:color="auto"/>
            </w:tcBorders>
            <w:hideMark/>
          </w:tcPr>
          <w:p w:rsidR="00BE4149" w:rsidRPr="00EC7E6D" w:rsidRDefault="00BE4149"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1</w:t>
            </w:r>
          </w:p>
        </w:tc>
        <w:tc>
          <w:tcPr>
            <w:tcW w:w="1543" w:type="dxa"/>
            <w:tcBorders>
              <w:top w:val="single" w:sz="4" w:space="0" w:color="auto"/>
              <w:left w:val="single" w:sz="4" w:space="0" w:color="auto"/>
              <w:right w:val="single" w:sz="4" w:space="0" w:color="auto"/>
            </w:tcBorders>
            <w:hideMark/>
          </w:tcPr>
          <w:p w:rsidR="00BE4149" w:rsidRPr="00EC7E6D" w:rsidRDefault="00BE4149"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Gaga</w:t>
            </w:r>
          </w:p>
          <w:p w:rsidR="00BE4149" w:rsidRPr="00EC7E6D" w:rsidRDefault="00BE4149" w:rsidP="00BE4149">
            <w:pPr>
              <w:spacing w:after="0" w:line="240" w:lineRule="auto"/>
              <w:jc w:val="both"/>
              <w:rPr>
                <w:rFonts w:ascii="Times New Roman" w:hAnsi="Times New Roman" w:cs="Times New Roman"/>
              </w:rPr>
            </w:pPr>
            <w:r>
              <w:rPr>
                <w:rFonts w:ascii="Times New Roman" w:eastAsiaTheme="majorEastAsia" w:hAnsi="Times New Roman" w:cs="Times New Roman"/>
                <w:bCs/>
              </w:rPr>
              <w:t xml:space="preserve"> </w:t>
            </w:r>
          </w:p>
        </w:tc>
        <w:tc>
          <w:tcPr>
            <w:tcW w:w="2160" w:type="dxa"/>
            <w:tcBorders>
              <w:top w:val="single" w:sz="4" w:space="0" w:color="auto"/>
              <w:left w:val="single" w:sz="4" w:space="0" w:color="auto"/>
              <w:right w:val="single" w:sz="4" w:space="0" w:color="auto"/>
            </w:tcBorders>
            <w:hideMark/>
          </w:tcPr>
          <w:p w:rsidR="00BE4149" w:rsidRPr="00EC7E6D" w:rsidRDefault="00BE4149"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Bee wax</w:t>
            </w:r>
          </w:p>
          <w:p w:rsidR="00BE4149" w:rsidRPr="00EC7E6D" w:rsidRDefault="00BE4149" w:rsidP="00BE4149">
            <w:pPr>
              <w:spacing w:after="0" w:line="240" w:lineRule="auto"/>
              <w:jc w:val="both"/>
              <w:rPr>
                <w:rFonts w:ascii="Times New Roman" w:hAnsi="Times New Roman" w:cs="Times New Roman"/>
              </w:rPr>
            </w:pPr>
            <w:r>
              <w:rPr>
                <w:rFonts w:ascii="Times New Roman" w:eastAsiaTheme="majorEastAsia" w:hAnsi="Times New Roman" w:cs="Times New Roman"/>
                <w:bCs/>
              </w:rPr>
              <w:t xml:space="preserve">  </w:t>
            </w:r>
          </w:p>
        </w:tc>
        <w:tc>
          <w:tcPr>
            <w:tcW w:w="1260" w:type="dxa"/>
            <w:tcBorders>
              <w:top w:val="single" w:sz="4" w:space="0" w:color="auto"/>
              <w:left w:val="single" w:sz="4" w:space="0" w:color="auto"/>
              <w:right w:val="single" w:sz="4" w:space="0" w:color="auto"/>
            </w:tcBorders>
            <w:hideMark/>
          </w:tcPr>
          <w:p w:rsidR="00BE4149" w:rsidRPr="00EC7E6D" w:rsidRDefault="00BE4149"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Crude</w:t>
            </w:r>
          </w:p>
          <w:p w:rsidR="00BE4149" w:rsidRPr="00EC7E6D" w:rsidRDefault="00BE4149" w:rsidP="000E3A92">
            <w:pPr>
              <w:spacing w:after="0" w:line="240" w:lineRule="auto"/>
              <w:jc w:val="both"/>
              <w:rPr>
                <w:rFonts w:ascii="Times New Roman" w:hAnsi="Times New Roman" w:cs="Times New Roman"/>
              </w:rPr>
            </w:pPr>
            <w:r>
              <w:rPr>
                <w:rFonts w:ascii="Times New Roman" w:eastAsiaTheme="majorEastAsia" w:hAnsi="Times New Roman" w:cs="Times New Roman"/>
                <w:bCs/>
              </w:rPr>
              <w:t xml:space="preserve"> </w:t>
            </w:r>
          </w:p>
        </w:tc>
        <w:tc>
          <w:tcPr>
            <w:tcW w:w="2273" w:type="dxa"/>
            <w:tcBorders>
              <w:top w:val="single" w:sz="4" w:space="0" w:color="auto"/>
              <w:left w:val="single" w:sz="4" w:space="0" w:color="auto"/>
              <w:right w:val="single" w:sz="4" w:space="0" w:color="auto"/>
            </w:tcBorders>
            <w:hideMark/>
          </w:tcPr>
          <w:p w:rsidR="00BE4149" w:rsidRPr="00EC7E6D" w:rsidRDefault="00BE4149"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Smoking</w:t>
            </w:r>
          </w:p>
          <w:p w:rsidR="00BE4149" w:rsidRPr="00EC7E6D" w:rsidRDefault="00BE4149" w:rsidP="000E3A92">
            <w:pPr>
              <w:spacing w:after="0" w:line="240" w:lineRule="auto"/>
              <w:jc w:val="both"/>
              <w:rPr>
                <w:rFonts w:ascii="Times New Roman" w:hAnsi="Times New Roman" w:cs="Times New Roman"/>
              </w:rPr>
            </w:pPr>
            <w:r>
              <w:rPr>
                <w:rFonts w:ascii="Times New Roman" w:eastAsiaTheme="majorEastAsia" w:hAnsi="Times New Roman" w:cs="Times New Roman"/>
                <w:bCs/>
              </w:rPr>
              <w:t xml:space="preserve"> </w:t>
            </w:r>
          </w:p>
        </w:tc>
      </w:tr>
      <w:tr w:rsidR="00FE766D" w:rsidRPr="00EC7E6D" w:rsidTr="00394BA3">
        <w:tc>
          <w:tcPr>
            <w:tcW w:w="992"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3</w:t>
            </w:r>
          </w:p>
        </w:tc>
        <w:tc>
          <w:tcPr>
            <w:tcW w:w="1543"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Ejersa</w:t>
            </w:r>
          </w:p>
        </w:tc>
        <w:tc>
          <w:tcPr>
            <w:tcW w:w="2160"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Olea europacea</w:t>
            </w:r>
          </w:p>
        </w:tc>
        <w:tc>
          <w:tcPr>
            <w:tcW w:w="1260"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Leaf</w:t>
            </w:r>
          </w:p>
        </w:tc>
        <w:tc>
          <w:tcPr>
            <w:tcW w:w="2273"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Smoking</w:t>
            </w:r>
          </w:p>
        </w:tc>
      </w:tr>
      <w:tr w:rsidR="00FE766D" w:rsidRPr="00EC7E6D" w:rsidTr="00394BA3">
        <w:tc>
          <w:tcPr>
            <w:tcW w:w="992"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4</w:t>
            </w:r>
          </w:p>
        </w:tc>
        <w:tc>
          <w:tcPr>
            <w:tcW w:w="1543"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Xennadaam</w:t>
            </w:r>
          </w:p>
        </w:tc>
        <w:tc>
          <w:tcPr>
            <w:tcW w:w="2160"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Ruta chalepensis</w:t>
            </w:r>
          </w:p>
        </w:tc>
        <w:tc>
          <w:tcPr>
            <w:tcW w:w="1260"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Leaf</w:t>
            </w:r>
          </w:p>
        </w:tc>
        <w:tc>
          <w:tcPr>
            <w:tcW w:w="2273"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Plastering</w:t>
            </w:r>
          </w:p>
        </w:tc>
      </w:tr>
      <w:tr w:rsidR="00394BA3" w:rsidRPr="00EC7E6D" w:rsidTr="00394BA3">
        <w:trPr>
          <w:trHeight w:val="557"/>
        </w:trPr>
        <w:tc>
          <w:tcPr>
            <w:tcW w:w="992" w:type="dxa"/>
            <w:tcBorders>
              <w:top w:val="single" w:sz="4" w:space="0" w:color="auto"/>
              <w:left w:val="single" w:sz="4" w:space="0" w:color="auto"/>
              <w:right w:val="single" w:sz="4" w:space="0" w:color="auto"/>
            </w:tcBorders>
            <w:hideMark/>
          </w:tcPr>
          <w:p w:rsidR="00394BA3" w:rsidRPr="00EC7E6D" w:rsidRDefault="00394BA3" w:rsidP="00394BA3">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5</w:t>
            </w:r>
          </w:p>
        </w:tc>
        <w:tc>
          <w:tcPr>
            <w:tcW w:w="1543" w:type="dxa"/>
            <w:tcBorders>
              <w:top w:val="single" w:sz="4" w:space="0" w:color="auto"/>
              <w:left w:val="single" w:sz="4" w:space="0" w:color="auto"/>
              <w:right w:val="single" w:sz="4" w:space="0" w:color="auto"/>
            </w:tcBorders>
            <w:hideMark/>
          </w:tcPr>
          <w:p w:rsidR="00394BA3" w:rsidRPr="00EC7E6D" w:rsidRDefault="00394BA3" w:rsidP="00394BA3">
            <w:pPr>
              <w:spacing w:after="0" w:line="240" w:lineRule="auto"/>
              <w:jc w:val="both"/>
              <w:rPr>
                <w:rFonts w:ascii="Times New Roman" w:hAnsi="Times New Roman" w:cs="Times New Roman"/>
              </w:rPr>
            </w:pPr>
            <w:r>
              <w:rPr>
                <w:rFonts w:ascii="Times New Roman" w:eastAsiaTheme="majorEastAsia" w:hAnsi="Times New Roman" w:cs="Times New Roman"/>
                <w:bCs/>
              </w:rPr>
              <w:t>Ixaana</w:t>
            </w:r>
          </w:p>
        </w:tc>
        <w:tc>
          <w:tcPr>
            <w:tcW w:w="2160" w:type="dxa"/>
            <w:tcBorders>
              <w:top w:val="single" w:sz="4" w:space="0" w:color="auto"/>
              <w:left w:val="single" w:sz="4" w:space="0" w:color="auto"/>
              <w:right w:val="single" w:sz="4" w:space="0" w:color="auto"/>
            </w:tcBorders>
            <w:hideMark/>
          </w:tcPr>
          <w:p w:rsidR="00394BA3" w:rsidRPr="00EC7E6D" w:rsidRDefault="00394BA3" w:rsidP="00394BA3">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Commiphora myrrha</w:t>
            </w:r>
          </w:p>
          <w:p w:rsidR="00394BA3" w:rsidRPr="00EC7E6D" w:rsidRDefault="00394BA3" w:rsidP="00394BA3">
            <w:pPr>
              <w:spacing w:after="0" w:line="240" w:lineRule="auto"/>
              <w:jc w:val="both"/>
              <w:rPr>
                <w:rFonts w:ascii="Times New Roman" w:hAnsi="Times New Roman" w:cs="Times New Roman"/>
              </w:rPr>
            </w:pPr>
            <w:r>
              <w:rPr>
                <w:rFonts w:ascii="Times New Roman" w:eastAsiaTheme="majorEastAsia" w:hAnsi="Times New Roman" w:cs="Times New Roman"/>
                <w:bCs/>
              </w:rPr>
              <w:t xml:space="preserve"> </w:t>
            </w:r>
          </w:p>
        </w:tc>
        <w:tc>
          <w:tcPr>
            <w:tcW w:w="1260" w:type="dxa"/>
            <w:tcBorders>
              <w:top w:val="single" w:sz="4" w:space="0" w:color="auto"/>
              <w:left w:val="single" w:sz="4" w:space="0" w:color="auto"/>
              <w:right w:val="single" w:sz="4" w:space="0" w:color="auto"/>
            </w:tcBorders>
            <w:hideMark/>
          </w:tcPr>
          <w:p w:rsidR="00394BA3" w:rsidRPr="00EC7E6D" w:rsidRDefault="00394BA3" w:rsidP="00394BA3">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As it is</w:t>
            </w:r>
          </w:p>
          <w:p w:rsidR="00394BA3" w:rsidRPr="00EC7E6D" w:rsidRDefault="00394BA3" w:rsidP="00394BA3">
            <w:pPr>
              <w:spacing w:after="0" w:line="240" w:lineRule="auto"/>
              <w:jc w:val="both"/>
              <w:rPr>
                <w:rFonts w:ascii="Times New Roman" w:hAnsi="Times New Roman" w:cs="Times New Roman"/>
              </w:rPr>
            </w:pPr>
            <w:r>
              <w:rPr>
                <w:rFonts w:ascii="Times New Roman" w:eastAsiaTheme="majorEastAsia" w:hAnsi="Times New Roman" w:cs="Times New Roman"/>
                <w:bCs/>
              </w:rPr>
              <w:t xml:space="preserve"> </w:t>
            </w:r>
          </w:p>
          <w:p w:rsidR="00394BA3" w:rsidRPr="00EC7E6D" w:rsidRDefault="00394BA3" w:rsidP="00394BA3">
            <w:pPr>
              <w:spacing w:after="0" w:line="240" w:lineRule="auto"/>
              <w:jc w:val="both"/>
              <w:rPr>
                <w:rFonts w:ascii="Times New Roman" w:hAnsi="Times New Roman" w:cs="Times New Roman"/>
              </w:rPr>
            </w:pPr>
            <w:r>
              <w:rPr>
                <w:rFonts w:ascii="Times New Roman" w:eastAsiaTheme="majorEastAsia" w:hAnsi="Times New Roman" w:cs="Times New Roman"/>
                <w:bCs/>
              </w:rPr>
              <w:t xml:space="preserve"> </w:t>
            </w:r>
          </w:p>
        </w:tc>
        <w:tc>
          <w:tcPr>
            <w:tcW w:w="2273" w:type="dxa"/>
            <w:tcBorders>
              <w:top w:val="single" w:sz="4" w:space="0" w:color="auto"/>
              <w:left w:val="single" w:sz="4" w:space="0" w:color="auto"/>
              <w:right w:val="single" w:sz="4" w:space="0" w:color="auto"/>
            </w:tcBorders>
            <w:hideMark/>
          </w:tcPr>
          <w:p w:rsidR="00394BA3" w:rsidRPr="00EC7E6D" w:rsidRDefault="00394BA3" w:rsidP="00394BA3">
            <w:pPr>
              <w:spacing w:after="0" w:line="240" w:lineRule="auto"/>
              <w:jc w:val="both"/>
              <w:rPr>
                <w:rFonts w:ascii="Times New Roman" w:hAnsi="Times New Roman" w:cs="Times New Roman"/>
              </w:rPr>
            </w:pPr>
            <w:r>
              <w:rPr>
                <w:rFonts w:ascii="Times New Roman" w:eastAsiaTheme="majorEastAsia" w:hAnsi="Times New Roman" w:cs="Times New Roman"/>
                <w:bCs/>
              </w:rPr>
              <w:t>Smoking</w:t>
            </w:r>
          </w:p>
        </w:tc>
      </w:tr>
      <w:tr w:rsidR="00FE766D" w:rsidRPr="00EC7E6D" w:rsidTr="00394BA3">
        <w:trPr>
          <w:trHeight w:val="255"/>
        </w:trPr>
        <w:tc>
          <w:tcPr>
            <w:tcW w:w="992"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8</w:t>
            </w:r>
          </w:p>
        </w:tc>
        <w:tc>
          <w:tcPr>
            <w:tcW w:w="1543"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Xajii sar</w:t>
            </w:r>
          </w:p>
        </w:tc>
        <w:tc>
          <w:tcPr>
            <w:tcW w:w="2160"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Cymbopogon martini</w:t>
            </w:r>
          </w:p>
        </w:tc>
        <w:tc>
          <w:tcPr>
            <w:tcW w:w="1260"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Leaf</w:t>
            </w:r>
          </w:p>
        </w:tc>
        <w:tc>
          <w:tcPr>
            <w:tcW w:w="2273" w:type="dxa"/>
            <w:tcBorders>
              <w:top w:val="single" w:sz="4" w:space="0" w:color="auto"/>
              <w:left w:val="single" w:sz="4" w:space="0" w:color="auto"/>
              <w:bottom w:val="single" w:sz="4" w:space="0" w:color="auto"/>
              <w:right w:val="single" w:sz="4" w:space="0" w:color="auto"/>
            </w:tcBorders>
            <w:hideMark/>
          </w:tcPr>
          <w:p w:rsidR="00FE766D" w:rsidRPr="00EC7E6D" w:rsidRDefault="00FE766D" w:rsidP="000E3A92">
            <w:pPr>
              <w:spacing w:after="0" w:line="240" w:lineRule="auto"/>
              <w:jc w:val="both"/>
              <w:rPr>
                <w:rFonts w:ascii="Times New Roman" w:hAnsi="Times New Roman" w:cs="Times New Roman"/>
              </w:rPr>
            </w:pPr>
            <w:r w:rsidRPr="00EC7E6D">
              <w:rPr>
                <w:rFonts w:ascii="Times New Roman" w:eastAsiaTheme="majorEastAsia" w:hAnsi="Times New Roman" w:cs="Times New Roman"/>
                <w:bCs/>
              </w:rPr>
              <w:t>plastering</w:t>
            </w:r>
          </w:p>
        </w:tc>
      </w:tr>
    </w:tbl>
    <w:p w:rsidR="003E04FA" w:rsidRPr="00844F0C" w:rsidRDefault="00F63296" w:rsidP="003E04FA">
      <w:pPr>
        <w:pStyle w:val="Heading2"/>
        <w:rPr>
          <w:rFonts w:eastAsia="Times New Roman"/>
        </w:rPr>
      </w:pPr>
      <w:bookmarkStart w:id="112" w:name="_Toc162894630"/>
      <w:r>
        <w:rPr>
          <w:rFonts w:ascii="Times New Roman" w:hAnsi="Times New Roman" w:cs="Times New Roman"/>
          <w:color w:val="auto"/>
          <w:sz w:val="28"/>
          <w:szCs w:val="28"/>
        </w:rPr>
        <w:t>4.11</w:t>
      </w:r>
      <w:r w:rsidR="003E04FA" w:rsidRPr="00EC7E6D">
        <w:rPr>
          <w:rFonts w:ascii="Times New Roman" w:hAnsi="Times New Roman" w:cs="Times New Roman"/>
          <w:color w:val="auto"/>
          <w:sz w:val="28"/>
          <w:szCs w:val="28"/>
        </w:rPr>
        <w:t xml:space="preserve">. </w:t>
      </w:r>
      <w:r w:rsidR="00247317">
        <w:rPr>
          <w:rFonts w:ascii="Times New Roman" w:eastAsia="Times New Roman" w:hAnsi="Times New Roman" w:cs="Times New Roman"/>
          <w:color w:val="auto"/>
        </w:rPr>
        <w:t>F</w:t>
      </w:r>
      <w:r w:rsidR="003E04FA" w:rsidRPr="00252DC4">
        <w:rPr>
          <w:rFonts w:ascii="Times New Roman" w:eastAsia="Times New Roman" w:hAnsi="Times New Roman" w:cs="Times New Roman"/>
          <w:color w:val="auto"/>
        </w:rPr>
        <w:t>actors that affect honey production in Gemechis district</w:t>
      </w:r>
      <w:bookmarkEnd w:id="112"/>
    </w:p>
    <w:p w:rsidR="00247317" w:rsidRDefault="003E04FA" w:rsidP="00247317">
      <w:pPr>
        <w:spacing w:line="360" w:lineRule="auto"/>
        <w:jc w:val="both"/>
        <w:rPr>
          <w:rFonts w:ascii="Times New Roman" w:eastAsia="Times New Roman" w:hAnsi="Times New Roman" w:cs="Times New Roman"/>
          <w:sz w:val="24"/>
          <w:szCs w:val="24"/>
        </w:rPr>
      </w:pPr>
      <w:r w:rsidRPr="00252DC4">
        <w:rPr>
          <w:rFonts w:ascii="Times New Roman" w:eastAsia="Times New Roman" w:hAnsi="Times New Roman" w:cs="Times New Roman"/>
          <w:sz w:val="24"/>
          <w:szCs w:val="24"/>
        </w:rPr>
        <w:t>All respondents we</w:t>
      </w:r>
      <w:r w:rsidR="00510E95">
        <w:rPr>
          <w:rFonts w:ascii="Times New Roman" w:eastAsia="Times New Roman" w:hAnsi="Times New Roman" w:cs="Times New Roman"/>
          <w:sz w:val="24"/>
          <w:szCs w:val="24"/>
        </w:rPr>
        <w:t xml:space="preserve">re asked to list main </w:t>
      </w:r>
      <w:r w:rsidRPr="00252DC4">
        <w:rPr>
          <w:rFonts w:ascii="Times New Roman" w:eastAsia="Times New Roman" w:hAnsi="Times New Roman" w:cs="Times New Roman"/>
          <w:sz w:val="24"/>
          <w:szCs w:val="24"/>
        </w:rPr>
        <w:t>factors that affect honey production in the study are</w:t>
      </w:r>
      <w:r w:rsidR="009B1A7F">
        <w:rPr>
          <w:rFonts w:ascii="Times New Roman" w:eastAsia="Times New Roman" w:hAnsi="Times New Roman" w:cs="Times New Roman"/>
          <w:sz w:val="24"/>
          <w:szCs w:val="24"/>
        </w:rPr>
        <w:t>a (Table13</w:t>
      </w:r>
      <w:r w:rsidRPr="00252DC4">
        <w:rPr>
          <w:rFonts w:ascii="Times New Roman" w:eastAsia="Times New Roman" w:hAnsi="Times New Roman" w:cs="Times New Roman"/>
          <w:sz w:val="24"/>
          <w:szCs w:val="24"/>
        </w:rPr>
        <w:t>).</w:t>
      </w:r>
      <w:r w:rsidR="00510E95">
        <w:rPr>
          <w:rFonts w:ascii="Times New Roman" w:eastAsia="Times New Roman" w:hAnsi="Times New Roman" w:cs="Times New Roman"/>
          <w:sz w:val="24"/>
          <w:szCs w:val="24"/>
        </w:rPr>
        <w:t xml:space="preserve"> </w:t>
      </w:r>
      <w:r w:rsidRPr="00252DC4">
        <w:rPr>
          <w:rFonts w:ascii="Times New Roman" w:eastAsia="Times New Roman" w:hAnsi="Times New Roman" w:cs="Times New Roman"/>
          <w:sz w:val="24"/>
          <w:szCs w:val="24"/>
        </w:rPr>
        <w:t>About</w:t>
      </w:r>
      <w:r w:rsidR="00510E95">
        <w:rPr>
          <w:rFonts w:ascii="Times New Roman" w:eastAsia="Times New Roman" w:hAnsi="Times New Roman" w:cs="Times New Roman"/>
          <w:sz w:val="24"/>
          <w:szCs w:val="24"/>
        </w:rPr>
        <w:t xml:space="preserve"> 37.5% of the honey was lost by</w:t>
      </w:r>
      <w:r w:rsidRPr="00252DC4">
        <w:rPr>
          <w:rFonts w:ascii="Times New Roman" w:eastAsia="Times New Roman" w:hAnsi="Times New Roman" w:cs="Times New Roman"/>
          <w:sz w:val="24"/>
          <w:szCs w:val="24"/>
        </w:rPr>
        <w:t xml:space="preserve"> </w:t>
      </w:r>
      <w:r w:rsidR="00593147" w:rsidRPr="00252DC4">
        <w:rPr>
          <w:rFonts w:ascii="Times New Roman" w:eastAsia="Times New Roman" w:hAnsi="Times New Roman" w:cs="Times New Roman"/>
          <w:sz w:val="24"/>
          <w:szCs w:val="24"/>
        </w:rPr>
        <w:t>ants,</w:t>
      </w:r>
      <w:r w:rsidR="00593147">
        <w:rPr>
          <w:rFonts w:ascii="Times New Roman" w:eastAsia="Times New Roman" w:hAnsi="Times New Roman" w:cs="Times New Roman"/>
          <w:sz w:val="24"/>
          <w:szCs w:val="24"/>
        </w:rPr>
        <w:t xml:space="preserve"> honey badger</w:t>
      </w:r>
      <w:r w:rsidRPr="00252DC4">
        <w:rPr>
          <w:rFonts w:ascii="Times New Roman" w:eastAsia="Times New Roman" w:hAnsi="Times New Roman" w:cs="Times New Roman"/>
          <w:sz w:val="24"/>
          <w:szCs w:val="24"/>
        </w:rPr>
        <w:t xml:space="preserve"> spider, wax moth &amp; birds</w:t>
      </w:r>
      <w:r w:rsidR="00FF6CD1">
        <w:rPr>
          <w:rFonts w:ascii="Times New Roman" w:eastAsia="Times New Roman" w:hAnsi="Times New Roman" w:cs="Times New Roman"/>
          <w:sz w:val="24"/>
          <w:szCs w:val="24"/>
        </w:rPr>
        <w:t xml:space="preserve">, while 31.3%, 10%, and 8.75%  </w:t>
      </w:r>
      <w:r w:rsidRPr="00252DC4">
        <w:rPr>
          <w:rFonts w:ascii="Times New Roman" w:eastAsia="Times New Roman" w:hAnsi="Times New Roman" w:cs="Times New Roman"/>
          <w:sz w:val="24"/>
          <w:szCs w:val="24"/>
        </w:rPr>
        <w:t>of the honey</w:t>
      </w:r>
      <w:r w:rsidR="00510E95">
        <w:rPr>
          <w:rFonts w:ascii="Times New Roman" w:eastAsia="Times New Roman" w:hAnsi="Times New Roman" w:cs="Times New Roman"/>
          <w:sz w:val="24"/>
          <w:szCs w:val="24"/>
        </w:rPr>
        <w:t xml:space="preserve"> produced</w:t>
      </w:r>
      <w:r w:rsidRPr="00252DC4">
        <w:rPr>
          <w:rFonts w:ascii="Times New Roman" w:eastAsia="Times New Roman" w:hAnsi="Times New Roman" w:cs="Times New Roman"/>
          <w:sz w:val="24"/>
          <w:szCs w:val="24"/>
        </w:rPr>
        <w:t xml:space="preserve"> was lost by impact of traditional hives, lack of prop</w:t>
      </w:r>
      <w:r w:rsidR="00FF6CD1">
        <w:rPr>
          <w:rFonts w:ascii="Times New Roman" w:eastAsia="Times New Roman" w:hAnsi="Times New Roman" w:cs="Times New Roman"/>
          <w:sz w:val="24"/>
          <w:szCs w:val="24"/>
        </w:rPr>
        <w:t xml:space="preserve">er management for bees &amp; hives and </w:t>
      </w:r>
      <w:r w:rsidRPr="00252DC4">
        <w:rPr>
          <w:rFonts w:ascii="Times New Roman" w:eastAsia="Times New Roman" w:hAnsi="Times New Roman" w:cs="Times New Roman"/>
          <w:sz w:val="24"/>
          <w:szCs w:val="24"/>
        </w:rPr>
        <w:t>agrochemicals</w:t>
      </w:r>
      <w:r w:rsidR="00FF6CD1">
        <w:rPr>
          <w:rFonts w:ascii="Times New Roman" w:eastAsia="Times New Roman" w:hAnsi="Times New Roman" w:cs="Times New Roman"/>
          <w:sz w:val="24"/>
          <w:szCs w:val="24"/>
        </w:rPr>
        <w:t xml:space="preserve"> (herbicide&amp; other pesticides)</w:t>
      </w:r>
      <w:r w:rsidR="00510E95">
        <w:rPr>
          <w:rFonts w:ascii="Times New Roman" w:eastAsia="Times New Roman" w:hAnsi="Times New Roman" w:cs="Times New Roman"/>
          <w:sz w:val="24"/>
          <w:szCs w:val="24"/>
        </w:rPr>
        <w:t xml:space="preserve">, respectively. </w:t>
      </w:r>
      <w:r w:rsidRPr="00252DC4">
        <w:rPr>
          <w:rFonts w:ascii="Times New Roman" w:eastAsia="Times New Roman" w:hAnsi="Times New Roman" w:cs="Times New Roman"/>
          <w:sz w:val="24"/>
          <w:szCs w:val="24"/>
        </w:rPr>
        <w:t xml:space="preserve">From these pests, the impacts of ants </w:t>
      </w:r>
      <w:r w:rsidR="0086236A">
        <w:rPr>
          <w:rFonts w:ascii="Times New Roman" w:eastAsia="Times New Roman" w:hAnsi="Times New Roman" w:cs="Times New Roman"/>
          <w:sz w:val="24"/>
          <w:szCs w:val="24"/>
        </w:rPr>
        <w:t xml:space="preserve">and honey badger </w:t>
      </w:r>
      <w:r w:rsidRPr="00252DC4">
        <w:rPr>
          <w:rFonts w:ascii="Times New Roman" w:eastAsia="Times New Roman" w:hAnsi="Times New Roman" w:cs="Times New Roman"/>
          <w:sz w:val="24"/>
          <w:szCs w:val="24"/>
        </w:rPr>
        <w:t xml:space="preserve">were a very serious problems </w:t>
      </w:r>
      <w:r w:rsidR="00510E95">
        <w:rPr>
          <w:rFonts w:ascii="Times New Roman" w:eastAsia="Times New Roman" w:hAnsi="Times New Roman" w:cs="Times New Roman"/>
          <w:sz w:val="24"/>
          <w:szCs w:val="24"/>
        </w:rPr>
        <w:t xml:space="preserve">in the study area. Farmers also </w:t>
      </w:r>
      <w:r w:rsidRPr="00252DC4">
        <w:rPr>
          <w:rFonts w:ascii="Times New Roman" w:eastAsia="Times New Roman" w:hAnsi="Times New Roman" w:cs="Times New Roman"/>
          <w:sz w:val="24"/>
          <w:szCs w:val="24"/>
        </w:rPr>
        <w:t>commented on the control methods of the affecting factors in honey production such as cleaning apiary site, placing the white ash around hive stand, covering the hive stand by plastic materials, avoiding bird nest around apiary site, making a hole around apiary site among others.</w:t>
      </w:r>
      <w:bookmarkStart w:id="113" w:name="_Toc180886349"/>
    </w:p>
    <w:p w:rsidR="003E04FA" w:rsidRPr="00247317" w:rsidRDefault="009B1A7F" w:rsidP="00247317">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Table13</w:t>
      </w:r>
      <w:r w:rsidR="005322CC">
        <w:rPr>
          <w:rFonts w:ascii="Times New Roman" w:eastAsia="Times New Roman" w:hAnsi="Times New Roman" w:cs="Times New Roman"/>
          <w:bCs/>
          <w:sz w:val="24"/>
          <w:szCs w:val="24"/>
        </w:rPr>
        <w:t>:</w:t>
      </w:r>
      <w:r w:rsidR="00C15BD8">
        <w:rPr>
          <w:rFonts w:ascii="Times New Roman" w:eastAsia="Times New Roman" w:hAnsi="Times New Roman" w:cs="Times New Roman"/>
          <w:bCs/>
          <w:sz w:val="24"/>
          <w:szCs w:val="24"/>
        </w:rPr>
        <w:t xml:space="preserve"> </w:t>
      </w:r>
      <w:r w:rsidR="003E04FA" w:rsidRPr="00252DC4">
        <w:rPr>
          <w:rFonts w:ascii="Times New Roman" w:eastAsia="Times New Roman" w:hAnsi="Times New Roman" w:cs="Times New Roman"/>
          <w:bCs/>
          <w:sz w:val="24"/>
          <w:szCs w:val="24"/>
        </w:rPr>
        <w:t>factors that affect honey production and</w:t>
      </w:r>
      <w:bookmarkEnd w:id="113"/>
      <w:r w:rsidR="00247317">
        <w:rPr>
          <w:rFonts w:ascii="Times New Roman" w:eastAsia="Times New Roman" w:hAnsi="Times New Roman" w:cs="Times New Roman"/>
          <w:bCs/>
          <w:sz w:val="24"/>
          <w:szCs w:val="24"/>
        </w:rPr>
        <w:t> management</w:t>
      </w:r>
      <w:r w:rsidR="003E04FA" w:rsidRPr="00252DC4">
        <w:rPr>
          <w:rFonts w:ascii="Times New Roman" w:eastAsia="Times New Roman" w:hAnsi="Times New Roman" w:cs="Times New Roman"/>
          <w:bCs/>
          <w:sz w:val="24"/>
          <w:szCs w:val="24"/>
        </w:rPr>
        <w:t xml:space="preserve"> methods</w:t>
      </w:r>
    </w:p>
    <w:tbl>
      <w:tblPr>
        <w:tblStyle w:val="TableGrid4"/>
        <w:tblW w:w="9540" w:type="dxa"/>
        <w:tblInd w:w="-432" w:type="dxa"/>
        <w:tblLayout w:type="fixed"/>
        <w:tblLook w:val="04A0" w:firstRow="1" w:lastRow="0" w:firstColumn="1" w:lastColumn="0" w:noHBand="0" w:noVBand="1"/>
      </w:tblPr>
      <w:tblGrid>
        <w:gridCol w:w="3240"/>
        <w:gridCol w:w="1530"/>
        <w:gridCol w:w="4770"/>
      </w:tblGrid>
      <w:tr w:rsidR="003E04FA" w:rsidRPr="00252DC4" w:rsidTr="00524718">
        <w:tc>
          <w:tcPr>
            <w:tcW w:w="3240" w:type="dxa"/>
            <w:tcBorders>
              <w:top w:val="single" w:sz="4" w:space="0" w:color="auto"/>
              <w:left w:val="single" w:sz="4" w:space="0" w:color="auto"/>
              <w:bottom w:val="single" w:sz="4" w:space="0" w:color="auto"/>
              <w:right w:val="single" w:sz="4" w:space="0" w:color="auto"/>
            </w:tcBorders>
            <w:hideMark/>
          </w:tcPr>
          <w:p w:rsidR="003E04FA" w:rsidRPr="00252DC4" w:rsidRDefault="00510E95" w:rsidP="003E04FA">
            <w:pPr>
              <w:jc w:val="both"/>
              <w:rPr>
                <w:rFonts w:ascii="Times New Roman" w:hAnsi="Times New Roman"/>
              </w:rPr>
            </w:pPr>
            <w:r>
              <w:rPr>
                <w:rFonts w:ascii="Times New Roman" w:hAnsi="Times New Roman"/>
              </w:rPr>
              <w:t xml:space="preserve">  F</w:t>
            </w:r>
            <w:r w:rsidR="003E04FA" w:rsidRPr="00252DC4">
              <w:rPr>
                <w:rFonts w:ascii="Times New Roman" w:hAnsi="Times New Roman"/>
              </w:rPr>
              <w:t>actors that affect honey production</w:t>
            </w:r>
          </w:p>
        </w:tc>
        <w:tc>
          <w:tcPr>
            <w:tcW w:w="153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Number of respondents and percentage n=80</w:t>
            </w:r>
          </w:p>
        </w:tc>
        <w:tc>
          <w:tcPr>
            <w:tcW w:w="477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Method to overcome the problem by the beekeepers</w:t>
            </w:r>
          </w:p>
        </w:tc>
      </w:tr>
      <w:tr w:rsidR="003E04FA" w:rsidRPr="00252DC4" w:rsidTr="00524718">
        <w:trPr>
          <w:trHeight w:val="719"/>
        </w:trPr>
        <w:tc>
          <w:tcPr>
            <w:tcW w:w="324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Impact of ants,</w:t>
            </w:r>
            <w:r w:rsidR="0086236A">
              <w:rPr>
                <w:rFonts w:ascii="Times New Roman" w:hAnsi="Times New Roman"/>
              </w:rPr>
              <w:t xml:space="preserve"> honey badger</w:t>
            </w:r>
            <w:r w:rsidRPr="00252DC4">
              <w:rPr>
                <w:rFonts w:ascii="Times New Roman" w:hAnsi="Times New Roman"/>
              </w:rPr>
              <w:t xml:space="preserve"> </w:t>
            </w:r>
            <w:r w:rsidR="0086236A">
              <w:rPr>
                <w:rFonts w:ascii="Times New Roman" w:hAnsi="Times New Roman"/>
              </w:rPr>
              <w:t>,</w:t>
            </w:r>
            <w:r w:rsidRPr="00252DC4">
              <w:rPr>
                <w:rFonts w:ascii="Times New Roman" w:hAnsi="Times New Roman"/>
              </w:rPr>
              <w:t>spider, wax moth and birds</w:t>
            </w:r>
          </w:p>
        </w:tc>
        <w:tc>
          <w:tcPr>
            <w:tcW w:w="1530" w:type="dxa"/>
            <w:tcBorders>
              <w:top w:val="single" w:sz="4" w:space="0" w:color="auto"/>
              <w:left w:val="single" w:sz="4" w:space="0" w:color="auto"/>
              <w:bottom w:val="single" w:sz="4" w:space="0" w:color="auto"/>
              <w:right w:val="single" w:sz="4" w:space="0" w:color="auto"/>
            </w:tcBorders>
            <w:hideMark/>
          </w:tcPr>
          <w:p w:rsidR="003E04FA" w:rsidRPr="00252DC4" w:rsidRDefault="00DC7CB4" w:rsidP="003E04FA">
            <w:pPr>
              <w:tabs>
                <w:tab w:val="right" w:pos="1715"/>
              </w:tabs>
              <w:jc w:val="both"/>
              <w:rPr>
                <w:rFonts w:ascii="Times New Roman" w:hAnsi="Times New Roman"/>
              </w:rPr>
            </w:pPr>
            <w:r>
              <w:rPr>
                <w:rFonts w:ascii="Times New Roman" w:hAnsi="Times New Roman"/>
              </w:rPr>
              <w:t xml:space="preserve"> 31 (</w:t>
            </w:r>
            <w:r w:rsidR="003E04FA" w:rsidRPr="00252DC4">
              <w:rPr>
                <w:rFonts w:ascii="Times New Roman" w:hAnsi="Times New Roman"/>
              </w:rPr>
              <w:t>37.5%)</w:t>
            </w:r>
            <w:r w:rsidR="003E04FA" w:rsidRPr="00252DC4">
              <w:rPr>
                <w:rFonts w:ascii="Times New Roman" w:hAnsi="Times New Roman"/>
              </w:rPr>
              <w:tab/>
            </w:r>
          </w:p>
        </w:tc>
        <w:tc>
          <w:tcPr>
            <w:tcW w:w="477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DC7CB4">
            <w:pPr>
              <w:jc w:val="both"/>
              <w:rPr>
                <w:rFonts w:ascii="Times New Roman" w:hAnsi="Times New Roman"/>
              </w:rPr>
            </w:pPr>
            <w:r w:rsidRPr="00252DC4">
              <w:rPr>
                <w:rFonts w:ascii="Times New Roman" w:hAnsi="Times New Roman"/>
              </w:rPr>
              <w:t>Cleaning apiary site, placing the white ash around hive stand, Avoiding bird nest around apiary site, Making a hole around apiary site.</w:t>
            </w:r>
          </w:p>
        </w:tc>
      </w:tr>
      <w:tr w:rsidR="003E04FA" w:rsidRPr="00252DC4" w:rsidTr="00524718">
        <w:trPr>
          <w:trHeight w:val="350"/>
        </w:trPr>
        <w:tc>
          <w:tcPr>
            <w:tcW w:w="324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Traditional method of honey production</w:t>
            </w:r>
          </w:p>
        </w:tc>
        <w:tc>
          <w:tcPr>
            <w:tcW w:w="153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25</w:t>
            </w:r>
            <w:r w:rsidR="00DC7CB4">
              <w:rPr>
                <w:rFonts w:ascii="Times New Roman" w:hAnsi="Times New Roman"/>
              </w:rPr>
              <w:t xml:space="preserve"> </w:t>
            </w:r>
            <w:r w:rsidRPr="00252DC4">
              <w:rPr>
                <w:rFonts w:ascii="Times New Roman" w:hAnsi="Times New Roman"/>
              </w:rPr>
              <w:t>(31.25%)</w:t>
            </w:r>
          </w:p>
        </w:tc>
        <w:tc>
          <w:tcPr>
            <w:tcW w:w="477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By converting traditional hives to modern bee hives.</w:t>
            </w:r>
          </w:p>
        </w:tc>
      </w:tr>
      <w:tr w:rsidR="003E04FA" w:rsidRPr="00252DC4" w:rsidTr="00524718">
        <w:trPr>
          <w:trHeight w:val="355"/>
        </w:trPr>
        <w:tc>
          <w:tcPr>
            <w:tcW w:w="324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Lack of proper management for bees and hives</w:t>
            </w:r>
          </w:p>
        </w:tc>
        <w:tc>
          <w:tcPr>
            <w:tcW w:w="153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8(10%)</w:t>
            </w:r>
          </w:p>
        </w:tc>
        <w:tc>
          <w:tcPr>
            <w:tcW w:w="477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DC7CB4">
            <w:pPr>
              <w:jc w:val="both"/>
              <w:rPr>
                <w:rFonts w:ascii="Times New Roman" w:hAnsi="Times New Roman"/>
              </w:rPr>
            </w:pPr>
            <w:r w:rsidRPr="00252DC4">
              <w:rPr>
                <w:rFonts w:ascii="Times New Roman" w:hAnsi="Times New Roman"/>
              </w:rPr>
              <w:t>Continuous monitoring of bees and hives</w:t>
            </w:r>
            <w:r w:rsidR="00DC7CB4">
              <w:rPr>
                <w:rFonts w:ascii="Times New Roman" w:hAnsi="Times New Roman"/>
              </w:rPr>
              <w:t xml:space="preserve">. </w:t>
            </w:r>
          </w:p>
        </w:tc>
      </w:tr>
      <w:tr w:rsidR="00FF6CD1" w:rsidRPr="00252DC4" w:rsidTr="00524718">
        <w:trPr>
          <w:trHeight w:val="872"/>
        </w:trPr>
        <w:tc>
          <w:tcPr>
            <w:tcW w:w="3240" w:type="dxa"/>
            <w:tcBorders>
              <w:top w:val="single" w:sz="4" w:space="0" w:color="auto"/>
              <w:left w:val="single" w:sz="4" w:space="0" w:color="auto"/>
              <w:right w:val="single" w:sz="4" w:space="0" w:color="auto"/>
            </w:tcBorders>
            <w:hideMark/>
          </w:tcPr>
          <w:p w:rsidR="00FF6CD1" w:rsidRPr="00252DC4" w:rsidRDefault="00DC7CB4" w:rsidP="00FF6CD1">
            <w:pPr>
              <w:jc w:val="both"/>
              <w:rPr>
                <w:rFonts w:ascii="Times New Roman" w:hAnsi="Times New Roman"/>
              </w:rPr>
            </w:pPr>
            <w:r>
              <w:rPr>
                <w:rFonts w:ascii="Times New Roman" w:hAnsi="Times New Roman"/>
              </w:rPr>
              <w:t xml:space="preserve">Herbicides or </w:t>
            </w:r>
            <w:r w:rsidR="00FF6CD1" w:rsidRPr="00252DC4">
              <w:rPr>
                <w:rFonts w:ascii="Times New Roman" w:hAnsi="Times New Roman"/>
              </w:rPr>
              <w:t>other Insecticides</w:t>
            </w:r>
          </w:p>
        </w:tc>
        <w:tc>
          <w:tcPr>
            <w:tcW w:w="1530" w:type="dxa"/>
            <w:tcBorders>
              <w:top w:val="single" w:sz="4" w:space="0" w:color="auto"/>
              <w:left w:val="single" w:sz="4" w:space="0" w:color="auto"/>
              <w:right w:val="single" w:sz="4" w:space="0" w:color="auto"/>
            </w:tcBorders>
            <w:hideMark/>
          </w:tcPr>
          <w:p w:rsidR="00FF6CD1" w:rsidRPr="00252DC4" w:rsidRDefault="00FF6CD1" w:rsidP="00FF6CD1">
            <w:pPr>
              <w:jc w:val="both"/>
              <w:rPr>
                <w:rFonts w:ascii="Times New Roman" w:hAnsi="Times New Roman"/>
              </w:rPr>
            </w:pPr>
            <w:r w:rsidRPr="00252DC4">
              <w:rPr>
                <w:rFonts w:ascii="Times New Roman" w:hAnsi="Times New Roman"/>
              </w:rPr>
              <w:t>7</w:t>
            </w:r>
            <w:r w:rsidR="00DC7CB4">
              <w:rPr>
                <w:rFonts w:ascii="Times New Roman" w:hAnsi="Times New Roman"/>
              </w:rPr>
              <w:t xml:space="preserve"> </w:t>
            </w:r>
            <w:r w:rsidRPr="00252DC4">
              <w:rPr>
                <w:rFonts w:ascii="Times New Roman" w:hAnsi="Times New Roman"/>
              </w:rPr>
              <w:t>(8.75%)</w:t>
            </w:r>
          </w:p>
          <w:p w:rsidR="00FF6CD1" w:rsidRPr="00252DC4" w:rsidRDefault="00FF6CD1" w:rsidP="00FF6CD1">
            <w:pPr>
              <w:jc w:val="both"/>
              <w:rPr>
                <w:rFonts w:ascii="Times New Roman" w:hAnsi="Times New Roman"/>
              </w:rPr>
            </w:pPr>
            <w:r>
              <w:rPr>
                <w:rFonts w:ascii="Times New Roman" w:hAnsi="Times New Roman"/>
              </w:rPr>
              <w:t xml:space="preserve"> </w:t>
            </w:r>
          </w:p>
        </w:tc>
        <w:tc>
          <w:tcPr>
            <w:tcW w:w="4770" w:type="dxa"/>
            <w:tcBorders>
              <w:top w:val="single" w:sz="4" w:space="0" w:color="auto"/>
              <w:left w:val="single" w:sz="4" w:space="0" w:color="auto"/>
              <w:right w:val="single" w:sz="4" w:space="0" w:color="auto"/>
            </w:tcBorders>
            <w:hideMark/>
          </w:tcPr>
          <w:p w:rsidR="00FF6CD1" w:rsidRPr="00252DC4" w:rsidRDefault="00FF6CD1" w:rsidP="00FF6CD1">
            <w:pPr>
              <w:jc w:val="both"/>
              <w:rPr>
                <w:rFonts w:ascii="Times New Roman" w:hAnsi="Times New Roman"/>
              </w:rPr>
            </w:pPr>
            <w:r w:rsidRPr="00252DC4">
              <w:rPr>
                <w:rFonts w:ascii="Times New Roman" w:hAnsi="Times New Roman"/>
              </w:rPr>
              <w:t>Moving honeybee colonies from the spraying area, Removing the weed by hand. Using this chemical b</w:t>
            </w:r>
            <w:r>
              <w:rPr>
                <w:rFonts w:ascii="Times New Roman" w:hAnsi="Times New Roman"/>
              </w:rPr>
              <w:t>efore the plant produce flowers.</w:t>
            </w:r>
          </w:p>
        </w:tc>
      </w:tr>
      <w:tr w:rsidR="003E04FA" w:rsidRPr="00252DC4" w:rsidTr="00524718">
        <w:trPr>
          <w:trHeight w:val="368"/>
        </w:trPr>
        <w:tc>
          <w:tcPr>
            <w:tcW w:w="324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Decline of bee colonies</w:t>
            </w:r>
          </w:p>
        </w:tc>
        <w:tc>
          <w:tcPr>
            <w:tcW w:w="153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3</w:t>
            </w:r>
            <w:r w:rsidR="00DC7CB4">
              <w:rPr>
                <w:rFonts w:ascii="Times New Roman" w:hAnsi="Times New Roman"/>
              </w:rPr>
              <w:t xml:space="preserve"> </w:t>
            </w:r>
            <w:r w:rsidRPr="00252DC4">
              <w:rPr>
                <w:rFonts w:ascii="Times New Roman" w:hAnsi="Times New Roman"/>
              </w:rPr>
              <w:t>(3.75%)</w:t>
            </w:r>
          </w:p>
        </w:tc>
        <w:tc>
          <w:tcPr>
            <w:tcW w:w="477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Leaving the larvae in hi</w:t>
            </w:r>
            <w:r w:rsidR="00DC7CB4">
              <w:rPr>
                <w:rFonts w:ascii="Times New Roman" w:hAnsi="Times New Roman"/>
              </w:rPr>
              <w:t xml:space="preserve">ves during harvesting of honey, </w:t>
            </w:r>
            <w:r w:rsidRPr="00252DC4">
              <w:rPr>
                <w:rFonts w:ascii="Times New Roman" w:hAnsi="Times New Roman"/>
              </w:rPr>
              <w:t>By leaving honeycomb in hives.</w:t>
            </w:r>
          </w:p>
        </w:tc>
      </w:tr>
      <w:tr w:rsidR="003E04FA" w:rsidRPr="00252DC4" w:rsidTr="00524718">
        <w:trPr>
          <w:trHeight w:val="476"/>
        </w:trPr>
        <w:tc>
          <w:tcPr>
            <w:tcW w:w="324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Shortage of bee food</w:t>
            </w:r>
          </w:p>
        </w:tc>
        <w:tc>
          <w:tcPr>
            <w:tcW w:w="153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3</w:t>
            </w:r>
            <w:r w:rsidR="00DC7CB4">
              <w:rPr>
                <w:rFonts w:ascii="Times New Roman" w:hAnsi="Times New Roman"/>
              </w:rPr>
              <w:t xml:space="preserve"> </w:t>
            </w:r>
            <w:r w:rsidRPr="00252DC4">
              <w:rPr>
                <w:rFonts w:ascii="Times New Roman" w:hAnsi="Times New Roman"/>
              </w:rPr>
              <w:t>(3.75%)</w:t>
            </w:r>
          </w:p>
        </w:tc>
        <w:tc>
          <w:tcPr>
            <w:tcW w:w="4770" w:type="dxa"/>
            <w:tcBorders>
              <w:top w:val="single" w:sz="4" w:space="0" w:color="auto"/>
              <w:left w:val="single" w:sz="4" w:space="0" w:color="auto"/>
              <w:bottom w:val="single" w:sz="4" w:space="0" w:color="auto"/>
              <w:right w:val="single" w:sz="4" w:space="0" w:color="auto"/>
            </w:tcBorders>
            <w:hideMark/>
          </w:tcPr>
          <w:p w:rsidR="003E04FA" w:rsidRPr="00252DC4" w:rsidRDefault="003E04FA" w:rsidP="003E04FA">
            <w:pPr>
              <w:jc w:val="both"/>
              <w:rPr>
                <w:rFonts w:ascii="Times New Roman" w:hAnsi="Times New Roman"/>
              </w:rPr>
            </w:pPr>
            <w:r w:rsidRPr="00252DC4">
              <w:rPr>
                <w:rFonts w:ascii="Times New Roman" w:hAnsi="Times New Roman"/>
              </w:rPr>
              <w:t>Additional supplement of food for bees. Like   powd</w:t>
            </w:r>
            <w:r w:rsidR="00DC7CB4">
              <w:rPr>
                <w:rFonts w:ascii="Times New Roman" w:hAnsi="Times New Roman"/>
              </w:rPr>
              <w:t>er of pea, beans, maize</w:t>
            </w:r>
            <w:r w:rsidRPr="00252DC4">
              <w:rPr>
                <w:rFonts w:ascii="Times New Roman" w:hAnsi="Times New Roman"/>
              </w:rPr>
              <w:t>, sugar and water.</w:t>
            </w:r>
          </w:p>
        </w:tc>
      </w:tr>
    </w:tbl>
    <w:p w:rsidR="00A80F66" w:rsidRDefault="00524718" w:rsidP="00A80F66">
      <w:pPr>
        <w:tabs>
          <w:tab w:val="left" w:pos="9360"/>
        </w:tabs>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 </w:t>
      </w:r>
    </w:p>
    <w:p w:rsidR="00524718" w:rsidRPr="00A80F66" w:rsidRDefault="00524718" w:rsidP="00A80F66">
      <w:pPr>
        <w:pStyle w:val="Heading2"/>
        <w:rPr>
          <w:rFonts w:ascii="Times New Roman" w:hAnsi="Times New Roman" w:cs="Times New Roman"/>
          <w:iCs/>
        </w:rPr>
      </w:pPr>
      <w:r w:rsidRPr="00A80F66">
        <w:rPr>
          <w:rFonts w:ascii="Times New Roman" w:hAnsi="Times New Roman" w:cs="Times New Roman"/>
          <w:color w:val="auto"/>
        </w:rPr>
        <w:lastRenderedPageBreak/>
        <w:t>4.12. Support</w:t>
      </w:r>
      <w:r w:rsidR="00BF3D57" w:rsidRPr="00A80F66">
        <w:rPr>
          <w:rFonts w:ascii="Times New Roman" w:hAnsi="Times New Roman" w:cs="Times New Roman"/>
          <w:color w:val="auto"/>
        </w:rPr>
        <w:t xml:space="preserve"> of the stal</w:t>
      </w:r>
      <w:r w:rsidRPr="00A80F66">
        <w:rPr>
          <w:rFonts w:ascii="Times New Roman" w:hAnsi="Times New Roman" w:cs="Times New Roman"/>
          <w:color w:val="auto"/>
        </w:rPr>
        <w:t>k holder</w:t>
      </w:r>
    </w:p>
    <w:p w:rsidR="00CB2EC0" w:rsidRPr="00EC7E6D" w:rsidRDefault="00BF3D57" w:rsidP="00F259C0">
      <w:pPr>
        <w:tabs>
          <w:tab w:val="left" w:pos="9360"/>
          <w:tab w:val="left" w:pos="10530"/>
        </w:tabs>
        <w:spacing w:line="360" w:lineRule="auto"/>
        <w:jc w:val="both"/>
        <w:rPr>
          <w:rFonts w:ascii="Times New Roman" w:hAnsi="Times New Roman" w:cs="Times New Roman"/>
          <w:iCs/>
          <w:sz w:val="24"/>
          <w:szCs w:val="24"/>
        </w:rPr>
      </w:pPr>
      <w:r w:rsidRPr="00EC7E6D">
        <w:rPr>
          <w:rFonts w:ascii="Times New Roman" w:eastAsiaTheme="majorEastAsia" w:hAnsi="Times New Roman" w:cs="Times New Roman"/>
          <w:bCs/>
          <w:iCs/>
          <w:sz w:val="24"/>
          <w:szCs w:val="24"/>
        </w:rPr>
        <w:t>The beekeeping extension services and financial support have been mainly funded and provided by the government through the district office of agriculture. However, 75</w:t>
      </w:r>
      <w:r w:rsidR="00EF4B78" w:rsidRPr="00EC7E6D">
        <w:rPr>
          <w:rFonts w:ascii="Times New Roman" w:eastAsiaTheme="majorEastAsia" w:hAnsi="Times New Roman" w:cs="Times New Roman"/>
          <w:bCs/>
          <w:iCs/>
          <w:sz w:val="24"/>
          <w:szCs w:val="24"/>
        </w:rPr>
        <w:t>%</w:t>
      </w:r>
      <w:r w:rsidRPr="00EC7E6D">
        <w:rPr>
          <w:rFonts w:ascii="Times New Roman" w:eastAsiaTheme="majorEastAsia" w:hAnsi="Times New Roman" w:cs="Times New Roman"/>
          <w:bCs/>
          <w:iCs/>
          <w:sz w:val="24"/>
          <w:szCs w:val="24"/>
        </w:rPr>
        <w:t xml:space="preserve"> of the respondents answere</w:t>
      </w:r>
      <w:r w:rsidR="00640847">
        <w:rPr>
          <w:rFonts w:ascii="Times New Roman" w:eastAsiaTheme="majorEastAsia" w:hAnsi="Times New Roman" w:cs="Times New Roman"/>
          <w:bCs/>
          <w:iCs/>
          <w:sz w:val="24"/>
          <w:szCs w:val="24"/>
        </w:rPr>
        <w:t>d support of extension worker was</w:t>
      </w:r>
      <w:r w:rsidRPr="00EC7E6D">
        <w:rPr>
          <w:rFonts w:ascii="Times New Roman" w:eastAsiaTheme="majorEastAsia" w:hAnsi="Times New Roman" w:cs="Times New Roman"/>
          <w:bCs/>
          <w:iCs/>
          <w:sz w:val="24"/>
          <w:szCs w:val="24"/>
        </w:rPr>
        <w:t xml:space="preserve"> low, 18.75% of the respondents  said  that it was medium and 6.25%  of the respondents</w:t>
      </w:r>
      <w:r w:rsidR="00D34A9E" w:rsidRPr="00EC7E6D">
        <w:rPr>
          <w:rFonts w:ascii="Times New Roman" w:eastAsiaTheme="majorEastAsia" w:hAnsi="Times New Roman" w:cs="Times New Roman"/>
          <w:bCs/>
          <w:iCs/>
          <w:sz w:val="24"/>
          <w:szCs w:val="24"/>
        </w:rPr>
        <w:t xml:space="preserve"> </w:t>
      </w:r>
      <w:r w:rsidR="00951B7F">
        <w:rPr>
          <w:rFonts w:ascii="Times New Roman" w:eastAsiaTheme="majorEastAsia" w:hAnsi="Times New Roman" w:cs="Times New Roman"/>
          <w:bCs/>
          <w:iCs/>
          <w:sz w:val="24"/>
          <w:szCs w:val="24"/>
        </w:rPr>
        <w:t>said that it was  high (Table 14</w:t>
      </w:r>
      <w:r w:rsidRPr="00EC7E6D">
        <w:rPr>
          <w:rFonts w:ascii="Times New Roman" w:eastAsiaTheme="majorEastAsia" w:hAnsi="Times New Roman" w:cs="Times New Roman"/>
          <w:bCs/>
          <w:iCs/>
          <w:sz w:val="24"/>
          <w:szCs w:val="24"/>
        </w:rPr>
        <w:t xml:space="preserve">). Also results from Extension Worker interview show that due to lack of financial support and costiveness of modern available beekeeping material there was no support given to beekeepers. So in comparative to other agricultural field farmer do not get support in honey production. About 92.2% of the respondents use </w:t>
      </w:r>
      <w:r w:rsidR="0067312F" w:rsidRPr="00EC7E6D">
        <w:rPr>
          <w:rFonts w:ascii="Times New Roman" w:eastAsiaTheme="majorEastAsia" w:hAnsi="Times New Roman" w:cs="Times New Roman"/>
          <w:bCs/>
          <w:iCs/>
          <w:sz w:val="24"/>
          <w:szCs w:val="24"/>
        </w:rPr>
        <w:t>material for honey production by themselves from local available material by using indigenous Knowledge</w:t>
      </w:r>
      <w:r w:rsidR="0067312F">
        <w:rPr>
          <w:rFonts w:ascii="Times New Roman" w:eastAsiaTheme="majorEastAsia" w:hAnsi="Times New Roman" w:cs="Times New Roman"/>
          <w:bCs/>
          <w:iCs/>
          <w:sz w:val="24"/>
          <w:szCs w:val="24"/>
        </w:rPr>
        <w:t>, 2.3% of the respondents gets</w:t>
      </w:r>
      <w:r w:rsidR="00CE207B">
        <w:rPr>
          <w:rFonts w:ascii="Times New Roman" w:eastAsiaTheme="majorEastAsia" w:hAnsi="Times New Roman" w:cs="Times New Roman"/>
          <w:bCs/>
          <w:iCs/>
          <w:sz w:val="24"/>
          <w:szCs w:val="24"/>
        </w:rPr>
        <w:t xml:space="preserve"> support from NGOs </w:t>
      </w:r>
      <w:r w:rsidRPr="00EC7E6D">
        <w:rPr>
          <w:rFonts w:ascii="Times New Roman" w:eastAsiaTheme="majorEastAsia" w:hAnsi="Times New Roman" w:cs="Times New Roman"/>
          <w:bCs/>
          <w:iCs/>
          <w:sz w:val="24"/>
          <w:szCs w:val="24"/>
        </w:rPr>
        <w:t>and 7.5% of the respondents get s</w:t>
      </w:r>
      <w:r w:rsidR="00D309B9" w:rsidRPr="00EC7E6D">
        <w:rPr>
          <w:rFonts w:ascii="Times New Roman" w:eastAsiaTheme="majorEastAsia" w:hAnsi="Times New Roman" w:cs="Times New Roman"/>
          <w:bCs/>
          <w:iCs/>
          <w:sz w:val="24"/>
          <w:szCs w:val="24"/>
        </w:rPr>
        <w:t>u</w:t>
      </w:r>
      <w:r w:rsidR="00835C5C" w:rsidRPr="00EC7E6D">
        <w:rPr>
          <w:rFonts w:ascii="Times New Roman" w:eastAsiaTheme="majorEastAsia" w:hAnsi="Times New Roman" w:cs="Times New Roman"/>
          <w:bCs/>
          <w:iCs/>
          <w:sz w:val="24"/>
          <w:szCs w:val="24"/>
        </w:rPr>
        <w:t>pport from governments (T</w:t>
      </w:r>
      <w:r w:rsidR="00951B7F">
        <w:rPr>
          <w:rFonts w:ascii="Times New Roman" w:eastAsiaTheme="majorEastAsia" w:hAnsi="Times New Roman" w:cs="Times New Roman"/>
          <w:bCs/>
          <w:iCs/>
          <w:sz w:val="24"/>
          <w:szCs w:val="24"/>
        </w:rPr>
        <w:t>able 14</w:t>
      </w:r>
      <w:r w:rsidRPr="00EC7E6D">
        <w:rPr>
          <w:rFonts w:ascii="Times New Roman" w:eastAsiaTheme="majorEastAsia" w:hAnsi="Times New Roman" w:cs="Times New Roman"/>
          <w:bCs/>
          <w:iCs/>
          <w:sz w:val="24"/>
          <w:szCs w:val="24"/>
        </w:rPr>
        <w:t xml:space="preserve">). So, lack of support was the barrier to produce qualified and quantified honey production. Studies showed that many beekeepers expressed the high cost of equipment tools as main problem for adoption of movable-frame hive system (Abebe et al., and Girma et al., 2008).       </w:t>
      </w:r>
    </w:p>
    <w:p w:rsidR="00BF3D57" w:rsidRPr="00EC7E6D" w:rsidRDefault="00710502" w:rsidP="00710502">
      <w:pPr>
        <w:pStyle w:val="Caption"/>
        <w:rPr>
          <w:rFonts w:ascii="Times New Roman" w:hAnsi="Times New Roman" w:cs="Times New Roman"/>
          <w:b w:val="0"/>
          <w:iCs/>
          <w:color w:val="auto"/>
          <w:sz w:val="24"/>
          <w:szCs w:val="24"/>
        </w:rPr>
      </w:pPr>
      <w:bookmarkStart w:id="114" w:name="_Toc522812954"/>
      <w:r w:rsidRPr="00EC7E6D">
        <w:rPr>
          <w:rFonts w:ascii="Times New Roman" w:eastAsiaTheme="majorEastAsia" w:hAnsi="Times New Roman" w:cs="Times New Roman"/>
          <w:b w:val="0"/>
          <w:bCs w:val="0"/>
          <w:iCs/>
          <w:color w:val="auto"/>
          <w:sz w:val="24"/>
          <w:szCs w:val="24"/>
        </w:rPr>
        <w:t xml:space="preserve"> </w:t>
      </w:r>
      <w:bookmarkStart w:id="115" w:name="_Toc17404630"/>
      <w:r w:rsidRPr="00EC7E6D">
        <w:rPr>
          <w:rFonts w:ascii="Times New Roman" w:eastAsiaTheme="majorEastAsia" w:hAnsi="Times New Roman" w:cs="Times New Roman"/>
          <w:b w:val="0"/>
          <w:color w:val="auto"/>
          <w:sz w:val="24"/>
          <w:szCs w:val="24"/>
        </w:rPr>
        <w:t xml:space="preserve">Table </w:t>
      </w:r>
      <w:r w:rsidR="00113F7D">
        <w:rPr>
          <w:rFonts w:ascii="Times New Roman" w:eastAsiaTheme="majorEastAsia" w:hAnsi="Times New Roman" w:cs="Times New Roman"/>
          <w:b w:val="0"/>
          <w:color w:val="auto"/>
          <w:sz w:val="24"/>
          <w:szCs w:val="24"/>
        </w:rPr>
        <w:t>14</w:t>
      </w:r>
      <w:r w:rsidR="00CA0057" w:rsidRPr="00EC7E6D">
        <w:rPr>
          <w:rFonts w:ascii="Times New Roman" w:eastAsiaTheme="majorEastAsia" w:hAnsi="Times New Roman" w:cs="Times New Roman"/>
          <w:b w:val="0"/>
          <w:iCs/>
          <w:color w:val="auto"/>
          <w:sz w:val="24"/>
          <w:szCs w:val="24"/>
        </w:rPr>
        <w:t xml:space="preserve">: </w:t>
      </w:r>
      <w:bookmarkEnd w:id="114"/>
      <w:bookmarkEnd w:id="115"/>
      <w:r w:rsidR="009F2A79">
        <w:rPr>
          <w:rFonts w:ascii="Times New Roman" w:eastAsiaTheme="majorEastAsia" w:hAnsi="Times New Roman" w:cs="Times New Roman"/>
          <w:b w:val="0"/>
          <w:iCs/>
          <w:color w:val="auto"/>
          <w:sz w:val="24"/>
          <w:szCs w:val="24"/>
        </w:rPr>
        <w:t xml:space="preserve"> support of stalk holder</w:t>
      </w:r>
    </w:p>
    <w:tbl>
      <w:tblPr>
        <w:tblStyle w:val="TableGrid1"/>
        <w:tblW w:w="0" w:type="auto"/>
        <w:tblLook w:val="04A0" w:firstRow="1" w:lastRow="0" w:firstColumn="1" w:lastColumn="0" w:noHBand="0" w:noVBand="1"/>
      </w:tblPr>
      <w:tblGrid>
        <w:gridCol w:w="3433"/>
        <w:gridCol w:w="2309"/>
        <w:gridCol w:w="1196"/>
        <w:gridCol w:w="1247"/>
      </w:tblGrid>
      <w:tr w:rsidR="00EC7E6D" w:rsidRPr="00EC7E6D" w:rsidTr="00640847">
        <w:tc>
          <w:tcPr>
            <w:tcW w:w="3519"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Item</w:t>
            </w:r>
            <w:r w:rsidR="00640847">
              <w:rPr>
                <w:rFonts w:ascii="Times New Roman" w:hAnsi="Times New Roman" w:cs="Times New Roman"/>
                <w:iCs/>
              </w:rPr>
              <w:t>s</w:t>
            </w:r>
          </w:p>
        </w:tc>
        <w:tc>
          <w:tcPr>
            <w:tcW w:w="2349"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Description</w:t>
            </w:r>
          </w:p>
        </w:tc>
        <w:tc>
          <w:tcPr>
            <w:tcW w:w="1198"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Frequency</w:t>
            </w:r>
          </w:p>
        </w:tc>
        <w:tc>
          <w:tcPr>
            <w:tcW w:w="1250"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Percentage</w:t>
            </w:r>
          </w:p>
        </w:tc>
      </w:tr>
      <w:tr w:rsidR="00EC7E6D" w:rsidRPr="00EC7E6D" w:rsidTr="00640847">
        <w:tc>
          <w:tcPr>
            <w:tcW w:w="3519" w:type="dxa"/>
            <w:vMerge w:val="restart"/>
          </w:tcPr>
          <w:p w:rsidR="00BF3D57" w:rsidRPr="00EC7E6D" w:rsidRDefault="00BF3D57" w:rsidP="00951B7F">
            <w:pPr>
              <w:tabs>
                <w:tab w:val="left" w:pos="9360"/>
              </w:tabs>
              <w:jc w:val="both"/>
              <w:rPr>
                <w:rFonts w:ascii="Times New Roman" w:hAnsi="Times New Roman" w:cs="Times New Roman"/>
                <w:iCs/>
              </w:rPr>
            </w:pPr>
            <w:r w:rsidRPr="00EC7E6D">
              <w:rPr>
                <w:rFonts w:ascii="Times New Roman" w:hAnsi="Times New Roman" w:cs="Times New Roman"/>
                <w:iCs/>
              </w:rPr>
              <w:t xml:space="preserve">How </w:t>
            </w:r>
            <w:r w:rsidR="00951B7F">
              <w:rPr>
                <w:rFonts w:ascii="Times New Roman" w:hAnsi="Times New Roman" w:cs="Times New Roman"/>
                <w:iCs/>
              </w:rPr>
              <w:t>often do you get</w:t>
            </w:r>
            <w:r w:rsidR="009F2A79">
              <w:rPr>
                <w:rFonts w:ascii="Times New Roman" w:hAnsi="Times New Roman" w:cs="Times New Roman"/>
                <w:iCs/>
              </w:rPr>
              <w:t xml:space="preserve"> training</w:t>
            </w:r>
          </w:p>
        </w:tc>
        <w:tc>
          <w:tcPr>
            <w:tcW w:w="2349"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Once in a month</w:t>
            </w:r>
          </w:p>
        </w:tc>
        <w:tc>
          <w:tcPr>
            <w:tcW w:w="1198"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10</w:t>
            </w:r>
          </w:p>
        </w:tc>
        <w:tc>
          <w:tcPr>
            <w:tcW w:w="1250"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12.5</w:t>
            </w:r>
          </w:p>
        </w:tc>
      </w:tr>
      <w:tr w:rsidR="00CE207B" w:rsidRPr="00EC7E6D" w:rsidTr="00CE207B">
        <w:trPr>
          <w:trHeight w:val="287"/>
        </w:trPr>
        <w:tc>
          <w:tcPr>
            <w:tcW w:w="3519" w:type="dxa"/>
            <w:vMerge/>
          </w:tcPr>
          <w:p w:rsidR="00CE207B" w:rsidRPr="00EC7E6D" w:rsidRDefault="00CE207B" w:rsidP="00110FE6">
            <w:pPr>
              <w:tabs>
                <w:tab w:val="left" w:pos="9360"/>
              </w:tabs>
              <w:jc w:val="both"/>
              <w:rPr>
                <w:rFonts w:ascii="Times New Roman" w:hAnsi="Times New Roman" w:cs="Times New Roman"/>
                <w:iCs/>
              </w:rPr>
            </w:pPr>
          </w:p>
        </w:tc>
        <w:tc>
          <w:tcPr>
            <w:tcW w:w="2349" w:type="dxa"/>
          </w:tcPr>
          <w:p w:rsidR="00CE207B" w:rsidRPr="00EC7E6D" w:rsidRDefault="00CE207B" w:rsidP="00110FE6">
            <w:pPr>
              <w:tabs>
                <w:tab w:val="left" w:pos="9360"/>
              </w:tabs>
              <w:jc w:val="both"/>
              <w:rPr>
                <w:rFonts w:ascii="Times New Roman" w:hAnsi="Times New Roman" w:cs="Times New Roman"/>
                <w:iCs/>
              </w:rPr>
            </w:pPr>
            <w:r>
              <w:rPr>
                <w:rFonts w:ascii="Times New Roman" w:hAnsi="Times New Roman" w:cs="Times New Roman"/>
                <w:iCs/>
              </w:rPr>
              <w:t xml:space="preserve"> </w:t>
            </w:r>
            <w:r w:rsidRPr="00EC7E6D">
              <w:rPr>
                <w:rFonts w:ascii="Times New Roman" w:hAnsi="Times New Roman" w:cs="Times New Roman"/>
                <w:iCs/>
              </w:rPr>
              <w:t>Once in a year</w:t>
            </w:r>
          </w:p>
        </w:tc>
        <w:tc>
          <w:tcPr>
            <w:tcW w:w="1198" w:type="dxa"/>
          </w:tcPr>
          <w:p w:rsidR="00CE207B" w:rsidRPr="00EC7E6D" w:rsidRDefault="00CE207B" w:rsidP="00110FE6">
            <w:pPr>
              <w:tabs>
                <w:tab w:val="left" w:pos="9360"/>
              </w:tabs>
              <w:jc w:val="both"/>
              <w:rPr>
                <w:rFonts w:ascii="Times New Roman" w:hAnsi="Times New Roman" w:cs="Times New Roman"/>
                <w:iCs/>
              </w:rPr>
            </w:pPr>
            <w:r w:rsidRPr="00EC7E6D">
              <w:rPr>
                <w:rFonts w:ascii="Times New Roman" w:hAnsi="Times New Roman" w:cs="Times New Roman"/>
                <w:iCs/>
              </w:rPr>
              <w:t>36</w:t>
            </w:r>
          </w:p>
        </w:tc>
        <w:tc>
          <w:tcPr>
            <w:tcW w:w="1250" w:type="dxa"/>
          </w:tcPr>
          <w:p w:rsidR="00CE207B" w:rsidRPr="00EC7E6D" w:rsidRDefault="00CE207B" w:rsidP="00110FE6">
            <w:pPr>
              <w:tabs>
                <w:tab w:val="left" w:pos="9360"/>
              </w:tabs>
              <w:jc w:val="both"/>
              <w:rPr>
                <w:rFonts w:ascii="Times New Roman" w:hAnsi="Times New Roman" w:cs="Times New Roman"/>
                <w:iCs/>
              </w:rPr>
            </w:pPr>
            <w:r w:rsidRPr="00EC7E6D">
              <w:rPr>
                <w:rFonts w:ascii="Times New Roman" w:hAnsi="Times New Roman" w:cs="Times New Roman"/>
                <w:iCs/>
              </w:rPr>
              <w:t>45</w:t>
            </w:r>
          </w:p>
        </w:tc>
      </w:tr>
      <w:tr w:rsidR="00EC7E6D" w:rsidRPr="00EC7E6D" w:rsidTr="00640847">
        <w:trPr>
          <w:trHeight w:val="340"/>
        </w:trPr>
        <w:tc>
          <w:tcPr>
            <w:tcW w:w="3519" w:type="dxa"/>
            <w:vMerge/>
          </w:tcPr>
          <w:p w:rsidR="00BF3D57" w:rsidRPr="00EC7E6D" w:rsidRDefault="00BF3D57" w:rsidP="00110FE6">
            <w:pPr>
              <w:tabs>
                <w:tab w:val="left" w:pos="9360"/>
              </w:tabs>
              <w:jc w:val="both"/>
              <w:rPr>
                <w:rFonts w:ascii="Times New Roman" w:hAnsi="Times New Roman" w:cs="Times New Roman"/>
                <w:iCs/>
              </w:rPr>
            </w:pPr>
          </w:p>
        </w:tc>
        <w:tc>
          <w:tcPr>
            <w:tcW w:w="2349" w:type="dxa"/>
            <w:tcBorders>
              <w:bottom w:val="single" w:sz="4" w:space="0" w:color="auto"/>
            </w:tcBorders>
          </w:tcPr>
          <w:p w:rsidR="00BF3D57" w:rsidRPr="00EC7E6D" w:rsidRDefault="00CE207B" w:rsidP="00110FE6">
            <w:pPr>
              <w:tabs>
                <w:tab w:val="left" w:pos="9360"/>
              </w:tabs>
              <w:jc w:val="both"/>
              <w:rPr>
                <w:rFonts w:ascii="Times New Roman" w:hAnsi="Times New Roman" w:cs="Times New Roman"/>
                <w:iCs/>
              </w:rPr>
            </w:pPr>
            <w:r>
              <w:rPr>
                <w:rFonts w:ascii="Times New Roman" w:hAnsi="Times New Roman" w:cs="Times New Roman"/>
                <w:iCs/>
              </w:rPr>
              <w:t xml:space="preserve"> No training </w:t>
            </w:r>
          </w:p>
        </w:tc>
        <w:tc>
          <w:tcPr>
            <w:tcW w:w="1198" w:type="dxa"/>
            <w:tcBorders>
              <w:bottom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34</w:t>
            </w:r>
          </w:p>
        </w:tc>
        <w:tc>
          <w:tcPr>
            <w:tcW w:w="1250" w:type="dxa"/>
            <w:tcBorders>
              <w:bottom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42.5</w:t>
            </w:r>
          </w:p>
        </w:tc>
      </w:tr>
      <w:tr w:rsidR="00EC7E6D" w:rsidRPr="00EC7E6D" w:rsidTr="00640847">
        <w:trPr>
          <w:trHeight w:val="220"/>
        </w:trPr>
        <w:tc>
          <w:tcPr>
            <w:tcW w:w="3519" w:type="dxa"/>
            <w:vMerge/>
          </w:tcPr>
          <w:p w:rsidR="00BF3D57" w:rsidRPr="00EC7E6D" w:rsidRDefault="00BF3D57" w:rsidP="00110FE6">
            <w:pPr>
              <w:tabs>
                <w:tab w:val="left" w:pos="9360"/>
              </w:tabs>
              <w:jc w:val="both"/>
              <w:rPr>
                <w:rFonts w:ascii="Times New Roman" w:hAnsi="Times New Roman" w:cs="Times New Roman"/>
                <w:iCs/>
              </w:rPr>
            </w:pPr>
          </w:p>
        </w:tc>
        <w:tc>
          <w:tcPr>
            <w:tcW w:w="2349" w:type="dxa"/>
            <w:tcBorders>
              <w:top w:val="single" w:sz="4" w:space="0" w:color="auto"/>
              <w:bottom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Total</w:t>
            </w:r>
          </w:p>
        </w:tc>
        <w:tc>
          <w:tcPr>
            <w:tcW w:w="1198" w:type="dxa"/>
            <w:tcBorders>
              <w:top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80</w:t>
            </w:r>
          </w:p>
        </w:tc>
        <w:tc>
          <w:tcPr>
            <w:tcW w:w="1250" w:type="dxa"/>
            <w:tcBorders>
              <w:top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100</w:t>
            </w:r>
          </w:p>
        </w:tc>
      </w:tr>
      <w:tr w:rsidR="00EC7E6D" w:rsidRPr="00EC7E6D" w:rsidTr="00640847">
        <w:tc>
          <w:tcPr>
            <w:tcW w:w="3519" w:type="dxa"/>
            <w:vMerge w:val="restart"/>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Do you expect training &amp; awareness given to honey production is enough</w:t>
            </w:r>
          </w:p>
        </w:tc>
        <w:tc>
          <w:tcPr>
            <w:tcW w:w="2349" w:type="dxa"/>
            <w:tcBorders>
              <w:top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Yes</w:t>
            </w:r>
          </w:p>
        </w:tc>
        <w:tc>
          <w:tcPr>
            <w:tcW w:w="1198"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12</w:t>
            </w:r>
          </w:p>
        </w:tc>
        <w:tc>
          <w:tcPr>
            <w:tcW w:w="1250"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15</w:t>
            </w:r>
          </w:p>
        </w:tc>
      </w:tr>
      <w:tr w:rsidR="00EC7E6D" w:rsidRPr="00EC7E6D" w:rsidTr="00640847">
        <w:trPr>
          <w:trHeight w:val="350"/>
        </w:trPr>
        <w:tc>
          <w:tcPr>
            <w:tcW w:w="3519" w:type="dxa"/>
            <w:vMerge/>
          </w:tcPr>
          <w:p w:rsidR="00BF3D57" w:rsidRPr="00EC7E6D" w:rsidRDefault="00BF3D57" w:rsidP="00110FE6">
            <w:pPr>
              <w:tabs>
                <w:tab w:val="left" w:pos="9360"/>
              </w:tabs>
              <w:jc w:val="both"/>
              <w:rPr>
                <w:rFonts w:ascii="Times New Roman" w:hAnsi="Times New Roman" w:cs="Times New Roman"/>
                <w:iCs/>
              </w:rPr>
            </w:pPr>
          </w:p>
        </w:tc>
        <w:tc>
          <w:tcPr>
            <w:tcW w:w="2349" w:type="dxa"/>
            <w:tcBorders>
              <w:bottom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 xml:space="preserve"> No</w:t>
            </w:r>
          </w:p>
        </w:tc>
        <w:tc>
          <w:tcPr>
            <w:tcW w:w="1198" w:type="dxa"/>
            <w:tcBorders>
              <w:bottom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68</w:t>
            </w:r>
          </w:p>
        </w:tc>
        <w:tc>
          <w:tcPr>
            <w:tcW w:w="1250" w:type="dxa"/>
            <w:tcBorders>
              <w:bottom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85</w:t>
            </w:r>
          </w:p>
        </w:tc>
      </w:tr>
      <w:tr w:rsidR="00EC7E6D" w:rsidRPr="00EC7E6D" w:rsidTr="00640847">
        <w:trPr>
          <w:trHeight w:val="200"/>
        </w:trPr>
        <w:tc>
          <w:tcPr>
            <w:tcW w:w="3519" w:type="dxa"/>
            <w:vMerge/>
          </w:tcPr>
          <w:p w:rsidR="00BF3D57" w:rsidRPr="00EC7E6D" w:rsidRDefault="00BF3D57" w:rsidP="00110FE6">
            <w:pPr>
              <w:tabs>
                <w:tab w:val="left" w:pos="9360"/>
              </w:tabs>
              <w:jc w:val="both"/>
              <w:rPr>
                <w:rFonts w:ascii="Times New Roman" w:hAnsi="Times New Roman" w:cs="Times New Roman"/>
                <w:iCs/>
              </w:rPr>
            </w:pPr>
          </w:p>
        </w:tc>
        <w:tc>
          <w:tcPr>
            <w:tcW w:w="2349" w:type="dxa"/>
            <w:tcBorders>
              <w:top w:val="single" w:sz="4" w:space="0" w:color="auto"/>
              <w:bottom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Total</w:t>
            </w:r>
          </w:p>
        </w:tc>
        <w:tc>
          <w:tcPr>
            <w:tcW w:w="1198" w:type="dxa"/>
            <w:tcBorders>
              <w:top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80</w:t>
            </w:r>
          </w:p>
        </w:tc>
        <w:tc>
          <w:tcPr>
            <w:tcW w:w="1250" w:type="dxa"/>
            <w:tcBorders>
              <w:top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100</w:t>
            </w:r>
          </w:p>
        </w:tc>
      </w:tr>
      <w:tr w:rsidR="00EC7E6D" w:rsidRPr="00EC7E6D" w:rsidTr="00640847">
        <w:tc>
          <w:tcPr>
            <w:tcW w:w="3519" w:type="dxa"/>
            <w:vMerge w:val="restart"/>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Support of extension worker</w:t>
            </w:r>
          </w:p>
        </w:tc>
        <w:tc>
          <w:tcPr>
            <w:tcW w:w="2349" w:type="dxa"/>
            <w:tcBorders>
              <w:top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High</w:t>
            </w:r>
          </w:p>
        </w:tc>
        <w:tc>
          <w:tcPr>
            <w:tcW w:w="1198"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5</w:t>
            </w:r>
          </w:p>
        </w:tc>
        <w:tc>
          <w:tcPr>
            <w:tcW w:w="1250"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6.25</w:t>
            </w:r>
          </w:p>
        </w:tc>
      </w:tr>
      <w:tr w:rsidR="00EC7E6D" w:rsidRPr="00EC7E6D" w:rsidTr="00640847">
        <w:tc>
          <w:tcPr>
            <w:tcW w:w="3519" w:type="dxa"/>
            <w:vMerge/>
            <w:tcBorders>
              <w:bottom w:val="single" w:sz="4" w:space="0" w:color="auto"/>
            </w:tcBorders>
          </w:tcPr>
          <w:p w:rsidR="00BF3D57" w:rsidRPr="00EC7E6D" w:rsidRDefault="00BF3D57" w:rsidP="00110FE6">
            <w:pPr>
              <w:tabs>
                <w:tab w:val="left" w:pos="9360"/>
              </w:tabs>
              <w:jc w:val="both"/>
              <w:rPr>
                <w:rFonts w:ascii="Times New Roman" w:hAnsi="Times New Roman" w:cs="Times New Roman"/>
                <w:iCs/>
              </w:rPr>
            </w:pPr>
          </w:p>
        </w:tc>
        <w:tc>
          <w:tcPr>
            <w:tcW w:w="2349"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Medium</w:t>
            </w:r>
          </w:p>
        </w:tc>
        <w:tc>
          <w:tcPr>
            <w:tcW w:w="1198"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15</w:t>
            </w:r>
          </w:p>
        </w:tc>
        <w:tc>
          <w:tcPr>
            <w:tcW w:w="1250"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18.75</w:t>
            </w:r>
          </w:p>
        </w:tc>
      </w:tr>
      <w:tr w:rsidR="00EC7E6D" w:rsidRPr="00EC7E6D" w:rsidTr="00CE207B">
        <w:trPr>
          <w:trHeight w:val="305"/>
        </w:trPr>
        <w:tc>
          <w:tcPr>
            <w:tcW w:w="3519" w:type="dxa"/>
            <w:vMerge w:val="restart"/>
            <w:tcBorders>
              <w:top w:val="single" w:sz="4" w:space="0" w:color="auto"/>
            </w:tcBorders>
          </w:tcPr>
          <w:p w:rsidR="00BF3D57" w:rsidRPr="00EC7E6D" w:rsidRDefault="00BF3D57" w:rsidP="00110FE6">
            <w:pPr>
              <w:tabs>
                <w:tab w:val="left" w:pos="9360"/>
              </w:tabs>
              <w:jc w:val="both"/>
              <w:rPr>
                <w:rFonts w:ascii="Times New Roman" w:hAnsi="Times New Roman" w:cs="Times New Roman"/>
                <w:iCs/>
              </w:rPr>
            </w:pPr>
          </w:p>
        </w:tc>
        <w:tc>
          <w:tcPr>
            <w:tcW w:w="2349" w:type="dxa"/>
            <w:tcBorders>
              <w:top w:val="single" w:sz="4" w:space="0" w:color="auto"/>
              <w:bottom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Low</w:t>
            </w:r>
          </w:p>
        </w:tc>
        <w:tc>
          <w:tcPr>
            <w:tcW w:w="1198" w:type="dxa"/>
            <w:tcBorders>
              <w:top w:val="single" w:sz="4" w:space="0" w:color="auto"/>
              <w:bottom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60</w:t>
            </w:r>
          </w:p>
          <w:p w:rsidR="00BF3D57" w:rsidRPr="00EC7E6D" w:rsidRDefault="00BF3D57" w:rsidP="00110FE6">
            <w:pPr>
              <w:tabs>
                <w:tab w:val="left" w:pos="9360"/>
              </w:tabs>
              <w:jc w:val="both"/>
              <w:rPr>
                <w:rFonts w:ascii="Times New Roman" w:hAnsi="Times New Roman" w:cs="Times New Roman"/>
                <w:iCs/>
              </w:rPr>
            </w:pPr>
          </w:p>
        </w:tc>
        <w:tc>
          <w:tcPr>
            <w:tcW w:w="1250" w:type="dxa"/>
            <w:tcBorders>
              <w:top w:val="single" w:sz="4" w:space="0" w:color="auto"/>
              <w:bottom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75</w:t>
            </w:r>
          </w:p>
        </w:tc>
      </w:tr>
      <w:tr w:rsidR="00EC7E6D" w:rsidRPr="00EC7E6D" w:rsidTr="00640847">
        <w:trPr>
          <w:trHeight w:val="200"/>
        </w:trPr>
        <w:tc>
          <w:tcPr>
            <w:tcW w:w="3519" w:type="dxa"/>
            <w:vMerge/>
          </w:tcPr>
          <w:p w:rsidR="00BF3D57" w:rsidRPr="00EC7E6D" w:rsidRDefault="00BF3D57" w:rsidP="00110FE6">
            <w:pPr>
              <w:tabs>
                <w:tab w:val="left" w:pos="9360"/>
              </w:tabs>
              <w:jc w:val="both"/>
              <w:rPr>
                <w:rFonts w:ascii="Times New Roman" w:hAnsi="Times New Roman" w:cs="Times New Roman"/>
                <w:iCs/>
              </w:rPr>
            </w:pPr>
          </w:p>
        </w:tc>
        <w:tc>
          <w:tcPr>
            <w:tcW w:w="2349" w:type="dxa"/>
            <w:tcBorders>
              <w:top w:val="single" w:sz="4" w:space="0" w:color="auto"/>
              <w:bottom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Total</w:t>
            </w:r>
          </w:p>
        </w:tc>
        <w:tc>
          <w:tcPr>
            <w:tcW w:w="1198" w:type="dxa"/>
            <w:tcBorders>
              <w:top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80</w:t>
            </w:r>
          </w:p>
        </w:tc>
        <w:tc>
          <w:tcPr>
            <w:tcW w:w="1250" w:type="dxa"/>
            <w:tcBorders>
              <w:top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100</w:t>
            </w:r>
          </w:p>
        </w:tc>
      </w:tr>
      <w:tr w:rsidR="00EC7E6D" w:rsidRPr="00EC7E6D" w:rsidTr="00640847">
        <w:tc>
          <w:tcPr>
            <w:tcW w:w="3519" w:type="dxa"/>
            <w:vMerge w:val="restart"/>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From where do you get material support for honey production</w:t>
            </w:r>
          </w:p>
        </w:tc>
        <w:tc>
          <w:tcPr>
            <w:tcW w:w="2349" w:type="dxa"/>
            <w:tcBorders>
              <w:top w:val="single" w:sz="4" w:space="0" w:color="auto"/>
            </w:tcBorders>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From government</w:t>
            </w:r>
          </w:p>
        </w:tc>
        <w:tc>
          <w:tcPr>
            <w:tcW w:w="1198" w:type="dxa"/>
          </w:tcPr>
          <w:p w:rsidR="00BF3D57" w:rsidRPr="00EC7E6D" w:rsidRDefault="00CE207B" w:rsidP="00110FE6">
            <w:pPr>
              <w:tabs>
                <w:tab w:val="left" w:pos="9360"/>
              </w:tabs>
              <w:jc w:val="both"/>
              <w:rPr>
                <w:rFonts w:ascii="Times New Roman" w:hAnsi="Times New Roman" w:cs="Times New Roman"/>
                <w:iCs/>
              </w:rPr>
            </w:pPr>
            <w:r>
              <w:rPr>
                <w:rFonts w:ascii="Times New Roman" w:hAnsi="Times New Roman" w:cs="Times New Roman"/>
                <w:iCs/>
              </w:rPr>
              <w:t>4</w:t>
            </w:r>
          </w:p>
        </w:tc>
        <w:tc>
          <w:tcPr>
            <w:tcW w:w="1250" w:type="dxa"/>
          </w:tcPr>
          <w:p w:rsidR="00BF3D57" w:rsidRPr="00EC7E6D" w:rsidRDefault="00CE207B" w:rsidP="00110FE6">
            <w:pPr>
              <w:tabs>
                <w:tab w:val="left" w:pos="9360"/>
              </w:tabs>
              <w:jc w:val="both"/>
              <w:rPr>
                <w:rFonts w:ascii="Times New Roman" w:hAnsi="Times New Roman" w:cs="Times New Roman"/>
                <w:iCs/>
              </w:rPr>
            </w:pPr>
            <w:r>
              <w:rPr>
                <w:rFonts w:ascii="Times New Roman" w:hAnsi="Times New Roman" w:cs="Times New Roman"/>
                <w:iCs/>
              </w:rPr>
              <w:t>5</w:t>
            </w:r>
          </w:p>
        </w:tc>
      </w:tr>
      <w:tr w:rsidR="00EC7E6D" w:rsidRPr="00EC7E6D" w:rsidTr="00640847">
        <w:tc>
          <w:tcPr>
            <w:tcW w:w="3519" w:type="dxa"/>
            <w:vMerge/>
          </w:tcPr>
          <w:p w:rsidR="00BF3D57" w:rsidRPr="00EC7E6D" w:rsidRDefault="00BF3D57" w:rsidP="00110FE6">
            <w:pPr>
              <w:tabs>
                <w:tab w:val="left" w:pos="9360"/>
              </w:tabs>
              <w:jc w:val="both"/>
              <w:rPr>
                <w:rFonts w:ascii="Times New Roman" w:hAnsi="Times New Roman" w:cs="Times New Roman"/>
                <w:iCs/>
              </w:rPr>
            </w:pPr>
          </w:p>
        </w:tc>
        <w:tc>
          <w:tcPr>
            <w:tcW w:w="2349"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From NGOs</w:t>
            </w:r>
          </w:p>
        </w:tc>
        <w:tc>
          <w:tcPr>
            <w:tcW w:w="1198" w:type="dxa"/>
          </w:tcPr>
          <w:p w:rsidR="00BF3D57" w:rsidRPr="00EC7E6D" w:rsidRDefault="00CE207B" w:rsidP="00110FE6">
            <w:pPr>
              <w:tabs>
                <w:tab w:val="left" w:pos="9360"/>
              </w:tabs>
              <w:jc w:val="both"/>
              <w:rPr>
                <w:rFonts w:ascii="Times New Roman" w:hAnsi="Times New Roman" w:cs="Times New Roman"/>
                <w:iCs/>
              </w:rPr>
            </w:pPr>
            <w:r>
              <w:rPr>
                <w:rFonts w:ascii="Times New Roman" w:hAnsi="Times New Roman" w:cs="Times New Roman"/>
                <w:iCs/>
              </w:rPr>
              <w:t>2</w:t>
            </w:r>
          </w:p>
        </w:tc>
        <w:tc>
          <w:tcPr>
            <w:tcW w:w="1250" w:type="dxa"/>
          </w:tcPr>
          <w:p w:rsidR="00BF3D57" w:rsidRPr="00EC7E6D" w:rsidRDefault="00CE207B" w:rsidP="00110FE6">
            <w:pPr>
              <w:tabs>
                <w:tab w:val="left" w:pos="9360"/>
              </w:tabs>
              <w:jc w:val="both"/>
              <w:rPr>
                <w:rFonts w:ascii="Times New Roman" w:hAnsi="Times New Roman" w:cs="Times New Roman"/>
                <w:iCs/>
              </w:rPr>
            </w:pPr>
            <w:r>
              <w:rPr>
                <w:rFonts w:ascii="Times New Roman" w:hAnsi="Times New Roman" w:cs="Times New Roman"/>
                <w:iCs/>
              </w:rPr>
              <w:t>2.3</w:t>
            </w:r>
          </w:p>
        </w:tc>
      </w:tr>
      <w:tr w:rsidR="00EC7E6D" w:rsidRPr="00EC7E6D" w:rsidTr="00640847">
        <w:tc>
          <w:tcPr>
            <w:tcW w:w="3519" w:type="dxa"/>
            <w:vMerge/>
          </w:tcPr>
          <w:p w:rsidR="00BF3D57" w:rsidRPr="00EC7E6D" w:rsidRDefault="00BF3D57" w:rsidP="00110FE6">
            <w:pPr>
              <w:tabs>
                <w:tab w:val="left" w:pos="9360"/>
              </w:tabs>
              <w:jc w:val="both"/>
              <w:rPr>
                <w:rFonts w:ascii="Times New Roman" w:hAnsi="Times New Roman" w:cs="Times New Roman"/>
                <w:iCs/>
              </w:rPr>
            </w:pPr>
          </w:p>
        </w:tc>
        <w:tc>
          <w:tcPr>
            <w:tcW w:w="2349"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indigenous knowledge</w:t>
            </w:r>
          </w:p>
        </w:tc>
        <w:tc>
          <w:tcPr>
            <w:tcW w:w="1198"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74</w:t>
            </w:r>
          </w:p>
        </w:tc>
        <w:tc>
          <w:tcPr>
            <w:tcW w:w="1250" w:type="dxa"/>
          </w:tcPr>
          <w:p w:rsidR="00BF3D57" w:rsidRPr="00EC7E6D" w:rsidRDefault="00BF3D57" w:rsidP="00110FE6">
            <w:pPr>
              <w:tabs>
                <w:tab w:val="left" w:pos="9360"/>
              </w:tabs>
              <w:jc w:val="both"/>
              <w:rPr>
                <w:rFonts w:ascii="Times New Roman" w:hAnsi="Times New Roman" w:cs="Times New Roman"/>
                <w:iCs/>
              </w:rPr>
            </w:pPr>
            <w:r w:rsidRPr="00EC7E6D">
              <w:rPr>
                <w:rFonts w:ascii="Times New Roman" w:hAnsi="Times New Roman" w:cs="Times New Roman"/>
                <w:iCs/>
              </w:rPr>
              <w:t>92.5</w:t>
            </w:r>
          </w:p>
        </w:tc>
      </w:tr>
      <w:tr w:rsidR="00CE207B" w:rsidRPr="00EC7E6D" w:rsidTr="00CE207B">
        <w:trPr>
          <w:trHeight w:val="125"/>
        </w:trPr>
        <w:tc>
          <w:tcPr>
            <w:tcW w:w="3519" w:type="dxa"/>
            <w:vMerge/>
          </w:tcPr>
          <w:p w:rsidR="00CE207B" w:rsidRPr="00EC7E6D" w:rsidRDefault="00CE207B" w:rsidP="00110FE6">
            <w:pPr>
              <w:tabs>
                <w:tab w:val="left" w:pos="9360"/>
              </w:tabs>
              <w:jc w:val="both"/>
              <w:rPr>
                <w:rFonts w:ascii="Times New Roman" w:hAnsi="Times New Roman" w:cs="Times New Roman"/>
                <w:iCs/>
              </w:rPr>
            </w:pPr>
          </w:p>
        </w:tc>
        <w:tc>
          <w:tcPr>
            <w:tcW w:w="2349" w:type="dxa"/>
          </w:tcPr>
          <w:p w:rsidR="00CE207B" w:rsidRPr="00EC7E6D" w:rsidRDefault="00CE207B" w:rsidP="00110FE6">
            <w:pPr>
              <w:tabs>
                <w:tab w:val="left" w:pos="9360"/>
              </w:tabs>
              <w:jc w:val="both"/>
              <w:rPr>
                <w:rFonts w:ascii="Times New Roman" w:hAnsi="Times New Roman" w:cs="Times New Roman"/>
                <w:iCs/>
              </w:rPr>
            </w:pPr>
            <w:r>
              <w:rPr>
                <w:rFonts w:ascii="Times New Roman" w:hAnsi="Times New Roman" w:cs="Times New Roman"/>
                <w:iCs/>
              </w:rPr>
              <w:t xml:space="preserve"> </w:t>
            </w:r>
            <w:r w:rsidRPr="00EC7E6D">
              <w:rPr>
                <w:rFonts w:ascii="Times New Roman" w:hAnsi="Times New Roman" w:cs="Times New Roman"/>
                <w:iCs/>
              </w:rPr>
              <w:t>Total</w:t>
            </w:r>
          </w:p>
        </w:tc>
        <w:tc>
          <w:tcPr>
            <w:tcW w:w="1198" w:type="dxa"/>
          </w:tcPr>
          <w:p w:rsidR="00CE207B" w:rsidRPr="00EC7E6D" w:rsidRDefault="00CE207B" w:rsidP="00110FE6">
            <w:pPr>
              <w:tabs>
                <w:tab w:val="left" w:pos="9360"/>
              </w:tabs>
              <w:jc w:val="both"/>
              <w:rPr>
                <w:rFonts w:ascii="Times New Roman" w:hAnsi="Times New Roman" w:cs="Times New Roman"/>
                <w:iCs/>
              </w:rPr>
            </w:pPr>
            <w:r w:rsidRPr="00EC7E6D">
              <w:rPr>
                <w:rFonts w:ascii="Times New Roman" w:hAnsi="Times New Roman" w:cs="Times New Roman"/>
                <w:iCs/>
              </w:rPr>
              <w:t>80</w:t>
            </w:r>
          </w:p>
        </w:tc>
        <w:tc>
          <w:tcPr>
            <w:tcW w:w="1250" w:type="dxa"/>
          </w:tcPr>
          <w:p w:rsidR="00CE207B" w:rsidRPr="00EC7E6D" w:rsidRDefault="00CE207B" w:rsidP="00110FE6">
            <w:pPr>
              <w:tabs>
                <w:tab w:val="left" w:pos="9360"/>
              </w:tabs>
              <w:jc w:val="both"/>
              <w:rPr>
                <w:rFonts w:ascii="Times New Roman" w:hAnsi="Times New Roman" w:cs="Times New Roman"/>
                <w:iCs/>
              </w:rPr>
            </w:pPr>
            <w:r w:rsidRPr="00EC7E6D">
              <w:rPr>
                <w:rFonts w:ascii="Times New Roman" w:hAnsi="Times New Roman" w:cs="Times New Roman"/>
                <w:iCs/>
              </w:rPr>
              <w:t>100</w:t>
            </w:r>
          </w:p>
        </w:tc>
      </w:tr>
    </w:tbl>
    <w:p w:rsidR="001500C4" w:rsidRPr="00EC7E6D" w:rsidRDefault="001500C4" w:rsidP="00F74B63">
      <w:pPr>
        <w:widowControl w:val="0"/>
        <w:tabs>
          <w:tab w:val="left" w:pos="9360"/>
        </w:tabs>
        <w:autoSpaceDE w:val="0"/>
        <w:autoSpaceDN w:val="0"/>
        <w:adjustRightInd w:val="0"/>
        <w:spacing w:after="0" w:line="360" w:lineRule="auto"/>
        <w:jc w:val="both"/>
        <w:rPr>
          <w:rFonts w:ascii="Times New Roman" w:hAnsi="Times New Roman" w:cs="Times New Roman"/>
          <w:b/>
          <w:iCs/>
          <w:sz w:val="28"/>
          <w:szCs w:val="28"/>
        </w:rPr>
      </w:pPr>
    </w:p>
    <w:p w:rsidR="00E545AC" w:rsidRPr="00EC7E6D" w:rsidRDefault="00942260" w:rsidP="00D7714D">
      <w:pPr>
        <w:pStyle w:val="Heading2"/>
        <w:spacing w:line="360" w:lineRule="auto"/>
        <w:rPr>
          <w:rFonts w:ascii="Times New Roman" w:hAnsi="Times New Roman" w:cs="Times New Roman"/>
          <w:color w:val="auto"/>
          <w:sz w:val="28"/>
          <w:szCs w:val="28"/>
        </w:rPr>
      </w:pPr>
      <w:bookmarkStart w:id="116" w:name="_Toc162894632"/>
      <w:r>
        <w:rPr>
          <w:rFonts w:ascii="Times New Roman" w:eastAsiaTheme="minorHAnsi" w:hAnsi="Times New Roman" w:cs="Times New Roman"/>
          <w:bCs w:val="0"/>
          <w:color w:val="auto"/>
          <w:sz w:val="28"/>
          <w:szCs w:val="28"/>
        </w:rPr>
        <w:t>4.13</w:t>
      </w:r>
      <w:r w:rsidR="00E545AC" w:rsidRPr="00EC7E6D">
        <w:rPr>
          <w:rFonts w:ascii="Times New Roman" w:eastAsiaTheme="minorHAnsi" w:hAnsi="Times New Roman" w:cs="Times New Roman"/>
          <w:bCs w:val="0"/>
          <w:color w:val="auto"/>
          <w:sz w:val="28"/>
          <w:szCs w:val="28"/>
        </w:rPr>
        <w:t xml:space="preserve">. Honeybee pests </w:t>
      </w:r>
      <w:bookmarkEnd w:id="116"/>
    </w:p>
    <w:p w:rsidR="008C6AFB" w:rsidRPr="00EC7E6D" w:rsidRDefault="003C5420" w:rsidP="003C5420">
      <w:pPr>
        <w:spacing w:after="182" w:line="343" w:lineRule="auto"/>
        <w:ind w:left="-15" w:right="100"/>
        <w:jc w:val="both"/>
        <w:rPr>
          <w:rFonts w:ascii="Times New Roman" w:eastAsia="Times New Roman" w:hAnsi="Times New Roman" w:cs="Times New Roman"/>
          <w:sz w:val="24"/>
        </w:rPr>
      </w:pPr>
      <w:r w:rsidRPr="00EC7E6D">
        <w:rPr>
          <w:rFonts w:ascii="Times New Roman" w:eastAsia="Times New Roman" w:hAnsi="Times New Roman" w:cs="Times New Roman"/>
          <w:sz w:val="24"/>
        </w:rPr>
        <w:t>Following honey badger</w:t>
      </w:r>
      <w:r>
        <w:rPr>
          <w:rFonts w:ascii="Times New Roman" w:eastAsia="Times New Roman" w:hAnsi="Times New Roman" w:cs="Times New Roman"/>
          <w:sz w:val="24"/>
        </w:rPr>
        <w:t>,</w:t>
      </w:r>
      <w:r w:rsidRPr="00EC7E6D">
        <w:rPr>
          <w:rFonts w:ascii="Times New Roman" w:eastAsia="Times New Roman" w:hAnsi="Times New Roman" w:cs="Times New Roman"/>
          <w:sz w:val="24"/>
        </w:rPr>
        <w:t xml:space="preserve"> ants and bee-eating birds with 23.8% and 15% took the second and the third most serious bee enemies’ position presented in the a</w:t>
      </w:r>
      <w:r>
        <w:rPr>
          <w:rFonts w:ascii="Times New Roman" w:eastAsia="Times New Roman" w:hAnsi="Times New Roman" w:cs="Times New Roman"/>
          <w:sz w:val="24"/>
        </w:rPr>
        <w:t xml:space="preserve">rea </w:t>
      </w:r>
      <w:r>
        <w:rPr>
          <w:rFonts w:ascii="Times New Roman" w:eastAsia="Times New Roman" w:hAnsi="Times New Roman" w:cs="Times New Roman"/>
          <w:sz w:val="24"/>
        </w:rPr>
        <w:lastRenderedPageBreak/>
        <w:t>(Table 15</w:t>
      </w:r>
      <w:r w:rsidRPr="00EC7E6D">
        <w:rPr>
          <w:rFonts w:ascii="Times New Roman" w:eastAsia="Times New Roman" w:hAnsi="Times New Roman" w:cs="Times New Roman"/>
          <w:sz w:val="24"/>
        </w:rPr>
        <w:t>).</w:t>
      </w:r>
      <w:r w:rsidR="00E545AC" w:rsidRPr="00EC7E6D">
        <w:rPr>
          <w:rFonts w:ascii="Times New Roman" w:eastAsia="Times New Roman" w:hAnsi="Times New Roman" w:cs="Times New Roman"/>
          <w:sz w:val="24"/>
        </w:rPr>
        <w:t>According to the result of the current study, presences of pests are major challenge to honeybees and devastate their products. The ranks of the top ten harmful</w:t>
      </w:r>
      <w:r w:rsidR="00942260">
        <w:rPr>
          <w:rFonts w:ascii="Times New Roman" w:eastAsia="Times New Roman" w:hAnsi="Times New Roman" w:cs="Times New Roman"/>
          <w:sz w:val="24"/>
        </w:rPr>
        <w:t xml:space="preserve"> pests were indicted in table 15</w:t>
      </w:r>
      <w:r w:rsidR="00E545AC" w:rsidRPr="00EC7E6D">
        <w:rPr>
          <w:rFonts w:ascii="Times New Roman" w:eastAsia="Times New Roman" w:hAnsi="Times New Roman" w:cs="Times New Roman"/>
          <w:sz w:val="24"/>
        </w:rPr>
        <w:t xml:space="preserve">. Shunkute </w:t>
      </w:r>
      <w:r w:rsidR="00E545AC" w:rsidRPr="00EC7E6D">
        <w:rPr>
          <w:rFonts w:ascii="Times New Roman" w:eastAsia="Times New Roman" w:hAnsi="Times New Roman" w:cs="Times New Roman"/>
          <w:i/>
          <w:sz w:val="24"/>
        </w:rPr>
        <w:t>et al</w:t>
      </w:r>
      <w:r w:rsidR="00E545AC" w:rsidRPr="00EC7E6D">
        <w:rPr>
          <w:rFonts w:ascii="Times New Roman" w:eastAsia="Times New Roman" w:hAnsi="Times New Roman" w:cs="Times New Roman"/>
          <w:sz w:val="24"/>
        </w:rPr>
        <w:t>. (2012) reported that great loss of total honey production per annum can be caused by honeybee enemies (40.7%) mainly by pest. Other researches also reported similar findings (Desalegn, 2001; Tesfaye and Tesfaye, 2007; Tessega, 2009) in the central highlands of Ethiopia, in the central, eastern mid rift valley of Ethiopia and in Burie District of Amhara Region respectively. Accor</w:t>
      </w:r>
      <w:r w:rsidR="00866654" w:rsidRPr="00EC7E6D">
        <w:rPr>
          <w:rFonts w:ascii="Times New Roman" w:eastAsia="Times New Roman" w:hAnsi="Times New Roman" w:cs="Times New Roman"/>
          <w:sz w:val="24"/>
        </w:rPr>
        <w:t>ding to this study, Honey badger</w:t>
      </w:r>
      <w:r w:rsidR="00E545AC" w:rsidRPr="00EC7E6D">
        <w:rPr>
          <w:rFonts w:ascii="Times New Roman" w:eastAsia="Times New Roman" w:hAnsi="Times New Roman" w:cs="Times New Roman"/>
          <w:sz w:val="24"/>
        </w:rPr>
        <w:t xml:space="preserve"> attack was a serious problem regarding the animal to be number one honey bee enemy of the area. About 98.26% the traditional honey production system is vulnerable and easily attacked by honey badger for being situated far away from residential areas where protection is so minimal. As a result of the honey badger attack a considerable amount of honey and other hive products was lost and bees absconded</w:t>
      </w:r>
      <w:r w:rsidR="00BE234C" w:rsidRPr="00EC7E6D">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 </w:t>
      </w:r>
      <w:r w:rsidR="00E545AC" w:rsidRPr="00EC7E6D">
        <w:rPr>
          <w:rFonts w:ascii="Times New Roman" w:eastAsia="Times New Roman" w:hAnsi="Times New Roman" w:cs="Times New Roman"/>
          <w:sz w:val="24"/>
        </w:rPr>
        <w:t xml:space="preserve"> </w:t>
      </w:r>
    </w:p>
    <w:p w:rsidR="00E545AC" w:rsidRPr="00EC7E6D" w:rsidRDefault="00C02AC7" w:rsidP="008E6B7C">
      <w:pPr>
        <w:pStyle w:val="Caption"/>
        <w:tabs>
          <w:tab w:val="left" w:pos="1470"/>
        </w:tabs>
        <w:rPr>
          <w:rFonts w:ascii="Times New Roman" w:eastAsia="Times New Roman" w:hAnsi="Times New Roman" w:cs="Times New Roman"/>
          <w:b w:val="0"/>
          <w:color w:val="auto"/>
          <w:sz w:val="24"/>
          <w:szCs w:val="24"/>
        </w:rPr>
      </w:pPr>
      <w:bookmarkStart w:id="117" w:name="_Toc17404631"/>
      <w:r>
        <w:rPr>
          <w:rFonts w:ascii="Calibri" w:eastAsia="Calibri" w:hAnsi="Calibri" w:cs="Calibri"/>
          <w:b w:val="0"/>
          <w:bCs w:val="0"/>
          <w:color w:val="auto"/>
          <w:sz w:val="24"/>
          <w:szCs w:val="24"/>
        </w:rPr>
        <w:t xml:space="preserve">        </w:t>
      </w:r>
      <w:r w:rsidR="00132783" w:rsidRPr="00EC7E6D">
        <w:rPr>
          <w:rFonts w:ascii="Times New Roman" w:hAnsi="Times New Roman" w:cs="Times New Roman"/>
          <w:b w:val="0"/>
          <w:color w:val="auto"/>
          <w:sz w:val="24"/>
          <w:szCs w:val="24"/>
        </w:rPr>
        <w:t xml:space="preserve">Table </w:t>
      </w:r>
      <w:r w:rsidR="00113F7D">
        <w:rPr>
          <w:rFonts w:ascii="Times New Roman" w:hAnsi="Times New Roman" w:cs="Times New Roman"/>
          <w:b w:val="0"/>
          <w:color w:val="auto"/>
          <w:sz w:val="24"/>
          <w:szCs w:val="24"/>
        </w:rPr>
        <w:t>16</w:t>
      </w:r>
      <w:r w:rsidR="00D34A9E" w:rsidRPr="00EC7E6D">
        <w:rPr>
          <w:rFonts w:ascii="Times New Roman" w:eastAsia="Calibri" w:hAnsi="Times New Roman" w:cs="Times New Roman"/>
          <w:b w:val="0"/>
          <w:color w:val="auto"/>
          <w:sz w:val="24"/>
          <w:szCs w:val="24"/>
        </w:rPr>
        <w:t>: Major</w:t>
      </w:r>
      <w:r w:rsidR="00FF06D4" w:rsidRPr="00EC7E6D">
        <w:rPr>
          <w:rFonts w:ascii="Times New Roman" w:eastAsia="Calibri" w:hAnsi="Times New Roman" w:cs="Times New Roman"/>
          <w:b w:val="0"/>
          <w:color w:val="auto"/>
          <w:sz w:val="24"/>
          <w:szCs w:val="24"/>
        </w:rPr>
        <w:t xml:space="preserve"> honeybee pests and predator found in Gemechis</w:t>
      </w:r>
      <w:bookmarkEnd w:id="117"/>
      <w:r w:rsidR="00FF06D4" w:rsidRPr="00EC7E6D">
        <w:rPr>
          <w:rFonts w:ascii="Times New Roman" w:eastAsia="Calibri" w:hAnsi="Times New Roman" w:cs="Times New Roman"/>
          <w:b w:val="0"/>
          <w:color w:val="auto"/>
          <w:sz w:val="24"/>
          <w:szCs w:val="24"/>
        </w:rPr>
        <w:t xml:space="preserve"> </w:t>
      </w:r>
    </w:p>
    <w:tbl>
      <w:tblPr>
        <w:tblStyle w:val="TableGrid"/>
        <w:tblW w:w="7258" w:type="dxa"/>
        <w:tblInd w:w="320" w:type="dxa"/>
        <w:tblLook w:val="04A0" w:firstRow="1" w:lastRow="0" w:firstColumn="1" w:lastColumn="0" w:noHBand="0" w:noVBand="1"/>
      </w:tblPr>
      <w:tblGrid>
        <w:gridCol w:w="4140"/>
        <w:gridCol w:w="1318"/>
        <w:gridCol w:w="1800"/>
      </w:tblGrid>
      <w:tr w:rsidR="00FF06D4" w:rsidRPr="00EC7E6D" w:rsidTr="00960822">
        <w:tc>
          <w:tcPr>
            <w:tcW w:w="4140" w:type="dxa"/>
          </w:tcPr>
          <w:p w:rsidR="00FF06D4" w:rsidRPr="00960822" w:rsidRDefault="00FF06D4" w:rsidP="006123EA">
            <w:pPr>
              <w:widowControl w:val="0"/>
              <w:tabs>
                <w:tab w:val="left" w:pos="9360"/>
              </w:tabs>
              <w:autoSpaceDE w:val="0"/>
              <w:autoSpaceDN w:val="0"/>
              <w:adjustRightInd w:val="0"/>
              <w:jc w:val="both"/>
              <w:rPr>
                <w:rFonts w:ascii="Times New Roman" w:hAnsi="Times New Roman" w:cs="Times New Roman"/>
                <w:iCs/>
              </w:rPr>
            </w:pPr>
            <w:r w:rsidRPr="00960822">
              <w:rPr>
                <w:rFonts w:ascii="Times New Roman" w:hAnsi="Times New Roman" w:cs="Times New Roman"/>
                <w:iCs/>
              </w:rPr>
              <w:t>pests and predator</w:t>
            </w:r>
          </w:p>
        </w:tc>
        <w:tc>
          <w:tcPr>
            <w:tcW w:w="1318" w:type="dxa"/>
          </w:tcPr>
          <w:p w:rsidR="00FF06D4" w:rsidRPr="00EC7E6D" w:rsidRDefault="00FF06D4" w:rsidP="006123EA">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 xml:space="preserve">frequency </w:t>
            </w:r>
          </w:p>
        </w:tc>
        <w:tc>
          <w:tcPr>
            <w:tcW w:w="1800" w:type="dxa"/>
          </w:tcPr>
          <w:p w:rsidR="00FF06D4" w:rsidRPr="00EC7E6D" w:rsidRDefault="00FF06D4" w:rsidP="006123EA">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 xml:space="preserve">percentages </w:t>
            </w:r>
          </w:p>
        </w:tc>
      </w:tr>
      <w:tr w:rsidR="00FF06D4" w:rsidRPr="00EC7E6D" w:rsidTr="00960822">
        <w:tc>
          <w:tcPr>
            <w:tcW w:w="4140" w:type="dxa"/>
          </w:tcPr>
          <w:p w:rsidR="00FF06D4" w:rsidRPr="00960822" w:rsidRDefault="00FF06D4" w:rsidP="006123EA">
            <w:pPr>
              <w:widowControl w:val="0"/>
              <w:tabs>
                <w:tab w:val="left" w:pos="9360"/>
              </w:tabs>
              <w:autoSpaceDE w:val="0"/>
              <w:autoSpaceDN w:val="0"/>
              <w:adjustRightInd w:val="0"/>
              <w:jc w:val="both"/>
              <w:rPr>
                <w:rFonts w:ascii="Times New Roman" w:hAnsi="Times New Roman" w:cs="Times New Roman"/>
                <w:b/>
                <w:iCs/>
              </w:rPr>
            </w:pPr>
            <w:r w:rsidRPr="00960822">
              <w:rPr>
                <w:rFonts w:ascii="Times New Roman" w:hAnsi="Times New Roman" w:cs="Times New Roman"/>
              </w:rPr>
              <w:t>Honey badger (</w:t>
            </w:r>
            <w:r w:rsidRPr="00960822">
              <w:rPr>
                <w:rFonts w:ascii="Times New Roman" w:hAnsi="Times New Roman" w:cs="Times New Roman"/>
                <w:i/>
              </w:rPr>
              <w:t>Mellivora capensis</w:t>
            </w:r>
            <w:r w:rsidRPr="00960822">
              <w:rPr>
                <w:rFonts w:ascii="Times New Roman" w:hAnsi="Times New Roman" w:cs="Times New Roman"/>
              </w:rPr>
              <w:t xml:space="preserve">)  </w:t>
            </w:r>
          </w:p>
        </w:tc>
        <w:tc>
          <w:tcPr>
            <w:tcW w:w="1318" w:type="dxa"/>
          </w:tcPr>
          <w:p w:rsidR="00FF06D4" w:rsidRPr="00EC7E6D" w:rsidRDefault="00866654" w:rsidP="006123EA">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 xml:space="preserve"> 31</w:t>
            </w:r>
          </w:p>
        </w:tc>
        <w:tc>
          <w:tcPr>
            <w:tcW w:w="1800" w:type="dxa"/>
          </w:tcPr>
          <w:p w:rsidR="00FF06D4" w:rsidRPr="00EC7E6D" w:rsidRDefault="00866654" w:rsidP="006123EA">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38.75</w:t>
            </w:r>
          </w:p>
        </w:tc>
      </w:tr>
      <w:tr w:rsidR="00FF06D4" w:rsidRPr="00EC7E6D" w:rsidTr="00960822">
        <w:tc>
          <w:tcPr>
            <w:tcW w:w="4140" w:type="dxa"/>
          </w:tcPr>
          <w:p w:rsidR="00FF06D4" w:rsidRPr="00960822" w:rsidRDefault="00FF06D4" w:rsidP="006123EA">
            <w:pPr>
              <w:widowControl w:val="0"/>
              <w:tabs>
                <w:tab w:val="left" w:pos="9360"/>
              </w:tabs>
              <w:autoSpaceDE w:val="0"/>
              <w:autoSpaceDN w:val="0"/>
              <w:adjustRightInd w:val="0"/>
              <w:jc w:val="both"/>
              <w:rPr>
                <w:rFonts w:ascii="Times New Roman" w:hAnsi="Times New Roman" w:cs="Times New Roman"/>
                <w:b/>
                <w:iCs/>
              </w:rPr>
            </w:pPr>
            <w:r w:rsidRPr="00960822">
              <w:rPr>
                <w:rFonts w:ascii="Times New Roman" w:hAnsi="Times New Roman" w:cs="Times New Roman"/>
              </w:rPr>
              <w:t>Spiders(</w:t>
            </w:r>
            <w:r w:rsidRPr="00960822">
              <w:rPr>
                <w:rFonts w:ascii="Times New Roman" w:hAnsi="Times New Roman" w:cs="Times New Roman"/>
                <w:i/>
              </w:rPr>
              <w:t>Cheiracanthium punctorium</w:t>
            </w:r>
            <w:r w:rsidRPr="00960822">
              <w:rPr>
                <w:rFonts w:ascii="Times New Roman" w:hAnsi="Times New Roman" w:cs="Times New Roman"/>
              </w:rPr>
              <w:t xml:space="preserve">)  </w:t>
            </w:r>
          </w:p>
        </w:tc>
        <w:tc>
          <w:tcPr>
            <w:tcW w:w="1318" w:type="dxa"/>
          </w:tcPr>
          <w:p w:rsidR="00FF06D4" w:rsidRPr="00EC7E6D" w:rsidRDefault="00790828" w:rsidP="006123EA">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5</w:t>
            </w:r>
          </w:p>
        </w:tc>
        <w:tc>
          <w:tcPr>
            <w:tcW w:w="1800" w:type="dxa"/>
          </w:tcPr>
          <w:p w:rsidR="00FF06D4" w:rsidRPr="00EC7E6D" w:rsidRDefault="00D30BC4" w:rsidP="006123EA">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6.25</w:t>
            </w:r>
          </w:p>
        </w:tc>
      </w:tr>
      <w:tr w:rsidR="00FF06D4" w:rsidRPr="00EC7E6D" w:rsidTr="00960822">
        <w:trPr>
          <w:trHeight w:val="170"/>
        </w:trPr>
        <w:tc>
          <w:tcPr>
            <w:tcW w:w="4140" w:type="dxa"/>
          </w:tcPr>
          <w:p w:rsidR="00FF06D4" w:rsidRPr="00960822" w:rsidRDefault="00FF06D4" w:rsidP="006123EA">
            <w:pPr>
              <w:widowControl w:val="0"/>
              <w:tabs>
                <w:tab w:val="left" w:pos="9360"/>
              </w:tabs>
              <w:autoSpaceDE w:val="0"/>
              <w:autoSpaceDN w:val="0"/>
              <w:adjustRightInd w:val="0"/>
              <w:jc w:val="both"/>
              <w:rPr>
                <w:rFonts w:ascii="Times New Roman" w:hAnsi="Times New Roman" w:cs="Times New Roman"/>
                <w:b/>
                <w:iCs/>
              </w:rPr>
            </w:pPr>
            <w:r w:rsidRPr="00960822">
              <w:rPr>
                <w:rFonts w:ascii="Times New Roman" w:hAnsi="Times New Roman" w:cs="Times New Roman"/>
              </w:rPr>
              <w:t>Bee-eating birds</w:t>
            </w:r>
          </w:p>
        </w:tc>
        <w:tc>
          <w:tcPr>
            <w:tcW w:w="1318" w:type="dxa"/>
          </w:tcPr>
          <w:p w:rsidR="00FF06D4" w:rsidRPr="00EC7E6D" w:rsidRDefault="00960822" w:rsidP="006123EA">
            <w:pPr>
              <w:widowControl w:val="0"/>
              <w:tabs>
                <w:tab w:val="left" w:pos="9360"/>
              </w:tabs>
              <w:autoSpaceDE w:val="0"/>
              <w:autoSpaceDN w:val="0"/>
              <w:adjustRightInd w:val="0"/>
              <w:jc w:val="both"/>
              <w:rPr>
                <w:rFonts w:ascii="Times New Roman" w:hAnsi="Times New Roman" w:cs="Times New Roman"/>
                <w:iCs/>
              </w:rPr>
            </w:pPr>
            <w:r>
              <w:rPr>
                <w:rFonts w:ascii="Times New Roman" w:hAnsi="Times New Roman" w:cs="Times New Roman"/>
                <w:iCs/>
              </w:rPr>
              <w:t>13</w:t>
            </w:r>
          </w:p>
        </w:tc>
        <w:tc>
          <w:tcPr>
            <w:tcW w:w="1800" w:type="dxa"/>
          </w:tcPr>
          <w:p w:rsidR="00FF06D4" w:rsidRPr="00EC7E6D" w:rsidRDefault="00960822" w:rsidP="006123EA">
            <w:pPr>
              <w:widowControl w:val="0"/>
              <w:tabs>
                <w:tab w:val="left" w:pos="9360"/>
              </w:tabs>
              <w:autoSpaceDE w:val="0"/>
              <w:autoSpaceDN w:val="0"/>
              <w:adjustRightInd w:val="0"/>
              <w:jc w:val="both"/>
              <w:rPr>
                <w:rFonts w:ascii="Times New Roman" w:hAnsi="Times New Roman" w:cs="Times New Roman"/>
                <w:iCs/>
              </w:rPr>
            </w:pPr>
            <w:r>
              <w:rPr>
                <w:rFonts w:ascii="Times New Roman" w:hAnsi="Times New Roman" w:cs="Times New Roman"/>
                <w:iCs/>
              </w:rPr>
              <w:t>16.3</w:t>
            </w:r>
          </w:p>
        </w:tc>
      </w:tr>
      <w:tr w:rsidR="00FF06D4" w:rsidRPr="00EC7E6D" w:rsidTr="00960822">
        <w:tc>
          <w:tcPr>
            <w:tcW w:w="4140" w:type="dxa"/>
          </w:tcPr>
          <w:p w:rsidR="00FF06D4" w:rsidRPr="00960822" w:rsidRDefault="00FF06D4" w:rsidP="006123EA">
            <w:pPr>
              <w:widowControl w:val="0"/>
              <w:tabs>
                <w:tab w:val="left" w:pos="9360"/>
              </w:tabs>
              <w:autoSpaceDE w:val="0"/>
              <w:autoSpaceDN w:val="0"/>
              <w:adjustRightInd w:val="0"/>
              <w:jc w:val="both"/>
              <w:rPr>
                <w:rFonts w:ascii="Times New Roman" w:hAnsi="Times New Roman" w:cs="Times New Roman"/>
                <w:b/>
                <w:iCs/>
              </w:rPr>
            </w:pPr>
            <w:r w:rsidRPr="00960822">
              <w:rPr>
                <w:rFonts w:ascii="Times New Roman" w:hAnsi="Times New Roman" w:cs="Times New Roman"/>
              </w:rPr>
              <w:t>Ants(</w:t>
            </w:r>
            <w:r w:rsidRPr="00960822">
              <w:rPr>
                <w:rFonts w:ascii="Times New Roman" w:hAnsi="Times New Roman" w:cs="Times New Roman"/>
                <w:i/>
              </w:rPr>
              <w:t>xuxi</w:t>
            </w:r>
            <w:r w:rsidRPr="00960822">
              <w:rPr>
                <w:rFonts w:ascii="Times New Roman" w:hAnsi="Times New Roman" w:cs="Times New Roman"/>
              </w:rPr>
              <w:t>) (</w:t>
            </w:r>
            <w:r w:rsidRPr="00960822">
              <w:rPr>
                <w:rFonts w:ascii="Times New Roman" w:hAnsi="Times New Roman" w:cs="Times New Roman"/>
                <w:i/>
              </w:rPr>
              <w:t>Dorylus fulvus</w:t>
            </w:r>
            <w:r w:rsidRPr="00960822">
              <w:rPr>
                <w:rFonts w:ascii="Times New Roman" w:hAnsi="Times New Roman" w:cs="Times New Roman"/>
              </w:rPr>
              <w:t xml:space="preserve">) </w:t>
            </w:r>
          </w:p>
        </w:tc>
        <w:tc>
          <w:tcPr>
            <w:tcW w:w="1318" w:type="dxa"/>
          </w:tcPr>
          <w:p w:rsidR="00FF06D4" w:rsidRPr="00EC7E6D" w:rsidRDefault="00866654" w:rsidP="006123EA">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19</w:t>
            </w:r>
          </w:p>
        </w:tc>
        <w:tc>
          <w:tcPr>
            <w:tcW w:w="1800" w:type="dxa"/>
          </w:tcPr>
          <w:p w:rsidR="00FF06D4" w:rsidRPr="00EC7E6D" w:rsidRDefault="00866654" w:rsidP="006123EA">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23.8</w:t>
            </w:r>
          </w:p>
        </w:tc>
      </w:tr>
      <w:tr w:rsidR="00FF06D4" w:rsidRPr="00EC7E6D" w:rsidTr="00960822">
        <w:tc>
          <w:tcPr>
            <w:tcW w:w="4140" w:type="dxa"/>
          </w:tcPr>
          <w:p w:rsidR="00FF06D4" w:rsidRPr="00960822" w:rsidRDefault="00FF06D4" w:rsidP="006123EA">
            <w:pPr>
              <w:widowControl w:val="0"/>
              <w:tabs>
                <w:tab w:val="left" w:pos="9360"/>
              </w:tabs>
              <w:autoSpaceDE w:val="0"/>
              <w:autoSpaceDN w:val="0"/>
              <w:adjustRightInd w:val="0"/>
              <w:jc w:val="both"/>
              <w:rPr>
                <w:rFonts w:ascii="Times New Roman" w:hAnsi="Times New Roman" w:cs="Times New Roman"/>
                <w:b/>
                <w:iCs/>
              </w:rPr>
            </w:pPr>
            <w:r w:rsidRPr="00960822">
              <w:rPr>
                <w:rFonts w:ascii="Times New Roman" w:hAnsi="Times New Roman" w:cs="Times New Roman"/>
              </w:rPr>
              <w:t>Beetles(</w:t>
            </w:r>
            <w:r w:rsidRPr="00960822">
              <w:rPr>
                <w:rFonts w:ascii="Times New Roman" w:hAnsi="Times New Roman" w:cs="Times New Roman"/>
                <w:i/>
              </w:rPr>
              <w:t>Aethina tumida</w:t>
            </w:r>
            <w:r w:rsidRPr="00960822">
              <w:rPr>
                <w:rFonts w:ascii="Times New Roman" w:hAnsi="Times New Roman" w:cs="Times New Roman"/>
              </w:rPr>
              <w:t xml:space="preserve">)  </w:t>
            </w:r>
          </w:p>
        </w:tc>
        <w:tc>
          <w:tcPr>
            <w:tcW w:w="1318" w:type="dxa"/>
          </w:tcPr>
          <w:p w:rsidR="00FF06D4" w:rsidRPr="00EC7E6D" w:rsidRDefault="00790828" w:rsidP="006123EA">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3</w:t>
            </w:r>
          </w:p>
        </w:tc>
        <w:tc>
          <w:tcPr>
            <w:tcW w:w="1800" w:type="dxa"/>
          </w:tcPr>
          <w:p w:rsidR="00FF06D4" w:rsidRPr="00EC7E6D" w:rsidRDefault="00D30BC4" w:rsidP="006123EA">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3.8</w:t>
            </w:r>
          </w:p>
        </w:tc>
      </w:tr>
      <w:tr w:rsidR="00960822" w:rsidRPr="00EC7E6D" w:rsidTr="00960822">
        <w:trPr>
          <w:trHeight w:val="278"/>
        </w:trPr>
        <w:tc>
          <w:tcPr>
            <w:tcW w:w="4140" w:type="dxa"/>
          </w:tcPr>
          <w:p w:rsidR="00960822" w:rsidRPr="00960822" w:rsidRDefault="00960822" w:rsidP="006123EA">
            <w:pPr>
              <w:widowControl w:val="0"/>
              <w:tabs>
                <w:tab w:val="left" w:pos="9360"/>
              </w:tabs>
              <w:autoSpaceDE w:val="0"/>
              <w:autoSpaceDN w:val="0"/>
              <w:adjustRightInd w:val="0"/>
              <w:jc w:val="both"/>
              <w:rPr>
                <w:rFonts w:ascii="Times New Roman" w:hAnsi="Times New Roman" w:cs="Times New Roman"/>
                <w:b/>
                <w:iCs/>
              </w:rPr>
            </w:pPr>
            <w:r w:rsidRPr="00960822">
              <w:rPr>
                <w:rFonts w:ascii="Times New Roman" w:hAnsi="Times New Roman" w:cs="Times New Roman"/>
              </w:rPr>
              <w:t>Snake</w:t>
            </w:r>
          </w:p>
        </w:tc>
        <w:tc>
          <w:tcPr>
            <w:tcW w:w="1318" w:type="dxa"/>
          </w:tcPr>
          <w:p w:rsidR="00960822" w:rsidRPr="00EC7E6D" w:rsidRDefault="00960822" w:rsidP="00960822">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2</w:t>
            </w:r>
          </w:p>
        </w:tc>
        <w:tc>
          <w:tcPr>
            <w:tcW w:w="1800" w:type="dxa"/>
          </w:tcPr>
          <w:p w:rsidR="00960822" w:rsidRPr="00EC7E6D" w:rsidRDefault="00960822" w:rsidP="006123EA">
            <w:pPr>
              <w:widowControl w:val="0"/>
              <w:tabs>
                <w:tab w:val="left" w:pos="9360"/>
              </w:tabs>
              <w:autoSpaceDE w:val="0"/>
              <w:autoSpaceDN w:val="0"/>
              <w:adjustRightInd w:val="0"/>
              <w:jc w:val="both"/>
              <w:rPr>
                <w:rFonts w:ascii="Times New Roman" w:hAnsi="Times New Roman" w:cs="Times New Roman"/>
                <w:iCs/>
              </w:rPr>
            </w:pPr>
            <w:r w:rsidRPr="00EC7E6D">
              <w:rPr>
                <w:rFonts w:ascii="Times New Roman" w:hAnsi="Times New Roman" w:cs="Times New Roman"/>
                <w:iCs/>
              </w:rPr>
              <w:t>2.5</w:t>
            </w:r>
          </w:p>
        </w:tc>
      </w:tr>
      <w:tr w:rsidR="00960822" w:rsidRPr="00EC7E6D" w:rsidTr="00960822">
        <w:trPr>
          <w:trHeight w:val="215"/>
        </w:trPr>
        <w:tc>
          <w:tcPr>
            <w:tcW w:w="4140" w:type="dxa"/>
          </w:tcPr>
          <w:p w:rsidR="00960822" w:rsidRPr="00960822" w:rsidRDefault="00960822" w:rsidP="006123EA">
            <w:pPr>
              <w:widowControl w:val="0"/>
              <w:tabs>
                <w:tab w:val="left" w:pos="9360"/>
              </w:tabs>
              <w:autoSpaceDE w:val="0"/>
              <w:autoSpaceDN w:val="0"/>
              <w:adjustRightInd w:val="0"/>
              <w:jc w:val="both"/>
              <w:rPr>
                <w:rFonts w:ascii="Times New Roman" w:hAnsi="Times New Roman" w:cs="Times New Roman"/>
              </w:rPr>
            </w:pPr>
            <w:r w:rsidRPr="00960822">
              <w:rPr>
                <w:rFonts w:ascii="Times New Roman" w:hAnsi="Times New Roman" w:cs="Times New Roman"/>
              </w:rPr>
              <w:t>Monkey</w:t>
            </w:r>
          </w:p>
        </w:tc>
        <w:tc>
          <w:tcPr>
            <w:tcW w:w="1318" w:type="dxa"/>
          </w:tcPr>
          <w:p w:rsidR="00960822" w:rsidRPr="00EC7E6D" w:rsidRDefault="00960822" w:rsidP="006123EA">
            <w:pPr>
              <w:widowControl w:val="0"/>
              <w:tabs>
                <w:tab w:val="left" w:pos="9360"/>
              </w:tabs>
              <w:autoSpaceDE w:val="0"/>
              <w:autoSpaceDN w:val="0"/>
              <w:adjustRightInd w:val="0"/>
              <w:jc w:val="both"/>
              <w:rPr>
                <w:rFonts w:ascii="Times New Roman" w:hAnsi="Times New Roman" w:cs="Times New Roman"/>
                <w:iCs/>
              </w:rPr>
            </w:pPr>
            <w:r>
              <w:rPr>
                <w:rFonts w:ascii="Times New Roman" w:hAnsi="Times New Roman" w:cs="Times New Roman"/>
                <w:iCs/>
              </w:rPr>
              <w:t xml:space="preserve">7 </w:t>
            </w:r>
          </w:p>
        </w:tc>
        <w:tc>
          <w:tcPr>
            <w:tcW w:w="1800" w:type="dxa"/>
          </w:tcPr>
          <w:p w:rsidR="00960822" w:rsidRPr="00EC7E6D" w:rsidRDefault="00960822" w:rsidP="006123EA">
            <w:pPr>
              <w:widowControl w:val="0"/>
              <w:tabs>
                <w:tab w:val="left" w:pos="9360"/>
              </w:tabs>
              <w:autoSpaceDE w:val="0"/>
              <w:autoSpaceDN w:val="0"/>
              <w:adjustRightInd w:val="0"/>
              <w:jc w:val="both"/>
              <w:rPr>
                <w:rFonts w:ascii="Times New Roman" w:hAnsi="Times New Roman" w:cs="Times New Roman"/>
                <w:iCs/>
              </w:rPr>
            </w:pPr>
            <w:r>
              <w:rPr>
                <w:rFonts w:ascii="Times New Roman" w:hAnsi="Times New Roman" w:cs="Times New Roman"/>
                <w:iCs/>
              </w:rPr>
              <w:t>8.8</w:t>
            </w:r>
          </w:p>
        </w:tc>
      </w:tr>
      <w:tr w:rsidR="00960822" w:rsidRPr="00EC7E6D" w:rsidTr="00960822">
        <w:trPr>
          <w:trHeight w:val="171"/>
        </w:trPr>
        <w:tc>
          <w:tcPr>
            <w:tcW w:w="4140" w:type="dxa"/>
          </w:tcPr>
          <w:p w:rsidR="00960822" w:rsidRPr="00960822" w:rsidRDefault="00960822" w:rsidP="006123EA">
            <w:pPr>
              <w:widowControl w:val="0"/>
              <w:tabs>
                <w:tab w:val="left" w:pos="9360"/>
              </w:tabs>
              <w:autoSpaceDE w:val="0"/>
              <w:autoSpaceDN w:val="0"/>
              <w:adjustRightInd w:val="0"/>
              <w:jc w:val="both"/>
              <w:rPr>
                <w:rFonts w:ascii="Times New Roman" w:hAnsi="Times New Roman" w:cs="Times New Roman"/>
              </w:rPr>
            </w:pPr>
            <w:r w:rsidRPr="00960822">
              <w:rPr>
                <w:rFonts w:ascii="Times New Roman" w:hAnsi="Times New Roman" w:cs="Times New Roman"/>
              </w:rPr>
              <w:t>Total</w:t>
            </w:r>
          </w:p>
        </w:tc>
        <w:tc>
          <w:tcPr>
            <w:tcW w:w="1318" w:type="dxa"/>
          </w:tcPr>
          <w:p w:rsidR="00960822" w:rsidRDefault="00960822" w:rsidP="006123EA">
            <w:pPr>
              <w:widowControl w:val="0"/>
              <w:tabs>
                <w:tab w:val="left" w:pos="9360"/>
              </w:tabs>
              <w:autoSpaceDE w:val="0"/>
              <w:autoSpaceDN w:val="0"/>
              <w:adjustRightInd w:val="0"/>
              <w:jc w:val="both"/>
              <w:rPr>
                <w:rFonts w:ascii="Times New Roman" w:hAnsi="Times New Roman" w:cs="Times New Roman"/>
                <w:iCs/>
              </w:rPr>
            </w:pPr>
            <w:r>
              <w:rPr>
                <w:rFonts w:ascii="Times New Roman" w:hAnsi="Times New Roman" w:cs="Times New Roman"/>
                <w:iCs/>
              </w:rPr>
              <w:t>80</w:t>
            </w:r>
          </w:p>
        </w:tc>
        <w:tc>
          <w:tcPr>
            <w:tcW w:w="1800" w:type="dxa"/>
          </w:tcPr>
          <w:p w:rsidR="00960822" w:rsidRDefault="00960822" w:rsidP="006123EA">
            <w:pPr>
              <w:widowControl w:val="0"/>
              <w:tabs>
                <w:tab w:val="left" w:pos="9360"/>
              </w:tabs>
              <w:autoSpaceDE w:val="0"/>
              <w:autoSpaceDN w:val="0"/>
              <w:adjustRightInd w:val="0"/>
              <w:jc w:val="both"/>
              <w:rPr>
                <w:rFonts w:ascii="Times New Roman" w:hAnsi="Times New Roman" w:cs="Times New Roman"/>
                <w:iCs/>
              </w:rPr>
            </w:pPr>
            <w:r>
              <w:rPr>
                <w:rFonts w:ascii="Times New Roman" w:hAnsi="Times New Roman" w:cs="Times New Roman"/>
                <w:iCs/>
              </w:rPr>
              <w:t>100</w:t>
            </w:r>
          </w:p>
        </w:tc>
      </w:tr>
    </w:tbl>
    <w:p w:rsidR="00A31F3F" w:rsidRPr="00EC7E6D" w:rsidRDefault="00A31F3F" w:rsidP="006123EA">
      <w:pPr>
        <w:widowControl w:val="0"/>
        <w:tabs>
          <w:tab w:val="left" w:pos="9360"/>
        </w:tabs>
        <w:autoSpaceDE w:val="0"/>
        <w:autoSpaceDN w:val="0"/>
        <w:adjustRightInd w:val="0"/>
        <w:spacing w:after="0" w:line="240" w:lineRule="auto"/>
        <w:jc w:val="both"/>
        <w:rPr>
          <w:rFonts w:ascii="Times New Roman" w:hAnsi="Times New Roman" w:cs="Times New Roman"/>
        </w:rPr>
      </w:pPr>
    </w:p>
    <w:p w:rsidR="00E545AC" w:rsidRPr="00EC7E6D" w:rsidRDefault="00A31F3F" w:rsidP="00A31F3F">
      <w:pPr>
        <w:widowControl w:val="0"/>
        <w:tabs>
          <w:tab w:val="left" w:pos="9360"/>
        </w:tabs>
        <w:autoSpaceDE w:val="0"/>
        <w:autoSpaceDN w:val="0"/>
        <w:adjustRightInd w:val="0"/>
        <w:spacing w:after="0" w:line="360" w:lineRule="auto"/>
        <w:jc w:val="both"/>
        <w:rPr>
          <w:rFonts w:ascii="Times New Roman" w:hAnsi="Times New Roman" w:cs="Times New Roman"/>
          <w:b/>
          <w:iCs/>
          <w:sz w:val="24"/>
          <w:szCs w:val="24"/>
        </w:rPr>
      </w:pPr>
      <w:r w:rsidRPr="00EC7E6D">
        <w:rPr>
          <w:rFonts w:ascii="Times New Roman" w:hAnsi="Times New Roman" w:cs="Times New Roman"/>
          <w:sz w:val="24"/>
          <w:szCs w:val="24"/>
        </w:rPr>
        <w:t>There was numerous traditional and indigenous knowledge of ways practiced by the beekeeper</w:t>
      </w:r>
      <w:r w:rsidR="003763BE">
        <w:rPr>
          <w:rFonts w:ascii="Times New Roman" w:hAnsi="Times New Roman" w:cs="Times New Roman"/>
          <w:sz w:val="24"/>
          <w:szCs w:val="24"/>
        </w:rPr>
        <w:t>s to prevent pests in the area.</w:t>
      </w:r>
      <w:r w:rsidR="00F52E7E">
        <w:rPr>
          <w:rFonts w:ascii="Times New Roman" w:hAnsi="Times New Roman" w:cs="Times New Roman"/>
          <w:sz w:val="24"/>
          <w:szCs w:val="24"/>
        </w:rPr>
        <w:t xml:space="preserve"> </w:t>
      </w:r>
      <w:r w:rsidR="003763BE">
        <w:rPr>
          <w:rFonts w:ascii="Times New Roman" w:hAnsi="Times New Roman" w:cs="Times New Roman"/>
          <w:sz w:val="24"/>
          <w:szCs w:val="24"/>
        </w:rPr>
        <w:t>B</w:t>
      </w:r>
      <w:r w:rsidRPr="00EC7E6D">
        <w:rPr>
          <w:rFonts w:ascii="Times New Roman" w:hAnsi="Times New Roman" w:cs="Times New Roman"/>
          <w:sz w:val="24"/>
          <w:szCs w:val="24"/>
        </w:rPr>
        <w:t xml:space="preserve">eekeepers traditionally put ash around hive stand to prevent the attack of most common pests like ant and also fix smooth iron sheet on the trunks of a tree where hives are hanged to prevent the up climbing of honey badger, destroying ants nests, remove old comb, fumigation hive with different smoking materials, hanging hives on long trees, </w:t>
      </w:r>
      <w:r w:rsidR="00C77A2F" w:rsidRPr="00EC7E6D">
        <w:rPr>
          <w:rFonts w:ascii="Times New Roman" w:hAnsi="Times New Roman" w:cs="Times New Roman"/>
          <w:sz w:val="24"/>
          <w:szCs w:val="24"/>
        </w:rPr>
        <w:t>chasing honey badger using dog and killing badger.</w:t>
      </w:r>
    </w:p>
    <w:p w:rsidR="00BF3D57" w:rsidRPr="00497A90" w:rsidRDefault="00451660" w:rsidP="00D7714D">
      <w:pPr>
        <w:pStyle w:val="Heading2"/>
        <w:spacing w:line="360" w:lineRule="auto"/>
        <w:rPr>
          <w:rFonts w:ascii="Times New Roman" w:hAnsi="Times New Roman" w:cs="Times New Roman"/>
          <w:color w:val="auto"/>
          <w:sz w:val="28"/>
          <w:szCs w:val="28"/>
        </w:rPr>
      </w:pPr>
      <w:bookmarkStart w:id="118" w:name="_Toc162894633"/>
      <w:r w:rsidRPr="00497A90">
        <w:rPr>
          <w:rFonts w:ascii="Times New Roman" w:eastAsiaTheme="minorHAnsi" w:hAnsi="Times New Roman" w:cs="Times New Roman"/>
          <w:bCs w:val="0"/>
          <w:color w:val="auto"/>
          <w:sz w:val="28"/>
          <w:szCs w:val="28"/>
        </w:rPr>
        <w:t>4.1</w:t>
      </w:r>
      <w:bookmarkEnd w:id="118"/>
      <w:r w:rsidR="003763BE">
        <w:rPr>
          <w:rFonts w:ascii="Times New Roman" w:eastAsiaTheme="minorHAnsi" w:hAnsi="Times New Roman" w:cs="Times New Roman"/>
          <w:bCs w:val="0"/>
          <w:color w:val="auto"/>
          <w:sz w:val="28"/>
          <w:szCs w:val="28"/>
        </w:rPr>
        <w:t>4</w:t>
      </w:r>
      <w:r w:rsidR="003763BE" w:rsidRPr="00497A90">
        <w:rPr>
          <w:rFonts w:ascii="Times New Roman" w:eastAsiaTheme="minorHAnsi" w:hAnsi="Times New Roman" w:cs="Times New Roman"/>
          <w:bCs w:val="0"/>
          <w:color w:val="auto"/>
          <w:sz w:val="28"/>
          <w:szCs w:val="28"/>
        </w:rPr>
        <w:t xml:space="preserve">. </w:t>
      </w:r>
      <w:r w:rsidR="003763BE">
        <w:rPr>
          <w:rFonts w:ascii="Times New Roman" w:eastAsiaTheme="minorHAnsi" w:hAnsi="Times New Roman" w:cs="Times New Roman"/>
          <w:bCs w:val="0"/>
          <w:color w:val="auto"/>
          <w:sz w:val="28"/>
          <w:szCs w:val="28"/>
        </w:rPr>
        <w:t>Effect of agro-chemical on honeybees</w:t>
      </w:r>
      <w:r w:rsidR="00BF3D57" w:rsidRPr="00497A90">
        <w:rPr>
          <w:rFonts w:ascii="Times New Roman" w:eastAsiaTheme="minorHAnsi" w:hAnsi="Times New Roman" w:cs="Times New Roman"/>
          <w:bCs w:val="0"/>
          <w:color w:val="auto"/>
          <w:sz w:val="28"/>
          <w:szCs w:val="28"/>
        </w:rPr>
        <w:t xml:space="preserve"> </w:t>
      </w:r>
    </w:p>
    <w:p w:rsidR="00BF3D57" w:rsidRPr="00EC7E6D" w:rsidRDefault="003763BE" w:rsidP="00F74B63">
      <w:pPr>
        <w:widowControl w:val="0"/>
        <w:tabs>
          <w:tab w:val="left" w:pos="9360"/>
        </w:tabs>
        <w:autoSpaceDE w:val="0"/>
        <w:autoSpaceDN w:val="0"/>
        <w:adjustRightInd w:val="0"/>
        <w:spacing w:after="0"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 </w:t>
      </w:r>
      <w:r w:rsidR="00BF3D57" w:rsidRPr="00EC7E6D">
        <w:rPr>
          <w:rFonts w:ascii="Times New Roman" w:hAnsi="Times New Roman" w:cs="Times New Roman"/>
          <w:iCs/>
          <w:sz w:val="24"/>
          <w:szCs w:val="24"/>
        </w:rPr>
        <w:t xml:space="preserve">Regarding pesticide use to control honey </w:t>
      </w:r>
      <w:r w:rsidR="009C3496" w:rsidRPr="00EC7E6D">
        <w:rPr>
          <w:rFonts w:ascii="Times New Roman" w:hAnsi="Times New Roman" w:cs="Times New Roman"/>
          <w:iCs/>
          <w:sz w:val="24"/>
          <w:szCs w:val="24"/>
        </w:rPr>
        <w:t>bee from predators like ants</w:t>
      </w:r>
      <w:r w:rsidR="00BF3D57" w:rsidRPr="00EC7E6D">
        <w:rPr>
          <w:rFonts w:ascii="Times New Roman" w:hAnsi="Times New Roman" w:cs="Times New Roman"/>
          <w:iCs/>
          <w:sz w:val="24"/>
          <w:szCs w:val="24"/>
        </w:rPr>
        <w:t>, 95% of the respondents agree that there is the use of pesticide and 5% of the respondents do not agree on the use of pesticid</w:t>
      </w:r>
      <w:r w:rsidR="00835C5C" w:rsidRPr="00EC7E6D">
        <w:rPr>
          <w:rFonts w:ascii="Times New Roman" w:hAnsi="Times New Roman" w:cs="Times New Roman"/>
          <w:iCs/>
          <w:sz w:val="24"/>
          <w:szCs w:val="24"/>
        </w:rPr>
        <w:t>e to control</w:t>
      </w:r>
      <w:r>
        <w:rPr>
          <w:rFonts w:ascii="Times New Roman" w:hAnsi="Times New Roman" w:cs="Times New Roman"/>
          <w:iCs/>
          <w:sz w:val="24"/>
          <w:szCs w:val="24"/>
        </w:rPr>
        <w:t xml:space="preserve"> predators (Table 16</w:t>
      </w:r>
      <w:r w:rsidR="00BF3D57" w:rsidRPr="00EC7E6D">
        <w:rPr>
          <w:rFonts w:ascii="Times New Roman" w:hAnsi="Times New Roman" w:cs="Times New Roman"/>
          <w:iCs/>
          <w:sz w:val="24"/>
          <w:szCs w:val="24"/>
        </w:rPr>
        <w:t>).  Most of the respondents,</w:t>
      </w:r>
      <w:r w:rsidR="00F13CB1" w:rsidRPr="00EC7E6D">
        <w:rPr>
          <w:rFonts w:ascii="Times New Roman" w:hAnsi="Times New Roman" w:cs="Times New Roman"/>
          <w:iCs/>
          <w:sz w:val="24"/>
          <w:szCs w:val="24"/>
        </w:rPr>
        <w:t>7.5% of the respondents  responded</w:t>
      </w:r>
      <w:r w:rsidR="00BF3D57" w:rsidRPr="00EC7E6D">
        <w:rPr>
          <w:rFonts w:ascii="Times New Roman" w:hAnsi="Times New Roman" w:cs="Times New Roman"/>
          <w:iCs/>
          <w:sz w:val="24"/>
          <w:szCs w:val="24"/>
        </w:rPr>
        <w:t xml:space="preserve"> that they do not understand the </w:t>
      </w:r>
      <w:r w:rsidR="00BF3D57" w:rsidRPr="00EC7E6D">
        <w:rPr>
          <w:rFonts w:ascii="Times New Roman" w:hAnsi="Times New Roman" w:cs="Times New Roman"/>
          <w:iCs/>
          <w:sz w:val="24"/>
          <w:szCs w:val="24"/>
        </w:rPr>
        <w:lastRenderedPageBreak/>
        <w:t>effect of pesticide used to control honeybee from the effect of predators on the honey production, 17.5% of the respo</w:t>
      </w:r>
      <w:r w:rsidR="00547316" w:rsidRPr="00EC7E6D">
        <w:rPr>
          <w:rFonts w:ascii="Times New Roman" w:hAnsi="Times New Roman" w:cs="Times New Roman"/>
          <w:iCs/>
          <w:sz w:val="24"/>
          <w:szCs w:val="24"/>
        </w:rPr>
        <w:t>ndents know i</w:t>
      </w:r>
      <w:r w:rsidR="00835C5C" w:rsidRPr="00EC7E6D">
        <w:rPr>
          <w:rFonts w:ascii="Times New Roman" w:hAnsi="Times New Roman" w:cs="Times New Roman"/>
          <w:iCs/>
          <w:sz w:val="24"/>
          <w:szCs w:val="24"/>
        </w:rPr>
        <w:t>ts effect (Ta</w:t>
      </w:r>
      <w:r>
        <w:rPr>
          <w:rFonts w:ascii="Times New Roman" w:hAnsi="Times New Roman" w:cs="Times New Roman"/>
          <w:iCs/>
          <w:sz w:val="24"/>
          <w:szCs w:val="24"/>
        </w:rPr>
        <w:t>ble 16).</w:t>
      </w:r>
      <w:r w:rsidR="00BF3D57" w:rsidRPr="00EC7E6D">
        <w:rPr>
          <w:rFonts w:ascii="Times New Roman" w:hAnsi="Times New Roman" w:cs="Times New Roman"/>
          <w:iCs/>
          <w:sz w:val="24"/>
          <w:szCs w:val="24"/>
        </w:rPr>
        <w:t xml:space="preserve"> </w:t>
      </w:r>
      <w:r>
        <w:rPr>
          <w:rFonts w:ascii="Times New Roman" w:hAnsi="Times New Roman" w:cs="Times New Roman"/>
          <w:iCs/>
          <w:sz w:val="24"/>
          <w:szCs w:val="24"/>
        </w:rPr>
        <w:t xml:space="preserve"> </w:t>
      </w:r>
    </w:p>
    <w:p w:rsidR="00EC7E6D" w:rsidRPr="003E2CC7" w:rsidRDefault="00BF3D57" w:rsidP="00EC7E6D">
      <w:pPr>
        <w:tabs>
          <w:tab w:val="left" w:pos="9360"/>
        </w:tabs>
        <w:spacing w:line="360" w:lineRule="auto"/>
        <w:jc w:val="both"/>
        <w:rPr>
          <w:rFonts w:ascii="Times New Roman" w:hAnsi="Times New Roman" w:cs="Times New Roman"/>
          <w:iCs/>
          <w:sz w:val="24"/>
          <w:szCs w:val="24"/>
        </w:rPr>
      </w:pPr>
      <w:r w:rsidRPr="00EC7E6D">
        <w:rPr>
          <w:rFonts w:ascii="Times New Roman" w:hAnsi="Times New Roman" w:cs="Times New Roman"/>
          <w:iCs/>
          <w:sz w:val="24"/>
          <w:szCs w:val="24"/>
        </w:rPr>
        <w:t xml:space="preserve"> With regard to agrochemic</w:t>
      </w:r>
      <w:r w:rsidR="00CE4387">
        <w:rPr>
          <w:rFonts w:ascii="Times New Roman" w:hAnsi="Times New Roman" w:cs="Times New Roman"/>
          <w:iCs/>
          <w:sz w:val="24"/>
          <w:szCs w:val="24"/>
        </w:rPr>
        <w:t>al effect in honey production,</w:t>
      </w:r>
      <w:r w:rsidR="00036FBF">
        <w:rPr>
          <w:rFonts w:ascii="Times New Roman" w:hAnsi="Times New Roman" w:cs="Times New Roman"/>
          <w:iCs/>
          <w:sz w:val="24"/>
          <w:szCs w:val="24"/>
        </w:rPr>
        <w:t>43.8</w:t>
      </w:r>
      <w:r w:rsidR="00CE4387">
        <w:rPr>
          <w:rFonts w:ascii="Times New Roman" w:hAnsi="Times New Roman" w:cs="Times New Roman"/>
          <w:iCs/>
          <w:sz w:val="24"/>
          <w:szCs w:val="24"/>
        </w:rPr>
        <w:t xml:space="preserve">% </w:t>
      </w:r>
      <w:r w:rsidRPr="00EC7E6D">
        <w:rPr>
          <w:rFonts w:ascii="Times New Roman" w:hAnsi="Times New Roman" w:cs="Times New Roman"/>
          <w:iCs/>
          <w:sz w:val="24"/>
          <w:szCs w:val="24"/>
        </w:rPr>
        <w:t>of respo</w:t>
      </w:r>
      <w:r w:rsidR="00CE4387">
        <w:rPr>
          <w:rFonts w:ascii="Times New Roman" w:hAnsi="Times New Roman" w:cs="Times New Roman"/>
          <w:iCs/>
          <w:sz w:val="24"/>
          <w:szCs w:val="24"/>
        </w:rPr>
        <w:t>ndents replied that pesticide (l</w:t>
      </w:r>
      <w:r w:rsidRPr="00EC7E6D">
        <w:rPr>
          <w:rFonts w:ascii="Times New Roman" w:hAnsi="Times New Roman" w:cs="Times New Roman"/>
          <w:iCs/>
          <w:sz w:val="24"/>
          <w:szCs w:val="24"/>
        </w:rPr>
        <w:t>ike insecticide, Herbicide and fungic</w:t>
      </w:r>
      <w:r w:rsidR="00036FBF">
        <w:rPr>
          <w:rFonts w:ascii="Times New Roman" w:hAnsi="Times New Roman" w:cs="Times New Roman"/>
          <w:iCs/>
          <w:sz w:val="24"/>
          <w:szCs w:val="24"/>
        </w:rPr>
        <w:t>ide) affect honey bee health, 37</w:t>
      </w:r>
      <w:r w:rsidRPr="00EC7E6D">
        <w:rPr>
          <w:rFonts w:ascii="Times New Roman" w:hAnsi="Times New Roman" w:cs="Times New Roman"/>
          <w:iCs/>
          <w:sz w:val="24"/>
          <w:szCs w:val="24"/>
        </w:rPr>
        <w:t>.5% of the respondents replied that herbicide affect ho</w:t>
      </w:r>
      <w:r w:rsidR="00036FBF">
        <w:rPr>
          <w:rFonts w:ascii="Times New Roman" w:hAnsi="Times New Roman" w:cs="Times New Roman"/>
          <w:iCs/>
          <w:sz w:val="24"/>
          <w:szCs w:val="24"/>
        </w:rPr>
        <w:t>ney bee health, 18.8</w:t>
      </w:r>
      <w:r w:rsidRPr="00EC7E6D">
        <w:rPr>
          <w:rFonts w:ascii="Times New Roman" w:hAnsi="Times New Roman" w:cs="Times New Roman"/>
          <w:iCs/>
          <w:sz w:val="24"/>
          <w:szCs w:val="24"/>
        </w:rPr>
        <w:t xml:space="preserve">%of the respondents replied that insecticide and 18.5% replied that fungicide </w:t>
      </w:r>
      <w:r w:rsidR="00547316" w:rsidRPr="00EC7E6D">
        <w:rPr>
          <w:rFonts w:ascii="Times New Roman" w:hAnsi="Times New Roman" w:cs="Times New Roman"/>
          <w:iCs/>
          <w:sz w:val="24"/>
          <w:szCs w:val="24"/>
        </w:rPr>
        <w:t>affect hone</w:t>
      </w:r>
      <w:r w:rsidR="00835C5C" w:rsidRPr="00EC7E6D">
        <w:rPr>
          <w:rFonts w:ascii="Times New Roman" w:hAnsi="Times New Roman" w:cs="Times New Roman"/>
          <w:iCs/>
          <w:sz w:val="24"/>
          <w:szCs w:val="24"/>
        </w:rPr>
        <w:t>ybee health (Tabl</w:t>
      </w:r>
      <w:r w:rsidR="003763BE">
        <w:rPr>
          <w:rFonts w:ascii="Times New Roman" w:hAnsi="Times New Roman" w:cs="Times New Roman"/>
          <w:iCs/>
          <w:sz w:val="24"/>
          <w:szCs w:val="24"/>
        </w:rPr>
        <w:t>e 16</w:t>
      </w:r>
      <w:r w:rsidRPr="00EC7E6D">
        <w:rPr>
          <w:rFonts w:ascii="Times New Roman" w:hAnsi="Times New Roman" w:cs="Times New Roman"/>
          <w:iCs/>
          <w:sz w:val="24"/>
          <w:szCs w:val="24"/>
        </w:rPr>
        <w:t xml:space="preserve">). Studies showed that the indiscriminate application of agrochemical has increased from time to time, especially in the dominate farming system (Kebede et al., 2007; Girma </w:t>
      </w:r>
      <w:r w:rsidRPr="00CE4387">
        <w:rPr>
          <w:rFonts w:ascii="Times New Roman" w:hAnsi="Times New Roman" w:cs="Times New Roman"/>
          <w:i/>
          <w:iCs/>
          <w:sz w:val="24"/>
          <w:szCs w:val="24"/>
        </w:rPr>
        <w:t>et al.,</w:t>
      </w:r>
      <w:r w:rsidRPr="00EC7E6D">
        <w:rPr>
          <w:rFonts w:ascii="Times New Roman" w:hAnsi="Times New Roman" w:cs="Times New Roman"/>
          <w:iCs/>
          <w:sz w:val="24"/>
          <w:szCs w:val="24"/>
        </w:rPr>
        <w:t xml:space="preserve"> 2008).</w:t>
      </w:r>
      <w:r w:rsidR="00CE4387">
        <w:rPr>
          <w:rFonts w:ascii="Times New Roman" w:hAnsi="Times New Roman" w:cs="Times New Roman"/>
          <w:iCs/>
          <w:sz w:val="24"/>
          <w:szCs w:val="24"/>
        </w:rPr>
        <w:t xml:space="preserve"> </w:t>
      </w:r>
      <w:r w:rsidRPr="00EC7E6D">
        <w:rPr>
          <w:rFonts w:ascii="Times New Roman" w:hAnsi="Times New Roman" w:cs="Times New Roman"/>
          <w:iCs/>
          <w:sz w:val="24"/>
          <w:szCs w:val="24"/>
        </w:rPr>
        <w:t xml:space="preserve">Similarly, livestock development agent explained the impacts of agrochemical use as: “Now a day the honey bees did not return to the hives due to pesticide and </w:t>
      </w:r>
      <w:r w:rsidR="00C72DA7" w:rsidRPr="00EC7E6D">
        <w:rPr>
          <w:rFonts w:ascii="Times New Roman" w:hAnsi="Times New Roman" w:cs="Times New Roman"/>
          <w:iCs/>
          <w:sz w:val="24"/>
          <w:szCs w:val="24"/>
        </w:rPr>
        <w:t>other chemical</w:t>
      </w:r>
      <w:r w:rsidR="00EA1059" w:rsidRPr="00EC7E6D">
        <w:rPr>
          <w:rFonts w:ascii="Times New Roman" w:hAnsi="Times New Roman" w:cs="Times New Roman"/>
          <w:iCs/>
          <w:sz w:val="24"/>
          <w:szCs w:val="24"/>
        </w:rPr>
        <w:t xml:space="preserve"> poisoning.</w:t>
      </w:r>
      <w:r w:rsidRPr="00EC7E6D">
        <w:rPr>
          <w:rFonts w:ascii="Times New Roman" w:hAnsi="Times New Roman" w:cs="Times New Roman"/>
          <w:iCs/>
          <w:sz w:val="24"/>
          <w:szCs w:val="24"/>
        </w:rPr>
        <w:t xml:space="preserve"> In Gemechis different</w:t>
      </w:r>
      <w:r w:rsidR="00CE4387">
        <w:rPr>
          <w:rFonts w:ascii="Times New Roman" w:hAnsi="Times New Roman" w:cs="Times New Roman"/>
          <w:iCs/>
          <w:sz w:val="24"/>
          <w:szCs w:val="24"/>
        </w:rPr>
        <w:t xml:space="preserve"> district types of agro-chemical are</w:t>
      </w:r>
      <w:r w:rsidRPr="00EC7E6D">
        <w:rPr>
          <w:rFonts w:ascii="Times New Roman" w:hAnsi="Times New Roman" w:cs="Times New Roman"/>
          <w:iCs/>
          <w:sz w:val="24"/>
          <w:szCs w:val="24"/>
        </w:rPr>
        <w:t xml:space="preserve"> in use, including a mix of endosulfan, diazinon and malathinon spray to control wheat, chat and pasture lands: and a mix of glyphosate and 2, 4-D to destroy any plant materials available in crop land before ploughing the crop land. From the observation of the resea</w:t>
      </w:r>
      <w:r w:rsidR="00036FBF">
        <w:rPr>
          <w:rFonts w:ascii="Times New Roman" w:hAnsi="Times New Roman" w:cs="Times New Roman"/>
          <w:iCs/>
          <w:sz w:val="24"/>
          <w:szCs w:val="24"/>
        </w:rPr>
        <w:t>rcher in the study area there was</w:t>
      </w:r>
      <w:r w:rsidRPr="00EC7E6D">
        <w:rPr>
          <w:rFonts w:ascii="Times New Roman" w:hAnsi="Times New Roman" w:cs="Times New Roman"/>
          <w:iCs/>
          <w:sz w:val="24"/>
          <w:szCs w:val="24"/>
        </w:rPr>
        <w:t xml:space="preserve"> great use of herbicide on farm land and use of fungicide in wheat crop to control effects of weeds and fungus respectively. Study revealed that pr</w:t>
      </w:r>
      <w:r w:rsidR="00CE4387">
        <w:rPr>
          <w:rFonts w:ascii="Times New Roman" w:hAnsi="Times New Roman" w:cs="Times New Roman"/>
          <w:iCs/>
          <w:sz w:val="24"/>
          <w:szCs w:val="24"/>
        </w:rPr>
        <w:t>oblem of pesticide</w:t>
      </w:r>
      <w:r w:rsidRPr="00EC7E6D">
        <w:rPr>
          <w:rFonts w:ascii="Times New Roman" w:hAnsi="Times New Roman" w:cs="Times New Roman"/>
          <w:iCs/>
          <w:sz w:val="24"/>
          <w:szCs w:val="24"/>
        </w:rPr>
        <w:t xml:space="preserve"> spray was faced by majority of beekeeping in the mixed crop - livestock production system, resulted in killing of honey bees, which caused gr</w:t>
      </w:r>
      <w:r w:rsidR="006A14B3">
        <w:rPr>
          <w:rFonts w:ascii="Times New Roman" w:hAnsi="Times New Roman" w:cs="Times New Roman"/>
          <w:iCs/>
          <w:sz w:val="24"/>
          <w:szCs w:val="24"/>
        </w:rPr>
        <w:t>eat loss (Kebede et al., 2007).</w:t>
      </w:r>
      <w:bookmarkStart w:id="119" w:name="_Toc522812957"/>
      <w:r w:rsidR="006A14B3">
        <w:rPr>
          <w:rFonts w:ascii="Times New Roman" w:hAnsi="Times New Roman" w:cs="Times New Roman"/>
          <w:bCs/>
          <w:iCs/>
          <w:sz w:val="24"/>
          <w:szCs w:val="24"/>
        </w:rPr>
        <w:t xml:space="preserve"> </w:t>
      </w:r>
    </w:p>
    <w:p w:rsidR="00BF3D57" w:rsidRPr="007A7E46" w:rsidRDefault="00EC4580" w:rsidP="007A7E46">
      <w:pPr>
        <w:tabs>
          <w:tab w:val="left" w:pos="9360"/>
        </w:tabs>
        <w:spacing w:after="0" w:line="360" w:lineRule="auto"/>
        <w:jc w:val="both"/>
        <w:rPr>
          <w:rFonts w:ascii="Times New Roman" w:hAnsi="Times New Roman" w:cs="Times New Roman"/>
          <w:iCs/>
          <w:sz w:val="24"/>
          <w:szCs w:val="24"/>
        </w:rPr>
      </w:pPr>
      <w:bookmarkStart w:id="120" w:name="_Toc17404632"/>
      <w:r w:rsidRPr="007A7E46">
        <w:rPr>
          <w:rFonts w:ascii="Times New Roman" w:hAnsi="Times New Roman" w:cs="Times New Roman"/>
          <w:sz w:val="24"/>
          <w:szCs w:val="24"/>
        </w:rPr>
        <w:t xml:space="preserve">Table </w:t>
      </w:r>
      <w:r w:rsidR="00113F7D">
        <w:rPr>
          <w:rFonts w:ascii="Times New Roman" w:hAnsi="Times New Roman" w:cs="Times New Roman"/>
          <w:sz w:val="24"/>
          <w:szCs w:val="24"/>
        </w:rPr>
        <w:t>17</w:t>
      </w:r>
      <w:r w:rsidRPr="007A7E46">
        <w:rPr>
          <w:rFonts w:ascii="Times New Roman" w:hAnsi="Times New Roman" w:cs="Times New Roman"/>
          <w:bCs/>
          <w:iCs/>
          <w:sz w:val="24"/>
          <w:szCs w:val="24"/>
        </w:rPr>
        <w:t xml:space="preserve"> </w:t>
      </w:r>
      <w:r w:rsidR="002C1502" w:rsidRPr="007A7E46">
        <w:rPr>
          <w:rFonts w:ascii="Times New Roman" w:hAnsi="Times New Roman" w:cs="Times New Roman"/>
          <w:bCs/>
          <w:iCs/>
          <w:sz w:val="24"/>
          <w:szCs w:val="24"/>
        </w:rPr>
        <w:t xml:space="preserve">: </w:t>
      </w:r>
      <w:bookmarkEnd w:id="119"/>
      <w:bookmarkEnd w:id="120"/>
      <w:r w:rsidR="00CE4387">
        <w:rPr>
          <w:rFonts w:ascii="Times New Roman" w:hAnsi="Times New Roman" w:cs="Times New Roman"/>
          <w:bCs/>
          <w:sz w:val="28"/>
          <w:szCs w:val="28"/>
        </w:rPr>
        <w:t>Effect of agro-chemical on honeybees</w:t>
      </w:r>
      <w:r w:rsidR="00CE4387">
        <w:rPr>
          <w:rFonts w:ascii="Times New Roman" w:hAnsi="Times New Roman" w:cs="Times New Roman"/>
          <w:bCs/>
          <w:iCs/>
          <w:sz w:val="24"/>
          <w:szCs w:val="24"/>
        </w:rPr>
        <w:t xml:space="preserve"> </w:t>
      </w:r>
      <w:r w:rsidRPr="007A7E46">
        <w:rPr>
          <w:rFonts w:ascii="Times New Roman" w:hAnsi="Times New Roman" w:cs="Times New Roman"/>
          <w:bCs/>
          <w:iCs/>
          <w:sz w:val="24"/>
          <w:szCs w:val="24"/>
        </w:rPr>
        <w:t xml:space="preserve">     </w:t>
      </w:r>
    </w:p>
    <w:tbl>
      <w:tblPr>
        <w:tblStyle w:val="TableGrid1"/>
        <w:tblW w:w="8298" w:type="dxa"/>
        <w:tblLook w:val="04A0" w:firstRow="1" w:lastRow="0" w:firstColumn="1" w:lastColumn="0" w:noHBand="0" w:noVBand="1"/>
      </w:tblPr>
      <w:tblGrid>
        <w:gridCol w:w="4968"/>
        <w:gridCol w:w="1260"/>
        <w:gridCol w:w="1222"/>
        <w:gridCol w:w="848"/>
      </w:tblGrid>
      <w:tr w:rsidR="00BF3D57" w:rsidRPr="00EC7E6D" w:rsidTr="006A14B3">
        <w:tc>
          <w:tcPr>
            <w:tcW w:w="4968" w:type="dxa"/>
          </w:tcPr>
          <w:p w:rsidR="00BF3D57" w:rsidRPr="00EC7E6D" w:rsidRDefault="00BF3D57" w:rsidP="00EC7E6D">
            <w:pPr>
              <w:tabs>
                <w:tab w:val="left" w:pos="9360"/>
              </w:tabs>
              <w:jc w:val="both"/>
              <w:rPr>
                <w:rFonts w:ascii="Times New Roman" w:hAnsi="Times New Roman" w:cs="Times New Roman"/>
                <w:iCs/>
              </w:rPr>
            </w:pPr>
            <w:r w:rsidRPr="00EC7E6D">
              <w:rPr>
                <w:rFonts w:ascii="Times New Roman" w:hAnsi="Times New Roman" w:cs="Times New Roman"/>
                <w:iCs/>
              </w:rPr>
              <w:t>Items</w:t>
            </w:r>
          </w:p>
        </w:tc>
        <w:tc>
          <w:tcPr>
            <w:tcW w:w="1260" w:type="dxa"/>
          </w:tcPr>
          <w:p w:rsidR="00BF3D57" w:rsidRPr="00EC7E6D" w:rsidRDefault="00BF3D57" w:rsidP="00EC7E6D">
            <w:pPr>
              <w:tabs>
                <w:tab w:val="left" w:pos="9360"/>
              </w:tabs>
              <w:jc w:val="both"/>
              <w:rPr>
                <w:rFonts w:ascii="Times New Roman" w:hAnsi="Times New Roman" w:cs="Times New Roman"/>
                <w:iCs/>
              </w:rPr>
            </w:pPr>
            <w:r w:rsidRPr="00EC7E6D">
              <w:rPr>
                <w:rFonts w:ascii="Times New Roman" w:hAnsi="Times New Roman" w:cs="Times New Roman"/>
                <w:iCs/>
              </w:rPr>
              <w:t>Description</w:t>
            </w:r>
          </w:p>
        </w:tc>
        <w:tc>
          <w:tcPr>
            <w:tcW w:w="1222" w:type="dxa"/>
          </w:tcPr>
          <w:p w:rsidR="00BF3D57" w:rsidRPr="00EC7E6D" w:rsidRDefault="00BF3D57" w:rsidP="00EC7E6D">
            <w:pPr>
              <w:tabs>
                <w:tab w:val="left" w:pos="9360"/>
              </w:tabs>
              <w:jc w:val="both"/>
              <w:rPr>
                <w:rFonts w:ascii="Times New Roman" w:hAnsi="Times New Roman" w:cs="Times New Roman"/>
                <w:iCs/>
              </w:rPr>
            </w:pPr>
            <w:r w:rsidRPr="00EC7E6D">
              <w:rPr>
                <w:rFonts w:ascii="Times New Roman" w:hAnsi="Times New Roman" w:cs="Times New Roman"/>
                <w:iCs/>
              </w:rPr>
              <w:t>Frequency</w:t>
            </w:r>
          </w:p>
        </w:tc>
        <w:tc>
          <w:tcPr>
            <w:tcW w:w="848" w:type="dxa"/>
          </w:tcPr>
          <w:p w:rsidR="00BF3D57" w:rsidRPr="00EC7E6D" w:rsidRDefault="00A62CA9" w:rsidP="00EC7E6D">
            <w:pPr>
              <w:tabs>
                <w:tab w:val="left" w:pos="9360"/>
              </w:tabs>
              <w:jc w:val="both"/>
              <w:rPr>
                <w:rFonts w:ascii="Times New Roman" w:hAnsi="Times New Roman" w:cs="Times New Roman"/>
                <w:iCs/>
              </w:rPr>
            </w:pPr>
            <w:r>
              <w:rPr>
                <w:rFonts w:ascii="Times New Roman" w:hAnsi="Times New Roman" w:cs="Times New Roman"/>
                <w:iCs/>
              </w:rPr>
              <w:t>% age</w:t>
            </w:r>
          </w:p>
        </w:tc>
      </w:tr>
      <w:tr w:rsidR="00BF3D57" w:rsidRPr="00EC7E6D" w:rsidTr="006A14B3">
        <w:tc>
          <w:tcPr>
            <w:tcW w:w="4968" w:type="dxa"/>
            <w:vMerge w:val="restart"/>
          </w:tcPr>
          <w:p w:rsidR="00BF3D57" w:rsidRPr="00EC7E6D" w:rsidRDefault="00BF3D57" w:rsidP="00EC7E6D">
            <w:pPr>
              <w:tabs>
                <w:tab w:val="left" w:pos="9360"/>
              </w:tabs>
              <w:jc w:val="both"/>
              <w:rPr>
                <w:rFonts w:ascii="Times New Roman" w:hAnsi="Times New Roman" w:cs="Times New Roman"/>
                <w:iCs/>
              </w:rPr>
            </w:pPr>
            <w:r w:rsidRPr="00EC7E6D">
              <w:rPr>
                <w:rFonts w:ascii="Times New Roman" w:hAnsi="Times New Roman" w:cs="Times New Roman"/>
                <w:iCs/>
              </w:rPr>
              <w:t xml:space="preserve">Do you use pesticide to control honey bee from predators. </w:t>
            </w:r>
          </w:p>
        </w:tc>
        <w:tc>
          <w:tcPr>
            <w:tcW w:w="1260" w:type="dxa"/>
          </w:tcPr>
          <w:p w:rsidR="00BF3D57" w:rsidRPr="00EC7E6D" w:rsidRDefault="00BF3D57" w:rsidP="00EC7E6D">
            <w:pPr>
              <w:tabs>
                <w:tab w:val="left" w:pos="9360"/>
              </w:tabs>
              <w:jc w:val="both"/>
              <w:rPr>
                <w:rFonts w:ascii="Times New Roman" w:hAnsi="Times New Roman" w:cs="Times New Roman"/>
                <w:iCs/>
              </w:rPr>
            </w:pPr>
            <w:r w:rsidRPr="00EC7E6D">
              <w:rPr>
                <w:rFonts w:ascii="Times New Roman" w:hAnsi="Times New Roman" w:cs="Times New Roman"/>
                <w:iCs/>
              </w:rPr>
              <w:t>Yes</w:t>
            </w:r>
          </w:p>
        </w:tc>
        <w:tc>
          <w:tcPr>
            <w:tcW w:w="1222" w:type="dxa"/>
          </w:tcPr>
          <w:p w:rsidR="00BF3D57" w:rsidRPr="00EC7E6D" w:rsidRDefault="00BF3D57" w:rsidP="00EC7E6D">
            <w:pPr>
              <w:tabs>
                <w:tab w:val="left" w:pos="9360"/>
              </w:tabs>
              <w:jc w:val="both"/>
              <w:rPr>
                <w:rFonts w:ascii="Times New Roman" w:hAnsi="Times New Roman" w:cs="Times New Roman"/>
                <w:iCs/>
              </w:rPr>
            </w:pPr>
            <w:r w:rsidRPr="00EC7E6D">
              <w:rPr>
                <w:rFonts w:ascii="Times New Roman" w:hAnsi="Times New Roman" w:cs="Times New Roman"/>
                <w:iCs/>
              </w:rPr>
              <w:t>76</w:t>
            </w:r>
          </w:p>
        </w:tc>
        <w:tc>
          <w:tcPr>
            <w:tcW w:w="848" w:type="dxa"/>
          </w:tcPr>
          <w:p w:rsidR="00BF3D57" w:rsidRPr="00EC7E6D" w:rsidRDefault="00BF3D57" w:rsidP="00EC7E6D">
            <w:pPr>
              <w:tabs>
                <w:tab w:val="left" w:pos="9360"/>
              </w:tabs>
              <w:jc w:val="both"/>
              <w:rPr>
                <w:rFonts w:ascii="Times New Roman" w:hAnsi="Times New Roman" w:cs="Times New Roman"/>
                <w:iCs/>
              </w:rPr>
            </w:pPr>
            <w:r w:rsidRPr="00EC7E6D">
              <w:rPr>
                <w:rFonts w:ascii="Times New Roman" w:hAnsi="Times New Roman" w:cs="Times New Roman"/>
                <w:iCs/>
              </w:rPr>
              <w:t>95</w:t>
            </w:r>
          </w:p>
        </w:tc>
      </w:tr>
      <w:tr w:rsidR="00BF3D57" w:rsidRPr="00EC7E6D" w:rsidTr="006A14B3">
        <w:tc>
          <w:tcPr>
            <w:tcW w:w="4968" w:type="dxa"/>
            <w:vMerge/>
          </w:tcPr>
          <w:p w:rsidR="00BF3D57" w:rsidRPr="00EC7E6D" w:rsidRDefault="00BF3D57" w:rsidP="00EC7E6D">
            <w:pPr>
              <w:tabs>
                <w:tab w:val="left" w:pos="9360"/>
              </w:tabs>
              <w:jc w:val="both"/>
              <w:rPr>
                <w:rFonts w:ascii="Times New Roman" w:hAnsi="Times New Roman" w:cs="Times New Roman"/>
                <w:iCs/>
              </w:rPr>
            </w:pPr>
          </w:p>
        </w:tc>
        <w:tc>
          <w:tcPr>
            <w:tcW w:w="1260" w:type="dxa"/>
          </w:tcPr>
          <w:p w:rsidR="00BF3D57" w:rsidRPr="00EC7E6D" w:rsidRDefault="00BF3D57" w:rsidP="00EC7E6D">
            <w:pPr>
              <w:tabs>
                <w:tab w:val="left" w:pos="9360"/>
              </w:tabs>
              <w:jc w:val="both"/>
              <w:rPr>
                <w:rFonts w:ascii="Times New Roman" w:hAnsi="Times New Roman" w:cs="Times New Roman"/>
                <w:iCs/>
              </w:rPr>
            </w:pPr>
            <w:r w:rsidRPr="00EC7E6D">
              <w:rPr>
                <w:rFonts w:ascii="Times New Roman" w:hAnsi="Times New Roman" w:cs="Times New Roman"/>
                <w:iCs/>
              </w:rPr>
              <w:t>No</w:t>
            </w:r>
          </w:p>
        </w:tc>
        <w:tc>
          <w:tcPr>
            <w:tcW w:w="1222" w:type="dxa"/>
          </w:tcPr>
          <w:p w:rsidR="00BF3D57" w:rsidRPr="00EC7E6D" w:rsidRDefault="00BF3D57" w:rsidP="00EC7E6D">
            <w:pPr>
              <w:tabs>
                <w:tab w:val="left" w:pos="9360"/>
              </w:tabs>
              <w:jc w:val="both"/>
              <w:rPr>
                <w:rFonts w:ascii="Times New Roman" w:hAnsi="Times New Roman" w:cs="Times New Roman"/>
                <w:iCs/>
              </w:rPr>
            </w:pPr>
            <w:r w:rsidRPr="00EC7E6D">
              <w:rPr>
                <w:rFonts w:ascii="Times New Roman" w:hAnsi="Times New Roman" w:cs="Times New Roman"/>
                <w:iCs/>
              </w:rPr>
              <w:t>4</w:t>
            </w:r>
          </w:p>
        </w:tc>
        <w:tc>
          <w:tcPr>
            <w:tcW w:w="848" w:type="dxa"/>
          </w:tcPr>
          <w:p w:rsidR="00BF3D57" w:rsidRPr="00EC7E6D" w:rsidRDefault="00BF3D57" w:rsidP="00EC7E6D">
            <w:pPr>
              <w:tabs>
                <w:tab w:val="left" w:pos="9360"/>
              </w:tabs>
              <w:jc w:val="both"/>
              <w:rPr>
                <w:rFonts w:ascii="Times New Roman" w:hAnsi="Times New Roman" w:cs="Times New Roman"/>
                <w:iCs/>
              </w:rPr>
            </w:pPr>
            <w:r w:rsidRPr="00EC7E6D">
              <w:rPr>
                <w:rFonts w:ascii="Times New Roman" w:hAnsi="Times New Roman" w:cs="Times New Roman"/>
                <w:iCs/>
              </w:rPr>
              <w:t>5</w:t>
            </w:r>
          </w:p>
        </w:tc>
      </w:tr>
      <w:tr w:rsidR="00BF3D57" w:rsidRPr="00EC7E6D" w:rsidTr="006A14B3">
        <w:tc>
          <w:tcPr>
            <w:tcW w:w="4968" w:type="dxa"/>
            <w:vMerge/>
          </w:tcPr>
          <w:p w:rsidR="00BF3D57" w:rsidRPr="00EC7E6D" w:rsidRDefault="00BF3D57" w:rsidP="00EC7E6D">
            <w:pPr>
              <w:tabs>
                <w:tab w:val="left" w:pos="9360"/>
              </w:tabs>
              <w:jc w:val="both"/>
              <w:rPr>
                <w:rFonts w:ascii="Times New Roman" w:hAnsi="Times New Roman" w:cs="Times New Roman"/>
                <w:iCs/>
              </w:rPr>
            </w:pPr>
          </w:p>
        </w:tc>
        <w:tc>
          <w:tcPr>
            <w:tcW w:w="1260" w:type="dxa"/>
          </w:tcPr>
          <w:p w:rsidR="00BF3D57" w:rsidRPr="00EC7E6D" w:rsidRDefault="00F50E0C" w:rsidP="00EC7E6D">
            <w:pPr>
              <w:tabs>
                <w:tab w:val="left" w:pos="9360"/>
              </w:tabs>
              <w:ind w:left="9360" w:hanging="9360"/>
              <w:jc w:val="both"/>
              <w:rPr>
                <w:rFonts w:ascii="Times New Roman" w:hAnsi="Times New Roman" w:cs="Times New Roman"/>
                <w:iCs/>
              </w:rPr>
            </w:pPr>
            <w:r w:rsidRPr="00EC7E6D">
              <w:rPr>
                <w:rFonts w:ascii="Times New Roman" w:hAnsi="Times New Roman" w:cs="Times New Roman"/>
                <w:iCs/>
              </w:rPr>
              <w:t>Total</w:t>
            </w:r>
          </w:p>
        </w:tc>
        <w:tc>
          <w:tcPr>
            <w:tcW w:w="1222" w:type="dxa"/>
          </w:tcPr>
          <w:p w:rsidR="00BF3D57" w:rsidRPr="00EC7E6D" w:rsidRDefault="00F50E0C" w:rsidP="00EC7E6D">
            <w:pPr>
              <w:tabs>
                <w:tab w:val="left" w:pos="9360"/>
              </w:tabs>
              <w:jc w:val="both"/>
              <w:rPr>
                <w:rFonts w:ascii="Times New Roman" w:hAnsi="Times New Roman" w:cs="Times New Roman"/>
                <w:iCs/>
              </w:rPr>
            </w:pPr>
            <w:r w:rsidRPr="00EC7E6D">
              <w:rPr>
                <w:rFonts w:ascii="Times New Roman" w:hAnsi="Times New Roman" w:cs="Times New Roman"/>
                <w:iCs/>
              </w:rPr>
              <w:t>80</w:t>
            </w:r>
          </w:p>
        </w:tc>
        <w:tc>
          <w:tcPr>
            <w:tcW w:w="848" w:type="dxa"/>
          </w:tcPr>
          <w:p w:rsidR="00BF3D57" w:rsidRPr="00EC7E6D" w:rsidRDefault="00F50E0C" w:rsidP="00EC7E6D">
            <w:pPr>
              <w:tabs>
                <w:tab w:val="left" w:pos="9360"/>
              </w:tabs>
              <w:jc w:val="both"/>
              <w:rPr>
                <w:rFonts w:ascii="Times New Roman" w:hAnsi="Times New Roman" w:cs="Times New Roman"/>
                <w:iCs/>
              </w:rPr>
            </w:pPr>
            <w:r w:rsidRPr="00EC7E6D">
              <w:rPr>
                <w:rFonts w:ascii="Times New Roman" w:hAnsi="Times New Roman" w:cs="Times New Roman"/>
                <w:iCs/>
              </w:rPr>
              <w:t>100</w:t>
            </w:r>
          </w:p>
        </w:tc>
      </w:tr>
      <w:tr w:rsidR="00A62CA9" w:rsidRPr="00EC7E6D" w:rsidTr="006A14B3">
        <w:tc>
          <w:tcPr>
            <w:tcW w:w="4968" w:type="dxa"/>
            <w:vMerge w:val="restart"/>
          </w:tcPr>
          <w:p w:rsidR="00A62CA9" w:rsidRPr="00EC7E6D" w:rsidRDefault="00A62CA9" w:rsidP="00EC7E6D">
            <w:pPr>
              <w:tabs>
                <w:tab w:val="left" w:pos="9360"/>
              </w:tabs>
              <w:jc w:val="both"/>
              <w:rPr>
                <w:rFonts w:ascii="Times New Roman" w:hAnsi="Times New Roman" w:cs="Times New Roman"/>
                <w:iCs/>
              </w:rPr>
            </w:pPr>
            <w:r w:rsidRPr="00EC7E6D">
              <w:rPr>
                <w:rFonts w:ascii="Times New Roman" w:hAnsi="Times New Roman" w:cs="Times New Roman"/>
                <w:iCs/>
              </w:rPr>
              <w:t>What affect honeybee health in your environment?</w:t>
            </w:r>
          </w:p>
          <w:p w:rsidR="00A62CA9" w:rsidRPr="00EC7E6D" w:rsidRDefault="00A62CA9" w:rsidP="00EC7E6D">
            <w:pPr>
              <w:tabs>
                <w:tab w:val="left" w:pos="9360"/>
              </w:tabs>
              <w:jc w:val="both"/>
              <w:rPr>
                <w:rFonts w:ascii="Times New Roman" w:hAnsi="Times New Roman" w:cs="Times New Roman"/>
                <w:iCs/>
              </w:rPr>
            </w:pPr>
            <w:r>
              <w:rPr>
                <w:rFonts w:ascii="Times New Roman" w:hAnsi="Times New Roman" w:cs="Times New Roman"/>
                <w:iCs/>
              </w:rPr>
              <w:t xml:space="preserve"> </w:t>
            </w:r>
          </w:p>
        </w:tc>
        <w:tc>
          <w:tcPr>
            <w:tcW w:w="1260" w:type="dxa"/>
          </w:tcPr>
          <w:p w:rsidR="00A62CA9" w:rsidRPr="00EC7E6D" w:rsidRDefault="00A62CA9" w:rsidP="00EC7E6D">
            <w:pPr>
              <w:tabs>
                <w:tab w:val="left" w:pos="9360"/>
              </w:tabs>
              <w:jc w:val="both"/>
              <w:rPr>
                <w:rFonts w:ascii="Times New Roman" w:hAnsi="Times New Roman" w:cs="Times New Roman"/>
                <w:iCs/>
              </w:rPr>
            </w:pPr>
            <w:r w:rsidRPr="00EC7E6D">
              <w:rPr>
                <w:rFonts w:ascii="Times New Roman" w:hAnsi="Times New Roman" w:cs="Times New Roman"/>
                <w:iCs/>
              </w:rPr>
              <w:t>Insecticide</w:t>
            </w:r>
          </w:p>
        </w:tc>
        <w:tc>
          <w:tcPr>
            <w:tcW w:w="1222" w:type="dxa"/>
          </w:tcPr>
          <w:p w:rsidR="00A62CA9" w:rsidRPr="00EC7E6D" w:rsidRDefault="00A62CA9" w:rsidP="00EC7E6D">
            <w:pPr>
              <w:tabs>
                <w:tab w:val="left" w:pos="9360"/>
              </w:tabs>
              <w:jc w:val="both"/>
              <w:rPr>
                <w:rFonts w:ascii="Times New Roman" w:hAnsi="Times New Roman" w:cs="Times New Roman"/>
                <w:iCs/>
              </w:rPr>
            </w:pPr>
            <w:r>
              <w:rPr>
                <w:rFonts w:ascii="Times New Roman" w:hAnsi="Times New Roman" w:cs="Times New Roman"/>
                <w:iCs/>
              </w:rPr>
              <w:t>35</w:t>
            </w:r>
          </w:p>
        </w:tc>
        <w:tc>
          <w:tcPr>
            <w:tcW w:w="848" w:type="dxa"/>
          </w:tcPr>
          <w:p w:rsidR="00A62CA9" w:rsidRPr="00EC7E6D" w:rsidRDefault="00A62CA9" w:rsidP="00EC7E6D">
            <w:pPr>
              <w:tabs>
                <w:tab w:val="left" w:pos="9360"/>
              </w:tabs>
              <w:jc w:val="both"/>
              <w:rPr>
                <w:rFonts w:ascii="Times New Roman" w:hAnsi="Times New Roman" w:cs="Times New Roman"/>
                <w:iCs/>
              </w:rPr>
            </w:pPr>
            <w:r>
              <w:rPr>
                <w:rFonts w:ascii="Times New Roman" w:hAnsi="Times New Roman" w:cs="Times New Roman"/>
                <w:iCs/>
              </w:rPr>
              <w:t>43.8</w:t>
            </w:r>
          </w:p>
        </w:tc>
      </w:tr>
      <w:tr w:rsidR="00A62CA9" w:rsidRPr="00EC7E6D" w:rsidTr="006A14B3">
        <w:tc>
          <w:tcPr>
            <w:tcW w:w="4968" w:type="dxa"/>
            <w:vMerge/>
          </w:tcPr>
          <w:p w:rsidR="00A62CA9" w:rsidRPr="00EC7E6D" w:rsidRDefault="00A62CA9" w:rsidP="00EC7E6D">
            <w:pPr>
              <w:tabs>
                <w:tab w:val="left" w:pos="9360"/>
              </w:tabs>
              <w:jc w:val="both"/>
              <w:rPr>
                <w:rFonts w:ascii="Times New Roman" w:hAnsi="Times New Roman" w:cs="Times New Roman"/>
                <w:iCs/>
              </w:rPr>
            </w:pPr>
          </w:p>
        </w:tc>
        <w:tc>
          <w:tcPr>
            <w:tcW w:w="1260" w:type="dxa"/>
          </w:tcPr>
          <w:p w:rsidR="00A62CA9" w:rsidRPr="00EC7E6D" w:rsidRDefault="00A62CA9" w:rsidP="00EC7E6D">
            <w:pPr>
              <w:tabs>
                <w:tab w:val="left" w:pos="9360"/>
              </w:tabs>
              <w:jc w:val="both"/>
              <w:rPr>
                <w:rFonts w:ascii="Times New Roman" w:hAnsi="Times New Roman" w:cs="Times New Roman"/>
                <w:iCs/>
              </w:rPr>
            </w:pPr>
            <w:r w:rsidRPr="00EC7E6D">
              <w:rPr>
                <w:rFonts w:ascii="Times New Roman" w:hAnsi="Times New Roman" w:cs="Times New Roman"/>
                <w:iCs/>
              </w:rPr>
              <w:t>Herbicide</w:t>
            </w:r>
          </w:p>
        </w:tc>
        <w:tc>
          <w:tcPr>
            <w:tcW w:w="1222" w:type="dxa"/>
          </w:tcPr>
          <w:p w:rsidR="00A62CA9" w:rsidRPr="00EC7E6D" w:rsidRDefault="00A62CA9" w:rsidP="00EC7E6D">
            <w:pPr>
              <w:tabs>
                <w:tab w:val="left" w:pos="9360"/>
              </w:tabs>
              <w:jc w:val="both"/>
              <w:rPr>
                <w:rFonts w:ascii="Times New Roman" w:hAnsi="Times New Roman" w:cs="Times New Roman"/>
                <w:iCs/>
              </w:rPr>
            </w:pPr>
            <w:r>
              <w:rPr>
                <w:rFonts w:ascii="Times New Roman" w:hAnsi="Times New Roman" w:cs="Times New Roman"/>
                <w:iCs/>
              </w:rPr>
              <w:t>30</w:t>
            </w:r>
          </w:p>
        </w:tc>
        <w:tc>
          <w:tcPr>
            <w:tcW w:w="848" w:type="dxa"/>
          </w:tcPr>
          <w:p w:rsidR="00A62CA9" w:rsidRPr="00EC7E6D" w:rsidRDefault="00A62CA9" w:rsidP="00EC7E6D">
            <w:pPr>
              <w:tabs>
                <w:tab w:val="left" w:pos="9360"/>
              </w:tabs>
              <w:jc w:val="both"/>
              <w:rPr>
                <w:rFonts w:ascii="Times New Roman" w:hAnsi="Times New Roman" w:cs="Times New Roman"/>
                <w:iCs/>
              </w:rPr>
            </w:pPr>
            <w:r>
              <w:rPr>
                <w:rFonts w:ascii="Times New Roman" w:hAnsi="Times New Roman" w:cs="Times New Roman"/>
                <w:iCs/>
              </w:rPr>
              <w:t>37.5</w:t>
            </w:r>
          </w:p>
        </w:tc>
      </w:tr>
      <w:tr w:rsidR="00A62CA9" w:rsidRPr="00EC7E6D" w:rsidTr="006A14B3">
        <w:trPr>
          <w:trHeight w:val="287"/>
        </w:trPr>
        <w:tc>
          <w:tcPr>
            <w:tcW w:w="4968" w:type="dxa"/>
            <w:vMerge/>
          </w:tcPr>
          <w:p w:rsidR="00A62CA9" w:rsidRPr="00EC7E6D" w:rsidRDefault="00A62CA9" w:rsidP="00EC7E6D">
            <w:pPr>
              <w:tabs>
                <w:tab w:val="left" w:pos="9360"/>
              </w:tabs>
              <w:jc w:val="both"/>
              <w:rPr>
                <w:rFonts w:ascii="Times New Roman" w:hAnsi="Times New Roman" w:cs="Times New Roman"/>
                <w:iCs/>
              </w:rPr>
            </w:pPr>
          </w:p>
        </w:tc>
        <w:tc>
          <w:tcPr>
            <w:tcW w:w="1260" w:type="dxa"/>
          </w:tcPr>
          <w:p w:rsidR="00A62CA9" w:rsidRPr="00EC7E6D" w:rsidRDefault="00A62CA9" w:rsidP="00EC7E6D">
            <w:pPr>
              <w:tabs>
                <w:tab w:val="left" w:pos="9360"/>
              </w:tabs>
              <w:jc w:val="both"/>
              <w:rPr>
                <w:rFonts w:ascii="Times New Roman" w:hAnsi="Times New Roman" w:cs="Times New Roman"/>
                <w:iCs/>
              </w:rPr>
            </w:pPr>
            <w:r w:rsidRPr="00EC7E6D">
              <w:rPr>
                <w:rFonts w:ascii="Times New Roman" w:hAnsi="Times New Roman" w:cs="Times New Roman"/>
                <w:iCs/>
              </w:rPr>
              <w:t>Fungicide</w:t>
            </w:r>
          </w:p>
        </w:tc>
        <w:tc>
          <w:tcPr>
            <w:tcW w:w="1222" w:type="dxa"/>
          </w:tcPr>
          <w:p w:rsidR="00A62CA9" w:rsidRPr="00EC7E6D" w:rsidRDefault="00A62CA9" w:rsidP="00EC7E6D">
            <w:pPr>
              <w:tabs>
                <w:tab w:val="left" w:pos="9360"/>
              </w:tabs>
              <w:jc w:val="both"/>
              <w:rPr>
                <w:rFonts w:ascii="Times New Roman" w:hAnsi="Times New Roman" w:cs="Times New Roman"/>
                <w:iCs/>
              </w:rPr>
            </w:pPr>
            <w:r w:rsidRPr="00EC7E6D">
              <w:rPr>
                <w:rFonts w:ascii="Times New Roman" w:hAnsi="Times New Roman" w:cs="Times New Roman"/>
                <w:iCs/>
              </w:rPr>
              <w:t>15</w:t>
            </w:r>
            <w:r>
              <w:rPr>
                <w:rFonts w:ascii="Times New Roman" w:hAnsi="Times New Roman" w:cs="Times New Roman"/>
                <w:iCs/>
              </w:rPr>
              <w:t xml:space="preserve"> </w:t>
            </w:r>
          </w:p>
        </w:tc>
        <w:tc>
          <w:tcPr>
            <w:tcW w:w="848" w:type="dxa"/>
          </w:tcPr>
          <w:p w:rsidR="00A62CA9" w:rsidRPr="00EC7E6D" w:rsidRDefault="00A62CA9" w:rsidP="00EC7E6D">
            <w:pPr>
              <w:tabs>
                <w:tab w:val="left" w:pos="9360"/>
              </w:tabs>
              <w:jc w:val="both"/>
              <w:rPr>
                <w:rFonts w:ascii="Times New Roman" w:hAnsi="Times New Roman" w:cs="Times New Roman"/>
                <w:iCs/>
              </w:rPr>
            </w:pPr>
            <w:r>
              <w:rPr>
                <w:rFonts w:ascii="Times New Roman" w:hAnsi="Times New Roman" w:cs="Times New Roman"/>
                <w:iCs/>
              </w:rPr>
              <w:t>18.8</w:t>
            </w:r>
          </w:p>
        </w:tc>
      </w:tr>
      <w:tr w:rsidR="00A62CA9" w:rsidRPr="00EC7E6D" w:rsidTr="006A14B3">
        <w:trPr>
          <w:trHeight w:val="233"/>
        </w:trPr>
        <w:tc>
          <w:tcPr>
            <w:tcW w:w="4968" w:type="dxa"/>
            <w:vMerge/>
          </w:tcPr>
          <w:p w:rsidR="00A62CA9" w:rsidRPr="00EC7E6D" w:rsidRDefault="00A62CA9" w:rsidP="00EC7E6D">
            <w:pPr>
              <w:tabs>
                <w:tab w:val="left" w:pos="9360"/>
              </w:tabs>
              <w:jc w:val="both"/>
              <w:rPr>
                <w:rFonts w:ascii="Times New Roman" w:hAnsi="Times New Roman" w:cs="Times New Roman"/>
                <w:iCs/>
              </w:rPr>
            </w:pPr>
          </w:p>
        </w:tc>
        <w:tc>
          <w:tcPr>
            <w:tcW w:w="1260" w:type="dxa"/>
            <w:tcBorders>
              <w:top w:val="single" w:sz="4" w:space="0" w:color="auto"/>
            </w:tcBorders>
          </w:tcPr>
          <w:p w:rsidR="00A62CA9" w:rsidRPr="00EC7E6D" w:rsidRDefault="00A62CA9" w:rsidP="00EC7E6D">
            <w:pPr>
              <w:tabs>
                <w:tab w:val="left" w:pos="9360"/>
              </w:tabs>
              <w:ind w:left="9360" w:hanging="9360"/>
              <w:jc w:val="both"/>
              <w:rPr>
                <w:rFonts w:ascii="Times New Roman" w:hAnsi="Times New Roman" w:cs="Times New Roman"/>
                <w:iCs/>
              </w:rPr>
            </w:pPr>
            <w:r w:rsidRPr="00EC7E6D">
              <w:rPr>
                <w:rFonts w:ascii="Times New Roman" w:hAnsi="Times New Roman" w:cs="Times New Roman"/>
                <w:iCs/>
              </w:rPr>
              <w:t xml:space="preserve">Total </w:t>
            </w:r>
          </w:p>
        </w:tc>
        <w:tc>
          <w:tcPr>
            <w:tcW w:w="1222" w:type="dxa"/>
            <w:tcBorders>
              <w:top w:val="single" w:sz="4" w:space="0" w:color="auto"/>
            </w:tcBorders>
          </w:tcPr>
          <w:p w:rsidR="00A62CA9" w:rsidRPr="00EC7E6D" w:rsidRDefault="00A62CA9" w:rsidP="00EC7E6D">
            <w:pPr>
              <w:tabs>
                <w:tab w:val="left" w:pos="9360"/>
              </w:tabs>
              <w:jc w:val="both"/>
              <w:rPr>
                <w:rFonts w:ascii="Times New Roman" w:hAnsi="Times New Roman" w:cs="Times New Roman"/>
                <w:iCs/>
              </w:rPr>
            </w:pPr>
            <w:r w:rsidRPr="00EC7E6D">
              <w:rPr>
                <w:rFonts w:ascii="Times New Roman" w:hAnsi="Times New Roman" w:cs="Times New Roman"/>
                <w:iCs/>
              </w:rPr>
              <w:t>80</w:t>
            </w:r>
          </w:p>
        </w:tc>
        <w:tc>
          <w:tcPr>
            <w:tcW w:w="848" w:type="dxa"/>
            <w:tcBorders>
              <w:top w:val="single" w:sz="4" w:space="0" w:color="auto"/>
            </w:tcBorders>
          </w:tcPr>
          <w:p w:rsidR="00A62CA9" w:rsidRPr="00EC7E6D" w:rsidRDefault="00A62CA9" w:rsidP="00EC7E6D">
            <w:pPr>
              <w:tabs>
                <w:tab w:val="left" w:pos="9360"/>
              </w:tabs>
              <w:jc w:val="both"/>
              <w:rPr>
                <w:rFonts w:ascii="Times New Roman" w:hAnsi="Times New Roman" w:cs="Times New Roman"/>
                <w:iCs/>
              </w:rPr>
            </w:pPr>
            <w:r w:rsidRPr="00EC7E6D">
              <w:rPr>
                <w:rFonts w:ascii="Times New Roman" w:hAnsi="Times New Roman" w:cs="Times New Roman"/>
                <w:iCs/>
              </w:rPr>
              <w:t>100</w:t>
            </w:r>
          </w:p>
        </w:tc>
      </w:tr>
      <w:tr w:rsidR="002D64A1" w:rsidRPr="00EC7E6D" w:rsidTr="006A14B3">
        <w:tc>
          <w:tcPr>
            <w:tcW w:w="4968" w:type="dxa"/>
            <w:vMerge w:val="restart"/>
            <w:tcBorders>
              <w:right w:val="single" w:sz="4" w:space="0" w:color="auto"/>
            </w:tcBorders>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What is the effect of honey badger on honey production</w:t>
            </w:r>
          </w:p>
        </w:tc>
        <w:tc>
          <w:tcPr>
            <w:tcW w:w="1260" w:type="dxa"/>
            <w:tcBorders>
              <w:top w:val="single" w:sz="4" w:space="0" w:color="auto"/>
              <w:left w:val="single" w:sz="4" w:space="0" w:color="auto"/>
              <w:right w:val="single" w:sz="4" w:space="0" w:color="auto"/>
            </w:tcBorders>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High</w:t>
            </w:r>
          </w:p>
        </w:tc>
        <w:tc>
          <w:tcPr>
            <w:tcW w:w="1222" w:type="dxa"/>
            <w:tcBorders>
              <w:left w:val="single" w:sz="4" w:space="0" w:color="auto"/>
              <w:right w:val="single" w:sz="4" w:space="0" w:color="auto"/>
            </w:tcBorders>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56</w:t>
            </w:r>
          </w:p>
        </w:tc>
        <w:tc>
          <w:tcPr>
            <w:tcW w:w="848" w:type="dxa"/>
            <w:tcBorders>
              <w:left w:val="single" w:sz="4" w:space="0" w:color="auto"/>
            </w:tcBorders>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70</w:t>
            </w:r>
          </w:p>
        </w:tc>
      </w:tr>
      <w:tr w:rsidR="002D64A1" w:rsidRPr="00EC7E6D" w:rsidTr="006A14B3">
        <w:tc>
          <w:tcPr>
            <w:tcW w:w="4968" w:type="dxa"/>
            <w:vMerge/>
            <w:tcBorders>
              <w:right w:val="single" w:sz="4" w:space="0" w:color="auto"/>
            </w:tcBorders>
          </w:tcPr>
          <w:p w:rsidR="002D64A1" w:rsidRPr="00EC7E6D" w:rsidRDefault="002D64A1" w:rsidP="00EC7E6D">
            <w:pPr>
              <w:tabs>
                <w:tab w:val="left" w:pos="9360"/>
              </w:tabs>
              <w:jc w:val="both"/>
              <w:rPr>
                <w:rFonts w:ascii="Times New Roman" w:hAnsi="Times New Roman" w:cs="Times New Roman"/>
                <w:iCs/>
              </w:rPr>
            </w:pPr>
          </w:p>
        </w:tc>
        <w:tc>
          <w:tcPr>
            <w:tcW w:w="1260" w:type="dxa"/>
            <w:tcBorders>
              <w:left w:val="single" w:sz="4" w:space="0" w:color="auto"/>
            </w:tcBorders>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Medium</w:t>
            </w:r>
          </w:p>
        </w:tc>
        <w:tc>
          <w:tcPr>
            <w:tcW w:w="1222" w:type="dxa"/>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16</w:t>
            </w:r>
          </w:p>
        </w:tc>
        <w:tc>
          <w:tcPr>
            <w:tcW w:w="848" w:type="dxa"/>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20</w:t>
            </w:r>
          </w:p>
        </w:tc>
      </w:tr>
      <w:tr w:rsidR="00EC7E6D" w:rsidRPr="00EC7E6D" w:rsidTr="006A14B3">
        <w:trPr>
          <w:trHeight w:val="70"/>
        </w:trPr>
        <w:tc>
          <w:tcPr>
            <w:tcW w:w="4968" w:type="dxa"/>
            <w:vMerge/>
            <w:tcBorders>
              <w:right w:val="single" w:sz="4" w:space="0" w:color="auto"/>
            </w:tcBorders>
          </w:tcPr>
          <w:p w:rsidR="002D64A1" w:rsidRPr="00EC7E6D" w:rsidRDefault="002D64A1" w:rsidP="00EC7E6D">
            <w:pPr>
              <w:tabs>
                <w:tab w:val="left" w:pos="9360"/>
              </w:tabs>
              <w:jc w:val="both"/>
              <w:rPr>
                <w:rFonts w:ascii="Times New Roman" w:hAnsi="Times New Roman" w:cs="Times New Roman"/>
                <w:iCs/>
              </w:rPr>
            </w:pPr>
          </w:p>
        </w:tc>
        <w:tc>
          <w:tcPr>
            <w:tcW w:w="1260" w:type="dxa"/>
            <w:tcBorders>
              <w:left w:val="single" w:sz="4" w:space="0" w:color="auto"/>
              <w:bottom w:val="single" w:sz="4" w:space="0" w:color="auto"/>
            </w:tcBorders>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Low</w:t>
            </w:r>
          </w:p>
        </w:tc>
        <w:tc>
          <w:tcPr>
            <w:tcW w:w="1222" w:type="dxa"/>
            <w:tcBorders>
              <w:bottom w:val="single" w:sz="4" w:space="0" w:color="auto"/>
            </w:tcBorders>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10</w:t>
            </w:r>
          </w:p>
        </w:tc>
        <w:tc>
          <w:tcPr>
            <w:tcW w:w="848" w:type="dxa"/>
            <w:tcBorders>
              <w:bottom w:val="single" w:sz="4" w:space="0" w:color="auto"/>
            </w:tcBorders>
          </w:tcPr>
          <w:p w:rsidR="002D64A1" w:rsidRPr="00EC7E6D" w:rsidRDefault="00EC7E6D" w:rsidP="00EC7E6D">
            <w:pPr>
              <w:tabs>
                <w:tab w:val="left" w:pos="9360"/>
              </w:tabs>
              <w:jc w:val="both"/>
              <w:rPr>
                <w:rFonts w:ascii="Times New Roman" w:hAnsi="Times New Roman" w:cs="Times New Roman"/>
                <w:iCs/>
              </w:rPr>
            </w:pPr>
            <w:r>
              <w:rPr>
                <w:rFonts w:ascii="Times New Roman" w:hAnsi="Times New Roman" w:cs="Times New Roman"/>
                <w:iCs/>
              </w:rPr>
              <w:t>12.5</w:t>
            </w:r>
          </w:p>
        </w:tc>
      </w:tr>
      <w:tr w:rsidR="002D64A1" w:rsidRPr="00EC7E6D" w:rsidTr="006A14B3">
        <w:trPr>
          <w:trHeight w:val="220"/>
        </w:trPr>
        <w:tc>
          <w:tcPr>
            <w:tcW w:w="4968" w:type="dxa"/>
            <w:vMerge/>
            <w:tcBorders>
              <w:bottom w:val="single" w:sz="4" w:space="0" w:color="auto"/>
              <w:right w:val="single" w:sz="4" w:space="0" w:color="auto"/>
            </w:tcBorders>
          </w:tcPr>
          <w:p w:rsidR="002D64A1" w:rsidRPr="00EC7E6D" w:rsidRDefault="002D64A1" w:rsidP="00EC7E6D">
            <w:pPr>
              <w:tabs>
                <w:tab w:val="left" w:pos="9360"/>
              </w:tabs>
              <w:jc w:val="both"/>
              <w:rPr>
                <w:rFonts w:ascii="Times New Roman" w:hAnsi="Times New Roman" w:cs="Times New Roman"/>
                <w:iCs/>
              </w:rPr>
            </w:pPr>
          </w:p>
        </w:tc>
        <w:tc>
          <w:tcPr>
            <w:tcW w:w="1260" w:type="dxa"/>
            <w:tcBorders>
              <w:top w:val="single" w:sz="4" w:space="0" w:color="auto"/>
              <w:left w:val="single" w:sz="4" w:space="0" w:color="auto"/>
              <w:bottom w:val="single" w:sz="4" w:space="0" w:color="auto"/>
            </w:tcBorders>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Total</w:t>
            </w:r>
          </w:p>
        </w:tc>
        <w:tc>
          <w:tcPr>
            <w:tcW w:w="1222" w:type="dxa"/>
            <w:tcBorders>
              <w:top w:val="single" w:sz="4" w:space="0" w:color="auto"/>
            </w:tcBorders>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80</w:t>
            </w:r>
          </w:p>
        </w:tc>
        <w:tc>
          <w:tcPr>
            <w:tcW w:w="848" w:type="dxa"/>
            <w:tcBorders>
              <w:top w:val="single" w:sz="4" w:space="0" w:color="auto"/>
            </w:tcBorders>
          </w:tcPr>
          <w:p w:rsidR="002D64A1" w:rsidRPr="00EC7E6D" w:rsidRDefault="002D64A1" w:rsidP="00EC7E6D">
            <w:pPr>
              <w:tabs>
                <w:tab w:val="left" w:pos="9360"/>
              </w:tabs>
              <w:jc w:val="both"/>
              <w:rPr>
                <w:rFonts w:ascii="Times New Roman" w:hAnsi="Times New Roman" w:cs="Times New Roman"/>
                <w:iCs/>
              </w:rPr>
            </w:pPr>
            <w:r w:rsidRPr="00EC7E6D">
              <w:rPr>
                <w:rFonts w:ascii="Times New Roman" w:hAnsi="Times New Roman" w:cs="Times New Roman"/>
                <w:iCs/>
              </w:rPr>
              <w:t>100</w:t>
            </w:r>
          </w:p>
        </w:tc>
      </w:tr>
    </w:tbl>
    <w:p w:rsidR="002C1502" w:rsidRPr="00EC7E6D" w:rsidRDefault="00CE4387" w:rsidP="00D7714D">
      <w:pPr>
        <w:pStyle w:val="Heading2"/>
        <w:spacing w:line="360" w:lineRule="auto"/>
        <w:rPr>
          <w:rFonts w:ascii="Times New Roman" w:eastAsia="Times New Roman" w:hAnsi="Times New Roman" w:cs="Times New Roman"/>
          <w:color w:val="auto"/>
          <w:sz w:val="28"/>
          <w:szCs w:val="28"/>
        </w:rPr>
      </w:pPr>
      <w:bookmarkStart w:id="121" w:name="_Toc162894634"/>
      <w:r>
        <w:rPr>
          <w:rFonts w:ascii="Times New Roman" w:eastAsia="Times New Roman" w:hAnsi="Times New Roman" w:cs="Times New Roman"/>
          <w:bCs w:val="0"/>
          <w:color w:val="auto"/>
          <w:sz w:val="28"/>
          <w:szCs w:val="28"/>
        </w:rPr>
        <w:t>4.15</w:t>
      </w:r>
      <w:r w:rsidR="002C1502" w:rsidRPr="00EC7E6D">
        <w:rPr>
          <w:rFonts w:ascii="Times New Roman" w:eastAsia="Times New Roman" w:hAnsi="Times New Roman" w:cs="Times New Roman"/>
          <w:bCs w:val="0"/>
          <w:color w:val="auto"/>
          <w:sz w:val="28"/>
          <w:szCs w:val="28"/>
        </w:rPr>
        <w:t>. Indigenous knowledge of beekeeping</w:t>
      </w:r>
      <w:bookmarkEnd w:id="121"/>
      <w:r w:rsidR="002C1502" w:rsidRPr="00EC7E6D">
        <w:rPr>
          <w:rFonts w:ascii="Times New Roman" w:eastAsia="Times New Roman" w:hAnsi="Times New Roman" w:cs="Times New Roman"/>
          <w:bCs w:val="0"/>
          <w:color w:val="auto"/>
          <w:sz w:val="28"/>
          <w:szCs w:val="28"/>
        </w:rPr>
        <w:t xml:space="preserve">  </w:t>
      </w:r>
    </w:p>
    <w:p w:rsidR="00546259" w:rsidRPr="00CE4387" w:rsidRDefault="002C1502" w:rsidP="00CE4387">
      <w:pPr>
        <w:spacing w:after="182" w:line="360" w:lineRule="auto"/>
        <w:ind w:left="-5" w:hanging="10"/>
        <w:jc w:val="both"/>
        <w:rPr>
          <w:rFonts w:ascii="Times New Roman" w:eastAsia="Times New Roman" w:hAnsi="Times New Roman" w:cs="Times New Roman"/>
          <w:sz w:val="24"/>
          <w:szCs w:val="24"/>
        </w:rPr>
      </w:pPr>
      <w:r w:rsidRPr="00EC7E6D">
        <w:rPr>
          <w:rFonts w:ascii="Times New Roman" w:eastAsia="Times New Roman" w:hAnsi="Times New Roman" w:cs="Times New Roman"/>
          <w:sz w:val="24"/>
          <w:szCs w:val="24"/>
        </w:rPr>
        <w:t xml:space="preserve">According to the responses of the sample respondents, the indigenous knowledge used by the interviewed beekeepers were smoking baited hive by swarm attractant materials like </w:t>
      </w:r>
      <w:r w:rsidRPr="00EC7E6D">
        <w:rPr>
          <w:rFonts w:ascii="Times New Roman" w:eastAsia="Times New Roman" w:hAnsi="Times New Roman" w:cs="Times New Roman"/>
          <w:i/>
          <w:sz w:val="24"/>
          <w:szCs w:val="24"/>
        </w:rPr>
        <w:t>Ekebergiacapensi</w:t>
      </w:r>
      <w:r w:rsidRPr="00EC7E6D">
        <w:rPr>
          <w:rFonts w:ascii="Times New Roman" w:eastAsia="Times New Roman" w:hAnsi="Times New Roman" w:cs="Times New Roman"/>
          <w:sz w:val="24"/>
          <w:szCs w:val="24"/>
        </w:rPr>
        <w:t xml:space="preserve"> (</w:t>
      </w:r>
      <w:r w:rsidRPr="00EC7E6D">
        <w:rPr>
          <w:rFonts w:ascii="Times New Roman" w:eastAsia="Times New Roman" w:hAnsi="Times New Roman" w:cs="Times New Roman"/>
          <w:i/>
          <w:sz w:val="24"/>
          <w:szCs w:val="24"/>
        </w:rPr>
        <w:t>anonu</w:t>
      </w:r>
      <w:r w:rsidRPr="00EC7E6D">
        <w:rPr>
          <w:rFonts w:ascii="Times New Roman" w:eastAsia="Times New Roman" w:hAnsi="Times New Roman" w:cs="Times New Roman"/>
          <w:sz w:val="24"/>
          <w:szCs w:val="24"/>
        </w:rPr>
        <w:t xml:space="preserve">), honey harvesting time by smelling, </w:t>
      </w:r>
      <w:r w:rsidRPr="00EC7E6D">
        <w:rPr>
          <w:rFonts w:ascii="Times New Roman" w:eastAsia="Times New Roman" w:hAnsi="Times New Roman" w:cs="Times New Roman"/>
          <w:sz w:val="24"/>
          <w:szCs w:val="24"/>
        </w:rPr>
        <w:lastRenderedPageBreak/>
        <w:t xml:space="preserve">observation at the beehive entrances for what resources the honeybees are collecting and insert stick to beehive to check for honey presence,  controlling reproductive swarming by removing brood, strengthening of colony by feeding like </w:t>
      </w:r>
      <w:r w:rsidRPr="00EC7E6D">
        <w:rPr>
          <w:rFonts w:ascii="Times New Roman" w:eastAsia="Times New Roman" w:hAnsi="Times New Roman" w:cs="Times New Roman"/>
          <w:i/>
          <w:sz w:val="24"/>
          <w:szCs w:val="24"/>
        </w:rPr>
        <w:t>harcee</w:t>
      </w:r>
      <w:r w:rsidRPr="00EC7E6D">
        <w:rPr>
          <w:rFonts w:ascii="Times New Roman" w:eastAsia="Times New Roman" w:hAnsi="Times New Roman" w:cs="Times New Roman"/>
          <w:sz w:val="24"/>
          <w:szCs w:val="24"/>
        </w:rPr>
        <w:t xml:space="preserve"> (over lefts of flour of different grain), honey as local medicine,  control of honeybee enemies by different means like cleaning around apiary and using  metals and strings (</w:t>
      </w:r>
      <w:r w:rsidRPr="00EC7E6D">
        <w:rPr>
          <w:rFonts w:ascii="Times New Roman" w:eastAsia="Times New Roman" w:hAnsi="Times New Roman" w:cs="Times New Roman"/>
          <w:i/>
          <w:sz w:val="24"/>
          <w:szCs w:val="24"/>
        </w:rPr>
        <w:t>kiyyo</w:t>
      </w:r>
      <w:r w:rsidRPr="00EC7E6D">
        <w:rPr>
          <w:rFonts w:ascii="Times New Roman" w:eastAsia="Times New Roman" w:hAnsi="Times New Roman" w:cs="Times New Roman"/>
          <w:sz w:val="24"/>
          <w:szCs w:val="24"/>
        </w:rPr>
        <w:t>) around the entrance of the apiary site for honey badger, swarm catching, identification of adulterated honey by smelling, tasting and looking color of honey. Similarly (Solomon, 2009; Tessega, 2009) reported as beekeepers have deep indigenous knowledge of beekeeping. Moreover, it requires scientific support from research; indigenous knowledge of the beekeepers contributions to the beekeeping development of the area is significant and has paramount importance to improve quantity and quality of honey as well as other hive products.</w:t>
      </w:r>
      <w:r w:rsidR="00CE4387" w:rsidRPr="00CE4387">
        <w:rPr>
          <w:rFonts w:ascii="Times New Roman" w:eastAsia="Times New Roman" w:hAnsi="Times New Roman" w:cs="Times New Roman"/>
          <w:sz w:val="24"/>
          <w:szCs w:val="24"/>
        </w:rPr>
        <w:t xml:space="preserve"> </w:t>
      </w:r>
      <w:r w:rsidR="00CE4387" w:rsidRPr="00EC7E6D">
        <w:rPr>
          <w:rFonts w:ascii="Times New Roman" w:eastAsia="Times New Roman" w:hAnsi="Times New Roman" w:cs="Times New Roman"/>
          <w:sz w:val="24"/>
          <w:szCs w:val="24"/>
        </w:rPr>
        <w:t xml:space="preserve">In the study area beekeepers have good indigenous knowledge of traditional beekeeping. </w:t>
      </w:r>
      <w:r w:rsidRPr="00EC7E6D">
        <w:rPr>
          <w:rFonts w:ascii="Times New Roman" w:eastAsia="Times New Roman" w:hAnsi="Times New Roman" w:cs="Times New Roman"/>
          <w:sz w:val="24"/>
          <w:szCs w:val="24"/>
        </w:rPr>
        <w:t xml:space="preserve"> </w:t>
      </w:r>
    </w:p>
    <w:p w:rsidR="00BF3D57" w:rsidRPr="00EC7E6D" w:rsidRDefault="00CE4387" w:rsidP="00D7714D">
      <w:pPr>
        <w:pStyle w:val="Heading2"/>
        <w:spacing w:line="360" w:lineRule="auto"/>
        <w:rPr>
          <w:rFonts w:ascii="Times New Roman" w:hAnsi="Times New Roman" w:cs="Times New Roman"/>
          <w:color w:val="auto"/>
          <w:sz w:val="28"/>
          <w:szCs w:val="28"/>
        </w:rPr>
      </w:pPr>
      <w:bookmarkStart w:id="122" w:name="_Toc162894636"/>
      <w:r>
        <w:rPr>
          <w:rFonts w:ascii="Times New Roman" w:eastAsiaTheme="minorHAnsi" w:hAnsi="Times New Roman" w:cs="Times New Roman"/>
          <w:bCs w:val="0"/>
          <w:color w:val="auto"/>
          <w:sz w:val="28"/>
          <w:szCs w:val="28"/>
        </w:rPr>
        <w:t>4.16</w:t>
      </w:r>
      <w:r w:rsidR="00BF3D57" w:rsidRPr="00EC7E6D">
        <w:rPr>
          <w:rFonts w:ascii="Times New Roman" w:eastAsiaTheme="minorHAnsi" w:hAnsi="Times New Roman" w:cs="Times New Roman"/>
          <w:bCs w:val="0"/>
          <w:color w:val="auto"/>
          <w:sz w:val="28"/>
          <w:szCs w:val="28"/>
        </w:rPr>
        <w:t>. Honeybees poisoning plants</w:t>
      </w:r>
      <w:bookmarkEnd w:id="122"/>
    </w:p>
    <w:p w:rsidR="00381A39" w:rsidRDefault="00BF3D57" w:rsidP="00381A39">
      <w:pPr>
        <w:tabs>
          <w:tab w:val="left" w:pos="9360"/>
        </w:tabs>
        <w:spacing w:before="120" w:after="120" w:line="336" w:lineRule="auto"/>
        <w:jc w:val="both"/>
        <w:rPr>
          <w:rFonts w:ascii="Times New Roman" w:hAnsi="Times New Roman" w:cs="Times New Roman"/>
          <w:iCs/>
          <w:sz w:val="24"/>
          <w:szCs w:val="24"/>
        </w:rPr>
      </w:pPr>
      <w:r w:rsidRPr="00EC7E6D">
        <w:rPr>
          <w:rFonts w:ascii="Times New Roman" w:hAnsi="Times New Roman" w:cs="Times New Roman"/>
          <w:iCs/>
          <w:sz w:val="24"/>
          <w:szCs w:val="24"/>
        </w:rPr>
        <w:t>Sample respondents were intervie</w:t>
      </w:r>
      <w:r w:rsidR="00A82589">
        <w:rPr>
          <w:rFonts w:ascii="Times New Roman" w:hAnsi="Times New Roman" w:cs="Times New Roman"/>
          <w:iCs/>
          <w:sz w:val="24"/>
          <w:szCs w:val="24"/>
        </w:rPr>
        <w:t>wed if they know toxic</w:t>
      </w:r>
      <w:r w:rsidRPr="00EC7E6D">
        <w:rPr>
          <w:rFonts w:ascii="Times New Roman" w:hAnsi="Times New Roman" w:cs="Times New Roman"/>
          <w:iCs/>
          <w:sz w:val="24"/>
          <w:szCs w:val="24"/>
        </w:rPr>
        <w:t xml:space="preserve"> plants in their localities. Accordingly, few 13.3% experienced beekeepers replied positively as they know toxic plants to honeybee that they were considered to be toxic to honeybees and humans or suspected in the study areas. This plants were include “cekkata” (Calpurnia Aurea), “Okkotaa”, “Heerayyaa”, “Horoggaa”, “Tamboo” (Nicotiana rustica), “Bisdhugaa”, “Taraaruu”, “Daalachoo” (Ol</w:t>
      </w:r>
      <w:r w:rsidR="005240B2" w:rsidRPr="00EC7E6D">
        <w:rPr>
          <w:rFonts w:ascii="Times New Roman" w:hAnsi="Times New Roman" w:cs="Times New Roman"/>
          <w:iCs/>
          <w:sz w:val="24"/>
          <w:szCs w:val="24"/>
        </w:rPr>
        <w:t>inia rochetiana), “Birdheessa”</w:t>
      </w:r>
      <w:r w:rsidRPr="00EC7E6D">
        <w:rPr>
          <w:rFonts w:ascii="Times New Roman" w:hAnsi="Times New Roman" w:cs="Times New Roman"/>
          <w:iCs/>
          <w:sz w:val="24"/>
          <w:szCs w:val="24"/>
        </w:rPr>
        <w:t>. These plants can be whose nectar or pollen is toxic to the bees, and those in which the honey produced from their nectar are toxic to humans.  Similary (Nuru, 2002) reported that some poisonous bee plants from Northern regions of Ethiopia, and pollen grains of nine poisonous species of bee plants from the families Ranuculaceae, Solanaceae, Acanthacae, Euphorbiaceae and Phytolacaceae were analyzed and documented. Keralem (2005) also mentioned that Gumero, Yeferenj Digit (Cassia siamea), Bisan (Croton macrostachyus), Iret (Aloe brahana), Foch (Zizyphus mucronata), Endod (Phytolacca dodecandra) and Susbania species are suspected bee poisonous plant in Amhara Region. However, further research works are required to confirm if the plants are truly bee poisoning and which resources (nectar and/or pollen) is responsible to the act, before recommending eradication control.</w:t>
      </w:r>
    </w:p>
    <w:p w:rsidR="004F5CE7" w:rsidRPr="00613E00" w:rsidRDefault="00613E00" w:rsidP="00613E00">
      <w:pPr>
        <w:pStyle w:val="Heading2"/>
        <w:spacing w:line="360" w:lineRule="auto"/>
        <w:rPr>
          <w:rFonts w:ascii="Times New Roman" w:hAnsi="Times New Roman" w:cs="Times New Roman"/>
          <w:b w:val="0"/>
          <w:color w:val="auto"/>
          <w:sz w:val="24"/>
          <w:szCs w:val="24"/>
        </w:rPr>
      </w:pPr>
      <w:r w:rsidRPr="00613E00">
        <w:rPr>
          <w:rFonts w:ascii="Times New Roman" w:hAnsi="Times New Roman" w:cs="Times New Roman"/>
          <w:b w:val="0"/>
          <w:color w:val="auto"/>
          <w:sz w:val="24"/>
          <w:szCs w:val="24"/>
        </w:rPr>
        <w:lastRenderedPageBreak/>
        <w:t>Table</w:t>
      </w:r>
      <w:r>
        <w:rPr>
          <w:rFonts w:ascii="Times New Roman" w:hAnsi="Times New Roman" w:cs="Times New Roman"/>
          <w:b w:val="0"/>
          <w:color w:val="auto"/>
          <w:sz w:val="24"/>
          <w:szCs w:val="24"/>
        </w:rPr>
        <w:t xml:space="preserve"> 1</w:t>
      </w:r>
      <w:r w:rsidR="00113F7D">
        <w:rPr>
          <w:rFonts w:ascii="Times New Roman" w:hAnsi="Times New Roman" w:cs="Times New Roman"/>
          <w:b w:val="0"/>
          <w:color w:val="auto"/>
          <w:sz w:val="24"/>
          <w:szCs w:val="24"/>
        </w:rPr>
        <w:t>8</w:t>
      </w:r>
      <w:r>
        <w:rPr>
          <w:rFonts w:ascii="Times New Roman" w:hAnsi="Times New Roman" w:cs="Times New Roman"/>
          <w:b w:val="0"/>
          <w:color w:val="auto"/>
          <w:sz w:val="24"/>
          <w:szCs w:val="24"/>
        </w:rPr>
        <w:t>:</w:t>
      </w:r>
      <w:r w:rsidRPr="00613E00">
        <w:rPr>
          <w:rFonts w:ascii="Times New Roman" w:hAnsi="Times New Roman" w:cs="Times New Roman"/>
          <w:b w:val="0"/>
          <w:color w:val="auto"/>
          <w:sz w:val="24"/>
          <w:szCs w:val="24"/>
        </w:rPr>
        <w:t xml:space="preserve"> </w:t>
      </w:r>
      <w:r w:rsidRPr="00613E00">
        <w:rPr>
          <w:rFonts w:ascii="Times New Roman" w:hAnsi="Times New Roman" w:cs="Times New Roman"/>
          <w:b w:val="0"/>
          <w:bCs w:val="0"/>
          <w:color w:val="auto"/>
          <w:sz w:val="24"/>
          <w:szCs w:val="24"/>
        </w:rPr>
        <w:t>Honeybees</w:t>
      </w:r>
      <w:r w:rsidRPr="00613E00">
        <w:rPr>
          <w:rFonts w:ascii="Times New Roman" w:eastAsiaTheme="minorHAnsi" w:hAnsi="Times New Roman" w:cs="Times New Roman"/>
          <w:b w:val="0"/>
          <w:bCs w:val="0"/>
          <w:color w:val="auto"/>
          <w:sz w:val="24"/>
          <w:szCs w:val="24"/>
        </w:rPr>
        <w:t xml:space="preserve"> poisoning plants</w:t>
      </w:r>
    </w:p>
    <w:tbl>
      <w:tblPr>
        <w:tblStyle w:val="TableGrid8"/>
        <w:tblpPr w:leftFromText="180" w:rightFromText="180" w:vertAnchor="text" w:horzAnchor="margin" w:tblpX="198" w:tblpY="200"/>
        <w:tblW w:w="0" w:type="auto"/>
        <w:tblLook w:val="04A0" w:firstRow="1" w:lastRow="0" w:firstColumn="1" w:lastColumn="0" w:noHBand="0" w:noVBand="1"/>
      </w:tblPr>
      <w:tblGrid>
        <w:gridCol w:w="3078"/>
        <w:gridCol w:w="2160"/>
        <w:gridCol w:w="1710"/>
      </w:tblGrid>
      <w:tr w:rsidR="003655B1" w:rsidRPr="00A467EF" w:rsidTr="003655B1">
        <w:trPr>
          <w:trHeight w:val="565"/>
        </w:trPr>
        <w:tc>
          <w:tcPr>
            <w:tcW w:w="3078"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center"/>
              <w:rPr>
                <w:rFonts w:ascii="Times New Roman" w:hAnsi="Times New Roman"/>
                <w:sz w:val="24"/>
                <w:szCs w:val="24"/>
              </w:rPr>
            </w:pPr>
            <w:r w:rsidRPr="00811D6E">
              <w:rPr>
                <w:rFonts w:ascii="Times New Roman" w:hAnsi="Times New Roman"/>
                <w:b/>
                <w:sz w:val="24"/>
                <w:szCs w:val="24"/>
              </w:rPr>
              <w:t>Scientific name</w:t>
            </w:r>
          </w:p>
        </w:tc>
        <w:tc>
          <w:tcPr>
            <w:tcW w:w="2160"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center"/>
              <w:rPr>
                <w:rFonts w:ascii="Times New Roman" w:hAnsi="Times New Roman"/>
                <w:sz w:val="24"/>
                <w:szCs w:val="24"/>
              </w:rPr>
            </w:pPr>
            <w:r w:rsidRPr="00811D6E">
              <w:rPr>
                <w:rFonts w:ascii="Times New Roman" w:hAnsi="Times New Roman"/>
                <w:b/>
                <w:sz w:val="24"/>
                <w:szCs w:val="24"/>
              </w:rPr>
              <w:t>Local name (Afan Oromo)</w:t>
            </w:r>
            <w:r>
              <w:rPr>
                <w:rFonts w:ascii="Times New Roman" w:hAnsi="Times New Roman"/>
                <w:b/>
                <w:sz w:val="24"/>
                <w:szCs w:val="24"/>
              </w:rPr>
              <w:t xml:space="preserve"> </w:t>
            </w:r>
          </w:p>
        </w:tc>
        <w:tc>
          <w:tcPr>
            <w:tcW w:w="1710"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center"/>
              <w:rPr>
                <w:rFonts w:ascii="Times New Roman" w:hAnsi="Times New Roman"/>
                <w:sz w:val="24"/>
                <w:szCs w:val="24"/>
              </w:rPr>
            </w:pPr>
            <w:r w:rsidRPr="00811D6E">
              <w:rPr>
                <w:rFonts w:ascii="Times New Roman" w:hAnsi="Times New Roman"/>
                <w:b/>
                <w:sz w:val="24"/>
                <w:szCs w:val="24"/>
              </w:rPr>
              <w:t>Family</w:t>
            </w:r>
          </w:p>
        </w:tc>
      </w:tr>
      <w:tr w:rsidR="003655B1" w:rsidRPr="00A467EF" w:rsidTr="003655B1">
        <w:trPr>
          <w:trHeight w:val="433"/>
        </w:trPr>
        <w:tc>
          <w:tcPr>
            <w:tcW w:w="3078"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i/>
                <w:sz w:val="24"/>
                <w:szCs w:val="24"/>
              </w:rPr>
            </w:pPr>
            <w:r>
              <w:rPr>
                <w:rFonts w:ascii="Times New Roman" w:hAnsi="Times New Roman"/>
                <w:i/>
                <w:sz w:val="24"/>
                <w:szCs w:val="24"/>
              </w:rPr>
              <w:t xml:space="preserve"> Calpurnia aurea</w:t>
            </w:r>
          </w:p>
        </w:tc>
        <w:tc>
          <w:tcPr>
            <w:tcW w:w="2160"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sz w:val="24"/>
                <w:szCs w:val="24"/>
              </w:rPr>
            </w:pPr>
            <w:r w:rsidRPr="00811D6E">
              <w:rPr>
                <w:rFonts w:ascii="Times New Roman" w:hAnsi="Times New Roman"/>
                <w:sz w:val="24"/>
                <w:szCs w:val="24"/>
              </w:rPr>
              <w:t xml:space="preserve">  </w:t>
            </w:r>
            <w:r>
              <w:rPr>
                <w:rFonts w:ascii="Times New Roman" w:hAnsi="Times New Roman"/>
                <w:sz w:val="24"/>
                <w:szCs w:val="24"/>
              </w:rPr>
              <w:t xml:space="preserve">  cekkata</w:t>
            </w:r>
          </w:p>
        </w:tc>
        <w:tc>
          <w:tcPr>
            <w:tcW w:w="1710"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sz w:val="24"/>
                <w:szCs w:val="24"/>
              </w:rPr>
            </w:pPr>
            <w:r>
              <w:rPr>
                <w:rFonts w:ascii="Times New Roman" w:hAnsi="Times New Roman"/>
                <w:iCs/>
                <w:sz w:val="24"/>
                <w:szCs w:val="24"/>
              </w:rPr>
              <w:t xml:space="preserve"> </w:t>
            </w:r>
          </w:p>
        </w:tc>
      </w:tr>
      <w:tr w:rsidR="003655B1" w:rsidRPr="00A467EF" w:rsidTr="003655B1">
        <w:trPr>
          <w:trHeight w:val="282"/>
        </w:trPr>
        <w:tc>
          <w:tcPr>
            <w:tcW w:w="3078"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i/>
                <w:sz w:val="24"/>
                <w:szCs w:val="24"/>
              </w:rPr>
            </w:pPr>
            <w:r w:rsidRPr="00811D6E">
              <w:rPr>
                <w:rFonts w:ascii="Times New Roman" w:hAnsi="Times New Roman"/>
                <w:i/>
                <w:sz w:val="24"/>
                <w:szCs w:val="24"/>
              </w:rPr>
              <w:t>Justica schimperiana</w:t>
            </w:r>
          </w:p>
        </w:tc>
        <w:tc>
          <w:tcPr>
            <w:tcW w:w="2160"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sz w:val="24"/>
                <w:szCs w:val="24"/>
              </w:rPr>
            </w:pPr>
            <w:r>
              <w:rPr>
                <w:rFonts w:ascii="Times New Roman" w:hAnsi="Times New Roman"/>
                <w:sz w:val="24"/>
                <w:szCs w:val="24"/>
              </w:rPr>
              <w:t xml:space="preserve"> Dhimmugaa</w:t>
            </w:r>
          </w:p>
        </w:tc>
        <w:tc>
          <w:tcPr>
            <w:tcW w:w="1710"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sz w:val="24"/>
                <w:szCs w:val="24"/>
              </w:rPr>
            </w:pPr>
            <w:r w:rsidRPr="00811D6E">
              <w:rPr>
                <w:rFonts w:ascii="Times New Roman" w:hAnsi="Times New Roman"/>
                <w:iCs/>
                <w:sz w:val="24"/>
                <w:szCs w:val="24"/>
              </w:rPr>
              <w:t>Acanthacae</w:t>
            </w:r>
          </w:p>
        </w:tc>
      </w:tr>
      <w:tr w:rsidR="003655B1" w:rsidRPr="00A467EF" w:rsidTr="003655B1">
        <w:trPr>
          <w:trHeight w:val="282"/>
        </w:trPr>
        <w:tc>
          <w:tcPr>
            <w:tcW w:w="3078"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i/>
                <w:sz w:val="24"/>
                <w:szCs w:val="24"/>
              </w:rPr>
            </w:pPr>
            <w:r w:rsidRPr="00811D6E">
              <w:rPr>
                <w:rFonts w:ascii="Times New Roman" w:hAnsi="Times New Roman"/>
                <w:i/>
                <w:sz w:val="24"/>
                <w:szCs w:val="24"/>
              </w:rPr>
              <w:t>Nicotinia rustica</w:t>
            </w:r>
          </w:p>
        </w:tc>
        <w:tc>
          <w:tcPr>
            <w:tcW w:w="2160"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sz w:val="24"/>
                <w:szCs w:val="24"/>
              </w:rPr>
            </w:pPr>
            <w:r>
              <w:rPr>
                <w:rFonts w:ascii="Times New Roman" w:hAnsi="Times New Roman"/>
                <w:sz w:val="24"/>
                <w:szCs w:val="24"/>
              </w:rPr>
              <w:t xml:space="preserve"> Tamboo</w:t>
            </w:r>
          </w:p>
        </w:tc>
        <w:tc>
          <w:tcPr>
            <w:tcW w:w="1710"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sz w:val="24"/>
                <w:szCs w:val="24"/>
              </w:rPr>
            </w:pPr>
            <w:r w:rsidRPr="00811D6E">
              <w:rPr>
                <w:rFonts w:ascii="Times New Roman" w:hAnsi="Times New Roman"/>
                <w:sz w:val="24"/>
                <w:szCs w:val="24"/>
              </w:rPr>
              <w:t>Solanaceae</w:t>
            </w:r>
          </w:p>
        </w:tc>
      </w:tr>
      <w:tr w:rsidR="003655B1" w:rsidRPr="00A467EF" w:rsidTr="003655B1">
        <w:trPr>
          <w:trHeight w:val="698"/>
        </w:trPr>
        <w:tc>
          <w:tcPr>
            <w:tcW w:w="3078"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i/>
                <w:sz w:val="24"/>
                <w:szCs w:val="24"/>
              </w:rPr>
            </w:pPr>
            <w:r w:rsidRPr="00811D6E">
              <w:rPr>
                <w:rFonts w:ascii="Times New Roman" w:hAnsi="Times New Roman"/>
                <w:i/>
                <w:sz w:val="24"/>
                <w:szCs w:val="24"/>
              </w:rPr>
              <w:t>Phytolacca dodecandra</w:t>
            </w:r>
          </w:p>
        </w:tc>
        <w:tc>
          <w:tcPr>
            <w:tcW w:w="2160"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sz w:val="24"/>
                <w:szCs w:val="24"/>
              </w:rPr>
            </w:pPr>
            <w:r>
              <w:rPr>
                <w:rFonts w:ascii="Times New Roman" w:hAnsi="Times New Roman"/>
                <w:sz w:val="24"/>
                <w:szCs w:val="24"/>
              </w:rPr>
              <w:t xml:space="preserve"> Handoodee</w:t>
            </w:r>
          </w:p>
        </w:tc>
        <w:tc>
          <w:tcPr>
            <w:tcW w:w="1710" w:type="dxa"/>
            <w:tcBorders>
              <w:top w:val="single" w:sz="4" w:space="0" w:color="auto"/>
              <w:left w:val="single" w:sz="4" w:space="0" w:color="auto"/>
              <w:bottom w:val="single" w:sz="4" w:space="0" w:color="auto"/>
              <w:right w:val="single" w:sz="4" w:space="0" w:color="auto"/>
            </w:tcBorders>
            <w:hideMark/>
          </w:tcPr>
          <w:p w:rsidR="003655B1" w:rsidRPr="00811D6E" w:rsidRDefault="003655B1" w:rsidP="004F5CE7">
            <w:pPr>
              <w:spacing w:line="0" w:lineRule="atLeast"/>
              <w:jc w:val="both"/>
              <w:rPr>
                <w:rFonts w:ascii="Times New Roman" w:hAnsi="Times New Roman"/>
                <w:sz w:val="24"/>
                <w:szCs w:val="24"/>
              </w:rPr>
            </w:pPr>
            <w:r w:rsidRPr="00811D6E">
              <w:rPr>
                <w:rFonts w:ascii="Times New Roman" w:hAnsi="Times New Roman"/>
                <w:sz w:val="24"/>
                <w:szCs w:val="24"/>
              </w:rPr>
              <w:t>Phytolacaceae</w:t>
            </w:r>
          </w:p>
        </w:tc>
      </w:tr>
      <w:tr w:rsidR="003655B1" w:rsidTr="003655B1">
        <w:tblPrEx>
          <w:tblLook w:val="0000" w:firstRow="0" w:lastRow="0" w:firstColumn="0" w:lastColumn="0" w:noHBand="0" w:noVBand="0"/>
        </w:tblPrEx>
        <w:trPr>
          <w:trHeight w:val="283"/>
        </w:trPr>
        <w:tc>
          <w:tcPr>
            <w:tcW w:w="3078" w:type="dxa"/>
          </w:tcPr>
          <w:p w:rsidR="003655B1" w:rsidRDefault="003655B1" w:rsidP="004F5CE7">
            <w:pPr>
              <w:tabs>
                <w:tab w:val="left" w:pos="9360"/>
              </w:tabs>
              <w:spacing w:before="120" w:after="120" w:line="336" w:lineRule="auto"/>
              <w:jc w:val="both"/>
              <w:rPr>
                <w:rFonts w:ascii="Times New Roman" w:hAnsi="Times New Roman"/>
                <w:iCs/>
                <w:sz w:val="24"/>
                <w:szCs w:val="24"/>
              </w:rPr>
            </w:pPr>
            <w:r>
              <w:rPr>
                <w:rFonts w:ascii="Times New Roman" w:hAnsi="Times New Roman"/>
                <w:iCs/>
                <w:sz w:val="24"/>
                <w:szCs w:val="24"/>
              </w:rPr>
              <w:t>Olinia rochetiana</w:t>
            </w:r>
          </w:p>
        </w:tc>
        <w:tc>
          <w:tcPr>
            <w:tcW w:w="2160" w:type="dxa"/>
          </w:tcPr>
          <w:p w:rsidR="003655B1" w:rsidRDefault="003655B1" w:rsidP="004F5CE7">
            <w:pPr>
              <w:tabs>
                <w:tab w:val="left" w:pos="9360"/>
              </w:tabs>
              <w:spacing w:before="120" w:after="120" w:line="336" w:lineRule="auto"/>
              <w:jc w:val="both"/>
              <w:rPr>
                <w:rFonts w:ascii="Times New Roman" w:hAnsi="Times New Roman"/>
                <w:iCs/>
                <w:sz w:val="24"/>
                <w:szCs w:val="24"/>
              </w:rPr>
            </w:pPr>
            <w:r>
              <w:rPr>
                <w:rFonts w:ascii="Times New Roman" w:hAnsi="Times New Roman"/>
                <w:iCs/>
                <w:sz w:val="24"/>
                <w:szCs w:val="24"/>
              </w:rPr>
              <w:t>Daalachoo</w:t>
            </w:r>
          </w:p>
        </w:tc>
        <w:tc>
          <w:tcPr>
            <w:tcW w:w="1710" w:type="dxa"/>
          </w:tcPr>
          <w:p w:rsidR="003655B1" w:rsidRDefault="003655B1" w:rsidP="004F5CE7">
            <w:pPr>
              <w:tabs>
                <w:tab w:val="left" w:pos="9360"/>
              </w:tabs>
              <w:spacing w:before="120" w:after="120" w:line="336" w:lineRule="auto"/>
              <w:jc w:val="both"/>
              <w:rPr>
                <w:rFonts w:ascii="Times New Roman" w:hAnsi="Times New Roman"/>
                <w:iCs/>
                <w:sz w:val="24"/>
                <w:szCs w:val="24"/>
              </w:rPr>
            </w:pPr>
          </w:p>
        </w:tc>
      </w:tr>
    </w:tbl>
    <w:p w:rsidR="004F5CE7" w:rsidRDefault="004F5CE7" w:rsidP="00381A39">
      <w:pPr>
        <w:tabs>
          <w:tab w:val="left" w:pos="9360"/>
        </w:tabs>
        <w:spacing w:before="120" w:after="120" w:line="336" w:lineRule="auto"/>
        <w:jc w:val="both"/>
        <w:rPr>
          <w:rFonts w:ascii="Times New Roman" w:hAnsi="Times New Roman" w:cs="Times New Roman"/>
          <w:iCs/>
          <w:sz w:val="24"/>
          <w:szCs w:val="24"/>
        </w:rPr>
      </w:pPr>
    </w:p>
    <w:p w:rsidR="00D65EF4" w:rsidRDefault="00D65EF4" w:rsidP="00381A39">
      <w:pPr>
        <w:tabs>
          <w:tab w:val="left" w:pos="9360"/>
        </w:tabs>
        <w:spacing w:before="120" w:after="120" w:line="336" w:lineRule="auto"/>
        <w:jc w:val="both"/>
        <w:rPr>
          <w:rFonts w:ascii="Times New Roman" w:hAnsi="Times New Roman" w:cs="Times New Roman"/>
          <w:b/>
          <w:sz w:val="32"/>
          <w:szCs w:val="32"/>
        </w:rPr>
      </w:pPr>
    </w:p>
    <w:p w:rsidR="00D65EF4" w:rsidRDefault="00D65EF4" w:rsidP="00381A39">
      <w:pPr>
        <w:tabs>
          <w:tab w:val="left" w:pos="9360"/>
        </w:tabs>
        <w:spacing w:before="120" w:after="120" w:line="336" w:lineRule="auto"/>
        <w:jc w:val="both"/>
        <w:rPr>
          <w:rFonts w:ascii="Times New Roman" w:hAnsi="Times New Roman" w:cs="Times New Roman"/>
          <w:b/>
          <w:sz w:val="32"/>
          <w:szCs w:val="32"/>
        </w:rPr>
      </w:pPr>
    </w:p>
    <w:p w:rsidR="00D65EF4" w:rsidRDefault="00D65EF4" w:rsidP="00381A39">
      <w:pPr>
        <w:tabs>
          <w:tab w:val="left" w:pos="9360"/>
        </w:tabs>
        <w:spacing w:before="120" w:after="120" w:line="336" w:lineRule="auto"/>
        <w:jc w:val="both"/>
        <w:rPr>
          <w:rFonts w:ascii="Times New Roman" w:hAnsi="Times New Roman" w:cs="Times New Roman"/>
          <w:b/>
          <w:sz w:val="32"/>
          <w:szCs w:val="32"/>
        </w:rPr>
      </w:pPr>
    </w:p>
    <w:p w:rsidR="00D65EF4" w:rsidRDefault="00D65EF4" w:rsidP="00381A39">
      <w:pPr>
        <w:tabs>
          <w:tab w:val="left" w:pos="9360"/>
        </w:tabs>
        <w:spacing w:before="120" w:after="120" w:line="336" w:lineRule="auto"/>
        <w:jc w:val="both"/>
        <w:rPr>
          <w:rFonts w:ascii="Times New Roman" w:hAnsi="Times New Roman" w:cs="Times New Roman"/>
          <w:b/>
          <w:sz w:val="32"/>
          <w:szCs w:val="32"/>
        </w:rPr>
      </w:pPr>
    </w:p>
    <w:p w:rsidR="00443F64" w:rsidRDefault="00443F64" w:rsidP="00381A39">
      <w:pPr>
        <w:tabs>
          <w:tab w:val="left" w:pos="9360"/>
        </w:tabs>
        <w:spacing w:before="120" w:after="120" w:line="336" w:lineRule="auto"/>
        <w:jc w:val="both"/>
        <w:rPr>
          <w:rFonts w:ascii="Times New Roman" w:hAnsi="Times New Roman" w:cs="Times New Roman"/>
          <w:b/>
          <w:sz w:val="32"/>
          <w:szCs w:val="32"/>
        </w:rPr>
      </w:pPr>
    </w:p>
    <w:p w:rsidR="00443F64" w:rsidRDefault="00443F64"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C58FA" w:rsidRDefault="003C58FA" w:rsidP="00381A39">
      <w:pPr>
        <w:tabs>
          <w:tab w:val="left" w:pos="9360"/>
        </w:tabs>
        <w:spacing w:before="120" w:after="120" w:line="336" w:lineRule="auto"/>
        <w:jc w:val="both"/>
        <w:rPr>
          <w:rFonts w:ascii="Times New Roman" w:hAnsi="Times New Roman" w:cs="Times New Roman"/>
          <w:b/>
          <w:sz w:val="32"/>
          <w:szCs w:val="32"/>
        </w:rPr>
      </w:pPr>
    </w:p>
    <w:p w:rsidR="00381A39" w:rsidRPr="00381A39" w:rsidRDefault="00487D2A" w:rsidP="00381A39">
      <w:pPr>
        <w:tabs>
          <w:tab w:val="left" w:pos="9360"/>
        </w:tabs>
        <w:spacing w:before="120" w:after="120" w:line="336" w:lineRule="auto"/>
        <w:jc w:val="both"/>
        <w:rPr>
          <w:rFonts w:ascii="Times New Roman" w:hAnsi="Times New Roman" w:cs="Times New Roman"/>
          <w:b/>
          <w:sz w:val="32"/>
          <w:szCs w:val="32"/>
        </w:rPr>
      </w:pPr>
      <w:r w:rsidRPr="00381A39">
        <w:rPr>
          <w:rFonts w:ascii="Times New Roman" w:hAnsi="Times New Roman" w:cs="Times New Roman"/>
          <w:b/>
          <w:sz w:val="32"/>
          <w:szCs w:val="32"/>
        </w:rPr>
        <w:lastRenderedPageBreak/>
        <w:t>CHAPTER</w:t>
      </w:r>
      <w:r w:rsidR="00381A39">
        <w:rPr>
          <w:rFonts w:ascii="Times New Roman" w:hAnsi="Times New Roman" w:cs="Times New Roman"/>
          <w:b/>
          <w:sz w:val="32"/>
          <w:szCs w:val="32"/>
        </w:rPr>
        <w:t xml:space="preserve"> </w:t>
      </w:r>
      <w:r w:rsidR="00BF3D57" w:rsidRPr="00381A39">
        <w:rPr>
          <w:rFonts w:ascii="Times New Roman" w:hAnsi="Times New Roman" w:cs="Times New Roman"/>
          <w:b/>
          <w:sz w:val="32"/>
          <w:szCs w:val="32"/>
        </w:rPr>
        <w:t>FIVE</w:t>
      </w:r>
    </w:p>
    <w:p w:rsidR="00BF3D57" w:rsidRPr="00381A39" w:rsidRDefault="00310EA4" w:rsidP="00381A39">
      <w:pPr>
        <w:tabs>
          <w:tab w:val="left" w:pos="9360"/>
        </w:tabs>
        <w:spacing w:before="120" w:after="120" w:line="336" w:lineRule="auto"/>
        <w:jc w:val="both"/>
        <w:rPr>
          <w:rFonts w:ascii="Times New Roman" w:hAnsi="Times New Roman" w:cs="Times New Roman"/>
          <w:iCs/>
          <w:sz w:val="32"/>
          <w:szCs w:val="32"/>
        </w:rPr>
      </w:pPr>
      <w:r w:rsidRPr="00381A39">
        <w:rPr>
          <w:rFonts w:ascii="Times New Roman" w:hAnsi="Times New Roman" w:cs="Times New Roman"/>
          <w:b/>
          <w:sz w:val="32"/>
          <w:szCs w:val="32"/>
        </w:rPr>
        <w:t>CONCLUSION</w:t>
      </w:r>
      <w:r w:rsidR="00381A39" w:rsidRPr="00381A39">
        <w:rPr>
          <w:rFonts w:ascii="Times New Roman" w:hAnsi="Times New Roman" w:cs="Times New Roman"/>
          <w:b/>
          <w:sz w:val="32"/>
          <w:szCs w:val="32"/>
        </w:rPr>
        <w:t xml:space="preserve"> </w:t>
      </w:r>
      <w:r w:rsidR="00BF3D57" w:rsidRPr="00381A39">
        <w:rPr>
          <w:rFonts w:ascii="Times New Roman" w:hAnsi="Times New Roman" w:cs="Times New Roman"/>
          <w:b/>
          <w:sz w:val="32"/>
          <w:szCs w:val="32"/>
        </w:rPr>
        <w:t>AND</w:t>
      </w:r>
      <w:r w:rsidR="00381A39" w:rsidRPr="00381A39">
        <w:rPr>
          <w:rFonts w:ascii="Times New Roman" w:hAnsi="Times New Roman" w:cs="Times New Roman"/>
          <w:b/>
          <w:sz w:val="32"/>
          <w:szCs w:val="32"/>
        </w:rPr>
        <w:t xml:space="preserve"> </w:t>
      </w:r>
      <w:r w:rsidR="00487D2A" w:rsidRPr="00381A39">
        <w:rPr>
          <w:rFonts w:ascii="Times New Roman" w:hAnsi="Times New Roman" w:cs="Times New Roman"/>
          <w:b/>
          <w:sz w:val="32"/>
          <w:szCs w:val="32"/>
        </w:rPr>
        <w:t>RECOMENDATI</w:t>
      </w:r>
      <w:r w:rsidR="00BF3D57" w:rsidRPr="00381A39">
        <w:rPr>
          <w:rFonts w:ascii="Times New Roman" w:hAnsi="Times New Roman" w:cs="Times New Roman"/>
          <w:b/>
          <w:sz w:val="32"/>
          <w:szCs w:val="32"/>
        </w:rPr>
        <w:t>N</w:t>
      </w:r>
    </w:p>
    <w:p w:rsidR="00BF3D57" w:rsidRPr="00EC7E6D" w:rsidRDefault="00BF3D57" w:rsidP="00DE50B0">
      <w:pPr>
        <w:pStyle w:val="Heading2"/>
        <w:tabs>
          <w:tab w:val="left" w:pos="2655"/>
        </w:tabs>
        <w:spacing w:line="360" w:lineRule="auto"/>
        <w:rPr>
          <w:rFonts w:ascii="Times New Roman" w:hAnsi="Times New Roman" w:cs="Times New Roman"/>
          <w:color w:val="auto"/>
          <w:sz w:val="28"/>
          <w:szCs w:val="28"/>
        </w:rPr>
      </w:pPr>
      <w:bookmarkStart w:id="123" w:name="_Toc162894637"/>
      <w:r w:rsidRPr="00EC7E6D">
        <w:rPr>
          <w:rFonts w:ascii="Times New Roman" w:hAnsi="Times New Roman" w:cs="Times New Roman"/>
          <w:color w:val="auto"/>
          <w:sz w:val="28"/>
          <w:szCs w:val="28"/>
        </w:rPr>
        <w:t>5.1. Conclusion</w:t>
      </w:r>
      <w:bookmarkEnd w:id="123"/>
      <w:r w:rsidRPr="00EC7E6D">
        <w:rPr>
          <w:rFonts w:ascii="Times New Roman" w:hAnsi="Times New Roman" w:cs="Times New Roman"/>
          <w:color w:val="auto"/>
          <w:sz w:val="28"/>
          <w:szCs w:val="28"/>
        </w:rPr>
        <w:t xml:space="preserve"> </w:t>
      </w:r>
      <w:r w:rsidR="00DE50B0" w:rsidRPr="00EC7E6D">
        <w:rPr>
          <w:rFonts w:ascii="Times New Roman" w:hAnsi="Times New Roman" w:cs="Times New Roman"/>
          <w:color w:val="auto"/>
          <w:sz w:val="28"/>
          <w:szCs w:val="28"/>
        </w:rPr>
        <w:tab/>
      </w:r>
    </w:p>
    <w:p w:rsidR="00153BDA" w:rsidRPr="00EC7E6D" w:rsidRDefault="00443F64" w:rsidP="00153BDA">
      <w:pPr>
        <w:tabs>
          <w:tab w:val="left" w:pos="9360"/>
        </w:tabs>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 </w:t>
      </w:r>
      <w:r w:rsidR="00BF3D57" w:rsidRPr="00EC7E6D">
        <w:rPr>
          <w:rFonts w:ascii="Times New Roman" w:hAnsi="Times New Roman" w:cs="Times New Roman"/>
          <w:iCs/>
          <w:sz w:val="24"/>
          <w:szCs w:val="24"/>
        </w:rPr>
        <w:t xml:space="preserve"> It was found that predator ants, birds and wild animals are affecting honeybee production by consuming honeybee products and killing bees. Among predators the problem of ants</w:t>
      </w:r>
      <w:r>
        <w:rPr>
          <w:rFonts w:ascii="Times New Roman" w:hAnsi="Times New Roman" w:cs="Times New Roman"/>
          <w:iCs/>
          <w:sz w:val="24"/>
          <w:szCs w:val="24"/>
        </w:rPr>
        <w:t xml:space="preserve"> and honey badger are serious one</w:t>
      </w:r>
      <w:r w:rsidR="004134B2">
        <w:rPr>
          <w:rFonts w:ascii="Times New Roman" w:hAnsi="Times New Roman" w:cs="Times New Roman"/>
          <w:iCs/>
          <w:sz w:val="24"/>
          <w:szCs w:val="24"/>
        </w:rPr>
        <w:t>.</w:t>
      </w:r>
      <w:r>
        <w:rPr>
          <w:rFonts w:ascii="Times New Roman" w:hAnsi="Times New Roman" w:cs="Times New Roman"/>
          <w:iCs/>
          <w:sz w:val="24"/>
          <w:szCs w:val="24"/>
        </w:rPr>
        <w:t xml:space="preserve"> </w:t>
      </w:r>
      <w:r w:rsidR="004134B2">
        <w:rPr>
          <w:rFonts w:ascii="Times New Roman" w:hAnsi="Times New Roman" w:cs="Times New Roman"/>
          <w:iCs/>
          <w:sz w:val="24"/>
          <w:szCs w:val="24"/>
        </w:rPr>
        <w:t>S</w:t>
      </w:r>
      <w:r w:rsidR="00BF3D57" w:rsidRPr="00EC7E6D">
        <w:rPr>
          <w:rFonts w:ascii="Times New Roman" w:hAnsi="Times New Roman" w:cs="Times New Roman"/>
          <w:iCs/>
          <w:sz w:val="24"/>
          <w:szCs w:val="24"/>
        </w:rPr>
        <w:t>nake has significant role in reducing bee colony which ultimately affect honey production. Majority of local beekeepers engaged in traditional in</w:t>
      </w:r>
      <w:r>
        <w:rPr>
          <w:rFonts w:ascii="Times New Roman" w:hAnsi="Times New Roman" w:cs="Times New Roman"/>
          <w:iCs/>
          <w:sz w:val="24"/>
          <w:szCs w:val="24"/>
        </w:rPr>
        <w:t xml:space="preserve"> beekeeping methods which had low</w:t>
      </w:r>
      <w:r w:rsidR="00510E13">
        <w:rPr>
          <w:rFonts w:ascii="Times New Roman" w:hAnsi="Times New Roman" w:cs="Times New Roman"/>
          <w:iCs/>
          <w:sz w:val="24"/>
          <w:szCs w:val="24"/>
        </w:rPr>
        <w:t xml:space="preserve"> in </w:t>
      </w:r>
      <w:r w:rsidR="00A90AA0">
        <w:rPr>
          <w:rFonts w:ascii="Times New Roman" w:hAnsi="Times New Roman" w:cs="Times New Roman"/>
          <w:iCs/>
          <w:sz w:val="24"/>
          <w:szCs w:val="24"/>
        </w:rPr>
        <w:t>productivity.</w:t>
      </w:r>
      <w:r w:rsidR="00A90AA0" w:rsidRPr="00EC7E6D">
        <w:rPr>
          <w:rFonts w:ascii="Times New Roman" w:hAnsi="Times New Roman" w:cs="Times New Roman"/>
          <w:iCs/>
          <w:sz w:val="24"/>
          <w:szCs w:val="24"/>
        </w:rPr>
        <w:t xml:space="preserve"> The</w:t>
      </w:r>
      <w:r w:rsidR="00BF3D57" w:rsidRPr="00EC7E6D">
        <w:rPr>
          <w:rFonts w:ascii="Times New Roman" w:hAnsi="Times New Roman" w:cs="Times New Roman"/>
          <w:iCs/>
          <w:sz w:val="24"/>
          <w:szCs w:val="24"/>
        </w:rPr>
        <w:t xml:space="preserve"> finding indicated that of extension service wit</w:t>
      </w:r>
      <w:r w:rsidR="004134B2">
        <w:rPr>
          <w:rFonts w:ascii="Times New Roman" w:hAnsi="Times New Roman" w:cs="Times New Roman"/>
          <w:iCs/>
          <w:sz w:val="24"/>
          <w:szCs w:val="24"/>
        </w:rPr>
        <w:t>h respect to honey production was</w:t>
      </w:r>
      <w:r w:rsidR="00BF3D57" w:rsidRPr="00EC7E6D">
        <w:rPr>
          <w:rFonts w:ascii="Times New Roman" w:hAnsi="Times New Roman" w:cs="Times New Roman"/>
          <w:iCs/>
          <w:sz w:val="24"/>
          <w:szCs w:val="24"/>
        </w:rPr>
        <w:t xml:space="preserve"> also one of factors honey production in the study area.  The district agriculture and rural development office in general and development agents in particular focus on crops. Development agents do not initiate the traditional beekeepers as required and do not provide them the required training with respect to improved beekeeping method</w:t>
      </w:r>
      <w:r w:rsidR="004134B2">
        <w:rPr>
          <w:rFonts w:ascii="Times New Roman" w:hAnsi="Times New Roman" w:cs="Times New Roman"/>
          <w:iCs/>
          <w:sz w:val="24"/>
          <w:szCs w:val="24"/>
        </w:rPr>
        <w:t>.</w:t>
      </w:r>
      <w:r w:rsidR="00BF3D57" w:rsidRPr="00EC7E6D">
        <w:rPr>
          <w:rFonts w:ascii="Times New Roman" w:hAnsi="Times New Roman" w:cs="Times New Roman"/>
          <w:iCs/>
          <w:sz w:val="24"/>
          <w:szCs w:val="24"/>
        </w:rPr>
        <w:t xml:space="preserve"> Finally, lack of policy with respect to beekeeping sub sector, lack of allocation of budget for beekeeping activity and absence of man power that have specialized in apiculture are also the major bottle necks of expansion of improved beekeeping method in particular and for the developments of beekeeping sub-sector in general in the study area.</w:t>
      </w:r>
    </w:p>
    <w:p w:rsidR="00153BDA" w:rsidRPr="00EC7E6D" w:rsidRDefault="00153BDA" w:rsidP="00153BDA">
      <w:pPr>
        <w:tabs>
          <w:tab w:val="left" w:pos="9360"/>
        </w:tabs>
        <w:spacing w:line="360" w:lineRule="auto"/>
        <w:jc w:val="both"/>
        <w:rPr>
          <w:rFonts w:ascii="Times New Roman" w:hAnsi="Times New Roman" w:cs="Times New Roman"/>
          <w:b/>
          <w:iCs/>
          <w:sz w:val="28"/>
          <w:szCs w:val="28"/>
        </w:rPr>
      </w:pPr>
    </w:p>
    <w:p w:rsidR="009017B8" w:rsidRDefault="009017B8" w:rsidP="00D7714D">
      <w:pPr>
        <w:pStyle w:val="Heading2"/>
        <w:spacing w:line="360" w:lineRule="auto"/>
        <w:rPr>
          <w:rFonts w:ascii="Times New Roman" w:eastAsiaTheme="minorHAnsi" w:hAnsi="Times New Roman" w:cs="Times New Roman"/>
          <w:bCs w:val="0"/>
          <w:color w:val="auto"/>
          <w:sz w:val="28"/>
          <w:szCs w:val="28"/>
        </w:rPr>
      </w:pPr>
      <w:bookmarkStart w:id="124" w:name="_Toc162894638"/>
    </w:p>
    <w:p w:rsidR="009017B8" w:rsidRDefault="009017B8" w:rsidP="00D7714D">
      <w:pPr>
        <w:pStyle w:val="Heading2"/>
        <w:spacing w:line="360" w:lineRule="auto"/>
        <w:rPr>
          <w:rFonts w:ascii="Times New Roman" w:eastAsiaTheme="minorHAnsi" w:hAnsi="Times New Roman" w:cs="Times New Roman"/>
          <w:bCs w:val="0"/>
          <w:color w:val="auto"/>
          <w:sz w:val="28"/>
          <w:szCs w:val="28"/>
        </w:rPr>
      </w:pPr>
    </w:p>
    <w:p w:rsidR="009017B8" w:rsidRPr="009017B8" w:rsidRDefault="009017B8" w:rsidP="009017B8"/>
    <w:p w:rsidR="009017B8" w:rsidRDefault="009017B8" w:rsidP="00D7714D">
      <w:pPr>
        <w:pStyle w:val="Heading2"/>
        <w:spacing w:line="360" w:lineRule="auto"/>
        <w:rPr>
          <w:rFonts w:ascii="Times New Roman" w:eastAsiaTheme="minorHAnsi" w:hAnsi="Times New Roman" w:cs="Times New Roman"/>
          <w:bCs w:val="0"/>
          <w:color w:val="auto"/>
          <w:sz w:val="28"/>
          <w:szCs w:val="28"/>
        </w:rPr>
      </w:pPr>
    </w:p>
    <w:p w:rsidR="009017B8" w:rsidRDefault="009017B8" w:rsidP="009017B8"/>
    <w:p w:rsidR="009017B8" w:rsidRDefault="009017B8" w:rsidP="00D7714D">
      <w:pPr>
        <w:pStyle w:val="Heading2"/>
        <w:spacing w:line="360" w:lineRule="auto"/>
        <w:rPr>
          <w:rFonts w:asciiTheme="minorHAnsi" w:eastAsiaTheme="minorHAnsi" w:hAnsiTheme="minorHAnsi" w:cstheme="minorBidi"/>
          <w:b w:val="0"/>
          <w:bCs w:val="0"/>
          <w:color w:val="auto"/>
          <w:sz w:val="22"/>
          <w:szCs w:val="22"/>
        </w:rPr>
      </w:pPr>
    </w:p>
    <w:p w:rsidR="00931238" w:rsidRPr="00931238" w:rsidRDefault="00931238" w:rsidP="00931238"/>
    <w:p w:rsidR="00BF3D57" w:rsidRPr="00EC7E6D" w:rsidRDefault="009017B8" w:rsidP="00D7714D">
      <w:pPr>
        <w:pStyle w:val="Heading2"/>
        <w:spacing w:line="360" w:lineRule="auto"/>
        <w:rPr>
          <w:rFonts w:ascii="Times New Roman" w:hAnsi="Times New Roman" w:cs="Times New Roman"/>
          <w:color w:val="auto"/>
          <w:sz w:val="28"/>
          <w:szCs w:val="28"/>
        </w:rPr>
      </w:pPr>
      <w:r>
        <w:rPr>
          <w:rFonts w:ascii="Times New Roman" w:eastAsiaTheme="minorHAnsi" w:hAnsi="Times New Roman" w:cs="Times New Roman"/>
          <w:bCs w:val="0"/>
          <w:color w:val="auto"/>
          <w:sz w:val="28"/>
          <w:szCs w:val="28"/>
        </w:rPr>
        <w:lastRenderedPageBreak/>
        <w:t xml:space="preserve">     </w:t>
      </w:r>
      <w:r w:rsidR="00BF3D57" w:rsidRPr="00EC7E6D">
        <w:rPr>
          <w:rFonts w:ascii="Times New Roman" w:eastAsiaTheme="minorHAnsi" w:hAnsi="Times New Roman" w:cs="Times New Roman"/>
          <w:bCs w:val="0"/>
          <w:color w:val="auto"/>
          <w:sz w:val="28"/>
          <w:szCs w:val="28"/>
        </w:rPr>
        <w:t>5.2. Recommendations</w:t>
      </w:r>
      <w:bookmarkEnd w:id="124"/>
    </w:p>
    <w:p w:rsidR="00BF3D57" w:rsidRPr="00EC7E6D" w:rsidRDefault="003F0152" w:rsidP="00106406">
      <w:pPr>
        <w:tabs>
          <w:tab w:val="left" w:pos="9360"/>
        </w:tabs>
        <w:spacing w:after="0" w:line="360" w:lineRule="auto"/>
        <w:ind w:left="630" w:hanging="630"/>
        <w:jc w:val="both"/>
        <w:rPr>
          <w:rFonts w:ascii="Times New Roman" w:hAnsi="Times New Roman" w:cs="Times New Roman"/>
          <w:iCs/>
          <w:sz w:val="24"/>
          <w:szCs w:val="24"/>
        </w:rPr>
      </w:pPr>
      <w:r w:rsidRPr="00EC7E6D">
        <w:rPr>
          <w:rFonts w:ascii="Times New Roman" w:hAnsi="Times New Roman" w:cs="Times New Roman"/>
          <w:iCs/>
          <w:sz w:val="24"/>
          <w:szCs w:val="24"/>
        </w:rPr>
        <w:t>1</w:t>
      </w:r>
      <w:r>
        <w:rPr>
          <w:rFonts w:ascii="Times New Roman" w:hAnsi="Times New Roman" w:cs="Times New Roman"/>
          <w:iCs/>
          <w:sz w:val="24"/>
          <w:szCs w:val="24"/>
        </w:rPr>
        <w:t>. Gemechis</w:t>
      </w:r>
      <w:r w:rsidR="009017B8">
        <w:rPr>
          <w:rFonts w:ascii="Times New Roman" w:hAnsi="Times New Roman" w:cs="Times New Roman"/>
          <w:iCs/>
          <w:sz w:val="24"/>
          <w:szCs w:val="24"/>
        </w:rPr>
        <w:t xml:space="preserve"> Woreda Livestock,</w:t>
      </w:r>
      <w:r w:rsidR="00BF3D57" w:rsidRPr="00EC7E6D">
        <w:rPr>
          <w:rFonts w:ascii="Times New Roman" w:hAnsi="Times New Roman" w:cs="Times New Roman"/>
          <w:iCs/>
          <w:sz w:val="24"/>
          <w:szCs w:val="24"/>
        </w:rPr>
        <w:t xml:space="preserve"> Fishery Development Office</w:t>
      </w:r>
      <w:r w:rsidR="009017B8">
        <w:rPr>
          <w:rFonts w:ascii="Times New Roman" w:hAnsi="Times New Roman" w:cs="Times New Roman"/>
          <w:iCs/>
          <w:sz w:val="24"/>
          <w:szCs w:val="24"/>
        </w:rPr>
        <w:t xml:space="preserve"> and</w:t>
      </w:r>
      <w:r w:rsidR="00BF3D57" w:rsidRPr="00EC7E6D">
        <w:rPr>
          <w:rFonts w:ascii="Times New Roman" w:hAnsi="Times New Roman" w:cs="Times New Roman"/>
          <w:iCs/>
          <w:sz w:val="24"/>
          <w:szCs w:val="24"/>
        </w:rPr>
        <w:t xml:space="preserve"> </w:t>
      </w:r>
      <w:r w:rsidR="009017B8">
        <w:rPr>
          <w:rFonts w:ascii="Times New Roman" w:hAnsi="Times New Roman" w:cs="Times New Roman"/>
          <w:iCs/>
          <w:sz w:val="24"/>
          <w:szCs w:val="24"/>
        </w:rPr>
        <w:t xml:space="preserve">other developments </w:t>
      </w:r>
      <w:r w:rsidR="00BF3D57" w:rsidRPr="00EC7E6D">
        <w:rPr>
          <w:rFonts w:ascii="Times New Roman" w:hAnsi="Times New Roman" w:cs="Times New Roman"/>
          <w:iCs/>
          <w:sz w:val="24"/>
          <w:szCs w:val="24"/>
        </w:rPr>
        <w:t>should give enough attention by giving sufficient training and continuous</w:t>
      </w:r>
      <w:r w:rsidR="00106406">
        <w:rPr>
          <w:rFonts w:ascii="Times New Roman" w:hAnsi="Times New Roman" w:cs="Times New Roman"/>
          <w:iCs/>
          <w:sz w:val="24"/>
          <w:szCs w:val="24"/>
        </w:rPr>
        <w:t xml:space="preserve"> assistance for the beekeepers.</w:t>
      </w:r>
    </w:p>
    <w:p w:rsidR="00BF3D57" w:rsidRPr="00EC7E6D" w:rsidRDefault="00106406" w:rsidP="009017B8">
      <w:pPr>
        <w:tabs>
          <w:tab w:val="left" w:pos="9360"/>
        </w:tabs>
        <w:spacing w:after="0" w:line="360" w:lineRule="auto"/>
        <w:ind w:left="630" w:hanging="630"/>
        <w:jc w:val="both"/>
        <w:rPr>
          <w:rFonts w:ascii="Times New Roman" w:hAnsi="Times New Roman" w:cs="Times New Roman"/>
          <w:iCs/>
          <w:sz w:val="24"/>
          <w:szCs w:val="24"/>
        </w:rPr>
      </w:pPr>
      <w:r>
        <w:rPr>
          <w:rFonts w:ascii="Times New Roman" w:hAnsi="Times New Roman" w:cs="Times New Roman"/>
          <w:iCs/>
          <w:sz w:val="24"/>
          <w:szCs w:val="24"/>
        </w:rPr>
        <w:t>2</w:t>
      </w:r>
      <w:r w:rsidR="009017B8">
        <w:rPr>
          <w:rFonts w:ascii="Times New Roman" w:hAnsi="Times New Roman" w:cs="Times New Roman"/>
          <w:iCs/>
          <w:sz w:val="24"/>
          <w:szCs w:val="24"/>
        </w:rPr>
        <w:t xml:space="preserve">. </w:t>
      </w:r>
      <w:r w:rsidR="00F73765" w:rsidRPr="00EC7E6D">
        <w:rPr>
          <w:rFonts w:ascii="Times New Roman" w:hAnsi="Times New Roman" w:cs="Times New Roman"/>
          <w:iCs/>
          <w:sz w:val="24"/>
          <w:szCs w:val="24"/>
        </w:rPr>
        <w:t>Minimize</w:t>
      </w:r>
      <w:r w:rsidR="00FB22B4" w:rsidRPr="00EC7E6D">
        <w:rPr>
          <w:rFonts w:ascii="Times New Roman" w:hAnsi="Times New Roman" w:cs="Times New Roman"/>
          <w:iCs/>
          <w:sz w:val="24"/>
          <w:szCs w:val="24"/>
        </w:rPr>
        <w:t xml:space="preserve"> the use of herbicide</w:t>
      </w:r>
      <w:r w:rsidR="00BF3D57" w:rsidRPr="00EC7E6D">
        <w:rPr>
          <w:rFonts w:ascii="Times New Roman" w:hAnsi="Times New Roman" w:cs="Times New Roman"/>
          <w:iCs/>
          <w:sz w:val="24"/>
          <w:szCs w:val="24"/>
        </w:rPr>
        <w:t xml:space="preserve"> and pesticide particularly durin</w:t>
      </w:r>
      <w:r w:rsidR="00FB22B4" w:rsidRPr="00EC7E6D">
        <w:rPr>
          <w:rFonts w:ascii="Times New Roman" w:hAnsi="Times New Roman" w:cs="Times New Roman"/>
          <w:iCs/>
          <w:sz w:val="24"/>
          <w:szCs w:val="24"/>
        </w:rPr>
        <w:t>g flowering period in the area.</w:t>
      </w:r>
    </w:p>
    <w:p w:rsidR="00BF3D57" w:rsidRPr="00EC7E6D" w:rsidRDefault="009017B8" w:rsidP="00EC7E6D">
      <w:pPr>
        <w:tabs>
          <w:tab w:val="left" w:pos="9360"/>
        </w:tabs>
        <w:spacing w:after="0" w:line="360" w:lineRule="auto"/>
        <w:ind w:left="630" w:hanging="630"/>
        <w:jc w:val="both"/>
        <w:rPr>
          <w:rFonts w:ascii="Times New Roman" w:hAnsi="Times New Roman" w:cs="Times New Roman"/>
          <w:iCs/>
          <w:sz w:val="24"/>
          <w:szCs w:val="24"/>
        </w:rPr>
      </w:pPr>
      <w:r>
        <w:rPr>
          <w:rFonts w:ascii="Times New Roman" w:hAnsi="Times New Roman" w:cs="Times New Roman"/>
          <w:iCs/>
          <w:sz w:val="24"/>
          <w:szCs w:val="24"/>
        </w:rPr>
        <w:t>3</w:t>
      </w:r>
      <w:r w:rsidR="00BF3D57" w:rsidRPr="00EC7E6D">
        <w:rPr>
          <w:rFonts w:ascii="Times New Roman" w:hAnsi="Times New Roman" w:cs="Times New Roman"/>
          <w:iCs/>
          <w:sz w:val="24"/>
          <w:szCs w:val="24"/>
        </w:rPr>
        <w:t>. Beekeeping sub sector should get attentions by all co</w:t>
      </w:r>
      <w:r w:rsidR="00FB22B4" w:rsidRPr="00EC7E6D">
        <w:rPr>
          <w:rFonts w:ascii="Times New Roman" w:hAnsi="Times New Roman" w:cs="Times New Roman"/>
          <w:iCs/>
          <w:sz w:val="24"/>
          <w:szCs w:val="24"/>
        </w:rPr>
        <w:t>ncerned bodies like that of other agricultural activities</w:t>
      </w:r>
      <w:r w:rsidR="00BF3D57" w:rsidRPr="00EC7E6D">
        <w:rPr>
          <w:rFonts w:ascii="Times New Roman" w:hAnsi="Times New Roman" w:cs="Times New Roman"/>
          <w:iCs/>
          <w:sz w:val="24"/>
          <w:szCs w:val="24"/>
        </w:rPr>
        <w:t>.</w:t>
      </w:r>
    </w:p>
    <w:p w:rsidR="00BF3D57" w:rsidRPr="00EC7E6D" w:rsidRDefault="003F0152" w:rsidP="00EC7E6D">
      <w:pPr>
        <w:tabs>
          <w:tab w:val="left" w:pos="9360"/>
        </w:tabs>
        <w:spacing w:after="0" w:line="360" w:lineRule="auto"/>
        <w:ind w:left="630" w:hanging="630"/>
        <w:jc w:val="both"/>
        <w:rPr>
          <w:rFonts w:ascii="Times New Roman" w:hAnsi="Times New Roman" w:cs="Times New Roman"/>
          <w:iCs/>
          <w:sz w:val="24"/>
          <w:szCs w:val="24"/>
        </w:rPr>
      </w:pPr>
      <w:r>
        <w:rPr>
          <w:rFonts w:ascii="Times New Roman" w:hAnsi="Times New Roman" w:cs="Times New Roman"/>
          <w:iCs/>
          <w:sz w:val="24"/>
          <w:szCs w:val="24"/>
        </w:rPr>
        <w:t>4</w:t>
      </w:r>
      <w:r w:rsidR="00BF3D57" w:rsidRPr="00EC7E6D">
        <w:rPr>
          <w:rFonts w:ascii="Times New Roman" w:hAnsi="Times New Roman" w:cs="Times New Roman"/>
          <w:iCs/>
          <w:sz w:val="24"/>
          <w:szCs w:val="24"/>
        </w:rPr>
        <w:t>. There should be sustainable awareness creation activity among farmers with respect to beekeeping activity in general and improved method in particular.</w:t>
      </w:r>
    </w:p>
    <w:p w:rsidR="009017B8" w:rsidRDefault="009017B8" w:rsidP="009017B8">
      <w:pPr>
        <w:tabs>
          <w:tab w:val="left" w:pos="9360"/>
        </w:tabs>
        <w:spacing w:after="0" w:line="360" w:lineRule="auto"/>
        <w:ind w:left="630" w:hanging="630"/>
        <w:jc w:val="both"/>
        <w:rPr>
          <w:rFonts w:ascii="Times New Roman" w:hAnsi="Times New Roman" w:cs="Times New Roman"/>
          <w:iCs/>
          <w:sz w:val="24"/>
          <w:szCs w:val="24"/>
        </w:rPr>
      </w:pPr>
      <w:r>
        <w:rPr>
          <w:rFonts w:ascii="Times New Roman" w:hAnsi="Times New Roman" w:cs="Times New Roman"/>
          <w:iCs/>
          <w:sz w:val="24"/>
          <w:szCs w:val="24"/>
        </w:rPr>
        <w:t xml:space="preserve"> </w:t>
      </w:r>
      <w:r w:rsidR="003F0152">
        <w:rPr>
          <w:rFonts w:ascii="Times New Roman" w:hAnsi="Times New Roman" w:cs="Times New Roman"/>
          <w:iCs/>
          <w:sz w:val="24"/>
          <w:szCs w:val="24"/>
        </w:rPr>
        <w:t>5</w:t>
      </w:r>
      <w:r w:rsidR="00BF3D57" w:rsidRPr="00EC7E6D">
        <w:rPr>
          <w:rFonts w:ascii="Times New Roman" w:hAnsi="Times New Roman" w:cs="Times New Roman"/>
          <w:iCs/>
          <w:sz w:val="24"/>
          <w:szCs w:val="24"/>
        </w:rPr>
        <w:t>. Training should be given for local be</w:t>
      </w:r>
      <w:r>
        <w:rPr>
          <w:rFonts w:ascii="Times New Roman" w:hAnsi="Times New Roman" w:cs="Times New Roman"/>
          <w:iCs/>
          <w:sz w:val="24"/>
          <w:szCs w:val="24"/>
        </w:rPr>
        <w:t>ekeepers in sustainable</w:t>
      </w:r>
    </w:p>
    <w:p w:rsidR="00BF3D57" w:rsidRPr="00EC7E6D" w:rsidRDefault="003F0152" w:rsidP="009017B8">
      <w:pPr>
        <w:tabs>
          <w:tab w:val="left" w:pos="9360"/>
        </w:tabs>
        <w:spacing w:after="0" w:line="360" w:lineRule="auto"/>
        <w:ind w:left="630" w:hanging="630"/>
        <w:jc w:val="both"/>
        <w:rPr>
          <w:rFonts w:ascii="Times New Roman" w:hAnsi="Times New Roman" w:cs="Times New Roman"/>
          <w:iCs/>
          <w:sz w:val="24"/>
          <w:szCs w:val="24"/>
        </w:rPr>
      </w:pPr>
      <w:r>
        <w:rPr>
          <w:rFonts w:ascii="Times New Roman" w:hAnsi="Times New Roman" w:cs="Times New Roman"/>
          <w:iCs/>
          <w:sz w:val="24"/>
          <w:szCs w:val="24"/>
        </w:rPr>
        <w:t>6</w:t>
      </w:r>
      <w:r w:rsidR="00BF3D57" w:rsidRPr="00EC7E6D">
        <w:rPr>
          <w:rFonts w:ascii="Times New Roman" w:hAnsi="Times New Roman" w:cs="Times New Roman"/>
          <w:iCs/>
          <w:sz w:val="24"/>
          <w:szCs w:val="24"/>
        </w:rPr>
        <w:t>.  Developing indigenous knowledge in supporting by scientific method t</w:t>
      </w:r>
      <w:r w:rsidR="009017B8">
        <w:rPr>
          <w:rFonts w:ascii="Times New Roman" w:hAnsi="Times New Roman" w:cs="Times New Roman"/>
          <w:iCs/>
          <w:sz w:val="24"/>
          <w:szCs w:val="24"/>
        </w:rPr>
        <w:t>o control the limiting factors.</w:t>
      </w:r>
    </w:p>
    <w:p w:rsidR="00EC7E6D" w:rsidRDefault="009017B8" w:rsidP="00EC7E6D">
      <w:pPr>
        <w:tabs>
          <w:tab w:val="left" w:pos="9360"/>
        </w:tabs>
        <w:spacing w:after="0" w:line="360" w:lineRule="auto"/>
        <w:ind w:left="630" w:hanging="630"/>
        <w:jc w:val="both"/>
        <w:rPr>
          <w:rFonts w:ascii="Times New Roman" w:hAnsi="Times New Roman" w:cs="Times New Roman"/>
          <w:iCs/>
          <w:sz w:val="24"/>
          <w:szCs w:val="24"/>
        </w:rPr>
      </w:pPr>
      <w:r>
        <w:rPr>
          <w:rFonts w:ascii="Times New Roman" w:hAnsi="Times New Roman" w:cs="Times New Roman"/>
          <w:iCs/>
          <w:sz w:val="24"/>
          <w:szCs w:val="24"/>
        </w:rPr>
        <w:t xml:space="preserve"> </w:t>
      </w:r>
    </w:p>
    <w:p w:rsidR="00EC7E6D" w:rsidRPr="00EC7E6D" w:rsidRDefault="00EC7E6D" w:rsidP="00EC7E6D">
      <w:pPr>
        <w:tabs>
          <w:tab w:val="left" w:pos="9360"/>
        </w:tabs>
        <w:spacing w:after="0" w:line="360" w:lineRule="auto"/>
        <w:ind w:left="630" w:hanging="630"/>
        <w:jc w:val="both"/>
        <w:rPr>
          <w:rFonts w:ascii="Times New Roman" w:hAnsi="Times New Roman" w:cs="Times New Roman"/>
          <w:iCs/>
          <w:sz w:val="24"/>
          <w:szCs w:val="24"/>
        </w:rPr>
      </w:pPr>
    </w:p>
    <w:p w:rsidR="00322BAA" w:rsidRDefault="007224BE" w:rsidP="00322BAA">
      <w:pPr>
        <w:pStyle w:val="Heading1"/>
        <w:spacing w:line="360" w:lineRule="auto"/>
        <w:rPr>
          <w:rFonts w:ascii="Times New Roman" w:eastAsiaTheme="minorHAnsi" w:hAnsi="Times New Roman" w:cs="Times New Roman"/>
          <w:b/>
          <w:color w:val="auto"/>
        </w:rPr>
      </w:pPr>
      <w:bookmarkStart w:id="125" w:name="_Toc162894639"/>
      <w:r w:rsidRPr="00B813A2">
        <w:rPr>
          <w:rFonts w:ascii="Times New Roman" w:eastAsiaTheme="minorHAnsi" w:hAnsi="Times New Roman" w:cs="Times New Roman"/>
          <w:b/>
          <w:color w:val="auto"/>
        </w:rPr>
        <w:lastRenderedPageBreak/>
        <w:t>6. REFERENCES</w:t>
      </w:r>
      <w:bookmarkEnd w:id="125"/>
    </w:p>
    <w:p w:rsidR="00322BAA" w:rsidRPr="004407A7" w:rsidRDefault="006E129D" w:rsidP="003C58FA">
      <w:pPr>
        <w:pStyle w:val="Heading1"/>
        <w:spacing w:line="360" w:lineRule="auto"/>
        <w:ind w:left="900" w:hanging="900"/>
        <w:jc w:val="both"/>
        <w:rPr>
          <w:rFonts w:ascii="Times New Roman" w:hAnsi="Times New Roman" w:cs="Times New Roman"/>
          <w:color w:val="auto"/>
          <w:sz w:val="24"/>
          <w:szCs w:val="24"/>
          <w:lang w:val="en-GB"/>
        </w:rPr>
      </w:pPr>
      <w:r w:rsidRPr="004407A7">
        <w:rPr>
          <w:rFonts w:ascii="Times New Roman" w:hAnsi="Times New Roman" w:cs="Times New Roman"/>
          <w:bCs/>
          <w:color w:val="auto"/>
          <w:sz w:val="24"/>
          <w:szCs w:val="24"/>
          <w:lang w:val="en-GB"/>
        </w:rPr>
        <w:t xml:space="preserve">Abebe Workineh, </w:t>
      </w:r>
      <w:r w:rsidR="00C605F6">
        <w:rPr>
          <w:rFonts w:ascii="Times New Roman" w:hAnsi="Times New Roman" w:cs="Times New Roman"/>
          <w:bCs/>
          <w:color w:val="auto"/>
          <w:sz w:val="24"/>
          <w:szCs w:val="24"/>
          <w:lang w:val="en-GB"/>
        </w:rPr>
        <w:t>Puskur R and Karippai RS (2008).</w:t>
      </w:r>
      <w:r w:rsidRPr="004407A7">
        <w:rPr>
          <w:rFonts w:ascii="Times New Roman" w:hAnsi="Times New Roman" w:cs="Times New Roman"/>
          <w:bCs/>
          <w:color w:val="auto"/>
          <w:sz w:val="24"/>
          <w:szCs w:val="24"/>
          <w:lang w:val="en-GB"/>
        </w:rPr>
        <w:t xml:space="preserve"> </w:t>
      </w:r>
      <w:r w:rsidRPr="004407A7">
        <w:rPr>
          <w:rFonts w:ascii="Times New Roman" w:hAnsi="Times New Roman" w:cs="Times New Roman"/>
          <w:color w:val="auto"/>
          <w:sz w:val="24"/>
          <w:szCs w:val="24"/>
          <w:lang w:val="en-GB"/>
        </w:rPr>
        <w:t>Adopting improved box hive in Atsbi Wemberta district of Eastern Zone, Tigray Region: Determinants and financial benefits. IPMS (Improving Productivity and Market Success) of Ethiopian Farmers Project Working Paper 10, ILRI (International Livestock Research Institute), Nairobi, Kenya.30pp</w:t>
      </w:r>
    </w:p>
    <w:p w:rsidR="00322BAA" w:rsidRPr="004407A7" w:rsidRDefault="003464AA"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Adebabay Kebede,</w:t>
      </w:r>
      <w:r w:rsidR="00C605F6">
        <w:rPr>
          <w:rFonts w:ascii="Times New Roman" w:hAnsi="Times New Roman" w:cs="Times New Roman"/>
          <w:color w:val="auto"/>
          <w:sz w:val="24"/>
          <w:szCs w:val="24"/>
        </w:rPr>
        <w:t xml:space="preserve"> Kerealem Ejigu, Tesema Aynalem and </w:t>
      </w:r>
      <w:r w:rsidRPr="004407A7">
        <w:rPr>
          <w:rFonts w:ascii="Times New Roman" w:hAnsi="Times New Roman" w:cs="Times New Roman"/>
          <w:color w:val="auto"/>
          <w:sz w:val="24"/>
          <w:szCs w:val="24"/>
        </w:rPr>
        <w:t>Abebe Jenberie (2008).</w:t>
      </w:r>
      <w:r w:rsidR="00C605F6">
        <w:rPr>
          <w:rFonts w:ascii="Times New Roman" w:hAnsi="Times New Roman" w:cs="Times New Roman"/>
          <w:color w:val="auto"/>
          <w:sz w:val="24"/>
          <w:szCs w:val="24"/>
        </w:rPr>
        <w:t xml:space="preserve"> </w:t>
      </w:r>
      <w:r w:rsidRPr="004407A7">
        <w:rPr>
          <w:rFonts w:ascii="Times New Roman" w:hAnsi="Times New Roman" w:cs="Times New Roman"/>
          <w:color w:val="auto"/>
          <w:sz w:val="24"/>
          <w:szCs w:val="24"/>
        </w:rPr>
        <w:t>Beekeeping</w:t>
      </w:r>
      <w:r w:rsidR="00C605F6">
        <w:rPr>
          <w:rFonts w:ascii="Times New Roman" w:hAnsi="Times New Roman" w:cs="Times New Roman"/>
          <w:color w:val="auto"/>
          <w:sz w:val="24"/>
          <w:szCs w:val="24"/>
        </w:rPr>
        <w:t>:</w:t>
      </w:r>
      <w:r w:rsidRPr="004407A7">
        <w:rPr>
          <w:rFonts w:ascii="Times New Roman" w:hAnsi="Times New Roman" w:cs="Times New Roman"/>
          <w:color w:val="auto"/>
          <w:sz w:val="24"/>
          <w:szCs w:val="24"/>
        </w:rPr>
        <w:t xml:space="preserve"> </w:t>
      </w:r>
      <w:r w:rsidR="00C605F6">
        <w:rPr>
          <w:rFonts w:ascii="Times New Roman" w:hAnsi="Times New Roman" w:cs="Times New Roman"/>
          <w:color w:val="auto"/>
          <w:sz w:val="24"/>
          <w:szCs w:val="24"/>
        </w:rPr>
        <w:t xml:space="preserve">In </w:t>
      </w:r>
      <w:r w:rsidRPr="004407A7">
        <w:rPr>
          <w:rFonts w:ascii="Times New Roman" w:hAnsi="Times New Roman" w:cs="Times New Roman"/>
          <w:color w:val="auto"/>
          <w:sz w:val="24"/>
          <w:szCs w:val="24"/>
        </w:rPr>
        <w:t>the Amhara Region, Amhara Regional Agriculture Research Institute, Bahirdar, Ethiopia.</w:t>
      </w:r>
    </w:p>
    <w:p w:rsidR="00322BAA" w:rsidRPr="004407A7" w:rsidRDefault="00C605F6" w:rsidP="003C58FA">
      <w:pPr>
        <w:pStyle w:val="Heading1"/>
        <w:spacing w:line="360" w:lineRule="auto"/>
        <w:ind w:left="900" w:hanging="900"/>
        <w:jc w:val="both"/>
        <w:rPr>
          <w:rFonts w:ascii="Times" w:hAnsi="Times" w:cs="Times"/>
          <w:color w:val="auto"/>
          <w:sz w:val="23"/>
          <w:szCs w:val="23"/>
        </w:rPr>
      </w:pPr>
      <w:r>
        <w:rPr>
          <w:rFonts w:ascii="Times" w:hAnsi="Times" w:cs="Times"/>
          <w:color w:val="auto"/>
          <w:sz w:val="23"/>
          <w:szCs w:val="23"/>
        </w:rPr>
        <w:t>Alison B and Brian M</w:t>
      </w:r>
      <w:r w:rsidR="007A4350" w:rsidRPr="004407A7">
        <w:rPr>
          <w:rFonts w:ascii="Times" w:hAnsi="Times" w:cs="Times"/>
          <w:color w:val="auto"/>
          <w:sz w:val="23"/>
          <w:szCs w:val="23"/>
        </w:rPr>
        <w:t xml:space="preserve"> (2008). A world without bees, London.</w:t>
      </w:r>
    </w:p>
    <w:p w:rsidR="00322BAA" w:rsidRPr="004407A7" w:rsidRDefault="00AF482B"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Alamu, O</w:t>
      </w:r>
      <w:r w:rsidR="004743E6" w:rsidRPr="004407A7">
        <w:rPr>
          <w:rFonts w:ascii="Times New Roman" w:hAnsi="Times New Roman" w:cs="Times New Roman"/>
          <w:color w:val="auto"/>
          <w:sz w:val="24"/>
          <w:szCs w:val="24"/>
        </w:rPr>
        <w:t xml:space="preserve"> T, Omoayena B.O and Amo A.O (2014). Flight activity of African honeybee in response to changes in colony size and weather variables during honey flow period in the Northern Guinea Savanna, Nigeria. International Journal of applied Research and Technology. 3(3): 122-130 </w:t>
      </w:r>
    </w:p>
    <w:p w:rsidR="00322BAA" w:rsidRPr="004407A7" w:rsidRDefault="00393195" w:rsidP="003C58FA">
      <w:pPr>
        <w:pStyle w:val="Heading1"/>
        <w:spacing w:line="360" w:lineRule="auto"/>
        <w:ind w:left="900" w:hanging="900"/>
        <w:jc w:val="both"/>
        <w:rPr>
          <w:rFonts w:ascii="Times New Roman" w:eastAsia="Times New Roman" w:hAnsi="Times New Roman" w:cs="Times New Roman"/>
          <w:color w:val="auto"/>
          <w:sz w:val="24"/>
        </w:rPr>
      </w:pPr>
      <w:r w:rsidRPr="004407A7">
        <w:rPr>
          <w:rFonts w:ascii="Times New Roman" w:eastAsia="Times New Roman" w:hAnsi="Times New Roman" w:cs="Times New Roman"/>
          <w:color w:val="auto"/>
          <w:sz w:val="24"/>
        </w:rPr>
        <w:t>Amssalu Bezabeh, Nuru Adgaba, Sarah E. Radloff, H. Randall Hepburn.</w:t>
      </w:r>
      <w:r w:rsidR="00D60B4E" w:rsidRPr="004407A7">
        <w:rPr>
          <w:rFonts w:ascii="Times New Roman" w:eastAsia="Times New Roman" w:hAnsi="Times New Roman" w:cs="Times New Roman"/>
          <w:color w:val="auto"/>
          <w:sz w:val="24"/>
        </w:rPr>
        <w:t xml:space="preserve"> </w:t>
      </w:r>
      <w:r w:rsidR="00E80397"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2004.</w:t>
      </w:r>
      <w:r w:rsidR="00E80397"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 xml:space="preserve"> Multivariate morphometric analysis of Honeybees (</w:t>
      </w:r>
      <w:r w:rsidRPr="004407A7">
        <w:rPr>
          <w:rFonts w:ascii="Times New Roman" w:eastAsia="Times New Roman" w:hAnsi="Times New Roman" w:cs="Times New Roman"/>
          <w:i/>
          <w:color w:val="auto"/>
          <w:sz w:val="24"/>
        </w:rPr>
        <w:t xml:space="preserve">Apis mellifera </w:t>
      </w:r>
      <w:r w:rsidRPr="004407A7">
        <w:rPr>
          <w:rFonts w:ascii="Times New Roman" w:eastAsia="Times New Roman" w:hAnsi="Times New Roman" w:cs="Times New Roman"/>
          <w:color w:val="auto"/>
          <w:sz w:val="24"/>
        </w:rPr>
        <w:t xml:space="preserve">L.) in the Ethiopian region. </w:t>
      </w:r>
      <w:r w:rsidRPr="004407A7">
        <w:rPr>
          <w:rFonts w:ascii="Times New Roman" w:eastAsia="Times New Roman" w:hAnsi="Times New Roman" w:cs="Times New Roman"/>
          <w:i/>
          <w:color w:val="auto"/>
          <w:sz w:val="24"/>
        </w:rPr>
        <w:t xml:space="preserve">Apidologie, </w:t>
      </w:r>
      <w:r w:rsidRPr="004407A7">
        <w:rPr>
          <w:rFonts w:ascii="Times New Roman" w:eastAsia="Times New Roman" w:hAnsi="Times New Roman" w:cs="Times New Roman"/>
          <w:color w:val="auto"/>
          <w:sz w:val="24"/>
        </w:rPr>
        <w:t xml:space="preserve">35 (2004): 71-84. </w:t>
      </w:r>
    </w:p>
    <w:p w:rsidR="00322BAA" w:rsidRPr="004407A7" w:rsidRDefault="00562180" w:rsidP="003C58FA">
      <w:pPr>
        <w:pStyle w:val="Heading1"/>
        <w:spacing w:line="360" w:lineRule="auto"/>
        <w:ind w:left="900" w:hanging="900"/>
        <w:jc w:val="both"/>
        <w:rPr>
          <w:rFonts w:ascii="Times" w:hAnsi="Times" w:cs="Times"/>
          <w:color w:val="auto"/>
          <w:sz w:val="23"/>
          <w:szCs w:val="23"/>
        </w:rPr>
      </w:pPr>
      <w:r w:rsidRPr="004407A7">
        <w:rPr>
          <w:rFonts w:ascii="Times" w:hAnsi="Times" w:cs="Times"/>
          <w:color w:val="auto"/>
          <w:sz w:val="23"/>
          <w:szCs w:val="23"/>
        </w:rPr>
        <w:t>Api consult  (2006). Why Beekeeping, available at www.apiconsult.com/beekeeping-links.htm -</w:t>
      </w:r>
    </w:p>
    <w:p w:rsidR="00322BAA" w:rsidRPr="004407A7" w:rsidRDefault="00393195" w:rsidP="003C58FA">
      <w:pPr>
        <w:pStyle w:val="Heading1"/>
        <w:spacing w:line="360" w:lineRule="auto"/>
        <w:ind w:left="900" w:hanging="900"/>
        <w:jc w:val="both"/>
        <w:rPr>
          <w:rFonts w:ascii="Times New Roman" w:eastAsia="Times New Roman" w:hAnsi="Times New Roman" w:cs="Times New Roman"/>
          <w:color w:val="auto"/>
          <w:sz w:val="24"/>
        </w:rPr>
      </w:pPr>
      <w:r w:rsidRPr="004407A7">
        <w:rPr>
          <w:rFonts w:ascii="Times New Roman" w:eastAsia="Times New Roman" w:hAnsi="Times New Roman" w:cs="Times New Roman"/>
          <w:color w:val="auto"/>
          <w:sz w:val="24"/>
        </w:rPr>
        <w:t xml:space="preserve">Ayalew Kassaye. </w:t>
      </w:r>
      <w:r w:rsidR="00E80397"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1990.</w:t>
      </w:r>
      <w:r w:rsidR="00E80397"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 xml:space="preserve"> The honeybees (</w:t>
      </w:r>
      <w:r w:rsidRPr="004407A7">
        <w:rPr>
          <w:rFonts w:ascii="Times New Roman" w:eastAsia="Times New Roman" w:hAnsi="Times New Roman" w:cs="Times New Roman"/>
          <w:i/>
          <w:color w:val="auto"/>
          <w:sz w:val="24"/>
        </w:rPr>
        <w:t>Apis Mellifera</w:t>
      </w:r>
      <w:r w:rsidRPr="004407A7">
        <w:rPr>
          <w:rFonts w:ascii="Times New Roman" w:eastAsia="Times New Roman" w:hAnsi="Times New Roman" w:cs="Times New Roman"/>
          <w:color w:val="auto"/>
          <w:sz w:val="24"/>
        </w:rPr>
        <w:t xml:space="preserve">) of Ethiopia. A morphometric study. M.Sc. Thesis, Agricultural University of Norway, Norway </w:t>
      </w:r>
    </w:p>
    <w:p w:rsidR="00322BAA" w:rsidRPr="004407A7" w:rsidRDefault="00393195" w:rsidP="003C58FA">
      <w:pPr>
        <w:pStyle w:val="Heading1"/>
        <w:spacing w:line="360" w:lineRule="auto"/>
        <w:ind w:left="900" w:hanging="900"/>
        <w:jc w:val="both"/>
        <w:rPr>
          <w:rFonts w:ascii="Times New Roman" w:eastAsia="Times New Roman" w:hAnsi="Times New Roman" w:cs="Times New Roman"/>
          <w:color w:val="auto"/>
          <w:sz w:val="24"/>
        </w:rPr>
      </w:pPr>
      <w:r w:rsidRPr="004407A7">
        <w:rPr>
          <w:rFonts w:ascii="Times New Roman" w:eastAsia="Times New Roman" w:hAnsi="Times New Roman" w:cs="Times New Roman"/>
          <w:color w:val="auto"/>
          <w:sz w:val="24"/>
        </w:rPr>
        <w:t xml:space="preserve">Ayalew Kassaye. </w:t>
      </w:r>
      <w:r w:rsidR="00E80397"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2001.</w:t>
      </w:r>
      <w:r w:rsidR="00E80397"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 xml:space="preserve"> Promotion of beekeeping in rural sector of Ethiopia: </w:t>
      </w:r>
      <w:r w:rsidRPr="004407A7">
        <w:rPr>
          <w:rFonts w:ascii="Times New Roman" w:eastAsia="Times New Roman" w:hAnsi="Times New Roman" w:cs="Times New Roman"/>
          <w:i/>
          <w:color w:val="auto"/>
          <w:sz w:val="24"/>
        </w:rPr>
        <w:t>Proceedings of the third National Annual Conference of Ethiopian Beekeepers Association (EBA),</w:t>
      </w:r>
      <w:r w:rsidRPr="004407A7">
        <w:rPr>
          <w:rFonts w:ascii="Times New Roman" w:eastAsia="Times New Roman" w:hAnsi="Times New Roman" w:cs="Times New Roman"/>
          <w:color w:val="auto"/>
          <w:sz w:val="24"/>
        </w:rPr>
        <w:t xml:space="preserve"> Addis Ababa, Ethiopia, pp.52-58. </w:t>
      </w:r>
    </w:p>
    <w:p w:rsidR="00322BAA" w:rsidRPr="004407A7" w:rsidRDefault="00393195" w:rsidP="003C58FA">
      <w:pPr>
        <w:pStyle w:val="Heading1"/>
        <w:spacing w:line="360" w:lineRule="auto"/>
        <w:ind w:left="900" w:hanging="900"/>
        <w:jc w:val="both"/>
        <w:rPr>
          <w:rFonts w:ascii="Times New Roman" w:eastAsia="Times New Roman" w:hAnsi="Times New Roman" w:cs="Times New Roman"/>
          <w:i/>
          <w:color w:val="auto"/>
          <w:sz w:val="24"/>
        </w:rPr>
      </w:pPr>
      <w:r w:rsidRPr="004407A7">
        <w:rPr>
          <w:rFonts w:ascii="Times New Roman" w:eastAsia="Times New Roman" w:hAnsi="Times New Roman" w:cs="Times New Roman"/>
          <w:color w:val="auto"/>
          <w:sz w:val="24"/>
        </w:rPr>
        <w:t xml:space="preserve">Ayalew Kassaye. </w:t>
      </w:r>
      <w:r w:rsidR="00E80397"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2006.</w:t>
      </w:r>
      <w:r w:rsidR="00E80397"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 xml:space="preserve"> The loss of some natural plant species in Tigray and the concern to the living conditions of honeybees. </w:t>
      </w:r>
      <w:r w:rsidRPr="004407A7">
        <w:rPr>
          <w:rFonts w:ascii="Times New Roman" w:eastAsia="Times New Roman" w:hAnsi="Times New Roman" w:cs="Times New Roman"/>
          <w:i/>
          <w:color w:val="auto"/>
          <w:sz w:val="24"/>
        </w:rPr>
        <w:t>Proceedings of the 5th Annual National Conference</w:t>
      </w:r>
    </w:p>
    <w:p w:rsidR="00322BAA" w:rsidRPr="004407A7" w:rsidRDefault="003A7B75" w:rsidP="003C58FA">
      <w:pPr>
        <w:pStyle w:val="Heading1"/>
        <w:spacing w:line="360" w:lineRule="auto"/>
        <w:ind w:left="900" w:hanging="900"/>
        <w:jc w:val="both"/>
        <w:rPr>
          <w:rFonts w:ascii="Times" w:hAnsi="Times" w:cs="Times"/>
          <w:color w:val="auto"/>
          <w:sz w:val="23"/>
          <w:szCs w:val="23"/>
        </w:rPr>
      </w:pPr>
      <w:r w:rsidRPr="004407A7">
        <w:rPr>
          <w:rFonts w:ascii="Times" w:hAnsi="Times" w:cs="Times"/>
          <w:color w:val="auto"/>
          <w:sz w:val="23"/>
          <w:szCs w:val="23"/>
        </w:rPr>
        <w:lastRenderedPageBreak/>
        <w:t>Bangladish Small and Cottage Indusries Corporation ( 2010). Beekeeping,Bangladish.</w:t>
      </w:r>
    </w:p>
    <w:p w:rsidR="00322BAA" w:rsidRPr="004407A7" w:rsidRDefault="00393195"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Bekele</w:t>
      </w:r>
      <w:r w:rsidR="00444D4C" w:rsidRPr="004407A7">
        <w:rPr>
          <w:rFonts w:ascii="Times New Roman" w:hAnsi="Times New Roman" w:cs="Times New Roman"/>
          <w:color w:val="auto"/>
          <w:sz w:val="24"/>
          <w:szCs w:val="24"/>
        </w:rPr>
        <w:t>,</w:t>
      </w:r>
      <w:r w:rsidRPr="004407A7">
        <w:rPr>
          <w:rFonts w:ascii="Times New Roman" w:hAnsi="Times New Roman" w:cs="Times New Roman"/>
          <w:color w:val="auto"/>
          <w:sz w:val="24"/>
          <w:szCs w:val="24"/>
        </w:rPr>
        <w:t xml:space="preserve"> TD (2015). Beekeeping practices, factors affecting production, quality of honey and beeswax in Bale zone, Oromia region. Unpublished: Haramaya University; pp 1-40</w:t>
      </w:r>
    </w:p>
    <w:p w:rsidR="00322BAA" w:rsidRPr="004407A7" w:rsidRDefault="00AF482B"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BentonT. </w:t>
      </w:r>
      <w:r w:rsidR="00393195" w:rsidRPr="004407A7">
        <w:rPr>
          <w:rFonts w:ascii="Times New Roman" w:hAnsi="Times New Roman" w:cs="Times New Roman"/>
          <w:color w:val="auto"/>
          <w:sz w:val="24"/>
          <w:szCs w:val="24"/>
        </w:rPr>
        <w:t>(2006). Bumblebees: the natural history &amp; identification of the species found in Britain. London: Collin.</w:t>
      </w:r>
    </w:p>
    <w:p w:rsidR="00322BAA" w:rsidRPr="004407A7" w:rsidRDefault="00444D4C"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Bhusal, and </w:t>
      </w:r>
      <w:r w:rsidR="00393195" w:rsidRPr="004407A7">
        <w:rPr>
          <w:rFonts w:ascii="Times New Roman" w:hAnsi="Times New Roman" w:cs="Times New Roman"/>
          <w:color w:val="auto"/>
          <w:sz w:val="24"/>
          <w:szCs w:val="24"/>
        </w:rPr>
        <w:t xml:space="preserve">Thapa, RB (2005). Comparative Study on the Adoption of improved beekeeping technology for poverty alleviation; T. inst. Agri. Anim. Sci26:117-125. </w:t>
      </w:r>
      <w:r w:rsidRPr="004407A7">
        <w:rPr>
          <w:rFonts w:ascii="Times New Roman" w:hAnsi="Times New Roman" w:cs="Times New Roman"/>
          <w:color w:val="auto"/>
          <w:sz w:val="24"/>
          <w:szCs w:val="24"/>
        </w:rPr>
        <w:t xml:space="preserve"> </w:t>
      </w:r>
    </w:p>
    <w:p w:rsidR="00322BAA" w:rsidRPr="004407A7" w:rsidRDefault="00393195" w:rsidP="003C58FA">
      <w:pPr>
        <w:pStyle w:val="Heading1"/>
        <w:spacing w:line="360" w:lineRule="auto"/>
        <w:ind w:left="900" w:hanging="90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t>Beyene, T. and Verschuur, M. (2014). Assessment of constra</w:t>
      </w:r>
      <w:r w:rsidR="00322BAA" w:rsidRPr="004407A7">
        <w:rPr>
          <w:rFonts w:ascii="Times New Roman" w:eastAsia="Times New Roman" w:hAnsi="Times New Roman" w:cs="Times New Roman"/>
          <w:color w:val="auto"/>
          <w:sz w:val="24"/>
          <w:szCs w:val="24"/>
        </w:rPr>
        <w:t xml:space="preserve">ints and opportunities of honey </w:t>
      </w:r>
      <w:r w:rsidRPr="004407A7">
        <w:rPr>
          <w:rFonts w:ascii="Times New Roman" w:eastAsia="Times New Roman" w:hAnsi="Times New Roman" w:cs="Times New Roman"/>
          <w:color w:val="auto"/>
          <w:sz w:val="24"/>
          <w:szCs w:val="24"/>
        </w:rPr>
        <w:t>production</w:t>
      </w:r>
      <w:r w:rsidR="00EC7E6D"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color w:val="auto"/>
          <w:sz w:val="24"/>
          <w:szCs w:val="24"/>
        </w:rPr>
        <w:t> in </w:t>
      </w:r>
      <w:r w:rsidR="00EC7E6D"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color w:val="auto"/>
          <w:sz w:val="24"/>
          <w:szCs w:val="24"/>
        </w:rPr>
        <w:t>Wonchi </w:t>
      </w:r>
      <w:r w:rsidR="00EC7E6D"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color w:val="auto"/>
          <w:sz w:val="24"/>
          <w:szCs w:val="24"/>
        </w:rPr>
        <w:t>District</w:t>
      </w:r>
      <w:r w:rsidR="00EC7E6D"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color w:val="auto"/>
          <w:sz w:val="24"/>
          <w:szCs w:val="24"/>
        </w:rPr>
        <w:t> South</w:t>
      </w:r>
      <w:r w:rsidR="00EC7E6D"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color w:val="auto"/>
          <w:sz w:val="24"/>
          <w:szCs w:val="24"/>
        </w:rPr>
        <w:t> West</w:t>
      </w:r>
      <w:r w:rsidR="00EC7E6D"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color w:val="auto"/>
          <w:sz w:val="24"/>
          <w:szCs w:val="24"/>
        </w:rPr>
        <w:t> Shewa</w:t>
      </w:r>
      <w:r w:rsidR="00EC7E6D"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color w:val="auto"/>
          <w:sz w:val="24"/>
          <w:szCs w:val="24"/>
        </w:rPr>
        <w:t> Zone</w:t>
      </w:r>
      <w:r w:rsidR="00EC7E6D"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color w:val="auto"/>
          <w:sz w:val="24"/>
          <w:szCs w:val="24"/>
        </w:rPr>
        <w:t> of</w:t>
      </w:r>
      <w:r w:rsidR="00EC7E6D"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color w:val="auto"/>
          <w:sz w:val="24"/>
          <w:szCs w:val="24"/>
        </w:rPr>
        <w:t> Oromia, </w:t>
      </w:r>
      <w:r w:rsidR="00EC7E6D"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color w:val="auto"/>
          <w:sz w:val="24"/>
          <w:szCs w:val="24"/>
        </w:rPr>
        <w:t>Ethiopia </w:t>
      </w:r>
      <w:r w:rsidRPr="004407A7">
        <w:rPr>
          <w:rFonts w:ascii="Times New Roman" w:eastAsia="Times New Roman" w:hAnsi="Times New Roman" w:cs="Times New Roman"/>
          <w:i/>
          <w:iCs/>
          <w:color w:val="auto"/>
          <w:sz w:val="24"/>
          <w:szCs w:val="24"/>
        </w:rPr>
        <w:t>American Journal of Research Communication,</w:t>
      </w:r>
      <w:r w:rsidR="00EC7E6D" w:rsidRPr="004407A7">
        <w:rPr>
          <w:rFonts w:ascii="Times New Roman" w:eastAsia="Times New Roman" w:hAnsi="Times New Roman" w:cs="Times New Roman"/>
          <w:i/>
          <w:iCs/>
          <w:color w:val="auto"/>
          <w:sz w:val="24"/>
          <w:szCs w:val="24"/>
        </w:rPr>
        <w:t xml:space="preserve"> </w:t>
      </w:r>
      <w:r w:rsidRPr="004407A7">
        <w:rPr>
          <w:rFonts w:ascii="Times New Roman" w:eastAsia="Times New Roman" w:hAnsi="Times New Roman" w:cs="Times New Roman"/>
          <w:color w:val="auto"/>
          <w:sz w:val="24"/>
          <w:szCs w:val="24"/>
        </w:rPr>
        <w:t>2(10):</w:t>
      </w:r>
      <w:r w:rsidR="00EC7E6D"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color w:val="auto"/>
          <w:sz w:val="24"/>
          <w:szCs w:val="24"/>
        </w:rPr>
        <w:t>342-353.</w:t>
      </w:r>
    </w:p>
    <w:p w:rsidR="00322BAA" w:rsidRPr="004407A7" w:rsidRDefault="009D2167" w:rsidP="003C58FA">
      <w:pPr>
        <w:pStyle w:val="Heading1"/>
        <w:spacing w:line="360" w:lineRule="auto"/>
        <w:ind w:left="900" w:hanging="90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t>Beyene and</w:t>
      </w:r>
      <w:r w:rsidR="00444D4C" w:rsidRPr="004407A7">
        <w:rPr>
          <w:rFonts w:ascii="Times New Roman" w:eastAsia="Times New Roman" w:hAnsi="Times New Roman" w:cs="Times New Roman"/>
          <w:color w:val="auto"/>
          <w:sz w:val="24"/>
          <w:szCs w:val="24"/>
        </w:rPr>
        <w:t xml:space="preserve"> David</w:t>
      </w:r>
      <w:r w:rsidR="004B1C30" w:rsidRPr="004407A7">
        <w:rPr>
          <w:rFonts w:ascii="Times New Roman" w:eastAsia="Times New Roman" w:hAnsi="Times New Roman" w:cs="Times New Roman"/>
          <w:color w:val="auto"/>
          <w:sz w:val="24"/>
          <w:szCs w:val="24"/>
        </w:rPr>
        <w:t xml:space="preserve"> </w:t>
      </w:r>
      <w:r w:rsidR="00650E79" w:rsidRPr="004407A7">
        <w:rPr>
          <w:rFonts w:ascii="Times New Roman" w:eastAsia="Times New Roman" w:hAnsi="Times New Roman" w:cs="Times New Roman"/>
          <w:color w:val="auto"/>
          <w:sz w:val="24"/>
          <w:szCs w:val="24"/>
        </w:rPr>
        <w:t>(2007</w:t>
      </w:r>
      <w:r w:rsidR="00393195" w:rsidRPr="004407A7">
        <w:rPr>
          <w:rFonts w:ascii="Times New Roman" w:eastAsia="Times New Roman" w:hAnsi="Times New Roman" w:cs="Times New Roman"/>
          <w:color w:val="auto"/>
          <w:sz w:val="24"/>
          <w:szCs w:val="24"/>
        </w:rPr>
        <w:t>). Ensuring small scale producers in Ethiopia to achieve sustainable and fair access to honey markets. Paper Prepared for International Development Enterprises (IDE) and Ethiopian Society for Appropriate Technology (ESAT). Addis Ababa, Ethiopia, pp 1-64.</w:t>
      </w:r>
    </w:p>
    <w:p w:rsidR="00322BAA" w:rsidRPr="004407A7" w:rsidRDefault="00BB0E7C" w:rsidP="003C58FA">
      <w:pPr>
        <w:pStyle w:val="Heading1"/>
        <w:spacing w:line="360" w:lineRule="auto"/>
        <w:ind w:left="900" w:hanging="90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t>Bista S.and Shivakoti P. G. (2001). Honeybee flora at Kabre Dolakha District Napal; Journal of Napal Agric. Res. (4 &amp; 5): 16-25</w:t>
      </w:r>
    </w:p>
    <w:p w:rsidR="00322BAA" w:rsidRPr="004407A7" w:rsidRDefault="009F0661" w:rsidP="003C58FA">
      <w:pPr>
        <w:pStyle w:val="Heading1"/>
        <w:spacing w:line="360" w:lineRule="auto"/>
        <w:ind w:left="900" w:hanging="900"/>
        <w:jc w:val="both"/>
        <w:rPr>
          <w:rFonts w:ascii="Times New Roman" w:eastAsia="Times New Roman" w:hAnsi="Times New Roman" w:cs="Times New Roman"/>
          <w:iCs/>
          <w:color w:val="auto"/>
          <w:sz w:val="24"/>
          <w:szCs w:val="24"/>
        </w:rPr>
      </w:pPr>
      <w:r w:rsidRPr="004407A7">
        <w:rPr>
          <w:rFonts w:ascii="Times New Roman" w:eastAsia="Times New Roman" w:hAnsi="Times New Roman" w:cs="Times New Roman"/>
          <w:iCs/>
          <w:color w:val="auto"/>
          <w:sz w:val="24"/>
          <w:szCs w:val="24"/>
        </w:rPr>
        <w:t>Chala K. (2010). Honey Production, Marketing System and Quality Assessment in Gomma Woreda, South Western Ethiopia.</w:t>
      </w:r>
    </w:p>
    <w:p w:rsidR="00322BAA" w:rsidRPr="004407A7" w:rsidRDefault="00B1039C"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Crewe RM, Hepburn HR, Moritz RFA. 1994. Morphometric analysis of two southern African races of honeybee. </w:t>
      </w:r>
    </w:p>
    <w:p w:rsidR="00322BAA" w:rsidRPr="004407A7" w:rsidRDefault="00B717C3"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CSA. 2009. Statistical Abstracts. Central Statistical Agency. Addis Ababa, Ethiopia.  </w:t>
      </w:r>
    </w:p>
    <w:p w:rsidR="00322BAA" w:rsidRPr="004407A7" w:rsidRDefault="00C84A1C"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lastRenderedPageBreak/>
        <w:t xml:space="preserve">Desalegn Begna. 2001. Honeybee pest and predators of Ethiopia. </w:t>
      </w:r>
      <w:r w:rsidRPr="004407A7">
        <w:rPr>
          <w:rFonts w:ascii="Times New Roman" w:hAnsi="Times New Roman" w:cs="Times New Roman"/>
          <w:i/>
          <w:color w:val="auto"/>
          <w:sz w:val="24"/>
          <w:szCs w:val="24"/>
        </w:rPr>
        <w:t>Proceedings of the third National Annual Conference of Ethiopian Beekeepers Association (EBA)</w:t>
      </w:r>
      <w:r w:rsidRPr="004407A7">
        <w:rPr>
          <w:rFonts w:ascii="Times New Roman" w:hAnsi="Times New Roman" w:cs="Times New Roman"/>
          <w:color w:val="auto"/>
          <w:sz w:val="24"/>
          <w:szCs w:val="24"/>
        </w:rPr>
        <w:t xml:space="preserve">, Addis Ababa, Ethiopia. pp 59-67, Addis Ababa, Ethiopia. </w:t>
      </w:r>
    </w:p>
    <w:p w:rsidR="00322BAA" w:rsidRPr="004407A7" w:rsidRDefault="009F0661" w:rsidP="003C58FA">
      <w:pPr>
        <w:pStyle w:val="Heading1"/>
        <w:spacing w:line="360" w:lineRule="auto"/>
        <w:ind w:left="900" w:hanging="900"/>
        <w:jc w:val="both"/>
        <w:rPr>
          <w:rFonts w:ascii="Times New Roman" w:eastAsia="Times New Roman" w:hAnsi="Times New Roman" w:cs="Times New Roman"/>
          <w:i/>
          <w:color w:val="auto"/>
          <w:sz w:val="24"/>
        </w:rPr>
      </w:pPr>
      <w:r w:rsidRPr="004407A7">
        <w:rPr>
          <w:rFonts w:ascii="Times New Roman" w:eastAsia="Times New Roman" w:hAnsi="Times New Roman" w:cs="Times New Roman"/>
          <w:color w:val="auto"/>
          <w:sz w:val="24"/>
        </w:rPr>
        <w:t xml:space="preserve">Desalegn Begna and Amsalu Bezabeh. </w:t>
      </w:r>
      <w:r w:rsidR="00E26C59"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2006.</w:t>
      </w:r>
      <w:r w:rsidR="00E26C59"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 xml:space="preserve"> Occurrence of small hive beetle (</w:t>
      </w:r>
      <w:r w:rsidRPr="004407A7">
        <w:rPr>
          <w:rFonts w:ascii="Times New Roman" w:eastAsia="Times New Roman" w:hAnsi="Times New Roman" w:cs="Times New Roman"/>
          <w:i/>
          <w:color w:val="auto"/>
          <w:sz w:val="24"/>
        </w:rPr>
        <w:t>Aethina tumida Murray</w:t>
      </w:r>
      <w:r w:rsidRPr="004407A7">
        <w:rPr>
          <w:rFonts w:ascii="Times New Roman" w:eastAsia="Times New Roman" w:hAnsi="Times New Roman" w:cs="Times New Roman"/>
          <w:color w:val="auto"/>
          <w:sz w:val="24"/>
        </w:rPr>
        <w:t>; Coleoptera: Nitidulidae) in honeybee (</w:t>
      </w:r>
      <w:r w:rsidRPr="004407A7">
        <w:rPr>
          <w:rFonts w:ascii="Times New Roman" w:eastAsia="Times New Roman" w:hAnsi="Times New Roman" w:cs="Times New Roman"/>
          <w:i/>
          <w:color w:val="auto"/>
          <w:sz w:val="24"/>
        </w:rPr>
        <w:t>A.mellifera L</w:t>
      </w:r>
      <w:r w:rsidRPr="004407A7">
        <w:rPr>
          <w:rFonts w:ascii="Times New Roman" w:eastAsia="Times New Roman" w:hAnsi="Times New Roman" w:cs="Times New Roman"/>
          <w:color w:val="auto"/>
          <w:sz w:val="24"/>
        </w:rPr>
        <w:t xml:space="preserve">.) in Ethiopia. </w:t>
      </w:r>
      <w:r w:rsidRPr="004407A7">
        <w:rPr>
          <w:rFonts w:ascii="Times New Roman" w:eastAsia="Times New Roman" w:hAnsi="Times New Roman" w:cs="Times New Roman"/>
          <w:i/>
          <w:color w:val="auto"/>
          <w:sz w:val="24"/>
        </w:rPr>
        <w:t>Ethiopian veterinary journal</w:t>
      </w:r>
      <w:r w:rsidRPr="004407A7">
        <w:rPr>
          <w:rFonts w:ascii="Times New Roman" w:eastAsia="Times New Roman" w:hAnsi="Times New Roman" w:cs="Times New Roman"/>
          <w:color w:val="auto"/>
          <w:sz w:val="24"/>
        </w:rPr>
        <w:t>, 10(2): 101-110. Addis Ababa, Ethiopia</w:t>
      </w:r>
      <w:r w:rsidRPr="004407A7">
        <w:rPr>
          <w:rFonts w:ascii="Times New Roman" w:eastAsia="Times New Roman" w:hAnsi="Times New Roman" w:cs="Times New Roman"/>
          <w:i/>
          <w:color w:val="auto"/>
          <w:sz w:val="24"/>
        </w:rPr>
        <w:t xml:space="preserve">. </w:t>
      </w:r>
    </w:p>
    <w:p w:rsidR="00322BAA" w:rsidRPr="004407A7" w:rsidRDefault="009F0661" w:rsidP="003C58FA">
      <w:pPr>
        <w:pStyle w:val="Heading1"/>
        <w:spacing w:line="360" w:lineRule="auto"/>
        <w:ind w:left="900" w:hanging="900"/>
        <w:jc w:val="both"/>
        <w:rPr>
          <w:rFonts w:ascii="Times New Roman" w:eastAsia="Times New Roman" w:hAnsi="Times New Roman" w:cs="Times New Roman"/>
          <w:color w:val="auto"/>
          <w:sz w:val="24"/>
        </w:rPr>
      </w:pPr>
      <w:r w:rsidRPr="004407A7">
        <w:rPr>
          <w:rFonts w:ascii="Times New Roman" w:eastAsia="Times New Roman" w:hAnsi="Times New Roman" w:cs="Times New Roman"/>
          <w:color w:val="auto"/>
          <w:sz w:val="24"/>
        </w:rPr>
        <w:t xml:space="preserve">Desalegn Begna and Amssalu Bezabeh. </w:t>
      </w:r>
      <w:r w:rsidR="00E26C59"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1999.</w:t>
      </w:r>
      <w:r w:rsidR="00E26C59" w:rsidRPr="004407A7">
        <w:rPr>
          <w:rFonts w:ascii="Times New Roman" w:eastAsia="Times New Roman" w:hAnsi="Times New Roman" w:cs="Times New Roman"/>
          <w:color w:val="auto"/>
          <w:sz w:val="24"/>
        </w:rPr>
        <w:t>)</w:t>
      </w:r>
      <w:r w:rsidRPr="004407A7">
        <w:rPr>
          <w:rFonts w:ascii="Times New Roman" w:eastAsia="Times New Roman" w:hAnsi="Times New Roman" w:cs="Times New Roman"/>
          <w:color w:val="auto"/>
          <w:sz w:val="24"/>
        </w:rPr>
        <w:t xml:space="preserve"> Distribution of honeybee diseases </w:t>
      </w:r>
      <w:r w:rsidRPr="004407A7">
        <w:rPr>
          <w:rFonts w:ascii="Times New Roman" w:eastAsia="Times New Roman" w:hAnsi="Times New Roman" w:cs="Times New Roman"/>
          <w:i/>
          <w:color w:val="auto"/>
          <w:sz w:val="24"/>
        </w:rPr>
        <w:t xml:space="preserve">Nosema apis </w:t>
      </w:r>
      <w:r w:rsidRPr="004407A7">
        <w:rPr>
          <w:rFonts w:ascii="Times New Roman" w:eastAsia="Times New Roman" w:hAnsi="Times New Roman" w:cs="Times New Roman"/>
          <w:color w:val="auto"/>
          <w:sz w:val="24"/>
        </w:rPr>
        <w:t xml:space="preserve">and </w:t>
      </w:r>
      <w:r w:rsidRPr="004407A7">
        <w:rPr>
          <w:rFonts w:ascii="Times New Roman" w:eastAsia="Times New Roman" w:hAnsi="Times New Roman" w:cs="Times New Roman"/>
          <w:i/>
          <w:color w:val="auto"/>
          <w:sz w:val="24"/>
        </w:rPr>
        <w:t xml:space="preserve">Melpighamoeba mellificae </w:t>
      </w:r>
      <w:r w:rsidRPr="004407A7">
        <w:rPr>
          <w:rFonts w:ascii="Times New Roman" w:eastAsia="Times New Roman" w:hAnsi="Times New Roman" w:cs="Times New Roman"/>
          <w:color w:val="auto"/>
          <w:sz w:val="24"/>
        </w:rPr>
        <w:t>in Ethiopia. Holeta Bee</w:t>
      </w:r>
      <w:r w:rsidR="00CB1E84" w:rsidRPr="004407A7">
        <w:rPr>
          <w:rFonts w:ascii="Times New Roman" w:eastAsia="Times New Roman" w:hAnsi="Times New Roman" w:cs="Times New Roman"/>
          <w:color w:val="auto"/>
          <w:sz w:val="24"/>
        </w:rPr>
        <w:t xml:space="preserve"> Research Center. Annual Report</w:t>
      </w:r>
    </w:p>
    <w:p w:rsidR="00322BAA" w:rsidRPr="004407A7" w:rsidRDefault="001E52B5"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Fichtl, R. and Admasu Addi. 1994. Honeybee Flora of Ethiopia. Margraf Verlag, Germany. Food and Agriculture Organization (FAO), 1986, Manuals of food quality control. </w:t>
      </w:r>
    </w:p>
    <w:p w:rsidR="00322BAA" w:rsidRPr="004407A7" w:rsidRDefault="00246EF2" w:rsidP="003C58FA">
      <w:pPr>
        <w:pStyle w:val="Heading1"/>
        <w:spacing w:line="360" w:lineRule="auto"/>
        <w:ind w:left="900" w:hanging="90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t xml:space="preserve">Gallmann, P. &amp; H. Thomas (2012). </w:t>
      </w:r>
      <w:r w:rsidRPr="004407A7">
        <w:rPr>
          <w:rFonts w:ascii="Times New Roman" w:hAnsi="Times New Roman" w:cs="Times New Roman"/>
          <w:color w:val="auto"/>
          <w:sz w:val="24"/>
          <w:szCs w:val="24"/>
        </w:rPr>
        <w:t>Beekeeping</w:t>
      </w:r>
      <w:r w:rsidR="00AF482B" w:rsidRPr="004407A7">
        <w:rPr>
          <w:rFonts w:ascii="Times New Roman" w:hAnsi="Times New Roman" w:cs="Times New Roman"/>
          <w:color w:val="auto"/>
          <w:sz w:val="24"/>
          <w:szCs w:val="24"/>
        </w:rPr>
        <w:t> and</w:t>
      </w:r>
      <w:r w:rsidR="00AF482B" w:rsidRPr="004407A7">
        <w:rPr>
          <w:rFonts w:ascii="Times New Roman" w:eastAsia="Times New Roman" w:hAnsi="Times New Roman" w:cs="Times New Roman"/>
          <w:color w:val="auto"/>
          <w:sz w:val="24"/>
          <w:szCs w:val="24"/>
        </w:rPr>
        <w:t> Honey</w:t>
      </w:r>
      <w:r w:rsidRPr="004407A7">
        <w:rPr>
          <w:rFonts w:ascii="Times New Roman" w:eastAsia="Times New Roman" w:hAnsi="Times New Roman" w:cs="Times New Roman"/>
          <w:color w:val="auto"/>
          <w:sz w:val="24"/>
          <w:szCs w:val="24"/>
        </w:rPr>
        <w:t xml:space="preserve"> Production </w:t>
      </w:r>
      <w:r w:rsidR="00AF482B" w:rsidRPr="004407A7">
        <w:rPr>
          <w:rFonts w:ascii="Times New Roman" w:eastAsia="Times New Roman" w:hAnsi="Times New Roman" w:cs="Times New Roman"/>
          <w:color w:val="auto"/>
          <w:sz w:val="24"/>
          <w:szCs w:val="24"/>
        </w:rPr>
        <w:t xml:space="preserve">   </w:t>
      </w:r>
      <w:r w:rsidR="00322BAA" w:rsidRPr="004407A7">
        <w:rPr>
          <w:rFonts w:ascii="Times New Roman" w:eastAsia="Times New Roman" w:hAnsi="Times New Roman" w:cs="Times New Roman"/>
          <w:color w:val="auto"/>
          <w:sz w:val="24"/>
          <w:szCs w:val="24"/>
        </w:rPr>
        <w:t>in Southwestern     Ethiopia.</w:t>
      </w:r>
    </w:p>
    <w:p w:rsidR="00322BAA" w:rsidRPr="004407A7" w:rsidRDefault="009F0661"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Gebey </w:t>
      </w:r>
      <w:r w:rsidR="00856E73" w:rsidRPr="004407A7">
        <w:rPr>
          <w:rFonts w:ascii="Times New Roman" w:hAnsi="Times New Roman" w:cs="Times New Roman"/>
          <w:color w:val="auto"/>
          <w:sz w:val="24"/>
          <w:szCs w:val="24"/>
        </w:rPr>
        <w:t>Tilahun (</w:t>
      </w:r>
      <w:r w:rsidRPr="004407A7">
        <w:rPr>
          <w:rFonts w:ascii="Times New Roman" w:hAnsi="Times New Roman" w:cs="Times New Roman"/>
          <w:color w:val="auto"/>
          <w:sz w:val="24"/>
          <w:szCs w:val="24"/>
        </w:rPr>
        <w:t>2003). Good results: tips on the performance of apiculture development and marketing. Bees for Development Journal, 73: 9.</w:t>
      </w:r>
    </w:p>
    <w:p w:rsidR="00322BAA" w:rsidRPr="004407A7" w:rsidRDefault="009F0661"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Gebey Tilahun, Berhe Kassa and Hoekstra, D., (2010). Beekeeping development using value chain approach in Fogera district: Experiences from IPMS project. IPMS (Improving Productivity and Market Success) of Ethiopian Farmers Project; ILRI (International Livestock Research Institute</w:t>
      </w:r>
    </w:p>
    <w:p w:rsidR="00322BAA" w:rsidRPr="004407A7" w:rsidRDefault="00F317C4"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Gemechis Legesse, Kibebew Wakjira, Amssalu Bezabeh, Desalegn Begna, Admassu Addi (eds). 2012. Apiculture research achievements in Ethiopia, Oromia Agricultural Research Institute, Holeta Bee Research Center, Holeta, Ethiopia. </w:t>
      </w:r>
    </w:p>
    <w:p w:rsidR="00322BAA" w:rsidRPr="004407A7" w:rsidRDefault="00101AF8"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Gemechis Woreda Agricultural Rural Development Office, 2009</w:t>
      </w:r>
    </w:p>
    <w:p w:rsidR="00322BAA" w:rsidRPr="004407A7" w:rsidRDefault="00101AF8"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Gemechis Woreda Agricultural Rural Development Office, 2018</w:t>
      </w:r>
    </w:p>
    <w:p w:rsidR="00322BAA" w:rsidRPr="004407A7" w:rsidRDefault="00BC75CB"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lastRenderedPageBreak/>
        <w:t xml:space="preserve">Gezahegn Tadesse and Amssalu Bezabeh. 1991. Identifying and Diagnosing Honeybee Diseases at Holeta Bee Research and Training Center. </w:t>
      </w:r>
      <w:r w:rsidRPr="004407A7">
        <w:rPr>
          <w:rFonts w:ascii="Times New Roman" w:hAnsi="Times New Roman" w:cs="Times New Roman"/>
          <w:i/>
          <w:color w:val="auto"/>
          <w:sz w:val="24"/>
          <w:szCs w:val="24"/>
        </w:rPr>
        <w:t>Proceedings of the fourth National Livestock Improvement Conference</w:t>
      </w:r>
      <w:r w:rsidRPr="004407A7">
        <w:rPr>
          <w:rFonts w:ascii="Times New Roman" w:hAnsi="Times New Roman" w:cs="Times New Roman"/>
          <w:color w:val="auto"/>
          <w:sz w:val="24"/>
          <w:szCs w:val="24"/>
        </w:rPr>
        <w:t xml:space="preserve">, pp. 263 – 265. </w:t>
      </w:r>
    </w:p>
    <w:p w:rsidR="00322BAA" w:rsidRPr="004407A7" w:rsidRDefault="009D2167"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Gezahegne </w:t>
      </w:r>
      <w:r w:rsidR="00C96CE1" w:rsidRPr="004407A7">
        <w:rPr>
          <w:rFonts w:ascii="Times New Roman" w:hAnsi="Times New Roman" w:cs="Times New Roman"/>
          <w:color w:val="auto"/>
          <w:sz w:val="24"/>
          <w:szCs w:val="24"/>
        </w:rPr>
        <w:t>Tadesse (</w:t>
      </w:r>
      <w:r w:rsidR="009F0661" w:rsidRPr="004407A7">
        <w:rPr>
          <w:rFonts w:ascii="Times New Roman" w:hAnsi="Times New Roman" w:cs="Times New Roman"/>
          <w:color w:val="auto"/>
          <w:sz w:val="24"/>
          <w:szCs w:val="24"/>
        </w:rPr>
        <w:t xml:space="preserve">2001). Beekeeping (In Amharic), Mega Printer Enterprise, </w:t>
      </w:r>
      <w:r w:rsidR="00AF482B" w:rsidRPr="004407A7">
        <w:rPr>
          <w:rFonts w:ascii="Times New Roman" w:hAnsi="Times New Roman" w:cs="Times New Roman"/>
          <w:color w:val="auto"/>
          <w:sz w:val="24"/>
          <w:szCs w:val="24"/>
        </w:rPr>
        <w:t xml:space="preserve">                       </w:t>
      </w:r>
      <w:r w:rsidR="009F0661" w:rsidRPr="004407A7">
        <w:rPr>
          <w:rFonts w:ascii="Times New Roman" w:hAnsi="Times New Roman" w:cs="Times New Roman"/>
          <w:color w:val="auto"/>
          <w:sz w:val="24"/>
          <w:szCs w:val="24"/>
        </w:rPr>
        <w:t>Addis Ababa, Ethiopia, 101p</w:t>
      </w:r>
    </w:p>
    <w:p w:rsidR="00322BAA" w:rsidRPr="004407A7" w:rsidRDefault="009F0661"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Gichora</w:t>
      </w:r>
      <w:r w:rsidR="009D2167" w:rsidRPr="004407A7">
        <w:rPr>
          <w:rFonts w:ascii="Times New Roman" w:hAnsi="Times New Roman" w:cs="Times New Roman"/>
          <w:color w:val="auto"/>
          <w:sz w:val="24"/>
          <w:szCs w:val="24"/>
        </w:rPr>
        <w:t>,</w:t>
      </w:r>
      <w:r w:rsidRPr="004407A7">
        <w:rPr>
          <w:rFonts w:ascii="Times New Roman" w:hAnsi="Times New Roman" w:cs="Times New Roman"/>
          <w:color w:val="auto"/>
          <w:sz w:val="24"/>
          <w:szCs w:val="24"/>
        </w:rPr>
        <w:t xml:space="preserve"> M. (2003). Towards Realization of Kenya’s Full Beekeeping Potential: A Case Study of Baringo District. Ecology and development series; No.6, CuvillierVerlag Gottingen, Germany. 157p</w:t>
      </w:r>
    </w:p>
    <w:p w:rsidR="00322BAA" w:rsidRPr="004407A7" w:rsidRDefault="004165BD"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Gidey Yirga and Kibrom Ftwi (2010). Beekeeping for Rural Development: Its Potentiality</w:t>
      </w:r>
      <w:r w:rsidR="004A1D6A" w:rsidRPr="004407A7">
        <w:rPr>
          <w:rFonts w:ascii="Times New Roman" w:hAnsi="Times New Roman" w:cs="Times New Roman"/>
          <w:color w:val="auto"/>
          <w:sz w:val="24"/>
          <w:szCs w:val="24"/>
        </w:rPr>
        <w:t xml:space="preserve"> </w:t>
      </w:r>
      <w:r w:rsidRPr="004407A7">
        <w:rPr>
          <w:rFonts w:ascii="Times New Roman" w:hAnsi="Times New Roman" w:cs="Times New Roman"/>
          <w:color w:val="auto"/>
          <w:sz w:val="24"/>
          <w:szCs w:val="24"/>
        </w:rPr>
        <w:t>Constraints in Eastern Tigray, Northern Ethiopia, Agricultural Journal, Volume 5, Issue 3, Medwell Publishing.</w:t>
      </w:r>
    </w:p>
    <w:p w:rsidR="00322BAA" w:rsidRPr="004407A7" w:rsidRDefault="009F0661"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Hepburn. H.R and Radloff, S.E. (1997).Biogeographically correlates of population variance in the honey bees</w:t>
      </w:r>
      <w:r w:rsidR="00E66140" w:rsidRPr="004407A7">
        <w:rPr>
          <w:rFonts w:ascii="Times New Roman" w:hAnsi="Times New Roman" w:cs="Times New Roman"/>
          <w:color w:val="auto"/>
          <w:sz w:val="24"/>
          <w:szCs w:val="24"/>
        </w:rPr>
        <w:t xml:space="preserve"> </w:t>
      </w:r>
      <w:r w:rsidRPr="004407A7">
        <w:rPr>
          <w:rFonts w:ascii="Times New Roman" w:hAnsi="Times New Roman" w:cs="Times New Roman"/>
          <w:color w:val="auto"/>
          <w:sz w:val="24"/>
          <w:szCs w:val="24"/>
        </w:rPr>
        <w:t>(</w:t>
      </w:r>
      <w:r w:rsidRPr="004407A7">
        <w:rPr>
          <w:rFonts w:ascii="Times New Roman" w:hAnsi="Times New Roman" w:cs="Times New Roman"/>
          <w:i/>
          <w:color w:val="auto"/>
          <w:sz w:val="24"/>
          <w:szCs w:val="24"/>
        </w:rPr>
        <w:t>Apis, mellifera</w:t>
      </w:r>
      <w:r w:rsidRPr="004407A7">
        <w:rPr>
          <w:rFonts w:ascii="Times New Roman" w:hAnsi="Times New Roman" w:cs="Times New Roman"/>
          <w:color w:val="auto"/>
          <w:sz w:val="24"/>
          <w:szCs w:val="24"/>
        </w:rPr>
        <w:t>) of Africa. Apidologie 28; 243-258.</w:t>
      </w:r>
    </w:p>
    <w:p w:rsidR="00322BAA" w:rsidRPr="004407A7" w:rsidRDefault="00623795"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Hicks, T. C., R. S. Fouts, and D. H. Fouts. 2005. Chimpanzee (</w:t>
      </w:r>
      <w:r w:rsidRPr="004407A7">
        <w:rPr>
          <w:rFonts w:ascii="Times New Roman" w:hAnsi="Times New Roman" w:cs="Times New Roman"/>
          <w:i/>
          <w:color w:val="auto"/>
          <w:sz w:val="24"/>
          <w:szCs w:val="24"/>
        </w:rPr>
        <w:t>Pan troglodytes</w:t>
      </w:r>
      <w:r w:rsidRPr="004407A7">
        <w:rPr>
          <w:rFonts w:ascii="Times New Roman" w:hAnsi="Times New Roman" w:cs="Times New Roman"/>
          <w:color w:val="auto"/>
          <w:sz w:val="24"/>
          <w:szCs w:val="24"/>
        </w:rPr>
        <w:t xml:space="preserve">) tool use in the Ngotto Forest, Central African Republic. </w:t>
      </w:r>
      <w:r w:rsidRPr="004407A7">
        <w:rPr>
          <w:rFonts w:ascii="Times New Roman" w:hAnsi="Times New Roman" w:cs="Times New Roman"/>
          <w:i/>
          <w:color w:val="auto"/>
          <w:sz w:val="24"/>
          <w:szCs w:val="24"/>
        </w:rPr>
        <w:t>American Journal of Primatology</w:t>
      </w:r>
      <w:r w:rsidRPr="004407A7">
        <w:rPr>
          <w:rFonts w:ascii="Times New Roman" w:hAnsi="Times New Roman" w:cs="Times New Roman"/>
          <w:color w:val="auto"/>
          <w:sz w:val="24"/>
          <w:szCs w:val="24"/>
        </w:rPr>
        <w:t xml:space="preserve">, 65 (3): 221–237. </w:t>
      </w:r>
    </w:p>
    <w:p w:rsidR="00322BAA" w:rsidRPr="004407A7" w:rsidRDefault="008D1C6D" w:rsidP="003C58FA">
      <w:pPr>
        <w:pStyle w:val="Heading1"/>
        <w:spacing w:line="360" w:lineRule="auto"/>
        <w:ind w:left="900" w:hanging="90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Holeta Bee Research Center (HBRC), 2004. Beekeeping Training Manual. Holeta, Ethiopia.  </w:t>
      </w:r>
    </w:p>
    <w:p w:rsidR="00322BAA" w:rsidRPr="004407A7" w:rsidRDefault="00107A2C" w:rsidP="003C58FA">
      <w:pPr>
        <w:pStyle w:val="Heading1"/>
        <w:spacing w:line="360" w:lineRule="auto"/>
        <w:ind w:left="900" w:hanging="90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t>Jacobs, F. J and Deckers, J (2006) Scope for non-wood forest products income generation from rehabilitation areas: Focus on beekeeping. Journal of the Dry lands 1(2): 171-185</w:t>
      </w:r>
    </w:p>
    <w:p w:rsidR="00322BAA" w:rsidRPr="004407A7" w:rsidRDefault="00524F21"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Kebede, A. and Ejigu, K., Aynalem T., Jenberie A., (2007). Assessment of the status of beekeeping in Amhara region; Amhara Region Agriculture Research Institute, Bahir Dar, Ethiopia. 57pp.</w:t>
      </w:r>
    </w:p>
    <w:p w:rsidR="00322BAA" w:rsidRPr="004407A7" w:rsidRDefault="007224BE" w:rsidP="003C58FA">
      <w:pPr>
        <w:pStyle w:val="Heading1"/>
        <w:spacing w:line="360" w:lineRule="auto"/>
        <w:ind w:left="810" w:hanging="81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lastRenderedPageBreak/>
        <w:t>Kerealem E. ( 2005). Honeybee Production Systems, Opportunities and Challenges in Enebse Sa</w:t>
      </w:r>
      <w:r w:rsidR="003962F5" w:rsidRPr="004407A7">
        <w:rPr>
          <w:rFonts w:ascii="Times New Roman" w:eastAsia="Times New Roman" w:hAnsi="Times New Roman" w:cs="Times New Roman"/>
          <w:color w:val="auto"/>
          <w:sz w:val="24"/>
          <w:szCs w:val="24"/>
        </w:rPr>
        <w:t>r Midir Wereda (Amhara Region) a</w:t>
      </w:r>
      <w:r w:rsidRPr="004407A7">
        <w:rPr>
          <w:rFonts w:ascii="Times New Roman" w:eastAsia="Times New Roman" w:hAnsi="Times New Roman" w:cs="Times New Roman"/>
          <w:color w:val="auto"/>
          <w:sz w:val="24"/>
          <w:szCs w:val="24"/>
        </w:rPr>
        <w:t>nd Amaro Special Wereda (Southern Nations, Nationalities and Peoples Region), Ethiopia. M.Sc. Thesis.</w:t>
      </w:r>
    </w:p>
    <w:p w:rsidR="00322BAA" w:rsidRPr="004407A7" w:rsidRDefault="007224BE" w:rsidP="003C58FA">
      <w:pPr>
        <w:pStyle w:val="Heading1"/>
        <w:spacing w:line="360" w:lineRule="auto"/>
        <w:ind w:left="810" w:hanging="81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t>Kerealem E, Tilahun G and Preston T R. (2009). Constraints and Prospects for apiculture research and development in Amhara region, Ethiopia.</w:t>
      </w:r>
    </w:p>
    <w:p w:rsidR="00322BAA" w:rsidRPr="004407A7" w:rsidRDefault="00DE3D57"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Kerealem Ejigu Haile. 2005. Honeybee Production Systems, Opportunities and </w:t>
      </w:r>
      <w:r w:rsidR="00AF482B" w:rsidRPr="004407A7">
        <w:rPr>
          <w:rFonts w:ascii="Times New Roman" w:hAnsi="Times New Roman" w:cs="Times New Roman"/>
          <w:color w:val="auto"/>
          <w:sz w:val="24"/>
          <w:szCs w:val="24"/>
        </w:rPr>
        <w:t xml:space="preserve">      </w:t>
      </w:r>
      <w:r w:rsidRPr="004407A7">
        <w:rPr>
          <w:rFonts w:ascii="Times New Roman" w:hAnsi="Times New Roman" w:cs="Times New Roman"/>
          <w:color w:val="auto"/>
          <w:sz w:val="24"/>
          <w:szCs w:val="24"/>
        </w:rPr>
        <w:t xml:space="preserve">Challenges in Enebse Sar Midir Wereda (Amhara Region) And Amaro Special </w:t>
      </w:r>
      <w:r w:rsidR="00AF482B" w:rsidRPr="004407A7">
        <w:rPr>
          <w:rFonts w:ascii="Times New Roman" w:hAnsi="Times New Roman" w:cs="Times New Roman"/>
          <w:color w:val="auto"/>
          <w:sz w:val="24"/>
          <w:szCs w:val="24"/>
        </w:rPr>
        <w:t xml:space="preserve">  </w:t>
      </w:r>
      <w:r w:rsidRPr="004407A7">
        <w:rPr>
          <w:rFonts w:ascii="Times New Roman" w:hAnsi="Times New Roman" w:cs="Times New Roman"/>
          <w:color w:val="auto"/>
          <w:sz w:val="24"/>
          <w:szCs w:val="24"/>
        </w:rPr>
        <w:t xml:space="preserve">Wereda (Southern Nations, Nationalities and Peoples Region), Ethiopia. M.Sc. Thesis. </w:t>
      </w:r>
    </w:p>
    <w:p w:rsidR="00322BAA" w:rsidRPr="004407A7" w:rsidRDefault="00AD79BF"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Kulindwa K, Lokina R, Hepelwa A (2010). Poverty-environment policy analysis (Report). Unpublished: Ministry of finance and economic affairs.</w:t>
      </w:r>
    </w:p>
    <w:p w:rsidR="00322BAA" w:rsidRPr="004407A7" w:rsidRDefault="009128B0"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Lance, Gegner (2003). Beekeeping Income Sources, National Sustainable Agriculture Information Service, available at attra.ncat.org/attra-pub/beekeeping.html -.</w:t>
      </w:r>
    </w:p>
    <w:p w:rsidR="00322BAA" w:rsidRPr="004407A7" w:rsidRDefault="00B52DE4"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Lemenih, M. and Kassa, H. (2014).Re-greening Ethiopia: History, challenges Land lessons. Forests,5, 1896-1909.</w:t>
      </w:r>
    </w:p>
    <w:p w:rsidR="00322BAA" w:rsidRPr="004407A7" w:rsidRDefault="00721CF6"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Masukum B.  (2013). Socio- economic analysis of beekeeping in Swaziland;  A cause study of the manzini region Swaziland T.dev. Agri. Econ 5(6):</w:t>
      </w:r>
      <w:r w:rsidR="00AF482B" w:rsidRPr="004407A7">
        <w:rPr>
          <w:rFonts w:ascii="Times New Roman" w:hAnsi="Times New Roman" w:cs="Times New Roman"/>
          <w:color w:val="auto"/>
          <w:sz w:val="24"/>
          <w:szCs w:val="24"/>
        </w:rPr>
        <w:t>236-24.WWW academic journals.</w:t>
      </w:r>
    </w:p>
    <w:p w:rsidR="00322BAA" w:rsidRPr="004407A7" w:rsidRDefault="007F64CB" w:rsidP="003C58FA">
      <w:pPr>
        <w:pStyle w:val="Heading1"/>
        <w:spacing w:line="360" w:lineRule="auto"/>
        <w:ind w:left="810" w:hanging="81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t>Mehari Gebremedhin (2007). Impact of Beekeeping on Household Income and Food Security: The Case of AtsbiWemberta and Kilte Awlailo Wereda of Eastern Tigray, M.Sc. Thesis, Mekelle University, Ethiopia.pp131</w:t>
      </w:r>
    </w:p>
    <w:p w:rsidR="00322BAA" w:rsidRPr="004407A7" w:rsidRDefault="00E57011"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Melaku Girma, Shifa Ballo, Azage Tegegne, Negatu Alemayehu and Lulseged Belayhun (2008).</w:t>
      </w:r>
      <w:r w:rsidR="00322BAA" w:rsidRPr="004407A7">
        <w:rPr>
          <w:rFonts w:ascii="Times New Roman" w:hAnsi="Times New Roman" w:cs="Times New Roman"/>
          <w:color w:val="auto"/>
          <w:sz w:val="24"/>
          <w:szCs w:val="24"/>
        </w:rPr>
        <w:t xml:space="preserve"> </w:t>
      </w:r>
      <w:r w:rsidRPr="004407A7">
        <w:rPr>
          <w:rFonts w:ascii="Times New Roman" w:hAnsi="Times New Roman" w:cs="Times New Roman"/>
          <w:color w:val="auto"/>
          <w:sz w:val="24"/>
          <w:szCs w:val="24"/>
        </w:rPr>
        <w:t>Approaches, Methods and Processes for Innovative Apiculture Development:</w:t>
      </w:r>
      <w:r w:rsidR="00322BAA" w:rsidRPr="004407A7">
        <w:rPr>
          <w:rFonts w:ascii="Times New Roman" w:hAnsi="Times New Roman" w:cs="Times New Roman"/>
          <w:color w:val="auto"/>
          <w:sz w:val="24"/>
          <w:szCs w:val="24"/>
        </w:rPr>
        <w:t xml:space="preserve"> </w:t>
      </w:r>
      <w:r w:rsidRPr="004407A7">
        <w:rPr>
          <w:rFonts w:ascii="Times New Roman" w:hAnsi="Times New Roman" w:cs="Times New Roman"/>
          <w:color w:val="auto"/>
          <w:sz w:val="24"/>
          <w:szCs w:val="24"/>
        </w:rPr>
        <w:t>Experiences from Ada'a Liben Woreda Oromia Regional State, Ethiopia, International</w:t>
      </w:r>
      <w:r w:rsidR="00322BAA" w:rsidRPr="004407A7">
        <w:rPr>
          <w:rFonts w:ascii="Times New Roman" w:hAnsi="Times New Roman" w:cs="Times New Roman"/>
          <w:color w:val="auto"/>
          <w:sz w:val="24"/>
          <w:szCs w:val="24"/>
        </w:rPr>
        <w:t xml:space="preserve"> </w:t>
      </w:r>
      <w:r w:rsidRPr="004407A7">
        <w:rPr>
          <w:rFonts w:ascii="Times New Roman" w:hAnsi="Times New Roman" w:cs="Times New Roman"/>
          <w:color w:val="auto"/>
          <w:sz w:val="24"/>
          <w:szCs w:val="24"/>
        </w:rPr>
        <w:t>Livestock Research Institute, Addis Ababa, Ethiopia.</w:t>
      </w:r>
    </w:p>
    <w:p w:rsidR="00322BAA" w:rsidRPr="004407A7" w:rsidRDefault="00DB5921" w:rsidP="003C58FA">
      <w:pPr>
        <w:pStyle w:val="Heading1"/>
        <w:spacing w:line="360" w:lineRule="auto"/>
        <w:ind w:left="810" w:hanging="81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lastRenderedPageBreak/>
        <w:t>National Census Report,2007</w:t>
      </w:r>
      <w:r w:rsidR="00386DC7" w:rsidRPr="004407A7">
        <w:rPr>
          <w:rFonts w:ascii="Times New Roman" w:eastAsia="Times New Roman" w:hAnsi="Times New Roman" w:cs="Times New Roman"/>
          <w:color w:val="auto"/>
          <w:sz w:val="24"/>
          <w:szCs w:val="24"/>
        </w:rPr>
        <w:t xml:space="preserve"> </w:t>
      </w:r>
    </w:p>
    <w:p w:rsidR="00322BAA" w:rsidRPr="004407A7" w:rsidRDefault="007224BE" w:rsidP="003C58FA">
      <w:pPr>
        <w:pStyle w:val="Heading1"/>
        <w:spacing w:line="360" w:lineRule="auto"/>
        <w:ind w:left="810" w:hanging="81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t>Nicola B (2004). Beekeeping and Sustainable Livelihoods, Food and Agriculture Organization of the United Nations, Rome.</w:t>
      </w:r>
    </w:p>
    <w:p w:rsidR="00322BAA" w:rsidRPr="004407A7" w:rsidRDefault="00DF2316" w:rsidP="003C58FA">
      <w:pPr>
        <w:pStyle w:val="Heading1"/>
        <w:spacing w:line="360" w:lineRule="auto"/>
        <w:ind w:left="810" w:hanging="81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t>Nicola, B.(2009). Bees and their Role in Forest Livelihoods, A guide to the Services Provided by Bees and The Sustainable Harvesting Processing and Marketing of their Products, Food and Agriculture Organizat</w:t>
      </w:r>
      <w:r w:rsidR="00322BAA" w:rsidRPr="004407A7">
        <w:rPr>
          <w:rFonts w:ascii="Times New Roman" w:eastAsia="Times New Roman" w:hAnsi="Times New Roman" w:cs="Times New Roman"/>
          <w:color w:val="auto"/>
          <w:sz w:val="24"/>
          <w:szCs w:val="24"/>
        </w:rPr>
        <w:t>ion of The United Nations, Rome</w:t>
      </w:r>
    </w:p>
    <w:p w:rsidR="00322BAA" w:rsidRPr="004407A7" w:rsidRDefault="00326B0E"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w:hAnsi="Times" w:cs="Times"/>
          <w:color w:val="auto"/>
          <w:sz w:val="23"/>
          <w:szCs w:val="23"/>
        </w:rPr>
        <w:t>Niki, Fears</w:t>
      </w:r>
      <w:r w:rsidR="004A02B7" w:rsidRPr="004407A7">
        <w:rPr>
          <w:rFonts w:ascii="Times" w:hAnsi="Times" w:cs="Times"/>
          <w:color w:val="auto"/>
          <w:sz w:val="23"/>
          <w:szCs w:val="23"/>
        </w:rPr>
        <w:t xml:space="preserve"> (2009). Advantages of beekeeping, available at </w:t>
      </w:r>
      <w:hyperlink r:id="rId18" w:history="1">
        <w:r w:rsidR="004A02B7" w:rsidRPr="004407A7">
          <w:rPr>
            <w:rStyle w:val="Hyperlink"/>
            <w:rFonts w:ascii="Times New Roman" w:hAnsi="Times New Roman" w:cs="Times New Roman"/>
            <w:color w:val="auto"/>
            <w:sz w:val="24"/>
            <w:szCs w:val="24"/>
            <w:u w:val="none"/>
          </w:rPr>
          <w:t>www.brighthub.com/environment/</w:t>
        </w:r>
      </w:hyperlink>
      <w:r w:rsidR="004A02B7" w:rsidRPr="004407A7">
        <w:rPr>
          <w:rFonts w:ascii="Times New Roman" w:hAnsi="Times New Roman" w:cs="Times New Roman"/>
          <w:color w:val="auto"/>
          <w:sz w:val="24"/>
          <w:szCs w:val="24"/>
        </w:rPr>
        <w:t xml:space="preserve"> green-living/.../39919.aspx.</w:t>
      </w:r>
    </w:p>
    <w:p w:rsidR="00322BAA" w:rsidRPr="004407A7" w:rsidRDefault="007224BE" w:rsidP="003C58FA">
      <w:pPr>
        <w:pStyle w:val="Heading1"/>
        <w:spacing w:line="360" w:lineRule="auto"/>
        <w:ind w:left="810" w:hanging="81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t>Nuru, A. (1999). Quality state of grading Ethiopian honey. In: Proceedings of the First National Conference of the Ethiopian Beekeepers Association, Addis Ababa, Ethiopia</w:t>
      </w:r>
    </w:p>
    <w:p w:rsidR="00322BAA" w:rsidRPr="004407A7" w:rsidRDefault="00515DD0" w:rsidP="003C58FA">
      <w:pPr>
        <w:pStyle w:val="Heading1"/>
        <w:spacing w:line="360" w:lineRule="auto"/>
        <w:ind w:left="810" w:hanging="810"/>
        <w:jc w:val="both"/>
        <w:rPr>
          <w:rFonts w:ascii="Times New Roman" w:hAnsi="Times New Roman" w:cs="Times New Roman"/>
          <w:i/>
          <w:color w:val="auto"/>
          <w:sz w:val="24"/>
          <w:szCs w:val="24"/>
        </w:rPr>
      </w:pPr>
      <w:r w:rsidRPr="004407A7">
        <w:rPr>
          <w:rFonts w:ascii="Times New Roman" w:hAnsi="Times New Roman" w:cs="Times New Roman"/>
          <w:color w:val="auto"/>
          <w:sz w:val="24"/>
          <w:szCs w:val="24"/>
        </w:rPr>
        <w:t xml:space="preserve">Nuru Adgaba. 2007. Physical and Chemical properties of Ethiopian beeswax and detection of adulteration. </w:t>
      </w:r>
      <w:r w:rsidRPr="004407A7">
        <w:rPr>
          <w:rFonts w:ascii="Times New Roman" w:hAnsi="Times New Roman" w:cs="Times New Roman"/>
          <w:i/>
          <w:color w:val="auto"/>
          <w:sz w:val="24"/>
          <w:szCs w:val="24"/>
        </w:rPr>
        <w:t xml:space="preserve"> </w:t>
      </w:r>
    </w:p>
    <w:p w:rsidR="00322BAA" w:rsidRPr="004407A7" w:rsidRDefault="007224BE"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Oxfam</w:t>
      </w:r>
      <w:r w:rsidR="009C5208" w:rsidRPr="004407A7">
        <w:rPr>
          <w:rFonts w:ascii="Times New Roman" w:hAnsi="Times New Roman" w:cs="Times New Roman"/>
          <w:color w:val="auto"/>
          <w:sz w:val="24"/>
          <w:szCs w:val="24"/>
        </w:rPr>
        <w:t xml:space="preserve"> </w:t>
      </w:r>
      <w:r w:rsidRPr="004407A7">
        <w:rPr>
          <w:rFonts w:ascii="Times New Roman" w:hAnsi="Times New Roman" w:cs="Times New Roman"/>
          <w:color w:val="auto"/>
          <w:sz w:val="24"/>
          <w:szCs w:val="24"/>
        </w:rPr>
        <w:t xml:space="preserve">(2008). Partner Progress report. The honey produced in traditional hives is often mixed with wax, pollen, dead bees and extraneous matter. </w:t>
      </w:r>
      <w:r w:rsidR="006E50C4" w:rsidRPr="004407A7">
        <w:rPr>
          <w:rFonts w:ascii="Times New Roman" w:hAnsi="Times New Roman" w:cs="Times New Roman"/>
          <w:color w:val="auto"/>
          <w:sz w:val="24"/>
          <w:szCs w:val="24"/>
        </w:rPr>
        <w:t xml:space="preserve"> </w:t>
      </w:r>
    </w:p>
    <w:p w:rsidR="00322BAA" w:rsidRPr="004407A7" w:rsidRDefault="006E50C4"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Radloff, S.E. &amp; Hepburn, H.R. 1997. Multivariate Analysis of Honeybees, </w:t>
      </w:r>
      <w:r w:rsidRPr="004407A7">
        <w:rPr>
          <w:rFonts w:ascii="Times New Roman" w:hAnsi="Times New Roman" w:cs="Times New Roman"/>
          <w:i/>
          <w:color w:val="auto"/>
          <w:sz w:val="24"/>
          <w:szCs w:val="24"/>
        </w:rPr>
        <w:t>Apis mellifera</w:t>
      </w:r>
      <w:r w:rsidRPr="004407A7">
        <w:rPr>
          <w:rFonts w:ascii="Times New Roman" w:hAnsi="Times New Roman" w:cs="Times New Roman"/>
          <w:color w:val="auto"/>
          <w:sz w:val="24"/>
          <w:szCs w:val="24"/>
        </w:rPr>
        <w:t xml:space="preserve"> L., of the Horn of Africa. </w:t>
      </w:r>
      <w:r w:rsidRPr="004407A7">
        <w:rPr>
          <w:rFonts w:ascii="Times New Roman" w:hAnsi="Times New Roman" w:cs="Times New Roman"/>
          <w:i/>
          <w:color w:val="auto"/>
          <w:sz w:val="24"/>
          <w:szCs w:val="24"/>
        </w:rPr>
        <w:t>African Entomology (in press).</w:t>
      </w:r>
      <w:r w:rsidRPr="004407A7">
        <w:rPr>
          <w:rFonts w:ascii="Times New Roman" w:hAnsi="Times New Roman" w:cs="Times New Roman"/>
          <w:color w:val="auto"/>
          <w:sz w:val="24"/>
          <w:szCs w:val="24"/>
        </w:rPr>
        <w:t xml:space="preserve">  </w:t>
      </w:r>
    </w:p>
    <w:p w:rsidR="00322BAA" w:rsidRPr="004407A7" w:rsidRDefault="00136185"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Ruttner, F. 1975. African races of honeybees. Pp325-344. </w:t>
      </w:r>
      <w:r w:rsidRPr="004407A7">
        <w:rPr>
          <w:rFonts w:ascii="Times New Roman" w:hAnsi="Times New Roman" w:cs="Times New Roman"/>
          <w:i/>
          <w:color w:val="auto"/>
          <w:sz w:val="24"/>
          <w:szCs w:val="24"/>
        </w:rPr>
        <w:t>Proceedings of 25</w:t>
      </w:r>
      <w:r w:rsidRPr="004407A7">
        <w:rPr>
          <w:rFonts w:ascii="Times New Roman" w:hAnsi="Times New Roman" w:cs="Times New Roman"/>
          <w:i/>
          <w:color w:val="auto"/>
          <w:sz w:val="24"/>
          <w:szCs w:val="24"/>
          <w:vertAlign w:val="superscript"/>
        </w:rPr>
        <w:t>th</w:t>
      </w:r>
      <w:r w:rsidRPr="004407A7">
        <w:rPr>
          <w:rFonts w:ascii="Times New Roman" w:hAnsi="Times New Roman" w:cs="Times New Roman"/>
          <w:i/>
          <w:color w:val="auto"/>
          <w:sz w:val="24"/>
          <w:szCs w:val="24"/>
        </w:rPr>
        <w:t xml:space="preserve"> International Beekeeping Congress</w:t>
      </w:r>
      <w:r w:rsidRPr="004407A7">
        <w:rPr>
          <w:rFonts w:ascii="Times New Roman" w:hAnsi="Times New Roman" w:cs="Times New Roman"/>
          <w:color w:val="auto"/>
          <w:sz w:val="24"/>
          <w:szCs w:val="24"/>
        </w:rPr>
        <w:t xml:space="preserve">, Grenoble, France. </w:t>
      </w:r>
    </w:p>
    <w:p w:rsidR="00322BAA" w:rsidRPr="004407A7" w:rsidRDefault="008A0064"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Ruttner, F. 1988. Biogeography and taxonomy of honeybees.</w:t>
      </w:r>
      <w:r w:rsidRPr="004407A7">
        <w:rPr>
          <w:rFonts w:ascii="Times New Roman" w:hAnsi="Times New Roman" w:cs="Times New Roman"/>
          <w:i/>
          <w:color w:val="auto"/>
          <w:sz w:val="24"/>
          <w:szCs w:val="24"/>
        </w:rPr>
        <w:t xml:space="preserve"> </w:t>
      </w:r>
      <w:r w:rsidRPr="004407A7">
        <w:rPr>
          <w:rFonts w:ascii="Times New Roman" w:hAnsi="Times New Roman" w:cs="Times New Roman"/>
          <w:color w:val="auto"/>
          <w:sz w:val="24"/>
          <w:szCs w:val="24"/>
        </w:rPr>
        <w:t>Springer-V</w:t>
      </w:r>
      <w:r w:rsidR="00322BAA" w:rsidRPr="004407A7">
        <w:rPr>
          <w:rFonts w:ascii="Times New Roman" w:hAnsi="Times New Roman" w:cs="Times New Roman"/>
          <w:color w:val="auto"/>
          <w:sz w:val="24"/>
          <w:szCs w:val="24"/>
        </w:rPr>
        <w:t>erlag, New York, New York, USA.</w:t>
      </w:r>
    </w:p>
    <w:p w:rsidR="00322BAA" w:rsidRPr="004407A7" w:rsidRDefault="000460AA"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Smith, F.G. 1961. Races of honeybees in East Africa. </w:t>
      </w:r>
      <w:r w:rsidRPr="004407A7">
        <w:rPr>
          <w:rFonts w:ascii="Times New Roman" w:hAnsi="Times New Roman" w:cs="Times New Roman"/>
          <w:i/>
          <w:color w:val="auto"/>
          <w:sz w:val="24"/>
          <w:szCs w:val="24"/>
        </w:rPr>
        <w:t xml:space="preserve">Bee World </w:t>
      </w:r>
      <w:r w:rsidR="00322BAA" w:rsidRPr="004407A7">
        <w:rPr>
          <w:rFonts w:ascii="Times New Roman" w:hAnsi="Times New Roman" w:cs="Times New Roman"/>
          <w:color w:val="auto"/>
          <w:sz w:val="24"/>
          <w:szCs w:val="24"/>
        </w:rPr>
        <w:t>42: 255-260.</w:t>
      </w:r>
    </w:p>
    <w:p w:rsidR="00322BAA" w:rsidRPr="004407A7" w:rsidRDefault="00FF786B"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 xml:space="preserve">Solomon Bogale. 2009. Indigenous knowledge and its relevance for sustainable beekeeping development: A case study in the Highlands of Southeast Ethiopia Department of Animal Sciences, Mada Walabu University, PO Box 84, Bale Robe, Ethiopia </w:t>
      </w:r>
    </w:p>
    <w:p w:rsidR="00322BAA" w:rsidRPr="004407A7" w:rsidRDefault="000F084A" w:rsidP="003C58FA">
      <w:pPr>
        <w:pStyle w:val="Heading1"/>
        <w:spacing w:line="360" w:lineRule="auto"/>
        <w:ind w:left="810" w:hanging="810"/>
        <w:jc w:val="both"/>
        <w:rPr>
          <w:rFonts w:ascii="Times New Roman" w:hAnsi="Times New Roman" w:cs="Times New Roman"/>
          <w:i/>
          <w:color w:val="auto"/>
          <w:sz w:val="24"/>
          <w:szCs w:val="24"/>
        </w:rPr>
      </w:pPr>
      <w:r w:rsidRPr="004407A7">
        <w:rPr>
          <w:rFonts w:ascii="Times New Roman" w:hAnsi="Times New Roman" w:cs="Times New Roman"/>
          <w:color w:val="auto"/>
          <w:sz w:val="24"/>
          <w:szCs w:val="24"/>
        </w:rPr>
        <w:lastRenderedPageBreak/>
        <w:t>Tesfaye Kebede and Tesfaye Lemma. 2007. Study of honey production systems in Adami Tulu Jido Kombolcha district in mid rift valley of Ethiopia</w:t>
      </w:r>
      <w:r w:rsidRPr="004407A7">
        <w:rPr>
          <w:rFonts w:ascii="Times New Roman" w:hAnsi="Times New Roman" w:cs="Times New Roman"/>
          <w:i/>
          <w:color w:val="auto"/>
          <w:sz w:val="24"/>
          <w:szCs w:val="24"/>
        </w:rPr>
        <w:t xml:space="preserve">.  </w:t>
      </w:r>
    </w:p>
    <w:p w:rsidR="00322BAA" w:rsidRPr="004407A7" w:rsidRDefault="007224BE" w:rsidP="003C58FA">
      <w:pPr>
        <w:pStyle w:val="Heading1"/>
        <w:spacing w:line="360" w:lineRule="auto"/>
        <w:ind w:left="810" w:hanging="810"/>
        <w:jc w:val="both"/>
        <w:rPr>
          <w:rFonts w:ascii="Times New Roman" w:eastAsia="Times New Roman" w:hAnsi="Times New Roman" w:cs="Times New Roman"/>
          <w:color w:val="auto"/>
          <w:sz w:val="24"/>
          <w:szCs w:val="24"/>
        </w:rPr>
      </w:pPr>
      <w:r w:rsidRPr="004407A7">
        <w:rPr>
          <w:rFonts w:ascii="Times New Roman" w:eastAsia="Times New Roman" w:hAnsi="Times New Roman" w:cs="Times New Roman"/>
          <w:color w:val="auto"/>
          <w:sz w:val="24"/>
          <w:szCs w:val="24"/>
        </w:rPr>
        <w:t xml:space="preserve">Tessega B, (2009). Honey Bee Production and Marketing Systems, Constraints and opportunities in Burie Districts of Amhara Region, </w:t>
      </w:r>
      <w:r w:rsidR="009D2167" w:rsidRPr="004407A7">
        <w:rPr>
          <w:rFonts w:ascii="Times New Roman" w:eastAsia="Times New Roman" w:hAnsi="Times New Roman" w:cs="Times New Roman"/>
          <w:color w:val="auto"/>
          <w:sz w:val="24"/>
          <w:szCs w:val="24"/>
        </w:rPr>
        <w:t xml:space="preserve">MSc Thesis </w:t>
      </w:r>
      <w:r w:rsidR="006971CE" w:rsidRPr="004407A7">
        <w:rPr>
          <w:rFonts w:ascii="Times New Roman" w:eastAsia="Times New Roman" w:hAnsi="Times New Roman" w:cs="Times New Roman"/>
          <w:color w:val="auto"/>
          <w:sz w:val="24"/>
          <w:szCs w:val="24"/>
        </w:rPr>
        <w:t>Bahir Dar University, Ethiopia.</w:t>
      </w:r>
    </w:p>
    <w:p w:rsidR="00322BAA" w:rsidRPr="004407A7" w:rsidRDefault="00E2660D"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West Hararghe Institute Agricultural Rural Development Office</w:t>
      </w:r>
      <w:r w:rsidR="00D25C95" w:rsidRPr="004407A7">
        <w:rPr>
          <w:rFonts w:ascii="Times New Roman" w:hAnsi="Times New Roman" w:cs="Times New Roman"/>
          <w:color w:val="auto"/>
          <w:sz w:val="24"/>
          <w:szCs w:val="24"/>
        </w:rPr>
        <w:t>, 2018</w:t>
      </w:r>
    </w:p>
    <w:p w:rsidR="00322BAA" w:rsidRPr="004407A7" w:rsidRDefault="008178FD" w:rsidP="003C58FA">
      <w:pPr>
        <w:pStyle w:val="Heading1"/>
        <w:spacing w:line="360" w:lineRule="auto"/>
        <w:ind w:left="810" w:hanging="810"/>
        <w:jc w:val="both"/>
        <w:rPr>
          <w:rFonts w:ascii="Times New Roman" w:hAnsi="Times New Roman" w:cs="Times New Roman"/>
          <w:color w:val="auto"/>
          <w:sz w:val="24"/>
          <w:szCs w:val="24"/>
        </w:rPr>
      </w:pPr>
      <w:r w:rsidRPr="004407A7">
        <w:rPr>
          <w:rFonts w:ascii="Times New Roman" w:hAnsi="Times New Roman" w:cs="Times New Roman"/>
          <w:color w:val="auto"/>
          <w:sz w:val="24"/>
          <w:szCs w:val="24"/>
        </w:rPr>
        <w:t>Williams S. 2002. Bale Mountains: a guidebook. United Printe</w:t>
      </w:r>
      <w:r w:rsidR="00322BAA" w:rsidRPr="004407A7">
        <w:rPr>
          <w:rFonts w:ascii="Times New Roman" w:hAnsi="Times New Roman" w:cs="Times New Roman"/>
          <w:color w:val="auto"/>
          <w:sz w:val="24"/>
          <w:szCs w:val="24"/>
        </w:rPr>
        <w:t>rs, Addis Ababa, Ethiopia. 52p.</w:t>
      </w:r>
    </w:p>
    <w:p w:rsidR="006C0919" w:rsidRPr="004407A7" w:rsidRDefault="007224BE" w:rsidP="003C58FA">
      <w:pPr>
        <w:pStyle w:val="Heading1"/>
        <w:spacing w:line="360" w:lineRule="auto"/>
        <w:ind w:left="810" w:hanging="810"/>
        <w:jc w:val="both"/>
        <w:rPr>
          <w:rFonts w:ascii="Times New Roman" w:eastAsiaTheme="minorHAnsi" w:hAnsi="Times New Roman" w:cs="Times New Roman"/>
          <w:b/>
          <w:color w:val="auto"/>
        </w:rPr>
      </w:pPr>
      <w:r w:rsidRPr="004407A7">
        <w:rPr>
          <w:rFonts w:ascii="Times New Roman" w:eastAsia="Times New Roman" w:hAnsi="Times New Roman" w:cs="Times New Roman"/>
          <w:color w:val="auto"/>
          <w:sz w:val="24"/>
          <w:szCs w:val="24"/>
        </w:rPr>
        <w:t xml:space="preserve">Workneh, A. (2011): Identification and documentation of indigenous knowledge of beekeeping practices in selected districts of Ethiopia. </w:t>
      </w:r>
      <w:r w:rsidRPr="004407A7">
        <w:rPr>
          <w:rFonts w:ascii="Times New Roman" w:eastAsia="Times New Roman" w:hAnsi="Times New Roman" w:cs="Times New Roman"/>
          <w:i/>
          <w:iCs/>
          <w:color w:val="auto"/>
          <w:sz w:val="24"/>
          <w:szCs w:val="24"/>
        </w:rPr>
        <w:t>Journal of Agricultural Extensionand Rural Development</w:t>
      </w:r>
      <w:r w:rsidRPr="004407A7">
        <w:rPr>
          <w:rFonts w:ascii="Times New Roman" w:eastAsia="Times New Roman" w:hAnsi="Times New Roman" w:cs="Times New Roman"/>
          <w:color w:val="auto"/>
          <w:sz w:val="24"/>
          <w:szCs w:val="24"/>
        </w:rPr>
        <w:t xml:space="preserve">, </w:t>
      </w:r>
      <w:r w:rsidRPr="004407A7">
        <w:rPr>
          <w:rFonts w:ascii="Times New Roman" w:eastAsia="Times New Roman" w:hAnsi="Times New Roman" w:cs="Times New Roman"/>
          <w:bCs/>
          <w:color w:val="auto"/>
          <w:sz w:val="24"/>
          <w:szCs w:val="24"/>
        </w:rPr>
        <w:t>3</w:t>
      </w:r>
      <w:r w:rsidRPr="004407A7">
        <w:rPr>
          <w:rFonts w:ascii="Times New Roman" w:eastAsia="Times New Roman" w:hAnsi="Times New Roman" w:cs="Times New Roman"/>
          <w:color w:val="auto"/>
          <w:sz w:val="24"/>
          <w:szCs w:val="24"/>
        </w:rPr>
        <w:t>: 82-8</w:t>
      </w:r>
      <w:bookmarkStart w:id="126" w:name="_Toc162894640"/>
      <w:bookmarkStart w:id="127" w:name="_Toc189845515"/>
      <w:bookmarkStart w:id="128" w:name="_Toc180886156"/>
      <w:bookmarkStart w:id="129" w:name="_Toc522258798"/>
      <w:bookmarkStart w:id="130" w:name="_Toc181575161"/>
    </w:p>
    <w:p w:rsidR="006C0919" w:rsidRDefault="006C0919" w:rsidP="006C0919">
      <w:pPr>
        <w:pStyle w:val="Heading1"/>
        <w:spacing w:line="360" w:lineRule="auto"/>
        <w:ind w:left="360" w:hanging="360"/>
        <w:rPr>
          <w:rFonts w:ascii="Times New Roman" w:eastAsiaTheme="minorHAnsi" w:hAnsi="Times New Roman" w:cs="Times New Roman"/>
          <w:b/>
          <w:color w:val="auto"/>
        </w:rPr>
      </w:pPr>
    </w:p>
    <w:p w:rsidR="006C0919" w:rsidRDefault="006C0919" w:rsidP="006C0919">
      <w:pPr>
        <w:pStyle w:val="Heading1"/>
        <w:spacing w:line="360" w:lineRule="auto"/>
        <w:ind w:left="360" w:hanging="360"/>
        <w:rPr>
          <w:rFonts w:ascii="Times New Roman" w:eastAsiaTheme="minorHAnsi" w:hAnsi="Times New Roman" w:cs="Times New Roman"/>
          <w:b/>
          <w:color w:val="auto"/>
        </w:rPr>
      </w:pPr>
    </w:p>
    <w:p w:rsidR="006C0919" w:rsidRDefault="006C0919" w:rsidP="006C0919">
      <w:pPr>
        <w:pStyle w:val="Heading1"/>
        <w:spacing w:line="360" w:lineRule="auto"/>
        <w:ind w:left="360" w:hanging="360"/>
        <w:rPr>
          <w:rFonts w:ascii="Times New Roman" w:eastAsiaTheme="minorHAnsi" w:hAnsi="Times New Roman" w:cs="Times New Roman"/>
          <w:b/>
          <w:color w:val="auto"/>
        </w:rPr>
      </w:pPr>
    </w:p>
    <w:p w:rsidR="006C0919" w:rsidRDefault="006C0919" w:rsidP="006C0919">
      <w:pPr>
        <w:pStyle w:val="Heading1"/>
        <w:spacing w:line="360" w:lineRule="auto"/>
        <w:ind w:left="360" w:hanging="360"/>
        <w:rPr>
          <w:rFonts w:ascii="Times New Roman" w:eastAsiaTheme="minorHAnsi" w:hAnsi="Times New Roman" w:cs="Times New Roman"/>
          <w:b/>
          <w:color w:val="auto"/>
        </w:rPr>
      </w:pPr>
    </w:p>
    <w:p w:rsidR="006C0919" w:rsidRDefault="006C0919" w:rsidP="006C0919">
      <w:pPr>
        <w:pStyle w:val="Heading1"/>
        <w:spacing w:line="360" w:lineRule="auto"/>
        <w:ind w:left="360" w:hanging="360"/>
        <w:rPr>
          <w:rFonts w:ascii="Times New Roman" w:eastAsiaTheme="minorHAnsi" w:hAnsi="Times New Roman" w:cs="Times New Roman"/>
          <w:b/>
          <w:color w:val="auto"/>
        </w:rPr>
      </w:pPr>
    </w:p>
    <w:p w:rsidR="006C0919" w:rsidRDefault="006C0919" w:rsidP="006C0919">
      <w:pPr>
        <w:pStyle w:val="Heading1"/>
        <w:spacing w:line="360" w:lineRule="auto"/>
        <w:ind w:left="360" w:hanging="360"/>
        <w:rPr>
          <w:rFonts w:ascii="Times New Roman" w:eastAsiaTheme="minorHAnsi" w:hAnsi="Times New Roman" w:cs="Times New Roman"/>
          <w:b/>
          <w:color w:val="auto"/>
        </w:rPr>
      </w:pPr>
    </w:p>
    <w:p w:rsidR="006C0919" w:rsidRDefault="006C0919" w:rsidP="006C0919">
      <w:pPr>
        <w:pStyle w:val="Heading1"/>
        <w:spacing w:line="360" w:lineRule="auto"/>
        <w:ind w:left="360" w:hanging="360"/>
        <w:rPr>
          <w:rFonts w:ascii="Times New Roman" w:eastAsiaTheme="minorHAnsi" w:hAnsi="Times New Roman" w:cs="Times New Roman"/>
          <w:b/>
          <w:color w:val="auto"/>
        </w:rPr>
      </w:pPr>
    </w:p>
    <w:p w:rsidR="006C0919" w:rsidRDefault="006C0919" w:rsidP="006C0919">
      <w:pPr>
        <w:pStyle w:val="Heading1"/>
        <w:spacing w:line="360" w:lineRule="auto"/>
        <w:ind w:left="360" w:hanging="360"/>
        <w:rPr>
          <w:rFonts w:ascii="Times New Roman" w:eastAsiaTheme="minorHAnsi" w:hAnsi="Times New Roman" w:cs="Times New Roman"/>
          <w:b/>
          <w:color w:val="auto"/>
        </w:rPr>
      </w:pPr>
    </w:p>
    <w:p w:rsidR="006C0919" w:rsidRDefault="006C0919" w:rsidP="006C0919">
      <w:pPr>
        <w:pStyle w:val="Heading1"/>
        <w:spacing w:line="360" w:lineRule="auto"/>
        <w:ind w:left="360" w:hanging="360"/>
        <w:rPr>
          <w:rFonts w:ascii="Times New Roman" w:eastAsiaTheme="minorHAnsi" w:hAnsi="Times New Roman" w:cs="Times New Roman"/>
          <w:b/>
          <w:color w:val="auto"/>
        </w:rPr>
      </w:pPr>
    </w:p>
    <w:p w:rsidR="006C0919" w:rsidRDefault="006C0919" w:rsidP="006C0919">
      <w:pPr>
        <w:pStyle w:val="Heading1"/>
        <w:spacing w:line="360" w:lineRule="auto"/>
        <w:ind w:left="360" w:hanging="360"/>
        <w:rPr>
          <w:rFonts w:ascii="Times New Roman" w:eastAsiaTheme="minorHAnsi" w:hAnsi="Times New Roman" w:cs="Times New Roman"/>
          <w:b/>
          <w:color w:val="auto"/>
        </w:rPr>
      </w:pPr>
    </w:p>
    <w:p w:rsidR="00186D19" w:rsidRPr="006C0919" w:rsidRDefault="00EB24FC" w:rsidP="006C0919">
      <w:pPr>
        <w:pStyle w:val="Heading1"/>
        <w:spacing w:line="360" w:lineRule="auto"/>
        <w:ind w:left="360" w:hanging="360"/>
        <w:rPr>
          <w:rFonts w:ascii="Times New Roman" w:eastAsiaTheme="minorHAnsi" w:hAnsi="Times New Roman" w:cs="Times New Roman"/>
          <w:b/>
          <w:color w:val="auto"/>
        </w:rPr>
      </w:pPr>
      <w:r w:rsidRPr="00FB0740">
        <w:rPr>
          <w:rFonts w:ascii="Times New Roman" w:eastAsia="Calibri" w:hAnsi="Times New Roman" w:cs="Times New Roman"/>
          <w:b/>
          <w:color w:val="auto"/>
        </w:rPr>
        <w:lastRenderedPageBreak/>
        <w:t>7.</w:t>
      </w:r>
      <w:r w:rsidRPr="00FB0740">
        <w:rPr>
          <w:rFonts w:asciiTheme="minorHAnsi" w:eastAsia="Calibri" w:hAnsiTheme="minorHAnsi" w:cstheme="minorBidi"/>
          <w:b/>
          <w:color w:val="auto"/>
        </w:rPr>
        <w:t xml:space="preserve"> </w:t>
      </w:r>
      <w:r w:rsidRPr="00FB0740">
        <w:rPr>
          <w:rFonts w:ascii="Times New Roman" w:eastAsiaTheme="minorHAnsi" w:hAnsi="Times New Roman" w:cs="Times New Roman"/>
          <w:b/>
          <w:color w:val="auto"/>
        </w:rPr>
        <w:t>APPENDICES</w:t>
      </w:r>
      <w:bookmarkEnd w:id="126"/>
      <w:r w:rsidRPr="00FB0740">
        <w:rPr>
          <w:rFonts w:ascii="Times New Roman" w:eastAsiaTheme="minorHAnsi" w:hAnsi="Times New Roman" w:cs="Times New Roman"/>
          <w:b/>
          <w:color w:val="auto"/>
        </w:rPr>
        <w:t xml:space="preserve"> </w:t>
      </w:r>
    </w:p>
    <w:p w:rsidR="009D5FD5" w:rsidRPr="00EC7E6D" w:rsidRDefault="00617CB4" w:rsidP="009D5FD5">
      <w:pPr>
        <w:pStyle w:val="Heading2"/>
        <w:rPr>
          <w:color w:val="auto"/>
        </w:rPr>
      </w:pPr>
      <w:bookmarkStart w:id="131" w:name="_Toc17403841"/>
      <w:bookmarkStart w:id="132" w:name="_Toc162894641"/>
      <w:r w:rsidRPr="00EC7E6D">
        <w:rPr>
          <w:rFonts w:ascii="Times New Roman" w:eastAsia="Calibri" w:hAnsi="Times New Roman" w:cs="Times New Roman"/>
          <w:b w:val="0"/>
          <w:bCs w:val="0"/>
          <w:color w:val="auto"/>
          <w:sz w:val="28"/>
          <w:szCs w:val="28"/>
        </w:rPr>
        <w:t xml:space="preserve">7.1 </w:t>
      </w:r>
      <w:bookmarkEnd w:id="127"/>
      <w:bookmarkEnd w:id="128"/>
      <w:bookmarkEnd w:id="129"/>
      <w:bookmarkEnd w:id="130"/>
      <w:bookmarkEnd w:id="131"/>
      <w:r w:rsidR="00FA4FF5" w:rsidRPr="00EC7E6D">
        <w:rPr>
          <w:rFonts w:ascii="Times New Roman" w:eastAsiaTheme="minorHAnsi" w:hAnsi="Times New Roman" w:cs="Times New Roman"/>
          <w:b w:val="0"/>
          <w:bCs w:val="0"/>
          <w:color w:val="auto"/>
          <w:sz w:val="28"/>
          <w:szCs w:val="22"/>
        </w:rPr>
        <w:t>A</w:t>
      </w:r>
      <w:r w:rsidR="00A75D41" w:rsidRPr="00EC7E6D">
        <w:rPr>
          <w:rFonts w:ascii="Times New Roman" w:eastAsiaTheme="minorHAnsi" w:hAnsi="Times New Roman" w:cs="Times New Roman"/>
          <w:b w:val="0"/>
          <w:bCs w:val="0"/>
          <w:color w:val="auto"/>
          <w:sz w:val="28"/>
          <w:szCs w:val="22"/>
        </w:rPr>
        <w:t>ppendix</w:t>
      </w:r>
      <w:r w:rsidR="00EB24FC" w:rsidRPr="00EC7E6D">
        <w:rPr>
          <w:rFonts w:ascii="Times New Roman" w:eastAsiaTheme="minorHAnsi" w:hAnsi="Times New Roman" w:cs="Times New Roman"/>
          <w:b w:val="0"/>
          <w:bCs w:val="0"/>
          <w:color w:val="auto"/>
          <w:sz w:val="28"/>
          <w:szCs w:val="22"/>
        </w:rPr>
        <w:t xml:space="preserve">1 </w:t>
      </w:r>
      <w:r w:rsidR="00EB24FC" w:rsidRPr="00EC7E6D">
        <w:rPr>
          <w:rFonts w:ascii="Times New Roman" w:eastAsia="Calibri" w:hAnsi="Times New Roman" w:cs="Times New Roman"/>
          <w:b w:val="0"/>
          <w:bCs w:val="0"/>
          <w:color w:val="auto"/>
          <w:sz w:val="28"/>
          <w:szCs w:val="28"/>
        </w:rPr>
        <w:t>Questionnaires used for data collection</w:t>
      </w:r>
      <w:bookmarkStart w:id="133" w:name="_Toc17403842"/>
      <w:bookmarkEnd w:id="132"/>
    </w:p>
    <w:p w:rsidR="009A4083" w:rsidRPr="00EC7E6D" w:rsidRDefault="00617CB4" w:rsidP="009A4083">
      <w:pPr>
        <w:keepNext/>
        <w:keepLines/>
        <w:spacing w:before="240" w:line="360" w:lineRule="auto"/>
        <w:jc w:val="both"/>
        <w:outlineLvl w:val="0"/>
        <w:rPr>
          <w:rFonts w:ascii="Times New Roman" w:eastAsia="Calibri" w:hAnsi="Times New Roman" w:cstheme="majorBidi"/>
          <w:b/>
          <w:bCs/>
          <w:sz w:val="32"/>
          <w:szCs w:val="28"/>
        </w:rPr>
      </w:pPr>
      <w:bookmarkStart w:id="134" w:name="_Toc162894642"/>
      <w:r w:rsidRPr="00EC7E6D">
        <w:rPr>
          <w:rFonts w:ascii="Times New Roman" w:eastAsia="Calibri" w:hAnsi="Times New Roman" w:cs="Times New Roman"/>
          <w:sz w:val="28"/>
          <w:szCs w:val="28"/>
        </w:rPr>
        <w:t>Addis Ababa University, Zoology Department</w:t>
      </w:r>
      <w:bookmarkEnd w:id="133"/>
      <w:bookmarkEnd w:id="134"/>
    </w:p>
    <w:p w:rsidR="00617CB4" w:rsidRPr="00EC7E6D" w:rsidRDefault="00617CB4" w:rsidP="009A4083">
      <w:pPr>
        <w:keepNext/>
        <w:keepLines/>
        <w:spacing w:before="240" w:line="360" w:lineRule="auto"/>
        <w:jc w:val="both"/>
        <w:outlineLvl w:val="1"/>
        <w:rPr>
          <w:rFonts w:ascii="Times New Roman" w:eastAsia="Calibri" w:hAnsi="Times New Roman" w:cstheme="majorBidi"/>
          <w:b/>
          <w:bCs/>
          <w:sz w:val="28"/>
          <w:szCs w:val="26"/>
        </w:rPr>
      </w:pPr>
      <w:bookmarkStart w:id="135" w:name="_Toc17403843"/>
      <w:bookmarkStart w:id="136" w:name="_Toc162894643"/>
      <w:r w:rsidRPr="00EC7E6D">
        <w:rPr>
          <w:rFonts w:ascii="Times New Roman" w:eastAsia="Calibri" w:hAnsi="Times New Roman" w:cs="Times New Roman"/>
          <w:sz w:val="24"/>
          <w:szCs w:val="24"/>
        </w:rPr>
        <w:t>Questionnaire Dear respondent, the purpose of this questionnaire is to col</w:t>
      </w:r>
      <w:r w:rsidR="00BA5437">
        <w:rPr>
          <w:rFonts w:ascii="Times New Roman" w:eastAsia="Calibri" w:hAnsi="Times New Roman" w:cs="Times New Roman"/>
          <w:sz w:val="24"/>
          <w:szCs w:val="24"/>
        </w:rPr>
        <w:t>lect data on factors affecting h</w:t>
      </w:r>
      <w:r w:rsidR="009108B8">
        <w:rPr>
          <w:rFonts w:ascii="Times New Roman" w:eastAsia="Calibri" w:hAnsi="Times New Roman" w:cs="Times New Roman"/>
          <w:sz w:val="24"/>
          <w:szCs w:val="24"/>
        </w:rPr>
        <w:t>oney production in Gemechis D</w:t>
      </w:r>
      <w:r w:rsidRPr="00EC7E6D">
        <w:rPr>
          <w:rFonts w:ascii="Times New Roman" w:eastAsia="Calibri" w:hAnsi="Times New Roman" w:cs="Times New Roman"/>
          <w:sz w:val="24"/>
          <w:szCs w:val="24"/>
        </w:rPr>
        <w:t>istrict West Hararghe Zone, Oromia Regional State, Ethiopia.</w:t>
      </w:r>
      <w:bookmarkEnd w:id="135"/>
      <w:bookmarkEnd w:id="136"/>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 xml:space="preserve"> This questionnaire is filled out by respondents selected randomly from the area. Since the quality and success of this study depends on the information you supply, you are kindly requested to provide your genuine response. Right at the outset, I would like to assure you that your response will be used only for research purposes and will be kept confidential. Put (√) in the box provided for close ended questions and write responses on the space provided for open ended questions. </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There is no need to write your name.</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 xml:space="preserve"> I. Personal information of the respondent</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1.</w:t>
      </w:r>
      <w:r w:rsidRPr="00EC7E6D">
        <w:rPr>
          <w:rFonts w:ascii="Times New Roman" w:eastAsia="Calibri" w:hAnsi="Times New Roman" w:cs="Times New Roman"/>
          <w:sz w:val="24"/>
          <w:szCs w:val="24"/>
        </w:rPr>
        <w:tab/>
        <w:t>Kebele administration: ___________________________________</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2.</w:t>
      </w:r>
      <w:r w:rsidRPr="00EC7E6D">
        <w:rPr>
          <w:rFonts w:ascii="Times New Roman" w:eastAsia="Calibri" w:hAnsi="Times New Roman" w:cs="Times New Roman"/>
          <w:sz w:val="24"/>
          <w:szCs w:val="24"/>
        </w:rPr>
        <w:tab/>
        <w:t>Age:   15-50    □   50-64    □     above 64   □</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3.</w:t>
      </w:r>
      <w:r w:rsidRPr="00EC7E6D">
        <w:rPr>
          <w:rFonts w:ascii="Times New Roman" w:eastAsia="Calibri" w:hAnsi="Times New Roman" w:cs="Times New Roman"/>
          <w:sz w:val="24"/>
          <w:szCs w:val="24"/>
        </w:rPr>
        <w:tab/>
        <w:t>Sex:            Male     □            Female     □</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4. Educational background</w:t>
      </w:r>
      <w:r w:rsidRPr="00EC7E6D">
        <w:rPr>
          <w:rFonts w:ascii="Times New Roman" w:eastAsia="Calibri" w:hAnsi="Times New Roman" w:cs="Times New Roman"/>
          <w:sz w:val="24"/>
          <w:szCs w:val="24"/>
        </w:rPr>
        <w:tab/>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 xml:space="preserve">A. Illitrate □    B. </w:t>
      </w:r>
      <w:r w:rsidR="009108B8">
        <w:rPr>
          <w:rFonts w:ascii="Times New Roman" w:eastAsia="Calibri" w:hAnsi="Times New Roman" w:cs="Times New Roman"/>
          <w:sz w:val="24"/>
          <w:szCs w:val="24"/>
        </w:rPr>
        <w:t xml:space="preserve">primary school </w:t>
      </w:r>
      <w:r w:rsidRPr="00EC7E6D">
        <w:rPr>
          <w:rFonts w:ascii="Times New Roman" w:eastAsia="Calibri" w:hAnsi="Times New Roman" w:cs="Times New Roman"/>
          <w:sz w:val="24"/>
          <w:szCs w:val="24"/>
        </w:rPr>
        <w:t xml:space="preserve">   □</w:t>
      </w:r>
      <w:r w:rsidRPr="00EC7E6D">
        <w:rPr>
          <w:rFonts w:ascii="Times New Roman" w:eastAsia="Calibri" w:hAnsi="Times New Roman" w:cs="Times New Roman"/>
          <w:sz w:val="24"/>
          <w:szCs w:val="24"/>
        </w:rPr>
        <w:tab/>
        <w:t xml:space="preserve"> D.</w:t>
      </w:r>
      <w:r w:rsidR="009108B8">
        <w:rPr>
          <w:rFonts w:ascii="Times New Roman" w:eastAsia="Calibri" w:hAnsi="Times New Roman" w:cs="Times New Roman"/>
          <w:sz w:val="24"/>
          <w:szCs w:val="24"/>
        </w:rPr>
        <w:t xml:space="preserve">  </w:t>
      </w:r>
      <w:r w:rsidR="007C6BB8">
        <w:rPr>
          <w:rFonts w:ascii="Times New Roman" w:eastAsia="Calibri" w:hAnsi="Times New Roman" w:cs="Times New Roman"/>
          <w:sz w:val="24"/>
          <w:szCs w:val="24"/>
        </w:rPr>
        <w:t>Secondary</w:t>
      </w:r>
      <w:r w:rsidR="009108B8">
        <w:rPr>
          <w:rFonts w:ascii="Times New Roman" w:eastAsia="Calibri" w:hAnsi="Times New Roman" w:cs="Times New Roman"/>
          <w:sz w:val="24"/>
          <w:szCs w:val="24"/>
        </w:rPr>
        <w:t xml:space="preserve"> school </w:t>
      </w:r>
      <w:r w:rsidR="00186D19" w:rsidRPr="00EC7E6D">
        <w:rPr>
          <w:rFonts w:ascii="Times New Roman" w:eastAsia="Calibri" w:hAnsi="Times New Roman" w:cs="Times New Roman"/>
          <w:sz w:val="24"/>
          <w:szCs w:val="24"/>
        </w:rPr>
        <w:t xml:space="preserve">□   </w:t>
      </w:r>
      <w:r w:rsidRPr="00EC7E6D">
        <w:rPr>
          <w:rFonts w:ascii="Times New Roman" w:eastAsia="Calibri" w:hAnsi="Times New Roman" w:cs="Times New Roman"/>
          <w:sz w:val="24"/>
          <w:szCs w:val="24"/>
        </w:rPr>
        <w:t xml:space="preserve">F.  Above Grade 12   □ </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II. Questionnaires used to collect data on Honey production.</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3. Which type of hive do you use?</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A.Traditional   □      B. Modern □   C.Both</w:t>
      </w:r>
      <w:r w:rsidRPr="00EC7E6D">
        <w:rPr>
          <w:rFonts w:ascii="Times New Roman" w:eastAsia="Calibri" w:hAnsi="Times New Roman" w:cs="Times New Roman"/>
          <w:sz w:val="24"/>
          <w:szCs w:val="24"/>
        </w:rPr>
        <w:tab/>
        <w:t>□    D. Both tradition and transition □</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 xml:space="preserve">4. Where do you keep your hives?  </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 xml:space="preserve">A.Backyard in open space □   B.Backyard in open space on long </w:t>
      </w:r>
      <w:r w:rsidR="00186D19" w:rsidRPr="00EC7E6D">
        <w:rPr>
          <w:rFonts w:ascii="Times New Roman" w:eastAsia="Calibri" w:hAnsi="Times New Roman" w:cs="Times New Roman"/>
          <w:sz w:val="24"/>
          <w:szCs w:val="24"/>
        </w:rPr>
        <w:t>trees □</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C.Backyard under shelter made for this purpose □ D. Backyard under their home□</w:t>
      </w:r>
      <w:r w:rsidRPr="00EC7E6D">
        <w:rPr>
          <w:rFonts w:ascii="Times New Roman" w:eastAsia="Calibri" w:hAnsi="Times New Roman" w:cs="Times New Roman"/>
          <w:sz w:val="24"/>
          <w:szCs w:val="24"/>
        </w:rPr>
        <w:tab/>
        <w:t xml:space="preserve">                               E.Any other specify _______________________________________________</w:t>
      </w:r>
    </w:p>
    <w:p w:rsidR="00617CB4"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5. Have you ever got training on honey production?    A. Yes    □</w:t>
      </w:r>
      <w:r w:rsidRPr="00EC7E6D">
        <w:rPr>
          <w:rFonts w:ascii="Times New Roman" w:eastAsia="Calibri" w:hAnsi="Times New Roman" w:cs="Times New Roman"/>
          <w:sz w:val="24"/>
          <w:szCs w:val="24"/>
        </w:rPr>
        <w:tab/>
        <w:t>B.   No        □</w:t>
      </w:r>
    </w:p>
    <w:p w:rsidR="00EC7E6D" w:rsidRPr="00EC7E6D" w:rsidRDefault="00EC7E6D" w:rsidP="00617CB4">
      <w:pPr>
        <w:spacing w:after="200" w:line="276" w:lineRule="auto"/>
        <w:jc w:val="both"/>
        <w:rPr>
          <w:rFonts w:ascii="Times New Roman" w:eastAsia="Calibri" w:hAnsi="Times New Roman" w:cs="Times New Roman"/>
          <w:sz w:val="24"/>
          <w:szCs w:val="24"/>
        </w:rPr>
      </w:pP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lastRenderedPageBreak/>
        <w:t>6. If your answer to question 5 above is yes, list the benefits have you gained from the training.</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A.</w:t>
      </w:r>
      <w:r w:rsidRPr="00EC7E6D">
        <w:rPr>
          <w:rFonts w:ascii="Times New Roman" w:eastAsia="Calibri" w:hAnsi="Times New Roman" w:cs="Times New Roman"/>
          <w:sz w:val="24"/>
          <w:szCs w:val="24"/>
        </w:rPr>
        <w:tab/>
        <w:t>_____________________________</w:t>
      </w:r>
      <w:r w:rsidR="008E6B7C">
        <w:rPr>
          <w:rFonts w:ascii="Times New Roman" w:eastAsia="Calibri" w:hAnsi="Times New Roman" w:cs="Times New Roman"/>
          <w:sz w:val="24"/>
          <w:szCs w:val="24"/>
        </w:rPr>
        <w:t>_______________________________</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B.</w:t>
      </w:r>
      <w:r w:rsidRPr="00EC7E6D">
        <w:rPr>
          <w:rFonts w:ascii="Times New Roman" w:eastAsia="Calibri" w:hAnsi="Times New Roman" w:cs="Times New Roman"/>
          <w:sz w:val="24"/>
          <w:szCs w:val="24"/>
        </w:rPr>
        <w:tab/>
        <w:t>_____________________________</w:t>
      </w:r>
      <w:r w:rsidR="008E6B7C">
        <w:rPr>
          <w:rFonts w:ascii="Times New Roman" w:eastAsia="Calibri" w:hAnsi="Times New Roman" w:cs="Times New Roman"/>
          <w:sz w:val="24"/>
          <w:szCs w:val="24"/>
        </w:rPr>
        <w:t>_______________________________</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C.</w:t>
      </w:r>
      <w:r w:rsidRPr="00EC7E6D">
        <w:rPr>
          <w:rFonts w:ascii="Times New Roman" w:eastAsia="Calibri" w:hAnsi="Times New Roman" w:cs="Times New Roman"/>
          <w:sz w:val="24"/>
          <w:szCs w:val="24"/>
        </w:rPr>
        <w:tab/>
        <w:t>_____________________________</w:t>
      </w:r>
      <w:r w:rsidR="008E6B7C">
        <w:rPr>
          <w:rFonts w:ascii="Times New Roman" w:eastAsia="Calibri" w:hAnsi="Times New Roman" w:cs="Times New Roman"/>
          <w:sz w:val="24"/>
          <w:szCs w:val="24"/>
        </w:rPr>
        <w:t>_______________________________</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 xml:space="preserve"> 7. Have you ever faced problems in your honey </w:t>
      </w:r>
      <w:r w:rsidR="009A4083" w:rsidRPr="00EC7E6D">
        <w:rPr>
          <w:rFonts w:ascii="Times New Roman" w:eastAsia="Calibri" w:hAnsi="Times New Roman" w:cs="Times New Roman"/>
          <w:sz w:val="24"/>
          <w:szCs w:val="24"/>
        </w:rPr>
        <w:t xml:space="preserve">production activities? A. Yes  </w:t>
      </w:r>
      <w:r w:rsidRPr="00EC7E6D">
        <w:rPr>
          <w:rFonts w:ascii="Times New Roman" w:eastAsia="Calibri" w:hAnsi="Times New Roman" w:cs="Times New Roman"/>
          <w:sz w:val="24"/>
          <w:szCs w:val="24"/>
        </w:rPr>
        <w:t xml:space="preserve"> □</w:t>
      </w:r>
      <w:r w:rsidRPr="00EC7E6D">
        <w:rPr>
          <w:rFonts w:ascii="Times New Roman" w:eastAsia="Calibri" w:hAnsi="Times New Roman" w:cs="Times New Roman"/>
          <w:sz w:val="24"/>
          <w:szCs w:val="24"/>
        </w:rPr>
        <w:tab/>
        <w:t xml:space="preserve">B.  No     □   </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8.</w:t>
      </w:r>
      <w:r w:rsidRPr="00EC7E6D">
        <w:rPr>
          <w:rFonts w:ascii="Times New Roman" w:eastAsia="Calibri" w:hAnsi="Times New Roman" w:cs="Times New Roman"/>
          <w:sz w:val="24"/>
          <w:szCs w:val="24"/>
        </w:rPr>
        <w:tab/>
        <w:t>If your answer to question 7 above is Yes, list the problems you faced.</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A.</w:t>
      </w:r>
      <w:r w:rsidRPr="00EC7E6D">
        <w:rPr>
          <w:rFonts w:ascii="Times New Roman" w:eastAsia="Calibri" w:hAnsi="Times New Roman" w:cs="Times New Roman"/>
          <w:sz w:val="24"/>
          <w:szCs w:val="24"/>
        </w:rPr>
        <w:tab/>
        <w:t>_____________________________</w:t>
      </w:r>
      <w:r w:rsidR="008E6B7C">
        <w:rPr>
          <w:rFonts w:ascii="Times New Roman" w:eastAsia="Calibri" w:hAnsi="Times New Roman" w:cs="Times New Roman"/>
          <w:sz w:val="24"/>
          <w:szCs w:val="24"/>
        </w:rPr>
        <w:t>_______________________________</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B.</w:t>
      </w:r>
      <w:r w:rsidRPr="00EC7E6D">
        <w:rPr>
          <w:rFonts w:ascii="Times New Roman" w:eastAsia="Calibri" w:hAnsi="Times New Roman" w:cs="Times New Roman"/>
          <w:sz w:val="24"/>
          <w:szCs w:val="24"/>
        </w:rPr>
        <w:tab/>
        <w:t>_____________________________</w:t>
      </w:r>
      <w:r w:rsidR="008E6B7C">
        <w:rPr>
          <w:rFonts w:ascii="Times New Roman" w:eastAsia="Calibri" w:hAnsi="Times New Roman" w:cs="Times New Roman"/>
          <w:sz w:val="24"/>
          <w:szCs w:val="24"/>
        </w:rPr>
        <w:t>_______________________________</w:t>
      </w: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C.</w:t>
      </w:r>
      <w:r w:rsidRPr="00EC7E6D">
        <w:rPr>
          <w:rFonts w:ascii="Times New Roman" w:eastAsia="Calibri" w:hAnsi="Times New Roman" w:cs="Times New Roman"/>
          <w:sz w:val="24"/>
          <w:szCs w:val="24"/>
        </w:rPr>
        <w:tab/>
        <w:t>_____________________________</w:t>
      </w:r>
      <w:r w:rsidR="008E6B7C">
        <w:rPr>
          <w:rFonts w:ascii="Times New Roman" w:eastAsia="Calibri" w:hAnsi="Times New Roman" w:cs="Times New Roman"/>
          <w:sz w:val="24"/>
          <w:szCs w:val="24"/>
        </w:rPr>
        <w:t>_______________________________</w:t>
      </w:r>
    </w:p>
    <w:p w:rsidR="00617CB4" w:rsidRPr="00EC7E6D" w:rsidRDefault="00617CB4" w:rsidP="00617CB4">
      <w:pPr>
        <w:spacing w:after="200" w:line="276" w:lineRule="auto"/>
        <w:jc w:val="both"/>
        <w:rPr>
          <w:sz w:val="24"/>
          <w:szCs w:val="24"/>
        </w:rPr>
      </w:pPr>
      <w:r w:rsidRPr="00EC7E6D">
        <w:rPr>
          <w:sz w:val="24"/>
          <w:szCs w:val="24"/>
        </w:rPr>
        <w:t>9. The honey bee colonies availability in your environment from time to time:</w:t>
      </w:r>
    </w:p>
    <w:p w:rsidR="00617CB4" w:rsidRPr="00EC7E6D" w:rsidRDefault="00617CB4" w:rsidP="00617CB4">
      <w:pPr>
        <w:numPr>
          <w:ilvl w:val="0"/>
          <w:numId w:val="5"/>
        </w:numPr>
        <w:spacing w:after="200" w:line="276" w:lineRule="auto"/>
        <w:contextualSpacing/>
        <w:jc w:val="both"/>
        <w:rPr>
          <w:sz w:val="24"/>
          <w:szCs w:val="24"/>
        </w:rPr>
      </w:pPr>
      <w:r w:rsidRPr="00EC7E6D">
        <w:rPr>
          <w:sz w:val="24"/>
          <w:szCs w:val="24"/>
        </w:rPr>
        <w:t xml:space="preserve"> Decrease         B.   Increases         C.  No change                                   </w:t>
      </w:r>
    </w:p>
    <w:p w:rsidR="00617CB4" w:rsidRPr="00EC7E6D" w:rsidRDefault="00617CB4" w:rsidP="004046F0">
      <w:pPr>
        <w:spacing w:after="200" w:line="276" w:lineRule="auto"/>
        <w:ind w:left="270"/>
        <w:jc w:val="both"/>
        <w:rPr>
          <w:sz w:val="24"/>
          <w:szCs w:val="24"/>
        </w:rPr>
      </w:pPr>
      <w:r w:rsidRPr="00EC7E6D">
        <w:rPr>
          <w:sz w:val="24"/>
          <w:szCs w:val="24"/>
        </w:rPr>
        <w:t>10. What is you</w:t>
      </w:r>
      <w:r w:rsidR="00515C38">
        <w:rPr>
          <w:sz w:val="24"/>
          <w:szCs w:val="24"/>
        </w:rPr>
        <w:t>r income from honey from previous</w:t>
      </w:r>
      <w:r w:rsidRPr="00EC7E6D">
        <w:rPr>
          <w:sz w:val="24"/>
          <w:szCs w:val="24"/>
        </w:rPr>
        <w:t xml:space="preserve"> to now? A. Increase B. Decrease                       C.</w:t>
      </w:r>
      <w:r w:rsidR="001500C4" w:rsidRPr="00EC7E6D">
        <w:rPr>
          <w:sz w:val="24"/>
          <w:szCs w:val="24"/>
        </w:rPr>
        <w:t xml:space="preserve"> </w:t>
      </w:r>
      <w:r w:rsidRPr="00EC7E6D">
        <w:rPr>
          <w:sz w:val="24"/>
          <w:szCs w:val="24"/>
        </w:rPr>
        <w:t xml:space="preserve">Constant   </w:t>
      </w:r>
      <w:r w:rsidR="001500C4" w:rsidRPr="00EC7E6D">
        <w:rPr>
          <w:sz w:val="24"/>
          <w:szCs w:val="24"/>
        </w:rPr>
        <w:t xml:space="preserve">       </w:t>
      </w:r>
      <w:r w:rsidRPr="00EC7E6D">
        <w:rPr>
          <w:sz w:val="24"/>
          <w:szCs w:val="24"/>
        </w:rPr>
        <w:tab/>
      </w:r>
      <w:r w:rsidR="001500C4" w:rsidRPr="00EC7E6D">
        <w:rPr>
          <w:sz w:val="24"/>
          <w:szCs w:val="24"/>
        </w:rPr>
        <w:t xml:space="preserve"> </w:t>
      </w:r>
    </w:p>
    <w:p w:rsidR="00617CB4" w:rsidRPr="00EC7E6D" w:rsidRDefault="00617CB4" w:rsidP="004046F0">
      <w:pPr>
        <w:spacing w:after="200" w:line="276" w:lineRule="auto"/>
        <w:ind w:left="270"/>
        <w:jc w:val="both"/>
        <w:rPr>
          <w:rFonts w:ascii="Times New Roman" w:hAnsi="Times New Roman" w:cs="Times New Roman"/>
          <w:sz w:val="24"/>
          <w:szCs w:val="24"/>
        </w:rPr>
      </w:pPr>
      <w:r w:rsidRPr="00EC7E6D">
        <w:rPr>
          <w:sz w:val="24"/>
          <w:szCs w:val="24"/>
        </w:rPr>
        <w:t xml:space="preserve"> 12</w:t>
      </w:r>
      <w:r w:rsidRPr="00EC7E6D">
        <w:rPr>
          <w:rFonts w:ascii="Times New Roman" w:hAnsi="Times New Roman" w:cs="Times New Roman"/>
          <w:sz w:val="24"/>
          <w:szCs w:val="24"/>
        </w:rPr>
        <w:t>. If your answer,</w:t>
      </w:r>
      <w:r w:rsidR="00515C38">
        <w:rPr>
          <w:rFonts w:ascii="Times New Roman" w:hAnsi="Times New Roman" w:cs="Times New Roman"/>
          <w:sz w:val="24"/>
          <w:szCs w:val="24"/>
        </w:rPr>
        <w:t xml:space="preserve"> to question</w:t>
      </w:r>
      <w:r w:rsidRPr="00EC7E6D">
        <w:rPr>
          <w:rFonts w:ascii="Times New Roman" w:hAnsi="Times New Roman" w:cs="Times New Roman"/>
          <w:sz w:val="24"/>
          <w:szCs w:val="24"/>
        </w:rPr>
        <w:t>11 is decrease what would be its cause?</w:t>
      </w:r>
    </w:p>
    <w:p w:rsidR="00617CB4" w:rsidRPr="00EC7E6D" w:rsidRDefault="00617CB4" w:rsidP="00617CB4">
      <w:pPr>
        <w:spacing w:after="200" w:line="276" w:lineRule="auto"/>
        <w:jc w:val="both"/>
        <w:rPr>
          <w:rFonts w:ascii="Times New Roman" w:hAnsi="Times New Roman" w:cs="Times New Roman"/>
          <w:sz w:val="24"/>
          <w:szCs w:val="24"/>
        </w:rPr>
      </w:pPr>
      <w:r w:rsidRPr="00EC7E6D">
        <w:rPr>
          <w:rFonts w:ascii="Times New Roman" w:hAnsi="Times New Roman" w:cs="Times New Roman"/>
          <w:sz w:val="24"/>
          <w:szCs w:val="24"/>
        </w:rPr>
        <w:t>___________________________________</w:t>
      </w:r>
      <w:r w:rsidR="008E6B7C">
        <w:rPr>
          <w:rFonts w:ascii="Times New Roman" w:hAnsi="Times New Roman" w:cs="Times New Roman"/>
          <w:sz w:val="24"/>
          <w:szCs w:val="24"/>
        </w:rPr>
        <w:t>_______________________________</w:t>
      </w:r>
    </w:p>
    <w:p w:rsidR="00617CB4" w:rsidRPr="00EC7E6D" w:rsidRDefault="00617CB4" w:rsidP="00617CB4">
      <w:pPr>
        <w:spacing w:after="200" w:line="276" w:lineRule="auto"/>
        <w:jc w:val="both"/>
        <w:rPr>
          <w:rFonts w:ascii="Times New Roman" w:hAnsi="Times New Roman" w:cs="Times New Roman"/>
          <w:sz w:val="24"/>
          <w:szCs w:val="24"/>
        </w:rPr>
      </w:pPr>
      <w:r w:rsidRPr="00EC7E6D">
        <w:rPr>
          <w:rFonts w:ascii="Times New Roman" w:hAnsi="Times New Roman" w:cs="Times New Roman"/>
          <w:sz w:val="24"/>
          <w:szCs w:val="24"/>
        </w:rPr>
        <w:t>___________________________________</w:t>
      </w:r>
      <w:r w:rsidR="008E6B7C">
        <w:rPr>
          <w:rFonts w:ascii="Times New Roman" w:hAnsi="Times New Roman" w:cs="Times New Roman"/>
          <w:sz w:val="24"/>
          <w:szCs w:val="24"/>
        </w:rPr>
        <w:t>_______________________________</w:t>
      </w:r>
    </w:p>
    <w:p w:rsidR="00617CB4" w:rsidRPr="00EC7E6D" w:rsidRDefault="00617CB4" w:rsidP="00617CB4">
      <w:pPr>
        <w:spacing w:after="200" w:line="276"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13. What affect honey bee health in your environment? </w:t>
      </w:r>
    </w:p>
    <w:p w:rsidR="00617CB4" w:rsidRPr="00EC7E6D" w:rsidRDefault="00617CB4" w:rsidP="004046F0">
      <w:pPr>
        <w:spacing w:after="200" w:line="276"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A.   Pesticide           B. Herbicide          C. Fungicide     D.  all             </w:t>
      </w:r>
    </w:p>
    <w:p w:rsidR="00617CB4" w:rsidRPr="00EC7E6D" w:rsidRDefault="00617CB4" w:rsidP="004046F0">
      <w:pPr>
        <w:spacing w:after="200" w:line="276"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14. The trained of using herbicide farmland in your Keble is?  A. High   B. Medium   C. low                  </w:t>
      </w:r>
    </w:p>
    <w:p w:rsidR="00617CB4" w:rsidRPr="00EC7E6D" w:rsidRDefault="00617CB4" w:rsidP="004046F0">
      <w:pPr>
        <w:tabs>
          <w:tab w:val="left" w:pos="8458"/>
        </w:tabs>
        <w:spacing w:after="200" w:line="276"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15. </w:t>
      </w:r>
      <w:r w:rsidR="00AC2261">
        <w:rPr>
          <w:rFonts w:ascii="Times New Roman" w:hAnsi="Times New Roman" w:cs="Times New Roman"/>
          <w:sz w:val="24"/>
          <w:szCs w:val="24"/>
        </w:rPr>
        <w:t>Is</w:t>
      </w:r>
      <w:r w:rsidRPr="00EC7E6D">
        <w:rPr>
          <w:rFonts w:ascii="Times New Roman" w:hAnsi="Times New Roman" w:cs="Times New Roman"/>
          <w:sz w:val="24"/>
          <w:szCs w:val="24"/>
        </w:rPr>
        <w:t xml:space="preserve"> there honey badger (</w:t>
      </w:r>
      <w:r w:rsidR="00C8372D" w:rsidRPr="00EC7E6D">
        <w:rPr>
          <w:rFonts w:ascii="Times New Roman" w:hAnsi="Times New Roman" w:cs="Times New Roman"/>
          <w:i/>
          <w:sz w:val="24"/>
          <w:szCs w:val="24"/>
        </w:rPr>
        <w:t>Mellivora,</w:t>
      </w:r>
      <w:r w:rsidRPr="00EC7E6D">
        <w:rPr>
          <w:rFonts w:ascii="Times New Roman" w:hAnsi="Times New Roman" w:cs="Times New Roman"/>
          <w:i/>
          <w:sz w:val="24"/>
          <w:szCs w:val="24"/>
        </w:rPr>
        <w:t xml:space="preserve">   capensis</w:t>
      </w:r>
      <w:r w:rsidRPr="00EC7E6D">
        <w:rPr>
          <w:rFonts w:ascii="Times New Roman" w:hAnsi="Times New Roman" w:cs="Times New Roman"/>
          <w:sz w:val="24"/>
          <w:szCs w:val="24"/>
        </w:rPr>
        <w:t xml:space="preserve"> in your environment.  A. Yes     B.  No  </w:t>
      </w:r>
      <w:r w:rsidRPr="00EC7E6D">
        <w:rPr>
          <w:rFonts w:ascii="Times New Roman" w:hAnsi="Times New Roman" w:cs="Times New Roman"/>
          <w:sz w:val="24"/>
          <w:szCs w:val="24"/>
        </w:rPr>
        <w:tab/>
      </w:r>
    </w:p>
    <w:p w:rsidR="00617CB4" w:rsidRPr="00EC7E6D" w:rsidRDefault="00617CB4" w:rsidP="00617CB4">
      <w:pPr>
        <w:tabs>
          <w:tab w:val="left" w:pos="8458"/>
        </w:tabs>
        <w:spacing w:after="200" w:line="276"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16.   What is the effect of honey badger on honey production in your environment?             </w:t>
      </w:r>
    </w:p>
    <w:p w:rsidR="00617CB4" w:rsidRPr="00EC7E6D" w:rsidRDefault="00617CB4" w:rsidP="00617CB4">
      <w:pPr>
        <w:tabs>
          <w:tab w:val="left" w:pos="8458"/>
        </w:tabs>
        <w:spacing w:after="200" w:line="276" w:lineRule="auto"/>
        <w:jc w:val="both"/>
        <w:rPr>
          <w:rFonts w:ascii="Times New Roman" w:hAnsi="Times New Roman" w:cs="Times New Roman"/>
          <w:sz w:val="24"/>
          <w:szCs w:val="24"/>
        </w:rPr>
      </w:pPr>
      <w:r w:rsidRPr="00EC7E6D">
        <w:rPr>
          <w:rFonts w:ascii="Times New Roman" w:hAnsi="Times New Roman" w:cs="Times New Roman"/>
          <w:sz w:val="24"/>
          <w:szCs w:val="24"/>
        </w:rPr>
        <w:t xml:space="preserve">A.  High                  B. Medium               C. Low                                    </w:t>
      </w:r>
    </w:p>
    <w:p w:rsidR="003744AB" w:rsidRPr="00EC7E6D" w:rsidRDefault="003744AB" w:rsidP="00617CB4">
      <w:pPr>
        <w:spacing w:after="200" w:line="276" w:lineRule="auto"/>
        <w:jc w:val="both"/>
        <w:rPr>
          <w:rFonts w:ascii="Times New Roman" w:eastAsia="Calibri" w:hAnsi="Times New Roman" w:cs="Times New Roman"/>
          <w:sz w:val="24"/>
          <w:szCs w:val="24"/>
        </w:rPr>
      </w:pPr>
    </w:p>
    <w:p w:rsidR="00617CB4" w:rsidRPr="00EC7E6D" w:rsidRDefault="00617CB4" w:rsidP="00617CB4">
      <w:pPr>
        <w:spacing w:after="200" w:line="276"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lastRenderedPageBreak/>
        <w:t>17. Select whether the following affecting factors affect honey produ</w:t>
      </w:r>
      <w:r w:rsidR="00B05F0A">
        <w:rPr>
          <w:rFonts w:ascii="Times New Roman" w:eastAsia="Calibri" w:hAnsi="Times New Roman" w:cs="Times New Roman"/>
          <w:sz w:val="24"/>
          <w:szCs w:val="24"/>
        </w:rPr>
        <w:t>ction activities, estimate the</w:t>
      </w:r>
      <w:r w:rsidRPr="00EC7E6D">
        <w:rPr>
          <w:rFonts w:ascii="Times New Roman" w:eastAsia="Calibri" w:hAnsi="Times New Roman" w:cs="Times New Roman"/>
          <w:sz w:val="24"/>
          <w:szCs w:val="24"/>
        </w:rPr>
        <w:t xml:space="preserve"> honey lost due to each, and mention measurements you use to control them if there is any</w:t>
      </w:r>
    </w:p>
    <w:tbl>
      <w:tblPr>
        <w:tblW w:w="8725" w:type="dxa"/>
        <w:tblLook w:val="04A0" w:firstRow="1" w:lastRow="0" w:firstColumn="1" w:lastColumn="0" w:noHBand="0" w:noVBand="1"/>
      </w:tblPr>
      <w:tblGrid>
        <w:gridCol w:w="819"/>
        <w:gridCol w:w="3668"/>
        <w:gridCol w:w="1718"/>
        <w:gridCol w:w="2520"/>
      </w:tblGrid>
      <w:tr w:rsidR="00617CB4" w:rsidRPr="00EC7E6D" w:rsidTr="00E15D52">
        <w:tc>
          <w:tcPr>
            <w:tcW w:w="819"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 xml:space="preserve">No. </w:t>
            </w:r>
          </w:p>
        </w:tc>
        <w:tc>
          <w:tcPr>
            <w:tcW w:w="3668" w:type="dxa"/>
            <w:tcBorders>
              <w:top w:val="single" w:sz="4" w:space="0" w:color="000000"/>
              <w:left w:val="single" w:sz="4" w:space="0" w:color="000000"/>
              <w:bottom w:val="single" w:sz="4" w:space="0" w:color="000000"/>
              <w:right w:val="single" w:sz="4" w:space="0" w:color="000000"/>
            </w:tcBorders>
            <w:hideMark/>
          </w:tcPr>
          <w:p w:rsidR="00617CB4" w:rsidRPr="00EC7E6D" w:rsidRDefault="007A1A76" w:rsidP="007B73E5">
            <w:pPr>
              <w:spacing w:after="0" w:line="240" w:lineRule="auto"/>
              <w:jc w:val="both"/>
              <w:rPr>
                <w:rFonts w:ascii="Times New Roman" w:eastAsia="Calibri" w:hAnsi="Times New Roman" w:cs="Times New Roman"/>
              </w:rPr>
            </w:pPr>
            <w:r>
              <w:rPr>
                <w:rFonts w:ascii="Times New Roman" w:eastAsia="Calibri" w:hAnsi="Times New Roman" w:cs="Times New Roman"/>
              </w:rPr>
              <w:t xml:space="preserve"> The affecting</w:t>
            </w:r>
            <w:r w:rsidR="00617CB4" w:rsidRPr="00EC7E6D">
              <w:rPr>
                <w:rFonts w:ascii="Times New Roman" w:eastAsia="Calibri" w:hAnsi="Times New Roman" w:cs="Times New Roman"/>
              </w:rPr>
              <w:t xml:space="preserve"> factors that affect honey production </w:t>
            </w:r>
          </w:p>
        </w:tc>
        <w:tc>
          <w:tcPr>
            <w:tcW w:w="1718"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 xml:space="preserve"> </w:t>
            </w:r>
            <w:r w:rsidR="00B05F0A">
              <w:rPr>
                <w:rFonts w:ascii="Times New Roman" w:eastAsia="Calibri" w:hAnsi="Times New Roman" w:cs="Times New Roman"/>
              </w:rPr>
              <w:t>their effect</w:t>
            </w:r>
          </w:p>
        </w:tc>
        <w:tc>
          <w:tcPr>
            <w:tcW w:w="2520"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Control measures you used</w:t>
            </w:r>
          </w:p>
        </w:tc>
      </w:tr>
      <w:tr w:rsidR="00617CB4" w:rsidRPr="00EC7E6D" w:rsidTr="00E15D52">
        <w:tc>
          <w:tcPr>
            <w:tcW w:w="819"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17.1</w:t>
            </w:r>
          </w:p>
        </w:tc>
        <w:tc>
          <w:tcPr>
            <w:tcW w:w="3668"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Traditional method of honey production</w:t>
            </w:r>
          </w:p>
        </w:tc>
        <w:tc>
          <w:tcPr>
            <w:tcW w:w="1718"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c>
          <w:tcPr>
            <w:tcW w:w="2520"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r>
      <w:tr w:rsidR="00617CB4" w:rsidRPr="00EC7E6D" w:rsidTr="00E15D52">
        <w:tc>
          <w:tcPr>
            <w:tcW w:w="819"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17.2</w:t>
            </w:r>
          </w:p>
        </w:tc>
        <w:tc>
          <w:tcPr>
            <w:tcW w:w="3668"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Wax mouth, ants, spiders and birds</w:t>
            </w:r>
          </w:p>
        </w:tc>
        <w:tc>
          <w:tcPr>
            <w:tcW w:w="1718"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c>
          <w:tcPr>
            <w:tcW w:w="2520"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r>
      <w:tr w:rsidR="00617CB4" w:rsidRPr="00EC7E6D" w:rsidTr="00E15D52">
        <w:tc>
          <w:tcPr>
            <w:tcW w:w="819"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17.3</w:t>
            </w:r>
          </w:p>
        </w:tc>
        <w:tc>
          <w:tcPr>
            <w:tcW w:w="3668"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 xml:space="preserve"> Decline of bee colonies</w:t>
            </w:r>
          </w:p>
        </w:tc>
        <w:tc>
          <w:tcPr>
            <w:tcW w:w="1718"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c>
          <w:tcPr>
            <w:tcW w:w="2520"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r>
      <w:tr w:rsidR="00617CB4" w:rsidRPr="00EC7E6D" w:rsidTr="00E15D52">
        <w:tc>
          <w:tcPr>
            <w:tcW w:w="819"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17.4</w:t>
            </w:r>
          </w:p>
        </w:tc>
        <w:tc>
          <w:tcPr>
            <w:tcW w:w="3668"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 xml:space="preserve">Lack of proper management for bees and hives </w:t>
            </w:r>
          </w:p>
        </w:tc>
        <w:tc>
          <w:tcPr>
            <w:tcW w:w="1718"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c>
          <w:tcPr>
            <w:tcW w:w="2520"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r>
      <w:tr w:rsidR="00617CB4" w:rsidRPr="00EC7E6D" w:rsidTr="00E15D52">
        <w:tc>
          <w:tcPr>
            <w:tcW w:w="819"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17.5</w:t>
            </w:r>
          </w:p>
        </w:tc>
        <w:tc>
          <w:tcPr>
            <w:tcW w:w="3668"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Monkey</w:t>
            </w:r>
          </w:p>
        </w:tc>
        <w:tc>
          <w:tcPr>
            <w:tcW w:w="1718"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c>
          <w:tcPr>
            <w:tcW w:w="2520"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r>
      <w:tr w:rsidR="00617CB4" w:rsidRPr="00EC7E6D" w:rsidTr="00E15D52">
        <w:tc>
          <w:tcPr>
            <w:tcW w:w="819"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17.6</w:t>
            </w:r>
          </w:p>
        </w:tc>
        <w:tc>
          <w:tcPr>
            <w:tcW w:w="3668"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 xml:space="preserve">Insecticides </w:t>
            </w:r>
          </w:p>
        </w:tc>
        <w:tc>
          <w:tcPr>
            <w:tcW w:w="1718"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c>
          <w:tcPr>
            <w:tcW w:w="2520"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r>
      <w:tr w:rsidR="00617CB4" w:rsidRPr="00EC7E6D" w:rsidTr="00E15D52">
        <w:tc>
          <w:tcPr>
            <w:tcW w:w="819"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17.7</w:t>
            </w:r>
          </w:p>
        </w:tc>
        <w:tc>
          <w:tcPr>
            <w:tcW w:w="3668"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Shortage of bee botany</w:t>
            </w:r>
          </w:p>
        </w:tc>
        <w:tc>
          <w:tcPr>
            <w:tcW w:w="1718"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c>
          <w:tcPr>
            <w:tcW w:w="2520"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r>
      <w:tr w:rsidR="00617CB4" w:rsidRPr="00EC7E6D" w:rsidTr="00E15D52">
        <w:tc>
          <w:tcPr>
            <w:tcW w:w="819"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17.8</w:t>
            </w:r>
          </w:p>
        </w:tc>
        <w:tc>
          <w:tcPr>
            <w:tcW w:w="3668"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 xml:space="preserve">Deforestation </w:t>
            </w:r>
          </w:p>
        </w:tc>
        <w:tc>
          <w:tcPr>
            <w:tcW w:w="1718"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c>
          <w:tcPr>
            <w:tcW w:w="2520"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r>
      <w:tr w:rsidR="00617CB4" w:rsidRPr="00EC7E6D" w:rsidTr="00E15D52">
        <w:tc>
          <w:tcPr>
            <w:tcW w:w="819"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17.10</w:t>
            </w:r>
          </w:p>
        </w:tc>
        <w:tc>
          <w:tcPr>
            <w:tcW w:w="3668" w:type="dxa"/>
            <w:tcBorders>
              <w:top w:val="single" w:sz="4" w:space="0" w:color="000000"/>
              <w:left w:val="single" w:sz="4" w:space="0" w:color="000000"/>
              <w:bottom w:val="single" w:sz="4" w:space="0" w:color="000000"/>
              <w:right w:val="single" w:sz="4" w:space="0" w:color="000000"/>
            </w:tcBorders>
            <w:hideMark/>
          </w:tcPr>
          <w:p w:rsidR="00617CB4" w:rsidRPr="00EC7E6D" w:rsidRDefault="00617CB4" w:rsidP="007B73E5">
            <w:pPr>
              <w:spacing w:after="0" w:line="240" w:lineRule="auto"/>
              <w:jc w:val="both"/>
              <w:rPr>
                <w:rFonts w:ascii="Times New Roman" w:eastAsia="Calibri" w:hAnsi="Times New Roman" w:cs="Times New Roman"/>
              </w:rPr>
            </w:pPr>
            <w:r w:rsidRPr="00EC7E6D">
              <w:rPr>
                <w:rFonts w:ascii="Times New Roman" w:eastAsia="Calibri" w:hAnsi="Times New Roman" w:cs="Times New Roman"/>
              </w:rPr>
              <w:t>Improper harvesting time</w:t>
            </w:r>
          </w:p>
        </w:tc>
        <w:tc>
          <w:tcPr>
            <w:tcW w:w="1718"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c>
          <w:tcPr>
            <w:tcW w:w="2520" w:type="dxa"/>
            <w:tcBorders>
              <w:top w:val="single" w:sz="4" w:space="0" w:color="000000"/>
              <w:left w:val="single" w:sz="4" w:space="0" w:color="000000"/>
              <w:bottom w:val="single" w:sz="4" w:space="0" w:color="000000"/>
              <w:right w:val="single" w:sz="4" w:space="0" w:color="000000"/>
            </w:tcBorders>
          </w:tcPr>
          <w:p w:rsidR="00617CB4" w:rsidRPr="00EC7E6D" w:rsidRDefault="00617CB4" w:rsidP="007B73E5">
            <w:pPr>
              <w:spacing w:after="0" w:line="240" w:lineRule="auto"/>
              <w:jc w:val="both"/>
              <w:rPr>
                <w:rFonts w:ascii="Times New Roman" w:eastAsia="Calibri" w:hAnsi="Times New Roman" w:cs="Times New Roman"/>
              </w:rPr>
            </w:pPr>
          </w:p>
        </w:tc>
      </w:tr>
    </w:tbl>
    <w:p w:rsidR="00EB24FC" w:rsidRPr="00EC7E6D" w:rsidRDefault="00A75D41" w:rsidP="00EB24FC">
      <w:pPr>
        <w:pStyle w:val="Heading1"/>
        <w:spacing w:line="360" w:lineRule="auto"/>
        <w:rPr>
          <w:rFonts w:ascii="Times New Roman" w:hAnsi="Times New Roman" w:cs="Times New Roman"/>
          <w:color w:val="auto"/>
          <w:sz w:val="28"/>
          <w:szCs w:val="24"/>
        </w:rPr>
      </w:pPr>
      <w:bookmarkStart w:id="137" w:name="_Toc162894644"/>
      <w:r w:rsidRPr="00EC7E6D">
        <w:rPr>
          <w:rFonts w:ascii="Times New Roman" w:eastAsiaTheme="minorHAnsi" w:hAnsi="Times New Roman" w:cs="Times New Roman"/>
          <w:color w:val="auto"/>
          <w:sz w:val="28"/>
          <w:szCs w:val="24"/>
        </w:rPr>
        <w:t>Appendix</w:t>
      </w:r>
      <w:r w:rsidR="004A5B63" w:rsidRPr="00EC7E6D">
        <w:rPr>
          <w:rFonts w:ascii="Times New Roman" w:eastAsiaTheme="minorHAnsi" w:hAnsi="Times New Roman" w:cs="Times New Roman"/>
          <w:color w:val="auto"/>
          <w:sz w:val="28"/>
          <w:szCs w:val="24"/>
        </w:rPr>
        <w:t>2</w:t>
      </w:r>
      <w:r w:rsidR="00EB24FC" w:rsidRPr="00EC7E6D">
        <w:rPr>
          <w:rFonts w:ascii="Times New Roman" w:eastAsiaTheme="minorHAnsi" w:hAnsi="Times New Roman" w:cs="Times New Roman"/>
          <w:color w:val="auto"/>
          <w:sz w:val="28"/>
          <w:szCs w:val="24"/>
        </w:rPr>
        <w:t xml:space="preserve"> Interview questions for other beekeepers</w:t>
      </w:r>
      <w:bookmarkEnd w:id="137"/>
    </w:p>
    <w:p w:rsidR="00617CB4" w:rsidRPr="00EC7E6D" w:rsidRDefault="00617CB4" w:rsidP="00BA6F9C">
      <w:p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1. Do you have potential of honey production?</w:t>
      </w:r>
    </w:p>
    <w:p w:rsidR="00617CB4" w:rsidRPr="00EC7E6D" w:rsidRDefault="00617CB4" w:rsidP="00BA6F9C">
      <w:p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2.  Is there any affecting factors that affect your honey?</w:t>
      </w:r>
    </w:p>
    <w:p w:rsidR="00617CB4" w:rsidRPr="00EC7E6D" w:rsidRDefault="00617CB4" w:rsidP="00BA6F9C">
      <w:p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3. Which factor is highly affecting you?</w:t>
      </w:r>
    </w:p>
    <w:p w:rsidR="00617CB4" w:rsidRPr="00EC7E6D" w:rsidRDefault="00617CB4" w:rsidP="00BA6F9C">
      <w:p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4. How do you regulate factors affecting honey production traditionally?</w:t>
      </w:r>
    </w:p>
    <w:p w:rsidR="00617CB4" w:rsidRPr="00EC7E6D" w:rsidRDefault="00617CB4" w:rsidP="00BA6F9C">
      <w:p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5. Do you have had any training from government or NGO or both?</w:t>
      </w:r>
    </w:p>
    <w:p w:rsidR="00617CB4" w:rsidRPr="00EC7E6D" w:rsidRDefault="00617CB4" w:rsidP="00BA6F9C">
      <w:p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6. Is there a plant, which affects bee in your districts?</w:t>
      </w:r>
    </w:p>
    <w:p w:rsidR="00617CB4" w:rsidRPr="00EC7E6D" w:rsidRDefault="00617CB4" w:rsidP="00BA6F9C">
      <w:p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7. Do you use any chemicals like herbicide, pesticide on your other fields farming?</w:t>
      </w:r>
    </w:p>
    <w:p w:rsidR="00617CB4" w:rsidRPr="00EC7E6D" w:rsidRDefault="00617CB4" w:rsidP="00BA6F9C">
      <w:p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8. Do you have modern hive? How many</w:t>
      </w:r>
    </w:p>
    <w:p w:rsidR="00617CB4" w:rsidRDefault="00617CB4" w:rsidP="00BA6F9C">
      <w:p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10. Do you harvest enough products from traditional hive? If no why?</w:t>
      </w:r>
    </w:p>
    <w:p w:rsidR="003C58FA" w:rsidRDefault="003C58FA" w:rsidP="00BA6F9C">
      <w:pPr>
        <w:spacing w:after="200" w:line="360" w:lineRule="auto"/>
        <w:jc w:val="both"/>
        <w:rPr>
          <w:rFonts w:ascii="Times New Roman" w:eastAsia="Calibri" w:hAnsi="Times New Roman" w:cs="Times New Roman"/>
          <w:sz w:val="24"/>
          <w:szCs w:val="24"/>
        </w:rPr>
      </w:pPr>
    </w:p>
    <w:p w:rsidR="003C58FA" w:rsidRDefault="003C58FA" w:rsidP="00BA6F9C">
      <w:pPr>
        <w:spacing w:after="200" w:line="360" w:lineRule="auto"/>
        <w:jc w:val="both"/>
        <w:rPr>
          <w:rFonts w:ascii="Times New Roman" w:eastAsia="Calibri" w:hAnsi="Times New Roman" w:cs="Times New Roman"/>
          <w:sz w:val="24"/>
          <w:szCs w:val="24"/>
        </w:rPr>
      </w:pPr>
    </w:p>
    <w:p w:rsidR="003C58FA" w:rsidRPr="00EC7E6D" w:rsidRDefault="003C58FA" w:rsidP="00BA6F9C">
      <w:pPr>
        <w:spacing w:after="200" w:line="360" w:lineRule="auto"/>
        <w:jc w:val="both"/>
        <w:rPr>
          <w:rFonts w:ascii="Times New Roman" w:eastAsia="Calibri" w:hAnsi="Times New Roman" w:cs="Times New Roman"/>
          <w:sz w:val="24"/>
          <w:szCs w:val="24"/>
        </w:rPr>
      </w:pPr>
    </w:p>
    <w:p w:rsidR="004A5B63" w:rsidRPr="00EC7E6D" w:rsidRDefault="004A5B63" w:rsidP="004A5B63">
      <w:pPr>
        <w:pStyle w:val="Heading1"/>
        <w:spacing w:line="360" w:lineRule="auto"/>
        <w:rPr>
          <w:rFonts w:ascii="Times New Roman" w:hAnsi="Times New Roman" w:cs="Times New Roman"/>
          <w:color w:val="auto"/>
          <w:sz w:val="28"/>
          <w:szCs w:val="28"/>
        </w:rPr>
      </w:pPr>
      <w:bookmarkStart w:id="138" w:name="_Toc162894645"/>
      <w:bookmarkStart w:id="139" w:name="_Toc17403845"/>
      <w:r w:rsidRPr="00EC7E6D">
        <w:rPr>
          <w:rFonts w:ascii="Times New Roman" w:eastAsiaTheme="minorHAnsi" w:hAnsi="Times New Roman" w:cs="Times New Roman"/>
          <w:color w:val="auto"/>
          <w:sz w:val="28"/>
          <w:szCs w:val="28"/>
        </w:rPr>
        <w:lastRenderedPageBreak/>
        <w:t>Appendix 3 Interview questions for the district livestock and fishery development office experts</w:t>
      </w:r>
      <w:bookmarkEnd w:id="138"/>
      <w:r w:rsidRPr="00EC7E6D">
        <w:rPr>
          <w:rFonts w:ascii="Times New Roman" w:eastAsiaTheme="minorHAnsi" w:hAnsi="Times New Roman" w:cs="Times New Roman"/>
          <w:color w:val="auto"/>
          <w:sz w:val="28"/>
          <w:szCs w:val="28"/>
        </w:rPr>
        <w:t xml:space="preserve"> </w:t>
      </w:r>
    </w:p>
    <w:p w:rsidR="004A5B63" w:rsidRPr="00EC7E6D" w:rsidRDefault="004A5B63" w:rsidP="004A5B63">
      <w:pPr>
        <w:pStyle w:val="Caption"/>
        <w:rPr>
          <w:color w:val="auto"/>
        </w:rPr>
      </w:pPr>
    </w:p>
    <w:bookmarkEnd w:id="139"/>
    <w:p w:rsidR="00617CB4" w:rsidRPr="00EC7E6D" w:rsidRDefault="00617CB4" w:rsidP="00BA6F9C">
      <w:pPr>
        <w:numPr>
          <w:ilvl w:val="0"/>
          <w:numId w:val="4"/>
        </w:num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Is there any potential of honey production in the district?</w:t>
      </w:r>
    </w:p>
    <w:p w:rsidR="00617CB4" w:rsidRPr="00EC7E6D" w:rsidRDefault="00617CB4" w:rsidP="00BA6F9C">
      <w:pPr>
        <w:numPr>
          <w:ilvl w:val="0"/>
          <w:numId w:val="4"/>
        </w:num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What are the major factors that affecting honey production in the district?</w:t>
      </w:r>
    </w:p>
    <w:p w:rsidR="00617CB4" w:rsidRPr="00EC7E6D" w:rsidRDefault="00617CB4" w:rsidP="00BA6F9C">
      <w:pPr>
        <w:numPr>
          <w:ilvl w:val="0"/>
          <w:numId w:val="4"/>
        </w:num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Which factor becomes severe to the beekeeper?</w:t>
      </w:r>
    </w:p>
    <w:p w:rsidR="00617CB4" w:rsidRPr="00EC7E6D" w:rsidRDefault="00617CB4" w:rsidP="00BA6F9C">
      <w:pPr>
        <w:numPr>
          <w:ilvl w:val="0"/>
          <w:numId w:val="4"/>
        </w:num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Does the problem become identified in the districts?</w:t>
      </w:r>
    </w:p>
    <w:p w:rsidR="00617CB4" w:rsidRPr="00EC7E6D" w:rsidRDefault="00617CB4" w:rsidP="00BA6F9C">
      <w:pPr>
        <w:numPr>
          <w:ilvl w:val="0"/>
          <w:numId w:val="4"/>
        </w:num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What measurement to be taken by government to control factors affecting honey production?</w:t>
      </w:r>
    </w:p>
    <w:p w:rsidR="00617CB4" w:rsidRPr="00EC7E6D" w:rsidRDefault="00617CB4" w:rsidP="00BA6F9C">
      <w:pPr>
        <w:numPr>
          <w:ilvl w:val="0"/>
          <w:numId w:val="4"/>
        </w:num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Is there a plant, which affects bee and their product in your districts?</w:t>
      </w:r>
    </w:p>
    <w:p w:rsidR="00617CB4" w:rsidRPr="00EC7E6D" w:rsidRDefault="00617CB4" w:rsidP="00BA6F9C">
      <w:pPr>
        <w:numPr>
          <w:ilvl w:val="0"/>
          <w:numId w:val="4"/>
        </w:num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Is that is enough bee products from the districts as compared to availability of natural resource?</w:t>
      </w:r>
    </w:p>
    <w:p w:rsidR="00617CB4" w:rsidRPr="00EC7E6D" w:rsidRDefault="00617CB4" w:rsidP="00BA6F9C">
      <w:pPr>
        <w:numPr>
          <w:ilvl w:val="0"/>
          <w:numId w:val="4"/>
        </w:num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If no enough honey in the districts, what is your commitment to prove the problem?</w:t>
      </w:r>
    </w:p>
    <w:p w:rsidR="00234DE7" w:rsidRPr="00FB629C" w:rsidRDefault="00617CB4" w:rsidP="00FB629C">
      <w:pPr>
        <w:numPr>
          <w:ilvl w:val="0"/>
          <w:numId w:val="4"/>
        </w:numPr>
        <w:spacing w:after="200" w:line="360" w:lineRule="auto"/>
        <w:jc w:val="both"/>
        <w:rPr>
          <w:rFonts w:ascii="Times New Roman" w:eastAsia="Calibri" w:hAnsi="Times New Roman" w:cs="Times New Roman"/>
          <w:sz w:val="24"/>
          <w:szCs w:val="24"/>
        </w:rPr>
      </w:pPr>
      <w:r w:rsidRPr="00EC7E6D">
        <w:rPr>
          <w:rFonts w:ascii="Times New Roman" w:eastAsia="Calibri" w:hAnsi="Times New Roman" w:cs="Times New Roman"/>
          <w:sz w:val="24"/>
          <w:szCs w:val="24"/>
        </w:rPr>
        <w:t>In the future to reduce factors affecting honey production and to change the lifestyle of beekeeper what kind of activities you plan?</w:t>
      </w:r>
    </w:p>
    <w:p w:rsidR="00FB629C" w:rsidRPr="00FB629C" w:rsidRDefault="00FB629C" w:rsidP="00FB629C">
      <w:pPr>
        <w:spacing w:after="13" w:line="276" w:lineRule="auto"/>
        <w:ind w:left="173" w:hanging="10"/>
        <w:jc w:val="both"/>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Appendix 4. Poisons Plants to honeybees  </w:t>
      </w:r>
    </w:p>
    <w:tbl>
      <w:tblPr>
        <w:tblStyle w:val="TableGrid0"/>
        <w:tblW w:w="8851" w:type="dxa"/>
        <w:tblInd w:w="41" w:type="dxa"/>
        <w:tblCellMar>
          <w:right w:w="115" w:type="dxa"/>
        </w:tblCellMar>
        <w:tblLook w:val="04A0" w:firstRow="1" w:lastRow="0" w:firstColumn="1" w:lastColumn="0" w:noHBand="0" w:noVBand="1"/>
      </w:tblPr>
      <w:tblGrid>
        <w:gridCol w:w="1800"/>
        <w:gridCol w:w="2275"/>
        <w:gridCol w:w="1908"/>
        <w:gridCol w:w="2868"/>
      </w:tblGrid>
      <w:tr w:rsidR="00FB629C" w:rsidRPr="00FB629C" w:rsidTr="0060225E">
        <w:trPr>
          <w:trHeight w:val="286"/>
        </w:trPr>
        <w:tc>
          <w:tcPr>
            <w:tcW w:w="1800" w:type="dxa"/>
            <w:tcBorders>
              <w:top w:val="single" w:sz="4" w:space="0" w:color="000000"/>
              <w:left w:val="nil"/>
              <w:bottom w:val="single" w:sz="4" w:space="0" w:color="000000"/>
              <w:right w:val="nil"/>
            </w:tcBorders>
          </w:tcPr>
          <w:p w:rsidR="00FB629C" w:rsidRPr="00FB629C" w:rsidRDefault="00FB629C" w:rsidP="00FB629C">
            <w:pPr>
              <w:spacing w:line="276" w:lineRule="auto"/>
              <w:ind w:left="122"/>
              <w:rPr>
                <w:rFonts w:ascii="Times New Roman" w:eastAsia="Times New Roman" w:hAnsi="Times New Roman" w:cs="Times New Roman"/>
                <w:color w:val="000000"/>
                <w:sz w:val="24"/>
              </w:rPr>
            </w:pPr>
            <w:r w:rsidRPr="00FB629C">
              <w:rPr>
                <w:rFonts w:ascii="Times New Roman" w:eastAsia="Times New Roman" w:hAnsi="Times New Roman" w:cs="Times New Roman"/>
                <w:b/>
                <w:color w:val="000000"/>
                <w:sz w:val="24"/>
              </w:rPr>
              <w:t xml:space="preserve">Local Name </w:t>
            </w:r>
          </w:p>
        </w:tc>
        <w:tc>
          <w:tcPr>
            <w:tcW w:w="2275" w:type="dxa"/>
            <w:tcBorders>
              <w:top w:val="single" w:sz="4" w:space="0" w:color="000000"/>
              <w:left w:val="nil"/>
              <w:bottom w:val="single" w:sz="4" w:space="0" w:color="000000"/>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b/>
                <w:color w:val="000000"/>
                <w:sz w:val="24"/>
              </w:rPr>
              <w:t xml:space="preserve">Scientific Name  </w:t>
            </w:r>
          </w:p>
        </w:tc>
        <w:tc>
          <w:tcPr>
            <w:tcW w:w="1908" w:type="dxa"/>
            <w:tcBorders>
              <w:top w:val="single" w:sz="4" w:space="0" w:color="000000"/>
              <w:left w:val="nil"/>
              <w:bottom w:val="single" w:sz="4" w:space="0" w:color="000000"/>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b/>
                <w:color w:val="000000"/>
                <w:sz w:val="24"/>
              </w:rPr>
              <w:t xml:space="preserve">Plant Type  </w:t>
            </w:r>
          </w:p>
        </w:tc>
        <w:tc>
          <w:tcPr>
            <w:tcW w:w="2868" w:type="dxa"/>
            <w:tcBorders>
              <w:top w:val="single" w:sz="4" w:space="0" w:color="000000"/>
              <w:left w:val="nil"/>
              <w:bottom w:val="single" w:sz="4" w:space="0" w:color="000000"/>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b/>
                <w:color w:val="000000"/>
                <w:sz w:val="24"/>
              </w:rPr>
              <w:t xml:space="preserve">Flowering  </w:t>
            </w:r>
          </w:p>
        </w:tc>
      </w:tr>
      <w:tr w:rsidR="00FB629C" w:rsidRPr="00FB629C" w:rsidTr="0060225E">
        <w:trPr>
          <w:trHeight w:val="303"/>
        </w:trPr>
        <w:tc>
          <w:tcPr>
            <w:tcW w:w="1800" w:type="dxa"/>
            <w:tcBorders>
              <w:top w:val="single" w:sz="4" w:space="0" w:color="000000"/>
              <w:left w:val="nil"/>
              <w:bottom w:val="nil"/>
              <w:right w:val="nil"/>
            </w:tcBorders>
          </w:tcPr>
          <w:p w:rsidR="00FB629C" w:rsidRPr="00FB629C" w:rsidRDefault="00FB629C" w:rsidP="00FB629C">
            <w:pPr>
              <w:spacing w:line="276" w:lineRule="auto"/>
              <w:ind w:left="122"/>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Heerayyaa </w:t>
            </w:r>
          </w:p>
        </w:tc>
        <w:tc>
          <w:tcPr>
            <w:tcW w:w="2275" w:type="dxa"/>
            <w:tcBorders>
              <w:top w:val="single" w:sz="4" w:space="0" w:color="000000"/>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Not identified  </w:t>
            </w:r>
          </w:p>
        </w:tc>
        <w:tc>
          <w:tcPr>
            <w:tcW w:w="1908" w:type="dxa"/>
            <w:tcBorders>
              <w:top w:val="single" w:sz="4" w:space="0" w:color="000000"/>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shrub  </w:t>
            </w:r>
          </w:p>
        </w:tc>
        <w:tc>
          <w:tcPr>
            <w:tcW w:w="2868" w:type="dxa"/>
            <w:tcBorders>
              <w:top w:val="single" w:sz="4" w:space="0" w:color="000000"/>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November- December  </w:t>
            </w:r>
          </w:p>
        </w:tc>
      </w:tr>
      <w:tr w:rsidR="00FB629C" w:rsidRPr="00FB629C" w:rsidTr="0060225E">
        <w:trPr>
          <w:trHeight w:val="276"/>
        </w:trPr>
        <w:tc>
          <w:tcPr>
            <w:tcW w:w="1800" w:type="dxa"/>
            <w:tcBorders>
              <w:top w:val="nil"/>
              <w:left w:val="nil"/>
              <w:bottom w:val="nil"/>
              <w:right w:val="nil"/>
            </w:tcBorders>
          </w:tcPr>
          <w:p w:rsidR="00FB629C" w:rsidRPr="00FB629C" w:rsidRDefault="00FB629C" w:rsidP="00FB629C">
            <w:pPr>
              <w:spacing w:line="276" w:lineRule="auto"/>
              <w:ind w:left="122"/>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Horoggaa </w:t>
            </w:r>
          </w:p>
        </w:tc>
        <w:tc>
          <w:tcPr>
            <w:tcW w:w="2275"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Not identified </w:t>
            </w:r>
          </w:p>
        </w:tc>
        <w:tc>
          <w:tcPr>
            <w:tcW w:w="190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tree </w:t>
            </w:r>
          </w:p>
        </w:tc>
        <w:tc>
          <w:tcPr>
            <w:tcW w:w="286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November – January  </w:t>
            </w:r>
          </w:p>
        </w:tc>
      </w:tr>
      <w:tr w:rsidR="00FB629C" w:rsidRPr="00FB629C" w:rsidTr="0060225E">
        <w:trPr>
          <w:trHeight w:val="276"/>
        </w:trPr>
        <w:tc>
          <w:tcPr>
            <w:tcW w:w="1800" w:type="dxa"/>
            <w:tcBorders>
              <w:top w:val="nil"/>
              <w:left w:val="nil"/>
              <w:bottom w:val="nil"/>
              <w:right w:val="nil"/>
            </w:tcBorders>
          </w:tcPr>
          <w:p w:rsidR="00FB629C" w:rsidRPr="00FB629C" w:rsidRDefault="00FB629C" w:rsidP="00FB629C">
            <w:pPr>
              <w:spacing w:line="276" w:lineRule="auto"/>
              <w:ind w:left="122"/>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Tamboo </w:t>
            </w:r>
          </w:p>
        </w:tc>
        <w:tc>
          <w:tcPr>
            <w:tcW w:w="2275"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i/>
                <w:color w:val="000000"/>
                <w:sz w:val="24"/>
              </w:rPr>
              <w:t xml:space="preserve">Nicotiana rustica </w:t>
            </w:r>
          </w:p>
        </w:tc>
        <w:tc>
          <w:tcPr>
            <w:tcW w:w="190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Crop  </w:t>
            </w:r>
          </w:p>
        </w:tc>
        <w:tc>
          <w:tcPr>
            <w:tcW w:w="286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September  – January  </w:t>
            </w:r>
          </w:p>
        </w:tc>
      </w:tr>
      <w:tr w:rsidR="00FB629C" w:rsidRPr="00FB629C" w:rsidTr="0060225E">
        <w:trPr>
          <w:trHeight w:val="276"/>
        </w:trPr>
        <w:tc>
          <w:tcPr>
            <w:tcW w:w="1800" w:type="dxa"/>
            <w:tcBorders>
              <w:top w:val="nil"/>
              <w:left w:val="nil"/>
              <w:bottom w:val="nil"/>
              <w:right w:val="nil"/>
            </w:tcBorders>
          </w:tcPr>
          <w:p w:rsidR="00FB629C" w:rsidRPr="00FB629C" w:rsidRDefault="00FB629C" w:rsidP="00FB629C">
            <w:pPr>
              <w:spacing w:line="276" w:lineRule="auto"/>
              <w:ind w:left="122"/>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Bisdhugaa </w:t>
            </w:r>
          </w:p>
        </w:tc>
        <w:tc>
          <w:tcPr>
            <w:tcW w:w="2275"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Not identified </w:t>
            </w:r>
          </w:p>
        </w:tc>
        <w:tc>
          <w:tcPr>
            <w:tcW w:w="190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tree  </w:t>
            </w:r>
          </w:p>
        </w:tc>
        <w:tc>
          <w:tcPr>
            <w:tcW w:w="286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May – June </w:t>
            </w:r>
          </w:p>
        </w:tc>
      </w:tr>
      <w:tr w:rsidR="00FB629C" w:rsidRPr="00FB629C" w:rsidTr="0060225E">
        <w:trPr>
          <w:trHeight w:val="276"/>
        </w:trPr>
        <w:tc>
          <w:tcPr>
            <w:tcW w:w="1800" w:type="dxa"/>
            <w:tcBorders>
              <w:top w:val="nil"/>
              <w:left w:val="nil"/>
              <w:bottom w:val="nil"/>
              <w:right w:val="nil"/>
            </w:tcBorders>
          </w:tcPr>
          <w:p w:rsidR="00FB629C" w:rsidRPr="00FB629C" w:rsidRDefault="00FB629C" w:rsidP="00FB629C">
            <w:pPr>
              <w:spacing w:line="276" w:lineRule="auto"/>
              <w:ind w:left="122"/>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Taraaruu </w:t>
            </w:r>
          </w:p>
        </w:tc>
        <w:tc>
          <w:tcPr>
            <w:tcW w:w="2275"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Not identified </w:t>
            </w:r>
          </w:p>
        </w:tc>
        <w:tc>
          <w:tcPr>
            <w:tcW w:w="190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tree </w:t>
            </w:r>
          </w:p>
        </w:tc>
        <w:tc>
          <w:tcPr>
            <w:tcW w:w="286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October – December  </w:t>
            </w:r>
          </w:p>
        </w:tc>
      </w:tr>
      <w:tr w:rsidR="00FB629C" w:rsidRPr="00FB629C" w:rsidTr="0060225E">
        <w:trPr>
          <w:trHeight w:val="276"/>
        </w:trPr>
        <w:tc>
          <w:tcPr>
            <w:tcW w:w="1800" w:type="dxa"/>
            <w:tcBorders>
              <w:top w:val="nil"/>
              <w:left w:val="nil"/>
              <w:bottom w:val="nil"/>
              <w:right w:val="nil"/>
            </w:tcBorders>
          </w:tcPr>
          <w:p w:rsidR="00FB629C" w:rsidRPr="00FB629C" w:rsidRDefault="00FB629C" w:rsidP="00FB629C">
            <w:pPr>
              <w:spacing w:line="276" w:lineRule="auto"/>
              <w:ind w:left="122"/>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Daalachoo </w:t>
            </w:r>
          </w:p>
        </w:tc>
        <w:tc>
          <w:tcPr>
            <w:tcW w:w="2275"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i/>
                <w:color w:val="000000"/>
                <w:sz w:val="24"/>
              </w:rPr>
              <w:t xml:space="preserve">Olinia rochetiana </w:t>
            </w:r>
          </w:p>
        </w:tc>
        <w:tc>
          <w:tcPr>
            <w:tcW w:w="190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tree  </w:t>
            </w:r>
          </w:p>
        </w:tc>
        <w:tc>
          <w:tcPr>
            <w:tcW w:w="286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May – June </w:t>
            </w:r>
          </w:p>
        </w:tc>
      </w:tr>
      <w:tr w:rsidR="00FB629C" w:rsidRPr="00FB629C" w:rsidTr="0060225E">
        <w:trPr>
          <w:trHeight w:val="276"/>
        </w:trPr>
        <w:tc>
          <w:tcPr>
            <w:tcW w:w="1800" w:type="dxa"/>
            <w:tcBorders>
              <w:top w:val="nil"/>
              <w:left w:val="nil"/>
              <w:bottom w:val="nil"/>
              <w:right w:val="nil"/>
            </w:tcBorders>
          </w:tcPr>
          <w:p w:rsidR="00FB629C" w:rsidRPr="00FB629C" w:rsidRDefault="00FB629C" w:rsidP="00FB629C">
            <w:pPr>
              <w:spacing w:line="276" w:lineRule="auto"/>
              <w:ind w:left="122"/>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Cekkataa </w:t>
            </w:r>
          </w:p>
        </w:tc>
        <w:tc>
          <w:tcPr>
            <w:tcW w:w="2275"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i/>
                <w:color w:val="000000"/>
                <w:sz w:val="24"/>
              </w:rPr>
              <w:t xml:space="preserve">Calpurnia Aurea </w:t>
            </w:r>
          </w:p>
        </w:tc>
        <w:tc>
          <w:tcPr>
            <w:tcW w:w="190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tree  </w:t>
            </w:r>
          </w:p>
        </w:tc>
        <w:tc>
          <w:tcPr>
            <w:tcW w:w="286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October- February </w:t>
            </w:r>
          </w:p>
        </w:tc>
      </w:tr>
      <w:tr w:rsidR="00FB629C" w:rsidRPr="00FB629C" w:rsidTr="0060225E">
        <w:trPr>
          <w:trHeight w:val="276"/>
        </w:trPr>
        <w:tc>
          <w:tcPr>
            <w:tcW w:w="1800"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p>
        </w:tc>
        <w:tc>
          <w:tcPr>
            <w:tcW w:w="2275"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 </w:t>
            </w:r>
          </w:p>
        </w:tc>
        <w:tc>
          <w:tcPr>
            <w:tcW w:w="190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  </w:t>
            </w:r>
          </w:p>
        </w:tc>
        <w:tc>
          <w:tcPr>
            <w:tcW w:w="286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  </w:t>
            </w:r>
          </w:p>
        </w:tc>
      </w:tr>
      <w:tr w:rsidR="00FB629C" w:rsidRPr="00FB629C" w:rsidTr="0060225E">
        <w:trPr>
          <w:trHeight w:val="276"/>
        </w:trPr>
        <w:tc>
          <w:tcPr>
            <w:tcW w:w="1800" w:type="dxa"/>
            <w:tcBorders>
              <w:top w:val="nil"/>
              <w:left w:val="nil"/>
              <w:bottom w:val="nil"/>
              <w:right w:val="nil"/>
            </w:tcBorders>
          </w:tcPr>
          <w:p w:rsidR="00FB629C" w:rsidRPr="00FB629C" w:rsidRDefault="00FB629C" w:rsidP="00FB629C">
            <w:pPr>
              <w:spacing w:line="276" w:lineRule="auto"/>
              <w:ind w:left="122"/>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Birdheessa </w:t>
            </w:r>
          </w:p>
        </w:tc>
        <w:tc>
          <w:tcPr>
            <w:tcW w:w="2275"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Not identified </w:t>
            </w:r>
          </w:p>
        </w:tc>
        <w:tc>
          <w:tcPr>
            <w:tcW w:w="190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tree </w:t>
            </w:r>
          </w:p>
        </w:tc>
        <w:tc>
          <w:tcPr>
            <w:tcW w:w="2868" w:type="dxa"/>
            <w:tcBorders>
              <w:top w:val="nil"/>
              <w:left w:val="nil"/>
              <w:bottom w:val="nil"/>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May – June </w:t>
            </w:r>
          </w:p>
        </w:tc>
      </w:tr>
      <w:tr w:rsidR="00FB629C" w:rsidRPr="00FB629C" w:rsidTr="0060225E">
        <w:trPr>
          <w:trHeight w:val="259"/>
        </w:trPr>
        <w:tc>
          <w:tcPr>
            <w:tcW w:w="1800" w:type="dxa"/>
            <w:tcBorders>
              <w:top w:val="nil"/>
              <w:left w:val="nil"/>
              <w:bottom w:val="single" w:sz="4" w:space="0" w:color="000000"/>
              <w:right w:val="nil"/>
            </w:tcBorders>
          </w:tcPr>
          <w:p w:rsidR="00FB629C" w:rsidRPr="00FB629C" w:rsidRDefault="00FB629C" w:rsidP="00FB629C">
            <w:pPr>
              <w:spacing w:line="276" w:lineRule="auto"/>
              <w:ind w:left="122"/>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Okkotaa </w:t>
            </w:r>
          </w:p>
        </w:tc>
        <w:tc>
          <w:tcPr>
            <w:tcW w:w="2275" w:type="dxa"/>
            <w:tcBorders>
              <w:top w:val="nil"/>
              <w:left w:val="nil"/>
              <w:bottom w:val="single" w:sz="4" w:space="0" w:color="000000"/>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Not identified </w:t>
            </w:r>
          </w:p>
        </w:tc>
        <w:tc>
          <w:tcPr>
            <w:tcW w:w="1908" w:type="dxa"/>
            <w:tcBorders>
              <w:top w:val="nil"/>
              <w:left w:val="nil"/>
              <w:bottom w:val="single" w:sz="4" w:space="0" w:color="000000"/>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herb </w:t>
            </w:r>
          </w:p>
        </w:tc>
        <w:tc>
          <w:tcPr>
            <w:tcW w:w="2868" w:type="dxa"/>
            <w:tcBorders>
              <w:top w:val="nil"/>
              <w:left w:val="nil"/>
              <w:bottom w:val="single" w:sz="4" w:space="0" w:color="000000"/>
              <w:right w:val="nil"/>
            </w:tcBorders>
          </w:tcPr>
          <w:p w:rsidR="00FB629C" w:rsidRPr="00FB629C" w:rsidRDefault="00FB629C" w:rsidP="00FB629C">
            <w:pPr>
              <w:spacing w:line="276" w:lineRule="auto"/>
              <w:rPr>
                <w:rFonts w:ascii="Times New Roman" w:eastAsia="Times New Roman" w:hAnsi="Times New Roman" w:cs="Times New Roman"/>
                <w:color w:val="000000"/>
                <w:sz w:val="24"/>
              </w:rPr>
            </w:pPr>
            <w:r w:rsidRPr="00FB629C">
              <w:rPr>
                <w:rFonts w:ascii="Times New Roman" w:eastAsia="Times New Roman" w:hAnsi="Times New Roman" w:cs="Times New Roman"/>
                <w:color w:val="000000"/>
                <w:sz w:val="24"/>
              </w:rPr>
              <w:t xml:space="preserve">October – January </w:t>
            </w:r>
          </w:p>
        </w:tc>
      </w:tr>
    </w:tbl>
    <w:p w:rsidR="00BF3D57" w:rsidRPr="00EC7E6D" w:rsidRDefault="00BF3D57" w:rsidP="003C58FA">
      <w:pPr>
        <w:spacing w:after="345" w:line="240" w:lineRule="auto"/>
        <w:ind w:left="163"/>
        <w:rPr>
          <w:rFonts w:ascii="Times New Roman" w:hAnsi="Times New Roman" w:cs="Times New Roman"/>
          <w:iCs/>
        </w:rPr>
        <w:sectPr w:rsidR="00BF3D57" w:rsidRPr="00EC7E6D" w:rsidSect="0060225E">
          <w:type w:val="continuous"/>
          <w:pgSz w:w="11907" w:h="16839" w:code="9"/>
          <w:pgMar w:top="1440" w:right="1740" w:bottom="1440" w:left="2191" w:header="720" w:footer="720" w:gutter="0"/>
          <w:pgNumType w:start="1"/>
          <w:cols w:space="720" w:equalWidth="0">
            <w:col w:w="7969"/>
          </w:cols>
          <w:noEndnote/>
        </w:sectPr>
      </w:pPr>
      <w:bookmarkStart w:id="140" w:name="page69"/>
      <w:bookmarkEnd w:id="140"/>
    </w:p>
    <w:p w:rsidR="00BF3D57" w:rsidRPr="00EC7E6D" w:rsidRDefault="00BF3D57" w:rsidP="003C58FA">
      <w:pPr>
        <w:tabs>
          <w:tab w:val="left" w:pos="9360"/>
        </w:tabs>
        <w:jc w:val="both"/>
        <w:rPr>
          <w:rFonts w:ascii="Times New Roman" w:hAnsi="Times New Roman" w:cs="Times New Roman"/>
          <w:sz w:val="24"/>
          <w:szCs w:val="24"/>
        </w:rPr>
      </w:pPr>
      <w:bookmarkStart w:id="141" w:name="page58"/>
      <w:bookmarkEnd w:id="141"/>
    </w:p>
    <w:sectPr w:rsidR="00BF3D57" w:rsidRPr="00EC7E6D" w:rsidSect="009368ED">
      <w:type w:val="continuous"/>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6243" w:rsidRDefault="000B6243">
      <w:pPr>
        <w:spacing w:after="0" w:line="240" w:lineRule="auto"/>
      </w:pPr>
      <w:r>
        <w:separator/>
      </w:r>
    </w:p>
  </w:endnote>
  <w:endnote w:type="continuationSeparator" w:id="0">
    <w:p w:rsidR="000B6243" w:rsidRDefault="000B62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9851223"/>
      <w:docPartObj>
        <w:docPartGallery w:val="Page Numbers (Bottom of Page)"/>
        <w:docPartUnique/>
      </w:docPartObj>
    </w:sdtPr>
    <w:sdtEndPr>
      <w:rPr>
        <w:color w:val="808080" w:themeColor="background1" w:themeShade="80"/>
        <w:spacing w:val="60"/>
      </w:rPr>
    </w:sdtEndPr>
    <w:sdtContent>
      <w:p w:rsidR="000B6243" w:rsidRDefault="000B6243">
        <w:pPr>
          <w:pStyle w:val="Footer"/>
          <w:pBdr>
            <w:top w:val="single" w:sz="4" w:space="1" w:color="D9D9D9" w:themeColor="background1" w:themeShade="D9"/>
          </w:pBdr>
          <w:jc w:val="right"/>
        </w:pPr>
        <w:r>
          <w:fldChar w:fldCharType="begin"/>
        </w:r>
        <w:r>
          <w:instrText xml:space="preserve"> PAGE   \* MERGEFORMAT </w:instrText>
        </w:r>
        <w:r>
          <w:fldChar w:fldCharType="separate"/>
        </w:r>
        <w:r w:rsidR="00A31FBD">
          <w:rPr>
            <w:noProof/>
          </w:rPr>
          <w:t>ii</w:t>
        </w:r>
        <w:r>
          <w:rPr>
            <w:noProof/>
          </w:rPr>
          <w:fldChar w:fldCharType="end"/>
        </w:r>
        <w:r>
          <w:t xml:space="preserve"> | </w:t>
        </w:r>
        <w:r w:rsidRPr="005519A8">
          <w:rPr>
            <w:color w:val="808080" w:themeColor="background1" w:themeShade="80"/>
            <w:spacing w:val="60"/>
          </w:rPr>
          <w:t>Page</w:t>
        </w:r>
      </w:p>
    </w:sdtContent>
  </w:sdt>
  <w:p w:rsidR="000B6243" w:rsidRPr="00FF153C" w:rsidRDefault="000B6243">
    <w:pPr>
      <w:pStyle w:val="Footer"/>
      <w:rPr>
        <w:rFonts w:asciiTheme="majorHAnsi" w:hAnsiTheme="majorHAnsi"/>
        <w:sz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8785902"/>
      <w:docPartObj>
        <w:docPartGallery w:val="Page Numbers (Bottom of Page)"/>
        <w:docPartUnique/>
      </w:docPartObj>
    </w:sdtPr>
    <w:sdtEndPr>
      <w:rPr>
        <w:color w:val="808080" w:themeColor="background1" w:themeShade="80"/>
        <w:spacing w:val="60"/>
      </w:rPr>
    </w:sdtEndPr>
    <w:sdtContent>
      <w:p w:rsidR="000B6243" w:rsidRDefault="000B6243">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viii</w:t>
        </w:r>
        <w:r>
          <w:rPr>
            <w:noProof/>
          </w:rPr>
          <w:fldChar w:fldCharType="end"/>
        </w:r>
        <w:r>
          <w:t xml:space="preserve"> | </w:t>
        </w:r>
        <w:r w:rsidRPr="005519A8">
          <w:rPr>
            <w:color w:val="808080" w:themeColor="background1" w:themeShade="80"/>
            <w:spacing w:val="60"/>
          </w:rPr>
          <w:t>Page</w:t>
        </w:r>
      </w:p>
    </w:sdtContent>
  </w:sdt>
  <w:p w:rsidR="000B6243" w:rsidRDefault="000B624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827054"/>
      <w:docPartObj>
        <w:docPartGallery w:val="Page Numbers (Bottom of Page)"/>
        <w:docPartUnique/>
      </w:docPartObj>
    </w:sdtPr>
    <w:sdtEndPr>
      <w:rPr>
        <w:color w:val="808080" w:themeColor="background1" w:themeShade="80"/>
        <w:spacing w:val="60"/>
      </w:rPr>
    </w:sdtEndPr>
    <w:sdtContent>
      <w:p w:rsidR="000B6243" w:rsidRDefault="000B6243">
        <w:pPr>
          <w:pStyle w:val="Footer"/>
          <w:pBdr>
            <w:top w:val="single" w:sz="4" w:space="1" w:color="D9D9D9" w:themeColor="background1" w:themeShade="D9"/>
          </w:pBdr>
          <w:jc w:val="right"/>
        </w:pPr>
        <w:r>
          <w:fldChar w:fldCharType="begin"/>
        </w:r>
        <w:r>
          <w:instrText xml:space="preserve"> PAGE   \* MERGEFORMAT </w:instrText>
        </w:r>
        <w:r>
          <w:fldChar w:fldCharType="separate"/>
        </w:r>
        <w:r w:rsidR="00A31FBD">
          <w:rPr>
            <w:noProof/>
          </w:rPr>
          <w:t>28</w:t>
        </w:r>
        <w:r>
          <w:rPr>
            <w:noProof/>
          </w:rPr>
          <w:fldChar w:fldCharType="end"/>
        </w:r>
        <w:r>
          <w:t xml:space="preserve"> | </w:t>
        </w:r>
        <w:r w:rsidRPr="005519A8">
          <w:rPr>
            <w:color w:val="808080" w:themeColor="background1" w:themeShade="80"/>
            <w:spacing w:val="60"/>
          </w:rPr>
          <w:t>Page</w:t>
        </w:r>
      </w:p>
    </w:sdtContent>
  </w:sdt>
  <w:p w:rsidR="000B6243" w:rsidRDefault="000B624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6243" w:rsidRDefault="000B6243">
      <w:pPr>
        <w:spacing w:after="0" w:line="240" w:lineRule="auto"/>
      </w:pPr>
      <w:r>
        <w:separator/>
      </w:r>
    </w:p>
  </w:footnote>
  <w:footnote w:type="continuationSeparator" w:id="0">
    <w:p w:rsidR="000B6243" w:rsidRDefault="000B624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701F"/>
    <w:multiLevelType w:val="hybridMultilevel"/>
    <w:tmpl w:val="00005D03"/>
    <w:lvl w:ilvl="0" w:tplc="00007A5A">
      <w:start w:val="2"/>
      <w:numFmt w:val="decimal"/>
      <w:lvlText w:val="4.%1"/>
      <w:lvlJc w:val="left"/>
      <w:pPr>
        <w:tabs>
          <w:tab w:val="num" w:pos="450"/>
        </w:tabs>
        <w:ind w:left="45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9FE06C9"/>
    <w:multiLevelType w:val="multilevel"/>
    <w:tmpl w:val="1CDEB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F62468F"/>
    <w:multiLevelType w:val="multilevel"/>
    <w:tmpl w:val="35D0B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FFD1247"/>
    <w:multiLevelType w:val="multilevel"/>
    <w:tmpl w:val="D6FC0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3196645"/>
    <w:multiLevelType w:val="multilevel"/>
    <w:tmpl w:val="C530713C"/>
    <w:lvl w:ilvl="0">
      <w:start w:val="1"/>
      <w:numFmt w:val="decimal"/>
      <w:lvlText w:val="%1."/>
      <w:lvlJc w:val="left"/>
      <w:pPr>
        <w:ind w:left="1440" w:hanging="480"/>
      </w:pPr>
    </w:lvl>
    <w:lvl w:ilvl="1">
      <w:start w:val="3"/>
      <w:numFmt w:val="decimal"/>
      <w:isLgl/>
      <w:lvlText w:val="%1.%2"/>
      <w:lvlJc w:val="left"/>
      <w:pPr>
        <w:ind w:left="420" w:hanging="420"/>
      </w:pPr>
    </w:lvl>
    <w:lvl w:ilvl="2">
      <w:start w:val="1"/>
      <w:numFmt w:val="decimal"/>
      <w:isLgl/>
      <w:lvlText w:val="%1.%2.%3"/>
      <w:lvlJc w:val="left"/>
      <w:pPr>
        <w:ind w:left="1680" w:hanging="720"/>
      </w:pPr>
    </w:lvl>
    <w:lvl w:ilvl="3">
      <w:start w:val="1"/>
      <w:numFmt w:val="decimal"/>
      <w:isLgl/>
      <w:lvlText w:val="%1.%2.%3.%4"/>
      <w:lvlJc w:val="left"/>
      <w:pPr>
        <w:ind w:left="2040" w:hanging="1080"/>
      </w:pPr>
    </w:lvl>
    <w:lvl w:ilvl="4">
      <w:start w:val="1"/>
      <w:numFmt w:val="decimal"/>
      <w:isLgl/>
      <w:lvlText w:val="%1.%2.%3.%4.%5"/>
      <w:lvlJc w:val="left"/>
      <w:pPr>
        <w:ind w:left="2040" w:hanging="1080"/>
      </w:pPr>
    </w:lvl>
    <w:lvl w:ilvl="5">
      <w:start w:val="1"/>
      <w:numFmt w:val="decimal"/>
      <w:isLgl/>
      <w:lvlText w:val="%1.%2.%3.%4.%5.%6"/>
      <w:lvlJc w:val="left"/>
      <w:pPr>
        <w:ind w:left="2400" w:hanging="1440"/>
      </w:pPr>
    </w:lvl>
    <w:lvl w:ilvl="6">
      <w:start w:val="1"/>
      <w:numFmt w:val="decimal"/>
      <w:isLgl/>
      <w:lvlText w:val="%1.%2.%3.%4.%5.%6.%7"/>
      <w:lvlJc w:val="left"/>
      <w:pPr>
        <w:ind w:left="2400" w:hanging="1440"/>
      </w:pPr>
    </w:lvl>
    <w:lvl w:ilvl="7">
      <w:start w:val="1"/>
      <w:numFmt w:val="decimal"/>
      <w:isLgl/>
      <w:lvlText w:val="%1.%2.%3.%4.%5.%6.%7.%8"/>
      <w:lvlJc w:val="left"/>
      <w:pPr>
        <w:ind w:left="2760" w:hanging="1800"/>
      </w:pPr>
    </w:lvl>
    <w:lvl w:ilvl="8">
      <w:start w:val="1"/>
      <w:numFmt w:val="decimal"/>
      <w:isLgl/>
      <w:lvlText w:val="%1.%2.%3.%4.%5.%6.%7.%8.%9"/>
      <w:lvlJc w:val="left"/>
      <w:pPr>
        <w:ind w:left="3120" w:hanging="2160"/>
      </w:pPr>
    </w:lvl>
  </w:abstractNum>
  <w:abstractNum w:abstractNumId="5">
    <w:nsid w:val="401B0C3A"/>
    <w:multiLevelType w:val="multilevel"/>
    <w:tmpl w:val="6C1A7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D452610"/>
    <w:multiLevelType w:val="hybridMultilevel"/>
    <w:tmpl w:val="F2F65B4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E042FDD"/>
    <w:multiLevelType w:val="multilevel"/>
    <w:tmpl w:val="E30A8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2426F3B"/>
    <w:multiLevelType w:val="hybridMultilevel"/>
    <w:tmpl w:val="DAD82CBC"/>
    <w:lvl w:ilvl="0" w:tplc="04090009">
      <w:start w:val="1"/>
      <w:numFmt w:val="bullet"/>
      <w:lvlText w:val=""/>
      <w:lvlJc w:val="left"/>
      <w:pPr>
        <w:ind w:left="858" w:hanging="360"/>
      </w:pPr>
      <w:rPr>
        <w:rFonts w:ascii="Wingdings" w:hAnsi="Wingdings" w:hint="default"/>
      </w:rPr>
    </w:lvl>
    <w:lvl w:ilvl="1" w:tplc="04090003" w:tentative="1">
      <w:start w:val="1"/>
      <w:numFmt w:val="bullet"/>
      <w:lvlText w:val="o"/>
      <w:lvlJc w:val="left"/>
      <w:pPr>
        <w:ind w:left="1578" w:hanging="360"/>
      </w:pPr>
      <w:rPr>
        <w:rFonts w:ascii="Courier New" w:hAnsi="Courier New" w:cs="Courier New" w:hint="default"/>
      </w:rPr>
    </w:lvl>
    <w:lvl w:ilvl="2" w:tplc="04090005" w:tentative="1">
      <w:start w:val="1"/>
      <w:numFmt w:val="bullet"/>
      <w:lvlText w:val=""/>
      <w:lvlJc w:val="left"/>
      <w:pPr>
        <w:ind w:left="2298" w:hanging="360"/>
      </w:pPr>
      <w:rPr>
        <w:rFonts w:ascii="Wingdings" w:hAnsi="Wingdings" w:hint="default"/>
      </w:rPr>
    </w:lvl>
    <w:lvl w:ilvl="3" w:tplc="04090001" w:tentative="1">
      <w:start w:val="1"/>
      <w:numFmt w:val="bullet"/>
      <w:lvlText w:val=""/>
      <w:lvlJc w:val="left"/>
      <w:pPr>
        <w:ind w:left="3018" w:hanging="360"/>
      </w:pPr>
      <w:rPr>
        <w:rFonts w:ascii="Symbol" w:hAnsi="Symbol" w:hint="default"/>
      </w:rPr>
    </w:lvl>
    <w:lvl w:ilvl="4" w:tplc="04090003" w:tentative="1">
      <w:start w:val="1"/>
      <w:numFmt w:val="bullet"/>
      <w:lvlText w:val="o"/>
      <w:lvlJc w:val="left"/>
      <w:pPr>
        <w:ind w:left="3738" w:hanging="360"/>
      </w:pPr>
      <w:rPr>
        <w:rFonts w:ascii="Courier New" w:hAnsi="Courier New" w:cs="Courier New" w:hint="default"/>
      </w:rPr>
    </w:lvl>
    <w:lvl w:ilvl="5" w:tplc="04090005" w:tentative="1">
      <w:start w:val="1"/>
      <w:numFmt w:val="bullet"/>
      <w:lvlText w:val=""/>
      <w:lvlJc w:val="left"/>
      <w:pPr>
        <w:ind w:left="4458" w:hanging="360"/>
      </w:pPr>
      <w:rPr>
        <w:rFonts w:ascii="Wingdings" w:hAnsi="Wingdings" w:hint="default"/>
      </w:rPr>
    </w:lvl>
    <w:lvl w:ilvl="6" w:tplc="04090001" w:tentative="1">
      <w:start w:val="1"/>
      <w:numFmt w:val="bullet"/>
      <w:lvlText w:val=""/>
      <w:lvlJc w:val="left"/>
      <w:pPr>
        <w:ind w:left="5178" w:hanging="360"/>
      </w:pPr>
      <w:rPr>
        <w:rFonts w:ascii="Symbol" w:hAnsi="Symbol" w:hint="default"/>
      </w:rPr>
    </w:lvl>
    <w:lvl w:ilvl="7" w:tplc="04090003" w:tentative="1">
      <w:start w:val="1"/>
      <w:numFmt w:val="bullet"/>
      <w:lvlText w:val="o"/>
      <w:lvlJc w:val="left"/>
      <w:pPr>
        <w:ind w:left="5898" w:hanging="360"/>
      </w:pPr>
      <w:rPr>
        <w:rFonts w:ascii="Courier New" w:hAnsi="Courier New" w:cs="Courier New" w:hint="default"/>
      </w:rPr>
    </w:lvl>
    <w:lvl w:ilvl="8" w:tplc="04090005" w:tentative="1">
      <w:start w:val="1"/>
      <w:numFmt w:val="bullet"/>
      <w:lvlText w:val=""/>
      <w:lvlJc w:val="left"/>
      <w:pPr>
        <w:ind w:left="6618" w:hanging="360"/>
      </w:pPr>
      <w:rPr>
        <w:rFonts w:ascii="Wingdings" w:hAnsi="Wingdings" w:hint="default"/>
      </w:rPr>
    </w:lvl>
  </w:abstractNum>
  <w:abstractNum w:abstractNumId="9">
    <w:nsid w:val="5F050A5C"/>
    <w:multiLevelType w:val="multilevel"/>
    <w:tmpl w:val="403A4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7CC405B"/>
    <w:multiLevelType w:val="hybridMultilevel"/>
    <w:tmpl w:val="290AEC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E0C0D31"/>
    <w:multiLevelType w:val="multilevel"/>
    <w:tmpl w:val="6874A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A3D4618"/>
    <w:multiLevelType w:val="hybridMultilevel"/>
    <w:tmpl w:val="5E30CEBC"/>
    <w:lvl w:ilvl="0" w:tplc="EB0A7CE2">
      <w:start w:val="1"/>
      <w:numFmt w:val="upp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num w:numId="1">
    <w:abstractNumId w:val="6"/>
  </w:num>
  <w:num w:numId="2">
    <w:abstractNumId w:val="10"/>
  </w:num>
  <w:num w:numId="3">
    <w:abstractNumId w:val="0"/>
  </w:num>
  <w:num w:numId="4">
    <w:abstractNumId w:val="4"/>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3"/>
  </w:num>
  <w:num w:numId="7">
    <w:abstractNumId w:val="5"/>
  </w:num>
  <w:num w:numId="8">
    <w:abstractNumId w:val="11"/>
  </w:num>
  <w:num w:numId="9">
    <w:abstractNumId w:val="2"/>
  </w:num>
  <w:num w:numId="10">
    <w:abstractNumId w:val="7"/>
  </w:num>
  <w:num w:numId="11">
    <w:abstractNumId w:val="1"/>
  </w:num>
  <w:num w:numId="12">
    <w:abstractNumId w:val="9"/>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40FB"/>
    <w:rsid w:val="0000028B"/>
    <w:rsid w:val="00001502"/>
    <w:rsid w:val="0000317C"/>
    <w:rsid w:val="00004609"/>
    <w:rsid w:val="0000552C"/>
    <w:rsid w:val="00005631"/>
    <w:rsid w:val="000061B0"/>
    <w:rsid w:val="00010375"/>
    <w:rsid w:val="000138E1"/>
    <w:rsid w:val="0001579B"/>
    <w:rsid w:val="00022AB6"/>
    <w:rsid w:val="00025D4B"/>
    <w:rsid w:val="00027A3F"/>
    <w:rsid w:val="0003001B"/>
    <w:rsid w:val="00031113"/>
    <w:rsid w:val="0003155B"/>
    <w:rsid w:val="0003248A"/>
    <w:rsid w:val="00036682"/>
    <w:rsid w:val="00036FBF"/>
    <w:rsid w:val="0004143B"/>
    <w:rsid w:val="000417D5"/>
    <w:rsid w:val="0004197E"/>
    <w:rsid w:val="00041A2F"/>
    <w:rsid w:val="000426D2"/>
    <w:rsid w:val="00042712"/>
    <w:rsid w:val="000427EC"/>
    <w:rsid w:val="00045366"/>
    <w:rsid w:val="000460AA"/>
    <w:rsid w:val="000461B8"/>
    <w:rsid w:val="0004697B"/>
    <w:rsid w:val="00046E40"/>
    <w:rsid w:val="00047345"/>
    <w:rsid w:val="00047A22"/>
    <w:rsid w:val="000502A9"/>
    <w:rsid w:val="000537A0"/>
    <w:rsid w:val="00053F0D"/>
    <w:rsid w:val="00057B57"/>
    <w:rsid w:val="0006058B"/>
    <w:rsid w:val="000623A9"/>
    <w:rsid w:val="00064004"/>
    <w:rsid w:val="00064E3A"/>
    <w:rsid w:val="00066FB0"/>
    <w:rsid w:val="00067E2E"/>
    <w:rsid w:val="00070A89"/>
    <w:rsid w:val="000753F4"/>
    <w:rsid w:val="00075B3B"/>
    <w:rsid w:val="00075CDE"/>
    <w:rsid w:val="0007661E"/>
    <w:rsid w:val="00077BCC"/>
    <w:rsid w:val="00077F8A"/>
    <w:rsid w:val="000809FB"/>
    <w:rsid w:val="00084266"/>
    <w:rsid w:val="00084F15"/>
    <w:rsid w:val="0008665A"/>
    <w:rsid w:val="00086A72"/>
    <w:rsid w:val="00087807"/>
    <w:rsid w:val="00087F92"/>
    <w:rsid w:val="0009144D"/>
    <w:rsid w:val="00093CC2"/>
    <w:rsid w:val="00093EBF"/>
    <w:rsid w:val="0009430E"/>
    <w:rsid w:val="00095621"/>
    <w:rsid w:val="00097485"/>
    <w:rsid w:val="00097FBA"/>
    <w:rsid w:val="000A029B"/>
    <w:rsid w:val="000A071C"/>
    <w:rsid w:val="000A0A93"/>
    <w:rsid w:val="000A0F6C"/>
    <w:rsid w:val="000A17B5"/>
    <w:rsid w:val="000A27F8"/>
    <w:rsid w:val="000A2861"/>
    <w:rsid w:val="000A4903"/>
    <w:rsid w:val="000A5B8C"/>
    <w:rsid w:val="000B21F1"/>
    <w:rsid w:val="000B22F3"/>
    <w:rsid w:val="000B29CA"/>
    <w:rsid w:val="000B3723"/>
    <w:rsid w:val="000B4212"/>
    <w:rsid w:val="000B5699"/>
    <w:rsid w:val="000B6243"/>
    <w:rsid w:val="000B7388"/>
    <w:rsid w:val="000C0DE5"/>
    <w:rsid w:val="000C2443"/>
    <w:rsid w:val="000C3761"/>
    <w:rsid w:val="000C4433"/>
    <w:rsid w:val="000C578A"/>
    <w:rsid w:val="000C65C5"/>
    <w:rsid w:val="000C77D5"/>
    <w:rsid w:val="000D07ED"/>
    <w:rsid w:val="000D0F30"/>
    <w:rsid w:val="000D1844"/>
    <w:rsid w:val="000D1AD5"/>
    <w:rsid w:val="000D3AF2"/>
    <w:rsid w:val="000D5B38"/>
    <w:rsid w:val="000D6E0E"/>
    <w:rsid w:val="000D7436"/>
    <w:rsid w:val="000E1EF7"/>
    <w:rsid w:val="000E25DE"/>
    <w:rsid w:val="000E2785"/>
    <w:rsid w:val="000E3A92"/>
    <w:rsid w:val="000E42BC"/>
    <w:rsid w:val="000E4828"/>
    <w:rsid w:val="000E6A12"/>
    <w:rsid w:val="000E6B39"/>
    <w:rsid w:val="000E76B8"/>
    <w:rsid w:val="000F084A"/>
    <w:rsid w:val="000F1492"/>
    <w:rsid w:val="000F1CF3"/>
    <w:rsid w:val="000F2519"/>
    <w:rsid w:val="000F30A1"/>
    <w:rsid w:val="000F354E"/>
    <w:rsid w:val="000F7EAA"/>
    <w:rsid w:val="00100CD8"/>
    <w:rsid w:val="00101AF8"/>
    <w:rsid w:val="00102C02"/>
    <w:rsid w:val="00103333"/>
    <w:rsid w:val="0010350D"/>
    <w:rsid w:val="00104951"/>
    <w:rsid w:val="00104BFE"/>
    <w:rsid w:val="0010513C"/>
    <w:rsid w:val="00106406"/>
    <w:rsid w:val="001067ED"/>
    <w:rsid w:val="0010695F"/>
    <w:rsid w:val="00106B5D"/>
    <w:rsid w:val="00107A2C"/>
    <w:rsid w:val="001103B3"/>
    <w:rsid w:val="00110FE6"/>
    <w:rsid w:val="001115CC"/>
    <w:rsid w:val="001119D6"/>
    <w:rsid w:val="0011295A"/>
    <w:rsid w:val="00113F7D"/>
    <w:rsid w:val="001147C8"/>
    <w:rsid w:val="00115B3B"/>
    <w:rsid w:val="00116013"/>
    <w:rsid w:val="0011652C"/>
    <w:rsid w:val="001171ED"/>
    <w:rsid w:val="00121684"/>
    <w:rsid w:val="00121D2A"/>
    <w:rsid w:val="001220FD"/>
    <w:rsid w:val="00124E97"/>
    <w:rsid w:val="00127424"/>
    <w:rsid w:val="001311CC"/>
    <w:rsid w:val="0013138E"/>
    <w:rsid w:val="00132783"/>
    <w:rsid w:val="00132E77"/>
    <w:rsid w:val="00135DC2"/>
    <w:rsid w:val="00136185"/>
    <w:rsid w:val="00136BCF"/>
    <w:rsid w:val="00136CD8"/>
    <w:rsid w:val="00136D3D"/>
    <w:rsid w:val="0013720A"/>
    <w:rsid w:val="00142315"/>
    <w:rsid w:val="0014250C"/>
    <w:rsid w:val="001425E3"/>
    <w:rsid w:val="00143403"/>
    <w:rsid w:val="001441A2"/>
    <w:rsid w:val="00144396"/>
    <w:rsid w:val="00144431"/>
    <w:rsid w:val="00144972"/>
    <w:rsid w:val="001456FB"/>
    <w:rsid w:val="00146022"/>
    <w:rsid w:val="00146503"/>
    <w:rsid w:val="001500C4"/>
    <w:rsid w:val="00150F15"/>
    <w:rsid w:val="00152DFE"/>
    <w:rsid w:val="00153A3E"/>
    <w:rsid w:val="00153BDA"/>
    <w:rsid w:val="00153C40"/>
    <w:rsid w:val="001573B3"/>
    <w:rsid w:val="00160041"/>
    <w:rsid w:val="00160EF5"/>
    <w:rsid w:val="00161890"/>
    <w:rsid w:val="0016194C"/>
    <w:rsid w:val="00161FA6"/>
    <w:rsid w:val="00162AB9"/>
    <w:rsid w:val="00162BE2"/>
    <w:rsid w:val="00162FAA"/>
    <w:rsid w:val="0016622D"/>
    <w:rsid w:val="001673AE"/>
    <w:rsid w:val="00170342"/>
    <w:rsid w:val="0017035B"/>
    <w:rsid w:val="001733BA"/>
    <w:rsid w:val="001747AF"/>
    <w:rsid w:val="00176A7F"/>
    <w:rsid w:val="00177CF4"/>
    <w:rsid w:val="00180B4D"/>
    <w:rsid w:val="0018117D"/>
    <w:rsid w:val="00182E47"/>
    <w:rsid w:val="00183ABB"/>
    <w:rsid w:val="00185F84"/>
    <w:rsid w:val="001864F7"/>
    <w:rsid w:val="00186D19"/>
    <w:rsid w:val="00190433"/>
    <w:rsid w:val="001910E1"/>
    <w:rsid w:val="00193A02"/>
    <w:rsid w:val="00193FD5"/>
    <w:rsid w:val="0019631D"/>
    <w:rsid w:val="00196C75"/>
    <w:rsid w:val="001A1D1D"/>
    <w:rsid w:val="001A61AC"/>
    <w:rsid w:val="001A64AA"/>
    <w:rsid w:val="001B1252"/>
    <w:rsid w:val="001B1ECD"/>
    <w:rsid w:val="001B3F64"/>
    <w:rsid w:val="001B6207"/>
    <w:rsid w:val="001B7A47"/>
    <w:rsid w:val="001C0EEB"/>
    <w:rsid w:val="001C14F5"/>
    <w:rsid w:val="001C3834"/>
    <w:rsid w:val="001C433A"/>
    <w:rsid w:val="001C5B7F"/>
    <w:rsid w:val="001C644B"/>
    <w:rsid w:val="001C6F26"/>
    <w:rsid w:val="001C6F57"/>
    <w:rsid w:val="001D0FAA"/>
    <w:rsid w:val="001D2038"/>
    <w:rsid w:val="001D2256"/>
    <w:rsid w:val="001D3C07"/>
    <w:rsid w:val="001D4263"/>
    <w:rsid w:val="001D5619"/>
    <w:rsid w:val="001D583C"/>
    <w:rsid w:val="001D61FB"/>
    <w:rsid w:val="001E0FCE"/>
    <w:rsid w:val="001E2FBF"/>
    <w:rsid w:val="001E3447"/>
    <w:rsid w:val="001E36D1"/>
    <w:rsid w:val="001E52B5"/>
    <w:rsid w:val="001E5A47"/>
    <w:rsid w:val="001E629C"/>
    <w:rsid w:val="001E6DBF"/>
    <w:rsid w:val="001E6EEE"/>
    <w:rsid w:val="001F2412"/>
    <w:rsid w:val="001F4366"/>
    <w:rsid w:val="001F4A78"/>
    <w:rsid w:val="001F4F36"/>
    <w:rsid w:val="001F5A0F"/>
    <w:rsid w:val="001F620E"/>
    <w:rsid w:val="001F7C27"/>
    <w:rsid w:val="001F7DDA"/>
    <w:rsid w:val="001F7E41"/>
    <w:rsid w:val="002005A2"/>
    <w:rsid w:val="0020078D"/>
    <w:rsid w:val="002013E6"/>
    <w:rsid w:val="00202496"/>
    <w:rsid w:val="00202E57"/>
    <w:rsid w:val="00203597"/>
    <w:rsid w:val="00204604"/>
    <w:rsid w:val="002054AA"/>
    <w:rsid w:val="00205516"/>
    <w:rsid w:val="002056CF"/>
    <w:rsid w:val="00205BBC"/>
    <w:rsid w:val="00211A18"/>
    <w:rsid w:val="002134A3"/>
    <w:rsid w:val="00214A48"/>
    <w:rsid w:val="002170A0"/>
    <w:rsid w:val="00225C45"/>
    <w:rsid w:val="00234DE7"/>
    <w:rsid w:val="002355B1"/>
    <w:rsid w:val="002359B7"/>
    <w:rsid w:val="00237398"/>
    <w:rsid w:val="002417A1"/>
    <w:rsid w:val="00242395"/>
    <w:rsid w:val="002431AA"/>
    <w:rsid w:val="0024534D"/>
    <w:rsid w:val="00246C66"/>
    <w:rsid w:val="00246EF2"/>
    <w:rsid w:val="00247317"/>
    <w:rsid w:val="00250B7F"/>
    <w:rsid w:val="00250D53"/>
    <w:rsid w:val="00251B32"/>
    <w:rsid w:val="0025377F"/>
    <w:rsid w:val="00253B09"/>
    <w:rsid w:val="00255F92"/>
    <w:rsid w:val="0026009E"/>
    <w:rsid w:val="00260185"/>
    <w:rsid w:val="00260AFC"/>
    <w:rsid w:val="00260B9D"/>
    <w:rsid w:val="002614B8"/>
    <w:rsid w:val="00262558"/>
    <w:rsid w:val="00263544"/>
    <w:rsid w:val="00265ABA"/>
    <w:rsid w:val="002661BC"/>
    <w:rsid w:val="00267190"/>
    <w:rsid w:val="002675DA"/>
    <w:rsid w:val="00267829"/>
    <w:rsid w:val="00267B7E"/>
    <w:rsid w:val="00270238"/>
    <w:rsid w:val="00270D7C"/>
    <w:rsid w:val="0027290F"/>
    <w:rsid w:val="0027363C"/>
    <w:rsid w:val="002756F8"/>
    <w:rsid w:val="0027705C"/>
    <w:rsid w:val="0028617B"/>
    <w:rsid w:val="002864A3"/>
    <w:rsid w:val="00290387"/>
    <w:rsid w:val="002913D9"/>
    <w:rsid w:val="00291B55"/>
    <w:rsid w:val="00292DD5"/>
    <w:rsid w:val="002A0340"/>
    <w:rsid w:val="002A0B70"/>
    <w:rsid w:val="002A0CDF"/>
    <w:rsid w:val="002A187C"/>
    <w:rsid w:val="002A2C7B"/>
    <w:rsid w:val="002A338C"/>
    <w:rsid w:val="002A4CCF"/>
    <w:rsid w:val="002A599C"/>
    <w:rsid w:val="002A62B2"/>
    <w:rsid w:val="002A681B"/>
    <w:rsid w:val="002A6ED7"/>
    <w:rsid w:val="002A716B"/>
    <w:rsid w:val="002B1099"/>
    <w:rsid w:val="002B36B9"/>
    <w:rsid w:val="002B3B6D"/>
    <w:rsid w:val="002B4288"/>
    <w:rsid w:val="002B79CA"/>
    <w:rsid w:val="002C0017"/>
    <w:rsid w:val="002C1502"/>
    <w:rsid w:val="002C164B"/>
    <w:rsid w:val="002C1923"/>
    <w:rsid w:val="002C2B7D"/>
    <w:rsid w:val="002C2C80"/>
    <w:rsid w:val="002C320F"/>
    <w:rsid w:val="002C6F4E"/>
    <w:rsid w:val="002C7C3F"/>
    <w:rsid w:val="002D619C"/>
    <w:rsid w:val="002D64A1"/>
    <w:rsid w:val="002D69B3"/>
    <w:rsid w:val="002E151A"/>
    <w:rsid w:val="002E23BA"/>
    <w:rsid w:val="002E2B67"/>
    <w:rsid w:val="002E3017"/>
    <w:rsid w:val="002E43D0"/>
    <w:rsid w:val="002E5283"/>
    <w:rsid w:val="002E560D"/>
    <w:rsid w:val="002E5755"/>
    <w:rsid w:val="002E5BB5"/>
    <w:rsid w:val="002E6386"/>
    <w:rsid w:val="002E70F3"/>
    <w:rsid w:val="002F05C2"/>
    <w:rsid w:val="002F07FF"/>
    <w:rsid w:val="002F136B"/>
    <w:rsid w:val="002F2623"/>
    <w:rsid w:val="00300247"/>
    <w:rsid w:val="003008F8"/>
    <w:rsid w:val="00300F91"/>
    <w:rsid w:val="00303A4D"/>
    <w:rsid w:val="0030493B"/>
    <w:rsid w:val="00307704"/>
    <w:rsid w:val="00310EA4"/>
    <w:rsid w:val="0031108D"/>
    <w:rsid w:val="00312AE5"/>
    <w:rsid w:val="003132AC"/>
    <w:rsid w:val="0031429F"/>
    <w:rsid w:val="00314A04"/>
    <w:rsid w:val="00315575"/>
    <w:rsid w:val="00315F90"/>
    <w:rsid w:val="0031683E"/>
    <w:rsid w:val="00317A4B"/>
    <w:rsid w:val="00317D29"/>
    <w:rsid w:val="00320F59"/>
    <w:rsid w:val="00321F03"/>
    <w:rsid w:val="003226F5"/>
    <w:rsid w:val="00322BAA"/>
    <w:rsid w:val="00323001"/>
    <w:rsid w:val="00326B0E"/>
    <w:rsid w:val="0032765B"/>
    <w:rsid w:val="00332243"/>
    <w:rsid w:val="00332854"/>
    <w:rsid w:val="00332BB1"/>
    <w:rsid w:val="00336104"/>
    <w:rsid w:val="00341FB0"/>
    <w:rsid w:val="00342160"/>
    <w:rsid w:val="00342F09"/>
    <w:rsid w:val="003444C3"/>
    <w:rsid w:val="003451E0"/>
    <w:rsid w:val="003458B6"/>
    <w:rsid w:val="00345A0E"/>
    <w:rsid w:val="00345E79"/>
    <w:rsid w:val="003464AA"/>
    <w:rsid w:val="00347F33"/>
    <w:rsid w:val="003519C8"/>
    <w:rsid w:val="003529F0"/>
    <w:rsid w:val="00355737"/>
    <w:rsid w:val="00357683"/>
    <w:rsid w:val="0036072C"/>
    <w:rsid w:val="00361D26"/>
    <w:rsid w:val="00363140"/>
    <w:rsid w:val="00364191"/>
    <w:rsid w:val="003655B1"/>
    <w:rsid w:val="00366A48"/>
    <w:rsid w:val="00367039"/>
    <w:rsid w:val="003671D8"/>
    <w:rsid w:val="003679B7"/>
    <w:rsid w:val="00367C71"/>
    <w:rsid w:val="0037011C"/>
    <w:rsid w:val="003744AB"/>
    <w:rsid w:val="003763BE"/>
    <w:rsid w:val="00380B7E"/>
    <w:rsid w:val="003812F5"/>
    <w:rsid w:val="00381A39"/>
    <w:rsid w:val="0038209B"/>
    <w:rsid w:val="00386A98"/>
    <w:rsid w:val="00386DC7"/>
    <w:rsid w:val="0038728E"/>
    <w:rsid w:val="003909A3"/>
    <w:rsid w:val="00392A63"/>
    <w:rsid w:val="00392A90"/>
    <w:rsid w:val="00393195"/>
    <w:rsid w:val="00393C9A"/>
    <w:rsid w:val="00394599"/>
    <w:rsid w:val="00394682"/>
    <w:rsid w:val="003947C5"/>
    <w:rsid w:val="00394BA3"/>
    <w:rsid w:val="003962F5"/>
    <w:rsid w:val="0039653C"/>
    <w:rsid w:val="00397EB8"/>
    <w:rsid w:val="003A0E32"/>
    <w:rsid w:val="003A1048"/>
    <w:rsid w:val="003A18C0"/>
    <w:rsid w:val="003A482F"/>
    <w:rsid w:val="003A59CA"/>
    <w:rsid w:val="003A5B64"/>
    <w:rsid w:val="003A7B75"/>
    <w:rsid w:val="003B1D83"/>
    <w:rsid w:val="003B1F9A"/>
    <w:rsid w:val="003B305B"/>
    <w:rsid w:val="003B5F36"/>
    <w:rsid w:val="003B6AB7"/>
    <w:rsid w:val="003C0979"/>
    <w:rsid w:val="003C22D4"/>
    <w:rsid w:val="003C5420"/>
    <w:rsid w:val="003C58FA"/>
    <w:rsid w:val="003C7D64"/>
    <w:rsid w:val="003D2845"/>
    <w:rsid w:val="003D47C4"/>
    <w:rsid w:val="003D5CE7"/>
    <w:rsid w:val="003D6938"/>
    <w:rsid w:val="003D7F78"/>
    <w:rsid w:val="003E04FA"/>
    <w:rsid w:val="003E097B"/>
    <w:rsid w:val="003E148B"/>
    <w:rsid w:val="003E2C69"/>
    <w:rsid w:val="003E2CC7"/>
    <w:rsid w:val="003E3C1F"/>
    <w:rsid w:val="003E4D32"/>
    <w:rsid w:val="003E6082"/>
    <w:rsid w:val="003E7A2D"/>
    <w:rsid w:val="003F0152"/>
    <w:rsid w:val="003F02DB"/>
    <w:rsid w:val="003F08FB"/>
    <w:rsid w:val="003F0D17"/>
    <w:rsid w:val="003F5722"/>
    <w:rsid w:val="003F679F"/>
    <w:rsid w:val="00400F03"/>
    <w:rsid w:val="00401100"/>
    <w:rsid w:val="00401496"/>
    <w:rsid w:val="00402207"/>
    <w:rsid w:val="00402401"/>
    <w:rsid w:val="004025FE"/>
    <w:rsid w:val="00402F00"/>
    <w:rsid w:val="004044B5"/>
    <w:rsid w:val="004046F0"/>
    <w:rsid w:val="004065B0"/>
    <w:rsid w:val="00406AB5"/>
    <w:rsid w:val="00407F5B"/>
    <w:rsid w:val="004100C0"/>
    <w:rsid w:val="00412041"/>
    <w:rsid w:val="004134B2"/>
    <w:rsid w:val="004135C6"/>
    <w:rsid w:val="004140E9"/>
    <w:rsid w:val="0041548B"/>
    <w:rsid w:val="004165BD"/>
    <w:rsid w:val="00417917"/>
    <w:rsid w:val="004213DC"/>
    <w:rsid w:val="00421633"/>
    <w:rsid w:val="0042193E"/>
    <w:rsid w:val="00421DDA"/>
    <w:rsid w:val="00422154"/>
    <w:rsid w:val="004226A7"/>
    <w:rsid w:val="00424839"/>
    <w:rsid w:val="00425062"/>
    <w:rsid w:val="0042647B"/>
    <w:rsid w:val="00426608"/>
    <w:rsid w:val="004300E6"/>
    <w:rsid w:val="00430DCD"/>
    <w:rsid w:val="00432474"/>
    <w:rsid w:val="004324C0"/>
    <w:rsid w:val="004327FB"/>
    <w:rsid w:val="004336FA"/>
    <w:rsid w:val="0043465D"/>
    <w:rsid w:val="004349DA"/>
    <w:rsid w:val="0043570E"/>
    <w:rsid w:val="004407A7"/>
    <w:rsid w:val="00442EA1"/>
    <w:rsid w:val="00443F64"/>
    <w:rsid w:val="00444D4C"/>
    <w:rsid w:val="00446209"/>
    <w:rsid w:val="004510B3"/>
    <w:rsid w:val="00451660"/>
    <w:rsid w:val="004552A4"/>
    <w:rsid w:val="00456A17"/>
    <w:rsid w:val="004602F3"/>
    <w:rsid w:val="00460437"/>
    <w:rsid w:val="00461AEE"/>
    <w:rsid w:val="004654B7"/>
    <w:rsid w:val="00466550"/>
    <w:rsid w:val="00466983"/>
    <w:rsid w:val="00470B64"/>
    <w:rsid w:val="004730EE"/>
    <w:rsid w:val="0047327E"/>
    <w:rsid w:val="00474051"/>
    <w:rsid w:val="004743E6"/>
    <w:rsid w:val="0047593E"/>
    <w:rsid w:val="00475CE4"/>
    <w:rsid w:val="00476EA4"/>
    <w:rsid w:val="0047764C"/>
    <w:rsid w:val="00480BBB"/>
    <w:rsid w:val="0048194C"/>
    <w:rsid w:val="004820D8"/>
    <w:rsid w:val="00482DEC"/>
    <w:rsid w:val="004843E2"/>
    <w:rsid w:val="00486CD7"/>
    <w:rsid w:val="00486E59"/>
    <w:rsid w:val="004875C4"/>
    <w:rsid w:val="00487D2A"/>
    <w:rsid w:val="004914F5"/>
    <w:rsid w:val="0049212A"/>
    <w:rsid w:val="004921AC"/>
    <w:rsid w:val="004929D2"/>
    <w:rsid w:val="00494B71"/>
    <w:rsid w:val="00495060"/>
    <w:rsid w:val="00497416"/>
    <w:rsid w:val="00497A11"/>
    <w:rsid w:val="00497A90"/>
    <w:rsid w:val="004A02B7"/>
    <w:rsid w:val="004A1D6A"/>
    <w:rsid w:val="004A2865"/>
    <w:rsid w:val="004A5A38"/>
    <w:rsid w:val="004A5B63"/>
    <w:rsid w:val="004A69BF"/>
    <w:rsid w:val="004A759C"/>
    <w:rsid w:val="004B1C30"/>
    <w:rsid w:val="004B423E"/>
    <w:rsid w:val="004B489D"/>
    <w:rsid w:val="004B6053"/>
    <w:rsid w:val="004B609C"/>
    <w:rsid w:val="004B782D"/>
    <w:rsid w:val="004B7EB6"/>
    <w:rsid w:val="004C0E8F"/>
    <w:rsid w:val="004C128E"/>
    <w:rsid w:val="004C1C6D"/>
    <w:rsid w:val="004C24C8"/>
    <w:rsid w:val="004C4045"/>
    <w:rsid w:val="004C595B"/>
    <w:rsid w:val="004C6C04"/>
    <w:rsid w:val="004C77E1"/>
    <w:rsid w:val="004C7D1B"/>
    <w:rsid w:val="004D369C"/>
    <w:rsid w:val="004D3AFE"/>
    <w:rsid w:val="004D3B15"/>
    <w:rsid w:val="004D5CCF"/>
    <w:rsid w:val="004D7B30"/>
    <w:rsid w:val="004E08B5"/>
    <w:rsid w:val="004E675D"/>
    <w:rsid w:val="004E69A6"/>
    <w:rsid w:val="004F0092"/>
    <w:rsid w:val="004F1C2D"/>
    <w:rsid w:val="004F4E73"/>
    <w:rsid w:val="004F5CE7"/>
    <w:rsid w:val="004F742C"/>
    <w:rsid w:val="004F7626"/>
    <w:rsid w:val="00501B5F"/>
    <w:rsid w:val="00502021"/>
    <w:rsid w:val="00502512"/>
    <w:rsid w:val="0050267E"/>
    <w:rsid w:val="0050480E"/>
    <w:rsid w:val="00505250"/>
    <w:rsid w:val="00505567"/>
    <w:rsid w:val="00505654"/>
    <w:rsid w:val="00507B2C"/>
    <w:rsid w:val="005106BF"/>
    <w:rsid w:val="00510E13"/>
    <w:rsid w:val="00510E95"/>
    <w:rsid w:val="00513A1D"/>
    <w:rsid w:val="00515C38"/>
    <w:rsid w:val="00515DD0"/>
    <w:rsid w:val="005174A5"/>
    <w:rsid w:val="005240B2"/>
    <w:rsid w:val="00524718"/>
    <w:rsid w:val="00524F21"/>
    <w:rsid w:val="00526CFF"/>
    <w:rsid w:val="00526E2A"/>
    <w:rsid w:val="00527C83"/>
    <w:rsid w:val="00527EBF"/>
    <w:rsid w:val="00527F69"/>
    <w:rsid w:val="00530624"/>
    <w:rsid w:val="00530665"/>
    <w:rsid w:val="00530DA7"/>
    <w:rsid w:val="005322CC"/>
    <w:rsid w:val="00532462"/>
    <w:rsid w:val="00533545"/>
    <w:rsid w:val="00533576"/>
    <w:rsid w:val="005374B8"/>
    <w:rsid w:val="005415F3"/>
    <w:rsid w:val="0054219B"/>
    <w:rsid w:val="00542552"/>
    <w:rsid w:val="00545DB0"/>
    <w:rsid w:val="00546259"/>
    <w:rsid w:val="00547316"/>
    <w:rsid w:val="0055121C"/>
    <w:rsid w:val="00551581"/>
    <w:rsid w:val="00551967"/>
    <w:rsid w:val="005519A8"/>
    <w:rsid w:val="00553831"/>
    <w:rsid w:val="00554030"/>
    <w:rsid w:val="00555C0A"/>
    <w:rsid w:val="00556999"/>
    <w:rsid w:val="00560B2F"/>
    <w:rsid w:val="00561F8A"/>
    <w:rsid w:val="00561FE0"/>
    <w:rsid w:val="00562180"/>
    <w:rsid w:val="005630B5"/>
    <w:rsid w:val="00564A42"/>
    <w:rsid w:val="00564FCB"/>
    <w:rsid w:val="00566F41"/>
    <w:rsid w:val="00567493"/>
    <w:rsid w:val="00570AE5"/>
    <w:rsid w:val="005716D0"/>
    <w:rsid w:val="0057257F"/>
    <w:rsid w:val="00572C10"/>
    <w:rsid w:val="00573931"/>
    <w:rsid w:val="0057557C"/>
    <w:rsid w:val="005758F3"/>
    <w:rsid w:val="00575A43"/>
    <w:rsid w:val="00576241"/>
    <w:rsid w:val="00576429"/>
    <w:rsid w:val="00576ECC"/>
    <w:rsid w:val="005805A9"/>
    <w:rsid w:val="00582745"/>
    <w:rsid w:val="005829CF"/>
    <w:rsid w:val="005831C4"/>
    <w:rsid w:val="0058562E"/>
    <w:rsid w:val="00585E4E"/>
    <w:rsid w:val="005865ED"/>
    <w:rsid w:val="00587A25"/>
    <w:rsid w:val="00591936"/>
    <w:rsid w:val="00593147"/>
    <w:rsid w:val="005938C3"/>
    <w:rsid w:val="00595CC8"/>
    <w:rsid w:val="0059665C"/>
    <w:rsid w:val="00597C1F"/>
    <w:rsid w:val="005A4141"/>
    <w:rsid w:val="005A4CD3"/>
    <w:rsid w:val="005A4F21"/>
    <w:rsid w:val="005A5412"/>
    <w:rsid w:val="005B000B"/>
    <w:rsid w:val="005B08D6"/>
    <w:rsid w:val="005B1EA8"/>
    <w:rsid w:val="005B20F2"/>
    <w:rsid w:val="005B23A4"/>
    <w:rsid w:val="005B462A"/>
    <w:rsid w:val="005B464F"/>
    <w:rsid w:val="005C20AC"/>
    <w:rsid w:val="005C539B"/>
    <w:rsid w:val="005D0227"/>
    <w:rsid w:val="005D0276"/>
    <w:rsid w:val="005D09EE"/>
    <w:rsid w:val="005D0A88"/>
    <w:rsid w:val="005D1FC7"/>
    <w:rsid w:val="005D2212"/>
    <w:rsid w:val="005D5A4D"/>
    <w:rsid w:val="005D6E41"/>
    <w:rsid w:val="005D7606"/>
    <w:rsid w:val="005E0510"/>
    <w:rsid w:val="005E1794"/>
    <w:rsid w:val="005E1967"/>
    <w:rsid w:val="005E27F6"/>
    <w:rsid w:val="005E3835"/>
    <w:rsid w:val="005E558B"/>
    <w:rsid w:val="005E69AE"/>
    <w:rsid w:val="005E76DF"/>
    <w:rsid w:val="005E7C6E"/>
    <w:rsid w:val="005F05B7"/>
    <w:rsid w:val="005F0BCD"/>
    <w:rsid w:val="005F168D"/>
    <w:rsid w:val="005F3FBE"/>
    <w:rsid w:val="0060225E"/>
    <w:rsid w:val="006032C8"/>
    <w:rsid w:val="00604D4A"/>
    <w:rsid w:val="00604F0E"/>
    <w:rsid w:val="00605078"/>
    <w:rsid w:val="00605D26"/>
    <w:rsid w:val="00607CF4"/>
    <w:rsid w:val="006120A8"/>
    <w:rsid w:val="006123EA"/>
    <w:rsid w:val="00612A84"/>
    <w:rsid w:val="00613B3C"/>
    <w:rsid w:val="00613E00"/>
    <w:rsid w:val="00614829"/>
    <w:rsid w:val="00615093"/>
    <w:rsid w:val="00617CB4"/>
    <w:rsid w:val="00617DC3"/>
    <w:rsid w:val="006201B9"/>
    <w:rsid w:val="00620743"/>
    <w:rsid w:val="00621BB3"/>
    <w:rsid w:val="00623795"/>
    <w:rsid w:val="00625636"/>
    <w:rsid w:val="006308A9"/>
    <w:rsid w:val="00633604"/>
    <w:rsid w:val="00634460"/>
    <w:rsid w:val="006351B2"/>
    <w:rsid w:val="006356D0"/>
    <w:rsid w:val="006356E5"/>
    <w:rsid w:val="00637787"/>
    <w:rsid w:val="00640847"/>
    <w:rsid w:val="00640D62"/>
    <w:rsid w:val="00641C74"/>
    <w:rsid w:val="00644BE6"/>
    <w:rsid w:val="00647D32"/>
    <w:rsid w:val="00650ACB"/>
    <w:rsid w:val="00650E79"/>
    <w:rsid w:val="00651DA3"/>
    <w:rsid w:val="00652146"/>
    <w:rsid w:val="00652DA7"/>
    <w:rsid w:val="00654869"/>
    <w:rsid w:val="00661AC6"/>
    <w:rsid w:val="00662630"/>
    <w:rsid w:val="00663A10"/>
    <w:rsid w:val="00665BEA"/>
    <w:rsid w:val="006673EE"/>
    <w:rsid w:val="0067143D"/>
    <w:rsid w:val="0067312F"/>
    <w:rsid w:val="00674F6A"/>
    <w:rsid w:val="00675ED1"/>
    <w:rsid w:val="006763B6"/>
    <w:rsid w:val="00682AB9"/>
    <w:rsid w:val="00682DA1"/>
    <w:rsid w:val="0068441C"/>
    <w:rsid w:val="00685F61"/>
    <w:rsid w:val="00686F7F"/>
    <w:rsid w:val="00687DD9"/>
    <w:rsid w:val="00691C9E"/>
    <w:rsid w:val="00691D14"/>
    <w:rsid w:val="006921E9"/>
    <w:rsid w:val="0069275E"/>
    <w:rsid w:val="00692DB1"/>
    <w:rsid w:val="0069434A"/>
    <w:rsid w:val="00695485"/>
    <w:rsid w:val="0069575C"/>
    <w:rsid w:val="00695BD4"/>
    <w:rsid w:val="006971CE"/>
    <w:rsid w:val="0069796F"/>
    <w:rsid w:val="006A14B3"/>
    <w:rsid w:val="006A19E2"/>
    <w:rsid w:val="006A38CF"/>
    <w:rsid w:val="006A3E60"/>
    <w:rsid w:val="006A44C7"/>
    <w:rsid w:val="006A4673"/>
    <w:rsid w:val="006B2F19"/>
    <w:rsid w:val="006B335E"/>
    <w:rsid w:val="006B3F0E"/>
    <w:rsid w:val="006B478A"/>
    <w:rsid w:val="006B72A8"/>
    <w:rsid w:val="006B76CB"/>
    <w:rsid w:val="006B7FDC"/>
    <w:rsid w:val="006C0724"/>
    <w:rsid w:val="006C0919"/>
    <w:rsid w:val="006C18D4"/>
    <w:rsid w:val="006C1A0C"/>
    <w:rsid w:val="006C2643"/>
    <w:rsid w:val="006C27E1"/>
    <w:rsid w:val="006C33D3"/>
    <w:rsid w:val="006C39FE"/>
    <w:rsid w:val="006C47C0"/>
    <w:rsid w:val="006C6AFB"/>
    <w:rsid w:val="006D3689"/>
    <w:rsid w:val="006D47A4"/>
    <w:rsid w:val="006D520D"/>
    <w:rsid w:val="006D6DEB"/>
    <w:rsid w:val="006E129D"/>
    <w:rsid w:val="006E29E1"/>
    <w:rsid w:val="006E3301"/>
    <w:rsid w:val="006E36AD"/>
    <w:rsid w:val="006E50C4"/>
    <w:rsid w:val="006F156B"/>
    <w:rsid w:val="006F3676"/>
    <w:rsid w:val="006F5D89"/>
    <w:rsid w:val="006F74CA"/>
    <w:rsid w:val="00702C75"/>
    <w:rsid w:val="00703116"/>
    <w:rsid w:val="00703B8C"/>
    <w:rsid w:val="00703EB6"/>
    <w:rsid w:val="00704E0C"/>
    <w:rsid w:val="00710502"/>
    <w:rsid w:val="00710805"/>
    <w:rsid w:val="00710FB6"/>
    <w:rsid w:val="007144EA"/>
    <w:rsid w:val="00714FD7"/>
    <w:rsid w:val="00720D3A"/>
    <w:rsid w:val="00721CF6"/>
    <w:rsid w:val="00721DCA"/>
    <w:rsid w:val="007224BE"/>
    <w:rsid w:val="00722CA0"/>
    <w:rsid w:val="00723351"/>
    <w:rsid w:val="00724090"/>
    <w:rsid w:val="00724513"/>
    <w:rsid w:val="007267B3"/>
    <w:rsid w:val="00731063"/>
    <w:rsid w:val="00732D9E"/>
    <w:rsid w:val="0073357D"/>
    <w:rsid w:val="00734F75"/>
    <w:rsid w:val="0073754A"/>
    <w:rsid w:val="007375C3"/>
    <w:rsid w:val="007407AB"/>
    <w:rsid w:val="00745497"/>
    <w:rsid w:val="00746297"/>
    <w:rsid w:val="007478F8"/>
    <w:rsid w:val="00747DD9"/>
    <w:rsid w:val="0075131D"/>
    <w:rsid w:val="00752257"/>
    <w:rsid w:val="0075234A"/>
    <w:rsid w:val="00753D93"/>
    <w:rsid w:val="0075410B"/>
    <w:rsid w:val="007561D4"/>
    <w:rsid w:val="00756988"/>
    <w:rsid w:val="007579B4"/>
    <w:rsid w:val="00760417"/>
    <w:rsid w:val="0076083C"/>
    <w:rsid w:val="00762931"/>
    <w:rsid w:val="0076306D"/>
    <w:rsid w:val="00764041"/>
    <w:rsid w:val="00764A42"/>
    <w:rsid w:val="00765A09"/>
    <w:rsid w:val="00765E71"/>
    <w:rsid w:val="00766BCC"/>
    <w:rsid w:val="00767586"/>
    <w:rsid w:val="007700DF"/>
    <w:rsid w:val="00770D5C"/>
    <w:rsid w:val="00770E24"/>
    <w:rsid w:val="00775101"/>
    <w:rsid w:val="00775404"/>
    <w:rsid w:val="00775494"/>
    <w:rsid w:val="00775A98"/>
    <w:rsid w:val="00776835"/>
    <w:rsid w:val="0077740C"/>
    <w:rsid w:val="00780428"/>
    <w:rsid w:val="00785D43"/>
    <w:rsid w:val="007868C2"/>
    <w:rsid w:val="00790828"/>
    <w:rsid w:val="00791416"/>
    <w:rsid w:val="00793850"/>
    <w:rsid w:val="00794997"/>
    <w:rsid w:val="007956A3"/>
    <w:rsid w:val="00795F74"/>
    <w:rsid w:val="00796DE1"/>
    <w:rsid w:val="007A0040"/>
    <w:rsid w:val="007A035A"/>
    <w:rsid w:val="007A17E3"/>
    <w:rsid w:val="007A1A76"/>
    <w:rsid w:val="007A3608"/>
    <w:rsid w:val="007A386F"/>
    <w:rsid w:val="007A3A1B"/>
    <w:rsid w:val="007A4350"/>
    <w:rsid w:val="007A4472"/>
    <w:rsid w:val="007A78D2"/>
    <w:rsid w:val="007A7E46"/>
    <w:rsid w:val="007B0A41"/>
    <w:rsid w:val="007B2A8D"/>
    <w:rsid w:val="007B5325"/>
    <w:rsid w:val="007B6FEC"/>
    <w:rsid w:val="007B73C3"/>
    <w:rsid w:val="007B73E5"/>
    <w:rsid w:val="007B7E36"/>
    <w:rsid w:val="007C0054"/>
    <w:rsid w:val="007C019B"/>
    <w:rsid w:val="007C1A6D"/>
    <w:rsid w:val="007C254F"/>
    <w:rsid w:val="007C40FB"/>
    <w:rsid w:val="007C41F4"/>
    <w:rsid w:val="007C4A36"/>
    <w:rsid w:val="007C4C08"/>
    <w:rsid w:val="007C58EF"/>
    <w:rsid w:val="007C6BB8"/>
    <w:rsid w:val="007D0A85"/>
    <w:rsid w:val="007D2EA9"/>
    <w:rsid w:val="007D4DFF"/>
    <w:rsid w:val="007D5632"/>
    <w:rsid w:val="007D5A3B"/>
    <w:rsid w:val="007D7516"/>
    <w:rsid w:val="007D75B3"/>
    <w:rsid w:val="007E2B57"/>
    <w:rsid w:val="007E3799"/>
    <w:rsid w:val="007E44DB"/>
    <w:rsid w:val="007E5734"/>
    <w:rsid w:val="007E7327"/>
    <w:rsid w:val="007F23FE"/>
    <w:rsid w:val="007F2516"/>
    <w:rsid w:val="007F2E26"/>
    <w:rsid w:val="007F2E96"/>
    <w:rsid w:val="007F3959"/>
    <w:rsid w:val="007F4723"/>
    <w:rsid w:val="007F4D43"/>
    <w:rsid w:val="007F64CB"/>
    <w:rsid w:val="008021A2"/>
    <w:rsid w:val="008024BF"/>
    <w:rsid w:val="008028F1"/>
    <w:rsid w:val="00802DE7"/>
    <w:rsid w:val="00806B77"/>
    <w:rsid w:val="00811F5D"/>
    <w:rsid w:val="00812FF0"/>
    <w:rsid w:val="00813299"/>
    <w:rsid w:val="008147E5"/>
    <w:rsid w:val="0081498C"/>
    <w:rsid w:val="00815387"/>
    <w:rsid w:val="00816000"/>
    <w:rsid w:val="008170B0"/>
    <w:rsid w:val="008178FD"/>
    <w:rsid w:val="008200A6"/>
    <w:rsid w:val="00821C9D"/>
    <w:rsid w:val="008304AA"/>
    <w:rsid w:val="00830EAD"/>
    <w:rsid w:val="00832172"/>
    <w:rsid w:val="00832353"/>
    <w:rsid w:val="00835C5C"/>
    <w:rsid w:val="00836EFD"/>
    <w:rsid w:val="00837F8C"/>
    <w:rsid w:val="00840F2C"/>
    <w:rsid w:val="00842E36"/>
    <w:rsid w:val="008439F9"/>
    <w:rsid w:val="00844E1E"/>
    <w:rsid w:val="00846B32"/>
    <w:rsid w:val="008479FB"/>
    <w:rsid w:val="008509B9"/>
    <w:rsid w:val="0085598B"/>
    <w:rsid w:val="00856CD1"/>
    <w:rsid w:val="00856E73"/>
    <w:rsid w:val="008573D1"/>
    <w:rsid w:val="00857A7E"/>
    <w:rsid w:val="00860CE9"/>
    <w:rsid w:val="0086181F"/>
    <w:rsid w:val="0086236A"/>
    <w:rsid w:val="008625DC"/>
    <w:rsid w:val="008625E7"/>
    <w:rsid w:val="00864119"/>
    <w:rsid w:val="008643AD"/>
    <w:rsid w:val="00864B00"/>
    <w:rsid w:val="00866654"/>
    <w:rsid w:val="008667AD"/>
    <w:rsid w:val="00870361"/>
    <w:rsid w:val="00871163"/>
    <w:rsid w:val="008712AB"/>
    <w:rsid w:val="00871FD0"/>
    <w:rsid w:val="00871FF0"/>
    <w:rsid w:val="00872593"/>
    <w:rsid w:val="008728F7"/>
    <w:rsid w:val="00872BB6"/>
    <w:rsid w:val="00875F48"/>
    <w:rsid w:val="00876D67"/>
    <w:rsid w:val="00877BA4"/>
    <w:rsid w:val="00882D18"/>
    <w:rsid w:val="00884B9A"/>
    <w:rsid w:val="00885F51"/>
    <w:rsid w:val="008873AF"/>
    <w:rsid w:val="00887456"/>
    <w:rsid w:val="00890D48"/>
    <w:rsid w:val="00890E11"/>
    <w:rsid w:val="008938BB"/>
    <w:rsid w:val="00894BD7"/>
    <w:rsid w:val="00895EAD"/>
    <w:rsid w:val="00895ED0"/>
    <w:rsid w:val="008970E8"/>
    <w:rsid w:val="008A0064"/>
    <w:rsid w:val="008A1351"/>
    <w:rsid w:val="008A143B"/>
    <w:rsid w:val="008A23FB"/>
    <w:rsid w:val="008A3274"/>
    <w:rsid w:val="008A795E"/>
    <w:rsid w:val="008B6BEC"/>
    <w:rsid w:val="008C10C6"/>
    <w:rsid w:val="008C20D3"/>
    <w:rsid w:val="008C5551"/>
    <w:rsid w:val="008C576E"/>
    <w:rsid w:val="008C6AFB"/>
    <w:rsid w:val="008C7152"/>
    <w:rsid w:val="008D1C6D"/>
    <w:rsid w:val="008D1FF0"/>
    <w:rsid w:val="008D343C"/>
    <w:rsid w:val="008D4A01"/>
    <w:rsid w:val="008D5480"/>
    <w:rsid w:val="008D551D"/>
    <w:rsid w:val="008D5ECE"/>
    <w:rsid w:val="008D7DDB"/>
    <w:rsid w:val="008E0223"/>
    <w:rsid w:val="008E02D0"/>
    <w:rsid w:val="008E4DBE"/>
    <w:rsid w:val="008E4DE2"/>
    <w:rsid w:val="008E4E66"/>
    <w:rsid w:val="008E5730"/>
    <w:rsid w:val="008E5A23"/>
    <w:rsid w:val="008E638C"/>
    <w:rsid w:val="008E6704"/>
    <w:rsid w:val="008E6B7C"/>
    <w:rsid w:val="008E7B03"/>
    <w:rsid w:val="008E7C69"/>
    <w:rsid w:val="008F0565"/>
    <w:rsid w:val="008F0C75"/>
    <w:rsid w:val="008F16B9"/>
    <w:rsid w:val="008F29EB"/>
    <w:rsid w:val="008F4540"/>
    <w:rsid w:val="008F49B3"/>
    <w:rsid w:val="008F5D55"/>
    <w:rsid w:val="008F6CC8"/>
    <w:rsid w:val="008F6DBF"/>
    <w:rsid w:val="00900732"/>
    <w:rsid w:val="00900C28"/>
    <w:rsid w:val="009017B8"/>
    <w:rsid w:val="009024C2"/>
    <w:rsid w:val="00903993"/>
    <w:rsid w:val="00904301"/>
    <w:rsid w:val="00904717"/>
    <w:rsid w:val="009066AE"/>
    <w:rsid w:val="009108B8"/>
    <w:rsid w:val="009128B0"/>
    <w:rsid w:val="009149FA"/>
    <w:rsid w:val="00914F8B"/>
    <w:rsid w:val="00915A33"/>
    <w:rsid w:val="00917087"/>
    <w:rsid w:val="009171F0"/>
    <w:rsid w:val="00917241"/>
    <w:rsid w:val="00920057"/>
    <w:rsid w:val="00921162"/>
    <w:rsid w:val="009232C9"/>
    <w:rsid w:val="00924B50"/>
    <w:rsid w:val="00925F86"/>
    <w:rsid w:val="00926AAD"/>
    <w:rsid w:val="00926BCB"/>
    <w:rsid w:val="00927E75"/>
    <w:rsid w:val="0093014F"/>
    <w:rsid w:val="00930952"/>
    <w:rsid w:val="00931238"/>
    <w:rsid w:val="009316C7"/>
    <w:rsid w:val="009328CD"/>
    <w:rsid w:val="009337DC"/>
    <w:rsid w:val="009367A9"/>
    <w:rsid w:val="009368ED"/>
    <w:rsid w:val="00942260"/>
    <w:rsid w:val="0094277C"/>
    <w:rsid w:val="00944561"/>
    <w:rsid w:val="0094511E"/>
    <w:rsid w:val="00945999"/>
    <w:rsid w:val="009459AF"/>
    <w:rsid w:val="0094614C"/>
    <w:rsid w:val="0094707F"/>
    <w:rsid w:val="00947278"/>
    <w:rsid w:val="009503FA"/>
    <w:rsid w:val="00951839"/>
    <w:rsid w:val="00951B7F"/>
    <w:rsid w:val="009543D7"/>
    <w:rsid w:val="00954E1C"/>
    <w:rsid w:val="00956847"/>
    <w:rsid w:val="009571AF"/>
    <w:rsid w:val="00960822"/>
    <w:rsid w:val="0096380B"/>
    <w:rsid w:val="00966170"/>
    <w:rsid w:val="0096765F"/>
    <w:rsid w:val="00967C8E"/>
    <w:rsid w:val="00970321"/>
    <w:rsid w:val="00971E85"/>
    <w:rsid w:val="0097254C"/>
    <w:rsid w:val="00972F4B"/>
    <w:rsid w:val="00973673"/>
    <w:rsid w:val="009755F2"/>
    <w:rsid w:val="00980731"/>
    <w:rsid w:val="00985B2B"/>
    <w:rsid w:val="00987682"/>
    <w:rsid w:val="00987A77"/>
    <w:rsid w:val="00990438"/>
    <w:rsid w:val="009909A5"/>
    <w:rsid w:val="00990E92"/>
    <w:rsid w:val="009922E7"/>
    <w:rsid w:val="00992B21"/>
    <w:rsid w:val="00995A07"/>
    <w:rsid w:val="00995C3E"/>
    <w:rsid w:val="00995D69"/>
    <w:rsid w:val="009967E4"/>
    <w:rsid w:val="009972DE"/>
    <w:rsid w:val="009A0019"/>
    <w:rsid w:val="009A0A47"/>
    <w:rsid w:val="009A4083"/>
    <w:rsid w:val="009A41D9"/>
    <w:rsid w:val="009A480D"/>
    <w:rsid w:val="009A4A8D"/>
    <w:rsid w:val="009A4EDF"/>
    <w:rsid w:val="009A5BA7"/>
    <w:rsid w:val="009A5DF2"/>
    <w:rsid w:val="009A685E"/>
    <w:rsid w:val="009B12B4"/>
    <w:rsid w:val="009B1A7F"/>
    <w:rsid w:val="009B3E37"/>
    <w:rsid w:val="009B4CBF"/>
    <w:rsid w:val="009B6A85"/>
    <w:rsid w:val="009C0292"/>
    <w:rsid w:val="009C0590"/>
    <w:rsid w:val="009C111B"/>
    <w:rsid w:val="009C3496"/>
    <w:rsid w:val="009C38A2"/>
    <w:rsid w:val="009C48F7"/>
    <w:rsid w:val="009C5208"/>
    <w:rsid w:val="009C57D8"/>
    <w:rsid w:val="009D0C23"/>
    <w:rsid w:val="009D0E94"/>
    <w:rsid w:val="009D1E24"/>
    <w:rsid w:val="009D2167"/>
    <w:rsid w:val="009D2DE6"/>
    <w:rsid w:val="009D4EB6"/>
    <w:rsid w:val="009D4FB9"/>
    <w:rsid w:val="009D5FD5"/>
    <w:rsid w:val="009D6B38"/>
    <w:rsid w:val="009E16F6"/>
    <w:rsid w:val="009E37C5"/>
    <w:rsid w:val="009E426B"/>
    <w:rsid w:val="009E4FE4"/>
    <w:rsid w:val="009F0661"/>
    <w:rsid w:val="009F15A9"/>
    <w:rsid w:val="009F2A79"/>
    <w:rsid w:val="009F38F7"/>
    <w:rsid w:val="009F464E"/>
    <w:rsid w:val="009F4C18"/>
    <w:rsid w:val="009F4D5F"/>
    <w:rsid w:val="009F5110"/>
    <w:rsid w:val="009F5437"/>
    <w:rsid w:val="00A01FF3"/>
    <w:rsid w:val="00A034EA"/>
    <w:rsid w:val="00A03BE9"/>
    <w:rsid w:val="00A04154"/>
    <w:rsid w:val="00A055A9"/>
    <w:rsid w:val="00A0730D"/>
    <w:rsid w:val="00A1019D"/>
    <w:rsid w:val="00A13A70"/>
    <w:rsid w:val="00A145B3"/>
    <w:rsid w:val="00A14AC0"/>
    <w:rsid w:val="00A16AF1"/>
    <w:rsid w:val="00A203FF"/>
    <w:rsid w:val="00A20BC0"/>
    <w:rsid w:val="00A22862"/>
    <w:rsid w:val="00A22A9C"/>
    <w:rsid w:val="00A24772"/>
    <w:rsid w:val="00A259FA"/>
    <w:rsid w:val="00A27075"/>
    <w:rsid w:val="00A31F3F"/>
    <w:rsid w:val="00A31FBD"/>
    <w:rsid w:val="00A37D19"/>
    <w:rsid w:val="00A40840"/>
    <w:rsid w:val="00A40DA7"/>
    <w:rsid w:val="00A41061"/>
    <w:rsid w:val="00A4190B"/>
    <w:rsid w:val="00A44455"/>
    <w:rsid w:val="00A44C65"/>
    <w:rsid w:val="00A45440"/>
    <w:rsid w:val="00A45B58"/>
    <w:rsid w:val="00A4720A"/>
    <w:rsid w:val="00A47AD6"/>
    <w:rsid w:val="00A54528"/>
    <w:rsid w:val="00A572A1"/>
    <w:rsid w:val="00A6254D"/>
    <w:rsid w:val="00A62CA9"/>
    <w:rsid w:val="00A62FB4"/>
    <w:rsid w:val="00A657D5"/>
    <w:rsid w:val="00A671EC"/>
    <w:rsid w:val="00A673DE"/>
    <w:rsid w:val="00A70076"/>
    <w:rsid w:val="00A70644"/>
    <w:rsid w:val="00A71376"/>
    <w:rsid w:val="00A7221A"/>
    <w:rsid w:val="00A72A48"/>
    <w:rsid w:val="00A73504"/>
    <w:rsid w:val="00A75D41"/>
    <w:rsid w:val="00A80F66"/>
    <w:rsid w:val="00A80F9F"/>
    <w:rsid w:val="00A82589"/>
    <w:rsid w:val="00A84B61"/>
    <w:rsid w:val="00A86105"/>
    <w:rsid w:val="00A87B5C"/>
    <w:rsid w:val="00A9073D"/>
    <w:rsid w:val="00A907C8"/>
    <w:rsid w:val="00A90AA0"/>
    <w:rsid w:val="00A9227A"/>
    <w:rsid w:val="00A94236"/>
    <w:rsid w:val="00A943E9"/>
    <w:rsid w:val="00A94B98"/>
    <w:rsid w:val="00A95693"/>
    <w:rsid w:val="00A95D7F"/>
    <w:rsid w:val="00A963FA"/>
    <w:rsid w:val="00A96634"/>
    <w:rsid w:val="00A970B1"/>
    <w:rsid w:val="00AA0371"/>
    <w:rsid w:val="00AA1207"/>
    <w:rsid w:val="00AA5F6A"/>
    <w:rsid w:val="00AB0A85"/>
    <w:rsid w:val="00AB1CDE"/>
    <w:rsid w:val="00AB4F39"/>
    <w:rsid w:val="00AB572D"/>
    <w:rsid w:val="00AB5941"/>
    <w:rsid w:val="00AB5B56"/>
    <w:rsid w:val="00AC2261"/>
    <w:rsid w:val="00AC3002"/>
    <w:rsid w:val="00AC30A2"/>
    <w:rsid w:val="00AC3434"/>
    <w:rsid w:val="00AC3488"/>
    <w:rsid w:val="00AC4543"/>
    <w:rsid w:val="00AC49AD"/>
    <w:rsid w:val="00AC57B7"/>
    <w:rsid w:val="00AC7B92"/>
    <w:rsid w:val="00AD011D"/>
    <w:rsid w:val="00AD1046"/>
    <w:rsid w:val="00AD2535"/>
    <w:rsid w:val="00AD2665"/>
    <w:rsid w:val="00AD3B28"/>
    <w:rsid w:val="00AD5B80"/>
    <w:rsid w:val="00AD79BF"/>
    <w:rsid w:val="00AD7B83"/>
    <w:rsid w:val="00AE0A77"/>
    <w:rsid w:val="00AE0EBD"/>
    <w:rsid w:val="00AE0FB3"/>
    <w:rsid w:val="00AE111F"/>
    <w:rsid w:val="00AE1E8E"/>
    <w:rsid w:val="00AE4FBF"/>
    <w:rsid w:val="00AE55F1"/>
    <w:rsid w:val="00AE56A8"/>
    <w:rsid w:val="00AE6DD7"/>
    <w:rsid w:val="00AE7008"/>
    <w:rsid w:val="00AF0E1F"/>
    <w:rsid w:val="00AF2245"/>
    <w:rsid w:val="00AF2446"/>
    <w:rsid w:val="00AF3347"/>
    <w:rsid w:val="00AF3901"/>
    <w:rsid w:val="00AF482B"/>
    <w:rsid w:val="00AF520B"/>
    <w:rsid w:val="00AF54FF"/>
    <w:rsid w:val="00AF79F7"/>
    <w:rsid w:val="00AF7C84"/>
    <w:rsid w:val="00B01E6C"/>
    <w:rsid w:val="00B02101"/>
    <w:rsid w:val="00B03263"/>
    <w:rsid w:val="00B0484B"/>
    <w:rsid w:val="00B051F9"/>
    <w:rsid w:val="00B059A0"/>
    <w:rsid w:val="00B05F0A"/>
    <w:rsid w:val="00B10231"/>
    <w:rsid w:val="00B1039C"/>
    <w:rsid w:val="00B10A14"/>
    <w:rsid w:val="00B10D08"/>
    <w:rsid w:val="00B13231"/>
    <w:rsid w:val="00B136B3"/>
    <w:rsid w:val="00B138B7"/>
    <w:rsid w:val="00B1392A"/>
    <w:rsid w:val="00B13E81"/>
    <w:rsid w:val="00B17BD0"/>
    <w:rsid w:val="00B17D43"/>
    <w:rsid w:val="00B20F8F"/>
    <w:rsid w:val="00B21280"/>
    <w:rsid w:val="00B24C56"/>
    <w:rsid w:val="00B24E53"/>
    <w:rsid w:val="00B308EA"/>
    <w:rsid w:val="00B32036"/>
    <w:rsid w:val="00B32AF9"/>
    <w:rsid w:val="00B32CA9"/>
    <w:rsid w:val="00B35A94"/>
    <w:rsid w:val="00B379ED"/>
    <w:rsid w:val="00B37FF6"/>
    <w:rsid w:val="00B40F70"/>
    <w:rsid w:val="00B422F6"/>
    <w:rsid w:val="00B460C5"/>
    <w:rsid w:val="00B5139F"/>
    <w:rsid w:val="00B51B4D"/>
    <w:rsid w:val="00B521CB"/>
    <w:rsid w:val="00B52DE4"/>
    <w:rsid w:val="00B534B7"/>
    <w:rsid w:val="00B53BEE"/>
    <w:rsid w:val="00B53FD8"/>
    <w:rsid w:val="00B550A6"/>
    <w:rsid w:val="00B555C4"/>
    <w:rsid w:val="00B56FDB"/>
    <w:rsid w:val="00B57E0A"/>
    <w:rsid w:val="00B60FE9"/>
    <w:rsid w:val="00B631AC"/>
    <w:rsid w:val="00B643F5"/>
    <w:rsid w:val="00B646D0"/>
    <w:rsid w:val="00B64C1E"/>
    <w:rsid w:val="00B651B8"/>
    <w:rsid w:val="00B656FB"/>
    <w:rsid w:val="00B6584C"/>
    <w:rsid w:val="00B65A79"/>
    <w:rsid w:val="00B66400"/>
    <w:rsid w:val="00B675DA"/>
    <w:rsid w:val="00B70461"/>
    <w:rsid w:val="00B7048E"/>
    <w:rsid w:val="00B717C3"/>
    <w:rsid w:val="00B7274E"/>
    <w:rsid w:val="00B72E9C"/>
    <w:rsid w:val="00B73787"/>
    <w:rsid w:val="00B76BD3"/>
    <w:rsid w:val="00B76D8A"/>
    <w:rsid w:val="00B77234"/>
    <w:rsid w:val="00B77F36"/>
    <w:rsid w:val="00B813A2"/>
    <w:rsid w:val="00B86503"/>
    <w:rsid w:val="00B867B9"/>
    <w:rsid w:val="00B868C6"/>
    <w:rsid w:val="00B86E18"/>
    <w:rsid w:val="00B9140B"/>
    <w:rsid w:val="00B9171B"/>
    <w:rsid w:val="00B92534"/>
    <w:rsid w:val="00B937C0"/>
    <w:rsid w:val="00B9567C"/>
    <w:rsid w:val="00B96BE3"/>
    <w:rsid w:val="00B96D4F"/>
    <w:rsid w:val="00BA0412"/>
    <w:rsid w:val="00BA09F5"/>
    <w:rsid w:val="00BA0ED6"/>
    <w:rsid w:val="00BA20FF"/>
    <w:rsid w:val="00BA2CBD"/>
    <w:rsid w:val="00BA2DC8"/>
    <w:rsid w:val="00BA486E"/>
    <w:rsid w:val="00BA4A6D"/>
    <w:rsid w:val="00BA5437"/>
    <w:rsid w:val="00BA5B2E"/>
    <w:rsid w:val="00BA6F9C"/>
    <w:rsid w:val="00BA77AB"/>
    <w:rsid w:val="00BA7811"/>
    <w:rsid w:val="00BA78C6"/>
    <w:rsid w:val="00BB0E7C"/>
    <w:rsid w:val="00BB1E26"/>
    <w:rsid w:val="00BB23CF"/>
    <w:rsid w:val="00BB2D9A"/>
    <w:rsid w:val="00BB3E7B"/>
    <w:rsid w:val="00BB4056"/>
    <w:rsid w:val="00BB42C3"/>
    <w:rsid w:val="00BB6481"/>
    <w:rsid w:val="00BB7963"/>
    <w:rsid w:val="00BB7C3D"/>
    <w:rsid w:val="00BC00B9"/>
    <w:rsid w:val="00BC0320"/>
    <w:rsid w:val="00BC14B2"/>
    <w:rsid w:val="00BC1A51"/>
    <w:rsid w:val="00BC3B7C"/>
    <w:rsid w:val="00BC400A"/>
    <w:rsid w:val="00BC638C"/>
    <w:rsid w:val="00BC6A6B"/>
    <w:rsid w:val="00BC72E2"/>
    <w:rsid w:val="00BC75CB"/>
    <w:rsid w:val="00BC7A18"/>
    <w:rsid w:val="00BD0CAD"/>
    <w:rsid w:val="00BD3391"/>
    <w:rsid w:val="00BD3E27"/>
    <w:rsid w:val="00BD4FFC"/>
    <w:rsid w:val="00BD6DEE"/>
    <w:rsid w:val="00BE234C"/>
    <w:rsid w:val="00BE32A8"/>
    <w:rsid w:val="00BE4149"/>
    <w:rsid w:val="00BE4A4B"/>
    <w:rsid w:val="00BE4E8F"/>
    <w:rsid w:val="00BE5A3E"/>
    <w:rsid w:val="00BE5A99"/>
    <w:rsid w:val="00BE6818"/>
    <w:rsid w:val="00BE778C"/>
    <w:rsid w:val="00BF02EE"/>
    <w:rsid w:val="00BF14D4"/>
    <w:rsid w:val="00BF197D"/>
    <w:rsid w:val="00BF201E"/>
    <w:rsid w:val="00BF3279"/>
    <w:rsid w:val="00BF33DD"/>
    <w:rsid w:val="00BF3D57"/>
    <w:rsid w:val="00BF4DD5"/>
    <w:rsid w:val="00BF601F"/>
    <w:rsid w:val="00C007A4"/>
    <w:rsid w:val="00C00CDC"/>
    <w:rsid w:val="00C01775"/>
    <w:rsid w:val="00C01AE2"/>
    <w:rsid w:val="00C02AC7"/>
    <w:rsid w:val="00C05215"/>
    <w:rsid w:val="00C057BF"/>
    <w:rsid w:val="00C05AC9"/>
    <w:rsid w:val="00C06DFF"/>
    <w:rsid w:val="00C07371"/>
    <w:rsid w:val="00C073D9"/>
    <w:rsid w:val="00C1002E"/>
    <w:rsid w:val="00C10843"/>
    <w:rsid w:val="00C108B8"/>
    <w:rsid w:val="00C10C68"/>
    <w:rsid w:val="00C112B1"/>
    <w:rsid w:val="00C1182B"/>
    <w:rsid w:val="00C122EF"/>
    <w:rsid w:val="00C145F5"/>
    <w:rsid w:val="00C1493C"/>
    <w:rsid w:val="00C14CBD"/>
    <w:rsid w:val="00C157F3"/>
    <w:rsid w:val="00C15BD8"/>
    <w:rsid w:val="00C1648A"/>
    <w:rsid w:val="00C23507"/>
    <w:rsid w:val="00C23ACE"/>
    <w:rsid w:val="00C24330"/>
    <w:rsid w:val="00C24D2F"/>
    <w:rsid w:val="00C25CDC"/>
    <w:rsid w:val="00C2667A"/>
    <w:rsid w:val="00C26C80"/>
    <w:rsid w:val="00C27822"/>
    <w:rsid w:val="00C27C51"/>
    <w:rsid w:val="00C31D82"/>
    <w:rsid w:val="00C325D1"/>
    <w:rsid w:val="00C327F4"/>
    <w:rsid w:val="00C32AF5"/>
    <w:rsid w:val="00C33284"/>
    <w:rsid w:val="00C33551"/>
    <w:rsid w:val="00C33EAE"/>
    <w:rsid w:val="00C34145"/>
    <w:rsid w:val="00C36984"/>
    <w:rsid w:val="00C369E6"/>
    <w:rsid w:val="00C37710"/>
    <w:rsid w:val="00C41F24"/>
    <w:rsid w:val="00C43C8E"/>
    <w:rsid w:val="00C45711"/>
    <w:rsid w:val="00C45CA2"/>
    <w:rsid w:val="00C46DE9"/>
    <w:rsid w:val="00C51873"/>
    <w:rsid w:val="00C5219E"/>
    <w:rsid w:val="00C53381"/>
    <w:rsid w:val="00C53D4B"/>
    <w:rsid w:val="00C53EEF"/>
    <w:rsid w:val="00C547C3"/>
    <w:rsid w:val="00C54D77"/>
    <w:rsid w:val="00C54DC5"/>
    <w:rsid w:val="00C569E0"/>
    <w:rsid w:val="00C605F6"/>
    <w:rsid w:val="00C606EF"/>
    <w:rsid w:val="00C615CD"/>
    <w:rsid w:val="00C61D87"/>
    <w:rsid w:val="00C62F6C"/>
    <w:rsid w:val="00C6441B"/>
    <w:rsid w:val="00C64549"/>
    <w:rsid w:val="00C6529A"/>
    <w:rsid w:val="00C65567"/>
    <w:rsid w:val="00C65733"/>
    <w:rsid w:val="00C72DA7"/>
    <w:rsid w:val="00C73B80"/>
    <w:rsid w:val="00C73D85"/>
    <w:rsid w:val="00C74905"/>
    <w:rsid w:val="00C74A46"/>
    <w:rsid w:val="00C77A2F"/>
    <w:rsid w:val="00C77E7D"/>
    <w:rsid w:val="00C815B2"/>
    <w:rsid w:val="00C81C9D"/>
    <w:rsid w:val="00C8237E"/>
    <w:rsid w:val="00C836B3"/>
    <w:rsid w:val="00C8372D"/>
    <w:rsid w:val="00C842E4"/>
    <w:rsid w:val="00C84A1C"/>
    <w:rsid w:val="00C84A54"/>
    <w:rsid w:val="00C86017"/>
    <w:rsid w:val="00C86A16"/>
    <w:rsid w:val="00C8767D"/>
    <w:rsid w:val="00C87C37"/>
    <w:rsid w:val="00C87D77"/>
    <w:rsid w:val="00C901FB"/>
    <w:rsid w:val="00C91C65"/>
    <w:rsid w:val="00C95DCE"/>
    <w:rsid w:val="00C96CE1"/>
    <w:rsid w:val="00C97287"/>
    <w:rsid w:val="00CA0057"/>
    <w:rsid w:val="00CA017A"/>
    <w:rsid w:val="00CA3DAF"/>
    <w:rsid w:val="00CA5169"/>
    <w:rsid w:val="00CA5719"/>
    <w:rsid w:val="00CA6A92"/>
    <w:rsid w:val="00CA7155"/>
    <w:rsid w:val="00CA7814"/>
    <w:rsid w:val="00CA7DC3"/>
    <w:rsid w:val="00CB19FC"/>
    <w:rsid w:val="00CB1E84"/>
    <w:rsid w:val="00CB1EE3"/>
    <w:rsid w:val="00CB2EC0"/>
    <w:rsid w:val="00CB403E"/>
    <w:rsid w:val="00CB4168"/>
    <w:rsid w:val="00CB50F5"/>
    <w:rsid w:val="00CB63E4"/>
    <w:rsid w:val="00CB6CB1"/>
    <w:rsid w:val="00CB7EC2"/>
    <w:rsid w:val="00CC1002"/>
    <w:rsid w:val="00CC18E6"/>
    <w:rsid w:val="00CC2257"/>
    <w:rsid w:val="00CC23D6"/>
    <w:rsid w:val="00CC263F"/>
    <w:rsid w:val="00CC2D9E"/>
    <w:rsid w:val="00CC47C9"/>
    <w:rsid w:val="00CC4862"/>
    <w:rsid w:val="00CC4C2F"/>
    <w:rsid w:val="00CC4EA5"/>
    <w:rsid w:val="00CC7183"/>
    <w:rsid w:val="00CC71BB"/>
    <w:rsid w:val="00CC7435"/>
    <w:rsid w:val="00CD1324"/>
    <w:rsid w:val="00CD15F1"/>
    <w:rsid w:val="00CD2B71"/>
    <w:rsid w:val="00CD5371"/>
    <w:rsid w:val="00CD62E4"/>
    <w:rsid w:val="00CD6787"/>
    <w:rsid w:val="00CD742C"/>
    <w:rsid w:val="00CD7A98"/>
    <w:rsid w:val="00CE06E0"/>
    <w:rsid w:val="00CE1F4D"/>
    <w:rsid w:val="00CE207B"/>
    <w:rsid w:val="00CE4387"/>
    <w:rsid w:val="00CF147F"/>
    <w:rsid w:val="00CF1557"/>
    <w:rsid w:val="00CF1780"/>
    <w:rsid w:val="00CF4729"/>
    <w:rsid w:val="00CF707E"/>
    <w:rsid w:val="00CF71E4"/>
    <w:rsid w:val="00D0053D"/>
    <w:rsid w:val="00D00D0B"/>
    <w:rsid w:val="00D01FB2"/>
    <w:rsid w:val="00D01FBA"/>
    <w:rsid w:val="00D03E6D"/>
    <w:rsid w:val="00D07644"/>
    <w:rsid w:val="00D11508"/>
    <w:rsid w:val="00D1396D"/>
    <w:rsid w:val="00D16A39"/>
    <w:rsid w:val="00D21409"/>
    <w:rsid w:val="00D21554"/>
    <w:rsid w:val="00D216B8"/>
    <w:rsid w:val="00D21F85"/>
    <w:rsid w:val="00D227D4"/>
    <w:rsid w:val="00D23B5C"/>
    <w:rsid w:val="00D2512F"/>
    <w:rsid w:val="00D25185"/>
    <w:rsid w:val="00D2521A"/>
    <w:rsid w:val="00D25C95"/>
    <w:rsid w:val="00D2785A"/>
    <w:rsid w:val="00D302CC"/>
    <w:rsid w:val="00D3033A"/>
    <w:rsid w:val="00D30764"/>
    <w:rsid w:val="00D309B9"/>
    <w:rsid w:val="00D30BC4"/>
    <w:rsid w:val="00D34A9E"/>
    <w:rsid w:val="00D35DF1"/>
    <w:rsid w:val="00D3676F"/>
    <w:rsid w:val="00D370DD"/>
    <w:rsid w:val="00D37155"/>
    <w:rsid w:val="00D37AC3"/>
    <w:rsid w:val="00D37B36"/>
    <w:rsid w:val="00D37E46"/>
    <w:rsid w:val="00D40818"/>
    <w:rsid w:val="00D411FF"/>
    <w:rsid w:val="00D433AC"/>
    <w:rsid w:val="00D434B5"/>
    <w:rsid w:val="00D44D0C"/>
    <w:rsid w:val="00D44E23"/>
    <w:rsid w:val="00D46260"/>
    <w:rsid w:val="00D4699C"/>
    <w:rsid w:val="00D478D7"/>
    <w:rsid w:val="00D47F24"/>
    <w:rsid w:val="00D50604"/>
    <w:rsid w:val="00D53B32"/>
    <w:rsid w:val="00D570A0"/>
    <w:rsid w:val="00D6027D"/>
    <w:rsid w:val="00D60B4E"/>
    <w:rsid w:val="00D62C41"/>
    <w:rsid w:val="00D637BF"/>
    <w:rsid w:val="00D64140"/>
    <w:rsid w:val="00D64150"/>
    <w:rsid w:val="00D65EF4"/>
    <w:rsid w:val="00D662A4"/>
    <w:rsid w:val="00D66532"/>
    <w:rsid w:val="00D7056B"/>
    <w:rsid w:val="00D7211D"/>
    <w:rsid w:val="00D73689"/>
    <w:rsid w:val="00D74778"/>
    <w:rsid w:val="00D7714D"/>
    <w:rsid w:val="00D7779C"/>
    <w:rsid w:val="00D778B1"/>
    <w:rsid w:val="00D808C6"/>
    <w:rsid w:val="00D80B98"/>
    <w:rsid w:val="00D815DD"/>
    <w:rsid w:val="00D82A06"/>
    <w:rsid w:val="00D82A9B"/>
    <w:rsid w:val="00D85826"/>
    <w:rsid w:val="00D86117"/>
    <w:rsid w:val="00D86BDB"/>
    <w:rsid w:val="00D909EC"/>
    <w:rsid w:val="00D91DA4"/>
    <w:rsid w:val="00D92F4D"/>
    <w:rsid w:val="00D939ED"/>
    <w:rsid w:val="00D95CDB"/>
    <w:rsid w:val="00D97D30"/>
    <w:rsid w:val="00DA0244"/>
    <w:rsid w:val="00DA0DDF"/>
    <w:rsid w:val="00DA0E68"/>
    <w:rsid w:val="00DA242B"/>
    <w:rsid w:val="00DA26B9"/>
    <w:rsid w:val="00DA30E7"/>
    <w:rsid w:val="00DA3F1A"/>
    <w:rsid w:val="00DA4E94"/>
    <w:rsid w:val="00DA671E"/>
    <w:rsid w:val="00DA6BB1"/>
    <w:rsid w:val="00DA7D19"/>
    <w:rsid w:val="00DB129B"/>
    <w:rsid w:val="00DB345C"/>
    <w:rsid w:val="00DB4382"/>
    <w:rsid w:val="00DB5087"/>
    <w:rsid w:val="00DB5921"/>
    <w:rsid w:val="00DB6AAE"/>
    <w:rsid w:val="00DB6B14"/>
    <w:rsid w:val="00DB71DB"/>
    <w:rsid w:val="00DC0976"/>
    <w:rsid w:val="00DC3AA9"/>
    <w:rsid w:val="00DC3B32"/>
    <w:rsid w:val="00DC3DDD"/>
    <w:rsid w:val="00DC485D"/>
    <w:rsid w:val="00DC4DD1"/>
    <w:rsid w:val="00DC5638"/>
    <w:rsid w:val="00DC5DE8"/>
    <w:rsid w:val="00DC631E"/>
    <w:rsid w:val="00DC6868"/>
    <w:rsid w:val="00DC76BE"/>
    <w:rsid w:val="00DC7905"/>
    <w:rsid w:val="00DC7CB4"/>
    <w:rsid w:val="00DD0720"/>
    <w:rsid w:val="00DD0747"/>
    <w:rsid w:val="00DD18AE"/>
    <w:rsid w:val="00DD1B04"/>
    <w:rsid w:val="00DD1E08"/>
    <w:rsid w:val="00DD219A"/>
    <w:rsid w:val="00DD6480"/>
    <w:rsid w:val="00DD6A64"/>
    <w:rsid w:val="00DD6E66"/>
    <w:rsid w:val="00DD7B38"/>
    <w:rsid w:val="00DE1702"/>
    <w:rsid w:val="00DE2B7E"/>
    <w:rsid w:val="00DE32C4"/>
    <w:rsid w:val="00DE3D57"/>
    <w:rsid w:val="00DE4A36"/>
    <w:rsid w:val="00DE50B0"/>
    <w:rsid w:val="00DE6AE0"/>
    <w:rsid w:val="00DE779D"/>
    <w:rsid w:val="00DF0BAA"/>
    <w:rsid w:val="00DF186B"/>
    <w:rsid w:val="00DF2316"/>
    <w:rsid w:val="00DF3031"/>
    <w:rsid w:val="00DF5BF8"/>
    <w:rsid w:val="00DF6393"/>
    <w:rsid w:val="00DF6EC3"/>
    <w:rsid w:val="00DF75D9"/>
    <w:rsid w:val="00E01043"/>
    <w:rsid w:val="00E02A30"/>
    <w:rsid w:val="00E0377B"/>
    <w:rsid w:val="00E04644"/>
    <w:rsid w:val="00E04E22"/>
    <w:rsid w:val="00E05021"/>
    <w:rsid w:val="00E07F96"/>
    <w:rsid w:val="00E102B5"/>
    <w:rsid w:val="00E11C0F"/>
    <w:rsid w:val="00E11F7D"/>
    <w:rsid w:val="00E12636"/>
    <w:rsid w:val="00E14381"/>
    <w:rsid w:val="00E14D17"/>
    <w:rsid w:val="00E15D52"/>
    <w:rsid w:val="00E16E9E"/>
    <w:rsid w:val="00E1732D"/>
    <w:rsid w:val="00E177E9"/>
    <w:rsid w:val="00E2266D"/>
    <w:rsid w:val="00E24FA0"/>
    <w:rsid w:val="00E2660D"/>
    <w:rsid w:val="00E26BB7"/>
    <w:rsid w:val="00E26C59"/>
    <w:rsid w:val="00E27C89"/>
    <w:rsid w:val="00E3209E"/>
    <w:rsid w:val="00E32348"/>
    <w:rsid w:val="00E337D8"/>
    <w:rsid w:val="00E338A2"/>
    <w:rsid w:val="00E344BC"/>
    <w:rsid w:val="00E34D9B"/>
    <w:rsid w:val="00E34FDB"/>
    <w:rsid w:val="00E34FE4"/>
    <w:rsid w:val="00E34FFD"/>
    <w:rsid w:val="00E413B7"/>
    <w:rsid w:val="00E419A2"/>
    <w:rsid w:val="00E4210B"/>
    <w:rsid w:val="00E42651"/>
    <w:rsid w:val="00E434A0"/>
    <w:rsid w:val="00E43FF9"/>
    <w:rsid w:val="00E46FAA"/>
    <w:rsid w:val="00E5083C"/>
    <w:rsid w:val="00E50915"/>
    <w:rsid w:val="00E52CE8"/>
    <w:rsid w:val="00E53297"/>
    <w:rsid w:val="00E53E3C"/>
    <w:rsid w:val="00E545AC"/>
    <w:rsid w:val="00E55401"/>
    <w:rsid w:val="00E55A19"/>
    <w:rsid w:val="00E55FE6"/>
    <w:rsid w:val="00E56C97"/>
    <w:rsid w:val="00E56E16"/>
    <w:rsid w:val="00E57011"/>
    <w:rsid w:val="00E60D96"/>
    <w:rsid w:val="00E60EBF"/>
    <w:rsid w:val="00E62E29"/>
    <w:rsid w:val="00E66140"/>
    <w:rsid w:val="00E73983"/>
    <w:rsid w:val="00E758D4"/>
    <w:rsid w:val="00E80397"/>
    <w:rsid w:val="00E807AE"/>
    <w:rsid w:val="00E80DA2"/>
    <w:rsid w:val="00E822BB"/>
    <w:rsid w:val="00E857FA"/>
    <w:rsid w:val="00E85806"/>
    <w:rsid w:val="00E85E4B"/>
    <w:rsid w:val="00E878AA"/>
    <w:rsid w:val="00E90087"/>
    <w:rsid w:val="00E93015"/>
    <w:rsid w:val="00E93C36"/>
    <w:rsid w:val="00E949C1"/>
    <w:rsid w:val="00E97003"/>
    <w:rsid w:val="00E976F0"/>
    <w:rsid w:val="00EA0633"/>
    <w:rsid w:val="00EA0965"/>
    <w:rsid w:val="00EA1059"/>
    <w:rsid w:val="00EA26AA"/>
    <w:rsid w:val="00EA49B4"/>
    <w:rsid w:val="00EA6644"/>
    <w:rsid w:val="00EA6E05"/>
    <w:rsid w:val="00EA7256"/>
    <w:rsid w:val="00EA734F"/>
    <w:rsid w:val="00EA764C"/>
    <w:rsid w:val="00EA7BAC"/>
    <w:rsid w:val="00EB1E70"/>
    <w:rsid w:val="00EB1E8A"/>
    <w:rsid w:val="00EB231D"/>
    <w:rsid w:val="00EB24FC"/>
    <w:rsid w:val="00EB4A47"/>
    <w:rsid w:val="00EC18D4"/>
    <w:rsid w:val="00EC4580"/>
    <w:rsid w:val="00EC5DB6"/>
    <w:rsid w:val="00EC6948"/>
    <w:rsid w:val="00EC7E6D"/>
    <w:rsid w:val="00ED0AC8"/>
    <w:rsid w:val="00ED1E0B"/>
    <w:rsid w:val="00ED1F3A"/>
    <w:rsid w:val="00ED1F88"/>
    <w:rsid w:val="00ED2641"/>
    <w:rsid w:val="00ED2CB0"/>
    <w:rsid w:val="00ED2CCE"/>
    <w:rsid w:val="00ED2D34"/>
    <w:rsid w:val="00ED4A47"/>
    <w:rsid w:val="00ED7A4E"/>
    <w:rsid w:val="00EE04F8"/>
    <w:rsid w:val="00EE2160"/>
    <w:rsid w:val="00EE2681"/>
    <w:rsid w:val="00EE2D1F"/>
    <w:rsid w:val="00EE2F25"/>
    <w:rsid w:val="00EE3202"/>
    <w:rsid w:val="00EE4F4B"/>
    <w:rsid w:val="00EE5CEC"/>
    <w:rsid w:val="00EF17A8"/>
    <w:rsid w:val="00EF2AD5"/>
    <w:rsid w:val="00EF2AEF"/>
    <w:rsid w:val="00EF4B78"/>
    <w:rsid w:val="00F00317"/>
    <w:rsid w:val="00F01737"/>
    <w:rsid w:val="00F03A0D"/>
    <w:rsid w:val="00F13CB1"/>
    <w:rsid w:val="00F1777F"/>
    <w:rsid w:val="00F20130"/>
    <w:rsid w:val="00F205CF"/>
    <w:rsid w:val="00F20677"/>
    <w:rsid w:val="00F21269"/>
    <w:rsid w:val="00F21757"/>
    <w:rsid w:val="00F23F8A"/>
    <w:rsid w:val="00F24C3B"/>
    <w:rsid w:val="00F259C0"/>
    <w:rsid w:val="00F269A9"/>
    <w:rsid w:val="00F317C4"/>
    <w:rsid w:val="00F33297"/>
    <w:rsid w:val="00F33A79"/>
    <w:rsid w:val="00F348D0"/>
    <w:rsid w:val="00F37517"/>
    <w:rsid w:val="00F37C6F"/>
    <w:rsid w:val="00F41EE1"/>
    <w:rsid w:val="00F43819"/>
    <w:rsid w:val="00F43C37"/>
    <w:rsid w:val="00F462E1"/>
    <w:rsid w:val="00F47241"/>
    <w:rsid w:val="00F473C2"/>
    <w:rsid w:val="00F5037B"/>
    <w:rsid w:val="00F50873"/>
    <w:rsid w:val="00F5099F"/>
    <w:rsid w:val="00F50E0C"/>
    <w:rsid w:val="00F518BE"/>
    <w:rsid w:val="00F52E7E"/>
    <w:rsid w:val="00F53845"/>
    <w:rsid w:val="00F53A28"/>
    <w:rsid w:val="00F550B8"/>
    <w:rsid w:val="00F5668A"/>
    <w:rsid w:val="00F57DC9"/>
    <w:rsid w:val="00F60E17"/>
    <w:rsid w:val="00F62E5C"/>
    <w:rsid w:val="00F63296"/>
    <w:rsid w:val="00F6585E"/>
    <w:rsid w:val="00F65F0F"/>
    <w:rsid w:val="00F665D1"/>
    <w:rsid w:val="00F6759C"/>
    <w:rsid w:val="00F73722"/>
    <w:rsid w:val="00F73765"/>
    <w:rsid w:val="00F73D0D"/>
    <w:rsid w:val="00F74B63"/>
    <w:rsid w:val="00F7534E"/>
    <w:rsid w:val="00F803DC"/>
    <w:rsid w:val="00F80F3C"/>
    <w:rsid w:val="00F821AE"/>
    <w:rsid w:val="00F82392"/>
    <w:rsid w:val="00F82FFC"/>
    <w:rsid w:val="00F843F6"/>
    <w:rsid w:val="00F848FA"/>
    <w:rsid w:val="00F84D5E"/>
    <w:rsid w:val="00F86DB4"/>
    <w:rsid w:val="00F874FB"/>
    <w:rsid w:val="00F87DC1"/>
    <w:rsid w:val="00F91FBE"/>
    <w:rsid w:val="00F922E2"/>
    <w:rsid w:val="00F92B91"/>
    <w:rsid w:val="00F93982"/>
    <w:rsid w:val="00F94BA8"/>
    <w:rsid w:val="00F95EEF"/>
    <w:rsid w:val="00F963A2"/>
    <w:rsid w:val="00FA28C8"/>
    <w:rsid w:val="00FA3CFD"/>
    <w:rsid w:val="00FA3D17"/>
    <w:rsid w:val="00FA4FF5"/>
    <w:rsid w:val="00FA503F"/>
    <w:rsid w:val="00FA5271"/>
    <w:rsid w:val="00FB02C1"/>
    <w:rsid w:val="00FB0740"/>
    <w:rsid w:val="00FB1483"/>
    <w:rsid w:val="00FB16C5"/>
    <w:rsid w:val="00FB1DA4"/>
    <w:rsid w:val="00FB22B4"/>
    <w:rsid w:val="00FB4234"/>
    <w:rsid w:val="00FB58DD"/>
    <w:rsid w:val="00FB629C"/>
    <w:rsid w:val="00FB62DE"/>
    <w:rsid w:val="00FC17A3"/>
    <w:rsid w:val="00FC1B18"/>
    <w:rsid w:val="00FC4D6F"/>
    <w:rsid w:val="00FC4EEC"/>
    <w:rsid w:val="00FC53DC"/>
    <w:rsid w:val="00FC7BEB"/>
    <w:rsid w:val="00FD0815"/>
    <w:rsid w:val="00FD0F87"/>
    <w:rsid w:val="00FD2131"/>
    <w:rsid w:val="00FD3243"/>
    <w:rsid w:val="00FD4143"/>
    <w:rsid w:val="00FD4FC5"/>
    <w:rsid w:val="00FE1AE4"/>
    <w:rsid w:val="00FE1E33"/>
    <w:rsid w:val="00FE2A4A"/>
    <w:rsid w:val="00FE3780"/>
    <w:rsid w:val="00FE64C5"/>
    <w:rsid w:val="00FE6DC8"/>
    <w:rsid w:val="00FE752B"/>
    <w:rsid w:val="00FE766D"/>
    <w:rsid w:val="00FF06D4"/>
    <w:rsid w:val="00FF1FAB"/>
    <w:rsid w:val="00FF2B1A"/>
    <w:rsid w:val="00FF2D97"/>
    <w:rsid w:val="00FF69FC"/>
    <w:rsid w:val="00FF6CD1"/>
    <w:rsid w:val="00FF6F12"/>
    <w:rsid w:val="00FF786B"/>
    <w:rsid w:val="00FF78A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7F8"/>
  </w:style>
  <w:style w:type="paragraph" w:styleId="Heading1">
    <w:name w:val="heading 1"/>
    <w:basedOn w:val="Normal"/>
    <w:next w:val="Normal"/>
    <w:link w:val="Heading1Char"/>
    <w:uiPriority w:val="9"/>
    <w:qFormat/>
    <w:rsid w:val="00BF3D5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F3D57"/>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BF3D5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BF3D5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84F15"/>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rsid w:val="00084F15"/>
    <w:rPr>
      <w:rFonts w:eastAsiaTheme="minorEastAsia"/>
    </w:rPr>
  </w:style>
  <w:style w:type="table" w:styleId="TableGrid">
    <w:name w:val="Table Grid"/>
    <w:basedOn w:val="TableNormal"/>
    <w:uiPriority w:val="59"/>
    <w:rsid w:val="00084F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BF3D57"/>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F3D57"/>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BF3D57"/>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BF3D57"/>
    <w:rPr>
      <w:rFonts w:asciiTheme="majorHAnsi" w:eastAsiaTheme="majorEastAsia" w:hAnsiTheme="majorHAnsi" w:cstheme="majorBidi"/>
      <w:i/>
      <w:iCs/>
      <w:color w:val="2E74B5" w:themeColor="accent1" w:themeShade="BF"/>
    </w:rPr>
  </w:style>
  <w:style w:type="paragraph" w:styleId="Caption">
    <w:name w:val="caption"/>
    <w:basedOn w:val="Normal"/>
    <w:next w:val="Normal"/>
    <w:uiPriority w:val="35"/>
    <w:unhideWhenUsed/>
    <w:qFormat/>
    <w:rsid w:val="00BF3D57"/>
    <w:pPr>
      <w:spacing w:after="200" w:line="240" w:lineRule="auto"/>
    </w:pPr>
    <w:rPr>
      <w:b/>
      <w:bCs/>
      <w:color w:val="5B9BD5" w:themeColor="accent1"/>
      <w:sz w:val="18"/>
      <w:szCs w:val="18"/>
    </w:rPr>
  </w:style>
  <w:style w:type="table" w:customStyle="1" w:styleId="TableGrid1">
    <w:name w:val="Table Grid1"/>
    <w:basedOn w:val="TableNormal"/>
    <w:next w:val="TableGrid"/>
    <w:uiPriority w:val="59"/>
    <w:rsid w:val="00BF3D5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Footer">
    <w:name w:val="footer"/>
    <w:basedOn w:val="Normal"/>
    <w:link w:val="FooterChar"/>
    <w:uiPriority w:val="99"/>
    <w:unhideWhenUsed/>
    <w:rsid w:val="00BF3D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3D57"/>
  </w:style>
  <w:style w:type="table" w:customStyle="1" w:styleId="TableGrid4">
    <w:name w:val="Table Grid4"/>
    <w:basedOn w:val="TableNormal"/>
    <w:next w:val="TableGrid"/>
    <w:uiPriority w:val="59"/>
    <w:rsid w:val="00BF3D5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BF3D5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TableNormal"/>
    <w:next w:val="TableGrid"/>
    <w:uiPriority w:val="59"/>
    <w:rsid w:val="00BF3D5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ubtleEmphasis">
    <w:name w:val="Subtle Emphasis"/>
    <w:basedOn w:val="DefaultParagraphFont"/>
    <w:uiPriority w:val="19"/>
    <w:qFormat/>
    <w:rsid w:val="00BF3D57"/>
    <w:rPr>
      <w:i/>
      <w:iCs/>
      <w:color w:val="404040" w:themeColor="text1" w:themeTint="BF"/>
    </w:rPr>
  </w:style>
  <w:style w:type="paragraph" w:styleId="NoSpacing">
    <w:name w:val="No Spacing"/>
    <w:uiPriority w:val="1"/>
    <w:qFormat/>
    <w:rsid w:val="00BF3D57"/>
    <w:pPr>
      <w:spacing w:after="0" w:line="240" w:lineRule="auto"/>
    </w:pPr>
  </w:style>
  <w:style w:type="table" w:customStyle="1" w:styleId="TableGrid0">
    <w:name w:val="TableGrid"/>
    <w:rsid w:val="00234DE7"/>
    <w:pPr>
      <w:spacing w:after="0" w:line="240" w:lineRule="auto"/>
    </w:pPr>
    <w:rPr>
      <w:rFonts w:eastAsiaTheme="minorEastAsia"/>
    </w:rPr>
    <w:tblPr>
      <w:tblCellMar>
        <w:top w:w="0" w:type="dxa"/>
        <w:left w:w="0" w:type="dxa"/>
        <w:bottom w:w="0" w:type="dxa"/>
        <w:right w:w="0" w:type="dxa"/>
      </w:tblCellMar>
    </w:tblPr>
  </w:style>
  <w:style w:type="paragraph" w:styleId="ListParagraph">
    <w:name w:val="List Paragraph"/>
    <w:basedOn w:val="Normal"/>
    <w:uiPriority w:val="34"/>
    <w:qFormat/>
    <w:rsid w:val="00BF02EE"/>
    <w:pPr>
      <w:ind w:left="720"/>
      <w:contextualSpacing/>
    </w:pPr>
  </w:style>
  <w:style w:type="paragraph" w:styleId="BalloonText">
    <w:name w:val="Balloon Text"/>
    <w:basedOn w:val="Normal"/>
    <w:link w:val="BalloonTextChar"/>
    <w:uiPriority w:val="99"/>
    <w:semiHidden/>
    <w:unhideWhenUsed/>
    <w:rsid w:val="00CC48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4862"/>
    <w:rPr>
      <w:rFonts w:ascii="Tahoma" w:hAnsi="Tahoma" w:cs="Tahoma"/>
      <w:sz w:val="16"/>
      <w:szCs w:val="16"/>
    </w:rPr>
  </w:style>
  <w:style w:type="paragraph" w:styleId="Revision">
    <w:name w:val="Revision"/>
    <w:hidden/>
    <w:uiPriority w:val="99"/>
    <w:semiHidden/>
    <w:rsid w:val="00BA6F9C"/>
    <w:pPr>
      <w:spacing w:after="0" w:line="240" w:lineRule="auto"/>
    </w:pPr>
  </w:style>
  <w:style w:type="paragraph" w:styleId="TOCHeading">
    <w:name w:val="TOC Heading"/>
    <w:basedOn w:val="Heading1"/>
    <w:next w:val="Normal"/>
    <w:uiPriority w:val="39"/>
    <w:unhideWhenUsed/>
    <w:qFormat/>
    <w:rsid w:val="00FE1AE4"/>
    <w:pPr>
      <w:outlineLvl w:val="9"/>
    </w:pPr>
  </w:style>
  <w:style w:type="paragraph" w:styleId="TOC1">
    <w:name w:val="toc 1"/>
    <w:basedOn w:val="Normal"/>
    <w:next w:val="Normal"/>
    <w:autoRedefine/>
    <w:uiPriority w:val="39"/>
    <w:unhideWhenUsed/>
    <w:rsid w:val="00211A18"/>
    <w:pPr>
      <w:tabs>
        <w:tab w:val="right" w:leader="dot" w:pos="9017"/>
      </w:tabs>
      <w:spacing w:after="100"/>
    </w:pPr>
  </w:style>
  <w:style w:type="paragraph" w:styleId="TOC2">
    <w:name w:val="toc 2"/>
    <w:basedOn w:val="Normal"/>
    <w:next w:val="Normal"/>
    <w:autoRedefine/>
    <w:uiPriority w:val="39"/>
    <w:unhideWhenUsed/>
    <w:rsid w:val="001F7C27"/>
    <w:pPr>
      <w:tabs>
        <w:tab w:val="right" w:leader="dot" w:pos="9017"/>
      </w:tabs>
      <w:spacing w:after="100"/>
      <w:ind w:left="220"/>
    </w:pPr>
    <w:rPr>
      <w:rFonts w:ascii="Times New Roman" w:hAnsi="Times New Roman" w:cs="Times New Roman"/>
      <w:bCs/>
      <w:noProof/>
      <w:sz w:val="24"/>
    </w:rPr>
  </w:style>
  <w:style w:type="paragraph" w:styleId="TOC3">
    <w:name w:val="toc 3"/>
    <w:basedOn w:val="Normal"/>
    <w:next w:val="Normal"/>
    <w:autoRedefine/>
    <w:uiPriority w:val="39"/>
    <w:unhideWhenUsed/>
    <w:rsid w:val="00211A18"/>
    <w:pPr>
      <w:tabs>
        <w:tab w:val="right" w:leader="dot" w:pos="9017"/>
      </w:tabs>
      <w:spacing w:after="100"/>
      <w:ind w:left="440"/>
    </w:pPr>
  </w:style>
  <w:style w:type="paragraph" w:styleId="TOC4">
    <w:name w:val="toc 4"/>
    <w:basedOn w:val="Normal"/>
    <w:next w:val="Normal"/>
    <w:autoRedefine/>
    <w:uiPriority w:val="39"/>
    <w:unhideWhenUsed/>
    <w:rsid w:val="00FE1AE4"/>
    <w:pPr>
      <w:spacing w:after="100"/>
      <w:ind w:left="660"/>
    </w:pPr>
    <w:rPr>
      <w:rFonts w:eastAsiaTheme="minorEastAsia"/>
    </w:rPr>
  </w:style>
  <w:style w:type="paragraph" w:styleId="TOC5">
    <w:name w:val="toc 5"/>
    <w:basedOn w:val="Normal"/>
    <w:next w:val="Normal"/>
    <w:autoRedefine/>
    <w:uiPriority w:val="39"/>
    <w:unhideWhenUsed/>
    <w:rsid w:val="00FE1AE4"/>
    <w:pPr>
      <w:spacing w:after="100"/>
      <w:ind w:left="880"/>
    </w:pPr>
    <w:rPr>
      <w:rFonts w:eastAsiaTheme="minorEastAsia"/>
    </w:rPr>
  </w:style>
  <w:style w:type="paragraph" w:styleId="TOC6">
    <w:name w:val="toc 6"/>
    <w:basedOn w:val="Normal"/>
    <w:next w:val="Normal"/>
    <w:autoRedefine/>
    <w:uiPriority w:val="39"/>
    <w:unhideWhenUsed/>
    <w:rsid w:val="00FE1AE4"/>
    <w:pPr>
      <w:spacing w:after="100"/>
      <w:ind w:left="1100"/>
    </w:pPr>
    <w:rPr>
      <w:rFonts w:eastAsiaTheme="minorEastAsia"/>
    </w:rPr>
  </w:style>
  <w:style w:type="paragraph" w:styleId="TOC7">
    <w:name w:val="toc 7"/>
    <w:basedOn w:val="Normal"/>
    <w:next w:val="Normal"/>
    <w:autoRedefine/>
    <w:uiPriority w:val="39"/>
    <w:unhideWhenUsed/>
    <w:rsid w:val="00FE1AE4"/>
    <w:pPr>
      <w:spacing w:after="100"/>
      <w:ind w:left="1320"/>
    </w:pPr>
    <w:rPr>
      <w:rFonts w:eastAsiaTheme="minorEastAsia"/>
    </w:rPr>
  </w:style>
  <w:style w:type="paragraph" w:styleId="TOC8">
    <w:name w:val="toc 8"/>
    <w:basedOn w:val="Normal"/>
    <w:next w:val="Normal"/>
    <w:autoRedefine/>
    <w:uiPriority w:val="39"/>
    <w:unhideWhenUsed/>
    <w:rsid w:val="00FE1AE4"/>
    <w:pPr>
      <w:spacing w:after="100"/>
      <w:ind w:left="1540"/>
    </w:pPr>
    <w:rPr>
      <w:rFonts w:eastAsiaTheme="minorEastAsia"/>
    </w:rPr>
  </w:style>
  <w:style w:type="paragraph" w:styleId="TOC9">
    <w:name w:val="toc 9"/>
    <w:basedOn w:val="Normal"/>
    <w:next w:val="Normal"/>
    <w:autoRedefine/>
    <w:uiPriority w:val="39"/>
    <w:unhideWhenUsed/>
    <w:rsid w:val="00FE1AE4"/>
    <w:pPr>
      <w:spacing w:after="100"/>
      <w:ind w:left="1760"/>
    </w:pPr>
    <w:rPr>
      <w:rFonts w:eastAsiaTheme="minorEastAsia"/>
    </w:rPr>
  </w:style>
  <w:style w:type="character" w:styleId="Hyperlink">
    <w:name w:val="Hyperlink"/>
    <w:basedOn w:val="DefaultParagraphFont"/>
    <w:uiPriority w:val="99"/>
    <w:unhideWhenUsed/>
    <w:rsid w:val="00FE1AE4"/>
    <w:rPr>
      <w:color w:val="0563C1" w:themeColor="hyperlink"/>
      <w:u w:val="single"/>
    </w:rPr>
  </w:style>
  <w:style w:type="paragraph" w:styleId="TableofFigures">
    <w:name w:val="table of figures"/>
    <w:basedOn w:val="Normal"/>
    <w:next w:val="Normal"/>
    <w:uiPriority w:val="99"/>
    <w:unhideWhenUsed/>
    <w:rsid w:val="004065B0"/>
    <w:pPr>
      <w:spacing w:after="0"/>
    </w:pPr>
  </w:style>
  <w:style w:type="character" w:styleId="FollowedHyperlink">
    <w:name w:val="FollowedHyperlink"/>
    <w:basedOn w:val="DefaultParagraphFont"/>
    <w:uiPriority w:val="99"/>
    <w:semiHidden/>
    <w:unhideWhenUsed/>
    <w:rsid w:val="00555C0A"/>
    <w:rPr>
      <w:color w:val="954F72" w:themeColor="followedHyperlink"/>
      <w:u w:val="single"/>
    </w:rPr>
  </w:style>
  <w:style w:type="numbering" w:customStyle="1" w:styleId="NoList1">
    <w:name w:val="No List1"/>
    <w:next w:val="NoList"/>
    <w:uiPriority w:val="99"/>
    <w:semiHidden/>
    <w:unhideWhenUsed/>
    <w:rsid w:val="005519A8"/>
  </w:style>
  <w:style w:type="character" w:customStyle="1" w:styleId="offscreennoflow">
    <w:name w:val="offscreen_noflow"/>
    <w:basedOn w:val="DefaultParagraphFont"/>
    <w:rsid w:val="005519A8"/>
  </w:style>
  <w:style w:type="paragraph" w:styleId="z-TopofForm">
    <w:name w:val="HTML Top of Form"/>
    <w:basedOn w:val="Normal"/>
    <w:next w:val="Normal"/>
    <w:link w:val="z-TopofFormChar"/>
    <w:hidden/>
    <w:uiPriority w:val="99"/>
    <w:semiHidden/>
    <w:unhideWhenUsed/>
    <w:rsid w:val="005519A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5519A8"/>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5519A8"/>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5519A8"/>
    <w:rPr>
      <w:rFonts w:ascii="Arial" w:eastAsia="Times New Roman" w:hAnsi="Arial" w:cs="Arial"/>
      <w:vanish/>
      <w:sz w:val="16"/>
      <w:szCs w:val="16"/>
    </w:rPr>
  </w:style>
  <w:style w:type="character" w:customStyle="1" w:styleId="icon">
    <w:name w:val="icon"/>
    <w:basedOn w:val="DefaultParagraphFont"/>
    <w:rsid w:val="005519A8"/>
  </w:style>
  <w:style w:type="character" w:customStyle="1" w:styleId="ui-ncbitoggler-master-text">
    <w:name w:val="ui-ncbitoggler-master-text"/>
    <w:basedOn w:val="DefaultParagraphFont"/>
    <w:rsid w:val="005519A8"/>
  </w:style>
  <w:style w:type="character" w:customStyle="1" w:styleId="ui-icon">
    <w:name w:val="ui-icon"/>
    <w:basedOn w:val="DefaultParagraphFont"/>
    <w:rsid w:val="005519A8"/>
  </w:style>
  <w:style w:type="character" w:customStyle="1" w:styleId="Title1">
    <w:name w:val="Title1"/>
    <w:basedOn w:val="DefaultParagraphFont"/>
    <w:rsid w:val="005519A8"/>
  </w:style>
  <w:style w:type="paragraph" w:styleId="NormalWeb">
    <w:name w:val="Normal (Web)"/>
    <w:basedOn w:val="Normal"/>
    <w:uiPriority w:val="99"/>
    <w:semiHidden/>
    <w:unhideWhenUsed/>
    <w:rsid w:val="005519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loat-caption">
    <w:name w:val="float-caption"/>
    <w:basedOn w:val="Normal"/>
    <w:rsid w:val="005519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DefaultParagraphFont"/>
    <w:rsid w:val="005519A8"/>
  </w:style>
  <w:style w:type="paragraph" w:customStyle="1" w:styleId="address">
    <w:name w:val="address"/>
    <w:basedOn w:val="Normal"/>
    <w:rsid w:val="005519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rl">
    <w:name w:val="url"/>
    <w:basedOn w:val="DefaultParagraphFont"/>
    <w:rsid w:val="005519A8"/>
  </w:style>
  <w:style w:type="character" w:customStyle="1" w:styleId="org">
    <w:name w:val="org"/>
    <w:basedOn w:val="DefaultParagraphFont"/>
    <w:rsid w:val="005519A8"/>
  </w:style>
  <w:style w:type="character" w:customStyle="1" w:styleId="adr">
    <w:name w:val="adr"/>
    <w:basedOn w:val="DefaultParagraphFont"/>
    <w:rsid w:val="005519A8"/>
  </w:style>
  <w:style w:type="character" w:customStyle="1" w:styleId="street-address">
    <w:name w:val="street-address"/>
    <w:basedOn w:val="DefaultParagraphFont"/>
    <w:rsid w:val="005519A8"/>
  </w:style>
  <w:style w:type="character" w:customStyle="1" w:styleId="locality">
    <w:name w:val="locality"/>
    <w:basedOn w:val="DefaultParagraphFont"/>
    <w:rsid w:val="005519A8"/>
  </w:style>
  <w:style w:type="character" w:customStyle="1" w:styleId="region">
    <w:name w:val="region"/>
    <w:basedOn w:val="DefaultParagraphFont"/>
    <w:rsid w:val="005519A8"/>
  </w:style>
  <w:style w:type="character" w:customStyle="1" w:styleId="postal-code">
    <w:name w:val="postal-code"/>
    <w:basedOn w:val="DefaultParagraphFont"/>
    <w:rsid w:val="005519A8"/>
  </w:style>
  <w:style w:type="character" w:customStyle="1" w:styleId="country-name">
    <w:name w:val="country-name"/>
    <w:basedOn w:val="DefaultParagraphFont"/>
    <w:rsid w:val="005519A8"/>
  </w:style>
  <w:style w:type="character" w:customStyle="1" w:styleId="pafappresources">
    <w:name w:val="pafappresources"/>
    <w:basedOn w:val="DefaultParagraphFont"/>
    <w:rsid w:val="005519A8"/>
  </w:style>
  <w:style w:type="character" w:styleId="Strong">
    <w:name w:val="Strong"/>
    <w:basedOn w:val="DefaultParagraphFont"/>
    <w:uiPriority w:val="22"/>
    <w:qFormat/>
    <w:rsid w:val="005519A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7F8"/>
  </w:style>
  <w:style w:type="paragraph" w:styleId="Heading1">
    <w:name w:val="heading 1"/>
    <w:basedOn w:val="Normal"/>
    <w:next w:val="Normal"/>
    <w:link w:val="Heading1Char"/>
    <w:uiPriority w:val="9"/>
    <w:qFormat/>
    <w:rsid w:val="00BF3D5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F3D57"/>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BF3D5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BF3D5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84F15"/>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rsid w:val="00084F15"/>
    <w:rPr>
      <w:rFonts w:eastAsiaTheme="minorEastAsia"/>
    </w:rPr>
  </w:style>
  <w:style w:type="table" w:styleId="TableGrid">
    <w:name w:val="Table Grid"/>
    <w:basedOn w:val="TableNormal"/>
    <w:uiPriority w:val="59"/>
    <w:rsid w:val="00084F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BF3D57"/>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F3D57"/>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BF3D57"/>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BF3D57"/>
    <w:rPr>
      <w:rFonts w:asciiTheme="majorHAnsi" w:eastAsiaTheme="majorEastAsia" w:hAnsiTheme="majorHAnsi" w:cstheme="majorBidi"/>
      <w:i/>
      <w:iCs/>
      <w:color w:val="2E74B5" w:themeColor="accent1" w:themeShade="BF"/>
    </w:rPr>
  </w:style>
  <w:style w:type="paragraph" w:styleId="Caption">
    <w:name w:val="caption"/>
    <w:basedOn w:val="Normal"/>
    <w:next w:val="Normal"/>
    <w:uiPriority w:val="35"/>
    <w:unhideWhenUsed/>
    <w:qFormat/>
    <w:rsid w:val="00BF3D57"/>
    <w:pPr>
      <w:spacing w:after="200" w:line="240" w:lineRule="auto"/>
    </w:pPr>
    <w:rPr>
      <w:b/>
      <w:bCs/>
      <w:color w:val="5B9BD5" w:themeColor="accent1"/>
      <w:sz w:val="18"/>
      <w:szCs w:val="18"/>
    </w:rPr>
  </w:style>
  <w:style w:type="table" w:customStyle="1" w:styleId="TableGrid1">
    <w:name w:val="Table Grid1"/>
    <w:basedOn w:val="TableNormal"/>
    <w:next w:val="TableGrid"/>
    <w:uiPriority w:val="59"/>
    <w:rsid w:val="00BF3D5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Footer">
    <w:name w:val="footer"/>
    <w:basedOn w:val="Normal"/>
    <w:link w:val="FooterChar"/>
    <w:uiPriority w:val="99"/>
    <w:unhideWhenUsed/>
    <w:rsid w:val="00BF3D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3D57"/>
  </w:style>
  <w:style w:type="table" w:customStyle="1" w:styleId="TableGrid4">
    <w:name w:val="Table Grid4"/>
    <w:basedOn w:val="TableNormal"/>
    <w:next w:val="TableGrid"/>
    <w:uiPriority w:val="59"/>
    <w:rsid w:val="00BF3D5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BF3D5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TableNormal"/>
    <w:next w:val="TableGrid"/>
    <w:uiPriority w:val="59"/>
    <w:rsid w:val="00BF3D5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ubtleEmphasis">
    <w:name w:val="Subtle Emphasis"/>
    <w:basedOn w:val="DefaultParagraphFont"/>
    <w:uiPriority w:val="19"/>
    <w:qFormat/>
    <w:rsid w:val="00BF3D57"/>
    <w:rPr>
      <w:i/>
      <w:iCs/>
      <w:color w:val="404040" w:themeColor="text1" w:themeTint="BF"/>
    </w:rPr>
  </w:style>
  <w:style w:type="paragraph" w:styleId="NoSpacing">
    <w:name w:val="No Spacing"/>
    <w:uiPriority w:val="1"/>
    <w:qFormat/>
    <w:rsid w:val="00BF3D57"/>
    <w:pPr>
      <w:spacing w:after="0" w:line="240" w:lineRule="auto"/>
    </w:pPr>
  </w:style>
  <w:style w:type="table" w:customStyle="1" w:styleId="TableGrid0">
    <w:name w:val="TableGrid"/>
    <w:rsid w:val="00234DE7"/>
    <w:pPr>
      <w:spacing w:after="0" w:line="240" w:lineRule="auto"/>
    </w:pPr>
    <w:rPr>
      <w:rFonts w:eastAsiaTheme="minorEastAsia"/>
    </w:rPr>
    <w:tblPr>
      <w:tblCellMar>
        <w:top w:w="0" w:type="dxa"/>
        <w:left w:w="0" w:type="dxa"/>
        <w:bottom w:w="0" w:type="dxa"/>
        <w:right w:w="0" w:type="dxa"/>
      </w:tblCellMar>
    </w:tblPr>
  </w:style>
  <w:style w:type="paragraph" w:styleId="ListParagraph">
    <w:name w:val="List Paragraph"/>
    <w:basedOn w:val="Normal"/>
    <w:uiPriority w:val="34"/>
    <w:qFormat/>
    <w:rsid w:val="00BF02EE"/>
    <w:pPr>
      <w:ind w:left="720"/>
      <w:contextualSpacing/>
    </w:pPr>
  </w:style>
  <w:style w:type="paragraph" w:styleId="BalloonText">
    <w:name w:val="Balloon Text"/>
    <w:basedOn w:val="Normal"/>
    <w:link w:val="BalloonTextChar"/>
    <w:uiPriority w:val="99"/>
    <w:semiHidden/>
    <w:unhideWhenUsed/>
    <w:rsid w:val="00CC48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4862"/>
    <w:rPr>
      <w:rFonts w:ascii="Tahoma" w:hAnsi="Tahoma" w:cs="Tahoma"/>
      <w:sz w:val="16"/>
      <w:szCs w:val="16"/>
    </w:rPr>
  </w:style>
  <w:style w:type="paragraph" w:styleId="Revision">
    <w:name w:val="Revision"/>
    <w:hidden/>
    <w:uiPriority w:val="99"/>
    <w:semiHidden/>
    <w:rsid w:val="00BA6F9C"/>
    <w:pPr>
      <w:spacing w:after="0" w:line="240" w:lineRule="auto"/>
    </w:pPr>
  </w:style>
  <w:style w:type="paragraph" w:styleId="TOCHeading">
    <w:name w:val="TOC Heading"/>
    <w:basedOn w:val="Heading1"/>
    <w:next w:val="Normal"/>
    <w:uiPriority w:val="39"/>
    <w:unhideWhenUsed/>
    <w:qFormat/>
    <w:rsid w:val="00FE1AE4"/>
    <w:pPr>
      <w:outlineLvl w:val="9"/>
    </w:pPr>
  </w:style>
  <w:style w:type="paragraph" w:styleId="TOC1">
    <w:name w:val="toc 1"/>
    <w:basedOn w:val="Normal"/>
    <w:next w:val="Normal"/>
    <w:autoRedefine/>
    <w:uiPriority w:val="39"/>
    <w:unhideWhenUsed/>
    <w:rsid w:val="00211A18"/>
    <w:pPr>
      <w:tabs>
        <w:tab w:val="right" w:leader="dot" w:pos="9017"/>
      </w:tabs>
      <w:spacing w:after="100"/>
    </w:pPr>
  </w:style>
  <w:style w:type="paragraph" w:styleId="TOC2">
    <w:name w:val="toc 2"/>
    <w:basedOn w:val="Normal"/>
    <w:next w:val="Normal"/>
    <w:autoRedefine/>
    <w:uiPriority w:val="39"/>
    <w:unhideWhenUsed/>
    <w:rsid w:val="001F7C27"/>
    <w:pPr>
      <w:tabs>
        <w:tab w:val="right" w:leader="dot" w:pos="9017"/>
      </w:tabs>
      <w:spacing w:after="100"/>
      <w:ind w:left="220"/>
    </w:pPr>
    <w:rPr>
      <w:rFonts w:ascii="Times New Roman" w:hAnsi="Times New Roman" w:cs="Times New Roman"/>
      <w:bCs/>
      <w:noProof/>
      <w:sz w:val="24"/>
    </w:rPr>
  </w:style>
  <w:style w:type="paragraph" w:styleId="TOC3">
    <w:name w:val="toc 3"/>
    <w:basedOn w:val="Normal"/>
    <w:next w:val="Normal"/>
    <w:autoRedefine/>
    <w:uiPriority w:val="39"/>
    <w:unhideWhenUsed/>
    <w:rsid w:val="00211A18"/>
    <w:pPr>
      <w:tabs>
        <w:tab w:val="right" w:leader="dot" w:pos="9017"/>
      </w:tabs>
      <w:spacing w:after="100"/>
      <w:ind w:left="440"/>
    </w:pPr>
  </w:style>
  <w:style w:type="paragraph" w:styleId="TOC4">
    <w:name w:val="toc 4"/>
    <w:basedOn w:val="Normal"/>
    <w:next w:val="Normal"/>
    <w:autoRedefine/>
    <w:uiPriority w:val="39"/>
    <w:unhideWhenUsed/>
    <w:rsid w:val="00FE1AE4"/>
    <w:pPr>
      <w:spacing w:after="100"/>
      <w:ind w:left="660"/>
    </w:pPr>
    <w:rPr>
      <w:rFonts w:eastAsiaTheme="minorEastAsia"/>
    </w:rPr>
  </w:style>
  <w:style w:type="paragraph" w:styleId="TOC5">
    <w:name w:val="toc 5"/>
    <w:basedOn w:val="Normal"/>
    <w:next w:val="Normal"/>
    <w:autoRedefine/>
    <w:uiPriority w:val="39"/>
    <w:unhideWhenUsed/>
    <w:rsid w:val="00FE1AE4"/>
    <w:pPr>
      <w:spacing w:after="100"/>
      <w:ind w:left="880"/>
    </w:pPr>
    <w:rPr>
      <w:rFonts w:eastAsiaTheme="minorEastAsia"/>
    </w:rPr>
  </w:style>
  <w:style w:type="paragraph" w:styleId="TOC6">
    <w:name w:val="toc 6"/>
    <w:basedOn w:val="Normal"/>
    <w:next w:val="Normal"/>
    <w:autoRedefine/>
    <w:uiPriority w:val="39"/>
    <w:unhideWhenUsed/>
    <w:rsid w:val="00FE1AE4"/>
    <w:pPr>
      <w:spacing w:after="100"/>
      <w:ind w:left="1100"/>
    </w:pPr>
    <w:rPr>
      <w:rFonts w:eastAsiaTheme="minorEastAsia"/>
    </w:rPr>
  </w:style>
  <w:style w:type="paragraph" w:styleId="TOC7">
    <w:name w:val="toc 7"/>
    <w:basedOn w:val="Normal"/>
    <w:next w:val="Normal"/>
    <w:autoRedefine/>
    <w:uiPriority w:val="39"/>
    <w:unhideWhenUsed/>
    <w:rsid w:val="00FE1AE4"/>
    <w:pPr>
      <w:spacing w:after="100"/>
      <w:ind w:left="1320"/>
    </w:pPr>
    <w:rPr>
      <w:rFonts w:eastAsiaTheme="minorEastAsia"/>
    </w:rPr>
  </w:style>
  <w:style w:type="paragraph" w:styleId="TOC8">
    <w:name w:val="toc 8"/>
    <w:basedOn w:val="Normal"/>
    <w:next w:val="Normal"/>
    <w:autoRedefine/>
    <w:uiPriority w:val="39"/>
    <w:unhideWhenUsed/>
    <w:rsid w:val="00FE1AE4"/>
    <w:pPr>
      <w:spacing w:after="100"/>
      <w:ind w:left="1540"/>
    </w:pPr>
    <w:rPr>
      <w:rFonts w:eastAsiaTheme="minorEastAsia"/>
    </w:rPr>
  </w:style>
  <w:style w:type="paragraph" w:styleId="TOC9">
    <w:name w:val="toc 9"/>
    <w:basedOn w:val="Normal"/>
    <w:next w:val="Normal"/>
    <w:autoRedefine/>
    <w:uiPriority w:val="39"/>
    <w:unhideWhenUsed/>
    <w:rsid w:val="00FE1AE4"/>
    <w:pPr>
      <w:spacing w:after="100"/>
      <w:ind w:left="1760"/>
    </w:pPr>
    <w:rPr>
      <w:rFonts w:eastAsiaTheme="minorEastAsia"/>
    </w:rPr>
  </w:style>
  <w:style w:type="character" w:styleId="Hyperlink">
    <w:name w:val="Hyperlink"/>
    <w:basedOn w:val="DefaultParagraphFont"/>
    <w:uiPriority w:val="99"/>
    <w:unhideWhenUsed/>
    <w:rsid w:val="00FE1AE4"/>
    <w:rPr>
      <w:color w:val="0563C1" w:themeColor="hyperlink"/>
      <w:u w:val="single"/>
    </w:rPr>
  </w:style>
  <w:style w:type="paragraph" w:styleId="TableofFigures">
    <w:name w:val="table of figures"/>
    <w:basedOn w:val="Normal"/>
    <w:next w:val="Normal"/>
    <w:uiPriority w:val="99"/>
    <w:unhideWhenUsed/>
    <w:rsid w:val="004065B0"/>
    <w:pPr>
      <w:spacing w:after="0"/>
    </w:pPr>
  </w:style>
  <w:style w:type="character" w:styleId="FollowedHyperlink">
    <w:name w:val="FollowedHyperlink"/>
    <w:basedOn w:val="DefaultParagraphFont"/>
    <w:uiPriority w:val="99"/>
    <w:semiHidden/>
    <w:unhideWhenUsed/>
    <w:rsid w:val="00555C0A"/>
    <w:rPr>
      <w:color w:val="954F72" w:themeColor="followedHyperlink"/>
      <w:u w:val="single"/>
    </w:rPr>
  </w:style>
  <w:style w:type="numbering" w:customStyle="1" w:styleId="NoList1">
    <w:name w:val="No List1"/>
    <w:next w:val="NoList"/>
    <w:uiPriority w:val="99"/>
    <w:semiHidden/>
    <w:unhideWhenUsed/>
    <w:rsid w:val="005519A8"/>
  </w:style>
  <w:style w:type="character" w:customStyle="1" w:styleId="offscreennoflow">
    <w:name w:val="offscreen_noflow"/>
    <w:basedOn w:val="DefaultParagraphFont"/>
    <w:rsid w:val="005519A8"/>
  </w:style>
  <w:style w:type="paragraph" w:styleId="z-TopofForm">
    <w:name w:val="HTML Top of Form"/>
    <w:basedOn w:val="Normal"/>
    <w:next w:val="Normal"/>
    <w:link w:val="z-TopofFormChar"/>
    <w:hidden/>
    <w:uiPriority w:val="99"/>
    <w:semiHidden/>
    <w:unhideWhenUsed/>
    <w:rsid w:val="005519A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5519A8"/>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5519A8"/>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5519A8"/>
    <w:rPr>
      <w:rFonts w:ascii="Arial" w:eastAsia="Times New Roman" w:hAnsi="Arial" w:cs="Arial"/>
      <w:vanish/>
      <w:sz w:val="16"/>
      <w:szCs w:val="16"/>
    </w:rPr>
  </w:style>
  <w:style w:type="character" w:customStyle="1" w:styleId="icon">
    <w:name w:val="icon"/>
    <w:basedOn w:val="DefaultParagraphFont"/>
    <w:rsid w:val="005519A8"/>
  </w:style>
  <w:style w:type="character" w:customStyle="1" w:styleId="ui-ncbitoggler-master-text">
    <w:name w:val="ui-ncbitoggler-master-text"/>
    <w:basedOn w:val="DefaultParagraphFont"/>
    <w:rsid w:val="005519A8"/>
  </w:style>
  <w:style w:type="character" w:customStyle="1" w:styleId="ui-icon">
    <w:name w:val="ui-icon"/>
    <w:basedOn w:val="DefaultParagraphFont"/>
    <w:rsid w:val="005519A8"/>
  </w:style>
  <w:style w:type="character" w:customStyle="1" w:styleId="Title1">
    <w:name w:val="Title1"/>
    <w:basedOn w:val="DefaultParagraphFont"/>
    <w:rsid w:val="005519A8"/>
  </w:style>
  <w:style w:type="paragraph" w:styleId="NormalWeb">
    <w:name w:val="Normal (Web)"/>
    <w:basedOn w:val="Normal"/>
    <w:uiPriority w:val="99"/>
    <w:semiHidden/>
    <w:unhideWhenUsed/>
    <w:rsid w:val="005519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loat-caption">
    <w:name w:val="float-caption"/>
    <w:basedOn w:val="Normal"/>
    <w:rsid w:val="005519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DefaultParagraphFont"/>
    <w:rsid w:val="005519A8"/>
  </w:style>
  <w:style w:type="paragraph" w:customStyle="1" w:styleId="address">
    <w:name w:val="address"/>
    <w:basedOn w:val="Normal"/>
    <w:rsid w:val="005519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rl">
    <w:name w:val="url"/>
    <w:basedOn w:val="DefaultParagraphFont"/>
    <w:rsid w:val="005519A8"/>
  </w:style>
  <w:style w:type="character" w:customStyle="1" w:styleId="org">
    <w:name w:val="org"/>
    <w:basedOn w:val="DefaultParagraphFont"/>
    <w:rsid w:val="005519A8"/>
  </w:style>
  <w:style w:type="character" w:customStyle="1" w:styleId="adr">
    <w:name w:val="adr"/>
    <w:basedOn w:val="DefaultParagraphFont"/>
    <w:rsid w:val="005519A8"/>
  </w:style>
  <w:style w:type="character" w:customStyle="1" w:styleId="street-address">
    <w:name w:val="street-address"/>
    <w:basedOn w:val="DefaultParagraphFont"/>
    <w:rsid w:val="005519A8"/>
  </w:style>
  <w:style w:type="character" w:customStyle="1" w:styleId="locality">
    <w:name w:val="locality"/>
    <w:basedOn w:val="DefaultParagraphFont"/>
    <w:rsid w:val="005519A8"/>
  </w:style>
  <w:style w:type="character" w:customStyle="1" w:styleId="region">
    <w:name w:val="region"/>
    <w:basedOn w:val="DefaultParagraphFont"/>
    <w:rsid w:val="005519A8"/>
  </w:style>
  <w:style w:type="character" w:customStyle="1" w:styleId="postal-code">
    <w:name w:val="postal-code"/>
    <w:basedOn w:val="DefaultParagraphFont"/>
    <w:rsid w:val="005519A8"/>
  </w:style>
  <w:style w:type="character" w:customStyle="1" w:styleId="country-name">
    <w:name w:val="country-name"/>
    <w:basedOn w:val="DefaultParagraphFont"/>
    <w:rsid w:val="005519A8"/>
  </w:style>
  <w:style w:type="character" w:customStyle="1" w:styleId="pafappresources">
    <w:name w:val="pafappresources"/>
    <w:basedOn w:val="DefaultParagraphFont"/>
    <w:rsid w:val="005519A8"/>
  </w:style>
  <w:style w:type="character" w:styleId="Strong">
    <w:name w:val="Strong"/>
    <w:basedOn w:val="DefaultParagraphFont"/>
    <w:uiPriority w:val="22"/>
    <w:qFormat/>
    <w:rsid w:val="005519A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8867">
      <w:bodyDiv w:val="1"/>
      <w:marLeft w:val="0"/>
      <w:marRight w:val="0"/>
      <w:marTop w:val="0"/>
      <w:marBottom w:val="0"/>
      <w:divBdr>
        <w:top w:val="none" w:sz="0" w:space="0" w:color="auto"/>
        <w:left w:val="none" w:sz="0" w:space="0" w:color="auto"/>
        <w:bottom w:val="none" w:sz="0" w:space="0" w:color="auto"/>
        <w:right w:val="none" w:sz="0" w:space="0" w:color="auto"/>
      </w:divBdr>
    </w:div>
    <w:div w:id="82261296">
      <w:bodyDiv w:val="1"/>
      <w:marLeft w:val="0"/>
      <w:marRight w:val="0"/>
      <w:marTop w:val="0"/>
      <w:marBottom w:val="0"/>
      <w:divBdr>
        <w:top w:val="none" w:sz="0" w:space="0" w:color="auto"/>
        <w:left w:val="none" w:sz="0" w:space="0" w:color="auto"/>
        <w:bottom w:val="none" w:sz="0" w:space="0" w:color="auto"/>
        <w:right w:val="none" w:sz="0" w:space="0" w:color="auto"/>
      </w:divBdr>
    </w:div>
    <w:div w:id="85271230">
      <w:bodyDiv w:val="1"/>
      <w:marLeft w:val="0"/>
      <w:marRight w:val="0"/>
      <w:marTop w:val="0"/>
      <w:marBottom w:val="0"/>
      <w:divBdr>
        <w:top w:val="none" w:sz="0" w:space="0" w:color="auto"/>
        <w:left w:val="none" w:sz="0" w:space="0" w:color="auto"/>
        <w:bottom w:val="none" w:sz="0" w:space="0" w:color="auto"/>
        <w:right w:val="none" w:sz="0" w:space="0" w:color="auto"/>
      </w:divBdr>
    </w:div>
    <w:div w:id="259609237">
      <w:bodyDiv w:val="1"/>
      <w:marLeft w:val="0"/>
      <w:marRight w:val="0"/>
      <w:marTop w:val="0"/>
      <w:marBottom w:val="0"/>
      <w:divBdr>
        <w:top w:val="none" w:sz="0" w:space="0" w:color="auto"/>
        <w:left w:val="none" w:sz="0" w:space="0" w:color="auto"/>
        <w:bottom w:val="none" w:sz="0" w:space="0" w:color="auto"/>
        <w:right w:val="none" w:sz="0" w:space="0" w:color="auto"/>
      </w:divBdr>
    </w:div>
    <w:div w:id="383481755">
      <w:bodyDiv w:val="1"/>
      <w:marLeft w:val="0"/>
      <w:marRight w:val="0"/>
      <w:marTop w:val="0"/>
      <w:marBottom w:val="0"/>
      <w:divBdr>
        <w:top w:val="none" w:sz="0" w:space="0" w:color="auto"/>
        <w:left w:val="none" w:sz="0" w:space="0" w:color="auto"/>
        <w:bottom w:val="none" w:sz="0" w:space="0" w:color="auto"/>
        <w:right w:val="none" w:sz="0" w:space="0" w:color="auto"/>
      </w:divBdr>
    </w:div>
    <w:div w:id="383792009">
      <w:bodyDiv w:val="1"/>
      <w:marLeft w:val="0"/>
      <w:marRight w:val="0"/>
      <w:marTop w:val="0"/>
      <w:marBottom w:val="0"/>
      <w:divBdr>
        <w:top w:val="none" w:sz="0" w:space="0" w:color="auto"/>
        <w:left w:val="none" w:sz="0" w:space="0" w:color="auto"/>
        <w:bottom w:val="none" w:sz="0" w:space="0" w:color="auto"/>
        <w:right w:val="none" w:sz="0" w:space="0" w:color="auto"/>
      </w:divBdr>
    </w:div>
    <w:div w:id="477036709">
      <w:bodyDiv w:val="1"/>
      <w:marLeft w:val="0"/>
      <w:marRight w:val="0"/>
      <w:marTop w:val="0"/>
      <w:marBottom w:val="0"/>
      <w:divBdr>
        <w:top w:val="none" w:sz="0" w:space="0" w:color="auto"/>
        <w:left w:val="none" w:sz="0" w:space="0" w:color="auto"/>
        <w:bottom w:val="none" w:sz="0" w:space="0" w:color="auto"/>
        <w:right w:val="none" w:sz="0" w:space="0" w:color="auto"/>
      </w:divBdr>
    </w:div>
    <w:div w:id="485170449">
      <w:bodyDiv w:val="1"/>
      <w:marLeft w:val="0"/>
      <w:marRight w:val="0"/>
      <w:marTop w:val="0"/>
      <w:marBottom w:val="0"/>
      <w:divBdr>
        <w:top w:val="none" w:sz="0" w:space="0" w:color="auto"/>
        <w:left w:val="none" w:sz="0" w:space="0" w:color="auto"/>
        <w:bottom w:val="none" w:sz="0" w:space="0" w:color="auto"/>
        <w:right w:val="none" w:sz="0" w:space="0" w:color="auto"/>
      </w:divBdr>
    </w:div>
    <w:div w:id="505947967">
      <w:bodyDiv w:val="1"/>
      <w:marLeft w:val="0"/>
      <w:marRight w:val="0"/>
      <w:marTop w:val="0"/>
      <w:marBottom w:val="0"/>
      <w:divBdr>
        <w:top w:val="none" w:sz="0" w:space="0" w:color="auto"/>
        <w:left w:val="none" w:sz="0" w:space="0" w:color="auto"/>
        <w:bottom w:val="none" w:sz="0" w:space="0" w:color="auto"/>
        <w:right w:val="none" w:sz="0" w:space="0" w:color="auto"/>
      </w:divBdr>
    </w:div>
    <w:div w:id="517430795">
      <w:bodyDiv w:val="1"/>
      <w:marLeft w:val="0"/>
      <w:marRight w:val="0"/>
      <w:marTop w:val="0"/>
      <w:marBottom w:val="0"/>
      <w:divBdr>
        <w:top w:val="none" w:sz="0" w:space="0" w:color="auto"/>
        <w:left w:val="none" w:sz="0" w:space="0" w:color="auto"/>
        <w:bottom w:val="none" w:sz="0" w:space="0" w:color="auto"/>
        <w:right w:val="none" w:sz="0" w:space="0" w:color="auto"/>
      </w:divBdr>
    </w:div>
    <w:div w:id="585847083">
      <w:bodyDiv w:val="1"/>
      <w:marLeft w:val="0"/>
      <w:marRight w:val="0"/>
      <w:marTop w:val="0"/>
      <w:marBottom w:val="0"/>
      <w:divBdr>
        <w:top w:val="none" w:sz="0" w:space="0" w:color="auto"/>
        <w:left w:val="none" w:sz="0" w:space="0" w:color="auto"/>
        <w:bottom w:val="none" w:sz="0" w:space="0" w:color="auto"/>
        <w:right w:val="none" w:sz="0" w:space="0" w:color="auto"/>
      </w:divBdr>
    </w:div>
    <w:div w:id="623584812">
      <w:bodyDiv w:val="1"/>
      <w:marLeft w:val="0"/>
      <w:marRight w:val="0"/>
      <w:marTop w:val="0"/>
      <w:marBottom w:val="0"/>
      <w:divBdr>
        <w:top w:val="none" w:sz="0" w:space="0" w:color="auto"/>
        <w:left w:val="none" w:sz="0" w:space="0" w:color="auto"/>
        <w:bottom w:val="none" w:sz="0" w:space="0" w:color="auto"/>
        <w:right w:val="none" w:sz="0" w:space="0" w:color="auto"/>
      </w:divBdr>
    </w:div>
    <w:div w:id="657997897">
      <w:bodyDiv w:val="1"/>
      <w:marLeft w:val="0"/>
      <w:marRight w:val="0"/>
      <w:marTop w:val="0"/>
      <w:marBottom w:val="0"/>
      <w:divBdr>
        <w:top w:val="none" w:sz="0" w:space="0" w:color="auto"/>
        <w:left w:val="none" w:sz="0" w:space="0" w:color="auto"/>
        <w:bottom w:val="none" w:sz="0" w:space="0" w:color="auto"/>
        <w:right w:val="none" w:sz="0" w:space="0" w:color="auto"/>
      </w:divBdr>
    </w:div>
    <w:div w:id="713165431">
      <w:bodyDiv w:val="1"/>
      <w:marLeft w:val="0"/>
      <w:marRight w:val="0"/>
      <w:marTop w:val="0"/>
      <w:marBottom w:val="0"/>
      <w:divBdr>
        <w:top w:val="none" w:sz="0" w:space="0" w:color="auto"/>
        <w:left w:val="none" w:sz="0" w:space="0" w:color="auto"/>
        <w:bottom w:val="none" w:sz="0" w:space="0" w:color="auto"/>
        <w:right w:val="none" w:sz="0" w:space="0" w:color="auto"/>
      </w:divBdr>
    </w:div>
    <w:div w:id="747265537">
      <w:bodyDiv w:val="1"/>
      <w:marLeft w:val="0"/>
      <w:marRight w:val="0"/>
      <w:marTop w:val="0"/>
      <w:marBottom w:val="0"/>
      <w:divBdr>
        <w:top w:val="none" w:sz="0" w:space="0" w:color="auto"/>
        <w:left w:val="none" w:sz="0" w:space="0" w:color="auto"/>
        <w:bottom w:val="none" w:sz="0" w:space="0" w:color="auto"/>
        <w:right w:val="none" w:sz="0" w:space="0" w:color="auto"/>
      </w:divBdr>
    </w:div>
    <w:div w:id="938022124">
      <w:bodyDiv w:val="1"/>
      <w:marLeft w:val="0"/>
      <w:marRight w:val="0"/>
      <w:marTop w:val="0"/>
      <w:marBottom w:val="0"/>
      <w:divBdr>
        <w:top w:val="none" w:sz="0" w:space="0" w:color="auto"/>
        <w:left w:val="none" w:sz="0" w:space="0" w:color="auto"/>
        <w:bottom w:val="none" w:sz="0" w:space="0" w:color="auto"/>
        <w:right w:val="none" w:sz="0" w:space="0" w:color="auto"/>
      </w:divBdr>
    </w:div>
    <w:div w:id="955410244">
      <w:bodyDiv w:val="1"/>
      <w:marLeft w:val="0"/>
      <w:marRight w:val="0"/>
      <w:marTop w:val="0"/>
      <w:marBottom w:val="0"/>
      <w:divBdr>
        <w:top w:val="none" w:sz="0" w:space="0" w:color="auto"/>
        <w:left w:val="none" w:sz="0" w:space="0" w:color="auto"/>
        <w:bottom w:val="none" w:sz="0" w:space="0" w:color="auto"/>
        <w:right w:val="none" w:sz="0" w:space="0" w:color="auto"/>
      </w:divBdr>
    </w:div>
    <w:div w:id="1034771723">
      <w:bodyDiv w:val="1"/>
      <w:marLeft w:val="0"/>
      <w:marRight w:val="0"/>
      <w:marTop w:val="0"/>
      <w:marBottom w:val="0"/>
      <w:divBdr>
        <w:top w:val="none" w:sz="0" w:space="0" w:color="auto"/>
        <w:left w:val="none" w:sz="0" w:space="0" w:color="auto"/>
        <w:bottom w:val="none" w:sz="0" w:space="0" w:color="auto"/>
        <w:right w:val="none" w:sz="0" w:space="0" w:color="auto"/>
      </w:divBdr>
    </w:div>
    <w:div w:id="1064990395">
      <w:bodyDiv w:val="1"/>
      <w:marLeft w:val="0"/>
      <w:marRight w:val="0"/>
      <w:marTop w:val="0"/>
      <w:marBottom w:val="0"/>
      <w:divBdr>
        <w:top w:val="none" w:sz="0" w:space="0" w:color="auto"/>
        <w:left w:val="none" w:sz="0" w:space="0" w:color="auto"/>
        <w:bottom w:val="none" w:sz="0" w:space="0" w:color="auto"/>
        <w:right w:val="none" w:sz="0" w:space="0" w:color="auto"/>
      </w:divBdr>
    </w:div>
    <w:div w:id="1097825738">
      <w:bodyDiv w:val="1"/>
      <w:marLeft w:val="0"/>
      <w:marRight w:val="0"/>
      <w:marTop w:val="0"/>
      <w:marBottom w:val="0"/>
      <w:divBdr>
        <w:top w:val="none" w:sz="0" w:space="0" w:color="auto"/>
        <w:left w:val="none" w:sz="0" w:space="0" w:color="auto"/>
        <w:bottom w:val="none" w:sz="0" w:space="0" w:color="auto"/>
        <w:right w:val="none" w:sz="0" w:space="0" w:color="auto"/>
      </w:divBdr>
    </w:div>
    <w:div w:id="1136995934">
      <w:bodyDiv w:val="1"/>
      <w:marLeft w:val="0"/>
      <w:marRight w:val="0"/>
      <w:marTop w:val="0"/>
      <w:marBottom w:val="0"/>
      <w:divBdr>
        <w:top w:val="none" w:sz="0" w:space="0" w:color="auto"/>
        <w:left w:val="none" w:sz="0" w:space="0" w:color="auto"/>
        <w:bottom w:val="none" w:sz="0" w:space="0" w:color="auto"/>
        <w:right w:val="none" w:sz="0" w:space="0" w:color="auto"/>
      </w:divBdr>
    </w:div>
    <w:div w:id="1150753562">
      <w:bodyDiv w:val="1"/>
      <w:marLeft w:val="0"/>
      <w:marRight w:val="0"/>
      <w:marTop w:val="0"/>
      <w:marBottom w:val="0"/>
      <w:divBdr>
        <w:top w:val="none" w:sz="0" w:space="0" w:color="auto"/>
        <w:left w:val="none" w:sz="0" w:space="0" w:color="auto"/>
        <w:bottom w:val="none" w:sz="0" w:space="0" w:color="auto"/>
        <w:right w:val="none" w:sz="0" w:space="0" w:color="auto"/>
      </w:divBdr>
    </w:div>
    <w:div w:id="1174296505">
      <w:bodyDiv w:val="1"/>
      <w:marLeft w:val="0"/>
      <w:marRight w:val="0"/>
      <w:marTop w:val="0"/>
      <w:marBottom w:val="0"/>
      <w:divBdr>
        <w:top w:val="none" w:sz="0" w:space="0" w:color="auto"/>
        <w:left w:val="none" w:sz="0" w:space="0" w:color="auto"/>
        <w:bottom w:val="none" w:sz="0" w:space="0" w:color="auto"/>
        <w:right w:val="none" w:sz="0" w:space="0" w:color="auto"/>
      </w:divBdr>
    </w:div>
    <w:div w:id="1199971457">
      <w:bodyDiv w:val="1"/>
      <w:marLeft w:val="0"/>
      <w:marRight w:val="0"/>
      <w:marTop w:val="0"/>
      <w:marBottom w:val="0"/>
      <w:divBdr>
        <w:top w:val="none" w:sz="0" w:space="0" w:color="auto"/>
        <w:left w:val="none" w:sz="0" w:space="0" w:color="auto"/>
        <w:bottom w:val="none" w:sz="0" w:space="0" w:color="auto"/>
        <w:right w:val="none" w:sz="0" w:space="0" w:color="auto"/>
      </w:divBdr>
    </w:div>
    <w:div w:id="1278022849">
      <w:bodyDiv w:val="1"/>
      <w:marLeft w:val="0"/>
      <w:marRight w:val="0"/>
      <w:marTop w:val="0"/>
      <w:marBottom w:val="0"/>
      <w:divBdr>
        <w:top w:val="none" w:sz="0" w:space="0" w:color="auto"/>
        <w:left w:val="none" w:sz="0" w:space="0" w:color="auto"/>
        <w:bottom w:val="none" w:sz="0" w:space="0" w:color="auto"/>
        <w:right w:val="none" w:sz="0" w:space="0" w:color="auto"/>
      </w:divBdr>
    </w:div>
    <w:div w:id="1364015948">
      <w:bodyDiv w:val="1"/>
      <w:marLeft w:val="0"/>
      <w:marRight w:val="0"/>
      <w:marTop w:val="0"/>
      <w:marBottom w:val="0"/>
      <w:divBdr>
        <w:top w:val="none" w:sz="0" w:space="0" w:color="auto"/>
        <w:left w:val="none" w:sz="0" w:space="0" w:color="auto"/>
        <w:bottom w:val="none" w:sz="0" w:space="0" w:color="auto"/>
        <w:right w:val="none" w:sz="0" w:space="0" w:color="auto"/>
      </w:divBdr>
    </w:div>
    <w:div w:id="1386679133">
      <w:bodyDiv w:val="1"/>
      <w:marLeft w:val="0"/>
      <w:marRight w:val="0"/>
      <w:marTop w:val="0"/>
      <w:marBottom w:val="0"/>
      <w:divBdr>
        <w:top w:val="none" w:sz="0" w:space="0" w:color="auto"/>
        <w:left w:val="none" w:sz="0" w:space="0" w:color="auto"/>
        <w:bottom w:val="none" w:sz="0" w:space="0" w:color="auto"/>
        <w:right w:val="none" w:sz="0" w:space="0" w:color="auto"/>
      </w:divBdr>
    </w:div>
    <w:div w:id="1403874540">
      <w:bodyDiv w:val="1"/>
      <w:marLeft w:val="0"/>
      <w:marRight w:val="0"/>
      <w:marTop w:val="0"/>
      <w:marBottom w:val="0"/>
      <w:divBdr>
        <w:top w:val="none" w:sz="0" w:space="0" w:color="auto"/>
        <w:left w:val="none" w:sz="0" w:space="0" w:color="auto"/>
        <w:bottom w:val="none" w:sz="0" w:space="0" w:color="auto"/>
        <w:right w:val="none" w:sz="0" w:space="0" w:color="auto"/>
      </w:divBdr>
    </w:div>
    <w:div w:id="1417628982">
      <w:bodyDiv w:val="1"/>
      <w:marLeft w:val="0"/>
      <w:marRight w:val="0"/>
      <w:marTop w:val="0"/>
      <w:marBottom w:val="0"/>
      <w:divBdr>
        <w:top w:val="none" w:sz="0" w:space="0" w:color="auto"/>
        <w:left w:val="none" w:sz="0" w:space="0" w:color="auto"/>
        <w:bottom w:val="none" w:sz="0" w:space="0" w:color="auto"/>
        <w:right w:val="none" w:sz="0" w:space="0" w:color="auto"/>
      </w:divBdr>
    </w:div>
    <w:div w:id="1466049343">
      <w:bodyDiv w:val="1"/>
      <w:marLeft w:val="0"/>
      <w:marRight w:val="0"/>
      <w:marTop w:val="0"/>
      <w:marBottom w:val="0"/>
      <w:divBdr>
        <w:top w:val="none" w:sz="0" w:space="0" w:color="auto"/>
        <w:left w:val="none" w:sz="0" w:space="0" w:color="auto"/>
        <w:bottom w:val="none" w:sz="0" w:space="0" w:color="auto"/>
        <w:right w:val="none" w:sz="0" w:space="0" w:color="auto"/>
      </w:divBdr>
    </w:div>
    <w:div w:id="1551647884">
      <w:bodyDiv w:val="1"/>
      <w:marLeft w:val="0"/>
      <w:marRight w:val="0"/>
      <w:marTop w:val="0"/>
      <w:marBottom w:val="0"/>
      <w:divBdr>
        <w:top w:val="none" w:sz="0" w:space="0" w:color="auto"/>
        <w:left w:val="none" w:sz="0" w:space="0" w:color="auto"/>
        <w:bottom w:val="none" w:sz="0" w:space="0" w:color="auto"/>
        <w:right w:val="none" w:sz="0" w:space="0" w:color="auto"/>
      </w:divBdr>
    </w:div>
    <w:div w:id="1661810243">
      <w:bodyDiv w:val="1"/>
      <w:marLeft w:val="0"/>
      <w:marRight w:val="0"/>
      <w:marTop w:val="0"/>
      <w:marBottom w:val="0"/>
      <w:divBdr>
        <w:top w:val="none" w:sz="0" w:space="0" w:color="auto"/>
        <w:left w:val="none" w:sz="0" w:space="0" w:color="auto"/>
        <w:bottom w:val="none" w:sz="0" w:space="0" w:color="auto"/>
        <w:right w:val="none" w:sz="0" w:space="0" w:color="auto"/>
      </w:divBdr>
    </w:div>
    <w:div w:id="1663314909">
      <w:bodyDiv w:val="1"/>
      <w:marLeft w:val="0"/>
      <w:marRight w:val="0"/>
      <w:marTop w:val="0"/>
      <w:marBottom w:val="0"/>
      <w:divBdr>
        <w:top w:val="none" w:sz="0" w:space="0" w:color="auto"/>
        <w:left w:val="none" w:sz="0" w:space="0" w:color="auto"/>
        <w:bottom w:val="none" w:sz="0" w:space="0" w:color="auto"/>
        <w:right w:val="none" w:sz="0" w:space="0" w:color="auto"/>
      </w:divBdr>
    </w:div>
    <w:div w:id="1841236815">
      <w:bodyDiv w:val="1"/>
      <w:marLeft w:val="0"/>
      <w:marRight w:val="0"/>
      <w:marTop w:val="0"/>
      <w:marBottom w:val="0"/>
      <w:divBdr>
        <w:top w:val="none" w:sz="0" w:space="0" w:color="auto"/>
        <w:left w:val="none" w:sz="0" w:space="0" w:color="auto"/>
        <w:bottom w:val="none" w:sz="0" w:space="0" w:color="auto"/>
        <w:right w:val="none" w:sz="0" w:space="0" w:color="auto"/>
      </w:divBdr>
    </w:div>
    <w:div w:id="1843549729">
      <w:bodyDiv w:val="1"/>
      <w:marLeft w:val="0"/>
      <w:marRight w:val="0"/>
      <w:marTop w:val="0"/>
      <w:marBottom w:val="0"/>
      <w:divBdr>
        <w:top w:val="none" w:sz="0" w:space="0" w:color="auto"/>
        <w:left w:val="none" w:sz="0" w:space="0" w:color="auto"/>
        <w:bottom w:val="none" w:sz="0" w:space="0" w:color="auto"/>
        <w:right w:val="none" w:sz="0" w:space="0" w:color="auto"/>
      </w:divBdr>
    </w:div>
    <w:div w:id="1871645082">
      <w:bodyDiv w:val="1"/>
      <w:marLeft w:val="0"/>
      <w:marRight w:val="0"/>
      <w:marTop w:val="0"/>
      <w:marBottom w:val="0"/>
      <w:divBdr>
        <w:top w:val="none" w:sz="0" w:space="0" w:color="auto"/>
        <w:left w:val="none" w:sz="0" w:space="0" w:color="auto"/>
        <w:bottom w:val="none" w:sz="0" w:space="0" w:color="auto"/>
        <w:right w:val="none" w:sz="0" w:space="0" w:color="auto"/>
      </w:divBdr>
    </w:div>
    <w:div w:id="2056617229">
      <w:bodyDiv w:val="1"/>
      <w:marLeft w:val="0"/>
      <w:marRight w:val="0"/>
      <w:marTop w:val="0"/>
      <w:marBottom w:val="0"/>
      <w:divBdr>
        <w:top w:val="none" w:sz="0" w:space="0" w:color="auto"/>
        <w:left w:val="none" w:sz="0" w:space="0" w:color="auto"/>
        <w:bottom w:val="none" w:sz="0" w:space="0" w:color="auto"/>
        <w:right w:val="none" w:sz="0" w:space="0" w:color="auto"/>
      </w:divBdr>
    </w:div>
    <w:div w:id="2121682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tiff"/><Relationship Id="rId18" Type="http://schemas.openxmlformats.org/officeDocument/2006/relationships/hyperlink" Target="http://www.brighthub.com/environmen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MUSLIM\Desktop\New%20Microsoft%20Excel%20Worksheet%20(2).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5569602873881342E-2"/>
          <c:y val="1.7246690317556469E-2"/>
          <c:w val="0.73273578302712161"/>
          <c:h val="0.76515371884246952"/>
        </c:manualLayout>
      </c:layout>
      <c:lineChart>
        <c:grouping val="stacked"/>
        <c:varyColors val="0"/>
        <c:ser>
          <c:idx val="0"/>
          <c:order val="0"/>
          <c:tx>
            <c:v>min</c:v>
          </c:tx>
          <c:cat>
            <c:strRef>
              <c:f>Sheet2!$A$2:$A$13</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Sheet2!$B$2:$B$13</c:f>
              <c:numCache>
                <c:formatCode>General</c:formatCode>
                <c:ptCount val="12"/>
                <c:pt idx="0">
                  <c:v>7</c:v>
                </c:pt>
                <c:pt idx="1">
                  <c:v>7</c:v>
                </c:pt>
                <c:pt idx="2">
                  <c:v>8</c:v>
                </c:pt>
                <c:pt idx="3">
                  <c:v>9</c:v>
                </c:pt>
                <c:pt idx="4">
                  <c:v>8</c:v>
                </c:pt>
                <c:pt idx="5">
                  <c:v>7</c:v>
                </c:pt>
                <c:pt idx="6">
                  <c:v>8</c:v>
                </c:pt>
                <c:pt idx="7">
                  <c:v>7</c:v>
                </c:pt>
                <c:pt idx="8">
                  <c:v>7</c:v>
                </c:pt>
                <c:pt idx="9">
                  <c:v>8</c:v>
                </c:pt>
                <c:pt idx="10">
                  <c:v>7</c:v>
                </c:pt>
                <c:pt idx="11">
                  <c:v>7</c:v>
                </c:pt>
              </c:numCache>
            </c:numRef>
          </c:val>
          <c:smooth val="0"/>
          <c:extLst xmlns:c16r2="http://schemas.microsoft.com/office/drawing/2015/06/chart">
            <c:ext xmlns:c16="http://schemas.microsoft.com/office/drawing/2014/chart" uri="{C3380CC4-5D6E-409C-BE32-E72D297353CC}">
              <c16:uniqueId val="{00000000-978B-42C6-A81A-BA226DC9759F}"/>
            </c:ext>
          </c:extLst>
        </c:ser>
        <c:ser>
          <c:idx val="1"/>
          <c:order val="1"/>
          <c:tx>
            <c:v>mean</c:v>
          </c:tx>
          <c:cat>
            <c:strRef>
              <c:f>Sheet2!$A$2:$A$13</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Sheet2!$C$2:$C$13</c:f>
              <c:numCache>
                <c:formatCode>General</c:formatCode>
                <c:ptCount val="12"/>
                <c:pt idx="0">
                  <c:v>7</c:v>
                </c:pt>
                <c:pt idx="1">
                  <c:v>7</c:v>
                </c:pt>
                <c:pt idx="2">
                  <c:v>8</c:v>
                </c:pt>
                <c:pt idx="3">
                  <c:v>9</c:v>
                </c:pt>
                <c:pt idx="4">
                  <c:v>8</c:v>
                </c:pt>
                <c:pt idx="5">
                  <c:v>9</c:v>
                </c:pt>
                <c:pt idx="6">
                  <c:v>6</c:v>
                </c:pt>
                <c:pt idx="7">
                  <c:v>7</c:v>
                </c:pt>
                <c:pt idx="8">
                  <c:v>7</c:v>
                </c:pt>
                <c:pt idx="9">
                  <c:v>8</c:v>
                </c:pt>
                <c:pt idx="10">
                  <c:v>7</c:v>
                </c:pt>
                <c:pt idx="11">
                  <c:v>7</c:v>
                </c:pt>
              </c:numCache>
            </c:numRef>
          </c:val>
          <c:smooth val="0"/>
          <c:extLst xmlns:c16r2="http://schemas.microsoft.com/office/drawing/2015/06/chart">
            <c:ext xmlns:c16="http://schemas.microsoft.com/office/drawing/2014/chart" uri="{C3380CC4-5D6E-409C-BE32-E72D297353CC}">
              <c16:uniqueId val="{00000001-978B-42C6-A81A-BA226DC9759F}"/>
            </c:ext>
          </c:extLst>
        </c:ser>
        <c:ser>
          <c:idx val="2"/>
          <c:order val="2"/>
          <c:tx>
            <c:v>max</c:v>
          </c:tx>
          <c:cat>
            <c:strRef>
              <c:f>Sheet2!$A$2:$A$13</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Sheet2!$D$2:$D$13</c:f>
              <c:numCache>
                <c:formatCode>General</c:formatCode>
                <c:ptCount val="12"/>
                <c:pt idx="0">
                  <c:v>7</c:v>
                </c:pt>
                <c:pt idx="1">
                  <c:v>7</c:v>
                </c:pt>
                <c:pt idx="2">
                  <c:v>7</c:v>
                </c:pt>
                <c:pt idx="3">
                  <c:v>6</c:v>
                </c:pt>
                <c:pt idx="4">
                  <c:v>6</c:v>
                </c:pt>
                <c:pt idx="5">
                  <c:v>7</c:v>
                </c:pt>
                <c:pt idx="6">
                  <c:v>8</c:v>
                </c:pt>
                <c:pt idx="7">
                  <c:v>7</c:v>
                </c:pt>
                <c:pt idx="8">
                  <c:v>7</c:v>
                </c:pt>
                <c:pt idx="9">
                  <c:v>7</c:v>
                </c:pt>
                <c:pt idx="10">
                  <c:v>7</c:v>
                </c:pt>
                <c:pt idx="11">
                  <c:v>7</c:v>
                </c:pt>
              </c:numCache>
            </c:numRef>
          </c:val>
          <c:smooth val="0"/>
          <c:extLst xmlns:c16r2="http://schemas.microsoft.com/office/drawing/2015/06/chart">
            <c:ext xmlns:c16="http://schemas.microsoft.com/office/drawing/2014/chart" uri="{C3380CC4-5D6E-409C-BE32-E72D297353CC}">
              <c16:uniqueId val="{00000002-978B-42C6-A81A-BA226DC9759F}"/>
            </c:ext>
          </c:extLst>
        </c:ser>
        <c:dLbls>
          <c:showLegendKey val="0"/>
          <c:showVal val="0"/>
          <c:showCatName val="0"/>
          <c:showSerName val="0"/>
          <c:showPercent val="0"/>
          <c:showBubbleSize val="0"/>
        </c:dLbls>
        <c:marker val="1"/>
        <c:smooth val="0"/>
        <c:axId val="191756544"/>
        <c:axId val="194425216"/>
      </c:lineChart>
      <c:catAx>
        <c:axId val="191756544"/>
        <c:scaling>
          <c:orientation val="minMax"/>
        </c:scaling>
        <c:delete val="0"/>
        <c:axPos val="b"/>
        <c:numFmt formatCode="General" sourceLinked="0"/>
        <c:majorTickMark val="out"/>
        <c:minorTickMark val="none"/>
        <c:tickLblPos val="nextTo"/>
        <c:crossAx val="194425216"/>
        <c:crosses val="autoZero"/>
        <c:auto val="1"/>
        <c:lblAlgn val="ctr"/>
        <c:lblOffset val="100"/>
        <c:noMultiLvlLbl val="0"/>
      </c:catAx>
      <c:valAx>
        <c:axId val="194425216"/>
        <c:scaling>
          <c:orientation val="minMax"/>
        </c:scaling>
        <c:delete val="1"/>
        <c:axPos val="l"/>
        <c:majorGridlines>
          <c:spPr>
            <a:ln>
              <a:noFill/>
            </a:ln>
          </c:spPr>
        </c:majorGridlines>
        <c:title>
          <c:tx>
            <c:rich>
              <a:bodyPr rot="-5400000" vert="horz"/>
              <a:lstStyle/>
              <a:p>
                <a:pPr>
                  <a:defRPr/>
                </a:pPr>
                <a:r>
                  <a:rPr lang="en-US"/>
                  <a:t>MeanTemp ( </a:t>
                </a:r>
                <a:r>
                  <a:rPr lang="en-US" baseline="30000"/>
                  <a:t>0</a:t>
                </a:r>
                <a:r>
                  <a:rPr lang="en-US"/>
                  <a:t>C)</a:t>
                </a:r>
              </a:p>
            </c:rich>
          </c:tx>
          <c:layout/>
          <c:overlay val="0"/>
        </c:title>
        <c:numFmt formatCode="General" sourceLinked="1"/>
        <c:majorTickMark val="out"/>
        <c:minorTickMark val="none"/>
        <c:tickLblPos val="nextTo"/>
        <c:crossAx val="191756544"/>
        <c:crosses val="autoZero"/>
        <c:crossBetween val="between"/>
      </c:valAx>
    </c:plotArea>
    <c:legend>
      <c:legendPos val="r"/>
      <c:layout>
        <c:manualLayout>
          <c:xMode val="edge"/>
          <c:yMode val="edge"/>
          <c:x val="0.78608311461067371"/>
          <c:y val="0.25405365995917178"/>
          <c:w val="0.17903649678882341"/>
          <c:h val="0.52429972295129779"/>
        </c:manualLayout>
      </c:layout>
      <c:overlay val="0"/>
    </c:legend>
    <c:plotVisOnly val="1"/>
    <c:dispBlanksAs val="zero"/>
    <c:showDLblsOverMax val="0"/>
  </c:chart>
  <c:spPr>
    <a:ln>
      <a:solidFill>
        <a:schemeClr val="accent1"/>
      </a:solidFill>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70996FC5-C54D-4F35-AF5D-586F75A0A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1480</TotalTime>
  <Pages>64</Pages>
  <Words>16656</Words>
  <Characters>94945</Characters>
  <Application>Microsoft Office Word</Application>
  <DocSecurity>0</DocSecurity>
  <Lines>791</Lines>
  <Paragraphs>222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user</cp:lastModifiedBy>
  <cp:revision>406</cp:revision>
  <cp:lastPrinted>2007-03-29T11:01:00Z</cp:lastPrinted>
  <dcterms:created xsi:type="dcterms:W3CDTF">2019-09-03T05:36:00Z</dcterms:created>
  <dcterms:modified xsi:type="dcterms:W3CDTF">2007-03-29T11:06:00Z</dcterms:modified>
</cp:coreProperties>
</file>