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F6EB6" w:rsidRDefault="00BF6EB6">
      <w:pPr>
        <w:tabs>
          <w:tab w:val="left" w:pos="630"/>
          <w:tab w:val="left" w:pos="3419"/>
        </w:tabs>
        <w:spacing w:after="0" w:line="360" w:lineRule="auto"/>
        <w:jc w:val="both"/>
        <w:rPr>
          <w:rFonts w:ascii="Times New Roman" w:hAnsi="Times New Roman" w:cs="Times New Roman"/>
          <w:noProof/>
          <w:sz w:val="24"/>
          <w:szCs w:val="24"/>
          <w:lang w:bidi="ar-SA"/>
        </w:rPr>
      </w:pPr>
    </w:p>
    <w:p w:rsidR="006934F7" w:rsidRDefault="002059D0">
      <w:pPr>
        <w:tabs>
          <w:tab w:val="left" w:pos="630"/>
          <w:tab w:val="left" w:pos="3419"/>
        </w:tabs>
        <w:spacing w:after="0" w:line="360" w:lineRule="auto"/>
        <w:jc w:val="both"/>
        <w:rPr>
          <w:rFonts w:ascii="Times New Roman" w:hAnsi="Times New Roman" w:cs="Times New Roman"/>
          <w:sz w:val="24"/>
          <w:szCs w:val="24"/>
        </w:rPr>
      </w:pPr>
      <w:r w:rsidRPr="002059D0">
        <w:rPr>
          <w:rFonts w:ascii="Times New Roman" w:hAnsi="Times New Roman" w:cs="Times New Roman"/>
          <w:noProof/>
          <w:sz w:val="24"/>
          <w:szCs w:val="24"/>
          <w:lang w:bidi="ar-SA"/>
        </w:rPr>
        <w:drawing>
          <wp:inline distT="0" distB="0" distL="0" distR="0">
            <wp:extent cx="6115050" cy="898185"/>
            <wp:effectExtent l="1905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r:embed="rId9"/>
                    <a:srcRect/>
                    <a:stretch>
                      <a:fillRect/>
                    </a:stretch>
                  </pic:blipFill>
                  <pic:spPr>
                    <a:xfrm>
                      <a:off x="0" y="0"/>
                      <a:ext cx="6115050" cy="898185"/>
                    </a:xfrm>
                    <a:prstGeom prst="rect">
                      <a:avLst/>
                    </a:prstGeom>
                    <a:noFill/>
                    <a:ln w="9525">
                      <a:noFill/>
                      <a:miter lim="800000"/>
                      <a:headEnd/>
                      <a:tailEnd/>
                    </a:ln>
                  </pic:spPr>
                </pic:pic>
              </a:graphicData>
            </a:graphic>
          </wp:inline>
        </w:drawing>
      </w:r>
    </w:p>
    <w:p w:rsidR="004E324B" w:rsidRDefault="004E324B" w:rsidP="002059D0">
      <w:pPr>
        <w:spacing w:after="0" w:line="360" w:lineRule="auto"/>
        <w:jc w:val="both"/>
        <w:rPr>
          <w:rFonts w:ascii="Times New Roman" w:hAnsi="Times New Roman" w:cs="Times New Roman"/>
          <w:sz w:val="24"/>
          <w:szCs w:val="24"/>
        </w:rPr>
      </w:pPr>
    </w:p>
    <w:p w:rsidR="004E324B" w:rsidRDefault="004E324B" w:rsidP="002059D0">
      <w:pPr>
        <w:spacing w:after="0" w:line="360" w:lineRule="auto"/>
        <w:jc w:val="both"/>
        <w:rPr>
          <w:rFonts w:ascii="Times New Roman" w:hAnsi="Times New Roman" w:cs="Times New Roman"/>
          <w:sz w:val="24"/>
          <w:szCs w:val="24"/>
        </w:rPr>
      </w:pPr>
    </w:p>
    <w:p w:rsidR="004E324B" w:rsidRDefault="004E324B" w:rsidP="002059D0">
      <w:pPr>
        <w:spacing w:after="0" w:line="360" w:lineRule="auto"/>
        <w:jc w:val="both"/>
        <w:rPr>
          <w:rFonts w:ascii="Times New Roman" w:hAnsi="Times New Roman" w:cs="Times New Roman"/>
          <w:sz w:val="24"/>
          <w:szCs w:val="24"/>
        </w:rPr>
      </w:pPr>
    </w:p>
    <w:p w:rsidR="004E324B" w:rsidRDefault="004E324B" w:rsidP="002059D0">
      <w:pPr>
        <w:spacing w:after="0" w:line="360" w:lineRule="auto"/>
        <w:jc w:val="both"/>
        <w:rPr>
          <w:rFonts w:ascii="Times New Roman" w:hAnsi="Times New Roman" w:cs="Times New Roman"/>
          <w:sz w:val="24"/>
          <w:szCs w:val="24"/>
        </w:rPr>
      </w:pPr>
    </w:p>
    <w:p w:rsidR="002059D0" w:rsidRPr="004E324B" w:rsidRDefault="002059D0" w:rsidP="004E324B">
      <w:pPr>
        <w:spacing w:after="0" w:line="360" w:lineRule="auto"/>
        <w:jc w:val="center"/>
        <w:rPr>
          <w:rFonts w:ascii="Times New Roman" w:hAnsi="Times New Roman" w:cs="Times New Roman"/>
          <w:b/>
          <w:sz w:val="34"/>
          <w:szCs w:val="24"/>
        </w:rPr>
      </w:pPr>
      <w:r w:rsidRPr="004E324B">
        <w:rPr>
          <w:rFonts w:ascii="Times New Roman" w:hAnsi="Times New Roman" w:cs="Times New Roman"/>
          <w:b/>
          <w:sz w:val="34"/>
          <w:szCs w:val="24"/>
        </w:rPr>
        <w:t>The Prevalence of Anemia among Pregnant Women</w:t>
      </w:r>
      <w:r w:rsidR="003F0006" w:rsidRPr="004E324B">
        <w:rPr>
          <w:rFonts w:ascii="Times New Roman" w:hAnsi="Times New Roman" w:cs="Times New Roman"/>
          <w:b/>
          <w:sz w:val="34"/>
          <w:szCs w:val="24"/>
        </w:rPr>
        <w:t xml:space="preserve"> Attending</w:t>
      </w:r>
      <w:r w:rsidR="006A09DF" w:rsidRPr="004E324B">
        <w:rPr>
          <w:rFonts w:ascii="Times New Roman" w:hAnsi="Times New Roman" w:cs="Times New Roman"/>
          <w:b/>
          <w:sz w:val="34"/>
          <w:szCs w:val="24"/>
        </w:rPr>
        <w:t xml:space="preserve"> Antenatal Care</w:t>
      </w:r>
      <w:r w:rsidR="00965530">
        <w:rPr>
          <w:rFonts w:ascii="Times New Roman" w:hAnsi="Times New Roman" w:cs="Times New Roman"/>
          <w:b/>
          <w:sz w:val="34"/>
          <w:szCs w:val="24"/>
        </w:rPr>
        <w:t xml:space="preserve"> in BasolibenWoreda</w:t>
      </w:r>
      <w:r w:rsidR="009929F2">
        <w:rPr>
          <w:rFonts w:ascii="Times New Roman" w:hAnsi="Times New Roman" w:cs="Times New Roman"/>
          <w:b/>
          <w:sz w:val="34"/>
          <w:szCs w:val="24"/>
        </w:rPr>
        <w:t xml:space="preserve"> East Gojjam</w:t>
      </w:r>
      <w:r w:rsidR="00965530">
        <w:rPr>
          <w:rFonts w:ascii="Times New Roman" w:hAnsi="Times New Roman" w:cs="Times New Roman"/>
          <w:b/>
          <w:sz w:val="34"/>
          <w:szCs w:val="24"/>
        </w:rPr>
        <w:t>,</w:t>
      </w:r>
      <w:r w:rsidRPr="004E324B">
        <w:rPr>
          <w:rFonts w:ascii="Times New Roman" w:hAnsi="Times New Roman" w:cs="Times New Roman"/>
          <w:b/>
          <w:sz w:val="34"/>
          <w:szCs w:val="24"/>
        </w:rPr>
        <w:t xml:space="preserve"> Ethiopia</w:t>
      </w:r>
    </w:p>
    <w:p w:rsidR="004E324B" w:rsidRDefault="004E324B" w:rsidP="004E324B">
      <w:pPr>
        <w:spacing w:after="0" w:line="360" w:lineRule="auto"/>
        <w:jc w:val="center"/>
        <w:rPr>
          <w:rFonts w:ascii="Times New Roman" w:hAnsi="Times New Roman" w:cs="Times New Roman"/>
          <w:b/>
          <w:sz w:val="30"/>
          <w:szCs w:val="24"/>
        </w:rPr>
      </w:pPr>
    </w:p>
    <w:p w:rsidR="004E324B" w:rsidRDefault="004E324B" w:rsidP="004E324B">
      <w:pPr>
        <w:spacing w:after="0" w:line="360" w:lineRule="auto"/>
        <w:jc w:val="center"/>
        <w:rPr>
          <w:rFonts w:ascii="Times New Roman" w:hAnsi="Times New Roman" w:cs="Times New Roman"/>
          <w:b/>
          <w:sz w:val="30"/>
          <w:szCs w:val="24"/>
        </w:rPr>
      </w:pPr>
    </w:p>
    <w:p w:rsidR="004E324B" w:rsidRPr="004E324B" w:rsidRDefault="004E324B" w:rsidP="004E324B">
      <w:pPr>
        <w:spacing w:after="0" w:line="360" w:lineRule="auto"/>
        <w:jc w:val="center"/>
        <w:rPr>
          <w:rFonts w:ascii="Times New Roman" w:hAnsi="Times New Roman" w:cs="Times New Roman"/>
          <w:b/>
          <w:sz w:val="30"/>
          <w:szCs w:val="24"/>
        </w:rPr>
      </w:pPr>
    </w:p>
    <w:p w:rsidR="002059D0" w:rsidRDefault="002059D0" w:rsidP="002059D0">
      <w:pPr>
        <w:spacing w:after="0" w:line="360" w:lineRule="auto"/>
        <w:jc w:val="both"/>
        <w:rPr>
          <w:rFonts w:ascii="Times New Roman" w:hAnsi="Times New Roman" w:cs="Times New Roman"/>
          <w:sz w:val="24"/>
          <w:szCs w:val="24"/>
        </w:rPr>
      </w:pPr>
    </w:p>
    <w:p w:rsidR="002059D0" w:rsidRPr="004E324B" w:rsidRDefault="002059D0" w:rsidP="004E324B">
      <w:pPr>
        <w:spacing w:after="0" w:line="360" w:lineRule="auto"/>
        <w:jc w:val="center"/>
        <w:rPr>
          <w:rFonts w:ascii="Times New Roman" w:hAnsi="Times New Roman" w:cs="Times New Roman"/>
          <w:b/>
          <w:sz w:val="30"/>
          <w:szCs w:val="24"/>
        </w:rPr>
      </w:pPr>
      <w:r w:rsidRPr="004E324B">
        <w:rPr>
          <w:rFonts w:ascii="Times New Roman" w:hAnsi="Times New Roman" w:cs="Times New Roman"/>
          <w:b/>
          <w:sz w:val="30"/>
          <w:szCs w:val="24"/>
        </w:rPr>
        <w:t>By</w:t>
      </w:r>
    </w:p>
    <w:p w:rsidR="001E597F" w:rsidRPr="004E324B" w:rsidRDefault="002059D0" w:rsidP="004E324B">
      <w:pPr>
        <w:spacing w:after="240" w:line="360" w:lineRule="auto"/>
        <w:jc w:val="center"/>
        <w:rPr>
          <w:rFonts w:ascii="Times New Roman" w:hAnsi="Times New Roman" w:cs="Times New Roman"/>
          <w:b/>
          <w:sz w:val="30"/>
          <w:szCs w:val="24"/>
        </w:rPr>
      </w:pPr>
      <w:r w:rsidRPr="004E324B">
        <w:rPr>
          <w:rFonts w:ascii="Times New Roman" w:hAnsi="Times New Roman" w:cs="Times New Roman"/>
          <w:b/>
          <w:sz w:val="30"/>
          <w:szCs w:val="24"/>
        </w:rPr>
        <w:t>Dereje</w:t>
      </w:r>
      <w:r w:rsidR="00D618E9">
        <w:rPr>
          <w:rFonts w:ascii="Times New Roman" w:hAnsi="Times New Roman" w:cs="Times New Roman"/>
          <w:b/>
          <w:sz w:val="30"/>
          <w:szCs w:val="24"/>
        </w:rPr>
        <w:t xml:space="preserve"> </w:t>
      </w:r>
      <w:r w:rsidRPr="004E324B">
        <w:rPr>
          <w:rFonts w:ascii="Times New Roman" w:hAnsi="Times New Roman" w:cs="Times New Roman"/>
          <w:b/>
          <w:sz w:val="30"/>
          <w:szCs w:val="24"/>
        </w:rPr>
        <w:t>Belachew</w:t>
      </w:r>
    </w:p>
    <w:p w:rsidR="004E324B" w:rsidRDefault="004E324B" w:rsidP="004E324B">
      <w:pPr>
        <w:spacing w:after="240" w:line="360" w:lineRule="auto"/>
        <w:jc w:val="center"/>
        <w:rPr>
          <w:rFonts w:ascii="Times New Roman" w:hAnsi="Times New Roman" w:cs="Times New Roman"/>
          <w:b/>
          <w:sz w:val="28"/>
          <w:szCs w:val="24"/>
        </w:rPr>
      </w:pPr>
    </w:p>
    <w:p w:rsidR="004E324B" w:rsidRPr="004E324B" w:rsidRDefault="004E324B" w:rsidP="004E324B">
      <w:pPr>
        <w:spacing w:after="240" w:line="360" w:lineRule="auto"/>
        <w:jc w:val="center"/>
        <w:rPr>
          <w:rFonts w:ascii="Times New Roman" w:hAnsi="Times New Roman" w:cs="Times New Roman"/>
          <w:b/>
          <w:sz w:val="28"/>
          <w:szCs w:val="24"/>
        </w:rPr>
      </w:pPr>
    </w:p>
    <w:p w:rsidR="006934F7" w:rsidRPr="004E324B" w:rsidRDefault="002059D0" w:rsidP="004E324B">
      <w:pPr>
        <w:spacing w:after="240" w:line="480" w:lineRule="auto"/>
        <w:jc w:val="center"/>
        <w:rPr>
          <w:rFonts w:ascii="Times New Roman" w:hAnsi="Times New Roman" w:cs="Times New Roman"/>
          <w:b/>
          <w:sz w:val="28"/>
          <w:szCs w:val="24"/>
        </w:rPr>
      </w:pPr>
      <w:r w:rsidRPr="004E324B">
        <w:rPr>
          <w:rFonts w:ascii="Times New Roman" w:hAnsi="Times New Roman" w:cs="Times New Roman"/>
          <w:b/>
          <w:sz w:val="28"/>
          <w:szCs w:val="24"/>
        </w:rPr>
        <w:t xml:space="preserve">Addis Ababa </w:t>
      </w:r>
      <w:r w:rsidR="00226007" w:rsidRPr="004E324B">
        <w:rPr>
          <w:rFonts w:ascii="Times New Roman" w:hAnsi="Times New Roman" w:cs="Times New Roman"/>
          <w:b/>
          <w:sz w:val="28"/>
          <w:szCs w:val="24"/>
        </w:rPr>
        <w:t>University</w:t>
      </w:r>
      <w:r w:rsidR="0070541B">
        <w:rPr>
          <w:rFonts w:ascii="Times New Roman" w:hAnsi="Times New Roman" w:cs="Times New Roman"/>
          <w:b/>
          <w:sz w:val="28"/>
          <w:szCs w:val="24"/>
        </w:rPr>
        <w:t xml:space="preserve"> Department of Zoological Science</w:t>
      </w:r>
    </w:p>
    <w:p w:rsidR="004E324B" w:rsidRDefault="004E324B" w:rsidP="004E324B">
      <w:pPr>
        <w:spacing w:after="240" w:line="480" w:lineRule="auto"/>
        <w:jc w:val="center"/>
        <w:rPr>
          <w:rFonts w:ascii="Times New Roman" w:hAnsi="Times New Roman" w:cs="Times New Roman"/>
          <w:b/>
          <w:sz w:val="24"/>
          <w:szCs w:val="24"/>
        </w:rPr>
      </w:pPr>
    </w:p>
    <w:p w:rsidR="004E324B" w:rsidRDefault="004E324B" w:rsidP="004E324B">
      <w:pPr>
        <w:spacing w:after="240" w:line="480" w:lineRule="auto"/>
        <w:jc w:val="center"/>
        <w:rPr>
          <w:rFonts w:ascii="Times New Roman" w:hAnsi="Times New Roman" w:cs="Times New Roman"/>
          <w:b/>
          <w:sz w:val="24"/>
          <w:szCs w:val="24"/>
        </w:rPr>
      </w:pPr>
    </w:p>
    <w:p w:rsidR="002059D0" w:rsidRPr="004E324B" w:rsidRDefault="002059D0" w:rsidP="004E324B">
      <w:pPr>
        <w:spacing w:after="240" w:line="360" w:lineRule="auto"/>
        <w:jc w:val="right"/>
        <w:rPr>
          <w:rFonts w:ascii="Times New Roman" w:hAnsi="Times New Roman" w:cs="Times New Roman"/>
          <w:b/>
          <w:i/>
          <w:sz w:val="26"/>
          <w:szCs w:val="24"/>
        </w:rPr>
      </w:pPr>
      <w:r w:rsidRPr="004E324B">
        <w:rPr>
          <w:rFonts w:ascii="Times New Roman" w:hAnsi="Times New Roman" w:cs="Times New Roman"/>
          <w:b/>
          <w:sz w:val="26"/>
          <w:szCs w:val="24"/>
        </w:rPr>
        <w:t>Addis Ababa University, Ethiopia</w:t>
      </w:r>
    </w:p>
    <w:p w:rsidR="002059D0" w:rsidRPr="004E324B" w:rsidRDefault="002059D0" w:rsidP="004E324B">
      <w:pPr>
        <w:tabs>
          <w:tab w:val="left" w:pos="8408"/>
        </w:tabs>
        <w:spacing w:after="0" w:line="360" w:lineRule="auto"/>
        <w:jc w:val="right"/>
        <w:rPr>
          <w:rFonts w:ascii="Times New Roman" w:hAnsi="Times New Roman" w:cs="Times New Roman"/>
          <w:b/>
          <w:sz w:val="26"/>
          <w:szCs w:val="24"/>
        </w:rPr>
      </w:pPr>
      <w:r w:rsidRPr="004E324B">
        <w:rPr>
          <w:rFonts w:ascii="Times New Roman" w:hAnsi="Times New Roman" w:cs="Times New Roman"/>
          <w:b/>
          <w:sz w:val="26"/>
          <w:szCs w:val="24"/>
        </w:rPr>
        <w:t>August, 2018</w:t>
      </w:r>
    </w:p>
    <w:p w:rsidR="002059D0" w:rsidRDefault="002059D0" w:rsidP="002059D0">
      <w:pPr>
        <w:tabs>
          <w:tab w:val="left" w:pos="630"/>
          <w:tab w:val="left" w:pos="3419"/>
        </w:tabs>
        <w:spacing w:after="0" w:line="360" w:lineRule="auto"/>
        <w:jc w:val="both"/>
        <w:rPr>
          <w:rFonts w:ascii="Times New Roman" w:hAnsi="Times New Roman" w:cs="Times New Roman"/>
          <w:sz w:val="24"/>
          <w:szCs w:val="24"/>
        </w:rPr>
      </w:pPr>
    </w:p>
    <w:p w:rsidR="005F78FB" w:rsidRDefault="00080429">
      <w:pPr>
        <w:tabs>
          <w:tab w:val="left" w:pos="630"/>
          <w:tab w:val="left" w:pos="3419"/>
        </w:tabs>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bidi="ar-SA"/>
        </w:rPr>
        <w:drawing>
          <wp:inline distT="0" distB="0" distL="0" distR="0">
            <wp:extent cx="6515100" cy="956945"/>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r:embed="rId9"/>
                    <a:srcRect/>
                    <a:stretch>
                      <a:fillRect/>
                    </a:stretch>
                  </pic:blipFill>
                  <pic:spPr>
                    <a:xfrm>
                      <a:off x="0" y="0"/>
                      <a:ext cx="6515100" cy="957087"/>
                    </a:xfrm>
                    <a:prstGeom prst="rect">
                      <a:avLst/>
                    </a:prstGeom>
                    <a:noFill/>
                    <a:ln w="9525">
                      <a:noFill/>
                      <a:miter lim="800000"/>
                      <a:headEnd/>
                      <a:tailEnd/>
                    </a:ln>
                  </pic:spPr>
                </pic:pic>
              </a:graphicData>
            </a:graphic>
          </wp:inline>
        </w:drawing>
      </w:r>
    </w:p>
    <w:p w:rsidR="005F78FB" w:rsidRPr="004E324B" w:rsidRDefault="00080429" w:rsidP="004E324B">
      <w:pPr>
        <w:spacing w:after="0" w:line="360" w:lineRule="auto"/>
        <w:jc w:val="center"/>
        <w:rPr>
          <w:rFonts w:ascii="Times New Roman" w:hAnsi="Times New Roman" w:cs="Times New Roman"/>
          <w:b/>
          <w:sz w:val="30"/>
          <w:szCs w:val="24"/>
        </w:rPr>
      </w:pPr>
      <w:r w:rsidRPr="004E324B">
        <w:rPr>
          <w:rFonts w:ascii="Times New Roman" w:hAnsi="Times New Roman" w:cs="Times New Roman"/>
          <w:b/>
          <w:sz w:val="30"/>
          <w:szCs w:val="24"/>
        </w:rPr>
        <w:t>The Prevalence of Anemia among Pregnant Women</w:t>
      </w:r>
      <w:r w:rsidR="00CC1A2A" w:rsidRPr="004E324B">
        <w:rPr>
          <w:rFonts w:ascii="Times New Roman" w:hAnsi="Times New Roman" w:cs="Times New Roman"/>
          <w:b/>
          <w:sz w:val="30"/>
          <w:szCs w:val="24"/>
        </w:rPr>
        <w:t xml:space="preserve"> Attending Antenatal</w:t>
      </w:r>
      <w:r w:rsidR="006A09DF" w:rsidRPr="004E324B">
        <w:rPr>
          <w:rFonts w:ascii="Times New Roman" w:hAnsi="Times New Roman" w:cs="Times New Roman"/>
          <w:b/>
          <w:sz w:val="30"/>
          <w:szCs w:val="24"/>
        </w:rPr>
        <w:t xml:space="preserve"> Care</w:t>
      </w:r>
      <w:r w:rsidR="009929F2">
        <w:rPr>
          <w:rFonts w:ascii="Times New Roman" w:hAnsi="Times New Roman" w:cs="Times New Roman"/>
          <w:b/>
          <w:sz w:val="30"/>
          <w:szCs w:val="24"/>
        </w:rPr>
        <w:t xml:space="preserve"> in Basoliben</w:t>
      </w:r>
      <w:r w:rsidR="00E2203E">
        <w:rPr>
          <w:rFonts w:ascii="Times New Roman" w:hAnsi="Times New Roman" w:cs="Times New Roman"/>
          <w:b/>
          <w:sz w:val="30"/>
          <w:szCs w:val="24"/>
        </w:rPr>
        <w:t xml:space="preserve"> </w:t>
      </w:r>
      <w:r w:rsidR="009929F2">
        <w:rPr>
          <w:rFonts w:ascii="Times New Roman" w:hAnsi="Times New Roman" w:cs="Times New Roman"/>
          <w:b/>
          <w:sz w:val="30"/>
          <w:szCs w:val="24"/>
        </w:rPr>
        <w:t>Woreda, East Gojjam</w:t>
      </w:r>
      <w:r w:rsidRPr="004E324B">
        <w:rPr>
          <w:rFonts w:ascii="Times New Roman" w:hAnsi="Times New Roman" w:cs="Times New Roman"/>
          <w:b/>
          <w:sz w:val="30"/>
          <w:szCs w:val="24"/>
        </w:rPr>
        <w:t xml:space="preserve"> Ethiopia</w:t>
      </w:r>
    </w:p>
    <w:p w:rsidR="005F78FB" w:rsidRDefault="005F78FB">
      <w:pPr>
        <w:spacing w:after="0" w:line="360" w:lineRule="auto"/>
        <w:jc w:val="both"/>
        <w:rPr>
          <w:rFonts w:ascii="Times New Roman" w:hAnsi="Times New Roman" w:cs="Times New Roman"/>
          <w:b/>
          <w:sz w:val="24"/>
          <w:szCs w:val="24"/>
        </w:rPr>
      </w:pPr>
    </w:p>
    <w:p w:rsidR="004E324B" w:rsidRDefault="004E324B">
      <w:pPr>
        <w:spacing w:after="0" w:line="360" w:lineRule="auto"/>
        <w:jc w:val="both"/>
        <w:rPr>
          <w:rFonts w:ascii="Times New Roman" w:hAnsi="Times New Roman" w:cs="Times New Roman"/>
          <w:b/>
          <w:sz w:val="24"/>
          <w:szCs w:val="24"/>
        </w:rPr>
      </w:pPr>
    </w:p>
    <w:p w:rsidR="004E324B" w:rsidRPr="004E324B" w:rsidRDefault="004E324B">
      <w:pPr>
        <w:spacing w:after="0" w:line="360" w:lineRule="auto"/>
        <w:jc w:val="both"/>
        <w:rPr>
          <w:rFonts w:ascii="Times New Roman" w:hAnsi="Times New Roman" w:cs="Times New Roman"/>
          <w:b/>
          <w:sz w:val="24"/>
          <w:szCs w:val="24"/>
        </w:rPr>
      </w:pPr>
    </w:p>
    <w:p w:rsidR="005F78FB" w:rsidRPr="004E324B" w:rsidRDefault="00080429" w:rsidP="004E324B">
      <w:pPr>
        <w:spacing w:after="0" w:line="360" w:lineRule="auto"/>
        <w:jc w:val="center"/>
        <w:rPr>
          <w:rFonts w:ascii="Times New Roman" w:hAnsi="Times New Roman" w:cs="Times New Roman"/>
          <w:b/>
          <w:sz w:val="24"/>
          <w:szCs w:val="24"/>
        </w:rPr>
      </w:pPr>
      <w:r w:rsidRPr="004E324B">
        <w:rPr>
          <w:rFonts w:ascii="Times New Roman" w:hAnsi="Times New Roman" w:cs="Times New Roman"/>
          <w:b/>
          <w:sz w:val="24"/>
          <w:szCs w:val="24"/>
        </w:rPr>
        <w:t>By</w:t>
      </w:r>
    </w:p>
    <w:p w:rsidR="004E324B" w:rsidRDefault="00080429" w:rsidP="004E324B">
      <w:pPr>
        <w:spacing w:after="240" w:line="360" w:lineRule="auto"/>
        <w:jc w:val="center"/>
        <w:rPr>
          <w:rFonts w:ascii="Times New Roman" w:hAnsi="Times New Roman" w:cs="Times New Roman"/>
          <w:b/>
          <w:sz w:val="24"/>
          <w:szCs w:val="24"/>
        </w:rPr>
      </w:pPr>
      <w:r w:rsidRPr="004E324B">
        <w:rPr>
          <w:rFonts w:ascii="Times New Roman" w:hAnsi="Times New Roman" w:cs="Times New Roman"/>
          <w:b/>
          <w:sz w:val="24"/>
          <w:szCs w:val="24"/>
        </w:rPr>
        <w:t>Dereje</w:t>
      </w:r>
      <w:r w:rsidR="000D77C8">
        <w:rPr>
          <w:rFonts w:ascii="Times New Roman" w:hAnsi="Times New Roman" w:cs="Times New Roman"/>
          <w:b/>
          <w:sz w:val="24"/>
          <w:szCs w:val="24"/>
        </w:rPr>
        <w:t xml:space="preserve"> </w:t>
      </w:r>
      <w:r w:rsidRPr="004E324B">
        <w:rPr>
          <w:rFonts w:ascii="Times New Roman" w:hAnsi="Times New Roman" w:cs="Times New Roman"/>
          <w:b/>
          <w:sz w:val="24"/>
          <w:szCs w:val="24"/>
        </w:rPr>
        <w:t>Belachew</w:t>
      </w:r>
    </w:p>
    <w:p w:rsidR="004E324B" w:rsidRDefault="004E324B" w:rsidP="004E324B">
      <w:pPr>
        <w:spacing w:after="240" w:line="360" w:lineRule="auto"/>
        <w:jc w:val="center"/>
        <w:rPr>
          <w:rFonts w:ascii="Times New Roman" w:hAnsi="Times New Roman" w:cs="Times New Roman"/>
          <w:b/>
          <w:sz w:val="24"/>
          <w:szCs w:val="24"/>
        </w:rPr>
      </w:pPr>
    </w:p>
    <w:p w:rsidR="005F78FB" w:rsidRDefault="00F70D49" w:rsidP="004E324B">
      <w:pPr>
        <w:spacing w:after="240" w:line="360" w:lineRule="auto"/>
        <w:jc w:val="center"/>
        <w:rPr>
          <w:rFonts w:ascii="Times New Roman" w:hAnsi="Times New Roman" w:cs="Times New Roman"/>
          <w:b/>
          <w:sz w:val="24"/>
          <w:szCs w:val="24"/>
        </w:rPr>
      </w:pPr>
      <w:r w:rsidRPr="004E324B">
        <w:rPr>
          <w:rFonts w:ascii="Times New Roman" w:hAnsi="Times New Roman" w:cs="Times New Roman"/>
          <w:b/>
          <w:sz w:val="24"/>
          <w:szCs w:val="24"/>
        </w:rPr>
        <w:t>email.belachewdereje689@gmail.com</w:t>
      </w:r>
    </w:p>
    <w:p w:rsidR="004E324B" w:rsidRPr="004E324B" w:rsidRDefault="004E324B" w:rsidP="004E324B">
      <w:pPr>
        <w:spacing w:after="240" w:line="360" w:lineRule="auto"/>
        <w:jc w:val="center"/>
        <w:rPr>
          <w:rFonts w:ascii="Times New Roman" w:hAnsi="Times New Roman" w:cs="Times New Roman"/>
          <w:b/>
          <w:sz w:val="24"/>
          <w:szCs w:val="24"/>
        </w:rPr>
      </w:pPr>
    </w:p>
    <w:p w:rsidR="005F78FB" w:rsidRPr="004E324B" w:rsidRDefault="00080429">
      <w:pPr>
        <w:spacing w:after="0" w:line="360" w:lineRule="auto"/>
        <w:jc w:val="both"/>
        <w:rPr>
          <w:rFonts w:ascii="Times New Roman" w:hAnsi="Times New Roman" w:cs="Times New Roman"/>
          <w:b/>
          <w:sz w:val="24"/>
          <w:szCs w:val="24"/>
        </w:rPr>
      </w:pPr>
      <w:r w:rsidRPr="004E324B">
        <w:rPr>
          <w:rFonts w:ascii="Times New Roman" w:hAnsi="Times New Roman" w:cs="Times New Roman"/>
          <w:b/>
          <w:sz w:val="24"/>
          <w:szCs w:val="24"/>
        </w:rPr>
        <w:t xml:space="preserve">A Thesis Submitted to the Department of Zoological </w:t>
      </w:r>
      <w:r w:rsidR="00B5654E" w:rsidRPr="004E324B">
        <w:rPr>
          <w:rFonts w:ascii="Times New Roman" w:hAnsi="Times New Roman" w:cs="Times New Roman"/>
          <w:b/>
          <w:sz w:val="24"/>
          <w:szCs w:val="24"/>
        </w:rPr>
        <w:t>Science Presented</w:t>
      </w:r>
      <w:r w:rsidRPr="004E324B">
        <w:rPr>
          <w:rFonts w:ascii="Times New Roman" w:hAnsi="Times New Roman" w:cs="Times New Roman"/>
          <w:b/>
          <w:sz w:val="24"/>
          <w:szCs w:val="24"/>
        </w:rPr>
        <w:t xml:space="preserve"> in Partial Fulfillments of the Requirements for the Degree of Master of Science in  </w:t>
      </w:r>
    </w:p>
    <w:p w:rsidR="005F78FB" w:rsidRDefault="00080429" w:rsidP="00B5654E">
      <w:pPr>
        <w:spacing w:after="240" w:line="360" w:lineRule="auto"/>
        <w:jc w:val="both"/>
        <w:rPr>
          <w:rFonts w:ascii="Times New Roman" w:hAnsi="Times New Roman" w:cs="Times New Roman"/>
          <w:b/>
          <w:sz w:val="24"/>
          <w:szCs w:val="24"/>
        </w:rPr>
      </w:pPr>
      <w:r w:rsidRPr="004E324B">
        <w:rPr>
          <w:rFonts w:ascii="Times New Roman" w:hAnsi="Times New Roman" w:cs="Times New Roman"/>
          <w:b/>
          <w:sz w:val="24"/>
          <w:szCs w:val="24"/>
        </w:rPr>
        <w:t xml:space="preserve">                                             </w:t>
      </w:r>
      <w:r w:rsidR="006E3A83">
        <w:rPr>
          <w:rFonts w:ascii="Times New Roman" w:hAnsi="Times New Roman" w:cs="Times New Roman"/>
          <w:b/>
          <w:sz w:val="24"/>
          <w:szCs w:val="24"/>
        </w:rPr>
        <w:t xml:space="preserve">                      Biology </w:t>
      </w:r>
    </w:p>
    <w:p w:rsidR="004E324B" w:rsidRPr="004E324B" w:rsidRDefault="004E324B" w:rsidP="00B5654E">
      <w:pPr>
        <w:spacing w:after="240" w:line="360" w:lineRule="auto"/>
        <w:jc w:val="both"/>
        <w:rPr>
          <w:rFonts w:ascii="Times New Roman" w:hAnsi="Times New Roman" w:cs="Times New Roman"/>
          <w:b/>
          <w:sz w:val="24"/>
          <w:szCs w:val="24"/>
        </w:rPr>
      </w:pPr>
    </w:p>
    <w:p w:rsidR="005F78FB" w:rsidRDefault="00080429" w:rsidP="00B5654E">
      <w:pPr>
        <w:spacing w:after="240" w:line="360" w:lineRule="auto"/>
        <w:jc w:val="center"/>
        <w:rPr>
          <w:rFonts w:ascii="Times New Roman" w:hAnsi="Times New Roman" w:cs="Times New Roman"/>
          <w:b/>
          <w:i/>
          <w:sz w:val="24"/>
          <w:szCs w:val="24"/>
        </w:rPr>
      </w:pPr>
      <w:r w:rsidRPr="004E324B">
        <w:rPr>
          <w:rFonts w:ascii="Times New Roman" w:hAnsi="Times New Roman" w:cs="Times New Roman"/>
          <w:b/>
          <w:i/>
          <w:sz w:val="24"/>
          <w:szCs w:val="24"/>
        </w:rPr>
        <w:t>Advisor: Dr. Fassil</w:t>
      </w:r>
      <w:r w:rsidR="0070541B">
        <w:rPr>
          <w:rFonts w:ascii="Times New Roman" w:hAnsi="Times New Roman" w:cs="Times New Roman"/>
          <w:b/>
          <w:i/>
          <w:sz w:val="24"/>
          <w:szCs w:val="24"/>
        </w:rPr>
        <w:t xml:space="preserve"> </w:t>
      </w:r>
      <w:r w:rsidR="00FC2062">
        <w:rPr>
          <w:rFonts w:ascii="Times New Roman" w:hAnsi="Times New Roman" w:cs="Times New Roman"/>
          <w:b/>
          <w:i/>
          <w:sz w:val="24"/>
          <w:szCs w:val="24"/>
        </w:rPr>
        <w:t>Assefa</w:t>
      </w:r>
    </w:p>
    <w:p w:rsidR="005F78FB" w:rsidRPr="004E324B" w:rsidRDefault="00080429" w:rsidP="007D4EA9">
      <w:pPr>
        <w:spacing w:before="240" w:after="0" w:line="360" w:lineRule="auto"/>
        <w:jc w:val="both"/>
        <w:rPr>
          <w:rFonts w:ascii="Times New Roman" w:hAnsi="Times New Roman" w:cs="Times New Roman"/>
          <w:b/>
          <w:i/>
          <w:sz w:val="24"/>
          <w:szCs w:val="24"/>
        </w:rPr>
      </w:pPr>
      <w:r w:rsidRPr="004E324B">
        <w:rPr>
          <w:rFonts w:ascii="Times New Roman" w:hAnsi="Times New Roman" w:cs="Times New Roman"/>
          <w:b/>
          <w:i/>
          <w:sz w:val="24"/>
          <w:szCs w:val="24"/>
        </w:rPr>
        <w:t>Department of Microbial, Cellular and Molecular Biology, College of Natural Sciences, Addis Ababa University ,P.O. Box</w:t>
      </w:r>
      <w:r w:rsidR="00CC1A2A" w:rsidRPr="004E324B">
        <w:rPr>
          <w:rFonts w:ascii="Times New Roman" w:hAnsi="Times New Roman" w:cs="Times New Roman"/>
          <w:b/>
          <w:i/>
          <w:sz w:val="24"/>
          <w:szCs w:val="24"/>
        </w:rPr>
        <w:t xml:space="preserve"> 1176.</w:t>
      </w:r>
    </w:p>
    <w:p w:rsidR="005F78FB" w:rsidRPr="004E324B" w:rsidRDefault="005F78FB">
      <w:pPr>
        <w:pStyle w:val="ListParagraph"/>
        <w:spacing w:after="0" w:line="360" w:lineRule="auto"/>
        <w:jc w:val="both"/>
        <w:rPr>
          <w:rFonts w:ascii="Times New Roman" w:hAnsi="Times New Roman" w:cs="Times New Roman"/>
          <w:b/>
          <w:i/>
          <w:sz w:val="24"/>
          <w:szCs w:val="24"/>
        </w:rPr>
      </w:pPr>
    </w:p>
    <w:p w:rsidR="005F78FB" w:rsidRPr="004E324B" w:rsidRDefault="005F78FB">
      <w:pPr>
        <w:pStyle w:val="ListParagraph"/>
        <w:spacing w:after="0" w:line="360" w:lineRule="auto"/>
        <w:jc w:val="both"/>
        <w:rPr>
          <w:rFonts w:ascii="Times New Roman" w:hAnsi="Times New Roman" w:cs="Times New Roman"/>
          <w:b/>
          <w:i/>
          <w:sz w:val="24"/>
          <w:szCs w:val="24"/>
        </w:rPr>
      </w:pPr>
    </w:p>
    <w:p w:rsidR="005F78FB" w:rsidRPr="004E324B" w:rsidRDefault="00080429" w:rsidP="004E324B">
      <w:pPr>
        <w:spacing w:after="0" w:line="360" w:lineRule="auto"/>
        <w:jc w:val="right"/>
        <w:rPr>
          <w:rFonts w:ascii="Times New Roman" w:hAnsi="Times New Roman" w:cs="Times New Roman"/>
          <w:b/>
          <w:i/>
          <w:sz w:val="24"/>
          <w:szCs w:val="24"/>
        </w:rPr>
      </w:pPr>
      <w:r w:rsidRPr="004E324B">
        <w:rPr>
          <w:rFonts w:ascii="Times New Roman" w:hAnsi="Times New Roman" w:cs="Times New Roman"/>
          <w:b/>
          <w:sz w:val="24"/>
          <w:szCs w:val="24"/>
        </w:rPr>
        <w:t>Addis Ababa University, Ethiopia</w:t>
      </w:r>
    </w:p>
    <w:p w:rsidR="009D6218" w:rsidRPr="008A37CF" w:rsidRDefault="005C3BB4" w:rsidP="008A37CF">
      <w:pPr>
        <w:tabs>
          <w:tab w:val="left" w:pos="8408"/>
        </w:tabs>
        <w:spacing w:after="0" w:line="360" w:lineRule="auto"/>
        <w:jc w:val="right"/>
        <w:rPr>
          <w:rFonts w:ascii="Times New Roman" w:hAnsi="Times New Roman" w:cs="Times New Roman"/>
          <w:b/>
          <w:sz w:val="24"/>
          <w:szCs w:val="24"/>
        </w:rPr>
      </w:pPr>
      <w:r>
        <w:rPr>
          <w:rFonts w:ascii="Times New Roman" w:hAnsi="Times New Roman" w:cs="Times New Roman"/>
          <w:b/>
          <w:noProof/>
          <w:sz w:val="24"/>
          <w:szCs w:val="24"/>
          <w:lang w:bidi="ar-SA"/>
        </w:rPr>
        <w:pict>
          <v:rect id="_x0000_s1152" style="position:absolute;left:0;text-align:left;margin-left:206.35pt;margin-top:21.55pt;width:67.7pt;height:44.05pt;z-index:251793408" strokecolor="white [3212]"/>
        </w:pict>
      </w:r>
      <w:r w:rsidR="00A81913" w:rsidRPr="004E324B">
        <w:rPr>
          <w:rFonts w:ascii="Times New Roman" w:hAnsi="Times New Roman" w:cs="Times New Roman"/>
          <w:b/>
          <w:sz w:val="24"/>
          <w:szCs w:val="24"/>
        </w:rPr>
        <w:t xml:space="preserve">August, </w:t>
      </w:r>
      <w:r w:rsidR="00080429" w:rsidRPr="004E324B">
        <w:rPr>
          <w:rFonts w:ascii="Times New Roman" w:hAnsi="Times New Roman" w:cs="Times New Roman"/>
          <w:b/>
          <w:sz w:val="24"/>
          <w:szCs w:val="24"/>
        </w:rPr>
        <w:t>201</w:t>
      </w:r>
      <w:r w:rsidR="00A81913" w:rsidRPr="004E324B">
        <w:rPr>
          <w:rFonts w:ascii="Times New Roman" w:hAnsi="Times New Roman" w:cs="Times New Roman"/>
          <w:b/>
          <w:sz w:val="24"/>
          <w:szCs w:val="24"/>
        </w:rPr>
        <w:t>8</w:t>
      </w:r>
    </w:p>
    <w:p w:rsidR="00AD027C" w:rsidRPr="004762D7" w:rsidRDefault="00AD027C" w:rsidP="004762D7">
      <w:pPr>
        <w:pStyle w:val="Heading1"/>
        <w:spacing w:before="0" w:after="240"/>
        <w:rPr>
          <w:rFonts w:ascii="Times New Roman" w:hAnsi="Times New Roman" w:cs="Times New Roman"/>
          <w:sz w:val="32"/>
          <w:szCs w:val="32"/>
        </w:rPr>
      </w:pPr>
      <w:bookmarkStart w:id="0" w:name="_Toc524217230"/>
      <w:bookmarkStart w:id="1" w:name="_Toc524217384"/>
      <w:bookmarkStart w:id="2" w:name="_Toc525688879"/>
      <w:r w:rsidRPr="004762D7">
        <w:rPr>
          <w:rFonts w:ascii="Times New Roman" w:hAnsi="Times New Roman" w:cs="Times New Roman"/>
          <w:sz w:val="32"/>
          <w:szCs w:val="32"/>
        </w:rPr>
        <w:lastRenderedPageBreak/>
        <w:t>Declaration</w:t>
      </w:r>
      <w:bookmarkEnd w:id="0"/>
      <w:bookmarkEnd w:id="1"/>
      <w:bookmarkEnd w:id="2"/>
    </w:p>
    <w:p w:rsidR="00AD027C" w:rsidRDefault="00AD027C" w:rsidP="004762D7">
      <w:pPr>
        <w:tabs>
          <w:tab w:val="left" w:pos="8408"/>
        </w:tabs>
        <w:spacing w:line="480" w:lineRule="auto"/>
        <w:jc w:val="both"/>
        <w:rPr>
          <w:rFonts w:ascii="Times New Roman" w:hAnsi="Times New Roman" w:cs="Times New Roman"/>
          <w:sz w:val="24"/>
          <w:szCs w:val="24"/>
        </w:rPr>
      </w:pPr>
      <w:r>
        <w:rPr>
          <w:rFonts w:ascii="Times New Roman" w:hAnsi="Times New Roman" w:cs="Times New Roman"/>
          <w:sz w:val="24"/>
          <w:szCs w:val="24"/>
        </w:rPr>
        <w:t>This is to certify that the thesis prepared by Dereje</w:t>
      </w:r>
      <w:r w:rsidR="000A712D">
        <w:rPr>
          <w:rFonts w:ascii="Times New Roman" w:hAnsi="Times New Roman" w:cs="Times New Roman"/>
          <w:sz w:val="24"/>
          <w:szCs w:val="24"/>
        </w:rPr>
        <w:t xml:space="preserve"> </w:t>
      </w:r>
      <w:r>
        <w:rPr>
          <w:rFonts w:ascii="Times New Roman" w:hAnsi="Times New Roman" w:cs="Times New Roman"/>
          <w:sz w:val="24"/>
          <w:szCs w:val="24"/>
        </w:rPr>
        <w:t>Belachew entitled: The prevalence of anemia among pregnant women attending</w:t>
      </w:r>
      <w:r w:rsidR="005A26D3">
        <w:rPr>
          <w:rFonts w:ascii="Times New Roman" w:hAnsi="Times New Roman" w:cs="Times New Roman"/>
          <w:sz w:val="24"/>
          <w:szCs w:val="24"/>
        </w:rPr>
        <w:t xml:space="preserve"> antenatal care in</w:t>
      </w:r>
      <w:r>
        <w:rPr>
          <w:rFonts w:ascii="Times New Roman" w:hAnsi="Times New Roman" w:cs="Times New Roman"/>
          <w:sz w:val="24"/>
          <w:szCs w:val="24"/>
        </w:rPr>
        <w:t xml:space="preserve"> in Basoliben</w:t>
      </w:r>
      <w:r w:rsidR="000A712D">
        <w:rPr>
          <w:rFonts w:ascii="Times New Roman" w:hAnsi="Times New Roman" w:cs="Times New Roman"/>
          <w:sz w:val="24"/>
          <w:szCs w:val="24"/>
        </w:rPr>
        <w:t xml:space="preserve"> </w:t>
      </w:r>
      <w:r>
        <w:rPr>
          <w:rFonts w:ascii="Times New Roman" w:hAnsi="Times New Roman" w:cs="Times New Roman"/>
          <w:sz w:val="24"/>
          <w:szCs w:val="24"/>
        </w:rPr>
        <w:t>Woreda</w:t>
      </w:r>
      <w:r w:rsidR="005A26D3">
        <w:rPr>
          <w:rFonts w:ascii="Times New Roman" w:hAnsi="Times New Roman" w:cs="Times New Roman"/>
          <w:sz w:val="24"/>
          <w:szCs w:val="24"/>
        </w:rPr>
        <w:t>,</w:t>
      </w:r>
      <w:r>
        <w:rPr>
          <w:rFonts w:ascii="Times New Roman" w:hAnsi="Times New Roman" w:cs="Times New Roman"/>
          <w:sz w:val="24"/>
          <w:szCs w:val="24"/>
        </w:rPr>
        <w:t xml:space="preserve"> </w:t>
      </w:r>
      <w:r w:rsidR="005A26D3">
        <w:rPr>
          <w:rFonts w:ascii="Times New Roman" w:hAnsi="Times New Roman" w:cs="Times New Roman"/>
          <w:sz w:val="24"/>
          <w:szCs w:val="24"/>
        </w:rPr>
        <w:t xml:space="preserve">East Gojjam </w:t>
      </w:r>
      <w:r>
        <w:rPr>
          <w:rFonts w:ascii="Times New Roman" w:hAnsi="Times New Roman" w:cs="Times New Roman"/>
          <w:sz w:val="24"/>
          <w:szCs w:val="24"/>
        </w:rPr>
        <w:t>Ethiopia and submitted in fulfillment of the requirements for the degree of Master of Science in Biology compiles with the regulations of the university and meets the accepted standards with respect to originality and quality.</w:t>
      </w:r>
    </w:p>
    <w:p w:rsidR="00AD027C" w:rsidRDefault="00AD027C" w:rsidP="00AD027C">
      <w:pPr>
        <w:tabs>
          <w:tab w:val="left" w:pos="8408"/>
        </w:tabs>
        <w:spacing w:after="0" w:line="480" w:lineRule="auto"/>
        <w:jc w:val="both"/>
        <w:rPr>
          <w:rFonts w:ascii="Times New Roman" w:hAnsi="Times New Roman" w:cs="Times New Roman"/>
          <w:sz w:val="24"/>
          <w:szCs w:val="24"/>
        </w:rPr>
      </w:pPr>
    </w:p>
    <w:p w:rsidR="00AD027C" w:rsidRPr="007F73A7" w:rsidRDefault="00AD027C" w:rsidP="00AD027C">
      <w:pPr>
        <w:tabs>
          <w:tab w:val="left" w:pos="8408"/>
        </w:tabs>
        <w:spacing w:after="0" w:line="360" w:lineRule="auto"/>
        <w:jc w:val="both"/>
        <w:rPr>
          <w:rFonts w:ascii="Times New Roman" w:hAnsi="Times New Roman" w:cs="Times New Roman"/>
          <w:b/>
          <w:sz w:val="24"/>
          <w:szCs w:val="24"/>
        </w:rPr>
      </w:pPr>
      <w:r w:rsidRPr="007F73A7">
        <w:rPr>
          <w:rFonts w:ascii="Times New Roman" w:hAnsi="Times New Roman" w:cs="Times New Roman"/>
          <w:b/>
          <w:sz w:val="24"/>
          <w:szCs w:val="24"/>
        </w:rPr>
        <w:t>NAMES AND SIGNATURES OF THE EXAMINIG BOARD</w:t>
      </w:r>
      <w:r>
        <w:rPr>
          <w:rFonts w:ascii="Times New Roman" w:hAnsi="Times New Roman" w:cs="Times New Roman"/>
          <w:b/>
          <w:sz w:val="24"/>
          <w:szCs w:val="24"/>
        </w:rPr>
        <w:t>:</w:t>
      </w:r>
    </w:p>
    <w:p w:rsidR="00AD027C" w:rsidRDefault="00AD027C" w:rsidP="00AD027C">
      <w:pPr>
        <w:tabs>
          <w:tab w:val="left" w:pos="8408"/>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Name                                                                 Signature                                Date                   </w:t>
      </w:r>
    </w:p>
    <w:p w:rsidR="00AD027C" w:rsidRDefault="00AD027C" w:rsidP="00AD027C">
      <w:pPr>
        <w:tabs>
          <w:tab w:val="left" w:pos="8408"/>
        </w:tabs>
        <w:spacing w:after="0" w:line="360" w:lineRule="auto"/>
        <w:jc w:val="both"/>
        <w:rPr>
          <w:rFonts w:ascii="Times New Roman" w:hAnsi="Times New Roman" w:cs="Times New Roman"/>
          <w:sz w:val="24"/>
          <w:szCs w:val="24"/>
        </w:rPr>
      </w:pPr>
    </w:p>
    <w:p w:rsidR="00AD027C" w:rsidRDefault="00AD027C" w:rsidP="00AD027C">
      <w:pPr>
        <w:tabs>
          <w:tab w:val="left" w:pos="8408"/>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1.______________________   (Examiner) _________________           __________________</w:t>
      </w:r>
    </w:p>
    <w:p w:rsidR="00AD027C" w:rsidRDefault="00AD027C" w:rsidP="00AD027C">
      <w:pPr>
        <w:tabs>
          <w:tab w:val="left" w:pos="8408"/>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2._______________________ (Examiner) _________________           ___________________</w:t>
      </w:r>
    </w:p>
    <w:p w:rsidR="00AD027C" w:rsidRDefault="00AD027C" w:rsidP="00AD027C">
      <w:pPr>
        <w:tabs>
          <w:tab w:val="left" w:pos="8408"/>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3._______________________ (Advisor)   _________________            ___________________</w:t>
      </w:r>
    </w:p>
    <w:p w:rsidR="00AD027C" w:rsidRDefault="00AD027C" w:rsidP="00AD027C">
      <w:pPr>
        <w:tabs>
          <w:tab w:val="left" w:pos="8408"/>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4._______________________ (Chairman) _________________             ___________________</w:t>
      </w:r>
    </w:p>
    <w:p w:rsidR="00AD027C" w:rsidRDefault="00AD027C" w:rsidP="00AD027C">
      <w:pPr>
        <w:tabs>
          <w:tab w:val="left" w:pos="8408"/>
        </w:tabs>
        <w:spacing w:after="0" w:line="360" w:lineRule="auto"/>
        <w:jc w:val="both"/>
        <w:rPr>
          <w:rFonts w:ascii="Times New Roman" w:hAnsi="Times New Roman" w:cs="Times New Roman"/>
          <w:sz w:val="24"/>
          <w:szCs w:val="24"/>
        </w:rPr>
      </w:pPr>
    </w:p>
    <w:p w:rsidR="00AD027C" w:rsidRDefault="00AD027C" w:rsidP="00AD027C">
      <w:pPr>
        <w:tabs>
          <w:tab w:val="left" w:pos="8408"/>
        </w:tabs>
        <w:spacing w:after="0" w:line="360" w:lineRule="auto"/>
        <w:jc w:val="both"/>
        <w:rPr>
          <w:rFonts w:ascii="Times New Roman" w:hAnsi="Times New Roman" w:cs="Times New Roman"/>
          <w:sz w:val="24"/>
          <w:szCs w:val="24"/>
        </w:rPr>
      </w:pPr>
    </w:p>
    <w:p w:rsidR="00AD027C" w:rsidRDefault="00AD027C" w:rsidP="00AD027C">
      <w:pPr>
        <w:tabs>
          <w:tab w:val="left" w:pos="8408"/>
        </w:tabs>
        <w:spacing w:after="0" w:line="360" w:lineRule="auto"/>
        <w:jc w:val="both"/>
        <w:rPr>
          <w:rFonts w:ascii="Times New Roman" w:hAnsi="Times New Roman" w:cs="Times New Roman"/>
          <w:sz w:val="24"/>
          <w:szCs w:val="24"/>
        </w:rPr>
      </w:pPr>
    </w:p>
    <w:p w:rsidR="00AD027C" w:rsidRDefault="005C3BB4">
      <w:pPr>
        <w:tabs>
          <w:tab w:val="left" w:pos="8408"/>
        </w:tabs>
        <w:spacing w:after="0" w:line="360" w:lineRule="auto"/>
        <w:jc w:val="both"/>
        <w:rPr>
          <w:rFonts w:ascii="Times New Roman" w:hAnsi="Times New Roman" w:cs="Times New Roman"/>
          <w:sz w:val="24"/>
          <w:szCs w:val="24"/>
        </w:rPr>
        <w:sectPr w:rsidR="00AD027C" w:rsidSect="004E324B">
          <w:footerReference w:type="default" r:id="rId10"/>
          <w:pgSz w:w="12240" w:h="15840"/>
          <w:pgMar w:top="1440" w:right="1440" w:bottom="1440" w:left="1440" w:header="720" w:footer="720" w:gutter="0"/>
          <w:pgNumType w:fmt="lowerRoman" w:start="1"/>
          <w:cols w:space="720"/>
          <w:titlePg/>
          <w:docGrid w:linePitch="360"/>
        </w:sectPr>
      </w:pPr>
      <w:r w:rsidRPr="005C3BB4">
        <w:rPr>
          <w:rFonts w:ascii="Times New Roman" w:hAnsi="Times New Roman" w:cs="Times New Roman"/>
          <w:b/>
          <w:noProof/>
          <w:sz w:val="24"/>
          <w:szCs w:val="24"/>
          <w:lang w:bidi="ar-SA"/>
        </w:rPr>
        <w:pict>
          <v:rect id="_x0000_s1154" style="position:absolute;left:0;text-align:left;margin-left:207.4pt;margin-top:186.6pt;width:67.7pt;height:44.05pt;z-index:251795456" strokecolor="white [3212]"/>
        </w:pict>
      </w:r>
    </w:p>
    <w:p w:rsidR="005F78FB" w:rsidRPr="00AD027C" w:rsidRDefault="00080429" w:rsidP="00AD027C">
      <w:pPr>
        <w:pStyle w:val="Heading1"/>
        <w:spacing w:before="0"/>
      </w:pPr>
      <w:bookmarkStart w:id="3" w:name="_Toc524217231"/>
      <w:bookmarkStart w:id="4" w:name="_Toc524217385"/>
      <w:bookmarkStart w:id="5" w:name="_Toc525688880"/>
      <w:r w:rsidRPr="00B57A6E">
        <w:rPr>
          <w:rFonts w:ascii="Times New Roman" w:hAnsi="Times New Roman" w:cs="Times New Roman"/>
          <w:sz w:val="32"/>
          <w:szCs w:val="32"/>
        </w:rPr>
        <w:lastRenderedPageBreak/>
        <w:t>Dedication</w:t>
      </w:r>
      <w:bookmarkEnd w:id="3"/>
      <w:bookmarkEnd w:id="4"/>
      <w:bookmarkEnd w:id="5"/>
    </w:p>
    <w:p w:rsidR="005F78FB" w:rsidRDefault="005C3BB4" w:rsidP="00AD027C">
      <w:pPr>
        <w:tabs>
          <w:tab w:val="left" w:pos="8408"/>
        </w:tabs>
        <w:spacing w:after="0" w:line="360" w:lineRule="auto"/>
        <w:rPr>
          <w:rFonts w:ascii="Times New Roman" w:hAnsi="Times New Roman" w:cs="Times New Roman"/>
          <w:sz w:val="24"/>
          <w:szCs w:val="24"/>
        </w:rPr>
      </w:pPr>
      <w:r>
        <w:rPr>
          <w:rFonts w:ascii="Times New Roman" w:hAnsi="Times New Roman" w:cs="Times New Roman"/>
          <w:noProof/>
          <w:sz w:val="24"/>
          <w:szCs w:val="24"/>
          <w:lang w:bidi="ar-SA"/>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_x0000_s1111" type="#_x0000_t98" style="position:absolute;margin-left:5.05pt;margin-top:8.35pt;width:427.65pt;height:101.6pt;z-index:251749376">
            <v:textbox style="mso-next-textbox:#_x0000_s1111">
              <w:txbxContent>
                <w:p w:rsidR="008039F7" w:rsidRPr="004E324B" w:rsidRDefault="008039F7" w:rsidP="00303844">
                  <w:pPr>
                    <w:spacing w:line="360" w:lineRule="auto"/>
                    <w:jc w:val="both"/>
                    <w:rPr>
                      <w:rFonts w:ascii="Times New Roman" w:hAnsi="Times New Roman" w:cs="Times New Roman"/>
                      <w:sz w:val="24"/>
                      <w:szCs w:val="20"/>
                    </w:rPr>
                  </w:pPr>
                  <w:r w:rsidRPr="004E324B">
                    <w:rPr>
                      <w:rFonts w:ascii="Times New Roman" w:hAnsi="Times New Roman" w:cs="Times New Roman"/>
                      <w:sz w:val="24"/>
                      <w:szCs w:val="20"/>
                    </w:rPr>
                    <w:t>This Thesis is dedicated to my beloved mother w/ro, Eta Berhanie and to my first son Kalkidan</w:t>
                  </w:r>
                  <w:r>
                    <w:rPr>
                      <w:rFonts w:ascii="Times New Roman" w:hAnsi="Times New Roman" w:cs="Times New Roman"/>
                      <w:sz w:val="24"/>
                      <w:szCs w:val="20"/>
                    </w:rPr>
                    <w:t xml:space="preserve"> </w:t>
                  </w:r>
                  <w:r w:rsidRPr="004E324B">
                    <w:rPr>
                      <w:rFonts w:ascii="Times New Roman" w:hAnsi="Times New Roman" w:cs="Times New Roman"/>
                      <w:sz w:val="24"/>
                      <w:szCs w:val="20"/>
                    </w:rPr>
                    <w:t>Dereje to t</w:t>
                  </w:r>
                  <w:r>
                    <w:rPr>
                      <w:rFonts w:ascii="Times New Roman" w:hAnsi="Times New Roman" w:cs="Times New Roman"/>
                      <w:sz w:val="24"/>
                      <w:szCs w:val="20"/>
                    </w:rPr>
                    <w:t xml:space="preserve">heir continual and unbound love </w:t>
                  </w:r>
                  <w:r w:rsidRPr="004E324B">
                    <w:rPr>
                      <w:rFonts w:ascii="Times New Roman" w:hAnsi="Times New Roman" w:cs="Times New Roman"/>
                      <w:sz w:val="24"/>
                      <w:szCs w:val="20"/>
                    </w:rPr>
                    <w:t>to complete this work.</w:t>
                  </w:r>
                </w:p>
              </w:txbxContent>
            </v:textbox>
          </v:shape>
        </w:pict>
      </w:r>
    </w:p>
    <w:p w:rsidR="005F78FB" w:rsidRDefault="005F78FB">
      <w:pPr>
        <w:tabs>
          <w:tab w:val="left" w:pos="8408"/>
        </w:tabs>
        <w:spacing w:after="0" w:line="360" w:lineRule="auto"/>
        <w:jc w:val="both"/>
        <w:rPr>
          <w:rFonts w:ascii="Times New Roman" w:hAnsi="Times New Roman" w:cs="Times New Roman"/>
          <w:sz w:val="24"/>
          <w:szCs w:val="24"/>
        </w:rPr>
      </w:pPr>
    </w:p>
    <w:p w:rsidR="005F78FB" w:rsidRDefault="005F78FB">
      <w:pPr>
        <w:tabs>
          <w:tab w:val="left" w:pos="8408"/>
        </w:tabs>
        <w:spacing w:after="0" w:line="360" w:lineRule="auto"/>
        <w:jc w:val="both"/>
        <w:rPr>
          <w:rFonts w:ascii="Times New Roman" w:hAnsi="Times New Roman" w:cs="Times New Roman"/>
          <w:sz w:val="24"/>
          <w:szCs w:val="24"/>
        </w:rPr>
      </w:pPr>
    </w:p>
    <w:p w:rsidR="005F78FB" w:rsidRPr="00937823" w:rsidRDefault="005F78FB">
      <w:pPr>
        <w:tabs>
          <w:tab w:val="left" w:pos="8408"/>
        </w:tabs>
        <w:spacing w:after="0" w:line="360" w:lineRule="auto"/>
        <w:jc w:val="both"/>
        <w:rPr>
          <w:rFonts w:ascii="Times New Roman" w:hAnsi="Times New Roman" w:cs="Times New Roman"/>
        </w:rPr>
      </w:pPr>
    </w:p>
    <w:p w:rsidR="005F78FB" w:rsidRDefault="005F78FB">
      <w:pPr>
        <w:tabs>
          <w:tab w:val="left" w:pos="8408"/>
        </w:tabs>
        <w:spacing w:after="0" w:line="360" w:lineRule="auto"/>
        <w:jc w:val="both"/>
        <w:rPr>
          <w:rFonts w:ascii="Times New Roman" w:hAnsi="Times New Roman" w:cs="Times New Roman"/>
          <w:sz w:val="24"/>
          <w:szCs w:val="24"/>
        </w:rPr>
      </w:pPr>
    </w:p>
    <w:p w:rsidR="005F78FB" w:rsidRDefault="005F78FB">
      <w:pPr>
        <w:tabs>
          <w:tab w:val="left" w:pos="8408"/>
        </w:tabs>
        <w:spacing w:after="0" w:line="360" w:lineRule="auto"/>
        <w:jc w:val="both"/>
        <w:rPr>
          <w:rFonts w:ascii="Times New Roman" w:hAnsi="Times New Roman" w:cs="Times New Roman"/>
          <w:sz w:val="24"/>
          <w:szCs w:val="24"/>
        </w:rPr>
      </w:pPr>
    </w:p>
    <w:p w:rsidR="005F78FB" w:rsidRDefault="005F78FB">
      <w:pPr>
        <w:tabs>
          <w:tab w:val="left" w:pos="8408"/>
        </w:tabs>
        <w:spacing w:after="0" w:line="360" w:lineRule="auto"/>
        <w:jc w:val="both"/>
        <w:rPr>
          <w:rFonts w:ascii="Times New Roman" w:hAnsi="Times New Roman" w:cs="Times New Roman"/>
          <w:sz w:val="24"/>
          <w:szCs w:val="24"/>
        </w:rPr>
      </w:pPr>
    </w:p>
    <w:p w:rsidR="005F78FB" w:rsidRDefault="005F78FB">
      <w:pPr>
        <w:tabs>
          <w:tab w:val="left" w:pos="8408"/>
        </w:tabs>
        <w:spacing w:after="0" w:line="360" w:lineRule="auto"/>
        <w:jc w:val="both"/>
        <w:rPr>
          <w:rFonts w:ascii="Times New Roman" w:hAnsi="Times New Roman" w:cs="Times New Roman"/>
          <w:sz w:val="24"/>
          <w:szCs w:val="24"/>
        </w:rPr>
      </w:pPr>
    </w:p>
    <w:p w:rsidR="005F78FB" w:rsidRDefault="005F78FB">
      <w:pPr>
        <w:tabs>
          <w:tab w:val="left" w:pos="8408"/>
        </w:tabs>
        <w:spacing w:after="0" w:line="360" w:lineRule="auto"/>
        <w:jc w:val="both"/>
        <w:rPr>
          <w:rFonts w:ascii="Times New Roman" w:hAnsi="Times New Roman" w:cs="Times New Roman"/>
          <w:sz w:val="24"/>
          <w:szCs w:val="24"/>
        </w:rPr>
      </w:pPr>
    </w:p>
    <w:p w:rsidR="005F78FB" w:rsidRDefault="005F78FB">
      <w:pPr>
        <w:tabs>
          <w:tab w:val="left" w:pos="8408"/>
        </w:tabs>
        <w:spacing w:after="0" w:line="360" w:lineRule="auto"/>
        <w:jc w:val="both"/>
        <w:rPr>
          <w:rFonts w:ascii="Times New Roman" w:hAnsi="Times New Roman" w:cs="Times New Roman"/>
          <w:sz w:val="24"/>
          <w:szCs w:val="24"/>
        </w:rPr>
      </w:pPr>
    </w:p>
    <w:p w:rsidR="005F78FB" w:rsidRDefault="005F78FB">
      <w:pPr>
        <w:tabs>
          <w:tab w:val="left" w:pos="8408"/>
        </w:tabs>
        <w:spacing w:after="0" w:line="360" w:lineRule="auto"/>
        <w:jc w:val="both"/>
        <w:rPr>
          <w:rFonts w:ascii="Times New Roman" w:hAnsi="Times New Roman" w:cs="Times New Roman"/>
          <w:sz w:val="24"/>
          <w:szCs w:val="24"/>
        </w:rPr>
      </w:pPr>
    </w:p>
    <w:p w:rsidR="005F78FB" w:rsidRDefault="005F78FB">
      <w:pPr>
        <w:tabs>
          <w:tab w:val="left" w:pos="8408"/>
        </w:tabs>
        <w:spacing w:after="0" w:line="360" w:lineRule="auto"/>
        <w:jc w:val="both"/>
        <w:rPr>
          <w:rFonts w:ascii="Times New Roman" w:hAnsi="Times New Roman" w:cs="Times New Roman"/>
          <w:sz w:val="24"/>
          <w:szCs w:val="24"/>
        </w:rPr>
      </w:pPr>
    </w:p>
    <w:p w:rsidR="005F78FB" w:rsidRDefault="005F78FB">
      <w:pPr>
        <w:tabs>
          <w:tab w:val="left" w:pos="8408"/>
        </w:tabs>
        <w:spacing w:after="0" w:line="360" w:lineRule="auto"/>
        <w:jc w:val="both"/>
        <w:rPr>
          <w:rFonts w:ascii="Times New Roman" w:hAnsi="Times New Roman" w:cs="Times New Roman"/>
          <w:sz w:val="24"/>
          <w:szCs w:val="24"/>
        </w:rPr>
      </w:pPr>
    </w:p>
    <w:p w:rsidR="005F78FB" w:rsidRDefault="005F78FB">
      <w:pPr>
        <w:tabs>
          <w:tab w:val="left" w:pos="8408"/>
        </w:tabs>
        <w:spacing w:after="0" w:line="360" w:lineRule="auto"/>
        <w:jc w:val="both"/>
        <w:rPr>
          <w:rFonts w:ascii="Times New Roman" w:hAnsi="Times New Roman" w:cs="Times New Roman"/>
          <w:sz w:val="24"/>
          <w:szCs w:val="24"/>
        </w:rPr>
      </w:pPr>
    </w:p>
    <w:p w:rsidR="005F78FB" w:rsidRDefault="005F78FB">
      <w:pPr>
        <w:tabs>
          <w:tab w:val="left" w:pos="8408"/>
        </w:tabs>
        <w:spacing w:after="0" w:line="360" w:lineRule="auto"/>
        <w:jc w:val="both"/>
        <w:rPr>
          <w:rFonts w:ascii="Times New Roman" w:hAnsi="Times New Roman" w:cs="Times New Roman"/>
          <w:sz w:val="24"/>
          <w:szCs w:val="24"/>
        </w:rPr>
      </w:pPr>
    </w:p>
    <w:p w:rsidR="005F78FB" w:rsidRDefault="005F78FB">
      <w:pPr>
        <w:tabs>
          <w:tab w:val="left" w:pos="8408"/>
        </w:tabs>
        <w:spacing w:after="0" w:line="360" w:lineRule="auto"/>
        <w:jc w:val="both"/>
        <w:rPr>
          <w:rFonts w:ascii="Times New Roman" w:hAnsi="Times New Roman" w:cs="Times New Roman"/>
          <w:sz w:val="24"/>
          <w:szCs w:val="24"/>
        </w:rPr>
      </w:pPr>
    </w:p>
    <w:p w:rsidR="005F78FB" w:rsidRDefault="005F78FB">
      <w:pPr>
        <w:tabs>
          <w:tab w:val="left" w:pos="8408"/>
        </w:tabs>
        <w:spacing w:after="0" w:line="360" w:lineRule="auto"/>
        <w:jc w:val="both"/>
        <w:rPr>
          <w:rFonts w:ascii="Times New Roman" w:hAnsi="Times New Roman" w:cs="Times New Roman"/>
          <w:sz w:val="24"/>
          <w:szCs w:val="24"/>
        </w:rPr>
      </w:pPr>
    </w:p>
    <w:p w:rsidR="005F78FB" w:rsidRDefault="005F78FB">
      <w:pPr>
        <w:tabs>
          <w:tab w:val="left" w:pos="8408"/>
        </w:tabs>
        <w:spacing w:after="0" w:line="360" w:lineRule="auto"/>
        <w:jc w:val="both"/>
        <w:rPr>
          <w:rFonts w:ascii="Times New Roman" w:hAnsi="Times New Roman" w:cs="Times New Roman"/>
          <w:sz w:val="24"/>
          <w:szCs w:val="24"/>
        </w:rPr>
      </w:pPr>
    </w:p>
    <w:p w:rsidR="005F78FB" w:rsidRDefault="005F78FB">
      <w:pPr>
        <w:tabs>
          <w:tab w:val="left" w:pos="8408"/>
        </w:tabs>
        <w:spacing w:after="0" w:line="360" w:lineRule="auto"/>
        <w:jc w:val="both"/>
        <w:rPr>
          <w:rFonts w:ascii="Times New Roman" w:hAnsi="Times New Roman" w:cs="Times New Roman"/>
          <w:sz w:val="24"/>
          <w:szCs w:val="24"/>
        </w:rPr>
      </w:pPr>
    </w:p>
    <w:p w:rsidR="005F78FB" w:rsidRDefault="005F78FB">
      <w:pPr>
        <w:tabs>
          <w:tab w:val="left" w:pos="8408"/>
        </w:tabs>
        <w:spacing w:after="0" w:line="360" w:lineRule="auto"/>
        <w:jc w:val="both"/>
        <w:rPr>
          <w:rFonts w:ascii="Times New Roman" w:hAnsi="Times New Roman" w:cs="Times New Roman"/>
          <w:sz w:val="24"/>
          <w:szCs w:val="24"/>
        </w:rPr>
      </w:pPr>
    </w:p>
    <w:p w:rsidR="005F78FB" w:rsidRDefault="005F78FB">
      <w:pPr>
        <w:tabs>
          <w:tab w:val="left" w:pos="8408"/>
        </w:tabs>
        <w:spacing w:after="0" w:line="360" w:lineRule="auto"/>
        <w:jc w:val="both"/>
        <w:rPr>
          <w:rFonts w:ascii="Times New Roman" w:hAnsi="Times New Roman" w:cs="Times New Roman"/>
          <w:sz w:val="24"/>
          <w:szCs w:val="24"/>
        </w:rPr>
      </w:pPr>
    </w:p>
    <w:p w:rsidR="005F78FB" w:rsidRDefault="005F78FB">
      <w:pPr>
        <w:tabs>
          <w:tab w:val="left" w:pos="8408"/>
        </w:tabs>
        <w:spacing w:after="0" w:line="360" w:lineRule="auto"/>
        <w:jc w:val="both"/>
        <w:rPr>
          <w:rFonts w:ascii="Times New Roman" w:hAnsi="Times New Roman" w:cs="Times New Roman"/>
          <w:sz w:val="24"/>
          <w:szCs w:val="24"/>
        </w:rPr>
      </w:pPr>
    </w:p>
    <w:p w:rsidR="005F78FB" w:rsidRDefault="005F78FB">
      <w:pPr>
        <w:tabs>
          <w:tab w:val="left" w:pos="8408"/>
        </w:tabs>
        <w:spacing w:after="0" w:line="360" w:lineRule="auto"/>
        <w:jc w:val="both"/>
        <w:rPr>
          <w:rFonts w:ascii="Times New Roman" w:hAnsi="Times New Roman" w:cs="Times New Roman"/>
          <w:sz w:val="24"/>
          <w:szCs w:val="24"/>
        </w:rPr>
      </w:pPr>
    </w:p>
    <w:p w:rsidR="005F78FB" w:rsidRDefault="005F78FB">
      <w:pPr>
        <w:tabs>
          <w:tab w:val="left" w:pos="8408"/>
        </w:tabs>
        <w:spacing w:after="0" w:line="360" w:lineRule="auto"/>
        <w:jc w:val="both"/>
        <w:rPr>
          <w:rFonts w:ascii="Times New Roman" w:hAnsi="Times New Roman" w:cs="Times New Roman"/>
          <w:sz w:val="24"/>
          <w:szCs w:val="24"/>
        </w:rPr>
      </w:pPr>
    </w:p>
    <w:p w:rsidR="00AD027C" w:rsidRDefault="00AD027C" w:rsidP="00B03993">
      <w:pPr>
        <w:pStyle w:val="Heading1"/>
        <w:spacing w:before="0" w:after="240" w:line="480" w:lineRule="auto"/>
        <w:jc w:val="both"/>
        <w:rPr>
          <w:rFonts w:ascii="Times New Roman" w:eastAsiaTheme="minorEastAsia" w:hAnsi="Times New Roman" w:cs="Times New Roman"/>
          <w:b w:val="0"/>
          <w:bCs w:val="0"/>
          <w:sz w:val="24"/>
          <w:szCs w:val="24"/>
        </w:rPr>
      </w:pPr>
    </w:p>
    <w:p w:rsidR="00AD027C" w:rsidRPr="00AD027C" w:rsidRDefault="005C3BB4" w:rsidP="00AD027C">
      <w:r w:rsidRPr="005C3BB4">
        <w:rPr>
          <w:rFonts w:ascii="Times New Roman" w:hAnsi="Times New Roman" w:cs="Times New Roman"/>
          <w:b/>
          <w:noProof/>
          <w:sz w:val="24"/>
          <w:szCs w:val="24"/>
          <w:lang w:bidi="ar-SA"/>
        </w:rPr>
        <w:pict>
          <v:rect id="_x0000_s1153" style="position:absolute;margin-left:197.75pt;margin-top:98.65pt;width:67.7pt;height:44.05pt;z-index:251794432" strokecolor="white [3212]"/>
        </w:pict>
      </w:r>
    </w:p>
    <w:p w:rsidR="00394FE3" w:rsidRDefault="00394FE3" w:rsidP="00B03993">
      <w:pPr>
        <w:pStyle w:val="Heading1"/>
        <w:spacing w:before="0" w:after="240" w:line="480" w:lineRule="auto"/>
        <w:jc w:val="both"/>
        <w:rPr>
          <w:rFonts w:ascii="Times New Roman" w:hAnsi="Times New Roman" w:cs="Times New Roman"/>
          <w:sz w:val="32"/>
          <w:szCs w:val="32"/>
        </w:rPr>
        <w:sectPr w:rsidR="00394FE3" w:rsidSect="004E324B">
          <w:pgSz w:w="12240" w:h="15840"/>
          <w:pgMar w:top="1440" w:right="1440" w:bottom="1440" w:left="1440" w:header="720" w:footer="720" w:gutter="0"/>
          <w:pgNumType w:start="1"/>
          <w:cols w:space="720"/>
          <w:docGrid w:linePitch="360"/>
        </w:sectPr>
      </w:pPr>
    </w:p>
    <w:p w:rsidR="00A27FF0" w:rsidRPr="00B57A6E" w:rsidRDefault="00081DBA" w:rsidP="00BB32C8">
      <w:pPr>
        <w:pStyle w:val="Heading1"/>
        <w:spacing w:line="480" w:lineRule="auto"/>
        <w:jc w:val="both"/>
        <w:rPr>
          <w:rFonts w:ascii="Times New Roman" w:hAnsi="Times New Roman" w:cs="Times New Roman"/>
          <w:sz w:val="32"/>
          <w:szCs w:val="32"/>
        </w:rPr>
      </w:pPr>
      <w:bookmarkStart w:id="6" w:name="_Toc525688881"/>
      <w:r w:rsidRPr="00B57A6E">
        <w:rPr>
          <w:rFonts w:ascii="Times New Roman" w:hAnsi="Times New Roman" w:cs="Times New Roman"/>
          <w:sz w:val="32"/>
          <w:szCs w:val="32"/>
        </w:rPr>
        <w:lastRenderedPageBreak/>
        <w:t>A</w:t>
      </w:r>
      <w:r w:rsidR="00302AB8" w:rsidRPr="00B57A6E">
        <w:rPr>
          <w:rFonts w:ascii="Times New Roman" w:hAnsi="Times New Roman" w:cs="Times New Roman"/>
          <w:sz w:val="32"/>
          <w:szCs w:val="32"/>
        </w:rPr>
        <w:t>cknowledgment</w:t>
      </w:r>
      <w:r w:rsidR="001F15EC">
        <w:rPr>
          <w:rFonts w:ascii="Times New Roman" w:hAnsi="Times New Roman" w:cs="Times New Roman"/>
          <w:sz w:val="32"/>
          <w:szCs w:val="32"/>
        </w:rPr>
        <w:t>s</w:t>
      </w:r>
      <w:bookmarkEnd w:id="6"/>
    </w:p>
    <w:p w:rsidR="00A27FF0" w:rsidRDefault="00081DBA" w:rsidP="00394FE3">
      <w:pPr>
        <w:spacing w:line="480" w:lineRule="auto"/>
        <w:jc w:val="both"/>
        <w:rPr>
          <w:rFonts w:ascii="Times New Roman" w:hAnsi="Times New Roman" w:cs="Times New Roman"/>
          <w:sz w:val="24"/>
          <w:szCs w:val="24"/>
        </w:rPr>
      </w:pPr>
      <w:r>
        <w:rPr>
          <w:rFonts w:ascii="Times New Roman" w:hAnsi="Times New Roman" w:cs="Times New Roman"/>
          <w:sz w:val="24"/>
          <w:szCs w:val="24"/>
        </w:rPr>
        <w:t>Firstly, I would like to thank my advisor,</w:t>
      </w:r>
      <w:r w:rsidR="0099226D">
        <w:rPr>
          <w:rFonts w:ascii="Times New Roman" w:hAnsi="Times New Roman" w:cs="Times New Roman"/>
          <w:sz w:val="24"/>
          <w:szCs w:val="24"/>
        </w:rPr>
        <w:t xml:space="preserve"> </w:t>
      </w:r>
      <w:r w:rsidR="00885EEE">
        <w:rPr>
          <w:rFonts w:ascii="Times New Roman" w:hAnsi="Times New Roman" w:cs="Times New Roman"/>
          <w:sz w:val="24"/>
          <w:szCs w:val="24"/>
        </w:rPr>
        <w:t>Dr.</w:t>
      </w:r>
      <w:r>
        <w:rPr>
          <w:rFonts w:ascii="Times New Roman" w:hAnsi="Times New Roman" w:cs="Times New Roman"/>
          <w:sz w:val="24"/>
          <w:szCs w:val="24"/>
        </w:rPr>
        <w:t xml:space="preserve"> Fassil</w:t>
      </w:r>
      <w:r w:rsidR="0099226D">
        <w:rPr>
          <w:rFonts w:ascii="Times New Roman" w:hAnsi="Times New Roman" w:cs="Times New Roman"/>
          <w:sz w:val="24"/>
          <w:szCs w:val="24"/>
        </w:rPr>
        <w:t xml:space="preserve"> </w:t>
      </w:r>
      <w:r>
        <w:rPr>
          <w:rFonts w:ascii="Times New Roman" w:hAnsi="Times New Roman" w:cs="Times New Roman"/>
          <w:sz w:val="24"/>
          <w:szCs w:val="24"/>
        </w:rPr>
        <w:t xml:space="preserve">Assefa who </w:t>
      </w:r>
      <w:r w:rsidR="00885EEE">
        <w:rPr>
          <w:rFonts w:ascii="Times New Roman" w:hAnsi="Times New Roman" w:cs="Times New Roman"/>
          <w:sz w:val="24"/>
          <w:szCs w:val="24"/>
        </w:rPr>
        <w:t>helped me to prepare this M.sc t</w:t>
      </w:r>
      <w:r>
        <w:rPr>
          <w:rFonts w:ascii="Times New Roman" w:hAnsi="Times New Roman" w:cs="Times New Roman"/>
          <w:sz w:val="24"/>
          <w:szCs w:val="24"/>
        </w:rPr>
        <w:t>hesis paper. Secondly, I would like to give a great gratitude for Addis Ababa University College of Natural Sciences for giving this great opport</w:t>
      </w:r>
      <w:r w:rsidR="00885EEE">
        <w:rPr>
          <w:rFonts w:ascii="Times New Roman" w:hAnsi="Times New Roman" w:cs="Times New Roman"/>
          <w:sz w:val="24"/>
          <w:szCs w:val="24"/>
        </w:rPr>
        <w:t xml:space="preserve">unity to join the M.sc </w:t>
      </w:r>
      <w:r w:rsidR="00B767AD">
        <w:rPr>
          <w:rFonts w:ascii="Times New Roman" w:hAnsi="Times New Roman" w:cs="Times New Roman"/>
          <w:sz w:val="24"/>
          <w:szCs w:val="24"/>
        </w:rPr>
        <w:t>program</w:t>
      </w:r>
      <w:r w:rsidR="00885EEE">
        <w:rPr>
          <w:rFonts w:ascii="Times New Roman" w:hAnsi="Times New Roman" w:cs="Times New Roman"/>
          <w:sz w:val="24"/>
          <w:szCs w:val="24"/>
        </w:rPr>
        <w:t xml:space="preserve"> </w:t>
      </w:r>
      <w:r w:rsidR="004529C1">
        <w:rPr>
          <w:rFonts w:ascii="Times New Roman" w:hAnsi="Times New Roman" w:cs="Times New Roman"/>
          <w:sz w:val="24"/>
          <w:szCs w:val="24"/>
        </w:rPr>
        <w:t>and for ministry of education</w:t>
      </w:r>
      <w:r w:rsidR="002600EB">
        <w:rPr>
          <w:rFonts w:ascii="Times New Roman" w:hAnsi="Times New Roman" w:cs="Times New Roman"/>
          <w:sz w:val="24"/>
          <w:szCs w:val="24"/>
        </w:rPr>
        <w:t xml:space="preserve"> for providing financial support. </w:t>
      </w:r>
      <w:r>
        <w:rPr>
          <w:rFonts w:ascii="Times New Roman" w:hAnsi="Times New Roman" w:cs="Times New Roman"/>
          <w:sz w:val="24"/>
          <w:szCs w:val="24"/>
        </w:rPr>
        <w:t>Finally, I would like to extend my appreciation and give very special thanks to laboratory technicians who</w:t>
      </w:r>
      <w:r w:rsidR="00D82ED6">
        <w:rPr>
          <w:rFonts w:ascii="Times New Roman" w:hAnsi="Times New Roman" w:cs="Times New Roman"/>
          <w:sz w:val="24"/>
          <w:szCs w:val="24"/>
        </w:rPr>
        <w:t xml:space="preserve"> helped me on blood examination </w:t>
      </w:r>
      <w:r>
        <w:rPr>
          <w:rFonts w:ascii="Times New Roman" w:hAnsi="Times New Roman" w:cs="Times New Roman"/>
          <w:sz w:val="24"/>
          <w:szCs w:val="24"/>
        </w:rPr>
        <w:t xml:space="preserve">and data </w:t>
      </w:r>
      <w:r w:rsidR="00D82ED6">
        <w:rPr>
          <w:rFonts w:ascii="Times New Roman" w:hAnsi="Times New Roman" w:cs="Times New Roman"/>
          <w:sz w:val="24"/>
          <w:szCs w:val="24"/>
        </w:rPr>
        <w:t xml:space="preserve">collection, </w:t>
      </w:r>
      <w:r w:rsidR="006805A3">
        <w:rPr>
          <w:rFonts w:ascii="Times New Roman" w:hAnsi="Times New Roman" w:cs="Times New Roman"/>
          <w:sz w:val="24"/>
          <w:szCs w:val="24"/>
        </w:rPr>
        <w:t>Abebaw</w:t>
      </w:r>
      <w:r w:rsidR="0099226D">
        <w:rPr>
          <w:rFonts w:ascii="Times New Roman" w:hAnsi="Times New Roman" w:cs="Times New Roman"/>
          <w:sz w:val="24"/>
          <w:szCs w:val="24"/>
        </w:rPr>
        <w:t xml:space="preserve"> </w:t>
      </w:r>
      <w:r>
        <w:rPr>
          <w:rFonts w:ascii="Times New Roman" w:hAnsi="Times New Roman" w:cs="Times New Roman"/>
          <w:sz w:val="24"/>
          <w:szCs w:val="24"/>
        </w:rPr>
        <w:t>Sineshaw</w:t>
      </w:r>
      <w:r w:rsidR="00D82ED6">
        <w:rPr>
          <w:rFonts w:ascii="Times New Roman" w:hAnsi="Times New Roman" w:cs="Times New Roman"/>
          <w:sz w:val="24"/>
          <w:szCs w:val="24"/>
        </w:rPr>
        <w:t>, Aschale</w:t>
      </w:r>
      <w:r w:rsidR="0099226D">
        <w:rPr>
          <w:rFonts w:ascii="Times New Roman" w:hAnsi="Times New Roman" w:cs="Times New Roman"/>
          <w:sz w:val="24"/>
          <w:szCs w:val="24"/>
        </w:rPr>
        <w:t xml:space="preserve"> </w:t>
      </w:r>
      <w:r w:rsidR="00D82ED6">
        <w:rPr>
          <w:rFonts w:ascii="Times New Roman" w:hAnsi="Times New Roman" w:cs="Times New Roman"/>
          <w:sz w:val="24"/>
          <w:szCs w:val="24"/>
        </w:rPr>
        <w:t>Fentahun</w:t>
      </w:r>
      <w:r>
        <w:rPr>
          <w:rFonts w:ascii="Times New Roman" w:hAnsi="Times New Roman" w:cs="Times New Roman"/>
          <w:sz w:val="24"/>
          <w:szCs w:val="24"/>
        </w:rPr>
        <w:t>, Bekalu</w:t>
      </w:r>
      <w:r w:rsidR="0099226D">
        <w:rPr>
          <w:rFonts w:ascii="Times New Roman" w:hAnsi="Times New Roman" w:cs="Times New Roman"/>
          <w:sz w:val="24"/>
          <w:szCs w:val="24"/>
        </w:rPr>
        <w:t xml:space="preserve"> </w:t>
      </w:r>
      <w:r>
        <w:rPr>
          <w:rFonts w:ascii="Times New Roman" w:hAnsi="Times New Roman" w:cs="Times New Roman"/>
          <w:sz w:val="24"/>
          <w:szCs w:val="24"/>
        </w:rPr>
        <w:t>Alameneh,</w:t>
      </w:r>
      <w:r w:rsidR="00B767AD">
        <w:rPr>
          <w:rFonts w:ascii="Times New Roman" w:hAnsi="Times New Roman" w:cs="Times New Roman"/>
          <w:sz w:val="24"/>
          <w:szCs w:val="24"/>
        </w:rPr>
        <w:t xml:space="preserve"> </w:t>
      </w:r>
      <w:r>
        <w:rPr>
          <w:rFonts w:ascii="Times New Roman" w:hAnsi="Times New Roman" w:cs="Times New Roman"/>
          <w:sz w:val="24"/>
          <w:szCs w:val="24"/>
        </w:rPr>
        <w:t>Habtamu</w:t>
      </w:r>
      <w:r w:rsidR="00D82ED6">
        <w:rPr>
          <w:rFonts w:ascii="Times New Roman" w:hAnsi="Times New Roman" w:cs="Times New Roman"/>
          <w:sz w:val="24"/>
          <w:szCs w:val="24"/>
        </w:rPr>
        <w:t xml:space="preserve"> </w:t>
      </w:r>
      <w:r>
        <w:rPr>
          <w:rFonts w:ascii="Times New Roman" w:hAnsi="Times New Roman" w:cs="Times New Roman"/>
          <w:sz w:val="24"/>
          <w:szCs w:val="24"/>
        </w:rPr>
        <w:t>Abie and Senayet</w:t>
      </w:r>
      <w:r w:rsidR="00D82ED6">
        <w:rPr>
          <w:rFonts w:ascii="Times New Roman" w:hAnsi="Times New Roman" w:cs="Times New Roman"/>
          <w:sz w:val="24"/>
          <w:szCs w:val="24"/>
        </w:rPr>
        <w:t xml:space="preserve"> </w:t>
      </w:r>
      <w:r>
        <w:rPr>
          <w:rFonts w:ascii="Times New Roman" w:hAnsi="Times New Roman" w:cs="Times New Roman"/>
          <w:sz w:val="24"/>
          <w:szCs w:val="24"/>
        </w:rPr>
        <w:t>Mekuriaw.</w:t>
      </w:r>
    </w:p>
    <w:p w:rsidR="00586408" w:rsidRDefault="00586408" w:rsidP="00394FE3">
      <w:pPr>
        <w:spacing w:line="480" w:lineRule="auto"/>
        <w:jc w:val="both"/>
        <w:rPr>
          <w:sz w:val="24"/>
          <w:szCs w:val="24"/>
        </w:rPr>
      </w:pPr>
    </w:p>
    <w:p w:rsidR="005F78FB" w:rsidRPr="00E170EA" w:rsidRDefault="005F78FB" w:rsidP="00394FE3">
      <w:pPr>
        <w:tabs>
          <w:tab w:val="left" w:pos="-900"/>
        </w:tabs>
        <w:spacing w:after="0" w:line="480" w:lineRule="auto"/>
        <w:jc w:val="both"/>
        <w:rPr>
          <w:rFonts w:ascii="Times New Roman" w:hAnsi="Times New Roman" w:cs="Times New Roman"/>
          <w:sz w:val="24"/>
          <w:szCs w:val="24"/>
        </w:rPr>
      </w:pPr>
    </w:p>
    <w:p w:rsidR="00A27FF0" w:rsidRDefault="00A27FF0" w:rsidP="00394FE3">
      <w:pPr>
        <w:tabs>
          <w:tab w:val="left" w:pos="-900"/>
        </w:tabs>
        <w:spacing w:after="0" w:line="480" w:lineRule="auto"/>
        <w:jc w:val="both"/>
        <w:rPr>
          <w:rFonts w:ascii="Times New Roman" w:hAnsi="Times New Roman" w:cs="Times New Roman"/>
          <w:sz w:val="28"/>
          <w:szCs w:val="28"/>
        </w:rPr>
      </w:pPr>
    </w:p>
    <w:p w:rsidR="00A27FF0" w:rsidRDefault="00A27FF0" w:rsidP="00394FE3">
      <w:pPr>
        <w:tabs>
          <w:tab w:val="left" w:pos="-900"/>
        </w:tabs>
        <w:spacing w:after="0" w:line="480" w:lineRule="auto"/>
        <w:jc w:val="both"/>
        <w:rPr>
          <w:rFonts w:ascii="Times New Roman" w:hAnsi="Times New Roman" w:cs="Times New Roman"/>
          <w:sz w:val="28"/>
          <w:szCs w:val="28"/>
        </w:rPr>
      </w:pPr>
    </w:p>
    <w:p w:rsidR="00A27FF0" w:rsidRDefault="00A27FF0" w:rsidP="00394FE3">
      <w:pPr>
        <w:tabs>
          <w:tab w:val="left" w:pos="-900"/>
        </w:tabs>
        <w:spacing w:after="0" w:line="480" w:lineRule="auto"/>
        <w:jc w:val="both"/>
        <w:rPr>
          <w:rFonts w:ascii="Times New Roman" w:hAnsi="Times New Roman" w:cs="Times New Roman"/>
          <w:sz w:val="28"/>
          <w:szCs w:val="28"/>
        </w:rPr>
      </w:pPr>
    </w:p>
    <w:p w:rsidR="00A27FF0" w:rsidRDefault="00A27FF0" w:rsidP="00394FE3">
      <w:pPr>
        <w:tabs>
          <w:tab w:val="left" w:pos="-900"/>
        </w:tabs>
        <w:spacing w:after="0" w:line="480" w:lineRule="auto"/>
        <w:jc w:val="both"/>
        <w:rPr>
          <w:rFonts w:ascii="Times New Roman" w:hAnsi="Times New Roman" w:cs="Times New Roman"/>
          <w:sz w:val="28"/>
          <w:szCs w:val="28"/>
        </w:rPr>
      </w:pPr>
    </w:p>
    <w:p w:rsidR="005F78FB" w:rsidRDefault="005F78FB" w:rsidP="00394FE3">
      <w:pPr>
        <w:tabs>
          <w:tab w:val="left" w:pos="-900"/>
        </w:tabs>
        <w:spacing w:after="0" w:line="480" w:lineRule="auto"/>
        <w:jc w:val="both"/>
        <w:rPr>
          <w:rFonts w:ascii="Times New Roman" w:hAnsi="Times New Roman" w:cs="Times New Roman"/>
          <w:sz w:val="28"/>
          <w:szCs w:val="28"/>
        </w:rPr>
      </w:pPr>
    </w:p>
    <w:p w:rsidR="005F78FB" w:rsidRDefault="005F78FB" w:rsidP="00394FE3">
      <w:pPr>
        <w:tabs>
          <w:tab w:val="left" w:pos="-900"/>
        </w:tabs>
        <w:spacing w:after="0" w:line="480" w:lineRule="auto"/>
        <w:jc w:val="both"/>
        <w:rPr>
          <w:rFonts w:ascii="Times New Roman" w:hAnsi="Times New Roman" w:cs="Times New Roman"/>
          <w:sz w:val="28"/>
          <w:szCs w:val="28"/>
        </w:rPr>
      </w:pPr>
    </w:p>
    <w:p w:rsidR="005F78FB" w:rsidRDefault="005F78FB" w:rsidP="00394FE3">
      <w:pPr>
        <w:spacing w:after="0" w:line="480" w:lineRule="auto"/>
        <w:jc w:val="both"/>
        <w:rPr>
          <w:rFonts w:ascii="Times New Roman" w:hAnsi="Times New Roman" w:cs="Times New Roman"/>
          <w:sz w:val="24"/>
          <w:szCs w:val="24"/>
        </w:rPr>
      </w:pPr>
    </w:p>
    <w:p w:rsidR="005F78FB" w:rsidRDefault="005F78FB" w:rsidP="00394FE3">
      <w:pPr>
        <w:spacing w:after="0" w:line="480" w:lineRule="auto"/>
        <w:jc w:val="both"/>
        <w:rPr>
          <w:rFonts w:ascii="Times New Roman" w:hAnsi="Times New Roman" w:cs="Times New Roman"/>
          <w:sz w:val="24"/>
          <w:szCs w:val="24"/>
        </w:rPr>
      </w:pPr>
    </w:p>
    <w:p w:rsidR="005F78FB" w:rsidRDefault="005F78FB" w:rsidP="00394FE3">
      <w:pPr>
        <w:spacing w:after="0" w:line="480" w:lineRule="auto"/>
        <w:jc w:val="both"/>
        <w:rPr>
          <w:rFonts w:ascii="Times New Roman" w:hAnsi="Times New Roman" w:cs="Times New Roman"/>
          <w:sz w:val="24"/>
          <w:szCs w:val="24"/>
        </w:rPr>
      </w:pPr>
    </w:p>
    <w:p w:rsidR="005F78FB" w:rsidRDefault="005F78FB" w:rsidP="00394FE3">
      <w:pPr>
        <w:spacing w:after="0" w:line="480" w:lineRule="auto"/>
        <w:jc w:val="both"/>
        <w:rPr>
          <w:rFonts w:ascii="Times New Roman" w:hAnsi="Times New Roman" w:cs="Times New Roman"/>
          <w:sz w:val="24"/>
          <w:szCs w:val="24"/>
        </w:rPr>
      </w:pPr>
    </w:p>
    <w:p w:rsidR="005F78FB" w:rsidRDefault="005F78FB" w:rsidP="00394FE3">
      <w:pPr>
        <w:spacing w:after="0" w:line="480" w:lineRule="auto"/>
        <w:jc w:val="both"/>
        <w:rPr>
          <w:rFonts w:ascii="Times New Roman" w:hAnsi="Times New Roman" w:cs="Times New Roman"/>
          <w:sz w:val="24"/>
          <w:szCs w:val="24"/>
        </w:rPr>
      </w:pPr>
    </w:p>
    <w:p w:rsidR="005F78FB" w:rsidRPr="00B57A6E" w:rsidRDefault="00302AB8" w:rsidP="00BB32C8">
      <w:pPr>
        <w:pStyle w:val="Heading1"/>
        <w:spacing w:line="480" w:lineRule="auto"/>
        <w:jc w:val="both"/>
        <w:rPr>
          <w:rFonts w:ascii="Times New Roman" w:hAnsi="Times New Roman" w:cs="Times New Roman"/>
          <w:sz w:val="32"/>
          <w:szCs w:val="32"/>
        </w:rPr>
      </w:pPr>
      <w:bookmarkStart w:id="7" w:name="_Toc525688882"/>
      <w:r w:rsidRPr="00B57A6E">
        <w:rPr>
          <w:rFonts w:ascii="Times New Roman" w:hAnsi="Times New Roman" w:cs="Times New Roman"/>
          <w:sz w:val="32"/>
          <w:szCs w:val="32"/>
        </w:rPr>
        <w:lastRenderedPageBreak/>
        <w:t>Abbreviations</w:t>
      </w:r>
      <w:r w:rsidR="00080429" w:rsidRPr="00B57A6E">
        <w:rPr>
          <w:rFonts w:ascii="Times New Roman" w:hAnsi="Times New Roman" w:cs="Times New Roman"/>
          <w:sz w:val="32"/>
          <w:szCs w:val="32"/>
        </w:rPr>
        <w:t>/A</w:t>
      </w:r>
      <w:r w:rsidRPr="00B57A6E">
        <w:rPr>
          <w:rFonts w:ascii="Times New Roman" w:hAnsi="Times New Roman" w:cs="Times New Roman"/>
          <w:sz w:val="32"/>
          <w:szCs w:val="32"/>
        </w:rPr>
        <w:t>cronyms</w:t>
      </w:r>
      <w:bookmarkEnd w:id="7"/>
    </w:p>
    <w:p w:rsidR="008E6FCC" w:rsidRPr="00490F50" w:rsidRDefault="00CD7C02" w:rsidP="00CD7C02">
      <w:pPr>
        <w:spacing w:after="120" w:line="360" w:lineRule="auto"/>
        <w:ind w:left="576"/>
        <w:rPr>
          <w:rFonts w:ascii="Times New Roman" w:hAnsi="Times New Roman" w:cs="Times New Roman"/>
          <w:sz w:val="24"/>
          <w:szCs w:val="24"/>
        </w:rPr>
      </w:pPr>
      <w:r>
        <w:rPr>
          <w:rFonts w:ascii="Times New Roman" w:hAnsi="Times New Roman" w:cs="Times New Roman"/>
          <w:sz w:val="24"/>
          <w:szCs w:val="24"/>
        </w:rPr>
        <w:t>ANC</w:t>
      </w:r>
      <w:r w:rsidR="008E6FCC" w:rsidRPr="00490F50">
        <w:rPr>
          <w:rFonts w:ascii="Times New Roman" w:hAnsi="Times New Roman" w:cs="Times New Roman"/>
          <w:sz w:val="24"/>
          <w:szCs w:val="24"/>
        </w:rPr>
        <w:t xml:space="preserve">              </w:t>
      </w:r>
      <w:r w:rsidR="00304251">
        <w:rPr>
          <w:rFonts w:ascii="Times New Roman" w:hAnsi="Times New Roman" w:cs="Times New Roman"/>
          <w:sz w:val="24"/>
          <w:szCs w:val="24"/>
        </w:rPr>
        <w:t xml:space="preserve"> </w:t>
      </w:r>
      <w:r>
        <w:rPr>
          <w:rFonts w:ascii="Times New Roman" w:hAnsi="Times New Roman" w:cs="Times New Roman"/>
          <w:sz w:val="24"/>
          <w:szCs w:val="24"/>
        </w:rPr>
        <w:t xml:space="preserve"> </w:t>
      </w:r>
      <w:r w:rsidR="00756B65">
        <w:rPr>
          <w:rFonts w:ascii="Times New Roman" w:hAnsi="Times New Roman" w:cs="Times New Roman"/>
          <w:sz w:val="24"/>
          <w:szCs w:val="24"/>
        </w:rPr>
        <w:t xml:space="preserve"> </w:t>
      </w:r>
      <w:r w:rsidR="008E6FCC" w:rsidRPr="00490F50">
        <w:rPr>
          <w:rFonts w:ascii="Times New Roman" w:hAnsi="Times New Roman" w:cs="Times New Roman"/>
          <w:sz w:val="24"/>
          <w:szCs w:val="24"/>
        </w:rPr>
        <w:t>Ante natal Care</w:t>
      </w:r>
    </w:p>
    <w:p w:rsidR="008E6FCC" w:rsidRPr="00490F50" w:rsidRDefault="00CD7C02" w:rsidP="00CD7C02">
      <w:pPr>
        <w:spacing w:after="120" w:line="360" w:lineRule="auto"/>
        <w:ind w:left="576"/>
        <w:rPr>
          <w:rFonts w:ascii="Times New Roman" w:hAnsi="Times New Roman" w:cs="Times New Roman"/>
          <w:sz w:val="24"/>
          <w:szCs w:val="24"/>
        </w:rPr>
      </w:pPr>
      <w:r>
        <w:rPr>
          <w:rFonts w:ascii="Times New Roman" w:hAnsi="Times New Roman" w:cs="Times New Roman"/>
          <w:sz w:val="24"/>
          <w:szCs w:val="24"/>
        </w:rPr>
        <w:t>dl</w:t>
      </w:r>
      <w:r w:rsidR="008E6FCC" w:rsidRPr="00490F50">
        <w:rPr>
          <w:rFonts w:ascii="Times New Roman" w:hAnsi="Times New Roman" w:cs="Times New Roman"/>
          <w:sz w:val="24"/>
          <w:szCs w:val="24"/>
        </w:rPr>
        <w:t xml:space="preserve">               </w:t>
      </w:r>
      <w:r w:rsidR="00ED5BA9">
        <w:rPr>
          <w:rFonts w:ascii="Times New Roman" w:hAnsi="Times New Roman" w:cs="Times New Roman"/>
          <w:sz w:val="24"/>
          <w:szCs w:val="24"/>
        </w:rPr>
        <w:t xml:space="preserve">   </w:t>
      </w:r>
      <w:r>
        <w:rPr>
          <w:rFonts w:ascii="Times New Roman" w:hAnsi="Times New Roman" w:cs="Times New Roman"/>
          <w:sz w:val="24"/>
          <w:szCs w:val="24"/>
        </w:rPr>
        <w:t xml:space="preserve">    </w:t>
      </w:r>
      <w:r w:rsidR="007F2008">
        <w:rPr>
          <w:rFonts w:ascii="Times New Roman" w:hAnsi="Times New Roman" w:cs="Times New Roman"/>
          <w:sz w:val="24"/>
          <w:szCs w:val="24"/>
        </w:rPr>
        <w:t xml:space="preserve"> </w:t>
      </w:r>
      <w:r w:rsidR="008E6FCC" w:rsidRPr="00490F50">
        <w:rPr>
          <w:rFonts w:ascii="Times New Roman" w:hAnsi="Times New Roman" w:cs="Times New Roman"/>
          <w:sz w:val="24"/>
          <w:szCs w:val="24"/>
        </w:rPr>
        <w:t>dice- liter</w:t>
      </w:r>
    </w:p>
    <w:p w:rsidR="008E6FCC" w:rsidRPr="00490F50" w:rsidRDefault="008E6FCC" w:rsidP="00CD7C02">
      <w:pPr>
        <w:tabs>
          <w:tab w:val="left" w:pos="1428"/>
        </w:tabs>
        <w:spacing w:after="120" w:line="360" w:lineRule="auto"/>
        <w:ind w:left="576"/>
        <w:rPr>
          <w:rFonts w:ascii="Times New Roman" w:hAnsi="Times New Roman" w:cs="Times New Roman"/>
          <w:sz w:val="24"/>
          <w:szCs w:val="24"/>
        </w:rPr>
      </w:pPr>
      <w:r>
        <w:rPr>
          <w:rFonts w:ascii="Times New Roman" w:hAnsi="Times New Roman" w:cs="Times New Roman"/>
          <w:sz w:val="24"/>
          <w:szCs w:val="24"/>
        </w:rPr>
        <w:t>EDHT</w:t>
      </w:r>
      <w:r w:rsidR="00304251">
        <w:rPr>
          <w:rFonts w:ascii="Times New Roman" w:hAnsi="Times New Roman" w:cs="Times New Roman"/>
          <w:sz w:val="24"/>
          <w:szCs w:val="24"/>
        </w:rPr>
        <w:t xml:space="preserve">     </w:t>
      </w:r>
      <w:r w:rsidR="00CD7C02">
        <w:rPr>
          <w:rFonts w:ascii="Times New Roman" w:hAnsi="Times New Roman" w:cs="Times New Roman"/>
          <w:sz w:val="24"/>
          <w:szCs w:val="24"/>
        </w:rPr>
        <w:t xml:space="preserve">          </w:t>
      </w:r>
      <w:r w:rsidR="007F2008">
        <w:rPr>
          <w:rFonts w:ascii="Times New Roman" w:hAnsi="Times New Roman" w:cs="Times New Roman"/>
          <w:sz w:val="24"/>
          <w:szCs w:val="24"/>
        </w:rPr>
        <w:t xml:space="preserve"> </w:t>
      </w:r>
      <w:r>
        <w:rPr>
          <w:rFonts w:ascii="Times New Roman" w:hAnsi="Times New Roman" w:cs="Times New Roman"/>
          <w:sz w:val="24"/>
          <w:szCs w:val="24"/>
        </w:rPr>
        <w:t>Ethiopian Demographic and Health Survey</w:t>
      </w:r>
    </w:p>
    <w:p w:rsidR="008E6FCC" w:rsidRPr="00490F50" w:rsidRDefault="008E6FCC" w:rsidP="00CD7C02">
      <w:pPr>
        <w:tabs>
          <w:tab w:val="left" w:pos="1428"/>
        </w:tabs>
        <w:spacing w:after="120" w:line="360" w:lineRule="auto"/>
        <w:ind w:left="576"/>
        <w:rPr>
          <w:rFonts w:ascii="Times New Roman" w:hAnsi="Times New Roman" w:cs="Times New Roman"/>
          <w:sz w:val="24"/>
          <w:szCs w:val="24"/>
        </w:rPr>
      </w:pPr>
      <w:r w:rsidRPr="00490F50">
        <w:rPr>
          <w:rFonts w:ascii="Times New Roman" w:hAnsi="Times New Roman" w:cs="Times New Roman"/>
          <w:sz w:val="24"/>
          <w:szCs w:val="24"/>
        </w:rPr>
        <w:t>Hb</w:t>
      </w:r>
      <w:r w:rsidRPr="00490F50">
        <w:rPr>
          <w:rFonts w:ascii="Times New Roman" w:hAnsi="Times New Roman" w:cs="Times New Roman"/>
          <w:sz w:val="24"/>
          <w:szCs w:val="24"/>
        </w:rPr>
        <w:tab/>
      </w:r>
      <w:r w:rsidR="00CD7C02">
        <w:rPr>
          <w:rFonts w:ascii="Times New Roman" w:hAnsi="Times New Roman" w:cs="Times New Roman"/>
          <w:sz w:val="24"/>
          <w:szCs w:val="24"/>
        </w:rPr>
        <w:t xml:space="preserve">           </w:t>
      </w:r>
      <w:r w:rsidR="00756B65">
        <w:rPr>
          <w:rFonts w:ascii="Times New Roman" w:hAnsi="Times New Roman" w:cs="Times New Roman"/>
          <w:sz w:val="24"/>
          <w:szCs w:val="24"/>
        </w:rPr>
        <w:t xml:space="preserve"> </w:t>
      </w:r>
      <w:r w:rsidRPr="00490F50">
        <w:rPr>
          <w:rFonts w:ascii="Times New Roman" w:hAnsi="Times New Roman" w:cs="Times New Roman"/>
          <w:sz w:val="24"/>
          <w:szCs w:val="24"/>
        </w:rPr>
        <w:t>Hemoglobin</w:t>
      </w:r>
    </w:p>
    <w:p w:rsidR="008E6FCC" w:rsidRPr="00490F50" w:rsidRDefault="00CD7C02" w:rsidP="00CD7C02">
      <w:pPr>
        <w:tabs>
          <w:tab w:val="left" w:pos="180"/>
          <w:tab w:val="left" w:pos="360"/>
        </w:tabs>
        <w:spacing w:after="120" w:line="360" w:lineRule="auto"/>
        <w:ind w:left="576"/>
        <w:rPr>
          <w:rFonts w:ascii="Times New Roman" w:hAnsi="Times New Roman" w:cs="Times New Roman"/>
          <w:sz w:val="24"/>
          <w:szCs w:val="24"/>
        </w:rPr>
      </w:pPr>
      <w:r>
        <w:rPr>
          <w:rFonts w:ascii="Times New Roman" w:hAnsi="Times New Roman" w:cs="Times New Roman"/>
          <w:sz w:val="24"/>
          <w:szCs w:val="24"/>
        </w:rPr>
        <w:t>HIV</w:t>
      </w:r>
      <w:r w:rsidR="008E6FCC" w:rsidRPr="00490F50">
        <w:rPr>
          <w:rFonts w:ascii="Times New Roman" w:hAnsi="Times New Roman" w:cs="Times New Roman"/>
          <w:sz w:val="24"/>
          <w:szCs w:val="24"/>
        </w:rPr>
        <w:t xml:space="preserve">             </w:t>
      </w:r>
      <w:r w:rsidR="00ED5BA9">
        <w:rPr>
          <w:rFonts w:ascii="Times New Roman" w:hAnsi="Times New Roman" w:cs="Times New Roman"/>
          <w:sz w:val="24"/>
          <w:szCs w:val="24"/>
        </w:rPr>
        <w:t xml:space="preserve"> </w:t>
      </w:r>
      <w:r>
        <w:rPr>
          <w:rFonts w:ascii="Times New Roman" w:hAnsi="Times New Roman" w:cs="Times New Roman"/>
          <w:sz w:val="24"/>
          <w:szCs w:val="24"/>
        </w:rPr>
        <w:t xml:space="preserve">     </w:t>
      </w:r>
      <w:r w:rsidR="008E6FCC" w:rsidRPr="00490F50">
        <w:rPr>
          <w:rFonts w:ascii="Times New Roman" w:hAnsi="Times New Roman" w:cs="Times New Roman"/>
          <w:sz w:val="24"/>
          <w:szCs w:val="24"/>
        </w:rPr>
        <w:t>Human Immunity Virus</w:t>
      </w:r>
    </w:p>
    <w:p w:rsidR="008E6FCC" w:rsidRPr="00490F50" w:rsidRDefault="00CD7C02" w:rsidP="00CD7C02">
      <w:pPr>
        <w:spacing w:after="120" w:line="360" w:lineRule="auto"/>
        <w:ind w:left="576"/>
        <w:rPr>
          <w:rFonts w:ascii="Times New Roman" w:hAnsi="Times New Roman" w:cs="Times New Roman"/>
          <w:sz w:val="24"/>
          <w:szCs w:val="24"/>
        </w:rPr>
      </w:pPr>
      <w:r>
        <w:rPr>
          <w:rFonts w:ascii="Times New Roman" w:hAnsi="Times New Roman" w:cs="Times New Roman"/>
          <w:sz w:val="24"/>
          <w:szCs w:val="24"/>
        </w:rPr>
        <w:t>HSDPIV</w:t>
      </w:r>
      <w:r w:rsidR="008E6FCC" w:rsidRPr="00490F50">
        <w:rPr>
          <w:rFonts w:ascii="Times New Roman" w:hAnsi="Times New Roman" w:cs="Times New Roman"/>
          <w:sz w:val="24"/>
          <w:szCs w:val="24"/>
        </w:rPr>
        <w:t xml:space="preserve">       </w:t>
      </w:r>
      <w:r>
        <w:rPr>
          <w:rFonts w:ascii="Times New Roman" w:hAnsi="Times New Roman" w:cs="Times New Roman"/>
          <w:sz w:val="24"/>
          <w:szCs w:val="24"/>
        </w:rPr>
        <w:t xml:space="preserve">   </w:t>
      </w:r>
      <w:r w:rsidR="00756B65">
        <w:rPr>
          <w:rFonts w:ascii="Times New Roman" w:hAnsi="Times New Roman" w:cs="Times New Roman"/>
          <w:sz w:val="24"/>
          <w:szCs w:val="24"/>
        </w:rPr>
        <w:t xml:space="preserve"> </w:t>
      </w:r>
      <w:r>
        <w:rPr>
          <w:rFonts w:ascii="Times New Roman" w:hAnsi="Times New Roman" w:cs="Times New Roman"/>
          <w:sz w:val="24"/>
          <w:szCs w:val="24"/>
        </w:rPr>
        <w:t xml:space="preserve"> </w:t>
      </w:r>
      <w:r w:rsidR="008E6FCC" w:rsidRPr="00490F50">
        <w:rPr>
          <w:rFonts w:ascii="Times New Roman" w:hAnsi="Times New Roman" w:cs="Times New Roman"/>
          <w:sz w:val="24"/>
          <w:szCs w:val="24"/>
        </w:rPr>
        <w:t>Health Center Development Plan IV</w:t>
      </w:r>
    </w:p>
    <w:p w:rsidR="008E6FCC" w:rsidRPr="00490F50" w:rsidRDefault="00CD7C02" w:rsidP="00CD7C02">
      <w:pPr>
        <w:spacing w:after="120" w:line="360" w:lineRule="auto"/>
        <w:ind w:left="576"/>
        <w:rPr>
          <w:rFonts w:ascii="Times New Roman" w:hAnsi="Times New Roman" w:cs="Times New Roman"/>
          <w:sz w:val="24"/>
          <w:szCs w:val="24"/>
        </w:rPr>
      </w:pPr>
      <w:r>
        <w:rPr>
          <w:rFonts w:ascii="Times New Roman" w:hAnsi="Times New Roman" w:cs="Times New Roman"/>
          <w:sz w:val="24"/>
          <w:szCs w:val="24"/>
        </w:rPr>
        <w:t>IUGR</w:t>
      </w:r>
      <w:r w:rsidR="008E6FCC" w:rsidRPr="00490F50">
        <w:rPr>
          <w:rFonts w:ascii="Times New Roman" w:hAnsi="Times New Roman" w:cs="Times New Roman"/>
          <w:sz w:val="24"/>
          <w:szCs w:val="24"/>
        </w:rPr>
        <w:t xml:space="preserve">             </w:t>
      </w:r>
      <w:r>
        <w:rPr>
          <w:rFonts w:ascii="Times New Roman" w:hAnsi="Times New Roman" w:cs="Times New Roman"/>
          <w:sz w:val="24"/>
          <w:szCs w:val="24"/>
        </w:rPr>
        <w:t xml:space="preserve"> </w:t>
      </w:r>
      <w:r w:rsidR="00756B65">
        <w:rPr>
          <w:rFonts w:ascii="Times New Roman" w:hAnsi="Times New Roman" w:cs="Times New Roman"/>
          <w:sz w:val="24"/>
          <w:szCs w:val="24"/>
        </w:rPr>
        <w:t xml:space="preserve"> </w:t>
      </w:r>
      <w:r>
        <w:rPr>
          <w:rFonts w:ascii="Times New Roman" w:hAnsi="Times New Roman" w:cs="Times New Roman"/>
          <w:sz w:val="24"/>
          <w:szCs w:val="24"/>
        </w:rPr>
        <w:t xml:space="preserve"> </w:t>
      </w:r>
      <w:r w:rsidR="00756B65">
        <w:rPr>
          <w:rFonts w:ascii="Times New Roman" w:hAnsi="Times New Roman" w:cs="Times New Roman"/>
          <w:sz w:val="24"/>
          <w:szCs w:val="24"/>
        </w:rPr>
        <w:t xml:space="preserve"> </w:t>
      </w:r>
      <w:r w:rsidR="008E6FCC" w:rsidRPr="00490F50">
        <w:rPr>
          <w:rFonts w:ascii="Times New Roman" w:hAnsi="Times New Roman" w:cs="Times New Roman"/>
          <w:sz w:val="24"/>
          <w:szCs w:val="24"/>
        </w:rPr>
        <w:t>Intra Uterine Growth Retardation</w:t>
      </w:r>
    </w:p>
    <w:p w:rsidR="008E6FCC" w:rsidRPr="00490F50" w:rsidRDefault="00CD7C02" w:rsidP="00CD7C02">
      <w:pPr>
        <w:spacing w:after="120" w:line="360" w:lineRule="auto"/>
        <w:ind w:left="576"/>
        <w:rPr>
          <w:rFonts w:ascii="Times New Roman" w:hAnsi="Times New Roman" w:cs="Times New Roman"/>
          <w:sz w:val="24"/>
          <w:szCs w:val="24"/>
        </w:rPr>
      </w:pPr>
      <w:r>
        <w:rPr>
          <w:rFonts w:ascii="Times New Roman" w:hAnsi="Times New Roman" w:cs="Times New Roman"/>
          <w:sz w:val="24"/>
          <w:szCs w:val="24"/>
        </w:rPr>
        <w:t xml:space="preserve"> LBW</w:t>
      </w:r>
      <w:r w:rsidR="008E6FCC" w:rsidRPr="00490F50">
        <w:rPr>
          <w:rFonts w:ascii="Times New Roman" w:hAnsi="Times New Roman" w:cs="Times New Roman"/>
          <w:sz w:val="24"/>
          <w:szCs w:val="24"/>
        </w:rPr>
        <w:t xml:space="preserve">            </w:t>
      </w:r>
      <w:r>
        <w:rPr>
          <w:rFonts w:ascii="Times New Roman" w:hAnsi="Times New Roman" w:cs="Times New Roman"/>
          <w:sz w:val="24"/>
          <w:szCs w:val="24"/>
        </w:rPr>
        <w:t xml:space="preserve">  </w:t>
      </w:r>
      <w:r w:rsidR="00756B65">
        <w:rPr>
          <w:rFonts w:ascii="Times New Roman" w:hAnsi="Times New Roman" w:cs="Times New Roman"/>
          <w:sz w:val="24"/>
          <w:szCs w:val="24"/>
        </w:rPr>
        <w:t xml:space="preserve">   </w:t>
      </w:r>
      <w:r w:rsidR="008E6FCC" w:rsidRPr="00490F50">
        <w:rPr>
          <w:rFonts w:ascii="Times New Roman" w:hAnsi="Times New Roman" w:cs="Times New Roman"/>
          <w:sz w:val="24"/>
          <w:szCs w:val="24"/>
        </w:rPr>
        <w:t>Low Birth Weight</w:t>
      </w:r>
    </w:p>
    <w:p w:rsidR="008E6FCC" w:rsidRPr="00490F50" w:rsidRDefault="00CD7C02" w:rsidP="00CD7C02">
      <w:pPr>
        <w:spacing w:after="120" w:line="360" w:lineRule="auto"/>
        <w:ind w:left="576"/>
        <w:rPr>
          <w:rFonts w:ascii="Times New Roman" w:hAnsi="Times New Roman" w:cs="Times New Roman"/>
          <w:sz w:val="24"/>
          <w:szCs w:val="24"/>
        </w:rPr>
      </w:pPr>
      <w:r>
        <w:rPr>
          <w:rFonts w:ascii="Times New Roman" w:hAnsi="Times New Roman" w:cs="Times New Roman"/>
          <w:sz w:val="24"/>
          <w:szCs w:val="24"/>
        </w:rPr>
        <w:t>NGO</w:t>
      </w:r>
      <w:r w:rsidR="008E6FCC" w:rsidRPr="00490F50">
        <w:rPr>
          <w:rFonts w:ascii="Times New Roman" w:hAnsi="Times New Roman" w:cs="Times New Roman"/>
          <w:sz w:val="24"/>
          <w:szCs w:val="24"/>
        </w:rPr>
        <w:t xml:space="preserve">            </w:t>
      </w:r>
      <w:r>
        <w:rPr>
          <w:rFonts w:ascii="Times New Roman" w:hAnsi="Times New Roman" w:cs="Times New Roman"/>
          <w:sz w:val="24"/>
          <w:szCs w:val="24"/>
        </w:rPr>
        <w:t xml:space="preserve">  </w:t>
      </w:r>
      <w:r w:rsidR="00756B65">
        <w:rPr>
          <w:rFonts w:ascii="Times New Roman" w:hAnsi="Times New Roman" w:cs="Times New Roman"/>
          <w:sz w:val="24"/>
          <w:szCs w:val="24"/>
        </w:rPr>
        <w:t xml:space="preserve">    </w:t>
      </w:r>
      <w:r w:rsidR="008E6FCC" w:rsidRPr="00490F50">
        <w:rPr>
          <w:rFonts w:ascii="Times New Roman" w:hAnsi="Times New Roman" w:cs="Times New Roman"/>
          <w:sz w:val="24"/>
          <w:szCs w:val="24"/>
        </w:rPr>
        <w:t xml:space="preserve">Nongovernmental Organization </w:t>
      </w:r>
    </w:p>
    <w:p w:rsidR="00ED5BA9" w:rsidRDefault="00304251" w:rsidP="00CD7C02">
      <w:pPr>
        <w:tabs>
          <w:tab w:val="left" w:pos="1428"/>
        </w:tabs>
        <w:spacing w:after="120" w:line="360" w:lineRule="auto"/>
        <w:ind w:left="576"/>
        <w:rPr>
          <w:rFonts w:ascii="Times New Roman" w:hAnsi="Times New Roman" w:cs="Times New Roman"/>
          <w:sz w:val="24"/>
          <w:szCs w:val="24"/>
        </w:rPr>
      </w:pPr>
      <w:r>
        <w:rPr>
          <w:rFonts w:ascii="Times New Roman" w:hAnsi="Times New Roman" w:cs="Times New Roman"/>
          <w:sz w:val="24"/>
          <w:szCs w:val="24"/>
        </w:rPr>
        <w:t xml:space="preserve">PVC                </w:t>
      </w:r>
      <w:r w:rsidR="00756B65">
        <w:rPr>
          <w:rFonts w:ascii="Times New Roman" w:hAnsi="Times New Roman" w:cs="Times New Roman"/>
          <w:sz w:val="24"/>
          <w:szCs w:val="24"/>
        </w:rPr>
        <w:t xml:space="preserve">   </w:t>
      </w:r>
      <w:r w:rsidR="008E6FCC" w:rsidRPr="00490F50">
        <w:rPr>
          <w:rFonts w:ascii="Times New Roman" w:hAnsi="Times New Roman" w:cs="Times New Roman"/>
          <w:sz w:val="24"/>
          <w:szCs w:val="24"/>
        </w:rPr>
        <w:t>Package Volume of Cell</w:t>
      </w:r>
    </w:p>
    <w:p w:rsidR="008E6FCC" w:rsidRPr="00490F50" w:rsidRDefault="00CD7C02" w:rsidP="00CD7C02">
      <w:pPr>
        <w:tabs>
          <w:tab w:val="left" w:pos="1428"/>
        </w:tabs>
        <w:spacing w:after="120" w:line="360" w:lineRule="auto"/>
        <w:ind w:left="576"/>
        <w:rPr>
          <w:rFonts w:ascii="Times New Roman" w:hAnsi="Times New Roman" w:cs="Times New Roman"/>
          <w:sz w:val="24"/>
          <w:szCs w:val="24"/>
        </w:rPr>
      </w:pPr>
      <w:r>
        <w:rPr>
          <w:rFonts w:ascii="Times New Roman" w:hAnsi="Times New Roman" w:cs="Times New Roman"/>
          <w:sz w:val="24"/>
          <w:szCs w:val="24"/>
        </w:rPr>
        <w:t>SNNPR</w:t>
      </w:r>
      <w:r w:rsidR="00304251">
        <w:rPr>
          <w:rFonts w:ascii="Times New Roman" w:hAnsi="Times New Roman" w:cs="Times New Roman"/>
          <w:sz w:val="24"/>
          <w:szCs w:val="24"/>
        </w:rPr>
        <w:t xml:space="preserve">        </w:t>
      </w:r>
      <w:r>
        <w:rPr>
          <w:rFonts w:ascii="Times New Roman" w:hAnsi="Times New Roman" w:cs="Times New Roman"/>
          <w:sz w:val="24"/>
          <w:szCs w:val="24"/>
        </w:rPr>
        <w:t xml:space="preserve"> </w:t>
      </w:r>
      <w:r w:rsidR="00304251">
        <w:rPr>
          <w:rFonts w:ascii="Times New Roman" w:hAnsi="Times New Roman" w:cs="Times New Roman"/>
          <w:sz w:val="24"/>
          <w:szCs w:val="24"/>
        </w:rPr>
        <w:t xml:space="preserve"> </w:t>
      </w:r>
      <w:r w:rsidR="00756B65">
        <w:rPr>
          <w:rFonts w:ascii="Times New Roman" w:hAnsi="Times New Roman" w:cs="Times New Roman"/>
          <w:sz w:val="24"/>
          <w:szCs w:val="24"/>
        </w:rPr>
        <w:t xml:space="preserve">   </w:t>
      </w:r>
      <w:r>
        <w:rPr>
          <w:rFonts w:ascii="Times New Roman" w:hAnsi="Times New Roman" w:cs="Times New Roman"/>
          <w:sz w:val="24"/>
          <w:szCs w:val="24"/>
        </w:rPr>
        <w:t xml:space="preserve"> </w:t>
      </w:r>
      <w:r w:rsidR="008E6FCC" w:rsidRPr="00490F50">
        <w:rPr>
          <w:rFonts w:ascii="Times New Roman" w:hAnsi="Times New Roman" w:cs="Times New Roman"/>
          <w:sz w:val="24"/>
          <w:szCs w:val="24"/>
        </w:rPr>
        <w:t>South</w:t>
      </w:r>
      <w:r w:rsidR="008E6FCC">
        <w:rPr>
          <w:rFonts w:ascii="Times New Roman" w:hAnsi="Times New Roman" w:cs="Times New Roman"/>
          <w:sz w:val="24"/>
          <w:szCs w:val="24"/>
        </w:rPr>
        <w:t>ern</w:t>
      </w:r>
      <w:r w:rsidR="008E6FCC" w:rsidRPr="00490F50">
        <w:rPr>
          <w:rFonts w:ascii="Times New Roman" w:hAnsi="Times New Roman" w:cs="Times New Roman"/>
          <w:sz w:val="24"/>
          <w:szCs w:val="24"/>
        </w:rPr>
        <w:t xml:space="preserve"> Nation</w:t>
      </w:r>
      <w:r w:rsidR="008E6FCC">
        <w:rPr>
          <w:rFonts w:ascii="Times New Roman" w:hAnsi="Times New Roman" w:cs="Times New Roman"/>
          <w:sz w:val="24"/>
          <w:szCs w:val="24"/>
        </w:rPr>
        <w:t xml:space="preserve">s, </w:t>
      </w:r>
      <w:r w:rsidR="008E6FCC" w:rsidRPr="00490F50">
        <w:rPr>
          <w:rFonts w:ascii="Times New Roman" w:hAnsi="Times New Roman" w:cs="Times New Roman"/>
          <w:sz w:val="24"/>
          <w:szCs w:val="24"/>
        </w:rPr>
        <w:t>Nat</w:t>
      </w:r>
      <w:r w:rsidR="008E6FCC">
        <w:rPr>
          <w:rFonts w:ascii="Times New Roman" w:hAnsi="Times New Roman" w:cs="Times New Roman"/>
          <w:sz w:val="24"/>
          <w:szCs w:val="24"/>
        </w:rPr>
        <w:t xml:space="preserve">ionalities’, </w:t>
      </w:r>
      <w:r w:rsidR="000E6B26">
        <w:rPr>
          <w:rFonts w:ascii="Times New Roman" w:hAnsi="Times New Roman" w:cs="Times New Roman"/>
          <w:sz w:val="24"/>
          <w:szCs w:val="24"/>
        </w:rPr>
        <w:t xml:space="preserve">and </w:t>
      </w:r>
      <w:r w:rsidR="000E6B26" w:rsidRPr="00490F50">
        <w:rPr>
          <w:rFonts w:ascii="Times New Roman" w:hAnsi="Times New Roman" w:cs="Times New Roman"/>
          <w:sz w:val="24"/>
          <w:szCs w:val="24"/>
        </w:rPr>
        <w:t>Peoples’</w:t>
      </w:r>
      <w:r w:rsidR="008E6FCC">
        <w:rPr>
          <w:rFonts w:ascii="Times New Roman" w:hAnsi="Times New Roman" w:cs="Times New Roman"/>
          <w:sz w:val="24"/>
          <w:szCs w:val="24"/>
        </w:rPr>
        <w:t xml:space="preserve"> Region of Ethiopia</w:t>
      </w:r>
    </w:p>
    <w:p w:rsidR="008E6FCC" w:rsidRPr="00490F50" w:rsidRDefault="00CD7C02" w:rsidP="00CD7C02">
      <w:pPr>
        <w:spacing w:after="120" w:line="360" w:lineRule="auto"/>
        <w:ind w:left="576"/>
        <w:rPr>
          <w:rFonts w:ascii="Times New Roman" w:hAnsi="Times New Roman" w:cs="Times New Roman"/>
          <w:sz w:val="24"/>
          <w:szCs w:val="24"/>
        </w:rPr>
      </w:pPr>
      <w:r>
        <w:rPr>
          <w:rFonts w:ascii="Times New Roman" w:hAnsi="Times New Roman" w:cs="Times New Roman"/>
          <w:sz w:val="24"/>
          <w:szCs w:val="24"/>
        </w:rPr>
        <w:t>SPSS</w:t>
      </w:r>
      <w:r w:rsidR="008E6FCC" w:rsidRPr="00490F50">
        <w:rPr>
          <w:rFonts w:ascii="Times New Roman" w:hAnsi="Times New Roman" w:cs="Times New Roman"/>
          <w:sz w:val="24"/>
          <w:szCs w:val="24"/>
        </w:rPr>
        <w:t xml:space="preserve">             </w:t>
      </w:r>
      <w:r>
        <w:rPr>
          <w:rFonts w:ascii="Times New Roman" w:hAnsi="Times New Roman" w:cs="Times New Roman"/>
          <w:sz w:val="24"/>
          <w:szCs w:val="24"/>
        </w:rPr>
        <w:t xml:space="preserve">  </w:t>
      </w:r>
      <w:r w:rsidR="00756B65">
        <w:rPr>
          <w:rFonts w:ascii="Times New Roman" w:hAnsi="Times New Roman" w:cs="Times New Roman"/>
          <w:sz w:val="24"/>
          <w:szCs w:val="24"/>
        </w:rPr>
        <w:t xml:space="preserve">   </w:t>
      </w:r>
      <w:r w:rsidR="008E6FCC" w:rsidRPr="00490F50">
        <w:rPr>
          <w:rFonts w:ascii="Times New Roman" w:hAnsi="Times New Roman" w:cs="Times New Roman"/>
          <w:sz w:val="24"/>
          <w:szCs w:val="24"/>
        </w:rPr>
        <w:t>Statistical Package of Social Science</w:t>
      </w:r>
    </w:p>
    <w:p w:rsidR="008E6FCC" w:rsidRPr="00490F50" w:rsidRDefault="007F2008" w:rsidP="00CD7C02">
      <w:pPr>
        <w:spacing w:after="120" w:line="360" w:lineRule="auto"/>
        <w:ind w:left="576"/>
        <w:rPr>
          <w:rFonts w:ascii="Times New Roman" w:hAnsi="Times New Roman" w:cs="Times New Roman"/>
          <w:sz w:val="24"/>
          <w:szCs w:val="24"/>
        </w:rPr>
      </w:pPr>
      <w:r>
        <w:rPr>
          <w:rFonts w:ascii="Times New Roman" w:hAnsi="Times New Roman" w:cs="Times New Roman"/>
          <w:sz w:val="24"/>
          <w:szCs w:val="24"/>
        </w:rPr>
        <w:t>WHO</w:t>
      </w:r>
      <w:r w:rsidR="008E6FCC" w:rsidRPr="00490F50">
        <w:rPr>
          <w:rFonts w:ascii="Times New Roman" w:hAnsi="Times New Roman" w:cs="Times New Roman"/>
          <w:sz w:val="24"/>
          <w:szCs w:val="24"/>
        </w:rPr>
        <w:t xml:space="preserve">           </w:t>
      </w:r>
      <w:r w:rsidR="00CD7C02">
        <w:rPr>
          <w:rFonts w:ascii="Times New Roman" w:hAnsi="Times New Roman" w:cs="Times New Roman"/>
          <w:sz w:val="24"/>
          <w:szCs w:val="24"/>
        </w:rPr>
        <w:t xml:space="preserve">   </w:t>
      </w:r>
      <w:r w:rsidR="00756B65">
        <w:rPr>
          <w:rFonts w:ascii="Times New Roman" w:hAnsi="Times New Roman" w:cs="Times New Roman"/>
          <w:sz w:val="24"/>
          <w:szCs w:val="24"/>
        </w:rPr>
        <w:t xml:space="preserve">    </w:t>
      </w:r>
      <w:r w:rsidR="008E6FCC" w:rsidRPr="00490F50">
        <w:rPr>
          <w:rFonts w:ascii="Times New Roman" w:hAnsi="Times New Roman" w:cs="Times New Roman"/>
          <w:sz w:val="24"/>
          <w:szCs w:val="24"/>
        </w:rPr>
        <w:t>World Health Organization</w:t>
      </w:r>
    </w:p>
    <w:p w:rsidR="005F78FB" w:rsidRDefault="005F78FB" w:rsidP="00ED5BA9">
      <w:pPr>
        <w:tabs>
          <w:tab w:val="left" w:pos="-900"/>
        </w:tabs>
        <w:spacing w:after="120" w:line="480" w:lineRule="auto"/>
        <w:jc w:val="both"/>
        <w:rPr>
          <w:rFonts w:ascii="Times New Roman" w:hAnsi="Times New Roman" w:cs="Times New Roman"/>
          <w:sz w:val="24"/>
          <w:szCs w:val="24"/>
        </w:rPr>
      </w:pPr>
    </w:p>
    <w:p w:rsidR="003B5B96" w:rsidRDefault="003B5B96" w:rsidP="00177C5B">
      <w:pPr>
        <w:tabs>
          <w:tab w:val="left" w:pos="-900"/>
        </w:tabs>
        <w:spacing w:after="0" w:line="480" w:lineRule="auto"/>
        <w:jc w:val="both"/>
        <w:rPr>
          <w:rFonts w:ascii="Times New Roman" w:hAnsi="Times New Roman" w:cs="Times New Roman"/>
          <w:sz w:val="24"/>
          <w:szCs w:val="24"/>
        </w:rPr>
      </w:pPr>
    </w:p>
    <w:p w:rsidR="003B5B96" w:rsidRDefault="003B5B96">
      <w:pPr>
        <w:tabs>
          <w:tab w:val="left" w:pos="-900"/>
        </w:tabs>
        <w:spacing w:after="0" w:line="360" w:lineRule="auto"/>
        <w:jc w:val="both"/>
        <w:rPr>
          <w:rFonts w:ascii="Times New Roman" w:hAnsi="Times New Roman" w:cs="Times New Roman"/>
          <w:sz w:val="24"/>
          <w:szCs w:val="24"/>
        </w:rPr>
      </w:pPr>
    </w:p>
    <w:p w:rsidR="003B5B96" w:rsidRDefault="003B5B96">
      <w:pPr>
        <w:tabs>
          <w:tab w:val="left" w:pos="-900"/>
        </w:tabs>
        <w:spacing w:after="0" w:line="360" w:lineRule="auto"/>
        <w:jc w:val="both"/>
        <w:rPr>
          <w:rFonts w:ascii="Times New Roman" w:hAnsi="Times New Roman" w:cs="Times New Roman"/>
          <w:sz w:val="24"/>
          <w:szCs w:val="24"/>
        </w:rPr>
      </w:pPr>
    </w:p>
    <w:p w:rsidR="003B5B96" w:rsidRPr="00490F50" w:rsidRDefault="003B5B96">
      <w:pPr>
        <w:tabs>
          <w:tab w:val="left" w:pos="-900"/>
        </w:tabs>
        <w:spacing w:after="0" w:line="360" w:lineRule="auto"/>
        <w:jc w:val="both"/>
        <w:rPr>
          <w:rFonts w:ascii="Times New Roman" w:hAnsi="Times New Roman" w:cs="Times New Roman"/>
          <w:sz w:val="24"/>
          <w:szCs w:val="24"/>
        </w:rPr>
      </w:pPr>
    </w:p>
    <w:p w:rsidR="005F78FB" w:rsidRDefault="005F78FB">
      <w:pPr>
        <w:tabs>
          <w:tab w:val="left" w:pos="-900"/>
        </w:tabs>
        <w:spacing w:after="0" w:line="360" w:lineRule="auto"/>
        <w:jc w:val="both"/>
        <w:rPr>
          <w:rFonts w:ascii="Times New Roman" w:hAnsi="Times New Roman" w:cs="Times New Roman"/>
          <w:sz w:val="24"/>
          <w:szCs w:val="24"/>
        </w:rPr>
      </w:pPr>
    </w:p>
    <w:p w:rsidR="00AD027C" w:rsidRPr="00490F50" w:rsidRDefault="00AD027C">
      <w:pPr>
        <w:tabs>
          <w:tab w:val="left" w:pos="-900"/>
        </w:tabs>
        <w:spacing w:after="0" w:line="360" w:lineRule="auto"/>
        <w:jc w:val="both"/>
        <w:rPr>
          <w:rFonts w:ascii="Times New Roman" w:hAnsi="Times New Roman" w:cs="Times New Roman"/>
          <w:sz w:val="24"/>
          <w:szCs w:val="24"/>
        </w:rPr>
      </w:pPr>
    </w:p>
    <w:p w:rsidR="005F78FB" w:rsidRDefault="005F78FB">
      <w:pPr>
        <w:tabs>
          <w:tab w:val="left" w:pos="-900"/>
        </w:tabs>
        <w:spacing w:after="0" w:line="360" w:lineRule="auto"/>
        <w:jc w:val="both"/>
        <w:rPr>
          <w:rFonts w:ascii="Times New Roman" w:hAnsi="Times New Roman" w:cs="Times New Roman"/>
          <w:sz w:val="24"/>
          <w:szCs w:val="24"/>
        </w:rPr>
      </w:pPr>
    </w:p>
    <w:p w:rsidR="00AD027C" w:rsidRDefault="00AD027C">
      <w:pPr>
        <w:tabs>
          <w:tab w:val="left" w:pos="-900"/>
        </w:tabs>
        <w:spacing w:after="0" w:line="360" w:lineRule="auto"/>
        <w:jc w:val="both"/>
        <w:rPr>
          <w:rFonts w:ascii="Times New Roman" w:hAnsi="Times New Roman" w:cs="Times New Roman"/>
          <w:sz w:val="24"/>
          <w:szCs w:val="24"/>
        </w:rPr>
      </w:pPr>
    </w:p>
    <w:p w:rsidR="00AD027C" w:rsidRDefault="00AD027C">
      <w:pPr>
        <w:tabs>
          <w:tab w:val="left" w:pos="-900"/>
        </w:tabs>
        <w:spacing w:after="0" w:line="360" w:lineRule="auto"/>
        <w:jc w:val="both"/>
        <w:rPr>
          <w:rFonts w:ascii="Times New Roman" w:hAnsi="Times New Roman" w:cs="Times New Roman"/>
          <w:sz w:val="24"/>
          <w:szCs w:val="24"/>
        </w:rPr>
      </w:pPr>
    </w:p>
    <w:p w:rsidR="00AD027C" w:rsidRDefault="00AD027C">
      <w:pPr>
        <w:tabs>
          <w:tab w:val="left" w:pos="-900"/>
        </w:tabs>
        <w:spacing w:after="0" w:line="360" w:lineRule="auto"/>
        <w:jc w:val="both"/>
        <w:rPr>
          <w:rFonts w:ascii="Times New Roman" w:hAnsi="Times New Roman" w:cs="Times New Roman"/>
          <w:sz w:val="24"/>
          <w:szCs w:val="24"/>
        </w:rPr>
      </w:pPr>
    </w:p>
    <w:sdt>
      <w:sdtPr>
        <w:rPr>
          <w:rFonts w:ascii="Times New Roman" w:eastAsiaTheme="minorEastAsia" w:hAnsi="Times New Roman" w:cs="Times New Roman"/>
          <w:b w:val="0"/>
          <w:bCs w:val="0"/>
          <w:sz w:val="24"/>
          <w:szCs w:val="24"/>
        </w:rPr>
        <w:id w:val="8764014"/>
        <w:docPartObj>
          <w:docPartGallery w:val="Table of Contents"/>
          <w:docPartUnique/>
        </w:docPartObj>
      </w:sdtPr>
      <w:sdtContent>
        <w:p w:rsidR="00601B3A" w:rsidRPr="00601B3A" w:rsidRDefault="00601B3A" w:rsidP="00601B3A">
          <w:pPr>
            <w:pStyle w:val="TOCHeading"/>
            <w:spacing w:line="360" w:lineRule="auto"/>
            <w:jc w:val="center"/>
            <w:rPr>
              <w:sz w:val="24"/>
              <w:szCs w:val="24"/>
            </w:rPr>
          </w:pPr>
          <w:r w:rsidRPr="00271DF5">
            <w:rPr>
              <w:rFonts w:ascii="Times New Roman" w:hAnsi="Times New Roman" w:cs="Times New Roman"/>
              <w:sz w:val="32"/>
              <w:szCs w:val="32"/>
            </w:rPr>
            <w:t>Table of Contents</w:t>
          </w:r>
        </w:p>
        <w:p w:rsidR="007237EE" w:rsidRDefault="005C3BB4">
          <w:pPr>
            <w:pStyle w:val="TOC1"/>
            <w:rPr>
              <w:noProof/>
              <w:lang w:bidi="ar-SA"/>
            </w:rPr>
          </w:pPr>
          <w:r w:rsidRPr="005C3BB4">
            <w:fldChar w:fldCharType="begin"/>
          </w:r>
          <w:r w:rsidR="00601B3A" w:rsidRPr="00601B3A">
            <w:instrText xml:space="preserve"> TOC \o "1-3" \h \z \u </w:instrText>
          </w:r>
          <w:r w:rsidRPr="005C3BB4">
            <w:fldChar w:fldCharType="separate"/>
          </w:r>
          <w:hyperlink w:anchor="_Toc525688879" w:history="1">
            <w:r w:rsidR="007237EE" w:rsidRPr="000834D0">
              <w:rPr>
                <w:rStyle w:val="Hyperlink"/>
                <w:rFonts w:ascii="Times New Roman" w:hAnsi="Times New Roman" w:cs="Times New Roman"/>
                <w:noProof/>
              </w:rPr>
              <w:t>Declaration</w:t>
            </w:r>
            <w:r w:rsidR="007237EE">
              <w:rPr>
                <w:noProof/>
                <w:webHidden/>
              </w:rPr>
              <w:tab/>
            </w:r>
            <w:r>
              <w:rPr>
                <w:noProof/>
                <w:webHidden/>
              </w:rPr>
              <w:fldChar w:fldCharType="begin"/>
            </w:r>
            <w:r w:rsidR="007237EE">
              <w:rPr>
                <w:noProof/>
                <w:webHidden/>
              </w:rPr>
              <w:instrText xml:space="preserve"> PAGEREF _Toc525688879 \h </w:instrText>
            </w:r>
            <w:r>
              <w:rPr>
                <w:noProof/>
                <w:webHidden/>
              </w:rPr>
            </w:r>
            <w:r>
              <w:rPr>
                <w:noProof/>
                <w:webHidden/>
              </w:rPr>
              <w:fldChar w:fldCharType="separate"/>
            </w:r>
            <w:r w:rsidR="007237EE">
              <w:rPr>
                <w:noProof/>
                <w:webHidden/>
              </w:rPr>
              <w:t>iii</w:t>
            </w:r>
            <w:r>
              <w:rPr>
                <w:noProof/>
                <w:webHidden/>
              </w:rPr>
              <w:fldChar w:fldCharType="end"/>
            </w:r>
          </w:hyperlink>
        </w:p>
        <w:p w:rsidR="007237EE" w:rsidRDefault="005C3BB4">
          <w:pPr>
            <w:pStyle w:val="TOC1"/>
            <w:rPr>
              <w:noProof/>
              <w:lang w:bidi="ar-SA"/>
            </w:rPr>
          </w:pPr>
          <w:hyperlink w:anchor="_Toc525688880" w:history="1">
            <w:r w:rsidR="007237EE" w:rsidRPr="000834D0">
              <w:rPr>
                <w:rStyle w:val="Hyperlink"/>
                <w:rFonts w:ascii="Times New Roman" w:hAnsi="Times New Roman" w:cs="Times New Roman"/>
                <w:noProof/>
              </w:rPr>
              <w:t>Dedication</w:t>
            </w:r>
            <w:r w:rsidR="007237EE">
              <w:rPr>
                <w:noProof/>
                <w:webHidden/>
              </w:rPr>
              <w:tab/>
            </w:r>
            <w:r>
              <w:rPr>
                <w:noProof/>
                <w:webHidden/>
              </w:rPr>
              <w:fldChar w:fldCharType="begin"/>
            </w:r>
            <w:r w:rsidR="007237EE">
              <w:rPr>
                <w:noProof/>
                <w:webHidden/>
              </w:rPr>
              <w:instrText xml:space="preserve"> PAGEREF _Toc525688880 \h </w:instrText>
            </w:r>
            <w:r>
              <w:rPr>
                <w:noProof/>
                <w:webHidden/>
              </w:rPr>
            </w:r>
            <w:r>
              <w:rPr>
                <w:noProof/>
                <w:webHidden/>
              </w:rPr>
              <w:fldChar w:fldCharType="separate"/>
            </w:r>
            <w:r w:rsidR="007237EE">
              <w:rPr>
                <w:noProof/>
                <w:webHidden/>
              </w:rPr>
              <w:t>1</w:t>
            </w:r>
            <w:r>
              <w:rPr>
                <w:noProof/>
                <w:webHidden/>
              </w:rPr>
              <w:fldChar w:fldCharType="end"/>
            </w:r>
          </w:hyperlink>
        </w:p>
        <w:p w:rsidR="007237EE" w:rsidRDefault="005C3BB4">
          <w:pPr>
            <w:pStyle w:val="TOC1"/>
            <w:rPr>
              <w:noProof/>
              <w:lang w:bidi="ar-SA"/>
            </w:rPr>
          </w:pPr>
          <w:hyperlink w:anchor="_Toc525688881" w:history="1">
            <w:r w:rsidR="007237EE" w:rsidRPr="000834D0">
              <w:rPr>
                <w:rStyle w:val="Hyperlink"/>
                <w:rFonts w:ascii="Times New Roman" w:hAnsi="Times New Roman" w:cs="Times New Roman"/>
                <w:noProof/>
              </w:rPr>
              <w:t>Acknowledgments</w:t>
            </w:r>
            <w:r w:rsidR="007237EE">
              <w:rPr>
                <w:noProof/>
                <w:webHidden/>
              </w:rPr>
              <w:tab/>
            </w:r>
            <w:r>
              <w:rPr>
                <w:noProof/>
                <w:webHidden/>
              </w:rPr>
              <w:fldChar w:fldCharType="begin"/>
            </w:r>
            <w:r w:rsidR="007237EE">
              <w:rPr>
                <w:noProof/>
                <w:webHidden/>
              </w:rPr>
              <w:instrText xml:space="preserve"> PAGEREF _Toc525688881 \h </w:instrText>
            </w:r>
            <w:r>
              <w:rPr>
                <w:noProof/>
                <w:webHidden/>
              </w:rPr>
            </w:r>
            <w:r>
              <w:rPr>
                <w:noProof/>
                <w:webHidden/>
              </w:rPr>
              <w:fldChar w:fldCharType="separate"/>
            </w:r>
            <w:r w:rsidR="007237EE">
              <w:rPr>
                <w:noProof/>
                <w:webHidden/>
              </w:rPr>
              <w:t>i</w:t>
            </w:r>
            <w:r>
              <w:rPr>
                <w:noProof/>
                <w:webHidden/>
              </w:rPr>
              <w:fldChar w:fldCharType="end"/>
            </w:r>
          </w:hyperlink>
        </w:p>
        <w:p w:rsidR="007237EE" w:rsidRDefault="005C3BB4">
          <w:pPr>
            <w:pStyle w:val="TOC1"/>
            <w:rPr>
              <w:noProof/>
              <w:lang w:bidi="ar-SA"/>
            </w:rPr>
          </w:pPr>
          <w:hyperlink w:anchor="_Toc525688882" w:history="1">
            <w:r w:rsidR="007237EE" w:rsidRPr="000834D0">
              <w:rPr>
                <w:rStyle w:val="Hyperlink"/>
                <w:rFonts w:ascii="Times New Roman" w:hAnsi="Times New Roman" w:cs="Times New Roman"/>
                <w:noProof/>
              </w:rPr>
              <w:t>Abbreviations/Acronyms</w:t>
            </w:r>
            <w:r w:rsidR="007237EE">
              <w:rPr>
                <w:noProof/>
                <w:webHidden/>
              </w:rPr>
              <w:tab/>
            </w:r>
            <w:r>
              <w:rPr>
                <w:noProof/>
                <w:webHidden/>
              </w:rPr>
              <w:fldChar w:fldCharType="begin"/>
            </w:r>
            <w:r w:rsidR="007237EE">
              <w:rPr>
                <w:noProof/>
                <w:webHidden/>
              </w:rPr>
              <w:instrText xml:space="preserve"> PAGEREF _Toc525688882 \h </w:instrText>
            </w:r>
            <w:r>
              <w:rPr>
                <w:noProof/>
                <w:webHidden/>
              </w:rPr>
            </w:r>
            <w:r>
              <w:rPr>
                <w:noProof/>
                <w:webHidden/>
              </w:rPr>
              <w:fldChar w:fldCharType="separate"/>
            </w:r>
            <w:r w:rsidR="007237EE">
              <w:rPr>
                <w:noProof/>
                <w:webHidden/>
              </w:rPr>
              <w:t>ii</w:t>
            </w:r>
            <w:r>
              <w:rPr>
                <w:noProof/>
                <w:webHidden/>
              </w:rPr>
              <w:fldChar w:fldCharType="end"/>
            </w:r>
          </w:hyperlink>
        </w:p>
        <w:p w:rsidR="007237EE" w:rsidRDefault="005C3BB4">
          <w:pPr>
            <w:pStyle w:val="TOC1"/>
            <w:rPr>
              <w:noProof/>
              <w:lang w:bidi="ar-SA"/>
            </w:rPr>
          </w:pPr>
          <w:hyperlink w:anchor="_Toc525688883" w:history="1">
            <w:r w:rsidR="007237EE" w:rsidRPr="000834D0">
              <w:rPr>
                <w:rStyle w:val="Hyperlink"/>
                <w:rFonts w:ascii="Times New Roman" w:hAnsi="Times New Roman" w:cs="Times New Roman"/>
                <w:noProof/>
              </w:rPr>
              <w:t>List of tables</w:t>
            </w:r>
            <w:r w:rsidR="007237EE">
              <w:rPr>
                <w:noProof/>
                <w:webHidden/>
              </w:rPr>
              <w:tab/>
            </w:r>
            <w:r>
              <w:rPr>
                <w:noProof/>
                <w:webHidden/>
              </w:rPr>
              <w:fldChar w:fldCharType="begin"/>
            </w:r>
            <w:r w:rsidR="007237EE">
              <w:rPr>
                <w:noProof/>
                <w:webHidden/>
              </w:rPr>
              <w:instrText xml:space="preserve"> PAGEREF _Toc525688883 \h </w:instrText>
            </w:r>
            <w:r>
              <w:rPr>
                <w:noProof/>
                <w:webHidden/>
              </w:rPr>
            </w:r>
            <w:r>
              <w:rPr>
                <w:noProof/>
                <w:webHidden/>
              </w:rPr>
              <w:fldChar w:fldCharType="separate"/>
            </w:r>
            <w:r w:rsidR="007237EE">
              <w:rPr>
                <w:noProof/>
                <w:webHidden/>
              </w:rPr>
              <w:t>iv</w:t>
            </w:r>
            <w:r>
              <w:rPr>
                <w:noProof/>
                <w:webHidden/>
              </w:rPr>
              <w:fldChar w:fldCharType="end"/>
            </w:r>
          </w:hyperlink>
        </w:p>
        <w:p w:rsidR="007237EE" w:rsidRDefault="005C3BB4">
          <w:pPr>
            <w:pStyle w:val="TOC1"/>
            <w:rPr>
              <w:noProof/>
              <w:lang w:bidi="ar-SA"/>
            </w:rPr>
          </w:pPr>
          <w:hyperlink w:anchor="_Toc525688884" w:history="1">
            <w:r w:rsidR="007237EE" w:rsidRPr="000834D0">
              <w:rPr>
                <w:rStyle w:val="Hyperlink"/>
                <w:rFonts w:ascii="Times New Roman" w:hAnsi="Times New Roman" w:cs="Times New Roman"/>
                <w:noProof/>
              </w:rPr>
              <w:t>List of figures</w:t>
            </w:r>
            <w:r w:rsidR="007237EE">
              <w:rPr>
                <w:noProof/>
                <w:webHidden/>
              </w:rPr>
              <w:tab/>
            </w:r>
            <w:r>
              <w:rPr>
                <w:noProof/>
                <w:webHidden/>
              </w:rPr>
              <w:fldChar w:fldCharType="begin"/>
            </w:r>
            <w:r w:rsidR="007237EE">
              <w:rPr>
                <w:noProof/>
                <w:webHidden/>
              </w:rPr>
              <w:instrText xml:space="preserve"> PAGEREF _Toc525688884 \h </w:instrText>
            </w:r>
            <w:r>
              <w:rPr>
                <w:noProof/>
                <w:webHidden/>
              </w:rPr>
            </w:r>
            <w:r>
              <w:rPr>
                <w:noProof/>
                <w:webHidden/>
              </w:rPr>
              <w:fldChar w:fldCharType="separate"/>
            </w:r>
            <w:r w:rsidR="007237EE">
              <w:rPr>
                <w:noProof/>
                <w:webHidden/>
              </w:rPr>
              <w:t>vi</w:t>
            </w:r>
            <w:r>
              <w:rPr>
                <w:noProof/>
                <w:webHidden/>
              </w:rPr>
              <w:fldChar w:fldCharType="end"/>
            </w:r>
          </w:hyperlink>
        </w:p>
        <w:p w:rsidR="007237EE" w:rsidRDefault="005C3BB4">
          <w:pPr>
            <w:pStyle w:val="TOC1"/>
            <w:rPr>
              <w:noProof/>
              <w:lang w:bidi="ar-SA"/>
            </w:rPr>
          </w:pPr>
          <w:hyperlink w:anchor="_Toc525688885" w:history="1">
            <w:r w:rsidR="007237EE" w:rsidRPr="000834D0">
              <w:rPr>
                <w:rStyle w:val="Hyperlink"/>
                <w:rFonts w:ascii="Times New Roman" w:hAnsi="Times New Roman" w:cs="Times New Roman"/>
                <w:noProof/>
              </w:rPr>
              <w:t>Abstract</w:t>
            </w:r>
            <w:r w:rsidR="007237EE">
              <w:rPr>
                <w:noProof/>
                <w:webHidden/>
              </w:rPr>
              <w:tab/>
            </w:r>
            <w:r>
              <w:rPr>
                <w:noProof/>
                <w:webHidden/>
              </w:rPr>
              <w:fldChar w:fldCharType="begin"/>
            </w:r>
            <w:r w:rsidR="007237EE">
              <w:rPr>
                <w:noProof/>
                <w:webHidden/>
              </w:rPr>
              <w:instrText xml:space="preserve"> PAGEREF _Toc525688885 \h </w:instrText>
            </w:r>
            <w:r>
              <w:rPr>
                <w:noProof/>
                <w:webHidden/>
              </w:rPr>
            </w:r>
            <w:r>
              <w:rPr>
                <w:noProof/>
                <w:webHidden/>
              </w:rPr>
              <w:fldChar w:fldCharType="separate"/>
            </w:r>
            <w:r w:rsidR="007237EE">
              <w:rPr>
                <w:noProof/>
                <w:webHidden/>
              </w:rPr>
              <w:t>vii</w:t>
            </w:r>
            <w:r>
              <w:rPr>
                <w:noProof/>
                <w:webHidden/>
              </w:rPr>
              <w:fldChar w:fldCharType="end"/>
            </w:r>
          </w:hyperlink>
        </w:p>
        <w:p w:rsidR="007237EE" w:rsidRDefault="005C3BB4">
          <w:pPr>
            <w:pStyle w:val="TOC1"/>
            <w:rPr>
              <w:noProof/>
              <w:lang w:bidi="ar-SA"/>
            </w:rPr>
          </w:pPr>
          <w:hyperlink w:anchor="_Toc525688886" w:history="1">
            <w:r w:rsidR="007237EE" w:rsidRPr="000834D0">
              <w:rPr>
                <w:rStyle w:val="Hyperlink"/>
                <w:rFonts w:ascii="Times New Roman" w:hAnsi="Times New Roman" w:cs="Times New Roman"/>
                <w:noProof/>
              </w:rPr>
              <w:t>1.   Introduction</w:t>
            </w:r>
            <w:r w:rsidR="007237EE">
              <w:rPr>
                <w:noProof/>
                <w:webHidden/>
              </w:rPr>
              <w:tab/>
            </w:r>
            <w:r>
              <w:rPr>
                <w:noProof/>
                <w:webHidden/>
              </w:rPr>
              <w:fldChar w:fldCharType="begin"/>
            </w:r>
            <w:r w:rsidR="007237EE">
              <w:rPr>
                <w:noProof/>
                <w:webHidden/>
              </w:rPr>
              <w:instrText xml:space="preserve"> PAGEREF _Toc525688886 \h </w:instrText>
            </w:r>
            <w:r>
              <w:rPr>
                <w:noProof/>
                <w:webHidden/>
              </w:rPr>
            </w:r>
            <w:r>
              <w:rPr>
                <w:noProof/>
                <w:webHidden/>
              </w:rPr>
              <w:fldChar w:fldCharType="separate"/>
            </w:r>
            <w:r w:rsidR="007237EE">
              <w:rPr>
                <w:noProof/>
                <w:webHidden/>
              </w:rPr>
              <w:t>8</w:t>
            </w:r>
            <w:r>
              <w:rPr>
                <w:noProof/>
                <w:webHidden/>
              </w:rPr>
              <w:fldChar w:fldCharType="end"/>
            </w:r>
          </w:hyperlink>
        </w:p>
        <w:p w:rsidR="007237EE" w:rsidRDefault="005C3BB4">
          <w:pPr>
            <w:pStyle w:val="TOC2"/>
            <w:tabs>
              <w:tab w:val="right" w:leader="dot" w:pos="9440"/>
            </w:tabs>
            <w:rPr>
              <w:noProof/>
              <w:lang w:bidi="ar-SA"/>
            </w:rPr>
          </w:pPr>
          <w:hyperlink w:anchor="_Toc525688887" w:history="1">
            <w:r w:rsidR="007237EE" w:rsidRPr="000834D0">
              <w:rPr>
                <w:rStyle w:val="Hyperlink"/>
                <w:rFonts w:ascii="Times New Roman" w:hAnsi="Times New Roman" w:cs="Times New Roman"/>
                <w:noProof/>
              </w:rPr>
              <w:t>1.1. Background</w:t>
            </w:r>
            <w:r w:rsidR="007237EE">
              <w:rPr>
                <w:noProof/>
                <w:webHidden/>
              </w:rPr>
              <w:tab/>
            </w:r>
            <w:r>
              <w:rPr>
                <w:noProof/>
                <w:webHidden/>
              </w:rPr>
              <w:fldChar w:fldCharType="begin"/>
            </w:r>
            <w:r w:rsidR="007237EE">
              <w:rPr>
                <w:noProof/>
                <w:webHidden/>
              </w:rPr>
              <w:instrText xml:space="preserve"> PAGEREF _Toc525688887 \h </w:instrText>
            </w:r>
            <w:r>
              <w:rPr>
                <w:noProof/>
                <w:webHidden/>
              </w:rPr>
            </w:r>
            <w:r>
              <w:rPr>
                <w:noProof/>
                <w:webHidden/>
              </w:rPr>
              <w:fldChar w:fldCharType="separate"/>
            </w:r>
            <w:r w:rsidR="007237EE">
              <w:rPr>
                <w:noProof/>
                <w:webHidden/>
              </w:rPr>
              <w:t>8</w:t>
            </w:r>
            <w:r>
              <w:rPr>
                <w:noProof/>
                <w:webHidden/>
              </w:rPr>
              <w:fldChar w:fldCharType="end"/>
            </w:r>
          </w:hyperlink>
        </w:p>
        <w:p w:rsidR="007237EE" w:rsidRDefault="005C3BB4">
          <w:pPr>
            <w:pStyle w:val="TOC2"/>
            <w:tabs>
              <w:tab w:val="right" w:leader="dot" w:pos="9440"/>
            </w:tabs>
            <w:rPr>
              <w:noProof/>
              <w:lang w:bidi="ar-SA"/>
            </w:rPr>
          </w:pPr>
          <w:hyperlink w:anchor="_Toc525688888" w:history="1">
            <w:r w:rsidR="007237EE" w:rsidRPr="000834D0">
              <w:rPr>
                <w:rStyle w:val="Hyperlink"/>
                <w:noProof/>
              </w:rPr>
              <w:t>1.2. Statement of the problem</w:t>
            </w:r>
            <w:r w:rsidR="007237EE">
              <w:rPr>
                <w:noProof/>
                <w:webHidden/>
              </w:rPr>
              <w:tab/>
            </w:r>
            <w:r>
              <w:rPr>
                <w:noProof/>
                <w:webHidden/>
              </w:rPr>
              <w:fldChar w:fldCharType="begin"/>
            </w:r>
            <w:r w:rsidR="007237EE">
              <w:rPr>
                <w:noProof/>
                <w:webHidden/>
              </w:rPr>
              <w:instrText xml:space="preserve"> PAGEREF _Toc525688888 \h </w:instrText>
            </w:r>
            <w:r>
              <w:rPr>
                <w:noProof/>
                <w:webHidden/>
              </w:rPr>
            </w:r>
            <w:r>
              <w:rPr>
                <w:noProof/>
                <w:webHidden/>
              </w:rPr>
              <w:fldChar w:fldCharType="separate"/>
            </w:r>
            <w:r w:rsidR="007237EE">
              <w:rPr>
                <w:noProof/>
                <w:webHidden/>
              </w:rPr>
              <w:t>3</w:t>
            </w:r>
            <w:r>
              <w:rPr>
                <w:noProof/>
                <w:webHidden/>
              </w:rPr>
              <w:fldChar w:fldCharType="end"/>
            </w:r>
          </w:hyperlink>
        </w:p>
        <w:p w:rsidR="007237EE" w:rsidRDefault="005C3BB4">
          <w:pPr>
            <w:pStyle w:val="TOC1"/>
            <w:rPr>
              <w:noProof/>
              <w:lang w:bidi="ar-SA"/>
            </w:rPr>
          </w:pPr>
          <w:hyperlink w:anchor="_Toc525688889" w:history="1">
            <w:r w:rsidR="007237EE" w:rsidRPr="000834D0">
              <w:rPr>
                <w:rStyle w:val="Hyperlink"/>
                <w:rFonts w:ascii="Times New Roman" w:hAnsi="Times New Roman" w:cs="Times New Roman"/>
                <w:noProof/>
              </w:rPr>
              <w:t>2.   Literature review</w:t>
            </w:r>
            <w:r w:rsidR="007237EE">
              <w:rPr>
                <w:noProof/>
                <w:webHidden/>
              </w:rPr>
              <w:tab/>
            </w:r>
            <w:r>
              <w:rPr>
                <w:noProof/>
                <w:webHidden/>
              </w:rPr>
              <w:fldChar w:fldCharType="begin"/>
            </w:r>
            <w:r w:rsidR="007237EE">
              <w:rPr>
                <w:noProof/>
                <w:webHidden/>
              </w:rPr>
              <w:instrText xml:space="preserve"> PAGEREF _Toc525688889 \h </w:instrText>
            </w:r>
            <w:r>
              <w:rPr>
                <w:noProof/>
                <w:webHidden/>
              </w:rPr>
            </w:r>
            <w:r>
              <w:rPr>
                <w:noProof/>
                <w:webHidden/>
              </w:rPr>
              <w:fldChar w:fldCharType="separate"/>
            </w:r>
            <w:r w:rsidR="007237EE">
              <w:rPr>
                <w:noProof/>
                <w:webHidden/>
              </w:rPr>
              <w:t>3</w:t>
            </w:r>
            <w:r>
              <w:rPr>
                <w:noProof/>
                <w:webHidden/>
              </w:rPr>
              <w:fldChar w:fldCharType="end"/>
            </w:r>
          </w:hyperlink>
        </w:p>
        <w:p w:rsidR="007237EE" w:rsidRDefault="005C3BB4">
          <w:pPr>
            <w:pStyle w:val="TOC2"/>
            <w:tabs>
              <w:tab w:val="right" w:leader="dot" w:pos="9440"/>
            </w:tabs>
            <w:rPr>
              <w:noProof/>
              <w:lang w:bidi="ar-SA"/>
            </w:rPr>
          </w:pPr>
          <w:hyperlink w:anchor="_Toc525688890" w:history="1">
            <w:r w:rsidR="007237EE" w:rsidRPr="000834D0">
              <w:rPr>
                <w:rStyle w:val="Hyperlink"/>
                <w:rFonts w:ascii="Times New Roman" w:hAnsi="Times New Roman" w:cs="Times New Roman"/>
                <w:noProof/>
              </w:rPr>
              <w:t>2.1. Magnitudes of anemia prevalence in pregnant women</w:t>
            </w:r>
            <w:r w:rsidR="007237EE">
              <w:rPr>
                <w:noProof/>
                <w:webHidden/>
              </w:rPr>
              <w:tab/>
            </w:r>
            <w:r>
              <w:rPr>
                <w:noProof/>
                <w:webHidden/>
              </w:rPr>
              <w:fldChar w:fldCharType="begin"/>
            </w:r>
            <w:r w:rsidR="007237EE">
              <w:rPr>
                <w:noProof/>
                <w:webHidden/>
              </w:rPr>
              <w:instrText xml:space="preserve"> PAGEREF _Toc525688890 \h </w:instrText>
            </w:r>
            <w:r>
              <w:rPr>
                <w:noProof/>
                <w:webHidden/>
              </w:rPr>
            </w:r>
            <w:r>
              <w:rPr>
                <w:noProof/>
                <w:webHidden/>
              </w:rPr>
              <w:fldChar w:fldCharType="separate"/>
            </w:r>
            <w:r w:rsidR="007237EE">
              <w:rPr>
                <w:noProof/>
                <w:webHidden/>
              </w:rPr>
              <w:t>3</w:t>
            </w:r>
            <w:r>
              <w:rPr>
                <w:noProof/>
                <w:webHidden/>
              </w:rPr>
              <w:fldChar w:fldCharType="end"/>
            </w:r>
          </w:hyperlink>
        </w:p>
        <w:p w:rsidR="007237EE" w:rsidRDefault="005C3BB4">
          <w:pPr>
            <w:pStyle w:val="TOC2"/>
            <w:tabs>
              <w:tab w:val="right" w:leader="dot" w:pos="9440"/>
            </w:tabs>
            <w:rPr>
              <w:noProof/>
              <w:lang w:bidi="ar-SA"/>
            </w:rPr>
          </w:pPr>
          <w:hyperlink w:anchor="_Toc525688891" w:history="1">
            <w:r w:rsidR="007237EE" w:rsidRPr="000834D0">
              <w:rPr>
                <w:rStyle w:val="Hyperlink"/>
                <w:rFonts w:ascii="Times New Roman" w:hAnsi="Times New Roman" w:cs="Times New Roman"/>
                <w:noProof/>
              </w:rPr>
              <w:t>2.2. The impact of anemia</w:t>
            </w:r>
            <w:r w:rsidR="007237EE">
              <w:rPr>
                <w:noProof/>
                <w:webHidden/>
              </w:rPr>
              <w:tab/>
            </w:r>
            <w:r>
              <w:rPr>
                <w:noProof/>
                <w:webHidden/>
              </w:rPr>
              <w:fldChar w:fldCharType="begin"/>
            </w:r>
            <w:r w:rsidR="007237EE">
              <w:rPr>
                <w:noProof/>
                <w:webHidden/>
              </w:rPr>
              <w:instrText xml:space="preserve"> PAGEREF _Toc525688891 \h </w:instrText>
            </w:r>
            <w:r>
              <w:rPr>
                <w:noProof/>
                <w:webHidden/>
              </w:rPr>
            </w:r>
            <w:r>
              <w:rPr>
                <w:noProof/>
                <w:webHidden/>
              </w:rPr>
              <w:fldChar w:fldCharType="separate"/>
            </w:r>
            <w:r w:rsidR="007237EE">
              <w:rPr>
                <w:noProof/>
                <w:webHidden/>
              </w:rPr>
              <w:t>4</w:t>
            </w:r>
            <w:r>
              <w:rPr>
                <w:noProof/>
                <w:webHidden/>
              </w:rPr>
              <w:fldChar w:fldCharType="end"/>
            </w:r>
          </w:hyperlink>
        </w:p>
        <w:p w:rsidR="007237EE" w:rsidRDefault="005C3BB4">
          <w:pPr>
            <w:pStyle w:val="TOC3"/>
            <w:tabs>
              <w:tab w:val="right" w:leader="dot" w:pos="9440"/>
            </w:tabs>
            <w:rPr>
              <w:noProof/>
              <w:lang w:bidi="ar-SA"/>
            </w:rPr>
          </w:pPr>
          <w:hyperlink w:anchor="_Toc525688892" w:history="1">
            <w:r w:rsidR="007237EE" w:rsidRPr="000834D0">
              <w:rPr>
                <w:rStyle w:val="Hyperlink"/>
                <w:noProof/>
              </w:rPr>
              <w:t>2.2.1. Maternal effect</w:t>
            </w:r>
            <w:r w:rsidR="007237EE">
              <w:rPr>
                <w:noProof/>
                <w:webHidden/>
              </w:rPr>
              <w:tab/>
            </w:r>
            <w:r>
              <w:rPr>
                <w:noProof/>
                <w:webHidden/>
              </w:rPr>
              <w:fldChar w:fldCharType="begin"/>
            </w:r>
            <w:r w:rsidR="007237EE">
              <w:rPr>
                <w:noProof/>
                <w:webHidden/>
              </w:rPr>
              <w:instrText xml:space="preserve"> PAGEREF _Toc525688892 \h </w:instrText>
            </w:r>
            <w:r>
              <w:rPr>
                <w:noProof/>
                <w:webHidden/>
              </w:rPr>
            </w:r>
            <w:r>
              <w:rPr>
                <w:noProof/>
                <w:webHidden/>
              </w:rPr>
              <w:fldChar w:fldCharType="separate"/>
            </w:r>
            <w:r w:rsidR="007237EE">
              <w:rPr>
                <w:noProof/>
                <w:webHidden/>
              </w:rPr>
              <w:t>4</w:t>
            </w:r>
            <w:r>
              <w:rPr>
                <w:noProof/>
                <w:webHidden/>
              </w:rPr>
              <w:fldChar w:fldCharType="end"/>
            </w:r>
          </w:hyperlink>
        </w:p>
        <w:p w:rsidR="007237EE" w:rsidRDefault="005C3BB4">
          <w:pPr>
            <w:pStyle w:val="TOC3"/>
            <w:tabs>
              <w:tab w:val="right" w:leader="dot" w:pos="9440"/>
            </w:tabs>
            <w:rPr>
              <w:noProof/>
              <w:lang w:bidi="ar-SA"/>
            </w:rPr>
          </w:pPr>
          <w:hyperlink w:anchor="_Toc525688893" w:history="1">
            <w:r w:rsidR="007237EE" w:rsidRPr="000834D0">
              <w:rPr>
                <w:rStyle w:val="Hyperlink"/>
                <w:noProof/>
              </w:rPr>
              <w:t>2.2.2. Fetal effect</w:t>
            </w:r>
            <w:r w:rsidR="007237EE">
              <w:rPr>
                <w:noProof/>
                <w:webHidden/>
              </w:rPr>
              <w:tab/>
            </w:r>
            <w:r>
              <w:rPr>
                <w:noProof/>
                <w:webHidden/>
              </w:rPr>
              <w:fldChar w:fldCharType="begin"/>
            </w:r>
            <w:r w:rsidR="007237EE">
              <w:rPr>
                <w:noProof/>
                <w:webHidden/>
              </w:rPr>
              <w:instrText xml:space="preserve"> PAGEREF _Toc525688893 \h </w:instrText>
            </w:r>
            <w:r>
              <w:rPr>
                <w:noProof/>
                <w:webHidden/>
              </w:rPr>
            </w:r>
            <w:r>
              <w:rPr>
                <w:noProof/>
                <w:webHidden/>
              </w:rPr>
              <w:fldChar w:fldCharType="separate"/>
            </w:r>
            <w:r w:rsidR="007237EE">
              <w:rPr>
                <w:noProof/>
                <w:webHidden/>
              </w:rPr>
              <w:t>4</w:t>
            </w:r>
            <w:r>
              <w:rPr>
                <w:noProof/>
                <w:webHidden/>
              </w:rPr>
              <w:fldChar w:fldCharType="end"/>
            </w:r>
          </w:hyperlink>
        </w:p>
        <w:p w:rsidR="007237EE" w:rsidRDefault="005C3BB4">
          <w:pPr>
            <w:pStyle w:val="TOC2"/>
            <w:tabs>
              <w:tab w:val="right" w:leader="dot" w:pos="9440"/>
            </w:tabs>
            <w:rPr>
              <w:noProof/>
              <w:lang w:bidi="ar-SA"/>
            </w:rPr>
          </w:pPr>
          <w:hyperlink w:anchor="_Toc525688894" w:history="1">
            <w:r w:rsidR="007237EE" w:rsidRPr="000834D0">
              <w:rPr>
                <w:rStyle w:val="Hyperlink"/>
                <w:rFonts w:ascii="Times New Roman" w:hAnsi="Times New Roman" w:cs="Times New Roman"/>
                <w:noProof/>
              </w:rPr>
              <w:t>2.3. Levels of anemia during pregnancy</w:t>
            </w:r>
            <w:r w:rsidR="007237EE">
              <w:rPr>
                <w:noProof/>
                <w:webHidden/>
              </w:rPr>
              <w:tab/>
            </w:r>
            <w:r>
              <w:rPr>
                <w:noProof/>
                <w:webHidden/>
              </w:rPr>
              <w:fldChar w:fldCharType="begin"/>
            </w:r>
            <w:r w:rsidR="007237EE">
              <w:rPr>
                <w:noProof/>
                <w:webHidden/>
              </w:rPr>
              <w:instrText xml:space="preserve"> PAGEREF _Toc525688894 \h </w:instrText>
            </w:r>
            <w:r>
              <w:rPr>
                <w:noProof/>
                <w:webHidden/>
              </w:rPr>
            </w:r>
            <w:r>
              <w:rPr>
                <w:noProof/>
                <w:webHidden/>
              </w:rPr>
              <w:fldChar w:fldCharType="separate"/>
            </w:r>
            <w:r w:rsidR="007237EE">
              <w:rPr>
                <w:noProof/>
                <w:webHidden/>
              </w:rPr>
              <w:t>6</w:t>
            </w:r>
            <w:r>
              <w:rPr>
                <w:noProof/>
                <w:webHidden/>
              </w:rPr>
              <w:fldChar w:fldCharType="end"/>
            </w:r>
          </w:hyperlink>
        </w:p>
        <w:p w:rsidR="007237EE" w:rsidRDefault="005C3BB4">
          <w:pPr>
            <w:pStyle w:val="TOC2"/>
            <w:tabs>
              <w:tab w:val="right" w:leader="dot" w:pos="9440"/>
            </w:tabs>
            <w:rPr>
              <w:noProof/>
              <w:lang w:bidi="ar-SA"/>
            </w:rPr>
          </w:pPr>
          <w:hyperlink w:anchor="_Toc525688895" w:history="1">
            <w:r w:rsidR="007237EE" w:rsidRPr="000834D0">
              <w:rPr>
                <w:rStyle w:val="Hyperlink"/>
                <w:rFonts w:ascii="Times New Roman" w:hAnsi="Times New Roman" w:cs="Times New Roman"/>
                <w:noProof/>
              </w:rPr>
              <w:t>2.4. Contributing factors for anemia during pregnancy</w:t>
            </w:r>
            <w:r w:rsidR="007237EE">
              <w:rPr>
                <w:noProof/>
                <w:webHidden/>
              </w:rPr>
              <w:tab/>
            </w:r>
            <w:r>
              <w:rPr>
                <w:noProof/>
                <w:webHidden/>
              </w:rPr>
              <w:fldChar w:fldCharType="begin"/>
            </w:r>
            <w:r w:rsidR="007237EE">
              <w:rPr>
                <w:noProof/>
                <w:webHidden/>
              </w:rPr>
              <w:instrText xml:space="preserve"> PAGEREF _Toc525688895 \h </w:instrText>
            </w:r>
            <w:r>
              <w:rPr>
                <w:noProof/>
                <w:webHidden/>
              </w:rPr>
            </w:r>
            <w:r>
              <w:rPr>
                <w:noProof/>
                <w:webHidden/>
              </w:rPr>
              <w:fldChar w:fldCharType="separate"/>
            </w:r>
            <w:r w:rsidR="007237EE">
              <w:rPr>
                <w:noProof/>
                <w:webHidden/>
              </w:rPr>
              <w:t>7</w:t>
            </w:r>
            <w:r>
              <w:rPr>
                <w:noProof/>
                <w:webHidden/>
              </w:rPr>
              <w:fldChar w:fldCharType="end"/>
            </w:r>
          </w:hyperlink>
        </w:p>
        <w:p w:rsidR="007237EE" w:rsidRDefault="005C3BB4">
          <w:pPr>
            <w:pStyle w:val="TOC3"/>
            <w:tabs>
              <w:tab w:val="right" w:leader="dot" w:pos="9440"/>
            </w:tabs>
            <w:rPr>
              <w:noProof/>
              <w:lang w:bidi="ar-SA"/>
            </w:rPr>
          </w:pPr>
          <w:hyperlink w:anchor="_Toc525688896" w:history="1">
            <w:r w:rsidR="007237EE" w:rsidRPr="000834D0">
              <w:rPr>
                <w:rStyle w:val="Hyperlink"/>
                <w:noProof/>
              </w:rPr>
              <w:t>2.4.1. socio- economic and demographic related factors</w:t>
            </w:r>
            <w:r w:rsidR="007237EE">
              <w:rPr>
                <w:noProof/>
                <w:webHidden/>
              </w:rPr>
              <w:tab/>
            </w:r>
            <w:r>
              <w:rPr>
                <w:noProof/>
                <w:webHidden/>
              </w:rPr>
              <w:fldChar w:fldCharType="begin"/>
            </w:r>
            <w:r w:rsidR="007237EE">
              <w:rPr>
                <w:noProof/>
                <w:webHidden/>
              </w:rPr>
              <w:instrText xml:space="preserve"> PAGEREF _Toc525688896 \h </w:instrText>
            </w:r>
            <w:r>
              <w:rPr>
                <w:noProof/>
                <w:webHidden/>
              </w:rPr>
            </w:r>
            <w:r>
              <w:rPr>
                <w:noProof/>
                <w:webHidden/>
              </w:rPr>
              <w:fldChar w:fldCharType="separate"/>
            </w:r>
            <w:r w:rsidR="007237EE">
              <w:rPr>
                <w:noProof/>
                <w:webHidden/>
              </w:rPr>
              <w:t>7</w:t>
            </w:r>
            <w:r>
              <w:rPr>
                <w:noProof/>
                <w:webHidden/>
              </w:rPr>
              <w:fldChar w:fldCharType="end"/>
            </w:r>
          </w:hyperlink>
        </w:p>
        <w:p w:rsidR="007237EE" w:rsidRDefault="005C3BB4">
          <w:pPr>
            <w:pStyle w:val="TOC3"/>
            <w:tabs>
              <w:tab w:val="right" w:leader="dot" w:pos="9440"/>
            </w:tabs>
            <w:rPr>
              <w:noProof/>
              <w:lang w:bidi="ar-SA"/>
            </w:rPr>
          </w:pPr>
          <w:hyperlink w:anchor="_Toc525688897" w:history="1">
            <w:r w:rsidR="007237EE" w:rsidRPr="000834D0">
              <w:rPr>
                <w:rStyle w:val="Hyperlink"/>
                <w:noProof/>
              </w:rPr>
              <w:t>2.4.2. Attitudes and knowledge associated factors</w:t>
            </w:r>
            <w:r w:rsidR="007237EE">
              <w:rPr>
                <w:noProof/>
                <w:webHidden/>
              </w:rPr>
              <w:tab/>
            </w:r>
            <w:r>
              <w:rPr>
                <w:noProof/>
                <w:webHidden/>
              </w:rPr>
              <w:fldChar w:fldCharType="begin"/>
            </w:r>
            <w:r w:rsidR="007237EE">
              <w:rPr>
                <w:noProof/>
                <w:webHidden/>
              </w:rPr>
              <w:instrText xml:space="preserve"> PAGEREF _Toc525688897 \h </w:instrText>
            </w:r>
            <w:r>
              <w:rPr>
                <w:noProof/>
                <w:webHidden/>
              </w:rPr>
            </w:r>
            <w:r>
              <w:rPr>
                <w:noProof/>
                <w:webHidden/>
              </w:rPr>
              <w:fldChar w:fldCharType="separate"/>
            </w:r>
            <w:r w:rsidR="007237EE">
              <w:rPr>
                <w:noProof/>
                <w:webHidden/>
              </w:rPr>
              <w:t>8</w:t>
            </w:r>
            <w:r>
              <w:rPr>
                <w:noProof/>
                <w:webHidden/>
              </w:rPr>
              <w:fldChar w:fldCharType="end"/>
            </w:r>
          </w:hyperlink>
        </w:p>
        <w:p w:rsidR="007237EE" w:rsidRDefault="005C3BB4">
          <w:pPr>
            <w:pStyle w:val="TOC1"/>
            <w:rPr>
              <w:noProof/>
              <w:lang w:bidi="ar-SA"/>
            </w:rPr>
          </w:pPr>
          <w:hyperlink w:anchor="_Toc525688898" w:history="1">
            <w:r w:rsidR="007237EE" w:rsidRPr="000834D0">
              <w:rPr>
                <w:rStyle w:val="Hyperlink"/>
                <w:rFonts w:ascii="Times New Roman" w:hAnsi="Times New Roman" w:cs="Times New Roman"/>
                <w:noProof/>
              </w:rPr>
              <w:t>3.   Research objectives</w:t>
            </w:r>
            <w:r w:rsidR="007237EE">
              <w:rPr>
                <w:noProof/>
                <w:webHidden/>
              </w:rPr>
              <w:tab/>
            </w:r>
            <w:r>
              <w:rPr>
                <w:noProof/>
                <w:webHidden/>
              </w:rPr>
              <w:fldChar w:fldCharType="begin"/>
            </w:r>
            <w:r w:rsidR="007237EE">
              <w:rPr>
                <w:noProof/>
                <w:webHidden/>
              </w:rPr>
              <w:instrText xml:space="preserve"> PAGEREF _Toc525688898 \h </w:instrText>
            </w:r>
            <w:r>
              <w:rPr>
                <w:noProof/>
                <w:webHidden/>
              </w:rPr>
            </w:r>
            <w:r>
              <w:rPr>
                <w:noProof/>
                <w:webHidden/>
              </w:rPr>
              <w:fldChar w:fldCharType="separate"/>
            </w:r>
            <w:r w:rsidR="007237EE">
              <w:rPr>
                <w:noProof/>
                <w:webHidden/>
              </w:rPr>
              <w:t>9</w:t>
            </w:r>
            <w:r>
              <w:rPr>
                <w:noProof/>
                <w:webHidden/>
              </w:rPr>
              <w:fldChar w:fldCharType="end"/>
            </w:r>
          </w:hyperlink>
        </w:p>
        <w:p w:rsidR="007237EE" w:rsidRDefault="005C3BB4">
          <w:pPr>
            <w:pStyle w:val="TOC2"/>
            <w:tabs>
              <w:tab w:val="right" w:leader="dot" w:pos="9440"/>
            </w:tabs>
            <w:rPr>
              <w:noProof/>
              <w:lang w:bidi="ar-SA"/>
            </w:rPr>
          </w:pPr>
          <w:hyperlink w:anchor="_Toc525688899" w:history="1">
            <w:r w:rsidR="007237EE" w:rsidRPr="000834D0">
              <w:rPr>
                <w:rStyle w:val="Hyperlink"/>
                <w:rFonts w:ascii="Times New Roman" w:hAnsi="Times New Roman" w:cs="Times New Roman"/>
                <w:noProof/>
              </w:rPr>
              <w:t>3.1. General objective</w:t>
            </w:r>
            <w:r w:rsidR="007237EE">
              <w:rPr>
                <w:noProof/>
                <w:webHidden/>
              </w:rPr>
              <w:tab/>
            </w:r>
            <w:r>
              <w:rPr>
                <w:noProof/>
                <w:webHidden/>
              </w:rPr>
              <w:fldChar w:fldCharType="begin"/>
            </w:r>
            <w:r w:rsidR="007237EE">
              <w:rPr>
                <w:noProof/>
                <w:webHidden/>
              </w:rPr>
              <w:instrText xml:space="preserve"> PAGEREF _Toc525688899 \h </w:instrText>
            </w:r>
            <w:r>
              <w:rPr>
                <w:noProof/>
                <w:webHidden/>
              </w:rPr>
            </w:r>
            <w:r>
              <w:rPr>
                <w:noProof/>
                <w:webHidden/>
              </w:rPr>
              <w:fldChar w:fldCharType="separate"/>
            </w:r>
            <w:r w:rsidR="007237EE">
              <w:rPr>
                <w:noProof/>
                <w:webHidden/>
              </w:rPr>
              <w:t>9</w:t>
            </w:r>
            <w:r>
              <w:rPr>
                <w:noProof/>
                <w:webHidden/>
              </w:rPr>
              <w:fldChar w:fldCharType="end"/>
            </w:r>
          </w:hyperlink>
        </w:p>
        <w:p w:rsidR="007237EE" w:rsidRDefault="005C3BB4">
          <w:pPr>
            <w:pStyle w:val="TOC2"/>
            <w:tabs>
              <w:tab w:val="right" w:leader="dot" w:pos="9440"/>
            </w:tabs>
            <w:rPr>
              <w:noProof/>
              <w:lang w:bidi="ar-SA"/>
            </w:rPr>
          </w:pPr>
          <w:hyperlink w:anchor="_Toc525688900" w:history="1">
            <w:r w:rsidR="007237EE" w:rsidRPr="000834D0">
              <w:rPr>
                <w:rStyle w:val="Hyperlink"/>
                <w:rFonts w:ascii="Times New Roman" w:hAnsi="Times New Roman" w:cs="Times New Roman"/>
                <w:noProof/>
              </w:rPr>
              <w:t>3.2. Specific objectives</w:t>
            </w:r>
            <w:r w:rsidR="007237EE">
              <w:rPr>
                <w:noProof/>
                <w:webHidden/>
              </w:rPr>
              <w:tab/>
            </w:r>
            <w:r>
              <w:rPr>
                <w:noProof/>
                <w:webHidden/>
              </w:rPr>
              <w:fldChar w:fldCharType="begin"/>
            </w:r>
            <w:r w:rsidR="007237EE">
              <w:rPr>
                <w:noProof/>
                <w:webHidden/>
              </w:rPr>
              <w:instrText xml:space="preserve"> PAGEREF _Toc525688900 \h </w:instrText>
            </w:r>
            <w:r>
              <w:rPr>
                <w:noProof/>
                <w:webHidden/>
              </w:rPr>
            </w:r>
            <w:r>
              <w:rPr>
                <w:noProof/>
                <w:webHidden/>
              </w:rPr>
              <w:fldChar w:fldCharType="separate"/>
            </w:r>
            <w:r w:rsidR="007237EE">
              <w:rPr>
                <w:noProof/>
                <w:webHidden/>
              </w:rPr>
              <w:t>9</w:t>
            </w:r>
            <w:r>
              <w:rPr>
                <w:noProof/>
                <w:webHidden/>
              </w:rPr>
              <w:fldChar w:fldCharType="end"/>
            </w:r>
          </w:hyperlink>
        </w:p>
        <w:p w:rsidR="007237EE" w:rsidRDefault="005C3BB4">
          <w:pPr>
            <w:pStyle w:val="TOC1"/>
            <w:rPr>
              <w:noProof/>
              <w:lang w:bidi="ar-SA"/>
            </w:rPr>
          </w:pPr>
          <w:hyperlink w:anchor="_Toc525688901" w:history="1">
            <w:r w:rsidR="007237EE" w:rsidRPr="000834D0">
              <w:rPr>
                <w:rStyle w:val="Hyperlink"/>
                <w:rFonts w:ascii="Times New Roman" w:hAnsi="Times New Roman" w:cs="Times New Roman"/>
                <w:noProof/>
              </w:rPr>
              <w:t>4. Materials and Methods</w:t>
            </w:r>
            <w:r w:rsidR="007237EE">
              <w:rPr>
                <w:noProof/>
                <w:webHidden/>
              </w:rPr>
              <w:tab/>
            </w:r>
            <w:r>
              <w:rPr>
                <w:noProof/>
                <w:webHidden/>
              </w:rPr>
              <w:fldChar w:fldCharType="begin"/>
            </w:r>
            <w:r w:rsidR="007237EE">
              <w:rPr>
                <w:noProof/>
                <w:webHidden/>
              </w:rPr>
              <w:instrText xml:space="preserve"> PAGEREF _Toc525688901 \h </w:instrText>
            </w:r>
            <w:r>
              <w:rPr>
                <w:noProof/>
                <w:webHidden/>
              </w:rPr>
            </w:r>
            <w:r>
              <w:rPr>
                <w:noProof/>
                <w:webHidden/>
              </w:rPr>
              <w:fldChar w:fldCharType="separate"/>
            </w:r>
            <w:r w:rsidR="007237EE">
              <w:rPr>
                <w:noProof/>
                <w:webHidden/>
              </w:rPr>
              <w:t>10</w:t>
            </w:r>
            <w:r>
              <w:rPr>
                <w:noProof/>
                <w:webHidden/>
              </w:rPr>
              <w:fldChar w:fldCharType="end"/>
            </w:r>
          </w:hyperlink>
        </w:p>
        <w:p w:rsidR="007237EE" w:rsidRDefault="005C3BB4">
          <w:pPr>
            <w:pStyle w:val="TOC2"/>
            <w:tabs>
              <w:tab w:val="right" w:leader="dot" w:pos="9440"/>
            </w:tabs>
            <w:rPr>
              <w:noProof/>
              <w:lang w:bidi="ar-SA"/>
            </w:rPr>
          </w:pPr>
          <w:hyperlink w:anchor="_Toc525688902" w:history="1">
            <w:r w:rsidR="007237EE" w:rsidRPr="000834D0">
              <w:rPr>
                <w:rStyle w:val="Hyperlink"/>
                <w:rFonts w:ascii="Times New Roman" w:hAnsi="Times New Roman" w:cs="Times New Roman"/>
                <w:noProof/>
              </w:rPr>
              <w:t>4.1. Description of the Study Area</w:t>
            </w:r>
            <w:r w:rsidR="007237EE">
              <w:rPr>
                <w:noProof/>
                <w:webHidden/>
              </w:rPr>
              <w:tab/>
            </w:r>
            <w:r>
              <w:rPr>
                <w:noProof/>
                <w:webHidden/>
              </w:rPr>
              <w:fldChar w:fldCharType="begin"/>
            </w:r>
            <w:r w:rsidR="007237EE">
              <w:rPr>
                <w:noProof/>
                <w:webHidden/>
              </w:rPr>
              <w:instrText xml:space="preserve"> PAGEREF _Toc525688902 \h </w:instrText>
            </w:r>
            <w:r>
              <w:rPr>
                <w:noProof/>
                <w:webHidden/>
              </w:rPr>
            </w:r>
            <w:r>
              <w:rPr>
                <w:noProof/>
                <w:webHidden/>
              </w:rPr>
              <w:fldChar w:fldCharType="separate"/>
            </w:r>
            <w:r w:rsidR="007237EE">
              <w:rPr>
                <w:noProof/>
                <w:webHidden/>
              </w:rPr>
              <w:t>10</w:t>
            </w:r>
            <w:r>
              <w:rPr>
                <w:noProof/>
                <w:webHidden/>
              </w:rPr>
              <w:fldChar w:fldCharType="end"/>
            </w:r>
          </w:hyperlink>
        </w:p>
        <w:p w:rsidR="007237EE" w:rsidRDefault="005C3BB4">
          <w:pPr>
            <w:pStyle w:val="TOC2"/>
            <w:tabs>
              <w:tab w:val="right" w:leader="dot" w:pos="9440"/>
            </w:tabs>
            <w:rPr>
              <w:noProof/>
              <w:lang w:bidi="ar-SA"/>
            </w:rPr>
          </w:pPr>
          <w:hyperlink w:anchor="_Toc525688903" w:history="1">
            <w:r w:rsidR="007237EE" w:rsidRPr="000834D0">
              <w:rPr>
                <w:rStyle w:val="Hyperlink"/>
                <w:rFonts w:ascii="Times New Roman" w:hAnsi="Times New Roman" w:cs="Times New Roman"/>
                <w:noProof/>
              </w:rPr>
              <w:t>4.2. Research Design</w:t>
            </w:r>
            <w:r w:rsidR="007237EE">
              <w:rPr>
                <w:noProof/>
                <w:webHidden/>
              </w:rPr>
              <w:tab/>
            </w:r>
            <w:r>
              <w:rPr>
                <w:noProof/>
                <w:webHidden/>
              </w:rPr>
              <w:fldChar w:fldCharType="begin"/>
            </w:r>
            <w:r w:rsidR="007237EE">
              <w:rPr>
                <w:noProof/>
                <w:webHidden/>
              </w:rPr>
              <w:instrText xml:space="preserve"> PAGEREF _Toc525688903 \h </w:instrText>
            </w:r>
            <w:r>
              <w:rPr>
                <w:noProof/>
                <w:webHidden/>
              </w:rPr>
            </w:r>
            <w:r>
              <w:rPr>
                <w:noProof/>
                <w:webHidden/>
              </w:rPr>
              <w:fldChar w:fldCharType="separate"/>
            </w:r>
            <w:r w:rsidR="007237EE">
              <w:rPr>
                <w:noProof/>
                <w:webHidden/>
              </w:rPr>
              <w:t>11</w:t>
            </w:r>
            <w:r>
              <w:rPr>
                <w:noProof/>
                <w:webHidden/>
              </w:rPr>
              <w:fldChar w:fldCharType="end"/>
            </w:r>
          </w:hyperlink>
        </w:p>
        <w:p w:rsidR="007237EE" w:rsidRDefault="005C3BB4">
          <w:pPr>
            <w:pStyle w:val="TOC2"/>
            <w:tabs>
              <w:tab w:val="right" w:leader="dot" w:pos="9440"/>
            </w:tabs>
            <w:rPr>
              <w:noProof/>
              <w:lang w:bidi="ar-SA"/>
            </w:rPr>
          </w:pPr>
          <w:hyperlink w:anchor="_Toc525688904" w:history="1">
            <w:r w:rsidR="007237EE" w:rsidRPr="000834D0">
              <w:rPr>
                <w:rStyle w:val="Hyperlink"/>
                <w:rFonts w:ascii="Times New Roman" w:hAnsi="Times New Roman" w:cs="Times New Roman"/>
                <w:noProof/>
              </w:rPr>
              <w:t>4.3. The study population</w:t>
            </w:r>
            <w:r w:rsidR="007237EE">
              <w:rPr>
                <w:noProof/>
                <w:webHidden/>
              </w:rPr>
              <w:tab/>
            </w:r>
            <w:r>
              <w:rPr>
                <w:noProof/>
                <w:webHidden/>
              </w:rPr>
              <w:fldChar w:fldCharType="begin"/>
            </w:r>
            <w:r w:rsidR="007237EE">
              <w:rPr>
                <w:noProof/>
                <w:webHidden/>
              </w:rPr>
              <w:instrText xml:space="preserve"> PAGEREF _Toc525688904 \h </w:instrText>
            </w:r>
            <w:r>
              <w:rPr>
                <w:noProof/>
                <w:webHidden/>
              </w:rPr>
            </w:r>
            <w:r>
              <w:rPr>
                <w:noProof/>
                <w:webHidden/>
              </w:rPr>
              <w:fldChar w:fldCharType="separate"/>
            </w:r>
            <w:r w:rsidR="007237EE">
              <w:rPr>
                <w:noProof/>
                <w:webHidden/>
              </w:rPr>
              <w:t>11</w:t>
            </w:r>
            <w:r>
              <w:rPr>
                <w:noProof/>
                <w:webHidden/>
              </w:rPr>
              <w:fldChar w:fldCharType="end"/>
            </w:r>
          </w:hyperlink>
        </w:p>
        <w:p w:rsidR="007237EE" w:rsidRDefault="005C3BB4">
          <w:pPr>
            <w:pStyle w:val="TOC2"/>
            <w:tabs>
              <w:tab w:val="right" w:leader="dot" w:pos="9440"/>
            </w:tabs>
            <w:rPr>
              <w:noProof/>
              <w:lang w:bidi="ar-SA"/>
            </w:rPr>
          </w:pPr>
          <w:hyperlink w:anchor="_Toc525688905" w:history="1">
            <w:r w:rsidR="007237EE" w:rsidRPr="000834D0">
              <w:rPr>
                <w:rStyle w:val="Hyperlink"/>
                <w:rFonts w:ascii="Times New Roman" w:hAnsi="Times New Roman" w:cs="Times New Roman"/>
                <w:noProof/>
              </w:rPr>
              <w:t>4.4. Sample size determination and sampling method</w:t>
            </w:r>
            <w:r w:rsidR="007237EE">
              <w:rPr>
                <w:noProof/>
                <w:webHidden/>
              </w:rPr>
              <w:tab/>
            </w:r>
            <w:r>
              <w:rPr>
                <w:noProof/>
                <w:webHidden/>
              </w:rPr>
              <w:fldChar w:fldCharType="begin"/>
            </w:r>
            <w:r w:rsidR="007237EE">
              <w:rPr>
                <w:noProof/>
                <w:webHidden/>
              </w:rPr>
              <w:instrText xml:space="preserve"> PAGEREF _Toc525688905 \h </w:instrText>
            </w:r>
            <w:r>
              <w:rPr>
                <w:noProof/>
                <w:webHidden/>
              </w:rPr>
            </w:r>
            <w:r>
              <w:rPr>
                <w:noProof/>
                <w:webHidden/>
              </w:rPr>
              <w:fldChar w:fldCharType="separate"/>
            </w:r>
            <w:r w:rsidR="007237EE">
              <w:rPr>
                <w:noProof/>
                <w:webHidden/>
              </w:rPr>
              <w:t>12</w:t>
            </w:r>
            <w:r>
              <w:rPr>
                <w:noProof/>
                <w:webHidden/>
              </w:rPr>
              <w:fldChar w:fldCharType="end"/>
            </w:r>
          </w:hyperlink>
        </w:p>
        <w:p w:rsidR="007237EE" w:rsidRDefault="005C3BB4">
          <w:pPr>
            <w:pStyle w:val="TOC3"/>
            <w:tabs>
              <w:tab w:val="right" w:leader="dot" w:pos="9440"/>
            </w:tabs>
            <w:rPr>
              <w:noProof/>
              <w:lang w:bidi="ar-SA"/>
            </w:rPr>
          </w:pPr>
          <w:hyperlink w:anchor="_Toc525688906" w:history="1">
            <w:r w:rsidR="007237EE" w:rsidRPr="000834D0">
              <w:rPr>
                <w:rStyle w:val="Hyperlink"/>
                <w:noProof/>
              </w:rPr>
              <w:t>4.4.1. Sample size determination</w:t>
            </w:r>
            <w:r w:rsidR="007237EE">
              <w:rPr>
                <w:noProof/>
                <w:webHidden/>
              </w:rPr>
              <w:tab/>
            </w:r>
            <w:r>
              <w:rPr>
                <w:noProof/>
                <w:webHidden/>
              </w:rPr>
              <w:fldChar w:fldCharType="begin"/>
            </w:r>
            <w:r w:rsidR="007237EE">
              <w:rPr>
                <w:noProof/>
                <w:webHidden/>
              </w:rPr>
              <w:instrText xml:space="preserve"> PAGEREF _Toc525688906 \h </w:instrText>
            </w:r>
            <w:r>
              <w:rPr>
                <w:noProof/>
                <w:webHidden/>
              </w:rPr>
            </w:r>
            <w:r>
              <w:rPr>
                <w:noProof/>
                <w:webHidden/>
              </w:rPr>
              <w:fldChar w:fldCharType="separate"/>
            </w:r>
            <w:r w:rsidR="007237EE">
              <w:rPr>
                <w:noProof/>
                <w:webHidden/>
              </w:rPr>
              <w:t>12</w:t>
            </w:r>
            <w:r>
              <w:rPr>
                <w:noProof/>
                <w:webHidden/>
              </w:rPr>
              <w:fldChar w:fldCharType="end"/>
            </w:r>
          </w:hyperlink>
        </w:p>
        <w:p w:rsidR="007237EE" w:rsidRDefault="005C3BB4">
          <w:pPr>
            <w:pStyle w:val="TOC3"/>
            <w:tabs>
              <w:tab w:val="right" w:leader="dot" w:pos="9440"/>
            </w:tabs>
            <w:rPr>
              <w:noProof/>
              <w:lang w:bidi="ar-SA"/>
            </w:rPr>
          </w:pPr>
          <w:hyperlink w:anchor="_Toc525688907" w:history="1">
            <w:r w:rsidR="007237EE" w:rsidRPr="000834D0">
              <w:rPr>
                <w:rStyle w:val="Hyperlink"/>
                <w:noProof/>
              </w:rPr>
              <w:t>4.4.2. Sampling Method</w:t>
            </w:r>
            <w:r w:rsidR="007237EE">
              <w:rPr>
                <w:noProof/>
                <w:webHidden/>
              </w:rPr>
              <w:tab/>
            </w:r>
            <w:r>
              <w:rPr>
                <w:noProof/>
                <w:webHidden/>
              </w:rPr>
              <w:fldChar w:fldCharType="begin"/>
            </w:r>
            <w:r w:rsidR="007237EE">
              <w:rPr>
                <w:noProof/>
                <w:webHidden/>
              </w:rPr>
              <w:instrText xml:space="preserve"> PAGEREF _Toc525688907 \h </w:instrText>
            </w:r>
            <w:r>
              <w:rPr>
                <w:noProof/>
                <w:webHidden/>
              </w:rPr>
            </w:r>
            <w:r>
              <w:rPr>
                <w:noProof/>
                <w:webHidden/>
              </w:rPr>
              <w:fldChar w:fldCharType="separate"/>
            </w:r>
            <w:r w:rsidR="007237EE">
              <w:rPr>
                <w:noProof/>
                <w:webHidden/>
              </w:rPr>
              <w:t>14</w:t>
            </w:r>
            <w:r>
              <w:rPr>
                <w:noProof/>
                <w:webHidden/>
              </w:rPr>
              <w:fldChar w:fldCharType="end"/>
            </w:r>
          </w:hyperlink>
        </w:p>
        <w:p w:rsidR="007237EE" w:rsidRDefault="005C3BB4">
          <w:pPr>
            <w:pStyle w:val="TOC2"/>
            <w:tabs>
              <w:tab w:val="right" w:leader="dot" w:pos="9440"/>
            </w:tabs>
            <w:rPr>
              <w:noProof/>
              <w:lang w:bidi="ar-SA"/>
            </w:rPr>
          </w:pPr>
          <w:hyperlink w:anchor="_Toc525688908" w:history="1">
            <w:r w:rsidR="007237EE" w:rsidRPr="000834D0">
              <w:rPr>
                <w:rStyle w:val="Hyperlink"/>
                <w:noProof/>
              </w:rPr>
              <w:t>4.5</w:t>
            </w:r>
            <w:r w:rsidR="007237EE" w:rsidRPr="000834D0">
              <w:rPr>
                <w:rStyle w:val="Hyperlink"/>
                <w:rFonts w:ascii="Times New Roman" w:hAnsi="Times New Roman" w:cs="Times New Roman"/>
                <w:noProof/>
              </w:rPr>
              <w:t>. Materials required for hemoglobin test</w:t>
            </w:r>
            <w:r w:rsidR="007237EE">
              <w:rPr>
                <w:noProof/>
                <w:webHidden/>
              </w:rPr>
              <w:tab/>
            </w:r>
            <w:r>
              <w:rPr>
                <w:noProof/>
                <w:webHidden/>
              </w:rPr>
              <w:fldChar w:fldCharType="begin"/>
            </w:r>
            <w:r w:rsidR="007237EE">
              <w:rPr>
                <w:noProof/>
                <w:webHidden/>
              </w:rPr>
              <w:instrText xml:space="preserve"> PAGEREF _Toc525688908 \h </w:instrText>
            </w:r>
            <w:r>
              <w:rPr>
                <w:noProof/>
                <w:webHidden/>
              </w:rPr>
            </w:r>
            <w:r>
              <w:rPr>
                <w:noProof/>
                <w:webHidden/>
              </w:rPr>
              <w:fldChar w:fldCharType="separate"/>
            </w:r>
            <w:r w:rsidR="007237EE">
              <w:rPr>
                <w:noProof/>
                <w:webHidden/>
              </w:rPr>
              <w:t>14</w:t>
            </w:r>
            <w:r>
              <w:rPr>
                <w:noProof/>
                <w:webHidden/>
              </w:rPr>
              <w:fldChar w:fldCharType="end"/>
            </w:r>
          </w:hyperlink>
        </w:p>
        <w:p w:rsidR="007237EE" w:rsidRDefault="005C3BB4">
          <w:pPr>
            <w:pStyle w:val="TOC2"/>
            <w:tabs>
              <w:tab w:val="right" w:leader="dot" w:pos="9440"/>
            </w:tabs>
            <w:rPr>
              <w:noProof/>
              <w:lang w:bidi="ar-SA"/>
            </w:rPr>
          </w:pPr>
          <w:hyperlink w:anchor="_Toc525688909" w:history="1">
            <w:r w:rsidR="007237EE" w:rsidRPr="000834D0">
              <w:rPr>
                <w:rStyle w:val="Hyperlink"/>
                <w:rFonts w:ascii="Times New Roman" w:hAnsi="Times New Roman" w:cs="Times New Roman"/>
                <w:noProof/>
              </w:rPr>
              <w:t>4.6. Method of data collection</w:t>
            </w:r>
            <w:r w:rsidR="007237EE">
              <w:rPr>
                <w:noProof/>
                <w:webHidden/>
              </w:rPr>
              <w:tab/>
            </w:r>
            <w:r>
              <w:rPr>
                <w:noProof/>
                <w:webHidden/>
              </w:rPr>
              <w:fldChar w:fldCharType="begin"/>
            </w:r>
            <w:r w:rsidR="007237EE">
              <w:rPr>
                <w:noProof/>
                <w:webHidden/>
              </w:rPr>
              <w:instrText xml:space="preserve"> PAGEREF _Toc525688909 \h </w:instrText>
            </w:r>
            <w:r>
              <w:rPr>
                <w:noProof/>
                <w:webHidden/>
              </w:rPr>
            </w:r>
            <w:r>
              <w:rPr>
                <w:noProof/>
                <w:webHidden/>
              </w:rPr>
              <w:fldChar w:fldCharType="separate"/>
            </w:r>
            <w:r w:rsidR="007237EE">
              <w:rPr>
                <w:noProof/>
                <w:webHidden/>
              </w:rPr>
              <w:t>14</w:t>
            </w:r>
            <w:r>
              <w:rPr>
                <w:noProof/>
                <w:webHidden/>
              </w:rPr>
              <w:fldChar w:fldCharType="end"/>
            </w:r>
          </w:hyperlink>
        </w:p>
        <w:p w:rsidR="007237EE" w:rsidRDefault="005C3BB4">
          <w:pPr>
            <w:pStyle w:val="TOC3"/>
            <w:tabs>
              <w:tab w:val="right" w:leader="dot" w:pos="9440"/>
            </w:tabs>
            <w:rPr>
              <w:noProof/>
              <w:lang w:bidi="ar-SA"/>
            </w:rPr>
          </w:pPr>
          <w:hyperlink w:anchor="_Toc525688910" w:history="1">
            <w:r w:rsidR="007237EE" w:rsidRPr="000834D0">
              <w:rPr>
                <w:rStyle w:val="Hyperlink"/>
                <w:noProof/>
              </w:rPr>
              <w:t>4.6.1. Data collection procedure</w:t>
            </w:r>
            <w:r w:rsidR="007237EE">
              <w:rPr>
                <w:noProof/>
                <w:webHidden/>
              </w:rPr>
              <w:tab/>
            </w:r>
            <w:r>
              <w:rPr>
                <w:noProof/>
                <w:webHidden/>
              </w:rPr>
              <w:fldChar w:fldCharType="begin"/>
            </w:r>
            <w:r w:rsidR="007237EE">
              <w:rPr>
                <w:noProof/>
                <w:webHidden/>
              </w:rPr>
              <w:instrText xml:space="preserve"> PAGEREF _Toc525688910 \h </w:instrText>
            </w:r>
            <w:r>
              <w:rPr>
                <w:noProof/>
                <w:webHidden/>
              </w:rPr>
            </w:r>
            <w:r>
              <w:rPr>
                <w:noProof/>
                <w:webHidden/>
              </w:rPr>
              <w:fldChar w:fldCharType="separate"/>
            </w:r>
            <w:r w:rsidR="007237EE">
              <w:rPr>
                <w:noProof/>
                <w:webHidden/>
              </w:rPr>
              <w:t>14</w:t>
            </w:r>
            <w:r>
              <w:rPr>
                <w:noProof/>
                <w:webHidden/>
              </w:rPr>
              <w:fldChar w:fldCharType="end"/>
            </w:r>
          </w:hyperlink>
        </w:p>
        <w:p w:rsidR="007237EE" w:rsidRDefault="005C3BB4">
          <w:pPr>
            <w:pStyle w:val="TOC3"/>
            <w:tabs>
              <w:tab w:val="right" w:leader="dot" w:pos="9440"/>
            </w:tabs>
            <w:rPr>
              <w:noProof/>
              <w:lang w:bidi="ar-SA"/>
            </w:rPr>
          </w:pPr>
          <w:hyperlink w:anchor="_Toc525688911" w:history="1">
            <w:r w:rsidR="007237EE" w:rsidRPr="000834D0">
              <w:rPr>
                <w:rStyle w:val="Hyperlink"/>
                <w:noProof/>
              </w:rPr>
              <w:t>4.6.2. Data gathering instruments</w:t>
            </w:r>
            <w:r w:rsidR="007237EE">
              <w:rPr>
                <w:noProof/>
                <w:webHidden/>
              </w:rPr>
              <w:tab/>
            </w:r>
            <w:r>
              <w:rPr>
                <w:noProof/>
                <w:webHidden/>
              </w:rPr>
              <w:fldChar w:fldCharType="begin"/>
            </w:r>
            <w:r w:rsidR="007237EE">
              <w:rPr>
                <w:noProof/>
                <w:webHidden/>
              </w:rPr>
              <w:instrText xml:space="preserve"> PAGEREF _Toc525688911 \h </w:instrText>
            </w:r>
            <w:r>
              <w:rPr>
                <w:noProof/>
                <w:webHidden/>
              </w:rPr>
            </w:r>
            <w:r>
              <w:rPr>
                <w:noProof/>
                <w:webHidden/>
              </w:rPr>
              <w:fldChar w:fldCharType="separate"/>
            </w:r>
            <w:r w:rsidR="007237EE">
              <w:rPr>
                <w:noProof/>
                <w:webHidden/>
              </w:rPr>
              <w:t>14</w:t>
            </w:r>
            <w:r>
              <w:rPr>
                <w:noProof/>
                <w:webHidden/>
              </w:rPr>
              <w:fldChar w:fldCharType="end"/>
            </w:r>
          </w:hyperlink>
        </w:p>
        <w:p w:rsidR="007237EE" w:rsidRDefault="005C3BB4">
          <w:pPr>
            <w:pStyle w:val="TOC2"/>
            <w:tabs>
              <w:tab w:val="right" w:leader="dot" w:pos="9440"/>
            </w:tabs>
            <w:rPr>
              <w:noProof/>
              <w:lang w:bidi="ar-SA"/>
            </w:rPr>
          </w:pPr>
          <w:hyperlink w:anchor="_Toc525688912" w:history="1">
            <w:r w:rsidR="007237EE" w:rsidRPr="000834D0">
              <w:rPr>
                <w:rStyle w:val="Hyperlink"/>
                <w:rFonts w:ascii="Times New Roman" w:hAnsi="Times New Roman" w:cs="Times New Roman"/>
                <w:noProof/>
              </w:rPr>
              <w:t>4.7. Data analysis technique</w:t>
            </w:r>
            <w:r w:rsidR="007237EE">
              <w:rPr>
                <w:noProof/>
                <w:webHidden/>
              </w:rPr>
              <w:tab/>
            </w:r>
            <w:r>
              <w:rPr>
                <w:noProof/>
                <w:webHidden/>
              </w:rPr>
              <w:fldChar w:fldCharType="begin"/>
            </w:r>
            <w:r w:rsidR="007237EE">
              <w:rPr>
                <w:noProof/>
                <w:webHidden/>
              </w:rPr>
              <w:instrText xml:space="preserve"> PAGEREF _Toc525688912 \h </w:instrText>
            </w:r>
            <w:r>
              <w:rPr>
                <w:noProof/>
                <w:webHidden/>
              </w:rPr>
            </w:r>
            <w:r>
              <w:rPr>
                <w:noProof/>
                <w:webHidden/>
              </w:rPr>
              <w:fldChar w:fldCharType="separate"/>
            </w:r>
            <w:r w:rsidR="007237EE">
              <w:rPr>
                <w:noProof/>
                <w:webHidden/>
              </w:rPr>
              <w:t>16</w:t>
            </w:r>
            <w:r>
              <w:rPr>
                <w:noProof/>
                <w:webHidden/>
              </w:rPr>
              <w:fldChar w:fldCharType="end"/>
            </w:r>
          </w:hyperlink>
        </w:p>
        <w:p w:rsidR="007237EE" w:rsidRDefault="005C3BB4">
          <w:pPr>
            <w:pStyle w:val="TOC2"/>
            <w:tabs>
              <w:tab w:val="right" w:leader="dot" w:pos="9440"/>
            </w:tabs>
            <w:rPr>
              <w:noProof/>
              <w:lang w:bidi="ar-SA"/>
            </w:rPr>
          </w:pPr>
          <w:hyperlink w:anchor="_Toc525688913" w:history="1">
            <w:r w:rsidR="007237EE" w:rsidRPr="000834D0">
              <w:rPr>
                <w:rStyle w:val="Hyperlink"/>
                <w:rFonts w:ascii="Times New Roman" w:hAnsi="Times New Roman" w:cs="Times New Roman"/>
                <w:noProof/>
              </w:rPr>
              <w:t>4.8. Data quality assurance</w:t>
            </w:r>
            <w:r w:rsidR="007237EE">
              <w:rPr>
                <w:noProof/>
                <w:webHidden/>
              </w:rPr>
              <w:tab/>
            </w:r>
            <w:r>
              <w:rPr>
                <w:noProof/>
                <w:webHidden/>
              </w:rPr>
              <w:fldChar w:fldCharType="begin"/>
            </w:r>
            <w:r w:rsidR="007237EE">
              <w:rPr>
                <w:noProof/>
                <w:webHidden/>
              </w:rPr>
              <w:instrText xml:space="preserve"> PAGEREF _Toc525688913 \h </w:instrText>
            </w:r>
            <w:r>
              <w:rPr>
                <w:noProof/>
                <w:webHidden/>
              </w:rPr>
            </w:r>
            <w:r>
              <w:rPr>
                <w:noProof/>
                <w:webHidden/>
              </w:rPr>
              <w:fldChar w:fldCharType="separate"/>
            </w:r>
            <w:r w:rsidR="007237EE">
              <w:rPr>
                <w:noProof/>
                <w:webHidden/>
              </w:rPr>
              <w:t>16</w:t>
            </w:r>
            <w:r>
              <w:rPr>
                <w:noProof/>
                <w:webHidden/>
              </w:rPr>
              <w:fldChar w:fldCharType="end"/>
            </w:r>
          </w:hyperlink>
        </w:p>
        <w:p w:rsidR="007237EE" w:rsidRDefault="005C3BB4">
          <w:pPr>
            <w:pStyle w:val="TOC2"/>
            <w:tabs>
              <w:tab w:val="right" w:leader="dot" w:pos="9440"/>
            </w:tabs>
            <w:rPr>
              <w:noProof/>
              <w:lang w:bidi="ar-SA"/>
            </w:rPr>
          </w:pPr>
          <w:hyperlink w:anchor="_Toc525688914" w:history="1">
            <w:r w:rsidR="007237EE" w:rsidRPr="000834D0">
              <w:rPr>
                <w:rStyle w:val="Hyperlink"/>
                <w:rFonts w:ascii="Times New Roman" w:hAnsi="Times New Roman" w:cs="Times New Roman"/>
                <w:noProof/>
              </w:rPr>
              <w:t>4.9. Ethical consideration</w:t>
            </w:r>
            <w:r w:rsidR="007237EE">
              <w:rPr>
                <w:noProof/>
                <w:webHidden/>
              </w:rPr>
              <w:tab/>
            </w:r>
            <w:r>
              <w:rPr>
                <w:noProof/>
                <w:webHidden/>
              </w:rPr>
              <w:fldChar w:fldCharType="begin"/>
            </w:r>
            <w:r w:rsidR="007237EE">
              <w:rPr>
                <w:noProof/>
                <w:webHidden/>
              </w:rPr>
              <w:instrText xml:space="preserve"> PAGEREF _Toc525688914 \h </w:instrText>
            </w:r>
            <w:r>
              <w:rPr>
                <w:noProof/>
                <w:webHidden/>
              </w:rPr>
            </w:r>
            <w:r>
              <w:rPr>
                <w:noProof/>
                <w:webHidden/>
              </w:rPr>
              <w:fldChar w:fldCharType="separate"/>
            </w:r>
            <w:r w:rsidR="007237EE">
              <w:rPr>
                <w:noProof/>
                <w:webHidden/>
              </w:rPr>
              <w:t>17</w:t>
            </w:r>
            <w:r>
              <w:rPr>
                <w:noProof/>
                <w:webHidden/>
              </w:rPr>
              <w:fldChar w:fldCharType="end"/>
            </w:r>
          </w:hyperlink>
        </w:p>
        <w:p w:rsidR="007237EE" w:rsidRDefault="005C3BB4">
          <w:pPr>
            <w:pStyle w:val="TOC1"/>
            <w:rPr>
              <w:noProof/>
              <w:lang w:bidi="ar-SA"/>
            </w:rPr>
          </w:pPr>
          <w:hyperlink w:anchor="_Toc525688915" w:history="1">
            <w:r w:rsidR="007237EE" w:rsidRPr="000834D0">
              <w:rPr>
                <w:rStyle w:val="Hyperlink"/>
                <w:noProof/>
              </w:rPr>
              <w:t>5</w:t>
            </w:r>
            <w:r w:rsidR="007237EE" w:rsidRPr="000834D0">
              <w:rPr>
                <w:rStyle w:val="Hyperlink"/>
                <w:rFonts w:ascii="Times New Roman" w:hAnsi="Times New Roman" w:cs="Times New Roman"/>
                <w:noProof/>
              </w:rPr>
              <w:t>. Results and Discussion</w:t>
            </w:r>
            <w:r w:rsidR="007237EE">
              <w:rPr>
                <w:noProof/>
                <w:webHidden/>
              </w:rPr>
              <w:tab/>
            </w:r>
            <w:r>
              <w:rPr>
                <w:noProof/>
                <w:webHidden/>
              </w:rPr>
              <w:fldChar w:fldCharType="begin"/>
            </w:r>
            <w:r w:rsidR="007237EE">
              <w:rPr>
                <w:noProof/>
                <w:webHidden/>
              </w:rPr>
              <w:instrText xml:space="preserve"> PAGEREF _Toc525688915 \h </w:instrText>
            </w:r>
            <w:r>
              <w:rPr>
                <w:noProof/>
                <w:webHidden/>
              </w:rPr>
            </w:r>
            <w:r>
              <w:rPr>
                <w:noProof/>
                <w:webHidden/>
              </w:rPr>
              <w:fldChar w:fldCharType="separate"/>
            </w:r>
            <w:r w:rsidR="007237EE">
              <w:rPr>
                <w:noProof/>
                <w:webHidden/>
              </w:rPr>
              <w:t>18</w:t>
            </w:r>
            <w:r>
              <w:rPr>
                <w:noProof/>
                <w:webHidden/>
              </w:rPr>
              <w:fldChar w:fldCharType="end"/>
            </w:r>
          </w:hyperlink>
        </w:p>
        <w:p w:rsidR="007237EE" w:rsidRDefault="005C3BB4">
          <w:pPr>
            <w:pStyle w:val="TOC2"/>
            <w:tabs>
              <w:tab w:val="right" w:leader="dot" w:pos="9440"/>
            </w:tabs>
            <w:rPr>
              <w:noProof/>
              <w:lang w:bidi="ar-SA"/>
            </w:rPr>
          </w:pPr>
          <w:hyperlink w:anchor="_Toc525688916" w:history="1">
            <w:r w:rsidR="007237EE" w:rsidRPr="000834D0">
              <w:rPr>
                <w:rStyle w:val="Hyperlink"/>
                <w:rFonts w:ascii="Times New Roman" w:hAnsi="Times New Roman" w:cs="Times New Roman"/>
                <w:noProof/>
              </w:rPr>
              <w:t>5.1. Socioeconomic and demographic characteristics</w:t>
            </w:r>
            <w:r w:rsidR="007237EE">
              <w:rPr>
                <w:noProof/>
                <w:webHidden/>
              </w:rPr>
              <w:tab/>
            </w:r>
            <w:r>
              <w:rPr>
                <w:noProof/>
                <w:webHidden/>
              </w:rPr>
              <w:fldChar w:fldCharType="begin"/>
            </w:r>
            <w:r w:rsidR="007237EE">
              <w:rPr>
                <w:noProof/>
                <w:webHidden/>
              </w:rPr>
              <w:instrText xml:space="preserve"> PAGEREF _Toc525688916 \h </w:instrText>
            </w:r>
            <w:r>
              <w:rPr>
                <w:noProof/>
                <w:webHidden/>
              </w:rPr>
            </w:r>
            <w:r>
              <w:rPr>
                <w:noProof/>
                <w:webHidden/>
              </w:rPr>
              <w:fldChar w:fldCharType="separate"/>
            </w:r>
            <w:r w:rsidR="007237EE">
              <w:rPr>
                <w:noProof/>
                <w:webHidden/>
              </w:rPr>
              <w:t>18</w:t>
            </w:r>
            <w:r>
              <w:rPr>
                <w:noProof/>
                <w:webHidden/>
              </w:rPr>
              <w:fldChar w:fldCharType="end"/>
            </w:r>
          </w:hyperlink>
        </w:p>
        <w:p w:rsidR="007237EE" w:rsidRDefault="005C3BB4">
          <w:pPr>
            <w:pStyle w:val="TOC2"/>
            <w:tabs>
              <w:tab w:val="right" w:leader="dot" w:pos="9440"/>
            </w:tabs>
            <w:rPr>
              <w:noProof/>
              <w:lang w:bidi="ar-SA"/>
            </w:rPr>
          </w:pPr>
          <w:hyperlink w:anchor="_Toc525688917" w:history="1">
            <w:r w:rsidR="007237EE" w:rsidRPr="000834D0">
              <w:rPr>
                <w:rStyle w:val="Hyperlink"/>
                <w:rFonts w:ascii="Times New Roman" w:hAnsi="Times New Roman" w:cs="Times New Roman"/>
                <w:noProof/>
              </w:rPr>
              <w:t>5.2. Clinical characteristics</w:t>
            </w:r>
            <w:r w:rsidR="007237EE">
              <w:rPr>
                <w:noProof/>
                <w:webHidden/>
              </w:rPr>
              <w:tab/>
            </w:r>
            <w:r>
              <w:rPr>
                <w:noProof/>
                <w:webHidden/>
              </w:rPr>
              <w:fldChar w:fldCharType="begin"/>
            </w:r>
            <w:r w:rsidR="007237EE">
              <w:rPr>
                <w:noProof/>
                <w:webHidden/>
              </w:rPr>
              <w:instrText xml:space="preserve"> PAGEREF _Toc525688917 \h </w:instrText>
            </w:r>
            <w:r>
              <w:rPr>
                <w:noProof/>
                <w:webHidden/>
              </w:rPr>
            </w:r>
            <w:r>
              <w:rPr>
                <w:noProof/>
                <w:webHidden/>
              </w:rPr>
              <w:fldChar w:fldCharType="separate"/>
            </w:r>
            <w:r w:rsidR="007237EE">
              <w:rPr>
                <w:noProof/>
                <w:webHidden/>
              </w:rPr>
              <w:t>25</w:t>
            </w:r>
            <w:r>
              <w:rPr>
                <w:noProof/>
                <w:webHidden/>
              </w:rPr>
              <w:fldChar w:fldCharType="end"/>
            </w:r>
          </w:hyperlink>
        </w:p>
        <w:p w:rsidR="007237EE" w:rsidRDefault="005C3BB4">
          <w:pPr>
            <w:pStyle w:val="TOC1"/>
            <w:rPr>
              <w:noProof/>
              <w:lang w:bidi="ar-SA"/>
            </w:rPr>
          </w:pPr>
          <w:hyperlink w:anchor="_Toc525688918" w:history="1">
            <w:r w:rsidR="007237EE" w:rsidRPr="000834D0">
              <w:rPr>
                <w:rStyle w:val="Hyperlink"/>
                <w:rFonts w:ascii="Times New Roman" w:hAnsi="Times New Roman" w:cs="Times New Roman"/>
                <w:noProof/>
              </w:rPr>
              <w:t>6. Conclusions and Recommendations</w:t>
            </w:r>
            <w:r w:rsidR="007237EE">
              <w:rPr>
                <w:noProof/>
                <w:webHidden/>
              </w:rPr>
              <w:tab/>
            </w:r>
            <w:r>
              <w:rPr>
                <w:noProof/>
                <w:webHidden/>
              </w:rPr>
              <w:fldChar w:fldCharType="begin"/>
            </w:r>
            <w:r w:rsidR="007237EE">
              <w:rPr>
                <w:noProof/>
                <w:webHidden/>
              </w:rPr>
              <w:instrText xml:space="preserve"> PAGEREF _Toc525688918 \h </w:instrText>
            </w:r>
            <w:r>
              <w:rPr>
                <w:noProof/>
                <w:webHidden/>
              </w:rPr>
            </w:r>
            <w:r>
              <w:rPr>
                <w:noProof/>
                <w:webHidden/>
              </w:rPr>
              <w:fldChar w:fldCharType="separate"/>
            </w:r>
            <w:r w:rsidR="007237EE">
              <w:rPr>
                <w:noProof/>
                <w:webHidden/>
              </w:rPr>
              <w:t>33</w:t>
            </w:r>
            <w:r>
              <w:rPr>
                <w:noProof/>
                <w:webHidden/>
              </w:rPr>
              <w:fldChar w:fldCharType="end"/>
            </w:r>
          </w:hyperlink>
        </w:p>
        <w:p w:rsidR="007237EE" w:rsidRDefault="005C3BB4">
          <w:pPr>
            <w:pStyle w:val="TOC1"/>
            <w:rPr>
              <w:noProof/>
              <w:lang w:bidi="ar-SA"/>
            </w:rPr>
          </w:pPr>
          <w:hyperlink w:anchor="_Toc525688919" w:history="1">
            <w:r w:rsidR="007237EE" w:rsidRPr="000834D0">
              <w:rPr>
                <w:rStyle w:val="Hyperlink"/>
                <w:rFonts w:ascii="Times New Roman" w:hAnsi="Times New Roman" w:cs="Times New Roman"/>
                <w:noProof/>
              </w:rPr>
              <w:t>7. References</w:t>
            </w:r>
            <w:r w:rsidR="007237EE">
              <w:rPr>
                <w:noProof/>
                <w:webHidden/>
              </w:rPr>
              <w:tab/>
            </w:r>
            <w:r>
              <w:rPr>
                <w:noProof/>
                <w:webHidden/>
              </w:rPr>
              <w:fldChar w:fldCharType="begin"/>
            </w:r>
            <w:r w:rsidR="007237EE">
              <w:rPr>
                <w:noProof/>
                <w:webHidden/>
              </w:rPr>
              <w:instrText xml:space="preserve"> PAGEREF _Toc525688919 \h </w:instrText>
            </w:r>
            <w:r>
              <w:rPr>
                <w:noProof/>
                <w:webHidden/>
              </w:rPr>
            </w:r>
            <w:r>
              <w:rPr>
                <w:noProof/>
                <w:webHidden/>
              </w:rPr>
              <w:fldChar w:fldCharType="separate"/>
            </w:r>
            <w:r w:rsidR="007237EE">
              <w:rPr>
                <w:noProof/>
                <w:webHidden/>
              </w:rPr>
              <w:t>34</w:t>
            </w:r>
            <w:r>
              <w:rPr>
                <w:noProof/>
                <w:webHidden/>
              </w:rPr>
              <w:fldChar w:fldCharType="end"/>
            </w:r>
          </w:hyperlink>
        </w:p>
        <w:p w:rsidR="007237EE" w:rsidRDefault="005C3BB4">
          <w:pPr>
            <w:pStyle w:val="TOC1"/>
            <w:rPr>
              <w:noProof/>
              <w:lang w:bidi="ar-SA"/>
            </w:rPr>
          </w:pPr>
          <w:hyperlink w:anchor="_Toc525688920" w:history="1">
            <w:r w:rsidR="007237EE" w:rsidRPr="000834D0">
              <w:rPr>
                <w:rStyle w:val="Hyperlink"/>
                <w:rFonts w:ascii="Times New Roman" w:eastAsia="Times New Roman" w:hAnsi="Times New Roman" w:cs="Times New Roman"/>
                <w:noProof/>
              </w:rPr>
              <w:t>9. Annexes</w:t>
            </w:r>
            <w:r w:rsidR="007237EE">
              <w:rPr>
                <w:noProof/>
                <w:webHidden/>
              </w:rPr>
              <w:tab/>
            </w:r>
            <w:r>
              <w:rPr>
                <w:noProof/>
                <w:webHidden/>
              </w:rPr>
              <w:fldChar w:fldCharType="begin"/>
            </w:r>
            <w:r w:rsidR="007237EE">
              <w:rPr>
                <w:noProof/>
                <w:webHidden/>
              </w:rPr>
              <w:instrText xml:space="preserve"> PAGEREF _Toc525688920 \h </w:instrText>
            </w:r>
            <w:r>
              <w:rPr>
                <w:noProof/>
                <w:webHidden/>
              </w:rPr>
            </w:r>
            <w:r>
              <w:rPr>
                <w:noProof/>
                <w:webHidden/>
              </w:rPr>
              <w:fldChar w:fldCharType="separate"/>
            </w:r>
            <w:r w:rsidR="007237EE">
              <w:rPr>
                <w:noProof/>
                <w:webHidden/>
              </w:rPr>
              <w:t>40</w:t>
            </w:r>
            <w:r>
              <w:rPr>
                <w:noProof/>
                <w:webHidden/>
              </w:rPr>
              <w:fldChar w:fldCharType="end"/>
            </w:r>
          </w:hyperlink>
        </w:p>
        <w:p w:rsidR="00601B3A" w:rsidRPr="00601B3A" w:rsidRDefault="005C3BB4" w:rsidP="00601B3A">
          <w:pPr>
            <w:spacing w:line="360" w:lineRule="auto"/>
            <w:rPr>
              <w:rFonts w:ascii="Times New Roman" w:hAnsi="Times New Roman" w:cs="Times New Roman"/>
              <w:sz w:val="24"/>
              <w:szCs w:val="24"/>
            </w:rPr>
          </w:pPr>
          <w:r w:rsidRPr="00601B3A">
            <w:rPr>
              <w:rFonts w:ascii="Times New Roman" w:hAnsi="Times New Roman" w:cs="Times New Roman"/>
              <w:sz w:val="24"/>
              <w:szCs w:val="24"/>
            </w:rPr>
            <w:fldChar w:fldCharType="end"/>
          </w:r>
        </w:p>
      </w:sdtContent>
    </w:sdt>
    <w:p w:rsidR="00AD027C" w:rsidRPr="00490F50" w:rsidRDefault="00AD027C">
      <w:pPr>
        <w:tabs>
          <w:tab w:val="left" w:pos="-900"/>
        </w:tabs>
        <w:spacing w:after="0" w:line="360" w:lineRule="auto"/>
        <w:jc w:val="both"/>
        <w:rPr>
          <w:rFonts w:ascii="Times New Roman" w:hAnsi="Times New Roman" w:cs="Times New Roman"/>
          <w:sz w:val="24"/>
          <w:szCs w:val="24"/>
        </w:rPr>
      </w:pPr>
    </w:p>
    <w:p w:rsidR="005F78FB" w:rsidRPr="00D86C34" w:rsidRDefault="005F78FB">
      <w:pPr>
        <w:tabs>
          <w:tab w:val="left" w:pos="-900"/>
        </w:tabs>
        <w:spacing w:after="0" w:line="360" w:lineRule="auto"/>
        <w:jc w:val="both"/>
        <w:rPr>
          <w:rFonts w:ascii="Times New Roman" w:hAnsi="Times New Roman" w:cs="Times New Roman"/>
          <w:sz w:val="24"/>
          <w:szCs w:val="24"/>
        </w:rPr>
      </w:pPr>
    </w:p>
    <w:p w:rsidR="005F78FB" w:rsidRPr="00D86C34" w:rsidRDefault="005F78FB">
      <w:pPr>
        <w:tabs>
          <w:tab w:val="left" w:pos="-900"/>
        </w:tabs>
        <w:spacing w:after="0" w:line="360" w:lineRule="auto"/>
        <w:jc w:val="both"/>
        <w:rPr>
          <w:rFonts w:ascii="Times New Roman" w:hAnsi="Times New Roman" w:cs="Times New Roman"/>
          <w:sz w:val="24"/>
          <w:szCs w:val="24"/>
        </w:rPr>
      </w:pPr>
    </w:p>
    <w:p w:rsidR="004C6467" w:rsidRDefault="004C6467" w:rsidP="004762D7">
      <w:pPr>
        <w:pStyle w:val="Heading1"/>
        <w:spacing w:before="0" w:after="240" w:line="480" w:lineRule="auto"/>
        <w:ind w:firstLine="360"/>
        <w:jc w:val="both"/>
        <w:rPr>
          <w:rFonts w:ascii="Times New Roman" w:hAnsi="Times New Roman" w:cs="Times New Roman"/>
          <w:sz w:val="32"/>
          <w:szCs w:val="32"/>
        </w:rPr>
      </w:pPr>
    </w:p>
    <w:p w:rsidR="00F21F6B" w:rsidRDefault="00F21F6B" w:rsidP="00F21F6B">
      <w:pPr>
        <w:pStyle w:val="Heading1"/>
        <w:spacing w:before="0" w:after="240" w:line="480" w:lineRule="auto"/>
        <w:jc w:val="both"/>
        <w:rPr>
          <w:rFonts w:ascii="Times New Roman" w:hAnsi="Times New Roman" w:cs="Times New Roman"/>
          <w:sz w:val="32"/>
          <w:szCs w:val="32"/>
        </w:rPr>
      </w:pPr>
    </w:p>
    <w:p w:rsidR="00F21F6B" w:rsidRDefault="00F21F6B" w:rsidP="00F21F6B"/>
    <w:p w:rsidR="00F21F6B" w:rsidRPr="00F21F6B" w:rsidRDefault="00F21F6B" w:rsidP="00F21F6B"/>
    <w:p w:rsidR="005F78FB" w:rsidRPr="00B57A6E" w:rsidRDefault="00080429" w:rsidP="008B0AAB">
      <w:pPr>
        <w:pStyle w:val="Heading1"/>
        <w:spacing w:before="0" w:after="240" w:line="480" w:lineRule="auto"/>
        <w:jc w:val="both"/>
        <w:rPr>
          <w:rFonts w:ascii="Times New Roman" w:hAnsi="Times New Roman" w:cs="Times New Roman"/>
          <w:sz w:val="32"/>
          <w:szCs w:val="32"/>
        </w:rPr>
      </w:pPr>
      <w:bookmarkStart w:id="8" w:name="_Toc525688883"/>
      <w:r w:rsidRPr="00B57A6E">
        <w:rPr>
          <w:rFonts w:ascii="Times New Roman" w:hAnsi="Times New Roman" w:cs="Times New Roman"/>
          <w:sz w:val="32"/>
          <w:szCs w:val="32"/>
        </w:rPr>
        <w:t xml:space="preserve">List of </w:t>
      </w:r>
      <w:r w:rsidR="00B57A6E" w:rsidRPr="00B57A6E">
        <w:rPr>
          <w:rFonts w:ascii="Times New Roman" w:hAnsi="Times New Roman" w:cs="Times New Roman"/>
          <w:sz w:val="32"/>
          <w:szCs w:val="32"/>
        </w:rPr>
        <w:t>t</w:t>
      </w:r>
      <w:r w:rsidRPr="00B57A6E">
        <w:rPr>
          <w:rFonts w:ascii="Times New Roman" w:hAnsi="Times New Roman" w:cs="Times New Roman"/>
          <w:sz w:val="32"/>
          <w:szCs w:val="32"/>
        </w:rPr>
        <w:t>ables</w:t>
      </w:r>
      <w:bookmarkEnd w:id="8"/>
    </w:p>
    <w:p w:rsidR="006B0B28" w:rsidRDefault="008B0AAB" w:rsidP="008B0AAB">
      <w:pPr>
        <w:autoSpaceDE w:val="0"/>
        <w:autoSpaceDN w:val="0"/>
        <w:adjustRightInd w:val="0"/>
        <w:spacing w:after="240" w:line="480" w:lineRule="auto"/>
        <w:ind w:left="720" w:hanging="720"/>
        <w:jc w:val="both"/>
        <w:rPr>
          <w:rFonts w:ascii="Times New Roman" w:hAnsi="Times New Roman" w:cs="Times New Roman"/>
          <w:sz w:val="24"/>
          <w:szCs w:val="24"/>
        </w:rPr>
      </w:pPr>
      <w:r w:rsidRPr="00FC33BC">
        <w:rPr>
          <w:rFonts w:ascii="Times New Roman" w:hAnsi="Times New Roman" w:cs="Times New Roman"/>
          <w:b/>
          <w:sz w:val="24"/>
          <w:szCs w:val="24"/>
        </w:rPr>
        <w:t>Table 1</w:t>
      </w:r>
      <w:r w:rsidRPr="00FC33BC">
        <w:rPr>
          <w:rFonts w:ascii="Times New Roman" w:hAnsi="Times New Roman" w:cs="Times New Roman"/>
          <w:sz w:val="24"/>
          <w:szCs w:val="24"/>
        </w:rPr>
        <w:t xml:space="preserve">:  World Health Organization (WHO, 2011) criterion for both anemic and non </w:t>
      </w:r>
    </w:p>
    <w:p w:rsidR="008B0AAB" w:rsidRPr="00FC33BC" w:rsidRDefault="008B0AAB" w:rsidP="008B0AAB">
      <w:pPr>
        <w:autoSpaceDE w:val="0"/>
        <w:autoSpaceDN w:val="0"/>
        <w:adjustRightInd w:val="0"/>
        <w:spacing w:after="240" w:line="480" w:lineRule="auto"/>
        <w:ind w:left="720" w:hanging="720"/>
        <w:jc w:val="both"/>
        <w:rPr>
          <w:rFonts w:ascii="Times New Roman" w:hAnsi="Times New Roman" w:cs="Times New Roman"/>
          <w:sz w:val="24"/>
          <w:szCs w:val="24"/>
        </w:rPr>
      </w:pPr>
      <w:r w:rsidRPr="00FC33BC">
        <w:rPr>
          <w:rFonts w:ascii="Times New Roman" w:hAnsi="Times New Roman" w:cs="Times New Roman"/>
          <w:sz w:val="24"/>
          <w:szCs w:val="24"/>
        </w:rPr>
        <w:lastRenderedPageBreak/>
        <w:t>anemic groups of pregnant women</w:t>
      </w:r>
      <w:r w:rsidR="00147CD5">
        <w:rPr>
          <w:rFonts w:ascii="Times New Roman" w:hAnsi="Times New Roman" w:cs="Times New Roman"/>
          <w:sz w:val="24"/>
          <w:szCs w:val="24"/>
        </w:rPr>
        <w:t>………………………………………………………………6</w:t>
      </w:r>
    </w:p>
    <w:p w:rsidR="008B0AAB" w:rsidRPr="00FC33BC" w:rsidRDefault="008B0AAB" w:rsidP="00EF7A1F">
      <w:pPr>
        <w:spacing w:after="240" w:line="480" w:lineRule="auto"/>
        <w:jc w:val="both"/>
        <w:rPr>
          <w:rFonts w:ascii="Times New Roman" w:hAnsi="Times New Roman" w:cs="Times New Roman"/>
          <w:sz w:val="24"/>
          <w:szCs w:val="24"/>
        </w:rPr>
      </w:pPr>
      <w:r w:rsidRPr="00FC33BC">
        <w:rPr>
          <w:rFonts w:ascii="Times New Roman" w:hAnsi="Times New Roman" w:cs="Times New Roman"/>
          <w:b/>
          <w:sz w:val="24"/>
          <w:szCs w:val="24"/>
        </w:rPr>
        <w:t>Table</w:t>
      </w:r>
      <w:r w:rsidRPr="00FC33BC">
        <w:rPr>
          <w:rFonts w:ascii="Times New Roman" w:hAnsi="Times New Roman" w:cs="Times New Roman"/>
          <w:sz w:val="24"/>
          <w:szCs w:val="24"/>
        </w:rPr>
        <w:t xml:space="preserve"> </w:t>
      </w:r>
      <w:r w:rsidRPr="00FC33BC">
        <w:rPr>
          <w:rFonts w:ascii="Times New Roman" w:hAnsi="Times New Roman" w:cs="Times New Roman"/>
          <w:b/>
          <w:sz w:val="24"/>
          <w:szCs w:val="24"/>
        </w:rPr>
        <w:t>2</w:t>
      </w:r>
      <w:r w:rsidRPr="00FC33BC">
        <w:rPr>
          <w:rFonts w:ascii="Times New Roman" w:hAnsi="Times New Roman" w:cs="Times New Roman"/>
          <w:sz w:val="24"/>
          <w:szCs w:val="24"/>
        </w:rPr>
        <w:t>: Proportional sample size determination from each health center</w:t>
      </w:r>
      <w:r w:rsidR="00147CD5">
        <w:rPr>
          <w:rFonts w:ascii="Times New Roman" w:hAnsi="Times New Roman" w:cs="Times New Roman"/>
          <w:sz w:val="24"/>
          <w:szCs w:val="24"/>
        </w:rPr>
        <w:t>……………………….13</w:t>
      </w:r>
    </w:p>
    <w:p w:rsidR="006B0B28" w:rsidRDefault="00EF7A1F" w:rsidP="00EF7A1F">
      <w:pPr>
        <w:spacing w:after="240" w:line="480" w:lineRule="auto"/>
        <w:ind w:left="720" w:hanging="720"/>
        <w:jc w:val="both"/>
        <w:rPr>
          <w:rFonts w:ascii="Times New Roman" w:hAnsi="Times New Roman" w:cs="Times New Roman"/>
          <w:sz w:val="24"/>
          <w:szCs w:val="24"/>
        </w:rPr>
      </w:pPr>
      <w:r w:rsidRPr="00FC33BC">
        <w:rPr>
          <w:rFonts w:ascii="Times New Roman" w:hAnsi="Times New Roman" w:cs="Times New Roman"/>
          <w:b/>
          <w:sz w:val="24"/>
          <w:szCs w:val="24"/>
        </w:rPr>
        <w:t>Table 3</w:t>
      </w:r>
      <w:r w:rsidRPr="00FC33BC">
        <w:rPr>
          <w:rFonts w:ascii="Times New Roman" w:hAnsi="Times New Roman" w:cs="Times New Roman"/>
          <w:sz w:val="24"/>
          <w:szCs w:val="24"/>
        </w:rPr>
        <w:t>: Distribution of pregnant women according to a</w:t>
      </w:r>
      <w:r w:rsidR="00FC33BC">
        <w:rPr>
          <w:rFonts w:ascii="Times New Roman" w:hAnsi="Times New Roman" w:cs="Times New Roman"/>
          <w:sz w:val="24"/>
          <w:szCs w:val="24"/>
        </w:rPr>
        <w:t>ge</w:t>
      </w:r>
      <w:r w:rsidRPr="00FC33BC">
        <w:rPr>
          <w:rFonts w:ascii="Times New Roman" w:hAnsi="Times New Roman" w:cs="Times New Roman"/>
          <w:sz w:val="24"/>
          <w:szCs w:val="24"/>
        </w:rPr>
        <w:t xml:space="preserve"> and </w:t>
      </w:r>
      <w:r w:rsidR="00FC33BC">
        <w:rPr>
          <w:rFonts w:ascii="Times New Roman" w:hAnsi="Times New Roman" w:cs="Times New Roman"/>
          <w:sz w:val="24"/>
          <w:szCs w:val="24"/>
        </w:rPr>
        <w:t xml:space="preserve">occupation in </w:t>
      </w:r>
    </w:p>
    <w:p w:rsidR="00EF7A1F" w:rsidRPr="00FC33BC" w:rsidRDefault="00FC33BC" w:rsidP="00EF7A1F">
      <w:pPr>
        <w:spacing w:after="240"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Basoliben Woreda E</w:t>
      </w:r>
      <w:r w:rsidR="00EF7A1F" w:rsidRPr="00FC33BC">
        <w:rPr>
          <w:rFonts w:ascii="Times New Roman" w:hAnsi="Times New Roman" w:cs="Times New Roman"/>
          <w:sz w:val="24"/>
          <w:szCs w:val="24"/>
        </w:rPr>
        <w:t xml:space="preserve">ast Gojjam </w:t>
      </w:r>
      <w:r w:rsidRPr="00FC33BC">
        <w:rPr>
          <w:rFonts w:ascii="Times New Roman" w:hAnsi="Times New Roman" w:cs="Times New Roman"/>
          <w:sz w:val="24"/>
          <w:szCs w:val="24"/>
        </w:rPr>
        <w:t>North West</w:t>
      </w:r>
      <w:r>
        <w:rPr>
          <w:rFonts w:ascii="Times New Roman" w:hAnsi="Times New Roman" w:cs="Times New Roman"/>
          <w:sz w:val="24"/>
          <w:szCs w:val="24"/>
        </w:rPr>
        <w:t xml:space="preserve"> Ethiopia</w:t>
      </w:r>
      <w:r w:rsidR="00147CD5">
        <w:rPr>
          <w:rFonts w:ascii="Times New Roman" w:hAnsi="Times New Roman" w:cs="Times New Roman"/>
          <w:sz w:val="24"/>
          <w:szCs w:val="24"/>
        </w:rPr>
        <w:t>……………………………………………18</w:t>
      </w:r>
    </w:p>
    <w:p w:rsidR="006B0B28" w:rsidRDefault="00EF7A1F" w:rsidP="00FC33BC">
      <w:pPr>
        <w:spacing w:after="0" w:line="480" w:lineRule="auto"/>
        <w:ind w:left="720" w:hanging="720"/>
        <w:jc w:val="both"/>
        <w:rPr>
          <w:rFonts w:ascii="Times New Roman" w:hAnsi="Times New Roman" w:cs="Times New Roman"/>
          <w:sz w:val="24"/>
          <w:szCs w:val="24"/>
        </w:rPr>
      </w:pPr>
      <w:r w:rsidRPr="00FC33BC">
        <w:rPr>
          <w:rFonts w:ascii="Times New Roman" w:hAnsi="Times New Roman" w:cs="Times New Roman"/>
          <w:b/>
          <w:sz w:val="24"/>
          <w:szCs w:val="24"/>
        </w:rPr>
        <w:t>Table</w:t>
      </w:r>
      <w:r w:rsidRPr="00FC33BC">
        <w:rPr>
          <w:rFonts w:ascii="Times New Roman" w:hAnsi="Times New Roman" w:cs="Times New Roman"/>
          <w:sz w:val="24"/>
          <w:szCs w:val="24"/>
        </w:rPr>
        <w:t xml:space="preserve"> </w:t>
      </w:r>
      <w:r w:rsidRPr="00FC33BC">
        <w:rPr>
          <w:rFonts w:ascii="Times New Roman" w:hAnsi="Times New Roman" w:cs="Times New Roman"/>
          <w:b/>
          <w:sz w:val="24"/>
          <w:szCs w:val="24"/>
        </w:rPr>
        <w:t>4</w:t>
      </w:r>
      <w:r w:rsidRPr="00FC33BC">
        <w:rPr>
          <w:rFonts w:ascii="Times New Roman" w:hAnsi="Times New Roman" w:cs="Times New Roman"/>
          <w:sz w:val="24"/>
          <w:szCs w:val="24"/>
        </w:rPr>
        <w:t xml:space="preserve">: Results obtained from age and occupation and other results obtained from </w:t>
      </w:r>
    </w:p>
    <w:p w:rsidR="00EF7A1F" w:rsidRPr="00FC33BC" w:rsidRDefault="00EF7A1F" w:rsidP="00FC33BC">
      <w:pPr>
        <w:spacing w:after="0" w:line="480" w:lineRule="auto"/>
        <w:ind w:left="720" w:hanging="720"/>
        <w:jc w:val="both"/>
        <w:rPr>
          <w:rFonts w:ascii="Times New Roman" w:hAnsi="Times New Roman" w:cs="Times New Roman"/>
          <w:sz w:val="24"/>
          <w:szCs w:val="24"/>
        </w:rPr>
      </w:pPr>
      <w:r w:rsidRPr="00FC33BC">
        <w:rPr>
          <w:rFonts w:ascii="Times New Roman" w:hAnsi="Times New Roman" w:cs="Times New Roman"/>
          <w:sz w:val="24"/>
          <w:szCs w:val="24"/>
        </w:rPr>
        <w:t>different studies</w:t>
      </w:r>
      <w:r w:rsidR="00147CD5">
        <w:rPr>
          <w:rFonts w:ascii="Times New Roman" w:hAnsi="Times New Roman" w:cs="Times New Roman"/>
          <w:sz w:val="24"/>
          <w:szCs w:val="24"/>
        </w:rPr>
        <w:t>…………………………………………………………………………………</w:t>
      </w:r>
      <w:r w:rsidR="006B0B28">
        <w:rPr>
          <w:rFonts w:ascii="Times New Roman" w:hAnsi="Times New Roman" w:cs="Times New Roman"/>
          <w:sz w:val="24"/>
          <w:szCs w:val="24"/>
        </w:rPr>
        <w:t>...</w:t>
      </w:r>
      <w:r w:rsidR="00147CD5">
        <w:rPr>
          <w:rFonts w:ascii="Times New Roman" w:hAnsi="Times New Roman" w:cs="Times New Roman"/>
          <w:sz w:val="24"/>
          <w:szCs w:val="24"/>
        </w:rPr>
        <w:t>19</w:t>
      </w:r>
    </w:p>
    <w:p w:rsidR="006B0B28" w:rsidRDefault="00EF7A1F" w:rsidP="00EF7A1F">
      <w:pPr>
        <w:spacing w:after="240" w:line="480" w:lineRule="auto"/>
        <w:ind w:left="720" w:hanging="720"/>
        <w:jc w:val="both"/>
        <w:rPr>
          <w:rFonts w:ascii="Times New Roman" w:hAnsi="Times New Roman" w:cs="Times New Roman"/>
          <w:sz w:val="24"/>
          <w:szCs w:val="24"/>
        </w:rPr>
      </w:pPr>
      <w:r w:rsidRPr="00FC33BC">
        <w:rPr>
          <w:rFonts w:ascii="Times New Roman" w:hAnsi="Times New Roman" w:cs="Times New Roman"/>
          <w:b/>
          <w:sz w:val="24"/>
          <w:szCs w:val="24"/>
        </w:rPr>
        <w:t>Table</w:t>
      </w:r>
      <w:r w:rsidRPr="00FC33BC">
        <w:rPr>
          <w:rFonts w:ascii="Times New Roman" w:hAnsi="Times New Roman" w:cs="Times New Roman"/>
          <w:sz w:val="24"/>
          <w:szCs w:val="24"/>
        </w:rPr>
        <w:t xml:space="preserve"> </w:t>
      </w:r>
      <w:r w:rsidRPr="00FC33BC">
        <w:rPr>
          <w:rFonts w:ascii="Times New Roman" w:hAnsi="Times New Roman" w:cs="Times New Roman"/>
          <w:b/>
          <w:sz w:val="24"/>
          <w:szCs w:val="24"/>
        </w:rPr>
        <w:t>5</w:t>
      </w:r>
      <w:r w:rsidRPr="00FC33BC">
        <w:rPr>
          <w:rFonts w:ascii="Times New Roman" w:hAnsi="Times New Roman" w:cs="Times New Roman"/>
          <w:sz w:val="24"/>
          <w:szCs w:val="24"/>
        </w:rPr>
        <w:t xml:space="preserve">: The distribution of pregnant women according to level of education, age at </w:t>
      </w:r>
    </w:p>
    <w:p w:rsidR="006B0B28" w:rsidRDefault="00EF7A1F" w:rsidP="00EF7A1F">
      <w:pPr>
        <w:spacing w:after="240" w:line="480" w:lineRule="auto"/>
        <w:ind w:left="720" w:hanging="720"/>
        <w:jc w:val="both"/>
        <w:rPr>
          <w:rFonts w:ascii="Times New Roman" w:hAnsi="Times New Roman" w:cs="Times New Roman"/>
          <w:sz w:val="24"/>
          <w:szCs w:val="24"/>
        </w:rPr>
      </w:pPr>
      <w:r w:rsidRPr="00FC33BC">
        <w:rPr>
          <w:rFonts w:ascii="Times New Roman" w:hAnsi="Times New Roman" w:cs="Times New Roman"/>
          <w:sz w:val="24"/>
          <w:szCs w:val="24"/>
        </w:rPr>
        <w:t xml:space="preserve">first pregnancy, walk on bare foot and walking time on bare foot in Basoliben </w:t>
      </w:r>
    </w:p>
    <w:p w:rsidR="00EF7A1F" w:rsidRPr="00FC33BC" w:rsidRDefault="00EF7A1F" w:rsidP="00EF7A1F">
      <w:pPr>
        <w:spacing w:after="240" w:line="480" w:lineRule="auto"/>
        <w:ind w:left="720" w:hanging="720"/>
        <w:jc w:val="both"/>
        <w:rPr>
          <w:rFonts w:ascii="Times New Roman" w:hAnsi="Times New Roman" w:cs="Times New Roman"/>
          <w:sz w:val="24"/>
          <w:szCs w:val="24"/>
        </w:rPr>
      </w:pPr>
      <w:r w:rsidRPr="00FC33BC">
        <w:rPr>
          <w:rFonts w:ascii="Times New Roman" w:hAnsi="Times New Roman" w:cs="Times New Roman"/>
          <w:sz w:val="24"/>
          <w:szCs w:val="24"/>
        </w:rPr>
        <w:t>Woreda east Gojjam North w</w:t>
      </w:r>
      <w:r w:rsidR="00FC33BC">
        <w:rPr>
          <w:rFonts w:ascii="Times New Roman" w:hAnsi="Times New Roman" w:cs="Times New Roman"/>
          <w:sz w:val="24"/>
          <w:szCs w:val="24"/>
        </w:rPr>
        <w:t>est Ethiopia</w:t>
      </w:r>
      <w:r w:rsidR="00147CD5">
        <w:rPr>
          <w:rFonts w:ascii="Times New Roman" w:hAnsi="Times New Roman" w:cs="Times New Roman"/>
          <w:sz w:val="24"/>
          <w:szCs w:val="24"/>
        </w:rPr>
        <w:t>……………………………………………</w:t>
      </w:r>
      <w:r w:rsidR="006B0B28">
        <w:rPr>
          <w:rFonts w:ascii="Times New Roman" w:hAnsi="Times New Roman" w:cs="Times New Roman"/>
          <w:sz w:val="24"/>
          <w:szCs w:val="24"/>
        </w:rPr>
        <w:t>...................</w:t>
      </w:r>
      <w:r w:rsidR="00147CD5">
        <w:rPr>
          <w:rFonts w:ascii="Times New Roman" w:hAnsi="Times New Roman" w:cs="Times New Roman"/>
          <w:sz w:val="24"/>
          <w:szCs w:val="24"/>
        </w:rPr>
        <w:t>21</w:t>
      </w:r>
    </w:p>
    <w:p w:rsidR="00DA006B" w:rsidRDefault="00EF7A1F" w:rsidP="00EF7A1F">
      <w:pPr>
        <w:spacing w:after="240" w:line="480" w:lineRule="auto"/>
        <w:ind w:left="720" w:hanging="720"/>
        <w:jc w:val="both"/>
        <w:rPr>
          <w:rFonts w:ascii="Times New Roman" w:hAnsi="Times New Roman" w:cs="Times New Roman"/>
          <w:sz w:val="24"/>
          <w:szCs w:val="24"/>
        </w:rPr>
      </w:pPr>
      <w:r w:rsidRPr="00FC33BC">
        <w:rPr>
          <w:rFonts w:ascii="Times New Roman" w:hAnsi="Times New Roman" w:cs="Times New Roman"/>
          <w:b/>
          <w:sz w:val="24"/>
          <w:szCs w:val="24"/>
        </w:rPr>
        <w:t>Table</w:t>
      </w:r>
      <w:r w:rsidRPr="00FC33BC">
        <w:rPr>
          <w:rFonts w:ascii="Times New Roman" w:hAnsi="Times New Roman" w:cs="Times New Roman"/>
          <w:sz w:val="24"/>
          <w:szCs w:val="24"/>
        </w:rPr>
        <w:t xml:space="preserve"> </w:t>
      </w:r>
      <w:r w:rsidRPr="00FC33BC">
        <w:rPr>
          <w:rFonts w:ascii="Times New Roman" w:hAnsi="Times New Roman" w:cs="Times New Roman"/>
          <w:b/>
          <w:sz w:val="24"/>
          <w:szCs w:val="24"/>
        </w:rPr>
        <w:t>6</w:t>
      </w:r>
      <w:r w:rsidRPr="00FC33BC">
        <w:rPr>
          <w:rFonts w:ascii="Times New Roman" w:hAnsi="Times New Roman" w:cs="Times New Roman"/>
          <w:sz w:val="24"/>
          <w:szCs w:val="24"/>
        </w:rPr>
        <w:t xml:space="preserve">: Results obtained from education level; walk on bare foot and bare foot walk </w:t>
      </w:r>
    </w:p>
    <w:p w:rsidR="00EF7A1F" w:rsidRPr="00FC33BC" w:rsidRDefault="00EF7A1F" w:rsidP="00EF7A1F">
      <w:pPr>
        <w:spacing w:after="240" w:line="480" w:lineRule="auto"/>
        <w:ind w:left="720" w:hanging="720"/>
        <w:jc w:val="both"/>
        <w:rPr>
          <w:rFonts w:ascii="Times New Roman" w:hAnsi="Times New Roman" w:cs="Times New Roman"/>
          <w:sz w:val="24"/>
          <w:szCs w:val="24"/>
        </w:rPr>
      </w:pPr>
      <w:r w:rsidRPr="00FC33BC">
        <w:rPr>
          <w:rFonts w:ascii="Times New Roman" w:hAnsi="Times New Roman" w:cs="Times New Roman"/>
          <w:sz w:val="24"/>
          <w:szCs w:val="24"/>
        </w:rPr>
        <w:t>time and others’ results from different studies</w:t>
      </w:r>
      <w:r w:rsidR="00FC10A7">
        <w:rPr>
          <w:rFonts w:ascii="Times New Roman" w:hAnsi="Times New Roman" w:cs="Times New Roman"/>
          <w:sz w:val="24"/>
          <w:szCs w:val="24"/>
        </w:rPr>
        <w:t>……………………………………………………23</w:t>
      </w:r>
    </w:p>
    <w:p w:rsidR="00DA006B" w:rsidRDefault="00EF7A1F" w:rsidP="00EF7A1F">
      <w:pPr>
        <w:spacing w:after="0" w:line="480" w:lineRule="auto"/>
        <w:ind w:left="720" w:hanging="720"/>
        <w:jc w:val="both"/>
        <w:rPr>
          <w:rFonts w:ascii="Times New Roman" w:hAnsi="Times New Roman" w:cs="Times New Roman"/>
          <w:sz w:val="24"/>
          <w:szCs w:val="24"/>
        </w:rPr>
      </w:pPr>
      <w:r w:rsidRPr="00FC33BC">
        <w:rPr>
          <w:rFonts w:ascii="Times New Roman" w:hAnsi="Times New Roman" w:cs="Times New Roman"/>
          <w:b/>
          <w:sz w:val="24"/>
          <w:szCs w:val="24"/>
        </w:rPr>
        <w:t>Table</w:t>
      </w:r>
      <w:r w:rsidRPr="00FC33BC">
        <w:rPr>
          <w:rFonts w:ascii="Times New Roman" w:hAnsi="Times New Roman" w:cs="Times New Roman"/>
          <w:sz w:val="24"/>
          <w:szCs w:val="24"/>
        </w:rPr>
        <w:t xml:space="preserve"> </w:t>
      </w:r>
      <w:r w:rsidRPr="00FC33BC">
        <w:rPr>
          <w:rFonts w:ascii="Times New Roman" w:hAnsi="Times New Roman" w:cs="Times New Roman"/>
          <w:b/>
          <w:sz w:val="24"/>
          <w:szCs w:val="24"/>
        </w:rPr>
        <w:t>7</w:t>
      </w:r>
      <w:r w:rsidRPr="00FC33BC">
        <w:rPr>
          <w:rFonts w:ascii="Times New Roman" w:hAnsi="Times New Roman" w:cs="Times New Roman"/>
          <w:sz w:val="24"/>
          <w:szCs w:val="24"/>
        </w:rPr>
        <w:t xml:space="preserve">: The distribution of participants based on gravidity, waiting time b/n </w:t>
      </w:r>
    </w:p>
    <w:p w:rsidR="00DA006B" w:rsidRDefault="00EF7A1F" w:rsidP="00EF7A1F">
      <w:pPr>
        <w:spacing w:after="0" w:line="480" w:lineRule="auto"/>
        <w:ind w:left="720" w:hanging="720"/>
        <w:jc w:val="both"/>
        <w:rPr>
          <w:rFonts w:ascii="Times New Roman" w:hAnsi="Times New Roman" w:cs="Times New Roman"/>
          <w:sz w:val="24"/>
          <w:szCs w:val="24"/>
        </w:rPr>
      </w:pPr>
      <w:r w:rsidRPr="00FC33BC">
        <w:rPr>
          <w:rFonts w:ascii="Times New Roman" w:hAnsi="Times New Roman" w:cs="Times New Roman"/>
          <w:sz w:val="24"/>
          <w:szCs w:val="24"/>
        </w:rPr>
        <w:t xml:space="preserve">pregnancies, previous ANC and frequencies of previous ANC attending </w:t>
      </w:r>
    </w:p>
    <w:p w:rsidR="00EF7A1F" w:rsidRPr="00FC33BC" w:rsidRDefault="00EF7A1F" w:rsidP="00EF7A1F">
      <w:pPr>
        <w:spacing w:after="0" w:line="480" w:lineRule="auto"/>
        <w:ind w:left="720" w:hanging="720"/>
        <w:jc w:val="both"/>
        <w:rPr>
          <w:rFonts w:ascii="Times New Roman" w:hAnsi="Times New Roman" w:cs="Times New Roman"/>
          <w:sz w:val="24"/>
          <w:szCs w:val="24"/>
        </w:rPr>
      </w:pPr>
      <w:r w:rsidRPr="00FC33BC">
        <w:rPr>
          <w:rFonts w:ascii="Times New Roman" w:hAnsi="Times New Roman" w:cs="Times New Roman"/>
          <w:sz w:val="24"/>
          <w:szCs w:val="24"/>
        </w:rPr>
        <w:t>antenatal care in Basoliben woreda</w:t>
      </w:r>
      <w:r w:rsidR="00FC10A7">
        <w:rPr>
          <w:rFonts w:ascii="Times New Roman" w:hAnsi="Times New Roman" w:cs="Times New Roman"/>
          <w:sz w:val="24"/>
          <w:szCs w:val="24"/>
        </w:rPr>
        <w:t>………………………………………………………………</w:t>
      </w:r>
      <w:r w:rsidR="00DA006B">
        <w:rPr>
          <w:rFonts w:ascii="Times New Roman" w:hAnsi="Times New Roman" w:cs="Times New Roman"/>
          <w:sz w:val="24"/>
          <w:szCs w:val="24"/>
        </w:rPr>
        <w:t>.</w:t>
      </w:r>
      <w:r w:rsidR="00FC10A7">
        <w:rPr>
          <w:rFonts w:ascii="Times New Roman" w:hAnsi="Times New Roman" w:cs="Times New Roman"/>
          <w:sz w:val="24"/>
          <w:szCs w:val="24"/>
        </w:rPr>
        <w:t>25</w:t>
      </w:r>
    </w:p>
    <w:p w:rsidR="00DA006B" w:rsidRDefault="00EF7A1F" w:rsidP="00EF7A1F">
      <w:pPr>
        <w:spacing w:after="0" w:line="480" w:lineRule="auto"/>
        <w:ind w:left="720" w:hanging="720"/>
        <w:jc w:val="both"/>
        <w:rPr>
          <w:rFonts w:ascii="Times New Roman" w:hAnsi="Times New Roman" w:cs="Times New Roman"/>
          <w:sz w:val="24"/>
          <w:szCs w:val="24"/>
        </w:rPr>
      </w:pPr>
      <w:r w:rsidRPr="00FC33BC">
        <w:rPr>
          <w:rFonts w:ascii="Times New Roman" w:hAnsi="Times New Roman" w:cs="Times New Roman"/>
          <w:b/>
          <w:sz w:val="24"/>
          <w:szCs w:val="24"/>
        </w:rPr>
        <w:t>Table</w:t>
      </w:r>
      <w:r w:rsidRPr="00FC33BC">
        <w:rPr>
          <w:rFonts w:ascii="Times New Roman" w:hAnsi="Times New Roman" w:cs="Times New Roman"/>
          <w:sz w:val="24"/>
          <w:szCs w:val="24"/>
        </w:rPr>
        <w:t xml:space="preserve"> </w:t>
      </w:r>
      <w:r w:rsidRPr="00FC33BC">
        <w:rPr>
          <w:rFonts w:ascii="Times New Roman" w:hAnsi="Times New Roman" w:cs="Times New Roman"/>
          <w:b/>
          <w:sz w:val="24"/>
          <w:szCs w:val="24"/>
        </w:rPr>
        <w:t>8</w:t>
      </w:r>
      <w:r w:rsidRPr="00FC33BC">
        <w:rPr>
          <w:rFonts w:ascii="Times New Roman" w:hAnsi="Times New Roman" w:cs="Times New Roman"/>
          <w:sz w:val="24"/>
          <w:szCs w:val="24"/>
        </w:rPr>
        <w:t>: current results obtained from, gravidity, duration time b/n pregnancies ANC</w:t>
      </w:r>
    </w:p>
    <w:p w:rsidR="00EF7A1F" w:rsidRPr="00FC33BC" w:rsidRDefault="00EF7A1F" w:rsidP="00DA006B">
      <w:pPr>
        <w:spacing w:after="0" w:line="480" w:lineRule="auto"/>
        <w:ind w:left="720" w:hanging="720"/>
        <w:rPr>
          <w:rFonts w:ascii="Times New Roman" w:hAnsi="Times New Roman" w:cs="Times New Roman"/>
          <w:sz w:val="24"/>
          <w:szCs w:val="24"/>
        </w:rPr>
      </w:pPr>
      <w:r w:rsidRPr="00FC33BC">
        <w:rPr>
          <w:rFonts w:ascii="Times New Roman" w:hAnsi="Times New Roman" w:cs="Times New Roman"/>
          <w:sz w:val="24"/>
          <w:szCs w:val="24"/>
        </w:rPr>
        <w:t xml:space="preserve"> for previous pregnancy, ANC time for previous pregnancy and from other studies</w:t>
      </w:r>
      <w:r w:rsidR="00FC10A7">
        <w:rPr>
          <w:rFonts w:ascii="Times New Roman" w:hAnsi="Times New Roman" w:cs="Times New Roman"/>
          <w:sz w:val="24"/>
          <w:szCs w:val="24"/>
        </w:rPr>
        <w:t>…………………...</w:t>
      </w:r>
      <w:r w:rsidR="00DA006B">
        <w:rPr>
          <w:rFonts w:ascii="Times New Roman" w:hAnsi="Times New Roman" w:cs="Times New Roman"/>
          <w:sz w:val="24"/>
          <w:szCs w:val="24"/>
        </w:rPr>
        <w:t>...................................................................................................</w:t>
      </w:r>
      <w:r w:rsidR="00FC10A7">
        <w:rPr>
          <w:rFonts w:ascii="Times New Roman" w:hAnsi="Times New Roman" w:cs="Times New Roman"/>
          <w:sz w:val="24"/>
          <w:szCs w:val="24"/>
        </w:rPr>
        <w:t>26</w:t>
      </w:r>
    </w:p>
    <w:p w:rsidR="00DA006B" w:rsidRDefault="00EF7A1F" w:rsidP="00EF7A1F">
      <w:pPr>
        <w:tabs>
          <w:tab w:val="left" w:pos="642"/>
          <w:tab w:val="left" w:pos="11160"/>
        </w:tabs>
        <w:spacing w:before="240" w:after="240" w:line="480" w:lineRule="auto"/>
        <w:ind w:left="642" w:hanging="642"/>
        <w:jc w:val="both"/>
        <w:rPr>
          <w:rFonts w:ascii="Times New Roman" w:hAnsi="Times New Roman" w:cs="Times New Roman"/>
          <w:sz w:val="24"/>
          <w:szCs w:val="24"/>
        </w:rPr>
      </w:pPr>
      <w:r w:rsidRPr="00FC33BC">
        <w:rPr>
          <w:rFonts w:ascii="Times New Roman" w:hAnsi="Times New Roman" w:cs="Times New Roman"/>
          <w:b/>
          <w:sz w:val="24"/>
          <w:szCs w:val="24"/>
        </w:rPr>
        <w:t>Table</w:t>
      </w:r>
      <w:r w:rsidRPr="00FC33BC">
        <w:rPr>
          <w:rFonts w:ascii="Times New Roman" w:hAnsi="Times New Roman" w:cs="Times New Roman"/>
          <w:sz w:val="24"/>
          <w:szCs w:val="24"/>
        </w:rPr>
        <w:t xml:space="preserve"> </w:t>
      </w:r>
      <w:r w:rsidRPr="00FC33BC">
        <w:rPr>
          <w:rFonts w:ascii="Times New Roman" w:hAnsi="Times New Roman" w:cs="Times New Roman"/>
          <w:b/>
          <w:sz w:val="24"/>
          <w:szCs w:val="24"/>
        </w:rPr>
        <w:t>9</w:t>
      </w:r>
      <w:r w:rsidRPr="00FC33BC">
        <w:rPr>
          <w:rFonts w:ascii="Times New Roman" w:hAnsi="Times New Roman" w:cs="Times New Roman"/>
          <w:sz w:val="24"/>
          <w:szCs w:val="24"/>
        </w:rPr>
        <w:t xml:space="preserve">: Distribution of participants according to gestation age and frequency of </w:t>
      </w:r>
    </w:p>
    <w:p w:rsidR="00DA006B" w:rsidRDefault="00EF7A1F" w:rsidP="00EF7A1F">
      <w:pPr>
        <w:tabs>
          <w:tab w:val="left" w:pos="642"/>
          <w:tab w:val="left" w:pos="11160"/>
        </w:tabs>
        <w:spacing w:before="240" w:after="240" w:line="480" w:lineRule="auto"/>
        <w:ind w:left="642" w:hanging="642"/>
        <w:jc w:val="both"/>
        <w:rPr>
          <w:rFonts w:ascii="Times New Roman" w:hAnsi="Times New Roman" w:cs="Times New Roman"/>
          <w:sz w:val="24"/>
          <w:szCs w:val="24"/>
        </w:rPr>
      </w:pPr>
      <w:r w:rsidRPr="00FC33BC">
        <w:rPr>
          <w:rFonts w:ascii="Times New Roman" w:hAnsi="Times New Roman" w:cs="Times New Roman"/>
          <w:sz w:val="24"/>
          <w:szCs w:val="24"/>
        </w:rPr>
        <w:t xml:space="preserve">ANC among pregnant women attending ANC in Basoliben Woreda East </w:t>
      </w:r>
    </w:p>
    <w:p w:rsidR="00EF7A1F" w:rsidRPr="00FC33BC" w:rsidRDefault="00EF7A1F" w:rsidP="00EF7A1F">
      <w:pPr>
        <w:tabs>
          <w:tab w:val="left" w:pos="642"/>
          <w:tab w:val="left" w:pos="11160"/>
        </w:tabs>
        <w:spacing w:before="240" w:after="240" w:line="480" w:lineRule="auto"/>
        <w:ind w:left="642" w:hanging="642"/>
        <w:jc w:val="both"/>
        <w:rPr>
          <w:rFonts w:ascii="Times New Roman" w:hAnsi="Times New Roman" w:cs="Times New Roman"/>
          <w:sz w:val="24"/>
          <w:szCs w:val="24"/>
        </w:rPr>
      </w:pPr>
      <w:r w:rsidRPr="00FC33BC">
        <w:rPr>
          <w:rFonts w:ascii="Times New Roman" w:hAnsi="Times New Roman" w:cs="Times New Roman"/>
          <w:sz w:val="24"/>
          <w:szCs w:val="24"/>
        </w:rPr>
        <w:lastRenderedPageBreak/>
        <w:t>Gojjam North West Ethiopia</w:t>
      </w:r>
      <w:r w:rsidR="00FC10A7">
        <w:rPr>
          <w:rFonts w:ascii="Times New Roman" w:hAnsi="Times New Roman" w:cs="Times New Roman"/>
          <w:sz w:val="24"/>
          <w:szCs w:val="24"/>
        </w:rPr>
        <w:t>……………………………………………………………………</w:t>
      </w:r>
      <w:r w:rsidR="00DA006B">
        <w:rPr>
          <w:rFonts w:ascii="Times New Roman" w:hAnsi="Times New Roman" w:cs="Times New Roman"/>
          <w:sz w:val="24"/>
          <w:szCs w:val="24"/>
        </w:rPr>
        <w:t>...</w:t>
      </w:r>
      <w:r w:rsidR="00FC10A7">
        <w:rPr>
          <w:rFonts w:ascii="Times New Roman" w:hAnsi="Times New Roman" w:cs="Times New Roman"/>
          <w:sz w:val="24"/>
          <w:szCs w:val="24"/>
        </w:rPr>
        <w:t>28</w:t>
      </w:r>
    </w:p>
    <w:p w:rsidR="00DA006B" w:rsidRDefault="00EF7A1F" w:rsidP="00EF7A1F">
      <w:pPr>
        <w:spacing w:line="480" w:lineRule="auto"/>
        <w:ind w:left="720" w:hanging="720"/>
        <w:jc w:val="both"/>
        <w:rPr>
          <w:rFonts w:ascii="Times New Roman" w:hAnsi="Times New Roman" w:cs="Times New Roman"/>
          <w:sz w:val="24"/>
          <w:szCs w:val="24"/>
        </w:rPr>
      </w:pPr>
      <w:r w:rsidRPr="00FC33BC">
        <w:rPr>
          <w:rFonts w:ascii="Times New Roman" w:hAnsi="Times New Roman" w:cs="Times New Roman"/>
          <w:b/>
          <w:sz w:val="24"/>
          <w:szCs w:val="24"/>
        </w:rPr>
        <w:t>Table</w:t>
      </w:r>
      <w:r w:rsidRPr="00FC33BC">
        <w:rPr>
          <w:rFonts w:ascii="Times New Roman" w:hAnsi="Times New Roman" w:cs="Times New Roman"/>
          <w:sz w:val="24"/>
          <w:szCs w:val="24"/>
        </w:rPr>
        <w:t xml:space="preserve"> </w:t>
      </w:r>
      <w:r w:rsidRPr="00FC33BC">
        <w:rPr>
          <w:rFonts w:ascii="Times New Roman" w:hAnsi="Times New Roman" w:cs="Times New Roman"/>
          <w:b/>
          <w:sz w:val="24"/>
          <w:szCs w:val="24"/>
        </w:rPr>
        <w:t>10</w:t>
      </w:r>
      <w:r w:rsidRPr="00FC33BC">
        <w:rPr>
          <w:rFonts w:ascii="Times New Roman" w:hAnsi="Times New Roman" w:cs="Times New Roman"/>
          <w:sz w:val="24"/>
          <w:szCs w:val="24"/>
        </w:rPr>
        <w:t xml:space="preserve">: Results obtained from gestational age and ANC frequency for current </w:t>
      </w:r>
    </w:p>
    <w:p w:rsidR="00EF7A1F" w:rsidRPr="00FC33BC" w:rsidRDefault="00EF7A1F" w:rsidP="00EF7A1F">
      <w:pPr>
        <w:spacing w:line="480" w:lineRule="auto"/>
        <w:ind w:left="720" w:hanging="720"/>
        <w:jc w:val="both"/>
        <w:rPr>
          <w:rFonts w:ascii="Times New Roman" w:hAnsi="Times New Roman" w:cs="Times New Roman"/>
          <w:sz w:val="24"/>
          <w:szCs w:val="24"/>
        </w:rPr>
      </w:pPr>
      <w:r w:rsidRPr="00FC33BC">
        <w:rPr>
          <w:rFonts w:ascii="Times New Roman" w:hAnsi="Times New Roman" w:cs="Times New Roman"/>
          <w:sz w:val="24"/>
          <w:szCs w:val="24"/>
        </w:rPr>
        <w:t>pregnancy and other results obtained from different studies</w:t>
      </w:r>
      <w:r w:rsidR="006B0B28">
        <w:rPr>
          <w:rFonts w:ascii="Times New Roman" w:hAnsi="Times New Roman" w:cs="Times New Roman"/>
          <w:sz w:val="24"/>
          <w:szCs w:val="24"/>
        </w:rPr>
        <w:t>…………………………………</w:t>
      </w:r>
      <w:r w:rsidR="00DA006B">
        <w:rPr>
          <w:rFonts w:ascii="Times New Roman" w:hAnsi="Times New Roman" w:cs="Times New Roman"/>
          <w:sz w:val="24"/>
          <w:szCs w:val="24"/>
        </w:rPr>
        <w:t>......</w:t>
      </w:r>
      <w:r w:rsidR="006B0B28">
        <w:rPr>
          <w:rFonts w:ascii="Times New Roman" w:hAnsi="Times New Roman" w:cs="Times New Roman"/>
          <w:sz w:val="24"/>
          <w:szCs w:val="24"/>
        </w:rPr>
        <w:t>29</w:t>
      </w:r>
    </w:p>
    <w:p w:rsidR="0077059C" w:rsidRPr="00FC33BC" w:rsidRDefault="0077059C" w:rsidP="0077059C">
      <w:pPr>
        <w:tabs>
          <w:tab w:val="left" w:pos="10080"/>
          <w:tab w:val="left" w:pos="10350"/>
        </w:tabs>
        <w:spacing w:after="0" w:line="480" w:lineRule="auto"/>
        <w:jc w:val="both"/>
        <w:rPr>
          <w:rFonts w:ascii="Times New Roman" w:hAnsi="Times New Roman" w:cs="Times New Roman"/>
          <w:sz w:val="24"/>
          <w:szCs w:val="24"/>
        </w:rPr>
      </w:pPr>
      <w:r w:rsidRPr="00FC33BC">
        <w:rPr>
          <w:rFonts w:ascii="Times New Roman" w:hAnsi="Times New Roman" w:cs="Times New Roman"/>
          <w:b/>
          <w:sz w:val="24"/>
          <w:szCs w:val="24"/>
        </w:rPr>
        <w:t>Table</w:t>
      </w:r>
      <w:r w:rsidRPr="00FC33BC">
        <w:rPr>
          <w:rFonts w:ascii="Times New Roman" w:hAnsi="Times New Roman" w:cs="Times New Roman"/>
          <w:sz w:val="24"/>
          <w:szCs w:val="24"/>
        </w:rPr>
        <w:t xml:space="preserve"> </w:t>
      </w:r>
      <w:r w:rsidRPr="00FC33BC">
        <w:rPr>
          <w:rFonts w:ascii="Times New Roman" w:hAnsi="Times New Roman" w:cs="Times New Roman"/>
          <w:b/>
          <w:sz w:val="24"/>
          <w:szCs w:val="24"/>
        </w:rPr>
        <w:t>11</w:t>
      </w:r>
      <w:r w:rsidRPr="00FC33BC">
        <w:rPr>
          <w:rFonts w:ascii="Times New Roman" w:hAnsi="Times New Roman" w:cs="Times New Roman"/>
          <w:sz w:val="24"/>
          <w:szCs w:val="24"/>
        </w:rPr>
        <w:t xml:space="preserve">: Comparison of anemia level among each health center </w:t>
      </w:r>
      <w:r w:rsidR="006B0B28">
        <w:rPr>
          <w:rFonts w:ascii="Times New Roman" w:hAnsi="Times New Roman" w:cs="Times New Roman"/>
          <w:sz w:val="24"/>
          <w:szCs w:val="24"/>
        </w:rPr>
        <w:t>………………………………31</w:t>
      </w:r>
    </w:p>
    <w:p w:rsidR="0077059C" w:rsidRPr="00FC33BC" w:rsidRDefault="0077059C" w:rsidP="00EF7A1F">
      <w:pPr>
        <w:spacing w:line="480" w:lineRule="auto"/>
        <w:ind w:left="720" w:hanging="720"/>
        <w:jc w:val="both"/>
        <w:rPr>
          <w:rFonts w:ascii="Times New Roman" w:hAnsi="Times New Roman" w:cs="Times New Roman"/>
          <w:sz w:val="24"/>
          <w:szCs w:val="24"/>
        </w:rPr>
      </w:pPr>
    </w:p>
    <w:p w:rsidR="00EF7A1F" w:rsidRPr="00FC33BC" w:rsidRDefault="00EF7A1F" w:rsidP="00EF7A1F">
      <w:pPr>
        <w:tabs>
          <w:tab w:val="left" w:pos="642"/>
          <w:tab w:val="left" w:pos="11160"/>
        </w:tabs>
        <w:spacing w:before="240" w:after="240" w:line="480" w:lineRule="auto"/>
        <w:ind w:left="642" w:hanging="642"/>
        <w:jc w:val="both"/>
        <w:rPr>
          <w:rFonts w:ascii="Times New Roman" w:hAnsi="Times New Roman" w:cs="Times New Roman"/>
          <w:sz w:val="24"/>
          <w:szCs w:val="24"/>
        </w:rPr>
      </w:pPr>
    </w:p>
    <w:p w:rsidR="00EF7A1F" w:rsidRPr="00305B3F" w:rsidRDefault="00EF7A1F" w:rsidP="00EF7A1F">
      <w:pPr>
        <w:spacing w:after="0" w:line="480" w:lineRule="auto"/>
        <w:ind w:left="720" w:hanging="720"/>
        <w:jc w:val="both"/>
        <w:rPr>
          <w:rFonts w:ascii="Times New Roman" w:hAnsi="Times New Roman" w:cs="Times New Roman"/>
          <w:b/>
          <w:sz w:val="20"/>
          <w:szCs w:val="20"/>
        </w:rPr>
      </w:pPr>
    </w:p>
    <w:p w:rsidR="00EF7A1F" w:rsidRPr="0002588F" w:rsidRDefault="00EF7A1F" w:rsidP="00EF7A1F">
      <w:pPr>
        <w:spacing w:after="0" w:line="480" w:lineRule="auto"/>
        <w:ind w:left="720" w:hanging="720"/>
        <w:jc w:val="both"/>
        <w:rPr>
          <w:rFonts w:ascii="Times New Roman" w:hAnsi="Times New Roman" w:cs="Times New Roman"/>
          <w:sz w:val="20"/>
          <w:szCs w:val="20"/>
        </w:rPr>
      </w:pPr>
    </w:p>
    <w:p w:rsidR="00EF7A1F" w:rsidRPr="00DB44D8" w:rsidRDefault="00EF7A1F" w:rsidP="00EF7A1F">
      <w:pPr>
        <w:spacing w:after="240" w:line="480" w:lineRule="auto"/>
        <w:ind w:left="720" w:hanging="720"/>
        <w:jc w:val="both"/>
        <w:rPr>
          <w:rFonts w:ascii="Times New Roman" w:hAnsi="Times New Roman" w:cs="Times New Roman"/>
          <w:sz w:val="20"/>
          <w:szCs w:val="20"/>
        </w:rPr>
      </w:pPr>
    </w:p>
    <w:p w:rsidR="00EF7A1F" w:rsidRPr="00812226" w:rsidRDefault="00EF7A1F" w:rsidP="00EF7A1F">
      <w:pPr>
        <w:spacing w:after="240" w:line="480" w:lineRule="auto"/>
        <w:ind w:left="720" w:hanging="720"/>
        <w:jc w:val="both"/>
        <w:rPr>
          <w:rFonts w:ascii="Times New Roman" w:hAnsi="Times New Roman" w:cs="Times New Roman"/>
          <w:sz w:val="20"/>
          <w:szCs w:val="20"/>
        </w:rPr>
      </w:pPr>
    </w:p>
    <w:p w:rsidR="00EF7A1F" w:rsidRDefault="00EF7A1F" w:rsidP="00EF7A1F">
      <w:pPr>
        <w:spacing w:after="0"/>
        <w:jc w:val="both"/>
        <w:rPr>
          <w:rFonts w:ascii="Times New Roman" w:hAnsi="Times New Roman" w:cs="Times New Roman"/>
          <w:sz w:val="20"/>
          <w:szCs w:val="20"/>
        </w:rPr>
      </w:pPr>
    </w:p>
    <w:p w:rsidR="00EF7A1F" w:rsidRPr="008F2E11" w:rsidRDefault="00EF7A1F" w:rsidP="00EF7A1F">
      <w:pPr>
        <w:spacing w:after="0"/>
        <w:jc w:val="both"/>
        <w:rPr>
          <w:rFonts w:ascii="Times New Roman" w:hAnsi="Times New Roman" w:cs="Times New Roman"/>
          <w:sz w:val="20"/>
          <w:szCs w:val="20"/>
        </w:rPr>
      </w:pPr>
    </w:p>
    <w:p w:rsidR="00EF7A1F" w:rsidRPr="00DB44D8" w:rsidRDefault="00EF7A1F" w:rsidP="00EF7A1F">
      <w:pPr>
        <w:spacing w:after="240" w:line="480" w:lineRule="auto"/>
        <w:ind w:left="720" w:hanging="720"/>
        <w:jc w:val="both"/>
        <w:rPr>
          <w:rFonts w:ascii="Times New Roman" w:hAnsi="Times New Roman" w:cs="Times New Roman"/>
          <w:sz w:val="20"/>
          <w:szCs w:val="20"/>
        </w:rPr>
      </w:pPr>
    </w:p>
    <w:p w:rsidR="00EF7A1F" w:rsidRPr="00AA091E" w:rsidRDefault="00EF7A1F" w:rsidP="008B0AAB">
      <w:pPr>
        <w:spacing w:after="240" w:line="480" w:lineRule="auto"/>
        <w:jc w:val="both"/>
        <w:rPr>
          <w:rFonts w:ascii="Times New Roman" w:hAnsi="Times New Roman" w:cs="Times New Roman"/>
          <w:sz w:val="20"/>
          <w:szCs w:val="20"/>
        </w:rPr>
      </w:pPr>
    </w:p>
    <w:p w:rsidR="008B0AAB" w:rsidRPr="00733262" w:rsidRDefault="008B0AAB" w:rsidP="008B0AAB">
      <w:pPr>
        <w:autoSpaceDE w:val="0"/>
        <w:autoSpaceDN w:val="0"/>
        <w:adjustRightInd w:val="0"/>
        <w:spacing w:after="240" w:line="480" w:lineRule="auto"/>
        <w:ind w:left="720" w:hanging="720"/>
        <w:jc w:val="both"/>
        <w:rPr>
          <w:rFonts w:ascii="Times New Roman" w:hAnsi="Times New Roman" w:cs="Times New Roman"/>
          <w:sz w:val="20"/>
          <w:szCs w:val="20"/>
        </w:rPr>
      </w:pPr>
    </w:p>
    <w:p w:rsidR="00FC33BC" w:rsidRPr="00FC33BC" w:rsidRDefault="00FC33BC" w:rsidP="00FC33BC"/>
    <w:p w:rsidR="00B31B53" w:rsidRPr="00B57A6E" w:rsidRDefault="00080429" w:rsidP="00C62786">
      <w:pPr>
        <w:pStyle w:val="Heading1"/>
        <w:spacing w:before="0" w:line="480" w:lineRule="auto"/>
        <w:jc w:val="both"/>
        <w:rPr>
          <w:rFonts w:ascii="Times New Roman" w:hAnsi="Times New Roman" w:cs="Times New Roman"/>
          <w:sz w:val="32"/>
          <w:szCs w:val="32"/>
        </w:rPr>
      </w:pPr>
      <w:bookmarkStart w:id="9" w:name="_Toc525688884"/>
      <w:r w:rsidRPr="00B57A6E">
        <w:rPr>
          <w:rFonts w:ascii="Times New Roman" w:hAnsi="Times New Roman" w:cs="Times New Roman"/>
          <w:sz w:val="32"/>
          <w:szCs w:val="32"/>
        </w:rPr>
        <w:t xml:space="preserve">List of </w:t>
      </w:r>
      <w:r w:rsidR="00B57A6E" w:rsidRPr="00B57A6E">
        <w:rPr>
          <w:rFonts w:ascii="Times New Roman" w:hAnsi="Times New Roman" w:cs="Times New Roman"/>
          <w:sz w:val="32"/>
          <w:szCs w:val="32"/>
        </w:rPr>
        <w:t>f</w:t>
      </w:r>
      <w:r w:rsidRPr="00B57A6E">
        <w:rPr>
          <w:rFonts w:ascii="Times New Roman" w:hAnsi="Times New Roman" w:cs="Times New Roman"/>
          <w:sz w:val="32"/>
          <w:szCs w:val="32"/>
        </w:rPr>
        <w:t>igures</w:t>
      </w:r>
      <w:bookmarkEnd w:id="9"/>
    </w:p>
    <w:p w:rsidR="005F78FB" w:rsidRPr="00DF32B5" w:rsidRDefault="00185DEC" w:rsidP="0054239B">
      <w:pPr>
        <w:tabs>
          <w:tab w:val="left" w:leader="dot" w:pos="8505"/>
        </w:tabs>
        <w:spacing w:after="0" w:line="480" w:lineRule="auto"/>
        <w:jc w:val="both"/>
        <w:rPr>
          <w:rFonts w:ascii="Times New Roman" w:hAnsi="Times New Roman" w:cs="Times New Roman"/>
          <w:sz w:val="24"/>
          <w:szCs w:val="24"/>
        </w:rPr>
      </w:pPr>
      <w:r w:rsidRPr="008B0AAB">
        <w:rPr>
          <w:rFonts w:ascii="Times New Roman" w:hAnsi="Times New Roman" w:cs="Times New Roman"/>
          <w:b/>
          <w:sz w:val="24"/>
          <w:szCs w:val="24"/>
        </w:rPr>
        <w:t xml:space="preserve">Figure </w:t>
      </w:r>
      <w:r w:rsidR="008B0AAB" w:rsidRPr="008B0AAB">
        <w:rPr>
          <w:rFonts w:ascii="Times New Roman" w:hAnsi="Times New Roman" w:cs="Times New Roman"/>
          <w:b/>
          <w:sz w:val="24"/>
          <w:szCs w:val="24"/>
        </w:rPr>
        <w:t>1</w:t>
      </w:r>
      <w:r w:rsidR="00514B37">
        <w:rPr>
          <w:rFonts w:ascii="Times New Roman" w:hAnsi="Times New Roman" w:cs="Times New Roman"/>
          <w:sz w:val="24"/>
          <w:szCs w:val="24"/>
        </w:rPr>
        <w:t>: C</w:t>
      </w:r>
      <w:r w:rsidR="00DF32B5" w:rsidRPr="00DF32B5">
        <w:rPr>
          <w:rFonts w:ascii="Times New Roman" w:hAnsi="Times New Roman" w:cs="Times New Roman"/>
          <w:sz w:val="24"/>
          <w:szCs w:val="24"/>
        </w:rPr>
        <w:t>omparing anemia prevalence i</w:t>
      </w:r>
      <w:r w:rsidR="008B0AAB">
        <w:rPr>
          <w:rFonts w:ascii="Times New Roman" w:hAnsi="Times New Roman" w:cs="Times New Roman"/>
          <w:sz w:val="24"/>
          <w:szCs w:val="24"/>
        </w:rPr>
        <w:t>n the study area with</w:t>
      </w:r>
      <w:r w:rsidR="00A63FAA">
        <w:rPr>
          <w:rFonts w:ascii="Times New Roman" w:hAnsi="Times New Roman" w:cs="Times New Roman"/>
          <w:sz w:val="24"/>
          <w:szCs w:val="24"/>
        </w:rPr>
        <w:t xml:space="preserve"> other studies in Ethiopia………30</w:t>
      </w:r>
    </w:p>
    <w:p w:rsidR="005F78FB" w:rsidRPr="00DF32B5" w:rsidRDefault="00185DEC" w:rsidP="0054239B">
      <w:pPr>
        <w:tabs>
          <w:tab w:val="left" w:leader="dot" w:pos="8505"/>
          <w:tab w:val="left" w:pos="10080"/>
          <w:tab w:val="left" w:pos="10350"/>
        </w:tabs>
        <w:spacing w:after="0" w:line="480" w:lineRule="auto"/>
        <w:jc w:val="both"/>
        <w:rPr>
          <w:rFonts w:ascii="Times New Roman" w:hAnsi="Times New Roman" w:cs="Times New Roman"/>
          <w:sz w:val="24"/>
          <w:szCs w:val="24"/>
        </w:rPr>
      </w:pPr>
      <w:r w:rsidRPr="008B0AAB">
        <w:rPr>
          <w:rFonts w:ascii="Times New Roman" w:hAnsi="Times New Roman" w:cs="Times New Roman"/>
          <w:b/>
          <w:sz w:val="24"/>
          <w:szCs w:val="24"/>
        </w:rPr>
        <w:t xml:space="preserve"> Figure </w:t>
      </w:r>
      <w:r w:rsidR="008B0AAB" w:rsidRPr="008B0AAB">
        <w:rPr>
          <w:rFonts w:ascii="Times New Roman" w:hAnsi="Times New Roman" w:cs="Times New Roman"/>
          <w:b/>
          <w:sz w:val="24"/>
          <w:szCs w:val="24"/>
        </w:rPr>
        <w:t>2</w:t>
      </w:r>
      <w:r w:rsidR="00514B37">
        <w:rPr>
          <w:rFonts w:ascii="Times New Roman" w:hAnsi="Times New Roman" w:cs="Times New Roman"/>
          <w:sz w:val="24"/>
          <w:szCs w:val="24"/>
        </w:rPr>
        <w:t xml:space="preserve">: </w:t>
      </w:r>
      <w:r w:rsidR="006E22D3" w:rsidRPr="00DF32B5">
        <w:rPr>
          <w:rFonts w:ascii="Times New Roman" w:hAnsi="Times New Roman" w:cs="Times New Roman"/>
          <w:sz w:val="24"/>
          <w:szCs w:val="24"/>
        </w:rPr>
        <w:t xml:space="preserve">Comparing levels of anemia among each health </w:t>
      </w:r>
      <w:r w:rsidR="00A63FAA" w:rsidRPr="00DF32B5">
        <w:rPr>
          <w:rFonts w:ascii="Times New Roman" w:hAnsi="Times New Roman" w:cs="Times New Roman"/>
          <w:sz w:val="24"/>
          <w:szCs w:val="24"/>
        </w:rPr>
        <w:t>center</w:t>
      </w:r>
      <w:r w:rsidR="00A63FAA">
        <w:rPr>
          <w:rFonts w:ascii="Times New Roman" w:hAnsi="Times New Roman" w:cs="Times New Roman"/>
          <w:sz w:val="24"/>
          <w:szCs w:val="24"/>
        </w:rPr>
        <w:t>……………………………….31</w:t>
      </w:r>
    </w:p>
    <w:p w:rsidR="005F78FB" w:rsidRDefault="005F78FB" w:rsidP="00C62786">
      <w:pPr>
        <w:spacing w:line="480" w:lineRule="auto"/>
        <w:jc w:val="both"/>
        <w:rPr>
          <w:rFonts w:ascii="Times New Roman" w:hAnsi="Times New Roman" w:cs="Times New Roman"/>
        </w:rPr>
      </w:pPr>
    </w:p>
    <w:p w:rsidR="00A533AA" w:rsidRDefault="00A533AA" w:rsidP="00B31B53">
      <w:pPr>
        <w:jc w:val="both"/>
        <w:rPr>
          <w:rFonts w:ascii="Times New Roman" w:hAnsi="Times New Roman" w:cs="Times New Roman"/>
        </w:rPr>
      </w:pPr>
    </w:p>
    <w:p w:rsidR="00A533AA" w:rsidRDefault="00A533AA" w:rsidP="00B31B53">
      <w:pPr>
        <w:jc w:val="both"/>
        <w:rPr>
          <w:rFonts w:ascii="Times New Roman" w:hAnsi="Times New Roman" w:cs="Times New Roman"/>
        </w:rPr>
      </w:pPr>
    </w:p>
    <w:p w:rsidR="00A533AA" w:rsidRDefault="00A533AA" w:rsidP="00B31B53">
      <w:pPr>
        <w:jc w:val="both"/>
        <w:rPr>
          <w:rFonts w:ascii="Times New Roman" w:hAnsi="Times New Roman" w:cs="Times New Roman"/>
        </w:rPr>
      </w:pPr>
    </w:p>
    <w:p w:rsidR="00A533AA" w:rsidRDefault="00A533AA" w:rsidP="00B31B53">
      <w:pPr>
        <w:jc w:val="both"/>
        <w:rPr>
          <w:rFonts w:ascii="Times New Roman" w:hAnsi="Times New Roman" w:cs="Times New Roman"/>
        </w:rPr>
      </w:pPr>
    </w:p>
    <w:p w:rsidR="00A533AA" w:rsidRDefault="00A533AA" w:rsidP="00B31B53">
      <w:pPr>
        <w:jc w:val="both"/>
        <w:rPr>
          <w:rFonts w:ascii="Times New Roman" w:hAnsi="Times New Roman" w:cs="Times New Roman"/>
        </w:rPr>
      </w:pPr>
    </w:p>
    <w:p w:rsidR="00A533AA" w:rsidRDefault="00A533AA" w:rsidP="00B31B53">
      <w:pPr>
        <w:jc w:val="both"/>
        <w:rPr>
          <w:rFonts w:ascii="Times New Roman" w:hAnsi="Times New Roman" w:cs="Times New Roman"/>
        </w:rPr>
      </w:pPr>
    </w:p>
    <w:p w:rsidR="00394FE3" w:rsidRDefault="00394FE3" w:rsidP="00B31B53">
      <w:pPr>
        <w:jc w:val="both"/>
        <w:rPr>
          <w:rFonts w:ascii="Times New Roman" w:hAnsi="Times New Roman" w:cs="Times New Roman"/>
        </w:rPr>
      </w:pPr>
    </w:p>
    <w:p w:rsidR="00394FE3" w:rsidRDefault="00394FE3" w:rsidP="00B31B53">
      <w:pPr>
        <w:jc w:val="both"/>
        <w:rPr>
          <w:rFonts w:ascii="Times New Roman" w:hAnsi="Times New Roman" w:cs="Times New Roman"/>
        </w:rPr>
      </w:pPr>
    </w:p>
    <w:p w:rsidR="00394FE3" w:rsidRDefault="00394FE3" w:rsidP="00B31B53">
      <w:pPr>
        <w:jc w:val="both"/>
        <w:rPr>
          <w:rFonts w:ascii="Times New Roman" w:hAnsi="Times New Roman" w:cs="Times New Roman"/>
        </w:rPr>
      </w:pPr>
    </w:p>
    <w:p w:rsidR="00394FE3" w:rsidRDefault="00394FE3" w:rsidP="00B31B53">
      <w:pPr>
        <w:jc w:val="both"/>
        <w:rPr>
          <w:rFonts w:ascii="Times New Roman" w:hAnsi="Times New Roman" w:cs="Times New Roman"/>
        </w:rPr>
      </w:pPr>
    </w:p>
    <w:p w:rsidR="00394FE3" w:rsidRDefault="00394FE3" w:rsidP="00B31B53">
      <w:pPr>
        <w:jc w:val="both"/>
        <w:rPr>
          <w:rFonts w:ascii="Times New Roman" w:hAnsi="Times New Roman" w:cs="Times New Roman"/>
        </w:rPr>
      </w:pPr>
    </w:p>
    <w:p w:rsidR="00394FE3" w:rsidRDefault="00394FE3" w:rsidP="00B31B53">
      <w:pPr>
        <w:jc w:val="both"/>
        <w:rPr>
          <w:rFonts w:ascii="Times New Roman" w:hAnsi="Times New Roman" w:cs="Times New Roman"/>
        </w:rPr>
      </w:pPr>
    </w:p>
    <w:p w:rsidR="00394FE3" w:rsidRDefault="00394FE3" w:rsidP="00B31B53">
      <w:pPr>
        <w:jc w:val="both"/>
        <w:rPr>
          <w:rFonts w:ascii="Times New Roman" w:hAnsi="Times New Roman" w:cs="Times New Roman"/>
        </w:rPr>
      </w:pPr>
    </w:p>
    <w:p w:rsidR="00394FE3" w:rsidRDefault="00394FE3" w:rsidP="00B31B53">
      <w:pPr>
        <w:jc w:val="both"/>
        <w:rPr>
          <w:rFonts w:ascii="Times New Roman" w:hAnsi="Times New Roman" w:cs="Times New Roman"/>
        </w:rPr>
      </w:pPr>
    </w:p>
    <w:p w:rsidR="00A533AA" w:rsidRDefault="00A533AA" w:rsidP="00B31B53">
      <w:pPr>
        <w:jc w:val="both"/>
        <w:rPr>
          <w:rFonts w:ascii="Times New Roman" w:hAnsi="Times New Roman" w:cs="Times New Roman"/>
        </w:rPr>
      </w:pPr>
    </w:p>
    <w:p w:rsidR="00A533AA" w:rsidRDefault="00A533AA" w:rsidP="00B31B53">
      <w:pPr>
        <w:jc w:val="both"/>
        <w:rPr>
          <w:rFonts w:ascii="Times New Roman" w:hAnsi="Times New Roman" w:cs="Times New Roman"/>
        </w:rPr>
      </w:pPr>
    </w:p>
    <w:p w:rsidR="00A533AA" w:rsidRDefault="00A533AA" w:rsidP="00B31B53">
      <w:pPr>
        <w:jc w:val="both"/>
        <w:rPr>
          <w:rFonts w:ascii="Times New Roman" w:hAnsi="Times New Roman" w:cs="Times New Roman"/>
        </w:rPr>
      </w:pPr>
    </w:p>
    <w:p w:rsidR="008B0AAB" w:rsidRDefault="008B0AAB" w:rsidP="00BB32C8">
      <w:pPr>
        <w:pStyle w:val="Heading1"/>
        <w:spacing w:before="0" w:after="240"/>
        <w:jc w:val="both"/>
        <w:rPr>
          <w:rFonts w:ascii="Times New Roman" w:eastAsiaTheme="minorEastAsia" w:hAnsi="Times New Roman" w:cs="Times New Roman"/>
          <w:b w:val="0"/>
          <w:bCs w:val="0"/>
          <w:sz w:val="22"/>
          <w:szCs w:val="22"/>
        </w:rPr>
      </w:pPr>
    </w:p>
    <w:p w:rsidR="008B0AAB" w:rsidRPr="008B0AAB" w:rsidRDefault="008B0AAB" w:rsidP="008B0AAB"/>
    <w:p w:rsidR="005F78FB" w:rsidRPr="005676C6" w:rsidRDefault="00080429" w:rsidP="00BB32C8">
      <w:pPr>
        <w:pStyle w:val="Heading1"/>
        <w:spacing w:before="0" w:after="240"/>
        <w:jc w:val="both"/>
        <w:rPr>
          <w:rFonts w:ascii="Times New Roman" w:hAnsi="Times New Roman" w:cs="Times New Roman"/>
        </w:rPr>
      </w:pPr>
      <w:bookmarkStart w:id="10" w:name="_Toc525688885"/>
      <w:r w:rsidRPr="00B57A6E">
        <w:rPr>
          <w:rFonts w:ascii="Times New Roman" w:hAnsi="Times New Roman" w:cs="Times New Roman"/>
          <w:sz w:val="32"/>
          <w:szCs w:val="32"/>
        </w:rPr>
        <w:t>Abstract</w:t>
      </w:r>
      <w:bookmarkEnd w:id="10"/>
    </w:p>
    <w:p w:rsidR="005F78FB" w:rsidRDefault="00080429" w:rsidP="000054FF">
      <w:pPr>
        <w:tabs>
          <w:tab w:val="left" w:pos="-900"/>
        </w:tabs>
        <w:spacing w:after="240" w:line="360" w:lineRule="auto"/>
        <w:jc w:val="both"/>
        <w:rPr>
          <w:rFonts w:ascii="Times New Roman" w:hAnsi="Times New Roman" w:cs="Times New Roman"/>
          <w:i/>
          <w:sz w:val="24"/>
          <w:szCs w:val="24"/>
        </w:rPr>
      </w:pPr>
      <w:r>
        <w:rPr>
          <w:rFonts w:ascii="Times New Roman" w:hAnsi="Times New Roman" w:cs="Times New Roman"/>
          <w:i/>
          <w:sz w:val="24"/>
          <w:szCs w:val="24"/>
        </w:rPr>
        <w:t>Anemia is regarded as a major risk factor during pregnancy both for the mother and the fetus. Its severity depends upon the status of the mo</w:t>
      </w:r>
      <w:r w:rsidR="00D70795">
        <w:rPr>
          <w:rFonts w:ascii="Times New Roman" w:hAnsi="Times New Roman" w:cs="Times New Roman"/>
          <w:i/>
          <w:sz w:val="24"/>
          <w:szCs w:val="24"/>
        </w:rPr>
        <w:t>ther in the society. A</w:t>
      </w:r>
      <w:r>
        <w:rPr>
          <w:rFonts w:ascii="Times New Roman" w:hAnsi="Times New Roman" w:cs="Times New Roman"/>
          <w:i/>
          <w:sz w:val="24"/>
          <w:szCs w:val="24"/>
        </w:rPr>
        <w:t xml:space="preserve"> health center based cross-sectional study was conducted in </w:t>
      </w:r>
      <w:r w:rsidR="00FE7A9B">
        <w:rPr>
          <w:rFonts w:ascii="Times New Roman" w:hAnsi="Times New Roman" w:cs="Times New Roman"/>
          <w:i/>
          <w:sz w:val="24"/>
          <w:szCs w:val="24"/>
        </w:rPr>
        <w:t>East Gojjam</w:t>
      </w:r>
      <w:r w:rsidR="00F21F6B">
        <w:rPr>
          <w:rFonts w:ascii="Times New Roman" w:hAnsi="Times New Roman" w:cs="Times New Roman"/>
          <w:i/>
          <w:sz w:val="24"/>
          <w:szCs w:val="24"/>
        </w:rPr>
        <w:t xml:space="preserve"> </w:t>
      </w:r>
      <w:r>
        <w:rPr>
          <w:rFonts w:ascii="Times New Roman" w:hAnsi="Times New Roman" w:cs="Times New Roman"/>
          <w:i/>
          <w:sz w:val="24"/>
          <w:szCs w:val="24"/>
        </w:rPr>
        <w:t>Basoliben</w:t>
      </w:r>
      <w:r w:rsidR="00F21F6B">
        <w:rPr>
          <w:rFonts w:ascii="Times New Roman" w:hAnsi="Times New Roman" w:cs="Times New Roman"/>
          <w:i/>
          <w:sz w:val="24"/>
          <w:szCs w:val="24"/>
        </w:rPr>
        <w:t xml:space="preserve"> </w:t>
      </w:r>
      <w:r>
        <w:rPr>
          <w:rFonts w:ascii="Times New Roman" w:hAnsi="Times New Roman" w:cs="Times New Roman"/>
          <w:i/>
          <w:sz w:val="24"/>
          <w:szCs w:val="24"/>
        </w:rPr>
        <w:t xml:space="preserve">woreda at five health centers </w:t>
      </w:r>
      <w:r w:rsidR="00F21F6B">
        <w:rPr>
          <w:rFonts w:ascii="Times New Roman" w:hAnsi="Times New Roman" w:cs="Times New Roman"/>
          <w:i/>
          <w:sz w:val="24"/>
          <w:szCs w:val="24"/>
        </w:rPr>
        <w:t>from February</w:t>
      </w:r>
      <w:r w:rsidR="000643BD">
        <w:rPr>
          <w:rFonts w:ascii="Times New Roman" w:hAnsi="Times New Roman" w:cs="Times New Roman"/>
          <w:i/>
          <w:sz w:val="24"/>
          <w:szCs w:val="24"/>
        </w:rPr>
        <w:t xml:space="preserve"> 4/2018 to June 27</w:t>
      </w:r>
      <w:r>
        <w:rPr>
          <w:rFonts w:ascii="Times New Roman" w:hAnsi="Times New Roman" w:cs="Times New Roman"/>
          <w:i/>
          <w:sz w:val="24"/>
          <w:szCs w:val="24"/>
        </w:rPr>
        <w:t>/2018.Data w</w:t>
      </w:r>
      <w:r w:rsidR="00483672">
        <w:rPr>
          <w:rFonts w:ascii="Times New Roman" w:hAnsi="Times New Roman" w:cs="Times New Roman"/>
          <w:i/>
          <w:sz w:val="24"/>
          <w:szCs w:val="24"/>
        </w:rPr>
        <w:t>ere</w:t>
      </w:r>
      <w:r>
        <w:rPr>
          <w:rFonts w:ascii="Times New Roman" w:hAnsi="Times New Roman" w:cs="Times New Roman"/>
          <w:i/>
          <w:sz w:val="24"/>
          <w:szCs w:val="24"/>
        </w:rPr>
        <w:t xml:space="preserve"> collected</w:t>
      </w:r>
      <w:r w:rsidR="00F21F6B">
        <w:rPr>
          <w:rFonts w:ascii="Times New Roman" w:hAnsi="Times New Roman" w:cs="Times New Roman"/>
          <w:i/>
          <w:sz w:val="24"/>
          <w:szCs w:val="24"/>
        </w:rPr>
        <w:t xml:space="preserve"> </w:t>
      </w:r>
      <w:r>
        <w:rPr>
          <w:rFonts w:ascii="Times New Roman" w:hAnsi="Times New Roman" w:cs="Times New Roman"/>
          <w:i/>
          <w:sz w:val="24"/>
          <w:szCs w:val="24"/>
        </w:rPr>
        <w:t>using</w:t>
      </w:r>
      <w:r w:rsidR="0045672B">
        <w:rPr>
          <w:rFonts w:ascii="Times New Roman" w:hAnsi="Times New Roman" w:cs="Times New Roman"/>
          <w:i/>
          <w:sz w:val="24"/>
          <w:szCs w:val="24"/>
        </w:rPr>
        <w:t xml:space="preserve"> blood sample and</w:t>
      </w:r>
      <w:r w:rsidR="00A757A6">
        <w:rPr>
          <w:rFonts w:ascii="Times New Roman" w:hAnsi="Times New Roman" w:cs="Times New Roman"/>
          <w:i/>
          <w:sz w:val="24"/>
          <w:szCs w:val="24"/>
        </w:rPr>
        <w:t xml:space="preserve"> structured</w:t>
      </w:r>
      <w:r w:rsidR="00A3403D">
        <w:rPr>
          <w:rFonts w:ascii="Times New Roman" w:hAnsi="Times New Roman" w:cs="Times New Roman"/>
          <w:i/>
          <w:sz w:val="24"/>
          <w:szCs w:val="24"/>
        </w:rPr>
        <w:t xml:space="preserve"> pretested </w:t>
      </w:r>
      <w:r w:rsidR="00E03F21">
        <w:rPr>
          <w:rFonts w:ascii="Times New Roman" w:hAnsi="Times New Roman" w:cs="Times New Roman"/>
          <w:i/>
          <w:sz w:val="24"/>
          <w:szCs w:val="24"/>
        </w:rPr>
        <w:t>questionnaire</w:t>
      </w:r>
      <w:r w:rsidR="000F69C0">
        <w:rPr>
          <w:rFonts w:ascii="Times New Roman" w:hAnsi="Times New Roman" w:cs="Times New Roman"/>
          <w:i/>
          <w:sz w:val="24"/>
          <w:szCs w:val="24"/>
        </w:rPr>
        <w:t>, which contained socio-economic, demographic and clinical characteristics of pregnant women</w:t>
      </w:r>
      <w:r w:rsidR="00E03F21">
        <w:rPr>
          <w:rFonts w:ascii="Times New Roman" w:hAnsi="Times New Roman" w:cs="Times New Roman"/>
          <w:i/>
          <w:sz w:val="24"/>
          <w:szCs w:val="24"/>
        </w:rPr>
        <w:t>.</w:t>
      </w:r>
      <w:r w:rsidR="000F69C0">
        <w:rPr>
          <w:rFonts w:ascii="Times New Roman" w:hAnsi="Times New Roman" w:cs="Times New Roman"/>
          <w:i/>
          <w:sz w:val="24"/>
          <w:szCs w:val="24"/>
        </w:rPr>
        <w:t xml:space="preserve"> The</w:t>
      </w:r>
      <w:r w:rsidR="00F21F6B">
        <w:rPr>
          <w:rFonts w:ascii="Times New Roman" w:hAnsi="Times New Roman" w:cs="Times New Roman"/>
          <w:i/>
          <w:sz w:val="24"/>
          <w:szCs w:val="24"/>
        </w:rPr>
        <w:t xml:space="preserve"> </w:t>
      </w:r>
      <w:r>
        <w:rPr>
          <w:rFonts w:ascii="Times New Roman" w:hAnsi="Times New Roman" w:cs="Times New Roman"/>
          <w:i/>
          <w:sz w:val="24"/>
          <w:szCs w:val="24"/>
        </w:rPr>
        <w:t xml:space="preserve">Hb level </w:t>
      </w:r>
      <w:r w:rsidR="00A757A6">
        <w:rPr>
          <w:rFonts w:ascii="Times New Roman" w:hAnsi="Times New Roman" w:cs="Times New Roman"/>
          <w:i/>
          <w:sz w:val="24"/>
          <w:szCs w:val="24"/>
        </w:rPr>
        <w:t>was calculated</w:t>
      </w:r>
      <w:r w:rsidR="000F69C0">
        <w:rPr>
          <w:rFonts w:ascii="Times New Roman" w:hAnsi="Times New Roman" w:cs="Times New Roman"/>
          <w:i/>
          <w:sz w:val="24"/>
          <w:szCs w:val="24"/>
        </w:rPr>
        <w:t xml:space="preserve"> from packed c</w:t>
      </w:r>
      <w:r w:rsidR="00A757A6">
        <w:rPr>
          <w:rFonts w:ascii="Times New Roman" w:hAnsi="Times New Roman" w:cs="Times New Roman"/>
          <w:i/>
          <w:sz w:val="24"/>
          <w:szCs w:val="24"/>
        </w:rPr>
        <w:t>ell volume (PCV)</w:t>
      </w:r>
      <w:r>
        <w:rPr>
          <w:rFonts w:ascii="Times New Roman" w:hAnsi="Times New Roman" w:cs="Times New Roman"/>
          <w:i/>
          <w:sz w:val="24"/>
          <w:szCs w:val="24"/>
        </w:rPr>
        <w:t xml:space="preserve"> using hematocrit method of Hb determination. Data were entered and statistical analysis was performed using SPSS version 16, software. Association between variables was done using chi </w:t>
      </w:r>
      <w:r>
        <w:rPr>
          <w:rFonts w:ascii="Times New Roman" w:hAnsi="Times New Roman" w:cs="Times New Roman"/>
          <w:i/>
          <w:sz w:val="24"/>
          <w:szCs w:val="24"/>
        </w:rPr>
        <w:lastRenderedPageBreak/>
        <w:t>square, and statistical significance was considered at P value &lt;0.05. The data showed that the prevalence of anemia</w:t>
      </w:r>
      <w:r w:rsidR="00F21F6B">
        <w:rPr>
          <w:rFonts w:ascii="Times New Roman" w:hAnsi="Times New Roman" w:cs="Times New Roman"/>
          <w:i/>
          <w:sz w:val="24"/>
          <w:szCs w:val="24"/>
        </w:rPr>
        <w:t xml:space="preserve"> </w:t>
      </w:r>
      <w:r>
        <w:rPr>
          <w:rFonts w:ascii="Times New Roman" w:hAnsi="Times New Roman" w:cs="Times New Roman"/>
          <w:i/>
          <w:sz w:val="24"/>
          <w:szCs w:val="24"/>
        </w:rPr>
        <w:t>was 60.2%</w:t>
      </w:r>
      <w:r w:rsidR="00483672">
        <w:rPr>
          <w:rFonts w:ascii="Times New Roman" w:hAnsi="Times New Roman" w:cs="Times New Roman"/>
          <w:i/>
          <w:sz w:val="24"/>
          <w:szCs w:val="24"/>
        </w:rPr>
        <w:t>, based</w:t>
      </w:r>
      <w:r>
        <w:rPr>
          <w:rFonts w:ascii="Times New Roman" w:hAnsi="Times New Roman" w:cs="Times New Roman"/>
          <w:i/>
          <w:sz w:val="24"/>
          <w:szCs w:val="24"/>
        </w:rPr>
        <w:t xml:space="preserve"> on the WHO criterion for the diagnosis of anemia in pregnancy, i.e. hemoglobin&lt;11.0 g/dl (PCV&lt;33.</w:t>
      </w:r>
      <w:r w:rsidR="002756A3">
        <w:rPr>
          <w:rFonts w:ascii="Times New Roman" w:hAnsi="Times New Roman" w:cs="Times New Roman"/>
          <w:i/>
          <w:sz w:val="24"/>
          <w:szCs w:val="24"/>
        </w:rPr>
        <w:t xml:space="preserve"> Very high prevalence of anemia was shown </w:t>
      </w:r>
      <w:r w:rsidR="00167689">
        <w:rPr>
          <w:rFonts w:ascii="Times New Roman" w:hAnsi="Times New Roman" w:cs="Times New Roman"/>
          <w:i/>
          <w:sz w:val="24"/>
          <w:szCs w:val="24"/>
        </w:rPr>
        <w:t>among pregnant women those walked on bare foot (90.5%)</w:t>
      </w:r>
      <w:r w:rsidR="005B0D32">
        <w:rPr>
          <w:rFonts w:ascii="Times New Roman" w:hAnsi="Times New Roman" w:cs="Times New Roman"/>
          <w:sz w:val="20"/>
          <w:szCs w:val="20"/>
        </w:rPr>
        <w:t xml:space="preserve"> </w:t>
      </w:r>
      <w:r w:rsidR="005B0D32" w:rsidRPr="005B0D32">
        <w:rPr>
          <w:rFonts w:ascii="Times New Roman" w:hAnsi="Times New Roman" w:cs="Times New Roman"/>
          <w:sz w:val="24"/>
          <w:szCs w:val="24"/>
        </w:rPr>
        <w:t>(</w:t>
      </w:r>
      <w:r w:rsidR="005B0D32" w:rsidRPr="005B0D32">
        <w:rPr>
          <w:rFonts w:ascii="Times New Roman" w:hAnsi="Times New Roman" w:cs="Times New Roman"/>
          <w:i/>
          <w:sz w:val="24"/>
          <w:szCs w:val="24"/>
        </w:rPr>
        <w:t>P=</w:t>
      </w:r>
      <w:r w:rsidR="005B0D32" w:rsidRPr="005B0D32">
        <w:rPr>
          <w:rFonts w:ascii="Times New Roman" w:hAnsi="Times New Roman" w:cs="Times New Roman"/>
          <w:sz w:val="24"/>
          <w:szCs w:val="24"/>
        </w:rPr>
        <w:t>0.00</w:t>
      </w:r>
      <w:r w:rsidR="005B0D32">
        <w:rPr>
          <w:rFonts w:ascii="Times New Roman" w:hAnsi="Times New Roman" w:cs="Times New Roman"/>
          <w:sz w:val="20"/>
          <w:szCs w:val="20"/>
        </w:rPr>
        <w:t>)</w:t>
      </w:r>
      <w:r w:rsidR="00167689">
        <w:rPr>
          <w:rFonts w:ascii="Times New Roman" w:hAnsi="Times New Roman" w:cs="Times New Roman"/>
          <w:i/>
          <w:sz w:val="24"/>
          <w:szCs w:val="24"/>
        </w:rPr>
        <w:t>.So among statistically significant variables, walk on bare foot was a major contributing factor for anemia in the study area.</w:t>
      </w:r>
      <w:r w:rsidR="00962DC6">
        <w:rPr>
          <w:rFonts w:ascii="Times New Roman" w:hAnsi="Times New Roman" w:cs="Times New Roman"/>
          <w:i/>
          <w:sz w:val="24"/>
          <w:szCs w:val="24"/>
        </w:rPr>
        <w:t xml:space="preserve"> </w:t>
      </w:r>
      <w:r w:rsidR="00A15B32">
        <w:rPr>
          <w:rFonts w:ascii="Times New Roman" w:hAnsi="Times New Roman" w:cs="Times New Roman"/>
          <w:i/>
          <w:sz w:val="24"/>
          <w:szCs w:val="24"/>
        </w:rPr>
        <w:t>Therefore, it should</w:t>
      </w:r>
      <w:r w:rsidR="00167689" w:rsidRPr="005B0D32">
        <w:rPr>
          <w:rFonts w:ascii="Times New Roman" w:hAnsi="Times New Roman" w:cs="Times New Roman"/>
          <w:i/>
          <w:sz w:val="24"/>
          <w:szCs w:val="24"/>
        </w:rPr>
        <w:t xml:space="preserve"> be better to give education for the community to wear shoe and the consequence of walk on bare foot.</w:t>
      </w:r>
    </w:p>
    <w:p w:rsidR="00880970" w:rsidRPr="000B15C1" w:rsidRDefault="004E3FFA" w:rsidP="00163B05">
      <w:pPr>
        <w:tabs>
          <w:tab w:val="left" w:pos="-900"/>
        </w:tabs>
        <w:spacing w:after="0" w:line="360" w:lineRule="auto"/>
        <w:ind w:left="-630"/>
        <w:jc w:val="both"/>
        <w:rPr>
          <w:rFonts w:ascii="Times New Roman" w:hAnsi="Times New Roman" w:cs="Times New Roman"/>
          <w:b/>
          <w:sz w:val="24"/>
          <w:szCs w:val="24"/>
        </w:rPr>
      </w:pPr>
      <w:r>
        <w:rPr>
          <w:rFonts w:ascii="Times New Roman" w:hAnsi="Times New Roman" w:cs="Times New Roman"/>
          <w:b/>
          <w:sz w:val="24"/>
          <w:szCs w:val="24"/>
        </w:rPr>
        <w:t xml:space="preserve">            </w:t>
      </w:r>
      <w:r w:rsidR="00880970" w:rsidRPr="00E776AB">
        <w:rPr>
          <w:rFonts w:ascii="Times New Roman" w:hAnsi="Times New Roman" w:cs="Times New Roman"/>
          <w:b/>
          <w:sz w:val="24"/>
          <w:szCs w:val="24"/>
        </w:rPr>
        <w:t>Key words</w:t>
      </w:r>
      <w:r w:rsidR="005A0F01">
        <w:rPr>
          <w:rFonts w:ascii="Times New Roman" w:hAnsi="Times New Roman" w:cs="Times New Roman"/>
          <w:b/>
          <w:sz w:val="24"/>
          <w:szCs w:val="24"/>
        </w:rPr>
        <w:t>/phrases</w:t>
      </w:r>
      <w:r w:rsidR="00880970">
        <w:rPr>
          <w:rFonts w:ascii="Times New Roman" w:hAnsi="Times New Roman" w:cs="Times New Roman"/>
          <w:i/>
          <w:sz w:val="24"/>
          <w:szCs w:val="24"/>
        </w:rPr>
        <w:t xml:space="preserve">: </w:t>
      </w:r>
      <w:r w:rsidR="00E776AB" w:rsidRPr="000B15C1">
        <w:rPr>
          <w:rFonts w:ascii="Times New Roman" w:hAnsi="Times New Roman" w:cs="Times New Roman"/>
          <w:sz w:val="24"/>
          <w:szCs w:val="24"/>
        </w:rPr>
        <w:t>A</w:t>
      </w:r>
      <w:r w:rsidR="00880970" w:rsidRPr="000B15C1">
        <w:rPr>
          <w:rFonts w:ascii="Times New Roman" w:hAnsi="Times New Roman" w:cs="Times New Roman"/>
          <w:sz w:val="24"/>
          <w:szCs w:val="24"/>
        </w:rPr>
        <w:t>ntenatal care,</w:t>
      </w:r>
      <w:r>
        <w:rPr>
          <w:rFonts w:ascii="Times New Roman" w:hAnsi="Times New Roman" w:cs="Times New Roman"/>
          <w:sz w:val="24"/>
          <w:szCs w:val="24"/>
        </w:rPr>
        <w:t xml:space="preserve"> anemia, </w:t>
      </w:r>
      <w:r w:rsidRPr="000B15C1">
        <w:rPr>
          <w:rFonts w:ascii="Times New Roman" w:hAnsi="Times New Roman" w:cs="Times New Roman"/>
          <w:sz w:val="24"/>
          <w:szCs w:val="24"/>
        </w:rPr>
        <w:t>bare</w:t>
      </w:r>
      <w:r w:rsidR="00880970" w:rsidRPr="000B15C1">
        <w:rPr>
          <w:rFonts w:ascii="Times New Roman" w:hAnsi="Times New Roman" w:cs="Times New Roman"/>
          <w:sz w:val="24"/>
          <w:szCs w:val="24"/>
        </w:rPr>
        <w:t xml:space="preserve"> </w:t>
      </w:r>
      <w:r w:rsidR="00F21F6B" w:rsidRPr="000B15C1">
        <w:rPr>
          <w:rFonts w:ascii="Times New Roman" w:hAnsi="Times New Roman" w:cs="Times New Roman"/>
          <w:sz w:val="24"/>
          <w:szCs w:val="24"/>
        </w:rPr>
        <w:t>foot, gestational</w:t>
      </w:r>
      <w:r>
        <w:rPr>
          <w:rFonts w:ascii="Times New Roman" w:hAnsi="Times New Roman" w:cs="Times New Roman"/>
          <w:sz w:val="24"/>
          <w:szCs w:val="24"/>
        </w:rPr>
        <w:t xml:space="preserve"> age,</w:t>
      </w:r>
      <w:r w:rsidR="00F21F6B" w:rsidRPr="000B15C1">
        <w:rPr>
          <w:rFonts w:ascii="Times New Roman" w:hAnsi="Times New Roman" w:cs="Times New Roman"/>
          <w:sz w:val="24"/>
          <w:szCs w:val="24"/>
        </w:rPr>
        <w:t xml:space="preserve"> hemoglobin</w:t>
      </w:r>
      <w:r w:rsidR="008E6FCC" w:rsidRPr="000B15C1">
        <w:rPr>
          <w:rFonts w:ascii="Times New Roman" w:hAnsi="Times New Roman" w:cs="Times New Roman"/>
          <w:sz w:val="24"/>
          <w:szCs w:val="24"/>
        </w:rPr>
        <w:t>.</w:t>
      </w:r>
    </w:p>
    <w:p w:rsidR="00DB7795" w:rsidRDefault="00DB7795" w:rsidP="00B93422">
      <w:pPr>
        <w:pStyle w:val="Heading1"/>
        <w:spacing w:before="240" w:after="240"/>
        <w:jc w:val="both"/>
        <w:rPr>
          <w:rFonts w:ascii="Times New Roman" w:hAnsi="Times New Roman" w:cs="Times New Roman"/>
          <w:szCs w:val="32"/>
        </w:rPr>
      </w:pPr>
    </w:p>
    <w:p w:rsidR="00564EA5" w:rsidRDefault="00564EA5" w:rsidP="00564EA5"/>
    <w:p w:rsidR="00564EA5" w:rsidRDefault="00564EA5" w:rsidP="00564EA5"/>
    <w:p w:rsidR="00564EA5" w:rsidRDefault="00564EA5" w:rsidP="00564EA5"/>
    <w:p w:rsidR="00564EA5" w:rsidRDefault="00564EA5" w:rsidP="00564EA5"/>
    <w:p w:rsidR="00564EA5" w:rsidRDefault="00564EA5" w:rsidP="00564EA5"/>
    <w:p w:rsidR="00564EA5" w:rsidRDefault="00564EA5" w:rsidP="00564EA5"/>
    <w:p w:rsidR="00394FE3" w:rsidRDefault="00394FE3" w:rsidP="00B57A6E">
      <w:pPr>
        <w:pStyle w:val="Heading1"/>
        <w:spacing w:before="0" w:after="240"/>
        <w:jc w:val="both"/>
        <w:rPr>
          <w:rFonts w:ascii="Times New Roman" w:hAnsi="Times New Roman" w:cs="Times New Roman"/>
          <w:szCs w:val="32"/>
        </w:rPr>
        <w:sectPr w:rsidR="00394FE3" w:rsidSect="00ED5BA9">
          <w:type w:val="continuous"/>
          <w:pgSz w:w="12240" w:h="15840"/>
          <w:pgMar w:top="1440" w:right="1440" w:bottom="1440" w:left="1350" w:header="720" w:footer="720" w:gutter="0"/>
          <w:pgNumType w:fmt="lowerRoman" w:start="1"/>
          <w:cols w:space="720"/>
          <w:docGrid w:linePitch="360"/>
        </w:sectPr>
      </w:pPr>
    </w:p>
    <w:p w:rsidR="004A66A7" w:rsidRPr="008A3F4E" w:rsidRDefault="00080429" w:rsidP="00B57A6E">
      <w:pPr>
        <w:pStyle w:val="Heading1"/>
        <w:spacing w:before="0" w:after="240"/>
        <w:jc w:val="both"/>
        <w:rPr>
          <w:rFonts w:ascii="Times New Roman" w:hAnsi="Times New Roman" w:cs="Times New Roman"/>
        </w:rPr>
      </w:pPr>
      <w:bookmarkStart w:id="11" w:name="_Toc525688886"/>
      <w:r w:rsidRPr="008A3F4E">
        <w:rPr>
          <w:rFonts w:ascii="Times New Roman" w:hAnsi="Times New Roman" w:cs="Times New Roman"/>
          <w:szCs w:val="32"/>
        </w:rPr>
        <w:lastRenderedPageBreak/>
        <w:t>1</w:t>
      </w:r>
      <w:r w:rsidRPr="00B57A6E">
        <w:rPr>
          <w:rFonts w:ascii="Times New Roman" w:hAnsi="Times New Roman" w:cs="Times New Roman"/>
          <w:sz w:val="32"/>
          <w:szCs w:val="32"/>
        </w:rPr>
        <w:t xml:space="preserve">.   </w:t>
      </w:r>
      <w:r w:rsidR="006C1594" w:rsidRPr="00B57A6E">
        <w:rPr>
          <w:rFonts w:ascii="Times New Roman" w:hAnsi="Times New Roman" w:cs="Times New Roman"/>
          <w:sz w:val="32"/>
          <w:szCs w:val="32"/>
        </w:rPr>
        <w:t>I</w:t>
      </w:r>
      <w:r w:rsidR="00B57A6E" w:rsidRPr="00B57A6E">
        <w:rPr>
          <w:rFonts w:ascii="Times New Roman" w:hAnsi="Times New Roman" w:cs="Times New Roman"/>
          <w:sz w:val="32"/>
          <w:szCs w:val="32"/>
        </w:rPr>
        <w:t>ntroduction</w:t>
      </w:r>
      <w:bookmarkEnd w:id="11"/>
    </w:p>
    <w:p w:rsidR="005F78FB" w:rsidRPr="009E7430" w:rsidRDefault="003C775A" w:rsidP="00B57A6E">
      <w:pPr>
        <w:pStyle w:val="Heading2"/>
        <w:spacing w:before="0" w:after="240"/>
        <w:jc w:val="both"/>
        <w:rPr>
          <w:rFonts w:ascii="Times New Roman" w:hAnsi="Times New Roman" w:cs="Times New Roman"/>
        </w:rPr>
      </w:pPr>
      <w:bookmarkStart w:id="12" w:name="_Toc525688887"/>
      <w:r w:rsidRPr="009E7430">
        <w:rPr>
          <w:rFonts w:ascii="Times New Roman" w:hAnsi="Times New Roman" w:cs="Times New Roman"/>
        </w:rPr>
        <w:t>1</w:t>
      </w:r>
      <w:r w:rsidRPr="00B57A6E">
        <w:rPr>
          <w:rFonts w:ascii="Times New Roman" w:hAnsi="Times New Roman" w:cs="Times New Roman"/>
          <w:sz w:val="24"/>
          <w:szCs w:val="24"/>
        </w:rPr>
        <w:t xml:space="preserve">.1. </w:t>
      </w:r>
      <w:r w:rsidRPr="00B57A6E">
        <w:rPr>
          <w:rFonts w:ascii="Times New Roman" w:hAnsi="Times New Roman" w:cs="Times New Roman"/>
          <w:sz w:val="28"/>
          <w:szCs w:val="28"/>
        </w:rPr>
        <w:t>Background</w:t>
      </w:r>
      <w:bookmarkEnd w:id="12"/>
    </w:p>
    <w:p w:rsidR="005F78FB" w:rsidRDefault="009E7430" w:rsidP="00D1108A">
      <w:pPr>
        <w:spacing w:line="480" w:lineRule="auto"/>
        <w:jc w:val="both"/>
        <w:rPr>
          <w:rFonts w:ascii="Times New Roman" w:eastAsia="TimesNewRoman" w:hAnsi="Times New Roman" w:cs="Times New Roman"/>
          <w:sz w:val="24"/>
          <w:szCs w:val="24"/>
        </w:rPr>
      </w:pPr>
      <w:r>
        <w:rPr>
          <w:rFonts w:ascii="Times New Roman" w:eastAsia="TimesNewRoman" w:hAnsi="Times New Roman" w:cs="Times New Roman"/>
          <w:sz w:val="24"/>
          <w:szCs w:val="24"/>
        </w:rPr>
        <w:t>Anemia is a condition characterized by a reduction in the red blood cell count or a reduction in the concentration of hemoglobin.</w:t>
      </w:r>
      <w:r w:rsidR="006C7547">
        <w:rPr>
          <w:rFonts w:ascii="Times New Roman" w:eastAsia="TimesNewRoman" w:hAnsi="Times New Roman" w:cs="Times New Roman"/>
          <w:sz w:val="24"/>
          <w:szCs w:val="24"/>
        </w:rPr>
        <w:t xml:space="preserve"> It is a lack of functioning red blood cells that leads to a lack of oxygen carrying capacity. </w:t>
      </w:r>
      <w:r w:rsidR="00080429">
        <w:rPr>
          <w:rFonts w:ascii="Times New Roman" w:eastAsia="TimesNewRoman" w:hAnsi="Times New Roman" w:cs="Times New Roman"/>
          <w:sz w:val="24"/>
          <w:szCs w:val="24"/>
        </w:rPr>
        <w:t>Anemia is a global public health problem. It affects approximately 2 billion people of the world wide</w:t>
      </w:r>
      <w:r w:rsidR="000808B2">
        <w:rPr>
          <w:rFonts w:ascii="Times New Roman" w:eastAsia="TimesNewRoman" w:hAnsi="Times New Roman" w:cs="Times New Roman"/>
          <w:sz w:val="24"/>
          <w:szCs w:val="24"/>
        </w:rPr>
        <w:t xml:space="preserve"> (Mlean</w:t>
      </w:r>
      <w:r w:rsidR="00831768">
        <w:rPr>
          <w:rFonts w:ascii="Times New Roman" w:eastAsia="TimesNewRoman" w:hAnsi="Times New Roman" w:cs="Times New Roman"/>
          <w:sz w:val="24"/>
          <w:szCs w:val="24"/>
        </w:rPr>
        <w:t xml:space="preserve"> </w:t>
      </w:r>
      <w:r w:rsidR="00382AB1" w:rsidRPr="00306211">
        <w:rPr>
          <w:rFonts w:ascii="Times New Roman" w:eastAsia="TimesNewRoman" w:hAnsi="Times New Roman" w:cs="Times New Roman"/>
          <w:i/>
          <w:sz w:val="24"/>
          <w:szCs w:val="24"/>
        </w:rPr>
        <w:t>et al</w:t>
      </w:r>
      <w:r w:rsidR="0057285C">
        <w:rPr>
          <w:rFonts w:ascii="Times New Roman" w:eastAsia="TimesNewRoman" w:hAnsi="Times New Roman" w:cs="Times New Roman"/>
          <w:sz w:val="24"/>
          <w:szCs w:val="24"/>
        </w:rPr>
        <w:t>.</w:t>
      </w:r>
      <w:r w:rsidR="004C58EC">
        <w:rPr>
          <w:rFonts w:ascii="Times New Roman" w:eastAsia="TimesNewRoman" w:hAnsi="Times New Roman" w:cs="Times New Roman"/>
          <w:sz w:val="24"/>
          <w:szCs w:val="24"/>
        </w:rPr>
        <w:t>,</w:t>
      </w:r>
      <w:r w:rsidR="00306211">
        <w:rPr>
          <w:rFonts w:ascii="Times New Roman" w:eastAsia="TimesNewRoman" w:hAnsi="Times New Roman" w:cs="Times New Roman"/>
          <w:sz w:val="24"/>
          <w:szCs w:val="24"/>
        </w:rPr>
        <w:t xml:space="preserve"> 2005</w:t>
      </w:r>
      <w:r w:rsidR="00382AB1">
        <w:rPr>
          <w:rFonts w:ascii="Times New Roman" w:eastAsia="TimesNewRoman" w:hAnsi="Times New Roman" w:cs="Times New Roman"/>
          <w:sz w:val="24"/>
          <w:szCs w:val="24"/>
        </w:rPr>
        <w:t xml:space="preserve"> and Allen</w:t>
      </w:r>
      <w:r w:rsidR="0082696F">
        <w:rPr>
          <w:rFonts w:ascii="Times New Roman" w:eastAsia="TimesNewRoman" w:hAnsi="Times New Roman" w:cs="Times New Roman"/>
          <w:sz w:val="24"/>
          <w:szCs w:val="24"/>
        </w:rPr>
        <w:t>, 2000</w:t>
      </w:r>
      <w:r w:rsidR="006770C8">
        <w:rPr>
          <w:rFonts w:ascii="Times New Roman" w:eastAsia="TimesNewRoman" w:hAnsi="Times New Roman" w:cs="Times New Roman"/>
          <w:sz w:val="24"/>
          <w:szCs w:val="24"/>
        </w:rPr>
        <w:t>)</w:t>
      </w:r>
      <w:r w:rsidR="00080429">
        <w:rPr>
          <w:rFonts w:ascii="Times New Roman" w:eastAsia="TimesNewRoman" w:hAnsi="Times New Roman" w:cs="Times New Roman"/>
          <w:sz w:val="24"/>
          <w:szCs w:val="24"/>
        </w:rPr>
        <w:t xml:space="preserve">. </w:t>
      </w:r>
      <w:r w:rsidR="006B1C13">
        <w:rPr>
          <w:rFonts w:ascii="Times New Roman" w:eastAsia="TimesNewRoman" w:hAnsi="Times New Roman" w:cs="Times New Roman"/>
          <w:sz w:val="24"/>
          <w:szCs w:val="24"/>
        </w:rPr>
        <w:t>It is</w:t>
      </w:r>
      <w:r w:rsidR="00080429">
        <w:rPr>
          <w:rFonts w:ascii="Times New Roman" w:eastAsia="TimesNewRoman" w:hAnsi="Times New Roman" w:cs="Times New Roman"/>
          <w:sz w:val="24"/>
          <w:szCs w:val="24"/>
        </w:rPr>
        <w:t xml:space="preserve"> the most common nutritional deficiency disorder in the world, especial</w:t>
      </w:r>
      <w:r w:rsidR="00D1108A">
        <w:rPr>
          <w:rFonts w:ascii="Times New Roman" w:eastAsia="TimesNewRoman" w:hAnsi="Times New Roman" w:cs="Times New Roman"/>
          <w:sz w:val="24"/>
          <w:szCs w:val="24"/>
        </w:rPr>
        <w:t xml:space="preserve">ly </w:t>
      </w:r>
      <w:r w:rsidR="006B1C13">
        <w:rPr>
          <w:rFonts w:ascii="Times New Roman" w:eastAsia="TimesNewRoman" w:hAnsi="Times New Roman" w:cs="Times New Roman"/>
          <w:sz w:val="24"/>
          <w:szCs w:val="24"/>
        </w:rPr>
        <w:t>iron as</w:t>
      </w:r>
      <w:r w:rsidR="00D1108A">
        <w:rPr>
          <w:rFonts w:ascii="Times New Roman" w:eastAsia="TimesNewRoman" w:hAnsi="Times New Roman" w:cs="Times New Roman"/>
          <w:sz w:val="24"/>
          <w:szCs w:val="24"/>
        </w:rPr>
        <w:t xml:space="preserve"> </w:t>
      </w:r>
      <w:r w:rsidR="006B1C13">
        <w:rPr>
          <w:rFonts w:ascii="Times New Roman" w:eastAsia="TimesNewRoman" w:hAnsi="Times New Roman" w:cs="Times New Roman"/>
          <w:sz w:val="24"/>
          <w:szCs w:val="24"/>
        </w:rPr>
        <w:t>result</w:t>
      </w:r>
      <w:r w:rsidR="00D1108A">
        <w:rPr>
          <w:rFonts w:ascii="Times New Roman" w:eastAsia="TimesNewRoman" w:hAnsi="Times New Roman" w:cs="Times New Roman"/>
          <w:sz w:val="24"/>
          <w:szCs w:val="24"/>
        </w:rPr>
        <w:t xml:space="preserve"> </w:t>
      </w:r>
      <w:r w:rsidR="006B1C13">
        <w:rPr>
          <w:rFonts w:ascii="Times New Roman" w:eastAsia="TimesNewRoman" w:hAnsi="Times New Roman" w:cs="Times New Roman"/>
          <w:sz w:val="24"/>
          <w:szCs w:val="24"/>
        </w:rPr>
        <w:t>of heavy</w:t>
      </w:r>
      <w:r w:rsidR="00733262">
        <w:rPr>
          <w:rFonts w:ascii="Times New Roman" w:eastAsia="TimesNewRoman" w:hAnsi="Times New Roman" w:cs="Times New Roman"/>
          <w:sz w:val="24"/>
          <w:szCs w:val="24"/>
        </w:rPr>
        <w:t xml:space="preserve"> </w:t>
      </w:r>
      <w:r w:rsidR="00D1108A">
        <w:rPr>
          <w:rFonts w:ascii="Times New Roman" w:eastAsia="TimesNewRoman" w:hAnsi="Times New Roman" w:cs="Times New Roman"/>
          <w:sz w:val="24"/>
          <w:szCs w:val="24"/>
        </w:rPr>
        <w:t>blood</w:t>
      </w:r>
      <w:r w:rsidR="00733262">
        <w:rPr>
          <w:rFonts w:ascii="Times New Roman" w:eastAsia="TimesNewRoman" w:hAnsi="Times New Roman" w:cs="Times New Roman"/>
          <w:sz w:val="24"/>
          <w:szCs w:val="24"/>
        </w:rPr>
        <w:t xml:space="preserve"> </w:t>
      </w:r>
      <w:r w:rsidR="00D1108A">
        <w:rPr>
          <w:rFonts w:ascii="Times New Roman" w:eastAsia="TimesNewRoman" w:hAnsi="Times New Roman" w:cs="Times New Roman"/>
          <w:sz w:val="24"/>
          <w:szCs w:val="24"/>
        </w:rPr>
        <w:t>loss,</w:t>
      </w:r>
      <w:r w:rsidR="006B1C13">
        <w:rPr>
          <w:rFonts w:ascii="Times New Roman" w:eastAsia="TimesNewRoman" w:hAnsi="Times New Roman" w:cs="Times New Roman"/>
          <w:sz w:val="24"/>
          <w:szCs w:val="24"/>
        </w:rPr>
        <w:t xml:space="preserve"> </w:t>
      </w:r>
      <w:r w:rsidR="00D1108A">
        <w:rPr>
          <w:rFonts w:ascii="Times New Roman" w:eastAsia="TimesNewRoman" w:hAnsi="Times New Roman" w:cs="Times New Roman"/>
          <w:sz w:val="24"/>
          <w:szCs w:val="24"/>
        </w:rPr>
        <w:t>parasitic</w:t>
      </w:r>
      <w:r w:rsidR="006B1C13">
        <w:rPr>
          <w:rFonts w:ascii="Times New Roman" w:eastAsia="TimesNewRoman" w:hAnsi="Times New Roman" w:cs="Times New Roman"/>
          <w:sz w:val="24"/>
          <w:szCs w:val="24"/>
        </w:rPr>
        <w:t xml:space="preserve"> </w:t>
      </w:r>
      <w:r w:rsidR="00080429">
        <w:rPr>
          <w:rFonts w:ascii="Times New Roman" w:eastAsia="TimesNewRoman" w:hAnsi="Times New Roman" w:cs="Times New Roman"/>
          <w:sz w:val="24"/>
          <w:szCs w:val="24"/>
        </w:rPr>
        <w:t>infections o</w:t>
      </w:r>
      <w:r w:rsidR="00733262">
        <w:rPr>
          <w:rFonts w:ascii="Times New Roman" w:eastAsia="TimesNewRoman" w:hAnsi="Times New Roman" w:cs="Times New Roman"/>
          <w:sz w:val="24"/>
          <w:szCs w:val="24"/>
        </w:rPr>
        <w:t>r increased requirements during pregnancy (</w:t>
      </w:r>
      <w:r w:rsidR="003D5BDA">
        <w:rPr>
          <w:rFonts w:ascii="Times New Roman" w:eastAsia="TimesNewRoman" w:hAnsi="Times New Roman" w:cs="Times New Roman"/>
          <w:sz w:val="24"/>
          <w:szCs w:val="24"/>
        </w:rPr>
        <w:t>WHO, 2017)</w:t>
      </w:r>
      <w:r w:rsidR="00080429">
        <w:rPr>
          <w:rFonts w:ascii="Times New Roman" w:eastAsia="TimesNewRoman" w:hAnsi="Times New Roman" w:cs="Times New Roman"/>
          <w:sz w:val="24"/>
          <w:szCs w:val="24"/>
        </w:rPr>
        <w:t>.</w:t>
      </w:r>
      <w:r w:rsidR="000C5E96">
        <w:rPr>
          <w:rFonts w:ascii="Times New Roman" w:eastAsia="TimesNewRoman" w:hAnsi="Times New Roman" w:cs="Times New Roman"/>
          <w:sz w:val="24"/>
          <w:szCs w:val="24"/>
        </w:rPr>
        <w:t xml:space="preserve"> T</w:t>
      </w:r>
      <w:r w:rsidR="00080429">
        <w:rPr>
          <w:rFonts w:ascii="Times New Roman" w:eastAsia="TimesNewRoman" w:hAnsi="Times New Roman" w:cs="Times New Roman"/>
          <w:sz w:val="24"/>
          <w:szCs w:val="24"/>
        </w:rPr>
        <w:t>he</w:t>
      </w:r>
      <w:r w:rsidR="0082696F">
        <w:rPr>
          <w:rFonts w:ascii="Times New Roman" w:eastAsia="TimesNewRoman" w:hAnsi="Times New Roman" w:cs="Times New Roman"/>
          <w:sz w:val="24"/>
          <w:szCs w:val="24"/>
        </w:rPr>
        <w:t xml:space="preserve"> major</w:t>
      </w:r>
      <w:r w:rsidR="00080429">
        <w:rPr>
          <w:rFonts w:ascii="Times New Roman" w:eastAsia="TimesNewRoman" w:hAnsi="Times New Roman" w:cs="Times New Roman"/>
          <w:sz w:val="24"/>
          <w:szCs w:val="24"/>
        </w:rPr>
        <w:t xml:space="preserve"> factors</w:t>
      </w:r>
      <w:r w:rsidR="000C5E96">
        <w:rPr>
          <w:rFonts w:ascii="Times New Roman" w:eastAsia="TimesNewRoman" w:hAnsi="Times New Roman" w:cs="Times New Roman"/>
          <w:sz w:val="24"/>
          <w:szCs w:val="24"/>
        </w:rPr>
        <w:t xml:space="preserve"> of anemia </w:t>
      </w:r>
      <w:r w:rsidR="00733262">
        <w:rPr>
          <w:rFonts w:ascii="Times New Roman" w:eastAsia="TimesNewRoman" w:hAnsi="Times New Roman" w:cs="Times New Roman"/>
          <w:sz w:val="24"/>
          <w:szCs w:val="24"/>
        </w:rPr>
        <w:t xml:space="preserve">include grand </w:t>
      </w:r>
      <w:r w:rsidR="00080429">
        <w:rPr>
          <w:rFonts w:ascii="Times New Roman" w:eastAsia="TimesNewRoman" w:hAnsi="Times New Roman" w:cs="Times New Roman"/>
          <w:sz w:val="24"/>
          <w:szCs w:val="24"/>
        </w:rPr>
        <w:t xml:space="preserve">multiparty, low socioeconomic status, maternal infection, late prenatal care, HIV </w:t>
      </w:r>
      <w:r w:rsidR="00733262">
        <w:rPr>
          <w:rFonts w:ascii="Times New Roman" w:eastAsia="TimesNewRoman" w:hAnsi="Times New Roman" w:cs="Times New Roman"/>
          <w:sz w:val="24"/>
          <w:szCs w:val="24"/>
        </w:rPr>
        <w:t>infection, inadequate</w:t>
      </w:r>
      <w:r w:rsidR="00080429">
        <w:rPr>
          <w:rFonts w:ascii="Times New Roman" w:eastAsia="TimesNewRoman" w:hAnsi="Times New Roman" w:cs="Times New Roman"/>
          <w:sz w:val="24"/>
          <w:szCs w:val="24"/>
        </w:rPr>
        <w:t xml:space="preserve"> spacing of children</w:t>
      </w:r>
      <w:r w:rsidR="008D2CD1">
        <w:rPr>
          <w:rFonts w:ascii="Times New Roman" w:eastAsia="TimesNewRoman" w:hAnsi="Times New Roman" w:cs="Times New Roman"/>
          <w:sz w:val="24"/>
          <w:szCs w:val="24"/>
        </w:rPr>
        <w:t xml:space="preserve"> and poor balance diet</w:t>
      </w:r>
      <w:r w:rsidR="00733262">
        <w:rPr>
          <w:rFonts w:ascii="Times New Roman" w:eastAsia="TimesNewRoman" w:hAnsi="Times New Roman" w:cs="Times New Roman"/>
          <w:sz w:val="24"/>
          <w:szCs w:val="24"/>
        </w:rPr>
        <w:t>.</w:t>
      </w:r>
      <w:r w:rsidR="00CF7304">
        <w:rPr>
          <w:rFonts w:ascii="Times New Roman" w:eastAsia="TimesNewRoman" w:hAnsi="Times New Roman" w:cs="Times New Roman"/>
          <w:sz w:val="24"/>
          <w:szCs w:val="24"/>
        </w:rPr>
        <w:t xml:space="preserve"> </w:t>
      </w:r>
      <w:r w:rsidR="00080429">
        <w:rPr>
          <w:rFonts w:ascii="Times New Roman" w:hAnsi="Times New Roman" w:cs="Times New Roman"/>
          <w:sz w:val="24"/>
          <w:szCs w:val="24"/>
        </w:rPr>
        <w:t xml:space="preserve">Low maternal </w:t>
      </w:r>
      <w:r w:rsidR="00080429">
        <w:rPr>
          <w:rFonts w:ascii="Times New Roman" w:hAnsi="Times New Roman" w:cs="Times New Roman"/>
          <w:sz w:val="24"/>
          <w:szCs w:val="24"/>
        </w:rPr>
        <w:lastRenderedPageBreak/>
        <w:t>hemoglobin levels are associated with increased risk of preterm delivery, Low Birth Weight (LBW</w:t>
      </w:r>
      <w:r w:rsidR="0082696F">
        <w:rPr>
          <w:rFonts w:ascii="Times New Roman" w:hAnsi="Times New Roman" w:cs="Times New Roman"/>
          <w:sz w:val="24"/>
          <w:szCs w:val="24"/>
        </w:rPr>
        <w:t>) babies</w:t>
      </w:r>
      <w:r w:rsidR="00080429">
        <w:rPr>
          <w:rFonts w:ascii="Times New Roman" w:hAnsi="Times New Roman" w:cs="Times New Roman"/>
          <w:sz w:val="24"/>
          <w:szCs w:val="24"/>
        </w:rPr>
        <w:t xml:space="preserve">, and intrauterine </w:t>
      </w:r>
      <w:r w:rsidR="00D1108A">
        <w:rPr>
          <w:rFonts w:ascii="Times New Roman" w:hAnsi="Times New Roman" w:cs="Times New Roman"/>
          <w:sz w:val="24"/>
          <w:szCs w:val="24"/>
        </w:rPr>
        <w:t>growth retardation (IUGR</w:t>
      </w:r>
      <w:r w:rsidR="00CF7304">
        <w:rPr>
          <w:rFonts w:ascii="Times New Roman" w:hAnsi="Times New Roman" w:cs="Times New Roman"/>
          <w:sz w:val="24"/>
          <w:szCs w:val="24"/>
        </w:rPr>
        <w:t xml:space="preserve">) (Vaden </w:t>
      </w:r>
      <w:r w:rsidR="00CF7304" w:rsidRPr="00CF7304">
        <w:rPr>
          <w:rFonts w:ascii="Times New Roman" w:hAnsi="Times New Roman" w:cs="Times New Roman"/>
          <w:i/>
          <w:sz w:val="24"/>
          <w:szCs w:val="24"/>
        </w:rPr>
        <w:t>et al</w:t>
      </w:r>
      <w:r w:rsidR="00CF7304">
        <w:rPr>
          <w:rFonts w:ascii="Times New Roman" w:hAnsi="Times New Roman" w:cs="Times New Roman"/>
          <w:sz w:val="24"/>
          <w:szCs w:val="24"/>
        </w:rPr>
        <w:t>., 200)</w:t>
      </w:r>
      <w:r w:rsidR="00D1108A">
        <w:rPr>
          <w:rFonts w:ascii="Times New Roman" w:hAnsi="Times New Roman" w:cs="Times New Roman"/>
          <w:sz w:val="24"/>
          <w:szCs w:val="24"/>
        </w:rPr>
        <w:t>.</w:t>
      </w:r>
      <w:r w:rsidR="00783D32">
        <w:rPr>
          <w:rFonts w:ascii="Times New Roman" w:hAnsi="Times New Roman" w:cs="Times New Roman"/>
          <w:sz w:val="24"/>
          <w:szCs w:val="24"/>
        </w:rPr>
        <w:t xml:space="preserve"> </w:t>
      </w:r>
      <w:r w:rsidR="00080429">
        <w:rPr>
          <w:rFonts w:ascii="Times New Roman" w:eastAsia="TimesNewRoman" w:hAnsi="Times New Roman" w:cs="Times New Roman"/>
          <w:sz w:val="24"/>
          <w:szCs w:val="24"/>
        </w:rPr>
        <w:t xml:space="preserve">Studies have shown that the adverse consequences of maternal anemia may affect not only the neonate but also increase the risk of non-communicable disease as the neonate grows into an adult and may contribute to the risk of low birth weight in the next generation </w:t>
      </w:r>
      <w:r w:rsidR="0082696F">
        <w:rPr>
          <w:rFonts w:ascii="Times New Roman" w:eastAsia="TimesNewRoman" w:hAnsi="Times New Roman" w:cs="Times New Roman"/>
          <w:sz w:val="24"/>
          <w:szCs w:val="24"/>
        </w:rPr>
        <w:t>(Kalirini, 2009)</w:t>
      </w:r>
      <w:r w:rsidR="00080429">
        <w:rPr>
          <w:rFonts w:ascii="Times New Roman" w:eastAsia="TimesNewRoman" w:hAnsi="Times New Roman" w:cs="Times New Roman"/>
          <w:sz w:val="24"/>
          <w:szCs w:val="24"/>
        </w:rPr>
        <w:t xml:space="preserve">. Anemia has been associated with premature labor and low birth </w:t>
      </w:r>
      <w:r w:rsidR="002C6AD5">
        <w:rPr>
          <w:rFonts w:ascii="Times New Roman" w:eastAsia="TimesNewRoman" w:hAnsi="Times New Roman" w:cs="Times New Roman"/>
          <w:sz w:val="24"/>
          <w:szCs w:val="24"/>
        </w:rPr>
        <w:t>weight (LBW)</w:t>
      </w:r>
      <w:r w:rsidR="00080429">
        <w:rPr>
          <w:rFonts w:ascii="Times New Roman" w:eastAsia="TimesNewRoman" w:hAnsi="Times New Roman" w:cs="Times New Roman"/>
          <w:sz w:val="24"/>
          <w:szCs w:val="24"/>
        </w:rPr>
        <w:t xml:space="preserve"> maternal and prenatal mortality </w:t>
      </w:r>
      <w:r w:rsidR="002C6AD5">
        <w:rPr>
          <w:rFonts w:ascii="Times New Roman" w:eastAsia="TimesNewRoman" w:hAnsi="Times New Roman" w:cs="Times New Roman"/>
          <w:sz w:val="24"/>
          <w:szCs w:val="24"/>
        </w:rPr>
        <w:t>(Rasmusens, 1993)</w:t>
      </w:r>
      <w:r w:rsidR="00080429">
        <w:rPr>
          <w:rFonts w:ascii="Times New Roman" w:eastAsia="TimesNewRoman" w:hAnsi="Times New Roman" w:cs="Times New Roman"/>
          <w:sz w:val="24"/>
          <w:szCs w:val="24"/>
        </w:rPr>
        <w:t xml:space="preserve">. Fetal mortality has consistently been associated with maternal mortality </w:t>
      </w:r>
      <w:r w:rsidR="002C6AD5">
        <w:rPr>
          <w:rFonts w:ascii="Times New Roman" w:eastAsia="TimesNewRoman" w:hAnsi="Times New Roman" w:cs="Times New Roman"/>
          <w:sz w:val="24"/>
          <w:szCs w:val="24"/>
        </w:rPr>
        <w:t>(Ryod, 2000)</w:t>
      </w:r>
      <w:r w:rsidR="00080429">
        <w:rPr>
          <w:rFonts w:ascii="Times New Roman" w:eastAsia="TimesNewRoman" w:hAnsi="Times New Roman" w:cs="Times New Roman"/>
          <w:sz w:val="24"/>
          <w:szCs w:val="24"/>
        </w:rPr>
        <w:t>.</w:t>
      </w:r>
    </w:p>
    <w:p w:rsidR="005F78FB" w:rsidRPr="001914F1" w:rsidRDefault="00080429" w:rsidP="00C43FEA">
      <w:pPr>
        <w:autoSpaceDE w:val="0"/>
        <w:autoSpaceDN w:val="0"/>
        <w:adjustRightInd w:val="0"/>
        <w:spacing w:after="0" w:line="480" w:lineRule="auto"/>
        <w:jc w:val="both"/>
        <w:rPr>
          <w:rFonts w:ascii="Times New Roman" w:eastAsia="TimesNewRoman" w:hAnsi="Times New Roman" w:cs="Times New Roman"/>
          <w:sz w:val="24"/>
          <w:szCs w:val="24"/>
        </w:rPr>
      </w:pPr>
      <w:r>
        <w:rPr>
          <w:rFonts w:ascii="Times New Roman" w:eastAsia="TimesNewRoman" w:hAnsi="Times New Roman" w:cs="Times New Roman"/>
          <w:sz w:val="24"/>
          <w:szCs w:val="24"/>
        </w:rPr>
        <w:t xml:space="preserve">Fifty six percent of pregnant women and 43% of non pregnant women in developing countries are anemic while only 18% of women in developed countries are believed to be anemic </w:t>
      </w:r>
      <w:r w:rsidR="00783D32">
        <w:rPr>
          <w:rFonts w:ascii="Times New Roman" w:eastAsia="TimesNewRoman" w:hAnsi="Times New Roman" w:cs="Times New Roman"/>
          <w:sz w:val="24"/>
          <w:szCs w:val="24"/>
        </w:rPr>
        <w:t>(WHO, 2014)</w:t>
      </w:r>
      <w:r w:rsidR="00613D08">
        <w:rPr>
          <w:rFonts w:ascii="Times New Roman" w:eastAsia="TimesNewRoman" w:hAnsi="Times New Roman" w:cs="Times New Roman"/>
          <w:sz w:val="24"/>
          <w:szCs w:val="24"/>
        </w:rPr>
        <w:t xml:space="preserve"> </w:t>
      </w:r>
      <w:r w:rsidR="00F531C0">
        <w:rPr>
          <w:rFonts w:ascii="Times New Roman" w:eastAsia="TimesNewRoman" w:hAnsi="Times New Roman" w:cs="Times New Roman"/>
          <w:sz w:val="24"/>
          <w:szCs w:val="24"/>
        </w:rPr>
        <w:t xml:space="preserve">and </w:t>
      </w:r>
      <w:r w:rsidR="00783D32">
        <w:rPr>
          <w:rFonts w:ascii="Times New Roman" w:eastAsia="TimesNewRoman" w:hAnsi="Times New Roman" w:cs="Times New Roman"/>
          <w:sz w:val="24"/>
          <w:szCs w:val="24"/>
        </w:rPr>
        <w:t>(</w:t>
      </w:r>
      <w:r w:rsidR="00F531C0">
        <w:rPr>
          <w:rFonts w:ascii="Times New Roman" w:eastAsia="TimesNewRoman" w:hAnsi="Times New Roman" w:cs="Times New Roman"/>
          <w:sz w:val="24"/>
          <w:szCs w:val="24"/>
        </w:rPr>
        <w:t xml:space="preserve">Dereje Lelissa </w:t>
      </w:r>
      <w:r w:rsidR="00F531C0" w:rsidRPr="00F531C0">
        <w:rPr>
          <w:rStyle w:val="Heading3Char"/>
          <w:b w:val="0"/>
          <w:i/>
        </w:rPr>
        <w:t>et al</w:t>
      </w:r>
      <w:r w:rsidR="00F531C0">
        <w:rPr>
          <w:rFonts w:ascii="Times New Roman" w:eastAsia="TimesNewRoman" w:hAnsi="Times New Roman" w:cs="Times New Roman"/>
          <w:sz w:val="24"/>
          <w:szCs w:val="24"/>
        </w:rPr>
        <w:t>.,2015</w:t>
      </w:r>
      <w:r w:rsidR="00783D32">
        <w:rPr>
          <w:rFonts w:ascii="Times New Roman" w:eastAsia="TimesNewRoman" w:hAnsi="Times New Roman" w:cs="Times New Roman"/>
          <w:sz w:val="24"/>
          <w:szCs w:val="24"/>
        </w:rPr>
        <w:t>)</w:t>
      </w:r>
      <w:r>
        <w:rPr>
          <w:rFonts w:ascii="Times New Roman" w:eastAsia="TimesNewRoman" w:hAnsi="Times New Roman" w:cs="Times New Roman"/>
          <w:sz w:val="24"/>
          <w:szCs w:val="24"/>
        </w:rPr>
        <w:t xml:space="preserve">. </w:t>
      </w:r>
      <w:r w:rsidR="00230823">
        <w:rPr>
          <w:rFonts w:ascii="Times New Roman" w:eastAsia="TimesNewRoman" w:hAnsi="Times New Roman" w:cs="Times New Roman"/>
          <w:sz w:val="24"/>
          <w:szCs w:val="24"/>
        </w:rPr>
        <w:t xml:space="preserve">According to </w:t>
      </w:r>
      <w:r w:rsidR="00D31EE0">
        <w:rPr>
          <w:rFonts w:ascii="Times New Roman" w:eastAsia="TimesNewRoman" w:hAnsi="Times New Roman" w:cs="Times New Roman"/>
          <w:sz w:val="24"/>
          <w:szCs w:val="24"/>
        </w:rPr>
        <w:t>(</w:t>
      </w:r>
      <w:r w:rsidR="00230823">
        <w:rPr>
          <w:rFonts w:ascii="Times New Roman" w:eastAsia="TimesNewRoman" w:hAnsi="Times New Roman" w:cs="Times New Roman"/>
          <w:sz w:val="24"/>
          <w:szCs w:val="24"/>
        </w:rPr>
        <w:t>Nubke</w:t>
      </w:r>
      <w:r w:rsidR="00D31EE0">
        <w:rPr>
          <w:rFonts w:ascii="Times New Roman" w:eastAsia="TimesNewRoman" w:hAnsi="Times New Roman" w:cs="Times New Roman"/>
          <w:sz w:val="24"/>
          <w:szCs w:val="24"/>
        </w:rPr>
        <w:t xml:space="preserve">, </w:t>
      </w:r>
      <w:r w:rsidR="00613D08">
        <w:rPr>
          <w:rFonts w:ascii="Times New Roman" w:eastAsia="TimesNewRoman" w:hAnsi="Times New Roman" w:cs="Times New Roman"/>
          <w:sz w:val="24"/>
          <w:szCs w:val="24"/>
        </w:rPr>
        <w:t>2000</w:t>
      </w:r>
      <w:r w:rsidR="00230823">
        <w:rPr>
          <w:rFonts w:ascii="Times New Roman" w:eastAsia="TimesNewRoman" w:hAnsi="Times New Roman" w:cs="Times New Roman"/>
          <w:sz w:val="24"/>
          <w:szCs w:val="24"/>
        </w:rPr>
        <w:t>)</w:t>
      </w:r>
      <w:r w:rsidR="00613D08">
        <w:rPr>
          <w:rFonts w:ascii="Times New Roman" w:eastAsia="TimesNewRoman" w:hAnsi="Times New Roman" w:cs="Times New Roman"/>
          <w:sz w:val="24"/>
          <w:szCs w:val="24"/>
        </w:rPr>
        <w:t xml:space="preserve"> and </w:t>
      </w:r>
      <w:r w:rsidR="00D31EE0">
        <w:rPr>
          <w:rFonts w:ascii="Times New Roman" w:eastAsia="TimesNewRoman" w:hAnsi="Times New Roman" w:cs="Times New Roman"/>
          <w:sz w:val="24"/>
          <w:szCs w:val="24"/>
        </w:rPr>
        <w:t xml:space="preserve">(Stoltsfus, </w:t>
      </w:r>
      <w:r w:rsidR="00230823">
        <w:rPr>
          <w:rFonts w:ascii="Times New Roman" w:eastAsia="TimesNewRoman" w:hAnsi="Times New Roman" w:cs="Times New Roman"/>
          <w:sz w:val="24"/>
          <w:szCs w:val="24"/>
        </w:rPr>
        <w:t xml:space="preserve">2003), </w:t>
      </w:r>
      <w:r>
        <w:rPr>
          <w:rFonts w:ascii="Times New Roman" w:eastAsia="TimesNewRoman" w:hAnsi="Times New Roman" w:cs="Times New Roman"/>
          <w:sz w:val="24"/>
          <w:szCs w:val="24"/>
        </w:rPr>
        <w:t xml:space="preserve">Prevalence of anemia during pregnancy in developing countries </w:t>
      </w:r>
      <w:r w:rsidR="00E87C1D">
        <w:rPr>
          <w:rFonts w:ascii="Times New Roman" w:eastAsia="TimesNewRoman" w:hAnsi="Times New Roman" w:cs="Times New Roman"/>
          <w:sz w:val="24"/>
          <w:szCs w:val="24"/>
        </w:rPr>
        <w:t>was</w:t>
      </w:r>
      <w:r w:rsidR="00BB32C8">
        <w:rPr>
          <w:rFonts w:ascii="Times New Roman" w:eastAsia="TimesNewRoman" w:hAnsi="Times New Roman" w:cs="Times New Roman"/>
          <w:sz w:val="24"/>
          <w:szCs w:val="24"/>
        </w:rPr>
        <w:t xml:space="preserve"> </w:t>
      </w:r>
      <w:r w:rsidR="00C23F68">
        <w:rPr>
          <w:rFonts w:ascii="Times New Roman" w:eastAsia="TimesNewRoman" w:hAnsi="Times New Roman" w:cs="Times New Roman"/>
          <w:sz w:val="24"/>
          <w:szCs w:val="24"/>
        </w:rPr>
        <w:t>range from</w:t>
      </w:r>
      <w:r>
        <w:rPr>
          <w:rFonts w:ascii="Times New Roman" w:eastAsia="TimesNewRoman" w:hAnsi="Times New Roman" w:cs="Times New Roman"/>
          <w:sz w:val="24"/>
          <w:szCs w:val="24"/>
        </w:rPr>
        <w:t xml:space="preserve"> (33% - 75%</w:t>
      </w:r>
      <w:r w:rsidR="00C23F68">
        <w:rPr>
          <w:rFonts w:ascii="Times New Roman" w:eastAsia="TimesNewRoman" w:hAnsi="Times New Roman" w:cs="Times New Roman"/>
          <w:sz w:val="24"/>
          <w:szCs w:val="24"/>
        </w:rPr>
        <w:t xml:space="preserve">) and </w:t>
      </w:r>
      <w:r>
        <w:rPr>
          <w:rFonts w:ascii="Times New Roman" w:eastAsia="TimesNewRoman" w:hAnsi="Times New Roman" w:cs="Times New Roman"/>
          <w:sz w:val="24"/>
          <w:szCs w:val="24"/>
        </w:rPr>
        <w:t xml:space="preserve">15% of pregnant women </w:t>
      </w:r>
      <w:r w:rsidR="00E87C1D">
        <w:rPr>
          <w:rFonts w:ascii="Times New Roman" w:eastAsia="TimesNewRoman" w:hAnsi="Times New Roman" w:cs="Times New Roman"/>
          <w:sz w:val="24"/>
          <w:szCs w:val="24"/>
        </w:rPr>
        <w:t>were</w:t>
      </w:r>
      <w:r w:rsidR="00BB32C8">
        <w:rPr>
          <w:rFonts w:ascii="Times New Roman" w:eastAsia="TimesNewRoman" w:hAnsi="Times New Roman" w:cs="Times New Roman"/>
          <w:sz w:val="24"/>
          <w:szCs w:val="24"/>
        </w:rPr>
        <w:t xml:space="preserve"> </w:t>
      </w:r>
      <w:r>
        <w:rPr>
          <w:rFonts w:ascii="Times New Roman" w:eastAsia="TimesNewRoman" w:hAnsi="Times New Roman" w:cs="Times New Roman"/>
          <w:sz w:val="24"/>
          <w:szCs w:val="24"/>
        </w:rPr>
        <w:t>anemic in developed countries.</w:t>
      </w:r>
    </w:p>
    <w:p w:rsidR="008443A1" w:rsidRDefault="00080429" w:rsidP="008443A1">
      <w:pPr>
        <w:autoSpaceDE w:val="0"/>
        <w:autoSpaceDN w:val="0"/>
        <w:adjustRightInd w:val="0"/>
        <w:spacing w:after="240" w:line="480" w:lineRule="auto"/>
        <w:jc w:val="both"/>
        <w:rPr>
          <w:rFonts w:ascii="Times New Roman" w:eastAsia="TimesNewRoman" w:hAnsi="Times New Roman" w:cs="Times New Roman"/>
          <w:sz w:val="24"/>
          <w:szCs w:val="24"/>
        </w:rPr>
      </w:pPr>
      <w:r>
        <w:rPr>
          <w:rFonts w:ascii="Times New Roman" w:eastAsia="TimesNewRoman" w:hAnsi="Times New Roman" w:cs="Times New Roman"/>
          <w:sz w:val="24"/>
          <w:szCs w:val="24"/>
        </w:rPr>
        <w:t xml:space="preserve">In Ethiopia, </w:t>
      </w:r>
      <w:r>
        <w:rPr>
          <w:rFonts w:ascii="Times New Roman" w:hAnsi="Times New Roman" w:cs="Times New Roman"/>
          <w:sz w:val="24"/>
          <w:szCs w:val="24"/>
        </w:rPr>
        <w:t xml:space="preserve">Hemoglobin adjusted for altitude and smoking </w:t>
      </w:r>
      <w:r w:rsidR="003C775A">
        <w:rPr>
          <w:rFonts w:ascii="Times New Roman" w:hAnsi="Times New Roman" w:cs="Times New Roman"/>
          <w:sz w:val="24"/>
          <w:szCs w:val="24"/>
        </w:rPr>
        <w:t>status shows</w:t>
      </w:r>
      <w:r>
        <w:rPr>
          <w:rFonts w:ascii="Times New Roman" w:hAnsi="Times New Roman" w:cs="Times New Roman"/>
          <w:sz w:val="24"/>
          <w:szCs w:val="24"/>
        </w:rPr>
        <w:t xml:space="preserve"> that 22% of pregnant women are anemic and the prevalence varies by residence, educational and wealth status of </w:t>
      </w:r>
      <w:r w:rsidR="00EA4D90">
        <w:rPr>
          <w:rFonts w:ascii="Times New Roman" w:hAnsi="Times New Roman" w:cs="Times New Roman"/>
          <w:sz w:val="24"/>
          <w:szCs w:val="24"/>
        </w:rPr>
        <w:t xml:space="preserve">women (Kefyalew </w:t>
      </w:r>
      <w:r w:rsidR="00EA4D90" w:rsidRPr="00EA4D90">
        <w:rPr>
          <w:rFonts w:ascii="Times New Roman" w:hAnsi="Times New Roman" w:cs="Times New Roman"/>
          <w:i/>
          <w:sz w:val="24"/>
          <w:szCs w:val="24"/>
        </w:rPr>
        <w:t>et al</w:t>
      </w:r>
      <w:r w:rsidR="00EA4D90">
        <w:rPr>
          <w:rFonts w:ascii="Times New Roman" w:hAnsi="Times New Roman" w:cs="Times New Roman"/>
          <w:sz w:val="24"/>
          <w:szCs w:val="24"/>
        </w:rPr>
        <w:t>., 2014)</w:t>
      </w:r>
      <w:r>
        <w:rPr>
          <w:rFonts w:ascii="Times New Roman" w:hAnsi="Times New Roman" w:cs="Times New Roman"/>
          <w:sz w:val="24"/>
          <w:szCs w:val="24"/>
        </w:rPr>
        <w:t>. The Health Sector Development Plan IV (HSDP IV</w:t>
      </w:r>
      <w:r w:rsidR="002E6F30">
        <w:rPr>
          <w:rFonts w:ascii="Times New Roman" w:hAnsi="Times New Roman" w:cs="Times New Roman"/>
          <w:sz w:val="24"/>
          <w:szCs w:val="24"/>
        </w:rPr>
        <w:t>) (</w:t>
      </w:r>
      <w:r w:rsidR="000816C8">
        <w:rPr>
          <w:rFonts w:ascii="Times New Roman" w:hAnsi="Times New Roman" w:cs="Times New Roman"/>
          <w:sz w:val="24"/>
          <w:szCs w:val="24"/>
        </w:rPr>
        <w:t>2011-2015)</w:t>
      </w:r>
      <w:r>
        <w:rPr>
          <w:rFonts w:ascii="Times New Roman" w:hAnsi="Times New Roman" w:cs="Times New Roman"/>
          <w:sz w:val="24"/>
          <w:szCs w:val="24"/>
        </w:rPr>
        <w:t xml:space="preserve"> in Ethiopia targets to reduce the national level of anemia to 12 %.</w:t>
      </w:r>
      <w:r w:rsidR="004F00E4">
        <w:rPr>
          <w:rFonts w:ascii="Times New Roman" w:hAnsi="Times New Roman" w:cs="Times New Roman"/>
          <w:sz w:val="24"/>
          <w:szCs w:val="24"/>
        </w:rPr>
        <w:t xml:space="preserve"> </w:t>
      </w:r>
      <w:r>
        <w:rPr>
          <w:rFonts w:ascii="Times New Roman" w:eastAsia="TimesNewRoman" w:hAnsi="Times New Roman" w:cs="Times New Roman"/>
          <w:sz w:val="24"/>
          <w:szCs w:val="24"/>
        </w:rPr>
        <w:t>Intervention measures are planned and improved based on available information regarding the magnitude and severity of anemia, and associated risk factors in the geographic area. Antenatal care services, although not as strong in health institutions in Ethiopia as in the developed world, are the main mechanism for safe motherhood interventions and are believed to reduce maternal and prenatal mortality</w:t>
      </w:r>
      <w:r w:rsidR="00704AAF">
        <w:rPr>
          <w:rFonts w:ascii="Times New Roman" w:eastAsia="TimesNewRoman" w:hAnsi="Times New Roman" w:cs="Times New Roman"/>
          <w:sz w:val="24"/>
          <w:szCs w:val="24"/>
        </w:rPr>
        <w:t xml:space="preserve"> (Federal ministry of health, 2004</w:t>
      </w:r>
      <w:r w:rsidR="00ED422A">
        <w:rPr>
          <w:rFonts w:ascii="Times New Roman" w:eastAsia="TimesNewRoman" w:hAnsi="Times New Roman" w:cs="Times New Roman"/>
          <w:sz w:val="24"/>
          <w:szCs w:val="24"/>
        </w:rPr>
        <w:t>/11</w:t>
      </w:r>
      <w:r w:rsidR="00704AAF">
        <w:rPr>
          <w:rFonts w:ascii="Times New Roman" w:eastAsia="TimesNewRoman" w:hAnsi="Times New Roman" w:cs="Times New Roman"/>
          <w:sz w:val="24"/>
          <w:szCs w:val="24"/>
        </w:rPr>
        <w:t>)</w:t>
      </w:r>
      <w:r>
        <w:rPr>
          <w:rFonts w:ascii="Times New Roman" w:eastAsia="TimesNewRoman" w:hAnsi="Times New Roman" w:cs="Times New Roman"/>
          <w:sz w:val="24"/>
          <w:szCs w:val="24"/>
        </w:rPr>
        <w:t xml:space="preserve">. In Ethiopia, 66% of pregnant women attended the ANC clinic once per pregnancy </w:t>
      </w:r>
      <w:r w:rsidR="00704AAF">
        <w:rPr>
          <w:rFonts w:ascii="Times New Roman" w:eastAsia="TimesNewRoman" w:hAnsi="Times New Roman" w:cs="Times New Roman"/>
          <w:sz w:val="24"/>
          <w:szCs w:val="24"/>
        </w:rPr>
        <w:t>(</w:t>
      </w:r>
      <w:r w:rsidR="00A53759">
        <w:rPr>
          <w:rFonts w:ascii="Times New Roman" w:eastAsia="TimesNewRoman" w:hAnsi="Times New Roman" w:cs="Times New Roman"/>
          <w:sz w:val="24"/>
          <w:szCs w:val="24"/>
        </w:rPr>
        <w:t xml:space="preserve">Tesfaye </w:t>
      </w:r>
      <w:r w:rsidR="00A53759" w:rsidRPr="00BB32C8">
        <w:rPr>
          <w:rFonts w:ascii="Times New Roman" w:eastAsia="TimesNewRoman" w:hAnsi="Times New Roman" w:cs="Times New Roman"/>
          <w:i/>
          <w:sz w:val="24"/>
          <w:szCs w:val="24"/>
        </w:rPr>
        <w:t>et</w:t>
      </w:r>
      <w:r w:rsidR="0057285C" w:rsidRPr="00BB32C8">
        <w:rPr>
          <w:rFonts w:ascii="Times New Roman" w:eastAsia="TimesNewRoman" w:hAnsi="Times New Roman" w:cs="Times New Roman"/>
          <w:i/>
          <w:sz w:val="24"/>
          <w:szCs w:val="24"/>
        </w:rPr>
        <w:t xml:space="preserve"> al.</w:t>
      </w:r>
      <w:r w:rsidR="00CA7C2F">
        <w:rPr>
          <w:rFonts w:ascii="Times New Roman" w:eastAsia="TimesNewRoman" w:hAnsi="Times New Roman" w:cs="Times New Roman"/>
          <w:i/>
          <w:sz w:val="24"/>
          <w:szCs w:val="24"/>
        </w:rPr>
        <w:t>,</w:t>
      </w:r>
      <w:r w:rsidR="00704AAF">
        <w:rPr>
          <w:rFonts w:ascii="Times New Roman" w:eastAsia="TimesNewRoman" w:hAnsi="Times New Roman" w:cs="Times New Roman"/>
          <w:sz w:val="24"/>
          <w:szCs w:val="24"/>
        </w:rPr>
        <w:t xml:space="preserve"> 2014</w:t>
      </w:r>
      <w:r w:rsidR="003C775A">
        <w:rPr>
          <w:rFonts w:ascii="Times New Roman" w:eastAsia="TimesNewRoman" w:hAnsi="Times New Roman" w:cs="Times New Roman"/>
          <w:sz w:val="24"/>
          <w:szCs w:val="24"/>
        </w:rPr>
        <w:t>).</w:t>
      </w:r>
    </w:p>
    <w:p w:rsidR="00E822F1" w:rsidRDefault="00E87C1D" w:rsidP="00B57A6E">
      <w:pPr>
        <w:autoSpaceDE w:val="0"/>
        <w:autoSpaceDN w:val="0"/>
        <w:adjustRightInd w:val="0"/>
        <w:spacing w:after="240" w:line="480" w:lineRule="auto"/>
        <w:jc w:val="both"/>
        <w:rPr>
          <w:rFonts w:ascii="Times New Roman" w:hAnsi="Times New Roman" w:cs="Times New Roman"/>
          <w:sz w:val="24"/>
          <w:szCs w:val="24"/>
        </w:rPr>
      </w:pPr>
      <w:r>
        <w:rPr>
          <w:rFonts w:ascii="Times New Roman" w:eastAsia="TimesNewRoman" w:hAnsi="Times New Roman" w:cs="Times New Roman"/>
          <w:sz w:val="24"/>
          <w:szCs w:val="24"/>
        </w:rPr>
        <w:lastRenderedPageBreak/>
        <w:t>The aim of this</w:t>
      </w:r>
      <w:r w:rsidR="00080429">
        <w:rPr>
          <w:rFonts w:ascii="Times New Roman" w:hAnsi="Times New Roman" w:cs="Times New Roman"/>
          <w:sz w:val="24"/>
          <w:szCs w:val="24"/>
        </w:rPr>
        <w:t xml:space="preserve"> study</w:t>
      </w:r>
      <w:r>
        <w:rPr>
          <w:rFonts w:ascii="Times New Roman" w:hAnsi="Times New Roman" w:cs="Times New Roman"/>
          <w:sz w:val="24"/>
          <w:szCs w:val="24"/>
        </w:rPr>
        <w:t xml:space="preserve"> was to</w:t>
      </w:r>
      <w:r w:rsidR="00080429">
        <w:rPr>
          <w:rFonts w:ascii="Times New Roman" w:hAnsi="Times New Roman" w:cs="Times New Roman"/>
          <w:sz w:val="24"/>
          <w:szCs w:val="24"/>
        </w:rPr>
        <w:t xml:space="preserve"> assess the prevalence of anemia and </w:t>
      </w:r>
      <w:r>
        <w:rPr>
          <w:rFonts w:ascii="Times New Roman" w:hAnsi="Times New Roman" w:cs="Times New Roman"/>
          <w:sz w:val="24"/>
          <w:szCs w:val="24"/>
        </w:rPr>
        <w:t>contributing</w:t>
      </w:r>
      <w:r w:rsidR="00080429">
        <w:rPr>
          <w:rFonts w:ascii="Times New Roman" w:hAnsi="Times New Roman" w:cs="Times New Roman"/>
          <w:sz w:val="24"/>
          <w:szCs w:val="24"/>
        </w:rPr>
        <w:t xml:space="preserve"> factors among pregnant women attending an</w:t>
      </w:r>
      <w:r w:rsidR="008B351A">
        <w:rPr>
          <w:rFonts w:ascii="Times New Roman" w:hAnsi="Times New Roman" w:cs="Times New Roman"/>
          <w:sz w:val="24"/>
          <w:szCs w:val="24"/>
        </w:rPr>
        <w:t xml:space="preserve">tenatal Care in </w:t>
      </w:r>
      <w:r w:rsidR="00080429">
        <w:rPr>
          <w:rFonts w:ascii="Times New Roman" w:hAnsi="Times New Roman" w:cs="Times New Roman"/>
          <w:sz w:val="24"/>
          <w:szCs w:val="24"/>
        </w:rPr>
        <w:t>Basoliben</w:t>
      </w:r>
      <w:r w:rsidR="00BB32C8">
        <w:rPr>
          <w:rFonts w:ascii="Times New Roman" w:hAnsi="Times New Roman" w:cs="Times New Roman"/>
          <w:sz w:val="24"/>
          <w:szCs w:val="24"/>
        </w:rPr>
        <w:t xml:space="preserve"> </w:t>
      </w:r>
      <w:r w:rsidR="008B351A">
        <w:rPr>
          <w:rFonts w:ascii="Times New Roman" w:hAnsi="Times New Roman" w:cs="Times New Roman"/>
          <w:sz w:val="24"/>
          <w:szCs w:val="24"/>
        </w:rPr>
        <w:t>Woreda</w:t>
      </w:r>
      <w:r w:rsidR="00C92EB9" w:rsidRPr="00C92EB9">
        <w:rPr>
          <w:rFonts w:ascii="Times New Roman" w:hAnsi="Times New Roman" w:cs="Times New Roman"/>
          <w:sz w:val="24"/>
          <w:szCs w:val="24"/>
        </w:rPr>
        <w:t xml:space="preserve"> </w:t>
      </w:r>
      <w:r w:rsidR="00C92EB9">
        <w:rPr>
          <w:rFonts w:ascii="Times New Roman" w:hAnsi="Times New Roman" w:cs="Times New Roman"/>
          <w:sz w:val="24"/>
          <w:szCs w:val="24"/>
        </w:rPr>
        <w:t>East Gojjam</w:t>
      </w:r>
      <w:r w:rsidR="008B351A">
        <w:rPr>
          <w:rFonts w:ascii="Times New Roman" w:hAnsi="Times New Roman" w:cs="Times New Roman"/>
          <w:sz w:val="24"/>
          <w:szCs w:val="24"/>
        </w:rPr>
        <w:t>,</w:t>
      </w:r>
      <w:r w:rsidR="00080429">
        <w:rPr>
          <w:rFonts w:ascii="Times New Roman" w:hAnsi="Times New Roman" w:cs="Times New Roman"/>
          <w:sz w:val="24"/>
          <w:szCs w:val="24"/>
        </w:rPr>
        <w:t xml:space="preserve"> Ethiopia, 2018. </w:t>
      </w:r>
    </w:p>
    <w:p w:rsidR="001142F5" w:rsidRPr="00B57A6E" w:rsidRDefault="001142F5" w:rsidP="00D76E85">
      <w:pPr>
        <w:pStyle w:val="Heading2"/>
        <w:spacing w:before="0" w:after="240" w:line="360" w:lineRule="auto"/>
        <w:jc w:val="both"/>
        <w:rPr>
          <w:rFonts w:eastAsia="TimesNewRoman"/>
          <w:sz w:val="28"/>
          <w:szCs w:val="28"/>
        </w:rPr>
      </w:pPr>
      <w:bookmarkStart w:id="13" w:name="_Toc525688888"/>
      <w:r w:rsidRPr="00B57A6E">
        <w:rPr>
          <w:sz w:val="28"/>
          <w:szCs w:val="28"/>
        </w:rPr>
        <w:t xml:space="preserve">1.2. Statement of the </w:t>
      </w:r>
      <w:r w:rsidR="001D125B" w:rsidRPr="00B57A6E">
        <w:rPr>
          <w:sz w:val="28"/>
          <w:szCs w:val="28"/>
        </w:rPr>
        <w:t>problem</w:t>
      </w:r>
      <w:bookmarkEnd w:id="13"/>
    </w:p>
    <w:p w:rsidR="00CF032B" w:rsidRPr="00483E26" w:rsidRDefault="001142F5" w:rsidP="00483E26">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Anemia affects about 2billion people in the world among which 56 million are pregnant women.</w:t>
      </w:r>
      <w:r w:rsidR="00BB32C8">
        <w:rPr>
          <w:rFonts w:ascii="Times New Roman" w:hAnsi="Times New Roman" w:cs="Times New Roman"/>
          <w:sz w:val="24"/>
          <w:szCs w:val="24"/>
        </w:rPr>
        <w:t xml:space="preserve"> </w:t>
      </w:r>
      <w:r>
        <w:rPr>
          <w:rFonts w:ascii="Times New Roman" w:hAnsi="Times New Roman" w:cs="Times New Roman"/>
          <w:sz w:val="24"/>
          <w:szCs w:val="24"/>
        </w:rPr>
        <w:t xml:space="preserve">It is estimated that </w:t>
      </w:r>
      <w:r w:rsidR="004377C9">
        <w:rPr>
          <w:rFonts w:ascii="Times New Roman" w:hAnsi="Times New Roman" w:cs="Times New Roman"/>
          <w:sz w:val="24"/>
          <w:szCs w:val="24"/>
        </w:rPr>
        <w:t>anemia causes more than 115</w:t>
      </w:r>
      <w:r w:rsidR="00927E11">
        <w:rPr>
          <w:rFonts w:ascii="Times New Roman" w:hAnsi="Times New Roman" w:cs="Times New Roman"/>
          <w:sz w:val="24"/>
          <w:szCs w:val="24"/>
        </w:rPr>
        <w:t>,</w:t>
      </w:r>
      <w:r w:rsidR="004377C9">
        <w:rPr>
          <w:rFonts w:ascii="Times New Roman" w:hAnsi="Times New Roman" w:cs="Times New Roman"/>
          <w:sz w:val="24"/>
          <w:szCs w:val="24"/>
        </w:rPr>
        <w:t>000 maternal and 591</w:t>
      </w:r>
      <w:r w:rsidR="00927E11">
        <w:rPr>
          <w:rFonts w:ascii="Times New Roman" w:hAnsi="Times New Roman" w:cs="Times New Roman"/>
          <w:sz w:val="24"/>
          <w:szCs w:val="24"/>
        </w:rPr>
        <w:t>,</w:t>
      </w:r>
      <w:r w:rsidR="004377C9">
        <w:rPr>
          <w:rFonts w:ascii="Times New Roman" w:hAnsi="Times New Roman" w:cs="Times New Roman"/>
          <w:sz w:val="24"/>
          <w:szCs w:val="24"/>
        </w:rPr>
        <w:t>000 prenatal deaths glob</w:t>
      </w:r>
      <w:r w:rsidR="004377C9" w:rsidRPr="000C7366">
        <w:rPr>
          <w:rFonts w:ascii="Times New Roman" w:hAnsi="Times New Roman" w:cs="Times New Roman"/>
          <w:sz w:val="24"/>
          <w:szCs w:val="24"/>
        </w:rPr>
        <w:t xml:space="preserve">ally per </w:t>
      </w:r>
      <w:r w:rsidR="00CF032B" w:rsidRPr="000C7366">
        <w:rPr>
          <w:rFonts w:ascii="Times New Roman" w:hAnsi="Times New Roman" w:cs="Times New Roman"/>
          <w:sz w:val="24"/>
          <w:szCs w:val="24"/>
        </w:rPr>
        <w:t>year</w:t>
      </w:r>
      <w:r w:rsidR="00CF032B" w:rsidRPr="000C7366">
        <w:rPr>
          <w:rFonts w:ascii="Times New Roman" w:eastAsia="TimesNewRoman" w:hAnsi="Times New Roman" w:cs="Times New Roman"/>
          <w:sz w:val="24"/>
          <w:szCs w:val="24"/>
        </w:rPr>
        <w:t xml:space="preserve"> (</w:t>
      </w:r>
      <w:r w:rsidR="00EA4D90" w:rsidRPr="000C7366">
        <w:rPr>
          <w:rFonts w:ascii="Times New Roman" w:eastAsia="TimesNewRoman" w:hAnsi="Times New Roman" w:cs="Times New Roman"/>
          <w:sz w:val="24"/>
          <w:szCs w:val="24"/>
        </w:rPr>
        <w:t xml:space="preserve">Dereje </w:t>
      </w:r>
      <w:r w:rsidR="00EA4D90" w:rsidRPr="000C7366">
        <w:rPr>
          <w:rFonts w:ascii="Times New Roman" w:eastAsia="TimesNewRoman" w:hAnsi="Times New Roman" w:cs="Times New Roman"/>
          <w:i/>
          <w:sz w:val="24"/>
          <w:szCs w:val="24"/>
        </w:rPr>
        <w:t>et al</w:t>
      </w:r>
      <w:r w:rsidR="00EA4D90" w:rsidRPr="000C7366">
        <w:rPr>
          <w:rFonts w:ascii="Times New Roman" w:eastAsia="TimesNewRoman" w:hAnsi="Times New Roman" w:cs="Times New Roman"/>
          <w:sz w:val="24"/>
          <w:szCs w:val="24"/>
        </w:rPr>
        <w:t>., 2015</w:t>
      </w:r>
      <w:r w:rsidR="00CF032B" w:rsidRPr="000C7366">
        <w:rPr>
          <w:rFonts w:ascii="Times New Roman" w:eastAsia="TimesNewRoman" w:hAnsi="Times New Roman" w:cs="Times New Roman"/>
          <w:sz w:val="24"/>
          <w:szCs w:val="24"/>
        </w:rPr>
        <w:t>)</w:t>
      </w:r>
      <w:r w:rsidR="004377C9" w:rsidRPr="000C7366">
        <w:rPr>
          <w:rFonts w:ascii="Times New Roman" w:hAnsi="Times New Roman" w:cs="Times New Roman"/>
          <w:sz w:val="24"/>
          <w:szCs w:val="24"/>
        </w:rPr>
        <w:t xml:space="preserve">. </w:t>
      </w:r>
      <w:r w:rsidR="00927E11" w:rsidRPr="000C7366">
        <w:rPr>
          <w:rFonts w:ascii="Times New Roman" w:hAnsi="Times New Roman" w:cs="Times New Roman"/>
          <w:sz w:val="24"/>
          <w:szCs w:val="24"/>
        </w:rPr>
        <w:t xml:space="preserve">In </w:t>
      </w:r>
      <w:r w:rsidR="004377C9" w:rsidRPr="000C7366">
        <w:rPr>
          <w:rFonts w:ascii="Times New Roman" w:hAnsi="Times New Roman" w:cs="Times New Roman"/>
          <w:sz w:val="24"/>
          <w:szCs w:val="24"/>
        </w:rPr>
        <w:t>Ethiopia</w:t>
      </w:r>
      <w:r w:rsidR="00927E11" w:rsidRPr="000C7366">
        <w:rPr>
          <w:rFonts w:ascii="Times New Roman" w:hAnsi="Times New Roman" w:cs="Times New Roman"/>
          <w:sz w:val="24"/>
          <w:szCs w:val="24"/>
        </w:rPr>
        <w:t xml:space="preserve"> 70% of women</w:t>
      </w:r>
      <w:r w:rsidR="004377C9" w:rsidRPr="000C7366">
        <w:rPr>
          <w:rFonts w:ascii="Times New Roman" w:hAnsi="Times New Roman" w:cs="Times New Roman"/>
          <w:sz w:val="24"/>
          <w:szCs w:val="24"/>
        </w:rPr>
        <w:t xml:space="preserve"> in the reproductive age group</w:t>
      </w:r>
      <w:r w:rsidR="00B80167" w:rsidRPr="000C7366">
        <w:rPr>
          <w:rFonts w:ascii="Times New Roman" w:hAnsi="Times New Roman" w:cs="Times New Roman"/>
          <w:sz w:val="24"/>
          <w:szCs w:val="24"/>
        </w:rPr>
        <w:t>s</w:t>
      </w:r>
      <w:r w:rsidR="004377C9" w:rsidRPr="000C7366">
        <w:rPr>
          <w:rFonts w:ascii="Times New Roman" w:hAnsi="Times New Roman" w:cs="Times New Roman"/>
          <w:sz w:val="24"/>
          <w:szCs w:val="24"/>
        </w:rPr>
        <w:t xml:space="preserve"> </w:t>
      </w:r>
      <w:r w:rsidR="004377C9">
        <w:rPr>
          <w:rFonts w:ascii="Times New Roman" w:hAnsi="Times New Roman" w:cs="Times New Roman"/>
          <w:sz w:val="24"/>
          <w:szCs w:val="24"/>
        </w:rPr>
        <w:t>are</w:t>
      </w:r>
      <w:r w:rsidR="00B80167">
        <w:rPr>
          <w:rFonts w:ascii="Times New Roman" w:hAnsi="Times New Roman" w:cs="Times New Roman"/>
          <w:sz w:val="24"/>
          <w:szCs w:val="24"/>
        </w:rPr>
        <w:t xml:space="preserve"> believed to be</w:t>
      </w:r>
      <w:r w:rsidR="004377C9">
        <w:rPr>
          <w:rFonts w:ascii="Times New Roman" w:hAnsi="Times New Roman" w:cs="Times New Roman"/>
          <w:sz w:val="24"/>
          <w:szCs w:val="24"/>
        </w:rPr>
        <w:t xml:space="preserve"> anemic </w:t>
      </w:r>
      <w:r w:rsidR="00A27611">
        <w:rPr>
          <w:rFonts w:ascii="Times New Roman" w:hAnsi="Times New Roman" w:cs="Times New Roman"/>
          <w:sz w:val="24"/>
          <w:szCs w:val="24"/>
        </w:rPr>
        <w:t>and only 22% of</w:t>
      </w:r>
      <w:r w:rsidR="004377C9">
        <w:rPr>
          <w:rFonts w:ascii="Times New Roman" w:hAnsi="Times New Roman" w:cs="Times New Roman"/>
          <w:sz w:val="24"/>
          <w:szCs w:val="24"/>
        </w:rPr>
        <w:t xml:space="preserve"> women are</w:t>
      </w:r>
      <w:r w:rsidR="00B80167">
        <w:rPr>
          <w:rFonts w:ascii="Times New Roman" w:hAnsi="Times New Roman" w:cs="Times New Roman"/>
          <w:sz w:val="24"/>
          <w:szCs w:val="24"/>
        </w:rPr>
        <w:t xml:space="preserve"> </w:t>
      </w:r>
      <w:r w:rsidR="00A27611">
        <w:rPr>
          <w:rFonts w:ascii="Times New Roman" w:hAnsi="Times New Roman" w:cs="Times New Roman"/>
          <w:sz w:val="24"/>
          <w:szCs w:val="24"/>
        </w:rPr>
        <w:t>believed</w:t>
      </w:r>
      <w:r w:rsidR="00B80167">
        <w:rPr>
          <w:rFonts w:ascii="Times New Roman" w:hAnsi="Times New Roman" w:cs="Times New Roman"/>
          <w:sz w:val="24"/>
          <w:szCs w:val="24"/>
        </w:rPr>
        <w:t xml:space="preserve"> to </w:t>
      </w:r>
      <w:r w:rsidR="00A27611">
        <w:rPr>
          <w:rFonts w:ascii="Times New Roman" w:hAnsi="Times New Roman" w:cs="Times New Roman"/>
          <w:sz w:val="24"/>
          <w:szCs w:val="24"/>
        </w:rPr>
        <w:t xml:space="preserve">be pregnant </w:t>
      </w:r>
      <w:r w:rsidR="00A27611" w:rsidRPr="000C7366">
        <w:rPr>
          <w:rFonts w:ascii="Times New Roman" w:hAnsi="Times New Roman" w:cs="Times New Roman"/>
          <w:sz w:val="24"/>
          <w:szCs w:val="24"/>
        </w:rPr>
        <w:t>(</w:t>
      </w:r>
      <w:r w:rsidR="000C7366" w:rsidRPr="000C7366">
        <w:rPr>
          <w:rFonts w:ascii="Times New Roman" w:hAnsi="Times New Roman" w:cs="Times New Roman"/>
          <w:sz w:val="24"/>
          <w:szCs w:val="24"/>
        </w:rPr>
        <w:t xml:space="preserve">Kefyalew </w:t>
      </w:r>
      <w:r w:rsidR="000C7366" w:rsidRPr="000C7366">
        <w:rPr>
          <w:rFonts w:ascii="Times New Roman" w:hAnsi="Times New Roman" w:cs="Times New Roman"/>
          <w:i/>
          <w:sz w:val="24"/>
          <w:szCs w:val="24"/>
        </w:rPr>
        <w:t>et</w:t>
      </w:r>
      <w:r w:rsidR="000C7366" w:rsidRPr="000C7366">
        <w:rPr>
          <w:rFonts w:ascii="Times New Roman" w:hAnsi="Times New Roman" w:cs="Times New Roman"/>
          <w:sz w:val="24"/>
          <w:szCs w:val="24"/>
        </w:rPr>
        <w:t xml:space="preserve"> </w:t>
      </w:r>
      <w:r w:rsidR="000C7366" w:rsidRPr="000C7366">
        <w:rPr>
          <w:rFonts w:ascii="Times New Roman" w:hAnsi="Times New Roman" w:cs="Times New Roman"/>
          <w:i/>
          <w:sz w:val="24"/>
          <w:szCs w:val="24"/>
        </w:rPr>
        <w:t>al</w:t>
      </w:r>
      <w:r w:rsidR="000C7366" w:rsidRPr="000C7366">
        <w:rPr>
          <w:rFonts w:ascii="Times New Roman" w:hAnsi="Times New Roman" w:cs="Times New Roman"/>
          <w:sz w:val="24"/>
          <w:szCs w:val="24"/>
        </w:rPr>
        <w:t>., 2014</w:t>
      </w:r>
      <w:r w:rsidR="00A27611" w:rsidRPr="000C7366">
        <w:rPr>
          <w:rFonts w:ascii="Times New Roman" w:hAnsi="Times New Roman" w:cs="Times New Roman"/>
          <w:sz w:val="24"/>
          <w:szCs w:val="24"/>
        </w:rPr>
        <w:t>)</w:t>
      </w:r>
      <w:r w:rsidR="000C7366">
        <w:rPr>
          <w:rFonts w:ascii="Times New Roman" w:hAnsi="Times New Roman" w:cs="Times New Roman"/>
          <w:sz w:val="24"/>
          <w:szCs w:val="24"/>
        </w:rPr>
        <w:t xml:space="preserve">. </w:t>
      </w:r>
      <w:r w:rsidR="004377C9">
        <w:rPr>
          <w:rFonts w:ascii="Times New Roman" w:hAnsi="Times New Roman" w:cs="Times New Roman"/>
          <w:sz w:val="24"/>
          <w:szCs w:val="24"/>
        </w:rPr>
        <w:t xml:space="preserve">Despite it is known effect in the </w:t>
      </w:r>
      <w:r w:rsidR="00855E70">
        <w:rPr>
          <w:rFonts w:ascii="Times New Roman" w:hAnsi="Times New Roman" w:cs="Times New Roman"/>
          <w:sz w:val="24"/>
          <w:szCs w:val="24"/>
        </w:rPr>
        <w:t>population,</w:t>
      </w:r>
      <w:r w:rsidR="004377C9">
        <w:rPr>
          <w:rFonts w:ascii="Times New Roman" w:hAnsi="Times New Roman" w:cs="Times New Roman"/>
          <w:sz w:val="24"/>
          <w:szCs w:val="24"/>
        </w:rPr>
        <w:t xml:space="preserve"> there is no available data in the study area. Therefore,</w:t>
      </w:r>
      <w:r w:rsidR="008B351A">
        <w:rPr>
          <w:rFonts w:ascii="Times New Roman" w:hAnsi="Times New Roman" w:cs="Times New Roman"/>
          <w:sz w:val="24"/>
          <w:szCs w:val="24"/>
        </w:rPr>
        <w:t xml:space="preserve"> the </w:t>
      </w:r>
      <w:r w:rsidR="007C2BF1">
        <w:rPr>
          <w:rFonts w:ascii="Times New Roman" w:hAnsi="Times New Roman" w:cs="Times New Roman"/>
          <w:sz w:val="24"/>
          <w:szCs w:val="24"/>
        </w:rPr>
        <w:t>aim of this study is to determi</w:t>
      </w:r>
      <w:r w:rsidR="00A27611">
        <w:rPr>
          <w:rFonts w:ascii="Times New Roman" w:hAnsi="Times New Roman" w:cs="Times New Roman"/>
          <w:sz w:val="24"/>
          <w:szCs w:val="24"/>
        </w:rPr>
        <w:t>n</w:t>
      </w:r>
      <w:r w:rsidR="007C2BF1">
        <w:rPr>
          <w:rFonts w:ascii="Times New Roman" w:hAnsi="Times New Roman" w:cs="Times New Roman"/>
          <w:sz w:val="24"/>
          <w:szCs w:val="24"/>
        </w:rPr>
        <w:t>e</w:t>
      </w:r>
      <w:r w:rsidR="00855E70">
        <w:rPr>
          <w:rFonts w:ascii="Times New Roman" w:hAnsi="Times New Roman" w:cs="Times New Roman"/>
          <w:sz w:val="24"/>
          <w:szCs w:val="24"/>
        </w:rPr>
        <w:t xml:space="preserve"> the prevalence of anemia in pregnant women and identifying its contributing fact</w:t>
      </w:r>
      <w:r w:rsidR="008B351A">
        <w:rPr>
          <w:rFonts w:ascii="Times New Roman" w:hAnsi="Times New Roman" w:cs="Times New Roman"/>
          <w:sz w:val="24"/>
          <w:szCs w:val="24"/>
        </w:rPr>
        <w:t>ors in East Gojjam Basoliben Woreda,</w:t>
      </w:r>
      <w:r w:rsidR="00855E70">
        <w:rPr>
          <w:rFonts w:ascii="Times New Roman" w:hAnsi="Times New Roman" w:cs="Times New Roman"/>
          <w:sz w:val="24"/>
          <w:szCs w:val="24"/>
        </w:rPr>
        <w:t xml:space="preserve"> Ethiopia</w:t>
      </w:r>
      <w:r w:rsidR="008B351A">
        <w:rPr>
          <w:rFonts w:ascii="Times New Roman" w:hAnsi="Times New Roman" w:cs="Times New Roman"/>
          <w:sz w:val="24"/>
          <w:szCs w:val="24"/>
        </w:rPr>
        <w:t>, 2018.</w:t>
      </w:r>
    </w:p>
    <w:p w:rsidR="00C5204B" w:rsidRPr="00F06E03" w:rsidRDefault="00080429" w:rsidP="006F381D">
      <w:pPr>
        <w:pStyle w:val="Heading1"/>
        <w:spacing w:after="240" w:line="480" w:lineRule="auto"/>
        <w:jc w:val="both"/>
        <w:rPr>
          <w:rFonts w:ascii="Times New Roman" w:hAnsi="Times New Roman" w:cs="Times New Roman"/>
          <w:sz w:val="32"/>
          <w:szCs w:val="32"/>
        </w:rPr>
      </w:pPr>
      <w:bookmarkStart w:id="14" w:name="_Toc525688889"/>
      <w:r w:rsidRPr="00F06E03">
        <w:rPr>
          <w:rFonts w:ascii="Times New Roman" w:hAnsi="Times New Roman" w:cs="Times New Roman"/>
          <w:sz w:val="32"/>
          <w:szCs w:val="32"/>
        </w:rPr>
        <w:t xml:space="preserve">2.   </w:t>
      </w:r>
      <w:r w:rsidR="00F06E03" w:rsidRPr="00F06E03">
        <w:rPr>
          <w:rFonts w:ascii="Times New Roman" w:hAnsi="Times New Roman" w:cs="Times New Roman"/>
          <w:sz w:val="32"/>
          <w:szCs w:val="32"/>
        </w:rPr>
        <w:t>Literature</w:t>
      </w:r>
      <w:r w:rsidR="00BB32C8">
        <w:rPr>
          <w:rFonts w:ascii="Times New Roman" w:hAnsi="Times New Roman" w:cs="Times New Roman"/>
          <w:sz w:val="32"/>
          <w:szCs w:val="32"/>
        </w:rPr>
        <w:t xml:space="preserve"> </w:t>
      </w:r>
      <w:r w:rsidR="00F06E03" w:rsidRPr="00F06E03">
        <w:rPr>
          <w:rFonts w:ascii="Times New Roman" w:hAnsi="Times New Roman" w:cs="Times New Roman"/>
          <w:sz w:val="32"/>
          <w:szCs w:val="32"/>
        </w:rPr>
        <w:t>review</w:t>
      </w:r>
      <w:bookmarkEnd w:id="14"/>
    </w:p>
    <w:p w:rsidR="005F78FB" w:rsidRPr="00A1376D" w:rsidRDefault="00080429" w:rsidP="00C70627">
      <w:pPr>
        <w:pStyle w:val="Heading2"/>
        <w:spacing w:before="0" w:after="240" w:line="480" w:lineRule="auto"/>
        <w:jc w:val="both"/>
        <w:rPr>
          <w:rFonts w:ascii="Times New Roman" w:hAnsi="Times New Roman" w:cs="Times New Roman"/>
        </w:rPr>
      </w:pPr>
      <w:bookmarkStart w:id="15" w:name="_Toc525688890"/>
      <w:r w:rsidRPr="00A1376D">
        <w:rPr>
          <w:rFonts w:ascii="Times New Roman" w:hAnsi="Times New Roman" w:cs="Times New Roman"/>
          <w:sz w:val="28"/>
          <w:szCs w:val="28"/>
        </w:rPr>
        <w:t>2.1</w:t>
      </w:r>
      <w:r w:rsidRPr="00F06E03">
        <w:rPr>
          <w:rFonts w:ascii="Times New Roman" w:hAnsi="Times New Roman" w:cs="Times New Roman"/>
          <w:sz w:val="28"/>
          <w:szCs w:val="28"/>
        </w:rPr>
        <w:t>. Magnitudes of anemia prevalence in pregnant women</w:t>
      </w:r>
      <w:bookmarkEnd w:id="15"/>
    </w:p>
    <w:p w:rsidR="005F78FB" w:rsidRPr="005E5C22" w:rsidRDefault="00080429" w:rsidP="007344DC">
      <w:pPr>
        <w:autoSpaceDE w:val="0"/>
        <w:autoSpaceDN w:val="0"/>
        <w:adjustRightInd w:val="0"/>
        <w:spacing w:line="480" w:lineRule="auto"/>
        <w:jc w:val="both"/>
        <w:rPr>
          <w:rFonts w:ascii="Times New Roman" w:hAnsi="Times New Roman" w:cs="Times New Roman"/>
          <w:sz w:val="24"/>
          <w:szCs w:val="24"/>
        </w:rPr>
      </w:pPr>
      <w:r>
        <w:rPr>
          <w:rFonts w:ascii="Times New Roman" w:hAnsi="Times New Roman" w:cs="Times New Roman"/>
          <w:sz w:val="24"/>
          <w:szCs w:val="24"/>
        </w:rPr>
        <w:t>Globally, anemia is one of the most wide spread public health problem, especially in developing countries. The World Health Organization (WHO</w:t>
      </w:r>
      <w:r w:rsidR="00E21087">
        <w:rPr>
          <w:rFonts w:ascii="Times New Roman" w:hAnsi="Times New Roman" w:cs="Times New Roman"/>
          <w:sz w:val="24"/>
          <w:szCs w:val="24"/>
        </w:rPr>
        <w:t>, 2017</w:t>
      </w:r>
      <w:r>
        <w:rPr>
          <w:rFonts w:ascii="Times New Roman" w:hAnsi="Times New Roman" w:cs="Times New Roman"/>
          <w:sz w:val="24"/>
          <w:szCs w:val="24"/>
        </w:rPr>
        <w:t xml:space="preserve">) estimated that more than 40% of non-pregnant women and over 50% of pregnant women are affected </w:t>
      </w:r>
      <w:r w:rsidR="00536ED8">
        <w:rPr>
          <w:rFonts w:ascii="Times New Roman" w:hAnsi="Times New Roman" w:cs="Times New Roman"/>
          <w:sz w:val="24"/>
          <w:szCs w:val="24"/>
        </w:rPr>
        <w:t>and</w:t>
      </w:r>
      <w:r w:rsidR="00BB32C8">
        <w:rPr>
          <w:rFonts w:ascii="Times New Roman" w:hAnsi="Times New Roman" w:cs="Times New Roman"/>
          <w:sz w:val="24"/>
          <w:szCs w:val="24"/>
        </w:rPr>
        <w:t xml:space="preserve"> </w:t>
      </w:r>
      <w:r w:rsidR="00536ED8">
        <w:rPr>
          <w:rFonts w:ascii="Times New Roman" w:hAnsi="Times New Roman" w:cs="Times New Roman"/>
          <w:sz w:val="24"/>
          <w:szCs w:val="24"/>
        </w:rPr>
        <w:t>a</w:t>
      </w:r>
      <w:r>
        <w:rPr>
          <w:rFonts w:ascii="Times New Roman" w:hAnsi="Times New Roman" w:cs="Times New Roman"/>
          <w:sz w:val="24"/>
          <w:szCs w:val="24"/>
        </w:rPr>
        <w:t>nemia ranked as the 8</w:t>
      </w:r>
      <w:r>
        <w:rPr>
          <w:rFonts w:ascii="Times New Roman" w:hAnsi="Times New Roman" w:cs="Times New Roman"/>
          <w:sz w:val="24"/>
          <w:szCs w:val="24"/>
          <w:vertAlign w:val="superscript"/>
        </w:rPr>
        <w:t>th</w:t>
      </w:r>
      <w:r>
        <w:rPr>
          <w:rFonts w:ascii="Times New Roman" w:hAnsi="Times New Roman" w:cs="Times New Roman"/>
          <w:sz w:val="24"/>
          <w:szCs w:val="24"/>
        </w:rPr>
        <w:t xml:space="preserve"> leading cause of disease in girls and women in the developing </w:t>
      </w:r>
      <w:r w:rsidR="00536ED8">
        <w:rPr>
          <w:rFonts w:ascii="Times New Roman" w:hAnsi="Times New Roman" w:cs="Times New Roman"/>
          <w:sz w:val="24"/>
          <w:szCs w:val="24"/>
        </w:rPr>
        <w:t xml:space="preserve">world. </w:t>
      </w:r>
      <w:r>
        <w:rPr>
          <w:rFonts w:ascii="Times New Roman" w:hAnsi="Times New Roman" w:cs="Times New Roman"/>
          <w:sz w:val="24"/>
          <w:szCs w:val="24"/>
        </w:rPr>
        <w:t>A nationwide survey conducted in Bangladesh showed that the o</w:t>
      </w:r>
      <w:r w:rsidR="004F045A">
        <w:rPr>
          <w:rFonts w:ascii="Times New Roman" w:hAnsi="Times New Roman" w:cs="Times New Roman"/>
          <w:sz w:val="24"/>
          <w:szCs w:val="24"/>
        </w:rPr>
        <w:t>verall anemia prevalence was</w:t>
      </w:r>
      <w:r>
        <w:rPr>
          <w:rFonts w:ascii="Times New Roman" w:hAnsi="Times New Roman" w:cs="Times New Roman"/>
          <w:sz w:val="24"/>
          <w:szCs w:val="24"/>
        </w:rPr>
        <w:t xml:space="preserve"> 50% </w:t>
      </w:r>
      <w:r w:rsidR="00497437">
        <w:rPr>
          <w:rFonts w:ascii="Times New Roman" w:hAnsi="Times New Roman" w:cs="Times New Roman"/>
          <w:sz w:val="24"/>
          <w:szCs w:val="24"/>
        </w:rPr>
        <w:t>(Olujimi</w:t>
      </w:r>
      <w:r w:rsidR="008D224A">
        <w:rPr>
          <w:rFonts w:ascii="Times New Roman" w:hAnsi="Times New Roman" w:cs="Times New Roman"/>
          <w:sz w:val="24"/>
          <w:szCs w:val="24"/>
        </w:rPr>
        <w:t xml:space="preserve"> </w:t>
      </w:r>
      <w:r w:rsidR="00497437" w:rsidRPr="00497437">
        <w:rPr>
          <w:rFonts w:ascii="Times New Roman" w:hAnsi="Times New Roman" w:cs="Times New Roman"/>
          <w:i/>
          <w:sz w:val="24"/>
          <w:szCs w:val="24"/>
        </w:rPr>
        <w:t>et al</w:t>
      </w:r>
      <w:r w:rsidR="0057285C">
        <w:rPr>
          <w:rFonts w:ascii="Times New Roman" w:hAnsi="Times New Roman" w:cs="Times New Roman"/>
          <w:sz w:val="24"/>
          <w:szCs w:val="24"/>
        </w:rPr>
        <w:t>.</w:t>
      </w:r>
      <w:r w:rsidR="008D224A">
        <w:rPr>
          <w:rFonts w:ascii="Times New Roman" w:hAnsi="Times New Roman" w:cs="Times New Roman"/>
          <w:sz w:val="24"/>
          <w:szCs w:val="24"/>
        </w:rPr>
        <w:t>,</w:t>
      </w:r>
      <w:r w:rsidR="00497437">
        <w:rPr>
          <w:rFonts w:ascii="Times New Roman" w:hAnsi="Times New Roman" w:cs="Times New Roman"/>
          <w:sz w:val="24"/>
          <w:szCs w:val="24"/>
        </w:rPr>
        <w:t xml:space="preserve"> 2014)</w:t>
      </w:r>
      <w:r>
        <w:rPr>
          <w:rFonts w:ascii="Times New Roman" w:hAnsi="Times New Roman" w:cs="Times New Roman"/>
          <w:sz w:val="24"/>
          <w:szCs w:val="24"/>
        </w:rPr>
        <w:t xml:space="preserve">. </w:t>
      </w:r>
      <w:r w:rsidR="005E5C22">
        <w:rPr>
          <w:rFonts w:ascii="Times New Roman" w:hAnsi="Times New Roman" w:cs="Times New Roman"/>
          <w:sz w:val="24"/>
          <w:szCs w:val="24"/>
        </w:rPr>
        <w:t xml:space="preserve">A global database report on </w:t>
      </w:r>
      <w:r w:rsidR="00EB473C">
        <w:rPr>
          <w:rFonts w:ascii="Times New Roman" w:hAnsi="Times New Roman" w:cs="Times New Roman"/>
          <w:sz w:val="24"/>
          <w:szCs w:val="24"/>
        </w:rPr>
        <w:t xml:space="preserve">anemia prevalence </w:t>
      </w:r>
      <w:r w:rsidR="00E21087">
        <w:rPr>
          <w:rFonts w:ascii="Times New Roman" w:hAnsi="Times New Roman" w:cs="Times New Roman"/>
          <w:sz w:val="24"/>
          <w:szCs w:val="24"/>
        </w:rPr>
        <w:t xml:space="preserve">by (WHO, </w:t>
      </w:r>
      <w:r w:rsidR="00F95AAA">
        <w:rPr>
          <w:rFonts w:ascii="Times New Roman" w:hAnsi="Times New Roman" w:cs="Times New Roman"/>
          <w:sz w:val="24"/>
          <w:szCs w:val="24"/>
        </w:rPr>
        <w:t>2017) from 200-2016</w:t>
      </w:r>
      <w:r w:rsidR="005B0EA2">
        <w:rPr>
          <w:rFonts w:ascii="Times New Roman" w:hAnsi="Times New Roman" w:cs="Times New Roman"/>
          <w:sz w:val="24"/>
          <w:szCs w:val="24"/>
        </w:rPr>
        <w:t xml:space="preserve"> years result</w:t>
      </w:r>
      <w:r w:rsidR="005E5C22">
        <w:rPr>
          <w:rFonts w:ascii="Times New Roman" w:hAnsi="Times New Roman" w:cs="Times New Roman"/>
          <w:sz w:val="24"/>
          <w:szCs w:val="24"/>
        </w:rPr>
        <w:t xml:space="preserve"> showed that </w:t>
      </w:r>
      <w:r>
        <w:rPr>
          <w:rFonts w:ascii="Times New Roman" w:hAnsi="Times New Roman" w:cs="Times New Roman"/>
          <w:sz w:val="24"/>
          <w:szCs w:val="24"/>
        </w:rPr>
        <w:t>69% of pregnant women were</w:t>
      </w:r>
      <w:r w:rsidR="008D224A">
        <w:rPr>
          <w:rFonts w:ascii="Times New Roman" w:hAnsi="Times New Roman" w:cs="Times New Roman"/>
          <w:sz w:val="24"/>
          <w:szCs w:val="24"/>
        </w:rPr>
        <w:t xml:space="preserve"> </w:t>
      </w:r>
      <w:r>
        <w:rPr>
          <w:rFonts w:ascii="Times New Roman" w:hAnsi="Times New Roman" w:cs="Times New Roman"/>
          <w:sz w:val="24"/>
          <w:szCs w:val="24"/>
        </w:rPr>
        <w:t>globally anemic</w:t>
      </w:r>
      <w:r w:rsidR="00623D77">
        <w:rPr>
          <w:rFonts w:ascii="Times New Roman" w:hAnsi="Times New Roman" w:cs="Times New Roman"/>
          <w:sz w:val="24"/>
          <w:szCs w:val="24"/>
        </w:rPr>
        <w:t xml:space="preserve">. </w:t>
      </w:r>
      <w:r>
        <w:rPr>
          <w:rFonts w:ascii="Times New Roman" w:hAnsi="Times New Roman" w:cs="Times New Roman"/>
          <w:color w:val="000000" w:themeColor="text1"/>
          <w:sz w:val="24"/>
          <w:szCs w:val="24"/>
        </w:rPr>
        <w:t xml:space="preserve">According to </w:t>
      </w:r>
      <w:r w:rsidR="00D31EE0">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Sharmanov, </w:t>
      </w:r>
      <w:r>
        <w:rPr>
          <w:rFonts w:ascii="Times New Roman" w:hAnsi="Times New Roman" w:cs="Times New Roman"/>
          <w:color w:val="000000" w:themeColor="text1"/>
          <w:sz w:val="24"/>
          <w:szCs w:val="24"/>
        </w:rPr>
        <w:lastRenderedPageBreak/>
        <w:t>1998</w:t>
      </w:r>
      <w:r w:rsidR="00D31EE0">
        <w:rPr>
          <w:rFonts w:ascii="Times New Roman" w:hAnsi="Times New Roman" w:cs="Times New Roman"/>
          <w:color w:val="000000" w:themeColor="text1"/>
          <w:sz w:val="24"/>
          <w:szCs w:val="24"/>
        </w:rPr>
        <w:t>)</w:t>
      </w:r>
      <w:r w:rsidR="00BB32C8">
        <w:rPr>
          <w:rFonts w:ascii="Times New Roman" w:hAnsi="Times New Roman" w:cs="Times New Roman"/>
          <w:color w:val="000000" w:themeColor="text1"/>
          <w:sz w:val="24"/>
          <w:szCs w:val="24"/>
        </w:rPr>
        <w:t xml:space="preserve"> </w:t>
      </w:r>
      <w:r w:rsidR="004B7838">
        <w:rPr>
          <w:rFonts w:ascii="Times New Roman" w:hAnsi="Times New Roman" w:cs="Times New Roman"/>
          <w:color w:val="000000" w:themeColor="text1"/>
          <w:sz w:val="24"/>
          <w:szCs w:val="24"/>
        </w:rPr>
        <w:t>and (Almaz, 2000</w:t>
      </w:r>
      <w:r w:rsidR="00D31EE0">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the percentage of anemia in pregnant women is 1.5 to 2 times higher than non-pregnant women as cited in T</w:t>
      </w:r>
      <w:r w:rsidR="00C95627">
        <w:rPr>
          <w:rFonts w:ascii="Times New Roman" w:hAnsi="Times New Roman" w:cs="Times New Roman"/>
          <w:color w:val="000000" w:themeColor="text1"/>
          <w:sz w:val="24"/>
          <w:szCs w:val="24"/>
        </w:rPr>
        <w:t>esfaye</w:t>
      </w:r>
      <w:r w:rsidR="00BB32C8">
        <w:rPr>
          <w:rFonts w:ascii="Times New Roman" w:hAnsi="Times New Roman" w:cs="Times New Roman"/>
          <w:color w:val="000000" w:themeColor="text1"/>
          <w:sz w:val="24"/>
          <w:szCs w:val="24"/>
        </w:rPr>
        <w:t xml:space="preserve"> </w:t>
      </w:r>
      <w:r w:rsidR="00C95627" w:rsidRPr="00C95627">
        <w:rPr>
          <w:rFonts w:ascii="Times New Roman" w:hAnsi="Times New Roman" w:cs="Times New Roman"/>
          <w:i/>
          <w:color w:val="000000" w:themeColor="text1"/>
          <w:sz w:val="24"/>
          <w:szCs w:val="24"/>
        </w:rPr>
        <w:t>et al</w:t>
      </w:r>
      <w:r w:rsidR="00A65E3A">
        <w:rPr>
          <w:rFonts w:ascii="Times New Roman" w:hAnsi="Times New Roman" w:cs="Times New Roman"/>
          <w:color w:val="000000" w:themeColor="text1"/>
          <w:sz w:val="24"/>
          <w:szCs w:val="24"/>
        </w:rPr>
        <w:t>.</w:t>
      </w:r>
      <w:r w:rsidR="008D224A">
        <w:rPr>
          <w:rFonts w:ascii="Times New Roman" w:hAnsi="Times New Roman" w:cs="Times New Roman"/>
          <w:color w:val="000000" w:themeColor="text1"/>
          <w:sz w:val="24"/>
          <w:szCs w:val="24"/>
        </w:rPr>
        <w:t xml:space="preserve">, </w:t>
      </w:r>
      <w:r w:rsidR="00C9331F">
        <w:rPr>
          <w:rFonts w:ascii="Times New Roman" w:hAnsi="Times New Roman" w:cs="Times New Roman"/>
          <w:color w:val="000000" w:themeColor="text1"/>
          <w:sz w:val="24"/>
          <w:szCs w:val="24"/>
        </w:rPr>
        <w:t>2014.</w:t>
      </w:r>
    </w:p>
    <w:p w:rsidR="005F78FB" w:rsidRDefault="00080429" w:rsidP="00350E40">
      <w:pPr>
        <w:autoSpaceDE w:val="0"/>
        <w:autoSpaceDN w:val="0"/>
        <w:adjustRightInd w:val="0"/>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 community based study revealed that about 500,000 maternal deaths occurs every year, vast majority of them were from developing countries </w:t>
      </w:r>
      <w:r w:rsidR="00D04A43">
        <w:rPr>
          <w:rFonts w:ascii="Times New Roman" w:hAnsi="Times New Roman" w:cs="Times New Roman"/>
          <w:color w:val="000000" w:themeColor="text1"/>
          <w:sz w:val="24"/>
          <w:szCs w:val="24"/>
        </w:rPr>
        <w:t>(Allen, 2000)</w:t>
      </w:r>
      <w:r>
        <w:rPr>
          <w:rFonts w:ascii="Times New Roman" w:hAnsi="Times New Roman" w:cs="Times New Roman"/>
          <w:color w:val="000000" w:themeColor="text1"/>
          <w:sz w:val="24"/>
          <w:szCs w:val="24"/>
        </w:rPr>
        <w:t xml:space="preserve">. A cross-sectional study in </w:t>
      </w:r>
      <w:r w:rsidR="004167B8">
        <w:rPr>
          <w:rFonts w:ascii="Times New Roman" w:hAnsi="Times New Roman" w:cs="Times New Roman"/>
          <w:color w:val="000000" w:themeColor="text1"/>
          <w:sz w:val="24"/>
          <w:szCs w:val="24"/>
        </w:rPr>
        <w:t>Ethiopia showed</w:t>
      </w:r>
      <w:r>
        <w:rPr>
          <w:rFonts w:ascii="Times New Roman" w:hAnsi="Times New Roman" w:cs="Times New Roman"/>
          <w:color w:val="000000" w:themeColor="text1"/>
          <w:sz w:val="24"/>
          <w:szCs w:val="24"/>
        </w:rPr>
        <w:t xml:space="preserve"> that anemia was sever</w:t>
      </w:r>
      <w:r w:rsidR="00603A2C">
        <w:rPr>
          <w:rFonts w:ascii="Times New Roman" w:hAnsi="Times New Roman" w:cs="Times New Roman"/>
          <w:color w:val="000000" w:themeColor="text1"/>
          <w:sz w:val="24"/>
          <w:szCs w:val="24"/>
        </w:rPr>
        <w:t>e</w:t>
      </w:r>
      <w:r>
        <w:rPr>
          <w:rFonts w:ascii="Times New Roman" w:hAnsi="Times New Roman" w:cs="Times New Roman"/>
          <w:color w:val="000000" w:themeColor="text1"/>
          <w:sz w:val="24"/>
          <w:szCs w:val="24"/>
        </w:rPr>
        <w:t xml:space="preserve"> health problem in the pastoral regions of Afar and Somali: 35</w:t>
      </w:r>
      <w:r w:rsidR="00963BEA">
        <w:rPr>
          <w:rFonts w:ascii="Times New Roman" w:hAnsi="Times New Roman" w:cs="Times New Roman"/>
          <w:color w:val="000000" w:themeColor="text1"/>
          <w:sz w:val="24"/>
          <w:szCs w:val="24"/>
        </w:rPr>
        <w:t>% and</w:t>
      </w:r>
      <w:r>
        <w:rPr>
          <w:rFonts w:ascii="Times New Roman" w:hAnsi="Times New Roman" w:cs="Times New Roman"/>
          <w:color w:val="000000" w:themeColor="text1"/>
          <w:sz w:val="24"/>
          <w:szCs w:val="24"/>
        </w:rPr>
        <w:t xml:space="preserve"> 44%</w:t>
      </w:r>
      <w:r w:rsidR="00963BEA">
        <w:rPr>
          <w:rFonts w:ascii="Times New Roman" w:hAnsi="Times New Roman" w:cs="Times New Roman"/>
          <w:color w:val="000000" w:themeColor="text1"/>
          <w:sz w:val="24"/>
          <w:szCs w:val="24"/>
        </w:rPr>
        <w:t xml:space="preserve"> pregnant</w:t>
      </w:r>
      <w:r>
        <w:rPr>
          <w:rFonts w:ascii="Times New Roman" w:hAnsi="Times New Roman" w:cs="Times New Roman"/>
          <w:color w:val="000000" w:themeColor="text1"/>
          <w:sz w:val="24"/>
          <w:szCs w:val="24"/>
        </w:rPr>
        <w:t xml:space="preserve"> women</w:t>
      </w:r>
      <w:r w:rsidR="00963BEA">
        <w:rPr>
          <w:rFonts w:ascii="Times New Roman" w:hAnsi="Times New Roman" w:cs="Times New Roman"/>
          <w:color w:val="000000" w:themeColor="text1"/>
          <w:sz w:val="24"/>
          <w:szCs w:val="24"/>
        </w:rPr>
        <w:t xml:space="preserve"> were anemic </w:t>
      </w:r>
      <w:r w:rsidR="00BB32C8">
        <w:rPr>
          <w:rFonts w:ascii="Times New Roman" w:hAnsi="Times New Roman" w:cs="Times New Roman"/>
          <w:color w:val="000000" w:themeColor="text1"/>
          <w:sz w:val="24"/>
          <w:szCs w:val="24"/>
        </w:rPr>
        <w:t>respectively (</w:t>
      </w:r>
      <w:r w:rsidR="00EA774A">
        <w:rPr>
          <w:rFonts w:ascii="Times New Roman" w:hAnsi="Times New Roman" w:cs="Times New Roman"/>
          <w:color w:val="000000" w:themeColor="text1"/>
          <w:sz w:val="24"/>
          <w:szCs w:val="24"/>
        </w:rPr>
        <w:t>Federal ministry of health, 2014)</w:t>
      </w:r>
      <w:r>
        <w:rPr>
          <w:rFonts w:ascii="Times New Roman" w:hAnsi="Times New Roman" w:cs="Times New Roman"/>
          <w:color w:val="000000" w:themeColor="text1"/>
          <w:sz w:val="24"/>
          <w:szCs w:val="24"/>
        </w:rPr>
        <w:t>.</w:t>
      </w:r>
    </w:p>
    <w:p w:rsidR="00CA784A" w:rsidRDefault="00080429" w:rsidP="00D76E85">
      <w:pPr>
        <w:pStyle w:val="Heading2"/>
        <w:jc w:val="both"/>
        <w:rPr>
          <w:rFonts w:ascii="Times New Roman" w:hAnsi="Times New Roman" w:cs="Times New Roman"/>
          <w:sz w:val="28"/>
          <w:szCs w:val="28"/>
        </w:rPr>
      </w:pPr>
      <w:bookmarkStart w:id="16" w:name="_Toc525688891"/>
      <w:r w:rsidRPr="0079291A">
        <w:rPr>
          <w:rFonts w:ascii="Times New Roman" w:hAnsi="Times New Roman" w:cs="Times New Roman"/>
          <w:sz w:val="28"/>
          <w:szCs w:val="28"/>
        </w:rPr>
        <w:t xml:space="preserve">2.2. The </w:t>
      </w:r>
      <w:r w:rsidR="003C775A" w:rsidRPr="0079291A">
        <w:rPr>
          <w:rFonts w:ascii="Times New Roman" w:hAnsi="Times New Roman" w:cs="Times New Roman"/>
          <w:sz w:val="28"/>
          <w:szCs w:val="28"/>
        </w:rPr>
        <w:t>impact of</w:t>
      </w:r>
      <w:r w:rsidR="00327540" w:rsidRPr="0079291A">
        <w:rPr>
          <w:rFonts w:ascii="Times New Roman" w:hAnsi="Times New Roman" w:cs="Times New Roman"/>
          <w:sz w:val="28"/>
          <w:szCs w:val="28"/>
        </w:rPr>
        <w:t xml:space="preserve"> anemia</w:t>
      </w:r>
      <w:bookmarkEnd w:id="16"/>
    </w:p>
    <w:p w:rsidR="00B16900" w:rsidRPr="00CA784A" w:rsidRDefault="00080429" w:rsidP="0071739C">
      <w:pPr>
        <w:pStyle w:val="Heading3"/>
        <w:spacing w:before="240"/>
      </w:pPr>
      <w:bookmarkStart w:id="17" w:name="_Toc525688892"/>
      <w:r w:rsidRPr="00CA784A">
        <w:t>2.2.1. Maternal effect</w:t>
      </w:r>
      <w:bookmarkEnd w:id="17"/>
    </w:p>
    <w:p w:rsidR="004C3872" w:rsidRDefault="00080429" w:rsidP="00BB2C3F">
      <w:pPr>
        <w:spacing w:after="0" w:line="480" w:lineRule="auto"/>
        <w:jc w:val="both"/>
        <w:rPr>
          <w:rFonts w:ascii="Times New Roman" w:eastAsia="Times New Roman" w:hAnsi="Times New Roman" w:cs="Times New Roman"/>
          <w:sz w:val="24"/>
          <w:szCs w:val="24"/>
        </w:rPr>
      </w:pPr>
      <w:r w:rsidRPr="0079291A">
        <w:rPr>
          <w:rFonts w:ascii="Times New Roman" w:hAnsi="Times New Roman" w:cs="Times New Roman"/>
          <w:sz w:val="24"/>
          <w:szCs w:val="24"/>
        </w:rPr>
        <w:t>A community based study</w:t>
      </w:r>
      <w:r w:rsidR="005A3255">
        <w:rPr>
          <w:rFonts w:ascii="Times New Roman" w:hAnsi="Times New Roman" w:cs="Times New Roman"/>
          <w:sz w:val="24"/>
          <w:szCs w:val="24"/>
        </w:rPr>
        <w:t xml:space="preserve"> on anemia  an iron deficiency effects on pregnancy outcome</w:t>
      </w:r>
      <w:r w:rsidRPr="0079291A">
        <w:rPr>
          <w:rFonts w:ascii="Times New Roman" w:hAnsi="Times New Roman" w:cs="Times New Roman"/>
          <w:sz w:val="24"/>
          <w:szCs w:val="24"/>
        </w:rPr>
        <w:t xml:space="preserve"> </w:t>
      </w:r>
      <w:r w:rsidR="004167B8" w:rsidRPr="0079291A">
        <w:rPr>
          <w:rFonts w:ascii="Times New Roman" w:hAnsi="Times New Roman" w:cs="Times New Roman"/>
          <w:sz w:val="24"/>
          <w:szCs w:val="24"/>
        </w:rPr>
        <w:t>indicated that</w:t>
      </w:r>
      <w:r w:rsidRPr="0079291A">
        <w:rPr>
          <w:rFonts w:ascii="Times New Roman" w:hAnsi="Times New Roman" w:cs="Times New Roman"/>
          <w:sz w:val="24"/>
          <w:szCs w:val="24"/>
        </w:rPr>
        <w:t xml:space="preserve"> about 500,000 maternal deaths occurs every ye</w:t>
      </w:r>
      <w:r w:rsidR="00EC3992">
        <w:rPr>
          <w:rFonts w:ascii="Times New Roman" w:hAnsi="Times New Roman" w:cs="Times New Roman"/>
          <w:sz w:val="24"/>
          <w:szCs w:val="24"/>
        </w:rPr>
        <w:t>ar, vast majority of them were</w:t>
      </w:r>
      <w:r w:rsidRPr="0079291A">
        <w:rPr>
          <w:rFonts w:ascii="Times New Roman" w:hAnsi="Times New Roman" w:cs="Times New Roman"/>
          <w:sz w:val="24"/>
          <w:szCs w:val="24"/>
        </w:rPr>
        <w:t xml:space="preserve"> from developing </w:t>
      </w:r>
      <w:r w:rsidR="00EC3992" w:rsidRPr="0079291A">
        <w:rPr>
          <w:rFonts w:ascii="Times New Roman" w:hAnsi="Times New Roman" w:cs="Times New Roman"/>
          <w:sz w:val="24"/>
          <w:szCs w:val="24"/>
        </w:rPr>
        <w:t>countries</w:t>
      </w:r>
      <w:r w:rsidR="00EC3992">
        <w:rPr>
          <w:rFonts w:ascii="Times New Roman" w:hAnsi="Times New Roman" w:cs="Times New Roman"/>
          <w:sz w:val="24"/>
          <w:szCs w:val="24"/>
        </w:rPr>
        <w:t xml:space="preserve"> (Allen, 2000)</w:t>
      </w:r>
      <w:r w:rsidR="000E281B" w:rsidRPr="0079291A">
        <w:rPr>
          <w:rFonts w:ascii="Times New Roman" w:hAnsi="Times New Roman" w:cs="Times New Roman"/>
          <w:sz w:val="24"/>
          <w:szCs w:val="24"/>
        </w:rPr>
        <w:t xml:space="preserve">. </w:t>
      </w:r>
      <w:r w:rsidRPr="0079291A">
        <w:rPr>
          <w:rFonts w:ascii="Times New Roman" w:eastAsia="Times New Roman" w:hAnsi="Times New Roman" w:cs="Times New Roman"/>
          <w:sz w:val="24"/>
          <w:szCs w:val="24"/>
        </w:rPr>
        <w:t xml:space="preserve">Among the South Asian </w:t>
      </w:r>
      <w:r w:rsidR="004167B8" w:rsidRPr="0079291A">
        <w:rPr>
          <w:rFonts w:ascii="Times New Roman" w:eastAsia="Times New Roman" w:hAnsi="Times New Roman" w:cs="Times New Roman"/>
          <w:sz w:val="24"/>
          <w:szCs w:val="24"/>
        </w:rPr>
        <w:t>countries, India</w:t>
      </w:r>
      <w:r w:rsidRPr="0079291A">
        <w:rPr>
          <w:rFonts w:ascii="Times New Roman" w:eastAsia="Times New Roman" w:hAnsi="Times New Roman" w:cs="Times New Roman"/>
          <w:sz w:val="24"/>
          <w:szCs w:val="24"/>
        </w:rPr>
        <w:t xml:space="preserve"> has the highest prevalence of anemia during pregnancy.  Prevalence of anemia in pregnant Indian women is </w:t>
      </w:r>
      <w:r w:rsidR="005309CA">
        <w:rPr>
          <w:rFonts w:ascii="Times New Roman" w:eastAsia="Times New Roman" w:hAnsi="Times New Roman" w:cs="Times New Roman"/>
          <w:sz w:val="24"/>
          <w:szCs w:val="24"/>
        </w:rPr>
        <w:t>42</w:t>
      </w:r>
      <w:r w:rsidRPr="0079291A">
        <w:rPr>
          <w:rFonts w:ascii="Times New Roman" w:eastAsia="Times New Roman" w:hAnsi="Times New Roman" w:cs="Times New Roman"/>
          <w:sz w:val="24"/>
          <w:szCs w:val="24"/>
        </w:rPr>
        <w:t>.7%</w:t>
      </w:r>
      <w:r w:rsidR="005309CA">
        <w:rPr>
          <w:rFonts w:ascii="Times New Roman" w:eastAsia="Times New Roman" w:hAnsi="Times New Roman" w:cs="Times New Roman"/>
          <w:sz w:val="24"/>
          <w:szCs w:val="24"/>
        </w:rPr>
        <w:t xml:space="preserve"> due to lack of iron</w:t>
      </w:r>
      <w:r w:rsidRPr="0079291A">
        <w:rPr>
          <w:rFonts w:ascii="Times New Roman" w:eastAsia="Times New Roman" w:hAnsi="Times New Roman" w:cs="Times New Roman"/>
          <w:sz w:val="24"/>
          <w:szCs w:val="24"/>
        </w:rPr>
        <w:t>, against the global prevalence of 41.8% (</w:t>
      </w:r>
      <w:r w:rsidR="005309CA">
        <w:rPr>
          <w:rFonts w:ascii="Times New Roman" w:eastAsia="Times New Roman" w:hAnsi="Times New Roman" w:cs="Times New Roman"/>
          <w:sz w:val="24"/>
          <w:szCs w:val="24"/>
        </w:rPr>
        <w:t>WHO, 2014</w:t>
      </w:r>
      <w:r w:rsidRPr="0079291A">
        <w:rPr>
          <w:rFonts w:ascii="Times New Roman" w:eastAsia="Times New Roman" w:hAnsi="Times New Roman" w:cs="Times New Roman"/>
          <w:sz w:val="24"/>
          <w:szCs w:val="24"/>
        </w:rPr>
        <w:t>). In Asia, anemia (irrespective of severity) is the second leading cause of maternal death and accounts for 12.8% of maternal deaths</w:t>
      </w:r>
      <w:r w:rsidR="00CF032B" w:rsidRPr="0079291A">
        <w:rPr>
          <w:rFonts w:ascii="Times New Roman" w:eastAsia="Times New Roman" w:hAnsi="Times New Roman" w:cs="Times New Roman"/>
          <w:sz w:val="24"/>
          <w:szCs w:val="24"/>
        </w:rPr>
        <w:t>.</w:t>
      </w:r>
      <w:r w:rsidR="00F02CA5">
        <w:rPr>
          <w:rFonts w:ascii="Times New Roman" w:eastAsia="Times New Roman" w:hAnsi="Times New Roman" w:cs="Times New Roman"/>
          <w:sz w:val="24"/>
          <w:szCs w:val="24"/>
        </w:rPr>
        <w:t xml:space="preserve"> </w:t>
      </w:r>
      <w:r w:rsidRPr="0079291A">
        <w:rPr>
          <w:rFonts w:ascii="Times New Roman" w:eastAsia="Times New Roman" w:hAnsi="Times New Roman" w:cs="Times New Roman"/>
          <w:sz w:val="24"/>
          <w:szCs w:val="24"/>
        </w:rPr>
        <w:t xml:space="preserve">India contributes to about 80% of the maternal deaths due to anemia in South Asia </w:t>
      </w:r>
      <w:r w:rsidR="00603A2C" w:rsidRPr="0079291A">
        <w:rPr>
          <w:rFonts w:ascii="Times New Roman" w:eastAsia="Times New Roman" w:hAnsi="Times New Roman" w:cs="Times New Roman"/>
          <w:sz w:val="24"/>
          <w:szCs w:val="24"/>
        </w:rPr>
        <w:t xml:space="preserve">(Kalirinj </w:t>
      </w:r>
      <w:r w:rsidR="00603A2C" w:rsidRPr="0079291A">
        <w:rPr>
          <w:rFonts w:ascii="Times New Roman" w:eastAsia="Times New Roman" w:hAnsi="Times New Roman" w:cs="Times New Roman"/>
          <w:i/>
          <w:sz w:val="24"/>
          <w:szCs w:val="24"/>
        </w:rPr>
        <w:t xml:space="preserve">et </w:t>
      </w:r>
      <w:r w:rsidR="00C95627" w:rsidRPr="0079291A">
        <w:rPr>
          <w:rFonts w:ascii="Times New Roman" w:eastAsia="Times New Roman" w:hAnsi="Times New Roman" w:cs="Times New Roman"/>
          <w:i/>
          <w:sz w:val="24"/>
          <w:szCs w:val="24"/>
        </w:rPr>
        <w:t>al</w:t>
      </w:r>
      <w:r w:rsidR="00A65E3A">
        <w:rPr>
          <w:rFonts w:ascii="Times New Roman" w:eastAsia="Times New Roman" w:hAnsi="Times New Roman" w:cs="Times New Roman"/>
          <w:sz w:val="24"/>
          <w:szCs w:val="24"/>
        </w:rPr>
        <w:t>.</w:t>
      </w:r>
      <w:r w:rsidR="008D224A">
        <w:rPr>
          <w:rFonts w:ascii="Times New Roman" w:eastAsia="Times New Roman" w:hAnsi="Times New Roman" w:cs="Times New Roman"/>
          <w:sz w:val="24"/>
          <w:szCs w:val="24"/>
        </w:rPr>
        <w:t>,</w:t>
      </w:r>
      <w:r w:rsidR="00603A2C" w:rsidRPr="0079291A">
        <w:rPr>
          <w:rFonts w:ascii="Times New Roman" w:eastAsia="Times New Roman" w:hAnsi="Times New Roman" w:cs="Times New Roman"/>
          <w:sz w:val="24"/>
          <w:szCs w:val="24"/>
        </w:rPr>
        <w:t xml:space="preserve"> 2009)</w:t>
      </w:r>
      <w:r w:rsidRPr="0079291A">
        <w:rPr>
          <w:rFonts w:ascii="Times New Roman" w:eastAsia="Times New Roman" w:hAnsi="Times New Roman" w:cs="Times New Roman"/>
          <w:sz w:val="24"/>
          <w:szCs w:val="24"/>
        </w:rPr>
        <w:t>.</w:t>
      </w:r>
    </w:p>
    <w:p w:rsidR="005F78FB" w:rsidRPr="0010097E" w:rsidRDefault="00080429" w:rsidP="005A3255">
      <w:pPr>
        <w:pStyle w:val="Heading3"/>
        <w:spacing w:before="240"/>
      </w:pPr>
      <w:bookmarkStart w:id="18" w:name="_Toc525688893"/>
      <w:r w:rsidRPr="0010097E">
        <w:t>2.2.2. Fetal effect</w:t>
      </w:r>
      <w:bookmarkEnd w:id="18"/>
    </w:p>
    <w:p w:rsidR="005F78FB" w:rsidRDefault="00080429" w:rsidP="00134BD0">
      <w:pPr>
        <w:autoSpaceDE w:val="0"/>
        <w:autoSpaceDN w:val="0"/>
        <w:adjustRightInd w:val="0"/>
        <w:spacing w:after="240" w:line="480" w:lineRule="auto"/>
        <w:jc w:val="both"/>
        <w:rPr>
          <w:rFonts w:ascii="Times New Roman" w:hAnsi="Times New Roman" w:cs="Times New Roman"/>
          <w:color w:val="000000" w:themeColor="text1"/>
          <w:sz w:val="24"/>
          <w:szCs w:val="24"/>
        </w:rPr>
      </w:pPr>
      <w:r>
        <w:rPr>
          <w:rFonts w:ascii="Times New Roman" w:eastAsia="Times New Roman" w:hAnsi="Times New Roman" w:cs="Times New Roman"/>
          <w:sz w:val="24"/>
          <w:szCs w:val="24"/>
        </w:rPr>
        <w:t xml:space="preserve">There are a lot of indications that severe maternal anemia in pregnancy is associated with poor pregnancy </w:t>
      </w:r>
      <w:r w:rsidR="00F824BD">
        <w:rPr>
          <w:rFonts w:ascii="Times New Roman" w:eastAsia="Times New Roman" w:hAnsi="Times New Roman" w:cs="Times New Roman"/>
          <w:sz w:val="24"/>
          <w:szCs w:val="24"/>
        </w:rPr>
        <w:t>outcome</w:t>
      </w:r>
      <w:r w:rsidR="00BA204E">
        <w:rPr>
          <w:rFonts w:ascii="Times New Roman" w:eastAsia="Times New Roman" w:hAnsi="Times New Roman" w:cs="Times New Roman"/>
          <w:sz w:val="24"/>
          <w:szCs w:val="24"/>
        </w:rPr>
        <w:t xml:space="preserve"> such as</w:t>
      </w:r>
      <w:r>
        <w:rPr>
          <w:rFonts w:ascii="Times New Roman" w:eastAsia="Times New Roman" w:hAnsi="Times New Roman" w:cs="Times New Roman"/>
          <w:sz w:val="24"/>
          <w:szCs w:val="24"/>
        </w:rPr>
        <w:t xml:space="preserve"> prematurity, spontaneous abortion, l</w:t>
      </w:r>
      <w:r w:rsidR="0010097E">
        <w:rPr>
          <w:rFonts w:ascii="Times New Roman" w:eastAsia="Times New Roman" w:hAnsi="Times New Roman" w:cs="Times New Roman"/>
          <w:sz w:val="24"/>
          <w:szCs w:val="24"/>
        </w:rPr>
        <w:t xml:space="preserve">ow birth weight </w:t>
      </w:r>
      <w:r>
        <w:rPr>
          <w:rFonts w:ascii="Times New Roman" w:eastAsia="Times New Roman" w:hAnsi="Times New Roman" w:cs="Times New Roman"/>
          <w:sz w:val="24"/>
          <w:szCs w:val="24"/>
        </w:rPr>
        <w:t>and fetal death. Some authors believe</w:t>
      </w:r>
      <w:r w:rsidR="002849B5">
        <w:rPr>
          <w:rFonts w:ascii="Times New Roman" w:eastAsia="Times New Roman" w:hAnsi="Times New Roman" w:cs="Times New Roman"/>
          <w:sz w:val="24"/>
          <w:szCs w:val="24"/>
        </w:rPr>
        <w:t>d</w:t>
      </w:r>
      <w:r>
        <w:rPr>
          <w:rFonts w:ascii="Times New Roman" w:eastAsia="Times New Roman" w:hAnsi="Times New Roman" w:cs="Times New Roman"/>
          <w:sz w:val="24"/>
          <w:szCs w:val="24"/>
        </w:rPr>
        <w:t xml:space="preserve"> that even a mild reduction in Hb level (8–11 g/dl) may produce a </w:t>
      </w:r>
      <w:r>
        <w:rPr>
          <w:rFonts w:ascii="Times New Roman" w:eastAsia="Times New Roman" w:hAnsi="Times New Roman" w:cs="Times New Roman"/>
          <w:sz w:val="24"/>
          <w:szCs w:val="24"/>
        </w:rPr>
        <w:lastRenderedPageBreak/>
        <w:t xml:space="preserve">predisposition to these conditions; in contrast, other authors support a direct relationship between anemia and fetal distress only when the maternal Hb levels are less than 6 g/dl. It is important to know the effect of the iron status of the mother on the iron status of the fetus </w:t>
      </w:r>
      <w:r w:rsidR="00F02CA5">
        <w:rPr>
          <w:rFonts w:ascii="Times New Roman" w:eastAsia="Times New Roman" w:hAnsi="Times New Roman" w:cs="Times New Roman"/>
          <w:sz w:val="24"/>
          <w:szCs w:val="24"/>
        </w:rPr>
        <w:t>for management</w:t>
      </w:r>
      <w:r w:rsidR="00E21087">
        <w:rPr>
          <w:rFonts w:ascii="Times New Roman" w:eastAsia="Times New Roman" w:hAnsi="Times New Roman" w:cs="Times New Roman"/>
          <w:sz w:val="24"/>
          <w:szCs w:val="24"/>
        </w:rPr>
        <w:t xml:space="preserve"> (WHO, 2017</w:t>
      </w:r>
      <w:r w:rsidR="00E71560">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p>
    <w:p w:rsidR="005F78FB" w:rsidRDefault="00080429" w:rsidP="00CC47F2">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 the other hand, studies of cord blood serum iron levels have shown a direct relationship between maternal and fetal iron </w:t>
      </w:r>
      <w:r w:rsidR="004F16FC">
        <w:rPr>
          <w:rFonts w:ascii="Times New Roman" w:eastAsia="Times New Roman" w:hAnsi="Times New Roman" w:cs="Times New Roman"/>
          <w:sz w:val="24"/>
          <w:szCs w:val="24"/>
        </w:rPr>
        <w:t>levels (Tsegaye</w:t>
      </w:r>
      <w:r w:rsidR="001F7E04">
        <w:rPr>
          <w:rFonts w:ascii="Times New Roman" w:eastAsia="Times New Roman" w:hAnsi="Times New Roman" w:cs="Times New Roman"/>
          <w:sz w:val="24"/>
          <w:szCs w:val="24"/>
        </w:rPr>
        <w:t xml:space="preserve"> </w:t>
      </w:r>
      <w:r w:rsidR="004F16FC">
        <w:rPr>
          <w:rFonts w:ascii="Times New Roman" w:eastAsia="Times New Roman" w:hAnsi="Times New Roman" w:cs="Times New Roman"/>
          <w:sz w:val="24"/>
          <w:szCs w:val="24"/>
        </w:rPr>
        <w:t xml:space="preserve"> </w:t>
      </w:r>
      <w:r w:rsidR="004F16FC" w:rsidRPr="004F16FC">
        <w:rPr>
          <w:rFonts w:ascii="Times New Roman" w:eastAsia="Times New Roman" w:hAnsi="Times New Roman" w:cs="Times New Roman"/>
          <w:i/>
          <w:sz w:val="24"/>
          <w:szCs w:val="24"/>
        </w:rPr>
        <w:t>et al</w:t>
      </w:r>
      <w:r w:rsidR="004F16FC">
        <w:rPr>
          <w:rFonts w:ascii="Times New Roman" w:eastAsia="Times New Roman" w:hAnsi="Times New Roman" w:cs="Times New Roman"/>
          <w:sz w:val="24"/>
          <w:szCs w:val="24"/>
        </w:rPr>
        <w:t>.2014)</w:t>
      </w:r>
      <w:r>
        <w:rPr>
          <w:rFonts w:ascii="Times New Roman" w:eastAsia="Times New Roman" w:hAnsi="Times New Roman" w:cs="Times New Roman"/>
          <w:sz w:val="24"/>
          <w:szCs w:val="24"/>
        </w:rPr>
        <w:t>.  Additionally, when serum ferritin is used as an indicator of iron status, it was found that babies born to mothers who did not take iron supplements during pregnancy had reduced iron stores at birth. Most authors agree that only severe anemia may have direct adverse effects on the fetus and neonate and that a mild to moderate maternal iron deficiency does not appear to cause a significant effect on fetal hemoglobin concentration</w:t>
      </w:r>
      <w:r w:rsidR="00A46879">
        <w:rPr>
          <w:rFonts w:ascii="Times New Roman" w:eastAsia="Times New Roman" w:hAnsi="Times New Roman" w:cs="Times New Roman"/>
          <w:sz w:val="24"/>
          <w:szCs w:val="24"/>
        </w:rPr>
        <w:t xml:space="preserve"> </w:t>
      </w:r>
      <w:r w:rsidR="002849B5">
        <w:rPr>
          <w:rFonts w:ascii="Times New Roman" w:eastAsia="Times New Roman" w:hAnsi="Times New Roman" w:cs="Times New Roman"/>
          <w:sz w:val="24"/>
          <w:szCs w:val="24"/>
        </w:rPr>
        <w:t>(Demayer, 1998)</w:t>
      </w:r>
      <w:r>
        <w:rPr>
          <w:rFonts w:ascii="Times New Roman" w:eastAsia="Times New Roman" w:hAnsi="Times New Roman" w:cs="Times New Roman"/>
          <w:sz w:val="24"/>
          <w:szCs w:val="24"/>
        </w:rPr>
        <w:t xml:space="preserve">. </w:t>
      </w:r>
    </w:p>
    <w:p w:rsidR="0044303D" w:rsidRDefault="00834535" w:rsidP="0044303D">
      <w:pPr>
        <w:spacing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Several </w:t>
      </w:r>
      <w:r w:rsidR="00A33A98">
        <w:rPr>
          <w:rFonts w:ascii="Times New Roman" w:eastAsia="Times New Roman" w:hAnsi="Times New Roman" w:cs="Times New Roman"/>
          <w:sz w:val="24"/>
          <w:szCs w:val="24"/>
        </w:rPr>
        <w:t>researches</w:t>
      </w:r>
      <w:r w:rsidR="00F02CA5">
        <w:rPr>
          <w:rFonts w:ascii="Times New Roman" w:eastAsia="Times New Roman" w:hAnsi="Times New Roman" w:cs="Times New Roman"/>
          <w:sz w:val="24"/>
          <w:szCs w:val="24"/>
        </w:rPr>
        <w:t xml:space="preserve"> </w:t>
      </w:r>
      <w:r w:rsidR="002849B5">
        <w:rPr>
          <w:rFonts w:ascii="Times New Roman" w:eastAsia="Times New Roman" w:hAnsi="Times New Roman" w:cs="Times New Roman"/>
          <w:sz w:val="24"/>
          <w:szCs w:val="24"/>
        </w:rPr>
        <w:t>showed</w:t>
      </w:r>
      <w:r w:rsidR="00F02CA5">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the</w:t>
      </w:r>
      <w:r w:rsidR="00080429">
        <w:rPr>
          <w:rFonts w:ascii="Times New Roman" w:eastAsia="Times New Roman" w:hAnsi="Times New Roman" w:cs="Times New Roman"/>
          <w:sz w:val="24"/>
          <w:szCs w:val="24"/>
        </w:rPr>
        <w:t xml:space="preserve"> </w:t>
      </w:r>
      <w:r w:rsidR="00F02CA5">
        <w:rPr>
          <w:rFonts w:ascii="Times New Roman" w:eastAsia="Times New Roman" w:hAnsi="Times New Roman" w:cs="Times New Roman"/>
          <w:sz w:val="24"/>
          <w:szCs w:val="24"/>
        </w:rPr>
        <w:t>correlation of</w:t>
      </w:r>
      <w:r w:rsidR="00080429">
        <w:rPr>
          <w:rFonts w:ascii="Times New Roman" w:eastAsia="Times New Roman" w:hAnsi="Times New Roman" w:cs="Times New Roman"/>
          <w:sz w:val="24"/>
          <w:szCs w:val="24"/>
        </w:rPr>
        <w:t xml:space="preserve"> anemia during pregnancy with prematurity and low-birth weight infants, indicating a direct relationship between low birth weight and low maternal Hb </w:t>
      </w:r>
      <w:r w:rsidR="00AB76D3">
        <w:rPr>
          <w:rFonts w:ascii="Times New Roman" w:eastAsia="Times New Roman" w:hAnsi="Times New Roman" w:cs="Times New Roman"/>
          <w:sz w:val="24"/>
          <w:szCs w:val="24"/>
        </w:rPr>
        <w:t>level (</w:t>
      </w:r>
      <w:r>
        <w:rPr>
          <w:rFonts w:ascii="Times New Roman" w:eastAsia="Times New Roman" w:hAnsi="Times New Roman" w:cs="Times New Roman"/>
          <w:sz w:val="24"/>
          <w:szCs w:val="24"/>
        </w:rPr>
        <w:t>Desalgn</w:t>
      </w:r>
      <w:r w:rsidR="00584B12">
        <w:rPr>
          <w:rFonts w:ascii="Times New Roman" w:eastAsia="Times New Roman" w:hAnsi="Times New Roman" w:cs="Times New Roman"/>
          <w:sz w:val="24"/>
          <w:szCs w:val="24"/>
        </w:rPr>
        <w:t>, 1993</w:t>
      </w:r>
      <w:r>
        <w:rPr>
          <w:rFonts w:ascii="Times New Roman" w:eastAsia="Times New Roman" w:hAnsi="Times New Roman" w:cs="Times New Roman"/>
          <w:sz w:val="24"/>
          <w:szCs w:val="24"/>
        </w:rPr>
        <w:t>, Yohans</w:t>
      </w:r>
      <w:r w:rsidR="00584B12">
        <w:rPr>
          <w:rFonts w:ascii="Times New Roman" w:eastAsia="Times New Roman" w:hAnsi="Times New Roman" w:cs="Times New Roman"/>
          <w:sz w:val="24"/>
          <w:szCs w:val="24"/>
        </w:rPr>
        <w:t>, 1996</w:t>
      </w:r>
      <w:r>
        <w:rPr>
          <w:rFonts w:ascii="Times New Roman" w:eastAsia="Times New Roman" w:hAnsi="Times New Roman" w:cs="Times New Roman"/>
          <w:sz w:val="24"/>
          <w:szCs w:val="24"/>
        </w:rPr>
        <w:t xml:space="preserve"> and Adama, 2005)</w:t>
      </w:r>
      <w:r w:rsidR="00080429">
        <w:rPr>
          <w:rFonts w:ascii="Times New Roman" w:eastAsia="Times New Roman" w:hAnsi="Times New Roman" w:cs="Times New Roman"/>
          <w:sz w:val="24"/>
          <w:szCs w:val="24"/>
        </w:rPr>
        <w:t>.  In a large epidemiologic study, it was shown that the risk of a preterm delivery was increased by 20% in pregnancies with Hb levels between 10 and 11 g/dl and by 60% in pregnancies with Hb levels between9and10 g/dl. Below 9 g/dl, the risk was more than doubled, tripled, and so on for each fall of 1 g/</w:t>
      </w:r>
      <w:r w:rsidR="00584B12">
        <w:rPr>
          <w:rFonts w:ascii="Times New Roman" w:eastAsia="Times New Roman" w:hAnsi="Times New Roman" w:cs="Times New Roman"/>
          <w:sz w:val="24"/>
          <w:szCs w:val="24"/>
        </w:rPr>
        <w:t xml:space="preserve">dl </w:t>
      </w:r>
      <w:r w:rsidR="00080429">
        <w:rPr>
          <w:rFonts w:ascii="Times New Roman" w:eastAsia="Times New Roman" w:hAnsi="Times New Roman" w:cs="Times New Roman"/>
          <w:sz w:val="24"/>
          <w:szCs w:val="24"/>
        </w:rPr>
        <w:t xml:space="preserve">.In another large epidemiologic study, </w:t>
      </w:r>
      <w:r w:rsidR="00F02CA5">
        <w:rPr>
          <w:rFonts w:ascii="Times New Roman" w:eastAsia="Times New Roman" w:hAnsi="Times New Roman" w:cs="Times New Roman"/>
          <w:sz w:val="24"/>
          <w:szCs w:val="24"/>
        </w:rPr>
        <w:t>prenatal</w:t>
      </w:r>
      <w:r w:rsidR="00080429">
        <w:rPr>
          <w:rFonts w:ascii="Times New Roman" w:eastAsia="Times New Roman" w:hAnsi="Times New Roman" w:cs="Times New Roman"/>
          <w:sz w:val="24"/>
          <w:szCs w:val="24"/>
        </w:rPr>
        <w:t xml:space="preserve"> mortality was found to be tripled when the maternal Hb levels fell below 8 g/dl in comparison with Hb levels above 11 g/dl. Association was demonstrated between low maternal Hb levels and poor pregnancy outcomes such as prematurity, low birth weight, fetal death, and other medical abnormalities with increasing complication rates when there were lower maternal Hb concentrations. Nevertheless, all these</w:t>
      </w:r>
      <w:r w:rsidR="00486A94">
        <w:rPr>
          <w:rFonts w:ascii="Times New Roman" w:eastAsia="Times New Roman" w:hAnsi="Times New Roman" w:cs="Times New Roman"/>
          <w:sz w:val="24"/>
          <w:szCs w:val="24"/>
        </w:rPr>
        <w:t xml:space="preserve"> </w:t>
      </w:r>
      <w:r w:rsidR="00486A94">
        <w:rPr>
          <w:rFonts w:ascii="Times New Roman" w:eastAsia="Times New Roman" w:hAnsi="Times New Roman" w:cs="Times New Roman"/>
          <w:sz w:val="24"/>
          <w:szCs w:val="24"/>
        </w:rPr>
        <w:lastRenderedPageBreak/>
        <w:t>results</w:t>
      </w:r>
      <w:r w:rsidR="00080429">
        <w:rPr>
          <w:rFonts w:ascii="Times New Roman" w:eastAsia="Times New Roman" w:hAnsi="Times New Roman" w:cs="Times New Roman"/>
          <w:sz w:val="24"/>
          <w:szCs w:val="24"/>
        </w:rPr>
        <w:t xml:space="preserve"> are strong indications of an adverse effect of maternal anemia on fetal growth and pregnancy </w:t>
      </w:r>
      <w:r w:rsidR="00486A94">
        <w:rPr>
          <w:rFonts w:ascii="Times New Roman" w:eastAsia="Times New Roman" w:hAnsi="Times New Roman" w:cs="Times New Roman"/>
          <w:sz w:val="24"/>
          <w:szCs w:val="24"/>
        </w:rPr>
        <w:t>outcome (</w:t>
      </w:r>
      <w:r w:rsidR="00584B12">
        <w:rPr>
          <w:rFonts w:ascii="Times New Roman" w:eastAsia="Times New Roman" w:hAnsi="Times New Roman" w:cs="Times New Roman"/>
          <w:sz w:val="24"/>
          <w:szCs w:val="24"/>
        </w:rPr>
        <w:t xml:space="preserve">Xing </w:t>
      </w:r>
      <w:r w:rsidR="00584B12" w:rsidRPr="003C1B3C">
        <w:rPr>
          <w:rFonts w:ascii="Times New Roman" w:eastAsia="Times New Roman" w:hAnsi="Times New Roman" w:cs="Times New Roman"/>
          <w:i/>
          <w:sz w:val="24"/>
          <w:szCs w:val="24"/>
        </w:rPr>
        <w:t>et al</w:t>
      </w:r>
      <w:r w:rsidR="00A65E3A">
        <w:rPr>
          <w:rFonts w:ascii="Times New Roman" w:eastAsia="Times New Roman" w:hAnsi="Times New Roman" w:cs="Times New Roman"/>
          <w:sz w:val="24"/>
          <w:szCs w:val="24"/>
        </w:rPr>
        <w:t>.</w:t>
      </w:r>
      <w:r w:rsidR="008D224A">
        <w:rPr>
          <w:rFonts w:ascii="Times New Roman" w:eastAsia="Times New Roman" w:hAnsi="Times New Roman" w:cs="Times New Roman"/>
          <w:sz w:val="24"/>
          <w:szCs w:val="24"/>
        </w:rPr>
        <w:t>,</w:t>
      </w:r>
      <w:r w:rsidR="00486A94">
        <w:rPr>
          <w:rFonts w:ascii="Times New Roman" w:eastAsia="Times New Roman" w:hAnsi="Times New Roman" w:cs="Times New Roman"/>
          <w:sz w:val="24"/>
          <w:szCs w:val="24"/>
        </w:rPr>
        <w:t xml:space="preserve"> 2009)</w:t>
      </w:r>
      <w:r w:rsidR="00080429">
        <w:rPr>
          <w:rFonts w:ascii="Times New Roman" w:eastAsia="Times New Roman" w:hAnsi="Times New Roman" w:cs="Times New Roman"/>
          <w:sz w:val="24"/>
          <w:szCs w:val="24"/>
        </w:rPr>
        <w:t xml:space="preserve">. </w:t>
      </w:r>
    </w:p>
    <w:p w:rsidR="005F78FB" w:rsidRDefault="00080429" w:rsidP="00645742">
      <w:pPr>
        <w:spacing w:before="240" w:after="0" w:line="480" w:lineRule="auto"/>
        <w:jc w:val="both"/>
        <w:rPr>
          <w:rFonts w:ascii="Times New Roman" w:eastAsia="Times New Roman" w:hAnsi="Times New Roman" w:cs="Times New Roman"/>
          <w:sz w:val="24"/>
          <w:szCs w:val="24"/>
        </w:rPr>
      </w:pPr>
      <w:r w:rsidRPr="00652D47">
        <w:rPr>
          <w:rFonts w:ascii="Times New Roman" w:eastAsia="Times New Roman" w:hAnsi="Times New Roman" w:cs="Times New Roman"/>
          <w:sz w:val="24"/>
          <w:szCs w:val="24"/>
        </w:rPr>
        <w:t>Nevertheless, it would be better, at least in cases of mild to moderate maternal anemia, to</w:t>
      </w:r>
      <w:r>
        <w:rPr>
          <w:rFonts w:ascii="Times New Roman" w:eastAsia="Times New Roman" w:hAnsi="Times New Roman" w:cs="Times New Roman"/>
          <w:sz w:val="24"/>
          <w:szCs w:val="24"/>
        </w:rPr>
        <w:t xml:space="preserve"> characterize these simply as possible risk factors rather than as an adequate evaluation indicating an obvious adverse impact on the fetus. Moreover, it is important to stress that low maternal Hb levels are often associated with other pathologic conditions, so it is difficult to be sure whether maternal anemia causes or even contributes directly to the increased mortality and morbidity rates. In other words, low Hb levels are often a secondary </w:t>
      </w:r>
      <w:r w:rsidR="00733262">
        <w:rPr>
          <w:rFonts w:ascii="Times New Roman" w:eastAsia="Times New Roman" w:hAnsi="Times New Roman" w:cs="Times New Roman"/>
          <w:sz w:val="24"/>
          <w:szCs w:val="24"/>
        </w:rPr>
        <w:t xml:space="preserve">phenomenon caused by antecedent </w:t>
      </w:r>
      <w:r>
        <w:rPr>
          <w:rFonts w:ascii="Times New Roman" w:eastAsia="Times New Roman" w:hAnsi="Times New Roman" w:cs="Times New Roman"/>
          <w:sz w:val="24"/>
          <w:szCs w:val="24"/>
        </w:rPr>
        <w:t>infections or chronic illnesses that in turn may lead to severe</w:t>
      </w:r>
      <w:r w:rsidR="00733262">
        <w:rPr>
          <w:rFonts w:ascii="Times New Roman" w:eastAsia="Times New Roman" w:hAnsi="Times New Roman" w:cs="Times New Roman"/>
          <w:sz w:val="24"/>
          <w:szCs w:val="24"/>
        </w:rPr>
        <w:t xml:space="preserve"> complications during pregnancy that</w:t>
      </w:r>
      <w:r>
        <w:rPr>
          <w:rFonts w:ascii="Times New Roman" w:eastAsia="Times New Roman" w:hAnsi="Times New Roman" w:cs="Times New Roman"/>
          <w:sz w:val="24"/>
          <w:szCs w:val="24"/>
        </w:rPr>
        <w:t xml:space="preserve"> do not fundamentally depend on the hema</w:t>
      </w:r>
      <w:r w:rsidR="0083294C">
        <w:rPr>
          <w:rFonts w:ascii="Times New Roman" w:eastAsia="Times New Roman" w:hAnsi="Times New Roman" w:cs="Times New Roman"/>
          <w:sz w:val="24"/>
          <w:szCs w:val="24"/>
        </w:rPr>
        <w:t xml:space="preserve">tologic profile of the </w:t>
      </w:r>
      <w:r>
        <w:rPr>
          <w:rFonts w:ascii="Times New Roman" w:eastAsia="Times New Roman" w:hAnsi="Times New Roman" w:cs="Times New Roman"/>
          <w:sz w:val="24"/>
          <w:szCs w:val="24"/>
        </w:rPr>
        <w:t>woman</w:t>
      </w:r>
      <w:r w:rsidR="0083294C">
        <w:rPr>
          <w:rFonts w:ascii="Times New Roman" w:eastAsia="Times New Roman" w:hAnsi="Times New Roman" w:cs="Times New Roman"/>
          <w:sz w:val="24"/>
          <w:szCs w:val="24"/>
        </w:rPr>
        <w:t xml:space="preserve"> </w:t>
      </w:r>
      <w:r w:rsidR="00E21087">
        <w:rPr>
          <w:rFonts w:ascii="Times New Roman" w:eastAsia="Times New Roman" w:hAnsi="Times New Roman" w:cs="Times New Roman"/>
          <w:sz w:val="24"/>
          <w:szCs w:val="24"/>
        </w:rPr>
        <w:t>(WH</w:t>
      </w:r>
      <w:r w:rsidR="002E6F30">
        <w:rPr>
          <w:rFonts w:ascii="Times New Roman" w:eastAsia="Times New Roman" w:hAnsi="Times New Roman" w:cs="Times New Roman"/>
          <w:sz w:val="24"/>
          <w:szCs w:val="24"/>
        </w:rPr>
        <w:t>O</w:t>
      </w:r>
      <w:r w:rsidR="00E21087">
        <w:rPr>
          <w:rFonts w:ascii="Times New Roman" w:eastAsia="Times New Roman" w:hAnsi="Times New Roman" w:cs="Times New Roman"/>
          <w:sz w:val="24"/>
          <w:szCs w:val="24"/>
        </w:rPr>
        <w:t>, 2017</w:t>
      </w:r>
      <w:r w:rsidR="00486A94">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p>
    <w:p w:rsidR="00DD2AFD" w:rsidRDefault="00DD2AFD" w:rsidP="00D76E85">
      <w:pPr>
        <w:pStyle w:val="Heading2"/>
        <w:spacing w:before="0" w:after="240" w:line="480" w:lineRule="auto"/>
        <w:jc w:val="both"/>
        <w:rPr>
          <w:rFonts w:ascii="Times New Roman" w:hAnsi="Times New Roman" w:cs="Times New Roman"/>
          <w:sz w:val="28"/>
          <w:szCs w:val="28"/>
        </w:rPr>
      </w:pPr>
    </w:p>
    <w:p w:rsidR="00DD2AFD" w:rsidRPr="00DD2AFD" w:rsidRDefault="00DD2AFD" w:rsidP="00DD2AFD"/>
    <w:p w:rsidR="005F78FB" w:rsidRPr="00F06E03" w:rsidRDefault="00080429" w:rsidP="00D76E85">
      <w:pPr>
        <w:pStyle w:val="Heading2"/>
        <w:spacing w:after="240" w:line="480" w:lineRule="auto"/>
        <w:jc w:val="both"/>
        <w:rPr>
          <w:rFonts w:ascii="Times New Roman" w:hAnsi="Times New Roman" w:cs="Times New Roman"/>
          <w:sz w:val="28"/>
          <w:szCs w:val="28"/>
        </w:rPr>
      </w:pPr>
      <w:bookmarkStart w:id="19" w:name="_Toc525688894"/>
      <w:r w:rsidRPr="00F06E03">
        <w:rPr>
          <w:rFonts w:ascii="Times New Roman" w:hAnsi="Times New Roman" w:cs="Times New Roman"/>
          <w:sz w:val="28"/>
          <w:szCs w:val="28"/>
        </w:rPr>
        <w:t>2.3. Levels of anemia during pregnancy</w:t>
      </w:r>
      <w:bookmarkEnd w:id="19"/>
    </w:p>
    <w:p w:rsidR="000268C1" w:rsidRDefault="00080429" w:rsidP="007877D6">
      <w:pPr>
        <w:autoSpaceDE w:val="0"/>
        <w:autoSpaceDN w:val="0"/>
        <w:adjustRightInd w:val="0"/>
        <w:spacing w:after="240" w:line="480" w:lineRule="auto"/>
        <w:jc w:val="both"/>
        <w:rPr>
          <w:rFonts w:ascii="Times New Roman" w:hAnsi="Times New Roman" w:cs="Times New Roman"/>
          <w:sz w:val="24"/>
          <w:szCs w:val="24"/>
        </w:rPr>
      </w:pPr>
      <w:r>
        <w:rPr>
          <w:rFonts w:ascii="Times New Roman" w:hAnsi="Times New Roman" w:cs="Times New Roman"/>
          <w:sz w:val="24"/>
          <w:szCs w:val="24"/>
        </w:rPr>
        <w:t>In most published studies, the mean minimum acceptable hemoglobin level during pregnancy by WHO criteria is taken to be 11g /dl in the</w:t>
      </w:r>
      <w:r w:rsidR="00B737D9">
        <w:rPr>
          <w:rFonts w:ascii="Times New Roman" w:hAnsi="Times New Roman" w:cs="Times New Roman"/>
          <w:sz w:val="24"/>
          <w:szCs w:val="24"/>
        </w:rPr>
        <w:t xml:space="preserve"> first trimester or</w:t>
      </w:r>
      <w:r>
        <w:rPr>
          <w:rFonts w:ascii="Times New Roman" w:hAnsi="Times New Roman" w:cs="Times New Roman"/>
          <w:sz w:val="24"/>
          <w:szCs w:val="24"/>
        </w:rPr>
        <w:t xml:space="preserve"> first half of pregnancy and 10.5g/dl in the</w:t>
      </w:r>
      <w:r w:rsidR="00B737D9">
        <w:rPr>
          <w:rFonts w:ascii="Times New Roman" w:hAnsi="Times New Roman" w:cs="Times New Roman"/>
          <w:sz w:val="24"/>
          <w:szCs w:val="24"/>
        </w:rPr>
        <w:t xml:space="preserve"> second trimester or second</w:t>
      </w:r>
      <w:r>
        <w:rPr>
          <w:rFonts w:ascii="Times New Roman" w:hAnsi="Times New Roman" w:cs="Times New Roman"/>
          <w:sz w:val="24"/>
          <w:szCs w:val="24"/>
        </w:rPr>
        <w:t xml:space="preserve"> half of pregnancy </w:t>
      </w:r>
      <w:r w:rsidR="00197F99">
        <w:rPr>
          <w:rFonts w:ascii="Times New Roman" w:hAnsi="Times New Roman" w:cs="Times New Roman"/>
          <w:sz w:val="24"/>
          <w:szCs w:val="24"/>
        </w:rPr>
        <w:t>(WHO</w:t>
      </w:r>
      <w:r w:rsidR="00FF5410">
        <w:rPr>
          <w:rFonts w:ascii="Times New Roman" w:hAnsi="Times New Roman" w:cs="Times New Roman"/>
          <w:sz w:val="24"/>
          <w:szCs w:val="24"/>
        </w:rPr>
        <w:t>, 2011</w:t>
      </w:r>
      <w:r w:rsidR="00197F99">
        <w:rPr>
          <w:rFonts w:ascii="Times New Roman" w:hAnsi="Times New Roman" w:cs="Times New Roman"/>
          <w:sz w:val="24"/>
          <w:szCs w:val="24"/>
        </w:rPr>
        <w:t xml:space="preserve">) </w:t>
      </w:r>
      <w:r w:rsidR="00FF5410">
        <w:rPr>
          <w:rFonts w:ascii="Times New Roman" w:hAnsi="Times New Roman" w:cs="Times New Roman"/>
          <w:sz w:val="24"/>
          <w:szCs w:val="24"/>
        </w:rPr>
        <w:t>and l</w:t>
      </w:r>
      <w:r>
        <w:rPr>
          <w:rFonts w:ascii="Times New Roman" w:hAnsi="Times New Roman" w:cs="Times New Roman"/>
          <w:sz w:val="24"/>
          <w:szCs w:val="24"/>
        </w:rPr>
        <w:t>evels of anemia can be classified as: mild anemia (Hb10-10.9g/dl), moderate anemia (Hb7.0g/dl-9.9g/dl) and severe anemia (Hb&lt;7g/dl</w:t>
      </w:r>
      <w:r w:rsidR="00975222">
        <w:rPr>
          <w:rFonts w:ascii="Times New Roman" w:hAnsi="Times New Roman" w:cs="Times New Roman"/>
          <w:sz w:val="24"/>
          <w:szCs w:val="24"/>
        </w:rPr>
        <w:t>)</w:t>
      </w:r>
      <w:r w:rsidR="00DD2AFD">
        <w:rPr>
          <w:rFonts w:ascii="Times New Roman" w:hAnsi="Times New Roman" w:cs="Times New Roman"/>
          <w:sz w:val="24"/>
          <w:szCs w:val="24"/>
        </w:rPr>
        <w:t xml:space="preserve"> (</w:t>
      </w:r>
      <w:r w:rsidR="00DD2AFD" w:rsidRPr="00DD2AFD">
        <w:rPr>
          <w:rFonts w:ascii="Times New Roman" w:hAnsi="Times New Roman" w:cs="Times New Roman"/>
          <w:b/>
          <w:sz w:val="24"/>
          <w:szCs w:val="24"/>
        </w:rPr>
        <w:t xml:space="preserve">Table </w:t>
      </w:r>
      <w:r w:rsidR="00DD2AFD">
        <w:rPr>
          <w:rFonts w:ascii="Times New Roman" w:hAnsi="Times New Roman" w:cs="Times New Roman"/>
          <w:sz w:val="24"/>
          <w:szCs w:val="24"/>
        </w:rPr>
        <w:t>1).</w:t>
      </w:r>
      <w:r w:rsidR="00975222">
        <w:rPr>
          <w:rFonts w:ascii="Times New Roman" w:hAnsi="Times New Roman" w:cs="Times New Roman"/>
          <w:sz w:val="24"/>
          <w:szCs w:val="24"/>
        </w:rPr>
        <w:t xml:space="preserve"> </w:t>
      </w:r>
      <w:r>
        <w:rPr>
          <w:rFonts w:ascii="Times New Roman" w:hAnsi="Times New Roman" w:cs="Times New Roman"/>
          <w:sz w:val="24"/>
          <w:szCs w:val="24"/>
        </w:rPr>
        <w:t>A prospective observational study was conducted in Pakistan on pregnant women from the rang</w:t>
      </w:r>
      <w:r w:rsidR="003C775A">
        <w:rPr>
          <w:rFonts w:ascii="Times New Roman" w:hAnsi="Times New Roman" w:cs="Times New Roman"/>
          <w:sz w:val="24"/>
          <w:szCs w:val="24"/>
        </w:rPr>
        <w:t>e</w:t>
      </w:r>
      <w:r>
        <w:rPr>
          <w:rFonts w:ascii="Times New Roman" w:hAnsi="Times New Roman" w:cs="Times New Roman"/>
          <w:sz w:val="24"/>
          <w:szCs w:val="24"/>
        </w:rPr>
        <w:t xml:space="preserve"> 20 to 26 gestational age have </w:t>
      </w:r>
      <w:r w:rsidR="003C775A">
        <w:rPr>
          <w:rFonts w:ascii="Times New Roman" w:hAnsi="Times New Roman" w:cs="Times New Roman"/>
          <w:sz w:val="24"/>
          <w:szCs w:val="24"/>
        </w:rPr>
        <w:t>showed</w:t>
      </w:r>
      <w:r>
        <w:rPr>
          <w:rFonts w:ascii="Times New Roman" w:hAnsi="Times New Roman" w:cs="Times New Roman"/>
          <w:sz w:val="24"/>
          <w:szCs w:val="24"/>
        </w:rPr>
        <w:t xml:space="preserve"> that 75% mild, 14.8% moderate and 0.7% was sever</w:t>
      </w:r>
      <w:r w:rsidR="00DD2AFD">
        <w:rPr>
          <w:rFonts w:ascii="Times New Roman" w:hAnsi="Times New Roman" w:cs="Times New Roman"/>
          <w:sz w:val="24"/>
          <w:szCs w:val="24"/>
        </w:rPr>
        <w:t xml:space="preserve"> </w:t>
      </w:r>
      <w:r w:rsidR="00A65E3A">
        <w:rPr>
          <w:rFonts w:ascii="Times New Roman" w:hAnsi="Times New Roman" w:cs="Times New Roman"/>
          <w:sz w:val="24"/>
          <w:szCs w:val="24"/>
        </w:rPr>
        <w:t>(Rizwan</w:t>
      </w:r>
      <w:r w:rsidR="002F2E5C">
        <w:rPr>
          <w:rFonts w:ascii="Times New Roman" w:hAnsi="Times New Roman" w:cs="Times New Roman"/>
          <w:sz w:val="24"/>
          <w:szCs w:val="24"/>
        </w:rPr>
        <w:t xml:space="preserve"> </w:t>
      </w:r>
      <w:r w:rsidR="00A65E3A" w:rsidRPr="001302C8">
        <w:rPr>
          <w:rFonts w:ascii="Times New Roman" w:hAnsi="Times New Roman" w:cs="Times New Roman"/>
          <w:i/>
          <w:sz w:val="24"/>
          <w:szCs w:val="24"/>
        </w:rPr>
        <w:t>et al</w:t>
      </w:r>
      <w:r w:rsidR="00A65E3A">
        <w:rPr>
          <w:rFonts w:ascii="Times New Roman" w:hAnsi="Times New Roman" w:cs="Times New Roman"/>
          <w:sz w:val="24"/>
          <w:szCs w:val="24"/>
        </w:rPr>
        <w:t>.</w:t>
      </w:r>
      <w:r w:rsidR="008D224A">
        <w:rPr>
          <w:rFonts w:ascii="Times New Roman" w:hAnsi="Times New Roman" w:cs="Times New Roman"/>
          <w:sz w:val="24"/>
          <w:szCs w:val="24"/>
        </w:rPr>
        <w:t>,</w:t>
      </w:r>
      <w:r w:rsidR="008E216C">
        <w:rPr>
          <w:rFonts w:ascii="Times New Roman" w:hAnsi="Times New Roman" w:cs="Times New Roman"/>
          <w:sz w:val="24"/>
          <w:szCs w:val="24"/>
        </w:rPr>
        <w:t xml:space="preserve"> 2013)</w:t>
      </w:r>
      <w:r w:rsidR="00DD2AFD">
        <w:rPr>
          <w:rFonts w:ascii="Times New Roman" w:hAnsi="Times New Roman" w:cs="Times New Roman"/>
          <w:sz w:val="24"/>
          <w:szCs w:val="24"/>
        </w:rPr>
        <w:t>.</w:t>
      </w:r>
    </w:p>
    <w:p w:rsidR="008F0D53" w:rsidRPr="00733262" w:rsidRDefault="008D224A" w:rsidP="00733262">
      <w:pPr>
        <w:autoSpaceDE w:val="0"/>
        <w:autoSpaceDN w:val="0"/>
        <w:adjustRightInd w:val="0"/>
        <w:spacing w:after="240" w:line="480" w:lineRule="auto"/>
        <w:ind w:left="720" w:hanging="720"/>
        <w:jc w:val="both"/>
        <w:rPr>
          <w:rFonts w:ascii="Times New Roman" w:hAnsi="Times New Roman" w:cs="Times New Roman"/>
          <w:sz w:val="20"/>
          <w:szCs w:val="20"/>
        </w:rPr>
      </w:pPr>
      <w:r w:rsidRPr="00DD2AFD">
        <w:rPr>
          <w:rFonts w:ascii="Times New Roman" w:hAnsi="Times New Roman" w:cs="Times New Roman"/>
          <w:b/>
          <w:sz w:val="20"/>
          <w:szCs w:val="20"/>
        </w:rPr>
        <w:t xml:space="preserve">Table </w:t>
      </w:r>
      <w:r w:rsidR="008F0D53" w:rsidRPr="00C63176">
        <w:rPr>
          <w:rFonts w:ascii="Times New Roman" w:hAnsi="Times New Roman" w:cs="Times New Roman"/>
          <w:b/>
          <w:sz w:val="20"/>
          <w:szCs w:val="20"/>
        </w:rPr>
        <w:t>1</w:t>
      </w:r>
      <w:r w:rsidR="008F0D53" w:rsidRPr="00733262">
        <w:rPr>
          <w:rFonts w:ascii="Times New Roman" w:hAnsi="Times New Roman" w:cs="Times New Roman"/>
          <w:sz w:val="20"/>
          <w:szCs w:val="20"/>
        </w:rPr>
        <w:t xml:space="preserve">: </w:t>
      </w:r>
      <w:r w:rsidR="00456E6C" w:rsidRPr="00733262">
        <w:rPr>
          <w:rFonts w:ascii="Times New Roman" w:hAnsi="Times New Roman" w:cs="Times New Roman"/>
          <w:sz w:val="20"/>
          <w:szCs w:val="20"/>
        </w:rPr>
        <w:t xml:space="preserve"> World Health Organization (</w:t>
      </w:r>
      <w:r w:rsidR="008F0D53" w:rsidRPr="00733262">
        <w:rPr>
          <w:rFonts w:ascii="Times New Roman" w:hAnsi="Times New Roman" w:cs="Times New Roman"/>
          <w:sz w:val="20"/>
          <w:szCs w:val="20"/>
        </w:rPr>
        <w:t>WHO</w:t>
      </w:r>
      <w:r w:rsidR="00456E6C" w:rsidRPr="00733262">
        <w:rPr>
          <w:rFonts w:ascii="Times New Roman" w:hAnsi="Times New Roman" w:cs="Times New Roman"/>
          <w:sz w:val="20"/>
          <w:szCs w:val="20"/>
        </w:rPr>
        <w:t>, 2011)</w:t>
      </w:r>
      <w:r w:rsidR="008F0D53" w:rsidRPr="00733262">
        <w:rPr>
          <w:rFonts w:ascii="Times New Roman" w:hAnsi="Times New Roman" w:cs="Times New Roman"/>
          <w:sz w:val="20"/>
          <w:szCs w:val="20"/>
        </w:rPr>
        <w:t xml:space="preserve"> criterion</w:t>
      </w:r>
      <w:r w:rsidR="00B737D9" w:rsidRPr="00733262">
        <w:rPr>
          <w:rFonts w:ascii="Times New Roman" w:hAnsi="Times New Roman" w:cs="Times New Roman"/>
          <w:sz w:val="20"/>
          <w:szCs w:val="20"/>
        </w:rPr>
        <w:t xml:space="preserve"> for</w:t>
      </w:r>
      <w:r w:rsidR="00595EBD" w:rsidRPr="00733262">
        <w:rPr>
          <w:rFonts w:ascii="Times New Roman" w:hAnsi="Times New Roman" w:cs="Times New Roman"/>
          <w:sz w:val="20"/>
          <w:szCs w:val="20"/>
        </w:rPr>
        <w:t xml:space="preserve"> both </w:t>
      </w:r>
      <w:r w:rsidR="008F0D53" w:rsidRPr="00733262">
        <w:rPr>
          <w:rFonts w:ascii="Times New Roman" w:hAnsi="Times New Roman" w:cs="Times New Roman"/>
          <w:sz w:val="20"/>
          <w:szCs w:val="20"/>
        </w:rPr>
        <w:t>anemic and non anemic</w:t>
      </w:r>
      <w:r w:rsidR="002F2E5C" w:rsidRPr="00733262">
        <w:rPr>
          <w:rFonts w:ascii="Times New Roman" w:hAnsi="Times New Roman" w:cs="Times New Roman"/>
          <w:sz w:val="20"/>
          <w:szCs w:val="20"/>
        </w:rPr>
        <w:t xml:space="preserve"> </w:t>
      </w:r>
      <w:r w:rsidR="00E45792" w:rsidRPr="00733262">
        <w:rPr>
          <w:rFonts w:ascii="Times New Roman" w:hAnsi="Times New Roman" w:cs="Times New Roman"/>
          <w:sz w:val="20"/>
          <w:szCs w:val="20"/>
        </w:rPr>
        <w:t>groups</w:t>
      </w:r>
      <w:r w:rsidR="0009763F" w:rsidRPr="00733262">
        <w:rPr>
          <w:rFonts w:ascii="Times New Roman" w:hAnsi="Times New Roman" w:cs="Times New Roman"/>
          <w:sz w:val="20"/>
          <w:szCs w:val="20"/>
        </w:rPr>
        <w:t xml:space="preserve"> of pregnant women</w:t>
      </w:r>
    </w:p>
    <w:tbl>
      <w:tblPr>
        <w:tblStyle w:val="TableGrid"/>
        <w:tblW w:w="0" w:type="auto"/>
        <w:tblLook w:val="04A0"/>
      </w:tblPr>
      <w:tblGrid>
        <w:gridCol w:w="3193"/>
        <w:gridCol w:w="3185"/>
        <w:gridCol w:w="3198"/>
      </w:tblGrid>
      <w:tr w:rsidR="008F0D53" w:rsidTr="008F0D53">
        <w:tc>
          <w:tcPr>
            <w:tcW w:w="3282" w:type="dxa"/>
          </w:tcPr>
          <w:p w:rsidR="008F0D53" w:rsidRPr="00733262" w:rsidRDefault="008F0D53" w:rsidP="00872163">
            <w:pPr>
              <w:autoSpaceDE w:val="0"/>
              <w:autoSpaceDN w:val="0"/>
              <w:adjustRightInd w:val="0"/>
              <w:spacing w:line="480" w:lineRule="auto"/>
              <w:jc w:val="both"/>
              <w:rPr>
                <w:rFonts w:ascii="Times New Roman" w:hAnsi="Times New Roman" w:cs="Times New Roman"/>
                <w:sz w:val="20"/>
                <w:szCs w:val="20"/>
              </w:rPr>
            </w:pPr>
            <w:r w:rsidRPr="00733262">
              <w:rPr>
                <w:rFonts w:ascii="Times New Roman" w:hAnsi="Times New Roman" w:cs="Times New Roman"/>
                <w:sz w:val="20"/>
                <w:szCs w:val="20"/>
              </w:rPr>
              <w:lastRenderedPageBreak/>
              <w:t>Categories</w:t>
            </w:r>
          </w:p>
        </w:tc>
        <w:tc>
          <w:tcPr>
            <w:tcW w:w="3282" w:type="dxa"/>
          </w:tcPr>
          <w:p w:rsidR="008F0D53" w:rsidRPr="00733262" w:rsidRDefault="008F0D53" w:rsidP="00872163">
            <w:pPr>
              <w:autoSpaceDE w:val="0"/>
              <w:autoSpaceDN w:val="0"/>
              <w:adjustRightInd w:val="0"/>
              <w:spacing w:line="480" w:lineRule="auto"/>
              <w:jc w:val="both"/>
              <w:rPr>
                <w:rFonts w:ascii="Times New Roman" w:hAnsi="Times New Roman" w:cs="Times New Roman"/>
                <w:sz w:val="20"/>
                <w:szCs w:val="20"/>
              </w:rPr>
            </w:pPr>
            <w:r w:rsidRPr="00733262">
              <w:rPr>
                <w:rFonts w:ascii="Times New Roman" w:hAnsi="Times New Roman" w:cs="Times New Roman"/>
                <w:sz w:val="20"/>
                <w:szCs w:val="20"/>
              </w:rPr>
              <w:t>Package cell volume</w:t>
            </w:r>
            <w:r w:rsidR="00733262">
              <w:rPr>
                <w:rFonts w:ascii="Times New Roman" w:hAnsi="Times New Roman" w:cs="Times New Roman"/>
                <w:sz w:val="20"/>
                <w:szCs w:val="20"/>
              </w:rPr>
              <w:t xml:space="preserve">   </w:t>
            </w:r>
            <w:r w:rsidRPr="00733262">
              <w:rPr>
                <w:rFonts w:ascii="Times New Roman" w:hAnsi="Times New Roman" w:cs="Times New Roman"/>
                <w:sz w:val="20"/>
                <w:szCs w:val="20"/>
              </w:rPr>
              <w:t>(PCV)</w:t>
            </w:r>
          </w:p>
        </w:tc>
        <w:tc>
          <w:tcPr>
            <w:tcW w:w="3282" w:type="dxa"/>
          </w:tcPr>
          <w:p w:rsidR="008F0D53" w:rsidRPr="00733262" w:rsidRDefault="00DD2523" w:rsidP="00872163">
            <w:pPr>
              <w:autoSpaceDE w:val="0"/>
              <w:autoSpaceDN w:val="0"/>
              <w:adjustRightInd w:val="0"/>
              <w:spacing w:line="480" w:lineRule="auto"/>
              <w:jc w:val="both"/>
              <w:rPr>
                <w:rFonts w:ascii="Times New Roman" w:hAnsi="Times New Roman" w:cs="Times New Roman"/>
                <w:sz w:val="20"/>
                <w:szCs w:val="20"/>
              </w:rPr>
            </w:pPr>
            <w:r w:rsidRPr="00733262">
              <w:rPr>
                <w:rFonts w:ascii="Times New Roman" w:hAnsi="Times New Roman" w:cs="Times New Roman"/>
                <w:sz w:val="20"/>
                <w:szCs w:val="20"/>
              </w:rPr>
              <w:t>Hemoglobin level</w:t>
            </w:r>
            <w:r w:rsidR="00733262">
              <w:rPr>
                <w:rFonts w:ascii="Times New Roman" w:hAnsi="Times New Roman" w:cs="Times New Roman"/>
                <w:sz w:val="20"/>
                <w:szCs w:val="20"/>
              </w:rPr>
              <w:t xml:space="preserve"> </w:t>
            </w:r>
            <w:r w:rsidRPr="00733262">
              <w:rPr>
                <w:rFonts w:ascii="Times New Roman" w:hAnsi="Times New Roman" w:cs="Times New Roman"/>
                <w:sz w:val="20"/>
                <w:szCs w:val="20"/>
              </w:rPr>
              <w:t>(Hb)</w:t>
            </w:r>
          </w:p>
        </w:tc>
      </w:tr>
      <w:tr w:rsidR="008F0D53" w:rsidTr="008F0D53">
        <w:tc>
          <w:tcPr>
            <w:tcW w:w="3282" w:type="dxa"/>
          </w:tcPr>
          <w:p w:rsidR="008F0D53" w:rsidRPr="00733262" w:rsidRDefault="00DD2523" w:rsidP="00872163">
            <w:pPr>
              <w:autoSpaceDE w:val="0"/>
              <w:autoSpaceDN w:val="0"/>
              <w:adjustRightInd w:val="0"/>
              <w:spacing w:line="480" w:lineRule="auto"/>
              <w:jc w:val="both"/>
              <w:rPr>
                <w:rFonts w:ascii="Times New Roman" w:hAnsi="Times New Roman" w:cs="Times New Roman"/>
                <w:sz w:val="20"/>
                <w:szCs w:val="20"/>
              </w:rPr>
            </w:pPr>
            <w:r w:rsidRPr="00733262">
              <w:rPr>
                <w:rFonts w:ascii="Times New Roman" w:hAnsi="Times New Roman" w:cs="Times New Roman"/>
                <w:sz w:val="20"/>
                <w:szCs w:val="20"/>
              </w:rPr>
              <w:t>Non-anemic</w:t>
            </w:r>
          </w:p>
        </w:tc>
        <w:tc>
          <w:tcPr>
            <w:tcW w:w="3282" w:type="dxa"/>
          </w:tcPr>
          <w:p w:rsidR="008F0D53" w:rsidRPr="00733262" w:rsidRDefault="00DD2523" w:rsidP="00872163">
            <w:pPr>
              <w:autoSpaceDE w:val="0"/>
              <w:autoSpaceDN w:val="0"/>
              <w:adjustRightInd w:val="0"/>
              <w:spacing w:line="480" w:lineRule="auto"/>
              <w:jc w:val="both"/>
              <w:rPr>
                <w:rFonts w:ascii="Times New Roman" w:hAnsi="Times New Roman" w:cs="Times New Roman"/>
                <w:sz w:val="20"/>
                <w:szCs w:val="20"/>
              </w:rPr>
            </w:pPr>
            <w:r w:rsidRPr="00733262">
              <w:rPr>
                <w:rFonts w:ascii="Times New Roman" w:hAnsi="Times New Roman" w:cs="Times New Roman"/>
                <w:sz w:val="20"/>
                <w:szCs w:val="20"/>
              </w:rPr>
              <w:t>&gt;33%</w:t>
            </w:r>
          </w:p>
        </w:tc>
        <w:tc>
          <w:tcPr>
            <w:tcW w:w="3282" w:type="dxa"/>
          </w:tcPr>
          <w:p w:rsidR="008F0D53" w:rsidRPr="00733262" w:rsidRDefault="00DD2523" w:rsidP="00872163">
            <w:pPr>
              <w:autoSpaceDE w:val="0"/>
              <w:autoSpaceDN w:val="0"/>
              <w:adjustRightInd w:val="0"/>
              <w:spacing w:line="480" w:lineRule="auto"/>
              <w:jc w:val="both"/>
              <w:rPr>
                <w:rFonts w:ascii="Times New Roman" w:hAnsi="Times New Roman" w:cs="Times New Roman"/>
                <w:sz w:val="20"/>
                <w:szCs w:val="20"/>
              </w:rPr>
            </w:pPr>
            <w:r w:rsidRPr="00733262">
              <w:rPr>
                <w:rFonts w:ascii="Times New Roman" w:hAnsi="Times New Roman" w:cs="Times New Roman"/>
                <w:sz w:val="20"/>
                <w:szCs w:val="20"/>
              </w:rPr>
              <w:t>&gt;11g/dl</w:t>
            </w:r>
          </w:p>
        </w:tc>
      </w:tr>
      <w:tr w:rsidR="008F0D53" w:rsidTr="008F0D53">
        <w:tc>
          <w:tcPr>
            <w:tcW w:w="3282" w:type="dxa"/>
          </w:tcPr>
          <w:p w:rsidR="008F0D53" w:rsidRPr="00733262" w:rsidRDefault="00DD2523" w:rsidP="00872163">
            <w:pPr>
              <w:autoSpaceDE w:val="0"/>
              <w:autoSpaceDN w:val="0"/>
              <w:adjustRightInd w:val="0"/>
              <w:spacing w:line="480" w:lineRule="auto"/>
              <w:jc w:val="both"/>
              <w:rPr>
                <w:rFonts w:ascii="Times New Roman" w:hAnsi="Times New Roman" w:cs="Times New Roman"/>
                <w:sz w:val="20"/>
                <w:szCs w:val="20"/>
              </w:rPr>
            </w:pPr>
            <w:r w:rsidRPr="00733262">
              <w:rPr>
                <w:rFonts w:ascii="Times New Roman" w:hAnsi="Times New Roman" w:cs="Times New Roman"/>
                <w:sz w:val="20"/>
                <w:szCs w:val="20"/>
              </w:rPr>
              <w:t xml:space="preserve">Anemic </w:t>
            </w:r>
          </w:p>
        </w:tc>
        <w:tc>
          <w:tcPr>
            <w:tcW w:w="3282" w:type="dxa"/>
          </w:tcPr>
          <w:p w:rsidR="008F0D53" w:rsidRPr="00733262" w:rsidRDefault="00DD2523" w:rsidP="00872163">
            <w:pPr>
              <w:autoSpaceDE w:val="0"/>
              <w:autoSpaceDN w:val="0"/>
              <w:adjustRightInd w:val="0"/>
              <w:spacing w:line="480" w:lineRule="auto"/>
              <w:jc w:val="both"/>
              <w:rPr>
                <w:rFonts w:ascii="Times New Roman" w:hAnsi="Times New Roman" w:cs="Times New Roman"/>
                <w:sz w:val="20"/>
                <w:szCs w:val="20"/>
              </w:rPr>
            </w:pPr>
            <w:r w:rsidRPr="00733262">
              <w:rPr>
                <w:rFonts w:ascii="Times New Roman" w:hAnsi="Times New Roman" w:cs="Times New Roman"/>
                <w:sz w:val="20"/>
                <w:szCs w:val="20"/>
              </w:rPr>
              <w:t>&lt;33%</w:t>
            </w:r>
          </w:p>
        </w:tc>
        <w:tc>
          <w:tcPr>
            <w:tcW w:w="3282" w:type="dxa"/>
          </w:tcPr>
          <w:p w:rsidR="008F0D53" w:rsidRPr="00733262" w:rsidRDefault="00DD2523" w:rsidP="00872163">
            <w:pPr>
              <w:autoSpaceDE w:val="0"/>
              <w:autoSpaceDN w:val="0"/>
              <w:adjustRightInd w:val="0"/>
              <w:spacing w:line="480" w:lineRule="auto"/>
              <w:jc w:val="both"/>
              <w:rPr>
                <w:rFonts w:ascii="Times New Roman" w:hAnsi="Times New Roman" w:cs="Times New Roman"/>
                <w:sz w:val="20"/>
                <w:szCs w:val="20"/>
              </w:rPr>
            </w:pPr>
            <w:r w:rsidRPr="00733262">
              <w:rPr>
                <w:rFonts w:ascii="Times New Roman" w:hAnsi="Times New Roman" w:cs="Times New Roman"/>
                <w:sz w:val="20"/>
                <w:szCs w:val="20"/>
              </w:rPr>
              <w:t>&lt;11g/dl</w:t>
            </w:r>
          </w:p>
        </w:tc>
      </w:tr>
      <w:tr w:rsidR="008F0D53" w:rsidTr="008F0D53">
        <w:tc>
          <w:tcPr>
            <w:tcW w:w="3282" w:type="dxa"/>
          </w:tcPr>
          <w:p w:rsidR="008F0D53" w:rsidRPr="00733262" w:rsidRDefault="00DD2523" w:rsidP="00872163">
            <w:pPr>
              <w:autoSpaceDE w:val="0"/>
              <w:autoSpaceDN w:val="0"/>
              <w:adjustRightInd w:val="0"/>
              <w:spacing w:line="480" w:lineRule="auto"/>
              <w:jc w:val="both"/>
              <w:rPr>
                <w:rFonts w:ascii="Times New Roman" w:hAnsi="Times New Roman" w:cs="Times New Roman"/>
                <w:sz w:val="20"/>
                <w:szCs w:val="20"/>
              </w:rPr>
            </w:pPr>
            <w:r w:rsidRPr="00733262">
              <w:rPr>
                <w:rFonts w:ascii="Times New Roman" w:hAnsi="Times New Roman" w:cs="Times New Roman"/>
                <w:sz w:val="20"/>
                <w:szCs w:val="20"/>
              </w:rPr>
              <w:t>Mild</w:t>
            </w:r>
          </w:p>
        </w:tc>
        <w:tc>
          <w:tcPr>
            <w:tcW w:w="3282" w:type="dxa"/>
          </w:tcPr>
          <w:p w:rsidR="008F0D53" w:rsidRPr="00733262" w:rsidRDefault="00516E51" w:rsidP="00872163">
            <w:pPr>
              <w:autoSpaceDE w:val="0"/>
              <w:autoSpaceDN w:val="0"/>
              <w:adjustRightInd w:val="0"/>
              <w:spacing w:line="480" w:lineRule="auto"/>
              <w:jc w:val="both"/>
              <w:rPr>
                <w:rFonts w:ascii="Times New Roman" w:hAnsi="Times New Roman" w:cs="Times New Roman"/>
                <w:sz w:val="20"/>
                <w:szCs w:val="20"/>
              </w:rPr>
            </w:pPr>
            <w:r w:rsidRPr="00733262">
              <w:rPr>
                <w:rFonts w:ascii="Times New Roman" w:hAnsi="Times New Roman" w:cs="Times New Roman"/>
                <w:sz w:val="20"/>
                <w:szCs w:val="20"/>
              </w:rPr>
              <w:t>30-32.9</w:t>
            </w:r>
            <w:r w:rsidR="00787311" w:rsidRPr="00733262">
              <w:rPr>
                <w:rFonts w:ascii="Times New Roman" w:hAnsi="Times New Roman" w:cs="Times New Roman"/>
                <w:sz w:val="20"/>
                <w:szCs w:val="20"/>
              </w:rPr>
              <w:t>%</w:t>
            </w:r>
          </w:p>
        </w:tc>
        <w:tc>
          <w:tcPr>
            <w:tcW w:w="3282" w:type="dxa"/>
          </w:tcPr>
          <w:p w:rsidR="008F0D53" w:rsidRPr="00733262" w:rsidRDefault="00B737D9" w:rsidP="00872163">
            <w:pPr>
              <w:autoSpaceDE w:val="0"/>
              <w:autoSpaceDN w:val="0"/>
              <w:adjustRightInd w:val="0"/>
              <w:spacing w:line="480" w:lineRule="auto"/>
              <w:jc w:val="both"/>
              <w:rPr>
                <w:rFonts w:ascii="Times New Roman" w:hAnsi="Times New Roman" w:cs="Times New Roman"/>
                <w:sz w:val="20"/>
                <w:szCs w:val="20"/>
              </w:rPr>
            </w:pPr>
            <w:r w:rsidRPr="00733262">
              <w:rPr>
                <w:rFonts w:ascii="Times New Roman" w:hAnsi="Times New Roman" w:cs="Times New Roman"/>
                <w:sz w:val="20"/>
                <w:szCs w:val="20"/>
              </w:rPr>
              <w:t>10-10.9</w:t>
            </w:r>
            <w:r w:rsidR="00DD2523" w:rsidRPr="00733262">
              <w:rPr>
                <w:rFonts w:ascii="Times New Roman" w:hAnsi="Times New Roman" w:cs="Times New Roman"/>
                <w:sz w:val="20"/>
                <w:szCs w:val="20"/>
              </w:rPr>
              <w:t>g/dl</w:t>
            </w:r>
          </w:p>
        </w:tc>
      </w:tr>
      <w:tr w:rsidR="008F0D53" w:rsidTr="008F0D53">
        <w:tc>
          <w:tcPr>
            <w:tcW w:w="3282" w:type="dxa"/>
          </w:tcPr>
          <w:p w:rsidR="008F0D53" w:rsidRPr="00733262" w:rsidRDefault="00DD2523" w:rsidP="00872163">
            <w:pPr>
              <w:autoSpaceDE w:val="0"/>
              <w:autoSpaceDN w:val="0"/>
              <w:adjustRightInd w:val="0"/>
              <w:spacing w:line="480" w:lineRule="auto"/>
              <w:jc w:val="both"/>
              <w:rPr>
                <w:rFonts w:ascii="Times New Roman" w:hAnsi="Times New Roman" w:cs="Times New Roman"/>
                <w:sz w:val="20"/>
                <w:szCs w:val="20"/>
              </w:rPr>
            </w:pPr>
            <w:r w:rsidRPr="00733262">
              <w:rPr>
                <w:rFonts w:ascii="Times New Roman" w:hAnsi="Times New Roman" w:cs="Times New Roman"/>
                <w:sz w:val="20"/>
                <w:szCs w:val="20"/>
              </w:rPr>
              <w:t>Moderate</w:t>
            </w:r>
          </w:p>
        </w:tc>
        <w:tc>
          <w:tcPr>
            <w:tcW w:w="3282" w:type="dxa"/>
          </w:tcPr>
          <w:p w:rsidR="008F0D53" w:rsidRPr="00733262" w:rsidRDefault="00733262" w:rsidP="00872163">
            <w:pPr>
              <w:autoSpaceDE w:val="0"/>
              <w:autoSpaceDN w:val="0"/>
              <w:adjustRightInd w:val="0"/>
              <w:spacing w:line="480"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004C51B1" w:rsidRPr="00733262">
              <w:rPr>
                <w:rFonts w:ascii="Times New Roman" w:hAnsi="Times New Roman" w:cs="Times New Roman"/>
                <w:sz w:val="20"/>
                <w:szCs w:val="20"/>
              </w:rPr>
              <w:t>21-29.9</w:t>
            </w:r>
            <w:r w:rsidR="00787311" w:rsidRPr="00733262">
              <w:rPr>
                <w:rFonts w:ascii="Times New Roman" w:hAnsi="Times New Roman" w:cs="Times New Roman"/>
                <w:sz w:val="20"/>
                <w:szCs w:val="20"/>
              </w:rPr>
              <w:t>%</w:t>
            </w:r>
          </w:p>
        </w:tc>
        <w:tc>
          <w:tcPr>
            <w:tcW w:w="3282" w:type="dxa"/>
          </w:tcPr>
          <w:p w:rsidR="008F0D53" w:rsidRPr="00733262" w:rsidRDefault="00DD2523" w:rsidP="00872163">
            <w:pPr>
              <w:autoSpaceDE w:val="0"/>
              <w:autoSpaceDN w:val="0"/>
              <w:adjustRightInd w:val="0"/>
              <w:spacing w:line="480" w:lineRule="auto"/>
              <w:jc w:val="both"/>
              <w:rPr>
                <w:rFonts w:ascii="Times New Roman" w:hAnsi="Times New Roman" w:cs="Times New Roman"/>
                <w:sz w:val="20"/>
                <w:szCs w:val="20"/>
              </w:rPr>
            </w:pPr>
            <w:r w:rsidRPr="00733262">
              <w:rPr>
                <w:rFonts w:ascii="Times New Roman" w:hAnsi="Times New Roman" w:cs="Times New Roman"/>
                <w:sz w:val="20"/>
                <w:szCs w:val="20"/>
              </w:rPr>
              <w:t>7-9</w:t>
            </w:r>
            <w:r w:rsidR="00B737D9" w:rsidRPr="00733262">
              <w:rPr>
                <w:rFonts w:ascii="Times New Roman" w:hAnsi="Times New Roman" w:cs="Times New Roman"/>
                <w:sz w:val="20"/>
                <w:szCs w:val="20"/>
              </w:rPr>
              <w:t>.9</w:t>
            </w:r>
            <w:r w:rsidRPr="00733262">
              <w:rPr>
                <w:rFonts w:ascii="Times New Roman" w:hAnsi="Times New Roman" w:cs="Times New Roman"/>
                <w:sz w:val="20"/>
                <w:szCs w:val="20"/>
              </w:rPr>
              <w:t>g/dl</w:t>
            </w:r>
          </w:p>
        </w:tc>
      </w:tr>
      <w:tr w:rsidR="008F0D53" w:rsidTr="008F0D53">
        <w:tc>
          <w:tcPr>
            <w:tcW w:w="3282" w:type="dxa"/>
          </w:tcPr>
          <w:p w:rsidR="008F0D53" w:rsidRPr="00733262" w:rsidRDefault="00DD2523" w:rsidP="00872163">
            <w:pPr>
              <w:autoSpaceDE w:val="0"/>
              <w:autoSpaceDN w:val="0"/>
              <w:adjustRightInd w:val="0"/>
              <w:spacing w:line="480" w:lineRule="auto"/>
              <w:jc w:val="both"/>
              <w:rPr>
                <w:rFonts w:ascii="Times New Roman" w:hAnsi="Times New Roman" w:cs="Times New Roman"/>
                <w:sz w:val="20"/>
                <w:szCs w:val="20"/>
              </w:rPr>
            </w:pPr>
            <w:r w:rsidRPr="00733262">
              <w:rPr>
                <w:rFonts w:ascii="Times New Roman" w:hAnsi="Times New Roman" w:cs="Times New Roman"/>
                <w:sz w:val="20"/>
                <w:szCs w:val="20"/>
              </w:rPr>
              <w:t>Sever</w:t>
            </w:r>
          </w:p>
        </w:tc>
        <w:tc>
          <w:tcPr>
            <w:tcW w:w="3282" w:type="dxa"/>
          </w:tcPr>
          <w:p w:rsidR="008F0D53" w:rsidRPr="00733262" w:rsidRDefault="004D799E" w:rsidP="00872163">
            <w:pPr>
              <w:autoSpaceDE w:val="0"/>
              <w:autoSpaceDN w:val="0"/>
              <w:adjustRightInd w:val="0"/>
              <w:spacing w:line="480" w:lineRule="auto"/>
              <w:jc w:val="both"/>
              <w:rPr>
                <w:rFonts w:ascii="Times New Roman" w:hAnsi="Times New Roman" w:cs="Times New Roman"/>
                <w:sz w:val="20"/>
                <w:szCs w:val="20"/>
              </w:rPr>
            </w:pPr>
            <w:r w:rsidRPr="00733262">
              <w:rPr>
                <w:rFonts w:ascii="Times New Roman" w:hAnsi="Times New Roman" w:cs="Times New Roman"/>
                <w:sz w:val="20"/>
                <w:szCs w:val="20"/>
              </w:rPr>
              <w:t>&lt;21</w:t>
            </w:r>
            <w:r w:rsidR="00787311" w:rsidRPr="00733262">
              <w:rPr>
                <w:rFonts w:ascii="Times New Roman" w:hAnsi="Times New Roman" w:cs="Times New Roman"/>
                <w:sz w:val="20"/>
                <w:szCs w:val="20"/>
              </w:rPr>
              <w:t>%</w:t>
            </w:r>
          </w:p>
        </w:tc>
        <w:tc>
          <w:tcPr>
            <w:tcW w:w="3282" w:type="dxa"/>
          </w:tcPr>
          <w:p w:rsidR="008F0D53" w:rsidRPr="00733262" w:rsidRDefault="00DD2523" w:rsidP="00872163">
            <w:pPr>
              <w:autoSpaceDE w:val="0"/>
              <w:autoSpaceDN w:val="0"/>
              <w:adjustRightInd w:val="0"/>
              <w:spacing w:line="480" w:lineRule="auto"/>
              <w:jc w:val="both"/>
              <w:rPr>
                <w:rFonts w:ascii="Times New Roman" w:hAnsi="Times New Roman" w:cs="Times New Roman"/>
                <w:sz w:val="20"/>
                <w:szCs w:val="20"/>
              </w:rPr>
            </w:pPr>
            <w:r w:rsidRPr="00733262">
              <w:rPr>
                <w:rFonts w:ascii="Times New Roman" w:hAnsi="Times New Roman" w:cs="Times New Roman"/>
                <w:sz w:val="20"/>
                <w:szCs w:val="20"/>
              </w:rPr>
              <w:t>&lt;7g/dl</w:t>
            </w:r>
          </w:p>
        </w:tc>
      </w:tr>
    </w:tbl>
    <w:p w:rsidR="00831768" w:rsidRDefault="00831768" w:rsidP="00831768">
      <w:pPr>
        <w:pStyle w:val="Heading2"/>
        <w:jc w:val="both"/>
      </w:pPr>
    </w:p>
    <w:p w:rsidR="00A94B37" w:rsidRDefault="00A94B37" w:rsidP="00A94B37">
      <w:pPr>
        <w:pStyle w:val="Heading2"/>
        <w:spacing w:before="0" w:line="480" w:lineRule="auto"/>
      </w:pPr>
    </w:p>
    <w:p w:rsidR="00B24CBC" w:rsidRPr="00B24CBC" w:rsidRDefault="00B24CBC" w:rsidP="00B24CBC"/>
    <w:p w:rsidR="00831768" w:rsidRPr="0032216B" w:rsidRDefault="00080429" w:rsidP="00B24CBC">
      <w:pPr>
        <w:pStyle w:val="Heading2"/>
        <w:spacing w:line="480" w:lineRule="auto"/>
        <w:jc w:val="both"/>
        <w:rPr>
          <w:rFonts w:ascii="Times New Roman" w:hAnsi="Times New Roman" w:cs="Times New Roman"/>
          <w:sz w:val="28"/>
          <w:szCs w:val="28"/>
        </w:rPr>
      </w:pPr>
      <w:bookmarkStart w:id="20" w:name="_Toc525688895"/>
      <w:r w:rsidRPr="0032216B">
        <w:rPr>
          <w:rFonts w:ascii="Times New Roman" w:hAnsi="Times New Roman" w:cs="Times New Roman"/>
          <w:sz w:val="28"/>
          <w:szCs w:val="28"/>
        </w:rPr>
        <w:t xml:space="preserve">2.4. </w:t>
      </w:r>
      <w:r w:rsidR="00620394" w:rsidRPr="0032216B">
        <w:rPr>
          <w:rFonts w:ascii="Times New Roman" w:hAnsi="Times New Roman" w:cs="Times New Roman"/>
          <w:sz w:val="28"/>
          <w:szCs w:val="28"/>
        </w:rPr>
        <w:t>Contributing f</w:t>
      </w:r>
      <w:r w:rsidR="00491D00" w:rsidRPr="0032216B">
        <w:rPr>
          <w:rFonts w:ascii="Times New Roman" w:hAnsi="Times New Roman" w:cs="Times New Roman"/>
          <w:sz w:val="28"/>
          <w:szCs w:val="28"/>
        </w:rPr>
        <w:t xml:space="preserve">actors </w:t>
      </w:r>
      <w:r w:rsidR="006A509E" w:rsidRPr="0032216B">
        <w:rPr>
          <w:rFonts w:ascii="Times New Roman" w:hAnsi="Times New Roman" w:cs="Times New Roman"/>
          <w:sz w:val="28"/>
          <w:szCs w:val="28"/>
        </w:rPr>
        <w:t>for anemia</w:t>
      </w:r>
      <w:r w:rsidR="006A0AD7" w:rsidRPr="0032216B">
        <w:rPr>
          <w:rFonts w:ascii="Times New Roman" w:hAnsi="Times New Roman" w:cs="Times New Roman"/>
          <w:sz w:val="28"/>
          <w:szCs w:val="28"/>
        </w:rPr>
        <w:t xml:space="preserve"> </w:t>
      </w:r>
      <w:r w:rsidR="00620394" w:rsidRPr="0032216B">
        <w:rPr>
          <w:rFonts w:ascii="Times New Roman" w:hAnsi="Times New Roman" w:cs="Times New Roman"/>
          <w:sz w:val="28"/>
          <w:szCs w:val="28"/>
        </w:rPr>
        <w:t>during p</w:t>
      </w:r>
      <w:r w:rsidR="006A0AD7" w:rsidRPr="0032216B">
        <w:rPr>
          <w:rFonts w:ascii="Times New Roman" w:hAnsi="Times New Roman" w:cs="Times New Roman"/>
          <w:sz w:val="28"/>
          <w:szCs w:val="28"/>
        </w:rPr>
        <w:t>regnancy</w:t>
      </w:r>
      <w:bookmarkEnd w:id="20"/>
    </w:p>
    <w:p w:rsidR="00D1108A" w:rsidRPr="00D1108A" w:rsidRDefault="006A0AD7" w:rsidP="00A94B37">
      <w:pPr>
        <w:pStyle w:val="Heading3"/>
        <w:spacing w:before="240"/>
      </w:pPr>
      <w:bookmarkStart w:id="21" w:name="_Toc525688896"/>
      <w:r w:rsidRPr="007A46C4">
        <w:t>2.</w:t>
      </w:r>
      <w:r w:rsidRPr="00D54D40">
        <w:t>4.1. socio- economic and d</w:t>
      </w:r>
      <w:r w:rsidR="00080429" w:rsidRPr="00D54D40">
        <w:t>emographic related factors</w:t>
      </w:r>
      <w:bookmarkEnd w:id="21"/>
    </w:p>
    <w:p w:rsidR="0047650E" w:rsidRPr="00E40342" w:rsidRDefault="005F78FB" w:rsidP="008412B7">
      <w:pPr>
        <w:spacing w:before="240" w:after="240" w:line="480" w:lineRule="auto"/>
        <w:jc w:val="both"/>
        <w:rPr>
          <w:rFonts w:ascii="Times New Roman" w:eastAsiaTheme="majorEastAsia" w:hAnsi="Times New Roman" w:cs="Times New Roman"/>
          <w:sz w:val="24"/>
          <w:szCs w:val="24"/>
        </w:rPr>
      </w:pPr>
      <w:r w:rsidRPr="00E40342">
        <w:rPr>
          <w:rFonts w:ascii="Times New Roman" w:hAnsi="Times New Roman" w:cs="Times New Roman"/>
          <w:sz w:val="24"/>
          <w:szCs w:val="24"/>
        </w:rPr>
        <w:t xml:space="preserve">A cross-sectional study in Malawi showed that age is an increased factor for women who were less than 20 years </w:t>
      </w:r>
      <w:r w:rsidR="00A40409" w:rsidRPr="00E40342">
        <w:rPr>
          <w:rFonts w:ascii="Times New Roman" w:hAnsi="Times New Roman" w:cs="Times New Roman"/>
          <w:sz w:val="24"/>
          <w:szCs w:val="24"/>
        </w:rPr>
        <w:t>old</w:t>
      </w:r>
      <w:r w:rsidR="00A40409">
        <w:rPr>
          <w:rFonts w:ascii="Times New Roman" w:hAnsi="Times New Roman" w:cs="Times New Roman"/>
          <w:sz w:val="24"/>
          <w:szCs w:val="24"/>
        </w:rPr>
        <w:t xml:space="preserve"> (Vaden, 2000)</w:t>
      </w:r>
      <w:r w:rsidRPr="00E40342">
        <w:rPr>
          <w:rFonts w:ascii="Times New Roman" w:hAnsi="Times New Roman" w:cs="Times New Roman"/>
          <w:sz w:val="24"/>
          <w:szCs w:val="24"/>
        </w:rPr>
        <w:t>.</w:t>
      </w:r>
      <w:r w:rsidR="00A40409">
        <w:rPr>
          <w:rFonts w:ascii="Times New Roman" w:hAnsi="Times New Roman" w:cs="Times New Roman"/>
          <w:sz w:val="24"/>
          <w:szCs w:val="24"/>
        </w:rPr>
        <w:t xml:space="preserve"> Utro and his co-workers (1998) did study </w:t>
      </w:r>
      <w:r w:rsidRPr="00E40342">
        <w:rPr>
          <w:rFonts w:ascii="Times New Roman" w:hAnsi="Times New Roman" w:cs="Times New Roman"/>
          <w:sz w:val="24"/>
          <w:szCs w:val="24"/>
        </w:rPr>
        <w:t>in the Shire valley</w:t>
      </w:r>
      <w:r w:rsidR="00A40409">
        <w:rPr>
          <w:rFonts w:ascii="Times New Roman" w:hAnsi="Times New Roman" w:cs="Times New Roman"/>
          <w:sz w:val="24"/>
          <w:szCs w:val="24"/>
        </w:rPr>
        <w:t xml:space="preserve"> which is found in India </w:t>
      </w:r>
      <w:r w:rsidRPr="00E40342">
        <w:rPr>
          <w:rFonts w:ascii="Times New Roman" w:hAnsi="Times New Roman" w:cs="Times New Roman"/>
          <w:sz w:val="24"/>
          <w:szCs w:val="24"/>
        </w:rPr>
        <w:t>revealed that adolescent primigravida had the lost mean hemoglobin concentration and the highest prevalence of anemia (93.8%</w:t>
      </w:r>
      <w:r w:rsidR="00335A1A" w:rsidRPr="00E40342">
        <w:rPr>
          <w:rFonts w:ascii="Times New Roman" w:hAnsi="Times New Roman" w:cs="Times New Roman"/>
          <w:sz w:val="24"/>
          <w:szCs w:val="24"/>
        </w:rPr>
        <w:t>).</w:t>
      </w:r>
      <w:r w:rsidRPr="00E40342">
        <w:rPr>
          <w:rFonts w:ascii="Times New Roman" w:hAnsi="Times New Roman" w:cs="Times New Roman"/>
          <w:sz w:val="24"/>
          <w:szCs w:val="24"/>
        </w:rPr>
        <w:t xml:space="preserve">  The other multi central, cross-sectional observational study conducted by </w:t>
      </w:r>
      <w:r w:rsidR="00C95627" w:rsidRPr="00E40342">
        <w:rPr>
          <w:rFonts w:ascii="Times New Roman" w:hAnsi="Times New Roman" w:cs="Times New Roman"/>
          <w:sz w:val="24"/>
          <w:szCs w:val="24"/>
        </w:rPr>
        <w:t>Stoltsfuus</w:t>
      </w:r>
      <w:r w:rsidR="007C25F4">
        <w:rPr>
          <w:rFonts w:ascii="Times New Roman" w:hAnsi="Times New Roman" w:cs="Times New Roman"/>
          <w:sz w:val="24"/>
          <w:szCs w:val="24"/>
        </w:rPr>
        <w:t xml:space="preserve"> (</w:t>
      </w:r>
      <w:r w:rsidR="007749BB" w:rsidRPr="00E40342">
        <w:rPr>
          <w:rFonts w:ascii="Times New Roman" w:hAnsi="Times New Roman" w:cs="Times New Roman"/>
          <w:sz w:val="24"/>
          <w:szCs w:val="24"/>
        </w:rPr>
        <w:t>2003</w:t>
      </w:r>
      <w:r w:rsidR="00D31EE0">
        <w:rPr>
          <w:rFonts w:ascii="Times New Roman" w:hAnsi="Times New Roman" w:cs="Times New Roman"/>
          <w:sz w:val="24"/>
          <w:szCs w:val="24"/>
        </w:rPr>
        <w:t>)</w:t>
      </w:r>
      <w:r w:rsidRPr="00E40342">
        <w:rPr>
          <w:rFonts w:ascii="Times New Roman" w:hAnsi="Times New Roman" w:cs="Times New Roman"/>
          <w:sz w:val="24"/>
          <w:szCs w:val="24"/>
        </w:rPr>
        <w:t xml:space="preserve"> in Malaysia</w:t>
      </w:r>
      <w:r w:rsidR="00C95627" w:rsidRPr="00E40342">
        <w:rPr>
          <w:rFonts w:ascii="Times New Roman" w:hAnsi="Times New Roman" w:cs="Times New Roman"/>
          <w:sz w:val="24"/>
          <w:szCs w:val="24"/>
        </w:rPr>
        <w:t xml:space="preserve"> showed</w:t>
      </w:r>
      <w:r w:rsidRPr="00E40342">
        <w:rPr>
          <w:rFonts w:ascii="Times New Roman" w:hAnsi="Times New Roman" w:cs="Times New Roman"/>
          <w:sz w:val="24"/>
          <w:szCs w:val="24"/>
        </w:rPr>
        <w:t xml:space="preserve"> the overall prevalence of anemia was 35% and young age were one of the factors</w:t>
      </w:r>
      <w:r w:rsidR="00C95627" w:rsidRPr="00E40342">
        <w:rPr>
          <w:rFonts w:ascii="Times New Roman" w:hAnsi="Times New Roman" w:cs="Times New Roman"/>
          <w:sz w:val="24"/>
          <w:szCs w:val="24"/>
        </w:rPr>
        <w:t>.</w:t>
      </w:r>
      <w:r w:rsidRPr="00E40342">
        <w:rPr>
          <w:rFonts w:ascii="Times New Roman" w:eastAsia="Times New Roman" w:hAnsi="Times New Roman" w:cs="Times New Roman"/>
          <w:sz w:val="24"/>
          <w:szCs w:val="24"/>
        </w:rPr>
        <w:t xml:space="preserve"> Another study conducted to determine the correlation of anemia among women of reproductive age in Ethiopia shows that, among (n=5963) women of reproductive age the prevalence of anemia was 27.4%. Poor educational and economic status, 30-39 years of age and high parity were key factors enforcing women to anemia. Again mean hemoglobin level significantly varied across age categories. The highest level of 12.9 g/dl was </w:t>
      </w:r>
      <w:r w:rsidR="00335A1A" w:rsidRPr="00E40342">
        <w:rPr>
          <w:rFonts w:ascii="Times New Roman" w:eastAsia="Times New Roman" w:hAnsi="Times New Roman" w:cs="Times New Roman"/>
          <w:sz w:val="24"/>
          <w:szCs w:val="24"/>
        </w:rPr>
        <w:t>indicated</w:t>
      </w:r>
      <w:r w:rsidRPr="00E40342">
        <w:rPr>
          <w:rFonts w:ascii="Times New Roman" w:eastAsia="Times New Roman" w:hAnsi="Times New Roman" w:cs="Times New Roman"/>
          <w:sz w:val="24"/>
          <w:szCs w:val="24"/>
        </w:rPr>
        <w:t xml:space="preserve"> in the youngest (15-19 years) age group while the lowest level of 12.5 g/dl in 35-39 years age </w:t>
      </w:r>
      <w:r w:rsidR="006A509E" w:rsidRPr="00E40342">
        <w:rPr>
          <w:rFonts w:ascii="Times New Roman" w:eastAsia="Times New Roman" w:hAnsi="Times New Roman" w:cs="Times New Roman"/>
          <w:sz w:val="24"/>
          <w:szCs w:val="24"/>
        </w:rPr>
        <w:t>group</w:t>
      </w:r>
      <w:r w:rsidR="006A509E">
        <w:rPr>
          <w:rFonts w:ascii="Times New Roman" w:eastAsia="Times New Roman" w:hAnsi="Times New Roman" w:cs="Times New Roman"/>
          <w:sz w:val="24"/>
          <w:szCs w:val="24"/>
        </w:rPr>
        <w:t xml:space="preserve"> (</w:t>
      </w:r>
      <w:r w:rsidR="00335A1A" w:rsidRPr="00E40342">
        <w:rPr>
          <w:rFonts w:ascii="Times New Roman" w:eastAsia="Times New Roman" w:hAnsi="Times New Roman" w:cs="Times New Roman"/>
          <w:sz w:val="24"/>
          <w:szCs w:val="24"/>
        </w:rPr>
        <w:t>Tesfaye</w:t>
      </w:r>
      <w:r w:rsidR="006A509E">
        <w:rPr>
          <w:rFonts w:ascii="Times New Roman" w:eastAsia="Times New Roman" w:hAnsi="Times New Roman" w:cs="Times New Roman"/>
          <w:sz w:val="24"/>
          <w:szCs w:val="24"/>
        </w:rPr>
        <w:t xml:space="preserve"> </w:t>
      </w:r>
      <w:r w:rsidR="00335A1A" w:rsidRPr="00E40342">
        <w:rPr>
          <w:rFonts w:ascii="Times New Roman" w:eastAsia="Times New Roman" w:hAnsi="Times New Roman" w:cs="Times New Roman"/>
          <w:i/>
          <w:sz w:val="24"/>
          <w:szCs w:val="24"/>
        </w:rPr>
        <w:t>et al</w:t>
      </w:r>
      <w:r w:rsidR="00A65E3A">
        <w:rPr>
          <w:rFonts w:ascii="Times New Roman" w:eastAsia="Times New Roman" w:hAnsi="Times New Roman" w:cs="Times New Roman"/>
          <w:sz w:val="24"/>
          <w:szCs w:val="24"/>
        </w:rPr>
        <w:t>.</w:t>
      </w:r>
      <w:r w:rsidR="00F131D8">
        <w:rPr>
          <w:rFonts w:ascii="Times New Roman" w:eastAsia="Times New Roman" w:hAnsi="Times New Roman" w:cs="Times New Roman"/>
          <w:sz w:val="24"/>
          <w:szCs w:val="24"/>
        </w:rPr>
        <w:t>,</w:t>
      </w:r>
      <w:r w:rsidR="00335A1A" w:rsidRPr="00E40342">
        <w:rPr>
          <w:rFonts w:ascii="Times New Roman" w:eastAsia="Times New Roman" w:hAnsi="Times New Roman" w:cs="Times New Roman"/>
          <w:sz w:val="24"/>
          <w:szCs w:val="24"/>
        </w:rPr>
        <w:t xml:space="preserve"> 2014</w:t>
      </w:r>
      <w:r w:rsidR="00DC20F6">
        <w:rPr>
          <w:rFonts w:ascii="Times New Roman" w:eastAsia="Times New Roman" w:hAnsi="Times New Roman" w:cs="Times New Roman"/>
          <w:sz w:val="24"/>
          <w:szCs w:val="24"/>
        </w:rPr>
        <w:t>)</w:t>
      </w:r>
      <w:r w:rsidRPr="00E40342">
        <w:rPr>
          <w:rFonts w:ascii="Times New Roman" w:eastAsia="Times New Roman" w:hAnsi="Times New Roman" w:cs="Times New Roman"/>
          <w:sz w:val="24"/>
          <w:szCs w:val="24"/>
        </w:rPr>
        <w:t>.</w:t>
      </w:r>
    </w:p>
    <w:p w:rsidR="00F76A2E" w:rsidRPr="007B0302" w:rsidRDefault="0047650E" w:rsidP="00A23D3F">
      <w:pPr>
        <w:pStyle w:val="Heading3"/>
        <w:spacing w:after="0"/>
      </w:pPr>
      <w:bookmarkStart w:id="22" w:name="_Toc525688897"/>
      <w:r w:rsidRPr="007B0302">
        <w:lastRenderedPageBreak/>
        <w:t>2.4.2. Attitudes and knowledge a</w:t>
      </w:r>
      <w:r w:rsidR="00080429" w:rsidRPr="007B0302">
        <w:t>ssociated factors</w:t>
      </w:r>
      <w:bookmarkEnd w:id="22"/>
    </w:p>
    <w:p w:rsidR="00386F31" w:rsidRPr="00DB7795" w:rsidRDefault="0032216B" w:rsidP="00A23D3F">
      <w:pPr>
        <w:spacing w:before="240" w:after="240" w:line="480" w:lineRule="auto"/>
        <w:jc w:val="both"/>
        <w:rPr>
          <w:rFonts w:ascii="Times New Roman" w:hAnsi="Times New Roman" w:cs="Times New Roman"/>
          <w:sz w:val="24"/>
          <w:szCs w:val="24"/>
        </w:rPr>
      </w:pPr>
      <w:r>
        <w:rPr>
          <w:rFonts w:ascii="Times New Roman" w:eastAsia="Times New Roman" w:hAnsi="Times New Roman" w:cs="Times New Roman"/>
          <w:sz w:val="24"/>
          <w:szCs w:val="24"/>
        </w:rPr>
        <w:t>Tesfaye and</w:t>
      </w:r>
      <w:r w:rsidR="00453D69">
        <w:rPr>
          <w:rFonts w:ascii="Times New Roman" w:eastAsia="Times New Roman" w:hAnsi="Times New Roman" w:cs="Times New Roman"/>
          <w:sz w:val="24"/>
          <w:szCs w:val="24"/>
        </w:rPr>
        <w:t xml:space="preserve"> his</w:t>
      </w:r>
      <w:r>
        <w:rPr>
          <w:rFonts w:ascii="Times New Roman" w:eastAsia="Times New Roman" w:hAnsi="Times New Roman" w:cs="Times New Roman"/>
          <w:sz w:val="24"/>
          <w:szCs w:val="24"/>
        </w:rPr>
        <w:t xml:space="preserve"> co-workers (2014) did a cross-sectional study and</w:t>
      </w:r>
      <w:r w:rsidR="00080429" w:rsidRPr="00DB7795">
        <w:rPr>
          <w:rFonts w:ascii="Times New Roman" w:eastAsia="Times New Roman" w:hAnsi="Times New Roman" w:cs="Times New Roman"/>
          <w:sz w:val="24"/>
          <w:szCs w:val="24"/>
        </w:rPr>
        <w:t xml:space="preserve"> measured the prevalence of anemia and associated risk factors among pregnant women attending antenatal care in Azezo Health Center Gondar town, North West Ethiopia, from February to May 201</w:t>
      </w:r>
      <w:r w:rsidR="007D1075" w:rsidRPr="00DB7795">
        <w:rPr>
          <w:rFonts w:ascii="Times New Roman" w:eastAsia="Times New Roman" w:hAnsi="Times New Roman" w:cs="Times New Roman"/>
          <w:sz w:val="24"/>
          <w:szCs w:val="24"/>
        </w:rPr>
        <w:t>4</w:t>
      </w:r>
      <w:r w:rsidR="00080429" w:rsidRPr="00DB7795">
        <w:rPr>
          <w:rFonts w:ascii="Times New Roman" w:eastAsia="Times New Roman" w:hAnsi="Times New Roman" w:cs="Times New Roman"/>
          <w:sz w:val="24"/>
          <w:szCs w:val="24"/>
        </w:rPr>
        <w:t>. Among the 384 study participants, the prevalence of anemia was 83 (21.6%). Over half (64.8%) of the pregnant women attended antenatal care in the second trimester (between 13 and 28 weeks of gestation). The majority of anemic cases 49 % (41/83) were of the mild type (Hb 10.0–10.9g/d1) followed by 46% cases of moderate anemia (7–9.9g/dl) and 5% severe anemia (Hb&lt; 7g/ dl</w:t>
      </w:r>
      <w:r w:rsidR="007D1075" w:rsidRPr="00DB7795">
        <w:rPr>
          <w:rFonts w:ascii="Times New Roman" w:eastAsia="Times New Roman" w:hAnsi="Times New Roman" w:cs="Times New Roman"/>
          <w:sz w:val="24"/>
          <w:szCs w:val="24"/>
        </w:rPr>
        <w:t>)</w:t>
      </w:r>
      <w:r w:rsidR="00080429" w:rsidRPr="00DB7795">
        <w:rPr>
          <w:rFonts w:ascii="Times New Roman" w:eastAsia="Times New Roman" w:hAnsi="Times New Roman" w:cs="Times New Roman"/>
          <w:sz w:val="24"/>
          <w:szCs w:val="24"/>
        </w:rPr>
        <w:t>.</w:t>
      </w:r>
    </w:p>
    <w:p w:rsidR="00B7594A" w:rsidRPr="00DB7795" w:rsidRDefault="0032216B" w:rsidP="00DB7795">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w:t>
      </w:r>
      <w:r w:rsidR="00080429" w:rsidRPr="00DB7795">
        <w:rPr>
          <w:rFonts w:ascii="Times New Roman" w:eastAsia="Times New Roman" w:hAnsi="Times New Roman" w:cs="Times New Roman"/>
          <w:sz w:val="24"/>
          <w:szCs w:val="24"/>
        </w:rPr>
        <w:t xml:space="preserve"> cross-sectional community based study conducted on pregnant women (n=388) living in three districts around Gilgele Gibe Dam area, southwestern Ethiopia showed that, those pregnant </w:t>
      </w:r>
      <w:r w:rsidR="00250BFC">
        <w:rPr>
          <w:rFonts w:ascii="Times New Roman" w:eastAsia="Times New Roman" w:hAnsi="Times New Roman" w:cs="Times New Roman"/>
          <w:sz w:val="24"/>
          <w:szCs w:val="24"/>
        </w:rPr>
        <w:t>women who had walked</w:t>
      </w:r>
      <w:r w:rsidR="00080429" w:rsidRPr="00DB7795">
        <w:rPr>
          <w:rFonts w:ascii="Times New Roman" w:eastAsia="Times New Roman" w:hAnsi="Times New Roman" w:cs="Times New Roman"/>
          <w:sz w:val="24"/>
          <w:szCs w:val="24"/>
        </w:rPr>
        <w:t xml:space="preserve"> on bare foot had high anemia prevalence (57.8%). Walking on bare foot might predispose to hookworm infection and consequently resulted in iron deficiency anemia especially in pregnant women </w:t>
      </w:r>
      <w:r w:rsidR="007D1075" w:rsidRPr="00DB7795">
        <w:rPr>
          <w:rFonts w:ascii="Times New Roman" w:eastAsia="Times New Roman" w:hAnsi="Times New Roman" w:cs="Times New Roman"/>
          <w:sz w:val="24"/>
          <w:szCs w:val="24"/>
        </w:rPr>
        <w:t>(</w:t>
      </w:r>
      <w:r w:rsidR="00C142DF" w:rsidRPr="00DB7795">
        <w:rPr>
          <w:rFonts w:ascii="Times New Roman" w:eastAsia="Times New Roman" w:hAnsi="Times New Roman" w:cs="Times New Roman"/>
          <w:sz w:val="24"/>
          <w:szCs w:val="24"/>
        </w:rPr>
        <w:t xml:space="preserve">Million </w:t>
      </w:r>
      <w:r w:rsidR="00C142DF" w:rsidRPr="00A65E3A">
        <w:rPr>
          <w:rFonts w:ascii="Times New Roman" w:eastAsia="Times New Roman" w:hAnsi="Times New Roman" w:cs="Times New Roman"/>
          <w:i/>
          <w:sz w:val="24"/>
          <w:szCs w:val="24"/>
        </w:rPr>
        <w:t>et</w:t>
      </w:r>
      <w:r w:rsidR="007D1075" w:rsidRPr="00A65E3A">
        <w:rPr>
          <w:rFonts w:ascii="Times New Roman" w:eastAsia="Times New Roman" w:hAnsi="Times New Roman" w:cs="Times New Roman"/>
          <w:i/>
          <w:sz w:val="24"/>
          <w:szCs w:val="24"/>
        </w:rPr>
        <w:t xml:space="preserve"> al</w:t>
      </w:r>
      <w:r w:rsidR="00A65E3A" w:rsidRPr="00A65E3A">
        <w:rPr>
          <w:rFonts w:ascii="Times New Roman" w:eastAsia="Times New Roman" w:hAnsi="Times New Roman" w:cs="Times New Roman"/>
          <w:i/>
          <w:sz w:val="24"/>
          <w:szCs w:val="24"/>
        </w:rPr>
        <w:t>.</w:t>
      </w:r>
      <w:r w:rsidR="00C35AD1">
        <w:rPr>
          <w:rFonts w:ascii="Times New Roman" w:eastAsia="Times New Roman" w:hAnsi="Times New Roman" w:cs="Times New Roman"/>
          <w:i/>
          <w:sz w:val="24"/>
          <w:szCs w:val="24"/>
        </w:rPr>
        <w:t>,</w:t>
      </w:r>
      <w:r w:rsidR="00C35AD1" w:rsidRPr="00DB7795">
        <w:rPr>
          <w:rFonts w:ascii="Times New Roman" w:eastAsia="Times New Roman" w:hAnsi="Times New Roman" w:cs="Times New Roman"/>
          <w:sz w:val="24"/>
          <w:szCs w:val="24"/>
        </w:rPr>
        <w:t xml:space="preserve"> 2012</w:t>
      </w:r>
      <w:r w:rsidR="007D1075" w:rsidRPr="00DB7795">
        <w:rPr>
          <w:rFonts w:ascii="Times New Roman" w:eastAsia="Times New Roman" w:hAnsi="Times New Roman" w:cs="Times New Roman"/>
          <w:sz w:val="24"/>
          <w:szCs w:val="24"/>
        </w:rPr>
        <w:t>)</w:t>
      </w:r>
      <w:r w:rsidR="00080429" w:rsidRPr="00DB7795">
        <w:rPr>
          <w:rFonts w:ascii="Times New Roman" w:eastAsia="Times New Roman" w:hAnsi="Times New Roman" w:cs="Times New Roman"/>
          <w:sz w:val="24"/>
          <w:szCs w:val="24"/>
        </w:rPr>
        <w:t xml:space="preserve">. </w:t>
      </w:r>
    </w:p>
    <w:p w:rsidR="00CB3ED0" w:rsidRDefault="00CB3ED0" w:rsidP="007B688C">
      <w:pPr>
        <w:pStyle w:val="Heading1"/>
        <w:spacing w:after="240"/>
        <w:jc w:val="both"/>
        <w:rPr>
          <w:rFonts w:ascii="Times New Roman" w:hAnsi="Times New Roman" w:cs="Times New Roman"/>
          <w:sz w:val="32"/>
          <w:szCs w:val="32"/>
        </w:rPr>
      </w:pPr>
    </w:p>
    <w:p w:rsidR="00CB3ED0" w:rsidRDefault="00CB3ED0" w:rsidP="00CB3ED0"/>
    <w:p w:rsidR="004A6772" w:rsidRDefault="004A6772" w:rsidP="00D76E85">
      <w:pPr>
        <w:pStyle w:val="Heading1"/>
        <w:spacing w:before="0" w:after="240"/>
        <w:jc w:val="both"/>
        <w:rPr>
          <w:rFonts w:ascii="Times New Roman" w:hAnsi="Times New Roman" w:cs="Times New Roman"/>
          <w:sz w:val="32"/>
          <w:szCs w:val="32"/>
        </w:rPr>
      </w:pPr>
    </w:p>
    <w:p w:rsidR="004A6772" w:rsidRDefault="004A6772" w:rsidP="00D76E85">
      <w:pPr>
        <w:pStyle w:val="Heading1"/>
        <w:spacing w:before="0" w:after="240"/>
        <w:jc w:val="both"/>
        <w:rPr>
          <w:rFonts w:ascii="Times New Roman" w:hAnsi="Times New Roman" w:cs="Times New Roman"/>
          <w:sz w:val="32"/>
          <w:szCs w:val="32"/>
        </w:rPr>
      </w:pPr>
    </w:p>
    <w:p w:rsidR="004A6772" w:rsidRDefault="004A6772" w:rsidP="00D76E85">
      <w:pPr>
        <w:pStyle w:val="Heading1"/>
        <w:spacing w:before="0" w:after="240"/>
        <w:jc w:val="both"/>
        <w:rPr>
          <w:rFonts w:ascii="Times New Roman" w:hAnsi="Times New Roman" w:cs="Times New Roman"/>
          <w:sz w:val="32"/>
          <w:szCs w:val="32"/>
        </w:rPr>
      </w:pPr>
    </w:p>
    <w:p w:rsidR="004A6772" w:rsidRDefault="004A6772" w:rsidP="00D76E85">
      <w:pPr>
        <w:pStyle w:val="Heading1"/>
        <w:spacing w:before="0" w:after="240"/>
        <w:jc w:val="both"/>
        <w:rPr>
          <w:rFonts w:ascii="Times New Roman" w:hAnsi="Times New Roman" w:cs="Times New Roman"/>
          <w:sz w:val="32"/>
          <w:szCs w:val="32"/>
        </w:rPr>
      </w:pPr>
    </w:p>
    <w:p w:rsidR="004A6772" w:rsidRDefault="004A6772" w:rsidP="00D76E85">
      <w:pPr>
        <w:pStyle w:val="Heading1"/>
        <w:spacing w:before="0" w:after="240"/>
        <w:jc w:val="both"/>
        <w:rPr>
          <w:rFonts w:ascii="Times New Roman" w:hAnsi="Times New Roman" w:cs="Times New Roman"/>
          <w:sz w:val="32"/>
          <w:szCs w:val="32"/>
        </w:rPr>
      </w:pPr>
    </w:p>
    <w:p w:rsidR="004A6772" w:rsidRDefault="004A6772" w:rsidP="00D76E85">
      <w:pPr>
        <w:pStyle w:val="Heading1"/>
        <w:spacing w:before="0" w:after="240"/>
        <w:jc w:val="both"/>
        <w:rPr>
          <w:rFonts w:ascii="Times New Roman" w:hAnsi="Times New Roman" w:cs="Times New Roman"/>
          <w:sz w:val="32"/>
          <w:szCs w:val="32"/>
        </w:rPr>
      </w:pPr>
    </w:p>
    <w:p w:rsidR="004A6772" w:rsidRDefault="004A6772" w:rsidP="00D76E85">
      <w:pPr>
        <w:pStyle w:val="Heading1"/>
        <w:spacing w:before="0" w:after="240"/>
        <w:jc w:val="both"/>
        <w:rPr>
          <w:rFonts w:ascii="Times New Roman" w:hAnsi="Times New Roman" w:cs="Times New Roman"/>
          <w:sz w:val="32"/>
          <w:szCs w:val="32"/>
        </w:rPr>
      </w:pPr>
    </w:p>
    <w:p w:rsidR="00C63176" w:rsidRDefault="00C63176" w:rsidP="00D76E85">
      <w:pPr>
        <w:pStyle w:val="Heading1"/>
        <w:spacing w:before="0" w:after="240"/>
        <w:jc w:val="both"/>
        <w:rPr>
          <w:rFonts w:ascii="Times New Roman" w:hAnsi="Times New Roman" w:cs="Times New Roman"/>
          <w:sz w:val="32"/>
          <w:szCs w:val="32"/>
        </w:rPr>
      </w:pPr>
    </w:p>
    <w:p w:rsidR="009A44F9" w:rsidRDefault="009A44F9" w:rsidP="00A23D3F">
      <w:pPr>
        <w:pStyle w:val="Heading1"/>
        <w:spacing w:before="0" w:after="240" w:line="480" w:lineRule="auto"/>
        <w:jc w:val="both"/>
        <w:rPr>
          <w:rFonts w:asciiTheme="minorHAnsi" w:eastAsiaTheme="minorEastAsia" w:hAnsiTheme="minorHAnsi" w:cstheme="minorBidi"/>
          <w:b w:val="0"/>
          <w:bCs w:val="0"/>
          <w:sz w:val="22"/>
          <w:szCs w:val="22"/>
        </w:rPr>
      </w:pPr>
    </w:p>
    <w:p w:rsidR="009A44F9" w:rsidRDefault="009A44F9" w:rsidP="009A44F9"/>
    <w:p w:rsidR="009A44F9" w:rsidRPr="009A44F9" w:rsidRDefault="009A44F9" w:rsidP="009A44F9"/>
    <w:p w:rsidR="00B7594A" w:rsidRPr="004B3F09" w:rsidRDefault="00080429" w:rsidP="00A23D3F">
      <w:pPr>
        <w:pStyle w:val="Heading1"/>
        <w:spacing w:before="0" w:after="240" w:line="480" w:lineRule="auto"/>
        <w:jc w:val="both"/>
        <w:rPr>
          <w:rFonts w:ascii="Times New Roman" w:eastAsia="Times New Roman" w:hAnsi="Times New Roman" w:cs="Times New Roman"/>
          <w:sz w:val="32"/>
          <w:szCs w:val="32"/>
        </w:rPr>
      </w:pPr>
      <w:bookmarkStart w:id="23" w:name="_Toc525688898"/>
      <w:r w:rsidRPr="004B3F09">
        <w:rPr>
          <w:rFonts w:ascii="Times New Roman" w:hAnsi="Times New Roman" w:cs="Times New Roman"/>
          <w:sz w:val="32"/>
          <w:szCs w:val="32"/>
        </w:rPr>
        <w:t>3.   Research objectives</w:t>
      </w:r>
      <w:bookmarkEnd w:id="23"/>
    </w:p>
    <w:p w:rsidR="004A6772" w:rsidRDefault="00080429" w:rsidP="00A23D3F">
      <w:pPr>
        <w:pStyle w:val="Heading2"/>
        <w:spacing w:after="240" w:line="480" w:lineRule="auto"/>
        <w:jc w:val="both"/>
        <w:rPr>
          <w:rFonts w:ascii="Times New Roman" w:hAnsi="Times New Roman" w:cs="Times New Roman"/>
          <w:sz w:val="28"/>
          <w:szCs w:val="28"/>
        </w:rPr>
      </w:pPr>
      <w:bookmarkStart w:id="24" w:name="_Toc525688899"/>
      <w:r w:rsidRPr="007B688C">
        <w:rPr>
          <w:rFonts w:ascii="Times New Roman" w:hAnsi="Times New Roman" w:cs="Times New Roman"/>
          <w:sz w:val="28"/>
          <w:szCs w:val="28"/>
        </w:rPr>
        <w:t>3.1</w:t>
      </w:r>
      <w:r w:rsidR="004B3F09">
        <w:rPr>
          <w:rFonts w:ascii="Times New Roman" w:hAnsi="Times New Roman" w:cs="Times New Roman"/>
          <w:sz w:val="28"/>
          <w:szCs w:val="28"/>
        </w:rPr>
        <w:t>.</w:t>
      </w:r>
      <w:r w:rsidRPr="007B688C">
        <w:rPr>
          <w:rFonts w:ascii="Times New Roman" w:hAnsi="Times New Roman" w:cs="Times New Roman"/>
          <w:sz w:val="28"/>
          <w:szCs w:val="28"/>
        </w:rPr>
        <w:t xml:space="preserve"> General objective</w:t>
      </w:r>
      <w:bookmarkEnd w:id="24"/>
    </w:p>
    <w:p w:rsidR="00B7594A" w:rsidRPr="00374161" w:rsidRDefault="004A6772" w:rsidP="00C63176">
      <w:pPr>
        <w:spacing w:line="480" w:lineRule="auto"/>
        <w:rPr>
          <w:rFonts w:ascii="Times New Roman" w:eastAsia="Times New Roman" w:hAnsi="Times New Roman" w:cs="Times New Roman"/>
          <w:b/>
          <w:sz w:val="24"/>
          <w:szCs w:val="24"/>
        </w:rPr>
      </w:pPr>
      <w:r w:rsidRPr="00374161">
        <w:rPr>
          <w:rFonts w:ascii="Times New Roman" w:hAnsi="Times New Roman" w:cs="Times New Roman"/>
          <w:sz w:val="24"/>
          <w:szCs w:val="24"/>
        </w:rPr>
        <w:t xml:space="preserve"> T</w:t>
      </w:r>
      <w:r w:rsidR="00080429" w:rsidRPr="00374161">
        <w:rPr>
          <w:rFonts w:ascii="Times New Roman" w:hAnsi="Times New Roman" w:cs="Times New Roman"/>
          <w:sz w:val="24"/>
          <w:szCs w:val="24"/>
        </w:rPr>
        <w:t>o assess the prevalence of anemia and contributing factors a</w:t>
      </w:r>
      <w:r w:rsidR="00C87B80" w:rsidRPr="00374161">
        <w:rPr>
          <w:rFonts w:ascii="Times New Roman" w:hAnsi="Times New Roman" w:cs="Times New Roman"/>
          <w:sz w:val="24"/>
          <w:szCs w:val="24"/>
        </w:rPr>
        <w:t>mong pregnant women attending</w:t>
      </w:r>
      <w:r w:rsidR="00FA2E30" w:rsidRPr="00374161">
        <w:rPr>
          <w:rFonts w:ascii="Times New Roman" w:hAnsi="Times New Roman" w:cs="Times New Roman"/>
          <w:sz w:val="24"/>
          <w:szCs w:val="24"/>
        </w:rPr>
        <w:t xml:space="preserve"> </w:t>
      </w:r>
      <w:r w:rsidR="00080429" w:rsidRPr="00374161">
        <w:rPr>
          <w:rFonts w:ascii="Times New Roman" w:hAnsi="Times New Roman" w:cs="Times New Roman"/>
          <w:sz w:val="24"/>
          <w:szCs w:val="24"/>
        </w:rPr>
        <w:t>antenatal</w:t>
      </w:r>
      <w:r w:rsidR="00FA2E30" w:rsidRPr="00374161">
        <w:rPr>
          <w:rFonts w:ascii="Times New Roman" w:hAnsi="Times New Roman" w:cs="Times New Roman"/>
          <w:sz w:val="24"/>
          <w:szCs w:val="24"/>
        </w:rPr>
        <w:t xml:space="preserve"> care</w:t>
      </w:r>
      <w:r w:rsidR="00C87B80" w:rsidRPr="00374161">
        <w:rPr>
          <w:rFonts w:ascii="Times New Roman" w:hAnsi="Times New Roman" w:cs="Times New Roman"/>
          <w:sz w:val="24"/>
          <w:szCs w:val="24"/>
        </w:rPr>
        <w:t xml:space="preserve"> </w:t>
      </w:r>
      <w:r w:rsidR="00080429" w:rsidRPr="00374161">
        <w:rPr>
          <w:rFonts w:ascii="Times New Roman" w:hAnsi="Times New Roman" w:cs="Times New Roman"/>
          <w:sz w:val="24"/>
          <w:szCs w:val="24"/>
        </w:rPr>
        <w:t xml:space="preserve"> in East Gojjam</w:t>
      </w:r>
      <w:r w:rsidR="00BA204E" w:rsidRPr="00374161">
        <w:rPr>
          <w:rFonts w:ascii="Times New Roman" w:hAnsi="Times New Roman" w:cs="Times New Roman"/>
          <w:sz w:val="24"/>
          <w:szCs w:val="24"/>
        </w:rPr>
        <w:t xml:space="preserve"> at</w:t>
      </w:r>
      <w:r w:rsidR="006A509E" w:rsidRPr="00374161">
        <w:rPr>
          <w:rFonts w:ascii="Times New Roman" w:hAnsi="Times New Roman" w:cs="Times New Roman"/>
          <w:sz w:val="24"/>
          <w:szCs w:val="24"/>
        </w:rPr>
        <w:t xml:space="preserve"> </w:t>
      </w:r>
      <w:r w:rsidR="00C87B80" w:rsidRPr="00374161">
        <w:rPr>
          <w:rFonts w:ascii="Times New Roman" w:hAnsi="Times New Roman" w:cs="Times New Roman"/>
          <w:sz w:val="24"/>
          <w:szCs w:val="24"/>
        </w:rPr>
        <w:t>Basoliben W</w:t>
      </w:r>
      <w:r w:rsidR="00080429" w:rsidRPr="00374161">
        <w:rPr>
          <w:rFonts w:ascii="Times New Roman" w:hAnsi="Times New Roman" w:cs="Times New Roman"/>
          <w:sz w:val="24"/>
          <w:szCs w:val="24"/>
        </w:rPr>
        <w:t>oreda North</w:t>
      </w:r>
      <w:r w:rsidR="00F131D8" w:rsidRPr="00374161">
        <w:rPr>
          <w:rFonts w:ascii="Times New Roman" w:hAnsi="Times New Roman" w:cs="Times New Roman"/>
          <w:sz w:val="24"/>
          <w:szCs w:val="24"/>
        </w:rPr>
        <w:t xml:space="preserve"> </w:t>
      </w:r>
      <w:r w:rsidR="00080429" w:rsidRPr="00374161">
        <w:rPr>
          <w:rFonts w:ascii="Times New Roman" w:hAnsi="Times New Roman" w:cs="Times New Roman"/>
          <w:sz w:val="24"/>
          <w:szCs w:val="24"/>
        </w:rPr>
        <w:t>western, Ethiopia</w:t>
      </w:r>
      <w:r w:rsidR="00C87B80" w:rsidRPr="00374161">
        <w:rPr>
          <w:rFonts w:ascii="Times New Roman" w:hAnsi="Times New Roman" w:cs="Times New Roman"/>
          <w:sz w:val="24"/>
          <w:szCs w:val="24"/>
        </w:rPr>
        <w:t>.</w:t>
      </w:r>
    </w:p>
    <w:p w:rsidR="005F78FB" w:rsidRDefault="00080429" w:rsidP="00A23D3F">
      <w:pPr>
        <w:pStyle w:val="Heading2"/>
        <w:spacing w:after="240" w:line="480" w:lineRule="auto"/>
        <w:jc w:val="both"/>
        <w:rPr>
          <w:rFonts w:ascii="Times New Roman" w:hAnsi="Times New Roman" w:cs="Times New Roman"/>
          <w:sz w:val="28"/>
          <w:szCs w:val="28"/>
        </w:rPr>
      </w:pPr>
      <w:bookmarkStart w:id="25" w:name="_Toc525688900"/>
      <w:r w:rsidRPr="00844D83">
        <w:rPr>
          <w:rFonts w:ascii="Times New Roman" w:hAnsi="Times New Roman" w:cs="Times New Roman"/>
          <w:sz w:val="28"/>
          <w:szCs w:val="28"/>
        </w:rPr>
        <w:t>3.2. Specific objectives</w:t>
      </w:r>
      <w:bookmarkEnd w:id="25"/>
    </w:p>
    <w:p w:rsidR="00F131D8" w:rsidRPr="00F131D8" w:rsidRDefault="00F131D8" w:rsidP="00F131D8">
      <w:pPr>
        <w:rPr>
          <w:rFonts w:ascii="Times New Roman" w:hAnsi="Times New Roman" w:cs="Times New Roman"/>
          <w:sz w:val="24"/>
          <w:szCs w:val="24"/>
        </w:rPr>
      </w:pPr>
      <w:r>
        <w:t xml:space="preserve">             </w:t>
      </w:r>
      <w:r>
        <w:rPr>
          <w:rFonts w:ascii="Times New Roman" w:hAnsi="Times New Roman" w:cs="Times New Roman"/>
          <w:sz w:val="24"/>
          <w:szCs w:val="24"/>
        </w:rPr>
        <w:t>The specific objectives were</w:t>
      </w:r>
    </w:p>
    <w:p w:rsidR="005F78FB" w:rsidRPr="00026886" w:rsidRDefault="00080429" w:rsidP="00601B3A">
      <w:pPr>
        <w:pStyle w:val="ListParagraph"/>
        <w:numPr>
          <w:ilvl w:val="0"/>
          <w:numId w:val="12"/>
        </w:numPr>
        <w:autoSpaceDE w:val="0"/>
        <w:autoSpaceDN w:val="0"/>
        <w:adjustRightInd w:val="0"/>
        <w:spacing w:after="0" w:line="480" w:lineRule="auto"/>
        <w:jc w:val="both"/>
        <w:rPr>
          <w:rFonts w:ascii="Times New Roman" w:hAnsi="Times New Roman" w:cs="Times New Roman"/>
          <w:sz w:val="24"/>
          <w:szCs w:val="24"/>
        </w:rPr>
      </w:pPr>
      <w:r w:rsidRPr="00026886">
        <w:rPr>
          <w:rFonts w:ascii="Times New Roman" w:hAnsi="Times New Roman" w:cs="Times New Roman"/>
          <w:sz w:val="24"/>
          <w:szCs w:val="24"/>
        </w:rPr>
        <w:t>To determine the prevalence of anemi</w:t>
      </w:r>
      <w:r w:rsidR="00C87B80">
        <w:rPr>
          <w:rFonts w:ascii="Times New Roman" w:hAnsi="Times New Roman" w:cs="Times New Roman"/>
          <w:sz w:val="24"/>
          <w:szCs w:val="24"/>
        </w:rPr>
        <w:t>a among pregnant women attending</w:t>
      </w:r>
      <w:r w:rsidRPr="00026886">
        <w:rPr>
          <w:rFonts w:ascii="Times New Roman" w:hAnsi="Times New Roman" w:cs="Times New Roman"/>
          <w:sz w:val="24"/>
          <w:szCs w:val="24"/>
        </w:rPr>
        <w:t xml:space="preserve"> ante natal care </w:t>
      </w:r>
      <w:r w:rsidR="00F13BDB">
        <w:rPr>
          <w:rFonts w:ascii="Times New Roman" w:hAnsi="Times New Roman" w:cs="Times New Roman"/>
          <w:sz w:val="24"/>
          <w:szCs w:val="24"/>
        </w:rPr>
        <w:t>services</w:t>
      </w:r>
      <w:r w:rsidR="00C87B80">
        <w:rPr>
          <w:rFonts w:ascii="Times New Roman" w:hAnsi="Times New Roman" w:cs="Times New Roman"/>
          <w:sz w:val="24"/>
          <w:szCs w:val="24"/>
        </w:rPr>
        <w:t xml:space="preserve"> from February 04/2018 to </w:t>
      </w:r>
      <w:r w:rsidR="00374161">
        <w:rPr>
          <w:rFonts w:ascii="Times New Roman" w:hAnsi="Times New Roman" w:cs="Times New Roman"/>
          <w:sz w:val="24"/>
          <w:szCs w:val="24"/>
        </w:rPr>
        <w:t>June27/2018.</w:t>
      </w:r>
    </w:p>
    <w:p w:rsidR="00E24237" w:rsidRDefault="00026886" w:rsidP="00601B3A">
      <w:pPr>
        <w:pStyle w:val="ListParagraph"/>
        <w:numPr>
          <w:ilvl w:val="0"/>
          <w:numId w:val="12"/>
        </w:num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To </w:t>
      </w:r>
      <w:r w:rsidR="00080429" w:rsidRPr="00026886">
        <w:rPr>
          <w:rFonts w:ascii="Times New Roman" w:hAnsi="Times New Roman" w:cs="Times New Roman"/>
          <w:sz w:val="24"/>
          <w:szCs w:val="24"/>
        </w:rPr>
        <w:t>identify factors that contributes to the presence and severity</w:t>
      </w:r>
      <w:r>
        <w:rPr>
          <w:rFonts w:ascii="Times New Roman" w:hAnsi="Times New Roman" w:cs="Times New Roman"/>
          <w:sz w:val="24"/>
          <w:szCs w:val="24"/>
        </w:rPr>
        <w:t xml:space="preserve"> of anemia among pregnant women</w:t>
      </w:r>
      <w:bookmarkStart w:id="26" w:name="_Toc499905057"/>
      <w:r w:rsidR="00374161">
        <w:rPr>
          <w:rFonts w:ascii="Times New Roman" w:hAnsi="Times New Roman" w:cs="Times New Roman"/>
          <w:sz w:val="24"/>
          <w:szCs w:val="24"/>
        </w:rPr>
        <w:t xml:space="preserve"> in East Gojjam Basoliben Woreda.</w:t>
      </w:r>
    </w:p>
    <w:p w:rsidR="00B22924" w:rsidRDefault="00B22924" w:rsidP="00D76E85">
      <w:pPr>
        <w:pStyle w:val="Heading1"/>
        <w:spacing w:before="0" w:after="240" w:line="480" w:lineRule="auto"/>
        <w:jc w:val="both"/>
        <w:rPr>
          <w:rFonts w:ascii="Times New Roman" w:hAnsi="Times New Roman" w:cs="Times New Roman"/>
          <w:sz w:val="32"/>
          <w:szCs w:val="32"/>
        </w:rPr>
      </w:pPr>
    </w:p>
    <w:p w:rsidR="00B22924" w:rsidRDefault="00B22924" w:rsidP="00D76E85">
      <w:pPr>
        <w:pStyle w:val="Heading1"/>
        <w:spacing w:before="0" w:after="240" w:line="480" w:lineRule="auto"/>
        <w:jc w:val="both"/>
        <w:rPr>
          <w:rFonts w:ascii="Times New Roman" w:hAnsi="Times New Roman" w:cs="Times New Roman"/>
          <w:sz w:val="32"/>
          <w:szCs w:val="32"/>
        </w:rPr>
      </w:pPr>
    </w:p>
    <w:p w:rsidR="00B22924" w:rsidRDefault="00B22924" w:rsidP="00D76E85">
      <w:pPr>
        <w:pStyle w:val="Heading1"/>
        <w:spacing w:before="0" w:after="240" w:line="480" w:lineRule="auto"/>
        <w:jc w:val="both"/>
        <w:rPr>
          <w:rFonts w:ascii="Times New Roman" w:hAnsi="Times New Roman" w:cs="Times New Roman"/>
          <w:sz w:val="32"/>
          <w:szCs w:val="32"/>
        </w:rPr>
      </w:pPr>
    </w:p>
    <w:p w:rsidR="00B22924" w:rsidRDefault="00B22924" w:rsidP="00D76E85">
      <w:pPr>
        <w:pStyle w:val="Heading1"/>
        <w:spacing w:before="0" w:after="240" w:line="480" w:lineRule="auto"/>
        <w:jc w:val="both"/>
        <w:rPr>
          <w:rFonts w:ascii="Times New Roman" w:hAnsi="Times New Roman" w:cs="Times New Roman"/>
          <w:sz w:val="32"/>
          <w:szCs w:val="32"/>
        </w:rPr>
      </w:pPr>
    </w:p>
    <w:p w:rsidR="00B22924" w:rsidRDefault="00B22924" w:rsidP="00D76E85">
      <w:pPr>
        <w:pStyle w:val="Heading1"/>
        <w:spacing w:before="0" w:after="240" w:line="480" w:lineRule="auto"/>
        <w:jc w:val="both"/>
        <w:rPr>
          <w:rFonts w:ascii="Times New Roman" w:hAnsi="Times New Roman" w:cs="Times New Roman"/>
          <w:sz w:val="32"/>
          <w:szCs w:val="32"/>
        </w:rPr>
      </w:pPr>
    </w:p>
    <w:p w:rsidR="00B22924" w:rsidRDefault="00B22924" w:rsidP="00D76E85">
      <w:pPr>
        <w:pStyle w:val="Heading1"/>
        <w:spacing w:before="0" w:after="240" w:line="480" w:lineRule="auto"/>
        <w:jc w:val="both"/>
        <w:rPr>
          <w:rFonts w:ascii="Times New Roman" w:hAnsi="Times New Roman" w:cs="Times New Roman"/>
          <w:sz w:val="32"/>
          <w:szCs w:val="32"/>
        </w:rPr>
      </w:pPr>
    </w:p>
    <w:p w:rsidR="00B22924" w:rsidRPr="00B22924" w:rsidRDefault="00B22924" w:rsidP="00B22924"/>
    <w:p w:rsidR="00CB3ED0" w:rsidRDefault="00080429" w:rsidP="00D76E85">
      <w:pPr>
        <w:pStyle w:val="Heading1"/>
        <w:spacing w:after="240" w:line="480" w:lineRule="auto"/>
        <w:jc w:val="both"/>
        <w:rPr>
          <w:rFonts w:ascii="Times New Roman" w:hAnsi="Times New Roman" w:cs="Times New Roman"/>
          <w:sz w:val="32"/>
          <w:szCs w:val="32"/>
        </w:rPr>
      </w:pPr>
      <w:bookmarkStart w:id="27" w:name="_Toc525688901"/>
      <w:r w:rsidRPr="00344020">
        <w:rPr>
          <w:rFonts w:ascii="Times New Roman" w:hAnsi="Times New Roman" w:cs="Times New Roman"/>
          <w:sz w:val="32"/>
          <w:szCs w:val="32"/>
        </w:rPr>
        <w:t>4. Materials and Methods</w:t>
      </w:r>
      <w:bookmarkEnd w:id="27"/>
    </w:p>
    <w:p w:rsidR="00D1108A" w:rsidRPr="004F1DC9" w:rsidRDefault="00080429" w:rsidP="004F1DC9">
      <w:pPr>
        <w:pStyle w:val="Heading2"/>
        <w:spacing w:before="480" w:after="240" w:line="480" w:lineRule="auto"/>
        <w:jc w:val="both"/>
        <w:rPr>
          <w:rFonts w:ascii="Times New Roman" w:hAnsi="Times New Roman" w:cs="Times New Roman"/>
          <w:sz w:val="28"/>
          <w:szCs w:val="28"/>
        </w:rPr>
      </w:pPr>
      <w:bookmarkStart w:id="28" w:name="_Toc525688902"/>
      <w:r w:rsidRPr="00A23D3F">
        <w:rPr>
          <w:rFonts w:ascii="Times New Roman" w:hAnsi="Times New Roman" w:cs="Times New Roman"/>
          <w:sz w:val="28"/>
          <w:szCs w:val="28"/>
        </w:rPr>
        <w:t>4.1. Description of the Study Area</w:t>
      </w:r>
      <w:bookmarkEnd w:id="28"/>
    </w:p>
    <w:p w:rsidR="00CB3ED0" w:rsidRDefault="00080429" w:rsidP="004F1DC9">
      <w:pPr>
        <w:spacing w:before="240" w:after="240" w:line="480" w:lineRule="auto"/>
        <w:jc w:val="both"/>
        <w:rPr>
          <w:rFonts w:ascii="Times New Roman" w:hAnsi="Times New Roman" w:cs="Times New Roman"/>
          <w:sz w:val="24"/>
          <w:szCs w:val="24"/>
        </w:rPr>
      </w:pPr>
      <w:r>
        <w:rPr>
          <w:rFonts w:ascii="Times New Roman" w:hAnsi="Times New Roman" w:cs="Times New Roman"/>
          <w:sz w:val="24"/>
          <w:szCs w:val="24"/>
        </w:rPr>
        <w:t>The study was conducted in Basoliben</w:t>
      </w:r>
      <w:r w:rsidR="006A509E">
        <w:rPr>
          <w:rFonts w:ascii="Times New Roman" w:hAnsi="Times New Roman" w:cs="Times New Roman"/>
          <w:sz w:val="24"/>
          <w:szCs w:val="24"/>
        </w:rPr>
        <w:t xml:space="preserve"> </w:t>
      </w:r>
      <w:r>
        <w:rPr>
          <w:rFonts w:ascii="Times New Roman" w:hAnsi="Times New Roman" w:cs="Times New Roman"/>
          <w:sz w:val="24"/>
          <w:szCs w:val="24"/>
        </w:rPr>
        <w:t>woreda in East Gojjam</w:t>
      </w:r>
      <w:r w:rsidR="006A509E">
        <w:rPr>
          <w:rFonts w:ascii="Times New Roman" w:hAnsi="Times New Roman" w:cs="Times New Roman"/>
          <w:sz w:val="24"/>
          <w:szCs w:val="24"/>
        </w:rPr>
        <w:t xml:space="preserve"> </w:t>
      </w:r>
      <w:r>
        <w:rPr>
          <w:rFonts w:ascii="Times New Roman" w:hAnsi="Times New Roman" w:cs="Times New Roman"/>
          <w:sz w:val="24"/>
          <w:szCs w:val="24"/>
        </w:rPr>
        <w:t>zone;</w:t>
      </w:r>
      <w:r w:rsidR="006B1445">
        <w:rPr>
          <w:rFonts w:ascii="Times New Roman" w:hAnsi="Times New Roman" w:cs="Times New Roman"/>
          <w:sz w:val="24"/>
          <w:szCs w:val="24"/>
        </w:rPr>
        <w:t xml:space="preserve"> </w:t>
      </w:r>
      <w:r>
        <w:rPr>
          <w:rFonts w:ascii="Times New Roman" w:hAnsi="Times New Roman" w:cs="Times New Roman"/>
          <w:sz w:val="24"/>
          <w:szCs w:val="24"/>
        </w:rPr>
        <w:t>Amhara Regional state in North West part of Ethiopia. Ba</w:t>
      </w:r>
      <w:r w:rsidR="00AB76D3">
        <w:rPr>
          <w:rFonts w:ascii="Times New Roman" w:hAnsi="Times New Roman" w:cs="Times New Roman"/>
          <w:sz w:val="24"/>
          <w:szCs w:val="24"/>
        </w:rPr>
        <w:t>soliben</w:t>
      </w:r>
      <w:r w:rsidR="006B1445">
        <w:rPr>
          <w:rFonts w:ascii="Times New Roman" w:hAnsi="Times New Roman" w:cs="Times New Roman"/>
          <w:sz w:val="24"/>
          <w:szCs w:val="24"/>
        </w:rPr>
        <w:t xml:space="preserve"> Woreda is found to south west of Amhara region 17km away from D/Markos city. It</w:t>
      </w:r>
      <w:r w:rsidR="00AB76D3">
        <w:rPr>
          <w:rFonts w:ascii="Times New Roman" w:hAnsi="Times New Roman" w:cs="Times New Roman"/>
          <w:sz w:val="24"/>
          <w:szCs w:val="24"/>
        </w:rPr>
        <w:t xml:space="preserve"> is one of the 18 woreda</w:t>
      </w:r>
      <w:r>
        <w:rPr>
          <w:rFonts w:ascii="Times New Roman" w:hAnsi="Times New Roman" w:cs="Times New Roman"/>
          <w:sz w:val="24"/>
          <w:szCs w:val="24"/>
        </w:rPr>
        <w:t xml:space="preserve"> in East Gojjam zone </w:t>
      </w:r>
      <w:r w:rsidR="003C3ACA">
        <w:rPr>
          <w:rFonts w:ascii="Times New Roman" w:hAnsi="Times New Roman" w:cs="Times New Roman"/>
          <w:sz w:val="24"/>
          <w:szCs w:val="24"/>
        </w:rPr>
        <w:t xml:space="preserve">it </w:t>
      </w:r>
      <w:r w:rsidR="0049746C">
        <w:rPr>
          <w:rFonts w:ascii="Times New Roman" w:hAnsi="Times New Roman" w:cs="Times New Roman"/>
          <w:sz w:val="24"/>
          <w:szCs w:val="24"/>
        </w:rPr>
        <w:t>has four</w:t>
      </w:r>
      <w:r w:rsidR="00B22924">
        <w:rPr>
          <w:rFonts w:ascii="Times New Roman" w:hAnsi="Times New Roman" w:cs="Times New Roman"/>
          <w:sz w:val="24"/>
          <w:szCs w:val="24"/>
        </w:rPr>
        <w:t xml:space="preserve"> </w:t>
      </w:r>
      <w:r w:rsidR="00004FF5">
        <w:rPr>
          <w:rFonts w:ascii="Times New Roman" w:hAnsi="Times New Roman" w:cs="Times New Roman"/>
          <w:sz w:val="24"/>
          <w:szCs w:val="24"/>
        </w:rPr>
        <w:t>urban and 22 rural kebeles</w:t>
      </w:r>
      <w:r>
        <w:rPr>
          <w:rFonts w:ascii="Times New Roman" w:hAnsi="Times New Roman" w:cs="Times New Roman"/>
          <w:sz w:val="24"/>
          <w:szCs w:val="24"/>
        </w:rPr>
        <w:t xml:space="preserve"> with a total population of 169</w:t>
      </w:r>
      <w:r w:rsidR="00B22924">
        <w:rPr>
          <w:rFonts w:ascii="Times New Roman" w:hAnsi="Times New Roman" w:cs="Times New Roman"/>
          <w:sz w:val="24"/>
          <w:szCs w:val="24"/>
        </w:rPr>
        <w:t>,</w:t>
      </w:r>
      <w:r>
        <w:rPr>
          <w:rFonts w:ascii="Times New Roman" w:hAnsi="Times New Roman" w:cs="Times New Roman"/>
          <w:sz w:val="24"/>
          <w:szCs w:val="24"/>
        </w:rPr>
        <w:t>089. Out of this number 57</w:t>
      </w:r>
      <w:r w:rsidR="00B22924">
        <w:rPr>
          <w:rFonts w:ascii="Times New Roman" w:hAnsi="Times New Roman" w:cs="Times New Roman"/>
          <w:sz w:val="24"/>
          <w:szCs w:val="24"/>
        </w:rPr>
        <w:t>,</w:t>
      </w:r>
      <w:r>
        <w:rPr>
          <w:rFonts w:ascii="Times New Roman" w:hAnsi="Times New Roman" w:cs="Times New Roman"/>
          <w:sz w:val="24"/>
          <w:szCs w:val="24"/>
        </w:rPr>
        <w:t>085 are adult</w:t>
      </w:r>
      <w:r w:rsidR="006A509E">
        <w:rPr>
          <w:rFonts w:ascii="Times New Roman" w:hAnsi="Times New Roman" w:cs="Times New Roman"/>
          <w:sz w:val="24"/>
          <w:szCs w:val="24"/>
        </w:rPr>
        <w:t xml:space="preserve"> </w:t>
      </w:r>
      <w:r>
        <w:rPr>
          <w:rFonts w:ascii="Times New Roman" w:hAnsi="Times New Roman" w:cs="Times New Roman"/>
          <w:sz w:val="24"/>
          <w:szCs w:val="24"/>
        </w:rPr>
        <w:t xml:space="preserve">women between 14-49 years old. The potential health </w:t>
      </w:r>
      <w:r w:rsidR="006B1445">
        <w:rPr>
          <w:rFonts w:ascii="Times New Roman" w:hAnsi="Times New Roman" w:cs="Times New Roman"/>
          <w:sz w:val="24"/>
          <w:szCs w:val="24"/>
        </w:rPr>
        <w:t xml:space="preserve">service coverage was 84% with five </w:t>
      </w:r>
      <w:r>
        <w:rPr>
          <w:rFonts w:ascii="Times New Roman" w:hAnsi="Times New Roman" w:cs="Times New Roman"/>
          <w:sz w:val="24"/>
          <w:szCs w:val="24"/>
        </w:rPr>
        <w:t>health centers and 22 rural health posts.</w:t>
      </w:r>
    </w:p>
    <w:p w:rsidR="00CB3ED0" w:rsidRDefault="00CB3ED0" w:rsidP="00773F39">
      <w:pPr>
        <w:spacing w:after="240" w:line="480" w:lineRule="auto"/>
        <w:jc w:val="both"/>
        <w:rPr>
          <w:rFonts w:ascii="Times New Roman" w:hAnsi="Times New Roman" w:cs="Times New Roman"/>
          <w:sz w:val="24"/>
          <w:szCs w:val="24"/>
        </w:rPr>
      </w:pPr>
    </w:p>
    <w:p w:rsidR="005F78FB" w:rsidRDefault="005F78FB" w:rsidP="00292324">
      <w:pPr>
        <w:pStyle w:val="Heading1"/>
        <w:spacing w:line="480" w:lineRule="auto"/>
      </w:pPr>
    </w:p>
    <w:p w:rsidR="005F78FB" w:rsidRDefault="00080429" w:rsidP="00292324">
      <w:pPr>
        <w:tabs>
          <w:tab w:val="left" w:pos="2127"/>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ab/>
      </w:r>
    </w:p>
    <w:p w:rsidR="005F78FB" w:rsidRDefault="00080429" w:rsidP="00292324">
      <w:pPr>
        <w:tabs>
          <w:tab w:val="left" w:pos="1037"/>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ab/>
      </w:r>
    </w:p>
    <w:p w:rsidR="005F78FB" w:rsidRDefault="005F78FB" w:rsidP="00292324">
      <w:pPr>
        <w:tabs>
          <w:tab w:val="left" w:pos="1037"/>
        </w:tabs>
        <w:spacing w:after="0" w:line="480" w:lineRule="auto"/>
        <w:jc w:val="both"/>
        <w:rPr>
          <w:rFonts w:ascii="Times New Roman" w:hAnsi="Times New Roman" w:cs="Times New Roman"/>
          <w:sz w:val="24"/>
          <w:szCs w:val="24"/>
        </w:rPr>
      </w:pPr>
    </w:p>
    <w:p w:rsidR="005F78FB" w:rsidRDefault="005F78FB" w:rsidP="00292324">
      <w:pPr>
        <w:tabs>
          <w:tab w:val="left" w:pos="1037"/>
        </w:tabs>
        <w:spacing w:after="0" w:line="480" w:lineRule="auto"/>
        <w:jc w:val="both"/>
        <w:rPr>
          <w:rFonts w:ascii="Times New Roman" w:hAnsi="Times New Roman" w:cs="Times New Roman"/>
          <w:sz w:val="24"/>
          <w:szCs w:val="24"/>
        </w:rPr>
      </w:pPr>
    </w:p>
    <w:p w:rsidR="004B3F09" w:rsidRDefault="004B3F09" w:rsidP="00F60059">
      <w:pPr>
        <w:pStyle w:val="Heading2"/>
        <w:spacing w:before="0" w:after="240"/>
        <w:jc w:val="both"/>
        <w:rPr>
          <w:rFonts w:ascii="Times New Roman" w:hAnsi="Times New Roman" w:cs="Times New Roman"/>
        </w:rPr>
      </w:pPr>
    </w:p>
    <w:p w:rsidR="001736CD" w:rsidRDefault="001736CD" w:rsidP="00C6581A">
      <w:pPr>
        <w:pStyle w:val="Heading2"/>
        <w:spacing w:before="0" w:line="480" w:lineRule="auto"/>
        <w:jc w:val="both"/>
        <w:rPr>
          <w:rFonts w:ascii="Times New Roman" w:hAnsi="Times New Roman" w:cs="Times New Roman"/>
          <w:sz w:val="28"/>
          <w:szCs w:val="28"/>
        </w:rPr>
      </w:pPr>
    </w:p>
    <w:p w:rsidR="001736CD" w:rsidRDefault="001736CD" w:rsidP="00C6581A">
      <w:pPr>
        <w:pStyle w:val="Heading2"/>
        <w:spacing w:before="0" w:line="480" w:lineRule="auto"/>
        <w:jc w:val="both"/>
        <w:rPr>
          <w:rFonts w:ascii="Times New Roman" w:hAnsi="Times New Roman" w:cs="Times New Roman"/>
          <w:sz w:val="28"/>
          <w:szCs w:val="28"/>
        </w:rPr>
      </w:pPr>
    </w:p>
    <w:p w:rsidR="001736CD" w:rsidRPr="001736CD" w:rsidRDefault="001736CD" w:rsidP="001736CD"/>
    <w:p w:rsidR="00C6581A" w:rsidRDefault="00080429" w:rsidP="001A1B9F">
      <w:pPr>
        <w:pStyle w:val="Heading2"/>
        <w:spacing w:after="240" w:line="480" w:lineRule="auto"/>
        <w:jc w:val="both"/>
        <w:rPr>
          <w:rFonts w:ascii="Times New Roman" w:hAnsi="Times New Roman" w:cs="Times New Roman"/>
          <w:sz w:val="28"/>
          <w:szCs w:val="28"/>
        </w:rPr>
      </w:pPr>
      <w:bookmarkStart w:id="29" w:name="_Toc525688903"/>
      <w:r w:rsidRPr="00F60059">
        <w:rPr>
          <w:rFonts w:ascii="Times New Roman" w:hAnsi="Times New Roman" w:cs="Times New Roman"/>
          <w:sz w:val="28"/>
          <w:szCs w:val="28"/>
        </w:rPr>
        <w:t>4.2. Research Design</w:t>
      </w:r>
      <w:bookmarkEnd w:id="29"/>
    </w:p>
    <w:p w:rsidR="00344020" w:rsidRPr="001F0CC8" w:rsidRDefault="00080429" w:rsidP="001F0CC8">
      <w:pPr>
        <w:spacing w:line="480" w:lineRule="auto"/>
        <w:jc w:val="both"/>
        <w:rPr>
          <w:rFonts w:ascii="Times New Roman" w:hAnsi="Times New Roman" w:cs="Times New Roman"/>
          <w:b/>
          <w:sz w:val="24"/>
          <w:szCs w:val="24"/>
        </w:rPr>
      </w:pPr>
      <w:r w:rsidRPr="001F0CC8">
        <w:rPr>
          <w:rFonts w:ascii="Times New Roman" w:hAnsi="Times New Roman" w:cs="Times New Roman"/>
          <w:sz w:val="24"/>
          <w:szCs w:val="24"/>
        </w:rPr>
        <w:t>To assess the prevalence of anemia among pregnant women in Basoliben</w:t>
      </w:r>
      <w:r w:rsidR="006A509E">
        <w:rPr>
          <w:rFonts w:ascii="Times New Roman" w:hAnsi="Times New Roman" w:cs="Times New Roman"/>
          <w:sz w:val="24"/>
          <w:szCs w:val="24"/>
        </w:rPr>
        <w:t xml:space="preserve"> </w:t>
      </w:r>
      <w:r w:rsidRPr="001F0CC8">
        <w:rPr>
          <w:rFonts w:ascii="Times New Roman" w:hAnsi="Times New Roman" w:cs="Times New Roman"/>
          <w:sz w:val="24"/>
          <w:szCs w:val="24"/>
        </w:rPr>
        <w:t>woreda a health center based cross-sectional study was conducted</w:t>
      </w:r>
      <w:r w:rsidR="00004FF5">
        <w:rPr>
          <w:rFonts w:ascii="Times New Roman" w:hAnsi="Times New Roman" w:cs="Times New Roman"/>
          <w:sz w:val="24"/>
          <w:szCs w:val="24"/>
        </w:rPr>
        <w:t xml:space="preserve"> from  February 04/2018  to June</w:t>
      </w:r>
      <w:r w:rsidR="00AF0EB5">
        <w:rPr>
          <w:rFonts w:ascii="Times New Roman" w:hAnsi="Times New Roman" w:cs="Times New Roman"/>
          <w:sz w:val="24"/>
          <w:szCs w:val="24"/>
        </w:rPr>
        <w:t xml:space="preserve"> </w:t>
      </w:r>
      <w:r w:rsidR="00004FF5">
        <w:rPr>
          <w:rFonts w:ascii="Times New Roman" w:hAnsi="Times New Roman" w:cs="Times New Roman"/>
          <w:sz w:val="24"/>
          <w:szCs w:val="24"/>
        </w:rPr>
        <w:t>27</w:t>
      </w:r>
      <w:r w:rsidRPr="001F0CC8">
        <w:rPr>
          <w:rFonts w:ascii="Times New Roman" w:hAnsi="Times New Roman" w:cs="Times New Roman"/>
          <w:sz w:val="24"/>
          <w:szCs w:val="24"/>
        </w:rPr>
        <w:t xml:space="preserve">/2018.                                                                                                                                                                                                                                                                                                                                                                                                                                                                                                                                                                                                                                                                                                                                                  </w:t>
      </w:r>
    </w:p>
    <w:p w:rsidR="005F78FB" w:rsidRPr="00344020" w:rsidRDefault="00080429" w:rsidP="008412B7">
      <w:pPr>
        <w:pStyle w:val="Heading2"/>
        <w:spacing w:after="240" w:line="480" w:lineRule="auto"/>
        <w:jc w:val="both"/>
        <w:rPr>
          <w:rFonts w:ascii="Times New Roman" w:hAnsi="Times New Roman" w:cs="Times New Roman"/>
          <w:sz w:val="28"/>
          <w:szCs w:val="28"/>
        </w:rPr>
      </w:pPr>
      <w:bookmarkStart w:id="30" w:name="_Toc525688904"/>
      <w:r w:rsidRPr="00344020">
        <w:rPr>
          <w:rFonts w:ascii="Times New Roman" w:hAnsi="Times New Roman" w:cs="Times New Roman"/>
        </w:rPr>
        <w:t>4</w:t>
      </w:r>
      <w:r w:rsidRPr="00344020">
        <w:rPr>
          <w:rFonts w:ascii="Times New Roman" w:hAnsi="Times New Roman" w:cs="Times New Roman"/>
          <w:sz w:val="28"/>
          <w:szCs w:val="28"/>
        </w:rPr>
        <w:t>.3. The study population</w:t>
      </w:r>
      <w:bookmarkEnd w:id="30"/>
    </w:p>
    <w:p w:rsidR="00904E79" w:rsidRDefault="00080429" w:rsidP="00904E79">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study population </w:t>
      </w:r>
      <w:r w:rsidR="005F78FB" w:rsidRPr="000C46CA">
        <w:rPr>
          <w:rFonts w:ascii="Times New Roman" w:eastAsia="Times New Roman" w:hAnsi="Times New Roman" w:cs="Times New Roman"/>
          <w:bCs/>
          <w:sz w:val="24"/>
          <w:szCs w:val="24"/>
        </w:rPr>
        <w:t>consist</w:t>
      </w:r>
      <w:r w:rsidR="00331F80" w:rsidRPr="000C46CA">
        <w:rPr>
          <w:rFonts w:ascii="Times New Roman" w:eastAsia="Times New Roman" w:hAnsi="Times New Roman" w:cs="Times New Roman"/>
          <w:bCs/>
          <w:sz w:val="24"/>
          <w:szCs w:val="24"/>
        </w:rPr>
        <w:t>s</w:t>
      </w:r>
      <w:r w:rsidR="005F78FB" w:rsidRPr="000C46CA">
        <w:rPr>
          <w:rFonts w:ascii="Times New Roman" w:eastAsia="Times New Roman" w:hAnsi="Times New Roman" w:cs="Times New Roman"/>
          <w:bCs/>
          <w:sz w:val="24"/>
          <w:szCs w:val="24"/>
        </w:rPr>
        <w:t xml:space="preserve"> of a sample of pregnant women</w:t>
      </w:r>
      <w:r>
        <w:rPr>
          <w:rFonts w:ascii="Times New Roman" w:eastAsia="Times New Roman" w:hAnsi="Times New Roman" w:cs="Times New Roman"/>
          <w:sz w:val="24"/>
          <w:szCs w:val="24"/>
        </w:rPr>
        <w:t xml:space="preserve"> who</w:t>
      </w:r>
      <w:r w:rsidR="006A509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were attending the antenatal care (ANC) clinic in Basoliben</w:t>
      </w:r>
      <w:r w:rsidR="006A509E">
        <w:rPr>
          <w:rFonts w:ascii="Times New Roman" w:eastAsia="Times New Roman" w:hAnsi="Times New Roman" w:cs="Times New Roman"/>
          <w:sz w:val="24"/>
          <w:szCs w:val="24"/>
        </w:rPr>
        <w:t xml:space="preserve"> </w:t>
      </w:r>
      <w:r w:rsidR="00E22119">
        <w:rPr>
          <w:rFonts w:ascii="Times New Roman" w:eastAsia="Times New Roman" w:hAnsi="Times New Roman" w:cs="Times New Roman"/>
          <w:sz w:val="24"/>
          <w:szCs w:val="24"/>
        </w:rPr>
        <w:t>Woreda at five</w:t>
      </w:r>
      <w:r>
        <w:rPr>
          <w:rFonts w:ascii="Times New Roman" w:eastAsia="Times New Roman" w:hAnsi="Times New Roman" w:cs="Times New Roman"/>
          <w:sz w:val="24"/>
          <w:szCs w:val="24"/>
        </w:rPr>
        <w:t xml:space="preserve"> health center</w:t>
      </w:r>
      <w:r w:rsidR="00DC7412">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Pregnant women who came for </w:t>
      </w:r>
      <w:r w:rsidR="00EA63E9">
        <w:rPr>
          <w:rFonts w:ascii="Times New Roman" w:eastAsia="Times New Roman" w:hAnsi="Times New Roman" w:cs="Times New Roman"/>
          <w:sz w:val="24"/>
          <w:szCs w:val="24"/>
        </w:rPr>
        <w:t>antenatal (</w:t>
      </w:r>
      <w:r>
        <w:rPr>
          <w:rFonts w:ascii="Times New Roman" w:eastAsia="Times New Roman" w:hAnsi="Times New Roman" w:cs="Times New Roman"/>
          <w:sz w:val="24"/>
          <w:szCs w:val="24"/>
        </w:rPr>
        <w:t>ANC</w:t>
      </w:r>
      <w:r w:rsidR="007A216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during the study period were included as study participants. Those pregnant women who were not long-term reside</w:t>
      </w:r>
      <w:r w:rsidR="00E22119">
        <w:rPr>
          <w:rFonts w:ascii="Times New Roman" w:eastAsia="Times New Roman" w:hAnsi="Times New Roman" w:cs="Times New Roman"/>
          <w:sz w:val="24"/>
          <w:szCs w:val="24"/>
        </w:rPr>
        <w:t>nts in the district (less than three months</w:t>
      </w:r>
      <w:r>
        <w:rPr>
          <w:rFonts w:ascii="Times New Roman" w:eastAsia="Times New Roman" w:hAnsi="Times New Roman" w:cs="Times New Roman"/>
          <w:sz w:val="24"/>
          <w:szCs w:val="24"/>
        </w:rPr>
        <w:t xml:space="preserve">) were excluded. </w:t>
      </w:r>
    </w:p>
    <w:p w:rsidR="004E324B" w:rsidRDefault="004E324B" w:rsidP="00904E79">
      <w:pPr>
        <w:spacing w:after="0" w:line="480" w:lineRule="auto"/>
        <w:jc w:val="both"/>
        <w:rPr>
          <w:rFonts w:ascii="Times New Roman" w:eastAsia="Times New Roman" w:hAnsi="Times New Roman" w:cs="Times New Roman"/>
          <w:sz w:val="24"/>
          <w:szCs w:val="24"/>
        </w:rPr>
      </w:pPr>
    </w:p>
    <w:p w:rsidR="005F78FB" w:rsidRPr="00904E79" w:rsidRDefault="00E31D9B" w:rsidP="005C5148">
      <w:pPr>
        <w:pStyle w:val="Heading2"/>
        <w:spacing w:before="0" w:after="240" w:line="480" w:lineRule="auto"/>
        <w:jc w:val="both"/>
        <w:rPr>
          <w:rFonts w:ascii="Times New Roman" w:eastAsia="Times New Roman" w:hAnsi="Times New Roman" w:cs="Times New Roman"/>
          <w:sz w:val="28"/>
          <w:szCs w:val="28"/>
        </w:rPr>
      </w:pPr>
      <w:bookmarkStart w:id="31" w:name="_Toc525688905"/>
      <w:r>
        <w:rPr>
          <w:rFonts w:ascii="Times New Roman" w:hAnsi="Times New Roman" w:cs="Times New Roman"/>
          <w:sz w:val="28"/>
          <w:szCs w:val="28"/>
        </w:rPr>
        <w:lastRenderedPageBreak/>
        <w:t>4.4. Sample s</w:t>
      </w:r>
      <w:r w:rsidR="00080429" w:rsidRPr="00904E79">
        <w:rPr>
          <w:rFonts w:ascii="Times New Roman" w:hAnsi="Times New Roman" w:cs="Times New Roman"/>
          <w:sz w:val="28"/>
          <w:szCs w:val="28"/>
        </w:rPr>
        <w:t>i</w:t>
      </w:r>
      <w:r>
        <w:rPr>
          <w:rFonts w:ascii="Times New Roman" w:hAnsi="Times New Roman" w:cs="Times New Roman"/>
          <w:sz w:val="28"/>
          <w:szCs w:val="28"/>
        </w:rPr>
        <w:t>ze determination and sampling m</w:t>
      </w:r>
      <w:r w:rsidR="00080429" w:rsidRPr="00904E79">
        <w:rPr>
          <w:rFonts w:ascii="Times New Roman" w:hAnsi="Times New Roman" w:cs="Times New Roman"/>
          <w:sz w:val="28"/>
          <w:szCs w:val="28"/>
        </w:rPr>
        <w:t>ethod</w:t>
      </w:r>
      <w:bookmarkEnd w:id="31"/>
    </w:p>
    <w:p w:rsidR="00C6581A" w:rsidRDefault="00E31D9B" w:rsidP="005C5148">
      <w:pPr>
        <w:pStyle w:val="Heading3"/>
        <w:spacing w:before="240"/>
      </w:pPr>
      <w:bookmarkStart w:id="32" w:name="_Toc525688906"/>
      <w:r w:rsidRPr="00F260A4">
        <w:t>4.4.1</w:t>
      </w:r>
      <w:r>
        <w:t xml:space="preserve">. </w:t>
      </w:r>
      <w:r w:rsidRPr="00495F35">
        <w:t>Sample size d</w:t>
      </w:r>
      <w:r w:rsidR="00080429" w:rsidRPr="00495F35">
        <w:t>etermination</w:t>
      </w:r>
      <w:bookmarkEnd w:id="32"/>
    </w:p>
    <w:p w:rsidR="009E4D84" w:rsidRDefault="00080429" w:rsidP="00587395">
      <w:pPr>
        <w:spacing w:line="480" w:lineRule="auto"/>
      </w:pPr>
      <w:r w:rsidRPr="00587395">
        <w:rPr>
          <w:rFonts w:ascii="Times New Roman" w:hAnsi="Times New Roman" w:cs="Times New Roman"/>
          <w:sz w:val="24"/>
          <w:szCs w:val="24"/>
        </w:rPr>
        <w:t xml:space="preserve">The required sample size for the study was determined using </w:t>
      </w:r>
      <w:r w:rsidR="00331F80" w:rsidRPr="00587395">
        <w:rPr>
          <w:rFonts w:ascii="Times New Roman" w:hAnsi="Times New Roman" w:cs="Times New Roman"/>
          <w:sz w:val="24"/>
          <w:szCs w:val="24"/>
        </w:rPr>
        <w:t xml:space="preserve">Cochran </w:t>
      </w:r>
      <w:r w:rsidRPr="00587395">
        <w:rPr>
          <w:rFonts w:ascii="Times New Roman" w:hAnsi="Times New Roman" w:cs="Times New Roman"/>
          <w:sz w:val="24"/>
          <w:szCs w:val="24"/>
        </w:rPr>
        <w:t>(1977) formula</w:t>
      </w:r>
      <w:r w:rsidRPr="00495F35">
        <w:t>.</w:t>
      </w:r>
    </w:p>
    <w:p w:rsidR="009E4D84" w:rsidRPr="009E4D84" w:rsidRDefault="009E4D84" w:rsidP="00C45341">
      <w:pPr>
        <w:spacing w:line="480" w:lineRule="auto"/>
        <w:jc w:val="both"/>
      </w:pPr>
      <w:r>
        <w:rPr>
          <w:rFonts w:ascii="Times New Roman" w:hAnsi="Times New Roman" w:cs="Times New Roman"/>
          <w:sz w:val="24"/>
          <w:szCs w:val="24"/>
        </w:rPr>
        <w:t xml:space="preserve">            n</w:t>
      </w:r>
      <w:r w:rsidR="00080429" w:rsidRPr="00C45341">
        <w:rPr>
          <w:rFonts w:ascii="Times New Roman" w:hAnsi="Times New Roman" w:cs="Times New Roman"/>
          <w:sz w:val="24"/>
          <w:szCs w:val="24"/>
        </w:rPr>
        <w:t xml:space="preserve">= </w:t>
      </w:r>
      <m:oMath>
        <m:f>
          <m:fPr>
            <m:ctrlPr>
              <w:rPr>
                <w:rFonts w:ascii="Cambria Math" w:hAnsi="Times New Roman" w:cs="Times New Roman"/>
                <w:i/>
                <w:sz w:val="24"/>
                <w:szCs w:val="24"/>
              </w:rPr>
            </m:ctrlPr>
          </m:fPr>
          <m:num>
            <m:r>
              <w:rPr>
                <w:rFonts w:ascii="Cambria Math" w:hAnsi="Cambria Math" w:cs="Times New Roman"/>
                <w:sz w:val="24"/>
                <w:szCs w:val="24"/>
              </w:rPr>
              <m:t>z</m:t>
            </m:r>
            <m:r>
              <w:rPr>
                <w:rFonts w:ascii="Times New Roman" w:hAnsi="Times New Roman" w:cs="Times New Roman"/>
                <w:sz w:val="24"/>
                <w:szCs w:val="24"/>
              </w:rPr>
              <m:t>²</m:t>
            </m:r>
            <m:r>
              <w:rPr>
                <w:rFonts w:ascii="Cambria Math" w:hAnsi="Cambria Math" w:cs="Times New Roman"/>
                <w:sz w:val="24"/>
                <w:szCs w:val="24"/>
              </w:rPr>
              <m:t>pq</m:t>
            </m:r>
          </m:num>
          <m:den>
            <m:r>
              <w:rPr>
                <w:rFonts w:ascii="Cambria Math" w:hAnsi="Cambria Math" w:cs="Times New Roman"/>
                <w:sz w:val="24"/>
                <w:szCs w:val="24"/>
              </w:rPr>
              <m:t>D</m:t>
            </m:r>
            <m:r>
              <w:rPr>
                <w:rFonts w:ascii="Times New Roman" w:hAnsi="Times New Roman" w:cs="Times New Roman"/>
                <w:sz w:val="24"/>
                <w:szCs w:val="24"/>
              </w:rPr>
              <m:t>²</m:t>
            </m:r>
          </m:den>
        </m:f>
      </m:oMath>
    </w:p>
    <w:p w:rsidR="009E4D84" w:rsidRDefault="009E4D84" w:rsidP="00C45341">
      <w:pPr>
        <w:spacing w:line="480" w:lineRule="auto"/>
        <w:jc w:val="both"/>
        <w:rPr>
          <w:rFonts w:ascii="Times New Roman" w:hAnsi="Times New Roman" w:cs="Times New Roman"/>
          <w:sz w:val="24"/>
          <w:szCs w:val="24"/>
        </w:rPr>
      </w:pPr>
      <w:r>
        <w:rPr>
          <w:rFonts w:ascii="Times New Roman" w:hAnsi="Times New Roman" w:cs="Times New Roman"/>
          <w:sz w:val="24"/>
          <w:szCs w:val="24"/>
        </w:rPr>
        <w:t>Where, n</w:t>
      </w:r>
      <w:r w:rsidR="00A1295A">
        <w:rPr>
          <w:rFonts w:ascii="Times New Roman" w:hAnsi="Times New Roman" w:cs="Times New Roman"/>
          <w:sz w:val="24"/>
          <w:szCs w:val="24"/>
        </w:rPr>
        <w:t xml:space="preserve"> </w:t>
      </w:r>
      <w:r>
        <w:rPr>
          <w:rFonts w:ascii="Times New Roman" w:hAnsi="Times New Roman" w:cs="Times New Roman"/>
          <w:sz w:val="24"/>
          <w:szCs w:val="24"/>
        </w:rPr>
        <w:t>= the desired sample size from</w:t>
      </w:r>
      <w:r w:rsidR="00080429" w:rsidRPr="00C45341">
        <w:rPr>
          <w:rFonts w:ascii="Times New Roman" w:hAnsi="Times New Roman" w:cs="Times New Roman"/>
          <w:sz w:val="24"/>
          <w:szCs w:val="24"/>
        </w:rPr>
        <w:t xml:space="preserve"> the p</w:t>
      </w:r>
      <w:r>
        <w:rPr>
          <w:rFonts w:ascii="Times New Roman" w:hAnsi="Times New Roman" w:cs="Times New Roman"/>
          <w:sz w:val="24"/>
          <w:szCs w:val="24"/>
        </w:rPr>
        <w:t>opulation.</w:t>
      </w:r>
    </w:p>
    <w:p w:rsidR="009E4D84" w:rsidRDefault="00080429" w:rsidP="00C45341">
      <w:pPr>
        <w:spacing w:line="480" w:lineRule="auto"/>
        <w:jc w:val="both"/>
        <w:rPr>
          <w:rFonts w:ascii="Times New Roman" w:hAnsi="Times New Roman" w:cs="Times New Roman"/>
          <w:sz w:val="24"/>
          <w:szCs w:val="24"/>
        </w:rPr>
      </w:pPr>
      <w:r w:rsidRPr="00C45341">
        <w:rPr>
          <w:rFonts w:ascii="Times New Roman" w:hAnsi="Times New Roman" w:cs="Times New Roman"/>
          <w:sz w:val="24"/>
          <w:szCs w:val="24"/>
        </w:rPr>
        <w:t xml:space="preserve"> </w:t>
      </w:r>
      <w:r w:rsidR="00A1295A" w:rsidRPr="00C45341">
        <w:rPr>
          <w:rFonts w:ascii="Times New Roman" w:hAnsi="Times New Roman" w:cs="Times New Roman"/>
          <w:sz w:val="24"/>
          <w:szCs w:val="24"/>
        </w:rPr>
        <w:t>Z</w:t>
      </w:r>
      <w:r w:rsidR="00A1295A">
        <w:rPr>
          <w:rFonts w:ascii="Times New Roman" w:hAnsi="Times New Roman" w:cs="Times New Roman"/>
          <w:sz w:val="24"/>
          <w:szCs w:val="24"/>
        </w:rPr>
        <w:t xml:space="preserve"> </w:t>
      </w:r>
      <w:r w:rsidRPr="00C45341">
        <w:rPr>
          <w:rFonts w:ascii="Times New Roman" w:hAnsi="Times New Roman" w:cs="Times New Roman"/>
          <w:sz w:val="24"/>
          <w:szCs w:val="24"/>
        </w:rPr>
        <w:t>= 95% of confidence i.e. 1.96</w:t>
      </w:r>
    </w:p>
    <w:p w:rsidR="005F78FB" w:rsidRPr="00C45341" w:rsidRDefault="00080429" w:rsidP="00C45341">
      <w:pPr>
        <w:spacing w:line="480" w:lineRule="auto"/>
        <w:jc w:val="both"/>
        <w:rPr>
          <w:rFonts w:ascii="Times New Roman" w:hAnsi="Times New Roman" w:cs="Times New Roman"/>
          <w:sz w:val="24"/>
          <w:szCs w:val="24"/>
        </w:rPr>
      </w:pPr>
      <w:r w:rsidRPr="00C45341">
        <w:rPr>
          <w:rFonts w:ascii="Times New Roman" w:hAnsi="Times New Roman" w:cs="Times New Roman"/>
          <w:sz w:val="24"/>
          <w:szCs w:val="24"/>
        </w:rPr>
        <w:t>p</w:t>
      </w:r>
      <w:r w:rsidR="00A1295A">
        <w:rPr>
          <w:rFonts w:ascii="Times New Roman" w:hAnsi="Times New Roman" w:cs="Times New Roman"/>
          <w:sz w:val="24"/>
          <w:szCs w:val="24"/>
        </w:rPr>
        <w:t xml:space="preserve"> </w:t>
      </w:r>
      <w:r w:rsidRPr="00C45341">
        <w:rPr>
          <w:rFonts w:ascii="Times New Roman" w:hAnsi="Times New Roman" w:cs="Times New Roman"/>
          <w:b/>
          <w:sz w:val="24"/>
          <w:szCs w:val="24"/>
        </w:rPr>
        <w:t xml:space="preserve">= </w:t>
      </w:r>
      <w:r w:rsidRPr="00C45341">
        <w:rPr>
          <w:rFonts w:ascii="Times New Roman" w:hAnsi="Times New Roman" w:cs="Times New Roman"/>
          <w:sz w:val="24"/>
          <w:szCs w:val="24"/>
        </w:rPr>
        <w:t xml:space="preserve">0.5(population proportion to be included in the sample i.e. 50%) </w:t>
      </w:r>
    </w:p>
    <w:p w:rsidR="005F78FB" w:rsidRPr="00C45341" w:rsidRDefault="00080429" w:rsidP="00C45341">
      <w:pPr>
        <w:spacing w:line="480" w:lineRule="auto"/>
        <w:jc w:val="both"/>
        <w:rPr>
          <w:rFonts w:ascii="Times New Roman" w:hAnsi="Times New Roman" w:cs="Times New Roman"/>
          <w:sz w:val="24"/>
          <w:szCs w:val="24"/>
        </w:rPr>
      </w:pPr>
      <w:r w:rsidRPr="00C45341">
        <w:rPr>
          <w:rFonts w:ascii="Times New Roman" w:hAnsi="Times New Roman" w:cs="Times New Roman"/>
          <w:sz w:val="24"/>
          <w:szCs w:val="24"/>
        </w:rPr>
        <w:t>q</w:t>
      </w:r>
      <w:r w:rsidR="00A1295A">
        <w:rPr>
          <w:rFonts w:ascii="Times New Roman" w:hAnsi="Times New Roman" w:cs="Times New Roman"/>
          <w:sz w:val="24"/>
          <w:szCs w:val="24"/>
        </w:rPr>
        <w:t xml:space="preserve"> </w:t>
      </w:r>
      <w:r w:rsidRPr="00C45341">
        <w:rPr>
          <w:rFonts w:ascii="Times New Roman" w:hAnsi="Times New Roman" w:cs="Times New Roman"/>
          <w:sz w:val="24"/>
          <w:szCs w:val="24"/>
        </w:rPr>
        <w:t xml:space="preserve">= 1- 0.5 i.e.0.5  </w:t>
      </w:r>
    </w:p>
    <w:p w:rsidR="005F78FB" w:rsidRPr="00C45341" w:rsidRDefault="00080429" w:rsidP="00C45341">
      <w:pPr>
        <w:spacing w:line="480" w:lineRule="auto"/>
        <w:jc w:val="both"/>
        <w:rPr>
          <w:rFonts w:ascii="Times New Roman" w:hAnsi="Times New Roman" w:cs="Times New Roman"/>
          <w:sz w:val="24"/>
          <w:szCs w:val="24"/>
        </w:rPr>
      </w:pPr>
      <w:r w:rsidRPr="00C45341">
        <w:rPr>
          <w:rFonts w:ascii="Times New Roman" w:hAnsi="Times New Roman" w:cs="Times New Roman"/>
          <w:sz w:val="24"/>
          <w:szCs w:val="24"/>
        </w:rPr>
        <w:t>D</w:t>
      </w:r>
      <w:r w:rsidR="00A1295A">
        <w:rPr>
          <w:rFonts w:ascii="Times New Roman" w:hAnsi="Times New Roman" w:cs="Times New Roman"/>
          <w:sz w:val="24"/>
          <w:szCs w:val="24"/>
        </w:rPr>
        <w:t xml:space="preserve"> </w:t>
      </w:r>
      <w:r w:rsidRPr="00C45341">
        <w:rPr>
          <w:rFonts w:ascii="Times New Roman" w:hAnsi="Times New Roman" w:cs="Times New Roman"/>
          <w:sz w:val="24"/>
          <w:szCs w:val="24"/>
        </w:rPr>
        <w:t>= margin of error or degree of accuracy required (i.e. 0.05)</w:t>
      </w:r>
    </w:p>
    <w:p w:rsidR="005F78FB" w:rsidRPr="00C45341" w:rsidRDefault="00A1295A" w:rsidP="00344020">
      <w:pPr>
        <w:spacing w:after="240" w:line="480" w:lineRule="auto"/>
        <w:jc w:val="both"/>
        <w:rPr>
          <w:rFonts w:ascii="Times New Roman" w:hAnsi="Times New Roman" w:cs="Times New Roman"/>
          <w:sz w:val="24"/>
          <w:szCs w:val="24"/>
        </w:rPr>
      </w:pPr>
      <w:r>
        <w:rPr>
          <w:rFonts w:ascii="Times New Roman" w:hAnsi="Times New Roman" w:cs="Times New Roman"/>
          <w:sz w:val="24"/>
          <w:szCs w:val="24"/>
        </w:rPr>
        <w:t xml:space="preserve"> n </w:t>
      </w:r>
      <w:r w:rsidR="00080429" w:rsidRPr="00C45341">
        <w:rPr>
          <w:rFonts w:ascii="Times New Roman" w:hAnsi="Times New Roman" w:cs="Times New Roman"/>
          <w:sz w:val="24"/>
          <w:szCs w:val="24"/>
        </w:rPr>
        <w:t>=</w:t>
      </w:r>
      <m:oMath>
        <m:r>
          <w:rPr>
            <w:rFonts w:ascii="Cambria Math" w:hAnsi="Cambria Math" w:cs="Times New Roman"/>
            <w:sz w:val="24"/>
            <w:szCs w:val="24"/>
          </w:rPr>
          <m:t xml:space="preserve"> </m:t>
        </m:r>
        <m:f>
          <m:fPr>
            <m:ctrlPr>
              <w:rPr>
                <w:rFonts w:ascii="Cambria Math" w:hAnsi="Times New Roman" w:cs="Times New Roman"/>
                <w:sz w:val="24"/>
                <w:szCs w:val="24"/>
              </w:rPr>
            </m:ctrlPr>
          </m:fPr>
          <m:num>
            <m:r>
              <m:rPr>
                <m:sty m:val="p"/>
              </m:rPr>
              <w:rPr>
                <w:rFonts w:ascii="Cambria Math" w:hAnsi="Times New Roman" w:cs="Times New Roman"/>
                <w:sz w:val="24"/>
                <w:szCs w:val="24"/>
              </w:rPr>
              <m:t xml:space="preserve"> </m:t>
            </m:r>
            <m:sSup>
              <m:sSupPr>
                <m:ctrlPr>
                  <w:rPr>
                    <w:rFonts w:ascii="Cambria Math" w:hAnsi="Times New Roman" w:cs="Times New Roman"/>
                    <w:sz w:val="24"/>
                    <w:szCs w:val="24"/>
                  </w:rPr>
                </m:ctrlPr>
              </m:sSupPr>
              <m:e>
                <m:d>
                  <m:dPr>
                    <m:ctrlPr>
                      <w:rPr>
                        <w:rFonts w:ascii="Cambria Math" w:hAnsi="Times New Roman" w:cs="Times New Roman"/>
                        <w:sz w:val="24"/>
                        <w:szCs w:val="24"/>
                      </w:rPr>
                    </m:ctrlPr>
                  </m:dPr>
                  <m:e>
                    <m:r>
                      <m:rPr>
                        <m:sty m:val="p"/>
                      </m:rPr>
                      <w:rPr>
                        <w:rFonts w:ascii="Cambria Math" w:hAnsi="Times New Roman" w:cs="Times New Roman"/>
                        <w:sz w:val="24"/>
                        <w:szCs w:val="24"/>
                      </w:rPr>
                      <m:t>1.96</m:t>
                    </m:r>
                  </m:e>
                </m:d>
              </m:e>
              <m:sup>
                <m:r>
                  <m:rPr>
                    <m:sty m:val="p"/>
                  </m:rPr>
                  <w:rPr>
                    <w:rFonts w:ascii="Cambria Math" w:hAnsi="Times New Roman" w:cs="Times New Roman"/>
                    <w:sz w:val="24"/>
                    <w:szCs w:val="24"/>
                  </w:rPr>
                  <m:t>2</m:t>
                </m:r>
              </m:sup>
            </m:sSup>
            <m:r>
              <m:rPr>
                <m:sty m:val="p"/>
              </m:rPr>
              <w:rPr>
                <w:rFonts w:ascii="Times New Roman" w:hAnsi="Times New Roman" w:cs="Times New Roman"/>
                <w:sz w:val="24"/>
                <w:szCs w:val="24"/>
              </w:rPr>
              <m:t>×</m:t>
            </m:r>
            <m:r>
              <m:rPr>
                <m:sty m:val="p"/>
              </m:rPr>
              <w:rPr>
                <w:rFonts w:ascii="Cambria Math" w:hAnsi="Times New Roman" w:cs="Times New Roman"/>
                <w:sz w:val="24"/>
                <w:szCs w:val="24"/>
              </w:rPr>
              <m:t>0.5x0.5</m:t>
            </m:r>
          </m:num>
          <m:den>
            <m:r>
              <m:rPr>
                <m:sty m:val="p"/>
              </m:rPr>
              <w:rPr>
                <w:rFonts w:ascii="Cambria Math" w:hAnsi="Times New Roman" w:cs="Times New Roman"/>
                <w:sz w:val="24"/>
                <w:szCs w:val="24"/>
              </w:rPr>
              <m:t>0.05</m:t>
            </m:r>
            <m:r>
              <m:rPr>
                <m:sty m:val="p"/>
              </m:rPr>
              <w:rPr>
                <w:rFonts w:ascii="Times New Roman" w:hAnsi="Times New Roman" w:cs="Times New Roman"/>
                <w:sz w:val="24"/>
                <w:szCs w:val="24"/>
              </w:rPr>
              <m:t>²</m:t>
            </m:r>
          </m:den>
        </m:f>
      </m:oMath>
      <w:r w:rsidR="00080429" w:rsidRPr="00C45341">
        <w:rPr>
          <w:rFonts w:ascii="Times New Roman" w:hAnsi="Times New Roman" w:cs="Times New Roman"/>
          <w:sz w:val="24"/>
          <w:szCs w:val="24"/>
        </w:rPr>
        <w:t xml:space="preserve"> = </w:t>
      </w:r>
      <m:oMath>
        <m:f>
          <m:fPr>
            <m:ctrlPr>
              <w:rPr>
                <w:rFonts w:ascii="Cambria Math" w:hAnsi="Times New Roman" w:cs="Times New Roman"/>
                <w:sz w:val="24"/>
                <w:szCs w:val="24"/>
              </w:rPr>
            </m:ctrlPr>
          </m:fPr>
          <m:num>
            <m:r>
              <m:rPr>
                <m:sty m:val="p"/>
              </m:rPr>
              <w:rPr>
                <w:rFonts w:ascii="Cambria Math" w:hAnsi="Times New Roman" w:cs="Times New Roman"/>
                <w:sz w:val="24"/>
                <w:szCs w:val="24"/>
              </w:rPr>
              <m:t>0.346</m:t>
            </m:r>
          </m:num>
          <m:den>
            <m:r>
              <m:rPr>
                <m:sty m:val="p"/>
              </m:rPr>
              <w:rPr>
                <w:rFonts w:ascii="Cambria Math" w:hAnsi="Times New Roman" w:cs="Times New Roman"/>
                <w:sz w:val="24"/>
                <w:szCs w:val="24"/>
              </w:rPr>
              <m:t>0.0025</m:t>
            </m:r>
          </m:den>
        </m:f>
      </m:oMath>
      <w:r w:rsidR="00080429" w:rsidRPr="00C45341">
        <w:rPr>
          <w:rFonts w:ascii="Times New Roman" w:hAnsi="Times New Roman" w:cs="Times New Roman"/>
          <w:sz w:val="24"/>
          <w:szCs w:val="24"/>
        </w:rPr>
        <w:t xml:space="preserve"> = 384</w:t>
      </w:r>
    </w:p>
    <w:p w:rsidR="00AD523A" w:rsidRPr="00344020" w:rsidRDefault="00080429" w:rsidP="00344020">
      <w:pPr>
        <w:spacing w:after="240" w:line="480" w:lineRule="auto"/>
        <w:jc w:val="both"/>
        <w:rPr>
          <w:rFonts w:ascii="Times New Roman" w:hAnsi="Times New Roman" w:cs="Times New Roman"/>
          <w:sz w:val="24"/>
          <w:szCs w:val="24"/>
        </w:rPr>
      </w:pPr>
      <w:r w:rsidRPr="00C45341">
        <w:rPr>
          <w:rFonts w:ascii="Times New Roman" w:hAnsi="Times New Roman" w:cs="Times New Roman"/>
          <w:sz w:val="24"/>
          <w:szCs w:val="24"/>
        </w:rPr>
        <w:t>The tot</w:t>
      </w:r>
      <w:r w:rsidR="009E4D84">
        <w:rPr>
          <w:rFonts w:ascii="Times New Roman" w:hAnsi="Times New Roman" w:cs="Times New Roman"/>
          <w:sz w:val="24"/>
          <w:szCs w:val="24"/>
        </w:rPr>
        <w:t>al number of women attending antenatal care</w:t>
      </w:r>
      <w:r w:rsidRPr="00C45341">
        <w:rPr>
          <w:rFonts w:ascii="Times New Roman" w:hAnsi="Times New Roman" w:cs="Times New Roman"/>
          <w:sz w:val="24"/>
          <w:szCs w:val="24"/>
        </w:rPr>
        <w:t xml:space="preserve"> clinic in each health center is different from one health center to the other, so proportional number of sample population </w:t>
      </w:r>
      <w:r w:rsidR="00213851" w:rsidRPr="00C45341">
        <w:rPr>
          <w:rFonts w:ascii="Times New Roman" w:hAnsi="Times New Roman" w:cs="Times New Roman"/>
          <w:sz w:val="24"/>
          <w:szCs w:val="24"/>
        </w:rPr>
        <w:t xml:space="preserve">can be </w:t>
      </w:r>
      <w:r w:rsidRPr="00C45341">
        <w:rPr>
          <w:rFonts w:ascii="Times New Roman" w:hAnsi="Times New Roman" w:cs="Times New Roman"/>
          <w:sz w:val="24"/>
          <w:szCs w:val="24"/>
        </w:rPr>
        <w:t>drawn from each health centre using stratified random sampling method as follows</w:t>
      </w:r>
      <w:r w:rsidR="00AD523A" w:rsidRPr="00C45341">
        <w:rPr>
          <w:rFonts w:ascii="Times New Roman" w:hAnsi="Times New Roman" w:cs="Times New Roman"/>
          <w:sz w:val="24"/>
          <w:szCs w:val="24"/>
        </w:rPr>
        <w:t xml:space="preserve"> by using the following formula</w:t>
      </w:r>
      <w:r w:rsidRPr="00C45341">
        <w:rPr>
          <w:rFonts w:ascii="Times New Roman" w:hAnsi="Times New Roman" w:cs="Times New Roman"/>
          <w:sz w:val="24"/>
          <w:szCs w:val="24"/>
        </w:rPr>
        <w:t>.</w:t>
      </w:r>
    </w:p>
    <w:p w:rsidR="00AD523A" w:rsidRPr="00C45341" w:rsidRDefault="007A216C" w:rsidP="00C45341">
      <w:pPr>
        <w:spacing w:line="480" w:lineRule="auto"/>
        <w:jc w:val="both"/>
        <w:rPr>
          <w:rFonts w:ascii="Times New Roman" w:hAnsi="Times New Roman" w:cs="Times New Roman"/>
          <w:b/>
          <w:sz w:val="24"/>
          <w:szCs w:val="24"/>
        </w:rPr>
      </w:pPr>
      <w:r w:rsidRPr="00A81638">
        <w:rPr>
          <w:rFonts w:ascii="Times New Roman" w:hAnsi="Times New Roman" w:cs="Times New Roman"/>
          <w:sz w:val="24"/>
          <w:szCs w:val="24"/>
        </w:rPr>
        <w:t>nₒ</w:t>
      </w:r>
      <w:r w:rsidR="00A1295A">
        <w:rPr>
          <w:rFonts w:ascii="Times New Roman" w:hAnsi="Times New Roman" w:cs="Times New Roman"/>
          <w:sz w:val="24"/>
          <w:szCs w:val="24"/>
        </w:rPr>
        <w:t xml:space="preserve"> </w:t>
      </w:r>
      <w:r w:rsidR="00AD523A" w:rsidRPr="00C45341">
        <w:rPr>
          <w:rFonts w:ascii="Times New Roman" w:hAnsi="Times New Roman" w:cs="Times New Roman"/>
          <w:sz w:val="24"/>
          <w:szCs w:val="24"/>
        </w:rPr>
        <w:t xml:space="preserve">=  </w:t>
      </w:r>
      <m:oMath>
        <m:r>
          <w:rPr>
            <w:rFonts w:ascii="Cambria Math" w:hAnsi="Cambria Math" w:cs="Times New Roman"/>
            <w:sz w:val="24"/>
            <w:szCs w:val="24"/>
          </w:rPr>
          <m:t>n</m:t>
        </m:r>
        <m:f>
          <m:fPr>
            <m:ctrlPr>
              <w:rPr>
                <w:rFonts w:ascii="Cambria Math" w:hAnsi="Times New Roman" w:cs="Times New Roman"/>
                <w:b/>
                <w:i/>
                <w:sz w:val="24"/>
                <w:szCs w:val="24"/>
              </w:rPr>
            </m:ctrlPr>
          </m:fPr>
          <m:num>
            <m:r>
              <m:rPr>
                <m:sty m:val="bi"/>
              </m:rPr>
              <w:rPr>
                <w:rFonts w:ascii="Cambria Math" w:hAnsi="Cambria Math" w:cs="Times New Roman"/>
                <w:sz w:val="24"/>
                <w:szCs w:val="24"/>
              </w:rPr>
              <m:t>Ni</m:t>
            </m:r>
          </m:num>
          <m:den>
            <m:r>
              <m:rPr>
                <m:sty m:val="bi"/>
              </m:rPr>
              <w:rPr>
                <w:rFonts w:ascii="Cambria Math" w:hAnsi="Cambria Math" w:cs="Times New Roman"/>
                <w:sz w:val="24"/>
                <w:szCs w:val="24"/>
              </w:rPr>
              <m:t>NT</m:t>
            </m:r>
          </m:den>
        </m:f>
      </m:oMath>
      <w:r w:rsidR="009D14EE">
        <w:rPr>
          <w:rFonts w:ascii="Times New Roman" w:hAnsi="Times New Roman" w:cs="Times New Roman"/>
          <w:b/>
          <w:sz w:val="24"/>
          <w:szCs w:val="24"/>
        </w:rPr>
        <w:t xml:space="preserve"> ,              </w:t>
      </w:r>
      <w:r w:rsidR="00213851" w:rsidRPr="00C45341">
        <w:rPr>
          <w:rFonts w:ascii="Times New Roman" w:hAnsi="Times New Roman" w:cs="Times New Roman"/>
          <w:b/>
          <w:sz w:val="24"/>
          <w:szCs w:val="24"/>
        </w:rPr>
        <w:t>Where</w:t>
      </w:r>
    </w:p>
    <w:p w:rsidR="00213851" w:rsidRPr="00C45341" w:rsidRDefault="009D14EE" w:rsidP="00C45341">
      <w:pPr>
        <w:spacing w:line="480" w:lineRule="auto"/>
        <w:jc w:val="both"/>
        <w:rPr>
          <w:rFonts w:ascii="Times New Roman" w:hAnsi="Times New Roman" w:cs="Times New Roman"/>
          <w:b/>
          <w:sz w:val="24"/>
          <w:szCs w:val="24"/>
        </w:rPr>
      </w:pPr>
      <w:r>
        <w:rPr>
          <w:rFonts w:ascii="Times New Roman" w:hAnsi="Times New Roman" w:cs="Times New Roman"/>
          <w:sz w:val="24"/>
          <w:szCs w:val="24"/>
        </w:rPr>
        <w:t xml:space="preserve">                               </w:t>
      </w:r>
      <w:r w:rsidR="00213851" w:rsidRPr="00C45341">
        <w:rPr>
          <w:rFonts w:ascii="Times New Roman" w:hAnsi="Times New Roman" w:cs="Times New Roman"/>
          <w:sz w:val="24"/>
          <w:szCs w:val="24"/>
        </w:rPr>
        <w:t>N</w:t>
      </w:r>
      <w:r w:rsidR="00213851" w:rsidRPr="00C45341">
        <w:rPr>
          <w:rFonts w:ascii="Times New Roman" w:hAnsi="Times New Roman" w:cs="Times New Roman"/>
          <w:sz w:val="24"/>
          <w:szCs w:val="24"/>
          <w:vertAlign w:val="subscript"/>
        </w:rPr>
        <w:t>T</w:t>
      </w:r>
      <w:r w:rsidR="00A1295A">
        <w:rPr>
          <w:rFonts w:ascii="Times New Roman" w:hAnsi="Times New Roman" w:cs="Times New Roman"/>
          <w:sz w:val="24"/>
          <w:szCs w:val="24"/>
          <w:vertAlign w:val="subscript"/>
        </w:rPr>
        <w:t xml:space="preserve"> </w:t>
      </w:r>
      <w:r w:rsidR="00213851" w:rsidRPr="00C45341">
        <w:rPr>
          <w:rFonts w:ascii="Times New Roman" w:hAnsi="Times New Roman" w:cs="Times New Roman"/>
          <w:sz w:val="24"/>
          <w:szCs w:val="24"/>
        </w:rPr>
        <w:t>=</w:t>
      </w:r>
      <w:r w:rsidR="00A1295A">
        <w:rPr>
          <w:rFonts w:ascii="Times New Roman" w:hAnsi="Times New Roman" w:cs="Times New Roman"/>
          <w:sz w:val="24"/>
          <w:szCs w:val="24"/>
        </w:rPr>
        <w:t xml:space="preserve"> </w:t>
      </w:r>
      <w:r w:rsidR="00213851" w:rsidRPr="00C45341">
        <w:rPr>
          <w:rFonts w:ascii="Times New Roman" w:hAnsi="Times New Roman" w:cs="Times New Roman"/>
          <w:sz w:val="24"/>
          <w:szCs w:val="24"/>
        </w:rPr>
        <w:t>the total number of population from all health center</w:t>
      </w:r>
      <w:r w:rsidR="00C63176">
        <w:rPr>
          <w:rFonts w:ascii="Times New Roman" w:hAnsi="Times New Roman" w:cs="Times New Roman"/>
          <w:sz w:val="24"/>
          <w:szCs w:val="24"/>
        </w:rPr>
        <w:t>s</w:t>
      </w:r>
    </w:p>
    <w:p w:rsidR="00213851" w:rsidRPr="00C45341" w:rsidRDefault="00213851" w:rsidP="00C45341">
      <w:pPr>
        <w:spacing w:line="480" w:lineRule="auto"/>
        <w:jc w:val="both"/>
        <w:rPr>
          <w:rFonts w:ascii="Times New Roman" w:hAnsi="Times New Roman" w:cs="Times New Roman"/>
          <w:sz w:val="24"/>
          <w:szCs w:val="24"/>
        </w:rPr>
      </w:pPr>
      <w:r w:rsidRPr="00C45341">
        <w:rPr>
          <w:rFonts w:ascii="Times New Roman" w:hAnsi="Times New Roman" w:cs="Times New Roman"/>
          <w:sz w:val="24"/>
          <w:szCs w:val="24"/>
        </w:rPr>
        <w:t xml:space="preserve"> </w:t>
      </w:r>
      <w:r w:rsidR="009D14EE">
        <w:rPr>
          <w:rFonts w:ascii="Times New Roman" w:hAnsi="Times New Roman" w:cs="Times New Roman"/>
          <w:sz w:val="24"/>
          <w:szCs w:val="24"/>
        </w:rPr>
        <w:t xml:space="preserve">                             </w:t>
      </w:r>
      <w:r w:rsidRPr="00C45341">
        <w:rPr>
          <w:rFonts w:ascii="Times New Roman" w:hAnsi="Times New Roman" w:cs="Times New Roman"/>
          <w:sz w:val="24"/>
          <w:szCs w:val="24"/>
        </w:rPr>
        <w:t>Ni</w:t>
      </w:r>
      <w:r w:rsidR="00A1295A">
        <w:rPr>
          <w:rFonts w:ascii="Times New Roman" w:hAnsi="Times New Roman" w:cs="Times New Roman"/>
          <w:sz w:val="24"/>
          <w:szCs w:val="24"/>
        </w:rPr>
        <w:t xml:space="preserve"> </w:t>
      </w:r>
      <w:r w:rsidRPr="00C45341">
        <w:rPr>
          <w:rFonts w:ascii="Times New Roman" w:hAnsi="Times New Roman" w:cs="Times New Roman"/>
          <w:sz w:val="24"/>
          <w:szCs w:val="24"/>
        </w:rPr>
        <w:t>=</w:t>
      </w:r>
      <w:r w:rsidR="00A1295A">
        <w:rPr>
          <w:rFonts w:ascii="Times New Roman" w:hAnsi="Times New Roman" w:cs="Times New Roman"/>
          <w:sz w:val="24"/>
          <w:szCs w:val="24"/>
        </w:rPr>
        <w:t xml:space="preserve"> </w:t>
      </w:r>
      <w:r w:rsidRPr="00C45341">
        <w:rPr>
          <w:rFonts w:ascii="Times New Roman" w:hAnsi="Times New Roman" w:cs="Times New Roman"/>
          <w:sz w:val="24"/>
          <w:szCs w:val="24"/>
        </w:rPr>
        <w:t>the total number of population in each health center</w:t>
      </w:r>
    </w:p>
    <w:p w:rsidR="00213851" w:rsidRPr="00C45341" w:rsidRDefault="009D14EE" w:rsidP="00C45341">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7A216C" w:rsidRPr="00A81638">
        <w:rPr>
          <w:rFonts w:ascii="Times New Roman" w:hAnsi="Times New Roman" w:cs="Times New Roman"/>
          <w:sz w:val="24"/>
          <w:szCs w:val="24"/>
        </w:rPr>
        <w:t>nₒ</w:t>
      </w:r>
      <w:r w:rsidR="00213851" w:rsidRPr="00C45341">
        <w:rPr>
          <w:rFonts w:ascii="Times New Roman" w:hAnsi="Times New Roman" w:cs="Times New Roman"/>
          <w:sz w:val="24"/>
          <w:szCs w:val="24"/>
        </w:rPr>
        <w:t>=</w:t>
      </w:r>
      <w:r w:rsidR="00A1295A">
        <w:rPr>
          <w:rFonts w:ascii="Times New Roman" w:hAnsi="Times New Roman" w:cs="Times New Roman"/>
          <w:sz w:val="24"/>
          <w:szCs w:val="24"/>
        </w:rPr>
        <w:t xml:space="preserve"> </w:t>
      </w:r>
      <w:r w:rsidR="00213851" w:rsidRPr="00C45341">
        <w:rPr>
          <w:rFonts w:ascii="Times New Roman" w:hAnsi="Times New Roman" w:cs="Times New Roman"/>
          <w:sz w:val="24"/>
          <w:szCs w:val="24"/>
        </w:rPr>
        <w:t>proportional</w:t>
      </w:r>
      <w:r w:rsidR="009E4D84">
        <w:rPr>
          <w:rFonts w:ascii="Times New Roman" w:hAnsi="Times New Roman" w:cs="Times New Roman"/>
          <w:sz w:val="24"/>
          <w:szCs w:val="24"/>
        </w:rPr>
        <w:t xml:space="preserve"> sample size from each health c</w:t>
      </w:r>
      <w:r w:rsidR="00213851" w:rsidRPr="00C45341">
        <w:rPr>
          <w:rFonts w:ascii="Times New Roman" w:hAnsi="Times New Roman" w:cs="Times New Roman"/>
          <w:sz w:val="24"/>
          <w:szCs w:val="24"/>
        </w:rPr>
        <w:t>enter</w:t>
      </w:r>
    </w:p>
    <w:p w:rsidR="00AD523A" w:rsidRPr="00C45341" w:rsidRDefault="009D14EE" w:rsidP="00C45341">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213851" w:rsidRPr="00C45341">
        <w:rPr>
          <w:rFonts w:ascii="Times New Roman" w:hAnsi="Times New Roman" w:cs="Times New Roman"/>
          <w:sz w:val="24"/>
          <w:szCs w:val="24"/>
        </w:rPr>
        <w:t>n</w:t>
      </w:r>
      <w:r w:rsidR="00A1295A">
        <w:rPr>
          <w:rFonts w:ascii="Times New Roman" w:hAnsi="Times New Roman" w:cs="Times New Roman"/>
          <w:sz w:val="24"/>
          <w:szCs w:val="24"/>
        </w:rPr>
        <w:t xml:space="preserve"> </w:t>
      </w:r>
      <w:r w:rsidR="00213851" w:rsidRPr="00C45341">
        <w:rPr>
          <w:rFonts w:ascii="Times New Roman" w:hAnsi="Times New Roman" w:cs="Times New Roman"/>
          <w:sz w:val="24"/>
          <w:szCs w:val="24"/>
        </w:rPr>
        <w:t>=</w:t>
      </w:r>
      <w:r w:rsidR="00A1295A">
        <w:rPr>
          <w:rFonts w:ascii="Times New Roman" w:hAnsi="Times New Roman" w:cs="Times New Roman"/>
          <w:sz w:val="24"/>
          <w:szCs w:val="24"/>
        </w:rPr>
        <w:t xml:space="preserve"> </w:t>
      </w:r>
      <w:r w:rsidR="00213851" w:rsidRPr="00C45341">
        <w:rPr>
          <w:rFonts w:ascii="Times New Roman" w:hAnsi="Times New Roman" w:cs="Times New Roman"/>
          <w:sz w:val="24"/>
          <w:szCs w:val="24"/>
        </w:rPr>
        <w:t xml:space="preserve">the total number of sample </w:t>
      </w:r>
      <w:r w:rsidR="001553B7" w:rsidRPr="00C45341">
        <w:rPr>
          <w:rFonts w:ascii="Times New Roman" w:hAnsi="Times New Roman" w:cs="Times New Roman"/>
          <w:sz w:val="24"/>
          <w:szCs w:val="24"/>
        </w:rPr>
        <w:t>size</w:t>
      </w:r>
      <w:r w:rsidR="001553B7">
        <w:rPr>
          <w:rFonts w:ascii="Times New Roman" w:hAnsi="Times New Roman" w:cs="Times New Roman"/>
          <w:sz w:val="24"/>
          <w:szCs w:val="24"/>
        </w:rPr>
        <w:t xml:space="preserve"> (</w:t>
      </w:r>
      <w:r w:rsidR="001553B7" w:rsidRPr="001553B7">
        <w:rPr>
          <w:rFonts w:ascii="Times New Roman" w:hAnsi="Times New Roman" w:cs="Times New Roman"/>
          <w:b/>
          <w:sz w:val="24"/>
          <w:szCs w:val="24"/>
        </w:rPr>
        <w:t>Table 2</w:t>
      </w:r>
      <w:r w:rsidR="001553B7">
        <w:rPr>
          <w:rFonts w:ascii="Times New Roman" w:hAnsi="Times New Roman" w:cs="Times New Roman"/>
          <w:sz w:val="24"/>
          <w:szCs w:val="24"/>
        </w:rPr>
        <w:t>)</w:t>
      </w:r>
    </w:p>
    <w:p w:rsidR="001553B7" w:rsidRDefault="001553B7" w:rsidP="0097291A">
      <w:pPr>
        <w:spacing w:after="240" w:line="480" w:lineRule="auto"/>
        <w:jc w:val="both"/>
        <w:rPr>
          <w:rFonts w:ascii="Times New Roman" w:hAnsi="Times New Roman" w:cs="Times New Roman"/>
          <w:b/>
          <w:sz w:val="20"/>
          <w:szCs w:val="20"/>
        </w:rPr>
      </w:pPr>
    </w:p>
    <w:p w:rsidR="001553B7" w:rsidRDefault="001553B7" w:rsidP="0097291A">
      <w:pPr>
        <w:spacing w:after="240" w:line="480" w:lineRule="auto"/>
        <w:jc w:val="both"/>
        <w:rPr>
          <w:rFonts w:ascii="Times New Roman" w:hAnsi="Times New Roman" w:cs="Times New Roman"/>
          <w:b/>
          <w:sz w:val="20"/>
          <w:szCs w:val="20"/>
        </w:rPr>
      </w:pPr>
    </w:p>
    <w:p w:rsidR="001553B7" w:rsidRDefault="001553B7" w:rsidP="0097291A">
      <w:pPr>
        <w:spacing w:after="240" w:line="480" w:lineRule="auto"/>
        <w:jc w:val="both"/>
        <w:rPr>
          <w:rFonts w:ascii="Times New Roman" w:hAnsi="Times New Roman" w:cs="Times New Roman"/>
          <w:b/>
          <w:sz w:val="20"/>
          <w:szCs w:val="20"/>
        </w:rPr>
      </w:pPr>
    </w:p>
    <w:p w:rsidR="001553B7" w:rsidRDefault="001553B7" w:rsidP="0097291A">
      <w:pPr>
        <w:spacing w:after="240" w:line="480" w:lineRule="auto"/>
        <w:jc w:val="both"/>
        <w:rPr>
          <w:rFonts w:ascii="Times New Roman" w:hAnsi="Times New Roman" w:cs="Times New Roman"/>
          <w:b/>
          <w:sz w:val="20"/>
          <w:szCs w:val="20"/>
        </w:rPr>
      </w:pPr>
    </w:p>
    <w:p w:rsidR="001553B7" w:rsidRDefault="001553B7" w:rsidP="0097291A">
      <w:pPr>
        <w:spacing w:after="240" w:line="480" w:lineRule="auto"/>
        <w:jc w:val="both"/>
        <w:rPr>
          <w:rFonts w:ascii="Times New Roman" w:hAnsi="Times New Roman" w:cs="Times New Roman"/>
          <w:b/>
          <w:sz w:val="20"/>
          <w:szCs w:val="20"/>
        </w:rPr>
      </w:pPr>
    </w:p>
    <w:p w:rsidR="001553B7" w:rsidRDefault="001553B7" w:rsidP="0097291A">
      <w:pPr>
        <w:spacing w:after="240" w:line="480" w:lineRule="auto"/>
        <w:jc w:val="both"/>
        <w:rPr>
          <w:rFonts w:ascii="Times New Roman" w:hAnsi="Times New Roman" w:cs="Times New Roman"/>
          <w:b/>
          <w:sz w:val="20"/>
          <w:szCs w:val="20"/>
        </w:rPr>
      </w:pPr>
    </w:p>
    <w:p w:rsidR="001553B7" w:rsidRDefault="001553B7" w:rsidP="0097291A">
      <w:pPr>
        <w:spacing w:after="240" w:line="480" w:lineRule="auto"/>
        <w:jc w:val="both"/>
        <w:rPr>
          <w:rFonts w:ascii="Times New Roman" w:hAnsi="Times New Roman" w:cs="Times New Roman"/>
          <w:b/>
          <w:sz w:val="20"/>
          <w:szCs w:val="20"/>
        </w:rPr>
      </w:pPr>
    </w:p>
    <w:p w:rsidR="00A23D3F" w:rsidRDefault="00A23D3F" w:rsidP="0097291A">
      <w:pPr>
        <w:spacing w:after="240" w:line="480" w:lineRule="auto"/>
        <w:jc w:val="both"/>
        <w:rPr>
          <w:rFonts w:ascii="Times New Roman" w:hAnsi="Times New Roman" w:cs="Times New Roman"/>
          <w:b/>
          <w:sz w:val="20"/>
          <w:szCs w:val="20"/>
        </w:rPr>
      </w:pPr>
    </w:p>
    <w:p w:rsidR="00E46A7F" w:rsidRPr="00AA091E" w:rsidRDefault="00E46A7F" w:rsidP="0097291A">
      <w:pPr>
        <w:spacing w:after="240" w:line="480" w:lineRule="auto"/>
        <w:jc w:val="both"/>
        <w:rPr>
          <w:rFonts w:ascii="Times New Roman" w:hAnsi="Times New Roman" w:cs="Times New Roman"/>
          <w:sz w:val="20"/>
          <w:szCs w:val="20"/>
        </w:rPr>
      </w:pPr>
      <w:r w:rsidRPr="00C63176">
        <w:rPr>
          <w:rFonts w:ascii="Times New Roman" w:hAnsi="Times New Roman" w:cs="Times New Roman"/>
          <w:b/>
          <w:sz w:val="20"/>
          <w:szCs w:val="20"/>
        </w:rPr>
        <w:t>Table</w:t>
      </w:r>
      <w:r w:rsidR="00AA091E" w:rsidRPr="00AA091E">
        <w:rPr>
          <w:rFonts w:ascii="Times New Roman" w:hAnsi="Times New Roman" w:cs="Times New Roman"/>
          <w:sz w:val="20"/>
          <w:szCs w:val="20"/>
        </w:rPr>
        <w:t xml:space="preserve"> </w:t>
      </w:r>
      <w:r w:rsidR="00257A49" w:rsidRPr="00C63176">
        <w:rPr>
          <w:rFonts w:ascii="Times New Roman" w:hAnsi="Times New Roman" w:cs="Times New Roman"/>
          <w:b/>
          <w:sz w:val="20"/>
          <w:szCs w:val="20"/>
        </w:rPr>
        <w:t>2</w:t>
      </w:r>
      <w:r w:rsidR="0097291A" w:rsidRPr="00AA091E">
        <w:rPr>
          <w:rFonts w:ascii="Times New Roman" w:hAnsi="Times New Roman" w:cs="Times New Roman"/>
          <w:sz w:val="20"/>
          <w:szCs w:val="20"/>
        </w:rPr>
        <w:t>:</w:t>
      </w:r>
      <w:r w:rsidRPr="00AA091E">
        <w:rPr>
          <w:rFonts w:ascii="Times New Roman" w:hAnsi="Times New Roman" w:cs="Times New Roman"/>
          <w:sz w:val="20"/>
          <w:szCs w:val="20"/>
        </w:rPr>
        <w:t xml:space="preserve"> Proportional sample size</w:t>
      </w:r>
      <w:r w:rsidR="00EC700B" w:rsidRPr="00AA091E">
        <w:rPr>
          <w:rFonts w:ascii="Times New Roman" w:hAnsi="Times New Roman" w:cs="Times New Roman"/>
          <w:sz w:val="20"/>
          <w:szCs w:val="20"/>
        </w:rPr>
        <w:t xml:space="preserve"> determination</w:t>
      </w:r>
      <w:r w:rsidRPr="00AA091E">
        <w:rPr>
          <w:rFonts w:ascii="Times New Roman" w:hAnsi="Times New Roman" w:cs="Times New Roman"/>
          <w:sz w:val="20"/>
          <w:szCs w:val="20"/>
        </w:rPr>
        <w:t xml:space="preserve"> from each health center</w:t>
      </w:r>
    </w:p>
    <w:tbl>
      <w:tblPr>
        <w:tblStyle w:val="TableGrid"/>
        <w:tblW w:w="9450" w:type="dxa"/>
        <w:tblInd w:w="-72" w:type="dxa"/>
        <w:tblLook w:val="04A0"/>
      </w:tblPr>
      <w:tblGrid>
        <w:gridCol w:w="540"/>
        <w:gridCol w:w="1530"/>
        <w:gridCol w:w="2070"/>
        <w:gridCol w:w="2790"/>
        <w:gridCol w:w="2520"/>
      </w:tblGrid>
      <w:tr w:rsidR="000D2F14" w:rsidRPr="00AA091E" w:rsidTr="000D2F14">
        <w:tc>
          <w:tcPr>
            <w:tcW w:w="540" w:type="dxa"/>
          </w:tcPr>
          <w:p w:rsidR="000D2F14" w:rsidRDefault="000D2F14" w:rsidP="00C45341">
            <w:pPr>
              <w:spacing w:line="480" w:lineRule="auto"/>
              <w:jc w:val="both"/>
              <w:rPr>
                <w:rFonts w:ascii="Times New Roman" w:hAnsi="Times New Roman" w:cs="Times New Roman"/>
                <w:sz w:val="20"/>
                <w:szCs w:val="20"/>
              </w:rPr>
            </w:pPr>
          </w:p>
          <w:p w:rsidR="000D2F14" w:rsidRDefault="000D2F14" w:rsidP="00C45341">
            <w:pPr>
              <w:spacing w:line="480" w:lineRule="auto"/>
              <w:jc w:val="both"/>
              <w:rPr>
                <w:rFonts w:ascii="Times New Roman" w:hAnsi="Times New Roman" w:cs="Times New Roman"/>
                <w:sz w:val="20"/>
                <w:szCs w:val="20"/>
              </w:rPr>
            </w:pPr>
          </w:p>
          <w:p w:rsidR="000D2F14" w:rsidRPr="00AA091E" w:rsidRDefault="000D2F14" w:rsidP="00C45341">
            <w:pPr>
              <w:spacing w:line="480" w:lineRule="auto"/>
              <w:jc w:val="both"/>
              <w:rPr>
                <w:rFonts w:ascii="Times New Roman" w:hAnsi="Times New Roman" w:cs="Times New Roman"/>
                <w:sz w:val="20"/>
                <w:szCs w:val="20"/>
              </w:rPr>
            </w:pPr>
            <w:r>
              <w:rPr>
                <w:rFonts w:ascii="Times New Roman" w:hAnsi="Times New Roman" w:cs="Times New Roman"/>
                <w:sz w:val="20"/>
                <w:szCs w:val="20"/>
              </w:rPr>
              <w:t>No</w:t>
            </w:r>
          </w:p>
        </w:tc>
        <w:tc>
          <w:tcPr>
            <w:tcW w:w="1530" w:type="dxa"/>
          </w:tcPr>
          <w:p w:rsidR="000D2F14" w:rsidRPr="00AA091E" w:rsidRDefault="000D2F14" w:rsidP="00C45341">
            <w:pPr>
              <w:spacing w:line="480" w:lineRule="auto"/>
              <w:jc w:val="both"/>
              <w:rPr>
                <w:rFonts w:ascii="Times New Roman" w:hAnsi="Times New Roman" w:cs="Times New Roman"/>
                <w:sz w:val="20"/>
                <w:szCs w:val="20"/>
              </w:rPr>
            </w:pPr>
            <w:r w:rsidRPr="00AA091E">
              <w:rPr>
                <w:rFonts w:ascii="Times New Roman" w:hAnsi="Times New Roman" w:cs="Times New Roman"/>
                <w:sz w:val="20"/>
                <w:szCs w:val="20"/>
              </w:rPr>
              <w:t xml:space="preserve">Name of health </w:t>
            </w:r>
          </w:p>
          <w:p w:rsidR="000D2F14" w:rsidRPr="00AA091E" w:rsidRDefault="000D2F14" w:rsidP="00C45341">
            <w:pPr>
              <w:spacing w:line="480" w:lineRule="auto"/>
              <w:jc w:val="both"/>
              <w:rPr>
                <w:rFonts w:ascii="Times New Roman" w:hAnsi="Times New Roman" w:cs="Times New Roman"/>
                <w:sz w:val="20"/>
                <w:szCs w:val="20"/>
              </w:rPr>
            </w:pPr>
            <w:r w:rsidRPr="00AA091E">
              <w:rPr>
                <w:rFonts w:ascii="Times New Roman" w:hAnsi="Times New Roman" w:cs="Times New Roman"/>
                <w:sz w:val="20"/>
                <w:szCs w:val="20"/>
              </w:rPr>
              <w:t>Center</w:t>
            </w:r>
          </w:p>
        </w:tc>
        <w:tc>
          <w:tcPr>
            <w:tcW w:w="2070" w:type="dxa"/>
          </w:tcPr>
          <w:p w:rsidR="000D2F14" w:rsidRDefault="000D2F14" w:rsidP="00C45341">
            <w:pPr>
              <w:spacing w:line="480" w:lineRule="auto"/>
              <w:jc w:val="both"/>
              <w:rPr>
                <w:rFonts w:ascii="Times New Roman" w:hAnsi="Times New Roman" w:cs="Times New Roman"/>
                <w:sz w:val="20"/>
                <w:szCs w:val="20"/>
              </w:rPr>
            </w:pPr>
            <w:r w:rsidRPr="00AA091E">
              <w:rPr>
                <w:rFonts w:ascii="Times New Roman" w:hAnsi="Times New Roman" w:cs="Times New Roman"/>
                <w:sz w:val="20"/>
                <w:szCs w:val="20"/>
              </w:rPr>
              <w:t>Total</w:t>
            </w:r>
            <w:r>
              <w:rPr>
                <w:rFonts w:ascii="Times New Roman" w:hAnsi="Times New Roman" w:cs="Times New Roman"/>
                <w:sz w:val="20"/>
                <w:szCs w:val="20"/>
              </w:rPr>
              <w:t xml:space="preserve"> population </w:t>
            </w:r>
            <w:r w:rsidRPr="00AA091E">
              <w:rPr>
                <w:rFonts w:ascii="Times New Roman" w:hAnsi="Times New Roman" w:cs="Times New Roman"/>
                <w:sz w:val="20"/>
                <w:szCs w:val="20"/>
              </w:rPr>
              <w:t xml:space="preserve">in </w:t>
            </w:r>
          </w:p>
          <w:p w:rsidR="000D2F14" w:rsidRPr="00AA091E" w:rsidRDefault="000D2F14" w:rsidP="00C45341">
            <w:pPr>
              <w:spacing w:line="480" w:lineRule="auto"/>
              <w:jc w:val="both"/>
              <w:rPr>
                <w:rFonts w:ascii="Times New Roman" w:hAnsi="Times New Roman" w:cs="Times New Roman"/>
                <w:sz w:val="20"/>
                <w:szCs w:val="20"/>
              </w:rPr>
            </w:pPr>
            <w:r w:rsidRPr="00AA091E">
              <w:rPr>
                <w:rFonts w:ascii="Times New Roman" w:hAnsi="Times New Roman" w:cs="Times New Roman"/>
                <w:sz w:val="20"/>
                <w:szCs w:val="20"/>
              </w:rPr>
              <w:t>each health center(N</w:t>
            </w:r>
            <w:r>
              <w:rPr>
                <w:rFonts w:ascii="Times New Roman" w:hAnsi="Times New Roman" w:cs="Times New Roman"/>
                <w:sz w:val="20"/>
                <w:szCs w:val="20"/>
                <w:vertAlign w:val="subscript"/>
              </w:rPr>
              <w:t>i</w:t>
            </w:r>
            <w:r w:rsidRPr="00AA091E">
              <w:rPr>
                <w:rFonts w:ascii="Times New Roman" w:hAnsi="Times New Roman" w:cs="Times New Roman"/>
                <w:sz w:val="20"/>
                <w:szCs w:val="20"/>
              </w:rPr>
              <w:t>)</w:t>
            </w:r>
          </w:p>
        </w:tc>
        <w:tc>
          <w:tcPr>
            <w:tcW w:w="2790" w:type="dxa"/>
          </w:tcPr>
          <w:p w:rsidR="000D2F14" w:rsidRDefault="000D2F14" w:rsidP="00C45341">
            <w:pPr>
              <w:spacing w:line="480" w:lineRule="auto"/>
              <w:jc w:val="both"/>
              <w:rPr>
                <w:rFonts w:ascii="Times New Roman" w:hAnsi="Times New Roman" w:cs="Times New Roman"/>
                <w:sz w:val="20"/>
                <w:szCs w:val="20"/>
              </w:rPr>
            </w:pPr>
            <w:r w:rsidRPr="00AA091E">
              <w:rPr>
                <w:rFonts w:ascii="Times New Roman" w:hAnsi="Times New Roman" w:cs="Times New Roman"/>
                <w:sz w:val="20"/>
                <w:szCs w:val="20"/>
              </w:rPr>
              <w:t xml:space="preserve"> Fo</w:t>
            </w:r>
            <w:r>
              <w:rPr>
                <w:rFonts w:ascii="Times New Roman" w:hAnsi="Times New Roman" w:cs="Times New Roman"/>
                <w:sz w:val="20"/>
                <w:szCs w:val="20"/>
              </w:rPr>
              <w:t xml:space="preserve">rmula to determine each </w:t>
            </w:r>
          </w:p>
          <w:p w:rsidR="000D2F14" w:rsidRPr="00AA091E" w:rsidRDefault="000D2F14" w:rsidP="00C45341">
            <w:pPr>
              <w:spacing w:line="480" w:lineRule="auto"/>
              <w:jc w:val="both"/>
              <w:rPr>
                <w:rFonts w:ascii="Times New Roman" w:hAnsi="Times New Roman" w:cs="Times New Roman"/>
                <w:sz w:val="20"/>
                <w:szCs w:val="20"/>
              </w:rPr>
            </w:pPr>
            <w:r>
              <w:rPr>
                <w:rFonts w:ascii="Times New Roman" w:hAnsi="Times New Roman" w:cs="Times New Roman"/>
                <w:sz w:val="20"/>
                <w:szCs w:val="20"/>
              </w:rPr>
              <w:t xml:space="preserve">     health </w:t>
            </w:r>
            <w:r w:rsidRPr="00AA091E">
              <w:rPr>
                <w:rFonts w:ascii="Times New Roman" w:hAnsi="Times New Roman" w:cs="Times New Roman"/>
                <w:sz w:val="20"/>
                <w:szCs w:val="20"/>
              </w:rPr>
              <w:t>center sample size</w:t>
            </w:r>
          </w:p>
          <w:p w:rsidR="000D2F14" w:rsidRPr="00AA091E" w:rsidRDefault="000D2F14" w:rsidP="00C45341">
            <w:pPr>
              <w:spacing w:line="480" w:lineRule="auto"/>
              <w:jc w:val="both"/>
              <w:rPr>
                <w:rFonts w:ascii="Times New Roman" w:hAnsi="Times New Roman" w:cs="Times New Roman"/>
                <w:sz w:val="20"/>
                <w:szCs w:val="20"/>
              </w:rPr>
            </w:pPr>
            <w:r w:rsidRPr="00AA091E">
              <w:rPr>
                <w:rFonts w:ascii="Times New Roman" w:hAnsi="Times New Roman" w:cs="Times New Roman"/>
                <w:sz w:val="20"/>
                <w:szCs w:val="20"/>
              </w:rPr>
              <w:t xml:space="preserve">nₒ=  </w:t>
            </w:r>
            <m:oMath>
              <m:r>
                <w:rPr>
                  <w:rFonts w:ascii="Cambria Math" w:hAnsi="Cambria Math" w:cs="Times New Roman"/>
                  <w:sz w:val="20"/>
                  <w:szCs w:val="20"/>
                </w:rPr>
                <m:t>n</m:t>
              </m:r>
              <m:f>
                <m:fPr>
                  <m:ctrlPr>
                    <w:rPr>
                      <w:rFonts w:ascii="Cambria Math" w:hAnsi="Times New Roman" w:cs="Times New Roman"/>
                      <w:b/>
                      <w:i/>
                      <w:sz w:val="20"/>
                      <w:szCs w:val="20"/>
                    </w:rPr>
                  </m:ctrlPr>
                </m:fPr>
                <m:num>
                  <m:r>
                    <m:rPr>
                      <m:sty m:val="bi"/>
                    </m:rPr>
                    <w:rPr>
                      <w:rFonts w:ascii="Cambria Math" w:hAnsi="Cambria Math" w:cs="Times New Roman"/>
                      <w:sz w:val="20"/>
                      <w:szCs w:val="20"/>
                    </w:rPr>
                    <m:t>Ni</m:t>
                  </m:r>
                </m:num>
                <m:den>
                  <m:r>
                    <m:rPr>
                      <m:sty m:val="bi"/>
                    </m:rPr>
                    <w:rPr>
                      <w:rFonts w:ascii="Cambria Math" w:hAnsi="Cambria Math" w:cs="Times New Roman"/>
                      <w:sz w:val="20"/>
                      <w:szCs w:val="20"/>
                    </w:rPr>
                    <m:t>NT</m:t>
                  </m:r>
                </m:den>
              </m:f>
            </m:oMath>
          </w:p>
        </w:tc>
        <w:tc>
          <w:tcPr>
            <w:tcW w:w="2520" w:type="dxa"/>
          </w:tcPr>
          <w:p w:rsidR="000D2F14" w:rsidRDefault="000D2F14" w:rsidP="00C45341">
            <w:pPr>
              <w:spacing w:line="480" w:lineRule="auto"/>
              <w:jc w:val="both"/>
              <w:rPr>
                <w:rFonts w:ascii="Times New Roman" w:hAnsi="Times New Roman" w:cs="Times New Roman"/>
                <w:sz w:val="20"/>
                <w:szCs w:val="20"/>
              </w:rPr>
            </w:pPr>
            <w:r>
              <w:rPr>
                <w:rFonts w:ascii="Times New Roman" w:hAnsi="Times New Roman" w:cs="Times New Roman"/>
                <w:sz w:val="20"/>
                <w:szCs w:val="20"/>
              </w:rPr>
              <w:t xml:space="preserve">Proportional Sample  </w:t>
            </w:r>
            <w:r w:rsidRPr="00AA091E">
              <w:rPr>
                <w:rFonts w:ascii="Times New Roman" w:hAnsi="Times New Roman" w:cs="Times New Roman"/>
                <w:sz w:val="20"/>
                <w:szCs w:val="20"/>
              </w:rPr>
              <w:t>size</w:t>
            </w:r>
            <w:r>
              <w:rPr>
                <w:rFonts w:ascii="Times New Roman" w:hAnsi="Times New Roman" w:cs="Times New Roman"/>
                <w:sz w:val="20"/>
                <w:szCs w:val="20"/>
              </w:rPr>
              <w:t xml:space="preserve"> </w:t>
            </w:r>
          </w:p>
          <w:p w:rsidR="000D2F14" w:rsidRPr="00AA091E" w:rsidRDefault="000D2F14" w:rsidP="00C45341">
            <w:pPr>
              <w:spacing w:line="480" w:lineRule="auto"/>
              <w:jc w:val="both"/>
              <w:rPr>
                <w:rFonts w:ascii="Times New Roman" w:hAnsi="Times New Roman" w:cs="Times New Roman"/>
                <w:sz w:val="20"/>
                <w:szCs w:val="20"/>
              </w:rPr>
            </w:pPr>
            <w:r>
              <w:rPr>
                <w:rFonts w:ascii="Times New Roman" w:hAnsi="Times New Roman" w:cs="Times New Roman"/>
                <w:sz w:val="20"/>
                <w:szCs w:val="20"/>
              </w:rPr>
              <w:t xml:space="preserve">from </w:t>
            </w:r>
            <w:r w:rsidRPr="00AA091E">
              <w:rPr>
                <w:rFonts w:ascii="Times New Roman" w:hAnsi="Times New Roman" w:cs="Times New Roman"/>
                <w:sz w:val="20"/>
                <w:szCs w:val="20"/>
              </w:rPr>
              <w:t>each Health</w:t>
            </w:r>
            <w:r>
              <w:rPr>
                <w:rFonts w:ascii="Times New Roman" w:hAnsi="Times New Roman" w:cs="Times New Roman"/>
                <w:sz w:val="20"/>
                <w:szCs w:val="20"/>
              </w:rPr>
              <w:t xml:space="preserve"> </w:t>
            </w:r>
            <w:r w:rsidRPr="00AA091E">
              <w:rPr>
                <w:rFonts w:ascii="Times New Roman" w:hAnsi="Times New Roman" w:cs="Times New Roman"/>
                <w:sz w:val="20"/>
                <w:szCs w:val="20"/>
              </w:rPr>
              <w:t>center</w:t>
            </w:r>
          </w:p>
        </w:tc>
      </w:tr>
      <w:tr w:rsidR="000D2F14" w:rsidRPr="00AA091E" w:rsidTr="000D2F14">
        <w:tc>
          <w:tcPr>
            <w:tcW w:w="540" w:type="dxa"/>
          </w:tcPr>
          <w:p w:rsidR="000D2F14" w:rsidRPr="00AA091E" w:rsidRDefault="000D2F14" w:rsidP="00C45341">
            <w:pPr>
              <w:spacing w:line="480" w:lineRule="auto"/>
              <w:jc w:val="both"/>
              <w:rPr>
                <w:rFonts w:ascii="Times New Roman" w:hAnsi="Times New Roman" w:cs="Times New Roman"/>
                <w:sz w:val="20"/>
                <w:szCs w:val="20"/>
              </w:rPr>
            </w:pPr>
            <w:r>
              <w:rPr>
                <w:rFonts w:ascii="Times New Roman" w:hAnsi="Times New Roman" w:cs="Times New Roman"/>
                <w:sz w:val="20"/>
                <w:szCs w:val="20"/>
              </w:rPr>
              <w:t>1</w:t>
            </w:r>
          </w:p>
        </w:tc>
        <w:tc>
          <w:tcPr>
            <w:tcW w:w="1530" w:type="dxa"/>
          </w:tcPr>
          <w:p w:rsidR="000D2F14" w:rsidRPr="00AA091E" w:rsidRDefault="000D2F14" w:rsidP="00C45341">
            <w:pPr>
              <w:spacing w:line="480" w:lineRule="auto"/>
              <w:jc w:val="both"/>
              <w:rPr>
                <w:rFonts w:ascii="Times New Roman" w:hAnsi="Times New Roman" w:cs="Times New Roman"/>
                <w:sz w:val="20"/>
                <w:szCs w:val="20"/>
              </w:rPr>
            </w:pPr>
            <w:r w:rsidRPr="00AA091E">
              <w:rPr>
                <w:rFonts w:ascii="Times New Roman" w:hAnsi="Times New Roman" w:cs="Times New Roman"/>
                <w:sz w:val="20"/>
                <w:szCs w:val="20"/>
              </w:rPr>
              <w:t>Yejubie</w:t>
            </w:r>
          </w:p>
        </w:tc>
        <w:tc>
          <w:tcPr>
            <w:tcW w:w="2070" w:type="dxa"/>
          </w:tcPr>
          <w:p w:rsidR="000D2F14" w:rsidRPr="00AA091E" w:rsidRDefault="000D2F14" w:rsidP="00C45341">
            <w:pPr>
              <w:spacing w:line="480" w:lineRule="auto"/>
              <w:jc w:val="both"/>
              <w:rPr>
                <w:rFonts w:ascii="Times New Roman" w:hAnsi="Times New Roman" w:cs="Times New Roman"/>
                <w:sz w:val="20"/>
                <w:szCs w:val="20"/>
              </w:rPr>
            </w:pPr>
            <w:r w:rsidRPr="00AA091E">
              <w:rPr>
                <w:rFonts w:ascii="Times New Roman" w:hAnsi="Times New Roman" w:cs="Times New Roman"/>
                <w:sz w:val="20"/>
                <w:szCs w:val="20"/>
              </w:rPr>
              <w:t>1470</w:t>
            </w:r>
          </w:p>
        </w:tc>
        <w:tc>
          <w:tcPr>
            <w:tcW w:w="2790" w:type="dxa"/>
          </w:tcPr>
          <w:p w:rsidR="000D2F14" w:rsidRPr="00AA091E" w:rsidRDefault="000D2F14" w:rsidP="00C45341">
            <w:pPr>
              <w:spacing w:line="480" w:lineRule="auto"/>
              <w:jc w:val="both"/>
              <w:rPr>
                <w:rFonts w:ascii="Times New Roman" w:hAnsi="Times New Roman" w:cs="Times New Roman"/>
                <w:sz w:val="20"/>
                <w:szCs w:val="20"/>
              </w:rPr>
            </w:pPr>
            <w:r w:rsidRPr="00AA091E">
              <w:rPr>
                <w:rFonts w:ascii="Times New Roman" w:hAnsi="Times New Roman" w:cs="Times New Roman"/>
                <w:sz w:val="20"/>
                <w:szCs w:val="20"/>
              </w:rPr>
              <w:t xml:space="preserve">nₒ=384 </w:t>
            </w:r>
            <m:oMath>
              <m:f>
                <m:fPr>
                  <m:ctrlPr>
                    <w:rPr>
                      <w:rFonts w:ascii="Cambria Math" w:hAnsi="Times New Roman" w:cs="Times New Roman"/>
                      <w:b/>
                      <w:i/>
                      <w:sz w:val="20"/>
                      <w:szCs w:val="20"/>
                    </w:rPr>
                  </m:ctrlPr>
                </m:fPr>
                <m:num>
                  <m:r>
                    <m:rPr>
                      <m:sty m:val="bi"/>
                    </m:rPr>
                    <w:rPr>
                      <w:rFonts w:ascii="Cambria Math" w:hAnsi="Times New Roman" w:cs="Times New Roman"/>
                      <w:sz w:val="20"/>
                      <w:szCs w:val="20"/>
                    </w:rPr>
                    <m:t>1470</m:t>
                  </m:r>
                </m:num>
                <m:den>
                  <m:r>
                    <m:rPr>
                      <m:sty m:val="bi"/>
                    </m:rPr>
                    <w:rPr>
                      <w:rFonts w:ascii="Cambria Math" w:hAnsi="Times New Roman" w:cs="Times New Roman"/>
                      <w:sz w:val="20"/>
                      <w:szCs w:val="20"/>
                    </w:rPr>
                    <m:t>5846</m:t>
                  </m:r>
                </m:den>
              </m:f>
            </m:oMath>
          </w:p>
        </w:tc>
        <w:tc>
          <w:tcPr>
            <w:tcW w:w="2520" w:type="dxa"/>
          </w:tcPr>
          <w:p w:rsidR="000D2F14" w:rsidRPr="00AA091E" w:rsidRDefault="000D2F14" w:rsidP="00C45341">
            <w:pPr>
              <w:spacing w:line="480" w:lineRule="auto"/>
              <w:jc w:val="both"/>
              <w:rPr>
                <w:rFonts w:ascii="Times New Roman" w:hAnsi="Times New Roman" w:cs="Times New Roman"/>
                <w:sz w:val="20"/>
                <w:szCs w:val="20"/>
              </w:rPr>
            </w:pPr>
            <w:r w:rsidRPr="00AA091E">
              <w:rPr>
                <w:rFonts w:ascii="Times New Roman" w:hAnsi="Times New Roman" w:cs="Times New Roman"/>
                <w:sz w:val="20"/>
                <w:szCs w:val="20"/>
              </w:rPr>
              <w:t>97</w:t>
            </w:r>
          </w:p>
        </w:tc>
      </w:tr>
      <w:tr w:rsidR="000D2F14" w:rsidRPr="00AA091E" w:rsidTr="000D2F14">
        <w:tc>
          <w:tcPr>
            <w:tcW w:w="540" w:type="dxa"/>
          </w:tcPr>
          <w:p w:rsidR="000D2F14" w:rsidRPr="00AA091E" w:rsidRDefault="000D2F14" w:rsidP="00C45341">
            <w:pPr>
              <w:spacing w:line="480" w:lineRule="auto"/>
              <w:jc w:val="both"/>
              <w:rPr>
                <w:rFonts w:ascii="Times New Roman" w:hAnsi="Times New Roman" w:cs="Times New Roman"/>
                <w:sz w:val="20"/>
                <w:szCs w:val="20"/>
              </w:rPr>
            </w:pPr>
            <w:r>
              <w:rPr>
                <w:rFonts w:ascii="Times New Roman" w:hAnsi="Times New Roman" w:cs="Times New Roman"/>
                <w:sz w:val="20"/>
                <w:szCs w:val="20"/>
              </w:rPr>
              <w:t>2</w:t>
            </w:r>
          </w:p>
        </w:tc>
        <w:tc>
          <w:tcPr>
            <w:tcW w:w="1530" w:type="dxa"/>
          </w:tcPr>
          <w:p w:rsidR="000D2F14" w:rsidRPr="00AA091E" w:rsidRDefault="000D2F14" w:rsidP="00C45341">
            <w:pPr>
              <w:spacing w:line="480" w:lineRule="auto"/>
              <w:jc w:val="both"/>
              <w:rPr>
                <w:rFonts w:ascii="Times New Roman" w:hAnsi="Times New Roman" w:cs="Times New Roman"/>
                <w:sz w:val="20"/>
                <w:szCs w:val="20"/>
              </w:rPr>
            </w:pPr>
            <w:r w:rsidRPr="00AA091E">
              <w:rPr>
                <w:rFonts w:ascii="Times New Roman" w:hAnsi="Times New Roman" w:cs="Times New Roman"/>
                <w:sz w:val="20"/>
                <w:szCs w:val="20"/>
              </w:rPr>
              <w:t>Dene</w:t>
            </w:r>
          </w:p>
        </w:tc>
        <w:tc>
          <w:tcPr>
            <w:tcW w:w="2070" w:type="dxa"/>
          </w:tcPr>
          <w:p w:rsidR="000D2F14" w:rsidRPr="00AA091E" w:rsidRDefault="000D2F14" w:rsidP="00C45341">
            <w:pPr>
              <w:spacing w:line="480" w:lineRule="auto"/>
              <w:jc w:val="both"/>
              <w:rPr>
                <w:rFonts w:ascii="Times New Roman" w:hAnsi="Times New Roman" w:cs="Times New Roman"/>
                <w:sz w:val="20"/>
                <w:szCs w:val="20"/>
              </w:rPr>
            </w:pPr>
            <w:r w:rsidRPr="00AA091E">
              <w:rPr>
                <w:rFonts w:ascii="Times New Roman" w:hAnsi="Times New Roman" w:cs="Times New Roman"/>
                <w:sz w:val="20"/>
                <w:szCs w:val="20"/>
              </w:rPr>
              <w:t>475</w:t>
            </w:r>
          </w:p>
        </w:tc>
        <w:tc>
          <w:tcPr>
            <w:tcW w:w="2790" w:type="dxa"/>
          </w:tcPr>
          <w:p w:rsidR="000D2F14" w:rsidRPr="00AA091E" w:rsidRDefault="000D2F14" w:rsidP="00C45341">
            <w:pPr>
              <w:spacing w:line="480" w:lineRule="auto"/>
              <w:jc w:val="both"/>
              <w:rPr>
                <w:rFonts w:ascii="Times New Roman" w:hAnsi="Times New Roman" w:cs="Times New Roman"/>
                <w:sz w:val="20"/>
                <w:szCs w:val="20"/>
              </w:rPr>
            </w:pPr>
            <w:r w:rsidRPr="00AA091E">
              <w:rPr>
                <w:rFonts w:ascii="Times New Roman" w:hAnsi="Times New Roman" w:cs="Times New Roman"/>
                <w:sz w:val="20"/>
                <w:szCs w:val="20"/>
              </w:rPr>
              <w:t xml:space="preserve">nₒ= </w:t>
            </w:r>
            <m:oMath>
              <m:r>
                <w:rPr>
                  <w:rFonts w:ascii="Cambria Math" w:hAnsi="Times New Roman" w:cs="Times New Roman"/>
                  <w:sz w:val="20"/>
                  <w:szCs w:val="20"/>
                </w:rPr>
                <m:t>384</m:t>
              </m:r>
              <m:f>
                <m:fPr>
                  <m:ctrlPr>
                    <w:rPr>
                      <w:rFonts w:ascii="Cambria Math" w:hAnsi="Times New Roman" w:cs="Times New Roman"/>
                      <w:b/>
                      <w:i/>
                      <w:sz w:val="20"/>
                      <w:szCs w:val="20"/>
                    </w:rPr>
                  </m:ctrlPr>
                </m:fPr>
                <m:num>
                  <m:r>
                    <m:rPr>
                      <m:sty m:val="bi"/>
                    </m:rPr>
                    <w:rPr>
                      <w:rFonts w:ascii="Cambria Math" w:hAnsi="Times New Roman" w:cs="Times New Roman"/>
                      <w:sz w:val="20"/>
                      <w:szCs w:val="20"/>
                    </w:rPr>
                    <m:t>475</m:t>
                  </m:r>
                </m:num>
                <m:den>
                  <m:r>
                    <m:rPr>
                      <m:sty m:val="bi"/>
                    </m:rPr>
                    <w:rPr>
                      <w:rFonts w:ascii="Cambria Math" w:hAnsi="Times New Roman" w:cs="Times New Roman"/>
                      <w:sz w:val="20"/>
                      <w:szCs w:val="20"/>
                    </w:rPr>
                    <m:t>5846</m:t>
                  </m:r>
                </m:den>
              </m:f>
            </m:oMath>
          </w:p>
        </w:tc>
        <w:tc>
          <w:tcPr>
            <w:tcW w:w="2520" w:type="dxa"/>
          </w:tcPr>
          <w:p w:rsidR="000D2F14" w:rsidRPr="00AA091E" w:rsidRDefault="000D2F14" w:rsidP="00C45341">
            <w:pPr>
              <w:spacing w:line="480" w:lineRule="auto"/>
              <w:jc w:val="both"/>
              <w:rPr>
                <w:rFonts w:ascii="Times New Roman" w:hAnsi="Times New Roman" w:cs="Times New Roman"/>
                <w:sz w:val="20"/>
                <w:szCs w:val="20"/>
              </w:rPr>
            </w:pPr>
            <w:r w:rsidRPr="00AA091E">
              <w:rPr>
                <w:rFonts w:ascii="Times New Roman" w:hAnsi="Times New Roman" w:cs="Times New Roman"/>
                <w:sz w:val="20"/>
                <w:szCs w:val="20"/>
              </w:rPr>
              <w:t>31</w:t>
            </w:r>
          </w:p>
        </w:tc>
      </w:tr>
      <w:tr w:rsidR="000D2F14" w:rsidRPr="00AA091E" w:rsidTr="000D2F14">
        <w:tc>
          <w:tcPr>
            <w:tcW w:w="540" w:type="dxa"/>
          </w:tcPr>
          <w:p w:rsidR="000D2F14" w:rsidRPr="00AA091E" w:rsidRDefault="000D2F14" w:rsidP="00C45341">
            <w:pPr>
              <w:spacing w:line="480" w:lineRule="auto"/>
              <w:jc w:val="both"/>
              <w:rPr>
                <w:rFonts w:ascii="Times New Roman" w:hAnsi="Times New Roman" w:cs="Times New Roman"/>
                <w:sz w:val="20"/>
                <w:szCs w:val="20"/>
              </w:rPr>
            </w:pPr>
            <w:r>
              <w:rPr>
                <w:rFonts w:ascii="Times New Roman" w:hAnsi="Times New Roman" w:cs="Times New Roman"/>
                <w:sz w:val="20"/>
                <w:szCs w:val="20"/>
              </w:rPr>
              <w:t>3</w:t>
            </w:r>
          </w:p>
        </w:tc>
        <w:tc>
          <w:tcPr>
            <w:tcW w:w="1530" w:type="dxa"/>
          </w:tcPr>
          <w:p w:rsidR="000D2F14" w:rsidRPr="00AA091E" w:rsidRDefault="000D2F14" w:rsidP="00C45341">
            <w:pPr>
              <w:spacing w:line="480" w:lineRule="auto"/>
              <w:jc w:val="both"/>
              <w:rPr>
                <w:rFonts w:ascii="Times New Roman" w:hAnsi="Times New Roman" w:cs="Times New Roman"/>
                <w:sz w:val="20"/>
                <w:szCs w:val="20"/>
              </w:rPr>
            </w:pPr>
            <w:r w:rsidRPr="00AA091E">
              <w:rPr>
                <w:rFonts w:ascii="Times New Roman" w:hAnsi="Times New Roman" w:cs="Times New Roman"/>
                <w:sz w:val="20"/>
                <w:szCs w:val="20"/>
              </w:rPr>
              <w:t>Yelamgege</w:t>
            </w:r>
          </w:p>
        </w:tc>
        <w:tc>
          <w:tcPr>
            <w:tcW w:w="2070" w:type="dxa"/>
          </w:tcPr>
          <w:p w:rsidR="000D2F14" w:rsidRPr="00AA091E" w:rsidRDefault="000D2F14" w:rsidP="00C45341">
            <w:pPr>
              <w:spacing w:line="480" w:lineRule="auto"/>
              <w:jc w:val="both"/>
              <w:rPr>
                <w:rFonts w:ascii="Times New Roman" w:hAnsi="Times New Roman" w:cs="Times New Roman"/>
                <w:sz w:val="20"/>
                <w:szCs w:val="20"/>
              </w:rPr>
            </w:pPr>
            <w:r w:rsidRPr="00AA091E">
              <w:rPr>
                <w:rFonts w:ascii="Times New Roman" w:hAnsi="Times New Roman" w:cs="Times New Roman"/>
                <w:sz w:val="20"/>
                <w:szCs w:val="20"/>
              </w:rPr>
              <w:t>1296</w:t>
            </w:r>
          </w:p>
        </w:tc>
        <w:tc>
          <w:tcPr>
            <w:tcW w:w="2790" w:type="dxa"/>
          </w:tcPr>
          <w:p w:rsidR="000D2F14" w:rsidRPr="00AA091E" w:rsidRDefault="000D2F14" w:rsidP="00C45341">
            <w:pPr>
              <w:spacing w:line="480" w:lineRule="auto"/>
              <w:jc w:val="both"/>
              <w:rPr>
                <w:rFonts w:ascii="Times New Roman" w:hAnsi="Times New Roman" w:cs="Times New Roman"/>
                <w:sz w:val="20"/>
                <w:szCs w:val="20"/>
              </w:rPr>
            </w:pPr>
            <w:r w:rsidRPr="00AA091E">
              <w:rPr>
                <w:rFonts w:ascii="Times New Roman" w:hAnsi="Times New Roman" w:cs="Times New Roman"/>
                <w:sz w:val="20"/>
                <w:szCs w:val="20"/>
              </w:rPr>
              <w:t xml:space="preserve">nₒ= 384 </w:t>
            </w:r>
            <m:oMath>
              <m:f>
                <m:fPr>
                  <m:ctrlPr>
                    <w:rPr>
                      <w:rFonts w:ascii="Cambria Math" w:hAnsi="Times New Roman" w:cs="Times New Roman"/>
                      <w:b/>
                      <w:i/>
                      <w:sz w:val="20"/>
                      <w:szCs w:val="20"/>
                    </w:rPr>
                  </m:ctrlPr>
                </m:fPr>
                <m:num>
                  <m:r>
                    <m:rPr>
                      <m:sty m:val="bi"/>
                    </m:rPr>
                    <w:rPr>
                      <w:rFonts w:ascii="Cambria Math" w:hAnsi="Times New Roman" w:cs="Times New Roman"/>
                      <w:sz w:val="20"/>
                      <w:szCs w:val="20"/>
                    </w:rPr>
                    <m:t>1296</m:t>
                  </m:r>
                </m:num>
                <m:den>
                  <m:r>
                    <m:rPr>
                      <m:sty m:val="bi"/>
                    </m:rPr>
                    <w:rPr>
                      <w:rFonts w:ascii="Cambria Math" w:hAnsi="Times New Roman" w:cs="Times New Roman"/>
                      <w:sz w:val="20"/>
                      <w:szCs w:val="20"/>
                    </w:rPr>
                    <m:t>5846</m:t>
                  </m:r>
                </m:den>
              </m:f>
            </m:oMath>
          </w:p>
        </w:tc>
        <w:tc>
          <w:tcPr>
            <w:tcW w:w="2520" w:type="dxa"/>
          </w:tcPr>
          <w:p w:rsidR="000D2F14" w:rsidRPr="00AA091E" w:rsidRDefault="000D2F14" w:rsidP="00C45341">
            <w:pPr>
              <w:spacing w:line="480" w:lineRule="auto"/>
              <w:jc w:val="both"/>
              <w:rPr>
                <w:rFonts w:ascii="Times New Roman" w:hAnsi="Times New Roman" w:cs="Times New Roman"/>
                <w:sz w:val="20"/>
                <w:szCs w:val="20"/>
              </w:rPr>
            </w:pPr>
            <w:r w:rsidRPr="00AA091E">
              <w:rPr>
                <w:rFonts w:ascii="Times New Roman" w:hAnsi="Times New Roman" w:cs="Times New Roman"/>
                <w:sz w:val="20"/>
                <w:szCs w:val="20"/>
              </w:rPr>
              <w:t>85</w:t>
            </w:r>
          </w:p>
        </w:tc>
      </w:tr>
      <w:tr w:rsidR="000D2F14" w:rsidRPr="00AA091E" w:rsidTr="000D2F14">
        <w:tc>
          <w:tcPr>
            <w:tcW w:w="540" w:type="dxa"/>
          </w:tcPr>
          <w:p w:rsidR="000D2F14" w:rsidRPr="00AA091E" w:rsidRDefault="000D2F14" w:rsidP="00C45341">
            <w:pPr>
              <w:spacing w:line="480" w:lineRule="auto"/>
              <w:jc w:val="both"/>
              <w:rPr>
                <w:rFonts w:ascii="Times New Roman" w:hAnsi="Times New Roman" w:cs="Times New Roman"/>
                <w:sz w:val="20"/>
                <w:szCs w:val="20"/>
              </w:rPr>
            </w:pPr>
            <w:r>
              <w:rPr>
                <w:rFonts w:ascii="Times New Roman" w:hAnsi="Times New Roman" w:cs="Times New Roman"/>
                <w:sz w:val="20"/>
                <w:szCs w:val="20"/>
              </w:rPr>
              <w:t>4</w:t>
            </w:r>
          </w:p>
        </w:tc>
        <w:tc>
          <w:tcPr>
            <w:tcW w:w="1530" w:type="dxa"/>
          </w:tcPr>
          <w:p w:rsidR="000D2F14" w:rsidRPr="00AA091E" w:rsidRDefault="000D2F14" w:rsidP="00C45341">
            <w:pPr>
              <w:spacing w:line="480" w:lineRule="auto"/>
              <w:jc w:val="both"/>
              <w:rPr>
                <w:rFonts w:ascii="Times New Roman" w:hAnsi="Times New Roman" w:cs="Times New Roman"/>
                <w:sz w:val="20"/>
                <w:szCs w:val="20"/>
              </w:rPr>
            </w:pPr>
            <w:r w:rsidRPr="00AA091E">
              <w:rPr>
                <w:rFonts w:ascii="Times New Roman" w:hAnsi="Times New Roman" w:cs="Times New Roman"/>
                <w:sz w:val="20"/>
                <w:szCs w:val="20"/>
              </w:rPr>
              <w:t>Kork</w:t>
            </w:r>
          </w:p>
        </w:tc>
        <w:tc>
          <w:tcPr>
            <w:tcW w:w="2070" w:type="dxa"/>
          </w:tcPr>
          <w:p w:rsidR="000D2F14" w:rsidRPr="00AA091E" w:rsidRDefault="000D2F14" w:rsidP="00C45341">
            <w:pPr>
              <w:spacing w:line="480" w:lineRule="auto"/>
              <w:jc w:val="both"/>
              <w:rPr>
                <w:rFonts w:ascii="Times New Roman" w:hAnsi="Times New Roman" w:cs="Times New Roman"/>
                <w:sz w:val="20"/>
                <w:szCs w:val="20"/>
              </w:rPr>
            </w:pPr>
            <w:r w:rsidRPr="00AA091E">
              <w:rPr>
                <w:rFonts w:ascii="Times New Roman" w:hAnsi="Times New Roman" w:cs="Times New Roman"/>
                <w:sz w:val="20"/>
                <w:szCs w:val="20"/>
              </w:rPr>
              <w:t>1633</w:t>
            </w:r>
          </w:p>
        </w:tc>
        <w:tc>
          <w:tcPr>
            <w:tcW w:w="2790" w:type="dxa"/>
          </w:tcPr>
          <w:p w:rsidR="000D2F14" w:rsidRPr="00AA091E" w:rsidRDefault="000D2F14" w:rsidP="00C45341">
            <w:pPr>
              <w:spacing w:line="480" w:lineRule="auto"/>
              <w:jc w:val="both"/>
              <w:rPr>
                <w:rFonts w:ascii="Times New Roman" w:hAnsi="Times New Roman" w:cs="Times New Roman"/>
                <w:sz w:val="20"/>
                <w:szCs w:val="20"/>
              </w:rPr>
            </w:pPr>
            <w:r w:rsidRPr="00AA091E">
              <w:rPr>
                <w:rFonts w:ascii="Times New Roman" w:hAnsi="Times New Roman" w:cs="Times New Roman"/>
                <w:sz w:val="20"/>
                <w:szCs w:val="20"/>
              </w:rPr>
              <w:t>nₒ= 384</w:t>
            </w:r>
            <m:oMath>
              <m:f>
                <m:fPr>
                  <m:ctrlPr>
                    <w:rPr>
                      <w:rFonts w:ascii="Cambria Math" w:hAnsi="Times New Roman" w:cs="Times New Roman"/>
                      <w:b/>
                      <w:i/>
                      <w:sz w:val="20"/>
                      <w:szCs w:val="20"/>
                    </w:rPr>
                  </m:ctrlPr>
                </m:fPr>
                <m:num>
                  <m:r>
                    <m:rPr>
                      <m:sty m:val="bi"/>
                    </m:rPr>
                    <w:rPr>
                      <w:rFonts w:ascii="Cambria Math" w:hAnsi="Times New Roman" w:cs="Times New Roman"/>
                      <w:sz w:val="20"/>
                      <w:szCs w:val="20"/>
                    </w:rPr>
                    <m:t>1633</m:t>
                  </m:r>
                </m:num>
                <m:den>
                  <m:r>
                    <m:rPr>
                      <m:sty m:val="bi"/>
                    </m:rPr>
                    <w:rPr>
                      <w:rFonts w:ascii="Cambria Math" w:hAnsi="Times New Roman" w:cs="Times New Roman"/>
                      <w:sz w:val="20"/>
                      <w:szCs w:val="20"/>
                    </w:rPr>
                    <m:t>5846</m:t>
                  </m:r>
                </m:den>
              </m:f>
            </m:oMath>
          </w:p>
        </w:tc>
        <w:tc>
          <w:tcPr>
            <w:tcW w:w="2520" w:type="dxa"/>
          </w:tcPr>
          <w:p w:rsidR="000D2F14" w:rsidRPr="00AA091E" w:rsidRDefault="000D2F14" w:rsidP="00C45341">
            <w:pPr>
              <w:spacing w:line="480" w:lineRule="auto"/>
              <w:jc w:val="both"/>
              <w:rPr>
                <w:rFonts w:ascii="Times New Roman" w:hAnsi="Times New Roman" w:cs="Times New Roman"/>
                <w:sz w:val="20"/>
                <w:szCs w:val="20"/>
              </w:rPr>
            </w:pPr>
            <w:r w:rsidRPr="00AA091E">
              <w:rPr>
                <w:rFonts w:ascii="Times New Roman" w:hAnsi="Times New Roman" w:cs="Times New Roman"/>
                <w:sz w:val="20"/>
                <w:szCs w:val="20"/>
              </w:rPr>
              <w:t>107</w:t>
            </w:r>
          </w:p>
        </w:tc>
      </w:tr>
      <w:tr w:rsidR="000D2F14" w:rsidRPr="00AA091E" w:rsidTr="000D2F14">
        <w:tc>
          <w:tcPr>
            <w:tcW w:w="540" w:type="dxa"/>
          </w:tcPr>
          <w:p w:rsidR="000D2F14" w:rsidRPr="00AA091E" w:rsidRDefault="000D2F14" w:rsidP="00C45341">
            <w:pPr>
              <w:spacing w:line="480" w:lineRule="auto"/>
              <w:jc w:val="both"/>
              <w:rPr>
                <w:rFonts w:ascii="Times New Roman" w:hAnsi="Times New Roman" w:cs="Times New Roman"/>
                <w:sz w:val="20"/>
                <w:szCs w:val="20"/>
              </w:rPr>
            </w:pPr>
            <w:r>
              <w:rPr>
                <w:rFonts w:ascii="Times New Roman" w:hAnsi="Times New Roman" w:cs="Times New Roman"/>
                <w:sz w:val="20"/>
                <w:szCs w:val="20"/>
              </w:rPr>
              <w:t>5</w:t>
            </w:r>
          </w:p>
        </w:tc>
        <w:tc>
          <w:tcPr>
            <w:tcW w:w="1530" w:type="dxa"/>
          </w:tcPr>
          <w:p w:rsidR="000D2F14" w:rsidRPr="00AA091E" w:rsidRDefault="000D2F14" w:rsidP="00C45341">
            <w:pPr>
              <w:spacing w:line="480" w:lineRule="auto"/>
              <w:jc w:val="both"/>
              <w:rPr>
                <w:rFonts w:ascii="Times New Roman" w:hAnsi="Times New Roman" w:cs="Times New Roman"/>
                <w:sz w:val="20"/>
                <w:szCs w:val="20"/>
              </w:rPr>
            </w:pPr>
            <w:r w:rsidRPr="00AA091E">
              <w:rPr>
                <w:rFonts w:ascii="Times New Roman" w:hAnsi="Times New Roman" w:cs="Times New Roman"/>
                <w:sz w:val="20"/>
                <w:szCs w:val="20"/>
              </w:rPr>
              <w:t>Betenegus</w:t>
            </w:r>
          </w:p>
        </w:tc>
        <w:tc>
          <w:tcPr>
            <w:tcW w:w="2070" w:type="dxa"/>
          </w:tcPr>
          <w:p w:rsidR="000D2F14" w:rsidRPr="00AA091E" w:rsidRDefault="000D2F14" w:rsidP="00C45341">
            <w:pPr>
              <w:spacing w:line="480" w:lineRule="auto"/>
              <w:jc w:val="both"/>
              <w:rPr>
                <w:rFonts w:ascii="Times New Roman" w:hAnsi="Times New Roman" w:cs="Times New Roman"/>
                <w:sz w:val="20"/>
                <w:szCs w:val="20"/>
              </w:rPr>
            </w:pPr>
            <w:r w:rsidRPr="00AA091E">
              <w:rPr>
                <w:rFonts w:ascii="Times New Roman" w:hAnsi="Times New Roman" w:cs="Times New Roman"/>
                <w:sz w:val="20"/>
                <w:szCs w:val="20"/>
              </w:rPr>
              <w:t>972</w:t>
            </w:r>
          </w:p>
        </w:tc>
        <w:tc>
          <w:tcPr>
            <w:tcW w:w="2790" w:type="dxa"/>
          </w:tcPr>
          <w:p w:rsidR="000D2F14" w:rsidRPr="00AA091E" w:rsidRDefault="000D2F14" w:rsidP="00C45341">
            <w:pPr>
              <w:spacing w:line="480" w:lineRule="auto"/>
              <w:jc w:val="both"/>
              <w:rPr>
                <w:rFonts w:ascii="Times New Roman" w:hAnsi="Times New Roman" w:cs="Times New Roman"/>
                <w:sz w:val="20"/>
                <w:szCs w:val="20"/>
              </w:rPr>
            </w:pPr>
            <w:r w:rsidRPr="00AA091E">
              <w:rPr>
                <w:rFonts w:ascii="Times New Roman" w:hAnsi="Times New Roman" w:cs="Times New Roman"/>
                <w:sz w:val="20"/>
                <w:szCs w:val="20"/>
              </w:rPr>
              <w:t>nₒ= 384</w:t>
            </w:r>
            <m:oMath>
              <m:f>
                <m:fPr>
                  <m:ctrlPr>
                    <w:rPr>
                      <w:rFonts w:ascii="Cambria Math" w:hAnsi="Times New Roman" w:cs="Times New Roman"/>
                      <w:b/>
                      <w:i/>
                      <w:sz w:val="20"/>
                      <w:szCs w:val="20"/>
                    </w:rPr>
                  </m:ctrlPr>
                </m:fPr>
                <m:num>
                  <m:r>
                    <m:rPr>
                      <m:sty m:val="bi"/>
                    </m:rPr>
                    <w:rPr>
                      <w:rFonts w:ascii="Cambria Math" w:hAnsi="Times New Roman" w:cs="Times New Roman"/>
                      <w:sz w:val="20"/>
                      <w:szCs w:val="20"/>
                    </w:rPr>
                    <m:t>972</m:t>
                  </m:r>
                </m:num>
                <m:den>
                  <m:r>
                    <m:rPr>
                      <m:sty m:val="bi"/>
                    </m:rPr>
                    <w:rPr>
                      <w:rFonts w:ascii="Cambria Math" w:hAnsi="Times New Roman" w:cs="Times New Roman"/>
                      <w:sz w:val="20"/>
                      <w:szCs w:val="20"/>
                    </w:rPr>
                    <m:t>5846</m:t>
                  </m:r>
                </m:den>
              </m:f>
            </m:oMath>
          </w:p>
        </w:tc>
        <w:tc>
          <w:tcPr>
            <w:tcW w:w="2520" w:type="dxa"/>
          </w:tcPr>
          <w:p w:rsidR="000D2F14" w:rsidRPr="00AA091E" w:rsidRDefault="000D2F14" w:rsidP="00C45341">
            <w:pPr>
              <w:spacing w:line="480" w:lineRule="auto"/>
              <w:jc w:val="both"/>
              <w:rPr>
                <w:rFonts w:ascii="Times New Roman" w:hAnsi="Times New Roman" w:cs="Times New Roman"/>
                <w:sz w:val="20"/>
                <w:szCs w:val="20"/>
              </w:rPr>
            </w:pPr>
            <w:r w:rsidRPr="00AA091E">
              <w:rPr>
                <w:rFonts w:ascii="Times New Roman" w:hAnsi="Times New Roman" w:cs="Times New Roman"/>
                <w:sz w:val="20"/>
                <w:szCs w:val="20"/>
              </w:rPr>
              <w:t>64</w:t>
            </w:r>
          </w:p>
        </w:tc>
      </w:tr>
      <w:tr w:rsidR="000D2F14" w:rsidRPr="00AA091E" w:rsidTr="000D2F14">
        <w:tc>
          <w:tcPr>
            <w:tcW w:w="540" w:type="dxa"/>
          </w:tcPr>
          <w:p w:rsidR="000D2F14" w:rsidRPr="00AA091E" w:rsidRDefault="000D2F14" w:rsidP="00C45341">
            <w:pPr>
              <w:spacing w:line="480" w:lineRule="auto"/>
              <w:jc w:val="both"/>
              <w:rPr>
                <w:rFonts w:ascii="Times New Roman" w:hAnsi="Times New Roman" w:cs="Times New Roman"/>
                <w:sz w:val="20"/>
                <w:szCs w:val="20"/>
              </w:rPr>
            </w:pPr>
          </w:p>
        </w:tc>
        <w:tc>
          <w:tcPr>
            <w:tcW w:w="1530" w:type="dxa"/>
          </w:tcPr>
          <w:p w:rsidR="000D2F14" w:rsidRPr="00AA091E" w:rsidRDefault="000D2F14" w:rsidP="00C45341">
            <w:pPr>
              <w:spacing w:line="480" w:lineRule="auto"/>
              <w:jc w:val="both"/>
              <w:rPr>
                <w:rFonts w:ascii="Times New Roman" w:hAnsi="Times New Roman" w:cs="Times New Roman"/>
                <w:sz w:val="20"/>
                <w:szCs w:val="20"/>
              </w:rPr>
            </w:pPr>
            <w:r w:rsidRPr="00AA091E">
              <w:rPr>
                <w:rFonts w:ascii="Times New Roman" w:hAnsi="Times New Roman" w:cs="Times New Roman"/>
                <w:sz w:val="20"/>
                <w:szCs w:val="20"/>
              </w:rPr>
              <w:t>Total</w:t>
            </w:r>
          </w:p>
        </w:tc>
        <w:tc>
          <w:tcPr>
            <w:tcW w:w="2070" w:type="dxa"/>
          </w:tcPr>
          <w:p w:rsidR="000D2F14" w:rsidRPr="00AA091E" w:rsidRDefault="000D2F14" w:rsidP="00C45341">
            <w:pPr>
              <w:spacing w:line="480" w:lineRule="auto"/>
              <w:jc w:val="both"/>
              <w:rPr>
                <w:rFonts w:ascii="Times New Roman" w:hAnsi="Times New Roman" w:cs="Times New Roman"/>
                <w:sz w:val="20"/>
                <w:szCs w:val="20"/>
              </w:rPr>
            </w:pPr>
            <w:r w:rsidRPr="00AA091E">
              <w:rPr>
                <w:rFonts w:ascii="Times New Roman" w:hAnsi="Times New Roman" w:cs="Times New Roman"/>
                <w:sz w:val="20"/>
                <w:szCs w:val="20"/>
              </w:rPr>
              <w:t>N</w:t>
            </w:r>
            <w:r w:rsidRPr="00AA091E">
              <w:rPr>
                <w:rFonts w:ascii="Times New Roman" w:hAnsi="Times New Roman" w:cs="Times New Roman"/>
                <w:sz w:val="20"/>
                <w:szCs w:val="20"/>
                <w:vertAlign w:val="subscript"/>
              </w:rPr>
              <w:t>T</w:t>
            </w:r>
            <w:r w:rsidRPr="00AA091E">
              <w:rPr>
                <w:rFonts w:ascii="Times New Roman" w:hAnsi="Times New Roman" w:cs="Times New Roman"/>
                <w:sz w:val="20"/>
                <w:szCs w:val="20"/>
              </w:rPr>
              <w:t xml:space="preserve"> = 5864</w:t>
            </w:r>
          </w:p>
        </w:tc>
        <w:tc>
          <w:tcPr>
            <w:tcW w:w="2790" w:type="dxa"/>
          </w:tcPr>
          <w:p w:rsidR="000D2F14" w:rsidRPr="00AA091E" w:rsidRDefault="000D2F14" w:rsidP="00C45341">
            <w:pPr>
              <w:spacing w:line="480" w:lineRule="auto"/>
              <w:jc w:val="both"/>
              <w:rPr>
                <w:rFonts w:ascii="Times New Roman" w:hAnsi="Times New Roman" w:cs="Times New Roman"/>
                <w:sz w:val="20"/>
                <w:szCs w:val="20"/>
              </w:rPr>
            </w:pPr>
          </w:p>
        </w:tc>
        <w:tc>
          <w:tcPr>
            <w:tcW w:w="2520" w:type="dxa"/>
          </w:tcPr>
          <w:p w:rsidR="000D2F14" w:rsidRPr="00AA091E" w:rsidRDefault="000D2F14" w:rsidP="00C45341">
            <w:pPr>
              <w:spacing w:line="480" w:lineRule="auto"/>
              <w:jc w:val="both"/>
              <w:rPr>
                <w:rFonts w:ascii="Times New Roman" w:hAnsi="Times New Roman" w:cs="Times New Roman"/>
                <w:sz w:val="20"/>
                <w:szCs w:val="20"/>
              </w:rPr>
            </w:pPr>
            <w:r w:rsidRPr="00AA091E">
              <w:rPr>
                <w:rFonts w:ascii="Times New Roman" w:hAnsi="Times New Roman" w:cs="Times New Roman"/>
                <w:sz w:val="20"/>
                <w:szCs w:val="20"/>
              </w:rPr>
              <w:t>n= 384</w:t>
            </w:r>
          </w:p>
        </w:tc>
      </w:tr>
    </w:tbl>
    <w:p w:rsidR="007F0B77" w:rsidRPr="00AA091E" w:rsidRDefault="007F0B77" w:rsidP="00C45341">
      <w:pPr>
        <w:spacing w:line="480" w:lineRule="auto"/>
        <w:jc w:val="both"/>
        <w:rPr>
          <w:rFonts w:ascii="Times New Roman" w:hAnsi="Times New Roman" w:cs="Times New Roman"/>
          <w:sz w:val="20"/>
          <w:szCs w:val="20"/>
        </w:rPr>
      </w:pPr>
    </w:p>
    <w:p w:rsidR="001E604B" w:rsidRPr="00444860" w:rsidRDefault="00080429" w:rsidP="00E70BD8">
      <w:pPr>
        <w:pStyle w:val="Heading3"/>
        <w:spacing w:before="240"/>
      </w:pPr>
      <w:bookmarkStart w:id="33" w:name="_Toc525688907"/>
      <w:r w:rsidRPr="00444860">
        <w:lastRenderedPageBreak/>
        <w:t>4.4.2. Sampling Method</w:t>
      </w:r>
      <w:bookmarkEnd w:id="33"/>
    </w:p>
    <w:p w:rsidR="00646248" w:rsidRPr="003C1D4C" w:rsidRDefault="00646248" w:rsidP="000D2F14">
      <w:pPr>
        <w:spacing w:after="240" w:line="480" w:lineRule="auto"/>
        <w:jc w:val="both"/>
        <w:rPr>
          <w:rFonts w:ascii="Times New Roman" w:hAnsi="Times New Roman" w:cs="Times New Roman"/>
          <w:sz w:val="24"/>
          <w:szCs w:val="24"/>
        </w:rPr>
      </w:pPr>
      <w:r w:rsidRPr="003C1D4C">
        <w:rPr>
          <w:rFonts w:ascii="Times New Roman" w:hAnsi="Times New Roman" w:cs="Times New Roman"/>
          <w:sz w:val="24"/>
          <w:szCs w:val="24"/>
        </w:rPr>
        <w:t>Using probability proportional to size,</w:t>
      </w:r>
      <w:r w:rsidR="00A3595C">
        <w:rPr>
          <w:rFonts w:ascii="Times New Roman" w:hAnsi="Times New Roman" w:cs="Times New Roman"/>
          <w:sz w:val="24"/>
          <w:szCs w:val="24"/>
        </w:rPr>
        <w:t xml:space="preserve"> the</w:t>
      </w:r>
      <w:r w:rsidRPr="003C1D4C">
        <w:rPr>
          <w:rFonts w:ascii="Times New Roman" w:hAnsi="Times New Roman" w:cs="Times New Roman"/>
          <w:sz w:val="24"/>
          <w:szCs w:val="24"/>
        </w:rPr>
        <w:t xml:space="preserve"> </w:t>
      </w:r>
      <w:r w:rsidR="00A3595C" w:rsidRPr="003C1D4C">
        <w:rPr>
          <w:rFonts w:ascii="Times New Roman" w:hAnsi="Times New Roman" w:cs="Times New Roman"/>
          <w:sz w:val="24"/>
          <w:szCs w:val="24"/>
        </w:rPr>
        <w:t>numbers of pregnant women were</w:t>
      </w:r>
      <w:r w:rsidRPr="003C1D4C">
        <w:rPr>
          <w:rFonts w:ascii="Times New Roman" w:hAnsi="Times New Roman" w:cs="Times New Roman"/>
          <w:sz w:val="24"/>
          <w:szCs w:val="24"/>
        </w:rPr>
        <w:t xml:space="preserve"> determined from each health center by stratified simple random sampling method. Then, the sample size was selected using computer generated simple random sampling met</w:t>
      </w:r>
      <w:r w:rsidR="00A3595C">
        <w:rPr>
          <w:rFonts w:ascii="Times New Roman" w:hAnsi="Times New Roman" w:cs="Times New Roman"/>
          <w:sz w:val="24"/>
          <w:szCs w:val="24"/>
        </w:rPr>
        <w:t>hod by entering their ID CARD number in</w:t>
      </w:r>
      <w:r w:rsidRPr="003C1D4C">
        <w:rPr>
          <w:rFonts w:ascii="Times New Roman" w:hAnsi="Times New Roman" w:cs="Times New Roman"/>
          <w:sz w:val="24"/>
          <w:szCs w:val="24"/>
        </w:rPr>
        <w:t>to the soft ware</w:t>
      </w:r>
      <w:r w:rsidR="00A3595C">
        <w:rPr>
          <w:rFonts w:ascii="Times New Roman" w:hAnsi="Times New Roman" w:cs="Times New Roman"/>
          <w:sz w:val="24"/>
          <w:szCs w:val="24"/>
        </w:rPr>
        <w:t xml:space="preserve"> application.</w:t>
      </w:r>
    </w:p>
    <w:p w:rsidR="00A65E3A" w:rsidRPr="00A65E3A" w:rsidRDefault="00A65E3A" w:rsidP="00A65E3A"/>
    <w:p w:rsidR="005F78FB" w:rsidRPr="00631B38" w:rsidRDefault="00080429" w:rsidP="00E70BD8">
      <w:pPr>
        <w:pStyle w:val="Heading2"/>
        <w:spacing w:after="240" w:line="480" w:lineRule="auto"/>
        <w:jc w:val="both"/>
        <w:rPr>
          <w:rFonts w:ascii="Times New Roman" w:hAnsi="Times New Roman" w:cs="Times New Roman"/>
          <w:sz w:val="28"/>
          <w:szCs w:val="28"/>
        </w:rPr>
      </w:pPr>
      <w:bookmarkStart w:id="34" w:name="_Toc525688908"/>
      <w:r>
        <w:t>4.5</w:t>
      </w:r>
      <w:r w:rsidRPr="00631B38">
        <w:rPr>
          <w:rFonts w:ascii="Times New Roman" w:hAnsi="Times New Roman" w:cs="Times New Roman"/>
          <w:sz w:val="28"/>
          <w:szCs w:val="28"/>
        </w:rPr>
        <w:t>. Mat</w:t>
      </w:r>
      <w:r w:rsidR="00F81E34" w:rsidRPr="00631B38">
        <w:rPr>
          <w:rFonts w:ascii="Times New Roman" w:hAnsi="Times New Roman" w:cs="Times New Roman"/>
          <w:sz w:val="28"/>
          <w:szCs w:val="28"/>
        </w:rPr>
        <w:t>erials required for hemoglobin t</w:t>
      </w:r>
      <w:r w:rsidRPr="00631B38">
        <w:rPr>
          <w:rFonts w:ascii="Times New Roman" w:hAnsi="Times New Roman" w:cs="Times New Roman"/>
          <w:sz w:val="28"/>
          <w:szCs w:val="28"/>
        </w:rPr>
        <w:t>est</w:t>
      </w:r>
      <w:bookmarkEnd w:id="34"/>
    </w:p>
    <w:p w:rsidR="005F78FB" w:rsidRDefault="00080429" w:rsidP="00F81E34">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All materials and equipment necessary for hemoglobin test for hematocrit method included the </w:t>
      </w:r>
      <w:r w:rsidR="00EB032A">
        <w:rPr>
          <w:rFonts w:ascii="Times New Roman" w:hAnsi="Times New Roman" w:cs="Times New Roman"/>
          <w:sz w:val="24"/>
          <w:szCs w:val="24"/>
        </w:rPr>
        <w:t>following</w:t>
      </w:r>
      <w:r w:rsidR="003F4F54">
        <w:rPr>
          <w:rFonts w:ascii="Times New Roman" w:hAnsi="Times New Roman" w:cs="Times New Roman"/>
          <w:sz w:val="24"/>
          <w:szCs w:val="24"/>
        </w:rPr>
        <w:t>; Microhematocrit</w:t>
      </w:r>
      <w:r>
        <w:rPr>
          <w:rFonts w:ascii="Times New Roman" w:hAnsi="Times New Roman" w:cs="Times New Roman"/>
          <w:sz w:val="24"/>
          <w:szCs w:val="24"/>
        </w:rPr>
        <w:t xml:space="preserve"> centrifuge, Microhematocrit tube,</w:t>
      </w:r>
      <w:r w:rsidR="006A509E">
        <w:rPr>
          <w:rFonts w:ascii="Times New Roman" w:hAnsi="Times New Roman" w:cs="Times New Roman"/>
          <w:sz w:val="24"/>
          <w:szCs w:val="24"/>
        </w:rPr>
        <w:t xml:space="preserve"> </w:t>
      </w:r>
      <w:r w:rsidR="003F4F54">
        <w:rPr>
          <w:rFonts w:ascii="Times New Roman" w:hAnsi="Times New Roman" w:cs="Times New Roman"/>
          <w:sz w:val="24"/>
          <w:szCs w:val="24"/>
        </w:rPr>
        <w:t>Hematocrit reader,</w:t>
      </w:r>
      <w:r w:rsidR="00331F80">
        <w:rPr>
          <w:rFonts w:ascii="Times New Roman" w:hAnsi="Times New Roman" w:cs="Times New Roman"/>
          <w:sz w:val="24"/>
          <w:szCs w:val="24"/>
        </w:rPr>
        <w:t xml:space="preserve"> Latex</w:t>
      </w:r>
      <w:r>
        <w:rPr>
          <w:rFonts w:ascii="Times New Roman" w:hAnsi="Times New Roman" w:cs="Times New Roman"/>
          <w:sz w:val="24"/>
          <w:szCs w:val="24"/>
        </w:rPr>
        <w:t xml:space="preserve"> glove, 70% Alcohol, La</w:t>
      </w:r>
      <w:r w:rsidR="00D36D28">
        <w:rPr>
          <w:rFonts w:ascii="Times New Roman" w:hAnsi="Times New Roman" w:cs="Times New Roman"/>
          <w:sz w:val="24"/>
          <w:szCs w:val="24"/>
        </w:rPr>
        <w:t>ncet, Sealant</w:t>
      </w:r>
      <w:r>
        <w:rPr>
          <w:rFonts w:ascii="Times New Roman" w:hAnsi="Times New Roman" w:cs="Times New Roman"/>
          <w:sz w:val="24"/>
          <w:szCs w:val="24"/>
        </w:rPr>
        <w:t xml:space="preserve"> and Cotton</w:t>
      </w:r>
      <w:r>
        <w:rPr>
          <w:sz w:val="24"/>
          <w:szCs w:val="24"/>
        </w:rPr>
        <w:t xml:space="preserve">. </w:t>
      </w:r>
      <w:r w:rsidRPr="00BC37B5">
        <w:rPr>
          <w:rFonts w:ascii="Times New Roman" w:hAnsi="Times New Roman" w:cs="Times New Roman"/>
          <w:sz w:val="24"/>
          <w:szCs w:val="24"/>
        </w:rPr>
        <w:t>All</w:t>
      </w:r>
      <w:r>
        <w:rPr>
          <w:sz w:val="24"/>
          <w:szCs w:val="24"/>
        </w:rPr>
        <w:t xml:space="preserve"> </w:t>
      </w:r>
      <w:r w:rsidRPr="00495F35">
        <w:rPr>
          <w:rFonts w:ascii="Times New Roman" w:hAnsi="Times New Roman" w:cs="Times New Roman"/>
          <w:sz w:val="24"/>
          <w:szCs w:val="24"/>
        </w:rPr>
        <w:t>those</w:t>
      </w:r>
      <w:r w:rsidR="006A509E">
        <w:rPr>
          <w:rFonts w:ascii="Times New Roman" w:hAnsi="Times New Roman" w:cs="Times New Roman"/>
          <w:sz w:val="24"/>
          <w:szCs w:val="24"/>
        </w:rPr>
        <w:t xml:space="preserve"> </w:t>
      </w:r>
      <w:r>
        <w:rPr>
          <w:rFonts w:ascii="Times New Roman" w:hAnsi="Times New Roman" w:cs="Times New Roman"/>
          <w:sz w:val="24"/>
          <w:szCs w:val="24"/>
        </w:rPr>
        <w:t>equipment</w:t>
      </w:r>
      <w:r w:rsidR="006A509E">
        <w:rPr>
          <w:rFonts w:ascii="Times New Roman" w:hAnsi="Times New Roman" w:cs="Times New Roman"/>
          <w:sz w:val="24"/>
          <w:szCs w:val="24"/>
        </w:rPr>
        <w:t xml:space="preserve"> </w:t>
      </w:r>
      <w:r w:rsidRPr="00D36D28">
        <w:rPr>
          <w:rFonts w:ascii="Times New Roman" w:hAnsi="Times New Roman" w:cs="Times New Roman"/>
          <w:sz w:val="24"/>
          <w:szCs w:val="24"/>
        </w:rPr>
        <w:t>were</w:t>
      </w:r>
      <w:r w:rsidR="000F303C">
        <w:rPr>
          <w:rFonts w:ascii="Times New Roman" w:hAnsi="Times New Roman" w:cs="Times New Roman"/>
          <w:sz w:val="24"/>
          <w:szCs w:val="24"/>
        </w:rPr>
        <w:t xml:space="preserve"> bought</w:t>
      </w:r>
      <w:r w:rsidR="00D36D28" w:rsidRPr="00D36D28">
        <w:rPr>
          <w:rFonts w:ascii="Times New Roman" w:hAnsi="Times New Roman" w:cs="Times New Roman"/>
          <w:sz w:val="24"/>
          <w:szCs w:val="24"/>
        </w:rPr>
        <w:t xml:space="preserve"> from market but</w:t>
      </w:r>
      <w:r w:rsidR="006A509E">
        <w:rPr>
          <w:rFonts w:ascii="Times New Roman" w:hAnsi="Times New Roman" w:cs="Times New Roman"/>
          <w:sz w:val="24"/>
          <w:szCs w:val="24"/>
        </w:rPr>
        <w:t xml:space="preserve"> </w:t>
      </w:r>
      <w:r>
        <w:rPr>
          <w:rFonts w:ascii="Times New Roman" w:hAnsi="Times New Roman" w:cs="Times New Roman"/>
          <w:sz w:val="24"/>
          <w:szCs w:val="24"/>
        </w:rPr>
        <w:t>micro hematocrit</w:t>
      </w:r>
      <w:r w:rsidR="006A509E">
        <w:rPr>
          <w:rFonts w:ascii="Times New Roman" w:hAnsi="Times New Roman" w:cs="Times New Roman"/>
          <w:sz w:val="24"/>
          <w:szCs w:val="24"/>
        </w:rPr>
        <w:t xml:space="preserve"> ce</w:t>
      </w:r>
      <w:r w:rsidR="003F4F54">
        <w:rPr>
          <w:rFonts w:ascii="Times New Roman" w:hAnsi="Times New Roman" w:cs="Times New Roman"/>
          <w:sz w:val="24"/>
          <w:szCs w:val="24"/>
        </w:rPr>
        <w:t xml:space="preserve">ntrifuge and Hematocrit </w:t>
      </w:r>
      <w:r w:rsidR="006A509E">
        <w:rPr>
          <w:rFonts w:ascii="Times New Roman" w:hAnsi="Times New Roman" w:cs="Times New Roman"/>
          <w:sz w:val="24"/>
          <w:szCs w:val="24"/>
        </w:rPr>
        <w:t>reader was</w:t>
      </w:r>
      <w:r w:rsidR="00D36D28">
        <w:rPr>
          <w:rFonts w:ascii="Times New Roman" w:hAnsi="Times New Roman" w:cs="Times New Roman"/>
          <w:sz w:val="24"/>
          <w:szCs w:val="24"/>
        </w:rPr>
        <w:t xml:space="preserve"> obtained from the health center.</w:t>
      </w:r>
    </w:p>
    <w:p w:rsidR="005F78FB" w:rsidRPr="004C36D1" w:rsidRDefault="004C36D1" w:rsidP="00091587">
      <w:pPr>
        <w:pStyle w:val="Heading2"/>
        <w:spacing w:after="240" w:line="480" w:lineRule="auto"/>
        <w:jc w:val="both"/>
        <w:rPr>
          <w:rFonts w:ascii="Times New Roman" w:hAnsi="Times New Roman" w:cs="Times New Roman"/>
          <w:sz w:val="28"/>
          <w:szCs w:val="28"/>
        </w:rPr>
      </w:pPr>
      <w:bookmarkStart w:id="35" w:name="_Toc525688909"/>
      <w:r w:rsidRPr="004C36D1">
        <w:rPr>
          <w:rFonts w:ascii="Times New Roman" w:hAnsi="Times New Roman" w:cs="Times New Roman"/>
          <w:sz w:val="28"/>
          <w:szCs w:val="28"/>
        </w:rPr>
        <w:t>4.6. Method of data coll</w:t>
      </w:r>
      <w:r w:rsidR="00080429" w:rsidRPr="004C36D1">
        <w:rPr>
          <w:rFonts w:ascii="Times New Roman" w:hAnsi="Times New Roman" w:cs="Times New Roman"/>
          <w:sz w:val="28"/>
          <w:szCs w:val="28"/>
        </w:rPr>
        <w:t>ection</w:t>
      </w:r>
      <w:bookmarkEnd w:id="35"/>
    </w:p>
    <w:p w:rsidR="00C13634" w:rsidRPr="006B6095" w:rsidRDefault="00080429" w:rsidP="00DF43E8">
      <w:pPr>
        <w:pStyle w:val="Heading3"/>
        <w:spacing w:before="240"/>
      </w:pPr>
      <w:bookmarkStart w:id="36" w:name="_Toc525688910"/>
      <w:r w:rsidRPr="006B6095">
        <w:t>4.6.1</w:t>
      </w:r>
      <w:r w:rsidRPr="003805B6">
        <w:t>. Data collection procedure</w:t>
      </w:r>
      <w:bookmarkEnd w:id="36"/>
    </w:p>
    <w:p w:rsidR="004C36D1" w:rsidRPr="006B6095" w:rsidRDefault="005A69F1" w:rsidP="00091587">
      <w:pPr>
        <w:spacing w:after="0" w:line="480" w:lineRule="auto"/>
        <w:jc w:val="both"/>
        <w:rPr>
          <w:rFonts w:ascii="Times New Roman" w:hAnsi="Times New Roman" w:cs="Times New Roman"/>
          <w:sz w:val="24"/>
          <w:szCs w:val="24"/>
        </w:rPr>
      </w:pPr>
      <w:r>
        <w:rPr>
          <w:rFonts w:ascii="Times New Roman" w:hAnsi="Times New Roman" w:cs="Times New Roman"/>
          <w:sz w:val="24"/>
          <w:szCs w:val="24"/>
        </w:rPr>
        <w:t>Voluntary</w:t>
      </w:r>
      <w:r w:rsidR="00DC7412">
        <w:rPr>
          <w:rFonts w:ascii="Times New Roman" w:hAnsi="Times New Roman" w:cs="Times New Roman"/>
          <w:sz w:val="24"/>
          <w:szCs w:val="24"/>
        </w:rPr>
        <w:t xml:space="preserve"> midwives</w:t>
      </w:r>
      <w:r w:rsidR="00080429" w:rsidRPr="006B6095">
        <w:rPr>
          <w:rFonts w:ascii="Times New Roman" w:hAnsi="Times New Roman" w:cs="Times New Roman"/>
          <w:sz w:val="24"/>
          <w:szCs w:val="24"/>
        </w:rPr>
        <w:t xml:space="preserve"> and laboratory technician</w:t>
      </w:r>
      <w:r w:rsidR="00DC7412">
        <w:rPr>
          <w:rFonts w:ascii="Times New Roman" w:hAnsi="Times New Roman" w:cs="Times New Roman"/>
          <w:sz w:val="24"/>
          <w:szCs w:val="24"/>
        </w:rPr>
        <w:t>s</w:t>
      </w:r>
      <w:r w:rsidR="00080429" w:rsidRPr="006B6095">
        <w:rPr>
          <w:rFonts w:ascii="Times New Roman" w:hAnsi="Times New Roman" w:cs="Times New Roman"/>
          <w:sz w:val="24"/>
          <w:szCs w:val="24"/>
        </w:rPr>
        <w:t xml:space="preserve"> w</w:t>
      </w:r>
      <w:r>
        <w:rPr>
          <w:rFonts w:ascii="Times New Roman" w:hAnsi="Times New Roman" w:cs="Times New Roman"/>
          <w:sz w:val="24"/>
          <w:szCs w:val="24"/>
        </w:rPr>
        <w:t>ere</w:t>
      </w:r>
      <w:r w:rsidR="00080429" w:rsidRPr="006B6095">
        <w:rPr>
          <w:rFonts w:ascii="Times New Roman" w:hAnsi="Times New Roman" w:cs="Times New Roman"/>
          <w:sz w:val="24"/>
          <w:szCs w:val="24"/>
        </w:rPr>
        <w:t xml:space="preserve"> selected from each health center</w:t>
      </w:r>
      <w:r>
        <w:rPr>
          <w:rFonts w:ascii="Times New Roman" w:hAnsi="Times New Roman" w:cs="Times New Roman"/>
          <w:sz w:val="24"/>
          <w:szCs w:val="24"/>
        </w:rPr>
        <w:t xml:space="preserve"> to help with the</w:t>
      </w:r>
      <w:r w:rsidR="00927A01" w:rsidRPr="006B6095">
        <w:rPr>
          <w:rFonts w:ascii="Times New Roman" w:hAnsi="Times New Roman" w:cs="Times New Roman"/>
          <w:sz w:val="24"/>
          <w:szCs w:val="24"/>
        </w:rPr>
        <w:t xml:space="preserve"> data collection</w:t>
      </w:r>
      <w:r w:rsidR="006A509E">
        <w:rPr>
          <w:rFonts w:ascii="Times New Roman" w:hAnsi="Times New Roman" w:cs="Times New Roman"/>
          <w:sz w:val="24"/>
          <w:szCs w:val="24"/>
        </w:rPr>
        <w:t xml:space="preserve"> </w:t>
      </w:r>
      <w:r w:rsidR="00927A01" w:rsidRPr="006B6095">
        <w:rPr>
          <w:rFonts w:ascii="Times New Roman" w:hAnsi="Times New Roman" w:cs="Times New Roman"/>
          <w:sz w:val="24"/>
          <w:szCs w:val="24"/>
        </w:rPr>
        <w:t>after giving orientation</w:t>
      </w:r>
      <w:r w:rsidR="00080429" w:rsidRPr="006B6095">
        <w:rPr>
          <w:rFonts w:ascii="Times New Roman" w:hAnsi="Times New Roman" w:cs="Times New Roman"/>
          <w:sz w:val="24"/>
          <w:szCs w:val="24"/>
        </w:rPr>
        <w:t xml:space="preserve">. Midwives </w:t>
      </w:r>
      <w:r w:rsidR="00927A01" w:rsidRPr="006B6095">
        <w:rPr>
          <w:rFonts w:ascii="Times New Roman" w:hAnsi="Times New Roman" w:cs="Times New Roman"/>
          <w:sz w:val="24"/>
          <w:szCs w:val="24"/>
        </w:rPr>
        <w:t>were</w:t>
      </w:r>
      <w:r w:rsidR="00080429" w:rsidRPr="006B6095">
        <w:rPr>
          <w:rFonts w:ascii="Times New Roman" w:hAnsi="Times New Roman" w:cs="Times New Roman"/>
          <w:sz w:val="24"/>
          <w:szCs w:val="24"/>
        </w:rPr>
        <w:t xml:space="preserve"> more experienced with women</w:t>
      </w:r>
      <w:r w:rsidR="006A509E">
        <w:rPr>
          <w:rFonts w:ascii="Times New Roman" w:hAnsi="Times New Roman" w:cs="Times New Roman"/>
          <w:sz w:val="24"/>
          <w:szCs w:val="24"/>
        </w:rPr>
        <w:t xml:space="preserve"> </w:t>
      </w:r>
      <w:r w:rsidR="00CF0DE7" w:rsidRPr="006B6095">
        <w:rPr>
          <w:rFonts w:ascii="Times New Roman" w:hAnsi="Times New Roman" w:cs="Times New Roman"/>
          <w:sz w:val="24"/>
          <w:szCs w:val="24"/>
        </w:rPr>
        <w:t xml:space="preserve">who had been </w:t>
      </w:r>
      <w:r w:rsidR="00080429" w:rsidRPr="006B6095">
        <w:rPr>
          <w:rFonts w:ascii="Times New Roman" w:hAnsi="Times New Roman" w:cs="Times New Roman"/>
          <w:sz w:val="24"/>
          <w:szCs w:val="24"/>
        </w:rPr>
        <w:t>attend</w:t>
      </w:r>
      <w:r>
        <w:rPr>
          <w:rFonts w:ascii="Times New Roman" w:hAnsi="Times New Roman" w:cs="Times New Roman"/>
          <w:sz w:val="24"/>
          <w:szCs w:val="24"/>
        </w:rPr>
        <w:t>ing</w:t>
      </w:r>
      <w:r w:rsidR="00080429" w:rsidRPr="006B6095">
        <w:rPr>
          <w:rFonts w:ascii="Times New Roman" w:hAnsi="Times New Roman" w:cs="Times New Roman"/>
          <w:sz w:val="24"/>
          <w:szCs w:val="24"/>
        </w:rPr>
        <w:t xml:space="preserve"> antenatal care (ANC) clinic than others. </w:t>
      </w:r>
    </w:p>
    <w:p w:rsidR="004C36D1" w:rsidRPr="00C13634" w:rsidRDefault="00080429" w:rsidP="00250443">
      <w:pPr>
        <w:pStyle w:val="Heading3"/>
        <w:spacing w:before="240"/>
      </w:pPr>
      <w:bookmarkStart w:id="37" w:name="_Toc525688911"/>
      <w:r w:rsidRPr="00C13634">
        <w:t xml:space="preserve">4.6.2. </w:t>
      </w:r>
      <w:r w:rsidRPr="003805B6">
        <w:t>Data gathering instruments</w:t>
      </w:r>
      <w:bookmarkEnd w:id="37"/>
    </w:p>
    <w:p w:rsidR="00250443" w:rsidRDefault="00080429" w:rsidP="00091587">
      <w:pPr>
        <w:spacing w:after="240" w:line="480" w:lineRule="auto"/>
        <w:jc w:val="both"/>
        <w:rPr>
          <w:rFonts w:ascii="Times New Roman" w:hAnsi="Times New Roman" w:cs="Times New Roman"/>
          <w:b/>
          <w:sz w:val="24"/>
          <w:szCs w:val="24"/>
        </w:rPr>
      </w:pPr>
      <w:r w:rsidRPr="004C36D1">
        <w:rPr>
          <w:rFonts w:ascii="Times New Roman" w:hAnsi="Times New Roman" w:cs="Times New Roman"/>
          <w:sz w:val="24"/>
          <w:szCs w:val="24"/>
        </w:rPr>
        <w:t>Data was collected by primary data collecting tools those were questionnaire and</w:t>
      </w:r>
      <w:r w:rsidR="00250443">
        <w:rPr>
          <w:rFonts w:ascii="Times New Roman" w:hAnsi="Times New Roman" w:cs="Times New Roman"/>
          <w:sz w:val="24"/>
          <w:szCs w:val="24"/>
        </w:rPr>
        <w:t xml:space="preserve"> collecting</w:t>
      </w:r>
      <w:r w:rsidRPr="004C36D1">
        <w:rPr>
          <w:rFonts w:ascii="Times New Roman" w:hAnsi="Times New Roman" w:cs="Times New Roman"/>
          <w:sz w:val="24"/>
          <w:szCs w:val="24"/>
        </w:rPr>
        <w:t xml:space="preserve"> blood sample</w:t>
      </w:r>
      <w:r w:rsidRPr="004C36D1">
        <w:rPr>
          <w:sz w:val="24"/>
          <w:szCs w:val="24"/>
        </w:rPr>
        <w:t xml:space="preserve">.                                </w:t>
      </w:r>
      <w:r w:rsidR="00643A9E">
        <w:rPr>
          <w:rFonts w:ascii="Times New Roman" w:hAnsi="Times New Roman" w:cs="Times New Roman"/>
          <w:b/>
          <w:sz w:val="24"/>
          <w:szCs w:val="24"/>
        </w:rPr>
        <w:t xml:space="preserve"> </w:t>
      </w:r>
    </w:p>
    <w:p w:rsidR="00091587" w:rsidRDefault="00643A9E" w:rsidP="00091587">
      <w:pPr>
        <w:spacing w:after="240" w:line="480" w:lineRule="auto"/>
        <w:jc w:val="both"/>
        <w:rPr>
          <w:rFonts w:ascii="Times New Roman" w:hAnsi="Times New Roman" w:cs="Times New Roman"/>
          <w:sz w:val="24"/>
          <w:szCs w:val="24"/>
        </w:rPr>
      </w:pPr>
      <w:r>
        <w:rPr>
          <w:rFonts w:ascii="Times New Roman" w:hAnsi="Times New Roman" w:cs="Times New Roman"/>
          <w:b/>
          <w:sz w:val="24"/>
          <w:szCs w:val="24"/>
        </w:rPr>
        <w:lastRenderedPageBreak/>
        <w:t xml:space="preserve">1. </w:t>
      </w:r>
      <w:r w:rsidR="00080429">
        <w:rPr>
          <w:rFonts w:ascii="Times New Roman" w:hAnsi="Times New Roman" w:cs="Times New Roman"/>
          <w:b/>
          <w:sz w:val="24"/>
          <w:szCs w:val="24"/>
        </w:rPr>
        <w:t>Questionnaire</w:t>
      </w:r>
      <w:r w:rsidR="004C36D1">
        <w:rPr>
          <w:sz w:val="24"/>
          <w:szCs w:val="24"/>
        </w:rPr>
        <w:t>: -</w:t>
      </w:r>
      <w:r w:rsidR="00080429">
        <w:rPr>
          <w:rFonts w:ascii="Times New Roman" w:hAnsi="Times New Roman" w:cs="Times New Roman"/>
          <w:sz w:val="24"/>
          <w:szCs w:val="24"/>
        </w:rPr>
        <w:t xml:space="preserve"> A structured pre-tested </w:t>
      </w:r>
      <w:r w:rsidR="000D0964">
        <w:rPr>
          <w:rFonts w:ascii="Times New Roman" w:hAnsi="Times New Roman" w:cs="Times New Roman"/>
          <w:sz w:val="24"/>
          <w:szCs w:val="24"/>
        </w:rPr>
        <w:t>questionnaire was</w:t>
      </w:r>
      <w:r w:rsidR="005F78FB" w:rsidRPr="00633073">
        <w:rPr>
          <w:rFonts w:ascii="Times New Roman" w:hAnsi="Times New Roman" w:cs="Times New Roman"/>
          <w:bCs/>
          <w:sz w:val="24"/>
          <w:szCs w:val="24"/>
        </w:rPr>
        <w:t xml:space="preserve"> prepared in both English and </w:t>
      </w:r>
      <w:r w:rsidR="00633073" w:rsidRPr="00633073">
        <w:rPr>
          <w:rFonts w:ascii="Times New Roman" w:hAnsi="Times New Roman" w:cs="Times New Roman"/>
          <w:bCs/>
          <w:sz w:val="24"/>
          <w:szCs w:val="24"/>
        </w:rPr>
        <w:t>Amharic</w:t>
      </w:r>
      <w:r w:rsidR="00633073">
        <w:rPr>
          <w:rFonts w:ascii="Times New Roman" w:hAnsi="Times New Roman" w:cs="Times New Roman"/>
          <w:sz w:val="24"/>
          <w:szCs w:val="24"/>
        </w:rPr>
        <w:t xml:space="preserve"> which</w:t>
      </w:r>
      <w:r w:rsidR="00080429">
        <w:rPr>
          <w:rFonts w:ascii="Times New Roman" w:hAnsi="Times New Roman" w:cs="Times New Roman"/>
          <w:sz w:val="24"/>
          <w:szCs w:val="24"/>
        </w:rPr>
        <w:t xml:space="preserve"> contains socioeconomic, demographic and clinical characteristics for each study participants. The questionnaire was adapted from different literatures</w:t>
      </w:r>
      <w:r w:rsidR="00A9693A">
        <w:rPr>
          <w:rFonts w:ascii="Times New Roman" w:hAnsi="Times New Roman" w:cs="Times New Roman"/>
          <w:sz w:val="24"/>
          <w:szCs w:val="24"/>
        </w:rPr>
        <w:t xml:space="preserve"> (Kefyalew Abiye </w:t>
      </w:r>
      <w:r w:rsidR="00A9693A" w:rsidRPr="00A9693A">
        <w:rPr>
          <w:rFonts w:ascii="Times New Roman" w:hAnsi="Times New Roman" w:cs="Times New Roman"/>
          <w:i/>
          <w:sz w:val="24"/>
          <w:szCs w:val="24"/>
        </w:rPr>
        <w:t>et al</w:t>
      </w:r>
      <w:r w:rsidR="00A9693A">
        <w:rPr>
          <w:rFonts w:ascii="Times New Roman" w:hAnsi="Times New Roman" w:cs="Times New Roman"/>
          <w:i/>
          <w:sz w:val="24"/>
          <w:szCs w:val="24"/>
        </w:rPr>
        <w:t>.,</w:t>
      </w:r>
      <w:r w:rsidR="00A9693A" w:rsidRPr="00AB21E9">
        <w:rPr>
          <w:rFonts w:ascii="Times New Roman" w:hAnsi="Times New Roman" w:cs="Times New Roman"/>
          <w:i/>
          <w:sz w:val="24"/>
          <w:szCs w:val="24"/>
        </w:rPr>
        <w:t xml:space="preserve"> </w:t>
      </w:r>
      <w:r w:rsidR="00A9693A" w:rsidRPr="00BC37B5">
        <w:rPr>
          <w:rFonts w:ascii="Times New Roman" w:hAnsi="Times New Roman" w:cs="Times New Roman"/>
          <w:sz w:val="24"/>
          <w:szCs w:val="24"/>
        </w:rPr>
        <w:t>2014</w:t>
      </w:r>
      <w:r w:rsidR="00A9693A">
        <w:rPr>
          <w:rFonts w:ascii="Times New Roman" w:hAnsi="Times New Roman" w:cs="Times New Roman"/>
          <w:sz w:val="24"/>
          <w:szCs w:val="24"/>
        </w:rPr>
        <w:t xml:space="preserve"> </w:t>
      </w:r>
      <w:r w:rsidR="00A9693A" w:rsidRPr="00A9693A">
        <w:rPr>
          <w:rFonts w:ascii="Times New Roman" w:hAnsi="Times New Roman" w:cs="Times New Roman"/>
          <w:sz w:val="24"/>
          <w:szCs w:val="24"/>
        </w:rPr>
        <w:t>and</w:t>
      </w:r>
      <w:r w:rsidR="00A9693A">
        <w:rPr>
          <w:rFonts w:ascii="Times New Roman" w:hAnsi="Times New Roman" w:cs="Times New Roman"/>
          <w:i/>
          <w:sz w:val="24"/>
          <w:szCs w:val="24"/>
        </w:rPr>
        <w:t xml:space="preserve"> </w:t>
      </w:r>
      <w:r w:rsidR="00A9693A">
        <w:rPr>
          <w:rFonts w:ascii="Times New Roman" w:hAnsi="Times New Roman" w:cs="Times New Roman"/>
          <w:sz w:val="24"/>
          <w:szCs w:val="24"/>
        </w:rPr>
        <w:t xml:space="preserve">Dereje Lelissa </w:t>
      </w:r>
      <w:r w:rsidR="00A9693A" w:rsidRPr="00A9693A">
        <w:rPr>
          <w:rFonts w:ascii="Times New Roman" w:hAnsi="Times New Roman" w:cs="Times New Roman"/>
          <w:i/>
          <w:sz w:val="24"/>
          <w:szCs w:val="24"/>
        </w:rPr>
        <w:t>et al</w:t>
      </w:r>
      <w:r w:rsidR="00A9693A">
        <w:rPr>
          <w:rFonts w:ascii="Times New Roman" w:hAnsi="Times New Roman" w:cs="Times New Roman"/>
          <w:sz w:val="24"/>
          <w:szCs w:val="24"/>
        </w:rPr>
        <w:t>., 2015).</w:t>
      </w:r>
    </w:p>
    <w:p w:rsidR="00643A9E" w:rsidRPr="00D76E85" w:rsidRDefault="001F35F9" w:rsidP="00DF43E8">
      <w:pPr>
        <w:spacing w:before="240" w:after="240" w:line="480" w:lineRule="auto"/>
        <w:jc w:val="both"/>
        <w:rPr>
          <w:rFonts w:ascii="Times New Roman" w:hAnsi="Times New Roman" w:cs="Times New Roman"/>
          <w:sz w:val="24"/>
          <w:szCs w:val="24"/>
        </w:rPr>
      </w:pPr>
      <w:r>
        <w:rPr>
          <w:rFonts w:ascii="Times New Roman" w:hAnsi="Times New Roman" w:cs="Times New Roman"/>
          <w:b/>
          <w:sz w:val="24"/>
          <w:szCs w:val="24"/>
        </w:rPr>
        <w:t xml:space="preserve">2. </w:t>
      </w:r>
      <w:r w:rsidR="00080429" w:rsidRPr="00D76E85">
        <w:rPr>
          <w:rFonts w:ascii="Times New Roman" w:hAnsi="Times New Roman" w:cs="Times New Roman"/>
          <w:b/>
          <w:sz w:val="24"/>
          <w:szCs w:val="24"/>
        </w:rPr>
        <w:t xml:space="preserve">Blood </w:t>
      </w:r>
      <w:r w:rsidR="008E6BB4" w:rsidRPr="00D76E85">
        <w:rPr>
          <w:rFonts w:ascii="Times New Roman" w:hAnsi="Times New Roman" w:cs="Times New Roman"/>
          <w:b/>
          <w:sz w:val="24"/>
          <w:szCs w:val="24"/>
        </w:rPr>
        <w:t>sample (packed cell volume</w:t>
      </w:r>
      <w:r w:rsidR="000C0D62" w:rsidRPr="00D76E85">
        <w:rPr>
          <w:rFonts w:ascii="Times New Roman" w:hAnsi="Times New Roman" w:cs="Times New Roman"/>
          <w:b/>
          <w:sz w:val="24"/>
          <w:szCs w:val="24"/>
        </w:rPr>
        <w:t>)</w:t>
      </w:r>
      <w:r w:rsidR="008E6BB4" w:rsidRPr="00D76E85">
        <w:rPr>
          <w:rFonts w:ascii="Times New Roman" w:hAnsi="Times New Roman" w:cs="Times New Roman"/>
          <w:b/>
          <w:sz w:val="24"/>
          <w:szCs w:val="24"/>
        </w:rPr>
        <w:t xml:space="preserve"> determination</w:t>
      </w:r>
    </w:p>
    <w:p w:rsidR="00A003BB" w:rsidRDefault="00643A9E" w:rsidP="004E324B">
      <w:pPr>
        <w:pStyle w:val="ListParagraph"/>
        <w:numPr>
          <w:ilvl w:val="0"/>
          <w:numId w:val="11"/>
        </w:numPr>
        <w:autoSpaceDE w:val="0"/>
        <w:autoSpaceDN w:val="0"/>
        <w:adjustRightInd w:val="0"/>
        <w:spacing w:after="0" w:line="480" w:lineRule="auto"/>
        <w:jc w:val="both"/>
        <w:rPr>
          <w:rFonts w:ascii="Times New Roman" w:hAnsi="Times New Roman" w:cs="Times New Roman"/>
          <w:sz w:val="24"/>
          <w:szCs w:val="24"/>
          <w:u w:val="single"/>
        </w:rPr>
      </w:pPr>
      <w:r w:rsidRPr="00A003BB">
        <w:rPr>
          <w:rFonts w:ascii="Times New Roman" w:hAnsi="Times New Roman" w:cs="Times New Roman"/>
          <w:sz w:val="24"/>
          <w:szCs w:val="24"/>
          <w:u w:val="single"/>
        </w:rPr>
        <w:t>Hematocrit method or packed cell volume determination</w:t>
      </w:r>
    </w:p>
    <w:p w:rsidR="0040745D" w:rsidRDefault="00A003BB" w:rsidP="003452AB">
      <w:pPr>
        <w:autoSpaceDE w:val="0"/>
        <w:autoSpaceDN w:val="0"/>
        <w:adjustRightInd w:val="0"/>
        <w:spacing w:after="0" w:line="480" w:lineRule="auto"/>
        <w:jc w:val="both"/>
        <w:rPr>
          <w:rFonts w:ascii="Times New Roman" w:hAnsi="Times New Roman" w:cs="Times New Roman"/>
          <w:sz w:val="24"/>
          <w:szCs w:val="24"/>
        </w:rPr>
      </w:pPr>
      <w:r w:rsidRPr="00A003BB">
        <w:rPr>
          <w:rFonts w:ascii="Times New Roman" w:hAnsi="Times New Roman" w:cs="Times New Roman"/>
          <w:sz w:val="24"/>
          <w:szCs w:val="24"/>
        </w:rPr>
        <w:t>The</w:t>
      </w:r>
      <w:r>
        <w:rPr>
          <w:rFonts w:ascii="Times New Roman" w:hAnsi="Times New Roman" w:cs="Times New Roman"/>
          <w:sz w:val="24"/>
          <w:szCs w:val="24"/>
        </w:rPr>
        <w:t xml:space="preserve"> hematocrit or</w:t>
      </w:r>
      <w:r w:rsidR="00643A9E" w:rsidRPr="00A003BB">
        <w:rPr>
          <w:rFonts w:ascii="Times New Roman" w:hAnsi="Times New Roman" w:cs="Times New Roman"/>
          <w:sz w:val="24"/>
          <w:szCs w:val="24"/>
        </w:rPr>
        <w:t xml:space="preserve"> packed cell </w:t>
      </w:r>
      <w:r w:rsidRPr="00A003BB">
        <w:rPr>
          <w:rFonts w:ascii="Times New Roman" w:hAnsi="Times New Roman" w:cs="Times New Roman"/>
          <w:sz w:val="24"/>
          <w:szCs w:val="24"/>
        </w:rPr>
        <w:t>volume</w:t>
      </w:r>
      <w:r>
        <w:rPr>
          <w:rFonts w:ascii="Times New Roman" w:hAnsi="Times New Roman" w:cs="Times New Roman"/>
          <w:sz w:val="24"/>
          <w:szCs w:val="24"/>
        </w:rPr>
        <w:t xml:space="preserve"> (PCV) determines the percentage of</w:t>
      </w:r>
      <w:r w:rsidR="00654714">
        <w:rPr>
          <w:rFonts w:ascii="Times New Roman" w:hAnsi="Times New Roman" w:cs="Times New Roman"/>
          <w:sz w:val="24"/>
          <w:szCs w:val="24"/>
        </w:rPr>
        <w:t xml:space="preserve"> </w:t>
      </w:r>
      <w:r>
        <w:rPr>
          <w:rFonts w:ascii="Times New Roman" w:hAnsi="Times New Roman" w:cs="Times New Roman"/>
          <w:sz w:val="24"/>
          <w:szCs w:val="24"/>
        </w:rPr>
        <w:t>red blood cells in the whole blood</w:t>
      </w:r>
      <w:r w:rsidR="00634C02">
        <w:rPr>
          <w:rFonts w:ascii="Times New Roman" w:hAnsi="Times New Roman" w:cs="Times New Roman"/>
          <w:sz w:val="24"/>
          <w:szCs w:val="24"/>
        </w:rPr>
        <w:t xml:space="preserve"> </w:t>
      </w:r>
      <w:r w:rsidR="00643A9E" w:rsidRPr="00A003BB">
        <w:rPr>
          <w:rFonts w:ascii="Times New Roman" w:hAnsi="Times New Roman" w:cs="Times New Roman"/>
          <w:sz w:val="24"/>
          <w:szCs w:val="24"/>
        </w:rPr>
        <w:t>which</w:t>
      </w:r>
      <w:r w:rsidR="008E6BB4" w:rsidRPr="00A003BB">
        <w:rPr>
          <w:rFonts w:ascii="Times New Roman" w:hAnsi="Times New Roman" w:cs="Times New Roman"/>
          <w:sz w:val="24"/>
          <w:szCs w:val="24"/>
        </w:rPr>
        <w:t xml:space="preserve"> was determined by the hematocrit centr</w:t>
      </w:r>
      <w:r w:rsidR="004B7838">
        <w:rPr>
          <w:rFonts w:ascii="Times New Roman" w:hAnsi="Times New Roman" w:cs="Times New Roman"/>
          <w:sz w:val="24"/>
          <w:szCs w:val="24"/>
        </w:rPr>
        <w:t>ifugation technique</w:t>
      </w:r>
      <w:r w:rsidR="008E6BB4" w:rsidRPr="00A003BB">
        <w:rPr>
          <w:rFonts w:ascii="Times New Roman" w:hAnsi="Times New Roman" w:cs="Times New Roman"/>
          <w:sz w:val="24"/>
          <w:szCs w:val="24"/>
        </w:rPr>
        <w:t>.</w:t>
      </w:r>
      <w:r w:rsidR="005860B2">
        <w:rPr>
          <w:rFonts w:ascii="Times New Roman" w:hAnsi="Times New Roman" w:cs="Times New Roman"/>
          <w:sz w:val="24"/>
          <w:szCs w:val="24"/>
        </w:rPr>
        <w:t xml:space="preserve"> The normal hematocrit value for men is 42% to 52%; for women is 37% to 47%; and for new </w:t>
      </w:r>
      <w:r w:rsidR="0040745D">
        <w:rPr>
          <w:rFonts w:ascii="Times New Roman" w:hAnsi="Times New Roman" w:cs="Times New Roman"/>
          <w:sz w:val="24"/>
          <w:szCs w:val="24"/>
        </w:rPr>
        <w:t>born</w:t>
      </w:r>
      <w:r w:rsidR="005860B2">
        <w:rPr>
          <w:rFonts w:ascii="Times New Roman" w:hAnsi="Times New Roman" w:cs="Times New Roman"/>
          <w:sz w:val="24"/>
          <w:szCs w:val="24"/>
        </w:rPr>
        <w:t xml:space="preserve"> is </w:t>
      </w:r>
      <w:r w:rsidR="0040745D">
        <w:rPr>
          <w:rFonts w:ascii="Times New Roman" w:hAnsi="Times New Roman" w:cs="Times New Roman"/>
          <w:sz w:val="24"/>
          <w:szCs w:val="24"/>
        </w:rPr>
        <w:t>53% to 56%.</w:t>
      </w:r>
    </w:p>
    <w:p w:rsidR="00475308" w:rsidRDefault="00475308" w:rsidP="00475308">
      <w:pPr>
        <w:pStyle w:val="ListParagraph"/>
        <w:autoSpaceDE w:val="0"/>
        <w:autoSpaceDN w:val="0"/>
        <w:adjustRightInd w:val="0"/>
        <w:spacing w:after="0" w:line="480" w:lineRule="auto"/>
        <w:ind w:left="1080"/>
        <w:jc w:val="both"/>
        <w:rPr>
          <w:rFonts w:ascii="Times New Roman" w:hAnsi="Times New Roman" w:cs="Times New Roman"/>
          <w:sz w:val="24"/>
          <w:szCs w:val="24"/>
        </w:rPr>
      </w:pPr>
    </w:p>
    <w:p w:rsidR="00475308" w:rsidRDefault="00475308" w:rsidP="00475308">
      <w:pPr>
        <w:pStyle w:val="ListParagraph"/>
        <w:autoSpaceDE w:val="0"/>
        <w:autoSpaceDN w:val="0"/>
        <w:adjustRightInd w:val="0"/>
        <w:spacing w:after="0" w:line="480" w:lineRule="auto"/>
        <w:ind w:left="1080"/>
        <w:jc w:val="both"/>
        <w:rPr>
          <w:rFonts w:ascii="Times New Roman" w:hAnsi="Times New Roman" w:cs="Times New Roman"/>
          <w:sz w:val="24"/>
          <w:szCs w:val="24"/>
        </w:rPr>
      </w:pPr>
    </w:p>
    <w:p w:rsidR="0040745D" w:rsidRDefault="0040745D" w:rsidP="004E324B">
      <w:pPr>
        <w:pStyle w:val="ListParagraph"/>
        <w:numPr>
          <w:ilvl w:val="0"/>
          <w:numId w:val="11"/>
        </w:num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Step-by-step procedure for hematocrit value determination</w:t>
      </w:r>
    </w:p>
    <w:p w:rsidR="0040745D" w:rsidRDefault="00080429" w:rsidP="003452AB">
      <w:pPr>
        <w:pStyle w:val="ListParagraph"/>
        <w:numPr>
          <w:ilvl w:val="0"/>
          <w:numId w:val="9"/>
        </w:numPr>
        <w:autoSpaceDE w:val="0"/>
        <w:autoSpaceDN w:val="0"/>
        <w:adjustRightInd w:val="0"/>
        <w:spacing w:after="0" w:line="480" w:lineRule="auto"/>
        <w:jc w:val="both"/>
        <w:rPr>
          <w:rFonts w:ascii="Times New Roman" w:hAnsi="Times New Roman" w:cs="Times New Roman"/>
          <w:sz w:val="24"/>
          <w:szCs w:val="24"/>
        </w:rPr>
      </w:pPr>
      <w:r w:rsidRPr="0040745D">
        <w:rPr>
          <w:rFonts w:ascii="Times New Roman" w:hAnsi="Times New Roman" w:cs="Times New Roman"/>
          <w:sz w:val="24"/>
          <w:szCs w:val="24"/>
        </w:rPr>
        <w:t>A capillary blood sample was taken from tip fi</w:t>
      </w:r>
      <w:r w:rsidR="008E6BB4" w:rsidRPr="0040745D">
        <w:rPr>
          <w:rFonts w:ascii="Times New Roman" w:hAnsi="Times New Roman" w:cs="Times New Roman"/>
          <w:sz w:val="24"/>
          <w:szCs w:val="24"/>
        </w:rPr>
        <w:t xml:space="preserve">nger of the study participants by </w:t>
      </w:r>
      <w:r w:rsidRPr="0040745D">
        <w:rPr>
          <w:rFonts w:ascii="Times New Roman" w:hAnsi="Times New Roman" w:cs="Times New Roman"/>
          <w:sz w:val="24"/>
          <w:szCs w:val="24"/>
        </w:rPr>
        <w:t xml:space="preserve">using </w:t>
      </w:r>
      <w:r w:rsidR="008E6BB4" w:rsidRPr="0040745D">
        <w:rPr>
          <w:rFonts w:ascii="Times New Roman" w:hAnsi="Times New Roman" w:cs="Times New Roman"/>
          <w:sz w:val="24"/>
          <w:szCs w:val="24"/>
        </w:rPr>
        <w:t>micro</w:t>
      </w:r>
      <w:r w:rsidRPr="0040745D">
        <w:rPr>
          <w:rFonts w:ascii="Times New Roman" w:hAnsi="Times New Roman" w:cs="Times New Roman"/>
          <w:sz w:val="24"/>
          <w:szCs w:val="24"/>
        </w:rPr>
        <w:t>hematocrit</w:t>
      </w:r>
      <w:r w:rsidR="00654714">
        <w:rPr>
          <w:rFonts w:ascii="Times New Roman" w:hAnsi="Times New Roman" w:cs="Times New Roman"/>
          <w:sz w:val="24"/>
          <w:szCs w:val="24"/>
        </w:rPr>
        <w:t xml:space="preserve"> </w:t>
      </w:r>
      <w:r w:rsidR="00987DB9" w:rsidRPr="0040745D">
        <w:rPr>
          <w:rFonts w:ascii="Times New Roman" w:hAnsi="Times New Roman" w:cs="Times New Roman"/>
          <w:sz w:val="24"/>
          <w:szCs w:val="24"/>
        </w:rPr>
        <w:t>capillary</w:t>
      </w:r>
      <w:r w:rsidRPr="0040745D">
        <w:rPr>
          <w:rFonts w:ascii="Times New Roman" w:hAnsi="Times New Roman" w:cs="Times New Roman"/>
          <w:sz w:val="24"/>
          <w:szCs w:val="24"/>
        </w:rPr>
        <w:t xml:space="preserve"> tube. </w:t>
      </w:r>
    </w:p>
    <w:p w:rsidR="00682AA1" w:rsidRDefault="00080429" w:rsidP="003452AB">
      <w:pPr>
        <w:pStyle w:val="ListParagraph"/>
        <w:numPr>
          <w:ilvl w:val="0"/>
          <w:numId w:val="9"/>
        </w:numPr>
        <w:autoSpaceDE w:val="0"/>
        <w:autoSpaceDN w:val="0"/>
        <w:adjustRightInd w:val="0"/>
        <w:spacing w:after="0" w:line="480" w:lineRule="auto"/>
        <w:jc w:val="both"/>
        <w:rPr>
          <w:rFonts w:ascii="Times New Roman" w:hAnsi="Times New Roman" w:cs="Times New Roman"/>
          <w:sz w:val="24"/>
          <w:szCs w:val="24"/>
        </w:rPr>
      </w:pPr>
      <w:r w:rsidRPr="0040745D">
        <w:rPr>
          <w:rFonts w:ascii="Times New Roman" w:hAnsi="Times New Roman" w:cs="Times New Roman"/>
          <w:sz w:val="24"/>
          <w:szCs w:val="24"/>
        </w:rPr>
        <w:t xml:space="preserve">Three-fourths of the tube was </w:t>
      </w:r>
      <w:r w:rsidR="0040745D" w:rsidRPr="0040745D">
        <w:rPr>
          <w:rFonts w:ascii="Times New Roman" w:hAnsi="Times New Roman" w:cs="Times New Roman"/>
          <w:sz w:val="24"/>
          <w:szCs w:val="24"/>
        </w:rPr>
        <w:t xml:space="preserve">filled </w:t>
      </w:r>
      <w:r w:rsidR="0040745D">
        <w:rPr>
          <w:rFonts w:ascii="Times New Roman" w:hAnsi="Times New Roman" w:cs="Times New Roman"/>
          <w:sz w:val="24"/>
          <w:szCs w:val="24"/>
        </w:rPr>
        <w:t xml:space="preserve">by blood </w:t>
      </w:r>
      <w:r w:rsidRPr="0040745D">
        <w:rPr>
          <w:rFonts w:ascii="Times New Roman" w:hAnsi="Times New Roman" w:cs="Times New Roman"/>
          <w:sz w:val="24"/>
          <w:szCs w:val="24"/>
        </w:rPr>
        <w:t>and labeled with identification number.</w:t>
      </w:r>
    </w:p>
    <w:p w:rsidR="0040745D" w:rsidRPr="00987DB9" w:rsidRDefault="00682AA1" w:rsidP="003452AB">
      <w:pPr>
        <w:pStyle w:val="ListParagraph"/>
        <w:numPr>
          <w:ilvl w:val="0"/>
          <w:numId w:val="9"/>
        </w:numPr>
        <w:autoSpaceDE w:val="0"/>
        <w:autoSpaceDN w:val="0"/>
        <w:adjustRightInd w:val="0"/>
        <w:spacing w:after="0" w:line="480" w:lineRule="auto"/>
        <w:jc w:val="both"/>
        <w:rPr>
          <w:rFonts w:ascii="Times New Roman" w:hAnsi="Times New Roman" w:cs="Times New Roman"/>
          <w:sz w:val="24"/>
          <w:szCs w:val="24"/>
        </w:rPr>
      </w:pPr>
      <w:r w:rsidRPr="00987DB9">
        <w:rPr>
          <w:rFonts w:ascii="Times New Roman" w:hAnsi="Times New Roman" w:cs="Times New Roman"/>
          <w:sz w:val="24"/>
          <w:szCs w:val="24"/>
        </w:rPr>
        <w:t>The</w:t>
      </w:r>
      <w:r w:rsidR="00654714">
        <w:rPr>
          <w:rFonts w:ascii="Times New Roman" w:hAnsi="Times New Roman" w:cs="Times New Roman"/>
          <w:sz w:val="24"/>
          <w:szCs w:val="24"/>
        </w:rPr>
        <w:t xml:space="preserve"> </w:t>
      </w:r>
      <w:r w:rsidR="00987DB9" w:rsidRPr="00987DB9">
        <w:rPr>
          <w:rFonts w:ascii="Times New Roman" w:hAnsi="Times New Roman" w:cs="Times New Roman"/>
          <w:sz w:val="24"/>
          <w:szCs w:val="24"/>
        </w:rPr>
        <w:t>bottom end of the capillary tube was carefully sealed with sealant.</w:t>
      </w:r>
    </w:p>
    <w:p w:rsidR="00987DB9" w:rsidRPr="00987DB9" w:rsidRDefault="00987DB9" w:rsidP="003452AB">
      <w:pPr>
        <w:pStyle w:val="ListParagraph"/>
        <w:numPr>
          <w:ilvl w:val="0"/>
          <w:numId w:val="9"/>
        </w:num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Then the capillary tube was placed with the closed end out wards in a microhematocrit centrifuge and </w:t>
      </w:r>
      <w:r w:rsidR="001D6ADA">
        <w:rPr>
          <w:rFonts w:ascii="Times New Roman" w:hAnsi="Times New Roman" w:cs="Times New Roman"/>
          <w:sz w:val="24"/>
          <w:szCs w:val="24"/>
        </w:rPr>
        <w:t>spun at 10.000 r</w:t>
      </w:r>
      <w:r w:rsidR="002E69E5">
        <w:rPr>
          <w:rFonts w:ascii="Times New Roman" w:hAnsi="Times New Roman" w:cs="Times New Roman"/>
          <w:sz w:val="24"/>
          <w:szCs w:val="24"/>
        </w:rPr>
        <w:t>p</w:t>
      </w:r>
      <w:r w:rsidR="001D6ADA">
        <w:rPr>
          <w:rFonts w:ascii="Times New Roman" w:hAnsi="Times New Roman" w:cs="Times New Roman"/>
          <w:sz w:val="24"/>
          <w:szCs w:val="24"/>
        </w:rPr>
        <w:t>m</w:t>
      </w:r>
      <w:r w:rsidR="002E69E5">
        <w:rPr>
          <w:rFonts w:ascii="Times New Roman" w:hAnsi="Times New Roman" w:cs="Times New Roman"/>
          <w:sz w:val="24"/>
          <w:szCs w:val="24"/>
        </w:rPr>
        <w:t xml:space="preserve"> for 5 min.  </w:t>
      </w:r>
    </w:p>
    <w:p w:rsidR="005F78FB" w:rsidRPr="0040745D" w:rsidRDefault="00987DB9" w:rsidP="00214C44">
      <w:pPr>
        <w:pStyle w:val="ListParagraph"/>
        <w:numPr>
          <w:ilvl w:val="0"/>
          <w:numId w:val="9"/>
        </w:num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Finally, the capillary tube was removed from the centrifuge, placed on </w:t>
      </w:r>
      <w:r w:rsidR="00415A14">
        <w:rPr>
          <w:rFonts w:ascii="Times New Roman" w:hAnsi="Times New Roman" w:cs="Times New Roman"/>
          <w:sz w:val="24"/>
          <w:szCs w:val="24"/>
        </w:rPr>
        <w:t xml:space="preserve">a hematocrit reader and the packed cell volume (PVC) was recorded. </w:t>
      </w:r>
      <w:r w:rsidR="008D7DFF">
        <w:rPr>
          <w:rFonts w:ascii="Times New Roman" w:hAnsi="Times New Roman" w:cs="Times New Roman"/>
          <w:sz w:val="24"/>
          <w:szCs w:val="24"/>
        </w:rPr>
        <w:t xml:space="preserve">Then, hemoglobin level was determined from PVC value </w:t>
      </w:r>
      <w:r w:rsidR="00654714">
        <w:rPr>
          <w:rFonts w:ascii="Times New Roman" w:hAnsi="Times New Roman" w:cs="Times New Roman"/>
          <w:sz w:val="24"/>
          <w:szCs w:val="24"/>
        </w:rPr>
        <w:t>divided</w:t>
      </w:r>
      <w:r w:rsidR="008D7DFF">
        <w:rPr>
          <w:rFonts w:ascii="Times New Roman" w:hAnsi="Times New Roman" w:cs="Times New Roman"/>
          <w:sz w:val="24"/>
          <w:szCs w:val="24"/>
        </w:rPr>
        <w:t xml:space="preserve"> by </w:t>
      </w:r>
      <w:r w:rsidR="00FA7764">
        <w:rPr>
          <w:rFonts w:ascii="Times New Roman" w:hAnsi="Times New Roman" w:cs="Times New Roman"/>
          <w:sz w:val="24"/>
          <w:szCs w:val="24"/>
        </w:rPr>
        <w:t>three i.e.</w:t>
      </w:r>
      <w:r w:rsidR="00B7737C">
        <w:rPr>
          <w:rFonts w:ascii="Times New Roman" w:hAnsi="Times New Roman" w:cs="Times New Roman"/>
          <w:sz w:val="24"/>
          <w:szCs w:val="24"/>
        </w:rPr>
        <w:t xml:space="preserve"> if</w:t>
      </w:r>
      <w:r w:rsidR="00FA7764">
        <w:rPr>
          <w:rFonts w:ascii="Times New Roman" w:hAnsi="Times New Roman" w:cs="Times New Roman"/>
          <w:sz w:val="24"/>
          <w:szCs w:val="24"/>
        </w:rPr>
        <w:t xml:space="preserve"> 33%</w:t>
      </w:r>
      <w:r w:rsidR="00B7737C">
        <w:rPr>
          <w:rFonts w:ascii="Times New Roman" w:hAnsi="Times New Roman" w:cs="Times New Roman"/>
          <w:sz w:val="24"/>
          <w:szCs w:val="24"/>
        </w:rPr>
        <w:t xml:space="preserve"> is </w:t>
      </w:r>
      <w:r w:rsidR="00FA7764">
        <w:rPr>
          <w:rFonts w:ascii="Times New Roman" w:hAnsi="Times New Roman" w:cs="Times New Roman"/>
          <w:sz w:val="24"/>
          <w:szCs w:val="24"/>
        </w:rPr>
        <w:t>the PVC value</w:t>
      </w:r>
      <w:r w:rsidR="00B7737C">
        <w:rPr>
          <w:rFonts w:ascii="Times New Roman" w:hAnsi="Times New Roman" w:cs="Times New Roman"/>
          <w:sz w:val="24"/>
          <w:szCs w:val="24"/>
        </w:rPr>
        <w:t xml:space="preserve"> for pregnant women, they</w:t>
      </w:r>
      <w:r w:rsidR="00FA7764">
        <w:rPr>
          <w:rFonts w:ascii="Times New Roman" w:hAnsi="Times New Roman" w:cs="Times New Roman"/>
          <w:sz w:val="24"/>
          <w:szCs w:val="24"/>
        </w:rPr>
        <w:t xml:space="preserve"> </w:t>
      </w:r>
      <w:r w:rsidR="00B7737C">
        <w:rPr>
          <w:rFonts w:ascii="Times New Roman" w:hAnsi="Times New Roman" w:cs="Times New Roman"/>
          <w:sz w:val="24"/>
          <w:szCs w:val="24"/>
        </w:rPr>
        <w:t>are</w:t>
      </w:r>
      <w:r w:rsidR="00FA7764">
        <w:rPr>
          <w:rFonts w:ascii="Times New Roman" w:hAnsi="Times New Roman" w:cs="Times New Roman"/>
          <w:sz w:val="24"/>
          <w:szCs w:val="24"/>
        </w:rPr>
        <w:t xml:space="preserve"> non-anemic</w:t>
      </w:r>
      <w:r w:rsidR="00B7737C">
        <w:rPr>
          <w:rFonts w:ascii="Times New Roman" w:hAnsi="Times New Roman" w:cs="Times New Roman"/>
          <w:sz w:val="24"/>
          <w:szCs w:val="24"/>
        </w:rPr>
        <w:t>; 33</w:t>
      </w:r>
      <w:r w:rsidR="00FA7764">
        <w:rPr>
          <w:rFonts w:ascii="Times New Roman" w:hAnsi="Times New Roman" w:cs="Times New Roman"/>
          <w:sz w:val="24"/>
          <w:szCs w:val="24"/>
        </w:rPr>
        <w:t xml:space="preserve"> ÷3=11g/dl,</w:t>
      </w:r>
      <w:r w:rsidR="00B7737C">
        <w:rPr>
          <w:rFonts w:ascii="Times New Roman" w:hAnsi="Times New Roman" w:cs="Times New Roman"/>
          <w:sz w:val="24"/>
          <w:szCs w:val="24"/>
        </w:rPr>
        <w:t xml:space="preserve"> if 30% </w:t>
      </w:r>
      <w:r w:rsidR="005C7912">
        <w:rPr>
          <w:rFonts w:ascii="Times New Roman" w:hAnsi="Times New Roman" w:cs="Times New Roman"/>
          <w:sz w:val="24"/>
          <w:szCs w:val="24"/>
        </w:rPr>
        <w:t>is</w:t>
      </w:r>
      <w:r w:rsidR="00B7737C">
        <w:rPr>
          <w:rFonts w:ascii="Times New Roman" w:hAnsi="Times New Roman" w:cs="Times New Roman"/>
          <w:sz w:val="24"/>
          <w:szCs w:val="24"/>
        </w:rPr>
        <w:t xml:space="preserve"> the PVC value</w:t>
      </w:r>
      <w:r w:rsidR="005C7912">
        <w:rPr>
          <w:rFonts w:ascii="Times New Roman" w:hAnsi="Times New Roman" w:cs="Times New Roman"/>
          <w:sz w:val="24"/>
          <w:szCs w:val="24"/>
        </w:rPr>
        <w:t xml:space="preserve"> for pregnant </w:t>
      </w:r>
      <w:r w:rsidR="005C7912">
        <w:rPr>
          <w:rFonts w:ascii="Times New Roman" w:hAnsi="Times New Roman" w:cs="Times New Roman"/>
          <w:sz w:val="24"/>
          <w:szCs w:val="24"/>
        </w:rPr>
        <w:lastRenderedPageBreak/>
        <w:t>women</w:t>
      </w:r>
      <w:r w:rsidR="00B7737C">
        <w:rPr>
          <w:rFonts w:ascii="Times New Roman" w:hAnsi="Times New Roman" w:cs="Times New Roman"/>
          <w:sz w:val="24"/>
          <w:szCs w:val="24"/>
        </w:rPr>
        <w:t xml:space="preserve">, </w:t>
      </w:r>
      <w:r w:rsidR="005C7912">
        <w:rPr>
          <w:rFonts w:ascii="Times New Roman" w:hAnsi="Times New Roman" w:cs="Times New Roman"/>
          <w:sz w:val="24"/>
          <w:szCs w:val="24"/>
        </w:rPr>
        <w:t>they are</w:t>
      </w:r>
      <w:r w:rsidR="00B7737C">
        <w:rPr>
          <w:rFonts w:ascii="Times New Roman" w:hAnsi="Times New Roman" w:cs="Times New Roman"/>
          <w:sz w:val="24"/>
          <w:szCs w:val="24"/>
        </w:rPr>
        <w:t xml:space="preserve"> anemic (mild); 30÷3=10g/dl, if 29% is</w:t>
      </w:r>
      <w:r w:rsidR="005C7912" w:rsidRPr="005C7912">
        <w:rPr>
          <w:rFonts w:ascii="Times New Roman" w:hAnsi="Times New Roman" w:cs="Times New Roman"/>
          <w:sz w:val="24"/>
          <w:szCs w:val="24"/>
        </w:rPr>
        <w:t xml:space="preserve"> </w:t>
      </w:r>
      <w:r w:rsidR="005C7912">
        <w:rPr>
          <w:rFonts w:ascii="Times New Roman" w:hAnsi="Times New Roman" w:cs="Times New Roman"/>
          <w:sz w:val="24"/>
          <w:szCs w:val="24"/>
        </w:rPr>
        <w:t>the PVC value for pregnant women, they are anemic (moderate); 29÷3=9.7g/dl and if 21% is</w:t>
      </w:r>
      <w:r w:rsidR="005C7912" w:rsidRPr="005C7912">
        <w:rPr>
          <w:rFonts w:ascii="Times New Roman" w:hAnsi="Times New Roman" w:cs="Times New Roman"/>
          <w:sz w:val="24"/>
          <w:szCs w:val="24"/>
        </w:rPr>
        <w:t xml:space="preserve"> </w:t>
      </w:r>
      <w:r w:rsidR="005C7912">
        <w:rPr>
          <w:rFonts w:ascii="Times New Roman" w:hAnsi="Times New Roman" w:cs="Times New Roman"/>
          <w:sz w:val="24"/>
          <w:szCs w:val="24"/>
        </w:rPr>
        <w:t>the PVC value for pregnant women, they are anemic (sever); 21÷3=7g/dl so on</w:t>
      </w:r>
      <w:r w:rsidR="00635DDE">
        <w:rPr>
          <w:rFonts w:ascii="Times New Roman" w:hAnsi="Times New Roman" w:cs="Times New Roman"/>
          <w:sz w:val="24"/>
          <w:szCs w:val="24"/>
        </w:rPr>
        <w:t xml:space="preserve"> (</w:t>
      </w:r>
      <w:r w:rsidR="00635DDE" w:rsidRPr="00B506FC">
        <w:rPr>
          <w:rFonts w:ascii="Times New Roman" w:hAnsi="Times New Roman" w:cs="Times New Roman"/>
          <w:b/>
          <w:sz w:val="24"/>
          <w:szCs w:val="24"/>
        </w:rPr>
        <w:t>Table 1</w:t>
      </w:r>
      <w:r w:rsidR="00635DDE">
        <w:rPr>
          <w:rFonts w:ascii="Times New Roman" w:hAnsi="Times New Roman" w:cs="Times New Roman"/>
          <w:sz w:val="24"/>
          <w:szCs w:val="24"/>
        </w:rPr>
        <w:t>)</w:t>
      </w:r>
      <w:r w:rsidR="00B7737C">
        <w:rPr>
          <w:rFonts w:ascii="Times New Roman" w:hAnsi="Times New Roman" w:cs="Times New Roman"/>
          <w:sz w:val="24"/>
          <w:szCs w:val="24"/>
        </w:rPr>
        <w:t xml:space="preserve">. </w:t>
      </w:r>
      <w:r w:rsidR="001D6ADA">
        <w:rPr>
          <w:rFonts w:ascii="Times New Roman" w:hAnsi="Times New Roman" w:cs="Times New Roman"/>
          <w:sz w:val="24"/>
          <w:szCs w:val="24"/>
        </w:rPr>
        <w:t xml:space="preserve">The method is adopted </w:t>
      </w:r>
      <w:r w:rsidR="00BE7EA9">
        <w:rPr>
          <w:rFonts w:ascii="Times New Roman" w:hAnsi="Times New Roman" w:cs="Times New Roman"/>
          <w:sz w:val="24"/>
          <w:szCs w:val="24"/>
        </w:rPr>
        <w:t>from</w:t>
      </w:r>
      <w:r w:rsidR="00BE7EA9" w:rsidRPr="00BE7EA9">
        <w:rPr>
          <w:rFonts w:ascii="Times New Roman" w:hAnsi="Times New Roman" w:cs="Times New Roman"/>
          <w:sz w:val="24"/>
          <w:szCs w:val="24"/>
        </w:rPr>
        <w:t xml:space="preserve"> </w:t>
      </w:r>
      <w:r w:rsidR="00AD6E92">
        <w:rPr>
          <w:rFonts w:ascii="Times New Roman" w:hAnsi="Times New Roman" w:cs="Times New Roman"/>
          <w:sz w:val="24"/>
          <w:szCs w:val="24"/>
        </w:rPr>
        <w:t>WHO (2011)</w:t>
      </w:r>
      <w:r w:rsidR="00BE7EA9">
        <w:rPr>
          <w:rFonts w:ascii="Times New Roman" w:hAnsi="Times New Roman" w:cs="Times New Roman"/>
          <w:sz w:val="24"/>
          <w:szCs w:val="24"/>
        </w:rPr>
        <w:t xml:space="preserve"> and</w:t>
      </w:r>
      <w:r w:rsidR="001D6ADA">
        <w:rPr>
          <w:rFonts w:ascii="Times New Roman" w:hAnsi="Times New Roman" w:cs="Times New Roman"/>
          <w:sz w:val="24"/>
          <w:szCs w:val="24"/>
        </w:rPr>
        <w:t xml:space="preserve"> </w:t>
      </w:r>
      <w:r w:rsidR="002E69E5" w:rsidRPr="00A82B35">
        <w:rPr>
          <w:rFonts w:ascii="Times New Roman" w:hAnsi="Times New Roman" w:cs="Times New Roman"/>
          <w:sz w:val="24"/>
          <w:szCs w:val="24"/>
        </w:rPr>
        <w:t>Alemayhu</w:t>
      </w:r>
      <w:r w:rsidR="00654714">
        <w:rPr>
          <w:rFonts w:ascii="Times New Roman" w:hAnsi="Times New Roman" w:cs="Times New Roman"/>
          <w:sz w:val="24"/>
          <w:szCs w:val="24"/>
        </w:rPr>
        <w:t xml:space="preserve"> </w:t>
      </w:r>
      <w:r w:rsidR="002E69E5" w:rsidRPr="00A82B35">
        <w:rPr>
          <w:rFonts w:ascii="Times New Roman" w:hAnsi="Times New Roman" w:cs="Times New Roman"/>
          <w:sz w:val="24"/>
          <w:szCs w:val="24"/>
        </w:rPr>
        <w:t>Hailu</w:t>
      </w:r>
      <w:r w:rsidR="00654714">
        <w:rPr>
          <w:rFonts w:ascii="Times New Roman" w:hAnsi="Times New Roman" w:cs="Times New Roman"/>
          <w:sz w:val="24"/>
          <w:szCs w:val="24"/>
        </w:rPr>
        <w:t xml:space="preserve"> </w:t>
      </w:r>
      <w:r w:rsidR="002E69E5" w:rsidRPr="00A82B35">
        <w:rPr>
          <w:rFonts w:ascii="Times New Roman" w:hAnsi="Times New Roman" w:cs="Times New Roman"/>
          <w:i/>
          <w:sz w:val="24"/>
          <w:szCs w:val="24"/>
        </w:rPr>
        <w:t>et al</w:t>
      </w:r>
      <w:r w:rsidR="001D6ADA" w:rsidRPr="00A82B35">
        <w:rPr>
          <w:rFonts w:ascii="Times New Roman" w:hAnsi="Times New Roman" w:cs="Times New Roman"/>
          <w:i/>
          <w:sz w:val="24"/>
          <w:szCs w:val="24"/>
        </w:rPr>
        <w:t>.</w:t>
      </w:r>
      <w:r w:rsidR="001D6ADA">
        <w:rPr>
          <w:rFonts w:ascii="Times New Roman" w:hAnsi="Times New Roman" w:cs="Times New Roman"/>
          <w:i/>
          <w:sz w:val="24"/>
          <w:szCs w:val="24"/>
        </w:rPr>
        <w:t xml:space="preserve"> (</w:t>
      </w:r>
      <w:r w:rsidR="001D6ADA" w:rsidRPr="00A82B35">
        <w:rPr>
          <w:rFonts w:ascii="Times New Roman" w:hAnsi="Times New Roman" w:cs="Times New Roman"/>
          <w:sz w:val="24"/>
          <w:szCs w:val="24"/>
        </w:rPr>
        <w:t>2014</w:t>
      </w:r>
      <w:r w:rsidR="002E69E5">
        <w:rPr>
          <w:rFonts w:ascii="Times New Roman" w:hAnsi="Times New Roman" w:cs="Times New Roman"/>
          <w:sz w:val="24"/>
          <w:szCs w:val="24"/>
        </w:rPr>
        <w:t>).</w:t>
      </w:r>
    </w:p>
    <w:p w:rsidR="005F78FB" w:rsidRPr="00BD050C" w:rsidRDefault="00BD050C" w:rsidP="00DF43E8">
      <w:pPr>
        <w:pStyle w:val="Heading2"/>
        <w:spacing w:after="240" w:line="480" w:lineRule="auto"/>
        <w:jc w:val="both"/>
        <w:rPr>
          <w:rFonts w:ascii="Times New Roman" w:hAnsi="Times New Roman" w:cs="Times New Roman"/>
          <w:sz w:val="28"/>
          <w:szCs w:val="28"/>
        </w:rPr>
      </w:pPr>
      <w:bookmarkStart w:id="38" w:name="_Toc499905066"/>
      <w:bookmarkStart w:id="39" w:name="_Toc525688912"/>
      <w:bookmarkEnd w:id="26"/>
      <w:r w:rsidRPr="00BD050C">
        <w:rPr>
          <w:rFonts w:ascii="Times New Roman" w:hAnsi="Times New Roman" w:cs="Times New Roman"/>
          <w:sz w:val="28"/>
          <w:szCs w:val="28"/>
        </w:rPr>
        <w:t>4.7. Data a</w:t>
      </w:r>
      <w:r w:rsidR="005F78FB" w:rsidRPr="00BD050C">
        <w:rPr>
          <w:rFonts w:ascii="Times New Roman" w:hAnsi="Times New Roman" w:cs="Times New Roman"/>
          <w:sz w:val="28"/>
          <w:szCs w:val="28"/>
        </w:rPr>
        <w:t>nalysis</w:t>
      </w:r>
      <w:bookmarkEnd w:id="38"/>
      <w:r w:rsidRPr="00BD050C">
        <w:rPr>
          <w:rFonts w:ascii="Times New Roman" w:hAnsi="Times New Roman" w:cs="Times New Roman"/>
          <w:sz w:val="28"/>
          <w:szCs w:val="28"/>
        </w:rPr>
        <w:t xml:space="preserve"> t</w:t>
      </w:r>
      <w:r w:rsidR="005F78FB" w:rsidRPr="00BD050C">
        <w:rPr>
          <w:rFonts w:ascii="Times New Roman" w:hAnsi="Times New Roman" w:cs="Times New Roman"/>
          <w:sz w:val="28"/>
          <w:szCs w:val="28"/>
        </w:rPr>
        <w:t>echnique</w:t>
      </w:r>
      <w:bookmarkEnd w:id="39"/>
    </w:p>
    <w:p w:rsidR="005F78FB" w:rsidRDefault="00080429" w:rsidP="0097291A">
      <w:pPr>
        <w:pStyle w:val="ListParagraph"/>
        <w:autoSpaceDE w:val="0"/>
        <w:autoSpaceDN w:val="0"/>
        <w:adjustRightInd w:val="0"/>
        <w:spacing w:after="0" w:line="480" w:lineRule="auto"/>
        <w:ind w:left="0"/>
        <w:jc w:val="both"/>
        <w:rPr>
          <w:rFonts w:ascii="Times New Roman" w:hAnsi="Times New Roman" w:cs="Times New Roman"/>
          <w:sz w:val="24"/>
          <w:szCs w:val="24"/>
        </w:rPr>
      </w:pPr>
      <w:r>
        <w:rPr>
          <w:rFonts w:ascii="Times New Roman" w:hAnsi="Times New Roman" w:cs="Times New Roman"/>
          <w:sz w:val="24"/>
          <w:szCs w:val="24"/>
        </w:rPr>
        <w:t>The coded data was entered to the computer of SPSS window version 16. Then results were summarized into frequency, tables and figures as necessary.</w:t>
      </w:r>
      <w:r>
        <w:rPr>
          <w:rFonts w:ascii="Times New Roman" w:hAnsi="Times New Roman" w:cs="Times New Roman"/>
          <w:color w:val="000000" w:themeColor="text1"/>
          <w:sz w:val="24"/>
          <w:szCs w:val="24"/>
        </w:rPr>
        <w:t xml:space="preserve"> All the analysis was based on the stated objectives. A </w:t>
      </w:r>
      <w:r w:rsidRPr="00C8252D">
        <w:rPr>
          <w:rFonts w:ascii="Times New Roman" w:hAnsi="Times New Roman" w:cs="Times New Roman"/>
          <w:i/>
          <w:color w:val="000000" w:themeColor="text1"/>
          <w:sz w:val="24"/>
          <w:szCs w:val="24"/>
        </w:rPr>
        <w:t xml:space="preserve">p </w:t>
      </w:r>
      <w:r w:rsidR="00EB5416">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0.05 was considered as statistically significant and factors that contribute anemia prevalence were </w:t>
      </w:r>
      <w:r w:rsidR="00654714">
        <w:rPr>
          <w:rFonts w:ascii="Times New Roman" w:hAnsi="Times New Roman" w:cs="Times New Roman"/>
          <w:color w:val="000000" w:themeColor="text1"/>
          <w:sz w:val="24"/>
          <w:szCs w:val="24"/>
        </w:rPr>
        <w:t>identified.</w:t>
      </w:r>
      <w:r w:rsidR="00654714">
        <w:rPr>
          <w:rFonts w:ascii="Times New Roman" w:hAnsi="Times New Roman" w:cs="Times New Roman"/>
          <w:sz w:val="24"/>
          <w:szCs w:val="24"/>
        </w:rPr>
        <w:t xml:space="preserve"> Finally</w:t>
      </w:r>
      <w:r>
        <w:rPr>
          <w:rFonts w:ascii="Times New Roman" w:hAnsi="Times New Roman" w:cs="Times New Roman"/>
          <w:sz w:val="24"/>
          <w:szCs w:val="24"/>
        </w:rPr>
        <w:t>, relevant discussion, conclusion and recommendation were made based on the result</w:t>
      </w:r>
      <w:r w:rsidR="00EB5416">
        <w:rPr>
          <w:rFonts w:ascii="Times New Roman" w:hAnsi="Times New Roman" w:cs="Times New Roman"/>
          <w:sz w:val="24"/>
          <w:szCs w:val="24"/>
        </w:rPr>
        <w:t>s</w:t>
      </w:r>
      <w:r>
        <w:rPr>
          <w:rFonts w:ascii="Times New Roman" w:hAnsi="Times New Roman" w:cs="Times New Roman"/>
          <w:sz w:val="24"/>
          <w:szCs w:val="24"/>
        </w:rPr>
        <w:t xml:space="preserve"> obtained from the study.</w:t>
      </w:r>
    </w:p>
    <w:p w:rsidR="004E324B" w:rsidRDefault="004E324B" w:rsidP="0097291A">
      <w:pPr>
        <w:pStyle w:val="ListParagraph"/>
        <w:autoSpaceDE w:val="0"/>
        <w:autoSpaceDN w:val="0"/>
        <w:adjustRightInd w:val="0"/>
        <w:spacing w:after="0" w:line="480" w:lineRule="auto"/>
        <w:ind w:left="0"/>
        <w:jc w:val="both"/>
        <w:rPr>
          <w:rFonts w:ascii="Times New Roman" w:hAnsi="Times New Roman" w:cs="Times New Roman"/>
          <w:sz w:val="24"/>
          <w:szCs w:val="24"/>
        </w:rPr>
      </w:pPr>
    </w:p>
    <w:p w:rsidR="005F78FB" w:rsidRPr="00BD050C" w:rsidRDefault="005F78FB" w:rsidP="0097291A">
      <w:pPr>
        <w:pStyle w:val="Heading2"/>
        <w:spacing w:after="240" w:line="480" w:lineRule="auto"/>
        <w:jc w:val="both"/>
        <w:rPr>
          <w:rFonts w:ascii="Times New Roman" w:hAnsi="Times New Roman" w:cs="Times New Roman"/>
          <w:sz w:val="28"/>
          <w:szCs w:val="28"/>
        </w:rPr>
      </w:pPr>
      <w:bookmarkStart w:id="40" w:name="_Toc506370023"/>
      <w:bookmarkStart w:id="41" w:name="_Toc525688913"/>
      <w:bookmarkStart w:id="42" w:name="_Toc506370025"/>
      <w:r w:rsidRPr="00BD050C">
        <w:rPr>
          <w:rFonts w:ascii="Times New Roman" w:hAnsi="Times New Roman" w:cs="Times New Roman"/>
          <w:sz w:val="28"/>
          <w:szCs w:val="28"/>
        </w:rPr>
        <w:t>4</w:t>
      </w:r>
      <w:r w:rsidR="00BD050C" w:rsidRPr="00BD050C">
        <w:rPr>
          <w:rFonts w:ascii="Times New Roman" w:hAnsi="Times New Roman" w:cs="Times New Roman"/>
          <w:sz w:val="28"/>
          <w:szCs w:val="28"/>
        </w:rPr>
        <w:t>.8. Data quality a</w:t>
      </w:r>
      <w:r w:rsidRPr="00BD050C">
        <w:rPr>
          <w:rFonts w:ascii="Times New Roman" w:hAnsi="Times New Roman" w:cs="Times New Roman"/>
          <w:sz w:val="28"/>
          <w:szCs w:val="28"/>
        </w:rPr>
        <w:t>ssurance</w:t>
      </w:r>
      <w:bookmarkEnd w:id="40"/>
      <w:bookmarkEnd w:id="41"/>
    </w:p>
    <w:p w:rsidR="005F78FB" w:rsidRDefault="005F78FB" w:rsidP="005F6D45">
      <w:pPr>
        <w:spacing w:after="0" w:line="480" w:lineRule="auto"/>
        <w:jc w:val="both"/>
        <w:rPr>
          <w:sz w:val="24"/>
          <w:szCs w:val="24"/>
        </w:rPr>
      </w:pPr>
      <w:r w:rsidRPr="005F78FB">
        <w:rPr>
          <w:rFonts w:ascii="Times New Roman" w:hAnsi="Times New Roman" w:cs="Times New Roman"/>
          <w:sz w:val="24"/>
          <w:szCs w:val="24"/>
        </w:rPr>
        <w:t xml:space="preserve">To maintain the validity of the measurement standard questionnaire for prevalence of anemia </w:t>
      </w:r>
      <w:r w:rsidR="00CE3E7D">
        <w:rPr>
          <w:rFonts w:ascii="Times New Roman" w:hAnsi="Times New Roman" w:cs="Times New Roman"/>
          <w:sz w:val="24"/>
          <w:szCs w:val="24"/>
        </w:rPr>
        <w:t xml:space="preserve">was </w:t>
      </w:r>
      <w:r w:rsidR="00CE3E7D" w:rsidRPr="005F78FB">
        <w:rPr>
          <w:rFonts w:ascii="Times New Roman" w:hAnsi="Times New Roman" w:cs="Times New Roman"/>
          <w:sz w:val="24"/>
          <w:szCs w:val="24"/>
        </w:rPr>
        <w:t>adopted</w:t>
      </w:r>
      <w:r w:rsidR="00CE3E7D">
        <w:rPr>
          <w:rFonts w:ascii="Times New Roman" w:hAnsi="Times New Roman" w:cs="Times New Roman"/>
          <w:sz w:val="24"/>
          <w:szCs w:val="24"/>
        </w:rPr>
        <w:t xml:space="preserve"> (</w:t>
      </w:r>
      <w:r w:rsidR="00CE3E7D" w:rsidRPr="00A82B35">
        <w:rPr>
          <w:rFonts w:ascii="Times New Roman" w:hAnsi="Times New Roman" w:cs="Times New Roman"/>
          <w:sz w:val="24"/>
          <w:szCs w:val="24"/>
        </w:rPr>
        <w:t>Alemayhu</w:t>
      </w:r>
      <w:r w:rsidR="00CE3E7D">
        <w:rPr>
          <w:rFonts w:ascii="Times New Roman" w:hAnsi="Times New Roman" w:cs="Times New Roman"/>
          <w:sz w:val="24"/>
          <w:szCs w:val="24"/>
        </w:rPr>
        <w:t xml:space="preserve"> </w:t>
      </w:r>
      <w:r w:rsidR="00CE3E7D" w:rsidRPr="00A82B35">
        <w:rPr>
          <w:rFonts w:ascii="Times New Roman" w:hAnsi="Times New Roman" w:cs="Times New Roman"/>
          <w:sz w:val="24"/>
          <w:szCs w:val="24"/>
        </w:rPr>
        <w:t>Hailu</w:t>
      </w:r>
      <w:r w:rsidR="00CE3E7D">
        <w:rPr>
          <w:rFonts w:ascii="Times New Roman" w:hAnsi="Times New Roman" w:cs="Times New Roman"/>
          <w:sz w:val="24"/>
          <w:szCs w:val="24"/>
        </w:rPr>
        <w:t xml:space="preserve"> </w:t>
      </w:r>
      <w:r w:rsidR="00CE3E7D" w:rsidRPr="00A82B35">
        <w:rPr>
          <w:rFonts w:ascii="Times New Roman" w:hAnsi="Times New Roman" w:cs="Times New Roman"/>
          <w:i/>
          <w:sz w:val="24"/>
          <w:szCs w:val="24"/>
        </w:rPr>
        <w:t>et al.</w:t>
      </w:r>
      <w:r w:rsidR="00CE3E7D">
        <w:rPr>
          <w:rFonts w:ascii="Times New Roman" w:hAnsi="Times New Roman" w:cs="Times New Roman"/>
          <w:i/>
          <w:sz w:val="24"/>
          <w:szCs w:val="24"/>
        </w:rPr>
        <w:t xml:space="preserve">, </w:t>
      </w:r>
      <w:r w:rsidR="00CE3E7D" w:rsidRPr="00A82B35">
        <w:rPr>
          <w:rFonts w:ascii="Times New Roman" w:hAnsi="Times New Roman" w:cs="Times New Roman"/>
          <w:sz w:val="24"/>
          <w:szCs w:val="24"/>
        </w:rPr>
        <w:t>2014</w:t>
      </w:r>
      <w:r w:rsidR="00CE3E7D">
        <w:rPr>
          <w:rFonts w:ascii="Times New Roman" w:hAnsi="Times New Roman" w:cs="Times New Roman"/>
          <w:sz w:val="24"/>
          <w:szCs w:val="24"/>
        </w:rPr>
        <w:t>)</w:t>
      </w:r>
      <w:r w:rsidRPr="005F78FB">
        <w:rPr>
          <w:rFonts w:ascii="Times New Roman" w:hAnsi="Times New Roman" w:cs="Times New Roman"/>
          <w:sz w:val="24"/>
          <w:szCs w:val="24"/>
        </w:rPr>
        <w:t xml:space="preserve"> and modified based on study </w:t>
      </w:r>
      <w:r w:rsidR="00654714" w:rsidRPr="005F78FB">
        <w:rPr>
          <w:rFonts w:ascii="Times New Roman" w:hAnsi="Times New Roman" w:cs="Times New Roman"/>
          <w:sz w:val="24"/>
          <w:szCs w:val="24"/>
        </w:rPr>
        <w:t>objectives. The</w:t>
      </w:r>
      <w:r w:rsidRPr="005F78FB">
        <w:rPr>
          <w:rFonts w:ascii="Times New Roman" w:hAnsi="Times New Roman" w:cs="Times New Roman"/>
          <w:sz w:val="24"/>
          <w:szCs w:val="24"/>
        </w:rPr>
        <w:t xml:space="preserve"> questionnair</w:t>
      </w:r>
      <w:r w:rsidR="001D4DD8">
        <w:rPr>
          <w:rFonts w:ascii="Times New Roman" w:hAnsi="Times New Roman" w:cs="Times New Roman"/>
          <w:sz w:val="24"/>
          <w:szCs w:val="24"/>
        </w:rPr>
        <w:t>e was tested</w:t>
      </w:r>
      <w:r w:rsidR="001D4DD8" w:rsidRPr="001D4DD8">
        <w:rPr>
          <w:rFonts w:ascii="Times New Roman" w:hAnsi="Times New Roman" w:cs="Times New Roman"/>
          <w:sz w:val="24"/>
          <w:szCs w:val="24"/>
        </w:rPr>
        <w:t xml:space="preserve"> </w:t>
      </w:r>
      <w:r w:rsidR="001D4DD8" w:rsidRPr="005F78FB">
        <w:rPr>
          <w:rFonts w:ascii="Times New Roman" w:hAnsi="Times New Roman" w:cs="Times New Roman"/>
          <w:sz w:val="24"/>
          <w:szCs w:val="24"/>
        </w:rPr>
        <w:t>in Yejubie health center</w:t>
      </w:r>
      <w:r w:rsidR="00F678C1">
        <w:rPr>
          <w:rFonts w:ascii="Times New Roman" w:hAnsi="Times New Roman" w:cs="Times New Roman"/>
          <w:sz w:val="24"/>
          <w:szCs w:val="24"/>
        </w:rPr>
        <w:t xml:space="preserve"> taking</w:t>
      </w:r>
      <w:r w:rsidR="001D4DD8">
        <w:rPr>
          <w:rFonts w:ascii="Times New Roman" w:hAnsi="Times New Roman" w:cs="Times New Roman"/>
          <w:sz w:val="24"/>
          <w:szCs w:val="24"/>
        </w:rPr>
        <w:t xml:space="preserve"> five percent of</w:t>
      </w:r>
      <w:r w:rsidR="00F678C1">
        <w:rPr>
          <w:rFonts w:ascii="Times New Roman" w:hAnsi="Times New Roman" w:cs="Times New Roman"/>
          <w:sz w:val="24"/>
          <w:szCs w:val="24"/>
        </w:rPr>
        <w:t xml:space="preserve"> additional sample size from</w:t>
      </w:r>
      <w:r w:rsidR="001D4DD8" w:rsidRPr="001D4DD8">
        <w:rPr>
          <w:rFonts w:ascii="Times New Roman" w:hAnsi="Times New Roman" w:cs="Times New Roman"/>
          <w:sz w:val="24"/>
          <w:szCs w:val="24"/>
        </w:rPr>
        <w:t xml:space="preserve"> </w:t>
      </w:r>
      <w:r w:rsidR="00F678C1">
        <w:rPr>
          <w:rFonts w:ascii="Times New Roman" w:hAnsi="Times New Roman" w:cs="Times New Roman"/>
          <w:sz w:val="24"/>
          <w:szCs w:val="24"/>
        </w:rPr>
        <w:t>Yejubie health</w:t>
      </w:r>
      <w:r w:rsidR="00CE3E7D">
        <w:rPr>
          <w:rFonts w:ascii="Times New Roman" w:hAnsi="Times New Roman" w:cs="Times New Roman"/>
          <w:sz w:val="24"/>
          <w:szCs w:val="24"/>
        </w:rPr>
        <w:t xml:space="preserve"> </w:t>
      </w:r>
      <w:r w:rsidR="00CE3E7D" w:rsidRPr="005F78FB">
        <w:rPr>
          <w:rFonts w:ascii="Times New Roman" w:hAnsi="Times New Roman" w:cs="Times New Roman"/>
          <w:sz w:val="24"/>
          <w:szCs w:val="24"/>
        </w:rPr>
        <w:t>that</w:t>
      </w:r>
      <w:r w:rsidRPr="005F78FB">
        <w:rPr>
          <w:rFonts w:ascii="Times New Roman" w:hAnsi="Times New Roman" w:cs="Times New Roman"/>
          <w:sz w:val="24"/>
          <w:szCs w:val="24"/>
        </w:rPr>
        <w:t xml:space="preserve"> was not included in study. Modifications were made after pret</w:t>
      </w:r>
      <w:r w:rsidR="00CE3E7D">
        <w:rPr>
          <w:rFonts w:ascii="Times New Roman" w:hAnsi="Times New Roman" w:cs="Times New Roman"/>
          <w:sz w:val="24"/>
          <w:szCs w:val="24"/>
        </w:rPr>
        <w:t>est. Each questionnaire was checked by the practitioner</w:t>
      </w:r>
      <w:r w:rsidRPr="005F78FB">
        <w:rPr>
          <w:rFonts w:ascii="Times New Roman" w:hAnsi="Times New Roman" w:cs="Times New Roman"/>
          <w:sz w:val="24"/>
          <w:szCs w:val="24"/>
        </w:rPr>
        <w:t xml:space="preserve"> for completeness before leaving each study participant. The quality of the data was assured through care full design, pretesting of the question, and proper handlin</w:t>
      </w:r>
      <w:r w:rsidR="00CE3E7D">
        <w:rPr>
          <w:rFonts w:ascii="Times New Roman" w:hAnsi="Times New Roman" w:cs="Times New Roman"/>
          <w:sz w:val="24"/>
          <w:szCs w:val="24"/>
        </w:rPr>
        <w:t>g of the data. All data was chec</w:t>
      </w:r>
      <w:r w:rsidRPr="005F78FB">
        <w:rPr>
          <w:rFonts w:ascii="Times New Roman" w:hAnsi="Times New Roman" w:cs="Times New Roman"/>
          <w:sz w:val="24"/>
          <w:szCs w:val="24"/>
        </w:rPr>
        <w:t>ked for completeness, accuracy, clarity, and consistency by</w:t>
      </w:r>
      <w:r w:rsidR="00CE3E7D" w:rsidRPr="00CE3E7D">
        <w:rPr>
          <w:rFonts w:ascii="Times New Roman" w:hAnsi="Times New Roman" w:cs="Times New Roman"/>
          <w:sz w:val="24"/>
          <w:szCs w:val="24"/>
        </w:rPr>
        <w:t xml:space="preserve"> </w:t>
      </w:r>
      <w:r w:rsidR="00CE3E7D">
        <w:rPr>
          <w:rFonts w:ascii="Times New Roman" w:hAnsi="Times New Roman" w:cs="Times New Roman"/>
          <w:sz w:val="24"/>
          <w:szCs w:val="24"/>
        </w:rPr>
        <w:t>the practitioner</w:t>
      </w:r>
      <w:r w:rsidR="00CE3E7D" w:rsidRPr="005F78FB">
        <w:rPr>
          <w:rFonts w:ascii="Times New Roman" w:hAnsi="Times New Roman" w:cs="Times New Roman"/>
          <w:sz w:val="24"/>
          <w:szCs w:val="24"/>
        </w:rPr>
        <w:t>.</w:t>
      </w:r>
    </w:p>
    <w:p w:rsidR="0097291A" w:rsidRPr="003906A3" w:rsidRDefault="00020A80" w:rsidP="00A5057E">
      <w:pPr>
        <w:pStyle w:val="Heading2"/>
        <w:spacing w:after="240" w:line="480" w:lineRule="auto"/>
        <w:jc w:val="both"/>
      </w:pPr>
      <w:bookmarkStart w:id="43" w:name="_Toc525688914"/>
      <w:r>
        <w:rPr>
          <w:rFonts w:ascii="Times New Roman" w:hAnsi="Times New Roman" w:cs="Times New Roman"/>
          <w:sz w:val="28"/>
          <w:szCs w:val="28"/>
        </w:rPr>
        <w:lastRenderedPageBreak/>
        <w:t>4.9. Ethical c</w:t>
      </w:r>
      <w:r w:rsidR="00080429" w:rsidRPr="00E44665">
        <w:rPr>
          <w:rFonts w:ascii="Times New Roman" w:hAnsi="Times New Roman" w:cs="Times New Roman"/>
          <w:sz w:val="28"/>
          <w:szCs w:val="28"/>
        </w:rPr>
        <w:t>onsideration</w:t>
      </w:r>
      <w:bookmarkEnd w:id="42"/>
      <w:bookmarkEnd w:id="43"/>
    </w:p>
    <w:p w:rsidR="005F78FB" w:rsidRDefault="00080429" w:rsidP="005F1672">
      <w:pPr>
        <w:spacing w:after="240" w:line="480" w:lineRule="auto"/>
        <w:jc w:val="both"/>
        <w:rPr>
          <w:rFonts w:ascii="Times New Roman" w:hAnsi="Times New Roman" w:cs="Times New Roman"/>
          <w:sz w:val="24"/>
          <w:szCs w:val="24"/>
        </w:rPr>
      </w:pPr>
      <w:r>
        <w:rPr>
          <w:rFonts w:ascii="Times New Roman" w:hAnsi="Times New Roman" w:cs="Times New Roman"/>
          <w:sz w:val="24"/>
          <w:szCs w:val="24"/>
        </w:rPr>
        <w:t>Ethical approval and clearance was obtained f</w:t>
      </w:r>
      <w:r w:rsidR="00894FF5">
        <w:rPr>
          <w:rFonts w:ascii="Times New Roman" w:hAnsi="Times New Roman" w:cs="Times New Roman"/>
          <w:sz w:val="24"/>
          <w:szCs w:val="24"/>
        </w:rPr>
        <w:t xml:space="preserve">rom </w:t>
      </w:r>
      <w:r>
        <w:rPr>
          <w:rFonts w:ascii="Times New Roman" w:hAnsi="Times New Roman" w:cs="Times New Roman"/>
          <w:iCs/>
          <w:sz w:val="24"/>
          <w:szCs w:val="24"/>
        </w:rPr>
        <w:t>Basoliben</w:t>
      </w:r>
      <w:r w:rsidR="00654714">
        <w:rPr>
          <w:rFonts w:ascii="Times New Roman" w:hAnsi="Times New Roman" w:cs="Times New Roman"/>
          <w:iCs/>
          <w:sz w:val="24"/>
          <w:szCs w:val="24"/>
        </w:rPr>
        <w:t xml:space="preserve"> </w:t>
      </w:r>
      <w:r>
        <w:rPr>
          <w:rFonts w:ascii="Times New Roman" w:hAnsi="Times New Roman" w:cs="Times New Roman"/>
          <w:sz w:val="24"/>
          <w:szCs w:val="24"/>
        </w:rPr>
        <w:t xml:space="preserve">woreda Health Office. Interview was carried out with written consent of the person being interviewed. Before each interview, clear explanation was given about the aim of the study. Each respondent was assured that the </w:t>
      </w:r>
      <w:r w:rsidR="00F115D5">
        <w:rPr>
          <w:rFonts w:ascii="Times New Roman" w:hAnsi="Times New Roman" w:cs="Times New Roman"/>
          <w:sz w:val="24"/>
          <w:szCs w:val="24"/>
        </w:rPr>
        <w:t>information provided by them is</w:t>
      </w:r>
      <w:r>
        <w:rPr>
          <w:rFonts w:ascii="Times New Roman" w:hAnsi="Times New Roman" w:cs="Times New Roman"/>
          <w:sz w:val="24"/>
          <w:szCs w:val="24"/>
        </w:rPr>
        <w:t xml:space="preserve"> confidential and</w:t>
      </w:r>
      <w:r w:rsidR="00F115D5">
        <w:rPr>
          <w:rFonts w:ascii="Times New Roman" w:hAnsi="Times New Roman" w:cs="Times New Roman"/>
          <w:sz w:val="24"/>
          <w:szCs w:val="24"/>
        </w:rPr>
        <w:t xml:space="preserve"> will be</w:t>
      </w:r>
      <w:r>
        <w:rPr>
          <w:rFonts w:ascii="Times New Roman" w:hAnsi="Times New Roman" w:cs="Times New Roman"/>
          <w:sz w:val="24"/>
          <w:szCs w:val="24"/>
        </w:rPr>
        <w:t xml:space="preserve"> used only for the purpose of</w:t>
      </w:r>
      <w:r w:rsidR="00F115D5">
        <w:rPr>
          <w:rFonts w:ascii="Times New Roman" w:hAnsi="Times New Roman" w:cs="Times New Roman"/>
          <w:sz w:val="24"/>
          <w:szCs w:val="24"/>
        </w:rPr>
        <w:t xml:space="preserve"> the</w:t>
      </w:r>
      <w:r>
        <w:rPr>
          <w:rFonts w:ascii="Times New Roman" w:hAnsi="Times New Roman" w:cs="Times New Roman"/>
          <w:sz w:val="24"/>
          <w:szCs w:val="24"/>
        </w:rPr>
        <w:t xml:space="preserve"> research. Participants who were not willing to participate in the study not forced</w:t>
      </w:r>
      <w:r w:rsidR="00F115D5">
        <w:rPr>
          <w:rFonts w:ascii="Times New Roman" w:hAnsi="Times New Roman" w:cs="Times New Roman"/>
          <w:sz w:val="24"/>
          <w:szCs w:val="24"/>
        </w:rPr>
        <w:t xml:space="preserve"> to participate. It was surprising</w:t>
      </w:r>
      <w:r>
        <w:rPr>
          <w:rFonts w:ascii="Times New Roman" w:hAnsi="Times New Roman" w:cs="Times New Roman"/>
          <w:sz w:val="24"/>
          <w:szCs w:val="24"/>
        </w:rPr>
        <w:t xml:space="preserve"> tha</w:t>
      </w:r>
      <w:r w:rsidR="00C805EA">
        <w:rPr>
          <w:rFonts w:ascii="Times New Roman" w:hAnsi="Times New Roman" w:cs="Times New Roman"/>
          <w:sz w:val="24"/>
          <w:szCs w:val="24"/>
        </w:rPr>
        <w:t xml:space="preserve">t all respondents agreed </w:t>
      </w:r>
      <w:r w:rsidR="00F115D5">
        <w:rPr>
          <w:rFonts w:ascii="Times New Roman" w:hAnsi="Times New Roman" w:cs="Times New Roman"/>
          <w:sz w:val="24"/>
          <w:szCs w:val="24"/>
        </w:rPr>
        <w:t>to be part of the study</w:t>
      </w:r>
      <w:r>
        <w:rPr>
          <w:rFonts w:ascii="Times New Roman" w:hAnsi="Times New Roman" w:cs="Times New Roman"/>
          <w:sz w:val="24"/>
          <w:szCs w:val="24"/>
        </w:rPr>
        <w:t xml:space="preserve">. </w:t>
      </w:r>
    </w:p>
    <w:p w:rsidR="00601B3A" w:rsidRDefault="00601B3A">
      <w:pPr>
        <w:rPr>
          <w:rFonts w:asciiTheme="majorHAnsi" w:eastAsiaTheme="majorEastAsia" w:hAnsiTheme="majorHAnsi" w:cstheme="majorBidi"/>
          <w:b/>
          <w:bCs/>
          <w:sz w:val="32"/>
          <w:szCs w:val="32"/>
        </w:rPr>
      </w:pPr>
      <w:r>
        <w:rPr>
          <w:sz w:val="32"/>
          <w:szCs w:val="32"/>
        </w:rPr>
        <w:br w:type="page"/>
      </w:r>
    </w:p>
    <w:p w:rsidR="00FC7D72" w:rsidRDefault="00080429" w:rsidP="00037CC8">
      <w:pPr>
        <w:pStyle w:val="Heading1"/>
        <w:spacing w:after="240" w:line="480" w:lineRule="auto"/>
        <w:jc w:val="both"/>
        <w:rPr>
          <w:rFonts w:ascii="Times New Roman" w:hAnsi="Times New Roman" w:cs="Times New Roman"/>
          <w:sz w:val="32"/>
          <w:szCs w:val="32"/>
        </w:rPr>
      </w:pPr>
      <w:bookmarkStart w:id="44" w:name="_Toc525688915"/>
      <w:r w:rsidRPr="0097291A">
        <w:rPr>
          <w:sz w:val="32"/>
          <w:szCs w:val="32"/>
        </w:rPr>
        <w:lastRenderedPageBreak/>
        <w:t>5</w:t>
      </w:r>
      <w:r w:rsidRPr="0097291A">
        <w:rPr>
          <w:rFonts w:ascii="Times New Roman" w:hAnsi="Times New Roman" w:cs="Times New Roman"/>
          <w:sz w:val="32"/>
          <w:szCs w:val="32"/>
        </w:rPr>
        <w:t>. Result</w:t>
      </w:r>
      <w:r w:rsidR="00B1223E">
        <w:rPr>
          <w:rFonts w:ascii="Times New Roman" w:hAnsi="Times New Roman" w:cs="Times New Roman"/>
          <w:sz w:val="32"/>
          <w:szCs w:val="32"/>
        </w:rPr>
        <w:t>s</w:t>
      </w:r>
      <w:r w:rsidR="00163B05" w:rsidRPr="0097291A">
        <w:rPr>
          <w:rFonts w:ascii="Times New Roman" w:hAnsi="Times New Roman" w:cs="Times New Roman"/>
          <w:sz w:val="32"/>
          <w:szCs w:val="32"/>
        </w:rPr>
        <w:t xml:space="preserve"> and </w:t>
      </w:r>
      <w:r w:rsidR="004F344F" w:rsidRPr="0097291A">
        <w:rPr>
          <w:rFonts w:ascii="Times New Roman" w:hAnsi="Times New Roman" w:cs="Times New Roman"/>
          <w:sz w:val="32"/>
          <w:szCs w:val="32"/>
        </w:rPr>
        <w:t>Discus</w:t>
      </w:r>
      <w:r w:rsidR="004F344F">
        <w:rPr>
          <w:rFonts w:ascii="Times New Roman" w:hAnsi="Times New Roman" w:cs="Times New Roman"/>
          <w:sz w:val="32"/>
          <w:szCs w:val="32"/>
        </w:rPr>
        <w:t>s</w:t>
      </w:r>
      <w:r w:rsidR="004F344F" w:rsidRPr="0097291A">
        <w:rPr>
          <w:rFonts w:ascii="Times New Roman" w:hAnsi="Times New Roman" w:cs="Times New Roman"/>
          <w:sz w:val="32"/>
          <w:szCs w:val="32"/>
        </w:rPr>
        <w:t>ion</w:t>
      </w:r>
      <w:bookmarkEnd w:id="44"/>
    </w:p>
    <w:p w:rsidR="005F1672" w:rsidRPr="00A23D3F" w:rsidRDefault="00080429" w:rsidP="006B30F9">
      <w:pPr>
        <w:pStyle w:val="Heading2"/>
        <w:spacing w:before="0" w:after="240" w:line="480" w:lineRule="auto"/>
        <w:ind w:left="720" w:hanging="720"/>
        <w:jc w:val="both"/>
        <w:rPr>
          <w:rFonts w:ascii="Times New Roman" w:hAnsi="Times New Roman" w:cs="Times New Roman"/>
          <w:sz w:val="28"/>
          <w:szCs w:val="28"/>
        </w:rPr>
      </w:pPr>
      <w:bookmarkStart w:id="45" w:name="_Toc525688916"/>
      <w:r w:rsidRPr="00A23D3F">
        <w:rPr>
          <w:rFonts w:ascii="Times New Roman" w:hAnsi="Times New Roman" w:cs="Times New Roman"/>
          <w:sz w:val="28"/>
          <w:szCs w:val="28"/>
        </w:rPr>
        <w:t>5.1</w:t>
      </w:r>
      <w:r w:rsidR="00CB69E8" w:rsidRPr="00A23D3F">
        <w:rPr>
          <w:rFonts w:ascii="Times New Roman" w:hAnsi="Times New Roman" w:cs="Times New Roman"/>
          <w:sz w:val="28"/>
          <w:szCs w:val="28"/>
        </w:rPr>
        <w:t>.</w:t>
      </w:r>
      <w:r w:rsidR="00FC7D72" w:rsidRPr="00A23D3F">
        <w:rPr>
          <w:rFonts w:ascii="Times New Roman" w:hAnsi="Times New Roman" w:cs="Times New Roman"/>
          <w:sz w:val="28"/>
          <w:szCs w:val="28"/>
        </w:rPr>
        <w:t xml:space="preserve"> </w:t>
      </w:r>
      <w:r w:rsidR="00CB69E8" w:rsidRPr="00A23D3F">
        <w:rPr>
          <w:rFonts w:ascii="Times New Roman" w:hAnsi="Times New Roman" w:cs="Times New Roman"/>
          <w:sz w:val="28"/>
          <w:szCs w:val="28"/>
        </w:rPr>
        <w:t>Socioeconomic</w:t>
      </w:r>
      <w:r w:rsidR="00FC7D72" w:rsidRPr="00A23D3F">
        <w:rPr>
          <w:rFonts w:ascii="Times New Roman" w:hAnsi="Times New Roman" w:cs="Times New Roman"/>
          <w:sz w:val="28"/>
          <w:szCs w:val="28"/>
        </w:rPr>
        <w:t xml:space="preserve"> </w:t>
      </w:r>
      <w:r w:rsidRPr="00A23D3F">
        <w:rPr>
          <w:rFonts w:ascii="Times New Roman" w:hAnsi="Times New Roman" w:cs="Times New Roman"/>
          <w:sz w:val="28"/>
          <w:szCs w:val="28"/>
        </w:rPr>
        <w:t>and de</w:t>
      </w:r>
      <w:r w:rsidR="007126FB" w:rsidRPr="00A23D3F">
        <w:rPr>
          <w:rFonts w:ascii="Times New Roman" w:hAnsi="Times New Roman" w:cs="Times New Roman"/>
          <w:sz w:val="28"/>
          <w:szCs w:val="28"/>
        </w:rPr>
        <w:t>mographic characteristics</w:t>
      </w:r>
      <w:bookmarkEnd w:id="45"/>
      <w:r w:rsidR="007126FB" w:rsidRPr="00A23D3F">
        <w:rPr>
          <w:rFonts w:ascii="Times New Roman" w:hAnsi="Times New Roman" w:cs="Times New Roman"/>
          <w:sz w:val="28"/>
          <w:szCs w:val="28"/>
        </w:rPr>
        <w:t xml:space="preserve"> </w:t>
      </w:r>
    </w:p>
    <w:p w:rsidR="00012B76" w:rsidRPr="00252D37" w:rsidRDefault="00252D37" w:rsidP="000E765E">
      <w:pPr>
        <w:spacing w:after="240" w:line="480" w:lineRule="auto"/>
        <w:jc w:val="both"/>
        <w:rPr>
          <w:rFonts w:ascii="Times New Roman" w:hAnsi="Times New Roman" w:cs="Times New Roman"/>
          <w:sz w:val="24"/>
          <w:szCs w:val="24"/>
        </w:rPr>
      </w:pPr>
      <w:r>
        <w:rPr>
          <w:rFonts w:ascii="Times New Roman" w:hAnsi="Times New Roman" w:cs="Times New Roman"/>
          <w:sz w:val="24"/>
          <w:szCs w:val="24"/>
        </w:rPr>
        <w:t xml:space="preserve">As </w:t>
      </w:r>
      <w:r w:rsidRPr="00252D37">
        <w:rPr>
          <w:rFonts w:ascii="Times New Roman" w:hAnsi="Times New Roman" w:cs="Times New Roman"/>
          <w:b/>
          <w:sz w:val="24"/>
          <w:szCs w:val="24"/>
        </w:rPr>
        <w:t>Table 3</w:t>
      </w:r>
      <w:r w:rsidR="001F38FE">
        <w:rPr>
          <w:rFonts w:ascii="Times New Roman" w:hAnsi="Times New Roman" w:cs="Times New Roman"/>
          <w:sz w:val="24"/>
          <w:szCs w:val="24"/>
        </w:rPr>
        <w:t xml:space="preserve"> shows</w:t>
      </w:r>
      <w:r>
        <w:rPr>
          <w:rFonts w:ascii="Times New Roman" w:hAnsi="Times New Roman" w:cs="Times New Roman"/>
          <w:sz w:val="24"/>
          <w:szCs w:val="24"/>
        </w:rPr>
        <w:t xml:space="preserve"> </w:t>
      </w:r>
      <w:r w:rsidR="000E765E">
        <w:rPr>
          <w:rFonts w:ascii="Times New Roman" w:hAnsi="Times New Roman" w:cs="Times New Roman"/>
          <w:sz w:val="24"/>
          <w:szCs w:val="24"/>
        </w:rPr>
        <w:t>that 113 (</w:t>
      </w:r>
      <w:r>
        <w:rPr>
          <w:rFonts w:ascii="Times New Roman" w:hAnsi="Times New Roman" w:cs="Times New Roman"/>
          <w:sz w:val="24"/>
          <w:szCs w:val="24"/>
        </w:rPr>
        <w:t>29.4%</w:t>
      </w:r>
      <w:r w:rsidR="000E765E">
        <w:rPr>
          <w:rFonts w:ascii="Times New Roman" w:hAnsi="Times New Roman" w:cs="Times New Roman"/>
          <w:sz w:val="24"/>
          <w:szCs w:val="24"/>
        </w:rPr>
        <w:t>) of</w:t>
      </w:r>
      <w:r>
        <w:rPr>
          <w:rFonts w:ascii="Times New Roman" w:hAnsi="Times New Roman" w:cs="Times New Roman"/>
          <w:sz w:val="24"/>
          <w:szCs w:val="24"/>
        </w:rPr>
        <w:t xml:space="preserve"> pregnant women were 26-30 years of age group </w:t>
      </w:r>
      <w:r w:rsidR="000E765E">
        <w:rPr>
          <w:rFonts w:ascii="Times New Roman" w:hAnsi="Times New Roman" w:cs="Times New Roman"/>
          <w:sz w:val="24"/>
          <w:szCs w:val="24"/>
        </w:rPr>
        <w:t>among participants</w:t>
      </w:r>
      <w:r>
        <w:rPr>
          <w:rFonts w:ascii="Times New Roman" w:hAnsi="Times New Roman" w:cs="Times New Roman"/>
          <w:sz w:val="24"/>
          <w:szCs w:val="24"/>
        </w:rPr>
        <w:t xml:space="preserve"> </w:t>
      </w:r>
      <w:r w:rsidR="000E765E">
        <w:rPr>
          <w:rFonts w:ascii="Times New Roman" w:hAnsi="Times New Roman" w:cs="Times New Roman"/>
          <w:sz w:val="24"/>
          <w:szCs w:val="24"/>
        </w:rPr>
        <w:t xml:space="preserve">and 26.5% were anemic. Among pregnant women 101 (26.3%) were between 31-35 years old and from them 28.1% had anemic condition. About 98 (25.5%) of pregnant women were between 21-25 age groups and 56 (24.2%) were anemic. And </w:t>
      </w:r>
      <w:r w:rsidR="001A2049">
        <w:rPr>
          <w:rFonts w:ascii="Times New Roman" w:hAnsi="Times New Roman" w:cs="Times New Roman"/>
          <w:sz w:val="24"/>
          <w:szCs w:val="24"/>
        </w:rPr>
        <w:t>48 (12.5%) and 24 (6.05%) were ≥36 years old and ≤20 years old respectively. The prevalence of anemia among them was 12.9% and 8.8% respectively (</w:t>
      </w:r>
      <w:r w:rsidR="001A2049" w:rsidRPr="009634C1">
        <w:rPr>
          <w:rFonts w:ascii="Times New Roman" w:hAnsi="Times New Roman" w:cs="Times New Roman"/>
          <w:i/>
          <w:sz w:val="24"/>
          <w:szCs w:val="24"/>
        </w:rPr>
        <w:t>P</w:t>
      </w:r>
      <w:r w:rsidR="001A2049" w:rsidRPr="009634C1">
        <w:rPr>
          <w:rFonts w:ascii="Times New Roman" w:hAnsi="Times New Roman" w:cs="Times New Roman"/>
          <w:sz w:val="24"/>
          <w:szCs w:val="24"/>
        </w:rPr>
        <w:t xml:space="preserve"> = </w:t>
      </w:r>
      <w:r w:rsidR="009634C1" w:rsidRPr="009634C1">
        <w:rPr>
          <w:rFonts w:ascii="Times New Roman" w:hAnsi="Times New Roman" w:cs="Times New Roman"/>
          <w:sz w:val="24"/>
          <w:szCs w:val="24"/>
        </w:rPr>
        <w:t>0.02</w:t>
      </w:r>
      <w:r w:rsidR="009634C1">
        <w:rPr>
          <w:rFonts w:ascii="Times New Roman" w:hAnsi="Times New Roman" w:cs="Times New Roman"/>
          <w:sz w:val="24"/>
          <w:szCs w:val="24"/>
        </w:rPr>
        <w:t>)</w:t>
      </w:r>
      <w:r w:rsidR="001A2049">
        <w:rPr>
          <w:rFonts w:ascii="Times New Roman" w:hAnsi="Times New Roman" w:cs="Times New Roman"/>
          <w:sz w:val="24"/>
          <w:szCs w:val="24"/>
        </w:rPr>
        <w:t xml:space="preserve">. The prevalence of anemia among pregnant </w:t>
      </w:r>
      <w:r w:rsidR="009634C1">
        <w:rPr>
          <w:rFonts w:ascii="Times New Roman" w:hAnsi="Times New Roman" w:cs="Times New Roman"/>
          <w:sz w:val="24"/>
          <w:szCs w:val="24"/>
        </w:rPr>
        <w:t>women was</w:t>
      </w:r>
      <w:r w:rsidR="001A2049">
        <w:rPr>
          <w:rFonts w:ascii="Times New Roman" w:hAnsi="Times New Roman" w:cs="Times New Roman"/>
          <w:sz w:val="24"/>
          <w:szCs w:val="24"/>
        </w:rPr>
        <w:t xml:space="preserve"> high with the age group between</w:t>
      </w:r>
      <w:r w:rsidR="009634C1">
        <w:rPr>
          <w:rFonts w:ascii="Times New Roman" w:hAnsi="Times New Roman" w:cs="Times New Roman"/>
          <w:sz w:val="24"/>
          <w:szCs w:val="24"/>
        </w:rPr>
        <w:t xml:space="preserve"> 31-35 years old as compared with ≤ 20 years old.</w:t>
      </w:r>
    </w:p>
    <w:p w:rsidR="00163B05" w:rsidRDefault="001F38FE" w:rsidP="00020A80">
      <w:pPr>
        <w:spacing w:after="240" w:line="480" w:lineRule="auto"/>
        <w:jc w:val="both"/>
        <w:rPr>
          <w:rFonts w:ascii="Times New Roman" w:hAnsi="Times New Roman" w:cs="Times New Roman"/>
          <w:sz w:val="24"/>
          <w:szCs w:val="24"/>
        </w:rPr>
      </w:pPr>
      <w:r>
        <w:rPr>
          <w:rFonts w:ascii="Times New Roman" w:hAnsi="Times New Roman" w:cs="Times New Roman"/>
          <w:b/>
          <w:sz w:val="24"/>
          <w:szCs w:val="24"/>
        </w:rPr>
        <w:t xml:space="preserve">As </w:t>
      </w:r>
      <w:r w:rsidRPr="001F38FE">
        <w:rPr>
          <w:rFonts w:ascii="Times New Roman" w:hAnsi="Times New Roman" w:cs="Times New Roman"/>
          <w:sz w:val="24"/>
          <w:szCs w:val="24"/>
        </w:rPr>
        <w:t>shown in</w:t>
      </w:r>
      <w:r w:rsidRPr="00252D37">
        <w:rPr>
          <w:rFonts w:ascii="Times New Roman" w:hAnsi="Times New Roman" w:cs="Times New Roman"/>
          <w:b/>
          <w:sz w:val="24"/>
          <w:szCs w:val="24"/>
        </w:rPr>
        <w:t xml:space="preserve"> Table</w:t>
      </w:r>
      <w:r w:rsidR="004C27D5" w:rsidRPr="00252D37">
        <w:rPr>
          <w:rFonts w:ascii="Times New Roman" w:hAnsi="Times New Roman" w:cs="Times New Roman"/>
          <w:b/>
          <w:sz w:val="24"/>
          <w:szCs w:val="24"/>
        </w:rPr>
        <w:t xml:space="preserve"> 3</w:t>
      </w:r>
      <w:r>
        <w:rPr>
          <w:rFonts w:ascii="Times New Roman" w:hAnsi="Times New Roman" w:cs="Times New Roman"/>
          <w:b/>
          <w:sz w:val="24"/>
          <w:szCs w:val="24"/>
        </w:rPr>
        <w:t xml:space="preserve">, </w:t>
      </w:r>
      <w:r>
        <w:rPr>
          <w:rFonts w:ascii="Times New Roman" w:hAnsi="Times New Roman" w:cs="Times New Roman"/>
          <w:sz w:val="24"/>
          <w:szCs w:val="24"/>
        </w:rPr>
        <w:t xml:space="preserve"> </w:t>
      </w:r>
      <w:r w:rsidR="00B13EB2">
        <w:rPr>
          <w:rFonts w:ascii="Times New Roman" w:hAnsi="Times New Roman" w:cs="Times New Roman"/>
          <w:sz w:val="24"/>
          <w:szCs w:val="24"/>
        </w:rPr>
        <w:t xml:space="preserve"> 25 (6.5%) of pregnant women were employee and among them 18 (7.8%) were anemic. From 66 (17.2%) of merchant pregnant women, 30 (13%) of pregnant women had anemia. Only 5 (1.3%) of pregnant women were students with 3 (1.3%) anemia prevalence. Most of the pregnant women 276 (71.8%) were farmer and 170 (73.6%) </w:t>
      </w:r>
      <w:r w:rsidR="003E5FB0">
        <w:rPr>
          <w:rFonts w:ascii="Times New Roman" w:hAnsi="Times New Roman" w:cs="Times New Roman"/>
          <w:sz w:val="24"/>
          <w:szCs w:val="24"/>
        </w:rPr>
        <w:t>of pregnant women were anemic. Out of 73.6% anemic women (mild 66.7%, moderate 5.6% and sever 1.3%). Out of 384 pregnant women 12 (3.5%) were house wife and 4.3% of them had anemia</w:t>
      </w:r>
      <w:r w:rsidR="003E5FB0">
        <w:rPr>
          <w:rFonts w:ascii="Times New Roman" w:hAnsi="Times New Roman" w:cs="Times New Roman"/>
          <w:sz w:val="20"/>
          <w:szCs w:val="20"/>
        </w:rPr>
        <w:t xml:space="preserve"> </w:t>
      </w:r>
      <w:r w:rsidR="003E5FB0" w:rsidRPr="003E5FB0">
        <w:rPr>
          <w:rFonts w:ascii="Times New Roman" w:hAnsi="Times New Roman" w:cs="Times New Roman"/>
          <w:sz w:val="24"/>
          <w:szCs w:val="24"/>
        </w:rPr>
        <w:t>(</w:t>
      </w:r>
      <w:r w:rsidR="003E5FB0" w:rsidRPr="003E5FB0">
        <w:rPr>
          <w:rFonts w:ascii="Times New Roman" w:hAnsi="Times New Roman" w:cs="Times New Roman"/>
          <w:i/>
          <w:sz w:val="24"/>
          <w:szCs w:val="24"/>
        </w:rPr>
        <w:t>P</w:t>
      </w:r>
      <w:r w:rsidR="003E5FB0" w:rsidRPr="003E5FB0">
        <w:rPr>
          <w:rFonts w:ascii="Times New Roman" w:hAnsi="Times New Roman" w:cs="Times New Roman"/>
          <w:sz w:val="24"/>
          <w:szCs w:val="24"/>
        </w:rPr>
        <w:t>= 0.035).</w:t>
      </w:r>
      <w:r w:rsidR="003E5FB0">
        <w:rPr>
          <w:rFonts w:ascii="Times New Roman" w:hAnsi="Times New Roman" w:cs="Times New Roman"/>
          <w:sz w:val="24"/>
          <w:szCs w:val="24"/>
        </w:rPr>
        <w:t xml:space="preserve"> </w:t>
      </w:r>
      <w:r w:rsidR="00B13EB2">
        <w:rPr>
          <w:rFonts w:ascii="Times New Roman" w:hAnsi="Times New Roman" w:cs="Times New Roman"/>
          <w:sz w:val="24"/>
          <w:szCs w:val="24"/>
        </w:rPr>
        <w:t xml:space="preserve"> </w:t>
      </w:r>
    </w:p>
    <w:p w:rsidR="008F2E11" w:rsidRDefault="008F2E11" w:rsidP="008F2E11">
      <w:pPr>
        <w:spacing w:after="240" w:line="480" w:lineRule="auto"/>
        <w:ind w:left="720" w:hanging="720"/>
        <w:jc w:val="both"/>
        <w:rPr>
          <w:rFonts w:ascii="Times New Roman" w:hAnsi="Times New Roman" w:cs="Times New Roman"/>
          <w:b/>
          <w:sz w:val="20"/>
          <w:szCs w:val="20"/>
        </w:rPr>
      </w:pPr>
    </w:p>
    <w:p w:rsidR="008F2E11" w:rsidRDefault="008F2E11" w:rsidP="008F2E11">
      <w:pPr>
        <w:spacing w:after="240" w:line="480" w:lineRule="auto"/>
        <w:ind w:left="720" w:hanging="720"/>
        <w:jc w:val="both"/>
        <w:rPr>
          <w:rFonts w:ascii="Times New Roman" w:hAnsi="Times New Roman" w:cs="Times New Roman"/>
          <w:b/>
          <w:sz w:val="20"/>
          <w:szCs w:val="20"/>
        </w:rPr>
      </w:pPr>
    </w:p>
    <w:p w:rsidR="008F2E11" w:rsidRDefault="008F2E11" w:rsidP="008F2E11">
      <w:pPr>
        <w:spacing w:after="240" w:line="480" w:lineRule="auto"/>
        <w:ind w:left="720" w:hanging="720"/>
        <w:jc w:val="both"/>
        <w:rPr>
          <w:rFonts w:ascii="Times New Roman" w:hAnsi="Times New Roman" w:cs="Times New Roman"/>
          <w:b/>
          <w:sz w:val="20"/>
          <w:szCs w:val="20"/>
        </w:rPr>
      </w:pPr>
    </w:p>
    <w:p w:rsidR="008F2E11" w:rsidRDefault="008F2E11" w:rsidP="008F2E11">
      <w:pPr>
        <w:spacing w:after="240" w:line="480" w:lineRule="auto"/>
        <w:ind w:left="720" w:hanging="720"/>
        <w:jc w:val="both"/>
        <w:rPr>
          <w:rFonts w:ascii="Times New Roman" w:hAnsi="Times New Roman" w:cs="Times New Roman"/>
          <w:b/>
          <w:sz w:val="20"/>
          <w:szCs w:val="20"/>
        </w:rPr>
      </w:pPr>
    </w:p>
    <w:p w:rsidR="008F2E11" w:rsidRPr="00DB44D8" w:rsidRDefault="008F2E11" w:rsidP="008F2E11">
      <w:pPr>
        <w:spacing w:after="240" w:line="480" w:lineRule="auto"/>
        <w:ind w:left="720" w:hanging="720"/>
        <w:jc w:val="both"/>
        <w:rPr>
          <w:rFonts w:ascii="Times New Roman" w:hAnsi="Times New Roman" w:cs="Times New Roman"/>
          <w:sz w:val="20"/>
          <w:szCs w:val="20"/>
        </w:rPr>
      </w:pPr>
      <w:r w:rsidRPr="00CE4A78">
        <w:rPr>
          <w:rFonts w:ascii="Times New Roman" w:hAnsi="Times New Roman" w:cs="Times New Roman"/>
          <w:b/>
          <w:sz w:val="20"/>
          <w:szCs w:val="20"/>
        </w:rPr>
        <w:lastRenderedPageBreak/>
        <w:t xml:space="preserve">Table </w:t>
      </w:r>
      <w:r>
        <w:rPr>
          <w:rFonts w:ascii="Times New Roman" w:hAnsi="Times New Roman" w:cs="Times New Roman"/>
          <w:b/>
          <w:sz w:val="20"/>
          <w:szCs w:val="20"/>
        </w:rPr>
        <w:t>3</w:t>
      </w:r>
      <w:r>
        <w:rPr>
          <w:rFonts w:ascii="Times New Roman" w:hAnsi="Times New Roman" w:cs="Times New Roman"/>
          <w:sz w:val="20"/>
          <w:szCs w:val="20"/>
        </w:rPr>
        <w:t>: Distribution of pregnant women according to a</w:t>
      </w:r>
      <w:r w:rsidRPr="00DB44D8">
        <w:rPr>
          <w:rFonts w:ascii="Times New Roman" w:hAnsi="Times New Roman" w:cs="Times New Roman"/>
          <w:sz w:val="20"/>
          <w:szCs w:val="20"/>
        </w:rPr>
        <w:t xml:space="preserve">ge, and occupation in Basoliben Woreda east </w:t>
      </w:r>
      <w:r>
        <w:rPr>
          <w:rFonts w:ascii="Times New Roman" w:hAnsi="Times New Roman" w:cs="Times New Roman"/>
          <w:sz w:val="20"/>
          <w:szCs w:val="20"/>
        </w:rPr>
        <w:t>Gojjam n</w:t>
      </w:r>
      <w:r w:rsidRPr="00DB44D8">
        <w:rPr>
          <w:rFonts w:ascii="Times New Roman" w:hAnsi="Times New Roman" w:cs="Times New Roman"/>
          <w:sz w:val="20"/>
          <w:szCs w:val="20"/>
        </w:rPr>
        <w:t xml:space="preserve">orth </w:t>
      </w:r>
      <w:r>
        <w:rPr>
          <w:rFonts w:ascii="Times New Roman" w:hAnsi="Times New Roman" w:cs="Times New Roman"/>
          <w:sz w:val="20"/>
          <w:szCs w:val="20"/>
        </w:rPr>
        <w:t xml:space="preserve">  </w:t>
      </w:r>
      <w:r w:rsidRPr="00DB44D8">
        <w:rPr>
          <w:rFonts w:ascii="Times New Roman" w:hAnsi="Times New Roman" w:cs="Times New Roman"/>
          <w:sz w:val="20"/>
          <w:szCs w:val="20"/>
        </w:rPr>
        <w:t>west</w:t>
      </w:r>
      <w:r w:rsidR="001F38FE">
        <w:rPr>
          <w:rFonts w:ascii="Times New Roman" w:hAnsi="Times New Roman" w:cs="Times New Roman"/>
          <w:sz w:val="20"/>
          <w:szCs w:val="20"/>
        </w:rPr>
        <w:t xml:space="preserve"> Ethiopia</w:t>
      </w:r>
    </w:p>
    <w:tbl>
      <w:tblPr>
        <w:tblStyle w:val="TableGrid"/>
        <w:tblW w:w="9540" w:type="dxa"/>
        <w:tblInd w:w="18" w:type="dxa"/>
        <w:tblLayout w:type="fixed"/>
        <w:tblLook w:val="04A0"/>
      </w:tblPr>
      <w:tblGrid>
        <w:gridCol w:w="2250"/>
        <w:gridCol w:w="540"/>
        <w:gridCol w:w="810"/>
        <w:gridCol w:w="630"/>
        <w:gridCol w:w="720"/>
        <w:gridCol w:w="630"/>
        <w:gridCol w:w="900"/>
        <w:gridCol w:w="90"/>
        <w:gridCol w:w="360"/>
        <w:gridCol w:w="990"/>
        <w:gridCol w:w="90"/>
        <w:gridCol w:w="810"/>
        <w:gridCol w:w="720"/>
      </w:tblGrid>
      <w:tr w:rsidR="008F2E11" w:rsidRPr="00DB44D8" w:rsidTr="003E7EB4">
        <w:trPr>
          <w:trHeight w:val="325"/>
        </w:trPr>
        <w:tc>
          <w:tcPr>
            <w:tcW w:w="2250" w:type="dxa"/>
          </w:tcPr>
          <w:p w:rsidR="008F2E11" w:rsidRPr="00DB44D8" w:rsidRDefault="008F2E11" w:rsidP="003E7EB4">
            <w:pPr>
              <w:spacing w:line="276" w:lineRule="auto"/>
              <w:jc w:val="both"/>
              <w:rPr>
                <w:rFonts w:ascii="Times New Roman" w:hAnsi="Times New Roman" w:cs="Times New Roman"/>
                <w:sz w:val="20"/>
                <w:szCs w:val="20"/>
              </w:rPr>
            </w:pPr>
            <w:r w:rsidRPr="00DB44D8">
              <w:rPr>
                <w:rFonts w:ascii="Times New Roman" w:hAnsi="Times New Roman" w:cs="Times New Roman"/>
                <w:sz w:val="20"/>
                <w:szCs w:val="20"/>
              </w:rPr>
              <w:t>Variables</w:t>
            </w:r>
          </w:p>
        </w:tc>
        <w:tc>
          <w:tcPr>
            <w:tcW w:w="7290" w:type="dxa"/>
            <w:gridSpan w:val="12"/>
            <w:tcBorders>
              <w:bottom w:val="single" w:sz="4" w:space="0" w:color="auto"/>
              <w:right w:val="single" w:sz="4" w:space="0" w:color="auto"/>
            </w:tcBorders>
          </w:tcPr>
          <w:p w:rsidR="008F2E11" w:rsidRPr="00DB44D8" w:rsidRDefault="008F2E11" w:rsidP="003E7EB4">
            <w:pPr>
              <w:spacing w:line="276" w:lineRule="auto"/>
              <w:jc w:val="both"/>
              <w:rPr>
                <w:rFonts w:ascii="Times New Roman" w:hAnsi="Times New Roman" w:cs="Times New Roman"/>
                <w:sz w:val="20"/>
                <w:szCs w:val="20"/>
              </w:rPr>
            </w:pPr>
            <w:r w:rsidRPr="00DB44D8">
              <w:rPr>
                <w:rFonts w:ascii="Times New Roman" w:hAnsi="Times New Roman" w:cs="Times New Roman"/>
                <w:sz w:val="20"/>
                <w:szCs w:val="20"/>
              </w:rPr>
              <w:t xml:space="preserve">                            </w:t>
            </w:r>
            <w:r>
              <w:rPr>
                <w:rFonts w:ascii="Times New Roman" w:hAnsi="Times New Roman" w:cs="Times New Roman"/>
                <w:sz w:val="20"/>
                <w:szCs w:val="20"/>
              </w:rPr>
              <w:t xml:space="preserve">                           Level of anemia</w:t>
            </w:r>
          </w:p>
        </w:tc>
      </w:tr>
      <w:tr w:rsidR="008F2E11" w:rsidRPr="00DB44D8" w:rsidTr="003E7EB4">
        <w:trPr>
          <w:trHeight w:val="726"/>
        </w:trPr>
        <w:tc>
          <w:tcPr>
            <w:tcW w:w="2250" w:type="dxa"/>
            <w:vMerge w:val="restart"/>
          </w:tcPr>
          <w:p w:rsidR="008F2E11" w:rsidRDefault="008F2E11" w:rsidP="003E7EB4">
            <w:pPr>
              <w:spacing w:line="276" w:lineRule="auto"/>
              <w:jc w:val="both"/>
              <w:rPr>
                <w:rFonts w:ascii="Times New Roman" w:hAnsi="Times New Roman" w:cs="Times New Roman"/>
                <w:sz w:val="20"/>
                <w:szCs w:val="20"/>
              </w:rPr>
            </w:pPr>
          </w:p>
          <w:p w:rsidR="008F2E11" w:rsidRDefault="008F2E11" w:rsidP="003E7EB4">
            <w:pPr>
              <w:spacing w:line="276" w:lineRule="auto"/>
              <w:jc w:val="both"/>
              <w:rPr>
                <w:rFonts w:ascii="Times New Roman" w:hAnsi="Times New Roman" w:cs="Times New Roman"/>
                <w:sz w:val="20"/>
                <w:szCs w:val="20"/>
              </w:rPr>
            </w:pPr>
          </w:p>
          <w:p w:rsidR="008F2E11" w:rsidRDefault="008F2E11" w:rsidP="003E7EB4">
            <w:pPr>
              <w:spacing w:line="276" w:lineRule="auto"/>
              <w:jc w:val="both"/>
              <w:rPr>
                <w:rFonts w:ascii="Times New Roman" w:hAnsi="Times New Roman" w:cs="Times New Roman"/>
                <w:sz w:val="20"/>
                <w:szCs w:val="20"/>
              </w:rPr>
            </w:pPr>
          </w:p>
          <w:p w:rsidR="008F2E11" w:rsidRDefault="008F2E11" w:rsidP="003E7EB4">
            <w:pPr>
              <w:spacing w:line="276" w:lineRule="auto"/>
              <w:jc w:val="both"/>
              <w:rPr>
                <w:rFonts w:ascii="Times New Roman" w:hAnsi="Times New Roman" w:cs="Times New Roman"/>
                <w:sz w:val="20"/>
                <w:szCs w:val="20"/>
              </w:rPr>
            </w:pPr>
          </w:p>
          <w:p w:rsidR="008F2E11" w:rsidRPr="00DB44D8" w:rsidRDefault="008F2E11" w:rsidP="003E7EB4">
            <w:pPr>
              <w:spacing w:line="276" w:lineRule="auto"/>
              <w:jc w:val="both"/>
              <w:rPr>
                <w:rFonts w:ascii="Times New Roman" w:hAnsi="Times New Roman" w:cs="Times New Roman"/>
                <w:sz w:val="20"/>
                <w:szCs w:val="20"/>
              </w:rPr>
            </w:pPr>
            <w:r w:rsidRPr="00DB44D8">
              <w:rPr>
                <w:rFonts w:ascii="Times New Roman" w:hAnsi="Times New Roman" w:cs="Times New Roman"/>
                <w:sz w:val="20"/>
                <w:szCs w:val="20"/>
              </w:rPr>
              <w:t>Age</w:t>
            </w:r>
            <w:r>
              <w:rPr>
                <w:rFonts w:ascii="Times New Roman" w:hAnsi="Times New Roman" w:cs="Times New Roman"/>
                <w:sz w:val="20"/>
                <w:szCs w:val="20"/>
              </w:rPr>
              <w:t xml:space="preserve"> (</w:t>
            </w:r>
            <w:r w:rsidRPr="00DB44D8">
              <w:rPr>
                <w:rFonts w:ascii="Times New Roman" w:hAnsi="Times New Roman" w:cs="Times New Roman"/>
                <w:i/>
                <w:sz w:val="20"/>
                <w:szCs w:val="20"/>
              </w:rPr>
              <w:t>P</w:t>
            </w:r>
            <w:r w:rsidRPr="00DB44D8">
              <w:rPr>
                <w:rFonts w:ascii="Times New Roman" w:hAnsi="Times New Roman" w:cs="Times New Roman"/>
                <w:sz w:val="20"/>
                <w:szCs w:val="20"/>
              </w:rPr>
              <w:t xml:space="preserve"> = 0.02</w:t>
            </w:r>
            <w:r>
              <w:rPr>
                <w:rFonts w:ascii="Times New Roman" w:hAnsi="Times New Roman" w:cs="Times New Roman"/>
                <w:sz w:val="20"/>
                <w:szCs w:val="20"/>
              </w:rPr>
              <w:t>)</w:t>
            </w:r>
          </w:p>
        </w:tc>
        <w:tc>
          <w:tcPr>
            <w:tcW w:w="1350" w:type="dxa"/>
            <w:gridSpan w:val="2"/>
            <w:tcBorders>
              <w:bottom w:val="single" w:sz="4" w:space="0" w:color="auto"/>
              <w:right w:val="single" w:sz="4" w:space="0" w:color="auto"/>
            </w:tcBorders>
          </w:tcPr>
          <w:p w:rsidR="008F2E11" w:rsidRPr="00DB44D8" w:rsidRDefault="008F2E11" w:rsidP="003E7EB4">
            <w:pPr>
              <w:spacing w:line="276" w:lineRule="auto"/>
              <w:jc w:val="both"/>
              <w:rPr>
                <w:rFonts w:ascii="Times New Roman" w:hAnsi="Times New Roman" w:cs="Times New Roman"/>
                <w:sz w:val="20"/>
                <w:szCs w:val="20"/>
              </w:rPr>
            </w:pPr>
            <w:r>
              <w:rPr>
                <w:rFonts w:ascii="Times New Roman" w:hAnsi="Times New Roman" w:cs="Times New Roman"/>
                <w:sz w:val="20"/>
                <w:szCs w:val="20"/>
              </w:rPr>
              <w:t>Normal</w:t>
            </w:r>
          </w:p>
        </w:tc>
        <w:tc>
          <w:tcPr>
            <w:tcW w:w="1350" w:type="dxa"/>
            <w:gridSpan w:val="2"/>
            <w:tcBorders>
              <w:left w:val="single" w:sz="4" w:space="0" w:color="auto"/>
              <w:bottom w:val="single" w:sz="4" w:space="0" w:color="auto"/>
            </w:tcBorders>
          </w:tcPr>
          <w:p w:rsidR="008F2E11" w:rsidRDefault="008F2E11" w:rsidP="003E7EB4">
            <w:pPr>
              <w:spacing w:line="276" w:lineRule="auto"/>
              <w:jc w:val="both"/>
              <w:rPr>
                <w:rFonts w:ascii="Times New Roman" w:hAnsi="Times New Roman" w:cs="Times New Roman"/>
                <w:sz w:val="20"/>
                <w:szCs w:val="20"/>
              </w:rPr>
            </w:pPr>
            <w:r w:rsidRPr="00DB44D8">
              <w:rPr>
                <w:rFonts w:ascii="Times New Roman" w:hAnsi="Times New Roman" w:cs="Times New Roman"/>
                <w:sz w:val="20"/>
                <w:szCs w:val="20"/>
              </w:rPr>
              <w:t>Mild</w:t>
            </w:r>
            <w:r>
              <w:rPr>
                <w:rFonts w:ascii="Times New Roman" w:hAnsi="Times New Roman" w:cs="Times New Roman"/>
                <w:sz w:val="20"/>
                <w:szCs w:val="20"/>
              </w:rPr>
              <w:t xml:space="preserve"> anemia </w:t>
            </w:r>
          </w:p>
          <w:p w:rsidR="008F2E11" w:rsidRPr="00DB44D8" w:rsidRDefault="008F2E11" w:rsidP="003E7EB4">
            <w:pPr>
              <w:spacing w:line="276" w:lineRule="auto"/>
              <w:jc w:val="both"/>
              <w:rPr>
                <w:rFonts w:ascii="Times New Roman" w:hAnsi="Times New Roman" w:cs="Times New Roman"/>
                <w:sz w:val="20"/>
                <w:szCs w:val="20"/>
              </w:rPr>
            </w:pPr>
          </w:p>
          <w:p w:rsidR="008F2E11" w:rsidRPr="00DB44D8" w:rsidRDefault="008F2E11" w:rsidP="003E7EB4">
            <w:pPr>
              <w:spacing w:line="276" w:lineRule="auto"/>
              <w:jc w:val="both"/>
              <w:rPr>
                <w:rFonts w:ascii="Times New Roman" w:hAnsi="Times New Roman" w:cs="Times New Roman"/>
                <w:sz w:val="20"/>
                <w:szCs w:val="20"/>
              </w:rPr>
            </w:pPr>
            <w:r>
              <w:rPr>
                <w:rFonts w:ascii="Times New Roman" w:hAnsi="Times New Roman" w:cs="Times New Roman"/>
                <w:sz w:val="20"/>
                <w:szCs w:val="20"/>
              </w:rPr>
              <w:t xml:space="preserve">   </w:t>
            </w:r>
          </w:p>
        </w:tc>
        <w:tc>
          <w:tcPr>
            <w:tcW w:w="1620" w:type="dxa"/>
            <w:gridSpan w:val="3"/>
            <w:tcBorders>
              <w:bottom w:val="single" w:sz="4" w:space="0" w:color="auto"/>
              <w:right w:val="single" w:sz="4" w:space="0" w:color="auto"/>
            </w:tcBorders>
          </w:tcPr>
          <w:p w:rsidR="008F2E11" w:rsidRPr="00DB44D8" w:rsidRDefault="008F2E11" w:rsidP="003E7EB4">
            <w:pPr>
              <w:spacing w:line="276" w:lineRule="auto"/>
              <w:jc w:val="both"/>
              <w:rPr>
                <w:rFonts w:ascii="Times New Roman" w:hAnsi="Times New Roman" w:cs="Times New Roman"/>
                <w:sz w:val="20"/>
                <w:szCs w:val="20"/>
              </w:rPr>
            </w:pPr>
            <w:r w:rsidRPr="00DB44D8">
              <w:rPr>
                <w:rFonts w:ascii="Times New Roman" w:hAnsi="Times New Roman" w:cs="Times New Roman"/>
                <w:sz w:val="20"/>
                <w:szCs w:val="20"/>
              </w:rPr>
              <w:t>Moderate</w:t>
            </w:r>
            <w:r>
              <w:rPr>
                <w:rFonts w:ascii="Times New Roman" w:hAnsi="Times New Roman" w:cs="Times New Roman"/>
                <w:sz w:val="20"/>
                <w:szCs w:val="20"/>
              </w:rPr>
              <w:t xml:space="preserve"> anemia</w:t>
            </w:r>
          </w:p>
          <w:p w:rsidR="008F2E11" w:rsidRPr="00DB44D8" w:rsidRDefault="008F2E11" w:rsidP="003E7EB4">
            <w:pPr>
              <w:spacing w:line="276" w:lineRule="auto"/>
              <w:jc w:val="both"/>
              <w:rPr>
                <w:rFonts w:ascii="Times New Roman" w:hAnsi="Times New Roman" w:cs="Times New Roman"/>
                <w:sz w:val="20"/>
                <w:szCs w:val="20"/>
              </w:rPr>
            </w:pPr>
            <w:r>
              <w:rPr>
                <w:rFonts w:ascii="Times New Roman" w:hAnsi="Times New Roman" w:cs="Times New Roman"/>
                <w:sz w:val="20"/>
                <w:szCs w:val="20"/>
              </w:rPr>
              <w:t xml:space="preserve">      </w:t>
            </w:r>
          </w:p>
        </w:tc>
        <w:tc>
          <w:tcPr>
            <w:tcW w:w="1440" w:type="dxa"/>
            <w:gridSpan w:val="3"/>
            <w:tcBorders>
              <w:top w:val="single" w:sz="4" w:space="0" w:color="auto"/>
              <w:left w:val="single" w:sz="4" w:space="0" w:color="auto"/>
              <w:bottom w:val="single" w:sz="4" w:space="0" w:color="auto"/>
              <w:right w:val="single" w:sz="4" w:space="0" w:color="auto"/>
            </w:tcBorders>
          </w:tcPr>
          <w:p w:rsidR="008F2E11" w:rsidRPr="00DB44D8" w:rsidRDefault="008F2E11" w:rsidP="003E7EB4">
            <w:pPr>
              <w:spacing w:line="276" w:lineRule="auto"/>
              <w:jc w:val="both"/>
              <w:rPr>
                <w:rFonts w:ascii="Times New Roman" w:hAnsi="Times New Roman" w:cs="Times New Roman"/>
                <w:sz w:val="20"/>
                <w:szCs w:val="20"/>
              </w:rPr>
            </w:pPr>
            <w:r w:rsidRPr="00DB44D8">
              <w:rPr>
                <w:rFonts w:ascii="Times New Roman" w:hAnsi="Times New Roman" w:cs="Times New Roman"/>
                <w:sz w:val="20"/>
                <w:szCs w:val="20"/>
              </w:rPr>
              <w:t>Severe</w:t>
            </w:r>
            <w:r>
              <w:rPr>
                <w:rFonts w:ascii="Times New Roman" w:hAnsi="Times New Roman" w:cs="Times New Roman"/>
                <w:sz w:val="20"/>
                <w:szCs w:val="20"/>
              </w:rPr>
              <w:t xml:space="preserve"> anemia </w:t>
            </w:r>
          </w:p>
          <w:p w:rsidR="008F2E11" w:rsidRPr="00DB44D8" w:rsidRDefault="008F2E11" w:rsidP="003E7EB4">
            <w:pPr>
              <w:spacing w:line="276" w:lineRule="auto"/>
              <w:jc w:val="both"/>
              <w:rPr>
                <w:rFonts w:ascii="Times New Roman" w:hAnsi="Times New Roman" w:cs="Times New Roman"/>
                <w:sz w:val="20"/>
                <w:szCs w:val="20"/>
              </w:rPr>
            </w:pPr>
            <w:r>
              <w:rPr>
                <w:rFonts w:ascii="Times New Roman" w:hAnsi="Times New Roman" w:cs="Times New Roman"/>
                <w:sz w:val="20"/>
                <w:szCs w:val="20"/>
              </w:rPr>
              <w:t xml:space="preserve">   </w:t>
            </w:r>
          </w:p>
          <w:p w:rsidR="008F2E11" w:rsidRPr="00DB44D8" w:rsidRDefault="008F2E11" w:rsidP="003E7EB4">
            <w:pPr>
              <w:spacing w:line="276" w:lineRule="auto"/>
              <w:jc w:val="both"/>
              <w:rPr>
                <w:rFonts w:ascii="Times New Roman" w:hAnsi="Times New Roman" w:cs="Times New Roman"/>
                <w:sz w:val="20"/>
                <w:szCs w:val="20"/>
              </w:rPr>
            </w:pPr>
          </w:p>
        </w:tc>
        <w:tc>
          <w:tcPr>
            <w:tcW w:w="1530" w:type="dxa"/>
            <w:gridSpan w:val="2"/>
            <w:tcBorders>
              <w:top w:val="single" w:sz="4" w:space="0" w:color="auto"/>
              <w:left w:val="single" w:sz="4" w:space="0" w:color="auto"/>
              <w:bottom w:val="single" w:sz="4" w:space="0" w:color="auto"/>
              <w:right w:val="single" w:sz="4" w:space="0" w:color="auto"/>
            </w:tcBorders>
          </w:tcPr>
          <w:p w:rsidR="008F2E11" w:rsidRPr="00DB44D8" w:rsidRDefault="008F2E11" w:rsidP="003E7EB4">
            <w:pPr>
              <w:spacing w:line="276" w:lineRule="auto"/>
              <w:jc w:val="both"/>
              <w:rPr>
                <w:rFonts w:ascii="Times New Roman" w:hAnsi="Times New Roman" w:cs="Times New Roman"/>
                <w:sz w:val="20"/>
                <w:szCs w:val="20"/>
              </w:rPr>
            </w:pPr>
            <w:r w:rsidRPr="00DB44D8">
              <w:rPr>
                <w:rFonts w:ascii="Times New Roman" w:hAnsi="Times New Roman" w:cs="Times New Roman"/>
                <w:sz w:val="20"/>
                <w:szCs w:val="20"/>
              </w:rPr>
              <w:t>Total</w:t>
            </w:r>
            <w:r>
              <w:rPr>
                <w:rFonts w:ascii="Times New Roman" w:hAnsi="Times New Roman" w:cs="Times New Roman"/>
                <w:sz w:val="20"/>
                <w:szCs w:val="20"/>
              </w:rPr>
              <w:t xml:space="preserve"> Anemia </w:t>
            </w:r>
            <w:r w:rsidRPr="00DB44D8">
              <w:rPr>
                <w:rFonts w:ascii="Times New Roman" w:hAnsi="Times New Roman" w:cs="Times New Roman"/>
                <w:sz w:val="20"/>
                <w:szCs w:val="20"/>
              </w:rPr>
              <w:t xml:space="preserve">   </w:t>
            </w:r>
          </w:p>
        </w:tc>
      </w:tr>
      <w:tr w:rsidR="008F2E11" w:rsidRPr="00DB44D8" w:rsidTr="003E7EB4">
        <w:trPr>
          <w:trHeight w:val="20"/>
        </w:trPr>
        <w:tc>
          <w:tcPr>
            <w:tcW w:w="2250" w:type="dxa"/>
            <w:vMerge/>
          </w:tcPr>
          <w:p w:rsidR="008F2E11" w:rsidRPr="00DB44D8" w:rsidRDefault="008F2E11" w:rsidP="003E7EB4">
            <w:pPr>
              <w:spacing w:line="480" w:lineRule="auto"/>
              <w:jc w:val="both"/>
              <w:rPr>
                <w:rFonts w:ascii="Times New Roman" w:hAnsi="Times New Roman" w:cs="Times New Roman"/>
                <w:sz w:val="20"/>
                <w:szCs w:val="20"/>
              </w:rPr>
            </w:pPr>
          </w:p>
        </w:tc>
        <w:tc>
          <w:tcPr>
            <w:tcW w:w="540" w:type="dxa"/>
            <w:tcBorders>
              <w:top w:val="single" w:sz="4" w:space="0" w:color="auto"/>
              <w:right w:val="single" w:sz="4" w:space="0" w:color="auto"/>
            </w:tcBorders>
          </w:tcPr>
          <w:p w:rsidR="008F2E11" w:rsidRPr="00DB44D8" w:rsidRDefault="008F2E11" w:rsidP="003E7EB4">
            <w:pPr>
              <w:spacing w:line="480" w:lineRule="auto"/>
              <w:jc w:val="both"/>
              <w:rPr>
                <w:rFonts w:ascii="Times New Roman" w:hAnsi="Times New Roman" w:cs="Times New Roman"/>
                <w:sz w:val="20"/>
                <w:szCs w:val="20"/>
              </w:rPr>
            </w:pPr>
            <w:r>
              <w:rPr>
                <w:rFonts w:ascii="Times New Roman" w:hAnsi="Times New Roman" w:cs="Times New Roman"/>
                <w:sz w:val="20"/>
                <w:szCs w:val="20"/>
              </w:rPr>
              <w:t xml:space="preserve">   n</w:t>
            </w:r>
          </w:p>
        </w:tc>
        <w:tc>
          <w:tcPr>
            <w:tcW w:w="810" w:type="dxa"/>
            <w:tcBorders>
              <w:top w:val="single" w:sz="4" w:space="0" w:color="auto"/>
              <w:right w:val="single" w:sz="4" w:space="0" w:color="auto"/>
            </w:tcBorders>
          </w:tcPr>
          <w:p w:rsidR="008F2E11" w:rsidRPr="00DB44D8" w:rsidRDefault="008F2E11" w:rsidP="003E7EB4">
            <w:pPr>
              <w:spacing w:line="480" w:lineRule="auto"/>
              <w:jc w:val="both"/>
              <w:rPr>
                <w:rFonts w:ascii="Times New Roman" w:hAnsi="Times New Roman" w:cs="Times New Roman"/>
                <w:sz w:val="20"/>
                <w:szCs w:val="20"/>
              </w:rPr>
            </w:pPr>
            <w:r w:rsidRPr="00DB44D8">
              <w:rPr>
                <w:rFonts w:ascii="Times New Roman" w:hAnsi="Times New Roman" w:cs="Times New Roman"/>
                <w:sz w:val="20"/>
                <w:szCs w:val="20"/>
              </w:rPr>
              <w:t xml:space="preserve">     %</w:t>
            </w:r>
          </w:p>
        </w:tc>
        <w:tc>
          <w:tcPr>
            <w:tcW w:w="630" w:type="dxa"/>
            <w:tcBorders>
              <w:top w:val="single" w:sz="4" w:space="0" w:color="auto"/>
              <w:left w:val="single" w:sz="4" w:space="0" w:color="auto"/>
              <w:right w:val="single" w:sz="4" w:space="0" w:color="auto"/>
            </w:tcBorders>
          </w:tcPr>
          <w:p w:rsidR="008F2E11" w:rsidRPr="00DB44D8" w:rsidRDefault="008F2E11" w:rsidP="003E7EB4">
            <w:pPr>
              <w:spacing w:line="480" w:lineRule="auto"/>
              <w:rPr>
                <w:rFonts w:ascii="Times New Roman" w:hAnsi="Times New Roman" w:cs="Times New Roman"/>
                <w:sz w:val="20"/>
                <w:szCs w:val="20"/>
              </w:rPr>
            </w:pPr>
            <w:r>
              <w:rPr>
                <w:rFonts w:ascii="Times New Roman" w:hAnsi="Times New Roman" w:cs="Times New Roman"/>
                <w:sz w:val="20"/>
                <w:szCs w:val="20"/>
              </w:rPr>
              <w:t>n</w:t>
            </w:r>
          </w:p>
        </w:tc>
        <w:tc>
          <w:tcPr>
            <w:tcW w:w="720" w:type="dxa"/>
            <w:tcBorders>
              <w:top w:val="single" w:sz="4" w:space="0" w:color="auto"/>
              <w:left w:val="single" w:sz="4" w:space="0" w:color="auto"/>
            </w:tcBorders>
          </w:tcPr>
          <w:p w:rsidR="008F2E11" w:rsidRPr="00DB44D8" w:rsidRDefault="008F2E11" w:rsidP="003E7EB4">
            <w:pPr>
              <w:spacing w:line="480" w:lineRule="auto"/>
              <w:rPr>
                <w:rFonts w:ascii="Times New Roman" w:hAnsi="Times New Roman" w:cs="Times New Roman"/>
                <w:sz w:val="20"/>
                <w:szCs w:val="20"/>
              </w:rPr>
            </w:pPr>
            <w:r w:rsidRPr="00DB44D8">
              <w:rPr>
                <w:rFonts w:ascii="Times New Roman" w:hAnsi="Times New Roman" w:cs="Times New Roman"/>
                <w:sz w:val="20"/>
                <w:szCs w:val="20"/>
              </w:rPr>
              <w:t xml:space="preserve">   %</w:t>
            </w:r>
          </w:p>
        </w:tc>
        <w:tc>
          <w:tcPr>
            <w:tcW w:w="630" w:type="dxa"/>
            <w:tcBorders>
              <w:top w:val="single" w:sz="4" w:space="0" w:color="auto"/>
              <w:right w:val="single" w:sz="4" w:space="0" w:color="auto"/>
            </w:tcBorders>
          </w:tcPr>
          <w:p w:rsidR="008F2E11" w:rsidRPr="00DB44D8" w:rsidRDefault="008F2E11" w:rsidP="003E7EB4">
            <w:pPr>
              <w:spacing w:line="480" w:lineRule="auto"/>
              <w:rPr>
                <w:rFonts w:ascii="Times New Roman" w:hAnsi="Times New Roman" w:cs="Times New Roman"/>
                <w:sz w:val="20"/>
                <w:szCs w:val="20"/>
              </w:rPr>
            </w:pPr>
            <w:r>
              <w:rPr>
                <w:rFonts w:ascii="Times New Roman" w:hAnsi="Times New Roman" w:cs="Times New Roman"/>
                <w:sz w:val="20"/>
                <w:szCs w:val="20"/>
              </w:rPr>
              <w:t>n</w:t>
            </w:r>
          </w:p>
        </w:tc>
        <w:tc>
          <w:tcPr>
            <w:tcW w:w="990" w:type="dxa"/>
            <w:gridSpan w:val="2"/>
            <w:tcBorders>
              <w:top w:val="single" w:sz="4" w:space="0" w:color="auto"/>
              <w:right w:val="single" w:sz="4" w:space="0" w:color="auto"/>
            </w:tcBorders>
          </w:tcPr>
          <w:p w:rsidR="008F2E11" w:rsidRPr="00DB44D8" w:rsidRDefault="008F2E11" w:rsidP="003E7EB4">
            <w:pPr>
              <w:spacing w:line="480" w:lineRule="auto"/>
              <w:rPr>
                <w:rFonts w:ascii="Times New Roman" w:hAnsi="Times New Roman" w:cs="Times New Roman"/>
                <w:sz w:val="20"/>
                <w:szCs w:val="20"/>
              </w:rPr>
            </w:pPr>
            <w:r w:rsidRPr="00DB44D8">
              <w:rPr>
                <w:rFonts w:ascii="Times New Roman" w:hAnsi="Times New Roman" w:cs="Times New Roman"/>
                <w:sz w:val="20"/>
                <w:szCs w:val="20"/>
              </w:rPr>
              <w:t>%</w:t>
            </w:r>
          </w:p>
        </w:tc>
        <w:tc>
          <w:tcPr>
            <w:tcW w:w="360" w:type="dxa"/>
            <w:tcBorders>
              <w:top w:val="single" w:sz="4" w:space="0" w:color="auto"/>
              <w:left w:val="single" w:sz="4" w:space="0" w:color="auto"/>
              <w:right w:val="single" w:sz="4" w:space="0" w:color="auto"/>
            </w:tcBorders>
          </w:tcPr>
          <w:p w:rsidR="008F2E11" w:rsidRPr="00DB44D8" w:rsidRDefault="008F2E11" w:rsidP="003E7EB4">
            <w:pPr>
              <w:spacing w:line="480" w:lineRule="auto"/>
              <w:rPr>
                <w:rFonts w:ascii="Times New Roman" w:hAnsi="Times New Roman" w:cs="Times New Roman"/>
                <w:sz w:val="20"/>
                <w:szCs w:val="20"/>
              </w:rPr>
            </w:pPr>
            <w:r>
              <w:rPr>
                <w:rFonts w:ascii="Times New Roman" w:hAnsi="Times New Roman" w:cs="Times New Roman"/>
                <w:sz w:val="20"/>
                <w:szCs w:val="20"/>
              </w:rPr>
              <w:t>n</w:t>
            </w:r>
          </w:p>
        </w:tc>
        <w:tc>
          <w:tcPr>
            <w:tcW w:w="1080" w:type="dxa"/>
            <w:gridSpan w:val="2"/>
            <w:tcBorders>
              <w:top w:val="single" w:sz="4" w:space="0" w:color="auto"/>
              <w:left w:val="single" w:sz="4" w:space="0" w:color="auto"/>
              <w:right w:val="single" w:sz="4" w:space="0" w:color="auto"/>
            </w:tcBorders>
          </w:tcPr>
          <w:p w:rsidR="008F2E11" w:rsidRPr="00DB44D8" w:rsidRDefault="008F2E11" w:rsidP="003E7EB4">
            <w:pPr>
              <w:spacing w:line="480" w:lineRule="auto"/>
              <w:rPr>
                <w:rFonts w:ascii="Times New Roman" w:hAnsi="Times New Roman" w:cs="Times New Roman"/>
                <w:sz w:val="20"/>
                <w:szCs w:val="20"/>
              </w:rPr>
            </w:pPr>
            <w:r w:rsidRPr="00DB44D8">
              <w:rPr>
                <w:rFonts w:ascii="Times New Roman" w:hAnsi="Times New Roman" w:cs="Times New Roman"/>
                <w:sz w:val="20"/>
                <w:szCs w:val="20"/>
              </w:rPr>
              <w:t>%</w:t>
            </w:r>
          </w:p>
        </w:tc>
        <w:tc>
          <w:tcPr>
            <w:tcW w:w="810" w:type="dxa"/>
            <w:tcBorders>
              <w:top w:val="single" w:sz="4" w:space="0" w:color="auto"/>
              <w:left w:val="single" w:sz="4" w:space="0" w:color="auto"/>
              <w:right w:val="single" w:sz="4" w:space="0" w:color="auto"/>
            </w:tcBorders>
          </w:tcPr>
          <w:p w:rsidR="008F2E11" w:rsidRPr="00DB44D8" w:rsidRDefault="008F2E11" w:rsidP="003E7EB4">
            <w:pPr>
              <w:spacing w:line="480" w:lineRule="auto"/>
              <w:rPr>
                <w:rFonts w:ascii="Times New Roman" w:hAnsi="Times New Roman" w:cs="Times New Roman"/>
                <w:sz w:val="20"/>
                <w:szCs w:val="20"/>
              </w:rPr>
            </w:pPr>
            <w:r>
              <w:rPr>
                <w:rFonts w:ascii="Times New Roman" w:hAnsi="Times New Roman" w:cs="Times New Roman"/>
                <w:sz w:val="20"/>
                <w:szCs w:val="20"/>
              </w:rPr>
              <w:t>n</w:t>
            </w:r>
          </w:p>
        </w:tc>
        <w:tc>
          <w:tcPr>
            <w:tcW w:w="720" w:type="dxa"/>
            <w:tcBorders>
              <w:top w:val="single" w:sz="4" w:space="0" w:color="auto"/>
              <w:left w:val="single" w:sz="4" w:space="0" w:color="auto"/>
              <w:right w:val="single" w:sz="4" w:space="0" w:color="auto"/>
            </w:tcBorders>
          </w:tcPr>
          <w:p w:rsidR="008F2E11" w:rsidRPr="00DB44D8" w:rsidRDefault="008F2E11" w:rsidP="003E7EB4">
            <w:pPr>
              <w:spacing w:line="480" w:lineRule="auto"/>
              <w:jc w:val="both"/>
              <w:rPr>
                <w:rFonts w:ascii="Times New Roman" w:hAnsi="Times New Roman" w:cs="Times New Roman"/>
                <w:sz w:val="20"/>
                <w:szCs w:val="20"/>
              </w:rPr>
            </w:pPr>
            <w:r w:rsidRPr="00DB44D8">
              <w:rPr>
                <w:rFonts w:ascii="Times New Roman" w:hAnsi="Times New Roman" w:cs="Times New Roman"/>
                <w:sz w:val="20"/>
                <w:szCs w:val="20"/>
              </w:rPr>
              <w:t>%</w:t>
            </w:r>
          </w:p>
        </w:tc>
      </w:tr>
      <w:tr w:rsidR="008F2E11" w:rsidRPr="00DB44D8" w:rsidTr="003E7EB4">
        <w:trPr>
          <w:trHeight w:val="288"/>
        </w:trPr>
        <w:tc>
          <w:tcPr>
            <w:tcW w:w="2250" w:type="dxa"/>
          </w:tcPr>
          <w:p w:rsidR="008F2E11" w:rsidRPr="00DB44D8" w:rsidRDefault="008F2E11" w:rsidP="003E7EB4">
            <w:pPr>
              <w:spacing w:line="276" w:lineRule="auto"/>
              <w:jc w:val="both"/>
              <w:rPr>
                <w:rFonts w:ascii="Times New Roman" w:hAnsi="Times New Roman" w:cs="Times New Roman"/>
                <w:sz w:val="20"/>
                <w:szCs w:val="20"/>
              </w:rPr>
            </w:pPr>
            <w:r w:rsidRPr="00DB44D8">
              <w:rPr>
                <w:rFonts w:ascii="Times New Roman" w:hAnsi="Times New Roman" w:cs="Times New Roman"/>
                <w:sz w:val="20"/>
                <w:szCs w:val="20"/>
              </w:rPr>
              <w:t>≤20</w:t>
            </w:r>
            <w:r>
              <w:rPr>
                <w:rFonts w:ascii="Times New Roman" w:hAnsi="Times New Roman" w:cs="Times New Roman"/>
                <w:sz w:val="20"/>
                <w:szCs w:val="20"/>
              </w:rPr>
              <w:t xml:space="preserve"> years</w:t>
            </w:r>
          </w:p>
        </w:tc>
        <w:tc>
          <w:tcPr>
            <w:tcW w:w="540" w:type="dxa"/>
            <w:tcBorders>
              <w:right w:val="single" w:sz="4" w:space="0" w:color="auto"/>
            </w:tcBorders>
          </w:tcPr>
          <w:p w:rsidR="008F2E11" w:rsidRPr="00DB44D8" w:rsidRDefault="008F2E11" w:rsidP="003E7EB4">
            <w:pPr>
              <w:spacing w:line="276" w:lineRule="auto"/>
              <w:jc w:val="both"/>
              <w:rPr>
                <w:rFonts w:ascii="Times New Roman" w:hAnsi="Times New Roman" w:cs="Times New Roman"/>
                <w:sz w:val="20"/>
                <w:szCs w:val="20"/>
              </w:rPr>
            </w:pPr>
            <w:r w:rsidRPr="00DB44D8">
              <w:rPr>
                <w:rFonts w:ascii="Times New Roman" w:hAnsi="Times New Roman" w:cs="Times New Roman"/>
                <w:sz w:val="20"/>
                <w:szCs w:val="20"/>
              </w:rPr>
              <w:t xml:space="preserve">  6</w:t>
            </w:r>
          </w:p>
        </w:tc>
        <w:tc>
          <w:tcPr>
            <w:tcW w:w="810" w:type="dxa"/>
            <w:tcBorders>
              <w:left w:val="single" w:sz="4" w:space="0" w:color="auto"/>
            </w:tcBorders>
          </w:tcPr>
          <w:p w:rsidR="008F2E11" w:rsidRPr="00DB44D8" w:rsidRDefault="008F2E11" w:rsidP="003E7EB4">
            <w:pPr>
              <w:spacing w:line="276" w:lineRule="auto"/>
              <w:jc w:val="both"/>
              <w:rPr>
                <w:rFonts w:ascii="Times New Roman" w:hAnsi="Times New Roman" w:cs="Times New Roman"/>
                <w:sz w:val="20"/>
                <w:szCs w:val="20"/>
              </w:rPr>
            </w:pPr>
            <w:r w:rsidRPr="00DB44D8">
              <w:rPr>
                <w:rFonts w:ascii="Times New Roman" w:hAnsi="Times New Roman" w:cs="Times New Roman"/>
                <w:sz w:val="20"/>
                <w:szCs w:val="20"/>
              </w:rPr>
              <w:t>3.9</w:t>
            </w:r>
          </w:p>
        </w:tc>
        <w:tc>
          <w:tcPr>
            <w:tcW w:w="630" w:type="dxa"/>
            <w:tcBorders>
              <w:right w:val="single" w:sz="4" w:space="0" w:color="auto"/>
            </w:tcBorders>
          </w:tcPr>
          <w:p w:rsidR="008F2E11" w:rsidRPr="00DB44D8" w:rsidRDefault="008F2E11" w:rsidP="003E7EB4">
            <w:pPr>
              <w:spacing w:line="276" w:lineRule="auto"/>
              <w:rPr>
                <w:rFonts w:ascii="Times New Roman" w:hAnsi="Times New Roman" w:cs="Times New Roman"/>
                <w:sz w:val="20"/>
                <w:szCs w:val="20"/>
              </w:rPr>
            </w:pPr>
            <w:r w:rsidRPr="00DB44D8">
              <w:rPr>
                <w:rFonts w:ascii="Times New Roman" w:hAnsi="Times New Roman" w:cs="Times New Roman"/>
                <w:sz w:val="20"/>
                <w:szCs w:val="20"/>
              </w:rPr>
              <w:t>17</w:t>
            </w:r>
          </w:p>
        </w:tc>
        <w:tc>
          <w:tcPr>
            <w:tcW w:w="720" w:type="dxa"/>
            <w:tcBorders>
              <w:left w:val="single" w:sz="4" w:space="0" w:color="auto"/>
            </w:tcBorders>
          </w:tcPr>
          <w:p w:rsidR="008F2E11" w:rsidRPr="00DB44D8" w:rsidRDefault="008F2E11" w:rsidP="003E7EB4">
            <w:pPr>
              <w:spacing w:line="276" w:lineRule="auto"/>
              <w:rPr>
                <w:rFonts w:ascii="Times New Roman" w:hAnsi="Times New Roman" w:cs="Times New Roman"/>
                <w:sz w:val="20"/>
                <w:szCs w:val="20"/>
              </w:rPr>
            </w:pPr>
            <w:r w:rsidRPr="00DB44D8">
              <w:rPr>
                <w:rFonts w:ascii="Times New Roman" w:hAnsi="Times New Roman" w:cs="Times New Roman"/>
                <w:sz w:val="20"/>
                <w:szCs w:val="20"/>
              </w:rPr>
              <w:t xml:space="preserve"> 7.4</w:t>
            </w:r>
          </w:p>
        </w:tc>
        <w:tc>
          <w:tcPr>
            <w:tcW w:w="630" w:type="dxa"/>
            <w:tcBorders>
              <w:right w:val="single" w:sz="4" w:space="0" w:color="auto"/>
            </w:tcBorders>
          </w:tcPr>
          <w:p w:rsidR="008F2E11" w:rsidRPr="00DB44D8" w:rsidRDefault="008F2E11" w:rsidP="003E7EB4">
            <w:pPr>
              <w:spacing w:line="276" w:lineRule="auto"/>
              <w:rPr>
                <w:rFonts w:ascii="Times New Roman" w:hAnsi="Times New Roman" w:cs="Times New Roman"/>
                <w:sz w:val="20"/>
                <w:szCs w:val="20"/>
              </w:rPr>
            </w:pPr>
            <w:r w:rsidRPr="00DB44D8">
              <w:rPr>
                <w:rFonts w:ascii="Times New Roman" w:hAnsi="Times New Roman" w:cs="Times New Roman"/>
                <w:sz w:val="20"/>
                <w:szCs w:val="20"/>
              </w:rPr>
              <w:t>1</w:t>
            </w:r>
          </w:p>
        </w:tc>
        <w:tc>
          <w:tcPr>
            <w:tcW w:w="990" w:type="dxa"/>
            <w:gridSpan w:val="2"/>
            <w:tcBorders>
              <w:right w:val="single" w:sz="4" w:space="0" w:color="auto"/>
            </w:tcBorders>
          </w:tcPr>
          <w:p w:rsidR="008F2E11" w:rsidRPr="00DB44D8" w:rsidRDefault="008F2E11" w:rsidP="003E7EB4">
            <w:pPr>
              <w:spacing w:line="276" w:lineRule="auto"/>
              <w:ind w:left="49"/>
              <w:rPr>
                <w:rFonts w:ascii="Times New Roman" w:hAnsi="Times New Roman" w:cs="Times New Roman"/>
                <w:sz w:val="20"/>
                <w:szCs w:val="20"/>
              </w:rPr>
            </w:pPr>
            <w:r w:rsidRPr="00DB44D8">
              <w:rPr>
                <w:rFonts w:ascii="Times New Roman" w:hAnsi="Times New Roman" w:cs="Times New Roman"/>
                <w:sz w:val="20"/>
                <w:szCs w:val="20"/>
              </w:rPr>
              <w:t>0.4</w:t>
            </w:r>
          </w:p>
        </w:tc>
        <w:tc>
          <w:tcPr>
            <w:tcW w:w="360" w:type="dxa"/>
            <w:tcBorders>
              <w:left w:val="single" w:sz="4" w:space="0" w:color="auto"/>
              <w:right w:val="single" w:sz="4" w:space="0" w:color="auto"/>
            </w:tcBorders>
          </w:tcPr>
          <w:p w:rsidR="008F2E11" w:rsidRPr="00DB44D8" w:rsidRDefault="008F2E11" w:rsidP="003E7EB4">
            <w:pPr>
              <w:spacing w:line="276" w:lineRule="auto"/>
              <w:rPr>
                <w:rFonts w:ascii="Times New Roman" w:hAnsi="Times New Roman" w:cs="Times New Roman"/>
                <w:sz w:val="20"/>
                <w:szCs w:val="20"/>
              </w:rPr>
            </w:pPr>
            <w:r>
              <w:rPr>
                <w:rFonts w:ascii="Times New Roman" w:hAnsi="Times New Roman" w:cs="Times New Roman"/>
                <w:sz w:val="20"/>
                <w:szCs w:val="20"/>
              </w:rPr>
              <w:t>-</w:t>
            </w:r>
          </w:p>
        </w:tc>
        <w:tc>
          <w:tcPr>
            <w:tcW w:w="1080" w:type="dxa"/>
            <w:gridSpan w:val="2"/>
            <w:tcBorders>
              <w:left w:val="single" w:sz="4" w:space="0" w:color="auto"/>
              <w:right w:val="single" w:sz="4" w:space="0" w:color="auto"/>
            </w:tcBorders>
          </w:tcPr>
          <w:p w:rsidR="008F2E11" w:rsidRPr="00DB44D8" w:rsidRDefault="008F2E11" w:rsidP="003E7EB4">
            <w:pPr>
              <w:spacing w:line="276" w:lineRule="auto"/>
              <w:rPr>
                <w:rFonts w:ascii="Times New Roman" w:hAnsi="Times New Roman" w:cs="Times New Roman"/>
                <w:sz w:val="20"/>
                <w:szCs w:val="20"/>
              </w:rPr>
            </w:pPr>
            <w:r>
              <w:rPr>
                <w:rFonts w:ascii="Times New Roman" w:hAnsi="Times New Roman" w:cs="Times New Roman"/>
                <w:sz w:val="20"/>
                <w:szCs w:val="20"/>
              </w:rPr>
              <w:t>-</w:t>
            </w:r>
          </w:p>
        </w:tc>
        <w:tc>
          <w:tcPr>
            <w:tcW w:w="810" w:type="dxa"/>
            <w:tcBorders>
              <w:left w:val="single" w:sz="4" w:space="0" w:color="auto"/>
              <w:right w:val="single" w:sz="4" w:space="0" w:color="auto"/>
            </w:tcBorders>
          </w:tcPr>
          <w:p w:rsidR="008F2E11" w:rsidRPr="00DB44D8" w:rsidRDefault="008F2E11" w:rsidP="003E7EB4">
            <w:pPr>
              <w:spacing w:line="276" w:lineRule="auto"/>
              <w:rPr>
                <w:rFonts w:ascii="Times New Roman" w:hAnsi="Times New Roman" w:cs="Times New Roman"/>
                <w:sz w:val="20"/>
                <w:szCs w:val="20"/>
              </w:rPr>
            </w:pPr>
            <w:r w:rsidRPr="00DB44D8">
              <w:rPr>
                <w:rFonts w:ascii="Times New Roman" w:hAnsi="Times New Roman" w:cs="Times New Roman"/>
                <w:sz w:val="20"/>
                <w:szCs w:val="20"/>
              </w:rPr>
              <w:t>18</w:t>
            </w:r>
          </w:p>
        </w:tc>
        <w:tc>
          <w:tcPr>
            <w:tcW w:w="720" w:type="dxa"/>
            <w:tcBorders>
              <w:left w:val="single" w:sz="4" w:space="0" w:color="auto"/>
              <w:right w:val="single" w:sz="4" w:space="0" w:color="auto"/>
            </w:tcBorders>
          </w:tcPr>
          <w:p w:rsidR="008F2E11" w:rsidRPr="00DB44D8" w:rsidRDefault="008F2E11" w:rsidP="003E7EB4">
            <w:pPr>
              <w:spacing w:line="276" w:lineRule="auto"/>
              <w:jc w:val="both"/>
              <w:rPr>
                <w:rFonts w:ascii="Times New Roman" w:hAnsi="Times New Roman" w:cs="Times New Roman"/>
                <w:sz w:val="20"/>
                <w:szCs w:val="20"/>
              </w:rPr>
            </w:pPr>
            <w:r w:rsidRPr="00DB44D8">
              <w:rPr>
                <w:rFonts w:ascii="Times New Roman" w:hAnsi="Times New Roman" w:cs="Times New Roman"/>
                <w:sz w:val="20"/>
                <w:szCs w:val="20"/>
              </w:rPr>
              <w:t>8.8</w:t>
            </w:r>
          </w:p>
        </w:tc>
      </w:tr>
      <w:tr w:rsidR="008F2E11" w:rsidRPr="00DB44D8" w:rsidTr="003E7EB4">
        <w:trPr>
          <w:trHeight w:val="288"/>
        </w:trPr>
        <w:tc>
          <w:tcPr>
            <w:tcW w:w="2250" w:type="dxa"/>
          </w:tcPr>
          <w:p w:rsidR="008F2E11" w:rsidRPr="00DB44D8" w:rsidRDefault="008F2E11" w:rsidP="003E7EB4">
            <w:pPr>
              <w:spacing w:line="276" w:lineRule="auto"/>
              <w:jc w:val="both"/>
              <w:rPr>
                <w:rFonts w:ascii="Times New Roman" w:hAnsi="Times New Roman" w:cs="Times New Roman"/>
                <w:sz w:val="20"/>
                <w:szCs w:val="20"/>
              </w:rPr>
            </w:pPr>
            <w:r w:rsidRPr="00DB44D8">
              <w:rPr>
                <w:rFonts w:ascii="Times New Roman" w:hAnsi="Times New Roman" w:cs="Times New Roman"/>
                <w:sz w:val="20"/>
                <w:szCs w:val="20"/>
              </w:rPr>
              <w:t>21-25</w:t>
            </w:r>
            <w:r>
              <w:rPr>
                <w:rFonts w:ascii="Times New Roman" w:hAnsi="Times New Roman" w:cs="Times New Roman"/>
                <w:sz w:val="20"/>
                <w:szCs w:val="20"/>
              </w:rPr>
              <w:t xml:space="preserve"> years</w:t>
            </w:r>
          </w:p>
        </w:tc>
        <w:tc>
          <w:tcPr>
            <w:tcW w:w="540" w:type="dxa"/>
            <w:tcBorders>
              <w:right w:val="single" w:sz="4" w:space="0" w:color="auto"/>
            </w:tcBorders>
          </w:tcPr>
          <w:p w:rsidR="008F2E11" w:rsidRPr="00DB44D8" w:rsidRDefault="008F2E11" w:rsidP="003E7EB4">
            <w:pPr>
              <w:spacing w:line="276" w:lineRule="auto"/>
              <w:jc w:val="both"/>
              <w:rPr>
                <w:rFonts w:ascii="Times New Roman" w:hAnsi="Times New Roman" w:cs="Times New Roman"/>
                <w:sz w:val="20"/>
                <w:szCs w:val="20"/>
              </w:rPr>
            </w:pPr>
            <w:r w:rsidRPr="00DB44D8">
              <w:rPr>
                <w:rFonts w:ascii="Times New Roman" w:hAnsi="Times New Roman" w:cs="Times New Roman"/>
                <w:sz w:val="20"/>
                <w:szCs w:val="20"/>
              </w:rPr>
              <w:t xml:space="preserve">  42</w:t>
            </w:r>
          </w:p>
        </w:tc>
        <w:tc>
          <w:tcPr>
            <w:tcW w:w="810" w:type="dxa"/>
            <w:tcBorders>
              <w:left w:val="single" w:sz="4" w:space="0" w:color="auto"/>
            </w:tcBorders>
          </w:tcPr>
          <w:p w:rsidR="008F2E11" w:rsidRPr="00DB44D8" w:rsidRDefault="008F2E11" w:rsidP="003E7EB4">
            <w:pPr>
              <w:spacing w:line="276" w:lineRule="auto"/>
              <w:jc w:val="both"/>
              <w:rPr>
                <w:rFonts w:ascii="Times New Roman" w:hAnsi="Times New Roman" w:cs="Times New Roman"/>
                <w:sz w:val="20"/>
                <w:szCs w:val="20"/>
              </w:rPr>
            </w:pPr>
            <w:r w:rsidRPr="00DB44D8">
              <w:rPr>
                <w:rFonts w:ascii="Times New Roman" w:hAnsi="Times New Roman" w:cs="Times New Roman"/>
                <w:sz w:val="20"/>
                <w:szCs w:val="20"/>
              </w:rPr>
              <w:t xml:space="preserve"> 27.5</w:t>
            </w:r>
          </w:p>
        </w:tc>
        <w:tc>
          <w:tcPr>
            <w:tcW w:w="630" w:type="dxa"/>
            <w:tcBorders>
              <w:right w:val="single" w:sz="4" w:space="0" w:color="auto"/>
            </w:tcBorders>
          </w:tcPr>
          <w:p w:rsidR="008F2E11" w:rsidRPr="00DB44D8" w:rsidRDefault="008F2E11" w:rsidP="003E7EB4">
            <w:pPr>
              <w:spacing w:line="276" w:lineRule="auto"/>
              <w:rPr>
                <w:rFonts w:ascii="Times New Roman" w:hAnsi="Times New Roman" w:cs="Times New Roman"/>
                <w:sz w:val="20"/>
                <w:szCs w:val="20"/>
              </w:rPr>
            </w:pPr>
            <w:r w:rsidRPr="00DB44D8">
              <w:rPr>
                <w:rFonts w:ascii="Times New Roman" w:hAnsi="Times New Roman" w:cs="Times New Roman"/>
                <w:sz w:val="20"/>
                <w:szCs w:val="20"/>
              </w:rPr>
              <w:t>53</w:t>
            </w:r>
          </w:p>
        </w:tc>
        <w:tc>
          <w:tcPr>
            <w:tcW w:w="720" w:type="dxa"/>
            <w:tcBorders>
              <w:left w:val="single" w:sz="4" w:space="0" w:color="auto"/>
            </w:tcBorders>
          </w:tcPr>
          <w:p w:rsidR="008F2E11" w:rsidRPr="00DB44D8" w:rsidRDefault="008F2E11" w:rsidP="003E7EB4">
            <w:pPr>
              <w:spacing w:line="276" w:lineRule="auto"/>
              <w:rPr>
                <w:rFonts w:ascii="Times New Roman" w:hAnsi="Times New Roman" w:cs="Times New Roman"/>
                <w:sz w:val="20"/>
                <w:szCs w:val="20"/>
              </w:rPr>
            </w:pPr>
            <w:r>
              <w:rPr>
                <w:rFonts w:ascii="Times New Roman" w:hAnsi="Times New Roman" w:cs="Times New Roman"/>
                <w:sz w:val="20"/>
                <w:szCs w:val="20"/>
              </w:rPr>
              <w:t xml:space="preserve"> </w:t>
            </w:r>
            <w:r w:rsidRPr="00DB44D8">
              <w:rPr>
                <w:rFonts w:ascii="Times New Roman" w:hAnsi="Times New Roman" w:cs="Times New Roman"/>
                <w:sz w:val="20"/>
                <w:szCs w:val="20"/>
              </w:rPr>
              <w:t>22.9</w:t>
            </w:r>
          </w:p>
        </w:tc>
        <w:tc>
          <w:tcPr>
            <w:tcW w:w="630" w:type="dxa"/>
            <w:tcBorders>
              <w:right w:val="single" w:sz="4" w:space="0" w:color="auto"/>
            </w:tcBorders>
          </w:tcPr>
          <w:p w:rsidR="008F2E11" w:rsidRPr="00DB44D8" w:rsidRDefault="008F2E11" w:rsidP="003E7EB4">
            <w:pPr>
              <w:spacing w:line="276" w:lineRule="auto"/>
              <w:rPr>
                <w:rFonts w:ascii="Times New Roman" w:hAnsi="Times New Roman" w:cs="Times New Roman"/>
                <w:sz w:val="20"/>
                <w:szCs w:val="20"/>
              </w:rPr>
            </w:pPr>
            <w:r w:rsidRPr="00DB44D8">
              <w:rPr>
                <w:rFonts w:ascii="Times New Roman" w:hAnsi="Times New Roman" w:cs="Times New Roman"/>
                <w:sz w:val="20"/>
                <w:szCs w:val="20"/>
              </w:rPr>
              <w:t>1</w:t>
            </w:r>
          </w:p>
        </w:tc>
        <w:tc>
          <w:tcPr>
            <w:tcW w:w="990" w:type="dxa"/>
            <w:gridSpan w:val="2"/>
            <w:tcBorders>
              <w:right w:val="single" w:sz="4" w:space="0" w:color="auto"/>
            </w:tcBorders>
          </w:tcPr>
          <w:p w:rsidR="008F2E11" w:rsidRPr="00DB44D8" w:rsidRDefault="008F2E11" w:rsidP="003E7EB4">
            <w:pPr>
              <w:spacing w:line="276" w:lineRule="auto"/>
              <w:ind w:left="49"/>
              <w:rPr>
                <w:rFonts w:ascii="Times New Roman" w:hAnsi="Times New Roman" w:cs="Times New Roman"/>
                <w:sz w:val="20"/>
                <w:szCs w:val="20"/>
              </w:rPr>
            </w:pPr>
            <w:r w:rsidRPr="00DB44D8">
              <w:rPr>
                <w:rFonts w:ascii="Times New Roman" w:hAnsi="Times New Roman" w:cs="Times New Roman"/>
                <w:sz w:val="20"/>
                <w:szCs w:val="20"/>
              </w:rPr>
              <w:t>0.4</w:t>
            </w:r>
          </w:p>
        </w:tc>
        <w:tc>
          <w:tcPr>
            <w:tcW w:w="360" w:type="dxa"/>
            <w:tcBorders>
              <w:left w:val="single" w:sz="4" w:space="0" w:color="auto"/>
              <w:right w:val="single" w:sz="4" w:space="0" w:color="auto"/>
            </w:tcBorders>
          </w:tcPr>
          <w:p w:rsidR="008F2E11" w:rsidRPr="00DB44D8" w:rsidRDefault="008F2E11" w:rsidP="003E7EB4">
            <w:pPr>
              <w:spacing w:line="276" w:lineRule="auto"/>
              <w:rPr>
                <w:rFonts w:ascii="Times New Roman" w:hAnsi="Times New Roman" w:cs="Times New Roman"/>
                <w:sz w:val="20"/>
                <w:szCs w:val="20"/>
              </w:rPr>
            </w:pPr>
            <w:r w:rsidRPr="00DB44D8">
              <w:rPr>
                <w:rFonts w:ascii="Times New Roman" w:hAnsi="Times New Roman" w:cs="Times New Roman"/>
                <w:sz w:val="20"/>
                <w:szCs w:val="20"/>
              </w:rPr>
              <w:t>2</w:t>
            </w:r>
          </w:p>
        </w:tc>
        <w:tc>
          <w:tcPr>
            <w:tcW w:w="1080" w:type="dxa"/>
            <w:gridSpan w:val="2"/>
            <w:tcBorders>
              <w:left w:val="single" w:sz="4" w:space="0" w:color="auto"/>
              <w:right w:val="single" w:sz="4" w:space="0" w:color="auto"/>
            </w:tcBorders>
          </w:tcPr>
          <w:p w:rsidR="008F2E11" w:rsidRPr="00DB44D8" w:rsidRDefault="008F2E11" w:rsidP="003E7EB4">
            <w:pPr>
              <w:spacing w:line="276" w:lineRule="auto"/>
              <w:rPr>
                <w:rFonts w:ascii="Times New Roman" w:hAnsi="Times New Roman" w:cs="Times New Roman"/>
                <w:sz w:val="20"/>
                <w:szCs w:val="20"/>
              </w:rPr>
            </w:pPr>
            <w:r w:rsidRPr="00DB44D8">
              <w:rPr>
                <w:rFonts w:ascii="Times New Roman" w:hAnsi="Times New Roman" w:cs="Times New Roman"/>
                <w:sz w:val="20"/>
                <w:szCs w:val="20"/>
              </w:rPr>
              <w:t>0.9</w:t>
            </w:r>
          </w:p>
        </w:tc>
        <w:tc>
          <w:tcPr>
            <w:tcW w:w="810" w:type="dxa"/>
            <w:tcBorders>
              <w:left w:val="single" w:sz="4" w:space="0" w:color="auto"/>
              <w:right w:val="single" w:sz="4" w:space="0" w:color="auto"/>
            </w:tcBorders>
          </w:tcPr>
          <w:p w:rsidR="008F2E11" w:rsidRPr="00DB44D8" w:rsidRDefault="008F2E11" w:rsidP="003E7EB4">
            <w:pPr>
              <w:spacing w:line="276" w:lineRule="auto"/>
              <w:rPr>
                <w:rFonts w:ascii="Times New Roman" w:hAnsi="Times New Roman" w:cs="Times New Roman"/>
                <w:sz w:val="20"/>
                <w:szCs w:val="20"/>
              </w:rPr>
            </w:pPr>
            <w:r w:rsidRPr="00DB44D8">
              <w:rPr>
                <w:rFonts w:ascii="Times New Roman" w:hAnsi="Times New Roman" w:cs="Times New Roman"/>
                <w:sz w:val="20"/>
                <w:szCs w:val="20"/>
              </w:rPr>
              <w:t>56</w:t>
            </w:r>
          </w:p>
        </w:tc>
        <w:tc>
          <w:tcPr>
            <w:tcW w:w="720" w:type="dxa"/>
            <w:tcBorders>
              <w:left w:val="single" w:sz="4" w:space="0" w:color="auto"/>
              <w:right w:val="single" w:sz="4" w:space="0" w:color="auto"/>
            </w:tcBorders>
          </w:tcPr>
          <w:p w:rsidR="008F2E11" w:rsidRPr="00DB44D8" w:rsidRDefault="008F2E11" w:rsidP="003E7EB4">
            <w:pPr>
              <w:spacing w:line="276" w:lineRule="auto"/>
              <w:jc w:val="both"/>
              <w:rPr>
                <w:rFonts w:ascii="Times New Roman" w:hAnsi="Times New Roman" w:cs="Times New Roman"/>
                <w:sz w:val="20"/>
                <w:szCs w:val="20"/>
              </w:rPr>
            </w:pPr>
            <w:r w:rsidRPr="00DB44D8">
              <w:rPr>
                <w:rFonts w:ascii="Times New Roman" w:hAnsi="Times New Roman" w:cs="Times New Roman"/>
                <w:sz w:val="20"/>
                <w:szCs w:val="20"/>
              </w:rPr>
              <w:t>24.2</w:t>
            </w:r>
          </w:p>
        </w:tc>
      </w:tr>
      <w:tr w:rsidR="008F2E11" w:rsidRPr="00DB44D8" w:rsidTr="003E7EB4">
        <w:trPr>
          <w:trHeight w:val="288"/>
        </w:trPr>
        <w:tc>
          <w:tcPr>
            <w:tcW w:w="2250" w:type="dxa"/>
          </w:tcPr>
          <w:p w:rsidR="008F2E11" w:rsidRPr="00DB44D8" w:rsidRDefault="008F2E11" w:rsidP="003E7EB4">
            <w:pPr>
              <w:spacing w:line="276" w:lineRule="auto"/>
              <w:jc w:val="both"/>
              <w:rPr>
                <w:rFonts w:ascii="Times New Roman" w:hAnsi="Times New Roman" w:cs="Times New Roman"/>
                <w:sz w:val="20"/>
                <w:szCs w:val="20"/>
              </w:rPr>
            </w:pPr>
            <w:r w:rsidRPr="00DB44D8">
              <w:rPr>
                <w:rFonts w:ascii="Times New Roman" w:hAnsi="Times New Roman" w:cs="Times New Roman"/>
                <w:sz w:val="20"/>
                <w:szCs w:val="20"/>
              </w:rPr>
              <w:t>26-30</w:t>
            </w:r>
            <w:r>
              <w:rPr>
                <w:rFonts w:ascii="Times New Roman" w:hAnsi="Times New Roman" w:cs="Times New Roman"/>
                <w:sz w:val="20"/>
                <w:szCs w:val="20"/>
              </w:rPr>
              <w:t xml:space="preserve"> years</w:t>
            </w:r>
          </w:p>
        </w:tc>
        <w:tc>
          <w:tcPr>
            <w:tcW w:w="540" w:type="dxa"/>
            <w:tcBorders>
              <w:right w:val="single" w:sz="4" w:space="0" w:color="auto"/>
            </w:tcBorders>
          </w:tcPr>
          <w:p w:rsidR="008F2E11" w:rsidRPr="00DB44D8" w:rsidRDefault="008F2E11" w:rsidP="003E7EB4">
            <w:pPr>
              <w:spacing w:line="276" w:lineRule="auto"/>
              <w:jc w:val="both"/>
              <w:rPr>
                <w:rFonts w:ascii="Times New Roman" w:hAnsi="Times New Roman" w:cs="Times New Roman"/>
                <w:sz w:val="20"/>
                <w:szCs w:val="20"/>
              </w:rPr>
            </w:pPr>
            <w:r w:rsidRPr="00DB44D8">
              <w:rPr>
                <w:rFonts w:ascii="Times New Roman" w:hAnsi="Times New Roman" w:cs="Times New Roman"/>
                <w:sz w:val="20"/>
                <w:szCs w:val="20"/>
              </w:rPr>
              <w:t xml:space="preserve">  51</w:t>
            </w:r>
          </w:p>
        </w:tc>
        <w:tc>
          <w:tcPr>
            <w:tcW w:w="810" w:type="dxa"/>
            <w:tcBorders>
              <w:left w:val="single" w:sz="4" w:space="0" w:color="auto"/>
            </w:tcBorders>
          </w:tcPr>
          <w:p w:rsidR="008F2E11" w:rsidRPr="00DB44D8" w:rsidRDefault="008F2E11" w:rsidP="003E7EB4">
            <w:pPr>
              <w:spacing w:line="276" w:lineRule="auto"/>
              <w:jc w:val="both"/>
              <w:rPr>
                <w:rFonts w:ascii="Times New Roman" w:hAnsi="Times New Roman" w:cs="Times New Roman"/>
                <w:sz w:val="20"/>
                <w:szCs w:val="20"/>
              </w:rPr>
            </w:pPr>
            <w:r w:rsidRPr="00DB44D8">
              <w:rPr>
                <w:rFonts w:ascii="Times New Roman" w:hAnsi="Times New Roman" w:cs="Times New Roman"/>
                <w:sz w:val="20"/>
                <w:szCs w:val="20"/>
              </w:rPr>
              <w:t>33.3</w:t>
            </w:r>
          </w:p>
        </w:tc>
        <w:tc>
          <w:tcPr>
            <w:tcW w:w="630" w:type="dxa"/>
            <w:tcBorders>
              <w:right w:val="single" w:sz="4" w:space="0" w:color="auto"/>
            </w:tcBorders>
          </w:tcPr>
          <w:p w:rsidR="008F2E11" w:rsidRPr="00DB44D8" w:rsidRDefault="008F2E11" w:rsidP="003E7EB4">
            <w:pPr>
              <w:spacing w:line="276" w:lineRule="auto"/>
              <w:rPr>
                <w:rFonts w:ascii="Times New Roman" w:hAnsi="Times New Roman" w:cs="Times New Roman"/>
                <w:sz w:val="20"/>
                <w:szCs w:val="20"/>
              </w:rPr>
            </w:pPr>
            <w:r w:rsidRPr="00DB44D8">
              <w:rPr>
                <w:rFonts w:ascii="Times New Roman" w:hAnsi="Times New Roman" w:cs="Times New Roman"/>
                <w:sz w:val="20"/>
                <w:szCs w:val="20"/>
              </w:rPr>
              <w:t>55</w:t>
            </w:r>
          </w:p>
        </w:tc>
        <w:tc>
          <w:tcPr>
            <w:tcW w:w="720" w:type="dxa"/>
            <w:tcBorders>
              <w:left w:val="single" w:sz="4" w:space="0" w:color="auto"/>
            </w:tcBorders>
          </w:tcPr>
          <w:p w:rsidR="008F2E11" w:rsidRPr="00DB44D8" w:rsidRDefault="008F2E11" w:rsidP="003E7EB4">
            <w:pPr>
              <w:spacing w:line="276" w:lineRule="auto"/>
              <w:rPr>
                <w:rFonts w:ascii="Times New Roman" w:hAnsi="Times New Roman" w:cs="Times New Roman"/>
                <w:sz w:val="20"/>
                <w:szCs w:val="20"/>
              </w:rPr>
            </w:pPr>
            <w:r>
              <w:rPr>
                <w:rFonts w:ascii="Times New Roman" w:hAnsi="Times New Roman" w:cs="Times New Roman"/>
                <w:sz w:val="20"/>
                <w:szCs w:val="20"/>
              </w:rPr>
              <w:t xml:space="preserve"> </w:t>
            </w:r>
            <w:r w:rsidRPr="00DB44D8">
              <w:rPr>
                <w:rFonts w:ascii="Times New Roman" w:hAnsi="Times New Roman" w:cs="Times New Roman"/>
                <w:sz w:val="20"/>
                <w:szCs w:val="20"/>
              </w:rPr>
              <w:t>23.8</w:t>
            </w:r>
          </w:p>
        </w:tc>
        <w:tc>
          <w:tcPr>
            <w:tcW w:w="630" w:type="dxa"/>
            <w:tcBorders>
              <w:right w:val="single" w:sz="4" w:space="0" w:color="auto"/>
            </w:tcBorders>
          </w:tcPr>
          <w:p w:rsidR="008F2E11" w:rsidRPr="00DB44D8" w:rsidRDefault="008F2E11" w:rsidP="003E7EB4">
            <w:pPr>
              <w:spacing w:line="276" w:lineRule="auto"/>
              <w:rPr>
                <w:rFonts w:ascii="Times New Roman" w:hAnsi="Times New Roman" w:cs="Times New Roman"/>
                <w:sz w:val="20"/>
                <w:szCs w:val="20"/>
              </w:rPr>
            </w:pPr>
            <w:r w:rsidRPr="00DB44D8">
              <w:rPr>
                <w:rFonts w:ascii="Times New Roman" w:hAnsi="Times New Roman" w:cs="Times New Roman"/>
                <w:sz w:val="20"/>
                <w:szCs w:val="20"/>
              </w:rPr>
              <w:t>7</w:t>
            </w:r>
          </w:p>
        </w:tc>
        <w:tc>
          <w:tcPr>
            <w:tcW w:w="990" w:type="dxa"/>
            <w:gridSpan w:val="2"/>
            <w:tcBorders>
              <w:right w:val="single" w:sz="4" w:space="0" w:color="auto"/>
            </w:tcBorders>
          </w:tcPr>
          <w:p w:rsidR="008F2E11" w:rsidRPr="00DB44D8" w:rsidRDefault="008F2E11" w:rsidP="003E7EB4">
            <w:pPr>
              <w:spacing w:line="276" w:lineRule="auto"/>
              <w:ind w:left="49"/>
              <w:rPr>
                <w:rFonts w:ascii="Times New Roman" w:hAnsi="Times New Roman" w:cs="Times New Roman"/>
                <w:sz w:val="20"/>
                <w:szCs w:val="20"/>
              </w:rPr>
            </w:pPr>
            <w:r w:rsidRPr="00DB44D8">
              <w:rPr>
                <w:rFonts w:ascii="Times New Roman" w:hAnsi="Times New Roman" w:cs="Times New Roman"/>
                <w:sz w:val="20"/>
                <w:szCs w:val="20"/>
              </w:rPr>
              <w:t>3.0</w:t>
            </w:r>
          </w:p>
        </w:tc>
        <w:tc>
          <w:tcPr>
            <w:tcW w:w="360" w:type="dxa"/>
            <w:tcBorders>
              <w:left w:val="single" w:sz="4" w:space="0" w:color="auto"/>
              <w:right w:val="single" w:sz="4" w:space="0" w:color="auto"/>
            </w:tcBorders>
          </w:tcPr>
          <w:p w:rsidR="008F2E11" w:rsidRPr="00DB44D8" w:rsidRDefault="008F2E11" w:rsidP="003E7EB4">
            <w:pPr>
              <w:spacing w:line="276" w:lineRule="auto"/>
              <w:rPr>
                <w:rFonts w:ascii="Times New Roman" w:hAnsi="Times New Roman" w:cs="Times New Roman"/>
                <w:sz w:val="20"/>
                <w:szCs w:val="20"/>
              </w:rPr>
            </w:pPr>
            <w:r>
              <w:rPr>
                <w:rFonts w:ascii="Times New Roman" w:hAnsi="Times New Roman" w:cs="Times New Roman"/>
                <w:sz w:val="20"/>
                <w:szCs w:val="20"/>
              </w:rPr>
              <w:t>-</w:t>
            </w:r>
          </w:p>
        </w:tc>
        <w:tc>
          <w:tcPr>
            <w:tcW w:w="1080" w:type="dxa"/>
            <w:gridSpan w:val="2"/>
            <w:tcBorders>
              <w:left w:val="single" w:sz="4" w:space="0" w:color="auto"/>
              <w:right w:val="single" w:sz="4" w:space="0" w:color="auto"/>
            </w:tcBorders>
          </w:tcPr>
          <w:p w:rsidR="008F2E11" w:rsidRPr="00DB44D8" w:rsidRDefault="008F2E11" w:rsidP="003E7EB4">
            <w:pPr>
              <w:spacing w:line="276" w:lineRule="auto"/>
              <w:rPr>
                <w:rFonts w:ascii="Times New Roman" w:hAnsi="Times New Roman" w:cs="Times New Roman"/>
                <w:sz w:val="20"/>
                <w:szCs w:val="20"/>
              </w:rPr>
            </w:pPr>
            <w:r>
              <w:rPr>
                <w:rFonts w:ascii="Times New Roman" w:hAnsi="Times New Roman" w:cs="Times New Roman"/>
                <w:sz w:val="20"/>
                <w:szCs w:val="20"/>
              </w:rPr>
              <w:t>-</w:t>
            </w:r>
          </w:p>
        </w:tc>
        <w:tc>
          <w:tcPr>
            <w:tcW w:w="810" w:type="dxa"/>
            <w:tcBorders>
              <w:left w:val="single" w:sz="4" w:space="0" w:color="auto"/>
              <w:right w:val="single" w:sz="4" w:space="0" w:color="auto"/>
            </w:tcBorders>
          </w:tcPr>
          <w:p w:rsidR="008F2E11" w:rsidRPr="00DB44D8" w:rsidRDefault="008F2E11" w:rsidP="003E7EB4">
            <w:pPr>
              <w:spacing w:line="276" w:lineRule="auto"/>
              <w:rPr>
                <w:rFonts w:ascii="Times New Roman" w:hAnsi="Times New Roman" w:cs="Times New Roman"/>
                <w:sz w:val="20"/>
                <w:szCs w:val="20"/>
              </w:rPr>
            </w:pPr>
            <w:r w:rsidRPr="00DB44D8">
              <w:rPr>
                <w:rFonts w:ascii="Times New Roman" w:hAnsi="Times New Roman" w:cs="Times New Roman"/>
                <w:sz w:val="20"/>
                <w:szCs w:val="20"/>
              </w:rPr>
              <w:t>62</w:t>
            </w:r>
          </w:p>
        </w:tc>
        <w:tc>
          <w:tcPr>
            <w:tcW w:w="720" w:type="dxa"/>
            <w:tcBorders>
              <w:left w:val="single" w:sz="4" w:space="0" w:color="auto"/>
              <w:right w:val="single" w:sz="4" w:space="0" w:color="auto"/>
            </w:tcBorders>
          </w:tcPr>
          <w:p w:rsidR="008F2E11" w:rsidRPr="00DB44D8" w:rsidRDefault="008F2E11" w:rsidP="003E7EB4">
            <w:pPr>
              <w:spacing w:line="276" w:lineRule="auto"/>
              <w:jc w:val="both"/>
              <w:rPr>
                <w:rFonts w:ascii="Times New Roman" w:hAnsi="Times New Roman" w:cs="Times New Roman"/>
                <w:sz w:val="20"/>
                <w:szCs w:val="20"/>
              </w:rPr>
            </w:pPr>
            <w:r w:rsidRPr="00DB44D8">
              <w:rPr>
                <w:rFonts w:ascii="Times New Roman" w:hAnsi="Times New Roman" w:cs="Times New Roman"/>
                <w:sz w:val="20"/>
                <w:szCs w:val="20"/>
              </w:rPr>
              <w:t>26.8</w:t>
            </w:r>
          </w:p>
        </w:tc>
      </w:tr>
      <w:tr w:rsidR="008F2E11" w:rsidRPr="00DB44D8" w:rsidTr="003E7EB4">
        <w:trPr>
          <w:trHeight w:val="288"/>
        </w:trPr>
        <w:tc>
          <w:tcPr>
            <w:tcW w:w="2250" w:type="dxa"/>
          </w:tcPr>
          <w:p w:rsidR="008F2E11" w:rsidRPr="00DB44D8" w:rsidRDefault="008F2E11" w:rsidP="003E7EB4">
            <w:pPr>
              <w:spacing w:line="276" w:lineRule="auto"/>
              <w:jc w:val="both"/>
              <w:rPr>
                <w:rFonts w:ascii="Times New Roman" w:hAnsi="Times New Roman" w:cs="Times New Roman"/>
                <w:sz w:val="20"/>
                <w:szCs w:val="20"/>
              </w:rPr>
            </w:pPr>
            <w:r w:rsidRPr="00DB44D8">
              <w:rPr>
                <w:rFonts w:ascii="Times New Roman" w:hAnsi="Times New Roman" w:cs="Times New Roman"/>
                <w:sz w:val="20"/>
                <w:szCs w:val="20"/>
              </w:rPr>
              <w:t>31-35</w:t>
            </w:r>
            <w:r>
              <w:rPr>
                <w:rFonts w:ascii="Times New Roman" w:hAnsi="Times New Roman" w:cs="Times New Roman"/>
                <w:sz w:val="20"/>
                <w:szCs w:val="20"/>
              </w:rPr>
              <w:t xml:space="preserve"> years</w:t>
            </w:r>
          </w:p>
        </w:tc>
        <w:tc>
          <w:tcPr>
            <w:tcW w:w="540" w:type="dxa"/>
            <w:tcBorders>
              <w:right w:val="single" w:sz="4" w:space="0" w:color="auto"/>
            </w:tcBorders>
          </w:tcPr>
          <w:p w:rsidR="008F2E11" w:rsidRPr="00DB44D8" w:rsidRDefault="008F2E11" w:rsidP="003E7EB4">
            <w:pPr>
              <w:spacing w:line="276" w:lineRule="auto"/>
              <w:jc w:val="both"/>
              <w:rPr>
                <w:rFonts w:ascii="Times New Roman" w:hAnsi="Times New Roman" w:cs="Times New Roman"/>
                <w:sz w:val="20"/>
                <w:szCs w:val="20"/>
              </w:rPr>
            </w:pPr>
            <w:r w:rsidRPr="00DB44D8">
              <w:rPr>
                <w:rFonts w:ascii="Times New Roman" w:hAnsi="Times New Roman" w:cs="Times New Roman"/>
                <w:sz w:val="20"/>
                <w:szCs w:val="20"/>
              </w:rPr>
              <w:t xml:space="preserve">  36</w:t>
            </w:r>
          </w:p>
        </w:tc>
        <w:tc>
          <w:tcPr>
            <w:tcW w:w="810" w:type="dxa"/>
            <w:tcBorders>
              <w:left w:val="single" w:sz="4" w:space="0" w:color="auto"/>
            </w:tcBorders>
          </w:tcPr>
          <w:p w:rsidR="008F2E11" w:rsidRPr="00DB44D8" w:rsidRDefault="008F2E11" w:rsidP="003E7EB4">
            <w:pPr>
              <w:spacing w:line="276" w:lineRule="auto"/>
              <w:jc w:val="both"/>
              <w:rPr>
                <w:rFonts w:ascii="Times New Roman" w:hAnsi="Times New Roman" w:cs="Times New Roman"/>
                <w:sz w:val="20"/>
                <w:szCs w:val="20"/>
              </w:rPr>
            </w:pPr>
            <w:r w:rsidRPr="00DB44D8">
              <w:rPr>
                <w:rFonts w:ascii="Times New Roman" w:hAnsi="Times New Roman" w:cs="Times New Roman"/>
                <w:sz w:val="20"/>
                <w:szCs w:val="20"/>
              </w:rPr>
              <w:t>23.5</w:t>
            </w:r>
          </w:p>
        </w:tc>
        <w:tc>
          <w:tcPr>
            <w:tcW w:w="630" w:type="dxa"/>
            <w:tcBorders>
              <w:right w:val="single" w:sz="4" w:space="0" w:color="auto"/>
            </w:tcBorders>
          </w:tcPr>
          <w:p w:rsidR="008F2E11" w:rsidRPr="00DB44D8" w:rsidRDefault="008F2E11" w:rsidP="003E7EB4">
            <w:pPr>
              <w:spacing w:line="276" w:lineRule="auto"/>
              <w:rPr>
                <w:rFonts w:ascii="Times New Roman" w:hAnsi="Times New Roman" w:cs="Times New Roman"/>
                <w:sz w:val="20"/>
                <w:szCs w:val="20"/>
              </w:rPr>
            </w:pPr>
            <w:r w:rsidRPr="00DB44D8">
              <w:rPr>
                <w:rFonts w:ascii="Times New Roman" w:hAnsi="Times New Roman" w:cs="Times New Roman"/>
                <w:sz w:val="20"/>
                <w:szCs w:val="20"/>
              </w:rPr>
              <w:t>56</w:t>
            </w:r>
          </w:p>
        </w:tc>
        <w:tc>
          <w:tcPr>
            <w:tcW w:w="720" w:type="dxa"/>
            <w:tcBorders>
              <w:left w:val="single" w:sz="4" w:space="0" w:color="auto"/>
            </w:tcBorders>
          </w:tcPr>
          <w:p w:rsidR="008F2E11" w:rsidRPr="00DB44D8" w:rsidRDefault="008F2E11" w:rsidP="003E7EB4">
            <w:pPr>
              <w:spacing w:line="276" w:lineRule="auto"/>
              <w:rPr>
                <w:rFonts w:ascii="Times New Roman" w:hAnsi="Times New Roman" w:cs="Times New Roman"/>
                <w:sz w:val="20"/>
                <w:szCs w:val="20"/>
              </w:rPr>
            </w:pPr>
            <w:r w:rsidRPr="00DB44D8">
              <w:rPr>
                <w:rFonts w:ascii="Times New Roman" w:hAnsi="Times New Roman" w:cs="Times New Roman"/>
                <w:sz w:val="20"/>
                <w:szCs w:val="20"/>
              </w:rPr>
              <w:t xml:space="preserve"> 24.2</w:t>
            </w:r>
          </w:p>
        </w:tc>
        <w:tc>
          <w:tcPr>
            <w:tcW w:w="630" w:type="dxa"/>
            <w:tcBorders>
              <w:right w:val="single" w:sz="4" w:space="0" w:color="auto"/>
            </w:tcBorders>
          </w:tcPr>
          <w:p w:rsidR="008F2E11" w:rsidRPr="00DB44D8" w:rsidRDefault="008F2E11" w:rsidP="003E7EB4">
            <w:pPr>
              <w:spacing w:line="276" w:lineRule="auto"/>
              <w:rPr>
                <w:rFonts w:ascii="Times New Roman" w:hAnsi="Times New Roman" w:cs="Times New Roman"/>
                <w:sz w:val="20"/>
                <w:szCs w:val="20"/>
              </w:rPr>
            </w:pPr>
            <w:r w:rsidRPr="00DB44D8">
              <w:rPr>
                <w:rFonts w:ascii="Times New Roman" w:hAnsi="Times New Roman" w:cs="Times New Roman"/>
                <w:sz w:val="20"/>
                <w:szCs w:val="20"/>
              </w:rPr>
              <w:t>9</w:t>
            </w:r>
          </w:p>
        </w:tc>
        <w:tc>
          <w:tcPr>
            <w:tcW w:w="990" w:type="dxa"/>
            <w:gridSpan w:val="2"/>
            <w:tcBorders>
              <w:right w:val="single" w:sz="4" w:space="0" w:color="auto"/>
            </w:tcBorders>
          </w:tcPr>
          <w:p w:rsidR="008F2E11" w:rsidRPr="00DB44D8" w:rsidRDefault="008F2E11" w:rsidP="003E7EB4">
            <w:pPr>
              <w:spacing w:line="276" w:lineRule="auto"/>
              <w:ind w:left="49"/>
              <w:rPr>
                <w:rFonts w:ascii="Times New Roman" w:hAnsi="Times New Roman" w:cs="Times New Roman"/>
                <w:sz w:val="20"/>
                <w:szCs w:val="20"/>
              </w:rPr>
            </w:pPr>
            <w:r w:rsidRPr="00DB44D8">
              <w:rPr>
                <w:rFonts w:ascii="Times New Roman" w:hAnsi="Times New Roman" w:cs="Times New Roman"/>
                <w:sz w:val="20"/>
                <w:szCs w:val="20"/>
              </w:rPr>
              <w:t>3.9</w:t>
            </w:r>
          </w:p>
        </w:tc>
        <w:tc>
          <w:tcPr>
            <w:tcW w:w="360" w:type="dxa"/>
            <w:tcBorders>
              <w:left w:val="single" w:sz="4" w:space="0" w:color="auto"/>
              <w:right w:val="single" w:sz="4" w:space="0" w:color="auto"/>
            </w:tcBorders>
          </w:tcPr>
          <w:p w:rsidR="008F2E11" w:rsidRPr="00DB44D8" w:rsidRDefault="008F2E11" w:rsidP="003E7EB4">
            <w:pPr>
              <w:spacing w:line="276" w:lineRule="auto"/>
              <w:rPr>
                <w:rFonts w:ascii="Times New Roman" w:hAnsi="Times New Roman" w:cs="Times New Roman"/>
                <w:sz w:val="20"/>
                <w:szCs w:val="20"/>
              </w:rPr>
            </w:pPr>
            <w:r>
              <w:rPr>
                <w:rFonts w:ascii="Times New Roman" w:hAnsi="Times New Roman" w:cs="Times New Roman"/>
                <w:sz w:val="20"/>
                <w:szCs w:val="20"/>
              </w:rPr>
              <w:t>-</w:t>
            </w:r>
          </w:p>
        </w:tc>
        <w:tc>
          <w:tcPr>
            <w:tcW w:w="1080" w:type="dxa"/>
            <w:gridSpan w:val="2"/>
            <w:tcBorders>
              <w:left w:val="single" w:sz="4" w:space="0" w:color="auto"/>
              <w:right w:val="single" w:sz="4" w:space="0" w:color="auto"/>
            </w:tcBorders>
          </w:tcPr>
          <w:p w:rsidR="008F2E11" w:rsidRPr="00DB44D8" w:rsidRDefault="008F2E11" w:rsidP="003E7EB4">
            <w:pPr>
              <w:spacing w:line="276" w:lineRule="auto"/>
              <w:rPr>
                <w:rFonts w:ascii="Times New Roman" w:hAnsi="Times New Roman" w:cs="Times New Roman"/>
                <w:sz w:val="20"/>
                <w:szCs w:val="20"/>
              </w:rPr>
            </w:pPr>
            <w:r>
              <w:rPr>
                <w:rFonts w:ascii="Times New Roman" w:hAnsi="Times New Roman" w:cs="Times New Roman"/>
                <w:sz w:val="20"/>
                <w:szCs w:val="20"/>
              </w:rPr>
              <w:t>-</w:t>
            </w:r>
          </w:p>
        </w:tc>
        <w:tc>
          <w:tcPr>
            <w:tcW w:w="810" w:type="dxa"/>
            <w:tcBorders>
              <w:left w:val="single" w:sz="4" w:space="0" w:color="auto"/>
              <w:right w:val="single" w:sz="4" w:space="0" w:color="auto"/>
            </w:tcBorders>
          </w:tcPr>
          <w:p w:rsidR="008F2E11" w:rsidRPr="00DB44D8" w:rsidRDefault="008F2E11" w:rsidP="003E7EB4">
            <w:pPr>
              <w:spacing w:line="276" w:lineRule="auto"/>
              <w:rPr>
                <w:rFonts w:ascii="Times New Roman" w:hAnsi="Times New Roman" w:cs="Times New Roman"/>
                <w:sz w:val="20"/>
                <w:szCs w:val="20"/>
              </w:rPr>
            </w:pPr>
            <w:r w:rsidRPr="00DB44D8">
              <w:rPr>
                <w:rFonts w:ascii="Times New Roman" w:hAnsi="Times New Roman" w:cs="Times New Roman"/>
                <w:sz w:val="20"/>
                <w:szCs w:val="20"/>
              </w:rPr>
              <w:t>65</w:t>
            </w:r>
          </w:p>
        </w:tc>
        <w:tc>
          <w:tcPr>
            <w:tcW w:w="720" w:type="dxa"/>
            <w:tcBorders>
              <w:left w:val="single" w:sz="4" w:space="0" w:color="auto"/>
              <w:right w:val="single" w:sz="4" w:space="0" w:color="auto"/>
            </w:tcBorders>
          </w:tcPr>
          <w:p w:rsidR="008F2E11" w:rsidRPr="00DB44D8" w:rsidRDefault="008F2E11" w:rsidP="003E7EB4">
            <w:pPr>
              <w:spacing w:line="276" w:lineRule="auto"/>
              <w:jc w:val="both"/>
              <w:rPr>
                <w:rFonts w:ascii="Times New Roman" w:hAnsi="Times New Roman" w:cs="Times New Roman"/>
                <w:sz w:val="20"/>
                <w:szCs w:val="20"/>
              </w:rPr>
            </w:pPr>
            <w:r w:rsidRPr="00DB44D8">
              <w:rPr>
                <w:rFonts w:ascii="Times New Roman" w:hAnsi="Times New Roman" w:cs="Times New Roman"/>
                <w:sz w:val="20"/>
                <w:szCs w:val="20"/>
              </w:rPr>
              <w:t>28.1</w:t>
            </w:r>
          </w:p>
        </w:tc>
      </w:tr>
      <w:tr w:rsidR="008F2E11" w:rsidRPr="00DB44D8" w:rsidTr="003E7EB4">
        <w:trPr>
          <w:trHeight w:val="288"/>
        </w:trPr>
        <w:tc>
          <w:tcPr>
            <w:tcW w:w="2250" w:type="dxa"/>
          </w:tcPr>
          <w:p w:rsidR="008F2E11" w:rsidRPr="00DB44D8" w:rsidRDefault="008F2E11" w:rsidP="003E7EB4">
            <w:pPr>
              <w:spacing w:line="276" w:lineRule="auto"/>
              <w:jc w:val="both"/>
              <w:rPr>
                <w:rFonts w:ascii="Times New Roman" w:hAnsi="Times New Roman" w:cs="Times New Roman"/>
                <w:sz w:val="20"/>
                <w:szCs w:val="20"/>
              </w:rPr>
            </w:pPr>
            <w:r w:rsidRPr="00DB44D8">
              <w:rPr>
                <w:rFonts w:ascii="Times New Roman" w:hAnsi="Times New Roman" w:cs="Times New Roman"/>
                <w:sz w:val="20"/>
                <w:szCs w:val="20"/>
              </w:rPr>
              <w:t>≥36</w:t>
            </w:r>
            <w:r>
              <w:rPr>
                <w:rFonts w:ascii="Times New Roman" w:hAnsi="Times New Roman" w:cs="Times New Roman"/>
                <w:sz w:val="20"/>
                <w:szCs w:val="20"/>
              </w:rPr>
              <w:t xml:space="preserve"> years</w:t>
            </w:r>
          </w:p>
        </w:tc>
        <w:tc>
          <w:tcPr>
            <w:tcW w:w="540" w:type="dxa"/>
            <w:tcBorders>
              <w:right w:val="single" w:sz="4" w:space="0" w:color="auto"/>
            </w:tcBorders>
          </w:tcPr>
          <w:p w:rsidR="008F2E11" w:rsidRPr="00DB44D8" w:rsidRDefault="008F2E11" w:rsidP="003E7EB4">
            <w:pPr>
              <w:spacing w:line="276" w:lineRule="auto"/>
              <w:jc w:val="both"/>
              <w:rPr>
                <w:rFonts w:ascii="Times New Roman" w:hAnsi="Times New Roman" w:cs="Times New Roman"/>
                <w:sz w:val="20"/>
                <w:szCs w:val="20"/>
              </w:rPr>
            </w:pPr>
            <w:r w:rsidRPr="00DB44D8">
              <w:rPr>
                <w:rFonts w:ascii="Times New Roman" w:hAnsi="Times New Roman" w:cs="Times New Roman"/>
                <w:sz w:val="20"/>
                <w:szCs w:val="20"/>
              </w:rPr>
              <w:t xml:space="preserve">  18</w:t>
            </w:r>
          </w:p>
        </w:tc>
        <w:tc>
          <w:tcPr>
            <w:tcW w:w="810" w:type="dxa"/>
            <w:tcBorders>
              <w:left w:val="single" w:sz="4" w:space="0" w:color="auto"/>
            </w:tcBorders>
          </w:tcPr>
          <w:p w:rsidR="008F2E11" w:rsidRPr="00DB44D8" w:rsidRDefault="008F2E11" w:rsidP="003E7EB4">
            <w:pPr>
              <w:spacing w:line="276" w:lineRule="auto"/>
              <w:jc w:val="both"/>
              <w:rPr>
                <w:rFonts w:ascii="Times New Roman" w:hAnsi="Times New Roman" w:cs="Times New Roman"/>
                <w:sz w:val="20"/>
                <w:szCs w:val="20"/>
              </w:rPr>
            </w:pPr>
            <w:r w:rsidRPr="00DB44D8">
              <w:rPr>
                <w:rFonts w:ascii="Times New Roman" w:hAnsi="Times New Roman" w:cs="Times New Roman"/>
                <w:sz w:val="20"/>
                <w:szCs w:val="20"/>
              </w:rPr>
              <w:t>11.8</w:t>
            </w:r>
          </w:p>
        </w:tc>
        <w:tc>
          <w:tcPr>
            <w:tcW w:w="630" w:type="dxa"/>
            <w:tcBorders>
              <w:right w:val="single" w:sz="4" w:space="0" w:color="auto"/>
            </w:tcBorders>
          </w:tcPr>
          <w:p w:rsidR="008F2E11" w:rsidRPr="00DB44D8" w:rsidRDefault="008F2E11" w:rsidP="003E7EB4">
            <w:pPr>
              <w:spacing w:line="276" w:lineRule="auto"/>
              <w:rPr>
                <w:rFonts w:ascii="Times New Roman" w:hAnsi="Times New Roman" w:cs="Times New Roman"/>
                <w:sz w:val="20"/>
                <w:szCs w:val="20"/>
              </w:rPr>
            </w:pPr>
            <w:r w:rsidRPr="00DB44D8">
              <w:rPr>
                <w:rFonts w:ascii="Times New Roman" w:hAnsi="Times New Roman" w:cs="Times New Roman"/>
                <w:sz w:val="20"/>
                <w:szCs w:val="20"/>
              </w:rPr>
              <w:t>28</w:t>
            </w:r>
          </w:p>
        </w:tc>
        <w:tc>
          <w:tcPr>
            <w:tcW w:w="720" w:type="dxa"/>
            <w:tcBorders>
              <w:left w:val="single" w:sz="4" w:space="0" w:color="auto"/>
            </w:tcBorders>
          </w:tcPr>
          <w:p w:rsidR="008F2E11" w:rsidRPr="00DB44D8" w:rsidRDefault="008F2E11" w:rsidP="003E7EB4">
            <w:pPr>
              <w:spacing w:line="276" w:lineRule="auto"/>
              <w:rPr>
                <w:rFonts w:ascii="Times New Roman" w:hAnsi="Times New Roman" w:cs="Times New Roman"/>
                <w:sz w:val="20"/>
                <w:szCs w:val="20"/>
              </w:rPr>
            </w:pPr>
            <w:r w:rsidRPr="00DB44D8">
              <w:rPr>
                <w:rFonts w:ascii="Times New Roman" w:hAnsi="Times New Roman" w:cs="Times New Roman"/>
                <w:sz w:val="20"/>
                <w:szCs w:val="20"/>
              </w:rPr>
              <w:t xml:space="preserve">  12.1</w:t>
            </w:r>
          </w:p>
        </w:tc>
        <w:tc>
          <w:tcPr>
            <w:tcW w:w="630" w:type="dxa"/>
            <w:tcBorders>
              <w:right w:val="single" w:sz="4" w:space="0" w:color="auto"/>
            </w:tcBorders>
          </w:tcPr>
          <w:p w:rsidR="008F2E11" w:rsidRPr="00DB44D8" w:rsidRDefault="008F2E11" w:rsidP="003E7EB4">
            <w:pPr>
              <w:spacing w:line="276" w:lineRule="auto"/>
              <w:rPr>
                <w:rFonts w:ascii="Times New Roman" w:hAnsi="Times New Roman" w:cs="Times New Roman"/>
                <w:sz w:val="20"/>
                <w:szCs w:val="20"/>
              </w:rPr>
            </w:pPr>
            <w:r w:rsidRPr="00DB44D8">
              <w:rPr>
                <w:rFonts w:ascii="Times New Roman" w:hAnsi="Times New Roman" w:cs="Times New Roman"/>
                <w:sz w:val="20"/>
                <w:szCs w:val="20"/>
              </w:rPr>
              <w:t>1</w:t>
            </w:r>
          </w:p>
        </w:tc>
        <w:tc>
          <w:tcPr>
            <w:tcW w:w="990" w:type="dxa"/>
            <w:gridSpan w:val="2"/>
            <w:tcBorders>
              <w:right w:val="single" w:sz="4" w:space="0" w:color="auto"/>
            </w:tcBorders>
          </w:tcPr>
          <w:p w:rsidR="008F2E11" w:rsidRPr="00DB44D8" w:rsidRDefault="008F2E11" w:rsidP="003E7EB4">
            <w:pPr>
              <w:spacing w:line="276" w:lineRule="auto"/>
              <w:ind w:left="98"/>
              <w:rPr>
                <w:rFonts w:ascii="Times New Roman" w:hAnsi="Times New Roman" w:cs="Times New Roman"/>
                <w:sz w:val="20"/>
                <w:szCs w:val="20"/>
              </w:rPr>
            </w:pPr>
            <w:r w:rsidRPr="00DB44D8">
              <w:rPr>
                <w:rFonts w:ascii="Times New Roman" w:hAnsi="Times New Roman" w:cs="Times New Roman"/>
                <w:sz w:val="20"/>
                <w:szCs w:val="20"/>
              </w:rPr>
              <w:t>0.4</w:t>
            </w:r>
          </w:p>
        </w:tc>
        <w:tc>
          <w:tcPr>
            <w:tcW w:w="360" w:type="dxa"/>
            <w:tcBorders>
              <w:left w:val="single" w:sz="4" w:space="0" w:color="auto"/>
              <w:right w:val="single" w:sz="4" w:space="0" w:color="auto"/>
            </w:tcBorders>
          </w:tcPr>
          <w:p w:rsidR="008F2E11" w:rsidRPr="00DB44D8" w:rsidRDefault="008F2E11" w:rsidP="003E7EB4">
            <w:pPr>
              <w:spacing w:line="276" w:lineRule="auto"/>
              <w:rPr>
                <w:rFonts w:ascii="Times New Roman" w:hAnsi="Times New Roman" w:cs="Times New Roman"/>
                <w:sz w:val="20"/>
                <w:szCs w:val="20"/>
              </w:rPr>
            </w:pPr>
            <w:r w:rsidRPr="00DB44D8">
              <w:rPr>
                <w:rFonts w:ascii="Times New Roman" w:hAnsi="Times New Roman" w:cs="Times New Roman"/>
                <w:sz w:val="20"/>
                <w:szCs w:val="20"/>
              </w:rPr>
              <w:t>1</w:t>
            </w:r>
          </w:p>
        </w:tc>
        <w:tc>
          <w:tcPr>
            <w:tcW w:w="1080" w:type="dxa"/>
            <w:gridSpan w:val="2"/>
            <w:tcBorders>
              <w:left w:val="single" w:sz="4" w:space="0" w:color="auto"/>
              <w:right w:val="single" w:sz="4" w:space="0" w:color="auto"/>
            </w:tcBorders>
          </w:tcPr>
          <w:p w:rsidR="008F2E11" w:rsidRPr="00DB44D8" w:rsidRDefault="008F2E11" w:rsidP="003E7EB4">
            <w:pPr>
              <w:spacing w:line="276" w:lineRule="auto"/>
              <w:ind w:left="13"/>
              <w:rPr>
                <w:rFonts w:ascii="Times New Roman" w:hAnsi="Times New Roman" w:cs="Times New Roman"/>
                <w:sz w:val="20"/>
                <w:szCs w:val="20"/>
              </w:rPr>
            </w:pPr>
            <w:r w:rsidRPr="00DB44D8">
              <w:rPr>
                <w:rFonts w:ascii="Times New Roman" w:hAnsi="Times New Roman" w:cs="Times New Roman"/>
                <w:sz w:val="20"/>
                <w:szCs w:val="20"/>
              </w:rPr>
              <w:t>0.4</w:t>
            </w:r>
          </w:p>
        </w:tc>
        <w:tc>
          <w:tcPr>
            <w:tcW w:w="810" w:type="dxa"/>
            <w:tcBorders>
              <w:left w:val="single" w:sz="4" w:space="0" w:color="auto"/>
              <w:right w:val="single" w:sz="4" w:space="0" w:color="auto"/>
            </w:tcBorders>
          </w:tcPr>
          <w:p w:rsidR="008F2E11" w:rsidRPr="00DB44D8" w:rsidRDefault="008F2E11" w:rsidP="003E7EB4">
            <w:pPr>
              <w:spacing w:line="276" w:lineRule="auto"/>
              <w:rPr>
                <w:rFonts w:ascii="Times New Roman" w:hAnsi="Times New Roman" w:cs="Times New Roman"/>
                <w:sz w:val="20"/>
                <w:szCs w:val="20"/>
              </w:rPr>
            </w:pPr>
            <w:r w:rsidRPr="00DB44D8">
              <w:rPr>
                <w:rFonts w:ascii="Times New Roman" w:hAnsi="Times New Roman" w:cs="Times New Roman"/>
                <w:sz w:val="20"/>
                <w:szCs w:val="20"/>
              </w:rPr>
              <w:t>30</w:t>
            </w:r>
          </w:p>
        </w:tc>
        <w:tc>
          <w:tcPr>
            <w:tcW w:w="720" w:type="dxa"/>
            <w:tcBorders>
              <w:left w:val="single" w:sz="4" w:space="0" w:color="auto"/>
              <w:right w:val="single" w:sz="4" w:space="0" w:color="auto"/>
            </w:tcBorders>
          </w:tcPr>
          <w:p w:rsidR="008F2E11" w:rsidRPr="00DB44D8" w:rsidRDefault="008F2E11" w:rsidP="003E7EB4">
            <w:pPr>
              <w:spacing w:line="276" w:lineRule="auto"/>
              <w:jc w:val="both"/>
              <w:rPr>
                <w:rFonts w:ascii="Times New Roman" w:hAnsi="Times New Roman" w:cs="Times New Roman"/>
                <w:sz w:val="20"/>
                <w:szCs w:val="20"/>
              </w:rPr>
            </w:pPr>
            <w:r w:rsidRPr="00DB44D8">
              <w:rPr>
                <w:rFonts w:ascii="Times New Roman" w:hAnsi="Times New Roman" w:cs="Times New Roman"/>
                <w:sz w:val="20"/>
                <w:szCs w:val="20"/>
              </w:rPr>
              <w:t>12.9</w:t>
            </w:r>
          </w:p>
        </w:tc>
      </w:tr>
      <w:tr w:rsidR="008F2E11" w:rsidRPr="00DB44D8" w:rsidTr="003E7EB4">
        <w:trPr>
          <w:trHeight w:val="288"/>
        </w:trPr>
        <w:tc>
          <w:tcPr>
            <w:tcW w:w="2250" w:type="dxa"/>
          </w:tcPr>
          <w:p w:rsidR="008F2E11" w:rsidRPr="00DB44D8" w:rsidRDefault="008F2E11" w:rsidP="003E7EB4">
            <w:pPr>
              <w:spacing w:line="276" w:lineRule="auto"/>
              <w:jc w:val="both"/>
              <w:rPr>
                <w:rFonts w:ascii="Times New Roman" w:hAnsi="Times New Roman" w:cs="Times New Roman"/>
                <w:sz w:val="20"/>
                <w:szCs w:val="20"/>
              </w:rPr>
            </w:pPr>
            <w:r w:rsidRPr="00DB44D8">
              <w:rPr>
                <w:rFonts w:ascii="Times New Roman" w:hAnsi="Times New Roman" w:cs="Times New Roman"/>
                <w:sz w:val="20"/>
                <w:szCs w:val="20"/>
              </w:rPr>
              <w:t>Occupation</w:t>
            </w:r>
            <w:r>
              <w:rPr>
                <w:rFonts w:ascii="Times New Roman" w:hAnsi="Times New Roman" w:cs="Times New Roman"/>
                <w:sz w:val="20"/>
                <w:szCs w:val="20"/>
              </w:rPr>
              <w:t xml:space="preserve"> (</w:t>
            </w:r>
            <w:r w:rsidRPr="00DB44D8">
              <w:rPr>
                <w:rFonts w:ascii="Times New Roman" w:hAnsi="Times New Roman" w:cs="Times New Roman"/>
                <w:i/>
                <w:sz w:val="20"/>
                <w:szCs w:val="20"/>
              </w:rPr>
              <w:t>P</w:t>
            </w:r>
            <w:r>
              <w:rPr>
                <w:rFonts w:ascii="Times New Roman" w:hAnsi="Times New Roman" w:cs="Times New Roman"/>
                <w:sz w:val="20"/>
                <w:szCs w:val="20"/>
              </w:rPr>
              <w:t xml:space="preserve">= </w:t>
            </w:r>
            <w:r w:rsidRPr="00DB44D8">
              <w:rPr>
                <w:rFonts w:ascii="Times New Roman" w:hAnsi="Times New Roman" w:cs="Times New Roman"/>
                <w:sz w:val="20"/>
                <w:szCs w:val="20"/>
              </w:rPr>
              <w:t>0.035</w:t>
            </w:r>
            <w:r>
              <w:rPr>
                <w:rFonts w:ascii="Times New Roman" w:hAnsi="Times New Roman" w:cs="Times New Roman"/>
                <w:sz w:val="20"/>
                <w:szCs w:val="20"/>
              </w:rPr>
              <w:t>)</w:t>
            </w:r>
          </w:p>
        </w:tc>
        <w:tc>
          <w:tcPr>
            <w:tcW w:w="7290" w:type="dxa"/>
            <w:gridSpan w:val="12"/>
            <w:tcBorders>
              <w:right w:val="single" w:sz="4" w:space="0" w:color="auto"/>
            </w:tcBorders>
          </w:tcPr>
          <w:p w:rsidR="008F2E11" w:rsidRPr="00DB44D8" w:rsidRDefault="008F2E11" w:rsidP="003E7EB4">
            <w:pPr>
              <w:spacing w:line="276" w:lineRule="auto"/>
              <w:jc w:val="both"/>
              <w:rPr>
                <w:rFonts w:ascii="Times New Roman" w:hAnsi="Times New Roman" w:cs="Times New Roman"/>
                <w:sz w:val="20"/>
                <w:szCs w:val="20"/>
              </w:rPr>
            </w:pPr>
          </w:p>
        </w:tc>
      </w:tr>
      <w:tr w:rsidR="008F2E11" w:rsidRPr="00DB44D8" w:rsidTr="003E7EB4">
        <w:trPr>
          <w:trHeight w:val="288"/>
        </w:trPr>
        <w:tc>
          <w:tcPr>
            <w:tcW w:w="2250" w:type="dxa"/>
          </w:tcPr>
          <w:p w:rsidR="008F2E11" w:rsidRPr="00DB44D8" w:rsidRDefault="008F2E11" w:rsidP="003E7EB4">
            <w:pPr>
              <w:spacing w:line="276" w:lineRule="auto"/>
              <w:jc w:val="both"/>
              <w:rPr>
                <w:rFonts w:ascii="Times New Roman" w:hAnsi="Times New Roman" w:cs="Times New Roman"/>
                <w:sz w:val="20"/>
                <w:szCs w:val="20"/>
              </w:rPr>
            </w:pPr>
            <w:r w:rsidRPr="00DB44D8">
              <w:rPr>
                <w:rFonts w:ascii="Times New Roman" w:hAnsi="Times New Roman" w:cs="Times New Roman"/>
                <w:sz w:val="20"/>
                <w:szCs w:val="20"/>
              </w:rPr>
              <w:t>Employee</w:t>
            </w:r>
          </w:p>
        </w:tc>
        <w:tc>
          <w:tcPr>
            <w:tcW w:w="540" w:type="dxa"/>
            <w:tcBorders>
              <w:right w:val="single" w:sz="4" w:space="0" w:color="auto"/>
            </w:tcBorders>
          </w:tcPr>
          <w:p w:rsidR="008F2E11" w:rsidRPr="00DB44D8" w:rsidRDefault="008F2E11" w:rsidP="003E7EB4">
            <w:pPr>
              <w:spacing w:line="276" w:lineRule="auto"/>
              <w:jc w:val="both"/>
              <w:rPr>
                <w:rFonts w:ascii="Times New Roman" w:hAnsi="Times New Roman" w:cs="Times New Roman"/>
                <w:sz w:val="20"/>
                <w:szCs w:val="20"/>
              </w:rPr>
            </w:pPr>
            <w:r w:rsidRPr="00DB44D8">
              <w:rPr>
                <w:rFonts w:ascii="Times New Roman" w:hAnsi="Times New Roman" w:cs="Times New Roman"/>
                <w:sz w:val="20"/>
                <w:szCs w:val="20"/>
              </w:rPr>
              <w:t xml:space="preserve">  7</w:t>
            </w:r>
          </w:p>
        </w:tc>
        <w:tc>
          <w:tcPr>
            <w:tcW w:w="810" w:type="dxa"/>
            <w:tcBorders>
              <w:left w:val="single" w:sz="4" w:space="0" w:color="auto"/>
            </w:tcBorders>
          </w:tcPr>
          <w:p w:rsidR="008F2E11" w:rsidRPr="00DB44D8" w:rsidRDefault="008F2E11" w:rsidP="003E7EB4">
            <w:pPr>
              <w:spacing w:line="276" w:lineRule="auto"/>
              <w:jc w:val="both"/>
              <w:rPr>
                <w:rFonts w:ascii="Times New Roman" w:hAnsi="Times New Roman" w:cs="Times New Roman"/>
                <w:sz w:val="20"/>
                <w:szCs w:val="20"/>
              </w:rPr>
            </w:pPr>
            <w:r w:rsidRPr="00DB44D8">
              <w:rPr>
                <w:rFonts w:ascii="Times New Roman" w:hAnsi="Times New Roman" w:cs="Times New Roman"/>
                <w:sz w:val="20"/>
                <w:szCs w:val="20"/>
              </w:rPr>
              <w:t>4.6</w:t>
            </w:r>
          </w:p>
        </w:tc>
        <w:tc>
          <w:tcPr>
            <w:tcW w:w="630" w:type="dxa"/>
            <w:tcBorders>
              <w:right w:val="single" w:sz="4" w:space="0" w:color="auto"/>
            </w:tcBorders>
          </w:tcPr>
          <w:p w:rsidR="008F2E11" w:rsidRPr="00DB44D8" w:rsidRDefault="008F2E11" w:rsidP="003E7EB4">
            <w:pPr>
              <w:spacing w:line="276" w:lineRule="auto"/>
              <w:rPr>
                <w:rFonts w:ascii="Times New Roman" w:hAnsi="Times New Roman" w:cs="Times New Roman"/>
                <w:sz w:val="20"/>
                <w:szCs w:val="20"/>
              </w:rPr>
            </w:pPr>
            <w:r w:rsidRPr="00DB44D8">
              <w:rPr>
                <w:rFonts w:ascii="Times New Roman" w:hAnsi="Times New Roman" w:cs="Times New Roman"/>
                <w:sz w:val="20"/>
                <w:szCs w:val="20"/>
              </w:rPr>
              <w:t>18</w:t>
            </w:r>
          </w:p>
        </w:tc>
        <w:tc>
          <w:tcPr>
            <w:tcW w:w="720" w:type="dxa"/>
            <w:tcBorders>
              <w:left w:val="single" w:sz="4" w:space="0" w:color="auto"/>
            </w:tcBorders>
          </w:tcPr>
          <w:p w:rsidR="008F2E11" w:rsidRPr="00DB44D8" w:rsidRDefault="008F2E11" w:rsidP="003E7EB4">
            <w:pPr>
              <w:spacing w:line="276" w:lineRule="auto"/>
              <w:ind w:left="1"/>
              <w:rPr>
                <w:rFonts w:ascii="Times New Roman" w:hAnsi="Times New Roman" w:cs="Times New Roman"/>
                <w:sz w:val="20"/>
                <w:szCs w:val="20"/>
              </w:rPr>
            </w:pPr>
            <w:r w:rsidRPr="00DB44D8">
              <w:rPr>
                <w:rFonts w:ascii="Times New Roman" w:hAnsi="Times New Roman" w:cs="Times New Roman"/>
                <w:sz w:val="20"/>
                <w:szCs w:val="20"/>
              </w:rPr>
              <w:t>7.8</w:t>
            </w:r>
          </w:p>
        </w:tc>
        <w:tc>
          <w:tcPr>
            <w:tcW w:w="630" w:type="dxa"/>
            <w:tcBorders>
              <w:right w:val="single" w:sz="4" w:space="0" w:color="auto"/>
            </w:tcBorders>
          </w:tcPr>
          <w:p w:rsidR="008F2E11" w:rsidRPr="00DB44D8" w:rsidRDefault="008F2E11" w:rsidP="003E7EB4">
            <w:pPr>
              <w:spacing w:line="276" w:lineRule="auto"/>
              <w:rPr>
                <w:rFonts w:ascii="Times New Roman" w:hAnsi="Times New Roman" w:cs="Times New Roman"/>
                <w:sz w:val="20"/>
                <w:szCs w:val="20"/>
              </w:rPr>
            </w:pPr>
            <w:r>
              <w:rPr>
                <w:rFonts w:ascii="Times New Roman" w:hAnsi="Times New Roman" w:cs="Times New Roman"/>
                <w:sz w:val="20"/>
                <w:szCs w:val="20"/>
              </w:rPr>
              <w:t>-</w:t>
            </w:r>
          </w:p>
        </w:tc>
        <w:tc>
          <w:tcPr>
            <w:tcW w:w="900" w:type="dxa"/>
            <w:tcBorders>
              <w:right w:val="single" w:sz="4" w:space="0" w:color="auto"/>
            </w:tcBorders>
          </w:tcPr>
          <w:p w:rsidR="008F2E11" w:rsidRPr="00DB44D8" w:rsidRDefault="008F2E11" w:rsidP="003E7EB4">
            <w:pPr>
              <w:spacing w:line="276" w:lineRule="auto"/>
              <w:rPr>
                <w:rFonts w:ascii="Times New Roman" w:hAnsi="Times New Roman" w:cs="Times New Roman"/>
                <w:sz w:val="20"/>
                <w:szCs w:val="20"/>
              </w:rPr>
            </w:pPr>
            <w:r>
              <w:rPr>
                <w:rFonts w:ascii="Times New Roman" w:hAnsi="Times New Roman" w:cs="Times New Roman"/>
                <w:sz w:val="20"/>
                <w:szCs w:val="20"/>
              </w:rPr>
              <w:t>-</w:t>
            </w:r>
          </w:p>
        </w:tc>
        <w:tc>
          <w:tcPr>
            <w:tcW w:w="450" w:type="dxa"/>
            <w:gridSpan w:val="2"/>
            <w:tcBorders>
              <w:left w:val="single" w:sz="4" w:space="0" w:color="auto"/>
              <w:right w:val="single" w:sz="4" w:space="0" w:color="auto"/>
            </w:tcBorders>
          </w:tcPr>
          <w:p w:rsidR="008F2E11" w:rsidRPr="00DB44D8" w:rsidRDefault="008F2E11" w:rsidP="003E7EB4">
            <w:pPr>
              <w:spacing w:line="276" w:lineRule="auto"/>
              <w:rPr>
                <w:rFonts w:ascii="Times New Roman" w:hAnsi="Times New Roman" w:cs="Times New Roman"/>
                <w:sz w:val="20"/>
                <w:szCs w:val="20"/>
              </w:rPr>
            </w:pPr>
            <w:r>
              <w:rPr>
                <w:rFonts w:ascii="Times New Roman" w:hAnsi="Times New Roman" w:cs="Times New Roman"/>
                <w:sz w:val="20"/>
                <w:szCs w:val="20"/>
              </w:rPr>
              <w:t>-</w:t>
            </w:r>
          </w:p>
        </w:tc>
        <w:tc>
          <w:tcPr>
            <w:tcW w:w="990" w:type="dxa"/>
            <w:tcBorders>
              <w:left w:val="single" w:sz="4" w:space="0" w:color="auto"/>
              <w:right w:val="single" w:sz="4" w:space="0" w:color="auto"/>
            </w:tcBorders>
          </w:tcPr>
          <w:p w:rsidR="008F2E11" w:rsidRPr="00DB44D8" w:rsidRDefault="008F2E11" w:rsidP="003E7EB4">
            <w:pPr>
              <w:spacing w:line="276" w:lineRule="auto"/>
              <w:rPr>
                <w:rFonts w:ascii="Times New Roman" w:hAnsi="Times New Roman" w:cs="Times New Roman"/>
                <w:sz w:val="20"/>
                <w:szCs w:val="20"/>
              </w:rPr>
            </w:pPr>
            <w:r>
              <w:rPr>
                <w:rFonts w:ascii="Times New Roman" w:hAnsi="Times New Roman" w:cs="Times New Roman"/>
                <w:sz w:val="20"/>
                <w:szCs w:val="20"/>
              </w:rPr>
              <w:t>-</w:t>
            </w:r>
          </w:p>
        </w:tc>
        <w:tc>
          <w:tcPr>
            <w:tcW w:w="900" w:type="dxa"/>
            <w:gridSpan w:val="2"/>
            <w:tcBorders>
              <w:left w:val="single" w:sz="4" w:space="0" w:color="auto"/>
              <w:right w:val="single" w:sz="4" w:space="0" w:color="auto"/>
            </w:tcBorders>
          </w:tcPr>
          <w:p w:rsidR="008F2E11" w:rsidRPr="00DB44D8" w:rsidRDefault="008F2E11" w:rsidP="003E7EB4">
            <w:pPr>
              <w:spacing w:line="276" w:lineRule="auto"/>
              <w:rPr>
                <w:rFonts w:ascii="Times New Roman" w:hAnsi="Times New Roman" w:cs="Times New Roman"/>
                <w:sz w:val="20"/>
                <w:szCs w:val="20"/>
              </w:rPr>
            </w:pPr>
            <w:r w:rsidRPr="00DB44D8">
              <w:rPr>
                <w:rFonts w:ascii="Times New Roman" w:hAnsi="Times New Roman" w:cs="Times New Roman"/>
                <w:sz w:val="20"/>
                <w:szCs w:val="20"/>
              </w:rPr>
              <w:t>18</w:t>
            </w:r>
          </w:p>
        </w:tc>
        <w:tc>
          <w:tcPr>
            <w:tcW w:w="720" w:type="dxa"/>
            <w:tcBorders>
              <w:left w:val="single" w:sz="4" w:space="0" w:color="auto"/>
              <w:right w:val="single" w:sz="4" w:space="0" w:color="auto"/>
            </w:tcBorders>
          </w:tcPr>
          <w:p w:rsidR="008F2E11" w:rsidRPr="00DB44D8" w:rsidRDefault="008F2E11" w:rsidP="003E7EB4">
            <w:pPr>
              <w:spacing w:line="276" w:lineRule="auto"/>
              <w:jc w:val="both"/>
              <w:rPr>
                <w:rFonts w:ascii="Times New Roman" w:hAnsi="Times New Roman" w:cs="Times New Roman"/>
                <w:sz w:val="20"/>
                <w:szCs w:val="20"/>
              </w:rPr>
            </w:pPr>
            <w:r w:rsidRPr="00DB44D8">
              <w:rPr>
                <w:rFonts w:ascii="Times New Roman" w:hAnsi="Times New Roman" w:cs="Times New Roman"/>
                <w:sz w:val="20"/>
                <w:szCs w:val="20"/>
              </w:rPr>
              <w:t>7.8</w:t>
            </w:r>
          </w:p>
        </w:tc>
      </w:tr>
      <w:tr w:rsidR="008F2E11" w:rsidRPr="00DB44D8" w:rsidTr="003E7EB4">
        <w:trPr>
          <w:trHeight w:val="288"/>
        </w:trPr>
        <w:tc>
          <w:tcPr>
            <w:tcW w:w="2250" w:type="dxa"/>
          </w:tcPr>
          <w:p w:rsidR="008F2E11" w:rsidRPr="00DB44D8" w:rsidRDefault="008F2E11" w:rsidP="003E7EB4">
            <w:pPr>
              <w:spacing w:line="276" w:lineRule="auto"/>
              <w:jc w:val="both"/>
              <w:rPr>
                <w:rFonts w:ascii="Times New Roman" w:hAnsi="Times New Roman" w:cs="Times New Roman"/>
                <w:sz w:val="20"/>
                <w:szCs w:val="20"/>
              </w:rPr>
            </w:pPr>
            <w:r w:rsidRPr="00DB44D8">
              <w:rPr>
                <w:rFonts w:ascii="Times New Roman" w:hAnsi="Times New Roman" w:cs="Times New Roman"/>
                <w:sz w:val="20"/>
                <w:szCs w:val="20"/>
              </w:rPr>
              <w:t>Merchant</w:t>
            </w:r>
          </w:p>
        </w:tc>
        <w:tc>
          <w:tcPr>
            <w:tcW w:w="540" w:type="dxa"/>
            <w:tcBorders>
              <w:right w:val="single" w:sz="4" w:space="0" w:color="auto"/>
            </w:tcBorders>
          </w:tcPr>
          <w:p w:rsidR="008F2E11" w:rsidRPr="00DB44D8" w:rsidRDefault="008F2E11" w:rsidP="003E7EB4">
            <w:pPr>
              <w:spacing w:line="276" w:lineRule="auto"/>
              <w:jc w:val="both"/>
              <w:rPr>
                <w:rFonts w:ascii="Times New Roman" w:hAnsi="Times New Roman" w:cs="Times New Roman"/>
                <w:sz w:val="20"/>
                <w:szCs w:val="20"/>
              </w:rPr>
            </w:pPr>
            <w:r w:rsidRPr="00DB44D8">
              <w:rPr>
                <w:rFonts w:ascii="Times New Roman" w:hAnsi="Times New Roman" w:cs="Times New Roman"/>
                <w:sz w:val="20"/>
                <w:szCs w:val="20"/>
              </w:rPr>
              <w:t xml:space="preserve">  36</w:t>
            </w:r>
          </w:p>
        </w:tc>
        <w:tc>
          <w:tcPr>
            <w:tcW w:w="810" w:type="dxa"/>
            <w:tcBorders>
              <w:left w:val="single" w:sz="4" w:space="0" w:color="auto"/>
            </w:tcBorders>
          </w:tcPr>
          <w:p w:rsidR="008F2E11" w:rsidRPr="00DB44D8" w:rsidRDefault="008F2E11" w:rsidP="003E7EB4">
            <w:pPr>
              <w:spacing w:line="276" w:lineRule="auto"/>
              <w:jc w:val="both"/>
              <w:rPr>
                <w:rFonts w:ascii="Times New Roman" w:hAnsi="Times New Roman" w:cs="Times New Roman"/>
                <w:sz w:val="20"/>
                <w:szCs w:val="20"/>
              </w:rPr>
            </w:pPr>
            <w:r w:rsidRPr="00DB44D8">
              <w:rPr>
                <w:rFonts w:ascii="Times New Roman" w:hAnsi="Times New Roman" w:cs="Times New Roman"/>
                <w:sz w:val="20"/>
                <w:szCs w:val="20"/>
              </w:rPr>
              <w:t>23.5</w:t>
            </w:r>
          </w:p>
        </w:tc>
        <w:tc>
          <w:tcPr>
            <w:tcW w:w="630" w:type="dxa"/>
            <w:tcBorders>
              <w:right w:val="single" w:sz="4" w:space="0" w:color="auto"/>
            </w:tcBorders>
          </w:tcPr>
          <w:p w:rsidR="008F2E11" w:rsidRPr="00DB44D8" w:rsidRDefault="008F2E11" w:rsidP="003E7EB4">
            <w:pPr>
              <w:spacing w:line="276" w:lineRule="auto"/>
              <w:rPr>
                <w:rFonts w:ascii="Times New Roman" w:hAnsi="Times New Roman" w:cs="Times New Roman"/>
                <w:sz w:val="20"/>
                <w:szCs w:val="20"/>
              </w:rPr>
            </w:pPr>
            <w:r w:rsidRPr="00DB44D8">
              <w:rPr>
                <w:rFonts w:ascii="Times New Roman" w:hAnsi="Times New Roman" w:cs="Times New Roman"/>
                <w:sz w:val="20"/>
                <w:szCs w:val="20"/>
              </w:rPr>
              <w:t>26</w:t>
            </w:r>
          </w:p>
        </w:tc>
        <w:tc>
          <w:tcPr>
            <w:tcW w:w="720" w:type="dxa"/>
            <w:tcBorders>
              <w:left w:val="single" w:sz="4" w:space="0" w:color="auto"/>
            </w:tcBorders>
          </w:tcPr>
          <w:p w:rsidR="008F2E11" w:rsidRPr="00DB44D8" w:rsidRDefault="008F2E11" w:rsidP="003E7EB4">
            <w:pPr>
              <w:spacing w:line="276" w:lineRule="auto"/>
              <w:rPr>
                <w:rFonts w:ascii="Times New Roman" w:hAnsi="Times New Roman" w:cs="Times New Roman"/>
                <w:sz w:val="20"/>
                <w:szCs w:val="20"/>
              </w:rPr>
            </w:pPr>
            <w:r w:rsidRPr="00DB44D8">
              <w:rPr>
                <w:rFonts w:ascii="Times New Roman" w:hAnsi="Times New Roman" w:cs="Times New Roman"/>
                <w:sz w:val="20"/>
                <w:szCs w:val="20"/>
              </w:rPr>
              <w:t>11.3</w:t>
            </w:r>
          </w:p>
        </w:tc>
        <w:tc>
          <w:tcPr>
            <w:tcW w:w="630" w:type="dxa"/>
            <w:tcBorders>
              <w:right w:val="single" w:sz="4" w:space="0" w:color="auto"/>
            </w:tcBorders>
          </w:tcPr>
          <w:p w:rsidR="008F2E11" w:rsidRPr="00DB44D8" w:rsidRDefault="008F2E11" w:rsidP="003E7EB4">
            <w:pPr>
              <w:spacing w:line="276" w:lineRule="auto"/>
              <w:rPr>
                <w:rFonts w:ascii="Times New Roman" w:hAnsi="Times New Roman" w:cs="Times New Roman"/>
                <w:sz w:val="20"/>
                <w:szCs w:val="20"/>
              </w:rPr>
            </w:pPr>
            <w:r w:rsidRPr="00DB44D8">
              <w:rPr>
                <w:rFonts w:ascii="Times New Roman" w:hAnsi="Times New Roman" w:cs="Times New Roman"/>
                <w:sz w:val="20"/>
                <w:szCs w:val="20"/>
              </w:rPr>
              <w:t>4</w:t>
            </w:r>
          </w:p>
        </w:tc>
        <w:tc>
          <w:tcPr>
            <w:tcW w:w="900" w:type="dxa"/>
            <w:tcBorders>
              <w:right w:val="single" w:sz="4" w:space="0" w:color="auto"/>
            </w:tcBorders>
          </w:tcPr>
          <w:p w:rsidR="008F2E11" w:rsidRPr="00DB44D8" w:rsidRDefault="008F2E11" w:rsidP="003E7EB4">
            <w:pPr>
              <w:spacing w:line="276" w:lineRule="auto"/>
              <w:ind w:left="49"/>
              <w:rPr>
                <w:rFonts w:ascii="Times New Roman" w:hAnsi="Times New Roman" w:cs="Times New Roman"/>
                <w:sz w:val="20"/>
                <w:szCs w:val="20"/>
              </w:rPr>
            </w:pPr>
            <w:r w:rsidRPr="00DB44D8">
              <w:rPr>
                <w:rFonts w:ascii="Times New Roman" w:hAnsi="Times New Roman" w:cs="Times New Roman"/>
                <w:sz w:val="20"/>
                <w:szCs w:val="20"/>
              </w:rPr>
              <w:t>1.7</w:t>
            </w:r>
          </w:p>
        </w:tc>
        <w:tc>
          <w:tcPr>
            <w:tcW w:w="450" w:type="dxa"/>
            <w:gridSpan w:val="2"/>
            <w:tcBorders>
              <w:left w:val="single" w:sz="4" w:space="0" w:color="auto"/>
              <w:right w:val="single" w:sz="4" w:space="0" w:color="auto"/>
            </w:tcBorders>
          </w:tcPr>
          <w:p w:rsidR="008F2E11" w:rsidRPr="00DB44D8" w:rsidRDefault="008F2E11" w:rsidP="003E7EB4">
            <w:pPr>
              <w:spacing w:line="276" w:lineRule="auto"/>
              <w:rPr>
                <w:rFonts w:ascii="Times New Roman" w:hAnsi="Times New Roman" w:cs="Times New Roman"/>
                <w:sz w:val="20"/>
                <w:szCs w:val="20"/>
              </w:rPr>
            </w:pPr>
            <w:r>
              <w:rPr>
                <w:rFonts w:ascii="Times New Roman" w:hAnsi="Times New Roman" w:cs="Times New Roman"/>
                <w:sz w:val="20"/>
                <w:szCs w:val="20"/>
              </w:rPr>
              <w:t>-</w:t>
            </w:r>
          </w:p>
        </w:tc>
        <w:tc>
          <w:tcPr>
            <w:tcW w:w="990" w:type="dxa"/>
            <w:tcBorders>
              <w:left w:val="single" w:sz="4" w:space="0" w:color="auto"/>
              <w:right w:val="single" w:sz="4" w:space="0" w:color="auto"/>
            </w:tcBorders>
          </w:tcPr>
          <w:p w:rsidR="008F2E11" w:rsidRPr="00DB44D8" w:rsidRDefault="008F2E11" w:rsidP="003E7EB4">
            <w:pPr>
              <w:spacing w:line="276" w:lineRule="auto"/>
              <w:rPr>
                <w:rFonts w:ascii="Times New Roman" w:hAnsi="Times New Roman" w:cs="Times New Roman"/>
                <w:sz w:val="20"/>
                <w:szCs w:val="20"/>
              </w:rPr>
            </w:pPr>
            <w:r>
              <w:rPr>
                <w:rFonts w:ascii="Times New Roman" w:hAnsi="Times New Roman" w:cs="Times New Roman"/>
                <w:sz w:val="20"/>
                <w:szCs w:val="20"/>
              </w:rPr>
              <w:t>-</w:t>
            </w:r>
          </w:p>
        </w:tc>
        <w:tc>
          <w:tcPr>
            <w:tcW w:w="900" w:type="dxa"/>
            <w:gridSpan w:val="2"/>
            <w:tcBorders>
              <w:left w:val="single" w:sz="4" w:space="0" w:color="auto"/>
              <w:right w:val="single" w:sz="4" w:space="0" w:color="auto"/>
            </w:tcBorders>
          </w:tcPr>
          <w:p w:rsidR="008F2E11" w:rsidRPr="00DB44D8" w:rsidRDefault="008F2E11" w:rsidP="003E7EB4">
            <w:pPr>
              <w:spacing w:line="276" w:lineRule="auto"/>
              <w:rPr>
                <w:rFonts w:ascii="Times New Roman" w:hAnsi="Times New Roman" w:cs="Times New Roman"/>
                <w:sz w:val="20"/>
                <w:szCs w:val="20"/>
              </w:rPr>
            </w:pPr>
            <w:r w:rsidRPr="00DB44D8">
              <w:rPr>
                <w:rFonts w:ascii="Times New Roman" w:hAnsi="Times New Roman" w:cs="Times New Roman"/>
                <w:sz w:val="20"/>
                <w:szCs w:val="20"/>
              </w:rPr>
              <w:t>30</w:t>
            </w:r>
          </w:p>
        </w:tc>
        <w:tc>
          <w:tcPr>
            <w:tcW w:w="720" w:type="dxa"/>
            <w:tcBorders>
              <w:left w:val="single" w:sz="4" w:space="0" w:color="auto"/>
              <w:right w:val="single" w:sz="4" w:space="0" w:color="auto"/>
            </w:tcBorders>
          </w:tcPr>
          <w:p w:rsidR="008F2E11" w:rsidRPr="00DB44D8" w:rsidRDefault="008F2E11" w:rsidP="003E7EB4">
            <w:pPr>
              <w:spacing w:line="276" w:lineRule="auto"/>
              <w:jc w:val="both"/>
              <w:rPr>
                <w:rFonts w:ascii="Times New Roman" w:hAnsi="Times New Roman" w:cs="Times New Roman"/>
                <w:sz w:val="20"/>
                <w:szCs w:val="20"/>
              </w:rPr>
            </w:pPr>
            <w:r w:rsidRPr="00DB44D8">
              <w:rPr>
                <w:rFonts w:ascii="Times New Roman" w:hAnsi="Times New Roman" w:cs="Times New Roman"/>
                <w:sz w:val="20"/>
                <w:szCs w:val="20"/>
              </w:rPr>
              <w:t>13.0</w:t>
            </w:r>
          </w:p>
        </w:tc>
      </w:tr>
      <w:tr w:rsidR="008F2E11" w:rsidRPr="00DB44D8" w:rsidTr="003E7EB4">
        <w:trPr>
          <w:trHeight w:val="288"/>
        </w:trPr>
        <w:tc>
          <w:tcPr>
            <w:tcW w:w="2250" w:type="dxa"/>
          </w:tcPr>
          <w:p w:rsidR="008F2E11" w:rsidRPr="00DB44D8" w:rsidRDefault="008F2E11" w:rsidP="003E7EB4">
            <w:pPr>
              <w:spacing w:line="276" w:lineRule="auto"/>
              <w:jc w:val="both"/>
              <w:rPr>
                <w:rFonts w:ascii="Times New Roman" w:hAnsi="Times New Roman" w:cs="Times New Roman"/>
                <w:sz w:val="20"/>
                <w:szCs w:val="20"/>
              </w:rPr>
            </w:pPr>
            <w:r w:rsidRPr="00DB44D8">
              <w:rPr>
                <w:rFonts w:ascii="Times New Roman" w:hAnsi="Times New Roman" w:cs="Times New Roman"/>
                <w:sz w:val="20"/>
                <w:szCs w:val="20"/>
              </w:rPr>
              <w:t>Student</w:t>
            </w:r>
          </w:p>
        </w:tc>
        <w:tc>
          <w:tcPr>
            <w:tcW w:w="540" w:type="dxa"/>
            <w:tcBorders>
              <w:right w:val="single" w:sz="4" w:space="0" w:color="auto"/>
            </w:tcBorders>
          </w:tcPr>
          <w:p w:rsidR="008F2E11" w:rsidRPr="00DB44D8" w:rsidRDefault="008F2E11" w:rsidP="003E7EB4">
            <w:pPr>
              <w:spacing w:line="276" w:lineRule="auto"/>
              <w:jc w:val="both"/>
              <w:rPr>
                <w:rFonts w:ascii="Times New Roman" w:hAnsi="Times New Roman" w:cs="Times New Roman"/>
                <w:sz w:val="20"/>
                <w:szCs w:val="20"/>
              </w:rPr>
            </w:pPr>
            <w:r w:rsidRPr="00DB44D8">
              <w:rPr>
                <w:rFonts w:ascii="Times New Roman" w:hAnsi="Times New Roman" w:cs="Times New Roman"/>
                <w:sz w:val="20"/>
                <w:szCs w:val="20"/>
              </w:rPr>
              <w:t xml:space="preserve">   2</w:t>
            </w:r>
          </w:p>
        </w:tc>
        <w:tc>
          <w:tcPr>
            <w:tcW w:w="810" w:type="dxa"/>
            <w:tcBorders>
              <w:left w:val="single" w:sz="4" w:space="0" w:color="auto"/>
            </w:tcBorders>
          </w:tcPr>
          <w:p w:rsidR="008F2E11" w:rsidRPr="00DB44D8" w:rsidRDefault="008F2E11" w:rsidP="003E7EB4">
            <w:pPr>
              <w:spacing w:line="276" w:lineRule="auto"/>
              <w:jc w:val="both"/>
              <w:rPr>
                <w:rFonts w:ascii="Times New Roman" w:hAnsi="Times New Roman" w:cs="Times New Roman"/>
                <w:sz w:val="20"/>
                <w:szCs w:val="20"/>
              </w:rPr>
            </w:pPr>
            <w:r w:rsidRPr="00DB44D8">
              <w:rPr>
                <w:rFonts w:ascii="Times New Roman" w:hAnsi="Times New Roman" w:cs="Times New Roman"/>
                <w:sz w:val="20"/>
                <w:szCs w:val="20"/>
              </w:rPr>
              <w:t>1.3</w:t>
            </w:r>
          </w:p>
        </w:tc>
        <w:tc>
          <w:tcPr>
            <w:tcW w:w="630" w:type="dxa"/>
            <w:tcBorders>
              <w:right w:val="single" w:sz="4" w:space="0" w:color="auto"/>
            </w:tcBorders>
          </w:tcPr>
          <w:p w:rsidR="008F2E11" w:rsidRPr="00DB44D8" w:rsidRDefault="008F2E11" w:rsidP="003E7EB4">
            <w:pPr>
              <w:spacing w:line="276" w:lineRule="auto"/>
              <w:rPr>
                <w:rFonts w:ascii="Times New Roman" w:hAnsi="Times New Roman" w:cs="Times New Roman"/>
                <w:sz w:val="20"/>
                <w:szCs w:val="20"/>
              </w:rPr>
            </w:pPr>
            <w:r w:rsidRPr="00DB44D8">
              <w:rPr>
                <w:rFonts w:ascii="Times New Roman" w:hAnsi="Times New Roman" w:cs="Times New Roman"/>
                <w:sz w:val="20"/>
                <w:szCs w:val="20"/>
              </w:rPr>
              <w:t>3</w:t>
            </w:r>
          </w:p>
        </w:tc>
        <w:tc>
          <w:tcPr>
            <w:tcW w:w="720" w:type="dxa"/>
            <w:tcBorders>
              <w:left w:val="single" w:sz="4" w:space="0" w:color="auto"/>
            </w:tcBorders>
          </w:tcPr>
          <w:p w:rsidR="008F2E11" w:rsidRPr="00DB44D8" w:rsidRDefault="008F2E11" w:rsidP="003E7EB4">
            <w:pPr>
              <w:spacing w:line="276" w:lineRule="auto"/>
              <w:rPr>
                <w:rFonts w:ascii="Times New Roman" w:hAnsi="Times New Roman" w:cs="Times New Roman"/>
                <w:sz w:val="20"/>
                <w:szCs w:val="20"/>
              </w:rPr>
            </w:pPr>
            <w:r w:rsidRPr="00DB44D8">
              <w:rPr>
                <w:rFonts w:ascii="Times New Roman" w:hAnsi="Times New Roman" w:cs="Times New Roman"/>
                <w:sz w:val="20"/>
                <w:szCs w:val="20"/>
              </w:rPr>
              <w:t>1.3</w:t>
            </w:r>
          </w:p>
        </w:tc>
        <w:tc>
          <w:tcPr>
            <w:tcW w:w="630" w:type="dxa"/>
            <w:tcBorders>
              <w:right w:val="single" w:sz="4" w:space="0" w:color="auto"/>
            </w:tcBorders>
          </w:tcPr>
          <w:p w:rsidR="008F2E11" w:rsidRPr="00DB44D8" w:rsidRDefault="008F2E11" w:rsidP="003E7EB4">
            <w:pPr>
              <w:spacing w:line="276" w:lineRule="auto"/>
              <w:rPr>
                <w:rFonts w:ascii="Times New Roman" w:hAnsi="Times New Roman" w:cs="Times New Roman"/>
                <w:sz w:val="20"/>
                <w:szCs w:val="20"/>
              </w:rPr>
            </w:pPr>
            <w:r>
              <w:rPr>
                <w:rFonts w:ascii="Times New Roman" w:hAnsi="Times New Roman" w:cs="Times New Roman"/>
                <w:sz w:val="20"/>
                <w:szCs w:val="20"/>
              </w:rPr>
              <w:t>-</w:t>
            </w:r>
          </w:p>
        </w:tc>
        <w:tc>
          <w:tcPr>
            <w:tcW w:w="900" w:type="dxa"/>
            <w:tcBorders>
              <w:right w:val="single" w:sz="4" w:space="0" w:color="auto"/>
            </w:tcBorders>
          </w:tcPr>
          <w:p w:rsidR="008F2E11" w:rsidRPr="00DB44D8" w:rsidRDefault="008F2E11" w:rsidP="003E7EB4">
            <w:pPr>
              <w:spacing w:line="276" w:lineRule="auto"/>
              <w:rPr>
                <w:rFonts w:ascii="Times New Roman" w:hAnsi="Times New Roman" w:cs="Times New Roman"/>
                <w:sz w:val="20"/>
                <w:szCs w:val="20"/>
              </w:rPr>
            </w:pPr>
            <w:r>
              <w:rPr>
                <w:rFonts w:ascii="Times New Roman" w:hAnsi="Times New Roman" w:cs="Times New Roman"/>
                <w:sz w:val="20"/>
                <w:szCs w:val="20"/>
              </w:rPr>
              <w:t>-</w:t>
            </w:r>
          </w:p>
        </w:tc>
        <w:tc>
          <w:tcPr>
            <w:tcW w:w="450" w:type="dxa"/>
            <w:gridSpan w:val="2"/>
            <w:tcBorders>
              <w:left w:val="single" w:sz="4" w:space="0" w:color="auto"/>
              <w:right w:val="single" w:sz="4" w:space="0" w:color="auto"/>
            </w:tcBorders>
          </w:tcPr>
          <w:p w:rsidR="008F2E11" w:rsidRPr="00DB44D8" w:rsidRDefault="008F2E11" w:rsidP="003E7EB4">
            <w:pPr>
              <w:spacing w:line="276" w:lineRule="auto"/>
              <w:rPr>
                <w:rFonts w:ascii="Times New Roman" w:hAnsi="Times New Roman" w:cs="Times New Roman"/>
                <w:sz w:val="20"/>
                <w:szCs w:val="20"/>
              </w:rPr>
            </w:pPr>
            <w:r>
              <w:rPr>
                <w:rFonts w:ascii="Times New Roman" w:hAnsi="Times New Roman" w:cs="Times New Roman"/>
                <w:sz w:val="20"/>
                <w:szCs w:val="20"/>
              </w:rPr>
              <w:t>-</w:t>
            </w:r>
          </w:p>
        </w:tc>
        <w:tc>
          <w:tcPr>
            <w:tcW w:w="990" w:type="dxa"/>
            <w:tcBorders>
              <w:left w:val="single" w:sz="4" w:space="0" w:color="auto"/>
              <w:right w:val="single" w:sz="4" w:space="0" w:color="auto"/>
            </w:tcBorders>
          </w:tcPr>
          <w:p w:rsidR="008F2E11" w:rsidRPr="00DB44D8" w:rsidRDefault="008F2E11" w:rsidP="003E7EB4">
            <w:pPr>
              <w:spacing w:line="276" w:lineRule="auto"/>
              <w:rPr>
                <w:rFonts w:ascii="Times New Roman" w:hAnsi="Times New Roman" w:cs="Times New Roman"/>
                <w:sz w:val="20"/>
                <w:szCs w:val="20"/>
              </w:rPr>
            </w:pPr>
            <w:r>
              <w:rPr>
                <w:rFonts w:ascii="Times New Roman" w:hAnsi="Times New Roman" w:cs="Times New Roman"/>
                <w:sz w:val="20"/>
                <w:szCs w:val="20"/>
              </w:rPr>
              <w:t>-</w:t>
            </w:r>
          </w:p>
        </w:tc>
        <w:tc>
          <w:tcPr>
            <w:tcW w:w="900" w:type="dxa"/>
            <w:gridSpan w:val="2"/>
            <w:tcBorders>
              <w:left w:val="single" w:sz="4" w:space="0" w:color="auto"/>
              <w:right w:val="single" w:sz="4" w:space="0" w:color="auto"/>
            </w:tcBorders>
          </w:tcPr>
          <w:p w:rsidR="008F2E11" w:rsidRPr="00DB44D8" w:rsidRDefault="008F2E11" w:rsidP="003E7EB4">
            <w:pPr>
              <w:spacing w:line="276" w:lineRule="auto"/>
              <w:rPr>
                <w:rFonts w:ascii="Times New Roman" w:hAnsi="Times New Roman" w:cs="Times New Roman"/>
                <w:sz w:val="20"/>
                <w:szCs w:val="20"/>
              </w:rPr>
            </w:pPr>
            <w:r w:rsidRPr="00DB44D8">
              <w:rPr>
                <w:rFonts w:ascii="Times New Roman" w:hAnsi="Times New Roman" w:cs="Times New Roman"/>
                <w:sz w:val="20"/>
                <w:szCs w:val="20"/>
              </w:rPr>
              <w:t>3</w:t>
            </w:r>
          </w:p>
        </w:tc>
        <w:tc>
          <w:tcPr>
            <w:tcW w:w="720" w:type="dxa"/>
            <w:tcBorders>
              <w:left w:val="single" w:sz="4" w:space="0" w:color="auto"/>
              <w:right w:val="single" w:sz="4" w:space="0" w:color="auto"/>
            </w:tcBorders>
          </w:tcPr>
          <w:p w:rsidR="008F2E11" w:rsidRPr="00DB44D8" w:rsidRDefault="008F2E11" w:rsidP="003E7EB4">
            <w:pPr>
              <w:spacing w:line="276" w:lineRule="auto"/>
              <w:jc w:val="both"/>
              <w:rPr>
                <w:rFonts w:ascii="Times New Roman" w:hAnsi="Times New Roman" w:cs="Times New Roman"/>
                <w:sz w:val="20"/>
                <w:szCs w:val="20"/>
              </w:rPr>
            </w:pPr>
            <w:r w:rsidRPr="00DB44D8">
              <w:rPr>
                <w:rFonts w:ascii="Times New Roman" w:hAnsi="Times New Roman" w:cs="Times New Roman"/>
                <w:sz w:val="20"/>
                <w:szCs w:val="20"/>
              </w:rPr>
              <w:t>1.3</w:t>
            </w:r>
          </w:p>
        </w:tc>
      </w:tr>
      <w:tr w:rsidR="008F2E11" w:rsidRPr="00DB44D8" w:rsidTr="003E7EB4">
        <w:trPr>
          <w:trHeight w:val="288"/>
        </w:trPr>
        <w:tc>
          <w:tcPr>
            <w:tcW w:w="2250" w:type="dxa"/>
          </w:tcPr>
          <w:p w:rsidR="008F2E11" w:rsidRPr="00DB44D8" w:rsidRDefault="008F2E11" w:rsidP="003E7EB4">
            <w:pPr>
              <w:spacing w:line="276" w:lineRule="auto"/>
              <w:jc w:val="both"/>
              <w:rPr>
                <w:rFonts w:ascii="Times New Roman" w:hAnsi="Times New Roman" w:cs="Times New Roman"/>
                <w:sz w:val="20"/>
                <w:szCs w:val="20"/>
              </w:rPr>
            </w:pPr>
            <w:r w:rsidRPr="00DB44D8">
              <w:rPr>
                <w:rFonts w:ascii="Times New Roman" w:hAnsi="Times New Roman" w:cs="Times New Roman"/>
                <w:sz w:val="20"/>
                <w:szCs w:val="20"/>
              </w:rPr>
              <w:t>Farm</w:t>
            </w:r>
            <w:r>
              <w:rPr>
                <w:rFonts w:ascii="Times New Roman" w:hAnsi="Times New Roman" w:cs="Times New Roman"/>
                <w:sz w:val="20"/>
                <w:szCs w:val="20"/>
              </w:rPr>
              <w:t>er</w:t>
            </w:r>
          </w:p>
        </w:tc>
        <w:tc>
          <w:tcPr>
            <w:tcW w:w="540" w:type="dxa"/>
            <w:tcBorders>
              <w:right w:val="single" w:sz="4" w:space="0" w:color="auto"/>
            </w:tcBorders>
          </w:tcPr>
          <w:p w:rsidR="008F2E11" w:rsidRPr="00DB44D8" w:rsidRDefault="008F2E11" w:rsidP="003E7EB4">
            <w:pPr>
              <w:spacing w:line="276" w:lineRule="auto"/>
              <w:jc w:val="both"/>
              <w:rPr>
                <w:rFonts w:ascii="Times New Roman" w:hAnsi="Times New Roman" w:cs="Times New Roman"/>
                <w:sz w:val="20"/>
                <w:szCs w:val="20"/>
              </w:rPr>
            </w:pPr>
            <w:r w:rsidRPr="00DB44D8">
              <w:rPr>
                <w:rFonts w:ascii="Times New Roman" w:hAnsi="Times New Roman" w:cs="Times New Roman"/>
                <w:sz w:val="20"/>
                <w:szCs w:val="20"/>
              </w:rPr>
              <w:t>106</w:t>
            </w:r>
          </w:p>
        </w:tc>
        <w:tc>
          <w:tcPr>
            <w:tcW w:w="810" w:type="dxa"/>
            <w:tcBorders>
              <w:left w:val="single" w:sz="4" w:space="0" w:color="auto"/>
            </w:tcBorders>
          </w:tcPr>
          <w:p w:rsidR="008F2E11" w:rsidRPr="00DB44D8" w:rsidRDefault="008F2E11" w:rsidP="003E7EB4">
            <w:pPr>
              <w:spacing w:line="276" w:lineRule="auto"/>
              <w:jc w:val="both"/>
              <w:rPr>
                <w:rFonts w:ascii="Times New Roman" w:hAnsi="Times New Roman" w:cs="Times New Roman"/>
                <w:sz w:val="20"/>
                <w:szCs w:val="20"/>
              </w:rPr>
            </w:pPr>
            <w:r w:rsidRPr="00DB44D8">
              <w:rPr>
                <w:rFonts w:ascii="Times New Roman" w:hAnsi="Times New Roman" w:cs="Times New Roman"/>
                <w:sz w:val="20"/>
                <w:szCs w:val="20"/>
              </w:rPr>
              <w:t xml:space="preserve"> 69.3    </w:t>
            </w:r>
          </w:p>
        </w:tc>
        <w:tc>
          <w:tcPr>
            <w:tcW w:w="630" w:type="dxa"/>
            <w:tcBorders>
              <w:right w:val="single" w:sz="4" w:space="0" w:color="auto"/>
            </w:tcBorders>
          </w:tcPr>
          <w:p w:rsidR="008F2E11" w:rsidRPr="00DB44D8" w:rsidRDefault="008F2E11" w:rsidP="003E7EB4">
            <w:pPr>
              <w:spacing w:line="276" w:lineRule="auto"/>
              <w:rPr>
                <w:rFonts w:ascii="Times New Roman" w:hAnsi="Times New Roman" w:cs="Times New Roman"/>
                <w:sz w:val="20"/>
                <w:szCs w:val="20"/>
              </w:rPr>
            </w:pPr>
            <w:r w:rsidRPr="00DB44D8">
              <w:rPr>
                <w:rFonts w:ascii="Times New Roman" w:hAnsi="Times New Roman" w:cs="Times New Roman"/>
                <w:sz w:val="20"/>
                <w:szCs w:val="20"/>
              </w:rPr>
              <w:t>154</w:t>
            </w:r>
          </w:p>
        </w:tc>
        <w:tc>
          <w:tcPr>
            <w:tcW w:w="720" w:type="dxa"/>
            <w:tcBorders>
              <w:left w:val="single" w:sz="4" w:space="0" w:color="auto"/>
            </w:tcBorders>
          </w:tcPr>
          <w:p w:rsidR="008F2E11" w:rsidRPr="00DB44D8" w:rsidRDefault="008F2E11" w:rsidP="003E7EB4">
            <w:pPr>
              <w:spacing w:line="276" w:lineRule="auto"/>
              <w:rPr>
                <w:rFonts w:ascii="Times New Roman" w:hAnsi="Times New Roman" w:cs="Times New Roman"/>
                <w:sz w:val="20"/>
                <w:szCs w:val="20"/>
              </w:rPr>
            </w:pPr>
            <w:r w:rsidRPr="00DB44D8">
              <w:rPr>
                <w:rFonts w:ascii="Times New Roman" w:hAnsi="Times New Roman" w:cs="Times New Roman"/>
                <w:sz w:val="20"/>
                <w:szCs w:val="20"/>
              </w:rPr>
              <w:t>66.7</w:t>
            </w:r>
          </w:p>
        </w:tc>
        <w:tc>
          <w:tcPr>
            <w:tcW w:w="630" w:type="dxa"/>
            <w:tcBorders>
              <w:right w:val="single" w:sz="4" w:space="0" w:color="auto"/>
            </w:tcBorders>
          </w:tcPr>
          <w:p w:rsidR="008F2E11" w:rsidRPr="00DB44D8" w:rsidRDefault="008F2E11" w:rsidP="003E7EB4">
            <w:pPr>
              <w:spacing w:line="276" w:lineRule="auto"/>
              <w:rPr>
                <w:rFonts w:ascii="Times New Roman" w:hAnsi="Times New Roman" w:cs="Times New Roman"/>
                <w:sz w:val="20"/>
                <w:szCs w:val="20"/>
              </w:rPr>
            </w:pPr>
            <w:r w:rsidRPr="00DB44D8">
              <w:rPr>
                <w:rFonts w:ascii="Times New Roman" w:hAnsi="Times New Roman" w:cs="Times New Roman"/>
                <w:sz w:val="20"/>
                <w:szCs w:val="20"/>
              </w:rPr>
              <w:t>13</w:t>
            </w:r>
          </w:p>
        </w:tc>
        <w:tc>
          <w:tcPr>
            <w:tcW w:w="900" w:type="dxa"/>
            <w:tcBorders>
              <w:right w:val="single" w:sz="4" w:space="0" w:color="auto"/>
            </w:tcBorders>
          </w:tcPr>
          <w:p w:rsidR="008F2E11" w:rsidRPr="00DB44D8" w:rsidRDefault="008F2E11" w:rsidP="003E7EB4">
            <w:pPr>
              <w:spacing w:line="276" w:lineRule="auto"/>
              <w:ind w:left="49"/>
              <w:rPr>
                <w:rFonts w:ascii="Times New Roman" w:hAnsi="Times New Roman" w:cs="Times New Roman"/>
                <w:sz w:val="20"/>
                <w:szCs w:val="20"/>
              </w:rPr>
            </w:pPr>
            <w:r w:rsidRPr="00DB44D8">
              <w:rPr>
                <w:rFonts w:ascii="Times New Roman" w:hAnsi="Times New Roman" w:cs="Times New Roman"/>
                <w:sz w:val="20"/>
                <w:szCs w:val="20"/>
              </w:rPr>
              <w:t>5.6</w:t>
            </w:r>
          </w:p>
        </w:tc>
        <w:tc>
          <w:tcPr>
            <w:tcW w:w="450" w:type="dxa"/>
            <w:gridSpan w:val="2"/>
            <w:tcBorders>
              <w:left w:val="single" w:sz="4" w:space="0" w:color="auto"/>
              <w:right w:val="single" w:sz="4" w:space="0" w:color="auto"/>
            </w:tcBorders>
          </w:tcPr>
          <w:p w:rsidR="008F2E11" w:rsidRPr="00DB44D8" w:rsidRDefault="008F2E11" w:rsidP="003E7EB4">
            <w:pPr>
              <w:spacing w:line="276" w:lineRule="auto"/>
              <w:rPr>
                <w:rFonts w:ascii="Times New Roman" w:hAnsi="Times New Roman" w:cs="Times New Roman"/>
                <w:sz w:val="20"/>
                <w:szCs w:val="20"/>
              </w:rPr>
            </w:pPr>
            <w:r w:rsidRPr="00DB44D8">
              <w:rPr>
                <w:rFonts w:ascii="Times New Roman" w:hAnsi="Times New Roman" w:cs="Times New Roman"/>
                <w:sz w:val="20"/>
                <w:szCs w:val="20"/>
              </w:rPr>
              <w:t>3</w:t>
            </w:r>
          </w:p>
        </w:tc>
        <w:tc>
          <w:tcPr>
            <w:tcW w:w="990" w:type="dxa"/>
            <w:tcBorders>
              <w:left w:val="single" w:sz="4" w:space="0" w:color="auto"/>
              <w:right w:val="single" w:sz="4" w:space="0" w:color="auto"/>
            </w:tcBorders>
          </w:tcPr>
          <w:p w:rsidR="008F2E11" w:rsidRPr="00DB44D8" w:rsidRDefault="008F2E11" w:rsidP="003E7EB4">
            <w:pPr>
              <w:spacing w:line="276" w:lineRule="auto"/>
              <w:ind w:left="13"/>
              <w:rPr>
                <w:rFonts w:ascii="Times New Roman" w:hAnsi="Times New Roman" w:cs="Times New Roman"/>
                <w:sz w:val="20"/>
                <w:szCs w:val="20"/>
              </w:rPr>
            </w:pPr>
            <w:r w:rsidRPr="00DB44D8">
              <w:rPr>
                <w:rFonts w:ascii="Times New Roman" w:hAnsi="Times New Roman" w:cs="Times New Roman"/>
                <w:sz w:val="20"/>
                <w:szCs w:val="20"/>
              </w:rPr>
              <w:t>1.3</w:t>
            </w:r>
          </w:p>
        </w:tc>
        <w:tc>
          <w:tcPr>
            <w:tcW w:w="900" w:type="dxa"/>
            <w:gridSpan w:val="2"/>
            <w:tcBorders>
              <w:left w:val="single" w:sz="4" w:space="0" w:color="auto"/>
              <w:right w:val="single" w:sz="4" w:space="0" w:color="auto"/>
            </w:tcBorders>
          </w:tcPr>
          <w:p w:rsidR="008F2E11" w:rsidRPr="00DB44D8" w:rsidRDefault="008F2E11" w:rsidP="003E7EB4">
            <w:pPr>
              <w:spacing w:line="276" w:lineRule="auto"/>
              <w:rPr>
                <w:rFonts w:ascii="Times New Roman" w:hAnsi="Times New Roman" w:cs="Times New Roman"/>
                <w:sz w:val="20"/>
                <w:szCs w:val="20"/>
              </w:rPr>
            </w:pPr>
            <w:r w:rsidRPr="00DB44D8">
              <w:rPr>
                <w:rFonts w:ascii="Times New Roman" w:hAnsi="Times New Roman" w:cs="Times New Roman"/>
                <w:sz w:val="20"/>
                <w:szCs w:val="20"/>
              </w:rPr>
              <w:t>170</w:t>
            </w:r>
          </w:p>
        </w:tc>
        <w:tc>
          <w:tcPr>
            <w:tcW w:w="720" w:type="dxa"/>
            <w:tcBorders>
              <w:left w:val="single" w:sz="4" w:space="0" w:color="auto"/>
              <w:right w:val="single" w:sz="4" w:space="0" w:color="auto"/>
            </w:tcBorders>
          </w:tcPr>
          <w:p w:rsidR="008F2E11" w:rsidRPr="00DB44D8" w:rsidRDefault="008F2E11" w:rsidP="003E7EB4">
            <w:pPr>
              <w:spacing w:line="276" w:lineRule="auto"/>
              <w:jc w:val="both"/>
              <w:rPr>
                <w:rFonts w:ascii="Times New Roman" w:hAnsi="Times New Roman" w:cs="Times New Roman"/>
                <w:sz w:val="20"/>
                <w:szCs w:val="20"/>
              </w:rPr>
            </w:pPr>
            <w:r w:rsidRPr="00DB44D8">
              <w:rPr>
                <w:rFonts w:ascii="Times New Roman" w:hAnsi="Times New Roman" w:cs="Times New Roman"/>
                <w:sz w:val="20"/>
                <w:szCs w:val="20"/>
              </w:rPr>
              <w:t>73.6</w:t>
            </w:r>
          </w:p>
        </w:tc>
      </w:tr>
      <w:tr w:rsidR="008F2E11" w:rsidRPr="00DB44D8" w:rsidTr="003E7EB4">
        <w:trPr>
          <w:trHeight w:val="288"/>
        </w:trPr>
        <w:tc>
          <w:tcPr>
            <w:tcW w:w="2250" w:type="dxa"/>
          </w:tcPr>
          <w:p w:rsidR="008F2E11" w:rsidRPr="00DB44D8" w:rsidRDefault="008F2E11" w:rsidP="003E7EB4">
            <w:pPr>
              <w:spacing w:line="276" w:lineRule="auto"/>
              <w:jc w:val="both"/>
              <w:rPr>
                <w:rFonts w:ascii="Times New Roman" w:hAnsi="Times New Roman" w:cs="Times New Roman"/>
                <w:sz w:val="20"/>
                <w:szCs w:val="20"/>
              </w:rPr>
            </w:pPr>
            <w:r w:rsidRPr="00DB44D8">
              <w:rPr>
                <w:rFonts w:ascii="Times New Roman" w:hAnsi="Times New Roman" w:cs="Times New Roman"/>
                <w:sz w:val="20"/>
                <w:szCs w:val="20"/>
              </w:rPr>
              <w:t>House wife</w:t>
            </w:r>
          </w:p>
        </w:tc>
        <w:tc>
          <w:tcPr>
            <w:tcW w:w="540" w:type="dxa"/>
            <w:tcBorders>
              <w:right w:val="single" w:sz="4" w:space="0" w:color="auto"/>
            </w:tcBorders>
          </w:tcPr>
          <w:p w:rsidR="008F2E11" w:rsidRPr="00DB44D8" w:rsidRDefault="008F2E11" w:rsidP="003E7EB4">
            <w:pPr>
              <w:spacing w:line="276" w:lineRule="auto"/>
              <w:jc w:val="both"/>
              <w:rPr>
                <w:rFonts w:ascii="Times New Roman" w:hAnsi="Times New Roman" w:cs="Times New Roman"/>
                <w:sz w:val="20"/>
                <w:szCs w:val="20"/>
              </w:rPr>
            </w:pPr>
            <w:r w:rsidRPr="00DB44D8">
              <w:rPr>
                <w:rFonts w:ascii="Times New Roman" w:hAnsi="Times New Roman" w:cs="Times New Roman"/>
                <w:sz w:val="20"/>
                <w:szCs w:val="20"/>
              </w:rPr>
              <w:t xml:space="preserve">   2</w:t>
            </w:r>
          </w:p>
        </w:tc>
        <w:tc>
          <w:tcPr>
            <w:tcW w:w="810" w:type="dxa"/>
            <w:tcBorders>
              <w:left w:val="single" w:sz="4" w:space="0" w:color="auto"/>
            </w:tcBorders>
          </w:tcPr>
          <w:p w:rsidR="008F2E11" w:rsidRPr="00DB44D8" w:rsidRDefault="008F2E11" w:rsidP="003E7EB4">
            <w:pPr>
              <w:spacing w:line="276" w:lineRule="auto"/>
              <w:jc w:val="both"/>
              <w:rPr>
                <w:rFonts w:ascii="Times New Roman" w:hAnsi="Times New Roman" w:cs="Times New Roman"/>
                <w:sz w:val="20"/>
                <w:szCs w:val="20"/>
              </w:rPr>
            </w:pPr>
            <w:r w:rsidRPr="00DB44D8">
              <w:rPr>
                <w:rFonts w:ascii="Times New Roman" w:hAnsi="Times New Roman" w:cs="Times New Roman"/>
                <w:sz w:val="20"/>
                <w:szCs w:val="20"/>
              </w:rPr>
              <w:t>1.3</w:t>
            </w:r>
          </w:p>
        </w:tc>
        <w:tc>
          <w:tcPr>
            <w:tcW w:w="630" w:type="dxa"/>
            <w:tcBorders>
              <w:right w:val="single" w:sz="4" w:space="0" w:color="auto"/>
            </w:tcBorders>
          </w:tcPr>
          <w:p w:rsidR="008F2E11" w:rsidRPr="00DB44D8" w:rsidRDefault="008F2E11" w:rsidP="003E7EB4">
            <w:pPr>
              <w:spacing w:line="276" w:lineRule="auto"/>
              <w:rPr>
                <w:rFonts w:ascii="Times New Roman" w:hAnsi="Times New Roman" w:cs="Times New Roman"/>
                <w:sz w:val="20"/>
                <w:szCs w:val="20"/>
              </w:rPr>
            </w:pPr>
            <w:r w:rsidRPr="00DB44D8">
              <w:rPr>
                <w:rFonts w:ascii="Times New Roman" w:hAnsi="Times New Roman" w:cs="Times New Roman"/>
                <w:sz w:val="20"/>
                <w:szCs w:val="20"/>
              </w:rPr>
              <w:t>8</w:t>
            </w:r>
          </w:p>
        </w:tc>
        <w:tc>
          <w:tcPr>
            <w:tcW w:w="720" w:type="dxa"/>
            <w:tcBorders>
              <w:left w:val="single" w:sz="4" w:space="0" w:color="auto"/>
            </w:tcBorders>
          </w:tcPr>
          <w:p w:rsidR="008F2E11" w:rsidRPr="00DB44D8" w:rsidRDefault="008F2E11" w:rsidP="003E7EB4">
            <w:pPr>
              <w:spacing w:line="276" w:lineRule="auto"/>
              <w:rPr>
                <w:rFonts w:ascii="Times New Roman" w:hAnsi="Times New Roman" w:cs="Times New Roman"/>
                <w:sz w:val="20"/>
                <w:szCs w:val="20"/>
              </w:rPr>
            </w:pPr>
            <w:r w:rsidRPr="00DB44D8">
              <w:rPr>
                <w:rFonts w:ascii="Times New Roman" w:hAnsi="Times New Roman" w:cs="Times New Roman"/>
                <w:sz w:val="20"/>
                <w:szCs w:val="20"/>
              </w:rPr>
              <w:t>3.5</w:t>
            </w:r>
          </w:p>
        </w:tc>
        <w:tc>
          <w:tcPr>
            <w:tcW w:w="630" w:type="dxa"/>
            <w:tcBorders>
              <w:right w:val="single" w:sz="4" w:space="0" w:color="auto"/>
            </w:tcBorders>
          </w:tcPr>
          <w:p w:rsidR="008F2E11" w:rsidRPr="00DB44D8" w:rsidRDefault="008F2E11" w:rsidP="003E7EB4">
            <w:pPr>
              <w:spacing w:line="276" w:lineRule="auto"/>
              <w:rPr>
                <w:rFonts w:ascii="Times New Roman" w:hAnsi="Times New Roman" w:cs="Times New Roman"/>
                <w:sz w:val="20"/>
                <w:szCs w:val="20"/>
              </w:rPr>
            </w:pPr>
            <w:r w:rsidRPr="00DB44D8">
              <w:rPr>
                <w:rFonts w:ascii="Times New Roman" w:hAnsi="Times New Roman" w:cs="Times New Roman"/>
                <w:sz w:val="20"/>
                <w:szCs w:val="20"/>
              </w:rPr>
              <w:t>2</w:t>
            </w:r>
          </w:p>
        </w:tc>
        <w:tc>
          <w:tcPr>
            <w:tcW w:w="900" w:type="dxa"/>
            <w:tcBorders>
              <w:right w:val="single" w:sz="4" w:space="0" w:color="auto"/>
            </w:tcBorders>
          </w:tcPr>
          <w:p w:rsidR="008F2E11" w:rsidRPr="00DB44D8" w:rsidRDefault="008F2E11" w:rsidP="003E7EB4">
            <w:pPr>
              <w:spacing w:line="276" w:lineRule="auto"/>
              <w:ind w:left="98"/>
              <w:rPr>
                <w:rFonts w:ascii="Times New Roman" w:hAnsi="Times New Roman" w:cs="Times New Roman"/>
                <w:sz w:val="20"/>
                <w:szCs w:val="20"/>
              </w:rPr>
            </w:pPr>
            <w:r w:rsidRPr="00DB44D8">
              <w:rPr>
                <w:rFonts w:ascii="Times New Roman" w:hAnsi="Times New Roman" w:cs="Times New Roman"/>
                <w:sz w:val="20"/>
                <w:szCs w:val="20"/>
              </w:rPr>
              <w:t>0.8</w:t>
            </w:r>
          </w:p>
        </w:tc>
        <w:tc>
          <w:tcPr>
            <w:tcW w:w="450" w:type="dxa"/>
            <w:gridSpan w:val="2"/>
            <w:tcBorders>
              <w:left w:val="single" w:sz="4" w:space="0" w:color="auto"/>
              <w:right w:val="single" w:sz="4" w:space="0" w:color="auto"/>
            </w:tcBorders>
          </w:tcPr>
          <w:p w:rsidR="008F2E11" w:rsidRPr="00DB44D8" w:rsidRDefault="008F2E11" w:rsidP="003E7EB4">
            <w:pPr>
              <w:spacing w:line="276" w:lineRule="auto"/>
              <w:rPr>
                <w:rFonts w:ascii="Times New Roman" w:hAnsi="Times New Roman" w:cs="Times New Roman"/>
                <w:sz w:val="20"/>
                <w:szCs w:val="20"/>
              </w:rPr>
            </w:pPr>
            <w:r>
              <w:rPr>
                <w:rFonts w:ascii="Times New Roman" w:hAnsi="Times New Roman" w:cs="Times New Roman"/>
                <w:sz w:val="20"/>
                <w:szCs w:val="20"/>
              </w:rPr>
              <w:t>-</w:t>
            </w:r>
          </w:p>
        </w:tc>
        <w:tc>
          <w:tcPr>
            <w:tcW w:w="990" w:type="dxa"/>
            <w:tcBorders>
              <w:left w:val="single" w:sz="4" w:space="0" w:color="auto"/>
              <w:right w:val="single" w:sz="4" w:space="0" w:color="auto"/>
            </w:tcBorders>
          </w:tcPr>
          <w:p w:rsidR="008F2E11" w:rsidRPr="00DB44D8" w:rsidRDefault="008F2E11" w:rsidP="003E7EB4">
            <w:pPr>
              <w:spacing w:line="276" w:lineRule="auto"/>
              <w:rPr>
                <w:rFonts w:ascii="Times New Roman" w:hAnsi="Times New Roman" w:cs="Times New Roman"/>
                <w:sz w:val="20"/>
                <w:szCs w:val="20"/>
              </w:rPr>
            </w:pPr>
            <w:r>
              <w:rPr>
                <w:rFonts w:ascii="Times New Roman" w:hAnsi="Times New Roman" w:cs="Times New Roman"/>
                <w:sz w:val="20"/>
                <w:szCs w:val="20"/>
              </w:rPr>
              <w:t>-</w:t>
            </w:r>
          </w:p>
        </w:tc>
        <w:tc>
          <w:tcPr>
            <w:tcW w:w="900" w:type="dxa"/>
            <w:gridSpan w:val="2"/>
            <w:tcBorders>
              <w:left w:val="single" w:sz="4" w:space="0" w:color="auto"/>
              <w:right w:val="single" w:sz="4" w:space="0" w:color="auto"/>
            </w:tcBorders>
          </w:tcPr>
          <w:p w:rsidR="008F2E11" w:rsidRPr="00DB44D8" w:rsidRDefault="008F2E11" w:rsidP="003E7EB4">
            <w:pPr>
              <w:spacing w:line="276" w:lineRule="auto"/>
              <w:rPr>
                <w:rFonts w:ascii="Times New Roman" w:hAnsi="Times New Roman" w:cs="Times New Roman"/>
                <w:sz w:val="20"/>
                <w:szCs w:val="20"/>
              </w:rPr>
            </w:pPr>
            <w:r w:rsidRPr="00DB44D8">
              <w:rPr>
                <w:rFonts w:ascii="Times New Roman" w:hAnsi="Times New Roman" w:cs="Times New Roman"/>
                <w:sz w:val="20"/>
                <w:szCs w:val="20"/>
              </w:rPr>
              <w:t>10</w:t>
            </w:r>
          </w:p>
        </w:tc>
        <w:tc>
          <w:tcPr>
            <w:tcW w:w="720" w:type="dxa"/>
            <w:tcBorders>
              <w:left w:val="single" w:sz="4" w:space="0" w:color="auto"/>
              <w:right w:val="single" w:sz="4" w:space="0" w:color="auto"/>
            </w:tcBorders>
          </w:tcPr>
          <w:p w:rsidR="008F2E11" w:rsidRPr="00DB44D8" w:rsidRDefault="008F2E11" w:rsidP="003E7EB4">
            <w:pPr>
              <w:spacing w:line="276" w:lineRule="auto"/>
              <w:jc w:val="both"/>
              <w:rPr>
                <w:rFonts w:ascii="Times New Roman" w:hAnsi="Times New Roman" w:cs="Times New Roman"/>
                <w:sz w:val="20"/>
                <w:szCs w:val="20"/>
              </w:rPr>
            </w:pPr>
            <w:r w:rsidRPr="00DB44D8">
              <w:rPr>
                <w:rFonts w:ascii="Times New Roman" w:hAnsi="Times New Roman" w:cs="Times New Roman"/>
                <w:sz w:val="20"/>
                <w:szCs w:val="20"/>
              </w:rPr>
              <w:t>4.3</w:t>
            </w:r>
          </w:p>
        </w:tc>
      </w:tr>
    </w:tbl>
    <w:p w:rsidR="008F2E11" w:rsidRPr="00DB44D8" w:rsidRDefault="008F2E11" w:rsidP="008F2E11">
      <w:pPr>
        <w:rPr>
          <w:sz w:val="20"/>
          <w:szCs w:val="20"/>
        </w:rPr>
      </w:pPr>
    </w:p>
    <w:p w:rsidR="008F2E11" w:rsidRPr="00DB44D8" w:rsidRDefault="008F2E11" w:rsidP="008F2E11">
      <w:pPr>
        <w:spacing w:after="0"/>
        <w:jc w:val="both"/>
        <w:rPr>
          <w:rFonts w:ascii="Times New Roman" w:hAnsi="Times New Roman" w:cs="Times New Roman"/>
          <w:sz w:val="20"/>
          <w:szCs w:val="20"/>
        </w:rPr>
      </w:pPr>
    </w:p>
    <w:p w:rsidR="008F2E11" w:rsidRDefault="008F2E11" w:rsidP="008F2E11">
      <w:pPr>
        <w:spacing w:after="0"/>
        <w:jc w:val="both"/>
        <w:rPr>
          <w:rFonts w:ascii="Times New Roman" w:hAnsi="Times New Roman" w:cs="Times New Roman"/>
          <w:sz w:val="24"/>
          <w:szCs w:val="24"/>
        </w:rPr>
      </w:pPr>
    </w:p>
    <w:p w:rsidR="008F2E11" w:rsidRDefault="008F2E11" w:rsidP="008F2E11">
      <w:pPr>
        <w:spacing w:after="0" w:line="480" w:lineRule="auto"/>
        <w:jc w:val="both"/>
        <w:rPr>
          <w:rFonts w:ascii="Times New Roman" w:hAnsi="Times New Roman" w:cs="Times New Roman"/>
          <w:sz w:val="24"/>
          <w:szCs w:val="24"/>
        </w:rPr>
      </w:pPr>
    </w:p>
    <w:p w:rsidR="008F2E11" w:rsidRPr="00252D37" w:rsidRDefault="008F2E11" w:rsidP="008F2E11">
      <w:pPr>
        <w:rPr>
          <w:rFonts w:ascii="Times New Roman" w:hAnsi="Times New Roman" w:cs="Times New Roman"/>
          <w:sz w:val="24"/>
          <w:szCs w:val="24"/>
        </w:rPr>
      </w:pPr>
    </w:p>
    <w:p w:rsidR="008F2E11" w:rsidRPr="00252D37" w:rsidRDefault="008F2E11" w:rsidP="008F2E11">
      <w:pPr>
        <w:rPr>
          <w:rFonts w:ascii="Times New Roman" w:hAnsi="Times New Roman" w:cs="Times New Roman"/>
          <w:sz w:val="24"/>
          <w:szCs w:val="24"/>
        </w:rPr>
      </w:pPr>
    </w:p>
    <w:p w:rsidR="008F2E11" w:rsidRDefault="008F2E11" w:rsidP="00020A80">
      <w:pPr>
        <w:spacing w:after="240" w:line="480" w:lineRule="auto"/>
        <w:jc w:val="both"/>
        <w:rPr>
          <w:rFonts w:ascii="Times New Roman" w:hAnsi="Times New Roman" w:cs="Times New Roman"/>
          <w:sz w:val="24"/>
          <w:szCs w:val="24"/>
        </w:rPr>
      </w:pPr>
    </w:p>
    <w:p w:rsidR="008F2E11" w:rsidRDefault="008F2E11" w:rsidP="00020A80">
      <w:pPr>
        <w:spacing w:after="240" w:line="480" w:lineRule="auto"/>
        <w:jc w:val="both"/>
        <w:rPr>
          <w:rFonts w:ascii="Times New Roman" w:hAnsi="Times New Roman" w:cs="Times New Roman"/>
          <w:sz w:val="24"/>
          <w:szCs w:val="24"/>
        </w:rPr>
      </w:pPr>
    </w:p>
    <w:p w:rsidR="008F2E11" w:rsidRDefault="008F2E11" w:rsidP="00020A80">
      <w:pPr>
        <w:spacing w:after="240" w:line="480" w:lineRule="auto"/>
        <w:jc w:val="both"/>
        <w:rPr>
          <w:rFonts w:ascii="Times New Roman" w:hAnsi="Times New Roman" w:cs="Times New Roman"/>
          <w:sz w:val="24"/>
          <w:szCs w:val="24"/>
        </w:rPr>
      </w:pPr>
    </w:p>
    <w:p w:rsidR="008F2E11" w:rsidRDefault="008F2E11" w:rsidP="00020A80">
      <w:pPr>
        <w:spacing w:after="240" w:line="480" w:lineRule="auto"/>
        <w:jc w:val="both"/>
        <w:rPr>
          <w:rFonts w:ascii="Times New Roman" w:hAnsi="Times New Roman" w:cs="Times New Roman"/>
          <w:sz w:val="24"/>
          <w:szCs w:val="24"/>
        </w:rPr>
      </w:pPr>
    </w:p>
    <w:p w:rsidR="008F2E11" w:rsidRDefault="008F2E11" w:rsidP="00020A80">
      <w:pPr>
        <w:spacing w:after="240" w:line="480" w:lineRule="auto"/>
        <w:jc w:val="both"/>
        <w:rPr>
          <w:rFonts w:ascii="Times New Roman" w:hAnsi="Times New Roman" w:cs="Times New Roman"/>
          <w:sz w:val="24"/>
          <w:szCs w:val="24"/>
        </w:rPr>
      </w:pPr>
    </w:p>
    <w:p w:rsidR="008F2E11" w:rsidRDefault="008F2E11" w:rsidP="00020A80">
      <w:pPr>
        <w:spacing w:after="240" w:line="480" w:lineRule="auto"/>
        <w:jc w:val="both"/>
        <w:rPr>
          <w:rFonts w:ascii="Times New Roman" w:hAnsi="Times New Roman" w:cs="Times New Roman"/>
          <w:sz w:val="24"/>
          <w:szCs w:val="24"/>
        </w:rPr>
      </w:pPr>
      <w:r w:rsidRPr="00A82B35">
        <w:rPr>
          <w:rFonts w:ascii="Times New Roman" w:hAnsi="Times New Roman" w:cs="Times New Roman"/>
          <w:sz w:val="24"/>
          <w:szCs w:val="24"/>
        </w:rPr>
        <w:lastRenderedPageBreak/>
        <w:t>A similar study was done by Dereje</w:t>
      </w:r>
      <w:r>
        <w:rPr>
          <w:rFonts w:ascii="Times New Roman" w:hAnsi="Times New Roman" w:cs="Times New Roman"/>
          <w:sz w:val="24"/>
          <w:szCs w:val="24"/>
        </w:rPr>
        <w:t xml:space="preserve"> </w:t>
      </w:r>
      <w:r w:rsidRPr="00A82B35">
        <w:rPr>
          <w:rFonts w:ascii="Times New Roman" w:hAnsi="Times New Roman" w:cs="Times New Roman"/>
          <w:sz w:val="24"/>
          <w:szCs w:val="24"/>
        </w:rPr>
        <w:t>Lelisa</w:t>
      </w:r>
      <w:r>
        <w:rPr>
          <w:rFonts w:ascii="Times New Roman" w:hAnsi="Times New Roman" w:cs="Times New Roman"/>
          <w:sz w:val="24"/>
          <w:szCs w:val="24"/>
        </w:rPr>
        <w:t xml:space="preserve"> </w:t>
      </w:r>
      <w:r w:rsidRPr="00A82B35">
        <w:rPr>
          <w:rFonts w:ascii="Times New Roman" w:hAnsi="Times New Roman" w:cs="Times New Roman"/>
          <w:i/>
          <w:sz w:val="24"/>
          <w:szCs w:val="24"/>
        </w:rPr>
        <w:t>et al</w:t>
      </w:r>
      <w:r w:rsidRPr="00A82B35">
        <w:rPr>
          <w:rFonts w:ascii="Times New Roman" w:hAnsi="Times New Roman" w:cs="Times New Roman"/>
          <w:sz w:val="24"/>
          <w:szCs w:val="24"/>
        </w:rPr>
        <w:t xml:space="preserve">. </w:t>
      </w:r>
      <w:r>
        <w:rPr>
          <w:rFonts w:ascii="Times New Roman" w:hAnsi="Times New Roman" w:cs="Times New Roman"/>
          <w:sz w:val="24"/>
          <w:szCs w:val="24"/>
        </w:rPr>
        <w:t>(</w:t>
      </w:r>
      <w:r w:rsidRPr="00A82B35">
        <w:rPr>
          <w:rFonts w:ascii="Times New Roman" w:hAnsi="Times New Roman" w:cs="Times New Roman"/>
          <w:sz w:val="24"/>
          <w:szCs w:val="24"/>
        </w:rPr>
        <w:t>2015</w:t>
      </w:r>
      <w:r>
        <w:rPr>
          <w:rFonts w:ascii="Times New Roman" w:hAnsi="Times New Roman" w:cs="Times New Roman"/>
          <w:sz w:val="24"/>
          <w:szCs w:val="24"/>
        </w:rPr>
        <w:t>) in South region of Ethiopia found that 32.5% anemic pregnant women between 21-25 years old</w:t>
      </w:r>
      <w:r w:rsidRPr="00A82B35">
        <w:rPr>
          <w:rFonts w:ascii="Times New Roman" w:hAnsi="Times New Roman" w:cs="Times New Roman"/>
          <w:sz w:val="24"/>
          <w:szCs w:val="24"/>
        </w:rPr>
        <w:t xml:space="preserve"> and Alemayhu</w:t>
      </w:r>
      <w:r>
        <w:rPr>
          <w:rFonts w:ascii="Times New Roman" w:hAnsi="Times New Roman" w:cs="Times New Roman"/>
          <w:sz w:val="24"/>
          <w:szCs w:val="24"/>
        </w:rPr>
        <w:t xml:space="preserve"> </w:t>
      </w:r>
      <w:r w:rsidRPr="00A82B35">
        <w:rPr>
          <w:rFonts w:ascii="Times New Roman" w:hAnsi="Times New Roman" w:cs="Times New Roman"/>
          <w:sz w:val="24"/>
          <w:szCs w:val="24"/>
        </w:rPr>
        <w:t>Hailu</w:t>
      </w:r>
      <w:r>
        <w:rPr>
          <w:rFonts w:ascii="Times New Roman" w:hAnsi="Times New Roman" w:cs="Times New Roman"/>
          <w:sz w:val="24"/>
          <w:szCs w:val="24"/>
        </w:rPr>
        <w:t xml:space="preserve"> </w:t>
      </w:r>
      <w:r w:rsidRPr="00A82B35">
        <w:rPr>
          <w:rFonts w:ascii="Times New Roman" w:hAnsi="Times New Roman" w:cs="Times New Roman"/>
          <w:i/>
          <w:sz w:val="24"/>
          <w:szCs w:val="24"/>
        </w:rPr>
        <w:t>et al.</w:t>
      </w:r>
      <w:r>
        <w:rPr>
          <w:rFonts w:ascii="Times New Roman" w:hAnsi="Times New Roman" w:cs="Times New Roman"/>
          <w:sz w:val="24"/>
          <w:szCs w:val="24"/>
        </w:rPr>
        <w:t xml:space="preserve"> (</w:t>
      </w:r>
      <w:r w:rsidRPr="00A82B35">
        <w:rPr>
          <w:rFonts w:ascii="Times New Roman" w:hAnsi="Times New Roman" w:cs="Times New Roman"/>
          <w:sz w:val="24"/>
          <w:szCs w:val="24"/>
        </w:rPr>
        <w:t>2014</w:t>
      </w:r>
      <w:r>
        <w:rPr>
          <w:rFonts w:ascii="Times New Roman" w:hAnsi="Times New Roman" w:cs="Times New Roman"/>
          <w:sz w:val="24"/>
          <w:szCs w:val="24"/>
        </w:rPr>
        <w:t>) did other similar study found that 36.6% and 41.7% of anemic pregnant women between the age groups 21-25 and 26-30 years old (</w:t>
      </w:r>
      <w:r w:rsidRPr="001B6BC5">
        <w:rPr>
          <w:rFonts w:ascii="Times New Roman" w:hAnsi="Times New Roman" w:cs="Times New Roman"/>
          <w:b/>
          <w:sz w:val="24"/>
          <w:szCs w:val="24"/>
        </w:rPr>
        <w:t>Table</w:t>
      </w:r>
      <w:r w:rsidRPr="001B6BC5">
        <w:rPr>
          <w:rFonts w:ascii="Times New Roman" w:hAnsi="Times New Roman" w:cs="Times New Roman"/>
          <w:sz w:val="24"/>
          <w:szCs w:val="24"/>
        </w:rPr>
        <w:t xml:space="preserve"> </w:t>
      </w:r>
      <w:r w:rsidRPr="001B6BC5">
        <w:rPr>
          <w:rFonts w:ascii="Times New Roman" w:hAnsi="Times New Roman" w:cs="Times New Roman"/>
          <w:b/>
          <w:sz w:val="24"/>
          <w:szCs w:val="24"/>
        </w:rPr>
        <w:t>4</w:t>
      </w:r>
      <w:r>
        <w:rPr>
          <w:rFonts w:ascii="Times New Roman" w:hAnsi="Times New Roman" w:cs="Times New Roman"/>
          <w:sz w:val="24"/>
          <w:szCs w:val="24"/>
        </w:rPr>
        <w:t>). This difference might be env</w:t>
      </w:r>
      <w:r w:rsidR="008C5BF8">
        <w:rPr>
          <w:rFonts w:ascii="Times New Roman" w:hAnsi="Times New Roman" w:cs="Times New Roman"/>
          <w:sz w:val="24"/>
          <w:szCs w:val="24"/>
        </w:rPr>
        <w:t>ironmental factors, sample size and study design.</w:t>
      </w:r>
    </w:p>
    <w:p w:rsidR="00DA28B1" w:rsidRDefault="00DA28B1" w:rsidP="00020A80">
      <w:pPr>
        <w:spacing w:after="24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3B7F81">
        <w:rPr>
          <w:rFonts w:ascii="Times New Roman" w:hAnsi="Times New Roman" w:cs="Times New Roman"/>
          <w:b/>
          <w:sz w:val="24"/>
          <w:szCs w:val="24"/>
        </w:rPr>
        <w:t>Table 4</w:t>
      </w:r>
      <w:r w:rsidR="007F30BA">
        <w:rPr>
          <w:rFonts w:ascii="Times New Roman" w:hAnsi="Times New Roman" w:cs="Times New Roman"/>
          <w:sz w:val="24"/>
          <w:szCs w:val="24"/>
        </w:rPr>
        <w:t xml:space="preserve"> shows</w:t>
      </w:r>
      <w:r>
        <w:rPr>
          <w:rFonts w:ascii="Times New Roman" w:hAnsi="Times New Roman" w:cs="Times New Roman"/>
          <w:sz w:val="24"/>
          <w:szCs w:val="24"/>
        </w:rPr>
        <w:t xml:space="preserve"> that a study done by </w:t>
      </w:r>
      <w:r w:rsidRPr="00A82B35">
        <w:rPr>
          <w:rFonts w:ascii="Times New Roman" w:hAnsi="Times New Roman" w:cs="Times New Roman"/>
          <w:sz w:val="24"/>
          <w:szCs w:val="24"/>
        </w:rPr>
        <w:t>Dereje</w:t>
      </w:r>
      <w:r>
        <w:rPr>
          <w:rFonts w:ascii="Times New Roman" w:hAnsi="Times New Roman" w:cs="Times New Roman"/>
          <w:sz w:val="24"/>
          <w:szCs w:val="24"/>
        </w:rPr>
        <w:t xml:space="preserve"> </w:t>
      </w:r>
      <w:r w:rsidRPr="00A82B35">
        <w:rPr>
          <w:rFonts w:ascii="Times New Roman" w:hAnsi="Times New Roman" w:cs="Times New Roman"/>
          <w:sz w:val="24"/>
          <w:szCs w:val="24"/>
        </w:rPr>
        <w:t>Lelisa</w:t>
      </w:r>
      <w:r>
        <w:rPr>
          <w:rFonts w:ascii="Times New Roman" w:hAnsi="Times New Roman" w:cs="Times New Roman"/>
          <w:sz w:val="24"/>
          <w:szCs w:val="24"/>
        </w:rPr>
        <w:t xml:space="preserve"> </w:t>
      </w:r>
      <w:r w:rsidRPr="00A82B35">
        <w:rPr>
          <w:rFonts w:ascii="Times New Roman" w:hAnsi="Times New Roman" w:cs="Times New Roman"/>
          <w:i/>
          <w:sz w:val="24"/>
          <w:szCs w:val="24"/>
        </w:rPr>
        <w:t>et al</w:t>
      </w:r>
      <w:r w:rsidRPr="00A82B35">
        <w:rPr>
          <w:rFonts w:ascii="Times New Roman" w:hAnsi="Times New Roman" w:cs="Times New Roman"/>
          <w:sz w:val="24"/>
          <w:szCs w:val="24"/>
        </w:rPr>
        <w:t xml:space="preserve">. </w:t>
      </w:r>
      <w:r>
        <w:rPr>
          <w:rFonts w:ascii="Times New Roman" w:hAnsi="Times New Roman" w:cs="Times New Roman"/>
          <w:sz w:val="24"/>
          <w:szCs w:val="24"/>
        </w:rPr>
        <w:t>(</w:t>
      </w:r>
      <w:r w:rsidRPr="00A82B35">
        <w:rPr>
          <w:rFonts w:ascii="Times New Roman" w:hAnsi="Times New Roman" w:cs="Times New Roman"/>
          <w:sz w:val="24"/>
          <w:szCs w:val="24"/>
        </w:rPr>
        <w:t>2015</w:t>
      </w:r>
      <w:r>
        <w:rPr>
          <w:rFonts w:ascii="Times New Roman" w:hAnsi="Times New Roman" w:cs="Times New Roman"/>
          <w:sz w:val="24"/>
          <w:szCs w:val="24"/>
        </w:rPr>
        <w:t xml:space="preserve">) </w:t>
      </w:r>
      <w:r w:rsidR="003B7F81">
        <w:rPr>
          <w:rFonts w:ascii="Times New Roman" w:hAnsi="Times New Roman" w:cs="Times New Roman"/>
          <w:sz w:val="24"/>
          <w:szCs w:val="24"/>
        </w:rPr>
        <w:t>showed high</w:t>
      </w:r>
      <w:r>
        <w:rPr>
          <w:rFonts w:ascii="Times New Roman" w:hAnsi="Times New Roman" w:cs="Times New Roman"/>
          <w:sz w:val="24"/>
          <w:szCs w:val="24"/>
        </w:rPr>
        <w:t xml:space="preserve"> prevalence of </w:t>
      </w:r>
      <w:r w:rsidR="003B7F81">
        <w:rPr>
          <w:rFonts w:ascii="Times New Roman" w:hAnsi="Times New Roman" w:cs="Times New Roman"/>
          <w:sz w:val="24"/>
          <w:szCs w:val="24"/>
        </w:rPr>
        <w:t>anemia for farmer (43.6%) and for house wife (45.5%).</w:t>
      </w:r>
      <w:r w:rsidR="00D21921">
        <w:rPr>
          <w:rFonts w:ascii="Times New Roman" w:hAnsi="Times New Roman" w:cs="Times New Roman"/>
          <w:sz w:val="24"/>
          <w:szCs w:val="24"/>
        </w:rPr>
        <w:t xml:space="preserve"> </w:t>
      </w:r>
      <w:r w:rsidR="00D21921" w:rsidRPr="00D21921">
        <w:rPr>
          <w:rFonts w:ascii="Times New Roman" w:hAnsi="Times New Roman" w:cs="Times New Roman"/>
          <w:sz w:val="24"/>
          <w:szCs w:val="24"/>
        </w:rPr>
        <w:t xml:space="preserve">Million Getachew </w:t>
      </w:r>
      <w:r w:rsidR="00D21921" w:rsidRPr="00D21921">
        <w:rPr>
          <w:rFonts w:ascii="Times New Roman" w:hAnsi="Times New Roman" w:cs="Times New Roman"/>
          <w:i/>
          <w:sz w:val="24"/>
          <w:szCs w:val="24"/>
        </w:rPr>
        <w:t>et al</w:t>
      </w:r>
      <w:r w:rsidR="00D21921" w:rsidRPr="00D21921">
        <w:rPr>
          <w:rFonts w:ascii="Times New Roman" w:hAnsi="Times New Roman" w:cs="Times New Roman"/>
          <w:sz w:val="24"/>
          <w:szCs w:val="24"/>
        </w:rPr>
        <w:t>. (2012</w:t>
      </w:r>
      <w:r w:rsidR="00D21921">
        <w:rPr>
          <w:rFonts w:ascii="Times New Roman" w:hAnsi="Times New Roman" w:cs="Times New Roman"/>
          <w:sz w:val="24"/>
          <w:szCs w:val="24"/>
        </w:rPr>
        <w:t>) did other similar study and the prevalence of anemia was recorded for farmer and house wife 45.9 % and 45% respectively. But very high anemia prevalence was recorded for farmer</w:t>
      </w:r>
      <w:r w:rsidR="009F6805">
        <w:rPr>
          <w:rFonts w:ascii="Times New Roman" w:hAnsi="Times New Roman" w:cs="Times New Roman"/>
          <w:sz w:val="24"/>
          <w:szCs w:val="24"/>
        </w:rPr>
        <w:t xml:space="preserve"> (73.6%)</w:t>
      </w:r>
      <w:r w:rsidR="00D21921">
        <w:rPr>
          <w:rFonts w:ascii="Times New Roman" w:hAnsi="Times New Roman" w:cs="Times New Roman"/>
          <w:sz w:val="24"/>
          <w:szCs w:val="24"/>
        </w:rPr>
        <w:t xml:space="preserve"> in this study</w:t>
      </w:r>
      <w:r w:rsidR="009F6805">
        <w:rPr>
          <w:rFonts w:ascii="Times New Roman" w:hAnsi="Times New Roman" w:cs="Times New Roman"/>
          <w:sz w:val="24"/>
          <w:szCs w:val="24"/>
        </w:rPr>
        <w:t>.</w:t>
      </w:r>
      <w:r w:rsidR="00D21921">
        <w:rPr>
          <w:rFonts w:ascii="Times New Roman" w:hAnsi="Times New Roman" w:cs="Times New Roman"/>
          <w:sz w:val="24"/>
          <w:szCs w:val="24"/>
        </w:rPr>
        <w:t xml:space="preserve"> </w:t>
      </w:r>
      <w:r w:rsidR="009F6805">
        <w:rPr>
          <w:rFonts w:ascii="Times New Roman" w:hAnsi="Times New Roman" w:cs="Times New Roman"/>
          <w:sz w:val="24"/>
          <w:szCs w:val="24"/>
        </w:rPr>
        <w:t>This might be due to un</w:t>
      </w:r>
      <w:r w:rsidR="00BC37B5">
        <w:rPr>
          <w:rFonts w:ascii="Times New Roman" w:hAnsi="Times New Roman" w:cs="Times New Roman"/>
          <w:sz w:val="24"/>
          <w:szCs w:val="24"/>
        </w:rPr>
        <w:t>safe activities for farmer</w:t>
      </w:r>
      <w:r w:rsidR="009F6805">
        <w:rPr>
          <w:rFonts w:ascii="Times New Roman" w:hAnsi="Times New Roman" w:cs="Times New Roman"/>
          <w:sz w:val="24"/>
          <w:szCs w:val="24"/>
        </w:rPr>
        <w:t xml:space="preserve"> which may expose</w:t>
      </w:r>
      <w:r w:rsidR="005043CA">
        <w:rPr>
          <w:rFonts w:ascii="Times New Roman" w:hAnsi="Times New Roman" w:cs="Times New Roman"/>
          <w:sz w:val="24"/>
          <w:szCs w:val="24"/>
        </w:rPr>
        <w:t xml:space="preserve"> them</w:t>
      </w:r>
      <w:r w:rsidR="009F6805">
        <w:rPr>
          <w:rFonts w:ascii="Times New Roman" w:hAnsi="Times New Roman" w:cs="Times New Roman"/>
          <w:sz w:val="24"/>
          <w:szCs w:val="24"/>
        </w:rPr>
        <w:t xml:space="preserve"> for parasite infection.</w:t>
      </w:r>
    </w:p>
    <w:p w:rsidR="00252D37" w:rsidRPr="008F2E11" w:rsidRDefault="008F2E11" w:rsidP="008F2E11">
      <w:pPr>
        <w:spacing w:after="0"/>
        <w:jc w:val="both"/>
        <w:rPr>
          <w:rFonts w:ascii="Times New Roman" w:hAnsi="Times New Roman" w:cs="Times New Roman"/>
          <w:sz w:val="20"/>
          <w:szCs w:val="20"/>
        </w:rPr>
      </w:pPr>
      <w:r w:rsidRPr="00CE4A78">
        <w:rPr>
          <w:rFonts w:ascii="Times New Roman" w:hAnsi="Times New Roman" w:cs="Times New Roman"/>
          <w:b/>
          <w:sz w:val="20"/>
          <w:szCs w:val="20"/>
        </w:rPr>
        <w:t>Table</w:t>
      </w:r>
      <w:r w:rsidRPr="002C1D13">
        <w:rPr>
          <w:rFonts w:ascii="Times New Roman" w:hAnsi="Times New Roman" w:cs="Times New Roman"/>
          <w:sz w:val="20"/>
          <w:szCs w:val="20"/>
        </w:rPr>
        <w:t xml:space="preserve"> </w:t>
      </w:r>
      <w:r>
        <w:rPr>
          <w:rFonts w:ascii="Times New Roman" w:hAnsi="Times New Roman" w:cs="Times New Roman"/>
          <w:b/>
          <w:sz w:val="20"/>
          <w:szCs w:val="20"/>
        </w:rPr>
        <w:t>4</w:t>
      </w:r>
      <w:r>
        <w:rPr>
          <w:rFonts w:ascii="Times New Roman" w:hAnsi="Times New Roman" w:cs="Times New Roman"/>
          <w:sz w:val="20"/>
          <w:szCs w:val="20"/>
        </w:rPr>
        <w:t>: R</w:t>
      </w:r>
      <w:r w:rsidR="006F690A">
        <w:rPr>
          <w:rFonts w:ascii="Times New Roman" w:hAnsi="Times New Roman" w:cs="Times New Roman"/>
          <w:sz w:val="20"/>
          <w:szCs w:val="20"/>
        </w:rPr>
        <w:t>esults obtained from age and o</w:t>
      </w:r>
      <w:r w:rsidRPr="002C1D13">
        <w:rPr>
          <w:rFonts w:ascii="Times New Roman" w:hAnsi="Times New Roman" w:cs="Times New Roman"/>
          <w:sz w:val="20"/>
          <w:szCs w:val="20"/>
        </w:rPr>
        <w:t>ccupatio</w:t>
      </w:r>
      <w:r w:rsidR="00A605BE">
        <w:rPr>
          <w:rFonts w:ascii="Times New Roman" w:hAnsi="Times New Roman" w:cs="Times New Roman"/>
          <w:sz w:val="20"/>
          <w:szCs w:val="20"/>
        </w:rPr>
        <w:t>n and other</w:t>
      </w:r>
      <w:r w:rsidRPr="002C1D13">
        <w:rPr>
          <w:rFonts w:ascii="Times New Roman" w:hAnsi="Times New Roman" w:cs="Times New Roman"/>
          <w:sz w:val="20"/>
          <w:szCs w:val="20"/>
        </w:rPr>
        <w:t xml:space="preserve"> results obtained from different</w:t>
      </w:r>
      <w:r>
        <w:rPr>
          <w:rFonts w:ascii="Times New Roman" w:hAnsi="Times New Roman" w:cs="Times New Roman"/>
          <w:sz w:val="20"/>
          <w:szCs w:val="20"/>
        </w:rPr>
        <w:t xml:space="preserve"> studies</w:t>
      </w:r>
    </w:p>
    <w:p w:rsidR="00252D37" w:rsidRDefault="00252D37" w:rsidP="00252D37">
      <w:pPr>
        <w:tabs>
          <w:tab w:val="left" w:pos="8215"/>
        </w:tabs>
        <w:rPr>
          <w:rFonts w:ascii="Times New Roman" w:hAnsi="Times New Roman" w:cs="Times New Roman"/>
          <w:sz w:val="24"/>
          <w:szCs w:val="24"/>
        </w:rPr>
      </w:pPr>
    </w:p>
    <w:tbl>
      <w:tblPr>
        <w:tblStyle w:val="TableGrid"/>
        <w:tblpPr w:leftFromText="180" w:rightFromText="180" w:vertAnchor="text" w:horzAnchor="margin" w:tblpY="-9"/>
        <w:tblW w:w="0" w:type="auto"/>
        <w:tblLook w:val="04A0"/>
      </w:tblPr>
      <w:tblGrid>
        <w:gridCol w:w="1728"/>
        <w:gridCol w:w="1800"/>
        <w:gridCol w:w="3153"/>
        <w:gridCol w:w="2790"/>
      </w:tblGrid>
      <w:tr w:rsidR="00252D37" w:rsidRPr="002C1D13" w:rsidTr="00252D37">
        <w:tc>
          <w:tcPr>
            <w:tcW w:w="1728" w:type="dxa"/>
            <w:vMerge w:val="restart"/>
            <w:tcBorders>
              <w:top w:val="single" w:sz="4" w:space="0" w:color="auto"/>
              <w:right w:val="single" w:sz="4" w:space="0" w:color="auto"/>
            </w:tcBorders>
          </w:tcPr>
          <w:p w:rsidR="00252D37" w:rsidRPr="002C1D13" w:rsidRDefault="00252D37" w:rsidP="00252D37">
            <w:pPr>
              <w:spacing w:line="276" w:lineRule="auto"/>
              <w:jc w:val="both"/>
              <w:rPr>
                <w:rFonts w:ascii="Times New Roman" w:hAnsi="Times New Roman" w:cs="Times New Roman"/>
                <w:sz w:val="20"/>
                <w:szCs w:val="20"/>
              </w:rPr>
            </w:pPr>
          </w:p>
          <w:p w:rsidR="00252D37" w:rsidRPr="002C1D13" w:rsidRDefault="00252D37" w:rsidP="00252D37">
            <w:pPr>
              <w:spacing w:line="276" w:lineRule="auto"/>
              <w:jc w:val="both"/>
              <w:rPr>
                <w:rFonts w:ascii="Times New Roman" w:hAnsi="Times New Roman" w:cs="Times New Roman"/>
                <w:sz w:val="20"/>
                <w:szCs w:val="20"/>
              </w:rPr>
            </w:pPr>
          </w:p>
          <w:p w:rsidR="00252D37" w:rsidRPr="002C1D13" w:rsidRDefault="00252D37" w:rsidP="00252D37">
            <w:pPr>
              <w:jc w:val="both"/>
              <w:rPr>
                <w:rFonts w:ascii="Times New Roman" w:hAnsi="Times New Roman" w:cs="Times New Roman"/>
                <w:sz w:val="20"/>
                <w:szCs w:val="20"/>
              </w:rPr>
            </w:pPr>
            <w:r>
              <w:rPr>
                <w:rFonts w:ascii="Times New Roman" w:hAnsi="Times New Roman" w:cs="Times New Roman"/>
                <w:sz w:val="20"/>
                <w:szCs w:val="20"/>
              </w:rPr>
              <w:t xml:space="preserve">    age</w:t>
            </w:r>
          </w:p>
        </w:tc>
        <w:tc>
          <w:tcPr>
            <w:tcW w:w="1800" w:type="dxa"/>
            <w:tcBorders>
              <w:top w:val="single" w:sz="4" w:space="0" w:color="auto"/>
              <w:left w:val="single" w:sz="4" w:space="0" w:color="auto"/>
              <w:bottom w:val="single" w:sz="4" w:space="0" w:color="auto"/>
            </w:tcBorders>
          </w:tcPr>
          <w:p w:rsidR="00252D37" w:rsidRPr="002C1D13" w:rsidRDefault="00252D37" w:rsidP="00252D37">
            <w:pPr>
              <w:ind w:left="34"/>
              <w:rPr>
                <w:rFonts w:ascii="Times New Roman" w:hAnsi="Times New Roman" w:cs="Times New Roman"/>
                <w:sz w:val="20"/>
                <w:szCs w:val="20"/>
              </w:rPr>
            </w:pPr>
            <w:r w:rsidRPr="002C1D13">
              <w:rPr>
                <w:rFonts w:ascii="Times New Roman" w:hAnsi="Times New Roman" w:cs="Times New Roman"/>
                <w:sz w:val="20"/>
                <w:szCs w:val="20"/>
              </w:rPr>
              <w:t>The current result</w:t>
            </w:r>
            <w:r>
              <w:rPr>
                <w:rFonts w:ascii="Times New Roman" w:hAnsi="Times New Roman" w:cs="Times New Roman"/>
                <w:sz w:val="20"/>
                <w:szCs w:val="20"/>
              </w:rPr>
              <w:t>s</w:t>
            </w:r>
            <w:r w:rsidRPr="002C1D13">
              <w:rPr>
                <w:rFonts w:ascii="Times New Roman" w:hAnsi="Times New Roman" w:cs="Times New Roman"/>
                <w:sz w:val="20"/>
                <w:szCs w:val="20"/>
              </w:rPr>
              <w:t xml:space="preserve"> </w:t>
            </w:r>
          </w:p>
        </w:tc>
        <w:tc>
          <w:tcPr>
            <w:tcW w:w="5943" w:type="dxa"/>
            <w:gridSpan w:val="2"/>
            <w:tcBorders>
              <w:right w:val="single" w:sz="4" w:space="0" w:color="auto"/>
            </w:tcBorders>
          </w:tcPr>
          <w:p w:rsidR="00252D37" w:rsidRPr="002C1D13" w:rsidRDefault="00252D37" w:rsidP="00252D37">
            <w:pPr>
              <w:spacing w:line="276" w:lineRule="auto"/>
              <w:jc w:val="both"/>
              <w:rPr>
                <w:rFonts w:ascii="Times New Roman" w:hAnsi="Times New Roman" w:cs="Times New Roman"/>
                <w:sz w:val="20"/>
                <w:szCs w:val="20"/>
              </w:rPr>
            </w:pPr>
            <w:r w:rsidRPr="002C1D13">
              <w:rPr>
                <w:rFonts w:ascii="Times New Roman" w:hAnsi="Times New Roman" w:cs="Times New Roman"/>
                <w:sz w:val="20"/>
                <w:szCs w:val="20"/>
              </w:rPr>
              <w:t xml:space="preserve">               </w:t>
            </w:r>
            <w:r>
              <w:rPr>
                <w:rFonts w:ascii="Times New Roman" w:hAnsi="Times New Roman" w:cs="Times New Roman"/>
                <w:sz w:val="20"/>
                <w:szCs w:val="20"/>
              </w:rPr>
              <w:t xml:space="preserve">                              </w:t>
            </w:r>
            <w:r w:rsidRPr="002C1D13">
              <w:rPr>
                <w:rFonts w:ascii="Times New Roman" w:hAnsi="Times New Roman" w:cs="Times New Roman"/>
                <w:sz w:val="20"/>
                <w:szCs w:val="20"/>
              </w:rPr>
              <w:t xml:space="preserve"> Result</w:t>
            </w:r>
            <w:r>
              <w:rPr>
                <w:rFonts w:ascii="Times New Roman" w:hAnsi="Times New Roman" w:cs="Times New Roman"/>
                <w:sz w:val="20"/>
                <w:szCs w:val="20"/>
              </w:rPr>
              <w:t>s from other studies</w:t>
            </w:r>
          </w:p>
        </w:tc>
      </w:tr>
      <w:tr w:rsidR="00252D37" w:rsidRPr="002C1D13" w:rsidTr="00252D37">
        <w:trPr>
          <w:trHeight w:val="377"/>
        </w:trPr>
        <w:tc>
          <w:tcPr>
            <w:tcW w:w="1728" w:type="dxa"/>
            <w:vMerge/>
            <w:tcBorders>
              <w:right w:val="single" w:sz="4" w:space="0" w:color="auto"/>
            </w:tcBorders>
          </w:tcPr>
          <w:p w:rsidR="00252D37" w:rsidRPr="002C1D13" w:rsidRDefault="00252D37" w:rsidP="00252D37">
            <w:pPr>
              <w:spacing w:line="276" w:lineRule="auto"/>
              <w:jc w:val="both"/>
              <w:rPr>
                <w:rFonts w:ascii="Times New Roman" w:hAnsi="Times New Roman" w:cs="Times New Roman"/>
                <w:sz w:val="20"/>
                <w:szCs w:val="20"/>
              </w:rPr>
            </w:pPr>
          </w:p>
        </w:tc>
        <w:tc>
          <w:tcPr>
            <w:tcW w:w="1800" w:type="dxa"/>
            <w:vMerge w:val="restart"/>
            <w:tcBorders>
              <w:top w:val="single" w:sz="4" w:space="0" w:color="auto"/>
              <w:left w:val="single" w:sz="4" w:space="0" w:color="auto"/>
            </w:tcBorders>
          </w:tcPr>
          <w:p w:rsidR="00252D37" w:rsidRDefault="00252D37" w:rsidP="00252D37">
            <w:pPr>
              <w:rPr>
                <w:rFonts w:ascii="Times New Roman" w:hAnsi="Times New Roman" w:cs="Times New Roman"/>
                <w:sz w:val="20"/>
                <w:szCs w:val="20"/>
              </w:rPr>
            </w:pPr>
          </w:p>
          <w:p w:rsidR="00252D37" w:rsidRDefault="00252D37" w:rsidP="00252D37">
            <w:pPr>
              <w:rPr>
                <w:rFonts w:ascii="Times New Roman" w:hAnsi="Times New Roman" w:cs="Times New Roman"/>
                <w:sz w:val="20"/>
                <w:szCs w:val="20"/>
              </w:rPr>
            </w:pPr>
          </w:p>
          <w:p w:rsidR="00252D37" w:rsidRPr="002C1D13" w:rsidRDefault="00252D37" w:rsidP="00252D37">
            <w:pPr>
              <w:ind w:left="263"/>
              <w:rPr>
                <w:rFonts w:ascii="Times New Roman" w:hAnsi="Times New Roman" w:cs="Times New Roman"/>
                <w:sz w:val="20"/>
                <w:szCs w:val="20"/>
              </w:rPr>
            </w:pPr>
            <w:r>
              <w:rPr>
                <w:rFonts w:ascii="Times New Roman" w:hAnsi="Times New Roman" w:cs="Times New Roman"/>
                <w:sz w:val="20"/>
                <w:szCs w:val="20"/>
              </w:rPr>
              <w:t>n (%)</w:t>
            </w:r>
          </w:p>
        </w:tc>
        <w:tc>
          <w:tcPr>
            <w:tcW w:w="3153" w:type="dxa"/>
            <w:tcBorders>
              <w:bottom w:val="single" w:sz="4" w:space="0" w:color="auto"/>
              <w:right w:val="single" w:sz="4" w:space="0" w:color="auto"/>
            </w:tcBorders>
          </w:tcPr>
          <w:p w:rsidR="00252D37" w:rsidRPr="002C1D13" w:rsidRDefault="00252D37" w:rsidP="00252D37">
            <w:pPr>
              <w:spacing w:line="276" w:lineRule="auto"/>
              <w:jc w:val="both"/>
              <w:rPr>
                <w:rFonts w:ascii="Times New Roman" w:hAnsi="Times New Roman" w:cs="Times New Roman"/>
                <w:sz w:val="20"/>
                <w:szCs w:val="20"/>
              </w:rPr>
            </w:pPr>
            <w:r>
              <w:rPr>
                <w:rFonts w:ascii="Times New Roman" w:hAnsi="Times New Roman" w:cs="Times New Roman"/>
                <w:sz w:val="20"/>
                <w:szCs w:val="20"/>
              </w:rPr>
              <w:t xml:space="preserve">age n (%) </w:t>
            </w:r>
          </w:p>
        </w:tc>
        <w:tc>
          <w:tcPr>
            <w:tcW w:w="2790" w:type="dxa"/>
            <w:tcBorders>
              <w:bottom w:val="single" w:sz="4" w:space="0" w:color="auto"/>
              <w:right w:val="single" w:sz="4" w:space="0" w:color="auto"/>
            </w:tcBorders>
          </w:tcPr>
          <w:p w:rsidR="00252D37" w:rsidRPr="002C1D13" w:rsidRDefault="00252D37" w:rsidP="00252D37">
            <w:pPr>
              <w:jc w:val="both"/>
              <w:rPr>
                <w:rFonts w:ascii="Times New Roman" w:hAnsi="Times New Roman" w:cs="Times New Roman"/>
                <w:sz w:val="20"/>
                <w:szCs w:val="20"/>
              </w:rPr>
            </w:pPr>
            <w:r>
              <w:rPr>
                <w:rFonts w:ascii="Times New Roman" w:hAnsi="Times New Roman" w:cs="Times New Roman"/>
                <w:sz w:val="20"/>
                <w:szCs w:val="20"/>
              </w:rPr>
              <w:t>age n (%)</w:t>
            </w:r>
          </w:p>
        </w:tc>
      </w:tr>
      <w:tr w:rsidR="00252D37" w:rsidRPr="002C1D13" w:rsidTr="00252D37">
        <w:trPr>
          <w:trHeight w:val="440"/>
        </w:trPr>
        <w:tc>
          <w:tcPr>
            <w:tcW w:w="1728" w:type="dxa"/>
            <w:vMerge/>
            <w:tcBorders>
              <w:right w:val="single" w:sz="4" w:space="0" w:color="auto"/>
            </w:tcBorders>
          </w:tcPr>
          <w:p w:rsidR="00252D37" w:rsidRPr="002C1D13" w:rsidRDefault="00252D37" w:rsidP="00252D37">
            <w:pPr>
              <w:spacing w:line="276" w:lineRule="auto"/>
              <w:jc w:val="both"/>
              <w:rPr>
                <w:rFonts w:ascii="Times New Roman" w:hAnsi="Times New Roman" w:cs="Times New Roman"/>
                <w:sz w:val="20"/>
                <w:szCs w:val="20"/>
              </w:rPr>
            </w:pPr>
          </w:p>
        </w:tc>
        <w:tc>
          <w:tcPr>
            <w:tcW w:w="1800" w:type="dxa"/>
            <w:vMerge/>
            <w:tcBorders>
              <w:left w:val="single" w:sz="4" w:space="0" w:color="auto"/>
            </w:tcBorders>
          </w:tcPr>
          <w:p w:rsidR="00252D37" w:rsidRPr="002C1D13" w:rsidRDefault="00252D37" w:rsidP="00252D37">
            <w:pPr>
              <w:rPr>
                <w:rFonts w:ascii="Times New Roman" w:hAnsi="Times New Roman" w:cs="Times New Roman"/>
                <w:sz w:val="20"/>
                <w:szCs w:val="20"/>
              </w:rPr>
            </w:pPr>
          </w:p>
        </w:tc>
        <w:tc>
          <w:tcPr>
            <w:tcW w:w="3153" w:type="dxa"/>
            <w:tcBorders>
              <w:top w:val="single" w:sz="4" w:space="0" w:color="auto"/>
              <w:right w:val="single" w:sz="4" w:space="0" w:color="auto"/>
            </w:tcBorders>
          </w:tcPr>
          <w:p w:rsidR="00252D37" w:rsidRPr="002C1D13" w:rsidRDefault="00252D37" w:rsidP="00252D37">
            <w:pPr>
              <w:spacing w:line="276" w:lineRule="auto"/>
              <w:jc w:val="both"/>
              <w:rPr>
                <w:rFonts w:ascii="Times New Roman" w:hAnsi="Times New Roman" w:cs="Times New Roman"/>
                <w:sz w:val="20"/>
                <w:szCs w:val="20"/>
              </w:rPr>
            </w:pPr>
            <w:r w:rsidRPr="002C1D13">
              <w:rPr>
                <w:rFonts w:ascii="Times New Roman" w:hAnsi="Times New Roman" w:cs="Times New Roman"/>
                <w:sz w:val="20"/>
                <w:szCs w:val="20"/>
              </w:rPr>
              <w:t>Dereje Lelisa</w:t>
            </w:r>
            <w:r>
              <w:rPr>
                <w:rFonts w:ascii="Times New Roman" w:hAnsi="Times New Roman" w:cs="Times New Roman"/>
                <w:sz w:val="20"/>
                <w:szCs w:val="20"/>
              </w:rPr>
              <w:t xml:space="preserve"> </w:t>
            </w:r>
            <w:r w:rsidRPr="002C1D13">
              <w:rPr>
                <w:rFonts w:ascii="Times New Roman" w:hAnsi="Times New Roman" w:cs="Times New Roman"/>
                <w:i/>
                <w:sz w:val="20"/>
                <w:szCs w:val="20"/>
              </w:rPr>
              <w:t>et al</w:t>
            </w:r>
            <w:r w:rsidRPr="002C1D13">
              <w:rPr>
                <w:rFonts w:ascii="Times New Roman" w:hAnsi="Times New Roman" w:cs="Times New Roman"/>
                <w:sz w:val="20"/>
                <w:szCs w:val="20"/>
              </w:rPr>
              <w:t>. (2015)</w:t>
            </w:r>
          </w:p>
        </w:tc>
        <w:tc>
          <w:tcPr>
            <w:tcW w:w="2790" w:type="dxa"/>
            <w:tcBorders>
              <w:top w:val="single" w:sz="4" w:space="0" w:color="auto"/>
              <w:right w:val="single" w:sz="4" w:space="0" w:color="auto"/>
            </w:tcBorders>
          </w:tcPr>
          <w:p w:rsidR="00252D37" w:rsidRPr="002C1D13" w:rsidRDefault="00252D37" w:rsidP="00252D37">
            <w:pPr>
              <w:spacing w:line="276" w:lineRule="auto"/>
              <w:jc w:val="both"/>
              <w:rPr>
                <w:rFonts w:ascii="Times New Roman" w:hAnsi="Times New Roman" w:cs="Times New Roman"/>
                <w:sz w:val="20"/>
                <w:szCs w:val="20"/>
              </w:rPr>
            </w:pPr>
            <w:r w:rsidRPr="002C1D13">
              <w:rPr>
                <w:rFonts w:ascii="Times New Roman" w:hAnsi="Times New Roman" w:cs="Times New Roman"/>
                <w:sz w:val="20"/>
                <w:szCs w:val="20"/>
              </w:rPr>
              <w:t xml:space="preserve">Alemayehu  Hailu </w:t>
            </w:r>
            <w:r w:rsidRPr="002C1D13">
              <w:rPr>
                <w:rFonts w:ascii="Times New Roman" w:hAnsi="Times New Roman" w:cs="Times New Roman"/>
                <w:i/>
                <w:sz w:val="20"/>
                <w:szCs w:val="20"/>
              </w:rPr>
              <w:t>et al</w:t>
            </w:r>
            <w:r w:rsidRPr="002C1D13">
              <w:rPr>
                <w:rFonts w:ascii="Times New Roman" w:hAnsi="Times New Roman" w:cs="Times New Roman"/>
                <w:sz w:val="20"/>
                <w:szCs w:val="20"/>
              </w:rPr>
              <w:t>. (2014)</w:t>
            </w:r>
          </w:p>
        </w:tc>
      </w:tr>
      <w:tr w:rsidR="00252D37" w:rsidRPr="002C1D13" w:rsidTr="00252D37">
        <w:tc>
          <w:tcPr>
            <w:tcW w:w="1728" w:type="dxa"/>
            <w:tcBorders>
              <w:right w:val="single" w:sz="4" w:space="0" w:color="auto"/>
            </w:tcBorders>
          </w:tcPr>
          <w:p w:rsidR="00252D37" w:rsidRPr="002C1D13" w:rsidRDefault="00252D37" w:rsidP="00252D37">
            <w:pPr>
              <w:spacing w:line="276" w:lineRule="auto"/>
              <w:jc w:val="both"/>
              <w:rPr>
                <w:rFonts w:ascii="Times New Roman" w:hAnsi="Times New Roman" w:cs="Times New Roman"/>
                <w:sz w:val="20"/>
                <w:szCs w:val="20"/>
              </w:rPr>
            </w:pPr>
            <w:r w:rsidRPr="002C1D13">
              <w:rPr>
                <w:rFonts w:ascii="Times New Roman" w:hAnsi="Times New Roman" w:cs="Times New Roman"/>
                <w:sz w:val="20"/>
                <w:szCs w:val="20"/>
              </w:rPr>
              <w:t>≤20</w:t>
            </w:r>
            <w:r>
              <w:rPr>
                <w:rFonts w:ascii="Times New Roman" w:hAnsi="Times New Roman" w:cs="Times New Roman"/>
                <w:sz w:val="20"/>
                <w:szCs w:val="20"/>
              </w:rPr>
              <w:t xml:space="preserve"> years</w:t>
            </w:r>
          </w:p>
        </w:tc>
        <w:tc>
          <w:tcPr>
            <w:tcW w:w="1800" w:type="dxa"/>
            <w:tcBorders>
              <w:left w:val="single" w:sz="4" w:space="0" w:color="auto"/>
            </w:tcBorders>
          </w:tcPr>
          <w:p w:rsidR="00252D37" w:rsidRPr="002C1D13" w:rsidRDefault="00252D37" w:rsidP="00252D37">
            <w:pPr>
              <w:spacing w:line="276" w:lineRule="auto"/>
              <w:rPr>
                <w:rFonts w:ascii="Times New Roman" w:hAnsi="Times New Roman" w:cs="Times New Roman"/>
                <w:sz w:val="20"/>
                <w:szCs w:val="20"/>
              </w:rPr>
            </w:pPr>
            <w:r>
              <w:rPr>
                <w:rFonts w:ascii="Times New Roman" w:hAnsi="Times New Roman" w:cs="Times New Roman"/>
                <w:sz w:val="20"/>
                <w:szCs w:val="20"/>
              </w:rPr>
              <w:t xml:space="preserve">   </w:t>
            </w:r>
            <w:r w:rsidRPr="002C1D13">
              <w:rPr>
                <w:rFonts w:ascii="Times New Roman" w:hAnsi="Times New Roman" w:cs="Times New Roman"/>
                <w:sz w:val="20"/>
                <w:szCs w:val="20"/>
              </w:rPr>
              <w:t>8.8</w:t>
            </w:r>
          </w:p>
        </w:tc>
        <w:tc>
          <w:tcPr>
            <w:tcW w:w="3153" w:type="dxa"/>
          </w:tcPr>
          <w:p w:rsidR="00252D37" w:rsidRPr="002C1D13" w:rsidRDefault="00252D37" w:rsidP="00252D37">
            <w:pPr>
              <w:spacing w:line="276" w:lineRule="auto"/>
              <w:jc w:val="both"/>
              <w:rPr>
                <w:rFonts w:ascii="Times New Roman" w:hAnsi="Times New Roman" w:cs="Times New Roman"/>
                <w:sz w:val="20"/>
                <w:szCs w:val="20"/>
              </w:rPr>
            </w:pPr>
            <w:r w:rsidRPr="002C1D13">
              <w:rPr>
                <w:rFonts w:ascii="Times New Roman" w:hAnsi="Times New Roman" w:cs="Times New Roman"/>
                <w:sz w:val="20"/>
                <w:szCs w:val="20"/>
              </w:rPr>
              <w:t>25.9</w:t>
            </w:r>
          </w:p>
        </w:tc>
        <w:tc>
          <w:tcPr>
            <w:tcW w:w="2790" w:type="dxa"/>
          </w:tcPr>
          <w:p w:rsidR="00252D37" w:rsidRPr="002C1D13" w:rsidRDefault="00252D37" w:rsidP="00252D37">
            <w:pPr>
              <w:spacing w:line="276" w:lineRule="auto"/>
              <w:jc w:val="both"/>
              <w:rPr>
                <w:rFonts w:ascii="Times New Roman" w:hAnsi="Times New Roman" w:cs="Times New Roman"/>
                <w:sz w:val="20"/>
                <w:szCs w:val="20"/>
              </w:rPr>
            </w:pPr>
            <w:r w:rsidRPr="002C1D13">
              <w:rPr>
                <w:rFonts w:ascii="Times New Roman" w:hAnsi="Times New Roman" w:cs="Times New Roman"/>
                <w:sz w:val="20"/>
                <w:szCs w:val="20"/>
              </w:rPr>
              <w:t>4.8</w:t>
            </w:r>
          </w:p>
        </w:tc>
      </w:tr>
      <w:tr w:rsidR="00252D37" w:rsidRPr="002C1D13" w:rsidTr="00252D37">
        <w:tc>
          <w:tcPr>
            <w:tcW w:w="1728" w:type="dxa"/>
            <w:tcBorders>
              <w:right w:val="single" w:sz="4" w:space="0" w:color="auto"/>
            </w:tcBorders>
          </w:tcPr>
          <w:p w:rsidR="00252D37" w:rsidRPr="002C1D13" w:rsidRDefault="00252D37" w:rsidP="00252D37">
            <w:pPr>
              <w:spacing w:line="276" w:lineRule="auto"/>
              <w:jc w:val="both"/>
              <w:rPr>
                <w:rFonts w:ascii="Times New Roman" w:hAnsi="Times New Roman" w:cs="Times New Roman"/>
                <w:sz w:val="20"/>
                <w:szCs w:val="20"/>
              </w:rPr>
            </w:pPr>
            <w:r w:rsidRPr="002C1D13">
              <w:rPr>
                <w:rFonts w:ascii="Times New Roman" w:hAnsi="Times New Roman" w:cs="Times New Roman"/>
                <w:sz w:val="20"/>
                <w:szCs w:val="20"/>
              </w:rPr>
              <w:t>21-25</w:t>
            </w:r>
            <w:r>
              <w:rPr>
                <w:rFonts w:ascii="Times New Roman" w:hAnsi="Times New Roman" w:cs="Times New Roman"/>
                <w:sz w:val="20"/>
                <w:szCs w:val="20"/>
              </w:rPr>
              <w:t xml:space="preserve"> years</w:t>
            </w:r>
          </w:p>
        </w:tc>
        <w:tc>
          <w:tcPr>
            <w:tcW w:w="1800" w:type="dxa"/>
            <w:tcBorders>
              <w:left w:val="single" w:sz="4" w:space="0" w:color="auto"/>
            </w:tcBorders>
          </w:tcPr>
          <w:p w:rsidR="00252D37" w:rsidRPr="002C1D13" w:rsidRDefault="00252D37" w:rsidP="00252D37">
            <w:pPr>
              <w:spacing w:line="276" w:lineRule="auto"/>
              <w:rPr>
                <w:rFonts w:ascii="Times New Roman" w:hAnsi="Times New Roman" w:cs="Times New Roman"/>
                <w:sz w:val="20"/>
                <w:szCs w:val="20"/>
              </w:rPr>
            </w:pPr>
            <w:r>
              <w:rPr>
                <w:rFonts w:ascii="Times New Roman" w:hAnsi="Times New Roman" w:cs="Times New Roman"/>
                <w:sz w:val="20"/>
                <w:szCs w:val="20"/>
              </w:rPr>
              <w:t xml:space="preserve">   </w:t>
            </w:r>
            <w:r w:rsidRPr="002C1D13">
              <w:rPr>
                <w:rFonts w:ascii="Times New Roman" w:hAnsi="Times New Roman" w:cs="Times New Roman"/>
                <w:sz w:val="20"/>
                <w:szCs w:val="20"/>
              </w:rPr>
              <w:t>24.2</w:t>
            </w:r>
          </w:p>
        </w:tc>
        <w:tc>
          <w:tcPr>
            <w:tcW w:w="3153" w:type="dxa"/>
          </w:tcPr>
          <w:p w:rsidR="00252D37" w:rsidRPr="002C1D13" w:rsidRDefault="00252D37" w:rsidP="00252D37">
            <w:pPr>
              <w:spacing w:line="276" w:lineRule="auto"/>
              <w:jc w:val="both"/>
              <w:rPr>
                <w:rFonts w:ascii="Times New Roman" w:hAnsi="Times New Roman" w:cs="Times New Roman"/>
                <w:sz w:val="20"/>
                <w:szCs w:val="20"/>
              </w:rPr>
            </w:pPr>
            <w:r w:rsidRPr="002C1D13">
              <w:rPr>
                <w:rFonts w:ascii="Times New Roman" w:hAnsi="Times New Roman" w:cs="Times New Roman"/>
                <w:sz w:val="20"/>
                <w:szCs w:val="20"/>
              </w:rPr>
              <w:t>32.5</w:t>
            </w:r>
          </w:p>
        </w:tc>
        <w:tc>
          <w:tcPr>
            <w:tcW w:w="2790" w:type="dxa"/>
          </w:tcPr>
          <w:p w:rsidR="00252D37" w:rsidRPr="002C1D13" w:rsidRDefault="00252D37" w:rsidP="00252D37">
            <w:pPr>
              <w:spacing w:line="276" w:lineRule="auto"/>
              <w:jc w:val="both"/>
              <w:rPr>
                <w:rFonts w:ascii="Times New Roman" w:hAnsi="Times New Roman" w:cs="Times New Roman"/>
                <w:sz w:val="20"/>
                <w:szCs w:val="20"/>
              </w:rPr>
            </w:pPr>
            <w:r w:rsidRPr="002C1D13">
              <w:rPr>
                <w:rFonts w:ascii="Times New Roman" w:hAnsi="Times New Roman" w:cs="Times New Roman"/>
                <w:sz w:val="20"/>
                <w:szCs w:val="20"/>
              </w:rPr>
              <w:t>36.9</w:t>
            </w:r>
          </w:p>
        </w:tc>
      </w:tr>
      <w:tr w:rsidR="00252D37" w:rsidRPr="002C1D13" w:rsidTr="00252D37">
        <w:tc>
          <w:tcPr>
            <w:tcW w:w="1728" w:type="dxa"/>
            <w:tcBorders>
              <w:right w:val="single" w:sz="4" w:space="0" w:color="auto"/>
            </w:tcBorders>
          </w:tcPr>
          <w:p w:rsidR="00252D37" w:rsidRPr="002C1D13" w:rsidRDefault="00252D37" w:rsidP="00252D37">
            <w:pPr>
              <w:spacing w:line="276" w:lineRule="auto"/>
              <w:jc w:val="both"/>
              <w:rPr>
                <w:rFonts w:ascii="Times New Roman" w:hAnsi="Times New Roman" w:cs="Times New Roman"/>
                <w:sz w:val="20"/>
                <w:szCs w:val="20"/>
              </w:rPr>
            </w:pPr>
            <w:r w:rsidRPr="002C1D13">
              <w:rPr>
                <w:rFonts w:ascii="Times New Roman" w:hAnsi="Times New Roman" w:cs="Times New Roman"/>
                <w:sz w:val="20"/>
                <w:szCs w:val="20"/>
              </w:rPr>
              <w:t>26-30</w:t>
            </w:r>
            <w:r>
              <w:rPr>
                <w:rFonts w:ascii="Times New Roman" w:hAnsi="Times New Roman" w:cs="Times New Roman"/>
                <w:sz w:val="20"/>
                <w:szCs w:val="20"/>
              </w:rPr>
              <w:t xml:space="preserve"> years</w:t>
            </w:r>
          </w:p>
        </w:tc>
        <w:tc>
          <w:tcPr>
            <w:tcW w:w="1800" w:type="dxa"/>
            <w:tcBorders>
              <w:left w:val="single" w:sz="4" w:space="0" w:color="auto"/>
            </w:tcBorders>
          </w:tcPr>
          <w:p w:rsidR="00252D37" w:rsidRPr="002C1D13" w:rsidRDefault="00252D37" w:rsidP="00252D37">
            <w:pPr>
              <w:spacing w:line="276" w:lineRule="auto"/>
              <w:rPr>
                <w:rFonts w:ascii="Times New Roman" w:hAnsi="Times New Roman" w:cs="Times New Roman"/>
                <w:sz w:val="20"/>
                <w:szCs w:val="20"/>
              </w:rPr>
            </w:pPr>
            <w:r>
              <w:rPr>
                <w:rFonts w:ascii="Times New Roman" w:hAnsi="Times New Roman" w:cs="Times New Roman"/>
                <w:sz w:val="20"/>
                <w:szCs w:val="20"/>
              </w:rPr>
              <w:t xml:space="preserve">   </w:t>
            </w:r>
            <w:r w:rsidRPr="002C1D13">
              <w:rPr>
                <w:rFonts w:ascii="Times New Roman" w:hAnsi="Times New Roman" w:cs="Times New Roman"/>
                <w:sz w:val="20"/>
                <w:szCs w:val="20"/>
              </w:rPr>
              <w:t>26.8</w:t>
            </w:r>
          </w:p>
        </w:tc>
        <w:tc>
          <w:tcPr>
            <w:tcW w:w="3153" w:type="dxa"/>
          </w:tcPr>
          <w:p w:rsidR="00252D37" w:rsidRPr="002C1D13" w:rsidRDefault="00252D37" w:rsidP="00252D37">
            <w:pPr>
              <w:spacing w:line="276" w:lineRule="auto"/>
              <w:jc w:val="both"/>
              <w:rPr>
                <w:rFonts w:ascii="Times New Roman" w:hAnsi="Times New Roman" w:cs="Times New Roman"/>
                <w:sz w:val="20"/>
                <w:szCs w:val="20"/>
              </w:rPr>
            </w:pPr>
            <w:r w:rsidRPr="002C1D13">
              <w:rPr>
                <w:rFonts w:ascii="Times New Roman" w:hAnsi="Times New Roman" w:cs="Times New Roman"/>
                <w:sz w:val="20"/>
                <w:szCs w:val="20"/>
              </w:rPr>
              <w:t xml:space="preserve">32.4 </w:t>
            </w:r>
          </w:p>
        </w:tc>
        <w:tc>
          <w:tcPr>
            <w:tcW w:w="2790" w:type="dxa"/>
          </w:tcPr>
          <w:p w:rsidR="00252D37" w:rsidRPr="002C1D13" w:rsidRDefault="00252D37" w:rsidP="00252D37">
            <w:pPr>
              <w:spacing w:line="276" w:lineRule="auto"/>
              <w:jc w:val="both"/>
              <w:rPr>
                <w:rFonts w:ascii="Times New Roman" w:hAnsi="Times New Roman" w:cs="Times New Roman"/>
                <w:sz w:val="20"/>
                <w:szCs w:val="20"/>
              </w:rPr>
            </w:pPr>
            <w:r w:rsidRPr="002C1D13">
              <w:rPr>
                <w:rFonts w:ascii="Times New Roman" w:hAnsi="Times New Roman" w:cs="Times New Roman"/>
                <w:sz w:val="20"/>
                <w:szCs w:val="20"/>
              </w:rPr>
              <w:t>41.7</w:t>
            </w:r>
          </w:p>
        </w:tc>
      </w:tr>
      <w:tr w:rsidR="00252D37" w:rsidRPr="002C1D13" w:rsidTr="00252D37">
        <w:tc>
          <w:tcPr>
            <w:tcW w:w="1728" w:type="dxa"/>
            <w:tcBorders>
              <w:right w:val="single" w:sz="4" w:space="0" w:color="auto"/>
            </w:tcBorders>
          </w:tcPr>
          <w:p w:rsidR="00252D37" w:rsidRPr="002C1D13" w:rsidRDefault="00252D37" w:rsidP="00252D37">
            <w:pPr>
              <w:spacing w:line="276" w:lineRule="auto"/>
              <w:jc w:val="both"/>
              <w:rPr>
                <w:rFonts w:ascii="Times New Roman" w:hAnsi="Times New Roman" w:cs="Times New Roman"/>
                <w:sz w:val="20"/>
                <w:szCs w:val="20"/>
              </w:rPr>
            </w:pPr>
            <w:r w:rsidRPr="002C1D13">
              <w:rPr>
                <w:rFonts w:ascii="Times New Roman" w:hAnsi="Times New Roman" w:cs="Times New Roman"/>
                <w:sz w:val="20"/>
                <w:szCs w:val="20"/>
              </w:rPr>
              <w:t>31-35</w:t>
            </w:r>
            <w:r>
              <w:rPr>
                <w:rFonts w:ascii="Times New Roman" w:hAnsi="Times New Roman" w:cs="Times New Roman"/>
                <w:sz w:val="20"/>
                <w:szCs w:val="20"/>
              </w:rPr>
              <w:t xml:space="preserve"> years</w:t>
            </w:r>
          </w:p>
        </w:tc>
        <w:tc>
          <w:tcPr>
            <w:tcW w:w="1800" w:type="dxa"/>
            <w:tcBorders>
              <w:left w:val="single" w:sz="4" w:space="0" w:color="auto"/>
            </w:tcBorders>
          </w:tcPr>
          <w:p w:rsidR="00252D37" w:rsidRPr="002C1D13" w:rsidRDefault="00252D37" w:rsidP="00252D37">
            <w:pPr>
              <w:spacing w:line="276" w:lineRule="auto"/>
              <w:rPr>
                <w:rFonts w:ascii="Times New Roman" w:hAnsi="Times New Roman" w:cs="Times New Roman"/>
                <w:sz w:val="20"/>
                <w:szCs w:val="20"/>
              </w:rPr>
            </w:pPr>
            <w:r>
              <w:rPr>
                <w:rFonts w:ascii="Times New Roman" w:hAnsi="Times New Roman" w:cs="Times New Roman"/>
                <w:sz w:val="20"/>
                <w:szCs w:val="20"/>
              </w:rPr>
              <w:t xml:space="preserve">   </w:t>
            </w:r>
            <w:r w:rsidRPr="002C1D13">
              <w:rPr>
                <w:rFonts w:ascii="Times New Roman" w:hAnsi="Times New Roman" w:cs="Times New Roman"/>
                <w:sz w:val="20"/>
                <w:szCs w:val="20"/>
              </w:rPr>
              <w:t>28.1</w:t>
            </w:r>
          </w:p>
        </w:tc>
        <w:tc>
          <w:tcPr>
            <w:tcW w:w="3153" w:type="dxa"/>
          </w:tcPr>
          <w:p w:rsidR="00252D37" w:rsidRPr="002C1D13" w:rsidRDefault="00252D37" w:rsidP="00252D37">
            <w:pPr>
              <w:spacing w:line="276" w:lineRule="auto"/>
              <w:jc w:val="both"/>
              <w:rPr>
                <w:rFonts w:ascii="Times New Roman" w:hAnsi="Times New Roman" w:cs="Times New Roman"/>
                <w:sz w:val="20"/>
                <w:szCs w:val="20"/>
              </w:rPr>
            </w:pPr>
            <w:r w:rsidRPr="002C1D13">
              <w:rPr>
                <w:rFonts w:ascii="Times New Roman" w:hAnsi="Times New Roman" w:cs="Times New Roman"/>
                <w:sz w:val="20"/>
                <w:szCs w:val="20"/>
              </w:rPr>
              <w:t>21.5</w:t>
            </w:r>
          </w:p>
        </w:tc>
        <w:tc>
          <w:tcPr>
            <w:tcW w:w="2790" w:type="dxa"/>
          </w:tcPr>
          <w:p w:rsidR="00252D37" w:rsidRPr="002C1D13" w:rsidRDefault="00252D37" w:rsidP="00252D37">
            <w:pPr>
              <w:spacing w:line="276" w:lineRule="auto"/>
              <w:jc w:val="both"/>
              <w:rPr>
                <w:rFonts w:ascii="Times New Roman" w:hAnsi="Times New Roman" w:cs="Times New Roman"/>
                <w:sz w:val="20"/>
                <w:szCs w:val="20"/>
              </w:rPr>
            </w:pPr>
            <w:r w:rsidRPr="002C1D13">
              <w:rPr>
                <w:rFonts w:ascii="Times New Roman" w:hAnsi="Times New Roman" w:cs="Times New Roman"/>
                <w:sz w:val="20"/>
                <w:szCs w:val="20"/>
              </w:rPr>
              <w:t>15.1</w:t>
            </w:r>
          </w:p>
        </w:tc>
      </w:tr>
      <w:tr w:rsidR="00252D37" w:rsidRPr="002C1D13" w:rsidTr="00252D37">
        <w:tc>
          <w:tcPr>
            <w:tcW w:w="1728" w:type="dxa"/>
            <w:tcBorders>
              <w:right w:val="single" w:sz="4" w:space="0" w:color="auto"/>
            </w:tcBorders>
          </w:tcPr>
          <w:p w:rsidR="00252D37" w:rsidRPr="002C1D13" w:rsidRDefault="00252D37" w:rsidP="00252D37">
            <w:pPr>
              <w:spacing w:line="276" w:lineRule="auto"/>
              <w:jc w:val="both"/>
              <w:rPr>
                <w:rFonts w:ascii="Times New Roman" w:hAnsi="Times New Roman" w:cs="Times New Roman"/>
                <w:sz w:val="20"/>
                <w:szCs w:val="20"/>
              </w:rPr>
            </w:pPr>
            <w:r w:rsidRPr="002C1D13">
              <w:rPr>
                <w:rFonts w:ascii="Times New Roman" w:hAnsi="Times New Roman" w:cs="Times New Roman"/>
                <w:sz w:val="20"/>
                <w:szCs w:val="20"/>
              </w:rPr>
              <w:t>≥36</w:t>
            </w:r>
            <w:r>
              <w:rPr>
                <w:rFonts w:ascii="Times New Roman" w:hAnsi="Times New Roman" w:cs="Times New Roman"/>
                <w:sz w:val="20"/>
                <w:szCs w:val="20"/>
              </w:rPr>
              <w:t xml:space="preserve"> years</w:t>
            </w:r>
          </w:p>
        </w:tc>
        <w:tc>
          <w:tcPr>
            <w:tcW w:w="1800" w:type="dxa"/>
            <w:tcBorders>
              <w:left w:val="single" w:sz="4" w:space="0" w:color="auto"/>
              <w:right w:val="single" w:sz="4" w:space="0" w:color="auto"/>
            </w:tcBorders>
          </w:tcPr>
          <w:p w:rsidR="00252D37" w:rsidRPr="002C1D13" w:rsidRDefault="00252D37" w:rsidP="00252D37">
            <w:pPr>
              <w:spacing w:line="276" w:lineRule="auto"/>
              <w:rPr>
                <w:rFonts w:ascii="Times New Roman" w:hAnsi="Times New Roman" w:cs="Times New Roman"/>
                <w:sz w:val="20"/>
                <w:szCs w:val="20"/>
              </w:rPr>
            </w:pPr>
            <w:r>
              <w:rPr>
                <w:rFonts w:ascii="Times New Roman" w:hAnsi="Times New Roman" w:cs="Times New Roman"/>
                <w:sz w:val="20"/>
                <w:szCs w:val="20"/>
              </w:rPr>
              <w:t xml:space="preserve">    </w:t>
            </w:r>
            <w:r w:rsidRPr="002C1D13">
              <w:rPr>
                <w:rFonts w:ascii="Times New Roman" w:hAnsi="Times New Roman" w:cs="Times New Roman"/>
                <w:sz w:val="20"/>
                <w:szCs w:val="20"/>
              </w:rPr>
              <w:t>12.9</w:t>
            </w:r>
          </w:p>
        </w:tc>
        <w:tc>
          <w:tcPr>
            <w:tcW w:w="3153" w:type="dxa"/>
            <w:tcBorders>
              <w:left w:val="single" w:sz="4" w:space="0" w:color="auto"/>
            </w:tcBorders>
          </w:tcPr>
          <w:p w:rsidR="00252D37" w:rsidRPr="002C1D13" w:rsidRDefault="00252D37" w:rsidP="00252D37">
            <w:pPr>
              <w:spacing w:line="276" w:lineRule="auto"/>
              <w:jc w:val="both"/>
              <w:rPr>
                <w:rFonts w:ascii="Times New Roman" w:hAnsi="Times New Roman" w:cs="Times New Roman"/>
                <w:sz w:val="20"/>
                <w:szCs w:val="20"/>
              </w:rPr>
            </w:pPr>
            <w:r w:rsidRPr="002C1D13">
              <w:rPr>
                <w:rFonts w:ascii="Times New Roman" w:hAnsi="Times New Roman" w:cs="Times New Roman"/>
                <w:sz w:val="20"/>
                <w:szCs w:val="20"/>
              </w:rPr>
              <w:t>12</w:t>
            </w:r>
          </w:p>
        </w:tc>
        <w:tc>
          <w:tcPr>
            <w:tcW w:w="2790" w:type="dxa"/>
          </w:tcPr>
          <w:p w:rsidR="00252D37" w:rsidRPr="002C1D13" w:rsidRDefault="00252D37" w:rsidP="00252D37">
            <w:pPr>
              <w:spacing w:line="276" w:lineRule="auto"/>
              <w:jc w:val="both"/>
              <w:rPr>
                <w:rFonts w:ascii="Times New Roman" w:hAnsi="Times New Roman" w:cs="Times New Roman"/>
                <w:sz w:val="20"/>
                <w:szCs w:val="20"/>
              </w:rPr>
            </w:pPr>
            <w:r w:rsidRPr="002C1D13">
              <w:rPr>
                <w:rFonts w:ascii="Times New Roman" w:hAnsi="Times New Roman" w:cs="Times New Roman"/>
                <w:sz w:val="20"/>
                <w:szCs w:val="20"/>
              </w:rPr>
              <w:t>11.9</w:t>
            </w:r>
          </w:p>
        </w:tc>
      </w:tr>
      <w:tr w:rsidR="00252D37" w:rsidRPr="002C1D13" w:rsidTr="00252D37">
        <w:trPr>
          <w:trHeight w:val="295"/>
        </w:trPr>
        <w:tc>
          <w:tcPr>
            <w:tcW w:w="1728" w:type="dxa"/>
            <w:vMerge w:val="restart"/>
            <w:tcBorders>
              <w:right w:val="single" w:sz="4" w:space="0" w:color="auto"/>
            </w:tcBorders>
          </w:tcPr>
          <w:p w:rsidR="00252D37" w:rsidRDefault="00252D37" w:rsidP="00252D37">
            <w:pPr>
              <w:jc w:val="both"/>
              <w:rPr>
                <w:rFonts w:ascii="Times New Roman" w:hAnsi="Times New Roman" w:cs="Times New Roman"/>
                <w:sz w:val="20"/>
                <w:szCs w:val="20"/>
              </w:rPr>
            </w:pPr>
            <w:r>
              <w:rPr>
                <w:rFonts w:ascii="Times New Roman" w:hAnsi="Times New Roman" w:cs="Times New Roman"/>
                <w:sz w:val="20"/>
                <w:szCs w:val="20"/>
              </w:rPr>
              <w:t xml:space="preserve"> </w:t>
            </w:r>
          </w:p>
          <w:p w:rsidR="00252D37" w:rsidRPr="002C1D13" w:rsidRDefault="00252D37" w:rsidP="00252D37">
            <w:pPr>
              <w:jc w:val="both"/>
              <w:rPr>
                <w:rFonts w:ascii="Times New Roman" w:hAnsi="Times New Roman" w:cs="Times New Roman"/>
                <w:sz w:val="20"/>
                <w:szCs w:val="20"/>
              </w:rPr>
            </w:pPr>
            <w:r w:rsidRPr="002C1D13">
              <w:rPr>
                <w:rFonts w:ascii="Times New Roman" w:hAnsi="Times New Roman" w:cs="Times New Roman"/>
                <w:sz w:val="20"/>
                <w:szCs w:val="20"/>
              </w:rPr>
              <w:t>Occupation</w:t>
            </w:r>
          </w:p>
        </w:tc>
        <w:tc>
          <w:tcPr>
            <w:tcW w:w="1800" w:type="dxa"/>
            <w:vMerge w:val="restart"/>
            <w:tcBorders>
              <w:right w:val="single" w:sz="4" w:space="0" w:color="auto"/>
            </w:tcBorders>
          </w:tcPr>
          <w:p w:rsidR="00252D37" w:rsidRDefault="00252D37" w:rsidP="00252D37">
            <w:pPr>
              <w:rPr>
                <w:rFonts w:ascii="Times New Roman" w:hAnsi="Times New Roman" w:cs="Times New Roman"/>
                <w:sz w:val="20"/>
                <w:szCs w:val="20"/>
              </w:rPr>
            </w:pPr>
            <w:r>
              <w:rPr>
                <w:rFonts w:ascii="Times New Roman" w:hAnsi="Times New Roman" w:cs="Times New Roman"/>
                <w:sz w:val="20"/>
                <w:szCs w:val="20"/>
              </w:rPr>
              <w:t xml:space="preserve">    </w:t>
            </w:r>
          </w:p>
          <w:p w:rsidR="00252D37" w:rsidRPr="002C1D13" w:rsidRDefault="00252D37" w:rsidP="00252D37">
            <w:pPr>
              <w:rPr>
                <w:rFonts w:ascii="Times New Roman" w:hAnsi="Times New Roman" w:cs="Times New Roman"/>
                <w:sz w:val="20"/>
                <w:szCs w:val="20"/>
              </w:rPr>
            </w:pPr>
            <w:r>
              <w:rPr>
                <w:rFonts w:ascii="Times New Roman" w:hAnsi="Times New Roman" w:cs="Times New Roman"/>
                <w:sz w:val="20"/>
                <w:szCs w:val="20"/>
              </w:rPr>
              <w:t xml:space="preserve">    n (%)</w:t>
            </w:r>
          </w:p>
        </w:tc>
        <w:tc>
          <w:tcPr>
            <w:tcW w:w="3153" w:type="dxa"/>
            <w:tcBorders>
              <w:top w:val="single" w:sz="4" w:space="0" w:color="auto"/>
              <w:left w:val="single" w:sz="4" w:space="0" w:color="auto"/>
              <w:right w:val="single" w:sz="4" w:space="0" w:color="auto"/>
            </w:tcBorders>
          </w:tcPr>
          <w:p w:rsidR="00252D37" w:rsidRPr="002C1D13" w:rsidRDefault="00252D37" w:rsidP="00252D37">
            <w:pPr>
              <w:jc w:val="both"/>
              <w:rPr>
                <w:rFonts w:ascii="Times New Roman" w:hAnsi="Times New Roman" w:cs="Times New Roman"/>
                <w:sz w:val="20"/>
                <w:szCs w:val="20"/>
              </w:rPr>
            </w:pPr>
            <w:r w:rsidRPr="002C1D13">
              <w:rPr>
                <w:rFonts w:ascii="Times New Roman" w:hAnsi="Times New Roman" w:cs="Times New Roman"/>
                <w:sz w:val="20"/>
                <w:szCs w:val="20"/>
              </w:rPr>
              <w:t>Occupation</w:t>
            </w:r>
            <w:r>
              <w:rPr>
                <w:rFonts w:ascii="Times New Roman" w:hAnsi="Times New Roman" w:cs="Times New Roman"/>
                <w:sz w:val="20"/>
                <w:szCs w:val="20"/>
              </w:rPr>
              <w:t xml:space="preserve"> n (%)</w:t>
            </w:r>
          </w:p>
        </w:tc>
        <w:tc>
          <w:tcPr>
            <w:tcW w:w="2790" w:type="dxa"/>
            <w:tcBorders>
              <w:top w:val="single" w:sz="4" w:space="0" w:color="auto"/>
              <w:left w:val="single" w:sz="4" w:space="0" w:color="auto"/>
              <w:right w:val="single" w:sz="4" w:space="0" w:color="auto"/>
            </w:tcBorders>
          </w:tcPr>
          <w:p w:rsidR="00252D37" w:rsidRPr="002C1D13" w:rsidRDefault="00252D37" w:rsidP="00252D37">
            <w:pPr>
              <w:jc w:val="both"/>
              <w:rPr>
                <w:rFonts w:ascii="Times New Roman" w:hAnsi="Times New Roman" w:cs="Times New Roman"/>
                <w:sz w:val="20"/>
                <w:szCs w:val="20"/>
              </w:rPr>
            </w:pPr>
            <w:r w:rsidRPr="002C1D13">
              <w:rPr>
                <w:rFonts w:ascii="Times New Roman" w:hAnsi="Times New Roman" w:cs="Times New Roman"/>
                <w:sz w:val="20"/>
                <w:szCs w:val="20"/>
              </w:rPr>
              <w:t>Occupation</w:t>
            </w:r>
            <w:r>
              <w:rPr>
                <w:rFonts w:ascii="Times New Roman" w:hAnsi="Times New Roman" w:cs="Times New Roman"/>
                <w:sz w:val="20"/>
                <w:szCs w:val="20"/>
              </w:rPr>
              <w:t xml:space="preserve"> n (%)</w:t>
            </w:r>
          </w:p>
        </w:tc>
      </w:tr>
      <w:tr w:rsidR="00252D37" w:rsidRPr="002C1D13" w:rsidTr="00252D37">
        <w:trPr>
          <w:trHeight w:val="295"/>
        </w:trPr>
        <w:tc>
          <w:tcPr>
            <w:tcW w:w="1728" w:type="dxa"/>
            <w:vMerge/>
            <w:tcBorders>
              <w:right w:val="single" w:sz="4" w:space="0" w:color="auto"/>
            </w:tcBorders>
          </w:tcPr>
          <w:p w:rsidR="00252D37" w:rsidRPr="002C1D13" w:rsidRDefault="00252D37" w:rsidP="00252D37">
            <w:pPr>
              <w:spacing w:line="276" w:lineRule="auto"/>
              <w:jc w:val="both"/>
              <w:rPr>
                <w:rFonts w:ascii="Times New Roman" w:hAnsi="Times New Roman" w:cs="Times New Roman"/>
                <w:sz w:val="20"/>
                <w:szCs w:val="20"/>
              </w:rPr>
            </w:pPr>
          </w:p>
        </w:tc>
        <w:tc>
          <w:tcPr>
            <w:tcW w:w="1800" w:type="dxa"/>
            <w:vMerge/>
            <w:tcBorders>
              <w:right w:val="single" w:sz="4" w:space="0" w:color="auto"/>
            </w:tcBorders>
          </w:tcPr>
          <w:p w:rsidR="00252D37" w:rsidRPr="002C1D13" w:rsidRDefault="00252D37" w:rsidP="00252D37">
            <w:pPr>
              <w:rPr>
                <w:rFonts w:ascii="Times New Roman" w:hAnsi="Times New Roman" w:cs="Times New Roman"/>
                <w:sz w:val="20"/>
                <w:szCs w:val="20"/>
              </w:rPr>
            </w:pPr>
          </w:p>
        </w:tc>
        <w:tc>
          <w:tcPr>
            <w:tcW w:w="3153" w:type="dxa"/>
            <w:tcBorders>
              <w:top w:val="single" w:sz="4" w:space="0" w:color="auto"/>
              <w:left w:val="single" w:sz="4" w:space="0" w:color="auto"/>
              <w:right w:val="single" w:sz="4" w:space="0" w:color="auto"/>
            </w:tcBorders>
          </w:tcPr>
          <w:p w:rsidR="00252D37" w:rsidRPr="002C1D13" w:rsidRDefault="00252D37" w:rsidP="00252D37">
            <w:pPr>
              <w:spacing w:line="276" w:lineRule="auto"/>
              <w:jc w:val="both"/>
              <w:rPr>
                <w:rFonts w:ascii="Times New Roman" w:hAnsi="Times New Roman" w:cs="Times New Roman"/>
                <w:sz w:val="20"/>
                <w:szCs w:val="20"/>
              </w:rPr>
            </w:pPr>
            <w:r w:rsidRPr="002C1D13">
              <w:rPr>
                <w:rFonts w:ascii="Times New Roman" w:hAnsi="Times New Roman" w:cs="Times New Roman"/>
                <w:sz w:val="20"/>
                <w:szCs w:val="20"/>
              </w:rPr>
              <w:t xml:space="preserve">Dereje Lelisa </w:t>
            </w:r>
            <w:r w:rsidRPr="002C1D13">
              <w:rPr>
                <w:rFonts w:ascii="Times New Roman" w:hAnsi="Times New Roman" w:cs="Times New Roman"/>
                <w:i/>
                <w:sz w:val="20"/>
                <w:szCs w:val="20"/>
              </w:rPr>
              <w:t>et al</w:t>
            </w:r>
            <w:r w:rsidRPr="002C1D13">
              <w:rPr>
                <w:rFonts w:ascii="Times New Roman" w:hAnsi="Times New Roman" w:cs="Times New Roman"/>
                <w:sz w:val="20"/>
                <w:szCs w:val="20"/>
              </w:rPr>
              <w:t>.</w:t>
            </w:r>
            <w:r>
              <w:rPr>
                <w:rFonts w:ascii="Times New Roman" w:hAnsi="Times New Roman" w:cs="Times New Roman"/>
                <w:sz w:val="20"/>
                <w:szCs w:val="20"/>
              </w:rPr>
              <w:t xml:space="preserve"> </w:t>
            </w:r>
            <w:r w:rsidRPr="002C1D13">
              <w:rPr>
                <w:rFonts w:ascii="Times New Roman" w:hAnsi="Times New Roman" w:cs="Times New Roman"/>
                <w:sz w:val="20"/>
                <w:szCs w:val="20"/>
              </w:rPr>
              <w:t>(2015)</w:t>
            </w:r>
          </w:p>
        </w:tc>
        <w:tc>
          <w:tcPr>
            <w:tcW w:w="2790" w:type="dxa"/>
            <w:tcBorders>
              <w:top w:val="single" w:sz="4" w:space="0" w:color="auto"/>
              <w:left w:val="single" w:sz="4" w:space="0" w:color="auto"/>
              <w:right w:val="single" w:sz="4" w:space="0" w:color="auto"/>
            </w:tcBorders>
          </w:tcPr>
          <w:p w:rsidR="00252D37" w:rsidRPr="002C1D13" w:rsidRDefault="00252D37" w:rsidP="00252D37">
            <w:pPr>
              <w:spacing w:line="276" w:lineRule="auto"/>
              <w:jc w:val="both"/>
              <w:rPr>
                <w:rFonts w:ascii="Times New Roman" w:hAnsi="Times New Roman" w:cs="Times New Roman"/>
                <w:sz w:val="20"/>
                <w:szCs w:val="20"/>
              </w:rPr>
            </w:pPr>
            <w:r w:rsidRPr="002C1D13">
              <w:rPr>
                <w:rFonts w:ascii="Times New Roman" w:hAnsi="Times New Roman" w:cs="Times New Roman"/>
                <w:sz w:val="20"/>
                <w:szCs w:val="20"/>
              </w:rPr>
              <w:t xml:space="preserve">Million Getachew </w:t>
            </w:r>
            <w:r w:rsidRPr="002C1D13">
              <w:rPr>
                <w:rFonts w:ascii="Times New Roman" w:hAnsi="Times New Roman" w:cs="Times New Roman"/>
                <w:i/>
                <w:sz w:val="20"/>
                <w:szCs w:val="20"/>
              </w:rPr>
              <w:t>et al</w:t>
            </w:r>
            <w:r>
              <w:rPr>
                <w:rFonts w:ascii="Times New Roman" w:hAnsi="Times New Roman" w:cs="Times New Roman"/>
                <w:sz w:val="20"/>
                <w:szCs w:val="20"/>
              </w:rPr>
              <w:t xml:space="preserve">. </w:t>
            </w:r>
            <w:r w:rsidRPr="002C1D13">
              <w:rPr>
                <w:rFonts w:ascii="Times New Roman" w:hAnsi="Times New Roman" w:cs="Times New Roman"/>
                <w:sz w:val="20"/>
                <w:szCs w:val="20"/>
              </w:rPr>
              <w:t>(2012)</w:t>
            </w:r>
          </w:p>
        </w:tc>
      </w:tr>
      <w:tr w:rsidR="00252D37" w:rsidRPr="002C1D13" w:rsidTr="00252D37">
        <w:tc>
          <w:tcPr>
            <w:tcW w:w="1728" w:type="dxa"/>
            <w:tcBorders>
              <w:right w:val="single" w:sz="4" w:space="0" w:color="auto"/>
            </w:tcBorders>
          </w:tcPr>
          <w:p w:rsidR="00252D37" w:rsidRPr="002C1D13" w:rsidRDefault="00252D37" w:rsidP="00252D37">
            <w:pPr>
              <w:spacing w:line="276" w:lineRule="auto"/>
              <w:jc w:val="both"/>
              <w:rPr>
                <w:rFonts w:ascii="Times New Roman" w:hAnsi="Times New Roman" w:cs="Times New Roman"/>
                <w:sz w:val="20"/>
                <w:szCs w:val="20"/>
              </w:rPr>
            </w:pPr>
            <w:r w:rsidRPr="002C1D13">
              <w:rPr>
                <w:rFonts w:ascii="Times New Roman" w:hAnsi="Times New Roman" w:cs="Times New Roman"/>
                <w:sz w:val="20"/>
                <w:szCs w:val="20"/>
              </w:rPr>
              <w:t>Employee</w:t>
            </w:r>
          </w:p>
        </w:tc>
        <w:tc>
          <w:tcPr>
            <w:tcW w:w="1800" w:type="dxa"/>
            <w:tcBorders>
              <w:left w:val="single" w:sz="4" w:space="0" w:color="auto"/>
            </w:tcBorders>
          </w:tcPr>
          <w:p w:rsidR="00252D37" w:rsidRPr="002C1D13" w:rsidRDefault="00252D37" w:rsidP="00252D37">
            <w:pPr>
              <w:spacing w:line="276" w:lineRule="auto"/>
              <w:rPr>
                <w:rFonts w:ascii="Times New Roman" w:hAnsi="Times New Roman" w:cs="Times New Roman"/>
                <w:sz w:val="20"/>
                <w:szCs w:val="20"/>
              </w:rPr>
            </w:pPr>
            <w:r>
              <w:rPr>
                <w:rFonts w:ascii="Times New Roman" w:hAnsi="Times New Roman" w:cs="Times New Roman"/>
                <w:sz w:val="20"/>
                <w:szCs w:val="20"/>
              </w:rPr>
              <w:t xml:space="preserve">    </w:t>
            </w:r>
            <w:r w:rsidRPr="002C1D13">
              <w:rPr>
                <w:rFonts w:ascii="Times New Roman" w:hAnsi="Times New Roman" w:cs="Times New Roman"/>
                <w:sz w:val="20"/>
                <w:szCs w:val="20"/>
              </w:rPr>
              <w:t>7.8</w:t>
            </w:r>
          </w:p>
        </w:tc>
        <w:tc>
          <w:tcPr>
            <w:tcW w:w="3153" w:type="dxa"/>
          </w:tcPr>
          <w:p w:rsidR="00252D37" w:rsidRPr="002C1D13" w:rsidRDefault="00252D37" w:rsidP="00252D37">
            <w:pPr>
              <w:spacing w:line="276" w:lineRule="auto"/>
              <w:jc w:val="both"/>
              <w:rPr>
                <w:rFonts w:ascii="Times New Roman" w:hAnsi="Times New Roman" w:cs="Times New Roman"/>
                <w:sz w:val="20"/>
                <w:szCs w:val="20"/>
              </w:rPr>
            </w:pPr>
            <w:r w:rsidRPr="002C1D13">
              <w:rPr>
                <w:rFonts w:ascii="Times New Roman" w:hAnsi="Times New Roman" w:cs="Times New Roman"/>
                <w:sz w:val="20"/>
                <w:szCs w:val="20"/>
              </w:rPr>
              <w:t>7</w:t>
            </w:r>
          </w:p>
        </w:tc>
        <w:tc>
          <w:tcPr>
            <w:tcW w:w="2790" w:type="dxa"/>
          </w:tcPr>
          <w:p w:rsidR="00252D37" w:rsidRPr="002C1D13" w:rsidRDefault="00252D37" w:rsidP="00252D37">
            <w:pPr>
              <w:spacing w:line="276" w:lineRule="auto"/>
              <w:jc w:val="both"/>
              <w:rPr>
                <w:rFonts w:ascii="Times New Roman" w:hAnsi="Times New Roman" w:cs="Times New Roman"/>
                <w:sz w:val="20"/>
                <w:szCs w:val="20"/>
              </w:rPr>
            </w:pPr>
            <w:r w:rsidRPr="002C1D13">
              <w:rPr>
                <w:rFonts w:ascii="Times New Roman" w:hAnsi="Times New Roman" w:cs="Times New Roman"/>
                <w:sz w:val="20"/>
                <w:szCs w:val="20"/>
              </w:rPr>
              <w:t>9.2</w:t>
            </w:r>
          </w:p>
        </w:tc>
      </w:tr>
      <w:tr w:rsidR="00252D37" w:rsidRPr="002C1D13" w:rsidTr="00252D37">
        <w:tc>
          <w:tcPr>
            <w:tcW w:w="1728" w:type="dxa"/>
          </w:tcPr>
          <w:p w:rsidR="00252D37" w:rsidRPr="002C1D13" w:rsidRDefault="00252D37" w:rsidP="00252D37">
            <w:pPr>
              <w:spacing w:line="276" w:lineRule="auto"/>
              <w:jc w:val="both"/>
              <w:rPr>
                <w:rFonts w:ascii="Times New Roman" w:hAnsi="Times New Roman" w:cs="Times New Roman"/>
                <w:sz w:val="20"/>
                <w:szCs w:val="20"/>
              </w:rPr>
            </w:pPr>
            <w:r w:rsidRPr="002C1D13">
              <w:rPr>
                <w:rFonts w:ascii="Times New Roman" w:hAnsi="Times New Roman" w:cs="Times New Roman"/>
                <w:sz w:val="20"/>
                <w:szCs w:val="20"/>
              </w:rPr>
              <w:t>Merchant</w:t>
            </w:r>
          </w:p>
        </w:tc>
        <w:tc>
          <w:tcPr>
            <w:tcW w:w="1800" w:type="dxa"/>
          </w:tcPr>
          <w:p w:rsidR="00252D37" w:rsidRPr="002C1D13" w:rsidRDefault="00252D37" w:rsidP="00252D37">
            <w:pPr>
              <w:spacing w:line="276" w:lineRule="auto"/>
              <w:rPr>
                <w:rFonts w:ascii="Times New Roman" w:hAnsi="Times New Roman" w:cs="Times New Roman"/>
                <w:sz w:val="20"/>
                <w:szCs w:val="20"/>
              </w:rPr>
            </w:pPr>
            <w:r>
              <w:rPr>
                <w:rFonts w:ascii="Times New Roman" w:hAnsi="Times New Roman" w:cs="Times New Roman"/>
                <w:sz w:val="20"/>
                <w:szCs w:val="20"/>
              </w:rPr>
              <w:t xml:space="preserve">    </w:t>
            </w:r>
            <w:r w:rsidRPr="002C1D13">
              <w:rPr>
                <w:rFonts w:ascii="Times New Roman" w:hAnsi="Times New Roman" w:cs="Times New Roman"/>
                <w:sz w:val="20"/>
                <w:szCs w:val="20"/>
              </w:rPr>
              <w:t>13</w:t>
            </w:r>
          </w:p>
        </w:tc>
        <w:tc>
          <w:tcPr>
            <w:tcW w:w="3153" w:type="dxa"/>
          </w:tcPr>
          <w:p w:rsidR="00252D37" w:rsidRPr="002C1D13" w:rsidRDefault="00252D37" w:rsidP="00252D37">
            <w:pPr>
              <w:spacing w:line="276" w:lineRule="auto"/>
              <w:jc w:val="both"/>
              <w:rPr>
                <w:rFonts w:ascii="Times New Roman" w:hAnsi="Times New Roman" w:cs="Times New Roman"/>
                <w:sz w:val="20"/>
                <w:szCs w:val="20"/>
              </w:rPr>
            </w:pPr>
            <w:r w:rsidRPr="002C1D13">
              <w:rPr>
                <w:rFonts w:ascii="Times New Roman" w:hAnsi="Times New Roman" w:cs="Times New Roman"/>
                <w:sz w:val="20"/>
                <w:szCs w:val="20"/>
              </w:rPr>
              <w:t>11.6</w:t>
            </w:r>
          </w:p>
        </w:tc>
        <w:tc>
          <w:tcPr>
            <w:tcW w:w="2790" w:type="dxa"/>
          </w:tcPr>
          <w:p w:rsidR="00252D37" w:rsidRPr="002C1D13" w:rsidRDefault="00252D37" w:rsidP="00252D37">
            <w:pPr>
              <w:spacing w:line="276" w:lineRule="auto"/>
              <w:jc w:val="both"/>
              <w:rPr>
                <w:rFonts w:ascii="Times New Roman" w:hAnsi="Times New Roman" w:cs="Times New Roman"/>
                <w:sz w:val="20"/>
                <w:szCs w:val="20"/>
              </w:rPr>
            </w:pPr>
            <w:r w:rsidRPr="002C1D13">
              <w:rPr>
                <w:rFonts w:ascii="Times New Roman" w:hAnsi="Times New Roman" w:cs="Times New Roman"/>
                <w:sz w:val="20"/>
                <w:szCs w:val="20"/>
              </w:rPr>
              <w:t>10.5</w:t>
            </w:r>
          </w:p>
        </w:tc>
      </w:tr>
      <w:tr w:rsidR="00252D37" w:rsidRPr="002C1D13" w:rsidTr="00252D37">
        <w:tc>
          <w:tcPr>
            <w:tcW w:w="1728" w:type="dxa"/>
          </w:tcPr>
          <w:p w:rsidR="00252D37" w:rsidRPr="002C1D13" w:rsidRDefault="00252D37" w:rsidP="00252D37">
            <w:pPr>
              <w:spacing w:line="276" w:lineRule="auto"/>
              <w:jc w:val="both"/>
              <w:rPr>
                <w:rFonts w:ascii="Times New Roman" w:hAnsi="Times New Roman" w:cs="Times New Roman"/>
                <w:sz w:val="20"/>
                <w:szCs w:val="20"/>
              </w:rPr>
            </w:pPr>
            <w:r w:rsidRPr="002C1D13">
              <w:rPr>
                <w:rFonts w:ascii="Times New Roman" w:hAnsi="Times New Roman" w:cs="Times New Roman"/>
                <w:sz w:val="20"/>
                <w:szCs w:val="20"/>
              </w:rPr>
              <w:t>Student</w:t>
            </w:r>
          </w:p>
        </w:tc>
        <w:tc>
          <w:tcPr>
            <w:tcW w:w="1800" w:type="dxa"/>
          </w:tcPr>
          <w:p w:rsidR="00252D37" w:rsidRPr="002C1D13" w:rsidRDefault="00252D37" w:rsidP="00252D37">
            <w:pPr>
              <w:spacing w:line="276" w:lineRule="auto"/>
              <w:rPr>
                <w:rFonts w:ascii="Times New Roman" w:hAnsi="Times New Roman" w:cs="Times New Roman"/>
                <w:sz w:val="20"/>
                <w:szCs w:val="20"/>
              </w:rPr>
            </w:pPr>
            <w:r>
              <w:rPr>
                <w:rFonts w:ascii="Times New Roman" w:hAnsi="Times New Roman" w:cs="Times New Roman"/>
                <w:sz w:val="20"/>
                <w:szCs w:val="20"/>
              </w:rPr>
              <w:t xml:space="preserve">   </w:t>
            </w:r>
            <w:r w:rsidRPr="002C1D13">
              <w:rPr>
                <w:rFonts w:ascii="Times New Roman" w:hAnsi="Times New Roman" w:cs="Times New Roman"/>
                <w:sz w:val="20"/>
                <w:szCs w:val="20"/>
              </w:rPr>
              <w:t>1.3</w:t>
            </w:r>
          </w:p>
        </w:tc>
        <w:tc>
          <w:tcPr>
            <w:tcW w:w="3153" w:type="dxa"/>
          </w:tcPr>
          <w:p w:rsidR="00252D37" w:rsidRPr="002C1D13" w:rsidRDefault="00252D37" w:rsidP="00252D37">
            <w:pPr>
              <w:spacing w:line="276" w:lineRule="auto"/>
              <w:jc w:val="both"/>
              <w:rPr>
                <w:rFonts w:ascii="Times New Roman" w:hAnsi="Times New Roman" w:cs="Times New Roman"/>
                <w:sz w:val="20"/>
                <w:szCs w:val="20"/>
              </w:rPr>
            </w:pPr>
            <w:r w:rsidRPr="002C1D13">
              <w:rPr>
                <w:rFonts w:ascii="Times New Roman" w:hAnsi="Times New Roman" w:cs="Times New Roman"/>
                <w:sz w:val="20"/>
                <w:szCs w:val="20"/>
              </w:rPr>
              <w:t>28.5</w:t>
            </w:r>
          </w:p>
        </w:tc>
        <w:tc>
          <w:tcPr>
            <w:tcW w:w="2790" w:type="dxa"/>
          </w:tcPr>
          <w:p w:rsidR="00252D37" w:rsidRPr="002C1D13" w:rsidRDefault="00252D37" w:rsidP="00252D37">
            <w:pPr>
              <w:spacing w:line="276" w:lineRule="auto"/>
              <w:jc w:val="both"/>
              <w:rPr>
                <w:rFonts w:ascii="Times New Roman" w:hAnsi="Times New Roman" w:cs="Times New Roman"/>
                <w:sz w:val="20"/>
                <w:szCs w:val="20"/>
              </w:rPr>
            </w:pPr>
            <w:r w:rsidRPr="002C1D13">
              <w:rPr>
                <w:rFonts w:ascii="Times New Roman" w:hAnsi="Times New Roman" w:cs="Times New Roman"/>
                <w:sz w:val="20"/>
                <w:szCs w:val="20"/>
              </w:rPr>
              <w:t>1.2</w:t>
            </w:r>
          </w:p>
        </w:tc>
      </w:tr>
      <w:tr w:rsidR="00252D37" w:rsidRPr="002C1D13" w:rsidTr="00252D37">
        <w:tc>
          <w:tcPr>
            <w:tcW w:w="1728" w:type="dxa"/>
          </w:tcPr>
          <w:p w:rsidR="00252D37" w:rsidRPr="002C1D13" w:rsidRDefault="00252D37" w:rsidP="00252D37">
            <w:pPr>
              <w:spacing w:line="276" w:lineRule="auto"/>
              <w:jc w:val="both"/>
              <w:rPr>
                <w:rFonts w:ascii="Times New Roman" w:hAnsi="Times New Roman" w:cs="Times New Roman"/>
                <w:sz w:val="20"/>
                <w:szCs w:val="20"/>
              </w:rPr>
            </w:pPr>
            <w:r w:rsidRPr="002C1D13">
              <w:rPr>
                <w:rFonts w:ascii="Times New Roman" w:hAnsi="Times New Roman" w:cs="Times New Roman"/>
                <w:sz w:val="20"/>
                <w:szCs w:val="20"/>
              </w:rPr>
              <w:t>Farm</w:t>
            </w:r>
            <w:r>
              <w:rPr>
                <w:rFonts w:ascii="Times New Roman" w:hAnsi="Times New Roman" w:cs="Times New Roman"/>
                <w:sz w:val="20"/>
                <w:szCs w:val="20"/>
              </w:rPr>
              <w:t>er</w:t>
            </w:r>
          </w:p>
        </w:tc>
        <w:tc>
          <w:tcPr>
            <w:tcW w:w="1800" w:type="dxa"/>
          </w:tcPr>
          <w:p w:rsidR="00252D37" w:rsidRPr="002C1D13" w:rsidRDefault="00252D37" w:rsidP="00252D37">
            <w:pPr>
              <w:spacing w:line="276" w:lineRule="auto"/>
              <w:rPr>
                <w:rFonts w:ascii="Times New Roman" w:hAnsi="Times New Roman" w:cs="Times New Roman"/>
                <w:sz w:val="20"/>
                <w:szCs w:val="20"/>
              </w:rPr>
            </w:pPr>
            <w:r>
              <w:rPr>
                <w:rFonts w:ascii="Times New Roman" w:hAnsi="Times New Roman" w:cs="Times New Roman"/>
                <w:sz w:val="20"/>
                <w:szCs w:val="20"/>
              </w:rPr>
              <w:t xml:space="preserve">   </w:t>
            </w:r>
            <w:r w:rsidRPr="002C1D13">
              <w:rPr>
                <w:rFonts w:ascii="Times New Roman" w:hAnsi="Times New Roman" w:cs="Times New Roman"/>
                <w:sz w:val="20"/>
                <w:szCs w:val="20"/>
              </w:rPr>
              <w:t>73.6</w:t>
            </w:r>
          </w:p>
        </w:tc>
        <w:tc>
          <w:tcPr>
            <w:tcW w:w="3153" w:type="dxa"/>
          </w:tcPr>
          <w:p w:rsidR="00252D37" w:rsidRPr="002C1D13" w:rsidRDefault="00252D37" w:rsidP="00252D37">
            <w:pPr>
              <w:spacing w:line="276" w:lineRule="auto"/>
              <w:jc w:val="both"/>
              <w:rPr>
                <w:rFonts w:ascii="Times New Roman" w:hAnsi="Times New Roman" w:cs="Times New Roman"/>
                <w:sz w:val="20"/>
                <w:szCs w:val="20"/>
              </w:rPr>
            </w:pPr>
            <w:r w:rsidRPr="002C1D13">
              <w:rPr>
                <w:rFonts w:ascii="Times New Roman" w:hAnsi="Times New Roman" w:cs="Times New Roman"/>
                <w:sz w:val="20"/>
                <w:szCs w:val="20"/>
              </w:rPr>
              <w:t>43.6</w:t>
            </w:r>
          </w:p>
        </w:tc>
        <w:tc>
          <w:tcPr>
            <w:tcW w:w="2790" w:type="dxa"/>
          </w:tcPr>
          <w:p w:rsidR="00252D37" w:rsidRPr="002C1D13" w:rsidRDefault="00252D37" w:rsidP="00252D37">
            <w:pPr>
              <w:spacing w:line="276" w:lineRule="auto"/>
              <w:jc w:val="both"/>
              <w:rPr>
                <w:rFonts w:ascii="Times New Roman" w:hAnsi="Times New Roman" w:cs="Times New Roman"/>
                <w:sz w:val="20"/>
                <w:szCs w:val="20"/>
              </w:rPr>
            </w:pPr>
            <w:r w:rsidRPr="002C1D13">
              <w:rPr>
                <w:rFonts w:ascii="Times New Roman" w:hAnsi="Times New Roman" w:cs="Times New Roman"/>
                <w:sz w:val="20"/>
                <w:szCs w:val="20"/>
              </w:rPr>
              <w:t>45.9</w:t>
            </w:r>
          </w:p>
        </w:tc>
      </w:tr>
      <w:tr w:rsidR="00252D37" w:rsidRPr="002C1D13" w:rsidTr="00252D37">
        <w:tc>
          <w:tcPr>
            <w:tcW w:w="1728" w:type="dxa"/>
          </w:tcPr>
          <w:p w:rsidR="00252D37" w:rsidRPr="002C1D13" w:rsidRDefault="00252D37" w:rsidP="00252D37">
            <w:pPr>
              <w:spacing w:line="276" w:lineRule="auto"/>
              <w:jc w:val="both"/>
              <w:rPr>
                <w:rFonts w:ascii="Times New Roman" w:hAnsi="Times New Roman" w:cs="Times New Roman"/>
                <w:sz w:val="20"/>
                <w:szCs w:val="20"/>
              </w:rPr>
            </w:pPr>
            <w:r w:rsidRPr="002C1D13">
              <w:rPr>
                <w:rFonts w:ascii="Times New Roman" w:hAnsi="Times New Roman" w:cs="Times New Roman"/>
                <w:sz w:val="20"/>
                <w:szCs w:val="20"/>
              </w:rPr>
              <w:t>House wife</w:t>
            </w:r>
          </w:p>
        </w:tc>
        <w:tc>
          <w:tcPr>
            <w:tcW w:w="1800" w:type="dxa"/>
          </w:tcPr>
          <w:p w:rsidR="00252D37" w:rsidRPr="002C1D13" w:rsidRDefault="00252D37" w:rsidP="00252D37">
            <w:pPr>
              <w:spacing w:line="276" w:lineRule="auto"/>
              <w:rPr>
                <w:rFonts w:ascii="Times New Roman" w:hAnsi="Times New Roman" w:cs="Times New Roman"/>
                <w:sz w:val="20"/>
                <w:szCs w:val="20"/>
              </w:rPr>
            </w:pPr>
            <w:r>
              <w:rPr>
                <w:rFonts w:ascii="Times New Roman" w:hAnsi="Times New Roman" w:cs="Times New Roman"/>
                <w:sz w:val="20"/>
                <w:szCs w:val="20"/>
              </w:rPr>
              <w:t xml:space="preserve">   </w:t>
            </w:r>
            <w:r w:rsidRPr="002C1D13">
              <w:rPr>
                <w:rFonts w:ascii="Times New Roman" w:hAnsi="Times New Roman" w:cs="Times New Roman"/>
                <w:sz w:val="20"/>
                <w:szCs w:val="20"/>
              </w:rPr>
              <w:t>4.3</w:t>
            </w:r>
          </w:p>
        </w:tc>
        <w:tc>
          <w:tcPr>
            <w:tcW w:w="3153" w:type="dxa"/>
          </w:tcPr>
          <w:p w:rsidR="00252D37" w:rsidRPr="002C1D13" w:rsidRDefault="00252D37" w:rsidP="00252D37">
            <w:pPr>
              <w:spacing w:line="276" w:lineRule="auto"/>
              <w:jc w:val="both"/>
              <w:rPr>
                <w:rFonts w:ascii="Times New Roman" w:hAnsi="Times New Roman" w:cs="Times New Roman"/>
                <w:sz w:val="20"/>
                <w:szCs w:val="20"/>
              </w:rPr>
            </w:pPr>
            <w:r w:rsidRPr="002C1D13">
              <w:rPr>
                <w:rFonts w:ascii="Times New Roman" w:hAnsi="Times New Roman" w:cs="Times New Roman"/>
                <w:sz w:val="20"/>
                <w:szCs w:val="20"/>
              </w:rPr>
              <w:t>45.5</w:t>
            </w:r>
          </w:p>
        </w:tc>
        <w:tc>
          <w:tcPr>
            <w:tcW w:w="2790" w:type="dxa"/>
          </w:tcPr>
          <w:p w:rsidR="00252D37" w:rsidRPr="002C1D13" w:rsidRDefault="00252D37" w:rsidP="00252D37">
            <w:pPr>
              <w:spacing w:line="276" w:lineRule="auto"/>
              <w:jc w:val="both"/>
              <w:rPr>
                <w:rFonts w:ascii="Times New Roman" w:hAnsi="Times New Roman" w:cs="Times New Roman"/>
                <w:sz w:val="20"/>
                <w:szCs w:val="20"/>
              </w:rPr>
            </w:pPr>
            <w:r w:rsidRPr="002C1D13">
              <w:rPr>
                <w:rFonts w:ascii="Times New Roman" w:hAnsi="Times New Roman" w:cs="Times New Roman"/>
                <w:sz w:val="20"/>
                <w:szCs w:val="20"/>
              </w:rPr>
              <w:t>45</w:t>
            </w:r>
          </w:p>
        </w:tc>
      </w:tr>
    </w:tbl>
    <w:p w:rsidR="00A21C56" w:rsidRDefault="003E2BE7" w:rsidP="00163B05">
      <w:pPr>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T</w:t>
      </w:r>
      <w:r w:rsidR="00163B05">
        <w:rPr>
          <w:rFonts w:ascii="Times New Roman" w:hAnsi="Times New Roman" w:cs="Times New Roman"/>
          <w:sz w:val="24"/>
          <w:szCs w:val="24"/>
        </w:rPr>
        <w:t>he ma</w:t>
      </w:r>
      <w:r w:rsidR="0015755E">
        <w:rPr>
          <w:rFonts w:ascii="Times New Roman" w:hAnsi="Times New Roman" w:cs="Times New Roman"/>
          <w:sz w:val="24"/>
          <w:szCs w:val="24"/>
        </w:rPr>
        <w:t>jority of the respondents were i</w:t>
      </w:r>
      <w:r w:rsidR="00163B05">
        <w:rPr>
          <w:rFonts w:ascii="Times New Roman" w:hAnsi="Times New Roman" w:cs="Times New Roman"/>
          <w:sz w:val="24"/>
          <w:szCs w:val="24"/>
        </w:rPr>
        <w:t>lliterate</w:t>
      </w:r>
      <w:r w:rsidR="00227480">
        <w:rPr>
          <w:rFonts w:ascii="Times New Roman" w:hAnsi="Times New Roman" w:cs="Times New Roman"/>
          <w:sz w:val="24"/>
          <w:szCs w:val="24"/>
        </w:rPr>
        <w:t xml:space="preserve"> 126 (32.8</w:t>
      </w:r>
      <w:r w:rsidR="00163B05">
        <w:rPr>
          <w:rFonts w:ascii="Times New Roman" w:hAnsi="Times New Roman" w:cs="Times New Roman"/>
          <w:sz w:val="24"/>
          <w:szCs w:val="24"/>
        </w:rPr>
        <w:t>%</w:t>
      </w:r>
      <w:r w:rsidR="00227480">
        <w:rPr>
          <w:rFonts w:ascii="Times New Roman" w:hAnsi="Times New Roman" w:cs="Times New Roman"/>
          <w:sz w:val="24"/>
          <w:szCs w:val="24"/>
        </w:rPr>
        <w:t>)</w:t>
      </w:r>
      <w:r w:rsidR="00163B05">
        <w:rPr>
          <w:rFonts w:ascii="Times New Roman" w:hAnsi="Times New Roman" w:cs="Times New Roman"/>
          <w:sz w:val="24"/>
          <w:szCs w:val="24"/>
        </w:rPr>
        <w:t>, literate</w:t>
      </w:r>
      <w:r w:rsidR="00227480">
        <w:rPr>
          <w:rFonts w:ascii="Times New Roman" w:hAnsi="Times New Roman" w:cs="Times New Roman"/>
          <w:sz w:val="24"/>
          <w:szCs w:val="24"/>
        </w:rPr>
        <w:t xml:space="preserve"> 104 (27.1</w:t>
      </w:r>
      <w:r w:rsidR="00163B05">
        <w:rPr>
          <w:rFonts w:ascii="Times New Roman" w:hAnsi="Times New Roman" w:cs="Times New Roman"/>
          <w:sz w:val="24"/>
          <w:szCs w:val="24"/>
        </w:rPr>
        <w:t>%</w:t>
      </w:r>
      <w:r w:rsidR="00227480">
        <w:rPr>
          <w:rFonts w:ascii="Times New Roman" w:hAnsi="Times New Roman" w:cs="Times New Roman"/>
          <w:sz w:val="24"/>
          <w:szCs w:val="24"/>
        </w:rPr>
        <w:t>)</w:t>
      </w:r>
      <w:r w:rsidR="00163B05">
        <w:rPr>
          <w:rFonts w:ascii="Times New Roman" w:hAnsi="Times New Roman" w:cs="Times New Roman"/>
          <w:sz w:val="24"/>
          <w:szCs w:val="24"/>
        </w:rPr>
        <w:t xml:space="preserve">, primary </w:t>
      </w:r>
      <w:r w:rsidR="00227480">
        <w:rPr>
          <w:rFonts w:ascii="Times New Roman" w:hAnsi="Times New Roman" w:cs="Times New Roman"/>
          <w:sz w:val="24"/>
          <w:szCs w:val="24"/>
        </w:rPr>
        <w:t>school 47(12.5</w:t>
      </w:r>
      <w:r w:rsidR="00163B05">
        <w:rPr>
          <w:rFonts w:ascii="Times New Roman" w:hAnsi="Times New Roman" w:cs="Times New Roman"/>
          <w:sz w:val="24"/>
          <w:szCs w:val="24"/>
        </w:rPr>
        <w:t>%</w:t>
      </w:r>
      <w:r w:rsidR="00227480">
        <w:rPr>
          <w:rFonts w:ascii="Times New Roman" w:hAnsi="Times New Roman" w:cs="Times New Roman"/>
          <w:sz w:val="24"/>
          <w:szCs w:val="24"/>
        </w:rPr>
        <w:t>)</w:t>
      </w:r>
      <w:r w:rsidR="00163B05">
        <w:rPr>
          <w:rFonts w:ascii="Times New Roman" w:hAnsi="Times New Roman" w:cs="Times New Roman"/>
          <w:sz w:val="24"/>
          <w:szCs w:val="24"/>
        </w:rPr>
        <w:t>, secondary school</w:t>
      </w:r>
      <w:r w:rsidR="00227480">
        <w:rPr>
          <w:rFonts w:ascii="Times New Roman" w:hAnsi="Times New Roman" w:cs="Times New Roman"/>
          <w:sz w:val="24"/>
          <w:szCs w:val="24"/>
        </w:rPr>
        <w:t xml:space="preserve"> 44(</w:t>
      </w:r>
      <w:r w:rsidR="00163B05">
        <w:rPr>
          <w:rFonts w:ascii="Times New Roman" w:hAnsi="Times New Roman" w:cs="Times New Roman"/>
          <w:sz w:val="24"/>
          <w:szCs w:val="24"/>
        </w:rPr>
        <w:t>11.5%</w:t>
      </w:r>
      <w:r w:rsidR="00227480">
        <w:rPr>
          <w:rFonts w:ascii="Times New Roman" w:hAnsi="Times New Roman" w:cs="Times New Roman"/>
          <w:sz w:val="24"/>
          <w:szCs w:val="24"/>
        </w:rPr>
        <w:t>)</w:t>
      </w:r>
      <w:r w:rsidR="00163B05">
        <w:rPr>
          <w:rFonts w:ascii="Times New Roman" w:hAnsi="Times New Roman" w:cs="Times New Roman"/>
          <w:sz w:val="24"/>
          <w:szCs w:val="24"/>
        </w:rPr>
        <w:t xml:space="preserve"> and college and above level</w:t>
      </w:r>
      <w:r w:rsidR="00227480">
        <w:rPr>
          <w:rFonts w:ascii="Times New Roman" w:hAnsi="Times New Roman" w:cs="Times New Roman"/>
          <w:sz w:val="24"/>
          <w:szCs w:val="24"/>
        </w:rPr>
        <w:t xml:space="preserve"> 62(</w:t>
      </w:r>
      <w:r w:rsidR="00163B05">
        <w:rPr>
          <w:rFonts w:ascii="Times New Roman" w:hAnsi="Times New Roman" w:cs="Times New Roman"/>
          <w:sz w:val="24"/>
          <w:szCs w:val="24"/>
        </w:rPr>
        <w:t>16.1%</w:t>
      </w:r>
      <w:r w:rsidR="00227480">
        <w:rPr>
          <w:rFonts w:ascii="Times New Roman" w:hAnsi="Times New Roman" w:cs="Times New Roman"/>
          <w:sz w:val="24"/>
          <w:szCs w:val="24"/>
        </w:rPr>
        <w:t>)</w:t>
      </w:r>
      <w:r w:rsidR="0015755E">
        <w:rPr>
          <w:rFonts w:ascii="Times New Roman" w:hAnsi="Times New Roman" w:cs="Times New Roman"/>
          <w:sz w:val="24"/>
          <w:szCs w:val="24"/>
        </w:rPr>
        <w:t xml:space="preserve"> was recorded</w:t>
      </w:r>
      <w:r w:rsidR="00163B05">
        <w:rPr>
          <w:rFonts w:ascii="Times New Roman" w:hAnsi="Times New Roman" w:cs="Times New Roman"/>
          <w:sz w:val="24"/>
          <w:szCs w:val="24"/>
        </w:rPr>
        <w:t>. The prevalence of anemia among pregnant women based on their education level was 90(40.3%) for</w:t>
      </w:r>
      <w:r w:rsidR="00654714">
        <w:rPr>
          <w:rFonts w:ascii="Times New Roman" w:hAnsi="Times New Roman" w:cs="Times New Roman"/>
          <w:sz w:val="24"/>
          <w:szCs w:val="24"/>
        </w:rPr>
        <w:t xml:space="preserve"> </w:t>
      </w:r>
      <w:r w:rsidR="00F77880">
        <w:rPr>
          <w:rFonts w:ascii="Times New Roman" w:hAnsi="Times New Roman" w:cs="Times New Roman"/>
          <w:sz w:val="24"/>
          <w:szCs w:val="24"/>
        </w:rPr>
        <w:t>i</w:t>
      </w:r>
      <w:r w:rsidR="00163B05">
        <w:rPr>
          <w:rFonts w:ascii="Times New Roman" w:hAnsi="Times New Roman" w:cs="Times New Roman"/>
          <w:sz w:val="24"/>
          <w:szCs w:val="24"/>
        </w:rPr>
        <w:t>lliterate, 57(24.7%) for</w:t>
      </w:r>
      <w:r w:rsidR="00654714">
        <w:rPr>
          <w:rFonts w:ascii="Times New Roman" w:hAnsi="Times New Roman" w:cs="Times New Roman"/>
          <w:sz w:val="24"/>
          <w:szCs w:val="24"/>
        </w:rPr>
        <w:t xml:space="preserve"> </w:t>
      </w:r>
      <w:r w:rsidR="00163B05">
        <w:rPr>
          <w:rFonts w:ascii="Times New Roman" w:hAnsi="Times New Roman" w:cs="Times New Roman"/>
          <w:sz w:val="24"/>
          <w:szCs w:val="24"/>
        </w:rPr>
        <w:t>literate, 37(16.0%) for primary school, 27(11.7%) for secondary school and 17(7.3%) for</w:t>
      </w:r>
      <w:r w:rsidR="00654714">
        <w:rPr>
          <w:rFonts w:ascii="Times New Roman" w:hAnsi="Times New Roman" w:cs="Times New Roman"/>
          <w:sz w:val="24"/>
          <w:szCs w:val="24"/>
        </w:rPr>
        <w:t xml:space="preserve"> </w:t>
      </w:r>
      <w:r w:rsidR="00476EBD">
        <w:rPr>
          <w:rFonts w:ascii="Times New Roman" w:hAnsi="Times New Roman" w:cs="Times New Roman"/>
          <w:sz w:val="24"/>
          <w:szCs w:val="24"/>
        </w:rPr>
        <w:t>college and above level (</w:t>
      </w:r>
      <w:r w:rsidR="00476EBD" w:rsidRPr="00476EBD">
        <w:rPr>
          <w:rFonts w:ascii="Times New Roman" w:hAnsi="Times New Roman" w:cs="Times New Roman"/>
          <w:i/>
          <w:sz w:val="24"/>
          <w:szCs w:val="24"/>
        </w:rPr>
        <w:t>p=</w:t>
      </w:r>
      <w:r w:rsidR="00476EBD">
        <w:rPr>
          <w:rFonts w:ascii="Times New Roman" w:hAnsi="Times New Roman" w:cs="Times New Roman"/>
          <w:sz w:val="24"/>
          <w:szCs w:val="24"/>
        </w:rPr>
        <w:t xml:space="preserve"> </w:t>
      </w:r>
      <w:r>
        <w:rPr>
          <w:rFonts w:ascii="Times New Roman" w:hAnsi="Times New Roman" w:cs="Times New Roman"/>
          <w:sz w:val="24"/>
          <w:szCs w:val="24"/>
        </w:rPr>
        <w:t>0.00) (Table</w:t>
      </w:r>
      <w:r w:rsidRPr="00227480">
        <w:rPr>
          <w:rFonts w:ascii="Times New Roman" w:hAnsi="Times New Roman" w:cs="Times New Roman"/>
          <w:sz w:val="24"/>
          <w:szCs w:val="24"/>
        </w:rPr>
        <w:t xml:space="preserve"> </w:t>
      </w:r>
      <w:r w:rsidRPr="00227480">
        <w:rPr>
          <w:rFonts w:ascii="Times New Roman" w:hAnsi="Times New Roman" w:cs="Times New Roman"/>
          <w:b/>
          <w:sz w:val="24"/>
          <w:szCs w:val="24"/>
        </w:rPr>
        <w:t>5</w:t>
      </w:r>
      <w:r>
        <w:rPr>
          <w:rFonts w:ascii="Times New Roman" w:hAnsi="Times New Roman" w:cs="Times New Roman"/>
          <w:sz w:val="24"/>
          <w:szCs w:val="24"/>
        </w:rPr>
        <w:t>).</w:t>
      </w:r>
    </w:p>
    <w:p w:rsidR="00163B05" w:rsidRPr="003E7EB4" w:rsidRDefault="003C216E" w:rsidP="00933BCC">
      <w:pPr>
        <w:tabs>
          <w:tab w:val="left" w:pos="6840"/>
        </w:tabs>
        <w:spacing w:after="240" w:line="480" w:lineRule="auto"/>
        <w:jc w:val="both"/>
        <w:rPr>
          <w:rFonts w:ascii="Times New Roman" w:hAnsi="Times New Roman" w:cs="Times New Roman"/>
          <w:sz w:val="24"/>
          <w:szCs w:val="24"/>
        </w:rPr>
      </w:pPr>
      <w:r w:rsidRPr="003C216E">
        <w:rPr>
          <w:rFonts w:ascii="Times New Roman" w:hAnsi="Times New Roman" w:cs="Times New Roman"/>
          <w:b/>
          <w:sz w:val="24"/>
          <w:szCs w:val="24"/>
        </w:rPr>
        <w:t>Table</w:t>
      </w:r>
      <w:r w:rsidRPr="003C216E">
        <w:rPr>
          <w:rFonts w:ascii="Times New Roman" w:hAnsi="Times New Roman" w:cs="Times New Roman"/>
          <w:sz w:val="24"/>
          <w:szCs w:val="24"/>
        </w:rPr>
        <w:t xml:space="preserve"> </w:t>
      </w:r>
      <w:r w:rsidRPr="003C216E">
        <w:rPr>
          <w:rFonts w:ascii="Times New Roman" w:hAnsi="Times New Roman" w:cs="Times New Roman"/>
          <w:b/>
          <w:sz w:val="24"/>
          <w:szCs w:val="24"/>
        </w:rPr>
        <w:t>5</w:t>
      </w:r>
      <w:r w:rsidR="00F20E68">
        <w:rPr>
          <w:rFonts w:ascii="Times New Roman" w:hAnsi="Times New Roman" w:cs="Times New Roman"/>
          <w:sz w:val="24"/>
          <w:szCs w:val="24"/>
        </w:rPr>
        <w:t xml:space="preserve"> showed</w:t>
      </w:r>
      <w:r>
        <w:rPr>
          <w:rFonts w:ascii="Times New Roman" w:hAnsi="Times New Roman" w:cs="Times New Roman"/>
          <w:sz w:val="24"/>
          <w:szCs w:val="24"/>
        </w:rPr>
        <w:t xml:space="preserve"> that a</w:t>
      </w:r>
      <w:r w:rsidR="00163B05">
        <w:rPr>
          <w:rFonts w:ascii="Times New Roman" w:hAnsi="Times New Roman" w:cs="Times New Roman"/>
          <w:sz w:val="24"/>
          <w:szCs w:val="24"/>
        </w:rPr>
        <w:t xml:space="preserve">mong </w:t>
      </w:r>
      <w:r w:rsidR="00163B05" w:rsidRPr="00E62D64">
        <w:rPr>
          <w:rFonts w:ascii="Times New Roman" w:hAnsi="Times New Roman" w:cs="Times New Roman"/>
          <w:sz w:val="24"/>
          <w:szCs w:val="24"/>
        </w:rPr>
        <w:t>the</w:t>
      </w:r>
      <w:r w:rsidR="00163B05">
        <w:rPr>
          <w:rFonts w:ascii="Times New Roman" w:hAnsi="Times New Roman" w:cs="Times New Roman"/>
          <w:sz w:val="24"/>
          <w:szCs w:val="24"/>
        </w:rPr>
        <w:t xml:space="preserve"> pregnant women</w:t>
      </w:r>
      <w:r>
        <w:rPr>
          <w:rFonts w:ascii="Times New Roman" w:hAnsi="Times New Roman" w:cs="Times New Roman"/>
          <w:sz w:val="24"/>
          <w:szCs w:val="24"/>
        </w:rPr>
        <w:t xml:space="preserve"> 65 (16.9%) of pregnant women started first pregnancy at ≤ 20 years old and </w:t>
      </w:r>
      <w:r w:rsidR="00F8234D">
        <w:rPr>
          <w:rFonts w:ascii="Times New Roman" w:hAnsi="Times New Roman" w:cs="Times New Roman"/>
          <w:sz w:val="24"/>
          <w:szCs w:val="24"/>
        </w:rPr>
        <w:t>47 920.3%) were anemic. Majority of the pregnant women 279   (</w:t>
      </w:r>
      <w:r w:rsidR="00163B05">
        <w:rPr>
          <w:rFonts w:ascii="Times New Roman" w:hAnsi="Times New Roman" w:cs="Times New Roman"/>
          <w:sz w:val="24"/>
          <w:szCs w:val="24"/>
        </w:rPr>
        <w:t>72.2%</w:t>
      </w:r>
      <w:r w:rsidR="00F8234D">
        <w:rPr>
          <w:rFonts w:ascii="Times New Roman" w:hAnsi="Times New Roman" w:cs="Times New Roman"/>
          <w:sz w:val="24"/>
          <w:szCs w:val="24"/>
        </w:rPr>
        <w:t>)</w:t>
      </w:r>
      <w:r w:rsidR="00163B05">
        <w:rPr>
          <w:rFonts w:ascii="Times New Roman" w:hAnsi="Times New Roman" w:cs="Times New Roman"/>
          <w:sz w:val="24"/>
          <w:szCs w:val="24"/>
        </w:rPr>
        <w:t xml:space="preserve"> started their</w:t>
      </w:r>
      <w:r w:rsidR="00163B05" w:rsidRPr="00E62D64">
        <w:rPr>
          <w:rFonts w:ascii="Times New Roman" w:hAnsi="Times New Roman" w:cs="Times New Roman"/>
          <w:sz w:val="24"/>
          <w:szCs w:val="24"/>
        </w:rPr>
        <w:t xml:space="preserve"> first pregnancy between 21and 25 ye</w:t>
      </w:r>
      <w:r w:rsidR="00163B05">
        <w:rPr>
          <w:rFonts w:ascii="Times New Roman" w:hAnsi="Times New Roman" w:cs="Times New Roman"/>
          <w:sz w:val="24"/>
          <w:szCs w:val="24"/>
        </w:rPr>
        <w:t>ars old</w:t>
      </w:r>
      <w:r w:rsidR="00F8234D">
        <w:rPr>
          <w:rFonts w:ascii="Times New Roman" w:hAnsi="Times New Roman" w:cs="Times New Roman"/>
          <w:sz w:val="24"/>
          <w:szCs w:val="24"/>
        </w:rPr>
        <w:t xml:space="preserve"> and among them 158 (68.3%) were anemic</w:t>
      </w:r>
      <w:r w:rsidR="00163B05">
        <w:rPr>
          <w:rFonts w:ascii="Times New Roman" w:hAnsi="Times New Roman" w:cs="Times New Roman"/>
          <w:sz w:val="24"/>
          <w:szCs w:val="24"/>
        </w:rPr>
        <w:t xml:space="preserve">. </w:t>
      </w:r>
      <w:r w:rsidR="00F8234D">
        <w:rPr>
          <w:rFonts w:ascii="Times New Roman" w:hAnsi="Times New Roman" w:cs="Times New Roman"/>
          <w:sz w:val="24"/>
          <w:szCs w:val="24"/>
        </w:rPr>
        <w:t xml:space="preserve"> Out of 384 pregnant women 40(</w:t>
      </w:r>
      <w:r w:rsidR="00163B05">
        <w:rPr>
          <w:rFonts w:ascii="Times New Roman" w:hAnsi="Times New Roman" w:cs="Times New Roman"/>
          <w:sz w:val="24"/>
          <w:szCs w:val="24"/>
        </w:rPr>
        <w:t>10.4%</w:t>
      </w:r>
      <w:r w:rsidR="00F8234D">
        <w:rPr>
          <w:rFonts w:ascii="Times New Roman" w:hAnsi="Times New Roman" w:cs="Times New Roman"/>
          <w:sz w:val="24"/>
          <w:szCs w:val="24"/>
        </w:rPr>
        <w:t>) of them</w:t>
      </w:r>
      <w:r w:rsidR="00163B05">
        <w:rPr>
          <w:rFonts w:ascii="Times New Roman" w:hAnsi="Times New Roman" w:cs="Times New Roman"/>
          <w:sz w:val="24"/>
          <w:szCs w:val="24"/>
        </w:rPr>
        <w:t xml:space="preserve"> </w:t>
      </w:r>
      <w:r w:rsidR="00163B05" w:rsidRPr="00E62D64">
        <w:rPr>
          <w:rFonts w:ascii="Times New Roman" w:hAnsi="Times New Roman" w:cs="Times New Roman"/>
          <w:sz w:val="24"/>
          <w:szCs w:val="24"/>
        </w:rPr>
        <w:t>started their first pregnancy between 26 an</w:t>
      </w:r>
      <w:r w:rsidR="00163B05">
        <w:rPr>
          <w:rFonts w:ascii="Times New Roman" w:hAnsi="Times New Roman" w:cs="Times New Roman"/>
          <w:sz w:val="24"/>
          <w:szCs w:val="24"/>
        </w:rPr>
        <w:t xml:space="preserve">d 33 </w:t>
      </w:r>
      <w:r w:rsidR="00163B05" w:rsidRPr="00E62D64">
        <w:rPr>
          <w:rFonts w:ascii="Times New Roman" w:hAnsi="Times New Roman" w:cs="Times New Roman"/>
          <w:sz w:val="24"/>
          <w:szCs w:val="24"/>
        </w:rPr>
        <w:t>years old</w:t>
      </w:r>
      <w:r w:rsidR="00F8234D">
        <w:rPr>
          <w:rFonts w:ascii="Times New Roman" w:hAnsi="Times New Roman" w:cs="Times New Roman"/>
          <w:sz w:val="24"/>
          <w:szCs w:val="24"/>
        </w:rPr>
        <w:t xml:space="preserve"> and </w:t>
      </w:r>
      <w:r w:rsidR="003E7EB4">
        <w:rPr>
          <w:rFonts w:ascii="Times New Roman" w:hAnsi="Times New Roman" w:cs="Times New Roman"/>
          <w:sz w:val="24"/>
          <w:szCs w:val="24"/>
        </w:rPr>
        <w:t>11.2% were anemic</w:t>
      </w:r>
      <w:r w:rsidR="00163B05" w:rsidRPr="00E62D64">
        <w:rPr>
          <w:rFonts w:ascii="Times New Roman" w:hAnsi="Times New Roman" w:cs="Times New Roman"/>
          <w:sz w:val="24"/>
          <w:szCs w:val="24"/>
        </w:rPr>
        <w:t xml:space="preserve">. </w:t>
      </w:r>
      <w:r w:rsidR="00476EBD">
        <w:rPr>
          <w:rFonts w:ascii="Times New Roman" w:hAnsi="Times New Roman" w:cs="Times New Roman"/>
          <w:sz w:val="24"/>
          <w:szCs w:val="24"/>
        </w:rPr>
        <w:t xml:space="preserve">It was not </w:t>
      </w:r>
      <w:r w:rsidR="00933BCC">
        <w:rPr>
          <w:rFonts w:ascii="Times New Roman" w:hAnsi="Times New Roman" w:cs="Times New Roman"/>
          <w:sz w:val="24"/>
          <w:szCs w:val="24"/>
        </w:rPr>
        <w:t xml:space="preserve">statistically </w:t>
      </w:r>
      <w:r w:rsidR="00163B05">
        <w:rPr>
          <w:rFonts w:ascii="Times New Roman" w:hAnsi="Times New Roman" w:cs="Times New Roman"/>
          <w:sz w:val="24"/>
          <w:szCs w:val="24"/>
        </w:rPr>
        <w:t>significant</w:t>
      </w:r>
      <w:r w:rsidR="00476EBD">
        <w:rPr>
          <w:rFonts w:ascii="Times New Roman" w:hAnsi="Times New Roman" w:cs="Times New Roman"/>
          <w:sz w:val="24"/>
          <w:szCs w:val="24"/>
        </w:rPr>
        <w:t xml:space="preserve"> (</w:t>
      </w:r>
      <w:r w:rsidR="00476EBD" w:rsidRPr="00476EBD">
        <w:rPr>
          <w:rFonts w:ascii="Times New Roman" w:hAnsi="Times New Roman" w:cs="Times New Roman"/>
          <w:i/>
          <w:sz w:val="24"/>
          <w:szCs w:val="24"/>
        </w:rPr>
        <w:t>p=</w:t>
      </w:r>
      <w:r w:rsidR="00476EBD">
        <w:rPr>
          <w:rFonts w:ascii="Times New Roman" w:hAnsi="Times New Roman" w:cs="Times New Roman"/>
          <w:sz w:val="24"/>
          <w:szCs w:val="24"/>
        </w:rPr>
        <w:t xml:space="preserve"> </w:t>
      </w:r>
      <w:r w:rsidR="00163B05">
        <w:rPr>
          <w:rFonts w:ascii="Times New Roman" w:hAnsi="Times New Roman" w:cs="Times New Roman"/>
          <w:sz w:val="24"/>
          <w:szCs w:val="24"/>
        </w:rPr>
        <w:t>0.095</w:t>
      </w:r>
      <w:r w:rsidR="00163B05" w:rsidRPr="00015B3E">
        <w:rPr>
          <w:rFonts w:ascii="Times New Roman" w:hAnsi="Times New Roman" w:cs="Times New Roman"/>
          <w:sz w:val="24"/>
          <w:szCs w:val="24"/>
        </w:rPr>
        <w:t>).</w:t>
      </w:r>
      <w:r w:rsidR="003E7EB4">
        <w:rPr>
          <w:rFonts w:ascii="Times New Roman" w:hAnsi="Times New Roman" w:cs="Times New Roman"/>
          <w:sz w:val="24"/>
          <w:szCs w:val="24"/>
        </w:rPr>
        <w:t xml:space="preserve"> </w:t>
      </w:r>
      <w:r w:rsidR="00561242">
        <w:rPr>
          <w:rFonts w:ascii="Times New Roman" w:hAnsi="Times New Roman" w:cs="Times New Roman"/>
          <w:sz w:val="24"/>
          <w:szCs w:val="24"/>
        </w:rPr>
        <w:t>Prevalence</w:t>
      </w:r>
      <w:r w:rsidR="003E7EB4">
        <w:rPr>
          <w:rFonts w:ascii="Times New Roman" w:hAnsi="Times New Roman" w:cs="Times New Roman"/>
          <w:sz w:val="24"/>
          <w:szCs w:val="24"/>
        </w:rPr>
        <w:t xml:space="preserve"> of </w:t>
      </w:r>
      <w:r w:rsidR="00561242">
        <w:rPr>
          <w:rFonts w:ascii="Times New Roman" w:hAnsi="Times New Roman" w:cs="Times New Roman"/>
          <w:sz w:val="24"/>
          <w:szCs w:val="24"/>
        </w:rPr>
        <w:t>anemia was</w:t>
      </w:r>
      <w:r w:rsidR="003E7EB4">
        <w:rPr>
          <w:rFonts w:ascii="Times New Roman" w:hAnsi="Times New Roman" w:cs="Times New Roman"/>
          <w:sz w:val="24"/>
          <w:szCs w:val="24"/>
        </w:rPr>
        <w:t xml:space="preserve"> 21.8</w:t>
      </w:r>
      <w:r w:rsidR="00561242">
        <w:rPr>
          <w:rFonts w:ascii="Times New Roman" w:hAnsi="Times New Roman" w:cs="Times New Roman"/>
          <w:sz w:val="24"/>
          <w:szCs w:val="24"/>
        </w:rPr>
        <w:t>%,</w:t>
      </w:r>
      <w:r w:rsidR="003E7EB4">
        <w:rPr>
          <w:rFonts w:ascii="Times New Roman" w:hAnsi="Times New Roman" w:cs="Times New Roman"/>
          <w:sz w:val="24"/>
          <w:szCs w:val="24"/>
        </w:rPr>
        <w:t xml:space="preserve"> 46.8% and 31.8% for women started first pregnancy at </w:t>
      </w:r>
      <w:r w:rsidR="00561242">
        <w:rPr>
          <w:rFonts w:ascii="Times New Roman" w:hAnsi="Times New Roman" w:cs="Times New Roman"/>
          <w:sz w:val="24"/>
          <w:szCs w:val="24"/>
        </w:rPr>
        <w:t xml:space="preserve">≤ 20 </w:t>
      </w:r>
      <w:r w:rsidR="003E7EB4">
        <w:rPr>
          <w:rFonts w:ascii="Times New Roman" w:hAnsi="Times New Roman" w:cs="Times New Roman"/>
          <w:sz w:val="24"/>
          <w:szCs w:val="24"/>
        </w:rPr>
        <w:t xml:space="preserve">years </w:t>
      </w:r>
      <w:r w:rsidR="00417F52">
        <w:rPr>
          <w:rFonts w:ascii="Times New Roman" w:hAnsi="Times New Roman" w:cs="Times New Roman"/>
          <w:sz w:val="24"/>
          <w:szCs w:val="24"/>
        </w:rPr>
        <w:t>old, between</w:t>
      </w:r>
      <w:r w:rsidR="003E7EB4">
        <w:rPr>
          <w:rFonts w:ascii="Times New Roman" w:hAnsi="Times New Roman" w:cs="Times New Roman"/>
          <w:sz w:val="24"/>
          <w:szCs w:val="24"/>
        </w:rPr>
        <w:t xml:space="preserve"> 21-25 years old and </w:t>
      </w:r>
      <w:r w:rsidR="00417F52">
        <w:rPr>
          <w:rFonts w:ascii="Times New Roman" w:hAnsi="Times New Roman" w:cs="Times New Roman"/>
          <w:sz w:val="24"/>
          <w:szCs w:val="24"/>
        </w:rPr>
        <w:t xml:space="preserve">31.8% between 26-33 years old </w:t>
      </w:r>
      <w:r w:rsidR="00561242">
        <w:rPr>
          <w:rFonts w:ascii="Times New Roman" w:hAnsi="Times New Roman" w:cs="Times New Roman"/>
          <w:sz w:val="24"/>
          <w:szCs w:val="24"/>
        </w:rPr>
        <w:t>respectively</w:t>
      </w:r>
      <w:r w:rsidR="00687310">
        <w:rPr>
          <w:rFonts w:ascii="Times New Roman" w:hAnsi="Times New Roman" w:cs="Times New Roman"/>
          <w:sz w:val="24"/>
          <w:szCs w:val="24"/>
        </w:rPr>
        <w:t xml:space="preserve">    </w:t>
      </w:r>
      <w:r w:rsidR="00417F52">
        <w:rPr>
          <w:rFonts w:ascii="Times New Roman" w:hAnsi="Times New Roman" w:cs="Times New Roman"/>
          <w:sz w:val="24"/>
          <w:szCs w:val="24"/>
        </w:rPr>
        <w:t>(</w:t>
      </w:r>
      <w:r w:rsidR="00417F52" w:rsidRPr="00417F52">
        <w:rPr>
          <w:rFonts w:ascii="Times New Roman" w:hAnsi="Times New Roman" w:cs="Times New Roman"/>
          <w:b/>
          <w:sz w:val="24"/>
          <w:szCs w:val="24"/>
        </w:rPr>
        <w:t>Table</w:t>
      </w:r>
      <w:r w:rsidR="00417F52" w:rsidRPr="00417F52">
        <w:rPr>
          <w:rFonts w:ascii="Times New Roman" w:hAnsi="Times New Roman" w:cs="Times New Roman"/>
          <w:sz w:val="24"/>
          <w:szCs w:val="24"/>
        </w:rPr>
        <w:t xml:space="preserve"> </w:t>
      </w:r>
      <w:r w:rsidR="00687310">
        <w:rPr>
          <w:rFonts w:ascii="Times New Roman" w:hAnsi="Times New Roman" w:cs="Times New Roman"/>
          <w:b/>
          <w:sz w:val="24"/>
          <w:szCs w:val="24"/>
        </w:rPr>
        <w:t>5</w:t>
      </w:r>
      <w:r w:rsidR="00417F52">
        <w:rPr>
          <w:rFonts w:ascii="Times New Roman" w:hAnsi="Times New Roman" w:cs="Times New Roman"/>
          <w:sz w:val="24"/>
          <w:szCs w:val="24"/>
        </w:rPr>
        <w:t xml:space="preserve"> ).</w:t>
      </w:r>
    </w:p>
    <w:p w:rsidR="00FB62A0" w:rsidRDefault="00F9035E" w:rsidP="00933BCC">
      <w:pPr>
        <w:spacing w:after="240" w:line="480" w:lineRule="auto"/>
        <w:jc w:val="both"/>
        <w:rPr>
          <w:rFonts w:ascii="Times New Roman" w:hAnsi="Times New Roman" w:cs="Times New Roman"/>
          <w:sz w:val="24"/>
          <w:szCs w:val="24"/>
        </w:rPr>
      </w:pPr>
      <w:r>
        <w:rPr>
          <w:rFonts w:ascii="Times New Roman" w:hAnsi="Times New Roman" w:cs="Times New Roman"/>
          <w:sz w:val="24"/>
          <w:szCs w:val="24"/>
        </w:rPr>
        <w:t xml:space="preserve"> As</w:t>
      </w:r>
      <w:r w:rsidRPr="00F9035E">
        <w:rPr>
          <w:rFonts w:ascii="Times New Roman" w:hAnsi="Times New Roman" w:cs="Times New Roman"/>
          <w:b/>
          <w:sz w:val="24"/>
          <w:szCs w:val="24"/>
        </w:rPr>
        <w:t xml:space="preserve"> </w:t>
      </w:r>
      <w:r w:rsidR="00A25308" w:rsidRPr="00A25308">
        <w:rPr>
          <w:rFonts w:ascii="Times New Roman" w:hAnsi="Times New Roman" w:cs="Times New Roman"/>
          <w:sz w:val="24"/>
          <w:szCs w:val="24"/>
        </w:rPr>
        <w:t>shown in</w:t>
      </w:r>
      <w:r w:rsidR="00A25308" w:rsidRPr="003C216E">
        <w:rPr>
          <w:rFonts w:ascii="Times New Roman" w:hAnsi="Times New Roman" w:cs="Times New Roman"/>
          <w:b/>
          <w:sz w:val="24"/>
          <w:szCs w:val="24"/>
        </w:rPr>
        <w:t xml:space="preserve"> Table</w:t>
      </w:r>
      <w:r w:rsidRPr="003C216E">
        <w:rPr>
          <w:rFonts w:ascii="Times New Roman" w:hAnsi="Times New Roman" w:cs="Times New Roman"/>
          <w:sz w:val="24"/>
          <w:szCs w:val="24"/>
        </w:rPr>
        <w:t xml:space="preserve"> </w:t>
      </w:r>
      <w:r w:rsidRPr="003C216E">
        <w:rPr>
          <w:rFonts w:ascii="Times New Roman" w:hAnsi="Times New Roman" w:cs="Times New Roman"/>
          <w:b/>
          <w:sz w:val="24"/>
          <w:szCs w:val="24"/>
        </w:rPr>
        <w:t>5</w:t>
      </w:r>
      <w:r w:rsidR="00876D2D">
        <w:rPr>
          <w:rFonts w:ascii="Times New Roman" w:hAnsi="Times New Roman" w:cs="Times New Roman"/>
          <w:b/>
          <w:sz w:val="24"/>
          <w:szCs w:val="24"/>
        </w:rPr>
        <w:t>,</w:t>
      </w:r>
      <w:r w:rsidR="00CF41CD">
        <w:rPr>
          <w:rFonts w:ascii="Times New Roman" w:hAnsi="Times New Roman" w:cs="Times New Roman"/>
          <w:b/>
          <w:sz w:val="24"/>
          <w:szCs w:val="24"/>
        </w:rPr>
        <w:t xml:space="preserve"> </w:t>
      </w:r>
      <w:r w:rsidR="00CF41CD" w:rsidRPr="00CF41CD">
        <w:rPr>
          <w:rFonts w:ascii="Times New Roman" w:hAnsi="Times New Roman" w:cs="Times New Roman"/>
          <w:sz w:val="24"/>
          <w:szCs w:val="24"/>
        </w:rPr>
        <w:t>out</w:t>
      </w:r>
      <w:r w:rsidR="00163B05" w:rsidRPr="00E62D64">
        <w:rPr>
          <w:rFonts w:ascii="Times New Roman" w:hAnsi="Times New Roman" w:cs="Times New Roman"/>
          <w:sz w:val="24"/>
          <w:szCs w:val="24"/>
        </w:rPr>
        <w:t xml:space="preserve"> of 384 participants,</w:t>
      </w:r>
      <w:r w:rsidR="00163B05">
        <w:rPr>
          <w:rFonts w:ascii="Times New Roman" w:hAnsi="Times New Roman" w:cs="Times New Roman"/>
          <w:sz w:val="24"/>
          <w:szCs w:val="24"/>
        </w:rPr>
        <w:t xml:space="preserve"> 315</w:t>
      </w:r>
      <w:r w:rsidR="00476EBD">
        <w:rPr>
          <w:rFonts w:ascii="Times New Roman" w:hAnsi="Times New Roman" w:cs="Times New Roman"/>
          <w:sz w:val="24"/>
          <w:szCs w:val="24"/>
        </w:rPr>
        <w:t xml:space="preserve"> </w:t>
      </w:r>
      <w:r w:rsidR="00163B05">
        <w:rPr>
          <w:rFonts w:ascii="Times New Roman" w:hAnsi="Times New Roman" w:cs="Times New Roman"/>
          <w:sz w:val="24"/>
          <w:szCs w:val="24"/>
        </w:rPr>
        <w:t>(</w:t>
      </w:r>
      <w:r w:rsidR="00163B05" w:rsidRPr="00E62D64">
        <w:rPr>
          <w:rFonts w:ascii="Times New Roman" w:hAnsi="Times New Roman" w:cs="Times New Roman"/>
          <w:sz w:val="24"/>
          <w:szCs w:val="24"/>
        </w:rPr>
        <w:t>82%</w:t>
      </w:r>
      <w:r w:rsidR="00163B05">
        <w:rPr>
          <w:rFonts w:ascii="Times New Roman" w:hAnsi="Times New Roman" w:cs="Times New Roman"/>
          <w:sz w:val="24"/>
          <w:szCs w:val="24"/>
        </w:rPr>
        <w:t>)</w:t>
      </w:r>
      <w:r w:rsidR="00933BCC">
        <w:rPr>
          <w:rFonts w:ascii="Times New Roman" w:hAnsi="Times New Roman" w:cs="Times New Roman"/>
          <w:sz w:val="24"/>
          <w:szCs w:val="24"/>
        </w:rPr>
        <w:t xml:space="preserve"> of pregnant women walked on bare foot and from them </w:t>
      </w:r>
      <w:r w:rsidR="00EA3A63">
        <w:rPr>
          <w:rFonts w:ascii="Times New Roman" w:hAnsi="Times New Roman" w:cs="Times New Roman"/>
          <w:sz w:val="24"/>
          <w:szCs w:val="24"/>
        </w:rPr>
        <w:t>209 (90.5%) were anemic. Only 69 (17.9%) pregnant women didn</w:t>
      </w:r>
      <w:r w:rsidR="00FB62A0">
        <w:rPr>
          <w:rFonts w:ascii="Times New Roman" w:hAnsi="Times New Roman" w:cs="Times New Roman"/>
          <w:sz w:val="24"/>
          <w:szCs w:val="24"/>
        </w:rPr>
        <w:t>’</w:t>
      </w:r>
      <w:r w:rsidR="00EA3A63">
        <w:rPr>
          <w:rFonts w:ascii="Times New Roman" w:hAnsi="Times New Roman" w:cs="Times New Roman"/>
          <w:sz w:val="24"/>
          <w:szCs w:val="24"/>
        </w:rPr>
        <w:t>t wa</w:t>
      </w:r>
      <w:r w:rsidR="00FB62A0">
        <w:rPr>
          <w:rFonts w:ascii="Times New Roman" w:hAnsi="Times New Roman" w:cs="Times New Roman"/>
          <w:sz w:val="24"/>
          <w:szCs w:val="24"/>
        </w:rPr>
        <w:t>l</w:t>
      </w:r>
      <w:r w:rsidR="00EA3A63">
        <w:rPr>
          <w:rFonts w:ascii="Times New Roman" w:hAnsi="Times New Roman" w:cs="Times New Roman"/>
          <w:sz w:val="24"/>
          <w:szCs w:val="24"/>
        </w:rPr>
        <w:t>k</w:t>
      </w:r>
      <w:r w:rsidR="00FB62A0">
        <w:rPr>
          <w:rFonts w:ascii="Times New Roman" w:hAnsi="Times New Roman" w:cs="Times New Roman"/>
          <w:sz w:val="24"/>
          <w:szCs w:val="24"/>
        </w:rPr>
        <w:t xml:space="preserve"> on bare foot and from them 22(9.5%) were anemic. </w:t>
      </w:r>
      <w:r w:rsidR="00163B05">
        <w:rPr>
          <w:rFonts w:ascii="Times New Roman" w:hAnsi="Times New Roman" w:cs="Times New Roman"/>
          <w:sz w:val="24"/>
          <w:szCs w:val="24"/>
        </w:rPr>
        <w:t xml:space="preserve"> It was significance</w:t>
      </w:r>
      <w:r w:rsidR="00163B05" w:rsidRPr="00015B3E">
        <w:rPr>
          <w:rFonts w:ascii="Times New Roman" w:hAnsi="Times New Roman" w:cs="Times New Roman"/>
          <w:sz w:val="24"/>
          <w:szCs w:val="24"/>
        </w:rPr>
        <w:t xml:space="preserve"> (</w:t>
      </w:r>
      <w:r w:rsidR="00476EBD" w:rsidRPr="00476EBD">
        <w:rPr>
          <w:rFonts w:ascii="Times New Roman" w:hAnsi="Times New Roman" w:cs="Times New Roman"/>
          <w:i/>
          <w:sz w:val="24"/>
          <w:szCs w:val="24"/>
        </w:rPr>
        <w:t>p=</w:t>
      </w:r>
      <w:r w:rsidR="00476EBD">
        <w:rPr>
          <w:rFonts w:ascii="Times New Roman" w:hAnsi="Times New Roman" w:cs="Times New Roman"/>
          <w:sz w:val="24"/>
          <w:szCs w:val="24"/>
        </w:rPr>
        <w:t xml:space="preserve"> </w:t>
      </w:r>
      <w:r w:rsidR="00163B05">
        <w:rPr>
          <w:rFonts w:ascii="Times New Roman" w:hAnsi="Times New Roman" w:cs="Times New Roman"/>
          <w:sz w:val="24"/>
          <w:szCs w:val="24"/>
        </w:rPr>
        <w:t>0.00</w:t>
      </w:r>
      <w:r w:rsidR="00163B05" w:rsidRPr="00015B3E">
        <w:rPr>
          <w:rFonts w:ascii="Times New Roman" w:hAnsi="Times New Roman" w:cs="Times New Roman"/>
          <w:sz w:val="24"/>
          <w:szCs w:val="24"/>
        </w:rPr>
        <w:t>)</w:t>
      </w:r>
      <w:r w:rsidR="00163B05">
        <w:rPr>
          <w:rFonts w:ascii="Times New Roman" w:hAnsi="Times New Roman" w:cs="Times New Roman"/>
          <w:sz w:val="24"/>
          <w:szCs w:val="24"/>
        </w:rPr>
        <w:t>.</w:t>
      </w:r>
      <w:r w:rsidR="00FB62A0">
        <w:rPr>
          <w:rFonts w:ascii="Times New Roman" w:hAnsi="Times New Roman" w:cs="Times New Roman"/>
          <w:sz w:val="24"/>
          <w:szCs w:val="24"/>
        </w:rPr>
        <w:t xml:space="preserve"> The prevalence of</w:t>
      </w:r>
      <w:r w:rsidR="00F77880">
        <w:rPr>
          <w:rFonts w:ascii="Times New Roman" w:hAnsi="Times New Roman" w:cs="Times New Roman"/>
          <w:sz w:val="24"/>
          <w:szCs w:val="24"/>
        </w:rPr>
        <w:t xml:space="preserve"> anemia among pregnant women those</w:t>
      </w:r>
      <w:r w:rsidR="00FB62A0">
        <w:rPr>
          <w:rFonts w:ascii="Times New Roman" w:hAnsi="Times New Roman" w:cs="Times New Roman"/>
          <w:sz w:val="24"/>
          <w:szCs w:val="24"/>
        </w:rPr>
        <w:t xml:space="preserve"> wal</w:t>
      </w:r>
      <w:r w:rsidR="00F77880">
        <w:rPr>
          <w:rFonts w:ascii="Times New Roman" w:hAnsi="Times New Roman" w:cs="Times New Roman"/>
          <w:sz w:val="24"/>
          <w:szCs w:val="24"/>
        </w:rPr>
        <w:t>ked on bare foot was higher as compared with pregnant women those</w:t>
      </w:r>
      <w:r w:rsidR="00FB62A0">
        <w:rPr>
          <w:rFonts w:ascii="Times New Roman" w:hAnsi="Times New Roman" w:cs="Times New Roman"/>
          <w:sz w:val="24"/>
          <w:szCs w:val="24"/>
        </w:rPr>
        <w:t xml:space="preserve"> didn’t walk on bare foot.</w:t>
      </w:r>
    </w:p>
    <w:p w:rsidR="0041297A" w:rsidRDefault="00163B05" w:rsidP="0041297A">
      <w:pPr>
        <w:spacing w:after="240" w:line="480" w:lineRule="auto"/>
        <w:jc w:val="both"/>
        <w:rPr>
          <w:rFonts w:ascii="Times New Roman" w:hAnsi="Times New Roman" w:cs="Times New Roman"/>
          <w:sz w:val="24"/>
          <w:szCs w:val="24"/>
        </w:rPr>
      </w:pPr>
      <w:r>
        <w:rPr>
          <w:rFonts w:ascii="Times New Roman" w:hAnsi="Times New Roman" w:cs="Times New Roman"/>
          <w:sz w:val="24"/>
          <w:szCs w:val="24"/>
        </w:rPr>
        <w:t>The frequency of pregnant women</w:t>
      </w:r>
      <w:r w:rsidR="00317515">
        <w:rPr>
          <w:rFonts w:ascii="Times New Roman" w:hAnsi="Times New Roman" w:cs="Times New Roman"/>
          <w:sz w:val="24"/>
          <w:szCs w:val="24"/>
        </w:rPr>
        <w:t xml:space="preserve"> who walked on bare foot was 195</w:t>
      </w:r>
      <w:r w:rsidR="00476EBD">
        <w:rPr>
          <w:rFonts w:ascii="Times New Roman" w:hAnsi="Times New Roman" w:cs="Times New Roman"/>
          <w:sz w:val="24"/>
          <w:szCs w:val="24"/>
        </w:rPr>
        <w:t xml:space="preserve"> </w:t>
      </w:r>
      <w:r w:rsidR="00317515">
        <w:rPr>
          <w:rFonts w:ascii="Times New Roman" w:hAnsi="Times New Roman" w:cs="Times New Roman"/>
          <w:sz w:val="24"/>
          <w:szCs w:val="24"/>
        </w:rPr>
        <w:t>(61.9%) for always, 3=32(10.2%) for usually, 26</w:t>
      </w:r>
      <w:r w:rsidR="00476EBD">
        <w:rPr>
          <w:rFonts w:ascii="Times New Roman" w:hAnsi="Times New Roman" w:cs="Times New Roman"/>
          <w:sz w:val="24"/>
          <w:szCs w:val="24"/>
        </w:rPr>
        <w:t xml:space="preserve"> </w:t>
      </w:r>
      <w:r w:rsidR="00317515">
        <w:rPr>
          <w:rFonts w:ascii="Times New Roman" w:hAnsi="Times New Roman" w:cs="Times New Roman"/>
          <w:sz w:val="24"/>
          <w:szCs w:val="24"/>
        </w:rPr>
        <w:t>(8.2%) for sometimes and 62</w:t>
      </w:r>
      <w:r w:rsidR="00476EBD">
        <w:rPr>
          <w:rFonts w:ascii="Times New Roman" w:hAnsi="Times New Roman" w:cs="Times New Roman"/>
          <w:sz w:val="24"/>
          <w:szCs w:val="24"/>
        </w:rPr>
        <w:t xml:space="preserve"> </w:t>
      </w:r>
      <w:r w:rsidR="00317515">
        <w:rPr>
          <w:rFonts w:ascii="Times New Roman" w:hAnsi="Times New Roman" w:cs="Times New Roman"/>
          <w:sz w:val="24"/>
          <w:szCs w:val="24"/>
        </w:rPr>
        <w:t>(19.7</w:t>
      </w:r>
      <w:r>
        <w:rPr>
          <w:rFonts w:ascii="Times New Roman" w:hAnsi="Times New Roman" w:cs="Times New Roman"/>
          <w:sz w:val="24"/>
          <w:szCs w:val="24"/>
        </w:rPr>
        <w:t>%)</w:t>
      </w:r>
      <w:r w:rsidR="00317515">
        <w:rPr>
          <w:rFonts w:ascii="Times New Roman" w:hAnsi="Times New Roman" w:cs="Times New Roman"/>
          <w:sz w:val="24"/>
          <w:szCs w:val="24"/>
        </w:rPr>
        <w:t xml:space="preserve"> for during farm work</w:t>
      </w:r>
      <w:r>
        <w:rPr>
          <w:rFonts w:ascii="Times New Roman" w:hAnsi="Times New Roman" w:cs="Times New Roman"/>
          <w:sz w:val="24"/>
          <w:szCs w:val="24"/>
        </w:rPr>
        <w:t>, and the prevalence of anemia was 67.5%, 11.0%, 8.6% and 12.9% for each bare foot time respectively (</w:t>
      </w:r>
      <w:r w:rsidR="00476EBD" w:rsidRPr="00476EBD">
        <w:rPr>
          <w:rFonts w:ascii="Times New Roman" w:hAnsi="Times New Roman" w:cs="Times New Roman"/>
          <w:i/>
          <w:sz w:val="24"/>
          <w:szCs w:val="24"/>
        </w:rPr>
        <w:t>p=</w:t>
      </w:r>
      <w:r>
        <w:rPr>
          <w:rFonts w:ascii="Times New Roman" w:hAnsi="Times New Roman" w:cs="Times New Roman"/>
          <w:sz w:val="24"/>
          <w:szCs w:val="24"/>
        </w:rPr>
        <w:t xml:space="preserve">0.00). </w:t>
      </w:r>
      <w:r w:rsidR="0041297A">
        <w:rPr>
          <w:rFonts w:ascii="Times New Roman" w:hAnsi="Times New Roman" w:cs="Times New Roman"/>
          <w:sz w:val="24"/>
          <w:szCs w:val="24"/>
        </w:rPr>
        <w:t xml:space="preserve">Very higher prevalence of anemia was recorded among women who always walked on </w:t>
      </w:r>
      <w:r w:rsidR="0041297A">
        <w:rPr>
          <w:rFonts w:ascii="Times New Roman" w:hAnsi="Times New Roman" w:cs="Times New Roman"/>
          <w:sz w:val="24"/>
          <w:szCs w:val="24"/>
        </w:rPr>
        <w:lastRenderedPageBreak/>
        <w:t xml:space="preserve">bare foot than others. This might be that walk on bare foot is a best for parasites enter into the host, especially Hook worm get into a host through bare foot (Kefyalew Abiye </w:t>
      </w:r>
      <w:r w:rsidR="0041297A" w:rsidRPr="00321BEB">
        <w:rPr>
          <w:rFonts w:ascii="Times New Roman" w:hAnsi="Times New Roman" w:cs="Times New Roman"/>
          <w:i/>
          <w:sz w:val="24"/>
          <w:szCs w:val="24"/>
        </w:rPr>
        <w:t>et</w:t>
      </w:r>
      <w:r w:rsidR="0041297A" w:rsidRPr="00AB21E9">
        <w:rPr>
          <w:rFonts w:ascii="Times New Roman" w:hAnsi="Times New Roman" w:cs="Times New Roman"/>
          <w:i/>
          <w:sz w:val="24"/>
          <w:szCs w:val="24"/>
        </w:rPr>
        <w:t xml:space="preserve"> al.</w:t>
      </w:r>
      <w:r w:rsidR="0041297A">
        <w:rPr>
          <w:rFonts w:ascii="Times New Roman" w:hAnsi="Times New Roman" w:cs="Times New Roman"/>
          <w:i/>
          <w:sz w:val="24"/>
          <w:szCs w:val="24"/>
        </w:rPr>
        <w:t>,</w:t>
      </w:r>
      <w:r w:rsidR="0041297A" w:rsidRPr="00AB21E9">
        <w:rPr>
          <w:rFonts w:ascii="Times New Roman" w:hAnsi="Times New Roman" w:cs="Times New Roman"/>
          <w:i/>
          <w:sz w:val="24"/>
          <w:szCs w:val="24"/>
        </w:rPr>
        <w:t xml:space="preserve"> 2014</w:t>
      </w:r>
      <w:r w:rsidR="0041297A">
        <w:rPr>
          <w:rFonts w:ascii="Times New Roman" w:hAnsi="Times New Roman" w:cs="Times New Roman"/>
          <w:sz w:val="24"/>
          <w:szCs w:val="24"/>
        </w:rPr>
        <w:t>)</w:t>
      </w:r>
      <w:r w:rsidR="0041297A" w:rsidRPr="00885FCF">
        <w:rPr>
          <w:rFonts w:ascii="Times New Roman" w:hAnsi="Times New Roman" w:cs="Times New Roman"/>
          <w:sz w:val="24"/>
          <w:szCs w:val="24"/>
        </w:rPr>
        <w:t>.</w:t>
      </w:r>
    </w:p>
    <w:p w:rsidR="00227480" w:rsidRPr="00812226" w:rsidRDefault="00227480" w:rsidP="00EF7A1F">
      <w:pPr>
        <w:spacing w:after="240" w:line="480" w:lineRule="auto"/>
        <w:ind w:left="720" w:hanging="720"/>
        <w:jc w:val="both"/>
        <w:rPr>
          <w:rFonts w:ascii="Times New Roman" w:hAnsi="Times New Roman" w:cs="Times New Roman"/>
          <w:sz w:val="20"/>
          <w:szCs w:val="20"/>
        </w:rPr>
      </w:pPr>
      <w:r w:rsidRPr="00CE4A78">
        <w:rPr>
          <w:rFonts w:ascii="Times New Roman" w:hAnsi="Times New Roman" w:cs="Times New Roman"/>
          <w:b/>
          <w:sz w:val="20"/>
          <w:szCs w:val="20"/>
        </w:rPr>
        <w:t>Table</w:t>
      </w:r>
      <w:r w:rsidRPr="00812226">
        <w:rPr>
          <w:rFonts w:ascii="Times New Roman" w:hAnsi="Times New Roman" w:cs="Times New Roman"/>
          <w:sz w:val="20"/>
          <w:szCs w:val="20"/>
        </w:rPr>
        <w:t xml:space="preserve"> </w:t>
      </w:r>
      <w:r>
        <w:rPr>
          <w:rFonts w:ascii="Times New Roman" w:hAnsi="Times New Roman" w:cs="Times New Roman"/>
          <w:b/>
          <w:sz w:val="20"/>
          <w:szCs w:val="20"/>
        </w:rPr>
        <w:t>5</w:t>
      </w:r>
      <w:r w:rsidRPr="00812226">
        <w:rPr>
          <w:rFonts w:ascii="Times New Roman" w:hAnsi="Times New Roman" w:cs="Times New Roman"/>
          <w:sz w:val="20"/>
          <w:szCs w:val="20"/>
        </w:rPr>
        <w:t xml:space="preserve">: The distribution of </w:t>
      </w:r>
      <w:r>
        <w:rPr>
          <w:rFonts w:ascii="Times New Roman" w:hAnsi="Times New Roman" w:cs="Times New Roman"/>
          <w:sz w:val="20"/>
          <w:szCs w:val="20"/>
        </w:rPr>
        <w:t>pregnant women according to l</w:t>
      </w:r>
      <w:r w:rsidRPr="00812226">
        <w:rPr>
          <w:rFonts w:ascii="Times New Roman" w:hAnsi="Times New Roman" w:cs="Times New Roman"/>
          <w:sz w:val="20"/>
          <w:szCs w:val="20"/>
        </w:rPr>
        <w:t>evel of education</w:t>
      </w:r>
      <w:r>
        <w:rPr>
          <w:rFonts w:ascii="Times New Roman" w:hAnsi="Times New Roman" w:cs="Times New Roman"/>
          <w:sz w:val="20"/>
          <w:szCs w:val="20"/>
        </w:rPr>
        <w:t>, a</w:t>
      </w:r>
      <w:r w:rsidRPr="00812226">
        <w:rPr>
          <w:rFonts w:ascii="Times New Roman" w:hAnsi="Times New Roman" w:cs="Times New Roman"/>
          <w:sz w:val="20"/>
          <w:szCs w:val="20"/>
        </w:rPr>
        <w:t>ge</w:t>
      </w:r>
      <w:r>
        <w:rPr>
          <w:rFonts w:ascii="Times New Roman" w:hAnsi="Times New Roman" w:cs="Times New Roman"/>
          <w:sz w:val="20"/>
          <w:szCs w:val="20"/>
        </w:rPr>
        <w:t xml:space="preserve"> at first pregnancy, w</w:t>
      </w:r>
      <w:r w:rsidRPr="00812226">
        <w:rPr>
          <w:rFonts w:ascii="Times New Roman" w:hAnsi="Times New Roman" w:cs="Times New Roman"/>
          <w:sz w:val="20"/>
          <w:szCs w:val="20"/>
        </w:rPr>
        <w:t xml:space="preserve">alk on bare foot and walking time on bare </w:t>
      </w:r>
      <w:r>
        <w:rPr>
          <w:rFonts w:ascii="Times New Roman" w:hAnsi="Times New Roman" w:cs="Times New Roman"/>
          <w:sz w:val="20"/>
          <w:szCs w:val="20"/>
        </w:rPr>
        <w:t xml:space="preserve">foot </w:t>
      </w:r>
      <w:r w:rsidRPr="00812226">
        <w:rPr>
          <w:rFonts w:ascii="Times New Roman" w:hAnsi="Times New Roman" w:cs="Times New Roman"/>
          <w:sz w:val="20"/>
          <w:szCs w:val="20"/>
        </w:rPr>
        <w:t xml:space="preserve">in Basoliben </w:t>
      </w:r>
      <w:r>
        <w:rPr>
          <w:rFonts w:ascii="Times New Roman" w:hAnsi="Times New Roman" w:cs="Times New Roman"/>
          <w:sz w:val="20"/>
          <w:szCs w:val="20"/>
        </w:rPr>
        <w:t>Woreda east</w:t>
      </w:r>
      <w:r w:rsidRPr="00812226">
        <w:rPr>
          <w:rFonts w:ascii="Times New Roman" w:hAnsi="Times New Roman" w:cs="Times New Roman"/>
          <w:sz w:val="20"/>
          <w:szCs w:val="20"/>
        </w:rPr>
        <w:t xml:space="preserve"> Gojjam North w</w:t>
      </w:r>
      <w:r>
        <w:rPr>
          <w:rFonts w:ascii="Times New Roman" w:hAnsi="Times New Roman" w:cs="Times New Roman"/>
          <w:sz w:val="20"/>
          <w:szCs w:val="20"/>
        </w:rPr>
        <w:t>est Ethiopia.</w:t>
      </w:r>
    </w:p>
    <w:tbl>
      <w:tblPr>
        <w:tblStyle w:val="TableGrid"/>
        <w:tblW w:w="9450" w:type="dxa"/>
        <w:tblInd w:w="18" w:type="dxa"/>
        <w:tblLayout w:type="fixed"/>
        <w:tblLook w:val="04A0"/>
      </w:tblPr>
      <w:tblGrid>
        <w:gridCol w:w="2070"/>
        <w:gridCol w:w="540"/>
        <w:gridCol w:w="720"/>
        <w:gridCol w:w="630"/>
        <w:gridCol w:w="807"/>
        <w:gridCol w:w="903"/>
        <w:gridCol w:w="720"/>
        <w:gridCol w:w="720"/>
        <w:gridCol w:w="810"/>
        <w:gridCol w:w="720"/>
        <w:gridCol w:w="810"/>
      </w:tblGrid>
      <w:tr w:rsidR="00227480" w:rsidTr="003E7EB4">
        <w:trPr>
          <w:trHeight w:val="432"/>
        </w:trPr>
        <w:tc>
          <w:tcPr>
            <w:tcW w:w="2070" w:type="dxa"/>
          </w:tcPr>
          <w:p w:rsidR="00227480" w:rsidRPr="00812226" w:rsidRDefault="00227480" w:rsidP="003E7EB4">
            <w:pPr>
              <w:spacing w:line="276" w:lineRule="auto"/>
              <w:jc w:val="both"/>
              <w:rPr>
                <w:rFonts w:ascii="Times New Roman" w:hAnsi="Times New Roman" w:cs="Times New Roman"/>
                <w:sz w:val="20"/>
                <w:szCs w:val="20"/>
              </w:rPr>
            </w:pPr>
            <w:r w:rsidRPr="00812226">
              <w:rPr>
                <w:rFonts w:ascii="Times New Roman" w:hAnsi="Times New Roman" w:cs="Times New Roman"/>
                <w:sz w:val="20"/>
                <w:szCs w:val="20"/>
              </w:rPr>
              <w:t>Variables</w:t>
            </w:r>
          </w:p>
        </w:tc>
        <w:tc>
          <w:tcPr>
            <w:tcW w:w="7380" w:type="dxa"/>
            <w:gridSpan w:val="10"/>
            <w:tcBorders>
              <w:bottom w:val="single" w:sz="4" w:space="0" w:color="auto"/>
              <w:right w:val="single" w:sz="4" w:space="0" w:color="auto"/>
            </w:tcBorders>
          </w:tcPr>
          <w:p w:rsidR="00227480" w:rsidRPr="00812226" w:rsidRDefault="00227480" w:rsidP="003E7EB4">
            <w:pPr>
              <w:tabs>
                <w:tab w:val="left" w:pos="4095"/>
              </w:tabs>
              <w:spacing w:line="276" w:lineRule="auto"/>
              <w:jc w:val="both"/>
              <w:rPr>
                <w:rFonts w:ascii="Times New Roman" w:hAnsi="Times New Roman" w:cs="Times New Roman"/>
                <w:sz w:val="20"/>
                <w:szCs w:val="20"/>
              </w:rPr>
            </w:pPr>
            <w:r w:rsidRPr="00812226">
              <w:rPr>
                <w:rFonts w:ascii="Times New Roman" w:hAnsi="Times New Roman" w:cs="Times New Roman"/>
                <w:sz w:val="20"/>
                <w:szCs w:val="20"/>
              </w:rPr>
              <w:t xml:space="preserve">                            </w:t>
            </w:r>
            <w:r>
              <w:rPr>
                <w:rFonts w:ascii="Times New Roman" w:hAnsi="Times New Roman" w:cs="Times New Roman"/>
                <w:sz w:val="20"/>
                <w:szCs w:val="20"/>
              </w:rPr>
              <w:t xml:space="preserve">          </w:t>
            </w:r>
            <w:r w:rsidRPr="00812226">
              <w:rPr>
                <w:rFonts w:ascii="Times New Roman" w:hAnsi="Times New Roman" w:cs="Times New Roman"/>
                <w:sz w:val="20"/>
                <w:szCs w:val="20"/>
              </w:rPr>
              <w:t>level</w:t>
            </w:r>
            <w:r>
              <w:rPr>
                <w:rFonts w:ascii="Times New Roman" w:hAnsi="Times New Roman" w:cs="Times New Roman"/>
                <w:sz w:val="20"/>
                <w:szCs w:val="20"/>
              </w:rPr>
              <w:t xml:space="preserve"> of anemia</w:t>
            </w:r>
          </w:p>
        </w:tc>
      </w:tr>
      <w:tr w:rsidR="00227480" w:rsidTr="003E7EB4">
        <w:trPr>
          <w:trHeight w:val="773"/>
        </w:trPr>
        <w:tc>
          <w:tcPr>
            <w:tcW w:w="2070" w:type="dxa"/>
            <w:vMerge w:val="restart"/>
          </w:tcPr>
          <w:p w:rsidR="00227480" w:rsidRPr="00812226" w:rsidRDefault="00227480" w:rsidP="003E7EB4">
            <w:pPr>
              <w:spacing w:line="276" w:lineRule="auto"/>
              <w:jc w:val="both"/>
              <w:rPr>
                <w:rFonts w:ascii="Times New Roman" w:hAnsi="Times New Roman" w:cs="Times New Roman"/>
                <w:sz w:val="20"/>
                <w:szCs w:val="20"/>
              </w:rPr>
            </w:pPr>
            <w:r w:rsidRPr="00812226">
              <w:rPr>
                <w:rFonts w:ascii="Times New Roman" w:hAnsi="Times New Roman" w:cs="Times New Roman"/>
                <w:sz w:val="20"/>
                <w:szCs w:val="20"/>
              </w:rPr>
              <w:t>Education</w:t>
            </w:r>
            <w:r w:rsidR="000D01EB">
              <w:rPr>
                <w:rFonts w:ascii="Times New Roman" w:hAnsi="Times New Roman" w:cs="Times New Roman"/>
                <w:sz w:val="20"/>
                <w:szCs w:val="20"/>
              </w:rPr>
              <w:t xml:space="preserve">  </w:t>
            </w:r>
            <w:r>
              <w:rPr>
                <w:rFonts w:ascii="Times New Roman" w:hAnsi="Times New Roman" w:cs="Times New Roman"/>
                <w:sz w:val="20"/>
                <w:szCs w:val="20"/>
              </w:rPr>
              <w:t>(</w:t>
            </w:r>
            <w:r w:rsidRPr="00812226">
              <w:rPr>
                <w:rFonts w:ascii="Times New Roman" w:hAnsi="Times New Roman" w:cs="Times New Roman"/>
                <w:i/>
                <w:sz w:val="20"/>
                <w:szCs w:val="20"/>
              </w:rPr>
              <w:t xml:space="preserve"> P=</w:t>
            </w:r>
            <w:r w:rsidRPr="00812226">
              <w:rPr>
                <w:rFonts w:ascii="Times New Roman" w:hAnsi="Times New Roman" w:cs="Times New Roman"/>
                <w:sz w:val="20"/>
                <w:szCs w:val="20"/>
              </w:rPr>
              <w:t xml:space="preserve"> 0.00</w:t>
            </w:r>
            <w:r>
              <w:rPr>
                <w:rFonts w:ascii="Times New Roman" w:hAnsi="Times New Roman" w:cs="Times New Roman"/>
                <w:sz w:val="20"/>
                <w:szCs w:val="20"/>
              </w:rPr>
              <w:t>)</w:t>
            </w:r>
          </w:p>
        </w:tc>
        <w:tc>
          <w:tcPr>
            <w:tcW w:w="1260" w:type="dxa"/>
            <w:gridSpan w:val="2"/>
            <w:tcBorders>
              <w:bottom w:val="single" w:sz="4" w:space="0" w:color="auto"/>
              <w:right w:val="single" w:sz="4" w:space="0" w:color="auto"/>
            </w:tcBorders>
          </w:tcPr>
          <w:p w:rsidR="00227480" w:rsidRPr="00812226" w:rsidRDefault="00227480" w:rsidP="003E7EB4">
            <w:pPr>
              <w:spacing w:line="276" w:lineRule="auto"/>
              <w:jc w:val="both"/>
              <w:rPr>
                <w:rFonts w:ascii="Times New Roman" w:hAnsi="Times New Roman" w:cs="Times New Roman"/>
                <w:sz w:val="20"/>
                <w:szCs w:val="20"/>
              </w:rPr>
            </w:pPr>
            <w:r>
              <w:rPr>
                <w:rFonts w:ascii="Times New Roman" w:hAnsi="Times New Roman" w:cs="Times New Roman"/>
                <w:sz w:val="20"/>
                <w:szCs w:val="20"/>
              </w:rPr>
              <w:t xml:space="preserve">Normal        </w:t>
            </w:r>
          </w:p>
        </w:tc>
        <w:tc>
          <w:tcPr>
            <w:tcW w:w="1437" w:type="dxa"/>
            <w:gridSpan w:val="2"/>
            <w:tcBorders>
              <w:left w:val="single" w:sz="4" w:space="0" w:color="auto"/>
              <w:bottom w:val="single" w:sz="4" w:space="0" w:color="auto"/>
            </w:tcBorders>
          </w:tcPr>
          <w:p w:rsidR="00227480" w:rsidRPr="00812226" w:rsidRDefault="00227480" w:rsidP="003E7EB4">
            <w:pPr>
              <w:spacing w:line="276" w:lineRule="auto"/>
              <w:jc w:val="both"/>
              <w:rPr>
                <w:rFonts w:ascii="Times New Roman" w:hAnsi="Times New Roman" w:cs="Times New Roman"/>
                <w:sz w:val="20"/>
                <w:szCs w:val="20"/>
              </w:rPr>
            </w:pPr>
            <w:r w:rsidRPr="00812226">
              <w:rPr>
                <w:rFonts w:ascii="Times New Roman" w:hAnsi="Times New Roman" w:cs="Times New Roman"/>
                <w:sz w:val="20"/>
                <w:szCs w:val="20"/>
              </w:rPr>
              <w:t>Mild</w:t>
            </w:r>
            <w:r>
              <w:rPr>
                <w:rFonts w:ascii="Times New Roman" w:hAnsi="Times New Roman" w:cs="Times New Roman"/>
                <w:sz w:val="20"/>
                <w:szCs w:val="20"/>
              </w:rPr>
              <w:t xml:space="preserve"> anemia</w:t>
            </w:r>
          </w:p>
          <w:p w:rsidR="00227480" w:rsidRPr="00812226" w:rsidRDefault="00227480" w:rsidP="003E7EB4">
            <w:pPr>
              <w:spacing w:line="276" w:lineRule="auto"/>
              <w:jc w:val="both"/>
              <w:rPr>
                <w:rFonts w:ascii="Times New Roman" w:hAnsi="Times New Roman" w:cs="Times New Roman"/>
                <w:sz w:val="20"/>
                <w:szCs w:val="20"/>
              </w:rPr>
            </w:pPr>
            <w:r>
              <w:rPr>
                <w:rFonts w:ascii="Times New Roman" w:hAnsi="Times New Roman" w:cs="Times New Roman"/>
                <w:sz w:val="20"/>
                <w:szCs w:val="20"/>
              </w:rPr>
              <w:t xml:space="preserve">          </w:t>
            </w:r>
          </w:p>
        </w:tc>
        <w:tc>
          <w:tcPr>
            <w:tcW w:w="1623" w:type="dxa"/>
            <w:gridSpan w:val="2"/>
            <w:tcBorders>
              <w:bottom w:val="single" w:sz="4" w:space="0" w:color="auto"/>
              <w:right w:val="single" w:sz="4" w:space="0" w:color="auto"/>
            </w:tcBorders>
          </w:tcPr>
          <w:p w:rsidR="00227480" w:rsidRPr="00812226" w:rsidRDefault="00227480" w:rsidP="003E7EB4">
            <w:pPr>
              <w:spacing w:line="276" w:lineRule="auto"/>
              <w:jc w:val="both"/>
              <w:rPr>
                <w:rFonts w:ascii="Times New Roman" w:hAnsi="Times New Roman" w:cs="Times New Roman"/>
                <w:sz w:val="20"/>
                <w:szCs w:val="20"/>
              </w:rPr>
            </w:pPr>
            <w:r w:rsidRPr="00812226">
              <w:rPr>
                <w:rFonts w:ascii="Times New Roman" w:hAnsi="Times New Roman" w:cs="Times New Roman"/>
                <w:sz w:val="20"/>
                <w:szCs w:val="20"/>
              </w:rPr>
              <w:t xml:space="preserve">Moderate </w:t>
            </w:r>
            <w:r>
              <w:rPr>
                <w:rFonts w:ascii="Times New Roman" w:hAnsi="Times New Roman" w:cs="Times New Roman"/>
                <w:sz w:val="20"/>
                <w:szCs w:val="20"/>
              </w:rPr>
              <w:t>anemia</w:t>
            </w:r>
          </w:p>
          <w:p w:rsidR="00227480" w:rsidRPr="00812226" w:rsidRDefault="00227480" w:rsidP="003E7EB4">
            <w:pPr>
              <w:spacing w:line="276" w:lineRule="auto"/>
              <w:jc w:val="both"/>
              <w:rPr>
                <w:rFonts w:ascii="Times New Roman" w:hAnsi="Times New Roman" w:cs="Times New Roman"/>
                <w:sz w:val="20"/>
                <w:szCs w:val="20"/>
              </w:rPr>
            </w:pPr>
            <w:r>
              <w:rPr>
                <w:rFonts w:ascii="Times New Roman" w:hAnsi="Times New Roman" w:cs="Times New Roman"/>
                <w:sz w:val="20"/>
                <w:szCs w:val="20"/>
              </w:rPr>
              <w:t xml:space="preserve">      </w:t>
            </w:r>
          </w:p>
        </w:tc>
        <w:tc>
          <w:tcPr>
            <w:tcW w:w="1530" w:type="dxa"/>
            <w:gridSpan w:val="2"/>
            <w:tcBorders>
              <w:top w:val="single" w:sz="4" w:space="0" w:color="auto"/>
              <w:left w:val="single" w:sz="4" w:space="0" w:color="auto"/>
              <w:bottom w:val="single" w:sz="4" w:space="0" w:color="auto"/>
              <w:right w:val="single" w:sz="4" w:space="0" w:color="auto"/>
            </w:tcBorders>
          </w:tcPr>
          <w:p w:rsidR="00227480" w:rsidRPr="00812226" w:rsidRDefault="00227480" w:rsidP="003E7EB4">
            <w:pPr>
              <w:spacing w:line="276"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Pr="00812226">
              <w:rPr>
                <w:rFonts w:ascii="Times New Roman" w:hAnsi="Times New Roman" w:cs="Times New Roman"/>
                <w:sz w:val="20"/>
                <w:szCs w:val="20"/>
              </w:rPr>
              <w:t>Severe</w:t>
            </w:r>
            <w:r>
              <w:rPr>
                <w:rFonts w:ascii="Times New Roman" w:hAnsi="Times New Roman" w:cs="Times New Roman"/>
                <w:sz w:val="20"/>
                <w:szCs w:val="20"/>
              </w:rPr>
              <w:t xml:space="preserve"> anemia</w:t>
            </w:r>
          </w:p>
          <w:p w:rsidR="00227480" w:rsidRPr="00812226" w:rsidRDefault="00227480" w:rsidP="003E7EB4">
            <w:pPr>
              <w:spacing w:line="276" w:lineRule="auto"/>
              <w:jc w:val="both"/>
              <w:rPr>
                <w:rFonts w:ascii="Times New Roman" w:hAnsi="Times New Roman" w:cs="Times New Roman"/>
                <w:sz w:val="20"/>
                <w:szCs w:val="20"/>
              </w:rPr>
            </w:pPr>
            <w:r>
              <w:rPr>
                <w:rFonts w:ascii="Times New Roman" w:hAnsi="Times New Roman" w:cs="Times New Roman"/>
                <w:sz w:val="20"/>
                <w:szCs w:val="20"/>
              </w:rPr>
              <w:t xml:space="preserve">    </w:t>
            </w:r>
          </w:p>
        </w:tc>
        <w:tc>
          <w:tcPr>
            <w:tcW w:w="1530" w:type="dxa"/>
            <w:gridSpan w:val="2"/>
            <w:tcBorders>
              <w:top w:val="single" w:sz="4" w:space="0" w:color="auto"/>
              <w:left w:val="single" w:sz="4" w:space="0" w:color="auto"/>
              <w:bottom w:val="single" w:sz="4" w:space="0" w:color="auto"/>
              <w:right w:val="single" w:sz="4" w:space="0" w:color="auto"/>
            </w:tcBorders>
          </w:tcPr>
          <w:p w:rsidR="00227480" w:rsidRPr="00812226" w:rsidRDefault="00227480" w:rsidP="003E7EB4">
            <w:pPr>
              <w:spacing w:line="276"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Pr="00812226">
              <w:rPr>
                <w:rFonts w:ascii="Times New Roman" w:hAnsi="Times New Roman" w:cs="Times New Roman"/>
                <w:sz w:val="20"/>
                <w:szCs w:val="20"/>
              </w:rPr>
              <w:t xml:space="preserve">Total </w:t>
            </w:r>
            <w:r>
              <w:rPr>
                <w:rFonts w:ascii="Times New Roman" w:hAnsi="Times New Roman" w:cs="Times New Roman"/>
                <w:sz w:val="20"/>
                <w:szCs w:val="20"/>
              </w:rPr>
              <w:t xml:space="preserve">Anemia </w:t>
            </w:r>
            <w:r w:rsidRPr="00812226">
              <w:rPr>
                <w:rFonts w:ascii="Times New Roman" w:hAnsi="Times New Roman" w:cs="Times New Roman"/>
                <w:sz w:val="20"/>
                <w:szCs w:val="20"/>
              </w:rPr>
              <w:t xml:space="preserve">  </w:t>
            </w:r>
          </w:p>
        </w:tc>
      </w:tr>
      <w:tr w:rsidR="00227480" w:rsidTr="003E7EB4">
        <w:trPr>
          <w:trHeight w:val="432"/>
        </w:trPr>
        <w:tc>
          <w:tcPr>
            <w:tcW w:w="2070" w:type="dxa"/>
            <w:vMerge/>
          </w:tcPr>
          <w:p w:rsidR="00227480" w:rsidRPr="00812226" w:rsidRDefault="00227480" w:rsidP="003E7EB4">
            <w:pPr>
              <w:spacing w:line="276" w:lineRule="auto"/>
              <w:jc w:val="both"/>
              <w:rPr>
                <w:rFonts w:ascii="Times New Roman" w:hAnsi="Times New Roman" w:cs="Times New Roman"/>
                <w:sz w:val="20"/>
                <w:szCs w:val="20"/>
              </w:rPr>
            </w:pPr>
          </w:p>
        </w:tc>
        <w:tc>
          <w:tcPr>
            <w:tcW w:w="540" w:type="dxa"/>
            <w:tcBorders>
              <w:top w:val="single" w:sz="4" w:space="0" w:color="auto"/>
              <w:right w:val="single" w:sz="4" w:space="0" w:color="auto"/>
            </w:tcBorders>
          </w:tcPr>
          <w:p w:rsidR="00227480" w:rsidRPr="00812226" w:rsidRDefault="00227480" w:rsidP="003E7EB4">
            <w:pPr>
              <w:spacing w:line="276" w:lineRule="auto"/>
              <w:jc w:val="both"/>
              <w:rPr>
                <w:rFonts w:ascii="Times New Roman" w:hAnsi="Times New Roman" w:cs="Times New Roman"/>
                <w:sz w:val="20"/>
                <w:szCs w:val="20"/>
              </w:rPr>
            </w:pPr>
            <w:r w:rsidRPr="00812226">
              <w:rPr>
                <w:rFonts w:ascii="Times New Roman" w:hAnsi="Times New Roman" w:cs="Times New Roman"/>
                <w:sz w:val="20"/>
                <w:szCs w:val="20"/>
              </w:rPr>
              <w:t xml:space="preserve">   N</w:t>
            </w:r>
          </w:p>
        </w:tc>
        <w:tc>
          <w:tcPr>
            <w:tcW w:w="720" w:type="dxa"/>
            <w:tcBorders>
              <w:top w:val="single" w:sz="4" w:space="0" w:color="auto"/>
              <w:right w:val="single" w:sz="4" w:space="0" w:color="auto"/>
            </w:tcBorders>
          </w:tcPr>
          <w:p w:rsidR="00227480" w:rsidRPr="00812226" w:rsidRDefault="00227480" w:rsidP="003E7EB4">
            <w:pPr>
              <w:spacing w:line="276" w:lineRule="auto"/>
              <w:jc w:val="both"/>
              <w:rPr>
                <w:rFonts w:ascii="Times New Roman" w:hAnsi="Times New Roman" w:cs="Times New Roman"/>
                <w:sz w:val="20"/>
                <w:szCs w:val="20"/>
              </w:rPr>
            </w:pPr>
            <w:r w:rsidRPr="00812226">
              <w:rPr>
                <w:rFonts w:ascii="Times New Roman" w:hAnsi="Times New Roman" w:cs="Times New Roman"/>
                <w:sz w:val="20"/>
                <w:szCs w:val="20"/>
              </w:rPr>
              <w:t xml:space="preserve">     %</w:t>
            </w:r>
          </w:p>
        </w:tc>
        <w:tc>
          <w:tcPr>
            <w:tcW w:w="630" w:type="dxa"/>
            <w:tcBorders>
              <w:top w:val="single" w:sz="4" w:space="0" w:color="auto"/>
              <w:left w:val="single" w:sz="4" w:space="0" w:color="auto"/>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N</w:t>
            </w:r>
          </w:p>
        </w:tc>
        <w:tc>
          <w:tcPr>
            <w:tcW w:w="807" w:type="dxa"/>
            <w:tcBorders>
              <w:top w:val="single" w:sz="4" w:space="0" w:color="auto"/>
              <w:lef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 xml:space="preserve">   %</w:t>
            </w:r>
          </w:p>
        </w:tc>
        <w:tc>
          <w:tcPr>
            <w:tcW w:w="903" w:type="dxa"/>
            <w:tcBorders>
              <w:top w:val="single" w:sz="4" w:space="0" w:color="auto"/>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N</w:t>
            </w:r>
          </w:p>
        </w:tc>
        <w:tc>
          <w:tcPr>
            <w:tcW w:w="720" w:type="dxa"/>
            <w:tcBorders>
              <w:top w:val="single" w:sz="4" w:space="0" w:color="auto"/>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w:t>
            </w:r>
          </w:p>
        </w:tc>
        <w:tc>
          <w:tcPr>
            <w:tcW w:w="720" w:type="dxa"/>
            <w:tcBorders>
              <w:top w:val="single" w:sz="4" w:space="0" w:color="auto"/>
              <w:left w:val="single" w:sz="4" w:space="0" w:color="auto"/>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N</w:t>
            </w:r>
          </w:p>
        </w:tc>
        <w:tc>
          <w:tcPr>
            <w:tcW w:w="810" w:type="dxa"/>
            <w:tcBorders>
              <w:top w:val="single" w:sz="4" w:space="0" w:color="auto"/>
              <w:left w:val="single" w:sz="4" w:space="0" w:color="auto"/>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w:t>
            </w:r>
          </w:p>
        </w:tc>
        <w:tc>
          <w:tcPr>
            <w:tcW w:w="720" w:type="dxa"/>
            <w:tcBorders>
              <w:top w:val="single" w:sz="4" w:space="0" w:color="auto"/>
              <w:left w:val="single" w:sz="4" w:space="0" w:color="auto"/>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N</w:t>
            </w:r>
          </w:p>
        </w:tc>
        <w:tc>
          <w:tcPr>
            <w:tcW w:w="810" w:type="dxa"/>
            <w:tcBorders>
              <w:top w:val="single" w:sz="4" w:space="0" w:color="auto"/>
              <w:left w:val="single" w:sz="4" w:space="0" w:color="auto"/>
              <w:right w:val="single" w:sz="4" w:space="0" w:color="auto"/>
            </w:tcBorders>
          </w:tcPr>
          <w:p w:rsidR="00227480" w:rsidRPr="00812226" w:rsidRDefault="00227480" w:rsidP="003E7EB4">
            <w:pPr>
              <w:spacing w:line="276" w:lineRule="auto"/>
              <w:jc w:val="both"/>
              <w:rPr>
                <w:rFonts w:ascii="Times New Roman" w:hAnsi="Times New Roman" w:cs="Times New Roman"/>
                <w:sz w:val="20"/>
                <w:szCs w:val="20"/>
              </w:rPr>
            </w:pPr>
            <w:r w:rsidRPr="00812226">
              <w:rPr>
                <w:rFonts w:ascii="Times New Roman" w:hAnsi="Times New Roman" w:cs="Times New Roman"/>
                <w:sz w:val="20"/>
                <w:szCs w:val="20"/>
              </w:rPr>
              <w:t>%</w:t>
            </w:r>
          </w:p>
        </w:tc>
      </w:tr>
      <w:tr w:rsidR="00227480" w:rsidTr="003E7EB4">
        <w:tc>
          <w:tcPr>
            <w:tcW w:w="2070" w:type="dxa"/>
          </w:tcPr>
          <w:p w:rsidR="00227480" w:rsidRPr="00812226" w:rsidRDefault="00227480" w:rsidP="003E7EB4">
            <w:pPr>
              <w:spacing w:line="276" w:lineRule="auto"/>
              <w:jc w:val="both"/>
              <w:rPr>
                <w:rFonts w:ascii="Times New Roman" w:hAnsi="Times New Roman" w:cs="Times New Roman"/>
                <w:sz w:val="20"/>
                <w:szCs w:val="20"/>
              </w:rPr>
            </w:pPr>
            <w:r w:rsidRPr="00812226">
              <w:rPr>
                <w:rFonts w:ascii="Times New Roman" w:hAnsi="Times New Roman" w:cs="Times New Roman"/>
                <w:sz w:val="20"/>
                <w:szCs w:val="20"/>
              </w:rPr>
              <w:t>Illiterate</w:t>
            </w:r>
          </w:p>
        </w:tc>
        <w:tc>
          <w:tcPr>
            <w:tcW w:w="540" w:type="dxa"/>
            <w:tcBorders>
              <w:right w:val="single" w:sz="4" w:space="0" w:color="auto"/>
            </w:tcBorders>
          </w:tcPr>
          <w:p w:rsidR="00227480" w:rsidRPr="00812226" w:rsidRDefault="00227480" w:rsidP="003E7EB4">
            <w:pPr>
              <w:spacing w:line="276" w:lineRule="auto"/>
              <w:jc w:val="both"/>
              <w:rPr>
                <w:rFonts w:ascii="Times New Roman" w:hAnsi="Times New Roman" w:cs="Times New Roman"/>
                <w:sz w:val="20"/>
                <w:szCs w:val="20"/>
              </w:rPr>
            </w:pPr>
            <w:r w:rsidRPr="00812226">
              <w:rPr>
                <w:rFonts w:ascii="Times New Roman" w:hAnsi="Times New Roman" w:cs="Times New Roman"/>
                <w:sz w:val="20"/>
                <w:szCs w:val="20"/>
              </w:rPr>
              <w:t>33</w:t>
            </w:r>
          </w:p>
        </w:tc>
        <w:tc>
          <w:tcPr>
            <w:tcW w:w="720" w:type="dxa"/>
            <w:tcBorders>
              <w:left w:val="single" w:sz="4" w:space="0" w:color="auto"/>
            </w:tcBorders>
          </w:tcPr>
          <w:p w:rsidR="00227480" w:rsidRPr="00812226" w:rsidRDefault="00227480" w:rsidP="003E7EB4">
            <w:pPr>
              <w:spacing w:line="276" w:lineRule="auto"/>
              <w:jc w:val="both"/>
              <w:rPr>
                <w:rFonts w:ascii="Times New Roman" w:hAnsi="Times New Roman" w:cs="Times New Roman"/>
                <w:sz w:val="20"/>
                <w:szCs w:val="20"/>
              </w:rPr>
            </w:pPr>
            <w:r w:rsidRPr="00812226">
              <w:rPr>
                <w:rFonts w:ascii="Times New Roman" w:hAnsi="Times New Roman" w:cs="Times New Roman"/>
                <w:sz w:val="20"/>
                <w:szCs w:val="20"/>
              </w:rPr>
              <w:t xml:space="preserve">   21.6</w:t>
            </w:r>
          </w:p>
        </w:tc>
        <w:tc>
          <w:tcPr>
            <w:tcW w:w="630" w:type="dxa"/>
            <w:tcBorders>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79</w:t>
            </w:r>
          </w:p>
        </w:tc>
        <w:tc>
          <w:tcPr>
            <w:tcW w:w="807" w:type="dxa"/>
            <w:tcBorders>
              <w:lef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34.2</w:t>
            </w:r>
          </w:p>
        </w:tc>
        <w:tc>
          <w:tcPr>
            <w:tcW w:w="903" w:type="dxa"/>
            <w:tcBorders>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12</w:t>
            </w:r>
          </w:p>
        </w:tc>
        <w:tc>
          <w:tcPr>
            <w:tcW w:w="720" w:type="dxa"/>
            <w:tcBorders>
              <w:right w:val="single" w:sz="4" w:space="0" w:color="auto"/>
            </w:tcBorders>
          </w:tcPr>
          <w:p w:rsidR="00227480" w:rsidRPr="00812226" w:rsidRDefault="00227480" w:rsidP="003E7EB4">
            <w:pPr>
              <w:spacing w:line="276" w:lineRule="auto"/>
              <w:ind w:left="49"/>
              <w:rPr>
                <w:rFonts w:ascii="Times New Roman" w:hAnsi="Times New Roman" w:cs="Times New Roman"/>
                <w:sz w:val="20"/>
                <w:szCs w:val="20"/>
              </w:rPr>
            </w:pPr>
            <w:r w:rsidRPr="00812226">
              <w:rPr>
                <w:rFonts w:ascii="Times New Roman" w:hAnsi="Times New Roman" w:cs="Times New Roman"/>
                <w:sz w:val="20"/>
                <w:szCs w:val="20"/>
              </w:rPr>
              <w:t>5.2</w:t>
            </w:r>
          </w:p>
        </w:tc>
        <w:tc>
          <w:tcPr>
            <w:tcW w:w="720" w:type="dxa"/>
            <w:tcBorders>
              <w:left w:val="single" w:sz="4" w:space="0" w:color="auto"/>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2</w:t>
            </w:r>
          </w:p>
        </w:tc>
        <w:tc>
          <w:tcPr>
            <w:tcW w:w="810" w:type="dxa"/>
            <w:tcBorders>
              <w:left w:val="single" w:sz="4" w:space="0" w:color="auto"/>
              <w:right w:val="single" w:sz="4" w:space="0" w:color="auto"/>
            </w:tcBorders>
          </w:tcPr>
          <w:p w:rsidR="00227480" w:rsidRPr="00812226" w:rsidRDefault="00227480" w:rsidP="003E7EB4">
            <w:pPr>
              <w:spacing w:line="276" w:lineRule="auto"/>
              <w:ind w:left="13"/>
              <w:rPr>
                <w:rFonts w:ascii="Times New Roman" w:hAnsi="Times New Roman" w:cs="Times New Roman"/>
                <w:sz w:val="20"/>
                <w:szCs w:val="20"/>
              </w:rPr>
            </w:pPr>
            <w:r w:rsidRPr="00812226">
              <w:rPr>
                <w:rFonts w:ascii="Times New Roman" w:hAnsi="Times New Roman" w:cs="Times New Roman"/>
                <w:sz w:val="20"/>
                <w:szCs w:val="20"/>
              </w:rPr>
              <w:t>0.9</w:t>
            </w:r>
          </w:p>
        </w:tc>
        <w:tc>
          <w:tcPr>
            <w:tcW w:w="720" w:type="dxa"/>
            <w:tcBorders>
              <w:left w:val="single" w:sz="4" w:space="0" w:color="auto"/>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93</w:t>
            </w:r>
          </w:p>
        </w:tc>
        <w:tc>
          <w:tcPr>
            <w:tcW w:w="810" w:type="dxa"/>
            <w:tcBorders>
              <w:left w:val="single" w:sz="4" w:space="0" w:color="auto"/>
              <w:right w:val="single" w:sz="4" w:space="0" w:color="auto"/>
            </w:tcBorders>
          </w:tcPr>
          <w:p w:rsidR="00227480" w:rsidRPr="00812226" w:rsidRDefault="00227480" w:rsidP="003E7EB4">
            <w:pPr>
              <w:spacing w:line="276" w:lineRule="auto"/>
              <w:jc w:val="both"/>
              <w:rPr>
                <w:rFonts w:ascii="Times New Roman" w:hAnsi="Times New Roman" w:cs="Times New Roman"/>
                <w:sz w:val="20"/>
                <w:szCs w:val="20"/>
              </w:rPr>
            </w:pPr>
            <w:r w:rsidRPr="00812226">
              <w:rPr>
                <w:rFonts w:ascii="Times New Roman" w:hAnsi="Times New Roman" w:cs="Times New Roman"/>
                <w:sz w:val="20"/>
                <w:szCs w:val="20"/>
              </w:rPr>
              <w:t>40.3</w:t>
            </w:r>
          </w:p>
        </w:tc>
      </w:tr>
      <w:tr w:rsidR="00227480" w:rsidTr="003E7EB4">
        <w:tc>
          <w:tcPr>
            <w:tcW w:w="2070" w:type="dxa"/>
          </w:tcPr>
          <w:p w:rsidR="00227480" w:rsidRPr="00812226" w:rsidRDefault="00227480" w:rsidP="003E7EB4">
            <w:pPr>
              <w:spacing w:line="276" w:lineRule="auto"/>
              <w:jc w:val="both"/>
              <w:rPr>
                <w:rFonts w:ascii="Times New Roman" w:hAnsi="Times New Roman" w:cs="Times New Roman"/>
                <w:sz w:val="20"/>
                <w:szCs w:val="20"/>
              </w:rPr>
            </w:pPr>
            <w:r w:rsidRPr="00812226">
              <w:rPr>
                <w:rFonts w:ascii="Times New Roman" w:hAnsi="Times New Roman" w:cs="Times New Roman"/>
                <w:sz w:val="20"/>
                <w:szCs w:val="20"/>
              </w:rPr>
              <w:t>Literate</w:t>
            </w:r>
          </w:p>
        </w:tc>
        <w:tc>
          <w:tcPr>
            <w:tcW w:w="540" w:type="dxa"/>
            <w:tcBorders>
              <w:right w:val="single" w:sz="4" w:space="0" w:color="auto"/>
            </w:tcBorders>
          </w:tcPr>
          <w:p w:rsidR="00227480" w:rsidRPr="00812226" w:rsidRDefault="00227480" w:rsidP="003E7EB4">
            <w:pPr>
              <w:spacing w:line="276" w:lineRule="auto"/>
              <w:jc w:val="both"/>
              <w:rPr>
                <w:rFonts w:ascii="Times New Roman" w:hAnsi="Times New Roman" w:cs="Times New Roman"/>
                <w:sz w:val="20"/>
                <w:szCs w:val="20"/>
              </w:rPr>
            </w:pPr>
            <w:r w:rsidRPr="00812226">
              <w:rPr>
                <w:rFonts w:ascii="Times New Roman" w:hAnsi="Times New Roman" w:cs="Times New Roman"/>
                <w:sz w:val="20"/>
                <w:szCs w:val="20"/>
              </w:rPr>
              <w:t>47</w:t>
            </w:r>
          </w:p>
        </w:tc>
        <w:tc>
          <w:tcPr>
            <w:tcW w:w="720" w:type="dxa"/>
            <w:tcBorders>
              <w:left w:val="single" w:sz="4" w:space="0" w:color="auto"/>
            </w:tcBorders>
          </w:tcPr>
          <w:p w:rsidR="00227480" w:rsidRPr="00812226" w:rsidRDefault="00227480" w:rsidP="003E7EB4">
            <w:pPr>
              <w:spacing w:line="276"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Pr="00812226">
              <w:rPr>
                <w:rFonts w:ascii="Times New Roman" w:hAnsi="Times New Roman" w:cs="Times New Roman"/>
                <w:sz w:val="20"/>
                <w:szCs w:val="20"/>
              </w:rPr>
              <w:t>30.7</w:t>
            </w:r>
          </w:p>
        </w:tc>
        <w:tc>
          <w:tcPr>
            <w:tcW w:w="630" w:type="dxa"/>
            <w:tcBorders>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51</w:t>
            </w:r>
          </w:p>
        </w:tc>
        <w:tc>
          <w:tcPr>
            <w:tcW w:w="807" w:type="dxa"/>
            <w:tcBorders>
              <w:left w:val="single" w:sz="4" w:space="0" w:color="auto"/>
            </w:tcBorders>
          </w:tcPr>
          <w:p w:rsidR="00227480" w:rsidRPr="00812226" w:rsidRDefault="00227480" w:rsidP="003E7EB4">
            <w:pPr>
              <w:spacing w:line="276" w:lineRule="auto"/>
              <w:ind w:left="37"/>
              <w:rPr>
                <w:rFonts w:ascii="Times New Roman" w:hAnsi="Times New Roman" w:cs="Times New Roman"/>
                <w:sz w:val="20"/>
                <w:szCs w:val="20"/>
              </w:rPr>
            </w:pPr>
            <w:r w:rsidRPr="00812226">
              <w:rPr>
                <w:rFonts w:ascii="Times New Roman" w:hAnsi="Times New Roman" w:cs="Times New Roman"/>
                <w:sz w:val="20"/>
                <w:szCs w:val="20"/>
              </w:rPr>
              <w:t>22.0</w:t>
            </w:r>
          </w:p>
        </w:tc>
        <w:tc>
          <w:tcPr>
            <w:tcW w:w="903" w:type="dxa"/>
            <w:tcBorders>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5</w:t>
            </w:r>
          </w:p>
        </w:tc>
        <w:tc>
          <w:tcPr>
            <w:tcW w:w="720" w:type="dxa"/>
            <w:tcBorders>
              <w:right w:val="single" w:sz="4" w:space="0" w:color="auto"/>
            </w:tcBorders>
          </w:tcPr>
          <w:p w:rsidR="00227480" w:rsidRPr="00812226" w:rsidRDefault="00227480" w:rsidP="003E7EB4">
            <w:pPr>
              <w:spacing w:line="276" w:lineRule="auto"/>
              <w:ind w:left="98"/>
              <w:rPr>
                <w:rFonts w:ascii="Times New Roman" w:hAnsi="Times New Roman" w:cs="Times New Roman"/>
                <w:sz w:val="20"/>
                <w:szCs w:val="20"/>
              </w:rPr>
            </w:pPr>
            <w:r w:rsidRPr="00812226">
              <w:rPr>
                <w:rFonts w:ascii="Times New Roman" w:hAnsi="Times New Roman" w:cs="Times New Roman"/>
                <w:sz w:val="20"/>
                <w:szCs w:val="20"/>
              </w:rPr>
              <w:t>2.2</w:t>
            </w:r>
          </w:p>
        </w:tc>
        <w:tc>
          <w:tcPr>
            <w:tcW w:w="720" w:type="dxa"/>
            <w:tcBorders>
              <w:left w:val="single" w:sz="4" w:space="0" w:color="auto"/>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1</w:t>
            </w:r>
          </w:p>
        </w:tc>
        <w:tc>
          <w:tcPr>
            <w:tcW w:w="810" w:type="dxa"/>
            <w:tcBorders>
              <w:left w:val="single" w:sz="4" w:space="0" w:color="auto"/>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0.4</w:t>
            </w:r>
          </w:p>
        </w:tc>
        <w:tc>
          <w:tcPr>
            <w:tcW w:w="720" w:type="dxa"/>
            <w:tcBorders>
              <w:left w:val="single" w:sz="4" w:space="0" w:color="auto"/>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57</w:t>
            </w:r>
          </w:p>
        </w:tc>
        <w:tc>
          <w:tcPr>
            <w:tcW w:w="810" w:type="dxa"/>
            <w:tcBorders>
              <w:left w:val="single" w:sz="4" w:space="0" w:color="auto"/>
              <w:right w:val="single" w:sz="4" w:space="0" w:color="auto"/>
            </w:tcBorders>
          </w:tcPr>
          <w:p w:rsidR="00227480" w:rsidRPr="00812226" w:rsidRDefault="00227480" w:rsidP="003E7EB4">
            <w:pPr>
              <w:spacing w:line="276" w:lineRule="auto"/>
              <w:jc w:val="both"/>
              <w:rPr>
                <w:rFonts w:ascii="Times New Roman" w:hAnsi="Times New Roman" w:cs="Times New Roman"/>
                <w:sz w:val="20"/>
                <w:szCs w:val="20"/>
              </w:rPr>
            </w:pPr>
            <w:r w:rsidRPr="00812226">
              <w:rPr>
                <w:rFonts w:ascii="Times New Roman" w:hAnsi="Times New Roman" w:cs="Times New Roman"/>
                <w:sz w:val="20"/>
                <w:szCs w:val="20"/>
              </w:rPr>
              <w:t>24.7</w:t>
            </w:r>
          </w:p>
        </w:tc>
      </w:tr>
      <w:tr w:rsidR="00227480" w:rsidTr="003E7EB4">
        <w:tc>
          <w:tcPr>
            <w:tcW w:w="2070" w:type="dxa"/>
          </w:tcPr>
          <w:p w:rsidR="00227480" w:rsidRPr="00812226" w:rsidRDefault="00227480" w:rsidP="003E7EB4">
            <w:pPr>
              <w:spacing w:line="276" w:lineRule="auto"/>
              <w:jc w:val="both"/>
              <w:rPr>
                <w:rFonts w:ascii="Times New Roman" w:hAnsi="Times New Roman" w:cs="Times New Roman"/>
                <w:sz w:val="20"/>
                <w:szCs w:val="20"/>
              </w:rPr>
            </w:pPr>
            <w:r>
              <w:rPr>
                <w:rFonts w:ascii="Times New Roman" w:hAnsi="Times New Roman" w:cs="Times New Roman"/>
                <w:sz w:val="20"/>
                <w:szCs w:val="20"/>
              </w:rPr>
              <w:t xml:space="preserve">Primary </w:t>
            </w:r>
            <w:r w:rsidRPr="00812226">
              <w:rPr>
                <w:rFonts w:ascii="Times New Roman" w:hAnsi="Times New Roman" w:cs="Times New Roman"/>
                <w:sz w:val="20"/>
                <w:szCs w:val="20"/>
              </w:rPr>
              <w:t>school(1-8)</w:t>
            </w:r>
          </w:p>
        </w:tc>
        <w:tc>
          <w:tcPr>
            <w:tcW w:w="540" w:type="dxa"/>
            <w:tcBorders>
              <w:right w:val="single" w:sz="4" w:space="0" w:color="auto"/>
            </w:tcBorders>
          </w:tcPr>
          <w:p w:rsidR="00227480" w:rsidRPr="00812226" w:rsidRDefault="00227480" w:rsidP="003E7EB4">
            <w:pPr>
              <w:spacing w:line="276" w:lineRule="auto"/>
              <w:jc w:val="both"/>
              <w:rPr>
                <w:rFonts w:ascii="Times New Roman" w:hAnsi="Times New Roman" w:cs="Times New Roman"/>
                <w:sz w:val="20"/>
                <w:szCs w:val="20"/>
              </w:rPr>
            </w:pPr>
            <w:r w:rsidRPr="00812226">
              <w:rPr>
                <w:rFonts w:ascii="Times New Roman" w:hAnsi="Times New Roman" w:cs="Times New Roman"/>
                <w:sz w:val="20"/>
                <w:szCs w:val="20"/>
              </w:rPr>
              <w:t>11</w:t>
            </w:r>
          </w:p>
        </w:tc>
        <w:tc>
          <w:tcPr>
            <w:tcW w:w="720" w:type="dxa"/>
            <w:tcBorders>
              <w:left w:val="single" w:sz="4" w:space="0" w:color="auto"/>
            </w:tcBorders>
          </w:tcPr>
          <w:p w:rsidR="00227480" w:rsidRPr="00812226" w:rsidRDefault="00227480" w:rsidP="003E7EB4">
            <w:pPr>
              <w:spacing w:line="276" w:lineRule="auto"/>
              <w:jc w:val="both"/>
              <w:rPr>
                <w:rFonts w:ascii="Times New Roman" w:hAnsi="Times New Roman" w:cs="Times New Roman"/>
                <w:sz w:val="20"/>
                <w:szCs w:val="20"/>
              </w:rPr>
            </w:pPr>
            <w:r w:rsidRPr="00812226">
              <w:rPr>
                <w:rFonts w:ascii="Times New Roman" w:hAnsi="Times New Roman" w:cs="Times New Roman"/>
                <w:sz w:val="20"/>
                <w:szCs w:val="20"/>
              </w:rPr>
              <w:t xml:space="preserve">    7.2</w:t>
            </w:r>
          </w:p>
        </w:tc>
        <w:tc>
          <w:tcPr>
            <w:tcW w:w="630" w:type="dxa"/>
            <w:tcBorders>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37</w:t>
            </w:r>
          </w:p>
        </w:tc>
        <w:tc>
          <w:tcPr>
            <w:tcW w:w="807" w:type="dxa"/>
            <w:tcBorders>
              <w:lef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16.0</w:t>
            </w:r>
          </w:p>
        </w:tc>
        <w:tc>
          <w:tcPr>
            <w:tcW w:w="903" w:type="dxa"/>
            <w:tcBorders>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Pr>
                <w:rFonts w:ascii="Times New Roman" w:hAnsi="Times New Roman" w:cs="Times New Roman"/>
                <w:sz w:val="20"/>
                <w:szCs w:val="20"/>
              </w:rPr>
              <w:t>-</w:t>
            </w:r>
          </w:p>
        </w:tc>
        <w:tc>
          <w:tcPr>
            <w:tcW w:w="720" w:type="dxa"/>
            <w:tcBorders>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Pr>
                <w:rFonts w:ascii="Times New Roman" w:hAnsi="Times New Roman" w:cs="Times New Roman"/>
                <w:sz w:val="20"/>
                <w:szCs w:val="20"/>
              </w:rPr>
              <w:t>-</w:t>
            </w:r>
          </w:p>
        </w:tc>
        <w:tc>
          <w:tcPr>
            <w:tcW w:w="720" w:type="dxa"/>
            <w:tcBorders>
              <w:left w:val="single" w:sz="4" w:space="0" w:color="auto"/>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Pr>
                <w:rFonts w:ascii="Times New Roman" w:hAnsi="Times New Roman" w:cs="Times New Roman"/>
                <w:sz w:val="20"/>
                <w:szCs w:val="20"/>
              </w:rPr>
              <w:t>-</w:t>
            </w:r>
          </w:p>
        </w:tc>
        <w:tc>
          <w:tcPr>
            <w:tcW w:w="810" w:type="dxa"/>
            <w:tcBorders>
              <w:left w:val="single" w:sz="4" w:space="0" w:color="auto"/>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Pr>
                <w:rFonts w:ascii="Times New Roman" w:hAnsi="Times New Roman" w:cs="Times New Roman"/>
                <w:sz w:val="20"/>
                <w:szCs w:val="20"/>
              </w:rPr>
              <w:t>-</w:t>
            </w:r>
          </w:p>
        </w:tc>
        <w:tc>
          <w:tcPr>
            <w:tcW w:w="720" w:type="dxa"/>
            <w:tcBorders>
              <w:left w:val="single" w:sz="4" w:space="0" w:color="auto"/>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37</w:t>
            </w:r>
          </w:p>
        </w:tc>
        <w:tc>
          <w:tcPr>
            <w:tcW w:w="810" w:type="dxa"/>
            <w:tcBorders>
              <w:left w:val="single" w:sz="4" w:space="0" w:color="auto"/>
              <w:right w:val="single" w:sz="4" w:space="0" w:color="auto"/>
            </w:tcBorders>
          </w:tcPr>
          <w:p w:rsidR="00227480" w:rsidRPr="00812226" w:rsidRDefault="00227480" w:rsidP="003E7EB4">
            <w:pPr>
              <w:spacing w:line="276" w:lineRule="auto"/>
              <w:jc w:val="both"/>
              <w:rPr>
                <w:rFonts w:ascii="Times New Roman" w:hAnsi="Times New Roman" w:cs="Times New Roman"/>
                <w:sz w:val="20"/>
                <w:szCs w:val="20"/>
              </w:rPr>
            </w:pPr>
            <w:r w:rsidRPr="00812226">
              <w:rPr>
                <w:rFonts w:ascii="Times New Roman" w:hAnsi="Times New Roman" w:cs="Times New Roman"/>
                <w:sz w:val="20"/>
                <w:szCs w:val="20"/>
              </w:rPr>
              <w:t>16.0</w:t>
            </w:r>
          </w:p>
        </w:tc>
      </w:tr>
      <w:tr w:rsidR="00227480" w:rsidTr="003E7EB4">
        <w:tc>
          <w:tcPr>
            <w:tcW w:w="2070" w:type="dxa"/>
          </w:tcPr>
          <w:p w:rsidR="00227480" w:rsidRPr="00812226" w:rsidRDefault="00227480" w:rsidP="003E7EB4">
            <w:pPr>
              <w:spacing w:line="276" w:lineRule="auto"/>
              <w:jc w:val="both"/>
              <w:rPr>
                <w:rFonts w:ascii="Times New Roman" w:hAnsi="Times New Roman" w:cs="Times New Roman"/>
                <w:sz w:val="20"/>
                <w:szCs w:val="20"/>
              </w:rPr>
            </w:pPr>
            <w:r w:rsidRPr="00812226">
              <w:rPr>
                <w:rFonts w:ascii="Times New Roman" w:hAnsi="Times New Roman" w:cs="Times New Roman"/>
                <w:sz w:val="20"/>
                <w:szCs w:val="20"/>
              </w:rPr>
              <w:t>Secondary school</w:t>
            </w:r>
          </w:p>
        </w:tc>
        <w:tc>
          <w:tcPr>
            <w:tcW w:w="540" w:type="dxa"/>
            <w:tcBorders>
              <w:right w:val="single" w:sz="4" w:space="0" w:color="auto"/>
            </w:tcBorders>
          </w:tcPr>
          <w:p w:rsidR="00227480" w:rsidRPr="00812226" w:rsidRDefault="00227480" w:rsidP="003E7EB4">
            <w:pPr>
              <w:spacing w:line="276" w:lineRule="auto"/>
              <w:jc w:val="both"/>
              <w:rPr>
                <w:rFonts w:ascii="Times New Roman" w:hAnsi="Times New Roman" w:cs="Times New Roman"/>
                <w:sz w:val="20"/>
                <w:szCs w:val="20"/>
              </w:rPr>
            </w:pPr>
            <w:r w:rsidRPr="00812226">
              <w:rPr>
                <w:rFonts w:ascii="Times New Roman" w:hAnsi="Times New Roman" w:cs="Times New Roman"/>
                <w:sz w:val="20"/>
                <w:szCs w:val="20"/>
              </w:rPr>
              <w:t>17</w:t>
            </w:r>
          </w:p>
        </w:tc>
        <w:tc>
          <w:tcPr>
            <w:tcW w:w="720" w:type="dxa"/>
            <w:tcBorders>
              <w:left w:val="single" w:sz="4" w:space="0" w:color="auto"/>
            </w:tcBorders>
          </w:tcPr>
          <w:p w:rsidR="00227480" w:rsidRPr="00812226" w:rsidRDefault="00227480" w:rsidP="003E7EB4">
            <w:pPr>
              <w:spacing w:line="276" w:lineRule="auto"/>
              <w:jc w:val="both"/>
              <w:rPr>
                <w:rFonts w:ascii="Times New Roman" w:hAnsi="Times New Roman" w:cs="Times New Roman"/>
                <w:sz w:val="20"/>
                <w:szCs w:val="20"/>
              </w:rPr>
            </w:pPr>
            <w:r w:rsidRPr="00812226">
              <w:rPr>
                <w:rFonts w:ascii="Times New Roman" w:hAnsi="Times New Roman" w:cs="Times New Roman"/>
                <w:sz w:val="20"/>
                <w:szCs w:val="20"/>
              </w:rPr>
              <w:t xml:space="preserve">   11.1</w:t>
            </w:r>
          </w:p>
        </w:tc>
        <w:tc>
          <w:tcPr>
            <w:tcW w:w="630" w:type="dxa"/>
            <w:tcBorders>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26</w:t>
            </w:r>
          </w:p>
        </w:tc>
        <w:tc>
          <w:tcPr>
            <w:tcW w:w="807" w:type="dxa"/>
            <w:tcBorders>
              <w:lef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11.3</w:t>
            </w:r>
          </w:p>
        </w:tc>
        <w:tc>
          <w:tcPr>
            <w:tcW w:w="903" w:type="dxa"/>
            <w:tcBorders>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1</w:t>
            </w:r>
          </w:p>
        </w:tc>
        <w:tc>
          <w:tcPr>
            <w:tcW w:w="720" w:type="dxa"/>
            <w:tcBorders>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0.4</w:t>
            </w:r>
          </w:p>
        </w:tc>
        <w:tc>
          <w:tcPr>
            <w:tcW w:w="720" w:type="dxa"/>
            <w:tcBorders>
              <w:left w:val="single" w:sz="4" w:space="0" w:color="auto"/>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Pr>
                <w:rFonts w:ascii="Times New Roman" w:hAnsi="Times New Roman" w:cs="Times New Roman"/>
                <w:sz w:val="20"/>
                <w:szCs w:val="20"/>
              </w:rPr>
              <w:t>-</w:t>
            </w:r>
          </w:p>
        </w:tc>
        <w:tc>
          <w:tcPr>
            <w:tcW w:w="810" w:type="dxa"/>
            <w:tcBorders>
              <w:left w:val="single" w:sz="4" w:space="0" w:color="auto"/>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Pr>
                <w:rFonts w:ascii="Times New Roman" w:hAnsi="Times New Roman" w:cs="Times New Roman"/>
                <w:sz w:val="20"/>
                <w:szCs w:val="20"/>
              </w:rPr>
              <w:t>-</w:t>
            </w:r>
          </w:p>
        </w:tc>
        <w:tc>
          <w:tcPr>
            <w:tcW w:w="720" w:type="dxa"/>
            <w:tcBorders>
              <w:left w:val="single" w:sz="4" w:space="0" w:color="auto"/>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27</w:t>
            </w:r>
          </w:p>
        </w:tc>
        <w:tc>
          <w:tcPr>
            <w:tcW w:w="810" w:type="dxa"/>
            <w:tcBorders>
              <w:left w:val="single" w:sz="4" w:space="0" w:color="auto"/>
              <w:right w:val="single" w:sz="4" w:space="0" w:color="auto"/>
            </w:tcBorders>
          </w:tcPr>
          <w:p w:rsidR="00227480" w:rsidRPr="00812226" w:rsidRDefault="00227480" w:rsidP="003E7EB4">
            <w:pPr>
              <w:spacing w:line="276" w:lineRule="auto"/>
              <w:jc w:val="both"/>
              <w:rPr>
                <w:rFonts w:ascii="Times New Roman" w:hAnsi="Times New Roman" w:cs="Times New Roman"/>
                <w:sz w:val="20"/>
                <w:szCs w:val="20"/>
              </w:rPr>
            </w:pPr>
            <w:r w:rsidRPr="00812226">
              <w:rPr>
                <w:rFonts w:ascii="Times New Roman" w:hAnsi="Times New Roman" w:cs="Times New Roman"/>
                <w:sz w:val="20"/>
                <w:szCs w:val="20"/>
              </w:rPr>
              <w:t>11.7</w:t>
            </w:r>
          </w:p>
        </w:tc>
      </w:tr>
      <w:tr w:rsidR="00227480" w:rsidTr="003E7EB4">
        <w:tc>
          <w:tcPr>
            <w:tcW w:w="2070" w:type="dxa"/>
          </w:tcPr>
          <w:p w:rsidR="00227480" w:rsidRPr="00812226" w:rsidRDefault="00227480" w:rsidP="003E7EB4">
            <w:pPr>
              <w:spacing w:line="276" w:lineRule="auto"/>
              <w:jc w:val="both"/>
              <w:rPr>
                <w:rFonts w:ascii="Times New Roman" w:hAnsi="Times New Roman" w:cs="Times New Roman"/>
                <w:sz w:val="20"/>
                <w:szCs w:val="20"/>
              </w:rPr>
            </w:pPr>
            <w:r w:rsidRPr="00812226">
              <w:rPr>
                <w:rFonts w:ascii="Times New Roman" w:hAnsi="Times New Roman" w:cs="Times New Roman"/>
                <w:sz w:val="20"/>
                <w:szCs w:val="20"/>
              </w:rPr>
              <w:t>Collage &amp; above</w:t>
            </w:r>
          </w:p>
        </w:tc>
        <w:tc>
          <w:tcPr>
            <w:tcW w:w="540" w:type="dxa"/>
            <w:tcBorders>
              <w:right w:val="single" w:sz="4" w:space="0" w:color="auto"/>
            </w:tcBorders>
          </w:tcPr>
          <w:p w:rsidR="00227480" w:rsidRPr="00812226" w:rsidRDefault="00227480" w:rsidP="003E7EB4">
            <w:pPr>
              <w:spacing w:line="276" w:lineRule="auto"/>
              <w:jc w:val="both"/>
              <w:rPr>
                <w:rFonts w:ascii="Times New Roman" w:hAnsi="Times New Roman" w:cs="Times New Roman"/>
                <w:sz w:val="20"/>
                <w:szCs w:val="20"/>
              </w:rPr>
            </w:pPr>
            <w:r w:rsidRPr="00812226">
              <w:rPr>
                <w:rFonts w:ascii="Times New Roman" w:hAnsi="Times New Roman" w:cs="Times New Roman"/>
                <w:sz w:val="20"/>
                <w:szCs w:val="20"/>
              </w:rPr>
              <w:t>45</w:t>
            </w:r>
          </w:p>
        </w:tc>
        <w:tc>
          <w:tcPr>
            <w:tcW w:w="720" w:type="dxa"/>
            <w:tcBorders>
              <w:left w:val="single" w:sz="4" w:space="0" w:color="auto"/>
            </w:tcBorders>
          </w:tcPr>
          <w:p w:rsidR="00227480" w:rsidRPr="00812226" w:rsidRDefault="00227480" w:rsidP="003E7EB4">
            <w:pPr>
              <w:spacing w:line="276"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Pr="00812226">
              <w:rPr>
                <w:rFonts w:ascii="Times New Roman" w:hAnsi="Times New Roman" w:cs="Times New Roman"/>
                <w:sz w:val="20"/>
                <w:szCs w:val="20"/>
              </w:rPr>
              <w:t>29.4</w:t>
            </w:r>
          </w:p>
        </w:tc>
        <w:tc>
          <w:tcPr>
            <w:tcW w:w="630" w:type="dxa"/>
            <w:tcBorders>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16</w:t>
            </w:r>
          </w:p>
        </w:tc>
        <w:tc>
          <w:tcPr>
            <w:tcW w:w="807" w:type="dxa"/>
            <w:tcBorders>
              <w:lef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6.9</w:t>
            </w:r>
          </w:p>
        </w:tc>
        <w:tc>
          <w:tcPr>
            <w:tcW w:w="903" w:type="dxa"/>
            <w:tcBorders>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1</w:t>
            </w:r>
          </w:p>
        </w:tc>
        <w:tc>
          <w:tcPr>
            <w:tcW w:w="720" w:type="dxa"/>
            <w:tcBorders>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0.4</w:t>
            </w:r>
          </w:p>
        </w:tc>
        <w:tc>
          <w:tcPr>
            <w:tcW w:w="720" w:type="dxa"/>
            <w:tcBorders>
              <w:left w:val="single" w:sz="4" w:space="0" w:color="auto"/>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Pr>
                <w:rFonts w:ascii="Times New Roman" w:hAnsi="Times New Roman" w:cs="Times New Roman"/>
                <w:sz w:val="20"/>
                <w:szCs w:val="20"/>
              </w:rPr>
              <w:t>-</w:t>
            </w:r>
          </w:p>
        </w:tc>
        <w:tc>
          <w:tcPr>
            <w:tcW w:w="810" w:type="dxa"/>
            <w:tcBorders>
              <w:left w:val="single" w:sz="4" w:space="0" w:color="auto"/>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Pr>
                <w:rFonts w:ascii="Times New Roman" w:hAnsi="Times New Roman" w:cs="Times New Roman"/>
                <w:sz w:val="20"/>
                <w:szCs w:val="20"/>
              </w:rPr>
              <w:t>-</w:t>
            </w:r>
          </w:p>
        </w:tc>
        <w:tc>
          <w:tcPr>
            <w:tcW w:w="720" w:type="dxa"/>
            <w:tcBorders>
              <w:left w:val="single" w:sz="4" w:space="0" w:color="auto"/>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17</w:t>
            </w:r>
          </w:p>
        </w:tc>
        <w:tc>
          <w:tcPr>
            <w:tcW w:w="810" w:type="dxa"/>
            <w:tcBorders>
              <w:left w:val="single" w:sz="4" w:space="0" w:color="auto"/>
              <w:right w:val="single" w:sz="4" w:space="0" w:color="auto"/>
            </w:tcBorders>
          </w:tcPr>
          <w:p w:rsidR="00227480" w:rsidRPr="00812226" w:rsidRDefault="00227480" w:rsidP="003E7EB4">
            <w:pPr>
              <w:spacing w:line="276" w:lineRule="auto"/>
              <w:jc w:val="both"/>
              <w:rPr>
                <w:rFonts w:ascii="Times New Roman" w:hAnsi="Times New Roman" w:cs="Times New Roman"/>
                <w:sz w:val="20"/>
                <w:szCs w:val="20"/>
              </w:rPr>
            </w:pPr>
            <w:r w:rsidRPr="00812226">
              <w:rPr>
                <w:rFonts w:ascii="Times New Roman" w:hAnsi="Times New Roman" w:cs="Times New Roman"/>
                <w:sz w:val="20"/>
                <w:szCs w:val="20"/>
              </w:rPr>
              <w:t>7.3</w:t>
            </w:r>
          </w:p>
        </w:tc>
      </w:tr>
      <w:tr w:rsidR="00227480" w:rsidTr="003E7EB4">
        <w:tc>
          <w:tcPr>
            <w:tcW w:w="9450" w:type="dxa"/>
            <w:gridSpan w:val="11"/>
            <w:tcBorders>
              <w:right w:val="single" w:sz="4" w:space="0" w:color="auto"/>
            </w:tcBorders>
          </w:tcPr>
          <w:p w:rsidR="00227480" w:rsidRPr="00812226" w:rsidRDefault="00684128" w:rsidP="003E7EB4">
            <w:pPr>
              <w:spacing w:line="276" w:lineRule="auto"/>
              <w:jc w:val="both"/>
              <w:rPr>
                <w:rFonts w:ascii="Times New Roman" w:hAnsi="Times New Roman" w:cs="Times New Roman"/>
                <w:sz w:val="20"/>
                <w:szCs w:val="20"/>
              </w:rPr>
            </w:pPr>
            <w:r>
              <w:rPr>
                <w:rFonts w:ascii="Times New Roman" w:hAnsi="Times New Roman" w:cs="Times New Roman"/>
                <w:sz w:val="20"/>
                <w:szCs w:val="20"/>
              </w:rPr>
              <w:t xml:space="preserve">Age at </w:t>
            </w:r>
            <w:r w:rsidR="00227480" w:rsidRPr="00812226">
              <w:rPr>
                <w:rFonts w:ascii="Times New Roman" w:hAnsi="Times New Roman" w:cs="Times New Roman"/>
                <w:sz w:val="20"/>
                <w:szCs w:val="20"/>
              </w:rPr>
              <w:t>first pregnancy</w:t>
            </w:r>
            <w:r w:rsidR="00227480" w:rsidRPr="00812226">
              <w:rPr>
                <w:rFonts w:ascii="Times New Roman" w:hAnsi="Times New Roman" w:cs="Times New Roman"/>
                <w:i/>
                <w:sz w:val="20"/>
                <w:szCs w:val="20"/>
              </w:rPr>
              <w:t xml:space="preserve"> </w:t>
            </w:r>
            <w:r w:rsidR="00CD5589">
              <w:rPr>
                <w:rFonts w:ascii="Times New Roman" w:hAnsi="Times New Roman" w:cs="Times New Roman"/>
                <w:i/>
                <w:sz w:val="20"/>
                <w:szCs w:val="20"/>
              </w:rPr>
              <w:t xml:space="preserve"> (</w:t>
            </w:r>
            <w:r w:rsidR="00227480" w:rsidRPr="00812226">
              <w:rPr>
                <w:rFonts w:ascii="Times New Roman" w:hAnsi="Times New Roman" w:cs="Times New Roman"/>
                <w:i/>
                <w:sz w:val="20"/>
                <w:szCs w:val="20"/>
              </w:rPr>
              <w:t xml:space="preserve">P= </w:t>
            </w:r>
            <w:r w:rsidR="00227480">
              <w:rPr>
                <w:rFonts w:ascii="Times New Roman" w:hAnsi="Times New Roman" w:cs="Times New Roman"/>
                <w:sz w:val="20"/>
                <w:szCs w:val="20"/>
              </w:rPr>
              <w:t>0.09</w:t>
            </w:r>
            <w:r w:rsidR="00CD5589">
              <w:rPr>
                <w:rFonts w:ascii="Times New Roman" w:hAnsi="Times New Roman" w:cs="Times New Roman"/>
                <w:sz w:val="20"/>
                <w:szCs w:val="20"/>
              </w:rPr>
              <w:t>)</w:t>
            </w:r>
          </w:p>
        </w:tc>
      </w:tr>
      <w:tr w:rsidR="00227480" w:rsidTr="003E7EB4">
        <w:tc>
          <w:tcPr>
            <w:tcW w:w="2070" w:type="dxa"/>
          </w:tcPr>
          <w:p w:rsidR="00227480" w:rsidRPr="00812226" w:rsidRDefault="00227480" w:rsidP="003E7EB4">
            <w:pPr>
              <w:spacing w:line="276" w:lineRule="auto"/>
              <w:jc w:val="both"/>
              <w:rPr>
                <w:rFonts w:ascii="Times New Roman" w:hAnsi="Times New Roman" w:cs="Times New Roman"/>
                <w:sz w:val="20"/>
                <w:szCs w:val="20"/>
              </w:rPr>
            </w:pPr>
            <w:r w:rsidRPr="00812226">
              <w:rPr>
                <w:rFonts w:ascii="Times New Roman" w:hAnsi="Times New Roman" w:cs="Times New Roman"/>
                <w:sz w:val="20"/>
                <w:szCs w:val="20"/>
              </w:rPr>
              <w:t>≤20</w:t>
            </w:r>
            <w:r w:rsidR="00855210">
              <w:rPr>
                <w:rFonts w:ascii="Times New Roman" w:hAnsi="Times New Roman" w:cs="Times New Roman"/>
                <w:sz w:val="20"/>
                <w:szCs w:val="20"/>
              </w:rPr>
              <w:t xml:space="preserve"> years</w:t>
            </w:r>
          </w:p>
        </w:tc>
        <w:tc>
          <w:tcPr>
            <w:tcW w:w="540" w:type="dxa"/>
            <w:tcBorders>
              <w:right w:val="single" w:sz="4" w:space="0" w:color="auto"/>
            </w:tcBorders>
          </w:tcPr>
          <w:p w:rsidR="00227480" w:rsidRPr="00812226" w:rsidRDefault="00227480" w:rsidP="003E7EB4">
            <w:pPr>
              <w:spacing w:line="276" w:lineRule="auto"/>
              <w:jc w:val="both"/>
              <w:rPr>
                <w:rFonts w:ascii="Times New Roman" w:hAnsi="Times New Roman" w:cs="Times New Roman"/>
                <w:sz w:val="20"/>
                <w:szCs w:val="20"/>
              </w:rPr>
            </w:pPr>
            <w:r w:rsidRPr="00812226">
              <w:rPr>
                <w:rFonts w:ascii="Times New Roman" w:hAnsi="Times New Roman" w:cs="Times New Roman"/>
                <w:sz w:val="20"/>
                <w:szCs w:val="20"/>
              </w:rPr>
              <w:t>18</w:t>
            </w:r>
          </w:p>
        </w:tc>
        <w:tc>
          <w:tcPr>
            <w:tcW w:w="720" w:type="dxa"/>
            <w:tcBorders>
              <w:left w:val="single" w:sz="4" w:space="0" w:color="auto"/>
            </w:tcBorders>
          </w:tcPr>
          <w:p w:rsidR="00227480" w:rsidRPr="00812226" w:rsidRDefault="00227480" w:rsidP="003E7EB4">
            <w:pPr>
              <w:spacing w:line="276" w:lineRule="auto"/>
              <w:jc w:val="both"/>
              <w:rPr>
                <w:rFonts w:ascii="Times New Roman" w:hAnsi="Times New Roman" w:cs="Times New Roman"/>
                <w:sz w:val="20"/>
                <w:szCs w:val="20"/>
              </w:rPr>
            </w:pPr>
            <w:r w:rsidRPr="00812226">
              <w:rPr>
                <w:rFonts w:ascii="Times New Roman" w:hAnsi="Times New Roman" w:cs="Times New Roman"/>
                <w:sz w:val="20"/>
                <w:szCs w:val="20"/>
              </w:rPr>
              <w:t xml:space="preserve">  11.8</w:t>
            </w:r>
          </w:p>
        </w:tc>
        <w:tc>
          <w:tcPr>
            <w:tcW w:w="630" w:type="dxa"/>
            <w:tcBorders>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46</w:t>
            </w:r>
          </w:p>
        </w:tc>
        <w:tc>
          <w:tcPr>
            <w:tcW w:w="807" w:type="dxa"/>
            <w:tcBorders>
              <w:left w:val="single" w:sz="4" w:space="0" w:color="auto"/>
            </w:tcBorders>
          </w:tcPr>
          <w:p w:rsidR="00227480" w:rsidRPr="00812226" w:rsidRDefault="00227480" w:rsidP="003E7EB4">
            <w:pPr>
              <w:spacing w:line="276" w:lineRule="auto"/>
              <w:ind w:left="37"/>
              <w:rPr>
                <w:rFonts w:ascii="Times New Roman" w:hAnsi="Times New Roman" w:cs="Times New Roman"/>
                <w:sz w:val="20"/>
                <w:szCs w:val="20"/>
              </w:rPr>
            </w:pPr>
            <w:r w:rsidRPr="00812226">
              <w:rPr>
                <w:rFonts w:ascii="Times New Roman" w:hAnsi="Times New Roman" w:cs="Times New Roman"/>
                <w:sz w:val="20"/>
                <w:szCs w:val="20"/>
              </w:rPr>
              <w:t>19.9</w:t>
            </w:r>
          </w:p>
        </w:tc>
        <w:tc>
          <w:tcPr>
            <w:tcW w:w="903" w:type="dxa"/>
            <w:tcBorders>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 xml:space="preserve">1      </w:t>
            </w:r>
          </w:p>
        </w:tc>
        <w:tc>
          <w:tcPr>
            <w:tcW w:w="720" w:type="dxa"/>
            <w:tcBorders>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0.4</w:t>
            </w:r>
          </w:p>
        </w:tc>
        <w:tc>
          <w:tcPr>
            <w:tcW w:w="720" w:type="dxa"/>
            <w:tcBorders>
              <w:left w:val="single" w:sz="4" w:space="0" w:color="auto"/>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Pr>
                <w:rFonts w:ascii="Times New Roman" w:hAnsi="Times New Roman" w:cs="Times New Roman"/>
                <w:sz w:val="20"/>
                <w:szCs w:val="20"/>
              </w:rPr>
              <w:t>-</w:t>
            </w:r>
          </w:p>
        </w:tc>
        <w:tc>
          <w:tcPr>
            <w:tcW w:w="810" w:type="dxa"/>
            <w:tcBorders>
              <w:left w:val="single" w:sz="4" w:space="0" w:color="auto"/>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Pr>
                <w:rFonts w:ascii="Times New Roman" w:hAnsi="Times New Roman" w:cs="Times New Roman"/>
                <w:sz w:val="20"/>
                <w:szCs w:val="20"/>
              </w:rPr>
              <w:t>-</w:t>
            </w:r>
          </w:p>
        </w:tc>
        <w:tc>
          <w:tcPr>
            <w:tcW w:w="720" w:type="dxa"/>
            <w:tcBorders>
              <w:left w:val="single" w:sz="4" w:space="0" w:color="auto"/>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47</w:t>
            </w:r>
          </w:p>
        </w:tc>
        <w:tc>
          <w:tcPr>
            <w:tcW w:w="810" w:type="dxa"/>
            <w:tcBorders>
              <w:left w:val="single" w:sz="4" w:space="0" w:color="auto"/>
              <w:right w:val="single" w:sz="4" w:space="0" w:color="auto"/>
            </w:tcBorders>
          </w:tcPr>
          <w:p w:rsidR="00227480" w:rsidRPr="00812226" w:rsidRDefault="00227480" w:rsidP="003E7EB4">
            <w:pPr>
              <w:spacing w:line="276" w:lineRule="auto"/>
              <w:jc w:val="both"/>
              <w:rPr>
                <w:rFonts w:ascii="Times New Roman" w:hAnsi="Times New Roman" w:cs="Times New Roman"/>
                <w:sz w:val="20"/>
                <w:szCs w:val="20"/>
              </w:rPr>
            </w:pPr>
            <w:r w:rsidRPr="00812226">
              <w:rPr>
                <w:rFonts w:ascii="Times New Roman" w:hAnsi="Times New Roman" w:cs="Times New Roman"/>
                <w:sz w:val="20"/>
                <w:szCs w:val="20"/>
              </w:rPr>
              <w:t>20.3</w:t>
            </w:r>
          </w:p>
        </w:tc>
      </w:tr>
      <w:tr w:rsidR="00227480" w:rsidTr="003E7EB4">
        <w:tc>
          <w:tcPr>
            <w:tcW w:w="2070" w:type="dxa"/>
          </w:tcPr>
          <w:p w:rsidR="00227480" w:rsidRPr="00812226" w:rsidRDefault="00227480" w:rsidP="003E7EB4">
            <w:pPr>
              <w:spacing w:line="276" w:lineRule="auto"/>
              <w:jc w:val="both"/>
              <w:rPr>
                <w:rFonts w:ascii="Times New Roman" w:hAnsi="Times New Roman" w:cs="Times New Roman"/>
                <w:sz w:val="20"/>
                <w:szCs w:val="20"/>
              </w:rPr>
            </w:pPr>
            <w:r w:rsidRPr="00812226">
              <w:rPr>
                <w:rFonts w:ascii="Times New Roman" w:hAnsi="Times New Roman" w:cs="Times New Roman"/>
                <w:sz w:val="20"/>
                <w:szCs w:val="20"/>
              </w:rPr>
              <w:t>21-25</w:t>
            </w:r>
            <w:r w:rsidR="00855210">
              <w:rPr>
                <w:rFonts w:ascii="Times New Roman" w:hAnsi="Times New Roman" w:cs="Times New Roman"/>
                <w:sz w:val="20"/>
                <w:szCs w:val="20"/>
              </w:rPr>
              <w:t xml:space="preserve"> years</w:t>
            </w:r>
          </w:p>
        </w:tc>
        <w:tc>
          <w:tcPr>
            <w:tcW w:w="540" w:type="dxa"/>
            <w:tcBorders>
              <w:right w:val="single" w:sz="4" w:space="0" w:color="auto"/>
            </w:tcBorders>
          </w:tcPr>
          <w:p w:rsidR="00227480" w:rsidRPr="00812226" w:rsidRDefault="00227480" w:rsidP="003E7EB4">
            <w:pPr>
              <w:spacing w:line="276" w:lineRule="auto"/>
              <w:jc w:val="both"/>
              <w:rPr>
                <w:rFonts w:ascii="Times New Roman" w:hAnsi="Times New Roman" w:cs="Times New Roman"/>
                <w:sz w:val="20"/>
                <w:szCs w:val="20"/>
              </w:rPr>
            </w:pPr>
            <w:r w:rsidRPr="00812226">
              <w:rPr>
                <w:rFonts w:ascii="Times New Roman" w:hAnsi="Times New Roman" w:cs="Times New Roman"/>
                <w:sz w:val="20"/>
                <w:szCs w:val="20"/>
              </w:rPr>
              <w:t>121</w:t>
            </w:r>
          </w:p>
        </w:tc>
        <w:tc>
          <w:tcPr>
            <w:tcW w:w="720" w:type="dxa"/>
            <w:tcBorders>
              <w:left w:val="single" w:sz="4" w:space="0" w:color="auto"/>
            </w:tcBorders>
          </w:tcPr>
          <w:p w:rsidR="00227480" w:rsidRPr="00812226" w:rsidRDefault="00227480" w:rsidP="003E7EB4">
            <w:pPr>
              <w:spacing w:line="276" w:lineRule="auto"/>
              <w:jc w:val="both"/>
              <w:rPr>
                <w:rFonts w:ascii="Times New Roman" w:hAnsi="Times New Roman" w:cs="Times New Roman"/>
                <w:sz w:val="20"/>
                <w:szCs w:val="20"/>
              </w:rPr>
            </w:pPr>
            <w:r w:rsidRPr="00812226">
              <w:rPr>
                <w:rFonts w:ascii="Times New Roman" w:hAnsi="Times New Roman" w:cs="Times New Roman"/>
                <w:sz w:val="20"/>
                <w:szCs w:val="20"/>
              </w:rPr>
              <w:t xml:space="preserve">  79.0</w:t>
            </w:r>
          </w:p>
        </w:tc>
        <w:tc>
          <w:tcPr>
            <w:tcW w:w="630" w:type="dxa"/>
            <w:tcBorders>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137</w:t>
            </w:r>
          </w:p>
        </w:tc>
        <w:tc>
          <w:tcPr>
            <w:tcW w:w="807" w:type="dxa"/>
            <w:tcBorders>
              <w:left w:val="single" w:sz="4" w:space="0" w:color="auto"/>
            </w:tcBorders>
          </w:tcPr>
          <w:p w:rsidR="00227480" w:rsidRPr="00812226" w:rsidRDefault="00227480" w:rsidP="003E7EB4">
            <w:pPr>
              <w:spacing w:line="276" w:lineRule="auto"/>
              <w:ind w:left="37"/>
              <w:rPr>
                <w:rFonts w:ascii="Times New Roman" w:hAnsi="Times New Roman" w:cs="Times New Roman"/>
                <w:sz w:val="20"/>
                <w:szCs w:val="20"/>
              </w:rPr>
            </w:pPr>
            <w:r w:rsidRPr="00812226">
              <w:rPr>
                <w:rFonts w:ascii="Times New Roman" w:hAnsi="Times New Roman" w:cs="Times New Roman"/>
                <w:sz w:val="20"/>
                <w:szCs w:val="20"/>
              </w:rPr>
              <w:t>59.3</w:t>
            </w:r>
          </w:p>
        </w:tc>
        <w:tc>
          <w:tcPr>
            <w:tcW w:w="903" w:type="dxa"/>
            <w:tcBorders>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18</w:t>
            </w:r>
          </w:p>
        </w:tc>
        <w:tc>
          <w:tcPr>
            <w:tcW w:w="720" w:type="dxa"/>
            <w:tcBorders>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7.8</w:t>
            </w:r>
          </w:p>
        </w:tc>
        <w:tc>
          <w:tcPr>
            <w:tcW w:w="720" w:type="dxa"/>
            <w:tcBorders>
              <w:left w:val="single" w:sz="4" w:space="0" w:color="auto"/>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3</w:t>
            </w:r>
          </w:p>
        </w:tc>
        <w:tc>
          <w:tcPr>
            <w:tcW w:w="810" w:type="dxa"/>
            <w:tcBorders>
              <w:left w:val="single" w:sz="4" w:space="0" w:color="auto"/>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1.3</w:t>
            </w:r>
          </w:p>
        </w:tc>
        <w:tc>
          <w:tcPr>
            <w:tcW w:w="720" w:type="dxa"/>
            <w:tcBorders>
              <w:left w:val="single" w:sz="4" w:space="0" w:color="auto"/>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158</w:t>
            </w:r>
          </w:p>
        </w:tc>
        <w:tc>
          <w:tcPr>
            <w:tcW w:w="810" w:type="dxa"/>
            <w:tcBorders>
              <w:left w:val="single" w:sz="4" w:space="0" w:color="auto"/>
              <w:right w:val="single" w:sz="4" w:space="0" w:color="auto"/>
            </w:tcBorders>
          </w:tcPr>
          <w:p w:rsidR="00227480" w:rsidRPr="00812226" w:rsidRDefault="00227480" w:rsidP="003E7EB4">
            <w:pPr>
              <w:spacing w:line="276" w:lineRule="auto"/>
              <w:jc w:val="both"/>
              <w:rPr>
                <w:rFonts w:ascii="Times New Roman" w:hAnsi="Times New Roman" w:cs="Times New Roman"/>
                <w:sz w:val="20"/>
                <w:szCs w:val="20"/>
              </w:rPr>
            </w:pPr>
            <w:r w:rsidRPr="00812226">
              <w:rPr>
                <w:rFonts w:ascii="Times New Roman" w:hAnsi="Times New Roman" w:cs="Times New Roman"/>
                <w:sz w:val="20"/>
                <w:szCs w:val="20"/>
              </w:rPr>
              <w:t>68.3</w:t>
            </w:r>
          </w:p>
        </w:tc>
      </w:tr>
      <w:tr w:rsidR="00227480" w:rsidTr="003E7EB4">
        <w:tc>
          <w:tcPr>
            <w:tcW w:w="2070" w:type="dxa"/>
          </w:tcPr>
          <w:p w:rsidR="00227480" w:rsidRPr="00812226" w:rsidRDefault="00227480" w:rsidP="003E7EB4">
            <w:pPr>
              <w:spacing w:line="276" w:lineRule="auto"/>
              <w:jc w:val="both"/>
              <w:rPr>
                <w:rFonts w:ascii="Times New Roman" w:hAnsi="Times New Roman" w:cs="Times New Roman"/>
                <w:sz w:val="20"/>
                <w:szCs w:val="20"/>
              </w:rPr>
            </w:pPr>
            <w:r w:rsidRPr="00812226">
              <w:rPr>
                <w:rFonts w:ascii="Times New Roman" w:hAnsi="Times New Roman" w:cs="Times New Roman"/>
                <w:sz w:val="20"/>
                <w:szCs w:val="20"/>
              </w:rPr>
              <w:t>26-33</w:t>
            </w:r>
            <w:r w:rsidR="00855210">
              <w:rPr>
                <w:rFonts w:ascii="Times New Roman" w:hAnsi="Times New Roman" w:cs="Times New Roman"/>
                <w:sz w:val="20"/>
                <w:szCs w:val="20"/>
              </w:rPr>
              <w:t xml:space="preserve"> years</w:t>
            </w:r>
          </w:p>
        </w:tc>
        <w:tc>
          <w:tcPr>
            <w:tcW w:w="540" w:type="dxa"/>
            <w:tcBorders>
              <w:right w:val="single" w:sz="4" w:space="0" w:color="auto"/>
            </w:tcBorders>
          </w:tcPr>
          <w:p w:rsidR="00227480" w:rsidRPr="00812226" w:rsidRDefault="00227480" w:rsidP="003E7EB4">
            <w:pPr>
              <w:spacing w:line="276" w:lineRule="auto"/>
              <w:jc w:val="both"/>
              <w:rPr>
                <w:rFonts w:ascii="Times New Roman" w:hAnsi="Times New Roman" w:cs="Times New Roman"/>
                <w:sz w:val="20"/>
                <w:szCs w:val="20"/>
              </w:rPr>
            </w:pPr>
            <w:r w:rsidRPr="00812226">
              <w:rPr>
                <w:rFonts w:ascii="Times New Roman" w:hAnsi="Times New Roman" w:cs="Times New Roman"/>
                <w:sz w:val="20"/>
                <w:szCs w:val="20"/>
              </w:rPr>
              <w:t>14</w:t>
            </w:r>
          </w:p>
        </w:tc>
        <w:tc>
          <w:tcPr>
            <w:tcW w:w="720" w:type="dxa"/>
            <w:tcBorders>
              <w:left w:val="single" w:sz="4" w:space="0" w:color="auto"/>
            </w:tcBorders>
          </w:tcPr>
          <w:p w:rsidR="00227480" w:rsidRPr="00812226" w:rsidRDefault="00227480" w:rsidP="003E7EB4">
            <w:pPr>
              <w:spacing w:line="276" w:lineRule="auto"/>
              <w:jc w:val="both"/>
              <w:rPr>
                <w:rFonts w:ascii="Times New Roman" w:hAnsi="Times New Roman" w:cs="Times New Roman"/>
                <w:sz w:val="20"/>
                <w:szCs w:val="20"/>
              </w:rPr>
            </w:pPr>
            <w:r w:rsidRPr="00812226">
              <w:rPr>
                <w:rFonts w:ascii="Times New Roman" w:hAnsi="Times New Roman" w:cs="Times New Roman"/>
                <w:sz w:val="20"/>
                <w:szCs w:val="20"/>
              </w:rPr>
              <w:t xml:space="preserve">    9.2</w:t>
            </w:r>
          </w:p>
        </w:tc>
        <w:tc>
          <w:tcPr>
            <w:tcW w:w="630" w:type="dxa"/>
            <w:tcBorders>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26</w:t>
            </w:r>
          </w:p>
        </w:tc>
        <w:tc>
          <w:tcPr>
            <w:tcW w:w="807" w:type="dxa"/>
            <w:tcBorders>
              <w:left w:val="single" w:sz="4" w:space="0" w:color="auto"/>
            </w:tcBorders>
          </w:tcPr>
          <w:p w:rsidR="00227480" w:rsidRPr="00812226" w:rsidRDefault="00227480" w:rsidP="003E7EB4">
            <w:pPr>
              <w:spacing w:line="276" w:lineRule="auto"/>
              <w:ind w:left="37"/>
              <w:rPr>
                <w:rFonts w:ascii="Times New Roman" w:hAnsi="Times New Roman" w:cs="Times New Roman"/>
                <w:sz w:val="20"/>
                <w:szCs w:val="20"/>
              </w:rPr>
            </w:pPr>
            <w:r w:rsidRPr="00812226">
              <w:rPr>
                <w:rFonts w:ascii="Times New Roman" w:hAnsi="Times New Roman" w:cs="Times New Roman"/>
                <w:sz w:val="20"/>
                <w:szCs w:val="20"/>
              </w:rPr>
              <w:t>10.8</w:t>
            </w:r>
          </w:p>
        </w:tc>
        <w:tc>
          <w:tcPr>
            <w:tcW w:w="903" w:type="dxa"/>
            <w:tcBorders>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Pr>
                <w:rFonts w:ascii="Times New Roman" w:hAnsi="Times New Roman" w:cs="Times New Roman"/>
                <w:sz w:val="20"/>
                <w:szCs w:val="20"/>
              </w:rPr>
              <w:t>-</w:t>
            </w:r>
          </w:p>
        </w:tc>
        <w:tc>
          <w:tcPr>
            <w:tcW w:w="720" w:type="dxa"/>
            <w:tcBorders>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Pr>
                <w:rFonts w:ascii="Times New Roman" w:hAnsi="Times New Roman" w:cs="Times New Roman"/>
                <w:sz w:val="20"/>
                <w:szCs w:val="20"/>
              </w:rPr>
              <w:t>-</w:t>
            </w:r>
          </w:p>
        </w:tc>
        <w:tc>
          <w:tcPr>
            <w:tcW w:w="720" w:type="dxa"/>
            <w:tcBorders>
              <w:left w:val="single" w:sz="4" w:space="0" w:color="auto"/>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Pr>
                <w:rFonts w:ascii="Times New Roman" w:hAnsi="Times New Roman" w:cs="Times New Roman"/>
                <w:sz w:val="20"/>
                <w:szCs w:val="20"/>
              </w:rPr>
              <w:t>-</w:t>
            </w:r>
          </w:p>
        </w:tc>
        <w:tc>
          <w:tcPr>
            <w:tcW w:w="810" w:type="dxa"/>
            <w:tcBorders>
              <w:left w:val="single" w:sz="4" w:space="0" w:color="auto"/>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Pr>
                <w:rFonts w:ascii="Times New Roman" w:hAnsi="Times New Roman" w:cs="Times New Roman"/>
                <w:sz w:val="20"/>
                <w:szCs w:val="20"/>
              </w:rPr>
              <w:t>-</w:t>
            </w:r>
          </w:p>
        </w:tc>
        <w:tc>
          <w:tcPr>
            <w:tcW w:w="720" w:type="dxa"/>
            <w:tcBorders>
              <w:left w:val="single" w:sz="4" w:space="0" w:color="auto"/>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26</w:t>
            </w:r>
          </w:p>
        </w:tc>
        <w:tc>
          <w:tcPr>
            <w:tcW w:w="810" w:type="dxa"/>
            <w:tcBorders>
              <w:left w:val="single" w:sz="4" w:space="0" w:color="auto"/>
              <w:right w:val="single" w:sz="4" w:space="0" w:color="auto"/>
            </w:tcBorders>
          </w:tcPr>
          <w:p w:rsidR="00227480" w:rsidRPr="00812226" w:rsidRDefault="00227480" w:rsidP="003E7EB4">
            <w:pPr>
              <w:spacing w:line="276" w:lineRule="auto"/>
              <w:jc w:val="both"/>
              <w:rPr>
                <w:rFonts w:ascii="Times New Roman" w:hAnsi="Times New Roman" w:cs="Times New Roman"/>
                <w:sz w:val="20"/>
                <w:szCs w:val="20"/>
              </w:rPr>
            </w:pPr>
            <w:r w:rsidRPr="00812226">
              <w:rPr>
                <w:rFonts w:ascii="Times New Roman" w:hAnsi="Times New Roman" w:cs="Times New Roman"/>
                <w:sz w:val="20"/>
                <w:szCs w:val="20"/>
              </w:rPr>
              <w:t>11.2</w:t>
            </w:r>
          </w:p>
        </w:tc>
      </w:tr>
      <w:tr w:rsidR="00227480" w:rsidTr="003E7EB4">
        <w:tc>
          <w:tcPr>
            <w:tcW w:w="9450" w:type="dxa"/>
            <w:gridSpan w:val="11"/>
            <w:tcBorders>
              <w:right w:val="single" w:sz="4" w:space="0" w:color="auto"/>
            </w:tcBorders>
          </w:tcPr>
          <w:p w:rsidR="00227480" w:rsidRPr="00812226" w:rsidRDefault="00227480" w:rsidP="003E7EB4">
            <w:pPr>
              <w:spacing w:line="276" w:lineRule="auto"/>
              <w:jc w:val="both"/>
              <w:rPr>
                <w:rFonts w:ascii="Times New Roman" w:hAnsi="Times New Roman" w:cs="Times New Roman"/>
                <w:sz w:val="20"/>
                <w:szCs w:val="20"/>
              </w:rPr>
            </w:pPr>
            <w:r w:rsidRPr="00812226">
              <w:rPr>
                <w:rFonts w:ascii="Times New Roman" w:hAnsi="Times New Roman" w:cs="Times New Roman"/>
                <w:sz w:val="20"/>
                <w:szCs w:val="20"/>
              </w:rPr>
              <w:t>Walk on bare foot?</w:t>
            </w:r>
            <w:r w:rsidR="00CD5589">
              <w:rPr>
                <w:rFonts w:ascii="Times New Roman" w:hAnsi="Times New Roman" w:cs="Times New Roman"/>
                <w:sz w:val="20"/>
                <w:szCs w:val="20"/>
              </w:rPr>
              <w:t xml:space="preserve"> </w:t>
            </w:r>
            <w:r>
              <w:rPr>
                <w:rFonts w:ascii="Times New Roman" w:hAnsi="Times New Roman" w:cs="Times New Roman"/>
                <w:sz w:val="20"/>
                <w:szCs w:val="20"/>
              </w:rPr>
              <w:t>(</w:t>
            </w:r>
            <w:r w:rsidRPr="00812226">
              <w:rPr>
                <w:rFonts w:ascii="Times New Roman" w:hAnsi="Times New Roman" w:cs="Times New Roman"/>
                <w:i/>
                <w:sz w:val="20"/>
                <w:szCs w:val="20"/>
              </w:rPr>
              <w:t xml:space="preserve"> P=</w:t>
            </w:r>
            <w:r w:rsidRPr="00812226">
              <w:rPr>
                <w:rFonts w:ascii="Times New Roman" w:hAnsi="Times New Roman" w:cs="Times New Roman"/>
                <w:sz w:val="20"/>
                <w:szCs w:val="20"/>
              </w:rPr>
              <w:t xml:space="preserve"> 0.00</w:t>
            </w:r>
            <w:r>
              <w:rPr>
                <w:rFonts w:ascii="Times New Roman" w:hAnsi="Times New Roman" w:cs="Times New Roman"/>
                <w:sz w:val="20"/>
                <w:szCs w:val="20"/>
              </w:rPr>
              <w:t>)</w:t>
            </w:r>
          </w:p>
        </w:tc>
      </w:tr>
      <w:tr w:rsidR="00227480" w:rsidTr="003E7EB4">
        <w:tc>
          <w:tcPr>
            <w:tcW w:w="2070" w:type="dxa"/>
          </w:tcPr>
          <w:p w:rsidR="00227480" w:rsidRPr="00812226" w:rsidRDefault="00227480" w:rsidP="003E7EB4">
            <w:pPr>
              <w:spacing w:line="276" w:lineRule="auto"/>
              <w:jc w:val="both"/>
              <w:rPr>
                <w:rFonts w:ascii="Times New Roman" w:hAnsi="Times New Roman" w:cs="Times New Roman"/>
                <w:sz w:val="20"/>
                <w:szCs w:val="20"/>
              </w:rPr>
            </w:pPr>
            <w:r w:rsidRPr="00812226">
              <w:rPr>
                <w:rFonts w:ascii="Times New Roman" w:hAnsi="Times New Roman" w:cs="Times New Roman"/>
                <w:sz w:val="20"/>
                <w:szCs w:val="20"/>
              </w:rPr>
              <w:t>Present</w:t>
            </w:r>
          </w:p>
        </w:tc>
        <w:tc>
          <w:tcPr>
            <w:tcW w:w="540" w:type="dxa"/>
            <w:tcBorders>
              <w:right w:val="single" w:sz="4" w:space="0" w:color="auto"/>
            </w:tcBorders>
          </w:tcPr>
          <w:p w:rsidR="00227480" w:rsidRPr="00812226" w:rsidRDefault="00227480" w:rsidP="003E7EB4">
            <w:pPr>
              <w:spacing w:line="276" w:lineRule="auto"/>
              <w:jc w:val="both"/>
              <w:rPr>
                <w:rFonts w:ascii="Times New Roman" w:hAnsi="Times New Roman" w:cs="Times New Roman"/>
                <w:sz w:val="20"/>
                <w:szCs w:val="20"/>
              </w:rPr>
            </w:pPr>
            <w:r w:rsidRPr="00812226">
              <w:rPr>
                <w:rFonts w:ascii="Times New Roman" w:hAnsi="Times New Roman" w:cs="Times New Roman"/>
                <w:sz w:val="20"/>
                <w:szCs w:val="20"/>
              </w:rPr>
              <w:t>106</w:t>
            </w:r>
          </w:p>
        </w:tc>
        <w:tc>
          <w:tcPr>
            <w:tcW w:w="720" w:type="dxa"/>
            <w:tcBorders>
              <w:left w:val="single" w:sz="4" w:space="0" w:color="auto"/>
            </w:tcBorders>
          </w:tcPr>
          <w:p w:rsidR="00227480" w:rsidRPr="00812226" w:rsidRDefault="00227480" w:rsidP="003E7EB4">
            <w:pPr>
              <w:spacing w:line="276" w:lineRule="auto"/>
              <w:ind w:left="73"/>
              <w:rPr>
                <w:rFonts w:ascii="Times New Roman" w:hAnsi="Times New Roman" w:cs="Times New Roman"/>
                <w:sz w:val="20"/>
                <w:szCs w:val="20"/>
              </w:rPr>
            </w:pPr>
            <w:r>
              <w:rPr>
                <w:rFonts w:ascii="Times New Roman" w:hAnsi="Times New Roman" w:cs="Times New Roman"/>
                <w:sz w:val="20"/>
                <w:szCs w:val="20"/>
              </w:rPr>
              <w:t xml:space="preserve"> </w:t>
            </w:r>
            <w:r w:rsidRPr="00812226">
              <w:rPr>
                <w:rFonts w:ascii="Times New Roman" w:hAnsi="Times New Roman" w:cs="Times New Roman"/>
                <w:sz w:val="20"/>
                <w:szCs w:val="20"/>
              </w:rPr>
              <w:t>69.3</w:t>
            </w:r>
          </w:p>
        </w:tc>
        <w:tc>
          <w:tcPr>
            <w:tcW w:w="630" w:type="dxa"/>
            <w:tcBorders>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188</w:t>
            </w:r>
          </w:p>
        </w:tc>
        <w:tc>
          <w:tcPr>
            <w:tcW w:w="807" w:type="dxa"/>
            <w:tcBorders>
              <w:left w:val="single" w:sz="4" w:space="0" w:color="auto"/>
            </w:tcBorders>
          </w:tcPr>
          <w:p w:rsidR="00227480" w:rsidRPr="00812226" w:rsidRDefault="00227480" w:rsidP="003E7EB4">
            <w:pPr>
              <w:spacing w:line="276" w:lineRule="auto"/>
              <w:ind w:left="37"/>
              <w:rPr>
                <w:rFonts w:ascii="Times New Roman" w:hAnsi="Times New Roman" w:cs="Times New Roman"/>
                <w:sz w:val="20"/>
                <w:szCs w:val="20"/>
              </w:rPr>
            </w:pPr>
            <w:r w:rsidRPr="00812226">
              <w:rPr>
                <w:rFonts w:ascii="Times New Roman" w:hAnsi="Times New Roman" w:cs="Times New Roman"/>
                <w:sz w:val="20"/>
                <w:szCs w:val="20"/>
              </w:rPr>
              <w:t>81.4</w:t>
            </w:r>
          </w:p>
        </w:tc>
        <w:tc>
          <w:tcPr>
            <w:tcW w:w="903" w:type="dxa"/>
            <w:tcBorders>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18</w:t>
            </w:r>
          </w:p>
        </w:tc>
        <w:tc>
          <w:tcPr>
            <w:tcW w:w="720" w:type="dxa"/>
            <w:tcBorders>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7.8</w:t>
            </w:r>
          </w:p>
        </w:tc>
        <w:tc>
          <w:tcPr>
            <w:tcW w:w="720" w:type="dxa"/>
            <w:tcBorders>
              <w:left w:val="single" w:sz="4" w:space="0" w:color="auto"/>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3</w:t>
            </w:r>
          </w:p>
        </w:tc>
        <w:tc>
          <w:tcPr>
            <w:tcW w:w="810" w:type="dxa"/>
            <w:tcBorders>
              <w:left w:val="single" w:sz="4" w:space="0" w:color="auto"/>
              <w:right w:val="single" w:sz="4" w:space="0" w:color="auto"/>
            </w:tcBorders>
          </w:tcPr>
          <w:p w:rsidR="00227480" w:rsidRPr="00812226" w:rsidRDefault="00227480" w:rsidP="003E7EB4">
            <w:pPr>
              <w:spacing w:line="276" w:lineRule="auto"/>
              <w:ind w:left="73"/>
              <w:rPr>
                <w:rFonts w:ascii="Times New Roman" w:hAnsi="Times New Roman" w:cs="Times New Roman"/>
                <w:sz w:val="20"/>
                <w:szCs w:val="20"/>
              </w:rPr>
            </w:pPr>
            <w:r w:rsidRPr="00812226">
              <w:rPr>
                <w:rFonts w:ascii="Times New Roman" w:hAnsi="Times New Roman" w:cs="Times New Roman"/>
                <w:sz w:val="20"/>
                <w:szCs w:val="20"/>
              </w:rPr>
              <w:t>1.3</w:t>
            </w:r>
          </w:p>
        </w:tc>
        <w:tc>
          <w:tcPr>
            <w:tcW w:w="720" w:type="dxa"/>
            <w:tcBorders>
              <w:left w:val="single" w:sz="4" w:space="0" w:color="auto"/>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209</w:t>
            </w:r>
          </w:p>
        </w:tc>
        <w:tc>
          <w:tcPr>
            <w:tcW w:w="810" w:type="dxa"/>
            <w:tcBorders>
              <w:left w:val="single" w:sz="4" w:space="0" w:color="auto"/>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90.5</w:t>
            </w:r>
          </w:p>
        </w:tc>
      </w:tr>
      <w:tr w:rsidR="00227480" w:rsidTr="003E7EB4">
        <w:tc>
          <w:tcPr>
            <w:tcW w:w="2070" w:type="dxa"/>
          </w:tcPr>
          <w:p w:rsidR="00227480" w:rsidRPr="00812226" w:rsidRDefault="00227480" w:rsidP="003E7EB4">
            <w:pPr>
              <w:spacing w:line="276" w:lineRule="auto"/>
              <w:jc w:val="both"/>
              <w:rPr>
                <w:rFonts w:ascii="Times New Roman" w:hAnsi="Times New Roman" w:cs="Times New Roman"/>
                <w:sz w:val="20"/>
                <w:szCs w:val="20"/>
              </w:rPr>
            </w:pPr>
            <w:r w:rsidRPr="00812226">
              <w:rPr>
                <w:rFonts w:ascii="Times New Roman" w:hAnsi="Times New Roman" w:cs="Times New Roman"/>
                <w:sz w:val="20"/>
                <w:szCs w:val="20"/>
              </w:rPr>
              <w:t>Absent</w:t>
            </w:r>
          </w:p>
        </w:tc>
        <w:tc>
          <w:tcPr>
            <w:tcW w:w="540" w:type="dxa"/>
            <w:tcBorders>
              <w:right w:val="single" w:sz="4" w:space="0" w:color="auto"/>
            </w:tcBorders>
          </w:tcPr>
          <w:p w:rsidR="00227480" w:rsidRPr="00812226" w:rsidRDefault="00227480" w:rsidP="003E7EB4">
            <w:pPr>
              <w:spacing w:line="276"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Pr="00812226">
              <w:rPr>
                <w:rFonts w:ascii="Times New Roman" w:hAnsi="Times New Roman" w:cs="Times New Roman"/>
                <w:sz w:val="20"/>
                <w:szCs w:val="20"/>
              </w:rPr>
              <w:t>47</w:t>
            </w:r>
          </w:p>
        </w:tc>
        <w:tc>
          <w:tcPr>
            <w:tcW w:w="720" w:type="dxa"/>
            <w:tcBorders>
              <w:lef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30.7</w:t>
            </w:r>
          </w:p>
        </w:tc>
        <w:tc>
          <w:tcPr>
            <w:tcW w:w="630" w:type="dxa"/>
            <w:tcBorders>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21</w:t>
            </w:r>
          </w:p>
        </w:tc>
        <w:tc>
          <w:tcPr>
            <w:tcW w:w="807" w:type="dxa"/>
            <w:tcBorders>
              <w:left w:val="single" w:sz="4" w:space="0" w:color="auto"/>
            </w:tcBorders>
          </w:tcPr>
          <w:p w:rsidR="00227480" w:rsidRPr="00812226" w:rsidRDefault="00227480" w:rsidP="003E7EB4">
            <w:pPr>
              <w:spacing w:line="276" w:lineRule="auto"/>
              <w:ind w:left="37"/>
              <w:rPr>
                <w:rFonts w:ascii="Times New Roman" w:hAnsi="Times New Roman" w:cs="Times New Roman"/>
                <w:sz w:val="20"/>
                <w:szCs w:val="20"/>
              </w:rPr>
            </w:pPr>
            <w:r w:rsidRPr="00812226">
              <w:rPr>
                <w:rFonts w:ascii="Times New Roman" w:hAnsi="Times New Roman" w:cs="Times New Roman"/>
                <w:sz w:val="20"/>
                <w:szCs w:val="20"/>
              </w:rPr>
              <w:t>9.0</w:t>
            </w:r>
          </w:p>
        </w:tc>
        <w:tc>
          <w:tcPr>
            <w:tcW w:w="903" w:type="dxa"/>
            <w:tcBorders>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1</w:t>
            </w:r>
          </w:p>
        </w:tc>
        <w:tc>
          <w:tcPr>
            <w:tcW w:w="720" w:type="dxa"/>
            <w:tcBorders>
              <w:right w:val="single" w:sz="4" w:space="0" w:color="auto"/>
            </w:tcBorders>
          </w:tcPr>
          <w:p w:rsidR="00227480" w:rsidRPr="00812226" w:rsidRDefault="00227480" w:rsidP="003E7EB4">
            <w:pPr>
              <w:spacing w:line="276" w:lineRule="auto"/>
              <w:ind w:left="49"/>
              <w:rPr>
                <w:rFonts w:ascii="Times New Roman" w:hAnsi="Times New Roman" w:cs="Times New Roman"/>
                <w:sz w:val="20"/>
                <w:szCs w:val="20"/>
              </w:rPr>
            </w:pPr>
            <w:r w:rsidRPr="00812226">
              <w:rPr>
                <w:rFonts w:ascii="Times New Roman" w:hAnsi="Times New Roman" w:cs="Times New Roman"/>
                <w:sz w:val="20"/>
                <w:szCs w:val="20"/>
              </w:rPr>
              <w:t>0.4</w:t>
            </w:r>
          </w:p>
        </w:tc>
        <w:tc>
          <w:tcPr>
            <w:tcW w:w="720" w:type="dxa"/>
            <w:tcBorders>
              <w:left w:val="single" w:sz="4" w:space="0" w:color="auto"/>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Pr>
                <w:rFonts w:ascii="Times New Roman" w:hAnsi="Times New Roman" w:cs="Times New Roman"/>
                <w:sz w:val="20"/>
                <w:szCs w:val="20"/>
              </w:rPr>
              <w:t>-</w:t>
            </w:r>
          </w:p>
        </w:tc>
        <w:tc>
          <w:tcPr>
            <w:tcW w:w="810" w:type="dxa"/>
            <w:tcBorders>
              <w:left w:val="single" w:sz="4" w:space="0" w:color="auto"/>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Pr>
                <w:rFonts w:ascii="Times New Roman" w:hAnsi="Times New Roman" w:cs="Times New Roman"/>
                <w:sz w:val="20"/>
                <w:szCs w:val="20"/>
              </w:rPr>
              <w:t>-</w:t>
            </w:r>
          </w:p>
        </w:tc>
        <w:tc>
          <w:tcPr>
            <w:tcW w:w="720" w:type="dxa"/>
            <w:tcBorders>
              <w:left w:val="single" w:sz="4" w:space="0" w:color="auto"/>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22</w:t>
            </w:r>
          </w:p>
        </w:tc>
        <w:tc>
          <w:tcPr>
            <w:tcW w:w="810" w:type="dxa"/>
            <w:tcBorders>
              <w:left w:val="single" w:sz="4" w:space="0" w:color="auto"/>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9.5</w:t>
            </w:r>
          </w:p>
        </w:tc>
      </w:tr>
      <w:tr w:rsidR="00227480" w:rsidTr="003E7EB4">
        <w:tc>
          <w:tcPr>
            <w:tcW w:w="9450" w:type="dxa"/>
            <w:gridSpan w:val="11"/>
            <w:tcBorders>
              <w:right w:val="single" w:sz="4" w:space="0" w:color="auto"/>
            </w:tcBorders>
          </w:tcPr>
          <w:p w:rsidR="00227480" w:rsidRPr="00812226" w:rsidRDefault="00227480" w:rsidP="003E7EB4">
            <w:pPr>
              <w:spacing w:line="276" w:lineRule="auto"/>
              <w:jc w:val="both"/>
              <w:rPr>
                <w:rFonts w:ascii="Times New Roman" w:hAnsi="Times New Roman" w:cs="Times New Roman"/>
                <w:sz w:val="20"/>
                <w:szCs w:val="20"/>
              </w:rPr>
            </w:pPr>
            <w:r w:rsidRPr="00812226">
              <w:rPr>
                <w:rFonts w:ascii="Times New Roman" w:hAnsi="Times New Roman" w:cs="Times New Roman"/>
                <w:sz w:val="20"/>
                <w:szCs w:val="20"/>
              </w:rPr>
              <w:t>Time of bare foot walk</w:t>
            </w:r>
            <w:r w:rsidR="00CD5589">
              <w:rPr>
                <w:rFonts w:ascii="Times New Roman" w:hAnsi="Times New Roman" w:cs="Times New Roman"/>
                <w:sz w:val="20"/>
                <w:szCs w:val="20"/>
              </w:rPr>
              <w:t xml:space="preserve"> </w:t>
            </w:r>
            <w:r>
              <w:rPr>
                <w:rFonts w:ascii="Times New Roman" w:hAnsi="Times New Roman" w:cs="Times New Roman"/>
                <w:sz w:val="20"/>
                <w:szCs w:val="20"/>
              </w:rPr>
              <w:t>(</w:t>
            </w:r>
            <w:r w:rsidRPr="00812226">
              <w:rPr>
                <w:rFonts w:ascii="Times New Roman" w:hAnsi="Times New Roman" w:cs="Times New Roman"/>
                <w:i/>
                <w:sz w:val="20"/>
                <w:szCs w:val="20"/>
              </w:rPr>
              <w:t xml:space="preserve"> P=</w:t>
            </w:r>
            <w:r w:rsidRPr="00812226">
              <w:rPr>
                <w:rFonts w:ascii="Times New Roman" w:hAnsi="Times New Roman" w:cs="Times New Roman"/>
                <w:sz w:val="20"/>
                <w:szCs w:val="20"/>
              </w:rPr>
              <w:t xml:space="preserve"> 0.00</w:t>
            </w:r>
            <w:r>
              <w:rPr>
                <w:rFonts w:ascii="Times New Roman" w:hAnsi="Times New Roman" w:cs="Times New Roman"/>
                <w:sz w:val="20"/>
                <w:szCs w:val="20"/>
              </w:rPr>
              <w:t>)</w:t>
            </w:r>
          </w:p>
        </w:tc>
      </w:tr>
      <w:tr w:rsidR="00227480" w:rsidTr="003E7EB4">
        <w:tc>
          <w:tcPr>
            <w:tcW w:w="2070" w:type="dxa"/>
          </w:tcPr>
          <w:p w:rsidR="00227480" w:rsidRPr="00812226" w:rsidRDefault="00227480" w:rsidP="003E7EB4">
            <w:pPr>
              <w:spacing w:line="276" w:lineRule="auto"/>
              <w:jc w:val="both"/>
              <w:rPr>
                <w:rFonts w:ascii="Times New Roman" w:hAnsi="Times New Roman" w:cs="Times New Roman"/>
                <w:sz w:val="20"/>
                <w:szCs w:val="20"/>
              </w:rPr>
            </w:pPr>
            <w:r w:rsidRPr="00812226">
              <w:rPr>
                <w:rFonts w:ascii="Times New Roman" w:hAnsi="Times New Roman" w:cs="Times New Roman"/>
                <w:sz w:val="20"/>
                <w:szCs w:val="20"/>
              </w:rPr>
              <w:t xml:space="preserve">Always </w:t>
            </w:r>
          </w:p>
        </w:tc>
        <w:tc>
          <w:tcPr>
            <w:tcW w:w="540" w:type="dxa"/>
            <w:tcBorders>
              <w:right w:val="single" w:sz="4" w:space="0" w:color="auto"/>
            </w:tcBorders>
          </w:tcPr>
          <w:p w:rsidR="00227480" w:rsidRPr="00812226" w:rsidRDefault="00227480" w:rsidP="003E7EB4">
            <w:pPr>
              <w:spacing w:line="276"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Pr="00812226">
              <w:rPr>
                <w:rFonts w:ascii="Times New Roman" w:hAnsi="Times New Roman" w:cs="Times New Roman"/>
                <w:sz w:val="20"/>
                <w:szCs w:val="20"/>
              </w:rPr>
              <w:t>54</w:t>
            </w:r>
          </w:p>
        </w:tc>
        <w:tc>
          <w:tcPr>
            <w:tcW w:w="720" w:type="dxa"/>
            <w:tcBorders>
              <w:left w:val="single" w:sz="4" w:space="0" w:color="auto"/>
            </w:tcBorders>
          </w:tcPr>
          <w:p w:rsidR="00227480" w:rsidRPr="00812226" w:rsidRDefault="00227480" w:rsidP="003E7EB4">
            <w:pPr>
              <w:spacing w:line="276" w:lineRule="auto"/>
              <w:ind w:left="134"/>
              <w:rPr>
                <w:rFonts w:ascii="Times New Roman" w:hAnsi="Times New Roman" w:cs="Times New Roman"/>
                <w:sz w:val="20"/>
                <w:szCs w:val="20"/>
              </w:rPr>
            </w:pPr>
            <w:r w:rsidRPr="00812226">
              <w:rPr>
                <w:rFonts w:ascii="Times New Roman" w:hAnsi="Times New Roman" w:cs="Times New Roman"/>
                <w:sz w:val="20"/>
                <w:szCs w:val="20"/>
              </w:rPr>
              <w:t>50.9</w:t>
            </w:r>
          </w:p>
        </w:tc>
        <w:tc>
          <w:tcPr>
            <w:tcW w:w="630" w:type="dxa"/>
            <w:tcBorders>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75</w:t>
            </w:r>
          </w:p>
        </w:tc>
        <w:tc>
          <w:tcPr>
            <w:tcW w:w="807" w:type="dxa"/>
            <w:tcBorders>
              <w:left w:val="single" w:sz="4" w:space="0" w:color="auto"/>
            </w:tcBorders>
          </w:tcPr>
          <w:p w:rsidR="00227480" w:rsidRPr="00812226" w:rsidRDefault="00227480" w:rsidP="003E7EB4">
            <w:pPr>
              <w:spacing w:line="276" w:lineRule="auto"/>
              <w:ind w:left="37"/>
              <w:rPr>
                <w:rFonts w:ascii="Times New Roman" w:hAnsi="Times New Roman" w:cs="Times New Roman"/>
                <w:sz w:val="20"/>
                <w:szCs w:val="20"/>
              </w:rPr>
            </w:pPr>
            <w:r w:rsidRPr="00812226">
              <w:rPr>
                <w:rFonts w:ascii="Times New Roman" w:hAnsi="Times New Roman" w:cs="Times New Roman"/>
                <w:sz w:val="20"/>
                <w:szCs w:val="20"/>
              </w:rPr>
              <w:t>35.9</w:t>
            </w:r>
          </w:p>
        </w:tc>
        <w:tc>
          <w:tcPr>
            <w:tcW w:w="903" w:type="dxa"/>
            <w:tcBorders>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7</w:t>
            </w:r>
          </w:p>
        </w:tc>
        <w:tc>
          <w:tcPr>
            <w:tcW w:w="720" w:type="dxa"/>
            <w:tcBorders>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3.3</w:t>
            </w:r>
          </w:p>
        </w:tc>
        <w:tc>
          <w:tcPr>
            <w:tcW w:w="720" w:type="dxa"/>
            <w:tcBorders>
              <w:left w:val="single" w:sz="4" w:space="0" w:color="auto"/>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1</w:t>
            </w:r>
          </w:p>
        </w:tc>
        <w:tc>
          <w:tcPr>
            <w:tcW w:w="810" w:type="dxa"/>
            <w:tcBorders>
              <w:left w:val="single" w:sz="4" w:space="0" w:color="auto"/>
              <w:right w:val="single" w:sz="4" w:space="0" w:color="auto"/>
            </w:tcBorders>
          </w:tcPr>
          <w:p w:rsidR="00227480" w:rsidRPr="00812226" w:rsidRDefault="00227480" w:rsidP="003E7EB4">
            <w:pPr>
              <w:spacing w:line="276" w:lineRule="auto"/>
              <w:ind w:left="73"/>
              <w:rPr>
                <w:rFonts w:ascii="Times New Roman" w:hAnsi="Times New Roman" w:cs="Times New Roman"/>
                <w:sz w:val="20"/>
                <w:szCs w:val="20"/>
              </w:rPr>
            </w:pPr>
            <w:r w:rsidRPr="00812226">
              <w:rPr>
                <w:rFonts w:ascii="Times New Roman" w:hAnsi="Times New Roman" w:cs="Times New Roman"/>
                <w:sz w:val="20"/>
                <w:szCs w:val="20"/>
              </w:rPr>
              <w:t>0.5</w:t>
            </w:r>
          </w:p>
        </w:tc>
        <w:tc>
          <w:tcPr>
            <w:tcW w:w="720" w:type="dxa"/>
            <w:tcBorders>
              <w:left w:val="single" w:sz="4" w:space="0" w:color="auto"/>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141</w:t>
            </w:r>
          </w:p>
        </w:tc>
        <w:tc>
          <w:tcPr>
            <w:tcW w:w="810" w:type="dxa"/>
            <w:tcBorders>
              <w:left w:val="single" w:sz="4" w:space="0" w:color="auto"/>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67.5</w:t>
            </w:r>
          </w:p>
        </w:tc>
      </w:tr>
      <w:tr w:rsidR="00227480" w:rsidTr="00D00B79">
        <w:trPr>
          <w:trHeight w:val="341"/>
        </w:trPr>
        <w:tc>
          <w:tcPr>
            <w:tcW w:w="2070" w:type="dxa"/>
          </w:tcPr>
          <w:p w:rsidR="00227480" w:rsidRPr="00812226" w:rsidRDefault="00227480" w:rsidP="003E7EB4">
            <w:pPr>
              <w:spacing w:line="276" w:lineRule="auto"/>
              <w:jc w:val="both"/>
              <w:rPr>
                <w:rFonts w:ascii="Times New Roman" w:hAnsi="Times New Roman" w:cs="Times New Roman"/>
                <w:sz w:val="20"/>
                <w:szCs w:val="20"/>
              </w:rPr>
            </w:pPr>
            <w:r w:rsidRPr="00812226">
              <w:rPr>
                <w:rFonts w:ascii="Times New Roman" w:hAnsi="Times New Roman" w:cs="Times New Roman"/>
                <w:sz w:val="20"/>
                <w:szCs w:val="20"/>
              </w:rPr>
              <w:t xml:space="preserve">Usually </w:t>
            </w:r>
          </w:p>
        </w:tc>
        <w:tc>
          <w:tcPr>
            <w:tcW w:w="540" w:type="dxa"/>
            <w:tcBorders>
              <w:right w:val="single" w:sz="4" w:space="0" w:color="auto"/>
            </w:tcBorders>
          </w:tcPr>
          <w:p w:rsidR="00227480" w:rsidRPr="00812226" w:rsidRDefault="00227480" w:rsidP="003E7EB4">
            <w:pPr>
              <w:spacing w:line="276" w:lineRule="auto"/>
              <w:jc w:val="both"/>
              <w:rPr>
                <w:rFonts w:ascii="Times New Roman" w:hAnsi="Times New Roman" w:cs="Times New Roman"/>
                <w:sz w:val="20"/>
                <w:szCs w:val="20"/>
              </w:rPr>
            </w:pPr>
            <w:r w:rsidRPr="00812226">
              <w:rPr>
                <w:rFonts w:ascii="Times New Roman" w:hAnsi="Times New Roman" w:cs="Times New Roman"/>
                <w:sz w:val="20"/>
                <w:szCs w:val="20"/>
              </w:rPr>
              <w:t xml:space="preserve">    9</w:t>
            </w:r>
          </w:p>
        </w:tc>
        <w:tc>
          <w:tcPr>
            <w:tcW w:w="720" w:type="dxa"/>
            <w:tcBorders>
              <w:left w:val="single" w:sz="4" w:space="0" w:color="auto"/>
            </w:tcBorders>
          </w:tcPr>
          <w:p w:rsidR="00227480" w:rsidRPr="00812226" w:rsidRDefault="00227480" w:rsidP="003E7EB4">
            <w:pPr>
              <w:spacing w:line="276" w:lineRule="auto"/>
              <w:ind w:left="194"/>
              <w:rPr>
                <w:rFonts w:ascii="Times New Roman" w:hAnsi="Times New Roman" w:cs="Times New Roman"/>
                <w:sz w:val="20"/>
                <w:szCs w:val="20"/>
              </w:rPr>
            </w:pPr>
            <w:r w:rsidRPr="00812226">
              <w:rPr>
                <w:rFonts w:ascii="Times New Roman" w:hAnsi="Times New Roman" w:cs="Times New Roman"/>
                <w:sz w:val="20"/>
                <w:szCs w:val="20"/>
              </w:rPr>
              <w:t xml:space="preserve">8.5  </w:t>
            </w:r>
          </w:p>
        </w:tc>
        <w:tc>
          <w:tcPr>
            <w:tcW w:w="630" w:type="dxa"/>
            <w:tcBorders>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25</w:t>
            </w:r>
          </w:p>
        </w:tc>
        <w:tc>
          <w:tcPr>
            <w:tcW w:w="807" w:type="dxa"/>
            <w:tcBorders>
              <w:left w:val="single" w:sz="4" w:space="0" w:color="auto"/>
            </w:tcBorders>
          </w:tcPr>
          <w:p w:rsidR="00227480" w:rsidRPr="00812226" w:rsidRDefault="00227480" w:rsidP="003E7EB4">
            <w:pPr>
              <w:spacing w:line="276" w:lineRule="auto"/>
              <w:ind w:left="37"/>
              <w:rPr>
                <w:rFonts w:ascii="Times New Roman" w:hAnsi="Times New Roman" w:cs="Times New Roman"/>
                <w:sz w:val="20"/>
                <w:szCs w:val="20"/>
              </w:rPr>
            </w:pPr>
            <w:r w:rsidRPr="00812226">
              <w:rPr>
                <w:rFonts w:ascii="Times New Roman" w:hAnsi="Times New Roman" w:cs="Times New Roman"/>
                <w:sz w:val="20"/>
                <w:szCs w:val="20"/>
              </w:rPr>
              <w:t>11.5</w:t>
            </w:r>
          </w:p>
        </w:tc>
        <w:tc>
          <w:tcPr>
            <w:tcW w:w="903" w:type="dxa"/>
            <w:tcBorders>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Pr>
                <w:rFonts w:ascii="Times New Roman" w:hAnsi="Times New Roman" w:cs="Times New Roman"/>
                <w:sz w:val="20"/>
                <w:szCs w:val="20"/>
              </w:rPr>
              <w:t>-</w:t>
            </w:r>
          </w:p>
        </w:tc>
        <w:tc>
          <w:tcPr>
            <w:tcW w:w="720" w:type="dxa"/>
            <w:tcBorders>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Pr>
                <w:rFonts w:ascii="Times New Roman" w:hAnsi="Times New Roman" w:cs="Times New Roman"/>
                <w:sz w:val="20"/>
                <w:szCs w:val="20"/>
              </w:rPr>
              <w:t>-</w:t>
            </w:r>
          </w:p>
        </w:tc>
        <w:tc>
          <w:tcPr>
            <w:tcW w:w="720" w:type="dxa"/>
            <w:tcBorders>
              <w:left w:val="single" w:sz="4" w:space="0" w:color="auto"/>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Pr>
                <w:rFonts w:ascii="Times New Roman" w:hAnsi="Times New Roman" w:cs="Times New Roman"/>
                <w:sz w:val="20"/>
                <w:szCs w:val="20"/>
              </w:rPr>
              <w:t>-</w:t>
            </w:r>
          </w:p>
        </w:tc>
        <w:tc>
          <w:tcPr>
            <w:tcW w:w="810" w:type="dxa"/>
            <w:tcBorders>
              <w:left w:val="single" w:sz="4" w:space="0" w:color="auto"/>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Pr>
                <w:rFonts w:ascii="Times New Roman" w:hAnsi="Times New Roman" w:cs="Times New Roman"/>
                <w:sz w:val="20"/>
                <w:szCs w:val="20"/>
              </w:rPr>
              <w:t>-</w:t>
            </w:r>
          </w:p>
        </w:tc>
        <w:tc>
          <w:tcPr>
            <w:tcW w:w="720" w:type="dxa"/>
            <w:tcBorders>
              <w:left w:val="single" w:sz="4" w:space="0" w:color="auto"/>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23</w:t>
            </w:r>
          </w:p>
        </w:tc>
        <w:tc>
          <w:tcPr>
            <w:tcW w:w="810" w:type="dxa"/>
            <w:tcBorders>
              <w:left w:val="single" w:sz="4" w:space="0" w:color="auto"/>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11.0</w:t>
            </w:r>
          </w:p>
        </w:tc>
      </w:tr>
      <w:tr w:rsidR="00227480" w:rsidTr="003E7EB4">
        <w:tc>
          <w:tcPr>
            <w:tcW w:w="2070" w:type="dxa"/>
          </w:tcPr>
          <w:p w:rsidR="00227480" w:rsidRPr="00812226" w:rsidRDefault="00227480" w:rsidP="003E7EB4">
            <w:pPr>
              <w:spacing w:line="276" w:lineRule="auto"/>
              <w:jc w:val="both"/>
              <w:rPr>
                <w:rFonts w:ascii="Times New Roman" w:hAnsi="Times New Roman" w:cs="Times New Roman"/>
                <w:sz w:val="20"/>
                <w:szCs w:val="20"/>
              </w:rPr>
            </w:pPr>
            <w:r w:rsidRPr="00812226">
              <w:rPr>
                <w:rFonts w:ascii="Times New Roman" w:hAnsi="Times New Roman" w:cs="Times New Roman"/>
                <w:sz w:val="20"/>
                <w:szCs w:val="20"/>
              </w:rPr>
              <w:t xml:space="preserve">Sometimes </w:t>
            </w:r>
          </w:p>
        </w:tc>
        <w:tc>
          <w:tcPr>
            <w:tcW w:w="540" w:type="dxa"/>
            <w:tcBorders>
              <w:right w:val="single" w:sz="4" w:space="0" w:color="auto"/>
            </w:tcBorders>
          </w:tcPr>
          <w:p w:rsidR="00227480" w:rsidRPr="00812226" w:rsidRDefault="00227480" w:rsidP="003E7EB4">
            <w:pPr>
              <w:spacing w:line="276" w:lineRule="auto"/>
              <w:jc w:val="both"/>
              <w:rPr>
                <w:rFonts w:ascii="Times New Roman" w:hAnsi="Times New Roman" w:cs="Times New Roman"/>
                <w:sz w:val="20"/>
                <w:szCs w:val="20"/>
              </w:rPr>
            </w:pPr>
            <w:r w:rsidRPr="00812226">
              <w:rPr>
                <w:rFonts w:ascii="Times New Roman" w:hAnsi="Times New Roman" w:cs="Times New Roman"/>
                <w:sz w:val="20"/>
                <w:szCs w:val="20"/>
              </w:rPr>
              <w:t xml:space="preserve">    8</w:t>
            </w:r>
          </w:p>
        </w:tc>
        <w:tc>
          <w:tcPr>
            <w:tcW w:w="720" w:type="dxa"/>
            <w:tcBorders>
              <w:left w:val="single" w:sz="4" w:space="0" w:color="auto"/>
            </w:tcBorders>
          </w:tcPr>
          <w:p w:rsidR="00227480" w:rsidRPr="00812226" w:rsidRDefault="00227480" w:rsidP="003E7EB4">
            <w:pPr>
              <w:spacing w:line="276" w:lineRule="auto"/>
              <w:ind w:left="73"/>
              <w:rPr>
                <w:rFonts w:ascii="Times New Roman" w:hAnsi="Times New Roman" w:cs="Times New Roman"/>
                <w:sz w:val="20"/>
                <w:szCs w:val="20"/>
              </w:rPr>
            </w:pPr>
            <w:r w:rsidRPr="00812226">
              <w:rPr>
                <w:rFonts w:ascii="Times New Roman" w:hAnsi="Times New Roman" w:cs="Times New Roman"/>
                <w:sz w:val="20"/>
                <w:szCs w:val="20"/>
              </w:rPr>
              <w:t xml:space="preserve">  7.5</w:t>
            </w:r>
          </w:p>
        </w:tc>
        <w:tc>
          <w:tcPr>
            <w:tcW w:w="630" w:type="dxa"/>
            <w:tcBorders>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18</w:t>
            </w:r>
          </w:p>
        </w:tc>
        <w:tc>
          <w:tcPr>
            <w:tcW w:w="807" w:type="dxa"/>
            <w:tcBorders>
              <w:left w:val="single" w:sz="4" w:space="0" w:color="auto"/>
            </w:tcBorders>
          </w:tcPr>
          <w:p w:rsidR="00227480" w:rsidRPr="00812226" w:rsidRDefault="00227480" w:rsidP="003E7EB4">
            <w:pPr>
              <w:spacing w:line="276" w:lineRule="auto"/>
              <w:ind w:left="97"/>
              <w:rPr>
                <w:rFonts w:ascii="Times New Roman" w:hAnsi="Times New Roman" w:cs="Times New Roman"/>
                <w:sz w:val="20"/>
                <w:szCs w:val="20"/>
              </w:rPr>
            </w:pPr>
            <w:r w:rsidRPr="00812226">
              <w:rPr>
                <w:rFonts w:ascii="Times New Roman" w:hAnsi="Times New Roman" w:cs="Times New Roman"/>
                <w:sz w:val="20"/>
                <w:szCs w:val="20"/>
              </w:rPr>
              <w:t>8.6</w:t>
            </w:r>
          </w:p>
        </w:tc>
        <w:tc>
          <w:tcPr>
            <w:tcW w:w="903" w:type="dxa"/>
            <w:tcBorders>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4</w:t>
            </w:r>
          </w:p>
        </w:tc>
        <w:tc>
          <w:tcPr>
            <w:tcW w:w="720" w:type="dxa"/>
            <w:tcBorders>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1.9</w:t>
            </w:r>
          </w:p>
        </w:tc>
        <w:tc>
          <w:tcPr>
            <w:tcW w:w="720" w:type="dxa"/>
            <w:tcBorders>
              <w:left w:val="single" w:sz="4" w:space="0" w:color="auto"/>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Pr>
                <w:rFonts w:ascii="Times New Roman" w:hAnsi="Times New Roman" w:cs="Times New Roman"/>
                <w:sz w:val="20"/>
                <w:szCs w:val="20"/>
              </w:rPr>
              <w:t>-</w:t>
            </w:r>
          </w:p>
        </w:tc>
        <w:tc>
          <w:tcPr>
            <w:tcW w:w="810" w:type="dxa"/>
            <w:tcBorders>
              <w:left w:val="single" w:sz="4" w:space="0" w:color="auto"/>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Pr>
                <w:rFonts w:ascii="Times New Roman" w:hAnsi="Times New Roman" w:cs="Times New Roman"/>
                <w:sz w:val="20"/>
                <w:szCs w:val="20"/>
              </w:rPr>
              <w:t>-</w:t>
            </w:r>
          </w:p>
        </w:tc>
        <w:tc>
          <w:tcPr>
            <w:tcW w:w="720" w:type="dxa"/>
            <w:tcBorders>
              <w:left w:val="single" w:sz="4" w:space="0" w:color="auto"/>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18</w:t>
            </w:r>
          </w:p>
        </w:tc>
        <w:tc>
          <w:tcPr>
            <w:tcW w:w="810" w:type="dxa"/>
            <w:tcBorders>
              <w:left w:val="single" w:sz="4" w:space="0" w:color="auto"/>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8.6</w:t>
            </w:r>
          </w:p>
        </w:tc>
      </w:tr>
      <w:tr w:rsidR="00227480" w:rsidTr="003E7EB4">
        <w:tc>
          <w:tcPr>
            <w:tcW w:w="2070" w:type="dxa"/>
          </w:tcPr>
          <w:p w:rsidR="00227480" w:rsidRPr="00812226" w:rsidRDefault="00227480" w:rsidP="003E7EB4">
            <w:pPr>
              <w:spacing w:line="276" w:lineRule="auto"/>
              <w:jc w:val="both"/>
              <w:rPr>
                <w:rFonts w:ascii="Times New Roman" w:hAnsi="Times New Roman" w:cs="Times New Roman"/>
                <w:sz w:val="20"/>
                <w:szCs w:val="20"/>
              </w:rPr>
            </w:pPr>
            <w:r w:rsidRPr="00812226">
              <w:rPr>
                <w:rFonts w:ascii="Times New Roman" w:hAnsi="Times New Roman" w:cs="Times New Roman"/>
                <w:sz w:val="20"/>
                <w:szCs w:val="20"/>
              </w:rPr>
              <w:t>During farm work</w:t>
            </w:r>
          </w:p>
        </w:tc>
        <w:tc>
          <w:tcPr>
            <w:tcW w:w="540" w:type="dxa"/>
            <w:tcBorders>
              <w:right w:val="single" w:sz="4" w:space="0" w:color="auto"/>
            </w:tcBorders>
          </w:tcPr>
          <w:p w:rsidR="00227480" w:rsidRPr="00812226" w:rsidRDefault="00227480" w:rsidP="003E7EB4">
            <w:pPr>
              <w:spacing w:line="276"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Pr="00812226">
              <w:rPr>
                <w:rFonts w:ascii="Times New Roman" w:hAnsi="Times New Roman" w:cs="Times New Roman"/>
                <w:sz w:val="20"/>
                <w:szCs w:val="20"/>
              </w:rPr>
              <w:t>35</w:t>
            </w:r>
          </w:p>
        </w:tc>
        <w:tc>
          <w:tcPr>
            <w:tcW w:w="720" w:type="dxa"/>
            <w:tcBorders>
              <w:left w:val="single" w:sz="4" w:space="0" w:color="auto"/>
            </w:tcBorders>
          </w:tcPr>
          <w:p w:rsidR="00227480" w:rsidRPr="00812226" w:rsidRDefault="00227480" w:rsidP="003E7EB4">
            <w:pPr>
              <w:spacing w:line="276" w:lineRule="auto"/>
              <w:ind w:left="134"/>
              <w:rPr>
                <w:rFonts w:ascii="Times New Roman" w:hAnsi="Times New Roman" w:cs="Times New Roman"/>
                <w:sz w:val="20"/>
                <w:szCs w:val="20"/>
              </w:rPr>
            </w:pPr>
            <w:r w:rsidRPr="00812226">
              <w:rPr>
                <w:rFonts w:ascii="Times New Roman" w:hAnsi="Times New Roman" w:cs="Times New Roman"/>
                <w:sz w:val="20"/>
                <w:szCs w:val="20"/>
              </w:rPr>
              <w:t>33.0</w:t>
            </w:r>
          </w:p>
        </w:tc>
        <w:tc>
          <w:tcPr>
            <w:tcW w:w="630" w:type="dxa"/>
            <w:tcBorders>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70</w:t>
            </w:r>
          </w:p>
        </w:tc>
        <w:tc>
          <w:tcPr>
            <w:tcW w:w="807" w:type="dxa"/>
            <w:tcBorders>
              <w:left w:val="single" w:sz="4" w:space="0" w:color="auto"/>
            </w:tcBorders>
          </w:tcPr>
          <w:p w:rsidR="00227480" w:rsidRPr="00812226" w:rsidRDefault="00227480" w:rsidP="003E7EB4">
            <w:pPr>
              <w:spacing w:line="276" w:lineRule="auto"/>
              <w:ind w:left="37"/>
              <w:rPr>
                <w:rFonts w:ascii="Times New Roman" w:hAnsi="Times New Roman" w:cs="Times New Roman"/>
                <w:sz w:val="20"/>
                <w:szCs w:val="20"/>
              </w:rPr>
            </w:pPr>
            <w:r w:rsidRPr="00812226">
              <w:rPr>
                <w:rFonts w:ascii="Times New Roman" w:hAnsi="Times New Roman" w:cs="Times New Roman"/>
                <w:sz w:val="20"/>
                <w:szCs w:val="20"/>
              </w:rPr>
              <w:t>33.5</w:t>
            </w:r>
          </w:p>
        </w:tc>
        <w:tc>
          <w:tcPr>
            <w:tcW w:w="903" w:type="dxa"/>
            <w:tcBorders>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7</w:t>
            </w:r>
          </w:p>
        </w:tc>
        <w:tc>
          <w:tcPr>
            <w:tcW w:w="720" w:type="dxa"/>
            <w:tcBorders>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3.34</w:t>
            </w:r>
          </w:p>
        </w:tc>
        <w:tc>
          <w:tcPr>
            <w:tcW w:w="720" w:type="dxa"/>
            <w:tcBorders>
              <w:left w:val="single" w:sz="4" w:space="0" w:color="auto"/>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2</w:t>
            </w:r>
          </w:p>
        </w:tc>
        <w:tc>
          <w:tcPr>
            <w:tcW w:w="810" w:type="dxa"/>
            <w:tcBorders>
              <w:left w:val="single" w:sz="4" w:space="0" w:color="auto"/>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0.9</w:t>
            </w:r>
          </w:p>
        </w:tc>
        <w:tc>
          <w:tcPr>
            <w:tcW w:w="720" w:type="dxa"/>
            <w:tcBorders>
              <w:left w:val="single" w:sz="4" w:space="0" w:color="auto"/>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27</w:t>
            </w:r>
          </w:p>
        </w:tc>
        <w:tc>
          <w:tcPr>
            <w:tcW w:w="810" w:type="dxa"/>
            <w:tcBorders>
              <w:left w:val="single" w:sz="4" w:space="0" w:color="auto"/>
              <w:right w:val="single" w:sz="4" w:space="0" w:color="auto"/>
            </w:tcBorders>
          </w:tcPr>
          <w:p w:rsidR="00227480" w:rsidRPr="00812226" w:rsidRDefault="00227480" w:rsidP="003E7EB4">
            <w:pPr>
              <w:spacing w:line="276" w:lineRule="auto"/>
              <w:rPr>
                <w:rFonts w:ascii="Times New Roman" w:hAnsi="Times New Roman" w:cs="Times New Roman"/>
                <w:sz w:val="20"/>
                <w:szCs w:val="20"/>
              </w:rPr>
            </w:pPr>
            <w:r w:rsidRPr="00812226">
              <w:rPr>
                <w:rFonts w:ascii="Times New Roman" w:hAnsi="Times New Roman" w:cs="Times New Roman"/>
                <w:sz w:val="20"/>
                <w:szCs w:val="20"/>
              </w:rPr>
              <w:t>12.9</w:t>
            </w:r>
          </w:p>
        </w:tc>
      </w:tr>
    </w:tbl>
    <w:p w:rsidR="00227480" w:rsidRDefault="00227480" w:rsidP="00227480">
      <w:pPr>
        <w:spacing w:after="240" w:line="480" w:lineRule="auto"/>
        <w:jc w:val="both"/>
        <w:rPr>
          <w:rFonts w:ascii="Times New Roman" w:hAnsi="Times New Roman" w:cs="Times New Roman"/>
          <w:b/>
          <w:sz w:val="20"/>
          <w:szCs w:val="20"/>
        </w:rPr>
      </w:pPr>
    </w:p>
    <w:p w:rsidR="00561242" w:rsidRDefault="00561242" w:rsidP="00561242">
      <w:pPr>
        <w:spacing w:after="0" w:line="480" w:lineRule="auto"/>
        <w:jc w:val="both"/>
        <w:rPr>
          <w:rFonts w:ascii="Times New Roman" w:hAnsi="Times New Roman" w:cs="Times New Roman"/>
          <w:sz w:val="24"/>
          <w:szCs w:val="24"/>
        </w:rPr>
      </w:pPr>
    </w:p>
    <w:p w:rsidR="00561242" w:rsidRDefault="00561242" w:rsidP="00561242">
      <w:pPr>
        <w:spacing w:after="240" w:line="480" w:lineRule="auto"/>
        <w:jc w:val="both"/>
        <w:rPr>
          <w:rFonts w:ascii="Times New Roman" w:hAnsi="Times New Roman" w:cs="Times New Roman"/>
          <w:sz w:val="24"/>
          <w:szCs w:val="24"/>
        </w:rPr>
      </w:pPr>
    </w:p>
    <w:p w:rsidR="00561242" w:rsidRDefault="00561242" w:rsidP="00561242">
      <w:pPr>
        <w:spacing w:after="240" w:line="480" w:lineRule="auto"/>
        <w:jc w:val="both"/>
        <w:rPr>
          <w:rFonts w:ascii="Times New Roman" w:hAnsi="Times New Roman" w:cs="Times New Roman"/>
          <w:sz w:val="24"/>
          <w:szCs w:val="24"/>
        </w:rPr>
      </w:pPr>
    </w:p>
    <w:p w:rsidR="00561242" w:rsidRDefault="00561242" w:rsidP="00561242">
      <w:pPr>
        <w:spacing w:after="240" w:line="480" w:lineRule="auto"/>
        <w:jc w:val="both"/>
        <w:rPr>
          <w:rFonts w:ascii="Times New Roman" w:hAnsi="Times New Roman" w:cs="Times New Roman"/>
          <w:sz w:val="24"/>
          <w:szCs w:val="24"/>
        </w:rPr>
      </w:pPr>
    </w:p>
    <w:p w:rsidR="00561242" w:rsidRDefault="00561242" w:rsidP="00561242">
      <w:pPr>
        <w:spacing w:after="240" w:line="480" w:lineRule="auto"/>
        <w:jc w:val="both"/>
        <w:rPr>
          <w:rFonts w:ascii="Times New Roman" w:hAnsi="Times New Roman" w:cs="Times New Roman"/>
          <w:sz w:val="24"/>
          <w:szCs w:val="24"/>
        </w:rPr>
      </w:pPr>
    </w:p>
    <w:p w:rsidR="00561242" w:rsidRDefault="00D81BF1" w:rsidP="00561242">
      <w:pPr>
        <w:spacing w:after="24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A</w:t>
      </w:r>
      <w:r w:rsidR="00561242">
        <w:rPr>
          <w:rFonts w:ascii="Times New Roman" w:hAnsi="Times New Roman" w:cs="Times New Roman"/>
          <w:sz w:val="24"/>
          <w:szCs w:val="24"/>
        </w:rPr>
        <w:t xml:space="preserve"> similar study conducted around Gilgle Gibe Dam area and a high prevalence of anemia was obtained among pregnant women who wear and who didn’t wear shoe properly but the current result was much higher than this </w:t>
      </w:r>
      <w:r w:rsidR="000917FC">
        <w:rPr>
          <w:rFonts w:ascii="Times New Roman" w:hAnsi="Times New Roman" w:cs="Times New Roman"/>
          <w:sz w:val="24"/>
          <w:szCs w:val="24"/>
        </w:rPr>
        <w:t xml:space="preserve">study. </w:t>
      </w:r>
      <w:r w:rsidR="00561242">
        <w:rPr>
          <w:rFonts w:ascii="Times New Roman" w:hAnsi="Times New Roman" w:cs="Times New Roman"/>
          <w:sz w:val="24"/>
          <w:szCs w:val="24"/>
        </w:rPr>
        <w:t xml:space="preserve">It may be the prevalence of parasites in the study area is </w:t>
      </w:r>
      <w:r>
        <w:rPr>
          <w:rFonts w:ascii="Times New Roman" w:hAnsi="Times New Roman" w:cs="Times New Roman"/>
          <w:sz w:val="24"/>
          <w:szCs w:val="24"/>
        </w:rPr>
        <w:t>higher than Gilge Gibe Dam area (</w:t>
      </w:r>
      <w:r w:rsidRPr="003C216E">
        <w:rPr>
          <w:rFonts w:ascii="Times New Roman" w:hAnsi="Times New Roman" w:cs="Times New Roman"/>
          <w:b/>
          <w:sz w:val="24"/>
          <w:szCs w:val="24"/>
        </w:rPr>
        <w:t>Table</w:t>
      </w:r>
      <w:r w:rsidRPr="003C216E">
        <w:rPr>
          <w:rFonts w:ascii="Times New Roman" w:hAnsi="Times New Roman" w:cs="Times New Roman"/>
          <w:sz w:val="24"/>
          <w:szCs w:val="24"/>
        </w:rPr>
        <w:t xml:space="preserve"> </w:t>
      </w:r>
      <w:r>
        <w:rPr>
          <w:rFonts w:ascii="Times New Roman" w:hAnsi="Times New Roman" w:cs="Times New Roman"/>
          <w:b/>
          <w:sz w:val="24"/>
          <w:szCs w:val="24"/>
        </w:rPr>
        <w:t>6).</w:t>
      </w:r>
      <w:r w:rsidR="00561242">
        <w:rPr>
          <w:rFonts w:ascii="Times New Roman" w:hAnsi="Times New Roman" w:cs="Times New Roman"/>
          <w:sz w:val="24"/>
          <w:szCs w:val="24"/>
        </w:rPr>
        <w:t xml:space="preserve">  </w:t>
      </w:r>
    </w:p>
    <w:p w:rsidR="00561242" w:rsidRDefault="00561242" w:rsidP="00561242">
      <w:pPr>
        <w:spacing w:after="240" w:line="480" w:lineRule="auto"/>
        <w:jc w:val="both"/>
        <w:rPr>
          <w:rFonts w:ascii="Times New Roman" w:hAnsi="Times New Roman" w:cs="Times New Roman"/>
          <w:sz w:val="24"/>
          <w:szCs w:val="24"/>
        </w:rPr>
      </w:pPr>
      <w:r>
        <w:rPr>
          <w:rFonts w:ascii="Times New Roman" w:hAnsi="Times New Roman" w:cs="Times New Roman"/>
          <w:sz w:val="24"/>
          <w:szCs w:val="24"/>
        </w:rPr>
        <w:t xml:space="preserve">A similar study was done in South Ethiopia region (Dereje Lelisa </w:t>
      </w:r>
      <w:r w:rsidRPr="00DA7CAE">
        <w:rPr>
          <w:rFonts w:ascii="Times New Roman" w:hAnsi="Times New Roman" w:cs="Times New Roman"/>
          <w:i/>
          <w:sz w:val="24"/>
          <w:szCs w:val="24"/>
        </w:rPr>
        <w:t>et al</w:t>
      </w:r>
      <w:r>
        <w:rPr>
          <w:rFonts w:ascii="Times New Roman" w:hAnsi="Times New Roman" w:cs="Times New Roman"/>
          <w:sz w:val="24"/>
          <w:szCs w:val="24"/>
        </w:rPr>
        <w:t xml:space="preserve">., 2015) and in Addis Ababa at Tikur Anebssa specialized Hospital (Alemayehu Hailu </w:t>
      </w:r>
      <w:r w:rsidRPr="00DA7CAE">
        <w:rPr>
          <w:rFonts w:ascii="Times New Roman" w:hAnsi="Times New Roman" w:cs="Times New Roman"/>
          <w:i/>
          <w:sz w:val="24"/>
          <w:szCs w:val="24"/>
        </w:rPr>
        <w:t>et</w:t>
      </w:r>
      <w:r>
        <w:rPr>
          <w:rFonts w:ascii="Times New Roman" w:hAnsi="Times New Roman" w:cs="Times New Roman"/>
          <w:i/>
          <w:sz w:val="24"/>
          <w:szCs w:val="24"/>
        </w:rPr>
        <w:t xml:space="preserve"> </w:t>
      </w:r>
      <w:r w:rsidRPr="00DA7CAE">
        <w:rPr>
          <w:rFonts w:ascii="Times New Roman" w:hAnsi="Times New Roman" w:cs="Times New Roman"/>
          <w:i/>
          <w:sz w:val="24"/>
          <w:szCs w:val="24"/>
        </w:rPr>
        <w:t>al</w:t>
      </w:r>
      <w:r>
        <w:rPr>
          <w:rFonts w:ascii="Times New Roman" w:hAnsi="Times New Roman" w:cs="Times New Roman"/>
          <w:sz w:val="24"/>
          <w:szCs w:val="24"/>
        </w:rPr>
        <w:t xml:space="preserve">., 2014) showed higher prevalence of anemia among Literate, primary school, secondary school, and college and above level educational level </w:t>
      </w:r>
      <w:r w:rsidRPr="00685014">
        <w:rPr>
          <w:rFonts w:ascii="Times New Roman" w:hAnsi="Times New Roman" w:cs="Times New Roman"/>
          <w:sz w:val="24"/>
          <w:szCs w:val="24"/>
        </w:rPr>
        <w:t>(</w:t>
      </w:r>
      <w:r w:rsidRPr="00685014">
        <w:rPr>
          <w:rFonts w:ascii="Times New Roman" w:hAnsi="Times New Roman" w:cs="Times New Roman"/>
          <w:b/>
          <w:sz w:val="24"/>
          <w:szCs w:val="24"/>
        </w:rPr>
        <w:t>Table</w:t>
      </w:r>
      <w:r w:rsidRPr="00685014">
        <w:rPr>
          <w:rFonts w:ascii="Times New Roman" w:hAnsi="Times New Roman" w:cs="Times New Roman"/>
          <w:sz w:val="24"/>
          <w:szCs w:val="24"/>
        </w:rPr>
        <w:t xml:space="preserve"> </w:t>
      </w:r>
      <w:r w:rsidRPr="00685014">
        <w:rPr>
          <w:rFonts w:ascii="Times New Roman" w:hAnsi="Times New Roman" w:cs="Times New Roman"/>
          <w:b/>
          <w:sz w:val="24"/>
          <w:szCs w:val="24"/>
        </w:rPr>
        <w:t>6)</w:t>
      </w:r>
      <w:r w:rsidRPr="00685014">
        <w:rPr>
          <w:rFonts w:ascii="Times New Roman" w:hAnsi="Times New Roman" w:cs="Times New Roman"/>
          <w:sz w:val="24"/>
          <w:szCs w:val="24"/>
        </w:rPr>
        <w:t>.</w:t>
      </w:r>
    </w:p>
    <w:p w:rsidR="00BF6EB6" w:rsidRPr="00CF0C59" w:rsidRDefault="00BF6EB6" w:rsidP="00561242">
      <w:pPr>
        <w:spacing w:after="240" w:line="480" w:lineRule="auto"/>
        <w:jc w:val="both"/>
        <w:rPr>
          <w:rFonts w:ascii="Times New Roman" w:hAnsi="Times New Roman" w:cs="Times New Roman"/>
          <w:sz w:val="24"/>
          <w:szCs w:val="24"/>
        </w:rPr>
      </w:pPr>
      <w:r>
        <w:rPr>
          <w:rFonts w:ascii="Times New Roman" w:hAnsi="Times New Roman" w:cs="Times New Roman"/>
          <w:sz w:val="24"/>
          <w:szCs w:val="24"/>
        </w:rPr>
        <w:t>As</w:t>
      </w:r>
      <w:r w:rsidR="00CF41CD">
        <w:rPr>
          <w:rFonts w:ascii="Times New Roman" w:hAnsi="Times New Roman" w:cs="Times New Roman"/>
          <w:sz w:val="24"/>
          <w:szCs w:val="24"/>
        </w:rPr>
        <w:t xml:space="preserve"> given in</w:t>
      </w:r>
      <w:r>
        <w:rPr>
          <w:rFonts w:ascii="Times New Roman" w:hAnsi="Times New Roman" w:cs="Times New Roman"/>
          <w:sz w:val="24"/>
          <w:szCs w:val="24"/>
        </w:rPr>
        <w:t xml:space="preserve"> </w:t>
      </w:r>
      <w:r w:rsidRPr="00685014">
        <w:rPr>
          <w:rFonts w:ascii="Times New Roman" w:hAnsi="Times New Roman" w:cs="Times New Roman"/>
          <w:b/>
          <w:sz w:val="24"/>
          <w:szCs w:val="24"/>
        </w:rPr>
        <w:t>Table</w:t>
      </w:r>
      <w:r w:rsidRPr="00685014">
        <w:rPr>
          <w:rFonts w:ascii="Times New Roman" w:hAnsi="Times New Roman" w:cs="Times New Roman"/>
          <w:sz w:val="24"/>
          <w:szCs w:val="24"/>
        </w:rPr>
        <w:t xml:space="preserve"> </w:t>
      </w:r>
      <w:r w:rsidRPr="00685014">
        <w:rPr>
          <w:rFonts w:ascii="Times New Roman" w:hAnsi="Times New Roman" w:cs="Times New Roman"/>
          <w:b/>
          <w:sz w:val="24"/>
          <w:szCs w:val="24"/>
        </w:rPr>
        <w:t>6</w:t>
      </w:r>
      <w:r>
        <w:rPr>
          <w:rFonts w:ascii="Times New Roman" w:hAnsi="Times New Roman" w:cs="Times New Roman"/>
          <w:b/>
          <w:sz w:val="24"/>
          <w:szCs w:val="24"/>
        </w:rPr>
        <w:t xml:space="preserve">  </w:t>
      </w:r>
      <w:r w:rsidRPr="00BF6EB6">
        <w:rPr>
          <w:rFonts w:ascii="Times New Roman" w:hAnsi="Times New Roman" w:cs="Times New Roman"/>
          <w:sz w:val="24"/>
          <w:szCs w:val="24"/>
        </w:rPr>
        <w:t>a similar</w:t>
      </w:r>
      <w:r>
        <w:rPr>
          <w:rFonts w:ascii="Times New Roman" w:hAnsi="Times New Roman" w:cs="Times New Roman"/>
          <w:sz w:val="24"/>
          <w:szCs w:val="24"/>
        </w:rPr>
        <w:t xml:space="preserve"> study was done by </w:t>
      </w:r>
      <w:r w:rsidRPr="00BF6EB6">
        <w:rPr>
          <w:rFonts w:ascii="Times New Roman" w:hAnsi="Times New Roman" w:cs="Times New Roman"/>
          <w:sz w:val="24"/>
          <w:szCs w:val="24"/>
        </w:rPr>
        <w:t xml:space="preserve">Kefyalew Abiye </w:t>
      </w:r>
      <w:r w:rsidRPr="00BF6EB6">
        <w:rPr>
          <w:rFonts w:ascii="Times New Roman" w:hAnsi="Times New Roman" w:cs="Times New Roman"/>
          <w:i/>
          <w:sz w:val="24"/>
          <w:szCs w:val="24"/>
        </w:rPr>
        <w:t xml:space="preserve">et al. </w:t>
      </w:r>
      <w:r w:rsidR="00CF0C59" w:rsidRPr="00CF0C59">
        <w:rPr>
          <w:rFonts w:ascii="Times New Roman" w:hAnsi="Times New Roman" w:cs="Times New Roman"/>
          <w:sz w:val="24"/>
          <w:szCs w:val="24"/>
        </w:rPr>
        <w:t>(2014)</w:t>
      </w:r>
      <w:r w:rsidR="00CF0C59">
        <w:rPr>
          <w:rFonts w:ascii="Times New Roman" w:hAnsi="Times New Roman" w:cs="Times New Roman"/>
          <w:b/>
          <w:sz w:val="24"/>
          <w:szCs w:val="24"/>
        </w:rPr>
        <w:t xml:space="preserve"> </w:t>
      </w:r>
      <w:r w:rsidR="00CF0C59" w:rsidRPr="00CF0C59">
        <w:rPr>
          <w:rFonts w:ascii="Times New Roman" w:hAnsi="Times New Roman" w:cs="Times New Roman"/>
          <w:sz w:val="24"/>
          <w:szCs w:val="24"/>
        </w:rPr>
        <w:t>found</w:t>
      </w:r>
      <w:r w:rsidR="00CF0C59">
        <w:rPr>
          <w:rFonts w:ascii="Times New Roman" w:hAnsi="Times New Roman" w:cs="Times New Roman"/>
          <w:sz w:val="24"/>
          <w:szCs w:val="24"/>
        </w:rPr>
        <w:t xml:space="preserve"> of anemia 21.8%, 46.8% and 31.8% for women  started first pregnancy at ≤ 20 years old, between 21-25 years old and 31.8% between 26-33 years old respectively. The high prevalence of anemia </w:t>
      </w:r>
      <w:r w:rsidR="00211C60">
        <w:rPr>
          <w:rFonts w:ascii="Times New Roman" w:hAnsi="Times New Roman" w:cs="Times New Roman"/>
          <w:sz w:val="24"/>
          <w:szCs w:val="24"/>
        </w:rPr>
        <w:t xml:space="preserve">(68.3%) </w:t>
      </w:r>
      <w:r w:rsidR="00CF0C59">
        <w:rPr>
          <w:rFonts w:ascii="Times New Roman" w:hAnsi="Times New Roman" w:cs="Times New Roman"/>
          <w:sz w:val="24"/>
          <w:szCs w:val="24"/>
        </w:rPr>
        <w:t xml:space="preserve">was recorded among pregnant women </w:t>
      </w:r>
      <w:r w:rsidR="00211C60">
        <w:rPr>
          <w:rFonts w:ascii="Times New Roman" w:hAnsi="Times New Roman" w:cs="Times New Roman"/>
          <w:sz w:val="24"/>
          <w:szCs w:val="24"/>
        </w:rPr>
        <w:t>started first</w:t>
      </w:r>
      <w:r w:rsidR="00CF0C59">
        <w:rPr>
          <w:rFonts w:ascii="Times New Roman" w:hAnsi="Times New Roman" w:cs="Times New Roman"/>
          <w:sz w:val="24"/>
          <w:szCs w:val="24"/>
        </w:rPr>
        <w:t xml:space="preserve"> pregnancy between 21-25 years old</w:t>
      </w:r>
      <w:r w:rsidR="00211C60">
        <w:rPr>
          <w:rFonts w:ascii="Times New Roman" w:hAnsi="Times New Roman" w:cs="Times New Roman"/>
          <w:sz w:val="24"/>
          <w:szCs w:val="24"/>
        </w:rPr>
        <w:t xml:space="preserve"> in this study. This might be due to having a habit of early marriage which </w:t>
      </w:r>
      <w:r w:rsidR="002F4262">
        <w:rPr>
          <w:rFonts w:ascii="Times New Roman" w:hAnsi="Times New Roman" w:cs="Times New Roman"/>
          <w:sz w:val="24"/>
          <w:szCs w:val="24"/>
        </w:rPr>
        <w:t>is a common practice in the community.</w:t>
      </w:r>
    </w:p>
    <w:p w:rsidR="00CF0C59" w:rsidRDefault="00CF0C59" w:rsidP="00561242">
      <w:pPr>
        <w:spacing w:after="240" w:line="480" w:lineRule="auto"/>
        <w:jc w:val="both"/>
        <w:rPr>
          <w:rFonts w:ascii="Times New Roman" w:hAnsi="Times New Roman" w:cs="Times New Roman"/>
          <w:b/>
          <w:sz w:val="20"/>
          <w:szCs w:val="20"/>
        </w:rPr>
      </w:pPr>
    </w:p>
    <w:p w:rsidR="00CF0C59" w:rsidRDefault="00CF0C59" w:rsidP="00561242">
      <w:pPr>
        <w:spacing w:after="240" w:line="480" w:lineRule="auto"/>
        <w:jc w:val="both"/>
        <w:rPr>
          <w:rFonts w:ascii="Times New Roman" w:hAnsi="Times New Roman" w:cs="Times New Roman"/>
          <w:b/>
          <w:sz w:val="20"/>
          <w:szCs w:val="20"/>
        </w:rPr>
      </w:pPr>
    </w:p>
    <w:p w:rsidR="00CF0C59" w:rsidRDefault="00CF0C59" w:rsidP="00561242">
      <w:pPr>
        <w:spacing w:after="240" w:line="480" w:lineRule="auto"/>
        <w:jc w:val="both"/>
        <w:rPr>
          <w:rFonts w:ascii="Times New Roman" w:hAnsi="Times New Roman" w:cs="Times New Roman"/>
          <w:b/>
          <w:sz w:val="20"/>
          <w:szCs w:val="20"/>
        </w:rPr>
      </w:pPr>
    </w:p>
    <w:p w:rsidR="00CF0C59" w:rsidRDefault="00CF0C59" w:rsidP="00561242">
      <w:pPr>
        <w:spacing w:after="240" w:line="480" w:lineRule="auto"/>
        <w:jc w:val="both"/>
        <w:rPr>
          <w:rFonts w:ascii="Times New Roman" w:hAnsi="Times New Roman" w:cs="Times New Roman"/>
          <w:b/>
          <w:sz w:val="20"/>
          <w:szCs w:val="20"/>
        </w:rPr>
      </w:pPr>
    </w:p>
    <w:p w:rsidR="00CF0C59" w:rsidRDefault="00CF0C59" w:rsidP="00561242">
      <w:pPr>
        <w:spacing w:after="240" w:line="480" w:lineRule="auto"/>
        <w:jc w:val="both"/>
        <w:rPr>
          <w:rFonts w:ascii="Times New Roman" w:hAnsi="Times New Roman" w:cs="Times New Roman"/>
          <w:b/>
          <w:sz w:val="20"/>
          <w:szCs w:val="20"/>
        </w:rPr>
      </w:pPr>
    </w:p>
    <w:p w:rsidR="00CF0C59" w:rsidRDefault="00CF0C59" w:rsidP="00561242">
      <w:pPr>
        <w:spacing w:after="240" w:line="480" w:lineRule="auto"/>
        <w:jc w:val="both"/>
        <w:rPr>
          <w:rFonts w:ascii="Times New Roman" w:hAnsi="Times New Roman" w:cs="Times New Roman"/>
          <w:b/>
          <w:sz w:val="20"/>
          <w:szCs w:val="20"/>
        </w:rPr>
      </w:pPr>
    </w:p>
    <w:p w:rsidR="00CF0C59" w:rsidRDefault="00CF0C59" w:rsidP="00561242">
      <w:pPr>
        <w:spacing w:after="240" w:line="480" w:lineRule="auto"/>
        <w:jc w:val="both"/>
        <w:rPr>
          <w:rFonts w:ascii="Times New Roman" w:hAnsi="Times New Roman" w:cs="Times New Roman"/>
          <w:b/>
          <w:sz w:val="20"/>
          <w:szCs w:val="20"/>
        </w:rPr>
      </w:pPr>
    </w:p>
    <w:p w:rsidR="00163B05" w:rsidRPr="00DB44D8" w:rsidRDefault="00D03CEC" w:rsidP="00F20E68">
      <w:pPr>
        <w:spacing w:after="240" w:line="480" w:lineRule="auto"/>
        <w:ind w:left="720" w:hanging="720"/>
        <w:jc w:val="both"/>
        <w:rPr>
          <w:rFonts w:ascii="Times New Roman" w:hAnsi="Times New Roman" w:cs="Times New Roman"/>
          <w:sz w:val="20"/>
          <w:szCs w:val="20"/>
        </w:rPr>
      </w:pPr>
      <w:r w:rsidRPr="00CE4A78">
        <w:rPr>
          <w:rFonts w:ascii="Times New Roman" w:hAnsi="Times New Roman" w:cs="Times New Roman"/>
          <w:b/>
          <w:sz w:val="20"/>
          <w:szCs w:val="20"/>
        </w:rPr>
        <w:lastRenderedPageBreak/>
        <w:t>Table</w:t>
      </w:r>
      <w:r w:rsidRPr="00DB44D8">
        <w:rPr>
          <w:rFonts w:ascii="Times New Roman" w:hAnsi="Times New Roman" w:cs="Times New Roman"/>
          <w:sz w:val="20"/>
          <w:szCs w:val="20"/>
        </w:rPr>
        <w:t xml:space="preserve"> </w:t>
      </w:r>
      <w:r w:rsidR="00A21C56">
        <w:rPr>
          <w:rFonts w:ascii="Times New Roman" w:hAnsi="Times New Roman" w:cs="Times New Roman"/>
          <w:b/>
          <w:sz w:val="20"/>
          <w:szCs w:val="20"/>
        </w:rPr>
        <w:t>6</w:t>
      </w:r>
      <w:r w:rsidR="00163B05" w:rsidRPr="00DB44D8">
        <w:rPr>
          <w:rFonts w:ascii="Times New Roman" w:hAnsi="Times New Roman" w:cs="Times New Roman"/>
          <w:sz w:val="20"/>
          <w:szCs w:val="20"/>
        </w:rPr>
        <w:t xml:space="preserve">: </w:t>
      </w:r>
      <w:r w:rsidR="0007003E">
        <w:rPr>
          <w:rFonts w:ascii="Times New Roman" w:hAnsi="Times New Roman" w:cs="Times New Roman"/>
          <w:sz w:val="20"/>
          <w:szCs w:val="20"/>
        </w:rPr>
        <w:t>R</w:t>
      </w:r>
      <w:r w:rsidR="00163B05" w:rsidRPr="00DB44D8">
        <w:rPr>
          <w:rFonts w:ascii="Times New Roman" w:hAnsi="Times New Roman" w:cs="Times New Roman"/>
          <w:sz w:val="20"/>
          <w:szCs w:val="20"/>
        </w:rPr>
        <w:t>esults</w:t>
      </w:r>
      <w:r w:rsidRPr="00DB44D8">
        <w:rPr>
          <w:rFonts w:ascii="Times New Roman" w:hAnsi="Times New Roman" w:cs="Times New Roman"/>
          <w:sz w:val="20"/>
          <w:szCs w:val="20"/>
        </w:rPr>
        <w:t xml:space="preserve"> obtained from education </w:t>
      </w:r>
      <w:r w:rsidR="0007003E" w:rsidRPr="00DB44D8">
        <w:rPr>
          <w:rFonts w:ascii="Times New Roman" w:hAnsi="Times New Roman" w:cs="Times New Roman"/>
          <w:sz w:val="20"/>
          <w:szCs w:val="20"/>
        </w:rPr>
        <w:t>level;</w:t>
      </w:r>
      <w:r w:rsidRPr="00DB44D8">
        <w:rPr>
          <w:rFonts w:ascii="Times New Roman" w:hAnsi="Times New Roman" w:cs="Times New Roman"/>
          <w:sz w:val="20"/>
          <w:szCs w:val="20"/>
        </w:rPr>
        <w:t xml:space="preserve"> </w:t>
      </w:r>
      <w:r w:rsidR="00163B05" w:rsidRPr="00DB44D8">
        <w:rPr>
          <w:rFonts w:ascii="Times New Roman" w:hAnsi="Times New Roman" w:cs="Times New Roman"/>
          <w:sz w:val="20"/>
          <w:szCs w:val="20"/>
        </w:rPr>
        <w:t>walk on bare f</w:t>
      </w:r>
      <w:r w:rsidR="0007003E">
        <w:rPr>
          <w:rFonts w:ascii="Times New Roman" w:hAnsi="Times New Roman" w:cs="Times New Roman"/>
          <w:sz w:val="20"/>
          <w:szCs w:val="20"/>
        </w:rPr>
        <w:t>oot and bare foot walk time and</w:t>
      </w:r>
      <w:r w:rsidR="00163B05" w:rsidRPr="00DB44D8">
        <w:rPr>
          <w:rFonts w:ascii="Times New Roman" w:hAnsi="Times New Roman" w:cs="Times New Roman"/>
          <w:sz w:val="20"/>
          <w:szCs w:val="20"/>
        </w:rPr>
        <w:t xml:space="preserve"> others’ result</w:t>
      </w:r>
      <w:r w:rsidR="0007003E">
        <w:rPr>
          <w:rFonts w:ascii="Times New Roman" w:hAnsi="Times New Roman" w:cs="Times New Roman"/>
          <w:sz w:val="20"/>
          <w:szCs w:val="20"/>
        </w:rPr>
        <w:t>s from different studies</w:t>
      </w:r>
    </w:p>
    <w:tbl>
      <w:tblPr>
        <w:tblStyle w:val="TableGrid"/>
        <w:tblW w:w="0" w:type="auto"/>
        <w:tblInd w:w="108" w:type="dxa"/>
        <w:tblLook w:val="04A0"/>
      </w:tblPr>
      <w:tblGrid>
        <w:gridCol w:w="2070"/>
        <w:gridCol w:w="1716"/>
        <w:gridCol w:w="2793"/>
        <w:gridCol w:w="2790"/>
      </w:tblGrid>
      <w:tr w:rsidR="00237968" w:rsidRPr="00DB44D8" w:rsidTr="00303257">
        <w:tc>
          <w:tcPr>
            <w:tcW w:w="2070" w:type="dxa"/>
            <w:vMerge w:val="restart"/>
            <w:tcBorders>
              <w:right w:val="single" w:sz="4" w:space="0" w:color="auto"/>
            </w:tcBorders>
          </w:tcPr>
          <w:p w:rsidR="00237968" w:rsidRDefault="00237968" w:rsidP="0007003E">
            <w:pPr>
              <w:rPr>
                <w:rFonts w:ascii="Times New Roman" w:hAnsi="Times New Roman" w:cs="Times New Roman"/>
                <w:sz w:val="20"/>
                <w:szCs w:val="20"/>
              </w:rPr>
            </w:pPr>
            <w:r w:rsidRPr="00DB44D8">
              <w:rPr>
                <w:rFonts w:ascii="Times New Roman" w:hAnsi="Times New Roman" w:cs="Times New Roman"/>
                <w:sz w:val="20"/>
                <w:szCs w:val="20"/>
              </w:rPr>
              <w:t>Education</w:t>
            </w:r>
            <w:r>
              <w:rPr>
                <w:rFonts w:ascii="Times New Roman" w:hAnsi="Times New Roman" w:cs="Times New Roman"/>
                <w:sz w:val="20"/>
                <w:szCs w:val="20"/>
              </w:rPr>
              <w:t>al</w:t>
            </w:r>
            <w:r w:rsidRPr="00DB44D8">
              <w:rPr>
                <w:rFonts w:ascii="Times New Roman" w:hAnsi="Times New Roman" w:cs="Times New Roman"/>
                <w:sz w:val="20"/>
                <w:szCs w:val="20"/>
              </w:rPr>
              <w:t xml:space="preserve"> level</w:t>
            </w:r>
          </w:p>
          <w:p w:rsidR="00237968" w:rsidRDefault="00237968" w:rsidP="0007003E">
            <w:pPr>
              <w:rPr>
                <w:rFonts w:ascii="Times New Roman" w:hAnsi="Times New Roman" w:cs="Times New Roman"/>
                <w:sz w:val="20"/>
                <w:szCs w:val="20"/>
              </w:rPr>
            </w:pPr>
          </w:p>
          <w:p w:rsidR="00237968" w:rsidRDefault="00237968" w:rsidP="0007003E">
            <w:pPr>
              <w:rPr>
                <w:rFonts w:ascii="Times New Roman" w:hAnsi="Times New Roman" w:cs="Times New Roman"/>
                <w:sz w:val="20"/>
                <w:szCs w:val="20"/>
              </w:rPr>
            </w:pPr>
          </w:p>
          <w:p w:rsidR="00237968" w:rsidRPr="00DB44D8" w:rsidRDefault="00237968" w:rsidP="0007003E">
            <w:pPr>
              <w:rPr>
                <w:rFonts w:ascii="Times New Roman" w:hAnsi="Times New Roman" w:cs="Times New Roman"/>
                <w:sz w:val="20"/>
                <w:szCs w:val="20"/>
              </w:rPr>
            </w:pPr>
          </w:p>
        </w:tc>
        <w:tc>
          <w:tcPr>
            <w:tcW w:w="1716" w:type="dxa"/>
            <w:tcBorders>
              <w:left w:val="single" w:sz="4" w:space="0" w:color="auto"/>
            </w:tcBorders>
          </w:tcPr>
          <w:p w:rsidR="00237968" w:rsidRPr="00DB44D8" w:rsidRDefault="00237968" w:rsidP="0007003E">
            <w:pPr>
              <w:spacing w:line="276" w:lineRule="auto"/>
              <w:rPr>
                <w:rFonts w:ascii="Times New Roman" w:hAnsi="Times New Roman" w:cs="Times New Roman"/>
                <w:sz w:val="20"/>
                <w:szCs w:val="20"/>
              </w:rPr>
            </w:pPr>
            <w:r>
              <w:rPr>
                <w:rFonts w:ascii="Times New Roman" w:hAnsi="Times New Roman" w:cs="Times New Roman"/>
                <w:sz w:val="20"/>
                <w:szCs w:val="20"/>
              </w:rPr>
              <w:t xml:space="preserve">The current results </w:t>
            </w:r>
          </w:p>
        </w:tc>
        <w:tc>
          <w:tcPr>
            <w:tcW w:w="5583" w:type="dxa"/>
            <w:gridSpan w:val="2"/>
            <w:tcBorders>
              <w:right w:val="single" w:sz="4" w:space="0" w:color="auto"/>
            </w:tcBorders>
          </w:tcPr>
          <w:p w:rsidR="00237968" w:rsidRPr="00DB44D8" w:rsidRDefault="00237968" w:rsidP="0007003E">
            <w:pPr>
              <w:spacing w:line="276" w:lineRule="auto"/>
              <w:rPr>
                <w:rFonts w:ascii="Times New Roman" w:hAnsi="Times New Roman" w:cs="Times New Roman"/>
                <w:sz w:val="20"/>
                <w:szCs w:val="20"/>
              </w:rPr>
            </w:pPr>
            <w:r w:rsidRPr="00DB44D8">
              <w:rPr>
                <w:rFonts w:ascii="Times New Roman" w:hAnsi="Times New Roman" w:cs="Times New Roman"/>
                <w:sz w:val="20"/>
                <w:szCs w:val="20"/>
              </w:rPr>
              <w:t xml:space="preserve">               </w:t>
            </w:r>
            <w:r w:rsidR="00396AF9">
              <w:rPr>
                <w:rFonts w:ascii="Times New Roman" w:hAnsi="Times New Roman" w:cs="Times New Roman"/>
                <w:sz w:val="20"/>
                <w:szCs w:val="20"/>
              </w:rPr>
              <w:t xml:space="preserve">         </w:t>
            </w:r>
            <w:r w:rsidRPr="00DB44D8">
              <w:rPr>
                <w:rFonts w:ascii="Times New Roman" w:hAnsi="Times New Roman" w:cs="Times New Roman"/>
                <w:sz w:val="20"/>
                <w:szCs w:val="20"/>
              </w:rPr>
              <w:t>Result</w:t>
            </w:r>
            <w:r>
              <w:rPr>
                <w:rFonts w:ascii="Times New Roman" w:hAnsi="Times New Roman" w:cs="Times New Roman"/>
                <w:sz w:val="20"/>
                <w:szCs w:val="20"/>
              </w:rPr>
              <w:t>s</w:t>
            </w:r>
            <w:r w:rsidR="00396AF9">
              <w:rPr>
                <w:rFonts w:ascii="Times New Roman" w:hAnsi="Times New Roman" w:cs="Times New Roman"/>
                <w:sz w:val="20"/>
                <w:szCs w:val="20"/>
              </w:rPr>
              <w:t xml:space="preserve"> obtained</w:t>
            </w:r>
            <w:r>
              <w:rPr>
                <w:rFonts w:ascii="Times New Roman" w:hAnsi="Times New Roman" w:cs="Times New Roman"/>
                <w:sz w:val="20"/>
                <w:szCs w:val="20"/>
              </w:rPr>
              <w:t xml:space="preserve"> from other studies</w:t>
            </w:r>
          </w:p>
        </w:tc>
      </w:tr>
      <w:tr w:rsidR="00237968" w:rsidRPr="00DB44D8" w:rsidTr="00303257">
        <w:tc>
          <w:tcPr>
            <w:tcW w:w="2070" w:type="dxa"/>
            <w:vMerge/>
            <w:tcBorders>
              <w:right w:val="single" w:sz="4" w:space="0" w:color="auto"/>
            </w:tcBorders>
          </w:tcPr>
          <w:p w:rsidR="00237968" w:rsidRDefault="00237968" w:rsidP="0007003E">
            <w:pPr>
              <w:spacing w:line="276" w:lineRule="auto"/>
              <w:rPr>
                <w:rFonts w:ascii="Times New Roman" w:hAnsi="Times New Roman" w:cs="Times New Roman"/>
                <w:sz w:val="20"/>
                <w:szCs w:val="20"/>
              </w:rPr>
            </w:pPr>
          </w:p>
        </w:tc>
        <w:tc>
          <w:tcPr>
            <w:tcW w:w="1716" w:type="dxa"/>
            <w:vMerge w:val="restart"/>
            <w:tcBorders>
              <w:left w:val="single" w:sz="4" w:space="0" w:color="auto"/>
            </w:tcBorders>
          </w:tcPr>
          <w:p w:rsidR="00237968" w:rsidRDefault="00237968" w:rsidP="0007003E">
            <w:pPr>
              <w:spacing w:line="276" w:lineRule="auto"/>
              <w:rPr>
                <w:rFonts w:ascii="Times New Roman" w:hAnsi="Times New Roman" w:cs="Times New Roman"/>
                <w:sz w:val="20"/>
                <w:szCs w:val="20"/>
              </w:rPr>
            </w:pPr>
          </w:p>
          <w:p w:rsidR="00237968" w:rsidRDefault="00237968" w:rsidP="0007003E">
            <w:pPr>
              <w:spacing w:line="276" w:lineRule="auto"/>
              <w:rPr>
                <w:rFonts w:ascii="Times New Roman" w:hAnsi="Times New Roman" w:cs="Times New Roman"/>
                <w:sz w:val="20"/>
                <w:szCs w:val="20"/>
              </w:rPr>
            </w:pPr>
          </w:p>
          <w:p w:rsidR="00237968" w:rsidRDefault="00237968" w:rsidP="0007003E">
            <w:pPr>
              <w:spacing w:line="276" w:lineRule="auto"/>
              <w:rPr>
                <w:rFonts w:ascii="Times New Roman" w:hAnsi="Times New Roman" w:cs="Times New Roman"/>
                <w:sz w:val="20"/>
                <w:szCs w:val="20"/>
              </w:rPr>
            </w:pPr>
            <w:r>
              <w:rPr>
                <w:rFonts w:ascii="Times New Roman" w:hAnsi="Times New Roman" w:cs="Times New Roman"/>
                <w:sz w:val="20"/>
                <w:szCs w:val="20"/>
              </w:rPr>
              <w:t xml:space="preserve">   n (%)</w:t>
            </w:r>
          </w:p>
        </w:tc>
        <w:tc>
          <w:tcPr>
            <w:tcW w:w="2793" w:type="dxa"/>
            <w:tcBorders>
              <w:right w:val="single" w:sz="4" w:space="0" w:color="auto"/>
            </w:tcBorders>
          </w:tcPr>
          <w:p w:rsidR="00237968" w:rsidRPr="00DB44D8" w:rsidRDefault="00237968" w:rsidP="0007003E">
            <w:pPr>
              <w:spacing w:line="276" w:lineRule="auto"/>
              <w:rPr>
                <w:rFonts w:ascii="Times New Roman" w:hAnsi="Times New Roman" w:cs="Times New Roman"/>
                <w:sz w:val="20"/>
                <w:szCs w:val="20"/>
              </w:rPr>
            </w:pPr>
            <w:r w:rsidRPr="00DB44D8">
              <w:rPr>
                <w:rFonts w:ascii="Times New Roman" w:hAnsi="Times New Roman" w:cs="Times New Roman"/>
                <w:sz w:val="20"/>
                <w:szCs w:val="20"/>
              </w:rPr>
              <w:t>Education</w:t>
            </w:r>
            <w:r>
              <w:rPr>
                <w:rFonts w:ascii="Times New Roman" w:hAnsi="Times New Roman" w:cs="Times New Roman"/>
                <w:sz w:val="20"/>
                <w:szCs w:val="20"/>
              </w:rPr>
              <w:t>al</w:t>
            </w:r>
            <w:r w:rsidRPr="00DB44D8">
              <w:rPr>
                <w:rFonts w:ascii="Times New Roman" w:hAnsi="Times New Roman" w:cs="Times New Roman"/>
                <w:sz w:val="20"/>
                <w:szCs w:val="20"/>
              </w:rPr>
              <w:t xml:space="preserve"> level</w:t>
            </w:r>
            <w:r>
              <w:rPr>
                <w:rFonts w:ascii="Times New Roman" w:hAnsi="Times New Roman" w:cs="Times New Roman"/>
                <w:sz w:val="20"/>
                <w:szCs w:val="20"/>
              </w:rPr>
              <w:t xml:space="preserve"> n (%)</w:t>
            </w:r>
          </w:p>
        </w:tc>
        <w:tc>
          <w:tcPr>
            <w:tcW w:w="2790" w:type="dxa"/>
            <w:tcBorders>
              <w:right w:val="single" w:sz="4" w:space="0" w:color="auto"/>
            </w:tcBorders>
          </w:tcPr>
          <w:p w:rsidR="00237968" w:rsidRPr="00DB44D8" w:rsidRDefault="00237968" w:rsidP="0007003E">
            <w:pPr>
              <w:spacing w:line="276" w:lineRule="auto"/>
              <w:rPr>
                <w:rFonts w:ascii="Times New Roman" w:hAnsi="Times New Roman" w:cs="Times New Roman"/>
                <w:sz w:val="20"/>
                <w:szCs w:val="20"/>
              </w:rPr>
            </w:pPr>
            <w:r w:rsidRPr="00DB44D8">
              <w:rPr>
                <w:rFonts w:ascii="Times New Roman" w:hAnsi="Times New Roman" w:cs="Times New Roman"/>
                <w:sz w:val="20"/>
                <w:szCs w:val="20"/>
              </w:rPr>
              <w:t>Education</w:t>
            </w:r>
            <w:r>
              <w:rPr>
                <w:rFonts w:ascii="Times New Roman" w:hAnsi="Times New Roman" w:cs="Times New Roman"/>
                <w:sz w:val="20"/>
                <w:szCs w:val="20"/>
              </w:rPr>
              <w:t>al</w:t>
            </w:r>
            <w:r w:rsidRPr="00DB44D8">
              <w:rPr>
                <w:rFonts w:ascii="Times New Roman" w:hAnsi="Times New Roman" w:cs="Times New Roman"/>
                <w:sz w:val="20"/>
                <w:szCs w:val="20"/>
              </w:rPr>
              <w:t xml:space="preserve"> level</w:t>
            </w:r>
            <w:r>
              <w:rPr>
                <w:rFonts w:ascii="Times New Roman" w:hAnsi="Times New Roman" w:cs="Times New Roman"/>
                <w:sz w:val="20"/>
                <w:szCs w:val="20"/>
              </w:rPr>
              <w:t xml:space="preserve"> n (%)</w:t>
            </w:r>
          </w:p>
        </w:tc>
      </w:tr>
      <w:tr w:rsidR="00237968" w:rsidRPr="00DB44D8" w:rsidTr="00303257">
        <w:trPr>
          <w:trHeight w:val="440"/>
        </w:trPr>
        <w:tc>
          <w:tcPr>
            <w:tcW w:w="2070" w:type="dxa"/>
            <w:vMerge/>
            <w:tcBorders>
              <w:right w:val="single" w:sz="4" w:space="0" w:color="auto"/>
            </w:tcBorders>
          </w:tcPr>
          <w:p w:rsidR="00237968" w:rsidRPr="00DB44D8" w:rsidRDefault="00237968" w:rsidP="0007003E">
            <w:pPr>
              <w:spacing w:line="276" w:lineRule="auto"/>
              <w:rPr>
                <w:rFonts w:ascii="Times New Roman" w:hAnsi="Times New Roman" w:cs="Times New Roman"/>
                <w:sz w:val="20"/>
                <w:szCs w:val="20"/>
              </w:rPr>
            </w:pPr>
          </w:p>
        </w:tc>
        <w:tc>
          <w:tcPr>
            <w:tcW w:w="1716" w:type="dxa"/>
            <w:vMerge/>
            <w:tcBorders>
              <w:left w:val="single" w:sz="4" w:space="0" w:color="auto"/>
            </w:tcBorders>
          </w:tcPr>
          <w:p w:rsidR="00237968" w:rsidRPr="00DB44D8" w:rsidRDefault="00237968" w:rsidP="0007003E">
            <w:pPr>
              <w:spacing w:line="276" w:lineRule="auto"/>
              <w:rPr>
                <w:rFonts w:ascii="Times New Roman" w:hAnsi="Times New Roman" w:cs="Times New Roman"/>
                <w:sz w:val="20"/>
                <w:szCs w:val="20"/>
              </w:rPr>
            </w:pPr>
          </w:p>
        </w:tc>
        <w:tc>
          <w:tcPr>
            <w:tcW w:w="2793" w:type="dxa"/>
            <w:tcBorders>
              <w:top w:val="single" w:sz="4" w:space="0" w:color="auto"/>
              <w:right w:val="single" w:sz="4" w:space="0" w:color="auto"/>
            </w:tcBorders>
          </w:tcPr>
          <w:p w:rsidR="00237968" w:rsidRPr="00DB44D8" w:rsidRDefault="00237968" w:rsidP="0007003E">
            <w:pPr>
              <w:spacing w:line="276" w:lineRule="auto"/>
              <w:rPr>
                <w:rFonts w:ascii="Times New Roman" w:hAnsi="Times New Roman" w:cs="Times New Roman"/>
                <w:sz w:val="20"/>
                <w:szCs w:val="20"/>
              </w:rPr>
            </w:pPr>
            <w:r>
              <w:rPr>
                <w:rFonts w:ascii="Times New Roman" w:hAnsi="Times New Roman" w:cs="Times New Roman"/>
                <w:sz w:val="20"/>
                <w:szCs w:val="20"/>
              </w:rPr>
              <w:t xml:space="preserve">   </w:t>
            </w:r>
            <w:r w:rsidRPr="00DB44D8">
              <w:rPr>
                <w:rFonts w:ascii="Times New Roman" w:hAnsi="Times New Roman" w:cs="Times New Roman"/>
                <w:sz w:val="20"/>
                <w:szCs w:val="20"/>
              </w:rPr>
              <w:t>Dereje Lelisa</w:t>
            </w:r>
            <w:r>
              <w:rPr>
                <w:rFonts w:ascii="Times New Roman" w:hAnsi="Times New Roman" w:cs="Times New Roman"/>
                <w:sz w:val="20"/>
                <w:szCs w:val="20"/>
              </w:rPr>
              <w:t xml:space="preserve">  </w:t>
            </w:r>
            <w:r w:rsidRPr="00DB44D8">
              <w:rPr>
                <w:rFonts w:ascii="Times New Roman" w:hAnsi="Times New Roman" w:cs="Times New Roman"/>
                <w:i/>
                <w:sz w:val="20"/>
                <w:szCs w:val="20"/>
              </w:rPr>
              <w:t>et al</w:t>
            </w:r>
            <w:r w:rsidRPr="00DB44D8">
              <w:rPr>
                <w:rFonts w:ascii="Times New Roman" w:hAnsi="Times New Roman" w:cs="Times New Roman"/>
                <w:sz w:val="20"/>
                <w:szCs w:val="20"/>
              </w:rPr>
              <w:t>. (2015)</w:t>
            </w:r>
          </w:p>
        </w:tc>
        <w:tc>
          <w:tcPr>
            <w:tcW w:w="2790" w:type="dxa"/>
            <w:tcBorders>
              <w:top w:val="single" w:sz="4" w:space="0" w:color="auto"/>
              <w:right w:val="single" w:sz="4" w:space="0" w:color="auto"/>
            </w:tcBorders>
          </w:tcPr>
          <w:p w:rsidR="00237968" w:rsidRPr="00DB44D8" w:rsidRDefault="00237968" w:rsidP="0007003E">
            <w:pPr>
              <w:spacing w:line="276" w:lineRule="auto"/>
              <w:rPr>
                <w:rFonts w:ascii="Times New Roman" w:hAnsi="Times New Roman" w:cs="Times New Roman"/>
                <w:sz w:val="20"/>
                <w:szCs w:val="20"/>
              </w:rPr>
            </w:pPr>
            <w:r w:rsidRPr="00DB44D8">
              <w:rPr>
                <w:rFonts w:ascii="Times New Roman" w:hAnsi="Times New Roman" w:cs="Times New Roman"/>
                <w:sz w:val="20"/>
                <w:szCs w:val="20"/>
              </w:rPr>
              <w:t>Alemayehu  Hailu</w:t>
            </w:r>
            <w:r>
              <w:rPr>
                <w:rFonts w:ascii="Times New Roman" w:hAnsi="Times New Roman" w:cs="Times New Roman"/>
                <w:sz w:val="20"/>
                <w:szCs w:val="20"/>
              </w:rPr>
              <w:t xml:space="preserve">  </w:t>
            </w:r>
            <w:r w:rsidRPr="00DB44D8">
              <w:rPr>
                <w:rFonts w:ascii="Times New Roman" w:hAnsi="Times New Roman" w:cs="Times New Roman"/>
                <w:i/>
                <w:sz w:val="20"/>
                <w:szCs w:val="20"/>
              </w:rPr>
              <w:t>et al</w:t>
            </w:r>
            <w:r w:rsidRPr="00DB44D8">
              <w:rPr>
                <w:rFonts w:ascii="Times New Roman" w:hAnsi="Times New Roman" w:cs="Times New Roman"/>
                <w:sz w:val="20"/>
                <w:szCs w:val="20"/>
              </w:rPr>
              <w:t>.</w:t>
            </w:r>
            <w:r>
              <w:rPr>
                <w:rFonts w:ascii="Times New Roman" w:hAnsi="Times New Roman" w:cs="Times New Roman"/>
                <w:sz w:val="20"/>
                <w:szCs w:val="20"/>
              </w:rPr>
              <w:t xml:space="preserve"> </w:t>
            </w:r>
            <w:r w:rsidRPr="00DB44D8">
              <w:rPr>
                <w:rFonts w:ascii="Times New Roman" w:hAnsi="Times New Roman" w:cs="Times New Roman"/>
                <w:sz w:val="20"/>
                <w:szCs w:val="20"/>
              </w:rPr>
              <w:t>(2014)</w:t>
            </w:r>
          </w:p>
        </w:tc>
      </w:tr>
      <w:tr w:rsidR="00163B05" w:rsidRPr="00DB44D8" w:rsidTr="00303257">
        <w:tc>
          <w:tcPr>
            <w:tcW w:w="2070" w:type="dxa"/>
          </w:tcPr>
          <w:p w:rsidR="00163B05" w:rsidRPr="00DB44D8" w:rsidRDefault="00163B05" w:rsidP="0007003E">
            <w:pPr>
              <w:spacing w:line="276" w:lineRule="auto"/>
              <w:rPr>
                <w:rFonts w:ascii="Times New Roman" w:hAnsi="Times New Roman" w:cs="Times New Roman"/>
                <w:sz w:val="20"/>
                <w:szCs w:val="20"/>
              </w:rPr>
            </w:pPr>
            <w:r w:rsidRPr="00DB44D8">
              <w:rPr>
                <w:rFonts w:ascii="Times New Roman" w:hAnsi="Times New Roman" w:cs="Times New Roman"/>
                <w:sz w:val="20"/>
                <w:szCs w:val="20"/>
              </w:rPr>
              <w:t>Illiterate</w:t>
            </w:r>
          </w:p>
        </w:tc>
        <w:tc>
          <w:tcPr>
            <w:tcW w:w="1716" w:type="dxa"/>
          </w:tcPr>
          <w:p w:rsidR="00163B05" w:rsidRPr="00DB44D8" w:rsidRDefault="00163B05" w:rsidP="0007003E">
            <w:pPr>
              <w:spacing w:line="276" w:lineRule="auto"/>
              <w:rPr>
                <w:rFonts w:ascii="Times New Roman" w:hAnsi="Times New Roman" w:cs="Times New Roman"/>
                <w:sz w:val="20"/>
                <w:szCs w:val="20"/>
              </w:rPr>
            </w:pPr>
            <w:r w:rsidRPr="00DB44D8">
              <w:rPr>
                <w:rFonts w:ascii="Times New Roman" w:hAnsi="Times New Roman" w:cs="Times New Roman"/>
                <w:sz w:val="20"/>
                <w:szCs w:val="20"/>
              </w:rPr>
              <w:t>40.3</w:t>
            </w:r>
          </w:p>
        </w:tc>
        <w:tc>
          <w:tcPr>
            <w:tcW w:w="2793" w:type="dxa"/>
          </w:tcPr>
          <w:p w:rsidR="00163B05" w:rsidRPr="00DB44D8" w:rsidRDefault="00163B05" w:rsidP="0007003E">
            <w:pPr>
              <w:spacing w:line="276" w:lineRule="auto"/>
              <w:rPr>
                <w:rFonts w:ascii="Times New Roman" w:hAnsi="Times New Roman" w:cs="Times New Roman"/>
                <w:sz w:val="20"/>
                <w:szCs w:val="20"/>
              </w:rPr>
            </w:pPr>
            <w:r w:rsidRPr="00DB44D8">
              <w:rPr>
                <w:rFonts w:ascii="Times New Roman" w:hAnsi="Times New Roman" w:cs="Times New Roman"/>
                <w:sz w:val="20"/>
                <w:szCs w:val="20"/>
              </w:rPr>
              <w:t>39.1</w:t>
            </w:r>
          </w:p>
        </w:tc>
        <w:tc>
          <w:tcPr>
            <w:tcW w:w="2790" w:type="dxa"/>
          </w:tcPr>
          <w:p w:rsidR="00163B05" w:rsidRPr="00DB44D8" w:rsidRDefault="00163B05" w:rsidP="0007003E">
            <w:pPr>
              <w:spacing w:line="276" w:lineRule="auto"/>
              <w:rPr>
                <w:rFonts w:ascii="Times New Roman" w:hAnsi="Times New Roman" w:cs="Times New Roman"/>
                <w:sz w:val="20"/>
                <w:szCs w:val="20"/>
              </w:rPr>
            </w:pPr>
            <w:r w:rsidRPr="00DB44D8">
              <w:rPr>
                <w:rFonts w:ascii="Times New Roman" w:hAnsi="Times New Roman" w:cs="Times New Roman"/>
                <w:sz w:val="20"/>
                <w:szCs w:val="20"/>
              </w:rPr>
              <w:t>10.7</w:t>
            </w:r>
          </w:p>
        </w:tc>
      </w:tr>
      <w:tr w:rsidR="00163B05" w:rsidRPr="00DB44D8" w:rsidTr="00303257">
        <w:tc>
          <w:tcPr>
            <w:tcW w:w="2070" w:type="dxa"/>
          </w:tcPr>
          <w:p w:rsidR="00163B05" w:rsidRPr="00DB44D8" w:rsidRDefault="00163B05" w:rsidP="0007003E">
            <w:pPr>
              <w:spacing w:line="276" w:lineRule="auto"/>
              <w:rPr>
                <w:rFonts w:ascii="Times New Roman" w:hAnsi="Times New Roman" w:cs="Times New Roman"/>
                <w:sz w:val="20"/>
                <w:szCs w:val="20"/>
              </w:rPr>
            </w:pPr>
            <w:r w:rsidRPr="00DB44D8">
              <w:rPr>
                <w:rFonts w:ascii="Times New Roman" w:hAnsi="Times New Roman" w:cs="Times New Roman"/>
                <w:sz w:val="20"/>
                <w:szCs w:val="20"/>
              </w:rPr>
              <w:t>Literate</w:t>
            </w:r>
          </w:p>
        </w:tc>
        <w:tc>
          <w:tcPr>
            <w:tcW w:w="1716" w:type="dxa"/>
          </w:tcPr>
          <w:p w:rsidR="00163B05" w:rsidRPr="00DB44D8" w:rsidRDefault="00163B05" w:rsidP="0007003E">
            <w:pPr>
              <w:spacing w:line="276" w:lineRule="auto"/>
              <w:rPr>
                <w:rFonts w:ascii="Times New Roman" w:hAnsi="Times New Roman" w:cs="Times New Roman"/>
                <w:sz w:val="20"/>
                <w:szCs w:val="20"/>
              </w:rPr>
            </w:pPr>
            <w:r w:rsidRPr="00DB44D8">
              <w:rPr>
                <w:rFonts w:ascii="Times New Roman" w:hAnsi="Times New Roman" w:cs="Times New Roman"/>
                <w:sz w:val="20"/>
                <w:szCs w:val="20"/>
              </w:rPr>
              <w:t>24.7</w:t>
            </w:r>
          </w:p>
        </w:tc>
        <w:tc>
          <w:tcPr>
            <w:tcW w:w="2793" w:type="dxa"/>
          </w:tcPr>
          <w:p w:rsidR="00163B05" w:rsidRPr="00DB44D8" w:rsidRDefault="00163B05" w:rsidP="0007003E">
            <w:pPr>
              <w:spacing w:line="276" w:lineRule="auto"/>
              <w:rPr>
                <w:rFonts w:ascii="Times New Roman" w:hAnsi="Times New Roman" w:cs="Times New Roman"/>
                <w:sz w:val="20"/>
                <w:szCs w:val="20"/>
              </w:rPr>
            </w:pPr>
            <w:r w:rsidRPr="00DB44D8">
              <w:rPr>
                <w:rFonts w:ascii="Times New Roman" w:hAnsi="Times New Roman" w:cs="Times New Roman"/>
                <w:sz w:val="20"/>
                <w:szCs w:val="20"/>
              </w:rPr>
              <w:t>26</w:t>
            </w:r>
          </w:p>
        </w:tc>
        <w:tc>
          <w:tcPr>
            <w:tcW w:w="2790" w:type="dxa"/>
          </w:tcPr>
          <w:p w:rsidR="00163B05" w:rsidRPr="00DB44D8" w:rsidRDefault="00163B05" w:rsidP="0007003E">
            <w:pPr>
              <w:spacing w:line="276" w:lineRule="auto"/>
              <w:rPr>
                <w:rFonts w:ascii="Times New Roman" w:hAnsi="Times New Roman" w:cs="Times New Roman"/>
                <w:sz w:val="20"/>
                <w:szCs w:val="20"/>
              </w:rPr>
            </w:pPr>
            <w:r w:rsidRPr="00DB44D8">
              <w:rPr>
                <w:rFonts w:ascii="Times New Roman" w:hAnsi="Times New Roman" w:cs="Times New Roman"/>
                <w:sz w:val="20"/>
                <w:szCs w:val="20"/>
              </w:rPr>
              <w:t>47.6</w:t>
            </w:r>
          </w:p>
        </w:tc>
      </w:tr>
      <w:tr w:rsidR="00163B05" w:rsidRPr="00DB44D8" w:rsidTr="00303257">
        <w:tc>
          <w:tcPr>
            <w:tcW w:w="2070" w:type="dxa"/>
          </w:tcPr>
          <w:p w:rsidR="00163B05" w:rsidRPr="00DB44D8" w:rsidRDefault="00163B05" w:rsidP="0007003E">
            <w:pPr>
              <w:spacing w:line="276" w:lineRule="auto"/>
              <w:rPr>
                <w:rFonts w:ascii="Times New Roman" w:hAnsi="Times New Roman" w:cs="Times New Roman"/>
                <w:sz w:val="20"/>
                <w:szCs w:val="20"/>
              </w:rPr>
            </w:pPr>
            <w:r w:rsidRPr="00DB44D8">
              <w:rPr>
                <w:rFonts w:ascii="Times New Roman" w:hAnsi="Times New Roman" w:cs="Times New Roman"/>
                <w:sz w:val="20"/>
                <w:szCs w:val="20"/>
              </w:rPr>
              <w:t>Primary school(1-8)</w:t>
            </w:r>
          </w:p>
        </w:tc>
        <w:tc>
          <w:tcPr>
            <w:tcW w:w="1716" w:type="dxa"/>
          </w:tcPr>
          <w:p w:rsidR="00163B05" w:rsidRPr="00DB44D8" w:rsidRDefault="00163B05" w:rsidP="0007003E">
            <w:pPr>
              <w:spacing w:line="276" w:lineRule="auto"/>
              <w:rPr>
                <w:rFonts w:ascii="Times New Roman" w:hAnsi="Times New Roman" w:cs="Times New Roman"/>
                <w:sz w:val="20"/>
                <w:szCs w:val="20"/>
              </w:rPr>
            </w:pPr>
            <w:r w:rsidRPr="00DB44D8">
              <w:rPr>
                <w:rFonts w:ascii="Times New Roman" w:hAnsi="Times New Roman" w:cs="Times New Roman"/>
                <w:sz w:val="20"/>
                <w:szCs w:val="20"/>
              </w:rPr>
              <w:t>16.0</w:t>
            </w:r>
          </w:p>
        </w:tc>
        <w:tc>
          <w:tcPr>
            <w:tcW w:w="2793" w:type="dxa"/>
          </w:tcPr>
          <w:p w:rsidR="00163B05" w:rsidRPr="00DB44D8" w:rsidRDefault="00163B05" w:rsidP="0007003E">
            <w:pPr>
              <w:spacing w:line="276" w:lineRule="auto"/>
              <w:rPr>
                <w:rFonts w:ascii="Times New Roman" w:hAnsi="Times New Roman" w:cs="Times New Roman"/>
                <w:sz w:val="20"/>
                <w:szCs w:val="20"/>
              </w:rPr>
            </w:pPr>
            <w:r w:rsidRPr="00DB44D8">
              <w:rPr>
                <w:rFonts w:ascii="Times New Roman" w:hAnsi="Times New Roman" w:cs="Times New Roman"/>
                <w:sz w:val="20"/>
                <w:szCs w:val="20"/>
              </w:rPr>
              <w:t>46.7</w:t>
            </w:r>
          </w:p>
        </w:tc>
        <w:tc>
          <w:tcPr>
            <w:tcW w:w="2790" w:type="dxa"/>
          </w:tcPr>
          <w:p w:rsidR="00163B05" w:rsidRPr="00DB44D8" w:rsidRDefault="00163B05" w:rsidP="0007003E">
            <w:pPr>
              <w:spacing w:line="276" w:lineRule="auto"/>
              <w:rPr>
                <w:rFonts w:ascii="Times New Roman" w:hAnsi="Times New Roman" w:cs="Times New Roman"/>
                <w:sz w:val="20"/>
                <w:szCs w:val="20"/>
              </w:rPr>
            </w:pPr>
            <w:r w:rsidRPr="00DB44D8">
              <w:rPr>
                <w:rFonts w:ascii="Times New Roman" w:hAnsi="Times New Roman" w:cs="Times New Roman"/>
                <w:sz w:val="20"/>
                <w:szCs w:val="20"/>
              </w:rPr>
              <w:t>23.8</w:t>
            </w:r>
          </w:p>
        </w:tc>
      </w:tr>
      <w:tr w:rsidR="00163B05" w:rsidRPr="00DB44D8" w:rsidTr="00303257">
        <w:trPr>
          <w:trHeight w:val="327"/>
        </w:trPr>
        <w:tc>
          <w:tcPr>
            <w:tcW w:w="2070" w:type="dxa"/>
            <w:tcBorders>
              <w:bottom w:val="single" w:sz="4" w:space="0" w:color="auto"/>
            </w:tcBorders>
          </w:tcPr>
          <w:p w:rsidR="00163B05" w:rsidRPr="00DB44D8" w:rsidRDefault="00163B05" w:rsidP="0007003E">
            <w:pPr>
              <w:spacing w:line="276" w:lineRule="auto"/>
              <w:rPr>
                <w:rFonts w:ascii="Times New Roman" w:hAnsi="Times New Roman" w:cs="Times New Roman"/>
                <w:sz w:val="20"/>
                <w:szCs w:val="20"/>
              </w:rPr>
            </w:pPr>
            <w:r w:rsidRPr="00DB44D8">
              <w:rPr>
                <w:rFonts w:ascii="Times New Roman" w:hAnsi="Times New Roman" w:cs="Times New Roman"/>
                <w:sz w:val="20"/>
                <w:szCs w:val="20"/>
              </w:rPr>
              <w:t>Secondary school</w:t>
            </w:r>
          </w:p>
        </w:tc>
        <w:tc>
          <w:tcPr>
            <w:tcW w:w="1716" w:type="dxa"/>
            <w:tcBorders>
              <w:bottom w:val="single" w:sz="4" w:space="0" w:color="auto"/>
            </w:tcBorders>
          </w:tcPr>
          <w:p w:rsidR="00163B05" w:rsidRPr="00DB44D8" w:rsidRDefault="00163B05" w:rsidP="0007003E">
            <w:pPr>
              <w:spacing w:line="276" w:lineRule="auto"/>
              <w:rPr>
                <w:rFonts w:ascii="Times New Roman" w:hAnsi="Times New Roman" w:cs="Times New Roman"/>
                <w:sz w:val="20"/>
                <w:szCs w:val="20"/>
              </w:rPr>
            </w:pPr>
            <w:r w:rsidRPr="00DB44D8">
              <w:rPr>
                <w:rFonts w:ascii="Times New Roman" w:hAnsi="Times New Roman" w:cs="Times New Roman"/>
                <w:sz w:val="20"/>
                <w:szCs w:val="20"/>
              </w:rPr>
              <w:t>11.7</w:t>
            </w:r>
          </w:p>
        </w:tc>
        <w:tc>
          <w:tcPr>
            <w:tcW w:w="2793" w:type="dxa"/>
            <w:tcBorders>
              <w:bottom w:val="single" w:sz="4" w:space="0" w:color="auto"/>
            </w:tcBorders>
          </w:tcPr>
          <w:p w:rsidR="00163B05" w:rsidRPr="00DB44D8" w:rsidRDefault="00163B05" w:rsidP="0007003E">
            <w:pPr>
              <w:spacing w:line="276" w:lineRule="auto"/>
              <w:rPr>
                <w:rFonts w:ascii="Times New Roman" w:hAnsi="Times New Roman" w:cs="Times New Roman"/>
                <w:sz w:val="20"/>
                <w:szCs w:val="20"/>
              </w:rPr>
            </w:pPr>
            <w:r w:rsidRPr="00DB44D8">
              <w:rPr>
                <w:rFonts w:ascii="Times New Roman" w:hAnsi="Times New Roman" w:cs="Times New Roman"/>
                <w:sz w:val="20"/>
                <w:szCs w:val="20"/>
              </w:rPr>
              <w:t>22.1</w:t>
            </w:r>
          </w:p>
        </w:tc>
        <w:tc>
          <w:tcPr>
            <w:tcW w:w="2790" w:type="dxa"/>
            <w:tcBorders>
              <w:bottom w:val="single" w:sz="4" w:space="0" w:color="auto"/>
            </w:tcBorders>
          </w:tcPr>
          <w:p w:rsidR="00163B05" w:rsidRPr="00DB44D8" w:rsidRDefault="00163B05" w:rsidP="0007003E">
            <w:pPr>
              <w:spacing w:line="276" w:lineRule="auto"/>
              <w:rPr>
                <w:rFonts w:ascii="Times New Roman" w:hAnsi="Times New Roman" w:cs="Times New Roman"/>
                <w:sz w:val="20"/>
                <w:szCs w:val="20"/>
              </w:rPr>
            </w:pPr>
            <w:r w:rsidRPr="00DB44D8">
              <w:rPr>
                <w:rFonts w:ascii="Times New Roman" w:hAnsi="Times New Roman" w:cs="Times New Roman"/>
                <w:sz w:val="20"/>
                <w:szCs w:val="20"/>
              </w:rPr>
              <w:t>39.3</w:t>
            </w:r>
          </w:p>
        </w:tc>
      </w:tr>
      <w:tr w:rsidR="00163B05" w:rsidRPr="00DB44D8" w:rsidTr="00303257">
        <w:trPr>
          <w:trHeight w:val="229"/>
        </w:trPr>
        <w:tc>
          <w:tcPr>
            <w:tcW w:w="2070" w:type="dxa"/>
            <w:tcBorders>
              <w:top w:val="single" w:sz="4" w:space="0" w:color="auto"/>
            </w:tcBorders>
          </w:tcPr>
          <w:p w:rsidR="00163B05" w:rsidRPr="00DB44D8" w:rsidRDefault="00163B05" w:rsidP="0007003E">
            <w:pPr>
              <w:spacing w:line="276" w:lineRule="auto"/>
              <w:rPr>
                <w:rFonts w:ascii="Times New Roman" w:hAnsi="Times New Roman" w:cs="Times New Roman"/>
                <w:sz w:val="20"/>
                <w:szCs w:val="20"/>
              </w:rPr>
            </w:pPr>
            <w:r w:rsidRPr="00DB44D8">
              <w:rPr>
                <w:rFonts w:ascii="Times New Roman" w:hAnsi="Times New Roman" w:cs="Times New Roman"/>
                <w:sz w:val="20"/>
                <w:szCs w:val="20"/>
              </w:rPr>
              <w:t>Collage &amp; above</w:t>
            </w:r>
          </w:p>
        </w:tc>
        <w:tc>
          <w:tcPr>
            <w:tcW w:w="1716" w:type="dxa"/>
            <w:tcBorders>
              <w:top w:val="single" w:sz="4" w:space="0" w:color="auto"/>
            </w:tcBorders>
          </w:tcPr>
          <w:p w:rsidR="00163B05" w:rsidRPr="00DB44D8" w:rsidRDefault="00163B05" w:rsidP="0007003E">
            <w:pPr>
              <w:spacing w:line="276" w:lineRule="auto"/>
              <w:rPr>
                <w:rFonts w:ascii="Times New Roman" w:hAnsi="Times New Roman" w:cs="Times New Roman"/>
                <w:sz w:val="20"/>
                <w:szCs w:val="20"/>
              </w:rPr>
            </w:pPr>
            <w:r w:rsidRPr="00DB44D8">
              <w:rPr>
                <w:rFonts w:ascii="Times New Roman" w:hAnsi="Times New Roman" w:cs="Times New Roman"/>
                <w:sz w:val="20"/>
                <w:szCs w:val="20"/>
              </w:rPr>
              <w:t>7.3</w:t>
            </w:r>
          </w:p>
        </w:tc>
        <w:tc>
          <w:tcPr>
            <w:tcW w:w="2793" w:type="dxa"/>
            <w:tcBorders>
              <w:top w:val="single" w:sz="4" w:space="0" w:color="auto"/>
            </w:tcBorders>
          </w:tcPr>
          <w:p w:rsidR="00163B05" w:rsidRPr="00DB44D8" w:rsidRDefault="00163B05" w:rsidP="0007003E">
            <w:pPr>
              <w:spacing w:line="276" w:lineRule="auto"/>
              <w:rPr>
                <w:rFonts w:ascii="Times New Roman" w:hAnsi="Times New Roman" w:cs="Times New Roman"/>
                <w:sz w:val="20"/>
                <w:szCs w:val="20"/>
              </w:rPr>
            </w:pPr>
            <w:r w:rsidRPr="00DB44D8">
              <w:rPr>
                <w:rFonts w:ascii="Times New Roman" w:hAnsi="Times New Roman" w:cs="Times New Roman"/>
                <w:sz w:val="20"/>
                <w:szCs w:val="20"/>
              </w:rPr>
              <w:t>20.7</w:t>
            </w:r>
          </w:p>
        </w:tc>
        <w:tc>
          <w:tcPr>
            <w:tcW w:w="2790" w:type="dxa"/>
            <w:tcBorders>
              <w:top w:val="single" w:sz="4" w:space="0" w:color="auto"/>
            </w:tcBorders>
          </w:tcPr>
          <w:p w:rsidR="00163B05" w:rsidRPr="00DB44D8" w:rsidRDefault="00163B05" w:rsidP="0007003E">
            <w:pPr>
              <w:spacing w:line="276" w:lineRule="auto"/>
              <w:rPr>
                <w:rFonts w:ascii="Times New Roman" w:hAnsi="Times New Roman" w:cs="Times New Roman"/>
                <w:sz w:val="20"/>
                <w:szCs w:val="20"/>
              </w:rPr>
            </w:pPr>
            <w:r w:rsidRPr="00DB44D8">
              <w:rPr>
                <w:rFonts w:ascii="Times New Roman" w:hAnsi="Times New Roman" w:cs="Times New Roman"/>
                <w:sz w:val="20"/>
                <w:szCs w:val="20"/>
              </w:rPr>
              <w:t>21.4</w:t>
            </w:r>
          </w:p>
        </w:tc>
      </w:tr>
      <w:tr w:rsidR="00A06DFA" w:rsidRPr="00DB44D8" w:rsidTr="00303257">
        <w:trPr>
          <w:trHeight w:val="295"/>
        </w:trPr>
        <w:tc>
          <w:tcPr>
            <w:tcW w:w="2070" w:type="dxa"/>
            <w:vMerge w:val="restart"/>
            <w:tcBorders>
              <w:right w:val="single" w:sz="4" w:space="0" w:color="auto"/>
            </w:tcBorders>
          </w:tcPr>
          <w:p w:rsidR="00A06DFA" w:rsidRPr="00DB44D8" w:rsidRDefault="00A06DFA" w:rsidP="0007003E">
            <w:pPr>
              <w:spacing w:line="276" w:lineRule="auto"/>
              <w:rPr>
                <w:rFonts w:ascii="Times New Roman" w:hAnsi="Times New Roman" w:cs="Times New Roman"/>
                <w:sz w:val="20"/>
                <w:szCs w:val="20"/>
              </w:rPr>
            </w:pPr>
            <w:r w:rsidRPr="00DB44D8">
              <w:rPr>
                <w:rFonts w:ascii="Times New Roman" w:hAnsi="Times New Roman" w:cs="Times New Roman"/>
                <w:sz w:val="20"/>
                <w:szCs w:val="20"/>
              </w:rPr>
              <w:t xml:space="preserve"> Walk on bare foot</w:t>
            </w:r>
          </w:p>
        </w:tc>
        <w:tc>
          <w:tcPr>
            <w:tcW w:w="1716" w:type="dxa"/>
            <w:vMerge w:val="restart"/>
            <w:tcBorders>
              <w:left w:val="single" w:sz="4" w:space="0" w:color="auto"/>
            </w:tcBorders>
          </w:tcPr>
          <w:p w:rsidR="00A06DFA" w:rsidRDefault="00A06DFA" w:rsidP="0007003E">
            <w:pPr>
              <w:spacing w:line="276" w:lineRule="auto"/>
              <w:rPr>
                <w:rFonts w:ascii="Times New Roman" w:hAnsi="Times New Roman" w:cs="Times New Roman"/>
                <w:sz w:val="20"/>
                <w:szCs w:val="20"/>
              </w:rPr>
            </w:pPr>
          </w:p>
          <w:p w:rsidR="0007003E" w:rsidRPr="00DB44D8" w:rsidRDefault="0007003E" w:rsidP="0007003E">
            <w:pPr>
              <w:spacing w:line="276" w:lineRule="auto"/>
              <w:rPr>
                <w:rFonts w:ascii="Times New Roman" w:hAnsi="Times New Roman" w:cs="Times New Roman"/>
                <w:sz w:val="20"/>
                <w:szCs w:val="20"/>
              </w:rPr>
            </w:pPr>
            <w:r>
              <w:rPr>
                <w:rFonts w:ascii="Times New Roman" w:hAnsi="Times New Roman" w:cs="Times New Roman"/>
                <w:sz w:val="20"/>
                <w:szCs w:val="20"/>
              </w:rPr>
              <w:t>n (%)</w:t>
            </w:r>
          </w:p>
        </w:tc>
        <w:tc>
          <w:tcPr>
            <w:tcW w:w="5583" w:type="dxa"/>
            <w:gridSpan w:val="2"/>
            <w:tcBorders>
              <w:top w:val="single" w:sz="4" w:space="0" w:color="auto"/>
              <w:bottom w:val="single" w:sz="4" w:space="0" w:color="auto"/>
              <w:right w:val="single" w:sz="4" w:space="0" w:color="auto"/>
            </w:tcBorders>
          </w:tcPr>
          <w:p w:rsidR="00A06DFA" w:rsidRPr="00DB44D8" w:rsidRDefault="00A06DFA" w:rsidP="0007003E">
            <w:pPr>
              <w:spacing w:line="276" w:lineRule="auto"/>
              <w:rPr>
                <w:rFonts w:ascii="Times New Roman" w:hAnsi="Times New Roman" w:cs="Times New Roman"/>
                <w:sz w:val="20"/>
                <w:szCs w:val="20"/>
              </w:rPr>
            </w:pPr>
            <w:r w:rsidRPr="00DB44D8">
              <w:rPr>
                <w:rFonts w:ascii="Times New Roman" w:hAnsi="Times New Roman" w:cs="Times New Roman"/>
                <w:sz w:val="20"/>
                <w:szCs w:val="20"/>
              </w:rPr>
              <w:t>Walk on bare foot</w:t>
            </w:r>
            <w:r>
              <w:rPr>
                <w:rFonts w:ascii="Times New Roman" w:hAnsi="Times New Roman" w:cs="Times New Roman"/>
                <w:sz w:val="20"/>
                <w:szCs w:val="20"/>
              </w:rPr>
              <w:t xml:space="preserve">    </w:t>
            </w:r>
            <w:r w:rsidR="0007003E">
              <w:rPr>
                <w:rFonts w:ascii="Times New Roman" w:hAnsi="Times New Roman" w:cs="Times New Roman"/>
                <w:sz w:val="20"/>
                <w:szCs w:val="20"/>
              </w:rPr>
              <w:t xml:space="preserve">n </w:t>
            </w:r>
            <w:r>
              <w:rPr>
                <w:rFonts w:ascii="Times New Roman" w:hAnsi="Times New Roman" w:cs="Times New Roman"/>
                <w:sz w:val="20"/>
                <w:szCs w:val="20"/>
              </w:rPr>
              <w:t xml:space="preserve">(%)  </w:t>
            </w:r>
          </w:p>
        </w:tc>
      </w:tr>
      <w:tr w:rsidR="00A06DFA" w:rsidRPr="00DB44D8" w:rsidTr="00303257">
        <w:trPr>
          <w:trHeight w:val="295"/>
        </w:trPr>
        <w:tc>
          <w:tcPr>
            <w:tcW w:w="2070" w:type="dxa"/>
            <w:vMerge/>
            <w:tcBorders>
              <w:bottom w:val="single" w:sz="4" w:space="0" w:color="auto"/>
              <w:right w:val="single" w:sz="4" w:space="0" w:color="auto"/>
            </w:tcBorders>
          </w:tcPr>
          <w:p w:rsidR="00A06DFA" w:rsidRPr="00DB44D8" w:rsidRDefault="00A06DFA" w:rsidP="0007003E">
            <w:pPr>
              <w:spacing w:line="276" w:lineRule="auto"/>
              <w:rPr>
                <w:rFonts w:ascii="Times New Roman" w:hAnsi="Times New Roman" w:cs="Times New Roman"/>
                <w:sz w:val="20"/>
                <w:szCs w:val="20"/>
              </w:rPr>
            </w:pPr>
          </w:p>
        </w:tc>
        <w:tc>
          <w:tcPr>
            <w:tcW w:w="1716" w:type="dxa"/>
            <w:vMerge/>
            <w:tcBorders>
              <w:left w:val="single" w:sz="4" w:space="0" w:color="auto"/>
              <w:bottom w:val="single" w:sz="4" w:space="0" w:color="auto"/>
            </w:tcBorders>
          </w:tcPr>
          <w:p w:rsidR="00A06DFA" w:rsidRPr="00DB44D8" w:rsidRDefault="00A06DFA" w:rsidP="0007003E">
            <w:pPr>
              <w:spacing w:line="276" w:lineRule="auto"/>
              <w:rPr>
                <w:rFonts w:ascii="Times New Roman" w:hAnsi="Times New Roman" w:cs="Times New Roman"/>
                <w:sz w:val="20"/>
                <w:szCs w:val="20"/>
              </w:rPr>
            </w:pPr>
          </w:p>
        </w:tc>
        <w:tc>
          <w:tcPr>
            <w:tcW w:w="5583" w:type="dxa"/>
            <w:gridSpan w:val="2"/>
            <w:tcBorders>
              <w:top w:val="single" w:sz="4" w:space="0" w:color="auto"/>
              <w:bottom w:val="single" w:sz="4" w:space="0" w:color="auto"/>
              <w:right w:val="single" w:sz="4" w:space="0" w:color="auto"/>
            </w:tcBorders>
          </w:tcPr>
          <w:p w:rsidR="00A06DFA" w:rsidRPr="00DB44D8" w:rsidRDefault="00A06DFA" w:rsidP="0007003E">
            <w:pPr>
              <w:spacing w:line="276" w:lineRule="auto"/>
              <w:rPr>
                <w:rFonts w:ascii="Times New Roman" w:hAnsi="Times New Roman" w:cs="Times New Roman"/>
                <w:sz w:val="20"/>
                <w:szCs w:val="20"/>
              </w:rPr>
            </w:pPr>
            <w:r w:rsidRPr="00DB44D8">
              <w:rPr>
                <w:rFonts w:ascii="Times New Roman" w:hAnsi="Times New Roman" w:cs="Times New Roman"/>
                <w:sz w:val="20"/>
                <w:szCs w:val="20"/>
              </w:rPr>
              <w:t xml:space="preserve">Million Getachew </w:t>
            </w:r>
            <w:r w:rsidRPr="00DB44D8">
              <w:rPr>
                <w:rFonts w:ascii="Times New Roman" w:hAnsi="Times New Roman" w:cs="Times New Roman"/>
                <w:i/>
                <w:sz w:val="20"/>
                <w:szCs w:val="20"/>
              </w:rPr>
              <w:t>et al</w:t>
            </w:r>
            <w:r w:rsidRPr="00DB44D8">
              <w:rPr>
                <w:rFonts w:ascii="Times New Roman" w:hAnsi="Times New Roman" w:cs="Times New Roman"/>
                <w:sz w:val="20"/>
                <w:szCs w:val="20"/>
              </w:rPr>
              <w:t>.</w:t>
            </w:r>
            <w:r w:rsidR="0007003E">
              <w:rPr>
                <w:rFonts w:ascii="Times New Roman" w:hAnsi="Times New Roman" w:cs="Times New Roman"/>
                <w:sz w:val="20"/>
                <w:szCs w:val="20"/>
              </w:rPr>
              <w:t xml:space="preserve"> </w:t>
            </w:r>
            <w:r w:rsidRPr="00DB44D8">
              <w:rPr>
                <w:rFonts w:ascii="Times New Roman" w:hAnsi="Times New Roman" w:cs="Times New Roman"/>
                <w:sz w:val="20"/>
                <w:szCs w:val="20"/>
              </w:rPr>
              <w:t>(2012)</w:t>
            </w:r>
          </w:p>
        </w:tc>
      </w:tr>
      <w:tr w:rsidR="00163B05" w:rsidRPr="00DB44D8" w:rsidTr="00303257">
        <w:tc>
          <w:tcPr>
            <w:tcW w:w="2070" w:type="dxa"/>
          </w:tcPr>
          <w:p w:rsidR="00163B05" w:rsidRPr="00DB44D8" w:rsidRDefault="00163B05" w:rsidP="0007003E">
            <w:pPr>
              <w:spacing w:line="276" w:lineRule="auto"/>
              <w:rPr>
                <w:rFonts w:ascii="Times New Roman" w:hAnsi="Times New Roman" w:cs="Times New Roman"/>
                <w:sz w:val="20"/>
                <w:szCs w:val="20"/>
              </w:rPr>
            </w:pPr>
            <w:r w:rsidRPr="00DB44D8">
              <w:rPr>
                <w:rFonts w:ascii="Times New Roman" w:hAnsi="Times New Roman" w:cs="Times New Roman"/>
                <w:sz w:val="20"/>
                <w:szCs w:val="20"/>
              </w:rPr>
              <w:t>present</w:t>
            </w:r>
          </w:p>
        </w:tc>
        <w:tc>
          <w:tcPr>
            <w:tcW w:w="1716" w:type="dxa"/>
          </w:tcPr>
          <w:p w:rsidR="00163B05" w:rsidRPr="00DB44D8" w:rsidRDefault="00163B05" w:rsidP="0007003E">
            <w:pPr>
              <w:spacing w:line="276" w:lineRule="auto"/>
              <w:rPr>
                <w:rFonts w:ascii="Times New Roman" w:hAnsi="Times New Roman" w:cs="Times New Roman"/>
                <w:sz w:val="20"/>
                <w:szCs w:val="20"/>
              </w:rPr>
            </w:pPr>
            <w:r w:rsidRPr="00DB44D8">
              <w:rPr>
                <w:rFonts w:ascii="Times New Roman" w:hAnsi="Times New Roman" w:cs="Times New Roman"/>
                <w:sz w:val="20"/>
                <w:szCs w:val="20"/>
              </w:rPr>
              <w:t>90.5</w:t>
            </w:r>
          </w:p>
        </w:tc>
        <w:tc>
          <w:tcPr>
            <w:tcW w:w="5583" w:type="dxa"/>
            <w:gridSpan w:val="2"/>
            <w:tcBorders>
              <w:bottom w:val="single" w:sz="4" w:space="0" w:color="auto"/>
            </w:tcBorders>
          </w:tcPr>
          <w:p w:rsidR="00163B05" w:rsidRPr="00DB44D8" w:rsidRDefault="00163B05" w:rsidP="0007003E">
            <w:pPr>
              <w:spacing w:line="276" w:lineRule="auto"/>
              <w:rPr>
                <w:rFonts w:ascii="Times New Roman" w:hAnsi="Times New Roman" w:cs="Times New Roman"/>
                <w:sz w:val="20"/>
                <w:szCs w:val="20"/>
              </w:rPr>
            </w:pPr>
            <w:r w:rsidRPr="00DB44D8">
              <w:rPr>
                <w:rFonts w:ascii="Times New Roman" w:hAnsi="Times New Roman" w:cs="Times New Roman"/>
                <w:sz w:val="20"/>
                <w:szCs w:val="20"/>
              </w:rPr>
              <w:t>57.9</w:t>
            </w:r>
          </w:p>
        </w:tc>
      </w:tr>
      <w:tr w:rsidR="00163B05" w:rsidRPr="00DB44D8" w:rsidTr="00303257">
        <w:tc>
          <w:tcPr>
            <w:tcW w:w="2070" w:type="dxa"/>
          </w:tcPr>
          <w:p w:rsidR="00163B05" w:rsidRPr="00DB44D8" w:rsidRDefault="00163B05" w:rsidP="0007003E">
            <w:pPr>
              <w:spacing w:line="276" w:lineRule="auto"/>
              <w:rPr>
                <w:rFonts w:ascii="Times New Roman" w:hAnsi="Times New Roman" w:cs="Times New Roman"/>
                <w:sz w:val="20"/>
                <w:szCs w:val="20"/>
              </w:rPr>
            </w:pPr>
            <w:r w:rsidRPr="00DB44D8">
              <w:rPr>
                <w:rFonts w:ascii="Times New Roman" w:hAnsi="Times New Roman" w:cs="Times New Roman"/>
                <w:sz w:val="20"/>
                <w:szCs w:val="20"/>
              </w:rPr>
              <w:t>absent</w:t>
            </w:r>
          </w:p>
        </w:tc>
        <w:tc>
          <w:tcPr>
            <w:tcW w:w="1716" w:type="dxa"/>
          </w:tcPr>
          <w:p w:rsidR="00163B05" w:rsidRPr="00DB44D8" w:rsidRDefault="00163B05" w:rsidP="0007003E">
            <w:pPr>
              <w:spacing w:line="276" w:lineRule="auto"/>
              <w:rPr>
                <w:rFonts w:ascii="Times New Roman" w:hAnsi="Times New Roman" w:cs="Times New Roman"/>
                <w:sz w:val="20"/>
                <w:szCs w:val="20"/>
              </w:rPr>
            </w:pPr>
            <w:r w:rsidRPr="00DB44D8">
              <w:rPr>
                <w:rFonts w:ascii="Times New Roman" w:hAnsi="Times New Roman" w:cs="Times New Roman"/>
                <w:sz w:val="20"/>
                <w:szCs w:val="20"/>
              </w:rPr>
              <w:t>9.5</w:t>
            </w:r>
          </w:p>
        </w:tc>
        <w:tc>
          <w:tcPr>
            <w:tcW w:w="5583" w:type="dxa"/>
            <w:gridSpan w:val="2"/>
            <w:tcBorders>
              <w:top w:val="single" w:sz="4" w:space="0" w:color="auto"/>
              <w:bottom w:val="single" w:sz="4" w:space="0" w:color="auto"/>
            </w:tcBorders>
          </w:tcPr>
          <w:p w:rsidR="00163B05" w:rsidRPr="00DB44D8" w:rsidRDefault="00163B05" w:rsidP="0007003E">
            <w:pPr>
              <w:spacing w:line="276" w:lineRule="auto"/>
              <w:rPr>
                <w:rFonts w:ascii="Times New Roman" w:hAnsi="Times New Roman" w:cs="Times New Roman"/>
                <w:sz w:val="20"/>
                <w:szCs w:val="20"/>
              </w:rPr>
            </w:pPr>
            <w:r w:rsidRPr="00DB44D8">
              <w:rPr>
                <w:rFonts w:ascii="Times New Roman" w:hAnsi="Times New Roman" w:cs="Times New Roman"/>
                <w:sz w:val="20"/>
                <w:szCs w:val="20"/>
              </w:rPr>
              <w:t>44.3</w:t>
            </w:r>
          </w:p>
        </w:tc>
      </w:tr>
      <w:tr w:rsidR="00A06DFA" w:rsidRPr="00DB44D8" w:rsidTr="00303257">
        <w:tc>
          <w:tcPr>
            <w:tcW w:w="2070" w:type="dxa"/>
            <w:vMerge w:val="restart"/>
            <w:tcBorders>
              <w:right w:val="single" w:sz="4" w:space="0" w:color="auto"/>
            </w:tcBorders>
          </w:tcPr>
          <w:p w:rsidR="00A06DFA" w:rsidRPr="00DB44D8" w:rsidRDefault="00A06DFA" w:rsidP="0007003E">
            <w:pPr>
              <w:spacing w:line="276" w:lineRule="auto"/>
              <w:rPr>
                <w:rFonts w:ascii="Times New Roman" w:hAnsi="Times New Roman" w:cs="Times New Roman"/>
                <w:sz w:val="20"/>
                <w:szCs w:val="20"/>
              </w:rPr>
            </w:pPr>
            <w:r w:rsidRPr="00DB44D8">
              <w:rPr>
                <w:rFonts w:ascii="Times New Roman" w:hAnsi="Times New Roman" w:cs="Times New Roman"/>
                <w:sz w:val="20"/>
                <w:szCs w:val="20"/>
              </w:rPr>
              <w:t>Tim</w:t>
            </w:r>
            <w:r>
              <w:rPr>
                <w:rFonts w:ascii="Times New Roman" w:hAnsi="Times New Roman" w:cs="Times New Roman"/>
                <w:sz w:val="20"/>
                <w:szCs w:val="20"/>
              </w:rPr>
              <w:t>e</w:t>
            </w:r>
            <w:r w:rsidRPr="00DB44D8">
              <w:rPr>
                <w:rFonts w:ascii="Times New Roman" w:hAnsi="Times New Roman" w:cs="Times New Roman"/>
                <w:sz w:val="20"/>
                <w:szCs w:val="20"/>
              </w:rPr>
              <w:t xml:space="preserve"> for bare foot walk</w:t>
            </w:r>
          </w:p>
        </w:tc>
        <w:tc>
          <w:tcPr>
            <w:tcW w:w="1716" w:type="dxa"/>
            <w:vMerge w:val="restart"/>
            <w:tcBorders>
              <w:left w:val="single" w:sz="4" w:space="0" w:color="auto"/>
            </w:tcBorders>
          </w:tcPr>
          <w:p w:rsidR="00A06DFA" w:rsidRPr="00DB44D8" w:rsidRDefault="0007003E" w:rsidP="0007003E">
            <w:pPr>
              <w:spacing w:line="276" w:lineRule="auto"/>
              <w:rPr>
                <w:rFonts w:ascii="Times New Roman" w:hAnsi="Times New Roman" w:cs="Times New Roman"/>
                <w:sz w:val="20"/>
                <w:szCs w:val="20"/>
              </w:rPr>
            </w:pPr>
            <w:r>
              <w:rPr>
                <w:rFonts w:ascii="Times New Roman" w:hAnsi="Times New Roman" w:cs="Times New Roman"/>
                <w:sz w:val="20"/>
                <w:szCs w:val="20"/>
              </w:rPr>
              <w:t>n (</w:t>
            </w:r>
            <w:r w:rsidR="00A06DFA">
              <w:rPr>
                <w:rFonts w:ascii="Times New Roman" w:hAnsi="Times New Roman" w:cs="Times New Roman"/>
                <w:sz w:val="20"/>
                <w:szCs w:val="20"/>
              </w:rPr>
              <w:t>%)</w:t>
            </w:r>
          </w:p>
        </w:tc>
        <w:tc>
          <w:tcPr>
            <w:tcW w:w="5583" w:type="dxa"/>
            <w:gridSpan w:val="2"/>
            <w:tcBorders>
              <w:top w:val="single" w:sz="4" w:space="0" w:color="auto"/>
              <w:bottom w:val="single" w:sz="4" w:space="0" w:color="auto"/>
            </w:tcBorders>
          </w:tcPr>
          <w:p w:rsidR="00A06DFA" w:rsidRPr="00DB44D8" w:rsidRDefault="00A06DFA" w:rsidP="0007003E">
            <w:pPr>
              <w:spacing w:line="276" w:lineRule="auto"/>
              <w:rPr>
                <w:rFonts w:ascii="Times New Roman" w:hAnsi="Times New Roman" w:cs="Times New Roman"/>
                <w:sz w:val="20"/>
                <w:szCs w:val="20"/>
              </w:rPr>
            </w:pPr>
            <w:r w:rsidRPr="00DB44D8">
              <w:rPr>
                <w:rFonts w:ascii="Times New Roman" w:hAnsi="Times New Roman" w:cs="Times New Roman"/>
                <w:sz w:val="20"/>
                <w:szCs w:val="20"/>
              </w:rPr>
              <w:t>Tim</w:t>
            </w:r>
            <w:r>
              <w:rPr>
                <w:rFonts w:ascii="Times New Roman" w:hAnsi="Times New Roman" w:cs="Times New Roman"/>
                <w:sz w:val="20"/>
                <w:szCs w:val="20"/>
              </w:rPr>
              <w:t>e</w:t>
            </w:r>
            <w:r w:rsidRPr="00DB44D8">
              <w:rPr>
                <w:rFonts w:ascii="Times New Roman" w:hAnsi="Times New Roman" w:cs="Times New Roman"/>
                <w:sz w:val="20"/>
                <w:szCs w:val="20"/>
              </w:rPr>
              <w:t xml:space="preserve"> for bare foot walk</w:t>
            </w:r>
            <w:r>
              <w:rPr>
                <w:rFonts w:ascii="Times New Roman" w:hAnsi="Times New Roman" w:cs="Times New Roman"/>
                <w:sz w:val="20"/>
                <w:szCs w:val="20"/>
              </w:rPr>
              <w:t xml:space="preserve">     n (%)</w:t>
            </w:r>
          </w:p>
        </w:tc>
      </w:tr>
      <w:tr w:rsidR="00A06DFA" w:rsidRPr="00DB44D8" w:rsidTr="00303257">
        <w:tc>
          <w:tcPr>
            <w:tcW w:w="2070" w:type="dxa"/>
            <w:vMerge/>
            <w:tcBorders>
              <w:right w:val="single" w:sz="4" w:space="0" w:color="auto"/>
            </w:tcBorders>
          </w:tcPr>
          <w:p w:rsidR="00A06DFA" w:rsidRPr="00DB44D8" w:rsidRDefault="00A06DFA" w:rsidP="0007003E">
            <w:pPr>
              <w:spacing w:line="276" w:lineRule="auto"/>
              <w:rPr>
                <w:rFonts w:ascii="Times New Roman" w:hAnsi="Times New Roman" w:cs="Times New Roman"/>
                <w:sz w:val="20"/>
                <w:szCs w:val="20"/>
              </w:rPr>
            </w:pPr>
          </w:p>
        </w:tc>
        <w:tc>
          <w:tcPr>
            <w:tcW w:w="1716" w:type="dxa"/>
            <w:vMerge/>
            <w:tcBorders>
              <w:left w:val="single" w:sz="4" w:space="0" w:color="auto"/>
            </w:tcBorders>
          </w:tcPr>
          <w:p w:rsidR="00A06DFA" w:rsidRPr="00DB44D8" w:rsidRDefault="00A06DFA" w:rsidP="0007003E">
            <w:pPr>
              <w:spacing w:line="276" w:lineRule="auto"/>
              <w:rPr>
                <w:rFonts w:ascii="Times New Roman" w:hAnsi="Times New Roman" w:cs="Times New Roman"/>
                <w:sz w:val="20"/>
                <w:szCs w:val="20"/>
              </w:rPr>
            </w:pPr>
          </w:p>
        </w:tc>
        <w:tc>
          <w:tcPr>
            <w:tcW w:w="5583" w:type="dxa"/>
            <w:gridSpan w:val="2"/>
            <w:tcBorders>
              <w:top w:val="single" w:sz="4" w:space="0" w:color="auto"/>
              <w:bottom w:val="single" w:sz="4" w:space="0" w:color="auto"/>
            </w:tcBorders>
          </w:tcPr>
          <w:p w:rsidR="00A06DFA" w:rsidRPr="00DB44D8" w:rsidRDefault="00A06DFA" w:rsidP="0007003E">
            <w:pPr>
              <w:spacing w:line="276" w:lineRule="auto"/>
              <w:rPr>
                <w:rFonts w:ascii="Times New Roman" w:hAnsi="Times New Roman" w:cs="Times New Roman"/>
                <w:sz w:val="20"/>
                <w:szCs w:val="20"/>
              </w:rPr>
            </w:pPr>
            <w:r w:rsidRPr="00DB44D8">
              <w:rPr>
                <w:rFonts w:ascii="Times New Roman" w:hAnsi="Times New Roman" w:cs="Times New Roman"/>
                <w:sz w:val="20"/>
                <w:szCs w:val="20"/>
              </w:rPr>
              <w:t xml:space="preserve">Million Getachew </w:t>
            </w:r>
            <w:r w:rsidRPr="00DB44D8">
              <w:rPr>
                <w:rFonts w:ascii="Times New Roman" w:hAnsi="Times New Roman" w:cs="Times New Roman"/>
                <w:i/>
                <w:sz w:val="20"/>
                <w:szCs w:val="20"/>
              </w:rPr>
              <w:t>et al</w:t>
            </w:r>
            <w:r w:rsidRPr="00DB44D8">
              <w:rPr>
                <w:rFonts w:ascii="Times New Roman" w:hAnsi="Times New Roman" w:cs="Times New Roman"/>
                <w:sz w:val="20"/>
                <w:szCs w:val="20"/>
              </w:rPr>
              <w:t>.</w:t>
            </w:r>
            <w:r w:rsidR="0007003E">
              <w:rPr>
                <w:rFonts w:ascii="Times New Roman" w:hAnsi="Times New Roman" w:cs="Times New Roman"/>
                <w:sz w:val="20"/>
                <w:szCs w:val="20"/>
              </w:rPr>
              <w:t xml:space="preserve"> </w:t>
            </w:r>
            <w:r w:rsidRPr="00DB44D8">
              <w:rPr>
                <w:rFonts w:ascii="Times New Roman" w:hAnsi="Times New Roman" w:cs="Times New Roman"/>
                <w:sz w:val="20"/>
                <w:szCs w:val="20"/>
              </w:rPr>
              <w:t>(2012)</w:t>
            </w:r>
          </w:p>
        </w:tc>
      </w:tr>
      <w:tr w:rsidR="00163B05" w:rsidRPr="00DB44D8" w:rsidTr="00303257">
        <w:tc>
          <w:tcPr>
            <w:tcW w:w="2070" w:type="dxa"/>
          </w:tcPr>
          <w:p w:rsidR="00163B05" w:rsidRPr="00DB44D8" w:rsidRDefault="00163B05" w:rsidP="0007003E">
            <w:pPr>
              <w:spacing w:line="276" w:lineRule="auto"/>
              <w:rPr>
                <w:rFonts w:ascii="Times New Roman" w:hAnsi="Times New Roman" w:cs="Times New Roman"/>
                <w:sz w:val="20"/>
                <w:szCs w:val="20"/>
              </w:rPr>
            </w:pPr>
            <w:r w:rsidRPr="00DB44D8">
              <w:rPr>
                <w:rFonts w:ascii="Times New Roman" w:hAnsi="Times New Roman" w:cs="Times New Roman"/>
                <w:sz w:val="20"/>
                <w:szCs w:val="20"/>
              </w:rPr>
              <w:t>Always</w:t>
            </w:r>
          </w:p>
        </w:tc>
        <w:tc>
          <w:tcPr>
            <w:tcW w:w="1716" w:type="dxa"/>
            <w:tcBorders>
              <w:bottom w:val="single" w:sz="4" w:space="0" w:color="auto"/>
            </w:tcBorders>
          </w:tcPr>
          <w:p w:rsidR="00163B05" w:rsidRPr="00DB44D8" w:rsidRDefault="00163B05" w:rsidP="0007003E">
            <w:pPr>
              <w:spacing w:line="276" w:lineRule="auto"/>
              <w:rPr>
                <w:rFonts w:ascii="Times New Roman" w:hAnsi="Times New Roman" w:cs="Times New Roman"/>
                <w:sz w:val="20"/>
                <w:szCs w:val="20"/>
              </w:rPr>
            </w:pPr>
            <w:r w:rsidRPr="00DB44D8">
              <w:rPr>
                <w:rFonts w:ascii="Times New Roman" w:hAnsi="Times New Roman" w:cs="Times New Roman"/>
                <w:sz w:val="20"/>
                <w:szCs w:val="20"/>
              </w:rPr>
              <w:t>67.5</w:t>
            </w:r>
          </w:p>
        </w:tc>
        <w:tc>
          <w:tcPr>
            <w:tcW w:w="5583" w:type="dxa"/>
            <w:gridSpan w:val="2"/>
            <w:tcBorders>
              <w:top w:val="single" w:sz="4" w:space="0" w:color="auto"/>
              <w:bottom w:val="single" w:sz="4" w:space="0" w:color="auto"/>
            </w:tcBorders>
          </w:tcPr>
          <w:p w:rsidR="00163B05" w:rsidRPr="00DB44D8" w:rsidRDefault="00163B05" w:rsidP="0007003E">
            <w:pPr>
              <w:spacing w:line="276" w:lineRule="auto"/>
              <w:rPr>
                <w:rFonts w:ascii="Times New Roman" w:hAnsi="Times New Roman" w:cs="Times New Roman"/>
                <w:sz w:val="20"/>
                <w:szCs w:val="20"/>
              </w:rPr>
            </w:pPr>
            <w:r w:rsidRPr="00DB44D8">
              <w:rPr>
                <w:rFonts w:ascii="Times New Roman" w:hAnsi="Times New Roman" w:cs="Times New Roman"/>
                <w:sz w:val="20"/>
                <w:szCs w:val="20"/>
              </w:rPr>
              <w:t>73.1</w:t>
            </w:r>
          </w:p>
        </w:tc>
      </w:tr>
      <w:tr w:rsidR="00163B05" w:rsidRPr="00DB44D8" w:rsidTr="00303257">
        <w:trPr>
          <w:trHeight w:val="327"/>
        </w:trPr>
        <w:tc>
          <w:tcPr>
            <w:tcW w:w="2070" w:type="dxa"/>
            <w:tcBorders>
              <w:bottom w:val="single" w:sz="4" w:space="0" w:color="auto"/>
            </w:tcBorders>
          </w:tcPr>
          <w:p w:rsidR="00163B05" w:rsidRPr="00DB44D8" w:rsidRDefault="00163B05" w:rsidP="0007003E">
            <w:pPr>
              <w:spacing w:line="276" w:lineRule="auto"/>
              <w:rPr>
                <w:rFonts w:ascii="Times New Roman" w:hAnsi="Times New Roman" w:cs="Times New Roman"/>
                <w:sz w:val="20"/>
                <w:szCs w:val="20"/>
              </w:rPr>
            </w:pPr>
            <w:r w:rsidRPr="00DB44D8">
              <w:rPr>
                <w:rFonts w:ascii="Times New Roman" w:hAnsi="Times New Roman" w:cs="Times New Roman"/>
                <w:sz w:val="20"/>
                <w:szCs w:val="20"/>
              </w:rPr>
              <w:t>usually</w:t>
            </w:r>
          </w:p>
        </w:tc>
        <w:tc>
          <w:tcPr>
            <w:tcW w:w="1716" w:type="dxa"/>
            <w:tcBorders>
              <w:bottom w:val="single" w:sz="4" w:space="0" w:color="auto"/>
            </w:tcBorders>
          </w:tcPr>
          <w:p w:rsidR="00163B05" w:rsidRPr="00DB44D8" w:rsidRDefault="00163B05" w:rsidP="0007003E">
            <w:pPr>
              <w:spacing w:line="276" w:lineRule="auto"/>
              <w:rPr>
                <w:rFonts w:ascii="Times New Roman" w:hAnsi="Times New Roman" w:cs="Times New Roman"/>
                <w:sz w:val="20"/>
                <w:szCs w:val="20"/>
              </w:rPr>
            </w:pPr>
            <w:r w:rsidRPr="00DB44D8">
              <w:rPr>
                <w:rFonts w:ascii="Times New Roman" w:hAnsi="Times New Roman" w:cs="Times New Roman"/>
                <w:sz w:val="20"/>
                <w:szCs w:val="20"/>
              </w:rPr>
              <w:t>11</w:t>
            </w:r>
          </w:p>
        </w:tc>
        <w:tc>
          <w:tcPr>
            <w:tcW w:w="5583" w:type="dxa"/>
            <w:gridSpan w:val="2"/>
            <w:tcBorders>
              <w:top w:val="single" w:sz="4" w:space="0" w:color="auto"/>
              <w:bottom w:val="single" w:sz="4" w:space="0" w:color="auto"/>
            </w:tcBorders>
          </w:tcPr>
          <w:p w:rsidR="00163B05" w:rsidRPr="00DB44D8" w:rsidRDefault="00163B05" w:rsidP="0007003E">
            <w:pPr>
              <w:spacing w:line="276" w:lineRule="auto"/>
              <w:rPr>
                <w:rFonts w:ascii="Times New Roman" w:hAnsi="Times New Roman" w:cs="Times New Roman"/>
                <w:sz w:val="20"/>
                <w:szCs w:val="20"/>
              </w:rPr>
            </w:pPr>
            <w:r w:rsidRPr="00DB44D8">
              <w:rPr>
                <w:rFonts w:ascii="Times New Roman" w:hAnsi="Times New Roman" w:cs="Times New Roman"/>
                <w:sz w:val="20"/>
                <w:szCs w:val="20"/>
              </w:rPr>
              <w:t>56.3</w:t>
            </w:r>
          </w:p>
        </w:tc>
      </w:tr>
      <w:tr w:rsidR="00163B05" w:rsidRPr="00DB44D8" w:rsidTr="00303257">
        <w:trPr>
          <w:trHeight w:val="236"/>
        </w:trPr>
        <w:tc>
          <w:tcPr>
            <w:tcW w:w="2070" w:type="dxa"/>
            <w:tcBorders>
              <w:top w:val="single" w:sz="4" w:space="0" w:color="auto"/>
              <w:bottom w:val="single" w:sz="4" w:space="0" w:color="auto"/>
            </w:tcBorders>
          </w:tcPr>
          <w:p w:rsidR="00163B05" w:rsidRPr="00DB44D8" w:rsidRDefault="00163B05" w:rsidP="0007003E">
            <w:pPr>
              <w:spacing w:line="276" w:lineRule="auto"/>
              <w:rPr>
                <w:rFonts w:ascii="Times New Roman" w:hAnsi="Times New Roman" w:cs="Times New Roman"/>
                <w:sz w:val="20"/>
                <w:szCs w:val="20"/>
              </w:rPr>
            </w:pPr>
            <w:r w:rsidRPr="00DB44D8">
              <w:rPr>
                <w:rFonts w:ascii="Times New Roman" w:hAnsi="Times New Roman" w:cs="Times New Roman"/>
                <w:sz w:val="20"/>
                <w:szCs w:val="20"/>
              </w:rPr>
              <w:t>sometimes</w:t>
            </w:r>
          </w:p>
        </w:tc>
        <w:tc>
          <w:tcPr>
            <w:tcW w:w="1716" w:type="dxa"/>
            <w:tcBorders>
              <w:top w:val="single" w:sz="4" w:space="0" w:color="auto"/>
              <w:bottom w:val="single" w:sz="4" w:space="0" w:color="auto"/>
            </w:tcBorders>
          </w:tcPr>
          <w:p w:rsidR="00163B05" w:rsidRPr="00DB44D8" w:rsidRDefault="00163B05" w:rsidP="0007003E">
            <w:pPr>
              <w:spacing w:line="276" w:lineRule="auto"/>
              <w:rPr>
                <w:rFonts w:ascii="Times New Roman" w:hAnsi="Times New Roman" w:cs="Times New Roman"/>
                <w:sz w:val="20"/>
                <w:szCs w:val="20"/>
              </w:rPr>
            </w:pPr>
            <w:r w:rsidRPr="00DB44D8">
              <w:rPr>
                <w:rFonts w:ascii="Times New Roman" w:hAnsi="Times New Roman" w:cs="Times New Roman"/>
                <w:sz w:val="20"/>
                <w:szCs w:val="20"/>
              </w:rPr>
              <w:t>8.6</w:t>
            </w:r>
          </w:p>
        </w:tc>
        <w:tc>
          <w:tcPr>
            <w:tcW w:w="5583" w:type="dxa"/>
            <w:gridSpan w:val="2"/>
            <w:tcBorders>
              <w:top w:val="single" w:sz="4" w:space="0" w:color="auto"/>
              <w:bottom w:val="single" w:sz="4" w:space="0" w:color="auto"/>
            </w:tcBorders>
          </w:tcPr>
          <w:p w:rsidR="00163B05" w:rsidRPr="00DB44D8" w:rsidRDefault="00163B05" w:rsidP="0007003E">
            <w:pPr>
              <w:spacing w:line="276" w:lineRule="auto"/>
              <w:rPr>
                <w:rFonts w:ascii="Times New Roman" w:hAnsi="Times New Roman" w:cs="Times New Roman"/>
                <w:sz w:val="20"/>
                <w:szCs w:val="20"/>
              </w:rPr>
            </w:pPr>
            <w:r w:rsidRPr="00DB44D8">
              <w:rPr>
                <w:rFonts w:ascii="Times New Roman" w:hAnsi="Times New Roman" w:cs="Times New Roman"/>
                <w:sz w:val="20"/>
                <w:szCs w:val="20"/>
              </w:rPr>
              <w:t>44.3</w:t>
            </w:r>
          </w:p>
        </w:tc>
      </w:tr>
      <w:tr w:rsidR="00163B05" w:rsidRPr="00DB44D8" w:rsidTr="00303257">
        <w:trPr>
          <w:trHeight w:val="305"/>
        </w:trPr>
        <w:tc>
          <w:tcPr>
            <w:tcW w:w="2070" w:type="dxa"/>
            <w:tcBorders>
              <w:top w:val="single" w:sz="4" w:space="0" w:color="auto"/>
              <w:bottom w:val="single" w:sz="4" w:space="0" w:color="auto"/>
            </w:tcBorders>
          </w:tcPr>
          <w:p w:rsidR="00163B05" w:rsidRPr="00DB44D8" w:rsidRDefault="00DB44D8" w:rsidP="0007003E">
            <w:pPr>
              <w:spacing w:line="276" w:lineRule="auto"/>
              <w:jc w:val="both"/>
              <w:rPr>
                <w:rFonts w:ascii="Times New Roman" w:hAnsi="Times New Roman" w:cs="Times New Roman"/>
                <w:sz w:val="20"/>
                <w:szCs w:val="20"/>
              </w:rPr>
            </w:pPr>
            <w:r>
              <w:rPr>
                <w:rFonts w:ascii="Times New Roman" w:hAnsi="Times New Roman" w:cs="Times New Roman"/>
                <w:sz w:val="20"/>
                <w:szCs w:val="20"/>
              </w:rPr>
              <w:t xml:space="preserve">During farm </w:t>
            </w:r>
            <w:r w:rsidR="00163B05" w:rsidRPr="00DB44D8">
              <w:rPr>
                <w:rFonts w:ascii="Times New Roman" w:hAnsi="Times New Roman" w:cs="Times New Roman"/>
                <w:sz w:val="20"/>
                <w:szCs w:val="20"/>
              </w:rPr>
              <w:t>work</w:t>
            </w:r>
          </w:p>
        </w:tc>
        <w:tc>
          <w:tcPr>
            <w:tcW w:w="1716" w:type="dxa"/>
            <w:tcBorders>
              <w:top w:val="single" w:sz="4" w:space="0" w:color="auto"/>
              <w:bottom w:val="single" w:sz="4" w:space="0" w:color="auto"/>
            </w:tcBorders>
          </w:tcPr>
          <w:p w:rsidR="00163B05" w:rsidRPr="00DB44D8" w:rsidRDefault="00163B05" w:rsidP="0007003E">
            <w:pPr>
              <w:spacing w:line="276" w:lineRule="auto"/>
              <w:jc w:val="both"/>
              <w:rPr>
                <w:rFonts w:ascii="Times New Roman" w:hAnsi="Times New Roman" w:cs="Times New Roman"/>
                <w:sz w:val="20"/>
                <w:szCs w:val="20"/>
              </w:rPr>
            </w:pPr>
            <w:r w:rsidRPr="00DB44D8">
              <w:rPr>
                <w:rFonts w:ascii="Times New Roman" w:hAnsi="Times New Roman" w:cs="Times New Roman"/>
                <w:sz w:val="20"/>
                <w:szCs w:val="20"/>
              </w:rPr>
              <w:t>12.9</w:t>
            </w:r>
          </w:p>
        </w:tc>
        <w:tc>
          <w:tcPr>
            <w:tcW w:w="5583" w:type="dxa"/>
            <w:gridSpan w:val="2"/>
            <w:tcBorders>
              <w:top w:val="single" w:sz="4" w:space="0" w:color="auto"/>
              <w:bottom w:val="single" w:sz="4" w:space="0" w:color="auto"/>
            </w:tcBorders>
          </w:tcPr>
          <w:p w:rsidR="00163B05" w:rsidRPr="00DB44D8" w:rsidRDefault="00163B05" w:rsidP="0007003E">
            <w:pPr>
              <w:spacing w:line="276" w:lineRule="auto"/>
              <w:jc w:val="both"/>
              <w:rPr>
                <w:rFonts w:ascii="Times New Roman" w:hAnsi="Times New Roman" w:cs="Times New Roman"/>
                <w:sz w:val="20"/>
                <w:szCs w:val="20"/>
              </w:rPr>
            </w:pPr>
            <w:r w:rsidRPr="00DB44D8">
              <w:rPr>
                <w:rFonts w:ascii="Times New Roman" w:hAnsi="Times New Roman" w:cs="Times New Roman"/>
                <w:sz w:val="20"/>
                <w:szCs w:val="20"/>
              </w:rPr>
              <w:t>23.5</w:t>
            </w:r>
          </w:p>
        </w:tc>
      </w:tr>
      <w:tr w:rsidR="00303257" w:rsidRPr="00DB44D8" w:rsidTr="003E7EB4">
        <w:trPr>
          <w:trHeight w:val="131"/>
        </w:trPr>
        <w:tc>
          <w:tcPr>
            <w:tcW w:w="2070" w:type="dxa"/>
            <w:vMerge w:val="restart"/>
            <w:tcBorders>
              <w:top w:val="single" w:sz="4" w:space="0" w:color="auto"/>
            </w:tcBorders>
          </w:tcPr>
          <w:p w:rsidR="00303257" w:rsidRPr="00812226" w:rsidRDefault="00303257" w:rsidP="003E7EB4">
            <w:pPr>
              <w:spacing w:line="276" w:lineRule="auto"/>
              <w:jc w:val="both"/>
              <w:rPr>
                <w:rFonts w:ascii="Times New Roman" w:hAnsi="Times New Roman" w:cs="Times New Roman"/>
                <w:sz w:val="20"/>
                <w:szCs w:val="20"/>
              </w:rPr>
            </w:pPr>
            <w:r>
              <w:rPr>
                <w:rFonts w:ascii="Times New Roman" w:hAnsi="Times New Roman" w:cs="Times New Roman"/>
                <w:sz w:val="20"/>
                <w:szCs w:val="20"/>
              </w:rPr>
              <w:t xml:space="preserve">Age at first </w:t>
            </w:r>
            <w:r w:rsidRPr="00812226">
              <w:rPr>
                <w:rFonts w:ascii="Times New Roman" w:hAnsi="Times New Roman" w:cs="Times New Roman"/>
                <w:sz w:val="20"/>
                <w:szCs w:val="20"/>
              </w:rPr>
              <w:t>pregnancy</w:t>
            </w:r>
          </w:p>
        </w:tc>
        <w:tc>
          <w:tcPr>
            <w:tcW w:w="1716" w:type="dxa"/>
            <w:vMerge w:val="restart"/>
            <w:tcBorders>
              <w:top w:val="single" w:sz="4" w:space="0" w:color="auto"/>
            </w:tcBorders>
          </w:tcPr>
          <w:p w:rsidR="00303257" w:rsidRPr="00DB44D8" w:rsidRDefault="00303257" w:rsidP="0007003E">
            <w:pPr>
              <w:jc w:val="both"/>
              <w:rPr>
                <w:rFonts w:ascii="Times New Roman" w:hAnsi="Times New Roman" w:cs="Times New Roman"/>
                <w:sz w:val="20"/>
                <w:szCs w:val="20"/>
              </w:rPr>
            </w:pPr>
            <w:r>
              <w:rPr>
                <w:rFonts w:ascii="Times New Roman" w:hAnsi="Times New Roman" w:cs="Times New Roman"/>
                <w:sz w:val="20"/>
                <w:szCs w:val="20"/>
              </w:rPr>
              <w:t>n (%)</w:t>
            </w:r>
          </w:p>
        </w:tc>
        <w:tc>
          <w:tcPr>
            <w:tcW w:w="5583" w:type="dxa"/>
            <w:gridSpan w:val="2"/>
            <w:tcBorders>
              <w:top w:val="single" w:sz="4" w:space="0" w:color="auto"/>
              <w:bottom w:val="single" w:sz="4" w:space="0" w:color="auto"/>
            </w:tcBorders>
          </w:tcPr>
          <w:p w:rsidR="00303257" w:rsidRPr="00DB44D8" w:rsidRDefault="00303257" w:rsidP="0007003E">
            <w:pPr>
              <w:jc w:val="both"/>
              <w:rPr>
                <w:rFonts w:ascii="Times New Roman" w:hAnsi="Times New Roman" w:cs="Times New Roman"/>
                <w:sz w:val="20"/>
                <w:szCs w:val="20"/>
              </w:rPr>
            </w:pPr>
            <w:r>
              <w:rPr>
                <w:rFonts w:ascii="Times New Roman" w:hAnsi="Times New Roman" w:cs="Times New Roman"/>
                <w:sz w:val="20"/>
                <w:szCs w:val="20"/>
              </w:rPr>
              <w:t xml:space="preserve">Age at first </w:t>
            </w:r>
            <w:r w:rsidRPr="00812226">
              <w:rPr>
                <w:rFonts w:ascii="Times New Roman" w:hAnsi="Times New Roman" w:cs="Times New Roman"/>
                <w:sz w:val="20"/>
                <w:szCs w:val="20"/>
              </w:rPr>
              <w:t>pregnancy</w:t>
            </w:r>
            <w:r w:rsidR="003563D5">
              <w:rPr>
                <w:rFonts w:ascii="Times New Roman" w:hAnsi="Times New Roman" w:cs="Times New Roman"/>
                <w:sz w:val="20"/>
                <w:szCs w:val="20"/>
              </w:rPr>
              <w:t xml:space="preserve">    n(%)</w:t>
            </w:r>
          </w:p>
        </w:tc>
      </w:tr>
      <w:tr w:rsidR="00303257" w:rsidRPr="00DB44D8" w:rsidTr="003E7EB4">
        <w:trPr>
          <w:trHeight w:val="164"/>
        </w:trPr>
        <w:tc>
          <w:tcPr>
            <w:tcW w:w="2070" w:type="dxa"/>
            <w:vMerge/>
            <w:tcBorders>
              <w:bottom w:val="single" w:sz="4" w:space="0" w:color="auto"/>
            </w:tcBorders>
          </w:tcPr>
          <w:p w:rsidR="00303257" w:rsidRDefault="00303257" w:rsidP="003E7EB4">
            <w:pPr>
              <w:jc w:val="both"/>
              <w:rPr>
                <w:rFonts w:ascii="Times New Roman" w:hAnsi="Times New Roman" w:cs="Times New Roman"/>
                <w:sz w:val="20"/>
                <w:szCs w:val="20"/>
              </w:rPr>
            </w:pPr>
          </w:p>
        </w:tc>
        <w:tc>
          <w:tcPr>
            <w:tcW w:w="1716" w:type="dxa"/>
            <w:vMerge/>
            <w:tcBorders>
              <w:bottom w:val="single" w:sz="4" w:space="0" w:color="auto"/>
            </w:tcBorders>
          </w:tcPr>
          <w:p w:rsidR="00303257" w:rsidRDefault="00303257" w:rsidP="0007003E">
            <w:pPr>
              <w:jc w:val="both"/>
              <w:rPr>
                <w:rFonts w:ascii="Times New Roman" w:hAnsi="Times New Roman" w:cs="Times New Roman"/>
                <w:sz w:val="20"/>
                <w:szCs w:val="20"/>
              </w:rPr>
            </w:pPr>
          </w:p>
        </w:tc>
        <w:tc>
          <w:tcPr>
            <w:tcW w:w="5583" w:type="dxa"/>
            <w:gridSpan w:val="2"/>
            <w:tcBorders>
              <w:top w:val="single" w:sz="4" w:space="0" w:color="auto"/>
              <w:bottom w:val="single" w:sz="4" w:space="0" w:color="auto"/>
            </w:tcBorders>
          </w:tcPr>
          <w:p w:rsidR="00303257" w:rsidRPr="003563D5" w:rsidRDefault="00303257" w:rsidP="0007003E">
            <w:pPr>
              <w:jc w:val="both"/>
              <w:rPr>
                <w:rFonts w:ascii="Times New Roman" w:hAnsi="Times New Roman" w:cs="Times New Roman"/>
                <w:sz w:val="20"/>
                <w:szCs w:val="20"/>
              </w:rPr>
            </w:pPr>
            <w:r w:rsidRPr="003563D5">
              <w:rPr>
                <w:rFonts w:ascii="Times New Roman" w:hAnsi="Times New Roman" w:cs="Times New Roman"/>
                <w:sz w:val="20"/>
                <w:szCs w:val="20"/>
              </w:rPr>
              <w:t xml:space="preserve">Kefyalew Abiye </w:t>
            </w:r>
            <w:r w:rsidRPr="003563D5">
              <w:rPr>
                <w:rFonts w:ascii="Times New Roman" w:hAnsi="Times New Roman" w:cs="Times New Roman"/>
                <w:i/>
                <w:sz w:val="20"/>
                <w:szCs w:val="20"/>
              </w:rPr>
              <w:t>et al.</w:t>
            </w:r>
            <w:r w:rsidR="003563D5">
              <w:rPr>
                <w:rFonts w:ascii="Times New Roman" w:hAnsi="Times New Roman" w:cs="Times New Roman"/>
                <w:i/>
                <w:sz w:val="20"/>
                <w:szCs w:val="20"/>
              </w:rPr>
              <w:t xml:space="preserve"> (</w:t>
            </w:r>
            <w:r w:rsidRPr="003563D5">
              <w:rPr>
                <w:rFonts w:ascii="Times New Roman" w:hAnsi="Times New Roman" w:cs="Times New Roman"/>
                <w:i/>
                <w:sz w:val="20"/>
                <w:szCs w:val="20"/>
              </w:rPr>
              <w:t xml:space="preserve"> 2014</w:t>
            </w:r>
            <w:r w:rsidR="003563D5">
              <w:rPr>
                <w:rFonts w:ascii="Times New Roman" w:hAnsi="Times New Roman" w:cs="Times New Roman"/>
                <w:i/>
                <w:sz w:val="20"/>
                <w:szCs w:val="20"/>
              </w:rPr>
              <w:t>)</w:t>
            </w:r>
          </w:p>
        </w:tc>
      </w:tr>
      <w:tr w:rsidR="00303257" w:rsidRPr="00DB44D8" w:rsidTr="00303257">
        <w:trPr>
          <w:trHeight w:val="305"/>
        </w:trPr>
        <w:tc>
          <w:tcPr>
            <w:tcW w:w="2070" w:type="dxa"/>
            <w:tcBorders>
              <w:top w:val="single" w:sz="4" w:space="0" w:color="auto"/>
              <w:bottom w:val="single" w:sz="4" w:space="0" w:color="auto"/>
            </w:tcBorders>
          </w:tcPr>
          <w:p w:rsidR="00303257" w:rsidRPr="00812226" w:rsidRDefault="00303257" w:rsidP="003E7EB4">
            <w:pPr>
              <w:spacing w:line="276" w:lineRule="auto"/>
              <w:jc w:val="both"/>
              <w:rPr>
                <w:rFonts w:ascii="Times New Roman" w:hAnsi="Times New Roman" w:cs="Times New Roman"/>
                <w:sz w:val="20"/>
                <w:szCs w:val="20"/>
              </w:rPr>
            </w:pPr>
            <w:r w:rsidRPr="00812226">
              <w:rPr>
                <w:rFonts w:ascii="Times New Roman" w:hAnsi="Times New Roman" w:cs="Times New Roman"/>
                <w:sz w:val="20"/>
                <w:szCs w:val="20"/>
              </w:rPr>
              <w:t>≤20</w:t>
            </w:r>
            <w:r w:rsidR="00855210">
              <w:rPr>
                <w:rFonts w:ascii="Times New Roman" w:hAnsi="Times New Roman" w:cs="Times New Roman"/>
                <w:sz w:val="20"/>
                <w:szCs w:val="20"/>
              </w:rPr>
              <w:t xml:space="preserve"> years</w:t>
            </w:r>
          </w:p>
        </w:tc>
        <w:tc>
          <w:tcPr>
            <w:tcW w:w="1716" w:type="dxa"/>
            <w:tcBorders>
              <w:top w:val="single" w:sz="4" w:space="0" w:color="auto"/>
              <w:bottom w:val="single" w:sz="4" w:space="0" w:color="auto"/>
            </w:tcBorders>
          </w:tcPr>
          <w:p w:rsidR="00303257" w:rsidRPr="00DB44D8" w:rsidRDefault="003563D5" w:rsidP="0007003E">
            <w:pPr>
              <w:jc w:val="both"/>
              <w:rPr>
                <w:rFonts w:ascii="Times New Roman" w:hAnsi="Times New Roman" w:cs="Times New Roman"/>
                <w:sz w:val="20"/>
                <w:szCs w:val="20"/>
              </w:rPr>
            </w:pPr>
            <w:r>
              <w:rPr>
                <w:rFonts w:ascii="Times New Roman" w:hAnsi="Times New Roman" w:cs="Times New Roman"/>
                <w:sz w:val="20"/>
                <w:szCs w:val="20"/>
              </w:rPr>
              <w:t>20.3</w:t>
            </w:r>
          </w:p>
        </w:tc>
        <w:tc>
          <w:tcPr>
            <w:tcW w:w="5583" w:type="dxa"/>
            <w:gridSpan w:val="2"/>
            <w:tcBorders>
              <w:top w:val="single" w:sz="4" w:space="0" w:color="auto"/>
              <w:bottom w:val="single" w:sz="4" w:space="0" w:color="auto"/>
            </w:tcBorders>
          </w:tcPr>
          <w:p w:rsidR="00303257" w:rsidRPr="00DB44D8" w:rsidRDefault="003563D5" w:rsidP="0007003E">
            <w:pPr>
              <w:jc w:val="both"/>
              <w:rPr>
                <w:rFonts w:ascii="Times New Roman" w:hAnsi="Times New Roman" w:cs="Times New Roman"/>
                <w:sz w:val="20"/>
                <w:szCs w:val="20"/>
              </w:rPr>
            </w:pPr>
            <w:r>
              <w:rPr>
                <w:rFonts w:ascii="Times New Roman" w:hAnsi="Times New Roman" w:cs="Times New Roman"/>
                <w:sz w:val="20"/>
                <w:szCs w:val="20"/>
              </w:rPr>
              <w:t>21.8</w:t>
            </w:r>
          </w:p>
        </w:tc>
      </w:tr>
      <w:tr w:rsidR="00303257" w:rsidRPr="00DB44D8" w:rsidTr="00303257">
        <w:trPr>
          <w:trHeight w:val="305"/>
        </w:trPr>
        <w:tc>
          <w:tcPr>
            <w:tcW w:w="2070" w:type="dxa"/>
            <w:tcBorders>
              <w:top w:val="single" w:sz="4" w:space="0" w:color="auto"/>
              <w:bottom w:val="single" w:sz="4" w:space="0" w:color="auto"/>
            </w:tcBorders>
          </w:tcPr>
          <w:p w:rsidR="00303257" w:rsidRPr="00812226" w:rsidRDefault="00303257" w:rsidP="003E7EB4">
            <w:pPr>
              <w:spacing w:line="276" w:lineRule="auto"/>
              <w:jc w:val="both"/>
              <w:rPr>
                <w:rFonts w:ascii="Times New Roman" w:hAnsi="Times New Roman" w:cs="Times New Roman"/>
                <w:sz w:val="20"/>
                <w:szCs w:val="20"/>
              </w:rPr>
            </w:pPr>
            <w:r w:rsidRPr="00812226">
              <w:rPr>
                <w:rFonts w:ascii="Times New Roman" w:hAnsi="Times New Roman" w:cs="Times New Roman"/>
                <w:sz w:val="20"/>
                <w:szCs w:val="20"/>
              </w:rPr>
              <w:t>21-25</w:t>
            </w:r>
            <w:r w:rsidR="00855210">
              <w:rPr>
                <w:rFonts w:ascii="Times New Roman" w:hAnsi="Times New Roman" w:cs="Times New Roman"/>
                <w:sz w:val="20"/>
                <w:szCs w:val="20"/>
              </w:rPr>
              <w:t xml:space="preserve"> years</w:t>
            </w:r>
          </w:p>
        </w:tc>
        <w:tc>
          <w:tcPr>
            <w:tcW w:w="1716" w:type="dxa"/>
            <w:tcBorders>
              <w:top w:val="single" w:sz="4" w:space="0" w:color="auto"/>
              <w:bottom w:val="single" w:sz="4" w:space="0" w:color="auto"/>
            </w:tcBorders>
          </w:tcPr>
          <w:p w:rsidR="00303257" w:rsidRPr="00DB44D8" w:rsidRDefault="003563D5" w:rsidP="0007003E">
            <w:pPr>
              <w:jc w:val="both"/>
              <w:rPr>
                <w:rFonts w:ascii="Times New Roman" w:hAnsi="Times New Roman" w:cs="Times New Roman"/>
                <w:sz w:val="20"/>
                <w:szCs w:val="20"/>
              </w:rPr>
            </w:pPr>
            <w:r>
              <w:rPr>
                <w:rFonts w:ascii="Times New Roman" w:hAnsi="Times New Roman" w:cs="Times New Roman"/>
                <w:sz w:val="20"/>
                <w:szCs w:val="20"/>
              </w:rPr>
              <w:t>68.3</w:t>
            </w:r>
          </w:p>
        </w:tc>
        <w:tc>
          <w:tcPr>
            <w:tcW w:w="5583" w:type="dxa"/>
            <w:gridSpan w:val="2"/>
            <w:tcBorders>
              <w:top w:val="single" w:sz="4" w:space="0" w:color="auto"/>
              <w:bottom w:val="single" w:sz="4" w:space="0" w:color="auto"/>
            </w:tcBorders>
          </w:tcPr>
          <w:p w:rsidR="00303257" w:rsidRPr="00DB44D8" w:rsidRDefault="003563D5" w:rsidP="0007003E">
            <w:pPr>
              <w:jc w:val="both"/>
              <w:rPr>
                <w:rFonts w:ascii="Times New Roman" w:hAnsi="Times New Roman" w:cs="Times New Roman"/>
                <w:sz w:val="20"/>
                <w:szCs w:val="20"/>
              </w:rPr>
            </w:pPr>
            <w:r>
              <w:rPr>
                <w:rFonts w:ascii="Times New Roman" w:hAnsi="Times New Roman" w:cs="Times New Roman"/>
                <w:sz w:val="20"/>
                <w:szCs w:val="20"/>
              </w:rPr>
              <w:t>46.8</w:t>
            </w:r>
          </w:p>
        </w:tc>
      </w:tr>
      <w:tr w:rsidR="00303257" w:rsidRPr="00DB44D8" w:rsidTr="00303257">
        <w:trPr>
          <w:trHeight w:val="305"/>
        </w:trPr>
        <w:tc>
          <w:tcPr>
            <w:tcW w:w="2070" w:type="dxa"/>
            <w:tcBorders>
              <w:top w:val="single" w:sz="4" w:space="0" w:color="auto"/>
            </w:tcBorders>
          </w:tcPr>
          <w:p w:rsidR="00303257" w:rsidRPr="00812226" w:rsidRDefault="00303257" w:rsidP="003E7EB4">
            <w:pPr>
              <w:spacing w:line="276" w:lineRule="auto"/>
              <w:jc w:val="both"/>
              <w:rPr>
                <w:rFonts w:ascii="Times New Roman" w:hAnsi="Times New Roman" w:cs="Times New Roman"/>
                <w:sz w:val="20"/>
                <w:szCs w:val="20"/>
              </w:rPr>
            </w:pPr>
            <w:r w:rsidRPr="00812226">
              <w:rPr>
                <w:rFonts w:ascii="Times New Roman" w:hAnsi="Times New Roman" w:cs="Times New Roman"/>
                <w:sz w:val="20"/>
                <w:szCs w:val="20"/>
              </w:rPr>
              <w:t>26-33</w:t>
            </w:r>
            <w:r w:rsidR="00855210">
              <w:rPr>
                <w:rFonts w:ascii="Times New Roman" w:hAnsi="Times New Roman" w:cs="Times New Roman"/>
                <w:sz w:val="20"/>
                <w:szCs w:val="20"/>
              </w:rPr>
              <w:t>years</w:t>
            </w:r>
          </w:p>
        </w:tc>
        <w:tc>
          <w:tcPr>
            <w:tcW w:w="1716" w:type="dxa"/>
            <w:tcBorders>
              <w:top w:val="single" w:sz="4" w:space="0" w:color="auto"/>
            </w:tcBorders>
          </w:tcPr>
          <w:p w:rsidR="00303257" w:rsidRPr="00DB44D8" w:rsidRDefault="003563D5" w:rsidP="0007003E">
            <w:pPr>
              <w:jc w:val="both"/>
              <w:rPr>
                <w:rFonts w:ascii="Times New Roman" w:hAnsi="Times New Roman" w:cs="Times New Roman"/>
                <w:sz w:val="20"/>
                <w:szCs w:val="20"/>
              </w:rPr>
            </w:pPr>
            <w:r>
              <w:rPr>
                <w:rFonts w:ascii="Times New Roman" w:hAnsi="Times New Roman" w:cs="Times New Roman"/>
                <w:sz w:val="20"/>
                <w:szCs w:val="20"/>
              </w:rPr>
              <w:t>11.2</w:t>
            </w:r>
          </w:p>
        </w:tc>
        <w:tc>
          <w:tcPr>
            <w:tcW w:w="5583" w:type="dxa"/>
            <w:gridSpan w:val="2"/>
            <w:tcBorders>
              <w:top w:val="single" w:sz="4" w:space="0" w:color="auto"/>
            </w:tcBorders>
          </w:tcPr>
          <w:p w:rsidR="00303257" w:rsidRPr="00DB44D8" w:rsidRDefault="003563D5" w:rsidP="0007003E">
            <w:pPr>
              <w:jc w:val="both"/>
              <w:rPr>
                <w:rFonts w:ascii="Times New Roman" w:hAnsi="Times New Roman" w:cs="Times New Roman"/>
                <w:sz w:val="20"/>
                <w:szCs w:val="20"/>
              </w:rPr>
            </w:pPr>
            <w:r>
              <w:rPr>
                <w:rFonts w:ascii="Times New Roman" w:hAnsi="Times New Roman" w:cs="Times New Roman"/>
                <w:sz w:val="20"/>
                <w:szCs w:val="20"/>
              </w:rPr>
              <w:t>31.8</w:t>
            </w:r>
          </w:p>
        </w:tc>
      </w:tr>
    </w:tbl>
    <w:p w:rsidR="00163B05" w:rsidRPr="00DB44D8" w:rsidRDefault="00163B05" w:rsidP="0007003E">
      <w:pPr>
        <w:spacing w:after="240"/>
        <w:jc w:val="both"/>
        <w:rPr>
          <w:rFonts w:ascii="Times New Roman" w:hAnsi="Times New Roman" w:cs="Times New Roman"/>
          <w:sz w:val="20"/>
          <w:szCs w:val="20"/>
        </w:rPr>
      </w:pPr>
    </w:p>
    <w:p w:rsidR="00851BCC" w:rsidRDefault="00851BCC" w:rsidP="0007003E">
      <w:pPr>
        <w:spacing w:after="240"/>
        <w:ind w:left="720" w:hanging="720"/>
        <w:jc w:val="both"/>
        <w:rPr>
          <w:rFonts w:ascii="Times New Roman" w:hAnsi="Times New Roman" w:cs="Times New Roman"/>
          <w:sz w:val="20"/>
          <w:szCs w:val="20"/>
        </w:rPr>
      </w:pPr>
    </w:p>
    <w:p w:rsidR="0007003E" w:rsidRDefault="0007003E" w:rsidP="00D03CEC">
      <w:pPr>
        <w:spacing w:after="240" w:line="480" w:lineRule="auto"/>
        <w:ind w:left="720" w:hanging="720"/>
        <w:jc w:val="both"/>
        <w:rPr>
          <w:rFonts w:ascii="Times New Roman" w:hAnsi="Times New Roman" w:cs="Times New Roman"/>
          <w:b/>
          <w:sz w:val="20"/>
          <w:szCs w:val="20"/>
        </w:rPr>
      </w:pPr>
    </w:p>
    <w:p w:rsidR="0007003E" w:rsidRDefault="0007003E" w:rsidP="00D03CEC">
      <w:pPr>
        <w:spacing w:after="240" w:line="480" w:lineRule="auto"/>
        <w:ind w:left="720" w:hanging="720"/>
        <w:jc w:val="both"/>
        <w:rPr>
          <w:rFonts w:ascii="Times New Roman" w:hAnsi="Times New Roman" w:cs="Times New Roman"/>
          <w:b/>
          <w:sz w:val="20"/>
          <w:szCs w:val="20"/>
        </w:rPr>
      </w:pPr>
    </w:p>
    <w:p w:rsidR="0007003E" w:rsidRDefault="0007003E" w:rsidP="00D03CEC">
      <w:pPr>
        <w:spacing w:after="240" w:line="480" w:lineRule="auto"/>
        <w:ind w:left="720" w:hanging="720"/>
        <w:jc w:val="both"/>
        <w:rPr>
          <w:rFonts w:ascii="Times New Roman" w:hAnsi="Times New Roman" w:cs="Times New Roman"/>
          <w:b/>
          <w:sz w:val="20"/>
          <w:szCs w:val="20"/>
        </w:rPr>
      </w:pPr>
    </w:p>
    <w:p w:rsidR="0007003E" w:rsidRDefault="0007003E" w:rsidP="00D03CEC">
      <w:pPr>
        <w:spacing w:after="240" w:line="480" w:lineRule="auto"/>
        <w:ind w:left="720" w:hanging="720"/>
        <w:jc w:val="both"/>
        <w:rPr>
          <w:rFonts w:ascii="Times New Roman" w:hAnsi="Times New Roman" w:cs="Times New Roman"/>
          <w:b/>
          <w:sz w:val="20"/>
          <w:szCs w:val="20"/>
        </w:rPr>
      </w:pPr>
    </w:p>
    <w:p w:rsidR="008B1E30" w:rsidRDefault="008B1E30" w:rsidP="00D03CEC">
      <w:pPr>
        <w:spacing w:after="240" w:line="480" w:lineRule="auto"/>
        <w:ind w:left="720" w:hanging="720"/>
        <w:jc w:val="both"/>
        <w:rPr>
          <w:rFonts w:ascii="Times New Roman" w:hAnsi="Times New Roman" w:cs="Times New Roman"/>
          <w:b/>
          <w:sz w:val="20"/>
          <w:szCs w:val="20"/>
        </w:rPr>
      </w:pPr>
    </w:p>
    <w:p w:rsidR="00066509" w:rsidRDefault="00653F4C" w:rsidP="00E0096B">
      <w:pPr>
        <w:pStyle w:val="Heading2"/>
        <w:spacing w:after="240" w:line="48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bookmarkStart w:id="46" w:name="_Toc525688917"/>
      <w:r>
        <w:rPr>
          <w:rFonts w:ascii="Times New Roman" w:hAnsi="Times New Roman" w:cs="Times New Roman"/>
          <w:sz w:val="28"/>
          <w:szCs w:val="28"/>
        </w:rPr>
        <w:t>5.2. Clinical</w:t>
      </w:r>
      <w:r w:rsidR="00066509">
        <w:rPr>
          <w:rFonts w:ascii="Times New Roman" w:hAnsi="Times New Roman" w:cs="Times New Roman"/>
          <w:sz w:val="28"/>
          <w:szCs w:val="28"/>
        </w:rPr>
        <w:t xml:space="preserve"> c</w:t>
      </w:r>
      <w:r w:rsidR="00163B05" w:rsidRPr="00A82B35">
        <w:rPr>
          <w:rFonts w:ascii="Times New Roman" w:hAnsi="Times New Roman" w:cs="Times New Roman"/>
          <w:sz w:val="28"/>
          <w:szCs w:val="28"/>
        </w:rPr>
        <w:t>haracteristics</w:t>
      </w:r>
      <w:bookmarkEnd w:id="46"/>
      <w:r w:rsidR="00BC5732">
        <w:rPr>
          <w:rFonts w:ascii="Times New Roman" w:hAnsi="Times New Roman" w:cs="Times New Roman"/>
          <w:sz w:val="28"/>
          <w:szCs w:val="28"/>
        </w:rPr>
        <w:t xml:space="preserve"> </w:t>
      </w:r>
    </w:p>
    <w:p w:rsidR="00DC231A" w:rsidRDefault="00E0096B" w:rsidP="00920635">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21524B">
        <w:rPr>
          <w:rFonts w:ascii="Times New Roman" w:hAnsi="Times New Roman" w:cs="Times New Roman"/>
          <w:sz w:val="24"/>
          <w:szCs w:val="24"/>
        </w:rPr>
        <w:t>M</w:t>
      </w:r>
      <w:r>
        <w:rPr>
          <w:rFonts w:ascii="Times New Roman" w:hAnsi="Times New Roman" w:cs="Times New Roman"/>
          <w:sz w:val="24"/>
          <w:szCs w:val="24"/>
        </w:rPr>
        <w:t>ore</w:t>
      </w:r>
      <w:r w:rsidR="00163B05" w:rsidRPr="00110329">
        <w:rPr>
          <w:rFonts w:ascii="Times New Roman" w:hAnsi="Times New Roman" w:cs="Times New Roman"/>
          <w:sz w:val="24"/>
          <w:szCs w:val="24"/>
        </w:rPr>
        <w:t xml:space="preserve"> than half 201(52.3%) of the pregnant women were pregnant at a first time (primigravida)</w:t>
      </w:r>
      <w:r>
        <w:rPr>
          <w:rFonts w:ascii="Times New Roman" w:hAnsi="Times New Roman" w:cs="Times New Roman"/>
          <w:sz w:val="24"/>
          <w:szCs w:val="24"/>
        </w:rPr>
        <w:t xml:space="preserve"> with 119(51.5%) anemic pregnant women and</w:t>
      </w:r>
      <w:r w:rsidR="00163B05" w:rsidRPr="00110329">
        <w:rPr>
          <w:rFonts w:ascii="Times New Roman" w:hAnsi="Times New Roman" w:cs="Times New Roman"/>
          <w:sz w:val="24"/>
          <w:szCs w:val="24"/>
        </w:rPr>
        <w:t xml:space="preserve"> 183(47.7%) were pregnant at many </w:t>
      </w:r>
      <w:r w:rsidR="00276CBE" w:rsidRPr="00110329">
        <w:rPr>
          <w:rFonts w:ascii="Times New Roman" w:hAnsi="Times New Roman" w:cs="Times New Roman"/>
          <w:sz w:val="24"/>
          <w:szCs w:val="24"/>
        </w:rPr>
        <w:t>times (</w:t>
      </w:r>
      <w:r w:rsidR="00163B05" w:rsidRPr="00110329">
        <w:rPr>
          <w:rFonts w:ascii="Times New Roman" w:hAnsi="Times New Roman" w:cs="Times New Roman"/>
          <w:sz w:val="24"/>
          <w:szCs w:val="24"/>
        </w:rPr>
        <w:t>multigravida)</w:t>
      </w:r>
      <w:r>
        <w:rPr>
          <w:rFonts w:ascii="Times New Roman" w:hAnsi="Times New Roman" w:cs="Times New Roman"/>
          <w:sz w:val="24"/>
          <w:szCs w:val="24"/>
        </w:rPr>
        <w:t xml:space="preserve"> and 112(48.5%) had anemic </w:t>
      </w:r>
      <w:r w:rsidR="0021524B">
        <w:rPr>
          <w:rFonts w:ascii="Times New Roman" w:hAnsi="Times New Roman" w:cs="Times New Roman"/>
          <w:sz w:val="24"/>
          <w:szCs w:val="24"/>
        </w:rPr>
        <w:t>condition (</w:t>
      </w:r>
      <w:r w:rsidR="0021524B" w:rsidRPr="00E0096B">
        <w:rPr>
          <w:rFonts w:ascii="Times New Roman" w:hAnsi="Times New Roman" w:cs="Times New Roman"/>
          <w:b/>
          <w:sz w:val="24"/>
          <w:szCs w:val="24"/>
        </w:rPr>
        <w:t>Table 7</w:t>
      </w:r>
      <w:r w:rsidR="0021524B">
        <w:rPr>
          <w:rFonts w:ascii="Times New Roman" w:hAnsi="Times New Roman" w:cs="Times New Roman"/>
          <w:b/>
          <w:sz w:val="24"/>
          <w:szCs w:val="24"/>
        </w:rPr>
        <w:t>).</w:t>
      </w:r>
    </w:p>
    <w:p w:rsidR="00711960" w:rsidRDefault="00711960" w:rsidP="00711960">
      <w:pPr>
        <w:spacing w:after="240" w:line="480" w:lineRule="auto"/>
        <w:jc w:val="both"/>
        <w:rPr>
          <w:rFonts w:ascii="Times New Roman" w:hAnsi="Times New Roman" w:cs="Times New Roman"/>
          <w:sz w:val="24"/>
          <w:szCs w:val="24"/>
        </w:rPr>
      </w:pPr>
      <w:r>
        <w:rPr>
          <w:rFonts w:ascii="Times New Roman" w:hAnsi="Times New Roman" w:cs="Times New Roman"/>
          <w:sz w:val="24"/>
          <w:szCs w:val="24"/>
        </w:rPr>
        <w:t>Among all pregnant women 51(13.3%), 56(14.6%),48 (12.5%) and</w:t>
      </w:r>
      <w:r w:rsidR="003E7C44">
        <w:rPr>
          <w:rFonts w:ascii="Times New Roman" w:hAnsi="Times New Roman" w:cs="Times New Roman"/>
          <w:sz w:val="24"/>
          <w:szCs w:val="24"/>
        </w:rPr>
        <w:t xml:space="preserve"> </w:t>
      </w:r>
      <w:r>
        <w:rPr>
          <w:rFonts w:ascii="Times New Roman" w:hAnsi="Times New Roman" w:cs="Times New Roman"/>
          <w:sz w:val="24"/>
          <w:szCs w:val="24"/>
        </w:rPr>
        <w:t xml:space="preserve">26 (6.8%) had 1 year, 2 years, 3 years and 4 years of </w:t>
      </w:r>
      <w:r w:rsidRPr="00885FCF">
        <w:rPr>
          <w:rFonts w:ascii="Times New Roman" w:hAnsi="Times New Roman" w:cs="Times New Roman"/>
          <w:sz w:val="24"/>
          <w:szCs w:val="24"/>
        </w:rPr>
        <w:t>waiting time between each pregnancy respectively</w:t>
      </w:r>
      <w:r>
        <w:rPr>
          <w:rFonts w:ascii="Times New Roman" w:hAnsi="Times New Roman" w:cs="Times New Roman"/>
          <w:sz w:val="24"/>
          <w:szCs w:val="24"/>
        </w:rPr>
        <w:t>. The prevalence of anemia among pregnant women based on their waiting time was 28.6%, 30.4%, 27.7% and 13.4% for 1 year, 2 years, 3 years and 4 years at (</w:t>
      </w:r>
      <w:r w:rsidRPr="004E4CD8">
        <w:rPr>
          <w:rFonts w:ascii="Times New Roman" w:hAnsi="Times New Roman" w:cs="Times New Roman"/>
          <w:i/>
          <w:sz w:val="24"/>
          <w:szCs w:val="24"/>
        </w:rPr>
        <w:t>p=</w:t>
      </w:r>
      <w:r>
        <w:rPr>
          <w:rFonts w:ascii="Times New Roman" w:hAnsi="Times New Roman" w:cs="Times New Roman"/>
          <w:sz w:val="24"/>
          <w:szCs w:val="24"/>
        </w:rPr>
        <w:t xml:space="preserve"> 0.94) values (</w:t>
      </w:r>
      <w:r w:rsidRPr="00E0096B">
        <w:rPr>
          <w:rFonts w:ascii="Times New Roman" w:hAnsi="Times New Roman" w:cs="Times New Roman"/>
          <w:b/>
          <w:sz w:val="24"/>
          <w:szCs w:val="24"/>
        </w:rPr>
        <w:t>Table 7</w:t>
      </w:r>
      <w:r>
        <w:rPr>
          <w:rFonts w:ascii="Times New Roman" w:hAnsi="Times New Roman" w:cs="Times New Roman"/>
          <w:sz w:val="24"/>
          <w:szCs w:val="24"/>
        </w:rPr>
        <w:t>).</w:t>
      </w:r>
    </w:p>
    <w:p w:rsidR="00711960" w:rsidRDefault="00711960" w:rsidP="00711960">
      <w:pPr>
        <w:spacing w:after="240" w:line="480" w:lineRule="auto"/>
        <w:jc w:val="both"/>
        <w:rPr>
          <w:rFonts w:ascii="Times New Roman" w:hAnsi="Times New Roman" w:cs="Times New Roman"/>
          <w:sz w:val="24"/>
          <w:szCs w:val="24"/>
        </w:rPr>
      </w:pPr>
      <w:r>
        <w:rPr>
          <w:rFonts w:ascii="Times New Roman" w:hAnsi="Times New Roman" w:cs="Times New Roman"/>
          <w:sz w:val="24"/>
          <w:szCs w:val="24"/>
        </w:rPr>
        <w:t>As</w:t>
      </w:r>
      <w:r w:rsidRPr="00D444BF">
        <w:rPr>
          <w:rFonts w:ascii="Times New Roman" w:hAnsi="Times New Roman" w:cs="Times New Roman"/>
          <w:b/>
          <w:sz w:val="24"/>
          <w:szCs w:val="24"/>
        </w:rPr>
        <w:t xml:space="preserve"> </w:t>
      </w:r>
      <w:r w:rsidR="0093708C">
        <w:rPr>
          <w:rFonts w:ascii="Times New Roman" w:hAnsi="Times New Roman" w:cs="Times New Roman"/>
          <w:b/>
          <w:sz w:val="24"/>
          <w:szCs w:val="24"/>
        </w:rPr>
        <w:t>T</w:t>
      </w:r>
      <w:r w:rsidRPr="00E0096B">
        <w:rPr>
          <w:rFonts w:ascii="Times New Roman" w:hAnsi="Times New Roman" w:cs="Times New Roman"/>
          <w:b/>
          <w:sz w:val="24"/>
          <w:szCs w:val="24"/>
        </w:rPr>
        <w:t>able 7</w:t>
      </w:r>
      <w:r>
        <w:rPr>
          <w:rFonts w:ascii="Times New Roman" w:hAnsi="Times New Roman" w:cs="Times New Roman"/>
          <w:b/>
          <w:sz w:val="24"/>
          <w:szCs w:val="24"/>
        </w:rPr>
        <w:t xml:space="preserve"> </w:t>
      </w:r>
      <w:r w:rsidRPr="00D444BF">
        <w:rPr>
          <w:rFonts w:ascii="Times New Roman" w:hAnsi="Times New Roman" w:cs="Times New Roman"/>
          <w:sz w:val="24"/>
          <w:szCs w:val="24"/>
        </w:rPr>
        <w:t>show</w:t>
      </w:r>
      <w:r w:rsidR="00931213">
        <w:rPr>
          <w:rFonts w:ascii="Times New Roman" w:hAnsi="Times New Roman" w:cs="Times New Roman"/>
          <w:sz w:val="24"/>
          <w:szCs w:val="24"/>
        </w:rPr>
        <w:t>s</w:t>
      </w:r>
      <w:r>
        <w:rPr>
          <w:rFonts w:ascii="Times New Roman" w:hAnsi="Times New Roman" w:cs="Times New Roman"/>
          <w:b/>
          <w:sz w:val="24"/>
          <w:szCs w:val="24"/>
        </w:rPr>
        <w:t xml:space="preserve"> </w:t>
      </w:r>
      <w:r w:rsidR="00D618E9" w:rsidRPr="00D618E9">
        <w:rPr>
          <w:rFonts w:ascii="Times New Roman" w:hAnsi="Times New Roman" w:cs="Times New Roman"/>
          <w:sz w:val="24"/>
          <w:szCs w:val="24"/>
        </w:rPr>
        <w:t>that</w:t>
      </w:r>
      <w:r w:rsidR="00D618E9">
        <w:rPr>
          <w:rFonts w:ascii="Times New Roman" w:hAnsi="Times New Roman" w:cs="Times New Roman"/>
          <w:b/>
          <w:sz w:val="24"/>
          <w:szCs w:val="24"/>
        </w:rPr>
        <w:t xml:space="preserve"> </w:t>
      </w:r>
      <w:r>
        <w:rPr>
          <w:rFonts w:ascii="Times New Roman" w:hAnsi="Times New Roman" w:cs="Times New Roman"/>
          <w:sz w:val="24"/>
          <w:szCs w:val="24"/>
        </w:rPr>
        <w:t>m</w:t>
      </w:r>
      <w:r w:rsidRPr="00885FCF">
        <w:rPr>
          <w:rFonts w:ascii="Times New Roman" w:hAnsi="Times New Roman" w:cs="Times New Roman"/>
          <w:sz w:val="24"/>
          <w:szCs w:val="24"/>
        </w:rPr>
        <w:t>ost of the pregnant women</w:t>
      </w:r>
      <w:r>
        <w:rPr>
          <w:rFonts w:ascii="Times New Roman" w:hAnsi="Times New Roman" w:cs="Times New Roman"/>
          <w:sz w:val="24"/>
          <w:szCs w:val="24"/>
        </w:rPr>
        <w:t xml:space="preserve"> 101 (</w:t>
      </w:r>
      <w:r w:rsidRPr="00885FCF">
        <w:rPr>
          <w:rFonts w:ascii="Times New Roman" w:hAnsi="Times New Roman" w:cs="Times New Roman"/>
          <w:sz w:val="24"/>
          <w:szCs w:val="24"/>
        </w:rPr>
        <w:t>26.3%</w:t>
      </w:r>
      <w:r>
        <w:rPr>
          <w:rFonts w:ascii="Times New Roman" w:hAnsi="Times New Roman" w:cs="Times New Roman"/>
          <w:sz w:val="24"/>
          <w:szCs w:val="24"/>
        </w:rPr>
        <w:t>) had</w:t>
      </w:r>
      <w:r w:rsidRPr="00885FCF">
        <w:rPr>
          <w:rFonts w:ascii="Times New Roman" w:hAnsi="Times New Roman" w:cs="Times New Roman"/>
          <w:sz w:val="24"/>
          <w:szCs w:val="24"/>
        </w:rPr>
        <w:t xml:space="preserve"> antenatal care for</w:t>
      </w:r>
      <w:r>
        <w:rPr>
          <w:rFonts w:ascii="Times New Roman" w:hAnsi="Times New Roman" w:cs="Times New Roman"/>
          <w:sz w:val="24"/>
          <w:szCs w:val="24"/>
        </w:rPr>
        <w:t xml:space="preserve"> their previous pregnancies with 62.5% anemic condition,</w:t>
      </w:r>
      <w:r w:rsidRPr="00885FCF">
        <w:rPr>
          <w:rFonts w:ascii="Times New Roman" w:hAnsi="Times New Roman" w:cs="Times New Roman"/>
          <w:sz w:val="24"/>
          <w:szCs w:val="24"/>
        </w:rPr>
        <w:t xml:space="preserve"> and </w:t>
      </w:r>
      <w:r>
        <w:rPr>
          <w:rFonts w:ascii="Times New Roman" w:hAnsi="Times New Roman" w:cs="Times New Roman"/>
          <w:sz w:val="24"/>
          <w:szCs w:val="24"/>
        </w:rPr>
        <w:t>78 (20.3%) hadn’t antenatal care for their previous pregnancies with 37.5% anemic prevalence at (</w:t>
      </w:r>
      <w:r w:rsidRPr="004E4CD8">
        <w:rPr>
          <w:rFonts w:ascii="Times New Roman" w:hAnsi="Times New Roman" w:cs="Times New Roman"/>
          <w:i/>
          <w:sz w:val="24"/>
          <w:szCs w:val="24"/>
        </w:rPr>
        <w:t>p=</w:t>
      </w:r>
      <w:r w:rsidR="003E7C44">
        <w:rPr>
          <w:rFonts w:ascii="Times New Roman" w:hAnsi="Times New Roman" w:cs="Times New Roman"/>
          <w:sz w:val="24"/>
          <w:szCs w:val="24"/>
        </w:rPr>
        <w:t xml:space="preserve">0.064) value. </w:t>
      </w:r>
      <w:r>
        <w:rPr>
          <w:rFonts w:ascii="Times New Roman" w:hAnsi="Times New Roman" w:cs="Times New Roman"/>
          <w:sz w:val="24"/>
          <w:szCs w:val="24"/>
        </w:rPr>
        <w:t>The reason for   this (</w:t>
      </w:r>
      <w:r w:rsidRPr="004E4CD8">
        <w:rPr>
          <w:rFonts w:ascii="Times New Roman" w:hAnsi="Times New Roman" w:cs="Times New Roman"/>
          <w:i/>
          <w:sz w:val="24"/>
          <w:szCs w:val="24"/>
        </w:rPr>
        <w:t>p=</w:t>
      </w:r>
      <w:r>
        <w:rPr>
          <w:rFonts w:ascii="Times New Roman" w:hAnsi="Times New Roman" w:cs="Times New Roman"/>
          <w:sz w:val="24"/>
          <w:szCs w:val="24"/>
        </w:rPr>
        <w:t xml:space="preserve"> 0.064) valu</w:t>
      </w:r>
      <w:r w:rsidR="003E7C44">
        <w:rPr>
          <w:rFonts w:ascii="Times New Roman" w:hAnsi="Times New Roman" w:cs="Times New Roman"/>
          <w:sz w:val="24"/>
          <w:szCs w:val="24"/>
        </w:rPr>
        <w:t>e might be due to other factors such as culture, environmental factors.</w:t>
      </w:r>
      <w:r>
        <w:rPr>
          <w:rFonts w:ascii="Times New Roman" w:hAnsi="Times New Roman" w:cs="Times New Roman"/>
          <w:sz w:val="24"/>
          <w:szCs w:val="24"/>
        </w:rPr>
        <w:t xml:space="preserve"> </w:t>
      </w:r>
    </w:p>
    <w:p w:rsidR="00303B32" w:rsidRPr="00711960" w:rsidRDefault="00303B32" w:rsidP="00303B32">
      <w:pPr>
        <w:spacing w:after="240" w:line="480" w:lineRule="auto"/>
        <w:jc w:val="both"/>
        <w:rPr>
          <w:rFonts w:ascii="Times New Roman" w:hAnsi="Times New Roman" w:cs="Times New Roman"/>
          <w:sz w:val="20"/>
          <w:szCs w:val="20"/>
        </w:rPr>
      </w:pPr>
      <w:r>
        <w:rPr>
          <w:rFonts w:ascii="Times New Roman" w:hAnsi="Times New Roman" w:cs="Times New Roman"/>
          <w:sz w:val="24"/>
          <w:szCs w:val="24"/>
        </w:rPr>
        <w:t>And the frequency of antenatal care for previous pregnancies was 15.1</w:t>
      </w:r>
      <w:r w:rsidRPr="00885FCF">
        <w:rPr>
          <w:rFonts w:ascii="Times New Roman" w:hAnsi="Times New Roman" w:cs="Times New Roman"/>
          <w:sz w:val="24"/>
          <w:szCs w:val="24"/>
        </w:rPr>
        <w:t>%</w:t>
      </w:r>
      <w:r>
        <w:rPr>
          <w:rFonts w:ascii="Times New Roman" w:hAnsi="Times New Roman" w:cs="Times New Roman"/>
          <w:sz w:val="24"/>
          <w:szCs w:val="24"/>
        </w:rPr>
        <w:t xml:space="preserve">, for third visit (third ANC), 7.8% for second visit  (second ANC) and 3.4%  for first visit (first ANC).The prevalence of anemia for this was </w:t>
      </w:r>
      <w:r w:rsidRPr="00885FCF">
        <w:rPr>
          <w:rFonts w:ascii="Times New Roman" w:hAnsi="Times New Roman" w:cs="Times New Roman"/>
          <w:sz w:val="24"/>
          <w:szCs w:val="24"/>
        </w:rPr>
        <w:t>4.3</w:t>
      </w:r>
      <w:r>
        <w:rPr>
          <w:rFonts w:ascii="Times New Roman" w:hAnsi="Times New Roman" w:cs="Times New Roman"/>
          <w:sz w:val="24"/>
          <w:szCs w:val="24"/>
        </w:rPr>
        <w:t>% for first ANC, 30.4% for second ANC and 65.2% for third ANC (</w:t>
      </w:r>
      <w:r w:rsidRPr="004E4CD8">
        <w:rPr>
          <w:rFonts w:ascii="Times New Roman" w:hAnsi="Times New Roman" w:cs="Times New Roman"/>
          <w:i/>
          <w:sz w:val="24"/>
          <w:szCs w:val="24"/>
        </w:rPr>
        <w:t>p=</w:t>
      </w:r>
      <w:r>
        <w:rPr>
          <w:rFonts w:ascii="Times New Roman" w:hAnsi="Times New Roman" w:cs="Times New Roman"/>
          <w:sz w:val="24"/>
          <w:szCs w:val="24"/>
        </w:rPr>
        <w:t xml:space="preserve"> 0.01) (</w:t>
      </w:r>
      <w:r w:rsidRPr="00303B32">
        <w:rPr>
          <w:rFonts w:ascii="Times New Roman" w:hAnsi="Times New Roman" w:cs="Times New Roman"/>
          <w:b/>
          <w:sz w:val="24"/>
          <w:szCs w:val="24"/>
        </w:rPr>
        <w:t>Table</w:t>
      </w:r>
      <w:r w:rsidRPr="00303B32">
        <w:rPr>
          <w:rFonts w:ascii="Times New Roman" w:hAnsi="Times New Roman" w:cs="Times New Roman"/>
          <w:sz w:val="24"/>
          <w:szCs w:val="24"/>
        </w:rPr>
        <w:t xml:space="preserve"> </w:t>
      </w:r>
      <w:r w:rsidRPr="00303B32">
        <w:rPr>
          <w:rFonts w:ascii="Times New Roman" w:hAnsi="Times New Roman" w:cs="Times New Roman"/>
          <w:b/>
          <w:sz w:val="24"/>
          <w:szCs w:val="24"/>
        </w:rPr>
        <w:t>7</w:t>
      </w:r>
      <w:r w:rsidR="00895652">
        <w:rPr>
          <w:rFonts w:ascii="Times New Roman" w:hAnsi="Times New Roman" w:cs="Times New Roman"/>
          <w:sz w:val="24"/>
          <w:szCs w:val="24"/>
        </w:rPr>
        <w:t xml:space="preserve">). </w:t>
      </w:r>
      <w:r>
        <w:rPr>
          <w:rFonts w:ascii="Times New Roman" w:hAnsi="Times New Roman" w:cs="Times New Roman"/>
          <w:sz w:val="24"/>
          <w:szCs w:val="24"/>
        </w:rPr>
        <w:t>The high prevalence</w:t>
      </w:r>
      <w:r w:rsidR="003E7C44">
        <w:rPr>
          <w:rFonts w:ascii="Times New Roman" w:hAnsi="Times New Roman" w:cs="Times New Roman"/>
          <w:sz w:val="24"/>
          <w:szCs w:val="24"/>
        </w:rPr>
        <w:t xml:space="preserve"> of</w:t>
      </w:r>
      <w:r>
        <w:rPr>
          <w:rFonts w:ascii="Times New Roman" w:hAnsi="Times New Roman" w:cs="Times New Roman"/>
          <w:sz w:val="24"/>
          <w:szCs w:val="24"/>
        </w:rPr>
        <w:t xml:space="preserve"> anemia (65.2%) was for t</w:t>
      </w:r>
      <w:r w:rsidR="00895652">
        <w:rPr>
          <w:rFonts w:ascii="Times New Roman" w:hAnsi="Times New Roman" w:cs="Times New Roman"/>
          <w:sz w:val="24"/>
          <w:szCs w:val="24"/>
        </w:rPr>
        <w:t xml:space="preserve">hird ANC </w:t>
      </w:r>
      <w:r w:rsidR="002A06BF">
        <w:rPr>
          <w:rFonts w:ascii="Times New Roman" w:hAnsi="Times New Roman" w:cs="Times New Roman"/>
          <w:sz w:val="24"/>
          <w:szCs w:val="24"/>
        </w:rPr>
        <w:t xml:space="preserve">visits than other ANC and this might be that most pregnant women had </w:t>
      </w:r>
      <w:r>
        <w:rPr>
          <w:rFonts w:ascii="Times New Roman" w:hAnsi="Times New Roman" w:cs="Times New Roman"/>
          <w:sz w:val="24"/>
          <w:szCs w:val="24"/>
        </w:rPr>
        <w:t>late antenatal care</w:t>
      </w:r>
      <w:r w:rsidR="002A06BF">
        <w:rPr>
          <w:rFonts w:ascii="Times New Roman" w:hAnsi="Times New Roman" w:cs="Times New Roman"/>
          <w:sz w:val="24"/>
          <w:szCs w:val="24"/>
        </w:rPr>
        <w:t xml:space="preserve"> which is</w:t>
      </w:r>
      <w:r>
        <w:rPr>
          <w:rFonts w:ascii="Times New Roman" w:hAnsi="Times New Roman" w:cs="Times New Roman"/>
          <w:sz w:val="24"/>
          <w:szCs w:val="24"/>
        </w:rPr>
        <w:t xml:space="preserve"> a cause of high anemia prevalence.</w:t>
      </w:r>
    </w:p>
    <w:p w:rsidR="00303B32" w:rsidRPr="008E13C4" w:rsidRDefault="00303B32" w:rsidP="00711960">
      <w:pPr>
        <w:spacing w:after="240" w:line="480" w:lineRule="auto"/>
        <w:jc w:val="both"/>
        <w:rPr>
          <w:rFonts w:ascii="Times New Roman" w:hAnsi="Times New Roman" w:cs="Times New Roman"/>
          <w:sz w:val="20"/>
          <w:szCs w:val="20"/>
        </w:rPr>
      </w:pPr>
    </w:p>
    <w:p w:rsidR="00D618E9" w:rsidRDefault="00D618E9" w:rsidP="00D618E9">
      <w:pPr>
        <w:spacing w:after="0" w:line="480" w:lineRule="auto"/>
        <w:jc w:val="both"/>
        <w:rPr>
          <w:rFonts w:ascii="Times New Roman" w:hAnsi="Times New Roman" w:cs="Times New Roman"/>
          <w:sz w:val="24"/>
          <w:szCs w:val="24"/>
        </w:rPr>
      </w:pPr>
    </w:p>
    <w:p w:rsidR="00303B32" w:rsidRPr="0002588F" w:rsidRDefault="00303B32" w:rsidP="0093708C">
      <w:pPr>
        <w:spacing w:after="0" w:line="480" w:lineRule="auto"/>
        <w:ind w:left="720" w:hanging="720"/>
        <w:jc w:val="both"/>
        <w:rPr>
          <w:rFonts w:ascii="Times New Roman" w:hAnsi="Times New Roman" w:cs="Times New Roman"/>
          <w:sz w:val="20"/>
          <w:szCs w:val="20"/>
        </w:rPr>
      </w:pPr>
      <w:r>
        <w:rPr>
          <w:rFonts w:ascii="Times New Roman" w:hAnsi="Times New Roman" w:cs="Times New Roman"/>
          <w:b/>
          <w:sz w:val="20"/>
          <w:szCs w:val="20"/>
        </w:rPr>
        <w:lastRenderedPageBreak/>
        <w:t xml:space="preserve"> </w:t>
      </w:r>
      <w:r w:rsidRPr="00CE4A78">
        <w:rPr>
          <w:rFonts w:ascii="Times New Roman" w:hAnsi="Times New Roman" w:cs="Times New Roman"/>
          <w:b/>
          <w:sz w:val="20"/>
          <w:szCs w:val="20"/>
        </w:rPr>
        <w:t>Table</w:t>
      </w:r>
      <w:r w:rsidRPr="0002588F">
        <w:rPr>
          <w:rFonts w:ascii="Times New Roman" w:hAnsi="Times New Roman" w:cs="Times New Roman"/>
          <w:sz w:val="20"/>
          <w:szCs w:val="20"/>
        </w:rPr>
        <w:t xml:space="preserve"> </w:t>
      </w:r>
      <w:r w:rsidRPr="00006C48">
        <w:rPr>
          <w:rFonts w:ascii="Times New Roman" w:hAnsi="Times New Roman" w:cs="Times New Roman"/>
          <w:b/>
          <w:sz w:val="20"/>
          <w:szCs w:val="20"/>
        </w:rPr>
        <w:t>7</w:t>
      </w:r>
      <w:r w:rsidRPr="0002588F">
        <w:rPr>
          <w:rFonts w:ascii="Times New Roman" w:hAnsi="Times New Roman" w:cs="Times New Roman"/>
          <w:sz w:val="20"/>
          <w:szCs w:val="20"/>
        </w:rPr>
        <w:t>: The distrib</w:t>
      </w:r>
      <w:r>
        <w:rPr>
          <w:rFonts w:ascii="Times New Roman" w:hAnsi="Times New Roman" w:cs="Times New Roman"/>
          <w:sz w:val="20"/>
          <w:szCs w:val="20"/>
        </w:rPr>
        <w:t>ution of participants based on g</w:t>
      </w:r>
      <w:r w:rsidRPr="0002588F">
        <w:rPr>
          <w:rFonts w:ascii="Times New Roman" w:hAnsi="Times New Roman" w:cs="Times New Roman"/>
          <w:sz w:val="20"/>
          <w:szCs w:val="20"/>
        </w:rPr>
        <w:t xml:space="preserve">ravidity, waiting time b/n pregnancies, previous ANC and </w:t>
      </w:r>
      <w:r>
        <w:rPr>
          <w:rFonts w:ascii="Times New Roman" w:hAnsi="Times New Roman" w:cs="Times New Roman"/>
          <w:sz w:val="20"/>
          <w:szCs w:val="20"/>
        </w:rPr>
        <w:t>frequencies</w:t>
      </w:r>
      <w:r w:rsidRPr="0002588F">
        <w:rPr>
          <w:rFonts w:ascii="Times New Roman" w:hAnsi="Times New Roman" w:cs="Times New Roman"/>
          <w:sz w:val="20"/>
          <w:szCs w:val="20"/>
        </w:rPr>
        <w:t xml:space="preserve"> of previous </w:t>
      </w:r>
      <w:r>
        <w:rPr>
          <w:rFonts w:ascii="Times New Roman" w:hAnsi="Times New Roman" w:cs="Times New Roman"/>
          <w:sz w:val="20"/>
          <w:szCs w:val="20"/>
        </w:rPr>
        <w:t xml:space="preserve">ANC </w:t>
      </w:r>
      <w:r w:rsidRPr="0002588F">
        <w:rPr>
          <w:rFonts w:ascii="Times New Roman" w:hAnsi="Times New Roman" w:cs="Times New Roman"/>
          <w:sz w:val="20"/>
          <w:szCs w:val="20"/>
        </w:rPr>
        <w:t>attending antenatal care i</w:t>
      </w:r>
      <w:r>
        <w:rPr>
          <w:rFonts w:ascii="Times New Roman" w:hAnsi="Times New Roman" w:cs="Times New Roman"/>
          <w:sz w:val="20"/>
          <w:szCs w:val="20"/>
        </w:rPr>
        <w:t>n Basoliben woreda.</w:t>
      </w:r>
    </w:p>
    <w:tbl>
      <w:tblPr>
        <w:tblStyle w:val="TableGrid"/>
        <w:tblW w:w="9450" w:type="dxa"/>
        <w:tblInd w:w="108" w:type="dxa"/>
        <w:tblLayout w:type="fixed"/>
        <w:tblLook w:val="04A0"/>
      </w:tblPr>
      <w:tblGrid>
        <w:gridCol w:w="1890"/>
        <w:gridCol w:w="540"/>
        <w:gridCol w:w="810"/>
        <w:gridCol w:w="720"/>
        <w:gridCol w:w="900"/>
        <w:gridCol w:w="720"/>
        <w:gridCol w:w="900"/>
        <w:gridCol w:w="720"/>
        <w:gridCol w:w="720"/>
        <w:gridCol w:w="810"/>
        <w:gridCol w:w="720"/>
      </w:tblGrid>
      <w:tr w:rsidR="00303B32" w:rsidRPr="0002588F" w:rsidTr="0093708C">
        <w:trPr>
          <w:trHeight w:val="359"/>
        </w:trPr>
        <w:tc>
          <w:tcPr>
            <w:tcW w:w="1890" w:type="dxa"/>
            <w:vMerge w:val="restart"/>
          </w:tcPr>
          <w:p w:rsidR="00303B32" w:rsidRPr="0002588F" w:rsidRDefault="00303B32" w:rsidP="00D618E9">
            <w:pPr>
              <w:spacing w:line="276" w:lineRule="auto"/>
              <w:jc w:val="both"/>
              <w:rPr>
                <w:rFonts w:ascii="Times New Roman" w:hAnsi="Times New Roman" w:cs="Times New Roman"/>
                <w:sz w:val="20"/>
                <w:szCs w:val="20"/>
              </w:rPr>
            </w:pPr>
          </w:p>
          <w:p w:rsidR="00303B32" w:rsidRPr="0002588F" w:rsidRDefault="00303B32" w:rsidP="00D618E9">
            <w:pPr>
              <w:spacing w:line="276" w:lineRule="auto"/>
              <w:jc w:val="both"/>
              <w:rPr>
                <w:rFonts w:ascii="Times New Roman" w:hAnsi="Times New Roman" w:cs="Times New Roman"/>
                <w:sz w:val="20"/>
                <w:szCs w:val="20"/>
              </w:rPr>
            </w:pPr>
          </w:p>
          <w:p w:rsidR="00303B32" w:rsidRPr="0002588F" w:rsidRDefault="00303B32" w:rsidP="00D618E9">
            <w:pPr>
              <w:spacing w:line="276" w:lineRule="auto"/>
              <w:jc w:val="both"/>
              <w:rPr>
                <w:rFonts w:ascii="Times New Roman" w:hAnsi="Times New Roman" w:cs="Times New Roman"/>
                <w:sz w:val="20"/>
                <w:szCs w:val="20"/>
              </w:rPr>
            </w:pPr>
          </w:p>
          <w:p w:rsidR="00303B32" w:rsidRPr="0002588F" w:rsidRDefault="00303B32" w:rsidP="00D618E9">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Variables</w:t>
            </w:r>
          </w:p>
        </w:tc>
        <w:tc>
          <w:tcPr>
            <w:tcW w:w="7560" w:type="dxa"/>
            <w:gridSpan w:val="10"/>
            <w:tcBorders>
              <w:bottom w:val="single" w:sz="4" w:space="0" w:color="auto"/>
              <w:right w:val="single" w:sz="4" w:space="0" w:color="auto"/>
            </w:tcBorders>
          </w:tcPr>
          <w:p w:rsidR="00303B32" w:rsidRPr="0002588F" w:rsidRDefault="00303B32" w:rsidP="00D618E9">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 xml:space="preserve">      </w:t>
            </w:r>
            <w:r>
              <w:rPr>
                <w:rFonts w:ascii="Times New Roman" w:hAnsi="Times New Roman" w:cs="Times New Roman"/>
                <w:sz w:val="20"/>
                <w:szCs w:val="20"/>
              </w:rPr>
              <w:t xml:space="preserve">                                       </w:t>
            </w:r>
            <w:r w:rsidRPr="0002588F">
              <w:rPr>
                <w:rFonts w:ascii="Times New Roman" w:hAnsi="Times New Roman" w:cs="Times New Roman"/>
                <w:sz w:val="20"/>
                <w:szCs w:val="20"/>
              </w:rPr>
              <w:t xml:space="preserve"> Level</w:t>
            </w:r>
            <w:r>
              <w:rPr>
                <w:rFonts w:ascii="Times New Roman" w:hAnsi="Times New Roman" w:cs="Times New Roman"/>
                <w:sz w:val="20"/>
                <w:szCs w:val="20"/>
              </w:rPr>
              <w:t xml:space="preserve"> of anemia</w:t>
            </w:r>
          </w:p>
        </w:tc>
      </w:tr>
      <w:tr w:rsidR="00303B32" w:rsidRPr="0002588F" w:rsidTr="00305B3F">
        <w:trPr>
          <w:trHeight w:val="323"/>
        </w:trPr>
        <w:tc>
          <w:tcPr>
            <w:tcW w:w="1890" w:type="dxa"/>
            <w:vMerge/>
          </w:tcPr>
          <w:p w:rsidR="00303B32" w:rsidRPr="0002588F" w:rsidRDefault="00303B32" w:rsidP="00D618E9">
            <w:pPr>
              <w:spacing w:line="276" w:lineRule="auto"/>
              <w:jc w:val="both"/>
              <w:rPr>
                <w:rFonts w:ascii="Times New Roman" w:hAnsi="Times New Roman" w:cs="Times New Roman"/>
                <w:sz w:val="20"/>
                <w:szCs w:val="20"/>
              </w:rPr>
            </w:pPr>
          </w:p>
        </w:tc>
        <w:tc>
          <w:tcPr>
            <w:tcW w:w="1350" w:type="dxa"/>
            <w:gridSpan w:val="2"/>
            <w:tcBorders>
              <w:bottom w:val="single" w:sz="4" w:space="0" w:color="auto"/>
              <w:right w:val="single" w:sz="4" w:space="0" w:color="auto"/>
            </w:tcBorders>
          </w:tcPr>
          <w:p w:rsidR="00303B32" w:rsidRPr="0002588F" w:rsidRDefault="00303B32" w:rsidP="00D618E9">
            <w:pPr>
              <w:spacing w:line="276" w:lineRule="auto"/>
              <w:jc w:val="both"/>
              <w:rPr>
                <w:rFonts w:ascii="Times New Roman" w:hAnsi="Times New Roman" w:cs="Times New Roman"/>
                <w:sz w:val="20"/>
                <w:szCs w:val="20"/>
              </w:rPr>
            </w:pPr>
            <w:r>
              <w:rPr>
                <w:rFonts w:ascii="Times New Roman" w:hAnsi="Times New Roman" w:cs="Times New Roman"/>
                <w:sz w:val="20"/>
                <w:szCs w:val="20"/>
              </w:rPr>
              <w:t>Normal</w:t>
            </w:r>
          </w:p>
        </w:tc>
        <w:tc>
          <w:tcPr>
            <w:tcW w:w="1620" w:type="dxa"/>
            <w:gridSpan w:val="2"/>
            <w:tcBorders>
              <w:left w:val="single" w:sz="4" w:space="0" w:color="auto"/>
              <w:bottom w:val="single" w:sz="4" w:space="0" w:color="auto"/>
            </w:tcBorders>
          </w:tcPr>
          <w:p w:rsidR="00303B32" w:rsidRPr="0002588F" w:rsidRDefault="00303B32" w:rsidP="00D618E9">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 xml:space="preserve">    Mild</w:t>
            </w:r>
          </w:p>
          <w:p w:rsidR="00303B32" w:rsidRPr="0002588F" w:rsidRDefault="00303B32" w:rsidP="00D618E9">
            <w:pPr>
              <w:spacing w:line="276" w:lineRule="auto"/>
              <w:jc w:val="both"/>
              <w:rPr>
                <w:rFonts w:ascii="Times New Roman" w:hAnsi="Times New Roman" w:cs="Times New Roman"/>
                <w:sz w:val="20"/>
                <w:szCs w:val="20"/>
              </w:rPr>
            </w:pPr>
          </w:p>
        </w:tc>
        <w:tc>
          <w:tcPr>
            <w:tcW w:w="1620" w:type="dxa"/>
            <w:gridSpan w:val="2"/>
            <w:tcBorders>
              <w:bottom w:val="single" w:sz="4" w:space="0" w:color="auto"/>
              <w:right w:val="single" w:sz="4" w:space="0" w:color="auto"/>
            </w:tcBorders>
          </w:tcPr>
          <w:p w:rsidR="00303B32" w:rsidRPr="0002588F" w:rsidRDefault="00303B32" w:rsidP="00D618E9">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 xml:space="preserve">    Moderate </w:t>
            </w:r>
          </w:p>
          <w:p w:rsidR="00303B32" w:rsidRPr="0002588F" w:rsidRDefault="00303B32" w:rsidP="00D618E9">
            <w:pPr>
              <w:spacing w:line="276" w:lineRule="auto"/>
              <w:jc w:val="both"/>
              <w:rPr>
                <w:rFonts w:ascii="Times New Roman" w:hAnsi="Times New Roman" w:cs="Times New Roman"/>
                <w:sz w:val="20"/>
                <w:szCs w:val="20"/>
              </w:rPr>
            </w:pPr>
            <w:r>
              <w:rPr>
                <w:rFonts w:ascii="Times New Roman" w:hAnsi="Times New Roman" w:cs="Times New Roman"/>
                <w:sz w:val="20"/>
                <w:szCs w:val="20"/>
              </w:rPr>
              <w:t xml:space="preserve">    </w:t>
            </w:r>
          </w:p>
        </w:tc>
        <w:tc>
          <w:tcPr>
            <w:tcW w:w="1440" w:type="dxa"/>
            <w:gridSpan w:val="2"/>
            <w:tcBorders>
              <w:top w:val="single" w:sz="4" w:space="0" w:color="auto"/>
              <w:left w:val="single" w:sz="4" w:space="0" w:color="auto"/>
              <w:bottom w:val="single" w:sz="4" w:space="0" w:color="auto"/>
              <w:right w:val="single" w:sz="4" w:space="0" w:color="auto"/>
            </w:tcBorders>
          </w:tcPr>
          <w:p w:rsidR="00303B32" w:rsidRPr="0002588F" w:rsidRDefault="00303B32" w:rsidP="00D618E9">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Severe</w:t>
            </w:r>
          </w:p>
          <w:p w:rsidR="00303B32" w:rsidRPr="0002588F" w:rsidRDefault="00303B32" w:rsidP="00D618E9">
            <w:pPr>
              <w:spacing w:line="276" w:lineRule="auto"/>
              <w:jc w:val="both"/>
              <w:rPr>
                <w:rFonts w:ascii="Times New Roman" w:hAnsi="Times New Roman" w:cs="Times New Roman"/>
                <w:sz w:val="20"/>
                <w:szCs w:val="20"/>
              </w:rPr>
            </w:pPr>
          </w:p>
        </w:tc>
        <w:tc>
          <w:tcPr>
            <w:tcW w:w="1530" w:type="dxa"/>
            <w:gridSpan w:val="2"/>
            <w:tcBorders>
              <w:top w:val="single" w:sz="4" w:space="0" w:color="auto"/>
              <w:left w:val="single" w:sz="4" w:space="0" w:color="auto"/>
              <w:bottom w:val="single" w:sz="4" w:space="0" w:color="auto"/>
              <w:right w:val="single" w:sz="4" w:space="0" w:color="auto"/>
            </w:tcBorders>
          </w:tcPr>
          <w:p w:rsidR="00303B32" w:rsidRPr="0002588F" w:rsidRDefault="00303B32" w:rsidP="00D618E9">
            <w:pPr>
              <w:spacing w:line="276" w:lineRule="auto"/>
              <w:jc w:val="both"/>
              <w:rPr>
                <w:rFonts w:ascii="Times New Roman" w:hAnsi="Times New Roman" w:cs="Times New Roman"/>
                <w:sz w:val="20"/>
                <w:szCs w:val="20"/>
              </w:rPr>
            </w:pPr>
            <w:r>
              <w:rPr>
                <w:rFonts w:ascii="Times New Roman" w:hAnsi="Times New Roman" w:cs="Times New Roman"/>
                <w:sz w:val="20"/>
                <w:szCs w:val="20"/>
              </w:rPr>
              <w:t xml:space="preserve"> Total Anemic</w:t>
            </w:r>
            <w:r w:rsidRPr="0002588F">
              <w:rPr>
                <w:rFonts w:ascii="Times New Roman" w:hAnsi="Times New Roman" w:cs="Times New Roman"/>
                <w:sz w:val="20"/>
                <w:szCs w:val="20"/>
              </w:rPr>
              <w:t xml:space="preserve">  </w:t>
            </w:r>
          </w:p>
        </w:tc>
      </w:tr>
      <w:tr w:rsidR="00303B32" w:rsidRPr="0002588F" w:rsidTr="000152C7">
        <w:trPr>
          <w:trHeight w:val="314"/>
        </w:trPr>
        <w:tc>
          <w:tcPr>
            <w:tcW w:w="1890" w:type="dxa"/>
            <w:vMerge/>
          </w:tcPr>
          <w:p w:rsidR="00303B32" w:rsidRPr="0002588F" w:rsidRDefault="00303B32" w:rsidP="00D618E9">
            <w:pPr>
              <w:spacing w:line="276" w:lineRule="auto"/>
              <w:jc w:val="both"/>
              <w:rPr>
                <w:rFonts w:ascii="Times New Roman" w:hAnsi="Times New Roman" w:cs="Times New Roman"/>
                <w:sz w:val="20"/>
                <w:szCs w:val="20"/>
              </w:rPr>
            </w:pPr>
          </w:p>
        </w:tc>
        <w:tc>
          <w:tcPr>
            <w:tcW w:w="540" w:type="dxa"/>
            <w:tcBorders>
              <w:top w:val="single" w:sz="4" w:space="0" w:color="auto"/>
              <w:right w:val="single" w:sz="4" w:space="0" w:color="auto"/>
            </w:tcBorders>
          </w:tcPr>
          <w:p w:rsidR="00303B32" w:rsidRPr="0002588F" w:rsidRDefault="00303B32" w:rsidP="00D618E9">
            <w:pPr>
              <w:spacing w:line="276" w:lineRule="auto"/>
              <w:jc w:val="both"/>
              <w:rPr>
                <w:rFonts w:ascii="Times New Roman" w:hAnsi="Times New Roman" w:cs="Times New Roman"/>
                <w:sz w:val="20"/>
                <w:szCs w:val="20"/>
              </w:rPr>
            </w:pPr>
            <w:r>
              <w:rPr>
                <w:rFonts w:ascii="Times New Roman" w:hAnsi="Times New Roman" w:cs="Times New Roman"/>
                <w:sz w:val="20"/>
                <w:szCs w:val="20"/>
              </w:rPr>
              <w:t xml:space="preserve">   n</w:t>
            </w:r>
          </w:p>
        </w:tc>
        <w:tc>
          <w:tcPr>
            <w:tcW w:w="810" w:type="dxa"/>
            <w:tcBorders>
              <w:top w:val="single" w:sz="4" w:space="0" w:color="auto"/>
              <w:right w:val="single" w:sz="4" w:space="0" w:color="auto"/>
            </w:tcBorders>
          </w:tcPr>
          <w:p w:rsidR="00303B32" w:rsidRPr="0002588F" w:rsidRDefault="00303B32" w:rsidP="00D618E9">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 xml:space="preserve">     %</w:t>
            </w:r>
          </w:p>
        </w:tc>
        <w:tc>
          <w:tcPr>
            <w:tcW w:w="720" w:type="dxa"/>
            <w:tcBorders>
              <w:top w:val="single" w:sz="4" w:space="0" w:color="auto"/>
              <w:left w:val="single" w:sz="4" w:space="0" w:color="auto"/>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Pr>
                <w:rFonts w:ascii="Times New Roman" w:hAnsi="Times New Roman" w:cs="Times New Roman"/>
                <w:sz w:val="20"/>
                <w:szCs w:val="20"/>
              </w:rPr>
              <w:t>n</w:t>
            </w:r>
          </w:p>
        </w:tc>
        <w:tc>
          <w:tcPr>
            <w:tcW w:w="900" w:type="dxa"/>
            <w:tcBorders>
              <w:top w:val="single" w:sz="4" w:space="0" w:color="auto"/>
              <w:lef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 xml:space="preserve">   %</w:t>
            </w:r>
          </w:p>
        </w:tc>
        <w:tc>
          <w:tcPr>
            <w:tcW w:w="720" w:type="dxa"/>
            <w:tcBorders>
              <w:top w:val="single" w:sz="4" w:space="0" w:color="auto"/>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Pr>
                <w:rFonts w:ascii="Times New Roman" w:hAnsi="Times New Roman" w:cs="Times New Roman"/>
                <w:sz w:val="20"/>
                <w:szCs w:val="20"/>
              </w:rPr>
              <w:t>n</w:t>
            </w:r>
          </w:p>
        </w:tc>
        <w:tc>
          <w:tcPr>
            <w:tcW w:w="900" w:type="dxa"/>
            <w:tcBorders>
              <w:top w:val="single" w:sz="4" w:space="0" w:color="auto"/>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w:t>
            </w:r>
          </w:p>
        </w:tc>
        <w:tc>
          <w:tcPr>
            <w:tcW w:w="720" w:type="dxa"/>
            <w:tcBorders>
              <w:top w:val="single" w:sz="4" w:space="0" w:color="auto"/>
              <w:left w:val="single" w:sz="4" w:space="0" w:color="auto"/>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Pr>
                <w:rFonts w:ascii="Times New Roman" w:hAnsi="Times New Roman" w:cs="Times New Roman"/>
                <w:sz w:val="20"/>
                <w:szCs w:val="20"/>
              </w:rPr>
              <w:t>n</w:t>
            </w:r>
          </w:p>
        </w:tc>
        <w:tc>
          <w:tcPr>
            <w:tcW w:w="720" w:type="dxa"/>
            <w:tcBorders>
              <w:top w:val="single" w:sz="4" w:space="0" w:color="auto"/>
              <w:left w:val="single" w:sz="4" w:space="0" w:color="auto"/>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w:t>
            </w:r>
          </w:p>
        </w:tc>
        <w:tc>
          <w:tcPr>
            <w:tcW w:w="810" w:type="dxa"/>
            <w:tcBorders>
              <w:top w:val="single" w:sz="4" w:space="0" w:color="auto"/>
              <w:left w:val="single" w:sz="4" w:space="0" w:color="auto"/>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Pr>
                <w:rFonts w:ascii="Times New Roman" w:hAnsi="Times New Roman" w:cs="Times New Roman"/>
                <w:sz w:val="20"/>
                <w:szCs w:val="20"/>
              </w:rPr>
              <w:t>n</w:t>
            </w:r>
          </w:p>
        </w:tc>
        <w:tc>
          <w:tcPr>
            <w:tcW w:w="720" w:type="dxa"/>
            <w:tcBorders>
              <w:top w:val="single" w:sz="4" w:space="0" w:color="auto"/>
              <w:left w:val="single" w:sz="4" w:space="0" w:color="auto"/>
              <w:right w:val="single" w:sz="4" w:space="0" w:color="auto"/>
            </w:tcBorders>
          </w:tcPr>
          <w:p w:rsidR="00303B32" w:rsidRPr="0002588F" w:rsidRDefault="00303B32" w:rsidP="00D618E9">
            <w:pPr>
              <w:spacing w:line="276"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Pr="0002588F">
              <w:rPr>
                <w:rFonts w:ascii="Times New Roman" w:hAnsi="Times New Roman" w:cs="Times New Roman"/>
                <w:sz w:val="20"/>
                <w:szCs w:val="20"/>
              </w:rPr>
              <w:t>%</w:t>
            </w:r>
          </w:p>
        </w:tc>
      </w:tr>
      <w:tr w:rsidR="00303B32" w:rsidRPr="0002588F" w:rsidTr="000152C7">
        <w:trPr>
          <w:trHeight w:val="215"/>
        </w:trPr>
        <w:tc>
          <w:tcPr>
            <w:tcW w:w="9450" w:type="dxa"/>
            <w:gridSpan w:val="11"/>
            <w:tcBorders>
              <w:right w:val="single" w:sz="4" w:space="0" w:color="auto"/>
            </w:tcBorders>
          </w:tcPr>
          <w:p w:rsidR="00303B32" w:rsidRPr="0002588F" w:rsidRDefault="00303B32" w:rsidP="00D618E9">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Gravidity</w:t>
            </w:r>
            <w:r>
              <w:rPr>
                <w:rFonts w:ascii="Times New Roman" w:hAnsi="Times New Roman" w:cs="Times New Roman"/>
                <w:sz w:val="20"/>
                <w:szCs w:val="20"/>
              </w:rPr>
              <w:t xml:space="preserve"> </w:t>
            </w:r>
            <w:r w:rsidRPr="0002588F">
              <w:rPr>
                <w:rFonts w:ascii="Times New Roman" w:hAnsi="Times New Roman" w:cs="Times New Roman"/>
                <w:sz w:val="20"/>
                <w:szCs w:val="20"/>
              </w:rPr>
              <w:t xml:space="preserve">(No of pregnancies) </w:t>
            </w:r>
            <w:r>
              <w:rPr>
                <w:rFonts w:ascii="Times New Roman" w:hAnsi="Times New Roman" w:cs="Times New Roman"/>
                <w:sz w:val="20"/>
                <w:szCs w:val="20"/>
              </w:rPr>
              <w:t>(</w:t>
            </w:r>
            <w:r w:rsidRPr="0002588F">
              <w:rPr>
                <w:rFonts w:ascii="Times New Roman" w:hAnsi="Times New Roman" w:cs="Times New Roman"/>
                <w:i/>
                <w:sz w:val="20"/>
                <w:szCs w:val="20"/>
              </w:rPr>
              <w:t xml:space="preserve">P = </w:t>
            </w:r>
            <w:r w:rsidRPr="0002588F">
              <w:rPr>
                <w:rFonts w:ascii="Times New Roman" w:hAnsi="Times New Roman" w:cs="Times New Roman"/>
                <w:sz w:val="20"/>
                <w:szCs w:val="20"/>
              </w:rPr>
              <w:t>0.69</w:t>
            </w:r>
            <w:r>
              <w:rPr>
                <w:rFonts w:ascii="Times New Roman" w:hAnsi="Times New Roman" w:cs="Times New Roman"/>
                <w:sz w:val="20"/>
                <w:szCs w:val="20"/>
              </w:rPr>
              <w:t>)</w:t>
            </w:r>
          </w:p>
        </w:tc>
      </w:tr>
      <w:tr w:rsidR="00303B32" w:rsidRPr="0002588F" w:rsidTr="000152C7">
        <w:trPr>
          <w:trHeight w:val="314"/>
        </w:trPr>
        <w:tc>
          <w:tcPr>
            <w:tcW w:w="1890" w:type="dxa"/>
          </w:tcPr>
          <w:p w:rsidR="00303B32" w:rsidRPr="0002588F" w:rsidRDefault="00303B32" w:rsidP="00D618E9">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Primigravida</w:t>
            </w:r>
          </w:p>
        </w:tc>
        <w:tc>
          <w:tcPr>
            <w:tcW w:w="540" w:type="dxa"/>
            <w:tcBorders>
              <w:right w:val="single" w:sz="4" w:space="0" w:color="auto"/>
            </w:tcBorders>
          </w:tcPr>
          <w:p w:rsidR="00303B32" w:rsidRPr="0002588F" w:rsidRDefault="00303B32" w:rsidP="00D618E9">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82</w:t>
            </w:r>
          </w:p>
        </w:tc>
        <w:tc>
          <w:tcPr>
            <w:tcW w:w="810" w:type="dxa"/>
            <w:tcBorders>
              <w:lef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 xml:space="preserve">   53.6</w:t>
            </w:r>
          </w:p>
        </w:tc>
        <w:tc>
          <w:tcPr>
            <w:tcW w:w="720" w:type="dxa"/>
            <w:tcBorders>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110</w:t>
            </w:r>
          </w:p>
        </w:tc>
        <w:tc>
          <w:tcPr>
            <w:tcW w:w="900" w:type="dxa"/>
            <w:tcBorders>
              <w:left w:val="single" w:sz="4" w:space="0" w:color="auto"/>
            </w:tcBorders>
          </w:tcPr>
          <w:p w:rsidR="00303B32" w:rsidRPr="0002588F" w:rsidRDefault="00303B32" w:rsidP="00D618E9">
            <w:pPr>
              <w:spacing w:line="276" w:lineRule="auto"/>
              <w:ind w:left="37"/>
              <w:rPr>
                <w:rFonts w:ascii="Times New Roman" w:hAnsi="Times New Roman" w:cs="Times New Roman"/>
                <w:sz w:val="20"/>
                <w:szCs w:val="20"/>
              </w:rPr>
            </w:pPr>
            <w:r w:rsidRPr="0002588F">
              <w:rPr>
                <w:rFonts w:ascii="Times New Roman" w:hAnsi="Times New Roman" w:cs="Times New Roman"/>
                <w:sz w:val="20"/>
                <w:szCs w:val="20"/>
              </w:rPr>
              <w:t>47.6</w:t>
            </w:r>
          </w:p>
        </w:tc>
        <w:tc>
          <w:tcPr>
            <w:tcW w:w="720" w:type="dxa"/>
            <w:tcBorders>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7</w:t>
            </w:r>
          </w:p>
        </w:tc>
        <w:tc>
          <w:tcPr>
            <w:tcW w:w="900" w:type="dxa"/>
            <w:tcBorders>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3.0</w:t>
            </w:r>
          </w:p>
        </w:tc>
        <w:tc>
          <w:tcPr>
            <w:tcW w:w="720" w:type="dxa"/>
            <w:tcBorders>
              <w:left w:val="single" w:sz="4" w:space="0" w:color="auto"/>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2</w:t>
            </w:r>
          </w:p>
        </w:tc>
        <w:tc>
          <w:tcPr>
            <w:tcW w:w="720" w:type="dxa"/>
            <w:tcBorders>
              <w:left w:val="single" w:sz="4" w:space="0" w:color="auto"/>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0.9</w:t>
            </w:r>
          </w:p>
        </w:tc>
        <w:tc>
          <w:tcPr>
            <w:tcW w:w="810" w:type="dxa"/>
            <w:tcBorders>
              <w:left w:val="single" w:sz="4" w:space="0" w:color="auto"/>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119</w:t>
            </w:r>
          </w:p>
        </w:tc>
        <w:tc>
          <w:tcPr>
            <w:tcW w:w="720" w:type="dxa"/>
            <w:tcBorders>
              <w:left w:val="single" w:sz="4" w:space="0" w:color="auto"/>
              <w:right w:val="single" w:sz="4" w:space="0" w:color="auto"/>
            </w:tcBorders>
          </w:tcPr>
          <w:p w:rsidR="00303B32" w:rsidRPr="0002588F" w:rsidRDefault="00303B32" w:rsidP="00D618E9">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51.5</w:t>
            </w:r>
          </w:p>
        </w:tc>
      </w:tr>
      <w:tr w:rsidR="00303B32" w:rsidRPr="0002588F" w:rsidTr="000152C7">
        <w:trPr>
          <w:trHeight w:val="323"/>
        </w:trPr>
        <w:tc>
          <w:tcPr>
            <w:tcW w:w="1890" w:type="dxa"/>
          </w:tcPr>
          <w:p w:rsidR="00303B32" w:rsidRPr="0002588F" w:rsidRDefault="00303B32" w:rsidP="00D618E9">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Multimigravida</w:t>
            </w:r>
          </w:p>
        </w:tc>
        <w:tc>
          <w:tcPr>
            <w:tcW w:w="540" w:type="dxa"/>
            <w:tcBorders>
              <w:right w:val="single" w:sz="4" w:space="0" w:color="auto"/>
            </w:tcBorders>
          </w:tcPr>
          <w:p w:rsidR="00303B32" w:rsidRPr="0002588F" w:rsidRDefault="00303B32" w:rsidP="00D618E9">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71</w:t>
            </w:r>
          </w:p>
        </w:tc>
        <w:tc>
          <w:tcPr>
            <w:tcW w:w="810" w:type="dxa"/>
            <w:tcBorders>
              <w:lef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 xml:space="preserve">   46.4</w:t>
            </w:r>
          </w:p>
        </w:tc>
        <w:tc>
          <w:tcPr>
            <w:tcW w:w="720" w:type="dxa"/>
            <w:tcBorders>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99</w:t>
            </w:r>
          </w:p>
        </w:tc>
        <w:tc>
          <w:tcPr>
            <w:tcW w:w="900" w:type="dxa"/>
            <w:tcBorders>
              <w:left w:val="single" w:sz="4" w:space="0" w:color="auto"/>
            </w:tcBorders>
          </w:tcPr>
          <w:p w:rsidR="00303B32" w:rsidRPr="0002588F" w:rsidRDefault="00303B32" w:rsidP="00D618E9">
            <w:pPr>
              <w:spacing w:line="276" w:lineRule="auto"/>
              <w:ind w:left="37"/>
              <w:rPr>
                <w:rFonts w:ascii="Times New Roman" w:hAnsi="Times New Roman" w:cs="Times New Roman"/>
                <w:sz w:val="20"/>
                <w:szCs w:val="20"/>
              </w:rPr>
            </w:pPr>
            <w:r w:rsidRPr="0002588F">
              <w:rPr>
                <w:rFonts w:ascii="Times New Roman" w:hAnsi="Times New Roman" w:cs="Times New Roman"/>
                <w:sz w:val="20"/>
                <w:szCs w:val="20"/>
              </w:rPr>
              <w:t>42.9</w:t>
            </w:r>
          </w:p>
        </w:tc>
        <w:tc>
          <w:tcPr>
            <w:tcW w:w="720" w:type="dxa"/>
            <w:tcBorders>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12</w:t>
            </w:r>
          </w:p>
        </w:tc>
        <w:tc>
          <w:tcPr>
            <w:tcW w:w="900" w:type="dxa"/>
            <w:tcBorders>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5.2</w:t>
            </w:r>
          </w:p>
        </w:tc>
        <w:tc>
          <w:tcPr>
            <w:tcW w:w="720" w:type="dxa"/>
            <w:tcBorders>
              <w:left w:val="single" w:sz="4" w:space="0" w:color="auto"/>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 xml:space="preserve">1    </w:t>
            </w:r>
          </w:p>
        </w:tc>
        <w:tc>
          <w:tcPr>
            <w:tcW w:w="720" w:type="dxa"/>
            <w:tcBorders>
              <w:left w:val="single" w:sz="4" w:space="0" w:color="auto"/>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0.4</w:t>
            </w:r>
          </w:p>
        </w:tc>
        <w:tc>
          <w:tcPr>
            <w:tcW w:w="810" w:type="dxa"/>
            <w:tcBorders>
              <w:left w:val="single" w:sz="4" w:space="0" w:color="auto"/>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112</w:t>
            </w:r>
          </w:p>
        </w:tc>
        <w:tc>
          <w:tcPr>
            <w:tcW w:w="720" w:type="dxa"/>
            <w:tcBorders>
              <w:left w:val="single" w:sz="4" w:space="0" w:color="auto"/>
              <w:right w:val="single" w:sz="4" w:space="0" w:color="auto"/>
            </w:tcBorders>
          </w:tcPr>
          <w:p w:rsidR="00303B32" w:rsidRPr="0002588F" w:rsidRDefault="00303B32" w:rsidP="00D618E9">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48.5</w:t>
            </w:r>
          </w:p>
        </w:tc>
      </w:tr>
      <w:tr w:rsidR="00303B32" w:rsidRPr="0002588F" w:rsidTr="000152C7">
        <w:trPr>
          <w:trHeight w:val="233"/>
        </w:trPr>
        <w:tc>
          <w:tcPr>
            <w:tcW w:w="9450" w:type="dxa"/>
            <w:gridSpan w:val="11"/>
            <w:tcBorders>
              <w:right w:val="single" w:sz="4" w:space="0" w:color="auto"/>
            </w:tcBorders>
          </w:tcPr>
          <w:p w:rsidR="00303B32" w:rsidRPr="0002588F" w:rsidRDefault="00303B32" w:rsidP="00D618E9">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Duration time  b/n pregnancies</w:t>
            </w:r>
            <w:r w:rsidRPr="0002588F">
              <w:rPr>
                <w:rFonts w:ascii="Times New Roman" w:hAnsi="Times New Roman" w:cs="Times New Roman"/>
                <w:i/>
                <w:sz w:val="20"/>
                <w:szCs w:val="20"/>
              </w:rPr>
              <w:t xml:space="preserve"> </w:t>
            </w:r>
            <w:r>
              <w:rPr>
                <w:rFonts w:ascii="Times New Roman" w:hAnsi="Times New Roman" w:cs="Times New Roman"/>
                <w:i/>
                <w:sz w:val="20"/>
                <w:szCs w:val="20"/>
              </w:rPr>
              <w:t>(</w:t>
            </w:r>
            <w:r w:rsidRPr="0002588F">
              <w:rPr>
                <w:rFonts w:ascii="Times New Roman" w:hAnsi="Times New Roman" w:cs="Times New Roman"/>
                <w:i/>
                <w:sz w:val="20"/>
                <w:szCs w:val="20"/>
              </w:rPr>
              <w:t>P=</w:t>
            </w:r>
            <w:r w:rsidRPr="0002588F">
              <w:rPr>
                <w:rFonts w:ascii="Times New Roman" w:hAnsi="Times New Roman" w:cs="Times New Roman"/>
                <w:sz w:val="20"/>
                <w:szCs w:val="20"/>
              </w:rPr>
              <w:t xml:space="preserve"> 0.942</w:t>
            </w:r>
            <w:r>
              <w:rPr>
                <w:rFonts w:ascii="Times New Roman" w:hAnsi="Times New Roman" w:cs="Times New Roman"/>
                <w:sz w:val="20"/>
                <w:szCs w:val="20"/>
              </w:rPr>
              <w:t>)</w:t>
            </w:r>
          </w:p>
        </w:tc>
      </w:tr>
      <w:tr w:rsidR="00303B32" w:rsidRPr="0002588F" w:rsidTr="000152C7">
        <w:trPr>
          <w:trHeight w:val="368"/>
        </w:trPr>
        <w:tc>
          <w:tcPr>
            <w:tcW w:w="1890" w:type="dxa"/>
          </w:tcPr>
          <w:p w:rsidR="00303B32" w:rsidRPr="0002588F" w:rsidRDefault="00303B32" w:rsidP="00D618E9">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≤1year</w:t>
            </w:r>
          </w:p>
        </w:tc>
        <w:tc>
          <w:tcPr>
            <w:tcW w:w="540" w:type="dxa"/>
            <w:tcBorders>
              <w:right w:val="single" w:sz="4" w:space="0" w:color="auto"/>
            </w:tcBorders>
          </w:tcPr>
          <w:p w:rsidR="00303B32" w:rsidRPr="0002588F" w:rsidRDefault="00303B32" w:rsidP="00D618E9">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19</w:t>
            </w:r>
          </w:p>
        </w:tc>
        <w:tc>
          <w:tcPr>
            <w:tcW w:w="810" w:type="dxa"/>
            <w:tcBorders>
              <w:lef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 xml:space="preserve">   27.5</w:t>
            </w:r>
          </w:p>
        </w:tc>
        <w:tc>
          <w:tcPr>
            <w:tcW w:w="720" w:type="dxa"/>
            <w:tcBorders>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29</w:t>
            </w:r>
          </w:p>
        </w:tc>
        <w:tc>
          <w:tcPr>
            <w:tcW w:w="900" w:type="dxa"/>
            <w:tcBorders>
              <w:left w:val="single" w:sz="4" w:space="0" w:color="auto"/>
            </w:tcBorders>
          </w:tcPr>
          <w:p w:rsidR="00303B32" w:rsidRPr="0002588F" w:rsidRDefault="00303B32" w:rsidP="00D618E9">
            <w:pPr>
              <w:spacing w:line="276" w:lineRule="auto"/>
              <w:ind w:left="37"/>
              <w:rPr>
                <w:rFonts w:ascii="Times New Roman" w:hAnsi="Times New Roman" w:cs="Times New Roman"/>
                <w:sz w:val="20"/>
                <w:szCs w:val="20"/>
              </w:rPr>
            </w:pPr>
            <w:r w:rsidRPr="0002588F">
              <w:rPr>
                <w:rFonts w:ascii="Times New Roman" w:hAnsi="Times New Roman" w:cs="Times New Roman"/>
                <w:sz w:val="20"/>
                <w:szCs w:val="20"/>
              </w:rPr>
              <w:t>25.9</w:t>
            </w:r>
          </w:p>
        </w:tc>
        <w:tc>
          <w:tcPr>
            <w:tcW w:w="720" w:type="dxa"/>
            <w:tcBorders>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3</w:t>
            </w:r>
          </w:p>
        </w:tc>
        <w:tc>
          <w:tcPr>
            <w:tcW w:w="900" w:type="dxa"/>
            <w:tcBorders>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2.7</w:t>
            </w:r>
          </w:p>
        </w:tc>
        <w:tc>
          <w:tcPr>
            <w:tcW w:w="720" w:type="dxa"/>
            <w:tcBorders>
              <w:left w:val="single" w:sz="4" w:space="0" w:color="auto"/>
              <w:right w:val="single" w:sz="4" w:space="0" w:color="auto"/>
            </w:tcBorders>
          </w:tcPr>
          <w:p w:rsidR="00303B32"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w:t>
            </w:r>
          </w:p>
          <w:p w:rsidR="00303B32" w:rsidRPr="0002588F" w:rsidRDefault="00303B32" w:rsidP="00D618E9">
            <w:pPr>
              <w:spacing w:line="276" w:lineRule="auto"/>
              <w:rPr>
                <w:rFonts w:ascii="Times New Roman" w:hAnsi="Times New Roman" w:cs="Times New Roman"/>
                <w:sz w:val="20"/>
                <w:szCs w:val="20"/>
              </w:rPr>
            </w:pPr>
          </w:p>
        </w:tc>
        <w:tc>
          <w:tcPr>
            <w:tcW w:w="720" w:type="dxa"/>
            <w:tcBorders>
              <w:left w:val="single" w:sz="4" w:space="0" w:color="auto"/>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w:t>
            </w:r>
          </w:p>
        </w:tc>
        <w:tc>
          <w:tcPr>
            <w:tcW w:w="810" w:type="dxa"/>
            <w:tcBorders>
              <w:left w:val="single" w:sz="4" w:space="0" w:color="auto"/>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32</w:t>
            </w:r>
          </w:p>
        </w:tc>
        <w:tc>
          <w:tcPr>
            <w:tcW w:w="720" w:type="dxa"/>
            <w:tcBorders>
              <w:left w:val="single" w:sz="4" w:space="0" w:color="auto"/>
              <w:right w:val="single" w:sz="4" w:space="0" w:color="auto"/>
            </w:tcBorders>
          </w:tcPr>
          <w:p w:rsidR="00303B32" w:rsidRPr="0002588F" w:rsidRDefault="00303B32" w:rsidP="00D618E9">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28.6</w:t>
            </w:r>
          </w:p>
        </w:tc>
      </w:tr>
      <w:tr w:rsidR="00303B32" w:rsidRPr="0002588F" w:rsidTr="000152C7">
        <w:trPr>
          <w:trHeight w:val="251"/>
        </w:trPr>
        <w:tc>
          <w:tcPr>
            <w:tcW w:w="1890" w:type="dxa"/>
          </w:tcPr>
          <w:p w:rsidR="00303B32" w:rsidRPr="0002588F" w:rsidRDefault="00303B32" w:rsidP="00D618E9">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2year</w:t>
            </w:r>
          </w:p>
        </w:tc>
        <w:tc>
          <w:tcPr>
            <w:tcW w:w="540" w:type="dxa"/>
            <w:tcBorders>
              <w:right w:val="single" w:sz="4" w:space="0" w:color="auto"/>
            </w:tcBorders>
          </w:tcPr>
          <w:p w:rsidR="00303B32" w:rsidRPr="0002588F" w:rsidRDefault="00303B32" w:rsidP="00D618E9">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22</w:t>
            </w:r>
          </w:p>
        </w:tc>
        <w:tc>
          <w:tcPr>
            <w:tcW w:w="810" w:type="dxa"/>
            <w:tcBorders>
              <w:lef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 xml:space="preserve">   31.9</w:t>
            </w:r>
          </w:p>
        </w:tc>
        <w:tc>
          <w:tcPr>
            <w:tcW w:w="720" w:type="dxa"/>
            <w:tcBorders>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29</w:t>
            </w:r>
          </w:p>
        </w:tc>
        <w:tc>
          <w:tcPr>
            <w:tcW w:w="900" w:type="dxa"/>
            <w:tcBorders>
              <w:left w:val="single" w:sz="4" w:space="0" w:color="auto"/>
            </w:tcBorders>
          </w:tcPr>
          <w:p w:rsidR="00303B32" w:rsidRPr="0002588F" w:rsidRDefault="00303B32" w:rsidP="00D618E9">
            <w:pPr>
              <w:spacing w:line="276" w:lineRule="auto"/>
              <w:ind w:left="37"/>
              <w:rPr>
                <w:rFonts w:ascii="Times New Roman" w:hAnsi="Times New Roman" w:cs="Times New Roman"/>
                <w:sz w:val="20"/>
                <w:szCs w:val="20"/>
              </w:rPr>
            </w:pPr>
            <w:r w:rsidRPr="0002588F">
              <w:rPr>
                <w:rFonts w:ascii="Times New Roman" w:hAnsi="Times New Roman" w:cs="Times New Roman"/>
                <w:sz w:val="20"/>
                <w:szCs w:val="20"/>
              </w:rPr>
              <w:t>25.9</w:t>
            </w:r>
          </w:p>
        </w:tc>
        <w:tc>
          <w:tcPr>
            <w:tcW w:w="720" w:type="dxa"/>
            <w:tcBorders>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4</w:t>
            </w:r>
          </w:p>
        </w:tc>
        <w:tc>
          <w:tcPr>
            <w:tcW w:w="900" w:type="dxa"/>
            <w:tcBorders>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3.6</w:t>
            </w:r>
          </w:p>
        </w:tc>
        <w:tc>
          <w:tcPr>
            <w:tcW w:w="720" w:type="dxa"/>
            <w:tcBorders>
              <w:left w:val="single" w:sz="4" w:space="0" w:color="auto"/>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 xml:space="preserve">1    </w:t>
            </w:r>
          </w:p>
        </w:tc>
        <w:tc>
          <w:tcPr>
            <w:tcW w:w="720" w:type="dxa"/>
            <w:tcBorders>
              <w:left w:val="single" w:sz="4" w:space="0" w:color="auto"/>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0.9</w:t>
            </w:r>
          </w:p>
        </w:tc>
        <w:tc>
          <w:tcPr>
            <w:tcW w:w="810" w:type="dxa"/>
            <w:tcBorders>
              <w:left w:val="single" w:sz="4" w:space="0" w:color="auto"/>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34</w:t>
            </w:r>
          </w:p>
        </w:tc>
        <w:tc>
          <w:tcPr>
            <w:tcW w:w="720" w:type="dxa"/>
            <w:tcBorders>
              <w:left w:val="single" w:sz="4" w:space="0" w:color="auto"/>
              <w:right w:val="single" w:sz="4" w:space="0" w:color="auto"/>
            </w:tcBorders>
          </w:tcPr>
          <w:p w:rsidR="00303B32" w:rsidRPr="0002588F" w:rsidRDefault="00303B32" w:rsidP="00D618E9">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30.4</w:t>
            </w:r>
          </w:p>
        </w:tc>
      </w:tr>
      <w:tr w:rsidR="00303B32" w:rsidRPr="0002588F" w:rsidTr="000152C7">
        <w:trPr>
          <w:trHeight w:val="242"/>
        </w:trPr>
        <w:tc>
          <w:tcPr>
            <w:tcW w:w="1890" w:type="dxa"/>
          </w:tcPr>
          <w:p w:rsidR="00303B32" w:rsidRPr="0002588F" w:rsidRDefault="00303B32" w:rsidP="00D618E9">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3year</w:t>
            </w:r>
          </w:p>
        </w:tc>
        <w:tc>
          <w:tcPr>
            <w:tcW w:w="540" w:type="dxa"/>
            <w:tcBorders>
              <w:right w:val="single" w:sz="4" w:space="0" w:color="auto"/>
            </w:tcBorders>
          </w:tcPr>
          <w:p w:rsidR="00303B32" w:rsidRPr="0002588F" w:rsidRDefault="00303B32" w:rsidP="00D618E9">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17</w:t>
            </w:r>
          </w:p>
        </w:tc>
        <w:tc>
          <w:tcPr>
            <w:tcW w:w="810" w:type="dxa"/>
            <w:tcBorders>
              <w:lef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 xml:space="preserve">   24.6</w:t>
            </w:r>
          </w:p>
        </w:tc>
        <w:tc>
          <w:tcPr>
            <w:tcW w:w="720" w:type="dxa"/>
            <w:tcBorders>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27</w:t>
            </w:r>
          </w:p>
        </w:tc>
        <w:tc>
          <w:tcPr>
            <w:tcW w:w="900" w:type="dxa"/>
            <w:tcBorders>
              <w:left w:val="single" w:sz="4" w:space="0" w:color="auto"/>
            </w:tcBorders>
          </w:tcPr>
          <w:p w:rsidR="00303B32" w:rsidRPr="0002588F" w:rsidRDefault="00303B32" w:rsidP="00D618E9">
            <w:pPr>
              <w:spacing w:line="276" w:lineRule="auto"/>
              <w:ind w:left="37"/>
              <w:rPr>
                <w:rFonts w:ascii="Times New Roman" w:hAnsi="Times New Roman" w:cs="Times New Roman"/>
                <w:sz w:val="20"/>
                <w:szCs w:val="20"/>
              </w:rPr>
            </w:pPr>
            <w:r w:rsidRPr="0002588F">
              <w:rPr>
                <w:rFonts w:ascii="Times New Roman" w:hAnsi="Times New Roman" w:cs="Times New Roman"/>
                <w:sz w:val="20"/>
                <w:szCs w:val="20"/>
              </w:rPr>
              <w:t>24.1</w:t>
            </w:r>
          </w:p>
        </w:tc>
        <w:tc>
          <w:tcPr>
            <w:tcW w:w="720" w:type="dxa"/>
            <w:tcBorders>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4</w:t>
            </w:r>
          </w:p>
        </w:tc>
        <w:tc>
          <w:tcPr>
            <w:tcW w:w="900" w:type="dxa"/>
            <w:tcBorders>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3.6</w:t>
            </w:r>
          </w:p>
        </w:tc>
        <w:tc>
          <w:tcPr>
            <w:tcW w:w="720" w:type="dxa"/>
            <w:tcBorders>
              <w:left w:val="single" w:sz="4" w:space="0" w:color="auto"/>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w:t>
            </w:r>
          </w:p>
        </w:tc>
        <w:tc>
          <w:tcPr>
            <w:tcW w:w="720" w:type="dxa"/>
            <w:tcBorders>
              <w:left w:val="single" w:sz="4" w:space="0" w:color="auto"/>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w:t>
            </w:r>
          </w:p>
        </w:tc>
        <w:tc>
          <w:tcPr>
            <w:tcW w:w="810" w:type="dxa"/>
            <w:tcBorders>
              <w:left w:val="single" w:sz="4" w:space="0" w:color="auto"/>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31</w:t>
            </w:r>
          </w:p>
        </w:tc>
        <w:tc>
          <w:tcPr>
            <w:tcW w:w="720" w:type="dxa"/>
            <w:tcBorders>
              <w:left w:val="single" w:sz="4" w:space="0" w:color="auto"/>
              <w:right w:val="single" w:sz="4" w:space="0" w:color="auto"/>
            </w:tcBorders>
          </w:tcPr>
          <w:p w:rsidR="00303B32" w:rsidRPr="0002588F" w:rsidRDefault="00303B32" w:rsidP="00D618E9">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27.7</w:t>
            </w:r>
          </w:p>
        </w:tc>
      </w:tr>
      <w:tr w:rsidR="00303B32" w:rsidRPr="0002588F" w:rsidTr="000152C7">
        <w:trPr>
          <w:trHeight w:val="323"/>
        </w:trPr>
        <w:tc>
          <w:tcPr>
            <w:tcW w:w="1890" w:type="dxa"/>
          </w:tcPr>
          <w:p w:rsidR="00303B32" w:rsidRPr="0002588F" w:rsidRDefault="00303B32" w:rsidP="00D618E9">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≥4year</w:t>
            </w:r>
          </w:p>
        </w:tc>
        <w:tc>
          <w:tcPr>
            <w:tcW w:w="540" w:type="dxa"/>
            <w:tcBorders>
              <w:right w:val="single" w:sz="4" w:space="0" w:color="auto"/>
            </w:tcBorders>
          </w:tcPr>
          <w:p w:rsidR="00303B32" w:rsidRPr="0002588F" w:rsidRDefault="00303B32" w:rsidP="00D618E9">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11</w:t>
            </w:r>
          </w:p>
        </w:tc>
        <w:tc>
          <w:tcPr>
            <w:tcW w:w="810" w:type="dxa"/>
            <w:tcBorders>
              <w:left w:val="single" w:sz="4" w:space="0" w:color="auto"/>
            </w:tcBorders>
          </w:tcPr>
          <w:p w:rsidR="00303B32" w:rsidRPr="0002588F" w:rsidRDefault="00303B32" w:rsidP="00D618E9">
            <w:pPr>
              <w:spacing w:line="276" w:lineRule="auto"/>
              <w:ind w:left="134"/>
              <w:rPr>
                <w:rFonts w:ascii="Times New Roman" w:hAnsi="Times New Roman" w:cs="Times New Roman"/>
                <w:sz w:val="20"/>
                <w:szCs w:val="20"/>
              </w:rPr>
            </w:pPr>
            <w:r w:rsidRPr="0002588F">
              <w:rPr>
                <w:rFonts w:ascii="Times New Roman" w:hAnsi="Times New Roman" w:cs="Times New Roman"/>
                <w:sz w:val="20"/>
                <w:szCs w:val="20"/>
              </w:rPr>
              <w:t xml:space="preserve"> 15.9          </w:t>
            </w:r>
          </w:p>
        </w:tc>
        <w:tc>
          <w:tcPr>
            <w:tcW w:w="720" w:type="dxa"/>
            <w:tcBorders>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14</w:t>
            </w:r>
          </w:p>
        </w:tc>
        <w:tc>
          <w:tcPr>
            <w:tcW w:w="900" w:type="dxa"/>
            <w:tcBorders>
              <w:left w:val="single" w:sz="4" w:space="0" w:color="auto"/>
            </w:tcBorders>
          </w:tcPr>
          <w:p w:rsidR="00303B32" w:rsidRPr="0002588F" w:rsidRDefault="00303B32" w:rsidP="00D618E9">
            <w:pPr>
              <w:spacing w:line="276" w:lineRule="auto"/>
              <w:ind w:left="37"/>
              <w:rPr>
                <w:rFonts w:ascii="Times New Roman" w:hAnsi="Times New Roman" w:cs="Times New Roman"/>
                <w:sz w:val="20"/>
                <w:szCs w:val="20"/>
              </w:rPr>
            </w:pPr>
            <w:r w:rsidRPr="0002588F">
              <w:rPr>
                <w:rFonts w:ascii="Times New Roman" w:hAnsi="Times New Roman" w:cs="Times New Roman"/>
                <w:sz w:val="20"/>
                <w:szCs w:val="20"/>
              </w:rPr>
              <w:t>12.5</w:t>
            </w:r>
          </w:p>
        </w:tc>
        <w:tc>
          <w:tcPr>
            <w:tcW w:w="720" w:type="dxa"/>
            <w:tcBorders>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1</w:t>
            </w:r>
          </w:p>
        </w:tc>
        <w:tc>
          <w:tcPr>
            <w:tcW w:w="900" w:type="dxa"/>
            <w:tcBorders>
              <w:right w:val="single" w:sz="4" w:space="0" w:color="auto"/>
            </w:tcBorders>
          </w:tcPr>
          <w:p w:rsidR="00303B32" w:rsidRPr="0002588F" w:rsidRDefault="00303B32" w:rsidP="00D618E9">
            <w:pPr>
              <w:spacing w:line="276" w:lineRule="auto"/>
              <w:ind w:left="49"/>
              <w:rPr>
                <w:rFonts w:ascii="Times New Roman" w:hAnsi="Times New Roman" w:cs="Times New Roman"/>
                <w:sz w:val="20"/>
                <w:szCs w:val="20"/>
              </w:rPr>
            </w:pPr>
            <w:r w:rsidRPr="0002588F">
              <w:rPr>
                <w:rFonts w:ascii="Times New Roman" w:hAnsi="Times New Roman" w:cs="Times New Roman"/>
                <w:sz w:val="20"/>
                <w:szCs w:val="20"/>
              </w:rPr>
              <w:t>0.9</w:t>
            </w:r>
          </w:p>
        </w:tc>
        <w:tc>
          <w:tcPr>
            <w:tcW w:w="720" w:type="dxa"/>
            <w:tcBorders>
              <w:left w:val="single" w:sz="4" w:space="0" w:color="auto"/>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w:t>
            </w:r>
          </w:p>
        </w:tc>
        <w:tc>
          <w:tcPr>
            <w:tcW w:w="720" w:type="dxa"/>
            <w:tcBorders>
              <w:left w:val="single" w:sz="4" w:space="0" w:color="auto"/>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w:t>
            </w:r>
          </w:p>
        </w:tc>
        <w:tc>
          <w:tcPr>
            <w:tcW w:w="810" w:type="dxa"/>
            <w:tcBorders>
              <w:left w:val="single" w:sz="4" w:space="0" w:color="auto"/>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15</w:t>
            </w:r>
          </w:p>
        </w:tc>
        <w:tc>
          <w:tcPr>
            <w:tcW w:w="720" w:type="dxa"/>
            <w:tcBorders>
              <w:left w:val="single" w:sz="4" w:space="0" w:color="auto"/>
              <w:right w:val="single" w:sz="4" w:space="0" w:color="auto"/>
            </w:tcBorders>
          </w:tcPr>
          <w:p w:rsidR="00303B32" w:rsidRPr="0002588F" w:rsidRDefault="00303B32" w:rsidP="00D618E9">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13.4</w:t>
            </w:r>
          </w:p>
        </w:tc>
      </w:tr>
      <w:tr w:rsidR="00303B32" w:rsidRPr="0002588F" w:rsidTr="000152C7">
        <w:trPr>
          <w:trHeight w:val="251"/>
        </w:trPr>
        <w:tc>
          <w:tcPr>
            <w:tcW w:w="9450" w:type="dxa"/>
            <w:gridSpan w:val="11"/>
            <w:tcBorders>
              <w:right w:val="single" w:sz="4" w:space="0" w:color="auto"/>
            </w:tcBorders>
          </w:tcPr>
          <w:p w:rsidR="00303B32" w:rsidRPr="0002588F" w:rsidRDefault="00303B32" w:rsidP="00D618E9">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ANC previous</w:t>
            </w:r>
            <w:r>
              <w:rPr>
                <w:rFonts w:ascii="Times New Roman" w:hAnsi="Times New Roman" w:cs="Times New Roman"/>
                <w:sz w:val="20"/>
                <w:szCs w:val="20"/>
              </w:rPr>
              <w:t xml:space="preserve"> </w:t>
            </w:r>
            <w:r w:rsidRPr="0002588F">
              <w:rPr>
                <w:rFonts w:ascii="Times New Roman" w:hAnsi="Times New Roman" w:cs="Times New Roman"/>
                <w:sz w:val="20"/>
                <w:szCs w:val="20"/>
              </w:rPr>
              <w:t>(previous antenatal care)</w:t>
            </w:r>
            <w:r w:rsidRPr="0002588F">
              <w:rPr>
                <w:rFonts w:ascii="Times New Roman" w:hAnsi="Times New Roman" w:cs="Times New Roman"/>
                <w:i/>
                <w:sz w:val="20"/>
                <w:szCs w:val="20"/>
              </w:rPr>
              <w:t xml:space="preserve"> </w:t>
            </w:r>
            <w:r>
              <w:rPr>
                <w:rFonts w:ascii="Times New Roman" w:hAnsi="Times New Roman" w:cs="Times New Roman"/>
                <w:i/>
                <w:sz w:val="20"/>
                <w:szCs w:val="20"/>
              </w:rPr>
              <w:t>(</w:t>
            </w:r>
            <w:r w:rsidRPr="0002588F">
              <w:rPr>
                <w:rFonts w:ascii="Times New Roman" w:hAnsi="Times New Roman" w:cs="Times New Roman"/>
                <w:i/>
                <w:sz w:val="20"/>
                <w:szCs w:val="20"/>
              </w:rPr>
              <w:t>P=</w:t>
            </w:r>
            <w:r w:rsidRPr="0002588F">
              <w:rPr>
                <w:rFonts w:ascii="Times New Roman" w:hAnsi="Times New Roman" w:cs="Times New Roman"/>
                <w:sz w:val="20"/>
                <w:szCs w:val="20"/>
              </w:rPr>
              <w:t xml:space="preserve"> 0.064</w:t>
            </w:r>
            <w:r>
              <w:rPr>
                <w:rFonts w:ascii="Times New Roman" w:hAnsi="Times New Roman" w:cs="Times New Roman"/>
                <w:sz w:val="20"/>
                <w:szCs w:val="20"/>
              </w:rPr>
              <w:t>)</w:t>
            </w:r>
          </w:p>
        </w:tc>
      </w:tr>
      <w:tr w:rsidR="00303B32" w:rsidRPr="0002588F" w:rsidTr="000152C7">
        <w:trPr>
          <w:trHeight w:val="269"/>
        </w:trPr>
        <w:tc>
          <w:tcPr>
            <w:tcW w:w="1890" w:type="dxa"/>
          </w:tcPr>
          <w:p w:rsidR="00303B32" w:rsidRPr="0002588F" w:rsidRDefault="00303B32" w:rsidP="00D618E9">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Present</w:t>
            </w:r>
          </w:p>
        </w:tc>
        <w:tc>
          <w:tcPr>
            <w:tcW w:w="540" w:type="dxa"/>
            <w:tcBorders>
              <w:right w:val="single" w:sz="4" w:space="0" w:color="auto"/>
            </w:tcBorders>
          </w:tcPr>
          <w:p w:rsidR="00303B32" w:rsidRPr="0002588F" w:rsidRDefault="00303B32" w:rsidP="00D618E9">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31</w:t>
            </w:r>
          </w:p>
        </w:tc>
        <w:tc>
          <w:tcPr>
            <w:tcW w:w="810" w:type="dxa"/>
            <w:tcBorders>
              <w:lef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 xml:space="preserve">  46.3</w:t>
            </w:r>
          </w:p>
        </w:tc>
        <w:tc>
          <w:tcPr>
            <w:tcW w:w="720" w:type="dxa"/>
            <w:tcBorders>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65</w:t>
            </w:r>
          </w:p>
        </w:tc>
        <w:tc>
          <w:tcPr>
            <w:tcW w:w="900" w:type="dxa"/>
            <w:tcBorders>
              <w:lef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58.0</w:t>
            </w:r>
          </w:p>
        </w:tc>
        <w:tc>
          <w:tcPr>
            <w:tcW w:w="720" w:type="dxa"/>
            <w:tcBorders>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4</w:t>
            </w:r>
          </w:p>
        </w:tc>
        <w:tc>
          <w:tcPr>
            <w:tcW w:w="900" w:type="dxa"/>
            <w:tcBorders>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3.6</w:t>
            </w:r>
          </w:p>
        </w:tc>
        <w:tc>
          <w:tcPr>
            <w:tcW w:w="720" w:type="dxa"/>
            <w:tcBorders>
              <w:left w:val="single" w:sz="4" w:space="0" w:color="auto"/>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 xml:space="preserve">1    </w:t>
            </w:r>
          </w:p>
        </w:tc>
        <w:tc>
          <w:tcPr>
            <w:tcW w:w="720" w:type="dxa"/>
            <w:tcBorders>
              <w:left w:val="single" w:sz="4" w:space="0" w:color="auto"/>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0.9</w:t>
            </w:r>
          </w:p>
        </w:tc>
        <w:tc>
          <w:tcPr>
            <w:tcW w:w="810" w:type="dxa"/>
            <w:tcBorders>
              <w:left w:val="single" w:sz="4" w:space="0" w:color="auto"/>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70</w:t>
            </w:r>
          </w:p>
        </w:tc>
        <w:tc>
          <w:tcPr>
            <w:tcW w:w="720" w:type="dxa"/>
            <w:tcBorders>
              <w:left w:val="single" w:sz="4" w:space="0" w:color="auto"/>
              <w:right w:val="single" w:sz="4" w:space="0" w:color="auto"/>
            </w:tcBorders>
          </w:tcPr>
          <w:p w:rsidR="00303B32" w:rsidRPr="0002588F" w:rsidRDefault="00303B32" w:rsidP="00D618E9">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62.5</w:t>
            </w:r>
          </w:p>
        </w:tc>
      </w:tr>
      <w:tr w:rsidR="00303B32" w:rsidRPr="0002588F" w:rsidTr="000152C7">
        <w:trPr>
          <w:trHeight w:val="287"/>
        </w:trPr>
        <w:tc>
          <w:tcPr>
            <w:tcW w:w="1890" w:type="dxa"/>
          </w:tcPr>
          <w:p w:rsidR="00303B32" w:rsidRPr="0002588F" w:rsidRDefault="00303B32" w:rsidP="00D618E9">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Absent</w:t>
            </w:r>
          </w:p>
        </w:tc>
        <w:tc>
          <w:tcPr>
            <w:tcW w:w="540" w:type="dxa"/>
            <w:tcBorders>
              <w:right w:val="single" w:sz="4" w:space="0" w:color="auto"/>
            </w:tcBorders>
          </w:tcPr>
          <w:p w:rsidR="00303B32" w:rsidRPr="0002588F" w:rsidRDefault="00303B32" w:rsidP="00D618E9">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36</w:t>
            </w:r>
          </w:p>
        </w:tc>
        <w:tc>
          <w:tcPr>
            <w:tcW w:w="810" w:type="dxa"/>
            <w:tcBorders>
              <w:lef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 xml:space="preserve">  53.7</w:t>
            </w:r>
          </w:p>
        </w:tc>
        <w:tc>
          <w:tcPr>
            <w:tcW w:w="720" w:type="dxa"/>
            <w:tcBorders>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34</w:t>
            </w:r>
          </w:p>
        </w:tc>
        <w:tc>
          <w:tcPr>
            <w:tcW w:w="900" w:type="dxa"/>
            <w:tcBorders>
              <w:lef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30.4</w:t>
            </w:r>
          </w:p>
        </w:tc>
        <w:tc>
          <w:tcPr>
            <w:tcW w:w="720" w:type="dxa"/>
            <w:tcBorders>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8</w:t>
            </w:r>
          </w:p>
        </w:tc>
        <w:tc>
          <w:tcPr>
            <w:tcW w:w="900" w:type="dxa"/>
            <w:tcBorders>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7.2</w:t>
            </w:r>
          </w:p>
        </w:tc>
        <w:tc>
          <w:tcPr>
            <w:tcW w:w="720" w:type="dxa"/>
            <w:tcBorders>
              <w:left w:val="single" w:sz="4" w:space="0" w:color="auto"/>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w:t>
            </w:r>
          </w:p>
        </w:tc>
        <w:tc>
          <w:tcPr>
            <w:tcW w:w="720" w:type="dxa"/>
            <w:tcBorders>
              <w:left w:val="single" w:sz="4" w:space="0" w:color="auto"/>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w:t>
            </w:r>
          </w:p>
        </w:tc>
        <w:tc>
          <w:tcPr>
            <w:tcW w:w="810" w:type="dxa"/>
            <w:tcBorders>
              <w:left w:val="single" w:sz="4" w:space="0" w:color="auto"/>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42</w:t>
            </w:r>
          </w:p>
        </w:tc>
        <w:tc>
          <w:tcPr>
            <w:tcW w:w="720" w:type="dxa"/>
            <w:tcBorders>
              <w:left w:val="single" w:sz="4" w:space="0" w:color="auto"/>
              <w:right w:val="single" w:sz="4" w:space="0" w:color="auto"/>
            </w:tcBorders>
          </w:tcPr>
          <w:p w:rsidR="00303B32" w:rsidRPr="0002588F" w:rsidRDefault="00303B32" w:rsidP="00D618E9">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37.5</w:t>
            </w:r>
          </w:p>
        </w:tc>
      </w:tr>
      <w:tr w:rsidR="00303B32" w:rsidRPr="0002588F" w:rsidTr="000152C7">
        <w:trPr>
          <w:trHeight w:val="287"/>
        </w:trPr>
        <w:tc>
          <w:tcPr>
            <w:tcW w:w="9450" w:type="dxa"/>
            <w:gridSpan w:val="11"/>
            <w:tcBorders>
              <w:bottom w:val="single" w:sz="4" w:space="0" w:color="auto"/>
              <w:right w:val="single" w:sz="4" w:space="0" w:color="auto"/>
            </w:tcBorders>
          </w:tcPr>
          <w:p w:rsidR="00303B32" w:rsidRPr="0002588F" w:rsidRDefault="00303B32" w:rsidP="00D618E9">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 xml:space="preserve"> Previous ANC Time</w:t>
            </w:r>
            <w:r>
              <w:rPr>
                <w:rFonts w:ascii="Times New Roman" w:hAnsi="Times New Roman" w:cs="Times New Roman"/>
                <w:sz w:val="20"/>
                <w:szCs w:val="20"/>
              </w:rPr>
              <w:t xml:space="preserve"> </w:t>
            </w:r>
            <w:r w:rsidRPr="0002588F">
              <w:rPr>
                <w:rFonts w:ascii="Times New Roman" w:hAnsi="Times New Roman" w:cs="Times New Roman"/>
                <w:sz w:val="20"/>
                <w:szCs w:val="20"/>
              </w:rPr>
              <w:t>(previous  pregnancy antenatal care follow up time)</w:t>
            </w:r>
            <w:r w:rsidRPr="0002588F">
              <w:rPr>
                <w:rFonts w:ascii="Times New Roman" w:hAnsi="Times New Roman" w:cs="Times New Roman"/>
                <w:i/>
                <w:sz w:val="20"/>
                <w:szCs w:val="20"/>
              </w:rPr>
              <w:t xml:space="preserve"> </w:t>
            </w:r>
            <w:r>
              <w:rPr>
                <w:rFonts w:ascii="Times New Roman" w:hAnsi="Times New Roman" w:cs="Times New Roman"/>
                <w:i/>
                <w:sz w:val="20"/>
                <w:szCs w:val="20"/>
              </w:rPr>
              <w:t>(</w:t>
            </w:r>
            <w:r w:rsidRPr="0002588F">
              <w:rPr>
                <w:rFonts w:ascii="Times New Roman" w:hAnsi="Times New Roman" w:cs="Times New Roman"/>
                <w:i/>
                <w:sz w:val="20"/>
                <w:szCs w:val="20"/>
              </w:rPr>
              <w:t>P=</w:t>
            </w:r>
            <w:r w:rsidRPr="0002588F">
              <w:rPr>
                <w:rFonts w:ascii="Times New Roman" w:hAnsi="Times New Roman" w:cs="Times New Roman"/>
                <w:sz w:val="20"/>
                <w:szCs w:val="20"/>
              </w:rPr>
              <w:t xml:space="preserve"> 0.01</w:t>
            </w:r>
            <w:r>
              <w:rPr>
                <w:rFonts w:ascii="Times New Roman" w:hAnsi="Times New Roman" w:cs="Times New Roman"/>
                <w:sz w:val="20"/>
                <w:szCs w:val="20"/>
              </w:rPr>
              <w:t>)</w:t>
            </w:r>
          </w:p>
        </w:tc>
      </w:tr>
      <w:tr w:rsidR="00303B32" w:rsidRPr="0002588F" w:rsidTr="000152C7">
        <w:trPr>
          <w:trHeight w:val="215"/>
        </w:trPr>
        <w:tc>
          <w:tcPr>
            <w:tcW w:w="1890" w:type="dxa"/>
            <w:tcBorders>
              <w:top w:val="single" w:sz="4" w:space="0" w:color="auto"/>
              <w:bottom w:val="single" w:sz="4" w:space="0" w:color="auto"/>
            </w:tcBorders>
          </w:tcPr>
          <w:p w:rsidR="00303B32" w:rsidRPr="0002588F" w:rsidRDefault="00303B32" w:rsidP="00D618E9">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First ANC</w:t>
            </w:r>
          </w:p>
        </w:tc>
        <w:tc>
          <w:tcPr>
            <w:tcW w:w="540" w:type="dxa"/>
            <w:tcBorders>
              <w:top w:val="single" w:sz="4" w:space="0" w:color="auto"/>
              <w:bottom w:val="single" w:sz="4" w:space="0" w:color="auto"/>
              <w:right w:val="single" w:sz="4" w:space="0" w:color="auto"/>
            </w:tcBorders>
          </w:tcPr>
          <w:p w:rsidR="00303B32" w:rsidRPr="0002588F" w:rsidRDefault="00303B32" w:rsidP="00D618E9">
            <w:pPr>
              <w:spacing w:line="276"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Pr="0002588F">
              <w:rPr>
                <w:rFonts w:ascii="Times New Roman" w:hAnsi="Times New Roman" w:cs="Times New Roman"/>
                <w:sz w:val="20"/>
                <w:szCs w:val="20"/>
              </w:rPr>
              <w:t>10</w:t>
            </w:r>
          </w:p>
        </w:tc>
        <w:tc>
          <w:tcPr>
            <w:tcW w:w="810" w:type="dxa"/>
            <w:tcBorders>
              <w:top w:val="single" w:sz="4" w:space="0" w:color="auto"/>
              <w:left w:val="single" w:sz="4" w:space="0" w:color="auto"/>
              <w:bottom w:val="single" w:sz="4" w:space="0" w:color="auto"/>
            </w:tcBorders>
          </w:tcPr>
          <w:p w:rsidR="00303B32" w:rsidRPr="0002588F" w:rsidRDefault="00303B32" w:rsidP="00D618E9">
            <w:pPr>
              <w:spacing w:line="276" w:lineRule="auto"/>
              <w:ind w:left="134"/>
              <w:rPr>
                <w:rFonts w:ascii="Times New Roman" w:hAnsi="Times New Roman" w:cs="Times New Roman"/>
                <w:sz w:val="20"/>
                <w:szCs w:val="20"/>
              </w:rPr>
            </w:pPr>
            <w:r w:rsidRPr="0002588F">
              <w:rPr>
                <w:rFonts w:ascii="Times New Roman" w:hAnsi="Times New Roman" w:cs="Times New Roman"/>
                <w:sz w:val="20"/>
                <w:szCs w:val="20"/>
              </w:rPr>
              <w:t xml:space="preserve"> 31.3</w:t>
            </w:r>
          </w:p>
        </w:tc>
        <w:tc>
          <w:tcPr>
            <w:tcW w:w="720" w:type="dxa"/>
            <w:tcBorders>
              <w:top w:val="single" w:sz="4" w:space="0" w:color="auto"/>
              <w:bottom w:val="single" w:sz="4" w:space="0" w:color="auto"/>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1</w:t>
            </w:r>
          </w:p>
        </w:tc>
        <w:tc>
          <w:tcPr>
            <w:tcW w:w="900" w:type="dxa"/>
            <w:tcBorders>
              <w:top w:val="single" w:sz="4" w:space="0" w:color="auto"/>
              <w:left w:val="single" w:sz="4" w:space="0" w:color="auto"/>
              <w:bottom w:val="single" w:sz="4" w:space="0" w:color="auto"/>
            </w:tcBorders>
          </w:tcPr>
          <w:p w:rsidR="00303B32" w:rsidRPr="0002588F" w:rsidRDefault="00303B32" w:rsidP="00D618E9">
            <w:pPr>
              <w:spacing w:line="276" w:lineRule="auto"/>
              <w:ind w:left="97"/>
              <w:rPr>
                <w:rFonts w:ascii="Times New Roman" w:hAnsi="Times New Roman" w:cs="Times New Roman"/>
                <w:sz w:val="20"/>
                <w:szCs w:val="20"/>
              </w:rPr>
            </w:pPr>
            <w:r w:rsidRPr="0002588F">
              <w:rPr>
                <w:rFonts w:ascii="Times New Roman" w:hAnsi="Times New Roman" w:cs="Times New Roman"/>
                <w:sz w:val="20"/>
                <w:szCs w:val="20"/>
              </w:rPr>
              <w:t>1.4</w:t>
            </w:r>
          </w:p>
        </w:tc>
        <w:tc>
          <w:tcPr>
            <w:tcW w:w="720" w:type="dxa"/>
            <w:tcBorders>
              <w:top w:val="single" w:sz="4" w:space="0" w:color="auto"/>
              <w:bottom w:val="single" w:sz="4" w:space="0" w:color="auto"/>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2</w:t>
            </w:r>
          </w:p>
        </w:tc>
        <w:tc>
          <w:tcPr>
            <w:tcW w:w="900" w:type="dxa"/>
            <w:tcBorders>
              <w:top w:val="single" w:sz="4" w:space="0" w:color="auto"/>
              <w:bottom w:val="single" w:sz="4" w:space="0" w:color="auto"/>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2.9</w:t>
            </w:r>
          </w:p>
        </w:tc>
        <w:tc>
          <w:tcPr>
            <w:tcW w:w="720" w:type="dxa"/>
            <w:tcBorders>
              <w:top w:val="single" w:sz="4" w:space="0" w:color="auto"/>
              <w:left w:val="single" w:sz="4" w:space="0" w:color="auto"/>
              <w:bottom w:val="single" w:sz="4" w:space="0" w:color="auto"/>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w:t>
            </w:r>
          </w:p>
        </w:tc>
        <w:tc>
          <w:tcPr>
            <w:tcW w:w="720" w:type="dxa"/>
            <w:tcBorders>
              <w:top w:val="single" w:sz="4" w:space="0" w:color="auto"/>
              <w:left w:val="single" w:sz="4" w:space="0" w:color="auto"/>
              <w:bottom w:val="single" w:sz="4" w:space="0" w:color="auto"/>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w:t>
            </w:r>
          </w:p>
        </w:tc>
        <w:tc>
          <w:tcPr>
            <w:tcW w:w="810" w:type="dxa"/>
            <w:tcBorders>
              <w:top w:val="single" w:sz="4" w:space="0" w:color="auto"/>
              <w:left w:val="single" w:sz="4" w:space="0" w:color="auto"/>
              <w:bottom w:val="single" w:sz="4" w:space="0" w:color="auto"/>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3</w:t>
            </w:r>
          </w:p>
        </w:tc>
        <w:tc>
          <w:tcPr>
            <w:tcW w:w="720" w:type="dxa"/>
            <w:tcBorders>
              <w:top w:val="single" w:sz="4" w:space="0" w:color="auto"/>
              <w:left w:val="single" w:sz="4" w:space="0" w:color="auto"/>
              <w:bottom w:val="single" w:sz="4" w:space="0" w:color="auto"/>
              <w:right w:val="single" w:sz="4" w:space="0" w:color="auto"/>
            </w:tcBorders>
          </w:tcPr>
          <w:p w:rsidR="00303B32" w:rsidRPr="0002588F" w:rsidRDefault="00303B32" w:rsidP="00D618E9">
            <w:pPr>
              <w:spacing w:line="276" w:lineRule="auto"/>
              <w:jc w:val="both"/>
              <w:rPr>
                <w:rFonts w:ascii="Times New Roman" w:hAnsi="Times New Roman" w:cs="Times New Roman"/>
                <w:sz w:val="20"/>
                <w:szCs w:val="20"/>
              </w:rPr>
            </w:pPr>
            <w:r>
              <w:rPr>
                <w:rFonts w:ascii="Times New Roman" w:hAnsi="Times New Roman" w:cs="Times New Roman"/>
                <w:sz w:val="20"/>
                <w:szCs w:val="20"/>
              </w:rPr>
              <w:t xml:space="preserve"> 4.</w:t>
            </w:r>
            <w:r w:rsidRPr="0002588F">
              <w:rPr>
                <w:rFonts w:ascii="Times New Roman" w:hAnsi="Times New Roman" w:cs="Times New Roman"/>
                <w:sz w:val="20"/>
                <w:szCs w:val="20"/>
              </w:rPr>
              <w:t>3</w:t>
            </w:r>
          </w:p>
        </w:tc>
      </w:tr>
      <w:tr w:rsidR="00303B32" w:rsidRPr="0002588F" w:rsidTr="000152C7">
        <w:trPr>
          <w:trHeight w:val="305"/>
        </w:trPr>
        <w:tc>
          <w:tcPr>
            <w:tcW w:w="1890" w:type="dxa"/>
            <w:tcBorders>
              <w:top w:val="single" w:sz="4" w:space="0" w:color="auto"/>
              <w:bottom w:val="single" w:sz="4" w:space="0" w:color="auto"/>
            </w:tcBorders>
          </w:tcPr>
          <w:p w:rsidR="00303B32" w:rsidRPr="0002588F" w:rsidRDefault="00303B32" w:rsidP="00D618E9">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Second ANC</w:t>
            </w:r>
          </w:p>
        </w:tc>
        <w:tc>
          <w:tcPr>
            <w:tcW w:w="540" w:type="dxa"/>
            <w:tcBorders>
              <w:top w:val="single" w:sz="4" w:space="0" w:color="auto"/>
              <w:bottom w:val="single" w:sz="4" w:space="0" w:color="auto"/>
              <w:right w:val="single" w:sz="4" w:space="0" w:color="auto"/>
            </w:tcBorders>
          </w:tcPr>
          <w:p w:rsidR="00303B32" w:rsidRPr="0002588F" w:rsidRDefault="00303B32" w:rsidP="00D618E9">
            <w:pPr>
              <w:spacing w:line="276"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Pr="0002588F">
              <w:rPr>
                <w:rFonts w:ascii="Times New Roman" w:hAnsi="Times New Roman" w:cs="Times New Roman"/>
                <w:sz w:val="20"/>
                <w:szCs w:val="20"/>
              </w:rPr>
              <w:t>9</w:t>
            </w:r>
          </w:p>
        </w:tc>
        <w:tc>
          <w:tcPr>
            <w:tcW w:w="810" w:type="dxa"/>
            <w:tcBorders>
              <w:top w:val="single" w:sz="4" w:space="0" w:color="auto"/>
              <w:left w:val="single" w:sz="4" w:space="0" w:color="auto"/>
              <w:bottom w:val="single" w:sz="4" w:space="0" w:color="auto"/>
            </w:tcBorders>
          </w:tcPr>
          <w:p w:rsidR="00303B32" w:rsidRPr="0002588F" w:rsidRDefault="00303B32" w:rsidP="00D618E9">
            <w:pPr>
              <w:spacing w:line="276" w:lineRule="auto"/>
              <w:ind w:left="73"/>
              <w:rPr>
                <w:rFonts w:ascii="Times New Roman" w:hAnsi="Times New Roman" w:cs="Times New Roman"/>
                <w:sz w:val="20"/>
                <w:szCs w:val="20"/>
              </w:rPr>
            </w:pPr>
            <w:r w:rsidRPr="0002588F">
              <w:rPr>
                <w:rFonts w:ascii="Times New Roman" w:hAnsi="Times New Roman" w:cs="Times New Roman"/>
                <w:sz w:val="20"/>
                <w:szCs w:val="20"/>
              </w:rPr>
              <w:t xml:space="preserve">  28.1</w:t>
            </w:r>
          </w:p>
        </w:tc>
        <w:tc>
          <w:tcPr>
            <w:tcW w:w="720" w:type="dxa"/>
            <w:tcBorders>
              <w:top w:val="single" w:sz="4" w:space="0" w:color="auto"/>
              <w:bottom w:val="single" w:sz="4" w:space="0" w:color="auto"/>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19</w:t>
            </w:r>
          </w:p>
        </w:tc>
        <w:tc>
          <w:tcPr>
            <w:tcW w:w="900" w:type="dxa"/>
            <w:tcBorders>
              <w:top w:val="single" w:sz="4" w:space="0" w:color="auto"/>
              <w:left w:val="single" w:sz="4" w:space="0" w:color="auto"/>
              <w:bottom w:val="single" w:sz="4" w:space="0" w:color="auto"/>
            </w:tcBorders>
          </w:tcPr>
          <w:p w:rsidR="00303B32" w:rsidRPr="0002588F" w:rsidRDefault="00303B32" w:rsidP="00D618E9">
            <w:pPr>
              <w:spacing w:line="276" w:lineRule="auto"/>
              <w:ind w:left="37"/>
              <w:rPr>
                <w:rFonts w:ascii="Times New Roman" w:hAnsi="Times New Roman" w:cs="Times New Roman"/>
                <w:sz w:val="20"/>
                <w:szCs w:val="20"/>
              </w:rPr>
            </w:pPr>
            <w:r w:rsidRPr="0002588F">
              <w:rPr>
                <w:rFonts w:ascii="Times New Roman" w:hAnsi="Times New Roman" w:cs="Times New Roman"/>
                <w:sz w:val="20"/>
                <w:szCs w:val="20"/>
              </w:rPr>
              <w:t>27.5</w:t>
            </w:r>
          </w:p>
        </w:tc>
        <w:tc>
          <w:tcPr>
            <w:tcW w:w="720" w:type="dxa"/>
            <w:tcBorders>
              <w:top w:val="single" w:sz="4" w:space="0" w:color="auto"/>
              <w:bottom w:val="single" w:sz="4" w:space="0" w:color="auto"/>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2</w:t>
            </w:r>
          </w:p>
        </w:tc>
        <w:tc>
          <w:tcPr>
            <w:tcW w:w="900" w:type="dxa"/>
            <w:tcBorders>
              <w:top w:val="single" w:sz="4" w:space="0" w:color="auto"/>
              <w:bottom w:val="single" w:sz="4" w:space="0" w:color="auto"/>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2.9</w:t>
            </w:r>
          </w:p>
        </w:tc>
        <w:tc>
          <w:tcPr>
            <w:tcW w:w="720" w:type="dxa"/>
            <w:tcBorders>
              <w:top w:val="single" w:sz="4" w:space="0" w:color="auto"/>
              <w:left w:val="single" w:sz="4" w:space="0" w:color="auto"/>
              <w:bottom w:val="single" w:sz="4" w:space="0" w:color="auto"/>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w:t>
            </w:r>
          </w:p>
        </w:tc>
        <w:tc>
          <w:tcPr>
            <w:tcW w:w="720" w:type="dxa"/>
            <w:tcBorders>
              <w:top w:val="single" w:sz="4" w:space="0" w:color="auto"/>
              <w:left w:val="single" w:sz="4" w:space="0" w:color="auto"/>
              <w:bottom w:val="single" w:sz="4" w:space="0" w:color="auto"/>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w:t>
            </w:r>
          </w:p>
        </w:tc>
        <w:tc>
          <w:tcPr>
            <w:tcW w:w="810" w:type="dxa"/>
            <w:tcBorders>
              <w:top w:val="single" w:sz="4" w:space="0" w:color="auto"/>
              <w:left w:val="single" w:sz="4" w:space="0" w:color="auto"/>
              <w:bottom w:val="single" w:sz="4" w:space="0" w:color="auto"/>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21</w:t>
            </w:r>
          </w:p>
        </w:tc>
        <w:tc>
          <w:tcPr>
            <w:tcW w:w="720" w:type="dxa"/>
            <w:tcBorders>
              <w:top w:val="single" w:sz="4" w:space="0" w:color="auto"/>
              <w:left w:val="single" w:sz="4" w:space="0" w:color="auto"/>
              <w:bottom w:val="single" w:sz="4" w:space="0" w:color="auto"/>
              <w:right w:val="single" w:sz="4" w:space="0" w:color="auto"/>
            </w:tcBorders>
          </w:tcPr>
          <w:p w:rsidR="00303B32" w:rsidRPr="0002588F" w:rsidRDefault="00303B32" w:rsidP="00D618E9">
            <w:pPr>
              <w:spacing w:line="276"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Pr="0002588F">
              <w:rPr>
                <w:rFonts w:ascii="Times New Roman" w:hAnsi="Times New Roman" w:cs="Times New Roman"/>
                <w:sz w:val="20"/>
                <w:szCs w:val="20"/>
              </w:rPr>
              <w:t>30.4</w:t>
            </w:r>
          </w:p>
        </w:tc>
      </w:tr>
      <w:tr w:rsidR="00303B32" w:rsidRPr="0002588F" w:rsidTr="000152C7">
        <w:trPr>
          <w:trHeight w:val="314"/>
        </w:trPr>
        <w:tc>
          <w:tcPr>
            <w:tcW w:w="1890" w:type="dxa"/>
            <w:tcBorders>
              <w:top w:val="single" w:sz="4" w:space="0" w:color="auto"/>
              <w:bottom w:val="single" w:sz="4" w:space="0" w:color="auto"/>
            </w:tcBorders>
          </w:tcPr>
          <w:p w:rsidR="00303B32" w:rsidRPr="0002588F" w:rsidRDefault="00303B32" w:rsidP="00D618E9">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Third ANC</w:t>
            </w:r>
          </w:p>
        </w:tc>
        <w:tc>
          <w:tcPr>
            <w:tcW w:w="540" w:type="dxa"/>
            <w:tcBorders>
              <w:top w:val="single" w:sz="4" w:space="0" w:color="auto"/>
              <w:bottom w:val="single" w:sz="4" w:space="0" w:color="auto"/>
              <w:right w:val="single" w:sz="4" w:space="0" w:color="auto"/>
            </w:tcBorders>
          </w:tcPr>
          <w:p w:rsidR="00303B32" w:rsidRPr="0002588F" w:rsidRDefault="00303B32" w:rsidP="00D618E9">
            <w:pPr>
              <w:spacing w:line="276"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Pr="0002588F">
              <w:rPr>
                <w:rFonts w:ascii="Times New Roman" w:hAnsi="Times New Roman" w:cs="Times New Roman"/>
                <w:sz w:val="20"/>
                <w:szCs w:val="20"/>
              </w:rPr>
              <w:t>13</w:t>
            </w:r>
          </w:p>
        </w:tc>
        <w:tc>
          <w:tcPr>
            <w:tcW w:w="810" w:type="dxa"/>
            <w:tcBorders>
              <w:top w:val="single" w:sz="4" w:space="0" w:color="auto"/>
              <w:left w:val="single" w:sz="4" w:space="0" w:color="auto"/>
              <w:bottom w:val="single" w:sz="4" w:space="0" w:color="auto"/>
            </w:tcBorders>
          </w:tcPr>
          <w:p w:rsidR="00303B32" w:rsidRPr="0002588F" w:rsidRDefault="00303B32" w:rsidP="00D618E9">
            <w:pPr>
              <w:spacing w:line="276" w:lineRule="auto"/>
              <w:ind w:left="73"/>
              <w:rPr>
                <w:rFonts w:ascii="Times New Roman" w:hAnsi="Times New Roman" w:cs="Times New Roman"/>
                <w:sz w:val="20"/>
                <w:szCs w:val="20"/>
              </w:rPr>
            </w:pPr>
            <w:r w:rsidRPr="0002588F">
              <w:rPr>
                <w:rFonts w:ascii="Times New Roman" w:hAnsi="Times New Roman" w:cs="Times New Roman"/>
                <w:sz w:val="20"/>
                <w:szCs w:val="20"/>
              </w:rPr>
              <w:t xml:space="preserve">  40.6</w:t>
            </w:r>
          </w:p>
        </w:tc>
        <w:tc>
          <w:tcPr>
            <w:tcW w:w="720" w:type="dxa"/>
            <w:tcBorders>
              <w:top w:val="single" w:sz="4" w:space="0" w:color="auto"/>
              <w:bottom w:val="single" w:sz="4" w:space="0" w:color="auto"/>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44</w:t>
            </w:r>
          </w:p>
        </w:tc>
        <w:tc>
          <w:tcPr>
            <w:tcW w:w="900" w:type="dxa"/>
            <w:tcBorders>
              <w:top w:val="single" w:sz="4" w:space="0" w:color="auto"/>
              <w:left w:val="single" w:sz="4" w:space="0" w:color="auto"/>
              <w:bottom w:val="single" w:sz="4" w:space="0" w:color="auto"/>
            </w:tcBorders>
          </w:tcPr>
          <w:p w:rsidR="00303B32" w:rsidRPr="0002588F" w:rsidRDefault="00303B32" w:rsidP="00D618E9">
            <w:pPr>
              <w:spacing w:line="276" w:lineRule="auto"/>
              <w:ind w:left="37"/>
              <w:rPr>
                <w:rFonts w:ascii="Times New Roman" w:hAnsi="Times New Roman" w:cs="Times New Roman"/>
                <w:sz w:val="20"/>
                <w:szCs w:val="20"/>
              </w:rPr>
            </w:pPr>
            <w:r w:rsidRPr="0002588F">
              <w:rPr>
                <w:rFonts w:ascii="Times New Roman" w:hAnsi="Times New Roman" w:cs="Times New Roman"/>
                <w:sz w:val="20"/>
                <w:szCs w:val="20"/>
              </w:rPr>
              <w:t>63.7</w:t>
            </w:r>
          </w:p>
        </w:tc>
        <w:tc>
          <w:tcPr>
            <w:tcW w:w="720" w:type="dxa"/>
            <w:tcBorders>
              <w:top w:val="single" w:sz="4" w:space="0" w:color="auto"/>
              <w:bottom w:val="single" w:sz="4" w:space="0" w:color="auto"/>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w:t>
            </w:r>
          </w:p>
        </w:tc>
        <w:tc>
          <w:tcPr>
            <w:tcW w:w="900" w:type="dxa"/>
            <w:tcBorders>
              <w:top w:val="single" w:sz="4" w:space="0" w:color="auto"/>
              <w:bottom w:val="single" w:sz="4" w:space="0" w:color="auto"/>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w:t>
            </w:r>
          </w:p>
        </w:tc>
        <w:tc>
          <w:tcPr>
            <w:tcW w:w="720" w:type="dxa"/>
            <w:tcBorders>
              <w:top w:val="single" w:sz="4" w:space="0" w:color="auto"/>
              <w:left w:val="single" w:sz="4" w:space="0" w:color="auto"/>
              <w:bottom w:val="single" w:sz="4" w:space="0" w:color="auto"/>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1</w:t>
            </w:r>
          </w:p>
        </w:tc>
        <w:tc>
          <w:tcPr>
            <w:tcW w:w="720" w:type="dxa"/>
            <w:tcBorders>
              <w:top w:val="single" w:sz="4" w:space="0" w:color="auto"/>
              <w:left w:val="single" w:sz="4" w:space="0" w:color="auto"/>
              <w:bottom w:val="single" w:sz="4" w:space="0" w:color="auto"/>
              <w:right w:val="single" w:sz="4" w:space="0" w:color="auto"/>
            </w:tcBorders>
          </w:tcPr>
          <w:p w:rsidR="00303B32" w:rsidRPr="0002588F" w:rsidRDefault="00303B32" w:rsidP="00D618E9">
            <w:pPr>
              <w:spacing w:line="276" w:lineRule="auto"/>
              <w:ind w:left="73"/>
              <w:rPr>
                <w:rFonts w:ascii="Times New Roman" w:hAnsi="Times New Roman" w:cs="Times New Roman"/>
                <w:sz w:val="20"/>
                <w:szCs w:val="20"/>
              </w:rPr>
            </w:pPr>
            <w:r w:rsidRPr="0002588F">
              <w:rPr>
                <w:rFonts w:ascii="Times New Roman" w:hAnsi="Times New Roman" w:cs="Times New Roman"/>
                <w:sz w:val="20"/>
                <w:szCs w:val="20"/>
              </w:rPr>
              <w:t>1.4</w:t>
            </w:r>
          </w:p>
        </w:tc>
        <w:tc>
          <w:tcPr>
            <w:tcW w:w="810" w:type="dxa"/>
            <w:tcBorders>
              <w:top w:val="single" w:sz="4" w:space="0" w:color="auto"/>
              <w:left w:val="single" w:sz="4" w:space="0" w:color="auto"/>
              <w:bottom w:val="single" w:sz="4" w:space="0" w:color="auto"/>
              <w:right w:val="single" w:sz="4" w:space="0" w:color="auto"/>
            </w:tcBorders>
          </w:tcPr>
          <w:p w:rsidR="00303B32" w:rsidRPr="0002588F" w:rsidRDefault="00303B32" w:rsidP="00D618E9">
            <w:pPr>
              <w:spacing w:line="276" w:lineRule="auto"/>
              <w:rPr>
                <w:rFonts w:ascii="Times New Roman" w:hAnsi="Times New Roman" w:cs="Times New Roman"/>
                <w:sz w:val="20"/>
                <w:szCs w:val="20"/>
              </w:rPr>
            </w:pPr>
            <w:r w:rsidRPr="0002588F">
              <w:rPr>
                <w:rFonts w:ascii="Times New Roman" w:hAnsi="Times New Roman" w:cs="Times New Roman"/>
                <w:sz w:val="20"/>
                <w:szCs w:val="20"/>
              </w:rPr>
              <w:t>45</w:t>
            </w:r>
          </w:p>
        </w:tc>
        <w:tc>
          <w:tcPr>
            <w:tcW w:w="720" w:type="dxa"/>
            <w:tcBorders>
              <w:top w:val="single" w:sz="4" w:space="0" w:color="auto"/>
              <w:left w:val="single" w:sz="4" w:space="0" w:color="auto"/>
              <w:bottom w:val="single" w:sz="4" w:space="0" w:color="auto"/>
              <w:right w:val="single" w:sz="4" w:space="0" w:color="auto"/>
            </w:tcBorders>
          </w:tcPr>
          <w:p w:rsidR="00303B32" w:rsidRPr="0002588F" w:rsidRDefault="00303B32" w:rsidP="00D618E9">
            <w:pPr>
              <w:spacing w:line="276"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Pr="0002588F">
              <w:rPr>
                <w:rFonts w:ascii="Times New Roman" w:hAnsi="Times New Roman" w:cs="Times New Roman"/>
                <w:sz w:val="20"/>
                <w:szCs w:val="20"/>
              </w:rPr>
              <w:t>65.2</w:t>
            </w:r>
          </w:p>
        </w:tc>
      </w:tr>
    </w:tbl>
    <w:p w:rsidR="00303B32" w:rsidRDefault="00303B32" w:rsidP="00303B32">
      <w:pPr>
        <w:spacing w:after="0"/>
        <w:jc w:val="both"/>
        <w:rPr>
          <w:rFonts w:ascii="Times New Roman" w:hAnsi="Times New Roman" w:cs="Times New Roman"/>
          <w:sz w:val="24"/>
          <w:szCs w:val="24"/>
        </w:rPr>
      </w:pPr>
    </w:p>
    <w:p w:rsidR="00DC231A" w:rsidRPr="00110329" w:rsidRDefault="00DC231A" w:rsidP="00DB2DBF">
      <w:pPr>
        <w:spacing w:before="240" w:line="480" w:lineRule="auto"/>
        <w:jc w:val="both"/>
        <w:rPr>
          <w:rFonts w:ascii="Times New Roman" w:hAnsi="Times New Roman" w:cs="Times New Roman"/>
          <w:sz w:val="24"/>
          <w:szCs w:val="24"/>
        </w:rPr>
      </w:pPr>
      <w:r w:rsidRPr="00DC231A">
        <w:rPr>
          <w:rFonts w:ascii="Times New Roman" w:hAnsi="Times New Roman" w:cs="Times New Roman"/>
          <w:b/>
          <w:sz w:val="24"/>
          <w:szCs w:val="24"/>
        </w:rPr>
        <w:t>Table</w:t>
      </w:r>
      <w:r w:rsidRPr="000F206F">
        <w:rPr>
          <w:rFonts w:ascii="Times New Roman" w:hAnsi="Times New Roman" w:cs="Times New Roman"/>
          <w:b/>
          <w:sz w:val="24"/>
          <w:szCs w:val="24"/>
        </w:rPr>
        <w:t xml:space="preserve"> 8</w:t>
      </w:r>
      <w:r w:rsidR="00AB3911">
        <w:rPr>
          <w:rFonts w:ascii="Times New Roman" w:hAnsi="Times New Roman" w:cs="Times New Roman"/>
          <w:sz w:val="24"/>
          <w:szCs w:val="24"/>
        </w:rPr>
        <w:t xml:space="preserve"> shows</w:t>
      </w:r>
      <w:r>
        <w:rPr>
          <w:rFonts w:ascii="Times New Roman" w:hAnsi="Times New Roman" w:cs="Times New Roman"/>
          <w:sz w:val="24"/>
          <w:szCs w:val="24"/>
        </w:rPr>
        <w:t xml:space="preserve"> that </w:t>
      </w:r>
      <w:r w:rsidRPr="00DC231A">
        <w:rPr>
          <w:rFonts w:ascii="Times New Roman" w:hAnsi="Times New Roman" w:cs="Times New Roman"/>
          <w:sz w:val="24"/>
          <w:szCs w:val="24"/>
        </w:rPr>
        <w:t xml:space="preserve">Dereje Lelissa </w:t>
      </w:r>
      <w:r w:rsidRPr="00DC231A">
        <w:rPr>
          <w:rFonts w:ascii="Times New Roman" w:hAnsi="Times New Roman" w:cs="Times New Roman"/>
          <w:i/>
          <w:sz w:val="24"/>
          <w:szCs w:val="24"/>
        </w:rPr>
        <w:t>et al</w:t>
      </w:r>
      <w:r w:rsidRPr="00DC231A">
        <w:rPr>
          <w:rFonts w:ascii="Times New Roman" w:hAnsi="Times New Roman" w:cs="Times New Roman"/>
          <w:sz w:val="24"/>
          <w:szCs w:val="24"/>
        </w:rPr>
        <w:t>. (2015)</w:t>
      </w:r>
      <w:r>
        <w:rPr>
          <w:rFonts w:ascii="Times New Roman" w:hAnsi="Times New Roman" w:cs="Times New Roman"/>
          <w:sz w:val="24"/>
          <w:szCs w:val="24"/>
        </w:rPr>
        <w:t xml:space="preserve"> did a similar study and the prevalence of anemia was 58.4% and 41.5% for </w:t>
      </w:r>
      <w:r w:rsidRPr="00110329">
        <w:rPr>
          <w:rFonts w:ascii="Times New Roman" w:hAnsi="Times New Roman" w:cs="Times New Roman"/>
          <w:sz w:val="24"/>
          <w:szCs w:val="24"/>
        </w:rPr>
        <w:t>primigravida</w:t>
      </w:r>
      <w:r>
        <w:rPr>
          <w:rFonts w:ascii="Times New Roman" w:hAnsi="Times New Roman" w:cs="Times New Roman"/>
          <w:sz w:val="24"/>
          <w:szCs w:val="24"/>
        </w:rPr>
        <w:t xml:space="preserve"> and multigravida with statistically significant value.</w:t>
      </w:r>
      <w:r w:rsidR="008B519B">
        <w:rPr>
          <w:rFonts w:ascii="Times New Roman" w:hAnsi="Times New Roman" w:cs="Times New Roman"/>
          <w:sz w:val="24"/>
          <w:szCs w:val="24"/>
        </w:rPr>
        <w:t xml:space="preserve"> But in this study,</w:t>
      </w:r>
      <w:r w:rsidR="004E4CD8" w:rsidRPr="00110329">
        <w:rPr>
          <w:rFonts w:ascii="Times New Roman" w:hAnsi="Times New Roman" w:cs="Times New Roman"/>
          <w:sz w:val="24"/>
          <w:szCs w:val="24"/>
        </w:rPr>
        <w:t xml:space="preserve"> it was not significance (</w:t>
      </w:r>
      <w:r w:rsidR="004E4CD8" w:rsidRPr="00110329">
        <w:rPr>
          <w:rFonts w:ascii="Times New Roman" w:hAnsi="Times New Roman" w:cs="Times New Roman"/>
          <w:i/>
          <w:sz w:val="24"/>
          <w:szCs w:val="24"/>
        </w:rPr>
        <w:t>P=</w:t>
      </w:r>
      <w:r w:rsidR="00163B05" w:rsidRPr="00110329">
        <w:rPr>
          <w:rFonts w:ascii="Times New Roman" w:hAnsi="Times New Roman" w:cs="Times New Roman"/>
          <w:sz w:val="24"/>
          <w:szCs w:val="24"/>
        </w:rPr>
        <w:t>0.69).</w:t>
      </w:r>
      <w:r w:rsidR="008B519B">
        <w:rPr>
          <w:rFonts w:ascii="Times New Roman" w:hAnsi="Times New Roman" w:cs="Times New Roman"/>
          <w:sz w:val="24"/>
          <w:szCs w:val="24"/>
        </w:rPr>
        <w:t xml:space="preserve"> The reason for this in</w:t>
      </w:r>
      <w:r w:rsidR="008B519B" w:rsidRPr="00110329">
        <w:rPr>
          <w:rFonts w:ascii="Times New Roman" w:hAnsi="Times New Roman" w:cs="Times New Roman"/>
          <w:sz w:val="24"/>
          <w:szCs w:val="24"/>
        </w:rPr>
        <w:t>significance</w:t>
      </w:r>
      <w:r w:rsidR="008B519B">
        <w:rPr>
          <w:rFonts w:ascii="Times New Roman" w:hAnsi="Times New Roman" w:cs="Times New Roman"/>
          <w:sz w:val="24"/>
          <w:szCs w:val="24"/>
        </w:rPr>
        <w:t xml:space="preserve"> value might be study design and environmental factors.</w:t>
      </w:r>
    </w:p>
    <w:p w:rsidR="0093708C" w:rsidRDefault="00021B82" w:rsidP="00305B3F">
      <w:pPr>
        <w:spacing w:after="240" w:line="480" w:lineRule="auto"/>
        <w:jc w:val="both"/>
        <w:rPr>
          <w:rFonts w:ascii="Times New Roman" w:hAnsi="Times New Roman" w:cs="Times New Roman"/>
          <w:sz w:val="24"/>
          <w:szCs w:val="24"/>
        </w:rPr>
      </w:pPr>
      <w:r w:rsidRPr="00021B82">
        <w:rPr>
          <w:rFonts w:ascii="Times New Roman" w:hAnsi="Times New Roman" w:cs="Times New Roman"/>
          <w:sz w:val="24"/>
          <w:szCs w:val="24"/>
        </w:rPr>
        <w:t xml:space="preserve">Meazo Lebso </w:t>
      </w:r>
      <w:r w:rsidRPr="00021B82">
        <w:rPr>
          <w:rFonts w:ascii="Times New Roman" w:hAnsi="Times New Roman" w:cs="Times New Roman"/>
          <w:i/>
          <w:sz w:val="24"/>
          <w:szCs w:val="24"/>
        </w:rPr>
        <w:t>et al</w:t>
      </w:r>
      <w:r w:rsidRPr="00021B82">
        <w:rPr>
          <w:rFonts w:ascii="Times New Roman" w:hAnsi="Times New Roman" w:cs="Times New Roman"/>
          <w:sz w:val="24"/>
          <w:szCs w:val="24"/>
        </w:rPr>
        <w:t>. (2017</w:t>
      </w:r>
      <w:r>
        <w:rPr>
          <w:rFonts w:ascii="Times New Roman" w:hAnsi="Times New Roman" w:cs="Times New Roman"/>
          <w:sz w:val="24"/>
          <w:szCs w:val="24"/>
        </w:rPr>
        <w:t xml:space="preserve">) did a similar study that showed the prevalence of anemia among pregnant women based on their waiting time was </w:t>
      </w:r>
      <w:r w:rsidR="00321D58">
        <w:rPr>
          <w:rFonts w:ascii="Times New Roman" w:hAnsi="Times New Roman" w:cs="Times New Roman"/>
          <w:sz w:val="24"/>
          <w:szCs w:val="24"/>
        </w:rPr>
        <w:t>27%, 40%, 20% and 21%</w:t>
      </w:r>
      <w:r w:rsidR="00321D58" w:rsidRPr="00321D58">
        <w:rPr>
          <w:rFonts w:ascii="Times New Roman" w:hAnsi="Times New Roman" w:cs="Times New Roman"/>
          <w:sz w:val="24"/>
          <w:szCs w:val="24"/>
        </w:rPr>
        <w:t xml:space="preserve"> </w:t>
      </w:r>
      <w:r w:rsidR="00321D58">
        <w:rPr>
          <w:rFonts w:ascii="Times New Roman" w:hAnsi="Times New Roman" w:cs="Times New Roman"/>
          <w:sz w:val="24"/>
          <w:szCs w:val="24"/>
        </w:rPr>
        <w:t xml:space="preserve">for 1 year, 2 years, 3 years and 4 years ( </w:t>
      </w:r>
      <w:r w:rsidR="00321D58" w:rsidRPr="00E0096B">
        <w:rPr>
          <w:rFonts w:ascii="Times New Roman" w:hAnsi="Times New Roman" w:cs="Times New Roman"/>
          <w:b/>
          <w:sz w:val="24"/>
          <w:szCs w:val="24"/>
        </w:rPr>
        <w:t xml:space="preserve">Table </w:t>
      </w:r>
      <w:r w:rsidR="00321D58">
        <w:rPr>
          <w:rFonts w:ascii="Times New Roman" w:hAnsi="Times New Roman" w:cs="Times New Roman"/>
          <w:b/>
          <w:sz w:val="24"/>
          <w:szCs w:val="24"/>
        </w:rPr>
        <w:t>8</w:t>
      </w:r>
      <w:r w:rsidR="00321D58">
        <w:rPr>
          <w:rFonts w:ascii="Times New Roman" w:hAnsi="Times New Roman" w:cs="Times New Roman"/>
          <w:sz w:val="24"/>
          <w:szCs w:val="24"/>
        </w:rPr>
        <w:t xml:space="preserve"> ).</w:t>
      </w:r>
    </w:p>
    <w:p w:rsidR="00303B32" w:rsidRDefault="006E3D77" w:rsidP="00305B3F">
      <w:pPr>
        <w:spacing w:after="24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H</w:t>
      </w:r>
      <w:r w:rsidR="009909FF" w:rsidRPr="00D444BF">
        <w:rPr>
          <w:rFonts w:ascii="Times New Roman" w:hAnsi="Times New Roman" w:cs="Times New Roman"/>
          <w:sz w:val="24"/>
          <w:szCs w:val="24"/>
        </w:rPr>
        <w:t>igh</w:t>
      </w:r>
      <w:r w:rsidR="009909FF">
        <w:rPr>
          <w:rFonts w:ascii="Times New Roman" w:hAnsi="Times New Roman" w:cs="Times New Roman"/>
          <w:sz w:val="24"/>
          <w:szCs w:val="24"/>
        </w:rPr>
        <w:t xml:space="preserve"> prevalence anemia (</w:t>
      </w:r>
      <w:r w:rsidR="009909FF" w:rsidRPr="00D444BF">
        <w:rPr>
          <w:rFonts w:ascii="Times New Roman" w:hAnsi="Times New Roman" w:cs="Times New Roman"/>
          <w:sz w:val="24"/>
          <w:szCs w:val="24"/>
        </w:rPr>
        <w:t>60.1</w:t>
      </w:r>
      <w:r w:rsidR="009909FF">
        <w:rPr>
          <w:rFonts w:ascii="Times New Roman" w:hAnsi="Times New Roman" w:cs="Times New Roman"/>
          <w:sz w:val="24"/>
          <w:szCs w:val="24"/>
        </w:rPr>
        <w:t>%) and (39.9%) for women had antenatal care and hadn’t antenatal care for previous pregnancy</w:t>
      </w:r>
      <w:r w:rsidR="008E13C4">
        <w:rPr>
          <w:rFonts w:ascii="Times New Roman" w:hAnsi="Times New Roman" w:cs="Times New Roman"/>
          <w:sz w:val="24"/>
          <w:szCs w:val="24"/>
        </w:rPr>
        <w:t xml:space="preserve"> (</w:t>
      </w:r>
      <w:r w:rsidR="008E13C4" w:rsidRPr="008E13C4">
        <w:rPr>
          <w:rFonts w:ascii="Times New Roman" w:hAnsi="Times New Roman" w:cs="Times New Roman"/>
          <w:sz w:val="24"/>
          <w:szCs w:val="24"/>
        </w:rPr>
        <w:t xml:space="preserve">Kefyalew Abiye </w:t>
      </w:r>
      <w:r w:rsidR="008E13C4" w:rsidRPr="00303B32">
        <w:rPr>
          <w:rFonts w:ascii="Times New Roman" w:hAnsi="Times New Roman" w:cs="Times New Roman"/>
          <w:i/>
          <w:sz w:val="24"/>
          <w:szCs w:val="24"/>
        </w:rPr>
        <w:t>et al</w:t>
      </w:r>
      <w:r w:rsidR="008E13C4" w:rsidRPr="008E13C4">
        <w:rPr>
          <w:rFonts w:ascii="Times New Roman" w:hAnsi="Times New Roman" w:cs="Times New Roman"/>
          <w:i/>
          <w:sz w:val="24"/>
          <w:szCs w:val="24"/>
        </w:rPr>
        <w:t xml:space="preserve">., </w:t>
      </w:r>
      <w:r w:rsidR="008E13C4" w:rsidRPr="008E13C4">
        <w:rPr>
          <w:rFonts w:ascii="Times New Roman" w:hAnsi="Times New Roman" w:cs="Times New Roman"/>
          <w:sz w:val="24"/>
          <w:szCs w:val="24"/>
        </w:rPr>
        <w:t>2014)</w:t>
      </w:r>
      <w:r w:rsidR="000237D8">
        <w:rPr>
          <w:rFonts w:ascii="Times New Roman" w:hAnsi="Times New Roman" w:cs="Times New Roman"/>
          <w:sz w:val="24"/>
          <w:szCs w:val="24"/>
        </w:rPr>
        <w:t>.</w:t>
      </w:r>
      <w:r w:rsidR="000237D8">
        <w:rPr>
          <w:rFonts w:ascii="Times New Roman" w:hAnsi="Times New Roman" w:cs="Times New Roman"/>
          <w:sz w:val="20"/>
          <w:szCs w:val="20"/>
        </w:rPr>
        <w:t xml:space="preserve"> </w:t>
      </w:r>
      <w:r w:rsidR="00163B05">
        <w:rPr>
          <w:rFonts w:ascii="Times New Roman" w:hAnsi="Times New Roman" w:cs="Times New Roman"/>
          <w:sz w:val="24"/>
          <w:szCs w:val="24"/>
        </w:rPr>
        <w:t>This might be that most pregnant women visited a health center afte</w:t>
      </w:r>
      <w:r>
        <w:rPr>
          <w:rFonts w:ascii="Times New Roman" w:hAnsi="Times New Roman" w:cs="Times New Roman"/>
          <w:sz w:val="24"/>
          <w:szCs w:val="24"/>
        </w:rPr>
        <w:t>r some kind of disease occurred (</w:t>
      </w:r>
      <w:r w:rsidRPr="00D444BF">
        <w:rPr>
          <w:rFonts w:ascii="Times New Roman" w:hAnsi="Times New Roman" w:cs="Times New Roman"/>
          <w:b/>
          <w:sz w:val="24"/>
          <w:szCs w:val="24"/>
        </w:rPr>
        <w:t>Table 8</w:t>
      </w:r>
      <w:r>
        <w:rPr>
          <w:rFonts w:ascii="Times New Roman" w:hAnsi="Times New Roman" w:cs="Times New Roman"/>
          <w:b/>
          <w:sz w:val="24"/>
          <w:szCs w:val="24"/>
        </w:rPr>
        <w:t>).</w:t>
      </w:r>
    </w:p>
    <w:p w:rsidR="00E0096B" w:rsidRDefault="000237D8" w:rsidP="00305B3F">
      <w:pPr>
        <w:spacing w:line="480" w:lineRule="auto"/>
        <w:ind w:hanging="720"/>
        <w:jc w:val="both"/>
        <w:rPr>
          <w:rFonts w:ascii="Times New Roman" w:hAnsi="Times New Roman" w:cs="Times New Roman"/>
          <w:b/>
          <w:sz w:val="20"/>
          <w:szCs w:val="20"/>
        </w:rPr>
      </w:pPr>
      <w:r>
        <w:rPr>
          <w:rFonts w:ascii="Times New Roman" w:hAnsi="Times New Roman" w:cs="Times New Roman"/>
          <w:b/>
          <w:sz w:val="20"/>
          <w:szCs w:val="20"/>
        </w:rPr>
        <w:t xml:space="preserve">      </w:t>
      </w:r>
      <w:r w:rsidR="002B5207">
        <w:rPr>
          <w:rFonts w:ascii="Times New Roman" w:hAnsi="Times New Roman" w:cs="Times New Roman"/>
          <w:b/>
          <w:sz w:val="20"/>
          <w:szCs w:val="20"/>
        </w:rPr>
        <w:t xml:space="preserve">      </w:t>
      </w:r>
      <w:r w:rsidR="0093708C">
        <w:rPr>
          <w:rFonts w:ascii="Times New Roman" w:hAnsi="Times New Roman" w:cs="Times New Roman"/>
          <w:b/>
          <w:sz w:val="20"/>
          <w:szCs w:val="20"/>
        </w:rPr>
        <w:t xml:space="preserve"> </w:t>
      </w:r>
      <w:r w:rsidR="008C5BF8">
        <w:rPr>
          <w:rFonts w:ascii="Times New Roman" w:hAnsi="Times New Roman" w:cs="Times New Roman"/>
          <w:b/>
          <w:sz w:val="24"/>
          <w:szCs w:val="24"/>
        </w:rPr>
        <w:t xml:space="preserve"> </w:t>
      </w:r>
      <w:r w:rsidR="002B5207" w:rsidRPr="00D444BF">
        <w:rPr>
          <w:rFonts w:ascii="Times New Roman" w:hAnsi="Times New Roman" w:cs="Times New Roman"/>
          <w:b/>
          <w:sz w:val="24"/>
          <w:szCs w:val="24"/>
        </w:rPr>
        <w:t>Table 8</w:t>
      </w:r>
      <w:r w:rsidR="002B5207">
        <w:rPr>
          <w:rFonts w:ascii="Times New Roman" w:hAnsi="Times New Roman" w:cs="Times New Roman"/>
          <w:b/>
          <w:sz w:val="24"/>
          <w:szCs w:val="24"/>
        </w:rPr>
        <w:t xml:space="preserve"> </w:t>
      </w:r>
      <w:r w:rsidR="00B8578C">
        <w:rPr>
          <w:rFonts w:ascii="Times New Roman" w:hAnsi="Times New Roman" w:cs="Times New Roman"/>
          <w:sz w:val="24"/>
          <w:szCs w:val="24"/>
        </w:rPr>
        <w:t>indicats</w:t>
      </w:r>
      <w:r w:rsidR="002B5207" w:rsidRPr="002B5207">
        <w:rPr>
          <w:rFonts w:ascii="Times New Roman" w:hAnsi="Times New Roman" w:cs="Times New Roman"/>
          <w:sz w:val="24"/>
          <w:szCs w:val="24"/>
        </w:rPr>
        <w:t xml:space="preserve"> that</w:t>
      </w:r>
      <w:r w:rsidR="002B5207" w:rsidRPr="00D444BF">
        <w:rPr>
          <w:rFonts w:ascii="Times New Roman" w:hAnsi="Times New Roman" w:cs="Times New Roman"/>
          <w:sz w:val="24"/>
          <w:szCs w:val="24"/>
        </w:rPr>
        <w:t xml:space="preserve"> </w:t>
      </w:r>
      <w:r w:rsidR="002B5207">
        <w:rPr>
          <w:rFonts w:ascii="Times New Roman" w:hAnsi="Times New Roman" w:cs="Times New Roman"/>
          <w:sz w:val="24"/>
          <w:szCs w:val="24"/>
        </w:rPr>
        <w:t xml:space="preserve">a </w:t>
      </w:r>
      <w:r w:rsidR="00163B05">
        <w:rPr>
          <w:rFonts w:ascii="Times New Roman" w:hAnsi="Times New Roman" w:cs="Times New Roman"/>
          <w:sz w:val="24"/>
          <w:szCs w:val="24"/>
        </w:rPr>
        <w:t>similar study was done in So</w:t>
      </w:r>
      <w:r w:rsidR="00305B3F">
        <w:rPr>
          <w:rFonts w:ascii="Times New Roman" w:hAnsi="Times New Roman" w:cs="Times New Roman"/>
          <w:sz w:val="24"/>
          <w:szCs w:val="24"/>
        </w:rPr>
        <w:t>malia region which found anemic pregnant women</w:t>
      </w:r>
      <w:r>
        <w:rPr>
          <w:rFonts w:ascii="Times New Roman" w:hAnsi="Times New Roman" w:cs="Times New Roman"/>
          <w:sz w:val="24"/>
          <w:szCs w:val="24"/>
        </w:rPr>
        <w:t xml:space="preserve"> that supports</w:t>
      </w:r>
      <w:r w:rsidR="00163B05">
        <w:rPr>
          <w:rFonts w:ascii="Times New Roman" w:hAnsi="Times New Roman" w:cs="Times New Roman"/>
          <w:sz w:val="24"/>
          <w:szCs w:val="24"/>
        </w:rPr>
        <w:t xml:space="preserve"> the current </w:t>
      </w:r>
      <w:r w:rsidR="00910999">
        <w:rPr>
          <w:rFonts w:ascii="Times New Roman" w:hAnsi="Times New Roman" w:cs="Times New Roman"/>
          <w:sz w:val="24"/>
          <w:szCs w:val="24"/>
        </w:rPr>
        <w:t>results</w:t>
      </w:r>
      <w:r>
        <w:rPr>
          <w:rFonts w:ascii="Times New Roman" w:hAnsi="Times New Roman" w:cs="Times New Roman"/>
          <w:sz w:val="24"/>
          <w:szCs w:val="24"/>
        </w:rPr>
        <w:t xml:space="preserve"> of the study</w:t>
      </w:r>
      <w:r w:rsidR="00910999">
        <w:rPr>
          <w:rFonts w:ascii="Times New Roman" w:hAnsi="Times New Roman" w:cs="Times New Roman"/>
          <w:sz w:val="24"/>
          <w:szCs w:val="24"/>
        </w:rPr>
        <w:t xml:space="preserve"> (</w:t>
      </w:r>
      <w:r w:rsidR="00163B05">
        <w:rPr>
          <w:rFonts w:ascii="Times New Roman" w:hAnsi="Times New Roman" w:cs="Times New Roman"/>
          <w:sz w:val="24"/>
          <w:szCs w:val="24"/>
        </w:rPr>
        <w:t>Kefyalew</w:t>
      </w:r>
      <w:r w:rsidR="00276CBE">
        <w:rPr>
          <w:rFonts w:ascii="Times New Roman" w:hAnsi="Times New Roman" w:cs="Times New Roman"/>
          <w:sz w:val="24"/>
          <w:szCs w:val="24"/>
        </w:rPr>
        <w:t xml:space="preserve"> </w:t>
      </w:r>
      <w:r w:rsidR="00163B05">
        <w:rPr>
          <w:rFonts w:ascii="Times New Roman" w:hAnsi="Times New Roman" w:cs="Times New Roman"/>
          <w:sz w:val="24"/>
          <w:szCs w:val="24"/>
        </w:rPr>
        <w:t>Abiye</w:t>
      </w:r>
      <w:r w:rsidR="00057B65">
        <w:rPr>
          <w:rFonts w:ascii="Times New Roman" w:hAnsi="Times New Roman" w:cs="Times New Roman"/>
          <w:sz w:val="24"/>
          <w:szCs w:val="24"/>
        </w:rPr>
        <w:t xml:space="preserve"> </w:t>
      </w:r>
      <w:r w:rsidR="00163B05" w:rsidRPr="005B0051">
        <w:rPr>
          <w:rFonts w:ascii="Times New Roman" w:hAnsi="Times New Roman" w:cs="Times New Roman"/>
          <w:i/>
          <w:sz w:val="24"/>
          <w:szCs w:val="24"/>
        </w:rPr>
        <w:t>et</w:t>
      </w:r>
      <w:r w:rsidR="00163B05" w:rsidRPr="00AB21E9">
        <w:rPr>
          <w:rFonts w:ascii="Times New Roman" w:hAnsi="Times New Roman" w:cs="Times New Roman"/>
          <w:i/>
          <w:sz w:val="24"/>
          <w:szCs w:val="24"/>
        </w:rPr>
        <w:t xml:space="preserve"> al.</w:t>
      </w:r>
      <w:r w:rsidR="00BF66BC">
        <w:rPr>
          <w:rFonts w:ascii="Times New Roman" w:hAnsi="Times New Roman" w:cs="Times New Roman"/>
          <w:i/>
          <w:sz w:val="24"/>
          <w:szCs w:val="24"/>
        </w:rPr>
        <w:t>,</w:t>
      </w:r>
      <w:r w:rsidR="00BF66BC" w:rsidRPr="00AB21E9">
        <w:rPr>
          <w:rFonts w:ascii="Times New Roman" w:hAnsi="Times New Roman" w:cs="Times New Roman"/>
          <w:i/>
          <w:sz w:val="24"/>
          <w:szCs w:val="24"/>
        </w:rPr>
        <w:t xml:space="preserve"> </w:t>
      </w:r>
      <w:r w:rsidR="00BF66BC" w:rsidRPr="00437A1F">
        <w:rPr>
          <w:rFonts w:ascii="Times New Roman" w:hAnsi="Times New Roman" w:cs="Times New Roman"/>
          <w:sz w:val="24"/>
          <w:szCs w:val="24"/>
        </w:rPr>
        <w:t>2014</w:t>
      </w:r>
      <w:r w:rsidR="00163B05">
        <w:rPr>
          <w:rFonts w:ascii="Times New Roman" w:hAnsi="Times New Roman" w:cs="Times New Roman"/>
          <w:sz w:val="24"/>
          <w:szCs w:val="24"/>
        </w:rPr>
        <w:t>)</w:t>
      </w:r>
      <w:r w:rsidR="00163B05" w:rsidRPr="00885FCF">
        <w:rPr>
          <w:rFonts w:ascii="Times New Roman" w:hAnsi="Times New Roman" w:cs="Times New Roman"/>
          <w:sz w:val="24"/>
          <w:szCs w:val="24"/>
        </w:rPr>
        <w:t>.</w:t>
      </w:r>
      <w:r w:rsidR="00812226">
        <w:rPr>
          <w:rFonts w:ascii="Times New Roman" w:hAnsi="Times New Roman" w:cs="Times New Roman"/>
          <w:sz w:val="24"/>
          <w:szCs w:val="24"/>
        </w:rPr>
        <w:t xml:space="preserve"> </w:t>
      </w:r>
    </w:p>
    <w:p w:rsidR="00163B05" w:rsidRPr="00305B3F" w:rsidRDefault="004E4CD8" w:rsidP="000861D2">
      <w:pPr>
        <w:spacing w:after="0" w:line="480" w:lineRule="auto"/>
        <w:ind w:left="720" w:hanging="720"/>
        <w:jc w:val="both"/>
        <w:rPr>
          <w:rFonts w:ascii="Times New Roman" w:hAnsi="Times New Roman" w:cs="Times New Roman"/>
          <w:b/>
          <w:sz w:val="20"/>
          <w:szCs w:val="20"/>
        </w:rPr>
      </w:pPr>
      <w:r w:rsidRPr="00CE4A78">
        <w:rPr>
          <w:rFonts w:ascii="Times New Roman" w:hAnsi="Times New Roman" w:cs="Times New Roman"/>
          <w:b/>
          <w:sz w:val="20"/>
          <w:szCs w:val="20"/>
        </w:rPr>
        <w:t>Table</w:t>
      </w:r>
      <w:r w:rsidR="00006C48">
        <w:rPr>
          <w:rFonts w:ascii="Times New Roman" w:hAnsi="Times New Roman" w:cs="Times New Roman"/>
          <w:sz w:val="20"/>
          <w:szCs w:val="20"/>
        </w:rPr>
        <w:t xml:space="preserve"> </w:t>
      </w:r>
      <w:r w:rsidR="00006C48" w:rsidRPr="00006C48">
        <w:rPr>
          <w:rFonts w:ascii="Times New Roman" w:hAnsi="Times New Roman" w:cs="Times New Roman"/>
          <w:b/>
          <w:sz w:val="20"/>
          <w:szCs w:val="20"/>
        </w:rPr>
        <w:t>8</w:t>
      </w:r>
      <w:r w:rsidR="00006C48">
        <w:rPr>
          <w:rFonts w:ascii="Times New Roman" w:hAnsi="Times New Roman" w:cs="Times New Roman"/>
          <w:sz w:val="20"/>
          <w:szCs w:val="20"/>
        </w:rPr>
        <w:t>:</w:t>
      </w:r>
      <w:r w:rsidR="00163B05" w:rsidRPr="00FB3FB8">
        <w:rPr>
          <w:rFonts w:ascii="Times New Roman" w:hAnsi="Times New Roman" w:cs="Times New Roman"/>
          <w:sz w:val="20"/>
          <w:szCs w:val="20"/>
        </w:rPr>
        <w:t xml:space="preserve"> current results obtained from</w:t>
      </w:r>
      <w:r w:rsidR="00486A96">
        <w:rPr>
          <w:rFonts w:ascii="Times New Roman" w:hAnsi="Times New Roman" w:cs="Times New Roman"/>
          <w:sz w:val="20"/>
          <w:szCs w:val="20"/>
        </w:rPr>
        <w:t>, gravidity,</w:t>
      </w:r>
      <w:r w:rsidR="00110329">
        <w:rPr>
          <w:rFonts w:ascii="Times New Roman" w:hAnsi="Times New Roman" w:cs="Times New Roman"/>
          <w:sz w:val="20"/>
          <w:szCs w:val="20"/>
        </w:rPr>
        <w:t xml:space="preserve"> </w:t>
      </w:r>
      <w:r w:rsidR="000861D2">
        <w:rPr>
          <w:rFonts w:ascii="Times New Roman" w:hAnsi="Times New Roman" w:cs="Times New Roman"/>
          <w:sz w:val="20"/>
          <w:szCs w:val="20"/>
        </w:rPr>
        <w:t>d</w:t>
      </w:r>
      <w:r w:rsidR="00486A96" w:rsidRPr="0002588F">
        <w:rPr>
          <w:rFonts w:ascii="Times New Roman" w:hAnsi="Times New Roman" w:cs="Times New Roman"/>
          <w:sz w:val="20"/>
          <w:szCs w:val="20"/>
        </w:rPr>
        <w:t xml:space="preserve">uration </w:t>
      </w:r>
      <w:r w:rsidR="001C29F8" w:rsidRPr="0002588F">
        <w:rPr>
          <w:rFonts w:ascii="Times New Roman" w:hAnsi="Times New Roman" w:cs="Times New Roman"/>
          <w:sz w:val="20"/>
          <w:szCs w:val="20"/>
        </w:rPr>
        <w:t>time b</w:t>
      </w:r>
      <w:r w:rsidR="00486A96" w:rsidRPr="0002588F">
        <w:rPr>
          <w:rFonts w:ascii="Times New Roman" w:hAnsi="Times New Roman" w:cs="Times New Roman"/>
          <w:sz w:val="20"/>
          <w:szCs w:val="20"/>
        </w:rPr>
        <w:t>/n pregnancies</w:t>
      </w:r>
      <w:r w:rsidR="00486A96">
        <w:rPr>
          <w:rFonts w:ascii="Times New Roman" w:hAnsi="Times New Roman" w:cs="Times New Roman"/>
          <w:sz w:val="20"/>
          <w:szCs w:val="20"/>
        </w:rPr>
        <w:t xml:space="preserve"> </w:t>
      </w:r>
      <w:r w:rsidR="00110329">
        <w:rPr>
          <w:rFonts w:ascii="Times New Roman" w:hAnsi="Times New Roman" w:cs="Times New Roman"/>
          <w:sz w:val="20"/>
          <w:szCs w:val="20"/>
        </w:rPr>
        <w:t>ANC for previous pregnancy</w:t>
      </w:r>
      <w:r w:rsidR="00486A96">
        <w:rPr>
          <w:rFonts w:ascii="Times New Roman" w:hAnsi="Times New Roman" w:cs="Times New Roman"/>
          <w:sz w:val="20"/>
          <w:szCs w:val="20"/>
        </w:rPr>
        <w:t>,</w:t>
      </w:r>
      <w:r w:rsidR="00486A96" w:rsidRPr="00486A96">
        <w:rPr>
          <w:rFonts w:ascii="Times New Roman" w:hAnsi="Times New Roman" w:cs="Times New Roman"/>
          <w:sz w:val="20"/>
          <w:szCs w:val="20"/>
        </w:rPr>
        <w:t xml:space="preserve"> </w:t>
      </w:r>
      <w:r w:rsidR="00486A96">
        <w:rPr>
          <w:rFonts w:ascii="Times New Roman" w:hAnsi="Times New Roman" w:cs="Times New Roman"/>
          <w:sz w:val="20"/>
          <w:szCs w:val="20"/>
        </w:rPr>
        <w:t xml:space="preserve">ANC </w:t>
      </w:r>
      <w:r w:rsidR="001C29F8">
        <w:rPr>
          <w:rFonts w:ascii="Times New Roman" w:hAnsi="Times New Roman" w:cs="Times New Roman"/>
          <w:sz w:val="20"/>
          <w:szCs w:val="20"/>
        </w:rPr>
        <w:t>time for</w:t>
      </w:r>
      <w:r w:rsidR="00486A96">
        <w:rPr>
          <w:rFonts w:ascii="Times New Roman" w:hAnsi="Times New Roman" w:cs="Times New Roman"/>
          <w:sz w:val="20"/>
          <w:szCs w:val="20"/>
        </w:rPr>
        <w:t xml:space="preserve"> previous pregnancy </w:t>
      </w:r>
      <w:r w:rsidR="001C29F8">
        <w:rPr>
          <w:rFonts w:ascii="Times New Roman" w:hAnsi="Times New Roman" w:cs="Times New Roman"/>
          <w:sz w:val="20"/>
          <w:szCs w:val="20"/>
        </w:rPr>
        <w:t>and from</w:t>
      </w:r>
      <w:r w:rsidR="00486A96">
        <w:rPr>
          <w:rFonts w:ascii="Times New Roman" w:hAnsi="Times New Roman" w:cs="Times New Roman"/>
          <w:sz w:val="20"/>
          <w:szCs w:val="20"/>
        </w:rPr>
        <w:t xml:space="preserve"> </w:t>
      </w:r>
      <w:r w:rsidR="00110329">
        <w:rPr>
          <w:rFonts w:ascii="Times New Roman" w:hAnsi="Times New Roman" w:cs="Times New Roman"/>
          <w:sz w:val="20"/>
          <w:szCs w:val="20"/>
        </w:rPr>
        <w:t>other studies</w:t>
      </w:r>
    </w:p>
    <w:tbl>
      <w:tblPr>
        <w:tblStyle w:val="TableGrid"/>
        <w:tblW w:w="0" w:type="auto"/>
        <w:tblInd w:w="108" w:type="dxa"/>
        <w:tblLook w:val="04A0"/>
      </w:tblPr>
      <w:tblGrid>
        <w:gridCol w:w="3086"/>
        <w:gridCol w:w="2494"/>
        <w:gridCol w:w="3780"/>
      </w:tblGrid>
      <w:tr w:rsidR="00163B05" w:rsidTr="0093708C">
        <w:trPr>
          <w:trHeight w:val="501"/>
        </w:trPr>
        <w:tc>
          <w:tcPr>
            <w:tcW w:w="3086" w:type="dxa"/>
            <w:tcBorders>
              <w:bottom w:val="single" w:sz="4" w:space="0" w:color="auto"/>
            </w:tcBorders>
          </w:tcPr>
          <w:p w:rsidR="00163B05" w:rsidRPr="00812226" w:rsidRDefault="00163B05" w:rsidP="00ED3CEC">
            <w:pPr>
              <w:jc w:val="both"/>
              <w:rPr>
                <w:rFonts w:ascii="Times New Roman" w:hAnsi="Times New Roman" w:cs="Times New Roman"/>
                <w:sz w:val="20"/>
                <w:szCs w:val="20"/>
              </w:rPr>
            </w:pPr>
            <w:r w:rsidRPr="00812226">
              <w:rPr>
                <w:rFonts w:ascii="Times New Roman" w:hAnsi="Times New Roman" w:cs="Times New Roman"/>
                <w:sz w:val="20"/>
                <w:szCs w:val="20"/>
              </w:rPr>
              <w:t>Variables</w:t>
            </w:r>
          </w:p>
        </w:tc>
        <w:tc>
          <w:tcPr>
            <w:tcW w:w="2494" w:type="dxa"/>
            <w:tcBorders>
              <w:bottom w:val="single" w:sz="4" w:space="0" w:color="auto"/>
            </w:tcBorders>
          </w:tcPr>
          <w:p w:rsidR="00163B05" w:rsidRPr="00812226" w:rsidRDefault="00163B05" w:rsidP="00ED3CEC">
            <w:pPr>
              <w:jc w:val="both"/>
              <w:rPr>
                <w:rFonts w:ascii="Times New Roman" w:hAnsi="Times New Roman" w:cs="Times New Roman"/>
                <w:sz w:val="20"/>
                <w:szCs w:val="20"/>
              </w:rPr>
            </w:pPr>
            <w:r w:rsidRPr="00812226">
              <w:rPr>
                <w:rFonts w:ascii="Times New Roman" w:hAnsi="Times New Roman" w:cs="Times New Roman"/>
                <w:sz w:val="20"/>
                <w:szCs w:val="20"/>
              </w:rPr>
              <w:t>Current results</w:t>
            </w:r>
            <w:r w:rsidR="00BF66BC">
              <w:rPr>
                <w:rFonts w:ascii="Times New Roman" w:hAnsi="Times New Roman" w:cs="Times New Roman"/>
                <w:sz w:val="20"/>
                <w:szCs w:val="20"/>
              </w:rPr>
              <w:t xml:space="preserve"> </w:t>
            </w:r>
          </w:p>
        </w:tc>
        <w:tc>
          <w:tcPr>
            <w:tcW w:w="3780" w:type="dxa"/>
            <w:tcBorders>
              <w:bottom w:val="single" w:sz="4" w:space="0" w:color="auto"/>
            </w:tcBorders>
          </w:tcPr>
          <w:p w:rsidR="00163B05" w:rsidRPr="00812226" w:rsidRDefault="009F5818" w:rsidP="00ED3CEC">
            <w:pPr>
              <w:jc w:val="both"/>
              <w:rPr>
                <w:rFonts w:ascii="Times New Roman" w:hAnsi="Times New Roman" w:cs="Times New Roman"/>
                <w:sz w:val="20"/>
                <w:szCs w:val="20"/>
              </w:rPr>
            </w:pPr>
            <w:r>
              <w:rPr>
                <w:rFonts w:ascii="Times New Roman" w:hAnsi="Times New Roman" w:cs="Times New Roman"/>
                <w:sz w:val="20"/>
                <w:szCs w:val="20"/>
              </w:rPr>
              <w:t>Results from other studies</w:t>
            </w:r>
            <w:r w:rsidR="00BF66BC">
              <w:rPr>
                <w:rFonts w:ascii="Times New Roman" w:hAnsi="Times New Roman" w:cs="Times New Roman"/>
                <w:sz w:val="20"/>
                <w:szCs w:val="20"/>
              </w:rPr>
              <w:t xml:space="preserve"> n</w:t>
            </w:r>
            <w:r w:rsidR="00163B05" w:rsidRPr="00812226">
              <w:rPr>
                <w:rFonts w:ascii="Times New Roman" w:hAnsi="Times New Roman" w:cs="Times New Roman"/>
                <w:sz w:val="20"/>
                <w:szCs w:val="20"/>
              </w:rPr>
              <w:t xml:space="preserve"> (%)</w:t>
            </w:r>
          </w:p>
        </w:tc>
      </w:tr>
      <w:tr w:rsidR="00CE786C" w:rsidTr="0093708C">
        <w:trPr>
          <w:trHeight w:val="207"/>
        </w:trPr>
        <w:tc>
          <w:tcPr>
            <w:tcW w:w="3086" w:type="dxa"/>
            <w:vMerge w:val="restart"/>
          </w:tcPr>
          <w:p w:rsidR="00CE786C" w:rsidRPr="00812226" w:rsidRDefault="00CE786C" w:rsidP="00ED3CEC">
            <w:pPr>
              <w:jc w:val="both"/>
              <w:rPr>
                <w:rFonts w:ascii="Times New Roman" w:hAnsi="Times New Roman" w:cs="Times New Roman"/>
                <w:sz w:val="20"/>
                <w:szCs w:val="20"/>
              </w:rPr>
            </w:pPr>
            <w:r w:rsidRPr="0002588F">
              <w:rPr>
                <w:rFonts w:ascii="Times New Roman" w:hAnsi="Times New Roman" w:cs="Times New Roman"/>
                <w:sz w:val="20"/>
                <w:szCs w:val="20"/>
              </w:rPr>
              <w:t>Gravidity</w:t>
            </w:r>
          </w:p>
        </w:tc>
        <w:tc>
          <w:tcPr>
            <w:tcW w:w="2494" w:type="dxa"/>
            <w:vMerge w:val="restart"/>
          </w:tcPr>
          <w:p w:rsidR="00CE786C" w:rsidRPr="00812226" w:rsidRDefault="00CE786C" w:rsidP="00ED3CEC">
            <w:pPr>
              <w:jc w:val="both"/>
              <w:rPr>
                <w:rFonts w:ascii="Times New Roman" w:hAnsi="Times New Roman" w:cs="Times New Roman"/>
                <w:sz w:val="20"/>
                <w:szCs w:val="20"/>
              </w:rPr>
            </w:pPr>
            <w:r>
              <w:rPr>
                <w:rFonts w:ascii="Times New Roman" w:hAnsi="Times New Roman" w:cs="Times New Roman"/>
                <w:sz w:val="20"/>
                <w:szCs w:val="20"/>
              </w:rPr>
              <w:t>n (%)</w:t>
            </w:r>
          </w:p>
        </w:tc>
        <w:tc>
          <w:tcPr>
            <w:tcW w:w="3780" w:type="dxa"/>
            <w:tcBorders>
              <w:bottom w:val="single" w:sz="4" w:space="0" w:color="auto"/>
            </w:tcBorders>
          </w:tcPr>
          <w:p w:rsidR="00CE786C" w:rsidRDefault="00CE786C" w:rsidP="00ED3CEC">
            <w:pPr>
              <w:jc w:val="both"/>
              <w:rPr>
                <w:rFonts w:ascii="Times New Roman" w:hAnsi="Times New Roman" w:cs="Times New Roman"/>
                <w:sz w:val="20"/>
                <w:szCs w:val="20"/>
              </w:rPr>
            </w:pPr>
            <w:r w:rsidRPr="00CE786C">
              <w:rPr>
                <w:rFonts w:ascii="Times New Roman" w:hAnsi="Times New Roman" w:cs="Times New Roman"/>
                <w:sz w:val="20"/>
                <w:szCs w:val="20"/>
              </w:rPr>
              <w:t xml:space="preserve">Dereje Lelissa </w:t>
            </w:r>
            <w:r w:rsidRPr="00CE786C">
              <w:rPr>
                <w:rFonts w:ascii="Times New Roman" w:hAnsi="Times New Roman" w:cs="Times New Roman"/>
                <w:i/>
                <w:sz w:val="20"/>
                <w:szCs w:val="20"/>
              </w:rPr>
              <w:t>et al</w:t>
            </w:r>
            <w:r w:rsidRPr="00CE786C">
              <w:rPr>
                <w:rFonts w:ascii="Times New Roman" w:hAnsi="Times New Roman" w:cs="Times New Roman"/>
                <w:sz w:val="20"/>
                <w:szCs w:val="20"/>
              </w:rPr>
              <w:t>.</w:t>
            </w:r>
            <w:r w:rsidR="008521C6">
              <w:rPr>
                <w:rFonts w:ascii="Times New Roman" w:hAnsi="Times New Roman" w:cs="Times New Roman"/>
                <w:sz w:val="20"/>
                <w:szCs w:val="20"/>
              </w:rPr>
              <w:t xml:space="preserve"> (</w:t>
            </w:r>
            <w:r w:rsidRPr="00CE786C">
              <w:rPr>
                <w:rFonts w:ascii="Times New Roman" w:hAnsi="Times New Roman" w:cs="Times New Roman"/>
                <w:sz w:val="20"/>
                <w:szCs w:val="20"/>
              </w:rPr>
              <w:t xml:space="preserve"> 2015</w:t>
            </w:r>
            <w:r w:rsidR="008521C6">
              <w:rPr>
                <w:rFonts w:ascii="Times New Roman" w:hAnsi="Times New Roman" w:cs="Times New Roman"/>
                <w:sz w:val="20"/>
                <w:szCs w:val="20"/>
              </w:rPr>
              <w:t>)</w:t>
            </w:r>
          </w:p>
        </w:tc>
      </w:tr>
      <w:tr w:rsidR="00CE786C" w:rsidTr="00ED3CEC">
        <w:trPr>
          <w:trHeight w:val="125"/>
        </w:trPr>
        <w:tc>
          <w:tcPr>
            <w:tcW w:w="3086" w:type="dxa"/>
            <w:vMerge/>
            <w:tcBorders>
              <w:bottom w:val="single" w:sz="4" w:space="0" w:color="auto"/>
            </w:tcBorders>
          </w:tcPr>
          <w:p w:rsidR="00CE786C" w:rsidRPr="0002588F" w:rsidRDefault="00CE786C" w:rsidP="00ED3CEC">
            <w:pPr>
              <w:jc w:val="both"/>
              <w:rPr>
                <w:rFonts w:ascii="Times New Roman" w:hAnsi="Times New Roman" w:cs="Times New Roman"/>
                <w:sz w:val="20"/>
                <w:szCs w:val="20"/>
              </w:rPr>
            </w:pPr>
          </w:p>
        </w:tc>
        <w:tc>
          <w:tcPr>
            <w:tcW w:w="2494" w:type="dxa"/>
            <w:vMerge/>
            <w:tcBorders>
              <w:bottom w:val="single" w:sz="4" w:space="0" w:color="auto"/>
            </w:tcBorders>
          </w:tcPr>
          <w:p w:rsidR="00CE786C" w:rsidRDefault="00CE786C" w:rsidP="00ED3CEC">
            <w:pPr>
              <w:jc w:val="both"/>
              <w:rPr>
                <w:rFonts w:ascii="Times New Roman" w:hAnsi="Times New Roman" w:cs="Times New Roman"/>
                <w:sz w:val="20"/>
                <w:szCs w:val="20"/>
              </w:rPr>
            </w:pPr>
          </w:p>
        </w:tc>
        <w:tc>
          <w:tcPr>
            <w:tcW w:w="3780" w:type="dxa"/>
            <w:tcBorders>
              <w:top w:val="single" w:sz="4" w:space="0" w:color="auto"/>
              <w:bottom w:val="single" w:sz="4" w:space="0" w:color="auto"/>
            </w:tcBorders>
          </w:tcPr>
          <w:p w:rsidR="00CE786C" w:rsidRDefault="00CE786C" w:rsidP="00ED3CEC">
            <w:pPr>
              <w:jc w:val="both"/>
              <w:rPr>
                <w:rFonts w:ascii="Times New Roman" w:hAnsi="Times New Roman" w:cs="Times New Roman"/>
                <w:sz w:val="20"/>
                <w:szCs w:val="20"/>
              </w:rPr>
            </w:pPr>
            <w:r w:rsidRPr="0002588F">
              <w:rPr>
                <w:rFonts w:ascii="Times New Roman" w:hAnsi="Times New Roman" w:cs="Times New Roman"/>
                <w:sz w:val="20"/>
                <w:szCs w:val="20"/>
              </w:rPr>
              <w:t>Gravidity</w:t>
            </w:r>
            <w:r>
              <w:rPr>
                <w:rFonts w:ascii="Times New Roman" w:hAnsi="Times New Roman" w:cs="Times New Roman"/>
                <w:sz w:val="20"/>
                <w:szCs w:val="20"/>
              </w:rPr>
              <w:t xml:space="preserve"> n (%)</w:t>
            </w:r>
          </w:p>
        </w:tc>
      </w:tr>
      <w:tr w:rsidR="00E93E59" w:rsidTr="00ED3CEC">
        <w:trPr>
          <w:trHeight w:val="188"/>
        </w:trPr>
        <w:tc>
          <w:tcPr>
            <w:tcW w:w="3086" w:type="dxa"/>
            <w:tcBorders>
              <w:bottom w:val="single" w:sz="4" w:space="0" w:color="auto"/>
            </w:tcBorders>
          </w:tcPr>
          <w:p w:rsidR="00E93E59" w:rsidRPr="0002588F" w:rsidRDefault="00E93E59" w:rsidP="00ED3CEC">
            <w:pPr>
              <w:jc w:val="both"/>
              <w:rPr>
                <w:rFonts w:ascii="Times New Roman" w:hAnsi="Times New Roman" w:cs="Times New Roman"/>
                <w:sz w:val="20"/>
                <w:szCs w:val="20"/>
              </w:rPr>
            </w:pPr>
            <w:r w:rsidRPr="0002588F">
              <w:rPr>
                <w:rFonts w:ascii="Times New Roman" w:hAnsi="Times New Roman" w:cs="Times New Roman"/>
                <w:sz w:val="20"/>
                <w:szCs w:val="20"/>
              </w:rPr>
              <w:t>Primigravida</w:t>
            </w:r>
          </w:p>
        </w:tc>
        <w:tc>
          <w:tcPr>
            <w:tcW w:w="2494" w:type="dxa"/>
            <w:tcBorders>
              <w:bottom w:val="single" w:sz="4" w:space="0" w:color="auto"/>
            </w:tcBorders>
          </w:tcPr>
          <w:p w:rsidR="00E93E59" w:rsidRPr="00812226" w:rsidRDefault="00437A1F" w:rsidP="00ED3CEC">
            <w:pPr>
              <w:jc w:val="both"/>
              <w:rPr>
                <w:rFonts w:ascii="Times New Roman" w:hAnsi="Times New Roman" w:cs="Times New Roman"/>
                <w:sz w:val="20"/>
                <w:szCs w:val="20"/>
              </w:rPr>
            </w:pPr>
            <w:r>
              <w:rPr>
                <w:rFonts w:ascii="Times New Roman" w:hAnsi="Times New Roman" w:cs="Times New Roman"/>
                <w:sz w:val="20"/>
                <w:szCs w:val="20"/>
              </w:rPr>
              <w:t>51.1</w:t>
            </w:r>
          </w:p>
        </w:tc>
        <w:tc>
          <w:tcPr>
            <w:tcW w:w="3780" w:type="dxa"/>
            <w:tcBorders>
              <w:bottom w:val="single" w:sz="4" w:space="0" w:color="auto"/>
            </w:tcBorders>
          </w:tcPr>
          <w:p w:rsidR="00E93E59" w:rsidRDefault="00CE786C" w:rsidP="00ED3CEC">
            <w:pPr>
              <w:jc w:val="both"/>
              <w:rPr>
                <w:rFonts w:ascii="Times New Roman" w:hAnsi="Times New Roman" w:cs="Times New Roman"/>
                <w:sz w:val="20"/>
                <w:szCs w:val="20"/>
              </w:rPr>
            </w:pPr>
            <w:r>
              <w:rPr>
                <w:rFonts w:ascii="Times New Roman" w:hAnsi="Times New Roman" w:cs="Times New Roman"/>
                <w:sz w:val="20"/>
                <w:szCs w:val="20"/>
              </w:rPr>
              <w:t>58.4</w:t>
            </w:r>
          </w:p>
        </w:tc>
      </w:tr>
      <w:tr w:rsidR="00E93E59" w:rsidTr="00ED3CEC">
        <w:trPr>
          <w:trHeight w:val="215"/>
        </w:trPr>
        <w:tc>
          <w:tcPr>
            <w:tcW w:w="3086" w:type="dxa"/>
            <w:tcBorders>
              <w:bottom w:val="single" w:sz="4" w:space="0" w:color="auto"/>
            </w:tcBorders>
          </w:tcPr>
          <w:p w:rsidR="00E93E59" w:rsidRPr="0002588F" w:rsidRDefault="00E93E59" w:rsidP="00ED3CEC">
            <w:pPr>
              <w:jc w:val="both"/>
              <w:rPr>
                <w:rFonts w:ascii="Times New Roman" w:hAnsi="Times New Roman" w:cs="Times New Roman"/>
                <w:sz w:val="20"/>
                <w:szCs w:val="20"/>
              </w:rPr>
            </w:pPr>
            <w:r w:rsidRPr="0002588F">
              <w:rPr>
                <w:rFonts w:ascii="Times New Roman" w:hAnsi="Times New Roman" w:cs="Times New Roman"/>
                <w:sz w:val="20"/>
                <w:szCs w:val="20"/>
              </w:rPr>
              <w:t>Multimigravida</w:t>
            </w:r>
          </w:p>
        </w:tc>
        <w:tc>
          <w:tcPr>
            <w:tcW w:w="2494" w:type="dxa"/>
            <w:tcBorders>
              <w:bottom w:val="single" w:sz="4" w:space="0" w:color="auto"/>
            </w:tcBorders>
          </w:tcPr>
          <w:p w:rsidR="00E93E59" w:rsidRPr="00812226" w:rsidRDefault="00437A1F" w:rsidP="00ED3CEC">
            <w:pPr>
              <w:jc w:val="both"/>
              <w:rPr>
                <w:rFonts w:ascii="Times New Roman" w:hAnsi="Times New Roman" w:cs="Times New Roman"/>
                <w:sz w:val="20"/>
                <w:szCs w:val="20"/>
              </w:rPr>
            </w:pPr>
            <w:r>
              <w:rPr>
                <w:rFonts w:ascii="Times New Roman" w:hAnsi="Times New Roman" w:cs="Times New Roman"/>
                <w:sz w:val="20"/>
                <w:szCs w:val="20"/>
              </w:rPr>
              <w:t>48.5</w:t>
            </w:r>
          </w:p>
        </w:tc>
        <w:tc>
          <w:tcPr>
            <w:tcW w:w="3780" w:type="dxa"/>
            <w:tcBorders>
              <w:bottom w:val="single" w:sz="4" w:space="0" w:color="auto"/>
            </w:tcBorders>
          </w:tcPr>
          <w:p w:rsidR="00E93E59" w:rsidRDefault="00CE786C" w:rsidP="00ED3CEC">
            <w:pPr>
              <w:jc w:val="both"/>
              <w:rPr>
                <w:rFonts w:ascii="Times New Roman" w:hAnsi="Times New Roman" w:cs="Times New Roman"/>
                <w:sz w:val="20"/>
                <w:szCs w:val="20"/>
              </w:rPr>
            </w:pPr>
            <w:r>
              <w:rPr>
                <w:rFonts w:ascii="Times New Roman" w:hAnsi="Times New Roman" w:cs="Times New Roman"/>
                <w:sz w:val="20"/>
                <w:szCs w:val="20"/>
              </w:rPr>
              <w:t>41.5</w:t>
            </w:r>
          </w:p>
        </w:tc>
      </w:tr>
      <w:tr w:rsidR="00CE786C" w:rsidTr="0093708C">
        <w:trPr>
          <w:trHeight w:val="174"/>
        </w:trPr>
        <w:tc>
          <w:tcPr>
            <w:tcW w:w="3086" w:type="dxa"/>
            <w:vMerge w:val="restart"/>
          </w:tcPr>
          <w:p w:rsidR="00CE786C" w:rsidRPr="0002588F" w:rsidRDefault="00CE786C" w:rsidP="00ED3CEC">
            <w:pPr>
              <w:jc w:val="both"/>
              <w:rPr>
                <w:rFonts w:ascii="Times New Roman" w:hAnsi="Times New Roman" w:cs="Times New Roman"/>
                <w:sz w:val="20"/>
                <w:szCs w:val="20"/>
              </w:rPr>
            </w:pPr>
            <w:r w:rsidRPr="0002588F">
              <w:rPr>
                <w:rFonts w:ascii="Times New Roman" w:hAnsi="Times New Roman" w:cs="Times New Roman"/>
                <w:sz w:val="20"/>
                <w:szCs w:val="20"/>
              </w:rPr>
              <w:t>Duration time  b/n pregnancies</w:t>
            </w:r>
          </w:p>
        </w:tc>
        <w:tc>
          <w:tcPr>
            <w:tcW w:w="2494" w:type="dxa"/>
            <w:vMerge w:val="restart"/>
          </w:tcPr>
          <w:p w:rsidR="00CE786C" w:rsidRPr="00812226" w:rsidRDefault="00CE786C" w:rsidP="00ED3CEC">
            <w:pPr>
              <w:jc w:val="both"/>
              <w:rPr>
                <w:rFonts w:ascii="Times New Roman" w:hAnsi="Times New Roman" w:cs="Times New Roman"/>
                <w:sz w:val="20"/>
                <w:szCs w:val="20"/>
              </w:rPr>
            </w:pPr>
            <w:r>
              <w:rPr>
                <w:rFonts w:ascii="Times New Roman" w:hAnsi="Times New Roman" w:cs="Times New Roman"/>
                <w:sz w:val="20"/>
                <w:szCs w:val="20"/>
              </w:rPr>
              <w:t>n (%)</w:t>
            </w:r>
          </w:p>
        </w:tc>
        <w:tc>
          <w:tcPr>
            <w:tcW w:w="3780" w:type="dxa"/>
            <w:tcBorders>
              <w:bottom w:val="single" w:sz="4" w:space="0" w:color="auto"/>
            </w:tcBorders>
          </w:tcPr>
          <w:p w:rsidR="00CE786C" w:rsidRDefault="00CE786C" w:rsidP="00ED3CEC">
            <w:pPr>
              <w:jc w:val="both"/>
              <w:rPr>
                <w:rFonts w:ascii="Times New Roman" w:hAnsi="Times New Roman" w:cs="Times New Roman"/>
                <w:sz w:val="20"/>
                <w:szCs w:val="20"/>
              </w:rPr>
            </w:pPr>
            <w:r w:rsidRPr="0002588F">
              <w:rPr>
                <w:rFonts w:ascii="Times New Roman" w:hAnsi="Times New Roman" w:cs="Times New Roman"/>
                <w:sz w:val="20"/>
                <w:szCs w:val="20"/>
              </w:rPr>
              <w:t>Meazo Lebso</w:t>
            </w:r>
            <w:r>
              <w:rPr>
                <w:rFonts w:ascii="Times New Roman" w:hAnsi="Times New Roman" w:cs="Times New Roman"/>
                <w:sz w:val="20"/>
                <w:szCs w:val="20"/>
              </w:rPr>
              <w:t xml:space="preserve"> </w:t>
            </w:r>
            <w:r w:rsidRPr="0002588F">
              <w:rPr>
                <w:rFonts w:ascii="Times New Roman" w:hAnsi="Times New Roman" w:cs="Times New Roman"/>
                <w:i/>
                <w:sz w:val="20"/>
                <w:szCs w:val="20"/>
              </w:rPr>
              <w:t>et al</w:t>
            </w:r>
            <w:r w:rsidRPr="0002588F">
              <w:rPr>
                <w:rFonts w:ascii="Times New Roman" w:hAnsi="Times New Roman" w:cs="Times New Roman"/>
                <w:sz w:val="20"/>
                <w:szCs w:val="20"/>
              </w:rPr>
              <w:t>. (2017</w:t>
            </w:r>
          </w:p>
        </w:tc>
      </w:tr>
      <w:tr w:rsidR="00CE786C" w:rsidTr="00ED3CEC">
        <w:trPr>
          <w:trHeight w:val="179"/>
        </w:trPr>
        <w:tc>
          <w:tcPr>
            <w:tcW w:w="3086" w:type="dxa"/>
            <w:vMerge/>
            <w:tcBorders>
              <w:bottom w:val="single" w:sz="4" w:space="0" w:color="auto"/>
            </w:tcBorders>
          </w:tcPr>
          <w:p w:rsidR="00CE786C" w:rsidRPr="0002588F" w:rsidRDefault="00CE786C" w:rsidP="00ED3CEC">
            <w:pPr>
              <w:jc w:val="both"/>
              <w:rPr>
                <w:rFonts w:ascii="Times New Roman" w:hAnsi="Times New Roman" w:cs="Times New Roman"/>
                <w:sz w:val="20"/>
                <w:szCs w:val="20"/>
              </w:rPr>
            </w:pPr>
          </w:p>
        </w:tc>
        <w:tc>
          <w:tcPr>
            <w:tcW w:w="2494" w:type="dxa"/>
            <w:vMerge/>
            <w:tcBorders>
              <w:bottom w:val="single" w:sz="4" w:space="0" w:color="auto"/>
            </w:tcBorders>
          </w:tcPr>
          <w:p w:rsidR="00CE786C" w:rsidRDefault="00CE786C" w:rsidP="00ED3CEC">
            <w:pPr>
              <w:jc w:val="both"/>
              <w:rPr>
                <w:rFonts w:ascii="Times New Roman" w:hAnsi="Times New Roman" w:cs="Times New Roman"/>
                <w:sz w:val="20"/>
                <w:szCs w:val="20"/>
              </w:rPr>
            </w:pPr>
          </w:p>
        </w:tc>
        <w:tc>
          <w:tcPr>
            <w:tcW w:w="3780" w:type="dxa"/>
            <w:tcBorders>
              <w:top w:val="single" w:sz="4" w:space="0" w:color="auto"/>
              <w:bottom w:val="single" w:sz="4" w:space="0" w:color="auto"/>
            </w:tcBorders>
          </w:tcPr>
          <w:p w:rsidR="00CE786C" w:rsidRDefault="00CE786C" w:rsidP="00ED3CEC">
            <w:pPr>
              <w:jc w:val="both"/>
              <w:rPr>
                <w:rFonts w:ascii="Times New Roman" w:hAnsi="Times New Roman" w:cs="Times New Roman"/>
                <w:sz w:val="20"/>
                <w:szCs w:val="20"/>
              </w:rPr>
            </w:pPr>
            <w:r w:rsidRPr="0002588F">
              <w:rPr>
                <w:rFonts w:ascii="Times New Roman" w:hAnsi="Times New Roman" w:cs="Times New Roman"/>
                <w:sz w:val="20"/>
                <w:szCs w:val="20"/>
              </w:rPr>
              <w:t>Duration time b/n pregnancies</w:t>
            </w:r>
            <w:r>
              <w:rPr>
                <w:rFonts w:ascii="Times New Roman" w:hAnsi="Times New Roman" w:cs="Times New Roman"/>
                <w:sz w:val="20"/>
                <w:szCs w:val="20"/>
              </w:rPr>
              <w:t xml:space="preserve"> n (%)</w:t>
            </w:r>
          </w:p>
        </w:tc>
      </w:tr>
      <w:tr w:rsidR="00E93E59" w:rsidTr="00ED3CEC">
        <w:trPr>
          <w:trHeight w:val="215"/>
        </w:trPr>
        <w:tc>
          <w:tcPr>
            <w:tcW w:w="3086" w:type="dxa"/>
            <w:tcBorders>
              <w:bottom w:val="single" w:sz="4" w:space="0" w:color="auto"/>
            </w:tcBorders>
          </w:tcPr>
          <w:p w:rsidR="00E93E59" w:rsidRPr="0002588F" w:rsidRDefault="00E93E59" w:rsidP="00ED3CEC">
            <w:pPr>
              <w:jc w:val="both"/>
              <w:rPr>
                <w:rFonts w:ascii="Times New Roman" w:hAnsi="Times New Roman" w:cs="Times New Roman"/>
                <w:sz w:val="20"/>
                <w:szCs w:val="20"/>
              </w:rPr>
            </w:pPr>
            <w:r w:rsidRPr="0002588F">
              <w:rPr>
                <w:rFonts w:ascii="Times New Roman" w:hAnsi="Times New Roman" w:cs="Times New Roman"/>
                <w:sz w:val="20"/>
                <w:szCs w:val="20"/>
              </w:rPr>
              <w:t>≤1year</w:t>
            </w:r>
          </w:p>
        </w:tc>
        <w:tc>
          <w:tcPr>
            <w:tcW w:w="2494" w:type="dxa"/>
            <w:tcBorders>
              <w:bottom w:val="single" w:sz="4" w:space="0" w:color="auto"/>
            </w:tcBorders>
          </w:tcPr>
          <w:p w:rsidR="00E93E59" w:rsidRPr="00812226" w:rsidRDefault="00437A1F" w:rsidP="00ED3CEC">
            <w:pPr>
              <w:jc w:val="both"/>
              <w:rPr>
                <w:rFonts w:ascii="Times New Roman" w:hAnsi="Times New Roman" w:cs="Times New Roman"/>
                <w:sz w:val="20"/>
                <w:szCs w:val="20"/>
              </w:rPr>
            </w:pPr>
            <w:r>
              <w:rPr>
                <w:rFonts w:ascii="Times New Roman" w:hAnsi="Times New Roman" w:cs="Times New Roman"/>
                <w:sz w:val="20"/>
                <w:szCs w:val="20"/>
              </w:rPr>
              <w:t>28.6</w:t>
            </w:r>
          </w:p>
        </w:tc>
        <w:tc>
          <w:tcPr>
            <w:tcW w:w="3780" w:type="dxa"/>
            <w:tcBorders>
              <w:bottom w:val="single" w:sz="4" w:space="0" w:color="auto"/>
            </w:tcBorders>
          </w:tcPr>
          <w:p w:rsidR="00E93E59" w:rsidRDefault="00CE786C" w:rsidP="00ED3CEC">
            <w:pPr>
              <w:jc w:val="both"/>
              <w:rPr>
                <w:rFonts w:ascii="Times New Roman" w:hAnsi="Times New Roman" w:cs="Times New Roman"/>
                <w:sz w:val="20"/>
                <w:szCs w:val="20"/>
              </w:rPr>
            </w:pPr>
            <w:r>
              <w:rPr>
                <w:rFonts w:ascii="Times New Roman" w:hAnsi="Times New Roman" w:cs="Times New Roman"/>
                <w:sz w:val="20"/>
                <w:szCs w:val="20"/>
              </w:rPr>
              <w:t>27</w:t>
            </w:r>
          </w:p>
        </w:tc>
      </w:tr>
      <w:tr w:rsidR="00E93E59" w:rsidTr="00ED3CEC">
        <w:trPr>
          <w:trHeight w:val="242"/>
        </w:trPr>
        <w:tc>
          <w:tcPr>
            <w:tcW w:w="3086" w:type="dxa"/>
            <w:tcBorders>
              <w:bottom w:val="single" w:sz="4" w:space="0" w:color="auto"/>
            </w:tcBorders>
          </w:tcPr>
          <w:p w:rsidR="00E93E59" w:rsidRPr="0002588F" w:rsidRDefault="00ED3CEC" w:rsidP="00ED3CEC">
            <w:pPr>
              <w:jc w:val="both"/>
              <w:rPr>
                <w:rFonts w:ascii="Times New Roman" w:hAnsi="Times New Roman" w:cs="Times New Roman"/>
                <w:sz w:val="20"/>
                <w:szCs w:val="20"/>
              </w:rPr>
            </w:pPr>
            <w:r>
              <w:rPr>
                <w:rFonts w:ascii="Times New Roman" w:hAnsi="Times New Roman" w:cs="Times New Roman"/>
                <w:sz w:val="20"/>
                <w:szCs w:val="20"/>
              </w:rPr>
              <w:t xml:space="preserve">   </w:t>
            </w:r>
            <w:r w:rsidR="00E93E59" w:rsidRPr="0002588F">
              <w:rPr>
                <w:rFonts w:ascii="Times New Roman" w:hAnsi="Times New Roman" w:cs="Times New Roman"/>
                <w:sz w:val="20"/>
                <w:szCs w:val="20"/>
              </w:rPr>
              <w:t>2year</w:t>
            </w:r>
          </w:p>
        </w:tc>
        <w:tc>
          <w:tcPr>
            <w:tcW w:w="2494" w:type="dxa"/>
            <w:tcBorders>
              <w:bottom w:val="single" w:sz="4" w:space="0" w:color="auto"/>
            </w:tcBorders>
          </w:tcPr>
          <w:p w:rsidR="00E93E59" w:rsidRPr="00812226" w:rsidRDefault="00437A1F" w:rsidP="00ED3CEC">
            <w:pPr>
              <w:jc w:val="both"/>
              <w:rPr>
                <w:rFonts w:ascii="Times New Roman" w:hAnsi="Times New Roman" w:cs="Times New Roman"/>
                <w:sz w:val="20"/>
                <w:szCs w:val="20"/>
              </w:rPr>
            </w:pPr>
            <w:r>
              <w:rPr>
                <w:rFonts w:ascii="Times New Roman" w:hAnsi="Times New Roman" w:cs="Times New Roman"/>
                <w:sz w:val="20"/>
                <w:szCs w:val="20"/>
              </w:rPr>
              <w:t>30.4</w:t>
            </w:r>
          </w:p>
        </w:tc>
        <w:tc>
          <w:tcPr>
            <w:tcW w:w="3780" w:type="dxa"/>
            <w:tcBorders>
              <w:bottom w:val="single" w:sz="4" w:space="0" w:color="auto"/>
            </w:tcBorders>
          </w:tcPr>
          <w:p w:rsidR="00E93E59" w:rsidRDefault="00CE786C" w:rsidP="00ED3CEC">
            <w:pPr>
              <w:jc w:val="both"/>
              <w:rPr>
                <w:rFonts w:ascii="Times New Roman" w:hAnsi="Times New Roman" w:cs="Times New Roman"/>
                <w:sz w:val="20"/>
                <w:szCs w:val="20"/>
              </w:rPr>
            </w:pPr>
            <w:r>
              <w:rPr>
                <w:rFonts w:ascii="Times New Roman" w:hAnsi="Times New Roman" w:cs="Times New Roman"/>
                <w:sz w:val="20"/>
                <w:szCs w:val="20"/>
              </w:rPr>
              <w:t>40</w:t>
            </w:r>
          </w:p>
        </w:tc>
      </w:tr>
      <w:tr w:rsidR="00E93E59" w:rsidTr="00ED3CEC">
        <w:trPr>
          <w:trHeight w:val="188"/>
        </w:trPr>
        <w:tc>
          <w:tcPr>
            <w:tcW w:w="3086" w:type="dxa"/>
            <w:tcBorders>
              <w:bottom w:val="single" w:sz="4" w:space="0" w:color="auto"/>
            </w:tcBorders>
          </w:tcPr>
          <w:p w:rsidR="00E93E59" w:rsidRPr="0002588F" w:rsidRDefault="00ED3CEC" w:rsidP="00ED3CEC">
            <w:pPr>
              <w:jc w:val="both"/>
              <w:rPr>
                <w:rFonts w:ascii="Times New Roman" w:hAnsi="Times New Roman" w:cs="Times New Roman"/>
                <w:sz w:val="20"/>
                <w:szCs w:val="20"/>
              </w:rPr>
            </w:pPr>
            <w:r>
              <w:rPr>
                <w:rFonts w:ascii="Times New Roman" w:hAnsi="Times New Roman" w:cs="Times New Roman"/>
                <w:sz w:val="20"/>
                <w:szCs w:val="20"/>
              </w:rPr>
              <w:t xml:space="preserve">   </w:t>
            </w:r>
            <w:r w:rsidR="00E93E59" w:rsidRPr="0002588F">
              <w:rPr>
                <w:rFonts w:ascii="Times New Roman" w:hAnsi="Times New Roman" w:cs="Times New Roman"/>
                <w:sz w:val="20"/>
                <w:szCs w:val="20"/>
              </w:rPr>
              <w:t>3year</w:t>
            </w:r>
          </w:p>
        </w:tc>
        <w:tc>
          <w:tcPr>
            <w:tcW w:w="2494" w:type="dxa"/>
            <w:tcBorders>
              <w:bottom w:val="single" w:sz="4" w:space="0" w:color="auto"/>
            </w:tcBorders>
          </w:tcPr>
          <w:p w:rsidR="00E93E59" w:rsidRPr="00812226" w:rsidRDefault="00437A1F" w:rsidP="00ED3CEC">
            <w:pPr>
              <w:jc w:val="both"/>
              <w:rPr>
                <w:rFonts w:ascii="Times New Roman" w:hAnsi="Times New Roman" w:cs="Times New Roman"/>
                <w:sz w:val="20"/>
                <w:szCs w:val="20"/>
              </w:rPr>
            </w:pPr>
            <w:r>
              <w:rPr>
                <w:rFonts w:ascii="Times New Roman" w:hAnsi="Times New Roman" w:cs="Times New Roman"/>
                <w:sz w:val="20"/>
                <w:szCs w:val="20"/>
              </w:rPr>
              <w:t>27.7</w:t>
            </w:r>
          </w:p>
        </w:tc>
        <w:tc>
          <w:tcPr>
            <w:tcW w:w="3780" w:type="dxa"/>
            <w:tcBorders>
              <w:bottom w:val="single" w:sz="4" w:space="0" w:color="auto"/>
            </w:tcBorders>
          </w:tcPr>
          <w:p w:rsidR="00E93E59" w:rsidRDefault="00CE786C" w:rsidP="00ED3CEC">
            <w:pPr>
              <w:jc w:val="both"/>
              <w:rPr>
                <w:rFonts w:ascii="Times New Roman" w:hAnsi="Times New Roman" w:cs="Times New Roman"/>
                <w:sz w:val="20"/>
                <w:szCs w:val="20"/>
              </w:rPr>
            </w:pPr>
            <w:r>
              <w:rPr>
                <w:rFonts w:ascii="Times New Roman" w:hAnsi="Times New Roman" w:cs="Times New Roman"/>
                <w:sz w:val="20"/>
                <w:szCs w:val="20"/>
              </w:rPr>
              <w:t>20</w:t>
            </w:r>
          </w:p>
        </w:tc>
      </w:tr>
      <w:tr w:rsidR="00E93E59" w:rsidTr="00ED3CEC">
        <w:trPr>
          <w:trHeight w:val="305"/>
        </w:trPr>
        <w:tc>
          <w:tcPr>
            <w:tcW w:w="3086" w:type="dxa"/>
            <w:tcBorders>
              <w:bottom w:val="single" w:sz="4" w:space="0" w:color="auto"/>
            </w:tcBorders>
          </w:tcPr>
          <w:p w:rsidR="00E93E59" w:rsidRPr="0002588F" w:rsidRDefault="00E93E59" w:rsidP="00ED3CEC">
            <w:pPr>
              <w:jc w:val="both"/>
              <w:rPr>
                <w:rFonts w:ascii="Times New Roman" w:hAnsi="Times New Roman" w:cs="Times New Roman"/>
                <w:sz w:val="20"/>
                <w:szCs w:val="20"/>
              </w:rPr>
            </w:pPr>
            <w:r w:rsidRPr="0002588F">
              <w:rPr>
                <w:rFonts w:ascii="Times New Roman" w:hAnsi="Times New Roman" w:cs="Times New Roman"/>
                <w:sz w:val="20"/>
                <w:szCs w:val="20"/>
              </w:rPr>
              <w:t>≥4year</w:t>
            </w:r>
          </w:p>
        </w:tc>
        <w:tc>
          <w:tcPr>
            <w:tcW w:w="2494" w:type="dxa"/>
            <w:tcBorders>
              <w:bottom w:val="single" w:sz="4" w:space="0" w:color="auto"/>
            </w:tcBorders>
          </w:tcPr>
          <w:p w:rsidR="00E93E59" w:rsidRPr="00812226" w:rsidRDefault="00437A1F" w:rsidP="00ED3CEC">
            <w:pPr>
              <w:jc w:val="both"/>
              <w:rPr>
                <w:rFonts w:ascii="Times New Roman" w:hAnsi="Times New Roman" w:cs="Times New Roman"/>
                <w:sz w:val="20"/>
                <w:szCs w:val="20"/>
              </w:rPr>
            </w:pPr>
            <w:r>
              <w:rPr>
                <w:rFonts w:ascii="Times New Roman" w:hAnsi="Times New Roman" w:cs="Times New Roman"/>
                <w:sz w:val="20"/>
                <w:szCs w:val="20"/>
              </w:rPr>
              <w:t>13.4</w:t>
            </w:r>
          </w:p>
        </w:tc>
        <w:tc>
          <w:tcPr>
            <w:tcW w:w="3780" w:type="dxa"/>
            <w:tcBorders>
              <w:bottom w:val="single" w:sz="4" w:space="0" w:color="auto"/>
            </w:tcBorders>
          </w:tcPr>
          <w:p w:rsidR="00E93E59" w:rsidRDefault="00CE786C" w:rsidP="00ED3CEC">
            <w:pPr>
              <w:jc w:val="both"/>
              <w:rPr>
                <w:rFonts w:ascii="Times New Roman" w:hAnsi="Times New Roman" w:cs="Times New Roman"/>
                <w:sz w:val="20"/>
                <w:szCs w:val="20"/>
              </w:rPr>
            </w:pPr>
            <w:r>
              <w:rPr>
                <w:rFonts w:ascii="Times New Roman" w:hAnsi="Times New Roman" w:cs="Times New Roman"/>
                <w:sz w:val="20"/>
                <w:szCs w:val="20"/>
              </w:rPr>
              <w:t>21</w:t>
            </w:r>
          </w:p>
        </w:tc>
      </w:tr>
      <w:tr w:rsidR="00CE786C" w:rsidTr="0093708C">
        <w:trPr>
          <w:trHeight w:val="196"/>
        </w:trPr>
        <w:tc>
          <w:tcPr>
            <w:tcW w:w="3086" w:type="dxa"/>
            <w:vMerge w:val="restart"/>
          </w:tcPr>
          <w:p w:rsidR="00CE786C" w:rsidRPr="0002588F" w:rsidRDefault="00CE786C" w:rsidP="00ED3CEC">
            <w:pPr>
              <w:jc w:val="both"/>
              <w:rPr>
                <w:rFonts w:ascii="Times New Roman" w:hAnsi="Times New Roman" w:cs="Times New Roman"/>
                <w:sz w:val="20"/>
                <w:szCs w:val="20"/>
              </w:rPr>
            </w:pPr>
            <w:r>
              <w:rPr>
                <w:rFonts w:ascii="Times New Roman" w:hAnsi="Times New Roman" w:cs="Times New Roman"/>
                <w:sz w:val="20"/>
                <w:szCs w:val="20"/>
              </w:rPr>
              <w:t>ANC for previous pregnancy</w:t>
            </w:r>
          </w:p>
        </w:tc>
        <w:tc>
          <w:tcPr>
            <w:tcW w:w="2494" w:type="dxa"/>
            <w:vMerge w:val="restart"/>
          </w:tcPr>
          <w:p w:rsidR="00CE786C" w:rsidRDefault="00CE786C" w:rsidP="00ED3CEC">
            <w:pPr>
              <w:jc w:val="both"/>
              <w:rPr>
                <w:rFonts w:ascii="Times New Roman" w:hAnsi="Times New Roman" w:cs="Times New Roman"/>
                <w:sz w:val="20"/>
                <w:szCs w:val="20"/>
              </w:rPr>
            </w:pPr>
            <w:r>
              <w:rPr>
                <w:rFonts w:ascii="Times New Roman" w:hAnsi="Times New Roman" w:cs="Times New Roman"/>
                <w:sz w:val="20"/>
                <w:szCs w:val="20"/>
              </w:rPr>
              <w:t>n (%)</w:t>
            </w:r>
          </w:p>
        </w:tc>
        <w:tc>
          <w:tcPr>
            <w:tcW w:w="3780" w:type="dxa"/>
            <w:tcBorders>
              <w:bottom w:val="single" w:sz="4" w:space="0" w:color="auto"/>
            </w:tcBorders>
          </w:tcPr>
          <w:p w:rsidR="00CE786C" w:rsidRDefault="00CE786C" w:rsidP="00ED3CEC">
            <w:pPr>
              <w:jc w:val="both"/>
              <w:rPr>
                <w:rFonts w:ascii="Times New Roman" w:hAnsi="Times New Roman" w:cs="Times New Roman"/>
                <w:sz w:val="20"/>
                <w:szCs w:val="20"/>
              </w:rPr>
            </w:pPr>
            <w:r w:rsidRPr="00812226">
              <w:rPr>
                <w:rFonts w:ascii="Times New Roman" w:hAnsi="Times New Roman" w:cs="Times New Roman"/>
                <w:sz w:val="20"/>
                <w:szCs w:val="20"/>
              </w:rPr>
              <w:t>Kefyalew Abiye et</w:t>
            </w:r>
            <w:r w:rsidRPr="00812226">
              <w:rPr>
                <w:rFonts w:ascii="Times New Roman" w:hAnsi="Times New Roman" w:cs="Times New Roman"/>
                <w:i/>
                <w:sz w:val="20"/>
                <w:szCs w:val="20"/>
              </w:rPr>
              <w:t xml:space="preserve"> al.</w:t>
            </w:r>
            <w:r>
              <w:rPr>
                <w:rFonts w:ascii="Times New Roman" w:hAnsi="Times New Roman" w:cs="Times New Roman"/>
                <w:i/>
                <w:sz w:val="20"/>
                <w:szCs w:val="20"/>
              </w:rPr>
              <w:t xml:space="preserve"> </w:t>
            </w:r>
            <w:r w:rsidRPr="009F5818">
              <w:rPr>
                <w:rFonts w:ascii="Times New Roman" w:hAnsi="Times New Roman" w:cs="Times New Roman"/>
                <w:sz w:val="20"/>
                <w:szCs w:val="20"/>
              </w:rPr>
              <w:t>(2014)</w:t>
            </w:r>
          </w:p>
        </w:tc>
      </w:tr>
      <w:tr w:rsidR="00CE786C" w:rsidTr="00ED3CEC">
        <w:trPr>
          <w:trHeight w:val="188"/>
        </w:trPr>
        <w:tc>
          <w:tcPr>
            <w:tcW w:w="3086" w:type="dxa"/>
            <w:vMerge/>
            <w:tcBorders>
              <w:bottom w:val="single" w:sz="4" w:space="0" w:color="auto"/>
            </w:tcBorders>
          </w:tcPr>
          <w:p w:rsidR="00CE786C" w:rsidRDefault="00CE786C" w:rsidP="00ED3CEC">
            <w:pPr>
              <w:jc w:val="both"/>
              <w:rPr>
                <w:rFonts w:ascii="Times New Roman" w:hAnsi="Times New Roman" w:cs="Times New Roman"/>
                <w:sz w:val="20"/>
                <w:szCs w:val="20"/>
              </w:rPr>
            </w:pPr>
          </w:p>
        </w:tc>
        <w:tc>
          <w:tcPr>
            <w:tcW w:w="2494" w:type="dxa"/>
            <w:vMerge/>
            <w:tcBorders>
              <w:bottom w:val="single" w:sz="4" w:space="0" w:color="auto"/>
            </w:tcBorders>
          </w:tcPr>
          <w:p w:rsidR="00CE786C" w:rsidRDefault="00CE786C" w:rsidP="00ED3CEC">
            <w:pPr>
              <w:jc w:val="both"/>
              <w:rPr>
                <w:rFonts w:ascii="Times New Roman" w:hAnsi="Times New Roman" w:cs="Times New Roman"/>
                <w:sz w:val="20"/>
                <w:szCs w:val="20"/>
              </w:rPr>
            </w:pPr>
          </w:p>
        </w:tc>
        <w:tc>
          <w:tcPr>
            <w:tcW w:w="3780" w:type="dxa"/>
            <w:tcBorders>
              <w:top w:val="single" w:sz="4" w:space="0" w:color="auto"/>
              <w:bottom w:val="single" w:sz="4" w:space="0" w:color="auto"/>
            </w:tcBorders>
          </w:tcPr>
          <w:p w:rsidR="00CE786C" w:rsidRDefault="00CE786C" w:rsidP="00ED3CEC">
            <w:pPr>
              <w:jc w:val="both"/>
              <w:rPr>
                <w:rFonts w:ascii="Times New Roman" w:hAnsi="Times New Roman" w:cs="Times New Roman"/>
                <w:sz w:val="20"/>
                <w:szCs w:val="20"/>
              </w:rPr>
            </w:pPr>
            <w:r>
              <w:rPr>
                <w:rFonts w:ascii="Times New Roman" w:hAnsi="Times New Roman" w:cs="Times New Roman"/>
                <w:sz w:val="20"/>
                <w:szCs w:val="20"/>
              </w:rPr>
              <w:t xml:space="preserve">ANC for previous pregnancy </w:t>
            </w:r>
            <w:r w:rsidR="008521C6">
              <w:rPr>
                <w:rFonts w:ascii="Times New Roman" w:hAnsi="Times New Roman" w:cs="Times New Roman"/>
                <w:sz w:val="20"/>
                <w:szCs w:val="20"/>
              </w:rPr>
              <w:t>n (</w:t>
            </w:r>
            <w:r>
              <w:rPr>
                <w:rFonts w:ascii="Times New Roman" w:hAnsi="Times New Roman" w:cs="Times New Roman"/>
                <w:sz w:val="20"/>
                <w:szCs w:val="20"/>
              </w:rPr>
              <w:t>%)</w:t>
            </w:r>
          </w:p>
        </w:tc>
      </w:tr>
      <w:tr w:rsidR="00437A1F" w:rsidTr="00ED3CEC">
        <w:trPr>
          <w:trHeight w:val="242"/>
        </w:trPr>
        <w:tc>
          <w:tcPr>
            <w:tcW w:w="3086" w:type="dxa"/>
            <w:tcBorders>
              <w:bottom w:val="single" w:sz="4" w:space="0" w:color="auto"/>
            </w:tcBorders>
          </w:tcPr>
          <w:p w:rsidR="00437A1F" w:rsidRPr="0002588F" w:rsidRDefault="00437A1F" w:rsidP="00ED3CEC">
            <w:pPr>
              <w:jc w:val="both"/>
              <w:rPr>
                <w:rFonts w:ascii="Times New Roman" w:hAnsi="Times New Roman" w:cs="Times New Roman"/>
                <w:sz w:val="20"/>
                <w:szCs w:val="20"/>
              </w:rPr>
            </w:pPr>
            <w:r>
              <w:rPr>
                <w:rFonts w:ascii="Times New Roman" w:hAnsi="Times New Roman" w:cs="Times New Roman"/>
                <w:sz w:val="20"/>
                <w:szCs w:val="20"/>
              </w:rPr>
              <w:t>present</w:t>
            </w:r>
          </w:p>
        </w:tc>
        <w:tc>
          <w:tcPr>
            <w:tcW w:w="2494" w:type="dxa"/>
            <w:tcBorders>
              <w:bottom w:val="single" w:sz="4" w:space="0" w:color="auto"/>
            </w:tcBorders>
          </w:tcPr>
          <w:p w:rsidR="00437A1F" w:rsidRDefault="00437A1F" w:rsidP="00ED3CEC">
            <w:pPr>
              <w:jc w:val="both"/>
              <w:rPr>
                <w:rFonts w:ascii="Times New Roman" w:hAnsi="Times New Roman" w:cs="Times New Roman"/>
                <w:sz w:val="20"/>
                <w:szCs w:val="20"/>
              </w:rPr>
            </w:pPr>
            <w:r>
              <w:rPr>
                <w:rFonts w:ascii="Times New Roman" w:hAnsi="Times New Roman" w:cs="Times New Roman"/>
                <w:sz w:val="20"/>
                <w:szCs w:val="20"/>
              </w:rPr>
              <w:t>62.5</w:t>
            </w:r>
          </w:p>
        </w:tc>
        <w:tc>
          <w:tcPr>
            <w:tcW w:w="3780" w:type="dxa"/>
            <w:tcBorders>
              <w:bottom w:val="single" w:sz="4" w:space="0" w:color="auto"/>
            </w:tcBorders>
          </w:tcPr>
          <w:p w:rsidR="00437A1F" w:rsidRDefault="00CE786C" w:rsidP="00ED3CEC">
            <w:pPr>
              <w:jc w:val="both"/>
              <w:rPr>
                <w:rFonts w:ascii="Times New Roman" w:hAnsi="Times New Roman" w:cs="Times New Roman"/>
                <w:sz w:val="20"/>
                <w:szCs w:val="20"/>
              </w:rPr>
            </w:pPr>
            <w:r>
              <w:rPr>
                <w:rFonts w:ascii="Times New Roman" w:hAnsi="Times New Roman" w:cs="Times New Roman"/>
                <w:sz w:val="20"/>
                <w:szCs w:val="20"/>
              </w:rPr>
              <w:t>60.1</w:t>
            </w:r>
          </w:p>
        </w:tc>
      </w:tr>
      <w:tr w:rsidR="00437A1F" w:rsidTr="00ED3CEC">
        <w:trPr>
          <w:trHeight w:val="269"/>
        </w:trPr>
        <w:tc>
          <w:tcPr>
            <w:tcW w:w="3086" w:type="dxa"/>
            <w:tcBorders>
              <w:bottom w:val="single" w:sz="4" w:space="0" w:color="auto"/>
            </w:tcBorders>
          </w:tcPr>
          <w:p w:rsidR="00437A1F" w:rsidRPr="0002588F" w:rsidRDefault="00437A1F" w:rsidP="00ED3CEC">
            <w:pPr>
              <w:jc w:val="both"/>
              <w:rPr>
                <w:rFonts w:ascii="Times New Roman" w:hAnsi="Times New Roman" w:cs="Times New Roman"/>
                <w:sz w:val="20"/>
                <w:szCs w:val="20"/>
              </w:rPr>
            </w:pPr>
            <w:r>
              <w:rPr>
                <w:rFonts w:ascii="Times New Roman" w:hAnsi="Times New Roman" w:cs="Times New Roman"/>
                <w:sz w:val="20"/>
                <w:szCs w:val="20"/>
              </w:rPr>
              <w:t>absent</w:t>
            </w:r>
          </w:p>
        </w:tc>
        <w:tc>
          <w:tcPr>
            <w:tcW w:w="2494" w:type="dxa"/>
            <w:tcBorders>
              <w:bottom w:val="single" w:sz="4" w:space="0" w:color="auto"/>
            </w:tcBorders>
          </w:tcPr>
          <w:p w:rsidR="00437A1F" w:rsidRDefault="00437A1F" w:rsidP="00ED3CEC">
            <w:pPr>
              <w:jc w:val="both"/>
              <w:rPr>
                <w:rFonts w:ascii="Times New Roman" w:hAnsi="Times New Roman" w:cs="Times New Roman"/>
                <w:sz w:val="20"/>
                <w:szCs w:val="20"/>
              </w:rPr>
            </w:pPr>
            <w:r>
              <w:rPr>
                <w:rFonts w:ascii="Times New Roman" w:hAnsi="Times New Roman" w:cs="Times New Roman"/>
                <w:sz w:val="20"/>
                <w:szCs w:val="20"/>
              </w:rPr>
              <w:t>37.5</w:t>
            </w:r>
          </w:p>
        </w:tc>
        <w:tc>
          <w:tcPr>
            <w:tcW w:w="3780" w:type="dxa"/>
            <w:tcBorders>
              <w:bottom w:val="single" w:sz="4" w:space="0" w:color="auto"/>
            </w:tcBorders>
          </w:tcPr>
          <w:p w:rsidR="00437A1F" w:rsidRDefault="00CE786C" w:rsidP="00ED3CEC">
            <w:pPr>
              <w:jc w:val="both"/>
              <w:rPr>
                <w:rFonts w:ascii="Times New Roman" w:hAnsi="Times New Roman" w:cs="Times New Roman"/>
                <w:sz w:val="20"/>
                <w:szCs w:val="20"/>
              </w:rPr>
            </w:pPr>
            <w:r>
              <w:rPr>
                <w:rFonts w:ascii="Times New Roman" w:hAnsi="Times New Roman" w:cs="Times New Roman"/>
                <w:sz w:val="20"/>
                <w:szCs w:val="20"/>
              </w:rPr>
              <w:t>39.9</w:t>
            </w:r>
          </w:p>
        </w:tc>
      </w:tr>
      <w:tr w:rsidR="00B5404D" w:rsidTr="00ED3CEC">
        <w:trPr>
          <w:trHeight w:val="206"/>
        </w:trPr>
        <w:tc>
          <w:tcPr>
            <w:tcW w:w="3086" w:type="dxa"/>
            <w:vMerge w:val="restart"/>
            <w:tcBorders>
              <w:right w:val="single" w:sz="4" w:space="0" w:color="auto"/>
            </w:tcBorders>
          </w:tcPr>
          <w:p w:rsidR="00B5404D" w:rsidRPr="00812226" w:rsidRDefault="00B5404D" w:rsidP="00ED3CEC">
            <w:pPr>
              <w:jc w:val="both"/>
              <w:rPr>
                <w:rFonts w:ascii="Times New Roman" w:hAnsi="Times New Roman" w:cs="Times New Roman"/>
                <w:sz w:val="20"/>
                <w:szCs w:val="20"/>
              </w:rPr>
            </w:pPr>
            <w:r>
              <w:rPr>
                <w:rFonts w:ascii="Times New Roman" w:hAnsi="Times New Roman" w:cs="Times New Roman"/>
                <w:sz w:val="20"/>
                <w:szCs w:val="20"/>
              </w:rPr>
              <w:t>ANC</w:t>
            </w:r>
            <w:r w:rsidR="00437A1F">
              <w:rPr>
                <w:rFonts w:ascii="Times New Roman" w:hAnsi="Times New Roman" w:cs="Times New Roman"/>
                <w:sz w:val="20"/>
                <w:szCs w:val="20"/>
              </w:rPr>
              <w:t xml:space="preserve"> time </w:t>
            </w:r>
            <w:r>
              <w:rPr>
                <w:rFonts w:ascii="Times New Roman" w:hAnsi="Times New Roman" w:cs="Times New Roman"/>
                <w:sz w:val="20"/>
                <w:szCs w:val="20"/>
              </w:rPr>
              <w:t xml:space="preserve"> for previous pregnancy    </w:t>
            </w:r>
          </w:p>
        </w:tc>
        <w:tc>
          <w:tcPr>
            <w:tcW w:w="2494" w:type="dxa"/>
            <w:vMerge w:val="restart"/>
            <w:tcBorders>
              <w:left w:val="single" w:sz="4" w:space="0" w:color="auto"/>
            </w:tcBorders>
          </w:tcPr>
          <w:p w:rsidR="00B5404D" w:rsidRDefault="00B5404D" w:rsidP="00ED3CEC">
            <w:pPr>
              <w:jc w:val="both"/>
              <w:rPr>
                <w:rFonts w:ascii="Times New Roman" w:hAnsi="Times New Roman" w:cs="Times New Roman"/>
                <w:sz w:val="20"/>
                <w:szCs w:val="20"/>
              </w:rPr>
            </w:pPr>
          </w:p>
          <w:p w:rsidR="00B5404D" w:rsidRPr="00812226" w:rsidRDefault="009F5818" w:rsidP="00ED3CEC">
            <w:pPr>
              <w:jc w:val="both"/>
              <w:rPr>
                <w:rFonts w:ascii="Times New Roman" w:hAnsi="Times New Roman" w:cs="Times New Roman"/>
                <w:sz w:val="20"/>
                <w:szCs w:val="20"/>
              </w:rPr>
            </w:pPr>
            <w:r>
              <w:rPr>
                <w:rFonts w:ascii="Times New Roman" w:hAnsi="Times New Roman" w:cs="Times New Roman"/>
                <w:sz w:val="20"/>
                <w:szCs w:val="20"/>
              </w:rPr>
              <w:t xml:space="preserve">  </w:t>
            </w:r>
            <w:r w:rsidR="00B5404D">
              <w:rPr>
                <w:rFonts w:ascii="Times New Roman" w:hAnsi="Times New Roman" w:cs="Times New Roman"/>
                <w:sz w:val="20"/>
                <w:szCs w:val="20"/>
              </w:rPr>
              <w:t xml:space="preserve"> n (%)</w:t>
            </w:r>
          </w:p>
        </w:tc>
        <w:tc>
          <w:tcPr>
            <w:tcW w:w="3780" w:type="dxa"/>
            <w:tcBorders>
              <w:bottom w:val="single" w:sz="4" w:space="0" w:color="auto"/>
            </w:tcBorders>
          </w:tcPr>
          <w:p w:rsidR="00B5404D" w:rsidRDefault="00CE786C" w:rsidP="00ED3CEC">
            <w:pPr>
              <w:jc w:val="both"/>
              <w:rPr>
                <w:rFonts w:ascii="Times New Roman" w:hAnsi="Times New Roman" w:cs="Times New Roman"/>
                <w:sz w:val="20"/>
                <w:szCs w:val="20"/>
              </w:rPr>
            </w:pPr>
            <w:r w:rsidRPr="00812226">
              <w:rPr>
                <w:rFonts w:ascii="Times New Roman" w:hAnsi="Times New Roman" w:cs="Times New Roman"/>
                <w:sz w:val="20"/>
                <w:szCs w:val="20"/>
              </w:rPr>
              <w:t>Kefyalew Abiye et</w:t>
            </w:r>
            <w:r w:rsidRPr="00812226">
              <w:rPr>
                <w:rFonts w:ascii="Times New Roman" w:hAnsi="Times New Roman" w:cs="Times New Roman"/>
                <w:i/>
                <w:sz w:val="20"/>
                <w:szCs w:val="20"/>
              </w:rPr>
              <w:t xml:space="preserve"> al.</w:t>
            </w:r>
            <w:r>
              <w:rPr>
                <w:rFonts w:ascii="Times New Roman" w:hAnsi="Times New Roman" w:cs="Times New Roman"/>
                <w:i/>
                <w:sz w:val="20"/>
                <w:szCs w:val="20"/>
              </w:rPr>
              <w:t xml:space="preserve"> </w:t>
            </w:r>
            <w:r w:rsidRPr="009F5818">
              <w:rPr>
                <w:rFonts w:ascii="Times New Roman" w:hAnsi="Times New Roman" w:cs="Times New Roman"/>
                <w:sz w:val="20"/>
                <w:szCs w:val="20"/>
              </w:rPr>
              <w:t>(2014)</w:t>
            </w:r>
          </w:p>
        </w:tc>
      </w:tr>
      <w:tr w:rsidR="00B5404D" w:rsidTr="00ED3CEC">
        <w:trPr>
          <w:trHeight w:val="233"/>
        </w:trPr>
        <w:tc>
          <w:tcPr>
            <w:tcW w:w="3086" w:type="dxa"/>
            <w:vMerge/>
            <w:tcBorders>
              <w:right w:val="single" w:sz="4" w:space="0" w:color="auto"/>
            </w:tcBorders>
          </w:tcPr>
          <w:p w:rsidR="00B5404D" w:rsidRPr="00812226" w:rsidRDefault="00B5404D" w:rsidP="00ED3CEC">
            <w:pPr>
              <w:jc w:val="both"/>
              <w:rPr>
                <w:rFonts w:ascii="Times New Roman" w:hAnsi="Times New Roman" w:cs="Times New Roman"/>
                <w:sz w:val="20"/>
                <w:szCs w:val="20"/>
              </w:rPr>
            </w:pPr>
          </w:p>
        </w:tc>
        <w:tc>
          <w:tcPr>
            <w:tcW w:w="2494" w:type="dxa"/>
            <w:vMerge/>
            <w:tcBorders>
              <w:left w:val="single" w:sz="4" w:space="0" w:color="auto"/>
            </w:tcBorders>
          </w:tcPr>
          <w:p w:rsidR="00B5404D" w:rsidRPr="00812226" w:rsidRDefault="00B5404D" w:rsidP="00ED3CEC">
            <w:pPr>
              <w:jc w:val="both"/>
              <w:rPr>
                <w:rFonts w:ascii="Times New Roman" w:hAnsi="Times New Roman" w:cs="Times New Roman"/>
                <w:sz w:val="20"/>
                <w:szCs w:val="20"/>
              </w:rPr>
            </w:pPr>
          </w:p>
        </w:tc>
        <w:tc>
          <w:tcPr>
            <w:tcW w:w="3780" w:type="dxa"/>
            <w:tcBorders>
              <w:top w:val="single" w:sz="4" w:space="0" w:color="auto"/>
            </w:tcBorders>
          </w:tcPr>
          <w:p w:rsidR="00B5404D" w:rsidRPr="00812226" w:rsidRDefault="00CE786C" w:rsidP="00ED3CEC">
            <w:pPr>
              <w:jc w:val="both"/>
              <w:rPr>
                <w:rFonts w:ascii="Times New Roman" w:hAnsi="Times New Roman" w:cs="Times New Roman"/>
                <w:sz w:val="20"/>
                <w:szCs w:val="20"/>
              </w:rPr>
            </w:pPr>
            <w:r>
              <w:rPr>
                <w:rFonts w:ascii="Times New Roman" w:hAnsi="Times New Roman" w:cs="Times New Roman"/>
                <w:sz w:val="20"/>
                <w:szCs w:val="20"/>
              </w:rPr>
              <w:t xml:space="preserve">ANC time for previous pregnancy n (%)  </w:t>
            </w:r>
          </w:p>
        </w:tc>
      </w:tr>
      <w:tr w:rsidR="00163B05" w:rsidTr="0093708C">
        <w:tc>
          <w:tcPr>
            <w:tcW w:w="3086" w:type="dxa"/>
          </w:tcPr>
          <w:p w:rsidR="00163B05" w:rsidRPr="00812226" w:rsidRDefault="00163B05" w:rsidP="008E510B">
            <w:pPr>
              <w:spacing w:line="276" w:lineRule="auto"/>
              <w:jc w:val="both"/>
              <w:rPr>
                <w:rFonts w:ascii="Times New Roman" w:hAnsi="Times New Roman" w:cs="Times New Roman"/>
                <w:sz w:val="20"/>
                <w:szCs w:val="20"/>
              </w:rPr>
            </w:pPr>
            <w:r w:rsidRPr="00812226">
              <w:rPr>
                <w:rFonts w:ascii="Times New Roman" w:hAnsi="Times New Roman" w:cs="Times New Roman"/>
                <w:sz w:val="20"/>
                <w:szCs w:val="20"/>
              </w:rPr>
              <w:t xml:space="preserve">First ANC </w:t>
            </w:r>
          </w:p>
        </w:tc>
        <w:tc>
          <w:tcPr>
            <w:tcW w:w="2494" w:type="dxa"/>
          </w:tcPr>
          <w:p w:rsidR="00163B05" w:rsidRPr="00812226" w:rsidRDefault="00163B05" w:rsidP="008E510B">
            <w:pPr>
              <w:spacing w:line="276" w:lineRule="auto"/>
              <w:jc w:val="both"/>
              <w:rPr>
                <w:rFonts w:ascii="Times New Roman" w:hAnsi="Times New Roman" w:cs="Times New Roman"/>
                <w:sz w:val="20"/>
                <w:szCs w:val="20"/>
              </w:rPr>
            </w:pPr>
            <w:r w:rsidRPr="00812226">
              <w:rPr>
                <w:rFonts w:ascii="Times New Roman" w:hAnsi="Times New Roman" w:cs="Times New Roman"/>
                <w:sz w:val="20"/>
                <w:szCs w:val="20"/>
              </w:rPr>
              <w:t>4.3</w:t>
            </w:r>
          </w:p>
        </w:tc>
        <w:tc>
          <w:tcPr>
            <w:tcW w:w="3780" w:type="dxa"/>
          </w:tcPr>
          <w:p w:rsidR="00163B05" w:rsidRPr="00812226" w:rsidRDefault="00163B05" w:rsidP="008E510B">
            <w:pPr>
              <w:spacing w:line="276" w:lineRule="auto"/>
              <w:jc w:val="both"/>
              <w:rPr>
                <w:rFonts w:ascii="Times New Roman" w:hAnsi="Times New Roman" w:cs="Times New Roman"/>
                <w:sz w:val="20"/>
                <w:szCs w:val="20"/>
              </w:rPr>
            </w:pPr>
            <w:r w:rsidRPr="00812226">
              <w:rPr>
                <w:rFonts w:ascii="Times New Roman" w:hAnsi="Times New Roman" w:cs="Times New Roman"/>
                <w:sz w:val="20"/>
                <w:szCs w:val="20"/>
              </w:rPr>
              <w:t>4.7</w:t>
            </w:r>
          </w:p>
        </w:tc>
      </w:tr>
      <w:tr w:rsidR="00163B05" w:rsidTr="0093708C">
        <w:tc>
          <w:tcPr>
            <w:tcW w:w="3086" w:type="dxa"/>
          </w:tcPr>
          <w:p w:rsidR="00163B05" w:rsidRPr="00812226" w:rsidRDefault="00163B05" w:rsidP="008E510B">
            <w:pPr>
              <w:spacing w:line="276" w:lineRule="auto"/>
              <w:jc w:val="both"/>
              <w:rPr>
                <w:rFonts w:ascii="Times New Roman" w:hAnsi="Times New Roman" w:cs="Times New Roman"/>
                <w:sz w:val="20"/>
                <w:szCs w:val="20"/>
              </w:rPr>
            </w:pPr>
            <w:r w:rsidRPr="00812226">
              <w:rPr>
                <w:rFonts w:ascii="Times New Roman" w:hAnsi="Times New Roman" w:cs="Times New Roman"/>
                <w:sz w:val="20"/>
                <w:szCs w:val="20"/>
              </w:rPr>
              <w:t>Second ANC</w:t>
            </w:r>
          </w:p>
        </w:tc>
        <w:tc>
          <w:tcPr>
            <w:tcW w:w="2494" w:type="dxa"/>
          </w:tcPr>
          <w:p w:rsidR="00163B05" w:rsidRPr="00812226" w:rsidRDefault="00163B05" w:rsidP="008E510B">
            <w:pPr>
              <w:spacing w:line="276" w:lineRule="auto"/>
              <w:jc w:val="both"/>
              <w:rPr>
                <w:rFonts w:ascii="Times New Roman" w:hAnsi="Times New Roman" w:cs="Times New Roman"/>
                <w:sz w:val="20"/>
                <w:szCs w:val="20"/>
              </w:rPr>
            </w:pPr>
            <w:r w:rsidRPr="00812226">
              <w:rPr>
                <w:rFonts w:ascii="Times New Roman" w:hAnsi="Times New Roman" w:cs="Times New Roman"/>
                <w:sz w:val="20"/>
                <w:szCs w:val="20"/>
              </w:rPr>
              <w:t>30.4</w:t>
            </w:r>
          </w:p>
        </w:tc>
        <w:tc>
          <w:tcPr>
            <w:tcW w:w="3780" w:type="dxa"/>
          </w:tcPr>
          <w:p w:rsidR="00163B05" w:rsidRPr="00812226" w:rsidRDefault="00163B05" w:rsidP="008E510B">
            <w:pPr>
              <w:spacing w:line="276" w:lineRule="auto"/>
              <w:jc w:val="both"/>
              <w:rPr>
                <w:rFonts w:ascii="Times New Roman" w:hAnsi="Times New Roman" w:cs="Times New Roman"/>
                <w:sz w:val="20"/>
                <w:szCs w:val="20"/>
              </w:rPr>
            </w:pPr>
            <w:r w:rsidRPr="00812226">
              <w:rPr>
                <w:rFonts w:ascii="Times New Roman" w:hAnsi="Times New Roman" w:cs="Times New Roman"/>
                <w:sz w:val="20"/>
                <w:szCs w:val="20"/>
              </w:rPr>
              <w:t>30.2</w:t>
            </w:r>
          </w:p>
        </w:tc>
      </w:tr>
      <w:tr w:rsidR="00163B05" w:rsidTr="0093708C">
        <w:tc>
          <w:tcPr>
            <w:tcW w:w="3086" w:type="dxa"/>
          </w:tcPr>
          <w:p w:rsidR="00163B05" w:rsidRPr="00812226" w:rsidRDefault="00163B05" w:rsidP="008E510B">
            <w:pPr>
              <w:spacing w:line="276" w:lineRule="auto"/>
              <w:jc w:val="both"/>
              <w:rPr>
                <w:rFonts w:ascii="Times New Roman" w:hAnsi="Times New Roman" w:cs="Times New Roman"/>
                <w:sz w:val="20"/>
                <w:szCs w:val="20"/>
              </w:rPr>
            </w:pPr>
            <w:r w:rsidRPr="00812226">
              <w:rPr>
                <w:rFonts w:ascii="Times New Roman" w:hAnsi="Times New Roman" w:cs="Times New Roman"/>
                <w:sz w:val="20"/>
                <w:szCs w:val="20"/>
              </w:rPr>
              <w:t xml:space="preserve">Third ANC </w:t>
            </w:r>
          </w:p>
        </w:tc>
        <w:tc>
          <w:tcPr>
            <w:tcW w:w="2494" w:type="dxa"/>
          </w:tcPr>
          <w:p w:rsidR="00163B05" w:rsidRPr="00812226" w:rsidRDefault="00163B05" w:rsidP="008E510B">
            <w:pPr>
              <w:spacing w:line="276" w:lineRule="auto"/>
              <w:jc w:val="both"/>
              <w:rPr>
                <w:rFonts w:ascii="Times New Roman" w:hAnsi="Times New Roman" w:cs="Times New Roman"/>
                <w:sz w:val="20"/>
                <w:szCs w:val="20"/>
              </w:rPr>
            </w:pPr>
            <w:r w:rsidRPr="00812226">
              <w:rPr>
                <w:rFonts w:ascii="Times New Roman" w:hAnsi="Times New Roman" w:cs="Times New Roman"/>
                <w:sz w:val="20"/>
                <w:szCs w:val="20"/>
              </w:rPr>
              <w:t>65.2</w:t>
            </w:r>
          </w:p>
        </w:tc>
        <w:tc>
          <w:tcPr>
            <w:tcW w:w="3780" w:type="dxa"/>
          </w:tcPr>
          <w:p w:rsidR="00163B05" w:rsidRPr="00812226" w:rsidRDefault="00163B05" w:rsidP="008E510B">
            <w:pPr>
              <w:spacing w:line="276" w:lineRule="auto"/>
              <w:jc w:val="both"/>
              <w:rPr>
                <w:rFonts w:ascii="Times New Roman" w:hAnsi="Times New Roman" w:cs="Times New Roman"/>
                <w:sz w:val="20"/>
                <w:szCs w:val="20"/>
              </w:rPr>
            </w:pPr>
            <w:r w:rsidRPr="00812226">
              <w:rPr>
                <w:rFonts w:ascii="Times New Roman" w:hAnsi="Times New Roman" w:cs="Times New Roman"/>
                <w:sz w:val="20"/>
                <w:szCs w:val="20"/>
              </w:rPr>
              <w:t>65.7</w:t>
            </w:r>
          </w:p>
        </w:tc>
      </w:tr>
    </w:tbl>
    <w:p w:rsidR="00163B05" w:rsidRDefault="00163B05" w:rsidP="008E510B">
      <w:pPr>
        <w:spacing w:after="0"/>
        <w:jc w:val="both"/>
        <w:rPr>
          <w:rFonts w:ascii="Times New Roman" w:hAnsi="Times New Roman" w:cs="Times New Roman"/>
          <w:sz w:val="24"/>
          <w:szCs w:val="24"/>
        </w:rPr>
      </w:pPr>
    </w:p>
    <w:p w:rsidR="00910999" w:rsidRDefault="00910999" w:rsidP="00006C48">
      <w:pPr>
        <w:spacing w:after="0"/>
        <w:jc w:val="both"/>
        <w:rPr>
          <w:rFonts w:ascii="Times New Roman" w:hAnsi="Times New Roman" w:cs="Times New Roman"/>
        </w:rPr>
      </w:pPr>
    </w:p>
    <w:p w:rsidR="00C22BAA" w:rsidRDefault="00EF5F1F" w:rsidP="00DB2DBF">
      <w:pPr>
        <w:spacing w:before="240" w:line="480" w:lineRule="auto"/>
        <w:jc w:val="both"/>
        <w:rPr>
          <w:rFonts w:ascii="Times New Roman" w:hAnsi="Times New Roman" w:cs="Times New Roman"/>
          <w:sz w:val="24"/>
          <w:szCs w:val="24"/>
        </w:rPr>
      </w:pPr>
      <w:r w:rsidRPr="00EF5F1F">
        <w:rPr>
          <w:rFonts w:ascii="Times New Roman" w:hAnsi="Times New Roman" w:cs="Times New Roman"/>
          <w:sz w:val="24"/>
          <w:szCs w:val="24"/>
        </w:rPr>
        <w:t>The data in</w:t>
      </w:r>
      <w:r w:rsidRPr="00D959C8">
        <w:rPr>
          <w:rFonts w:ascii="Times New Roman" w:hAnsi="Times New Roman" w:cs="Times New Roman"/>
          <w:b/>
          <w:sz w:val="24"/>
          <w:szCs w:val="24"/>
        </w:rPr>
        <w:t xml:space="preserve"> Table</w:t>
      </w:r>
      <w:r w:rsidR="00D959C8" w:rsidRPr="00D959C8">
        <w:rPr>
          <w:rFonts w:ascii="Times New Roman" w:hAnsi="Times New Roman" w:cs="Times New Roman"/>
          <w:sz w:val="24"/>
          <w:szCs w:val="24"/>
        </w:rPr>
        <w:t xml:space="preserve"> </w:t>
      </w:r>
      <w:r w:rsidR="00D959C8" w:rsidRPr="00D959C8">
        <w:rPr>
          <w:rFonts w:ascii="Times New Roman" w:hAnsi="Times New Roman" w:cs="Times New Roman"/>
          <w:b/>
          <w:sz w:val="24"/>
          <w:szCs w:val="24"/>
        </w:rPr>
        <w:t>9</w:t>
      </w:r>
      <w:r w:rsidR="00D959C8">
        <w:rPr>
          <w:rFonts w:ascii="Times New Roman" w:hAnsi="Times New Roman" w:cs="Times New Roman"/>
          <w:b/>
          <w:sz w:val="24"/>
          <w:szCs w:val="24"/>
        </w:rPr>
        <w:t xml:space="preserve"> </w:t>
      </w:r>
      <w:r>
        <w:rPr>
          <w:rFonts w:ascii="Times New Roman" w:hAnsi="Times New Roman" w:cs="Times New Roman"/>
          <w:sz w:val="24"/>
          <w:szCs w:val="24"/>
        </w:rPr>
        <w:t>shows</w:t>
      </w:r>
      <w:r w:rsidR="00D959C8" w:rsidRPr="00D959C8">
        <w:rPr>
          <w:rFonts w:ascii="Times New Roman" w:hAnsi="Times New Roman" w:cs="Times New Roman"/>
          <w:sz w:val="24"/>
          <w:szCs w:val="24"/>
        </w:rPr>
        <w:t xml:space="preserve"> that</w:t>
      </w:r>
      <w:r w:rsidR="00163B05">
        <w:rPr>
          <w:rFonts w:ascii="Times New Roman" w:hAnsi="Times New Roman" w:cs="Times New Roman"/>
          <w:sz w:val="24"/>
          <w:szCs w:val="24"/>
        </w:rPr>
        <w:t xml:space="preserve"> the frequency of ante natal care</w:t>
      </w:r>
      <w:r w:rsidR="00D959C8" w:rsidRPr="00D959C8">
        <w:rPr>
          <w:rFonts w:ascii="Times New Roman" w:hAnsi="Times New Roman" w:cs="Times New Roman"/>
          <w:sz w:val="24"/>
          <w:szCs w:val="24"/>
        </w:rPr>
        <w:t xml:space="preserve"> </w:t>
      </w:r>
      <w:r w:rsidR="00D959C8">
        <w:rPr>
          <w:rFonts w:ascii="Times New Roman" w:hAnsi="Times New Roman" w:cs="Times New Roman"/>
          <w:sz w:val="24"/>
          <w:szCs w:val="24"/>
        </w:rPr>
        <w:t>f</w:t>
      </w:r>
      <w:r w:rsidR="00D959C8" w:rsidRPr="00885FCF">
        <w:rPr>
          <w:rFonts w:ascii="Times New Roman" w:hAnsi="Times New Roman" w:cs="Times New Roman"/>
          <w:sz w:val="24"/>
          <w:szCs w:val="24"/>
        </w:rPr>
        <w:t>or the current pregnancy</w:t>
      </w:r>
      <w:r w:rsidR="00163B05">
        <w:rPr>
          <w:rFonts w:ascii="Times New Roman" w:hAnsi="Times New Roman" w:cs="Times New Roman"/>
          <w:sz w:val="24"/>
          <w:szCs w:val="24"/>
        </w:rPr>
        <w:t xml:space="preserve"> among them was</w:t>
      </w:r>
      <w:r w:rsidR="00D959C8">
        <w:rPr>
          <w:rFonts w:ascii="Times New Roman" w:hAnsi="Times New Roman" w:cs="Times New Roman"/>
          <w:sz w:val="24"/>
          <w:szCs w:val="24"/>
        </w:rPr>
        <w:t xml:space="preserve"> 64(</w:t>
      </w:r>
      <w:r w:rsidR="00163B05" w:rsidRPr="00885FCF">
        <w:rPr>
          <w:rFonts w:ascii="Times New Roman" w:hAnsi="Times New Roman" w:cs="Times New Roman"/>
          <w:sz w:val="24"/>
          <w:szCs w:val="24"/>
        </w:rPr>
        <w:t>16.7%</w:t>
      </w:r>
      <w:r w:rsidR="00D959C8">
        <w:rPr>
          <w:rFonts w:ascii="Times New Roman" w:hAnsi="Times New Roman" w:cs="Times New Roman"/>
          <w:sz w:val="24"/>
          <w:szCs w:val="24"/>
        </w:rPr>
        <w:t xml:space="preserve">) </w:t>
      </w:r>
      <w:r w:rsidR="0041444C">
        <w:rPr>
          <w:rFonts w:ascii="Times New Roman" w:hAnsi="Times New Roman" w:cs="Times New Roman"/>
          <w:sz w:val="24"/>
          <w:szCs w:val="24"/>
        </w:rPr>
        <w:t>first</w:t>
      </w:r>
      <w:r w:rsidR="00163B05">
        <w:rPr>
          <w:rFonts w:ascii="Times New Roman" w:hAnsi="Times New Roman" w:cs="Times New Roman"/>
          <w:sz w:val="24"/>
          <w:szCs w:val="24"/>
        </w:rPr>
        <w:t xml:space="preserve"> </w:t>
      </w:r>
      <w:r w:rsidR="0041444C">
        <w:rPr>
          <w:rFonts w:ascii="Times New Roman" w:hAnsi="Times New Roman" w:cs="Times New Roman"/>
          <w:sz w:val="24"/>
          <w:szCs w:val="24"/>
        </w:rPr>
        <w:t>ANC, 137(35.7%) for second ANC and 183(47.7%)</w:t>
      </w:r>
      <w:r w:rsidR="00163B05" w:rsidRPr="00885FCF">
        <w:rPr>
          <w:rFonts w:ascii="Times New Roman" w:hAnsi="Times New Roman" w:cs="Times New Roman"/>
          <w:sz w:val="24"/>
          <w:szCs w:val="24"/>
        </w:rPr>
        <w:t xml:space="preserve"> respectively. </w:t>
      </w:r>
      <w:r w:rsidR="00163B05">
        <w:rPr>
          <w:rFonts w:ascii="Times New Roman" w:hAnsi="Times New Roman" w:cs="Times New Roman"/>
          <w:sz w:val="24"/>
          <w:szCs w:val="24"/>
        </w:rPr>
        <w:t xml:space="preserve">The prevalence of anemia among them </w:t>
      </w:r>
      <w:r w:rsidR="0041444C">
        <w:rPr>
          <w:rFonts w:ascii="Times New Roman" w:hAnsi="Times New Roman" w:cs="Times New Roman"/>
          <w:sz w:val="24"/>
          <w:szCs w:val="24"/>
        </w:rPr>
        <w:t>was 26 (11.3</w:t>
      </w:r>
      <w:r w:rsidR="00163B05">
        <w:rPr>
          <w:rFonts w:ascii="Times New Roman" w:hAnsi="Times New Roman" w:cs="Times New Roman"/>
          <w:sz w:val="24"/>
          <w:szCs w:val="24"/>
        </w:rPr>
        <w:t>%</w:t>
      </w:r>
      <w:r w:rsidR="0041444C">
        <w:rPr>
          <w:rFonts w:ascii="Times New Roman" w:hAnsi="Times New Roman" w:cs="Times New Roman"/>
          <w:sz w:val="24"/>
          <w:szCs w:val="24"/>
        </w:rPr>
        <w:t>) for first ANC 85</w:t>
      </w:r>
      <w:r w:rsidR="00163B05">
        <w:rPr>
          <w:rFonts w:ascii="Times New Roman" w:hAnsi="Times New Roman" w:cs="Times New Roman"/>
          <w:sz w:val="24"/>
          <w:szCs w:val="24"/>
        </w:rPr>
        <w:t xml:space="preserve"> </w:t>
      </w:r>
      <w:r w:rsidR="0041444C">
        <w:rPr>
          <w:rFonts w:ascii="Times New Roman" w:hAnsi="Times New Roman" w:cs="Times New Roman"/>
          <w:sz w:val="24"/>
          <w:szCs w:val="24"/>
        </w:rPr>
        <w:t>(</w:t>
      </w:r>
      <w:r w:rsidR="00163B05">
        <w:rPr>
          <w:rFonts w:ascii="Times New Roman" w:hAnsi="Times New Roman" w:cs="Times New Roman"/>
          <w:sz w:val="24"/>
          <w:szCs w:val="24"/>
        </w:rPr>
        <w:t>36.8%</w:t>
      </w:r>
      <w:r w:rsidR="0041444C">
        <w:rPr>
          <w:rFonts w:ascii="Times New Roman" w:hAnsi="Times New Roman" w:cs="Times New Roman"/>
          <w:sz w:val="24"/>
          <w:szCs w:val="24"/>
        </w:rPr>
        <w:t>)</w:t>
      </w:r>
      <w:r w:rsidR="00163B05">
        <w:rPr>
          <w:rFonts w:ascii="Times New Roman" w:hAnsi="Times New Roman" w:cs="Times New Roman"/>
          <w:sz w:val="24"/>
          <w:szCs w:val="24"/>
        </w:rPr>
        <w:t xml:space="preserve"> for second ANC and </w:t>
      </w:r>
      <w:r w:rsidR="0041444C">
        <w:rPr>
          <w:rFonts w:ascii="Times New Roman" w:hAnsi="Times New Roman" w:cs="Times New Roman"/>
          <w:sz w:val="24"/>
          <w:szCs w:val="24"/>
        </w:rPr>
        <w:t>120</w:t>
      </w:r>
      <w:r w:rsidR="004D4570">
        <w:rPr>
          <w:rFonts w:ascii="Times New Roman" w:hAnsi="Times New Roman" w:cs="Times New Roman"/>
          <w:sz w:val="24"/>
          <w:szCs w:val="24"/>
        </w:rPr>
        <w:t>(51.9</w:t>
      </w:r>
      <w:r w:rsidR="00163B05">
        <w:rPr>
          <w:rFonts w:ascii="Times New Roman" w:hAnsi="Times New Roman" w:cs="Times New Roman"/>
          <w:sz w:val="24"/>
          <w:szCs w:val="24"/>
        </w:rPr>
        <w:t xml:space="preserve"> %</w:t>
      </w:r>
      <w:r w:rsidR="0041444C">
        <w:rPr>
          <w:rFonts w:ascii="Times New Roman" w:hAnsi="Times New Roman" w:cs="Times New Roman"/>
          <w:sz w:val="24"/>
          <w:szCs w:val="24"/>
        </w:rPr>
        <w:t>)</w:t>
      </w:r>
      <w:r w:rsidR="00163B05">
        <w:rPr>
          <w:rFonts w:ascii="Times New Roman" w:hAnsi="Times New Roman" w:cs="Times New Roman"/>
          <w:sz w:val="24"/>
          <w:szCs w:val="24"/>
        </w:rPr>
        <w:t xml:space="preserve"> for third ANC</w:t>
      </w:r>
      <w:r w:rsidR="0041444C">
        <w:rPr>
          <w:rFonts w:ascii="Times New Roman" w:hAnsi="Times New Roman" w:cs="Times New Roman"/>
          <w:sz w:val="24"/>
          <w:szCs w:val="24"/>
        </w:rPr>
        <w:t xml:space="preserve"> (</w:t>
      </w:r>
      <w:r w:rsidR="0041444C" w:rsidRPr="003F6D3B">
        <w:rPr>
          <w:rFonts w:ascii="Times New Roman" w:hAnsi="Times New Roman" w:cs="Times New Roman"/>
          <w:i/>
          <w:sz w:val="24"/>
          <w:szCs w:val="24"/>
        </w:rPr>
        <w:t>p=</w:t>
      </w:r>
      <w:r w:rsidR="0041444C">
        <w:rPr>
          <w:rFonts w:ascii="Times New Roman" w:hAnsi="Times New Roman" w:cs="Times New Roman"/>
          <w:sz w:val="24"/>
          <w:szCs w:val="24"/>
        </w:rPr>
        <w:t xml:space="preserve"> 0.002)</w:t>
      </w:r>
      <w:r w:rsidR="00163B05">
        <w:rPr>
          <w:rFonts w:ascii="Times New Roman" w:hAnsi="Times New Roman" w:cs="Times New Roman"/>
          <w:sz w:val="24"/>
          <w:szCs w:val="24"/>
        </w:rPr>
        <w:t xml:space="preserve">. </w:t>
      </w:r>
      <w:r w:rsidR="004D4570">
        <w:rPr>
          <w:rFonts w:ascii="Times New Roman" w:hAnsi="Times New Roman" w:cs="Times New Roman"/>
          <w:sz w:val="24"/>
          <w:szCs w:val="24"/>
        </w:rPr>
        <w:t xml:space="preserve">Anemia prevalence among pregnant women for third </w:t>
      </w:r>
      <w:r w:rsidR="004D4570">
        <w:rPr>
          <w:rFonts w:ascii="Times New Roman" w:hAnsi="Times New Roman" w:cs="Times New Roman"/>
          <w:sz w:val="24"/>
          <w:szCs w:val="24"/>
        </w:rPr>
        <w:lastRenderedPageBreak/>
        <w:t>ANC was higher as compared with first and second ANC. This might</w:t>
      </w:r>
      <w:r w:rsidR="00C22BAA">
        <w:rPr>
          <w:rFonts w:ascii="Times New Roman" w:hAnsi="Times New Roman" w:cs="Times New Roman"/>
          <w:sz w:val="24"/>
          <w:szCs w:val="24"/>
        </w:rPr>
        <w:t xml:space="preserve"> </w:t>
      </w:r>
      <w:r w:rsidR="004D4570">
        <w:rPr>
          <w:rFonts w:ascii="Times New Roman" w:hAnsi="Times New Roman" w:cs="Times New Roman"/>
          <w:sz w:val="24"/>
          <w:szCs w:val="24"/>
        </w:rPr>
        <w:t xml:space="preserve">be that </w:t>
      </w:r>
      <w:r w:rsidR="00C22BAA">
        <w:rPr>
          <w:rFonts w:ascii="Times New Roman" w:hAnsi="Times New Roman" w:cs="Times New Roman"/>
          <w:sz w:val="24"/>
          <w:szCs w:val="24"/>
        </w:rPr>
        <w:t>most pregnant women (47.7%) begun antenatal care at third ANC.</w:t>
      </w:r>
    </w:p>
    <w:p w:rsidR="005F3C71" w:rsidRDefault="00D62D73" w:rsidP="005F3C71">
      <w:pPr>
        <w:tabs>
          <w:tab w:val="left" w:pos="642"/>
          <w:tab w:val="left" w:pos="11160"/>
        </w:tabs>
        <w:spacing w:before="240" w:after="240" w:line="480" w:lineRule="auto"/>
        <w:jc w:val="both"/>
        <w:rPr>
          <w:rFonts w:ascii="Times New Roman" w:hAnsi="Times New Roman" w:cs="Times New Roman"/>
          <w:sz w:val="24"/>
          <w:szCs w:val="24"/>
        </w:rPr>
      </w:pPr>
      <w:r>
        <w:rPr>
          <w:rFonts w:ascii="Times New Roman" w:hAnsi="Times New Roman" w:cs="Times New Roman"/>
          <w:sz w:val="24"/>
          <w:szCs w:val="24"/>
        </w:rPr>
        <w:t>T</w:t>
      </w:r>
      <w:r w:rsidR="009065CE">
        <w:rPr>
          <w:rFonts w:ascii="Times New Roman" w:hAnsi="Times New Roman" w:cs="Times New Roman"/>
          <w:sz w:val="24"/>
          <w:szCs w:val="24"/>
        </w:rPr>
        <w:t xml:space="preserve">he prevalence of anemia among pregnant women based on their trimester (gestational age) </w:t>
      </w:r>
      <w:r w:rsidR="00163B05">
        <w:rPr>
          <w:rFonts w:ascii="Times New Roman" w:hAnsi="Times New Roman" w:cs="Times New Roman"/>
          <w:sz w:val="24"/>
          <w:szCs w:val="24"/>
        </w:rPr>
        <w:t>was 63(16.4%) for first trimester, 197(51.3%) for second trimester and 124(32.3%) for third trimester. And the prevalence</w:t>
      </w:r>
      <w:r w:rsidR="009065CE">
        <w:rPr>
          <w:rFonts w:ascii="Times New Roman" w:hAnsi="Times New Roman" w:cs="Times New Roman"/>
          <w:sz w:val="24"/>
          <w:szCs w:val="24"/>
        </w:rPr>
        <w:t xml:space="preserve"> of</w:t>
      </w:r>
      <w:r w:rsidR="00163B05">
        <w:rPr>
          <w:rFonts w:ascii="Times New Roman" w:hAnsi="Times New Roman" w:cs="Times New Roman"/>
          <w:sz w:val="24"/>
          <w:szCs w:val="24"/>
        </w:rPr>
        <w:t xml:space="preserve"> anemia among them was </w:t>
      </w:r>
      <w:r w:rsidR="009065CE">
        <w:rPr>
          <w:rFonts w:ascii="Times New Roman" w:hAnsi="Times New Roman" w:cs="Times New Roman"/>
          <w:sz w:val="24"/>
          <w:szCs w:val="24"/>
        </w:rPr>
        <w:t>28(</w:t>
      </w:r>
      <w:r w:rsidR="00163B05">
        <w:rPr>
          <w:rFonts w:ascii="Times New Roman" w:hAnsi="Times New Roman" w:cs="Times New Roman"/>
          <w:sz w:val="24"/>
          <w:szCs w:val="24"/>
        </w:rPr>
        <w:t>12.1%</w:t>
      </w:r>
      <w:r w:rsidR="009065CE">
        <w:rPr>
          <w:rFonts w:ascii="Times New Roman" w:hAnsi="Times New Roman" w:cs="Times New Roman"/>
          <w:sz w:val="24"/>
          <w:szCs w:val="24"/>
        </w:rPr>
        <w:t>)</w:t>
      </w:r>
      <w:r w:rsidR="005F3C71">
        <w:rPr>
          <w:rFonts w:ascii="Times New Roman" w:hAnsi="Times New Roman" w:cs="Times New Roman"/>
          <w:sz w:val="24"/>
          <w:szCs w:val="24"/>
        </w:rPr>
        <w:t xml:space="preserve">, 102(44.2%) and 101(43.7%) </w:t>
      </w:r>
      <w:r w:rsidR="00163B05">
        <w:rPr>
          <w:rFonts w:ascii="Times New Roman" w:hAnsi="Times New Roman" w:cs="Times New Roman"/>
          <w:sz w:val="24"/>
          <w:szCs w:val="24"/>
        </w:rPr>
        <w:t xml:space="preserve">for first, second and </w:t>
      </w:r>
      <w:r w:rsidR="003F6D3B">
        <w:rPr>
          <w:rFonts w:ascii="Times New Roman" w:hAnsi="Times New Roman" w:cs="Times New Roman"/>
          <w:sz w:val="24"/>
          <w:szCs w:val="24"/>
        </w:rPr>
        <w:t>third trimester respectively (</w:t>
      </w:r>
      <w:r w:rsidR="003F6D3B" w:rsidRPr="003F6D3B">
        <w:rPr>
          <w:rFonts w:ascii="Times New Roman" w:hAnsi="Times New Roman" w:cs="Times New Roman"/>
          <w:i/>
          <w:sz w:val="24"/>
          <w:szCs w:val="24"/>
        </w:rPr>
        <w:t>p=</w:t>
      </w:r>
      <w:r>
        <w:rPr>
          <w:rFonts w:ascii="Times New Roman" w:hAnsi="Times New Roman" w:cs="Times New Roman"/>
          <w:sz w:val="24"/>
          <w:szCs w:val="24"/>
        </w:rPr>
        <w:t>0.00</w:t>
      </w:r>
      <w:r w:rsidR="009F0386">
        <w:rPr>
          <w:rFonts w:ascii="Times New Roman" w:hAnsi="Times New Roman" w:cs="Times New Roman"/>
          <w:sz w:val="24"/>
          <w:szCs w:val="24"/>
        </w:rPr>
        <w:t>) (</w:t>
      </w:r>
      <w:r w:rsidR="009F0386" w:rsidRPr="00D62D73">
        <w:rPr>
          <w:rFonts w:ascii="Times New Roman" w:hAnsi="Times New Roman" w:cs="Times New Roman"/>
          <w:b/>
          <w:sz w:val="24"/>
          <w:szCs w:val="24"/>
        </w:rPr>
        <w:t>Table</w:t>
      </w:r>
      <w:r w:rsidRPr="009065CE">
        <w:rPr>
          <w:rFonts w:ascii="Times New Roman" w:hAnsi="Times New Roman" w:cs="Times New Roman"/>
          <w:b/>
          <w:sz w:val="24"/>
          <w:szCs w:val="24"/>
        </w:rPr>
        <w:t xml:space="preserve"> </w:t>
      </w:r>
      <w:r w:rsidR="009F0386" w:rsidRPr="009065CE">
        <w:rPr>
          <w:rFonts w:ascii="Times New Roman" w:hAnsi="Times New Roman" w:cs="Times New Roman"/>
          <w:b/>
          <w:sz w:val="24"/>
          <w:szCs w:val="24"/>
        </w:rPr>
        <w:t>9</w:t>
      </w:r>
      <w:r w:rsidR="009F0386">
        <w:rPr>
          <w:rFonts w:ascii="Times New Roman" w:hAnsi="Times New Roman" w:cs="Times New Roman"/>
          <w:sz w:val="24"/>
          <w:szCs w:val="24"/>
        </w:rPr>
        <w:t>)</w:t>
      </w:r>
      <w:r>
        <w:rPr>
          <w:rFonts w:ascii="Times New Roman" w:hAnsi="Times New Roman" w:cs="Times New Roman"/>
          <w:sz w:val="24"/>
          <w:szCs w:val="24"/>
        </w:rPr>
        <w:t>.</w:t>
      </w:r>
      <w:r w:rsidR="00163B05">
        <w:rPr>
          <w:rFonts w:ascii="Times New Roman" w:hAnsi="Times New Roman" w:cs="Times New Roman"/>
          <w:sz w:val="24"/>
          <w:szCs w:val="24"/>
        </w:rPr>
        <w:t xml:space="preserve"> </w:t>
      </w:r>
      <w:r w:rsidR="005F3C71">
        <w:rPr>
          <w:rFonts w:ascii="Times New Roman" w:hAnsi="Times New Roman" w:cs="Times New Roman"/>
          <w:sz w:val="24"/>
          <w:szCs w:val="24"/>
        </w:rPr>
        <w:t>High value of anemic result was obtained from third trimester which might be that</w:t>
      </w:r>
      <w:r w:rsidR="00AE6ECC">
        <w:rPr>
          <w:rFonts w:ascii="Times New Roman" w:hAnsi="Times New Roman" w:cs="Times New Roman"/>
          <w:sz w:val="24"/>
          <w:szCs w:val="24"/>
        </w:rPr>
        <w:t xml:space="preserve"> since the fetus size quickly increases around third trimester and shares the mother’s nutrient but other literature expressed that</w:t>
      </w:r>
      <w:r w:rsidR="005F3C71">
        <w:rPr>
          <w:rFonts w:ascii="Times New Roman" w:hAnsi="Times New Roman" w:cs="Times New Roman"/>
          <w:sz w:val="24"/>
          <w:szCs w:val="24"/>
        </w:rPr>
        <w:t xml:space="preserve"> during pregnancy there is disproportionate increase in the plasma volume up to 50% specially in the second half of pregnancy (second </w:t>
      </w:r>
      <w:r w:rsidR="009F0386">
        <w:rPr>
          <w:rFonts w:ascii="Times New Roman" w:hAnsi="Times New Roman" w:cs="Times New Roman"/>
          <w:sz w:val="24"/>
          <w:szCs w:val="24"/>
        </w:rPr>
        <w:t xml:space="preserve">trimester) and third trimester. </w:t>
      </w:r>
      <w:r w:rsidR="005F3C71">
        <w:rPr>
          <w:rFonts w:ascii="Times New Roman" w:hAnsi="Times New Roman" w:cs="Times New Roman"/>
          <w:sz w:val="24"/>
          <w:szCs w:val="24"/>
        </w:rPr>
        <w:t>This dilute the whole blood cell which decrease red blood cells that supply oxygen to the while body and lack o</w:t>
      </w:r>
      <w:r w:rsidR="00E622C9">
        <w:rPr>
          <w:rFonts w:ascii="Times New Roman" w:hAnsi="Times New Roman" w:cs="Times New Roman"/>
          <w:sz w:val="24"/>
          <w:szCs w:val="24"/>
        </w:rPr>
        <w:t xml:space="preserve">f red blood cell causes anemia </w:t>
      </w:r>
      <w:r w:rsidR="005F3C71" w:rsidRPr="00912F68">
        <w:rPr>
          <w:rFonts w:ascii="Times New Roman" w:hAnsi="Times New Roman" w:cs="Times New Roman"/>
          <w:sz w:val="24"/>
          <w:szCs w:val="24"/>
        </w:rPr>
        <w:t>Million</w:t>
      </w:r>
      <w:r w:rsidR="005F3C71">
        <w:rPr>
          <w:rFonts w:ascii="Times New Roman" w:hAnsi="Times New Roman" w:cs="Times New Roman"/>
          <w:sz w:val="24"/>
          <w:szCs w:val="24"/>
        </w:rPr>
        <w:t xml:space="preserve"> Getachew </w:t>
      </w:r>
      <w:r w:rsidR="005F3C71" w:rsidRPr="003720A8">
        <w:rPr>
          <w:rFonts w:ascii="Times New Roman" w:hAnsi="Times New Roman" w:cs="Times New Roman"/>
          <w:i/>
          <w:sz w:val="24"/>
          <w:szCs w:val="24"/>
        </w:rPr>
        <w:t>et al</w:t>
      </w:r>
      <w:r w:rsidR="005F3C71">
        <w:rPr>
          <w:rFonts w:ascii="Times New Roman" w:hAnsi="Times New Roman" w:cs="Times New Roman"/>
          <w:sz w:val="24"/>
          <w:szCs w:val="24"/>
        </w:rPr>
        <w:t xml:space="preserve">., 2012 and </w:t>
      </w:r>
      <w:r w:rsidR="005F3C71" w:rsidRPr="00912F68">
        <w:rPr>
          <w:rFonts w:ascii="Times New Roman" w:hAnsi="Times New Roman" w:cs="Times New Roman"/>
          <w:sz w:val="24"/>
          <w:szCs w:val="24"/>
        </w:rPr>
        <w:t>Kefyalew</w:t>
      </w:r>
      <w:r w:rsidR="005F3C71">
        <w:rPr>
          <w:rFonts w:ascii="Times New Roman" w:hAnsi="Times New Roman" w:cs="Times New Roman"/>
          <w:sz w:val="24"/>
          <w:szCs w:val="24"/>
        </w:rPr>
        <w:t xml:space="preserve"> Abiye </w:t>
      </w:r>
      <w:r w:rsidR="005F3C71" w:rsidRPr="003F6D3B">
        <w:rPr>
          <w:rFonts w:ascii="Times New Roman" w:hAnsi="Times New Roman" w:cs="Times New Roman"/>
          <w:i/>
          <w:sz w:val="24"/>
          <w:szCs w:val="24"/>
        </w:rPr>
        <w:t xml:space="preserve">et </w:t>
      </w:r>
      <w:r w:rsidR="005F3C71" w:rsidRPr="00AB21E9">
        <w:rPr>
          <w:rFonts w:ascii="Times New Roman" w:hAnsi="Times New Roman" w:cs="Times New Roman"/>
          <w:i/>
          <w:sz w:val="24"/>
          <w:szCs w:val="24"/>
        </w:rPr>
        <w:t>al.</w:t>
      </w:r>
      <w:r w:rsidR="005F3C71">
        <w:rPr>
          <w:rFonts w:ascii="Times New Roman" w:hAnsi="Times New Roman" w:cs="Times New Roman"/>
          <w:i/>
          <w:sz w:val="24"/>
          <w:szCs w:val="24"/>
        </w:rPr>
        <w:t xml:space="preserve">, </w:t>
      </w:r>
      <w:r w:rsidR="005F3C71" w:rsidRPr="00711960">
        <w:rPr>
          <w:rFonts w:ascii="Times New Roman" w:hAnsi="Times New Roman" w:cs="Times New Roman"/>
          <w:sz w:val="24"/>
          <w:szCs w:val="24"/>
        </w:rPr>
        <w:t>2014</w:t>
      </w:r>
      <w:r w:rsidR="005F3C71">
        <w:rPr>
          <w:rFonts w:ascii="Times New Roman" w:hAnsi="Times New Roman" w:cs="Times New Roman"/>
          <w:sz w:val="24"/>
          <w:szCs w:val="24"/>
        </w:rPr>
        <w:t>.</w:t>
      </w:r>
    </w:p>
    <w:p w:rsidR="00A518AF" w:rsidRDefault="005F3C71" w:rsidP="00A518AF">
      <w:pPr>
        <w:tabs>
          <w:tab w:val="left" w:pos="642"/>
          <w:tab w:val="left" w:pos="11160"/>
        </w:tabs>
        <w:spacing w:before="240" w:after="24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A518AF" w:rsidRDefault="00A518AF" w:rsidP="00A518AF">
      <w:pPr>
        <w:tabs>
          <w:tab w:val="left" w:pos="642"/>
          <w:tab w:val="left" w:pos="11160"/>
        </w:tabs>
        <w:spacing w:before="240" w:after="240" w:line="480" w:lineRule="auto"/>
        <w:jc w:val="both"/>
        <w:rPr>
          <w:rFonts w:ascii="Times New Roman" w:hAnsi="Times New Roman" w:cs="Times New Roman"/>
          <w:sz w:val="24"/>
          <w:szCs w:val="24"/>
        </w:rPr>
      </w:pPr>
    </w:p>
    <w:p w:rsidR="00A518AF" w:rsidRDefault="00A518AF" w:rsidP="00A518AF">
      <w:pPr>
        <w:tabs>
          <w:tab w:val="left" w:pos="642"/>
          <w:tab w:val="left" w:pos="11160"/>
        </w:tabs>
        <w:spacing w:before="240" w:after="240" w:line="480" w:lineRule="auto"/>
        <w:jc w:val="both"/>
        <w:rPr>
          <w:rFonts w:ascii="Times New Roman" w:hAnsi="Times New Roman" w:cs="Times New Roman"/>
          <w:sz w:val="24"/>
          <w:szCs w:val="24"/>
        </w:rPr>
      </w:pPr>
    </w:p>
    <w:p w:rsidR="00A518AF" w:rsidRDefault="00A518AF" w:rsidP="00A518AF">
      <w:pPr>
        <w:tabs>
          <w:tab w:val="left" w:pos="642"/>
          <w:tab w:val="left" w:pos="11160"/>
        </w:tabs>
        <w:spacing w:before="240" w:after="240" w:line="480" w:lineRule="auto"/>
        <w:jc w:val="both"/>
        <w:rPr>
          <w:rFonts w:ascii="Times New Roman" w:hAnsi="Times New Roman" w:cs="Times New Roman"/>
          <w:sz w:val="24"/>
          <w:szCs w:val="24"/>
        </w:rPr>
      </w:pPr>
    </w:p>
    <w:p w:rsidR="00A40243" w:rsidRDefault="00A40243" w:rsidP="009656CC">
      <w:pPr>
        <w:tabs>
          <w:tab w:val="left" w:pos="642"/>
          <w:tab w:val="left" w:pos="11160"/>
        </w:tabs>
        <w:spacing w:before="240" w:after="240" w:line="480" w:lineRule="auto"/>
        <w:ind w:left="642" w:hanging="642"/>
        <w:jc w:val="both"/>
        <w:rPr>
          <w:rFonts w:ascii="Times New Roman" w:hAnsi="Times New Roman" w:cs="Times New Roman"/>
          <w:b/>
          <w:sz w:val="20"/>
          <w:szCs w:val="20"/>
        </w:rPr>
      </w:pPr>
    </w:p>
    <w:p w:rsidR="00A40243" w:rsidRDefault="00A40243" w:rsidP="009656CC">
      <w:pPr>
        <w:tabs>
          <w:tab w:val="left" w:pos="642"/>
          <w:tab w:val="left" w:pos="11160"/>
        </w:tabs>
        <w:spacing w:before="240" w:after="240" w:line="480" w:lineRule="auto"/>
        <w:ind w:left="642" w:hanging="642"/>
        <w:jc w:val="both"/>
        <w:rPr>
          <w:rFonts w:ascii="Times New Roman" w:hAnsi="Times New Roman" w:cs="Times New Roman"/>
          <w:b/>
          <w:sz w:val="20"/>
          <w:szCs w:val="20"/>
        </w:rPr>
      </w:pPr>
    </w:p>
    <w:p w:rsidR="00A40243" w:rsidRDefault="00A40243" w:rsidP="009656CC">
      <w:pPr>
        <w:tabs>
          <w:tab w:val="left" w:pos="642"/>
          <w:tab w:val="left" w:pos="11160"/>
        </w:tabs>
        <w:spacing w:before="240" w:after="240" w:line="480" w:lineRule="auto"/>
        <w:ind w:left="642" w:hanging="642"/>
        <w:jc w:val="both"/>
        <w:rPr>
          <w:rFonts w:ascii="Times New Roman" w:hAnsi="Times New Roman" w:cs="Times New Roman"/>
          <w:b/>
          <w:sz w:val="20"/>
          <w:szCs w:val="20"/>
        </w:rPr>
      </w:pPr>
    </w:p>
    <w:p w:rsidR="001863B7" w:rsidRPr="00A518AF" w:rsidRDefault="001863B7" w:rsidP="009656CC">
      <w:pPr>
        <w:tabs>
          <w:tab w:val="left" w:pos="642"/>
          <w:tab w:val="left" w:pos="11160"/>
        </w:tabs>
        <w:spacing w:before="240" w:after="240" w:line="480" w:lineRule="auto"/>
        <w:ind w:left="642" w:hanging="642"/>
        <w:jc w:val="both"/>
        <w:rPr>
          <w:rFonts w:ascii="Times New Roman" w:hAnsi="Times New Roman" w:cs="Times New Roman"/>
          <w:sz w:val="24"/>
          <w:szCs w:val="24"/>
        </w:rPr>
      </w:pPr>
      <w:r w:rsidRPr="00CE4A78">
        <w:rPr>
          <w:rFonts w:ascii="Times New Roman" w:hAnsi="Times New Roman" w:cs="Times New Roman"/>
          <w:b/>
          <w:sz w:val="20"/>
          <w:szCs w:val="20"/>
        </w:rPr>
        <w:lastRenderedPageBreak/>
        <w:t>Table</w:t>
      </w:r>
      <w:r w:rsidRPr="0002588F">
        <w:rPr>
          <w:rFonts w:ascii="Times New Roman" w:hAnsi="Times New Roman" w:cs="Times New Roman"/>
          <w:sz w:val="20"/>
          <w:szCs w:val="20"/>
        </w:rPr>
        <w:t xml:space="preserve"> </w:t>
      </w:r>
      <w:r w:rsidRPr="00915F27">
        <w:rPr>
          <w:rFonts w:ascii="Times New Roman" w:hAnsi="Times New Roman" w:cs="Times New Roman"/>
          <w:b/>
          <w:sz w:val="20"/>
          <w:szCs w:val="20"/>
        </w:rPr>
        <w:t>9</w:t>
      </w:r>
      <w:r w:rsidRPr="0002588F">
        <w:rPr>
          <w:rFonts w:ascii="Times New Roman" w:hAnsi="Times New Roman" w:cs="Times New Roman"/>
          <w:sz w:val="20"/>
          <w:szCs w:val="20"/>
        </w:rPr>
        <w:t xml:space="preserve">: Distribution of participants according to gestation age and frequency </w:t>
      </w:r>
      <w:r>
        <w:rPr>
          <w:rFonts w:ascii="Times New Roman" w:hAnsi="Times New Roman" w:cs="Times New Roman"/>
          <w:sz w:val="20"/>
          <w:szCs w:val="20"/>
        </w:rPr>
        <w:t xml:space="preserve">of ANC among pregnant women </w:t>
      </w:r>
      <w:r w:rsidRPr="0002588F">
        <w:rPr>
          <w:rFonts w:ascii="Times New Roman" w:hAnsi="Times New Roman" w:cs="Times New Roman"/>
          <w:sz w:val="20"/>
          <w:szCs w:val="20"/>
        </w:rPr>
        <w:t>att</w:t>
      </w:r>
      <w:r w:rsidR="00D27AB5">
        <w:rPr>
          <w:rFonts w:ascii="Times New Roman" w:hAnsi="Times New Roman" w:cs="Times New Roman"/>
          <w:sz w:val="20"/>
          <w:szCs w:val="20"/>
        </w:rPr>
        <w:t>ending ANC in Basoliben Woreda E</w:t>
      </w:r>
      <w:r w:rsidRPr="0002588F">
        <w:rPr>
          <w:rFonts w:ascii="Times New Roman" w:hAnsi="Times New Roman" w:cs="Times New Roman"/>
          <w:sz w:val="20"/>
          <w:szCs w:val="20"/>
        </w:rPr>
        <w:t xml:space="preserve">ast </w:t>
      </w:r>
      <w:r w:rsidR="003E7C44">
        <w:rPr>
          <w:rFonts w:ascii="Times New Roman" w:hAnsi="Times New Roman" w:cs="Times New Roman"/>
          <w:sz w:val="20"/>
          <w:szCs w:val="20"/>
        </w:rPr>
        <w:t xml:space="preserve">Gojjam </w:t>
      </w:r>
      <w:r w:rsidR="00D27AB5">
        <w:rPr>
          <w:rFonts w:ascii="Times New Roman" w:hAnsi="Times New Roman" w:cs="Times New Roman"/>
          <w:sz w:val="20"/>
          <w:szCs w:val="20"/>
        </w:rPr>
        <w:t>North West</w:t>
      </w:r>
      <w:r>
        <w:rPr>
          <w:rFonts w:ascii="Times New Roman" w:hAnsi="Times New Roman" w:cs="Times New Roman"/>
          <w:sz w:val="20"/>
          <w:szCs w:val="20"/>
        </w:rPr>
        <w:t xml:space="preserve"> Ethiopia</w:t>
      </w:r>
    </w:p>
    <w:tbl>
      <w:tblPr>
        <w:tblStyle w:val="TableGrid"/>
        <w:tblW w:w="9517" w:type="dxa"/>
        <w:jc w:val="center"/>
        <w:tblInd w:w="293" w:type="dxa"/>
        <w:tblLayout w:type="fixed"/>
        <w:tblLook w:val="04A0"/>
      </w:tblPr>
      <w:tblGrid>
        <w:gridCol w:w="1777"/>
        <w:gridCol w:w="810"/>
        <w:gridCol w:w="900"/>
        <w:gridCol w:w="720"/>
        <w:gridCol w:w="810"/>
        <w:gridCol w:w="630"/>
        <w:gridCol w:w="810"/>
        <w:gridCol w:w="720"/>
        <w:gridCol w:w="630"/>
        <w:gridCol w:w="810"/>
        <w:gridCol w:w="900"/>
      </w:tblGrid>
      <w:tr w:rsidR="001863B7" w:rsidRPr="00CC2A3B" w:rsidTr="003E7C44">
        <w:trPr>
          <w:trHeight w:val="432"/>
          <w:jc w:val="center"/>
        </w:trPr>
        <w:tc>
          <w:tcPr>
            <w:tcW w:w="1777" w:type="dxa"/>
            <w:vMerge w:val="restart"/>
          </w:tcPr>
          <w:p w:rsidR="001863B7" w:rsidRPr="00CC2A3B" w:rsidRDefault="001863B7" w:rsidP="00486A96">
            <w:pPr>
              <w:jc w:val="both"/>
              <w:rPr>
                <w:rFonts w:ascii="Times New Roman" w:hAnsi="Times New Roman" w:cs="Times New Roman"/>
                <w:sz w:val="20"/>
                <w:szCs w:val="20"/>
              </w:rPr>
            </w:pPr>
          </w:p>
          <w:p w:rsidR="001863B7" w:rsidRPr="00CC2A3B" w:rsidRDefault="001863B7" w:rsidP="00486A96">
            <w:pPr>
              <w:jc w:val="both"/>
              <w:rPr>
                <w:rFonts w:ascii="Times New Roman" w:hAnsi="Times New Roman" w:cs="Times New Roman"/>
                <w:sz w:val="20"/>
                <w:szCs w:val="20"/>
              </w:rPr>
            </w:pPr>
          </w:p>
          <w:p w:rsidR="001863B7" w:rsidRPr="00CC2A3B" w:rsidRDefault="001863B7" w:rsidP="00486A96">
            <w:pPr>
              <w:jc w:val="both"/>
              <w:rPr>
                <w:rFonts w:ascii="Times New Roman" w:hAnsi="Times New Roman" w:cs="Times New Roman"/>
                <w:sz w:val="20"/>
                <w:szCs w:val="20"/>
              </w:rPr>
            </w:pPr>
          </w:p>
          <w:p w:rsidR="001863B7" w:rsidRPr="00CC2A3B" w:rsidRDefault="001863B7" w:rsidP="00486A96">
            <w:pPr>
              <w:jc w:val="both"/>
              <w:rPr>
                <w:rFonts w:ascii="Times New Roman" w:hAnsi="Times New Roman" w:cs="Times New Roman"/>
                <w:sz w:val="20"/>
                <w:szCs w:val="20"/>
              </w:rPr>
            </w:pPr>
          </w:p>
          <w:p w:rsidR="001863B7" w:rsidRPr="00CC2A3B" w:rsidRDefault="001863B7" w:rsidP="00486A96">
            <w:pPr>
              <w:jc w:val="both"/>
              <w:rPr>
                <w:rFonts w:ascii="Times New Roman" w:hAnsi="Times New Roman" w:cs="Times New Roman"/>
                <w:sz w:val="20"/>
                <w:szCs w:val="20"/>
              </w:rPr>
            </w:pPr>
            <w:r w:rsidRPr="00CC2A3B">
              <w:rPr>
                <w:rFonts w:ascii="Times New Roman" w:hAnsi="Times New Roman" w:cs="Times New Roman"/>
                <w:sz w:val="20"/>
                <w:szCs w:val="20"/>
              </w:rPr>
              <w:t>Variables</w:t>
            </w:r>
          </w:p>
          <w:p w:rsidR="001863B7" w:rsidRPr="00CC2A3B" w:rsidRDefault="001863B7" w:rsidP="00486A96">
            <w:pPr>
              <w:jc w:val="both"/>
              <w:rPr>
                <w:rFonts w:ascii="Times New Roman" w:hAnsi="Times New Roman" w:cs="Times New Roman"/>
                <w:sz w:val="20"/>
                <w:szCs w:val="20"/>
              </w:rPr>
            </w:pPr>
          </w:p>
          <w:p w:rsidR="001863B7" w:rsidRPr="00CC2A3B" w:rsidRDefault="001863B7" w:rsidP="00486A96">
            <w:pPr>
              <w:jc w:val="both"/>
              <w:rPr>
                <w:rFonts w:ascii="Times New Roman" w:hAnsi="Times New Roman" w:cs="Times New Roman"/>
                <w:sz w:val="20"/>
                <w:szCs w:val="20"/>
              </w:rPr>
            </w:pPr>
          </w:p>
          <w:p w:rsidR="001863B7" w:rsidRPr="00CC2A3B" w:rsidRDefault="001863B7" w:rsidP="00486A96">
            <w:pPr>
              <w:jc w:val="both"/>
              <w:rPr>
                <w:rFonts w:ascii="Times New Roman" w:hAnsi="Times New Roman" w:cs="Times New Roman"/>
                <w:sz w:val="20"/>
                <w:szCs w:val="20"/>
              </w:rPr>
            </w:pPr>
          </w:p>
        </w:tc>
        <w:tc>
          <w:tcPr>
            <w:tcW w:w="7740" w:type="dxa"/>
            <w:gridSpan w:val="10"/>
            <w:tcBorders>
              <w:bottom w:val="single" w:sz="4" w:space="0" w:color="auto"/>
              <w:right w:val="single" w:sz="4" w:space="0" w:color="auto"/>
            </w:tcBorders>
          </w:tcPr>
          <w:p w:rsidR="001863B7" w:rsidRPr="00CC2A3B" w:rsidRDefault="001863B7" w:rsidP="00486A96">
            <w:pPr>
              <w:jc w:val="both"/>
              <w:rPr>
                <w:rFonts w:ascii="Times New Roman" w:hAnsi="Times New Roman" w:cs="Times New Roman"/>
                <w:sz w:val="20"/>
                <w:szCs w:val="20"/>
              </w:rPr>
            </w:pPr>
            <w:r w:rsidRPr="00CC2A3B">
              <w:rPr>
                <w:rFonts w:ascii="Times New Roman" w:hAnsi="Times New Roman" w:cs="Times New Roman"/>
                <w:sz w:val="20"/>
                <w:szCs w:val="20"/>
              </w:rPr>
              <w:t xml:space="preserve">                  </w:t>
            </w:r>
            <w:r>
              <w:rPr>
                <w:rFonts w:ascii="Times New Roman" w:hAnsi="Times New Roman" w:cs="Times New Roman"/>
                <w:sz w:val="20"/>
                <w:szCs w:val="20"/>
              </w:rPr>
              <w:t xml:space="preserve">                                                 Level of anemia</w:t>
            </w:r>
          </w:p>
        </w:tc>
      </w:tr>
      <w:tr w:rsidR="001863B7" w:rsidRPr="00CC2A3B" w:rsidTr="00486A96">
        <w:trPr>
          <w:trHeight w:val="422"/>
          <w:jc w:val="center"/>
        </w:trPr>
        <w:tc>
          <w:tcPr>
            <w:tcW w:w="1777" w:type="dxa"/>
            <w:vMerge/>
          </w:tcPr>
          <w:p w:rsidR="001863B7" w:rsidRPr="00CC2A3B" w:rsidRDefault="001863B7" w:rsidP="00486A96">
            <w:pPr>
              <w:jc w:val="both"/>
              <w:rPr>
                <w:rFonts w:ascii="Times New Roman" w:hAnsi="Times New Roman" w:cs="Times New Roman"/>
                <w:sz w:val="20"/>
                <w:szCs w:val="20"/>
              </w:rPr>
            </w:pPr>
          </w:p>
        </w:tc>
        <w:tc>
          <w:tcPr>
            <w:tcW w:w="1710" w:type="dxa"/>
            <w:gridSpan w:val="2"/>
            <w:tcBorders>
              <w:bottom w:val="single" w:sz="4" w:space="0" w:color="auto"/>
              <w:right w:val="single" w:sz="4" w:space="0" w:color="auto"/>
            </w:tcBorders>
          </w:tcPr>
          <w:p w:rsidR="001863B7" w:rsidRPr="00B24540" w:rsidRDefault="001863B7" w:rsidP="00486A96">
            <w:pPr>
              <w:jc w:val="both"/>
              <w:rPr>
                <w:rFonts w:ascii="Times New Roman" w:hAnsi="Times New Roman" w:cs="Times New Roman"/>
                <w:sz w:val="20"/>
                <w:szCs w:val="20"/>
              </w:rPr>
            </w:pPr>
            <w:r>
              <w:rPr>
                <w:rFonts w:ascii="Times New Roman" w:hAnsi="Times New Roman" w:cs="Times New Roman"/>
                <w:sz w:val="20"/>
                <w:szCs w:val="20"/>
              </w:rPr>
              <w:t>Normal</w:t>
            </w:r>
          </w:p>
        </w:tc>
        <w:tc>
          <w:tcPr>
            <w:tcW w:w="1530" w:type="dxa"/>
            <w:gridSpan w:val="2"/>
            <w:tcBorders>
              <w:left w:val="single" w:sz="4" w:space="0" w:color="auto"/>
              <w:bottom w:val="single" w:sz="4" w:space="0" w:color="auto"/>
            </w:tcBorders>
          </w:tcPr>
          <w:p w:rsidR="001863B7" w:rsidRPr="00CC2A3B" w:rsidRDefault="001863B7" w:rsidP="00486A96">
            <w:pPr>
              <w:jc w:val="both"/>
              <w:rPr>
                <w:rFonts w:ascii="Times New Roman" w:hAnsi="Times New Roman" w:cs="Times New Roman"/>
                <w:sz w:val="20"/>
                <w:szCs w:val="20"/>
              </w:rPr>
            </w:pPr>
            <w:r w:rsidRPr="00CC2A3B">
              <w:rPr>
                <w:rFonts w:ascii="Times New Roman" w:hAnsi="Times New Roman" w:cs="Times New Roman"/>
                <w:sz w:val="20"/>
                <w:szCs w:val="20"/>
              </w:rPr>
              <w:t xml:space="preserve"> Mild</w:t>
            </w:r>
          </w:p>
          <w:p w:rsidR="001863B7" w:rsidRPr="00CC2A3B" w:rsidRDefault="001863B7" w:rsidP="00486A96">
            <w:pPr>
              <w:jc w:val="both"/>
              <w:rPr>
                <w:rFonts w:ascii="Times New Roman" w:hAnsi="Times New Roman" w:cs="Times New Roman"/>
                <w:sz w:val="20"/>
                <w:szCs w:val="20"/>
              </w:rPr>
            </w:pPr>
          </w:p>
        </w:tc>
        <w:tc>
          <w:tcPr>
            <w:tcW w:w="1440" w:type="dxa"/>
            <w:gridSpan w:val="2"/>
            <w:tcBorders>
              <w:bottom w:val="single" w:sz="4" w:space="0" w:color="auto"/>
              <w:right w:val="single" w:sz="4" w:space="0" w:color="auto"/>
            </w:tcBorders>
          </w:tcPr>
          <w:p w:rsidR="001863B7" w:rsidRPr="00CC2A3B" w:rsidRDefault="001863B7" w:rsidP="00486A96">
            <w:pPr>
              <w:jc w:val="both"/>
              <w:rPr>
                <w:rFonts w:ascii="Times New Roman" w:hAnsi="Times New Roman" w:cs="Times New Roman"/>
                <w:sz w:val="20"/>
                <w:szCs w:val="20"/>
              </w:rPr>
            </w:pPr>
            <w:r w:rsidRPr="00CC2A3B">
              <w:rPr>
                <w:rFonts w:ascii="Times New Roman" w:hAnsi="Times New Roman" w:cs="Times New Roman"/>
                <w:sz w:val="20"/>
                <w:szCs w:val="20"/>
              </w:rPr>
              <w:t xml:space="preserve">Moderate </w:t>
            </w:r>
          </w:p>
          <w:p w:rsidR="001863B7" w:rsidRPr="00CC2A3B" w:rsidRDefault="001863B7" w:rsidP="00486A96">
            <w:pPr>
              <w:jc w:val="both"/>
              <w:rPr>
                <w:rFonts w:ascii="Times New Roman" w:hAnsi="Times New Roman" w:cs="Times New Roman"/>
                <w:sz w:val="20"/>
                <w:szCs w:val="20"/>
              </w:rPr>
            </w:pPr>
            <w:r>
              <w:rPr>
                <w:rFonts w:ascii="Times New Roman" w:hAnsi="Times New Roman" w:cs="Times New Roman"/>
                <w:sz w:val="20"/>
                <w:szCs w:val="20"/>
              </w:rPr>
              <w:t xml:space="preserve">      </w:t>
            </w:r>
          </w:p>
        </w:tc>
        <w:tc>
          <w:tcPr>
            <w:tcW w:w="1350" w:type="dxa"/>
            <w:gridSpan w:val="2"/>
            <w:tcBorders>
              <w:top w:val="single" w:sz="4" w:space="0" w:color="auto"/>
              <w:left w:val="single" w:sz="4" w:space="0" w:color="auto"/>
              <w:bottom w:val="single" w:sz="4" w:space="0" w:color="auto"/>
              <w:right w:val="single" w:sz="4" w:space="0" w:color="auto"/>
            </w:tcBorders>
          </w:tcPr>
          <w:p w:rsidR="001863B7" w:rsidRPr="00CC2A3B" w:rsidRDefault="001863B7" w:rsidP="00486A96">
            <w:pPr>
              <w:jc w:val="both"/>
              <w:rPr>
                <w:rFonts w:ascii="Times New Roman" w:hAnsi="Times New Roman" w:cs="Times New Roman"/>
                <w:sz w:val="20"/>
                <w:szCs w:val="20"/>
              </w:rPr>
            </w:pPr>
            <w:r w:rsidRPr="00CC2A3B">
              <w:rPr>
                <w:rFonts w:ascii="Times New Roman" w:hAnsi="Times New Roman" w:cs="Times New Roman"/>
                <w:sz w:val="20"/>
                <w:szCs w:val="20"/>
              </w:rPr>
              <w:t>Severe</w:t>
            </w:r>
          </w:p>
          <w:p w:rsidR="001863B7" w:rsidRPr="00CC2A3B" w:rsidRDefault="001863B7" w:rsidP="00486A96">
            <w:pPr>
              <w:jc w:val="both"/>
              <w:rPr>
                <w:rFonts w:ascii="Times New Roman" w:hAnsi="Times New Roman" w:cs="Times New Roman"/>
                <w:sz w:val="20"/>
                <w:szCs w:val="20"/>
              </w:rPr>
            </w:pPr>
          </w:p>
        </w:tc>
        <w:tc>
          <w:tcPr>
            <w:tcW w:w="1710" w:type="dxa"/>
            <w:gridSpan w:val="2"/>
            <w:tcBorders>
              <w:top w:val="single" w:sz="4" w:space="0" w:color="auto"/>
              <w:left w:val="single" w:sz="4" w:space="0" w:color="auto"/>
              <w:bottom w:val="single" w:sz="4" w:space="0" w:color="auto"/>
              <w:right w:val="single" w:sz="4" w:space="0" w:color="auto"/>
            </w:tcBorders>
          </w:tcPr>
          <w:p w:rsidR="001863B7" w:rsidRPr="00CC2A3B" w:rsidRDefault="001863B7" w:rsidP="00486A96">
            <w:pPr>
              <w:jc w:val="both"/>
              <w:rPr>
                <w:rFonts w:ascii="Times New Roman" w:hAnsi="Times New Roman" w:cs="Times New Roman"/>
                <w:sz w:val="20"/>
                <w:szCs w:val="20"/>
              </w:rPr>
            </w:pPr>
            <w:r>
              <w:rPr>
                <w:rFonts w:ascii="Times New Roman" w:hAnsi="Times New Roman" w:cs="Times New Roman"/>
                <w:sz w:val="20"/>
                <w:szCs w:val="20"/>
              </w:rPr>
              <w:t xml:space="preserve">Total Anemic </w:t>
            </w:r>
          </w:p>
        </w:tc>
      </w:tr>
      <w:tr w:rsidR="001863B7" w:rsidRPr="00CC2A3B" w:rsidTr="008B5667">
        <w:trPr>
          <w:trHeight w:val="584"/>
          <w:jc w:val="center"/>
        </w:trPr>
        <w:tc>
          <w:tcPr>
            <w:tcW w:w="1777" w:type="dxa"/>
            <w:vMerge/>
            <w:tcBorders>
              <w:bottom w:val="single" w:sz="4" w:space="0" w:color="auto"/>
            </w:tcBorders>
          </w:tcPr>
          <w:p w:rsidR="001863B7" w:rsidRPr="00CC2A3B" w:rsidRDefault="001863B7" w:rsidP="00486A96">
            <w:pPr>
              <w:jc w:val="both"/>
              <w:rPr>
                <w:rFonts w:ascii="Times New Roman" w:hAnsi="Times New Roman" w:cs="Times New Roman"/>
                <w:sz w:val="20"/>
                <w:szCs w:val="20"/>
              </w:rPr>
            </w:pPr>
          </w:p>
        </w:tc>
        <w:tc>
          <w:tcPr>
            <w:tcW w:w="810" w:type="dxa"/>
            <w:tcBorders>
              <w:top w:val="single" w:sz="4" w:space="0" w:color="auto"/>
              <w:bottom w:val="single" w:sz="4" w:space="0" w:color="auto"/>
              <w:right w:val="single" w:sz="4" w:space="0" w:color="auto"/>
            </w:tcBorders>
          </w:tcPr>
          <w:p w:rsidR="001863B7" w:rsidRPr="00CC2A3B" w:rsidRDefault="001863B7" w:rsidP="00486A96">
            <w:pPr>
              <w:jc w:val="both"/>
              <w:rPr>
                <w:rFonts w:ascii="Times New Roman" w:hAnsi="Times New Roman" w:cs="Times New Roman"/>
                <w:sz w:val="20"/>
                <w:szCs w:val="20"/>
              </w:rPr>
            </w:pPr>
            <w:r>
              <w:rPr>
                <w:rFonts w:ascii="Times New Roman" w:hAnsi="Times New Roman" w:cs="Times New Roman"/>
                <w:sz w:val="20"/>
                <w:szCs w:val="20"/>
              </w:rPr>
              <w:t xml:space="preserve">   n</w:t>
            </w:r>
          </w:p>
        </w:tc>
        <w:tc>
          <w:tcPr>
            <w:tcW w:w="900" w:type="dxa"/>
            <w:tcBorders>
              <w:top w:val="single" w:sz="4" w:space="0" w:color="auto"/>
              <w:bottom w:val="single" w:sz="4" w:space="0" w:color="auto"/>
              <w:right w:val="single" w:sz="4" w:space="0" w:color="auto"/>
            </w:tcBorders>
          </w:tcPr>
          <w:p w:rsidR="00486A96" w:rsidRPr="00486A96" w:rsidRDefault="001863B7" w:rsidP="00486A96">
            <w:pPr>
              <w:jc w:val="both"/>
              <w:rPr>
                <w:rFonts w:ascii="Times New Roman" w:hAnsi="Times New Roman" w:cs="Times New Roman"/>
                <w:sz w:val="20"/>
                <w:szCs w:val="20"/>
              </w:rPr>
            </w:pPr>
            <w:r w:rsidRPr="00CC2A3B">
              <w:rPr>
                <w:rFonts w:ascii="Times New Roman" w:hAnsi="Times New Roman" w:cs="Times New Roman"/>
                <w:sz w:val="20"/>
                <w:szCs w:val="20"/>
              </w:rPr>
              <w:t xml:space="preserve">     %</w:t>
            </w:r>
          </w:p>
        </w:tc>
        <w:tc>
          <w:tcPr>
            <w:tcW w:w="720" w:type="dxa"/>
            <w:tcBorders>
              <w:top w:val="single" w:sz="4" w:space="0" w:color="auto"/>
              <w:left w:val="single" w:sz="4" w:space="0" w:color="auto"/>
              <w:bottom w:val="single" w:sz="4" w:space="0" w:color="auto"/>
              <w:right w:val="single" w:sz="4" w:space="0" w:color="auto"/>
            </w:tcBorders>
          </w:tcPr>
          <w:p w:rsidR="001863B7" w:rsidRPr="00CC2A3B" w:rsidRDefault="001863B7" w:rsidP="00486A96">
            <w:pPr>
              <w:rPr>
                <w:rFonts w:ascii="Times New Roman" w:hAnsi="Times New Roman" w:cs="Times New Roman"/>
                <w:sz w:val="20"/>
                <w:szCs w:val="20"/>
              </w:rPr>
            </w:pPr>
            <w:r>
              <w:rPr>
                <w:rFonts w:ascii="Times New Roman" w:hAnsi="Times New Roman" w:cs="Times New Roman"/>
                <w:sz w:val="20"/>
                <w:szCs w:val="20"/>
              </w:rPr>
              <w:t>n</w:t>
            </w:r>
          </w:p>
        </w:tc>
        <w:tc>
          <w:tcPr>
            <w:tcW w:w="810" w:type="dxa"/>
            <w:tcBorders>
              <w:top w:val="single" w:sz="4" w:space="0" w:color="auto"/>
              <w:left w:val="single" w:sz="4" w:space="0" w:color="auto"/>
              <w:bottom w:val="single" w:sz="4" w:space="0" w:color="auto"/>
            </w:tcBorders>
          </w:tcPr>
          <w:p w:rsidR="001863B7" w:rsidRPr="00CC2A3B" w:rsidRDefault="001863B7" w:rsidP="00486A96">
            <w:pPr>
              <w:rPr>
                <w:rFonts w:ascii="Times New Roman" w:hAnsi="Times New Roman" w:cs="Times New Roman"/>
                <w:sz w:val="20"/>
                <w:szCs w:val="20"/>
              </w:rPr>
            </w:pPr>
            <w:r w:rsidRPr="00CC2A3B">
              <w:rPr>
                <w:rFonts w:ascii="Times New Roman" w:hAnsi="Times New Roman" w:cs="Times New Roman"/>
                <w:sz w:val="20"/>
                <w:szCs w:val="20"/>
              </w:rPr>
              <w:t xml:space="preserve">   %</w:t>
            </w:r>
          </w:p>
        </w:tc>
        <w:tc>
          <w:tcPr>
            <w:tcW w:w="630" w:type="dxa"/>
            <w:tcBorders>
              <w:top w:val="single" w:sz="4" w:space="0" w:color="auto"/>
              <w:bottom w:val="single" w:sz="4" w:space="0" w:color="auto"/>
              <w:right w:val="single" w:sz="4" w:space="0" w:color="auto"/>
            </w:tcBorders>
          </w:tcPr>
          <w:p w:rsidR="001863B7" w:rsidRPr="00CC2A3B" w:rsidRDefault="001863B7" w:rsidP="00486A96">
            <w:pPr>
              <w:rPr>
                <w:rFonts w:ascii="Times New Roman" w:hAnsi="Times New Roman" w:cs="Times New Roman"/>
                <w:sz w:val="20"/>
                <w:szCs w:val="20"/>
              </w:rPr>
            </w:pPr>
            <w:r>
              <w:rPr>
                <w:rFonts w:ascii="Times New Roman" w:hAnsi="Times New Roman" w:cs="Times New Roman"/>
                <w:sz w:val="20"/>
                <w:szCs w:val="20"/>
              </w:rPr>
              <w:t>n</w:t>
            </w:r>
          </w:p>
        </w:tc>
        <w:tc>
          <w:tcPr>
            <w:tcW w:w="810" w:type="dxa"/>
            <w:tcBorders>
              <w:top w:val="single" w:sz="4" w:space="0" w:color="auto"/>
              <w:bottom w:val="single" w:sz="4" w:space="0" w:color="auto"/>
              <w:right w:val="single" w:sz="4" w:space="0" w:color="auto"/>
            </w:tcBorders>
          </w:tcPr>
          <w:p w:rsidR="001863B7" w:rsidRPr="00CC2A3B" w:rsidRDefault="001863B7" w:rsidP="00486A96">
            <w:pPr>
              <w:rPr>
                <w:rFonts w:ascii="Times New Roman" w:hAnsi="Times New Roman" w:cs="Times New Roman"/>
                <w:sz w:val="20"/>
                <w:szCs w:val="20"/>
              </w:rPr>
            </w:pPr>
            <w:r w:rsidRPr="00CC2A3B">
              <w:rPr>
                <w:rFonts w:ascii="Times New Roman" w:hAnsi="Times New Roman" w:cs="Times New Roman"/>
                <w:sz w:val="20"/>
                <w:szCs w:val="20"/>
              </w:rPr>
              <w:t>%</w:t>
            </w:r>
          </w:p>
        </w:tc>
        <w:tc>
          <w:tcPr>
            <w:tcW w:w="720" w:type="dxa"/>
            <w:tcBorders>
              <w:top w:val="single" w:sz="4" w:space="0" w:color="auto"/>
              <w:left w:val="single" w:sz="4" w:space="0" w:color="auto"/>
              <w:bottom w:val="single" w:sz="4" w:space="0" w:color="auto"/>
              <w:right w:val="single" w:sz="4" w:space="0" w:color="auto"/>
            </w:tcBorders>
          </w:tcPr>
          <w:p w:rsidR="001863B7" w:rsidRPr="00CC2A3B" w:rsidRDefault="001863B7" w:rsidP="00486A96">
            <w:pPr>
              <w:rPr>
                <w:rFonts w:ascii="Times New Roman" w:hAnsi="Times New Roman" w:cs="Times New Roman"/>
                <w:sz w:val="20"/>
                <w:szCs w:val="20"/>
              </w:rPr>
            </w:pPr>
            <w:r>
              <w:rPr>
                <w:rFonts w:ascii="Times New Roman" w:hAnsi="Times New Roman" w:cs="Times New Roman"/>
                <w:sz w:val="20"/>
                <w:szCs w:val="20"/>
              </w:rPr>
              <w:t>n</w:t>
            </w:r>
          </w:p>
        </w:tc>
        <w:tc>
          <w:tcPr>
            <w:tcW w:w="630" w:type="dxa"/>
            <w:tcBorders>
              <w:top w:val="single" w:sz="4" w:space="0" w:color="auto"/>
              <w:left w:val="single" w:sz="4" w:space="0" w:color="auto"/>
              <w:bottom w:val="single" w:sz="4" w:space="0" w:color="auto"/>
              <w:right w:val="single" w:sz="4" w:space="0" w:color="auto"/>
            </w:tcBorders>
          </w:tcPr>
          <w:p w:rsidR="001863B7" w:rsidRPr="00CC2A3B" w:rsidRDefault="001863B7" w:rsidP="00486A96">
            <w:pPr>
              <w:rPr>
                <w:rFonts w:ascii="Times New Roman" w:hAnsi="Times New Roman" w:cs="Times New Roman"/>
                <w:sz w:val="20"/>
                <w:szCs w:val="20"/>
              </w:rPr>
            </w:pPr>
            <w:r w:rsidRPr="00CC2A3B">
              <w:rPr>
                <w:rFonts w:ascii="Times New Roman" w:hAnsi="Times New Roman" w:cs="Times New Roman"/>
                <w:sz w:val="20"/>
                <w:szCs w:val="20"/>
              </w:rPr>
              <w:t>%</w:t>
            </w:r>
          </w:p>
        </w:tc>
        <w:tc>
          <w:tcPr>
            <w:tcW w:w="810" w:type="dxa"/>
            <w:tcBorders>
              <w:top w:val="single" w:sz="4" w:space="0" w:color="auto"/>
              <w:left w:val="single" w:sz="4" w:space="0" w:color="auto"/>
              <w:bottom w:val="single" w:sz="4" w:space="0" w:color="auto"/>
              <w:right w:val="single" w:sz="4" w:space="0" w:color="auto"/>
            </w:tcBorders>
          </w:tcPr>
          <w:p w:rsidR="001863B7" w:rsidRPr="00CC2A3B" w:rsidRDefault="001863B7" w:rsidP="00486A96">
            <w:pPr>
              <w:rPr>
                <w:rFonts w:ascii="Times New Roman" w:hAnsi="Times New Roman" w:cs="Times New Roman"/>
                <w:sz w:val="20"/>
                <w:szCs w:val="20"/>
              </w:rPr>
            </w:pPr>
            <w:r>
              <w:rPr>
                <w:rFonts w:ascii="Times New Roman" w:hAnsi="Times New Roman" w:cs="Times New Roman"/>
                <w:sz w:val="20"/>
                <w:szCs w:val="20"/>
              </w:rPr>
              <w:t>n</w:t>
            </w:r>
          </w:p>
        </w:tc>
        <w:tc>
          <w:tcPr>
            <w:tcW w:w="900" w:type="dxa"/>
            <w:tcBorders>
              <w:top w:val="single" w:sz="4" w:space="0" w:color="auto"/>
              <w:left w:val="single" w:sz="4" w:space="0" w:color="auto"/>
              <w:bottom w:val="single" w:sz="4" w:space="0" w:color="auto"/>
              <w:right w:val="single" w:sz="4" w:space="0" w:color="auto"/>
            </w:tcBorders>
          </w:tcPr>
          <w:p w:rsidR="001863B7" w:rsidRPr="00CC2A3B" w:rsidRDefault="001863B7" w:rsidP="00486A96">
            <w:pPr>
              <w:jc w:val="both"/>
              <w:rPr>
                <w:rFonts w:ascii="Times New Roman" w:hAnsi="Times New Roman" w:cs="Times New Roman"/>
                <w:sz w:val="20"/>
                <w:szCs w:val="20"/>
              </w:rPr>
            </w:pPr>
            <w:r w:rsidRPr="00CC2A3B">
              <w:rPr>
                <w:rFonts w:ascii="Times New Roman" w:hAnsi="Times New Roman" w:cs="Times New Roman"/>
                <w:sz w:val="20"/>
                <w:szCs w:val="20"/>
              </w:rPr>
              <w:t>%</w:t>
            </w:r>
          </w:p>
        </w:tc>
      </w:tr>
      <w:tr w:rsidR="001863B7" w:rsidRPr="00CC2A3B" w:rsidTr="003E7C44">
        <w:trPr>
          <w:trHeight w:val="382"/>
          <w:jc w:val="center"/>
        </w:trPr>
        <w:tc>
          <w:tcPr>
            <w:tcW w:w="9517" w:type="dxa"/>
            <w:gridSpan w:val="11"/>
            <w:tcBorders>
              <w:top w:val="single" w:sz="4" w:space="0" w:color="auto"/>
              <w:right w:val="single" w:sz="4" w:space="0" w:color="auto"/>
            </w:tcBorders>
          </w:tcPr>
          <w:p w:rsidR="001863B7" w:rsidRPr="00CC2A3B" w:rsidRDefault="001863B7" w:rsidP="003E7C44">
            <w:pPr>
              <w:spacing w:line="276" w:lineRule="auto"/>
              <w:jc w:val="both"/>
              <w:rPr>
                <w:rFonts w:ascii="Times New Roman" w:hAnsi="Times New Roman" w:cs="Times New Roman"/>
                <w:sz w:val="20"/>
                <w:szCs w:val="20"/>
              </w:rPr>
            </w:pPr>
            <w:r w:rsidRPr="00CC2A3B">
              <w:rPr>
                <w:rFonts w:ascii="Times New Roman" w:hAnsi="Times New Roman" w:cs="Times New Roman"/>
                <w:sz w:val="20"/>
                <w:szCs w:val="20"/>
              </w:rPr>
              <w:t>Current ANC time( current pregnancy antenatal care follow up time )</w:t>
            </w:r>
            <w:r w:rsidRPr="00CC2A3B">
              <w:rPr>
                <w:rFonts w:ascii="Times New Roman" w:hAnsi="Times New Roman" w:cs="Times New Roman"/>
                <w:i/>
                <w:sz w:val="20"/>
                <w:szCs w:val="20"/>
              </w:rPr>
              <w:t xml:space="preserve"> </w:t>
            </w:r>
            <w:r>
              <w:rPr>
                <w:rFonts w:ascii="Times New Roman" w:hAnsi="Times New Roman" w:cs="Times New Roman"/>
                <w:i/>
                <w:sz w:val="20"/>
                <w:szCs w:val="20"/>
              </w:rPr>
              <w:t xml:space="preserve"> (</w:t>
            </w:r>
            <w:r w:rsidRPr="00CC2A3B">
              <w:rPr>
                <w:rFonts w:ascii="Times New Roman" w:hAnsi="Times New Roman" w:cs="Times New Roman"/>
                <w:i/>
                <w:sz w:val="20"/>
                <w:szCs w:val="20"/>
              </w:rPr>
              <w:t>P=</w:t>
            </w:r>
            <w:r w:rsidRPr="00CC2A3B">
              <w:rPr>
                <w:rFonts w:ascii="Times New Roman" w:hAnsi="Times New Roman" w:cs="Times New Roman"/>
                <w:sz w:val="20"/>
                <w:szCs w:val="20"/>
              </w:rPr>
              <w:t xml:space="preserve"> 0.02</w:t>
            </w:r>
            <w:r>
              <w:rPr>
                <w:rFonts w:ascii="Times New Roman" w:hAnsi="Times New Roman" w:cs="Times New Roman"/>
                <w:sz w:val="20"/>
                <w:szCs w:val="20"/>
              </w:rPr>
              <w:t>)</w:t>
            </w:r>
          </w:p>
        </w:tc>
      </w:tr>
      <w:tr w:rsidR="001863B7" w:rsidRPr="00CC2A3B" w:rsidTr="003E7C44">
        <w:trPr>
          <w:trHeight w:val="432"/>
          <w:jc w:val="center"/>
        </w:trPr>
        <w:tc>
          <w:tcPr>
            <w:tcW w:w="1777" w:type="dxa"/>
          </w:tcPr>
          <w:p w:rsidR="001863B7" w:rsidRPr="00CC2A3B" w:rsidRDefault="001863B7" w:rsidP="003E7C44">
            <w:pPr>
              <w:spacing w:line="276" w:lineRule="auto"/>
              <w:jc w:val="both"/>
              <w:rPr>
                <w:rFonts w:ascii="Times New Roman" w:hAnsi="Times New Roman" w:cs="Times New Roman"/>
                <w:sz w:val="20"/>
                <w:szCs w:val="20"/>
              </w:rPr>
            </w:pPr>
            <w:r w:rsidRPr="00CC2A3B">
              <w:rPr>
                <w:rFonts w:ascii="Times New Roman" w:hAnsi="Times New Roman" w:cs="Times New Roman"/>
                <w:sz w:val="20"/>
                <w:szCs w:val="20"/>
              </w:rPr>
              <w:t>First ANC</w:t>
            </w:r>
          </w:p>
        </w:tc>
        <w:tc>
          <w:tcPr>
            <w:tcW w:w="810" w:type="dxa"/>
            <w:tcBorders>
              <w:right w:val="single" w:sz="4" w:space="0" w:color="auto"/>
            </w:tcBorders>
          </w:tcPr>
          <w:p w:rsidR="001863B7" w:rsidRPr="00CC2A3B" w:rsidRDefault="001863B7" w:rsidP="003E7C44">
            <w:pPr>
              <w:spacing w:line="276" w:lineRule="auto"/>
              <w:jc w:val="both"/>
              <w:rPr>
                <w:rFonts w:ascii="Times New Roman" w:hAnsi="Times New Roman" w:cs="Times New Roman"/>
                <w:sz w:val="20"/>
                <w:szCs w:val="20"/>
              </w:rPr>
            </w:pPr>
            <w:r w:rsidRPr="00CC2A3B">
              <w:rPr>
                <w:rFonts w:ascii="Times New Roman" w:hAnsi="Times New Roman" w:cs="Times New Roman"/>
                <w:sz w:val="20"/>
                <w:szCs w:val="20"/>
              </w:rPr>
              <w:t>38</w:t>
            </w:r>
          </w:p>
        </w:tc>
        <w:tc>
          <w:tcPr>
            <w:tcW w:w="900" w:type="dxa"/>
            <w:tcBorders>
              <w:left w:val="single" w:sz="4" w:space="0" w:color="auto"/>
            </w:tcBorders>
          </w:tcPr>
          <w:p w:rsidR="001863B7" w:rsidRPr="00CC2A3B" w:rsidRDefault="001863B7" w:rsidP="003E7C44">
            <w:pPr>
              <w:spacing w:line="276" w:lineRule="auto"/>
              <w:ind w:left="13"/>
              <w:rPr>
                <w:rFonts w:ascii="Times New Roman" w:hAnsi="Times New Roman" w:cs="Times New Roman"/>
                <w:sz w:val="20"/>
                <w:szCs w:val="20"/>
              </w:rPr>
            </w:pPr>
            <w:r w:rsidRPr="00CC2A3B">
              <w:rPr>
                <w:rFonts w:ascii="Times New Roman" w:hAnsi="Times New Roman" w:cs="Times New Roman"/>
                <w:sz w:val="20"/>
                <w:szCs w:val="20"/>
              </w:rPr>
              <w:t>24.8</w:t>
            </w:r>
          </w:p>
        </w:tc>
        <w:tc>
          <w:tcPr>
            <w:tcW w:w="720" w:type="dxa"/>
            <w:tcBorders>
              <w:right w:val="single" w:sz="4" w:space="0" w:color="auto"/>
            </w:tcBorders>
          </w:tcPr>
          <w:p w:rsidR="001863B7" w:rsidRPr="00CC2A3B" w:rsidRDefault="001863B7" w:rsidP="003E7C44">
            <w:pPr>
              <w:spacing w:line="276" w:lineRule="auto"/>
              <w:rPr>
                <w:rFonts w:ascii="Times New Roman" w:hAnsi="Times New Roman" w:cs="Times New Roman"/>
                <w:sz w:val="20"/>
                <w:szCs w:val="20"/>
              </w:rPr>
            </w:pPr>
            <w:r w:rsidRPr="00CC2A3B">
              <w:rPr>
                <w:rFonts w:ascii="Times New Roman" w:hAnsi="Times New Roman" w:cs="Times New Roman"/>
                <w:sz w:val="20"/>
                <w:szCs w:val="20"/>
              </w:rPr>
              <w:t>26</w:t>
            </w:r>
          </w:p>
        </w:tc>
        <w:tc>
          <w:tcPr>
            <w:tcW w:w="810" w:type="dxa"/>
            <w:tcBorders>
              <w:left w:val="single" w:sz="4" w:space="0" w:color="auto"/>
            </w:tcBorders>
          </w:tcPr>
          <w:p w:rsidR="001863B7" w:rsidRPr="00CC2A3B" w:rsidRDefault="001863B7" w:rsidP="00486A96">
            <w:pPr>
              <w:spacing w:line="276" w:lineRule="auto"/>
              <w:rPr>
                <w:rFonts w:ascii="Times New Roman" w:hAnsi="Times New Roman" w:cs="Times New Roman"/>
                <w:sz w:val="20"/>
                <w:szCs w:val="20"/>
              </w:rPr>
            </w:pPr>
            <w:r w:rsidRPr="00CC2A3B">
              <w:rPr>
                <w:rFonts w:ascii="Times New Roman" w:hAnsi="Times New Roman" w:cs="Times New Roman"/>
                <w:sz w:val="20"/>
                <w:szCs w:val="20"/>
              </w:rPr>
              <w:t>11.3</w:t>
            </w:r>
          </w:p>
        </w:tc>
        <w:tc>
          <w:tcPr>
            <w:tcW w:w="630" w:type="dxa"/>
            <w:tcBorders>
              <w:right w:val="single" w:sz="4" w:space="0" w:color="auto"/>
            </w:tcBorders>
          </w:tcPr>
          <w:p w:rsidR="001863B7" w:rsidRPr="00CC2A3B" w:rsidRDefault="001863B7" w:rsidP="003E7C44">
            <w:pPr>
              <w:spacing w:line="276" w:lineRule="auto"/>
              <w:rPr>
                <w:rFonts w:ascii="Times New Roman" w:hAnsi="Times New Roman" w:cs="Times New Roman"/>
                <w:sz w:val="20"/>
                <w:szCs w:val="20"/>
              </w:rPr>
            </w:pPr>
            <w:r w:rsidRPr="00CC2A3B">
              <w:rPr>
                <w:rFonts w:ascii="Times New Roman" w:hAnsi="Times New Roman" w:cs="Times New Roman"/>
                <w:sz w:val="20"/>
                <w:szCs w:val="20"/>
              </w:rPr>
              <w:t>-</w:t>
            </w:r>
          </w:p>
        </w:tc>
        <w:tc>
          <w:tcPr>
            <w:tcW w:w="810" w:type="dxa"/>
            <w:tcBorders>
              <w:right w:val="single" w:sz="4" w:space="0" w:color="auto"/>
            </w:tcBorders>
          </w:tcPr>
          <w:p w:rsidR="001863B7" w:rsidRPr="00CC2A3B" w:rsidRDefault="001863B7" w:rsidP="003E7C44">
            <w:pPr>
              <w:spacing w:line="276" w:lineRule="auto"/>
              <w:rPr>
                <w:rFonts w:ascii="Times New Roman" w:hAnsi="Times New Roman" w:cs="Times New Roman"/>
                <w:sz w:val="20"/>
                <w:szCs w:val="20"/>
              </w:rPr>
            </w:pPr>
            <w:r w:rsidRPr="00CC2A3B">
              <w:rPr>
                <w:rFonts w:ascii="Times New Roman" w:hAnsi="Times New Roman" w:cs="Times New Roman"/>
                <w:sz w:val="20"/>
                <w:szCs w:val="20"/>
              </w:rPr>
              <w:t>-</w:t>
            </w:r>
          </w:p>
        </w:tc>
        <w:tc>
          <w:tcPr>
            <w:tcW w:w="720" w:type="dxa"/>
            <w:tcBorders>
              <w:left w:val="single" w:sz="4" w:space="0" w:color="auto"/>
              <w:right w:val="single" w:sz="4" w:space="0" w:color="auto"/>
            </w:tcBorders>
          </w:tcPr>
          <w:p w:rsidR="001863B7" w:rsidRPr="00CC2A3B" w:rsidRDefault="001863B7" w:rsidP="003E7C44">
            <w:pPr>
              <w:spacing w:line="276" w:lineRule="auto"/>
              <w:rPr>
                <w:rFonts w:ascii="Times New Roman" w:hAnsi="Times New Roman" w:cs="Times New Roman"/>
                <w:sz w:val="20"/>
                <w:szCs w:val="20"/>
              </w:rPr>
            </w:pPr>
            <w:r w:rsidRPr="00CC2A3B">
              <w:rPr>
                <w:rFonts w:ascii="Times New Roman" w:hAnsi="Times New Roman" w:cs="Times New Roman"/>
                <w:sz w:val="20"/>
                <w:szCs w:val="20"/>
              </w:rPr>
              <w:t>-</w:t>
            </w:r>
          </w:p>
        </w:tc>
        <w:tc>
          <w:tcPr>
            <w:tcW w:w="630" w:type="dxa"/>
            <w:tcBorders>
              <w:left w:val="single" w:sz="4" w:space="0" w:color="auto"/>
              <w:right w:val="single" w:sz="4" w:space="0" w:color="auto"/>
            </w:tcBorders>
          </w:tcPr>
          <w:p w:rsidR="001863B7" w:rsidRPr="00CC2A3B" w:rsidRDefault="001863B7" w:rsidP="003E7C44">
            <w:pPr>
              <w:spacing w:line="276" w:lineRule="auto"/>
              <w:rPr>
                <w:rFonts w:ascii="Times New Roman" w:hAnsi="Times New Roman" w:cs="Times New Roman"/>
                <w:sz w:val="20"/>
                <w:szCs w:val="20"/>
              </w:rPr>
            </w:pPr>
            <w:r w:rsidRPr="00CC2A3B">
              <w:rPr>
                <w:rFonts w:ascii="Times New Roman" w:hAnsi="Times New Roman" w:cs="Times New Roman"/>
                <w:sz w:val="20"/>
                <w:szCs w:val="20"/>
              </w:rPr>
              <w:t>-</w:t>
            </w:r>
          </w:p>
        </w:tc>
        <w:tc>
          <w:tcPr>
            <w:tcW w:w="810" w:type="dxa"/>
            <w:tcBorders>
              <w:left w:val="single" w:sz="4" w:space="0" w:color="auto"/>
              <w:right w:val="single" w:sz="4" w:space="0" w:color="auto"/>
            </w:tcBorders>
          </w:tcPr>
          <w:p w:rsidR="001863B7" w:rsidRPr="00CC2A3B" w:rsidRDefault="001863B7" w:rsidP="003E7C44">
            <w:pPr>
              <w:spacing w:line="276" w:lineRule="auto"/>
              <w:rPr>
                <w:rFonts w:ascii="Times New Roman" w:hAnsi="Times New Roman" w:cs="Times New Roman"/>
                <w:sz w:val="20"/>
                <w:szCs w:val="20"/>
              </w:rPr>
            </w:pPr>
            <w:r w:rsidRPr="00CC2A3B">
              <w:rPr>
                <w:rFonts w:ascii="Times New Roman" w:hAnsi="Times New Roman" w:cs="Times New Roman"/>
                <w:sz w:val="20"/>
                <w:szCs w:val="20"/>
              </w:rPr>
              <w:t>26</w:t>
            </w:r>
          </w:p>
        </w:tc>
        <w:tc>
          <w:tcPr>
            <w:tcW w:w="900" w:type="dxa"/>
            <w:tcBorders>
              <w:left w:val="single" w:sz="4" w:space="0" w:color="auto"/>
              <w:right w:val="single" w:sz="4" w:space="0" w:color="auto"/>
            </w:tcBorders>
          </w:tcPr>
          <w:p w:rsidR="001863B7" w:rsidRPr="00CC2A3B" w:rsidRDefault="001863B7" w:rsidP="003E7C44">
            <w:pPr>
              <w:spacing w:line="276" w:lineRule="auto"/>
              <w:rPr>
                <w:rFonts w:ascii="Times New Roman" w:hAnsi="Times New Roman" w:cs="Times New Roman"/>
                <w:sz w:val="20"/>
                <w:szCs w:val="20"/>
              </w:rPr>
            </w:pPr>
            <w:r w:rsidRPr="00CC2A3B">
              <w:rPr>
                <w:rFonts w:ascii="Times New Roman" w:hAnsi="Times New Roman" w:cs="Times New Roman"/>
                <w:sz w:val="20"/>
                <w:szCs w:val="20"/>
              </w:rPr>
              <w:t>11.3</w:t>
            </w:r>
          </w:p>
        </w:tc>
      </w:tr>
      <w:tr w:rsidR="001863B7" w:rsidRPr="00CC2A3B" w:rsidTr="003E7C44">
        <w:trPr>
          <w:trHeight w:val="432"/>
          <w:jc w:val="center"/>
        </w:trPr>
        <w:tc>
          <w:tcPr>
            <w:tcW w:w="1777" w:type="dxa"/>
          </w:tcPr>
          <w:p w:rsidR="001863B7" w:rsidRPr="00CC2A3B" w:rsidRDefault="001863B7" w:rsidP="003E7C44">
            <w:pPr>
              <w:spacing w:line="276" w:lineRule="auto"/>
              <w:jc w:val="both"/>
              <w:rPr>
                <w:rFonts w:ascii="Times New Roman" w:hAnsi="Times New Roman" w:cs="Times New Roman"/>
                <w:sz w:val="20"/>
                <w:szCs w:val="20"/>
              </w:rPr>
            </w:pPr>
            <w:r w:rsidRPr="00CC2A3B">
              <w:rPr>
                <w:rFonts w:ascii="Times New Roman" w:hAnsi="Times New Roman" w:cs="Times New Roman"/>
                <w:sz w:val="20"/>
                <w:szCs w:val="20"/>
              </w:rPr>
              <w:t>Second ANC</w:t>
            </w:r>
          </w:p>
        </w:tc>
        <w:tc>
          <w:tcPr>
            <w:tcW w:w="810" w:type="dxa"/>
            <w:tcBorders>
              <w:right w:val="single" w:sz="4" w:space="0" w:color="auto"/>
            </w:tcBorders>
          </w:tcPr>
          <w:p w:rsidR="001863B7" w:rsidRPr="00CC2A3B" w:rsidRDefault="001863B7" w:rsidP="003E7C44">
            <w:pPr>
              <w:spacing w:line="276" w:lineRule="auto"/>
              <w:jc w:val="both"/>
              <w:rPr>
                <w:rFonts w:ascii="Times New Roman" w:hAnsi="Times New Roman" w:cs="Times New Roman"/>
                <w:sz w:val="20"/>
                <w:szCs w:val="20"/>
              </w:rPr>
            </w:pPr>
            <w:r w:rsidRPr="00CC2A3B">
              <w:rPr>
                <w:rFonts w:ascii="Times New Roman" w:hAnsi="Times New Roman" w:cs="Times New Roman"/>
                <w:sz w:val="20"/>
                <w:szCs w:val="20"/>
              </w:rPr>
              <w:t>52</w:t>
            </w:r>
          </w:p>
        </w:tc>
        <w:tc>
          <w:tcPr>
            <w:tcW w:w="900" w:type="dxa"/>
            <w:tcBorders>
              <w:left w:val="single" w:sz="4" w:space="0" w:color="auto"/>
            </w:tcBorders>
          </w:tcPr>
          <w:p w:rsidR="001863B7" w:rsidRPr="00CC2A3B" w:rsidRDefault="001863B7" w:rsidP="00486A96">
            <w:pPr>
              <w:spacing w:line="276" w:lineRule="auto"/>
              <w:rPr>
                <w:rFonts w:ascii="Times New Roman" w:hAnsi="Times New Roman" w:cs="Times New Roman"/>
                <w:sz w:val="20"/>
                <w:szCs w:val="20"/>
              </w:rPr>
            </w:pPr>
            <w:r w:rsidRPr="00CC2A3B">
              <w:rPr>
                <w:rFonts w:ascii="Times New Roman" w:hAnsi="Times New Roman" w:cs="Times New Roman"/>
                <w:sz w:val="20"/>
                <w:szCs w:val="20"/>
              </w:rPr>
              <w:t>33.9</w:t>
            </w:r>
          </w:p>
        </w:tc>
        <w:tc>
          <w:tcPr>
            <w:tcW w:w="720" w:type="dxa"/>
            <w:tcBorders>
              <w:right w:val="single" w:sz="4" w:space="0" w:color="auto"/>
            </w:tcBorders>
          </w:tcPr>
          <w:p w:rsidR="001863B7" w:rsidRPr="00CC2A3B" w:rsidRDefault="001863B7" w:rsidP="003E7C44">
            <w:pPr>
              <w:spacing w:line="276" w:lineRule="auto"/>
              <w:rPr>
                <w:rFonts w:ascii="Times New Roman" w:hAnsi="Times New Roman" w:cs="Times New Roman"/>
                <w:sz w:val="20"/>
                <w:szCs w:val="20"/>
              </w:rPr>
            </w:pPr>
            <w:r w:rsidRPr="00CC2A3B">
              <w:rPr>
                <w:rFonts w:ascii="Times New Roman" w:hAnsi="Times New Roman" w:cs="Times New Roman"/>
                <w:sz w:val="20"/>
                <w:szCs w:val="20"/>
              </w:rPr>
              <w:t>84</w:t>
            </w:r>
          </w:p>
        </w:tc>
        <w:tc>
          <w:tcPr>
            <w:tcW w:w="810" w:type="dxa"/>
            <w:tcBorders>
              <w:left w:val="single" w:sz="4" w:space="0" w:color="auto"/>
            </w:tcBorders>
          </w:tcPr>
          <w:p w:rsidR="001863B7" w:rsidRPr="00CC2A3B" w:rsidRDefault="001863B7" w:rsidP="00486A96">
            <w:pPr>
              <w:spacing w:line="276" w:lineRule="auto"/>
              <w:rPr>
                <w:rFonts w:ascii="Times New Roman" w:hAnsi="Times New Roman" w:cs="Times New Roman"/>
                <w:sz w:val="20"/>
                <w:szCs w:val="20"/>
              </w:rPr>
            </w:pPr>
            <w:r w:rsidRPr="00CC2A3B">
              <w:rPr>
                <w:rFonts w:ascii="Times New Roman" w:hAnsi="Times New Roman" w:cs="Times New Roman"/>
                <w:sz w:val="20"/>
                <w:szCs w:val="20"/>
              </w:rPr>
              <w:t>36.4</w:t>
            </w:r>
          </w:p>
        </w:tc>
        <w:tc>
          <w:tcPr>
            <w:tcW w:w="630" w:type="dxa"/>
            <w:tcBorders>
              <w:right w:val="single" w:sz="4" w:space="0" w:color="auto"/>
            </w:tcBorders>
          </w:tcPr>
          <w:p w:rsidR="001863B7" w:rsidRPr="00CC2A3B" w:rsidRDefault="001863B7" w:rsidP="003E7C44">
            <w:pPr>
              <w:spacing w:line="276" w:lineRule="auto"/>
              <w:rPr>
                <w:rFonts w:ascii="Times New Roman" w:hAnsi="Times New Roman" w:cs="Times New Roman"/>
                <w:sz w:val="20"/>
                <w:szCs w:val="20"/>
              </w:rPr>
            </w:pPr>
            <w:r w:rsidRPr="00CC2A3B">
              <w:rPr>
                <w:rFonts w:ascii="Times New Roman" w:hAnsi="Times New Roman" w:cs="Times New Roman"/>
                <w:sz w:val="20"/>
                <w:szCs w:val="20"/>
              </w:rPr>
              <w:t>1</w:t>
            </w:r>
          </w:p>
        </w:tc>
        <w:tc>
          <w:tcPr>
            <w:tcW w:w="810" w:type="dxa"/>
            <w:tcBorders>
              <w:right w:val="single" w:sz="4" w:space="0" w:color="auto"/>
            </w:tcBorders>
          </w:tcPr>
          <w:p w:rsidR="001863B7" w:rsidRPr="00CC2A3B" w:rsidRDefault="001863B7" w:rsidP="003E7C44">
            <w:pPr>
              <w:spacing w:line="276" w:lineRule="auto"/>
              <w:rPr>
                <w:rFonts w:ascii="Times New Roman" w:hAnsi="Times New Roman" w:cs="Times New Roman"/>
                <w:sz w:val="20"/>
                <w:szCs w:val="20"/>
              </w:rPr>
            </w:pPr>
            <w:r w:rsidRPr="00CC2A3B">
              <w:rPr>
                <w:rFonts w:ascii="Times New Roman" w:hAnsi="Times New Roman" w:cs="Times New Roman"/>
                <w:sz w:val="20"/>
                <w:szCs w:val="20"/>
              </w:rPr>
              <w:t>0.4</w:t>
            </w:r>
          </w:p>
        </w:tc>
        <w:tc>
          <w:tcPr>
            <w:tcW w:w="720" w:type="dxa"/>
            <w:tcBorders>
              <w:left w:val="single" w:sz="4" w:space="0" w:color="auto"/>
              <w:right w:val="single" w:sz="4" w:space="0" w:color="auto"/>
            </w:tcBorders>
          </w:tcPr>
          <w:p w:rsidR="001863B7" w:rsidRPr="00CC2A3B" w:rsidRDefault="001863B7" w:rsidP="003E7C44">
            <w:pPr>
              <w:spacing w:line="276" w:lineRule="auto"/>
              <w:rPr>
                <w:rFonts w:ascii="Times New Roman" w:hAnsi="Times New Roman" w:cs="Times New Roman"/>
                <w:sz w:val="20"/>
                <w:szCs w:val="20"/>
              </w:rPr>
            </w:pPr>
            <w:r w:rsidRPr="00CC2A3B">
              <w:rPr>
                <w:rFonts w:ascii="Times New Roman" w:hAnsi="Times New Roman" w:cs="Times New Roman"/>
                <w:sz w:val="20"/>
                <w:szCs w:val="20"/>
              </w:rPr>
              <w:t>-</w:t>
            </w:r>
          </w:p>
        </w:tc>
        <w:tc>
          <w:tcPr>
            <w:tcW w:w="630" w:type="dxa"/>
            <w:tcBorders>
              <w:left w:val="single" w:sz="4" w:space="0" w:color="auto"/>
              <w:right w:val="single" w:sz="4" w:space="0" w:color="auto"/>
            </w:tcBorders>
          </w:tcPr>
          <w:p w:rsidR="001863B7" w:rsidRPr="00CC2A3B" w:rsidRDefault="001863B7" w:rsidP="003E7C44">
            <w:pPr>
              <w:spacing w:line="276" w:lineRule="auto"/>
              <w:rPr>
                <w:rFonts w:ascii="Times New Roman" w:hAnsi="Times New Roman" w:cs="Times New Roman"/>
                <w:sz w:val="20"/>
                <w:szCs w:val="20"/>
              </w:rPr>
            </w:pPr>
            <w:r w:rsidRPr="00CC2A3B">
              <w:rPr>
                <w:rFonts w:ascii="Times New Roman" w:hAnsi="Times New Roman" w:cs="Times New Roman"/>
                <w:sz w:val="20"/>
                <w:szCs w:val="20"/>
              </w:rPr>
              <w:t>-</w:t>
            </w:r>
          </w:p>
        </w:tc>
        <w:tc>
          <w:tcPr>
            <w:tcW w:w="810" w:type="dxa"/>
            <w:tcBorders>
              <w:left w:val="single" w:sz="4" w:space="0" w:color="auto"/>
              <w:right w:val="single" w:sz="4" w:space="0" w:color="auto"/>
            </w:tcBorders>
          </w:tcPr>
          <w:p w:rsidR="001863B7" w:rsidRPr="00CC2A3B" w:rsidRDefault="001863B7" w:rsidP="003E7C44">
            <w:pPr>
              <w:spacing w:line="276" w:lineRule="auto"/>
              <w:rPr>
                <w:rFonts w:ascii="Times New Roman" w:hAnsi="Times New Roman" w:cs="Times New Roman"/>
                <w:sz w:val="20"/>
                <w:szCs w:val="20"/>
              </w:rPr>
            </w:pPr>
            <w:r w:rsidRPr="00CC2A3B">
              <w:rPr>
                <w:rFonts w:ascii="Times New Roman" w:hAnsi="Times New Roman" w:cs="Times New Roman"/>
                <w:sz w:val="20"/>
                <w:szCs w:val="20"/>
              </w:rPr>
              <w:t>85</w:t>
            </w:r>
          </w:p>
        </w:tc>
        <w:tc>
          <w:tcPr>
            <w:tcW w:w="900" w:type="dxa"/>
            <w:tcBorders>
              <w:left w:val="single" w:sz="4" w:space="0" w:color="auto"/>
              <w:right w:val="single" w:sz="4" w:space="0" w:color="auto"/>
            </w:tcBorders>
          </w:tcPr>
          <w:p w:rsidR="001863B7" w:rsidRPr="00CC2A3B" w:rsidRDefault="001863B7" w:rsidP="003E7C44">
            <w:pPr>
              <w:spacing w:line="276" w:lineRule="auto"/>
              <w:rPr>
                <w:rFonts w:ascii="Times New Roman" w:hAnsi="Times New Roman" w:cs="Times New Roman"/>
                <w:sz w:val="20"/>
                <w:szCs w:val="20"/>
              </w:rPr>
            </w:pPr>
            <w:r w:rsidRPr="00CC2A3B">
              <w:rPr>
                <w:rFonts w:ascii="Times New Roman" w:hAnsi="Times New Roman" w:cs="Times New Roman"/>
                <w:sz w:val="20"/>
                <w:szCs w:val="20"/>
              </w:rPr>
              <w:t>36.8</w:t>
            </w:r>
          </w:p>
        </w:tc>
      </w:tr>
      <w:tr w:rsidR="001863B7" w:rsidRPr="00CC2A3B" w:rsidTr="003E7C44">
        <w:trPr>
          <w:trHeight w:val="432"/>
          <w:jc w:val="center"/>
        </w:trPr>
        <w:tc>
          <w:tcPr>
            <w:tcW w:w="1777" w:type="dxa"/>
          </w:tcPr>
          <w:p w:rsidR="001863B7" w:rsidRPr="00CC2A3B" w:rsidRDefault="001863B7" w:rsidP="003E7C44">
            <w:pPr>
              <w:spacing w:line="276" w:lineRule="auto"/>
              <w:jc w:val="both"/>
              <w:rPr>
                <w:rFonts w:ascii="Times New Roman" w:hAnsi="Times New Roman" w:cs="Times New Roman"/>
                <w:sz w:val="20"/>
                <w:szCs w:val="20"/>
              </w:rPr>
            </w:pPr>
            <w:r w:rsidRPr="00CC2A3B">
              <w:rPr>
                <w:rFonts w:ascii="Times New Roman" w:hAnsi="Times New Roman" w:cs="Times New Roman"/>
                <w:sz w:val="20"/>
                <w:szCs w:val="20"/>
              </w:rPr>
              <w:t>Third ANC</w:t>
            </w:r>
          </w:p>
        </w:tc>
        <w:tc>
          <w:tcPr>
            <w:tcW w:w="810" w:type="dxa"/>
            <w:tcBorders>
              <w:right w:val="single" w:sz="4" w:space="0" w:color="auto"/>
            </w:tcBorders>
          </w:tcPr>
          <w:p w:rsidR="001863B7" w:rsidRPr="00CC2A3B" w:rsidRDefault="001863B7" w:rsidP="003E7C44">
            <w:pPr>
              <w:spacing w:line="276" w:lineRule="auto"/>
              <w:jc w:val="both"/>
              <w:rPr>
                <w:rFonts w:ascii="Times New Roman" w:hAnsi="Times New Roman" w:cs="Times New Roman"/>
                <w:sz w:val="20"/>
                <w:szCs w:val="20"/>
              </w:rPr>
            </w:pPr>
            <w:r w:rsidRPr="00CC2A3B">
              <w:rPr>
                <w:rFonts w:ascii="Times New Roman" w:hAnsi="Times New Roman" w:cs="Times New Roman"/>
                <w:sz w:val="20"/>
                <w:szCs w:val="20"/>
              </w:rPr>
              <w:t>63</w:t>
            </w:r>
          </w:p>
        </w:tc>
        <w:tc>
          <w:tcPr>
            <w:tcW w:w="900" w:type="dxa"/>
            <w:tcBorders>
              <w:left w:val="single" w:sz="4" w:space="0" w:color="auto"/>
            </w:tcBorders>
          </w:tcPr>
          <w:p w:rsidR="001863B7" w:rsidRPr="00CC2A3B" w:rsidRDefault="001863B7" w:rsidP="003E7C44">
            <w:pPr>
              <w:spacing w:line="276" w:lineRule="auto"/>
              <w:rPr>
                <w:rFonts w:ascii="Times New Roman" w:hAnsi="Times New Roman" w:cs="Times New Roman"/>
                <w:sz w:val="20"/>
                <w:szCs w:val="20"/>
              </w:rPr>
            </w:pPr>
            <w:r w:rsidRPr="00CC2A3B">
              <w:rPr>
                <w:rFonts w:ascii="Times New Roman" w:hAnsi="Times New Roman" w:cs="Times New Roman"/>
                <w:sz w:val="20"/>
                <w:szCs w:val="20"/>
              </w:rPr>
              <w:t>41.2</w:t>
            </w:r>
          </w:p>
        </w:tc>
        <w:tc>
          <w:tcPr>
            <w:tcW w:w="720" w:type="dxa"/>
            <w:tcBorders>
              <w:right w:val="single" w:sz="4" w:space="0" w:color="auto"/>
            </w:tcBorders>
          </w:tcPr>
          <w:p w:rsidR="001863B7" w:rsidRPr="00CC2A3B" w:rsidRDefault="001863B7" w:rsidP="003E7C44">
            <w:pPr>
              <w:spacing w:line="276" w:lineRule="auto"/>
              <w:rPr>
                <w:rFonts w:ascii="Times New Roman" w:hAnsi="Times New Roman" w:cs="Times New Roman"/>
                <w:sz w:val="20"/>
                <w:szCs w:val="20"/>
              </w:rPr>
            </w:pPr>
            <w:r w:rsidRPr="00CC2A3B">
              <w:rPr>
                <w:rFonts w:ascii="Times New Roman" w:hAnsi="Times New Roman" w:cs="Times New Roman"/>
                <w:sz w:val="20"/>
                <w:szCs w:val="20"/>
              </w:rPr>
              <w:t>99</w:t>
            </w:r>
          </w:p>
        </w:tc>
        <w:tc>
          <w:tcPr>
            <w:tcW w:w="810" w:type="dxa"/>
            <w:tcBorders>
              <w:left w:val="single" w:sz="4" w:space="0" w:color="auto"/>
            </w:tcBorders>
          </w:tcPr>
          <w:p w:rsidR="001863B7" w:rsidRPr="00CC2A3B" w:rsidRDefault="001863B7" w:rsidP="00486A96">
            <w:pPr>
              <w:spacing w:line="276" w:lineRule="auto"/>
              <w:rPr>
                <w:rFonts w:ascii="Times New Roman" w:hAnsi="Times New Roman" w:cs="Times New Roman"/>
                <w:sz w:val="20"/>
                <w:szCs w:val="20"/>
              </w:rPr>
            </w:pPr>
            <w:r w:rsidRPr="00CC2A3B">
              <w:rPr>
                <w:rFonts w:ascii="Times New Roman" w:hAnsi="Times New Roman" w:cs="Times New Roman"/>
                <w:sz w:val="20"/>
                <w:szCs w:val="20"/>
              </w:rPr>
              <w:t>42.9</w:t>
            </w:r>
          </w:p>
        </w:tc>
        <w:tc>
          <w:tcPr>
            <w:tcW w:w="630" w:type="dxa"/>
            <w:tcBorders>
              <w:right w:val="single" w:sz="4" w:space="0" w:color="auto"/>
            </w:tcBorders>
          </w:tcPr>
          <w:p w:rsidR="001863B7" w:rsidRPr="00CC2A3B" w:rsidRDefault="001863B7" w:rsidP="003E7C44">
            <w:pPr>
              <w:spacing w:line="276" w:lineRule="auto"/>
              <w:rPr>
                <w:rFonts w:ascii="Times New Roman" w:hAnsi="Times New Roman" w:cs="Times New Roman"/>
                <w:sz w:val="20"/>
                <w:szCs w:val="20"/>
              </w:rPr>
            </w:pPr>
            <w:r w:rsidRPr="00CC2A3B">
              <w:rPr>
                <w:rFonts w:ascii="Times New Roman" w:hAnsi="Times New Roman" w:cs="Times New Roman"/>
                <w:sz w:val="20"/>
                <w:szCs w:val="20"/>
              </w:rPr>
              <w:t>18</w:t>
            </w:r>
          </w:p>
        </w:tc>
        <w:tc>
          <w:tcPr>
            <w:tcW w:w="810" w:type="dxa"/>
            <w:tcBorders>
              <w:right w:val="single" w:sz="4" w:space="0" w:color="auto"/>
            </w:tcBorders>
          </w:tcPr>
          <w:p w:rsidR="001863B7" w:rsidRPr="00CC2A3B" w:rsidRDefault="001863B7" w:rsidP="003E7C44">
            <w:pPr>
              <w:spacing w:line="276" w:lineRule="auto"/>
              <w:rPr>
                <w:rFonts w:ascii="Times New Roman" w:hAnsi="Times New Roman" w:cs="Times New Roman"/>
                <w:sz w:val="20"/>
                <w:szCs w:val="20"/>
              </w:rPr>
            </w:pPr>
            <w:r w:rsidRPr="00CC2A3B">
              <w:rPr>
                <w:rFonts w:ascii="Times New Roman" w:hAnsi="Times New Roman" w:cs="Times New Roman"/>
                <w:sz w:val="20"/>
                <w:szCs w:val="20"/>
              </w:rPr>
              <w:t>7.8</w:t>
            </w:r>
          </w:p>
        </w:tc>
        <w:tc>
          <w:tcPr>
            <w:tcW w:w="720" w:type="dxa"/>
            <w:tcBorders>
              <w:left w:val="single" w:sz="4" w:space="0" w:color="auto"/>
              <w:right w:val="single" w:sz="4" w:space="0" w:color="auto"/>
            </w:tcBorders>
          </w:tcPr>
          <w:p w:rsidR="001863B7" w:rsidRPr="00CC2A3B" w:rsidRDefault="001863B7" w:rsidP="003E7C44">
            <w:pPr>
              <w:spacing w:line="276" w:lineRule="auto"/>
              <w:rPr>
                <w:rFonts w:ascii="Times New Roman" w:hAnsi="Times New Roman" w:cs="Times New Roman"/>
                <w:sz w:val="20"/>
                <w:szCs w:val="20"/>
              </w:rPr>
            </w:pPr>
            <w:r w:rsidRPr="00CC2A3B">
              <w:rPr>
                <w:rFonts w:ascii="Times New Roman" w:hAnsi="Times New Roman" w:cs="Times New Roman"/>
                <w:sz w:val="20"/>
                <w:szCs w:val="20"/>
              </w:rPr>
              <w:t>3</w:t>
            </w:r>
          </w:p>
        </w:tc>
        <w:tc>
          <w:tcPr>
            <w:tcW w:w="630" w:type="dxa"/>
            <w:tcBorders>
              <w:left w:val="single" w:sz="4" w:space="0" w:color="auto"/>
              <w:right w:val="single" w:sz="4" w:space="0" w:color="auto"/>
            </w:tcBorders>
          </w:tcPr>
          <w:p w:rsidR="001863B7" w:rsidRPr="00CC2A3B" w:rsidRDefault="001863B7" w:rsidP="003E7C44">
            <w:pPr>
              <w:spacing w:line="276" w:lineRule="auto"/>
              <w:rPr>
                <w:rFonts w:ascii="Times New Roman" w:hAnsi="Times New Roman" w:cs="Times New Roman"/>
                <w:sz w:val="20"/>
                <w:szCs w:val="20"/>
              </w:rPr>
            </w:pPr>
            <w:r w:rsidRPr="00CC2A3B">
              <w:rPr>
                <w:rFonts w:ascii="Times New Roman" w:hAnsi="Times New Roman" w:cs="Times New Roman"/>
                <w:sz w:val="20"/>
                <w:szCs w:val="20"/>
              </w:rPr>
              <w:t>1.3</w:t>
            </w:r>
          </w:p>
        </w:tc>
        <w:tc>
          <w:tcPr>
            <w:tcW w:w="810" w:type="dxa"/>
            <w:tcBorders>
              <w:left w:val="single" w:sz="4" w:space="0" w:color="auto"/>
              <w:right w:val="single" w:sz="4" w:space="0" w:color="auto"/>
            </w:tcBorders>
          </w:tcPr>
          <w:p w:rsidR="001863B7" w:rsidRPr="00CC2A3B" w:rsidRDefault="001863B7" w:rsidP="003E7C44">
            <w:pPr>
              <w:spacing w:line="276" w:lineRule="auto"/>
              <w:rPr>
                <w:rFonts w:ascii="Times New Roman" w:hAnsi="Times New Roman" w:cs="Times New Roman"/>
                <w:sz w:val="20"/>
                <w:szCs w:val="20"/>
              </w:rPr>
            </w:pPr>
            <w:r w:rsidRPr="00CC2A3B">
              <w:rPr>
                <w:rFonts w:ascii="Times New Roman" w:hAnsi="Times New Roman" w:cs="Times New Roman"/>
                <w:sz w:val="20"/>
                <w:szCs w:val="20"/>
              </w:rPr>
              <w:t>120</w:t>
            </w:r>
          </w:p>
        </w:tc>
        <w:tc>
          <w:tcPr>
            <w:tcW w:w="900" w:type="dxa"/>
            <w:tcBorders>
              <w:left w:val="single" w:sz="4" w:space="0" w:color="auto"/>
              <w:right w:val="single" w:sz="4" w:space="0" w:color="auto"/>
            </w:tcBorders>
          </w:tcPr>
          <w:p w:rsidR="001863B7" w:rsidRPr="00CC2A3B" w:rsidRDefault="001863B7" w:rsidP="003E7C44">
            <w:pPr>
              <w:spacing w:line="276" w:lineRule="auto"/>
              <w:rPr>
                <w:rFonts w:ascii="Times New Roman" w:hAnsi="Times New Roman" w:cs="Times New Roman"/>
                <w:sz w:val="20"/>
                <w:szCs w:val="20"/>
              </w:rPr>
            </w:pPr>
            <w:r w:rsidRPr="00CC2A3B">
              <w:rPr>
                <w:rFonts w:ascii="Times New Roman" w:hAnsi="Times New Roman" w:cs="Times New Roman"/>
                <w:sz w:val="20"/>
                <w:szCs w:val="20"/>
              </w:rPr>
              <w:t>51.9</w:t>
            </w:r>
          </w:p>
        </w:tc>
      </w:tr>
      <w:tr w:rsidR="001863B7" w:rsidRPr="00CC2A3B" w:rsidTr="003E7C44">
        <w:trPr>
          <w:trHeight w:val="432"/>
          <w:jc w:val="center"/>
        </w:trPr>
        <w:tc>
          <w:tcPr>
            <w:tcW w:w="9517" w:type="dxa"/>
            <w:gridSpan w:val="11"/>
            <w:tcBorders>
              <w:right w:val="single" w:sz="4" w:space="0" w:color="auto"/>
            </w:tcBorders>
          </w:tcPr>
          <w:p w:rsidR="001863B7" w:rsidRPr="00CC2A3B" w:rsidRDefault="001863B7" w:rsidP="003E7C44">
            <w:pPr>
              <w:spacing w:line="276" w:lineRule="auto"/>
              <w:jc w:val="both"/>
              <w:rPr>
                <w:rFonts w:ascii="Times New Roman" w:hAnsi="Times New Roman" w:cs="Times New Roman"/>
                <w:sz w:val="20"/>
                <w:szCs w:val="20"/>
              </w:rPr>
            </w:pPr>
            <w:r w:rsidRPr="00CC2A3B">
              <w:rPr>
                <w:rFonts w:ascii="Times New Roman" w:hAnsi="Times New Roman" w:cs="Times New Roman"/>
                <w:sz w:val="20"/>
                <w:szCs w:val="20"/>
              </w:rPr>
              <w:t>Trimester of current pregnancies</w:t>
            </w:r>
            <w:r w:rsidRPr="00CC2A3B">
              <w:rPr>
                <w:rFonts w:ascii="Times New Roman" w:hAnsi="Times New Roman" w:cs="Times New Roman"/>
                <w:i/>
                <w:sz w:val="20"/>
                <w:szCs w:val="20"/>
              </w:rPr>
              <w:t xml:space="preserve"> </w:t>
            </w:r>
            <w:r>
              <w:rPr>
                <w:rFonts w:ascii="Times New Roman" w:hAnsi="Times New Roman" w:cs="Times New Roman"/>
                <w:i/>
                <w:sz w:val="20"/>
                <w:szCs w:val="20"/>
              </w:rPr>
              <w:t xml:space="preserve"> (</w:t>
            </w:r>
            <w:r w:rsidRPr="00CC2A3B">
              <w:rPr>
                <w:rFonts w:ascii="Times New Roman" w:hAnsi="Times New Roman" w:cs="Times New Roman"/>
                <w:i/>
                <w:sz w:val="20"/>
                <w:szCs w:val="20"/>
              </w:rPr>
              <w:t>P=</w:t>
            </w:r>
            <w:r w:rsidRPr="00CC2A3B">
              <w:rPr>
                <w:rFonts w:ascii="Times New Roman" w:hAnsi="Times New Roman" w:cs="Times New Roman"/>
                <w:sz w:val="20"/>
                <w:szCs w:val="20"/>
              </w:rPr>
              <w:t xml:space="preserve"> 0.00</w:t>
            </w:r>
            <w:r>
              <w:rPr>
                <w:rFonts w:ascii="Times New Roman" w:hAnsi="Times New Roman" w:cs="Times New Roman"/>
                <w:sz w:val="20"/>
                <w:szCs w:val="20"/>
              </w:rPr>
              <w:t>)</w:t>
            </w:r>
          </w:p>
        </w:tc>
      </w:tr>
      <w:tr w:rsidR="001863B7" w:rsidRPr="00CC2A3B" w:rsidTr="003E7C44">
        <w:trPr>
          <w:trHeight w:val="432"/>
          <w:jc w:val="center"/>
        </w:trPr>
        <w:tc>
          <w:tcPr>
            <w:tcW w:w="1777" w:type="dxa"/>
          </w:tcPr>
          <w:p w:rsidR="001863B7" w:rsidRPr="00CC2A3B" w:rsidRDefault="001863B7" w:rsidP="003E7C44">
            <w:pPr>
              <w:spacing w:line="276" w:lineRule="auto"/>
              <w:jc w:val="both"/>
              <w:rPr>
                <w:rFonts w:ascii="Times New Roman" w:hAnsi="Times New Roman" w:cs="Times New Roman"/>
                <w:sz w:val="20"/>
                <w:szCs w:val="20"/>
              </w:rPr>
            </w:pPr>
            <w:r w:rsidRPr="00CC2A3B">
              <w:rPr>
                <w:rFonts w:ascii="Times New Roman" w:hAnsi="Times New Roman" w:cs="Times New Roman"/>
                <w:sz w:val="20"/>
                <w:szCs w:val="20"/>
              </w:rPr>
              <w:t>First trimester</w:t>
            </w:r>
          </w:p>
        </w:tc>
        <w:tc>
          <w:tcPr>
            <w:tcW w:w="810" w:type="dxa"/>
            <w:tcBorders>
              <w:right w:val="single" w:sz="4" w:space="0" w:color="auto"/>
            </w:tcBorders>
          </w:tcPr>
          <w:p w:rsidR="001863B7" w:rsidRPr="00CC2A3B" w:rsidRDefault="001863B7" w:rsidP="003E7C44">
            <w:pPr>
              <w:spacing w:line="276" w:lineRule="auto"/>
              <w:jc w:val="both"/>
              <w:rPr>
                <w:rFonts w:ascii="Times New Roman" w:hAnsi="Times New Roman" w:cs="Times New Roman"/>
                <w:sz w:val="20"/>
                <w:szCs w:val="20"/>
              </w:rPr>
            </w:pPr>
            <w:r w:rsidRPr="00CC2A3B">
              <w:rPr>
                <w:rFonts w:ascii="Times New Roman" w:hAnsi="Times New Roman" w:cs="Times New Roman"/>
                <w:sz w:val="20"/>
                <w:szCs w:val="20"/>
              </w:rPr>
              <w:t xml:space="preserve">  35</w:t>
            </w:r>
          </w:p>
        </w:tc>
        <w:tc>
          <w:tcPr>
            <w:tcW w:w="900" w:type="dxa"/>
            <w:tcBorders>
              <w:left w:val="single" w:sz="4" w:space="0" w:color="auto"/>
            </w:tcBorders>
          </w:tcPr>
          <w:p w:rsidR="001863B7" w:rsidRPr="00CC2A3B" w:rsidRDefault="001863B7" w:rsidP="003E7C44">
            <w:pPr>
              <w:spacing w:line="276" w:lineRule="auto"/>
              <w:rPr>
                <w:rFonts w:ascii="Times New Roman" w:hAnsi="Times New Roman" w:cs="Times New Roman"/>
                <w:sz w:val="20"/>
                <w:szCs w:val="20"/>
              </w:rPr>
            </w:pPr>
            <w:r w:rsidRPr="00CC2A3B">
              <w:rPr>
                <w:rFonts w:ascii="Times New Roman" w:hAnsi="Times New Roman" w:cs="Times New Roman"/>
                <w:sz w:val="20"/>
                <w:szCs w:val="20"/>
              </w:rPr>
              <w:t xml:space="preserve">   22.9</w:t>
            </w:r>
          </w:p>
        </w:tc>
        <w:tc>
          <w:tcPr>
            <w:tcW w:w="720" w:type="dxa"/>
            <w:tcBorders>
              <w:right w:val="single" w:sz="4" w:space="0" w:color="auto"/>
            </w:tcBorders>
          </w:tcPr>
          <w:p w:rsidR="001863B7" w:rsidRPr="00CC2A3B" w:rsidRDefault="001863B7" w:rsidP="003E7C44">
            <w:pPr>
              <w:spacing w:line="276" w:lineRule="auto"/>
              <w:rPr>
                <w:rFonts w:ascii="Times New Roman" w:hAnsi="Times New Roman" w:cs="Times New Roman"/>
                <w:sz w:val="20"/>
                <w:szCs w:val="20"/>
              </w:rPr>
            </w:pPr>
            <w:r w:rsidRPr="00CC2A3B">
              <w:rPr>
                <w:rFonts w:ascii="Times New Roman" w:hAnsi="Times New Roman" w:cs="Times New Roman"/>
                <w:sz w:val="20"/>
                <w:szCs w:val="20"/>
              </w:rPr>
              <w:t>18</w:t>
            </w:r>
          </w:p>
        </w:tc>
        <w:tc>
          <w:tcPr>
            <w:tcW w:w="810" w:type="dxa"/>
            <w:tcBorders>
              <w:left w:val="single" w:sz="4" w:space="0" w:color="auto"/>
            </w:tcBorders>
          </w:tcPr>
          <w:p w:rsidR="001863B7" w:rsidRPr="00CC2A3B" w:rsidRDefault="001863B7" w:rsidP="003E7C44">
            <w:pPr>
              <w:spacing w:line="276" w:lineRule="auto"/>
              <w:ind w:left="49"/>
              <w:rPr>
                <w:rFonts w:ascii="Times New Roman" w:hAnsi="Times New Roman" w:cs="Times New Roman"/>
                <w:sz w:val="20"/>
                <w:szCs w:val="20"/>
              </w:rPr>
            </w:pPr>
            <w:r w:rsidRPr="00CC2A3B">
              <w:rPr>
                <w:rFonts w:ascii="Times New Roman" w:hAnsi="Times New Roman" w:cs="Times New Roman"/>
                <w:sz w:val="20"/>
                <w:szCs w:val="20"/>
              </w:rPr>
              <w:t>7.8</w:t>
            </w:r>
          </w:p>
        </w:tc>
        <w:tc>
          <w:tcPr>
            <w:tcW w:w="630" w:type="dxa"/>
            <w:tcBorders>
              <w:right w:val="single" w:sz="4" w:space="0" w:color="auto"/>
            </w:tcBorders>
          </w:tcPr>
          <w:p w:rsidR="001863B7" w:rsidRPr="00CC2A3B" w:rsidRDefault="001863B7" w:rsidP="003E7C44">
            <w:pPr>
              <w:spacing w:line="276" w:lineRule="auto"/>
              <w:rPr>
                <w:rFonts w:ascii="Times New Roman" w:hAnsi="Times New Roman" w:cs="Times New Roman"/>
                <w:sz w:val="20"/>
                <w:szCs w:val="20"/>
              </w:rPr>
            </w:pPr>
            <w:r w:rsidRPr="00CC2A3B">
              <w:rPr>
                <w:rFonts w:ascii="Times New Roman" w:hAnsi="Times New Roman" w:cs="Times New Roman"/>
                <w:sz w:val="20"/>
                <w:szCs w:val="20"/>
              </w:rPr>
              <w:t>8</w:t>
            </w:r>
          </w:p>
        </w:tc>
        <w:tc>
          <w:tcPr>
            <w:tcW w:w="810" w:type="dxa"/>
            <w:tcBorders>
              <w:right w:val="single" w:sz="4" w:space="0" w:color="auto"/>
            </w:tcBorders>
          </w:tcPr>
          <w:p w:rsidR="001863B7" w:rsidRPr="00CC2A3B" w:rsidRDefault="001863B7" w:rsidP="003E7C44">
            <w:pPr>
              <w:spacing w:line="276" w:lineRule="auto"/>
              <w:ind w:left="49"/>
              <w:rPr>
                <w:rFonts w:ascii="Times New Roman" w:hAnsi="Times New Roman" w:cs="Times New Roman"/>
                <w:sz w:val="20"/>
                <w:szCs w:val="20"/>
              </w:rPr>
            </w:pPr>
            <w:r w:rsidRPr="00CC2A3B">
              <w:rPr>
                <w:rFonts w:ascii="Times New Roman" w:hAnsi="Times New Roman" w:cs="Times New Roman"/>
                <w:sz w:val="20"/>
                <w:szCs w:val="20"/>
              </w:rPr>
              <w:t>3.5</w:t>
            </w:r>
          </w:p>
        </w:tc>
        <w:tc>
          <w:tcPr>
            <w:tcW w:w="720" w:type="dxa"/>
            <w:tcBorders>
              <w:left w:val="single" w:sz="4" w:space="0" w:color="auto"/>
              <w:right w:val="single" w:sz="4" w:space="0" w:color="auto"/>
            </w:tcBorders>
          </w:tcPr>
          <w:p w:rsidR="001863B7" w:rsidRPr="00CC2A3B" w:rsidRDefault="001863B7" w:rsidP="003E7C44">
            <w:pPr>
              <w:spacing w:line="276" w:lineRule="auto"/>
              <w:rPr>
                <w:rFonts w:ascii="Times New Roman" w:hAnsi="Times New Roman" w:cs="Times New Roman"/>
                <w:sz w:val="20"/>
                <w:szCs w:val="20"/>
              </w:rPr>
            </w:pPr>
            <w:r w:rsidRPr="00CC2A3B">
              <w:rPr>
                <w:rFonts w:ascii="Times New Roman" w:hAnsi="Times New Roman" w:cs="Times New Roman"/>
                <w:sz w:val="20"/>
                <w:szCs w:val="20"/>
              </w:rPr>
              <w:t>2</w:t>
            </w:r>
          </w:p>
        </w:tc>
        <w:tc>
          <w:tcPr>
            <w:tcW w:w="630" w:type="dxa"/>
            <w:tcBorders>
              <w:left w:val="single" w:sz="4" w:space="0" w:color="auto"/>
              <w:right w:val="single" w:sz="4" w:space="0" w:color="auto"/>
            </w:tcBorders>
          </w:tcPr>
          <w:p w:rsidR="001863B7" w:rsidRPr="00CC2A3B" w:rsidRDefault="001863B7" w:rsidP="003E7C44">
            <w:pPr>
              <w:spacing w:line="276" w:lineRule="auto"/>
              <w:rPr>
                <w:rFonts w:ascii="Times New Roman" w:hAnsi="Times New Roman" w:cs="Times New Roman"/>
                <w:sz w:val="20"/>
                <w:szCs w:val="20"/>
              </w:rPr>
            </w:pPr>
            <w:r w:rsidRPr="00CC2A3B">
              <w:rPr>
                <w:rFonts w:ascii="Times New Roman" w:hAnsi="Times New Roman" w:cs="Times New Roman"/>
                <w:sz w:val="20"/>
                <w:szCs w:val="20"/>
              </w:rPr>
              <w:t>0.9</w:t>
            </w:r>
          </w:p>
        </w:tc>
        <w:tc>
          <w:tcPr>
            <w:tcW w:w="810" w:type="dxa"/>
            <w:tcBorders>
              <w:left w:val="single" w:sz="4" w:space="0" w:color="auto"/>
              <w:right w:val="single" w:sz="4" w:space="0" w:color="auto"/>
            </w:tcBorders>
          </w:tcPr>
          <w:p w:rsidR="001863B7" w:rsidRPr="00CC2A3B" w:rsidRDefault="001863B7" w:rsidP="003E7C44">
            <w:pPr>
              <w:spacing w:line="276" w:lineRule="auto"/>
              <w:rPr>
                <w:rFonts w:ascii="Times New Roman" w:hAnsi="Times New Roman" w:cs="Times New Roman"/>
                <w:sz w:val="20"/>
                <w:szCs w:val="20"/>
              </w:rPr>
            </w:pPr>
            <w:r w:rsidRPr="00CC2A3B">
              <w:rPr>
                <w:rFonts w:ascii="Times New Roman" w:hAnsi="Times New Roman" w:cs="Times New Roman"/>
                <w:sz w:val="20"/>
                <w:szCs w:val="20"/>
              </w:rPr>
              <w:t>28</w:t>
            </w:r>
          </w:p>
        </w:tc>
        <w:tc>
          <w:tcPr>
            <w:tcW w:w="900" w:type="dxa"/>
            <w:tcBorders>
              <w:left w:val="single" w:sz="4" w:space="0" w:color="auto"/>
              <w:right w:val="single" w:sz="4" w:space="0" w:color="auto"/>
            </w:tcBorders>
          </w:tcPr>
          <w:p w:rsidR="001863B7" w:rsidRPr="00CC2A3B" w:rsidRDefault="001863B7" w:rsidP="003E7C44">
            <w:pPr>
              <w:spacing w:line="276" w:lineRule="auto"/>
              <w:rPr>
                <w:rFonts w:ascii="Times New Roman" w:hAnsi="Times New Roman" w:cs="Times New Roman"/>
                <w:sz w:val="20"/>
                <w:szCs w:val="20"/>
              </w:rPr>
            </w:pPr>
            <w:r w:rsidRPr="00CC2A3B">
              <w:rPr>
                <w:rFonts w:ascii="Times New Roman" w:hAnsi="Times New Roman" w:cs="Times New Roman"/>
                <w:sz w:val="20"/>
                <w:szCs w:val="20"/>
              </w:rPr>
              <w:t>12.1</w:t>
            </w:r>
          </w:p>
        </w:tc>
      </w:tr>
      <w:tr w:rsidR="001863B7" w:rsidRPr="00CC2A3B" w:rsidTr="003E7C44">
        <w:trPr>
          <w:trHeight w:val="432"/>
          <w:jc w:val="center"/>
        </w:trPr>
        <w:tc>
          <w:tcPr>
            <w:tcW w:w="1777" w:type="dxa"/>
          </w:tcPr>
          <w:p w:rsidR="001863B7" w:rsidRPr="00CC2A3B" w:rsidRDefault="001863B7" w:rsidP="003E7C44">
            <w:pPr>
              <w:spacing w:line="276" w:lineRule="auto"/>
              <w:jc w:val="both"/>
              <w:rPr>
                <w:rFonts w:ascii="Times New Roman" w:hAnsi="Times New Roman" w:cs="Times New Roman"/>
                <w:sz w:val="20"/>
                <w:szCs w:val="20"/>
              </w:rPr>
            </w:pPr>
            <w:r w:rsidRPr="00CC2A3B">
              <w:rPr>
                <w:rFonts w:ascii="Times New Roman" w:hAnsi="Times New Roman" w:cs="Times New Roman"/>
                <w:sz w:val="20"/>
                <w:szCs w:val="20"/>
              </w:rPr>
              <w:t>Second trimester</w:t>
            </w:r>
          </w:p>
        </w:tc>
        <w:tc>
          <w:tcPr>
            <w:tcW w:w="810" w:type="dxa"/>
            <w:tcBorders>
              <w:right w:val="single" w:sz="4" w:space="0" w:color="auto"/>
            </w:tcBorders>
          </w:tcPr>
          <w:p w:rsidR="001863B7" w:rsidRPr="00CC2A3B" w:rsidRDefault="001863B7" w:rsidP="003E7C44">
            <w:pPr>
              <w:spacing w:line="276" w:lineRule="auto"/>
              <w:jc w:val="both"/>
              <w:rPr>
                <w:rFonts w:ascii="Times New Roman" w:hAnsi="Times New Roman" w:cs="Times New Roman"/>
                <w:sz w:val="20"/>
                <w:szCs w:val="20"/>
              </w:rPr>
            </w:pPr>
            <w:r w:rsidRPr="00CC2A3B">
              <w:rPr>
                <w:rFonts w:ascii="Times New Roman" w:hAnsi="Times New Roman" w:cs="Times New Roman"/>
                <w:sz w:val="20"/>
                <w:szCs w:val="20"/>
              </w:rPr>
              <w:t xml:space="preserve">  95</w:t>
            </w:r>
          </w:p>
        </w:tc>
        <w:tc>
          <w:tcPr>
            <w:tcW w:w="900" w:type="dxa"/>
            <w:tcBorders>
              <w:left w:val="single" w:sz="4" w:space="0" w:color="auto"/>
            </w:tcBorders>
          </w:tcPr>
          <w:p w:rsidR="001863B7" w:rsidRPr="00CC2A3B" w:rsidRDefault="001863B7" w:rsidP="003E7C44">
            <w:pPr>
              <w:spacing w:line="276" w:lineRule="auto"/>
              <w:rPr>
                <w:rFonts w:ascii="Times New Roman" w:hAnsi="Times New Roman" w:cs="Times New Roman"/>
                <w:sz w:val="20"/>
                <w:szCs w:val="20"/>
              </w:rPr>
            </w:pPr>
            <w:r w:rsidRPr="00CC2A3B">
              <w:rPr>
                <w:rFonts w:ascii="Times New Roman" w:hAnsi="Times New Roman" w:cs="Times New Roman"/>
                <w:sz w:val="20"/>
                <w:szCs w:val="20"/>
              </w:rPr>
              <w:t xml:space="preserve">    62.1</w:t>
            </w:r>
          </w:p>
        </w:tc>
        <w:tc>
          <w:tcPr>
            <w:tcW w:w="720" w:type="dxa"/>
            <w:tcBorders>
              <w:right w:val="single" w:sz="4" w:space="0" w:color="auto"/>
            </w:tcBorders>
          </w:tcPr>
          <w:p w:rsidR="001863B7" w:rsidRPr="00CC2A3B" w:rsidRDefault="001863B7" w:rsidP="003E7C44">
            <w:pPr>
              <w:spacing w:line="276" w:lineRule="auto"/>
              <w:rPr>
                <w:rFonts w:ascii="Times New Roman" w:hAnsi="Times New Roman" w:cs="Times New Roman"/>
                <w:sz w:val="20"/>
                <w:szCs w:val="20"/>
              </w:rPr>
            </w:pPr>
            <w:r w:rsidRPr="00CC2A3B">
              <w:rPr>
                <w:rFonts w:ascii="Times New Roman" w:hAnsi="Times New Roman" w:cs="Times New Roman"/>
                <w:sz w:val="20"/>
                <w:szCs w:val="20"/>
              </w:rPr>
              <w:t>94</w:t>
            </w:r>
          </w:p>
        </w:tc>
        <w:tc>
          <w:tcPr>
            <w:tcW w:w="810" w:type="dxa"/>
            <w:tcBorders>
              <w:left w:val="single" w:sz="4" w:space="0" w:color="auto"/>
            </w:tcBorders>
          </w:tcPr>
          <w:p w:rsidR="001863B7" w:rsidRPr="00CC2A3B" w:rsidRDefault="001863B7" w:rsidP="003E7C44">
            <w:pPr>
              <w:spacing w:line="276" w:lineRule="auto"/>
              <w:ind w:left="49"/>
              <w:rPr>
                <w:rFonts w:ascii="Times New Roman" w:hAnsi="Times New Roman" w:cs="Times New Roman"/>
                <w:sz w:val="20"/>
                <w:szCs w:val="20"/>
              </w:rPr>
            </w:pPr>
            <w:r w:rsidRPr="00CC2A3B">
              <w:rPr>
                <w:rFonts w:ascii="Times New Roman" w:hAnsi="Times New Roman" w:cs="Times New Roman"/>
                <w:sz w:val="20"/>
                <w:szCs w:val="20"/>
              </w:rPr>
              <w:t>40.7</w:t>
            </w:r>
          </w:p>
        </w:tc>
        <w:tc>
          <w:tcPr>
            <w:tcW w:w="630" w:type="dxa"/>
            <w:tcBorders>
              <w:right w:val="single" w:sz="4" w:space="0" w:color="auto"/>
            </w:tcBorders>
          </w:tcPr>
          <w:p w:rsidR="001863B7" w:rsidRPr="00CC2A3B" w:rsidRDefault="001863B7" w:rsidP="003E7C44">
            <w:pPr>
              <w:spacing w:line="276" w:lineRule="auto"/>
              <w:rPr>
                <w:rFonts w:ascii="Times New Roman" w:hAnsi="Times New Roman" w:cs="Times New Roman"/>
                <w:sz w:val="20"/>
                <w:szCs w:val="20"/>
              </w:rPr>
            </w:pPr>
            <w:r w:rsidRPr="00CC2A3B">
              <w:rPr>
                <w:rFonts w:ascii="Times New Roman" w:hAnsi="Times New Roman" w:cs="Times New Roman"/>
                <w:sz w:val="20"/>
                <w:szCs w:val="20"/>
              </w:rPr>
              <w:t>7</w:t>
            </w:r>
          </w:p>
        </w:tc>
        <w:tc>
          <w:tcPr>
            <w:tcW w:w="810" w:type="dxa"/>
            <w:tcBorders>
              <w:right w:val="single" w:sz="4" w:space="0" w:color="auto"/>
            </w:tcBorders>
          </w:tcPr>
          <w:p w:rsidR="001863B7" w:rsidRPr="00CC2A3B" w:rsidRDefault="001863B7" w:rsidP="003E7C44">
            <w:pPr>
              <w:spacing w:line="276" w:lineRule="auto"/>
              <w:ind w:left="98"/>
              <w:rPr>
                <w:rFonts w:ascii="Times New Roman" w:hAnsi="Times New Roman" w:cs="Times New Roman"/>
                <w:sz w:val="20"/>
                <w:szCs w:val="20"/>
              </w:rPr>
            </w:pPr>
            <w:r w:rsidRPr="00CC2A3B">
              <w:rPr>
                <w:rFonts w:ascii="Times New Roman" w:hAnsi="Times New Roman" w:cs="Times New Roman"/>
                <w:sz w:val="20"/>
                <w:szCs w:val="20"/>
              </w:rPr>
              <w:t>3.0</w:t>
            </w:r>
          </w:p>
        </w:tc>
        <w:tc>
          <w:tcPr>
            <w:tcW w:w="720" w:type="dxa"/>
            <w:tcBorders>
              <w:left w:val="single" w:sz="4" w:space="0" w:color="auto"/>
              <w:right w:val="single" w:sz="4" w:space="0" w:color="auto"/>
            </w:tcBorders>
          </w:tcPr>
          <w:p w:rsidR="001863B7" w:rsidRPr="00CC2A3B" w:rsidRDefault="001863B7" w:rsidP="003E7C44">
            <w:pPr>
              <w:spacing w:line="276" w:lineRule="auto"/>
              <w:rPr>
                <w:rFonts w:ascii="Times New Roman" w:hAnsi="Times New Roman" w:cs="Times New Roman"/>
                <w:sz w:val="20"/>
                <w:szCs w:val="20"/>
              </w:rPr>
            </w:pPr>
            <w:r w:rsidRPr="00CC2A3B">
              <w:rPr>
                <w:rFonts w:ascii="Times New Roman" w:hAnsi="Times New Roman" w:cs="Times New Roman"/>
                <w:sz w:val="20"/>
                <w:szCs w:val="20"/>
              </w:rPr>
              <w:t>1</w:t>
            </w:r>
          </w:p>
        </w:tc>
        <w:tc>
          <w:tcPr>
            <w:tcW w:w="630" w:type="dxa"/>
            <w:tcBorders>
              <w:left w:val="single" w:sz="4" w:space="0" w:color="auto"/>
              <w:right w:val="single" w:sz="4" w:space="0" w:color="auto"/>
            </w:tcBorders>
          </w:tcPr>
          <w:p w:rsidR="001863B7" w:rsidRPr="00CC2A3B" w:rsidRDefault="001863B7" w:rsidP="003E7C44">
            <w:pPr>
              <w:spacing w:line="276" w:lineRule="auto"/>
              <w:rPr>
                <w:rFonts w:ascii="Times New Roman" w:hAnsi="Times New Roman" w:cs="Times New Roman"/>
                <w:sz w:val="20"/>
                <w:szCs w:val="20"/>
              </w:rPr>
            </w:pPr>
            <w:r w:rsidRPr="00CC2A3B">
              <w:rPr>
                <w:rFonts w:ascii="Times New Roman" w:hAnsi="Times New Roman" w:cs="Times New Roman"/>
                <w:sz w:val="20"/>
                <w:szCs w:val="20"/>
              </w:rPr>
              <w:t>0.4</w:t>
            </w:r>
          </w:p>
        </w:tc>
        <w:tc>
          <w:tcPr>
            <w:tcW w:w="810" w:type="dxa"/>
            <w:tcBorders>
              <w:left w:val="single" w:sz="4" w:space="0" w:color="auto"/>
              <w:right w:val="single" w:sz="4" w:space="0" w:color="auto"/>
            </w:tcBorders>
          </w:tcPr>
          <w:p w:rsidR="001863B7" w:rsidRPr="00CC2A3B" w:rsidRDefault="001863B7" w:rsidP="003E7C44">
            <w:pPr>
              <w:spacing w:line="276" w:lineRule="auto"/>
              <w:rPr>
                <w:rFonts w:ascii="Times New Roman" w:hAnsi="Times New Roman" w:cs="Times New Roman"/>
                <w:sz w:val="20"/>
                <w:szCs w:val="20"/>
              </w:rPr>
            </w:pPr>
            <w:r w:rsidRPr="00CC2A3B">
              <w:rPr>
                <w:rFonts w:ascii="Times New Roman" w:hAnsi="Times New Roman" w:cs="Times New Roman"/>
                <w:sz w:val="20"/>
                <w:szCs w:val="20"/>
              </w:rPr>
              <w:t>102</w:t>
            </w:r>
          </w:p>
        </w:tc>
        <w:tc>
          <w:tcPr>
            <w:tcW w:w="900" w:type="dxa"/>
            <w:tcBorders>
              <w:left w:val="single" w:sz="4" w:space="0" w:color="auto"/>
              <w:right w:val="single" w:sz="4" w:space="0" w:color="auto"/>
            </w:tcBorders>
          </w:tcPr>
          <w:p w:rsidR="001863B7" w:rsidRPr="00CC2A3B" w:rsidRDefault="001863B7" w:rsidP="003E7C44">
            <w:pPr>
              <w:spacing w:line="276" w:lineRule="auto"/>
              <w:rPr>
                <w:rFonts w:ascii="Times New Roman" w:hAnsi="Times New Roman" w:cs="Times New Roman"/>
                <w:sz w:val="20"/>
                <w:szCs w:val="20"/>
              </w:rPr>
            </w:pPr>
            <w:r w:rsidRPr="00CC2A3B">
              <w:rPr>
                <w:rFonts w:ascii="Times New Roman" w:hAnsi="Times New Roman" w:cs="Times New Roman"/>
                <w:sz w:val="20"/>
                <w:szCs w:val="20"/>
              </w:rPr>
              <w:t>44.2</w:t>
            </w:r>
          </w:p>
        </w:tc>
      </w:tr>
      <w:tr w:rsidR="001863B7" w:rsidRPr="00CC2A3B" w:rsidTr="003E7C44">
        <w:trPr>
          <w:trHeight w:val="432"/>
          <w:jc w:val="center"/>
        </w:trPr>
        <w:tc>
          <w:tcPr>
            <w:tcW w:w="1777" w:type="dxa"/>
          </w:tcPr>
          <w:p w:rsidR="001863B7" w:rsidRPr="00CC2A3B" w:rsidRDefault="001863B7" w:rsidP="003E7C44">
            <w:pPr>
              <w:spacing w:line="276" w:lineRule="auto"/>
              <w:jc w:val="both"/>
              <w:rPr>
                <w:rFonts w:ascii="Times New Roman" w:hAnsi="Times New Roman" w:cs="Times New Roman"/>
                <w:sz w:val="20"/>
                <w:szCs w:val="20"/>
              </w:rPr>
            </w:pPr>
            <w:r w:rsidRPr="00CC2A3B">
              <w:rPr>
                <w:rFonts w:ascii="Times New Roman" w:hAnsi="Times New Roman" w:cs="Times New Roman"/>
                <w:sz w:val="20"/>
                <w:szCs w:val="20"/>
              </w:rPr>
              <w:t>Third trimester</w:t>
            </w:r>
          </w:p>
        </w:tc>
        <w:tc>
          <w:tcPr>
            <w:tcW w:w="810" w:type="dxa"/>
            <w:tcBorders>
              <w:right w:val="single" w:sz="4" w:space="0" w:color="auto"/>
            </w:tcBorders>
          </w:tcPr>
          <w:p w:rsidR="001863B7" w:rsidRPr="00CC2A3B" w:rsidRDefault="001863B7" w:rsidP="003E7C44">
            <w:pPr>
              <w:spacing w:line="276" w:lineRule="auto"/>
              <w:jc w:val="both"/>
              <w:rPr>
                <w:rFonts w:ascii="Times New Roman" w:hAnsi="Times New Roman" w:cs="Times New Roman"/>
                <w:sz w:val="20"/>
                <w:szCs w:val="20"/>
              </w:rPr>
            </w:pPr>
            <w:r w:rsidRPr="00CC2A3B">
              <w:rPr>
                <w:rFonts w:ascii="Times New Roman" w:hAnsi="Times New Roman" w:cs="Times New Roman"/>
                <w:sz w:val="20"/>
                <w:szCs w:val="20"/>
              </w:rPr>
              <w:t xml:space="preserve">  23</w:t>
            </w:r>
          </w:p>
        </w:tc>
        <w:tc>
          <w:tcPr>
            <w:tcW w:w="900" w:type="dxa"/>
            <w:tcBorders>
              <w:left w:val="single" w:sz="4" w:space="0" w:color="auto"/>
            </w:tcBorders>
          </w:tcPr>
          <w:p w:rsidR="001863B7" w:rsidRPr="00CC2A3B" w:rsidRDefault="001863B7" w:rsidP="003E7C44">
            <w:pPr>
              <w:spacing w:line="276" w:lineRule="auto"/>
              <w:rPr>
                <w:rFonts w:ascii="Times New Roman" w:hAnsi="Times New Roman" w:cs="Times New Roman"/>
                <w:sz w:val="20"/>
                <w:szCs w:val="20"/>
              </w:rPr>
            </w:pPr>
            <w:r w:rsidRPr="00CC2A3B">
              <w:rPr>
                <w:rFonts w:ascii="Times New Roman" w:hAnsi="Times New Roman" w:cs="Times New Roman"/>
                <w:sz w:val="20"/>
                <w:szCs w:val="20"/>
              </w:rPr>
              <w:t xml:space="preserve">   15.0</w:t>
            </w:r>
          </w:p>
        </w:tc>
        <w:tc>
          <w:tcPr>
            <w:tcW w:w="720" w:type="dxa"/>
            <w:tcBorders>
              <w:right w:val="single" w:sz="4" w:space="0" w:color="auto"/>
            </w:tcBorders>
          </w:tcPr>
          <w:p w:rsidR="001863B7" w:rsidRPr="00CC2A3B" w:rsidRDefault="001863B7" w:rsidP="003E7C44">
            <w:pPr>
              <w:spacing w:line="276" w:lineRule="auto"/>
              <w:rPr>
                <w:rFonts w:ascii="Times New Roman" w:hAnsi="Times New Roman" w:cs="Times New Roman"/>
                <w:sz w:val="20"/>
                <w:szCs w:val="20"/>
              </w:rPr>
            </w:pPr>
            <w:r w:rsidRPr="00CC2A3B">
              <w:rPr>
                <w:rFonts w:ascii="Times New Roman" w:hAnsi="Times New Roman" w:cs="Times New Roman"/>
                <w:sz w:val="20"/>
                <w:szCs w:val="20"/>
              </w:rPr>
              <w:t>97</w:t>
            </w:r>
          </w:p>
        </w:tc>
        <w:tc>
          <w:tcPr>
            <w:tcW w:w="810" w:type="dxa"/>
            <w:tcBorders>
              <w:left w:val="single" w:sz="4" w:space="0" w:color="auto"/>
            </w:tcBorders>
          </w:tcPr>
          <w:p w:rsidR="001863B7" w:rsidRPr="00CC2A3B" w:rsidRDefault="001863B7" w:rsidP="003E7C44">
            <w:pPr>
              <w:spacing w:line="276" w:lineRule="auto"/>
              <w:rPr>
                <w:rFonts w:ascii="Times New Roman" w:hAnsi="Times New Roman" w:cs="Times New Roman"/>
                <w:sz w:val="20"/>
                <w:szCs w:val="20"/>
              </w:rPr>
            </w:pPr>
            <w:r w:rsidRPr="00CC2A3B">
              <w:rPr>
                <w:rFonts w:ascii="Times New Roman" w:hAnsi="Times New Roman" w:cs="Times New Roman"/>
                <w:sz w:val="20"/>
                <w:szCs w:val="20"/>
              </w:rPr>
              <w:t>41.9</w:t>
            </w:r>
          </w:p>
        </w:tc>
        <w:tc>
          <w:tcPr>
            <w:tcW w:w="630" w:type="dxa"/>
            <w:tcBorders>
              <w:right w:val="single" w:sz="4" w:space="0" w:color="auto"/>
            </w:tcBorders>
          </w:tcPr>
          <w:p w:rsidR="001863B7" w:rsidRPr="00CC2A3B" w:rsidRDefault="001863B7" w:rsidP="003E7C44">
            <w:pPr>
              <w:spacing w:line="276" w:lineRule="auto"/>
              <w:rPr>
                <w:rFonts w:ascii="Times New Roman" w:hAnsi="Times New Roman" w:cs="Times New Roman"/>
                <w:sz w:val="20"/>
                <w:szCs w:val="20"/>
              </w:rPr>
            </w:pPr>
            <w:r w:rsidRPr="00CC2A3B">
              <w:rPr>
                <w:rFonts w:ascii="Times New Roman" w:hAnsi="Times New Roman" w:cs="Times New Roman"/>
                <w:sz w:val="20"/>
                <w:szCs w:val="20"/>
              </w:rPr>
              <w:t>4</w:t>
            </w:r>
          </w:p>
        </w:tc>
        <w:tc>
          <w:tcPr>
            <w:tcW w:w="810" w:type="dxa"/>
            <w:tcBorders>
              <w:right w:val="single" w:sz="4" w:space="0" w:color="auto"/>
            </w:tcBorders>
          </w:tcPr>
          <w:p w:rsidR="001863B7" w:rsidRPr="00CC2A3B" w:rsidRDefault="001863B7" w:rsidP="003E7C44">
            <w:pPr>
              <w:spacing w:line="276" w:lineRule="auto"/>
              <w:ind w:left="49"/>
              <w:rPr>
                <w:rFonts w:ascii="Times New Roman" w:hAnsi="Times New Roman" w:cs="Times New Roman"/>
                <w:sz w:val="20"/>
                <w:szCs w:val="20"/>
              </w:rPr>
            </w:pPr>
            <w:r w:rsidRPr="00CC2A3B">
              <w:rPr>
                <w:rFonts w:ascii="Times New Roman" w:hAnsi="Times New Roman" w:cs="Times New Roman"/>
                <w:sz w:val="20"/>
                <w:szCs w:val="20"/>
              </w:rPr>
              <w:t>1.7</w:t>
            </w:r>
          </w:p>
        </w:tc>
        <w:tc>
          <w:tcPr>
            <w:tcW w:w="720" w:type="dxa"/>
            <w:tcBorders>
              <w:left w:val="single" w:sz="4" w:space="0" w:color="auto"/>
              <w:right w:val="single" w:sz="4" w:space="0" w:color="auto"/>
            </w:tcBorders>
          </w:tcPr>
          <w:p w:rsidR="001863B7" w:rsidRPr="00CC2A3B" w:rsidRDefault="001863B7" w:rsidP="003E7C44">
            <w:pPr>
              <w:spacing w:line="276" w:lineRule="auto"/>
              <w:rPr>
                <w:rFonts w:ascii="Times New Roman" w:hAnsi="Times New Roman" w:cs="Times New Roman"/>
                <w:sz w:val="20"/>
                <w:szCs w:val="20"/>
              </w:rPr>
            </w:pPr>
            <w:r w:rsidRPr="00CC2A3B">
              <w:rPr>
                <w:rFonts w:ascii="Times New Roman" w:hAnsi="Times New Roman" w:cs="Times New Roman"/>
                <w:sz w:val="20"/>
                <w:szCs w:val="20"/>
              </w:rPr>
              <w:t>-</w:t>
            </w:r>
          </w:p>
        </w:tc>
        <w:tc>
          <w:tcPr>
            <w:tcW w:w="630" w:type="dxa"/>
            <w:tcBorders>
              <w:left w:val="single" w:sz="4" w:space="0" w:color="auto"/>
              <w:right w:val="single" w:sz="4" w:space="0" w:color="auto"/>
            </w:tcBorders>
          </w:tcPr>
          <w:p w:rsidR="001863B7" w:rsidRPr="00CC2A3B" w:rsidRDefault="001863B7" w:rsidP="003E7C44">
            <w:pPr>
              <w:spacing w:line="276" w:lineRule="auto"/>
              <w:rPr>
                <w:rFonts w:ascii="Times New Roman" w:hAnsi="Times New Roman" w:cs="Times New Roman"/>
                <w:sz w:val="20"/>
                <w:szCs w:val="20"/>
              </w:rPr>
            </w:pPr>
            <w:r w:rsidRPr="00CC2A3B">
              <w:rPr>
                <w:rFonts w:ascii="Times New Roman" w:hAnsi="Times New Roman" w:cs="Times New Roman"/>
                <w:sz w:val="20"/>
                <w:szCs w:val="20"/>
              </w:rPr>
              <w:t>-</w:t>
            </w:r>
          </w:p>
        </w:tc>
        <w:tc>
          <w:tcPr>
            <w:tcW w:w="810" w:type="dxa"/>
            <w:tcBorders>
              <w:left w:val="single" w:sz="4" w:space="0" w:color="auto"/>
              <w:right w:val="single" w:sz="4" w:space="0" w:color="auto"/>
            </w:tcBorders>
          </w:tcPr>
          <w:p w:rsidR="001863B7" w:rsidRPr="00CC2A3B" w:rsidRDefault="001863B7" w:rsidP="003E7C44">
            <w:pPr>
              <w:spacing w:line="276" w:lineRule="auto"/>
              <w:rPr>
                <w:rFonts w:ascii="Times New Roman" w:hAnsi="Times New Roman" w:cs="Times New Roman"/>
                <w:sz w:val="20"/>
                <w:szCs w:val="20"/>
              </w:rPr>
            </w:pPr>
            <w:r w:rsidRPr="00CC2A3B">
              <w:rPr>
                <w:rFonts w:ascii="Times New Roman" w:hAnsi="Times New Roman" w:cs="Times New Roman"/>
                <w:sz w:val="20"/>
                <w:szCs w:val="20"/>
              </w:rPr>
              <w:t>101</w:t>
            </w:r>
          </w:p>
        </w:tc>
        <w:tc>
          <w:tcPr>
            <w:tcW w:w="900" w:type="dxa"/>
            <w:tcBorders>
              <w:left w:val="single" w:sz="4" w:space="0" w:color="auto"/>
              <w:right w:val="single" w:sz="4" w:space="0" w:color="auto"/>
            </w:tcBorders>
          </w:tcPr>
          <w:p w:rsidR="001863B7" w:rsidRPr="00CC2A3B" w:rsidRDefault="001863B7" w:rsidP="003E7C44">
            <w:pPr>
              <w:spacing w:line="276" w:lineRule="auto"/>
              <w:rPr>
                <w:rFonts w:ascii="Times New Roman" w:hAnsi="Times New Roman" w:cs="Times New Roman"/>
                <w:sz w:val="20"/>
                <w:szCs w:val="20"/>
              </w:rPr>
            </w:pPr>
            <w:r w:rsidRPr="00CC2A3B">
              <w:rPr>
                <w:rFonts w:ascii="Times New Roman" w:hAnsi="Times New Roman" w:cs="Times New Roman"/>
                <w:sz w:val="20"/>
                <w:szCs w:val="20"/>
              </w:rPr>
              <w:t>43.7</w:t>
            </w:r>
          </w:p>
        </w:tc>
      </w:tr>
    </w:tbl>
    <w:p w:rsidR="001863B7" w:rsidRPr="00CC2A3B" w:rsidRDefault="001863B7" w:rsidP="001863B7">
      <w:pPr>
        <w:spacing w:after="0"/>
        <w:jc w:val="both"/>
        <w:rPr>
          <w:rFonts w:ascii="Times New Roman" w:hAnsi="Times New Roman" w:cs="Times New Roman"/>
          <w:sz w:val="20"/>
          <w:szCs w:val="20"/>
        </w:rPr>
      </w:pPr>
    </w:p>
    <w:p w:rsidR="001863B7" w:rsidRDefault="001863B7" w:rsidP="001863B7">
      <w:pPr>
        <w:spacing w:after="0"/>
        <w:jc w:val="both"/>
        <w:rPr>
          <w:rFonts w:ascii="Times New Roman" w:hAnsi="Times New Roman" w:cs="Times New Roman"/>
          <w:sz w:val="24"/>
          <w:szCs w:val="24"/>
        </w:rPr>
      </w:pPr>
    </w:p>
    <w:p w:rsidR="00A518AF" w:rsidRDefault="00A518AF" w:rsidP="00A40243">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 xml:space="preserve">As </w:t>
      </w:r>
      <w:r w:rsidRPr="0041444C">
        <w:rPr>
          <w:rFonts w:ascii="Times New Roman" w:hAnsi="Times New Roman" w:cs="Times New Roman"/>
          <w:b/>
          <w:sz w:val="24"/>
          <w:szCs w:val="24"/>
        </w:rPr>
        <w:t>Table 10</w:t>
      </w:r>
      <w:r>
        <w:rPr>
          <w:rFonts w:ascii="Times New Roman" w:hAnsi="Times New Roman" w:cs="Times New Roman"/>
          <w:b/>
          <w:sz w:val="24"/>
          <w:szCs w:val="24"/>
        </w:rPr>
        <w:t xml:space="preserve"> </w:t>
      </w:r>
      <w:r w:rsidR="00966C97">
        <w:rPr>
          <w:rFonts w:ascii="Times New Roman" w:hAnsi="Times New Roman" w:cs="Times New Roman"/>
          <w:sz w:val="24"/>
          <w:szCs w:val="24"/>
        </w:rPr>
        <w:t>shows</w:t>
      </w:r>
      <w:r w:rsidRPr="0041444C">
        <w:rPr>
          <w:rFonts w:ascii="Times New Roman" w:hAnsi="Times New Roman" w:cs="Times New Roman"/>
          <w:sz w:val="24"/>
          <w:szCs w:val="24"/>
        </w:rPr>
        <w:t xml:space="preserve"> that</w:t>
      </w:r>
      <w:r>
        <w:rPr>
          <w:rFonts w:ascii="Times New Roman" w:hAnsi="Times New Roman" w:cs="Times New Roman"/>
          <w:sz w:val="24"/>
          <w:szCs w:val="24"/>
        </w:rPr>
        <w:t xml:space="preserve"> other similar study was conducted in Somali region by</w:t>
      </w:r>
      <w:r w:rsidRPr="0041444C">
        <w:rPr>
          <w:rFonts w:ascii="Times New Roman" w:hAnsi="Times New Roman" w:cs="Times New Roman"/>
          <w:sz w:val="24"/>
          <w:szCs w:val="24"/>
        </w:rPr>
        <w:t xml:space="preserve"> </w:t>
      </w:r>
      <w:r>
        <w:rPr>
          <w:rFonts w:ascii="Times New Roman" w:hAnsi="Times New Roman" w:cs="Times New Roman"/>
          <w:sz w:val="24"/>
          <w:szCs w:val="24"/>
        </w:rPr>
        <w:t xml:space="preserve">Dereje Lelissa </w:t>
      </w:r>
      <w:r w:rsidRPr="00F53CE7">
        <w:rPr>
          <w:rFonts w:ascii="Times New Roman" w:hAnsi="Times New Roman" w:cs="Times New Roman"/>
          <w:i/>
          <w:sz w:val="24"/>
          <w:szCs w:val="24"/>
        </w:rPr>
        <w:t>et al</w:t>
      </w:r>
      <w:r w:rsidR="00966C97">
        <w:rPr>
          <w:rFonts w:ascii="Times New Roman" w:hAnsi="Times New Roman" w:cs="Times New Roman"/>
          <w:sz w:val="24"/>
          <w:szCs w:val="24"/>
        </w:rPr>
        <w:t xml:space="preserve">., 2015 </w:t>
      </w:r>
      <w:r>
        <w:rPr>
          <w:rFonts w:ascii="Times New Roman" w:hAnsi="Times New Roman" w:cs="Times New Roman"/>
          <w:sz w:val="24"/>
          <w:szCs w:val="24"/>
        </w:rPr>
        <w:t xml:space="preserve">that indicated anemia prevalence among pregnant women was 9.2% for first ANC, 37.1% for second ANC and 62.1% for third ANC. </w:t>
      </w:r>
    </w:p>
    <w:p w:rsidR="0059679E" w:rsidRPr="0059679E" w:rsidRDefault="00A518AF" w:rsidP="0031570F">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As results indicated in </w:t>
      </w:r>
      <w:r w:rsidRPr="00A518AF">
        <w:rPr>
          <w:rFonts w:ascii="Times New Roman" w:hAnsi="Times New Roman" w:cs="Times New Roman"/>
          <w:b/>
          <w:sz w:val="24"/>
          <w:szCs w:val="24"/>
        </w:rPr>
        <w:t>Table 10</w:t>
      </w:r>
      <w:r>
        <w:rPr>
          <w:rFonts w:ascii="Times New Roman" w:hAnsi="Times New Roman" w:cs="Times New Roman"/>
          <w:sz w:val="24"/>
          <w:szCs w:val="24"/>
        </w:rPr>
        <w:t xml:space="preserve">, different studies were done in different parts of Ethiopia to determine </w:t>
      </w:r>
      <w:r w:rsidR="0059679E">
        <w:rPr>
          <w:rFonts w:ascii="Times New Roman" w:hAnsi="Times New Roman" w:cs="Times New Roman"/>
          <w:sz w:val="24"/>
          <w:szCs w:val="24"/>
        </w:rPr>
        <w:t>whether a trimester is a contributing factor or not. Finally, the prevalence of anemia among pregnant women was highest at third trimester of each study (</w:t>
      </w:r>
      <w:r w:rsidR="0059679E" w:rsidRPr="0059679E">
        <w:rPr>
          <w:rFonts w:ascii="Times New Roman" w:hAnsi="Times New Roman" w:cs="Times New Roman"/>
          <w:sz w:val="24"/>
          <w:szCs w:val="24"/>
        </w:rPr>
        <w:t xml:space="preserve">Million Getachew </w:t>
      </w:r>
      <w:r w:rsidR="0059679E" w:rsidRPr="0059679E">
        <w:rPr>
          <w:rFonts w:ascii="Times New Roman" w:hAnsi="Times New Roman" w:cs="Times New Roman"/>
          <w:i/>
          <w:sz w:val="24"/>
          <w:szCs w:val="24"/>
        </w:rPr>
        <w:t>et al</w:t>
      </w:r>
      <w:r w:rsidR="0059679E">
        <w:rPr>
          <w:rFonts w:ascii="Times New Roman" w:hAnsi="Times New Roman" w:cs="Times New Roman"/>
          <w:sz w:val="24"/>
          <w:szCs w:val="24"/>
        </w:rPr>
        <w:t>., 2012</w:t>
      </w:r>
      <w:r w:rsidR="0059679E" w:rsidRPr="0059679E">
        <w:rPr>
          <w:rFonts w:ascii="Times New Roman" w:hAnsi="Times New Roman" w:cs="Times New Roman"/>
          <w:sz w:val="24"/>
          <w:szCs w:val="24"/>
        </w:rPr>
        <w:t>,</w:t>
      </w:r>
      <w:r w:rsidR="0059679E">
        <w:rPr>
          <w:rFonts w:ascii="Times New Roman" w:hAnsi="Times New Roman" w:cs="Times New Roman"/>
          <w:sz w:val="24"/>
          <w:szCs w:val="24"/>
        </w:rPr>
        <w:t xml:space="preserve"> </w:t>
      </w:r>
      <w:r w:rsidR="0059679E" w:rsidRPr="0059679E">
        <w:rPr>
          <w:rFonts w:ascii="Times New Roman" w:hAnsi="Times New Roman" w:cs="Times New Roman"/>
          <w:sz w:val="24"/>
          <w:szCs w:val="24"/>
        </w:rPr>
        <w:t xml:space="preserve"> Kefyalew Abiye   </w:t>
      </w:r>
      <w:r w:rsidR="0059679E" w:rsidRPr="0059679E">
        <w:rPr>
          <w:rFonts w:ascii="Times New Roman" w:hAnsi="Times New Roman" w:cs="Times New Roman"/>
          <w:i/>
          <w:sz w:val="24"/>
          <w:szCs w:val="24"/>
        </w:rPr>
        <w:t>et al</w:t>
      </w:r>
      <w:r w:rsidR="0059679E">
        <w:rPr>
          <w:rFonts w:ascii="Times New Roman" w:hAnsi="Times New Roman" w:cs="Times New Roman"/>
          <w:sz w:val="24"/>
          <w:szCs w:val="24"/>
        </w:rPr>
        <w:t>., 2014</w:t>
      </w:r>
      <w:r w:rsidR="0059679E" w:rsidRPr="0059679E">
        <w:rPr>
          <w:rFonts w:ascii="Times New Roman" w:hAnsi="Times New Roman" w:cs="Times New Roman"/>
          <w:sz w:val="24"/>
          <w:szCs w:val="24"/>
        </w:rPr>
        <w:t xml:space="preserve">, </w:t>
      </w:r>
      <w:r w:rsidR="0059679E">
        <w:rPr>
          <w:rFonts w:ascii="Times New Roman" w:hAnsi="Times New Roman" w:cs="Times New Roman"/>
          <w:sz w:val="24"/>
          <w:szCs w:val="24"/>
        </w:rPr>
        <w:t xml:space="preserve"> </w:t>
      </w:r>
      <w:r w:rsidR="0059679E" w:rsidRPr="0059679E">
        <w:rPr>
          <w:rFonts w:ascii="Times New Roman" w:hAnsi="Times New Roman" w:cs="Times New Roman"/>
          <w:sz w:val="24"/>
          <w:szCs w:val="24"/>
        </w:rPr>
        <w:t xml:space="preserve">Dereje Lelissa </w:t>
      </w:r>
      <w:r w:rsidR="0059679E" w:rsidRPr="0059679E">
        <w:rPr>
          <w:rFonts w:ascii="Times New Roman" w:hAnsi="Times New Roman" w:cs="Times New Roman"/>
          <w:i/>
          <w:sz w:val="24"/>
          <w:szCs w:val="24"/>
        </w:rPr>
        <w:t>et al</w:t>
      </w:r>
      <w:r w:rsidR="0059679E">
        <w:rPr>
          <w:rFonts w:ascii="Times New Roman" w:hAnsi="Times New Roman" w:cs="Times New Roman"/>
          <w:sz w:val="24"/>
          <w:szCs w:val="24"/>
        </w:rPr>
        <w:t xml:space="preserve">., </w:t>
      </w:r>
      <w:r w:rsidR="0059679E" w:rsidRPr="0059679E">
        <w:rPr>
          <w:rFonts w:ascii="Times New Roman" w:hAnsi="Times New Roman" w:cs="Times New Roman"/>
          <w:sz w:val="24"/>
          <w:szCs w:val="24"/>
        </w:rPr>
        <w:t xml:space="preserve">2015 and Meazo Lebso </w:t>
      </w:r>
      <w:r w:rsidR="0059679E" w:rsidRPr="0059679E">
        <w:rPr>
          <w:rFonts w:ascii="Times New Roman" w:hAnsi="Times New Roman" w:cs="Times New Roman"/>
          <w:i/>
          <w:sz w:val="24"/>
          <w:szCs w:val="24"/>
        </w:rPr>
        <w:t>et al</w:t>
      </w:r>
      <w:r w:rsidR="0031570F">
        <w:rPr>
          <w:rFonts w:ascii="Times New Roman" w:hAnsi="Times New Roman" w:cs="Times New Roman"/>
          <w:sz w:val="24"/>
          <w:szCs w:val="24"/>
        </w:rPr>
        <w:t xml:space="preserve">., </w:t>
      </w:r>
      <w:r w:rsidR="0059679E" w:rsidRPr="0059679E">
        <w:rPr>
          <w:rFonts w:ascii="Times New Roman" w:hAnsi="Times New Roman" w:cs="Times New Roman"/>
          <w:sz w:val="24"/>
          <w:szCs w:val="24"/>
        </w:rPr>
        <w:t>2017</w:t>
      </w:r>
      <w:r w:rsidR="0031570F">
        <w:rPr>
          <w:rFonts w:ascii="Times New Roman" w:hAnsi="Times New Roman" w:cs="Times New Roman"/>
          <w:sz w:val="24"/>
          <w:szCs w:val="24"/>
        </w:rPr>
        <w:t>)</w:t>
      </w:r>
    </w:p>
    <w:p w:rsidR="00A3448D" w:rsidRDefault="00A3448D" w:rsidP="00A3448D">
      <w:pPr>
        <w:spacing w:line="480" w:lineRule="auto"/>
        <w:jc w:val="both"/>
        <w:rPr>
          <w:rFonts w:ascii="Times New Roman" w:hAnsi="Times New Roman" w:cs="Times New Roman"/>
          <w:sz w:val="20"/>
          <w:szCs w:val="20"/>
        </w:rPr>
      </w:pPr>
    </w:p>
    <w:p w:rsidR="00A3448D" w:rsidRDefault="00A3448D" w:rsidP="00A3448D">
      <w:pPr>
        <w:spacing w:line="480" w:lineRule="auto"/>
        <w:jc w:val="both"/>
        <w:rPr>
          <w:rFonts w:ascii="Times New Roman" w:hAnsi="Times New Roman" w:cs="Times New Roman"/>
          <w:sz w:val="20"/>
          <w:szCs w:val="20"/>
        </w:rPr>
      </w:pPr>
    </w:p>
    <w:p w:rsidR="00910999" w:rsidRPr="00A3448D" w:rsidRDefault="0002588F" w:rsidP="009656CC">
      <w:pPr>
        <w:spacing w:line="480" w:lineRule="auto"/>
        <w:ind w:left="720" w:hanging="720"/>
        <w:jc w:val="both"/>
        <w:rPr>
          <w:rFonts w:ascii="Times New Roman" w:hAnsi="Times New Roman" w:cs="Times New Roman"/>
          <w:sz w:val="24"/>
          <w:szCs w:val="24"/>
        </w:rPr>
      </w:pPr>
      <w:r w:rsidRPr="00CE4A78">
        <w:rPr>
          <w:rFonts w:ascii="Times New Roman" w:hAnsi="Times New Roman" w:cs="Times New Roman"/>
          <w:b/>
          <w:sz w:val="20"/>
          <w:szCs w:val="20"/>
        </w:rPr>
        <w:lastRenderedPageBreak/>
        <w:t>Table</w:t>
      </w:r>
      <w:r w:rsidRPr="0002588F">
        <w:rPr>
          <w:rFonts w:ascii="Times New Roman" w:hAnsi="Times New Roman" w:cs="Times New Roman"/>
          <w:sz w:val="20"/>
          <w:szCs w:val="20"/>
        </w:rPr>
        <w:t xml:space="preserve"> </w:t>
      </w:r>
      <w:r w:rsidR="00D618E9">
        <w:rPr>
          <w:rFonts w:ascii="Times New Roman" w:hAnsi="Times New Roman" w:cs="Times New Roman"/>
          <w:b/>
          <w:sz w:val="20"/>
          <w:szCs w:val="20"/>
        </w:rPr>
        <w:t>10</w:t>
      </w:r>
      <w:r w:rsidR="00D959C8">
        <w:rPr>
          <w:rFonts w:ascii="Times New Roman" w:hAnsi="Times New Roman" w:cs="Times New Roman"/>
          <w:sz w:val="20"/>
          <w:szCs w:val="20"/>
        </w:rPr>
        <w:t>: R</w:t>
      </w:r>
      <w:r w:rsidR="00163B05" w:rsidRPr="0002588F">
        <w:rPr>
          <w:rFonts w:ascii="Times New Roman" w:hAnsi="Times New Roman" w:cs="Times New Roman"/>
          <w:sz w:val="20"/>
          <w:szCs w:val="20"/>
        </w:rPr>
        <w:t>esults obtained from gestation</w:t>
      </w:r>
      <w:r w:rsidR="00D959C8">
        <w:rPr>
          <w:rFonts w:ascii="Times New Roman" w:hAnsi="Times New Roman" w:cs="Times New Roman"/>
          <w:sz w:val="20"/>
          <w:szCs w:val="20"/>
        </w:rPr>
        <w:t>al</w:t>
      </w:r>
      <w:r w:rsidR="00163B05" w:rsidRPr="0002588F">
        <w:rPr>
          <w:rFonts w:ascii="Times New Roman" w:hAnsi="Times New Roman" w:cs="Times New Roman"/>
          <w:sz w:val="20"/>
          <w:szCs w:val="20"/>
        </w:rPr>
        <w:t xml:space="preserve"> age and A</w:t>
      </w:r>
      <w:r w:rsidR="007A5135" w:rsidRPr="0002588F">
        <w:rPr>
          <w:rFonts w:ascii="Times New Roman" w:hAnsi="Times New Roman" w:cs="Times New Roman"/>
          <w:sz w:val="20"/>
          <w:szCs w:val="20"/>
        </w:rPr>
        <w:t>NC frequency</w:t>
      </w:r>
      <w:r w:rsidR="00B5404D">
        <w:rPr>
          <w:rFonts w:ascii="Times New Roman" w:hAnsi="Times New Roman" w:cs="Times New Roman"/>
          <w:sz w:val="20"/>
          <w:szCs w:val="20"/>
        </w:rPr>
        <w:t xml:space="preserve"> fo</w:t>
      </w:r>
      <w:r w:rsidR="00A3448D">
        <w:rPr>
          <w:rFonts w:ascii="Times New Roman" w:hAnsi="Times New Roman" w:cs="Times New Roman"/>
          <w:sz w:val="20"/>
          <w:szCs w:val="20"/>
        </w:rPr>
        <w:t xml:space="preserve">r current pregnancy and other </w:t>
      </w:r>
      <w:r w:rsidR="00B5404D">
        <w:rPr>
          <w:rFonts w:ascii="Times New Roman" w:hAnsi="Times New Roman" w:cs="Times New Roman"/>
          <w:sz w:val="20"/>
          <w:szCs w:val="20"/>
        </w:rPr>
        <w:t>results obtained from different studies</w:t>
      </w:r>
    </w:p>
    <w:tbl>
      <w:tblPr>
        <w:tblStyle w:val="TableGrid"/>
        <w:tblW w:w="9810" w:type="dxa"/>
        <w:tblInd w:w="18" w:type="dxa"/>
        <w:tblLayout w:type="fixed"/>
        <w:tblLook w:val="04A0"/>
      </w:tblPr>
      <w:tblGrid>
        <w:gridCol w:w="1530"/>
        <w:gridCol w:w="1260"/>
        <w:gridCol w:w="2160"/>
        <w:gridCol w:w="1800"/>
        <w:gridCol w:w="1620"/>
        <w:gridCol w:w="1440"/>
      </w:tblGrid>
      <w:tr w:rsidR="00163B05" w:rsidRPr="0002588F" w:rsidTr="00EF1F46">
        <w:trPr>
          <w:trHeight w:val="589"/>
        </w:trPr>
        <w:tc>
          <w:tcPr>
            <w:tcW w:w="1530" w:type="dxa"/>
            <w:tcBorders>
              <w:bottom w:val="single" w:sz="4" w:space="0" w:color="auto"/>
              <w:right w:val="single" w:sz="4" w:space="0" w:color="auto"/>
            </w:tcBorders>
          </w:tcPr>
          <w:p w:rsidR="00163B05" w:rsidRPr="0002588F" w:rsidRDefault="00163B05" w:rsidP="00EF1F46">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Variables</w:t>
            </w:r>
          </w:p>
        </w:tc>
        <w:tc>
          <w:tcPr>
            <w:tcW w:w="1260" w:type="dxa"/>
            <w:vMerge w:val="restart"/>
            <w:tcBorders>
              <w:left w:val="single" w:sz="4" w:space="0" w:color="auto"/>
            </w:tcBorders>
          </w:tcPr>
          <w:p w:rsidR="00EF1F46" w:rsidRDefault="00163B05" w:rsidP="00EF1F46">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 xml:space="preserve"> Current   Results </w:t>
            </w:r>
          </w:p>
          <w:p w:rsidR="00163B05" w:rsidRPr="0002588F" w:rsidRDefault="00EF1F46" w:rsidP="00EF1F46">
            <w:pPr>
              <w:spacing w:line="276" w:lineRule="auto"/>
              <w:jc w:val="both"/>
              <w:rPr>
                <w:rFonts w:ascii="Times New Roman" w:hAnsi="Times New Roman" w:cs="Times New Roman"/>
                <w:sz w:val="20"/>
                <w:szCs w:val="20"/>
              </w:rPr>
            </w:pPr>
            <w:r>
              <w:rPr>
                <w:rFonts w:ascii="Times New Roman" w:hAnsi="Times New Roman" w:cs="Times New Roman"/>
                <w:sz w:val="20"/>
                <w:szCs w:val="20"/>
              </w:rPr>
              <w:t xml:space="preserve">n </w:t>
            </w:r>
            <w:r w:rsidR="00163B05" w:rsidRPr="0002588F">
              <w:rPr>
                <w:rFonts w:ascii="Times New Roman" w:hAnsi="Times New Roman" w:cs="Times New Roman"/>
                <w:sz w:val="20"/>
                <w:szCs w:val="20"/>
              </w:rPr>
              <w:t>(%)</w:t>
            </w:r>
          </w:p>
        </w:tc>
        <w:tc>
          <w:tcPr>
            <w:tcW w:w="7020" w:type="dxa"/>
            <w:gridSpan w:val="4"/>
            <w:tcBorders>
              <w:bottom w:val="single" w:sz="4" w:space="0" w:color="auto"/>
            </w:tcBorders>
          </w:tcPr>
          <w:p w:rsidR="00163B05" w:rsidRPr="0002588F" w:rsidRDefault="00163B05" w:rsidP="00EF1F46">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 xml:space="preserve">              </w:t>
            </w:r>
            <w:r w:rsidR="00B5404D">
              <w:rPr>
                <w:rFonts w:ascii="Times New Roman" w:hAnsi="Times New Roman" w:cs="Times New Roman"/>
                <w:sz w:val="20"/>
                <w:szCs w:val="20"/>
              </w:rPr>
              <w:t xml:space="preserve">       </w:t>
            </w:r>
            <w:r w:rsidRPr="0002588F">
              <w:rPr>
                <w:rFonts w:ascii="Times New Roman" w:hAnsi="Times New Roman" w:cs="Times New Roman"/>
                <w:sz w:val="20"/>
                <w:szCs w:val="20"/>
              </w:rPr>
              <w:t xml:space="preserve"> Results </w:t>
            </w:r>
            <w:r w:rsidR="00B5404D">
              <w:rPr>
                <w:rFonts w:ascii="Times New Roman" w:hAnsi="Times New Roman" w:cs="Times New Roman"/>
                <w:sz w:val="20"/>
                <w:szCs w:val="20"/>
              </w:rPr>
              <w:t xml:space="preserve"> obtained from different studies</w:t>
            </w:r>
            <w:r w:rsidRPr="0002588F">
              <w:rPr>
                <w:rFonts w:ascii="Times New Roman" w:hAnsi="Times New Roman" w:cs="Times New Roman"/>
                <w:sz w:val="20"/>
                <w:szCs w:val="20"/>
              </w:rPr>
              <w:t xml:space="preserve"> </w:t>
            </w:r>
            <w:r w:rsidR="00B5404D">
              <w:rPr>
                <w:rFonts w:ascii="Times New Roman" w:hAnsi="Times New Roman" w:cs="Times New Roman"/>
                <w:sz w:val="20"/>
                <w:szCs w:val="20"/>
              </w:rPr>
              <w:t xml:space="preserve">   </w:t>
            </w:r>
          </w:p>
        </w:tc>
      </w:tr>
      <w:tr w:rsidR="00163B05" w:rsidRPr="0002588F" w:rsidTr="00EF1F46">
        <w:trPr>
          <w:trHeight w:val="1286"/>
        </w:trPr>
        <w:tc>
          <w:tcPr>
            <w:tcW w:w="1530" w:type="dxa"/>
            <w:tcBorders>
              <w:top w:val="single" w:sz="4" w:space="0" w:color="auto"/>
              <w:right w:val="single" w:sz="4" w:space="0" w:color="auto"/>
            </w:tcBorders>
          </w:tcPr>
          <w:p w:rsidR="00163B05" w:rsidRPr="0002588F" w:rsidRDefault="00163B05" w:rsidP="00EF1F46">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Trimester</w:t>
            </w:r>
          </w:p>
        </w:tc>
        <w:tc>
          <w:tcPr>
            <w:tcW w:w="1260" w:type="dxa"/>
            <w:vMerge/>
            <w:tcBorders>
              <w:left w:val="single" w:sz="4" w:space="0" w:color="auto"/>
            </w:tcBorders>
          </w:tcPr>
          <w:p w:rsidR="00163B05" w:rsidRPr="0002588F" w:rsidRDefault="00163B05" w:rsidP="00EF1F46">
            <w:pPr>
              <w:spacing w:line="276" w:lineRule="auto"/>
              <w:jc w:val="both"/>
              <w:rPr>
                <w:rFonts w:ascii="Times New Roman" w:hAnsi="Times New Roman" w:cs="Times New Roman"/>
                <w:sz w:val="20"/>
                <w:szCs w:val="20"/>
              </w:rPr>
            </w:pPr>
          </w:p>
        </w:tc>
        <w:tc>
          <w:tcPr>
            <w:tcW w:w="2160" w:type="dxa"/>
            <w:tcBorders>
              <w:top w:val="single" w:sz="4" w:space="0" w:color="auto"/>
            </w:tcBorders>
          </w:tcPr>
          <w:p w:rsidR="00163B05" w:rsidRPr="0002588F" w:rsidRDefault="00FB3FB8" w:rsidP="00EF1F46">
            <w:pPr>
              <w:spacing w:line="276" w:lineRule="auto"/>
              <w:jc w:val="both"/>
              <w:rPr>
                <w:rFonts w:ascii="Times New Roman" w:hAnsi="Times New Roman" w:cs="Times New Roman"/>
                <w:sz w:val="20"/>
                <w:szCs w:val="20"/>
              </w:rPr>
            </w:pPr>
            <w:r>
              <w:rPr>
                <w:rFonts w:ascii="Times New Roman" w:hAnsi="Times New Roman" w:cs="Times New Roman"/>
                <w:sz w:val="20"/>
                <w:szCs w:val="20"/>
              </w:rPr>
              <w:t xml:space="preserve"> </w:t>
            </w:r>
            <w:r w:rsidR="00163B05" w:rsidRPr="0002588F">
              <w:rPr>
                <w:rFonts w:ascii="Times New Roman" w:hAnsi="Times New Roman" w:cs="Times New Roman"/>
                <w:sz w:val="20"/>
                <w:szCs w:val="20"/>
              </w:rPr>
              <w:t>Million Getachew</w:t>
            </w:r>
          </w:p>
          <w:p w:rsidR="00B5404D" w:rsidRDefault="00163B05" w:rsidP="00EF1F46">
            <w:pPr>
              <w:spacing w:line="276" w:lineRule="auto"/>
              <w:jc w:val="both"/>
              <w:rPr>
                <w:rFonts w:ascii="Times New Roman" w:hAnsi="Times New Roman" w:cs="Times New Roman"/>
                <w:sz w:val="20"/>
                <w:szCs w:val="20"/>
              </w:rPr>
            </w:pPr>
            <w:r w:rsidRPr="0002588F">
              <w:rPr>
                <w:rFonts w:ascii="Times New Roman" w:hAnsi="Times New Roman" w:cs="Times New Roman"/>
                <w:i/>
                <w:sz w:val="20"/>
                <w:szCs w:val="20"/>
              </w:rPr>
              <w:t>et al</w:t>
            </w:r>
            <w:r w:rsidRPr="0002588F">
              <w:rPr>
                <w:rFonts w:ascii="Times New Roman" w:hAnsi="Times New Roman" w:cs="Times New Roman"/>
                <w:sz w:val="20"/>
                <w:szCs w:val="20"/>
              </w:rPr>
              <w:t>.(2012)</w:t>
            </w:r>
          </w:p>
          <w:p w:rsidR="00B5404D" w:rsidRDefault="00B5404D" w:rsidP="00EF1F46">
            <w:pPr>
              <w:spacing w:line="276" w:lineRule="auto"/>
              <w:rPr>
                <w:rFonts w:ascii="Times New Roman" w:hAnsi="Times New Roman" w:cs="Times New Roman"/>
                <w:sz w:val="20"/>
                <w:szCs w:val="20"/>
              </w:rPr>
            </w:pPr>
          </w:p>
          <w:p w:rsidR="00163B05" w:rsidRPr="00B5404D" w:rsidRDefault="00B5404D" w:rsidP="00EF1F46">
            <w:pPr>
              <w:spacing w:line="276" w:lineRule="auto"/>
              <w:rPr>
                <w:rFonts w:ascii="Times New Roman" w:hAnsi="Times New Roman" w:cs="Times New Roman"/>
                <w:sz w:val="20"/>
                <w:szCs w:val="20"/>
              </w:rPr>
            </w:pPr>
            <w:r>
              <w:rPr>
                <w:rFonts w:ascii="Times New Roman" w:hAnsi="Times New Roman" w:cs="Times New Roman"/>
                <w:sz w:val="20"/>
                <w:szCs w:val="20"/>
              </w:rPr>
              <w:t>n</w:t>
            </w:r>
            <w:r w:rsidR="00EF1F46">
              <w:rPr>
                <w:rFonts w:ascii="Times New Roman" w:hAnsi="Times New Roman" w:cs="Times New Roman"/>
                <w:sz w:val="20"/>
                <w:szCs w:val="20"/>
              </w:rPr>
              <w:t xml:space="preserve"> (%)</w:t>
            </w:r>
          </w:p>
        </w:tc>
        <w:tc>
          <w:tcPr>
            <w:tcW w:w="1800" w:type="dxa"/>
            <w:tcBorders>
              <w:top w:val="single" w:sz="4" w:space="0" w:color="auto"/>
            </w:tcBorders>
          </w:tcPr>
          <w:p w:rsidR="00EF1F46" w:rsidRDefault="00163B05" w:rsidP="00EF1F46">
            <w:pPr>
              <w:tabs>
                <w:tab w:val="left" w:pos="642"/>
                <w:tab w:val="left" w:pos="11160"/>
              </w:tabs>
              <w:spacing w:after="240" w:line="276" w:lineRule="auto"/>
              <w:jc w:val="both"/>
              <w:rPr>
                <w:rFonts w:ascii="Times New Roman" w:hAnsi="Times New Roman" w:cs="Times New Roman"/>
                <w:sz w:val="20"/>
                <w:szCs w:val="20"/>
              </w:rPr>
            </w:pPr>
            <w:r w:rsidRPr="0002588F">
              <w:rPr>
                <w:rFonts w:ascii="Times New Roman" w:hAnsi="Times New Roman" w:cs="Times New Roman"/>
                <w:sz w:val="20"/>
                <w:szCs w:val="20"/>
              </w:rPr>
              <w:t>Kefyalew</w:t>
            </w:r>
            <w:r w:rsidR="00EF1F46">
              <w:rPr>
                <w:rFonts w:ascii="Times New Roman" w:hAnsi="Times New Roman" w:cs="Times New Roman"/>
                <w:sz w:val="20"/>
                <w:szCs w:val="20"/>
              </w:rPr>
              <w:t xml:space="preserve"> </w:t>
            </w:r>
            <w:r w:rsidRPr="0002588F">
              <w:rPr>
                <w:rFonts w:ascii="Times New Roman" w:hAnsi="Times New Roman" w:cs="Times New Roman"/>
                <w:sz w:val="20"/>
                <w:szCs w:val="20"/>
              </w:rPr>
              <w:t>Abiye</w:t>
            </w:r>
            <w:r w:rsidR="00EF1F46">
              <w:rPr>
                <w:rFonts w:ascii="Times New Roman" w:hAnsi="Times New Roman" w:cs="Times New Roman"/>
                <w:sz w:val="20"/>
                <w:szCs w:val="20"/>
              </w:rPr>
              <w:t xml:space="preserve">   </w:t>
            </w:r>
            <w:r w:rsidRPr="0002588F">
              <w:rPr>
                <w:rFonts w:ascii="Times New Roman" w:hAnsi="Times New Roman" w:cs="Times New Roman"/>
                <w:i/>
                <w:sz w:val="20"/>
                <w:szCs w:val="20"/>
              </w:rPr>
              <w:t>et al</w:t>
            </w:r>
            <w:r w:rsidR="00487DB0" w:rsidRPr="0002588F">
              <w:rPr>
                <w:rFonts w:ascii="Times New Roman" w:hAnsi="Times New Roman" w:cs="Times New Roman"/>
                <w:sz w:val="20"/>
                <w:szCs w:val="20"/>
              </w:rPr>
              <w:t>. (</w:t>
            </w:r>
            <w:r w:rsidRPr="0002588F">
              <w:rPr>
                <w:rFonts w:ascii="Times New Roman" w:hAnsi="Times New Roman" w:cs="Times New Roman"/>
                <w:sz w:val="20"/>
                <w:szCs w:val="20"/>
              </w:rPr>
              <w:t>2014)</w:t>
            </w:r>
          </w:p>
          <w:p w:rsidR="00163B05" w:rsidRPr="0002588F" w:rsidRDefault="00EF1F46" w:rsidP="00EF1F46">
            <w:pPr>
              <w:tabs>
                <w:tab w:val="left" w:pos="642"/>
                <w:tab w:val="left" w:pos="11160"/>
              </w:tabs>
              <w:spacing w:after="240" w:line="276" w:lineRule="auto"/>
              <w:jc w:val="both"/>
              <w:rPr>
                <w:rFonts w:ascii="Times New Roman" w:hAnsi="Times New Roman" w:cs="Times New Roman"/>
                <w:sz w:val="20"/>
                <w:szCs w:val="20"/>
              </w:rPr>
            </w:pPr>
            <w:r>
              <w:rPr>
                <w:rFonts w:ascii="Times New Roman" w:hAnsi="Times New Roman" w:cs="Times New Roman"/>
                <w:sz w:val="20"/>
                <w:szCs w:val="20"/>
              </w:rPr>
              <w:t>n (%)</w:t>
            </w:r>
          </w:p>
        </w:tc>
        <w:tc>
          <w:tcPr>
            <w:tcW w:w="1620" w:type="dxa"/>
            <w:tcBorders>
              <w:top w:val="single" w:sz="4" w:space="0" w:color="auto"/>
            </w:tcBorders>
          </w:tcPr>
          <w:p w:rsidR="006E7413" w:rsidRPr="0002588F" w:rsidRDefault="00163B05" w:rsidP="00EF1F46">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Dereje</w:t>
            </w:r>
            <w:r w:rsidR="00BB0470" w:rsidRPr="0002588F">
              <w:rPr>
                <w:rFonts w:ascii="Times New Roman" w:hAnsi="Times New Roman" w:cs="Times New Roman"/>
                <w:sz w:val="20"/>
                <w:szCs w:val="20"/>
              </w:rPr>
              <w:t xml:space="preserve"> </w:t>
            </w:r>
            <w:r w:rsidRPr="0002588F">
              <w:rPr>
                <w:rFonts w:ascii="Times New Roman" w:hAnsi="Times New Roman" w:cs="Times New Roman"/>
                <w:sz w:val="20"/>
                <w:szCs w:val="20"/>
              </w:rPr>
              <w:t>Lelissa</w:t>
            </w:r>
          </w:p>
          <w:p w:rsidR="00EF1F46" w:rsidRDefault="00163B05" w:rsidP="00EF1F46">
            <w:pPr>
              <w:spacing w:line="276" w:lineRule="auto"/>
              <w:jc w:val="both"/>
              <w:rPr>
                <w:rFonts w:ascii="Times New Roman" w:hAnsi="Times New Roman" w:cs="Times New Roman"/>
                <w:sz w:val="20"/>
                <w:szCs w:val="20"/>
              </w:rPr>
            </w:pPr>
            <w:r w:rsidRPr="0002588F">
              <w:rPr>
                <w:rFonts w:ascii="Times New Roman" w:hAnsi="Times New Roman" w:cs="Times New Roman"/>
                <w:i/>
                <w:sz w:val="20"/>
                <w:szCs w:val="20"/>
              </w:rPr>
              <w:t>et al</w:t>
            </w:r>
            <w:r w:rsidRPr="0002588F">
              <w:rPr>
                <w:rFonts w:ascii="Times New Roman" w:hAnsi="Times New Roman" w:cs="Times New Roman"/>
                <w:sz w:val="20"/>
                <w:szCs w:val="20"/>
              </w:rPr>
              <w:t>. (2015)</w:t>
            </w:r>
          </w:p>
          <w:p w:rsidR="00EF1F46" w:rsidRDefault="00EF1F46" w:rsidP="00EF1F46">
            <w:pPr>
              <w:spacing w:line="276" w:lineRule="auto"/>
              <w:rPr>
                <w:rFonts w:ascii="Times New Roman" w:hAnsi="Times New Roman" w:cs="Times New Roman"/>
                <w:sz w:val="20"/>
                <w:szCs w:val="20"/>
              </w:rPr>
            </w:pPr>
          </w:p>
          <w:p w:rsidR="00163B05" w:rsidRPr="00EF1F46" w:rsidRDefault="00EF1F46" w:rsidP="00EF1F46">
            <w:pPr>
              <w:spacing w:line="276" w:lineRule="auto"/>
              <w:rPr>
                <w:rFonts w:ascii="Times New Roman" w:hAnsi="Times New Roman" w:cs="Times New Roman"/>
                <w:sz w:val="20"/>
                <w:szCs w:val="20"/>
              </w:rPr>
            </w:pPr>
            <w:r>
              <w:rPr>
                <w:rFonts w:ascii="Times New Roman" w:hAnsi="Times New Roman" w:cs="Times New Roman"/>
                <w:sz w:val="20"/>
                <w:szCs w:val="20"/>
              </w:rPr>
              <w:t xml:space="preserve">      n (%)</w:t>
            </w:r>
          </w:p>
        </w:tc>
        <w:tc>
          <w:tcPr>
            <w:tcW w:w="1440" w:type="dxa"/>
            <w:tcBorders>
              <w:top w:val="single" w:sz="4" w:space="0" w:color="auto"/>
            </w:tcBorders>
          </w:tcPr>
          <w:p w:rsidR="00163B05" w:rsidRPr="0002588F" w:rsidRDefault="00163B05" w:rsidP="00EF1F46">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Meazo</w:t>
            </w:r>
            <w:r w:rsidR="00BB0470" w:rsidRPr="0002588F">
              <w:rPr>
                <w:rFonts w:ascii="Times New Roman" w:hAnsi="Times New Roman" w:cs="Times New Roman"/>
                <w:sz w:val="20"/>
                <w:szCs w:val="20"/>
              </w:rPr>
              <w:t xml:space="preserve"> </w:t>
            </w:r>
            <w:r w:rsidRPr="0002588F">
              <w:rPr>
                <w:rFonts w:ascii="Times New Roman" w:hAnsi="Times New Roman" w:cs="Times New Roman"/>
                <w:sz w:val="20"/>
                <w:szCs w:val="20"/>
              </w:rPr>
              <w:t>Lebso</w:t>
            </w:r>
          </w:p>
          <w:p w:rsidR="00EF1F46" w:rsidRDefault="00163B05" w:rsidP="00EF1F46">
            <w:pPr>
              <w:spacing w:line="276" w:lineRule="auto"/>
              <w:jc w:val="both"/>
              <w:rPr>
                <w:rFonts w:ascii="Times New Roman" w:hAnsi="Times New Roman" w:cs="Times New Roman"/>
                <w:sz w:val="20"/>
                <w:szCs w:val="20"/>
              </w:rPr>
            </w:pPr>
            <w:r w:rsidRPr="0002588F">
              <w:rPr>
                <w:rFonts w:ascii="Times New Roman" w:hAnsi="Times New Roman" w:cs="Times New Roman"/>
                <w:i/>
                <w:sz w:val="20"/>
                <w:szCs w:val="20"/>
              </w:rPr>
              <w:t>et al</w:t>
            </w:r>
            <w:r w:rsidRPr="0002588F">
              <w:rPr>
                <w:rFonts w:ascii="Times New Roman" w:hAnsi="Times New Roman" w:cs="Times New Roman"/>
                <w:sz w:val="20"/>
                <w:szCs w:val="20"/>
              </w:rPr>
              <w:t>. (2017)</w:t>
            </w:r>
          </w:p>
          <w:p w:rsidR="00EF1F46" w:rsidRDefault="00EF1F46" w:rsidP="00EF1F46">
            <w:pPr>
              <w:spacing w:line="276" w:lineRule="auto"/>
              <w:rPr>
                <w:rFonts w:ascii="Times New Roman" w:hAnsi="Times New Roman" w:cs="Times New Roman"/>
                <w:sz w:val="20"/>
                <w:szCs w:val="20"/>
              </w:rPr>
            </w:pPr>
          </w:p>
          <w:p w:rsidR="00163B05" w:rsidRPr="00EF1F46" w:rsidRDefault="00EF1F46" w:rsidP="00EF1F46">
            <w:pPr>
              <w:spacing w:line="276" w:lineRule="auto"/>
              <w:rPr>
                <w:rFonts w:ascii="Times New Roman" w:hAnsi="Times New Roman" w:cs="Times New Roman"/>
                <w:sz w:val="20"/>
                <w:szCs w:val="20"/>
              </w:rPr>
            </w:pPr>
            <w:r>
              <w:rPr>
                <w:rFonts w:ascii="Times New Roman" w:hAnsi="Times New Roman" w:cs="Times New Roman"/>
                <w:sz w:val="20"/>
                <w:szCs w:val="20"/>
              </w:rPr>
              <w:t xml:space="preserve">   n (%)</w:t>
            </w:r>
          </w:p>
        </w:tc>
      </w:tr>
      <w:tr w:rsidR="00163B05" w:rsidRPr="0002588F" w:rsidTr="00EF1F46">
        <w:tc>
          <w:tcPr>
            <w:tcW w:w="1530" w:type="dxa"/>
            <w:tcBorders>
              <w:right w:val="single" w:sz="4" w:space="0" w:color="auto"/>
            </w:tcBorders>
          </w:tcPr>
          <w:p w:rsidR="00163B05" w:rsidRPr="0002588F" w:rsidRDefault="00163B05" w:rsidP="00EF1F46">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 xml:space="preserve">First trimester </w:t>
            </w:r>
          </w:p>
        </w:tc>
        <w:tc>
          <w:tcPr>
            <w:tcW w:w="1260" w:type="dxa"/>
            <w:tcBorders>
              <w:left w:val="single" w:sz="4" w:space="0" w:color="auto"/>
            </w:tcBorders>
          </w:tcPr>
          <w:p w:rsidR="00163B05" w:rsidRPr="0002588F" w:rsidRDefault="00163B05" w:rsidP="00EF1F46">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12.1</w:t>
            </w:r>
          </w:p>
        </w:tc>
        <w:tc>
          <w:tcPr>
            <w:tcW w:w="2160" w:type="dxa"/>
          </w:tcPr>
          <w:p w:rsidR="00163B05" w:rsidRPr="0002588F" w:rsidRDefault="00163B05" w:rsidP="00EF1F46">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59.1</w:t>
            </w:r>
          </w:p>
        </w:tc>
        <w:tc>
          <w:tcPr>
            <w:tcW w:w="1800" w:type="dxa"/>
          </w:tcPr>
          <w:p w:rsidR="00163B05" w:rsidRPr="0002588F" w:rsidRDefault="00163B05" w:rsidP="00EF1F46">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7.3</w:t>
            </w:r>
          </w:p>
        </w:tc>
        <w:tc>
          <w:tcPr>
            <w:tcW w:w="1620" w:type="dxa"/>
          </w:tcPr>
          <w:p w:rsidR="00163B05" w:rsidRPr="0002588F" w:rsidRDefault="00163B05" w:rsidP="00EF1F46">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7.8</w:t>
            </w:r>
          </w:p>
        </w:tc>
        <w:tc>
          <w:tcPr>
            <w:tcW w:w="1440" w:type="dxa"/>
          </w:tcPr>
          <w:p w:rsidR="00163B05" w:rsidRPr="0002588F" w:rsidRDefault="00163B05" w:rsidP="00EF1F46">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11</w:t>
            </w:r>
          </w:p>
        </w:tc>
      </w:tr>
      <w:tr w:rsidR="00163B05" w:rsidRPr="0002588F" w:rsidTr="00EF1F46">
        <w:tc>
          <w:tcPr>
            <w:tcW w:w="1530" w:type="dxa"/>
            <w:tcBorders>
              <w:right w:val="single" w:sz="4" w:space="0" w:color="auto"/>
            </w:tcBorders>
          </w:tcPr>
          <w:p w:rsidR="00163B05" w:rsidRPr="0002588F" w:rsidRDefault="00163B05" w:rsidP="00EF1F46">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Second trimester</w:t>
            </w:r>
          </w:p>
        </w:tc>
        <w:tc>
          <w:tcPr>
            <w:tcW w:w="1260" w:type="dxa"/>
            <w:tcBorders>
              <w:left w:val="single" w:sz="4" w:space="0" w:color="auto"/>
            </w:tcBorders>
          </w:tcPr>
          <w:p w:rsidR="00163B05" w:rsidRPr="0002588F" w:rsidRDefault="00163B05" w:rsidP="00EF1F46">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44.2</w:t>
            </w:r>
          </w:p>
        </w:tc>
        <w:tc>
          <w:tcPr>
            <w:tcW w:w="2160" w:type="dxa"/>
          </w:tcPr>
          <w:p w:rsidR="00163B05" w:rsidRPr="0002588F" w:rsidRDefault="00163B05" w:rsidP="00EF1F46">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42.7</w:t>
            </w:r>
          </w:p>
        </w:tc>
        <w:tc>
          <w:tcPr>
            <w:tcW w:w="1800" w:type="dxa"/>
          </w:tcPr>
          <w:p w:rsidR="00163B05" w:rsidRPr="0002588F" w:rsidRDefault="00163B05" w:rsidP="00EF1F46">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47.2</w:t>
            </w:r>
          </w:p>
        </w:tc>
        <w:tc>
          <w:tcPr>
            <w:tcW w:w="1620" w:type="dxa"/>
          </w:tcPr>
          <w:p w:rsidR="00163B05" w:rsidRPr="0002588F" w:rsidRDefault="00163B05" w:rsidP="00EF1F46">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45.4</w:t>
            </w:r>
          </w:p>
        </w:tc>
        <w:tc>
          <w:tcPr>
            <w:tcW w:w="1440" w:type="dxa"/>
          </w:tcPr>
          <w:p w:rsidR="00163B05" w:rsidRPr="0002588F" w:rsidRDefault="00163B05" w:rsidP="00EF1F46">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50</w:t>
            </w:r>
          </w:p>
        </w:tc>
      </w:tr>
      <w:tr w:rsidR="00163B05" w:rsidRPr="0002588F" w:rsidTr="00EF1F46">
        <w:tc>
          <w:tcPr>
            <w:tcW w:w="1530" w:type="dxa"/>
            <w:tcBorders>
              <w:right w:val="single" w:sz="4" w:space="0" w:color="auto"/>
            </w:tcBorders>
          </w:tcPr>
          <w:p w:rsidR="00163B05" w:rsidRPr="0002588F" w:rsidRDefault="00163B05" w:rsidP="00EF1F46">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Third trimester</w:t>
            </w:r>
          </w:p>
        </w:tc>
        <w:tc>
          <w:tcPr>
            <w:tcW w:w="1260" w:type="dxa"/>
            <w:tcBorders>
              <w:left w:val="single" w:sz="4" w:space="0" w:color="auto"/>
            </w:tcBorders>
          </w:tcPr>
          <w:p w:rsidR="00163B05" w:rsidRPr="0002588F" w:rsidRDefault="00163B05" w:rsidP="00EF1F46">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43.7</w:t>
            </w:r>
          </w:p>
        </w:tc>
        <w:tc>
          <w:tcPr>
            <w:tcW w:w="2160" w:type="dxa"/>
          </w:tcPr>
          <w:p w:rsidR="00163B05" w:rsidRPr="0002588F" w:rsidRDefault="00163B05" w:rsidP="00EF1F46">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62.9</w:t>
            </w:r>
          </w:p>
        </w:tc>
        <w:tc>
          <w:tcPr>
            <w:tcW w:w="1800" w:type="dxa"/>
          </w:tcPr>
          <w:p w:rsidR="00163B05" w:rsidRPr="0002588F" w:rsidRDefault="00163B05" w:rsidP="00EF1F46">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45.4</w:t>
            </w:r>
          </w:p>
        </w:tc>
        <w:tc>
          <w:tcPr>
            <w:tcW w:w="1620" w:type="dxa"/>
          </w:tcPr>
          <w:p w:rsidR="00163B05" w:rsidRPr="0002588F" w:rsidRDefault="00163B05" w:rsidP="00EF1F46">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46.7</w:t>
            </w:r>
          </w:p>
        </w:tc>
        <w:tc>
          <w:tcPr>
            <w:tcW w:w="1440" w:type="dxa"/>
          </w:tcPr>
          <w:p w:rsidR="00163B05" w:rsidRPr="0002588F" w:rsidRDefault="00163B05" w:rsidP="00EF1F46">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56</w:t>
            </w:r>
          </w:p>
        </w:tc>
      </w:tr>
      <w:tr w:rsidR="00163B05" w:rsidRPr="0002588F" w:rsidTr="00EF1F46">
        <w:tc>
          <w:tcPr>
            <w:tcW w:w="9810" w:type="dxa"/>
            <w:gridSpan w:val="6"/>
          </w:tcPr>
          <w:p w:rsidR="00163B05" w:rsidRPr="0002588F" w:rsidRDefault="00163B05" w:rsidP="00EF1F46">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Frequency of antenatal care during current pregnancy</w:t>
            </w:r>
            <w:r w:rsidR="00037CC8">
              <w:rPr>
                <w:rFonts w:ascii="Times New Roman" w:hAnsi="Times New Roman" w:cs="Times New Roman"/>
                <w:sz w:val="20"/>
                <w:szCs w:val="20"/>
              </w:rPr>
              <w:t xml:space="preserve"> </w:t>
            </w:r>
            <w:r w:rsidRPr="0002588F">
              <w:rPr>
                <w:rFonts w:ascii="Times New Roman" w:hAnsi="Times New Roman" w:cs="Times New Roman"/>
                <w:sz w:val="20"/>
                <w:szCs w:val="20"/>
              </w:rPr>
              <w:t>(current ANC)</w:t>
            </w:r>
          </w:p>
        </w:tc>
      </w:tr>
      <w:tr w:rsidR="00163B05" w:rsidRPr="0002588F" w:rsidTr="00EF1F46">
        <w:tc>
          <w:tcPr>
            <w:tcW w:w="1530" w:type="dxa"/>
            <w:tcBorders>
              <w:right w:val="single" w:sz="4" w:space="0" w:color="auto"/>
            </w:tcBorders>
          </w:tcPr>
          <w:p w:rsidR="00163B05" w:rsidRPr="0002588F" w:rsidRDefault="00163B05" w:rsidP="00EF1F46">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First ANC</w:t>
            </w:r>
          </w:p>
        </w:tc>
        <w:tc>
          <w:tcPr>
            <w:tcW w:w="1260" w:type="dxa"/>
            <w:tcBorders>
              <w:left w:val="single" w:sz="4" w:space="0" w:color="auto"/>
            </w:tcBorders>
          </w:tcPr>
          <w:p w:rsidR="00163B05" w:rsidRPr="0002588F" w:rsidRDefault="00163B05" w:rsidP="00EF1F46">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11.3</w:t>
            </w:r>
          </w:p>
        </w:tc>
        <w:tc>
          <w:tcPr>
            <w:tcW w:w="2160" w:type="dxa"/>
          </w:tcPr>
          <w:p w:rsidR="00163B05" w:rsidRPr="0002588F" w:rsidRDefault="00163B05" w:rsidP="00EF1F46">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w:t>
            </w:r>
          </w:p>
        </w:tc>
        <w:tc>
          <w:tcPr>
            <w:tcW w:w="1800" w:type="dxa"/>
          </w:tcPr>
          <w:p w:rsidR="00163B05" w:rsidRPr="0002588F" w:rsidRDefault="00163B05" w:rsidP="00EF1F46">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w:t>
            </w:r>
          </w:p>
        </w:tc>
        <w:tc>
          <w:tcPr>
            <w:tcW w:w="1620" w:type="dxa"/>
          </w:tcPr>
          <w:p w:rsidR="00163B05" w:rsidRPr="0002588F" w:rsidRDefault="00163B05" w:rsidP="00EF1F46">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9.2</w:t>
            </w:r>
          </w:p>
        </w:tc>
        <w:tc>
          <w:tcPr>
            <w:tcW w:w="1440" w:type="dxa"/>
          </w:tcPr>
          <w:p w:rsidR="00163B05" w:rsidRPr="0002588F" w:rsidRDefault="00163B05" w:rsidP="00EF1F46">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w:t>
            </w:r>
          </w:p>
        </w:tc>
      </w:tr>
      <w:tr w:rsidR="00163B05" w:rsidRPr="0002588F" w:rsidTr="00EF1F46">
        <w:tc>
          <w:tcPr>
            <w:tcW w:w="1530" w:type="dxa"/>
            <w:tcBorders>
              <w:right w:val="single" w:sz="4" w:space="0" w:color="auto"/>
            </w:tcBorders>
          </w:tcPr>
          <w:p w:rsidR="00163B05" w:rsidRPr="0002588F" w:rsidRDefault="00163B05" w:rsidP="00EF1F46">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Second ANC</w:t>
            </w:r>
          </w:p>
        </w:tc>
        <w:tc>
          <w:tcPr>
            <w:tcW w:w="1260" w:type="dxa"/>
            <w:tcBorders>
              <w:left w:val="single" w:sz="4" w:space="0" w:color="auto"/>
            </w:tcBorders>
          </w:tcPr>
          <w:p w:rsidR="00163B05" w:rsidRPr="0002588F" w:rsidRDefault="00163B05" w:rsidP="00EF1F46">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36.8</w:t>
            </w:r>
          </w:p>
        </w:tc>
        <w:tc>
          <w:tcPr>
            <w:tcW w:w="2160" w:type="dxa"/>
          </w:tcPr>
          <w:p w:rsidR="00163B05" w:rsidRPr="0002588F" w:rsidRDefault="00163B05" w:rsidP="00EF1F46">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w:t>
            </w:r>
          </w:p>
        </w:tc>
        <w:tc>
          <w:tcPr>
            <w:tcW w:w="1800" w:type="dxa"/>
          </w:tcPr>
          <w:p w:rsidR="00163B05" w:rsidRPr="0002588F" w:rsidRDefault="00163B05" w:rsidP="00EF1F46">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w:t>
            </w:r>
          </w:p>
        </w:tc>
        <w:tc>
          <w:tcPr>
            <w:tcW w:w="1620" w:type="dxa"/>
          </w:tcPr>
          <w:p w:rsidR="00163B05" w:rsidRPr="0002588F" w:rsidRDefault="00163B05" w:rsidP="00EF1F46">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37.1</w:t>
            </w:r>
          </w:p>
        </w:tc>
        <w:tc>
          <w:tcPr>
            <w:tcW w:w="1440" w:type="dxa"/>
          </w:tcPr>
          <w:p w:rsidR="00163B05" w:rsidRPr="0002588F" w:rsidRDefault="00163B05" w:rsidP="00EF1F46">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w:t>
            </w:r>
          </w:p>
        </w:tc>
      </w:tr>
      <w:tr w:rsidR="00163B05" w:rsidRPr="0002588F" w:rsidTr="00EF1F46">
        <w:tc>
          <w:tcPr>
            <w:tcW w:w="1530" w:type="dxa"/>
            <w:tcBorders>
              <w:right w:val="single" w:sz="4" w:space="0" w:color="auto"/>
            </w:tcBorders>
          </w:tcPr>
          <w:p w:rsidR="00163B05" w:rsidRPr="0002588F" w:rsidRDefault="00163B05" w:rsidP="00EF1F46">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Third ANC</w:t>
            </w:r>
          </w:p>
        </w:tc>
        <w:tc>
          <w:tcPr>
            <w:tcW w:w="1260" w:type="dxa"/>
            <w:tcBorders>
              <w:left w:val="single" w:sz="4" w:space="0" w:color="auto"/>
            </w:tcBorders>
          </w:tcPr>
          <w:p w:rsidR="00163B05" w:rsidRPr="0002588F" w:rsidRDefault="00163B05" w:rsidP="00EF1F46">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51.9</w:t>
            </w:r>
          </w:p>
        </w:tc>
        <w:tc>
          <w:tcPr>
            <w:tcW w:w="2160" w:type="dxa"/>
          </w:tcPr>
          <w:p w:rsidR="00163B05" w:rsidRPr="0002588F" w:rsidRDefault="00163B05" w:rsidP="00EF1F46">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w:t>
            </w:r>
          </w:p>
        </w:tc>
        <w:tc>
          <w:tcPr>
            <w:tcW w:w="1800" w:type="dxa"/>
          </w:tcPr>
          <w:p w:rsidR="00163B05" w:rsidRPr="0002588F" w:rsidRDefault="00163B05" w:rsidP="00EF1F46">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w:t>
            </w:r>
          </w:p>
        </w:tc>
        <w:tc>
          <w:tcPr>
            <w:tcW w:w="1620" w:type="dxa"/>
          </w:tcPr>
          <w:p w:rsidR="00163B05" w:rsidRPr="0002588F" w:rsidRDefault="00163B05" w:rsidP="00EF1F46">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62.1</w:t>
            </w:r>
          </w:p>
        </w:tc>
        <w:tc>
          <w:tcPr>
            <w:tcW w:w="1440" w:type="dxa"/>
          </w:tcPr>
          <w:p w:rsidR="00163B05" w:rsidRPr="0002588F" w:rsidRDefault="00163B05" w:rsidP="00EF1F46">
            <w:pPr>
              <w:spacing w:line="276" w:lineRule="auto"/>
              <w:jc w:val="both"/>
              <w:rPr>
                <w:rFonts w:ascii="Times New Roman" w:hAnsi="Times New Roman" w:cs="Times New Roman"/>
                <w:sz w:val="20"/>
                <w:szCs w:val="20"/>
              </w:rPr>
            </w:pPr>
            <w:r w:rsidRPr="0002588F">
              <w:rPr>
                <w:rFonts w:ascii="Times New Roman" w:hAnsi="Times New Roman" w:cs="Times New Roman"/>
                <w:sz w:val="20"/>
                <w:szCs w:val="20"/>
              </w:rPr>
              <w:t>-</w:t>
            </w:r>
          </w:p>
        </w:tc>
      </w:tr>
    </w:tbl>
    <w:p w:rsidR="00163B05" w:rsidRPr="0002588F" w:rsidRDefault="00163B05" w:rsidP="00EF1F46">
      <w:pPr>
        <w:spacing w:after="0"/>
        <w:jc w:val="both"/>
        <w:rPr>
          <w:rFonts w:ascii="Times New Roman" w:hAnsi="Times New Roman" w:cs="Times New Roman"/>
          <w:sz w:val="20"/>
          <w:szCs w:val="20"/>
        </w:rPr>
      </w:pPr>
    </w:p>
    <w:p w:rsidR="00163B05" w:rsidRPr="0002588F" w:rsidRDefault="00163B05" w:rsidP="00EF1F46">
      <w:pPr>
        <w:spacing w:after="0"/>
        <w:jc w:val="both"/>
        <w:rPr>
          <w:rFonts w:ascii="Times New Roman" w:hAnsi="Times New Roman" w:cs="Times New Roman"/>
          <w:sz w:val="20"/>
          <w:szCs w:val="20"/>
        </w:rPr>
      </w:pPr>
    </w:p>
    <w:p w:rsidR="00163B05" w:rsidRDefault="00163B05" w:rsidP="00A40243">
      <w:pPr>
        <w:spacing w:before="240" w:after="0" w:line="480" w:lineRule="auto"/>
        <w:jc w:val="both"/>
        <w:rPr>
          <w:rFonts w:ascii="Times New Roman" w:hAnsi="Times New Roman" w:cs="Times New Roman"/>
          <w:sz w:val="24"/>
          <w:szCs w:val="24"/>
        </w:rPr>
      </w:pPr>
      <w:r>
        <w:rPr>
          <w:rFonts w:ascii="Times New Roman" w:hAnsi="Times New Roman" w:cs="Times New Roman"/>
          <w:sz w:val="24"/>
          <w:szCs w:val="24"/>
        </w:rPr>
        <w:t>The study involved a total of 384 pregnant women who attended ante natal care (ANC) in Basoliben</w:t>
      </w:r>
      <w:r w:rsidR="00926D04">
        <w:rPr>
          <w:rFonts w:ascii="Times New Roman" w:hAnsi="Times New Roman" w:cs="Times New Roman"/>
          <w:sz w:val="24"/>
          <w:szCs w:val="24"/>
        </w:rPr>
        <w:t xml:space="preserve"> </w:t>
      </w:r>
      <w:r w:rsidR="00654953">
        <w:rPr>
          <w:rFonts w:ascii="Times New Roman" w:hAnsi="Times New Roman" w:cs="Times New Roman"/>
          <w:sz w:val="24"/>
          <w:szCs w:val="24"/>
        </w:rPr>
        <w:t>Woreda East Gojjam</w:t>
      </w:r>
      <w:r>
        <w:rPr>
          <w:rFonts w:ascii="Times New Roman" w:hAnsi="Times New Roman" w:cs="Times New Roman"/>
          <w:sz w:val="24"/>
          <w:szCs w:val="24"/>
        </w:rPr>
        <w:t xml:space="preserve"> Ethiopia, 2018</w:t>
      </w:r>
    </w:p>
    <w:p w:rsidR="00163B05" w:rsidRPr="00D72E9B" w:rsidRDefault="00163B05" w:rsidP="00D72E9B">
      <w:pPr>
        <w:spacing w:after="240" w:line="480" w:lineRule="auto"/>
        <w:jc w:val="both"/>
        <w:rPr>
          <w:rFonts w:ascii="Times New Roman" w:hAnsi="Times New Roman" w:cs="Times New Roman"/>
          <w:sz w:val="24"/>
          <w:szCs w:val="24"/>
        </w:rPr>
      </w:pPr>
      <w:r>
        <w:rPr>
          <w:rFonts w:ascii="Times New Roman" w:hAnsi="Times New Roman" w:cs="Times New Roman"/>
          <w:sz w:val="24"/>
          <w:szCs w:val="24"/>
        </w:rPr>
        <w:t>Generally, the prevalence of anemia was 231 (60.2%) among the 384 study subject of pregnant women. The major contributing factors for this result were age, occupation, educational level, frequency for previous antenatal care, walk on bare foot, frequency of bare foot walking   trimester of current pregnan</w:t>
      </w:r>
      <w:r w:rsidR="00D72E9B">
        <w:rPr>
          <w:rFonts w:ascii="Times New Roman" w:hAnsi="Times New Roman" w:cs="Times New Roman"/>
          <w:sz w:val="24"/>
          <w:szCs w:val="24"/>
        </w:rPr>
        <w:t>cy and frequency of current ANC</w:t>
      </w:r>
      <w:r>
        <w:rPr>
          <w:rFonts w:ascii="Times New Roman" w:hAnsi="Times New Roman" w:cs="Times New Roman"/>
          <w:sz w:val="24"/>
          <w:szCs w:val="24"/>
        </w:rPr>
        <w:t>.</w:t>
      </w:r>
      <w:r w:rsidR="00D72E9B">
        <w:rPr>
          <w:rFonts w:ascii="Times New Roman" w:hAnsi="Times New Roman" w:cs="Times New Roman"/>
          <w:sz w:val="24"/>
          <w:szCs w:val="24"/>
        </w:rPr>
        <w:t xml:space="preserve"> </w:t>
      </w:r>
      <w:r>
        <w:rPr>
          <w:rFonts w:ascii="Times New Roman" w:hAnsi="Times New Roman" w:cs="Times New Roman"/>
          <w:sz w:val="24"/>
          <w:szCs w:val="24"/>
        </w:rPr>
        <w:t xml:space="preserve">Indeed, this finding is high but measurable with other local studies carried out in different parts of Ethiopia indicated the prevalence of 61.6% in Boditii, 62.7% in </w:t>
      </w:r>
      <w:r w:rsidR="009700E2">
        <w:rPr>
          <w:rFonts w:ascii="Times New Roman" w:hAnsi="Times New Roman" w:cs="Times New Roman"/>
          <w:sz w:val="24"/>
          <w:szCs w:val="24"/>
        </w:rPr>
        <w:t>Asendabo, 57</w:t>
      </w:r>
      <w:r>
        <w:rPr>
          <w:rFonts w:ascii="Times New Roman" w:hAnsi="Times New Roman" w:cs="Times New Roman"/>
          <w:sz w:val="24"/>
          <w:szCs w:val="24"/>
        </w:rPr>
        <w:t xml:space="preserve">% in </w:t>
      </w:r>
      <w:r w:rsidR="00926D04">
        <w:rPr>
          <w:rFonts w:ascii="Times New Roman" w:hAnsi="Times New Roman" w:cs="Times New Roman"/>
          <w:sz w:val="24"/>
          <w:szCs w:val="24"/>
        </w:rPr>
        <w:t>Jimmia, 53.9</w:t>
      </w:r>
      <w:r>
        <w:rPr>
          <w:rFonts w:ascii="Times New Roman" w:hAnsi="Times New Roman" w:cs="Times New Roman"/>
          <w:sz w:val="24"/>
          <w:szCs w:val="24"/>
        </w:rPr>
        <w:t xml:space="preserve">% around Gilge Gibe dam </w:t>
      </w:r>
      <w:r w:rsidR="00926D04">
        <w:rPr>
          <w:rFonts w:ascii="Times New Roman" w:hAnsi="Times New Roman" w:cs="Times New Roman"/>
          <w:sz w:val="24"/>
          <w:szCs w:val="24"/>
        </w:rPr>
        <w:t>area and</w:t>
      </w:r>
      <w:r>
        <w:rPr>
          <w:rFonts w:ascii="Times New Roman" w:hAnsi="Times New Roman" w:cs="Times New Roman"/>
          <w:sz w:val="24"/>
          <w:szCs w:val="24"/>
        </w:rPr>
        <w:t xml:space="preserve"> 56.8%in Gijiga. Outside country, other similar study was done and indicated a prevalence of 62.6% in Eastern Sudan, 70% in China and 92.4% in India (Adama, 200</w:t>
      </w:r>
      <w:r w:rsidR="00D72E9B">
        <w:rPr>
          <w:rFonts w:ascii="Times New Roman" w:hAnsi="Times New Roman" w:cs="Times New Roman"/>
          <w:sz w:val="24"/>
          <w:szCs w:val="24"/>
        </w:rPr>
        <w:t>5 and Kalaivani, 2009)</w:t>
      </w:r>
      <w:r w:rsidR="006E7413">
        <w:rPr>
          <w:rFonts w:ascii="Times New Roman" w:hAnsi="Times New Roman" w:cs="Times New Roman"/>
          <w:sz w:val="24"/>
          <w:szCs w:val="24"/>
        </w:rPr>
        <w:t xml:space="preserve"> </w:t>
      </w:r>
      <w:r w:rsidR="009656CC">
        <w:rPr>
          <w:rFonts w:ascii="Times New Roman" w:hAnsi="Times New Roman" w:cs="Times New Roman"/>
          <w:sz w:val="24"/>
          <w:szCs w:val="24"/>
        </w:rPr>
        <w:t>(</w:t>
      </w:r>
      <w:r w:rsidR="009656CC" w:rsidRPr="00A40243">
        <w:rPr>
          <w:rFonts w:ascii="Times New Roman" w:hAnsi="Times New Roman" w:cs="Times New Roman"/>
          <w:b/>
          <w:sz w:val="24"/>
          <w:szCs w:val="24"/>
        </w:rPr>
        <w:t>Figure</w:t>
      </w:r>
      <w:r w:rsidR="009656CC" w:rsidRPr="00A40243">
        <w:rPr>
          <w:rFonts w:ascii="Times New Roman" w:hAnsi="Times New Roman" w:cs="Times New Roman"/>
          <w:sz w:val="24"/>
          <w:szCs w:val="24"/>
        </w:rPr>
        <w:t xml:space="preserve"> </w:t>
      </w:r>
      <w:r w:rsidR="006B30F9">
        <w:rPr>
          <w:rFonts w:ascii="Times New Roman" w:hAnsi="Times New Roman" w:cs="Times New Roman"/>
          <w:b/>
          <w:sz w:val="24"/>
          <w:szCs w:val="24"/>
        </w:rPr>
        <w:t>1</w:t>
      </w:r>
      <w:r w:rsidR="00D72E9B">
        <w:rPr>
          <w:rFonts w:ascii="Times New Roman" w:hAnsi="Times New Roman" w:cs="Times New Roman"/>
          <w:sz w:val="24"/>
          <w:szCs w:val="24"/>
        </w:rPr>
        <w:t>)</w:t>
      </w:r>
      <w:r>
        <w:rPr>
          <w:rFonts w:ascii="Times New Roman" w:hAnsi="Times New Roman" w:cs="Times New Roman"/>
          <w:sz w:val="24"/>
          <w:szCs w:val="24"/>
        </w:rPr>
        <w:t>.</w:t>
      </w:r>
    </w:p>
    <w:p w:rsidR="00163B05" w:rsidRDefault="00163B05" w:rsidP="00163B05">
      <w:pPr>
        <w:tabs>
          <w:tab w:val="left" w:pos="10080"/>
          <w:tab w:val="left" w:pos="10350"/>
        </w:tabs>
        <w:spacing w:after="240" w:line="480" w:lineRule="auto"/>
        <w:jc w:val="both"/>
        <w:rPr>
          <w:rFonts w:ascii="Times New Roman" w:hAnsi="Times New Roman" w:cs="Times New Roman"/>
          <w:sz w:val="24"/>
          <w:szCs w:val="24"/>
        </w:rPr>
      </w:pPr>
      <w:r w:rsidRPr="00A444CD">
        <w:rPr>
          <w:rFonts w:ascii="Times New Roman" w:hAnsi="Times New Roman" w:cs="Times New Roman"/>
          <w:noProof/>
          <w:sz w:val="24"/>
          <w:szCs w:val="24"/>
          <w:lang w:bidi="ar-SA"/>
        </w:rPr>
        <w:lastRenderedPageBreak/>
        <w:drawing>
          <wp:inline distT="0" distB="0" distL="0" distR="0">
            <wp:extent cx="4572000" cy="2743200"/>
            <wp:effectExtent l="19050" t="0" r="19050" b="0"/>
            <wp:docPr id="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D72E9B" w:rsidRPr="00CC2A3B" w:rsidRDefault="00D72E9B" w:rsidP="00D72E9B">
      <w:pPr>
        <w:tabs>
          <w:tab w:val="left" w:pos="10080"/>
          <w:tab w:val="left" w:pos="10350"/>
        </w:tabs>
        <w:spacing w:after="0" w:line="480" w:lineRule="auto"/>
        <w:jc w:val="both"/>
        <w:rPr>
          <w:rFonts w:ascii="Times New Roman" w:hAnsi="Times New Roman" w:cs="Times New Roman"/>
        </w:rPr>
      </w:pPr>
      <w:r w:rsidRPr="00CE4A78">
        <w:rPr>
          <w:rFonts w:ascii="Times New Roman" w:hAnsi="Times New Roman" w:cs="Times New Roman"/>
          <w:b/>
        </w:rPr>
        <w:t>Figure</w:t>
      </w:r>
      <w:r w:rsidRPr="00CC2A3B">
        <w:rPr>
          <w:rFonts w:ascii="Times New Roman" w:hAnsi="Times New Roman" w:cs="Times New Roman"/>
        </w:rPr>
        <w:t xml:space="preserve"> </w:t>
      </w:r>
      <w:r w:rsidR="006B30F9">
        <w:rPr>
          <w:rFonts w:ascii="Times New Roman" w:hAnsi="Times New Roman" w:cs="Times New Roman"/>
          <w:b/>
        </w:rPr>
        <w:t>1</w:t>
      </w:r>
      <w:r w:rsidRPr="00CC2A3B">
        <w:rPr>
          <w:rFonts w:ascii="Times New Roman" w:hAnsi="Times New Roman" w:cs="Times New Roman"/>
        </w:rPr>
        <w:t>: Comparing anemia prevalence i</w:t>
      </w:r>
      <w:r w:rsidR="009656CC">
        <w:rPr>
          <w:rFonts w:ascii="Times New Roman" w:hAnsi="Times New Roman" w:cs="Times New Roman"/>
        </w:rPr>
        <w:t>n the study area with other studies in Ethiopia.</w:t>
      </w:r>
    </w:p>
    <w:p w:rsidR="00163B05" w:rsidRDefault="00163B05" w:rsidP="00163B05">
      <w:pPr>
        <w:tabs>
          <w:tab w:val="left" w:pos="10080"/>
          <w:tab w:val="left" w:pos="10350"/>
        </w:tabs>
        <w:spacing w:after="240" w:line="480" w:lineRule="auto"/>
        <w:jc w:val="both"/>
        <w:rPr>
          <w:rFonts w:ascii="Times New Roman" w:hAnsi="Times New Roman" w:cs="Times New Roman"/>
          <w:sz w:val="24"/>
          <w:szCs w:val="24"/>
        </w:rPr>
      </w:pPr>
    </w:p>
    <w:p w:rsidR="00601B3A" w:rsidRDefault="00601B3A" w:rsidP="00163B05">
      <w:pPr>
        <w:tabs>
          <w:tab w:val="left" w:pos="10080"/>
          <w:tab w:val="left" w:pos="10350"/>
        </w:tabs>
        <w:spacing w:after="240" w:line="480" w:lineRule="auto"/>
        <w:jc w:val="both"/>
        <w:rPr>
          <w:rFonts w:ascii="Times New Roman" w:hAnsi="Times New Roman" w:cs="Times New Roman"/>
          <w:sz w:val="24"/>
          <w:szCs w:val="24"/>
        </w:rPr>
      </w:pPr>
    </w:p>
    <w:p w:rsidR="008D04A3" w:rsidRDefault="008D04A3" w:rsidP="00827205">
      <w:pPr>
        <w:tabs>
          <w:tab w:val="left" w:pos="10080"/>
          <w:tab w:val="left" w:pos="10350"/>
        </w:tabs>
        <w:spacing w:after="0" w:line="480" w:lineRule="auto"/>
        <w:jc w:val="both"/>
        <w:rPr>
          <w:rFonts w:ascii="Times New Roman" w:hAnsi="Times New Roman" w:cs="Times New Roman"/>
          <w:b/>
        </w:rPr>
      </w:pPr>
    </w:p>
    <w:p w:rsidR="008D04A3" w:rsidRDefault="008D04A3" w:rsidP="00827205">
      <w:pPr>
        <w:tabs>
          <w:tab w:val="left" w:pos="10080"/>
          <w:tab w:val="left" w:pos="10350"/>
        </w:tabs>
        <w:spacing w:after="0" w:line="480" w:lineRule="auto"/>
        <w:jc w:val="both"/>
        <w:rPr>
          <w:rFonts w:ascii="Times New Roman" w:hAnsi="Times New Roman" w:cs="Times New Roman"/>
          <w:b/>
        </w:rPr>
      </w:pPr>
    </w:p>
    <w:p w:rsidR="008D04A3" w:rsidRDefault="008D04A3" w:rsidP="00827205">
      <w:pPr>
        <w:tabs>
          <w:tab w:val="left" w:pos="10080"/>
          <w:tab w:val="left" w:pos="10350"/>
        </w:tabs>
        <w:spacing w:after="0" w:line="480" w:lineRule="auto"/>
        <w:jc w:val="both"/>
        <w:rPr>
          <w:rFonts w:ascii="Times New Roman" w:hAnsi="Times New Roman" w:cs="Times New Roman"/>
          <w:b/>
        </w:rPr>
      </w:pPr>
    </w:p>
    <w:p w:rsidR="008D04A3" w:rsidRDefault="008D04A3" w:rsidP="00827205">
      <w:pPr>
        <w:tabs>
          <w:tab w:val="left" w:pos="10080"/>
          <w:tab w:val="left" w:pos="10350"/>
        </w:tabs>
        <w:spacing w:after="0" w:line="480" w:lineRule="auto"/>
        <w:jc w:val="both"/>
        <w:rPr>
          <w:rFonts w:ascii="Times New Roman" w:hAnsi="Times New Roman" w:cs="Times New Roman"/>
          <w:b/>
        </w:rPr>
      </w:pPr>
    </w:p>
    <w:p w:rsidR="008D04A3" w:rsidRDefault="008D04A3" w:rsidP="00827205">
      <w:pPr>
        <w:tabs>
          <w:tab w:val="left" w:pos="10080"/>
          <w:tab w:val="left" w:pos="10350"/>
        </w:tabs>
        <w:spacing w:after="0" w:line="480" w:lineRule="auto"/>
        <w:jc w:val="both"/>
        <w:rPr>
          <w:rFonts w:ascii="Times New Roman" w:hAnsi="Times New Roman" w:cs="Times New Roman"/>
          <w:b/>
        </w:rPr>
      </w:pPr>
    </w:p>
    <w:p w:rsidR="008D04A3" w:rsidRDefault="008D04A3" w:rsidP="00827205">
      <w:pPr>
        <w:tabs>
          <w:tab w:val="left" w:pos="10080"/>
          <w:tab w:val="left" w:pos="10350"/>
        </w:tabs>
        <w:spacing w:after="0" w:line="480" w:lineRule="auto"/>
        <w:jc w:val="both"/>
        <w:rPr>
          <w:rFonts w:ascii="Times New Roman" w:hAnsi="Times New Roman" w:cs="Times New Roman"/>
          <w:b/>
        </w:rPr>
      </w:pPr>
    </w:p>
    <w:p w:rsidR="008D04A3" w:rsidRDefault="008D04A3" w:rsidP="00827205">
      <w:pPr>
        <w:tabs>
          <w:tab w:val="left" w:pos="10080"/>
          <w:tab w:val="left" w:pos="10350"/>
        </w:tabs>
        <w:spacing w:after="0" w:line="480" w:lineRule="auto"/>
        <w:jc w:val="both"/>
        <w:rPr>
          <w:rFonts w:ascii="Times New Roman" w:hAnsi="Times New Roman" w:cs="Times New Roman"/>
          <w:b/>
        </w:rPr>
      </w:pPr>
    </w:p>
    <w:p w:rsidR="008D04A3" w:rsidRDefault="008D04A3" w:rsidP="00827205">
      <w:pPr>
        <w:tabs>
          <w:tab w:val="left" w:pos="10080"/>
          <w:tab w:val="left" w:pos="10350"/>
        </w:tabs>
        <w:spacing w:after="0" w:line="480" w:lineRule="auto"/>
        <w:jc w:val="both"/>
        <w:rPr>
          <w:rFonts w:ascii="Times New Roman" w:hAnsi="Times New Roman" w:cs="Times New Roman"/>
          <w:b/>
        </w:rPr>
      </w:pPr>
    </w:p>
    <w:p w:rsidR="008D04A3" w:rsidRDefault="008D04A3" w:rsidP="00827205">
      <w:pPr>
        <w:tabs>
          <w:tab w:val="left" w:pos="10080"/>
          <w:tab w:val="left" w:pos="10350"/>
        </w:tabs>
        <w:spacing w:after="0" w:line="480" w:lineRule="auto"/>
        <w:jc w:val="both"/>
        <w:rPr>
          <w:rFonts w:ascii="Times New Roman" w:hAnsi="Times New Roman" w:cs="Times New Roman"/>
          <w:b/>
        </w:rPr>
      </w:pPr>
    </w:p>
    <w:p w:rsidR="008D04A3" w:rsidRDefault="008D04A3" w:rsidP="00827205">
      <w:pPr>
        <w:tabs>
          <w:tab w:val="left" w:pos="10080"/>
          <w:tab w:val="left" w:pos="10350"/>
        </w:tabs>
        <w:spacing w:after="0" w:line="480" w:lineRule="auto"/>
        <w:jc w:val="both"/>
        <w:rPr>
          <w:rFonts w:ascii="Times New Roman" w:hAnsi="Times New Roman" w:cs="Times New Roman"/>
          <w:b/>
        </w:rPr>
      </w:pPr>
    </w:p>
    <w:p w:rsidR="008D04A3" w:rsidRDefault="008D04A3" w:rsidP="00827205">
      <w:pPr>
        <w:tabs>
          <w:tab w:val="left" w:pos="10080"/>
          <w:tab w:val="left" w:pos="10350"/>
        </w:tabs>
        <w:spacing w:after="0" w:line="480" w:lineRule="auto"/>
        <w:jc w:val="both"/>
        <w:rPr>
          <w:rFonts w:ascii="Times New Roman" w:hAnsi="Times New Roman" w:cs="Times New Roman"/>
          <w:b/>
        </w:rPr>
      </w:pPr>
    </w:p>
    <w:p w:rsidR="008D04A3" w:rsidRDefault="008D04A3" w:rsidP="00827205">
      <w:pPr>
        <w:tabs>
          <w:tab w:val="left" w:pos="10080"/>
          <w:tab w:val="left" w:pos="10350"/>
        </w:tabs>
        <w:spacing w:after="0" w:line="480" w:lineRule="auto"/>
        <w:jc w:val="both"/>
        <w:rPr>
          <w:rFonts w:ascii="Times New Roman" w:hAnsi="Times New Roman" w:cs="Times New Roman"/>
          <w:b/>
        </w:rPr>
      </w:pPr>
    </w:p>
    <w:p w:rsidR="00163B05" w:rsidRPr="00F16B77" w:rsidRDefault="00D72E9B" w:rsidP="00827205">
      <w:pPr>
        <w:tabs>
          <w:tab w:val="left" w:pos="10080"/>
          <w:tab w:val="left" w:pos="10350"/>
        </w:tabs>
        <w:spacing w:after="0" w:line="480" w:lineRule="auto"/>
        <w:jc w:val="both"/>
        <w:rPr>
          <w:rFonts w:ascii="Times New Roman" w:hAnsi="Times New Roman" w:cs="Times New Roman"/>
        </w:rPr>
      </w:pPr>
      <w:r w:rsidRPr="00CE4A78">
        <w:rPr>
          <w:rFonts w:ascii="Times New Roman" w:hAnsi="Times New Roman" w:cs="Times New Roman"/>
          <w:b/>
        </w:rPr>
        <w:lastRenderedPageBreak/>
        <w:t>Table</w:t>
      </w:r>
      <w:r>
        <w:rPr>
          <w:rFonts w:ascii="Times New Roman" w:hAnsi="Times New Roman" w:cs="Times New Roman"/>
        </w:rPr>
        <w:t xml:space="preserve"> </w:t>
      </w:r>
      <w:r w:rsidR="00B61BCE" w:rsidRPr="00141E78">
        <w:rPr>
          <w:rFonts w:ascii="Times New Roman" w:hAnsi="Times New Roman" w:cs="Times New Roman"/>
          <w:b/>
        </w:rPr>
        <w:t>11</w:t>
      </w:r>
      <w:r w:rsidR="00163B05" w:rsidRPr="00F16B77">
        <w:rPr>
          <w:rFonts w:ascii="Times New Roman" w:hAnsi="Times New Roman" w:cs="Times New Roman"/>
        </w:rPr>
        <w:t>: Comp</w:t>
      </w:r>
      <w:r w:rsidR="001863B7">
        <w:rPr>
          <w:rFonts w:ascii="Times New Roman" w:hAnsi="Times New Roman" w:cs="Times New Roman"/>
        </w:rPr>
        <w:t>arison of anemia level among each health center</w:t>
      </w:r>
      <w:r w:rsidR="00163B05" w:rsidRPr="00F16B77">
        <w:rPr>
          <w:rFonts w:ascii="Times New Roman" w:hAnsi="Times New Roman" w:cs="Times New Roman"/>
        </w:rPr>
        <w:t xml:space="preserve"> </w:t>
      </w:r>
    </w:p>
    <w:tbl>
      <w:tblPr>
        <w:tblStyle w:val="TableGrid"/>
        <w:tblW w:w="9776" w:type="dxa"/>
        <w:jc w:val="center"/>
        <w:tblInd w:w="1032" w:type="dxa"/>
        <w:tblLayout w:type="fixed"/>
        <w:tblLook w:val="04A0"/>
      </w:tblPr>
      <w:tblGrid>
        <w:gridCol w:w="652"/>
        <w:gridCol w:w="1530"/>
        <w:gridCol w:w="990"/>
        <w:gridCol w:w="810"/>
        <w:gridCol w:w="720"/>
        <w:gridCol w:w="836"/>
        <w:gridCol w:w="880"/>
        <w:gridCol w:w="810"/>
        <w:gridCol w:w="380"/>
        <w:gridCol w:w="520"/>
        <w:gridCol w:w="830"/>
        <w:gridCol w:w="818"/>
      </w:tblGrid>
      <w:tr w:rsidR="004E5465" w:rsidRPr="00415477" w:rsidTr="004E5465">
        <w:trPr>
          <w:trHeight w:val="432"/>
          <w:jc w:val="center"/>
        </w:trPr>
        <w:tc>
          <w:tcPr>
            <w:tcW w:w="652" w:type="dxa"/>
            <w:vMerge w:val="restart"/>
          </w:tcPr>
          <w:p w:rsidR="004E5465" w:rsidRPr="00415477" w:rsidRDefault="004E5465" w:rsidP="00B11EE8">
            <w:pPr>
              <w:spacing w:line="276" w:lineRule="auto"/>
              <w:jc w:val="both"/>
              <w:rPr>
                <w:rFonts w:ascii="Times New Roman" w:hAnsi="Times New Roman" w:cs="Times New Roman"/>
                <w:sz w:val="20"/>
                <w:szCs w:val="20"/>
              </w:rPr>
            </w:pPr>
          </w:p>
          <w:p w:rsidR="004E5465" w:rsidRPr="00415477" w:rsidRDefault="004E5465" w:rsidP="00B11EE8">
            <w:pPr>
              <w:spacing w:line="276" w:lineRule="auto"/>
              <w:jc w:val="both"/>
              <w:rPr>
                <w:rFonts w:ascii="Times New Roman" w:hAnsi="Times New Roman" w:cs="Times New Roman"/>
                <w:sz w:val="20"/>
                <w:szCs w:val="20"/>
              </w:rPr>
            </w:pPr>
          </w:p>
          <w:p w:rsidR="004E5465" w:rsidRPr="00415477" w:rsidRDefault="004E5465" w:rsidP="00B11EE8">
            <w:pPr>
              <w:spacing w:line="276" w:lineRule="auto"/>
              <w:jc w:val="both"/>
              <w:rPr>
                <w:rFonts w:ascii="Times New Roman" w:hAnsi="Times New Roman" w:cs="Times New Roman"/>
                <w:sz w:val="20"/>
                <w:szCs w:val="20"/>
              </w:rPr>
            </w:pPr>
          </w:p>
          <w:p w:rsidR="004E5465" w:rsidRPr="00415477" w:rsidRDefault="004E5465" w:rsidP="00B11EE8">
            <w:pPr>
              <w:spacing w:line="276" w:lineRule="auto"/>
              <w:jc w:val="both"/>
              <w:rPr>
                <w:rFonts w:ascii="Times New Roman" w:hAnsi="Times New Roman" w:cs="Times New Roman"/>
                <w:sz w:val="20"/>
                <w:szCs w:val="20"/>
              </w:rPr>
            </w:pPr>
            <w:r w:rsidRPr="00415477">
              <w:rPr>
                <w:rFonts w:ascii="Times New Roman" w:hAnsi="Times New Roman" w:cs="Times New Roman"/>
                <w:sz w:val="20"/>
                <w:szCs w:val="20"/>
              </w:rPr>
              <w:t>No</w:t>
            </w:r>
          </w:p>
          <w:p w:rsidR="004E5465" w:rsidRPr="00415477" w:rsidRDefault="004E5465" w:rsidP="00B11EE8">
            <w:pPr>
              <w:spacing w:line="276" w:lineRule="auto"/>
              <w:jc w:val="both"/>
              <w:rPr>
                <w:rFonts w:ascii="Times New Roman" w:hAnsi="Times New Roman" w:cs="Times New Roman"/>
                <w:sz w:val="20"/>
                <w:szCs w:val="20"/>
              </w:rPr>
            </w:pPr>
          </w:p>
          <w:p w:rsidR="004E5465" w:rsidRPr="00415477" w:rsidRDefault="004E5465" w:rsidP="00B11EE8">
            <w:pPr>
              <w:spacing w:line="276" w:lineRule="auto"/>
              <w:jc w:val="both"/>
              <w:rPr>
                <w:rFonts w:ascii="Times New Roman" w:hAnsi="Times New Roman" w:cs="Times New Roman"/>
                <w:sz w:val="20"/>
                <w:szCs w:val="20"/>
              </w:rPr>
            </w:pPr>
          </w:p>
        </w:tc>
        <w:tc>
          <w:tcPr>
            <w:tcW w:w="1530" w:type="dxa"/>
            <w:vMerge w:val="restart"/>
          </w:tcPr>
          <w:p w:rsidR="004E5465" w:rsidRPr="00415477" w:rsidRDefault="004E5465" w:rsidP="00B11EE8">
            <w:pPr>
              <w:spacing w:line="276" w:lineRule="auto"/>
              <w:jc w:val="both"/>
              <w:rPr>
                <w:rFonts w:ascii="Times New Roman" w:hAnsi="Times New Roman" w:cs="Times New Roman"/>
                <w:sz w:val="20"/>
                <w:szCs w:val="20"/>
              </w:rPr>
            </w:pPr>
          </w:p>
          <w:p w:rsidR="004E5465" w:rsidRPr="00415477" w:rsidRDefault="004E5465" w:rsidP="00B11EE8">
            <w:pPr>
              <w:spacing w:line="276" w:lineRule="auto"/>
              <w:jc w:val="both"/>
              <w:rPr>
                <w:rFonts w:ascii="Times New Roman" w:hAnsi="Times New Roman" w:cs="Times New Roman"/>
                <w:sz w:val="20"/>
                <w:szCs w:val="20"/>
              </w:rPr>
            </w:pPr>
          </w:p>
          <w:p w:rsidR="004E5465" w:rsidRPr="00415477" w:rsidRDefault="004E5465" w:rsidP="00B11EE8">
            <w:pPr>
              <w:spacing w:line="276" w:lineRule="auto"/>
              <w:jc w:val="both"/>
              <w:rPr>
                <w:rFonts w:ascii="Times New Roman" w:hAnsi="Times New Roman" w:cs="Times New Roman"/>
                <w:sz w:val="20"/>
                <w:szCs w:val="20"/>
              </w:rPr>
            </w:pPr>
          </w:p>
          <w:p w:rsidR="004E5465" w:rsidRPr="00415477" w:rsidRDefault="004E5465" w:rsidP="00B11EE8">
            <w:pPr>
              <w:spacing w:line="276" w:lineRule="auto"/>
              <w:jc w:val="both"/>
              <w:rPr>
                <w:rFonts w:ascii="Times New Roman" w:hAnsi="Times New Roman" w:cs="Times New Roman"/>
                <w:sz w:val="20"/>
                <w:szCs w:val="20"/>
              </w:rPr>
            </w:pPr>
            <w:r w:rsidRPr="00415477">
              <w:rPr>
                <w:rFonts w:ascii="Times New Roman" w:hAnsi="Times New Roman" w:cs="Times New Roman"/>
                <w:sz w:val="20"/>
                <w:szCs w:val="20"/>
              </w:rPr>
              <w:t>Health center</w:t>
            </w:r>
          </w:p>
        </w:tc>
        <w:tc>
          <w:tcPr>
            <w:tcW w:w="7594" w:type="dxa"/>
            <w:gridSpan w:val="10"/>
            <w:tcBorders>
              <w:bottom w:val="single" w:sz="4" w:space="0" w:color="auto"/>
              <w:right w:val="single" w:sz="4" w:space="0" w:color="auto"/>
            </w:tcBorders>
          </w:tcPr>
          <w:p w:rsidR="004E5465" w:rsidRPr="00415477" w:rsidRDefault="004E5465" w:rsidP="00B11EE8">
            <w:pPr>
              <w:spacing w:line="276" w:lineRule="auto"/>
              <w:jc w:val="both"/>
              <w:rPr>
                <w:rFonts w:ascii="Times New Roman" w:hAnsi="Times New Roman" w:cs="Times New Roman"/>
                <w:sz w:val="20"/>
                <w:szCs w:val="20"/>
              </w:rPr>
            </w:pPr>
            <w:r w:rsidRPr="00415477">
              <w:rPr>
                <w:rFonts w:ascii="Times New Roman" w:hAnsi="Times New Roman" w:cs="Times New Roman"/>
                <w:sz w:val="20"/>
                <w:szCs w:val="20"/>
              </w:rPr>
              <w:t xml:space="preserve">              </w:t>
            </w:r>
            <w:r w:rsidR="00981CE0" w:rsidRPr="00415477">
              <w:rPr>
                <w:rFonts w:ascii="Times New Roman" w:hAnsi="Times New Roman" w:cs="Times New Roman"/>
                <w:sz w:val="20"/>
                <w:szCs w:val="20"/>
              </w:rPr>
              <w:t xml:space="preserve">                 </w:t>
            </w:r>
            <w:r w:rsidRPr="00415477">
              <w:rPr>
                <w:rFonts w:ascii="Times New Roman" w:hAnsi="Times New Roman" w:cs="Times New Roman"/>
                <w:sz w:val="20"/>
                <w:szCs w:val="20"/>
              </w:rPr>
              <w:t xml:space="preserve"> level of anemia</w:t>
            </w:r>
          </w:p>
        </w:tc>
      </w:tr>
      <w:tr w:rsidR="004E5465" w:rsidRPr="00415477" w:rsidTr="004E5465">
        <w:trPr>
          <w:trHeight w:val="432"/>
          <w:jc w:val="center"/>
        </w:trPr>
        <w:tc>
          <w:tcPr>
            <w:tcW w:w="652" w:type="dxa"/>
            <w:vMerge/>
          </w:tcPr>
          <w:p w:rsidR="004E5465" w:rsidRPr="00415477" w:rsidRDefault="004E5465" w:rsidP="00B11EE8">
            <w:pPr>
              <w:spacing w:line="276" w:lineRule="auto"/>
              <w:jc w:val="both"/>
              <w:rPr>
                <w:rFonts w:ascii="Times New Roman" w:hAnsi="Times New Roman" w:cs="Times New Roman"/>
                <w:sz w:val="20"/>
                <w:szCs w:val="20"/>
              </w:rPr>
            </w:pPr>
          </w:p>
        </w:tc>
        <w:tc>
          <w:tcPr>
            <w:tcW w:w="1530" w:type="dxa"/>
            <w:vMerge/>
          </w:tcPr>
          <w:p w:rsidR="004E5465" w:rsidRPr="00415477" w:rsidRDefault="004E5465" w:rsidP="00B11EE8">
            <w:pPr>
              <w:spacing w:line="276" w:lineRule="auto"/>
              <w:jc w:val="both"/>
              <w:rPr>
                <w:rFonts w:ascii="Times New Roman" w:hAnsi="Times New Roman" w:cs="Times New Roman"/>
                <w:sz w:val="20"/>
                <w:szCs w:val="20"/>
              </w:rPr>
            </w:pPr>
          </w:p>
        </w:tc>
        <w:tc>
          <w:tcPr>
            <w:tcW w:w="1800" w:type="dxa"/>
            <w:gridSpan w:val="2"/>
            <w:tcBorders>
              <w:top w:val="single" w:sz="4" w:space="0" w:color="auto"/>
              <w:right w:val="single" w:sz="4" w:space="0" w:color="auto"/>
            </w:tcBorders>
          </w:tcPr>
          <w:p w:rsidR="004E5465" w:rsidRPr="00415477" w:rsidRDefault="004E5465" w:rsidP="00B11EE8">
            <w:pPr>
              <w:tabs>
                <w:tab w:val="left" w:pos="2258"/>
              </w:tabs>
              <w:spacing w:line="276" w:lineRule="auto"/>
              <w:jc w:val="both"/>
              <w:rPr>
                <w:rFonts w:ascii="Times New Roman" w:hAnsi="Times New Roman" w:cs="Times New Roman"/>
                <w:sz w:val="20"/>
                <w:szCs w:val="20"/>
              </w:rPr>
            </w:pPr>
            <w:r w:rsidRPr="00415477">
              <w:rPr>
                <w:rFonts w:ascii="Times New Roman" w:hAnsi="Times New Roman" w:cs="Times New Roman"/>
                <w:sz w:val="20"/>
                <w:szCs w:val="20"/>
              </w:rPr>
              <w:t xml:space="preserve">Normal (n=153)  </w:t>
            </w:r>
          </w:p>
        </w:tc>
        <w:tc>
          <w:tcPr>
            <w:tcW w:w="5794" w:type="dxa"/>
            <w:gridSpan w:val="8"/>
            <w:tcBorders>
              <w:top w:val="single" w:sz="4" w:space="0" w:color="auto"/>
              <w:right w:val="single" w:sz="4" w:space="0" w:color="auto"/>
            </w:tcBorders>
          </w:tcPr>
          <w:p w:rsidR="004E5465" w:rsidRPr="00415477" w:rsidRDefault="004E5465" w:rsidP="00B11EE8">
            <w:pPr>
              <w:tabs>
                <w:tab w:val="left" w:pos="2258"/>
              </w:tabs>
              <w:spacing w:line="276" w:lineRule="auto"/>
              <w:jc w:val="both"/>
              <w:rPr>
                <w:rFonts w:ascii="Times New Roman" w:hAnsi="Times New Roman" w:cs="Times New Roman"/>
                <w:sz w:val="20"/>
                <w:szCs w:val="20"/>
              </w:rPr>
            </w:pPr>
            <w:r w:rsidRPr="00415477">
              <w:rPr>
                <w:rFonts w:ascii="Times New Roman" w:hAnsi="Times New Roman" w:cs="Times New Roman"/>
                <w:sz w:val="20"/>
                <w:szCs w:val="20"/>
              </w:rPr>
              <w:t xml:space="preserve">                                Anemic( n= 231 )</w:t>
            </w:r>
          </w:p>
        </w:tc>
      </w:tr>
      <w:tr w:rsidR="004E5465" w:rsidRPr="00415477" w:rsidTr="00B11EE8">
        <w:trPr>
          <w:trHeight w:val="432"/>
          <w:jc w:val="center"/>
        </w:trPr>
        <w:tc>
          <w:tcPr>
            <w:tcW w:w="652" w:type="dxa"/>
            <w:vMerge/>
          </w:tcPr>
          <w:p w:rsidR="004E5465" w:rsidRPr="00415477" w:rsidRDefault="004E5465" w:rsidP="00B11EE8">
            <w:pPr>
              <w:spacing w:line="276" w:lineRule="auto"/>
              <w:jc w:val="both"/>
              <w:rPr>
                <w:rFonts w:ascii="Times New Roman" w:hAnsi="Times New Roman" w:cs="Times New Roman"/>
                <w:sz w:val="20"/>
                <w:szCs w:val="20"/>
              </w:rPr>
            </w:pPr>
          </w:p>
        </w:tc>
        <w:tc>
          <w:tcPr>
            <w:tcW w:w="1530" w:type="dxa"/>
            <w:vMerge/>
          </w:tcPr>
          <w:p w:rsidR="004E5465" w:rsidRPr="00415477" w:rsidRDefault="004E5465" w:rsidP="00B11EE8">
            <w:pPr>
              <w:spacing w:line="276" w:lineRule="auto"/>
              <w:jc w:val="both"/>
              <w:rPr>
                <w:rFonts w:ascii="Times New Roman" w:hAnsi="Times New Roman" w:cs="Times New Roman"/>
                <w:sz w:val="20"/>
                <w:szCs w:val="20"/>
              </w:rPr>
            </w:pPr>
          </w:p>
        </w:tc>
        <w:tc>
          <w:tcPr>
            <w:tcW w:w="1800" w:type="dxa"/>
            <w:gridSpan w:val="2"/>
            <w:tcBorders>
              <w:bottom w:val="single" w:sz="4" w:space="0" w:color="auto"/>
              <w:right w:val="single" w:sz="4" w:space="0" w:color="auto"/>
            </w:tcBorders>
          </w:tcPr>
          <w:p w:rsidR="004E5465" w:rsidRPr="00415477" w:rsidRDefault="004E5465" w:rsidP="00B11EE8">
            <w:pPr>
              <w:spacing w:line="276" w:lineRule="auto"/>
              <w:jc w:val="both"/>
              <w:rPr>
                <w:rFonts w:ascii="Times New Roman" w:hAnsi="Times New Roman" w:cs="Times New Roman"/>
                <w:sz w:val="20"/>
                <w:szCs w:val="20"/>
              </w:rPr>
            </w:pPr>
            <w:r w:rsidRPr="00415477">
              <w:rPr>
                <w:rFonts w:ascii="Times New Roman" w:hAnsi="Times New Roman" w:cs="Times New Roman"/>
                <w:sz w:val="20"/>
                <w:szCs w:val="20"/>
              </w:rPr>
              <w:t xml:space="preserve">   </w:t>
            </w:r>
            <w:r w:rsidR="00B11EE8" w:rsidRPr="00415477">
              <w:rPr>
                <w:rFonts w:ascii="Times New Roman" w:hAnsi="Times New Roman" w:cs="Times New Roman"/>
                <w:sz w:val="20"/>
                <w:szCs w:val="20"/>
              </w:rPr>
              <w:t>Normal</w:t>
            </w:r>
            <w:r w:rsidRPr="00415477">
              <w:rPr>
                <w:rFonts w:ascii="Times New Roman" w:hAnsi="Times New Roman" w:cs="Times New Roman"/>
                <w:sz w:val="20"/>
                <w:szCs w:val="20"/>
              </w:rPr>
              <w:t xml:space="preserve"> &gt;11</w:t>
            </w:r>
          </w:p>
        </w:tc>
        <w:tc>
          <w:tcPr>
            <w:tcW w:w="1556" w:type="dxa"/>
            <w:gridSpan w:val="2"/>
            <w:tcBorders>
              <w:left w:val="single" w:sz="4" w:space="0" w:color="auto"/>
              <w:bottom w:val="single" w:sz="4" w:space="0" w:color="auto"/>
            </w:tcBorders>
          </w:tcPr>
          <w:p w:rsidR="004E5465" w:rsidRPr="00415477" w:rsidRDefault="004E5465" w:rsidP="00B11EE8">
            <w:pPr>
              <w:spacing w:line="276" w:lineRule="auto"/>
              <w:jc w:val="both"/>
              <w:rPr>
                <w:rFonts w:ascii="Times New Roman" w:hAnsi="Times New Roman" w:cs="Times New Roman"/>
                <w:sz w:val="20"/>
                <w:szCs w:val="20"/>
              </w:rPr>
            </w:pPr>
            <w:r w:rsidRPr="00415477">
              <w:rPr>
                <w:rFonts w:ascii="Times New Roman" w:hAnsi="Times New Roman" w:cs="Times New Roman"/>
                <w:sz w:val="20"/>
                <w:szCs w:val="20"/>
              </w:rPr>
              <w:t xml:space="preserve"> Mild (10-11)</w:t>
            </w:r>
          </w:p>
        </w:tc>
        <w:tc>
          <w:tcPr>
            <w:tcW w:w="1690" w:type="dxa"/>
            <w:gridSpan w:val="2"/>
            <w:tcBorders>
              <w:bottom w:val="single" w:sz="4" w:space="0" w:color="auto"/>
              <w:right w:val="single" w:sz="4" w:space="0" w:color="auto"/>
            </w:tcBorders>
          </w:tcPr>
          <w:p w:rsidR="00B11EE8" w:rsidRPr="00415477" w:rsidRDefault="004E5465" w:rsidP="00B11EE8">
            <w:pPr>
              <w:spacing w:line="276" w:lineRule="auto"/>
              <w:jc w:val="both"/>
              <w:rPr>
                <w:rFonts w:ascii="Times New Roman" w:hAnsi="Times New Roman" w:cs="Times New Roman"/>
                <w:sz w:val="20"/>
                <w:szCs w:val="20"/>
              </w:rPr>
            </w:pPr>
            <w:r w:rsidRPr="00415477">
              <w:rPr>
                <w:rFonts w:ascii="Times New Roman" w:hAnsi="Times New Roman" w:cs="Times New Roman"/>
                <w:sz w:val="20"/>
                <w:szCs w:val="20"/>
              </w:rPr>
              <w:t>Moderate</w:t>
            </w:r>
          </w:p>
          <w:p w:rsidR="004E5465" w:rsidRPr="00415477" w:rsidRDefault="00B11EE8" w:rsidP="00B11EE8">
            <w:pPr>
              <w:spacing w:line="276" w:lineRule="auto"/>
              <w:jc w:val="both"/>
              <w:rPr>
                <w:rFonts w:ascii="Times New Roman" w:hAnsi="Times New Roman" w:cs="Times New Roman"/>
                <w:sz w:val="20"/>
                <w:szCs w:val="20"/>
              </w:rPr>
            </w:pPr>
            <w:r w:rsidRPr="00415477">
              <w:rPr>
                <w:rFonts w:ascii="Times New Roman" w:hAnsi="Times New Roman" w:cs="Times New Roman"/>
                <w:sz w:val="20"/>
                <w:szCs w:val="20"/>
              </w:rPr>
              <w:t>(7-</w:t>
            </w:r>
            <w:r w:rsidR="004E5465" w:rsidRPr="00415477">
              <w:rPr>
                <w:rFonts w:ascii="Times New Roman" w:hAnsi="Times New Roman" w:cs="Times New Roman"/>
                <w:sz w:val="20"/>
                <w:szCs w:val="20"/>
              </w:rPr>
              <w:t>9.9)</w:t>
            </w:r>
          </w:p>
        </w:tc>
        <w:tc>
          <w:tcPr>
            <w:tcW w:w="900" w:type="dxa"/>
            <w:gridSpan w:val="2"/>
            <w:tcBorders>
              <w:top w:val="single" w:sz="4" w:space="0" w:color="auto"/>
              <w:left w:val="single" w:sz="4" w:space="0" w:color="auto"/>
              <w:bottom w:val="single" w:sz="4" w:space="0" w:color="auto"/>
              <w:right w:val="single" w:sz="4" w:space="0" w:color="auto"/>
            </w:tcBorders>
          </w:tcPr>
          <w:p w:rsidR="004E5465" w:rsidRPr="00415477" w:rsidRDefault="004E5465" w:rsidP="00B11EE8">
            <w:pPr>
              <w:spacing w:line="276" w:lineRule="auto"/>
              <w:jc w:val="both"/>
              <w:rPr>
                <w:rFonts w:ascii="Times New Roman" w:hAnsi="Times New Roman" w:cs="Times New Roman"/>
                <w:sz w:val="20"/>
                <w:szCs w:val="20"/>
              </w:rPr>
            </w:pPr>
            <w:r w:rsidRPr="00415477">
              <w:rPr>
                <w:rFonts w:ascii="Times New Roman" w:hAnsi="Times New Roman" w:cs="Times New Roman"/>
                <w:sz w:val="20"/>
                <w:szCs w:val="20"/>
              </w:rPr>
              <w:t xml:space="preserve">Severe (&lt;7) </w:t>
            </w:r>
          </w:p>
        </w:tc>
        <w:tc>
          <w:tcPr>
            <w:tcW w:w="1648" w:type="dxa"/>
            <w:gridSpan w:val="2"/>
            <w:tcBorders>
              <w:top w:val="single" w:sz="4" w:space="0" w:color="auto"/>
              <w:left w:val="single" w:sz="4" w:space="0" w:color="auto"/>
              <w:bottom w:val="single" w:sz="4" w:space="0" w:color="auto"/>
              <w:right w:val="single" w:sz="4" w:space="0" w:color="auto"/>
            </w:tcBorders>
          </w:tcPr>
          <w:p w:rsidR="004E5465" w:rsidRPr="00415477" w:rsidRDefault="004E5465" w:rsidP="00B11EE8">
            <w:pPr>
              <w:spacing w:line="276" w:lineRule="auto"/>
              <w:jc w:val="both"/>
              <w:rPr>
                <w:rFonts w:ascii="Times New Roman" w:hAnsi="Times New Roman" w:cs="Times New Roman"/>
                <w:sz w:val="20"/>
                <w:szCs w:val="20"/>
              </w:rPr>
            </w:pPr>
            <w:r w:rsidRPr="00415477">
              <w:rPr>
                <w:rFonts w:ascii="Times New Roman" w:hAnsi="Times New Roman" w:cs="Times New Roman"/>
                <w:sz w:val="20"/>
                <w:szCs w:val="20"/>
              </w:rPr>
              <w:t xml:space="preserve">Total  Anemic   </w:t>
            </w:r>
          </w:p>
        </w:tc>
      </w:tr>
      <w:tr w:rsidR="00B11EE8" w:rsidRPr="00415477" w:rsidTr="00B11EE8">
        <w:trPr>
          <w:trHeight w:val="432"/>
          <w:jc w:val="center"/>
        </w:trPr>
        <w:tc>
          <w:tcPr>
            <w:tcW w:w="652" w:type="dxa"/>
            <w:vMerge/>
          </w:tcPr>
          <w:p w:rsidR="004E5465" w:rsidRPr="00415477" w:rsidRDefault="004E5465" w:rsidP="00B11EE8">
            <w:pPr>
              <w:spacing w:line="276" w:lineRule="auto"/>
              <w:jc w:val="both"/>
              <w:rPr>
                <w:rFonts w:ascii="Times New Roman" w:hAnsi="Times New Roman" w:cs="Times New Roman"/>
                <w:sz w:val="20"/>
                <w:szCs w:val="20"/>
              </w:rPr>
            </w:pPr>
          </w:p>
        </w:tc>
        <w:tc>
          <w:tcPr>
            <w:tcW w:w="1530" w:type="dxa"/>
            <w:vMerge/>
          </w:tcPr>
          <w:p w:rsidR="004E5465" w:rsidRPr="00415477" w:rsidRDefault="004E5465" w:rsidP="00B11EE8">
            <w:pPr>
              <w:spacing w:line="276" w:lineRule="auto"/>
              <w:jc w:val="both"/>
              <w:rPr>
                <w:rFonts w:ascii="Times New Roman" w:hAnsi="Times New Roman" w:cs="Times New Roman"/>
                <w:sz w:val="20"/>
                <w:szCs w:val="20"/>
              </w:rPr>
            </w:pPr>
          </w:p>
        </w:tc>
        <w:tc>
          <w:tcPr>
            <w:tcW w:w="990" w:type="dxa"/>
            <w:tcBorders>
              <w:top w:val="single" w:sz="4" w:space="0" w:color="auto"/>
              <w:right w:val="single" w:sz="4" w:space="0" w:color="auto"/>
            </w:tcBorders>
          </w:tcPr>
          <w:p w:rsidR="004E5465" w:rsidRPr="00415477" w:rsidRDefault="004E5465" w:rsidP="00B11EE8">
            <w:pPr>
              <w:spacing w:line="276" w:lineRule="auto"/>
              <w:jc w:val="both"/>
              <w:rPr>
                <w:rFonts w:ascii="Times New Roman" w:hAnsi="Times New Roman" w:cs="Times New Roman"/>
                <w:sz w:val="20"/>
                <w:szCs w:val="20"/>
              </w:rPr>
            </w:pPr>
            <w:r w:rsidRPr="00415477">
              <w:rPr>
                <w:rFonts w:ascii="Times New Roman" w:hAnsi="Times New Roman" w:cs="Times New Roman"/>
                <w:sz w:val="20"/>
                <w:szCs w:val="20"/>
              </w:rPr>
              <w:t xml:space="preserve">   n</w:t>
            </w:r>
          </w:p>
        </w:tc>
        <w:tc>
          <w:tcPr>
            <w:tcW w:w="810" w:type="dxa"/>
            <w:tcBorders>
              <w:top w:val="single" w:sz="4" w:space="0" w:color="auto"/>
              <w:right w:val="single" w:sz="4" w:space="0" w:color="auto"/>
            </w:tcBorders>
          </w:tcPr>
          <w:p w:rsidR="004E5465" w:rsidRPr="00415477" w:rsidRDefault="004E5465" w:rsidP="00B11EE8">
            <w:pPr>
              <w:spacing w:line="276" w:lineRule="auto"/>
              <w:jc w:val="both"/>
              <w:rPr>
                <w:rFonts w:ascii="Times New Roman" w:hAnsi="Times New Roman" w:cs="Times New Roman"/>
                <w:sz w:val="20"/>
                <w:szCs w:val="20"/>
              </w:rPr>
            </w:pPr>
            <w:r w:rsidRPr="00415477">
              <w:rPr>
                <w:rFonts w:ascii="Times New Roman" w:hAnsi="Times New Roman" w:cs="Times New Roman"/>
                <w:sz w:val="20"/>
                <w:szCs w:val="20"/>
              </w:rPr>
              <w:t xml:space="preserve">     %</w:t>
            </w:r>
          </w:p>
        </w:tc>
        <w:tc>
          <w:tcPr>
            <w:tcW w:w="720" w:type="dxa"/>
            <w:tcBorders>
              <w:top w:val="single" w:sz="4" w:space="0" w:color="auto"/>
              <w:left w:val="single" w:sz="4" w:space="0" w:color="auto"/>
              <w:right w:val="single" w:sz="4" w:space="0" w:color="auto"/>
            </w:tcBorders>
          </w:tcPr>
          <w:p w:rsidR="004E5465" w:rsidRPr="00415477" w:rsidRDefault="004E5465" w:rsidP="00B11EE8">
            <w:pPr>
              <w:spacing w:line="276" w:lineRule="auto"/>
              <w:rPr>
                <w:rFonts w:ascii="Times New Roman" w:hAnsi="Times New Roman" w:cs="Times New Roman"/>
                <w:sz w:val="20"/>
                <w:szCs w:val="20"/>
              </w:rPr>
            </w:pPr>
            <w:r w:rsidRPr="00415477">
              <w:rPr>
                <w:rFonts w:ascii="Times New Roman" w:hAnsi="Times New Roman" w:cs="Times New Roman"/>
                <w:sz w:val="20"/>
                <w:szCs w:val="20"/>
              </w:rPr>
              <w:t>n</w:t>
            </w:r>
          </w:p>
        </w:tc>
        <w:tc>
          <w:tcPr>
            <w:tcW w:w="836" w:type="dxa"/>
            <w:tcBorders>
              <w:top w:val="single" w:sz="4" w:space="0" w:color="auto"/>
              <w:left w:val="single" w:sz="4" w:space="0" w:color="auto"/>
            </w:tcBorders>
          </w:tcPr>
          <w:p w:rsidR="004E5465" w:rsidRPr="00415477" w:rsidRDefault="004E5465" w:rsidP="00B11EE8">
            <w:pPr>
              <w:spacing w:line="276" w:lineRule="auto"/>
              <w:rPr>
                <w:rFonts w:ascii="Times New Roman" w:hAnsi="Times New Roman" w:cs="Times New Roman"/>
                <w:sz w:val="20"/>
                <w:szCs w:val="20"/>
              </w:rPr>
            </w:pPr>
            <w:r w:rsidRPr="00415477">
              <w:rPr>
                <w:rFonts w:ascii="Times New Roman" w:hAnsi="Times New Roman" w:cs="Times New Roman"/>
                <w:sz w:val="20"/>
                <w:szCs w:val="20"/>
              </w:rPr>
              <w:t xml:space="preserve">   %</w:t>
            </w:r>
          </w:p>
        </w:tc>
        <w:tc>
          <w:tcPr>
            <w:tcW w:w="880" w:type="dxa"/>
            <w:tcBorders>
              <w:top w:val="single" w:sz="4" w:space="0" w:color="auto"/>
              <w:right w:val="single" w:sz="4" w:space="0" w:color="auto"/>
            </w:tcBorders>
          </w:tcPr>
          <w:p w:rsidR="004E5465" w:rsidRPr="00415477" w:rsidRDefault="004E5465" w:rsidP="00B11EE8">
            <w:pPr>
              <w:spacing w:line="276" w:lineRule="auto"/>
              <w:rPr>
                <w:rFonts w:ascii="Times New Roman" w:hAnsi="Times New Roman" w:cs="Times New Roman"/>
                <w:sz w:val="20"/>
                <w:szCs w:val="20"/>
              </w:rPr>
            </w:pPr>
            <w:r w:rsidRPr="00415477">
              <w:rPr>
                <w:rFonts w:ascii="Times New Roman" w:hAnsi="Times New Roman" w:cs="Times New Roman"/>
                <w:sz w:val="20"/>
                <w:szCs w:val="20"/>
              </w:rPr>
              <w:t>n</w:t>
            </w:r>
          </w:p>
        </w:tc>
        <w:tc>
          <w:tcPr>
            <w:tcW w:w="810" w:type="dxa"/>
            <w:tcBorders>
              <w:top w:val="single" w:sz="4" w:space="0" w:color="auto"/>
              <w:right w:val="single" w:sz="4" w:space="0" w:color="auto"/>
            </w:tcBorders>
          </w:tcPr>
          <w:p w:rsidR="004E5465" w:rsidRPr="00415477" w:rsidRDefault="004E5465" w:rsidP="00B11EE8">
            <w:pPr>
              <w:spacing w:line="276" w:lineRule="auto"/>
              <w:rPr>
                <w:rFonts w:ascii="Times New Roman" w:hAnsi="Times New Roman" w:cs="Times New Roman"/>
                <w:sz w:val="20"/>
                <w:szCs w:val="20"/>
              </w:rPr>
            </w:pPr>
            <w:r w:rsidRPr="00415477">
              <w:rPr>
                <w:rFonts w:ascii="Times New Roman" w:hAnsi="Times New Roman" w:cs="Times New Roman"/>
                <w:sz w:val="20"/>
                <w:szCs w:val="20"/>
              </w:rPr>
              <w:t>%</w:t>
            </w:r>
          </w:p>
        </w:tc>
        <w:tc>
          <w:tcPr>
            <w:tcW w:w="380" w:type="dxa"/>
            <w:tcBorders>
              <w:top w:val="single" w:sz="4" w:space="0" w:color="auto"/>
              <w:left w:val="single" w:sz="4" w:space="0" w:color="auto"/>
              <w:right w:val="single" w:sz="4" w:space="0" w:color="auto"/>
            </w:tcBorders>
          </w:tcPr>
          <w:p w:rsidR="004E5465" w:rsidRPr="00415477" w:rsidRDefault="004E5465" w:rsidP="00B11EE8">
            <w:pPr>
              <w:spacing w:line="276" w:lineRule="auto"/>
              <w:rPr>
                <w:rFonts w:ascii="Times New Roman" w:hAnsi="Times New Roman" w:cs="Times New Roman"/>
                <w:sz w:val="20"/>
                <w:szCs w:val="20"/>
              </w:rPr>
            </w:pPr>
            <w:r w:rsidRPr="00415477">
              <w:rPr>
                <w:rFonts w:ascii="Times New Roman" w:hAnsi="Times New Roman" w:cs="Times New Roman"/>
                <w:sz w:val="20"/>
                <w:szCs w:val="20"/>
              </w:rPr>
              <w:t>n</w:t>
            </w:r>
          </w:p>
        </w:tc>
        <w:tc>
          <w:tcPr>
            <w:tcW w:w="520" w:type="dxa"/>
            <w:tcBorders>
              <w:top w:val="single" w:sz="4" w:space="0" w:color="auto"/>
              <w:left w:val="single" w:sz="4" w:space="0" w:color="auto"/>
              <w:right w:val="single" w:sz="4" w:space="0" w:color="auto"/>
            </w:tcBorders>
          </w:tcPr>
          <w:p w:rsidR="004E5465" w:rsidRPr="00415477" w:rsidRDefault="004E5465" w:rsidP="00B11EE8">
            <w:pPr>
              <w:spacing w:line="276" w:lineRule="auto"/>
              <w:rPr>
                <w:rFonts w:ascii="Times New Roman" w:hAnsi="Times New Roman" w:cs="Times New Roman"/>
                <w:sz w:val="20"/>
                <w:szCs w:val="20"/>
              </w:rPr>
            </w:pPr>
            <w:r w:rsidRPr="00415477">
              <w:rPr>
                <w:rFonts w:ascii="Times New Roman" w:hAnsi="Times New Roman" w:cs="Times New Roman"/>
                <w:sz w:val="20"/>
                <w:szCs w:val="20"/>
              </w:rPr>
              <w:t>%</w:t>
            </w:r>
          </w:p>
        </w:tc>
        <w:tc>
          <w:tcPr>
            <w:tcW w:w="830" w:type="dxa"/>
            <w:tcBorders>
              <w:top w:val="single" w:sz="4" w:space="0" w:color="auto"/>
              <w:left w:val="single" w:sz="4" w:space="0" w:color="auto"/>
              <w:right w:val="single" w:sz="4" w:space="0" w:color="auto"/>
            </w:tcBorders>
          </w:tcPr>
          <w:p w:rsidR="004E5465" w:rsidRPr="00415477" w:rsidRDefault="004E5465" w:rsidP="00B11EE8">
            <w:pPr>
              <w:spacing w:line="276" w:lineRule="auto"/>
              <w:rPr>
                <w:rFonts w:ascii="Times New Roman" w:hAnsi="Times New Roman" w:cs="Times New Roman"/>
                <w:sz w:val="20"/>
                <w:szCs w:val="20"/>
              </w:rPr>
            </w:pPr>
            <w:r w:rsidRPr="00415477">
              <w:rPr>
                <w:rFonts w:ascii="Times New Roman" w:hAnsi="Times New Roman" w:cs="Times New Roman"/>
                <w:sz w:val="20"/>
                <w:szCs w:val="20"/>
              </w:rPr>
              <w:t>n</w:t>
            </w:r>
          </w:p>
        </w:tc>
        <w:tc>
          <w:tcPr>
            <w:tcW w:w="818" w:type="dxa"/>
            <w:tcBorders>
              <w:top w:val="single" w:sz="4" w:space="0" w:color="auto"/>
              <w:left w:val="single" w:sz="4" w:space="0" w:color="auto"/>
              <w:right w:val="single" w:sz="4" w:space="0" w:color="auto"/>
            </w:tcBorders>
          </w:tcPr>
          <w:p w:rsidR="004E5465" w:rsidRPr="00415477" w:rsidRDefault="004E5465" w:rsidP="00B11EE8">
            <w:pPr>
              <w:spacing w:line="276" w:lineRule="auto"/>
              <w:jc w:val="both"/>
              <w:rPr>
                <w:rFonts w:ascii="Times New Roman" w:hAnsi="Times New Roman" w:cs="Times New Roman"/>
                <w:sz w:val="20"/>
                <w:szCs w:val="20"/>
              </w:rPr>
            </w:pPr>
            <w:r w:rsidRPr="00415477">
              <w:rPr>
                <w:rFonts w:ascii="Times New Roman" w:hAnsi="Times New Roman" w:cs="Times New Roman"/>
                <w:sz w:val="20"/>
                <w:szCs w:val="20"/>
              </w:rPr>
              <w:t>%</w:t>
            </w:r>
          </w:p>
        </w:tc>
      </w:tr>
      <w:tr w:rsidR="004E5465" w:rsidRPr="00415477" w:rsidTr="00B11EE8">
        <w:trPr>
          <w:trHeight w:val="432"/>
          <w:jc w:val="center"/>
        </w:trPr>
        <w:tc>
          <w:tcPr>
            <w:tcW w:w="652" w:type="dxa"/>
          </w:tcPr>
          <w:p w:rsidR="004E5465" w:rsidRPr="00415477" w:rsidRDefault="004E5465" w:rsidP="00B11EE8">
            <w:pPr>
              <w:spacing w:line="276" w:lineRule="auto"/>
              <w:jc w:val="both"/>
              <w:rPr>
                <w:rFonts w:ascii="Times New Roman" w:hAnsi="Times New Roman" w:cs="Times New Roman"/>
                <w:sz w:val="20"/>
                <w:szCs w:val="20"/>
              </w:rPr>
            </w:pPr>
            <w:r w:rsidRPr="00415477">
              <w:rPr>
                <w:rFonts w:ascii="Times New Roman" w:hAnsi="Times New Roman" w:cs="Times New Roman"/>
                <w:sz w:val="20"/>
                <w:szCs w:val="20"/>
              </w:rPr>
              <w:t>1</w:t>
            </w:r>
          </w:p>
        </w:tc>
        <w:tc>
          <w:tcPr>
            <w:tcW w:w="1530" w:type="dxa"/>
          </w:tcPr>
          <w:p w:rsidR="004E5465" w:rsidRPr="00415477" w:rsidRDefault="004E5465" w:rsidP="00B11EE8">
            <w:pPr>
              <w:spacing w:line="276" w:lineRule="auto"/>
              <w:jc w:val="both"/>
              <w:rPr>
                <w:rFonts w:ascii="Times New Roman" w:hAnsi="Times New Roman" w:cs="Times New Roman"/>
                <w:sz w:val="20"/>
                <w:szCs w:val="20"/>
              </w:rPr>
            </w:pPr>
            <w:r w:rsidRPr="00415477">
              <w:rPr>
                <w:rFonts w:ascii="Times New Roman" w:hAnsi="Times New Roman" w:cs="Times New Roman"/>
                <w:sz w:val="20"/>
                <w:szCs w:val="20"/>
              </w:rPr>
              <w:t>Yejubie</w:t>
            </w:r>
          </w:p>
        </w:tc>
        <w:tc>
          <w:tcPr>
            <w:tcW w:w="990" w:type="dxa"/>
            <w:tcBorders>
              <w:right w:val="single" w:sz="4" w:space="0" w:color="auto"/>
            </w:tcBorders>
          </w:tcPr>
          <w:p w:rsidR="004E5465" w:rsidRPr="00415477" w:rsidRDefault="004E5465" w:rsidP="00B11EE8">
            <w:pPr>
              <w:spacing w:line="276" w:lineRule="auto"/>
              <w:jc w:val="both"/>
              <w:rPr>
                <w:rFonts w:ascii="Times New Roman" w:hAnsi="Times New Roman" w:cs="Times New Roman"/>
                <w:sz w:val="20"/>
                <w:szCs w:val="20"/>
              </w:rPr>
            </w:pPr>
            <w:r w:rsidRPr="00415477">
              <w:rPr>
                <w:rFonts w:ascii="Times New Roman" w:hAnsi="Times New Roman" w:cs="Times New Roman"/>
                <w:sz w:val="20"/>
                <w:szCs w:val="20"/>
              </w:rPr>
              <w:t xml:space="preserve">  20</w:t>
            </w:r>
          </w:p>
        </w:tc>
        <w:tc>
          <w:tcPr>
            <w:tcW w:w="810" w:type="dxa"/>
            <w:tcBorders>
              <w:left w:val="single" w:sz="4" w:space="0" w:color="auto"/>
            </w:tcBorders>
          </w:tcPr>
          <w:p w:rsidR="004E5465" w:rsidRPr="00415477" w:rsidRDefault="004E5465" w:rsidP="00B11EE8">
            <w:pPr>
              <w:spacing w:line="276" w:lineRule="auto"/>
              <w:jc w:val="both"/>
              <w:rPr>
                <w:rFonts w:ascii="Times New Roman" w:hAnsi="Times New Roman" w:cs="Times New Roman"/>
                <w:sz w:val="20"/>
                <w:szCs w:val="20"/>
              </w:rPr>
            </w:pPr>
            <w:r w:rsidRPr="00415477">
              <w:rPr>
                <w:rFonts w:ascii="Times New Roman" w:hAnsi="Times New Roman" w:cs="Times New Roman"/>
                <w:sz w:val="20"/>
                <w:szCs w:val="20"/>
              </w:rPr>
              <w:t xml:space="preserve">  13.0</w:t>
            </w:r>
          </w:p>
        </w:tc>
        <w:tc>
          <w:tcPr>
            <w:tcW w:w="720" w:type="dxa"/>
            <w:tcBorders>
              <w:right w:val="single" w:sz="4" w:space="0" w:color="auto"/>
            </w:tcBorders>
          </w:tcPr>
          <w:p w:rsidR="004E5465" w:rsidRPr="00415477" w:rsidRDefault="004E5465" w:rsidP="00B11EE8">
            <w:pPr>
              <w:spacing w:line="276" w:lineRule="auto"/>
              <w:rPr>
                <w:rFonts w:ascii="Times New Roman" w:hAnsi="Times New Roman" w:cs="Times New Roman"/>
                <w:sz w:val="20"/>
                <w:szCs w:val="20"/>
              </w:rPr>
            </w:pPr>
            <w:r w:rsidRPr="00415477">
              <w:rPr>
                <w:rFonts w:ascii="Times New Roman" w:hAnsi="Times New Roman" w:cs="Times New Roman"/>
                <w:sz w:val="20"/>
                <w:szCs w:val="20"/>
              </w:rPr>
              <w:t>77</w:t>
            </w:r>
          </w:p>
        </w:tc>
        <w:tc>
          <w:tcPr>
            <w:tcW w:w="836" w:type="dxa"/>
            <w:tcBorders>
              <w:left w:val="single" w:sz="4" w:space="0" w:color="auto"/>
            </w:tcBorders>
          </w:tcPr>
          <w:p w:rsidR="004E5465" w:rsidRPr="00415477" w:rsidRDefault="004E5465" w:rsidP="00B11EE8">
            <w:pPr>
              <w:spacing w:line="276" w:lineRule="auto"/>
              <w:rPr>
                <w:rFonts w:ascii="Times New Roman" w:hAnsi="Times New Roman" w:cs="Times New Roman"/>
                <w:sz w:val="20"/>
                <w:szCs w:val="20"/>
              </w:rPr>
            </w:pPr>
            <w:r w:rsidRPr="00415477">
              <w:rPr>
                <w:rFonts w:ascii="Times New Roman" w:hAnsi="Times New Roman" w:cs="Times New Roman"/>
                <w:sz w:val="20"/>
                <w:szCs w:val="20"/>
              </w:rPr>
              <w:t xml:space="preserve">  33.3</w:t>
            </w:r>
          </w:p>
        </w:tc>
        <w:tc>
          <w:tcPr>
            <w:tcW w:w="880" w:type="dxa"/>
            <w:tcBorders>
              <w:right w:val="single" w:sz="4" w:space="0" w:color="auto"/>
            </w:tcBorders>
          </w:tcPr>
          <w:p w:rsidR="004E5465" w:rsidRPr="00415477" w:rsidRDefault="004E5465" w:rsidP="00B11EE8">
            <w:pPr>
              <w:spacing w:line="276" w:lineRule="auto"/>
              <w:rPr>
                <w:rFonts w:ascii="Times New Roman" w:hAnsi="Times New Roman" w:cs="Times New Roman"/>
                <w:sz w:val="20"/>
                <w:szCs w:val="20"/>
              </w:rPr>
            </w:pPr>
            <w:r w:rsidRPr="00415477">
              <w:rPr>
                <w:rFonts w:ascii="Times New Roman" w:hAnsi="Times New Roman" w:cs="Times New Roman"/>
                <w:sz w:val="20"/>
                <w:szCs w:val="20"/>
              </w:rPr>
              <w:t>-</w:t>
            </w:r>
          </w:p>
        </w:tc>
        <w:tc>
          <w:tcPr>
            <w:tcW w:w="810" w:type="dxa"/>
            <w:tcBorders>
              <w:right w:val="single" w:sz="4" w:space="0" w:color="auto"/>
            </w:tcBorders>
          </w:tcPr>
          <w:p w:rsidR="004E5465" w:rsidRPr="00415477" w:rsidRDefault="004E5465" w:rsidP="00B11EE8">
            <w:pPr>
              <w:spacing w:line="276" w:lineRule="auto"/>
              <w:rPr>
                <w:rFonts w:ascii="Times New Roman" w:hAnsi="Times New Roman" w:cs="Times New Roman"/>
                <w:sz w:val="20"/>
                <w:szCs w:val="20"/>
              </w:rPr>
            </w:pPr>
            <w:r w:rsidRPr="00415477">
              <w:rPr>
                <w:rFonts w:ascii="Times New Roman" w:hAnsi="Times New Roman" w:cs="Times New Roman"/>
                <w:sz w:val="20"/>
                <w:szCs w:val="20"/>
              </w:rPr>
              <w:t>-</w:t>
            </w:r>
          </w:p>
        </w:tc>
        <w:tc>
          <w:tcPr>
            <w:tcW w:w="380" w:type="dxa"/>
            <w:tcBorders>
              <w:left w:val="single" w:sz="4" w:space="0" w:color="auto"/>
              <w:right w:val="single" w:sz="4" w:space="0" w:color="auto"/>
            </w:tcBorders>
          </w:tcPr>
          <w:p w:rsidR="004E5465" w:rsidRPr="00415477" w:rsidRDefault="004E5465" w:rsidP="00B11EE8">
            <w:pPr>
              <w:spacing w:line="276" w:lineRule="auto"/>
              <w:rPr>
                <w:rFonts w:ascii="Times New Roman" w:hAnsi="Times New Roman" w:cs="Times New Roman"/>
                <w:sz w:val="20"/>
                <w:szCs w:val="20"/>
              </w:rPr>
            </w:pPr>
            <w:r w:rsidRPr="00415477">
              <w:rPr>
                <w:rFonts w:ascii="Times New Roman" w:hAnsi="Times New Roman" w:cs="Times New Roman"/>
                <w:sz w:val="20"/>
                <w:szCs w:val="20"/>
              </w:rPr>
              <w:t>-</w:t>
            </w:r>
          </w:p>
        </w:tc>
        <w:tc>
          <w:tcPr>
            <w:tcW w:w="520" w:type="dxa"/>
            <w:tcBorders>
              <w:left w:val="single" w:sz="4" w:space="0" w:color="auto"/>
              <w:right w:val="single" w:sz="4" w:space="0" w:color="auto"/>
            </w:tcBorders>
          </w:tcPr>
          <w:p w:rsidR="004E5465" w:rsidRPr="00415477" w:rsidRDefault="004E5465" w:rsidP="00B11EE8">
            <w:pPr>
              <w:spacing w:line="276" w:lineRule="auto"/>
              <w:rPr>
                <w:rFonts w:ascii="Times New Roman" w:hAnsi="Times New Roman" w:cs="Times New Roman"/>
                <w:sz w:val="20"/>
                <w:szCs w:val="20"/>
              </w:rPr>
            </w:pPr>
            <w:r w:rsidRPr="00415477">
              <w:rPr>
                <w:rFonts w:ascii="Times New Roman" w:hAnsi="Times New Roman" w:cs="Times New Roman"/>
                <w:sz w:val="20"/>
                <w:szCs w:val="20"/>
              </w:rPr>
              <w:t>-</w:t>
            </w:r>
          </w:p>
        </w:tc>
        <w:tc>
          <w:tcPr>
            <w:tcW w:w="830" w:type="dxa"/>
            <w:tcBorders>
              <w:left w:val="single" w:sz="4" w:space="0" w:color="auto"/>
              <w:right w:val="single" w:sz="4" w:space="0" w:color="auto"/>
            </w:tcBorders>
          </w:tcPr>
          <w:p w:rsidR="004E5465" w:rsidRPr="00415477" w:rsidRDefault="004E5465" w:rsidP="00B11EE8">
            <w:pPr>
              <w:spacing w:line="276" w:lineRule="auto"/>
              <w:rPr>
                <w:rFonts w:ascii="Times New Roman" w:hAnsi="Times New Roman" w:cs="Times New Roman"/>
                <w:sz w:val="20"/>
                <w:szCs w:val="20"/>
              </w:rPr>
            </w:pPr>
            <w:r w:rsidRPr="00415477">
              <w:rPr>
                <w:rFonts w:ascii="Times New Roman" w:hAnsi="Times New Roman" w:cs="Times New Roman"/>
                <w:sz w:val="20"/>
                <w:szCs w:val="20"/>
              </w:rPr>
              <w:t>77</w:t>
            </w:r>
          </w:p>
        </w:tc>
        <w:tc>
          <w:tcPr>
            <w:tcW w:w="818" w:type="dxa"/>
            <w:tcBorders>
              <w:left w:val="single" w:sz="4" w:space="0" w:color="auto"/>
              <w:right w:val="single" w:sz="4" w:space="0" w:color="auto"/>
            </w:tcBorders>
          </w:tcPr>
          <w:p w:rsidR="004E5465" w:rsidRPr="00415477" w:rsidRDefault="004E5465" w:rsidP="00B11EE8">
            <w:pPr>
              <w:spacing w:line="276" w:lineRule="auto"/>
              <w:jc w:val="both"/>
              <w:rPr>
                <w:rFonts w:ascii="Times New Roman" w:hAnsi="Times New Roman" w:cs="Times New Roman"/>
                <w:sz w:val="20"/>
                <w:szCs w:val="20"/>
              </w:rPr>
            </w:pPr>
            <w:r w:rsidRPr="00415477">
              <w:rPr>
                <w:rFonts w:ascii="Times New Roman" w:hAnsi="Times New Roman" w:cs="Times New Roman"/>
                <w:sz w:val="20"/>
                <w:szCs w:val="20"/>
              </w:rPr>
              <w:t>33.3</w:t>
            </w:r>
          </w:p>
        </w:tc>
      </w:tr>
      <w:tr w:rsidR="004E5465" w:rsidRPr="00415477" w:rsidTr="00B11EE8">
        <w:trPr>
          <w:trHeight w:val="432"/>
          <w:jc w:val="center"/>
        </w:trPr>
        <w:tc>
          <w:tcPr>
            <w:tcW w:w="652" w:type="dxa"/>
          </w:tcPr>
          <w:p w:rsidR="004E5465" w:rsidRPr="00415477" w:rsidRDefault="004E5465" w:rsidP="00B11EE8">
            <w:pPr>
              <w:spacing w:line="276" w:lineRule="auto"/>
              <w:jc w:val="both"/>
              <w:rPr>
                <w:rFonts w:ascii="Times New Roman" w:hAnsi="Times New Roman" w:cs="Times New Roman"/>
                <w:sz w:val="20"/>
                <w:szCs w:val="20"/>
              </w:rPr>
            </w:pPr>
            <w:r w:rsidRPr="00415477">
              <w:rPr>
                <w:rFonts w:ascii="Times New Roman" w:hAnsi="Times New Roman" w:cs="Times New Roman"/>
                <w:sz w:val="20"/>
                <w:szCs w:val="20"/>
              </w:rPr>
              <w:t>2</w:t>
            </w:r>
          </w:p>
        </w:tc>
        <w:tc>
          <w:tcPr>
            <w:tcW w:w="1530" w:type="dxa"/>
          </w:tcPr>
          <w:p w:rsidR="004E5465" w:rsidRPr="00415477" w:rsidRDefault="004E5465" w:rsidP="00B11EE8">
            <w:pPr>
              <w:spacing w:line="276" w:lineRule="auto"/>
              <w:jc w:val="both"/>
              <w:rPr>
                <w:rFonts w:ascii="Times New Roman" w:hAnsi="Times New Roman" w:cs="Times New Roman"/>
                <w:sz w:val="20"/>
                <w:szCs w:val="20"/>
              </w:rPr>
            </w:pPr>
            <w:r w:rsidRPr="00415477">
              <w:rPr>
                <w:rFonts w:ascii="Times New Roman" w:hAnsi="Times New Roman" w:cs="Times New Roman"/>
                <w:sz w:val="20"/>
                <w:szCs w:val="20"/>
              </w:rPr>
              <w:t>Dene</w:t>
            </w:r>
          </w:p>
        </w:tc>
        <w:tc>
          <w:tcPr>
            <w:tcW w:w="990" w:type="dxa"/>
            <w:tcBorders>
              <w:right w:val="single" w:sz="4" w:space="0" w:color="auto"/>
            </w:tcBorders>
          </w:tcPr>
          <w:p w:rsidR="004E5465" w:rsidRPr="00415477" w:rsidRDefault="004E5465" w:rsidP="00B11EE8">
            <w:pPr>
              <w:spacing w:line="276" w:lineRule="auto"/>
              <w:jc w:val="both"/>
              <w:rPr>
                <w:rFonts w:ascii="Times New Roman" w:hAnsi="Times New Roman" w:cs="Times New Roman"/>
                <w:sz w:val="20"/>
                <w:szCs w:val="20"/>
              </w:rPr>
            </w:pPr>
            <w:r w:rsidRPr="00415477">
              <w:rPr>
                <w:rFonts w:ascii="Times New Roman" w:hAnsi="Times New Roman" w:cs="Times New Roman"/>
                <w:sz w:val="20"/>
                <w:szCs w:val="20"/>
              </w:rPr>
              <w:t xml:space="preserve">  26</w:t>
            </w:r>
          </w:p>
        </w:tc>
        <w:tc>
          <w:tcPr>
            <w:tcW w:w="810" w:type="dxa"/>
            <w:tcBorders>
              <w:left w:val="single" w:sz="4" w:space="0" w:color="auto"/>
            </w:tcBorders>
          </w:tcPr>
          <w:p w:rsidR="004E5465" w:rsidRPr="00415477" w:rsidRDefault="004E5465" w:rsidP="00B11EE8">
            <w:pPr>
              <w:spacing w:line="276" w:lineRule="auto"/>
              <w:jc w:val="both"/>
              <w:rPr>
                <w:rFonts w:ascii="Times New Roman" w:hAnsi="Times New Roman" w:cs="Times New Roman"/>
                <w:sz w:val="20"/>
                <w:szCs w:val="20"/>
              </w:rPr>
            </w:pPr>
            <w:r w:rsidRPr="00415477">
              <w:rPr>
                <w:rFonts w:ascii="Times New Roman" w:hAnsi="Times New Roman" w:cs="Times New Roman"/>
                <w:sz w:val="20"/>
                <w:szCs w:val="20"/>
              </w:rPr>
              <w:t xml:space="preserve">  16.9</w:t>
            </w:r>
          </w:p>
        </w:tc>
        <w:tc>
          <w:tcPr>
            <w:tcW w:w="720" w:type="dxa"/>
            <w:tcBorders>
              <w:right w:val="single" w:sz="4" w:space="0" w:color="auto"/>
            </w:tcBorders>
          </w:tcPr>
          <w:p w:rsidR="004E5465" w:rsidRPr="00415477" w:rsidRDefault="004E5465" w:rsidP="00B11EE8">
            <w:pPr>
              <w:spacing w:line="276" w:lineRule="auto"/>
              <w:rPr>
                <w:rFonts w:ascii="Times New Roman" w:hAnsi="Times New Roman" w:cs="Times New Roman"/>
                <w:sz w:val="20"/>
                <w:szCs w:val="20"/>
              </w:rPr>
            </w:pPr>
            <w:r w:rsidRPr="00415477">
              <w:rPr>
                <w:rFonts w:ascii="Times New Roman" w:hAnsi="Times New Roman" w:cs="Times New Roman"/>
                <w:sz w:val="20"/>
                <w:szCs w:val="20"/>
              </w:rPr>
              <w:t>5</w:t>
            </w:r>
          </w:p>
        </w:tc>
        <w:tc>
          <w:tcPr>
            <w:tcW w:w="836" w:type="dxa"/>
            <w:tcBorders>
              <w:left w:val="single" w:sz="4" w:space="0" w:color="auto"/>
            </w:tcBorders>
          </w:tcPr>
          <w:p w:rsidR="004E5465" w:rsidRPr="00415477" w:rsidRDefault="004E5465" w:rsidP="00B11EE8">
            <w:pPr>
              <w:spacing w:line="276" w:lineRule="auto"/>
              <w:rPr>
                <w:rFonts w:ascii="Times New Roman" w:hAnsi="Times New Roman" w:cs="Times New Roman"/>
                <w:sz w:val="20"/>
                <w:szCs w:val="20"/>
              </w:rPr>
            </w:pPr>
            <w:r w:rsidRPr="00415477">
              <w:rPr>
                <w:rFonts w:ascii="Times New Roman" w:hAnsi="Times New Roman" w:cs="Times New Roman"/>
                <w:sz w:val="20"/>
                <w:szCs w:val="20"/>
              </w:rPr>
              <w:t xml:space="preserve">  1.2</w:t>
            </w:r>
          </w:p>
        </w:tc>
        <w:tc>
          <w:tcPr>
            <w:tcW w:w="880" w:type="dxa"/>
            <w:tcBorders>
              <w:right w:val="single" w:sz="4" w:space="0" w:color="auto"/>
            </w:tcBorders>
          </w:tcPr>
          <w:p w:rsidR="004E5465" w:rsidRPr="00415477" w:rsidRDefault="004E5465" w:rsidP="00B11EE8">
            <w:pPr>
              <w:spacing w:line="276" w:lineRule="auto"/>
              <w:rPr>
                <w:rFonts w:ascii="Times New Roman" w:hAnsi="Times New Roman" w:cs="Times New Roman"/>
                <w:sz w:val="20"/>
                <w:szCs w:val="20"/>
              </w:rPr>
            </w:pPr>
            <w:r w:rsidRPr="00415477">
              <w:rPr>
                <w:rFonts w:ascii="Times New Roman" w:hAnsi="Times New Roman" w:cs="Times New Roman"/>
                <w:sz w:val="20"/>
                <w:szCs w:val="20"/>
              </w:rPr>
              <w:t>-</w:t>
            </w:r>
          </w:p>
        </w:tc>
        <w:tc>
          <w:tcPr>
            <w:tcW w:w="810" w:type="dxa"/>
            <w:tcBorders>
              <w:right w:val="single" w:sz="4" w:space="0" w:color="auto"/>
            </w:tcBorders>
          </w:tcPr>
          <w:p w:rsidR="004E5465" w:rsidRPr="00415477" w:rsidRDefault="004E5465" w:rsidP="00B11EE8">
            <w:pPr>
              <w:spacing w:line="276" w:lineRule="auto"/>
              <w:rPr>
                <w:rFonts w:ascii="Times New Roman" w:hAnsi="Times New Roman" w:cs="Times New Roman"/>
                <w:sz w:val="20"/>
                <w:szCs w:val="20"/>
              </w:rPr>
            </w:pPr>
            <w:r w:rsidRPr="00415477">
              <w:rPr>
                <w:rFonts w:ascii="Times New Roman" w:hAnsi="Times New Roman" w:cs="Times New Roman"/>
                <w:sz w:val="20"/>
                <w:szCs w:val="20"/>
              </w:rPr>
              <w:t>-</w:t>
            </w:r>
          </w:p>
        </w:tc>
        <w:tc>
          <w:tcPr>
            <w:tcW w:w="380" w:type="dxa"/>
            <w:tcBorders>
              <w:left w:val="single" w:sz="4" w:space="0" w:color="auto"/>
              <w:right w:val="single" w:sz="4" w:space="0" w:color="auto"/>
            </w:tcBorders>
          </w:tcPr>
          <w:p w:rsidR="004E5465" w:rsidRPr="00415477" w:rsidRDefault="004E5465" w:rsidP="00B11EE8">
            <w:pPr>
              <w:spacing w:line="276" w:lineRule="auto"/>
              <w:rPr>
                <w:rFonts w:ascii="Times New Roman" w:hAnsi="Times New Roman" w:cs="Times New Roman"/>
                <w:sz w:val="20"/>
                <w:szCs w:val="20"/>
              </w:rPr>
            </w:pPr>
            <w:r w:rsidRPr="00415477">
              <w:rPr>
                <w:rFonts w:ascii="Times New Roman" w:hAnsi="Times New Roman" w:cs="Times New Roman"/>
                <w:sz w:val="20"/>
                <w:szCs w:val="20"/>
              </w:rPr>
              <w:t>-</w:t>
            </w:r>
          </w:p>
        </w:tc>
        <w:tc>
          <w:tcPr>
            <w:tcW w:w="520" w:type="dxa"/>
            <w:tcBorders>
              <w:left w:val="single" w:sz="4" w:space="0" w:color="auto"/>
              <w:right w:val="single" w:sz="4" w:space="0" w:color="auto"/>
            </w:tcBorders>
          </w:tcPr>
          <w:p w:rsidR="004E5465" w:rsidRPr="00415477" w:rsidRDefault="004E5465" w:rsidP="00B11EE8">
            <w:pPr>
              <w:spacing w:line="276" w:lineRule="auto"/>
              <w:rPr>
                <w:rFonts w:ascii="Times New Roman" w:hAnsi="Times New Roman" w:cs="Times New Roman"/>
                <w:sz w:val="20"/>
                <w:szCs w:val="20"/>
              </w:rPr>
            </w:pPr>
            <w:r w:rsidRPr="00415477">
              <w:rPr>
                <w:rFonts w:ascii="Times New Roman" w:hAnsi="Times New Roman" w:cs="Times New Roman"/>
                <w:sz w:val="20"/>
                <w:szCs w:val="20"/>
              </w:rPr>
              <w:t>-</w:t>
            </w:r>
          </w:p>
        </w:tc>
        <w:tc>
          <w:tcPr>
            <w:tcW w:w="830" w:type="dxa"/>
            <w:tcBorders>
              <w:left w:val="single" w:sz="4" w:space="0" w:color="auto"/>
              <w:right w:val="single" w:sz="4" w:space="0" w:color="auto"/>
            </w:tcBorders>
          </w:tcPr>
          <w:p w:rsidR="004E5465" w:rsidRPr="00415477" w:rsidRDefault="004E5465" w:rsidP="00B11EE8">
            <w:pPr>
              <w:spacing w:line="276" w:lineRule="auto"/>
              <w:rPr>
                <w:rFonts w:ascii="Times New Roman" w:hAnsi="Times New Roman" w:cs="Times New Roman"/>
                <w:sz w:val="20"/>
                <w:szCs w:val="20"/>
              </w:rPr>
            </w:pPr>
            <w:r w:rsidRPr="00415477">
              <w:rPr>
                <w:rFonts w:ascii="Times New Roman" w:hAnsi="Times New Roman" w:cs="Times New Roman"/>
                <w:sz w:val="20"/>
                <w:szCs w:val="20"/>
              </w:rPr>
              <w:t>5</w:t>
            </w:r>
          </w:p>
        </w:tc>
        <w:tc>
          <w:tcPr>
            <w:tcW w:w="818" w:type="dxa"/>
            <w:tcBorders>
              <w:left w:val="single" w:sz="4" w:space="0" w:color="auto"/>
              <w:right w:val="single" w:sz="4" w:space="0" w:color="auto"/>
            </w:tcBorders>
          </w:tcPr>
          <w:p w:rsidR="004E5465" w:rsidRPr="00415477" w:rsidRDefault="004E5465" w:rsidP="00B11EE8">
            <w:pPr>
              <w:spacing w:line="276" w:lineRule="auto"/>
              <w:jc w:val="both"/>
              <w:rPr>
                <w:rFonts w:ascii="Times New Roman" w:hAnsi="Times New Roman" w:cs="Times New Roman"/>
                <w:sz w:val="20"/>
                <w:szCs w:val="20"/>
              </w:rPr>
            </w:pPr>
            <w:r w:rsidRPr="00415477">
              <w:rPr>
                <w:rFonts w:ascii="Times New Roman" w:hAnsi="Times New Roman" w:cs="Times New Roman"/>
                <w:sz w:val="20"/>
                <w:szCs w:val="20"/>
              </w:rPr>
              <w:t>1.2</w:t>
            </w:r>
          </w:p>
        </w:tc>
      </w:tr>
      <w:tr w:rsidR="004E5465" w:rsidRPr="00415477" w:rsidTr="00B11EE8">
        <w:trPr>
          <w:trHeight w:val="432"/>
          <w:jc w:val="center"/>
        </w:trPr>
        <w:tc>
          <w:tcPr>
            <w:tcW w:w="652" w:type="dxa"/>
          </w:tcPr>
          <w:p w:rsidR="004E5465" w:rsidRPr="00415477" w:rsidRDefault="004E5465" w:rsidP="00B11EE8">
            <w:pPr>
              <w:spacing w:line="276" w:lineRule="auto"/>
              <w:jc w:val="both"/>
              <w:rPr>
                <w:rFonts w:ascii="Times New Roman" w:hAnsi="Times New Roman" w:cs="Times New Roman"/>
                <w:sz w:val="20"/>
                <w:szCs w:val="20"/>
              </w:rPr>
            </w:pPr>
            <w:r w:rsidRPr="00415477">
              <w:rPr>
                <w:rFonts w:ascii="Times New Roman" w:hAnsi="Times New Roman" w:cs="Times New Roman"/>
                <w:sz w:val="20"/>
                <w:szCs w:val="20"/>
              </w:rPr>
              <w:t>3</w:t>
            </w:r>
          </w:p>
        </w:tc>
        <w:tc>
          <w:tcPr>
            <w:tcW w:w="1530" w:type="dxa"/>
          </w:tcPr>
          <w:p w:rsidR="004E5465" w:rsidRPr="00415477" w:rsidRDefault="004E5465" w:rsidP="00B11EE8">
            <w:pPr>
              <w:spacing w:line="276" w:lineRule="auto"/>
              <w:jc w:val="both"/>
              <w:rPr>
                <w:rFonts w:ascii="Times New Roman" w:hAnsi="Times New Roman" w:cs="Times New Roman"/>
                <w:sz w:val="20"/>
                <w:szCs w:val="20"/>
              </w:rPr>
            </w:pPr>
            <w:r w:rsidRPr="00415477">
              <w:rPr>
                <w:rFonts w:ascii="Times New Roman" w:hAnsi="Times New Roman" w:cs="Times New Roman"/>
                <w:sz w:val="20"/>
                <w:szCs w:val="20"/>
              </w:rPr>
              <w:t>Yelamgege</w:t>
            </w:r>
          </w:p>
        </w:tc>
        <w:tc>
          <w:tcPr>
            <w:tcW w:w="990" w:type="dxa"/>
            <w:tcBorders>
              <w:right w:val="single" w:sz="4" w:space="0" w:color="auto"/>
            </w:tcBorders>
          </w:tcPr>
          <w:p w:rsidR="004E5465" w:rsidRPr="00415477" w:rsidRDefault="004E5465" w:rsidP="00B11EE8">
            <w:pPr>
              <w:spacing w:line="276" w:lineRule="auto"/>
              <w:jc w:val="both"/>
              <w:rPr>
                <w:rFonts w:ascii="Times New Roman" w:hAnsi="Times New Roman" w:cs="Times New Roman"/>
                <w:sz w:val="20"/>
                <w:szCs w:val="20"/>
              </w:rPr>
            </w:pPr>
            <w:r w:rsidRPr="00415477">
              <w:rPr>
                <w:rFonts w:ascii="Times New Roman" w:hAnsi="Times New Roman" w:cs="Times New Roman"/>
                <w:sz w:val="20"/>
                <w:szCs w:val="20"/>
              </w:rPr>
              <w:t xml:space="preserve">  35</w:t>
            </w:r>
          </w:p>
        </w:tc>
        <w:tc>
          <w:tcPr>
            <w:tcW w:w="810" w:type="dxa"/>
            <w:tcBorders>
              <w:left w:val="single" w:sz="4" w:space="0" w:color="auto"/>
            </w:tcBorders>
          </w:tcPr>
          <w:p w:rsidR="004E5465" w:rsidRPr="00415477" w:rsidRDefault="004E5465" w:rsidP="00B11EE8">
            <w:pPr>
              <w:spacing w:line="276" w:lineRule="auto"/>
              <w:jc w:val="both"/>
              <w:rPr>
                <w:rFonts w:ascii="Times New Roman" w:hAnsi="Times New Roman" w:cs="Times New Roman"/>
                <w:sz w:val="20"/>
                <w:szCs w:val="20"/>
              </w:rPr>
            </w:pPr>
            <w:r w:rsidRPr="00415477">
              <w:rPr>
                <w:rFonts w:ascii="Times New Roman" w:hAnsi="Times New Roman" w:cs="Times New Roman"/>
                <w:sz w:val="20"/>
                <w:szCs w:val="20"/>
              </w:rPr>
              <w:t xml:space="preserve">  22.9</w:t>
            </w:r>
          </w:p>
        </w:tc>
        <w:tc>
          <w:tcPr>
            <w:tcW w:w="720" w:type="dxa"/>
            <w:tcBorders>
              <w:right w:val="single" w:sz="4" w:space="0" w:color="auto"/>
            </w:tcBorders>
          </w:tcPr>
          <w:p w:rsidR="004E5465" w:rsidRPr="00415477" w:rsidRDefault="004E5465" w:rsidP="00B11EE8">
            <w:pPr>
              <w:spacing w:line="276" w:lineRule="auto"/>
              <w:rPr>
                <w:rFonts w:ascii="Times New Roman" w:hAnsi="Times New Roman" w:cs="Times New Roman"/>
                <w:sz w:val="20"/>
                <w:szCs w:val="20"/>
              </w:rPr>
            </w:pPr>
            <w:r w:rsidRPr="00415477">
              <w:rPr>
                <w:rFonts w:ascii="Times New Roman" w:hAnsi="Times New Roman" w:cs="Times New Roman"/>
                <w:sz w:val="20"/>
                <w:szCs w:val="20"/>
              </w:rPr>
              <w:t>36</w:t>
            </w:r>
          </w:p>
        </w:tc>
        <w:tc>
          <w:tcPr>
            <w:tcW w:w="836" w:type="dxa"/>
            <w:tcBorders>
              <w:left w:val="single" w:sz="4" w:space="0" w:color="auto"/>
            </w:tcBorders>
          </w:tcPr>
          <w:p w:rsidR="004E5465" w:rsidRPr="00415477" w:rsidRDefault="004E5465" w:rsidP="00B11EE8">
            <w:pPr>
              <w:spacing w:line="276" w:lineRule="auto"/>
              <w:rPr>
                <w:rFonts w:ascii="Times New Roman" w:hAnsi="Times New Roman" w:cs="Times New Roman"/>
                <w:sz w:val="20"/>
                <w:szCs w:val="20"/>
              </w:rPr>
            </w:pPr>
            <w:r w:rsidRPr="00415477">
              <w:rPr>
                <w:rFonts w:ascii="Times New Roman" w:hAnsi="Times New Roman" w:cs="Times New Roman"/>
                <w:sz w:val="20"/>
                <w:szCs w:val="20"/>
              </w:rPr>
              <w:t xml:space="preserve">  15.6</w:t>
            </w:r>
          </w:p>
        </w:tc>
        <w:tc>
          <w:tcPr>
            <w:tcW w:w="880" w:type="dxa"/>
            <w:tcBorders>
              <w:right w:val="single" w:sz="4" w:space="0" w:color="auto"/>
            </w:tcBorders>
          </w:tcPr>
          <w:p w:rsidR="004E5465" w:rsidRPr="00415477" w:rsidRDefault="004E5465" w:rsidP="00B11EE8">
            <w:pPr>
              <w:spacing w:line="276" w:lineRule="auto"/>
              <w:rPr>
                <w:rFonts w:ascii="Times New Roman" w:hAnsi="Times New Roman" w:cs="Times New Roman"/>
                <w:sz w:val="20"/>
                <w:szCs w:val="20"/>
              </w:rPr>
            </w:pPr>
            <w:r w:rsidRPr="00415477">
              <w:rPr>
                <w:rFonts w:ascii="Times New Roman" w:hAnsi="Times New Roman" w:cs="Times New Roman"/>
                <w:sz w:val="20"/>
                <w:szCs w:val="20"/>
              </w:rPr>
              <w:t>12</w:t>
            </w:r>
          </w:p>
        </w:tc>
        <w:tc>
          <w:tcPr>
            <w:tcW w:w="810" w:type="dxa"/>
            <w:tcBorders>
              <w:right w:val="single" w:sz="4" w:space="0" w:color="auto"/>
            </w:tcBorders>
          </w:tcPr>
          <w:p w:rsidR="004E5465" w:rsidRPr="00415477" w:rsidRDefault="004E5465" w:rsidP="00B11EE8">
            <w:pPr>
              <w:spacing w:line="276" w:lineRule="auto"/>
              <w:rPr>
                <w:rFonts w:ascii="Times New Roman" w:hAnsi="Times New Roman" w:cs="Times New Roman"/>
                <w:sz w:val="20"/>
                <w:szCs w:val="20"/>
              </w:rPr>
            </w:pPr>
            <w:r w:rsidRPr="00415477">
              <w:rPr>
                <w:rFonts w:ascii="Times New Roman" w:hAnsi="Times New Roman" w:cs="Times New Roman"/>
                <w:sz w:val="20"/>
                <w:szCs w:val="20"/>
              </w:rPr>
              <w:t>5.2</w:t>
            </w:r>
          </w:p>
        </w:tc>
        <w:tc>
          <w:tcPr>
            <w:tcW w:w="380" w:type="dxa"/>
            <w:tcBorders>
              <w:left w:val="single" w:sz="4" w:space="0" w:color="auto"/>
              <w:right w:val="single" w:sz="4" w:space="0" w:color="auto"/>
            </w:tcBorders>
          </w:tcPr>
          <w:p w:rsidR="004E5465" w:rsidRPr="00415477" w:rsidRDefault="004E5465" w:rsidP="00B11EE8">
            <w:pPr>
              <w:spacing w:line="276" w:lineRule="auto"/>
              <w:rPr>
                <w:rFonts w:ascii="Times New Roman" w:hAnsi="Times New Roman" w:cs="Times New Roman"/>
                <w:sz w:val="20"/>
                <w:szCs w:val="20"/>
              </w:rPr>
            </w:pPr>
            <w:r w:rsidRPr="00415477">
              <w:rPr>
                <w:rFonts w:ascii="Times New Roman" w:hAnsi="Times New Roman" w:cs="Times New Roman"/>
                <w:sz w:val="20"/>
                <w:szCs w:val="20"/>
              </w:rPr>
              <w:t>2</w:t>
            </w:r>
          </w:p>
        </w:tc>
        <w:tc>
          <w:tcPr>
            <w:tcW w:w="520" w:type="dxa"/>
            <w:tcBorders>
              <w:left w:val="single" w:sz="4" w:space="0" w:color="auto"/>
              <w:right w:val="single" w:sz="4" w:space="0" w:color="auto"/>
            </w:tcBorders>
          </w:tcPr>
          <w:p w:rsidR="004E5465" w:rsidRPr="00415477" w:rsidRDefault="004E5465" w:rsidP="00B11EE8">
            <w:pPr>
              <w:spacing w:line="276" w:lineRule="auto"/>
              <w:rPr>
                <w:rFonts w:ascii="Times New Roman" w:hAnsi="Times New Roman" w:cs="Times New Roman"/>
                <w:sz w:val="20"/>
                <w:szCs w:val="20"/>
              </w:rPr>
            </w:pPr>
            <w:r w:rsidRPr="00415477">
              <w:rPr>
                <w:rFonts w:ascii="Times New Roman" w:hAnsi="Times New Roman" w:cs="Times New Roman"/>
                <w:sz w:val="20"/>
                <w:szCs w:val="20"/>
              </w:rPr>
              <w:t>0.9</w:t>
            </w:r>
          </w:p>
        </w:tc>
        <w:tc>
          <w:tcPr>
            <w:tcW w:w="830" w:type="dxa"/>
            <w:tcBorders>
              <w:left w:val="single" w:sz="4" w:space="0" w:color="auto"/>
              <w:right w:val="single" w:sz="4" w:space="0" w:color="auto"/>
            </w:tcBorders>
          </w:tcPr>
          <w:p w:rsidR="004E5465" w:rsidRPr="00415477" w:rsidRDefault="004E5465" w:rsidP="00B11EE8">
            <w:pPr>
              <w:spacing w:line="276" w:lineRule="auto"/>
              <w:rPr>
                <w:rFonts w:ascii="Times New Roman" w:hAnsi="Times New Roman" w:cs="Times New Roman"/>
                <w:sz w:val="20"/>
                <w:szCs w:val="20"/>
              </w:rPr>
            </w:pPr>
            <w:r w:rsidRPr="00415477">
              <w:rPr>
                <w:rFonts w:ascii="Times New Roman" w:hAnsi="Times New Roman" w:cs="Times New Roman"/>
                <w:sz w:val="20"/>
                <w:szCs w:val="20"/>
              </w:rPr>
              <w:t>50</w:t>
            </w:r>
          </w:p>
        </w:tc>
        <w:tc>
          <w:tcPr>
            <w:tcW w:w="818" w:type="dxa"/>
            <w:tcBorders>
              <w:left w:val="single" w:sz="4" w:space="0" w:color="auto"/>
              <w:right w:val="single" w:sz="4" w:space="0" w:color="auto"/>
            </w:tcBorders>
          </w:tcPr>
          <w:p w:rsidR="004E5465" w:rsidRPr="00415477" w:rsidRDefault="004E5465" w:rsidP="00B11EE8">
            <w:pPr>
              <w:spacing w:line="276" w:lineRule="auto"/>
              <w:jc w:val="both"/>
              <w:rPr>
                <w:rFonts w:ascii="Times New Roman" w:hAnsi="Times New Roman" w:cs="Times New Roman"/>
                <w:sz w:val="20"/>
                <w:szCs w:val="20"/>
              </w:rPr>
            </w:pPr>
            <w:r w:rsidRPr="00415477">
              <w:rPr>
                <w:rFonts w:ascii="Times New Roman" w:hAnsi="Times New Roman" w:cs="Times New Roman"/>
                <w:sz w:val="20"/>
                <w:szCs w:val="20"/>
              </w:rPr>
              <w:t>21.7</w:t>
            </w:r>
          </w:p>
        </w:tc>
      </w:tr>
      <w:tr w:rsidR="004E5465" w:rsidRPr="00415477" w:rsidTr="00B11EE8">
        <w:trPr>
          <w:trHeight w:val="432"/>
          <w:jc w:val="center"/>
        </w:trPr>
        <w:tc>
          <w:tcPr>
            <w:tcW w:w="652" w:type="dxa"/>
          </w:tcPr>
          <w:p w:rsidR="004E5465" w:rsidRPr="00415477" w:rsidRDefault="004E5465" w:rsidP="00B11EE8">
            <w:pPr>
              <w:spacing w:line="276" w:lineRule="auto"/>
              <w:jc w:val="both"/>
              <w:rPr>
                <w:rFonts w:ascii="Times New Roman" w:hAnsi="Times New Roman" w:cs="Times New Roman"/>
                <w:sz w:val="20"/>
                <w:szCs w:val="20"/>
              </w:rPr>
            </w:pPr>
            <w:r w:rsidRPr="00415477">
              <w:rPr>
                <w:rFonts w:ascii="Times New Roman" w:hAnsi="Times New Roman" w:cs="Times New Roman"/>
                <w:sz w:val="20"/>
                <w:szCs w:val="20"/>
              </w:rPr>
              <w:t>4</w:t>
            </w:r>
          </w:p>
        </w:tc>
        <w:tc>
          <w:tcPr>
            <w:tcW w:w="1530" w:type="dxa"/>
          </w:tcPr>
          <w:p w:rsidR="004E5465" w:rsidRPr="00415477" w:rsidRDefault="004E5465" w:rsidP="00B11EE8">
            <w:pPr>
              <w:spacing w:line="276" w:lineRule="auto"/>
              <w:jc w:val="both"/>
              <w:rPr>
                <w:rFonts w:ascii="Times New Roman" w:hAnsi="Times New Roman" w:cs="Times New Roman"/>
                <w:sz w:val="20"/>
                <w:szCs w:val="20"/>
              </w:rPr>
            </w:pPr>
            <w:r w:rsidRPr="00415477">
              <w:rPr>
                <w:rFonts w:ascii="Times New Roman" w:hAnsi="Times New Roman" w:cs="Times New Roman"/>
                <w:sz w:val="20"/>
                <w:szCs w:val="20"/>
              </w:rPr>
              <w:t>Kork</w:t>
            </w:r>
          </w:p>
        </w:tc>
        <w:tc>
          <w:tcPr>
            <w:tcW w:w="990" w:type="dxa"/>
            <w:tcBorders>
              <w:right w:val="single" w:sz="4" w:space="0" w:color="auto"/>
            </w:tcBorders>
          </w:tcPr>
          <w:p w:rsidR="004E5465" w:rsidRPr="00415477" w:rsidRDefault="004E5465" w:rsidP="00B11EE8">
            <w:pPr>
              <w:spacing w:line="276" w:lineRule="auto"/>
              <w:jc w:val="both"/>
              <w:rPr>
                <w:rFonts w:ascii="Times New Roman" w:hAnsi="Times New Roman" w:cs="Times New Roman"/>
                <w:sz w:val="20"/>
                <w:szCs w:val="20"/>
              </w:rPr>
            </w:pPr>
            <w:r w:rsidRPr="00415477">
              <w:rPr>
                <w:rFonts w:ascii="Times New Roman" w:hAnsi="Times New Roman" w:cs="Times New Roman"/>
                <w:sz w:val="20"/>
                <w:szCs w:val="20"/>
              </w:rPr>
              <w:t xml:space="preserve">  36</w:t>
            </w:r>
          </w:p>
        </w:tc>
        <w:tc>
          <w:tcPr>
            <w:tcW w:w="810" w:type="dxa"/>
            <w:tcBorders>
              <w:left w:val="single" w:sz="4" w:space="0" w:color="auto"/>
            </w:tcBorders>
          </w:tcPr>
          <w:p w:rsidR="004E5465" w:rsidRPr="00415477" w:rsidRDefault="004E5465" w:rsidP="00B11EE8">
            <w:pPr>
              <w:spacing w:line="276" w:lineRule="auto"/>
              <w:jc w:val="both"/>
              <w:rPr>
                <w:rFonts w:ascii="Times New Roman" w:hAnsi="Times New Roman" w:cs="Times New Roman"/>
                <w:sz w:val="20"/>
                <w:szCs w:val="20"/>
              </w:rPr>
            </w:pPr>
            <w:r w:rsidRPr="00415477">
              <w:rPr>
                <w:rFonts w:ascii="Times New Roman" w:hAnsi="Times New Roman" w:cs="Times New Roman"/>
                <w:sz w:val="20"/>
                <w:szCs w:val="20"/>
              </w:rPr>
              <w:t xml:space="preserve">  23.5</w:t>
            </w:r>
          </w:p>
        </w:tc>
        <w:tc>
          <w:tcPr>
            <w:tcW w:w="720" w:type="dxa"/>
            <w:tcBorders>
              <w:right w:val="single" w:sz="4" w:space="0" w:color="auto"/>
            </w:tcBorders>
          </w:tcPr>
          <w:p w:rsidR="004E5465" w:rsidRPr="00415477" w:rsidRDefault="004E5465" w:rsidP="00B11EE8">
            <w:pPr>
              <w:spacing w:line="276" w:lineRule="auto"/>
              <w:rPr>
                <w:rFonts w:ascii="Times New Roman" w:hAnsi="Times New Roman" w:cs="Times New Roman"/>
                <w:sz w:val="20"/>
                <w:szCs w:val="20"/>
              </w:rPr>
            </w:pPr>
            <w:r w:rsidRPr="00415477">
              <w:rPr>
                <w:rFonts w:ascii="Times New Roman" w:hAnsi="Times New Roman" w:cs="Times New Roman"/>
                <w:sz w:val="20"/>
                <w:szCs w:val="20"/>
              </w:rPr>
              <w:t>71</w:t>
            </w:r>
          </w:p>
        </w:tc>
        <w:tc>
          <w:tcPr>
            <w:tcW w:w="836" w:type="dxa"/>
            <w:tcBorders>
              <w:left w:val="single" w:sz="4" w:space="0" w:color="auto"/>
            </w:tcBorders>
          </w:tcPr>
          <w:p w:rsidR="004E5465" w:rsidRPr="00415477" w:rsidRDefault="004E5465" w:rsidP="00B11EE8">
            <w:pPr>
              <w:spacing w:line="276" w:lineRule="auto"/>
              <w:rPr>
                <w:rFonts w:ascii="Times New Roman" w:hAnsi="Times New Roman" w:cs="Times New Roman"/>
                <w:sz w:val="20"/>
                <w:szCs w:val="20"/>
              </w:rPr>
            </w:pPr>
            <w:r w:rsidRPr="00415477">
              <w:rPr>
                <w:rFonts w:ascii="Times New Roman" w:hAnsi="Times New Roman" w:cs="Times New Roman"/>
                <w:sz w:val="20"/>
                <w:szCs w:val="20"/>
              </w:rPr>
              <w:t xml:space="preserve">  30.7</w:t>
            </w:r>
          </w:p>
        </w:tc>
        <w:tc>
          <w:tcPr>
            <w:tcW w:w="880" w:type="dxa"/>
            <w:tcBorders>
              <w:right w:val="single" w:sz="4" w:space="0" w:color="auto"/>
            </w:tcBorders>
          </w:tcPr>
          <w:p w:rsidR="004E5465" w:rsidRPr="00415477" w:rsidRDefault="004E5465" w:rsidP="00B11EE8">
            <w:pPr>
              <w:spacing w:line="276" w:lineRule="auto"/>
              <w:rPr>
                <w:rFonts w:ascii="Times New Roman" w:hAnsi="Times New Roman" w:cs="Times New Roman"/>
                <w:sz w:val="20"/>
                <w:szCs w:val="20"/>
              </w:rPr>
            </w:pPr>
            <w:r w:rsidRPr="00415477">
              <w:rPr>
                <w:rFonts w:ascii="Times New Roman" w:hAnsi="Times New Roman" w:cs="Times New Roman"/>
                <w:sz w:val="20"/>
                <w:szCs w:val="20"/>
              </w:rPr>
              <w:t>-</w:t>
            </w:r>
          </w:p>
        </w:tc>
        <w:tc>
          <w:tcPr>
            <w:tcW w:w="810" w:type="dxa"/>
            <w:tcBorders>
              <w:right w:val="single" w:sz="4" w:space="0" w:color="auto"/>
            </w:tcBorders>
          </w:tcPr>
          <w:p w:rsidR="004E5465" w:rsidRPr="00415477" w:rsidRDefault="004E5465" w:rsidP="00B11EE8">
            <w:pPr>
              <w:spacing w:line="276" w:lineRule="auto"/>
              <w:rPr>
                <w:rFonts w:ascii="Times New Roman" w:hAnsi="Times New Roman" w:cs="Times New Roman"/>
                <w:sz w:val="20"/>
                <w:szCs w:val="20"/>
              </w:rPr>
            </w:pPr>
            <w:r w:rsidRPr="00415477">
              <w:rPr>
                <w:rFonts w:ascii="Times New Roman" w:hAnsi="Times New Roman" w:cs="Times New Roman"/>
                <w:sz w:val="20"/>
                <w:szCs w:val="20"/>
              </w:rPr>
              <w:t>-</w:t>
            </w:r>
          </w:p>
        </w:tc>
        <w:tc>
          <w:tcPr>
            <w:tcW w:w="380" w:type="dxa"/>
            <w:tcBorders>
              <w:left w:val="single" w:sz="4" w:space="0" w:color="auto"/>
              <w:right w:val="single" w:sz="4" w:space="0" w:color="auto"/>
            </w:tcBorders>
          </w:tcPr>
          <w:p w:rsidR="004E5465" w:rsidRPr="00415477" w:rsidRDefault="004E5465" w:rsidP="00B11EE8">
            <w:pPr>
              <w:spacing w:line="276" w:lineRule="auto"/>
              <w:rPr>
                <w:rFonts w:ascii="Times New Roman" w:hAnsi="Times New Roman" w:cs="Times New Roman"/>
                <w:sz w:val="20"/>
                <w:szCs w:val="20"/>
              </w:rPr>
            </w:pPr>
            <w:r w:rsidRPr="00415477">
              <w:rPr>
                <w:rFonts w:ascii="Times New Roman" w:hAnsi="Times New Roman" w:cs="Times New Roman"/>
                <w:sz w:val="20"/>
                <w:szCs w:val="20"/>
              </w:rPr>
              <w:t>-</w:t>
            </w:r>
          </w:p>
        </w:tc>
        <w:tc>
          <w:tcPr>
            <w:tcW w:w="520" w:type="dxa"/>
            <w:tcBorders>
              <w:left w:val="single" w:sz="4" w:space="0" w:color="auto"/>
              <w:right w:val="single" w:sz="4" w:space="0" w:color="auto"/>
            </w:tcBorders>
          </w:tcPr>
          <w:p w:rsidR="004E5465" w:rsidRPr="00415477" w:rsidRDefault="004E5465" w:rsidP="00B11EE8">
            <w:pPr>
              <w:spacing w:line="276" w:lineRule="auto"/>
              <w:rPr>
                <w:rFonts w:ascii="Times New Roman" w:hAnsi="Times New Roman" w:cs="Times New Roman"/>
                <w:sz w:val="20"/>
                <w:szCs w:val="20"/>
              </w:rPr>
            </w:pPr>
            <w:r w:rsidRPr="00415477">
              <w:rPr>
                <w:rFonts w:ascii="Times New Roman" w:hAnsi="Times New Roman" w:cs="Times New Roman"/>
                <w:sz w:val="20"/>
                <w:szCs w:val="20"/>
              </w:rPr>
              <w:t>-</w:t>
            </w:r>
          </w:p>
        </w:tc>
        <w:tc>
          <w:tcPr>
            <w:tcW w:w="830" w:type="dxa"/>
            <w:tcBorders>
              <w:left w:val="single" w:sz="4" w:space="0" w:color="auto"/>
              <w:right w:val="single" w:sz="4" w:space="0" w:color="auto"/>
            </w:tcBorders>
          </w:tcPr>
          <w:p w:rsidR="004E5465" w:rsidRPr="00415477" w:rsidRDefault="004E5465" w:rsidP="00B11EE8">
            <w:pPr>
              <w:spacing w:line="276" w:lineRule="auto"/>
              <w:rPr>
                <w:rFonts w:ascii="Times New Roman" w:hAnsi="Times New Roman" w:cs="Times New Roman"/>
                <w:sz w:val="20"/>
                <w:szCs w:val="20"/>
              </w:rPr>
            </w:pPr>
            <w:r w:rsidRPr="00415477">
              <w:rPr>
                <w:rFonts w:ascii="Times New Roman" w:hAnsi="Times New Roman" w:cs="Times New Roman"/>
                <w:sz w:val="20"/>
                <w:szCs w:val="20"/>
              </w:rPr>
              <w:t>71</w:t>
            </w:r>
          </w:p>
        </w:tc>
        <w:tc>
          <w:tcPr>
            <w:tcW w:w="818" w:type="dxa"/>
            <w:tcBorders>
              <w:left w:val="single" w:sz="4" w:space="0" w:color="auto"/>
              <w:right w:val="single" w:sz="4" w:space="0" w:color="auto"/>
            </w:tcBorders>
          </w:tcPr>
          <w:p w:rsidR="004E5465" w:rsidRPr="00415477" w:rsidRDefault="004E5465" w:rsidP="00B11EE8">
            <w:pPr>
              <w:spacing w:line="276" w:lineRule="auto"/>
              <w:jc w:val="both"/>
              <w:rPr>
                <w:rFonts w:ascii="Times New Roman" w:hAnsi="Times New Roman" w:cs="Times New Roman"/>
                <w:sz w:val="20"/>
                <w:szCs w:val="20"/>
              </w:rPr>
            </w:pPr>
            <w:r w:rsidRPr="00415477">
              <w:rPr>
                <w:rFonts w:ascii="Times New Roman" w:hAnsi="Times New Roman" w:cs="Times New Roman"/>
                <w:sz w:val="20"/>
                <w:szCs w:val="20"/>
              </w:rPr>
              <w:t>30.7</w:t>
            </w:r>
          </w:p>
        </w:tc>
      </w:tr>
      <w:tr w:rsidR="004E5465" w:rsidRPr="00415477" w:rsidTr="00B11EE8">
        <w:trPr>
          <w:trHeight w:val="432"/>
          <w:jc w:val="center"/>
        </w:trPr>
        <w:tc>
          <w:tcPr>
            <w:tcW w:w="652" w:type="dxa"/>
          </w:tcPr>
          <w:p w:rsidR="004E5465" w:rsidRPr="00415477" w:rsidRDefault="004E5465" w:rsidP="00B11EE8">
            <w:pPr>
              <w:spacing w:line="276" w:lineRule="auto"/>
              <w:jc w:val="both"/>
              <w:rPr>
                <w:rFonts w:ascii="Times New Roman" w:hAnsi="Times New Roman" w:cs="Times New Roman"/>
                <w:sz w:val="20"/>
                <w:szCs w:val="20"/>
              </w:rPr>
            </w:pPr>
            <w:r w:rsidRPr="00415477">
              <w:rPr>
                <w:rFonts w:ascii="Times New Roman" w:hAnsi="Times New Roman" w:cs="Times New Roman"/>
                <w:sz w:val="20"/>
                <w:szCs w:val="20"/>
              </w:rPr>
              <w:t>5</w:t>
            </w:r>
          </w:p>
        </w:tc>
        <w:tc>
          <w:tcPr>
            <w:tcW w:w="1530" w:type="dxa"/>
          </w:tcPr>
          <w:p w:rsidR="004E5465" w:rsidRPr="00415477" w:rsidRDefault="004E5465" w:rsidP="00B11EE8">
            <w:pPr>
              <w:spacing w:line="276" w:lineRule="auto"/>
              <w:jc w:val="both"/>
              <w:rPr>
                <w:rFonts w:ascii="Times New Roman" w:hAnsi="Times New Roman" w:cs="Times New Roman"/>
                <w:sz w:val="20"/>
                <w:szCs w:val="20"/>
              </w:rPr>
            </w:pPr>
            <w:r w:rsidRPr="00415477">
              <w:rPr>
                <w:rFonts w:ascii="Times New Roman" w:hAnsi="Times New Roman" w:cs="Times New Roman"/>
                <w:sz w:val="20"/>
                <w:szCs w:val="20"/>
              </w:rPr>
              <w:t>Betenegus</w:t>
            </w:r>
          </w:p>
        </w:tc>
        <w:tc>
          <w:tcPr>
            <w:tcW w:w="990" w:type="dxa"/>
            <w:tcBorders>
              <w:right w:val="single" w:sz="4" w:space="0" w:color="auto"/>
            </w:tcBorders>
          </w:tcPr>
          <w:p w:rsidR="004E5465" w:rsidRPr="00415477" w:rsidRDefault="004E5465" w:rsidP="00B11EE8">
            <w:pPr>
              <w:spacing w:line="276" w:lineRule="auto"/>
              <w:jc w:val="both"/>
              <w:rPr>
                <w:rFonts w:ascii="Times New Roman" w:hAnsi="Times New Roman" w:cs="Times New Roman"/>
                <w:sz w:val="20"/>
                <w:szCs w:val="20"/>
              </w:rPr>
            </w:pPr>
            <w:r w:rsidRPr="00415477">
              <w:rPr>
                <w:rFonts w:ascii="Times New Roman" w:hAnsi="Times New Roman" w:cs="Times New Roman"/>
                <w:sz w:val="20"/>
                <w:szCs w:val="20"/>
              </w:rPr>
              <w:t xml:space="preserve">  36</w:t>
            </w:r>
          </w:p>
        </w:tc>
        <w:tc>
          <w:tcPr>
            <w:tcW w:w="810" w:type="dxa"/>
            <w:tcBorders>
              <w:left w:val="single" w:sz="4" w:space="0" w:color="auto"/>
            </w:tcBorders>
          </w:tcPr>
          <w:p w:rsidR="004E5465" w:rsidRPr="00415477" w:rsidRDefault="004E5465" w:rsidP="00B11EE8">
            <w:pPr>
              <w:spacing w:line="276" w:lineRule="auto"/>
              <w:jc w:val="both"/>
              <w:rPr>
                <w:rFonts w:ascii="Times New Roman" w:hAnsi="Times New Roman" w:cs="Times New Roman"/>
                <w:sz w:val="20"/>
                <w:szCs w:val="20"/>
              </w:rPr>
            </w:pPr>
            <w:r w:rsidRPr="00415477">
              <w:rPr>
                <w:rFonts w:ascii="Times New Roman" w:hAnsi="Times New Roman" w:cs="Times New Roman"/>
                <w:sz w:val="20"/>
                <w:szCs w:val="20"/>
              </w:rPr>
              <w:t xml:space="preserve">  23.5</w:t>
            </w:r>
          </w:p>
        </w:tc>
        <w:tc>
          <w:tcPr>
            <w:tcW w:w="720" w:type="dxa"/>
            <w:tcBorders>
              <w:right w:val="single" w:sz="4" w:space="0" w:color="auto"/>
            </w:tcBorders>
          </w:tcPr>
          <w:p w:rsidR="004E5465" w:rsidRPr="00415477" w:rsidRDefault="004E5465" w:rsidP="00B11EE8">
            <w:pPr>
              <w:spacing w:line="276" w:lineRule="auto"/>
              <w:rPr>
                <w:rFonts w:ascii="Times New Roman" w:hAnsi="Times New Roman" w:cs="Times New Roman"/>
                <w:sz w:val="20"/>
                <w:szCs w:val="20"/>
              </w:rPr>
            </w:pPr>
            <w:r w:rsidRPr="00415477">
              <w:rPr>
                <w:rFonts w:ascii="Times New Roman" w:hAnsi="Times New Roman" w:cs="Times New Roman"/>
                <w:sz w:val="20"/>
                <w:szCs w:val="20"/>
              </w:rPr>
              <w:t>20</w:t>
            </w:r>
          </w:p>
        </w:tc>
        <w:tc>
          <w:tcPr>
            <w:tcW w:w="836" w:type="dxa"/>
            <w:tcBorders>
              <w:left w:val="single" w:sz="4" w:space="0" w:color="auto"/>
            </w:tcBorders>
          </w:tcPr>
          <w:p w:rsidR="004E5465" w:rsidRPr="00415477" w:rsidRDefault="004E5465" w:rsidP="00B11EE8">
            <w:pPr>
              <w:spacing w:line="276" w:lineRule="auto"/>
              <w:ind w:left="1"/>
              <w:rPr>
                <w:rFonts w:ascii="Times New Roman" w:hAnsi="Times New Roman" w:cs="Times New Roman"/>
                <w:sz w:val="20"/>
                <w:szCs w:val="20"/>
              </w:rPr>
            </w:pPr>
            <w:r w:rsidRPr="00415477">
              <w:rPr>
                <w:rFonts w:ascii="Times New Roman" w:hAnsi="Times New Roman" w:cs="Times New Roman"/>
                <w:sz w:val="20"/>
                <w:szCs w:val="20"/>
              </w:rPr>
              <w:t xml:space="preserve">   8.7</w:t>
            </w:r>
          </w:p>
        </w:tc>
        <w:tc>
          <w:tcPr>
            <w:tcW w:w="880" w:type="dxa"/>
            <w:tcBorders>
              <w:right w:val="single" w:sz="4" w:space="0" w:color="auto"/>
            </w:tcBorders>
          </w:tcPr>
          <w:p w:rsidR="004E5465" w:rsidRPr="00415477" w:rsidRDefault="004E5465" w:rsidP="00B11EE8">
            <w:pPr>
              <w:spacing w:line="276" w:lineRule="auto"/>
              <w:rPr>
                <w:rFonts w:ascii="Times New Roman" w:hAnsi="Times New Roman" w:cs="Times New Roman"/>
                <w:sz w:val="20"/>
                <w:szCs w:val="20"/>
              </w:rPr>
            </w:pPr>
            <w:r w:rsidRPr="00415477">
              <w:rPr>
                <w:rFonts w:ascii="Times New Roman" w:hAnsi="Times New Roman" w:cs="Times New Roman"/>
                <w:sz w:val="20"/>
                <w:szCs w:val="20"/>
              </w:rPr>
              <w:t>7</w:t>
            </w:r>
          </w:p>
        </w:tc>
        <w:tc>
          <w:tcPr>
            <w:tcW w:w="810" w:type="dxa"/>
            <w:tcBorders>
              <w:right w:val="single" w:sz="4" w:space="0" w:color="auto"/>
            </w:tcBorders>
          </w:tcPr>
          <w:p w:rsidR="004E5465" w:rsidRPr="00415477" w:rsidRDefault="004E5465" w:rsidP="00B11EE8">
            <w:pPr>
              <w:spacing w:line="276" w:lineRule="auto"/>
              <w:rPr>
                <w:rFonts w:ascii="Times New Roman" w:hAnsi="Times New Roman" w:cs="Times New Roman"/>
                <w:sz w:val="20"/>
                <w:szCs w:val="20"/>
              </w:rPr>
            </w:pPr>
            <w:r w:rsidRPr="00415477">
              <w:rPr>
                <w:rFonts w:ascii="Times New Roman" w:hAnsi="Times New Roman" w:cs="Times New Roman"/>
                <w:sz w:val="20"/>
                <w:szCs w:val="20"/>
              </w:rPr>
              <w:t>3.0</w:t>
            </w:r>
          </w:p>
        </w:tc>
        <w:tc>
          <w:tcPr>
            <w:tcW w:w="380" w:type="dxa"/>
            <w:tcBorders>
              <w:left w:val="single" w:sz="4" w:space="0" w:color="auto"/>
              <w:right w:val="single" w:sz="4" w:space="0" w:color="auto"/>
            </w:tcBorders>
          </w:tcPr>
          <w:p w:rsidR="004E5465" w:rsidRPr="00415477" w:rsidRDefault="004E5465" w:rsidP="00B11EE8">
            <w:pPr>
              <w:spacing w:line="276" w:lineRule="auto"/>
              <w:rPr>
                <w:rFonts w:ascii="Times New Roman" w:hAnsi="Times New Roman" w:cs="Times New Roman"/>
                <w:sz w:val="20"/>
                <w:szCs w:val="20"/>
              </w:rPr>
            </w:pPr>
            <w:r w:rsidRPr="00415477">
              <w:rPr>
                <w:rFonts w:ascii="Times New Roman" w:hAnsi="Times New Roman" w:cs="Times New Roman"/>
                <w:sz w:val="20"/>
                <w:szCs w:val="20"/>
              </w:rPr>
              <w:t>1</w:t>
            </w:r>
          </w:p>
        </w:tc>
        <w:tc>
          <w:tcPr>
            <w:tcW w:w="520" w:type="dxa"/>
            <w:tcBorders>
              <w:left w:val="single" w:sz="4" w:space="0" w:color="auto"/>
              <w:right w:val="single" w:sz="4" w:space="0" w:color="auto"/>
            </w:tcBorders>
          </w:tcPr>
          <w:p w:rsidR="004E5465" w:rsidRPr="00415477" w:rsidRDefault="004E5465" w:rsidP="00B11EE8">
            <w:pPr>
              <w:spacing w:line="276" w:lineRule="auto"/>
              <w:rPr>
                <w:rFonts w:ascii="Times New Roman" w:hAnsi="Times New Roman" w:cs="Times New Roman"/>
                <w:sz w:val="20"/>
                <w:szCs w:val="20"/>
              </w:rPr>
            </w:pPr>
            <w:r w:rsidRPr="00415477">
              <w:rPr>
                <w:rFonts w:ascii="Times New Roman" w:hAnsi="Times New Roman" w:cs="Times New Roman"/>
                <w:sz w:val="20"/>
                <w:szCs w:val="20"/>
              </w:rPr>
              <w:t>0.4</w:t>
            </w:r>
          </w:p>
        </w:tc>
        <w:tc>
          <w:tcPr>
            <w:tcW w:w="830" w:type="dxa"/>
            <w:tcBorders>
              <w:left w:val="single" w:sz="4" w:space="0" w:color="auto"/>
              <w:right w:val="single" w:sz="4" w:space="0" w:color="auto"/>
            </w:tcBorders>
          </w:tcPr>
          <w:p w:rsidR="004E5465" w:rsidRPr="00415477" w:rsidRDefault="004E5465" w:rsidP="00B11EE8">
            <w:pPr>
              <w:spacing w:line="276" w:lineRule="auto"/>
              <w:rPr>
                <w:rFonts w:ascii="Times New Roman" w:hAnsi="Times New Roman" w:cs="Times New Roman"/>
                <w:sz w:val="20"/>
                <w:szCs w:val="20"/>
              </w:rPr>
            </w:pPr>
            <w:r w:rsidRPr="00415477">
              <w:rPr>
                <w:rFonts w:ascii="Times New Roman" w:hAnsi="Times New Roman" w:cs="Times New Roman"/>
                <w:sz w:val="20"/>
                <w:szCs w:val="20"/>
              </w:rPr>
              <w:t>28</w:t>
            </w:r>
          </w:p>
        </w:tc>
        <w:tc>
          <w:tcPr>
            <w:tcW w:w="818" w:type="dxa"/>
            <w:tcBorders>
              <w:left w:val="single" w:sz="4" w:space="0" w:color="auto"/>
              <w:right w:val="single" w:sz="4" w:space="0" w:color="auto"/>
            </w:tcBorders>
          </w:tcPr>
          <w:p w:rsidR="004E5465" w:rsidRPr="00415477" w:rsidRDefault="004E5465" w:rsidP="00B11EE8">
            <w:pPr>
              <w:spacing w:line="276" w:lineRule="auto"/>
              <w:jc w:val="both"/>
              <w:rPr>
                <w:rFonts w:ascii="Times New Roman" w:hAnsi="Times New Roman" w:cs="Times New Roman"/>
                <w:sz w:val="20"/>
                <w:szCs w:val="20"/>
              </w:rPr>
            </w:pPr>
            <w:r w:rsidRPr="00415477">
              <w:rPr>
                <w:rFonts w:ascii="Times New Roman" w:hAnsi="Times New Roman" w:cs="Times New Roman"/>
                <w:sz w:val="20"/>
                <w:szCs w:val="20"/>
              </w:rPr>
              <w:t>12.1</w:t>
            </w:r>
          </w:p>
        </w:tc>
      </w:tr>
    </w:tbl>
    <w:p w:rsidR="004E324B" w:rsidRPr="00415477" w:rsidRDefault="004E324B" w:rsidP="00860E0A">
      <w:pPr>
        <w:tabs>
          <w:tab w:val="left" w:pos="10080"/>
          <w:tab w:val="left" w:pos="10350"/>
        </w:tabs>
        <w:spacing w:after="0" w:line="480" w:lineRule="auto"/>
        <w:jc w:val="both"/>
        <w:rPr>
          <w:rFonts w:ascii="Times New Roman" w:hAnsi="Times New Roman" w:cs="Times New Roman"/>
          <w:sz w:val="20"/>
          <w:szCs w:val="20"/>
        </w:rPr>
      </w:pPr>
    </w:p>
    <w:p w:rsidR="00D72E9B" w:rsidRDefault="00163B05" w:rsidP="00163B05">
      <w:pPr>
        <w:autoSpaceDE w:val="0"/>
        <w:autoSpaceDN w:val="0"/>
        <w:adjustRightInd w:val="0"/>
        <w:spacing w:after="0" w:line="240" w:lineRule="auto"/>
        <w:rPr>
          <w:rFonts w:ascii="Times New Roman" w:hAnsi="Times New Roman" w:cs="Times New Roman"/>
          <w:sz w:val="24"/>
          <w:szCs w:val="24"/>
          <w:lang w:bidi="ar-SA"/>
        </w:rPr>
      </w:pPr>
      <w:r>
        <w:rPr>
          <w:rFonts w:ascii="Times New Roman" w:hAnsi="Times New Roman" w:cs="Times New Roman"/>
          <w:noProof/>
          <w:sz w:val="24"/>
          <w:szCs w:val="24"/>
          <w:lang w:bidi="ar-SA"/>
        </w:rPr>
        <w:drawing>
          <wp:inline distT="0" distB="0" distL="0" distR="0">
            <wp:extent cx="6166463" cy="4367283"/>
            <wp:effectExtent l="0" t="0" r="0" b="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2"/>
                    <a:srcRect t="11602"/>
                    <a:stretch/>
                  </pic:blipFill>
                  <pic:spPr bwMode="auto">
                    <a:xfrm>
                      <a:off x="0" y="0"/>
                      <a:ext cx="6169296" cy="436929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D72E9B" w:rsidRPr="00CC2A3B" w:rsidRDefault="00D72E9B" w:rsidP="00D72E9B">
      <w:pPr>
        <w:tabs>
          <w:tab w:val="left" w:pos="10080"/>
          <w:tab w:val="left" w:pos="10350"/>
        </w:tabs>
        <w:spacing w:after="0" w:line="480" w:lineRule="auto"/>
        <w:jc w:val="both"/>
        <w:rPr>
          <w:rFonts w:ascii="Times New Roman" w:hAnsi="Times New Roman" w:cs="Times New Roman"/>
        </w:rPr>
      </w:pPr>
      <w:r w:rsidRPr="009656CC">
        <w:rPr>
          <w:rFonts w:ascii="Times New Roman" w:hAnsi="Times New Roman" w:cs="Times New Roman"/>
          <w:b/>
        </w:rPr>
        <w:t xml:space="preserve">Figure </w:t>
      </w:r>
      <w:r w:rsidR="006B30F9">
        <w:rPr>
          <w:rFonts w:ascii="Times New Roman" w:hAnsi="Times New Roman" w:cs="Times New Roman"/>
          <w:b/>
        </w:rPr>
        <w:t>2</w:t>
      </w:r>
      <w:r w:rsidRPr="00CC2A3B">
        <w:rPr>
          <w:rFonts w:ascii="Times New Roman" w:hAnsi="Times New Roman" w:cs="Times New Roman"/>
        </w:rPr>
        <w:t>: Comparing levels of anemia among each health center</w:t>
      </w:r>
    </w:p>
    <w:p w:rsidR="00163B05" w:rsidRPr="00D72E9B" w:rsidRDefault="00163B05" w:rsidP="00D72E9B">
      <w:pPr>
        <w:rPr>
          <w:rFonts w:ascii="Times New Roman" w:hAnsi="Times New Roman" w:cs="Times New Roman"/>
          <w:sz w:val="24"/>
          <w:szCs w:val="24"/>
          <w:lang w:bidi="ar-SA"/>
        </w:rPr>
      </w:pPr>
    </w:p>
    <w:p w:rsidR="005F78FB" w:rsidRPr="00DE77CC" w:rsidRDefault="00601B3A" w:rsidP="00743001">
      <w:pPr>
        <w:pStyle w:val="Heading1"/>
        <w:spacing w:after="240" w:line="480" w:lineRule="auto"/>
        <w:jc w:val="both"/>
        <w:rPr>
          <w:rFonts w:ascii="Times New Roman" w:hAnsi="Times New Roman" w:cs="Times New Roman"/>
        </w:rPr>
      </w:pPr>
      <w:bookmarkStart w:id="47" w:name="_Toc525688918"/>
      <w:r>
        <w:rPr>
          <w:rFonts w:ascii="Times New Roman" w:hAnsi="Times New Roman" w:cs="Times New Roman"/>
        </w:rPr>
        <w:lastRenderedPageBreak/>
        <w:t>6</w:t>
      </w:r>
      <w:r w:rsidR="00080429" w:rsidRPr="00B24839">
        <w:rPr>
          <w:rFonts w:ascii="Times New Roman" w:hAnsi="Times New Roman" w:cs="Times New Roman"/>
          <w:sz w:val="32"/>
          <w:szCs w:val="32"/>
        </w:rPr>
        <w:t>. Conclusion</w:t>
      </w:r>
      <w:r w:rsidR="00C35AD1">
        <w:rPr>
          <w:rFonts w:ascii="Times New Roman" w:hAnsi="Times New Roman" w:cs="Times New Roman"/>
          <w:sz w:val="32"/>
          <w:szCs w:val="32"/>
        </w:rPr>
        <w:t>s</w:t>
      </w:r>
      <w:r w:rsidR="00080429" w:rsidRPr="00B24839">
        <w:rPr>
          <w:rFonts w:ascii="Times New Roman" w:hAnsi="Times New Roman" w:cs="Times New Roman"/>
          <w:sz w:val="32"/>
          <w:szCs w:val="32"/>
        </w:rPr>
        <w:t xml:space="preserve"> and Recommendation</w:t>
      </w:r>
      <w:r w:rsidR="00C35AD1">
        <w:rPr>
          <w:rFonts w:ascii="Times New Roman" w:hAnsi="Times New Roman" w:cs="Times New Roman"/>
          <w:sz w:val="32"/>
          <w:szCs w:val="32"/>
        </w:rPr>
        <w:t>s</w:t>
      </w:r>
      <w:bookmarkEnd w:id="47"/>
    </w:p>
    <w:p w:rsidR="00D316DF" w:rsidRDefault="00C8282E" w:rsidP="00A055A9">
      <w:pPr>
        <w:spacing w:before="240" w:after="0" w:line="480" w:lineRule="auto"/>
        <w:jc w:val="both"/>
        <w:rPr>
          <w:rFonts w:ascii="Times New Roman" w:hAnsi="Times New Roman" w:cs="Times New Roman"/>
          <w:sz w:val="24"/>
          <w:szCs w:val="24"/>
        </w:rPr>
      </w:pPr>
      <w:r>
        <w:rPr>
          <w:rFonts w:ascii="Times New Roman" w:hAnsi="Times New Roman" w:cs="Times New Roman"/>
          <w:sz w:val="24"/>
          <w:szCs w:val="24"/>
        </w:rPr>
        <w:t>The prevalence of anemia among pregnant women in this study was</w:t>
      </w:r>
      <w:r w:rsidR="00144E57">
        <w:rPr>
          <w:rFonts w:ascii="Times New Roman" w:hAnsi="Times New Roman" w:cs="Times New Roman"/>
          <w:sz w:val="24"/>
          <w:szCs w:val="24"/>
        </w:rPr>
        <w:t xml:space="preserve"> 60.2% and relatively</w:t>
      </w:r>
      <w:r>
        <w:rPr>
          <w:rFonts w:ascii="Times New Roman" w:hAnsi="Times New Roman" w:cs="Times New Roman"/>
          <w:sz w:val="24"/>
          <w:szCs w:val="24"/>
        </w:rPr>
        <w:t xml:space="preserve"> high as</w:t>
      </w:r>
      <w:r w:rsidR="00506B1B">
        <w:rPr>
          <w:rFonts w:ascii="Times New Roman" w:hAnsi="Times New Roman" w:cs="Times New Roman"/>
          <w:sz w:val="24"/>
          <w:szCs w:val="24"/>
        </w:rPr>
        <w:t xml:space="preserve"> compared with other studies in</w:t>
      </w:r>
      <w:r>
        <w:rPr>
          <w:rFonts w:ascii="Times New Roman" w:hAnsi="Times New Roman" w:cs="Times New Roman"/>
          <w:sz w:val="24"/>
          <w:szCs w:val="24"/>
        </w:rPr>
        <w:t xml:space="preserve"> Ethiopia. </w:t>
      </w:r>
      <w:r w:rsidR="00D316DF">
        <w:rPr>
          <w:rFonts w:ascii="Times New Roman" w:hAnsi="Times New Roman" w:cs="Times New Roman"/>
          <w:sz w:val="24"/>
          <w:szCs w:val="24"/>
        </w:rPr>
        <w:t xml:space="preserve">Very high prevalence of </w:t>
      </w:r>
      <w:r w:rsidR="009C0B0E">
        <w:rPr>
          <w:rFonts w:ascii="Times New Roman" w:hAnsi="Times New Roman" w:cs="Times New Roman"/>
          <w:sz w:val="24"/>
          <w:szCs w:val="24"/>
        </w:rPr>
        <w:t>anemia (90.5%) was obtained in</w:t>
      </w:r>
      <w:r w:rsidR="00D316DF">
        <w:rPr>
          <w:rFonts w:ascii="Times New Roman" w:hAnsi="Times New Roman" w:cs="Times New Roman"/>
          <w:sz w:val="24"/>
          <w:szCs w:val="24"/>
        </w:rPr>
        <w:t xml:space="preserve"> pregn</w:t>
      </w:r>
      <w:r w:rsidR="009C0B0E">
        <w:rPr>
          <w:rFonts w:ascii="Times New Roman" w:hAnsi="Times New Roman" w:cs="Times New Roman"/>
          <w:sz w:val="24"/>
          <w:szCs w:val="24"/>
        </w:rPr>
        <w:t>ant women who walked on bare fee</w:t>
      </w:r>
      <w:r w:rsidR="00D316DF">
        <w:rPr>
          <w:rFonts w:ascii="Times New Roman" w:hAnsi="Times New Roman" w:cs="Times New Roman"/>
          <w:sz w:val="24"/>
          <w:szCs w:val="24"/>
        </w:rPr>
        <w:t>t. So walk</w:t>
      </w:r>
      <w:r w:rsidR="009C0B0E">
        <w:rPr>
          <w:rFonts w:ascii="Times New Roman" w:hAnsi="Times New Roman" w:cs="Times New Roman"/>
          <w:sz w:val="24"/>
          <w:szCs w:val="24"/>
        </w:rPr>
        <w:t>ing on bare fee</w:t>
      </w:r>
      <w:r w:rsidR="00D316DF">
        <w:rPr>
          <w:rFonts w:ascii="Times New Roman" w:hAnsi="Times New Roman" w:cs="Times New Roman"/>
          <w:sz w:val="24"/>
          <w:szCs w:val="24"/>
        </w:rPr>
        <w:t xml:space="preserve">t is </w:t>
      </w:r>
      <w:r w:rsidR="00E70979">
        <w:rPr>
          <w:rFonts w:ascii="Times New Roman" w:hAnsi="Times New Roman" w:cs="Times New Roman"/>
          <w:sz w:val="24"/>
          <w:szCs w:val="24"/>
        </w:rPr>
        <w:t xml:space="preserve">a major contributing factor for </w:t>
      </w:r>
      <w:r w:rsidR="009C0B0E">
        <w:rPr>
          <w:rFonts w:ascii="Times New Roman" w:hAnsi="Times New Roman" w:cs="Times New Roman"/>
          <w:sz w:val="24"/>
          <w:szCs w:val="24"/>
        </w:rPr>
        <w:t>anemia which</w:t>
      </w:r>
      <w:r w:rsidR="005E73F5">
        <w:rPr>
          <w:rFonts w:ascii="Times New Roman" w:hAnsi="Times New Roman" w:cs="Times New Roman"/>
          <w:sz w:val="24"/>
          <w:szCs w:val="24"/>
        </w:rPr>
        <w:t xml:space="preserve"> is</w:t>
      </w:r>
      <w:r w:rsidR="008D04A3">
        <w:rPr>
          <w:rFonts w:ascii="Times New Roman" w:hAnsi="Times New Roman" w:cs="Times New Roman"/>
          <w:sz w:val="24"/>
          <w:szCs w:val="24"/>
        </w:rPr>
        <w:t xml:space="preserve"> </w:t>
      </w:r>
      <w:r w:rsidR="00E70979">
        <w:rPr>
          <w:rFonts w:ascii="Times New Roman" w:hAnsi="Times New Roman" w:cs="Times New Roman"/>
          <w:sz w:val="24"/>
          <w:szCs w:val="24"/>
        </w:rPr>
        <w:t>a common habit</w:t>
      </w:r>
      <w:r w:rsidR="00506B1B">
        <w:rPr>
          <w:rFonts w:ascii="Times New Roman" w:hAnsi="Times New Roman" w:cs="Times New Roman"/>
          <w:sz w:val="24"/>
          <w:szCs w:val="24"/>
        </w:rPr>
        <w:t xml:space="preserve"> </w:t>
      </w:r>
      <w:r w:rsidR="008D04A3">
        <w:rPr>
          <w:rFonts w:ascii="Times New Roman" w:hAnsi="Times New Roman" w:cs="Times New Roman"/>
          <w:sz w:val="24"/>
          <w:szCs w:val="24"/>
        </w:rPr>
        <w:t xml:space="preserve">in the </w:t>
      </w:r>
      <w:r w:rsidR="00A055A9">
        <w:rPr>
          <w:rFonts w:ascii="Times New Roman" w:hAnsi="Times New Roman" w:cs="Times New Roman"/>
          <w:sz w:val="24"/>
          <w:szCs w:val="24"/>
        </w:rPr>
        <w:t>study area</w:t>
      </w:r>
      <w:r w:rsidR="00E70979">
        <w:rPr>
          <w:rFonts w:ascii="Times New Roman" w:hAnsi="Times New Roman" w:cs="Times New Roman"/>
          <w:sz w:val="24"/>
          <w:szCs w:val="24"/>
        </w:rPr>
        <w:t>.</w:t>
      </w:r>
    </w:p>
    <w:p w:rsidR="00044BC9" w:rsidRDefault="00E70979" w:rsidP="00F41274">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Therefore, </w:t>
      </w:r>
      <w:r w:rsidR="00044BC9">
        <w:rPr>
          <w:rFonts w:ascii="Times New Roman" w:hAnsi="Times New Roman" w:cs="Times New Roman"/>
          <w:sz w:val="24"/>
          <w:szCs w:val="24"/>
        </w:rPr>
        <w:t>i</w:t>
      </w:r>
      <w:r w:rsidR="000C0106">
        <w:rPr>
          <w:rFonts w:ascii="Times New Roman" w:hAnsi="Times New Roman" w:cs="Times New Roman"/>
          <w:sz w:val="24"/>
          <w:szCs w:val="24"/>
        </w:rPr>
        <w:t>t should</w:t>
      </w:r>
      <w:r w:rsidR="00044BC9" w:rsidRPr="005B3793">
        <w:rPr>
          <w:rFonts w:ascii="Times New Roman" w:hAnsi="Times New Roman" w:cs="Times New Roman"/>
          <w:sz w:val="24"/>
          <w:szCs w:val="24"/>
        </w:rPr>
        <w:t xml:space="preserve"> be better to</w:t>
      </w:r>
      <w:r w:rsidR="00044BC9">
        <w:rPr>
          <w:rFonts w:ascii="Times New Roman" w:hAnsi="Times New Roman" w:cs="Times New Roman"/>
          <w:sz w:val="24"/>
          <w:szCs w:val="24"/>
        </w:rPr>
        <w:t xml:space="preserve"> give education for the community to wear shoe</w:t>
      </w:r>
      <w:r w:rsidR="009C5F2C">
        <w:rPr>
          <w:rFonts w:ascii="Times New Roman" w:hAnsi="Times New Roman" w:cs="Times New Roman"/>
          <w:sz w:val="24"/>
          <w:szCs w:val="24"/>
        </w:rPr>
        <w:t>s. In addition to this</w:t>
      </w:r>
      <w:r w:rsidR="00044BC9">
        <w:rPr>
          <w:rFonts w:ascii="Times New Roman" w:hAnsi="Times New Roman" w:cs="Times New Roman"/>
          <w:sz w:val="24"/>
          <w:szCs w:val="24"/>
        </w:rPr>
        <w:t xml:space="preserve"> i</w:t>
      </w:r>
      <w:r w:rsidR="00044BC9" w:rsidRPr="005B3793">
        <w:rPr>
          <w:rFonts w:ascii="Times New Roman" w:hAnsi="Times New Roman" w:cs="Times New Roman"/>
          <w:sz w:val="24"/>
          <w:szCs w:val="24"/>
        </w:rPr>
        <w:t>t would be better to</w:t>
      </w:r>
      <w:r w:rsidR="00044BC9" w:rsidRPr="00044BC9">
        <w:rPr>
          <w:rFonts w:ascii="Times New Roman" w:hAnsi="Times New Roman" w:cs="Times New Roman"/>
          <w:sz w:val="24"/>
          <w:szCs w:val="24"/>
        </w:rPr>
        <w:t xml:space="preserve"> </w:t>
      </w:r>
      <w:r w:rsidR="00044BC9" w:rsidRPr="005B3793">
        <w:rPr>
          <w:rFonts w:ascii="Times New Roman" w:hAnsi="Times New Roman" w:cs="Times New Roman"/>
          <w:sz w:val="24"/>
          <w:szCs w:val="24"/>
        </w:rPr>
        <w:t>do year</w:t>
      </w:r>
      <w:r w:rsidR="00044BC9">
        <w:rPr>
          <w:rFonts w:ascii="Times New Roman" w:hAnsi="Times New Roman" w:cs="Times New Roman"/>
          <w:sz w:val="24"/>
          <w:szCs w:val="24"/>
        </w:rPr>
        <w:t>-</w:t>
      </w:r>
      <w:r w:rsidR="00044BC9" w:rsidRPr="005B3793">
        <w:rPr>
          <w:rFonts w:ascii="Times New Roman" w:hAnsi="Times New Roman" w:cs="Times New Roman"/>
          <w:sz w:val="24"/>
          <w:szCs w:val="24"/>
        </w:rPr>
        <w:t xml:space="preserve"> round </w:t>
      </w:r>
      <w:r w:rsidR="00044BC9">
        <w:rPr>
          <w:rFonts w:ascii="Times New Roman" w:hAnsi="Times New Roman" w:cs="Times New Roman"/>
          <w:sz w:val="24"/>
          <w:szCs w:val="24"/>
        </w:rPr>
        <w:t xml:space="preserve">analysis involving more women population and anemia contributing factors </w:t>
      </w:r>
      <w:r w:rsidR="00044BC9" w:rsidRPr="008B3A08">
        <w:rPr>
          <w:rFonts w:ascii="Times New Roman" w:hAnsi="Times New Roman" w:cs="Times New Roman"/>
          <w:sz w:val="24"/>
          <w:szCs w:val="24"/>
        </w:rPr>
        <w:t>in order to determine the status of anemia i</w:t>
      </w:r>
      <w:r w:rsidR="00044BC9">
        <w:rPr>
          <w:rFonts w:ascii="Times New Roman" w:hAnsi="Times New Roman" w:cs="Times New Roman"/>
          <w:sz w:val="24"/>
          <w:szCs w:val="24"/>
        </w:rPr>
        <w:t>n pregnant women in the area.</w:t>
      </w:r>
    </w:p>
    <w:p w:rsidR="00D316DF" w:rsidRDefault="00D316DF" w:rsidP="00F41274">
      <w:pPr>
        <w:spacing w:after="0" w:line="480" w:lineRule="auto"/>
        <w:jc w:val="both"/>
        <w:rPr>
          <w:rFonts w:ascii="Times New Roman" w:hAnsi="Times New Roman" w:cs="Times New Roman"/>
          <w:sz w:val="24"/>
          <w:szCs w:val="24"/>
        </w:rPr>
      </w:pPr>
    </w:p>
    <w:p w:rsidR="00D316DF" w:rsidRDefault="00D316DF" w:rsidP="00F41274">
      <w:pPr>
        <w:spacing w:after="0" w:line="480" w:lineRule="auto"/>
        <w:jc w:val="both"/>
        <w:rPr>
          <w:rFonts w:ascii="Times New Roman" w:hAnsi="Times New Roman" w:cs="Times New Roman"/>
          <w:sz w:val="24"/>
          <w:szCs w:val="24"/>
        </w:rPr>
      </w:pPr>
    </w:p>
    <w:p w:rsidR="00A3448D" w:rsidRDefault="00A3448D" w:rsidP="00415477">
      <w:pPr>
        <w:tabs>
          <w:tab w:val="left" w:pos="-900"/>
        </w:tabs>
        <w:spacing w:after="0" w:line="480" w:lineRule="auto"/>
        <w:jc w:val="both"/>
        <w:rPr>
          <w:rFonts w:ascii="Times New Roman" w:hAnsi="Times New Roman" w:cs="Times New Roman"/>
          <w:sz w:val="24"/>
          <w:szCs w:val="24"/>
        </w:rPr>
      </w:pPr>
    </w:p>
    <w:p w:rsidR="00A3448D" w:rsidRDefault="00A3448D" w:rsidP="00415477">
      <w:pPr>
        <w:tabs>
          <w:tab w:val="left" w:pos="-900"/>
        </w:tabs>
        <w:spacing w:after="0" w:line="480" w:lineRule="auto"/>
        <w:jc w:val="both"/>
        <w:rPr>
          <w:rFonts w:ascii="Times New Roman" w:hAnsi="Times New Roman" w:cs="Times New Roman"/>
          <w:sz w:val="24"/>
          <w:szCs w:val="24"/>
        </w:rPr>
      </w:pPr>
    </w:p>
    <w:p w:rsidR="00A3448D" w:rsidRDefault="00A3448D" w:rsidP="00415477">
      <w:pPr>
        <w:tabs>
          <w:tab w:val="left" w:pos="-900"/>
        </w:tabs>
        <w:spacing w:after="0" w:line="480" w:lineRule="auto"/>
        <w:jc w:val="both"/>
        <w:rPr>
          <w:rFonts w:ascii="Times New Roman" w:hAnsi="Times New Roman" w:cs="Times New Roman"/>
          <w:sz w:val="24"/>
          <w:szCs w:val="24"/>
        </w:rPr>
      </w:pPr>
    </w:p>
    <w:p w:rsidR="00A3448D" w:rsidRDefault="00A3448D" w:rsidP="00415477">
      <w:pPr>
        <w:tabs>
          <w:tab w:val="left" w:pos="-900"/>
        </w:tabs>
        <w:spacing w:after="0" w:line="480" w:lineRule="auto"/>
        <w:jc w:val="both"/>
        <w:rPr>
          <w:rFonts w:ascii="Times New Roman" w:hAnsi="Times New Roman" w:cs="Times New Roman"/>
          <w:sz w:val="24"/>
          <w:szCs w:val="24"/>
        </w:rPr>
      </w:pPr>
    </w:p>
    <w:p w:rsidR="00A3448D" w:rsidRDefault="00A3448D" w:rsidP="00415477">
      <w:pPr>
        <w:tabs>
          <w:tab w:val="left" w:pos="-900"/>
        </w:tabs>
        <w:spacing w:after="0" w:line="480" w:lineRule="auto"/>
        <w:jc w:val="both"/>
        <w:rPr>
          <w:rFonts w:ascii="Times New Roman" w:hAnsi="Times New Roman" w:cs="Times New Roman"/>
          <w:sz w:val="24"/>
          <w:szCs w:val="24"/>
        </w:rPr>
      </w:pPr>
    </w:p>
    <w:p w:rsidR="00A3448D" w:rsidRDefault="00A3448D" w:rsidP="00415477">
      <w:pPr>
        <w:tabs>
          <w:tab w:val="left" w:pos="-900"/>
        </w:tabs>
        <w:spacing w:after="0" w:line="480" w:lineRule="auto"/>
        <w:jc w:val="both"/>
        <w:rPr>
          <w:rFonts w:ascii="Times New Roman" w:hAnsi="Times New Roman" w:cs="Times New Roman"/>
          <w:sz w:val="24"/>
          <w:szCs w:val="24"/>
        </w:rPr>
      </w:pPr>
    </w:p>
    <w:p w:rsidR="00A3448D" w:rsidRDefault="00A3448D" w:rsidP="00415477">
      <w:pPr>
        <w:tabs>
          <w:tab w:val="left" w:pos="-900"/>
        </w:tabs>
        <w:spacing w:after="0" w:line="480" w:lineRule="auto"/>
        <w:jc w:val="both"/>
        <w:rPr>
          <w:rFonts w:ascii="Times New Roman" w:hAnsi="Times New Roman" w:cs="Times New Roman"/>
          <w:sz w:val="24"/>
          <w:szCs w:val="24"/>
        </w:rPr>
      </w:pPr>
    </w:p>
    <w:p w:rsidR="00A3448D" w:rsidRDefault="00A3448D" w:rsidP="00415477">
      <w:pPr>
        <w:tabs>
          <w:tab w:val="left" w:pos="-900"/>
        </w:tabs>
        <w:spacing w:after="0" w:line="480" w:lineRule="auto"/>
        <w:jc w:val="both"/>
        <w:rPr>
          <w:rFonts w:ascii="Times New Roman" w:hAnsi="Times New Roman" w:cs="Times New Roman"/>
          <w:sz w:val="24"/>
          <w:szCs w:val="24"/>
        </w:rPr>
      </w:pPr>
    </w:p>
    <w:p w:rsidR="00BA61ED" w:rsidRDefault="00BA61ED" w:rsidP="009A44F9">
      <w:pPr>
        <w:pStyle w:val="Heading1"/>
        <w:rPr>
          <w:rFonts w:ascii="Times New Roman" w:eastAsiaTheme="minorEastAsia" w:hAnsi="Times New Roman" w:cs="Times New Roman"/>
          <w:b w:val="0"/>
          <w:bCs w:val="0"/>
          <w:sz w:val="24"/>
          <w:szCs w:val="24"/>
        </w:rPr>
      </w:pPr>
    </w:p>
    <w:p w:rsidR="00BA61ED" w:rsidRDefault="00BA61ED" w:rsidP="00BA61ED"/>
    <w:p w:rsidR="00BA61ED" w:rsidRPr="00BA61ED" w:rsidRDefault="00BA61ED" w:rsidP="00BA61ED"/>
    <w:p w:rsidR="00AE5385" w:rsidRPr="009A44F9" w:rsidRDefault="009A44F9" w:rsidP="009A44F9">
      <w:pPr>
        <w:pStyle w:val="Heading1"/>
        <w:rPr>
          <w:rFonts w:ascii="Times New Roman" w:hAnsi="Times New Roman" w:cs="Times New Roman"/>
          <w:sz w:val="32"/>
          <w:szCs w:val="32"/>
        </w:rPr>
      </w:pPr>
      <w:bookmarkStart w:id="48" w:name="_Toc525688919"/>
      <w:r w:rsidRPr="009A44F9">
        <w:rPr>
          <w:rFonts w:ascii="Times New Roman" w:hAnsi="Times New Roman" w:cs="Times New Roman"/>
          <w:sz w:val="32"/>
          <w:szCs w:val="32"/>
        </w:rPr>
        <w:lastRenderedPageBreak/>
        <w:t>7.</w:t>
      </w:r>
      <w:r w:rsidR="00EF5F28">
        <w:rPr>
          <w:rFonts w:ascii="Times New Roman" w:hAnsi="Times New Roman" w:cs="Times New Roman"/>
          <w:sz w:val="32"/>
          <w:szCs w:val="32"/>
        </w:rPr>
        <w:t xml:space="preserve"> </w:t>
      </w:r>
      <w:r w:rsidRPr="009A44F9">
        <w:rPr>
          <w:rFonts w:ascii="Times New Roman" w:hAnsi="Times New Roman" w:cs="Times New Roman"/>
          <w:sz w:val="32"/>
          <w:szCs w:val="32"/>
        </w:rPr>
        <w:t>References</w:t>
      </w:r>
      <w:bookmarkEnd w:id="48"/>
    </w:p>
    <w:p w:rsidR="00AE5385" w:rsidRPr="00C70627" w:rsidRDefault="00AE5385" w:rsidP="00C70627"/>
    <w:p w:rsidR="00AE5385" w:rsidRPr="00596448" w:rsidRDefault="00AE5385" w:rsidP="00A94B37">
      <w:pPr>
        <w:spacing w:after="0" w:line="480" w:lineRule="auto"/>
        <w:ind w:left="720" w:hanging="720"/>
        <w:jc w:val="both"/>
        <w:rPr>
          <w:rFonts w:ascii="Times New Roman" w:hAnsi="Times New Roman" w:cs="Times New Roman"/>
          <w:i/>
          <w:sz w:val="24"/>
          <w:szCs w:val="24"/>
        </w:rPr>
      </w:pPr>
      <w:r w:rsidRPr="00DE77CC">
        <w:rPr>
          <w:rFonts w:ascii="Times New Roman" w:hAnsi="Times New Roman" w:cs="Times New Roman"/>
          <w:sz w:val="24"/>
          <w:szCs w:val="24"/>
        </w:rPr>
        <w:t>Abdulahi M</w:t>
      </w:r>
      <w:r>
        <w:rPr>
          <w:rFonts w:ascii="Times New Roman" w:hAnsi="Times New Roman" w:cs="Times New Roman"/>
          <w:sz w:val="24"/>
          <w:szCs w:val="24"/>
        </w:rPr>
        <w:t>ohamed,</w:t>
      </w:r>
      <w:r w:rsidRPr="00B04C11">
        <w:rPr>
          <w:rFonts w:ascii="Times New Roman" w:hAnsi="Times New Roman" w:cs="Times New Roman"/>
          <w:sz w:val="24"/>
          <w:szCs w:val="24"/>
        </w:rPr>
        <w:t xml:space="preserve"> </w:t>
      </w:r>
      <w:r w:rsidRPr="00DE77CC">
        <w:rPr>
          <w:rFonts w:ascii="Times New Roman" w:hAnsi="Times New Roman" w:cs="Times New Roman"/>
          <w:sz w:val="24"/>
          <w:szCs w:val="24"/>
        </w:rPr>
        <w:t>Kefyalew A</w:t>
      </w:r>
      <w:r>
        <w:rPr>
          <w:rFonts w:ascii="Times New Roman" w:hAnsi="Times New Roman" w:cs="Times New Roman"/>
          <w:sz w:val="24"/>
          <w:szCs w:val="24"/>
        </w:rPr>
        <w:t>ddis (2014</w:t>
      </w:r>
      <w:r w:rsidRPr="00596448">
        <w:rPr>
          <w:rFonts w:ascii="Times New Roman" w:hAnsi="Times New Roman" w:cs="Times New Roman"/>
          <w:sz w:val="24"/>
          <w:szCs w:val="24"/>
        </w:rPr>
        <w:t xml:space="preserve">). </w:t>
      </w:r>
      <w:r w:rsidRPr="00596448">
        <w:rPr>
          <w:rFonts w:ascii="Times New Roman" w:hAnsi="Times New Roman" w:cs="Times New Roman"/>
          <w:i/>
          <w:sz w:val="24"/>
          <w:szCs w:val="24"/>
        </w:rPr>
        <w:t xml:space="preserve">Prevalence of anemia and associated factors among </w:t>
      </w:r>
      <w:r>
        <w:rPr>
          <w:rFonts w:ascii="Times New Roman" w:hAnsi="Times New Roman" w:cs="Times New Roman"/>
          <w:i/>
          <w:sz w:val="24"/>
          <w:szCs w:val="24"/>
        </w:rPr>
        <w:t>pregnant</w:t>
      </w:r>
      <w:r w:rsidRPr="00596448">
        <w:rPr>
          <w:rFonts w:ascii="Times New Roman" w:hAnsi="Times New Roman" w:cs="Times New Roman"/>
          <w:i/>
          <w:sz w:val="24"/>
          <w:szCs w:val="24"/>
        </w:rPr>
        <w:t xml:space="preserve"> Women</w:t>
      </w:r>
      <w:r w:rsidRPr="00596448">
        <w:rPr>
          <w:rFonts w:ascii="Times New Roman" w:hAnsi="Times New Roman" w:cs="Times New Roman"/>
          <w:sz w:val="24"/>
          <w:szCs w:val="24"/>
        </w:rPr>
        <w:t xml:space="preserve"> in </w:t>
      </w:r>
      <w:r w:rsidRPr="00596448">
        <w:rPr>
          <w:rFonts w:ascii="Times New Roman" w:hAnsi="Times New Roman" w:cs="Times New Roman"/>
          <w:i/>
          <w:sz w:val="24"/>
          <w:szCs w:val="24"/>
        </w:rPr>
        <w:t>Urban area of Eastern Ethiopia</w:t>
      </w:r>
      <w:r w:rsidRPr="00596448">
        <w:rPr>
          <w:rFonts w:ascii="Times New Roman" w:hAnsi="Times New Roman" w:cs="Times New Roman"/>
          <w:sz w:val="24"/>
          <w:szCs w:val="24"/>
        </w:rPr>
        <w:t>. Medicine and Health scien</w:t>
      </w:r>
      <w:r>
        <w:rPr>
          <w:rFonts w:ascii="Times New Roman" w:hAnsi="Times New Roman" w:cs="Times New Roman"/>
          <w:sz w:val="24"/>
          <w:szCs w:val="24"/>
        </w:rPr>
        <w:t>ce Research,</w:t>
      </w:r>
      <w:r w:rsidRPr="007353D3">
        <w:rPr>
          <w:rFonts w:ascii="Times New Roman" w:hAnsi="Times New Roman" w:cs="Times New Roman"/>
          <w:b/>
          <w:sz w:val="24"/>
          <w:szCs w:val="24"/>
        </w:rPr>
        <w:t xml:space="preserve"> 3</w:t>
      </w:r>
      <w:r>
        <w:rPr>
          <w:rFonts w:ascii="Times New Roman" w:hAnsi="Times New Roman" w:cs="Times New Roman"/>
          <w:sz w:val="24"/>
          <w:szCs w:val="24"/>
        </w:rPr>
        <w:t>(2):</w:t>
      </w:r>
      <w:r w:rsidRPr="00596448">
        <w:rPr>
          <w:rFonts w:ascii="Times New Roman" w:hAnsi="Times New Roman" w:cs="Times New Roman"/>
          <w:sz w:val="24"/>
          <w:szCs w:val="24"/>
        </w:rPr>
        <w:t>1-7</w:t>
      </w:r>
    </w:p>
    <w:p w:rsidR="00AE5385" w:rsidRPr="00CD4795" w:rsidRDefault="00AE5385" w:rsidP="004E324B">
      <w:pPr>
        <w:autoSpaceDE w:val="0"/>
        <w:autoSpaceDN w:val="0"/>
        <w:adjustRightInd w:val="0"/>
        <w:spacing w:after="0" w:line="480" w:lineRule="auto"/>
        <w:ind w:left="720" w:hanging="720"/>
        <w:jc w:val="both"/>
        <w:rPr>
          <w:rFonts w:ascii="Times New Roman" w:hAnsi="Times New Roman" w:cs="Times New Roman"/>
          <w:color w:val="2C5CFB"/>
          <w:sz w:val="24"/>
          <w:szCs w:val="24"/>
          <w:lang w:bidi="ar-SA"/>
        </w:rPr>
      </w:pPr>
      <w:r w:rsidRPr="00CD4795">
        <w:rPr>
          <w:rFonts w:ascii="Times New Roman" w:hAnsi="Times New Roman" w:cs="Times New Roman"/>
          <w:bCs/>
          <w:sz w:val="24"/>
          <w:szCs w:val="24"/>
          <w:lang w:bidi="ar-SA"/>
        </w:rPr>
        <w:t>Abebayehu</w:t>
      </w:r>
      <w:r>
        <w:rPr>
          <w:rFonts w:ascii="Times New Roman" w:hAnsi="Times New Roman" w:cs="Times New Roman"/>
          <w:bCs/>
          <w:sz w:val="24"/>
          <w:szCs w:val="24"/>
          <w:lang w:bidi="ar-SA"/>
        </w:rPr>
        <w:t xml:space="preserve"> </w:t>
      </w:r>
      <w:r w:rsidRPr="00CD4795">
        <w:rPr>
          <w:rFonts w:ascii="Times New Roman" w:hAnsi="Times New Roman" w:cs="Times New Roman"/>
          <w:bCs/>
          <w:sz w:val="24"/>
          <w:szCs w:val="24"/>
          <w:lang w:bidi="ar-SA"/>
        </w:rPr>
        <w:t>B</w:t>
      </w:r>
      <w:r>
        <w:rPr>
          <w:rFonts w:ascii="Times New Roman" w:hAnsi="Times New Roman" w:cs="Times New Roman"/>
          <w:bCs/>
          <w:sz w:val="24"/>
          <w:szCs w:val="24"/>
          <w:lang w:bidi="ar-SA"/>
        </w:rPr>
        <w:t>itew,</w:t>
      </w:r>
      <w:r w:rsidRPr="00D16C0E">
        <w:rPr>
          <w:rFonts w:ascii="Times New Roman" w:hAnsi="Times New Roman" w:cs="Times New Roman"/>
          <w:bCs/>
          <w:sz w:val="24"/>
          <w:szCs w:val="24"/>
          <w:lang w:bidi="ar-SA"/>
        </w:rPr>
        <w:t xml:space="preserve"> </w:t>
      </w:r>
      <w:r w:rsidRPr="00CD4795">
        <w:rPr>
          <w:rFonts w:ascii="Times New Roman" w:hAnsi="Times New Roman" w:cs="Times New Roman"/>
          <w:bCs/>
          <w:sz w:val="24"/>
          <w:szCs w:val="24"/>
          <w:lang w:bidi="ar-SA"/>
        </w:rPr>
        <w:t>Abel F</w:t>
      </w:r>
      <w:r>
        <w:rPr>
          <w:rFonts w:ascii="Times New Roman" w:hAnsi="Times New Roman" w:cs="Times New Roman"/>
          <w:bCs/>
          <w:sz w:val="24"/>
          <w:szCs w:val="24"/>
          <w:lang w:bidi="ar-SA"/>
        </w:rPr>
        <w:t>ekadu</w:t>
      </w:r>
      <w:r w:rsidRPr="00CD4795">
        <w:rPr>
          <w:rFonts w:ascii="Times New Roman" w:hAnsi="Times New Roman" w:cs="Times New Roman"/>
          <w:bCs/>
          <w:sz w:val="24"/>
          <w:szCs w:val="24"/>
          <w:lang w:bidi="ar-SA"/>
        </w:rPr>
        <w:t>,</w:t>
      </w:r>
      <w:r w:rsidRPr="00D16C0E">
        <w:rPr>
          <w:rFonts w:ascii="Times New Roman" w:hAnsi="Times New Roman" w:cs="Times New Roman"/>
          <w:bCs/>
          <w:sz w:val="24"/>
          <w:szCs w:val="24"/>
          <w:lang w:bidi="ar-SA"/>
        </w:rPr>
        <w:t xml:space="preserve"> </w:t>
      </w:r>
      <w:r w:rsidRPr="00CD4795">
        <w:rPr>
          <w:rFonts w:ascii="Times New Roman" w:hAnsi="Times New Roman" w:cs="Times New Roman"/>
          <w:bCs/>
          <w:sz w:val="24"/>
          <w:szCs w:val="24"/>
          <w:lang w:bidi="ar-SA"/>
        </w:rPr>
        <w:t>Kedir</w:t>
      </w:r>
      <w:r>
        <w:rPr>
          <w:rFonts w:ascii="Times New Roman" w:hAnsi="Times New Roman" w:cs="Times New Roman"/>
          <w:bCs/>
          <w:sz w:val="24"/>
          <w:szCs w:val="24"/>
          <w:lang w:bidi="ar-SA"/>
        </w:rPr>
        <w:t xml:space="preserve"> </w:t>
      </w:r>
      <w:r w:rsidRPr="00CD4795">
        <w:rPr>
          <w:rFonts w:ascii="Times New Roman" w:hAnsi="Times New Roman" w:cs="Times New Roman"/>
          <w:bCs/>
          <w:sz w:val="24"/>
          <w:szCs w:val="24"/>
          <w:lang w:bidi="ar-SA"/>
        </w:rPr>
        <w:t>E</w:t>
      </w:r>
      <w:r>
        <w:rPr>
          <w:rFonts w:ascii="Times New Roman" w:hAnsi="Times New Roman" w:cs="Times New Roman"/>
          <w:bCs/>
          <w:sz w:val="24"/>
          <w:szCs w:val="24"/>
          <w:lang w:bidi="ar-SA"/>
        </w:rPr>
        <w:t xml:space="preserve">ndris, </w:t>
      </w:r>
      <w:r w:rsidRPr="00CD4795">
        <w:rPr>
          <w:rFonts w:ascii="Times New Roman" w:hAnsi="Times New Roman" w:cs="Times New Roman"/>
          <w:bCs/>
          <w:sz w:val="24"/>
          <w:szCs w:val="24"/>
          <w:lang w:bidi="ar-SA"/>
        </w:rPr>
        <w:t>Omer S</w:t>
      </w:r>
      <w:r>
        <w:rPr>
          <w:rFonts w:ascii="Times New Roman" w:hAnsi="Times New Roman" w:cs="Times New Roman"/>
          <w:bCs/>
          <w:sz w:val="24"/>
          <w:szCs w:val="24"/>
          <w:lang w:bidi="ar-SA"/>
        </w:rPr>
        <w:t>eid</w:t>
      </w:r>
      <w:r w:rsidRPr="00CD4795">
        <w:rPr>
          <w:rFonts w:ascii="Times New Roman" w:hAnsi="Times New Roman" w:cs="Times New Roman"/>
          <w:bCs/>
          <w:sz w:val="24"/>
          <w:szCs w:val="24"/>
          <w:lang w:bidi="ar-SA"/>
        </w:rPr>
        <w:t>, Sisay</w:t>
      </w:r>
      <w:r>
        <w:rPr>
          <w:rFonts w:ascii="Times New Roman" w:hAnsi="Times New Roman" w:cs="Times New Roman"/>
          <w:bCs/>
          <w:sz w:val="24"/>
          <w:szCs w:val="24"/>
          <w:lang w:bidi="ar-SA"/>
        </w:rPr>
        <w:t xml:space="preserve"> </w:t>
      </w:r>
      <w:r w:rsidRPr="00CD4795">
        <w:rPr>
          <w:rFonts w:ascii="Times New Roman" w:hAnsi="Times New Roman" w:cs="Times New Roman"/>
          <w:bCs/>
          <w:sz w:val="24"/>
          <w:szCs w:val="24"/>
          <w:lang w:bidi="ar-SA"/>
        </w:rPr>
        <w:t>E</w:t>
      </w:r>
      <w:r>
        <w:rPr>
          <w:rFonts w:ascii="Times New Roman" w:hAnsi="Times New Roman" w:cs="Times New Roman"/>
          <w:bCs/>
          <w:sz w:val="24"/>
          <w:szCs w:val="24"/>
          <w:lang w:bidi="ar-SA"/>
        </w:rPr>
        <w:t>shete</w:t>
      </w:r>
      <w:r w:rsidRPr="00CD4795">
        <w:rPr>
          <w:rFonts w:ascii="Times New Roman" w:hAnsi="Times New Roman" w:cs="Times New Roman"/>
          <w:bCs/>
          <w:sz w:val="24"/>
          <w:szCs w:val="24"/>
          <w:lang w:bidi="ar-SA"/>
        </w:rPr>
        <w:t>,</w:t>
      </w:r>
      <w:r w:rsidRPr="00D16C0E">
        <w:rPr>
          <w:rFonts w:ascii="Times New Roman" w:hAnsi="Times New Roman" w:cs="Times New Roman"/>
          <w:bCs/>
          <w:sz w:val="24"/>
          <w:szCs w:val="24"/>
          <w:lang w:bidi="ar-SA"/>
        </w:rPr>
        <w:t xml:space="preserve"> </w:t>
      </w:r>
      <w:r w:rsidRPr="00CD4795">
        <w:rPr>
          <w:rFonts w:ascii="Times New Roman" w:hAnsi="Times New Roman" w:cs="Times New Roman"/>
          <w:bCs/>
          <w:sz w:val="24"/>
          <w:szCs w:val="24"/>
          <w:lang w:bidi="ar-SA"/>
        </w:rPr>
        <w:t>Yemane G</w:t>
      </w:r>
      <w:r>
        <w:rPr>
          <w:rFonts w:ascii="Times New Roman" w:hAnsi="Times New Roman" w:cs="Times New Roman"/>
          <w:bCs/>
          <w:sz w:val="24"/>
          <w:szCs w:val="24"/>
          <w:lang w:bidi="ar-SA"/>
        </w:rPr>
        <w:t>/mariam</w:t>
      </w:r>
      <w:r w:rsidRPr="00CD4795">
        <w:rPr>
          <w:rFonts w:ascii="Times New Roman" w:hAnsi="Times New Roman" w:cs="Times New Roman"/>
          <w:bCs/>
          <w:sz w:val="24"/>
          <w:szCs w:val="24"/>
          <w:lang w:bidi="ar-SA"/>
        </w:rPr>
        <w:t>, Yitbarek</w:t>
      </w:r>
      <w:r>
        <w:rPr>
          <w:rFonts w:ascii="Times New Roman" w:hAnsi="Times New Roman" w:cs="Times New Roman"/>
          <w:bCs/>
          <w:sz w:val="24"/>
          <w:szCs w:val="24"/>
          <w:lang w:bidi="ar-SA"/>
        </w:rPr>
        <w:t xml:space="preserve"> </w:t>
      </w:r>
      <w:r w:rsidRPr="00CD4795">
        <w:rPr>
          <w:rFonts w:ascii="Times New Roman" w:hAnsi="Times New Roman" w:cs="Times New Roman"/>
          <w:bCs/>
          <w:sz w:val="24"/>
          <w:szCs w:val="24"/>
          <w:lang w:bidi="ar-SA"/>
        </w:rPr>
        <w:t>W</w:t>
      </w:r>
      <w:r>
        <w:rPr>
          <w:rFonts w:ascii="Times New Roman" w:hAnsi="Times New Roman" w:cs="Times New Roman"/>
          <w:bCs/>
          <w:sz w:val="24"/>
          <w:szCs w:val="24"/>
          <w:lang w:bidi="ar-SA"/>
        </w:rPr>
        <w:t>asihun</w:t>
      </w:r>
      <w:r w:rsidRPr="00CD4795">
        <w:rPr>
          <w:rFonts w:ascii="Times New Roman" w:hAnsi="Times New Roman" w:cs="Times New Roman"/>
          <w:bCs/>
          <w:sz w:val="24"/>
          <w:szCs w:val="24"/>
          <w:lang w:bidi="ar-SA"/>
        </w:rPr>
        <w:t xml:space="preserve"> </w:t>
      </w:r>
      <w:r>
        <w:rPr>
          <w:rFonts w:ascii="Times New Roman" w:hAnsi="Times New Roman" w:cs="Times New Roman"/>
          <w:bCs/>
          <w:sz w:val="24"/>
          <w:szCs w:val="24"/>
          <w:lang w:bidi="ar-SA"/>
        </w:rPr>
        <w:t>(2017)</w:t>
      </w:r>
      <w:r w:rsidRPr="00CD4795">
        <w:rPr>
          <w:rFonts w:ascii="Times New Roman" w:hAnsi="Times New Roman" w:cs="Times New Roman"/>
          <w:bCs/>
          <w:sz w:val="24"/>
          <w:szCs w:val="24"/>
          <w:lang w:bidi="ar-SA"/>
        </w:rPr>
        <w:t>.</w:t>
      </w:r>
      <w:r w:rsidRPr="00254B00">
        <w:rPr>
          <w:rFonts w:ascii="Times New Roman" w:hAnsi="Times New Roman" w:cs="Times New Roman"/>
          <w:i/>
          <w:sz w:val="24"/>
          <w:szCs w:val="24"/>
          <w:lang w:bidi="ar-SA"/>
        </w:rPr>
        <w:t>Determinants of anemia among pregnant mothers attending antenatal care in Dessie town health facilities, northern central Ethiopia, unmatched case -control study</w:t>
      </w:r>
      <w:r w:rsidRPr="00CD4795">
        <w:rPr>
          <w:rFonts w:ascii="Times New Roman" w:hAnsi="Times New Roman" w:cs="Times New Roman"/>
          <w:sz w:val="24"/>
          <w:szCs w:val="24"/>
          <w:lang w:bidi="ar-SA"/>
        </w:rPr>
        <w:t>.</w:t>
      </w:r>
      <w:r>
        <w:rPr>
          <w:rFonts w:ascii="Times New Roman" w:hAnsi="Times New Roman" w:cs="Times New Roman"/>
          <w:sz w:val="24"/>
          <w:szCs w:val="24"/>
          <w:lang w:bidi="ar-SA"/>
        </w:rPr>
        <w:t xml:space="preserve"> </w:t>
      </w:r>
      <w:r>
        <w:rPr>
          <w:rFonts w:ascii="Times New Roman" w:hAnsi="Times New Roman" w:cs="Times New Roman"/>
          <w:color w:val="000000"/>
          <w:sz w:val="24"/>
          <w:szCs w:val="24"/>
          <w:lang w:bidi="ar-SA"/>
        </w:rPr>
        <w:t>PLoS ONE,</w:t>
      </w:r>
      <w:r w:rsidRPr="007353D3">
        <w:rPr>
          <w:rFonts w:ascii="Times New Roman" w:hAnsi="Times New Roman" w:cs="Times New Roman"/>
          <w:b/>
          <w:color w:val="000000"/>
          <w:sz w:val="24"/>
          <w:szCs w:val="24"/>
          <w:lang w:bidi="ar-SA"/>
        </w:rPr>
        <w:t xml:space="preserve"> 12</w:t>
      </w:r>
      <w:r w:rsidRPr="00CD4795">
        <w:rPr>
          <w:rFonts w:ascii="Times New Roman" w:hAnsi="Times New Roman" w:cs="Times New Roman"/>
          <w:color w:val="000000"/>
          <w:sz w:val="24"/>
          <w:szCs w:val="24"/>
          <w:lang w:bidi="ar-SA"/>
        </w:rPr>
        <w:t>(3):</w:t>
      </w:r>
      <w:r>
        <w:rPr>
          <w:rFonts w:ascii="Times New Roman" w:hAnsi="Times New Roman" w:cs="Times New Roman"/>
          <w:color w:val="000000"/>
          <w:sz w:val="24"/>
          <w:szCs w:val="24"/>
          <w:lang w:bidi="ar-SA"/>
        </w:rPr>
        <w:t>1-9</w:t>
      </w:r>
    </w:p>
    <w:p w:rsidR="00AE5385" w:rsidRPr="00DE77CC" w:rsidRDefault="00AE5385" w:rsidP="00415477">
      <w:pPr>
        <w:spacing w:after="0" w:line="480" w:lineRule="auto"/>
        <w:ind w:left="720" w:hanging="720"/>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Adama I., KhamisAH.</w:t>
      </w:r>
      <w:r w:rsidRPr="00DE77CC">
        <w:rPr>
          <w:rFonts w:ascii="Times New Roman" w:eastAsia="Times New Roman" w:hAnsi="Times New Roman" w:cs="Times New Roman"/>
          <w:sz w:val="24"/>
          <w:szCs w:val="24"/>
        </w:rPr>
        <w:t>,Elbashir MI</w:t>
      </w:r>
      <w:r>
        <w:rPr>
          <w:rFonts w:ascii="Times New Roman" w:eastAsia="Times New Roman" w:hAnsi="Times New Roman" w:cs="Times New Roman"/>
          <w:sz w:val="24"/>
          <w:szCs w:val="24"/>
        </w:rPr>
        <w:t xml:space="preserve">, (2005). </w:t>
      </w:r>
      <w:r w:rsidRPr="00DE77CC">
        <w:rPr>
          <w:rFonts w:ascii="Times New Roman" w:eastAsia="Times New Roman" w:hAnsi="Times New Roman" w:cs="Times New Roman"/>
          <w:i/>
          <w:sz w:val="24"/>
          <w:szCs w:val="24"/>
        </w:rPr>
        <w:t xml:space="preserve">Prevalence and risk factors for anemia in </w:t>
      </w:r>
      <w:r>
        <w:rPr>
          <w:rFonts w:ascii="Times New Roman" w:eastAsia="Times New Roman" w:hAnsi="Times New Roman" w:cs="Times New Roman"/>
          <w:i/>
          <w:sz w:val="24"/>
          <w:szCs w:val="24"/>
        </w:rPr>
        <w:t>pregnant women of eastern Sudan</w:t>
      </w:r>
      <w:r w:rsidRPr="00413D73">
        <w:rPr>
          <w:rFonts w:ascii="Times New Roman" w:eastAsia="Times New Roman" w:hAnsi="Times New Roman" w:cs="Times New Roman"/>
          <w:sz w:val="24"/>
          <w:szCs w:val="24"/>
        </w:rPr>
        <w:t>: Medical Journal</w:t>
      </w:r>
      <w:r>
        <w:rPr>
          <w:rFonts w:ascii="Times New Roman" w:eastAsia="Times New Roman" w:hAnsi="Times New Roman" w:cs="Times New Roman"/>
          <w:i/>
          <w:sz w:val="24"/>
          <w:szCs w:val="24"/>
        </w:rPr>
        <w:t xml:space="preserve">, </w:t>
      </w:r>
      <w:r w:rsidRPr="007353D3">
        <w:rPr>
          <w:rFonts w:ascii="Times New Roman" w:eastAsia="Times New Roman" w:hAnsi="Times New Roman" w:cs="Times New Roman"/>
          <w:b/>
          <w:i/>
          <w:sz w:val="24"/>
          <w:szCs w:val="24"/>
        </w:rPr>
        <w:t>99</w:t>
      </w:r>
      <w:r>
        <w:rPr>
          <w:rFonts w:ascii="Times New Roman" w:eastAsia="Times New Roman" w:hAnsi="Times New Roman" w:cs="Times New Roman"/>
          <w:i/>
          <w:sz w:val="24"/>
          <w:szCs w:val="24"/>
        </w:rPr>
        <w:t>(10):739–743</w:t>
      </w:r>
    </w:p>
    <w:p w:rsidR="00AE5385" w:rsidRPr="00161628" w:rsidRDefault="00AE5385" w:rsidP="004E324B">
      <w:pPr>
        <w:spacing w:after="0" w:line="480" w:lineRule="auto"/>
        <w:ind w:left="720" w:hanging="720"/>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Adesina O</w:t>
      </w:r>
      <w:r w:rsidRPr="00DE77CC">
        <w:rPr>
          <w:rFonts w:ascii="Times New Roman" w:eastAsia="Times New Roman" w:hAnsi="Times New Roman" w:cs="Times New Roman"/>
          <w:sz w:val="24"/>
          <w:szCs w:val="24"/>
        </w:rPr>
        <w:t>, Aki</w:t>
      </w:r>
      <w:r>
        <w:rPr>
          <w:rFonts w:ascii="Times New Roman" w:eastAsia="Times New Roman" w:hAnsi="Times New Roman" w:cs="Times New Roman"/>
          <w:sz w:val="24"/>
          <w:szCs w:val="24"/>
        </w:rPr>
        <w:t>nyemi D, Oladokun A, and (2011) .Anemia</w:t>
      </w:r>
      <w:r w:rsidRPr="00DE77CC">
        <w:rPr>
          <w:rFonts w:ascii="Times New Roman" w:eastAsia="Times New Roman" w:hAnsi="Times New Roman" w:cs="Times New Roman"/>
          <w:i/>
          <w:sz w:val="24"/>
          <w:szCs w:val="24"/>
        </w:rPr>
        <w:t xml:space="preserve"> in pregnancy a two levels of health care in Ibadan, south west Nigeria </w:t>
      </w:r>
      <w:r>
        <w:rPr>
          <w:rFonts w:ascii="Nyala" w:eastAsia="Times New Roman" w:hAnsi="Nyala" w:cs="Times New Roman"/>
          <w:i/>
          <w:sz w:val="24"/>
          <w:szCs w:val="24"/>
        </w:rPr>
        <w:t>፡</w:t>
      </w:r>
      <w:r w:rsidRPr="00413D73">
        <w:rPr>
          <w:rFonts w:ascii="Times New Roman" w:eastAsia="Times New Roman" w:hAnsi="Times New Roman" w:cs="Times New Roman"/>
          <w:sz w:val="24"/>
          <w:szCs w:val="24"/>
        </w:rPr>
        <w:t>Ann</w:t>
      </w:r>
      <w:r>
        <w:rPr>
          <w:rFonts w:ascii="Times New Roman" w:eastAsia="Times New Roman" w:hAnsi="Times New Roman" w:cs="Times New Roman"/>
          <w:sz w:val="24"/>
          <w:szCs w:val="24"/>
        </w:rPr>
        <w:t>ua</w:t>
      </w:r>
      <w:r w:rsidRPr="00413D73">
        <w:rPr>
          <w:rFonts w:ascii="Times New Roman" w:eastAsia="Times New Roman" w:hAnsi="Times New Roman" w:cs="Times New Roman"/>
          <w:sz w:val="24"/>
          <w:szCs w:val="24"/>
        </w:rPr>
        <w:t>ls of African Medicine</w:t>
      </w:r>
      <w:r>
        <w:rPr>
          <w:rFonts w:ascii="Times New Roman" w:eastAsia="Times New Roman" w:hAnsi="Times New Roman" w:cs="Times New Roman"/>
          <w:i/>
          <w:sz w:val="24"/>
          <w:szCs w:val="24"/>
        </w:rPr>
        <w:t>,</w:t>
      </w:r>
      <w:r w:rsidRPr="007353D3">
        <w:rPr>
          <w:rFonts w:ascii="Times New Roman" w:eastAsia="Times New Roman" w:hAnsi="Times New Roman" w:cs="Times New Roman"/>
          <w:b/>
          <w:sz w:val="24"/>
          <w:szCs w:val="24"/>
        </w:rPr>
        <w:t xml:space="preserve"> 10</w:t>
      </w:r>
      <w:r>
        <w:rPr>
          <w:rFonts w:ascii="Times New Roman" w:eastAsia="Times New Roman" w:hAnsi="Times New Roman" w:cs="Times New Roman"/>
          <w:sz w:val="24"/>
          <w:szCs w:val="24"/>
        </w:rPr>
        <w:t>(4):272-277</w:t>
      </w:r>
    </w:p>
    <w:p w:rsidR="00AE5385" w:rsidRPr="004A1C4A" w:rsidRDefault="00AE5385" w:rsidP="004E324B">
      <w:pPr>
        <w:spacing w:after="0" w:line="480" w:lineRule="auto"/>
        <w:ind w:left="720" w:hanging="720"/>
        <w:jc w:val="both"/>
        <w:rPr>
          <w:rFonts w:ascii="Times New Roman" w:eastAsia="Times New Roman" w:hAnsi="Times New Roman" w:cs="Times New Roman"/>
          <w:i/>
          <w:sz w:val="24"/>
          <w:szCs w:val="24"/>
        </w:rPr>
      </w:pPr>
      <w:r w:rsidRPr="00DE77CC">
        <w:rPr>
          <w:rFonts w:ascii="Times New Roman" w:eastAsia="Times New Roman" w:hAnsi="Times New Roman" w:cs="Times New Roman"/>
          <w:sz w:val="24"/>
          <w:szCs w:val="24"/>
        </w:rPr>
        <w:t xml:space="preserve">Ahmad </w:t>
      </w:r>
      <w:r>
        <w:rPr>
          <w:rFonts w:ascii="Times New Roman" w:eastAsia="Times New Roman" w:hAnsi="Times New Roman" w:cs="Times New Roman"/>
          <w:sz w:val="24"/>
          <w:szCs w:val="24"/>
        </w:rPr>
        <w:t>N, Kalakoti P, Bano R, Aarif S, (2010)</w:t>
      </w:r>
      <w:r w:rsidRPr="00DE77CC">
        <w:rPr>
          <w:rFonts w:ascii="Times New Roman" w:eastAsia="Times New Roman" w:hAnsi="Times New Roman" w:cs="Times New Roman"/>
          <w:sz w:val="24"/>
          <w:szCs w:val="24"/>
        </w:rPr>
        <w:t xml:space="preserve">. </w:t>
      </w:r>
      <w:r w:rsidRPr="00DE77CC">
        <w:rPr>
          <w:rFonts w:ascii="Times New Roman" w:eastAsia="Times New Roman" w:hAnsi="Times New Roman" w:cs="Times New Roman"/>
          <w:i/>
          <w:sz w:val="24"/>
          <w:szCs w:val="24"/>
        </w:rPr>
        <w:t>The prevalence of anemia and associated factors in pregnant women in a rural Indian community</w:t>
      </w:r>
      <w:r>
        <w:rPr>
          <w:rFonts w:ascii="Times New Roman" w:eastAsia="Times New Roman" w:hAnsi="Times New Roman" w:cs="Times New Roman"/>
          <w:sz w:val="24"/>
          <w:szCs w:val="24"/>
        </w:rPr>
        <w:t>:</w:t>
      </w:r>
      <w:r>
        <w:rPr>
          <w:rFonts w:ascii="Times New Roman" w:eastAsia="Times New Roman" w:hAnsi="Times New Roman" w:cs="Times New Roman"/>
          <w:i/>
          <w:sz w:val="24"/>
          <w:szCs w:val="24"/>
        </w:rPr>
        <w:t xml:space="preserve"> </w:t>
      </w:r>
      <w:r w:rsidRPr="00413D73">
        <w:rPr>
          <w:rFonts w:ascii="Times New Roman" w:eastAsia="Times New Roman" w:hAnsi="Times New Roman" w:cs="Times New Roman"/>
          <w:sz w:val="24"/>
          <w:szCs w:val="24"/>
        </w:rPr>
        <w:t>American Medical Journal</w:t>
      </w:r>
      <w:r>
        <w:rPr>
          <w:rFonts w:ascii="Times New Roman" w:eastAsia="Times New Roman" w:hAnsi="Times New Roman" w:cs="Times New Roman"/>
          <w:i/>
          <w:sz w:val="24"/>
          <w:szCs w:val="24"/>
        </w:rPr>
        <w:t>,</w:t>
      </w:r>
      <w:r w:rsidRPr="007353D3">
        <w:rPr>
          <w:rFonts w:ascii="Times New Roman" w:eastAsia="Times New Roman" w:hAnsi="Times New Roman" w:cs="Times New Roman"/>
          <w:b/>
          <w:sz w:val="24"/>
          <w:szCs w:val="24"/>
        </w:rPr>
        <w:t xml:space="preserve"> 3</w:t>
      </w:r>
      <w:r>
        <w:rPr>
          <w:rFonts w:ascii="Times New Roman" w:eastAsia="Times New Roman" w:hAnsi="Times New Roman" w:cs="Times New Roman"/>
          <w:sz w:val="24"/>
          <w:szCs w:val="24"/>
        </w:rPr>
        <w:t>(1):276-80</w:t>
      </w:r>
    </w:p>
    <w:p w:rsidR="00AE5385" w:rsidRPr="00DE77CC" w:rsidRDefault="00AE5385" w:rsidP="004E324B">
      <w:pPr>
        <w:spacing w:after="0" w:line="480" w:lineRule="auto"/>
        <w:ind w:left="720"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Ahmed Zeynudin,</w:t>
      </w:r>
      <w:r w:rsidRPr="00B04C11">
        <w:rPr>
          <w:rFonts w:ascii="Times New Roman" w:eastAsia="Times New Roman" w:hAnsi="Times New Roman" w:cs="Times New Roman"/>
          <w:sz w:val="24"/>
          <w:szCs w:val="24"/>
        </w:rPr>
        <w:t xml:space="preserve"> </w:t>
      </w:r>
      <w:r w:rsidRPr="00DE77CC">
        <w:rPr>
          <w:rFonts w:ascii="Times New Roman" w:eastAsia="Times New Roman" w:hAnsi="Times New Roman" w:cs="Times New Roman"/>
          <w:sz w:val="24"/>
          <w:szCs w:val="24"/>
        </w:rPr>
        <w:t>DelenesawYewhalaw,</w:t>
      </w:r>
      <w:r w:rsidRPr="00B04C11">
        <w:rPr>
          <w:rFonts w:ascii="Times New Roman" w:eastAsia="Times New Roman" w:hAnsi="Times New Roman" w:cs="Times New Roman"/>
          <w:sz w:val="24"/>
          <w:szCs w:val="24"/>
        </w:rPr>
        <w:t xml:space="preserve"> </w:t>
      </w:r>
      <w:r w:rsidRPr="00DE77CC">
        <w:rPr>
          <w:rFonts w:ascii="Times New Roman" w:eastAsia="Times New Roman" w:hAnsi="Times New Roman" w:cs="Times New Roman"/>
          <w:sz w:val="24"/>
          <w:szCs w:val="24"/>
        </w:rPr>
        <w:t>Ketema</w:t>
      </w:r>
      <w:r>
        <w:rPr>
          <w:rFonts w:ascii="Times New Roman" w:eastAsia="Times New Roman" w:hAnsi="Times New Roman" w:cs="Times New Roman"/>
          <w:sz w:val="24"/>
          <w:szCs w:val="24"/>
        </w:rPr>
        <w:t xml:space="preserve"> </w:t>
      </w:r>
      <w:r w:rsidRPr="00DE77CC">
        <w:rPr>
          <w:rFonts w:ascii="Times New Roman" w:eastAsia="Times New Roman" w:hAnsi="Times New Roman" w:cs="Times New Roman"/>
          <w:sz w:val="24"/>
          <w:szCs w:val="24"/>
        </w:rPr>
        <w:t>Tafess,</w:t>
      </w:r>
      <w:r w:rsidRPr="00B04C11">
        <w:rPr>
          <w:rFonts w:ascii="Times New Roman" w:eastAsia="Times New Roman" w:hAnsi="Times New Roman" w:cs="Times New Roman"/>
          <w:sz w:val="24"/>
          <w:szCs w:val="24"/>
        </w:rPr>
        <w:t xml:space="preserve"> </w:t>
      </w:r>
      <w:r w:rsidRPr="00DE77CC">
        <w:rPr>
          <w:rFonts w:ascii="Times New Roman" w:eastAsia="Times New Roman" w:hAnsi="Times New Roman" w:cs="Times New Roman"/>
          <w:sz w:val="24"/>
          <w:szCs w:val="24"/>
        </w:rPr>
        <w:t xml:space="preserve">Million </w:t>
      </w:r>
      <w:r>
        <w:rPr>
          <w:rFonts w:ascii="Times New Roman" w:eastAsia="Times New Roman" w:hAnsi="Times New Roman" w:cs="Times New Roman"/>
          <w:sz w:val="24"/>
          <w:szCs w:val="24"/>
        </w:rPr>
        <w:t>Getachew</w:t>
      </w:r>
      <w:r w:rsidRPr="00DE77CC">
        <w:rPr>
          <w:rFonts w:ascii="Times New Roman" w:eastAsia="Times New Roman" w:hAnsi="Times New Roman" w:cs="Times New Roman"/>
          <w:sz w:val="24"/>
          <w:szCs w:val="24"/>
        </w:rPr>
        <w:t>,</w:t>
      </w:r>
      <w:r w:rsidRPr="00B04C11">
        <w:rPr>
          <w:rFonts w:ascii="Times New Roman" w:eastAsia="Times New Roman" w:hAnsi="Times New Roman" w:cs="Times New Roman"/>
          <w:sz w:val="24"/>
          <w:szCs w:val="24"/>
        </w:rPr>
        <w:t xml:space="preserve"> </w:t>
      </w:r>
      <w:r w:rsidRPr="00DE77CC">
        <w:rPr>
          <w:rFonts w:ascii="Times New Roman" w:eastAsia="Times New Roman" w:hAnsi="Times New Roman" w:cs="Times New Roman"/>
          <w:sz w:val="24"/>
          <w:szCs w:val="24"/>
        </w:rPr>
        <w:t>Yehe</w:t>
      </w:r>
      <w:r>
        <w:rPr>
          <w:rFonts w:ascii="Times New Roman" w:eastAsia="Times New Roman" w:hAnsi="Times New Roman" w:cs="Times New Roman"/>
          <w:sz w:val="24"/>
          <w:szCs w:val="24"/>
        </w:rPr>
        <w:t>new Getachew</w:t>
      </w:r>
      <w:r w:rsidRPr="00DE77C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(2012).</w:t>
      </w:r>
      <w:r w:rsidRPr="00DE77CC">
        <w:rPr>
          <w:rFonts w:ascii="Times New Roman" w:eastAsia="Times New Roman" w:hAnsi="Times New Roman" w:cs="Times New Roman"/>
          <w:i/>
          <w:sz w:val="24"/>
          <w:szCs w:val="24"/>
        </w:rPr>
        <w:t>Anemia and associated risk factors among pregnant women in Gilgel Gibe dam area, Southwest Ethiopia</w:t>
      </w:r>
      <w:r>
        <w:rPr>
          <w:rFonts w:ascii="Times New Roman" w:eastAsia="Times New Roman" w:hAnsi="Times New Roman" w:cs="Times New Roman"/>
          <w:sz w:val="24"/>
          <w:szCs w:val="24"/>
        </w:rPr>
        <w:t xml:space="preserve">. Parasites &amp; Vectors, </w:t>
      </w:r>
      <w:r w:rsidRPr="007353D3">
        <w:rPr>
          <w:rFonts w:ascii="Times New Roman" w:eastAsia="Times New Roman" w:hAnsi="Times New Roman" w:cs="Times New Roman"/>
          <w:b/>
          <w:sz w:val="24"/>
          <w:szCs w:val="24"/>
        </w:rPr>
        <w:t>10</w:t>
      </w:r>
      <w:r>
        <w:rPr>
          <w:rFonts w:ascii="Times New Roman" w:eastAsia="Times New Roman" w:hAnsi="Times New Roman" w:cs="Times New Roman"/>
          <w:sz w:val="24"/>
          <w:szCs w:val="24"/>
        </w:rPr>
        <w:t>(5):296-780</w:t>
      </w:r>
    </w:p>
    <w:p w:rsidR="00AE5385" w:rsidRPr="00DE77CC" w:rsidRDefault="00AE5385" w:rsidP="004E324B">
      <w:pPr>
        <w:spacing w:after="0" w:line="480" w:lineRule="auto"/>
        <w:ind w:left="720" w:hanging="720"/>
        <w:jc w:val="both"/>
        <w:rPr>
          <w:rFonts w:ascii="Times New Roman" w:eastAsia="Times New Roman" w:hAnsi="Times New Roman" w:cs="Times New Roman"/>
          <w:i/>
          <w:sz w:val="24"/>
          <w:szCs w:val="24"/>
        </w:rPr>
      </w:pPr>
      <w:r w:rsidRPr="00DE77CC">
        <w:rPr>
          <w:rFonts w:ascii="Times New Roman" w:eastAsia="Times New Roman" w:hAnsi="Times New Roman" w:cs="Times New Roman"/>
          <w:sz w:val="24"/>
          <w:szCs w:val="24"/>
        </w:rPr>
        <w:t>Alem M</w:t>
      </w:r>
      <w:r>
        <w:rPr>
          <w:rFonts w:ascii="Times New Roman" w:eastAsia="Times New Roman" w:hAnsi="Times New Roman" w:cs="Times New Roman"/>
          <w:sz w:val="24"/>
          <w:szCs w:val="24"/>
        </w:rPr>
        <w:t>ekon</w:t>
      </w:r>
      <w:r w:rsidR="00BA61ED">
        <w:rPr>
          <w:rFonts w:ascii="Times New Roman" w:eastAsia="Times New Roman" w:hAnsi="Times New Roman" w:cs="Times New Roman"/>
          <w:sz w:val="24"/>
          <w:szCs w:val="24"/>
        </w:rPr>
        <w:t>n</w:t>
      </w:r>
      <w:r>
        <w:rPr>
          <w:rFonts w:ascii="Times New Roman" w:eastAsia="Times New Roman" w:hAnsi="Times New Roman" w:cs="Times New Roman"/>
          <w:sz w:val="24"/>
          <w:szCs w:val="24"/>
        </w:rPr>
        <w:t>en</w:t>
      </w:r>
      <w:r w:rsidRPr="00DE77CC">
        <w:rPr>
          <w:rFonts w:ascii="Times New Roman" w:eastAsia="Times New Roman" w:hAnsi="Times New Roman" w:cs="Times New Roman"/>
          <w:sz w:val="24"/>
          <w:szCs w:val="24"/>
        </w:rPr>
        <w:t>, Enawgaw</w:t>
      </w:r>
      <w:r>
        <w:rPr>
          <w:rFonts w:ascii="Times New Roman" w:eastAsia="Times New Roman" w:hAnsi="Times New Roman" w:cs="Times New Roman"/>
          <w:sz w:val="24"/>
          <w:szCs w:val="24"/>
        </w:rPr>
        <w:t xml:space="preserve"> </w:t>
      </w:r>
      <w:r w:rsidRPr="00DE77CC">
        <w:rPr>
          <w:rFonts w:ascii="Times New Roman" w:eastAsia="Times New Roman" w:hAnsi="Times New Roman" w:cs="Times New Roman"/>
          <w:sz w:val="24"/>
          <w:szCs w:val="24"/>
        </w:rPr>
        <w:t>B</w:t>
      </w:r>
      <w:r>
        <w:rPr>
          <w:rFonts w:ascii="Times New Roman" w:eastAsia="Times New Roman" w:hAnsi="Times New Roman" w:cs="Times New Roman"/>
          <w:sz w:val="24"/>
          <w:szCs w:val="24"/>
        </w:rPr>
        <w:t>elete</w:t>
      </w:r>
      <w:r w:rsidRPr="00DE77CC">
        <w:rPr>
          <w:rFonts w:ascii="Times New Roman" w:eastAsia="Times New Roman" w:hAnsi="Times New Roman" w:cs="Times New Roman"/>
          <w:sz w:val="24"/>
          <w:szCs w:val="24"/>
        </w:rPr>
        <w:t>, Gelaw</w:t>
      </w:r>
      <w:r>
        <w:rPr>
          <w:rFonts w:ascii="Times New Roman" w:eastAsia="Times New Roman" w:hAnsi="Times New Roman" w:cs="Times New Roman"/>
          <w:sz w:val="24"/>
          <w:szCs w:val="24"/>
        </w:rPr>
        <w:t xml:space="preserve"> </w:t>
      </w:r>
      <w:r w:rsidRPr="00DE77CC">
        <w:rPr>
          <w:rFonts w:ascii="Times New Roman" w:eastAsia="Times New Roman" w:hAnsi="Times New Roman" w:cs="Times New Roman"/>
          <w:sz w:val="24"/>
          <w:szCs w:val="24"/>
        </w:rPr>
        <w:t>A</w:t>
      </w:r>
      <w:r>
        <w:rPr>
          <w:rFonts w:ascii="Times New Roman" w:eastAsia="Times New Roman" w:hAnsi="Times New Roman" w:cs="Times New Roman"/>
          <w:sz w:val="24"/>
          <w:szCs w:val="24"/>
        </w:rPr>
        <w:t>nteneh</w:t>
      </w:r>
      <w:r w:rsidRPr="00DE77CC">
        <w:rPr>
          <w:rFonts w:ascii="Times New Roman" w:eastAsia="Times New Roman" w:hAnsi="Times New Roman" w:cs="Times New Roman"/>
          <w:sz w:val="24"/>
          <w:szCs w:val="24"/>
        </w:rPr>
        <w:t>, Kena</w:t>
      </w:r>
      <w:r>
        <w:rPr>
          <w:rFonts w:ascii="Times New Roman" w:eastAsia="Times New Roman" w:hAnsi="Times New Roman" w:cs="Times New Roman"/>
          <w:sz w:val="24"/>
          <w:szCs w:val="24"/>
        </w:rPr>
        <w:t xml:space="preserve"> </w:t>
      </w:r>
      <w:r w:rsidRPr="00DE77CC">
        <w:rPr>
          <w:rFonts w:ascii="Times New Roman" w:eastAsia="Times New Roman" w:hAnsi="Times New Roman" w:cs="Times New Roman"/>
          <w:sz w:val="24"/>
          <w:szCs w:val="24"/>
        </w:rPr>
        <w:t>T</w:t>
      </w:r>
      <w:r>
        <w:rPr>
          <w:rFonts w:ascii="Times New Roman" w:eastAsia="Times New Roman" w:hAnsi="Times New Roman" w:cs="Times New Roman"/>
          <w:sz w:val="24"/>
          <w:szCs w:val="24"/>
        </w:rPr>
        <w:t>irusew</w:t>
      </w:r>
      <w:r w:rsidRPr="00DE77CC">
        <w:rPr>
          <w:rFonts w:ascii="Times New Roman" w:eastAsia="Times New Roman" w:hAnsi="Times New Roman" w:cs="Times New Roman"/>
          <w:sz w:val="24"/>
          <w:szCs w:val="24"/>
        </w:rPr>
        <w:t>, Seid M</w:t>
      </w:r>
      <w:r>
        <w:rPr>
          <w:rFonts w:ascii="Times New Roman" w:eastAsia="Times New Roman" w:hAnsi="Times New Roman" w:cs="Times New Roman"/>
          <w:sz w:val="24"/>
          <w:szCs w:val="24"/>
        </w:rPr>
        <w:t>ohamed</w:t>
      </w:r>
      <w:r w:rsidRPr="00DE77CC">
        <w:rPr>
          <w:rFonts w:ascii="Times New Roman" w:eastAsia="Times New Roman" w:hAnsi="Times New Roman" w:cs="Times New Roman"/>
          <w:sz w:val="24"/>
          <w:szCs w:val="24"/>
        </w:rPr>
        <w:t>, Olkeba</w:t>
      </w:r>
      <w:r>
        <w:rPr>
          <w:rFonts w:ascii="Times New Roman" w:eastAsia="Times New Roman" w:hAnsi="Times New Roman" w:cs="Times New Roman"/>
          <w:sz w:val="24"/>
          <w:szCs w:val="24"/>
        </w:rPr>
        <w:t xml:space="preserve"> </w:t>
      </w:r>
      <w:r w:rsidRPr="00DE77CC">
        <w:rPr>
          <w:rFonts w:ascii="Times New Roman" w:eastAsia="Times New Roman" w:hAnsi="Times New Roman" w:cs="Times New Roman"/>
          <w:sz w:val="24"/>
          <w:szCs w:val="24"/>
        </w:rPr>
        <w:t>Y</w:t>
      </w:r>
      <w:r>
        <w:rPr>
          <w:rFonts w:ascii="Times New Roman" w:eastAsia="Times New Roman" w:hAnsi="Times New Roman" w:cs="Times New Roman"/>
          <w:sz w:val="24"/>
          <w:szCs w:val="24"/>
        </w:rPr>
        <w:t>ebra (2013)</w:t>
      </w:r>
      <w:r w:rsidRPr="00DE77CC">
        <w:rPr>
          <w:rFonts w:ascii="Times New Roman" w:eastAsia="Times New Roman" w:hAnsi="Times New Roman" w:cs="Times New Roman"/>
          <w:sz w:val="24"/>
          <w:szCs w:val="24"/>
        </w:rPr>
        <w:t xml:space="preserve">. </w:t>
      </w:r>
      <w:r w:rsidRPr="00DE77CC">
        <w:rPr>
          <w:rFonts w:ascii="Times New Roman" w:eastAsia="Times New Roman" w:hAnsi="Times New Roman" w:cs="Times New Roman"/>
          <w:i/>
          <w:sz w:val="24"/>
          <w:szCs w:val="24"/>
        </w:rPr>
        <w:t>Prevalence of anemia and associated risk factors among pregnant women attending antenatal care in health center Gondar town, North West</w:t>
      </w:r>
      <w:r>
        <w:rPr>
          <w:rFonts w:ascii="Times New Roman" w:eastAsia="Times New Roman" w:hAnsi="Times New Roman" w:cs="Times New Roman"/>
          <w:i/>
          <w:sz w:val="24"/>
          <w:szCs w:val="24"/>
        </w:rPr>
        <w:t xml:space="preserve"> Ethiopia</w:t>
      </w:r>
      <w:r w:rsidRPr="004948B4">
        <w:rPr>
          <w:rFonts w:ascii="Times New Roman" w:eastAsia="Times New Roman" w:hAnsi="Times New Roman" w:cs="Times New Roman"/>
          <w:sz w:val="24"/>
          <w:szCs w:val="24"/>
        </w:rPr>
        <w:t xml:space="preserve">: Journal of International disciple Histopathology, </w:t>
      </w:r>
      <w:r w:rsidRPr="007353D3">
        <w:rPr>
          <w:rFonts w:ascii="Times New Roman" w:eastAsia="Times New Roman" w:hAnsi="Times New Roman" w:cs="Times New Roman"/>
          <w:b/>
          <w:sz w:val="24"/>
          <w:szCs w:val="24"/>
        </w:rPr>
        <w:t>1</w:t>
      </w:r>
      <w:r>
        <w:rPr>
          <w:rFonts w:ascii="Times New Roman" w:eastAsia="Times New Roman" w:hAnsi="Times New Roman" w:cs="Times New Roman"/>
          <w:sz w:val="24"/>
          <w:szCs w:val="24"/>
        </w:rPr>
        <w:t>(2)</w:t>
      </w:r>
      <w:r w:rsidRPr="004948B4">
        <w:rPr>
          <w:rFonts w:ascii="Times New Roman" w:eastAsia="Times New Roman" w:hAnsi="Times New Roman" w:cs="Times New Roman"/>
          <w:sz w:val="24"/>
          <w:szCs w:val="24"/>
        </w:rPr>
        <w:t>:137-144</w:t>
      </w:r>
    </w:p>
    <w:p w:rsidR="00AE5385" w:rsidRDefault="00AE5385" w:rsidP="004E324B">
      <w:pPr>
        <w:spacing w:after="0" w:line="480" w:lineRule="auto"/>
        <w:ind w:left="720" w:hanging="720"/>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lastRenderedPageBreak/>
        <w:t>Alemayehu Hailu,</w:t>
      </w:r>
      <w:r w:rsidRPr="00DE77CC">
        <w:rPr>
          <w:rFonts w:ascii="Times New Roman" w:eastAsia="Times New Roman" w:hAnsi="Times New Roman" w:cs="Times New Roman"/>
          <w:sz w:val="24"/>
          <w:szCs w:val="24"/>
        </w:rPr>
        <w:t xml:space="preserve"> Tewabech</w:t>
      </w:r>
      <w:r>
        <w:rPr>
          <w:rFonts w:ascii="Times New Roman" w:eastAsia="Times New Roman" w:hAnsi="Times New Roman" w:cs="Times New Roman"/>
          <w:sz w:val="24"/>
          <w:szCs w:val="24"/>
        </w:rPr>
        <w:t xml:space="preserve"> </w:t>
      </w:r>
      <w:r w:rsidRPr="00DE77CC">
        <w:rPr>
          <w:rFonts w:ascii="Times New Roman" w:eastAsia="Times New Roman" w:hAnsi="Times New Roman" w:cs="Times New Roman"/>
          <w:sz w:val="24"/>
          <w:szCs w:val="24"/>
        </w:rPr>
        <w:t>Zewde</w:t>
      </w:r>
      <w:r>
        <w:rPr>
          <w:rFonts w:ascii="Times New Roman" w:eastAsia="Times New Roman" w:hAnsi="Times New Roman" w:cs="Times New Roman"/>
          <w:sz w:val="24"/>
          <w:szCs w:val="24"/>
        </w:rPr>
        <w:t xml:space="preserve"> (2014)</w:t>
      </w:r>
      <w:r w:rsidRPr="00DE77CC">
        <w:rPr>
          <w:rFonts w:ascii="Times New Roman" w:eastAsia="Times New Roman" w:hAnsi="Times New Roman" w:cs="Times New Roman"/>
          <w:sz w:val="24"/>
          <w:szCs w:val="24"/>
        </w:rPr>
        <w:t xml:space="preserve">. </w:t>
      </w:r>
      <w:r w:rsidRPr="00DE77CC">
        <w:rPr>
          <w:rFonts w:ascii="Times New Roman" w:eastAsia="Times New Roman" w:hAnsi="Times New Roman" w:cs="Times New Roman"/>
          <w:i/>
          <w:sz w:val="24"/>
          <w:szCs w:val="24"/>
        </w:rPr>
        <w:t>Prevalence of Anemia among Pregnant Women Attending Antenatal Care at TikurAnbessa Specialized Hospital,</w:t>
      </w:r>
      <w:r>
        <w:rPr>
          <w:rFonts w:ascii="Times New Roman" w:eastAsia="Times New Roman" w:hAnsi="Times New Roman" w:cs="Times New Roman"/>
          <w:i/>
          <w:sz w:val="24"/>
          <w:szCs w:val="24"/>
        </w:rPr>
        <w:t xml:space="preserve"> </w:t>
      </w:r>
      <w:r w:rsidRPr="00DE77CC">
        <w:rPr>
          <w:rFonts w:ascii="Times New Roman" w:eastAsia="Times New Roman" w:hAnsi="Times New Roman" w:cs="Times New Roman"/>
          <w:i/>
          <w:sz w:val="24"/>
          <w:szCs w:val="24"/>
        </w:rPr>
        <w:t xml:space="preserve">Addis Ababa Ethiopia. </w:t>
      </w:r>
      <w:r w:rsidRPr="00DE77CC">
        <w:rPr>
          <w:rFonts w:ascii="Times New Roman" w:eastAsia="Times New Roman" w:hAnsi="Times New Roman" w:cs="Times New Roman"/>
          <w:sz w:val="24"/>
          <w:szCs w:val="24"/>
        </w:rPr>
        <w:t>Hematology Thrombi Dis</w:t>
      </w:r>
      <w:r>
        <w:rPr>
          <w:rFonts w:ascii="Times New Roman" w:eastAsia="Times New Roman" w:hAnsi="Times New Roman" w:cs="Times New Roman"/>
          <w:sz w:val="24"/>
          <w:szCs w:val="24"/>
        </w:rPr>
        <w:t>order</w:t>
      </w:r>
      <w:r w:rsidRPr="00DE77CC">
        <w:rPr>
          <w:rFonts w:ascii="Times New Roman" w:eastAsia="Times New Roman" w:hAnsi="Times New Roman" w:cs="Times New Roman"/>
          <w:sz w:val="24"/>
          <w:szCs w:val="24"/>
        </w:rPr>
        <w:t xml:space="preserve">, </w:t>
      </w:r>
      <w:r w:rsidRPr="007353D3">
        <w:rPr>
          <w:rFonts w:ascii="Times New Roman" w:eastAsia="Times New Roman" w:hAnsi="Times New Roman" w:cs="Times New Roman"/>
          <w:b/>
          <w:sz w:val="24"/>
          <w:szCs w:val="24"/>
        </w:rPr>
        <w:t>2</w:t>
      </w:r>
      <w:r>
        <w:rPr>
          <w:rFonts w:ascii="Times New Roman" w:eastAsia="Times New Roman" w:hAnsi="Times New Roman" w:cs="Times New Roman"/>
          <w:sz w:val="24"/>
          <w:szCs w:val="24"/>
        </w:rPr>
        <w:t>(1)</w:t>
      </w:r>
      <w:r w:rsidRPr="00DE77CC">
        <w:rPr>
          <w:rFonts w:ascii="Times New Roman" w:eastAsia="Times New Roman" w:hAnsi="Times New Roman" w:cs="Times New Roman"/>
          <w:sz w:val="24"/>
          <w:szCs w:val="24"/>
        </w:rPr>
        <w:t>:1</w:t>
      </w:r>
      <w:r>
        <w:rPr>
          <w:rFonts w:ascii="Times New Roman" w:eastAsia="Times New Roman" w:hAnsi="Times New Roman" w:cs="Times New Roman"/>
          <w:sz w:val="24"/>
          <w:szCs w:val="24"/>
        </w:rPr>
        <w:t>3-45</w:t>
      </w:r>
    </w:p>
    <w:p w:rsidR="00AE5385" w:rsidRPr="00FF2B4B" w:rsidRDefault="00AE5385" w:rsidP="004E324B">
      <w:pPr>
        <w:spacing w:after="0" w:line="480" w:lineRule="auto"/>
        <w:ind w:left="720" w:hanging="720"/>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 Allen LH, (2000). </w:t>
      </w:r>
      <w:r w:rsidRPr="00B13028">
        <w:rPr>
          <w:rFonts w:ascii="Times New Roman" w:eastAsia="Times New Roman" w:hAnsi="Times New Roman" w:cs="Times New Roman"/>
          <w:i/>
          <w:sz w:val="24"/>
          <w:szCs w:val="24"/>
        </w:rPr>
        <w:t>Anemia an iron deficiency effects on pregnancy outcome.</w:t>
      </w:r>
      <w:r w:rsidRPr="00DE77CC">
        <w:rPr>
          <w:rFonts w:ascii="Times New Roman" w:eastAsia="Times New Roman" w:hAnsi="Times New Roman" w:cs="Times New Roman"/>
          <w:sz w:val="24"/>
          <w:szCs w:val="24"/>
        </w:rPr>
        <w:t xml:space="preserve"> Am</w:t>
      </w:r>
      <w:r>
        <w:rPr>
          <w:rFonts w:ascii="Times New Roman" w:eastAsia="Times New Roman" w:hAnsi="Times New Roman" w:cs="Times New Roman"/>
          <w:sz w:val="24"/>
          <w:szCs w:val="24"/>
        </w:rPr>
        <w:t>erican</w:t>
      </w:r>
      <w:r w:rsidRPr="00DE77CC">
        <w:rPr>
          <w:rFonts w:ascii="Times New Roman" w:eastAsia="Times New Roman" w:hAnsi="Times New Roman" w:cs="Times New Roman"/>
          <w:sz w:val="24"/>
          <w:szCs w:val="24"/>
        </w:rPr>
        <w:t xml:space="preserve"> J</w:t>
      </w:r>
      <w:r>
        <w:rPr>
          <w:rFonts w:ascii="Times New Roman" w:eastAsia="Times New Roman" w:hAnsi="Times New Roman" w:cs="Times New Roman"/>
          <w:sz w:val="24"/>
          <w:szCs w:val="24"/>
        </w:rPr>
        <w:t xml:space="preserve">ournal of </w:t>
      </w:r>
      <w:r w:rsidRPr="00DE77CC">
        <w:rPr>
          <w:rFonts w:ascii="Times New Roman" w:eastAsia="Times New Roman" w:hAnsi="Times New Roman" w:cs="Times New Roman"/>
          <w:sz w:val="24"/>
          <w:szCs w:val="24"/>
        </w:rPr>
        <w:t>Clini</w:t>
      </w:r>
      <w:r>
        <w:rPr>
          <w:rFonts w:ascii="Times New Roman" w:eastAsia="Times New Roman" w:hAnsi="Times New Roman" w:cs="Times New Roman"/>
          <w:sz w:val="24"/>
          <w:szCs w:val="24"/>
        </w:rPr>
        <w:t xml:space="preserve">c and </w:t>
      </w:r>
      <w:r w:rsidRPr="00DE77CC">
        <w:rPr>
          <w:rFonts w:ascii="Times New Roman" w:eastAsia="Times New Roman" w:hAnsi="Times New Roman" w:cs="Times New Roman"/>
          <w:sz w:val="24"/>
          <w:szCs w:val="24"/>
        </w:rPr>
        <w:t>Nutr</w:t>
      </w:r>
      <w:r>
        <w:rPr>
          <w:rFonts w:ascii="Times New Roman" w:eastAsia="Times New Roman" w:hAnsi="Times New Roman" w:cs="Times New Roman"/>
          <w:sz w:val="24"/>
          <w:szCs w:val="24"/>
        </w:rPr>
        <w:t xml:space="preserve">ition, </w:t>
      </w:r>
      <w:r w:rsidRPr="007353D3">
        <w:rPr>
          <w:rFonts w:ascii="Times New Roman" w:eastAsia="Times New Roman" w:hAnsi="Times New Roman" w:cs="Times New Roman"/>
          <w:b/>
          <w:sz w:val="24"/>
          <w:szCs w:val="24"/>
        </w:rPr>
        <w:t>71</w:t>
      </w:r>
      <w:r>
        <w:rPr>
          <w:rFonts w:ascii="Times New Roman" w:eastAsia="Times New Roman" w:hAnsi="Times New Roman" w:cs="Times New Roman"/>
          <w:sz w:val="24"/>
          <w:szCs w:val="24"/>
        </w:rPr>
        <w:t>(5):127-1285</w:t>
      </w:r>
    </w:p>
    <w:p w:rsidR="00AE5385" w:rsidRPr="00D4360C" w:rsidRDefault="00AE5385" w:rsidP="004E324B">
      <w:pPr>
        <w:autoSpaceDE w:val="0"/>
        <w:autoSpaceDN w:val="0"/>
        <w:adjustRightInd w:val="0"/>
        <w:spacing w:line="480" w:lineRule="auto"/>
        <w:ind w:left="720" w:hanging="720"/>
        <w:jc w:val="both"/>
        <w:rPr>
          <w:rFonts w:ascii="Times New Roman" w:eastAsia="TimesNewRoman" w:hAnsi="Times New Roman" w:cs="Times New Roman"/>
          <w:sz w:val="24"/>
          <w:szCs w:val="24"/>
          <w:lang w:bidi="ar-SA"/>
        </w:rPr>
      </w:pPr>
      <w:r>
        <w:rPr>
          <w:rFonts w:ascii="Times New Roman" w:eastAsia="TimesNewRoman" w:hAnsi="Times New Roman" w:cs="Times New Roman"/>
          <w:sz w:val="24"/>
          <w:szCs w:val="24"/>
          <w:lang w:bidi="ar-SA"/>
        </w:rPr>
        <w:t>Almaz S, (2000)</w:t>
      </w:r>
      <w:r w:rsidRPr="00D4360C">
        <w:rPr>
          <w:rFonts w:ascii="Times New Roman" w:eastAsia="TimesNewRoman" w:hAnsi="Times New Roman" w:cs="Times New Roman"/>
          <w:i/>
          <w:sz w:val="24"/>
          <w:szCs w:val="24"/>
          <w:lang w:bidi="ar-SA"/>
        </w:rPr>
        <w:t>. Anemia testing in population-based surveys: General information and guidelines for country monitors and program managers</w:t>
      </w:r>
      <w:r>
        <w:rPr>
          <w:rFonts w:ascii="Times New Roman" w:eastAsia="TimesNewRoman" w:hAnsi="Times New Roman" w:cs="Times New Roman"/>
          <w:sz w:val="24"/>
          <w:szCs w:val="24"/>
          <w:lang w:bidi="ar-SA"/>
        </w:rPr>
        <w:t>. Calverton, Maryland USA,</w:t>
      </w:r>
      <w:r w:rsidRPr="007353D3">
        <w:rPr>
          <w:rFonts w:ascii="Times New Roman" w:eastAsia="TimesNewRoman" w:hAnsi="Times New Roman" w:cs="Times New Roman"/>
          <w:b/>
          <w:sz w:val="24"/>
          <w:szCs w:val="24"/>
          <w:lang w:bidi="ar-SA"/>
        </w:rPr>
        <w:t xml:space="preserve"> 2</w:t>
      </w:r>
      <w:r>
        <w:rPr>
          <w:rFonts w:ascii="Times New Roman" w:eastAsia="TimesNewRoman" w:hAnsi="Times New Roman" w:cs="Times New Roman"/>
          <w:sz w:val="24"/>
          <w:szCs w:val="24"/>
          <w:lang w:bidi="ar-SA"/>
        </w:rPr>
        <w:t>(4):234-456</w:t>
      </w:r>
    </w:p>
    <w:p w:rsidR="00AE5385" w:rsidRDefault="00AE5385" w:rsidP="004E324B">
      <w:pPr>
        <w:spacing w:after="0" w:line="480" w:lineRule="auto"/>
        <w:ind w:left="720" w:hanging="720"/>
        <w:jc w:val="both"/>
        <w:rPr>
          <w:rFonts w:ascii="Times New Roman" w:eastAsia="Times New Roman" w:hAnsi="Times New Roman" w:cs="Times New Roman"/>
          <w:sz w:val="24"/>
          <w:szCs w:val="24"/>
        </w:rPr>
      </w:pPr>
      <w:r w:rsidRPr="00DE77CC">
        <w:rPr>
          <w:rFonts w:ascii="Times New Roman" w:eastAsia="Times New Roman" w:hAnsi="Times New Roman" w:cs="Times New Roman"/>
          <w:sz w:val="24"/>
          <w:szCs w:val="24"/>
        </w:rPr>
        <w:t>Amanuel</w:t>
      </w:r>
      <w:r>
        <w:rPr>
          <w:rFonts w:ascii="Times New Roman" w:eastAsia="Times New Roman" w:hAnsi="Times New Roman" w:cs="Times New Roman"/>
          <w:sz w:val="24"/>
          <w:szCs w:val="24"/>
        </w:rPr>
        <w:t xml:space="preserve"> </w:t>
      </w:r>
      <w:r w:rsidRPr="00DE77CC">
        <w:rPr>
          <w:rFonts w:ascii="Times New Roman" w:eastAsia="Times New Roman" w:hAnsi="Times New Roman" w:cs="Times New Roman"/>
          <w:sz w:val="24"/>
          <w:szCs w:val="24"/>
        </w:rPr>
        <w:t>Abraha</w:t>
      </w:r>
      <w:r>
        <w:rPr>
          <w:rFonts w:ascii="Times New Roman" w:eastAsia="Times New Roman" w:hAnsi="Times New Roman" w:cs="Times New Roman"/>
          <w:sz w:val="24"/>
          <w:szCs w:val="24"/>
        </w:rPr>
        <w:t>,</w:t>
      </w:r>
      <w:r w:rsidRPr="00DE77CC">
        <w:rPr>
          <w:rFonts w:ascii="Times New Roman" w:eastAsia="Times New Roman" w:hAnsi="Times New Roman" w:cs="Times New Roman"/>
          <w:sz w:val="24"/>
          <w:szCs w:val="24"/>
        </w:rPr>
        <w:t xml:space="preserve"> Dereje</w:t>
      </w:r>
      <w:r>
        <w:rPr>
          <w:rFonts w:ascii="Times New Roman" w:eastAsia="Times New Roman" w:hAnsi="Times New Roman" w:cs="Times New Roman"/>
          <w:sz w:val="24"/>
          <w:szCs w:val="24"/>
        </w:rPr>
        <w:t xml:space="preserve"> </w:t>
      </w:r>
      <w:r w:rsidRPr="00DE77CC">
        <w:rPr>
          <w:rFonts w:ascii="Times New Roman" w:eastAsia="Times New Roman" w:hAnsi="Times New Roman" w:cs="Times New Roman"/>
          <w:sz w:val="24"/>
          <w:szCs w:val="24"/>
        </w:rPr>
        <w:t>Lelissa,</w:t>
      </w:r>
      <w:r w:rsidRPr="001B0CED">
        <w:rPr>
          <w:rFonts w:ascii="Times New Roman" w:eastAsia="Times New Roman" w:hAnsi="Times New Roman" w:cs="Times New Roman"/>
          <w:sz w:val="24"/>
          <w:szCs w:val="24"/>
        </w:rPr>
        <w:t xml:space="preserve"> </w:t>
      </w:r>
      <w:r w:rsidRPr="00DE77CC">
        <w:rPr>
          <w:rFonts w:ascii="Times New Roman" w:eastAsia="Times New Roman" w:hAnsi="Times New Roman" w:cs="Times New Roman"/>
          <w:sz w:val="24"/>
          <w:szCs w:val="24"/>
        </w:rPr>
        <w:t>Henock</w:t>
      </w:r>
      <w:r>
        <w:rPr>
          <w:rFonts w:ascii="Times New Roman" w:eastAsia="Times New Roman" w:hAnsi="Times New Roman" w:cs="Times New Roman"/>
          <w:sz w:val="24"/>
          <w:szCs w:val="24"/>
        </w:rPr>
        <w:t xml:space="preserve"> </w:t>
      </w:r>
      <w:r w:rsidRPr="00DE77CC">
        <w:rPr>
          <w:rFonts w:ascii="Times New Roman" w:eastAsia="Times New Roman" w:hAnsi="Times New Roman" w:cs="Times New Roman"/>
          <w:sz w:val="24"/>
          <w:szCs w:val="24"/>
        </w:rPr>
        <w:t>Ambachew</w:t>
      </w:r>
      <w:r>
        <w:rPr>
          <w:rFonts w:ascii="Times New Roman" w:eastAsia="Times New Roman" w:hAnsi="Times New Roman" w:cs="Times New Roman"/>
          <w:sz w:val="24"/>
          <w:szCs w:val="24"/>
        </w:rPr>
        <w:t>,</w:t>
      </w:r>
      <w:r w:rsidRPr="00DE77CC">
        <w:rPr>
          <w:rFonts w:ascii="Times New Roman" w:eastAsia="Times New Roman" w:hAnsi="Times New Roman" w:cs="Times New Roman"/>
          <w:sz w:val="24"/>
          <w:szCs w:val="24"/>
        </w:rPr>
        <w:t xml:space="preserve"> MatiyasYilma,</w:t>
      </w:r>
      <w:r w:rsidRPr="001B0CED">
        <w:rPr>
          <w:rFonts w:ascii="Times New Roman" w:eastAsia="Times New Roman" w:hAnsi="Times New Roman" w:cs="Times New Roman"/>
          <w:sz w:val="24"/>
          <w:szCs w:val="24"/>
        </w:rPr>
        <w:t xml:space="preserve"> </w:t>
      </w:r>
      <w:r w:rsidRPr="00DE77CC">
        <w:rPr>
          <w:rFonts w:ascii="Times New Roman" w:eastAsia="Times New Roman" w:hAnsi="Times New Roman" w:cs="Times New Roman"/>
          <w:sz w:val="24"/>
          <w:szCs w:val="24"/>
        </w:rPr>
        <w:t>Mesfin</w:t>
      </w:r>
      <w:r>
        <w:rPr>
          <w:rFonts w:ascii="Times New Roman" w:eastAsia="Times New Roman" w:hAnsi="Times New Roman" w:cs="Times New Roman"/>
          <w:sz w:val="24"/>
          <w:szCs w:val="24"/>
        </w:rPr>
        <w:t xml:space="preserve"> </w:t>
      </w:r>
      <w:r w:rsidRPr="00DE77CC">
        <w:rPr>
          <w:rFonts w:ascii="Times New Roman" w:eastAsia="Times New Roman" w:hAnsi="Times New Roman" w:cs="Times New Roman"/>
          <w:sz w:val="24"/>
          <w:szCs w:val="24"/>
        </w:rPr>
        <w:t>Worku</w:t>
      </w:r>
      <w:r>
        <w:rPr>
          <w:rFonts w:ascii="Times New Roman" w:eastAsia="Times New Roman" w:hAnsi="Times New Roman" w:cs="Times New Roman"/>
          <w:sz w:val="24"/>
          <w:szCs w:val="24"/>
        </w:rPr>
        <w:t>,</w:t>
      </w:r>
      <w:r w:rsidRPr="00DE77C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Pr="00DE77CC">
        <w:rPr>
          <w:rFonts w:ascii="Times New Roman" w:eastAsia="Times New Roman" w:hAnsi="Times New Roman" w:cs="Times New Roman"/>
          <w:sz w:val="24"/>
          <w:szCs w:val="24"/>
        </w:rPr>
        <w:t>Misganaw</w:t>
      </w:r>
      <w:r>
        <w:rPr>
          <w:rFonts w:ascii="Times New Roman" w:eastAsia="Times New Roman" w:hAnsi="Times New Roman" w:cs="Times New Roman"/>
          <w:sz w:val="24"/>
          <w:szCs w:val="24"/>
        </w:rPr>
        <w:t xml:space="preserve"> </w:t>
      </w:r>
      <w:r w:rsidRPr="00DE77CC">
        <w:rPr>
          <w:rFonts w:ascii="Times New Roman" w:eastAsia="Times New Roman" w:hAnsi="Times New Roman" w:cs="Times New Roman"/>
          <w:sz w:val="24"/>
          <w:szCs w:val="24"/>
        </w:rPr>
        <w:t>Birhane</w:t>
      </w:r>
      <w:r>
        <w:rPr>
          <w:rFonts w:ascii="Times New Roman" w:eastAsia="Times New Roman" w:hAnsi="Times New Roman" w:cs="Times New Roman"/>
          <w:sz w:val="24"/>
          <w:szCs w:val="24"/>
        </w:rPr>
        <w:t xml:space="preserve"> S</w:t>
      </w:r>
      <w:r w:rsidRPr="00DE77CC">
        <w:rPr>
          <w:rFonts w:ascii="Times New Roman" w:eastAsia="Times New Roman" w:hAnsi="Times New Roman" w:cs="Times New Roman"/>
          <w:sz w:val="24"/>
          <w:szCs w:val="24"/>
        </w:rPr>
        <w:t>elassie</w:t>
      </w:r>
      <w:r>
        <w:rPr>
          <w:rFonts w:ascii="Times New Roman" w:eastAsia="Times New Roman" w:hAnsi="Times New Roman" w:cs="Times New Roman"/>
          <w:sz w:val="24"/>
          <w:szCs w:val="24"/>
        </w:rPr>
        <w:t>,</w:t>
      </w:r>
      <w:r w:rsidRPr="001B0CED">
        <w:rPr>
          <w:rFonts w:ascii="Times New Roman" w:eastAsia="Times New Roman" w:hAnsi="Times New Roman" w:cs="Times New Roman"/>
          <w:sz w:val="24"/>
          <w:szCs w:val="24"/>
        </w:rPr>
        <w:t xml:space="preserve"> </w:t>
      </w:r>
      <w:r w:rsidRPr="00DE77CC">
        <w:rPr>
          <w:rFonts w:ascii="Times New Roman" w:eastAsia="Times New Roman" w:hAnsi="Times New Roman" w:cs="Times New Roman"/>
          <w:sz w:val="24"/>
          <w:szCs w:val="24"/>
        </w:rPr>
        <w:t>Weldesenbet</w:t>
      </w:r>
      <w:r>
        <w:rPr>
          <w:rFonts w:ascii="Times New Roman" w:eastAsia="Times New Roman" w:hAnsi="Times New Roman" w:cs="Times New Roman"/>
          <w:sz w:val="24"/>
          <w:szCs w:val="24"/>
        </w:rPr>
        <w:t xml:space="preserve"> Shewalem (2015)</w:t>
      </w:r>
      <w:r w:rsidRPr="00DE77CC">
        <w:rPr>
          <w:rFonts w:ascii="Times New Roman" w:eastAsia="Times New Roman" w:hAnsi="Times New Roman" w:cs="Times New Roman"/>
          <w:i/>
          <w:sz w:val="24"/>
          <w:szCs w:val="24"/>
        </w:rPr>
        <w:t>. Prevalence of Anemia among</w:t>
      </w:r>
      <w:r>
        <w:rPr>
          <w:rFonts w:ascii="Times New Roman" w:eastAsia="Times New Roman" w:hAnsi="Times New Roman" w:cs="Times New Roman"/>
          <w:i/>
          <w:sz w:val="24"/>
          <w:szCs w:val="24"/>
        </w:rPr>
        <w:t xml:space="preserve"> </w:t>
      </w:r>
      <w:r w:rsidRPr="00DE77CC">
        <w:rPr>
          <w:rFonts w:ascii="Times New Roman" w:eastAsia="Times New Roman" w:hAnsi="Times New Roman" w:cs="Times New Roman"/>
          <w:i/>
          <w:sz w:val="24"/>
          <w:szCs w:val="24"/>
        </w:rPr>
        <w:t>Women Receiving Antenatal Care at Boditii H</w:t>
      </w:r>
      <w:r>
        <w:rPr>
          <w:rFonts w:ascii="Times New Roman" w:eastAsia="Times New Roman" w:hAnsi="Times New Roman" w:cs="Times New Roman"/>
          <w:i/>
          <w:sz w:val="24"/>
          <w:szCs w:val="24"/>
        </w:rPr>
        <w:t xml:space="preserve">ealth Center, Southern Ethiopia: </w:t>
      </w:r>
      <w:r w:rsidRPr="005B60E2">
        <w:rPr>
          <w:rFonts w:ascii="Times New Roman" w:eastAsia="Times New Roman" w:hAnsi="Times New Roman" w:cs="Times New Roman"/>
          <w:sz w:val="24"/>
          <w:szCs w:val="24"/>
        </w:rPr>
        <w:t>Clinical &amp; Medical Research</w:t>
      </w:r>
      <w:r>
        <w:rPr>
          <w:rFonts w:ascii="Times New Roman" w:eastAsia="Times New Roman" w:hAnsi="Times New Roman" w:cs="Times New Roman"/>
          <w:sz w:val="24"/>
          <w:szCs w:val="24"/>
        </w:rPr>
        <w:t xml:space="preserve">, </w:t>
      </w:r>
      <w:r w:rsidRPr="007353D3">
        <w:rPr>
          <w:rFonts w:ascii="Times New Roman" w:eastAsia="Times New Roman" w:hAnsi="Times New Roman" w:cs="Times New Roman"/>
          <w:b/>
          <w:sz w:val="24"/>
          <w:szCs w:val="24"/>
        </w:rPr>
        <w:t>4</w:t>
      </w:r>
      <w:r>
        <w:rPr>
          <w:rFonts w:ascii="Times New Roman" w:eastAsia="Times New Roman" w:hAnsi="Times New Roman" w:cs="Times New Roman"/>
          <w:sz w:val="24"/>
          <w:szCs w:val="24"/>
        </w:rPr>
        <w:t>(</w:t>
      </w:r>
      <w:r w:rsidRPr="00DE77CC">
        <w:rPr>
          <w:rFonts w:ascii="Times New Roman" w:eastAsia="Times New Roman" w:hAnsi="Times New Roman" w:cs="Times New Roman"/>
          <w:sz w:val="24"/>
          <w:szCs w:val="24"/>
        </w:rPr>
        <w:t>3</w:t>
      </w:r>
      <w:r>
        <w:rPr>
          <w:rFonts w:ascii="Times New Roman" w:eastAsia="Times New Roman" w:hAnsi="Times New Roman" w:cs="Times New Roman"/>
          <w:sz w:val="24"/>
          <w:szCs w:val="24"/>
        </w:rPr>
        <w:t xml:space="preserve">):79-86 </w:t>
      </w:r>
    </w:p>
    <w:p w:rsidR="00AE5385" w:rsidRDefault="00BA61ED" w:rsidP="004E324B">
      <w:pPr>
        <w:spacing w:after="0" w:line="480" w:lineRule="auto"/>
        <w:ind w:left="720"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Anchamo Anato, </w:t>
      </w:r>
      <w:r w:rsidR="00AE5385">
        <w:rPr>
          <w:rFonts w:ascii="Times New Roman" w:eastAsia="Times New Roman" w:hAnsi="Times New Roman" w:cs="Times New Roman"/>
          <w:sz w:val="24"/>
          <w:szCs w:val="24"/>
        </w:rPr>
        <w:t>Eskinder Loha,</w:t>
      </w:r>
      <w:r w:rsidR="00AE5385" w:rsidRPr="00B04C11">
        <w:rPr>
          <w:rFonts w:ascii="Times New Roman" w:eastAsia="Times New Roman" w:hAnsi="Times New Roman" w:cs="Times New Roman"/>
          <w:sz w:val="24"/>
          <w:szCs w:val="24"/>
        </w:rPr>
        <w:t xml:space="preserve"> </w:t>
      </w:r>
      <w:r w:rsidR="00AE5385">
        <w:rPr>
          <w:rFonts w:ascii="Times New Roman" w:eastAsia="Times New Roman" w:hAnsi="Times New Roman" w:cs="Times New Roman"/>
          <w:sz w:val="24"/>
          <w:szCs w:val="24"/>
        </w:rPr>
        <w:t>Meaza Lebso (2017).</w:t>
      </w:r>
      <w:r w:rsidR="00AE5385" w:rsidRPr="00EC7959">
        <w:rPr>
          <w:rFonts w:ascii="Times New Roman" w:eastAsia="Times New Roman" w:hAnsi="Times New Roman" w:cs="Times New Roman"/>
          <w:i/>
          <w:sz w:val="24"/>
          <w:szCs w:val="24"/>
        </w:rPr>
        <w:t>Prevalence of anemia and associated factors among pregnant women in south Ethiopia: A community based cross-sectional study</w:t>
      </w:r>
      <w:r w:rsidR="00AE5385">
        <w:rPr>
          <w:rFonts w:ascii="Times New Roman" w:eastAsia="Times New Roman" w:hAnsi="Times New Roman" w:cs="Times New Roman"/>
          <w:sz w:val="24"/>
          <w:szCs w:val="24"/>
        </w:rPr>
        <w:t xml:space="preserve">. Public Medical Center, </w:t>
      </w:r>
      <w:r w:rsidR="00AE5385" w:rsidRPr="007353D3">
        <w:rPr>
          <w:rFonts w:ascii="Times New Roman" w:eastAsia="Times New Roman" w:hAnsi="Times New Roman" w:cs="Times New Roman"/>
          <w:b/>
          <w:sz w:val="24"/>
          <w:szCs w:val="24"/>
        </w:rPr>
        <w:t>12</w:t>
      </w:r>
      <w:r w:rsidR="00AE5385">
        <w:rPr>
          <w:rFonts w:ascii="Times New Roman" w:eastAsia="Times New Roman" w:hAnsi="Times New Roman" w:cs="Times New Roman"/>
          <w:sz w:val="24"/>
          <w:szCs w:val="24"/>
        </w:rPr>
        <w:t>(12):1-34</w:t>
      </w:r>
    </w:p>
    <w:p w:rsidR="00AE5385" w:rsidRPr="00E85F23" w:rsidRDefault="00AE5385" w:rsidP="004E324B">
      <w:pPr>
        <w:pStyle w:val="EndNoteBibliography"/>
        <w:spacing w:line="480" w:lineRule="auto"/>
        <w:ind w:left="720" w:hanging="720"/>
        <w:jc w:val="both"/>
        <w:rPr>
          <w:rFonts w:ascii="Times New Roman" w:hAnsi="Times New Roman"/>
          <w:sz w:val="24"/>
        </w:rPr>
      </w:pPr>
      <w:r w:rsidRPr="00DE77CC">
        <w:rPr>
          <w:rFonts w:ascii="Times New Roman" w:hAnsi="Times New Roman"/>
          <w:sz w:val="24"/>
        </w:rPr>
        <w:t>Barbin</w:t>
      </w:r>
      <w:r>
        <w:rPr>
          <w:rFonts w:ascii="Times New Roman" w:hAnsi="Times New Roman"/>
          <w:sz w:val="24"/>
        </w:rPr>
        <w:t xml:space="preserve"> A, (1990) </w:t>
      </w:r>
      <w:r w:rsidRPr="00DE77CC">
        <w:rPr>
          <w:rFonts w:ascii="Times New Roman" w:hAnsi="Times New Roman"/>
          <w:sz w:val="24"/>
        </w:rPr>
        <w:t>.</w:t>
      </w:r>
      <w:r>
        <w:rPr>
          <w:rFonts w:ascii="Times New Roman" w:hAnsi="Times New Roman"/>
          <w:i/>
          <w:sz w:val="24"/>
        </w:rPr>
        <w:t>C</w:t>
      </w:r>
      <w:r w:rsidRPr="00DE77CC">
        <w:rPr>
          <w:rFonts w:ascii="Times New Roman" w:hAnsi="Times New Roman"/>
          <w:i/>
          <w:sz w:val="24"/>
        </w:rPr>
        <w:t>onsequence of maternal Anemia on outcome of pregnancy in malaria endemic areas in Papua New Guinea</w:t>
      </w:r>
      <w:r>
        <w:rPr>
          <w:rFonts w:ascii="Times New Roman" w:hAnsi="Times New Roman"/>
          <w:sz w:val="24"/>
        </w:rPr>
        <w:t>: American M</w:t>
      </w:r>
      <w:r w:rsidRPr="00DE77CC">
        <w:rPr>
          <w:rFonts w:ascii="Times New Roman" w:hAnsi="Times New Roman"/>
          <w:sz w:val="24"/>
        </w:rPr>
        <w:t>ed</w:t>
      </w:r>
      <w:r>
        <w:rPr>
          <w:rFonts w:ascii="Times New Roman" w:hAnsi="Times New Roman"/>
          <w:sz w:val="24"/>
        </w:rPr>
        <w:t>icine of</w:t>
      </w:r>
      <w:r w:rsidRPr="00DE77CC">
        <w:rPr>
          <w:rFonts w:ascii="Times New Roman" w:hAnsi="Times New Roman"/>
          <w:sz w:val="24"/>
        </w:rPr>
        <w:t xml:space="preserve"> parasitol</w:t>
      </w:r>
      <w:r>
        <w:rPr>
          <w:rFonts w:ascii="Times New Roman" w:hAnsi="Times New Roman"/>
          <w:sz w:val="24"/>
        </w:rPr>
        <w:t xml:space="preserve">ogical Journal, </w:t>
      </w:r>
      <w:r w:rsidRPr="007353D3">
        <w:rPr>
          <w:rFonts w:ascii="Times New Roman" w:hAnsi="Times New Roman"/>
          <w:b/>
          <w:sz w:val="24"/>
        </w:rPr>
        <w:t>84</w:t>
      </w:r>
      <w:r>
        <w:rPr>
          <w:rFonts w:ascii="Times New Roman" w:hAnsi="Times New Roman"/>
          <w:sz w:val="24"/>
        </w:rPr>
        <w:t>(10)</w:t>
      </w:r>
      <w:r w:rsidRPr="00DE77CC">
        <w:rPr>
          <w:rFonts w:ascii="Times New Roman" w:hAnsi="Times New Roman"/>
          <w:sz w:val="24"/>
        </w:rPr>
        <w:t>:</w:t>
      </w:r>
      <w:r>
        <w:rPr>
          <w:rFonts w:ascii="Times New Roman" w:hAnsi="Times New Roman"/>
          <w:sz w:val="24"/>
        </w:rPr>
        <w:t xml:space="preserve"> 11-24</w:t>
      </w:r>
    </w:p>
    <w:p w:rsidR="00AE5385" w:rsidRDefault="00AE5385" w:rsidP="004E324B">
      <w:pPr>
        <w:pStyle w:val="EndNoteBibliography"/>
        <w:spacing w:line="480" w:lineRule="auto"/>
        <w:ind w:left="720" w:hanging="720"/>
        <w:jc w:val="both"/>
        <w:rPr>
          <w:rFonts w:ascii="Times New Roman" w:hAnsi="Times New Roman"/>
          <w:sz w:val="24"/>
        </w:rPr>
      </w:pPr>
      <w:r w:rsidRPr="00DE77CC">
        <w:rPr>
          <w:rFonts w:ascii="Times New Roman" w:hAnsi="Times New Roman"/>
          <w:i/>
          <w:sz w:val="24"/>
        </w:rPr>
        <w:t>Basoliben</w:t>
      </w:r>
      <w:r>
        <w:rPr>
          <w:rFonts w:ascii="Times New Roman" w:hAnsi="Times New Roman"/>
          <w:i/>
          <w:sz w:val="24"/>
        </w:rPr>
        <w:t xml:space="preserve"> </w:t>
      </w:r>
      <w:r w:rsidRPr="00DE77CC">
        <w:rPr>
          <w:rFonts w:ascii="Times New Roman" w:hAnsi="Times New Roman"/>
          <w:i/>
          <w:sz w:val="24"/>
        </w:rPr>
        <w:t>woreda Agricultural Office</w:t>
      </w:r>
      <w:r>
        <w:rPr>
          <w:rFonts w:ascii="Times New Roman" w:hAnsi="Times New Roman"/>
          <w:sz w:val="24"/>
        </w:rPr>
        <w:t>: annual report unpublished,</w:t>
      </w:r>
      <w:r w:rsidRPr="00DE77CC">
        <w:rPr>
          <w:rFonts w:ascii="Times New Roman" w:hAnsi="Times New Roman"/>
          <w:sz w:val="24"/>
        </w:rPr>
        <w:t xml:space="preserve"> In</w:t>
      </w:r>
      <w:r w:rsidRPr="00DE77CC">
        <w:rPr>
          <w:rFonts w:ascii="Times New Roman" w:hAnsi="Times New Roman"/>
          <w:i/>
          <w:sz w:val="24"/>
        </w:rPr>
        <w:t>.</w:t>
      </w:r>
      <w:r w:rsidR="00E21E90">
        <w:rPr>
          <w:rFonts w:ascii="Times New Roman" w:hAnsi="Times New Roman"/>
          <w:sz w:val="24"/>
        </w:rPr>
        <w:t>; 2009 E.c</w:t>
      </w:r>
      <w:r w:rsidR="00B34CCF">
        <w:rPr>
          <w:rFonts w:ascii="Times New Roman" w:hAnsi="Times New Roman"/>
          <w:sz w:val="24"/>
        </w:rPr>
        <w:t>;</w:t>
      </w:r>
    </w:p>
    <w:p w:rsidR="00AE5385" w:rsidRDefault="00AE5385" w:rsidP="004E324B">
      <w:pPr>
        <w:pStyle w:val="EndNoteBibliography"/>
        <w:spacing w:line="600" w:lineRule="auto"/>
        <w:ind w:left="720" w:hanging="720"/>
        <w:jc w:val="both"/>
        <w:rPr>
          <w:rFonts w:ascii="Times New Roman" w:hAnsi="Times New Roman"/>
          <w:sz w:val="24"/>
        </w:rPr>
      </w:pPr>
      <w:r w:rsidRPr="00DE77CC">
        <w:rPr>
          <w:rFonts w:ascii="Times New Roman" w:hAnsi="Times New Roman"/>
          <w:i/>
          <w:sz w:val="24"/>
        </w:rPr>
        <w:t>Basoliben</w:t>
      </w:r>
      <w:r>
        <w:rPr>
          <w:rFonts w:ascii="Times New Roman" w:hAnsi="Times New Roman"/>
          <w:i/>
          <w:sz w:val="24"/>
        </w:rPr>
        <w:t xml:space="preserve"> </w:t>
      </w:r>
      <w:r w:rsidRPr="00DE77CC">
        <w:rPr>
          <w:rFonts w:ascii="Times New Roman" w:hAnsi="Times New Roman"/>
          <w:i/>
          <w:sz w:val="24"/>
        </w:rPr>
        <w:t>woreda Health office</w:t>
      </w:r>
      <w:r w:rsidRPr="00DE77CC">
        <w:rPr>
          <w:rFonts w:ascii="Times New Roman" w:hAnsi="Times New Roman"/>
          <w:sz w:val="24"/>
        </w:rPr>
        <w:t>:</w:t>
      </w:r>
      <w:r>
        <w:rPr>
          <w:rFonts w:ascii="Times New Roman" w:hAnsi="Times New Roman"/>
          <w:sz w:val="24"/>
        </w:rPr>
        <w:t xml:space="preserve"> woreda based plan unpublished,</w:t>
      </w:r>
      <w:r w:rsidRPr="00DE77CC">
        <w:rPr>
          <w:rFonts w:ascii="Times New Roman" w:hAnsi="Times New Roman"/>
          <w:sz w:val="24"/>
        </w:rPr>
        <w:t xml:space="preserve"> In</w:t>
      </w:r>
      <w:r w:rsidRPr="00DE77CC">
        <w:rPr>
          <w:rFonts w:ascii="Times New Roman" w:hAnsi="Times New Roman"/>
          <w:i/>
          <w:sz w:val="24"/>
        </w:rPr>
        <w:t>.</w:t>
      </w:r>
      <w:r w:rsidR="00E21E90">
        <w:rPr>
          <w:rFonts w:ascii="Times New Roman" w:hAnsi="Times New Roman"/>
          <w:sz w:val="24"/>
        </w:rPr>
        <w:t>; 2009 E.c</w:t>
      </w:r>
      <w:r w:rsidR="00B34CCF">
        <w:rPr>
          <w:rFonts w:ascii="Times New Roman" w:hAnsi="Times New Roman"/>
          <w:sz w:val="24"/>
        </w:rPr>
        <w:t>;</w:t>
      </w:r>
    </w:p>
    <w:p w:rsidR="00AE5385" w:rsidRPr="008773CF" w:rsidRDefault="00AE5385" w:rsidP="004E324B">
      <w:pPr>
        <w:spacing w:after="0" w:line="480" w:lineRule="auto"/>
        <w:ind w:left="720" w:hanging="720"/>
        <w:jc w:val="both"/>
        <w:rPr>
          <w:rFonts w:ascii="Times New Roman" w:eastAsia="Times New Roman" w:hAnsi="Times New Roman" w:cs="Times New Roman"/>
          <w:sz w:val="24"/>
          <w:szCs w:val="24"/>
        </w:rPr>
      </w:pPr>
      <w:r w:rsidRPr="008773CF">
        <w:rPr>
          <w:rFonts w:ascii="Times New Roman" w:eastAsia="Times New Roman" w:hAnsi="Times New Roman" w:cs="Times New Roman"/>
          <w:sz w:val="24"/>
          <w:szCs w:val="24"/>
          <w:lang w:bidi="ar-SA"/>
        </w:rPr>
        <w:t>B</w:t>
      </w:r>
      <w:r>
        <w:rPr>
          <w:rFonts w:ascii="Times New Roman" w:eastAsia="Times New Roman" w:hAnsi="Times New Roman" w:cs="Times New Roman"/>
          <w:sz w:val="24"/>
          <w:szCs w:val="24"/>
          <w:lang w:bidi="ar-SA"/>
        </w:rPr>
        <w:t>efkadu Zekarias</w:t>
      </w:r>
      <w:r w:rsidRPr="008773CF">
        <w:rPr>
          <w:rFonts w:ascii="Times New Roman" w:eastAsia="Times New Roman" w:hAnsi="Times New Roman" w:cs="Times New Roman"/>
          <w:sz w:val="24"/>
          <w:szCs w:val="24"/>
          <w:lang w:bidi="ar-SA"/>
        </w:rPr>
        <w:t>,</w:t>
      </w:r>
      <w:r>
        <w:rPr>
          <w:rFonts w:ascii="Times New Roman" w:eastAsia="Times New Roman" w:hAnsi="Times New Roman" w:cs="Times New Roman"/>
          <w:sz w:val="24"/>
          <w:szCs w:val="24"/>
          <w:lang w:bidi="ar-SA"/>
        </w:rPr>
        <w:t xml:space="preserve"> Asrat Meleko, Abdu Hayder</w:t>
      </w:r>
      <w:r w:rsidRPr="008773CF">
        <w:rPr>
          <w:rFonts w:ascii="Times New Roman" w:eastAsia="Times New Roman" w:hAnsi="Times New Roman" w:cs="Times New Roman"/>
          <w:sz w:val="24"/>
          <w:szCs w:val="24"/>
          <w:lang w:bidi="ar-SA"/>
        </w:rPr>
        <w:t>,</w:t>
      </w:r>
      <w:r>
        <w:rPr>
          <w:rFonts w:ascii="Times New Roman" w:eastAsia="Times New Roman" w:hAnsi="Times New Roman" w:cs="Times New Roman"/>
          <w:sz w:val="24"/>
          <w:szCs w:val="24"/>
          <w:lang w:bidi="ar-SA"/>
        </w:rPr>
        <w:t xml:space="preserve"> Abraham Nigatu</w:t>
      </w:r>
      <w:r w:rsidRPr="008773CF">
        <w:rPr>
          <w:rFonts w:ascii="Times New Roman" w:eastAsia="Times New Roman" w:hAnsi="Times New Roman" w:cs="Times New Roman"/>
          <w:sz w:val="24"/>
          <w:szCs w:val="24"/>
          <w:lang w:bidi="ar-SA"/>
        </w:rPr>
        <w:t xml:space="preserve">, </w:t>
      </w:r>
      <w:r>
        <w:rPr>
          <w:rFonts w:ascii="Times New Roman" w:eastAsia="Times New Roman" w:hAnsi="Times New Roman" w:cs="Times New Roman"/>
          <w:sz w:val="24"/>
          <w:szCs w:val="24"/>
          <w:lang w:bidi="ar-SA"/>
        </w:rPr>
        <w:t>TilahunYetagessu (2017).</w:t>
      </w:r>
      <w:r w:rsidRPr="008773CF">
        <w:rPr>
          <w:rFonts w:ascii="Times New Roman" w:eastAsia="Times New Roman" w:hAnsi="Times New Roman" w:cs="Times New Roman"/>
          <w:i/>
          <w:sz w:val="24"/>
          <w:szCs w:val="24"/>
          <w:lang w:bidi="ar-SA"/>
        </w:rPr>
        <w:t xml:space="preserve"> Prevalence of Anemia and its Associated Factors among Pregnant Women Attending </w:t>
      </w:r>
      <w:r w:rsidRPr="008773CF">
        <w:rPr>
          <w:rFonts w:ascii="Times New Roman" w:eastAsia="Times New Roman" w:hAnsi="Times New Roman" w:cs="Times New Roman"/>
          <w:i/>
          <w:sz w:val="24"/>
          <w:szCs w:val="24"/>
          <w:lang w:bidi="ar-SA"/>
        </w:rPr>
        <w:lastRenderedPageBreak/>
        <w:t>Antenatal Care (ANC) In Mizan-Tepi University Teachin</w:t>
      </w:r>
      <w:r>
        <w:rPr>
          <w:rFonts w:ascii="Times New Roman" w:eastAsia="Times New Roman" w:hAnsi="Times New Roman" w:cs="Times New Roman"/>
          <w:i/>
          <w:sz w:val="24"/>
          <w:szCs w:val="24"/>
          <w:lang w:bidi="ar-SA"/>
        </w:rPr>
        <w:t xml:space="preserve">g Hospital, South West Ethiopia: </w:t>
      </w:r>
      <w:r w:rsidRPr="008773CF">
        <w:rPr>
          <w:rFonts w:ascii="Times New Roman" w:eastAsia="Times New Roman" w:hAnsi="Times New Roman" w:cs="Times New Roman"/>
          <w:sz w:val="24"/>
          <w:szCs w:val="24"/>
          <w:lang w:bidi="ar-SA"/>
        </w:rPr>
        <w:t>Health Sci</w:t>
      </w:r>
      <w:r>
        <w:rPr>
          <w:rFonts w:ascii="Times New Roman" w:eastAsia="Times New Roman" w:hAnsi="Times New Roman" w:cs="Times New Roman"/>
          <w:sz w:val="24"/>
          <w:szCs w:val="24"/>
          <w:lang w:bidi="ar-SA"/>
        </w:rPr>
        <w:t xml:space="preserve">ence Journal, </w:t>
      </w:r>
      <w:r w:rsidRPr="007353D3">
        <w:rPr>
          <w:rFonts w:ascii="Times New Roman" w:eastAsia="Times New Roman" w:hAnsi="Times New Roman" w:cs="Times New Roman"/>
          <w:b/>
          <w:sz w:val="24"/>
          <w:szCs w:val="24"/>
          <w:lang w:bidi="ar-SA"/>
        </w:rPr>
        <w:t>11</w:t>
      </w:r>
      <w:r>
        <w:rPr>
          <w:rFonts w:ascii="Times New Roman" w:eastAsia="Times New Roman" w:hAnsi="Times New Roman" w:cs="Times New Roman"/>
          <w:sz w:val="24"/>
          <w:szCs w:val="24"/>
          <w:lang w:bidi="ar-SA"/>
        </w:rPr>
        <w:t>(</w:t>
      </w:r>
      <w:r w:rsidRPr="008773CF">
        <w:rPr>
          <w:rFonts w:ascii="Times New Roman" w:eastAsia="Times New Roman" w:hAnsi="Times New Roman" w:cs="Times New Roman"/>
          <w:sz w:val="24"/>
          <w:szCs w:val="24"/>
          <w:lang w:bidi="ar-SA"/>
        </w:rPr>
        <w:t xml:space="preserve"> 5</w:t>
      </w:r>
      <w:r>
        <w:rPr>
          <w:rFonts w:ascii="Times New Roman" w:eastAsia="Times New Roman" w:hAnsi="Times New Roman" w:cs="Times New Roman"/>
          <w:sz w:val="24"/>
          <w:szCs w:val="24"/>
          <w:lang w:bidi="ar-SA"/>
        </w:rPr>
        <w:t>): 529-876</w:t>
      </w:r>
    </w:p>
    <w:p w:rsidR="00AE5385" w:rsidRPr="00DE77CC" w:rsidRDefault="00AE5385" w:rsidP="004E324B">
      <w:pPr>
        <w:spacing w:after="0" w:line="480" w:lineRule="auto"/>
        <w:ind w:left="720" w:hanging="720"/>
        <w:jc w:val="both"/>
        <w:rPr>
          <w:rFonts w:ascii="Times New Roman" w:eastAsia="Times New Roman" w:hAnsi="Times New Roman" w:cs="Times New Roman"/>
          <w:i/>
          <w:sz w:val="24"/>
          <w:szCs w:val="24"/>
        </w:rPr>
      </w:pPr>
      <w:r w:rsidRPr="00DE77CC">
        <w:rPr>
          <w:rFonts w:ascii="Times New Roman" w:eastAsia="Times New Roman" w:hAnsi="Times New Roman" w:cs="Times New Roman"/>
          <w:sz w:val="24"/>
          <w:szCs w:val="24"/>
        </w:rPr>
        <w:t>Belachew</w:t>
      </w:r>
      <w:r>
        <w:rPr>
          <w:rFonts w:ascii="Times New Roman" w:eastAsia="Times New Roman" w:hAnsi="Times New Roman" w:cs="Times New Roman"/>
          <w:sz w:val="24"/>
          <w:szCs w:val="24"/>
        </w:rPr>
        <w:t xml:space="preserve"> </w:t>
      </w:r>
      <w:r w:rsidRPr="00DE77CC">
        <w:rPr>
          <w:rFonts w:ascii="Times New Roman" w:eastAsia="Times New Roman" w:hAnsi="Times New Roman" w:cs="Times New Roman"/>
          <w:sz w:val="24"/>
          <w:szCs w:val="24"/>
        </w:rPr>
        <w:t>T</w:t>
      </w:r>
      <w:r>
        <w:rPr>
          <w:rFonts w:ascii="Times New Roman" w:eastAsia="Times New Roman" w:hAnsi="Times New Roman" w:cs="Times New Roman"/>
          <w:sz w:val="24"/>
          <w:szCs w:val="24"/>
        </w:rPr>
        <w:t>iruneh</w:t>
      </w:r>
      <w:r w:rsidRPr="00DE77CC">
        <w:rPr>
          <w:rFonts w:ascii="Times New Roman" w:eastAsia="Times New Roman" w:hAnsi="Times New Roman" w:cs="Times New Roman"/>
          <w:sz w:val="24"/>
          <w:szCs w:val="24"/>
        </w:rPr>
        <w:t>, LegesseY</w:t>
      </w:r>
      <w:r>
        <w:rPr>
          <w:rFonts w:ascii="Times New Roman" w:eastAsia="Times New Roman" w:hAnsi="Times New Roman" w:cs="Times New Roman"/>
          <w:sz w:val="24"/>
          <w:szCs w:val="24"/>
        </w:rPr>
        <w:t>ehuna (2006)</w:t>
      </w:r>
      <w:r w:rsidRPr="00DE77C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Pr="00E37E72">
        <w:rPr>
          <w:rFonts w:ascii="Times New Roman" w:eastAsia="Times New Roman" w:hAnsi="Times New Roman" w:cs="Times New Roman"/>
          <w:i/>
          <w:sz w:val="24"/>
          <w:szCs w:val="24"/>
        </w:rPr>
        <w:t>The</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r</w:t>
      </w:r>
      <w:r w:rsidRPr="00DE77CC">
        <w:rPr>
          <w:rFonts w:ascii="Times New Roman" w:eastAsia="Times New Roman" w:hAnsi="Times New Roman" w:cs="Times New Roman"/>
          <w:i/>
          <w:sz w:val="24"/>
          <w:szCs w:val="24"/>
        </w:rPr>
        <w:t>isk factors for anemia among pregnant women attendin</w:t>
      </w:r>
      <w:r>
        <w:rPr>
          <w:rFonts w:ascii="Times New Roman" w:eastAsia="Times New Roman" w:hAnsi="Times New Roman" w:cs="Times New Roman"/>
          <w:i/>
          <w:sz w:val="24"/>
          <w:szCs w:val="24"/>
        </w:rPr>
        <w:t>g</w:t>
      </w:r>
      <w:r w:rsidRPr="00DE77CC">
        <w:rPr>
          <w:rFonts w:ascii="Times New Roman" w:eastAsia="Times New Roman" w:hAnsi="Times New Roman" w:cs="Times New Roman"/>
          <w:i/>
          <w:sz w:val="24"/>
          <w:szCs w:val="24"/>
        </w:rPr>
        <w:t xml:space="preserve"> Ante natal clinic at </w:t>
      </w:r>
      <w:r>
        <w:rPr>
          <w:rFonts w:ascii="Times New Roman" w:eastAsia="Times New Roman" w:hAnsi="Times New Roman" w:cs="Times New Roman"/>
          <w:i/>
          <w:sz w:val="24"/>
          <w:szCs w:val="24"/>
        </w:rPr>
        <w:t>Jimma</w:t>
      </w:r>
      <w:r w:rsidRPr="00DE77CC">
        <w:rPr>
          <w:rFonts w:ascii="Times New Roman" w:eastAsia="Times New Roman" w:hAnsi="Times New Roman" w:cs="Times New Roman"/>
          <w:i/>
          <w:sz w:val="24"/>
          <w:szCs w:val="24"/>
        </w:rPr>
        <w:t xml:space="preserve"> University Hospital, southwest Ethiopia</w:t>
      </w:r>
      <w:r w:rsidRPr="00DE77C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Pr="007353D3">
        <w:rPr>
          <w:rFonts w:ascii="Times New Roman" w:eastAsia="Times New Roman" w:hAnsi="Times New Roman" w:cs="Times New Roman"/>
          <w:sz w:val="24"/>
          <w:szCs w:val="24"/>
        </w:rPr>
        <w:t>Ethiopian Medical Journal</w:t>
      </w:r>
      <w:r w:rsidRPr="00DE77CC">
        <w:rPr>
          <w:rFonts w:ascii="Times New Roman" w:eastAsia="Times New Roman" w:hAnsi="Times New Roman" w:cs="Times New Roman"/>
          <w:i/>
          <w:sz w:val="24"/>
          <w:szCs w:val="24"/>
        </w:rPr>
        <w:t>,</w:t>
      </w:r>
      <w:r w:rsidRPr="009C4052">
        <w:rPr>
          <w:rFonts w:ascii="Times New Roman" w:eastAsia="Times New Roman" w:hAnsi="Times New Roman" w:cs="Times New Roman"/>
          <w:b/>
          <w:sz w:val="24"/>
          <w:szCs w:val="24"/>
        </w:rPr>
        <w:t xml:space="preserve"> 2</w:t>
      </w:r>
      <w:r w:rsidRPr="009C4052">
        <w:rPr>
          <w:rFonts w:ascii="Times New Roman" w:eastAsia="Times New Roman" w:hAnsi="Times New Roman" w:cs="Times New Roman"/>
          <w:sz w:val="24"/>
          <w:szCs w:val="24"/>
        </w:rPr>
        <w:t>(</w:t>
      </w:r>
      <w:r w:rsidRPr="00DE77CC">
        <w:rPr>
          <w:rFonts w:ascii="Times New Roman" w:eastAsia="Times New Roman" w:hAnsi="Times New Roman" w:cs="Times New Roman"/>
          <w:sz w:val="24"/>
          <w:szCs w:val="24"/>
        </w:rPr>
        <w:t>44</w:t>
      </w:r>
      <w:r>
        <w:rPr>
          <w:rFonts w:ascii="Times New Roman" w:eastAsia="Times New Roman" w:hAnsi="Times New Roman" w:cs="Times New Roman"/>
          <w:sz w:val="24"/>
          <w:szCs w:val="24"/>
        </w:rPr>
        <w:t>)</w:t>
      </w:r>
      <w:r w:rsidRPr="00DE77CC">
        <w:rPr>
          <w:rFonts w:ascii="Times New Roman" w:eastAsia="Times New Roman" w:hAnsi="Times New Roman" w:cs="Times New Roman"/>
          <w:sz w:val="24"/>
          <w:szCs w:val="24"/>
        </w:rPr>
        <w:t>: 211-220</w:t>
      </w:r>
    </w:p>
    <w:p w:rsidR="00AE5385" w:rsidRPr="007D32AB" w:rsidRDefault="00AE5385" w:rsidP="004E324B">
      <w:pPr>
        <w:spacing w:after="0" w:line="480" w:lineRule="auto"/>
        <w:ind w:left="720" w:hanging="720"/>
        <w:jc w:val="both"/>
        <w:rPr>
          <w:rFonts w:ascii="Times New Roman" w:eastAsia="Times New Roman" w:hAnsi="Times New Roman" w:cs="Times New Roman"/>
          <w:i/>
          <w:sz w:val="24"/>
          <w:szCs w:val="24"/>
        </w:rPr>
      </w:pPr>
      <w:r w:rsidRPr="00DE77CC">
        <w:rPr>
          <w:rFonts w:ascii="Times New Roman" w:eastAsia="Times New Roman" w:hAnsi="Times New Roman" w:cs="Times New Roman"/>
          <w:sz w:val="24"/>
          <w:szCs w:val="24"/>
        </w:rPr>
        <w:t>Birgyard</w:t>
      </w:r>
      <w:r>
        <w:rPr>
          <w:rFonts w:ascii="Times New Roman" w:eastAsia="Times New Roman" w:hAnsi="Times New Roman" w:cs="Times New Roman"/>
          <w:sz w:val="24"/>
          <w:szCs w:val="24"/>
        </w:rPr>
        <w:t xml:space="preserve"> </w:t>
      </w:r>
      <w:r w:rsidRPr="00DE77CC">
        <w:rPr>
          <w:rFonts w:ascii="Times New Roman" w:eastAsia="Times New Roman" w:hAnsi="Times New Roman" w:cs="Times New Roman"/>
          <w:sz w:val="24"/>
          <w:szCs w:val="24"/>
        </w:rPr>
        <w:t>G</w:t>
      </w:r>
      <w:r>
        <w:rPr>
          <w:rFonts w:ascii="Times New Roman" w:eastAsia="Times New Roman" w:hAnsi="Times New Roman" w:cs="Times New Roman"/>
          <w:sz w:val="24"/>
          <w:szCs w:val="24"/>
        </w:rPr>
        <w:t>etenet,</w:t>
      </w:r>
      <w:r w:rsidRPr="00CE7301">
        <w:rPr>
          <w:rFonts w:ascii="Times New Roman" w:eastAsia="Times New Roman" w:hAnsi="Times New Roman" w:cs="Times New Roman"/>
          <w:sz w:val="24"/>
          <w:szCs w:val="24"/>
        </w:rPr>
        <w:t xml:space="preserve"> </w:t>
      </w:r>
      <w:r w:rsidRPr="00DE77CC">
        <w:rPr>
          <w:rFonts w:ascii="Times New Roman" w:eastAsia="Times New Roman" w:hAnsi="Times New Roman" w:cs="Times New Roman"/>
          <w:sz w:val="24"/>
          <w:szCs w:val="24"/>
        </w:rPr>
        <w:t>Gebremedhin</w:t>
      </w:r>
      <w:r>
        <w:rPr>
          <w:rFonts w:ascii="Times New Roman" w:eastAsia="Times New Roman" w:hAnsi="Times New Roman" w:cs="Times New Roman"/>
          <w:sz w:val="24"/>
          <w:szCs w:val="24"/>
        </w:rPr>
        <w:t xml:space="preserve"> </w:t>
      </w:r>
      <w:r w:rsidRPr="00DE77CC">
        <w:rPr>
          <w:rFonts w:ascii="Times New Roman" w:eastAsia="Times New Roman" w:hAnsi="Times New Roman" w:cs="Times New Roman"/>
          <w:sz w:val="24"/>
          <w:szCs w:val="24"/>
        </w:rPr>
        <w:t>M</w:t>
      </w:r>
      <w:r>
        <w:rPr>
          <w:rFonts w:ascii="Times New Roman" w:eastAsia="Times New Roman" w:hAnsi="Times New Roman" w:cs="Times New Roman"/>
          <w:sz w:val="24"/>
          <w:szCs w:val="24"/>
        </w:rPr>
        <w:t>elak (1981)</w:t>
      </w:r>
      <w:r w:rsidRPr="00DE77CC">
        <w:rPr>
          <w:rFonts w:ascii="Times New Roman" w:eastAsia="Times New Roman" w:hAnsi="Times New Roman" w:cs="Times New Roman"/>
          <w:sz w:val="24"/>
          <w:szCs w:val="24"/>
        </w:rPr>
        <w:t xml:space="preserve">. </w:t>
      </w:r>
      <w:r w:rsidRPr="00DE77CC">
        <w:rPr>
          <w:rFonts w:ascii="Times New Roman" w:eastAsia="Times New Roman" w:hAnsi="Times New Roman" w:cs="Times New Roman"/>
          <w:i/>
          <w:sz w:val="24"/>
          <w:szCs w:val="24"/>
        </w:rPr>
        <w:t>Serum ferritin in Ethiopian mothers and their new born</w:t>
      </w:r>
      <w:r>
        <w:rPr>
          <w:rFonts w:ascii="Times New Roman" w:eastAsia="Times New Roman" w:hAnsi="Times New Roman" w:cs="Times New Roman"/>
          <w:i/>
          <w:sz w:val="24"/>
          <w:szCs w:val="24"/>
        </w:rPr>
        <w:t xml:space="preserve"> infants</w:t>
      </w:r>
      <w:r w:rsidRPr="00DE77CC">
        <w:rPr>
          <w:rFonts w:ascii="Times New Roman" w:eastAsia="Times New Roman" w:hAnsi="Times New Roman" w:cs="Times New Roman"/>
          <w:i/>
          <w:sz w:val="24"/>
          <w:szCs w:val="24"/>
        </w:rPr>
        <w:t xml:space="preserve"> in relation to iron intak</w:t>
      </w:r>
      <w:r>
        <w:rPr>
          <w:rFonts w:ascii="Times New Roman" w:eastAsia="Times New Roman" w:hAnsi="Times New Roman" w:cs="Times New Roman"/>
          <w:i/>
          <w:sz w:val="24"/>
          <w:szCs w:val="24"/>
        </w:rPr>
        <w:t>e and socio economic conditions:</w:t>
      </w:r>
      <w:r>
        <w:rPr>
          <w:rFonts w:ascii="Times New Roman" w:eastAsia="Times New Roman" w:hAnsi="Times New Roman" w:cs="Times New Roman"/>
          <w:sz w:val="24"/>
          <w:szCs w:val="24"/>
        </w:rPr>
        <w:t xml:space="preserve"> Scand H</w:t>
      </w:r>
      <w:r w:rsidRPr="00DE77CC">
        <w:rPr>
          <w:rFonts w:ascii="Times New Roman" w:eastAsia="Times New Roman" w:hAnsi="Times New Roman" w:cs="Times New Roman"/>
          <w:sz w:val="24"/>
          <w:szCs w:val="24"/>
        </w:rPr>
        <w:t>emato</w:t>
      </w:r>
      <w:r>
        <w:rPr>
          <w:rFonts w:ascii="Times New Roman" w:eastAsia="Times New Roman" w:hAnsi="Times New Roman" w:cs="Times New Roman"/>
          <w:sz w:val="24"/>
          <w:szCs w:val="24"/>
        </w:rPr>
        <w:t xml:space="preserve">logy Journal, </w:t>
      </w:r>
      <w:r w:rsidRPr="00131555">
        <w:rPr>
          <w:rFonts w:ascii="Times New Roman" w:eastAsia="Times New Roman" w:hAnsi="Times New Roman" w:cs="Times New Roman"/>
          <w:b/>
          <w:sz w:val="24"/>
          <w:szCs w:val="24"/>
        </w:rPr>
        <w:t>27</w:t>
      </w:r>
      <w:r>
        <w:rPr>
          <w:rFonts w:ascii="Times New Roman" w:eastAsia="Times New Roman" w:hAnsi="Times New Roman" w:cs="Times New Roman"/>
          <w:sz w:val="24"/>
          <w:szCs w:val="24"/>
        </w:rPr>
        <w:t>(4):247-52</w:t>
      </w:r>
    </w:p>
    <w:p w:rsidR="00AE5385" w:rsidRDefault="00AE5385" w:rsidP="004E324B">
      <w:pPr>
        <w:spacing w:after="0" w:line="480" w:lineRule="auto"/>
        <w:ind w:left="720" w:hanging="720"/>
        <w:jc w:val="both"/>
        <w:rPr>
          <w:rFonts w:ascii="Times New Roman" w:eastAsia="Times New Roman" w:hAnsi="Times New Roman" w:cs="Times New Roman"/>
          <w:sz w:val="24"/>
          <w:szCs w:val="24"/>
        </w:rPr>
      </w:pPr>
      <w:r w:rsidRPr="00DE77CC">
        <w:rPr>
          <w:rFonts w:ascii="Times New Roman" w:eastAsia="Times New Roman" w:hAnsi="Times New Roman" w:cs="Times New Roman"/>
          <w:sz w:val="24"/>
          <w:szCs w:val="24"/>
        </w:rPr>
        <w:t>Bukar M, Audu</w:t>
      </w:r>
      <w:r>
        <w:rPr>
          <w:rFonts w:ascii="Times New Roman" w:eastAsia="Times New Roman" w:hAnsi="Times New Roman" w:cs="Times New Roman"/>
          <w:sz w:val="24"/>
          <w:szCs w:val="24"/>
        </w:rPr>
        <w:t xml:space="preserve"> BM, Yahaya UR, Melah G, (2008)</w:t>
      </w:r>
      <w:r w:rsidRPr="00DE77CC">
        <w:rPr>
          <w:rFonts w:ascii="Times New Roman" w:eastAsia="Times New Roman" w:hAnsi="Times New Roman" w:cs="Times New Roman"/>
          <w:sz w:val="24"/>
          <w:szCs w:val="24"/>
        </w:rPr>
        <w:t xml:space="preserve">. </w:t>
      </w:r>
      <w:r w:rsidRPr="00DE77CC">
        <w:rPr>
          <w:rFonts w:ascii="Times New Roman" w:eastAsia="Times New Roman" w:hAnsi="Times New Roman" w:cs="Times New Roman"/>
          <w:i/>
          <w:sz w:val="24"/>
          <w:szCs w:val="24"/>
        </w:rPr>
        <w:t>Anemia in pregnancy at booking in Gombe, North- eastern Nigeria</w:t>
      </w:r>
      <w:r>
        <w:rPr>
          <w:rFonts w:ascii="Times New Roman" w:eastAsia="Times New Roman" w:hAnsi="Times New Roman" w:cs="Times New Roman"/>
          <w:sz w:val="24"/>
          <w:szCs w:val="24"/>
        </w:rPr>
        <w:t>.</w:t>
      </w:r>
      <w:r w:rsidRPr="00DE77CC">
        <w:rPr>
          <w:rFonts w:ascii="Times New Roman" w:eastAsia="Times New Roman" w:hAnsi="Times New Roman" w:cs="Times New Roman"/>
          <w:sz w:val="24"/>
          <w:szCs w:val="24"/>
        </w:rPr>
        <w:t xml:space="preserve"> Obstet</w:t>
      </w:r>
      <w:r>
        <w:rPr>
          <w:rFonts w:ascii="Times New Roman" w:eastAsia="Times New Roman" w:hAnsi="Times New Roman" w:cs="Times New Roman"/>
          <w:sz w:val="24"/>
          <w:szCs w:val="24"/>
        </w:rPr>
        <w:t>rics and Gynecology Journal,</w:t>
      </w:r>
      <w:r w:rsidRPr="007353D3">
        <w:rPr>
          <w:rFonts w:ascii="Times New Roman" w:eastAsia="Times New Roman" w:hAnsi="Times New Roman" w:cs="Times New Roman"/>
          <w:b/>
          <w:sz w:val="24"/>
          <w:szCs w:val="24"/>
        </w:rPr>
        <w:t xml:space="preserve"> 28</w:t>
      </w:r>
      <w:r>
        <w:rPr>
          <w:rFonts w:ascii="Times New Roman" w:eastAsia="Times New Roman" w:hAnsi="Times New Roman" w:cs="Times New Roman"/>
          <w:sz w:val="24"/>
          <w:szCs w:val="24"/>
        </w:rPr>
        <w:t>(3):775-850</w:t>
      </w:r>
    </w:p>
    <w:p w:rsidR="00AE5385" w:rsidRPr="003F784C" w:rsidRDefault="00AE5385" w:rsidP="004E324B">
      <w:pPr>
        <w:spacing w:after="0" w:line="480" w:lineRule="auto"/>
        <w:ind w:left="720" w:hanging="720"/>
        <w:jc w:val="both"/>
        <w:rPr>
          <w:rFonts w:ascii="Times New Roman" w:eastAsia="Times New Roman" w:hAnsi="Times New Roman" w:cs="Times New Roman"/>
          <w:i/>
          <w:sz w:val="24"/>
          <w:szCs w:val="24"/>
        </w:rPr>
      </w:pPr>
      <w:r w:rsidRPr="00177B8E">
        <w:rPr>
          <w:rFonts w:ascii="Times New Roman" w:hAnsi="Times New Roman"/>
          <w:color w:val="000000" w:themeColor="text1"/>
          <w:sz w:val="24"/>
        </w:rPr>
        <w:t xml:space="preserve">Cochran </w:t>
      </w:r>
      <w:r w:rsidRPr="00161628">
        <w:rPr>
          <w:rFonts w:ascii="Times New Roman" w:hAnsi="Times New Roman"/>
          <w:sz w:val="24"/>
        </w:rPr>
        <w:t>G</w:t>
      </w:r>
      <w:r>
        <w:rPr>
          <w:rFonts w:ascii="Times New Roman" w:hAnsi="Times New Roman"/>
          <w:sz w:val="24"/>
        </w:rPr>
        <w:t>, (1977)</w:t>
      </w:r>
      <w:r w:rsidRPr="00687D28">
        <w:rPr>
          <w:rFonts w:ascii="Times New Roman" w:hAnsi="Times New Roman"/>
          <w:sz w:val="24"/>
        </w:rPr>
        <w:t xml:space="preserve">. </w:t>
      </w:r>
      <w:r w:rsidRPr="00E37E72">
        <w:rPr>
          <w:rFonts w:ascii="Times New Roman" w:hAnsi="Times New Roman"/>
          <w:b/>
          <w:i/>
          <w:sz w:val="24"/>
        </w:rPr>
        <w:t>Sampling techniques</w:t>
      </w:r>
      <w:r w:rsidRPr="00687D28">
        <w:rPr>
          <w:rFonts w:ascii="Times New Roman" w:hAnsi="Times New Roman"/>
          <w:sz w:val="24"/>
        </w:rPr>
        <w:t>.3</w:t>
      </w:r>
      <w:r w:rsidRPr="00687D28">
        <w:rPr>
          <w:rFonts w:ascii="Times New Roman" w:hAnsi="Times New Roman"/>
          <w:sz w:val="24"/>
          <w:vertAlign w:val="superscript"/>
        </w:rPr>
        <w:t xml:space="preserve">rd </w:t>
      </w:r>
      <w:r w:rsidRPr="00687D28">
        <w:rPr>
          <w:rFonts w:ascii="Times New Roman" w:hAnsi="Times New Roman"/>
          <w:sz w:val="24"/>
        </w:rPr>
        <w:t>ed.</w:t>
      </w:r>
      <w:r>
        <w:rPr>
          <w:rFonts w:ascii="Times New Roman" w:hAnsi="Times New Roman"/>
          <w:sz w:val="24"/>
        </w:rPr>
        <w:t xml:space="preserve"> </w:t>
      </w:r>
      <w:r w:rsidRPr="00E96D7A">
        <w:rPr>
          <w:rFonts w:ascii="Times New Roman" w:hAnsi="Times New Roman" w:cs="Times New Roman"/>
          <w:color w:val="414141"/>
          <w:sz w:val="24"/>
          <w:szCs w:val="24"/>
          <w:lang w:bidi="ar-SA"/>
        </w:rPr>
        <w:t>Mohinder Singh Sejwal for Wiley Eastern Lunited,</w:t>
      </w:r>
      <w:r>
        <w:rPr>
          <w:rFonts w:ascii="Times New Roman" w:hAnsi="Times New Roman" w:cs="Times New Roman"/>
          <w:color w:val="414141"/>
          <w:sz w:val="24"/>
          <w:szCs w:val="24"/>
          <w:lang w:bidi="ar-SA"/>
        </w:rPr>
        <w:t xml:space="preserve"> 123-567</w:t>
      </w:r>
    </w:p>
    <w:p w:rsidR="00AE5385" w:rsidRDefault="00AE5385" w:rsidP="004E324B">
      <w:pPr>
        <w:spacing w:after="0" w:line="480" w:lineRule="auto"/>
        <w:ind w:left="720" w:hanging="720"/>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Demayer E</w:t>
      </w:r>
      <w:r w:rsidRPr="00DE77CC">
        <w:rPr>
          <w:rFonts w:ascii="Times New Roman" w:eastAsia="Times New Roman" w:hAnsi="Times New Roman" w:cs="Times New Roman"/>
          <w:sz w:val="24"/>
          <w:szCs w:val="24"/>
        </w:rPr>
        <w:t>., Tegman A</w:t>
      </w:r>
      <w:r>
        <w:rPr>
          <w:rFonts w:ascii="Times New Roman" w:eastAsia="Times New Roman" w:hAnsi="Times New Roman" w:cs="Times New Roman"/>
          <w:sz w:val="24"/>
          <w:szCs w:val="24"/>
        </w:rPr>
        <w:t>, (2015)</w:t>
      </w:r>
      <w:r w:rsidRPr="00DE77CC">
        <w:rPr>
          <w:rFonts w:ascii="Times New Roman" w:eastAsia="Times New Roman" w:hAnsi="Times New Roman" w:cs="Times New Roman"/>
          <w:sz w:val="24"/>
          <w:szCs w:val="24"/>
        </w:rPr>
        <w:t>.</w:t>
      </w:r>
      <w:r w:rsidRPr="00DE77CC">
        <w:rPr>
          <w:rFonts w:ascii="Times New Roman" w:eastAsia="Times New Roman" w:hAnsi="Times New Roman" w:cs="Times New Roman"/>
          <w:i/>
          <w:sz w:val="24"/>
          <w:szCs w:val="24"/>
        </w:rPr>
        <w:t>Pr</w:t>
      </w:r>
      <w:r w:rsidR="00EE102F">
        <w:rPr>
          <w:rFonts w:ascii="Times New Roman" w:eastAsia="Times New Roman" w:hAnsi="Times New Roman" w:cs="Times New Roman"/>
          <w:i/>
          <w:sz w:val="24"/>
          <w:szCs w:val="24"/>
        </w:rPr>
        <w:t>evalence of anemia in the world.</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Medical Research, </w:t>
      </w:r>
      <w:r w:rsidRPr="007353D3">
        <w:rPr>
          <w:rFonts w:ascii="Times New Roman" w:eastAsia="Times New Roman" w:hAnsi="Times New Roman" w:cs="Times New Roman"/>
          <w:b/>
          <w:sz w:val="24"/>
          <w:szCs w:val="24"/>
        </w:rPr>
        <w:t>38</w:t>
      </w:r>
      <w:r>
        <w:rPr>
          <w:rFonts w:ascii="Times New Roman" w:eastAsia="Times New Roman" w:hAnsi="Times New Roman" w:cs="Times New Roman"/>
          <w:sz w:val="24"/>
          <w:szCs w:val="24"/>
        </w:rPr>
        <w:t>(7):302 –416</w:t>
      </w:r>
    </w:p>
    <w:p w:rsidR="00AE5385" w:rsidRPr="009F543A" w:rsidRDefault="00AE5385" w:rsidP="004E324B">
      <w:pPr>
        <w:spacing w:after="0" w:line="480" w:lineRule="auto"/>
        <w:ind w:left="720" w:hanging="720"/>
        <w:jc w:val="both"/>
        <w:rPr>
          <w:rFonts w:ascii="Times New Roman" w:eastAsia="Times New Roman" w:hAnsi="Times New Roman" w:cs="Times New Roman"/>
          <w:sz w:val="24"/>
          <w:szCs w:val="24"/>
        </w:rPr>
      </w:pPr>
      <w:r w:rsidRPr="00DE77CC">
        <w:rPr>
          <w:rFonts w:ascii="Times New Roman" w:eastAsia="Times New Roman" w:hAnsi="Times New Roman" w:cs="Times New Roman"/>
          <w:sz w:val="24"/>
          <w:szCs w:val="24"/>
        </w:rPr>
        <w:t>Desalegn S</w:t>
      </w:r>
      <w:r>
        <w:rPr>
          <w:rFonts w:ascii="Times New Roman" w:eastAsia="Times New Roman" w:hAnsi="Times New Roman" w:cs="Times New Roman"/>
          <w:sz w:val="24"/>
          <w:szCs w:val="24"/>
        </w:rPr>
        <w:t>olomon</w:t>
      </w:r>
      <w:r w:rsidRPr="009F543A">
        <w:rPr>
          <w:rFonts w:ascii="Times New Roman" w:eastAsia="Times New Roman" w:hAnsi="Times New Roman" w:cs="Times New Roman"/>
          <w:sz w:val="24"/>
          <w:szCs w:val="24"/>
        </w:rPr>
        <w:t xml:space="preserve"> (1993)</w:t>
      </w:r>
      <w:r>
        <w:rPr>
          <w:rFonts w:ascii="Times New Roman" w:eastAsia="Times New Roman" w:hAnsi="Times New Roman" w:cs="Times New Roman"/>
          <w:i/>
          <w:sz w:val="24"/>
          <w:szCs w:val="24"/>
        </w:rPr>
        <w:t xml:space="preserve">. </w:t>
      </w:r>
      <w:r w:rsidRPr="00DE77CC">
        <w:rPr>
          <w:rFonts w:ascii="Times New Roman" w:eastAsia="Times New Roman" w:hAnsi="Times New Roman" w:cs="Times New Roman"/>
          <w:i/>
          <w:sz w:val="24"/>
          <w:szCs w:val="24"/>
        </w:rPr>
        <w:t>Prevalence of anemia in pregnancy in Jim</w:t>
      </w:r>
      <w:r>
        <w:rPr>
          <w:rFonts w:ascii="Times New Roman" w:eastAsia="Times New Roman" w:hAnsi="Times New Roman" w:cs="Times New Roman"/>
          <w:i/>
          <w:sz w:val="24"/>
          <w:szCs w:val="24"/>
        </w:rPr>
        <w:t xml:space="preserve">ma town, southwestern Ethiopia: </w:t>
      </w:r>
      <w:r w:rsidRPr="005C3F10">
        <w:rPr>
          <w:rFonts w:ascii="Times New Roman" w:eastAsia="Times New Roman" w:hAnsi="Times New Roman" w:cs="Times New Roman"/>
          <w:sz w:val="24"/>
          <w:szCs w:val="24"/>
        </w:rPr>
        <w:t xml:space="preserve">Medical Research, </w:t>
      </w:r>
      <w:r w:rsidRPr="007353D3">
        <w:rPr>
          <w:rFonts w:ascii="Times New Roman" w:eastAsia="Times New Roman" w:hAnsi="Times New Roman" w:cs="Times New Roman"/>
          <w:b/>
          <w:sz w:val="24"/>
          <w:szCs w:val="24"/>
        </w:rPr>
        <w:t>3</w:t>
      </w:r>
      <w:r w:rsidRPr="005C3F10">
        <w:rPr>
          <w:rFonts w:ascii="Times New Roman" w:eastAsia="Times New Roman" w:hAnsi="Times New Roman" w:cs="Times New Roman"/>
          <w:sz w:val="24"/>
          <w:szCs w:val="24"/>
        </w:rPr>
        <w:t>(2):212-322</w:t>
      </w:r>
    </w:p>
    <w:p w:rsidR="00AE5385" w:rsidRDefault="00AE5385" w:rsidP="004E324B">
      <w:pPr>
        <w:spacing w:after="0" w:line="480" w:lineRule="auto"/>
        <w:ind w:left="720" w:hanging="720"/>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Elashirya E.,</w:t>
      </w:r>
      <w:r w:rsidRPr="00DE77CC">
        <w:rPr>
          <w:rFonts w:ascii="Times New Roman" w:eastAsia="Times New Roman" w:hAnsi="Times New Roman" w:cs="Times New Roman"/>
          <w:sz w:val="24"/>
          <w:szCs w:val="24"/>
        </w:rPr>
        <w:t>ghazali S</w:t>
      </w:r>
      <w:r>
        <w:rPr>
          <w:rFonts w:ascii="Times New Roman" w:eastAsia="Times New Roman" w:hAnsi="Times New Roman" w:cs="Times New Roman"/>
          <w:sz w:val="24"/>
          <w:szCs w:val="24"/>
        </w:rPr>
        <w:t>.</w:t>
      </w:r>
      <w:r w:rsidRPr="00DE77CC">
        <w:rPr>
          <w:rFonts w:ascii="Times New Roman" w:eastAsia="Times New Roman" w:hAnsi="Times New Roman" w:cs="Times New Roman"/>
          <w:sz w:val="24"/>
          <w:szCs w:val="24"/>
        </w:rPr>
        <w:t>, Habil I</w:t>
      </w:r>
      <w:r>
        <w:rPr>
          <w:rFonts w:ascii="Times New Roman" w:eastAsia="Times New Roman" w:hAnsi="Times New Roman" w:cs="Times New Roman"/>
          <w:sz w:val="24"/>
          <w:szCs w:val="24"/>
        </w:rPr>
        <w:t>, (2014)</w:t>
      </w:r>
      <w:r w:rsidRPr="00DE77CC">
        <w:rPr>
          <w:rFonts w:ascii="Times New Roman" w:eastAsia="Times New Roman" w:hAnsi="Times New Roman" w:cs="Times New Roman"/>
          <w:sz w:val="24"/>
          <w:szCs w:val="24"/>
        </w:rPr>
        <w:t xml:space="preserve">. </w:t>
      </w:r>
      <w:r w:rsidRPr="00DE77CC">
        <w:rPr>
          <w:rFonts w:ascii="Times New Roman" w:eastAsia="Times New Roman" w:hAnsi="Times New Roman" w:cs="Times New Roman"/>
          <w:i/>
          <w:sz w:val="24"/>
          <w:szCs w:val="24"/>
        </w:rPr>
        <w:t xml:space="preserve">Prevalence and determinants of anemia in third trimester pregnancy in </w:t>
      </w:r>
      <w:r>
        <w:rPr>
          <w:rFonts w:ascii="Times New Roman" w:eastAsia="Times New Roman" w:hAnsi="Times New Roman" w:cs="Times New Roman"/>
          <w:i/>
          <w:sz w:val="24"/>
          <w:szCs w:val="24"/>
        </w:rPr>
        <w:t>fayoum</w:t>
      </w:r>
      <w:r w:rsidRPr="00DE77CC">
        <w:rPr>
          <w:rFonts w:ascii="Times New Roman" w:eastAsia="Times New Roman" w:hAnsi="Times New Roman" w:cs="Times New Roman"/>
          <w:i/>
          <w:sz w:val="24"/>
          <w:szCs w:val="24"/>
        </w:rPr>
        <w:t xml:space="preserve"> governorate- Egypt</w:t>
      </w:r>
      <w:r>
        <w:rPr>
          <w:rFonts w:ascii="Times New Roman" w:eastAsia="Times New Roman" w:hAnsi="Times New Roman" w:cs="Times New Roman"/>
          <w:sz w:val="24"/>
          <w:szCs w:val="24"/>
        </w:rPr>
        <w:t>: Act</w:t>
      </w:r>
      <w:r w:rsidRPr="00DE77CC">
        <w:rPr>
          <w:rFonts w:ascii="Times New Roman" w:eastAsia="Times New Roman" w:hAnsi="Times New Roman" w:cs="Times New Roman"/>
          <w:sz w:val="24"/>
          <w:szCs w:val="24"/>
        </w:rPr>
        <w:t xml:space="preserve"> Medical Mediterranean, </w:t>
      </w:r>
      <w:r w:rsidRPr="007353D3">
        <w:rPr>
          <w:rFonts w:ascii="Times New Roman" w:eastAsia="Times New Roman" w:hAnsi="Times New Roman" w:cs="Times New Roman"/>
          <w:b/>
          <w:sz w:val="24"/>
          <w:szCs w:val="24"/>
        </w:rPr>
        <w:t>30</w:t>
      </w:r>
      <w:r>
        <w:rPr>
          <w:rFonts w:ascii="Times New Roman" w:eastAsia="Times New Roman" w:hAnsi="Times New Roman" w:cs="Times New Roman"/>
          <w:sz w:val="24"/>
          <w:szCs w:val="24"/>
        </w:rPr>
        <w:t>(1)</w:t>
      </w:r>
      <w:r w:rsidRPr="00DE77CC">
        <w:rPr>
          <w:rFonts w:ascii="Times New Roman" w:eastAsia="Times New Roman" w:hAnsi="Times New Roman" w:cs="Times New Roman"/>
          <w:sz w:val="24"/>
          <w:szCs w:val="24"/>
        </w:rPr>
        <w:t xml:space="preserve">: 1045 </w:t>
      </w:r>
      <w:r>
        <w:rPr>
          <w:rFonts w:ascii="Times New Roman" w:eastAsia="Times New Roman" w:hAnsi="Times New Roman" w:cs="Times New Roman"/>
          <w:sz w:val="24"/>
          <w:szCs w:val="24"/>
        </w:rPr>
        <w:t>-1089</w:t>
      </w:r>
    </w:p>
    <w:p w:rsidR="00AE5385" w:rsidRPr="007854E5" w:rsidRDefault="00AE5385" w:rsidP="004E324B">
      <w:pPr>
        <w:spacing w:after="0" w:line="480" w:lineRule="auto"/>
        <w:ind w:left="720" w:hanging="720"/>
        <w:jc w:val="both"/>
        <w:rPr>
          <w:rFonts w:ascii="Times New Roman" w:eastAsia="Times New Roman" w:hAnsi="Times New Roman" w:cs="Times New Roman"/>
          <w:i/>
          <w:sz w:val="24"/>
          <w:szCs w:val="24"/>
        </w:rPr>
      </w:pPr>
      <w:r w:rsidRPr="00DE77CC">
        <w:rPr>
          <w:rFonts w:ascii="Times New Roman" w:eastAsia="Times New Roman" w:hAnsi="Times New Roman" w:cs="Times New Roman"/>
          <w:sz w:val="24"/>
          <w:szCs w:val="24"/>
        </w:rPr>
        <w:t>Endalew</w:t>
      </w:r>
      <w:r>
        <w:rPr>
          <w:rFonts w:ascii="Times New Roman" w:eastAsia="Times New Roman" w:hAnsi="Times New Roman" w:cs="Times New Roman"/>
          <w:sz w:val="24"/>
          <w:szCs w:val="24"/>
        </w:rPr>
        <w:t xml:space="preserve"> </w:t>
      </w:r>
      <w:r w:rsidRPr="00DE77CC">
        <w:rPr>
          <w:rFonts w:ascii="Times New Roman" w:eastAsia="Times New Roman" w:hAnsi="Times New Roman" w:cs="Times New Roman"/>
          <w:sz w:val="24"/>
          <w:szCs w:val="24"/>
        </w:rPr>
        <w:t>Zemene,</w:t>
      </w:r>
      <w:r w:rsidRPr="00FB748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Filagot Kefiyalew</w:t>
      </w:r>
      <w:r w:rsidRPr="00DE77CC">
        <w:rPr>
          <w:rFonts w:ascii="Times New Roman" w:eastAsia="Times New Roman" w:hAnsi="Times New Roman" w:cs="Times New Roman"/>
          <w:sz w:val="24"/>
          <w:szCs w:val="24"/>
        </w:rPr>
        <w:t>, Lealem</w:t>
      </w:r>
      <w:r>
        <w:rPr>
          <w:rFonts w:ascii="Times New Roman" w:eastAsia="Times New Roman" w:hAnsi="Times New Roman" w:cs="Times New Roman"/>
          <w:sz w:val="24"/>
          <w:szCs w:val="24"/>
        </w:rPr>
        <w:t xml:space="preserve"> </w:t>
      </w:r>
      <w:r w:rsidRPr="00DE77CC">
        <w:rPr>
          <w:rFonts w:ascii="Times New Roman" w:eastAsia="Times New Roman" w:hAnsi="Times New Roman" w:cs="Times New Roman"/>
          <w:sz w:val="24"/>
          <w:szCs w:val="24"/>
        </w:rPr>
        <w:t>Gedefaw</w:t>
      </w:r>
      <w:r>
        <w:rPr>
          <w:rFonts w:ascii="Times New Roman" w:eastAsia="Times New Roman" w:hAnsi="Times New Roman" w:cs="Times New Roman"/>
          <w:sz w:val="24"/>
          <w:szCs w:val="24"/>
        </w:rPr>
        <w:t>,</w:t>
      </w:r>
      <w:r w:rsidRPr="00DE77CC">
        <w:rPr>
          <w:rFonts w:ascii="Times New Roman" w:eastAsia="Times New Roman" w:hAnsi="Times New Roman" w:cs="Times New Roman"/>
          <w:sz w:val="24"/>
          <w:szCs w:val="24"/>
        </w:rPr>
        <w:t xml:space="preserve"> Yaregal</w:t>
      </w:r>
      <w:r>
        <w:rPr>
          <w:rFonts w:ascii="Times New Roman" w:eastAsia="Times New Roman" w:hAnsi="Times New Roman" w:cs="Times New Roman"/>
          <w:sz w:val="24"/>
          <w:szCs w:val="24"/>
        </w:rPr>
        <w:t xml:space="preserve"> Asres (2014)</w:t>
      </w:r>
      <w:r w:rsidRPr="00DE77CC">
        <w:rPr>
          <w:rFonts w:ascii="Times New Roman" w:eastAsia="Times New Roman" w:hAnsi="Times New Roman" w:cs="Times New Roman"/>
          <w:sz w:val="24"/>
          <w:szCs w:val="24"/>
        </w:rPr>
        <w:t>.</w:t>
      </w:r>
      <w:r w:rsidRPr="00DE77CC">
        <w:rPr>
          <w:rFonts w:ascii="Times New Roman" w:eastAsia="Times New Roman" w:hAnsi="Times New Roman" w:cs="Times New Roman"/>
          <w:i/>
          <w:sz w:val="24"/>
          <w:szCs w:val="24"/>
        </w:rPr>
        <w:t>Anemia</w:t>
      </w:r>
      <w:r>
        <w:rPr>
          <w:rFonts w:ascii="Times New Roman" w:eastAsia="Times New Roman" w:hAnsi="Times New Roman" w:cs="Times New Roman"/>
          <w:i/>
          <w:sz w:val="24"/>
          <w:szCs w:val="24"/>
        </w:rPr>
        <w:t xml:space="preserve"> among pregnant women in South east </w:t>
      </w:r>
      <w:r w:rsidRPr="00DE77CC">
        <w:rPr>
          <w:rFonts w:ascii="Times New Roman" w:eastAsia="Times New Roman" w:hAnsi="Times New Roman" w:cs="Times New Roman"/>
          <w:i/>
          <w:sz w:val="24"/>
          <w:szCs w:val="24"/>
        </w:rPr>
        <w:t>Ethiopia: prevalence, severity and associated risk Factors</w:t>
      </w:r>
      <w:r>
        <w:rPr>
          <w:rFonts w:ascii="Times New Roman" w:eastAsia="Times New Roman" w:hAnsi="Times New Roman" w:cs="Times New Roman"/>
          <w:sz w:val="24"/>
          <w:szCs w:val="24"/>
        </w:rPr>
        <w:t xml:space="preserve">. Biomedical Research Notes, </w:t>
      </w:r>
      <w:r w:rsidRPr="00131555">
        <w:rPr>
          <w:rFonts w:ascii="Times New Roman" w:eastAsia="Times New Roman" w:hAnsi="Times New Roman" w:cs="Times New Roman"/>
          <w:b/>
          <w:sz w:val="24"/>
          <w:szCs w:val="24"/>
        </w:rPr>
        <w:t>7</w:t>
      </w:r>
      <w:r>
        <w:rPr>
          <w:rFonts w:ascii="Times New Roman" w:eastAsia="Times New Roman" w:hAnsi="Times New Roman" w:cs="Times New Roman"/>
          <w:sz w:val="24"/>
          <w:szCs w:val="24"/>
        </w:rPr>
        <w:t>(4):771</w:t>
      </w:r>
    </w:p>
    <w:p w:rsidR="00AE5385" w:rsidRPr="00AE5385" w:rsidRDefault="00AE5385" w:rsidP="00AE5385">
      <w:pPr>
        <w:spacing w:after="0" w:line="360" w:lineRule="auto"/>
        <w:ind w:left="720" w:hanging="720"/>
        <w:jc w:val="both"/>
        <w:rPr>
          <w:rFonts w:ascii="Times New Roman" w:eastAsia="Times New Roman" w:hAnsi="Times New Roman" w:cs="Times New Roman"/>
          <w:sz w:val="24"/>
          <w:szCs w:val="24"/>
          <w:lang w:bidi="ar-SA"/>
        </w:rPr>
      </w:pPr>
      <w:r w:rsidRPr="00AE5385">
        <w:rPr>
          <w:rFonts w:ascii="Times New Roman" w:eastAsia="Times New Roman" w:hAnsi="Times New Roman" w:cs="Times New Roman"/>
          <w:sz w:val="24"/>
          <w:szCs w:val="24"/>
          <w:lang w:bidi="ar-SA"/>
        </w:rPr>
        <w:t>Federal Democratic Republic of Ethiopia, Ministry of Health (</w:t>
      </w:r>
      <w:r>
        <w:rPr>
          <w:rFonts w:ascii="Times New Roman" w:eastAsia="Times New Roman" w:hAnsi="Times New Roman" w:cs="Times New Roman"/>
          <w:sz w:val="24"/>
          <w:szCs w:val="24"/>
          <w:lang w:bidi="ar-SA"/>
        </w:rPr>
        <w:t>2011 – 20</w:t>
      </w:r>
      <w:r w:rsidRPr="00AE5385">
        <w:rPr>
          <w:rFonts w:ascii="Times New Roman" w:eastAsia="Times New Roman" w:hAnsi="Times New Roman" w:cs="Times New Roman"/>
          <w:sz w:val="24"/>
          <w:szCs w:val="24"/>
          <w:lang w:bidi="ar-SA"/>
        </w:rPr>
        <w:t xml:space="preserve">15): </w:t>
      </w:r>
      <w:r w:rsidRPr="00AE5385">
        <w:rPr>
          <w:rFonts w:ascii="Times New Roman" w:eastAsia="Times New Roman" w:hAnsi="Times New Roman" w:cs="Times New Roman"/>
          <w:i/>
          <w:sz w:val="24"/>
          <w:szCs w:val="24"/>
          <w:lang w:bidi="ar-SA"/>
        </w:rPr>
        <w:t>Health Sector Development Program IV.</w:t>
      </w:r>
      <w:r w:rsidRPr="00AE5385">
        <w:rPr>
          <w:rFonts w:ascii="Times New Roman" w:eastAsia="Times New Roman" w:hAnsi="Times New Roman" w:cs="Times New Roman"/>
          <w:sz w:val="24"/>
          <w:szCs w:val="24"/>
          <w:lang w:bidi="ar-SA"/>
        </w:rPr>
        <w:t xml:space="preserve"> HSDP-IV Draft version; 1-137</w:t>
      </w:r>
    </w:p>
    <w:p w:rsidR="00AE5385" w:rsidRPr="006E6C77" w:rsidRDefault="00AE5385" w:rsidP="004E324B">
      <w:pPr>
        <w:spacing w:after="0" w:line="480" w:lineRule="auto"/>
        <w:ind w:left="720"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Federal Ministry of Health (2004/11):</w:t>
      </w:r>
      <w:r w:rsidRPr="00DE77CC">
        <w:rPr>
          <w:rFonts w:ascii="Times New Roman" w:eastAsia="Times New Roman" w:hAnsi="Times New Roman" w:cs="Times New Roman"/>
          <w:i/>
          <w:sz w:val="24"/>
          <w:szCs w:val="24"/>
        </w:rPr>
        <w:t xml:space="preserve"> Planning and Programming Department Health and health related indicators. Addis Ababa:  </w:t>
      </w:r>
      <w:r w:rsidRPr="006E6C77">
        <w:rPr>
          <w:rFonts w:ascii="Times New Roman" w:eastAsia="Times New Roman" w:hAnsi="Times New Roman" w:cs="Times New Roman"/>
          <w:sz w:val="24"/>
          <w:szCs w:val="24"/>
        </w:rPr>
        <w:t>Planning and Programming Departmen</w:t>
      </w:r>
      <w:r>
        <w:rPr>
          <w:rFonts w:ascii="Times New Roman" w:eastAsia="Times New Roman" w:hAnsi="Times New Roman" w:cs="Times New Roman"/>
          <w:sz w:val="24"/>
          <w:szCs w:val="24"/>
        </w:rPr>
        <w:t>t, Federal Ministry of Health and G</w:t>
      </w:r>
      <w:r w:rsidRPr="006E6C77">
        <w:rPr>
          <w:rFonts w:ascii="Times New Roman" w:eastAsia="Times New Roman" w:hAnsi="Times New Roman" w:cs="Times New Roman"/>
          <w:sz w:val="24"/>
          <w:szCs w:val="24"/>
        </w:rPr>
        <w:t xml:space="preserve">overnment of Ethiopia, </w:t>
      </w:r>
      <w:r w:rsidRPr="007353D3">
        <w:rPr>
          <w:rFonts w:ascii="Times New Roman" w:eastAsia="Times New Roman" w:hAnsi="Times New Roman" w:cs="Times New Roman"/>
          <w:b/>
          <w:sz w:val="24"/>
          <w:szCs w:val="24"/>
        </w:rPr>
        <w:t>54</w:t>
      </w:r>
      <w:r>
        <w:rPr>
          <w:rFonts w:ascii="Times New Roman" w:eastAsia="Times New Roman" w:hAnsi="Times New Roman" w:cs="Times New Roman"/>
          <w:sz w:val="24"/>
          <w:szCs w:val="24"/>
        </w:rPr>
        <w:t>(3)</w:t>
      </w:r>
      <w:r w:rsidRPr="006E6C77">
        <w:rPr>
          <w:rFonts w:ascii="Times New Roman" w:eastAsia="Times New Roman" w:hAnsi="Times New Roman" w:cs="Times New Roman"/>
          <w:sz w:val="24"/>
          <w:szCs w:val="24"/>
        </w:rPr>
        <w:t xml:space="preserve">:58-123 </w:t>
      </w:r>
    </w:p>
    <w:p w:rsidR="00AE5385" w:rsidRPr="00161628" w:rsidRDefault="00AE5385" w:rsidP="004E324B">
      <w:pPr>
        <w:spacing w:after="0" w:line="480" w:lineRule="auto"/>
        <w:ind w:left="720" w:hanging="720"/>
        <w:jc w:val="both"/>
        <w:rPr>
          <w:rFonts w:ascii="Times New Roman" w:eastAsia="Times New Roman" w:hAnsi="Times New Roman" w:cs="Times New Roman"/>
          <w:i/>
          <w:sz w:val="24"/>
          <w:szCs w:val="24"/>
        </w:rPr>
      </w:pPr>
      <w:r w:rsidRPr="00DE77CC">
        <w:rPr>
          <w:rFonts w:ascii="Times New Roman" w:eastAsia="Times New Roman" w:hAnsi="Times New Roman" w:cs="Times New Roman"/>
          <w:sz w:val="24"/>
          <w:szCs w:val="24"/>
        </w:rPr>
        <w:t>Gobena</w:t>
      </w:r>
      <w:r>
        <w:rPr>
          <w:rFonts w:ascii="Times New Roman" w:eastAsia="Times New Roman" w:hAnsi="Times New Roman" w:cs="Times New Roman"/>
          <w:sz w:val="24"/>
          <w:szCs w:val="24"/>
        </w:rPr>
        <w:t xml:space="preserve"> </w:t>
      </w:r>
      <w:r w:rsidRPr="00DE77CC">
        <w:rPr>
          <w:rFonts w:ascii="Times New Roman" w:eastAsia="Times New Roman" w:hAnsi="Times New Roman" w:cs="Times New Roman"/>
          <w:sz w:val="24"/>
          <w:szCs w:val="24"/>
        </w:rPr>
        <w:t>T</w:t>
      </w:r>
      <w:r>
        <w:rPr>
          <w:rFonts w:ascii="Times New Roman" w:eastAsia="Times New Roman" w:hAnsi="Times New Roman" w:cs="Times New Roman"/>
          <w:sz w:val="24"/>
          <w:szCs w:val="24"/>
        </w:rPr>
        <w:t>eka,</w:t>
      </w:r>
      <w:r w:rsidRPr="00B04C11">
        <w:rPr>
          <w:rFonts w:ascii="Times New Roman" w:eastAsia="Times New Roman" w:hAnsi="Times New Roman" w:cs="Times New Roman"/>
          <w:sz w:val="24"/>
          <w:szCs w:val="24"/>
        </w:rPr>
        <w:t xml:space="preserve"> </w:t>
      </w:r>
      <w:r w:rsidRPr="00DE77CC">
        <w:rPr>
          <w:rFonts w:ascii="Times New Roman" w:eastAsia="Times New Roman" w:hAnsi="Times New Roman" w:cs="Times New Roman"/>
          <w:sz w:val="24"/>
          <w:szCs w:val="24"/>
        </w:rPr>
        <w:t>Mossie</w:t>
      </w:r>
      <w:r>
        <w:rPr>
          <w:rFonts w:ascii="Times New Roman" w:eastAsia="Times New Roman" w:hAnsi="Times New Roman" w:cs="Times New Roman"/>
          <w:sz w:val="24"/>
          <w:szCs w:val="24"/>
        </w:rPr>
        <w:t xml:space="preserve"> </w:t>
      </w:r>
      <w:r w:rsidRPr="00DE77CC">
        <w:rPr>
          <w:rFonts w:ascii="Times New Roman" w:eastAsia="Times New Roman" w:hAnsi="Times New Roman" w:cs="Times New Roman"/>
          <w:sz w:val="24"/>
          <w:szCs w:val="24"/>
        </w:rPr>
        <w:t>A</w:t>
      </w:r>
      <w:r>
        <w:rPr>
          <w:rFonts w:ascii="Times New Roman" w:eastAsia="Times New Roman" w:hAnsi="Times New Roman" w:cs="Times New Roman"/>
          <w:sz w:val="24"/>
          <w:szCs w:val="24"/>
        </w:rPr>
        <w:t>bebe</w:t>
      </w:r>
      <w:r w:rsidRPr="00DE77CC">
        <w:rPr>
          <w:rFonts w:ascii="Times New Roman" w:eastAsia="Times New Roman" w:hAnsi="Times New Roman" w:cs="Times New Roman"/>
          <w:sz w:val="24"/>
          <w:szCs w:val="24"/>
        </w:rPr>
        <w:t>, Niguse O</w:t>
      </w:r>
      <w:r>
        <w:rPr>
          <w:rFonts w:ascii="Times New Roman" w:eastAsia="Times New Roman" w:hAnsi="Times New Roman" w:cs="Times New Roman"/>
          <w:sz w:val="24"/>
          <w:szCs w:val="24"/>
        </w:rPr>
        <w:t>mar (2013)</w:t>
      </w:r>
      <w:r>
        <w:rPr>
          <w:rFonts w:ascii="Times New Roman" w:eastAsia="Times New Roman" w:hAnsi="Times New Roman" w:cs="Times New Roman"/>
          <w:i/>
          <w:sz w:val="24"/>
          <w:szCs w:val="24"/>
        </w:rPr>
        <w:t>.</w:t>
      </w:r>
      <w:r w:rsidRPr="00DE77CC">
        <w:rPr>
          <w:rFonts w:ascii="Times New Roman" w:eastAsia="Times New Roman" w:hAnsi="Times New Roman" w:cs="Times New Roman"/>
          <w:i/>
          <w:sz w:val="24"/>
          <w:szCs w:val="24"/>
        </w:rPr>
        <w:t xml:space="preserve"> Magnitude of anemia and associated risk factors among pregnant women attending antenatal care in shalla</w:t>
      </w:r>
      <w:r>
        <w:rPr>
          <w:rFonts w:ascii="Times New Roman" w:eastAsia="Times New Roman" w:hAnsi="Times New Roman" w:cs="Times New Roman"/>
          <w:i/>
          <w:sz w:val="24"/>
          <w:szCs w:val="24"/>
        </w:rPr>
        <w:t xml:space="preserve"> </w:t>
      </w:r>
      <w:r w:rsidRPr="00DE77CC">
        <w:rPr>
          <w:rFonts w:ascii="Times New Roman" w:eastAsia="Times New Roman" w:hAnsi="Times New Roman" w:cs="Times New Roman"/>
          <w:i/>
          <w:sz w:val="24"/>
          <w:szCs w:val="24"/>
        </w:rPr>
        <w:t>woreda, west arsi zone, oromia region</w:t>
      </w:r>
      <w:r>
        <w:rPr>
          <w:rFonts w:ascii="Times New Roman" w:eastAsia="Times New Roman" w:hAnsi="Times New Roman" w:cs="Times New Roman"/>
          <w:i/>
          <w:sz w:val="24"/>
          <w:szCs w:val="24"/>
        </w:rPr>
        <w:t>.</w:t>
      </w:r>
      <w:r>
        <w:rPr>
          <w:rFonts w:ascii="Times New Roman" w:eastAsia="Times New Roman" w:hAnsi="Times New Roman" w:cs="Times New Roman"/>
          <w:sz w:val="24"/>
          <w:szCs w:val="24"/>
        </w:rPr>
        <w:t xml:space="preserve"> Ethiopian </w:t>
      </w:r>
      <w:r w:rsidRPr="00DE77CC">
        <w:rPr>
          <w:rFonts w:ascii="Times New Roman" w:eastAsia="Times New Roman" w:hAnsi="Times New Roman" w:cs="Times New Roman"/>
          <w:sz w:val="24"/>
          <w:szCs w:val="24"/>
        </w:rPr>
        <w:t>Journal</w:t>
      </w:r>
      <w:r>
        <w:rPr>
          <w:rFonts w:ascii="Times New Roman" w:eastAsia="Times New Roman" w:hAnsi="Times New Roman" w:cs="Times New Roman"/>
          <w:sz w:val="24"/>
          <w:szCs w:val="24"/>
        </w:rPr>
        <w:t xml:space="preserve"> of </w:t>
      </w:r>
      <w:r w:rsidRPr="00DE77CC">
        <w:rPr>
          <w:rFonts w:ascii="Times New Roman" w:eastAsia="Times New Roman" w:hAnsi="Times New Roman" w:cs="Times New Roman"/>
          <w:sz w:val="24"/>
          <w:szCs w:val="24"/>
        </w:rPr>
        <w:t>Health S</w:t>
      </w:r>
      <w:r>
        <w:rPr>
          <w:rFonts w:ascii="Times New Roman" w:eastAsia="Times New Roman" w:hAnsi="Times New Roman" w:cs="Times New Roman"/>
          <w:sz w:val="24"/>
          <w:szCs w:val="24"/>
        </w:rPr>
        <w:t>o</w:t>
      </w:r>
      <w:r w:rsidRPr="00DE77CC">
        <w:rPr>
          <w:rFonts w:ascii="Times New Roman" w:eastAsia="Times New Roman" w:hAnsi="Times New Roman" w:cs="Times New Roman"/>
          <w:sz w:val="24"/>
          <w:szCs w:val="24"/>
        </w:rPr>
        <w:t>ci</w:t>
      </w:r>
      <w:r>
        <w:rPr>
          <w:rFonts w:ascii="Times New Roman" w:eastAsia="Times New Roman" w:hAnsi="Times New Roman" w:cs="Times New Roman"/>
          <w:sz w:val="24"/>
          <w:szCs w:val="24"/>
        </w:rPr>
        <w:t xml:space="preserve">ety, </w:t>
      </w:r>
      <w:r w:rsidRPr="007353D3">
        <w:rPr>
          <w:rFonts w:ascii="Times New Roman" w:eastAsia="Times New Roman" w:hAnsi="Times New Roman" w:cs="Times New Roman"/>
          <w:b/>
          <w:sz w:val="24"/>
          <w:szCs w:val="24"/>
        </w:rPr>
        <w:t>2</w:t>
      </w:r>
      <w:r>
        <w:rPr>
          <w:rFonts w:ascii="Times New Roman" w:eastAsia="Times New Roman" w:hAnsi="Times New Roman" w:cs="Times New Roman"/>
          <w:sz w:val="24"/>
          <w:szCs w:val="24"/>
        </w:rPr>
        <w:t>(</w:t>
      </w:r>
      <w:r w:rsidRPr="00DE77CC">
        <w:rPr>
          <w:rFonts w:ascii="Times New Roman" w:eastAsia="Times New Roman" w:hAnsi="Times New Roman" w:cs="Times New Roman"/>
          <w:sz w:val="24"/>
          <w:szCs w:val="24"/>
        </w:rPr>
        <w:t>3</w:t>
      </w:r>
      <w:r>
        <w:rPr>
          <w:rFonts w:ascii="Times New Roman" w:eastAsia="Times New Roman" w:hAnsi="Times New Roman" w:cs="Times New Roman"/>
          <w:sz w:val="24"/>
          <w:szCs w:val="24"/>
        </w:rPr>
        <w:t>)</w:t>
      </w:r>
      <w:r w:rsidRPr="00DE77CC">
        <w:rPr>
          <w:rFonts w:ascii="Times New Roman" w:eastAsia="Times New Roman" w:hAnsi="Times New Roman" w:cs="Times New Roman"/>
          <w:sz w:val="24"/>
          <w:szCs w:val="24"/>
        </w:rPr>
        <w:t>:165–1</w:t>
      </w:r>
      <w:r>
        <w:rPr>
          <w:rFonts w:ascii="Times New Roman" w:eastAsia="Times New Roman" w:hAnsi="Times New Roman" w:cs="Times New Roman"/>
          <w:sz w:val="24"/>
          <w:szCs w:val="24"/>
        </w:rPr>
        <w:t>76</w:t>
      </w:r>
    </w:p>
    <w:p w:rsidR="00AE5385" w:rsidRPr="00DE77CC" w:rsidRDefault="00AE5385" w:rsidP="004E324B">
      <w:pPr>
        <w:spacing w:after="0" w:line="480" w:lineRule="auto"/>
        <w:ind w:left="720" w:hanging="720"/>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Jin L., Yeung </w:t>
      </w:r>
      <w:r w:rsidRPr="00DE77CC">
        <w:rPr>
          <w:rFonts w:ascii="Times New Roman" w:eastAsia="Times New Roman" w:hAnsi="Times New Roman" w:cs="Times New Roman"/>
          <w:sz w:val="24"/>
          <w:szCs w:val="24"/>
        </w:rPr>
        <w:t>F., Cogs well ME., Ye R., Berry RJ., Liu J., Hu DJ., Zhu L</w:t>
      </w:r>
      <w:r>
        <w:rPr>
          <w:rFonts w:ascii="Times New Roman" w:eastAsia="Times New Roman" w:hAnsi="Times New Roman" w:cs="Times New Roman"/>
          <w:sz w:val="24"/>
          <w:szCs w:val="24"/>
        </w:rPr>
        <w:t>, (2010)</w:t>
      </w:r>
      <w:r w:rsidRPr="00DE77CC">
        <w:rPr>
          <w:rFonts w:ascii="Times New Roman" w:eastAsia="Times New Roman" w:hAnsi="Times New Roman" w:cs="Times New Roman"/>
          <w:i/>
          <w:sz w:val="24"/>
          <w:szCs w:val="24"/>
        </w:rPr>
        <w:t xml:space="preserve">. Prevalence of anemia </w:t>
      </w:r>
      <w:r>
        <w:rPr>
          <w:rFonts w:ascii="Times New Roman" w:eastAsia="Times New Roman" w:hAnsi="Times New Roman" w:cs="Times New Roman"/>
          <w:i/>
          <w:sz w:val="24"/>
          <w:szCs w:val="24"/>
        </w:rPr>
        <w:t>among</w:t>
      </w:r>
      <w:r w:rsidRPr="00DE77CC">
        <w:rPr>
          <w:rFonts w:ascii="Times New Roman" w:eastAsia="Times New Roman" w:hAnsi="Times New Roman" w:cs="Times New Roman"/>
          <w:i/>
          <w:sz w:val="24"/>
          <w:szCs w:val="24"/>
        </w:rPr>
        <w:t xml:space="preserve"> pregnant women in south-east China</w:t>
      </w:r>
      <w:r>
        <w:rPr>
          <w:rFonts w:ascii="Times New Roman" w:eastAsia="Times New Roman" w:hAnsi="Times New Roman" w:cs="Times New Roman"/>
          <w:i/>
          <w:sz w:val="24"/>
          <w:szCs w:val="24"/>
        </w:rPr>
        <w:t>:</w:t>
      </w:r>
      <w:r w:rsidRPr="00DE77CC">
        <w:rPr>
          <w:rFonts w:ascii="Times New Roman" w:eastAsia="Times New Roman" w:hAnsi="Times New Roman" w:cs="Times New Roman"/>
          <w:sz w:val="24"/>
          <w:szCs w:val="24"/>
        </w:rPr>
        <w:t xml:space="preserve"> Public Health Nutr</w:t>
      </w:r>
      <w:r>
        <w:rPr>
          <w:rFonts w:ascii="Times New Roman" w:eastAsia="Times New Roman" w:hAnsi="Times New Roman" w:cs="Times New Roman"/>
          <w:sz w:val="24"/>
          <w:szCs w:val="24"/>
        </w:rPr>
        <w:t>ition,</w:t>
      </w:r>
      <w:r w:rsidRPr="007353D3">
        <w:rPr>
          <w:rFonts w:ascii="Times New Roman" w:eastAsia="Times New Roman" w:hAnsi="Times New Roman" w:cs="Times New Roman"/>
          <w:b/>
          <w:sz w:val="24"/>
          <w:szCs w:val="24"/>
        </w:rPr>
        <w:t xml:space="preserve"> 13</w:t>
      </w:r>
      <w:r w:rsidRPr="00DE77CC">
        <w:rPr>
          <w:rFonts w:ascii="Times New Roman" w:eastAsia="Times New Roman" w:hAnsi="Times New Roman" w:cs="Times New Roman"/>
          <w:sz w:val="24"/>
          <w:szCs w:val="24"/>
        </w:rPr>
        <w:t>(10): 1511-8</w:t>
      </w:r>
      <w:r w:rsidRPr="00DE77CC">
        <w:rPr>
          <w:rFonts w:ascii="Times New Roman" w:eastAsia="Times New Roman" w:hAnsi="Times New Roman" w:cs="Times New Roman"/>
          <w:i/>
          <w:sz w:val="24"/>
          <w:szCs w:val="24"/>
        </w:rPr>
        <w:t xml:space="preserve"> </w:t>
      </w:r>
    </w:p>
    <w:p w:rsidR="00AE5385" w:rsidRPr="00DE77CC" w:rsidRDefault="00AE5385" w:rsidP="004E324B">
      <w:pPr>
        <w:spacing w:after="0" w:line="480" w:lineRule="auto"/>
        <w:ind w:left="720" w:hanging="720"/>
        <w:jc w:val="both"/>
        <w:rPr>
          <w:rFonts w:ascii="Times New Roman" w:eastAsia="Times New Roman" w:hAnsi="Times New Roman" w:cs="Times New Roman"/>
          <w:sz w:val="24"/>
          <w:szCs w:val="24"/>
        </w:rPr>
      </w:pPr>
      <w:r w:rsidRPr="00DE77CC">
        <w:rPr>
          <w:rFonts w:ascii="Times New Roman" w:eastAsia="Times New Roman" w:hAnsi="Times New Roman" w:cs="Times New Roman"/>
          <w:sz w:val="24"/>
          <w:szCs w:val="24"/>
        </w:rPr>
        <w:t>K. Kalaivani</w:t>
      </w:r>
      <w:r>
        <w:rPr>
          <w:rFonts w:ascii="Times New Roman" w:eastAsia="Times New Roman" w:hAnsi="Times New Roman" w:cs="Times New Roman"/>
          <w:sz w:val="24"/>
          <w:szCs w:val="24"/>
        </w:rPr>
        <w:t xml:space="preserve"> (2009)</w:t>
      </w:r>
      <w:r w:rsidRPr="00DE77CC">
        <w:rPr>
          <w:rFonts w:ascii="Times New Roman" w:eastAsia="Times New Roman" w:hAnsi="Times New Roman" w:cs="Times New Roman"/>
          <w:sz w:val="24"/>
          <w:szCs w:val="24"/>
        </w:rPr>
        <w:t xml:space="preserve">. </w:t>
      </w:r>
      <w:r w:rsidRPr="00DE77CC">
        <w:rPr>
          <w:rFonts w:ascii="Times New Roman" w:eastAsia="Times New Roman" w:hAnsi="Times New Roman" w:cs="Times New Roman"/>
          <w:i/>
          <w:sz w:val="24"/>
          <w:szCs w:val="24"/>
        </w:rPr>
        <w:t>Prevalence &amp; consequences</w:t>
      </w:r>
      <w:r>
        <w:rPr>
          <w:rFonts w:ascii="Times New Roman" w:eastAsia="Times New Roman" w:hAnsi="Times New Roman" w:cs="Times New Roman"/>
          <w:i/>
          <w:sz w:val="24"/>
          <w:szCs w:val="24"/>
        </w:rPr>
        <w:t xml:space="preserve"> of an</w:t>
      </w:r>
      <w:r w:rsidRPr="00DE77CC">
        <w:rPr>
          <w:rFonts w:ascii="Times New Roman" w:eastAsia="Times New Roman" w:hAnsi="Times New Roman" w:cs="Times New Roman"/>
          <w:i/>
          <w:sz w:val="24"/>
          <w:szCs w:val="24"/>
        </w:rPr>
        <w:t>emia in pregnanc</w:t>
      </w:r>
      <w:r>
        <w:rPr>
          <w:rFonts w:ascii="Times New Roman" w:eastAsia="Times New Roman" w:hAnsi="Times New Roman" w:cs="Times New Roman"/>
          <w:sz w:val="24"/>
          <w:szCs w:val="24"/>
        </w:rPr>
        <w:t xml:space="preserve">y: </w:t>
      </w:r>
      <w:r w:rsidRPr="00DE77CC">
        <w:rPr>
          <w:rFonts w:ascii="Times New Roman" w:eastAsia="Times New Roman" w:hAnsi="Times New Roman" w:cs="Times New Roman"/>
          <w:sz w:val="24"/>
          <w:szCs w:val="24"/>
        </w:rPr>
        <w:t>Med</w:t>
      </w:r>
      <w:r>
        <w:rPr>
          <w:rFonts w:ascii="Times New Roman" w:eastAsia="Times New Roman" w:hAnsi="Times New Roman" w:cs="Times New Roman"/>
          <w:sz w:val="24"/>
          <w:szCs w:val="24"/>
        </w:rPr>
        <w:t>ical</w:t>
      </w:r>
      <w:r w:rsidRPr="00DE77CC">
        <w:rPr>
          <w:rFonts w:ascii="Times New Roman" w:eastAsia="Times New Roman" w:hAnsi="Times New Roman" w:cs="Times New Roman"/>
          <w:sz w:val="24"/>
          <w:szCs w:val="24"/>
        </w:rPr>
        <w:t xml:space="preserve"> Res</w:t>
      </w:r>
      <w:r>
        <w:rPr>
          <w:rFonts w:ascii="Times New Roman" w:eastAsia="Times New Roman" w:hAnsi="Times New Roman" w:cs="Times New Roman"/>
          <w:sz w:val="24"/>
          <w:szCs w:val="24"/>
        </w:rPr>
        <w:t xml:space="preserve">earch Journal of Indian, </w:t>
      </w:r>
      <w:r w:rsidRPr="007353D3">
        <w:rPr>
          <w:rFonts w:ascii="Times New Roman" w:eastAsia="Times New Roman" w:hAnsi="Times New Roman" w:cs="Times New Roman"/>
          <w:b/>
          <w:sz w:val="24"/>
          <w:szCs w:val="24"/>
        </w:rPr>
        <w:t>130</w:t>
      </w:r>
      <w:r>
        <w:rPr>
          <w:rFonts w:ascii="Times New Roman" w:eastAsia="Times New Roman" w:hAnsi="Times New Roman" w:cs="Times New Roman"/>
          <w:sz w:val="24"/>
          <w:szCs w:val="24"/>
        </w:rPr>
        <w:t>(9): 627-633</w:t>
      </w:r>
    </w:p>
    <w:p w:rsidR="00AE5385" w:rsidRPr="00DB7795" w:rsidRDefault="00AE5385" w:rsidP="004E324B">
      <w:pPr>
        <w:spacing w:after="0" w:line="480" w:lineRule="auto"/>
        <w:ind w:left="720" w:hanging="720"/>
        <w:jc w:val="both"/>
        <w:rPr>
          <w:rFonts w:ascii="Times New Roman" w:eastAsia="Times New Roman" w:hAnsi="Times New Roman" w:cs="Times New Roman"/>
          <w:sz w:val="24"/>
          <w:szCs w:val="24"/>
        </w:rPr>
      </w:pPr>
      <w:r w:rsidRPr="00DB7795">
        <w:rPr>
          <w:rFonts w:ascii="Times New Roman" w:eastAsia="Times New Roman" w:hAnsi="Times New Roman" w:cs="Times New Roman"/>
          <w:sz w:val="24"/>
          <w:szCs w:val="24"/>
        </w:rPr>
        <w:t>Mlean E., Conges M., Egli I., Wojdyla D., Debendit B</w:t>
      </w:r>
      <w:r>
        <w:rPr>
          <w:rFonts w:ascii="Times New Roman" w:eastAsia="Times New Roman" w:hAnsi="Times New Roman" w:cs="Times New Roman"/>
          <w:sz w:val="24"/>
          <w:szCs w:val="24"/>
        </w:rPr>
        <w:t>, (2008)</w:t>
      </w:r>
      <w:r w:rsidRPr="00DB7795">
        <w:rPr>
          <w:rFonts w:ascii="Times New Roman" w:eastAsia="Times New Roman" w:hAnsi="Times New Roman" w:cs="Times New Roman"/>
          <w:b/>
          <w:sz w:val="24"/>
          <w:szCs w:val="24"/>
        </w:rPr>
        <w:t>.</w:t>
      </w:r>
      <w:r w:rsidRPr="005A277A">
        <w:rPr>
          <w:rFonts w:ascii="Times New Roman" w:eastAsia="Times New Roman" w:hAnsi="Times New Roman" w:cs="Times New Roman"/>
          <w:i/>
          <w:sz w:val="24"/>
          <w:szCs w:val="24"/>
        </w:rPr>
        <w:t>Worldwide prevalence of anemia</w:t>
      </w:r>
      <w:r w:rsidRPr="00DB7795">
        <w:rPr>
          <w:rFonts w:ascii="Times New Roman" w:eastAsia="Times New Roman" w:hAnsi="Times New Roman" w:cs="Times New Roman"/>
          <w:i/>
          <w:sz w:val="24"/>
          <w:szCs w:val="24"/>
        </w:rPr>
        <w:t>:</w:t>
      </w:r>
      <w:r w:rsidRPr="00DB7795">
        <w:rPr>
          <w:rFonts w:ascii="Times New Roman" w:eastAsia="Times New Roman" w:hAnsi="Times New Roman" w:cs="Times New Roman"/>
          <w:sz w:val="24"/>
          <w:szCs w:val="24"/>
        </w:rPr>
        <w:t xml:space="preserve"> Public Health</w:t>
      </w:r>
      <w:r>
        <w:rPr>
          <w:rFonts w:ascii="Times New Roman" w:eastAsia="Times New Roman" w:hAnsi="Times New Roman" w:cs="Times New Roman"/>
          <w:sz w:val="24"/>
          <w:szCs w:val="24"/>
        </w:rPr>
        <w:t xml:space="preserve"> and</w:t>
      </w:r>
      <w:r w:rsidRPr="00DB7795">
        <w:rPr>
          <w:rFonts w:ascii="Times New Roman" w:eastAsia="Times New Roman" w:hAnsi="Times New Roman" w:cs="Times New Roman"/>
          <w:sz w:val="24"/>
          <w:szCs w:val="24"/>
        </w:rPr>
        <w:t xml:space="preserve"> Nutr</w:t>
      </w:r>
      <w:r>
        <w:rPr>
          <w:rFonts w:ascii="Times New Roman" w:eastAsia="Times New Roman" w:hAnsi="Times New Roman" w:cs="Times New Roman"/>
          <w:sz w:val="24"/>
          <w:szCs w:val="24"/>
        </w:rPr>
        <w:t>ition,</w:t>
      </w:r>
      <w:r w:rsidRPr="007353D3">
        <w:rPr>
          <w:rFonts w:ascii="Times New Roman" w:eastAsia="Times New Roman" w:hAnsi="Times New Roman" w:cs="Times New Roman"/>
          <w:b/>
          <w:sz w:val="24"/>
          <w:szCs w:val="24"/>
        </w:rPr>
        <w:t xml:space="preserve"> 12</w:t>
      </w:r>
      <w:r>
        <w:rPr>
          <w:rFonts w:ascii="Times New Roman" w:eastAsia="Times New Roman" w:hAnsi="Times New Roman" w:cs="Times New Roman"/>
          <w:sz w:val="24"/>
          <w:szCs w:val="24"/>
        </w:rPr>
        <w:t>(14): 444- 547</w:t>
      </w:r>
    </w:p>
    <w:p w:rsidR="00AE5385" w:rsidRDefault="00AE5385" w:rsidP="00B04C11">
      <w:pPr>
        <w:spacing w:after="0" w:line="480" w:lineRule="auto"/>
        <w:ind w:left="720" w:hanging="720"/>
        <w:jc w:val="both"/>
        <w:rPr>
          <w:rFonts w:ascii="Times New Roman" w:eastAsia="Times New Roman" w:hAnsi="Times New Roman" w:cs="Times New Roman"/>
          <w:sz w:val="24"/>
          <w:szCs w:val="24"/>
        </w:rPr>
      </w:pPr>
      <w:r w:rsidRPr="00DE77CC">
        <w:rPr>
          <w:rFonts w:ascii="Times New Roman" w:eastAsia="Times New Roman" w:hAnsi="Times New Roman" w:cs="Times New Roman"/>
          <w:sz w:val="24"/>
          <w:szCs w:val="24"/>
        </w:rPr>
        <w:t>Nbuke RB, let sky EA</w:t>
      </w:r>
      <w:r>
        <w:rPr>
          <w:rFonts w:ascii="Times New Roman" w:eastAsia="Times New Roman" w:hAnsi="Times New Roman" w:cs="Times New Roman"/>
          <w:sz w:val="24"/>
          <w:szCs w:val="24"/>
        </w:rPr>
        <w:t xml:space="preserve"> (2000). </w:t>
      </w:r>
      <w:r w:rsidRPr="00B04C11">
        <w:rPr>
          <w:rFonts w:ascii="Times New Roman" w:eastAsia="Times New Roman" w:hAnsi="Times New Roman" w:cs="Times New Roman"/>
          <w:i/>
          <w:sz w:val="24"/>
          <w:szCs w:val="24"/>
        </w:rPr>
        <w:t>Etiology of anemia in pregnancy in south Malawi</w:t>
      </w:r>
      <w:r>
        <w:rPr>
          <w:rFonts w:ascii="Times New Roman" w:eastAsia="Times New Roman" w:hAnsi="Times New Roman" w:cs="Times New Roman"/>
          <w:sz w:val="24"/>
          <w:szCs w:val="24"/>
        </w:rPr>
        <w:t xml:space="preserve">. </w:t>
      </w:r>
      <w:r w:rsidRPr="00DE77CC">
        <w:rPr>
          <w:rFonts w:ascii="Times New Roman" w:eastAsia="Times New Roman" w:hAnsi="Times New Roman" w:cs="Times New Roman"/>
          <w:sz w:val="24"/>
          <w:szCs w:val="24"/>
        </w:rPr>
        <w:t>A</w:t>
      </w:r>
      <w:r>
        <w:rPr>
          <w:rFonts w:ascii="Times New Roman" w:eastAsia="Times New Roman" w:hAnsi="Times New Roman" w:cs="Times New Roman"/>
          <w:sz w:val="24"/>
          <w:szCs w:val="24"/>
        </w:rPr>
        <w:t xml:space="preserve">merican </w:t>
      </w:r>
      <w:r w:rsidRPr="00DE77CC">
        <w:rPr>
          <w:rFonts w:ascii="Times New Roman" w:eastAsia="Times New Roman" w:hAnsi="Times New Roman" w:cs="Times New Roman"/>
          <w:sz w:val="24"/>
          <w:szCs w:val="24"/>
        </w:rPr>
        <w:t>J</w:t>
      </w:r>
      <w:r>
        <w:rPr>
          <w:rFonts w:ascii="Times New Roman" w:eastAsia="Times New Roman" w:hAnsi="Times New Roman" w:cs="Times New Roman"/>
          <w:sz w:val="24"/>
          <w:szCs w:val="24"/>
        </w:rPr>
        <w:t xml:space="preserve">ournal of Clinical </w:t>
      </w:r>
      <w:r w:rsidRPr="00DE77CC">
        <w:rPr>
          <w:rFonts w:ascii="Times New Roman" w:eastAsia="Times New Roman" w:hAnsi="Times New Roman" w:cs="Times New Roman"/>
          <w:sz w:val="24"/>
          <w:szCs w:val="24"/>
        </w:rPr>
        <w:t>Nutr</w:t>
      </w:r>
      <w:r>
        <w:rPr>
          <w:rFonts w:ascii="Times New Roman" w:eastAsia="Times New Roman" w:hAnsi="Times New Roman" w:cs="Times New Roman"/>
          <w:sz w:val="24"/>
          <w:szCs w:val="24"/>
        </w:rPr>
        <w:t xml:space="preserve">ition, </w:t>
      </w:r>
      <w:r w:rsidRPr="007353D3">
        <w:rPr>
          <w:rFonts w:ascii="Times New Roman" w:eastAsia="Times New Roman" w:hAnsi="Times New Roman" w:cs="Times New Roman"/>
          <w:b/>
          <w:sz w:val="24"/>
          <w:szCs w:val="24"/>
        </w:rPr>
        <w:t>7</w:t>
      </w:r>
      <w:r>
        <w:rPr>
          <w:rFonts w:ascii="Times New Roman" w:eastAsia="Times New Roman" w:hAnsi="Times New Roman" w:cs="Times New Roman"/>
          <w:sz w:val="24"/>
          <w:szCs w:val="24"/>
        </w:rPr>
        <w:t>(</w:t>
      </w:r>
      <w:r w:rsidRPr="00DE77CC">
        <w:rPr>
          <w:rFonts w:ascii="Times New Roman" w:eastAsia="Times New Roman" w:hAnsi="Times New Roman" w:cs="Times New Roman"/>
          <w:sz w:val="24"/>
          <w:szCs w:val="24"/>
        </w:rPr>
        <w:t>2</w:t>
      </w:r>
      <w:r>
        <w:rPr>
          <w:rFonts w:ascii="Times New Roman" w:eastAsia="Times New Roman" w:hAnsi="Times New Roman" w:cs="Times New Roman"/>
          <w:sz w:val="24"/>
          <w:szCs w:val="24"/>
        </w:rPr>
        <w:t>)</w:t>
      </w:r>
      <w:r w:rsidRPr="00DE77CC">
        <w:rPr>
          <w:rFonts w:ascii="Times New Roman" w:eastAsia="Times New Roman" w:hAnsi="Times New Roman" w:cs="Times New Roman"/>
          <w:sz w:val="24"/>
          <w:szCs w:val="24"/>
        </w:rPr>
        <w:t xml:space="preserve">:247 </w:t>
      </w:r>
      <w:r>
        <w:rPr>
          <w:rFonts w:ascii="Times New Roman" w:eastAsia="Times New Roman" w:hAnsi="Times New Roman" w:cs="Times New Roman"/>
          <w:sz w:val="24"/>
          <w:szCs w:val="24"/>
        </w:rPr>
        <w:t>– 256</w:t>
      </w:r>
    </w:p>
    <w:p w:rsidR="00AE5385" w:rsidRPr="007854E5" w:rsidRDefault="00AE5385" w:rsidP="004E324B">
      <w:pPr>
        <w:spacing w:after="0" w:line="480" w:lineRule="auto"/>
        <w:ind w:left="720" w:hanging="720"/>
        <w:jc w:val="both"/>
        <w:rPr>
          <w:rFonts w:ascii="Times New Roman" w:eastAsia="Times New Roman" w:hAnsi="Times New Roman" w:cs="Times New Roman"/>
          <w:i/>
          <w:sz w:val="24"/>
          <w:szCs w:val="24"/>
        </w:rPr>
      </w:pPr>
      <w:r w:rsidRPr="00DE77CC">
        <w:rPr>
          <w:rFonts w:ascii="Times New Roman" w:eastAsia="Times New Roman" w:hAnsi="Times New Roman" w:cs="Times New Roman"/>
          <w:sz w:val="24"/>
          <w:szCs w:val="24"/>
        </w:rPr>
        <w:t>Oboro VO, Tabowei TO, Jemikalajah J</w:t>
      </w:r>
      <w:r>
        <w:rPr>
          <w:rFonts w:ascii="Times New Roman" w:eastAsia="Times New Roman" w:hAnsi="Times New Roman" w:cs="Times New Roman"/>
          <w:sz w:val="24"/>
          <w:szCs w:val="24"/>
        </w:rPr>
        <w:t>, (2002)</w:t>
      </w:r>
      <w:r w:rsidRPr="00DE77CC">
        <w:rPr>
          <w:rFonts w:ascii="Times New Roman" w:eastAsia="Times New Roman" w:hAnsi="Times New Roman" w:cs="Times New Roman"/>
          <w:i/>
          <w:sz w:val="24"/>
          <w:szCs w:val="24"/>
        </w:rPr>
        <w:t>. Prevalence and risk factors for anemia preg</w:t>
      </w:r>
      <w:r>
        <w:rPr>
          <w:rFonts w:ascii="Times New Roman" w:eastAsia="Times New Roman" w:hAnsi="Times New Roman" w:cs="Times New Roman"/>
          <w:i/>
          <w:sz w:val="24"/>
          <w:szCs w:val="24"/>
        </w:rPr>
        <w:t>nancy in South Southern Nigeria:</w:t>
      </w:r>
      <w:r w:rsidRPr="00DE77CC">
        <w:rPr>
          <w:rFonts w:ascii="Times New Roman" w:eastAsia="Times New Roman" w:hAnsi="Times New Roman" w:cs="Times New Roman"/>
          <w:i/>
          <w:sz w:val="24"/>
          <w:szCs w:val="24"/>
        </w:rPr>
        <w:t xml:space="preserve"> J</w:t>
      </w:r>
      <w:r>
        <w:rPr>
          <w:rFonts w:ascii="Times New Roman" w:eastAsia="Times New Roman" w:hAnsi="Times New Roman" w:cs="Times New Roman"/>
          <w:i/>
          <w:sz w:val="24"/>
          <w:szCs w:val="24"/>
        </w:rPr>
        <w:t>ournal of</w:t>
      </w:r>
      <w:r w:rsidRPr="00DE77CC">
        <w:rPr>
          <w:rFonts w:ascii="Times New Roman" w:eastAsia="Times New Roman" w:hAnsi="Times New Roman" w:cs="Times New Roman"/>
          <w:i/>
          <w:sz w:val="24"/>
          <w:szCs w:val="24"/>
        </w:rPr>
        <w:t xml:space="preserve"> Obstetrics</w:t>
      </w:r>
      <w:r>
        <w:rPr>
          <w:rFonts w:ascii="Times New Roman" w:eastAsia="Times New Roman" w:hAnsi="Times New Roman" w:cs="Times New Roman"/>
          <w:i/>
          <w:sz w:val="24"/>
          <w:szCs w:val="24"/>
        </w:rPr>
        <w:t xml:space="preserve"> and Gyn</w:t>
      </w:r>
      <w:r w:rsidRPr="00DE77CC">
        <w:rPr>
          <w:rFonts w:ascii="Times New Roman" w:eastAsia="Times New Roman" w:hAnsi="Times New Roman" w:cs="Times New Roman"/>
          <w:i/>
          <w:sz w:val="24"/>
          <w:szCs w:val="24"/>
        </w:rPr>
        <w:t>ecology</w:t>
      </w:r>
      <w:r>
        <w:rPr>
          <w:rFonts w:ascii="Times New Roman" w:eastAsia="Times New Roman" w:hAnsi="Times New Roman" w:cs="Times New Roman"/>
          <w:i/>
          <w:sz w:val="24"/>
          <w:szCs w:val="24"/>
        </w:rPr>
        <w:t>:</w:t>
      </w:r>
      <w:r w:rsidRPr="007353D3">
        <w:rPr>
          <w:rFonts w:ascii="Times New Roman" w:eastAsia="Times New Roman" w:hAnsi="Times New Roman" w:cs="Times New Roman"/>
          <w:b/>
          <w:i/>
          <w:sz w:val="24"/>
          <w:szCs w:val="24"/>
        </w:rPr>
        <w:t xml:space="preserve"> 2</w:t>
      </w:r>
      <w:r>
        <w:rPr>
          <w:rFonts w:ascii="Times New Roman" w:eastAsia="Times New Roman" w:hAnsi="Times New Roman" w:cs="Times New Roman"/>
          <w:i/>
          <w:sz w:val="24"/>
          <w:szCs w:val="24"/>
        </w:rPr>
        <w:t>(</w:t>
      </w:r>
      <w:r w:rsidRPr="00DE77CC">
        <w:rPr>
          <w:rFonts w:ascii="Times New Roman" w:eastAsia="Times New Roman" w:hAnsi="Times New Roman" w:cs="Times New Roman"/>
          <w:i/>
          <w:sz w:val="24"/>
          <w:szCs w:val="24"/>
        </w:rPr>
        <w:t>2</w:t>
      </w:r>
      <w:r>
        <w:rPr>
          <w:rFonts w:ascii="Times New Roman" w:eastAsia="Times New Roman" w:hAnsi="Times New Roman" w:cs="Times New Roman"/>
          <w:i/>
          <w:sz w:val="24"/>
          <w:szCs w:val="24"/>
        </w:rPr>
        <w:t>)</w:t>
      </w:r>
      <w:r w:rsidRPr="00DE77CC">
        <w:rPr>
          <w:rFonts w:ascii="Times New Roman" w:eastAsia="Times New Roman" w:hAnsi="Times New Roman" w:cs="Times New Roman"/>
          <w:i/>
          <w:sz w:val="24"/>
          <w:szCs w:val="24"/>
        </w:rPr>
        <w:t>: 610</w:t>
      </w:r>
      <w:r>
        <w:rPr>
          <w:rFonts w:ascii="Times New Roman" w:eastAsia="Times New Roman" w:hAnsi="Times New Roman" w:cs="Times New Roman"/>
          <w:sz w:val="24"/>
          <w:szCs w:val="24"/>
        </w:rPr>
        <w:t>- 613</w:t>
      </w:r>
      <w:bookmarkStart w:id="49" w:name="_GoBack"/>
      <w:bookmarkEnd w:id="49"/>
    </w:p>
    <w:p w:rsidR="00AE5385" w:rsidRPr="00DE77CC" w:rsidRDefault="00AE5385" w:rsidP="004E324B">
      <w:pPr>
        <w:spacing w:after="0" w:line="480" w:lineRule="auto"/>
        <w:ind w:left="720" w:hanging="720"/>
        <w:jc w:val="both"/>
        <w:rPr>
          <w:rFonts w:ascii="Times New Roman" w:eastAsia="Times New Roman" w:hAnsi="Times New Roman" w:cs="Times New Roman"/>
          <w:sz w:val="24"/>
          <w:szCs w:val="24"/>
        </w:rPr>
      </w:pPr>
      <w:r w:rsidRPr="00DE77CC">
        <w:rPr>
          <w:rFonts w:ascii="Times New Roman" w:eastAsia="Times New Roman" w:hAnsi="Times New Roman" w:cs="Times New Roman"/>
          <w:sz w:val="24"/>
          <w:szCs w:val="24"/>
        </w:rPr>
        <w:t>Olujimi A</w:t>
      </w:r>
      <w:r>
        <w:rPr>
          <w:rFonts w:ascii="Times New Roman" w:eastAsia="Times New Roman" w:hAnsi="Times New Roman" w:cs="Times New Roman"/>
          <w:sz w:val="24"/>
          <w:szCs w:val="24"/>
        </w:rPr>
        <w:t>.</w:t>
      </w:r>
      <w:r w:rsidRPr="00DE77CC">
        <w:rPr>
          <w:rFonts w:ascii="Times New Roman" w:eastAsia="Times New Roman" w:hAnsi="Times New Roman" w:cs="Times New Roman"/>
          <w:sz w:val="24"/>
          <w:szCs w:val="24"/>
        </w:rPr>
        <w:t>, Olatunbosun</w:t>
      </w:r>
      <w:r>
        <w:rPr>
          <w:rFonts w:ascii="Times New Roman" w:eastAsia="Times New Roman" w:hAnsi="Times New Roman" w:cs="Times New Roman"/>
          <w:sz w:val="24"/>
          <w:szCs w:val="24"/>
        </w:rPr>
        <w:t xml:space="preserve"> J.</w:t>
      </w:r>
      <w:r w:rsidRPr="00DE77CC">
        <w:rPr>
          <w:rFonts w:ascii="Times New Roman" w:eastAsia="Times New Roman" w:hAnsi="Times New Roman" w:cs="Times New Roman"/>
          <w:sz w:val="24"/>
          <w:szCs w:val="24"/>
        </w:rPr>
        <w:t>, Aniekan M</w:t>
      </w:r>
      <w:r>
        <w:rPr>
          <w:rFonts w:ascii="Times New Roman" w:eastAsia="Times New Roman" w:hAnsi="Times New Roman" w:cs="Times New Roman"/>
          <w:sz w:val="24"/>
          <w:szCs w:val="24"/>
        </w:rPr>
        <w:t xml:space="preserve">., </w:t>
      </w:r>
      <w:r w:rsidRPr="00DE77CC">
        <w:rPr>
          <w:rFonts w:ascii="Times New Roman" w:eastAsia="Times New Roman" w:hAnsi="Times New Roman" w:cs="Times New Roman"/>
          <w:sz w:val="24"/>
          <w:szCs w:val="24"/>
        </w:rPr>
        <w:t>Emem A.</w:t>
      </w:r>
      <w:r>
        <w:rPr>
          <w:rFonts w:ascii="Times New Roman" w:eastAsia="Times New Roman" w:hAnsi="Times New Roman" w:cs="Times New Roman"/>
          <w:sz w:val="24"/>
          <w:szCs w:val="24"/>
        </w:rPr>
        <w:t xml:space="preserve">, </w:t>
      </w:r>
      <w:r w:rsidRPr="00DE77CC">
        <w:rPr>
          <w:rFonts w:ascii="Times New Roman" w:eastAsia="Times New Roman" w:hAnsi="Times New Roman" w:cs="Times New Roman"/>
          <w:sz w:val="24"/>
          <w:szCs w:val="24"/>
        </w:rPr>
        <w:t>Bassey</w:t>
      </w:r>
      <w:r>
        <w:rPr>
          <w:rFonts w:ascii="Times New Roman" w:eastAsia="Times New Roman" w:hAnsi="Times New Roman" w:cs="Times New Roman"/>
          <w:sz w:val="24"/>
          <w:szCs w:val="24"/>
        </w:rPr>
        <w:t xml:space="preserve"> D, Robert S.,Godwin I.</w:t>
      </w:r>
      <w:r w:rsidRPr="00DE77CC">
        <w:rPr>
          <w:rFonts w:ascii="Times New Roman" w:eastAsia="Times New Roman" w:hAnsi="Times New Roman" w:cs="Times New Roman"/>
          <w:sz w:val="24"/>
          <w:szCs w:val="24"/>
        </w:rPr>
        <w:t>, and Anyiekere</w:t>
      </w:r>
      <w:r>
        <w:rPr>
          <w:rFonts w:ascii="Times New Roman" w:eastAsia="Times New Roman" w:hAnsi="Times New Roman" w:cs="Times New Roman"/>
          <w:sz w:val="24"/>
          <w:szCs w:val="24"/>
        </w:rPr>
        <w:t xml:space="preserve"> M, (2014).</w:t>
      </w:r>
      <w:r w:rsidRPr="00DE77CC">
        <w:rPr>
          <w:rFonts w:ascii="Times New Roman" w:eastAsia="Times New Roman" w:hAnsi="Times New Roman" w:cs="Times New Roman"/>
          <w:i/>
          <w:sz w:val="24"/>
          <w:szCs w:val="24"/>
        </w:rPr>
        <w:t xml:space="preserve"> Prevalence of Anemia among Pregnant Women at Booking in the University of Uyo</w:t>
      </w:r>
      <w:r>
        <w:rPr>
          <w:rFonts w:ascii="Times New Roman" w:eastAsia="Times New Roman" w:hAnsi="Times New Roman" w:cs="Times New Roman"/>
          <w:i/>
          <w:sz w:val="24"/>
          <w:szCs w:val="24"/>
        </w:rPr>
        <w:t>Teaching Hospital, Uyo, Nigeria:</w:t>
      </w:r>
      <w:r w:rsidRPr="00DE77CC">
        <w:rPr>
          <w:rFonts w:ascii="Times New Roman" w:eastAsia="Times New Roman" w:hAnsi="Times New Roman" w:cs="Times New Roman"/>
          <w:sz w:val="24"/>
          <w:szCs w:val="24"/>
        </w:rPr>
        <w:t xml:space="preserve"> Biome</w:t>
      </w:r>
      <w:r>
        <w:rPr>
          <w:rFonts w:ascii="Times New Roman" w:eastAsia="Times New Roman" w:hAnsi="Times New Roman" w:cs="Times New Roman"/>
          <w:sz w:val="24"/>
          <w:szCs w:val="24"/>
        </w:rPr>
        <w:t xml:space="preserve">dical Journal, </w:t>
      </w:r>
      <w:r w:rsidRPr="007353D3">
        <w:rPr>
          <w:rFonts w:ascii="Times New Roman" w:eastAsia="Times New Roman" w:hAnsi="Times New Roman" w:cs="Times New Roman"/>
          <w:b/>
          <w:sz w:val="24"/>
          <w:szCs w:val="24"/>
        </w:rPr>
        <w:t>12</w:t>
      </w:r>
      <w:r>
        <w:rPr>
          <w:rFonts w:ascii="Times New Roman" w:eastAsia="Times New Roman" w:hAnsi="Times New Roman" w:cs="Times New Roman"/>
          <w:sz w:val="24"/>
          <w:szCs w:val="24"/>
        </w:rPr>
        <w:t>(3):123-453</w:t>
      </w:r>
    </w:p>
    <w:p w:rsidR="00AE5385" w:rsidRPr="004A1C4A" w:rsidRDefault="00AE5385" w:rsidP="004E324B">
      <w:pPr>
        <w:spacing w:after="0" w:line="480" w:lineRule="auto"/>
        <w:ind w:left="720" w:hanging="720"/>
        <w:jc w:val="both"/>
        <w:rPr>
          <w:rFonts w:ascii="Times New Roman" w:eastAsia="Times New Roman" w:hAnsi="Times New Roman" w:cs="Times New Roman"/>
          <w:i/>
          <w:sz w:val="24"/>
          <w:szCs w:val="24"/>
        </w:rPr>
      </w:pPr>
      <w:r w:rsidRPr="00DE77CC">
        <w:rPr>
          <w:rFonts w:ascii="Times New Roman" w:eastAsia="Times New Roman" w:hAnsi="Times New Roman" w:cs="Times New Roman"/>
          <w:sz w:val="24"/>
          <w:szCs w:val="24"/>
        </w:rPr>
        <w:t>Prema K, NeelaKumari S, Ramalakshmi BA</w:t>
      </w:r>
      <w:r>
        <w:rPr>
          <w:rFonts w:ascii="Times New Roman" w:eastAsia="Times New Roman" w:hAnsi="Times New Roman" w:cs="Times New Roman"/>
          <w:sz w:val="24"/>
          <w:szCs w:val="24"/>
        </w:rPr>
        <w:t>, (1981)</w:t>
      </w:r>
      <w:r w:rsidRPr="00DE77CC">
        <w:rPr>
          <w:rFonts w:ascii="Times New Roman" w:eastAsia="Times New Roman" w:hAnsi="Times New Roman" w:cs="Times New Roman"/>
          <w:i/>
          <w:sz w:val="24"/>
          <w:szCs w:val="24"/>
        </w:rPr>
        <w:t>. A</w:t>
      </w:r>
      <w:r>
        <w:rPr>
          <w:rFonts w:ascii="Times New Roman" w:eastAsia="Times New Roman" w:hAnsi="Times New Roman" w:cs="Times New Roman"/>
          <w:i/>
          <w:sz w:val="24"/>
          <w:szCs w:val="24"/>
        </w:rPr>
        <w:t>nemia and adverse obstetric out</w:t>
      </w:r>
      <w:r w:rsidRPr="00DE77CC">
        <w:rPr>
          <w:rFonts w:ascii="Times New Roman" w:eastAsia="Times New Roman" w:hAnsi="Times New Roman" w:cs="Times New Roman"/>
          <w:i/>
          <w:sz w:val="24"/>
          <w:szCs w:val="24"/>
        </w:rPr>
        <w:t>come</w:t>
      </w:r>
      <w:r>
        <w:rPr>
          <w:rFonts w:ascii="Times New Roman" w:eastAsia="Times New Roman" w:hAnsi="Times New Roman" w:cs="Times New Roman"/>
          <w:i/>
          <w:sz w:val="24"/>
          <w:szCs w:val="24"/>
        </w:rPr>
        <w:t>:</w:t>
      </w:r>
      <w:r w:rsidRPr="00DE77CC">
        <w:rPr>
          <w:rFonts w:ascii="Times New Roman" w:eastAsia="Times New Roman" w:hAnsi="Times New Roman" w:cs="Times New Roman"/>
          <w:sz w:val="24"/>
          <w:szCs w:val="24"/>
        </w:rPr>
        <w:t xml:space="preserve"> Nutr</w:t>
      </w:r>
      <w:r>
        <w:rPr>
          <w:rFonts w:ascii="Times New Roman" w:eastAsia="Times New Roman" w:hAnsi="Times New Roman" w:cs="Times New Roman"/>
          <w:sz w:val="24"/>
          <w:szCs w:val="24"/>
        </w:rPr>
        <w:t>ition and</w:t>
      </w:r>
      <w:r w:rsidRPr="00DE77CC">
        <w:rPr>
          <w:rFonts w:ascii="Times New Roman" w:eastAsia="Times New Roman" w:hAnsi="Times New Roman" w:cs="Times New Roman"/>
          <w:sz w:val="24"/>
          <w:szCs w:val="24"/>
        </w:rPr>
        <w:t xml:space="preserve"> Rep</w:t>
      </w:r>
      <w:r>
        <w:rPr>
          <w:rFonts w:ascii="Times New Roman" w:eastAsia="Times New Roman" w:hAnsi="Times New Roman" w:cs="Times New Roman"/>
          <w:sz w:val="24"/>
          <w:szCs w:val="24"/>
        </w:rPr>
        <w:t>roduction</w:t>
      </w:r>
      <w:r w:rsidRPr="00DE77CC">
        <w:rPr>
          <w:rFonts w:ascii="Times New Roman" w:eastAsia="Times New Roman" w:hAnsi="Times New Roman" w:cs="Times New Roman"/>
          <w:sz w:val="24"/>
          <w:szCs w:val="24"/>
        </w:rPr>
        <w:t xml:space="preserve"> Int</w:t>
      </w:r>
      <w:r>
        <w:rPr>
          <w:rFonts w:ascii="Times New Roman" w:eastAsia="Times New Roman" w:hAnsi="Times New Roman" w:cs="Times New Roman"/>
          <w:sz w:val="24"/>
          <w:szCs w:val="24"/>
        </w:rPr>
        <w:t xml:space="preserve">ernational Journal, </w:t>
      </w:r>
      <w:r w:rsidRPr="007353D3">
        <w:rPr>
          <w:rFonts w:ascii="Times New Roman" w:eastAsia="Times New Roman" w:hAnsi="Times New Roman" w:cs="Times New Roman"/>
          <w:b/>
          <w:sz w:val="24"/>
          <w:szCs w:val="24"/>
        </w:rPr>
        <w:t>23</w:t>
      </w:r>
      <w:r>
        <w:rPr>
          <w:rFonts w:ascii="Times New Roman" w:eastAsia="Times New Roman" w:hAnsi="Times New Roman" w:cs="Times New Roman"/>
          <w:sz w:val="24"/>
          <w:szCs w:val="24"/>
        </w:rPr>
        <w:t>(2): 637-43</w:t>
      </w:r>
    </w:p>
    <w:p w:rsidR="00AE5385" w:rsidRPr="00DE77CC" w:rsidRDefault="00AE5385" w:rsidP="004E324B">
      <w:pPr>
        <w:spacing w:after="0" w:line="480" w:lineRule="auto"/>
        <w:ind w:left="720" w:hanging="720"/>
        <w:jc w:val="both"/>
        <w:rPr>
          <w:rFonts w:ascii="Times New Roman" w:hAnsi="Times New Roman" w:cs="Times New Roman"/>
          <w:sz w:val="24"/>
          <w:szCs w:val="24"/>
        </w:rPr>
      </w:pPr>
      <w:r w:rsidRPr="00DE77CC">
        <w:rPr>
          <w:rFonts w:ascii="Times New Roman" w:hAnsi="Times New Roman" w:cs="Times New Roman"/>
          <w:color w:val="000000"/>
          <w:sz w:val="24"/>
          <w:szCs w:val="24"/>
        </w:rPr>
        <w:lastRenderedPageBreak/>
        <w:t>Rajamouli J, Ravi</w:t>
      </w:r>
      <w:r>
        <w:rPr>
          <w:rFonts w:ascii="Times New Roman" w:hAnsi="Times New Roman" w:cs="Times New Roman"/>
          <w:color w:val="000000"/>
          <w:sz w:val="24"/>
          <w:szCs w:val="24"/>
        </w:rPr>
        <w:t>nder A, SCK Reddy, Sujatha B, (2016)</w:t>
      </w:r>
      <w:r w:rsidRPr="00DE77CC">
        <w:rPr>
          <w:rFonts w:ascii="Times New Roman" w:hAnsi="Times New Roman" w:cs="Times New Roman"/>
          <w:color w:val="000000"/>
          <w:sz w:val="24"/>
          <w:szCs w:val="24"/>
        </w:rPr>
        <w:t xml:space="preserve">. </w:t>
      </w:r>
      <w:r w:rsidRPr="00DE77CC">
        <w:rPr>
          <w:rFonts w:ascii="Times New Roman" w:hAnsi="Times New Roman" w:cs="Times New Roman"/>
          <w:i/>
          <w:color w:val="000000"/>
          <w:sz w:val="24"/>
          <w:szCs w:val="24"/>
        </w:rPr>
        <w:t>Study on prevalence of anemia among pregnant women attending antenatal clinic at rural health training centre (RHTC) and chalmedaanandrao institute of medical sciences teaching hospital, karimnagar, Telangana, India.</w:t>
      </w:r>
      <w:r w:rsidRPr="00DE77CC">
        <w:rPr>
          <w:rFonts w:ascii="Times New Roman" w:hAnsi="Times New Roman" w:cs="Times New Roman"/>
          <w:color w:val="000000"/>
          <w:sz w:val="24"/>
          <w:szCs w:val="24"/>
        </w:rPr>
        <w:t xml:space="preserve"> International Journal of Contemporary Medical Research</w:t>
      </w:r>
      <w:r>
        <w:rPr>
          <w:rFonts w:ascii="Times New Roman" w:hAnsi="Times New Roman" w:cs="Times New Roman"/>
          <w:color w:val="000000"/>
          <w:sz w:val="24"/>
          <w:szCs w:val="24"/>
        </w:rPr>
        <w:t xml:space="preserve">, </w:t>
      </w:r>
      <w:r w:rsidRPr="007353D3">
        <w:rPr>
          <w:rFonts w:ascii="Times New Roman" w:hAnsi="Times New Roman" w:cs="Times New Roman"/>
          <w:b/>
          <w:color w:val="000000"/>
          <w:sz w:val="24"/>
          <w:szCs w:val="24"/>
        </w:rPr>
        <w:t>3</w:t>
      </w:r>
      <w:r w:rsidRPr="00DE77CC">
        <w:rPr>
          <w:rFonts w:ascii="Times New Roman" w:hAnsi="Times New Roman" w:cs="Times New Roman"/>
          <w:color w:val="000000"/>
          <w:sz w:val="24"/>
          <w:szCs w:val="24"/>
        </w:rPr>
        <w:t>(8):2388-2391</w:t>
      </w:r>
    </w:p>
    <w:p w:rsidR="00AE5385" w:rsidRPr="00841446" w:rsidRDefault="00AE5385" w:rsidP="00841446">
      <w:pPr>
        <w:spacing w:after="0" w:line="480" w:lineRule="auto"/>
        <w:ind w:left="720" w:hanging="720"/>
        <w:jc w:val="both"/>
        <w:rPr>
          <w:rFonts w:ascii="Times New Roman" w:eastAsia="Times New Roman" w:hAnsi="Times New Roman" w:cs="Times New Roman"/>
          <w:i/>
          <w:sz w:val="24"/>
          <w:szCs w:val="24"/>
        </w:rPr>
      </w:pPr>
      <w:r w:rsidRPr="00DE77CC">
        <w:rPr>
          <w:rFonts w:ascii="Times New Roman" w:eastAsia="Times New Roman" w:hAnsi="Times New Roman" w:cs="Times New Roman"/>
          <w:sz w:val="24"/>
          <w:szCs w:val="24"/>
        </w:rPr>
        <w:t>Rasmusens</w:t>
      </w:r>
      <w:r>
        <w:rPr>
          <w:rFonts w:ascii="Times New Roman" w:eastAsia="Times New Roman" w:hAnsi="Times New Roman" w:cs="Times New Roman"/>
          <w:sz w:val="24"/>
          <w:szCs w:val="24"/>
        </w:rPr>
        <w:t xml:space="preserve"> Metural (1993)</w:t>
      </w:r>
      <w:r w:rsidRPr="00DE77CC">
        <w:rPr>
          <w:rFonts w:ascii="Times New Roman" w:eastAsia="Times New Roman" w:hAnsi="Times New Roman" w:cs="Times New Roman"/>
          <w:sz w:val="24"/>
          <w:szCs w:val="24"/>
        </w:rPr>
        <w:t xml:space="preserve">. </w:t>
      </w:r>
      <w:r w:rsidRPr="00DE77CC">
        <w:rPr>
          <w:rFonts w:ascii="Times New Roman" w:eastAsia="Times New Roman" w:hAnsi="Times New Roman" w:cs="Times New Roman"/>
          <w:i/>
          <w:sz w:val="24"/>
          <w:szCs w:val="24"/>
        </w:rPr>
        <w:t>First and second trimester hemoglobin levels in relation to birth weight and gestational age</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Scand Obstetrics and Gynecology, </w:t>
      </w:r>
      <w:r w:rsidRPr="007353D3">
        <w:rPr>
          <w:rFonts w:ascii="Times New Roman" w:eastAsia="Times New Roman" w:hAnsi="Times New Roman" w:cs="Times New Roman"/>
          <w:b/>
          <w:sz w:val="24"/>
          <w:szCs w:val="24"/>
        </w:rPr>
        <w:t>72</w:t>
      </w:r>
      <w:r>
        <w:rPr>
          <w:rFonts w:ascii="Times New Roman" w:eastAsia="Times New Roman" w:hAnsi="Times New Roman" w:cs="Times New Roman"/>
          <w:sz w:val="24"/>
          <w:szCs w:val="24"/>
        </w:rPr>
        <w:t>(5): 246 -251</w:t>
      </w:r>
    </w:p>
    <w:p w:rsidR="00AE5385" w:rsidRDefault="00AE5385" w:rsidP="004E324B">
      <w:pPr>
        <w:spacing w:after="0" w:line="480" w:lineRule="auto"/>
        <w:ind w:left="720" w:hanging="720"/>
        <w:jc w:val="both"/>
        <w:rPr>
          <w:rFonts w:ascii="Times New Roman" w:eastAsia="Times New Roman" w:hAnsi="Times New Roman" w:cs="Times New Roman"/>
          <w:sz w:val="24"/>
          <w:szCs w:val="24"/>
        </w:rPr>
      </w:pPr>
      <w:r w:rsidRPr="00DE77CC">
        <w:rPr>
          <w:rFonts w:ascii="Times New Roman" w:eastAsia="Times New Roman" w:hAnsi="Times New Roman" w:cs="Times New Roman"/>
          <w:sz w:val="24"/>
          <w:szCs w:val="24"/>
        </w:rPr>
        <w:t>Rizwan</w:t>
      </w:r>
      <w:r>
        <w:rPr>
          <w:rFonts w:ascii="Times New Roman" w:eastAsia="Times New Roman" w:hAnsi="Times New Roman" w:cs="Times New Roman"/>
          <w:sz w:val="24"/>
          <w:szCs w:val="24"/>
        </w:rPr>
        <w:t xml:space="preserve"> </w:t>
      </w:r>
      <w:r w:rsidRPr="00DE77CC">
        <w:rPr>
          <w:rFonts w:ascii="Times New Roman" w:eastAsia="Times New Roman" w:hAnsi="Times New Roman" w:cs="Times New Roman"/>
          <w:sz w:val="24"/>
          <w:szCs w:val="24"/>
        </w:rPr>
        <w:t>N,Uddin SF, Mumtaz F</w:t>
      </w:r>
      <w:r>
        <w:rPr>
          <w:rFonts w:ascii="Times New Roman" w:eastAsia="Times New Roman" w:hAnsi="Times New Roman" w:cs="Times New Roman"/>
          <w:sz w:val="24"/>
          <w:szCs w:val="24"/>
        </w:rPr>
        <w:t>(2000)</w:t>
      </w:r>
      <w:r w:rsidRPr="00DE77CC">
        <w:rPr>
          <w:rFonts w:ascii="Times New Roman" w:eastAsia="Times New Roman" w:hAnsi="Times New Roman" w:cs="Times New Roman"/>
          <w:sz w:val="24"/>
          <w:szCs w:val="24"/>
        </w:rPr>
        <w:t xml:space="preserve">. </w:t>
      </w:r>
      <w:r w:rsidRPr="00254B00">
        <w:rPr>
          <w:rFonts w:ascii="Times New Roman" w:eastAsia="Times New Roman" w:hAnsi="Times New Roman" w:cs="Times New Roman"/>
          <w:i/>
          <w:sz w:val="24"/>
          <w:szCs w:val="24"/>
        </w:rPr>
        <w:t>Maternal anemia impact on maternal and prenatal outcome an observational study at University Hospital of Sindh Pakistan</w:t>
      </w:r>
      <w:r w:rsidRPr="00DE77CC">
        <w:rPr>
          <w:rFonts w:ascii="Times New Roman" w:eastAsia="Times New Roman" w:hAnsi="Times New Roman" w:cs="Times New Roman"/>
          <w:sz w:val="24"/>
          <w:szCs w:val="24"/>
        </w:rPr>
        <w:t>. International Journal of Medicine and Medi</w:t>
      </w:r>
      <w:r>
        <w:rPr>
          <w:rFonts w:ascii="Times New Roman" w:eastAsia="Times New Roman" w:hAnsi="Times New Roman" w:cs="Times New Roman"/>
          <w:sz w:val="24"/>
          <w:szCs w:val="24"/>
        </w:rPr>
        <w:t xml:space="preserve">cal Sciences, </w:t>
      </w:r>
      <w:r w:rsidRPr="007353D3">
        <w:rPr>
          <w:rFonts w:ascii="Times New Roman" w:eastAsia="Times New Roman" w:hAnsi="Times New Roman" w:cs="Times New Roman"/>
          <w:b/>
          <w:sz w:val="24"/>
          <w:szCs w:val="24"/>
        </w:rPr>
        <w:t>3</w:t>
      </w:r>
      <w:r>
        <w:rPr>
          <w:rFonts w:ascii="Times New Roman" w:eastAsia="Times New Roman" w:hAnsi="Times New Roman" w:cs="Times New Roman"/>
          <w:sz w:val="24"/>
          <w:szCs w:val="24"/>
        </w:rPr>
        <w:t>(1):328-331</w:t>
      </w:r>
    </w:p>
    <w:p w:rsidR="00AE5385" w:rsidRPr="00DE77CC" w:rsidRDefault="00AE5385" w:rsidP="004E324B">
      <w:pPr>
        <w:spacing w:after="0" w:line="480" w:lineRule="auto"/>
        <w:ind w:left="720" w:hanging="720"/>
        <w:jc w:val="both"/>
        <w:rPr>
          <w:rFonts w:ascii="Times New Roman" w:eastAsia="Times New Roman" w:hAnsi="Times New Roman" w:cs="Times New Roman"/>
          <w:sz w:val="24"/>
          <w:szCs w:val="24"/>
        </w:rPr>
      </w:pPr>
      <w:r w:rsidRPr="00DE77CC">
        <w:rPr>
          <w:rFonts w:ascii="Times New Roman" w:eastAsia="Times New Roman" w:hAnsi="Times New Roman" w:cs="Times New Roman"/>
          <w:sz w:val="24"/>
          <w:szCs w:val="24"/>
        </w:rPr>
        <w:t>Ryoh</w:t>
      </w:r>
      <w:r>
        <w:rPr>
          <w:rFonts w:ascii="Times New Roman" w:eastAsia="Times New Roman" w:hAnsi="Times New Roman" w:cs="Times New Roman"/>
          <w:sz w:val="24"/>
          <w:szCs w:val="24"/>
        </w:rPr>
        <w:t xml:space="preserve"> </w:t>
      </w:r>
      <w:r w:rsidRPr="00DE77CC">
        <w:rPr>
          <w:rFonts w:ascii="Times New Roman" w:eastAsia="Times New Roman" w:hAnsi="Times New Roman" w:cs="Times New Roman"/>
          <w:sz w:val="24"/>
          <w:szCs w:val="24"/>
        </w:rPr>
        <w:t>D</w:t>
      </w:r>
      <w:r>
        <w:rPr>
          <w:rFonts w:ascii="Times New Roman" w:eastAsia="Times New Roman" w:hAnsi="Times New Roman" w:cs="Times New Roman"/>
          <w:sz w:val="24"/>
          <w:szCs w:val="24"/>
        </w:rPr>
        <w:t>elo (2000)</w:t>
      </w:r>
      <w:r w:rsidRPr="00DE77CC">
        <w:rPr>
          <w:rFonts w:ascii="Times New Roman" w:eastAsia="Times New Roman" w:hAnsi="Times New Roman" w:cs="Times New Roman"/>
          <w:sz w:val="24"/>
          <w:szCs w:val="24"/>
        </w:rPr>
        <w:t xml:space="preserve">. </w:t>
      </w:r>
      <w:r w:rsidRPr="00DE77CC">
        <w:rPr>
          <w:rFonts w:ascii="Times New Roman" w:eastAsia="Times New Roman" w:hAnsi="Times New Roman" w:cs="Times New Roman"/>
          <w:i/>
          <w:sz w:val="24"/>
          <w:szCs w:val="24"/>
        </w:rPr>
        <w:t>Nutritional and maternal mortality in developing world</w:t>
      </w:r>
      <w:r>
        <w:rPr>
          <w:rFonts w:ascii="Times New Roman" w:eastAsia="Times New Roman" w:hAnsi="Times New Roman" w:cs="Times New Roman"/>
          <w:sz w:val="24"/>
          <w:szCs w:val="24"/>
        </w:rPr>
        <w:t>:</w:t>
      </w:r>
      <w:r w:rsidRPr="00DE77CC">
        <w:rPr>
          <w:rFonts w:ascii="Times New Roman" w:eastAsia="Times New Roman" w:hAnsi="Times New Roman" w:cs="Times New Roman"/>
          <w:sz w:val="24"/>
          <w:szCs w:val="24"/>
        </w:rPr>
        <w:t xml:space="preserve"> Am</w:t>
      </w:r>
      <w:r>
        <w:rPr>
          <w:rFonts w:ascii="Times New Roman" w:eastAsia="Times New Roman" w:hAnsi="Times New Roman" w:cs="Times New Roman"/>
          <w:sz w:val="24"/>
          <w:szCs w:val="24"/>
        </w:rPr>
        <w:t>erican</w:t>
      </w:r>
      <w:r w:rsidRPr="00DE77CC">
        <w:rPr>
          <w:rFonts w:ascii="Times New Roman" w:eastAsia="Times New Roman" w:hAnsi="Times New Roman" w:cs="Times New Roman"/>
          <w:sz w:val="24"/>
          <w:szCs w:val="24"/>
        </w:rPr>
        <w:t xml:space="preserve"> J</w:t>
      </w:r>
      <w:r>
        <w:rPr>
          <w:rFonts w:ascii="Times New Roman" w:eastAsia="Times New Roman" w:hAnsi="Times New Roman" w:cs="Times New Roman"/>
          <w:sz w:val="24"/>
          <w:szCs w:val="24"/>
        </w:rPr>
        <w:t>ournal of</w:t>
      </w:r>
      <w:r w:rsidRPr="00DE77CC">
        <w:rPr>
          <w:rFonts w:ascii="Times New Roman" w:eastAsia="Times New Roman" w:hAnsi="Times New Roman" w:cs="Times New Roman"/>
          <w:sz w:val="24"/>
          <w:szCs w:val="24"/>
        </w:rPr>
        <w:t xml:space="preserve"> Clini</w:t>
      </w:r>
      <w:r>
        <w:rPr>
          <w:rFonts w:ascii="Times New Roman" w:eastAsia="Times New Roman" w:hAnsi="Times New Roman" w:cs="Times New Roman"/>
          <w:sz w:val="24"/>
          <w:szCs w:val="24"/>
        </w:rPr>
        <w:t xml:space="preserve">c and Nutrition, </w:t>
      </w:r>
      <w:r w:rsidRPr="007353D3">
        <w:rPr>
          <w:rFonts w:ascii="Times New Roman" w:eastAsia="Times New Roman" w:hAnsi="Times New Roman" w:cs="Times New Roman"/>
          <w:b/>
          <w:sz w:val="24"/>
          <w:szCs w:val="24"/>
        </w:rPr>
        <w:t>7</w:t>
      </w:r>
      <w:r>
        <w:rPr>
          <w:rFonts w:ascii="Times New Roman" w:eastAsia="Times New Roman" w:hAnsi="Times New Roman" w:cs="Times New Roman"/>
          <w:sz w:val="24"/>
          <w:szCs w:val="24"/>
        </w:rPr>
        <w:t>(2): 212 -240</w:t>
      </w:r>
    </w:p>
    <w:p w:rsidR="00AE5385" w:rsidRPr="000741E0" w:rsidRDefault="00AE5385" w:rsidP="004E324B">
      <w:pPr>
        <w:spacing w:after="0" w:line="480" w:lineRule="auto"/>
        <w:ind w:left="720" w:hanging="720"/>
        <w:jc w:val="both"/>
        <w:rPr>
          <w:rFonts w:ascii="Times New Roman" w:eastAsia="Times New Roman" w:hAnsi="Times New Roman" w:cs="Times New Roman"/>
          <w:i/>
          <w:sz w:val="24"/>
          <w:szCs w:val="24"/>
        </w:rPr>
      </w:pPr>
      <w:r w:rsidRPr="00DE77CC">
        <w:rPr>
          <w:rFonts w:ascii="Times New Roman" w:eastAsia="Times New Roman" w:hAnsi="Times New Roman" w:cs="Times New Roman"/>
          <w:sz w:val="24"/>
          <w:szCs w:val="24"/>
        </w:rPr>
        <w:t>Stoltsfus R.J</w:t>
      </w:r>
      <w:r>
        <w:rPr>
          <w:rFonts w:ascii="Times New Roman" w:eastAsia="Times New Roman" w:hAnsi="Times New Roman" w:cs="Times New Roman"/>
          <w:sz w:val="24"/>
          <w:szCs w:val="24"/>
        </w:rPr>
        <w:t>, (2003)</w:t>
      </w:r>
      <w:r w:rsidRPr="00DE77CC">
        <w:rPr>
          <w:rFonts w:ascii="Times New Roman" w:eastAsia="Times New Roman" w:hAnsi="Times New Roman" w:cs="Times New Roman"/>
          <w:sz w:val="24"/>
          <w:szCs w:val="24"/>
        </w:rPr>
        <w:t xml:space="preserve">. </w:t>
      </w:r>
      <w:r w:rsidRPr="00DE77CC">
        <w:rPr>
          <w:rFonts w:ascii="Times New Roman" w:eastAsia="Times New Roman" w:hAnsi="Times New Roman" w:cs="Times New Roman"/>
          <w:i/>
          <w:sz w:val="24"/>
          <w:szCs w:val="24"/>
        </w:rPr>
        <w:t>Iron deficiency: global reference and consequences</w:t>
      </w:r>
      <w:r w:rsidRPr="009866F0">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Pr="009866F0">
        <w:rPr>
          <w:rFonts w:ascii="Times New Roman" w:eastAsia="Times New Roman" w:hAnsi="Times New Roman" w:cs="Times New Roman"/>
          <w:sz w:val="24"/>
          <w:szCs w:val="24"/>
        </w:rPr>
        <w:t>Food</w:t>
      </w:r>
      <w:r>
        <w:rPr>
          <w:rFonts w:ascii="Times New Roman" w:eastAsia="Times New Roman" w:hAnsi="Times New Roman" w:cs="Times New Roman"/>
          <w:sz w:val="24"/>
          <w:szCs w:val="24"/>
        </w:rPr>
        <w:t xml:space="preserve"> and Nutrition,</w:t>
      </w:r>
      <w:r w:rsidRPr="007353D3">
        <w:rPr>
          <w:rFonts w:ascii="Times New Roman" w:eastAsia="Times New Roman" w:hAnsi="Times New Roman" w:cs="Times New Roman"/>
          <w:b/>
          <w:sz w:val="24"/>
          <w:szCs w:val="24"/>
        </w:rPr>
        <w:t xml:space="preserve"> 24</w:t>
      </w:r>
      <w:r w:rsidRPr="00DE77CC">
        <w:rPr>
          <w:rFonts w:ascii="Times New Roman" w:eastAsia="Times New Roman" w:hAnsi="Times New Roman" w:cs="Times New Roman"/>
          <w:sz w:val="24"/>
          <w:szCs w:val="24"/>
        </w:rPr>
        <w:t>(4):99-103</w:t>
      </w:r>
    </w:p>
    <w:p w:rsidR="00AE5385" w:rsidRPr="007854E5" w:rsidRDefault="00AE5385" w:rsidP="004E324B">
      <w:pPr>
        <w:spacing w:after="0" w:line="480" w:lineRule="auto"/>
        <w:ind w:left="720" w:hanging="720"/>
        <w:jc w:val="both"/>
        <w:rPr>
          <w:rFonts w:ascii="Times New Roman" w:eastAsia="Times New Roman" w:hAnsi="Times New Roman" w:cs="Times New Roman"/>
          <w:i/>
          <w:sz w:val="24"/>
          <w:szCs w:val="24"/>
        </w:rPr>
      </w:pPr>
      <w:r w:rsidRPr="00DE77CC">
        <w:rPr>
          <w:rFonts w:ascii="Times New Roman" w:eastAsia="Times New Roman" w:hAnsi="Times New Roman" w:cs="Times New Roman"/>
          <w:sz w:val="24"/>
          <w:szCs w:val="24"/>
        </w:rPr>
        <w:t>Sukrat B</w:t>
      </w:r>
      <w:r>
        <w:rPr>
          <w:rFonts w:ascii="Times New Roman" w:eastAsia="Times New Roman" w:hAnsi="Times New Roman" w:cs="Times New Roman"/>
          <w:sz w:val="24"/>
          <w:szCs w:val="24"/>
        </w:rPr>
        <w:t>.</w:t>
      </w:r>
      <w:r w:rsidRPr="00DE77CC">
        <w:rPr>
          <w:rFonts w:ascii="Times New Roman" w:eastAsia="Times New Roman" w:hAnsi="Times New Roman" w:cs="Times New Roman"/>
          <w:sz w:val="24"/>
          <w:szCs w:val="24"/>
        </w:rPr>
        <w:t>, Suwathanapisate P</w:t>
      </w:r>
      <w:r>
        <w:rPr>
          <w:rFonts w:ascii="Times New Roman" w:eastAsia="Times New Roman" w:hAnsi="Times New Roman" w:cs="Times New Roman"/>
          <w:sz w:val="24"/>
          <w:szCs w:val="24"/>
        </w:rPr>
        <w:t>.</w:t>
      </w:r>
      <w:r w:rsidRPr="00DE77CC">
        <w:rPr>
          <w:rFonts w:ascii="Times New Roman" w:eastAsia="Times New Roman" w:hAnsi="Times New Roman" w:cs="Times New Roman"/>
          <w:sz w:val="24"/>
          <w:szCs w:val="24"/>
        </w:rPr>
        <w:t>, Siritawee S</w:t>
      </w:r>
      <w:r>
        <w:rPr>
          <w:rFonts w:ascii="Times New Roman" w:eastAsia="Times New Roman" w:hAnsi="Times New Roman" w:cs="Times New Roman"/>
          <w:sz w:val="24"/>
          <w:szCs w:val="24"/>
        </w:rPr>
        <w:t>.</w:t>
      </w:r>
      <w:r w:rsidRPr="00DE77CC">
        <w:rPr>
          <w:rFonts w:ascii="Times New Roman" w:eastAsia="Times New Roman" w:hAnsi="Times New Roman" w:cs="Times New Roman"/>
          <w:sz w:val="24"/>
          <w:szCs w:val="24"/>
        </w:rPr>
        <w:t>, PoungthongT</w:t>
      </w:r>
      <w:r>
        <w:rPr>
          <w:rFonts w:ascii="Times New Roman" w:eastAsia="Times New Roman" w:hAnsi="Times New Roman" w:cs="Times New Roman"/>
          <w:sz w:val="24"/>
          <w:szCs w:val="24"/>
        </w:rPr>
        <w:t>.,</w:t>
      </w:r>
      <w:r w:rsidRPr="00DE77CC">
        <w:rPr>
          <w:rFonts w:ascii="Times New Roman" w:eastAsia="Times New Roman" w:hAnsi="Times New Roman" w:cs="Times New Roman"/>
          <w:sz w:val="24"/>
          <w:szCs w:val="24"/>
        </w:rPr>
        <w:t>Phupongpankul K</w:t>
      </w:r>
      <w:r>
        <w:rPr>
          <w:rFonts w:ascii="Times New Roman" w:eastAsia="Times New Roman" w:hAnsi="Times New Roman" w:cs="Times New Roman"/>
          <w:sz w:val="24"/>
          <w:szCs w:val="24"/>
        </w:rPr>
        <w:t>, (2010)</w:t>
      </w:r>
      <w:r w:rsidRPr="00DE77CC">
        <w:rPr>
          <w:rFonts w:ascii="Times New Roman" w:eastAsia="Times New Roman" w:hAnsi="Times New Roman" w:cs="Times New Roman"/>
          <w:sz w:val="24"/>
          <w:szCs w:val="24"/>
        </w:rPr>
        <w:t xml:space="preserve">. </w:t>
      </w:r>
      <w:r w:rsidRPr="00DE77CC">
        <w:rPr>
          <w:rFonts w:ascii="Times New Roman" w:eastAsia="Times New Roman" w:hAnsi="Times New Roman" w:cs="Times New Roman"/>
          <w:i/>
          <w:sz w:val="24"/>
          <w:szCs w:val="24"/>
        </w:rPr>
        <w:t>The prevalenc</w:t>
      </w:r>
      <w:r>
        <w:rPr>
          <w:rFonts w:ascii="Times New Roman" w:eastAsia="Times New Roman" w:hAnsi="Times New Roman" w:cs="Times New Roman"/>
          <w:i/>
          <w:sz w:val="24"/>
          <w:szCs w:val="24"/>
        </w:rPr>
        <w:t xml:space="preserve">e of iron deficiency anemia in </w:t>
      </w:r>
      <w:r w:rsidRPr="00DE77CC">
        <w:rPr>
          <w:rFonts w:ascii="Times New Roman" w:eastAsia="Times New Roman" w:hAnsi="Times New Roman" w:cs="Times New Roman"/>
          <w:i/>
          <w:sz w:val="24"/>
          <w:szCs w:val="24"/>
        </w:rPr>
        <w:t>pregnant</w:t>
      </w:r>
      <w:r>
        <w:rPr>
          <w:rFonts w:ascii="Times New Roman" w:eastAsia="Times New Roman" w:hAnsi="Times New Roman" w:cs="Times New Roman"/>
          <w:i/>
          <w:sz w:val="24"/>
          <w:szCs w:val="24"/>
        </w:rPr>
        <w:t xml:space="preserve"> women in Nakhonsawan, Thailand:</w:t>
      </w:r>
      <w:r w:rsidRPr="00DE77C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Journal of</w:t>
      </w:r>
      <w:r w:rsidRPr="00DE77CC">
        <w:rPr>
          <w:rFonts w:ascii="Times New Roman" w:eastAsia="Times New Roman" w:hAnsi="Times New Roman" w:cs="Times New Roman"/>
          <w:sz w:val="24"/>
          <w:szCs w:val="24"/>
        </w:rPr>
        <w:t xml:space="preserve"> Med</w:t>
      </w:r>
      <w:r>
        <w:rPr>
          <w:rFonts w:ascii="Times New Roman" w:eastAsia="Times New Roman" w:hAnsi="Times New Roman" w:cs="Times New Roman"/>
          <w:sz w:val="24"/>
          <w:szCs w:val="24"/>
        </w:rPr>
        <w:t>ical</w:t>
      </w:r>
      <w:r w:rsidRPr="00DE77CC">
        <w:rPr>
          <w:rFonts w:ascii="Times New Roman" w:eastAsia="Times New Roman" w:hAnsi="Times New Roman" w:cs="Times New Roman"/>
          <w:sz w:val="24"/>
          <w:szCs w:val="24"/>
        </w:rPr>
        <w:t xml:space="preserve"> Assoc</w:t>
      </w:r>
      <w:r>
        <w:rPr>
          <w:rFonts w:ascii="Times New Roman" w:eastAsia="Times New Roman" w:hAnsi="Times New Roman" w:cs="Times New Roman"/>
          <w:sz w:val="24"/>
          <w:szCs w:val="24"/>
        </w:rPr>
        <w:t>iation</w:t>
      </w:r>
      <w:r w:rsidRPr="00DE77CC">
        <w:rPr>
          <w:rFonts w:ascii="Times New Roman" w:eastAsia="Times New Roman" w:hAnsi="Times New Roman" w:cs="Times New Roman"/>
          <w:sz w:val="24"/>
          <w:szCs w:val="24"/>
        </w:rPr>
        <w:t xml:space="preserve"> Thai</w:t>
      </w:r>
      <w:r>
        <w:rPr>
          <w:rFonts w:ascii="Times New Roman" w:eastAsia="Times New Roman" w:hAnsi="Times New Roman" w:cs="Times New Roman"/>
          <w:sz w:val="24"/>
          <w:szCs w:val="24"/>
        </w:rPr>
        <w:t xml:space="preserve">land, </w:t>
      </w:r>
      <w:r w:rsidRPr="005959A9">
        <w:rPr>
          <w:rFonts w:ascii="Times New Roman" w:eastAsia="Times New Roman" w:hAnsi="Times New Roman" w:cs="Times New Roman"/>
          <w:b/>
          <w:sz w:val="24"/>
          <w:szCs w:val="24"/>
        </w:rPr>
        <w:t>93</w:t>
      </w:r>
      <w:r>
        <w:rPr>
          <w:rFonts w:ascii="Times New Roman" w:eastAsia="Times New Roman" w:hAnsi="Times New Roman" w:cs="Times New Roman"/>
          <w:sz w:val="24"/>
          <w:szCs w:val="24"/>
        </w:rPr>
        <w:t>(1): 765-770</w:t>
      </w:r>
    </w:p>
    <w:p w:rsidR="00AE5385" w:rsidRDefault="00AE5385" w:rsidP="004E324B">
      <w:pPr>
        <w:spacing w:after="0" w:line="480" w:lineRule="auto"/>
        <w:ind w:left="720" w:hanging="720"/>
        <w:jc w:val="both"/>
        <w:rPr>
          <w:rFonts w:ascii="Times New Roman" w:hAnsi="Times New Roman" w:cs="Times New Roman"/>
          <w:sz w:val="24"/>
          <w:szCs w:val="24"/>
        </w:rPr>
      </w:pPr>
      <w:r w:rsidRPr="00DE77CC">
        <w:rPr>
          <w:rFonts w:ascii="Times New Roman" w:hAnsi="Times New Roman" w:cs="Times New Roman"/>
          <w:sz w:val="24"/>
          <w:szCs w:val="24"/>
        </w:rPr>
        <w:t>Tesgaye</w:t>
      </w:r>
      <w:r>
        <w:rPr>
          <w:rFonts w:ascii="Times New Roman" w:hAnsi="Times New Roman" w:cs="Times New Roman"/>
          <w:sz w:val="24"/>
          <w:szCs w:val="24"/>
        </w:rPr>
        <w:t xml:space="preserve"> </w:t>
      </w:r>
      <w:r w:rsidRPr="00DE77CC">
        <w:rPr>
          <w:rFonts w:ascii="Times New Roman" w:hAnsi="Times New Roman" w:cs="Times New Roman"/>
          <w:sz w:val="24"/>
          <w:szCs w:val="24"/>
        </w:rPr>
        <w:t>A</w:t>
      </w:r>
      <w:r>
        <w:rPr>
          <w:rFonts w:ascii="Times New Roman" w:hAnsi="Times New Roman" w:cs="Times New Roman"/>
          <w:sz w:val="24"/>
          <w:szCs w:val="24"/>
        </w:rPr>
        <w:t>bebiya</w:t>
      </w:r>
      <w:r w:rsidRPr="00DE77CC">
        <w:rPr>
          <w:rFonts w:ascii="Times New Roman" w:hAnsi="Times New Roman" w:cs="Times New Roman"/>
          <w:sz w:val="24"/>
          <w:szCs w:val="24"/>
        </w:rPr>
        <w:t>, Tesfaye G</w:t>
      </w:r>
      <w:r>
        <w:rPr>
          <w:rFonts w:ascii="Times New Roman" w:hAnsi="Times New Roman" w:cs="Times New Roman"/>
          <w:sz w:val="24"/>
          <w:szCs w:val="24"/>
        </w:rPr>
        <w:t>abriel (2014)</w:t>
      </w:r>
      <w:r w:rsidRPr="00DE77CC">
        <w:rPr>
          <w:rFonts w:ascii="Times New Roman" w:hAnsi="Times New Roman" w:cs="Times New Roman"/>
          <w:sz w:val="24"/>
          <w:szCs w:val="24"/>
        </w:rPr>
        <w:t>.</w:t>
      </w:r>
      <w:r w:rsidRPr="00DE77CC">
        <w:rPr>
          <w:rFonts w:ascii="Times New Roman" w:hAnsi="Times New Roman" w:cs="Times New Roman"/>
          <w:i/>
          <w:sz w:val="24"/>
          <w:szCs w:val="24"/>
        </w:rPr>
        <w:t>Prevalence of anemia among pregnant women in Ethiopia and its management</w:t>
      </w:r>
      <w:r>
        <w:rPr>
          <w:rFonts w:ascii="Times New Roman" w:hAnsi="Times New Roman" w:cs="Times New Roman"/>
          <w:sz w:val="24"/>
          <w:szCs w:val="24"/>
        </w:rPr>
        <w:t xml:space="preserve">: </w:t>
      </w:r>
      <w:r w:rsidRPr="00DE77CC">
        <w:rPr>
          <w:rFonts w:ascii="Times New Roman" w:hAnsi="Times New Roman" w:cs="Times New Roman"/>
          <w:sz w:val="24"/>
          <w:szCs w:val="24"/>
        </w:rPr>
        <w:t>International</w:t>
      </w:r>
      <w:r>
        <w:rPr>
          <w:rFonts w:ascii="Times New Roman" w:hAnsi="Times New Roman" w:cs="Times New Roman"/>
          <w:sz w:val="24"/>
          <w:szCs w:val="24"/>
        </w:rPr>
        <w:t xml:space="preserve"> research journal of pharmacy,</w:t>
      </w:r>
      <w:r w:rsidRPr="005959A9">
        <w:rPr>
          <w:rFonts w:ascii="Times New Roman" w:hAnsi="Times New Roman" w:cs="Times New Roman"/>
          <w:b/>
          <w:sz w:val="24"/>
          <w:szCs w:val="24"/>
        </w:rPr>
        <w:t xml:space="preserve"> 5</w:t>
      </w:r>
      <w:r>
        <w:rPr>
          <w:rFonts w:ascii="Times New Roman" w:hAnsi="Times New Roman" w:cs="Times New Roman"/>
          <w:sz w:val="24"/>
          <w:szCs w:val="24"/>
        </w:rPr>
        <w:t>(10): 731-750</w:t>
      </w:r>
    </w:p>
    <w:p w:rsidR="00AE5385" w:rsidRDefault="00AE5385" w:rsidP="004E324B">
      <w:pPr>
        <w:spacing w:after="0" w:line="480" w:lineRule="auto"/>
        <w:ind w:left="720" w:hanging="720"/>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UntroJ.,Cross R.,Schultire W.,Sidiaoetama </w:t>
      </w:r>
      <w:r w:rsidRPr="00DE77CC">
        <w:rPr>
          <w:rFonts w:ascii="Times New Roman" w:eastAsia="Times New Roman" w:hAnsi="Times New Roman" w:cs="Times New Roman"/>
          <w:sz w:val="24"/>
          <w:szCs w:val="24"/>
        </w:rPr>
        <w:t>D</w:t>
      </w:r>
      <w:r>
        <w:rPr>
          <w:rFonts w:ascii="Times New Roman" w:eastAsia="Times New Roman" w:hAnsi="Times New Roman" w:cs="Times New Roman"/>
          <w:sz w:val="24"/>
          <w:szCs w:val="24"/>
        </w:rPr>
        <w:t>, (1998)</w:t>
      </w:r>
      <w:r w:rsidRPr="00DE77CC">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The association between BMI and</w:t>
      </w:r>
      <w:r w:rsidRPr="00DE77CC">
        <w:rPr>
          <w:rFonts w:ascii="Times New Roman" w:eastAsia="Times New Roman" w:hAnsi="Times New Roman" w:cs="Times New Roman"/>
          <w:i/>
          <w:sz w:val="24"/>
          <w:szCs w:val="24"/>
        </w:rPr>
        <w:t xml:space="preserve"> he</w:t>
      </w:r>
      <w:r>
        <w:rPr>
          <w:rFonts w:ascii="Times New Roman" w:eastAsia="Times New Roman" w:hAnsi="Times New Roman" w:cs="Times New Roman"/>
          <w:i/>
          <w:sz w:val="24"/>
          <w:szCs w:val="24"/>
        </w:rPr>
        <w:t xml:space="preserve">moglobin and work productivity </w:t>
      </w:r>
      <w:r w:rsidRPr="00DE77CC">
        <w:rPr>
          <w:rFonts w:ascii="Times New Roman" w:eastAsia="Times New Roman" w:hAnsi="Times New Roman" w:cs="Times New Roman"/>
          <w:i/>
          <w:sz w:val="24"/>
          <w:szCs w:val="24"/>
        </w:rPr>
        <w:t>among I</w:t>
      </w:r>
      <w:r>
        <w:rPr>
          <w:rFonts w:ascii="Times New Roman" w:eastAsia="Times New Roman" w:hAnsi="Times New Roman" w:cs="Times New Roman"/>
          <w:i/>
          <w:sz w:val="24"/>
          <w:szCs w:val="24"/>
        </w:rPr>
        <w:t>ndonesian female factory workers:</w:t>
      </w:r>
      <w:r>
        <w:rPr>
          <w:rFonts w:ascii="Times New Roman" w:eastAsia="Times New Roman" w:hAnsi="Times New Roman" w:cs="Times New Roman"/>
          <w:sz w:val="24"/>
          <w:szCs w:val="24"/>
        </w:rPr>
        <w:t xml:space="preserve"> European </w:t>
      </w:r>
      <w:r w:rsidRPr="00DE77CC">
        <w:rPr>
          <w:rFonts w:ascii="Times New Roman" w:eastAsia="Times New Roman" w:hAnsi="Times New Roman" w:cs="Times New Roman"/>
          <w:sz w:val="24"/>
          <w:szCs w:val="24"/>
        </w:rPr>
        <w:t>J</w:t>
      </w:r>
      <w:r>
        <w:rPr>
          <w:rFonts w:ascii="Times New Roman" w:eastAsia="Times New Roman" w:hAnsi="Times New Roman" w:cs="Times New Roman"/>
          <w:sz w:val="24"/>
          <w:szCs w:val="24"/>
        </w:rPr>
        <w:t xml:space="preserve">ournal for </w:t>
      </w:r>
      <w:r w:rsidRPr="00DE77CC">
        <w:rPr>
          <w:rFonts w:ascii="Times New Roman" w:eastAsia="Times New Roman" w:hAnsi="Times New Roman" w:cs="Times New Roman"/>
          <w:sz w:val="24"/>
          <w:szCs w:val="24"/>
        </w:rPr>
        <w:t>Clini</w:t>
      </w:r>
      <w:r>
        <w:rPr>
          <w:rFonts w:ascii="Times New Roman" w:eastAsia="Times New Roman" w:hAnsi="Times New Roman" w:cs="Times New Roman"/>
          <w:sz w:val="24"/>
          <w:szCs w:val="24"/>
        </w:rPr>
        <w:t xml:space="preserve">c and </w:t>
      </w:r>
      <w:r w:rsidRPr="00DE77CC">
        <w:rPr>
          <w:rFonts w:ascii="Times New Roman" w:eastAsia="Times New Roman" w:hAnsi="Times New Roman" w:cs="Times New Roman"/>
          <w:sz w:val="24"/>
          <w:szCs w:val="24"/>
        </w:rPr>
        <w:t>Nutr</w:t>
      </w:r>
      <w:r>
        <w:rPr>
          <w:rFonts w:ascii="Times New Roman" w:eastAsia="Times New Roman" w:hAnsi="Times New Roman" w:cs="Times New Roman"/>
          <w:sz w:val="24"/>
          <w:szCs w:val="24"/>
        </w:rPr>
        <w:t>ition,</w:t>
      </w:r>
      <w:r w:rsidRPr="005959A9">
        <w:rPr>
          <w:rFonts w:ascii="Times New Roman" w:eastAsia="Times New Roman" w:hAnsi="Times New Roman" w:cs="Times New Roman"/>
          <w:b/>
          <w:sz w:val="24"/>
          <w:szCs w:val="24"/>
        </w:rPr>
        <w:t xml:space="preserve"> 52</w:t>
      </w:r>
      <w:r>
        <w:rPr>
          <w:rFonts w:ascii="Times New Roman" w:eastAsia="Times New Roman" w:hAnsi="Times New Roman" w:cs="Times New Roman"/>
          <w:sz w:val="24"/>
          <w:szCs w:val="24"/>
        </w:rPr>
        <w:t>(4)</w:t>
      </w:r>
      <w:r w:rsidRPr="00DE77CC">
        <w:rPr>
          <w:rFonts w:ascii="Times New Roman" w:eastAsia="Times New Roman" w:hAnsi="Times New Roman" w:cs="Times New Roman"/>
          <w:sz w:val="24"/>
          <w:szCs w:val="24"/>
        </w:rPr>
        <w:t>: 131-133</w:t>
      </w:r>
    </w:p>
    <w:p w:rsidR="00AE5385" w:rsidRPr="00045FC6" w:rsidRDefault="00AE5385" w:rsidP="004E324B">
      <w:pPr>
        <w:spacing w:after="0" w:line="480" w:lineRule="auto"/>
        <w:ind w:left="720" w:hanging="720"/>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lastRenderedPageBreak/>
        <w:t>Vanden brock NR.,</w:t>
      </w:r>
      <w:r w:rsidRPr="00DE77CC">
        <w:rPr>
          <w:rFonts w:ascii="Times New Roman" w:eastAsia="Times New Roman" w:hAnsi="Times New Roman" w:cs="Times New Roman"/>
          <w:sz w:val="24"/>
          <w:szCs w:val="24"/>
        </w:rPr>
        <w:t>P</w:t>
      </w:r>
      <w:r>
        <w:rPr>
          <w:rFonts w:ascii="Times New Roman" w:eastAsia="Times New Roman" w:hAnsi="Times New Roman" w:cs="Times New Roman"/>
          <w:sz w:val="24"/>
          <w:szCs w:val="24"/>
        </w:rPr>
        <w:t>rogrsion SI., Mahango CJ, (2000)</w:t>
      </w:r>
      <w:r w:rsidRPr="00DE77CC">
        <w:rPr>
          <w:rFonts w:ascii="Times New Roman" w:eastAsia="Times New Roman" w:hAnsi="Times New Roman" w:cs="Times New Roman"/>
          <w:sz w:val="24"/>
          <w:szCs w:val="24"/>
        </w:rPr>
        <w:t xml:space="preserve">. </w:t>
      </w:r>
      <w:r w:rsidRPr="00DE77CC">
        <w:rPr>
          <w:rFonts w:ascii="Times New Roman" w:eastAsia="Times New Roman" w:hAnsi="Times New Roman" w:cs="Times New Roman"/>
          <w:i/>
          <w:sz w:val="24"/>
          <w:szCs w:val="24"/>
        </w:rPr>
        <w:t xml:space="preserve">Anemia </w:t>
      </w:r>
      <w:r>
        <w:rPr>
          <w:rFonts w:ascii="Times New Roman" w:eastAsia="Times New Roman" w:hAnsi="Times New Roman" w:cs="Times New Roman"/>
          <w:i/>
          <w:sz w:val="24"/>
          <w:szCs w:val="24"/>
        </w:rPr>
        <w:t>in pregnancy in southern Malawi</w:t>
      </w:r>
      <w:r w:rsidRPr="00AA5935">
        <w:rPr>
          <w:rFonts w:ascii="Times New Roman" w:eastAsia="Times New Roman" w:hAnsi="Times New Roman" w:cs="Times New Roman"/>
          <w:i/>
          <w:sz w:val="24"/>
          <w:szCs w:val="24"/>
        </w:rPr>
        <w:t>: prevalence and risk factor</w:t>
      </w:r>
      <w:r>
        <w:rPr>
          <w:rFonts w:ascii="Times New Roman" w:eastAsia="Times New Roman" w:hAnsi="Times New Roman" w:cs="Times New Roman"/>
          <w:sz w:val="24"/>
          <w:szCs w:val="24"/>
        </w:rPr>
        <w:t xml:space="preserve">. Medical Journal, </w:t>
      </w:r>
      <w:r w:rsidRPr="005959A9">
        <w:rPr>
          <w:rFonts w:ascii="Times New Roman" w:eastAsia="Times New Roman" w:hAnsi="Times New Roman" w:cs="Times New Roman"/>
          <w:b/>
          <w:sz w:val="24"/>
          <w:szCs w:val="24"/>
        </w:rPr>
        <w:t>107</w:t>
      </w:r>
      <w:r>
        <w:rPr>
          <w:rFonts w:ascii="Times New Roman" w:eastAsia="Times New Roman" w:hAnsi="Times New Roman" w:cs="Times New Roman"/>
          <w:sz w:val="24"/>
          <w:szCs w:val="24"/>
        </w:rPr>
        <w:t>(2): 437-435</w:t>
      </w:r>
    </w:p>
    <w:p w:rsidR="00AE5385" w:rsidRPr="00C74088" w:rsidRDefault="00AE5385" w:rsidP="003B4D5D">
      <w:pPr>
        <w:spacing w:line="480" w:lineRule="auto"/>
        <w:ind w:left="720" w:hanging="720"/>
        <w:rPr>
          <w:rFonts w:asciiTheme="majorHAnsi" w:eastAsia="Times New Roman" w:hAnsiTheme="majorHAnsi" w:cstheme="majorBidi"/>
          <w:bCs/>
          <w:sz w:val="28"/>
          <w:szCs w:val="28"/>
        </w:rPr>
      </w:pPr>
      <w:r>
        <w:rPr>
          <w:rFonts w:ascii="Times New Roman" w:eastAsia="Times New Roman" w:hAnsi="Times New Roman" w:cs="Times New Roman"/>
          <w:sz w:val="24"/>
          <w:szCs w:val="24"/>
        </w:rPr>
        <w:t xml:space="preserve"> World Health Organization (2011):</w:t>
      </w:r>
      <w:r w:rsidRPr="00DE77CC">
        <w:rPr>
          <w:rFonts w:ascii="Times New Roman" w:eastAsia="Times New Roman" w:hAnsi="Times New Roman" w:cs="Times New Roman"/>
          <w:i/>
          <w:sz w:val="24"/>
          <w:szCs w:val="24"/>
        </w:rPr>
        <w:t xml:space="preserve"> Hemoglobin Concentrations for the Diagnosis of Anemia and Assessment o</w:t>
      </w:r>
      <w:r>
        <w:rPr>
          <w:rFonts w:ascii="Times New Roman" w:eastAsia="Times New Roman" w:hAnsi="Times New Roman" w:cs="Times New Roman"/>
          <w:i/>
          <w:sz w:val="24"/>
          <w:szCs w:val="24"/>
        </w:rPr>
        <w:t xml:space="preserve">f Severity. </w:t>
      </w:r>
      <w:r w:rsidRPr="00DE77CC">
        <w:rPr>
          <w:rFonts w:ascii="Times New Roman" w:eastAsia="Times New Roman" w:hAnsi="Times New Roman" w:cs="Times New Roman"/>
          <w:i/>
          <w:sz w:val="24"/>
          <w:szCs w:val="24"/>
        </w:rPr>
        <w:t>Vitamin and Mineral Nutrit</w:t>
      </w:r>
      <w:r>
        <w:rPr>
          <w:rFonts w:ascii="Times New Roman" w:eastAsia="Times New Roman" w:hAnsi="Times New Roman" w:cs="Times New Roman"/>
          <w:i/>
          <w:sz w:val="24"/>
          <w:szCs w:val="24"/>
        </w:rPr>
        <w:t xml:space="preserve">ion Information System: Geneva: </w:t>
      </w:r>
      <w:r>
        <w:rPr>
          <w:rFonts w:ascii="Times New Roman" w:eastAsia="Times New Roman" w:hAnsi="Times New Roman" w:cs="Times New Roman"/>
          <w:sz w:val="24"/>
          <w:szCs w:val="24"/>
        </w:rPr>
        <w:t>World Health Organization: http</w:t>
      </w:r>
      <w:r w:rsidRPr="00AA5935">
        <w:rPr>
          <w:rFonts w:ascii="Times New Roman" w:eastAsia="Times New Roman" w:hAnsi="Times New Roman" w:cs="Times New Roman"/>
          <w:sz w:val="24"/>
          <w:szCs w:val="24"/>
        </w:rPr>
        <w:t>://www.who.in</w:t>
      </w:r>
      <w:r>
        <w:rPr>
          <w:rFonts w:ascii="Times New Roman" w:eastAsia="Times New Roman" w:hAnsi="Times New Roman" w:cs="Times New Roman"/>
          <w:sz w:val="24"/>
          <w:szCs w:val="24"/>
        </w:rPr>
        <w:t>t/vmnis/</w:t>
      </w:r>
      <w:r w:rsidRPr="00AA5935">
        <w:rPr>
          <w:rFonts w:ascii="Times New Roman" w:eastAsia="Times New Roman" w:hAnsi="Times New Roman" w:cs="Times New Roman"/>
          <w:sz w:val="24"/>
          <w:szCs w:val="24"/>
        </w:rPr>
        <w:t>indicators/haemoglobin.pdf, accessed;</w:t>
      </w:r>
      <w:r>
        <w:rPr>
          <w:rFonts w:ascii="Times New Roman" w:eastAsia="Times New Roman" w:hAnsi="Times New Roman" w:cs="Times New Roman"/>
          <w:sz w:val="24"/>
          <w:szCs w:val="24"/>
        </w:rPr>
        <w:t xml:space="preserve"> [01March, 2018</w:t>
      </w:r>
      <w:r w:rsidRPr="00DE77CC">
        <w:rPr>
          <w:rFonts w:ascii="Times New Roman" w:eastAsia="Times New Roman" w:hAnsi="Times New Roman" w:cs="Times New Roman"/>
          <w:sz w:val="24"/>
          <w:szCs w:val="24"/>
        </w:rPr>
        <w:t>]</w:t>
      </w:r>
    </w:p>
    <w:p w:rsidR="00AE5385" w:rsidRDefault="00AE5385" w:rsidP="004E324B">
      <w:pPr>
        <w:spacing w:after="0" w:line="480" w:lineRule="auto"/>
        <w:ind w:left="720" w:hanging="720"/>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World Health Organization (2014): </w:t>
      </w:r>
      <w:r w:rsidRPr="00FE1D04">
        <w:rPr>
          <w:rFonts w:ascii="Times New Roman" w:eastAsia="Times New Roman" w:hAnsi="Times New Roman" w:cs="Times New Roman"/>
          <w:i/>
          <w:sz w:val="24"/>
          <w:szCs w:val="24"/>
        </w:rPr>
        <w:t>worldwide prevalence of anemia 1993-2005</w:t>
      </w:r>
      <w:r>
        <w:rPr>
          <w:rFonts w:ascii="Times New Roman" w:eastAsia="Times New Roman" w:hAnsi="Times New Roman" w:cs="Times New Roman"/>
          <w:sz w:val="24"/>
          <w:szCs w:val="24"/>
        </w:rPr>
        <w:t>. WHO global database on anemia technical and report groups, 5-51</w:t>
      </w:r>
    </w:p>
    <w:p w:rsidR="00AE5385" w:rsidRDefault="00AE5385" w:rsidP="003B4D5D">
      <w:pPr>
        <w:spacing w:line="480" w:lineRule="auto"/>
        <w:ind w:left="720" w:hanging="720"/>
        <w:rPr>
          <w:rFonts w:ascii="Times New Roman" w:eastAsia="Times New Roman" w:hAnsi="Times New Roman" w:cs="Times New Roman"/>
          <w:bCs/>
          <w:sz w:val="24"/>
          <w:szCs w:val="24"/>
        </w:rPr>
      </w:pPr>
      <w:r>
        <w:rPr>
          <w:rFonts w:ascii="Times New Roman" w:eastAsia="Times New Roman" w:hAnsi="Times New Roman" w:cs="Times New Roman"/>
          <w:sz w:val="24"/>
          <w:szCs w:val="24"/>
        </w:rPr>
        <w:t>World Health Organization (2017</w:t>
      </w:r>
      <w:r w:rsidRPr="00DE77C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Global nutrition targets 2025.Anemia policy brief.</w:t>
      </w:r>
      <w:r w:rsidRPr="00C74088">
        <w:rPr>
          <w:rFonts w:asciiTheme="majorHAnsi" w:eastAsia="Times New Roman" w:hAnsiTheme="majorHAnsi" w:cstheme="majorBidi"/>
          <w:b/>
          <w:bCs/>
          <w:sz w:val="28"/>
          <w:szCs w:val="28"/>
        </w:rPr>
        <w:t xml:space="preserve"> </w:t>
      </w:r>
      <w:hyperlink r:id="rId13" w:history="1">
        <w:r w:rsidRPr="00BC4B0F">
          <w:rPr>
            <w:rStyle w:val="Hyperlink"/>
            <w:rFonts w:ascii="Times New Roman" w:eastAsia="Times New Roman" w:hAnsi="Times New Roman" w:cs="Times New Roman"/>
            <w:bCs/>
            <w:sz w:val="24"/>
            <w:szCs w:val="24"/>
          </w:rPr>
          <w:t>http://www.who.int/nutrition/publications/globaltargets2025_policybrief_anaemia.pdf,accessed;[September</w:t>
        </w:r>
      </w:hyperlink>
      <w:r>
        <w:rPr>
          <w:rFonts w:ascii="Times New Roman" w:eastAsia="Times New Roman" w:hAnsi="Times New Roman" w:cs="Times New Roman"/>
          <w:bCs/>
          <w:sz w:val="24"/>
          <w:szCs w:val="24"/>
        </w:rPr>
        <w:t xml:space="preserve"> 20/2018]</w:t>
      </w:r>
    </w:p>
    <w:p w:rsidR="00AE5385" w:rsidRPr="004A7BBE" w:rsidRDefault="00AE5385" w:rsidP="004E324B">
      <w:pPr>
        <w:spacing w:after="0" w:line="480" w:lineRule="auto"/>
        <w:ind w:left="720" w:hanging="720"/>
        <w:jc w:val="both"/>
        <w:rPr>
          <w:rFonts w:ascii="Times New Roman" w:eastAsia="Times New Roman" w:hAnsi="Times New Roman" w:cs="Times New Roman"/>
          <w:i/>
          <w:sz w:val="24"/>
          <w:szCs w:val="24"/>
        </w:rPr>
      </w:pPr>
      <w:r w:rsidRPr="00DE77CC">
        <w:rPr>
          <w:rFonts w:ascii="Times New Roman" w:eastAsia="Times New Roman" w:hAnsi="Times New Roman" w:cs="Times New Roman"/>
          <w:sz w:val="24"/>
          <w:szCs w:val="24"/>
        </w:rPr>
        <w:t>Xing Y., Yan H., Dang S., Zhuoma B., Zhou X</w:t>
      </w:r>
      <w:r>
        <w:rPr>
          <w:rFonts w:ascii="Times New Roman" w:eastAsia="Times New Roman" w:hAnsi="Times New Roman" w:cs="Times New Roman"/>
          <w:sz w:val="24"/>
          <w:szCs w:val="24"/>
        </w:rPr>
        <w:t>, (2009)</w:t>
      </w:r>
      <w:r w:rsidRPr="00DE77CC">
        <w:rPr>
          <w:rFonts w:ascii="Times New Roman" w:eastAsia="Times New Roman" w:hAnsi="Times New Roman" w:cs="Times New Roman"/>
          <w:sz w:val="24"/>
          <w:szCs w:val="24"/>
        </w:rPr>
        <w:t>.</w:t>
      </w:r>
      <w:r w:rsidRPr="00DE77CC">
        <w:rPr>
          <w:rFonts w:ascii="Times New Roman" w:eastAsia="Times New Roman" w:hAnsi="Times New Roman" w:cs="Times New Roman"/>
          <w:i/>
          <w:sz w:val="24"/>
          <w:szCs w:val="24"/>
        </w:rPr>
        <w:t xml:space="preserve"> Hemoglobin levels and anemia evaluation during pregnancy in the highlands of Tibet:</w:t>
      </w:r>
      <w:r w:rsidRPr="00DE77CC">
        <w:rPr>
          <w:rFonts w:ascii="Times New Roman" w:eastAsia="Times New Roman" w:hAnsi="Times New Roman" w:cs="Times New Roman"/>
          <w:sz w:val="24"/>
          <w:szCs w:val="24"/>
        </w:rPr>
        <w:t xml:space="preserve"> a hospital-based study. </w:t>
      </w:r>
      <w:r>
        <w:rPr>
          <w:rFonts w:ascii="Times New Roman" w:eastAsia="Times New Roman" w:hAnsi="Times New Roman" w:cs="Times New Roman"/>
          <w:sz w:val="24"/>
          <w:szCs w:val="24"/>
        </w:rPr>
        <w:t xml:space="preserve">Biomedical </w:t>
      </w:r>
      <w:r w:rsidRPr="00DE77CC">
        <w:rPr>
          <w:rFonts w:ascii="Times New Roman" w:eastAsia="Times New Roman" w:hAnsi="Times New Roman" w:cs="Times New Roman"/>
          <w:sz w:val="24"/>
          <w:szCs w:val="24"/>
        </w:rPr>
        <w:t>C</w:t>
      </w:r>
      <w:r>
        <w:rPr>
          <w:rFonts w:ascii="Times New Roman" w:eastAsia="Times New Roman" w:hAnsi="Times New Roman" w:cs="Times New Roman"/>
          <w:sz w:val="24"/>
          <w:szCs w:val="24"/>
        </w:rPr>
        <w:t xml:space="preserve">enter of </w:t>
      </w:r>
      <w:r w:rsidRPr="00DE77CC">
        <w:rPr>
          <w:rFonts w:ascii="Times New Roman" w:eastAsia="Times New Roman" w:hAnsi="Times New Roman" w:cs="Times New Roman"/>
          <w:sz w:val="24"/>
          <w:szCs w:val="24"/>
        </w:rPr>
        <w:t>Public Healt</w:t>
      </w:r>
      <w:r>
        <w:rPr>
          <w:rFonts w:ascii="Times New Roman" w:eastAsia="Times New Roman" w:hAnsi="Times New Roman" w:cs="Times New Roman"/>
          <w:sz w:val="24"/>
          <w:szCs w:val="24"/>
        </w:rPr>
        <w:t>h,</w:t>
      </w:r>
      <w:r w:rsidRPr="005959A9">
        <w:rPr>
          <w:rFonts w:ascii="Times New Roman" w:eastAsia="Times New Roman" w:hAnsi="Times New Roman" w:cs="Times New Roman"/>
          <w:b/>
          <w:sz w:val="24"/>
          <w:szCs w:val="24"/>
        </w:rPr>
        <w:t xml:space="preserve"> 9</w:t>
      </w:r>
      <w:r>
        <w:rPr>
          <w:rFonts w:ascii="Times New Roman" w:eastAsia="Times New Roman" w:hAnsi="Times New Roman" w:cs="Times New Roman"/>
          <w:sz w:val="24"/>
          <w:szCs w:val="24"/>
        </w:rPr>
        <w:t>(1): 336-456</w:t>
      </w:r>
    </w:p>
    <w:p w:rsidR="00AE5385" w:rsidRDefault="00AE5385" w:rsidP="004E324B">
      <w:pPr>
        <w:spacing w:after="0" w:line="480" w:lineRule="auto"/>
        <w:ind w:left="720" w:hanging="720"/>
        <w:jc w:val="both"/>
        <w:rPr>
          <w:rFonts w:ascii="Times New Roman" w:eastAsia="Times New Roman" w:hAnsi="Times New Roman" w:cs="Times New Roman"/>
          <w:sz w:val="24"/>
          <w:szCs w:val="24"/>
        </w:rPr>
      </w:pPr>
      <w:r w:rsidRPr="00DE77CC">
        <w:rPr>
          <w:rFonts w:ascii="Times New Roman" w:eastAsia="Times New Roman" w:hAnsi="Times New Roman" w:cs="Times New Roman"/>
          <w:sz w:val="24"/>
          <w:szCs w:val="24"/>
        </w:rPr>
        <w:t>Yonas</w:t>
      </w:r>
      <w:r>
        <w:rPr>
          <w:rFonts w:ascii="Times New Roman" w:eastAsia="Times New Roman" w:hAnsi="Times New Roman" w:cs="Times New Roman"/>
          <w:sz w:val="24"/>
          <w:szCs w:val="24"/>
        </w:rPr>
        <w:t xml:space="preserve"> </w:t>
      </w:r>
      <w:r w:rsidRPr="00DE77CC">
        <w:rPr>
          <w:rFonts w:ascii="Times New Roman" w:eastAsia="Times New Roman" w:hAnsi="Times New Roman" w:cs="Times New Roman"/>
          <w:sz w:val="24"/>
          <w:szCs w:val="24"/>
        </w:rPr>
        <w:t>T</w:t>
      </w:r>
      <w:r>
        <w:rPr>
          <w:rFonts w:ascii="Times New Roman" w:eastAsia="Times New Roman" w:hAnsi="Times New Roman" w:cs="Times New Roman"/>
          <w:sz w:val="24"/>
          <w:szCs w:val="24"/>
        </w:rPr>
        <w:t>efera (1996)</w:t>
      </w:r>
      <w:r w:rsidRPr="00DE77CC">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Prevalence of anemia among antenatal care</w:t>
      </w:r>
      <w:r w:rsidRPr="00DE77CC">
        <w:rPr>
          <w:rFonts w:ascii="Times New Roman" w:eastAsia="Times New Roman" w:hAnsi="Times New Roman" w:cs="Times New Roman"/>
          <w:i/>
          <w:sz w:val="24"/>
          <w:szCs w:val="24"/>
        </w:rPr>
        <w:t xml:space="preserve"> attendants of Assendabo Teaching Healt</w:t>
      </w:r>
      <w:r>
        <w:rPr>
          <w:rFonts w:ascii="Times New Roman" w:eastAsia="Times New Roman" w:hAnsi="Times New Roman" w:cs="Times New Roman"/>
          <w:i/>
          <w:sz w:val="24"/>
          <w:szCs w:val="24"/>
        </w:rPr>
        <w:t xml:space="preserve">h Center: </w:t>
      </w:r>
      <w:r w:rsidRPr="00A76CE2">
        <w:rPr>
          <w:rFonts w:ascii="Times New Roman" w:eastAsia="Times New Roman" w:hAnsi="Times New Roman" w:cs="Times New Roman"/>
          <w:sz w:val="24"/>
          <w:szCs w:val="24"/>
        </w:rPr>
        <w:t>Jimma Institute of Health Sciences</w:t>
      </w:r>
      <w:r>
        <w:rPr>
          <w:rFonts w:ascii="Times New Roman" w:eastAsia="Times New Roman" w:hAnsi="Times New Roman" w:cs="Times New Roman"/>
          <w:sz w:val="24"/>
          <w:szCs w:val="24"/>
        </w:rPr>
        <w:t xml:space="preserve">, </w:t>
      </w:r>
      <w:r w:rsidRPr="005959A9">
        <w:rPr>
          <w:rFonts w:ascii="Times New Roman" w:eastAsia="Times New Roman" w:hAnsi="Times New Roman" w:cs="Times New Roman"/>
          <w:b/>
          <w:sz w:val="24"/>
          <w:szCs w:val="24"/>
        </w:rPr>
        <w:t>10</w:t>
      </w:r>
      <w:r>
        <w:rPr>
          <w:rFonts w:ascii="Times New Roman" w:eastAsia="Times New Roman" w:hAnsi="Times New Roman" w:cs="Times New Roman"/>
          <w:sz w:val="24"/>
          <w:szCs w:val="24"/>
        </w:rPr>
        <w:t>(2):23-56</w:t>
      </w:r>
    </w:p>
    <w:p w:rsidR="00AE5385" w:rsidRDefault="00AE5385" w:rsidP="00F41759">
      <w:pPr>
        <w:pStyle w:val="Heading1"/>
        <w:spacing w:line="480" w:lineRule="auto"/>
        <w:rPr>
          <w:rFonts w:ascii="Times New Roman" w:eastAsia="Times New Roman" w:hAnsi="Times New Roman" w:cs="Times New Roman"/>
          <w:sz w:val="32"/>
          <w:szCs w:val="32"/>
        </w:rPr>
      </w:pPr>
    </w:p>
    <w:p w:rsidR="00AE5385" w:rsidRDefault="00AE5385" w:rsidP="00F41759">
      <w:pPr>
        <w:pStyle w:val="Heading1"/>
        <w:spacing w:line="480" w:lineRule="auto"/>
        <w:rPr>
          <w:rFonts w:asciiTheme="minorHAnsi" w:eastAsiaTheme="minorEastAsia" w:hAnsiTheme="minorHAnsi" w:cstheme="minorBidi"/>
          <w:b w:val="0"/>
          <w:bCs w:val="0"/>
          <w:sz w:val="22"/>
          <w:szCs w:val="22"/>
        </w:rPr>
      </w:pPr>
    </w:p>
    <w:p w:rsidR="00AE5385" w:rsidRDefault="00AE5385" w:rsidP="00AE5385"/>
    <w:p w:rsidR="00AE5385" w:rsidRPr="00AE5385" w:rsidRDefault="00AE5385" w:rsidP="00AE5385"/>
    <w:p w:rsidR="005F78FB" w:rsidRPr="00A331FC" w:rsidRDefault="00080429" w:rsidP="00F41759">
      <w:pPr>
        <w:pStyle w:val="Heading1"/>
        <w:spacing w:line="480" w:lineRule="auto"/>
      </w:pPr>
      <w:bookmarkStart w:id="50" w:name="_Toc525688920"/>
      <w:r w:rsidRPr="00A331FC">
        <w:rPr>
          <w:rFonts w:ascii="Times New Roman" w:eastAsia="Times New Roman" w:hAnsi="Times New Roman" w:cs="Times New Roman"/>
          <w:sz w:val="32"/>
          <w:szCs w:val="32"/>
        </w:rPr>
        <w:lastRenderedPageBreak/>
        <w:t>9. A</w:t>
      </w:r>
      <w:r w:rsidR="00A331FC" w:rsidRPr="00A331FC">
        <w:rPr>
          <w:rFonts w:ascii="Times New Roman" w:eastAsia="Times New Roman" w:hAnsi="Times New Roman" w:cs="Times New Roman"/>
          <w:sz w:val="32"/>
          <w:szCs w:val="32"/>
        </w:rPr>
        <w:t>nnexes</w:t>
      </w:r>
      <w:bookmarkEnd w:id="50"/>
    </w:p>
    <w:p w:rsidR="009A4D56" w:rsidRDefault="00080429" w:rsidP="00A331FC">
      <w:pPr>
        <w:spacing w:after="0" w:line="480" w:lineRule="auto"/>
        <w:jc w:val="both"/>
        <w:rPr>
          <w:rFonts w:ascii="Times New Roman" w:eastAsia="Times New Roman" w:hAnsi="Times New Roman" w:cs="Times New Roman"/>
          <w:sz w:val="24"/>
          <w:szCs w:val="24"/>
        </w:rPr>
      </w:pPr>
      <w:r w:rsidRPr="00DE77CC">
        <w:rPr>
          <w:rFonts w:ascii="Times New Roman" w:eastAsia="Times New Roman" w:hAnsi="Times New Roman" w:cs="Times New Roman"/>
          <w:sz w:val="24"/>
          <w:szCs w:val="24"/>
        </w:rPr>
        <w:t xml:space="preserve">Annex 1: English informed consent /assent form  </w:t>
      </w:r>
    </w:p>
    <w:p w:rsidR="005F78FB" w:rsidRPr="00DE77CC" w:rsidRDefault="00080429" w:rsidP="00A331FC">
      <w:pPr>
        <w:spacing w:after="0" w:line="480" w:lineRule="auto"/>
        <w:jc w:val="both"/>
        <w:rPr>
          <w:rFonts w:ascii="Times New Roman" w:eastAsia="Times New Roman" w:hAnsi="Times New Roman" w:cs="Times New Roman"/>
          <w:sz w:val="24"/>
          <w:szCs w:val="24"/>
        </w:rPr>
      </w:pPr>
      <w:r w:rsidRPr="00DE77CC">
        <w:rPr>
          <w:rFonts w:ascii="Times New Roman" w:eastAsia="Times New Roman" w:hAnsi="Times New Roman" w:cs="Times New Roman"/>
          <w:sz w:val="24"/>
          <w:szCs w:val="24"/>
        </w:rPr>
        <w:t xml:space="preserve"> Dear sir/madam,  </w:t>
      </w:r>
      <w:r w:rsidRPr="00DE77CC">
        <w:rPr>
          <w:rFonts w:ascii="Times New Roman" w:eastAsia="Times New Roman" w:hAnsi="Times New Roman" w:cs="Times New Roman"/>
          <w:sz w:val="24"/>
          <w:szCs w:val="24"/>
        </w:rPr>
        <w:tab/>
        <w:t xml:space="preserve">               Interviewee’s card No___________.                                                                              </w:t>
      </w:r>
    </w:p>
    <w:p w:rsidR="005F78FB" w:rsidRPr="00DE77CC" w:rsidRDefault="00080429" w:rsidP="00A331FC">
      <w:pPr>
        <w:spacing w:after="0" w:line="480" w:lineRule="auto"/>
        <w:jc w:val="both"/>
        <w:rPr>
          <w:rFonts w:ascii="Times New Roman" w:eastAsia="Times New Roman" w:hAnsi="Times New Roman" w:cs="Times New Roman"/>
          <w:sz w:val="24"/>
          <w:szCs w:val="24"/>
        </w:rPr>
      </w:pPr>
      <w:r w:rsidRPr="00DE77CC">
        <w:rPr>
          <w:rFonts w:ascii="Times New Roman" w:eastAsia="Times New Roman" w:hAnsi="Times New Roman" w:cs="Times New Roman"/>
          <w:sz w:val="24"/>
          <w:szCs w:val="24"/>
        </w:rPr>
        <w:t xml:space="preserve">Greetings                                                                                                             </w:t>
      </w:r>
    </w:p>
    <w:p w:rsidR="00226007" w:rsidRDefault="005C3BB4" w:rsidP="00A331FC">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bidi="ar-SA"/>
        </w:rPr>
        <w:pict>
          <v:rect id="_x0000_s1168" style="position:absolute;left:0;text-align:left;margin-left:213.5pt;margin-top:545pt;width:48.2pt;height:31.95pt;z-index:251805696" strokecolor="white [3212]"/>
        </w:pict>
      </w:r>
      <w:r w:rsidR="00A67BBA">
        <w:rPr>
          <w:rFonts w:ascii="Times New Roman" w:eastAsia="Times New Roman" w:hAnsi="Times New Roman" w:cs="Times New Roman"/>
          <w:sz w:val="24"/>
          <w:szCs w:val="24"/>
        </w:rPr>
        <w:t>I am MsDereje</w:t>
      </w:r>
      <w:r w:rsidR="00A331FC">
        <w:rPr>
          <w:rFonts w:ascii="Times New Roman" w:eastAsia="Times New Roman" w:hAnsi="Times New Roman" w:cs="Times New Roman"/>
          <w:sz w:val="24"/>
          <w:szCs w:val="24"/>
        </w:rPr>
        <w:t>Belachew</w:t>
      </w:r>
      <w:r w:rsidR="00A331FC" w:rsidRPr="00DE77CC">
        <w:rPr>
          <w:rFonts w:ascii="Times New Roman" w:eastAsia="Times New Roman" w:hAnsi="Times New Roman" w:cs="Times New Roman"/>
          <w:sz w:val="24"/>
          <w:szCs w:val="24"/>
        </w:rPr>
        <w:t>M.sc</w:t>
      </w:r>
      <w:r w:rsidR="00080429" w:rsidRPr="00DE77CC">
        <w:rPr>
          <w:rFonts w:ascii="Times New Roman" w:eastAsia="Times New Roman" w:hAnsi="Times New Roman" w:cs="Times New Roman"/>
          <w:sz w:val="24"/>
          <w:szCs w:val="24"/>
        </w:rPr>
        <w:t xml:space="preserve"> student at Department of Zoological Science, College of Natural Sciences, </w:t>
      </w:r>
      <w:r w:rsidR="00A331FC" w:rsidRPr="00DE77CC">
        <w:rPr>
          <w:rFonts w:ascii="Times New Roman" w:eastAsia="Times New Roman" w:hAnsi="Times New Roman" w:cs="Times New Roman"/>
          <w:sz w:val="24"/>
          <w:szCs w:val="24"/>
        </w:rPr>
        <w:t>and Addis</w:t>
      </w:r>
      <w:r w:rsidR="00080429" w:rsidRPr="00DE77CC">
        <w:rPr>
          <w:rFonts w:ascii="Times New Roman" w:eastAsia="Times New Roman" w:hAnsi="Times New Roman" w:cs="Times New Roman"/>
          <w:sz w:val="24"/>
          <w:szCs w:val="24"/>
        </w:rPr>
        <w:t xml:space="preserve"> Ababa University (AAU). I am here to study about the prevalence of anemia on pregnant women in BasolibenWoreda at five health center for my M.sc Thesis. In order to design and implement cost-effective anemia control interventions; up-to-date information on the prevalence of the disease is important. The primary objective of this study is to assess the current status of anemia in Basoliben</w:t>
      </w:r>
      <w:r w:rsidR="00415477">
        <w:rPr>
          <w:rFonts w:ascii="Times New Roman" w:eastAsia="Times New Roman" w:hAnsi="Times New Roman" w:cs="Times New Roman"/>
          <w:sz w:val="24"/>
          <w:szCs w:val="24"/>
        </w:rPr>
        <w:t xml:space="preserve"> </w:t>
      </w:r>
      <w:r w:rsidR="00080429" w:rsidRPr="00DE77CC">
        <w:rPr>
          <w:rFonts w:ascii="Times New Roman" w:eastAsia="Times New Roman" w:hAnsi="Times New Roman" w:cs="Times New Roman"/>
          <w:sz w:val="24"/>
          <w:szCs w:val="24"/>
        </w:rPr>
        <w:t xml:space="preserve">woreda in relation to the ongoing control activities there by to contribute towards informed decision making in anemia control. The study will involve only on you and will be interviewed to gather relevant data using a pre-tested structured questionnaire. Incase effective communication is not possible due to language barrier or any other problem of self-expression so assistant translators will be employed during the interview. Randomly selected pregnant will be requested for rapid anemia test using a finger-prick blood sample which will be done by a health professional worker. If you would have a problem during the finger-brick, you are assured that treatment will be given free of charge. Maximum care will be taken to minimize any risk during pricking. Please be assured that any information pertaining to you will be confidential through codification of the data. You are free to accept or decline this invitation to participate in the study. Your participation is totally based on your own decision about yourself by signing consent or an assent form. You are also free to decide to stop yourself from participation in the study at any time without fear of any negative consequences including </w:t>
      </w:r>
      <w:r w:rsidR="00080429" w:rsidRPr="00DE77CC">
        <w:rPr>
          <w:rFonts w:ascii="Times New Roman" w:eastAsia="Times New Roman" w:hAnsi="Times New Roman" w:cs="Times New Roman"/>
          <w:sz w:val="24"/>
          <w:szCs w:val="24"/>
        </w:rPr>
        <w:lastRenderedPageBreak/>
        <w:t xml:space="preserve">prohibition of local health care facility services. At any time you are free to ask me anything about this study.               </w:t>
      </w:r>
    </w:p>
    <w:p w:rsidR="005F78FB" w:rsidRPr="00DE77CC" w:rsidRDefault="00080429" w:rsidP="00A331FC">
      <w:pPr>
        <w:spacing w:after="0" w:line="480" w:lineRule="auto"/>
        <w:jc w:val="both"/>
        <w:rPr>
          <w:rFonts w:ascii="Times New Roman" w:eastAsia="Times New Roman" w:hAnsi="Times New Roman" w:cs="Times New Roman"/>
          <w:sz w:val="24"/>
          <w:szCs w:val="24"/>
        </w:rPr>
      </w:pPr>
      <w:r w:rsidRPr="00DE77CC">
        <w:rPr>
          <w:rFonts w:ascii="Times New Roman" w:eastAsia="Times New Roman" w:hAnsi="Times New Roman" w:cs="Times New Roman"/>
          <w:sz w:val="24"/>
          <w:szCs w:val="24"/>
        </w:rPr>
        <w:t>Do I have your agreement to participate __________(yes or no?)</w:t>
      </w:r>
    </w:p>
    <w:p w:rsidR="005F78FB" w:rsidRPr="00DE77CC" w:rsidRDefault="005F78FB" w:rsidP="00A331FC">
      <w:pPr>
        <w:spacing w:after="0" w:line="480" w:lineRule="auto"/>
        <w:jc w:val="both"/>
        <w:rPr>
          <w:rFonts w:ascii="Times New Roman" w:eastAsia="Times New Roman" w:hAnsi="Times New Roman" w:cs="Times New Roman"/>
          <w:sz w:val="24"/>
          <w:szCs w:val="24"/>
        </w:rPr>
      </w:pPr>
    </w:p>
    <w:p w:rsidR="005F78FB" w:rsidRPr="00DE77CC" w:rsidRDefault="00080429" w:rsidP="00A331FC">
      <w:pPr>
        <w:spacing w:after="0" w:line="480" w:lineRule="auto"/>
        <w:jc w:val="both"/>
        <w:rPr>
          <w:rFonts w:ascii="Times New Roman" w:eastAsia="Times New Roman" w:hAnsi="Times New Roman" w:cs="Times New Roman"/>
          <w:sz w:val="24"/>
          <w:szCs w:val="24"/>
        </w:rPr>
      </w:pPr>
      <w:r w:rsidRPr="00DE77CC">
        <w:rPr>
          <w:rFonts w:ascii="Times New Roman" w:eastAsia="Times New Roman" w:hAnsi="Times New Roman" w:cs="Times New Roman"/>
          <w:sz w:val="24"/>
          <w:szCs w:val="24"/>
        </w:rPr>
        <w:t>Name of participant _______________________ Signature _____________ Date______</w:t>
      </w:r>
      <w:r w:rsidRPr="00DE77CC">
        <w:rPr>
          <w:rFonts w:ascii="Times New Roman" w:hAnsi="Times New Roman" w:cs="Times New Roman"/>
          <w:b/>
          <w:sz w:val="24"/>
          <w:szCs w:val="24"/>
        </w:rPr>
        <w:t xml:space="preserve"> Name </w:t>
      </w:r>
      <w:r w:rsidRPr="00415477">
        <w:rPr>
          <w:rFonts w:ascii="Times New Roman" w:hAnsi="Times New Roman" w:cs="Times New Roman"/>
          <w:sz w:val="24"/>
          <w:szCs w:val="24"/>
        </w:rPr>
        <w:t>of investigator</w:t>
      </w:r>
      <w:r w:rsidRPr="00DE77CC">
        <w:rPr>
          <w:rFonts w:ascii="Times New Roman" w:hAnsi="Times New Roman" w:cs="Times New Roman"/>
          <w:b/>
          <w:sz w:val="24"/>
          <w:szCs w:val="24"/>
        </w:rPr>
        <w:t>_____________________</w:t>
      </w:r>
      <w:r w:rsidRPr="00DE77CC">
        <w:rPr>
          <w:rFonts w:ascii="Times New Roman" w:eastAsia="Times New Roman" w:hAnsi="Times New Roman" w:cs="Times New Roman"/>
          <w:sz w:val="24"/>
          <w:szCs w:val="24"/>
        </w:rPr>
        <w:t xml:space="preserve"> _____Signature_________  Date_________   </w:t>
      </w:r>
    </w:p>
    <w:p w:rsidR="005F78FB" w:rsidRPr="00DE77CC" w:rsidRDefault="005F78FB" w:rsidP="00A331FC">
      <w:pPr>
        <w:spacing w:after="0" w:line="480" w:lineRule="auto"/>
        <w:jc w:val="both"/>
        <w:rPr>
          <w:rFonts w:ascii="Times New Roman" w:eastAsia="Times New Roman" w:hAnsi="Times New Roman" w:cs="Times New Roman"/>
          <w:sz w:val="24"/>
          <w:szCs w:val="24"/>
        </w:rPr>
      </w:pPr>
    </w:p>
    <w:p w:rsidR="005F78FB" w:rsidRPr="00DE77CC" w:rsidRDefault="005F78FB" w:rsidP="00A331FC">
      <w:pPr>
        <w:spacing w:after="0" w:line="480" w:lineRule="auto"/>
        <w:jc w:val="both"/>
        <w:rPr>
          <w:rFonts w:ascii="Times New Roman" w:eastAsia="Times New Roman" w:hAnsi="Times New Roman" w:cs="Times New Roman"/>
          <w:sz w:val="24"/>
          <w:szCs w:val="24"/>
        </w:rPr>
      </w:pPr>
    </w:p>
    <w:p w:rsidR="005F78FB" w:rsidRPr="00DE77CC" w:rsidRDefault="005F78FB" w:rsidP="00495F74">
      <w:pPr>
        <w:spacing w:after="0" w:line="480" w:lineRule="auto"/>
        <w:jc w:val="both"/>
        <w:rPr>
          <w:rFonts w:ascii="Times New Roman" w:hAnsi="Times New Roman" w:cs="Times New Roman"/>
          <w:b/>
          <w:sz w:val="24"/>
          <w:szCs w:val="24"/>
        </w:rPr>
      </w:pPr>
    </w:p>
    <w:p w:rsidR="00495F74" w:rsidRDefault="00495F74" w:rsidP="00495F74">
      <w:pPr>
        <w:spacing w:after="0" w:line="480" w:lineRule="auto"/>
        <w:jc w:val="both"/>
        <w:rPr>
          <w:rFonts w:ascii="Times New Roman" w:hAnsi="Times New Roman" w:cs="Times New Roman"/>
          <w:b/>
          <w:sz w:val="24"/>
          <w:szCs w:val="24"/>
        </w:rPr>
      </w:pPr>
    </w:p>
    <w:p w:rsidR="00495F74" w:rsidRDefault="00495F74" w:rsidP="00495F74">
      <w:pPr>
        <w:spacing w:after="0" w:line="480" w:lineRule="auto"/>
        <w:jc w:val="both"/>
        <w:rPr>
          <w:rFonts w:ascii="Times New Roman" w:hAnsi="Times New Roman" w:cs="Times New Roman"/>
          <w:b/>
          <w:sz w:val="24"/>
          <w:szCs w:val="24"/>
        </w:rPr>
      </w:pPr>
    </w:p>
    <w:p w:rsidR="00BE29DE" w:rsidRDefault="00BE29DE" w:rsidP="00495F74">
      <w:pPr>
        <w:spacing w:after="0" w:line="480" w:lineRule="auto"/>
        <w:jc w:val="both"/>
        <w:rPr>
          <w:rFonts w:ascii="Times New Roman" w:hAnsi="Times New Roman" w:cs="Times New Roman"/>
          <w:b/>
          <w:sz w:val="24"/>
          <w:szCs w:val="24"/>
        </w:rPr>
      </w:pPr>
    </w:p>
    <w:p w:rsidR="00BE29DE" w:rsidRDefault="00BE29DE" w:rsidP="00495F74">
      <w:pPr>
        <w:spacing w:after="0" w:line="480" w:lineRule="auto"/>
        <w:jc w:val="both"/>
        <w:rPr>
          <w:rFonts w:ascii="Times New Roman" w:hAnsi="Times New Roman" w:cs="Times New Roman"/>
          <w:b/>
          <w:sz w:val="24"/>
          <w:szCs w:val="24"/>
        </w:rPr>
      </w:pPr>
    </w:p>
    <w:p w:rsidR="00BE29DE" w:rsidRDefault="00BE29DE" w:rsidP="00495F74">
      <w:pPr>
        <w:spacing w:after="0" w:line="480" w:lineRule="auto"/>
        <w:jc w:val="both"/>
        <w:rPr>
          <w:rFonts w:ascii="Times New Roman" w:hAnsi="Times New Roman" w:cs="Times New Roman"/>
          <w:b/>
          <w:sz w:val="24"/>
          <w:szCs w:val="24"/>
        </w:rPr>
      </w:pPr>
    </w:p>
    <w:p w:rsidR="00BE29DE" w:rsidRDefault="00BE29DE" w:rsidP="00495F74">
      <w:pPr>
        <w:spacing w:after="0" w:line="480" w:lineRule="auto"/>
        <w:jc w:val="both"/>
        <w:rPr>
          <w:rFonts w:ascii="Times New Roman" w:hAnsi="Times New Roman" w:cs="Times New Roman"/>
          <w:b/>
          <w:sz w:val="24"/>
          <w:szCs w:val="24"/>
        </w:rPr>
      </w:pPr>
    </w:p>
    <w:p w:rsidR="00BE29DE" w:rsidRDefault="00BE29DE" w:rsidP="00495F74">
      <w:pPr>
        <w:spacing w:after="0" w:line="480" w:lineRule="auto"/>
        <w:jc w:val="both"/>
        <w:rPr>
          <w:rFonts w:ascii="Times New Roman" w:hAnsi="Times New Roman" w:cs="Times New Roman"/>
          <w:b/>
          <w:sz w:val="24"/>
          <w:szCs w:val="24"/>
        </w:rPr>
      </w:pPr>
    </w:p>
    <w:p w:rsidR="00BE29DE" w:rsidRDefault="00BE29DE" w:rsidP="00495F74">
      <w:pPr>
        <w:spacing w:after="0" w:line="480" w:lineRule="auto"/>
        <w:jc w:val="both"/>
        <w:rPr>
          <w:rFonts w:ascii="Times New Roman" w:hAnsi="Times New Roman" w:cs="Times New Roman"/>
          <w:b/>
          <w:sz w:val="24"/>
          <w:szCs w:val="24"/>
        </w:rPr>
      </w:pPr>
    </w:p>
    <w:p w:rsidR="00BE29DE" w:rsidRDefault="00BE29DE" w:rsidP="00495F74">
      <w:pPr>
        <w:spacing w:after="0" w:line="480" w:lineRule="auto"/>
        <w:jc w:val="both"/>
        <w:rPr>
          <w:rFonts w:ascii="Times New Roman" w:hAnsi="Times New Roman" w:cs="Times New Roman"/>
          <w:b/>
          <w:sz w:val="24"/>
          <w:szCs w:val="24"/>
        </w:rPr>
      </w:pPr>
    </w:p>
    <w:p w:rsidR="00BE29DE" w:rsidRDefault="00BE29DE" w:rsidP="00495F74">
      <w:pPr>
        <w:spacing w:after="0" w:line="480" w:lineRule="auto"/>
        <w:jc w:val="both"/>
        <w:rPr>
          <w:rFonts w:ascii="Times New Roman" w:hAnsi="Times New Roman" w:cs="Times New Roman"/>
          <w:b/>
          <w:sz w:val="24"/>
          <w:szCs w:val="24"/>
        </w:rPr>
      </w:pPr>
    </w:p>
    <w:p w:rsidR="00BE29DE" w:rsidRDefault="00BE29DE" w:rsidP="00495F74">
      <w:pPr>
        <w:spacing w:after="0" w:line="480" w:lineRule="auto"/>
        <w:jc w:val="both"/>
        <w:rPr>
          <w:rFonts w:ascii="Times New Roman" w:hAnsi="Times New Roman" w:cs="Times New Roman"/>
          <w:b/>
          <w:sz w:val="24"/>
          <w:szCs w:val="24"/>
        </w:rPr>
      </w:pPr>
    </w:p>
    <w:p w:rsidR="00BE29DE" w:rsidRDefault="00BE29DE" w:rsidP="00495F74">
      <w:pPr>
        <w:spacing w:after="0" w:line="480" w:lineRule="auto"/>
        <w:jc w:val="both"/>
        <w:rPr>
          <w:rFonts w:ascii="Times New Roman" w:hAnsi="Times New Roman" w:cs="Times New Roman"/>
          <w:b/>
          <w:sz w:val="24"/>
          <w:szCs w:val="24"/>
        </w:rPr>
      </w:pPr>
    </w:p>
    <w:p w:rsidR="00BE29DE" w:rsidRDefault="00BE29DE" w:rsidP="00495F74">
      <w:pPr>
        <w:spacing w:after="0" w:line="480" w:lineRule="auto"/>
        <w:jc w:val="both"/>
        <w:rPr>
          <w:rFonts w:ascii="Times New Roman" w:hAnsi="Times New Roman" w:cs="Times New Roman"/>
          <w:b/>
          <w:sz w:val="24"/>
          <w:szCs w:val="24"/>
        </w:rPr>
      </w:pPr>
    </w:p>
    <w:p w:rsidR="00BE29DE" w:rsidRDefault="005C3BB4" w:rsidP="00495F74">
      <w:pPr>
        <w:spacing w:after="0" w:line="480" w:lineRule="auto"/>
        <w:jc w:val="both"/>
        <w:rPr>
          <w:rFonts w:ascii="Times New Roman" w:hAnsi="Times New Roman" w:cs="Times New Roman"/>
          <w:b/>
          <w:sz w:val="24"/>
          <w:szCs w:val="24"/>
        </w:rPr>
      </w:pPr>
      <w:r>
        <w:rPr>
          <w:rFonts w:ascii="Times New Roman" w:hAnsi="Times New Roman" w:cs="Times New Roman"/>
          <w:b/>
          <w:noProof/>
          <w:sz w:val="24"/>
          <w:szCs w:val="24"/>
          <w:lang w:bidi="ar-SA"/>
        </w:rPr>
        <w:pict>
          <v:rect id="_x0000_s1167" style="position:absolute;left:0;text-align:left;margin-left:208.5pt;margin-top:44.25pt;width:48.2pt;height:31.95pt;z-index:251804672" strokecolor="white [3212]"/>
        </w:pict>
      </w:r>
    </w:p>
    <w:p w:rsidR="005F78FB" w:rsidRPr="00802D22" w:rsidRDefault="00080429" w:rsidP="00495F74">
      <w:pPr>
        <w:spacing w:after="0" w:line="480" w:lineRule="auto"/>
        <w:jc w:val="both"/>
        <w:rPr>
          <w:rFonts w:ascii="Times New Roman" w:hAnsi="Times New Roman" w:cs="Times New Roman"/>
          <w:sz w:val="28"/>
          <w:szCs w:val="28"/>
        </w:rPr>
      </w:pPr>
      <w:r w:rsidRPr="00802D22">
        <w:rPr>
          <w:rFonts w:ascii="Times New Roman" w:hAnsi="Times New Roman" w:cs="Times New Roman"/>
          <w:b/>
          <w:sz w:val="24"/>
          <w:szCs w:val="24"/>
        </w:rPr>
        <w:lastRenderedPageBreak/>
        <w:t xml:space="preserve">Annex2: Amharic consent form/asset form          </w:t>
      </w:r>
    </w:p>
    <w:p w:rsidR="005F78FB" w:rsidRPr="00802D22" w:rsidRDefault="00080429">
      <w:pPr>
        <w:spacing w:after="0" w:line="360" w:lineRule="auto"/>
        <w:jc w:val="both"/>
        <w:rPr>
          <w:rFonts w:ascii="Times New Roman" w:hAnsi="Times New Roman" w:cs="Times New Roman"/>
          <w:sz w:val="28"/>
          <w:szCs w:val="28"/>
          <w:u w:val="single"/>
        </w:rPr>
      </w:pPr>
      <w:r w:rsidRPr="00802D22">
        <w:rPr>
          <w:rFonts w:ascii="Times New Roman" w:hAnsi="Nyala" w:cs="Times New Roman"/>
          <w:sz w:val="28"/>
          <w:szCs w:val="28"/>
          <w:u w:val="single"/>
        </w:rPr>
        <w:t>የስምምነት</w:t>
      </w:r>
      <w:r w:rsidR="0064461F">
        <w:rPr>
          <w:rFonts w:ascii="Times New Roman" w:hAnsi="Nyala" w:cs="Times New Roman"/>
          <w:sz w:val="28"/>
          <w:szCs w:val="28"/>
          <w:u w:val="single"/>
        </w:rPr>
        <w:t xml:space="preserve"> </w:t>
      </w:r>
      <w:r w:rsidRPr="00802D22">
        <w:rPr>
          <w:rFonts w:ascii="Times New Roman" w:hAnsi="Nyala" w:cs="Times New Roman"/>
          <w:sz w:val="28"/>
          <w:szCs w:val="28"/>
          <w:u w:val="single"/>
        </w:rPr>
        <w:t>ቅ</w:t>
      </w:r>
      <w:r w:rsidRPr="00802D22">
        <w:rPr>
          <w:rFonts w:ascii="Times New Roman" w:eastAsia="MingLiU" w:hAnsi="Nyala" w:cs="Times New Roman"/>
          <w:sz w:val="28"/>
          <w:szCs w:val="28"/>
          <w:u w:val="single"/>
        </w:rPr>
        <w:t>ጽ</w:t>
      </w:r>
    </w:p>
    <w:p w:rsidR="005F78FB" w:rsidRPr="00802D22" w:rsidRDefault="00080429">
      <w:pPr>
        <w:spacing w:after="0" w:line="360" w:lineRule="auto"/>
        <w:jc w:val="both"/>
        <w:rPr>
          <w:rFonts w:ascii="Times New Roman" w:hAnsi="Times New Roman" w:cs="Times New Roman"/>
          <w:sz w:val="24"/>
          <w:szCs w:val="24"/>
          <w:u w:val="single"/>
        </w:rPr>
      </w:pPr>
      <w:r w:rsidRPr="00802D22">
        <w:rPr>
          <w:rFonts w:ascii="Times New Roman" w:hAnsi="Nyala" w:cs="Times New Roman"/>
          <w:sz w:val="28"/>
          <w:szCs w:val="28"/>
          <w:u w:val="single"/>
        </w:rPr>
        <w:t>እኔ</w:t>
      </w:r>
      <w:r w:rsidR="0064461F">
        <w:rPr>
          <w:rFonts w:ascii="Times New Roman" w:hAnsi="Nyala" w:cs="Times New Roman"/>
          <w:sz w:val="28"/>
          <w:szCs w:val="28"/>
          <w:u w:val="single"/>
        </w:rPr>
        <w:t xml:space="preserve"> </w:t>
      </w:r>
      <w:r w:rsidRPr="00802D22">
        <w:rPr>
          <w:rFonts w:ascii="Times New Roman" w:hAnsi="Nyala" w:cs="Times New Roman"/>
          <w:sz w:val="28"/>
          <w:szCs w:val="28"/>
          <w:u w:val="single"/>
        </w:rPr>
        <w:t>ደረጀ</w:t>
      </w:r>
      <w:r w:rsidR="0064461F">
        <w:rPr>
          <w:rFonts w:ascii="Times New Roman" w:hAnsi="Nyala" w:cs="Times New Roman"/>
          <w:sz w:val="28"/>
          <w:szCs w:val="28"/>
          <w:u w:val="single"/>
        </w:rPr>
        <w:t xml:space="preserve"> </w:t>
      </w:r>
      <w:r w:rsidRPr="00802D22">
        <w:rPr>
          <w:rFonts w:ascii="Times New Roman" w:hAnsi="Nyala" w:cs="Times New Roman"/>
          <w:sz w:val="28"/>
          <w:szCs w:val="28"/>
          <w:u w:val="single"/>
        </w:rPr>
        <w:t>በላቸው</w:t>
      </w:r>
    </w:p>
    <w:p w:rsidR="005F78FB" w:rsidRPr="00802D22" w:rsidRDefault="00080429">
      <w:pPr>
        <w:spacing w:after="0" w:line="360" w:lineRule="auto"/>
        <w:jc w:val="both"/>
        <w:rPr>
          <w:rFonts w:ascii="Times New Roman" w:eastAsia="MingLiU" w:hAnsi="Times New Roman" w:cs="Times New Roman"/>
          <w:sz w:val="28"/>
          <w:szCs w:val="28"/>
        </w:rPr>
      </w:pPr>
      <w:r w:rsidRPr="00802D22">
        <w:rPr>
          <w:rFonts w:ascii="Times New Roman" w:hAnsi="Nyala" w:cs="Times New Roman"/>
          <w:sz w:val="28"/>
          <w:szCs w:val="28"/>
        </w:rPr>
        <w:t>የደምማነስበሽታበእግዝናላይባሉሴቶችያለውንየጢናችግርስርጭትናመስፋፋትለማወቅእየሰራቸሁእገኛሁ፡፡የዚህጥናትአላማበዚህአካባቢያለውንየበሽታመስፋፋትናስርጭትማወቅበሽታውንለመከላከልናለመቆጣጠርታስቦነው፡፡እርስዎበዚህጥናትላይይካተቱዘንድበአክብሮትተጋብዘዋል፡፡በዚህጥናትለመሳተፍከተስማሙመስማማትዎንበሚያሳይቅጽላይእንዲፈርሙ፤በመጠይቁመሰረትአንብበውወይምሲነበብለዎትመልስእንዲመልሱእናአንድጠብታየደምናሙናለአንድጊዜብቻእንዲሰጡበአክብሮትእጠይቃለሁ፡፡የደምናሙናከርስዎላይበጢናባለሙያይወሰዳል፡፡የደምናሙናበሚወሰድበትጊዜችግርካጋጠመዎትነ</w:t>
      </w:r>
      <w:r w:rsidRPr="00802D22">
        <w:rPr>
          <w:rFonts w:ascii="Times New Roman" w:eastAsia="MingLiU" w:hAnsi="Nyala" w:cs="Times New Roman"/>
          <w:sz w:val="28"/>
          <w:szCs w:val="28"/>
        </w:rPr>
        <w:t>ጻየህክምናአገልግሎትያገኛሉ፡፡ትብብርዎሙሉበሙሉበፈቃደኝነትላይየተመሰረተሲሆንተሳትፎዎንመቃወምእናበማነኛውምሰዓትጥናቱንማቋረጥይችላሉ፡፡በጥናቱተስማምቻለሁካሉከዚህበታችበፊርማዎይረጋግጡልኝ፡፡</w:t>
      </w:r>
    </w:p>
    <w:p w:rsidR="005F78FB" w:rsidRPr="00802D22" w:rsidRDefault="005F78FB">
      <w:pPr>
        <w:spacing w:after="0" w:line="360" w:lineRule="auto"/>
        <w:jc w:val="both"/>
        <w:rPr>
          <w:rFonts w:ascii="Times New Roman" w:hAnsi="Times New Roman" w:cs="Times New Roman"/>
          <w:sz w:val="28"/>
          <w:szCs w:val="28"/>
        </w:rPr>
      </w:pPr>
    </w:p>
    <w:p w:rsidR="005F78FB" w:rsidRPr="00802D22" w:rsidRDefault="00080429">
      <w:pPr>
        <w:spacing w:after="0" w:line="360" w:lineRule="auto"/>
        <w:jc w:val="both"/>
        <w:rPr>
          <w:rFonts w:ascii="Times New Roman" w:hAnsi="Times New Roman" w:cs="Times New Roman"/>
          <w:sz w:val="28"/>
          <w:szCs w:val="28"/>
        </w:rPr>
      </w:pPr>
      <w:r w:rsidRPr="00802D22">
        <w:rPr>
          <w:rFonts w:ascii="Times New Roman" w:hAnsi="Nyala" w:cs="Times New Roman"/>
          <w:sz w:val="28"/>
          <w:szCs w:val="28"/>
        </w:rPr>
        <w:t>የተሳታፊውስም</w:t>
      </w:r>
      <w:r w:rsidRPr="00802D22">
        <w:rPr>
          <w:rFonts w:ascii="Times New Roman" w:hAnsi="Times New Roman" w:cs="Times New Roman"/>
          <w:sz w:val="28"/>
          <w:szCs w:val="28"/>
        </w:rPr>
        <w:t>--------------------------------------</w:t>
      </w:r>
      <w:r w:rsidRPr="00802D22">
        <w:rPr>
          <w:rFonts w:ascii="Times New Roman" w:hAnsi="Nyala" w:cs="Times New Roman"/>
          <w:sz w:val="28"/>
          <w:szCs w:val="28"/>
        </w:rPr>
        <w:t>ቀን</w:t>
      </w:r>
      <w:r w:rsidRPr="00802D22">
        <w:rPr>
          <w:rFonts w:ascii="Times New Roman" w:hAnsi="Times New Roman" w:cs="Times New Roman"/>
          <w:sz w:val="28"/>
          <w:szCs w:val="28"/>
        </w:rPr>
        <w:t>-------------------------</w:t>
      </w:r>
      <w:r w:rsidRPr="00802D22">
        <w:rPr>
          <w:rFonts w:ascii="Times New Roman" w:hAnsi="Nyala" w:cs="Times New Roman"/>
          <w:sz w:val="28"/>
          <w:szCs w:val="28"/>
        </w:rPr>
        <w:t>ፊርማ</w:t>
      </w:r>
      <w:r w:rsidRPr="00802D22">
        <w:rPr>
          <w:rFonts w:ascii="Times New Roman" w:hAnsi="Times New Roman" w:cs="Times New Roman"/>
          <w:sz w:val="28"/>
          <w:szCs w:val="28"/>
        </w:rPr>
        <w:t>-------------------</w:t>
      </w:r>
    </w:p>
    <w:p w:rsidR="005F78FB" w:rsidRPr="00802D22" w:rsidRDefault="00080429">
      <w:pPr>
        <w:spacing w:after="0" w:line="360" w:lineRule="auto"/>
        <w:jc w:val="both"/>
        <w:rPr>
          <w:rFonts w:ascii="Times New Roman" w:hAnsi="Times New Roman" w:cs="Times New Roman"/>
          <w:sz w:val="28"/>
          <w:szCs w:val="28"/>
        </w:rPr>
      </w:pPr>
      <w:r w:rsidRPr="00802D22">
        <w:rPr>
          <w:rFonts w:ascii="Times New Roman" w:hAnsi="Nyala" w:cs="Times New Roman"/>
          <w:sz w:val="28"/>
          <w:szCs w:val="28"/>
        </w:rPr>
        <w:t>የአጥኝውስም</w:t>
      </w:r>
      <w:r w:rsidRPr="00802D22">
        <w:rPr>
          <w:rFonts w:ascii="Times New Roman" w:hAnsi="Times New Roman" w:cs="Times New Roman"/>
          <w:sz w:val="28"/>
          <w:szCs w:val="28"/>
        </w:rPr>
        <w:t>----------------------------------------</w:t>
      </w:r>
      <w:r w:rsidRPr="00802D22">
        <w:rPr>
          <w:rFonts w:ascii="Times New Roman" w:hAnsi="Nyala" w:cs="Times New Roman"/>
          <w:sz w:val="28"/>
          <w:szCs w:val="28"/>
        </w:rPr>
        <w:t>ቀን</w:t>
      </w:r>
      <w:r w:rsidRPr="00802D22">
        <w:rPr>
          <w:rFonts w:ascii="Times New Roman" w:hAnsi="Times New Roman" w:cs="Times New Roman"/>
          <w:sz w:val="28"/>
          <w:szCs w:val="28"/>
        </w:rPr>
        <w:t>-------------------------</w:t>
      </w:r>
      <w:r w:rsidRPr="00802D22">
        <w:rPr>
          <w:rFonts w:ascii="Times New Roman" w:hAnsi="Nyala" w:cs="Times New Roman"/>
          <w:sz w:val="28"/>
          <w:szCs w:val="28"/>
        </w:rPr>
        <w:t>ፊርማ</w:t>
      </w:r>
      <w:r w:rsidRPr="00802D22">
        <w:rPr>
          <w:rFonts w:ascii="Times New Roman" w:hAnsi="Times New Roman" w:cs="Times New Roman"/>
          <w:sz w:val="28"/>
          <w:szCs w:val="28"/>
        </w:rPr>
        <w:t>--------------------</w:t>
      </w:r>
    </w:p>
    <w:p w:rsidR="005F78FB" w:rsidRPr="00802D22" w:rsidRDefault="005F78FB">
      <w:pPr>
        <w:spacing w:after="0" w:line="360" w:lineRule="auto"/>
        <w:jc w:val="both"/>
        <w:rPr>
          <w:rFonts w:ascii="Times New Roman" w:hAnsi="Times New Roman" w:cs="Times New Roman"/>
          <w:sz w:val="28"/>
          <w:szCs w:val="28"/>
        </w:rPr>
      </w:pPr>
    </w:p>
    <w:p w:rsidR="005F78FB" w:rsidRPr="00802D22" w:rsidRDefault="005F78FB">
      <w:pPr>
        <w:spacing w:after="0" w:line="360" w:lineRule="auto"/>
        <w:jc w:val="both"/>
        <w:rPr>
          <w:rFonts w:ascii="Times New Roman" w:hAnsi="Times New Roman" w:cs="Times New Roman"/>
          <w:sz w:val="28"/>
          <w:szCs w:val="28"/>
        </w:rPr>
      </w:pPr>
    </w:p>
    <w:p w:rsidR="00A331FC" w:rsidRPr="00802D22" w:rsidRDefault="00A331FC" w:rsidP="00A331FC">
      <w:pPr>
        <w:spacing w:after="0" w:line="360" w:lineRule="auto"/>
        <w:jc w:val="both"/>
        <w:rPr>
          <w:rFonts w:ascii="Times New Roman" w:hAnsi="Times New Roman" w:cs="Times New Roman"/>
          <w:sz w:val="28"/>
          <w:szCs w:val="28"/>
        </w:rPr>
      </w:pPr>
    </w:p>
    <w:p w:rsidR="00B24839" w:rsidRPr="00802D22" w:rsidRDefault="00B24839" w:rsidP="00A331FC">
      <w:pPr>
        <w:spacing w:line="360" w:lineRule="auto"/>
        <w:jc w:val="both"/>
        <w:rPr>
          <w:rFonts w:ascii="Times New Roman" w:hAnsi="Times New Roman" w:cs="Times New Roman"/>
          <w:sz w:val="28"/>
          <w:szCs w:val="28"/>
          <w:u w:val="single"/>
        </w:rPr>
      </w:pPr>
    </w:p>
    <w:p w:rsidR="00B24839" w:rsidRDefault="00B24839" w:rsidP="00A331FC">
      <w:pPr>
        <w:spacing w:line="360" w:lineRule="auto"/>
        <w:jc w:val="both"/>
        <w:rPr>
          <w:rFonts w:ascii="Times New Roman" w:hAnsi="Times New Roman" w:cs="Times New Roman"/>
          <w:sz w:val="28"/>
          <w:szCs w:val="28"/>
          <w:u w:val="single"/>
        </w:rPr>
      </w:pPr>
    </w:p>
    <w:p w:rsidR="00B24839" w:rsidRDefault="00B24839" w:rsidP="00A331FC">
      <w:pPr>
        <w:spacing w:line="360" w:lineRule="auto"/>
        <w:jc w:val="both"/>
        <w:rPr>
          <w:rFonts w:ascii="Times New Roman" w:hAnsi="Times New Roman" w:cs="Times New Roman"/>
          <w:sz w:val="28"/>
          <w:szCs w:val="28"/>
          <w:u w:val="single"/>
        </w:rPr>
      </w:pPr>
    </w:p>
    <w:p w:rsidR="008777B4" w:rsidRDefault="008777B4" w:rsidP="00A331FC">
      <w:pPr>
        <w:spacing w:line="360" w:lineRule="auto"/>
        <w:jc w:val="both"/>
        <w:rPr>
          <w:rFonts w:ascii="Times New Roman" w:hAnsi="Times New Roman" w:cs="Times New Roman"/>
          <w:sz w:val="28"/>
          <w:szCs w:val="28"/>
          <w:u w:val="single"/>
        </w:rPr>
      </w:pPr>
    </w:p>
    <w:p w:rsidR="008777B4" w:rsidRDefault="005C3BB4" w:rsidP="00A331FC">
      <w:pPr>
        <w:spacing w:line="360" w:lineRule="auto"/>
        <w:jc w:val="both"/>
        <w:rPr>
          <w:rFonts w:ascii="Times New Roman" w:hAnsi="Times New Roman" w:cs="Times New Roman"/>
          <w:sz w:val="28"/>
          <w:szCs w:val="28"/>
          <w:u w:val="single"/>
        </w:rPr>
      </w:pPr>
      <w:r>
        <w:rPr>
          <w:rFonts w:ascii="Times New Roman" w:hAnsi="Times New Roman" w:cs="Times New Roman"/>
          <w:noProof/>
          <w:sz w:val="28"/>
          <w:szCs w:val="28"/>
          <w:u w:val="single"/>
          <w:lang w:bidi="ar-SA"/>
        </w:rPr>
        <w:pict>
          <v:rect id="_x0000_s1166" style="position:absolute;left:0;text-align:left;margin-left:208.5pt;margin-top:28.35pt;width:48.2pt;height:31.95pt;z-index:251803648" strokecolor="white [3212]"/>
        </w:pict>
      </w:r>
    </w:p>
    <w:p w:rsidR="00802D22" w:rsidRDefault="00802D22" w:rsidP="00A331FC">
      <w:pPr>
        <w:spacing w:line="360" w:lineRule="auto"/>
        <w:jc w:val="both"/>
        <w:rPr>
          <w:rFonts w:ascii="Times New Roman" w:hAnsi="Times New Roman" w:cs="Times New Roman"/>
          <w:sz w:val="28"/>
          <w:szCs w:val="28"/>
          <w:u w:val="single"/>
        </w:rPr>
      </w:pPr>
    </w:p>
    <w:p w:rsidR="005F78FB" w:rsidRPr="00DE77CC" w:rsidRDefault="00080429" w:rsidP="00A331FC">
      <w:pPr>
        <w:spacing w:line="360" w:lineRule="auto"/>
        <w:jc w:val="both"/>
        <w:rPr>
          <w:rFonts w:ascii="Times New Roman" w:hAnsi="Times New Roman" w:cs="Times New Roman"/>
          <w:sz w:val="28"/>
          <w:szCs w:val="28"/>
        </w:rPr>
      </w:pPr>
      <w:r w:rsidRPr="00DE77CC">
        <w:rPr>
          <w:rFonts w:ascii="Times New Roman" w:hAnsi="Times New Roman" w:cs="Times New Roman"/>
          <w:sz w:val="28"/>
          <w:szCs w:val="28"/>
          <w:u w:val="single"/>
        </w:rPr>
        <w:lastRenderedPageBreak/>
        <w:t>Questionnaire</w:t>
      </w:r>
    </w:p>
    <w:p w:rsidR="005F78FB" w:rsidRPr="00DE77CC" w:rsidRDefault="00080429" w:rsidP="008777B4">
      <w:pPr>
        <w:spacing w:after="0" w:line="480" w:lineRule="auto"/>
        <w:jc w:val="both"/>
        <w:rPr>
          <w:rFonts w:ascii="Times New Roman" w:hAnsi="Times New Roman" w:cs="Times New Roman"/>
          <w:sz w:val="24"/>
          <w:szCs w:val="24"/>
        </w:rPr>
      </w:pPr>
      <w:r w:rsidRPr="00DE77CC">
        <w:rPr>
          <w:rFonts w:ascii="Times New Roman" w:hAnsi="Times New Roman" w:cs="Times New Roman"/>
          <w:sz w:val="24"/>
          <w:szCs w:val="24"/>
        </w:rPr>
        <w:t>The purpose of this questionnaire paper is to assess the prevalence of anemia among pregnant women who attending antenatal care in Basolibenworeda health center. Please circle the letter of your choice on the question paper. Thanks for your participation.</w:t>
      </w:r>
    </w:p>
    <w:p w:rsidR="005F78FB" w:rsidRPr="00DE77CC" w:rsidRDefault="00080429">
      <w:pPr>
        <w:autoSpaceDE w:val="0"/>
        <w:autoSpaceDN w:val="0"/>
        <w:adjustRightInd w:val="0"/>
        <w:spacing w:after="0" w:line="360" w:lineRule="auto"/>
        <w:jc w:val="both"/>
        <w:rPr>
          <w:rFonts w:ascii="Times New Roman" w:hAnsi="Times New Roman" w:cs="Times New Roman"/>
          <w:i/>
          <w:iCs/>
          <w:sz w:val="24"/>
          <w:szCs w:val="24"/>
        </w:rPr>
      </w:pPr>
      <w:r w:rsidRPr="00DE77CC">
        <w:rPr>
          <w:rFonts w:ascii="Times New Roman" w:hAnsi="Times New Roman" w:cs="Times New Roman"/>
          <w:bCs/>
          <w:i/>
          <w:iCs/>
          <w:sz w:val="28"/>
          <w:szCs w:val="28"/>
        </w:rPr>
        <w:t>PART1. Socio</w:t>
      </w:r>
      <w:r w:rsidRPr="00DE77CC">
        <w:rPr>
          <w:rFonts w:ascii="Times New Roman" w:hAnsi="Times New Roman" w:cs="Times New Roman"/>
          <w:bCs/>
          <w:iCs/>
          <w:sz w:val="28"/>
          <w:szCs w:val="28"/>
        </w:rPr>
        <w:t>economic</w:t>
      </w:r>
      <w:r w:rsidRPr="00DE77CC">
        <w:rPr>
          <w:rFonts w:ascii="Times New Roman" w:hAnsi="Times New Roman" w:cs="Times New Roman"/>
          <w:bCs/>
          <w:i/>
          <w:iCs/>
          <w:sz w:val="28"/>
          <w:szCs w:val="28"/>
        </w:rPr>
        <w:t xml:space="preserve"> and demographic related factors of the respondent</w:t>
      </w:r>
    </w:p>
    <w:p w:rsidR="005F78FB" w:rsidRPr="00DE77CC" w:rsidRDefault="00080429">
      <w:pPr>
        <w:autoSpaceDE w:val="0"/>
        <w:autoSpaceDN w:val="0"/>
        <w:adjustRightInd w:val="0"/>
        <w:spacing w:after="0" w:line="360" w:lineRule="auto"/>
        <w:jc w:val="both"/>
        <w:rPr>
          <w:rFonts w:ascii="Times New Roman" w:eastAsia="TimesNewRoman" w:hAnsi="Times New Roman" w:cs="Times New Roman"/>
          <w:sz w:val="24"/>
          <w:szCs w:val="24"/>
        </w:rPr>
      </w:pPr>
      <w:r w:rsidRPr="00DE77CC">
        <w:rPr>
          <w:rFonts w:ascii="Times New Roman" w:eastAsia="TimesNewRoman" w:hAnsi="Times New Roman" w:cs="Times New Roman"/>
          <w:sz w:val="24"/>
          <w:szCs w:val="24"/>
        </w:rPr>
        <w:t>Card No: ___________</w:t>
      </w:r>
    </w:p>
    <w:p w:rsidR="005F78FB" w:rsidRPr="00DE77CC" w:rsidRDefault="005C3BB4">
      <w:pPr>
        <w:autoSpaceDE w:val="0"/>
        <w:autoSpaceDN w:val="0"/>
        <w:adjustRightInd w:val="0"/>
        <w:spacing w:after="0" w:line="360" w:lineRule="auto"/>
        <w:jc w:val="both"/>
        <w:rPr>
          <w:rFonts w:ascii="Times New Roman" w:eastAsia="TimesNewRoman" w:hAnsi="Times New Roman" w:cs="Times New Roman"/>
          <w:sz w:val="24"/>
          <w:szCs w:val="24"/>
        </w:rPr>
      </w:pPr>
      <w:r w:rsidRPr="005C3BB4">
        <w:rPr>
          <w:rFonts w:ascii="Times New Roman" w:hAnsi="Times New Roman" w:cs="Times New Roman"/>
          <w:sz w:val="24"/>
          <w:szCs w:val="24"/>
        </w:rPr>
        <w:pict>
          <v:shapetype id="_x0000_t109" coordsize="21600,21600" o:spt="109" path="m,l,21600r21600,l21600,xe">
            <v:stroke joinstyle="miter"/>
            <v:path gradientshapeok="t" o:connecttype="rect"/>
          </v:shapetype>
          <v:shape id="AutoShape 27" o:spid="_x0000_s1109" type="#_x0000_t109" style="position:absolute;left:0;text-align:left;margin-left:262.35pt;margin-top:19.95pt;width:33.4pt;height:14.35pt;z-index:251686912" o:gfxdata="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Cx94y/VAAAABwEAAA8A&#10;AAAAAAAAAQAgAAAAIgAAAGRycy9kb3ducmV2LnhtbFBLAQIUABQAAAAIAIdO4kA2Tzzl4QEAAOAD&#10;AAAOAAAAAAAAAAEAIAAAACQBAABkcnMvZTJvRG9jLnhtbFBLBQYAAAAABgAGAFkBAAB3BQAAAAA=&#10;"/>
        </w:pict>
      </w:r>
      <w:r w:rsidRPr="005C3BB4">
        <w:rPr>
          <w:rFonts w:ascii="Times New Roman" w:hAnsi="Times New Roman" w:cs="Times New Roman"/>
          <w:sz w:val="24"/>
          <w:szCs w:val="24"/>
        </w:rPr>
        <w:pict>
          <v:shape id="AutoShape 62" o:spid="_x0000_s1110" type="#_x0000_t109" style="position:absolute;left:0;text-align:left;margin-left:188.3pt;margin-top:20.45pt;width:27.45pt;height:13.85pt;z-index:251722752" o:gfxdata="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CC54vT1gAAAAcBAAAP&#10;AAAAAAAAAAEAIAAAACIAAABkcnMvZG93bnJldi54bWxQSwECFAAUAAAACACHTuJAMFqtxuEBAADg&#10;AwAADgAAAAAAAAABACAAAAAlAQAAZHJzL2Uyb0RvYy54bWxQSwUGAAAAAAYABgBZAQAAeAUAAAAA&#10;"/>
        </w:pict>
      </w:r>
      <w:r w:rsidR="00080429" w:rsidRPr="00DE77CC">
        <w:rPr>
          <w:rFonts w:ascii="Times New Roman" w:eastAsia="TimesNewRoman" w:hAnsi="Times New Roman" w:cs="Times New Roman"/>
          <w:sz w:val="24"/>
          <w:szCs w:val="24"/>
        </w:rPr>
        <w:t>1.  Health center: ____________</w:t>
      </w:r>
    </w:p>
    <w:p w:rsidR="005F78FB" w:rsidRPr="00DE77CC" w:rsidRDefault="005C3BB4" w:rsidP="008777B4">
      <w:pPr>
        <w:autoSpaceDE w:val="0"/>
        <w:autoSpaceDN w:val="0"/>
        <w:adjustRightInd w:val="0"/>
        <w:spacing w:after="0" w:line="480" w:lineRule="auto"/>
        <w:jc w:val="both"/>
        <w:rPr>
          <w:rFonts w:ascii="Times New Roman" w:eastAsia="TimesNewRoman" w:hAnsi="Times New Roman" w:cs="Times New Roman"/>
          <w:sz w:val="24"/>
          <w:szCs w:val="24"/>
        </w:rPr>
      </w:pPr>
      <w:r w:rsidRPr="005C3BB4">
        <w:rPr>
          <w:rFonts w:ascii="Times New Roman" w:hAnsi="Times New Roman" w:cs="Times New Roman"/>
          <w:sz w:val="24"/>
          <w:szCs w:val="24"/>
        </w:rPr>
        <w:pict>
          <v:shape id="AutoShape 26" o:spid="_x0000_s1107" type="#_x0000_t109" style="position:absolute;left:0;text-align:left;margin-left:116.3pt;margin-top:.3pt;width:29.35pt;height:17.4pt;z-index:251685888" o:gfxdata="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ApzPNU1gAAAAcBAAAP&#10;AAAAAAAAAAEAIAAAACIAAABkcnMvZG93bnJldi54bWxQSwECFAAUAAAACACHTuJAkEM0k+EBAADg&#10;AwAADgAAAAAAAAABACAAAAAlAQAAZHJzL2Uyb0RvYy54bWxQSwUGAAAAAAYABgBZAQAAeAUAAAAA&#10;"/>
        </w:pict>
      </w:r>
      <w:r w:rsidRPr="005C3BB4">
        <w:rPr>
          <w:rFonts w:ascii="Times New Roman" w:hAnsi="Times New Roman" w:cs="Times New Roman"/>
          <w:sz w:val="24"/>
          <w:szCs w:val="24"/>
        </w:rPr>
        <w:pict>
          <v:shape id="AutoShape 28" o:spid="_x0000_s1026" type="#_x0000_t109" style="position:absolute;left:0;text-align:left;margin-left:332.85pt;margin-top:4.4pt;width:28.95pt;height:13.3pt;z-index:251687936" o:gfxdata="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56tELdYAAAAHAQAA&#10;DwAAAAAAAAABACAAAAAiAAAAZHJzL2Rvd25yZXYueG1sUEsBAhQAFAAAAAgAh07iQP/jkCXiAQAA&#10;4AMAAA4AAAAAAAAAAQAgAAAAJQEAAGRycy9lMm9Eb2MueG1sUEsFBgAAAAAGAAYAWQEAAHkFAAAA&#10;AA==&#10;"/>
        </w:pict>
      </w:r>
      <w:r w:rsidRPr="005C3BB4">
        <w:rPr>
          <w:rFonts w:ascii="Times New Roman" w:hAnsi="Times New Roman" w:cs="Times New Roman"/>
          <w:sz w:val="24"/>
          <w:szCs w:val="24"/>
        </w:rPr>
        <w:pict>
          <v:shape id="AutoShape 25" o:spid="_x0000_s1108" type="#_x0000_t109" style="position:absolute;left:0;text-align:left;margin-left:46.85pt;margin-top:.3pt;width:31.7pt;height:13.3pt;z-index:251684864" o:gfxdata="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JmDoANUAAAAGAQAADwAA&#10;AAAAAAABACAAAAAiAAAAZHJzL2Rvd25yZXYueG1sUEsBAhQAFAAAAAgAh07iQLlaxZHgAQAA4AMA&#10;AA4AAAAAAAAAAQAgAAAAJAEAAGRycy9lMm9Eb2MueG1sUEsFBgAAAAAGAAYAWQEAAHYFAAAAAA==&#10;"/>
        </w:pict>
      </w:r>
      <w:r w:rsidR="00080429" w:rsidRPr="00DE77CC">
        <w:rPr>
          <w:rFonts w:ascii="Times New Roman" w:eastAsia="TimesNewRoman" w:hAnsi="Times New Roman" w:cs="Times New Roman"/>
          <w:sz w:val="24"/>
          <w:szCs w:val="24"/>
        </w:rPr>
        <w:t xml:space="preserve">2. Age,                 ≤ 20             </w:t>
      </w:r>
      <w:r w:rsidR="004E2569">
        <w:rPr>
          <w:rFonts w:ascii="Times New Roman" w:eastAsia="TimesNewRoman" w:hAnsi="Times New Roman" w:cs="Times New Roman"/>
          <w:sz w:val="24"/>
          <w:szCs w:val="24"/>
        </w:rPr>
        <w:t xml:space="preserve">   </w:t>
      </w:r>
      <w:r w:rsidR="004B7ABE">
        <w:rPr>
          <w:rFonts w:ascii="Times New Roman" w:eastAsia="TimesNewRoman" w:hAnsi="Times New Roman" w:cs="Times New Roman"/>
          <w:sz w:val="24"/>
          <w:szCs w:val="24"/>
        </w:rPr>
        <w:t xml:space="preserve">21-25               </w:t>
      </w:r>
      <w:r w:rsidR="004E2569">
        <w:rPr>
          <w:rFonts w:ascii="Times New Roman" w:eastAsia="TimesNewRoman" w:hAnsi="Times New Roman" w:cs="Times New Roman"/>
          <w:sz w:val="24"/>
          <w:szCs w:val="24"/>
        </w:rPr>
        <w:t xml:space="preserve">26-30              </w:t>
      </w:r>
      <w:r w:rsidR="004B7ABE">
        <w:rPr>
          <w:rFonts w:ascii="Times New Roman" w:eastAsia="TimesNewRoman" w:hAnsi="Times New Roman" w:cs="Times New Roman"/>
          <w:sz w:val="24"/>
          <w:szCs w:val="24"/>
        </w:rPr>
        <w:t xml:space="preserve"> 31-35            </w:t>
      </w:r>
      <w:r w:rsidR="00080429" w:rsidRPr="00DE77CC">
        <w:rPr>
          <w:rFonts w:ascii="Times New Roman" w:eastAsia="TimesNewRoman" w:hAnsi="Times New Roman" w:cs="Times New Roman"/>
          <w:sz w:val="24"/>
          <w:szCs w:val="24"/>
        </w:rPr>
        <w:t xml:space="preserve">&gt; 35                                             </w:t>
      </w:r>
    </w:p>
    <w:p w:rsidR="00F75ED7" w:rsidRDefault="005C3BB4" w:rsidP="008777B4">
      <w:pPr>
        <w:spacing w:after="0" w:line="480" w:lineRule="auto"/>
        <w:jc w:val="both"/>
        <w:rPr>
          <w:rFonts w:ascii="Times New Roman" w:hAnsi="Times New Roman" w:cs="Times New Roman"/>
          <w:sz w:val="24"/>
          <w:szCs w:val="24"/>
        </w:rPr>
      </w:pPr>
      <w:r>
        <w:rPr>
          <w:rFonts w:ascii="Times New Roman" w:hAnsi="Times New Roman" w:cs="Times New Roman"/>
          <w:sz w:val="24"/>
          <w:szCs w:val="24"/>
        </w:rPr>
        <w:pict>
          <v:shape id="AutoShape 32" o:spid="_x0000_s1102" type="#_x0000_t109" style="position:absolute;left:0;text-align:left;margin-left:401.95pt;margin-top:3.6pt;width:22.1pt;height:10.35pt;z-index:251692032" o:gfxdata="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i8Y+A9cAAAAIAQAA&#10;DwAAAAAAAAABACAAAAAiAAAAZHJzL2Rvd25yZXYueG1sUEsBAhQAFAAAAAgAh07iQIqH33rhAQAA&#10;4AMAAA4AAAAAAAAAAQAgAAAAJgEAAGRycy9lMm9Eb2MueG1sUEsFBgAAAAAGAAYAWQEAAHkFAAAA&#10;AA==&#10;"/>
        </w:pict>
      </w:r>
      <w:r>
        <w:rPr>
          <w:rFonts w:ascii="Times New Roman" w:hAnsi="Times New Roman" w:cs="Times New Roman"/>
          <w:sz w:val="24"/>
          <w:szCs w:val="24"/>
        </w:rPr>
        <w:pict>
          <v:shape id="AutoShape 29" o:spid="_x0000_s1104" type="#_x0000_t109" style="position:absolute;left:0;text-align:left;margin-left:72.1pt;margin-top:1.95pt;width:26.7pt;height:12pt;z-index:251688960" o:gfxdata="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q1Q3V9cAAAAIAQAA&#10;DwAAAAAAAAABACAAAAAiAAAAZHJzL2Rvd25yZXYueG1sUEsBAhQAFAAAAAgAh07iQCSkSGPhAQAA&#10;4AMAAA4AAAAAAAAAAQAgAAAAJgEAAGRycy9lMm9Eb2MueG1sUEsFBgAAAAAGAAYAWQEAAHkFAAAA&#10;AA==&#10;"/>
        </w:pict>
      </w:r>
      <w:r>
        <w:rPr>
          <w:rFonts w:ascii="Times New Roman" w:hAnsi="Times New Roman" w:cs="Times New Roman"/>
          <w:sz w:val="24"/>
          <w:szCs w:val="24"/>
        </w:rPr>
        <w:pict>
          <v:shape id="AutoShape 33" o:spid="_x0000_s1103" type="#_x0000_t109" style="position:absolute;left:0;text-align:left;margin-left:309.7pt;margin-top:1.95pt;width:30.45pt;height:10.7pt;z-index:251693056" o:gfxdata="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Ga0riHXAAAACAEA&#10;AA8AAAAAAAAAAQAgAAAAIgAAAGRycy9kb3ducmV2LnhtbFBLAQIUABQAAAAIAIdO4kBRwAc84gEA&#10;AOADAAAOAAAAAAAAAAEAIAAAACYBAABkcnMvZTJvRG9jLnhtbFBLBQYAAAAABgAGAFkBAAB6BQAA&#10;AAA=&#10;"/>
        </w:pict>
      </w:r>
      <w:r>
        <w:rPr>
          <w:rFonts w:ascii="Times New Roman" w:hAnsi="Times New Roman" w:cs="Times New Roman"/>
          <w:sz w:val="24"/>
          <w:szCs w:val="24"/>
        </w:rPr>
        <w:pict>
          <v:shape id="AutoShape 31" o:spid="_x0000_s1106" type="#_x0000_t109" style="position:absolute;left:0;text-align:left;margin-left:233.25pt;margin-top:1.95pt;width:29.1pt;height:12pt;z-index:251691008" o:gfxdata="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Dsq4WLYAAAACAEA&#10;AA8AAAAAAAAAAQAgAAAAIgAAAGRycy9kb3ducmV2LnhtbFBLAQIUABQAAAAIAIdO4kCjni544QEA&#10;AOADAAAOAAAAAAAAAAEAIAAAACcBAABkcnMvZTJvRG9jLnhtbFBLBQYAAAAABgAGAFkBAAB6BQAA&#10;AAA=&#10;"/>
        </w:pict>
      </w:r>
      <w:r>
        <w:rPr>
          <w:rFonts w:ascii="Times New Roman" w:hAnsi="Times New Roman" w:cs="Times New Roman"/>
          <w:sz w:val="24"/>
          <w:szCs w:val="24"/>
        </w:rPr>
        <w:pict>
          <v:shape id="AutoShape 30" o:spid="_x0000_s1105" type="#_x0000_t109" style="position:absolute;left:0;text-align:left;margin-left:152.3pt;margin-top:1.95pt;width:23.95pt;height:10.7pt;z-index:251689984" o:gfxdata="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RianddgAAAAIAQAA&#10;DwAAAAAAAAABACAAAAAiAAAAZHJzL2Rvd25yZXYueG1sUEsBAhQAFAAAAAgAh07iQDwIb/fgAQAA&#10;4AMAAA4AAAAAAAAAAQAgAAAAJwEAAGRycy9lMm9Eb2MueG1sUEsFBgAAAAAGAAYAWQEAAHkFAAAA&#10;AA==&#10;"/>
        </w:pict>
      </w:r>
      <w:r w:rsidR="00080429" w:rsidRPr="00DE77CC">
        <w:rPr>
          <w:rFonts w:ascii="Times New Roman" w:hAnsi="Times New Roman" w:cs="Times New Roman"/>
          <w:sz w:val="24"/>
          <w:szCs w:val="24"/>
        </w:rPr>
        <w:t>3. Occup</w:t>
      </w:r>
      <w:r w:rsidR="00BF33DE">
        <w:rPr>
          <w:rFonts w:ascii="Times New Roman" w:hAnsi="Times New Roman" w:cs="Times New Roman"/>
          <w:sz w:val="24"/>
          <w:szCs w:val="24"/>
        </w:rPr>
        <w:t xml:space="preserve">ation: </w:t>
      </w:r>
      <w:r w:rsidR="004B7ABE">
        <w:rPr>
          <w:rFonts w:ascii="Times New Roman" w:hAnsi="Times New Roman" w:cs="Times New Roman"/>
          <w:sz w:val="24"/>
          <w:szCs w:val="24"/>
        </w:rPr>
        <w:t xml:space="preserve">         </w:t>
      </w:r>
      <w:r w:rsidR="00F75ED7">
        <w:rPr>
          <w:rFonts w:ascii="Nyala" w:hAnsi="Nyala" w:cs="Times New Roman"/>
          <w:sz w:val="24"/>
          <w:szCs w:val="24"/>
        </w:rPr>
        <w:t>E</w:t>
      </w:r>
      <w:r w:rsidR="004B7ABE">
        <w:rPr>
          <w:rFonts w:ascii="Times New Roman" w:hAnsi="Times New Roman" w:cs="Times New Roman"/>
          <w:sz w:val="24"/>
          <w:szCs w:val="24"/>
        </w:rPr>
        <w:t xml:space="preserve">mployee           </w:t>
      </w:r>
      <w:r w:rsidR="00080429" w:rsidRPr="00DE77CC">
        <w:rPr>
          <w:rFonts w:ascii="Times New Roman" w:hAnsi="Times New Roman" w:cs="Times New Roman"/>
          <w:sz w:val="24"/>
          <w:szCs w:val="24"/>
        </w:rPr>
        <w:t xml:space="preserve">Merchant       </w:t>
      </w:r>
      <w:r w:rsidR="004B7ABE">
        <w:rPr>
          <w:rFonts w:ascii="Times New Roman" w:hAnsi="Times New Roman" w:cs="Times New Roman"/>
          <w:sz w:val="24"/>
          <w:szCs w:val="24"/>
        </w:rPr>
        <w:t xml:space="preserve">        </w:t>
      </w:r>
      <w:r w:rsidR="00080429" w:rsidRPr="00DE77CC">
        <w:rPr>
          <w:rFonts w:ascii="Times New Roman" w:hAnsi="Times New Roman" w:cs="Times New Roman"/>
          <w:sz w:val="24"/>
          <w:szCs w:val="24"/>
        </w:rPr>
        <w:t xml:space="preserve">Student  </w:t>
      </w:r>
      <w:r w:rsidR="004B7ABE">
        <w:rPr>
          <w:rFonts w:ascii="Times New Roman" w:hAnsi="Times New Roman" w:cs="Times New Roman"/>
          <w:sz w:val="24"/>
          <w:szCs w:val="24"/>
        </w:rPr>
        <w:t xml:space="preserve">          </w:t>
      </w:r>
      <w:r w:rsidR="00F75ED7" w:rsidRPr="00DE77CC">
        <w:rPr>
          <w:rFonts w:ascii="Times New Roman" w:hAnsi="Times New Roman" w:cs="Times New Roman"/>
          <w:sz w:val="24"/>
          <w:szCs w:val="24"/>
        </w:rPr>
        <w:t>House wife</w:t>
      </w:r>
      <w:r w:rsidR="004B7ABE">
        <w:rPr>
          <w:rFonts w:ascii="Times New Roman" w:hAnsi="Times New Roman" w:cs="Times New Roman"/>
          <w:sz w:val="24"/>
          <w:szCs w:val="24"/>
        </w:rPr>
        <w:t xml:space="preserve">         </w:t>
      </w:r>
      <w:r w:rsidR="00F75ED7" w:rsidRPr="00DE77CC">
        <w:rPr>
          <w:rFonts w:ascii="Times New Roman" w:hAnsi="Times New Roman" w:cs="Times New Roman"/>
          <w:sz w:val="24"/>
          <w:szCs w:val="24"/>
        </w:rPr>
        <w:t>Farme</w:t>
      </w:r>
      <w:r w:rsidR="00F75ED7">
        <w:rPr>
          <w:rFonts w:ascii="Times New Roman" w:hAnsi="Times New Roman" w:cs="Times New Roman"/>
          <w:sz w:val="24"/>
          <w:szCs w:val="24"/>
        </w:rPr>
        <w:t>r</w:t>
      </w:r>
    </w:p>
    <w:p w:rsidR="005F78FB" w:rsidRPr="00DE77CC" w:rsidRDefault="005C3BB4" w:rsidP="008777B4">
      <w:pPr>
        <w:spacing w:after="0" w:line="480" w:lineRule="auto"/>
        <w:jc w:val="both"/>
        <w:rPr>
          <w:rFonts w:ascii="Times New Roman" w:hAnsi="Times New Roman" w:cs="Times New Roman"/>
          <w:sz w:val="24"/>
          <w:szCs w:val="24"/>
        </w:rPr>
      </w:pPr>
      <w:r w:rsidRPr="005C3BB4">
        <w:rPr>
          <w:rFonts w:ascii="Times New Roman" w:eastAsia="Times New Roman" w:hAnsi="Times New Roman" w:cs="Times New Roman"/>
          <w:sz w:val="24"/>
          <w:szCs w:val="24"/>
        </w:rPr>
        <w:pict>
          <v:shape id="AutoShape 39" o:spid="_x0000_s1097" type="#_x0000_t109" style="position:absolute;left:0;text-align:left;margin-left:325.8pt;margin-top:27.55pt;width:36pt;height:13.3pt;z-index:251699200" o:gfxdata="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xYAMXNYAAAAIAQAA&#10;DwAAAAAAAAABACAAAAAiAAAAZHJzL2Rvd25yZXYueG1sUEsBAhQAFAAAAAgAh07iQJT33VXiAQAA&#10;4AMAAA4AAAAAAAAAAQAgAAAAJQEAAGRycy9lMm9Eb2MueG1sUEsFBgAAAAAGAAYAWQEAAHkFAAAA&#10;AA==&#10;"/>
        </w:pict>
      </w:r>
      <w:r>
        <w:rPr>
          <w:rFonts w:ascii="Times New Roman" w:hAnsi="Times New Roman" w:cs="Times New Roman"/>
          <w:sz w:val="24"/>
          <w:szCs w:val="24"/>
        </w:rPr>
        <w:pict>
          <v:shape id="AutoShape 37" o:spid="_x0000_s1098" type="#_x0000_t109" style="position:absolute;left:0;text-align:left;margin-left:176.9pt;margin-top:27.55pt;width:36pt;height:13.3pt;z-index:251697152" o:gfxdata="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MeWJSjXAAAACAEA&#10;AA8AAAAAAAAAAQAgAAAAIgAAAGRycy9kb3ducmV2LnhtbFBLAQIUABQAAAAIAIdO4kCPRb2q4gEA&#10;AOADAAAOAAAAAAAAAAEAIAAAACYBAABkcnMvZTJvRG9jLnhtbFBLBQYAAAAABgAGAFkBAAB6BQAA&#10;AAA=&#10;"/>
        </w:pict>
      </w:r>
      <w:r>
        <w:rPr>
          <w:rFonts w:ascii="Times New Roman" w:hAnsi="Times New Roman" w:cs="Times New Roman"/>
          <w:sz w:val="24"/>
          <w:szCs w:val="24"/>
        </w:rPr>
        <w:pict>
          <v:shape id="AutoShape 38" o:spid="_x0000_s1099" type="#_x0000_t109" style="position:absolute;left:0;text-align:left;margin-left:28.75pt;margin-top:27.55pt;width:36pt;height:13.3pt;z-index:251698176" o:gfxdata="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BzMwjU2AAAAAgB&#10;AAAPAAAAAAAAAAEAIAAAACIAAABkcnMvZG93bnJldi54bWxQSwECFAAUAAAACACHTuJA7VjJd+IB&#10;AADgAwAADgAAAAAAAAABACAAAAAnAQAAZHJzL2Uyb0RvYy54bWxQSwUGAAAAAAYABgBZAQAAewUA&#10;AAAA&#10;"/>
        </w:pict>
      </w:r>
      <w:r>
        <w:rPr>
          <w:rFonts w:ascii="Times New Roman" w:hAnsi="Times New Roman" w:cs="Times New Roman"/>
          <w:sz w:val="24"/>
          <w:szCs w:val="24"/>
        </w:rPr>
        <w:pict>
          <v:shape id="AutoShape 36" o:spid="_x0000_s1101" type="#_x0000_t109" style="position:absolute;left:0;text-align:left;margin-left:358pt;margin-top:1.2pt;width:36pt;height:13.3pt;z-index:251696128" o:gfxdata="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HQ/HtYAAAAHAQAA&#10;DwAAAAAAAAABACAAAAAiAAAAZHJzL2Rvd25yZXYueG1sUEsBAhQAFAAAAAgAh07iQPbqqYjiAQAA&#10;4AMAAA4AAAAAAAAAAQAgAAAAJQEAAGRycy9lMm9Eb2MueG1sUEsFBgAAAAAGAAYAWQEAAHkFAAAA&#10;AA==&#10;"/>
        </w:pict>
      </w:r>
      <w:r>
        <w:rPr>
          <w:rFonts w:ascii="Times New Roman" w:hAnsi="Times New Roman" w:cs="Times New Roman"/>
          <w:sz w:val="24"/>
          <w:szCs w:val="24"/>
        </w:rPr>
        <w:pict>
          <v:shape id="AutoShape 34" o:spid="_x0000_s1100" type="#_x0000_t109" style="position:absolute;left:0;text-align:left;margin-left:176.25pt;margin-top:1.2pt;width:36pt;height:13.3pt;z-index:251694080" o:gfxdata="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HVTzsdYAAAAIAQAA&#10;DwAAAAAAAAABACAAAAAiAAAAZHJzL2Rvd25yZXYueG1sUEsBAhQAFAAAAAgAh07iQNi1PX/iAQAA&#10;4AMAAA4AAAAAAAAAAQAgAAAAJQEAAGRycy9lMm9Eb2MueG1sUEsFBgAAAAAGAAYAWQEAAHkFAAAA&#10;AA==&#10;"/>
        </w:pict>
      </w:r>
      <w:r w:rsidR="00080429" w:rsidRPr="00DE77CC">
        <w:rPr>
          <w:rFonts w:ascii="Times New Roman" w:hAnsi="Times New Roman" w:cs="Times New Roman"/>
          <w:sz w:val="24"/>
          <w:szCs w:val="24"/>
        </w:rPr>
        <w:t>4.  What is your educational</w:t>
      </w:r>
      <w:r w:rsidR="00BF33DE">
        <w:rPr>
          <w:rFonts w:ascii="Times New Roman" w:hAnsi="Times New Roman" w:cs="Times New Roman"/>
          <w:sz w:val="24"/>
          <w:szCs w:val="24"/>
        </w:rPr>
        <w:t xml:space="preserve"> level?</w:t>
      </w:r>
      <w:r w:rsidR="004B7ABE">
        <w:rPr>
          <w:rFonts w:ascii="Times New Roman" w:hAnsi="Times New Roman" w:cs="Times New Roman"/>
          <w:sz w:val="24"/>
          <w:szCs w:val="24"/>
        </w:rPr>
        <w:t xml:space="preserve">                </w:t>
      </w:r>
      <w:r w:rsidR="00080429" w:rsidRPr="00DE77CC">
        <w:rPr>
          <w:rFonts w:ascii="Times New Roman" w:hAnsi="Times New Roman" w:cs="Times New Roman"/>
          <w:sz w:val="24"/>
          <w:szCs w:val="24"/>
        </w:rPr>
        <w:t xml:space="preserve">Unable to read and write         </w:t>
      </w:r>
      <w:r w:rsidR="004B7ABE">
        <w:rPr>
          <w:rFonts w:ascii="Times New Roman" w:hAnsi="Times New Roman" w:cs="Times New Roman"/>
          <w:sz w:val="24"/>
          <w:szCs w:val="24"/>
        </w:rPr>
        <w:t xml:space="preserve">     </w:t>
      </w:r>
      <w:r w:rsidR="00BF33DE" w:rsidRPr="00DE77CC">
        <w:rPr>
          <w:rFonts w:ascii="Times New Roman" w:hAnsi="Times New Roman" w:cs="Times New Roman"/>
          <w:sz w:val="24"/>
          <w:szCs w:val="24"/>
        </w:rPr>
        <w:t xml:space="preserve">only read and write              </w:t>
      </w:r>
      <w:r w:rsidR="00080429" w:rsidRPr="00DE77CC">
        <w:rPr>
          <w:rFonts w:ascii="Times New Roman" w:hAnsi="Times New Roman" w:cs="Times New Roman"/>
          <w:sz w:val="24"/>
          <w:szCs w:val="24"/>
        </w:rPr>
        <w:t xml:space="preserve">Primary school (1–8)                  </w:t>
      </w:r>
      <w:r w:rsidR="00080429" w:rsidRPr="00DE77CC">
        <w:rPr>
          <w:rFonts w:ascii="Times New Roman" w:eastAsia="Times New Roman" w:hAnsi="Times New Roman" w:cs="Times New Roman"/>
          <w:sz w:val="24"/>
          <w:szCs w:val="24"/>
        </w:rPr>
        <w:t>Secondary school</w:t>
      </w:r>
      <w:r w:rsidR="004E2569">
        <w:rPr>
          <w:rFonts w:ascii="Times New Roman" w:eastAsia="Times New Roman" w:hAnsi="Times New Roman" w:cs="Times New Roman"/>
          <w:sz w:val="24"/>
          <w:szCs w:val="24"/>
        </w:rPr>
        <w:t xml:space="preserve">                      </w:t>
      </w:r>
      <w:r w:rsidR="00BF33DE" w:rsidRPr="00DE77CC">
        <w:rPr>
          <w:rFonts w:ascii="Times New Roman" w:hAnsi="Times New Roman" w:cs="Times New Roman"/>
          <w:sz w:val="24"/>
          <w:szCs w:val="24"/>
        </w:rPr>
        <w:t>College and above</w:t>
      </w:r>
    </w:p>
    <w:p w:rsidR="005F78FB" w:rsidRPr="00DE77CC" w:rsidRDefault="00080429" w:rsidP="008777B4">
      <w:pPr>
        <w:spacing w:after="0" w:line="480" w:lineRule="auto"/>
        <w:jc w:val="both"/>
        <w:rPr>
          <w:rFonts w:ascii="Times New Roman" w:hAnsi="Times New Roman" w:cs="Times New Roman"/>
          <w:sz w:val="24"/>
          <w:szCs w:val="24"/>
        </w:rPr>
      </w:pPr>
      <w:r w:rsidRPr="00DE77CC">
        <w:rPr>
          <w:rFonts w:ascii="Times New Roman" w:hAnsi="Times New Roman" w:cs="Times New Roman"/>
          <w:sz w:val="28"/>
          <w:szCs w:val="28"/>
        </w:rPr>
        <w:t>Part 2.knowledge and Attitudes associated factors of anemi</w:t>
      </w:r>
      <w:r w:rsidRPr="00DE77CC">
        <w:rPr>
          <w:rFonts w:ascii="Times New Roman" w:hAnsi="Times New Roman" w:cs="Times New Roman"/>
          <w:sz w:val="24"/>
          <w:szCs w:val="24"/>
        </w:rPr>
        <w:t>a.</w:t>
      </w:r>
    </w:p>
    <w:p w:rsidR="005F78FB" w:rsidRPr="00DE77CC" w:rsidRDefault="005C3BB4" w:rsidP="008777B4">
      <w:pPr>
        <w:spacing w:after="0" w:line="480" w:lineRule="auto"/>
        <w:jc w:val="both"/>
        <w:rPr>
          <w:rFonts w:ascii="Times New Roman" w:hAnsi="Times New Roman" w:cs="Times New Roman"/>
          <w:sz w:val="24"/>
          <w:szCs w:val="24"/>
        </w:rPr>
      </w:pPr>
      <w:r>
        <w:rPr>
          <w:rFonts w:ascii="Times New Roman" w:hAnsi="Times New Roman" w:cs="Times New Roman"/>
          <w:sz w:val="24"/>
          <w:szCs w:val="24"/>
        </w:rPr>
        <w:pict>
          <v:shape id="AutoShape 49" o:spid="_x0000_s1088" type="#_x0000_t109" style="position:absolute;left:0;text-align:left;margin-left:233.25pt;margin-top:2.3pt;width:36pt;height:13.3pt;z-index:251709440" o:gfxdata="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L5L4dXYAAAACAEA&#10;AA8AAAAAAAAAAQAgAAAAIgAAAGRycy9kb3ducmV2LnhtbFBLAQIUABQAAAAIAIdO4kBl9vrB4QEA&#10;AOADAAAOAAAAAAAAAAEAIAAAACcBAABkcnMvZTJvRG9jLnhtbFBLBQYAAAAABgAGAFkBAAB6BQAA&#10;AAA=&#10;"/>
        </w:pict>
      </w:r>
      <w:r>
        <w:rPr>
          <w:rFonts w:ascii="Times New Roman" w:hAnsi="Times New Roman" w:cs="Times New Roman"/>
          <w:sz w:val="24"/>
          <w:szCs w:val="24"/>
        </w:rPr>
        <w:pict>
          <v:shape id="AutoShape 48" o:spid="_x0000_s1087" type="#_x0000_t109" style="position:absolute;left:0;text-align:left;margin-left:159.4pt;margin-top:2.3pt;width:36pt;height:13.3pt;z-index:251708416" o:gfxdata="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BeZy8u1gAAAAgBAAAP&#10;AAAAAAAAAAEAIAAAACIAAABkcnMvZG93bnJldi54bWxQSwECFAAUAAAACACHTuJAHFnu4+EBAADg&#10;AwAADgAAAAAAAAABACAAAAAlAQAAZHJzL2Uyb0RvYy54bWxQSwUGAAAAAAYABgBZAQAAeAUAAAAA&#10;"/>
        </w:pict>
      </w:r>
      <w:r w:rsidR="00F75ED7">
        <w:rPr>
          <w:rFonts w:ascii="Times New Roman" w:hAnsi="Times New Roman" w:cs="Times New Roman"/>
          <w:sz w:val="24"/>
          <w:szCs w:val="24"/>
        </w:rPr>
        <w:t>5</w:t>
      </w:r>
      <w:r w:rsidR="00080429" w:rsidRPr="00DE77CC">
        <w:rPr>
          <w:rFonts w:ascii="Times New Roman" w:hAnsi="Times New Roman" w:cs="Times New Roman"/>
          <w:sz w:val="24"/>
          <w:szCs w:val="24"/>
        </w:rPr>
        <w:t xml:space="preserve">.   Is this your first pregnancy?            </w:t>
      </w:r>
      <w:r w:rsidR="004E2569">
        <w:rPr>
          <w:rFonts w:ascii="Times New Roman" w:hAnsi="Times New Roman" w:cs="Times New Roman"/>
          <w:sz w:val="24"/>
          <w:szCs w:val="24"/>
        </w:rPr>
        <w:t xml:space="preserve">      Yes                  </w:t>
      </w:r>
      <w:r w:rsidR="00080429" w:rsidRPr="00DE77CC">
        <w:rPr>
          <w:rFonts w:ascii="Times New Roman" w:hAnsi="Times New Roman" w:cs="Times New Roman"/>
          <w:sz w:val="24"/>
          <w:szCs w:val="24"/>
        </w:rPr>
        <w:t>No</w:t>
      </w:r>
    </w:p>
    <w:p w:rsidR="004E2569" w:rsidRDefault="005C3BB4" w:rsidP="00A86D7D">
      <w:pPr>
        <w:tabs>
          <w:tab w:val="left" w:pos="6666"/>
          <w:tab w:val="left" w:pos="7409"/>
          <w:tab w:val="right" w:pos="9990"/>
        </w:tabs>
        <w:spacing w:after="0" w:line="480" w:lineRule="auto"/>
        <w:jc w:val="both"/>
        <w:rPr>
          <w:rFonts w:ascii="Times New Roman" w:hAnsi="Times New Roman" w:cs="Times New Roman"/>
          <w:sz w:val="24"/>
          <w:szCs w:val="24"/>
        </w:rPr>
      </w:pPr>
      <w:r>
        <w:rPr>
          <w:rFonts w:ascii="Times New Roman" w:hAnsi="Times New Roman" w:cs="Times New Roman"/>
          <w:sz w:val="24"/>
          <w:szCs w:val="24"/>
        </w:rPr>
        <w:pict>
          <v:shape id="AutoShape 55" o:spid="_x0000_s1082" type="#_x0000_t109" style="position:absolute;left:0;text-align:left;margin-left:64.75pt;margin-top:27.15pt;width:36pt;height:13.3pt;z-index:251715584" o:gfxdata="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H/zjltgAAAAIAQAA&#10;DwAAAAAAAAABACAAAAAiAAAAZHJzL2Rvd25yZXYueG1sUEsBAhQAFAAAAAgAh07iQEKgV5vgAQAA&#10;4AMAAA4AAAAAAAAAAQAgAAAAJwEAAGRycy9lMm9Eb2MueG1sUEsFBgAAAAAGAAYAWQEAAHkFAAAA&#10;AA==&#10;"/>
        </w:pict>
      </w:r>
      <w:r>
        <w:rPr>
          <w:rFonts w:ascii="Times New Roman" w:hAnsi="Times New Roman" w:cs="Times New Roman"/>
          <w:sz w:val="24"/>
          <w:szCs w:val="24"/>
        </w:rPr>
        <w:pict>
          <v:shape id="AutoShape 53" o:spid="_x0000_s1084" type="#_x0000_t109" style="position:absolute;left:0;text-align:left;margin-left:.35pt;margin-top:27.15pt;width:36pt;height:13.3pt;z-index:251713536" o:gfxdata="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BSa6uA1gAAAAcBAAAP&#10;AAAAAAAAAAEAIAAAACIAAABkcnMvZG93bnJldi54bWxQSwECFAAUAAAACACHTuJAEJK1nuEBAADg&#10;AwAADgAAAAAAAAABACAAAAAlAQAAZHJzL2Uyb0RvYy54bWxQSwUGAAAAAAYABgBZAQAAeAUAAAAA&#10;"/>
        </w:pict>
      </w:r>
      <w:r>
        <w:rPr>
          <w:rFonts w:ascii="Times New Roman" w:hAnsi="Times New Roman" w:cs="Times New Roman"/>
          <w:sz w:val="24"/>
          <w:szCs w:val="24"/>
        </w:rPr>
        <w:pict>
          <v:shape id="AutoShape 50" o:spid="_x0000_s1086" type="#_x0000_t109" style="position:absolute;left:0;text-align:left;margin-left:285pt;margin-top:.85pt;width:36pt;height:13.3pt;z-index:251710464" o:gfxdata="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LWfBITXAAAACAEAAA8A&#10;AAAAAAAAAQAgAAAAIgAAAGRycy9kb3ducmV2LnhtbFBLAQIUABQAAAAIAIdO4kDfshEx3wEAAOAD&#10;AAAOAAAAAAAAAAEAIAAAACYBAABkcnMvZTJvRG9jLnhtbFBLBQYAAAAABgAGAFkBAAB3BQAAAAA=&#10;"/>
        </w:pict>
      </w:r>
      <w:r>
        <w:rPr>
          <w:rFonts w:ascii="Times New Roman" w:hAnsi="Times New Roman" w:cs="Times New Roman"/>
          <w:sz w:val="24"/>
          <w:szCs w:val="24"/>
        </w:rPr>
        <w:pict>
          <v:shape id="AutoShape 51" o:spid="_x0000_s1085" type="#_x0000_t109" style="position:absolute;left:0;text-align:left;margin-left:340.15pt;margin-top:.85pt;width:36pt;height:13.3pt;z-index:251711488" o:gfxdata="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DZsVji1wAAAAgBAAAP&#10;AAAAAAAAAAEAIAAAACIAAABkcnMvZG93bnJldi54bWxQSwECFAAUAAAACACHTuJAph0FE+ABAADg&#10;AwAADgAAAAAAAAABACAAAAAmAQAAZHJzL2Uyb0RvYy54bWxQSwUGAAAAAAYABgBZAQAAeAUAAAAA&#10;"/>
        </w:pict>
      </w:r>
      <w:r w:rsidR="00F75ED7">
        <w:rPr>
          <w:rFonts w:ascii="Times New Roman" w:hAnsi="Times New Roman" w:cs="Times New Roman"/>
          <w:sz w:val="24"/>
          <w:szCs w:val="24"/>
        </w:rPr>
        <w:t>6</w:t>
      </w:r>
      <w:r w:rsidR="00BF33DE">
        <w:rPr>
          <w:rFonts w:ascii="Times New Roman" w:hAnsi="Times New Roman" w:cs="Times New Roman"/>
          <w:sz w:val="24"/>
          <w:szCs w:val="24"/>
        </w:rPr>
        <w:t xml:space="preserve">. If no to No </w:t>
      </w:r>
      <w:r w:rsidR="00F75ED7">
        <w:rPr>
          <w:rFonts w:ascii="Times New Roman" w:hAnsi="Times New Roman" w:cs="Times New Roman"/>
          <w:sz w:val="24"/>
          <w:szCs w:val="24"/>
        </w:rPr>
        <w:t>5</w:t>
      </w:r>
      <w:r w:rsidR="00080429" w:rsidRPr="00DE77CC">
        <w:rPr>
          <w:rFonts w:ascii="Times New Roman" w:hAnsi="Times New Roman" w:cs="Times New Roman"/>
          <w:sz w:val="24"/>
          <w:szCs w:val="24"/>
        </w:rPr>
        <w:t xml:space="preserve">, how many </w:t>
      </w:r>
      <w:r w:rsidR="00F75ED7">
        <w:rPr>
          <w:rFonts w:ascii="Times New Roman" w:hAnsi="Times New Roman" w:cs="Times New Roman"/>
          <w:sz w:val="24"/>
          <w:szCs w:val="24"/>
        </w:rPr>
        <w:t xml:space="preserve">times you have been pregnant?               </w:t>
      </w:r>
      <w:r w:rsidR="00080429" w:rsidRPr="00DE77CC">
        <w:rPr>
          <w:rFonts w:ascii="Times New Roman" w:hAnsi="Times New Roman" w:cs="Times New Roman"/>
          <w:sz w:val="24"/>
          <w:szCs w:val="24"/>
        </w:rPr>
        <w:t>1</w:t>
      </w:r>
      <w:r w:rsidR="00080429" w:rsidRPr="00DE77CC">
        <w:rPr>
          <w:rFonts w:ascii="Times New Roman" w:hAnsi="Times New Roman" w:cs="Times New Roman"/>
          <w:sz w:val="24"/>
          <w:szCs w:val="24"/>
        </w:rPr>
        <w:tab/>
      </w:r>
      <w:r w:rsidR="004B7ABE">
        <w:rPr>
          <w:rFonts w:ascii="Times New Roman" w:hAnsi="Times New Roman" w:cs="Times New Roman"/>
          <w:sz w:val="24"/>
          <w:szCs w:val="24"/>
        </w:rPr>
        <w:t xml:space="preserve"> </w:t>
      </w:r>
      <w:r w:rsidR="004E2569">
        <w:rPr>
          <w:rFonts w:ascii="Times New Roman" w:hAnsi="Times New Roman" w:cs="Times New Roman"/>
          <w:sz w:val="24"/>
          <w:szCs w:val="24"/>
        </w:rPr>
        <w:t xml:space="preserve">              2</w:t>
      </w:r>
      <w:r w:rsidR="004B7ABE">
        <w:rPr>
          <w:rFonts w:ascii="Times New Roman" w:hAnsi="Times New Roman" w:cs="Times New Roman"/>
          <w:sz w:val="24"/>
          <w:szCs w:val="24"/>
        </w:rPr>
        <w:t xml:space="preserve">             </w:t>
      </w:r>
      <w:r w:rsidR="00F75ED7">
        <w:rPr>
          <w:rFonts w:ascii="Times New Roman" w:hAnsi="Times New Roman" w:cs="Times New Roman"/>
          <w:sz w:val="24"/>
          <w:szCs w:val="24"/>
        </w:rPr>
        <w:t xml:space="preserve">       </w:t>
      </w:r>
    </w:p>
    <w:p w:rsidR="00A86D7D" w:rsidRDefault="00F75ED7" w:rsidP="00A86D7D">
      <w:pPr>
        <w:tabs>
          <w:tab w:val="left" w:pos="6666"/>
          <w:tab w:val="left" w:pos="7409"/>
          <w:tab w:val="right" w:pos="9990"/>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4E2569">
        <w:rPr>
          <w:rFonts w:ascii="Times New Roman" w:hAnsi="Times New Roman" w:cs="Times New Roman"/>
          <w:sz w:val="24"/>
          <w:szCs w:val="24"/>
        </w:rPr>
        <w:t xml:space="preserve">    </w:t>
      </w:r>
      <w:r>
        <w:rPr>
          <w:rFonts w:ascii="Times New Roman" w:hAnsi="Times New Roman" w:cs="Times New Roman"/>
          <w:sz w:val="24"/>
          <w:szCs w:val="24"/>
        </w:rPr>
        <w:t>3</w:t>
      </w:r>
      <w:r w:rsidR="004E2569">
        <w:rPr>
          <w:rFonts w:ascii="Times New Roman" w:hAnsi="Times New Roman" w:cs="Times New Roman"/>
          <w:sz w:val="24"/>
          <w:szCs w:val="24"/>
        </w:rPr>
        <w:t xml:space="preserve">                    </w:t>
      </w:r>
      <w:r w:rsidR="00A86D7D">
        <w:rPr>
          <w:rFonts w:ascii="Times New Roman" w:hAnsi="Times New Roman" w:cs="Times New Roman"/>
          <w:sz w:val="24"/>
          <w:szCs w:val="24"/>
        </w:rPr>
        <w:t>&gt;3</w:t>
      </w:r>
    </w:p>
    <w:p w:rsidR="005F78FB" w:rsidRPr="00DE77CC" w:rsidRDefault="005C3BB4" w:rsidP="00A86D7D">
      <w:pPr>
        <w:tabs>
          <w:tab w:val="left" w:pos="6666"/>
          <w:tab w:val="left" w:pos="7409"/>
          <w:tab w:val="right" w:pos="9990"/>
        </w:tabs>
        <w:spacing w:after="0" w:line="480" w:lineRule="auto"/>
        <w:jc w:val="both"/>
        <w:rPr>
          <w:rFonts w:ascii="Times New Roman" w:hAnsi="Times New Roman" w:cs="Times New Roman"/>
          <w:sz w:val="24"/>
          <w:szCs w:val="24"/>
        </w:rPr>
      </w:pPr>
      <w:r>
        <w:rPr>
          <w:rFonts w:ascii="Times New Roman" w:hAnsi="Times New Roman" w:cs="Times New Roman"/>
          <w:sz w:val="24"/>
          <w:szCs w:val="24"/>
        </w:rPr>
        <w:pict>
          <v:shape id="AutoShape 57" o:spid="_x0000_s1079" type="#_x0000_t109" style="position:absolute;left:0;text-align:left;margin-left:184.35pt;margin-top:26.8pt;width:36pt;height:13.3pt;z-index:251717632" o:gfxdata="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Fyy7mdcAAAAIAQAA&#10;DwAAAAAAAAABACAAAAAiAAAAZHJzL2Rvd25yZXYueG1sUEsBAhQAFAAAAAgAh07iQD2LpV7hAQAA&#10;4AMAAA4AAAAAAAAAAQAgAAAAJgEAAGRycy9lMm9Eb2MueG1sUEsFBgAAAAAGAAYAWQEAAHkFAAAA&#10;AA==&#10;"/>
        </w:pict>
      </w:r>
      <w:r>
        <w:rPr>
          <w:rFonts w:ascii="Times New Roman" w:hAnsi="Times New Roman" w:cs="Times New Roman"/>
          <w:sz w:val="24"/>
          <w:szCs w:val="24"/>
        </w:rPr>
        <w:pict>
          <v:shape id="AutoShape 52" o:spid="_x0000_s1083" type="#_x0000_t109" style="position:absolute;left:0;text-align:left;margin-left:376.15pt;margin-top:3.1pt;width:36pt;height:13.3pt;z-index:251712512" o:gfxdata="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C3b6Q3VAAAABwEAAA8A&#10;AAAAAAAAAQAgAAAAIgAAAGRycy9kb3ducmV2LnhtbFBLAQIUABQAAAAIAIdO4kBpPaG84QEAAOAD&#10;AAAOAAAAAAAAAAEAIAAAACQBAABkcnMvZTJvRG9jLnhtbFBLBQYAAAAABgAGAFkBAAB3BQAAAAA=&#10;"/>
        </w:pict>
      </w:r>
      <w:r>
        <w:rPr>
          <w:rFonts w:ascii="Times New Roman" w:hAnsi="Times New Roman" w:cs="Times New Roman"/>
          <w:sz w:val="24"/>
          <w:szCs w:val="24"/>
        </w:rPr>
        <w:pict>
          <v:shape id="AutoShape 56" o:spid="_x0000_s1080" type="#_x0000_t109" style="position:absolute;left:0;text-align:left;margin-left:277.45pt;margin-top:3.1pt;width:36pt;height:13.3pt;z-index:251716608" o:gfxdata="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CBxLS+1gAAAAcBAAAP&#10;AAAAAAAAAAEAIAAAACIAAABkcnMvZG93bnJldi54bWxQSwECFAAUAAAACACHTuJARCSxfOEBAADg&#10;AwAADgAAAAAAAAABACAAAAAlAQAAZHJzL2Uyb0RvYy54bWxQSwUGAAAAAAYABgBZAQAAeAUAAAAA&#10;"/>
        </w:pict>
      </w:r>
      <w:r>
        <w:rPr>
          <w:rFonts w:ascii="Times New Roman" w:hAnsi="Times New Roman" w:cs="Times New Roman"/>
          <w:sz w:val="24"/>
          <w:szCs w:val="24"/>
        </w:rPr>
        <w:pict>
          <v:shape id="AutoShape 54" o:spid="_x0000_s1081" type="#_x0000_t109" style="position:absolute;left:0;text-align:left;margin-left:188.3pt;margin-top:3.1pt;width:36pt;height:13.3pt;z-index:251714560" o:gfxdata="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u9UEmtcAAAAIAQAA&#10;DwAAAAAAAAABACAAAAAiAAAAZHJzL2Rvd25yZXYueG1sUEsBAhQAFAAAAAgAh07iQDsPQ7nhAQAA&#10;4AMAAA4AAAAAAAAAAQAgAAAAJgEAAGRycy9lMm9Eb2MueG1sUEsFBgAAAAAGAAYAWQEAAHkFAAAA&#10;AA==&#10;"/>
        </w:pict>
      </w:r>
      <w:r w:rsidR="00F75ED7">
        <w:rPr>
          <w:rFonts w:ascii="Times New Roman" w:hAnsi="Times New Roman" w:cs="Times New Roman"/>
          <w:sz w:val="24"/>
          <w:szCs w:val="24"/>
        </w:rPr>
        <w:t>7</w:t>
      </w:r>
      <w:r w:rsidR="00080429" w:rsidRPr="00DE77CC">
        <w:rPr>
          <w:rFonts w:ascii="Times New Roman" w:hAnsi="Times New Roman" w:cs="Times New Roman"/>
          <w:sz w:val="24"/>
          <w:szCs w:val="24"/>
        </w:rPr>
        <w:t>.</w:t>
      </w:r>
      <w:r w:rsidR="004B7ABE">
        <w:rPr>
          <w:rFonts w:ascii="Times New Roman" w:hAnsi="Times New Roman" w:cs="Times New Roman"/>
          <w:sz w:val="24"/>
          <w:szCs w:val="24"/>
        </w:rPr>
        <w:t xml:space="preserve"> </w:t>
      </w:r>
      <w:r w:rsidR="00080429" w:rsidRPr="00DE77CC">
        <w:rPr>
          <w:rFonts w:ascii="Times New Roman" w:hAnsi="Times New Roman" w:cs="Times New Roman"/>
          <w:sz w:val="24"/>
          <w:szCs w:val="24"/>
        </w:rPr>
        <w:t>What is your age at firs</w:t>
      </w:r>
      <w:r w:rsidR="00A86D7D">
        <w:rPr>
          <w:rFonts w:ascii="Times New Roman" w:hAnsi="Times New Roman" w:cs="Times New Roman"/>
          <w:sz w:val="24"/>
          <w:szCs w:val="24"/>
        </w:rPr>
        <w:t xml:space="preserve">t pregnancy?        </w:t>
      </w:r>
      <w:r w:rsidR="004B7ABE">
        <w:rPr>
          <w:rFonts w:ascii="Times New Roman" w:hAnsi="Times New Roman" w:cs="Times New Roman"/>
          <w:sz w:val="24"/>
          <w:szCs w:val="24"/>
        </w:rPr>
        <w:t xml:space="preserve">       ≤17 year              </w:t>
      </w:r>
      <w:r w:rsidR="00080429" w:rsidRPr="00DE77CC">
        <w:rPr>
          <w:rFonts w:ascii="Times New Roman" w:hAnsi="Times New Roman" w:cs="Times New Roman"/>
          <w:sz w:val="24"/>
          <w:szCs w:val="24"/>
        </w:rPr>
        <w:t xml:space="preserve">18-25year </w:t>
      </w:r>
      <w:r w:rsidR="004B7ABE">
        <w:rPr>
          <w:rFonts w:ascii="Times New Roman" w:hAnsi="Times New Roman" w:cs="Times New Roman"/>
          <w:sz w:val="24"/>
          <w:szCs w:val="24"/>
        </w:rPr>
        <w:t xml:space="preserve">        </w:t>
      </w:r>
      <w:r w:rsidR="00080429" w:rsidRPr="00DE77CC">
        <w:rPr>
          <w:rFonts w:ascii="Times New Roman" w:hAnsi="Times New Roman" w:cs="Times New Roman"/>
          <w:sz w:val="24"/>
          <w:szCs w:val="24"/>
        </w:rPr>
        <w:t xml:space="preserve">         </w:t>
      </w:r>
      <w:r w:rsidR="00A86D7D" w:rsidRPr="00DE77CC">
        <w:rPr>
          <w:rFonts w:ascii="Times New Roman" w:hAnsi="Times New Roman" w:cs="Times New Roman"/>
          <w:sz w:val="24"/>
          <w:szCs w:val="24"/>
        </w:rPr>
        <w:t xml:space="preserve">26-33year  </w:t>
      </w:r>
    </w:p>
    <w:p w:rsidR="005F78FB" w:rsidRPr="00DE77CC" w:rsidRDefault="00080429" w:rsidP="008777B4">
      <w:pPr>
        <w:spacing w:after="0" w:line="480" w:lineRule="auto"/>
        <w:jc w:val="both"/>
        <w:rPr>
          <w:rFonts w:ascii="Times New Roman" w:hAnsi="Times New Roman" w:cs="Times New Roman"/>
          <w:sz w:val="24"/>
          <w:szCs w:val="24"/>
        </w:rPr>
      </w:pPr>
      <w:r w:rsidRPr="00DE77CC">
        <w:rPr>
          <w:rFonts w:ascii="Times New Roman" w:hAnsi="Times New Roman" w:cs="Times New Roman"/>
          <w:sz w:val="24"/>
          <w:szCs w:val="24"/>
        </w:rPr>
        <w:t xml:space="preserve">                                                        </w:t>
      </w:r>
      <w:r w:rsidR="004E2569">
        <w:rPr>
          <w:rFonts w:ascii="Times New Roman" w:hAnsi="Times New Roman" w:cs="Times New Roman"/>
          <w:sz w:val="24"/>
          <w:szCs w:val="24"/>
        </w:rPr>
        <w:t xml:space="preserve">                    </w:t>
      </w:r>
      <w:r w:rsidRPr="00DE77CC">
        <w:rPr>
          <w:rFonts w:ascii="Times New Roman" w:hAnsi="Times New Roman" w:cs="Times New Roman"/>
          <w:sz w:val="24"/>
          <w:szCs w:val="24"/>
        </w:rPr>
        <w:t xml:space="preserve">≥34year                                                                                                                          </w:t>
      </w:r>
    </w:p>
    <w:p w:rsidR="005F78FB" w:rsidRPr="00DE77CC" w:rsidRDefault="00F75ED7" w:rsidP="008777B4">
      <w:pPr>
        <w:spacing w:after="0" w:line="480" w:lineRule="auto"/>
        <w:jc w:val="both"/>
        <w:rPr>
          <w:rFonts w:ascii="Times New Roman" w:hAnsi="Times New Roman" w:cs="Times New Roman"/>
          <w:sz w:val="24"/>
          <w:szCs w:val="24"/>
        </w:rPr>
      </w:pPr>
      <w:r>
        <w:rPr>
          <w:rFonts w:ascii="Times New Roman" w:hAnsi="Times New Roman" w:cs="Times New Roman"/>
          <w:sz w:val="24"/>
          <w:szCs w:val="24"/>
        </w:rPr>
        <w:t>8</w:t>
      </w:r>
      <w:r w:rsidR="00080429" w:rsidRPr="00DE77CC">
        <w:rPr>
          <w:rFonts w:ascii="Times New Roman" w:hAnsi="Times New Roman" w:cs="Times New Roman"/>
          <w:sz w:val="24"/>
          <w:szCs w:val="24"/>
        </w:rPr>
        <w:t>. What is the duration time you waited between pregnancies?</w:t>
      </w:r>
    </w:p>
    <w:p w:rsidR="005F78FB" w:rsidRPr="00DE77CC" w:rsidRDefault="005C3BB4" w:rsidP="008777B4">
      <w:pPr>
        <w:spacing w:after="0" w:line="480" w:lineRule="auto"/>
        <w:jc w:val="both"/>
        <w:rPr>
          <w:rFonts w:ascii="Times New Roman" w:hAnsi="Times New Roman" w:cs="Times New Roman"/>
          <w:sz w:val="24"/>
          <w:szCs w:val="24"/>
        </w:rPr>
      </w:pPr>
      <w:r>
        <w:rPr>
          <w:rFonts w:ascii="Times New Roman" w:hAnsi="Times New Roman" w:cs="Times New Roman"/>
          <w:sz w:val="24"/>
          <w:szCs w:val="24"/>
        </w:rPr>
        <w:pict>
          <v:shape id="AutoShape 61" o:spid="_x0000_s1077" type="#_x0000_t109" style="position:absolute;left:0;text-align:left;margin-left:277.45pt;margin-top:1.8pt;width:36pt;height:13.3pt;z-index:251721728" o:gfxdata="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BaawTP1wAAAAgBAAAP&#10;AAAAAAAAAAEAIAAAACIAAABkcnMvZG93bnJldi54bWxQSwECFAAUAAAACACHTuJA/3oJaeABAADg&#10;AwAADgAAAAAAAAABACAAAAAmAQAAZHJzL2Uyb0RvYy54bWxQSwUGAAAAAAYABgBZAQAAeAUAAAAA&#10;"/>
        </w:pict>
      </w:r>
      <w:r>
        <w:rPr>
          <w:rFonts w:ascii="Times New Roman" w:hAnsi="Times New Roman" w:cs="Times New Roman"/>
          <w:sz w:val="24"/>
          <w:szCs w:val="24"/>
        </w:rPr>
        <w:pict>
          <v:shape id="AutoShape 60" o:spid="_x0000_s1076" type="#_x0000_t109" style="position:absolute;left:0;text-align:left;margin-left:188.3pt;margin-top:1.8pt;width:36pt;height:13.3pt;z-index:251720704" o:gfxdata="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uLbqPdYAAAAIAQAADwAA&#10;AAAAAAABACAAAAAiAAAAZHJzL2Rvd25yZXYueG1sUEsBAhQAFAAAAAgAh07iQIbVHUvfAQAA4AMA&#10;AA4AAAAAAAAAAQAgAAAAJQEAAGRycy9lMm9Eb2MueG1sUEsFBgAAAAAGAAYAWQEAAHYFAAAAAA==&#10;"/>
        </w:pict>
      </w:r>
      <w:r>
        <w:rPr>
          <w:rFonts w:ascii="Times New Roman" w:hAnsi="Times New Roman" w:cs="Times New Roman"/>
          <w:sz w:val="24"/>
          <w:szCs w:val="24"/>
        </w:rPr>
        <w:pict>
          <v:shape id="AutoShape 59" o:spid="_x0000_s1078" type="#_x0000_t109" style="position:absolute;left:0;text-align:left;margin-left:106.5pt;margin-top:1.8pt;width:36pt;height:13.3pt;z-index:251719680" o:gfxdata="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GJ+vifYAAAACQEA&#10;AA8AAAAAAAAAAQAgAAAAIgAAAGRycy9kb3ducmV2LnhtbFBLAQIUABQAAAAIAIdO4kB+Jb3Q4QEA&#10;AOADAAAOAAAAAAAAAAEAIAAAACcBAABkcnMvZTJvRG9jLnhtbFBLBQYAAAAABgAGAFkBAAB6BQAA&#10;AAA=&#10;"/>
        </w:pict>
      </w:r>
      <w:r>
        <w:rPr>
          <w:rFonts w:ascii="Times New Roman" w:hAnsi="Times New Roman" w:cs="Times New Roman"/>
          <w:sz w:val="24"/>
          <w:szCs w:val="24"/>
        </w:rPr>
        <w:pict>
          <v:shape id="AutoShape 58" o:spid="_x0000_s1075" type="#_x0000_t109" style="position:absolute;left:0;text-align:left;margin-left:19.55pt;margin-top:1.9pt;width:36pt;height:13.3pt;z-index:251718656" o:gfxdata="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G4KdArVAAAABwEAAA8A&#10;AAAAAAAAAQAgAAAAIgAAAGRycy9kb3ducmV2LnhtbFBLAQIUABQAAAAIAIdO4kAHiqny4QEAAOAD&#10;AAAOAAAAAAAAAAEAIAAAACQBAABkcnMvZTJvRG9jLnhtbFBLBQYAAAAABgAGAFkBAAB3BQAAAAA=&#10;"/>
        </w:pict>
      </w:r>
      <w:r w:rsidR="00080429" w:rsidRPr="00DE77CC">
        <w:rPr>
          <w:rFonts w:ascii="Times New Roman" w:hAnsi="Times New Roman" w:cs="Times New Roman"/>
          <w:sz w:val="24"/>
          <w:szCs w:val="24"/>
        </w:rPr>
        <w:t xml:space="preserve">                    1 ye</w:t>
      </w:r>
      <w:r w:rsidR="00327600">
        <w:rPr>
          <w:rFonts w:ascii="Times New Roman" w:hAnsi="Times New Roman" w:cs="Times New Roman"/>
          <w:sz w:val="24"/>
          <w:szCs w:val="24"/>
        </w:rPr>
        <w:t xml:space="preserve">ars                  </w:t>
      </w:r>
      <w:r w:rsidR="00080429" w:rsidRPr="00DE77CC">
        <w:rPr>
          <w:rFonts w:ascii="Times New Roman" w:hAnsi="Times New Roman" w:cs="Times New Roman"/>
          <w:sz w:val="24"/>
          <w:szCs w:val="24"/>
        </w:rPr>
        <w:t xml:space="preserve">2 years     </w:t>
      </w:r>
      <w:r w:rsidR="00327600">
        <w:rPr>
          <w:rFonts w:ascii="Times New Roman" w:hAnsi="Times New Roman" w:cs="Times New Roman"/>
          <w:sz w:val="24"/>
          <w:szCs w:val="24"/>
        </w:rPr>
        <w:t xml:space="preserve">       </w:t>
      </w:r>
      <w:r w:rsidR="004E2569">
        <w:rPr>
          <w:rFonts w:ascii="Times New Roman" w:hAnsi="Times New Roman" w:cs="Times New Roman"/>
          <w:sz w:val="24"/>
          <w:szCs w:val="24"/>
        </w:rPr>
        <w:t xml:space="preserve">     3 years                 </w:t>
      </w:r>
      <w:r w:rsidR="00080429" w:rsidRPr="00DE77CC">
        <w:rPr>
          <w:rFonts w:ascii="Times New Roman" w:hAnsi="Times New Roman" w:cs="Times New Roman"/>
          <w:sz w:val="24"/>
          <w:szCs w:val="24"/>
        </w:rPr>
        <w:t xml:space="preserve">≥ 4 years                                     </w:t>
      </w:r>
    </w:p>
    <w:p w:rsidR="005F78FB" w:rsidRPr="00DE77CC" w:rsidRDefault="005C3BB4" w:rsidP="008777B4">
      <w:pPr>
        <w:spacing w:after="0" w:line="480" w:lineRule="auto"/>
        <w:jc w:val="both"/>
        <w:rPr>
          <w:rFonts w:ascii="Times New Roman" w:hAnsi="Times New Roman" w:cs="Times New Roman"/>
          <w:sz w:val="24"/>
          <w:szCs w:val="24"/>
        </w:rPr>
      </w:pPr>
      <w:r>
        <w:rPr>
          <w:rFonts w:ascii="Times New Roman" w:hAnsi="Times New Roman" w:cs="Times New Roman"/>
          <w:sz w:val="24"/>
          <w:szCs w:val="24"/>
        </w:rPr>
        <w:pict>
          <v:shape id="AutoShape 24" o:spid="_x0000_s1074" type="#_x0000_t109" style="position:absolute;left:0;text-align:left;margin-left:388.05pt;margin-top:.05pt;width:36pt;height:13.3pt;z-index:251683840" o:gfxdata="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DFwewXVAAAABwEAAA8A&#10;AAAAAAAAAQAgAAAAIgAAAGRycy9kb3ducmV2LnhtbFBLAQIUABQAAAAIAIdO4kDvaMZW4QEAAOAD&#10;AAAOAAAAAAAAAAEAIAAAACQBAABkcnMvZTJvRG9jLnhtbFBLBQYAAAAABgAGAFkBAAB3BQAAAAA=&#10;"/>
        </w:pict>
      </w:r>
      <w:r>
        <w:rPr>
          <w:rFonts w:ascii="Times New Roman" w:hAnsi="Times New Roman" w:cs="Times New Roman"/>
          <w:sz w:val="24"/>
          <w:szCs w:val="24"/>
        </w:rPr>
        <w:pict>
          <v:shape id="AutoShape 23" o:spid="_x0000_s1073" type="#_x0000_t109" style="position:absolute;left:0;text-align:left;margin-left:318.4pt;margin-top:.05pt;width:36pt;height:13.3pt;z-index:251682816" o:gfxdata="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B09wXf1gAAAAcBAAAP&#10;AAAAAAAAAAEAIAAAACIAAABkcnMvZG93bnJldi54bWxQSwECFAAUAAAACACHTuJAZh38FeEBAADg&#10;AwAADgAAAAAAAAABACAAAAAlAQAAZHJzL2Uyb0RvYy54bWxQSwUGAAAAAAYABgBZAQAAeAUAAAAA&#10;"/>
        </w:pict>
      </w:r>
      <w:r w:rsidR="00F75ED7">
        <w:rPr>
          <w:rFonts w:ascii="Times New Roman" w:hAnsi="Times New Roman" w:cs="Times New Roman"/>
          <w:sz w:val="24"/>
          <w:szCs w:val="24"/>
        </w:rPr>
        <w:t>9</w:t>
      </w:r>
      <w:r w:rsidR="00080429" w:rsidRPr="00DE77CC">
        <w:rPr>
          <w:rFonts w:ascii="Times New Roman" w:hAnsi="Times New Roman" w:cs="Times New Roman"/>
          <w:sz w:val="24"/>
          <w:szCs w:val="24"/>
        </w:rPr>
        <w:t>.  Did you follow ANC clinic during your previous pregnancies?               Yes                   No</w:t>
      </w:r>
    </w:p>
    <w:p w:rsidR="005F78FB" w:rsidRPr="00DE77CC" w:rsidRDefault="00FB0453" w:rsidP="008777B4">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w:t>
      </w:r>
      <w:r w:rsidR="00F75ED7">
        <w:rPr>
          <w:rFonts w:ascii="Times New Roman" w:hAnsi="Times New Roman" w:cs="Times New Roman"/>
          <w:sz w:val="24"/>
          <w:szCs w:val="24"/>
        </w:rPr>
        <w:t>0</w:t>
      </w:r>
      <w:r w:rsidR="00327600">
        <w:rPr>
          <w:rFonts w:ascii="Times New Roman" w:hAnsi="Times New Roman" w:cs="Times New Roman"/>
          <w:sz w:val="24"/>
          <w:szCs w:val="24"/>
        </w:rPr>
        <w:t>. If yes to No 9</w:t>
      </w:r>
      <w:r w:rsidR="00080429" w:rsidRPr="00DE77CC">
        <w:rPr>
          <w:rFonts w:ascii="Times New Roman" w:hAnsi="Times New Roman" w:cs="Times New Roman"/>
          <w:sz w:val="24"/>
          <w:szCs w:val="24"/>
        </w:rPr>
        <w:t>, at which pregnant stage did you start antenatal care?</w:t>
      </w:r>
    </w:p>
    <w:p w:rsidR="004E324B" w:rsidRDefault="005C3BB4" w:rsidP="008777B4">
      <w:pPr>
        <w:spacing w:after="0" w:line="480" w:lineRule="auto"/>
        <w:jc w:val="both"/>
        <w:rPr>
          <w:rFonts w:ascii="Times New Roman" w:hAnsi="Times New Roman" w:cs="Times New Roman"/>
          <w:sz w:val="24"/>
          <w:szCs w:val="24"/>
        </w:rPr>
      </w:pPr>
      <w:r>
        <w:rPr>
          <w:rFonts w:ascii="Times New Roman" w:hAnsi="Times New Roman" w:cs="Times New Roman"/>
          <w:sz w:val="24"/>
          <w:szCs w:val="24"/>
        </w:rPr>
        <w:pict>
          <v:shape id="AutoShape 21" o:spid="_x0000_s1071" type="#_x0000_t109" style="position:absolute;left:0;text-align:left;margin-left:309.7pt;margin-top:-.05pt;width:36pt;height:13.3pt;z-index:251680768" o:gfxdata="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WAr53tgAAAAJAQAA&#10;DwAAAAAAAAABACAAAAAiAAAAZHJzL2Rvd25yZXYueG1sUEsBAhQAFAAAAAgAh07iQJRD1VHgAQAA&#10;4AMAAA4AAAAAAAAAAQAgAAAAJwEAAGRycy9lMm9Eb2MueG1sUEsFBgAAAAAGAAYAWQEAAHkFAAAA&#10;AA==&#10;"/>
        </w:pict>
      </w:r>
      <w:r>
        <w:rPr>
          <w:rFonts w:ascii="Times New Roman" w:hAnsi="Times New Roman" w:cs="Times New Roman"/>
          <w:sz w:val="24"/>
          <w:szCs w:val="24"/>
        </w:rPr>
        <w:pict>
          <v:shape id="AutoShape 22" o:spid="_x0000_s1070" type="#_x0000_t109" style="position:absolute;left:0;text-align:left;margin-left:163.3pt;margin-top:-.05pt;width:28.7pt;height:13.3pt;z-index:251681792" o:gfxdata="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IDGJLNUAAAAHAQAADwAA&#10;AAAAAAABACAAAAAiAAAAZHJzL2Rvd25yZXYueG1sUEsBAhQAFAAAAAgAh07iQL1aJFPgAQAA4AMA&#10;AA4AAAAAAAAAAQAgAAAAJAEAAGRycy9lMm9Eb2MueG1sUEsFBgAAAAAGAAYAWQEAAHYFAAAAAA==&#10;"/>
        </w:pict>
      </w:r>
      <w:r>
        <w:rPr>
          <w:rFonts w:ascii="Times New Roman" w:hAnsi="Times New Roman" w:cs="Times New Roman"/>
          <w:sz w:val="24"/>
          <w:szCs w:val="24"/>
        </w:rPr>
        <w:pict>
          <v:shape id="AutoShape 20" o:spid="_x0000_s1072" type="#_x0000_t109" style="position:absolute;left:0;text-align:left;margin-left:7.05pt;margin-top:-.05pt;width:36pt;height:13.3pt;z-index:251679744" o:gfxdata="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BtXS7V2AAAAAgBAAAP&#10;AAAAAAAAAAEAIAAAACIAAABkcnMvZG93bnJldi54bWxQSwECFAAUAAAACACHTuJAC9WU3t8BAADg&#10;AwAADgAAAAAAAAABACAAAAAnAQAAZHJzL2Uyb0RvYy54bWxQSwUGAAAAAAYABgBZAQAAeAUAAAAA&#10;"/>
        </w:pict>
      </w:r>
      <w:r w:rsidR="004E2569">
        <w:rPr>
          <w:rFonts w:ascii="Times New Roman" w:hAnsi="Times New Roman" w:cs="Times New Roman"/>
          <w:sz w:val="24"/>
          <w:szCs w:val="24"/>
        </w:rPr>
        <w:t xml:space="preserve">               </w:t>
      </w:r>
      <w:r w:rsidR="00C22C30">
        <w:rPr>
          <w:rFonts w:ascii="Times New Roman" w:hAnsi="Times New Roman" w:cs="Times New Roman"/>
          <w:sz w:val="24"/>
          <w:szCs w:val="24"/>
        </w:rPr>
        <w:t>a</w:t>
      </w:r>
      <w:r w:rsidR="00080429" w:rsidRPr="00DE77CC">
        <w:rPr>
          <w:rFonts w:ascii="Times New Roman" w:hAnsi="Times New Roman" w:cs="Times New Roman"/>
          <w:sz w:val="24"/>
          <w:szCs w:val="24"/>
        </w:rPr>
        <w:t>t first stage pregn</w:t>
      </w:r>
      <w:r w:rsidR="004E2569">
        <w:rPr>
          <w:rFonts w:ascii="Times New Roman" w:hAnsi="Times New Roman" w:cs="Times New Roman"/>
          <w:sz w:val="24"/>
          <w:szCs w:val="24"/>
        </w:rPr>
        <w:t xml:space="preserve">ancy        </w:t>
      </w:r>
      <w:r w:rsidR="00080429" w:rsidRPr="00DE77CC">
        <w:rPr>
          <w:rFonts w:ascii="Times New Roman" w:hAnsi="Times New Roman" w:cs="Times New Roman"/>
          <w:sz w:val="24"/>
          <w:szCs w:val="24"/>
        </w:rPr>
        <w:t xml:space="preserve"> </w:t>
      </w:r>
      <w:r w:rsidR="00AC469A" w:rsidRPr="00DE77CC">
        <w:rPr>
          <w:rFonts w:ascii="Times New Roman" w:hAnsi="Times New Roman" w:cs="Times New Roman"/>
          <w:sz w:val="24"/>
          <w:szCs w:val="24"/>
        </w:rPr>
        <w:t>at</w:t>
      </w:r>
      <w:r w:rsidR="00080429" w:rsidRPr="00DE77CC">
        <w:rPr>
          <w:rFonts w:ascii="Times New Roman" w:hAnsi="Times New Roman" w:cs="Times New Roman"/>
          <w:sz w:val="24"/>
          <w:szCs w:val="24"/>
        </w:rPr>
        <w:t xml:space="preserve"> sec</w:t>
      </w:r>
      <w:r w:rsidR="004E2569">
        <w:rPr>
          <w:rFonts w:ascii="Times New Roman" w:hAnsi="Times New Roman" w:cs="Times New Roman"/>
          <w:sz w:val="24"/>
          <w:szCs w:val="24"/>
        </w:rPr>
        <w:t xml:space="preserve">ond stage pregnancy             </w:t>
      </w:r>
      <w:r w:rsidR="00A86D7D">
        <w:rPr>
          <w:rFonts w:ascii="Times New Roman" w:hAnsi="Times New Roman" w:cs="Times New Roman"/>
          <w:sz w:val="24"/>
          <w:szCs w:val="24"/>
        </w:rPr>
        <w:t>a</w:t>
      </w:r>
      <w:r w:rsidR="00A86D7D" w:rsidRPr="00DE77CC">
        <w:rPr>
          <w:rFonts w:ascii="Times New Roman" w:hAnsi="Times New Roman" w:cs="Times New Roman"/>
          <w:sz w:val="24"/>
          <w:szCs w:val="24"/>
        </w:rPr>
        <w:t xml:space="preserve">t third stage pregnancy      </w:t>
      </w:r>
    </w:p>
    <w:p w:rsidR="004E2569" w:rsidRDefault="004E2569" w:rsidP="004E324B">
      <w:pPr>
        <w:spacing w:after="0" w:line="480" w:lineRule="auto"/>
        <w:rPr>
          <w:rFonts w:ascii="Times New Roman" w:hAnsi="Times New Roman" w:cs="Times New Roman"/>
          <w:sz w:val="24"/>
          <w:szCs w:val="24"/>
        </w:rPr>
      </w:pPr>
    </w:p>
    <w:p w:rsidR="004E2569" w:rsidRDefault="004E2569" w:rsidP="004E324B">
      <w:pPr>
        <w:spacing w:after="0" w:line="480" w:lineRule="auto"/>
        <w:rPr>
          <w:rFonts w:ascii="Times New Roman" w:hAnsi="Times New Roman" w:cs="Times New Roman"/>
          <w:sz w:val="24"/>
          <w:szCs w:val="24"/>
        </w:rPr>
      </w:pPr>
    </w:p>
    <w:p w:rsidR="004E2569" w:rsidRDefault="00BF33DE" w:rsidP="004E324B">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1</w:t>
      </w:r>
      <w:r w:rsidR="00F75ED7">
        <w:rPr>
          <w:rFonts w:ascii="Times New Roman" w:hAnsi="Times New Roman" w:cs="Times New Roman"/>
          <w:sz w:val="24"/>
          <w:szCs w:val="24"/>
        </w:rPr>
        <w:t>1</w:t>
      </w:r>
      <w:r w:rsidR="00080429" w:rsidRPr="00DE77CC">
        <w:rPr>
          <w:rFonts w:ascii="Times New Roman" w:hAnsi="Times New Roman" w:cs="Times New Roman"/>
          <w:sz w:val="24"/>
          <w:szCs w:val="24"/>
        </w:rPr>
        <w:t>. What about the current pregnancy do you start antenatal care?</w:t>
      </w:r>
    </w:p>
    <w:p w:rsidR="00C22C30" w:rsidRPr="00DE77CC" w:rsidRDefault="005C3BB4" w:rsidP="004E2569">
      <w:pPr>
        <w:spacing w:after="0" w:line="480" w:lineRule="auto"/>
        <w:rPr>
          <w:rFonts w:ascii="Times New Roman" w:hAnsi="Times New Roman" w:cs="Times New Roman"/>
          <w:sz w:val="24"/>
          <w:szCs w:val="24"/>
        </w:rPr>
      </w:pPr>
      <w:r>
        <w:rPr>
          <w:rFonts w:ascii="Times New Roman" w:hAnsi="Times New Roman" w:cs="Times New Roman"/>
          <w:noProof/>
          <w:sz w:val="24"/>
          <w:szCs w:val="24"/>
          <w:lang w:bidi="ar-SA"/>
        </w:rPr>
        <w:pict>
          <v:shape id="_x0000_s1170" type="#_x0000_t109" style="position:absolute;margin-left:357.85pt;margin-top:3.75pt;width:36pt;height:12.25pt;z-index:251806720" o:gfxdata="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Gw4pRTVAAAABwEAAA8A&#10;AAAAAAAAAQAgAAAAIgAAAGRycy9kb3ducmV2LnhtbFBLAQIUABQAAAAIAIdO4kCKiiBn4QEAAOAD&#10;AAAOAAAAAAAAAAEAIAAAACQBAABkcnMvZTJvRG9jLnhtbFBLBQYAAAAABgAGAFkBAAB3BQAAAAA=&#10;"/>
        </w:pict>
      </w:r>
      <w:r>
        <w:rPr>
          <w:rFonts w:ascii="Times New Roman" w:hAnsi="Times New Roman" w:cs="Times New Roman"/>
          <w:sz w:val="24"/>
          <w:szCs w:val="24"/>
        </w:rPr>
        <w:pict>
          <v:shape id="AutoShape 16" o:spid="_x0000_s1066" type="#_x0000_t109" style="position:absolute;margin-left:177.45pt;margin-top:2.7pt;width:36pt;height:13.3pt;z-index:251675648" o:gfxdata="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C4IMLI1wAAAAgBAAAP&#10;AAAAAAAAAAEAIAAAACIAAABkcnMvZG93bnJldi54bWxQSwECFAAUAAAACACHTuJAmFBe2+ABAADg&#10;AwAADgAAAAAAAAABACAAAAAmAQAAZHJzL2Uyb0RvYy54bWxQSwUGAAAAAAYABgBZAQAAeAUAAAAA&#10;"/>
        </w:pict>
      </w:r>
      <w:r w:rsidR="004E2569">
        <w:rPr>
          <w:rFonts w:ascii="Times New Roman" w:hAnsi="Times New Roman" w:cs="Times New Roman"/>
          <w:sz w:val="24"/>
          <w:szCs w:val="24"/>
        </w:rPr>
        <w:t xml:space="preserve">        </w:t>
      </w:r>
      <w:r w:rsidR="00080429" w:rsidRPr="00DE77CC">
        <w:rPr>
          <w:rFonts w:ascii="Times New Roman" w:hAnsi="Times New Roman" w:cs="Times New Roman"/>
          <w:sz w:val="24"/>
          <w:szCs w:val="24"/>
        </w:rPr>
        <w:t xml:space="preserve"> </w:t>
      </w:r>
      <w:r w:rsidR="004E2569">
        <w:rPr>
          <w:rFonts w:ascii="Times New Roman" w:hAnsi="Times New Roman" w:cs="Times New Roman"/>
          <w:sz w:val="24"/>
          <w:szCs w:val="24"/>
        </w:rPr>
        <w:t xml:space="preserve">        </w:t>
      </w:r>
      <w:r w:rsidR="00327600">
        <w:rPr>
          <w:rFonts w:ascii="Times New Roman" w:hAnsi="Times New Roman" w:cs="Times New Roman"/>
          <w:sz w:val="24"/>
          <w:szCs w:val="24"/>
        </w:rPr>
        <w:t>a</w:t>
      </w:r>
      <w:r w:rsidR="00C22C30" w:rsidRPr="00DE77CC">
        <w:rPr>
          <w:rFonts w:ascii="Times New Roman" w:hAnsi="Times New Roman" w:cs="Times New Roman"/>
          <w:sz w:val="24"/>
          <w:szCs w:val="24"/>
        </w:rPr>
        <w:t xml:space="preserve">t first stage of </w:t>
      </w:r>
      <w:r w:rsidR="00C22C30">
        <w:rPr>
          <w:rFonts w:ascii="Times New Roman" w:hAnsi="Times New Roman" w:cs="Times New Roman"/>
          <w:sz w:val="24"/>
          <w:szCs w:val="24"/>
        </w:rPr>
        <w:t>pregnancy</w:t>
      </w:r>
      <w:r>
        <w:rPr>
          <w:rFonts w:ascii="Times New Roman" w:hAnsi="Times New Roman" w:cs="Times New Roman"/>
          <w:sz w:val="24"/>
          <w:szCs w:val="24"/>
        </w:rPr>
        <w:pict>
          <v:shape id="AutoShape 18" o:spid="_x0000_s1069" type="#_x0000_t109" style="position:absolute;margin-left:15.1pt;margin-top:.2pt;width:36pt;height:13.3pt;z-index:251677696;mso-position-horizontal-relative:text;mso-position-vertical-relative:text" o:gfxdata="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Gw4pRTVAAAABwEAAA8A&#10;AAAAAAAAAQAgAAAAIgAAAGRycy9kb3ducmV2LnhtbFBLAQIUABQAAAAIAIdO4kCKiiBn4QEAAOAD&#10;AAAOAAAAAAAAAAEAIAAAACQBAABkcnMvZTJvRG9jLnhtbFBLBQYAAAAABgAGAFkBAAB3BQAAAAA=&#10;"/>
        </w:pict>
      </w:r>
      <w:r w:rsidR="004E2569">
        <w:rPr>
          <w:rFonts w:ascii="Times New Roman" w:hAnsi="Times New Roman" w:cs="Times New Roman"/>
          <w:sz w:val="24"/>
          <w:szCs w:val="24"/>
        </w:rPr>
        <w:t xml:space="preserve">             </w:t>
      </w:r>
      <w:r w:rsidR="00327600">
        <w:rPr>
          <w:rFonts w:ascii="Times New Roman" w:hAnsi="Times New Roman" w:cs="Times New Roman"/>
          <w:sz w:val="24"/>
          <w:szCs w:val="24"/>
        </w:rPr>
        <w:t>a</w:t>
      </w:r>
      <w:r w:rsidR="00080429" w:rsidRPr="00DE77CC">
        <w:rPr>
          <w:rFonts w:ascii="Times New Roman" w:hAnsi="Times New Roman" w:cs="Times New Roman"/>
          <w:sz w:val="24"/>
          <w:szCs w:val="24"/>
        </w:rPr>
        <w:t xml:space="preserve">t second stage of pregnancy           </w:t>
      </w:r>
      <w:r w:rsidR="005B66E6">
        <w:rPr>
          <w:rFonts w:ascii="Times New Roman" w:hAnsi="Times New Roman" w:cs="Times New Roman"/>
          <w:sz w:val="24"/>
          <w:szCs w:val="24"/>
        </w:rPr>
        <w:t xml:space="preserve">  </w:t>
      </w:r>
      <w:r w:rsidR="00080429" w:rsidRPr="00DE77CC">
        <w:rPr>
          <w:rFonts w:ascii="Times New Roman" w:hAnsi="Times New Roman" w:cs="Times New Roman"/>
          <w:sz w:val="24"/>
          <w:szCs w:val="24"/>
        </w:rPr>
        <w:t xml:space="preserve"> </w:t>
      </w:r>
      <w:r w:rsidR="00327600">
        <w:rPr>
          <w:rFonts w:ascii="Times New Roman" w:hAnsi="Times New Roman" w:cs="Times New Roman"/>
          <w:sz w:val="24"/>
          <w:szCs w:val="24"/>
        </w:rPr>
        <w:t>a</w:t>
      </w:r>
      <w:r w:rsidR="00C22C30" w:rsidRPr="00DE77CC">
        <w:rPr>
          <w:rFonts w:ascii="Times New Roman" w:hAnsi="Times New Roman" w:cs="Times New Roman"/>
          <w:sz w:val="24"/>
          <w:szCs w:val="24"/>
        </w:rPr>
        <w:t>t third stage of pregnancy</w:t>
      </w:r>
    </w:p>
    <w:p w:rsidR="00BF18B4" w:rsidRDefault="00BF18B4" w:rsidP="008777B4">
      <w:pPr>
        <w:spacing w:after="0" w:line="480" w:lineRule="auto"/>
        <w:jc w:val="both"/>
        <w:rPr>
          <w:rFonts w:ascii="Times New Roman" w:hAnsi="Times New Roman" w:cs="Times New Roman"/>
          <w:sz w:val="24"/>
          <w:szCs w:val="24"/>
        </w:rPr>
      </w:pPr>
    </w:p>
    <w:p w:rsidR="00BF18B4" w:rsidRDefault="005C3BB4" w:rsidP="008777B4">
      <w:pPr>
        <w:spacing w:after="0" w:line="480" w:lineRule="auto"/>
        <w:jc w:val="both"/>
        <w:rPr>
          <w:rFonts w:ascii="Times New Roman" w:hAnsi="Times New Roman" w:cs="Times New Roman"/>
          <w:sz w:val="24"/>
          <w:szCs w:val="24"/>
        </w:rPr>
      </w:pPr>
      <w:r>
        <w:rPr>
          <w:rFonts w:ascii="Times New Roman" w:hAnsi="Times New Roman" w:cs="Times New Roman"/>
          <w:noProof/>
          <w:sz w:val="24"/>
          <w:szCs w:val="24"/>
          <w:lang w:bidi="ar-SA"/>
        </w:rPr>
        <w:pict>
          <v:shape id="_x0000_s1149" type="#_x0000_t109" style="position:absolute;left:0;text-align:left;margin-left:259pt;margin-top:1.5pt;width:36pt;height:13.3pt;z-index:251791360" o:gfxdata="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K7sNsTWAAAACAEAAA8A&#10;AAAAAAAAAQAgAAAAIgAAAGRycy9kb3ducmV2LnhtbFBLAQIUABQAAAAIAIdO4kDM5lo54AEAAOAD&#10;AAAOAAAAAAAAAAEAIAAAACUBAABkcnMvZTJvRG9jLnhtbFBLBQYAAAAABgAGAFkBAAB3BQAAAAA=&#10;"/>
        </w:pict>
      </w:r>
      <w:r>
        <w:rPr>
          <w:rFonts w:ascii="Times New Roman" w:hAnsi="Times New Roman" w:cs="Times New Roman"/>
          <w:sz w:val="24"/>
          <w:szCs w:val="24"/>
        </w:rPr>
        <w:pict>
          <v:shape id="AutoShape 13" o:spid="_x0000_s1063" type="#_x0000_t109" style="position:absolute;left:0;text-align:left;margin-left:134.35pt;margin-top:1.5pt;width:36pt;height:13.3pt;z-index:251672576" o:gfxdata="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K7sNsTWAAAACAEAAA8A&#10;AAAAAAAAAQAgAAAAIgAAAGRycy9kb3ducmV2LnhtbFBLAQIUABQAAAAIAIdO4kDM5lo54AEAAOAD&#10;AAAOAAAAAAAAAAEAIAAAACUBAABkcnMvZTJvRG9jLnhtbFBLBQYAAAAABgAGAFkBAAB3BQAAAAA=&#10;"/>
        </w:pict>
      </w:r>
      <w:r w:rsidR="00BF18B4">
        <w:rPr>
          <w:rFonts w:ascii="Times New Roman" w:hAnsi="Times New Roman" w:cs="Times New Roman"/>
          <w:sz w:val="24"/>
          <w:szCs w:val="24"/>
        </w:rPr>
        <w:t>12. Do you know anemia?                Yes                                     no</w:t>
      </w:r>
    </w:p>
    <w:p w:rsidR="00327600" w:rsidRDefault="00BF33DE" w:rsidP="008777B4">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1</w:t>
      </w:r>
      <w:r w:rsidR="00D160CA">
        <w:rPr>
          <w:rFonts w:ascii="Times New Roman" w:hAnsi="Times New Roman" w:cs="Times New Roman"/>
          <w:sz w:val="24"/>
          <w:szCs w:val="24"/>
        </w:rPr>
        <w:t>3</w:t>
      </w:r>
      <w:r>
        <w:rPr>
          <w:rFonts w:ascii="Times New Roman" w:hAnsi="Times New Roman" w:cs="Times New Roman"/>
          <w:sz w:val="24"/>
          <w:szCs w:val="24"/>
        </w:rPr>
        <w:t>. If you yes for No 1</w:t>
      </w:r>
      <w:r w:rsidR="00173D5C">
        <w:rPr>
          <w:rFonts w:ascii="Times New Roman" w:hAnsi="Times New Roman" w:cs="Times New Roman"/>
          <w:sz w:val="24"/>
          <w:szCs w:val="24"/>
        </w:rPr>
        <w:t>2</w:t>
      </w:r>
      <w:r w:rsidR="00080429" w:rsidRPr="00DE77CC">
        <w:rPr>
          <w:rFonts w:ascii="Times New Roman" w:hAnsi="Times New Roman" w:cs="Times New Roman"/>
          <w:sz w:val="24"/>
          <w:szCs w:val="24"/>
        </w:rPr>
        <w:t xml:space="preserve">, what is the cause of anemia? </w:t>
      </w:r>
      <w:r w:rsidR="00327600" w:rsidRPr="00DE77CC">
        <w:rPr>
          <w:rFonts w:ascii="Times New Roman" w:hAnsi="Times New Roman" w:cs="Times New Roman"/>
          <w:sz w:val="24"/>
          <w:szCs w:val="24"/>
        </w:rPr>
        <w:t>S</w:t>
      </w:r>
      <w:r w:rsidR="00080429" w:rsidRPr="00DE77CC">
        <w:rPr>
          <w:rFonts w:ascii="Times New Roman" w:hAnsi="Times New Roman" w:cs="Times New Roman"/>
          <w:sz w:val="24"/>
          <w:szCs w:val="24"/>
        </w:rPr>
        <w:t>pecify</w:t>
      </w:r>
    </w:p>
    <w:p w:rsidR="005F78FB" w:rsidRPr="00DE77CC" w:rsidRDefault="00080429" w:rsidP="008777B4">
      <w:pPr>
        <w:spacing w:after="0" w:line="480" w:lineRule="auto"/>
        <w:jc w:val="both"/>
        <w:rPr>
          <w:rFonts w:ascii="Times New Roman" w:hAnsi="Times New Roman" w:cs="Times New Roman"/>
          <w:sz w:val="24"/>
          <w:szCs w:val="24"/>
        </w:rPr>
      </w:pPr>
      <w:r w:rsidRPr="00DE77CC">
        <w:rPr>
          <w:rFonts w:ascii="Times New Roman" w:hAnsi="Times New Roman" w:cs="Times New Roman"/>
          <w:sz w:val="24"/>
          <w:szCs w:val="24"/>
        </w:rPr>
        <w:t>_________________</w:t>
      </w:r>
      <w:r w:rsidR="00327600">
        <w:rPr>
          <w:rFonts w:ascii="Times New Roman" w:hAnsi="Times New Roman" w:cs="Times New Roman"/>
          <w:sz w:val="24"/>
          <w:szCs w:val="24"/>
        </w:rPr>
        <w:t>___________________________________________________________________________________________________________________________________________________________________________________________</w:t>
      </w:r>
      <w:r w:rsidR="00BF0B47">
        <w:rPr>
          <w:rFonts w:ascii="Times New Roman" w:hAnsi="Times New Roman" w:cs="Times New Roman"/>
          <w:sz w:val="24"/>
          <w:szCs w:val="24"/>
        </w:rPr>
        <w:t>______________________________</w:t>
      </w:r>
    </w:p>
    <w:p w:rsidR="005F78FB" w:rsidRPr="00DE77CC" w:rsidRDefault="005C3BB4" w:rsidP="008777B4">
      <w:pPr>
        <w:spacing w:after="0" w:line="480" w:lineRule="auto"/>
        <w:jc w:val="both"/>
        <w:rPr>
          <w:rFonts w:ascii="Times New Roman" w:hAnsi="Times New Roman" w:cs="Times New Roman"/>
          <w:sz w:val="24"/>
          <w:szCs w:val="24"/>
        </w:rPr>
      </w:pPr>
      <w:r>
        <w:rPr>
          <w:rFonts w:ascii="Times New Roman" w:hAnsi="Times New Roman" w:cs="Times New Roman"/>
          <w:noProof/>
          <w:sz w:val="24"/>
          <w:szCs w:val="24"/>
          <w:lang w:bidi="ar-SA"/>
        </w:rPr>
        <w:pict>
          <v:shape id="_x0000_s1150" type="#_x0000_t109" style="position:absolute;left:0;text-align:left;margin-left:152.1pt;margin-top:.1pt;width:36pt;height:13.3pt;z-index:251792384" o:gfxdata="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M3PfNrWAAAACAEAAA8A&#10;AAAAAAAAAQAgAAAAIgAAAGRycy9kb3ducmV2LnhtbFBLAQIUABQAAAAIAIdO4kDne6we4AEAAOAD&#10;AAAOAAAAAAAAAAEAIAAAACUBAABkcnMvZTJvRG9jLnhtbFBLBQYAAAAABgAGAFkBAAB3BQAAAAA=&#10;"/>
        </w:pict>
      </w:r>
      <w:r>
        <w:rPr>
          <w:rFonts w:ascii="Times New Roman" w:hAnsi="Times New Roman" w:cs="Times New Roman"/>
          <w:sz w:val="24"/>
          <w:szCs w:val="24"/>
        </w:rPr>
        <w:pict>
          <v:shape id="AutoShape 14" o:spid="_x0000_s1064" type="#_x0000_t109" style="position:absolute;left:0;text-align:left;margin-left:250.45pt;margin-top:1.4pt;width:36pt;height:13.3pt;z-index:251673600" o:gfxdata="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M3PfNrWAAAACAEAAA8A&#10;AAAAAAAAAQAgAAAAIgAAAGRycy9kb3ducmV2LnhtbFBLAQIUABQAAAAIAIdO4kDne6we4AEAAOAD&#10;AAAOAAAAAAAAAAEAIAAAACUBAABkcnMvZTJvRG9jLnhtbFBLBQYAAAAABgAGAFkBAAB3BQAAAAA=&#10;"/>
        </w:pict>
      </w:r>
      <w:r w:rsidR="00BF33DE">
        <w:rPr>
          <w:rFonts w:ascii="Times New Roman" w:hAnsi="Times New Roman" w:cs="Times New Roman"/>
          <w:sz w:val="24"/>
          <w:szCs w:val="24"/>
        </w:rPr>
        <w:t>1</w:t>
      </w:r>
      <w:r w:rsidR="00D160CA">
        <w:rPr>
          <w:rFonts w:ascii="Times New Roman" w:hAnsi="Times New Roman" w:cs="Times New Roman"/>
          <w:sz w:val="24"/>
          <w:szCs w:val="24"/>
        </w:rPr>
        <w:t>4</w:t>
      </w:r>
      <w:r w:rsidR="00080429" w:rsidRPr="00DE77CC">
        <w:rPr>
          <w:rFonts w:ascii="Times New Roman" w:hAnsi="Times New Roman" w:cs="Times New Roman"/>
          <w:sz w:val="24"/>
          <w:szCs w:val="24"/>
        </w:rPr>
        <w:t>. Do you walk on bare foot?                  Yes                        No</w:t>
      </w:r>
    </w:p>
    <w:p w:rsidR="005F78FB" w:rsidRPr="00DE77CC" w:rsidRDefault="005C3BB4" w:rsidP="008777B4">
      <w:pPr>
        <w:spacing w:after="0" w:line="480" w:lineRule="auto"/>
        <w:jc w:val="both"/>
        <w:rPr>
          <w:rFonts w:ascii="Times New Roman" w:hAnsi="Times New Roman" w:cs="Times New Roman"/>
          <w:sz w:val="24"/>
          <w:szCs w:val="24"/>
        </w:rPr>
      </w:pPr>
      <w:r>
        <w:rPr>
          <w:rFonts w:ascii="Times New Roman" w:hAnsi="Times New Roman" w:cs="Times New Roman"/>
          <w:sz w:val="24"/>
          <w:szCs w:val="24"/>
        </w:rPr>
        <w:pict>
          <v:shape id="AutoShape 5" o:spid="_x0000_s1059" type="#_x0000_t109" style="position:absolute;left:0;text-align:left;margin-left:273.2pt;margin-top:27.35pt;width:36pt;height:13.3pt;z-index:251664384" o:gfxdata="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BH46Iu2AAAAAgBAAAP&#10;AAAAAAAAAAEAIAAAACIAAABkcnMvZG93bnJldi54bWxQSwECFAAUAAAACACHTuJATvRASd8BAADe&#10;AwAADgAAAAAAAAABACAAAAAnAQAAZHJzL2Uyb0RvYy54bWxQSwUGAAAAAAYABgBZAQAAeAUAAAAA&#10;"/>
        </w:pict>
      </w:r>
      <w:r>
        <w:rPr>
          <w:rFonts w:ascii="Times New Roman" w:hAnsi="Times New Roman" w:cs="Times New Roman"/>
          <w:sz w:val="24"/>
          <w:szCs w:val="24"/>
        </w:rPr>
        <w:pict>
          <v:shape id="AutoShape 2" o:spid="_x0000_s1062" type="#_x0000_t109" style="position:absolute;left:0;text-align:left;margin-left:1.9pt;margin-top:27.35pt;width:36pt;height:13.3pt;z-index:251661312" o:gfxdata="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AAAAAZHJzL1BLAQIUABQAAAAIAIdO4kDrsn6q1QAAAAcBAAAPAAAA&#10;AAAAAAEAIAAAACIAAABkcnMvZG93bnJldi54bWxQSwECFAAUAAAACACHTuJAyYX1E98BAADeAwAA&#10;DgAAAAAAAAABACAAAAAkAQAAZHJzL2Uyb0RvYy54bWxQSwUGAAAAAAYABgBZAQAAdQUAAAAA&#10;"/>
        </w:pict>
      </w:r>
      <w:r w:rsidR="00BF33DE">
        <w:rPr>
          <w:rFonts w:ascii="Times New Roman" w:hAnsi="Times New Roman" w:cs="Times New Roman"/>
          <w:sz w:val="24"/>
          <w:szCs w:val="24"/>
        </w:rPr>
        <w:t>1</w:t>
      </w:r>
      <w:r w:rsidR="00D160CA">
        <w:rPr>
          <w:rFonts w:ascii="Times New Roman" w:hAnsi="Times New Roman" w:cs="Times New Roman"/>
          <w:sz w:val="24"/>
          <w:szCs w:val="24"/>
        </w:rPr>
        <w:t>5</w:t>
      </w:r>
      <w:r w:rsidR="00BF33DE">
        <w:rPr>
          <w:rFonts w:ascii="Times New Roman" w:hAnsi="Times New Roman" w:cs="Times New Roman"/>
          <w:sz w:val="24"/>
          <w:szCs w:val="24"/>
        </w:rPr>
        <w:t>. If yes to No1</w:t>
      </w:r>
      <w:r w:rsidR="00327600">
        <w:rPr>
          <w:rFonts w:ascii="Times New Roman" w:hAnsi="Times New Roman" w:cs="Times New Roman"/>
          <w:sz w:val="24"/>
          <w:szCs w:val="24"/>
        </w:rPr>
        <w:t>3</w:t>
      </w:r>
      <w:r w:rsidR="00080429" w:rsidRPr="00DE77CC">
        <w:rPr>
          <w:rFonts w:ascii="Times New Roman" w:hAnsi="Times New Roman" w:cs="Times New Roman"/>
          <w:sz w:val="24"/>
          <w:szCs w:val="24"/>
        </w:rPr>
        <w:t>, when do you walk on bare foot?</w:t>
      </w:r>
    </w:p>
    <w:p w:rsidR="005F78FB" w:rsidRPr="00DE77CC" w:rsidRDefault="005C3BB4" w:rsidP="008777B4">
      <w:pPr>
        <w:spacing w:after="0" w:line="480" w:lineRule="auto"/>
        <w:jc w:val="both"/>
        <w:rPr>
          <w:rFonts w:ascii="Times New Roman" w:hAnsi="Times New Roman" w:cs="Times New Roman"/>
          <w:sz w:val="24"/>
          <w:szCs w:val="24"/>
        </w:rPr>
      </w:pPr>
      <w:r>
        <w:rPr>
          <w:rFonts w:ascii="Times New Roman" w:hAnsi="Times New Roman" w:cs="Times New Roman"/>
          <w:sz w:val="24"/>
          <w:szCs w:val="24"/>
        </w:rPr>
        <w:pict>
          <v:shape id="AutoShape 4" o:spid="_x0000_s1060" type="#_x0000_t109" style="position:absolute;left:0;text-align:left;margin-left:177.45pt;margin-top:2.7pt;width:36pt;height:13.3pt;z-index:251663360" o:gfxdata="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rrCZjdkAAAAJAQAA&#10;DwAAAAAAAAABACAAAAAiAAAAZHJzL2Rvd25yZXYueG1sUEsBAhQAFAAAAAgAh07iQEqdKuffAQAA&#10;3gMAAA4AAAAAAAAAAQAgAAAAKAEAAGRycy9lMm9Eb2MueG1sUEsFBgAAAAAGAAYAWQEAAHkFAAAA&#10;AA==&#10;"/>
        </w:pict>
      </w:r>
      <w:r>
        <w:rPr>
          <w:rFonts w:ascii="Times New Roman" w:hAnsi="Times New Roman" w:cs="Times New Roman"/>
          <w:sz w:val="24"/>
          <w:szCs w:val="24"/>
        </w:rPr>
        <w:pict>
          <v:shape id="AutoShape 3" o:spid="_x0000_s1061" type="#_x0000_t109" style="position:absolute;left:0;text-align:left;margin-left:87pt;margin-top:-.25pt;width:36pt;height:13.3pt;z-index:251662336" o:gfxdata="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D34ECn2AAAAAkBAAAP&#10;AAAAAAAAAAEAIAAAACIAAABkcnMvZG93bnJldi54bWxQSwECFAAUAAAACACHTuJAp0wuj98BAADe&#10;AwAADgAAAAAAAAABACAAAAAnAQAAZHJzL2Uyb0RvYy54bWxQSwUGAAAAAAYABgBZAQAAeAUAAAAA&#10;"/>
        </w:pict>
      </w:r>
      <w:r w:rsidR="00080429" w:rsidRPr="00DE77CC">
        <w:rPr>
          <w:rFonts w:ascii="Times New Roman" w:hAnsi="Times New Roman" w:cs="Times New Roman"/>
          <w:sz w:val="24"/>
          <w:szCs w:val="24"/>
        </w:rPr>
        <w:t xml:space="preserve">                Always                   usually             </w:t>
      </w:r>
      <w:r w:rsidR="00327600">
        <w:rPr>
          <w:rFonts w:ascii="Times New Roman" w:hAnsi="Times New Roman" w:cs="Times New Roman"/>
          <w:sz w:val="24"/>
          <w:szCs w:val="24"/>
        </w:rPr>
        <w:t xml:space="preserve">sometimes                   </w:t>
      </w:r>
      <w:r w:rsidR="00080429" w:rsidRPr="00DE77CC">
        <w:rPr>
          <w:rFonts w:ascii="Times New Roman" w:hAnsi="Times New Roman" w:cs="Times New Roman"/>
          <w:sz w:val="24"/>
          <w:szCs w:val="24"/>
        </w:rPr>
        <w:t>during farm work</w:t>
      </w:r>
    </w:p>
    <w:p w:rsidR="005F78FB" w:rsidRPr="00DE77CC" w:rsidRDefault="005C3BB4" w:rsidP="008777B4">
      <w:pPr>
        <w:spacing w:after="0" w:line="480" w:lineRule="auto"/>
        <w:jc w:val="both"/>
        <w:rPr>
          <w:rFonts w:ascii="Times New Roman" w:hAnsi="Times New Roman" w:cs="Times New Roman"/>
          <w:sz w:val="24"/>
          <w:szCs w:val="24"/>
        </w:rPr>
      </w:pPr>
      <w:r>
        <w:rPr>
          <w:rFonts w:ascii="Times New Roman" w:hAnsi="Times New Roman" w:cs="Times New Roman"/>
          <w:sz w:val="24"/>
          <w:szCs w:val="24"/>
        </w:rPr>
        <w:pict>
          <v:shape id="AutoShape 7" o:spid="_x0000_s1058" type="#_x0000_t109" style="position:absolute;left:0;text-align:left;margin-left:347.05pt;margin-top:1.45pt;width:36pt;height:13.3pt;z-index:251666432" o:gfxdata="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By/7hdcAAAAIAQAADwAA&#10;AAAAAAABACAAAAAiAAAAZHJzL2Rvd25yZXYueG1sUEsBAhQAFAAAAAgAh07iQNNghqveAQAA3gMA&#10;AA4AAAAAAAAAAQAgAAAAJgEAAGRycy9lMm9Eb2MueG1sUEsFBgAAAAAGAAYAWQEAAHYFAAAAAA==&#10;"/>
        </w:pict>
      </w:r>
      <w:r>
        <w:rPr>
          <w:rFonts w:ascii="Times New Roman" w:hAnsi="Times New Roman" w:cs="Times New Roman"/>
          <w:sz w:val="24"/>
          <w:szCs w:val="24"/>
        </w:rPr>
        <w:pict>
          <v:shape id="AutoShape 6" o:spid="_x0000_s1057" type="#_x0000_t109" style="position:absolute;left:0;text-align:left;margin-left:277.95pt;margin-top:1.45pt;width:36pt;height:13.3pt;z-index:251665408" o:gfxdata="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NFWkS3XAAAACAEAAA8A&#10;AAAAAAAAAQAgAAAAIgAAAGRycy9kb3ducmV2LnhtbFBLAQIUABQAAAAIAIdO4kDXCewF3wEAAN4D&#10;AAAOAAAAAAAAAAEAIAAAACYBAABkcnMvZTJvRG9jLnhtbFBLBQYAAAAABgAGAFkBAAB3BQAAAAA=&#10;"/>
        </w:pict>
      </w:r>
      <w:r w:rsidR="00BF33DE">
        <w:rPr>
          <w:rFonts w:ascii="Times New Roman" w:hAnsi="Times New Roman" w:cs="Times New Roman"/>
          <w:sz w:val="24"/>
          <w:szCs w:val="24"/>
        </w:rPr>
        <w:t>1</w:t>
      </w:r>
      <w:r w:rsidR="00D160CA">
        <w:rPr>
          <w:rFonts w:ascii="Times New Roman" w:hAnsi="Times New Roman" w:cs="Times New Roman"/>
          <w:sz w:val="24"/>
          <w:szCs w:val="24"/>
        </w:rPr>
        <w:t>6</w:t>
      </w:r>
      <w:r w:rsidR="00080429" w:rsidRPr="00DE77CC">
        <w:rPr>
          <w:rFonts w:ascii="Times New Roman" w:hAnsi="Times New Roman" w:cs="Times New Roman"/>
          <w:sz w:val="24"/>
          <w:szCs w:val="24"/>
        </w:rPr>
        <w:t>. Did you have any disease in the previous pregnancy?              Yes                  No</w:t>
      </w:r>
    </w:p>
    <w:p w:rsidR="00327600" w:rsidRDefault="00D160CA" w:rsidP="008777B4">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17</w:t>
      </w:r>
      <w:r w:rsidR="007B5C7B">
        <w:rPr>
          <w:rFonts w:ascii="Times New Roman" w:hAnsi="Times New Roman" w:cs="Times New Roman"/>
          <w:sz w:val="24"/>
          <w:szCs w:val="24"/>
        </w:rPr>
        <w:t>. If yes to No 15</w:t>
      </w:r>
      <w:r w:rsidR="00080429" w:rsidRPr="00DE77CC">
        <w:rPr>
          <w:rFonts w:ascii="Times New Roman" w:hAnsi="Times New Roman" w:cs="Times New Roman"/>
          <w:sz w:val="24"/>
          <w:szCs w:val="24"/>
        </w:rPr>
        <w:t>, what was the disease? Specify</w:t>
      </w:r>
    </w:p>
    <w:p w:rsidR="005F78FB" w:rsidRPr="00DE77CC" w:rsidRDefault="00080429" w:rsidP="008777B4">
      <w:pPr>
        <w:spacing w:after="0" w:line="480" w:lineRule="auto"/>
        <w:jc w:val="both"/>
        <w:rPr>
          <w:rFonts w:ascii="Times New Roman" w:hAnsi="Times New Roman" w:cs="Times New Roman"/>
          <w:sz w:val="24"/>
          <w:szCs w:val="24"/>
        </w:rPr>
      </w:pPr>
      <w:r w:rsidRPr="00DE77CC">
        <w:rPr>
          <w:rFonts w:ascii="Times New Roman" w:hAnsi="Times New Roman" w:cs="Times New Roman"/>
          <w:sz w:val="24"/>
          <w:szCs w:val="24"/>
        </w:rPr>
        <w:t>_________________</w:t>
      </w:r>
      <w:r w:rsidR="00327600">
        <w:rPr>
          <w:rFonts w:ascii="Times New Roman" w:hAnsi="Times New Roman" w:cs="Times New Roman"/>
          <w:sz w:val="24"/>
          <w:szCs w:val="24"/>
        </w:rPr>
        <w:t>__________________________________________________________________________________________________________________________________________________________________________________________________________________</w:t>
      </w:r>
    </w:p>
    <w:p w:rsidR="005F78FB" w:rsidRPr="00DE77CC" w:rsidRDefault="005C3BB4" w:rsidP="008777B4">
      <w:pPr>
        <w:spacing w:after="0" w:line="480" w:lineRule="auto"/>
        <w:jc w:val="both"/>
        <w:rPr>
          <w:rFonts w:ascii="Times New Roman" w:hAnsi="Times New Roman" w:cs="Times New Roman"/>
          <w:sz w:val="24"/>
          <w:szCs w:val="24"/>
        </w:rPr>
      </w:pPr>
      <w:r>
        <w:rPr>
          <w:rFonts w:ascii="Times New Roman" w:hAnsi="Times New Roman" w:cs="Times New Roman"/>
          <w:sz w:val="24"/>
          <w:szCs w:val="24"/>
        </w:rPr>
        <w:pict>
          <v:shape id="AutoShape 9" o:spid="_x0000_s1056" type="#_x0000_t109" style="position:absolute;left:0;text-align:left;margin-left:255.45pt;margin-top:2.35pt;width:36pt;height:13.3pt;z-index:251668480" o:gfxdata="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UEU1xdgAAAAIAQAA&#10;DwAAAAAAAAABACAAAAAiAAAAZHJzL2Rvd25yZXYueG1sUEsBAhQAFAAAAAgAh07iQAxGCEDgAQAA&#10;3wMAAA4AAAAAAAAAAQAgAAAAJwEAAGRycy9lMm9Eb2MueG1sUEsFBgAAAAAGAAYAWQEAAHkFAAAA&#10;AA==&#10;"/>
        </w:pict>
      </w:r>
      <w:r>
        <w:rPr>
          <w:rFonts w:ascii="Times New Roman" w:hAnsi="Times New Roman" w:cs="Times New Roman"/>
          <w:sz w:val="24"/>
          <w:szCs w:val="24"/>
        </w:rPr>
        <w:pict>
          <v:shape id="AutoShape 8" o:spid="_x0000_s1055" type="#_x0000_t109" style="position:absolute;left:0;text-align:left;margin-left:170.35pt;margin-top:2.35pt;width:36pt;height:13.3pt;z-index:251667456" o:gfxdata="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"/>
        </w:pict>
      </w:r>
      <w:r w:rsidR="00D160CA">
        <w:rPr>
          <w:rFonts w:ascii="Times New Roman" w:hAnsi="Times New Roman" w:cs="Times New Roman"/>
          <w:sz w:val="24"/>
          <w:szCs w:val="24"/>
        </w:rPr>
        <w:t>18</w:t>
      </w:r>
      <w:r w:rsidR="00080429" w:rsidRPr="00DE77CC">
        <w:rPr>
          <w:rFonts w:ascii="Times New Roman" w:hAnsi="Times New Roman" w:cs="Times New Roman"/>
          <w:sz w:val="24"/>
          <w:szCs w:val="24"/>
        </w:rPr>
        <w:t>. Do you have any disease now?                  Ye</w:t>
      </w:r>
      <w:r w:rsidR="004B7ABE">
        <w:rPr>
          <w:rFonts w:ascii="Times New Roman" w:hAnsi="Times New Roman" w:cs="Times New Roman"/>
          <w:sz w:val="24"/>
          <w:szCs w:val="24"/>
        </w:rPr>
        <w:t xml:space="preserve">s                     </w:t>
      </w:r>
      <w:r w:rsidR="00080429" w:rsidRPr="00DE77CC">
        <w:rPr>
          <w:rFonts w:ascii="Times New Roman" w:hAnsi="Times New Roman" w:cs="Times New Roman"/>
          <w:sz w:val="24"/>
          <w:szCs w:val="24"/>
        </w:rPr>
        <w:t>No</w:t>
      </w:r>
    </w:p>
    <w:p w:rsidR="00327600" w:rsidRDefault="00BF18B4" w:rsidP="008777B4">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19</w:t>
      </w:r>
      <w:r w:rsidR="007B5C7B">
        <w:rPr>
          <w:rFonts w:ascii="Times New Roman" w:hAnsi="Times New Roman" w:cs="Times New Roman"/>
          <w:sz w:val="24"/>
          <w:szCs w:val="24"/>
        </w:rPr>
        <w:t>. If you yes to No 17</w:t>
      </w:r>
      <w:r w:rsidR="00080429" w:rsidRPr="00DE77CC">
        <w:rPr>
          <w:rFonts w:ascii="Times New Roman" w:hAnsi="Times New Roman" w:cs="Times New Roman"/>
          <w:sz w:val="24"/>
          <w:szCs w:val="24"/>
        </w:rPr>
        <w:t>, what is the disease? Specify</w:t>
      </w:r>
    </w:p>
    <w:p w:rsidR="005F78FB" w:rsidRPr="00DE77CC" w:rsidRDefault="00080429" w:rsidP="008777B4">
      <w:pPr>
        <w:spacing w:after="0" w:line="480" w:lineRule="auto"/>
        <w:jc w:val="both"/>
        <w:rPr>
          <w:rFonts w:ascii="Times New Roman" w:hAnsi="Times New Roman" w:cs="Times New Roman"/>
          <w:sz w:val="24"/>
          <w:szCs w:val="24"/>
        </w:rPr>
      </w:pPr>
      <w:r w:rsidRPr="00DE77CC">
        <w:rPr>
          <w:rFonts w:ascii="Times New Roman" w:hAnsi="Times New Roman" w:cs="Times New Roman"/>
          <w:sz w:val="24"/>
          <w:szCs w:val="24"/>
        </w:rPr>
        <w:t>_________________</w:t>
      </w:r>
      <w:r w:rsidR="00327600">
        <w:rPr>
          <w:rFonts w:ascii="Times New Roman" w:hAnsi="Times New Roman" w:cs="Times New Roman"/>
          <w:sz w:val="24"/>
          <w:szCs w:val="24"/>
        </w:rPr>
        <w:t>______________________________________________________________________________________________________________________________________</w:t>
      </w:r>
    </w:p>
    <w:p w:rsidR="005F78FB" w:rsidRPr="00DE77CC" w:rsidRDefault="00BF18B4" w:rsidP="008777B4">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20</w:t>
      </w:r>
      <w:r w:rsidR="00080429" w:rsidRPr="00DE77CC">
        <w:rPr>
          <w:rFonts w:ascii="Times New Roman" w:hAnsi="Times New Roman" w:cs="Times New Roman"/>
          <w:sz w:val="24"/>
          <w:szCs w:val="24"/>
        </w:rPr>
        <w:t xml:space="preserve">. Which one is the gestational age of your current pregnancy?                                                                   </w:t>
      </w:r>
    </w:p>
    <w:p w:rsidR="005F78FB" w:rsidRPr="00DE77CC" w:rsidRDefault="005C3BB4" w:rsidP="008777B4">
      <w:pPr>
        <w:spacing w:after="0" w:line="480" w:lineRule="auto"/>
        <w:jc w:val="both"/>
        <w:rPr>
          <w:rFonts w:ascii="Times New Roman" w:hAnsi="Times New Roman" w:cs="Times New Roman"/>
          <w:sz w:val="24"/>
          <w:szCs w:val="24"/>
        </w:rPr>
      </w:pPr>
      <w:r>
        <w:rPr>
          <w:rFonts w:ascii="Times New Roman" w:hAnsi="Times New Roman" w:cs="Times New Roman"/>
          <w:sz w:val="24"/>
          <w:szCs w:val="24"/>
        </w:rPr>
        <w:pict>
          <v:shape id="AutoShape 12" o:spid="_x0000_s1053" type="#_x0000_t109" style="position:absolute;left:0;text-align:left;margin-left:263.85pt;margin-top:2.1pt;width:36pt;height:13.3pt;z-index:251671552" o:gfxdata="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FaW+UrYAAAACAEA&#10;AA8AAAAAAAAAAQAgAAAAIgAAAGRycy9kb3ducmV2LnhtbFBLAQIUABQAAAAIAIdO4kC1SU4b4QEA&#10;AOADAAAOAAAAAAAAAAEAIAAAACcBAABkcnMvZTJvRG9jLnhtbFBLBQYAAAAABgAGAFkBAAB6BQAA&#10;AAA=&#10;"/>
        </w:pict>
      </w:r>
      <w:r>
        <w:rPr>
          <w:rFonts w:ascii="Times New Roman" w:hAnsi="Times New Roman" w:cs="Times New Roman"/>
          <w:sz w:val="24"/>
          <w:szCs w:val="24"/>
        </w:rPr>
        <w:pict>
          <v:shape id="AutoShape 11" o:spid="_x0000_s1054" type="#_x0000_t109" style="position:absolute;left:0;text-align:left;margin-left:164.75pt;margin-top:2.1pt;width:36pt;height:13.3pt;z-index:251670528" o:gfxdata="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BvFYly1wAAAAgBAAAP&#10;AAAAAAAAAAEAIAAAACIAAABkcnMvZG93bnJldi54bWxQSwECFAAUAAAACACHTuJAemnqtOABAADg&#10;AwAADgAAAAAAAAABACAAAAAmAQAAZHJzL2Uyb0RvYy54bWxQSwUGAAAAAAYABgBZAQAAeAUAAAAA&#10;"/>
        </w:pict>
      </w:r>
      <w:r>
        <w:rPr>
          <w:rFonts w:ascii="Times New Roman" w:hAnsi="Times New Roman" w:cs="Times New Roman"/>
          <w:sz w:val="24"/>
          <w:szCs w:val="24"/>
        </w:rPr>
        <w:pict>
          <v:shape id="AutoShape 10" o:spid="_x0000_s1052" type="#_x0000_t109" style="position:absolute;left:0;text-align:left;margin-left:30.15pt;margin-top:2.1pt;width:36pt;height:13.3pt;z-index:251669504" o:gfxdata="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AAAAAZHJzL1BLAQIUABQAAAAIAIdO4kAEfRQo1gAAAAcBAAAPAAAA&#10;AAAAAAEAIAAAACIAAABkcnMvZG93bnJldi54bWxQSwECFAAUAAAACACHTuJAA8b+lt4BAADgAwAA&#10;DgAAAAAAAAABACAAAAAlAQAAZHJzL2Uyb0RvYy54bWxQSwUGAAAAAAYABgBZAQAAdQUAAAAA&#10;"/>
        </w:pict>
      </w:r>
      <w:r w:rsidR="00080429" w:rsidRPr="00DE77CC">
        <w:rPr>
          <w:rFonts w:ascii="Times New Roman" w:hAnsi="Times New Roman" w:cs="Times New Roman"/>
          <w:sz w:val="24"/>
          <w:szCs w:val="24"/>
        </w:rPr>
        <w:t xml:space="preserve">                       1-3month                              3-6month       6</w:t>
      </w:r>
      <w:r w:rsidR="00BF0B47">
        <w:rPr>
          <w:rFonts w:ascii="Times New Roman" w:hAnsi="Times New Roman" w:cs="Times New Roman"/>
          <w:sz w:val="24"/>
          <w:szCs w:val="24"/>
        </w:rPr>
        <w:t xml:space="preserve">       </w:t>
      </w:r>
      <w:r w:rsidR="00080429" w:rsidRPr="00DE77CC">
        <w:rPr>
          <w:rFonts w:ascii="Times New Roman" w:hAnsi="Times New Roman" w:cs="Times New Roman"/>
          <w:sz w:val="24"/>
          <w:szCs w:val="24"/>
        </w:rPr>
        <w:t>9month</w:t>
      </w:r>
    </w:p>
    <w:p w:rsidR="007B5C7B" w:rsidRDefault="007B5C7B" w:rsidP="008777B4">
      <w:pPr>
        <w:spacing w:after="0" w:line="480" w:lineRule="auto"/>
        <w:jc w:val="both"/>
        <w:rPr>
          <w:rFonts w:ascii="Times New Roman" w:hAnsi="Times New Roman" w:cs="Times New Roman"/>
          <w:sz w:val="24"/>
          <w:szCs w:val="24"/>
        </w:rPr>
      </w:pPr>
    </w:p>
    <w:p w:rsidR="005F78FB" w:rsidRPr="00DE77CC" w:rsidRDefault="00080429" w:rsidP="008777B4">
      <w:pPr>
        <w:spacing w:after="0" w:line="480" w:lineRule="auto"/>
        <w:jc w:val="both"/>
        <w:rPr>
          <w:rFonts w:ascii="Times New Roman" w:hAnsi="Times New Roman" w:cs="Times New Roman"/>
          <w:sz w:val="24"/>
          <w:szCs w:val="24"/>
        </w:rPr>
      </w:pPr>
      <w:r w:rsidRPr="00DE77CC">
        <w:rPr>
          <w:rFonts w:ascii="Times New Roman" w:hAnsi="Times New Roman" w:cs="Times New Roman"/>
          <w:sz w:val="24"/>
          <w:szCs w:val="24"/>
        </w:rPr>
        <w:t>PART</w:t>
      </w:r>
      <w:r w:rsidR="008777B4">
        <w:rPr>
          <w:rFonts w:ascii="Times New Roman" w:hAnsi="Times New Roman" w:cs="Times New Roman"/>
          <w:sz w:val="24"/>
          <w:szCs w:val="24"/>
        </w:rPr>
        <w:t>-</w:t>
      </w:r>
      <w:r w:rsidRPr="00DE77CC">
        <w:rPr>
          <w:rFonts w:ascii="Times New Roman" w:hAnsi="Times New Roman" w:cs="Times New Roman"/>
          <w:sz w:val="24"/>
          <w:szCs w:val="24"/>
        </w:rPr>
        <w:t>3</w:t>
      </w:r>
      <w:r w:rsidR="008777B4">
        <w:rPr>
          <w:rFonts w:ascii="Times New Roman" w:hAnsi="Times New Roman" w:cs="Times New Roman"/>
          <w:sz w:val="24"/>
          <w:szCs w:val="24"/>
        </w:rPr>
        <w:t>:</w:t>
      </w:r>
      <w:r w:rsidRPr="00DE77CC">
        <w:rPr>
          <w:rFonts w:ascii="Times New Roman" w:hAnsi="Times New Roman" w:cs="Times New Roman"/>
          <w:sz w:val="24"/>
          <w:szCs w:val="24"/>
        </w:rPr>
        <w:t xml:space="preserve"> L</w:t>
      </w:r>
      <w:r w:rsidR="008777B4" w:rsidRPr="00DE77CC">
        <w:rPr>
          <w:rFonts w:ascii="Times New Roman" w:hAnsi="Times New Roman" w:cs="Times New Roman"/>
          <w:sz w:val="24"/>
          <w:szCs w:val="24"/>
        </w:rPr>
        <w:t>aboratory test</w:t>
      </w:r>
    </w:p>
    <w:p w:rsidR="005F78FB" w:rsidRPr="00DE77CC" w:rsidRDefault="00FB0453" w:rsidP="008777B4">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w:t>
      </w:r>
      <w:r w:rsidR="00BF18B4">
        <w:rPr>
          <w:rFonts w:ascii="Times New Roman" w:hAnsi="Times New Roman" w:cs="Times New Roman"/>
          <w:sz w:val="24"/>
          <w:szCs w:val="24"/>
        </w:rPr>
        <w:t>1</w:t>
      </w:r>
      <w:r w:rsidR="00080429" w:rsidRPr="00DE77CC">
        <w:rPr>
          <w:rFonts w:ascii="Times New Roman" w:hAnsi="Times New Roman" w:cs="Times New Roman"/>
          <w:sz w:val="24"/>
          <w:szCs w:val="24"/>
        </w:rPr>
        <w:t>. Hemoglobin level of the respondent.</w:t>
      </w:r>
    </w:p>
    <w:tbl>
      <w:tblPr>
        <w:tblStyle w:val="TableGrid"/>
        <w:tblW w:w="5338" w:type="dxa"/>
        <w:tblInd w:w="440" w:type="dxa"/>
        <w:tblLayout w:type="fixed"/>
        <w:tblLook w:val="04A0"/>
      </w:tblPr>
      <w:tblGrid>
        <w:gridCol w:w="1745"/>
        <w:gridCol w:w="1523"/>
        <w:gridCol w:w="1170"/>
        <w:gridCol w:w="900"/>
      </w:tblGrid>
      <w:tr w:rsidR="00B82D20" w:rsidRPr="00DE77CC" w:rsidTr="000F2D6F">
        <w:tc>
          <w:tcPr>
            <w:tcW w:w="1745" w:type="dxa"/>
            <w:vMerge w:val="restart"/>
            <w:tcBorders>
              <w:right w:val="single" w:sz="4" w:space="0" w:color="auto"/>
            </w:tcBorders>
          </w:tcPr>
          <w:p w:rsidR="00B82D20" w:rsidRPr="00DE77CC" w:rsidRDefault="00B82D20" w:rsidP="008777B4">
            <w:pPr>
              <w:spacing w:line="480" w:lineRule="auto"/>
              <w:jc w:val="both"/>
              <w:rPr>
                <w:rFonts w:ascii="Times New Roman" w:hAnsi="Times New Roman" w:cs="Times New Roman"/>
                <w:sz w:val="24"/>
                <w:szCs w:val="24"/>
              </w:rPr>
            </w:pPr>
            <w:r>
              <w:rPr>
                <w:rFonts w:ascii="Times New Roman" w:hAnsi="Times New Roman" w:cs="Times New Roman"/>
                <w:sz w:val="24"/>
                <w:szCs w:val="24"/>
              </w:rPr>
              <w:t>Non-anemic</w:t>
            </w:r>
          </w:p>
        </w:tc>
        <w:tc>
          <w:tcPr>
            <w:tcW w:w="3593" w:type="dxa"/>
            <w:gridSpan w:val="3"/>
            <w:tcBorders>
              <w:left w:val="single" w:sz="4" w:space="0" w:color="auto"/>
            </w:tcBorders>
          </w:tcPr>
          <w:p w:rsidR="00B82D20" w:rsidRPr="00DE77CC" w:rsidRDefault="00B82D20" w:rsidP="000F2D6F">
            <w:pPr>
              <w:spacing w:line="480" w:lineRule="auto"/>
              <w:ind w:left="1911"/>
              <w:jc w:val="both"/>
              <w:rPr>
                <w:rFonts w:ascii="Times New Roman" w:hAnsi="Times New Roman" w:cs="Times New Roman"/>
                <w:sz w:val="24"/>
                <w:szCs w:val="24"/>
              </w:rPr>
            </w:pPr>
            <w:r w:rsidRPr="00DE77CC">
              <w:rPr>
                <w:rFonts w:ascii="Times New Roman" w:hAnsi="Times New Roman" w:cs="Times New Roman"/>
                <w:sz w:val="24"/>
                <w:szCs w:val="24"/>
              </w:rPr>
              <w:t>Anemic</w:t>
            </w:r>
          </w:p>
        </w:tc>
      </w:tr>
      <w:tr w:rsidR="00B82D20" w:rsidRPr="00DE77CC" w:rsidTr="000F2D6F">
        <w:trPr>
          <w:trHeight w:val="251"/>
        </w:trPr>
        <w:tc>
          <w:tcPr>
            <w:tcW w:w="1745" w:type="dxa"/>
            <w:vMerge/>
            <w:tcBorders>
              <w:bottom w:val="single" w:sz="4" w:space="0" w:color="auto"/>
              <w:right w:val="single" w:sz="4" w:space="0" w:color="auto"/>
            </w:tcBorders>
          </w:tcPr>
          <w:p w:rsidR="00B82D20" w:rsidRPr="00DE77CC" w:rsidRDefault="00B82D20" w:rsidP="008777B4">
            <w:pPr>
              <w:spacing w:line="480" w:lineRule="auto"/>
              <w:jc w:val="both"/>
              <w:rPr>
                <w:rFonts w:ascii="Times New Roman" w:hAnsi="Times New Roman" w:cs="Times New Roman"/>
                <w:sz w:val="24"/>
                <w:szCs w:val="24"/>
              </w:rPr>
            </w:pPr>
          </w:p>
        </w:tc>
        <w:tc>
          <w:tcPr>
            <w:tcW w:w="1523" w:type="dxa"/>
            <w:tcBorders>
              <w:left w:val="single" w:sz="4" w:space="0" w:color="auto"/>
              <w:bottom w:val="single" w:sz="4" w:space="0" w:color="auto"/>
            </w:tcBorders>
          </w:tcPr>
          <w:p w:rsidR="00B82D20" w:rsidRPr="00DE77CC" w:rsidRDefault="00B82D20" w:rsidP="000F2D6F">
            <w:pPr>
              <w:spacing w:line="480" w:lineRule="auto"/>
              <w:ind w:left="831"/>
              <w:jc w:val="both"/>
              <w:rPr>
                <w:rFonts w:ascii="Times New Roman" w:hAnsi="Times New Roman" w:cs="Times New Roman"/>
                <w:sz w:val="24"/>
                <w:szCs w:val="24"/>
              </w:rPr>
            </w:pPr>
            <w:r w:rsidRPr="00DE77CC">
              <w:rPr>
                <w:rFonts w:ascii="Times New Roman" w:hAnsi="Times New Roman" w:cs="Times New Roman"/>
                <w:sz w:val="24"/>
                <w:szCs w:val="24"/>
              </w:rPr>
              <w:t>Mild</w:t>
            </w:r>
          </w:p>
        </w:tc>
        <w:tc>
          <w:tcPr>
            <w:tcW w:w="1170" w:type="dxa"/>
            <w:tcBorders>
              <w:bottom w:val="single" w:sz="4" w:space="0" w:color="auto"/>
            </w:tcBorders>
          </w:tcPr>
          <w:p w:rsidR="00B82D20" w:rsidRPr="00DE77CC" w:rsidRDefault="00B82D20" w:rsidP="008777B4">
            <w:pPr>
              <w:spacing w:line="480" w:lineRule="auto"/>
              <w:jc w:val="both"/>
              <w:rPr>
                <w:rFonts w:ascii="Times New Roman" w:hAnsi="Times New Roman" w:cs="Times New Roman"/>
                <w:sz w:val="24"/>
                <w:szCs w:val="24"/>
              </w:rPr>
            </w:pPr>
            <w:r w:rsidRPr="00DE77CC">
              <w:rPr>
                <w:rFonts w:ascii="Times New Roman" w:hAnsi="Times New Roman" w:cs="Times New Roman"/>
                <w:sz w:val="24"/>
                <w:szCs w:val="24"/>
              </w:rPr>
              <w:t>Moderate</w:t>
            </w:r>
          </w:p>
        </w:tc>
        <w:tc>
          <w:tcPr>
            <w:tcW w:w="900" w:type="dxa"/>
            <w:tcBorders>
              <w:bottom w:val="single" w:sz="4" w:space="0" w:color="auto"/>
            </w:tcBorders>
          </w:tcPr>
          <w:p w:rsidR="00B82D20" w:rsidRPr="00DE77CC" w:rsidRDefault="00B82D20" w:rsidP="008777B4">
            <w:pPr>
              <w:spacing w:line="480" w:lineRule="auto"/>
              <w:jc w:val="both"/>
              <w:rPr>
                <w:rFonts w:ascii="Times New Roman" w:hAnsi="Times New Roman" w:cs="Times New Roman"/>
                <w:sz w:val="24"/>
                <w:szCs w:val="24"/>
              </w:rPr>
            </w:pPr>
            <w:r w:rsidRPr="00DE77CC">
              <w:rPr>
                <w:rFonts w:ascii="Times New Roman" w:hAnsi="Times New Roman" w:cs="Times New Roman"/>
                <w:sz w:val="24"/>
                <w:szCs w:val="24"/>
              </w:rPr>
              <w:t>Sever</w:t>
            </w:r>
          </w:p>
        </w:tc>
      </w:tr>
      <w:tr w:rsidR="000F2D6F" w:rsidRPr="00DE77CC" w:rsidTr="000F2D6F">
        <w:trPr>
          <w:trHeight w:val="305"/>
        </w:trPr>
        <w:tc>
          <w:tcPr>
            <w:tcW w:w="1745" w:type="dxa"/>
            <w:tcBorders>
              <w:top w:val="single" w:sz="4" w:space="0" w:color="auto"/>
              <w:right w:val="single" w:sz="4" w:space="0" w:color="auto"/>
            </w:tcBorders>
          </w:tcPr>
          <w:p w:rsidR="000F2D6F" w:rsidRPr="00DE77CC" w:rsidRDefault="00B82D20" w:rsidP="008777B4">
            <w:pPr>
              <w:spacing w:line="480" w:lineRule="auto"/>
              <w:jc w:val="both"/>
              <w:rPr>
                <w:rFonts w:ascii="Times New Roman" w:hAnsi="Times New Roman" w:cs="Times New Roman"/>
                <w:sz w:val="24"/>
                <w:szCs w:val="24"/>
              </w:rPr>
            </w:pPr>
            <w:r>
              <w:rPr>
                <w:rFonts w:ascii="Times New Roman" w:hAnsi="Times New Roman" w:cs="Times New Roman"/>
                <w:sz w:val="24"/>
                <w:szCs w:val="24"/>
              </w:rPr>
              <w:t>≥11g/dl</w:t>
            </w:r>
          </w:p>
        </w:tc>
        <w:tc>
          <w:tcPr>
            <w:tcW w:w="1523" w:type="dxa"/>
            <w:tcBorders>
              <w:top w:val="single" w:sz="4" w:space="0" w:color="auto"/>
              <w:left w:val="single" w:sz="4" w:space="0" w:color="auto"/>
            </w:tcBorders>
          </w:tcPr>
          <w:p w:rsidR="000F2D6F" w:rsidRPr="00DE77CC" w:rsidRDefault="00B82D20" w:rsidP="00B82D20">
            <w:pPr>
              <w:spacing w:line="480" w:lineRule="auto"/>
              <w:jc w:val="both"/>
              <w:rPr>
                <w:rFonts w:ascii="Times New Roman" w:hAnsi="Times New Roman" w:cs="Times New Roman"/>
                <w:sz w:val="24"/>
                <w:szCs w:val="24"/>
              </w:rPr>
            </w:pPr>
            <w:r>
              <w:rPr>
                <w:rFonts w:ascii="Times New Roman" w:hAnsi="Times New Roman" w:cs="Times New Roman"/>
                <w:sz w:val="24"/>
                <w:szCs w:val="24"/>
              </w:rPr>
              <w:t>9-10.9g/dl</w:t>
            </w:r>
          </w:p>
        </w:tc>
        <w:tc>
          <w:tcPr>
            <w:tcW w:w="1170" w:type="dxa"/>
            <w:tcBorders>
              <w:top w:val="single" w:sz="4" w:space="0" w:color="auto"/>
            </w:tcBorders>
          </w:tcPr>
          <w:p w:rsidR="000F2D6F" w:rsidRPr="00DE77CC" w:rsidRDefault="00B82D20" w:rsidP="008777B4">
            <w:pPr>
              <w:spacing w:line="480" w:lineRule="auto"/>
              <w:jc w:val="both"/>
              <w:rPr>
                <w:rFonts w:ascii="Times New Roman" w:hAnsi="Times New Roman" w:cs="Times New Roman"/>
                <w:sz w:val="24"/>
                <w:szCs w:val="24"/>
              </w:rPr>
            </w:pPr>
            <w:r>
              <w:rPr>
                <w:rFonts w:ascii="Times New Roman" w:hAnsi="Times New Roman" w:cs="Times New Roman"/>
                <w:sz w:val="24"/>
                <w:szCs w:val="24"/>
              </w:rPr>
              <w:t>7-9.9g/dl</w:t>
            </w:r>
          </w:p>
        </w:tc>
        <w:tc>
          <w:tcPr>
            <w:tcW w:w="900" w:type="dxa"/>
            <w:tcBorders>
              <w:top w:val="single" w:sz="4" w:space="0" w:color="auto"/>
            </w:tcBorders>
          </w:tcPr>
          <w:p w:rsidR="000F2D6F" w:rsidRPr="00DE77CC" w:rsidRDefault="00B82D20" w:rsidP="008777B4">
            <w:pPr>
              <w:spacing w:line="480" w:lineRule="auto"/>
              <w:jc w:val="both"/>
              <w:rPr>
                <w:rFonts w:ascii="Times New Roman" w:hAnsi="Times New Roman" w:cs="Times New Roman"/>
                <w:sz w:val="24"/>
                <w:szCs w:val="24"/>
              </w:rPr>
            </w:pPr>
            <w:r>
              <w:rPr>
                <w:rFonts w:ascii="Times New Roman" w:hAnsi="Times New Roman" w:cs="Times New Roman"/>
                <w:sz w:val="24"/>
                <w:szCs w:val="24"/>
              </w:rPr>
              <w:t>&lt;7g/dl</w:t>
            </w:r>
          </w:p>
        </w:tc>
      </w:tr>
      <w:tr w:rsidR="000F2D6F" w:rsidRPr="00DE77CC" w:rsidTr="000F2D6F">
        <w:tc>
          <w:tcPr>
            <w:tcW w:w="1745" w:type="dxa"/>
            <w:tcBorders>
              <w:right w:val="single" w:sz="4" w:space="0" w:color="auto"/>
            </w:tcBorders>
          </w:tcPr>
          <w:p w:rsidR="000F2D6F" w:rsidRPr="00DE77CC" w:rsidRDefault="000F2D6F" w:rsidP="008777B4">
            <w:pPr>
              <w:spacing w:line="480" w:lineRule="auto"/>
              <w:jc w:val="both"/>
              <w:rPr>
                <w:rFonts w:ascii="Times New Roman" w:hAnsi="Times New Roman" w:cs="Times New Roman"/>
                <w:sz w:val="24"/>
                <w:szCs w:val="24"/>
              </w:rPr>
            </w:pPr>
          </w:p>
        </w:tc>
        <w:tc>
          <w:tcPr>
            <w:tcW w:w="1523" w:type="dxa"/>
            <w:tcBorders>
              <w:left w:val="single" w:sz="4" w:space="0" w:color="auto"/>
            </w:tcBorders>
          </w:tcPr>
          <w:p w:rsidR="000F2D6F" w:rsidRPr="00DE77CC" w:rsidRDefault="000F2D6F" w:rsidP="008777B4">
            <w:pPr>
              <w:spacing w:line="480" w:lineRule="auto"/>
              <w:jc w:val="both"/>
              <w:rPr>
                <w:rFonts w:ascii="Times New Roman" w:hAnsi="Times New Roman" w:cs="Times New Roman"/>
                <w:sz w:val="24"/>
                <w:szCs w:val="24"/>
              </w:rPr>
            </w:pPr>
          </w:p>
        </w:tc>
        <w:tc>
          <w:tcPr>
            <w:tcW w:w="1170" w:type="dxa"/>
          </w:tcPr>
          <w:p w:rsidR="000F2D6F" w:rsidRPr="00DE77CC" w:rsidRDefault="000F2D6F" w:rsidP="008777B4">
            <w:pPr>
              <w:spacing w:line="480" w:lineRule="auto"/>
              <w:jc w:val="both"/>
              <w:rPr>
                <w:rFonts w:ascii="Times New Roman" w:hAnsi="Times New Roman" w:cs="Times New Roman"/>
                <w:sz w:val="24"/>
                <w:szCs w:val="24"/>
              </w:rPr>
            </w:pPr>
          </w:p>
        </w:tc>
        <w:tc>
          <w:tcPr>
            <w:tcW w:w="900" w:type="dxa"/>
          </w:tcPr>
          <w:p w:rsidR="000F2D6F" w:rsidRPr="00DE77CC" w:rsidRDefault="000F2D6F" w:rsidP="008777B4">
            <w:pPr>
              <w:spacing w:line="480" w:lineRule="auto"/>
              <w:jc w:val="both"/>
              <w:rPr>
                <w:rFonts w:ascii="Times New Roman" w:hAnsi="Times New Roman" w:cs="Times New Roman"/>
                <w:sz w:val="24"/>
                <w:szCs w:val="24"/>
              </w:rPr>
            </w:pPr>
          </w:p>
        </w:tc>
      </w:tr>
    </w:tbl>
    <w:p w:rsidR="00CB737C" w:rsidRPr="00DE77CC" w:rsidRDefault="00CB737C" w:rsidP="008777B4">
      <w:pPr>
        <w:spacing w:after="0" w:line="480" w:lineRule="auto"/>
        <w:jc w:val="both"/>
        <w:rPr>
          <w:rFonts w:ascii="Times New Roman" w:hAnsi="Times New Roman" w:cs="Times New Roman"/>
          <w:sz w:val="28"/>
          <w:szCs w:val="28"/>
          <w:u w:val="single"/>
        </w:rPr>
      </w:pPr>
    </w:p>
    <w:p w:rsidR="00CB737C" w:rsidRPr="00DE77CC" w:rsidRDefault="00CB737C" w:rsidP="008777B4">
      <w:pPr>
        <w:spacing w:after="0" w:line="480" w:lineRule="auto"/>
        <w:jc w:val="both"/>
        <w:rPr>
          <w:rFonts w:ascii="Times New Roman" w:hAnsi="Times New Roman" w:cs="Times New Roman"/>
          <w:sz w:val="28"/>
          <w:szCs w:val="28"/>
          <w:u w:val="single"/>
        </w:rPr>
      </w:pPr>
    </w:p>
    <w:p w:rsidR="00CB737C" w:rsidRPr="00DE77CC" w:rsidRDefault="00CB737C" w:rsidP="008777B4">
      <w:pPr>
        <w:spacing w:after="0" w:line="480" w:lineRule="auto"/>
        <w:jc w:val="both"/>
        <w:rPr>
          <w:rFonts w:ascii="Times New Roman" w:hAnsi="Times New Roman" w:cs="Times New Roman"/>
          <w:sz w:val="28"/>
          <w:szCs w:val="28"/>
          <w:u w:val="single"/>
        </w:rPr>
      </w:pPr>
    </w:p>
    <w:p w:rsidR="00CB737C" w:rsidRDefault="00CB737C" w:rsidP="008777B4">
      <w:pPr>
        <w:spacing w:after="0" w:line="480" w:lineRule="auto"/>
        <w:jc w:val="both"/>
        <w:rPr>
          <w:rFonts w:ascii="Times New Roman" w:hAnsi="Times New Roman" w:cs="Times New Roman"/>
          <w:sz w:val="28"/>
          <w:szCs w:val="28"/>
          <w:u w:val="single"/>
        </w:rPr>
      </w:pPr>
    </w:p>
    <w:p w:rsidR="00226007" w:rsidRDefault="00226007" w:rsidP="008777B4">
      <w:pPr>
        <w:spacing w:after="0" w:line="480" w:lineRule="auto"/>
        <w:jc w:val="both"/>
        <w:rPr>
          <w:rFonts w:ascii="Times New Roman" w:hAnsi="Times New Roman" w:cs="Times New Roman"/>
          <w:sz w:val="28"/>
          <w:szCs w:val="28"/>
          <w:u w:val="single"/>
        </w:rPr>
      </w:pPr>
    </w:p>
    <w:p w:rsidR="00226007" w:rsidRPr="00DE77CC" w:rsidRDefault="00226007" w:rsidP="008777B4">
      <w:pPr>
        <w:spacing w:after="0" w:line="480" w:lineRule="auto"/>
        <w:jc w:val="both"/>
        <w:rPr>
          <w:rFonts w:ascii="Times New Roman" w:hAnsi="Times New Roman" w:cs="Times New Roman"/>
          <w:sz w:val="28"/>
          <w:szCs w:val="28"/>
          <w:u w:val="single"/>
        </w:rPr>
      </w:pPr>
    </w:p>
    <w:p w:rsidR="00791BFE" w:rsidRDefault="00791BFE" w:rsidP="008777B4">
      <w:pPr>
        <w:spacing w:after="0" w:line="480" w:lineRule="auto"/>
        <w:jc w:val="both"/>
        <w:rPr>
          <w:rFonts w:ascii="Times New Roman" w:hAnsi="Nyala" w:cs="Times New Roman"/>
          <w:sz w:val="28"/>
          <w:szCs w:val="28"/>
          <w:u w:val="single"/>
        </w:rPr>
      </w:pPr>
    </w:p>
    <w:p w:rsidR="00791BFE" w:rsidRDefault="00791BFE" w:rsidP="008777B4">
      <w:pPr>
        <w:spacing w:after="0" w:line="480" w:lineRule="auto"/>
        <w:jc w:val="both"/>
        <w:rPr>
          <w:rFonts w:ascii="Times New Roman" w:hAnsi="Nyala" w:cs="Times New Roman"/>
          <w:sz w:val="28"/>
          <w:szCs w:val="28"/>
          <w:u w:val="single"/>
        </w:rPr>
      </w:pPr>
    </w:p>
    <w:p w:rsidR="00791BFE" w:rsidRDefault="00791BFE">
      <w:pPr>
        <w:spacing w:after="0" w:line="360" w:lineRule="auto"/>
        <w:jc w:val="both"/>
        <w:rPr>
          <w:rFonts w:ascii="Times New Roman" w:hAnsi="Nyala" w:cs="Times New Roman"/>
          <w:sz w:val="28"/>
          <w:szCs w:val="28"/>
          <w:u w:val="single"/>
        </w:rPr>
      </w:pPr>
    </w:p>
    <w:p w:rsidR="00791BFE" w:rsidRDefault="00791BFE">
      <w:pPr>
        <w:spacing w:after="0" w:line="360" w:lineRule="auto"/>
        <w:jc w:val="both"/>
        <w:rPr>
          <w:rFonts w:ascii="Times New Roman" w:hAnsi="Nyala" w:cs="Times New Roman"/>
          <w:sz w:val="28"/>
          <w:szCs w:val="28"/>
          <w:u w:val="single"/>
        </w:rPr>
      </w:pPr>
    </w:p>
    <w:p w:rsidR="00791BFE" w:rsidRDefault="005C3BB4">
      <w:pPr>
        <w:spacing w:after="0" w:line="360" w:lineRule="auto"/>
        <w:jc w:val="both"/>
        <w:rPr>
          <w:rFonts w:ascii="Times New Roman" w:hAnsi="Nyala" w:cs="Times New Roman"/>
          <w:sz w:val="28"/>
          <w:szCs w:val="28"/>
          <w:u w:val="single"/>
        </w:rPr>
      </w:pPr>
      <w:r w:rsidRPr="005C3BB4">
        <w:rPr>
          <w:rFonts w:ascii="Times New Roman" w:hAnsi="Times New Roman" w:cs="Times New Roman"/>
          <w:noProof/>
          <w:sz w:val="28"/>
          <w:szCs w:val="28"/>
          <w:u w:val="single"/>
          <w:lang w:bidi="ar-SA"/>
        </w:rPr>
        <w:pict>
          <v:rect id="_x0000_s1163" style="position:absolute;left:0;text-align:left;margin-left:210.45pt;margin-top:38.65pt;width:48.2pt;height:31.95pt;z-index:251800576" strokecolor="white [3212]"/>
        </w:pict>
      </w:r>
    </w:p>
    <w:p w:rsidR="00C6182B" w:rsidRDefault="00C6182B">
      <w:pPr>
        <w:spacing w:after="0" w:line="360" w:lineRule="auto"/>
        <w:jc w:val="both"/>
        <w:rPr>
          <w:rFonts w:ascii="Times New Roman" w:hAnsi="Nyala" w:cs="Times New Roman"/>
          <w:sz w:val="28"/>
          <w:szCs w:val="28"/>
          <w:u w:val="single"/>
        </w:rPr>
      </w:pPr>
    </w:p>
    <w:p w:rsidR="005B66E6" w:rsidRDefault="005B66E6" w:rsidP="00C6182B">
      <w:pPr>
        <w:spacing w:after="0" w:line="480" w:lineRule="auto"/>
        <w:jc w:val="both"/>
        <w:rPr>
          <w:rFonts w:ascii="Times New Roman" w:hAnsi="Nyala" w:cs="Times New Roman"/>
          <w:sz w:val="28"/>
          <w:szCs w:val="28"/>
          <w:u w:val="single"/>
        </w:rPr>
      </w:pPr>
    </w:p>
    <w:p w:rsidR="005B66E6" w:rsidRDefault="005B66E6" w:rsidP="00C6182B">
      <w:pPr>
        <w:spacing w:after="0" w:line="480" w:lineRule="auto"/>
        <w:jc w:val="both"/>
        <w:rPr>
          <w:rFonts w:ascii="Times New Roman" w:hAnsi="Nyala" w:cs="Times New Roman"/>
          <w:sz w:val="28"/>
          <w:szCs w:val="28"/>
          <w:u w:val="single"/>
        </w:rPr>
      </w:pPr>
    </w:p>
    <w:p w:rsidR="00BF0B47" w:rsidRDefault="00BF0B47" w:rsidP="00C6182B">
      <w:pPr>
        <w:spacing w:after="0" w:line="480" w:lineRule="auto"/>
        <w:jc w:val="both"/>
        <w:rPr>
          <w:rFonts w:ascii="Times New Roman" w:hAnsi="Nyala" w:cs="Times New Roman"/>
          <w:sz w:val="28"/>
          <w:szCs w:val="28"/>
          <w:u w:val="single"/>
        </w:rPr>
      </w:pPr>
    </w:p>
    <w:p w:rsidR="005F78FB" w:rsidRPr="00DE77CC" w:rsidRDefault="00080429" w:rsidP="00C6182B">
      <w:pPr>
        <w:spacing w:after="0" w:line="480" w:lineRule="auto"/>
        <w:jc w:val="both"/>
        <w:rPr>
          <w:rFonts w:ascii="Times New Roman" w:hAnsi="Times New Roman" w:cs="Times New Roman"/>
          <w:sz w:val="28"/>
          <w:szCs w:val="28"/>
          <w:u w:val="single"/>
        </w:rPr>
      </w:pPr>
      <w:r w:rsidRPr="00DE77CC">
        <w:rPr>
          <w:rFonts w:ascii="Times New Roman" w:hAnsi="Nyala" w:cs="Times New Roman"/>
          <w:sz w:val="28"/>
          <w:szCs w:val="28"/>
          <w:u w:val="single"/>
        </w:rPr>
        <w:lastRenderedPageBreak/>
        <w:t>መጠይቅበአማረኛቋንቋ</w:t>
      </w:r>
    </w:p>
    <w:p w:rsidR="005F78FB" w:rsidRPr="00DE77CC" w:rsidRDefault="00080429" w:rsidP="00C6182B">
      <w:pPr>
        <w:spacing w:after="0" w:line="480" w:lineRule="auto"/>
        <w:jc w:val="both"/>
        <w:rPr>
          <w:rFonts w:ascii="Times New Roman" w:hAnsi="Times New Roman" w:cs="Times New Roman"/>
          <w:sz w:val="24"/>
          <w:szCs w:val="24"/>
          <w:u w:val="single"/>
        </w:rPr>
      </w:pPr>
      <w:r w:rsidRPr="00DE77CC">
        <w:rPr>
          <w:rFonts w:ascii="Times New Roman" w:hAnsi="Nyala" w:cs="Times New Roman"/>
          <w:sz w:val="24"/>
          <w:szCs w:val="24"/>
          <w:u w:val="single"/>
        </w:rPr>
        <w:t>በአዲስአበባዩኒቨርስቲበስነ</w:t>
      </w:r>
      <w:r w:rsidRPr="00DE77CC">
        <w:rPr>
          <w:rFonts w:ascii="Times New Roman" w:hAnsi="Times New Roman" w:cs="Times New Roman"/>
          <w:sz w:val="24"/>
          <w:szCs w:val="24"/>
          <w:u w:val="single"/>
        </w:rPr>
        <w:t>-</w:t>
      </w:r>
      <w:r w:rsidRPr="00DE77CC">
        <w:rPr>
          <w:rFonts w:ascii="Times New Roman" w:hAnsi="Nyala" w:cs="Times New Roman"/>
          <w:sz w:val="24"/>
          <w:szCs w:val="24"/>
          <w:u w:val="single"/>
        </w:rPr>
        <w:t>ህይወትት</w:t>
      </w:r>
      <w:r w:rsidRPr="00DE77CC">
        <w:rPr>
          <w:rFonts w:ascii="Times New Roman" w:hAnsi="Times New Roman" w:cs="Times New Roman"/>
          <w:sz w:val="24"/>
          <w:szCs w:val="24"/>
          <w:u w:val="single"/>
        </w:rPr>
        <w:t>/</w:t>
      </w:r>
      <w:r w:rsidRPr="00DE77CC">
        <w:rPr>
          <w:rFonts w:ascii="Times New Roman" w:hAnsi="Nyala" w:cs="Times New Roman"/>
          <w:sz w:val="24"/>
          <w:szCs w:val="24"/>
          <w:u w:val="single"/>
        </w:rPr>
        <w:t>ትክፍልየድህረ</w:t>
      </w:r>
      <w:r w:rsidRPr="00DE77CC">
        <w:rPr>
          <w:rFonts w:ascii="Times New Roman" w:hAnsi="Times New Roman" w:cs="Times New Roman"/>
          <w:sz w:val="24"/>
          <w:szCs w:val="24"/>
          <w:u w:val="single"/>
        </w:rPr>
        <w:t>-</w:t>
      </w:r>
      <w:r w:rsidRPr="00DE77CC">
        <w:rPr>
          <w:rFonts w:ascii="Times New Roman" w:hAnsi="Nyala" w:cs="Times New Roman"/>
          <w:sz w:val="24"/>
          <w:szCs w:val="24"/>
          <w:u w:val="single"/>
        </w:rPr>
        <w:t>ምረቃፕሮግራምየመመረቂያጽሑፍመረጃመሰብሰቢያመጠይቅ</w:t>
      </w:r>
    </w:p>
    <w:p w:rsidR="005F78FB" w:rsidRPr="00DE77CC" w:rsidRDefault="00080429" w:rsidP="00C6182B">
      <w:pPr>
        <w:spacing w:after="0" w:line="480" w:lineRule="auto"/>
        <w:jc w:val="both"/>
        <w:rPr>
          <w:rFonts w:ascii="Times New Roman" w:eastAsia="Times New Roman" w:hAnsi="Times New Roman" w:cs="Times New Roman"/>
          <w:sz w:val="24"/>
          <w:szCs w:val="24"/>
        </w:rPr>
      </w:pPr>
      <w:r w:rsidRPr="00DE77CC">
        <w:rPr>
          <w:rFonts w:ascii="Nyala" w:eastAsia="Times New Roman" w:hAnsi="Nyala" w:cs="Times New Roman"/>
          <w:sz w:val="24"/>
          <w:szCs w:val="24"/>
        </w:rPr>
        <w:t>የሚከተሉትንጥያቃዎችበማንበብወይምሲነበብለዎትበማዳመጥይመልሱ፡፡ለትብብረዎትአመሰግናለሁ፡፡</w:t>
      </w:r>
    </w:p>
    <w:p w:rsidR="007B5C7B" w:rsidRDefault="00080429" w:rsidP="007B5C7B">
      <w:pPr>
        <w:spacing w:after="0" w:line="480" w:lineRule="auto"/>
        <w:jc w:val="both"/>
        <w:rPr>
          <w:rFonts w:ascii="Times New Roman" w:eastAsia="Times New Roman" w:hAnsi="Times New Roman" w:cs="Times New Roman"/>
          <w:sz w:val="24"/>
          <w:szCs w:val="24"/>
        </w:rPr>
      </w:pPr>
      <w:r w:rsidRPr="00DE77CC">
        <w:rPr>
          <w:rFonts w:ascii="Nyala" w:eastAsia="Times New Roman" w:hAnsi="Nyala" w:cs="Times New Roman"/>
          <w:sz w:val="24"/>
          <w:szCs w:val="24"/>
        </w:rPr>
        <w:t>የመለያቁጥር</w:t>
      </w:r>
      <w:r w:rsidRPr="00DE77CC">
        <w:rPr>
          <w:rFonts w:ascii="Times New Roman" w:eastAsia="Times New Roman" w:hAnsi="Times New Roman" w:cs="Times New Roman"/>
          <w:sz w:val="24"/>
          <w:szCs w:val="24"/>
        </w:rPr>
        <w:t>-----------</w:t>
      </w:r>
    </w:p>
    <w:p w:rsidR="007B5C7B" w:rsidRDefault="00080429" w:rsidP="007B5C7B">
      <w:pPr>
        <w:spacing w:after="0" w:line="480" w:lineRule="auto"/>
        <w:jc w:val="both"/>
        <w:rPr>
          <w:rFonts w:ascii="Times New Roman" w:eastAsia="Times New Roman" w:hAnsi="Times New Roman" w:cs="Times New Roman"/>
          <w:sz w:val="24"/>
          <w:szCs w:val="24"/>
        </w:rPr>
      </w:pPr>
      <w:r w:rsidRPr="0062654B">
        <w:rPr>
          <w:rFonts w:ascii="Times New Roman" w:eastAsia="Times New Roman" w:hAnsi="Times New Roman" w:cs="Times New Roman"/>
          <w:sz w:val="24"/>
          <w:szCs w:val="24"/>
        </w:rPr>
        <w:t>1</w:t>
      </w:r>
      <w:r w:rsidRPr="00DE77CC">
        <w:rPr>
          <w:rFonts w:ascii="Times New Roman" w:eastAsia="Times New Roman" w:hAnsi="Times New Roman" w:cs="Times New Roman"/>
          <w:sz w:val="40"/>
          <w:szCs w:val="40"/>
        </w:rPr>
        <w:t xml:space="preserve">. </w:t>
      </w:r>
      <w:r w:rsidRPr="00DE77CC">
        <w:rPr>
          <w:rFonts w:ascii="Nyala" w:eastAsia="Times New Roman" w:hAnsi="Nyala" w:cs="Times New Roman"/>
          <w:sz w:val="24"/>
          <w:szCs w:val="24"/>
        </w:rPr>
        <w:t>የመጡበትየጤናጣቢያስም</w:t>
      </w:r>
      <w:r w:rsidRPr="00DE77CC">
        <w:rPr>
          <w:rFonts w:ascii="Times New Roman" w:eastAsia="Times New Roman" w:hAnsi="Times New Roman" w:cs="Times New Roman"/>
          <w:sz w:val="24"/>
          <w:szCs w:val="24"/>
        </w:rPr>
        <w:t>---------------</w:t>
      </w:r>
    </w:p>
    <w:p w:rsidR="005F78FB" w:rsidRPr="007B5C7B" w:rsidRDefault="005C3BB4" w:rsidP="007B5C7B">
      <w:pPr>
        <w:spacing w:after="0" w:line="480" w:lineRule="auto"/>
        <w:jc w:val="both"/>
        <w:rPr>
          <w:rFonts w:ascii="Times New Roman" w:eastAsia="Times New Roman" w:hAnsi="Times New Roman" w:cs="Times New Roman"/>
          <w:sz w:val="24"/>
          <w:szCs w:val="24"/>
        </w:rPr>
      </w:pPr>
      <w:r w:rsidRPr="005C3BB4">
        <w:rPr>
          <w:rFonts w:ascii="Times New Roman" w:hAnsi="Times New Roman" w:cs="Times New Roman"/>
          <w:sz w:val="24"/>
          <w:szCs w:val="24"/>
        </w:rPr>
        <w:pict>
          <v:rect id="Rectangle 64" o:spid="_x0000_s1048" style="position:absolute;left:0;text-align:left;margin-left:148.65pt;margin-top:2.1pt;width:25.4pt;height:10.25pt;z-index:251724800" o:gfxdata="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IudUn9cAAAAIAQAADwAAAAAAAAAB&#10;ACAAAAAiAAAAZHJzL2Rvd25yZXYueG1sUEsBAhQAFAAAAAgAh07iQN83NK7YAQAA1AMAAA4AAAAA&#10;AAAAAQAgAAAAJgEAAGRycy9lMm9Eb2MueG1sUEsFBgAAAAAGAAYAWQEAAHAFAAAAAA==&#10;"/>
        </w:pict>
      </w:r>
      <w:r w:rsidRPr="005C3BB4">
        <w:rPr>
          <w:rFonts w:ascii="Times New Roman" w:hAnsi="Times New Roman" w:cs="Times New Roman"/>
          <w:sz w:val="24"/>
          <w:szCs w:val="24"/>
        </w:rPr>
        <w:pict>
          <v:rect id="Rectangle 63" o:spid="_x0000_s1047" style="position:absolute;left:0;text-align:left;margin-left:42.8pt;margin-top:2.1pt;width:25.4pt;height:10.25pt;z-index:251723776" o:gfxdata="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AAAAAZHJzL1BLAQIUABQAAAAIAIdO4kAfh7Jh1gAAAAgBAAAPAAAAAAAAAAEA&#10;IAAAACIAAABkcnMvZG93bnJldi54bWxQSwECFAAUAAAACACHTuJA1apSTdgBAADUAwAADgAAAAAA&#10;AAABACAAAAAlAQAAZHJzL2Uyb0RvYy54bWxQSwUGAAAAAAYABgBZAQAAbwUAAAAA&#10;"/>
        </w:pict>
      </w:r>
      <w:r w:rsidRPr="005C3BB4">
        <w:rPr>
          <w:rFonts w:ascii="Times New Roman" w:hAnsi="Times New Roman" w:cs="Times New Roman"/>
          <w:sz w:val="24"/>
          <w:szCs w:val="24"/>
        </w:rPr>
        <w:pict>
          <v:rect id="Rectangle 67" o:spid="_x0000_s1051" style="position:absolute;left:0;text-align:left;margin-left:403.15pt;margin-top:2.1pt;width:25.4pt;height:10.25pt;z-index:251727872" o:gfxdata="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eFmU0dcAAAAIAQAADwAAAAAAAAAB&#10;ACAAAAAiAAAAZHJzL2Rvd25yZXYueG1sUEsBAhQAFAAAAAgAh07iQFPLB7zYAQAA1AMAAA4AAAAA&#10;AAAAAQAgAAAAJgEAAGRycy9lMm9Eb2MueG1sUEsFBgAAAAAGAAYAWQEAAHAFAAAAAA==&#10;"/>
        </w:pict>
      </w:r>
      <w:r w:rsidRPr="005C3BB4">
        <w:rPr>
          <w:rFonts w:ascii="Times New Roman" w:hAnsi="Times New Roman" w:cs="Times New Roman"/>
          <w:sz w:val="24"/>
          <w:szCs w:val="24"/>
        </w:rPr>
        <w:pict>
          <v:rect id="Rectangle 66" o:spid="_x0000_s1050" style="position:absolute;left:0;text-align:left;margin-left:332.25pt;margin-top:2.1pt;width:25.4pt;height:10.25pt;z-index:251726848" o:gfxdata="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AAAAAZHJzL1BLAQIUABQAAAAIAIdO4kCscmgk1wAAAAgBAAAPAAAAAAAAAAEA&#10;IAAAACIAAABkcnMvZG93bnJldi54bWxQSwECFAAUAAAACACHTuJAezwh/NcBAADUAwAADgAAAAAA&#10;AAABACAAAAAmAQAAZHJzL2Uyb0RvYy54bWxQSwUGAAAAAAYABgBZAQAAbwUAAAAA&#10;"/>
        </w:pict>
      </w:r>
      <w:r w:rsidRPr="005C3BB4">
        <w:rPr>
          <w:rFonts w:ascii="Times New Roman" w:hAnsi="Times New Roman" w:cs="Times New Roman"/>
          <w:sz w:val="24"/>
          <w:szCs w:val="24"/>
        </w:rPr>
        <w:pict>
          <v:rect id="Rectangle 65" o:spid="_x0000_s1049" style="position:absolute;left:0;text-align:left;margin-left:261.55pt;margin-top:2.1pt;width:25.4pt;height:10.25pt;z-index:251725824" o:gfxdata="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pvmZpdcAAAAIAQAADwAAAAAA&#10;AAABACAAAAAiAAAAZHJzL2Rvd25yZXYueG1sUEsBAhQAFAAAAAgAh07iQPfAEu7bAQAA1AMAAA4A&#10;AAAAAAAAAQAgAAAAJgEAAGRycy9lMm9Eb2MueG1sUEsFBgAAAAAGAAYAWQEAAHMFAAAAAA==&#10;"/>
        </w:pict>
      </w:r>
      <w:r w:rsidR="00080429" w:rsidRPr="00DE77CC">
        <w:rPr>
          <w:rFonts w:ascii="Times New Roman" w:hAnsi="Times New Roman" w:cs="Times New Roman"/>
          <w:sz w:val="24"/>
          <w:szCs w:val="24"/>
        </w:rPr>
        <w:t xml:space="preserve"> 2. </w:t>
      </w:r>
      <w:r w:rsidR="00080429" w:rsidRPr="00DE77CC">
        <w:rPr>
          <w:rFonts w:ascii="Times New Roman" w:hAnsi="Nyala" w:cs="Times New Roman"/>
          <w:sz w:val="24"/>
          <w:szCs w:val="24"/>
        </w:rPr>
        <w:t>እድሜ</w:t>
      </w:r>
      <w:r w:rsidR="00080429" w:rsidRPr="00DE77CC">
        <w:rPr>
          <w:rFonts w:ascii="Times New Roman" w:hAnsi="Times New Roman" w:cs="Times New Roman"/>
          <w:sz w:val="24"/>
          <w:szCs w:val="24"/>
        </w:rPr>
        <w:tab/>
      </w:r>
      <w:r w:rsidR="00080429" w:rsidRPr="00DE77CC">
        <w:rPr>
          <w:rFonts w:ascii="Times New Roman" w:hAnsi="Nyala" w:cs="Times New Roman"/>
          <w:sz w:val="24"/>
          <w:szCs w:val="24"/>
        </w:rPr>
        <w:t>ከ</w:t>
      </w:r>
      <w:r w:rsidR="00080429" w:rsidRPr="00DE77CC">
        <w:rPr>
          <w:rFonts w:ascii="Times New Roman" w:hAnsi="Times New Roman" w:cs="Times New Roman"/>
          <w:sz w:val="24"/>
          <w:szCs w:val="24"/>
        </w:rPr>
        <w:t xml:space="preserve">20 </w:t>
      </w:r>
      <w:r w:rsidR="00080429" w:rsidRPr="00DE77CC">
        <w:rPr>
          <w:rFonts w:ascii="Times New Roman" w:hAnsi="Nyala" w:cs="Times New Roman"/>
          <w:sz w:val="24"/>
          <w:szCs w:val="24"/>
        </w:rPr>
        <w:t>ዓመትበታች</w:t>
      </w:r>
      <w:r w:rsidR="00080429" w:rsidRPr="00DE77CC">
        <w:rPr>
          <w:rFonts w:ascii="Times New Roman" w:hAnsi="Times New Roman" w:cs="Times New Roman"/>
          <w:sz w:val="24"/>
          <w:szCs w:val="24"/>
        </w:rPr>
        <w:tab/>
      </w:r>
      <w:r w:rsidR="00080429" w:rsidRPr="00DE77CC">
        <w:rPr>
          <w:rFonts w:ascii="Times New Roman" w:hAnsi="Nyala" w:cs="Times New Roman"/>
          <w:sz w:val="24"/>
          <w:szCs w:val="24"/>
        </w:rPr>
        <w:t>ከ</w:t>
      </w:r>
      <w:r w:rsidR="00080429" w:rsidRPr="00DE77CC">
        <w:rPr>
          <w:rFonts w:ascii="Times New Roman" w:hAnsi="Times New Roman" w:cs="Times New Roman"/>
          <w:sz w:val="24"/>
          <w:szCs w:val="24"/>
        </w:rPr>
        <w:t xml:space="preserve">21-25 </w:t>
      </w:r>
      <w:r w:rsidR="00080429" w:rsidRPr="00DE77CC">
        <w:rPr>
          <w:rFonts w:ascii="Times New Roman" w:hAnsi="Nyala" w:cs="Times New Roman"/>
          <w:sz w:val="24"/>
          <w:szCs w:val="24"/>
        </w:rPr>
        <w:t>ዓመት</w:t>
      </w:r>
      <w:r w:rsidR="00080429" w:rsidRPr="00DE77CC">
        <w:rPr>
          <w:rFonts w:ascii="Times New Roman" w:hAnsi="Times New Roman" w:cs="Times New Roman"/>
          <w:sz w:val="24"/>
          <w:szCs w:val="24"/>
        </w:rPr>
        <w:tab/>
      </w:r>
      <w:r w:rsidR="00080429" w:rsidRPr="00DE77CC">
        <w:rPr>
          <w:rFonts w:ascii="Times New Roman" w:hAnsi="Nyala" w:cs="Times New Roman"/>
          <w:sz w:val="24"/>
          <w:szCs w:val="24"/>
        </w:rPr>
        <w:t>ከ</w:t>
      </w:r>
      <w:r w:rsidR="00080429" w:rsidRPr="00DE77CC">
        <w:rPr>
          <w:rFonts w:ascii="Times New Roman" w:hAnsi="Times New Roman" w:cs="Times New Roman"/>
          <w:sz w:val="24"/>
          <w:szCs w:val="24"/>
        </w:rPr>
        <w:t xml:space="preserve">26-30    </w:t>
      </w:r>
      <w:r w:rsidR="00080429" w:rsidRPr="00DE77CC">
        <w:rPr>
          <w:rFonts w:ascii="Times New Roman" w:hAnsi="Times New Roman" w:cs="Times New Roman"/>
          <w:sz w:val="24"/>
          <w:szCs w:val="24"/>
        </w:rPr>
        <w:tab/>
      </w:r>
      <w:r w:rsidR="00080429" w:rsidRPr="00DE77CC">
        <w:rPr>
          <w:rFonts w:ascii="Times New Roman" w:hAnsi="Nyala" w:cs="Times New Roman"/>
          <w:sz w:val="24"/>
          <w:szCs w:val="24"/>
        </w:rPr>
        <w:t>ከ</w:t>
      </w:r>
      <w:r w:rsidR="00080429" w:rsidRPr="00DE77CC">
        <w:rPr>
          <w:rFonts w:ascii="Times New Roman" w:hAnsi="Times New Roman" w:cs="Times New Roman"/>
          <w:sz w:val="24"/>
          <w:szCs w:val="24"/>
        </w:rPr>
        <w:t xml:space="preserve">31-35    </w:t>
      </w:r>
      <w:r w:rsidR="00080429" w:rsidRPr="00DE77CC">
        <w:rPr>
          <w:rFonts w:ascii="Times New Roman" w:hAnsi="Times New Roman" w:cs="Times New Roman"/>
          <w:sz w:val="24"/>
          <w:szCs w:val="24"/>
        </w:rPr>
        <w:tab/>
      </w:r>
      <w:r w:rsidR="00080429" w:rsidRPr="00DE77CC">
        <w:rPr>
          <w:rFonts w:ascii="Times New Roman" w:hAnsi="Nyala" w:cs="Times New Roman"/>
          <w:sz w:val="24"/>
          <w:szCs w:val="24"/>
        </w:rPr>
        <w:t>ከ</w:t>
      </w:r>
      <w:r w:rsidR="00080429" w:rsidRPr="00DE77CC">
        <w:rPr>
          <w:rFonts w:ascii="Times New Roman" w:hAnsi="Times New Roman" w:cs="Times New Roman"/>
          <w:sz w:val="24"/>
          <w:szCs w:val="24"/>
        </w:rPr>
        <w:t xml:space="preserve">35 </w:t>
      </w:r>
      <w:r w:rsidR="00080429" w:rsidRPr="00DE77CC">
        <w:rPr>
          <w:rFonts w:ascii="Times New Roman" w:hAnsi="Nyala" w:cs="Times New Roman"/>
          <w:sz w:val="24"/>
          <w:szCs w:val="24"/>
        </w:rPr>
        <w:t>ዓመት</w:t>
      </w:r>
    </w:p>
    <w:p w:rsidR="007B5C7B" w:rsidRDefault="00080429" w:rsidP="007B5C7B">
      <w:pPr>
        <w:tabs>
          <w:tab w:val="left" w:pos="1912"/>
          <w:tab w:val="left" w:pos="4030"/>
          <w:tab w:val="left" w:pos="5845"/>
          <w:tab w:val="left" w:pos="7321"/>
          <w:tab w:val="left" w:pos="8713"/>
        </w:tabs>
        <w:spacing w:line="480" w:lineRule="auto"/>
        <w:jc w:val="both"/>
        <w:rPr>
          <w:rFonts w:ascii="Times New Roman" w:hAnsi="Times New Roman" w:cs="Times New Roman"/>
          <w:sz w:val="24"/>
          <w:szCs w:val="24"/>
        </w:rPr>
      </w:pPr>
      <w:r w:rsidRPr="00DE77CC">
        <w:rPr>
          <w:rFonts w:ascii="Times New Roman" w:hAnsi="Nyala" w:cs="Times New Roman"/>
          <w:sz w:val="24"/>
          <w:szCs w:val="24"/>
        </w:rPr>
        <w:t>በላይ</w:t>
      </w:r>
    </w:p>
    <w:p w:rsidR="007B5C7B" w:rsidRDefault="005C3BB4" w:rsidP="007B5C7B">
      <w:pPr>
        <w:tabs>
          <w:tab w:val="left" w:pos="1912"/>
          <w:tab w:val="left" w:pos="4030"/>
          <w:tab w:val="left" w:pos="5845"/>
          <w:tab w:val="left" w:pos="7321"/>
          <w:tab w:val="left" w:pos="8713"/>
        </w:tabs>
        <w:spacing w:line="480" w:lineRule="auto"/>
        <w:jc w:val="both"/>
        <w:rPr>
          <w:rFonts w:ascii="Times New Roman" w:hAnsi="Times New Roman" w:cs="Times New Roman"/>
          <w:sz w:val="24"/>
          <w:szCs w:val="24"/>
        </w:rPr>
      </w:pPr>
      <w:r w:rsidRPr="005C3BB4">
        <w:rPr>
          <w:rFonts w:ascii="Times New Roman" w:hAnsi="Times New Roman" w:cs="Times New Roman"/>
        </w:rPr>
        <w:pict>
          <v:rect id="Rectangle 72" o:spid="_x0000_s1045" style="position:absolute;left:0;text-align:left;margin-left:352.35pt;margin-top:4.65pt;width:25.4pt;height:10.25pt;z-index:251732992" o:gfxdata="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AAAAAZHJzL1BLAQIUABQAAAAIAIdO4kAu7p571gAAAAgBAAAPAAAAAAAAAAEA&#10;IAAAACIAAABkcnMvZG93bnJldi54bWxQSwECFAAUAAAACACHTuJA8NOBONgBAADUAwAADgAAAAAA&#10;AAABACAAAAAlAQAAZHJzL2Uyb0RvYy54bWxQSwUGAAAAAAYABgBZAQAAbwUAAAAA&#10;"/>
        </w:pict>
      </w:r>
      <w:r w:rsidRPr="005C3BB4">
        <w:rPr>
          <w:rFonts w:ascii="Times New Roman" w:hAnsi="Times New Roman" w:cs="Times New Roman"/>
        </w:rPr>
        <w:pict>
          <v:rect id="Rectangle 71" o:spid="_x0000_s1044" style="position:absolute;left:0;text-align:left;margin-left:252.4pt;margin-top:4.65pt;width:25.4pt;height:10.25pt;z-index:251731968" o:gfxdata="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AAAAABkcnMvUEsBAhQAFAAAAAgAh07iQOTCM4rWAAAACAEAAA8AAAAAAAAAAQAg&#10;AAAAIgAAAGRycy9kb3ducmV2LnhtbFBLAQIUABQAAAAIAIdO4kAblA0A1wEAANQDAAAOAAAAAAAA&#10;AAEAIAAAACUBAABkcnMvZTJvRG9jLnhtbFBLBQYAAAAABgAGAFkBAABuBQAAAAA=&#10;"/>
        </w:pict>
      </w:r>
      <w:r w:rsidRPr="005C3BB4">
        <w:rPr>
          <w:rFonts w:ascii="Times New Roman" w:hAnsi="Times New Roman" w:cs="Times New Roman"/>
        </w:rPr>
        <w:pict>
          <v:rect id="Rectangle 70" o:spid="_x0000_s1043" style="position:absolute;left:0;text-align:left;margin-left:185.95pt;margin-top:4.65pt;width:25.4pt;height:10.25pt;z-index:251730944" o:gfxdata="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AAAAABkcnMvUEsBAhQAFAAAAAgAh07iQPwQOp3WAAAACAEAAA8AAAAAAAAAAQAg&#10;AAAAIgAAAGRycy9kb3ducmV2LnhtbFBLAQIUABQAAAAIAIdO4kAzYytA1wEAANQDAAAOAAAAAAAA&#10;AAEAIAAAACUBAABkcnMvZTJvRG9jLnhtbFBLBQYAAAAABgAGAFkBAABuBQAAAAA=&#10;"/>
        </w:pict>
      </w:r>
      <w:r w:rsidRPr="005C3BB4">
        <w:rPr>
          <w:rFonts w:ascii="Times New Roman" w:hAnsi="Times New Roman" w:cs="Times New Roman"/>
        </w:rPr>
        <w:pict>
          <v:rect id="Rectangle 69" o:spid="_x0000_s1042" style="position:absolute;left:0;text-align:left;margin-left:126.35pt;margin-top:1.1pt;width:25.4pt;height:10.25pt;z-index:251729920" o:gfxdata="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AAAAABkcnMvUEsBAhQAFAAAAAgAh07iQHDGpv/WAAAACAEAAA8AAAAAAAAAAQAg&#10;AAAAIgAAAGRycy9kb3ducmV2LnhtbFBLAQIUABQAAAAIAIdO4kDzt1f41wEAANQDAAAOAAAAAAAA&#10;AAEAIAAAACUBAABkcnMvZTJvRG9jLnhtbFBLBQYAAAAABgAGAFkBAABuBQAAAAA=&#10;"/>
        </w:pict>
      </w:r>
      <w:r w:rsidRPr="005C3BB4">
        <w:rPr>
          <w:rFonts w:ascii="Times New Roman" w:hAnsi="Times New Roman" w:cs="Times New Roman"/>
        </w:rPr>
        <w:pict>
          <v:rect id="Rectangle 68" o:spid="_x0000_s1046" style="position:absolute;left:0;text-align:left;margin-left:61.65pt;margin-top:1.1pt;width:25.4pt;height:10.25pt;z-index:251728896" o:gfxdata="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"/>
        </w:pict>
      </w:r>
      <w:r w:rsidR="00080429" w:rsidRPr="00DE77CC">
        <w:rPr>
          <w:rFonts w:ascii="Times New Roman" w:hAnsi="Times New Roman" w:cs="Times New Roman"/>
          <w:sz w:val="24"/>
          <w:szCs w:val="24"/>
        </w:rPr>
        <w:t xml:space="preserve"> 3. </w:t>
      </w:r>
      <w:r w:rsidR="00080429" w:rsidRPr="00DE77CC">
        <w:rPr>
          <w:rFonts w:ascii="Times New Roman" w:hAnsi="Nyala" w:cs="Times New Roman"/>
          <w:sz w:val="24"/>
          <w:szCs w:val="24"/>
        </w:rPr>
        <w:t>የስራሁኔታ</w:t>
      </w:r>
      <w:r w:rsidR="005B66E6">
        <w:rPr>
          <w:rFonts w:ascii="Times New Roman" w:hAnsi="Nyala" w:cs="Times New Roman"/>
          <w:sz w:val="24"/>
          <w:szCs w:val="24"/>
        </w:rPr>
        <w:t xml:space="preserve">           </w:t>
      </w:r>
      <w:r w:rsidR="00080429" w:rsidRPr="00DE77CC">
        <w:rPr>
          <w:rFonts w:ascii="Times New Roman" w:hAnsi="Nyala" w:cs="Times New Roman"/>
          <w:sz w:val="24"/>
          <w:szCs w:val="24"/>
        </w:rPr>
        <w:t>ተቀጣሪ</w:t>
      </w:r>
      <w:r w:rsidR="005B66E6">
        <w:rPr>
          <w:rFonts w:ascii="Times New Roman" w:hAnsi="Nyala" w:cs="Times New Roman"/>
          <w:sz w:val="24"/>
          <w:szCs w:val="24"/>
        </w:rPr>
        <w:t xml:space="preserve">            </w:t>
      </w:r>
      <w:r w:rsidR="00080429" w:rsidRPr="00DE77CC">
        <w:rPr>
          <w:rFonts w:ascii="Times New Roman" w:hAnsi="Nyala" w:cs="Times New Roman"/>
          <w:sz w:val="24"/>
          <w:szCs w:val="24"/>
        </w:rPr>
        <w:t>ነጋዴ</w:t>
      </w:r>
      <w:r w:rsidR="005B66E6">
        <w:rPr>
          <w:rFonts w:ascii="Times New Roman" w:hAnsi="Nyala" w:cs="Times New Roman"/>
          <w:sz w:val="24"/>
          <w:szCs w:val="24"/>
        </w:rPr>
        <w:t xml:space="preserve">             </w:t>
      </w:r>
      <w:r w:rsidR="00080429" w:rsidRPr="00DE77CC">
        <w:rPr>
          <w:rFonts w:ascii="Times New Roman" w:hAnsi="Nyala" w:cs="Times New Roman"/>
          <w:sz w:val="24"/>
          <w:szCs w:val="24"/>
        </w:rPr>
        <w:t>ተማሪ</w:t>
      </w:r>
      <w:r w:rsidR="005B66E6">
        <w:rPr>
          <w:rFonts w:ascii="Times New Roman" w:hAnsi="Nyala" w:cs="Times New Roman"/>
          <w:sz w:val="24"/>
          <w:szCs w:val="24"/>
        </w:rPr>
        <w:t xml:space="preserve">                </w:t>
      </w:r>
      <w:r w:rsidR="00080429" w:rsidRPr="00DE77CC">
        <w:rPr>
          <w:rFonts w:ascii="Times New Roman" w:hAnsi="Nyala" w:cs="Times New Roman"/>
          <w:sz w:val="24"/>
          <w:szCs w:val="24"/>
        </w:rPr>
        <w:t>አርሶአደር</w:t>
      </w:r>
      <w:r w:rsidR="005B66E6">
        <w:rPr>
          <w:rFonts w:ascii="Times New Roman" w:hAnsi="Nyala" w:cs="Times New Roman"/>
          <w:sz w:val="24"/>
          <w:szCs w:val="24"/>
        </w:rPr>
        <w:t xml:space="preserve">                     </w:t>
      </w:r>
      <w:r w:rsidR="00080429" w:rsidRPr="00DE77CC">
        <w:rPr>
          <w:rFonts w:ascii="Times New Roman" w:hAnsi="Nyala" w:cs="Times New Roman"/>
          <w:sz w:val="24"/>
          <w:szCs w:val="24"/>
        </w:rPr>
        <w:t>የቤትእመቤት</w:t>
      </w:r>
    </w:p>
    <w:p w:rsidR="005F78FB" w:rsidRPr="00DE77CC" w:rsidRDefault="005C3BB4" w:rsidP="007B5C7B">
      <w:pPr>
        <w:tabs>
          <w:tab w:val="left" w:pos="1912"/>
          <w:tab w:val="left" w:pos="4030"/>
          <w:tab w:val="left" w:pos="5845"/>
          <w:tab w:val="left" w:pos="7321"/>
          <w:tab w:val="left" w:pos="8713"/>
        </w:tabs>
        <w:spacing w:line="480" w:lineRule="auto"/>
        <w:jc w:val="both"/>
        <w:rPr>
          <w:rFonts w:ascii="Times New Roman" w:hAnsi="Times New Roman" w:cs="Times New Roman"/>
          <w:sz w:val="24"/>
          <w:szCs w:val="24"/>
        </w:rPr>
      </w:pPr>
      <w:r w:rsidRPr="005C3BB4">
        <w:rPr>
          <w:rFonts w:ascii="Times New Roman" w:hAnsi="Times New Roman" w:cs="Times New Roman"/>
        </w:rPr>
        <w:pict>
          <v:rect id="Rectangle 75" o:spid="_x0000_s1041" style="position:absolute;left:0;text-align:left;margin-left:356.65pt;margin-top:2.75pt;width:25.4pt;height:10.25pt;z-index:251736064" o:gfxdata="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"/>
        </w:pict>
      </w:r>
      <w:r w:rsidRPr="005C3BB4">
        <w:rPr>
          <w:rFonts w:ascii="Times New Roman" w:hAnsi="Times New Roman" w:cs="Times New Roman"/>
        </w:rPr>
        <w:pict>
          <v:rect id="Rectangle 74" o:spid="_x0000_s1040" style="position:absolute;left:0;text-align:left;margin-left:204.75pt;margin-top:2.75pt;width:25.4pt;height:10.25pt;z-index:251735040" o:gfxdata="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4UrxB9cAAAAIAQAADwAAAAAAAAAB&#10;ACAAAAAiAAAAZHJzL2Rvd25yZXYueG1sUEsBAhQAFAAAAAgAh07iQNK5wZvYAQAA1AMAAA4AAAAA&#10;AAAAAQAgAAAAJgEAAGRycy9lMm9Eb2MueG1sUEsFBgAAAAAGAAYAWQEAAHAFAAAAAA==&#10;"/>
        </w:pict>
      </w:r>
      <w:r>
        <w:rPr>
          <w:rFonts w:ascii="Times New Roman" w:hAnsi="Times New Roman" w:cs="Times New Roman"/>
          <w:sz w:val="24"/>
          <w:szCs w:val="24"/>
        </w:rPr>
        <w:pict>
          <v:rect id="Rectangle 73" o:spid="_x0000_s1039" style="position:absolute;left:0;text-align:left;margin-left:64.85pt;margin-top:2.75pt;width:25.4pt;height:10.25pt;z-index:251734016" o:gfxdata="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AAAAABkcnMvUEsBAhQAFAAAAAgAh07iQIuA3oPWAAAACAEAAA8AAAAAAAAAAQAg&#10;AAAAIgAAAGRycy9kb3ducmV2LnhtbFBLAQIUABQAAAAIAIdO4kDYJKd41wEAANQDAAAOAAAAAAAA&#10;AAEAIAAAACUBAABkcnMvZTJvRG9jLnhtbFBLBQYAAAAABgAGAFkBAABuBQAAAAA=&#10;"/>
        </w:pict>
      </w:r>
      <w:r w:rsidR="00080429" w:rsidRPr="00DE77CC">
        <w:rPr>
          <w:rFonts w:ascii="Times New Roman" w:hAnsi="Times New Roman" w:cs="Times New Roman"/>
          <w:sz w:val="24"/>
          <w:szCs w:val="24"/>
        </w:rPr>
        <w:t xml:space="preserve"> 4. </w:t>
      </w:r>
      <w:r w:rsidR="00080429" w:rsidRPr="00DE77CC">
        <w:rPr>
          <w:rFonts w:ascii="Times New Roman" w:hAnsi="Nyala" w:cs="Times New Roman"/>
          <w:sz w:val="24"/>
          <w:szCs w:val="24"/>
        </w:rPr>
        <w:t>የት</w:t>
      </w:r>
      <w:r w:rsidR="00080429" w:rsidRPr="00DE77CC">
        <w:rPr>
          <w:rFonts w:ascii="Times New Roman" w:hAnsi="Times New Roman" w:cs="Times New Roman"/>
          <w:sz w:val="24"/>
          <w:szCs w:val="24"/>
        </w:rPr>
        <w:t>/</w:t>
      </w:r>
      <w:r w:rsidR="00080429" w:rsidRPr="00DE77CC">
        <w:rPr>
          <w:rFonts w:ascii="Times New Roman" w:hAnsi="Nyala" w:cs="Times New Roman"/>
          <w:sz w:val="24"/>
          <w:szCs w:val="24"/>
        </w:rPr>
        <w:t>ትደረጃ</w:t>
      </w:r>
      <w:r w:rsidR="005B66E6">
        <w:rPr>
          <w:rFonts w:ascii="Times New Roman" w:hAnsi="Nyala" w:cs="Times New Roman"/>
          <w:sz w:val="24"/>
          <w:szCs w:val="24"/>
        </w:rPr>
        <w:t xml:space="preserve">              </w:t>
      </w:r>
      <w:r w:rsidR="00080429" w:rsidRPr="00DE77CC">
        <w:rPr>
          <w:rFonts w:ascii="Times New Roman" w:hAnsi="Nyala" w:cs="Times New Roman"/>
          <w:sz w:val="24"/>
          <w:szCs w:val="24"/>
        </w:rPr>
        <w:t>ማንበብእናመጻፍየማልችል</w:t>
      </w:r>
      <w:r w:rsidR="005B66E6">
        <w:rPr>
          <w:rFonts w:ascii="Times New Roman" w:hAnsi="Nyala" w:cs="Times New Roman"/>
          <w:sz w:val="24"/>
          <w:szCs w:val="24"/>
        </w:rPr>
        <w:t xml:space="preserve">              </w:t>
      </w:r>
      <w:r w:rsidR="00080429" w:rsidRPr="00DE77CC">
        <w:rPr>
          <w:rFonts w:ascii="Times New Roman" w:hAnsi="Nyala" w:cs="Times New Roman"/>
          <w:sz w:val="24"/>
          <w:szCs w:val="24"/>
        </w:rPr>
        <w:t>ማንበብእናመጻፍብቻየምችል</w:t>
      </w:r>
      <w:r w:rsidR="005B66E6">
        <w:rPr>
          <w:rFonts w:ascii="Times New Roman" w:hAnsi="Nyala" w:cs="Times New Roman"/>
          <w:sz w:val="24"/>
          <w:szCs w:val="24"/>
        </w:rPr>
        <w:t xml:space="preserve">             </w:t>
      </w:r>
      <w:r w:rsidR="00080429" w:rsidRPr="00DE77CC">
        <w:rPr>
          <w:rFonts w:ascii="Times New Roman" w:hAnsi="Nyala" w:cs="Times New Roman"/>
          <w:sz w:val="24"/>
          <w:szCs w:val="24"/>
        </w:rPr>
        <w:t>አደንኛደረጃ</w:t>
      </w:r>
    </w:p>
    <w:p w:rsidR="005F78FB" w:rsidRPr="00DE77CC" w:rsidRDefault="005C3BB4" w:rsidP="007B5C7B">
      <w:pPr>
        <w:tabs>
          <w:tab w:val="left" w:pos="8579"/>
        </w:tabs>
        <w:spacing w:line="480" w:lineRule="auto"/>
        <w:jc w:val="both"/>
        <w:rPr>
          <w:rFonts w:ascii="Times New Roman" w:hAnsi="Times New Roman" w:cs="Times New Roman"/>
          <w:sz w:val="24"/>
          <w:szCs w:val="24"/>
        </w:rPr>
      </w:pPr>
      <w:r w:rsidRPr="005C3BB4">
        <w:rPr>
          <w:rFonts w:ascii="Times New Roman" w:hAnsi="Times New Roman" w:cs="Times New Roman"/>
        </w:rPr>
        <w:pict>
          <v:rect id="Rectangle 76" o:spid="_x0000_s1037" style="position:absolute;left:0;text-align:left;margin-left:103.85pt;margin-top:3.85pt;width:25.4pt;height:10.25pt;z-index:251737088" o:gfxdata="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Zf4Q0dcAAAAIAQAADwAAAAAAAAAB&#10;ACAAAAAiAAAAZHJzL2Rvd25yZXYueG1sUEsBAhQAFAAAAAgAh07iQHay1MnYAQAA1AMAAA4AAAAA&#10;AAAAAQAgAAAAJgEAAGRycy9lMm9Eb2MueG1sUEsFBgAAAAAGAAYAWQEAAHAFAAAAAA==&#10;"/>
        </w:pict>
      </w:r>
      <w:r w:rsidRPr="005C3BB4">
        <w:rPr>
          <w:rFonts w:ascii="Times New Roman" w:hAnsi="Times New Roman" w:cs="Times New Roman"/>
        </w:rPr>
        <w:pict>
          <v:rect id="Rectangle 77" o:spid="_x0000_s1038" style="position:absolute;left:0;text-align:left;margin-left:222.25pt;margin-top:3.85pt;width:25.4pt;height:10.25pt;z-index:251738112" o:gfxdata="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AAAAABkcnMvUEsBAhQAFAAAAAgAh07iQGOAvEHYAAAACAEAAA8AAAAAAAAA&#10;AQAgAAAAIgAAAGRycy9kb3ducmV2LnhtbFBLAQIUABQAAAAIAIdO4kBeRfKJ2AEAANQDAAAOAAAA&#10;AAAAAAEAIAAAACcBAABkcnMvZTJvRG9jLnhtbFBLBQYAAAAABgAGAFkBAABxBQAAAAA=&#10;"/>
        </w:pict>
      </w:r>
      <w:r w:rsidR="00080429" w:rsidRPr="00DE77CC">
        <w:rPr>
          <w:rFonts w:ascii="Times New Roman" w:hAnsi="Nyala" w:cs="Times New Roman"/>
          <w:sz w:val="24"/>
          <w:szCs w:val="24"/>
        </w:rPr>
        <w:t>ት</w:t>
      </w:r>
      <w:r w:rsidR="00080429" w:rsidRPr="00DE77CC">
        <w:rPr>
          <w:rFonts w:ascii="Times New Roman" w:hAnsi="Times New Roman" w:cs="Times New Roman"/>
          <w:sz w:val="24"/>
          <w:szCs w:val="24"/>
        </w:rPr>
        <w:t>/</w:t>
      </w:r>
      <w:r w:rsidR="00080429" w:rsidRPr="00DE77CC">
        <w:rPr>
          <w:rFonts w:ascii="Times New Roman" w:hAnsi="Nyala" w:cs="Times New Roman"/>
          <w:sz w:val="24"/>
          <w:szCs w:val="24"/>
        </w:rPr>
        <w:t>ቤት</w:t>
      </w:r>
      <w:r w:rsidR="00080429" w:rsidRPr="00DE77CC">
        <w:rPr>
          <w:rFonts w:ascii="Times New Roman" w:hAnsi="Times New Roman" w:cs="Times New Roman"/>
          <w:sz w:val="24"/>
          <w:szCs w:val="24"/>
        </w:rPr>
        <w:t xml:space="preserve"> (1-8)             </w:t>
      </w:r>
      <w:r w:rsidR="005B66E6">
        <w:rPr>
          <w:rFonts w:ascii="Times New Roman" w:hAnsi="Times New Roman" w:cs="Times New Roman"/>
          <w:sz w:val="24"/>
          <w:szCs w:val="24"/>
        </w:rPr>
        <w:t xml:space="preserve">              </w:t>
      </w:r>
      <w:r w:rsidR="00080429" w:rsidRPr="00DE77CC">
        <w:rPr>
          <w:rFonts w:ascii="Times New Roman" w:hAnsi="Nyala" w:cs="Times New Roman"/>
          <w:sz w:val="24"/>
          <w:szCs w:val="24"/>
        </w:rPr>
        <w:t>ሁለተኛደረጃት</w:t>
      </w:r>
      <w:r w:rsidR="00080429" w:rsidRPr="00DE77CC">
        <w:rPr>
          <w:rFonts w:ascii="Times New Roman" w:hAnsi="Times New Roman" w:cs="Times New Roman"/>
          <w:sz w:val="24"/>
          <w:szCs w:val="24"/>
        </w:rPr>
        <w:t>/</w:t>
      </w:r>
      <w:r w:rsidR="00080429" w:rsidRPr="00DE77CC">
        <w:rPr>
          <w:rFonts w:ascii="Times New Roman" w:hAnsi="Nyala" w:cs="Times New Roman"/>
          <w:sz w:val="24"/>
          <w:szCs w:val="24"/>
        </w:rPr>
        <w:t>ቤት</w:t>
      </w:r>
      <w:r w:rsidR="005B66E6">
        <w:rPr>
          <w:rFonts w:ascii="Times New Roman" w:hAnsi="Nyala" w:cs="Times New Roman"/>
          <w:sz w:val="24"/>
          <w:szCs w:val="24"/>
        </w:rPr>
        <w:t xml:space="preserve">              </w:t>
      </w:r>
      <w:r w:rsidR="00080429" w:rsidRPr="00DE77CC">
        <w:rPr>
          <w:rFonts w:ascii="Times New Roman" w:hAnsi="Nyala" w:cs="Times New Roman"/>
          <w:sz w:val="24"/>
          <w:szCs w:val="24"/>
        </w:rPr>
        <w:t>ኮሌጅእናከዚያበላይ</w:t>
      </w:r>
    </w:p>
    <w:p w:rsidR="007B5C7B" w:rsidRDefault="00080429" w:rsidP="007B5C7B">
      <w:pPr>
        <w:spacing w:line="480" w:lineRule="auto"/>
        <w:jc w:val="both"/>
        <w:rPr>
          <w:rFonts w:ascii="Times New Roman" w:hAnsi="Times New Roman" w:cs="Times New Roman"/>
          <w:sz w:val="24"/>
          <w:szCs w:val="24"/>
          <w:u w:val="single"/>
        </w:rPr>
      </w:pPr>
      <w:r w:rsidRPr="00DE77CC">
        <w:rPr>
          <w:rFonts w:ascii="Times New Roman" w:hAnsi="Nyala" w:cs="Times New Roman"/>
          <w:sz w:val="24"/>
          <w:szCs w:val="24"/>
          <w:u w:val="single"/>
        </w:rPr>
        <w:t>ከእውቀትእና</w:t>
      </w:r>
      <w:r w:rsidR="005B66E6">
        <w:rPr>
          <w:rFonts w:ascii="Times New Roman" w:hAnsi="Nyala" w:cs="Times New Roman"/>
          <w:sz w:val="24"/>
          <w:szCs w:val="24"/>
          <w:u w:val="single"/>
        </w:rPr>
        <w:t xml:space="preserve"> </w:t>
      </w:r>
      <w:r w:rsidRPr="00DE77CC">
        <w:rPr>
          <w:rFonts w:ascii="Times New Roman" w:hAnsi="Nyala" w:cs="Times New Roman"/>
          <w:sz w:val="24"/>
          <w:szCs w:val="24"/>
          <w:u w:val="single"/>
        </w:rPr>
        <w:t>አመለካከት</w:t>
      </w:r>
      <w:r w:rsidR="005B66E6">
        <w:rPr>
          <w:rFonts w:ascii="Times New Roman" w:hAnsi="Nyala" w:cs="Times New Roman"/>
          <w:sz w:val="24"/>
          <w:szCs w:val="24"/>
          <w:u w:val="single"/>
        </w:rPr>
        <w:t xml:space="preserve"> </w:t>
      </w:r>
      <w:r w:rsidRPr="00DE77CC">
        <w:rPr>
          <w:rFonts w:ascii="Times New Roman" w:hAnsi="Nyala" w:cs="Times New Roman"/>
          <w:sz w:val="24"/>
          <w:szCs w:val="24"/>
          <w:u w:val="single"/>
        </w:rPr>
        <w:t>ጋር</w:t>
      </w:r>
      <w:r w:rsidR="005B66E6">
        <w:rPr>
          <w:rFonts w:ascii="Times New Roman" w:hAnsi="Nyala" w:cs="Times New Roman"/>
          <w:sz w:val="24"/>
          <w:szCs w:val="24"/>
          <w:u w:val="single"/>
        </w:rPr>
        <w:t xml:space="preserve"> </w:t>
      </w:r>
      <w:r w:rsidRPr="00DE77CC">
        <w:rPr>
          <w:rFonts w:ascii="Times New Roman" w:hAnsi="Nyala" w:cs="Times New Roman"/>
          <w:sz w:val="24"/>
          <w:szCs w:val="24"/>
          <w:u w:val="single"/>
        </w:rPr>
        <w:t>የተያያዙ</w:t>
      </w:r>
      <w:r w:rsidR="005B66E6">
        <w:rPr>
          <w:rFonts w:ascii="Times New Roman" w:hAnsi="Nyala" w:cs="Times New Roman"/>
          <w:sz w:val="24"/>
          <w:szCs w:val="24"/>
          <w:u w:val="single"/>
        </w:rPr>
        <w:t xml:space="preserve"> </w:t>
      </w:r>
      <w:r w:rsidRPr="00DE77CC">
        <w:rPr>
          <w:rFonts w:ascii="Times New Roman" w:hAnsi="Nyala" w:cs="Times New Roman"/>
          <w:sz w:val="24"/>
          <w:szCs w:val="24"/>
          <w:u w:val="single"/>
        </w:rPr>
        <w:t>መጠይቆች</w:t>
      </w:r>
    </w:p>
    <w:p w:rsidR="007B5C7B" w:rsidRDefault="005C3BB4" w:rsidP="007B5C7B">
      <w:pPr>
        <w:spacing w:line="480" w:lineRule="auto"/>
        <w:jc w:val="both"/>
        <w:rPr>
          <w:rFonts w:ascii="Times New Roman" w:hAnsi="Times New Roman" w:cs="Times New Roman"/>
          <w:sz w:val="24"/>
          <w:szCs w:val="24"/>
          <w:u w:val="single"/>
        </w:rPr>
      </w:pPr>
      <w:r w:rsidRPr="005C3BB4">
        <w:rPr>
          <w:rFonts w:ascii="Times New Roman" w:hAnsi="Times New Roman" w:cs="Times New Roman"/>
          <w:sz w:val="24"/>
          <w:szCs w:val="24"/>
        </w:rPr>
        <w:pict>
          <v:rect id="Rectangle 87" o:spid="_x0000_s1027" style="position:absolute;left:0;text-align:left;margin-left:204.75pt;margin-top:2.3pt;width:25.4pt;height:10.25pt;z-index:251748352" o:gfxdata="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K5swbdcAAAAIAQAADwAAAAAAAAAB&#10;ACAAAAAiAAAAZHJzL2Rvd25yZXYueG1sUEsBAhQAFAAAAAgAh07iQFSZ53TYAQAA1AMAAA4AAAAA&#10;AAAAAQAgAAAAJgEAAGRycy9lMm9Eb2MueG1sUEsFBgAAAAAGAAYAWQEAAHAFAAAAAA==&#10;"/>
        </w:pict>
      </w:r>
      <w:r w:rsidRPr="005C3BB4">
        <w:rPr>
          <w:rFonts w:ascii="Times New Roman" w:hAnsi="Times New Roman" w:cs="Times New Roman"/>
          <w:sz w:val="24"/>
          <w:szCs w:val="24"/>
        </w:rPr>
        <w:pict>
          <v:rect id="Rectangle 86" o:spid="_x0000_s1028" style="position:absolute;left:0;text-align:left;margin-left:148.65pt;margin-top:2.3pt;width:25.4pt;height:10.25pt;z-index:251747328" o:gfxdata="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AAAAAZHJzL1BLAQIUABQAAAAIAIdO4kDgj79f1wAAAAgBAAAPAAAAAAAAAAEA&#10;IAAAACIAAABkcnMvZG93bnJldi54bWxQSwECFAAUAAAACACHTuJAfG7BNNcBAADUAwAADgAAAAAA&#10;AAABACAAAAAmAQAAZHJzL2Uyb0RvYy54bWxQSwUGAAAAAAYABgBZAQAAbwUAAAAA&#10;"/>
        </w:pict>
      </w:r>
      <w:r w:rsidR="00967701">
        <w:rPr>
          <w:rFonts w:ascii="Times New Roman" w:hAnsi="Times New Roman" w:cs="Times New Roman"/>
          <w:sz w:val="24"/>
          <w:szCs w:val="24"/>
        </w:rPr>
        <w:t xml:space="preserve"> 5</w:t>
      </w:r>
      <w:r w:rsidR="00080429" w:rsidRPr="00DE77CC">
        <w:rPr>
          <w:rFonts w:ascii="Times New Roman" w:hAnsi="Times New Roman" w:cs="Times New Roman"/>
          <w:sz w:val="24"/>
          <w:szCs w:val="24"/>
        </w:rPr>
        <w:t xml:space="preserve">. </w:t>
      </w:r>
      <w:r w:rsidR="00080429" w:rsidRPr="00DE77CC">
        <w:rPr>
          <w:rFonts w:ascii="Times New Roman" w:hAnsi="Nyala" w:cs="Times New Roman"/>
          <w:sz w:val="24"/>
          <w:szCs w:val="24"/>
        </w:rPr>
        <w:t>ይህ</w:t>
      </w:r>
      <w:r w:rsidR="005B66E6">
        <w:rPr>
          <w:rFonts w:ascii="Times New Roman" w:hAnsi="Nyala" w:cs="Times New Roman"/>
          <w:sz w:val="24"/>
          <w:szCs w:val="24"/>
        </w:rPr>
        <w:t xml:space="preserve"> </w:t>
      </w:r>
      <w:r w:rsidR="00080429" w:rsidRPr="00DE77CC">
        <w:rPr>
          <w:rFonts w:ascii="Times New Roman" w:hAnsi="Nyala" w:cs="Times New Roman"/>
          <w:sz w:val="24"/>
          <w:szCs w:val="24"/>
        </w:rPr>
        <w:t>የመጀመሪያ</w:t>
      </w:r>
      <w:r w:rsidR="00080429">
        <w:rPr>
          <w:rFonts w:ascii="Nyala" w:hAnsi="Nyala" w:cs="Times New Roman"/>
          <w:sz w:val="24"/>
          <w:szCs w:val="24"/>
        </w:rPr>
        <w:t>ዎእርግዝናዎ</w:t>
      </w:r>
      <w:r w:rsidR="005B66E6">
        <w:rPr>
          <w:rFonts w:ascii="Nyala" w:hAnsi="Nyala" w:cs="Times New Roman"/>
          <w:sz w:val="24"/>
          <w:szCs w:val="24"/>
        </w:rPr>
        <w:t xml:space="preserve"> </w:t>
      </w:r>
      <w:r w:rsidR="00080429">
        <w:rPr>
          <w:rFonts w:ascii="Nyala" w:hAnsi="Nyala" w:cs="Times New Roman"/>
          <w:sz w:val="24"/>
          <w:szCs w:val="24"/>
        </w:rPr>
        <w:t>ነው</w:t>
      </w:r>
      <w:r w:rsidR="005B66E6">
        <w:rPr>
          <w:rFonts w:ascii="Nyala" w:hAnsi="Nyala" w:cs="Times New Roman"/>
          <w:sz w:val="24"/>
          <w:szCs w:val="24"/>
        </w:rPr>
        <w:t xml:space="preserve">           </w:t>
      </w:r>
      <w:r w:rsidR="00080429">
        <w:rPr>
          <w:rFonts w:ascii="Nyala" w:hAnsi="Nyala" w:cs="Times New Roman"/>
          <w:sz w:val="24"/>
          <w:szCs w:val="24"/>
        </w:rPr>
        <w:t>አዎ</w:t>
      </w:r>
      <w:r w:rsidR="005B66E6">
        <w:rPr>
          <w:rFonts w:ascii="Nyala" w:hAnsi="Nyala" w:cs="Times New Roman"/>
          <w:sz w:val="24"/>
          <w:szCs w:val="24"/>
        </w:rPr>
        <w:t xml:space="preserve">            </w:t>
      </w:r>
      <w:r w:rsidR="00080429">
        <w:rPr>
          <w:rFonts w:ascii="Nyala" w:hAnsi="Nyala" w:cs="Times New Roman"/>
          <w:sz w:val="24"/>
          <w:szCs w:val="24"/>
        </w:rPr>
        <w:t>አይደለም</w:t>
      </w:r>
    </w:p>
    <w:p w:rsidR="007B5C7B" w:rsidRDefault="005C3BB4" w:rsidP="007B5C7B">
      <w:pPr>
        <w:spacing w:line="480" w:lineRule="auto"/>
        <w:jc w:val="both"/>
        <w:rPr>
          <w:rFonts w:ascii="Times New Roman" w:hAnsi="Times New Roman" w:cs="Times New Roman"/>
          <w:sz w:val="24"/>
          <w:szCs w:val="24"/>
          <w:u w:val="single"/>
        </w:rPr>
      </w:pPr>
      <w:r w:rsidRPr="005C3BB4">
        <w:rPr>
          <w:rFonts w:ascii="Times New Roman" w:hAnsi="Times New Roman" w:cs="Times New Roman"/>
          <w:noProof/>
          <w:sz w:val="24"/>
          <w:szCs w:val="24"/>
        </w:rPr>
        <w:pict>
          <v:rect id="_x0000_s1113" style="position:absolute;left:0;text-align:left;margin-left:271.8pt;margin-top:2.05pt;width:19.65pt;height:11.7pt;z-index:251751424"/>
        </w:pict>
      </w:r>
      <w:r w:rsidRPr="005C3BB4">
        <w:rPr>
          <w:rFonts w:ascii="Times New Roman" w:hAnsi="Times New Roman" w:cs="Times New Roman"/>
          <w:noProof/>
          <w:sz w:val="24"/>
          <w:szCs w:val="24"/>
        </w:rPr>
        <w:pict>
          <v:rect id="_x0000_s1114" style="position:absolute;left:0;text-align:left;margin-left:314.35pt;margin-top:3.55pt;width:25.4pt;height:10.25pt;z-index:251752448"/>
        </w:pict>
      </w:r>
      <w:r w:rsidRPr="005C3BB4">
        <w:rPr>
          <w:rFonts w:ascii="Times New Roman" w:hAnsi="Times New Roman" w:cs="Times New Roman"/>
          <w:noProof/>
          <w:sz w:val="24"/>
          <w:szCs w:val="24"/>
        </w:rPr>
        <w:pict>
          <v:rect id="_x0000_s1115" style="position:absolute;left:0;text-align:left;margin-left:364.65pt;margin-top:.15pt;width:25.4pt;height:10.25pt;z-index:251753472"/>
        </w:pict>
      </w:r>
      <w:r w:rsidRPr="005C3BB4">
        <w:rPr>
          <w:rFonts w:ascii="Times New Roman" w:hAnsi="Times New Roman" w:cs="Times New Roman"/>
          <w:noProof/>
          <w:sz w:val="24"/>
          <w:szCs w:val="24"/>
        </w:rPr>
        <w:pict>
          <v:rect id="_x0000_s1116" style="position:absolute;left:0;text-align:left;margin-left:406.7pt;margin-top:1.6pt;width:25.4pt;height:10.25pt;z-index:251754496"/>
        </w:pict>
      </w:r>
      <w:r w:rsidR="00967701">
        <w:rPr>
          <w:rFonts w:ascii="Times New Roman" w:hAnsi="Times New Roman" w:cs="Times New Roman"/>
          <w:sz w:val="24"/>
          <w:szCs w:val="24"/>
        </w:rPr>
        <w:t xml:space="preserve"> 6</w:t>
      </w:r>
      <w:r w:rsidR="00AB5AB4" w:rsidRPr="00AB5AB4">
        <w:rPr>
          <w:rFonts w:ascii="Times New Roman" w:hAnsi="Times New Roman" w:cs="Times New Roman"/>
          <w:sz w:val="24"/>
          <w:szCs w:val="24"/>
        </w:rPr>
        <w:t xml:space="preserve">. </w:t>
      </w:r>
      <w:r w:rsidR="00AB5AB4" w:rsidRPr="00AB5AB4">
        <w:rPr>
          <w:rFonts w:ascii="Times New Roman" w:hAnsi="Nyala" w:cs="Times New Roman"/>
          <w:sz w:val="24"/>
          <w:szCs w:val="24"/>
        </w:rPr>
        <w:t>ለ</w:t>
      </w:r>
      <w:r w:rsidR="00967701">
        <w:rPr>
          <w:rFonts w:ascii="Times New Roman" w:hAnsi="Times New Roman" w:cs="Times New Roman"/>
          <w:sz w:val="24"/>
          <w:szCs w:val="24"/>
        </w:rPr>
        <w:t>5</w:t>
      </w:r>
      <w:r w:rsidR="00AB5AB4" w:rsidRPr="00AB5AB4">
        <w:rPr>
          <w:rFonts w:ascii="Times New Roman" w:hAnsi="Nyala" w:cs="Times New Roman"/>
          <w:sz w:val="24"/>
          <w:szCs w:val="24"/>
        </w:rPr>
        <w:t>ኛውጥያቄአዋከሆነመልስዎከዚህበፊትስንትጊዜ</w:t>
      </w:r>
      <w:r w:rsidR="0062654B">
        <w:rPr>
          <w:rFonts w:ascii="Times New Roman" w:hAnsi="Nyala" w:cs="Times New Roman"/>
          <w:sz w:val="24"/>
          <w:szCs w:val="24"/>
        </w:rPr>
        <w:t>አርግዘዋ</w:t>
      </w:r>
      <w:r w:rsidR="00AB5AB4" w:rsidRPr="00AB5AB4">
        <w:rPr>
          <w:rFonts w:ascii="Times New Roman" w:hAnsi="Times New Roman" w:cs="Times New Roman"/>
          <w:sz w:val="24"/>
          <w:szCs w:val="24"/>
        </w:rPr>
        <w:t>?</w:t>
      </w:r>
      <w:r w:rsidR="0062654B">
        <w:rPr>
          <w:rFonts w:ascii="Times New Roman" w:hAnsi="Times New Roman" w:cs="Times New Roman"/>
          <w:sz w:val="24"/>
          <w:szCs w:val="24"/>
        </w:rPr>
        <w:t xml:space="preserve">        2            </w:t>
      </w:r>
      <w:r w:rsidR="00AB5AB4" w:rsidRPr="00AB5AB4">
        <w:rPr>
          <w:rFonts w:ascii="Times New Roman" w:hAnsi="Times New Roman" w:cs="Times New Roman"/>
          <w:sz w:val="24"/>
          <w:szCs w:val="24"/>
        </w:rPr>
        <w:t xml:space="preserve">3            4            </w:t>
      </w:r>
      <w:r w:rsidR="007B5C7B" w:rsidRPr="00AB5AB4">
        <w:rPr>
          <w:rFonts w:ascii="Times New Roman" w:hAnsi="Nyala" w:cs="Times New Roman"/>
          <w:sz w:val="24"/>
          <w:szCs w:val="24"/>
        </w:rPr>
        <w:t>ከ</w:t>
      </w:r>
      <w:r w:rsidR="007B5C7B" w:rsidRPr="00AB5AB4">
        <w:rPr>
          <w:rFonts w:ascii="Times New Roman" w:hAnsi="Times New Roman" w:cs="Times New Roman"/>
          <w:sz w:val="24"/>
          <w:szCs w:val="24"/>
        </w:rPr>
        <w:t xml:space="preserve">4 </w:t>
      </w:r>
      <w:r w:rsidR="007B5C7B" w:rsidRPr="00AB5AB4">
        <w:rPr>
          <w:rFonts w:ascii="Times New Roman" w:hAnsi="Nyala" w:cs="Times New Roman"/>
          <w:sz w:val="24"/>
          <w:szCs w:val="24"/>
        </w:rPr>
        <w:t>ጊዜበላይ</w:t>
      </w:r>
    </w:p>
    <w:p w:rsidR="00AB5AB4" w:rsidRPr="007B5C7B" w:rsidRDefault="005C3BB4" w:rsidP="007B5C7B">
      <w:pPr>
        <w:spacing w:line="480" w:lineRule="auto"/>
        <w:jc w:val="both"/>
        <w:rPr>
          <w:rFonts w:ascii="Times New Roman" w:hAnsi="Times New Roman" w:cs="Times New Roman"/>
          <w:sz w:val="24"/>
          <w:szCs w:val="24"/>
          <w:u w:val="single"/>
        </w:rPr>
      </w:pPr>
      <w:r w:rsidRPr="005C3BB4">
        <w:rPr>
          <w:rFonts w:ascii="Times New Roman" w:hAnsi="Times New Roman" w:cs="Times New Roman"/>
          <w:noProof/>
          <w:sz w:val="24"/>
          <w:szCs w:val="24"/>
        </w:rPr>
        <w:pict>
          <v:rect id="_x0000_s1117" style="position:absolute;left:0;text-align:left;margin-left:179.35pt;margin-top:1.4pt;width:25.4pt;height:10.25pt;z-index:251755520"/>
        </w:pict>
      </w:r>
      <w:r w:rsidRPr="005C3BB4">
        <w:rPr>
          <w:rFonts w:ascii="Times New Roman" w:hAnsi="Times New Roman" w:cs="Times New Roman"/>
          <w:noProof/>
          <w:sz w:val="24"/>
          <w:szCs w:val="24"/>
        </w:rPr>
        <w:pict>
          <v:rect id="_x0000_s1118" style="position:absolute;left:0;text-align:left;margin-left:289.95pt;margin-top:1.4pt;width:25.4pt;height:10.25pt;z-index:251756544"/>
        </w:pict>
      </w:r>
      <w:r w:rsidR="00967701">
        <w:rPr>
          <w:rFonts w:ascii="Times New Roman" w:hAnsi="Times New Roman" w:cs="Times New Roman"/>
          <w:sz w:val="24"/>
          <w:szCs w:val="24"/>
        </w:rPr>
        <w:t>7</w:t>
      </w:r>
      <w:r w:rsidR="00AB5AB4" w:rsidRPr="00AB5AB4">
        <w:rPr>
          <w:rFonts w:ascii="Times New Roman" w:hAnsi="Times New Roman" w:cs="Times New Roman"/>
          <w:sz w:val="24"/>
          <w:szCs w:val="24"/>
        </w:rPr>
        <w:t xml:space="preserve">. </w:t>
      </w:r>
      <w:r w:rsidR="00AB5AB4" w:rsidRPr="00AB5AB4">
        <w:rPr>
          <w:rFonts w:ascii="Times New Roman" w:hAnsi="Nyala" w:cs="Times New Roman"/>
          <w:sz w:val="24"/>
          <w:szCs w:val="24"/>
        </w:rPr>
        <w:t>ለመጀመሪያጊዜሲያረግዙስንትዓመት</w:t>
      </w:r>
      <w:r w:rsidR="00B06AC4">
        <w:rPr>
          <w:rFonts w:ascii="Times New Roman" w:hAnsi="Nyala" w:cs="Times New Roman"/>
          <w:sz w:val="24"/>
          <w:szCs w:val="24"/>
        </w:rPr>
        <w:t>ዎ</w:t>
      </w:r>
      <w:r w:rsidR="00AB5AB4" w:rsidRPr="00AB5AB4">
        <w:rPr>
          <w:rFonts w:ascii="Times New Roman" w:hAnsi="Nyala" w:cs="Times New Roman"/>
          <w:sz w:val="24"/>
          <w:szCs w:val="24"/>
        </w:rPr>
        <w:t>ነበር</w:t>
      </w:r>
      <w:r w:rsidR="00AB5AB4" w:rsidRPr="00AB5AB4">
        <w:rPr>
          <w:rFonts w:ascii="Times New Roman" w:hAnsi="Times New Roman" w:cs="Times New Roman"/>
          <w:sz w:val="24"/>
          <w:szCs w:val="24"/>
        </w:rPr>
        <w:t xml:space="preserve">?          </w:t>
      </w:r>
      <w:r w:rsidR="00AB5AB4" w:rsidRPr="00AB5AB4">
        <w:rPr>
          <w:rFonts w:ascii="Times New Roman" w:hAnsi="Nyala" w:cs="Times New Roman"/>
          <w:sz w:val="24"/>
          <w:szCs w:val="24"/>
        </w:rPr>
        <w:t>ከ</w:t>
      </w:r>
      <w:r w:rsidR="00AB5AB4" w:rsidRPr="00AB5AB4">
        <w:rPr>
          <w:rFonts w:ascii="Times New Roman" w:hAnsi="Times New Roman" w:cs="Times New Roman"/>
          <w:sz w:val="24"/>
          <w:szCs w:val="24"/>
        </w:rPr>
        <w:t>17</w:t>
      </w:r>
      <w:r w:rsidR="00AB5AB4" w:rsidRPr="00AB5AB4">
        <w:rPr>
          <w:rFonts w:ascii="Times New Roman" w:hAnsi="Nyala" w:cs="Times New Roman"/>
          <w:sz w:val="24"/>
          <w:szCs w:val="24"/>
        </w:rPr>
        <w:t>ዓመትበታች</w:t>
      </w:r>
      <w:r w:rsidR="005B66E6">
        <w:rPr>
          <w:rFonts w:ascii="Times New Roman" w:hAnsi="Nyala" w:cs="Times New Roman"/>
          <w:sz w:val="24"/>
          <w:szCs w:val="24"/>
        </w:rPr>
        <w:t xml:space="preserve">                </w:t>
      </w:r>
      <w:r w:rsidR="00AB5AB4" w:rsidRPr="00AB5AB4">
        <w:rPr>
          <w:rFonts w:ascii="Times New Roman" w:hAnsi="Nyala" w:cs="Times New Roman"/>
          <w:sz w:val="24"/>
          <w:szCs w:val="24"/>
        </w:rPr>
        <w:t>ከ</w:t>
      </w:r>
      <w:r w:rsidR="00AB5AB4" w:rsidRPr="00AB5AB4">
        <w:rPr>
          <w:rFonts w:ascii="Times New Roman" w:hAnsi="Times New Roman" w:cs="Times New Roman"/>
          <w:sz w:val="24"/>
          <w:szCs w:val="24"/>
        </w:rPr>
        <w:t xml:space="preserve">18-25 </w:t>
      </w:r>
      <w:r w:rsidR="00AB5AB4" w:rsidRPr="00AB5AB4">
        <w:rPr>
          <w:rFonts w:ascii="Times New Roman" w:hAnsi="Nyala" w:cs="Times New Roman"/>
          <w:sz w:val="24"/>
          <w:szCs w:val="24"/>
        </w:rPr>
        <w:t>ዓመት</w:t>
      </w:r>
    </w:p>
    <w:p w:rsidR="00D12B6D" w:rsidRDefault="005C3BB4" w:rsidP="00BF18B4">
      <w:pPr>
        <w:spacing w:line="480" w:lineRule="auto"/>
        <w:jc w:val="both"/>
        <w:rPr>
          <w:rFonts w:ascii="Times New Roman" w:hAnsi="Times New Roman" w:cs="Times New Roman"/>
          <w:sz w:val="24"/>
          <w:szCs w:val="24"/>
        </w:rPr>
      </w:pPr>
      <w:r>
        <w:rPr>
          <w:rFonts w:ascii="Times New Roman" w:hAnsi="Times New Roman" w:cs="Times New Roman"/>
          <w:noProof/>
          <w:sz w:val="24"/>
          <w:szCs w:val="24"/>
        </w:rPr>
        <w:pict>
          <v:rect id="_x0000_s1119" style="position:absolute;left:0;text-align:left;margin-left:29.6pt;margin-top:1.8pt;width:25.4pt;height:10.25pt;z-index:251757568"/>
        </w:pict>
      </w:r>
      <w:r>
        <w:rPr>
          <w:rFonts w:ascii="Times New Roman" w:hAnsi="Times New Roman" w:cs="Times New Roman"/>
          <w:noProof/>
          <w:sz w:val="24"/>
          <w:szCs w:val="24"/>
        </w:rPr>
        <w:pict>
          <v:rect id="_x0000_s1120" style="position:absolute;left:0;text-align:left;margin-left:123.25pt;margin-top:1.8pt;width:25.4pt;height:10.25pt;z-index:251758592"/>
        </w:pict>
      </w:r>
      <w:r w:rsidR="005B66E6">
        <w:rPr>
          <w:rFonts w:ascii="Times New Roman" w:hAnsi="Nyala" w:cs="Times New Roman"/>
          <w:sz w:val="24"/>
          <w:szCs w:val="24"/>
        </w:rPr>
        <w:t xml:space="preserve">                   </w:t>
      </w:r>
      <w:r w:rsidR="00AB5AB4" w:rsidRPr="00AB5AB4">
        <w:rPr>
          <w:rFonts w:ascii="Times New Roman" w:hAnsi="Nyala" w:cs="Times New Roman"/>
          <w:sz w:val="24"/>
          <w:szCs w:val="24"/>
        </w:rPr>
        <w:t>ከ</w:t>
      </w:r>
      <w:r w:rsidR="00AB5AB4" w:rsidRPr="00AB5AB4">
        <w:rPr>
          <w:rFonts w:ascii="Times New Roman" w:hAnsi="Times New Roman" w:cs="Times New Roman"/>
          <w:sz w:val="24"/>
          <w:szCs w:val="24"/>
        </w:rPr>
        <w:t>26-33</w:t>
      </w:r>
      <w:r w:rsidR="00AB5AB4" w:rsidRPr="00AB5AB4">
        <w:rPr>
          <w:rFonts w:ascii="Times New Roman" w:hAnsi="Nyala" w:cs="Times New Roman"/>
          <w:sz w:val="24"/>
          <w:szCs w:val="24"/>
        </w:rPr>
        <w:t>ዓመት</w:t>
      </w:r>
      <w:r w:rsidR="005B66E6">
        <w:rPr>
          <w:rFonts w:ascii="Times New Roman" w:hAnsi="Nyala" w:cs="Times New Roman"/>
          <w:sz w:val="24"/>
          <w:szCs w:val="24"/>
        </w:rPr>
        <w:t xml:space="preserve">              </w:t>
      </w:r>
      <w:r w:rsidR="00AB5AB4" w:rsidRPr="00AB5AB4">
        <w:rPr>
          <w:rFonts w:ascii="Times New Roman" w:hAnsi="Nyala" w:cs="Times New Roman"/>
          <w:sz w:val="24"/>
          <w:szCs w:val="24"/>
        </w:rPr>
        <w:t>ከ</w:t>
      </w:r>
      <w:r w:rsidR="00AB5AB4" w:rsidRPr="00AB5AB4">
        <w:rPr>
          <w:rFonts w:ascii="Times New Roman" w:hAnsi="Times New Roman" w:cs="Times New Roman"/>
          <w:sz w:val="24"/>
          <w:szCs w:val="24"/>
        </w:rPr>
        <w:t>34</w:t>
      </w:r>
      <w:r w:rsidR="00AB5AB4" w:rsidRPr="00AB5AB4">
        <w:rPr>
          <w:rFonts w:ascii="Times New Roman" w:hAnsi="Nyala" w:cs="Times New Roman"/>
          <w:sz w:val="24"/>
          <w:szCs w:val="24"/>
        </w:rPr>
        <w:t>ዓመትበላይ</w:t>
      </w:r>
    </w:p>
    <w:p w:rsidR="00E866D2" w:rsidRDefault="005C3BB4" w:rsidP="00BF18B4">
      <w:pPr>
        <w:spacing w:line="480" w:lineRule="auto"/>
        <w:jc w:val="both"/>
        <w:rPr>
          <w:rFonts w:ascii="Times New Roman" w:hAnsi="Times New Roman" w:cs="Times New Roman"/>
          <w:sz w:val="24"/>
          <w:szCs w:val="24"/>
        </w:rPr>
      </w:pPr>
      <w:r>
        <w:rPr>
          <w:rFonts w:ascii="Times New Roman" w:hAnsi="Times New Roman" w:cs="Times New Roman"/>
          <w:noProof/>
          <w:sz w:val="24"/>
          <w:szCs w:val="24"/>
        </w:rPr>
        <w:pict>
          <v:rect id="_x0000_s1123" style="position:absolute;left:0;text-align:left;margin-left:277.8pt;margin-top:4.65pt;width:25.4pt;height:10.25pt;z-index:251761664"/>
        </w:pict>
      </w:r>
      <w:r>
        <w:rPr>
          <w:rFonts w:ascii="Times New Roman" w:hAnsi="Times New Roman" w:cs="Times New Roman"/>
          <w:noProof/>
          <w:sz w:val="24"/>
          <w:szCs w:val="24"/>
        </w:rPr>
        <w:pict>
          <v:rect id="_x0000_s1122" style="position:absolute;left:0;text-align:left;margin-left:215.85pt;margin-top:.85pt;width:25.4pt;height:10.25pt;z-index:251760640"/>
        </w:pict>
      </w:r>
      <w:r>
        <w:rPr>
          <w:rFonts w:ascii="Times New Roman" w:hAnsi="Times New Roman" w:cs="Times New Roman"/>
          <w:noProof/>
          <w:sz w:val="24"/>
          <w:szCs w:val="24"/>
        </w:rPr>
        <w:pict>
          <v:rect id="_x0000_s1124" style="position:absolute;left:0;text-align:left;margin-left:406.7pt;margin-top:.85pt;width:25.4pt;height:10.25pt;z-index:251762688"/>
        </w:pict>
      </w:r>
      <w:r w:rsidR="00B96DF4">
        <w:rPr>
          <w:rFonts w:ascii="Times New Roman" w:hAnsi="Times New Roman" w:cs="Times New Roman"/>
          <w:sz w:val="24"/>
          <w:szCs w:val="24"/>
        </w:rPr>
        <w:t>8</w:t>
      </w:r>
      <w:r w:rsidR="00AB5AB4" w:rsidRPr="00AB5AB4">
        <w:rPr>
          <w:rFonts w:ascii="Times New Roman" w:hAnsi="Times New Roman" w:cs="Times New Roman"/>
          <w:sz w:val="24"/>
          <w:szCs w:val="24"/>
        </w:rPr>
        <w:t xml:space="preserve">. </w:t>
      </w:r>
      <w:r w:rsidR="00AB5AB4" w:rsidRPr="00AB5AB4">
        <w:rPr>
          <w:rFonts w:ascii="Times New Roman" w:hAnsi="Nyala" w:cs="Times New Roman"/>
          <w:sz w:val="24"/>
          <w:szCs w:val="24"/>
        </w:rPr>
        <w:t>በእያንዳንዱየእርግናስዓትምንያህልየጊዜቆይታአለዎት</w:t>
      </w:r>
      <w:r w:rsidR="00AB5AB4" w:rsidRPr="00AB5AB4">
        <w:rPr>
          <w:rFonts w:ascii="Times New Roman" w:hAnsi="Times New Roman" w:cs="Times New Roman"/>
          <w:sz w:val="24"/>
          <w:szCs w:val="24"/>
        </w:rPr>
        <w:t>?          1</w:t>
      </w:r>
      <w:r w:rsidR="00AB5AB4" w:rsidRPr="00AB5AB4">
        <w:rPr>
          <w:rFonts w:ascii="Times New Roman" w:hAnsi="Nyala" w:cs="Times New Roman"/>
          <w:sz w:val="24"/>
          <w:szCs w:val="24"/>
        </w:rPr>
        <w:t>ዓመት</w:t>
      </w:r>
      <w:r w:rsidR="005B66E6">
        <w:rPr>
          <w:rFonts w:ascii="Times New Roman" w:hAnsi="Nyala" w:cs="Times New Roman"/>
          <w:sz w:val="24"/>
          <w:szCs w:val="24"/>
        </w:rPr>
        <w:t xml:space="preserve">            </w:t>
      </w:r>
      <w:r w:rsidR="00AB5AB4" w:rsidRPr="00AB5AB4">
        <w:rPr>
          <w:rFonts w:ascii="Times New Roman" w:hAnsi="Times New Roman" w:cs="Times New Roman"/>
          <w:sz w:val="24"/>
          <w:szCs w:val="24"/>
        </w:rPr>
        <w:t>2</w:t>
      </w:r>
      <w:r w:rsidR="00AB5AB4" w:rsidRPr="00AB5AB4">
        <w:rPr>
          <w:rFonts w:ascii="Times New Roman" w:hAnsi="Nyala" w:cs="Times New Roman"/>
          <w:sz w:val="24"/>
          <w:szCs w:val="24"/>
        </w:rPr>
        <w:t>ዓመት</w:t>
      </w:r>
      <w:r w:rsidR="005B66E6">
        <w:rPr>
          <w:rFonts w:ascii="Times New Roman" w:hAnsi="Nyala" w:cs="Times New Roman"/>
          <w:sz w:val="24"/>
          <w:szCs w:val="24"/>
        </w:rPr>
        <w:t xml:space="preserve">        </w:t>
      </w:r>
      <w:r w:rsidR="00AB5AB4" w:rsidRPr="00AB5AB4">
        <w:rPr>
          <w:rFonts w:ascii="Times New Roman" w:hAnsi="Times New Roman" w:cs="Times New Roman"/>
          <w:sz w:val="24"/>
          <w:szCs w:val="24"/>
        </w:rPr>
        <w:t>3</w:t>
      </w:r>
      <w:r w:rsidR="00AB5AB4" w:rsidRPr="00AB5AB4">
        <w:rPr>
          <w:rFonts w:ascii="Times New Roman" w:hAnsi="Nyala" w:cs="Times New Roman"/>
          <w:sz w:val="24"/>
          <w:szCs w:val="24"/>
        </w:rPr>
        <w:t>ዓመት</w:t>
      </w:r>
      <w:r w:rsidR="005B66E6">
        <w:rPr>
          <w:rFonts w:ascii="Times New Roman" w:hAnsi="Nyala" w:cs="Times New Roman"/>
          <w:sz w:val="24"/>
          <w:szCs w:val="24"/>
        </w:rPr>
        <w:t xml:space="preserve">              </w:t>
      </w:r>
      <w:r w:rsidR="00BF18B4" w:rsidRPr="00AB5AB4">
        <w:rPr>
          <w:rFonts w:ascii="Times New Roman" w:hAnsi="Times New Roman" w:cs="Times New Roman"/>
          <w:sz w:val="24"/>
          <w:szCs w:val="24"/>
        </w:rPr>
        <w:t>4</w:t>
      </w:r>
      <w:r w:rsidR="00BF18B4" w:rsidRPr="00AB5AB4">
        <w:rPr>
          <w:rFonts w:ascii="Times New Roman" w:hAnsi="Nyala" w:cs="Times New Roman"/>
          <w:sz w:val="24"/>
          <w:szCs w:val="24"/>
        </w:rPr>
        <w:t>ዓመት</w:t>
      </w:r>
      <w:r w:rsidR="005B66E6">
        <w:rPr>
          <w:rFonts w:ascii="Times New Roman" w:hAnsi="Times New Roman" w:cs="Times New Roman"/>
          <w:sz w:val="24"/>
          <w:szCs w:val="24"/>
        </w:rPr>
        <w:t xml:space="preserve"> </w:t>
      </w:r>
    </w:p>
    <w:p w:rsidR="00BF18B4" w:rsidRDefault="005C3BB4" w:rsidP="00BF18B4">
      <w:pPr>
        <w:spacing w:line="480" w:lineRule="auto"/>
        <w:jc w:val="both"/>
        <w:rPr>
          <w:rFonts w:ascii="Times New Roman" w:hAnsi="Times New Roman" w:cs="Times New Roman"/>
          <w:sz w:val="24"/>
          <w:szCs w:val="24"/>
        </w:rPr>
      </w:pPr>
      <w:r>
        <w:rPr>
          <w:rFonts w:ascii="Times New Roman" w:hAnsi="Times New Roman" w:cs="Times New Roman"/>
          <w:noProof/>
          <w:sz w:val="24"/>
          <w:szCs w:val="24"/>
        </w:rPr>
        <w:pict>
          <v:rect id="_x0000_s1125" style="position:absolute;left:0;text-align:left;margin-left:326.95pt;margin-top:4.25pt;width:25.4pt;height:10.25pt;z-index:251763712"/>
        </w:pict>
      </w:r>
      <w:r>
        <w:rPr>
          <w:rFonts w:ascii="Times New Roman" w:hAnsi="Times New Roman" w:cs="Times New Roman"/>
          <w:noProof/>
          <w:sz w:val="24"/>
          <w:szCs w:val="24"/>
        </w:rPr>
        <w:pict>
          <v:rect id="_x0000_s1126" style="position:absolute;left:0;text-align:left;margin-left:271.8pt;margin-top:4.25pt;width:25.4pt;height:10.25pt;z-index:251764736"/>
        </w:pict>
      </w:r>
      <w:r w:rsidR="00E866D2">
        <w:rPr>
          <w:rFonts w:ascii="Times New Roman" w:hAnsi="Times New Roman" w:cs="Times New Roman"/>
          <w:sz w:val="24"/>
          <w:szCs w:val="24"/>
        </w:rPr>
        <w:t xml:space="preserve">  9. </w:t>
      </w:r>
      <w:r w:rsidR="00AB5AB4" w:rsidRPr="00AB5AB4">
        <w:rPr>
          <w:rFonts w:ascii="Times New Roman" w:hAnsi="Nyala" w:cs="Times New Roman"/>
          <w:sz w:val="24"/>
          <w:szCs w:val="24"/>
        </w:rPr>
        <w:t>ከዚህበፊትበነበረዎትእርግዝናየቅድመ</w:t>
      </w:r>
      <w:r w:rsidR="00AB5AB4" w:rsidRPr="00AB5AB4">
        <w:rPr>
          <w:rFonts w:ascii="Times New Roman" w:hAnsi="Times New Roman" w:cs="Times New Roman"/>
          <w:sz w:val="24"/>
          <w:szCs w:val="24"/>
        </w:rPr>
        <w:t>-</w:t>
      </w:r>
      <w:r w:rsidR="00AB5AB4" w:rsidRPr="00AB5AB4">
        <w:rPr>
          <w:rFonts w:ascii="Times New Roman" w:hAnsi="Nyala" w:cs="Times New Roman"/>
          <w:sz w:val="24"/>
          <w:szCs w:val="24"/>
        </w:rPr>
        <w:t>ወሊድክትትልሲያደርጉነበር</w:t>
      </w:r>
      <w:r w:rsidR="00AB5AB4" w:rsidRPr="00AB5AB4">
        <w:rPr>
          <w:rFonts w:ascii="Times New Roman" w:hAnsi="Times New Roman" w:cs="Times New Roman"/>
          <w:sz w:val="24"/>
          <w:szCs w:val="24"/>
        </w:rPr>
        <w:t>?</w:t>
      </w:r>
      <w:r w:rsidR="005B66E6">
        <w:rPr>
          <w:rFonts w:ascii="Times New Roman" w:hAnsi="Times New Roman" w:cs="Times New Roman"/>
          <w:sz w:val="24"/>
          <w:szCs w:val="24"/>
        </w:rPr>
        <w:t xml:space="preserve">          </w:t>
      </w:r>
      <w:r w:rsidR="00AB5AB4" w:rsidRPr="00AB5AB4">
        <w:rPr>
          <w:rFonts w:ascii="Times New Roman" w:hAnsi="Nyala" w:cs="Times New Roman"/>
          <w:sz w:val="24"/>
          <w:szCs w:val="24"/>
        </w:rPr>
        <w:t>አዎ</w:t>
      </w:r>
      <w:r w:rsidR="005B66E6">
        <w:rPr>
          <w:rFonts w:ascii="Times New Roman" w:hAnsi="Nyala" w:cs="Times New Roman"/>
          <w:sz w:val="24"/>
          <w:szCs w:val="24"/>
        </w:rPr>
        <w:t xml:space="preserve">                </w:t>
      </w:r>
      <w:r w:rsidR="00AB5AB4" w:rsidRPr="00AB5AB4">
        <w:rPr>
          <w:rFonts w:ascii="Times New Roman" w:hAnsi="Nyala" w:cs="Times New Roman"/>
          <w:sz w:val="24"/>
          <w:szCs w:val="24"/>
        </w:rPr>
        <w:t>የለም</w:t>
      </w:r>
    </w:p>
    <w:p w:rsidR="00AB5AB4" w:rsidRPr="00AB5AB4" w:rsidRDefault="00B96DF4" w:rsidP="00BF18B4">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10</w:t>
      </w:r>
      <w:r w:rsidR="00AB5AB4" w:rsidRPr="00AB5AB4">
        <w:rPr>
          <w:rFonts w:ascii="Times New Roman" w:hAnsi="Times New Roman" w:cs="Times New Roman"/>
          <w:sz w:val="24"/>
          <w:szCs w:val="24"/>
        </w:rPr>
        <w:t xml:space="preserve">. </w:t>
      </w:r>
      <w:r w:rsidR="00AB5AB4" w:rsidRPr="00AB5AB4">
        <w:rPr>
          <w:rFonts w:ascii="Times New Roman" w:hAnsi="Nyala" w:cs="Times New Roman"/>
          <w:sz w:val="24"/>
          <w:szCs w:val="24"/>
        </w:rPr>
        <w:t>ለ</w:t>
      </w:r>
      <w:r w:rsidR="00B874FD">
        <w:rPr>
          <w:rFonts w:ascii="Times New Roman" w:hAnsi="Times New Roman" w:cs="Times New Roman"/>
          <w:sz w:val="24"/>
          <w:szCs w:val="24"/>
        </w:rPr>
        <w:t>9</w:t>
      </w:r>
      <w:r w:rsidR="00AB5AB4" w:rsidRPr="00AB5AB4">
        <w:rPr>
          <w:rFonts w:ascii="Times New Roman" w:hAnsi="Nyala" w:cs="Times New Roman"/>
          <w:sz w:val="24"/>
          <w:szCs w:val="24"/>
        </w:rPr>
        <w:t>ኛውጥያቄአዎከሆነመልስዎበየትኛውየእርግዝናየእርገትደረጃላይነውክትትሉንየጀመሩት</w:t>
      </w:r>
      <w:r w:rsidR="00AB5AB4" w:rsidRPr="00AB5AB4">
        <w:rPr>
          <w:rFonts w:ascii="Times New Roman" w:hAnsi="Times New Roman" w:cs="Times New Roman"/>
          <w:sz w:val="24"/>
          <w:szCs w:val="24"/>
        </w:rPr>
        <w:t>?</w:t>
      </w:r>
    </w:p>
    <w:p w:rsidR="00BF18B4" w:rsidRDefault="005C3BB4" w:rsidP="007B5C7B">
      <w:pPr>
        <w:tabs>
          <w:tab w:val="left" w:pos="6873"/>
        </w:tabs>
        <w:spacing w:line="480" w:lineRule="auto"/>
        <w:jc w:val="both"/>
        <w:rPr>
          <w:rFonts w:ascii="Times New Roman" w:hAnsi="Times New Roman" w:cs="Times New Roman"/>
          <w:sz w:val="24"/>
          <w:szCs w:val="24"/>
        </w:rPr>
      </w:pPr>
      <w:r>
        <w:rPr>
          <w:rFonts w:ascii="Times New Roman" w:hAnsi="Times New Roman" w:cs="Times New Roman"/>
          <w:noProof/>
          <w:sz w:val="24"/>
          <w:szCs w:val="24"/>
        </w:rPr>
        <w:pict>
          <v:rect id="_x0000_s1127" style="position:absolute;left:0;text-align:left;margin-left:310.3pt;margin-top:2.4pt;width:25.4pt;height:10.25pt;z-index:251765760"/>
        </w:pict>
      </w:r>
      <w:r>
        <w:rPr>
          <w:rFonts w:ascii="Times New Roman" w:hAnsi="Times New Roman" w:cs="Times New Roman"/>
          <w:noProof/>
          <w:sz w:val="24"/>
          <w:szCs w:val="24"/>
        </w:rPr>
        <w:pict>
          <v:rect id="_x0000_s1128" style="position:absolute;left:0;text-align:left;margin-left:161.75pt;margin-top:2.45pt;width:25.4pt;height:10.25pt;z-index:251766784"/>
        </w:pict>
      </w:r>
      <w:r>
        <w:rPr>
          <w:rFonts w:ascii="Times New Roman" w:hAnsi="Times New Roman" w:cs="Times New Roman"/>
          <w:noProof/>
          <w:sz w:val="24"/>
          <w:szCs w:val="24"/>
        </w:rPr>
        <w:pict>
          <v:rect id="_x0000_s1129" style="position:absolute;left:0;text-align:left;margin-left:29.8pt;margin-top:2.4pt;width:25.4pt;height:10.3pt;z-index:251767808"/>
        </w:pict>
      </w:r>
      <w:r w:rsidR="005B66E6">
        <w:rPr>
          <w:rFonts w:ascii="Times New Roman" w:hAnsi="Nyala" w:cs="Times New Roman"/>
          <w:sz w:val="24"/>
          <w:szCs w:val="24"/>
        </w:rPr>
        <w:t xml:space="preserve">                     </w:t>
      </w:r>
      <w:r w:rsidR="00AB5AB4" w:rsidRPr="00AB5AB4">
        <w:rPr>
          <w:rFonts w:ascii="Times New Roman" w:hAnsi="Nyala" w:cs="Times New Roman"/>
          <w:sz w:val="24"/>
          <w:szCs w:val="24"/>
        </w:rPr>
        <w:t>በአንደኛውየእድገትደረጃ</w:t>
      </w:r>
      <w:r w:rsidR="005B66E6">
        <w:rPr>
          <w:rFonts w:ascii="Times New Roman" w:hAnsi="Nyala" w:cs="Times New Roman"/>
          <w:sz w:val="24"/>
          <w:szCs w:val="24"/>
        </w:rPr>
        <w:t xml:space="preserve">            </w:t>
      </w:r>
      <w:r w:rsidR="00AB5AB4" w:rsidRPr="00AB5AB4">
        <w:rPr>
          <w:rFonts w:ascii="Times New Roman" w:hAnsi="Nyala" w:cs="Times New Roman"/>
          <w:sz w:val="24"/>
          <w:szCs w:val="24"/>
        </w:rPr>
        <w:t>በሁለተኛውየድገትደረጃ</w:t>
      </w:r>
      <w:r w:rsidR="005B66E6">
        <w:rPr>
          <w:rFonts w:ascii="Times New Roman" w:hAnsi="Nyala" w:cs="Times New Roman"/>
          <w:sz w:val="24"/>
          <w:szCs w:val="24"/>
        </w:rPr>
        <w:t xml:space="preserve">                    </w:t>
      </w:r>
      <w:r w:rsidR="00AB5AB4" w:rsidRPr="00AB5AB4">
        <w:rPr>
          <w:rFonts w:ascii="Times New Roman" w:hAnsi="Nyala" w:cs="Times New Roman"/>
          <w:sz w:val="24"/>
          <w:szCs w:val="24"/>
        </w:rPr>
        <w:t>በሶስተኛውየእድገትደረጃ</w:t>
      </w:r>
    </w:p>
    <w:p w:rsidR="00AB5AB4" w:rsidRPr="00AB5AB4" w:rsidRDefault="00B96DF4" w:rsidP="007B5C7B">
      <w:pPr>
        <w:tabs>
          <w:tab w:val="left" w:pos="6873"/>
        </w:tabs>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11</w:t>
      </w:r>
      <w:r w:rsidR="00AB5AB4" w:rsidRPr="00AB5AB4">
        <w:rPr>
          <w:rFonts w:ascii="Times New Roman" w:hAnsi="Times New Roman" w:cs="Times New Roman"/>
          <w:sz w:val="24"/>
          <w:szCs w:val="24"/>
        </w:rPr>
        <w:t xml:space="preserve">. </w:t>
      </w:r>
      <w:r w:rsidR="00AB5AB4" w:rsidRPr="00AB5AB4">
        <w:rPr>
          <w:rFonts w:ascii="Times New Roman" w:hAnsi="Nyala" w:cs="Times New Roman"/>
          <w:sz w:val="24"/>
          <w:szCs w:val="24"/>
        </w:rPr>
        <w:t>በአሁኑእርግዝናዎበየትኛውየእድገትደረጃላይነውየቅድመ</w:t>
      </w:r>
      <w:r w:rsidR="00AB5AB4" w:rsidRPr="00AB5AB4">
        <w:rPr>
          <w:rFonts w:ascii="Times New Roman" w:hAnsi="Times New Roman" w:cs="Times New Roman"/>
          <w:sz w:val="24"/>
          <w:szCs w:val="24"/>
        </w:rPr>
        <w:t>-</w:t>
      </w:r>
      <w:r w:rsidR="00AB5AB4" w:rsidRPr="00AB5AB4">
        <w:rPr>
          <w:rFonts w:ascii="Times New Roman" w:hAnsi="Nyala" w:cs="Times New Roman"/>
          <w:sz w:val="24"/>
          <w:szCs w:val="24"/>
        </w:rPr>
        <w:t>ወሊድክትትሉንየጀመሩት</w:t>
      </w:r>
      <w:r w:rsidR="00AB5AB4" w:rsidRPr="00AB5AB4">
        <w:rPr>
          <w:rFonts w:ascii="Times New Roman" w:hAnsi="Times New Roman" w:cs="Times New Roman"/>
          <w:sz w:val="24"/>
          <w:szCs w:val="24"/>
        </w:rPr>
        <w:t>?</w:t>
      </w:r>
    </w:p>
    <w:p w:rsidR="00AB5AB4" w:rsidRPr="00AB5AB4" w:rsidRDefault="005C3BB4" w:rsidP="007B5C7B">
      <w:pPr>
        <w:tabs>
          <w:tab w:val="left" w:pos="6873"/>
        </w:tabs>
        <w:spacing w:line="480" w:lineRule="auto"/>
        <w:jc w:val="both"/>
        <w:rPr>
          <w:rFonts w:ascii="Times New Roman" w:hAnsi="Times New Roman" w:cs="Times New Roman"/>
          <w:sz w:val="24"/>
          <w:szCs w:val="24"/>
        </w:rPr>
      </w:pPr>
      <w:r>
        <w:rPr>
          <w:rFonts w:ascii="Times New Roman" w:hAnsi="Times New Roman" w:cs="Times New Roman"/>
          <w:noProof/>
          <w:sz w:val="24"/>
          <w:szCs w:val="24"/>
        </w:rPr>
        <w:pict>
          <v:rect id="_x0000_s1130" style="position:absolute;left:0;text-align:left;margin-left:12.8pt;margin-top:1.1pt;width:25.4pt;height:10.25pt;z-index:251768832"/>
        </w:pict>
      </w:r>
      <w:r>
        <w:rPr>
          <w:rFonts w:ascii="Times New Roman" w:hAnsi="Times New Roman" w:cs="Times New Roman"/>
          <w:noProof/>
          <w:sz w:val="24"/>
          <w:szCs w:val="24"/>
        </w:rPr>
        <w:pict>
          <v:rect id="_x0000_s1132" style="position:absolute;left:0;text-align:left;margin-left:305.65pt;margin-top:1.1pt;width:25.4pt;height:10.25pt;z-index:251770880"/>
        </w:pict>
      </w:r>
      <w:r>
        <w:rPr>
          <w:rFonts w:ascii="Times New Roman" w:hAnsi="Times New Roman" w:cs="Times New Roman"/>
          <w:noProof/>
          <w:sz w:val="24"/>
          <w:szCs w:val="24"/>
        </w:rPr>
        <w:pict>
          <v:rect id="_x0000_s1131" style="position:absolute;left:0;text-align:left;margin-left:153.25pt;margin-top:1.1pt;width:25.4pt;height:10.25pt;z-index:251769856"/>
        </w:pict>
      </w:r>
      <w:r w:rsidR="008C770A">
        <w:rPr>
          <w:rFonts w:ascii="Times New Roman" w:hAnsi="Nyala" w:cs="Times New Roman"/>
          <w:sz w:val="24"/>
          <w:szCs w:val="24"/>
        </w:rPr>
        <w:t xml:space="preserve">             </w:t>
      </w:r>
      <w:r w:rsidR="00AB5AB4" w:rsidRPr="00AB5AB4">
        <w:rPr>
          <w:rFonts w:ascii="Times New Roman" w:hAnsi="Nyala" w:cs="Times New Roman"/>
          <w:sz w:val="24"/>
          <w:szCs w:val="24"/>
        </w:rPr>
        <w:t>በአንደኛውየእድገትደረጃ</w:t>
      </w:r>
      <w:r w:rsidR="008C770A">
        <w:rPr>
          <w:rFonts w:ascii="Times New Roman" w:hAnsi="Nyala" w:cs="Times New Roman"/>
          <w:sz w:val="24"/>
          <w:szCs w:val="24"/>
        </w:rPr>
        <w:t xml:space="preserve">                 </w:t>
      </w:r>
      <w:r w:rsidR="00AB5AB4" w:rsidRPr="00AB5AB4">
        <w:rPr>
          <w:rFonts w:ascii="Times New Roman" w:hAnsi="Nyala" w:cs="Times New Roman"/>
          <w:sz w:val="24"/>
          <w:szCs w:val="24"/>
        </w:rPr>
        <w:t>በሁለተኛውየእድገትደረጃ</w:t>
      </w:r>
      <w:r w:rsidR="008C770A">
        <w:rPr>
          <w:rFonts w:ascii="Times New Roman" w:hAnsi="Nyala" w:cs="Times New Roman"/>
          <w:sz w:val="24"/>
          <w:szCs w:val="24"/>
        </w:rPr>
        <w:t xml:space="preserve">                 </w:t>
      </w:r>
      <w:r w:rsidR="00AB5AB4" w:rsidRPr="00AB5AB4">
        <w:rPr>
          <w:rFonts w:ascii="Times New Roman" w:hAnsi="Nyala" w:cs="Times New Roman"/>
          <w:sz w:val="24"/>
          <w:szCs w:val="24"/>
        </w:rPr>
        <w:t>በሶስተኛውየእድገትደረጃ</w:t>
      </w:r>
    </w:p>
    <w:p w:rsidR="00BF18B4" w:rsidRDefault="005C3BB4" w:rsidP="007B5C7B">
      <w:pPr>
        <w:tabs>
          <w:tab w:val="left" w:pos="6873"/>
        </w:tabs>
        <w:spacing w:line="480" w:lineRule="auto"/>
        <w:jc w:val="both"/>
        <w:rPr>
          <w:rFonts w:ascii="Times New Roman" w:hAnsi="Times New Roman" w:cs="Times New Roman"/>
          <w:sz w:val="24"/>
          <w:szCs w:val="24"/>
        </w:rPr>
      </w:pPr>
      <w:r>
        <w:rPr>
          <w:rFonts w:ascii="Times New Roman" w:hAnsi="Times New Roman" w:cs="Times New Roman"/>
          <w:noProof/>
          <w:sz w:val="24"/>
          <w:szCs w:val="24"/>
        </w:rPr>
        <w:pict>
          <v:rect id="_x0000_s1134" style="position:absolute;left:0;text-align:left;margin-left:215.45pt;margin-top:5.3pt;width:25.4pt;height:10.25pt;z-index:251772928"/>
        </w:pict>
      </w:r>
      <w:r>
        <w:rPr>
          <w:rFonts w:ascii="Times New Roman" w:hAnsi="Times New Roman" w:cs="Times New Roman"/>
          <w:noProof/>
          <w:sz w:val="24"/>
          <w:szCs w:val="24"/>
        </w:rPr>
        <w:pict>
          <v:rect id="_x0000_s1133" style="position:absolute;left:0;text-align:left;margin-left:320.7pt;margin-top:5.3pt;width:25.4pt;height:10.25pt;z-index:251771904"/>
        </w:pict>
      </w:r>
      <w:r w:rsidR="00B96DF4">
        <w:rPr>
          <w:rFonts w:ascii="Times New Roman" w:hAnsi="Times New Roman" w:cs="Times New Roman"/>
          <w:sz w:val="24"/>
          <w:szCs w:val="24"/>
        </w:rPr>
        <w:t xml:space="preserve"> 12</w:t>
      </w:r>
      <w:r w:rsidR="00AB5AB4" w:rsidRPr="00AB5AB4">
        <w:rPr>
          <w:rFonts w:ascii="Times New Roman" w:hAnsi="Times New Roman" w:cs="Times New Roman"/>
          <w:sz w:val="24"/>
          <w:szCs w:val="24"/>
        </w:rPr>
        <w:t xml:space="preserve">. </w:t>
      </w:r>
      <w:r w:rsidR="00AB5AB4" w:rsidRPr="00AB5AB4">
        <w:rPr>
          <w:rFonts w:ascii="Times New Roman" w:hAnsi="Nyala" w:cs="Times New Roman"/>
          <w:sz w:val="24"/>
          <w:szCs w:val="24"/>
        </w:rPr>
        <w:t>የደምማነስበሽታማለትምንማለትእንደሆነያውቃሉ</w:t>
      </w:r>
      <w:r w:rsidR="00AB5AB4" w:rsidRPr="00AB5AB4">
        <w:rPr>
          <w:rFonts w:ascii="Times New Roman" w:hAnsi="Times New Roman" w:cs="Times New Roman"/>
          <w:sz w:val="24"/>
          <w:szCs w:val="24"/>
        </w:rPr>
        <w:t xml:space="preserve">?           </w:t>
      </w:r>
      <w:r w:rsidR="00AB5AB4" w:rsidRPr="00AB5AB4">
        <w:rPr>
          <w:rFonts w:ascii="Times New Roman" w:hAnsi="Nyala" w:cs="Times New Roman"/>
          <w:sz w:val="24"/>
          <w:szCs w:val="24"/>
        </w:rPr>
        <w:t>አውቃለሁ</w:t>
      </w:r>
      <w:r w:rsidR="00066509">
        <w:rPr>
          <w:rFonts w:ascii="Times New Roman" w:hAnsi="Nyala" w:cs="Times New Roman"/>
          <w:sz w:val="24"/>
          <w:szCs w:val="24"/>
        </w:rPr>
        <w:t xml:space="preserve">                       </w:t>
      </w:r>
      <w:r w:rsidR="00AB5AB4" w:rsidRPr="00AB5AB4">
        <w:rPr>
          <w:rFonts w:ascii="Times New Roman" w:hAnsi="Nyala" w:cs="Times New Roman"/>
          <w:sz w:val="24"/>
          <w:szCs w:val="24"/>
        </w:rPr>
        <w:t>አላውቅም</w:t>
      </w:r>
    </w:p>
    <w:p w:rsidR="00AB5AB4" w:rsidRPr="00AB5AB4" w:rsidRDefault="00B96DF4" w:rsidP="007B5C7B">
      <w:pPr>
        <w:tabs>
          <w:tab w:val="left" w:pos="6873"/>
        </w:tabs>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13</w:t>
      </w:r>
      <w:r w:rsidR="00AB5AB4" w:rsidRPr="00AB5AB4">
        <w:rPr>
          <w:rFonts w:ascii="Times New Roman" w:hAnsi="Times New Roman" w:cs="Times New Roman"/>
          <w:sz w:val="24"/>
          <w:szCs w:val="24"/>
        </w:rPr>
        <w:t xml:space="preserve">. </w:t>
      </w:r>
      <w:r w:rsidR="00AB5AB4" w:rsidRPr="00AB5AB4">
        <w:rPr>
          <w:rFonts w:ascii="Times New Roman" w:hAnsi="Nyala" w:cs="Times New Roman"/>
          <w:sz w:val="24"/>
          <w:szCs w:val="24"/>
        </w:rPr>
        <w:t>ለ</w:t>
      </w:r>
      <w:r>
        <w:rPr>
          <w:rFonts w:ascii="Times New Roman" w:hAnsi="Times New Roman" w:cs="Times New Roman"/>
          <w:sz w:val="24"/>
          <w:szCs w:val="24"/>
        </w:rPr>
        <w:t>12</w:t>
      </w:r>
      <w:r w:rsidR="00AB5AB4" w:rsidRPr="00AB5AB4">
        <w:rPr>
          <w:rFonts w:ascii="Times New Roman" w:hAnsi="Nyala" w:cs="Times New Roman"/>
          <w:sz w:val="24"/>
          <w:szCs w:val="24"/>
        </w:rPr>
        <w:t>ኛውጥያቄአውቃለሁከሆነመልስዎለዚህበሽታምክንያቱምንደንነውብለውያስባሉ</w:t>
      </w:r>
      <w:r w:rsidR="00AB5AB4" w:rsidRPr="00AB5AB4">
        <w:rPr>
          <w:rFonts w:ascii="Times New Roman" w:hAnsi="Times New Roman" w:cs="Times New Roman"/>
          <w:sz w:val="24"/>
          <w:szCs w:val="24"/>
        </w:rPr>
        <w:t xml:space="preserve">? </w:t>
      </w:r>
      <w:r w:rsidR="00AB5AB4" w:rsidRPr="00AB5AB4">
        <w:rPr>
          <w:rFonts w:ascii="Times New Roman" w:hAnsi="Nyala" w:cs="Times New Roman"/>
          <w:sz w:val="24"/>
          <w:szCs w:val="24"/>
        </w:rPr>
        <w:t>ያብራሩ</w:t>
      </w:r>
      <w:r w:rsidR="00AB5AB4" w:rsidRPr="00AB5AB4">
        <w:rPr>
          <w:rFonts w:ascii="Times New Roman" w:hAnsi="Times New Roman" w:cs="Times New Roman"/>
          <w:sz w:val="24"/>
          <w:szCs w:val="24"/>
        </w:rPr>
        <w:t>--------------</w:t>
      </w:r>
    </w:p>
    <w:p w:rsidR="00AB5AB4" w:rsidRPr="00AB5AB4" w:rsidRDefault="00AB5AB4" w:rsidP="007B5C7B">
      <w:pPr>
        <w:tabs>
          <w:tab w:val="left" w:pos="6873"/>
        </w:tabs>
        <w:spacing w:line="480" w:lineRule="auto"/>
        <w:jc w:val="both"/>
        <w:rPr>
          <w:rFonts w:ascii="Times New Roman" w:hAnsi="Times New Roman" w:cs="Times New Roman"/>
          <w:sz w:val="24"/>
          <w:szCs w:val="24"/>
        </w:rPr>
      </w:pPr>
      <w:r w:rsidRPr="00AB5AB4">
        <w:rPr>
          <w:rFonts w:ascii="Times New Roman" w:hAnsi="Times New Roman" w:cs="Times New Roman"/>
          <w:sz w:val="24"/>
          <w:szCs w:val="24"/>
        </w:rPr>
        <w:t xml:space="preserve">      ------------------------------------------------------------------------------------------</w:t>
      </w:r>
      <w:r w:rsidR="0062654B">
        <w:rPr>
          <w:rFonts w:ascii="Times New Roman" w:hAnsi="Times New Roman" w:cs="Times New Roman"/>
          <w:sz w:val="24"/>
          <w:szCs w:val="24"/>
        </w:rPr>
        <w:t>----------------------</w:t>
      </w:r>
    </w:p>
    <w:p w:rsidR="00AB5AB4" w:rsidRPr="00AB5AB4" w:rsidRDefault="00AB5AB4" w:rsidP="007B5C7B">
      <w:pPr>
        <w:tabs>
          <w:tab w:val="left" w:pos="6873"/>
        </w:tabs>
        <w:spacing w:line="480" w:lineRule="auto"/>
        <w:jc w:val="both"/>
        <w:rPr>
          <w:rFonts w:ascii="Times New Roman" w:hAnsi="Times New Roman" w:cs="Times New Roman"/>
          <w:sz w:val="24"/>
          <w:szCs w:val="24"/>
        </w:rPr>
      </w:pPr>
      <w:r w:rsidRPr="00AB5AB4">
        <w:rPr>
          <w:rFonts w:ascii="Times New Roman" w:hAnsi="Times New Roman" w:cs="Times New Roman"/>
          <w:sz w:val="24"/>
          <w:szCs w:val="24"/>
        </w:rPr>
        <w:t xml:space="preserve">       ---------------------------------------------------------------------------------------------------------------</w:t>
      </w:r>
    </w:p>
    <w:p w:rsidR="00AB5AB4" w:rsidRPr="00AB5AB4" w:rsidRDefault="005C3BB4" w:rsidP="007B5C7B">
      <w:pPr>
        <w:tabs>
          <w:tab w:val="left" w:pos="6873"/>
        </w:tabs>
        <w:spacing w:line="480" w:lineRule="auto"/>
        <w:jc w:val="both"/>
        <w:rPr>
          <w:rFonts w:ascii="Times New Roman" w:hAnsi="Times New Roman" w:cs="Times New Roman"/>
          <w:sz w:val="24"/>
          <w:szCs w:val="24"/>
        </w:rPr>
      </w:pPr>
      <w:r>
        <w:rPr>
          <w:rFonts w:ascii="Times New Roman" w:hAnsi="Times New Roman" w:cs="Times New Roman"/>
          <w:noProof/>
          <w:sz w:val="24"/>
          <w:szCs w:val="24"/>
        </w:rPr>
        <w:pict>
          <v:rect id="_x0000_s1136" style="position:absolute;left:0;text-align:left;margin-left:167.8pt;margin-top:1.75pt;width:25.4pt;height:10.25pt;z-index:251774976"/>
        </w:pict>
      </w:r>
      <w:r>
        <w:rPr>
          <w:rFonts w:ascii="Times New Roman" w:hAnsi="Times New Roman" w:cs="Times New Roman"/>
          <w:noProof/>
          <w:sz w:val="24"/>
          <w:szCs w:val="24"/>
        </w:rPr>
        <w:pict>
          <v:rect id="_x0000_s1135" style="position:absolute;left:0;text-align:left;margin-left:259.65pt;margin-top:1.75pt;width:25.4pt;height:10.25pt;z-index:251773952"/>
        </w:pict>
      </w:r>
      <w:r w:rsidR="00B96DF4">
        <w:rPr>
          <w:rFonts w:ascii="Times New Roman" w:hAnsi="Times New Roman" w:cs="Times New Roman"/>
          <w:sz w:val="24"/>
          <w:szCs w:val="24"/>
        </w:rPr>
        <w:t xml:space="preserve">  14</w:t>
      </w:r>
      <w:r w:rsidR="00AB5AB4" w:rsidRPr="00AB5AB4">
        <w:rPr>
          <w:rFonts w:ascii="Times New Roman" w:hAnsi="Times New Roman" w:cs="Times New Roman"/>
          <w:sz w:val="24"/>
          <w:szCs w:val="24"/>
        </w:rPr>
        <w:t xml:space="preserve">. </w:t>
      </w:r>
      <w:r w:rsidR="00AB5AB4" w:rsidRPr="00AB5AB4">
        <w:rPr>
          <w:rFonts w:ascii="Times New Roman" w:hAnsi="Nyala" w:cs="Times New Roman"/>
          <w:sz w:val="24"/>
          <w:szCs w:val="24"/>
        </w:rPr>
        <w:t>ጫማሳያደርጉየመሄድልምድአለወት</w:t>
      </w:r>
      <w:r w:rsidR="00AB5AB4" w:rsidRPr="00AB5AB4">
        <w:rPr>
          <w:rFonts w:ascii="Times New Roman" w:hAnsi="Times New Roman" w:cs="Times New Roman"/>
          <w:sz w:val="24"/>
          <w:szCs w:val="24"/>
        </w:rPr>
        <w:t xml:space="preserve">?            </w:t>
      </w:r>
      <w:r w:rsidR="00AB5AB4" w:rsidRPr="00AB5AB4">
        <w:rPr>
          <w:rFonts w:ascii="Times New Roman" w:hAnsi="Nyala" w:cs="Times New Roman"/>
          <w:sz w:val="24"/>
          <w:szCs w:val="24"/>
        </w:rPr>
        <w:t>አለኝ</w:t>
      </w:r>
      <w:r w:rsidR="008C770A">
        <w:rPr>
          <w:rFonts w:ascii="Times New Roman" w:hAnsi="Nyala" w:cs="Times New Roman"/>
          <w:sz w:val="24"/>
          <w:szCs w:val="24"/>
        </w:rPr>
        <w:t xml:space="preserve">                        </w:t>
      </w:r>
      <w:r w:rsidR="00AB5AB4" w:rsidRPr="00AB5AB4">
        <w:rPr>
          <w:rFonts w:ascii="Times New Roman" w:hAnsi="Nyala" w:cs="Times New Roman"/>
          <w:sz w:val="24"/>
          <w:szCs w:val="24"/>
        </w:rPr>
        <w:t>የለኝም</w:t>
      </w:r>
    </w:p>
    <w:p w:rsidR="00AB5AB4" w:rsidRPr="00AB5AB4" w:rsidRDefault="005C3BB4" w:rsidP="007B5C7B">
      <w:pPr>
        <w:tabs>
          <w:tab w:val="left" w:pos="6873"/>
        </w:tabs>
        <w:spacing w:line="480" w:lineRule="auto"/>
        <w:jc w:val="both"/>
        <w:rPr>
          <w:rFonts w:ascii="Times New Roman" w:hAnsi="Times New Roman" w:cs="Times New Roman"/>
          <w:sz w:val="24"/>
          <w:szCs w:val="24"/>
        </w:rPr>
      </w:pPr>
      <w:r>
        <w:rPr>
          <w:rFonts w:ascii="Times New Roman" w:hAnsi="Times New Roman" w:cs="Times New Roman"/>
          <w:noProof/>
          <w:sz w:val="24"/>
          <w:szCs w:val="24"/>
        </w:rPr>
        <w:pict>
          <v:rect id="_x0000_s1140" style="position:absolute;left:0;text-align:left;margin-left:313.4pt;margin-top:3.1pt;width:25.4pt;height:10.25pt;z-index:251779072"/>
        </w:pict>
      </w:r>
      <w:r w:rsidR="00B96DF4">
        <w:rPr>
          <w:rFonts w:ascii="Times New Roman" w:hAnsi="Times New Roman" w:cs="Times New Roman"/>
          <w:sz w:val="24"/>
          <w:szCs w:val="24"/>
        </w:rPr>
        <w:t xml:space="preserve">   15</w:t>
      </w:r>
      <w:r w:rsidR="00AB5AB4" w:rsidRPr="00AB5AB4">
        <w:rPr>
          <w:rFonts w:ascii="Times New Roman" w:hAnsi="Times New Roman" w:cs="Times New Roman"/>
          <w:sz w:val="24"/>
          <w:szCs w:val="24"/>
        </w:rPr>
        <w:t xml:space="preserve">. </w:t>
      </w:r>
      <w:r w:rsidR="00AB5AB4" w:rsidRPr="00AB5AB4">
        <w:rPr>
          <w:rFonts w:ascii="Times New Roman" w:hAnsi="Nyala" w:cs="Times New Roman"/>
          <w:sz w:val="24"/>
          <w:szCs w:val="24"/>
        </w:rPr>
        <w:t>ለ</w:t>
      </w:r>
      <w:r w:rsidR="00B96DF4">
        <w:rPr>
          <w:rFonts w:ascii="Times New Roman" w:hAnsi="Times New Roman" w:cs="Times New Roman"/>
          <w:sz w:val="24"/>
          <w:szCs w:val="24"/>
        </w:rPr>
        <w:t>14</w:t>
      </w:r>
      <w:r w:rsidR="00AB5AB4" w:rsidRPr="00AB5AB4">
        <w:rPr>
          <w:rFonts w:ascii="Times New Roman" w:hAnsi="Nyala" w:cs="Times New Roman"/>
          <w:sz w:val="24"/>
          <w:szCs w:val="24"/>
        </w:rPr>
        <w:t>ኛውጥያቄአለኝከሆነመልስዎበባዶእግርዎትየሚሄዱበትጊዜየትኛውነው</w:t>
      </w:r>
      <w:r w:rsidR="00AB5AB4" w:rsidRPr="00AB5AB4">
        <w:rPr>
          <w:rFonts w:ascii="Times New Roman" w:hAnsi="Times New Roman" w:cs="Times New Roman"/>
          <w:sz w:val="24"/>
          <w:szCs w:val="24"/>
        </w:rPr>
        <w:t xml:space="preserve">?          </w:t>
      </w:r>
      <w:r w:rsidR="00AB5AB4" w:rsidRPr="00AB5AB4">
        <w:rPr>
          <w:rFonts w:ascii="Times New Roman" w:hAnsi="Nyala" w:cs="Times New Roman"/>
          <w:sz w:val="24"/>
          <w:szCs w:val="24"/>
        </w:rPr>
        <w:t>ሁልጊዜ</w:t>
      </w:r>
    </w:p>
    <w:p w:rsidR="00AB5AB4" w:rsidRPr="00AB5AB4" w:rsidRDefault="005C3BB4" w:rsidP="007B5C7B">
      <w:pPr>
        <w:tabs>
          <w:tab w:val="left" w:pos="6873"/>
        </w:tabs>
        <w:spacing w:line="480" w:lineRule="auto"/>
        <w:jc w:val="both"/>
        <w:rPr>
          <w:rFonts w:ascii="Times New Roman" w:hAnsi="Times New Roman" w:cs="Times New Roman"/>
          <w:sz w:val="24"/>
          <w:szCs w:val="24"/>
        </w:rPr>
      </w:pPr>
      <w:r>
        <w:rPr>
          <w:rFonts w:ascii="Times New Roman" w:hAnsi="Times New Roman" w:cs="Times New Roman"/>
          <w:noProof/>
          <w:sz w:val="24"/>
          <w:szCs w:val="24"/>
        </w:rPr>
        <w:pict>
          <v:rect id="_x0000_s1137" style="position:absolute;left:0;text-align:left;margin-left:205.3pt;margin-top:1.05pt;width:25.4pt;height:10.25pt;z-index:251776000"/>
        </w:pict>
      </w:r>
      <w:r>
        <w:rPr>
          <w:rFonts w:ascii="Times New Roman" w:hAnsi="Times New Roman" w:cs="Times New Roman"/>
          <w:noProof/>
          <w:sz w:val="24"/>
          <w:szCs w:val="24"/>
        </w:rPr>
        <w:pict>
          <v:rect id="_x0000_s1138" style="position:absolute;left:0;text-align:left;margin-left:107.85pt;margin-top:1.05pt;width:25.4pt;height:10.25pt;z-index:251777024"/>
        </w:pict>
      </w:r>
      <w:r>
        <w:rPr>
          <w:rFonts w:ascii="Times New Roman" w:hAnsi="Times New Roman" w:cs="Times New Roman"/>
          <w:noProof/>
          <w:sz w:val="24"/>
          <w:szCs w:val="24"/>
        </w:rPr>
        <w:pict>
          <v:rect id="_x0000_s1139" style="position:absolute;left:0;text-align:left;margin-left:21.55pt;margin-top:1.05pt;width:25.4pt;height:10.25pt;z-index:251778048"/>
        </w:pict>
      </w:r>
      <w:r w:rsidR="008C770A">
        <w:rPr>
          <w:rFonts w:ascii="Times New Roman" w:hAnsi="Nyala" w:cs="Times New Roman"/>
          <w:sz w:val="24"/>
          <w:szCs w:val="24"/>
        </w:rPr>
        <w:t xml:space="preserve">                  </w:t>
      </w:r>
      <w:r w:rsidR="00AB5AB4" w:rsidRPr="00AB5AB4">
        <w:rPr>
          <w:rFonts w:ascii="Times New Roman" w:hAnsi="Nyala" w:cs="Times New Roman"/>
          <w:sz w:val="24"/>
          <w:szCs w:val="24"/>
        </w:rPr>
        <w:t>አልፎአልፎ</w:t>
      </w:r>
      <w:r w:rsidR="008C770A">
        <w:rPr>
          <w:rFonts w:ascii="Times New Roman" w:hAnsi="Nyala" w:cs="Times New Roman"/>
          <w:sz w:val="24"/>
          <w:szCs w:val="24"/>
        </w:rPr>
        <w:t xml:space="preserve">              </w:t>
      </w:r>
      <w:r w:rsidR="00AB5AB4" w:rsidRPr="00AB5AB4">
        <w:rPr>
          <w:rFonts w:ascii="Times New Roman" w:hAnsi="Nyala" w:cs="Times New Roman"/>
          <w:sz w:val="24"/>
          <w:szCs w:val="24"/>
        </w:rPr>
        <w:t>አንድአንድጊዜ</w:t>
      </w:r>
      <w:r w:rsidR="008C770A">
        <w:rPr>
          <w:rFonts w:ascii="Times New Roman" w:hAnsi="Nyala" w:cs="Times New Roman"/>
          <w:sz w:val="24"/>
          <w:szCs w:val="24"/>
        </w:rPr>
        <w:t xml:space="preserve">                </w:t>
      </w:r>
      <w:r w:rsidR="00AB5AB4" w:rsidRPr="00AB5AB4">
        <w:rPr>
          <w:rFonts w:ascii="Times New Roman" w:hAnsi="Nyala" w:cs="Times New Roman"/>
          <w:sz w:val="24"/>
          <w:szCs w:val="24"/>
        </w:rPr>
        <w:t>በግብርናስራወቅት</w:t>
      </w:r>
    </w:p>
    <w:p w:rsidR="00AB5AB4" w:rsidRPr="00AB5AB4" w:rsidRDefault="005C3BB4" w:rsidP="007B5C7B">
      <w:pPr>
        <w:tabs>
          <w:tab w:val="left" w:pos="6873"/>
        </w:tabs>
        <w:spacing w:line="480" w:lineRule="auto"/>
        <w:jc w:val="both"/>
        <w:rPr>
          <w:rFonts w:ascii="Times New Roman" w:hAnsi="Times New Roman" w:cs="Times New Roman"/>
          <w:sz w:val="24"/>
          <w:szCs w:val="24"/>
        </w:rPr>
      </w:pPr>
      <w:r>
        <w:rPr>
          <w:rFonts w:ascii="Times New Roman" w:hAnsi="Times New Roman" w:cs="Times New Roman"/>
          <w:noProof/>
          <w:sz w:val="24"/>
          <w:szCs w:val="24"/>
        </w:rPr>
        <w:pict>
          <v:rect id="_x0000_s1142" style="position:absolute;left:0;text-align:left;margin-left:190.05pt;margin-top:2.4pt;width:25.4pt;height:10.25pt;z-index:251781120"/>
        </w:pict>
      </w:r>
      <w:r>
        <w:rPr>
          <w:rFonts w:ascii="Times New Roman" w:hAnsi="Times New Roman" w:cs="Times New Roman"/>
          <w:noProof/>
          <w:sz w:val="24"/>
          <w:szCs w:val="24"/>
        </w:rPr>
        <w:pict>
          <v:rect id="_x0000_s1141" style="position:absolute;left:0;text-align:left;margin-left:256.1pt;margin-top:2.4pt;width:25.4pt;height:10.25pt;z-index:251780096"/>
        </w:pict>
      </w:r>
      <w:r w:rsidR="00B96DF4">
        <w:rPr>
          <w:rFonts w:ascii="Times New Roman" w:hAnsi="Times New Roman" w:cs="Times New Roman"/>
          <w:sz w:val="24"/>
          <w:szCs w:val="24"/>
        </w:rPr>
        <w:t xml:space="preserve"> 16</w:t>
      </w:r>
      <w:r w:rsidR="00AB5AB4" w:rsidRPr="00AB5AB4">
        <w:rPr>
          <w:rFonts w:ascii="Times New Roman" w:hAnsi="Times New Roman" w:cs="Times New Roman"/>
          <w:sz w:val="24"/>
          <w:szCs w:val="24"/>
        </w:rPr>
        <w:t xml:space="preserve">. </w:t>
      </w:r>
      <w:r w:rsidR="00AB5AB4" w:rsidRPr="00AB5AB4">
        <w:rPr>
          <w:rFonts w:ascii="Times New Roman" w:hAnsi="Nyala" w:cs="Times New Roman"/>
          <w:sz w:val="24"/>
          <w:szCs w:val="24"/>
        </w:rPr>
        <w:t>በአለፈውየእርግዝናዎወቅትበሽታነበረብዎት</w:t>
      </w:r>
      <w:r w:rsidR="00AB5AB4" w:rsidRPr="00AB5AB4">
        <w:rPr>
          <w:rFonts w:ascii="Times New Roman" w:hAnsi="Times New Roman" w:cs="Times New Roman"/>
          <w:sz w:val="24"/>
          <w:szCs w:val="24"/>
        </w:rPr>
        <w:t xml:space="preserve">?          </w:t>
      </w:r>
      <w:r w:rsidR="00AB5AB4" w:rsidRPr="00AB5AB4">
        <w:rPr>
          <w:rFonts w:ascii="Times New Roman" w:hAnsi="Nyala" w:cs="Times New Roman"/>
          <w:sz w:val="24"/>
          <w:szCs w:val="24"/>
        </w:rPr>
        <w:t>አለ</w:t>
      </w:r>
      <w:r w:rsidR="008C770A">
        <w:rPr>
          <w:rFonts w:ascii="Times New Roman" w:hAnsi="Nyala" w:cs="Times New Roman"/>
          <w:sz w:val="24"/>
          <w:szCs w:val="24"/>
        </w:rPr>
        <w:t xml:space="preserve">                  </w:t>
      </w:r>
      <w:r w:rsidR="00AB5AB4" w:rsidRPr="00AB5AB4">
        <w:rPr>
          <w:rFonts w:ascii="Times New Roman" w:hAnsi="Nyala" w:cs="Times New Roman"/>
          <w:sz w:val="24"/>
          <w:szCs w:val="24"/>
        </w:rPr>
        <w:t>የለም</w:t>
      </w:r>
    </w:p>
    <w:p w:rsidR="00AB5AB4" w:rsidRPr="00AB5AB4" w:rsidRDefault="00B96DF4" w:rsidP="007B5C7B">
      <w:pPr>
        <w:tabs>
          <w:tab w:val="left" w:pos="6873"/>
        </w:tabs>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17</w:t>
      </w:r>
      <w:r w:rsidR="00AB5AB4" w:rsidRPr="00AB5AB4">
        <w:rPr>
          <w:rFonts w:ascii="Times New Roman" w:hAnsi="Times New Roman" w:cs="Times New Roman"/>
          <w:sz w:val="24"/>
          <w:szCs w:val="24"/>
        </w:rPr>
        <w:t xml:space="preserve">. </w:t>
      </w:r>
      <w:r w:rsidR="00AB5AB4" w:rsidRPr="00AB5AB4">
        <w:rPr>
          <w:rFonts w:ascii="Times New Roman" w:hAnsi="Nyala" w:cs="Times New Roman"/>
          <w:sz w:val="24"/>
          <w:szCs w:val="24"/>
        </w:rPr>
        <w:t>ለ</w:t>
      </w:r>
      <w:r>
        <w:rPr>
          <w:rFonts w:ascii="Times New Roman" w:hAnsi="Times New Roman" w:cs="Times New Roman"/>
          <w:sz w:val="24"/>
          <w:szCs w:val="24"/>
        </w:rPr>
        <w:t>16</w:t>
      </w:r>
      <w:r w:rsidR="00AB5AB4" w:rsidRPr="00AB5AB4">
        <w:rPr>
          <w:rFonts w:ascii="Times New Roman" w:hAnsi="Nyala" w:cs="Times New Roman"/>
          <w:sz w:val="24"/>
          <w:szCs w:val="24"/>
        </w:rPr>
        <w:t>ኛውጥያቄአለከሆነመልስዎየነበረብዎትንበሽታይግጹ</w:t>
      </w:r>
      <w:r w:rsidR="00AB5AB4" w:rsidRPr="00AB5AB4">
        <w:rPr>
          <w:rFonts w:ascii="Times New Roman" w:hAnsi="Times New Roman" w:cs="Times New Roman"/>
          <w:sz w:val="24"/>
          <w:szCs w:val="24"/>
        </w:rPr>
        <w:t>. ------------------------------------------------------------------------------------------------------------------------------------------------------------------------------------------------------------------------------------------------------------------------------------------</w:t>
      </w:r>
      <w:r w:rsidR="0062654B">
        <w:rPr>
          <w:rFonts w:ascii="Times New Roman" w:hAnsi="Times New Roman" w:cs="Times New Roman"/>
          <w:sz w:val="24"/>
          <w:szCs w:val="24"/>
        </w:rPr>
        <w:t>----</w:t>
      </w:r>
    </w:p>
    <w:p w:rsidR="00AB5AB4" w:rsidRPr="00AB5AB4" w:rsidRDefault="005C3BB4" w:rsidP="007B5C7B">
      <w:pPr>
        <w:tabs>
          <w:tab w:val="left" w:pos="6873"/>
        </w:tabs>
        <w:spacing w:line="480" w:lineRule="auto"/>
        <w:jc w:val="both"/>
        <w:rPr>
          <w:rFonts w:ascii="Times New Roman" w:hAnsi="Times New Roman" w:cs="Times New Roman"/>
          <w:sz w:val="24"/>
          <w:szCs w:val="24"/>
        </w:rPr>
      </w:pPr>
      <w:r>
        <w:rPr>
          <w:rFonts w:ascii="Times New Roman" w:hAnsi="Times New Roman" w:cs="Times New Roman"/>
          <w:noProof/>
          <w:sz w:val="24"/>
          <w:szCs w:val="24"/>
        </w:rPr>
        <w:pict>
          <v:rect id="_x0000_s1143" style="position:absolute;left:0;text-align:left;margin-left:230.7pt;margin-top:2.55pt;width:25.4pt;height:10.25pt;z-index:251782144"/>
        </w:pict>
      </w:r>
      <w:r>
        <w:rPr>
          <w:rFonts w:ascii="Times New Roman" w:hAnsi="Times New Roman" w:cs="Times New Roman"/>
          <w:noProof/>
          <w:sz w:val="24"/>
          <w:szCs w:val="24"/>
        </w:rPr>
        <w:pict>
          <v:rect id="_x0000_s1144" style="position:absolute;left:0;text-align:left;margin-left:178.65pt;margin-top:2.55pt;width:25.4pt;height:10.25pt;z-index:251783168"/>
        </w:pict>
      </w:r>
      <w:r>
        <w:rPr>
          <w:rFonts w:ascii="Times New Roman" w:hAnsi="Times New Roman" w:cs="Times New Roman"/>
          <w:noProof/>
          <w:sz w:val="24"/>
          <w:szCs w:val="24"/>
          <w:lang w:bidi="ar-SA"/>
        </w:rPr>
        <w:pict>
          <v:rect id="_x0000_s1161" style="position:absolute;left:0;text-align:left;margin-left:212.05pt;margin-top:75.25pt;width:48.2pt;height:31.95pt;z-index:251798528" strokecolor="white [3212]"/>
        </w:pict>
      </w:r>
      <w:r w:rsidR="00B96DF4">
        <w:rPr>
          <w:rFonts w:ascii="Times New Roman" w:hAnsi="Times New Roman" w:cs="Times New Roman"/>
          <w:sz w:val="24"/>
          <w:szCs w:val="24"/>
        </w:rPr>
        <w:t xml:space="preserve"> 18</w:t>
      </w:r>
      <w:r w:rsidR="00AB5AB4" w:rsidRPr="00AB5AB4">
        <w:rPr>
          <w:rFonts w:ascii="Times New Roman" w:hAnsi="Times New Roman" w:cs="Times New Roman"/>
          <w:sz w:val="24"/>
          <w:szCs w:val="24"/>
        </w:rPr>
        <w:t xml:space="preserve">. </w:t>
      </w:r>
      <w:r w:rsidR="00AB5AB4" w:rsidRPr="00AB5AB4">
        <w:rPr>
          <w:rFonts w:ascii="Times New Roman" w:hAnsi="Nyala" w:cs="Times New Roman"/>
          <w:sz w:val="24"/>
          <w:szCs w:val="24"/>
        </w:rPr>
        <w:t>በአሁኑእርግዝናዎየታወቀበሽታአለብዎት</w:t>
      </w:r>
      <w:r w:rsidR="00AB5AB4" w:rsidRPr="00AB5AB4">
        <w:rPr>
          <w:rFonts w:ascii="Times New Roman" w:hAnsi="Times New Roman" w:cs="Times New Roman"/>
          <w:sz w:val="24"/>
          <w:szCs w:val="24"/>
        </w:rPr>
        <w:t xml:space="preserve">?          </w:t>
      </w:r>
      <w:r w:rsidR="00AB5AB4" w:rsidRPr="00AB5AB4">
        <w:rPr>
          <w:rFonts w:ascii="Times New Roman" w:hAnsi="Nyala" w:cs="Times New Roman"/>
          <w:sz w:val="24"/>
          <w:szCs w:val="24"/>
        </w:rPr>
        <w:t>አለ</w:t>
      </w:r>
      <w:r w:rsidR="008C770A">
        <w:rPr>
          <w:rFonts w:ascii="Times New Roman" w:hAnsi="Nyala" w:cs="Times New Roman"/>
          <w:sz w:val="24"/>
          <w:szCs w:val="24"/>
        </w:rPr>
        <w:t xml:space="preserve">             </w:t>
      </w:r>
      <w:r w:rsidR="00AB5AB4" w:rsidRPr="00AB5AB4">
        <w:rPr>
          <w:rFonts w:ascii="Times New Roman" w:hAnsi="Nyala" w:cs="Times New Roman"/>
          <w:sz w:val="24"/>
          <w:szCs w:val="24"/>
        </w:rPr>
        <w:t>የለም</w:t>
      </w:r>
    </w:p>
    <w:p w:rsidR="00AB5AB4" w:rsidRPr="00AB5AB4" w:rsidRDefault="00B96DF4" w:rsidP="007B5C7B">
      <w:pPr>
        <w:tabs>
          <w:tab w:val="left" w:pos="6873"/>
        </w:tabs>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19</w:t>
      </w:r>
      <w:r w:rsidR="00AB5AB4" w:rsidRPr="00AB5AB4">
        <w:rPr>
          <w:rFonts w:ascii="Times New Roman" w:hAnsi="Times New Roman" w:cs="Times New Roman"/>
          <w:sz w:val="24"/>
          <w:szCs w:val="24"/>
        </w:rPr>
        <w:t xml:space="preserve">. </w:t>
      </w:r>
      <w:r w:rsidR="00AB5AB4" w:rsidRPr="00AB5AB4">
        <w:rPr>
          <w:rFonts w:ascii="Times New Roman" w:hAnsi="Nyala" w:cs="Times New Roman"/>
          <w:sz w:val="24"/>
          <w:szCs w:val="24"/>
        </w:rPr>
        <w:t>ለ</w:t>
      </w:r>
      <w:r>
        <w:rPr>
          <w:rFonts w:ascii="Times New Roman" w:hAnsi="Times New Roman" w:cs="Times New Roman"/>
          <w:sz w:val="24"/>
          <w:szCs w:val="24"/>
        </w:rPr>
        <w:t>18</w:t>
      </w:r>
      <w:r w:rsidR="00AB5AB4" w:rsidRPr="00AB5AB4">
        <w:rPr>
          <w:rFonts w:ascii="Times New Roman" w:hAnsi="Nyala" w:cs="Times New Roman"/>
          <w:sz w:val="24"/>
          <w:szCs w:val="24"/>
        </w:rPr>
        <w:t>ኛውጥያቄአለከሆነመልስዎየበሽታውንአይነትይግለጹ</w:t>
      </w:r>
      <w:r w:rsidR="00AB5AB4" w:rsidRPr="00AB5AB4">
        <w:rPr>
          <w:rFonts w:ascii="Times New Roman" w:hAnsi="Times New Roman" w:cs="Times New Roman"/>
          <w:sz w:val="24"/>
          <w:szCs w:val="24"/>
        </w:rPr>
        <w:t>----------------------------------------------------------------------------------------------------------------------------------------------------------------------------------------------------------------------------------------------------------------------------------------</w:t>
      </w:r>
      <w:r w:rsidR="0062654B">
        <w:rPr>
          <w:rFonts w:ascii="Times New Roman" w:hAnsi="Times New Roman" w:cs="Times New Roman"/>
          <w:sz w:val="24"/>
          <w:szCs w:val="24"/>
        </w:rPr>
        <w:t>-------</w:t>
      </w:r>
    </w:p>
    <w:p w:rsidR="00AB5AB4" w:rsidRPr="00AB5AB4" w:rsidRDefault="00B96DF4" w:rsidP="007B5C7B">
      <w:pPr>
        <w:tabs>
          <w:tab w:val="left" w:pos="6873"/>
        </w:tabs>
        <w:spacing w:line="480" w:lineRule="auto"/>
        <w:jc w:val="both"/>
        <w:rPr>
          <w:rFonts w:ascii="Times New Roman" w:hAnsi="Times New Roman" w:cs="Times New Roman"/>
          <w:sz w:val="24"/>
          <w:szCs w:val="24"/>
        </w:rPr>
      </w:pPr>
      <w:r>
        <w:rPr>
          <w:rFonts w:ascii="Times New Roman" w:hAnsi="Times New Roman" w:cs="Times New Roman"/>
          <w:sz w:val="24"/>
          <w:szCs w:val="24"/>
        </w:rPr>
        <w:t>20</w:t>
      </w:r>
      <w:r w:rsidR="00AB5AB4" w:rsidRPr="00AB5AB4">
        <w:rPr>
          <w:rFonts w:ascii="Times New Roman" w:hAnsi="Times New Roman" w:cs="Times New Roman"/>
          <w:sz w:val="24"/>
          <w:szCs w:val="24"/>
        </w:rPr>
        <w:t xml:space="preserve">. </w:t>
      </w:r>
      <w:r w:rsidR="00AB5AB4" w:rsidRPr="00AB5AB4">
        <w:rPr>
          <w:rFonts w:ascii="Times New Roman" w:hAnsi="Nyala" w:cs="Times New Roman"/>
          <w:sz w:val="24"/>
          <w:szCs w:val="24"/>
        </w:rPr>
        <w:t>የአሁኑእርግዝናዎስንተኛውየእርግዝናደረጃላይይገኛል</w:t>
      </w:r>
      <w:r w:rsidR="00AB5AB4" w:rsidRPr="00AB5AB4">
        <w:rPr>
          <w:rFonts w:ascii="Times New Roman" w:hAnsi="Times New Roman" w:cs="Times New Roman"/>
          <w:sz w:val="24"/>
          <w:szCs w:val="24"/>
        </w:rPr>
        <w:t>?</w:t>
      </w:r>
    </w:p>
    <w:p w:rsidR="00AB5AB4" w:rsidRPr="00AB5AB4" w:rsidRDefault="005C3BB4" w:rsidP="007B5C7B">
      <w:pPr>
        <w:tabs>
          <w:tab w:val="left" w:pos="6873"/>
        </w:tabs>
        <w:spacing w:line="480" w:lineRule="auto"/>
        <w:jc w:val="both"/>
        <w:rPr>
          <w:rFonts w:ascii="Times New Roman" w:eastAsia="MingLiU" w:hAnsi="Times New Roman" w:cs="Times New Roman"/>
          <w:sz w:val="24"/>
          <w:szCs w:val="24"/>
        </w:rPr>
      </w:pPr>
      <w:r w:rsidRPr="005C3BB4">
        <w:rPr>
          <w:rFonts w:ascii="Times New Roman" w:eastAsiaTheme="minorHAnsi" w:hAnsi="Times New Roman" w:cs="Times New Roman"/>
          <w:noProof/>
          <w:sz w:val="24"/>
          <w:szCs w:val="24"/>
        </w:rPr>
        <w:pict>
          <v:rect id="_x0000_s1145" style="position:absolute;left:0;text-align:left;margin-left:196.3pt;margin-top:4.35pt;width:25.4pt;height:10.25pt;z-index:251784192"/>
        </w:pict>
      </w:r>
      <w:r w:rsidRPr="005C3BB4">
        <w:rPr>
          <w:rFonts w:ascii="Times New Roman" w:eastAsiaTheme="minorHAnsi" w:hAnsi="Times New Roman" w:cs="Times New Roman"/>
          <w:noProof/>
          <w:sz w:val="24"/>
          <w:szCs w:val="24"/>
        </w:rPr>
        <w:pict>
          <v:rect id="_x0000_s1146" style="position:absolute;left:0;text-align:left;margin-left:99.75pt;margin-top:4.35pt;width:25.4pt;height:10.25pt;z-index:251785216"/>
        </w:pict>
      </w:r>
      <w:r w:rsidRPr="005C3BB4">
        <w:rPr>
          <w:rFonts w:ascii="Times New Roman" w:eastAsiaTheme="minorHAnsi" w:hAnsi="Times New Roman" w:cs="Times New Roman"/>
          <w:noProof/>
          <w:sz w:val="24"/>
          <w:szCs w:val="24"/>
        </w:rPr>
        <w:pict>
          <v:rect id="_x0000_s1147" style="position:absolute;left:0;text-align:left;margin-left:.95pt;margin-top:4.35pt;width:25.4pt;height:10.25pt;z-index:251786240"/>
        </w:pict>
      </w:r>
      <w:r w:rsidR="00AB5AB4" w:rsidRPr="00AB5AB4">
        <w:rPr>
          <w:rFonts w:ascii="Times New Roman" w:hAnsi="Times New Roman" w:cs="Times New Roman"/>
          <w:sz w:val="24"/>
          <w:szCs w:val="24"/>
        </w:rPr>
        <w:t xml:space="preserve">            1-3</w:t>
      </w:r>
      <w:r w:rsidR="00AB5AB4" w:rsidRPr="00AB5AB4">
        <w:rPr>
          <w:rFonts w:ascii="Times New Roman" w:hAnsi="Nyala" w:cs="Times New Roman"/>
          <w:sz w:val="24"/>
          <w:szCs w:val="24"/>
        </w:rPr>
        <w:t>ወር</w:t>
      </w:r>
      <w:r w:rsidR="00AB5AB4" w:rsidRPr="00AB5AB4">
        <w:rPr>
          <w:rFonts w:ascii="Times New Roman" w:hAnsi="Times New Roman" w:cs="Times New Roman"/>
          <w:sz w:val="24"/>
          <w:szCs w:val="24"/>
        </w:rPr>
        <w:t xml:space="preserve">                         4-6</w:t>
      </w:r>
      <w:r w:rsidR="00AB5AB4" w:rsidRPr="00AB5AB4">
        <w:rPr>
          <w:rFonts w:ascii="Times New Roman" w:hAnsi="Nyala" w:cs="Times New Roman"/>
          <w:sz w:val="24"/>
          <w:szCs w:val="24"/>
        </w:rPr>
        <w:t>ወር</w:t>
      </w:r>
      <w:r w:rsidR="00AB5AB4" w:rsidRPr="00AB5AB4">
        <w:rPr>
          <w:rFonts w:ascii="Times New Roman" w:hAnsi="Times New Roman" w:cs="Times New Roman"/>
          <w:sz w:val="24"/>
          <w:szCs w:val="24"/>
        </w:rPr>
        <w:t xml:space="preserve">                        7-9</w:t>
      </w:r>
      <w:r w:rsidR="00AB5AB4" w:rsidRPr="00AB5AB4">
        <w:rPr>
          <w:rFonts w:ascii="Times New Roman" w:hAnsi="Nyala" w:cs="Times New Roman"/>
          <w:sz w:val="24"/>
          <w:szCs w:val="24"/>
        </w:rPr>
        <w:t>ወር</w:t>
      </w:r>
    </w:p>
    <w:p w:rsidR="00064B12" w:rsidRDefault="00AB5AB4" w:rsidP="00064B12">
      <w:pPr>
        <w:tabs>
          <w:tab w:val="left" w:pos="6873"/>
        </w:tabs>
        <w:spacing w:line="480" w:lineRule="auto"/>
        <w:jc w:val="both"/>
        <w:rPr>
          <w:rFonts w:ascii="Times New Roman" w:hAnsi="Times New Roman" w:cs="Times New Roman"/>
          <w:sz w:val="24"/>
          <w:szCs w:val="24"/>
        </w:rPr>
      </w:pPr>
      <w:r w:rsidRPr="00AB5AB4">
        <w:rPr>
          <w:rFonts w:ascii="Times New Roman" w:hAnsi="Nyala" w:cs="Times New Roman"/>
          <w:sz w:val="24"/>
          <w:szCs w:val="24"/>
        </w:rPr>
        <w:lastRenderedPageBreak/>
        <w:t>ክፍልሦስት፡የቤተ</w:t>
      </w:r>
      <w:r w:rsidRPr="00AB5AB4">
        <w:rPr>
          <w:rFonts w:ascii="Times New Roman" w:hAnsi="Times New Roman" w:cs="Times New Roman"/>
          <w:sz w:val="24"/>
          <w:szCs w:val="24"/>
        </w:rPr>
        <w:t>-</w:t>
      </w:r>
      <w:r w:rsidRPr="00AB5AB4">
        <w:rPr>
          <w:rFonts w:ascii="Times New Roman" w:hAnsi="Nyala" w:cs="Times New Roman"/>
          <w:sz w:val="24"/>
          <w:szCs w:val="24"/>
        </w:rPr>
        <w:t>ሙከራውጤት</w:t>
      </w:r>
    </w:p>
    <w:p w:rsidR="00B82D20" w:rsidRPr="00B82D20" w:rsidRDefault="00B96DF4" w:rsidP="00064B12">
      <w:pPr>
        <w:tabs>
          <w:tab w:val="left" w:pos="6873"/>
        </w:tabs>
        <w:spacing w:line="480" w:lineRule="auto"/>
        <w:jc w:val="both"/>
        <w:rPr>
          <w:rFonts w:ascii="Times New Roman" w:hAnsi="Times New Roman" w:cs="Times New Roman"/>
          <w:sz w:val="24"/>
          <w:szCs w:val="24"/>
        </w:rPr>
      </w:pPr>
      <w:r>
        <w:rPr>
          <w:rFonts w:ascii="Times New Roman" w:hAnsi="Times New Roman" w:cs="Times New Roman"/>
          <w:sz w:val="24"/>
          <w:szCs w:val="24"/>
        </w:rPr>
        <w:t>21</w:t>
      </w:r>
      <w:r w:rsidR="00B82D20" w:rsidRPr="00AB5AB4">
        <w:rPr>
          <w:rFonts w:ascii="Times New Roman" w:hAnsi="Times New Roman" w:cs="Times New Roman"/>
          <w:sz w:val="24"/>
          <w:szCs w:val="24"/>
        </w:rPr>
        <w:t xml:space="preserve">. </w:t>
      </w:r>
      <w:r w:rsidR="00B82D20" w:rsidRPr="00AB5AB4">
        <w:rPr>
          <w:rFonts w:ascii="Times New Roman" w:hAnsi="Nyala" w:cs="Times New Roman"/>
          <w:sz w:val="24"/>
          <w:szCs w:val="24"/>
        </w:rPr>
        <w:t>የሄሞግሎቢንመጠንበተሳታፊዎችመካከል</w:t>
      </w:r>
      <w:r w:rsidR="00B82D20" w:rsidRPr="00AB5AB4">
        <w:rPr>
          <w:rFonts w:ascii="Times New Roman" w:hAnsi="Times New Roman" w:cs="Times New Roman"/>
          <w:sz w:val="24"/>
          <w:szCs w:val="24"/>
        </w:rPr>
        <w:t>.</w:t>
      </w:r>
    </w:p>
    <w:tbl>
      <w:tblPr>
        <w:tblStyle w:val="TableGrid"/>
        <w:tblpPr w:leftFromText="180" w:rightFromText="180" w:vertAnchor="text" w:horzAnchor="margin" w:tblpY="228"/>
        <w:tblW w:w="0" w:type="auto"/>
        <w:tblLayout w:type="fixed"/>
        <w:tblLook w:val="04A0"/>
      </w:tblPr>
      <w:tblGrid>
        <w:gridCol w:w="2988"/>
        <w:gridCol w:w="1890"/>
        <w:gridCol w:w="1440"/>
        <w:gridCol w:w="1350"/>
      </w:tblGrid>
      <w:tr w:rsidR="00064B12" w:rsidRPr="00AB5AB4" w:rsidTr="00064B12">
        <w:tc>
          <w:tcPr>
            <w:tcW w:w="2988" w:type="dxa"/>
            <w:vMerge w:val="restart"/>
            <w:tcBorders>
              <w:right w:val="single" w:sz="4" w:space="0" w:color="auto"/>
            </w:tcBorders>
          </w:tcPr>
          <w:p w:rsidR="00064B12" w:rsidRPr="00BF78F6" w:rsidRDefault="00064B12" w:rsidP="00064B12">
            <w:pPr>
              <w:spacing w:line="480" w:lineRule="auto"/>
              <w:jc w:val="both"/>
              <w:rPr>
                <w:rFonts w:ascii="Nyala" w:eastAsia="MingLiU" w:hAnsi="Nyala" w:cs="MingLiU"/>
                <w:sz w:val="24"/>
                <w:szCs w:val="24"/>
              </w:rPr>
            </w:pPr>
            <w:r>
              <w:rPr>
                <w:rFonts w:ascii="Nyala" w:eastAsia="MingLiU" w:hAnsi="Nyala" w:cs="MingLiU"/>
                <w:sz w:val="24"/>
                <w:szCs w:val="24"/>
              </w:rPr>
              <w:t>የደምማነስበሽታየሌለባቸው</w:t>
            </w:r>
          </w:p>
        </w:tc>
        <w:tc>
          <w:tcPr>
            <w:tcW w:w="4680" w:type="dxa"/>
            <w:gridSpan w:val="3"/>
            <w:tcBorders>
              <w:left w:val="single" w:sz="4" w:space="0" w:color="auto"/>
            </w:tcBorders>
          </w:tcPr>
          <w:p w:rsidR="00064B12" w:rsidRPr="00AB5AB4" w:rsidRDefault="00064B12" w:rsidP="00064B12">
            <w:pPr>
              <w:spacing w:line="480" w:lineRule="auto"/>
              <w:jc w:val="both"/>
              <w:rPr>
                <w:rFonts w:ascii="Times New Roman" w:hAnsi="Times New Roman" w:cs="Times New Roman"/>
                <w:sz w:val="24"/>
                <w:szCs w:val="24"/>
              </w:rPr>
            </w:pPr>
            <w:r w:rsidRPr="00AB5AB4">
              <w:rPr>
                <w:rFonts w:ascii="Times New Roman" w:hAnsi="Nyala" w:cs="Times New Roman"/>
                <w:sz w:val="24"/>
                <w:szCs w:val="24"/>
              </w:rPr>
              <w:t>የደምማነስበሽታ</w:t>
            </w:r>
            <w:r>
              <w:rPr>
                <w:rFonts w:ascii="Times New Roman" w:hAnsi="Nyala" w:cs="Times New Roman"/>
                <w:sz w:val="24"/>
                <w:szCs w:val="24"/>
              </w:rPr>
              <w:t>ያለባቸው</w:t>
            </w:r>
          </w:p>
        </w:tc>
      </w:tr>
      <w:tr w:rsidR="00064B12" w:rsidRPr="00AB5AB4" w:rsidTr="00064B12">
        <w:tc>
          <w:tcPr>
            <w:tcW w:w="2988" w:type="dxa"/>
            <w:vMerge/>
            <w:tcBorders>
              <w:right w:val="single" w:sz="4" w:space="0" w:color="auto"/>
            </w:tcBorders>
          </w:tcPr>
          <w:p w:rsidR="00064B12" w:rsidRPr="00AB5AB4" w:rsidRDefault="00064B12" w:rsidP="00064B12">
            <w:pPr>
              <w:spacing w:line="480" w:lineRule="auto"/>
              <w:jc w:val="both"/>
              <w:rPr>
                <w:rFonts w:ascii="Times New Roman" w:hAnsi="Times New Roman" w:cs="Times New Roman"/>
                <w:sz w:val="24"/>
                <w:szCs w:val="24"/>
              </w:rPr>
            </w:pPr>
          </w:p>
        </w:tc>
        <w:tc>
          <w:tcPr>
            <w:tcW w:w="1890" w:type="dxa"/>
            <w:tcBorders>
              <w:left w:val="single" w:sz="4" w:space="0" w:color="auto"/>
            </w:tcBorders>
          </w:tcPr>
          <w:p w:rsidR="00064B12" w:rsidRPr="00AB5AB4" w:rsidRDefault="00064B12" w:rsidP="00064B12">
            <w:pPr>
              <w:spacing w:line="480" w:lineRule="auto"/>
              <w:jc w:val="both"/>
              <w:rPr>
                <w:rFonts w:ascii="Times New Roman" w:hAnsi="Times New Roman" w:cs="Times New Roman"/>
                <w:sz w:val="24"/>
                <w:szCs w:val="24"/>
              </w:rPr>
            </w:pPr>
            <w:r w:rsidRPr="00AB5AB4">
              <w:rPr>
                <w:rFonts w:ascii="Times New Roman" w:hAnsi="Nyala" w:cs="Times New Roman"/>
                <w:sz w:val="24"/>
                <w:szCs w:val="24"/>
              </w:rPr>
              <w:t>ዝቅተኛ</w:t>
            </w:r>
          </w:p>
        </w:tc>
        <w:tc>
          <w:tcPr>
            <w:tcW w:w="1440" w:type="dxa"/>
          </w:tcPr>
          <w:p w:rsidR="00064B12" w:rsidRPr="00AB5AB4" w:rsidRDefault="00064B12" w:rsidP="00064B12">
            <w:pPr>
              <w:spacing w:line="480" w:lineRule="auto"/>
              <w:jc w:val="both"/>
              <w:rPr>
                <w:rFonts w:ascii="Times New Roman" w:hAnsi="Times New Roman" w:cs="Times New Roman"/>
                <w:sz w:val="24"/>
                <w:szCs w:val="24"/>
              </w:rPr>
            </w:pPr>
            <w:r w:rsidRPr="00AB5AB4">
              <w:rPr>
                <w:rFonts w:ascii="Times New Roman" w:hAnsi="Nyala" w:cs="Times New Roman"/>
                <w:sz w:val="24"/>
                <w:szCs w:val="24"/>
              </w:rPr>
              <w:t>መካከለኛ</w:t>
            </w:r>
          </w:p>
        </w:tc>
        <w:tc>
          <w:tcPr>
            <w:tcW w:w="1350" w:type="dxa"/>
          </w:tcPr>
          <w:p w:rsidR="00064B12" w:rsidRPr="00AB5AB4" w:rsidRDefault="00064B12" w:rsidP="00064B12">
            <w:pPr>
              <w:spacing w:line="480" w:lineRule="auto"/>
              <w:jc w:val="both"/>
              <w:rPr>
                <w:rFonts w:ascii="Times New Roman" w:hAnsi="Times New Roman" w:cs="Times New Roman"/>
                <w:sz w:val="24"/>
                <w:szCs w:val="24"/>
              </w:rPr>
            </w:pPr>
            <w:r w:rsidRPr="00AB5AB4">
              <w:rPr>
                <w:rFonts w:ascii="Times New Roman" w:hAnsi="Nyala" w:cs="Times New Roman"/>
                <w:sz w:val="24"/>
                <w:szCs w:val="24"/>
              </w:rPr>
              <w:t>ከፍተኛ</w:t>
            </w:r>
          </w:p>
        </w:tc>
      </w:tr>
      <w:tr w:rsidR="00064B12" w:rsidRPr="00AB5AB4" w:rsidTr="00064B12">
        <w:trPr>
          <w:trHeight w:val="316"/>
        </w:trPr>
        <w:tc>
          <w:tcPr>
            <w:tcW w:w="2988" w:type="dxa"/>
            <w:tcBorders>
              <w:bottom w:val="single" w:sz="4" w:space="0" w:color="auto"/>
              <w:right w:val="single" w:sz="4" w:space="0" w:color="auto"/>
            </w:tcBorders>
          </w:tcPr>
          <w:p w:rsidR="00064B12" w:rsidRPr="00BF78F6" w:rsidRDefault="00064B12" w:rsidP="00064B12">
            <w:pPr>
              <w:spacing w:line="480" w:lineRule="auto"/>
              <w:jc w:val="both"/>
              <w:rPr>
                <w:rFonts w:ascii="Nyala" w:hAnsi="Nyala" w:cs="Times New Roman"/>
                <w:sz w:val="24"/>
                <w:szCs w:val="24"/>
              </w:rPr>
            </w:pPr>
            <w:r>
              <w:rPr>
                <w:rFonts w:ascii="Times New Roman" w:hAnsi="Times New Roman" w:cs="Times New Roman"/>
                <w:sz w:val="24"/>
                <w:szCs w:val="24"/>
              </w:rPr>
              <w:t>≥11</w:t>
            </w:r>
            <w:r>
              <w:rPr>
                <w:rFonts w:ascii="Nyala" w:hAnsi="Nyala" w:cs="Times New Roman"/>
                <w:sz w:val="24"/>
                <w:szCs w:val="24"/>
              </w:rPr>
              <w:t>ግ/ዴ. ሊ</w:t>
            </w:r>
          </w:p>
        </w:tc>
        <w:tc>
          <w:tcPr>
            <w:tcW w:w="1890" w:type="dxa"/>
            <w:tcBorders>
              <w:left w:val="single" w:sz="4" w:space="0" w:color="auto"/>
              <w:bottom w:val="single" w:sz="4" w:space="0" w:color="auto"/>
            </w:tcBorders>
          </w:tcPr>
          <w:p w:rsidR="00064B12" w:rsidRPr="00BF78F6" w:rsidRDefault="00064B12" w:rsidP="00064B12">
            <w:pPr>
              <w:spacing w:line="480" w:lineRule="auto"/>
              <w:jc w:val="both"/>
              <w:rPr>
                <w:rFonts w:ascii="Nyala" w:hAnsi="Nyala" w:cs="Times New Roman"/>
                <w:sz w:val="24"/>
                <w:szCs w:val="24"/>
              </w:rPr>
            </w:pPr>
            <w:r>
              <w:rPr>
                <w:rFonts w:ascii="Times New Roman" w:hAnsi="Times New Roman" w:cs="Times New Roman"/>
                <w:sz w:val="24"/>
                <w:szCs w:val="24"/>
              </w:rPr>
              <w:t>9-10.9</w:t>
            </w:r>
            <w:r>
              <w:rPr>
                <w:rFonts w:ascii="Nyala" w:hAnsi="Nyala" w:cs="Times New Roman"/>
                <w:sz w:val="24"/>
                <w:szCs w:val="24"/>
              </w:rPr>
              <w:t>ግ/ዴ. ሊ</w:t>
            </w:r>
          </w:p>
        </w:tc>
        <w:tc>
          <w:tcPr>
            <w:tcW w:w="1440" w:type="dxa"/>
            <w:tcBorders>
              <w:bottom w:val="single" w:sz="4" w:space="0" w:color="auto"/>
            </w:tcBorders>
          </w:tcPr>
          <w:p w:rsidR="00064B12" w:rsidRPr="00BF78F6" w:rsidRDefault="00064B12" w:rsidP="00064B12">
            <w:pPr>
              <w:spacing w:line="480" w:lineRule="auto"/>
              <w:jc w:val="both"/>
              <w:rPr>
                <w:rFonts w:ascii="Nyala" w:hAnsi="Nyala" w:cs="Times New Roman"/>
                <w:sz w:val="24"/>
                <w:szCs w:val="24"/>
              </w:rPr>
            </w:pPr>
            <w:r>
              <w:rPr>
                <w:rFonts w:ascii="Times New Roman" w:hAnsi="Times New Roman" w:cs="Times New Roman"/>
                <w:sz w:val="24"/>
                <w:szCs w:val="24"/>
              </w:rPr>
              <w:t>7-9.9</w:t>
            </w:r>
            <w:r>
              <w:rPr>
                <w:rFonts w:ascii="Nyala" w:hAnsi="Nyala" w:cs="Times New Roman"/>
                <w:sz w:val="24"/>
                <w:szCs w:val="24"/>
              </w:rPr>
              <w:t>ግ/ዴ. ሊ</w:t>
            </w:r>
          </w:p>
        </w:tc>
        <w:tc>
          <w:tcPr>
            <w:tcW w:w="1350" w:type="dxa"/>
            <w:tcBorders>
              <w:bottom w:val="single" w:sz="4" w:space="0" w:color="auto"/>
            </w:tcBorders>
          </w:tcPr>
          <w:p w:rsidR="00064B12" w:rsidRPr="00967701" w:rsidRDefault="00064B12" w:rsidP="00064B12">
            <w:pPr>
              <w:spacing w:line="480" w:lineRule="auto"/>
              <w:jc w:val="both"/>
              <w:rPr>
                <w:rFonts w:ascii="Nyala" w:hAnsi="Nyala" w:cs="Times New Roman"/>
                <w:sz w:val="24"/>
                <w:szCs w:val="24"/>
              </w:rPr>
            </w:pPr>
            <w:r>
              <w:rPr>
                <w:rFonts w:ascii="Times New Roman" w:hAnsi="Times New Roman" w:cs="Times New Roman"/>
                <w:sz w:val="24"/>
                <w:szCs w:val="24"/>
              </w:rPr>
              <w:t>&lt;7</w:t>
            </w:r>
            <w:r>
              <w:rPr>
                <w:rFonts w:ascii="Nyala" w:hAnsi="Nyala" w:cs="Times New Roman"/>
                <w:sz w:val="24"/>
                <w:szCs w:val="24"/>
              </w:rPr>
              <w:t>ግ/ዴ. ሊ</w:t>
            </w:r>
          </w:p>
        </w:tc>
      </w:tr>
      <w:tr w:rsidR="00064B12" w:rsidRPr="00AB5AB4" w:rsidTr="00064B12">
        <w:trPr>
          <w:trHeight w:val="251"/>
        </w:trPr>
        <w:tc>
          <w:tcPr>
            <w:tcW w:w="2988" w:type="dxa"/>
            <w:tcBorders>
              <w:top w:val="single" w:sz="4" w:space="0" w:color="auto"/>
              <w:right w:val="single" w:sz="4" w:space="0" w:color="auto"/>
            </w:tcBorders>
          </w:tcPr>
          <w:p w:rsidR="00064B12" w:rsidRDefault="00064B12" w:rsidP="00064B12">
            <w:pPr>
              <w:spacing w:line="480" w:lineRule="auto"/>
              <w:jc w:val="both"/>
              <w:rPr>
                <w:rFonts w:ascii="Times New Roman" w:hAnsi="Times New Roman" w:cs="Times New Roman"/>
                <w:sz w:val="24"/>
                <w:szCs w:val="24"/>
              </w:rPr>
            </w:pPr>
          </w:p>
        </w:tc>
        <w:tc>
          <w:tcPr>
            <w:tcW w:w="1890" w:type="dxa"/>
            <w:tcBorders>
              <w:top w:val="single" w:sz="4" w:space="0" w:color="auto"/>
              <w:left w:val="single" w:sz="4" w:space="0" w:color="auto"/>
            </w:tcBorders>
          </w:tcPr>
          <w:p w:rsidR="00064B12" w:rsidRDefault="00064B12" w:rsidP="00064B12">
            <w:pPr>
              <w:spacing w:line="480" w:lineRule="auto"/>
              <w:jc w:val="both"/>
              <w:rPr>
                <w:rFonts w:ascii="Times New Roman" w:hAnsi="Times New Roman" w:cs="Times New Roman"/>
                <w:sz w:val="24"/>
                <w:szCs w:val="24"/>
              </w:rPr>
            </w:pPr>
          </w:p>
        </w:tc>
        <w:tc>
          <w:tcPr>
            <w:tcW w:w="1440" w:type="dxa"/>
            <w:tcBorders>
              <w:top w:val="single" w:sz="4" w:space="0" w:color="auto"/>
            </w:tcBorders>
          </w:tcPr>
          <w:p w:rsidR="00064B12" w:rsidRDefault="00064B12" w:rsidP="00064B12">
            <w:pPr>
              <w:spacing w:line="480" w:lineRule="auto"/>
              <w:jc w:val="both"/>
              <w:rPr>
                <w:rFonts w:ascii="Times New Roman" w:hAnsi="Times New Roman" w:cs="Times New Roman"/>
                <w:sz w:val="24"/>
                <w:szCs w:val="24"/>
              </w:rPr>
            </w:pPr>
          </w:p>
        </w:tc>
        <w:tc>
          <w:tcPr>
            <w:tcW w:w="1350" w:type="dxa"/>
            <w:tcBorders>
              <w:top w:val="single" w:sz="4" w:space="0" w:color="auto"/>
            </w:tcBorders>
          </w:tcPr>
          <w:p w:rsidR="00064B12" w:rsidRDefault="00064B12" w:rsidP="00064B12">
            <w:pPr>
              <w:spacing w:line="480" w:lineRule="auto"/>
              <w:jc w:val="both"/>
              <w:rPr>
                <w:rFonts w:ascii="Times New Roman" w:hAnsi="Times New Roman" w:cs="Times New Roman"/>
                <w:sz w:val="24"/>
                <w:szCs w:val="24"/>
              </w:rPr>
            </w:pPr>
          </w:p>
        </w:tc>
      </w:tr>
    </w:tbl>
    <w:p w:rsidR="00AB5AB4" w:rsidRPr="00AB5AB4" w:rsidRDefault="00AB5AB4" w:rsidP="007B5C7B">
      <w:pPr>
        <w:tabs>
          <w:tab w:val="left" w:pos="6873"/>
        </w:tabs>
        <w:spacing w:line="480" w:lineRule="auto"/>
        <w:jc w:val="both"/>
        <w:rPr>
          <w:rFonts w:ascii="Times New Roman" w:hAnsi="Times New Roman" w:cs="Times New Roman"/>
          <w:sz w:val="24"/>
          <w:szCs w:val="24"/>
        </w:rPr>
      </w:pPr>
    </w:p>
    <w:p w:rsidR="00AB5AB4" w:rsidRDefault="00AB5AB4" w:rsidP="00C6182B">
      <w:pPr>
        <w:spacing w:line="480" w:lineRule="auto"/>
        <w:jc w:val="both"/>
        <w:rPr>
          <w:rFonts w:ascii="Times New Roman" w:hAnsi="Times New Roman" w:cs="Times New Roman"/>
          <w:sz w:val="24"/>
          <w:szCs w:val="24"/>
        </w:rPr>
      </w:pPr>
    </w:p>
    <w:p w:rsidR="00FA7DFD" w:rsidRDefault="00FA7DFD" w:rsidP="00C6182B">
      <w:pPr>
        <w:spacing w:line="480" w:lineRule="auto"/>
        <w:jc w:val="both"/>
        <w:rPr>
          <w:rFonts w:ascii="Times New Roman" w:hAnsi="Times New Roman" w:cs="Times New Roman"/>
          <w:sz w:val="24"/>
          <w:szCs w:val="24"/>
        </w:rPr>
      </w:pPr>
    </w:p>
    <w:p w:rsidR="00FA7DFD" w:rsidRDefault="00FA7DFD" w:rsidP="00C6182B">
      <w:pPr>
        <w:spacing w:line="480" w:lineRule="auto"/>
        <w:jc w:val="both"/>
        <w:rPr>
          <w:rFonts w:ascii="Times New Roman" w:hAnsi="Times New Roman" w:cs="Times New Roman"/>
          <w:sz w:val="24"/>
          <w:szCs w:val="24"/>
        </w:rPr>
      </w:pPr>
    </w:p>
    <w:p w:rsidR="00FA7DFD" w:rsidRDefault="00FA7DFD" w:rsidP="00C6182B">
      <w:pPr>
        <w:spacing w:line="480" w:lineRule="auto"/>
        <w:jc w:val="both"/>
        <w:rPr>
          <w:rFonts w:ascii="Times New Roman" w:hAnsi="Times New Roman" w:cs="Times New Roman"/>
          <w:sz w:val="24"/>
          <w:szCs w:val="24"/>
        </w:rPr>
      </w:pPr>
    </w:p>
    <w:p w:rsidR="00FA7DFD" w:rsidRDefault="00FA7DFD" w:rsidP="00C6182B">
      <w:pPr>
        <w:spacing w:line="480" w:lineRule="auto"/>
        <w:jc w:val="both"/>
        <w:rPr>
          <w:rFonts w:ascii="Times New Roman" w:hAnsi="Times New Roman" w:cs="Times New Roman"/>
          <w:sz w:val="24"/>
          <w:szCs w:val="24"/>
        </w:rPr>
      </w:pPr>
    </w:p>
    <w:p w:rsidR="00FA7DFD" w:rsidRDefault="00FA7DFD" w:rsidP="00C6182B">
      <w:pPr>
        <w:spacing w:line="480" w:lineRule="auto"/>
        <w:jc w:val="both"/>
        <w:rPr>
          <w:rFonts w:ascii="Times New Roman" w:hAnsi="Times New Roman" w:cs="Times New Roman"/>
          <w:sz w:val="24"/>
          <w:szCs w:val="24"/>
        </w:rPr>
      </w:pPr>
    </w:p>
    <w:p w:rsidR="00FA7DFD" w:rsidRDefault="00FA7DFD" w:rsidP="00C6182B">
      <w:pPr>
        <w:spacing w:line="480" w:lineRule="auto"/>
        <w:jc w:val="both"/>
        <w:rPr>
          <w:rFonts w:ascii="Times New Roman" w:hAnsi="Times New Roman" w:cs="Times New Roman"/>
          <w:sz w:val="24"/>
          <w:szCs w:val="24"/>
        </w:rPr>
      </w:pPr>
    </w:p>
    <w:p w:rsidR="00FA7DFD" w:rsidRDefault="00FA7DFD" w:rsidP="00C6182B">
      <w:pPr>
        <w:spacing w:line="480" w:lineRule="auto"/>
        <w:jc w:val="both"/>
        <w:rPr>
          <w:rFonts w:ascii="Times New Roman" w:hAnsi="Times New Roman" w:cs="Times New Roman"/>
          <w:sz w:val="24"/>
          <w:szCs w:val="24"/>
        </w:rPr>
      </w:pPr>
    </w:p>
    <w:p w:rsidR="00FA7DFD" w:rsidRDefault="00FA7DFD" w:rsidP="00C6182B">
      <w:pPr>
        <w:spacing w:line="480" w:lineRule="auto"/>
        <w:jc w:val="both"/>
        <w:rPr>
          <w:rFonts w:ascii="Times New Roman" w:hAnsi="Times New Roman" w:cs="Times New Roman"/>
          <w:sz w:val="24"/>
          <w:szCs w:val="24"/>
        </w:rPr>
      </w:pPr>
    </w:p>
    <w:p w:rsidR="00FA7DFD" w:rsidRDefault="005C3BB4" w:rsidP="00C6182B">
      <w:pPr>
        <w:spacing w:line="480" w:lineRule="auto"/>
        <w:jc w:val="both"/>
        <w:rPr>
          <w:rFonts w:ascii="Times New Roman" w:hAnsi="Times New Roman" w:cs="Times New Roman"/>
          <w:sz w:val="24"/>
          <w:szCs w:val="24"/>
        </w:rPr>
      </w:pPr>
      <w:r>
        <w:rPr>
          <w:rFonts w:ascii="Times New Roman" w:hAnsi="Times New Roman" w:cs="Times New Roman"/>
          <w:noProof/>
          <w:sz w:val="24"/>
          <w:szCs w:val="24"/>
          <w:lang w:bidi="ar-SA"/>
        </w:rPr>
        <w:pict>
          <v:rect id="_x0000_s1160" style="position:absolute;left:0;text-align:left;margin-left:211.1pt;margin-top:31pt;width:48.2pt;height:31.95pt;z-index:251797504" strokecolor="white [3212]"/>
        </w:pict>
      </w:r>
    </w:p>
    <w:p w:rsidR="008C770A" w:rsidRDefault="008C770A" w:rsidP="00064B12">
      <w:pPr>
        <w:pStyle w:val="NoSpacing"/>
        <w:rPr>
          <w:rFonts w:ascii="Times New Roman" w:hAnsi="Times New Roman" w:cs="Times New Roman"/>
          <w:sz w:val="24"/>
          <w:szCs w:val="24"/>
        </w:rPr>
      </w:pPr>
    </w:p>
    <w:p w:rsidR="008C770A" w:rsidRDefault="008C770A" w:rsidP="00064B12">
      <w:pPr>
        <w:pStyle w:val="NoSpacing"/>
        <w:rPr>
          <w:rFonts w:ascii="Times New Roman" w:hAnsi="Times New Roman" w:cs="Times New Roman"/>
          <w:sz w:val="24"/>
          <w:szCs w:val="24"/>
        </w:rPr>
      </w:pPr>
    </w:p>
    <w:p w:rsidR="008C770A" w:rsidRDefault="008C770A" w:rsidP="00064B12">
      <w:pPr>
        <w:pStyle w:val="NoSpacing"/>
        <w:rPr>
          <w:rFonts w:ascii="Times New Roman" w:hAnsi="Times New Roman" w:cs="Times New Roman"/>
          <w:sz w:val="24"/>
          <w:szCs w:val="24"/>
        </w:rPr>
      </w:pPr>
    </w:p>
    <w:p w:rsidR="008C770A" w:rsidRDefault="008C770A" w:rsidP="00064B12">
      <w:pPr>
        <w:pStyle w:val="NoSpacing"/>
        <w:rPr>
          <w:rFonts w:ascii="Times New Roman" w:hAnsi="Times New Roman" w:cs="Times New Roman"/>
          <w:sz w:val="24"/>
          <w:szCs w:val="24"/>
        </w:rPr>
      </w:pPr>
    </w:p>
    <w:p w:rsidR="008C770A" w:rsidRDefault="008C770A" w:rsidP="00064B12">
      <w:pPr>
        <w:pStyle w:val="NoSpacing"/>
        <w:rPr>
          <w:rFonts w:ascii="Times New Roman" w:hAnsi="Times New Roman" w:cs="Times New Roman"/>
          <w:sz w:val="24"/>
          <w:szCs w:val="24"/>
        </w:rPr>
      </w:pPr>
    </w:p>
    <w:p w:rsidR="008C770A" w:rsidRDefault="008C770A" w:rsidP="00064B12">
      <w:pPr>
        <w:pStyle w:val="NoSpacing"/>
        <w:rPr>
          <w:rFonts w:ascii="Times New Roman" w:hAnsi="Times New Roman" w:cs="Times New Roman"/>
          <w:sz w:val="24"/>
          <w:szCs w:val="24"/>
        </w:rPr>
      </w:pPr>
    </w:p>
    <w:p w:rsidR="008C770A" w:rsidRDefault="008C770A" w:rsidP="00064B12">
      <w:pPr>
        <w:pStyle w:val="NoSpacing"/>
        <w:rPr>
          <w:rFonts w:ascii="Times New Roman" w:hAnsi="Times New Roman" w:cs="Times New Roman"/>
          <w:sz w:val="24"/>
          <w:szCs w:val="24"/>
        </w:rPr>
      </w:pPr>
    </w:p>
    <w:p w:rsidR="008C770A" w:rsidRDefault="008C770A" w:rsidP="00064B12">
      <w:pPr>
        <w:pStyle w:val="NoSpacing"/>
        <w:rPr>
          <w:rFonts w:ascii="Times New Roman" w:hAnsi="Times New Roman" w:cs="Times New Roman"/>
          <w:sz w:val="24"/>
          <w:szCs w:val="24"/>
        </w:rPr>
      </w:pPr>
    </w:p>
    <w:p w:rsidR="008C770A" w:rsidRDefault="008C770A" w:rsidP="00064B12">
      <w:pPr>
        <w:pStyle w:val="NoSpacing"/>
        <w:rPr>
          <w:rFonts w:ascii="Times New Roman" w:hAnsi="Times New Roman" w:cs="Times New Roman"/>
          <w:sz w:val="24"/>
          <w:szCs w:val="24"/>
        </w:rPr>
      </w:pPr>
    </w:p>
    <w:p w:rsidR="008C770A" w:rsidRDefault="008C770A" w:rsidP="00064B12">
      <w:pPr>
        <w:pStyle w:val="NoSpacing"/>
        <w:rPr>
          <w:rFonts w:ascii="Times New Roman" w:hAnsi="Times New Roman" w:cs="Times New Roman"/>
          <w:sz w:val="24"/>
          <w:szCs w:val="24"/>
        </w:rPr>
      </w:pPr>
    </w:p>
    <w:p w:rsidR="008C770A" w:rsidRDefault="008C770A" w:rsidP="00064B12">
      <w:pPr>
        <w:pStyle w:val="NoSpacing"/>
        <w:rPr>
          <w:rFonts w:ascii="Times New Roman" w:hAnsi="Times New Roman" w:cs="Times New Roman"/>
          <w:sz w:val="24"/>
          <w:szCs w:val="24"/>
        </w:rPr>
      </w:pPr>
    </w:p>
    <w:p w:rsidR="00FA7DFD" w:rsidRPr="004340D5" w:rsidRDefault="00FA7DFD" w:rsidP="00064B12">
      <w:pPr>
        <w:pStyle w:val="NoSpacing"/>
        <w:rPr>
          <w:rFonts w:ascii="Times New Roman" w:hAnsi="Times New Roman" w:cs="Times New Roman"/>
          <w:sz w:val="24"/>
          <w:szCs w:val="24"/>
        </w:rPr>
      </w:pPr>
      <w:r w:rsidRPr="004340D5">
        <w:rPr>
          <w:rFonts w:ascii="Times New Roman" w:hAnsi="Times New Roman" w:cs="Times New Roman"/>
          <w:sz w:val="24"/>
          <w:szCs w:val="24"/>
        </w:rPr>
        <w:lastRenderedPageBreak/>
        <w:t>Sample of collected data from each health center</w:t>
      </w:r>
    </w:p>
    <w:tbl>
      <w:tblPr>
        <w:tblStyle w:val="TableGrid"/>
        <w:tblpPr w:leftFromText="180" w:rightFromText="180" w:vertAnchor="text" w:horzAnchor="margin" w:tblpXSpec="center" w:tblpY="386"/>
        <w:tblW w:w="10547" w:type="dxa"/>
        <w:tblLayout w:type="fixed"/>
        <w:tblLook w:val="04A0"/>
      </w:tblPr>
      <w:tblGrid>
        <w:gridCol w:w="530"/>
        <w:gridCol w:w="1468"/>
        <w:gridCol w:w="360"/>
        <w:gridCol w:w="2322"/>
        <w:gridCol w:w="1304"/>
        <w:gridCol w:w="1594"/>
        <w:gridCol w:w="1710"/>
        <w:gridCol w:w="1245"/>
        <w:gridCol w:w="14"/>
      </w:tblGrid>
      <w:tr w:rsidR="00FA7DFD" w:rsidRPr="004340D5" w:rsidTr="000E6B26">
        <w:trPr>
          <w:cantSplit/>
          <w:trHeight w:val="1134"/>
        </w:trPr>
        <w:tc>
          <w:tcPr>
            <w:tcW w:w="530" w:type="dxa"/>
            <w:vMerge w:val="restart"/>
          </w:tcPr>
          <w:p w:rsidR="00FA7DFD" w:rsidRPr="004340D5" w:rsidRDefault="00FA7DFD" w:rsidP="000E6B26">
            <w:pPr>
              <w:rPr>
                <w:rFonts w:ascii="Times New Roman" w:hAnsi="Times New Roman" w:cs="Times New Roman"/>
                <w:sz w:val="24"/>
                <w:szCs w:val="24"/>
              </w:rPr>
            </w:pPr>
          </w:p>
          <w:p w:rsidR="00FA7DFD" w:rsidRPr="004340D5" w:rsidRDefault="00FA7DFD" w:rsidP="000E6B26">
            <w:pPr>
              <w:rPr>
                <w:rFonts w:ascii="Times New Roman" w:hAnsi="Times New Roman" w:cs="Times New Roman"/>
                <w:sz w:val="24"/>
                <w:szCs w:val="24"/>
              </w:rPr>
            </w:pPr>
          </w:p>
          <w:p w:rsidR="00FA7DFD" w:rsidRPr="004340D5" w:rsidRDefault="00FA7DFD" w:rsidP="000E6B26">
            <w:pPr>
              <w:rPr>
                <w:rFonts w:ascii="Times New Roman" w:hAnsi="Times New Roman" w:cs="Times New Roman"/>
                <w:sz w:val="24"/>
                <w:szCs w:val="24"/>
              </w:rPr>
            </w:pPr>
          </w:p>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No</w:t>
            </w:r>
          </w:p>
        </w:tc>
        <w:tc>
          <w:tcPr>
            <w:tcW w:w="1828" w:type="dxa"/>
            <w:gridSpan w:val="2"/>
            <w:vMerge w:val="restart"/>
          </w:tcPr>
          <w:p w:rsidR="00FA7DFD" w:rsidRPr="004340D5" w:rsidRDefault="00FA7DFD" w:rsidP="000E6B26">
            <w:pPr>
              <w:rPr>
                <w:rFonts w:ascii="Times New Roman" w:hAnsi="Times New Roman" w:cs="Times New Roman"/>
                <w:sz w:val="24"/>
                <w:szCs w:val="24"/>
              </w:rPr>
            </w:pPr>
          </w:p>
          <w:p w:rsidR="00FA7DFD" w:rsidRPr="004340D5" w:rsidRDefault="00FA7DFD" w:rsidP="000E6B26">
            <w:pPr>
              <w:rPr>
                <w:rFonts w:ascii="Times New Roman" w:hAnsi="Times New Roman" w:cs="Times New Roman"/>
                <w:sz w:val="24"/>
                <w:szCs w:val="24"/>
              </w:rPr>
            </w:pPr>
          </w:p>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 xml:space="preserve">Code </w:t>
            </w:r>
            <w:r w:rsidRPr="004340D5">
              <w:rPr>
                <w:rFonts w:ascii="Times New Roman" w:hAnsi="Times New Roman" w:cs="Times New Roman"/>
                <w:sz w:val="24"/>
                <w:szCs w:val="24"/>
                <w:u w:val="single"/>
              </w:rPr>
              <w:t>No</w:t>
            </w:r>
            <w:r w:rsidRPr="004340D5">
              <w:rPr>
                <w:rFonts w:ascii="Times New Roman" w:hAnsi="Times New Roman" w:cs="Times New Roman"/>
                <w:sz w:val="24"/>
                <w:szCs w:val="24"/>
              </w:rPr>
              <w:t xml:space="preserve"> of women</w:t>
            </w:r>
          </w:p>
        </w:tc>
        <w:tc>
          <w:tcPr>
            <w:tcW w:w="2322" w:type="dxa"/>
            <w:vMerge w:val="restart"/>
          </w:tcPr>
          <w:p w:rsidR="00FA7DFD" w:rsidRPr="004340D5" w:rsidRDefault="00FA7DFD" w:rsidP="000E6B26">
            <w:pPr>
              <w:rPr>
                <w:rFonts w:ascii="Times New Roman" w:hAnsi="Times New Roman" w:cs="Times New Roman"/>
                <w:sz w:val="24"/>
                <w:szCs w:val="24"/>
              </w:rPr>
            </w:pPr>
          </w:p>
          <w:p w:rsidR="00FA7DFD" w:rsidRPr="004340D5" w:rsidRDefault="00FA7DFD" w:rsidP="000E6B26">
            <w:pPr>
              <w:rPr>
                <w:rFonts w:ascii="Times New Roman" w:hAnsi="Times New Roman" w:cs="Times New Roman"/>
                <w:sz w:val="24"/>
                <w:szCs w:val="24"/>
              </w:rPr>
            </w:pPr>
          </w:p>
          <w:p w:rsidR="00FA7DFD" w:rsidRPr="004340D5" w:rsidRDefault="00FA7DFD" w:rsidP="000E6B26">
            <w:pPr>
              <w:rPr>
                <w:rFonts w:ascii="Times New Roman" w:hAnsi="Times New Roman" w:cs="Times New Roman"/>
                <w:sz w:val="24"/>
                <w:szCs w:val="24"/>
              </w:rPr>
            </w:pPr>
          </w:p>
          <w:p w:rsidR="00FA7DFD" w:rsidRPr="004340D5" w:rsidRDefault="00FA7DFD" w:rsidP="000E6B26">
            <w:pPr>
              <w:rPr>
                <w:rFonts w:ascii="Times New Roman" w:hAnsi="Times New Roman" w:cs="Times New Roman"/>
                <w:sz w:val="24"/>
                <w:szCs w:val="24"/>
              </w:rPr>
            </w:pPr>
          </w:p>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Health     center</w:t>
            </w:r>
          </w:p>
        </w:tc>
        <w:tc>
          <w:tcPr>
            <w:tcW w:w="1304"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Non-anemic results</w:t>
            </w:r>
          </w:p>
        </w:tc>
        <w:tc>
          <w:tcPr>
            <w:tcW w:w="4563" w:type="dxa"/>
            <w:gridSpan w:val="4"/>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 xml:space="preserve">                        Anemic results              </w:t>
            </w:r>
          </w:p>
        </w:tc>
      </w:tr>
      <w:tr w:rsidR="00FA7DFD" w:rsidRPr="004340D5" w:rsidTr="000E6B26">
        <w:tc>
          <w:tcPr>
            <w:tcW w:w="530" w:type="dxa"/>
            <w:vMerge/>
          </w:tcPr>
          <w:p w:rsidR="00FA7DFD" w:rsidRPr="004340D5" w:rsidRDefault="00FA7DFD" w:rsidP="000E6B26">
            <w:pPr>
              <w:rPr>
                <w:rFonts w:ascii="Times New Roman" w:hAnsi="Times New Roman" w:cs="Times New Roman"/>
                <w:sz w:val="24"/>
                <w:szCs w:val="24"/>
              </w:rPr>
            </w:pPr>
          </w:p>
        </w:tc>
        <w:tc>
          <w:tcPr>
            <w:tcW w:w="1828" w:type="dxa"/>
            <w:gridSpan w:val="2"/>
            <w:vMerge/>
          </w:tcPr>
          <w:p w:rsidR="00FA7DFD" w:rsidRPr="004340D5" w:rsidRDefault="00FA7DFD" w:rsidP="000E6B26">
            <w:pPr>
              <w:rPr>
                <w:rFonts w:ascii="Times New Roman" w:hAnsi="Times New Roman" w:cs="Times New Roman"/>
                <w:sz w:val="24"/>
                <w:szCs w:val="24"/>
              </w:rPr>
            </w:pPr>
          </w:p>
        </w:tc>
        <w:tc>
          <w:tcPr>
            <w:tcW w:w="2322" w:type="dxa"/>
            <w:vMerge/>
          </w:tcPr>
          <w:p w:rsidR="00FA7DFD" w:rsidRPr="004340D5" w:rsidRDefault="00FA7DFD" w:rsidP="000E6B26">
            <w:pPr>
              <w:rPr>
                <w:rFonts w:ascii="Times New Roman" w:hAnsi="Times New Roman" w:cs="Times New Roman"/>
                <w:sz w:val="24"/>
                <w:szCs w:val="24"/>
              </w:rPr>
            </w:pPr>
          </w:p>
        </w:tc>
        <w:tc>
          <w:tcPr>
            <w:tcW w:w="1304"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&gt;11g/dl</w:t>
            </w:r>
          </w:p>
        </w:tc>
        <w:tc>
          <w:tcPr>
            <w:tcW w:w="1594"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Mild</w:t>
            </w:r>
          </w:p>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10-11g/dl</w:t>
            </w:r>
          </w:p>
        </w:tc>
        <w:tc>
          <w:tcPr>
            <w:tcW w:w="1710"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 xml:space="preserve">    Moderate</w:t>
            </w:r>
          </w:p>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7-9.9g/dl</w:t>
            </w:r>
          </w:p>
        </w:tc>
        <w:tc>
          <w:tcPr>
            <w:tcW w:w="1259" w:type="dxa"/>
            <w:gridSpan w:val="2"/>
            <w:tcBorders>
              <w:bottom w:val="single" w:sz="4" w:space="0" w:color="auto"/>
            </w:tcBorders>
            <w:shd w:val="clear" w:color="auto" w:fill="auto"/>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 xml:space="preserve">  Sever</w:t>
            </w:r>
          </w:p>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&lt;7g/dl</w:t>
            </w:r>
          </w:p>
        </w:tc>
      </w:tr>
      <w:tr w:rsidR="00FA7DFD" w:rsidRPr="004340D5" w:rsidTr="000E6B26">
        <w:tc>
          <w:tcPr>
            <w:tcW w:w="530"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1</w:t>
            </w:r>
          </w:p>
        </w:tc>
        <w:tc>
          <w:tcPr>
            <w:tcW w:w="1828" w:type="dxa"/>
            <w:gridSpan w:val="2"/>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y.01</w:t>
            </w:r>
          </w:p>
        </w:tc>
        <w:tc>
          <w:tcPr>
            <w:tcW w:w="2322"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Yejubie</w:t>
            </w:r>
          </w:p>
        </w:tc>
        <w:tc>
          <w:tcPr>
            <w:tcW w:w="1304"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12.3</w:t>
            </w:r>
          </w:p>
        </w:tc>
        <w:tc>
          <w:tcPr>
            <w:tcW w:w="1594" w:type="dxa"/>
          </w:tcPr>
          <w:p w:rsidR="00FA7DFD" w:rsidRPr="004340D5" w:rsidRDefault="00FA7DFD" w:rsidP="000E6B26">
            <w:pPr>
              <w:rPr>
                <w:rFonts w:ascii="Times New Roman" w:hAnsi="Times New Roman" w:cs="Times New Roman"/>
                <w:sz w:val="24"/>
                <w:szCs w:val="24"/>
              </w:rPr>
            </w:pPr>
          </w:p>
        </w:tc>
        <w:tc>
          <w:tcPr>
            <w:tcW w:w="1710" w:type="dxa"/>
          </w:tcPr>
          <w:p w:rsidR="00FA7DFD" w:rsidRPr="004340D5" w:rsidRDefault="00FA7DFD" w:rsidP="000E6B26">
            <w:pPr>
              <w:rPr>
                <w:rFonts w:ascii="Times New Roman" w:hAnsi="Times New Roman" w:cs="Times New Roman"/>
                <w:sz w:val="24"/>
                <w:szCs w:val="24"/>
              </w:rPr>
            </w:pPr>
          </w:p>
        </w:tc>
        <w:tc>
          <w:tcPr>
            <w:tcW w:w="1259" w:type="dxa"/>
            <w:gridSpan w:val="2"/>
            <w:tcBorders>
              <w:bottom w:val="single" w:sz="4" w:space="0" w:color="auto"/>
            </w:tcBorders>
            <w:shd w:val="clear" w:color="auto" w:fill="auto"/>
          </w:tcPr>
          <w:p w:rsidR="00FA7DFD" w:rsidRPr="004340D5" w:rsidRDefault="00FA7DFD" w:rsidP="000E6B26">
            <w:pPr>
              <w:rPr>
                <w:rFonts w:ascii="Times New Roman" w:hAnsi="Times New Roman" w:cs="Times New Roman"/>
                <w:sz w:val="24"/>
                <w:szCs w:val="24"/>
              </w:rPr>
            </w:pPr>
          </w:p>
        </w:tc>
      </w:tr>
      <w:tr w:rsidR="00FA7DFD" w:rsidRPr="004340D5" w:rsidTr="000E6B26">
        <w:tc>
          <w:tcPr>
            <w:tcW w:w="530"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2</w:t>
            </w:r>
          </w:p>
        </w:tc>
        <w:tc>
          <w:tcPr>
            <w:tcW w:w="1828" w:type="dxa"/>
            <w:gridSpan w:val="2"/>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y.02</w:t>
            </w:r>
          </w:p>
        </w:tc>
        <w:tc>
          <w:tcPr>
            <w:tcW w:w="2322"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Yejubie</w:t>
            </w:r>
          </w:p>
        </w:tc>
        <w:tc>
          <w:tcPr>
            <w:tcW w:w="1304"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11.6</w:t>
            </w:r>
          </w:p>
        </w:tc>
        <w:tc>
          <w:tcPr>
            <w:tcW w:w="1594" w:type="dxa"/>
          </w:tcPr>
          <w:p w:rsidR="00FA7DFD" w:rsidRPr="004340D5" w:rsidRDefault="00FA7DFD" w:rsidP="000E6B26">
            <w:pPr>
              <w:rPr>
                <w:rFonts w:ascii="Times New Roman" w:hAnsi="Times New Roman" w:cs="Times New Roman"/>
                <w:sz w:val="24"/>
                <w:szCs w:val="24"/>
              </w:rPr>
            </w:pPr>
          </w:p>
        </w:tc>
        <w:tc>
          <w:tcPr>
            <w:tcW w:w="1710" w:type="dxa"/>
          </w:tcPr>
          <w:p w:rsidR="00FA7DFD" w:rsidRPr="004340D5" w:rsidRDefault="00FA7DFD" w:rsidP="000E6B26">
            <w:pPr>
              <w:rPr>
                <w:rFonts w:ascii="Times New Roman" w:hAnsi="Times New Roman" w:cs="Times New Roman"/>
                <w:sz w:val="24"/>
                <w:szCs w:val="24"/>
              </w:rPr>
            </w:pPr>
          </w:p>
        </w:tc>
        <w:tc>
          <w:tcPr>
            <w:tcW w:w="1259" w:type="dxa"/>
            <w:gridSpan w:val="2"/>
            <w:tcBorders>
              <w:bottom w:val="single" w:sz="4" w:space="0" w:color="auto"/>
            </w:tcBorders>
            <w:shd w:val="clear" w:color="auto" w:fill="auto"/>
          </w:tcPr>
          <w:p w:rsidR="00FA7DFD" w:rsidRPr="004340D5" w:rsidRDefault="00FA7DFD" w:rsidP="000E6B26">
            <w:pPr>
              <w:rPr>
                <w:rFonts w:ascii="Times New Roman" w:hAnsi="Times New Roman" w:cs="Times New Roman"/>
                <w:sz w:val="24"/>
                <w:szCs w:val="24"/>
              </w:rPr>
            </w:pPr>
          </w:p>
        </w:tc>
      </w:tr>
      <w:tr w:rsidR="00FA7DFD" w:rsidRPr="004340D5" w:rsidTr="000E6B26">
        <w:tc>
          <w:tcPr>
            <w:tcW w:w="530"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3</w:t>
            </w:r>
          </w:p>
        </w:tc>
        <w:tc>
          <w:tcPr>
            <w:tcW w:w="1828" w:type="dxa"/>
            <w:gridSpan w:val="2"/>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y.03</w:t>
            </w:r>
          </w:p>
        </w:tc>
        <w:tc>
          <w:tcPr>
            <w:tcW w:w="2322"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Yejubie</w:t>
            </w:r>
          </w:p>
        </w:tc>
        <w:tc>
          <w:tcPr>
            <w:tcW w:w="1304" w:type="dxa"/>
          </w:tcPr>
          <w:p w:rsidR="00FA7DFD" w:rsidRPr="004340D5" w:rsidRDefault="00FA7DFD" w:rsidP="000E6B26">
            <w:pPr>
              <w:rPr>
                <w:rFonts w:ascii="Times New Roman" w:hAnsi="Times New Roman" w:cs="Times New Roman"/>
                <w:sz w:val="24"/>
                <w:szCs w:val="24"/>
              </w:rPr>
            </w:pPr>
          </w:p>
        </w:tc>
        <w:tc>
          <w:tcPr>
            <w:tcW w:w="1594"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10</w:t>
            </w:r>
          </w:p>
        </w:tc>
        <w:tc>
          <w:tcPr>
            <w:tcW w:w="1710" w:type="dxa"/>
          </w:tcPr>
          <w:p w:rsidR="00FA7DFD" w:rsidRPr="004340D5" w:rsidRDefault="00FA7DFD" w:rsidP="000E6B26">
            <w:pPr>
              <w:rPr>
                <w:rFonts w:ascii="Times New Roman" w:hAnsi="Times New Roman" w:cs="Times New Roman"/>
                <w:sz w:val="24"/>
                <w:szCs w:val="24"/>
              </w:rPr>
            </w:pPr>
          </w:p>
        </w:tc>
        <w:tc>
          <w:tcPr>
            <w:tcW w:w="1259" w:type="dxa"/>
            <w:gridSpan w:val="2"/>
            <w:tcBorders>
              <w:bottom w:val="single" w:sz="4" w:space="0" w:color="auto"/>
            </w:tcBorders>
            <w:shd w:val="clear" w:color="auto" w:fill="auto"/>
          </w:tcPr>
          <w:p w:rsidR="00FA7DFD" w:rsidRPr="004340D5" w:rsidRDefault="00FA7DFD" w:rsidP="000E6B26">
            <w:pPr>
              <w:rPr>
                <w:rFonts w:ascii="Times New Roman" w:hAnsi="Times New Roman" w:cs="Times New Roman"/>
                <w:sz w:val="24"/>
                <w:szCs w:val="24"/>
              </w:rPr>
            </w:pPr>
          </w:p>
        </w:tc>
      </w:tr>
      <w:tr w:rsidR="00FA7DFD" w:rsidRPr="004340D5" w:rsidTr="000E6B26">
        <w:tc>
          <w:tcPr>
            <w:tcW w:w="530"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4</w:t>
            </w:r>
          </w:p>
        </w:tc>
        <w:tc>
          <w:tcPr>
            <w:tcW w:w="1828" w:type="dxa"/>
            <w:gridSpan w:val="2"/>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y.04</w:t>
            </w:r>
          </w:p>
        </w:tc>
        <w:tc>
          <w:tcPr>
            <w:tcW w:w="2322" w:type="dxa"/>
          </w:tcPr>
          <w:p w:rsidR="00FA7DFD" w:rsidRPr="004340D5" w:rsidRDefault="00FA7DFD" w:rsidP="004340D5">
            <w:pPr>
              <w:jc w:val="both"/>
              <w:rPr>
                <w:rFonts w:ascii="Times New Roman" w:hAnsi="Times New Roman" w:cs="Times New Roman"/>
                <w:sz w:val="24"/>
                <w:szCs w:val="24"/>
              </w:rPr>
            </w:pPr>
            <w:r w:rsidRPr="004340D5">
              <w:rPr>
                <w:rFonts w:ascii="Times New Roman" w:hAnsi="Times New Roman" w:cs="Times New Roman"/>
                <w:sz w:val="24"/>
                <w:szCs w:val="24"/>
              </w:rPr>
              <w:t>Yejubie</w:t>
            </w:r>
          </w:p>
        </w:tc>
        <w:tc>
          <w:tcPr>
            <w:tcW w:w="1304" w:type="dxa"/>
          </w:tcPr>
          <w:p w:rsidR="00FA7DFD" w:rsidRPr="004340D5" w:rsidRDefault="00FA7DFD" w:rsidP="000E6B26">
            <w:pPr>
              <w:rPr>
                <w:rFonts w:ascii="Times New Roman" w:hAnsi="Times New Roman" w:cs="Times New Roman"/>
                <w:sz w:val="24"/>
                <w:szCs w:val="24"/>
              </w:rPr>
            </w:pPr>
          </w:p>
        </w:tc>
        <w:tc>
          <w:tcPr>
            <w:tcW w:w="1594"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10.3</w:t>
            </w:r>
          </w:p>
        </w:tc>
        <w:tc>
          <w:tcPr>
            <w:tcW w:w="1710" w:type="dxa"/>
          </w:tcPr>
          <w:p w:rsidR="00FA7DFD" w:rsidRPr="004340D5" w:rsidRDefault="00FA7DFD" w:rsidP="000E6B26">
            <w:pPr>
              <w:rPr>
                <w:rFonts w:ascii="Times New Roman" w:hAnsi="Times New Roman" w:cs="Times New Roman"/>
                <w:sz w:val="24"/>
                <w:szCs w:val="24"/>
              </w:rPr>
            </w:pPr>
          </w:p>
        </w:tc>
        <w:tc>
          <w:tcPr>
            <w:tcW w:w="1259" w:type="dxa"/>
            <w:gridSpan w:val="2"/>
            <w:tcBorders>
              <w:bottom w:val="single" w:sz="4" w:space="0" w:color="auto"/>
            </w:tcBorders>
            <w:shd w:val="clear" w:color="auto" w:fill="auto"/>
          </w:tcPr>
          <w:p w:rsidR="00FA7DFD" w:rsidRPr="004340D5" w:rsidRDefault="00FA7DFD" w:rsidP="000E6B26">
            <w:pPr>
              <w:rPr>
                <w:rFonts w:ascii="Times New Roman" w:hAnsi="Times New Roman" w:cs="Times New Roman"/>
                <w:sz w:val="24"/>
                <w:szCs w:val="24"/>
              </w:rPr>
            </w:pPr>
          </w:p>
        </w:tc>
      </w:tr>
      <w:tr w:rsidR="00FA7DFD" w:rsidRPr="004340D5" w:rsidTr="000E6B26">
        <w:tc>
          <w:tcPr>
            <w:tcW w:w="530"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5</w:t>
            </w:r>
          </w:p>
        </w:tc>
        <w:tc>
          <w:tcPr>
            <w:tcW w:w="1828" w:type="dxa"/>
            <w:gridSpan w:val="2"/>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y.05</w:t>
            </w:r>
          </w:p>
        </w:tc>
        <w:tc>
          <w:tcPr>
            <w:tcW w:w="2322"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Yejubie</w:t>
            </w:r>
          </w:p>
        </w:tc>
        <w:tc>
          <w:tcPr>
            <w:tcW w:w="1304" w:type="dxa"/>
          </w:tcPr>
          <w:p w:rsidR="00FA7DFD" w:rsidRPr="004340D5" w:rsidRDefault="00FA7DFD" w:rsidP="000E6B26">
            <w:pPr>
              <w:rPr>
                <w:rFonts w:ascii="Times New Roman" w:hAnsi="Times New Roman" w:cs="Times New Roman"/>
                <w:sz w:val="24"/>
                <w:szCs w:val="24"/>
              </w:rPr>
            </w:pPr>
          </w:p>
        </w:tc>
        <w:tc>
          <w:tcPr>
            <w:tcW w:w="1594" w:type="dxa"/>
          </w:tcPr>
          <w:p w:rsidR="00FA7DFD" w:rsidRPr="004340D5" w:rsidRDefault="00FA7DFD" w:rsidP="000E6B26">
            <w:pPr>
              <w:rPr>
                <w:rFonts w:ascii="Times New Roman" w:hAnsi="Times New Roman" w:cs="Times New Roman"/>
                <w:sz w:val="24"/>
                <w:szCs w:val="24"/>
              </w:rPr>
            </w:pPr>
          </w:p>
        </w:tc>
        <w:tc>
          <w:tcPr>
            <w:tcW w:w="1710"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8</w:t>
            </w:r>
          </w:p>
        </w:tc>
        <w:tc>
          <w:tcPr>
            <w:tcW w:w="1259" w:type="dxa"/>
            <w:gridSpan w:val="2"/>
            <w:tcBorders>
              <w:bottom w:val="single" w:sz="4" w:space="0" w:color="auto"/>
            </w:tcBorders>
            <w:shd w:val="clear" w:color="auto" w:fill="auto"/>
          </w:tcPr>
          <w:p w:rsidR="00FA7DFD" w:rsidRPr="004340D5" w:rsidRDefault="00FA7DFD" w:rsidP="000E6B26">
            <w:pPr>
              <w:rPr>
                <w:rFonts w:ascii="Times New Roman" w:hAnsi="Times New Roman" w:cs="Times New Roman"/>
                <w:sz w:val="24"/>
                <w:szCs w:val="24"/>
              </w:rPr>
            </w:pPr>
          </w:p>
        </w:tc>
      </w:tr>
      <w:tr w:rsidR="00FA7DFD" w:rsidRPr="004340D5" w:rsidTr="000E6B26">
        <w:tc>
          <w:tcPr>
            <w:tcW w:w="530"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6</w:t>
            </w:r>
          </w:p>
        </w:tc>
        <w:tc>
          <w:tcPr>
            <w:tcW w:w="1828" w:type="dxa"/>
            <w:gridSpan w:val="2"/>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y.06</w:t>
            </w:r>
          </w:p>
        </w:tc>
        <w:tc>
          <w:tcPr>
            <w:tcW w:w="2322"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Yejubie</w:t>
            </w:r>
          </w:p>
        </w:tc>
        <w:tc>
          <w:tcPr>
            <w:tcW w:w="1304" w:type="dxa"/>
          </w:tcPr>
          <w:p w:rsidR="00FA7DFD" w:rsidRPr="004340D5" w:rsidRDefault="00FA7DFD" w:rsidP="000E6B26">
            <w:pPr>
              <w:rPr>
                <w:rFonts w:ascii="Times New Roman" w:hAnsi="Times New Roman" w:cs="Times New Roman"/>
                <w:sz w:val="24"/>
                <w:szCs w:val="24"/>
              </w:rPr>
            </w:pPr>
          </w:p>
        </w:tc>
        <w:tc>
          <w:tcPr>
            <w:tcW w:w="1594" w:type="dxa"/>
          </w:tcPr>
          <w:p w:rsidR="00FA7DFD" w:rsidRPr="004340D5" w:rsidRDefault="00FA7DFD" w:rsidP="000E6B26">
            <w:pPr>
              <w:rPr>
                <w:rFonts w:ascii="Times New Roman" w:hAnsi="Times New Roman" w:cs="Times New Roman"/>
                <w:sz w:val="24"/>
                <w:szCs w:val="24"/>
              </w:rPr>
            </w:pPr>
          </w:p>
        </w:tc>
        <w:tc>
          <w:tcPr>
            <w:tcW w:w="1710"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7</w:t>
            </w:r>
          </w:p>
        </w:tc>
        <w:tc>
          <w:tcPr>
            <w:tcW w:w="1259" w:type="dxa"/>
            <w:gridSpan w:val="2"/>
            <w:tcBorders>
              <w:bottom w:val="single" w:sz="4" w:space="0" w:color="auto"/>
            </w:tcBorders>
            <w:shd w:val="clear" w:color="auto" w:fill="auto"/>
          </w:tcPr>
          <w:p w:rsidR="00FA7DFD" w:rsidRPr="004340D5" w:rsidRDefault="00FA7DFD" w:rsidP="000E6B26">
            <w:pPr>
              <w:rPr>
                <w:rFonts w:ascii="Times New Roman" w:hAnsi="Times New Roman" w:cs="Times New Roman"/>
                <w:sz w:val="24"/>
                <w:szCs w:val="24"/>
              </w:rPr>
            </w:pPr>
          </w:p>
        </w:tc>
      </w:tr>
      <w:tr w:rsidR="00FA7DFD" w:rsidRPr="004340D5" w:rsidTr="000E6B26">
        <w:tc>
          <w:tcPr>
            <w:tcW w:w="530"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7</w:t>
            </w:r>
          </w:p>
        </w:tc>
        <w:tc>
          <w:tcPr>
            <w:tcW w:w="1828" w:type="dxa"/>
            <w:gridSpan w:val="2"/>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d.01</w:t>
            </w:r>
          </w:p>
        </w:tc>
        <w:tc>
          <w:tcPr>
            <w:tcW w:w="2322"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Dene</w:t>
            </w:r>
          </w:p>
        </w:tc>
        <w:tc>
          <w:tcPr>
            <w:tcW w:w="1304" w:type="dxa"/>
          </w:tcPr>
          <w:p w:rsidR="00FA7DFD" w:rsidRPr="004340D5" w:rsidRDefault="00FA7DFD" w:rsidP="000E6B26">
            <w:pPr>
              <w:rPr>
                <w:rFonts w:ascii="Times New Roman" w:hAnsi="Times New Roman" w:cs="Times New Roman"/>
                <w:sz w:val="24"/>
                <w:szCs w:val="24"/>
              </w:rPr>
            </w:pPr>
          </w:p>
        </w:tc>
        <w:tc>
          <w:tcPr>
            <w:tcW w:w="1594"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11</w:t>
            </w:r>
          </w:p>
        </w:tc>
        <w:tc>
          <w:tcPr>
            <w:tcW w:w="1710" w:type="dxa"/>
          </w:tcPr>
          <w:p w:rsidR="00FA7DFD" w:rsidRPr="004340D5" w:rsidRDefault="00FA7DFD" w:rsidP="000E6B26">
            <w:pPr>
              <w:rPr>
                <w:rFonts w:ascii="Times New Roman" w:hAnsi="Times New Roman" w:cs="Times New Roman"/>
                <w:sz w:val="24"/>
                <w:szCs w:val="24"/>
              </w:rPr>
            </w:pPr>
          </w:p>
        </w:tc>
        <w:tc>
          <w:tcPr>
            <w:tcW w:w="1259" w:type="dxa"/>
            <w:gridSpan w:val="2"/>
            <w:tcBorders>
              <w:bottom w:val="single" w:sz="4" w:space="0" w:color="auto"/>
            </w:tcBorders>
            <w:shd w:val="clear" w:color="auto" w:fill="auto"/>
          </w:tcPr>
          <w:p w:rsidR="00FA7DFD" w:rsidRPr="004340D5" w:rsidRDefault="00FA7DFD" w:rsidP="000E6B26">
            <w:pPr>
              <w:rPr>
                <w:rFonts w:ascii="Times New Roman" w:hAnsi="Times New Roman" w:cs="Times New Roman"/>
                <w:sz w:val="24"/>
                <w:szCs w:val="24"/>
              </w:rPr>
            </w:pPr>
          </w:p>
        </w:tc>
      </w:tr>
      <w:tr w:rsidR="00FA7DFD" w:rsidRPr="004340D5" w:rsidTr="000E6B26">
        <w:tc>
          <w:tcPr>
            <w:tcW w:w="530"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8</w:t>
            </w:r>
          </w:p>
        </w:tc>
        <w:tc>
          <w:tcPr>
            <w:tcW w:w="1828" w:type="dxa"/>
            <w:gridSpan w:val="2"/>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d.02</w:t>
            </w:r>
          </w:p>
        </w:tc>
        <w:tc>
          <w:tcPr>
            <w:tcW w:w="2322"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Dene</w:t>
            </w:r>
          </w:p>
        </w:tc>
        <w:tc>
          <w:tcPr>
            <w:tcW w:w="1304" w:type="dxa"/>
          </w:tcPr>
          <w:p w:rsidR="00FA7DFD" w:rsidRPr="004340D5" w:rsidRDefault="00FA7DFD" w:rsidP="000E6B26">
            <w:pPr>
              <w:rPr>
                <w:rFonts w:ascii="Times New Roman" w:hAnsi="Times New Roman" w:cs="Times New Roman"/>
                <w:sz w:val="24"/>
                <w:szCs w:val="24"/>
              </w:rPr>
            </w:pPr>
          </w:p>
        </w:tc>
        <w:tc>
          <w:tcPr>
            <w:tcW w:w="1594"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10</w:t>
            </w:r>
          </w:p>
        </w:tc>
        <w:tc>
          <w:tcPr>
            <w:tcW w:w="1710" w:type="dxa"/>
          </w:tcPr>
          <w:p w:rsidR="00FA7DFD" w:rsidRPr="004340D5" w:rsidRDefault="00FA7DFD" w:rsidP="000E6B26">
            <w:pPr>
              <w:rPr>
                <w:rFonts w:ascii="Times New Roman" w:hAnsi="Times New Roman" w:cs="Times New Roman"/>
                <w:sz w:val="24"/>
                <w:szCs w:val="24"/>
              </w:rPr>
            </w:pPr>
          </w:p>
        </w:tc>
        <w:tc>
          <w:tcPr>
            <w:tcW w:w="1259" w:type="dxa"/>
            <w:gridSpan w:val="2"/>
            <w:tcBorders>
              <w:bottom w:val="single" w:sz="4" w:space="0" w:color="auto"/>
            </w:tcBorders>
            <w:shd w:val="clear" w:color="auto" w:fill="auto"/>
          </w:tcPr>
          <w:p w:rsidR="00FA7DFD" w:rsidRPr="004340D5" w:rsidRDefault="00FA7DFD" w:rsidP="000E6B26">
            <w:pPr>
              <w:rPr>
                <w:rFonts w:ascii="Times New Roman" w:hAnsi="Times New Roman" w:cs="Times New Roman"/>
                <w:sz w:val="24"/>
                <w:szCs w:val="24"/>
              </w:rPr>
            </w:pPr>
          </w:p>
        </w:tc>
      </w:tr>
      <w:tr w:rsidR="00FA7DFD" w:rsidRPr="004340D5" w:rsidTr="000E6B26">
        <w:tc>
          <w:tcPr>
            <w:tcW w:w="530"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9</w:t>
            </w:r>
          </w:p>
        </w:tc>
        <w:tc>
          <w:tcPr>
            <w:tcW w:w="1828" w:type="dxa"/>
            <w:gridSpan w:val="2"/>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d.03</w:t>
            </w:r>
          </w:p>
        </w:tc>
        <w:tc>
          <w:tcPr>
            <w:tcW w:w="2322"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Dene</w:t>
            </w:r>
          </w:p>
        </w:tc>
        <w:tc>
          <w:tcPr>
            <w:tcW w:w="1304" w:type="dxa"/>
          </w:tcPr>
          <w:p w:rsidR="00FA7DFD" w:rsidRPr="004340D5" w:rsidRDefault="00FA7DFD" w:rsidP="000E6B26">
            <w:pPr>
              <w:rPr>
                <w:rFonts w:ascii="Times New Roman" w:hAnsi="Times New Roman" w:cs="Times New Roman"/>
                <w:sz w:val="24"/>
                <w:szCs w:val="24"/>
              </w:rPr>
            </w:pPr>
          </w:p>
        </w:tc>
        <w:tc>
          <w:tcPr>
            <w:tcW w:w="1594"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10.6</w:t>
            </w:r>
          </w:p>
        </w:tc>
        <w:tc>
          <w:tcPr>
            <w:tcW w:w="1710" w:type="dxa"/>
          </w:tcPr>
          <w:p w:rsidR="00FA7DFD" w:rsidRPr="004340D5" w:rsidRDefault="00FA7DFD" w:rsidP="000E6B26">
            <w:pPr>
              <w:rPr>
                <w:rFonts w:ascii="Times New Roman" w:hAnsi="Times New Roman" w:cs="Times New Roman"/>
                <w:sz w:val="24"/>
                <w:szCs w:val="24"/>
              </w:rPr>
            </w:pPr>
          </w:p>
        </w:tc>
        <w:tc>
          <w:tcPr>
            <w:tcW w:w="1259" w:type="dxa"/>
            <w:gridSpan w:val="2"/>
            <w:tcBorders>
              <w:bottom w:val="single" w:sz="4" w:space="0" w:color="auto"/>
            </w:tcBorders>
            <w:shd w:val="clear" w:color="auto" w:fill="auto"/>
          </w:tcPr>
          <w:p w:rsidR="00FA7DFD" w:rsidRPr="004340D5" w:rsidRDefault="00FA7DFD" w:rsidP="000E6B26">
            <w:pPr>
              <w:rPr>
                <w:rFonts w:ascii="Times New Roman" w:hAnsi="Times New Roman" w:cs="Times New Roman"/>
                <w:sz w:val="24"/>
                <w:szCs w:val="24"/>
              </w:rPr>
            </w:pPr>
          </w:p>
        </w:tc>
      </w:tr>
      <w:tr w:rsidR="00FA7DFD" w:rsidRPr="004340D5" w:rsidTr="000E6B26">
        <w:tc>
          <w:tcPr>
            <w:tcW w:w="530"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10</w:t>
            </w:r>
          </w:p>
        </w:tc>
        <w:tc>
          <w:tcPr>
            <w:tcW w:w="1828" w:type="dxa"/>
            <w:gridSpan w:val="2"/>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d.04</w:t>
            </w:r>
          </w:p>
        </w:tc>
        <w:tc>
          <w:tcPr>
            <w:tcW w:w="2322"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Dene</w:t>
            </w:r>
          </w:p>
        </w:tc>
        <w:tc>
          <w:tcPr>
            <w:tcW w:w="1304" w:type="dxa"/>
          </w:tcPr>
          <w:p w:rsidR="00FA7DFD" w:rsidRPr="004340D5" w:rsidRDefault="00FA7DFD" w:rsidP="000E6B26">
            <w:pPr>
              <w:rPr>
                <w:rFonts w:ascii="Times New Roman" w:hAnsi="Times New Roman" w:cs="Times New Roman"/>
                <w:sz w:val="24"/>
                <w:szCs w:val="24"/>
              </w:rPr>
            </w:pPr>
          </w:p>
        </w:tc>
        <w:tc>
          <w:tcPr>
            <w:tcW w:w="1594"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11</w:t>
            </w:r>
          </w:p>
        </w:tc>
        <w:tc>
          <w:tcPr>
            <w:tcW w:w="1710" w:type="dxa"/>
          </w:tcPr>
          <w:p w:rsidR="00FA7DFD" w:rsidRPr="004340D5" w:rsidRDefault="00FA7DFD" w:rsidP="000E6B26">
            <w:pPr>
              <w:rPr>
                <w:rFonts w:ascii="Times New Roman" w:hAnsi="Times New Roman" w:cs="Times New Roman"/>
                <w:sz w:val="24"/>
                <w:szCs w:val="24"/>
              </w:rPr>
            </w:pPr>
          </w:p>
        </w:tc>
        <w:tc>
          <w:tcPr>
            <w:tcW w:w="1259" w:type="dxa"/>
            <w:gridSpan w:val="2"/>
            <w:tcBorders>
              <w:bottom w:val="single" w:sz="4" w:space="0" w:color="auto"/>
            </w:tcBorders>
            <w:shd w:val="clear" w:color="auto" w:fill="auto"/>
          </w:tcPr>
          <w:p w:rsidR="00FA7DFD" w:rsidRPr="004340D5" w:rsidRDefault="00FA7DFD" w:rsidP="000E6B26">
            <w:pPr>
              <w:rPr>
                <w:rFonts w:ascii="Times New Roman" w:hAnsi="Times New Roman" w:cs="Times New Roman"/>
                <w:sz w:val="24"/>
                <w:szCs w:val="24"/>
              </w:rPr>
            </w:pPr>
          </w:p>
        </w:tc>
      </w:tr>
      <w:tr w:rsidR="00FA7DFD" w:rsidRPr="004340D5" w:rsidTr="000E6B26">
        <w:tc>
          <w:tcPr>
            <w:tcW w:w="530"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11</w:t>
            </w:r>
          </w:p>
        </w:tc>
        <w:tc>
          <w:tcPr>
            <w:tcW w:w="1828" w:type="dxa"/>
            <w:gridSpan w:val="2"/>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d.05</w:t>
            </w:r>
          </w:p>
        </w:tc>
        <w:tc>
          <w:tcPr>
            <w:tcW w:w="2322"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Dene</w:t>
            </w:r>
          </w:p>
        </w:tc>
        <w:tc>
          <w:tcPr>
            <w:tcW w:w="1304" w:type="dxa"/>
          </w:tcPr>
          <w:p w:rsidR="00FA7DFD" w:rsidRPr="004340D5" w:rsidRDefault="00FA7DFD" w:rsidP="000E6B26">
            <w:pPr>
              <w:rPr>
                <w:rFonts w:ascii="Times New Roman" w:hAnsi="Times New Roman" w:cs="Times New Roman"/>
                <w:sz w:val="24"/>
                <w:szCs w:val="24"/>
              </w:rPr>
            </w:pPr>
          </w:p>
        </w:tc>
        <w:tc>
          <w:tcPr>
            <w:tcW w:w="1594"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10</w:t>
            </w:r>
          </w:p>
        </w:tc>
        <w:tc>
          <w:tcPr>
            <w:tcW w:w="1710" w:type="dxa"/>
          </w:tcPr>
          <w:p w:rsidR="00FA7DFD" w:rsidRPr="004340D5" w:rsidRDefault="00FA7DFD" w:rsidP="000E6B26">
            <w:pPr>
              <w:rPr>
                <w:rFonts w:ascii="Times New Roman" w:hAnsi="Times New Roman" w:cs="Times New Roman"/>
                <w:sz w:val="24"/>
                <w:szCs w:val="24"/>
              </w:rPr>
            </w:pPr>
          </w:p>
        </w:tc>
        <w:tc>
          <w:tcPr>
            <w:tcW w:w="1259" w:type="dxa"/>
            <w:gridSpan w:val="2"/>
            <w:tcBorders>
              <w:bottom w:val="single" w:sz="4" w:space="0" w:color="auto"/>
            </w:tcBorders>
            <w:shd w:val="clear" w:color="auto" w:fill="auto"/>
          </w:tcPr>
          <w:p w:rsidR="00FA7DFD" w:rsidRPr="004340D5" w:rsidRDefault="00FA7DFD" w:rsidP="000E6B26">
            <w:pPr>
              <w:rPr>
                <w:rFonts w:ascii="Times New Roman" w:hAnsi="Times New Roman" w:cs="Times New Roman"/>
                <w:sz w:val="24"/>
                <w:szCs w:val="24"/>
              </w:rPr>
            </w:pPr>
          </w:p>
        </w:tc>
      </w:tr>
      <w:tr w:rsidR="00FA7DFD" w:rsidRPr="004340D5" w:rsidTr="000E6B26">
        <w:tc>
          <w:tcPr>
            <w:tcW w:w="530"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12</w:t>
            </w:r>
          </w:p>
        </w:tc>
        <w:tc>
          <w:tcPr>
            <w:tcW w:w="1828" w:type="dxa"/>
            <w:gridSpan w:val="2"/>
          </w:tcPr>
          <w:p w:rsidR="00FA7DFD" w:rsidRPr="004340D5" w:rsidRDefault="00990711" w:rsidP="000E6B26">
            <w:pPr>
              <w:rPr>
                <w:rFonts w:ascii="Times New Roman" w:hAnsi="Times New Roman" w:cs="Times New Roman"/>
                <w:sz w:val="24"/>
                <w:szCs w:val="24"/>
              </w:rPr>
            </w:pPr>
            <w:r w:rsidRPr="004340D5">
              <w:rPr>
                <w:rFonts w:ascii="Times New Roman" w:hAnsi="Times New Roman" w:cs="Times New Roman"/>
                <w:sz w:val="24"/>
                <w:szCs w:val="24"/>
              </w:rPr>
              <w:t>Yel.01</w:t>
            </w:r>
          </w:p>
        </w:tc>
        <w:tc>
          <w:tcPr>
            <w:tcW w:w="2322"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Yelamgege</w:t>
            </w:r>
          </w:p>
        </w:tc>
        <w:tc>
          <w:tcPr>
            <w:tcW w:w="1304" w:type="dxa"/>
          </w:tcPr>
          <w:p w:rsidR="00FA7DFD" w:rsidRPr="004340D5" w:rsidRDefault="00FA7DFD" w:rsidP="000E6B26">
            <w:pPr>
              <w:rPr>
                <w:rFonts w:ascii="Times New Roman" w:hAnsi="Times New Roman" w:cs="Times New Roman"/>
                <w:sz w:val="24"/>
                <w:szCs w:val="24"/>
              </w:rPr>
            </w:pPr>
          </w:p>
        </w:tc>
        <w:tc>
          <w:tcPr>
            <w:tcW w:w="1594" w:type="dxa"/>
          </w:tcPr>
          <w:p w:rsidR="00FA7DFD" w:rsidRPr="004340D5" w:rsidRDefault="00FA7DFD" w:rsidP="000E6B26">
            <w:pPr>
              <w:rPr>
                <w:rFonts w:ascii="Times New Roman" w:hAnsi="Times New Roman" w:cs="Times New Roman"/>
                <w:sz w:val="24"/>
                <w:szCs w:val="24"/>
              </w:rPr>
            </w:pPr>
          </w:p>
        </w:tc>
        <w:tc>
          <w:tcPr>
            <w:tcW w:w="1710" w:type="dxa"/>
          </w:tcPr>
          <w:p w:rsidR="00FA7DFD" w:rsidRPr="004340D5" w:rsidRDefault="00FA7DFD" w:rsidP="000E6B26">
            <w:pPr>
              <w:rPr>
                <w:rFonts w:ascii="Times New Roman" w:hAnsi="Times New Roman" w:cs="Times New Roman"/>
                <w:sz w:val="24"/>
                <w:szCs w:val="24"/>
              </w:rPr>
            </w:pPr>
          </w:p>
        </w:tc>
        <w:tc>
          <w:tcPr>
            <w:tcW w:w="1259" w:type="dxa"/>
            <w:gridSpan w:val="2"/>
            <w:tcBorders>
              <w:bottom w:val="single" w:sz="4" w:space="0" w:color="auto"/>
            </w:tcBorders>
            <w:shd w:val="clear" w:color="auto" w:fill="auto"/>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6</w:t>
            </w:r>
          </w:p>
        </w:tc>
      </w:tr>
      <w:tr w:rsidR="00FA7DFD" w:rsidRPr="004340D5" w:rsidTr="000E6B26">
        <w:tc>
          <w:tcPr>
            <w:tcW w:w="530"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13</w:t>
            </w:r>
          </w:p>
        </w:tc>
        <w:tc>
          <w:tcPr>
            <w:tcW w:w="1828" w:type="dxa"/>
            <w:gridSpan w:val="2"/>
          </w:tcPr>
          <w:p w:rsidR="00FA7DFD" w:rsidRPr="004340D5" w:rsidRDefault="00990711" w:rsidP="000E6B26">
            <w:pPr>
              <w:rPr>
                <w:rFonts w:ascii="Times New Roman" w:hAnsi="Times New Roman" w:cs="Times New Roman"/>
                <w:sz w:val="24"/>
                <w:szCs w:val="24"/>
              </w:rPr>
            </w:pPr>
            <w:r w:rsidRPr="004340D5">
              <w:rPr>
                <w:rFonts w:ascii="Times New Roman" w:hAnsi="Times New Roman" w:cs="Times New Roman"/>
                <w:sz w:val="24"/>
                <w:szCs w:val="24"/>
              </w:rPr>
              <w:t>Yel.02</w:t>
            </w:r>
          </w:p>
        </w:tc>
        <w:tc>
          <w:tcPr>
            <w:tcW w:w="2322"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Yelamgege</w:t>
            </w:r>
          </w:p>
        </w:tc>
        <w:tc>
          <w:tcPr>
            <w:tcW w:w="1304" w:type="dxa"/>
          </w:tcPr>
          <w:p w:rsidR="00FA7DFD" w:rsidRPr="004340D5" w:rsidRDefault="00FA7DFD" w:rsidP="000E6B26">
            <w:pPr>
              <w:rPr>
                <w:rFonts w:ascii="Times New Roman" w:hAnsi="Times New Roman" w:cs="Times New Roman"/>
                <w:sz w:val="24"/>
                <w:szCs w:val="24"/>
              </w:rPr>
            </w:pPr>
          </w:p>
        </w:tc>
        <w:tc>
          <w:tcPr>
            <w:tcW w:w="1594" w:type="dxa"/>
          </w:tcPr>
          <w:p w:rsidR="00FA7DFD" w:rsidRPr="004340D5" w:rsidRDefault="00FA7DFD" w:rsidP="000E6B26">
            <w:pPr>
              <w:rPr>
                <w:rFonts w:ascii="Times New Roman" w:hAnsi="Times New Roman" w:cs="Times New Roman"/>
                <w:sz w:val="24"/>
                <w:szCs w:val="24"/>
              </w:rPr>
            </w:pPr>
          </w:p>
        </w:tc>
        <w:tc>
          <w:tcPr>
            <w:tcW w:w="1710"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9.3</w:t>
            </w:r>
          </w:p>
        </w:tc>
        <w:tc>
          <w:tcPr>
            <w:tcW w:w="1259" w:type="dxa"/>
            <w:gridSpan w:val="2"/>
            <w:tcBorders>
              <w:bottom w:val="single" w:sz="4" w:space="0" w:color="auto"/>
            </w:tcBorders>
            <w:shd w:val="clear" w:color="auto" w:fill="auto"/>
          </w:tcPr>
          <w:p w:rsidR="00FA7DFD" w:rsidRPr="004340D5" w:rsidRDefault="00FA7DFD" w:rsidP="000E6B26">
            <w:pPr>
              <w:rPr>
                <w:rFonts w:ascii="Times New Roman" w:hAnsi="Times New Roman" w:cs="Times New Roman"/>
                <w:sz w:val="24"/>
                <w:szCs w:val="24"/>
              </w:rPr>
            </w:pPr>
          </w:p>
        </w:tc>
      </w:tr>
      <w:tr w:rsidR="00FA7DFD" w:rsidRPr="004340D5" w:rsidTr="000E6B26">
        <w:tc>
          <w:tcPr>
            <w:tcW w:w="530"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14</w:t>
            </w:r>
          </w:p>
        </w:tc>
        <w:tc>
          <w:tcPr>
            <w:tcW w:w="1828" w:type="dxa"/>
            <w:gridSpan w:val="2"/>
          </w:tcPr>
          <w:p w:rsidR="00FA7DFD" w:rsidRPr="004340D5" w:rsidRDefault="00990711" w:rsidP="000E6B26">
            <w:pPr>
              <w:rPr>
                <w:rFonts w:ascii="Times New Roman" w:hAnsi="Times New Roman" w:cs="Times New Roman"/>
                <w:sz w:val="24"/>
                <w:szCs w:val="24"/>
              </w:rPr>
            </w:pPr>
            <w:r w:rsidRPr="004340D5">
              <w:rPr>
                <w:rFonts w:ascii="Times New Roman" w:hAnsi="Times New Roman" w:cs="Times New Roman"/>
                <w:sz w:val="24"/>
                <w:szCs w:val="24"/>
              </w:rPr>
              <w:t>Yel.03</w:t>
            </w:r>
          </w:p>
        </w:tc>
        <w:tc>
          <w:tcPr>
            <w:tcW w:w="2322"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Yelamgege</w:t>
            </w:r>
          </w:p>
        </w:tc>
        <w:tc>
          <w:tcPr>
            <w:tcW w:w="1304"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11.3</w:t>
            </w:r>
          </w:p>
        </w:tc>
        <w:tc>
          <w:tcPr>
            <w:tcW w:w="1594" w:type="dxa"/>
          </w:tcPr>
          <w:p w:rsidR="00FA7DFD" w:rsidRPr="004340D5" w:rsidRDefault="00FA7DFD" w:rsidP="000E6B26">
            <w:pPr>
              <w:rPr>
                <w:rFonts w:ascii="Times New Roman" w:hAnsi="Times New Roman" w:cs="Times New Roman"/>
                <w:sz w:val="24"/>
                <w:szCs w:val="24"/>
              </w:rPr>
            </w:pPr>
          </w:p>
        </w:tc>
        <w:tc>
          <w:tcPr>
            <w:tcW w:w="1710" w:type="dxa"/>
          </w:tcPr>
          <w:p w:rsidR="00FA7DFD" w:rsidRPr="004340D5" w:rsidRDefault="00FA7DFD" w:rsidP="000E6B26">
            <w:pPr>
              <w:rPr>
                <w:rFonts w:ascii="Times New Roman" w:hAnsi="Times New Roman" w:cs="Times New Roman"/>
                <w:sz w:val="24"/>
                <w:szCs w:val="24"/>
              </w:rPr>
            </w:pPr>
          </w:p>
        </w:tc>
        <w:tc>
          <w:tcPr>
            <w:tcW w:w="1259" w:type="dxa"/>
            <w:gridSpan w:val="2"/>
            <w:tcBorders>
              <w:bottom w:val="single" w:sz="4" w:space="0" w:color="auto"/>
            </w:tcBorders>
            <w:shd w:val="clear" w:color="auto" w:fill="auto"/>
          </w:tcPr>
          <w:p w:rsidR="00FA7DFD" w:rsidRPr="004340D5" w:rsidRDefault="00FA7DFD" w:rsidP="000E6B26">
            <w:pPr>
              <w:rPr>
                <w:rFonts w:ascii="Times New Roman" w:hAnsi="Times New Roman" w:cs="Times New Roman"/>
                <w:sz w:val="24"/>
                <w:szCs w:val="24"/>
              </w:rPr>
            </w:pPr>
          </w:p>
        </w:tc>
      </w:tr>
      <w:tr w:rsidR="00FA7DFD" w:rsidRPr="004340D5" w:rsidTr="000E6B26">
        <w:tc>
          <w:tcPr>
            <w:tcW w:w="530"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15</w:t>
            </w:r>
          </w:p>
        </w:tc>
        <w:tc>
          <w:tcPr>
            <w:tcW w:w="1828" w:type="dxa"/>
            <w:gridSpan w:val="2"/>
          </w:tcPr>
          <w:p w:rsidR="00FA7DFD" w:rsidRPr="004340D5" w:rsidRDefault="00990711" w:rsidP="000E6B26">
            <w:pPr>
              <w:rPr>
                <w:rFonts w:ascii="Times New Roman" w:hAnsi="Times New Roman" w:cs="Times New Roman"/>
                <w:sz w:val="24"/>
                <w:szCs w:val="24"/>
              </w:rPr>
            </w:pPr>
            <w:r w:rsidRPr="004340D5">
              <w:rPr>
                <w:rFonts w:ascii="Times New Roman" w:hAnsi="Times New Roman" w:cs="Times New Roman"/>
                <w:sz w:val="24"/>
                <w:szCs w:val="24"/>
              </w:rPr>
              <w:t>Yel.04</w:t>
            </w:r>
          </w:p>
        </w:tc>
        <w:tc>
          <w:tcPr>
            <w:tcW w:w="2322"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Yelamgege</w:t>
            </w:r>
          </w:p>
        </w:tc>
        <w:tc>
          <w:tcPr>
            <w:tcW w:w="1304" w:type="dxa"/>
          </w:tcPr>
          <w:p w:rsidR="00FA7DFD" w:rsidRPr="004340D5" w:rsidRDefault="00FA7DFD" w:rsidP="000E6B26">
            <w:pPr>
              <w:rPr>
                <w:rFonts w:ascii="Times New Roman" w:hAnsi="Times New Roman" w:cs="Times New Roman"/>
                <w:sz w:val="24"/>
                <w:szCs w:val="24"/>
              </w:rPr>
            </w:pPr>
          </w:p>
        </w:tc>
        <w:tc>
          <w:tcPr>
            <w:tcW w:w="1594" w:type="dxa"/>
          </w:tcPr>
          <w:p w:rsidR="00FA7DFD" w:rsidRPr="004340D5" w:rsidRDefault="00FA7DFD" w:rsidP="000E6B26">
            <w:pPr>
              <w:rPr>
                <w:rFonts w:ascii="Times New Roman" w:hAnsi="Times New Roman" w:cs="Times New Roman"/>
                <w:sz w:val="24"/>
                <w:szCs w:val="24"/>
              </w:rPr>
            </w:pPr>
          </w:p>
        </w:tc>
        <w:tc>
          <w:tcPr>
            <w:tcW w:w="1710"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9</w:t>
            </w:r>
          </w:p>
        </w:tc>
        <w:tc>
          <w:tcPr>
            <w:tcW w:w="1259" w:type="dxa"/>
            <w:gridSpan w:val="2"/>
            <w:tcBorders>
              <w:bottom w:val="single" w:sz="4" w:space="0" w:color="auto"/>
            </w:tcBorders>
            <w:shd w:val="clear" w:color="auto" w:fill="auto"/>
          </w:tcPr>
          <w:p w:rsidR="00FA7DFD" w:rsidRPr="004340D5" w:rsidRDefault="00FA7DFD" w:rsidP="000E6B26">
            <w:pPr>
              <w:rPr>
                <w:rFonts w:ascii="Times New Roman" w:hAnsi="Times New Roman" w:cs="Times New Roman"/>
                <w:sz w:val="24"/>
                <w:szCs w:val="24"/>
              </w:rPr>
            </w:pPr>
          </w:p>
        </w:tc>
      </w:tr>
      <w:tr w:rsidR="00FA7DFD" w:rsidRPr="004340D5" w:rsidTr="000E6B26">
        <w:tc>
          <w:tcPr>
            <w:tcW w:w="530"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16</w:t>
            </w:r>
          </w:p>
        </w:tc>
        <w:tc>
          <w:tcPr>
            <w:tcW w:w="1828" w:type="dxa"/>
            <w:gridSpan w:val="2"/>
          </w:tcPr>
          <w:p w:rsidR="00FA7DFD" w:rsidRPr="004340D5" w:rsidRDefault="00990711" w:rsidP="000E6B26">
            <w:pPr>
              <w:rPr>
                <w:rFonts w:ascii="Times New Roman" w:hAnsi="Times New Roman" w:cs="Times New Roman"/>
                <w:sz w:val="24"/>
                <w:szCs w:val="24"/>
              </w:rPr>
            </w:pPr>
            <w:r w:rsidRPr="004340D5">
              <w:rPr>
                <w:rFonts w:ascii="Times New Roman" w:hAnsi="Times New Roman" w:cs="Times New Roman"/>
                <w:sz w:val="24"/>
                <w:szCs w:val="24"/>
              </w:rPr>
              <w:t>Yel.05</w:t>
            </w:r>
          </w:p>
        </w:tc>
        <w:tc>
          <w:tcPr>
            <w:tcW w:w="2322"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Yelamgege</w:t>
            </w:r>
          </w:p>
        </w:tc>
        <w:tc>
          <w:tcPr>
            <w:tcW w:w="1304" w:type="dxa"/>
          </w:tcPr>
          <w:p w:rsidR="00FA7DFD" w:rsidRPr="004340D5" w:rsidRDefault="00FA7DFD" w:rsidP="000E6B26">
            <w:pPr>
              <w:rPr>
                <w:rFonts w:ascii="Times New Roman" w:hAnsi="Times New Roman" w:cs="Times New Roman"/>
                <w:sz w:val="24"/>
                <w:szCs w:val="24"/>
              </w:rPr>
            </w:pPr>
          </w:p>
        </w:tc>
        <w:tc>
          <w:tcPr>
            <w:tcW w:w="1594"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1o</w:t>
            </w:r>
          </w:p>
        </w:tc>
        <w:tc>
          <w:tcPr>
            <w:tcW w:w="1710" w:type="dxa"/>
          </w:tcPr>
          <w:p w:rsidR="00FA7DFD" w:rsidRPr="004340D5" w:rsidRDefault="00FA7DFD" w:rsidP="000E6B26">
            <w:pPr>
              <w:rPr>
                <w:rFonts w:ascii="Times New Roman" w:hAnsi="Times New Roman" w:cs="Times New Roman"/>
                <w:sz w:val="24"/>
                <w:szCs w:val="24"/>
              </w:rPr>
            </w:pPr>
          </w:p>
        </w:tc>
        <w:tc>
          <w:tcPr>
            <w:tcW w:w="1259" w:type="dxa"/>
            <w:gridSpan w:val="2"/>
            <w:tcBorders>
              <w:bottom w:val="single" w:sz="4" w:space="0" w:color="auto"/>
            </w:tcBorders>
            <w:shd w:val="clear" w:color="auto" w:fill="auto"/>
          </w:tcPr>
          <w:p w:rsidR="00FA7DFD" w:rsidRPr="004340D5" w:rsidRDefault="00FA7DFD" w:rsidP="000E6B26">
            <w:pPr>
              <w:rPr>
                <w:rFonts w:ascii="Times New Roman" w:hAnsi="Times New Roman" w:cs="Times New Roman"/>
                <w:sz w:val="24"/>
                <w:szCs w:val="24"/>
              </w:rPr>
            </w:pPr>
          </w:p>
        </w:tc>
      </w:tr>
      <w:tr w:rsidR="00FA7DFD" w:rsidRPr="004340D5" w:rsidTr="000E6B26">
        <w:tc>
          <w:tcPr>
            <w:tcW w:w="530"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17</w:t>
            </w:r>
          </w:p>
        </w:tc>
        <w:tc>
          <w:tcPr>
            <w:tcW w:w="1828" w:type="dxa"/>
            <w:gridSpan w:val="2"/>
          </w:tcPr>
          <w:p w:rsidR="00FA7DFD" w:rsidRPr="004340D5" w:rsidRDefault="00990711" w:rsidP="000E6B26">
            <w:pPr>
              <w:rPr>
                <w:rFonts w:ascii="Times New Roman" w:hAnsi="Times New Roman" w:cs="Times New Roman"/>
                <w:sz w:val="24"/>
                <w:szCs w:val="24"/>
              </w:rPr>
            </w:pPr>
            <w:r w:rsidRPr="004340D5">
              <w:rPr>
                <w:rFonts w:ascii="Times New Roman" w:hAnsi="Times New Roman" w:cs="Times New Roman"/>
                <w:sz w:val="24"/>
                <w:szCs w:val="24"/>
              </w:rPr>
              <w:t>Yel.06</w:t>
            </w:r>
          </w:p>
        </w:tc>
        <w:tc>
          <w:tcPr>
            <w:tcW w:w="2322"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Yelamgege</w:t>
            </w:r>
          </w:p>
        </w:tc>
        <w:tc>
          <w:tcPr>
            <w:tcW w:w="1304" w:type="dxa"/>
          </w:tcPr>
          <w:p w:rsidR="00FA7DFD" w:rsidRPr="004340D5" w:rsidRDefault="00FA7DFD" w:rsidP="000E6B26">
            <w:pPr>
              <w:rPr>
                <w:rFonts w:ascii="Times New Roman" w:hAnsi="Times New Roman" w:cs="Times New Roman"/>
                <w:sz w:val="24"/>
                <w:szCs w:val="24"/>
              </w:rPr>
            </w:pPr>
          </w:p>
        </w:tc>
        <w:tc>
          <w:tcPr>
            <w:tcW w:w="1594"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10.3</w:t>
            </w:r>
          </w:p>
        </w:tc>
        <w:tc>
          <w:tcPr>
            <w:tcW w:w="1710"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7</w:t>
            </w:r>
          </w:p>
        </w:tc>
        <w:tc>
          <w:tcPr>
            <w:tcW w:w="1259" w:type="dxa"/>
            <w:gridSpan w:val="2"/>
            <w:tcBorders>
              <w:bottom w:val="single" w:sz="4" w:space="0" w:color="auto"/>
            </w:tcBorders>
            <w:shd w:val="clear" w:color="auto" w:fill="auto"/>
          </w:tcPr>
          <w:p w:rsidR="00FA7DFD" w:rsidRPr="004340D5" w:rsidRDefault="00FA7DFD" w:rsidP="000E6B26">
            <w:pPr>
              <w:rPr>
                <w:rFonts w:ascii="Times New Roman" w:hAnsi="Times New Roman" w:cs="Times New Roman"/>
                <w:sz w:val="24"/>
                <w:szCs w:val="24"/>
              </w:rPr>
            </w:pPr>
          </w:p>
        </w:tc>
      </w:tr>
      <w:tr w:rsidR="00FA7DFD" w:rsidRPr="004340D5" w:rsidTr="000E6B26">
        <w:tc>
          <w:tcPr>
            <w:tcW w:w="530"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18</w:t>
            </w:r>
          </w:p>
        </w:tc>
        <w:tc>
          <w:tcPr>
            <w:tcW w:w="1828" w:type="dxa"/>
            <w:gridSpan w:val="2"/>
          </w:tcPr>
          <w:p w:rsidR="00FA7DFD" w:rsidRPr="004340D5" w:rsidRDefault="00990711" w:rsidP="000E6B26">
            <w:pPr>
              <w:rPr>
                <w:rFonts w:ascii="Times New Roman" w:hAnsi="Times New Roman" w:cs="Times New Roman"/>
                <w:sz w:val="24"/>
                <w:szCs w:val="24"/>
              </w:rPr>
            </w:pPr>
            <w:r w:rsidRPr="004340D5">
              <w:rPr>
                <w:rFonts w:ascii="Times New Roman" w:hAnsi="Times New Roman" w:cs="Times New Roman"/>
                <w:sz w:val="24"/>
                <w:szCs w:val="24"/>
              </w:rPr>
              <w:t>Yel.07</w:t>
            </w:r>
          </w:p>
        </w:tc>
        <w:tc>
          <w:tcPr>
            <w:tcW w:w="2322"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Yelamgege</w:t>
            </w:r>
          </w:p>
        </w:tc>
        <w:tc>
          <w:tcPr>
            <w:tcW w:w="1304"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12.3</w:t>
            </w:r>
          </w:p>
        </w:tc>
        <w:tc>
          <w:tcPr>
            <w:tcW w:w="1594" w:type="dxa"/>
          </w:tcPr>
          <w:p w:rsidR="00FA7DFD" w:rsidRPr="004340D5" w:rsidRDefault="00FA7DFD" w:rsidP="000E6B26">
            <w:pPr>
              <w:rPr>
                <w:rFonts w:ascii="Times New Roman" w:hAnsi="Times New Roman" w:cs="Times New Roman"/>
                <w:sz w:val="24"/>
                <w:szCs w:val="24"/>
              </w:rPr>
            </w:pPr>
          </w:p>
        </w:tc>
        <w:tc>
          <w:tcPr>
            <w:tcW w:w="1710" w:type="dxa"/>
          </w:tcPr>
          <w:p w:rsidR="00FA7DFD" w:rsidRPr="004340D5" w:rsidRDefault="00FA7DFD" w:rsidP="000E6B26">
            <w:pPr>
              <w:rPr>
                <w:rFonts w:ascii="Times New Roman" w:hAnsi="Times New Roman" w:cs="Times New Roman"/>
                <w:sz w:val="24"/>
                <w:szCs w:val="24"/>
              </w:rPr>
            </w:pPr>
          </w:p>
        </w:tc>
        <w:tc>
          <w:tcPr>
            <w:tcW w:w="1259" w:type="dxa"/>
            <w:gridSpan w:val="2"/>
            <w:tcBorders>
              <w:bottom w:val="single" w:sz="4" w:space="0" w:color="auto"/>
            </w:tcBorders>
            <w:shd w:val="clear" w:color="auto" w:fill="auto"/>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6.6</w:t>
            </w:r>
          </w:p>
        </w:tc>
      </w:tr>
      <w:tr w:rsidR="00FA7DFD" w:rsidRPr="004340D5" w:rsidTr="000E6B26">
        <w:tblPrEx>
          <w:tblLook w:val="0000"/>
        </w:tblPrEx>
        <w:trPr>
          <w:gridAfter w:val="1"/>
          <w:wAfter w:w="14" w:type="dxa"/>
          <w:trHeight w:val="325"/>
        </w:trPr>
        <w:tc>
          <w:tcPr>
            <w:tcW w:w="530"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19</w:t>
            </w:r>
          </w:p>
        </w:tc>
        <w:tc>
          <w:tcPr>
            <w:tcW w:w="1828" w:type="dxa"/>
            <w:gridSpan w:val="2"/>
            <w:shd w:val="clear" w:color="auto" w:fill="auto"/>
          </w:tcPr>
          <w:p w:rsidR="00FA7DFD" w:rsidRPr="004340D5" w:rsidRDefault="00990711" w:rsidP="000E6B26">
            <w:pPr>
              <w:rPr>
                <w:rFonts w:ascii="Times New Roman" w:hAnsi="Times New Roman" w:cs="Times New Roman"/>
                <w:sz w:val="24"/>
                <w:szCs w:val="24"/>
              </w:rPr>
            </w:pPr>
            <w:r w:rsidRPr="004340D5">
              <w:rPr>
                <w:rFonts w:ascii="Times New Roman" w:hAnsi="Times New Roman" w:cs="Times New Roman"/>
                <w:sz w:val="24"/>
                <w:szCs w:val="24"/>
              </w:rPr>
              <w:t>k.01</w:t>
            </w:r>
          </w:p>
        </w:tc>
        <w:tc>
          <w:tcPr>
            <w:tcW w:w="2322" w:type="dxa"/>
            <w:shd w:val="clear" w:color="auto" w:fill="auto"/>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Kork</w:t>
            </w:r>
          </w:p>
        </w:tc>
        <w:tc>
          <w:tcPr>
            <w:tcW w:w="1304" w:type="dxa"/>
            <w:shd w:val="clear" w:color="auto" w:fill="auto"/>
          </w:tcPr>
          <w:p w:rsidR="00FA7DFD" w:rsidRPr="004340D5" w:rsidRDefault="00FA7DFD" w:rsidP="000E6B26">
            <w:pPr>
              <w:rPr>
                <w:rFonts w:ascii="Times New Roman" w:hAnsi="Times New Roman" w:cs="Times New Roman"/>
                <w:sz w:val="24"/>
                <w:szCs w:val="24"/>
              </w:rPr>
            </w:pPr>
          </w:p>
        </w:tc>
        <w:tc>
          <w:tcPr>
            <w:tcW w:w="1594" w:type="dxa"/>
            <w:shd w:val="clear" w:color="auto" w:fill="auto"/>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10</w:t>
            </w:r>
          </w:p>
        </w:tc>
        <w:tc>
          <w:tcPr>
            <w:tcW w:w="1710" w:type="dxa"/>
            <w:shd w:val="clear" w:color="auto" w:fill="auto"/>
          </w:tcPr>
          <w:p w:rsidR="00FA7DFD" w:rsidRPr="004340D5" w:rsidRDefault="00FA7DFD" w:rsidP="000E6B26">
            <w:pPr>
              <w:rPr>
                <w:rFonts w:ascii="Times New Roman" w:hAnsi="Times New Roman" w:cs="Times New Roman"/>
                <w:sz w:val="24"/>
                <w:szCs w:val="24"/>
              </w:rPr>
            </w:pPr>
          </w:p>
        </w:tc>
        <w:tc>
          <w:tcPr>
            <w:tcW w:w="1245" w:type="dxa"/>
            <w:shd w:val="clear" w:color="auto" w:fill="auto"/>
          </w:tcPr>
          <w:p w:rsidR="00FA7DFD" w:rsidRPr="004340D5" w:rsidRDefault="00FA7DFD" w:rsidP="000E6B26">
            <w:pPr>
              <w:rPr>
                <w:rFonts w:ascii="Times New Roman" w:hAnsi="Times New Roman" w:cs="Times New Roman"/>
                <w:sz w:val="24"/>
                <w:szCs w:val="24"/>
              </w:rPr>
            </w:pPr>
          </w:p>
        </w:tc>
      </w:tr>
      <w:tr w:rsidR="00FA7DFD" w:rsidRPr="004340D5" w:rsidTr="000E6B26">
        <w:tblPrEx>
          <w:tblLook w:val="0000"/>
        </w:tblPrEx>
        <w:trPr>
          <w:gridAfter w:val="1"/>
          <w:wAfter w:w="14" w:type="dxa"/>
          <w:trHeight w:val="25"/>
        </w:trPr>
        <w:tc>
          <w:tcPr>
            <w:tcW w:w="530"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20</w:t>
            </w:r>
          </w:p>
        </w:tc>
        <w:tc>
          <w:tcPr>
            <w:tcW w:w="1828" w:type="dxa"/>
            <w:gridSpan w:val="2"/>
            <w:shd w:val="clear" w:color="auto" w:fill="auto"/>
          </w:tcPr>
          <w:p w:rsidR="00FA7DFD" w:rsidRPr="004340D5" w:rsidRDefault="00990711" w:rsidP="000E6B26">
            <w:pPr>
              <w:rPr>
                <w:rFonts w:ascii="Times New Roman" w:hAnsi="Times New Roman" w:cs="Times New Roman"/>
                <w:sz w:val="24"/>
                <w:szCs w:val="24"/>
              </w:rPr>
            </w:pPr>
            <w:r w:rsidRPr="004340D5">
              <w:rPr>
                <w:rFonts w:ascii="Times New Roman" w:hAnsi="Times New Roman" w:cs="Times New Roman"/>
                <w:sz w:val="24"/>
                <w:szCs w:val="24"/>
              </w:rPr>
              <w:t>k.02</w:t>
            </w:r>
          </w:p>
        </w:tc>
        <w:tc>
          <w:tcPr>
            <w:tcW w:w="2322" w:type="dxa"/>
            <w:shd w:val="clear" w:color="auto" w:fill="auto"/>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Kork</w:t>
            </w:r>
          </w:p>
        </w:tc>
        <w:tc>
          <w:tcPr>
            <w:tcW w:w="1304" w:type="dxa"/>
            <w:shd w:val="clear" w:color="auto" w:fill="auto"/>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12</w:t>
            </w:r>
          </w:p>
        </w:tc>
        <w:tc>
          <w:tcPr>
            <w:tcW w:w="1594" w:type="dxa"/>
            <w:shd w:val="clear" w:color="auto" w:fill="auto"/>
          </w:tcPr>
          <w:p w:rsidR="00FA7DFD" w:rsidRPr="004340D5" w:rsidRDefault="00FA7DFD" w:rsidP="000E6B26">
            <w:pPr>
              <w:rPr>
                <w:rFonts w:ascii="Times New Roman" w:hAnsi="Times New Roman" w:cs="Times New Roman"/>
                <w:sz w:val="24"/>
                <w:szCs w:val="24"/>
              </w:rPr>
            </w:pPr>
          </w:p>
        </w:tc>
        <w:tc>
          <w:tcPr>
            <w:tcW w:w="1710" w:type="dxa"/>
            <w:shd w:val="clear" w:color="auto" w:fill="auto"/>
          </w:tcPr>
          <w:p w:rsidR="00FA7DFD" w:rsidRPr="004340D5" w:rsidRDefault="00FA7DFD" w:rsidP="000E6B26">
            <w:pPr>
              <w:rPr>
                <w:rFonts w:ascii="Times New Roman" w:hAnsi="Times New Roman" w:cs="Times New Roman"/>
                <w:sz w:val="24"/>
                <w:szCs w:val="24"/>
              </w:rPr>
            </w:pPr>
          </w:p>
        </w:tc>
        <w:tc>
          <w:tcPr>
            <w:tcW w:w="1245" w:type="dxa"/>
            <w:shd w:val="clear" w:color="auto" w:fill="auto"/>
          </w:tcPr>
          <w:p w:rsidR="00FA7DFD" w:rsidRPr="004340D5" w:rsidRDefault="00FA7DFD" w:rsidP="000E6B26">
            <w:pPr>
              <w:rPr>
                <w:rFonts w:ascii="Times New Roman" w:hAnsi="Times New Roman" w:cs="Times New Roman"/>
                <w:sz w:val="24"/>
                <w:szCs w:val="24"/>
              </w:rPr>
            </w:pPr>
          </w:p>
        </w:tc>
      </w:tr>
      <w:tr w:rsidR="00FA7DFD" w:rsidRPr="004340D5" w:rsidTr="000E6B26">
        <w:tblPrEx>
          <w:tblLook w:val="0000"/>
        </w:tblPrEx>
        <w:trPr>
          <w:gridAfter w:val="1"/>
          <w:wAfter w:w="14" w:type="dxa"/>
          <w:trHeight w:val="25"/>
        </w:trPr>
        <w:tc>
          <w:tcPr>
            <w:tcW w:w="530"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21</w:t>
            </w:r>
          </w:p>
        </w:tc>
        <w:tc>
          <w:tcPr>
            <w:tcW w:w="1828" w:type="dxa"/>
            <w:gridSpan w:val="2"/>
            <w:shd w:val="clear" w:color="auto" w:fill="auto"/>
          </w:tcPr>
          <w:p w:rsidR="00FA7DFD" w:rsidRPr="004340D5" w:rsidRDefault="00990711" w:rsidP="000E6B26">
            <w:pPr>
              <w:rPr>
                <w:rFonts w:ascii="Times New Roman" w:hAnsi="Times New Roman" w:cs="Times New Roman"/>
                <w:sz w:val="24"/>
                <w:szCs w:val="24"/>
              </w:rPr>
            </w:pPr>
            <w:r w:rsidRPr="004340D5">
              <w:rPr>
                <w:rFonts w:ascii="Times New Roman" w:hAnsi="Times New Roman" w:cs="Times New Roman"/>
                <w:sz w:val="24"/>
                <w:szCs w:val="24"/>
              </w:rPr>
              <w:t>k.03</w:t>
            </w:r>
          </w:p>
        </w:tc>
        <w:tc>
          <w:tcPr>
            <w:tcW w:w="2322" w:type="dxa"/>
            <w:shd w:val="clear" w:color="auto" w:fill="auto"/>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Kork</w:t>
            </w:r>
          </w:p>
        </w:tc>
        <w:tc>
          <w:tcPr>
            <w:tcW w:w="1304" w:type="dxa"/>
            <w:shd w:val="clear" w:color="auto" w:fill="auto"/>
          </w:tcPr>
          <w:p w:rsidR="00FA7DFD" w:rsidRPr="004340D5" w:rsidRDefault="00FA7DFD" w:rsidP="000E6B26">
            <w:pPr>
              <w:rPr>
                <w:rFonts w:ascii="Times New Roman" w:hAnsi="Times New Roman" w:cs="Times New Roman"/>
                <w:sz w:val="24"/>
                <w:szCs w:val="24"/>
              </w:rPr>
            </w:pPr>
          </w:p>
        </w:tc>
        <w:tc>
          <w:tcPr>
            <w:tcW w:w="1594" w:type="dxa"/>
            <w:shd w:val="clear" w:color="auto" w:fill="auto"/>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10</w:t>
            </w:r>
          </w:p>
        </w:tc>
        <w:tc>
          <w:tcPr>
            <w:tcW w:w="1710" w:type="dxa"/>
            <w:shd w:val="clear" w:color="auto" w:fill="auto"/>
          </w:tcPr>
          <w:p w:rsidR="00FA7DFD" w:rsidRPr="004340D5" w:rsidRDefault="00FA7DFD" w:rsidP="000E6B26">
            <w:pPr>
              <w:rPr>
                <w:rFonts w:ascii="Times New Roman" w:hAnsi="Times New Roman" w:cs="Times New Roman"/>
                <w:sz w:val="24"/>
                <w:szCs w:val="24"/>
              </w:rPr>
            </w:pPr>
          </w:p>
        </w:tc>
        <w:tc>
          <w:tcPr>
            <w:tcW w:w="1245" w:type="dxa"/>
            <w:shd w:val="clear" w:color="auto" w:fill="auto"/>
          </w:tcPr>
          <w:p w:rsidR="00FA7DFD" w:rsidRPr="004340D5" w:rsidRDefault="00FA7DFD" w:rsidP="000E6B26">
            <w:pPr>
              <w:rPr>
                <w:rFonts w:ascii="Times New Roman" w:hAnsi="Times New Roman" w:cs="Times New Roman"/>
                <w:sz w:val="24"/>
                <w:szCs w:val="24"/>
              </w:rPr>
            </w:pPr>
          </w:p>
        </w:tc>
      </w:tr>
      <w:tr w:rsidR="00FA7DFD" w:rsidRPr="004340D5" w:rsidTr="000E6B26">
        <w:tblPrEx>
          <w:tblLook w:val="0000"/>
        </w:tblPrEx>
        <w:trPr>
          <w:gridAfter w:val="1"/>
          <w:wAfter w:w="14" w:type="dxa"/>
          <w:trHeight w:val="25"/>
        </w:trPr>
        <w:tc>
          <w:tcPr>
            <w:tcW w:w="530"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22</w:t>
            </w:r>
          </w:p>
        </w:tc>
        <w:tc>
          <w:tcPr>
            <w:tcW w:w="1828" w:type="dxa"/>
            <w:gridSpan w:val="2"/>
            <w:shd w:val="clear" w:color="auto" w:fill="auto"/>
          </w:tcPr>
          <w:p w:rsidR="00FA7DFD" w:rsidRPr="004340D5" w:rsidRDefault="00990711" w:rsidP="000E6B26">
            <w:pPr>
              <w:rPr>
                <w:rFonts w:ascii="Times New Roman" w:hAnsi="Times New Roman" w:cs="Times New Roman"/>
                <w:sz w:val="24"/>
                <w:szCs w:val="24"/>
              </w:rPr>
            </w:pPr>
            <w:r w:rsidRPr="004340D5">
              <w:rPr>
                <w:rFonts w:ascii="Times New Roman" w:hAnsi="Times New Roman" w:cs="Times New Roman"/>
                <w:sz w:val="24"/>
                <w:szCs w:val="24"/>
              </w:rPr>
              <w:t>k.04</w:t>
            </w:r>
          </w:p>
        </w:tc>
        <w:tc>
          <w:tcPr>
            <w:tcW w:w="2322" w:type="dxa"/>
            <w:shd w:val="clear" w:color="auto" w:fill="auto"/>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Kork</w:t>
            </w:r>
          </w:p>
        </w:tc>
        <w:tc>
          <w:tcPr>
            <w:tcW w:w="1304" w:type="dxa"/>
            <w:shd w:val="clear" w:color="auto" w:fill="auto"/>
          </w:tcPr>
          <w:p w:rsidR="00FA7DFD" w:rsidRPr="004340D5" w:rsidRDefault="00FA7DFD" w:rsidP="000E6B26">
            <w:pPr>
              <w:rPr>
                <w:rFonts w:ascii="Times New Roman" w:hAnsi="Times New Roman" w:cs="Times New Roman"/>
                <w:sz w:val="24"/>
                <w:szCs w:val="24"/>
              </w:rPr>
            </w:pPr>
          </w:p>
        </w:tc>
        <w:tc>
          <w:tcPr>
            <w:tcW w:w="1594" w:type="dxa"/>
            <w:shd w:val="clear" w:color="auto" w:fill="auto"/>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10</w:t>
            </w:r>
          </w:p>
        </w:tc>
        <w:tc>
          <w:tcPr>
            <w:tcW w:w="1710" w:type="dxa"/>
            <w:shd w:val="clear" w:color="auto" w:fill="auto"/>
          </w:tcPr>
          <w:p w:rsidR="00FA7DFD" w:rsidRPr="004340D5" w:rsidRDefault="00FA7DFD" w:rsidP="000E6B26">
            <w:pPr>
              <w:rPr>
                <w:rFonts w:ascii="Times New Roman" w:hAnsi="Times New Roman" w:cs="Times New Roman"/>
                <w:sz w:val="24"/>
                <w:szCs w:val="24"/>
              </w:rPr>
            </w:pPr>
          </w:p>
        </w:tc>
        <w:tc>
          <w:tcPr>
            <w:tcW w:w="1245" w:type="dxa"/>
            <w:shd w:val="clear" w:color="auto" w:fill="auto"/>
          </w:tcPr>
          <w:p w:rsidR="00FA7DFD" w:rsidRPr="004340D5" w:rsidRDefault="00FA7DFD" w:rsidP="000E6B26">
            <w:pPr>
              <w:rPr>
                <w:rFonts w:ascii="Times New Roman" w:hAnsi="Times New Roman" w:cs="Times New Roman"/>
                <w:sz w:val="24"/>
                <w:szCs w:val="24"/>
              </w:rPr>
            </w:pPr>
          </w:p>
        </w:tc>
      </w:tr>
      <w:tr w:rsidR="00FA7DFD" w:rsidRPr="004340D5" w:rsidTr="000E6B26">
        <w:tblPrEx>
          <w:tblLook w:val="0000"/>
        </w:tblPrEx>
        <w:trPr>
          <w:gridAfter w:val="1"/>
          <w:wAfter w:w="14" w:type="dxa"/>
          <w:trHeight w:val="25"/>
        </w:trPr>
        <w:tc>
          <w:tcPr>
            <w:tcW w:w="530"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23</w:t>
            </w:r>
          </w:p>
        </w:tc>
        <w:tc>
          <w:tcPr>
            <w:tcW w:w="1828" w:type="dxa"/>
            <w:gridSpan w:val="2"/>
            <w:shd w:val="clear" w:color="auto" w:fill="auto"/>
          </w:tcPr>
          <w:p w:rsidR="00FA7DFD" w:rsidRPr="004340D5" w:rsidRDefault="00064B12" w:rsidP="000E6B26">
            <w:pPr>
              <w:rPr>
                <w:rFonts w:ascii="Times New Roman" w:hAnsi="Times New Roman" w:cs="Times New Roman"/>
                <w:sz w:val="24"/>
                <w:szCs w:val="24"/>
              </w:rPr>
            </w:pPr>
            <w:r>
              <w:rPr>
                <w:rFonts w:ascii="Times New Roman" w:hAnsi="Times New Roman" w:cs="Times New Roman"/>
                <w:sz w:val="24"/>
                <w:szCs w:val="24"/>
              </w:rPr>
              <w:t>k.</w:t>
            </w:r>
            <w:r w:rsidR="00990711" w:rsidRPr="004340D5">
              <w:rPr>
                <w:rFonts w:ascii="Times New Roman" w:hAnsi="Times New Roman" w:cs="Times New Roman"/>
                <w:sz w:val="24"/>
                <w:szCs w:val="24"/>
              </w:rPr>
              <w:t>05</w:t>
            </w:r>
          </w:p>
        </w:tc>
        <w:tc>
          <w:tcPr>
            <w:tcW w:w="2322" w:type="dxa"/>
            <w:shd w:val="clear" w:color="auto" w:fill="auto"/>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Kork</w:t>
            </w:r>
          </w:p>
        </w:tc>
        <w:tc>
          <w:tcPr>
            <w:tcW w:w="1304" w:type="dxa"/>
            <w:shd w:val="clear" w:color="auto" w:fill="auto"/>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11.6</w:t>
            </w:r>
          </w:p>
        </w:tc>
        <w:tc>
          <w:tcPr>
            <w:tcW w:w="1594" w:type="dxa"/>
            <w:shd w:val="clear" w:color="auto" w:fill="auto"/>
          </w:tcPr>
          <w:p w:rsidR="00FA7DFD" w:rsidRPr="004340D5" w:rsidRDefault="00FA7DFD" w:rsidP="000E6B26">
            <w:pPr>
              <w:rPr>
                <w:rFonts w:ascii="Times New Roman" w:hAnsi="Times New Roman" w:cs="Times New Roman"/>
                <w:sz w:val="24"/>
                <w:szCs w:val="24"/>
              </w:rPr>
            </w:pPr>
          </w:p>
        </w:tc>
        <w:tc>
          <w:tcPr>
            <w:tcW w:w="1710" w:type="dxa"/>
            <w:shd w:val="clear" w:color="auto" w:fill="auto"/>
          </w:tcPr>
          <w:p w:rsidR="00FA7DFD" w:rsidRPr="004340D5" w:rsidRDefault="00FA7DFD" w:rsidP="000E6B26">
            <w:pPr>
              <w:rPr>
                <w:rFonts w:ascii="Times New Roman" w:hAnsi="Times New Roman" w:cs="Times New Roman"/>
                <w:sz w:val="24"/>
                <w:szCs w:val="24"/>
              </w:rPr>
            </w:pPr>
          </w:p>
        </w:tc>
        <w:tc>
          <w:tcPr>
            <w:tcW w:w="1245" w:type="dxa"/>
            <w:shd w:val="clear" w:color="auto" w:fill="auto"/>
          </w:tcPr>
          <w:p w:rsidR="00FA7DFD" w:rsidRPr="004340D5" w:rsidRDefault="00FA7DFD" w:rsidP="000E6B26">
            <w:pPr>
              <w:rPr>
                <w:rFonts w:ascii="Times New Roman" w:hAnsi="Times New Roman" w:cs="Times New Roman"/>
                <w:sz w:val="24"/>
                <w:szCs w:val="24"/>
              </w:rPr>
            </w:pPr>
          </w:p>
        </w:tc>
      </w:tr>
      <w:tr w:rsidR="00FA7DFD" w:rsidRPr="004340D5" w:rsidTr="000E6B26">
        <w:tblPrEx>
          <w:tblLook w:val="0000"/>
        </w:tblPrEx>
        <w:trPr>
          <w:gridAfter w:val="1"/>
          <w:wAfter w:w="14" w:type="dxa"/>
          <w:trHeight w:val="25"/>
        </w:trPr>
        <w:tc>
          <w:tcPr>
            <w:tcW w:w="530"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24</w:t>
            </w:r>
          </w:p>
        </w:tc>
        <w:tc>
          <w:tcPr>
            <w:tcW w:w="1828" w:type="dxa"/>
            <w:gridSpan w:val="2"/>
            <w:shd w:val="clear" w:color="auto" w:fill="auto"/>
          </w:tcPr>
          <w:p w:rsidR="00FA7DFD" w:rsidRPr="004340D5" w:rsidRDefault="00990711" w:rsidP="000E6B26">
            <w:pPr>
              <w:rPr>
                <w:rFonts w:ascii="Times New Roman" w:hAnsi="Times New Roman" w:cs="Times New Roman"/>
                <w:sz w:val="24"/>
                <w:szCs w:val="24"/>
              </w:rPr>
            </w:pPr>
            <w:r w:rsidRPr="004340D5">
              <w:rPr>
                <w:rFonts w:ascii="Times New Roman" w:hAnsi="Times New Roman" w:cs="Times New Roman"/>
                <w:sz w:val="24"/>
                <w:szCs w:val="24"/>
              </w:rPr>
              <w:t>k.06</w:t>
            </w:r>
          </w:p>
        </w:tc>
        <w:tc>
          <w:tcPr>
            <w:tcW w:w="2322" w:type="dxa"/>
            <w:shd w:val="clear" w:color="auto" w:fill="auto"/>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Kork</w:t>
            </w:r>
          </w:p>
        </w:tc>
        <w:tc>
          <w:tcPr>
            <w:tcW w:w="1304" w:type="dxa"/>
            <w:shd w:val="clear" w:color="auto" w:fill="auto"/>
          </w:tcPr>
          <w:p w:rsidR="00FA7DFD" w:rsidRPr="004340D5" w:rsidRDefault="00FA7DFD" w:rsidP="000E6B26">
            <w:pPr>
              <w:rPr>
                <w:rFonts w:ascii="Times New Roman" w:hAnsi="Times New Roman" w:cs="Times New Roman"/>
                <w:sz w:val="24"/>
                <w:szCs w:val="24"/>
              </w:rPr>
            </w:pPr>
          </w:p>
        </w:tc>
        <w:tc>
          <w:tcPr>
            <w:tcW w:w="1594" w:type="dxa"/>
            <w:shd w:val="clear" w:color="auto" w:fill="auto"/>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11</w:t>
            </w:r>
          </w:p>
        </w:tc>
        <w:tc>
          <w:tcPr>
            <w:tcW w:w="1710" w:type="dxa"/>
            <w:shd w:val="clear" w:color="auto" w:fill="auto"/>
          </w:tcPr>
          <w:p w:rsidR="00FA7DFD" w:rsidRPr="004340D5" w:rsidRDefault="00FA7DFD" w:rsidP="000E6B26">
            <w:pPr>
              <w:rPr>
                <w:rFonts w:ascii="Times New Roman" w:hAnsi="Times New Roman" w:cs="Times New Roman"/>
                <w:sz w:val="24"/>
                <w:szCs w:val="24"/>
              </w:rPr>
            </w:pPr>
          </w:p>
        </w:tc>
        <w:tc>
          <w:tcPr>
            <w:tcW w:w="1245" w:type="dxa"/>
            <w:shd w:val="clear" w:color="auto" w:fill="auto"/>
          </w:tcPr>
          <w:p w:rsidR="00FA7DFD" w:rsidRPr="004340D5" w:rsidRDefault="00FA7DFD" w:rsidP="000E6B26">
            <w:pPr>
              <w:rPr>
                <w:rFonts w:ascii="Times New Roman" w:hAnsi="Times New Roman" w:cs="Times New Roman"/>
                <w:sz w:val="24"/>
                <w:szCs w:val="24"/>
              </w:rPr>
            </w:pPr>
          </w:p>
        </w:tc>
      </w:tr>
      <w:tr w:rsidR="00FA7DFD" w:rsidRPr="004340D5" w:rsidTr="000E6B26">
        <w:tblPrEx>
          <w:tblLook w:val="0000"/>
        </w:tblPrEx>
        <w:trPr>
          <w:gridAfter w:val="1"/>
          <w:wAfter w:w="14" w:type="dxa"/>
          <w:trHeight w:val="25"/>
        </w:trPr>
        <w:tc>
          <w:tcPr>
            <w:tcW w:w="530"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25</w:t>
            </w:r>
          </w:p>
        </w:tc>
        <w:tc>
          <w:tcPr>
            <w:tcW w:w="1828" w:type="dxa"/>
            <w:gridSpan w:val="2"/>
            <w:shd w:val="clear" w:color="auto" w:fill="auto"/>
          </w:tcPr>
          <w:p w:rsidR="00FA7DFD" w:rsidRPr="004340D5" w:rsidRDefault="00990711" w:rsidP="000E6B26">
            <w:pPr>
              <w:rPr>
                <w:rFonts w:ascii="Times New Roman" w:hAnsi="Times New Roman" w:cs="Times New Roman"/>
                <w:sz w:val="24"/>
                <w:szCs w:val="24"/>
              </w:rPr>
            </w:pPr>
            <w:r w:rsidRPr="004340D5">
              <w:rPr>
                <w:rFonts w:ascii="Times New Roman" w:hAnsi="Times New Roman" w:cs="Times New Roman"/>
                <w:sz w:val="24"/>
                <w:szCs w:val="24"/>
              </w:rPr>
              <w:t>b.01</w:t>
            </w:r>
          </w:p>
        </w:tc>
        <w:tc>
          <w:tcPr>
            <w:tcW w:w="2322" w:type="dxa"/>
            <w:shd w:val="clear" w:color="auto" w:fill="auto"/>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Betenegus</w:t>
            </w:r>
          </w:p>
        </w:tc>
        <w:tc>
          <w:tcPr>
            <w:tcW w:w="1304" w:type="dxa"/>
            <w:shd w:val="clear" w:color="auto" w:fill="auto"/>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12</w:t>
            </w:r>
          </w:p>
        </w:tc>
        <w:tc>
          <w:tcPr>
            <w:tcW w:w="1594" w:type="dxa"/>
            <w:shd w:val="clear" w:color="auto" w:fill="auto"/>
          </w:tcPr>
          <w:p w:rsidR="00FA7DFD" w:rsidRPr="004340D5" w:rsidRDefault="00FA7DFD" w:rsidP="000E6B26">
            <w:pPr>
              <w:rPr>
                <w:rFonts w:ascii="Times New Roman" w:hAnsi="Times New Roman" w:cs="Times New Roman"/>
                <w:sz w:val="24"/>
                <w:szCs w:val="24"/>
              </w:rPr>
            </w:pPr>
          </w:p>
        </w:tc>
        <w:tc>
          <w:tcPr>
            <w:tcW w:w="1710" w:type="dxa"/>
            <w:shd w:val="clear" w:color="auto" w:fill="auto"/>
          </w:tcPr>
          <w:p w:rsidR="00FA7DFD" w:rsidRPr="004340D5" w:rsidRDefault="00FA7DFD" w:rsidP="000E6B26">
            <w:pPr>
              <w:rPr>
                <w:rFonts w:ascii="Times New Roman" w:hAnsi="Times New Roman" w:cs="Times New Roman"/>
                <w:sz w:val="24"/>
                <w:szCs w:val="24"/>
              </w:rPr>
            </w:pPr>
          </w:p>
        </w:tc>
        <w:tc>
          <w:tcPr>
            <w:tcW w:w="1245" w:type="dxa"/>
            <w:shd w:val="clear" w:color="auto" w:fill="auto"/>
          </w:tcPr>
          <w:p w:rsidR="00FA7DFD" w:rsidRPr="004340D5" w:rsidRDefault="00FA7DFD" w:rsidP="000E6B26">
            <w:pPr>
              <w:rPr>
                <w:rFonts w:ascii="Times New Roman" w:hAnsi="Times New Roman" w:cs="Times New Roman"/>
                <w:sz w:val="24"/>
                <w:szCs w:val="24"/>
              </w:rPr>
            </w:pPr>
          </w:p>
        </w:tc>
      </w:tr>
      <w:tr w:rsidR="00FA7DFD" w:rsidRPr="004340D5" w:rsidTr="000E6B26">
        <w:tblPrEx>
          <w:tblLook w:val="0000"/>
        </w:tblPrEx>
        <w:trPr>
          <w:gridAfter w:val="1"/>
          <w:wAfter w:w="14" w:type="dxa"/>
          <w:trHeight w:val="25"/>
        </w:trPr>
        <w:tc>
          <w:tcPr>
            <w:tcW w:w="530"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26</w:t>
            </w:r>
          </w:p>
        </w:tc>
        <w:tc>
          <w:tcPr>
            <w:tcW w:w="1828" w:type="dxa"/>
            <w:gridSpan w:val="2"/>
            <w:shd w:val="clear" w:color="auto" w:fill="auto"/>
          </w:tcPr>
          <w:p w:rsidR="00FA7DFD" w:rsidRPr="004340D5" w:rsidRDefault="00990711" w:rsidP="000E6B26">
            <w:pPr>
              <w:rPr>
                <w:rFonts w:ascii="Times New Roman" w:hAnsi="Times New Roman" w:cs="Times New Roman"/>
                <w:sz w:val="24"/>
                <w:szCs w:val="24"/>
              </w:rPr>
            </w:pPr>
            <w:r w:rsidRPr="004340D5">
              <w:rPr>
                <w:rFonts w:ascii="Times New Roman" w:hAnsi="Times New Roman" w:cs="Times New Roman"/>
                <w:sz w:val="24"/>
                <w:szCs w:val="24"/>
              </w:rPr>
              <w:t>b.02</w:t>
            </w:r>
          </w:p>
        </w:tc>
        <w:tc>
          <w:tcPr>
            <w:tcW w:w="2322" w:type="dxa"/>
            <w:shd w:val="clear" w:color="auto" w:fill="auto"/>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Betenegus</w:t>
            </w:r>
          </w:p>
        </w:tc>
        <w:tc>
          <w:tcPr>
            <w:tcW w:w="1304" w:type="dxa"/>
            <w:shd w:val="clear" w:color="auto" w:fill="auto"/>
          </w:tcPr>
          <w:p w:rsidR="00FA7DFD" w:rsidRPr="004340D5" w:rsidRDefault="00FA7DFD" w:rsidP="000E6B26">
            <w:pPr>
              <w:rPr>
                <w:rFonts w:ascii="Times New Roman" w:hAnsi="Times New Roman" w:cs="Times New Roman"/>
                <w:sz w:val="24"/>
                <w:szCs w:val="24"/>
              </w:rPr>
            </w:pPr>
          </w:p>
        </w:tc>
        <w:tc>
          <w:tcPr>
            <w:tcW w:w="1594" w:type="dxa"/>
            <w:shd w:val="clear" w:color="auto" w:fill="auto"/>
          </w:tcPr>
          <w:p w:rsidR="00FA7DFD" w:rsidRPr="004340D5" w:rsidRDefault="00FA7DFD" w:rsidP="000E6B26">
            <w:pPr>
              <w:rPr>
                <w:rFonts w:ascii="Times New Roman" w:hAnsi="Times New Roman" w:cs="Times New Roman"/>
                <w:sz w:val="24"/>
                <w:szCs w:val="24"/>
              </w:rPr>
            </w:pPr>
          </w:p>
        </w:tc>
        <w:tc>
          <w:tcPr>
            <w:tcW w:w="1710" w:type="dxa"/>
            <w:shd w:val="clear" w:color="auto" w:fill="auto"/>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9</w:t>
            </w:r>
          </w:p>
        </w:tc>
        <w:tc>
          <w:tcPr>
            <w:tcW w:w="1245" w:type="dxa"/>
            <w:shd w:val="clear" w:color="auto" w:fill="auto"/>
          </w:tcPr>
          <w:p w:rsidR="00FA7DFD" w:rsidRPr="004340D5" w:rsidRDefault="00FA7DFD" w:rsidP="000E6B26">
            <w:pPr>
              <w:rPr>
                <w:rFonts w:ascii="Times New Roman" w:hAnsi="Times New Roman" w:cs="Times New Roman"/>
                <w:sz w:val="24"/>
                <w:szCs w:val="24"/>
              </w:rPr>
            </w:pPr>
          </w:p>
        </w:tc>
      </w:tr>
      <w:tr w:rsidR="00FA7DFD" w:rsidRPr="004340D5" w:rsidTr="000E6B26">
        <w:tblPrEx>
          <w:tblLook w:val="0000"/>
        </w:tblPrEx>
        <w:trPr>
          <w:gridAfter w:val="1"/>
          <w:wAfter w:w="14" w:type="dxa"/>
          <w:trHeight w:val="25"/>
        </w:trPr>
        <w:tc>
          <w:tcPr>
            <w:tcW w:w="530"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27</w:t>
            </w:r>
          </w:p>
        </w:tc>
        <w:tc>
          <w:tcPr>
            <w:tcW w:w="1828" w:type="dxa"/>
            <w:gridSpan w:val="2"/>
            <w:shd w:val="clear" w:color="auto" w:fill="auto"/>
          </w:tcPr>
          <w:p w:rsidR="00FA7DFD" w:rsidRPr="004340D5" w:rsidRDefault="00990711" w:rsidP="000E6B26">
            <w:pPr>
              <w:rPr>
                <w:rFonts w:ascii="Times New Roman" w:hAnsi="Times New Roman" w:cs="Times New Roman"/>
                <w:sz w:val="24"/>
                <w:szCs w:val="24"/>
              </w:rPr>
            </w:pPr>
            <w:r w:rsidRPr="004340D5">
              <w:rPr>
                <w:rFonts w:ascii="Times New Roman" w:hAnsi="Times New Roman" w:cs="Times New Roman"/>
                <w:sz w:val="24"/>
                <w:szCs w:val="24"/>
              </w:rPr>
              <w:t>b.03</w:t>
            </w:r>
          </w:p>
        </w:tc>
        <w:tc>
          <w:tcPr>
            <w:tcW w:w="2322" w:type="dxa"/>
            <w:shd w:val="clear" w:color="auto" w:fill="auto"/>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Betenegus</w:t>
            </w:r>
          </w:p>
        </w:tc>
        <w:tc>
          <w:tcPr>
            <w:tcW w:w="1304" w:type="dxa"/>
            <w:shd w:val="clear" w:color="auto" w:fill="auto"/>
          </w:tcPr>
          <w:p w:rsidR="00FA7DFD" w:rsidRPr="004340D5" w:rsidRDefault="00FA7DFD" w:rsidP="000E6B26">
            <w:pPr>
              <w:rPr>
                <w:rFonts w:ascii="Times New Roman" w:hAnsi="Times New Roman" w:cs="Times New Roman"/>
                <w:sz w:val="24"/>
                <w:szCs w:val="24"/>
              </w:rPr>
            </w:pPr>
          </w:p>
        </w:tc>
        <w:tc>
          <w:tcPr>
            <w:tcW w:w="1594" w:type="dxa"/>
            <w:shd w:val="clear" w:color="auto" w:fill="auto"/>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11</w:t>
            </w:r>
          </w:p>
        </w:tc>
        <w:tc>
          <w:tcPr>
            <w:tcW w:w="1710" w:type="dxa"/>
            <w:shd w:val="clear" w:color="auto" w:fill="auto"/>
          </w:tcPr>
          <w:p w:rsidR="00FA7DFD" w:rsidRPr="004340D5" w:rsidRDefault="00FA7DFD" w:rsidP="000E6B26">
            <w:pPr>
              <w:rPr>
                <w:rFonts w:ascii="Times New Roman" w:hAnsi="Times New Roman" w:cs="Times New Roman"/>
                <w:sz w:val="24"/>
                <w:szCs w:val="24"/>
              </w:rPr>
            </w:pPr>
          </w:p>
        </w:tc>
        <w:tc>
          <w:tcPr>
            <w:tcW w:w="1245" w:type="dxa"/>
            <w:shd w:val="clear" w:color="auto" w:fill="auto"/>
          </w:tcPr>
          <w:p w:rsidR="00FA7DFD" w:rsidRPr="004340D5" w:rsidRDefault="00FA7DFD" w:rsidP="000E6B26">
            <w:pPr>
              <w:rPr>
                <w:rFonts w:ascii="Times New Roman" w:hAnsi="Times New Roman" w:cs="Times New Roman"/>
                <w:sz w:val="24"/>
                <w:szCs w:val="24"/>
              </w:rPr>
            </w:pPr>
          </w:p>
        </w:tc>
      </w:tr>
      <w:tr w:rsidR="00FA7DFD" w:rsidRPr="004340D5" w:rsidTr="000E6B26">
        <w:tblPrEx>
          <w:tblLook w:val="0000"/>
        </w:tblPrEx>
        <w:trPr>
          <w:gridAfter w:val="1"/>
          <w:wAfter w:w="14" w:type="dxa"/>
          <w:trHeight w:val="25"/>
        </w:trPr>
        <w:tc>
          <w:tcPr>
            <w:tcW w:w="530"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28</w:t>
            </w:r>
          </w:p>
        </w:tc>
        <w:tc>
          <w:tcPr>
            <w:tcW w:w="1828" w:type="dxa"/>
            <w:gridSpan w:val="2"/>
            <w:shd w:val="clear" w:color="auto" w:fill="auto"/>
          </w:tcPr>
          <w:p w:rsidR="00FA7DFD" w:rsidRPr="004340D5" w:rsidRDefault="00990711" w:rsidP="000E6B26">
            <w:pPr>
              <w:rPr>
                <w:rFonts w:ascii="Times New Roman" w:hAnsi="Times New Roman" w:cs="Times New Roman"/>
                <w:sz w:val="24"/>
                <w:szCs w:val="24"/>
              </w:rPr>
            </w:pPr>
            <w:r w:rsidRPr="004340D5">
              <w:rPr>
                <w:rFonts w:ascii="Times New Roman" w:hAnsi="Times New Roman" w:cs="Times New Roman"/>
                <w:sz w:val="24"/>
                <w:szCs w:val="24"/>
              </w:rPr>
              <w:t>b.04</w:t>
            </w:r>
          </w:p>
        </w:tc>
        <w:tc>
          <w:tcPr>
            <w:tcW w:w="2322" w:type="dxa"/>
            <w:shd w:val="clear" w:color="auto" w:fill="auto"/>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Betenegus</w:t>
            </w:r>
          </w:p>
        </w:tc>
        <w:tc>
          <w:tcPr>
            <w:tcW w:w="1304" w:type="dxa"/>
            <w:shd w:val="clear" w:color="auto" w:fill="auto"/>
          </w:tcPr>
          <w:p w:rsidR="00FA7DFD" w:rsidRPr="004340D5" w:rsidRDefault="00FA7DFD" w:rsidP="000E6B26">
            <w:pPr>
              <w:rPr>
                <w:rFonts w:ascii="Times New Roman" w:hAnsi="Times New Roman" w:cs="Times New Roman"/>
                <w:sz w:val="24"/>
                <w:szCs w:val="24"/>
              </w:rPr>
            </w:pPr>
          </w:p>
        </w:tc>
        <w:tc>
          <w:tcPr>
            <w:tcW w:w="1594" w:type="dxa"/>
            <w:shd w:val="clear" w:color="auto" w:fill="auto"/>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10.3</w:t>
            </w:r>
          </w:p>
        </w:tc>
        <w:tc>
          <w:tcPr>
            <w:tcW w:w="1710" w:type="dxa"/>
            <w:shd w:val="clear" w:color="auto" w:fill="auto"/>
          </w:tcPr>
          <w:p w:rsidR="00FA7DFD" w:rsidRPr="004340D5" w:rsidRDefault="00FA7DFD" w:rsidP="000E6B26">
            <w:pPr>
              <w:rPr>
                <w:rFonts w:ascii="Times New Roman" w:hAnsi="Times New Roman" w:cs="Times New Roman"/>
                <w:sz w:val="24"/>
                <w:szCs w:val="24"/>
              </w:rPr>
            </w:pPr>
          </w:p>
        </w:tc>
        <w:tc>
          <w:tcPr>
            <w:tcW w:w="1245" w:type="dxa"/>
            <w:shd w:val="clear" w:color="auto" w:fill="auto"/>
          </w:tcPr>
          <w:p w:rsidR="00FA7DFD" w:rsidRPr="004340D5" w:rsidRDefault="00FA7DFD" w:rsidP="000E6B26">
            <w:pPr>
              <w:rPr>
                <w:rFonts w:ascii="Times New Roman" w:hAnsi="Times New Roman" w:cs="Times New Roman"/>
                <w:sz w:val="24"/>
                <w:szCs w:val="24"/>
              </w:rPr>
            </w:pPr>
          </w:p>
        </w:tc>
      </w:tr>
      <w:tr w:rsidR="00FA7DFD" w:rsidRPr="004340D5" w:rsidTr="000E6B26">
        <w:tblPrEx>
          <w:tblLook w:val="0000"/>
        </w:tblPrEx>
        <w:trPr>
          <w:gridAfter w:val="1"/>
          <w:wAfter w:w="14" w:type="dxa"/>
          <w:trHeight w:val="25"/>
        </w:trPr>
        <w:tc>
          <w:tcPr>
            <w:tcW w:w="530"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29</w:t>
            </w:r>
          </w:p>
        </w:tc>
        <w:tc>
          <w:tcPr>
            <w:tcW w:w="1828" w:type="dxa"/>
            <w:gridSpan w:val="2"/>
            <w:shd w:val="clear" w:color="auto" w:fill="auto"/>
          </w:tcPr>
          <w:p w:rsidR="00FA7DFD" w:rsidRPr="004340D5" w:rsidRDefault="00990711" w:rsidP="000E6B26">
            <w:pPr>
              <w:rPr>
                <w:rFonts w:ascii="Times New Roman" w:hAnsi="Times New Roman" w:cs="Times New Roman"/>
                <w:sz w:val="24"/>
                <w:szCs w:val="24"/>
              </w:rPr>
            </w:pPr>
            <w:r w:rsidRPr="004340D5">
              <w:rPr>
                <w:rFonts w:ascii="Times New Roman" w:hAnsi="Times New Roman" w:cs="Times New Roman"/>
                <w:sz w:val="24"/>
                <w:szCs w:val="24"/>
              </w:rPr>
              <w:t>b.05</w:t>
            </w:r>
          </w:p>
        </w:tc>
        <w:tc>
          <w:tcPr>
            <w:tcW w:w="2322" w:type="dxa"/>
            <w:shd w:val="clear" w:color="auto" w:fill="auto"/>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Betenegus</w:t>
            </w:r>
          </w:p>
        </w:tc>
        <w:tc>
          <w:tcPr>
            <w:tcW w:w="1304" w:type="dxa"/>
            <w:shd w:val="clear" w:color="auto" w:fill="auto"/>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12.3</w:t>
            </w:r>
          </w:p>
        </w:tc>
        <w:tc>
          <w:tcPr>
            <w:tcW w:w="1594" w:type="dxa"/>
            <w:shd w:val="clear" w:color="auto" w:fill="auto"/>
          </w:tcPr>
          <w:p w:rsidR="00FA7DFD" w:rsidRPr="004340D5" w:rsidRDefault="00FA7DFD" w:rsidP="000E6B26">
            <w:pPr>
              <w:rPr>
                <w:rFonts w:ascii="Times New Roman" w:hAnsi="Times New Roman" w:cs="Times New Roman"/>
                <w:sz w:val="24"/>
                <w:szCs w:val="24"/>
              </w:rPr>
            </w:pPr>
          </w:p>
        </w:tc>
        <w:tc>
          <w:tcPr>
            <w:tcW w:w="1710" w:type="dxa"/>
            <w:shd w:val="clear" w:color="auto" w:fill="auto"/>
          </w:tcPr>
          <w:p w:rsidR="00FA7DFD" w:rsidRPr="004340D5" w:rsidRDefault="00FA7DFD" w:rsidP="000E6B26">
            <w:pPr>
              <w:rPr>
                <w:rFonts w:ascii="Times New Roman" w:hAnsi="Times New Roman" w:cs="Times New Roman"/>
                <w:sz w:val="24"/>
                <w:szCs w:val="24"/>
              </w:rPr>
            </w:pPr>
          </w:p>
        </w:tc>
        <w:tc>
          <w:tcPr>
            <w:tcW w:w="1245" w:type="dxa"/>
            <w:shd w:val="clear" w:color="auto" w:fill="auto"/>
          </w:tcPr>
          <w:p w:rsidR="00FA7DFD" w:rsidRPr="004340D5" w:rsidRDefault="00FA7DFD" w:rsidP="000E6B26">
            <w:pPr>
              <w:rPr>
                <w:rFonts w:ascii="Times New Roman" w:hAnsi="Times New Roman" w:cs="Times New Roman"/>
                <w:sz w:val="24"/>
                <w:szCs w:val="24"/>
              </w:rPr>
            </w:pPr>
          </w:p>
        </w:tc>
      </w:tr>
      <w:tr w:rsidR="00FA7DFD" w:rsidRPr="004340D5" w:rsidTr="000E6B26">
        <w:tblPrEx>
          <w:tblLook w:val="0000"/>
        </w:tblPrEx>
        <w:trPr>
          <w:gridAfter w:val="1"/>
          <w:wAfter w:w="14" w:type="dxa"/>
          <w:trHeight w:val="25"/>
        </w:trPr>
        <w:tc>
          <w:tcPr>
            <w:tcW w:w="530" w:type="dxa"/>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30</w:t>
            </w:r>
          </w:p>
        </w:tc>
        <w:tc>
          <w:tcPr>
            <w:tcW w:w="1828" w:type="dxa"/>
            <w:gridSpan w:val="2"/>
            <w:shd w:val="clear" w:color="auto" w:fill="auto"/>
          </w:tcPr>
          <w:p w:rsidR="00FA7DFD" w:rsidRPr="004340D5" w:rsidRDefault="00990711" w:rsidP="000E6B26">
            <w:pPr>
              <w:rPr>
                <w:rFonts w:ascii="Times New Roman" w:hAnsi="Times New Roman" w:cs="Times New Roman"/>
                <w:sz w:val="24"/>
                <w:szCs w:val="24"/>
              </w:rPr>
            </w:pPr>
            <w:r w:rsidRPr="004340D5">
              <w:rPr>
                <w:rFonts w:ascii="Times New Roman" w:hAnsi="Times New Roman" w:cs="Times New Roman"/>
                <w:sz w:val="24"/>
                <w:szCs w:val="24"/>
              </w:rPr>
              <w:t>b.06</w:t>
            </w:r>
          </w:p>
        </w:tc>
        <w:tc>
          <w:tcPr>
            <w:tcW w:w="2322" w:type="dxa"/>
            <w:shd w:val="clear" w:color="auto" w:fill="auto"/>
          </w:tcPr>
          <w:p w:rsidR="00FA7DFD" w:rsidRPr="004340D5" w:rsidRDefault="008C770A" w:rsidP="000E6B26">
            <w:pPr>
              <w:rPr>
                <w:rFonts w:ascii="Times New Roman" w:hAnsi="Times New Roman" w:cs="Times New Roman"/>
                <w:sz w:val="24"/>
                <w:szCs w:val="24"/>
              </w:rPr>
            </w:pPr>
            <w:r>
              <w:rPr>
                <w:rFonts w:ascii="Times New Roman" w:hAnsi="Times New Roman" w:cs="Times New Roman"/>
                <w:sz w:val="24"/>
                <w:szCs w:val="24"/>
              </w:rPr>
              <w:t>Be</w:t>
            </w:r>
            <w:r w:rsidR="00FA7DFD" w:rsidRPr="004340D5">
              <w:rPr>
                <w:rFonts w:ascii="Times New Roman" w:hAnsi="Times New Roman" w:cs="Times New Roman"/>
                <w:sz w:val="24"/>
                <w:szCs w:val="24"/>
              </w:rPr>
              <w:t>tenegus</w:t>
            </w:r>
          </w:p>
        </w:tc>
        <w:tc>
          <w:tcPr>
            <w:tcW w:w="1304" w:type="dxa"/>
            <w:shd w:val="clear" w:color="auto" w:fill="auto"/>
          </w:tcPr>
          <w:p w:rsidR="00FA7DFD" w:rsidRPr="004340D5" w:rsidRDefault="00FA7DFD" w:rsidP="000E6B26">
            <w:pPr>
              <w:rPr>
                <w:rFonts w:ascii="Times New Roman" w:hAnsi="Times New Roman" w:cs="Times New Roman"/>
                <w:sz w:val="24"/>
                <w:szCs w:val="24"/>
              </w:rPr>
            </w:pPr>
          </w:p>
        </w:tc>
        <w:tc>
          <w:tcPr>
            <w:tcW w:w="1594" w:type="dxa"/>
            <w:shd w:val="clear" w:color="auto" w:fill="auto"/>
          </w:tcPr>
          <w:p w:rsidR="00FA7DFD" w:rsidRPr="004340D5" w:rsidRDefault="00FA7DFD" w:rsidP="000E6B26">
            <w:pPr>
              <w:rPr>
                <w:rFonts w:ascii="Times New Roman" w:hAnsi="Times New Roman" w:cs="Times New Roman"/>
                <w:sz w:val="24"/>
                <w:szCs w:val="24"/>
              </w:rPr>
            </w:pPr>
          </w:p>
        </w:tc>
        <w:tc>
          <w:tcPr>
            <w:tcW w:w="1710" w:type="dxa"/>
            <w:shd w:val="clear" w:color="auto" w:fill="auto"/>
          </w:tcPr>
          <w:p w:rsidR="00FA7DFD" w:rsidRPr="004340D5" w:rsidRDefault="00FA7DFD" w:rsidP="000E6B26">
            <w:pPr>
              <w:rPr>
                <w:rFonts w:ascii="Times New Roman" w:hAnsi="Times New Roman" w:cs="Times New Roman"/>
                <w:sz w:val="24"/>
                <w:szCs w:val="24"/>
              </w:rPr>
            </w:pPr>
          </w:p>
        </w:tc>
        <w:tc>
          <w:tcPr>
            <w:tcW w:w="1245" w:type="dxa"/>
            <w:shd w:val="clear" w:color="auto" w:fill="auto"/>
          </w:tcPr>
          <w:p w:rsidR="00FA7DFD" w:rsidRPr="004340D5" w:rsidRDefault="00FA7DFD" w:rsidP="000E6B26">
            <w:pPr>
              <w:rPr>
                <w:rFonts w:ascii="Times New Roman" w:hAnsi="Times New Roman" w:cs="Times New Roman"/>
                <w:sz w:val="24"/>
                <w:szCs w:val="24"/>
              </w:rPr>
            </w:pPr>
            <w:r w:rsidRPr="004340D5">
              <w:rPr>
                <w:rFonts w:ascii="Times New Roman" w:hAnsi="Times New Roman" w:cs="Times New Roman"/>
                <w:sz w:val="24"/>
                <w:szCs w:val="24"/>
              </w:rPr>
              <w:t>7</w:t>
            </w:r>
          </w:p>
        </w:tc>
      </w:tr>
      <w:tr w:rsidR="00FA7DFD" w:rsidRPr="004340D5" w:rsidTr="000E6B26">
        <w:tblPrEx>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000"/>
        </w:tblPrEx>
        <w:trPr>
          <w:gridAfter w:val="7"/>
          <w:wAfter w:w="8549" w:type="dxa"/>
          <w:trHeight w:val="100"/>
        </w:trPr>
        <w:tc>
          <w:tcPr>
            <w:tcW w:w="1998" w:type="dxa"/>
            <w:gridSpan w:val="2"/>
          </w:tcPr>
          <w:p w:rsidR="00FA7DFD" w:rsidRPr="004340D5" w:rsidRDefault="00FA7DFD" w:rsidP="000E6B26">
            <w:pPr>
              <w:rPr>
                <w:rFonts w:ascii="Times New Roman" w:hAnsi="Times New Roman" w:cs="Times New Roman"/>
                <w:sz w:val="24"/>
                <w:szCs w:val="24"/>
              </w:rPr>
            </w:pPr>
          </w:p>
        </w:tc>
      </w:tr>
    </w:tbl>
    <w:p w:rsidR="00FA7DFD" w:rsidRPr="00FC0D64" w:rsidRDefault="005C3BB4" w:rsidP="004E324B">
      <w:pPr>
        <w:jc w:val="both"/>
        <w:rPr>
          <w:rFonts w:ascii="Times New Roman" w:hAnsi="Times New Roman" w:cs="Times New Roman"/>
          <w:b/>
          <w:sz w:val="24"/>
          <w:szCs w:val="24"/>
        </w:rPr>
      </w:pPr>
      <w:r>
        <w:rPr>
          <w:rFonts w:ascii="Times New Roman" w:hAnsi="Times New Roman" w:cs="Times New Roman"/>
          <w:b/>
          <w:noProof/>
          <w:sz w:val="24"/>
          <w:szCs w:val="24"/>
          <w:lang w:bidi="ar-SA"/>
        </w:rPr>
        <w:pict>
          <v:rect id="_x0000_s1159" style="position:absolute;left:0;text-align:left;margin-left:207.85pt;margin-top:636.7pt;width:48.2pt;height:31.95pt;z-index:251796480;mso-position-horizontal-relative:text;mso-position-vertical-relative:text" strokecolor="white [3212]"/>
        </w:pict>
      </w:r>
    </w:p>
    <w:sectPr w:rsidR="00FA7DFD" w:rsidRPr="00FC0D64" w:rsidSect="00933BCC">
      <w:type w:val="continuous"/>
      <w:pgSz w:w="12240" w:h="15840"/>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07761" w:rsidRDefault="00E07761" w:rsidP="00331F80">
      <w:pPr>
        <w:spacing w:after="0" w:line="240" w:lineRule="auto"/>
      </w:pPr>
      <w:r>
        <w:separator/>
      </w:r>
    </w:p>
  </w:endnote>
  <w:endnote w:type="continuationSeparator" w:id="1">
    <w:p w:rsidR="00E07761" w:rsidRDefault="00E07761" w:rsidP="00331F8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
    <w:altName w:val="MS Mincho"/>
    <w:charset w:val="80"/>
    <w:family w:val="auto"/>
    <w:pitch w:val="default"/>
    <w:sig w:usb0="00000003" w:usb1="00000000" w:usb2="00000010" w:usb3="00000000" w:csb0="00020001" w:csb1="00000000"/>
  </w:font>
  <w:font w:name="Cambria Math">
    <w:panose1 w:val="02040503050406030204"/>
    <w:charset w:val="00"/>
    <w:family w:val="roman"/>
    <w:pitch w:val="variable"/>
    <w:sig w:usb0="A00002EF" w:usb1="420020EB" w:usb2="00000000" w:usb3="00000000" w:csb0="0000019F" w:csb1="00000000"/>
  </w:font>
  <w:font w:name="Nyala">
    <w:panose1 w:val="02000504070300020003"/>
    <w:charset w:val="00"/>
    <w:family w:val="auto"/>
    <w:pitch w:val="variable"/>
    <w:sig w:usb0="A000006F" w:usb1="00000000" w:usb2="00000800" w:usb3="00000000" w:csb0="00000093" w:csb1="00000000"/>
  </w:font>
  <w:font w:name="MingLiU">
    <w:altName w:val="細明體"/>
    <w:panose1 w:val="02020509000000000000"/>
    <w:charset w:val="88"/>
    <w:family w:val="modern"/>
    <w:pitch w:val="fixed"/>
    <w:sig w:usb0="A00002FF" w:usb1="28CFFCFA" w:usb2="00000016" w:usb3="00000000" w:csb0="001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95134298"/>
      <w:docPartObj>
        <w:docPartGallery w:val="Page Numbers (Bottom of Page)"/>
        <w:docPartUnique/>
      </w:docPartObj>
    </w:sdtPr>
    <w:sdtEndPr>
      <w:rPr>
        <w:noProof/>
      </w:rPr>
    </w:sdtEndPr>
    <w:sdtContent>
      <w:p w:rsidR="008039F7" w:rsidRDefault="005C3BB4">
        <w:pPr>
          <w:pStyle w:val="Footer"/>
          <w:jc w:val="center"/>
        </w:pPr>
        <w:fldSimple w:instr=" PAGE   \* MERGEFORMAT ">
          <w:r w:rsidR="00E21E90">
            <w:rPr>
              <w:noProof/>
            </w:rPr>
            <w:t>35</w:t>
          </w:r>
        </w:fldSimple>
      </w:p>
    </w:sdtContent>
  </w:sdt>
  <w:p w:rsidR="008039F7" w:rsidRDefault="008039F7">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07761" w:rsidRDefault="00E07761" w:rsidP="00331F80">
      <w:pPr>
        <w:spacing w:after="0" w:line="240" w:lineRule="auto"/>
      </w:pPr>
      <w:r>
        <w:separator/>
      </w:r>
    </w:p>
  </w:footnote>
  <w:footnote w:type="continuationSeparator" w:id="1">
    <w:p w:rsidR="00E07761" w:rsidRDefault="00E07761" w:rsidP="00331F80">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C2C6799F"/>
    <w:multiLevelType w:val="singleLevel"/>
    <w:tmpl w:val="C2C6799F"/>
    <w:lvl w:ilvl="0">
      <w:start w:val="5"/>
      <w:numFmt w:val="decimal"/>
      <w:suff w:val="space"/>
      <w:lvlText w:val="%1."/>
      <w:lvlJc w:val="left"/>
      <w:pPr>
        <w:ind w:left="770" w:firstLine="0"/>
      </w:pPr>
    </w:lvl>
  </w:abstractNum>
  <w:abstractNum w:abstractNumId="1">
    <w:nsid w:val="1C201E33"/>
    <w:multiLevelType w:val="hybridMultilevel"/>
    <w:tmpl w:val="9426F1AE"/>
    <w:lvl w:ilvl="0" w:tplc="0409000B">
      <w:start w:val="1"/>
      <w:numFmt w:val="bullet"/>
      <w:lvlText w:val=""/>
      <w:lvlJc w:val="left"/>
      <w:pPr>
        <w:ind w:left="1495" w:hanging="360"/>
      </w:pPr>
      <w:rPr>
        <w:rFonts w:ascii="Wingdings" w:hAnsi="Wingdings" w:hint="default"/>
      </w:rPr>
    </w:lvl>
    <w:lvl w:ilvl="1" w:tplc="04090003" w:tentative="1">
      <w:start w:val="1"/>
      <w:numFmt w:val="bullet"/>
      <w:lvlText w:val="o"/>
      <w:lvlJc w:val="left"/>
      <w:pPr>
        <w:ind w:left="2215" w:hanging="360"/>
      </w:pPr>
      <w:rPr>
        <w:rFonts w:ascii="Courier New" w:hAnsi="Courier New" w:cs="Courier New" w:hint="default"/>
      </w:rPr>
    </w:lvl>
    <w:lvl w:ilvl="2" w:tplc="04090005" w:tentative="1">
      <w:start w:val="1"/>
      <w:numFmt w:val="bullet"/>
      <w:lvlText w:val=""/>
      <w:lvlJc w:val="left"/>
      <w:pPr>
        <w:ind w:left="2935" w:hanging="360"/>
      </w:pPr>
      <w:rPr>
        <w:rFonts w:ascii="Wingdings" w:hAnsi="Wingdings" w:hint="default"/>
      </w:rPr>
    </w:lvl>
    <w:lvl w:ilvl="3" w:tplc="04090001" w:tentative="1">
      <w:start w:val="1"/>
      <w:numFmt w:val="bullet"/>
      <w:lvlText w:val=""/>
      <w:lvlJc w:val="left"/>
      <w:pPr>
        <w:ind w:left="3655" w:hanging="360"/>
      </w:pPr>
      <w:rPr>
        <w:rFonts w:ascii="Symbol" w:hAnsi="Symbol" w:hint="default"/>
      </w:rPr>
    </w:lvl>
    <w:lvl w:ilvl="4" w:tplc="04090003" w:tentative="1">
      <w:start w:val="1"/>
      <w:numFmt w:val="bullet"/>
      <w:lvlText w:val="o"/>
      <w:lvlJc w:val="left"/>
      <w:pPr>
        <w:ind w:left="4375" w:hanging="360"/>
      </w:pPr>
      <w:rPr>
        <w:rFonts w:ascii="Courier New" w:hAnsi="Courier New" w:cs="Courier New" w:hint="default"/>
      </w:rPr>
    </w:lvl>
    <w:lvl w:ilvl="5" w:tplc="04090005" w:tentative="1">
      <w:start w:val="1"/>
      <w:numFmt w:val="bullet"/>
      <w:lvlText w:val=""/>
      <w:lvlJc w:val="left"/>
      <w:pPr>
        <w:ind w:left="5095" w:hanging="360"/>
      </w:pPr>
      <w:rPr>
        <w:rFonts w:ascii="Wingdings" w:hAnsi="Wingdings" w:hint="default"/>
      </w:rPr>
    </w:lvl>
    <w:lvl w:ilvl="6" w:tplc="04090001" w:tentative="1">
      <w:start w:val="1"/>
      <w:numFmt w:val="bullet"/>
      <w:lvlText w:val=""/>
      <w:lvlJc w:val="left"/>
      <w:pPr>
        <w:ind w:left="5815" w:hanging="360"/>
      </w:pPr>
      <w:rPr>
        <w:rFonts w:ascii="Symbol" w:hAnsi="Symbol" w:hint="default"/>
      </w:rPr>
    </w:lvl>
    <w:lvl w:ilvl="7" w:tplc="04090003" w:tentative="1">
      <w:start w:val="1"/>
      <w:numFmt w:val="bullet"/>
      <w:lvlText w:val="o"/>
      <w:lvlJc w:val="left"/>
      <w:pPr>
        <w:ind w:left="6535" w:hanging="360"/>
      </w:pPr>
      <w:rPr>
        <w:rFonts w:ascii="Courier New" w:hAnsi="Courier New" w:cs="Courier New" w:hint="default"/>
      </w:rPr>
    </w:lvl>
    <w:lvl w:ilvl="8" w:tplc="04090005" w:tentative="1">
      <w:start w:val="1"/>
      <w:numFmt w:val="bullet"/>
      <w:lvlText w:val=""/>
      <w:lvlJc w:val="left"/>
      <w:pPr>
        <w:ind w:left="7255" w:hanging="360"/>
      </w:pPr>
      <w:rPr>
        <w:rFonts w:ascii="Wingdings" w:hAnsi="Wingdings" w:hint="default"/>
      </w:rPr>
    </w:lvl>
  </w:abstractNum>
  <w:abstractNum w:abstractNumId="2">
    <w:nsid w:val="1EB37B08"/>
    <w:multiLevelType w:val="multilevel"/>
    <w:tmpl w:val="1EB37B08"/>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3">
    <w:nsid w:val="28352603"/>
    <w:multiLevelType w:val="hybridMultilevel"/>
    <w:tmpl w:val="0A0CE4A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9655514"/>
    <w:multiLevelType w:val="hybridMultilevel"/>
    <w:tmpl w:val="80B077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DFF00F6"/>
    <w:multiLevelType w:val="hybridMultilevel"/>
    <w:tmpl w:val="F912DF1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5FA92048"/>
    <w:multiLevelType w:val="hybridMultilevel"/>
    <w:tmpl w:val="4A32E288"/>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60945630"/>
    <w:multiLevelType w:val="hybridMultilevel"/>
    <w:tmpl w:val="7098E4A8"/>
    <w:lvl w:ilvl="0" w:tplc="91C6F166">
      <w:start w:val="2"/>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648768DC"/>
    <w:multiLevelType w:val="hybridMultilevel"/>
    <w:tmpl w:val="83D60F2E"/>
    <w:lvl w:ilvl="0" w:tplc="0409000F">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64892D0A"/>
    <w:multiLevelType w:val="hybridMultilevel"/>
    <w:tmpl w:val="C58E4E36"/>
    <w:lvl w:ilvl="0" w:tplc="0409000F">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67F85A36"/>
    <w:multiLevelType w:val="multilevel"/>
    <w:tmpl w:val="67F85A36"/>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1">
    <w:nsid w:val="71A34A9E"/>
    <w:multiLevelType w:val="hybridMultilevel"/>
    <w:tmpl w:val="0054D524"/>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nsid w:val="7C504CAD"/>
    <w:multiLevelType w:val="multilevel"/>
    <w:tmpl w:val="A6B62944"/>
    <w:lvl w:ilvl="0">
      <w:start w:val="1"/>
      <w:numFmt w:val="decimal"/>
      <w:lvlText w:val="%1."/>
      <w:lvlJc w:val="left"/>
      <w:pPr>
        <w:ind w:left="720" w:hanging="360"/>
      </w:pPr>
      <w:rPr>
        <w:rFonts w:hint="default"/>
      </w:rPr>
    </w:lvl>
    <w:lvl w:ilvl="1">
      <w:start w:val="2"/>
      <w:numFmt w:val="decimal"/>
      <w:isLgl/>
      <w:lvlText w:val="%1.%2."/>
      <w:lvlJc w:val="left"/>
      <w:pPr>
        <w:ind w:left="72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3">
    <w:nsid w:val="7C551E41"/>
    <w:multiLevelType w:val="multilevel"/>
    <w:tmpl w:val="9E884C88"/>
    <w:lvl w:ilvl="0">
      <w:start w:val="5"/>
      <w:numFmt w:val="decimal"/>
      <w:lvlText w:val="%1."/>
      <w:lvlJc w:val="left"/>
      <w:pPr>
        <w:ind w:left="432" w:hanging="432"/>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2"/>
  </w:num>
  <w:num w:numId="2">
    <w:abstractNumId w:val="10"/>
  </w:num>
  <w:num w:numId="3">
    <w:abstractNumId w:val="0"/>
  </w:num>
  <w:num w:numId="4">
    <w:abstractNumId w:val="13"/>
  </w:num>
  <w:num w:numId="5">
    <w:abstractNumId w:val="4"/>
  </w:num>
  <w:num w:numId="6">
    <w:abstractNumId w:val="1"/>
  </w:num>
  <w:num w:numId="7">
    <w:abstractNumId w:val="11"/>
  </w:num>
  <w:num w:numId="8">
    <w:abstractNumId w:val="7"/>
  </w:num>
  <w:num w:numId="9">
    <w:abstractNumId w:val="12"/>
  </w:num>
  <w:num w:numId="10">
    <w:abstractNumId w:val="5"/>
  </w:num>
  <w:num w:numId="11">
    <w:abstractNumId w:val="6"/>
  </w:num>
  <w:num w:numId="12">
    <w:abstractNumId w:val="3"/>
  </w:num>
  <w:num w:numId="13">
    <w:abstractNumId w:val="9"/>
  </w:num>
  <w:num w:numId="14">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20"/>
  <w:drawingGridHorizontalSpacing w:val="110"/>
  <w:displayHorizontalDrawingGridEvery w:val="2"/>
  <w:characterSpacingControl w:val="doNotCompress"/>
  <w:footnotePr>
    <w:footnote w:id="0"/>
    <w:footnote w:id="1"/>
  </w:footnotePr>
  <w:endnotePr>
    <w:endnote w:id="0"/>
    <w:endnote w:id="1"/>
  </w:endnotePr>
  <w:compat>
    <w:useFELayout/>
  </w:compat>
  <w:rsids>
    <w:rsidRoot w:val="001960CE"/>
    <w:rsid w:val="00000556"/>
    <w:rsid w:val="00001C97"/>
    <w:rsid w:val="00004280"/>
    <w:rsid w:val="00004FF5"/>
    <w:rsid w:val="000054FF"/>
    <w:rsid w:val="00006329"/>
    <w:rsid w:val="00006C48"/>
    <w:rsid w:val="00010FB3"/>
    <w:rsid w:val="0001114C"/>
    <w:rsid w:val="00012B76"/>
    <w:rsid w:val="00014191"/>
    <w:rsid w:val="000152C7"/>
    <w:rsid w:val="00015B3E"/>
    <w:rsid w:val="000177A8"/>
    <w:rsid w:val="00017AE4"/>
    <w:rsid w:val="00020A80"/>
    <w:rsid w:val="00020E04"/>
    <w:rsid w:val="00021B82"/>
    <w:rsid w:val="00021D15"/>
    <w:rsid w:val="000237D8"/>
    <w:rsid w:val="00024E96"/>
    <w:rsid w:val="0002588F"/>
    <w:rsid w:val="00025B53"/>
    <w:rsid w:val="00026886"/>
    <w:rsid w:val="000268C1"/>
    <w:rsid w:val="0003507C"/>
    <w:rsid w:val="000374FD"/>
    <w:rsid w:val="00037CC8"/>
    <w:rsid w:val="00044BC9"/>
    <w:rsid w:val="00045392"/>
    <w:rsid w:val="00045FC6"/>
    <w:rsid w:val="00047B95"/>
    <w:rsid w:val="000506DA"/>
    <w:rsid w:val="000524C6"/>
    <w:rsid w:val="00053609"/>
    <w:rsid w:val="00055A14"/>
    <w:rsid w:val="000564B1"/>
    <w:rsid w:val="00057B65"/>
    <w:rsid w:val="00061979"/>
    <w:rsid w:val="00061CBB"/>
    <w:rsid w:val="00062A56"/>
    <w:rsid w:val="000643BD"/>
    <w:rsid w:val="00064B12"/>
    <w:rsid w:val="00066509"/>
    <w:rsid w:val="00067F54"/>
    <w:rsid w:val="0007003E"/>
    <w:rsid w:val="00071033"/>
    <w:rsid w:val="000741E0"/>
    <w:rsid w:val="00076BD0"/>
    <w:rsid w:val="00077953"/>
    <w:rsid w:val="00077F2D"/>
    <w:rsid w:val="00080429"/>
    <w:rsid w:val="000808B2"/>
    <w:rsid w:val="000816C8"/>
    <w:rsid w:val="00081DBA"/>
    <w:rsid w:val="0008569B"/>
    <w:rsid w:val="000861D2"/>
    <w:rsid w:val="0008745A"/>
    <w:rsid w:val="00091587"/>
    <w:rsid w:val="000917FC"/>
    <w:rsid w:val="00094975"/>
    <w:rsid w:val="0009502D"/>
    <w:rsid w:val="0009763F"/>
    <w:rsid w:val="000A178C"/>
    <w:rsid w:val="000A1A74"/>
    <w:rsid w:val="000A54E2"/>
    <w:rsid w:val="000A712D"/>
    <w:rsid w:val="000A7EEE"/>
    <w:rsid w:val="000B15C1"/>
    <w:rsid w:val="000B3418"/>
    <w:rsid w:val="000B365E"/>
    <w:rsid w:val="000B5E2C"/>
    <w:rsid w:val="000C0106"/>
    <w:rsid w:val="000C0D62"/>
    <w:rsid w:val="000C16C8"/>
    <w:rsid w:val="000C3718"/>
    <w:rsid w:val="000C3FC5"/>
    <w:rsid w:val="000C46CA"/>
    <w:rsid w:val="000C4B8C"/>
    <w:rsid w:val="000C5E96"/>
    <w:rsid w:val="000C7366"/>
    <w:rsid w:val="000D001E"/>
    <w:rsid w:val="000D01EB"/>
    <w:rsid w:val="000D0964"/>
    <w:rsid w:val="000D0B3F"/>
    <w:rsid w:val="000D2F14"/>
    <w:rsid w:val="000D77C8"/>
    <w:rsid w:val="000E17DA"/>
    <w:rsid w:val="000E281B"/>
    <w:rsid w:val="000E49C2"/>
    <w:rsid w:val="000E6B26"/>
    <w:rsid w:val="000E765E"/>
    <w:rsid w:val="000F08DE"/>
    <w:rsid w:val="000F0DC6"/>
    <w:rsid w:val="000F206F"/>
    <w:rsid w:val="000F2D6F"/>
    <w:rsid w:val="000F303C"/>
    <w:rsid w:val="000F3CA2"/>
    <w:rsid w:val="000F5B5E"/>
    <w:rsid w:val="000F61B2"/>
    <w:rsid w:val="000F69C0"/>
    <w:rsid w:val="0010097E"/>
    <w:rsid w:val="00102000"/>
    <w:rsid w:val="00103555"/>
    <w:rsid w:val="001061A0"/>
    <w:rsid w:val="00107AF6"/>
    <w:rsid w:val="001102C8"/>
    <w:rsid w:val="00110329"/>
    <w:rsid w:val="00113F3F"/>
    <w:rsid w:val="001142F5"/>
    <w:rsid w:val="001155F6"/>
    <w:rsid w:val="001157DA"/>
    <w:rsid w:val="00117805"/>
    <w:rsid w:val="001208B5"/>
    <w:rsid w:val="00121603"/>
    <w:rsid w:val="00121BAB"/>
    <w:rsid w:val="0012377B"/>
    <w:rsid w:val="00124650"/>
    <w:rsid w:val="00125EF1"/>
    <w:rsid w:val="001302C8"/>
    <w:rsid w:val="00131555"/>
    <w:rsid w:val="001319C6"/>
    <w:rsid w:val="00132844"/>
    <w:rsid w:val="0013344A"/>
    <w:rsid w:val="00134BD0"/>
    <w:rsid w:val="001355FB"/>
    <w:rsid w:val="00135B62"/>
    <w:rsid w:val="001375F4"/>
    <w:rsid w:val="00141E78"/>
    <w:rsid w:val="00142CCB"/>
    <w:rsid w:val="00144E57"/>
    <w:rsid w:val="00145DAA"/>
    <w:rsid w:val="001462DC"/>
    <w:rsid w:val="00146DAC"/>
    <w:rsid w:val="00147CD5"/>
    <w:rsid w:val="00150C93"/>
    <w:rsid w:val="00151584"/>
    <w:rsid w:val="00151C3B"/>
    <w:rsid w:val="001544EA"/>
    <w:rsid w:val="001553B7"/>
    <w:rsid w:val="00156289"/>
    <w:rsid w:val="00157165"/>
    <w:rsid w:val="0015755E"/>
    <w:rsid w:val="00160BA0"/>
    <w:rsid w:val="00161628"/>
    <w:rsid w:val="00161774"/>
    <w:rsid w:val="001617C1"/>
    <w:rsid w:val="00162A37"/>
    <w:rsid w:val="00163AB5"/>
    <w:rsid w:val="00163B05"/>
    <w:rsid w:val="00164139"/>
    <w:rsid w:val="001648C7"/>
    <w:rsid w:val="00167689"/>
    <w:rsid w:val="00167AF2"/>
    <w:rsid w:val="00170666"/>
    <w:rsid w:val="00170D47"/>
    <w:rsid w:val="00171025"/>
    <w:rsid w:val="001719F1"/>
    <w:rsid w:val="00172CF6"/>
    <w:rsid w:val="001736CD"/>
    <w:rsid w:val="00173D5C"/>
    <w:rsid w:val="00175DCA"/>
    <w:rsid w:val="00176E55"/>
    <w:rsid w:val="00177B8E"/>
    <w:rsid w:val="00177C5B"/>
    <w:rsid w:val="001813E6"/>
    <w:rsid w:val="00185DEC"/>
    <w:rsid w:val="00185E8E"/>
    <w:rsid w:val="001863B7"/>
    <w:rsid w:val="0018753A"/>
    <w:rsid w:val="001914F1"/>
    <w:rsid w:val="0019490A"/>
    <w:rsid w:val="00195852"/>
    <w:rsid w:val="00195B39"/>
    <w:rsid w:val="001960CE"/>
    <w:rsid w:val="00196DC3"/>
    <w:rsid w:val="00197F99"/>
    <w:rsid w:val="001A13DB"/>
    <w:rsid w:val="001A1B9F"/>
    <w:rsid w:val="001A1C8A"/>
    <w:rsid w:val="001A2049"/>
    <w:rsid w:val="001A2E41"/>
    <w:rsid w:val="001A6498"/>
    <w:rsid w:val="001A7169"/>
    <w:rsid w:val="001B0CED"/>
    <w:rsid w:val="001B3B82"/>
    <w:rsid w:val="001B41F8"/>
    <w:rsid w:val="001B439F"/>
    <w:rsid w:val="001B4893"/>
    <w:rsid w:val="001B5841"/>
    <w:rsid w:val="001B6BC5"/>
    <w:rsid w:val="001B7FDF"/>
    <w:rsid w:val="001C1AD1"/>
    <w:rsid w:val="001C29F8"/>
    <w:rsid w:val="001C4CE9"/>
    <w:rsid w:val="001C6D79"/>
    <w:rsid w:val="001D125B"/>
    <w:rsid w:val="001D2671"/>
    <w:rsid w:val="001D4DD8"/>
    <w:rsid w:val="001D6ADA"/>
    <w:rsid w:val="001E12C1"/>
    <w:rsid w:val="001E3DE6"/>
    <w:rsid w:val="001E5927"/>
    <w:rsid w:val="001E597F"/>
    <w:rsid w:val="001E604B"/>
    <w:rsid w:val="001F0CC8"/>
    <w:rsid w:val="001F15EC"/>
    <w:rsid w:val="001F2CA7"/>
    <w:rsid w:val="001F35F9"/>
    <w:rsid w:val="001F38FE"/>
    <w:rsid w:val="001F4698"/>
    <w:rsid w:val="001F4DE3"/>
    <w:rsid w:val="001F5A2D"/>
    <w:rsid w:val="001F5CAF"/>
    <w:rsid w:val="001F7B05"/>
    <w:rsid w:val="001F7E04"/>
    <w:rsid w:val="00201976"/>
    <w:rsid w:val="00204616"/>
    <w:rsid w:val="00205666"/>
    <w:rsid w:val="002059D0"/>
    <w:rsid w:val="00206660"/>
    <w:rsid w:val="00207404"/>
    <w:rsid w:val="00210E3B"/>
    <w:rsid w:val="00211C60"/>
    <w:rsid w:val="00211FD0"/>
    <w:rsid w:val="00212A3C"/>
    <w:rsid w:val="0021319F"/>
    <w:rsid w:val="00213851"/>
    <w:rsid w:val="00214C44"/>
    <w:rsid w:val="00214D54"/>
    <w:rsid w:val="0021524B"/>
    <w:rsid w:val="00216830"/>
    <w:rsid w:val="00216D44"/>
    <w:rsid w:val="002175BA"/>
    <w:rsid w:val="00220AA0"/>
    <w:rsid w:val="00221C9D"/>
    <w:rsid w:val="00224EFE"/>
    <w:rsid w:val="00226007"/>
    <w:rsid w:val="0022640B"/>
    <w:rsid w:val="00227480"/>
    <w:rsid w:val="00230823"/>
    <w:rsid w:val="0023413B"/>
    <w:rsid w:val="0023464E"/>
    <w:rsid w:val="002353F3"/>
    <w:rsid w:val="002366D9"/>
    <w:rsid w:val="002373C7"/>
    <w:rsid w:val="00237968"/>
    <w:rsid w:val="00240D20"/>
    <w:rsid w:val="00242317"/>
    <w:rsid w:val="0024509E"/>
    <w:rsid w:val="00250443"/>
    <w:rsid w:val="00250AF6"/>
    <w:rsid w:val="00250BFC"/>
    <w:rsid w:val="00252D37"/>
    <w:rsid w:val="00252E69"/>
    <w:rsid w:val="0025451C"/>
    <w:rsid w:val="00254B00"/>
    <w:rsid w:val="002551E7"/>
    <w:rsid w:val="002556D3"/>
    <w:rsid w:val="00257326"/>
    <w:rsid w:val="00257A49"/>
    <w:rsid w:val="00257A51"/>
    <w:rsid w:val="002600EB"/>
    <w:rsid w:val="00261CCD"/>
    <w:rsid w:val="002667C6"/>
    <w:rsid w:val="0027026F"/>
    <w:rsid w:val="0027140E"/>
    <w:rsid w:val="00271DF5"/>
    <w:rsid w:val="00272F68"/>
    <w:rsid w:val="002754D3"/>
    <w:rsid w:val="002756A3"/>
    <w:rsid w:val="00276CBE"/>
    <w:rsid w:val="00277012"/>
    <w:rsid w:val="002775B7"/>
    <w:rsid w:val="002807F9"/>
    <w:rsid w:val="00281A28"/>
    <w:rsid w:val="00282BA7"/>
    <w:rsid w:val="002849B5"/>
    <w:rsid w:val="00285051"/>
    <w:rsid w:val="00292324"/>
    <w:rsid w:val="00292BA8"/>
    <w:rsid w:val="0029432B"/>
    <w:rsid w:val="00294D13"/>
    <w:rsid w:val="00295E8A"/>
    <w:rsid w:val="002A06BF"/>
    <w:rsid w:val="002A4260"/>
    <w:rsid w:val="002A5F9D"/>
    <w:rsid w:val="002A610B"/>
    <w:rsid w:val="002A7583"/>
    <w:rsid w:val="002B2573"/>
    <w:rsid w:val="002B5207"/>
    <w:rsid w:val="002B64C1"/>
    <w:rsid w:val="002B6688"/>
    <w:rsid w:val="002B6ECF"/>
    <w:rsid w:val="002C1C5D"/>
    <w:rsid w:val="002C1D13"/>
    <w:rsid w:val="002C28B4"/>
    <w:rsid w:val="002C4D76"/>
    <w:rsid w:val="002C6AD5"/>
    <w:rsid w:val="002C7684"/>
    <w:rsid w:val="002D04E1"/>
    <w:rsid w:val="002D2C33"/>
    <w:rsid w:val="002D47B8"/>
    <w:rsid w:val="002D4906"/>
    <w:rsid w:val="002D72C9"/>
    <w:rsid w:val="002E0DF0"/>
    <w:rsid w:val="002E3193"/>
    <w:rsid w:val="002E66A1"/>
    <w:rsid w:val="002E69E5"/>
    <w:rsid w:val="002E6F30"/>
    <w:rsid w:val="002E7A0C"/>
    <w:rsid w:val="002F2E5C"/>
    <w:rsid w:val="002F30B9"/>
    <w:rsid w:val="002F4262"/>
    <w:rsid w:val="002F6107"/>
    <w:rsid w:val="002F6974"/>
    <w:rsid w:val="0030114B"/>
    <w:rsid w:val="00301E82"/>
    <w:rsid w:val="00302333"/>
    <w:rsid w:val="00302493"/>
    <w:rsid w:val="00302AB8"/>
    <w:rsid w:val="00302D6E"/>
    <w:rsid w:val="00303257"/>
    <w:rsid w:val="00303844"/>
    <w:rsid w:val="00303B32"/>
    <w:rsid w:val="00304251"/>
    <w:rsid w:val="0030431B"/>
    <w:rsid w:val="00305B3F"/>
    <w:rsid w:val="00306211"/>
    <w:rsid w:val="00311AE8"/>
    <w:rsid w:val="00311F8D"/>
    <w:rsid w:val="0031570F"/>
    <w:rsid w:val="00317515"/>
    <w:rsid w:val="00320538"/>
    <w:rsid w:val="00321BEB"/>
    <w:rsid w:val="00321D58"/>
    <w:rsid w:val="0032216B"/>
    <w:rsid w:val="00322D59"/>
    <w:rsid w:val="0032730D"/>
    <w:rsid w:val="00327540"/>
    <w:rsid w:val="00327600"/>
    <w:rsid w:val="00331F80"/>
    <w:rsid w:val="003326AE"/>
    <w:rsid w:val="003333D0"/>
    <w:rsid w:val="00333850"/>
    <w:rsid w:val="00334126"/>
    <w:rsid w:val="00335A1A"/>
    <w:rsid w:val="003360D5"/>
    <w:rsid w:val="0034033D"/>
    <w:rsid w:val="00341533"/>
    <w:rsid w:val="00342694"/>
    <w:rsid w:val="0034312B"/>
    <w:rsid w:val="00344020"/>
    <w:rsid w:val="003452AB"/>
    <w:rsid w:val="003460AC"/>
    <w:rsid w:val="003460CD"/>
    <w:rsid w:val="003464ED"/>
    <w:rsid w:val="00350686"/>
    <w:rsid w:val="00350E40"/>
    <w:rsid w:val="00350F98"/>
    <w:rsid w:val="0035134A"/>
    <w:rsid w:val="00356114"/>
    <w:rsid w:val="003563D5"/>
    <w:rsid w:val="00356AB2"/>
    <w:rsid w:val="00362FFF"/>
    <w:rsid w:val="003638C8"/>
    <w:rsid w:val="003645A5"/>
    <w:rsid w:val="00364856"/>
    <w:rsid w:val="003653E8"/>
    <w:rsid w:val="003672C8"/>
    <w:rsid w:val="0037007B"/>
    <w:rsid w:val="00372B72"/>
    <w:rsid w:val="0037334C"/>
    <w:rsid w:val="00374161"/>
    <w:rsid w:val="00376780"/>
    <w:rsid w:val="00376D05"/>
    <w:rsid w:val="003805B6"/>
    <w:rsid w:val="00381432"/>
    <w:rsid w:val="00382AB1"/>
    <w:rsid w:val="00386312"/>
    <w:rsid w:val="00386F31"/>
    <w:rsid w:val="003905F2"/>
    <w:rsid w:val="003906A3"/>
    <w:rsid w:val="00390887"/>
    <w:rsid w:val="00391151"/>
    <w:rsid w:val="00393577"/>
    <w:rsid w:val="00394FE3"/>
    <w:rsid w:val="00396975"/>
    <w:rsid w:val="00396AF9"/>
    <w:rsid w:val="00396BF3"/>
    <w:rsid w:val="003A0252"/>
    <w:rsid w:val="003A21ED"/>
    <w:rsid w:val="003A22B4"/>
    <w:rsid w:val="003A51C3"/>
    <w:rsid w:val="003A5E2C"/>
    <w:rsid w:val="003B0278"/>
    <w:rsid w:val="003B033E"/>
    <w:rsid w:val="003B335C"/>
    <w:rsid w:val="003B4D5D"/>
    <w:rsid w:val="003B546E"/>
    <w:rsid w:val="003B5B96"/>
    <w:rsid w:val="003B6A33"/>
    <w:rsid w:val="003B6EDA"/>
    <w:rsid w:val="003B7F81"/>
    <w:rsid w:val="003C001C"/>
    <w:rsid w:val="003C03FE"/>
    <w:rsid w:val="003C184D"/>
    <w:rsid w:val="003C1B3C"/>
    <w:rsid w:val="003C1D4C"/>
    <w:rsid w:val="003C216E"/>
    <w:rsid w:val="003C2EE1"/>
    <w:rsid w:val="003C3544"/>
    <w:rsid w:val="003C3624"/>
    <w:rsid w:val="003C3ACA"/>
    <w:rsid w:val="003C5A2B"/>
    <w:rsid w:val="003C775A"/>
    <w:rsid w:val="003D02A6"/>
    <w:rsid w:val="003D1437"/>
    <w:rsid w:val="003D3742"/>
    <w:rsid w:val="003D3B7F"/>
    <w:rsid w:val="003D4332"/>
    <w:rsid w:val="003D5BDA"/>
    <w:rsid w:val="003D63B3"/>
    <w:rsid w:val="003D6ACB"/>
    <w:rsid w:val="003D710B"/>
    <w:rsid w:val="003E22CC"/>
    <w:rsid w:val="003E2BE7"/>
    <w:rsid w:val="003E4761"/>
    <w:rsid w:val="003E4C02"/>
    <w:rsid w:val="003E4D9F"/>
    <w:rsid w:val="003E5FB0"/>
    <w:rsid w:val="003E6434"/>
    <w:rsid w:val="003E7C44"/>
    <w:rsid w:val="003E7D94"/>
    <w:rsid w:val="003E7EB4"/>
    <w:rsid w:val="003F0006"/>
    <w:rsid w:val="003F3BBB"/>
    <w:rsid w:val="003F3F82"/>
    <w:rsid w:val="003F4F54"/>
    <w:rsid w:val="003F5D1D"/>
    <w:rsid w:val="003F6D3B"/>
    <w:rsid w:val="003F784C"/>
    <w:rsid w:val="004056E0"/>
    <w:rsid w:val="00406F07"/>
    <w:rsid w:val="0040745D"/>
    <w:rsid w:val="004122F3"/>
    <w:rsid w:val="0041297A"/>
    <w:rsid w:val="00413D73"/>
    <w:rsid w:val="0041444C"/>
    <w:rsid w:val="00414617"/>
    <w:rsid w:val="00415477"/>
    <w:rsid w:val="00415A14"/>
    <w:rsid w:val="004163BA"/>
    <w:rsid w:val="004167B8"/>
    <w:rsid w:val="00416BD6"/>
    <w:rsid w:val="00417865"/>
    <w:rsid w:val="00417F52"/>
    <w:rsid w:val="00423E75"/>
    <w:rsid w:val="00430D91"/>
    <w:rsid w:val="00432A3D"/>
    <w:rsid w:val="00433368"/>
    <w:rsid w:val="004340D5"/>
    <w:rsid w:val="00434FA0"/>
    <w:rsid w:val="004377C9"/>
    <w:rsid w:val="00437A1F"/>
    <w:rsid w:val="0044303D"/>
    <w:rsid w:val="0044416D"/>
    <w:rsid w:val="00444860"/>
    <w:rsid w:val="004469E8"/>
    <w:rsid w:val="00450451"/>
    <w:rsid w:val="00451CF0"/>
    <w:rsid w:val="004529C1"/>
    <w:rsid w:val="00453D69"/>
    <w:rsid w:val="00454721"/>
    <w:rsid w:val="00454AC8"/>
    <w:rsid w:val="0045672B"/>
    <w:rsid w:val="00456E6C"/>
    <w:rsid w:val="004575DD"/>
    <w:rsid w:val="004625DC"/>
    <w:rsid w:val="00462B29"/>
    <w:rsid w:val="0046522A"/>
    <w:rsid w:val="00470FEE"/>
    <w:rsid w:val="00475308"/>
    <w:rsid w:val="004755BE"/>
    <w:rsid w:val="004762D7"/>
    <w:rsid w:val="0047650E"/>
    <w:rsid w:val="00476EBD"/>
    <w:rsid w:val="00482499"/>
    <w:rsid w:val="00483672"/>
    <w:rsid w:val="00483E26"/>
    <w:rsid w:val="00486294"/>
    <w:rsid w:val="00486A94"/>
    <w:rsid w:val="00486A96"/>
    <w:rsid w:val="00487DB0"/>
    <w:rsid w:val="00490606"/>
    <w:rsid w:val="00490F50"/>
    <w:rsid w:val="00491C19"/>
    <w:rsid w:val="00491D00"/>
    <w:rsid w:val="00493DA1"/>
    <w:rsid w:val="00493DEC"/>
    <w:rsid w:val="004948B4"/>
    <w:rsid w:val="00495F35"/>
    <w:rsid w:val="00495F74"/>
    <w:rsid w:val="00497437"/>
    <w:rsid w:val="0049746C"/>
    <w:rsid w:val="0049749B"/>
    <w:rsid w:val="004A1755"/>
    <w:rsid w:val="004A1C4A"/>
    <w:rsid w:val="004A4068"/>
    <w:rsid w:val="004A40A3"/>
    <w:rsid w:val="004A51BF"/>
    <w:rsid w:val="004A65F4"/>
    <w:rsid w:val="004A66A7"/>
    <w:rsid w:val="004A6772"/>
    <w:rsid w:val="004A6CAF"/>
    <w:rsid w:val="004A7BBE"/>
    <w:rsid w:val="004B160E"/>
    <w:rsid w:val="004B17EA"/>
    <w:rsid w:val="004B1BE0"/>
    <w:rsid w:val="004B3F09"/>
    <w:rsid w:val="004B4394"/>
    <w:rsid w:val="004B5FE7"/>
    <w:rsid w:val="004B71D7"/>
    <w:rsid w:val="004B7838"/>
    <w:rsid w:val="004B7858"/>
    <w:rsid w:val="004B799D"/>
    <w:rsid w:val="004B7ABE"/>
    <w:rsid w:val="004B7B78"/>
    <w:rsid w:val="004C27D5"/>
    <w:rsid w:val="004C36D1"/>
    <w:rsid w:val="004C3872"/>
    <w:rsid w:val="004C49E4"/>
    <w:rsid w:val="004C51B1"/>
    <w:rsid w:val="004C526C"/>
    <w:rsid w:val="004C58EC"/>
    <w:rsid w:val="004C6467"/>
    <w:rsid w:val="004C7650"/>
    <w:rsid w:val="004D0E33"/>
    <w:rsid w:val="004D3886"/>
    <w:rsid w:val="004D4570"/>
    <w:rsid w:val="004D46F6"/>
    <w:rsid w:val="004D55D4"/>
    <w:rsid w:val="004D799E"/>
    <w:rsid w:val="004E2569"/>
    <w:rsid w:val="004E324B"/>
    <w:rsid w:val="004E39B6"/>
    <w:rsid w:val="004E3FFA"/>
    <w:rsid w:val="004E4CD8"/>
    <w:rsid w:val="004E5465"/>
    <w:rsid w:val="004E7877"/>
    <w:rsid w:val="004F00E4"/>
    <w:rsid w:val="004F045A"/>
    <w:rsid w:val="004F16FC"/>
    <w:rsid w:val="004F1DC9"/>
    <w:rsid w:val="004F344F"/>
    <w:rsid w:val="004F5F5F"/>
    <w:rsid w:val="004F61B3"/>
    <w:rsid w:val="004F6DAE"/>
    <w:rsid w:val="004F6F78"/>
    <w:rsid w:val="005043CA"/>
    <w:rsid w:val="0050472D"/>
    <w:rsid w:val="00506094"/>
    <w:rsid w:val="00506B1B"/>
    <w:rsid w:val="00510AD9"/>
    <w:rsid w:val="0051134F"/>
    <w:rsid w:val="00511E5E"/>
    <w:rsid w:val="0051223C"/>
    <w:rsid w:val="00514B37"/>
    <w:rsid w:val="005159F3"/>
    <w:rsid w:val="00515F03"/>
    <w:rsid w:val="00516B0C"/>
    <w:rsid w:val="00516E51"/>
    <w:rsid w:val="005273DB"/>
    <w:rsid w:val="00527669"/>
    <w:rsid w:val="00527A95"/>
    <w:rsid w:val="005309CA"/>
    <w:rsid w:val="005325C3"/>
    <w:rsid w:val="00532A36"/>
    <w:rsid w:val="0053515F"/>
    <w:rsid w:val="00536ED8"/>
    <w:rsid w:val="00537710"/>
    <w:rsid w:val="00540E22"/>
    <w:rsid w:val="00541157"/>
    <w:rsid w:val="0054239B"/>
    <w:rsid w:val="005431C9"/>
    <w:rsid w:val="00543771"/>
    <w:rsid w:val="00543DEB"/>
    <w:rsid w:val="00544CE4"/>
    <w:rsid w:val="00545BEA"/>
    <w:rsid w:val="00545FD1"/>
    <w:rsid w:val="00550DE6"/>
    <w:rsid w:val="005520E0"/>
    <w:rsid w:val="005536D7"/>
    <w:rsid w:val="00561242"/>
    <w:rsid w:val="00562A97"/>
    <w:rsid w:val="00564D7B"/>
    <w:rsid w:val="00564EA5"/>
    <w:rsid w:val="005676C6"/>
    <w:rsid w:val="005678DA"/>
    <w:rsid w:val="0057285C"/>
    <w:rsid w:val="00577433"/>
    <w:rsid w:val="005803A1"/>
    <w:rsid w:val="0058250C"/>
    <w:rsid w:val="00584B12"/>
    <w:rsid w:val="005860B2"/>
    <w:rsid w:val="00586408"/>
    <w:rsid w:val="00587395"/>
    <w:rsid w:val="00592AE9"/>
    <w:rsid w:val="00593D13"/>
    <w:rsid w:val="005944EA"/>
    <w:rsid w:val="00594B4C"/>
    <w:rsid w:val="00594C53"/>
    <w:rsid w:val="005959A9"/>
    <w:rsid w:val="00595EBD"/>
    <w:rsid w:val="00596448"/>
    <w:rsid w:val="0059679E"/>
    <w:rsid w:val="00597FA1"/>
    <w:rsid w:val="005A0F01"/>
    <w:rsid w:val="005A26D3"/>
    <w:rsid w:val="005A277A"/>
    <w:rsid w:val="005A3255"/>
    <w:rsid w:val="005A5960"/>
    <w:rsid w:val="005A6857"/>
    <w:rsid w:val="005A69F1"/>
    <w:rsid w:val="005B0051"/>
    <w:rsid w:val="005B0D32"/>
    <w:rsid w:val="005B0EA2"/>
    <w:rsid w:val="005B3793"/>
    <w:rsid w:val="005B4E0D"/>
    <w:rsid w:val="005B60E2"/>
    <w:rsid w:val="005B66E6"/>
    <w:rsid w:val="005B6A90"/>
    <w:rsid w:val="005C394D"/>
    <w:rsid w:val="005C3BB4"/>
    <w:rsid w:val="005C3D0A"/>
    <w:rsid w:val="005C3F10"/>
    <w:rsid w:val="005C5148"/>
    <w:rsid w:val="005C52FE"/>
    <w:rsid w:val="005C7912"/>
    <w:rsid w:val="005D10A8"/>
    <w:rsid w:val="005D2364"/>
    <w:rsid w:val="005D32E7"/>
    <w:rsid w:val="005D3BF1"/>
    <w:rsid w:val="005D6466"/>
    <w:rsid w:val="005E03C2"/>
    <w:rsid w:val="005E11A3"/>
    <w:rsid w:val="005E1C64"/>
    <w:rsid w:val="005E2D29"/>
    <w:rsid w:val="005E4D56"/>
    <w:rsid w:val="005E4E38"/>
    <w:rsid w:val="005E5C22"/>
    <w:rsid w:val="005E73F5"/>
    <w:rsid w:val="005F1672"/>
    <w:rsid w:val="005F3C71"/>
    <w:rsid w:val="005F4CE0"/>
    <w:rsid w:val="005F5F39"/>
    <w:rsid w:val="005F6959"/>
    <w:rsid w:val="005F6D45"/>
    <w:rsid w:val="005F7420"/>
    <w:rsid w:val="005F78FB"/>
    <w:rsid w:val="00600B09"/>
    <w:rsid w:val="006010EA"/>
    <w:rsid w:val="00601219"/>
    <w:rsid w:val="00601B3A"/>
    <w:rsid w:val="00603A2C"/>
    <w:rsid w:val="0060436B"/>
    <w:rsid w:val="006100A9"/>
    <w:rsid w:val="00613D08"/>
    <w:rsid w:val="0061572D"/>
    <w:rsid w:val="006157BB"/>
    <w:rsid w:val="006163C8"/>
    <w:rsid w:val="00620394"/>
    <w:rsid w:val="006229ED"/>
    <w:rsid w:val="006231BD"/>
    <w:rsid w:val="00623D77"/>
    <w:rsid w:val="00624A25"/>
    <w:rsid w:val="00626308"/>
    <w:rsid w:val="0062654B"/>
    <w:rsid w:val="00626E36"/>
    <w:rsid w:val="00627036"/>
    <w:rsid w:val="00631B38"/>
    <w:rsid w:val="00631C8C"/>
    <w:rsid w:val="0063260D"/>
    <w:rsid w:val="00633073"/>
    <w:rsid w:val="00634845"/>
    <w:rsid w:val="00634C02"/>
    <w:rsid w:val="00635BA6"/>
    <w:rsid w:val="00635DDE"/>
    <w:rsid w:val="00635E73"/>
    <w:rsid w:val="00636FEA"/>
    <w:rsid w:val="00642123"/>
    <w:rsid w:val="00643A9E"/>
    <w:rsid w:val="0064461F"/>
    <w:rsid w:val="00644936"/>
    <w:rsid w:val="00644B7B"/>
    <w:rsid w:val="00645742"/>
    <w:rsid w:val="00646248"/>
    <w:rsid w:val="0064724A"/>
    <w:rsid w:val="00652D47"/>
    <w:rsid w:val="006532C0"/>
    <w:rsid w:val="00653F4C"/>
    <w:rsid w:val="00654714"/>
    <w:rsid w:val="00654953"/>
    <w:rsid w:val="00655306"/>
    <w:rsid w:val="0065568C"/>
    <w:rsid w:val="00663221"/>
    <w:rsid w:val="00666EEB"/>
    <w:rsid w:val="00666F3A"/>
    <w:rsid w:val="00672558"/>
    <w:rsid w:val="00672616"/>
    <w:rsid w:val="00673B24"/>
    <w:rsid w:val="00673DF7"/>
    <w:rsid w:val="00673FB2"/>
    <w:rsid w:val="00674E8A"/>
    <w:rsid w:val="006755D0"/>
    <w:rsid w:val="006770C8"/>
    <w:rsid w:val="006778AE"/>
    <w:rsid w:val="006805A3"/>
    <w:rsid w:val="00680CD1"/>
    <w:rsid w:val="006816A4"/>
    <w:rsid w:val="006821BB"/>
    <w:rsid w:val="00682AA1"/>
    <w:rsid w:val="00682F49"/>
    <w:rsid w:val="00683A36"/>
    <w:rsid w:val="00684128"/>
    <w:rsid w:val="00684FDE"/>
    <w:rsid w:val="00685014"/>
    <w:rsid w:val="00687310"/>
    <w:rsid w:val="00687A55"/>
    <w:rsid w:val="00687CC0"/>
    <w:rsid w:val="00687D28"/>
    <w:rsid w:val="0069025C"/>
    <w:rsid w:val="006922D6"/>
    <w:rsid w:val="006934F7"/>
    <w:rsid w:val="00694095"/>
    <w:rsid w:val="00694A5B"/>
    <w:rsid w:val="006A09DF"/>
    <w:rsid w:val="006A0AD7"/>
    <w:rsid w:val="006A4838"/>
    <w:rsid w:val="006A509E"/>
    <w:rsid w:val="006A65BD"/>
    <w:rsid w:val="006A662D"/>
    <w:rsid w:val="006A6C5A"/>
    <w:rsid w:val="006B09FC"/>
    <w:rsid w:val="006B0B28"/>
    <w:rsid w:val="006B1445"/>
    <w:rsid w:val="006B17F3"/>
    <w:rsid w:val="006B1C13"/>
    <w:rsid w:val="006B1E38"/>
    <w:rsid w:val="006B2D68"/>
    <w:rsid w:val="006B30F9"/>
    <w:rsid w:val="006B58F8"/>
    <w:rsid w:val="006B6095"/>
    <w:rsid w:val="006B72A6"/>
    <w:rsid w:val="006C1594"/>
    <w:rsid w:val="006C31D8"/>
    <w:rsid w:val="006C3CBA"/>
    <w:rsid w:val="006C553C"/>
    <w:rsid w:val="006C6350"/>
    <w:rsid w:val="006C7547"/>
    <w:rsid w:val="006C789F"/>
    <w:rsid w:val="006C7F16"/>
    <w:rsid w:val="006D0AD4"/>
    <w:rsid w:val="006D1919"/>
    <w:rsid w:val="006D1E6F"/>
    <w:rsid w:val="006D2170"/>
    <w:rsid w:val="006D321F"/>
    <w:rsid w:val="006D4772"/>
    <w:rsid w:val="006D60DB"/>
    <w:rsid w:val="006D713E"/>
    <w:rsid w:val="006D732D"/>
    <w:rsid w:val="006E0ABF"/>
    <w:rsid w:val="006E22D3"/>
    <w:rsid w:val="006E3A83"/>
    <w:rsid w:val="006E3D77"/>
    <w:rsid w:val="006E3F9E"/>
    <w:rsid w:val="006E6C77"/>
    <w:rsid w:val="006E7413"/>
    <w:rsid w:val="006F381D"/>
    <w:rsid w:val="006F690A"/>
    <w:rsid w:val="0070275E"/>
    <w:rsid w:val="00704AAF"/>
    <w:rsid w:val="0070541B"/>
    <w:rsid w:val="00706C88"/>
    <w:rsid w:val="00711960"/>
    <w:rsid w:val="007126FB"/>
    <w:rsid w:val="00713672"/>
    <w:rsid w:val="0071739C"/>
    <w:rsid w:val="007237EE"/>
    <w:rsid w:val="00724E25"/>
    <w:rsid w:val="00726382"/>
    <w:rsid w:val="00726A9E"/>
    <w:rsid w:val="00733262"/>
    <w:rsid w:val="007336B2"/>
    <w:rsid w:val="00733F2D"/>
    <w:rsid w:val="007344DC"/>
    <w:rsid w:val="007353D3"/>
    <w:rsid w:val="00740A1A"/>
    <w:rsid w:val="00741005"/>
    <w:rsid w:val="00742564"/>
    <w:rsid w:val="00743001"/>
    <w:rsid w:val="0074301D"/>
    <w:rsid w:val="00746728"/>
    <w:rsid w:val="00747C4D"/>
    <w:rsid w:val="00750EB5"/>
    <w:rsid w:val="00756B65"/>
    <w:rsid w:val="00756C58"/>
    <w:rsid w:val="00756E65"/>
    <w:rsid w:val="007570BA"/>
    <w:rsid w:val="0076157B"/>
    <w:rsid w:val="0076276E"/>
    <w:rsid w:val="007665BA"/>
    <w:rsid w:val="00766B1D"/>
    <w:rsid w:val="0077059C"/>
    <w:rsid w:val="00770893"/>
    <w:rsid w:val="007717AC"/>
    <w:rsid w:val="00771E12"/>
    <w:rsid w:val="00772BA9"/>
    <w:rsid w:val="00773F39"/>
    <w:rsid w:val="007749BB"/>
    <w:rsid w:val="00777223"/>
    <w:rsid w:val="007812C4"/>
    <w:rsid w:val="00781F95"/>
    <w:rsid w:val="00783D32"/>
    <w:rsid w:val="00784E27"/>
    <w:rsid w:val="007854E5"/>
    <w:rsid w:val="00785804"/>
    <w:rsid w:val="007865BE"/>
    <w:rsid w:val="00787311"/>
    <w:rsid w:val="007877D6"/>
    <w:rsid w:val="00791BFE"/>
    <w:rsid w:val="0079291A"/>
    <w:rsid w:val="00792A84"/>
    <w:rsid w:val="0079538E"/>
    <w:rsid w:val="00797AEA"/>
    <w:rsid w:val="007A216C"/>
    <w:rsid w:val="007A46C4"/>
    <w:rsid w:val="007A4CA7"/>
    <w:rsid w:val="007A4CF3"/>
    <w:rsid w:val="007A5135"/>
    <w:rsid w:val="007B0275"/>
    <w:rsid w:val="007B0302"/>
    <w:rsid w:val="007B11DE"/>
    <w:rsid w:val="007B28E7"/>
    <w:rsid w:val="007B5C7B"/>
    <w:rsid w:val="007B688C"/>
    <w:rsid w:val="007C21FE"/>
    <w:rsid w:val="007C25F4"/>
    <w:rsid w:val="007C2609"/>
    <w:rsid w:val="007C2BF1"/>
    <w:rsid w:val="007C326D"/>
    <w:rsid w:val="007C3E5B"/>
    <w:rsid w:val="007C60EF"/>
    <w:rsid w:val="007D0A0E"/>
    <w:rsid w:val="007D1075"/>
    <w:rsid w:val="007D32AB"/>
    <w:rsid w:val="007D4EA9"/>
    <w:rsid w:val="007D561C"/>
    <w:rsid w:val="007D5713"/>
    <w:rsid w:val="007D71EB"/>
    <w:rsid w:val="007E0193"/>
    <w:rsid w:val="007E1005"/>
    <w:rsid w:val="007E1431"/>
    <w:rsid w:val="007E2D08"/>
    <w:rsid w:val="007E30D1"/>
    <w:rsid w:val="007E4FB8"/>
    <w:rsid w:val="007E54CD"/>
    <w:rsid w:val="007E7D9B"/>
    <w:rsid w:val="007F0704"/>
    <w:rsid w:val="007F0B77"/>
    <w:rsid w:val="007F1700"/>
    <w:rsid w:val="007F2008"/>
    <w:rsid w:val="007F30BA"/>
    <w:rsid w:val="007F3831"/>
    <w:rsid w:val="007F4549"/>
    <w:rsid w:val="007F6D99"/>
    <w:rsid w:val="007F73A7"/>
    <w:rsid w:val="00802D22"/>
    <w:rsid w:val="008039F7"/>
    <w:rsid w:val="00803F2A"/>
    <w:rsid w:val="008044C6"/>
    <w:rsid w:val="00806775"/>
    <w:rsid w:val="008069B9"/>
    <w:rsid w:val="0081185D"/>
    <w:rsid w:val="00812226"/>
    <w:rsid w:val="0081317C"/>
    <w:rsid w:val="008142DB"/>
    <w:rsid w:val="00817316"/>
    <w:rsid w:val="00817733"/>
    <w:rsid w:val="0082026E"/>
    <w:rsid w:val="008202EA"/>
    <w:rsid w:val="008206B7"/>
    <w:rsid w:val="00822109"/>
    <w:rsid w:val="00825BF4"/>
    <w:rsid w:val="00826056"/>
    <w:rsid w:val="0082696F"/>
    <w:rsid w:val="00827205"/>
    <w:rsid w:val="00831768"/>
    <w:rsid w:val="00831ECF"/>
    <w:rsid w:val="0083294C"/>
    <w:rsid w:val="00833EB3"/>
    <w:rsid w:val="00834535"/>
    <w:rsid w:val="0083666A"/>
    <w:rsid w:val="00836E74"/>
    <w:rsid w:val="008412B7"/>
    <w:rsid w:val="00841446"/>
    <w:rsid w:val="00841909"/>
    <w:rsid w:val="008443A1"/>
    <w:rsid w:val="00844D83"/>
    <w:rsid w:val="0084587E"/>
    <w:rsid w:val="00851BCC"/>
    <w:rsid w:val="00852182"/>
    <w:rsid w:val="008521C6"/>
    <w:rsid w:val="0085383D"/>
    <w:rsid w:val="00855210"/>
    <w:rsid w:val="00855E70"/>
    <w:rsid w:val="00856516"/>
    <w:rsid w:val="00860E0A"/>
    <w:rsid w:val="008614E6"/>
    <w:rsid w:val="00866CA7"/>
    <w:rsid w:val="00866CDA"/>
    <w:rsid w:val="0087013B"/>
    <w:rsid w:val="00872163"/>
    <w:rsid w:val="00874B02"/>
    <w:rsid w:val="00874C78"/>
    <w:rsid w:val="0087513E"/>
    <w:rsid w:val="008755C0"/>
    <w:rsid w:val="00876D2D"/>
    <w:rsid w:val="008773CF"/>
    <w:rsid w:val="008777B4"/>
    <w:rsid w:val="0088010D"/>
    <w:rsid w:val="00880970"/>
    <w:rsid w:val="008817AA"/>
    <w:rsid w:val="00885EEE"/>
    <w:rsid w:val="00885FCF"/>
    <w:rsid w:val="008916E0"/>
    <w:rsid w:val="00894662"/>
    <w:rsid w:val="00894FF5"/>
    <w:rsid w:val="008951CE"/>
    <w:rsid w:val="00895652"/>
    <w:rsid w:val="00896F37"/>
    <w:rsid w:val="008A37CF"/>
    <w:rsid w:val="008A3F4E"/>
    <w:rsid w:val="008A4F51"/>
    <w:rsid w:val="008A5183"/>
    <w:rsid w:val="008A7258"/>
    <w:rsid w:val="008A7CCB"/>
    <w:rsid w:val="008B0174"/>
    <w:rsid w:val="008B077D"/>
    <w:rsid w:val="008B0AAB"/>
    <w:rsid w:val="008B1D4B"/>
    <w:rsid w:val="008B1E30"/>
    <w:rsid w:val="008B351A"/>
    <w:rsid w:val="008B3A08"/>
    <w:rsid w:val="008B519B"/>
    <w:rsid w:val="008B5667"/>
    <w:rsid w:val="008B5BD0"/>
    <w:rsid w:val="008C076B"/>
    <w:rsid w:val="008C25E4"/>
    <w:rsid w:val="008C5BF8"/>
    <w:rsid w:val="008C770A"/>
    <w:rsid w:val="008D04A3"/>
    <w:rsid w:val="008D1428"/>
    <w:rsid w:val="008D1D30"/>
    <w:rsid w:val="008D224A"/>
    <w:rsid w:val="008D2CD1"/>
    <w:rsid w:val="008D7DFF"/>
    <w:rsid w:val="008E13C4"/>
    <w:rsid w:val="008E200B"/>
    <w:rsid w:val="008E216C"/>
    <w:rsid w:val="008E2B77"/>
    <w:rsid w:val="008E4030"/>
    <w:rsid w:val="008E510B"/>
    <w:rsid w:val="008E6BB4"/>
    <w:rsid w:val="008E6FCC"/>
    <w:rsid w:val="008E709A"/>
    <w:rsid w:val="008F0D53"/>
    <w:rsid w:val="008F182A"/>
    <w:rsid w:val="008F2E11"/>
    <w:rsid w:val="008F38BF"/>
    <w:rsid w:val="008F4345"/>
    <w:rsid w:val="008F517B"/>
    <w:rsid w:val="008F64C0"/>
    <w:rsid w:val="008F71BC"/>
    <w:rsid w:val="009001BE"/>
    <w:rsid w:val="00903C10"/>
    <w:rsid w:val="00904E79"/>
    <w:rsid w:val="009065CE"/>
    <w:rsid w:val="00907DE7"/>
    <w:rsid w:val="00910999"/>
    <w:rsid w:val="00913A31"/>
    <w:rsid w:val="00915866"/>
    <w:rsid w:val="00915F27"/>
    <w:rsid w:val="00916C2F"/>
    <w:rsid w:val="009205C0"/>
    <w:rsid w:val="00920635"/>
    <w:rsid w:val="009207FF"/>
    <w:rsid w:val="00920DE8"/>
    <w:rsid w:val="00921328"/>
    <w:rsid w:val="00925794"/>
    <w:rsid w:val="00926A9C"/>
    <w:rsid w:val="00926D04"/>
    <w:rsid w:val="00926EA8"/>
    <w:rsid w:val="00927594"/>
    <w:rsid w:val="00927A01"/>
    <w:rsid w:val="00927E11"/>
    <w:rsid w:val="00930CEA"/>
    <w:rsid w:val="00931213"/>
    <w:rsid w:val="00933BCC"/>
    <w:rsid w:val="00934242"/>
    <w:rsid w:val="00934BDC"/>
    <w:rsid w:val="0093708C"/>
    <w:rsid w:val="00937823"/>
    <w:rsid w:val="00942368"/>
    <w:rsid w:val="0094292B"/>
    <w:rsid w:val="0094301E"/>
    <w:rsid w:val="00944D54"/>
    <w:rsid w:val="00950580"/>
    <w:rsid w:val="00952DC1"/>
    <w:rsid w:val="00953BE1"/>
    <w:rsid w:val="00962DC6"/>
    <w:rsid w:val="009634C1"/>
    <w:rsid w:val="00963527"/>
    <w:rsid w:val="00963533"/>
    <w:rsid w:val="00963BEA"/>
    <w:rsid w:val="00965530"/>
    <w:rsid w:val="009656CC"/>
    <w:rsid w:val="00966C97"/>
    <w:rsid w:val="00967701"/>
    <w:rsid w:val="009700E2"/>
    <w:rsid w:val="00970F42"/>
    <w:rsid w:val="0097143C"/>
    <w:rsid w:val="0097291A"/>
    <w:rsid w:val="00972CDC"/>
    <w:rsid w:val="00975222"/>
    <w:rsid w:val="009767CD"/>
    <w:rsid w:val="00977EBC"/>
    <w:rsid w:val="00980838"/>
    <w:rsid w:val="00981A23"/>
    <w:rsid w:val="00981CE0"/>
    <w:rsid w:val="00984453"/>
    <w:rsid w:val="00985079"/>
    <w:rsid w:val="00985F11"/>
    <w:rsid w:val="009866F0"/>
    <w:rsid w:val="00987DB9"/>
    <w:rsid w:val="00990711"/>
    <w:rsid w:val="009909FF"/>
    <w:rsid w:val="00991F96"/>
    <w:rsid w:val="0099226D"/>
    <w:rsid w:val="009929F2"/>
    <w:rsid w:val="00992DEC"/>
    <w:rsid w:val="009967A1"/>
    <w:rsid w:val="009A108D"/>
    <w:rsid w:val="009A265D"/>
    <w:rsid w:val="009A44F9"/>
    <w:rsid w:val="009A4834"/>
    <w:rsid w:val="009A4D56"/>
    <w:rsid w:val="009A4F0C"/>
    <w:rsid w:val="009B0C80"/>
    <w:rsid w:val="009B192C"/>
    <w:rsid w:val="009B38F1"/>
    <w:rsid w:val="009B4189"/>
    <w:rsid w:val="009B5734"/>
    <w:rsid w:val="009B5B05"/>
    <w:rsid w:val="009B6750"/>
    <w:rsid w:val="009B6C3E"/>
    <w:rsid w:val="009B7667"/>
    <w:rsid w:val="009C07BE"/>
    <w:rsid w:val="009C0ABC"/>
    <w:rsid w:val="009C0B0E"/>
    <w:rsid w:val="009C36F8"/>
    <w:rsid w:val="009C4052"/>
    <w:rsid w:val="009C5F2C"/>
    <w:rsid w:val="009C64D0"/>
    <w:rsid w:val="009C7F19"/>
    <w:rsid w:val="009D057D"/>
    <w:rsid w:val="009D14EE"/>
    <w:rsid w:val="009D2D1B"/>
    <w:rsid w:val="009D2FAA"/>
    <w:rsid w:val="009D3718"/>
    <w:rsid w:val="009D44B1"/>
    <w:rsid w:val="009D4C04"/>
    <w:rsid w:val="009D4F49"/>
    <w:rsid w:val="009D5C0D"/>
    <w:rsid w:val="009D6218"/>
    <w:rsid w:val="009E25E4"/>
    <w:rsid w:val="009E27D8"/>
    <w:rsid w:val="009E3881"/>
    <w:rsid w:val="009E3C13"/>
    <w:rsid w:val="009E4D84"/>
    <w:rsid w:val="009E52FF"/>
    <w:rsid w:val="009E7430"/>
    <w:rsid w:val="009E7485"/>
    <w:rsid w:val="009F0386"/>
    <w:rsid w:val="009F1059"/>
    <w:rsid w:val="009F18BC"/>
    <w:rsid w:val="009F1EC6"/>
    <w:rsid w:val="009F23E5"/>
    <w:rsid w:val="009F2489"/>
    <w:rsid w:val="009F35C8"/>
    <w:rsid w:val="009F42F2"/>
    <w:rsid w:val="009F543A"/>
    <w:rsid w:val="009F5818"/>
    <w:rsid w:val="009F6805"/>
    <w:rsid w:val="009F71AB"/>
    <w:rsid w:val="009F72FF"/>
    <w:rsid w:val="009F74AF"/>
    <w:rsid w:val="00A003BB"/>
    <w:rsid w:val="00A028B4"/>
    <w:rsid w:val="00A031F6"/>
    <w:rsid w:val="00A05324"/>
    <w:rsid w:val="00A055A9"/>
    <w:rsid w:val="00A05AA4"/>
    <w:rsid w:val="00A06DFA"/>
    <w:rsid w:val="00A0767F"/>
    <w:rsid w:val="00A07FA1"/>
    <w:rsid w:val="00A11D7C"/>
    <w:rsid w:val="00A12041"/>
    <w:rsid w:val="00A1295A"/>
    <w:rsid w:val="00A1376D"/>
    <w:rsid w:val="00A14EFC"/>
    <w:rsid w:val="00A15B32"/>
    <w:rsid w:val="00A15C9A"/>
    <w:rsid w:val="00A16BD9"/>
    <w:rsid w:val="00A16D5D"/>
    <w:rsid w:val="00A17F22"/>
    <w:rsid w:val="00A2042D"/>
    <w:rsid w:val="00A21A31"/>
    <w:rsid w:val="00A21C56"/>
    <w:rsid w:val="00A21FDE"/>
    <w:rsid w:val="00A23D3F"/>
    <w:rsid w:val="00A23D7B"/>
    <w:rsid w:val="00A24D05"/>
    <w:rsid w:val="00A25308"/>
    <w:rsid w:val="00A25970"/>
    <w:rsid w:val="00A25E5E"/>
    <w:rsid w:val="00A262C6"/>
    <w:rsid w:val="00A27611"/>
    <w:rsid w:val="00A27FF0"/>
    <w:rsid w:val="00A331FC"/>
    <w:rsid w:val="00A33A98"/>
    <w:rsid w:val="00A3403D"/>
    <w:rsid w:val="00A3448D"/>
    <w:rsid w:val="00A3595C"/>
    <w:rsid w:val="00A36A87"/>
    <w:rsid w:val="00A40243"/>
    <w:rsid w:val="00A40409"/>
    <w:rsid w:val="00A42804"/>
    <w:rsid w:val="00A44B79"/>
    <w:rsid w:val="00A45025"/>
    <w:rsid w:val="00A45E62"/>
    <w:rsid w:val="00A4628D"/>
    <w:rsid w:val="00A46879"/>
    <w:rsid w:val="00A469A3"/>
    <w:rsid w:val="00A46BF5"/>
    <w:rsid w:val="00A47E3E"/>
    <w:rsid w:val="00A5057E"/>
    <w:rsid w:val="00A518AF"/>
    <w:rsid w:val="00A52BBC"/>
    <w:rsid w:val="00A533AA"/>
    <w:rsid w:val="00A53759"/>
    <w:rsid w:val="00A54749"/>
    <w:rsid w:val="00A554E3"/>
    <w:rsid w:val="00A55BDE"/>
    <w:rsid w:val="00A5769F"/>
    <w:rsid w:val="00A605BE"/>
    <w:rsid w:val="00A620D9"/>
    <w:rsid w:val="00A63FAA"/>
    <w:rsid w:val="00A6479D"/>
    <w:rsid w:val="00A65714"/>
    <w:rsid w:val="00A65E3A"/>
    <w:rsid w:val="00A66B75"/>
    <w:rsid w:val="00A67BBA"/>
    <w:rsid w:val="00A67D59"/>
    <w:rsid w:val="00A7200D"/>
    <w:rsid w:val="00A7253D"/>
    <w:rsid w:val="00A73773"/>
    <w:rsid w:val="00A748B5"/>
    <w:rsid w:val="00A74B66"/>
    <w:rsid w:val="00A75259"/>
    <w:rsid w:val="00A75495"/>
    <w:rsid w:val="00A757A6"/>
    <w:rsid w:val="00A76CE2"/>
    <w:rsid w:val="00A77D89"/>
    <w:rsid w:val="00A81913"/>
    <w:rsid w:val="00A83877"/>
    <w:rsid w:val="00A83B23"/>
    <w:rsid w:val="00A865F1"/>
    <w:rsid w:val="00A86686"/>
    <w:rsid w:val="00A86D7D"/>
    <w:rsid w:val="00A87881"/>
    <w:rsid w:val="00A91FDA"/>
    <w:rsid w:val="00A92E4B"/>
    <w:rsid w:val="00A9442D"/>
    <w:rsid w:val="00A94B05"/>
    <w:rsid w:val="00A94B37"/>
    <w:rsid w:val="00A9693A"/>
    <w:rsid w:val="00A96D21"/>
    <w:rsid w:val="00AA0058"/>
    <w:rsid w:val="00AA091E"/>
    <w:rsid w:val="00AA09F0"/>
    <w:rsid w:val="00AA2F3B"/>
    <w:rsid w:val="00AA34BC"/>
    <w:rsid w:val="00AA5142"/>
    <w:rsid w:val="00AA5935"/>
    <w:rsid w:val="00AA7639"/>
    <w:rsid w:val="00AA7DEB"/>
    <w:rsid w:val="00AB0745"/>
    <w:rsid w:val="00AB315C"/>
    <w:rsid w:val="00AB3911"/>
    <w:rsid w:val="00AB5535"/>
    <w:rsid w:val="00AB58BF"/>
    <w:rsid w:val="00AB5AB4"/>
    <w:rsid w:val="00AB5BA9"/>
    <w:rsid w:val="00AB76D3"/>
    <w:rsid w:val="00AC3180"/>
    <w:rsid w:val="00AC32AE"/>
    <w:rsid w:val="00AC45EC"/>
    <w:rsid w:val="00AC469A"/>
    <w:rsid w:val="00AC54BC"/>
    <w:rsid w:val="00AD027C"/>
    <w:rsid w:val="00AD219F"/>
    <w:rsid w:val="00AD2811"/>
    <w:rsid w:val="00AD523A"/>
    <w:rsid w:val="00AD6E92"/>
    <w:rsid w:val="00AD74E5"/>
    <w:rsid w:val="00AE2CD6"/>
    <w:rsid w:val="00AE5385"/>
    <w:rsid w:val="00AE6ECC"/>
    <w:rsid w:val="00AF00DA"/>
    <w:rsid w:val="00AF0462"/>
    <w:rsid w:val="00AF0EB5"/>
    <w:rsid w:val="00AF14FE"/>
    <w:rsid w:val="00AF2A2E"/>
    <w:rsid w:val="00B02323"/>
    <w:rsid w:val="00B025EB"/>
    <w:rsid w:val="00B035AC"/>
    <w:rsid w:val="00B03879"/>
    <w:rsid w:val="00B03993"/>
    <w:rsid w:val="00B04C11"/>
    <w:rsid w:val="00B04DDB"/>
    <w:rsid w:val="00B053E9"/>
    <w:rsid w:val="00B06AC4"/>
    <w:rsid w:val="00B1190C"/>
    <w:rsid w:val="00B11EE8"/>
    <w:rsid w:val="00B12013"/>
    <w:rsid w:val="00B1223E"/>
    <w:rsid w:val="00B1278C"/>
    <w:rsid w:val="00B1290A"/>
    <w:rsid w:val="00B13028"/>
    <w:rsid w:val="00B137B5"/>
    <w:rsid w:val="00B13EB2"/>
    <w:rsid w:val="00B1442C"/>
    <w:rsid w:val="00B16900"/>
    <w:rsid w:val="00B1742B"/>
    <w:rsid w:val="00B176BE"/>
    <w:rsid w:val="00B1791D"/>
    <w:rsid w:val="00B17FD5"/>
    <w:rsid w:val="00B20F65"/>
    <w:rsid w:val="00B220D9"/>
    <w:rsid w:val="00B2270C"/>
    <w:rsid w:val="00B2284B"/>
    <w:rsid w:val="00B22924"/>
    <w:rsid w:val="00B241BB"/>
    <w:rsid w:val="00B24540"/>
    <w:rsid w:val="00B24839"/>
    <w:rsid w:val="00B24CBC"/>
    <w:rsid w:val="00B259F8"/>
    <w:rsid w:val="00B31B53"/>
    <w:rsid w:val="00B3437B"/>
    <w:rsid w:val="00B34CCF"/>
    <w:rsid w:val="00B3642F"/>
    <w:rsid w:val="00B3675A"/>
    <w:rsid w:val="00B40F2D"/>
    <w:rsid w:val="00B41D7B"/>
    <w:rsid w:val="00B422A8"/>
    <w:rsid w:val="00B43BC6"/>
    <w:rsid w:val="00B4510B"/>
    <w:rsid w:val="00B458BC"/>
    <w:rsid w:val="00B506FC"/>
    <w:rsid w:val="00B5153D"/>
    <w:rsid w:val="00B51D56"/>
    <w:rsid w:val="00B52749"/>
    <w:rsid w:val="00B53560"/>
    <w:rsid w:val="00B5404D"/>
    <w:rsid w:val="00B5654E"/>
    <w:rsid w:val="00B57A6E"/>
    <w:rsid w:val="00B61BCE"/>
    <w:rsid w:val="00B63BC4"/>
    <w:rsid w:val="00B6465F"/>
    <w:rsid w:val="00B648F3"/>
    <w:rsid w:val="00B64B12"/>
    <w:rsid w:val="00B6649C"/>
    <w:rsid w:val="00B72755"/>
    <w:rsid w:val="00B736A6"/>
    <w:rsid w:val="00B737D9"/>
    <w:rsid w:val="00B74870"/>
    <w:rsid w:val="00B7594A"/>
    <w:rsid w:val="00B75C6E"/>
    <w:rsid w:val="00B767AD"/>
    <w:rsid w:val="00B7737C"/>
    <w:rsid w:val="00B80167"/>
    <w:rsid w:val="00B81352"/>
    <w:rsid w:val="00B82D20"/>
    <w:rsid w:val="00B84C01"/>
    <w:rsid w:val="00B84C83"/>
    <w:rsid w:val="00B8578C"/>
    <w:rsid w:val="00B85B91"/>
    <w:rsid w:val="00B861DF"/>
    <w:rsid w:val="00B86C93"/>
    <w:rsid w:val="00B86DB5"/>
    <w:rsid w:val="00B86EDC"/>
    <w:rsid w:val="00B874FD"/>
    <w:rsid w:val="00B9261D"/>
    <w:rsid w:val="00B93422"/>
    <w:rsid w:val="00B943C0"/>
    <w:rsid w:val="00B96207"/>
    <w:rsid w:val="00B96C30"/>
    <w:rsid w:val="00B96DF4"/>
    <w:rsid w:val="00BA0CBC"/>
    <w:rsid w:val="00BA1B5B"/>
    <w:rsid w:val="00BA204E"/>
    <w:rsid w:val="00BA2104"/>
    <w:rsid w:val="00BA2397"/>
    <w:rsid w:val="00BA26B8"/>
    <w:rsid w:val="00BA412B"/>
    <w:rsid w:val="00BA61ED"/>
    <w:rsid w:val="00BA6427"/>
    <w:rsid w:val="00BA66D6"/>
    <w:rsid w:val="00BA7345"/>
    <w:rsid w:val="00BA7C63"/>
    <w:rsid w:val="00BB0470"/>
    <w:rsid w:val="00BB1840"/>
    <w:rsid w:val="00BB2C3F"/>
    <w:rsid w:val="00BB2F5C"/>
    <w:rsid w:val="00BB32C8"/>
    <w:rsid w:val="00BB4E0D"/>
    <w:rsid w:val="00BB4E63"/>
    <w:rsid w:val="00BB79F9"/>
    <w:rsid w:val="00BC2B57"/>
    <w:rsid w:val="00BC37B5"/>
    <w:rsid w:val="00BC3E27"/>
    <w:rsid w:val="00BC47D1"/>
    <w:rsid w:val="00BC5732"/>
    <w:rsid w:val="00BC5A06"/>
    <w:rsid w:val="00BC5E67"/>
    <w:rsid w:val="00BC6D07"/>
    <w:rsid w:val="00BD050C"/>
    <w:rsid w:val="00BD5B8A"/>
    <w:rsid w:val="00BD737A"/>
    <w:rsid w:val="00BD7543"/>
    <w:rsid w:val="00BE1674"/>
    <w:rsid w:val="00BE29DE"/>
    <w:rsid w:val="00BE2BDF"/>
    <w:rsid w:val="00BE2FB9"/>
    <w:rsid w:val="00BE4AF0"/>
    <w:rsid w:val="00BE4F1D"/>
    <w:rsid w:val="00BE6472"/>
    <w:rsid w:val="00BE6D10"/>
    <w:rsid w:val="00BE73AA"/>
    <w:rsid w:val="00BE7EA9"/>
    <w:rsid w:val="00BF0B47"/>
    <w:rsid w:val="00BF1027"/>
    <w:rsid w:val="00BF18B4"/>
    <w:rsid w:val="00BF2ED0"/>
    <w:rsid w:val="00BF33DE"/>
    <w:rsid w:val="00BF3A09"/>
    <w:rsid w:val="00BF46B6"/>
    <w:rsid w:val="00BF46CC"/>
    <w:rsid w:val="00BF66BC"/>
    <w:rsid w:val="00BF6EB6"/>
    <w:rsid w:val="00BF78F6"/>
    <w:rsid w:val="00C0238A"/>
    <w:rsid w:val="00C03624"/>
    <w:rsid w:val="00C0397C"/>
    <w:rsid w:val="00C03BF2"/>
    <w:rsid w:val="00C03DDE"/>
    <w:rsid w:val="00C04310"/>
    <w:rsid w:val="00C04896"/>
    <w:rsid w:val="00C06E99"/>
    <w:rsid w:val="00C07E3F"/>
    <w:rsid w:val="00C113B1"/>
    <w:rsid w:val="00C13634"/>
    <w:rsid w:val="00C13C07"/>
    <w:rsid w:val="00C142DF"/>
    <w:rsid w:val="00C15A59"/>
    <w:rsid w:val="00C16C69"/>
    <w:rsid w:val="00C17FC5"/>
    <w:rsid w:val="00C22166"/>
    <w:rsid w:val="00C22BAA"/>
    <w:rsid w:val="00C22C30"/>
    <w:rsid w:val="00C23F68"/>
    <w:rsid w:val="00C2425F"/>
    <w:rsid w:val="00C25695"/>
    <w:rsid w:val="00C27588"/>
    <w:rsid w:val="00C27F27"/>
    <w:rsid w:val="00C303BA"/>
    <w:rsid w:val="00C332BC"/>
    <w:rsid w:val="00C35191"/>
    <w:rsid w:val="00C35AD1"/>
    <w:rsid w:val="00C37674"/>
    <w:rsid w:val="00C41625"/>
    <w:rsid w:val="00C419F6"/>
    <w:rsid w:val="00C42CBC"/>
    <w:rsid w:val="00C43FEA"/>
    <w:rsid w:val="00C443D6"/>
    <w:rsid w:val="00C45341"/>
    <w:rsid w:val="00C468C9"/>
    <w:rsid w:val="00C46FB8"/>
    <w:rsid w:val="00C47E25"/>
    <w:rsid w:val="00C5204B"/>
    <w:rsid w:val="00C55941"/>
    <w:rsid w:val="00C55A04"/>
    <w:rsid w:val="00C61099"/>
    <w:rsid w:val="00C6182B"/>
    <w:rsid w:val="00C6258E"/>
    <w:rsid w:val="00C62786"/>
    <w:rsid w:val="00C62CC0"/>
    <w:rsid w:val="00C630A0"/>
    <w:rsid w:val="00C63176"/>
    <w:rsid w:val="00C63E95"/>
    <w:rsid w:val="00C6581A"/>
    <w:rsid w:val="00C67FD6"/>
    <w:rsid w:val="00C70627"/>
    <w:rsid w:val="00C71693"/>
    <w:rsid w:val="00C74088"/>
    <w:rsid w:val="00C75579"/>
    <w:rsid w:val="00C7762A"/>
    <w:rsid w:val="00C805EA"/>
    <w:rsid w:val="00C820E9"/>
    <w:rsid w:val="00C8234A"/>
    <w:rsid w:val="00C8252D"/>
    <w:rsid w:val="00C8282E"/>
    <w:rsid w:val="00C83109"/>
    <w:rsid w:val="00C84FB8"/>
    <w:rsid w:val="00C853B3"/>
    <w:rsid w:val="00C8640F"/>
    <w:rsid w:val="00C86E0C"/>
    <w:rsid w:val="00C87B80"/>
    <w:rsid w:val="00C92EB9"/>
    <w:rsid w:val="00C9331F"/>
    <w:rsid w:val="00C9513D"/>
    <w:rsid w:val="00C95627"/>
    <w:rsid w:val="00CA2B6F"/>
    <w:rsid w:val="00CA352F"/>
    <w:rsid w:val="00CA4D5C"/>
    <w:rsid w:val="00CA784A"/>
    <w:rsid w:val="00CA7C2F"/>
    <w:rsid w:val="00CB1A0A"/>
    <w:rsid w:val="00CB30FC"/>
    <w:rsid w:val="00CB3ED0"/>
    <w:rsid w:val="00CB479C"/>
    <w:rsid w:val="00CB69E8"/>
    <w:rsid w:val="00CB737C"/>
    <w:rsid w:val="00CB7530"/>
    <w:rsid w:val="00CB771A"/>
    <w:rsid w:val="00CC0709"/>
    <w:rsid w:val="00CC1A2A"/>
    <w:rsid w:val="00CC2A3B"/>
    <w:rsid w:val="00CC3E52"/>
    <w:rsid w:val="00CC4016"/>
    <w:rsid w:val="00CC47F2"/>
    <w:rsid w:val="00CC4FEC"/>
    <w:rsid w:val="00CD11F3"/>
    <w:rsid w:val="00CD2773"/>
    <w:rsid w:val="00CD2D1E"/>
    <w:rsid w:val="00CD4795"/>
    <w:rsid w:val="00CD4DB4"/>
    <w:rsid w:val="00CD5589"/>
    <w:rsid w:val="00CD7C02"/>
    <w:rsid w:val="00CE1E2B"/>
    <w:rsid w:val="00CE2532"/>
    <w:rsid w:val="00CE3E7D"/>
    <w:rsid w:val="00CE4A78"/>
    <w:rsid w:val="00CE5EE6"/>
    <w:rsid w:val="00CE7301"/>
    <w:rsid w:val="00CE786C"/>
    <w:rsid w:val="00CF032B"/>
    <w:rsid w:val="00CF0985"/>
    <w:rsid w:val="00CF0A98"/>
    <w:rsid w:val="00CF0C59"/>
    <w:rsid w:val="00CF0DE7"/>
    <w:rsid w:val="00CF20BE"/>
    <w:rsid w:val="00CF41CD"/>
    <w:rsid w:val="00CF55B9"/>
    <w:rsid w:val="00CF7304"/>
    <w:rsid w:val="00D00B79"/>
    <w:rsid w:val="00D02678"/>
    <w:rsid w:val="00D033E0"/>
    <w:rsid w:val="00D03CEC"/>
    <w:rsid w:val="00D04A43"/>
    <w:rsid w:val="00D04B1F"/>
    <w:rsid w:val="00D10085"/>
    <w:rsid w:val="00D109F7"/>
    <w:rsid w:val="00D1108A"/>
    <w:rsid w:val="00D12B6D"/>
    <w:rsid w:val="00D1365D"/>
    <w:rsid w:val="00D14F49"/>
    <w:rsid w:val="00D152BB"/>
    <w:rsid w:val="00D15B73"/>
    <w:rsid w:val="00D160CA"/>
    <w:rsid w:val="00D161EF"/>
    <w:rsid w:val="00D16C0E"/>
    <w:rsid w:val="00D21921"/>
    <w:rsid w:val="00D22EFA"/>
    <w:rsid w:val="00D250F2"/>
    <w:rsid w:val="00D265CB"/>
    <w:rsid w:val="00D26C38"/>
    <w:rsid w:val="00D27AB5"/>
    <w:rsid w:val="00D30F60"/>
    <w:rsid w:val="00D316DF"/>
    <w:rsid w:val="00D31EE0"/>
    <w:rsid w:val="00D32CB2"/>
    <w:rsid w:val="00D34CA2"/>
    <w:rsid w:val="00D36D28"/>
    <w:rsid w:val="00D40FE7"/>
    <w:rsid w:val="00D4114C"/>
    <w:rsid w:val="00D41B9A"/>
    <w:rsid w:val="00D42F0D"/>
    <w:rsid w:val="00D4360C"/>
    <w:rsid w:val="00D43746"/>
    <w:rsid w:val="00D43A05"/>
    <w:rsid w:val="00D444BF"/>
    <w:rsid w:val="00D4672E"/>
    <w:rsid w:val="00D47319"/>
    <w:rsid w:val="00D50B63"/>
    <w:rsid w:val="00D519EF"/>
    <w:rsid w:val="00D51C62"/>
    <w:rsid w:val="00D522BE"/>
    <w:rsid w:val="00D54D40"/>
    <w:rsid w:val="00D5652D"/>
    <w:rsid w:val="00D576DC"/>
    <w:rsid w:val="00D60356"/>
    <w:rsid w:val="00D60DD3"/>
    <w:rsid w:val="00D618E9"/>
    <w:rsid w:val="00D62D73"/>
    <w:rsid w:val="00D63F9F"/>
    <w:rsid w:val="00D64BAC"/>
    <w:rsid w:val="00D66B81"/>
    <w:rsid w:val="00D70795"/>
    <w:rsid w:val="00D71C90"/>
    <w:rsid w:val="00D72E9B"/>
    <w:rsid w:val="00D7461A"/>
    <w:rsid w:val="00D74B95"/>
    <w:rsid w:val="00D75424"/>
    <w:rsid w:val="00D757B8"/>
    <w:rsid w:val="00D75A3C"/>
    <w:rsid w:val="00D76E85"/>
    <w:rsid w:val="00D779D2"/>
    <w:rsid w:val="00D77E81"/>
    <w:rsid w:val="00D8174D"/>
    <w:rsid w:val="00D81BF1"/>
    <w:rsid w:val="00D82ED6"/>
    <w:rsid w:val="00D836B0"/>
    <w:rsid w:val="00D8416F"/>
    <w:rsid w:val="00D84742"/>
    <w:rsid w:val="00D857F8"/>
    <w:rsid w:val="00D858FA"/>
    <w:rsid w:val="00D863A7"/>
    <w:rsid w:val="00D86C34"/>
    <w:rsid w:val="00D94DDE"/>
    <w:rsid w:val="00D953DE"/>
    <w:rsid w:val="00D959C8"/>
    <w:rsid w:val="00D979AF"/>
    <w:rsid w:val="00DA006B"/>
    <w:rsid w:val="00DA1F78"/>
    <w:rsid w:val="00DA278F"/>
    <w:rsid w:val="00DA28B1"/>
    <w:rsid w:val="00DA35EE"/>
    <w:rsid w:val="00DA58B4"/>
    <w:rsid w:val="00DB09DE"/>
    <w:rsid w:val="00DB19B7"/>
    <w:rsid w:val="00DB26AC"/>
    <w:rsid w:val="00DB2893"/>
    <w:rsid w:val="00DB2DBF"/>
    <w:rsid w:val="00DB36F6"/>
    <w:rsid w:val="00DB44D8"/>
    <w:rsid w:val="00DB6DCB"/>
    <w:rsid w:val="00DB7098"/>
    <w:rsid w:val="00DB7795"/>
    <w:rsid w:val="00DC0622"/>
    <w:rsid w:val="00DC20F6"/>
    <w:rsid w:val="00DC231A"/>
    <w:rsid w:val="00DC24E3"/>
    <w:rsid w:val="00DC2E47"/>
    <w:rsid w:val="00DC378A"/>
    <w:rsid w:val="00DC7412"/>
    <w:rsid w:val="00DD0181"/>
    <w:rsid w:val="00DD0306"/>
    <w:rsid w:val="00DD17BF"/>
    <w:rsid w:val="00DD2523"/>
    <w:rsid w:val="00DD2AFD"/>
    <w:rsid w:val="00DD3442"/>
    <w:rsid w:val="00DD3551"/>
    <w:rsid w:val="00DD443A"/>
    <w:rsid w:val="00DD4734"/>
    <w:rsid w:val="00DD538A"/>
    <w:rsid w:val="00DD7750"/>
    <w:rsid w:val="00DE08BA"/>
    <w:rsid w:val="00DE77CC"/>
    <w:rsid w:val="00DE7C6B"/>
    <w:rsid w:val="00DF1F90"/>
    <w:rsid w:val="00DF2243"/>
    <w:rsid w:val="00DF32B5"/>
    <w:rsid w:val="00DF43E8"/>
    <w:rsid w:val="00DF4E6B"/>
    <w:rsid w:val="00E0096B"/>
    <w:rsid w:val="00E00C59"/>
    <w:rsid w:val="00E00DD1"/>
    <w:rsid w:val="00E01096"/>
    <w:rsid w:val="00E017D3"/>
    <w:rsid w:val="00E03D9D"/>
    <w:rsid w:val="00E03F21"/>
    <w:rsid w:val="00E04D83"/>
    <w:rsid w:val="00E0520F"/>
    <w:rsid w:val="00E07761"/>
    <w:rsid w:val="00E13DDD"/>
    <w:rsid w:val="00E1474B"/>
    <w:rsid w:val="00E15C9A"/>
    <w:rsid w:val="00E16460"/>
    <w:rsid w:val="00E170EA"/>
    <w:rsid w:val="00E178F2"/>
    <w:rsid w:val="00E21087"/>
    <w:rsid w:val="00E21B26"/>
    <w:rsid w:val="00E21E90"/>
    <w:rsid w:val="00E2203E"/>
    <w:rsid w:val="00E22119"/>
    <w:rsid w:val="00E222A7"/>
    <w:rsid w:val="00E24237"/>
    <w:rsid w:val="00E243B9"/>
    <w:rsid w:val="00E27ECF"/>
    <w:rsid w:val="00E31D9B"/>
    <w:rsid w:val="00E31DD5"/>
    <w:rsid w:val="00E33F6C"/>
    <w:rsid w:val="00E34D27"/>
    <w:rsid w:val="00E358BD"/>
    <w:rsid w:val="00E36F7F"/>
    <w:rsid w:val="00E37A99"/>
    <w:rsid w:val="00E37E72"/>
    <w:rsid w:val="00E40342"/>
    <w:rsid w:val="00E42920"/>
    <w:rsid w:val="00E435DC"/>
    <w:rsid w:val="00E44665"/>
    <w:rsid w:val="00E44BCA"/>
    <w:rsid w:val="00E45595"/>
    <w:rsid w:val="00E45792"/>
    <w:rsid w:val="00E46210"/>
    <w:rsid w:val="00E4653B"/>
    <w:rsid w:val="00E46A7F"/>
    <w:rsid w:val="00E51066"/>
    <w:rsid w:val="00E526D8"/>
    <w:rsid w:val="00E528C5"/>
    <w:rsid w:val="00E53F1A"/>
    <w:rsid w:val="00E61F37"/>
    <w:rsid w:val="00E622C9"/>
    <w:rsid w:val="00E62D64"/>
    <w:rsid w:val="00E62D7B"/>
    <w:rsid w:val="00E637F1"/>
    <w:rsid w:val="00E64C46"/>
    <w:rsid w:val="00E6543D"/>
    <w:rsid w:val="00E65DB1"/>
    <w:rsid w:val="00E67EF3"/>
    <w:rsid w:val="00E70979"/>
    <w:rsid w:val="00E70BD8"/>
    <w:rsid w:val="00E71260"/>
    <w:rsid w:val="00E71560"/>
    <w:rsid w:val="00E71F31"/>
    <w:rsid w:val="00E728F7"/>
    <w:rsid w:val="00E776AB"/>
    <w:rsid w:val="00E77A4A"/>
    <w:rsid w:val="00E81CEC"/>
    <w:rsid w:val="00E822F1"/>
    <w:rsid w:val="00E85F23"/>
    <w:rsid w:val="00E866D2"/>
    <w:rsid w:val="00E87578"/>
    <w:rsid w:val="00E87C1D"/>
    <w:rsid w:val="00E87F92"/>
    <w:rsid w:val="00E927CC"/>
    <w:rsid w:val="00E937DD"/>
    <w:rsid w:val="00E93E59"/>
    <w:rsid w:val="00E96A73"/>
    <w:rsid w:val="00E96D7A"/>
    <w:rsid w:val="00EA0477"/>
    <w:rsid w:val="00EA126F"/>
    <w:rsid w:val="00EA13AF"/>
    <w:rsid w:val="00EA3A63"/>
    <w:rsid w:val="00EA4729"/>
    <w:rsid w:val="00EA4D90"/>
    <w:rsid w:val="00EA63E9"/>
    <w:rsid w:val="00EA774A"/>
    <w:rsid w:val="00EB032A"/>
    <w:rsid w:val="00EB10DC"/>
    <w:rsid w:val="00EB181D"/>
    <w:rsid w:val="00EB1B8F"/>
    <w:rsid w:val="00EB23CA"/>
    <w:rsid w:val="00EB31E6"/>
    <w:rsid w:val="00EB34C5"/>
    <w:rsid w:val="00EB473C"/>
    <w:rsid w:val="00EB5416"/>
    <w:rsid w:val="00EB5DFF"/>
    <w:rsid w:val="00EB6D6A"/>
    <w:rsid w:val="00EC0A89"/>
    <w:rsid w:val="00EC1290"/>
    <w:rsid w:val="00EC2B9F"/>
    <w:rsid w:val="00EC3200"/>
    <w:rsid w:val="00EC3992"/>
    <w:rsid w:val="00EC6951"/>
    <w:rsid w:val="00EC700B"/>
    <w:rsid w:val="00EC7959"/>
    <w:rsid w:val="00EC7D8B"/>
    <w:rsid w:val="00EC7DB4"/>
    <w:rsid w:val="00ED02C3"/>
    <w:rsid w:val="00ED34C7"/>
    <w:rsid w:val="00ED3CEC"/>
    <w:rsid w:val="00ED3E8D"/>
    <w:rsid w:val="00ED422A"/>
    <w:rsid w:val="00ED4E6C"/>
    <w:rsid w:val="00ED5547"/>
    <w:rsid w:val="00ED5BA9"/>
    <w:rsid w:val="00ED5C04"/>
    <w:rsid w:val="00ED5CCE"/>
    <w:rsid w:val="00ED7374"/>
    <w:rsid w:val="00ED7C95"/>
    <w:rsid w:val="00EE102F"/>
    <w:rsid w:val="00EE14E8"/>
    <w:rsid w:val="00EE206F"/>
    <w:rsid w:val="00EE2A19"/>
    <w:rsid w:val="00EE450B"/>
    <w:rsid w:val="00EE6276"/>
    <w:rsid w:val="00EF1F46"/>
    <w:rsid w:val="00EF4A79"/>
    <w:rsid w:val="00EF5F1F"/>
    <w:rsid w:val="00EF5F28"/>
    <w:rsid w:val="00EF6BD8"/>
    <w:rsid w:val="00EF7A1F"/>
    <w:rsid w:val="00F02CA5"/>
    <w:rsid w:val="00F059A1"/>
    <w:rsid w:val="00F0611B"/>
    <w:rsid w:val="00F06E03"/>
    <w:rsid w:val="00F11405"/>
    <w:rsid w:val="00F115D5"/>
    <w:rsid w:val="00F122A5"/>
    <w:rsid w:val="00F131D8"/>
    <w:rsid w:val="00F1371C"/>
    <w:rsid w:val="00F13B80"/>
    <w:rsid w:val="00F13BDB"/>
    <w:rsid w:val="00F1584D"/>
    <w:rsid w:val="00F16B77"/>
    <w:rsid w:val="00F16F3E"/>
    <w:rsid w:val="00F16FF7"/>
    <w:rsid w:val="00F208AE"/>
    <w:rsid w:val="00F20E68"/>
    <w:rsid w:val="00F21F6B"/>
    <w:rsid w:val="00F22D95"/>
    <w:rsid w:val="00F24F1B"/>
    <w:rsid w:val="00F25AE7"/>
    <w:rsid w:val="00F260A4"/>
    <w:rsid w:val="00F3233C"/>
    <w:rsid w:val="00F36586"/>
    <w:rsid w:val="00F37A87"/>
    <w:rsid w:val="00F40558"/>
    <w:rsid w:val="00F41274"/>
    <w:rsid w:val="00F41603"/>
    <w:rsid w:val="00F41759"/>
    <w:rsid w:val="00F424B6"/>
    <w:rsid w:val="00F42E2C"/>
    <w:rsid w:val="00F43681"/>
    <w:rsid w:val="00F445A7"/>
    <w:rsid w:val="00F44646"/>
    <w:rsid w:val="00F4661F"/>
    <w:rsid w:val="00F4692E"/>
    <w:rsid w:val="00F5062A"/>
    <w:rsid w:val="00F531C0"/>
    <w:rsid w:val="00F5332E"/>
    <w:rsid w:val="00F5698A"/>
    <w:rsid w:val="00F57430"/>
    <w:rsid w:val="00F60059"/>
    <w:rsid w:val="00F609C7"/>
    <w:rsid w:val="00F6215D"/>
    <w:rsid w:val="00F66B50"/>
    <w:rsid w:val="00F678C1"/>
    <w:rsid w:val="00F70D49"/>
    <w:rsid w:val="00F71FF4"/>
    <w:rsid w:val="00F7302C"/>
    <w:rsid w:val="00F74E77"/>
    <w:rsid w:val="00F75ED7"/>
    <w:rsid w:val="00F76A2E"/>
    <w:rsid w:val="00F77880"/>
    <w:rsid w:val="00F81E34"/>
    <w:rsid w:val="00F8234D"/>
    <w:rsid w:val="00F824BD"/>
    <w:rsid w:val="00F9035E"/>
    <w:rsid w:val="00F91B31"/>
    <w:rsid w:val="00F9376D"/>
    <w:rsid w:val="00F95AAA"/>
    <w:rsid w:val="00F9779E"/>
    <w:rsid w:val="00FA0130"/>
    <w:rsid w:val="00FA2E30"/>
    <w:rsid w:val="00FA2E4E"/>
    <w:rsid w:val="00FA3708"/>
    <w:rsid w:val="00FA3789"/>
    <w:rsid w:val="00FA7764"/>
    <w:rsid w:val="00FA7DFD"/>
    <w:rsid w:val="00FB0146"/>
    <w:rsid w:val="00FB0453"/>
    <w:rsid w:val="00FB0940"/>
    <w:rsid w:val="00FB0BCE"/>
    <w:rsid w:val="00FB22DD"/>
    <w:rsid w:val="00FB3FB8"/>
    <w:rsid w:val="00FB62A0"/>
    <w:rsid w:val="00FB6ACE"/>
    <w:rsid w:val="00FB748C"/>
    <w:rsid w:val="00FC04B2"/>
    <w:rsid w:val="00FC10A7"/>
    <w:rsid w:val="00FC1EEA"/>
    <w:rsid w:val="00FC2062"/>
    <w:rsid w:val="00FC33BC"/>
    <w:rsid w:val="00FC351A"/>
    <w:rsid w:val="00FC4B0E"/>
    <w:rsid w:val="00FC5CAC"/>
    <w:rsid w:val="00FC5D65"/>
    <w:rsid w:val="00FC6CC5"/>
    <w:rsid w:val="00FC7D72"/>
    <w:rsid w:val="00FD0476"/>
    <w:rsid w:val="00FD7A08"/>
    <w:rsid w:val="00FE1D04"/>
    <w:rsid w:val="00FE300A"/>
    <w:rsid w:val="00FE32F1"/>
    <w:rsid w:val="00FE4B74"/>
    <w:rsid w:val="00FE4DFB"/>
    <w:rsid w:val="00FE7A9B"/>
    <w:rsid w:val="00FE7F03"/>
    <w:rsid w:val="00FF07F6"/>
    <w:rsid w:val="00FF0AE4"/>
    <w:rsid w:val="00FF2B4B"/>
    <w:rsid w:val="00FF3B2F"/>
    <w:rsid w:val="00FF417F"/>
    <w:rsid w:val="00FF5410"/>
    <w:rsid w:val="00FF6329"/>
    <w:rsid w:val="00FF7C73"/>
    <w:rsid w:val="00FF7DB9"/>
    <w:rsid w:val="06381C16"/>
    <w:rsid w:val="154B08A6"/>
    <w:rsid w:val="5EBC058C"/>
    <w:rsid w:val="67184915"/>
    <w:rsid w:val="72236B98"/>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9698" fillcolor="white">
      <v:fill color="white"/>
      <o:colormenu v:ext="edit" strokecolor="none [321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en-US"/>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59" w:unhideWhenUsed="0" w:qFormat="1"/>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Quote" w:uiPriority="29" w:qFormat="1"/>
    <w:lsdException w:name="Intense Quote" w:uiPriority="3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86F31"/>
  </w:style>
  <w:style w:type="paragraph" w:styleId="Heading1">
    <w:name w:val="heading 1"/>
    <w:basedOn w:val="Normal"/>
    <w:next w:val="Normal"/>
    <w:link w:val="Heading1Char"/>
    <w:uiPriority w:val="9"/>
    <w:qFormat/>
    <w:rsid w:val="00386F31"/>
    <w:pPr>
      <w:keepNext/>
      <w:keepLines/>
      <w:spacing w:before="480" w:after="0"/>
      <w:outlineLvl w:val="0"/>
    </w:pPr>
    <w:rPr>
      <w:rFonts w:asciiTheme="majorHAnsi" w:eastAsiaTheme="majorEastAsia" w:hAnsiTheme="majorHAnsi" w:cstheme="majorBidi"/>
      <w:b/>
      <w:bCs/>
      <w:sz w:val="28"/>
      <w:szCs w:val="28"/>
    </w:rPr>
  </w:style>
  <w:style w:type="paragraph" w:styleId="Heading2">
    <w:name w:val="heading 2"/>
    <w:basedOn w:val="Normal"/>
    <w:next w:val="Normal"/>
    <w:link w:val="Heading2Char"/>
    <w:uiPriority w:val="9"/>
    <w:unhideWhenUsed/>
    <w:qFormat/>
    <w:rsid w:val="00386F31"/>
    <w:pPr>
      <w:keepNext/>
      <w:keepLines/>
      <w:spacing w:before="200" w:after="0"/>
      <w:outlineLvl w:val="1"/>
    </w:pPr>
    <w:rPr>
      <w:rFonts w:asciiTheme="majorHAnsi" w:eastAsiaTheme="majorEastAsia" w:hAnsiTheme="majorHAnsi" w:cstheme="majorBidi"/>
      <w:b/>
      <w:bCs/>
      <w:sz w:val="26"/>
      <w:szCs w:val="26"/>
    </w:rPr>
  </w:style>
  <w:style w:type="paragraph" w:styleId="Heading3">
    <w:name w:val="heading 3"/>
    <w:basedOn w:val="Normal"/>
    <w:next w:val="Normal"/>
    <w:link w:val="Heading3Char"/>
    <w:autoRedefine/>
    <w:uiPriority w:val="9"/>
    <w:unhideWhenUsed/>
    <w:qFormat/>
    <w:rsid w:val="00D76E85"/>
    <w:pPr>
      <w:keepNext/>
      <w:keepLines/>
      <w:spacing w:after="240" w:line="480" w:lineRule="auto"/>
      <w:jc w:val="both"/>
      <w:outlineLvl w:val="2"/>
    </w:pPr>
    <w:rPr>
      <w:rFonts w:ascii="Times New Roman" w:eastAsiaTheme="majorEastAsia" w:hAnsi="Times New Roman" w:cs="Times New Roman"/>
      <w:b/>
      <w:bCs/>
      <w:sz w:val="24"/>
      <w:szCs w:val="24"/>
    </w:rPr>
  </w:style>
  <w:style w:type="paragraph" w:styleId="Heading4">
    <w:name w:val="heading 4"/>
    <w:basedOn w:val="Normal"/>
    <w:next w:val="Normal"/>
    <w:link w:val="Heading4Char"/>
    <w:uiPriority w:val="9"/>
    <w:semiHidden/>
    <w:unhideWhenUsed/>
    <w:qFormat/>
    <w:rsid w:val="00386F31"/>
    <w:pPr>
      <w:keepNext/>
      <w:keepLines/>
      <w:spacing w:before="200" w:after="0"/>
      <w:outlineLvl w:val="3"/>
    </w:pPr>
    <w:rPr>
      <w:rFonts w:asciiTheme="majorHAnsi" w:eastAsiaTheme="majorEastAsia" w:hAnsiTheme="majorHAnsi" w:cstheme="majorBidi"/>
      <w:b/>
      <w:bCs/>
      <w:i/>
      <w:iCs/>
      <w:color w:val="FF388C" w:themeColor="accent1"/>
    </w:rPr>
  </w:style>
  <w:style w:type="paragraph" w:styleId="Heading5">
    <w:name w:val="heading 5"/>
    <w:basedOn w:val="Normal"/>
    <w:next w:val="Normal"/>
    <w:link w:val="Heading5Char"/>
    <w:uiPriority w:val="9"/>
    <w:semiHidden/>
    <w:unhideWhenUsed/>
    <w:qFormat/>
    <w:rsid w:val="00386F31"/>
    <w:pPr>
      <w:keepNext/>
      <w:keepLines/>
      <w:spacing w:before="200" w:after="0"/>
      <w:outlineLvl w:val="4"/>
    </w:pPr>
    <w:rPr>
      <w:rFonts w:asciiTheme="majorHAnsi" w:eastAsiaTheme="majorEastAsia" w:hAnsiTheme="majorHAnsi" w:cstheme="majorBidi"/>
      <w:color w:val="9A0040" w:themeColor="accent1" w:themeShade="7F"/>
    </w:rPr>
  </w:style>
  <w:style w:type="paragraph" w:styleId="Heading6">
    <w:name w:val="heading 6"/>
    <w:basedOn w:val="Normal"/>
    <w:next w:val="Normal"/>
    <w:link w:val="Heading6Char"/>
    <w:uiPriority w:val="9"/>
    <w:semiHidden/>
    <w:unhideWhenUsed/>
    <w:qFormat/>
    <w:rsid w:val="00386F31"/>
    <w:pPr>
      <w:keepNext/>
      <w:keepLines/>
      <w:spacing w:before="200" w:after="0"/>
      <w:outlineLvl w:val="5"/>
    </w:pPr>
    <w:rPr>
      <w:rFonts w:asciiTheme="majorHAnsi" w:eastAsiaTheme="majorEastAsia" w:hAnsiTheme="majorHAnsi" w:cstheme="majorBidi"/>
      <w:i/>
      <w:iCs/>
      <w:color w:val="9A0040" w:themeColor="accent1" w:themeShade="7F"/>
    </w:rPr>
  </w:style>
  <w:style w:type="paragraph" w:styleId="Heading7">
    <w:name w:val="heading 7"/>
    <w:basedOn w:val="Normal"/>
    <w:next w:val="Normal"/>
    <w:link w:val="Heading7Char"/>
    <w:uiPriority w:val="9"/>
    <w:semiHidden/>
    <w:unhideWhenUsed/>
    <w:qFormat/>
    <w:rsid w:val="00386F31"/>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386F31"/>
    <w:pPr>
      <w:keepNext/>
      <w:keepLines/>
      <w:spacing w:before="200" w:after="0"/>
      <w:outlineLvl w:val="7"/>
    </w:pPr>
    <w:rPr>
      <w:rFonts w:asciiTheme="majorHAnsi" w:eastAsiaTheme="majorEastAsia" w:hAnsiTheme="majorHAnsi" w:cstheme="majorBidi"/>
      <w:color w:val="FF388C" w:themeColor="accent1"/>
      <w:sz w:val="20"/>
      <w:szCs w:val="20"/>
    </w:rPr>
  </w:style>
  <w:style w:type="paragraph" w:styleId="Heading9">
    <w:name w:val="heading 9"/>
    <w:basedOn w:val="Normal"/>
    <w:next w:val="Normal"/>
    <w:link w:val="Heading9Char"/>
    <w:uiPriority w:val="9"/>
    <w:semiHidden/>
    <w:unhideWhenUsed/>
    <w:qFormat/>
    <w:rsid w:val="00386F31"/>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F78FB"/>
    <w:pPr>
      <w:spacing w:after="0" w:line="240" w:lineRule="auto"/>
    </w:pPr>
    <w:rPr>
      <w:rFonts w:ascii="Tahoma" w:hAnsi="Tahoma" w:cs="Tahoma"/>
      <w:sz w:val="16"/>
      <w:szCs w:val="16"/>
    </w:rPr>
  </w:style>
  <w:style w:type="paragraph" w:styleId="EndnoteText">
    <w:name w:val="endnote text"/>
    <w:basedOn w:val="Normal"/>
    <w:link w:val="EndnoteTextChar"/>
    <w:uiPriority w:val="99"/>
    <w:semiHidden/>
    <w:unhideWhenUsed/>
    <w:rsid w:val="005F78FB"/>
    <w:pPr>
      <w:spacing w:after="0" w:line="240" w:lineRule="auto"/>
    </w:pPr>
    <w:rPr>
      <w:sz w:val="20"/>
      <w:szCs w:val="20"/>
    </w:rPr>
  </w:style>
  <w:style w:type="paragraph" w:styleId="Footer">
    <w:name w:val="footer"/>
    <w:basedOn w:val="Normal"/>
    <w:link w:val="FooterChar"/>
    <w:uiPriority w:val="99"/>
    <w:unhideWhenUsed/>
    <w:rsid w:val="005F78FB"/>
    <w:pPr>
      <w:tabs>
        <w:tab w:val="center" w:pos="4680"/>
        <w:tab w:val="right" w:pos="9360"/>
      </w:tabs>
      <w:spacing w:after="0" w:line="240" w:lineRule="auto"/>
    </w:pPr>
  </w:style>
  <w:style w:type="paragraph" w:styleId="Header">
    <w:name w:val="header"/>
    <w:basedOn w:val="Normal"/>
    <w:link w:val="HeaderChar"/>
    <w:uiPriority w:val="99"/>
    <w:unhideWhenUsed/>
    <w:rsid w:val="005F78FB"/>
    <w:pPr>
      <w:tabs>
        <w:tab w:val="center" w:pos="4680"/>
        <w:tab w:val="right" w:pos="9360"/>
      </w:tabs>
      <w:spacing w:after="0" w:line="240" w:lineRule="auto"/>
    </w:pPr>
  </w:style>
  <w:style w:type="table" w:styleId="TableGrid">
    <w:name w:val="Table Grid"/>
    <w:basedOn w:val="TableNormal"/>
    <w:uiPriority w:val="59"/>
    <w:qFormat/>
    <w:rsid w:val="005F78F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386F31"/>
    <w:rPr>
      <w:rFonts w:asciiTheme="majorHAnsi" w:eastAsiaTheme="majorEastAsia" w:hAnsiTheme="majorHAnsi" w:cstheme="majorBidi"/>
      <w:b/>
      <w:bCs/>
      <w:sz w:val="28"/>
      <w:szCs w:val="28"/>
    </w:rPr>
  </w:style>
  <w:style w:type="character" w:customStyle="1" w:styleId="Heading2Char">
    <w:name w:val="Heading 2 Char"/>
    <w:basedOn w:val="DefaultParagraphFont"/>
    <w:link w:val="Heading2"/>
    <w:uiPriority w:val="9"/>
    <w:rsid w:val="00386F31"/>
    <w:rPr>
      <w:rFonts w:asciiTheme="majorHAnsi" w:eastAsiaTheme="majorEastAsia" w:hAnsiTheme="majorHAnsi" w:cstheme="majorBidi"/>
      <w:b/>
      <w:bCs/>
      <w:sz w:val="26"/>
      <w:szCs w:val="26"/>
    </w:rPr>
  </w:style>
  <w:style w:type="character" w:customStyle="1" w:styleId="Heading3Char">
    <w:name w:val="Heading 3 Char"/>
    <w:basedOn w:val="DefaultParagraphFont"/>
    <w:link w:val="Heading3"/>
    <w:uiPriority w:val="9"/>
    <w:rsid w:val="00D76E85"/>
    <w:rPr>
      <w:rFonts w:ascii="Times New Roman" w:eastAsiaTheme="majorEastAsia" w:hAnsi="Times New Roman" w:cs="Times New Roman"/>
      <w:b/>
      <w:bCs/>
      <w:sz w:val="24"/>
      <w:szCs w:val="24"/>
    </w:rPr>
  </w:style>
  <w:style w:type="character" w:customStyle="1" w:styleId="BalloonTextChar">
    <w:name w:val="Balloon Text Char"/>
    <w:basedOn w:val="DefaultParagraphFont"/>
    <w:link w:val="BalloonText"/>
    <w:uiPriority w:val="99"/>
    <w:semiHidden/>
    <w:rsid w:val="005F78FB"/>
    <w:rPr>
      <w:rFonts w:ascii="Tahoma" w:hAnsi="Tahoma" w:cs="Tahoma"/>
      <w:sz w:val="16"/>
      <w:szCs w:val="16"/>
    </w:rPr>
  </w:style>
  <w:style w:type="paragraph" w:styleId="ListParagraph">
    <w:name w:val="List Paragraph"/>
    <w:basedOn w:val="Normal"/>
    <w:link w:val="ListParagraphChar"/>
    <w:uiPriority w:val="34"/>
    <w:qFormat/>
    <w:rsid w:val="00386F31"/>
    <w:pPr>
      <w:ind w:left="720"/>
      <w:contextualSpacing/>
    </w:pPr>
  </w:style>
  <w:style w:type="character" w:customStyle="1" w:styleId="ListParagraphChar">
    <w:name w:val="List Paragraph Char"/>
    <w:basedOn w:val="DefaultParagraphFont"/>
    <w:link w:val="ListParagraph"/>
    <w:uiPriority w:val="34"/>
    <w:rsid w:val="005F78FB"/>
  </w:style>
  <w:style w:type="character" w:customStyle="1" w:styleId="HeaderChar">
    <w:name w:val="Header Char"/>
    <w:basedOn w:val="DefaultParagraphFont"/>
    <w:link w:val="Header"/>
    <w:uiPriority w:val="99"/>
    <w:rsid w:val="005F78FB"/>
  </w:style>
  <w:style w:type="character" w:customStyle="1" w:styleId="FooterChar">
    <w:name w:val="Footer Char"/>
    <w:basedOn w:val="DefaultParagraphFont"/>
    <w:link w:val="Footer"/>
    <w:uiPriority w:val="99"/>
    <w:qFormat/>
    <w:rsid w:val="005F78FB"/>
  </w:style>
  <w:style w:type="paragraph" w:styleId="NoSpacing">
    <w:name w:val="No Spacing"/>
    <w:uiPriority w:val="1"/>
    <w:qFormat/>
    <w:rsid w:val="00386F31"/>
    <w:pPr>
      <w:spacing w:after="0" w:line="240" w:lineRule="auto"/>
    </w:pPr>
  </w:style>
  <w:style w:type="character" w:customStyle="1" w:styleId="EndnoteTextChar">
    <w:name w:val="Endnote Text Char"/>
    <w:basedOn w:val="DefaultParagraphFont"/>
    <w:link w:val="EndnoteText"/>
    <w:uiPriority w:val="99"/>
    <w:semiHidden/>
    <w:rsid w:val="005F78FB"/>
    <w:rPr>
      <w:sz w:val="20"/>
      <w:szCs w:val="20"/>
    </w:rPr>
  </w:style>
  <w:style w:type="paragraph" w:customStyle="1" w:styleId="EndNoteBibliography">
    <w:name w:val="EndNote Bibliography"/>
    <w:basedOn w:val="Normal"/>
    <w:link w:val="EndNoteBibliographyChar"/>
    <w:rsid w:val="005F78FB"/>
    <w:pPr>
      <w:spacing w:after="0" w:line="240" w:lineRule="auto"/>
    </w:pPr>
    <w:rPr>
      <w:rFonts w:ascii="Calibri" w:eastAsia="Times New Roman" w:hAnsi="Calibri" w:cs="Times New Roman"/>
      <w:szCs w:val="24"/>
    </w:rPr>
  </w:style>
  <w:style w:type="character" w:customStyle="1" w:styleId="EndNoteBibliographyChar">
    <w:name w:val="EndNote Bibliography Char"/>
    <w:basedOn w:val="DefaultParagraphFont"/>
    <w:link w:val="EndNoteBibliography"/>
    <w:rsid w:val="005F78FB"/>
    <w:rPr>
      <w:rFonts w:ascii="Calibri" w:eastAsia="Times New Roman" w:hAnsi="Calibri" w:cs="Times New Roman"/>
      <w:szCs w:val="24"/>
    </w:rPr>
  </w:style>
  <w:style w:type="character" w:styleId="PlaceholderText">
    <w:name w:val="Placeholder Text"/>
    <w:basedOn w:val="DefaultParagraphFont"/>
    <w:uiPriority w:val="99"/>
    <w:unhideWhenUsed/>
    <w:rsid w:val="000524C6"/>
    <w:rPr>
      <w:color w:val="808080"/>
    </w:rPr>
  </w:style>
  <w:style w:type="character" w:customStyle="1" w:styleId="Heading4Char">
    <w:name w:val="Heading 4 Char"/>
    <w:basedOn w:val="DefaultParagraphFont"/>
    <w:link w:val="Heading4"/>
    <w:uiPriority w:val="9"/>
    <w:rsid w:val="00386F31"/>
    <w:rPr>
      <w:rFonts w:asciiTheme="majorHAnsi" w:eastAsiaTheme="majorEastAsia" w:hAnsiTheme="majorHAnsi" w:cstheme="majorBidi"/>
      <w:b/>
      <w:bCs/>
      <w:i/>
      <w:iCs/>
      <w:color w:val="FF388C" w:themeColor="accent1"/>
    </w:rPr>
  </w:style>
  <w:style w:type="character" w:customStyle="1" w:styleId="Heading5Char">
    <w:name w:val="Heading 5 Char"/>
    <w:basedOn w:val="DefaultParagraphFont"/>
    <w:link w:val="Heading5"/>
    <w:uiPriority w:val="9"/>
    <w:rsid w:val="00386F31"/>
    <w:rPr>
      <w:rFonts w:asciiTheme="majorHAnsi" w:eastAsiaTheme="majorEastAsia" w:hAnsiTheme="majorHAnsi" w:cstheme="majorBidi"/>
      <w:color w:val="9A0040" w:themeColor="accent1" w:themeShade="7F"/>
    </w:rPr>
  </w:style>
  <w:style w:type="character" w:customStyle="1" w:styleId="Heading6Char">
    <w:name w:val="Heading 6 Char"/>
    <w:basedOn w:val="DefaultParagraphFont"/>
    <w:link w:val="Heading6"/>
    <w:uiPriority w:val="9"/>
    <w:rsid w:val="00386F31"/>
    <w:rPr>
      <w:rFonts w:asciiTheme="majorHAnsi" w:eastAsiaTheme="majorEastAsia" w:hAnsiTheme="majorHAnsi" w:cstheme="majorBidi"/>
      <w:i/>
      <w:iCs/>
      <w:color w:val="9A0040" w:themeColor="accent1" w:themeShade="7F"/>
    </w:rPr>
  </w:style>
  <w:style w:type="character" w:customStyle="1" w:styleId="Heading7Char">
    <w:name w:val="Heading 7 Char"/>
    <w:basedOn w:val="DefaultParagraphFont"/>
    <w:link w:val="Heading7"/>
    <w:uiPriority w:val="9"/>
    <w:rsid w:val="00386F31"/>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86F31"/>
    <w:rPr>
      <w:rFonts w:asciiTheme="majorHAnsi" w:eastAsiaTheme="majorEastAsia" w:hAnsiTheme="majorHAnsi" w:cstheme="majorBidi"/>
      <w:color w:val="FF388C" w:themeColor="accent1"/>
      <w:sz w:val="20"/>
      <w:szCs w:val="20"/>
    </w:rPr>
  </w:style>
  <w:style w:type="character" w:customStyle="1" w:styleId="Heading9Char">
    <w:name w:val="Heading 9 Char"/>
    <w:basedOn w:val="DefaultParagraphFont"/>
    <w:link w:val="Heading9"/>
    <w:uiPriority w:val="9"/>
    <w:rsid w:val="00386F31"/>
    <w:rPr>
      <w:rFonts w:asciiTheme="majorHAnsi" w:eastAsiaTheme="majorEastAsia" w:hAnsiTheme="majorHAnsi" w:cstheme="majorBidi"/>
      <w:i/>
      <w:iCs/>
      <w:color w:val="404040" w:themeColor="text1" w:themeTint="BF"/>
      <w:sz w:val="20"/>
      <w:szCs w:val="20"/>
    </w:rPr>
  </w:style>
  <w:style w:type="paragraph" w:styleId="Title">
    <w:name w:val="Title"/>
    <w:basedOn w:val="Normal"/>
    <w:next w:val="Normal"/>
    <w:link w:val="TitleChar"/>
    <w:uiPriority w:val="10"/>
    <w:qFormat/>
    <w:rsid w:val="00386F31"/>
    <w:pPr>
      <w:pBdr>
        <w:bottom w:val="single" w:sz="8" w:space="4" w:color="FF388C" w:themeColor="accent1"/>
      </w:pBdr>
      <w:spacing w:after="300" w:line="240" w:lineRule="auto"/>
      <w:contextualSpacing/>
    </w:pPr>
    <w:rPr>
      <w:rFonts w:asciiTheme="majorHAnsi" w:eastAsiaTheme="majorEastAsia" w:hAnsiTheme="majorHAnsi" w:cstheme="majorBidi"/>
      <w:color w:val="4C4C4C" w:themeColor="text2" w:themeShade="BF"/>
      <w:spacing w:val="5"/>
      <w:kern w:val="28"/>
      <w:sz w:val="52"/>
      <w:szCs w:val="52"/>
    </w:rPr>
  </w:style>
  <w:style w:type="character" w:customStyle="1" w:styleId="TitleChar">
    <w:name w:val="Title Char"/>
    <w:basedOn w:val="DefaultParagraphFont"/>
    <w:link w:val="Title"/>
    <w:uiPriority w:val="10"/>
    <w:rsid w:val="00386F31"/>
    <w:rPr>
      <w:rFonts w:asciiTheme="majorHAnsi" w:eastAsiaTheme="majorEastAsia" w:hAnsiTheme="majorHAnsi" w:cstheme="majorBidi"/>
      <w:color w:val="4C4C4C" w:themeColor="text2" w:themeShade="BF"/>
      <w:spacing w:val="5"/>
      <w:kern w:val="28"/>
      <w:sz w:val="52"/>
      <w:szCs w:val="52"/>
    </w:rPr>
  </w:style>
  <w:style w:type="paragraph" w:styleId="Subtitle">
    <w:name w:val="Subtitle"/>
    <w:basedOn w:val="Normal"/>
    <w:next w:val="Normal"/>
    <w:link w:val="SubtitleChar"/>
    <w:uiPriority w:val="11"/>
    <w:qFormat/>
    <w:rsid w:val="00386F31"/>
    <w:pPr>
      <w:numPr>
        <w:ilvl w:val="1"/>
      </w:numPr>
    </w:pPr>
    <w:rPr>
      <w:rFonts w:asciiTheme="majorHAnsi" w:eastAsiaTheme="majorEastAsia" w:hAnsiTheme="majorHAnsi" w:cstheme="majorBidi"/>
      <w:i/>
      <w:iCs/>
      <w:color w:val="FF388C" w:themeColor="accent1"/>
      <w:spacing w:val="15"/>
      <w:sz w:val="24"/>
      <w:szCs w:val="24"/>
    </w:rPr>
  </w:style>
  <w:style w:type="character" w:customStyle="1" w:styleId="SubtitleChar">
    <w:name w:val="Subtitle Char"/>
    <w:basedOn w:val="DefaultParagraphFont"/>
    <w:link w:val="Subtitle"/>
    <w:uiPriority w:val="11"/>
    <w:rsid w:val="00386F31"/>
    <w:rPr>
      <w:rFonts w:asciiTheme="majorHAnsi" w:eastAsiaTheme="majorEastAsia" w:hAnsiTheme="majorHAnsi" w:cstheme="majorBidi"/>
      <w:i/>
      <w:iCs/>
      <w:color w:val="FF388C" w:themeColor="accent1"/>
      <w:spacing w:val="15"/>
      <w:sz w:val="24"/>
      <w:szCs w:val="24"/>
    </w:rPr>
  </w:style>
  <w:style w:type="character" w:styleId="Strong">
    <w:name w:val="Strong"/>
    <w:basedOn w:val="DefaultParagraphFont"/>
    <w:uiPriority w:val="22"/>
    <w:qFormat/>
    <w:rsid w:val="00386F31"/>
    <w:rPr>
      <w:b/>
      <w:bCs/>
    </w:rPr>
  </w:style>
  <w:style w:type="character" w:styleId="Emphasis">
    <w:name w:val="Emphasis"/>
    <w:basedOn w:val="DefaultParagraphFont"/>
    <w:uiPriority w:val="20"/>
    <w:qFormat/>
    <w:rsid w:val="00386F31"/>
    <w:rPr>
      <w:i/>
      <w:iCs/>
    </w:rPr>
  </w:style>
  <w:style w:type="paragraph" w:styleId="Quote">
    <w:name w:val="Quote"/>
    <w:basedOn w:val="Normal"/>
    <w:next w:val="Normal"/>
    <w:link w:val="QuoteChar"/>
    <w:uiPriority w:val="29"/>
    <w:qFormat/>
    <w:rsid w:val="00386F31"/>
    <w:rPr>
      <w:i/>
      <w:iCs/>
      <w:color w:val="000000" w:themeColor="text1"/>
    </w:rPr>
  </w:style>
  <w:style w:type="character" w:customStyle="1" w:styleId="QuoteChar">
    <w:name w:val="Quote Char"/>
    <w:basedOn w:val="DefaultParagraphFont"/>
    <w:link w:val="Quote"/>
    <w:uiPriority w:val="29"/>
    <w:rsid w:val="00386F31"/>
    <w:rPr>
      <w:i/>
      <w:iCs/>
      <w:color w:val="000000" w:themeColor="text1"/>
    </w:rPr>
  </w:style>
  <w:style w:type="paragraph" w:styleId="IntenseQuote">
    <w:name w:val="Intense Quote"/>
    <w:basedOn w:val="Normal"/>
    <w:next w:val="Normal"/>
    <w:link w:val="IntenseQuoteChar"/>
    <w:uiPriority w:val="30"/>
    <w:qFormat/>
    <w:rsid w:val="00386F31"/>
    <w:pPr>
      <w:pBdr>
        <w:bottom w:val="single" w:sz="4" w:space="4" w:color="FF388C" w:themeColor="accent1"/>
      </w:pBdr>
      <w:spacing w:before="200" w:after="280"/>
      <w:ind w:left="936" w:right="936"/>
    </w:pPr>
    <w:rPr>
      <w:b/>
      <w:bCs/>
      <w:i/>
      <w:iCs/>
      <w:color w:val="FF388C" w:themeColor="accent1"/>
    </w:rPr>
  </w:style>
  <w:style w:type="character" w:customStyle="1" w:styleId="IntenseQuoteChar">
    <w:name w:val="Intense Quote Char"/>
    <w:basedOn w:val="DefaultParagraphFont"/>
    <w:link w:val="IntenseQuote"/>
    <w:uiPriority w:val="30"/>
    <w:rsid w:val="00386F31"/>
    <w:rPr>
      <w:b/>
      <w:bCs/>
      <w:i/>
      <w:iCs/>
      <w:color w:val="FF388C" w:themeColor="accent1"/>
    </w:rPr>
  </w:style>
  <w:style w:type="character" w:styleId="SubtleEmphasis">
    <w:name w:val="Subtle Emphasis"/>
    <w:basedOn w:val="DefaultParagraphFont"/>
    <w:uiPriority w:val="19"/>
    <w:qFormat/>
    <w:rsid w:val="00386F31"/>
    <w:rPr>
      <w:i/>
      <w:iCs/>
      <w:color w:val="808080" w:themeColor="text1" w:themeTint="7F"/>
    </w:rPr>
  </w:style>
  <w:style w:type="character" w:styleId="IntenseEmphasis">
    <w:name w:val="Intense Emphasis"/>
    <w:basedOn w:val="DefaultParagraphFont"/>
    <w:uiPriority w:val="21"/>
    <w:qFormat/>
    <w:rsid w:val="00386F31"/>
    <w:rPr>
      <w:b/>
      <w:bCs/>
      <w:i/>
      <w:iCs/>
      <w:color w:val="FF388C" w:themeColor="accent1"/>
    </w:rPr>
  </w:style>
  <w:style w:type="character" w:styleId="SubtleReference">
    <w:name w:val="Subtle Reference"/>
    <w:basedOn w:val="DefaultParagraphFont"/>
    <w:uiPriority w:val="31"/>
    <w:qFormat/>
    <w:rsid w:val="00386F31"/>
    <w:rPr>
      <w:smallCaps/>
      <w:color w:val="E40059" w:themeColor="accent2"/>
      <w:u w:val="single"/>
    </w:rPr>
  </w:style>
  <w:style w:type="character" w:styleId="IntenseReference">
    <w:name w:val="Intense Reference"/>
    <w:basedOn w:val="DefaultParagraphFont"/>
    <w:uiPriority w:val="32"/>
    <w:qFormat/>
    <w:rsid w:val="00386F31"/>
    <w:rPr>
      <w:b/>
      <w:bCs/>
      <w:smallCaps/>
      <w:color w:val="E40059" w:themeColor="accent2"/>
      <w:spacing w:val="5"/>
      <w:u w:val="single"/>
    </w:rPr>
  </w:style>
  <w:style w:type="character" w:styleId="BookTitle">
    <w:name w:val="Book Title"/>
    <w:basedOn w:val="DefaultParagraphFont"/>
    <w:uiPriority w:val="33"/>
    <w:qFormat/>
    <w:rsid w:val="00386F31"/>
    <w:rPr>
      <w:b/>
      <w:bCs/>
      <w:smallCaps/>
      <w:spacing w:val="5"/>
    </w:rPr>
  </w:style>
  <w:style w:type="paragraph" w:styleId="TOCHeading">
    <w:name w:val="TOC Heading"/>
    <w:basedOn w:val="Heading1"/>
    <w:next w:val="Normal"/>
    <w:uiPriority w:val="39"/>
    <w:unhideWhenUsed/>
    <w:qFormat/>
    <w:rsid w:val="00386F31"/>
    <w:pPr>
      <w:outlineLvl w:val="9"/>
    </w:pPr>
  </w:style>
  <w:style w:type="paragraph" w:customStyle="1" w:styleId="Default">
    <w:name w:val="Default"/>
    <w:rsid w:val="004D0E33"/>
    <w:pPr>
      <w:autoSpaceDE w:val="0"/>
      <w:autoSpaceDN w:val="0"/>
      <w:adjustRightInd w:val="0"/>
      <w:spacing w:after="0" w:line="240" w:lineRule="auto"/>
    </w:pPr>
    <w:rPr>
      <w:rFonts w:ascii="Times New Roman" w:hAnsi="Times New Roman" w:cs="Times New Roman"/>
      <w:color w:val="000000"/>
      <w:sz w:val="24"/>
      <w:szCs w:val="24"/>
      <w:lang w:bidi="ar-SA"/>
    </w:rPr>
  </w:style>
  <w:style w:type="paragraph" w:styleId="Caption">
    <w:name w:val="caption"/>
    <w:basedOn w:val="Normal"/>
    <w:next w:val="Normal"/>
    <w:uiPriority w:val="35"/>
    <w:semiHidden/>
    <w:unhideWhenUsed/>
    <w:qFormat/>
    <w:rsid w:val="00386F31"/>
    <w:pPr>
      <w:spacing w:line="240" w:lineRule="auto"/>
    </w:pPr>
    <w:rPr>
      <w:b/>
      <w:bCs/>
      <w:color w:val="FF388C" w:themeColor="accent1"/>
      <w:sz w:val="18"/>
      <w:szCs w:val="18"/>
    </w:rPr>
  </w:style>
  <w:style w:type="paragraph" w:styleId="TOC1">
    <w:name w:val="toc 1"/>
    <w:basedOn w:val="Normal"/>
    <w:next w:val="Normal"/>
    <w:autoRedefine/>
    <w:uiPriority w:val="39"/>
    <w:unhideWhenUsed/>
    <w:rsid w:val="00BB32C8"/>
    <w:pPr>
      <w:tabs>
        <w:tab w:val="right" w:leader="dot" w:pos="9350"/>
      </w:tabs>
      <w:spacing w:after="100" w:line="360" w:lineRule="auto"/>
      <w:jc w:val="both"/>
    </w:pPr>
  </w:style>
  <w:style w:type="paragraph" w:styleId="TOC2">
    <w:name w:val="toc 2"/>
    <w:basedOn w:val="Normal"/>
    <w:next w:val="Normal"/>
    <w:autoRedefine/>
    <w:uiPriority w:val="39"/>
    <w:unhideWhenUsed/>
    <w:rsid w:val="00DB7795"/>
    <w:pPr>
      <w:spacing w:after="100"/>
      <w:ind w:left="220"/>
    </w:pPr>
  </w:style>
  <w:style w:type="paragraph" w:styleId="TOC3">
    <w:name w:val="toc 3"/>
    <w:basedOn w:val="Normal"/>
    <w:next w:val="Normal"/>
    <w:autoRedefine/>
    <w:uiPriority w:val="39"/>
    <w:unhideWhenUsed/>
    <w:rsid w:val="00DB7795"/>
    <w:pPr>
      <w:spacing w:after="100"/>
      <w:ind w:left="440"/>
    </w:pPr>
  </w:style>
  <w:style w:type="character" w:styleId="Hyperlink">
    <w:name w:val="Hyperlink"/>
    <w:basedOn w:val="DefaultParagraphFont"/>
    <w:uiPriority w:val="99"/>
    <w:unhideWhenUsed/>
    <w:rsid w:val="00DB7795"/>
    <w:rPr>
      <w:color w:val="17BBFD"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63666711">
      <w:bodyDiv w:val="1"/>
      <w:marLeft w:val="0"/>
      <w:marRight w:val="0"/>
      <w:marTop w:val="0"/>
      <w:marBottom w:val="0"/>
      <w:divBdr>
        <w:top w:val="none" w:sz="0" w:space="0" w:color="auto"/>
        <w:left w:val="none" w:sz="0" w:space="0" w:color="auto"/>
        <w:bottom w:val="none" w:sz="0" w:space="0" w:color="auto"/>
        <w:right w:val="none" w:sz="0" w:space="0" w:color="auto"/>
      </w:divBdr>
      <w:divsChild>
        <w:div w:id="541941541">
          <w:marLeft w:val="0"/>
          <w:marRight w:val="0"/>
          <w:marTop w:val="0"/>
          <w:marBottom w:val="0"/>
          <w:divBdr>
            <w:top w:val="none" w:sz="0" w:space="0" w:color="auto"/>
            <w:left w:val="none" w:sz="0" w:space="0" w:color="auto"/>
            <w:bottom w:val="none" w:sz="0" w:space="0" w:color="auto"/>
            <w:right w:val="none" w:sz="0" w:space="0" w:color="auto"/>
          </w:divBdr>
        </w:div>
        <w:div w:id="876743235">
          <w:marLeft w:val="0"/>
          <w:marRight w:val="0"/>
          <w:marTop w:val="0"/>
          <w:marBottom w:val="0"/>
          <w:divBdr>
            <w:top w:val="none" w:sz="0" w:space="0" w:color="auto"/>
            <w:left w:val="none" w:sz="0" w:space="0" w:color="auto"/>
            <w:bottom w:val="none" w:sz="0" w:space="0" w:color="auto"/>
            <w:right w:val="none" w:sz="0" w:space="0" w:color="auto"/>
          </w:divBdr>
        </w:div>
        <w:div w:id="1039814299">
          <w:marLeft w:val="0"/>
          <w:marRight w:val="0"/>
          <w:marTop w:val="0"/>
          <w:marBottom w:val="0"/>
          <w:divBdr>
            <w:top w:val="none" w:sz="0" w:space="0" w:color="auto"/>
            <w:left w:val="none" w:sz="0" w:space="0" w:color="auto"/>
            <w:bottom w:val="none" w:sz="0" w:space="0" w:color="auto"/>
            <w:right w:val="none" w:sz="0" w:space="0" w:color="auto"/>
          </w:divBdr>
        </w:div>
        <w:div w:id="646134203">
          <w:marLeft w:val="0"/>
          <w:marRight w:val="0"/>
          <w:marTop w:val="0"/>
          <w:marBottom w:val="0"/>
          <w:divBdr>
            <w:top w:val="none" w:sz="0" w:space="0" w:color="auto"/>
            <w:left w:val="none" w:sz="0" w:space="0" w:color="auto"/>
            <w:bottom w:val="none" w:sz="0" w:space="0" w:color="auto"/>
            <w:right w:val="none" w:sz="0" w:space="0" w:color="auto"/>
          </w:divBdr>
        </w:div>
        <w:div w:id="1252352544">
          <w:marLeft w:val="0"/>
          <w:marRight w:val="0"/>
          <w:marTop w:val="0"/>
          <w:marBottom w:val="0"/>
          <w:divBdr>
            <w:top w:val="none" w:sz="0" w:space="0" w:color="auto"/>
            <w:left w:val="none" w:sz="0" w:space="0" w:color="auto"/>
            <w:bottom w:val="none" w:sz="0" w:space="0" w:color="auto"/>
            <w:right w:val="none" w:sz="0" w:space="0" w:color="auto"/>
          </w:divBdr>
        </w:div>
      </w:divsChild>
    </w:div>
    <w:div w:id="695039280">
      <w:bodyDiv w:val="1"/>
      <w:marLeft w:val="0"/>
      <w:marRight w:val="0"/>
      <w:marTop w:val="0"/>
      <w:marBottom w:val="0"/>
      <w:divBdr>
        <w:top w:val="none" w:sz="0" w:space="0" w:color="auto"/>
        <w:left w:val="none" w:sz="0" w:space="0" w:color="auto"/>
        <w:bottom w:val="none" w:sz="0" w:space="0" w:color="auto"/>
        <w:right w:val="none" w:sz="0" w:space="0" w:color="auto"/>
      </w:divBdr>
      <w:divsChild>
        <w:div w:id="1317151310">
          <w:marLeft w:val="0"/>
          <w:marRight w:val="0"/>
          <w:marTop w:val="0"/>
          <w:marBottom w:val="0"/>
          <w:divBdr>
            <w:top w:val="none" w:sz="0" w:space="0" w:color="auto"/>
            <w:left w:val="none" w:sz="0" w:space="0" w:color="auto"/>
            <w:bottom w:val="none" w:sz="0" w:space="0" w:color="auto"/>
            <w:right w:val="none" w:sz="0" w:space="0" w:color="auto"/>
          </w:divBdr>
        </w:div>
        <w:div w:id="484857527">
          <w:marLeft w:val="0"/>
          <w:marRight w:val="0"/>
          <w:marTop w:val="0"/>
          <w:marBottom w:val="0"/>
          <w:divBdr>
            <w:top w:val="none" w:sz="0" w:space="0" w:color="auto"/>
            <w:left w:val="none" w:sz="0" w:space="0" w:color="auto"/>
            <w:bottom w:val="none" w:sz="0" w:space="0" w:color="auto"/>
            <w:right w:val="none" w:sz="0" w:space="0" w:color="auto"/>
          </w:divBdr>
        </w:div>
        <w:div w:id="1241138355">
          <w:marLeft w:val="0"/>
          <w:marRight w:val="0"/>
          <w:marTop w:val="0"/>
          <w:marBottom w:val="0"/>
          <w:divBdr>
            <w:top w:val="none" w:sz="0" w:space="0" w:color="auto"/>
            <w:left w:val="none" w:sz="0" w:space="0" w:color="auto"/>
            <w:bottom w:val="none" w:sz="0" w:space="0" w:color="auto"/>
            <w:right w:val="none" w:sz="0" w:space="0" w:color="auto"/>
          </w:divBdr>
        </w:div>
        <w:div w:id="647898636">
          <w:marLeft w:val="0"/>
          <w:marRight w:val="0"/>
          <w:marTop w:val="0"/>
          <w:marBottom w:val="0"/>
          <w:divBdr>
            <w:top w:val="none" w:sz="0" w:space="0" w:color="auto"/>
            <w:left w:val="none" w:sz="0" w:space="0" w:color="auto"/>
            <w:bottom w:val="none" w:sz="0" w:space="0" w:color="auto"/>
            <w:right w:val="none" w:sz="0" w:space="0" w:color="auto"/>
          </w:divBdr>
        </w:div>
        <w:div w:id="770247630">
          <w:marLeft w:val="0"/>
          <w:marRight w:val="0"/>
          <w:marTop w:val="0"/>
          <w:marBottom w:val="0"/>
          <w:divBdr>
            <w:top w:val="none" w:sz="0" w:space="0" w:color="auto"/>
            <w:left w:val="none" w:sz="0" w:space="0" w:color="auto"/>
            <w:bottom w:val="none" w:sz="0" w:space="0" w:color="auto"/>
            <w:right w:val="none" w:sz="0" w:space="0" w:color="auto"/>
          </w:divBdr>
        </w:div>
        <w:div w:id="1863588061">
          <w:marLeft w:val="0"/>
          <w:marRight w:val="0"/>
          <w:marTop w:val="0"/>
          <w:marBottom w:val="0"/>
          <w:divBdr>
            <w:top w:val="none" w:sz="0" w:space="0" w:color="auto"/>
            <w:left w:val="none" w:sz="0" w:space="0" w:color="auto"/>
            <w:bottom w:val="none" w:sz="0" w:space="0" w:color="auto"/>
            <w:right w:val="none" w:sz="0" w:space="0" w:color="auto"/>
          </w:divBdr>
        </w:div>
        <w:div w:id="1661930102">
          <w:marLeft w:val="0"/>
          <w:marRight w:val="0"/>
          <w:marTop w:val="0"/>
          <w:marBottom w:val="0"/>
          <w:divBdr>
            <w:top w:val="none" w:sz="0" w:space="0" w:color="auto"/>
            <w:left w:val="none" w:sz="0" w:space="0" w:color="auto"/>
            <w:bottom w:val="none" w:sz="0" w:space="0" w:color="auto"/>
            <w:right w:val="none" w:sz="0" w:space="0" w:color="auto"/>
          </w:divBdr>
        </w:div>
        <w:div w:id="1851095715">
          <w:marLeft w:val="0"/>
          <w:marRight w:val="0"/>
          <w:marTop w:val="0"/>
          <w:marBottom w:val="0"/>
          <w:divBdr>
            <w:top w:val="none" w:sz="0" w:space="0" w:color="auto"/>
            <w:left w:val="none" w:sz="0" w:space="0" w:color="auto"/>
            <w:bottom w:val="none" w:sz="0" w:space="0" w:color="auto"/>
            <w:right w:val="none" w:sz="0" w:space="0" w:color="auto"/>
          </w:divBdr>
        </w:div>
        <w:div w:id="1634287695">
          <w:marLeft w:val="0"/>
          <w:marRight w:val="0"/>
          <w:marTop w:val="0"/>
          <w:marBottom w:val="0"/>
          <w:divBdr>
            <w:top w:val="none" w:sz="0" w:space="0" w:color="auto"/>
            <w:left w:val="none" w:sz="0" w:space="0" w:color="auto"/>
            <w:bottom w:val="none" w:sz="0" w:space="0" w:color="auto"/>
            <w:right w:val="none" w:sz="0" w:space="0" w:color="auto"/>
          </w:divBdr>
        </w:div>
      </w:divsChild>
    </w:div>
    <w:div w:id="2020960184">
      <w:bodyDiv w:val="1"/>
      <w:marLeft w:val="0"/>
      <w:marRight w:val="0"/>
      <w:marTop w:val="0"/>
      <w:marBottom w:val="0"/>
      <w:divBdr>
        <w:top w:val="none" w:sz="0" w:space="0" w:color="auto"/>
        <w:left w:val="none" w:sz="0" w:space="0" w:color="auto"/>
        <w:bottom w:val="none" w:sz="0" w:space="0" w:color="auto"/>
        <w:right w:val="none" w:sz="0" w:space="0" w:color="auto"/>
      </w:divBdr>
      <w:divsChild>
        <w:div w:id="1657611410">
          <w:marLeft w:val="0"/>
          <w:marRight w:val="0"/>
          <w:marTop w:val="0"/>
          <w:marBottom w:val="0"/>
          <w:divBdr>
            <w:top w:val="none" w:sz="0" w:space="0" w:color="auto"/>
            <w:left w:val="none" w:sz="0" w:space="0" w:color="auto"/>
            <w:bottom w:val="none" w:sz="0" w:space="0" w:color="auto"/>
            <w:right w:val="none" w:sz="0" w:space="0" w:color="auto"/>
          </w:divBdr>
        </w:div>
        <w:div w:id="69041333">
          <w:marLeft w:val="0"/>
          <w:marRight w:val="0"/>
          <w:marTop w:val="0"/>
          <w:marBottom w:val="0"/>
          <w:divBdr>
            <w:top w:val="none" w:sz="0" w:space="0" w:color="auto"/>
            <w:left w:val="none" w:sz="0" w:space="0" w:color="auto"/>
            <w:bottom w:val="none" w:sz="0" w:space="0" w:color="auto"/>
            <w:right w:val="none" w:sz="0" w:space="0" w:color="auto"/>
          </w:divBdr>
        </w:div>
        <w:div w:id="1711807062">
          <w:marLeft w:val="0"/>
          <w:marRight w:val="0"/>
          <w:marTop w:val="0"/>
          <w:marBottom w:val="0"/>
          <w:divBdr>
            <w:top w:val="none" w:sz="0" w:space="0" w:color="auto"/>
            <w:left w:val="none" w:sz="0" w:space="0" w:color="auto"/>
            <w:bottom w:val="none" w:sz="0" w:space="0" w:color="auto"/>
            <w:right w:val="none" w:sz="0" w:space="0" w:color="auto"/>
          </w:divBdr>
        </w:div>
        <w:div w:id="2012679554">
          <w:marLeft w:val="0"/>
          <w:marRight w:val="0"/>
          <w:marTop w:val="0"/>
          <w:marBottom w:val="0"/>
          <w:divBdr>
            <w:top w:val="none" w:sz="0" w:space="0" w:color="auto"/>
            <w:left w:val="none" w:sz="0" w:space="0" w:color="auto"/>
            <w:bottom w:val="none" w:sz="0" w:space="0" w:color="auto"/>
            <w:right w:val="none" w:sz="0" w:space="0" w:color="auto"/>
          </w:divBdr>
        </w:div>
        <w:div w:id="1044212623">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who.int/nutrition/publications/globaltargets2025_policybrief_anaemia.pdf,accessed;%5bSeptember" TargetMode="Externa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2.png"/><Relationship Id="rId2" Type="http://schemas.openxmlformats.org/officeDocument/2006/relationships/customXml" Target="../customXml/item2.xml"/><Relationship Id="rId16"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emf"/><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stacked"/>
        <c:ser>
          <c:idx val="0"/>
          <c:order val="0"/>
          <c:dPt>
            <c:idx val="0"/>
            <c:spPr>
              <a:solidFill>
                <a:srgbClr val="00B050"/>
              </a:solidFill>
            </c:spPr>
          </c:dPt>
          <c:dPt>
            <c:idx val="1"/>
            <c:spPr>
              <a:solidFill>
                <a:srgbClr val="FFFF00"/>
              </a:solidFill>
            </c:spPr>
          </c:dPt>
          <c:dPt>
            <c:idx val="2"/>
            <c:spPr>
              <a:solidFill>
                <a:srgbClr val="7030A0"/>
              </a:solidFill>
            </c:spPr>
          </c:dPt>
          <c:dPt>
            <c:idx val="3"/>
            <c:spPr>
              <a:solidFill>
                <a:srgbClr val="00B0F0"/>
              </a:solidFill>
            </c:spPr>
          </c:dPt>
          <c:dPt>
            <c:idx val="4"/>
            <c:spPr>
              <a:solidFill>
                <a:schemeClr val="accent2"/>
              </a:solidFill>
            </c:spPr>
          </c:dPt>
          <c:dPt>
            <c:idx val="5"/>
            <c:spPr>
              <a:solidFill>
                <a:srgbClr val="FF0000"/>
              </a:solidFill>
            </c:spPr>
          </c:dPt>
          <c:dLbls>
            <c:showVal val="1"/>
          </c:dLbls>
          <c:cat>
            <c:strRef>
              <c:f>Sheet1!$A$5:$F$5</c:f>
              <c:strCache>
                <c:ptCount val="6"/>
                <c:pt idx="0">
                  <c:v>Gilgele Gibe</c:v>
                </c:pt>
                <c:pt idx="1">
                  <c:v>Jijiga</c:v>
                </c:pt>
                <c:pt idx="2">
                  <c:v>Jimmia town</c:v>
                </c:pt>
                <c:pt idx="3">
                  <c:v>Basoliben(Study area)</c:v>
                </c:pt>
                <c:pt idx="4">
                  <c:v>Boditti</c:v>
                </c:pt>
                <c:pt idx="5">
                  <c:v>Asendabo</c:v>
                </c:pt>
              </c:strCache>
            </c:strRef>
          </c:cat>
          <c:val>
            <c:numRef>
              <c:f>Sheet1!$A$6:$F$6</c:f>
              <c:numCache>
                <c:formatCode>General</c:formatCode>
                <c:ptCount val="6"/>
                <c:pt idx="0">
                  <c:v>53.9</c:v>
                </c:pt>
                <c:pt idx="1">
                  <c:v>56.8</c:v>
                </c:pt>
                <c:pt idx="2">
                  <c:v>57</c:v>
                </c:pt>
                <c:pt idx="3">
                  <c:v>60.2</c:v>
                </c:pt>
                <c:pt idx="4">
                  <c:v>61.6</c:v>
                </c:pt>
                <c:pt idx="5">
                  <c:v>62.7</c:v>
                </c:pt>
              </c:numCache>
            </c:numRef>
          </c:val>
        </c:ser>
        <c:overlap val="100"/>
        <c:axId val="58091392"/>
        <c:axId val="58092928"/>
      </c:barChart>
      <c:catAx>
        <c:axId val="58091392"/>
        <c:scaling>
          <c:orientation val="minMax"/>
        </c:scaling>
        <c:axPos val="b"/>
        <c:tickLblPos val="nextTo"/>
        <c:crossAx val="58092928"/>
        <c:crosses val="autoZero"/>
        <c:auto val="1"/>
        <c:lblAlgn val="ctr"/>
        <c:lblOffset val="100"/>
      </c:catAx>
      <c:valAx>
        <c:axId val="58092928"/>
        <c:scaling>
          <c:orientation val="minMax"/>
        </c:scaling>
        <c:axPos val="l"/>
        <c:majorGridlines/>
        <c:numFmt formatCode="General" sourceLinked="1"/>
        <c:tickLblPos val="nextTo"/>
        <c:crossAx val="58091392"/>
        <c:crosses val="autoZero"/>
        <c:crossBetween val="between"/>
      </c:valAx>
    </c:plotArea>
    <c:plotVisOnly val="1"/>
    <c:dispBlanksAs val="gap"/>
  </c:chart>
  <c:externalData r:id="rId1"/>
</c:chartSpace>
</file>

<file path=word/theme/theme1.xml><?xml version="1.0" encoding="utf-8"?>
<a:theme xmlns:a="http://schemas.openxmlformats.org/drawingml/2006/main" name="Office Theme">
  <a:themeElements>
    <a:clrScheme name="Verve">
      <a:dk1>
        <a:sysClr val="windowText" lastClr="000000"/>
      </a:dk1>
      <a:lt1>
        <a:sysClr val="window" lastClr="FFFFFF"/>
      </a:lt1>
      <a:dk2>
        <a:srgbClr val="666666"/>
      </a:dk2>
      <a:lt2>
        <a:srgbClr val="D2D2D2"/>
      </a:lt2>
      <a:accent1>
        <a:srgbClr val="FF388C"/>
      </a:accent1>
      <a:accent2>
        <a:srgbClr val="E40059"/>
      </a:accent2>
      <a:accent3>
        <a:srgbClr val="9C007F"/>
      </a:accent3>
      <a:accent4>
        <a:srgbClr val="68007F"/>
      </a:accent4>
      <a:accent5>
        <a:srgbClr val="005BD3"/>
      </a:accent5>
      <a:accent6>
        <a:srgbClr val="00349E"/>
      </a:accent6>
      <a:hlink>
        <a:srgbClr val="17BBFD"/>
      </a:hlink>
      <a:folHlink>
        <a:srgbClr val="FF79C2"/>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F9C8539-CA4D-4783-9DE4-43BEDCDD09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5813</TotalTime>
  <Pages>60</Pages>
  <Words>10547</Words>
  <Characters>60124</Characters>
  <Application>Microsoft Office Word</Application>
  <DocSecurity>0</DocSecurity>
  <Lines>501</Lines>
  <Paragraphs>141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70530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639</cp:revision>
  <cp:lastPrinted>2018-09-09T08:09:00Z</cp:lastPrinted>
  <dcterms:created xsi:type="dcterms:W3CDTF">2018-08-29T09:30:00Z</dcterms:created>
  <dcterms:modified xsi:type="dcterms:W3CDTF">2018-09-29T08:57:00Z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1033-10.2.0.7439</vt:lpwstr>
  </property>
</Properties>
</file>