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3292" w:rsidRDefault="0080409E" w:rsidP="00E70F49">
      <w:pPr>
        <w:spacing w:line="360" w:lineRule="auto"/>
        <w:jc w:val="center"/>
        <w:rPr>
          <w:rFonts w:ascii="Times New Roman" w:hAnsi="Times New Roman" w:cs="Times New Roman"/>
        </w:rPr>
      </w:pPr>
      <w:r>
        <w:rPr>
          <w:rFonts w:ascii="Times New Roman" w:hAnsi="Times New Roman" w:cs="Times New Roman"/>
          <w:noProof/>
        </w:rPr>
        <w:drawing>
          <wp:inline distT="0" distB="0" distL="0" distR="0">
            <wp:extent cx="1601213" cy="13049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02955" cy="1306345"/>
                    </a:xfrm>
                    <a:prstGeom prst="rect">
                      <a:avLst/>
                    </a:prstGeom>
                    <a:noFill/>
                    <a:ln>
                      <a:noFill/>
                    </a:ln>
                  </pic:spPr>
                </pic:pic>
              </a:graphicData>
            </a:graphic>
          </wp:inline>
        </w:drawing>
      </w:r>
    </w:p>
    <w:p w:rsidR="0080409E" w:rsidRPr="008A6DE3" w:rsidRDefault="0080409E" w:rsidP="00E70F49">
      <w:pPr>
        <w:spacing w:line="360" w:lineRule="auto"/>
        <w:jc w:val="center"/>
        <w:rPr>
          <w:rFonts w:ascii="Times New Roman" w:hAnsi="Times New Roman" w:cs="Times New Roman"/>
          <w:b/>
          <w:sz w:val="28"/>
          <w:szCs w:val="28"/>
        </w:rPr>
      </w:pPr>
      <w:r w:rsidRPr="008A6DE3">
        <w:rPr>
          <w:rFonts w:ascii="Times New Roman" w:hAnsi="Times New Roman" w:cs="Times New Roman"/>
          <w:b/>
          <w:sz w:val="28"/>
          <w:szCs w:val="28"/>
        </w:rPr>
        <w:t>Addis Ababa University</w:t>
      </w:r>
    </w:p>
    <w:p w:rsidR="0080409E" w:rsidRPr="008A6DE3" w:rsidRDefault="0080409E" w:rsidP="00E70F49">
      <w:pPr>
        <w:spacing w:line="360" w:lineRule="auto"/>
        <w:jc w:val="center"/>
        <w:rPr>
          <w:rFonts w:ascii="Times New Roman" w:hAnsi="Times New Roman" w:cs="Times New Roman"/>
          <w:b/>
          <w:sz w:val="28"/>
          <w:szCs w:val="28"/>
        </w:rPr>
      </w:pPr>
      <w:r w:rsidRPr="008A6DE3">
        <w:rPr>
          <w:rFonts w:ascii="Times New Roman" w:hAnsi="Times New Roman" w:cs="Times New Roman"/>
          <w:b/>
          <w:sz w:val="28"/>
          <w:szCs w:val="28"/>
        </w:rPr>
        <w:t>School of Earth Sciences</w:t>
      </w:r>
    </w:p>
    <w:p w:rsidR="0080409E" w:rsidRPr="008A6DE3" w:rsidRDefault="0080409E" w:rsidP="00E70F49">
      <w:pPr>
        <w:spacing w:line="360" w:lineRule="auto"/>
        <w:jc w:val="center"/>
        <w:rPr>
          <w:rFonts w:ascii="Times New Roman" w:hAnsi="Times New Roman" w:cs="Times New Roman"/>
          <w:b/>
          <w:sz w:val="28"/>
          <w:szCs w:val="28"/>
        </w:rPr>
      </w:pPr>
      <w:r w:rsidRPr="008A6DE3">
        <w:rPr>
          <w:rFonts w:ascii="Times New Roman" w:hAnsi="Times New Roman" w:cs="Times New Roman"/>
          <w:b/>
          <w:sz w:val="28"/>
          <w:szCs w:val="28"/>
        </w:rPr>
        <w:t>College of Natural Sciences</w:t>
      </w:r>
    </w:p>
    <w:p w:rsidR="001D5318" w:rsidRPr="0080409E" w:rsidRDefault="001D5318" w:rsidP="0080409E">
      <w:pPr>
        <w:spacing w:line="360" w:lineRule="auto"/>
        <w:jc w:val="both"/>
        <w:rPr>
          <w:rFonts w:ascii="Times New Roman" w:hAnsi="Times New Roman" w:cs="Times New Roman"/>
          <w:b/>
          <w:sz w:val="28"/>
          <w:szCs w:val="28"/>
        </w:rPr>
      </w:pPr>
      <w:r w:rsidRPr="0080409E">
        <w:rPr>
          <w:rFonts w:ascii="Times New Roman" w:hAnsi="Times New Roman" w:cs="Times New Roman"/>
          <w:b/>
          <w:sz w:val="28"/>
          <w:szCs w:val="28"/>
        </w:rPr>
        <w:t xml:space="preserve">Integrated Geophysical and Geotechnical Investigations for Building Foundation at </w:t>
      </w:r>
      <w:proofErr w:type="spellStart"/>
      <w:r w:rsidRPr="0080409E">
        <w:rPr>
          <w:rFonts w:ascii="Times New Roman" w:hAnsi="Times New Roman" w:cs="Times New Roman"/>
          <w:b/>
          <w:sz w:val="28"/>
          <w:szCs w:val="28"/>
        </w:rPr>
        <w:t>kotebe</w:t>
      </w:r>
      <w:proofErr w:type="spellEnd"/>
      <w:r w:rsidRPr="0080409E">
        <w:rPr>
          <w:rFonts w:ascii="Times New Roman" w:hAnsi="Times New Roman" w:cs="Times New Roman"/>
          <w:b/>
          <w:sz w:val="28"/>
          <w:szCs w:val="28"/>
        </w:rPr>
        <w:t xml:space="preserve"> Metropolitan University North East of Addis Ababa, Ethiopia</w:t>
      </w:r>
    </w:p>
    <w:p w:rsidR="005403ED" w:rsidRPr="00812406" w:rsidRDefault="005403ED" w:rsidP="0080409E">
      <w:pPr>
        <w:spacing w:line="360" w:lineRule="auto"/>
        <w:jc w:val="center"/>
        <w:rPr>
          <w:rFonts w:ascii="Times New Roman" w:hAnsi="Times New Roman" w:cs="Times New Roman"/>
          <w:b/>
          <w:sz w:val="32"/>
          <w:szCs w:val="32"/>
        </w:rPr>
      </w:pPr>
      <w:r w:rsidRPr="00812406">
        <w:rPr>
          <w:rFonts w:ascii="Times New Roman" w:hAnsi="Times New Roman" w:cs="Times New Roman"/>
          <w:b/>
          <w:noProof/>
          <w:sz w:val="32"/>
          <w:szCs w:val="32"/>
        </w:rPr>
        <w:drawing>
          <wp:inline distT="0" distB="0" distL="0" distR="0">
            <wp:extent cx="4071119" cy="2743200"/>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82557" cy="2750907"/>
                    </a:xfrm>
                    <a:prstGeom prst="rect">
                      <a:avLst/>
                    </a:prstGeom>
                    <a:noFill/>
                    <a:ln>
                      <a:noFill/>
                    </a:ln>
                  </pic:spPr>
                </pic:pic>
              </a:graphicData>
            </a:graphic>
          </wp:inline>
        </w:drawing>
      </w:r>
    </w:p>
    <w:p w:rsidR="009A04B2" w:rsidRPr="008A6DE3" w:rsidRDefault="001B2F03" w:rsidP="001B2F03">
      <w:pPr>
        <w:spacing w:line="360" w:lineRule="auto"/>
        <w:jc w:val="both"/>
        <w:rPr>
          <w:rFonts w:ascii="Times New Roman" w:hAnsi="Times New Roman" w:cs="Times New Roman"/>
          <w:b/>
          <w:color w:val="000000" w:themeColor="text1"/>
          <w:sz w:val="28"/>
          <w:szCs w:val="28"/>
        </w:rPr>
      </w:pPr>
      <w:r>
        <w:rPr>
          <w:rFonts w:ascii="Times New Roman" w:hAnsi="Times New Roman" w:cs="Times New Roman"/>
          <w:color w:val="000000" w:themeColor="text1"/>
          <w:sz w:val="28"/>
          <w:szCs w:val="28"/>
        </w:rPr>
        <w:t xml:space="preserve">                               </w:t>
      </w:r>
      <w:r w:rsidR="009A04B2" w:rsidRPr="008A6DE3">
        <w:rPr>
          <w:rFonts w:ascii="Times New Roman" w:hAnsi="Times New Roman" w:cs="Times New Roman"/>
          <w:b/>
          <w:color w:val="000000" w:themeColor="text1"/>
          <w:sz w:val="28"/>
          <w:szCs w:val="28"/>
        </w:rPr>
        <w:t>By:</w:t>
      </w:r>
      <w:r w:rsidRPr="008A6DE3">
        <w:rPr>
          <w:rFonts w:ascii="Times New Roman" w:hAnsi="Times New Roman" w:cs="Times New Roman"/>
          <w:b/>
          <w:color w:val="000000" w:themeColor="text1"/>
          <w:sz w:val="28"/>
          <w:szCs w:val="28"/>
        </w:rPr>
        <w:t xml:space="preserve">  </w:t>
      </w:r>
      <w:proofErr w:type="spellStart"/>
      <w:r w:rsidR="009A04B2" w:rsidRPr="008A6DE3">
        <w:rPr>
          <w:rFonts w:ascii="Times New Roman" w:hAnsi="Times New Roman" w:cs="Times New Roman"/>
          <w:b/>
          <w:color w:val="000000" w:themeColor="text1"/>
          <w:sz w:val="28"/>
          <w:szCs w:val="28"/>
        </w:rPr>
        <w:t>Shewangizaw</w:t>
      </w:r>
      <w:proofErr w:type="spellEnd"/>
      <w:r w:rsidR="009A04B2" w:rsidRPr="008A6DE3">
        <w:rPr>
          <w:rFonts w:ascii="Times New Roman" w:hAnsi="Times New Roman" w:cs="Times New Roman"/>
          <w:b/>
          <w:color w:val="000000" w:themeColor="text1"/>
          <w:sz w:val="28"/>
          <w:szCs w:val="28"/>
        </w:rPr>
        <w:t xml:space="preserve"> </w:t>
      </w:r>
      <w:proofErr w:type="spellStart"/>
      <w:r w:rsidR="009A04B2" w:rsidRPr="008A6DE3">
        <w:rPr>
          <w:rFonts w:ascii="Times New Roman" w:hAnsi="Times New Roman" w:cs="Times New Roman"/>
          <w:b/>
          <w:color w:val="000000" w:themeColor="text1"/>
          <w:sz w:val="28"/>
          <w:szCs w:val="28"/>
        </w:rPr>
        <w:t>Ayidefer</w:t>
      </w:r>
      <w:proofErr w:type="spellEnd"/>
    </w:p>
    <w:p w:rsidR="00812406" w:rsidRPr="008A6DE3" w:rsidRDefault="001B2F03" w:rsidP="001B2F03">
      <w:pPr>
        <w:spacing w:line="360" w:lineRule="auto"/>
        <w:jc w:val="both"/>
        <w:rPr>
          <w:rFonts w:ascii="Times New Roman" w:hAnsi="Times New Roman" w:cs="Times New Roman"/>
          <w:b/>
          <w:color w:val="000000" w:themeColor="text1"/>
          <w:sz w:val="28"/>
          <w:szCs w:val="28"/>
        </w:rPr>
      </w:pPr>
      <w:r w:rsidRPr="008A6DE3">
        <w:rPr>
          <w:rFonts w:ascii="Times New Roman" w:hAnsi="Times New Roman" w:cs="Times New Roman"/>
          <w:b/>
          <w:color w:val="000000" w:themeColor="text1"/>
          <w:sz w:val="28"/>
          <w:szCs w:val="28"/>
        </w:rPr>
        <w:t xml:space="preserve">                             </w:t>
      </w:r>
      <w:r w:rsidR="009A04B2" w:rsidRPr="008A6DE3">
        <w:rPr>
          <w:rFonts w:ascii="Times New Roman" w:hAnsi="Times New Roman" w:cs="Times New Roman"/>
          <w:b/>
          <w:color w:val="000000" w:themeColor="text1"/>
          <w:sz w:val="28"/>
          <w:szCs w:val="28"/>
        </w:rPr>
        <w:t xml:space="preserve">Advisor: Prof. </w:t>
      </w:r>
      <w:proofErr w:type="spellStart"/>
      <w:r w:rsidR="009A04B2" w:rsidRPr="008A6DE3">
        <w:rPr>
          <w:rFonts w:ascii="Times New Roman" w:hAnsi="Times New Roman" w:cs="Times New Roman"/>
          <w:b/>
          <w:color w:val="000000" w:themeColor="text1"/>
          <w:sz w:val="28"/>
          <w:szCs w:val="28"/>
        </w:rPr>
        <w:t>Tigistu</w:t>
      </w:r>
      <w:proofErr w:type="spellEnd"/>
      <w:r w:rsidR="009A04B2" w:rsidRPr="008A6DE3">
        <w:rPr>
          <w:rFonts w:ascii="Times New Roman" w:hAnsi="Times New Roman" w:cs="Times New Roman"/>
          <w:b/>
          <w:color w:val="000000" w:themeColor="text1"/>
          <w:sz w:val="28"/>
          <w:szCs w:val="28"/>
        </w:rPr>
        <w:t xml:space="preserve"> </w:t>
      </w:r>
      <w:proofErr w:type="spellStart"/>
      <w:r w:rsidR="009A04B2" w:rsidRPr="008A6DE3">
        <w:rPr>
          <w:rFonts w:ascii="Times New Roman" w:hAnsi="Times New Roman" w:cs="Times New Roman"/>
          <w:b/>
          <w:color w:val="000000" w:themeColor="text1"/>
          <w:sz w:val="28"/>
          <w:szCs w:val="28"/>
        </w:rPr>
        <w:t>Haile</w:t>
      </w:r>
      <w:proofErr w:type="spellEnd"/>
    </w:p>
    <w:p w:rsidR="00812406" w:rsidRPr="008A6DE3" w:rsidRDefault="00812406" w:rsidP="0080409E">
      <w:pPr>
        <w:spacing w:line="360" w:lineRule="auto"/>
        <w:jc w:val="center"/>
        <w:rPr>
          <w:rFonts w:ascii="Times New Roman" w:hAnsi="Times New Roman" w:cs="Times New Roman"/>
          <w:b/>
          <w:color w:val="000000" w:themeColor="text1"/>
          <w:sz w:val="24"/>
          <w:szCs w:val="24"/>
        </w:rPr>
      </w:pPr>
      <w:r w:rsidRPr="008A6DE3">
        <w:rPr>
          <w:rFonts w:ascii="Times New Roman" w:hAnsi="Times New Roman" w:cs="Times New Roman"/>
          <w:b/>
          <w:color w:val="000000" w:themeColor="text1"/>
          <w:sz w:val="24"/>
          <w:szCs w:val="24"/>
        </w:rPr>
        <w:t xml:space="preserve">                                                                                     </w:t>
      </w:r>
      <w:r w:rsidR="00742F7A">
        <w:rPr>
          <w:rFonts w:ascii="Times New Roman" w:hAnsi="Times New Roman" w:cs="Times New Roman"/>
          <w:b/>
          <w:sz w:val="24"/>
          <w:szCs w:val="24"/>
        </w:rPr>
        <w:t xml:space="preserve">April </w:t>
      </w:r>
      <w:r w:rsidR="00742F7A" w:rsidRPr="008A6DE3">
        <w:rPr>
          <w:rFonts w:ascii="Times New Roman" w:hAnsi="Times New Roman" w:cs="Times New Roman"/>
          <w:b/>
          <w:sz w:val="24"/>
          <w:szCs w:val="24"/>
        </w:rPr>
        <w:t>2019</w:t>
      </w:r>
    </w:p>
    <w:p w:rsidR="000E47DA" w:rsidRDefault="000E47DA" w:rsidP="0080409E">
      <w:pPr>
        <w:widowControl w:val="0"/>
        <w:autoSpaceDE w:val="0"/>
        <w:autoSpaceDN w:val="0"/>
        <w:spacing w:before="94" w:after="0" w:line="360" w:lineRule="auto"/>
        <w:ind w:left="2936"/>
        <w:outlineLvl w:val="3"/>
        <w:rPr>
          <w:rFonts w:ascii="Times New Roman" w:eastAsia="Times New Roman" w:hAnsi="Times New Roman" w:cs="Times New Roman"/>
          <w:b/>
          <w:bCs/>
          <w:w w:val="110"/>
          <w:sz w:val="28"/>
          <w:szCs w:val="28"/>
        </w:rPr>
        <w:sectPr w:rsidR="000E47DA" w:rsidSect="004209D0">
          <w:footerReference w:type="default" r:id="rId10"/>
          <w:pgSz w:w="12240" w:h="15840"/>
          <w:pgMar w:top="1440" w:right="1440" w:bottom="1440" w:left="1440" w:header="720" w:footer="720" w:gutter="0"/>
          <w:cols w:space="720"/>
          <w:titlePg/>
          <w:docGrid w:linePitch="360"/>
        </w:sectPr>
      </w:pPr>
    </w:p>
    <w:p w:rsidR="00812406" w:rsidRDefault="00783801" w:rsidP="0012096A">
      <w:pPr>
        <w:widowControl w:val="0"/>
        <w:autoSpaceDE w:val="0"/>
        <w:autoSpaceDN w:val="0"/>
        <w:spacing w:before="94" w:after="0" w:line="360" w:lineRule="auto"/>
        <w:jc w:val="center"/>
        <w:outlineLvl w:val="3"/>
        <w:rPr>
          <w:rFonts w:ascii="Times New Roman" w:eastAsia="Times New Roman" w:hAnsi="Times New Roman" w:cs="Times New Roman"/>
          <w:b/>
          <w:w w:val="110"/>
          <w:sz w:val="28"/>
          <w:szCs w:val="28"/>
        </w:rPr>
      </w:pPr>
      <w:r w:rsidRPr="00783801">
        <w:rPr>
          <w:rFonts w:ascii="Times New Roman" w:eastAsia="Times New Roman" w:hAnsi="Times New Roman" w:cs="Times New Roman"/>
          <w:b/>
          <w:bCs/>
          <w:w w:val="110"/>
          <w:sz w:val="28"/>
          <w:szCs w:val="28"/>
        </w:rPr>
        <w:lastRenderedPageBreak/>
        <w:t>A THESIS PRESENTED TO</w:t>
      </w:r>
      <w:r w:rsidR="001B2F03">
        <w:rPr>
          <w:rFonts w:ascii="Times New Roman" w:eastAsia="Times New Roman" w:hAnsi="Times New Roman" w:cs="Times New Roman"/>
          <w:b/>
          <w:bCs/>
          <w:w w:val="110"/>
          <w:sz w:val="28"/>
          <w:szCs w:val="28"/>
        </w:rPr>
        <w:t xml:space="preserve"> </w:t>
      </w:r>
      <w:r w:rsidRPr="00783801">
        <w:rPr>
          <w:rFonts w:ascii="Times New Roman" w:eastAsia="Times New Roman" w:hAnsi="Times New Roman" w:cs="Times New Roman"/>
          <w:b/>
          <w:w w:val="110"/>
          <w:sz w:val="28"/>
          <w:szCs w:val="28"/>
        </w:rPr>
        <w:t>THE PROGRAM OF GRADUATE</w:t>
      </w:r>
      <w:r w:rsidR="001B2F03">
        <w:rPr>
          <w:rFonts w:ascii="Times New Roman" w:eastAsia="Times New Roman" w:hAnsi="Times New Roman" w:cs="Times New Roman"/>
          <w:b/>
          <w:w w:val="110"/>
          <w:sz w:val="28"/>
          <w:szCs w:val="28"/>
        </w:rPr>
        <w:t xml:space="preserve"> </w:t>
      </w:r>
      <w:r w:rsidRPr="00783801">
        <w:rPr>
          <w:rFonts w:ascii="Times New Roman" w:eastAsia="Times New Roman" w:hAnsi="Times New Roman" w:cs="Times New Roman"/>
          <w:b/>
          <w:w w:val="110"/>
          <w:sz w:val="28"/>
          <w:szCs w:val="28"/>
        </w:rPr>
        <w:t xml:space="preserve">STUDIES </w:t>
      </w:r>
      <w:proofErr w:type="gramStart"/>
      <w:r w:rsidRPr="00783801">
        <w:rPr>
          <w:rFonts w:ascii="Times New Roman" w:eastAsia="Times New Roman" w:hAnsi="Times New Roman" w:cs="Times New Roman"/>
          <w:b/>
          <w:w w:val="110"/>
          <w:sz w:val="28"/>
          <w:szCs w:val="28"/>
        </w:rPr>
        <w:t>ADDIS ABABA</w:t>
      </w:r>
      <w:proofErr w:type="gramEnd"/>
      <w:r w:rsidRPr="00783801">
        <w:rPr>
          <w:rFonts w:ascii="Times New Roman" w:eastAsia="Times New Roman" w:hAnsi="Times New Roman" w:cs="Times New Roman"/>
          <w:b/>
          <w:w w:val="110"/>
          <w:sz w:val="28"/>
          <w:szCs w:val="28"/>
        </w:rPr>
        <w:t xml:space="preserve"> UNIVERSITY</w:t>
      </w:r>
    </w:p>
    <w:p w:rsidR="00783801" w:rsidRPr="00783801" w:rsidRDefault="00783801" w:rsidP="0012096A">
      <w:pPr>
        <w:spacing w:line="360" w:lineRule="auto"/>
        <w:jc w:val="center"/>
        <w:rPr>
          <w:rFonts w:ascii="Times New Roman" w:hAnsi="Times New Roman" w:cs="Times New Roman"/>
          <w:b/>
          <w:color w:val="000000" w:themeColor="text1"/>
          <w:sz w:val="28"/>
          <w:szCs w:val="28"/>
        </w:rPr>
      </w:pPr>
      <w:r w:rsidRPr="00783801">
        <w:rPr>
          <w:rFonts w:ascii="Times New Roman" w:hAnsi="Times New Roman" w:cs="Times New Roman"/>
          <w:b/>
          <w:color w:val="000000" w:themeColor="text1"/>
          <w:sz w:val="28"/>
          <w:szCs w:val="28"/>
        </w:rPr>
        <w:t>IN PARTIAL FULFILLMENT OF THE REQUIREMENTS FOR THE DEGREE MASTER OF SCIENCE IN APPLIED GEOPHYSICS ADDIS ABABA, ETHIOPIA</w:t>
      </w:r>
    </w:p>
    <w:p w:rsidR="00FD0961" w:rsidRPr="00FD0961" w:rsidRDefault="00FD0961" w:rsidP="001B2F03">
      <w:pPr>
        <w:spacing w:line="360" w:lineRule="auto"/>
        <w:jc w:val="both"/>
        <w:rPr>
          <w:rFonts w:ascii="Times New Roman" w:hAnsi="Times New Roman" w:cs="Times New Roman"/>
          <w:b/>
          <w:color w:val="000000" w:themeColor="text1"/>
          <w:sz w:val="28"/>
          <w:szCs w:val="28"/>
        </w:rPr>
      </w:pPr>
      <w:r w:rsidRPr="00FD0961">
        <w:rPr>
          <w:rFonts w:ascii="Times New Roman" w:hAnsi="Times New Roman" w:cs="Times New Roman"/>
          <w:b/>
          <w:color w:val="000000" w:themeColor="text1"/>
          <w:sz w:val="28"/>
          <w:szCs w:val="28"/>
        </w:rPr>
        <w:t xml:space="preserve">Integrated Geophysical and Geotechnical Investigations for Building Foundation at </w:t>
      </w:r>
      <w:proofErr w:type="spellStart"/>
      <w:r w:rsidR="0012096A">
        <w:rPr>
          <w:rFonts w:ascii="Times New Roman" w:hAnsi="Times New Roman" w:cs="Times New Roman"/>
          <w:b/>
          <w:color w:val="000000" w:themeColor="text1"/>
          <w:sz w:val="28"/>
          <w:szCs w:val="28"/>
        </w:rPr>
        <w:t>K</w:t>
      </w:r>
      <w:r w:rsidRPr="00FD0961">
        <w:rPr>
          <w:rFonts w:ascii="Times New Roman" w:hAnsi="Times New Roman" w:cs="Times New Roman"/>
          <w:b/>
          <w:color w:val="000000" w:themeColor="text1"/>
          <w:sz w:val="28"/>
          <w:szCs w:val="28"/>
        </w:rPr>
        <w:t>otebe</w:t>
      </w:r>
      <w:proofErr w:type="spellEnd"/>
      <w:r w:rsidRPr="00FD0961">
        <w:rPr>
          <w:rFonts w:ascii="Times New Roman" w:hAnsi="Times New Roman" w:cs="Times New Roman"/>
          <w:b/>
          <w:color w:val="000000" w:themeColor="text1"/>
          <w:sz w:val="28"/>
          <w:szCs w:val="28"/>
        </w:rPr>
        <w:t xml:space="preserve"> Metropolitan University</w:t>
      </w:r>
      <w:r w:rsidR="0012096A">
        <w:rPr>
          <w:rFonts w:ascii="Times New Roman" w:hAnsi="Times New Roman" w:cs="Times New Roman"/>
          <w:b/>
          <w:color w:val="000000" w:themeColor="text1"/>
          <w:sz w:val="28"/>
          <w:szCs w:val="28"/>
        </w:rPr>
        <w:t>,</w:t>
      </w:r>
      <w:r w:rsidRPr="00FD0961">
        <w:rPr>
          <w:rFonts w:ascii="Times New Roman" w:hAnsi="Times New Roman" w:cs="Times New Roman"/>
          <w:b/>
          <w:color w:val="000000" w:themeColor="text1"/>
          <w:sz w:val="28"/>
          <w:szCs w:val="28"/>
        </w:rPr>
        <w:t xml:space="preserve"> North East of Addis Ababa, Ethiopia</w:t>
      </w:r>
    </w:p>
    <w:p w:rsidR="00FD0961" w:rsidRPr="00FD0961" w:rsidRDefault="00F84356" w:rsidP="0080409E">
      <w:pPr>
        <w:spacing w:line="360"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                By:   </w:t>
      </w:r>
      <w:proofErr w:type="spellStart"/>
      <w:r w:rsidR="00FD0961" w:rsidRPr="00FD0961">
        <w:rPr>
          <w:rFonts w:ascii="Times New Roman" w:hAnsi="Times New Roman" w:cs="Times New Roman"/>
          <w:b/>
          <w:color w:val="000000" w:themeColor="text1"/>
          <w:sz w:val="28"/>
          <w:szCs w:val="28"/>
        </w:rPr>
        <w:t>Shewangizaw</w:t>
      </w:r>
      <w:proofErr w:type="spellEnd"/>
      <w:r w:rsidR="00FD0961" w:rsidRPr="00FD0961">
        <w:rPr>
          <w:rFonts w:ascii="Times New Roman" w:hAnsi="Times New Roman" w:cs="Times New Roman"/>
          <w:b/>
          <w:color w:val="000000" w:themeColor="text1"/>
          <w:sz w:val="28"/>
          <w:szCs w:val="28"/>
        </w:rPr>
        <w:t xml:space="preserve"> </w:t>
      </w:r>
      <w:proofErr w:type="spellStart"/>
      <w:r w:rsidR="00FD0961" w:rsidRPr="00FD0961">
        <w:rPr>
          <w:rFonts w:ascii="Times New Roman" w:hAnsi="Times New Roman" w:cs="Times New Roman"/>
          <w:b/>
          <w:color w:val="000000" w:themeColor="text1"/>
          <w:sz w:val="28"/>
          <w:szCs w:val="28"/>
        </w:rPr>
        <w:t>Ayidefer</w:t>
      </w:r>
      <w:proofErr w:type="spellEnd"/>
      <w:r w:rsidR="00FD0961" w:rsidRPr="00FD0961">
        <w:rPr>
          <w:rFonts w:ascii="Times New Roman" w:hAnsi="Times New Roman" w:cs="Times New Roman"/>
          <w:b/>
          <w:color w:val="000000" w:themeColor="text1"/>
          <w:sz w:val="28"/>
          <w:szCs w:val="28"/>
        </w:rPr>
        <w:t xml:space="preserve"> </w:t>
      </w:r>
      <w:proofErr w:type="spellStart"/>
      <w:r w:rsidR="00FD0961" w:rsidRPr="00FD0961">
        <w:rPr>
          <w:rFonts w:ascii="Times New Roman" w:hAnsi="Times New Roman" w:cs="Times New Roman"/>
          <w:b/>
          <w:color w:val="000000" w:themeColor="text1"/>
          <w:sz w:val="28"/>
          <w:szCs w:val="28"/>
        </w:rPr>
        <w:t>Gulilat</w:t>
      </w:r>
      <w:proofErr w:type="spellEnd"/>
    </w:p>
    <w:p w:rsidR="00FD0961" w:rsidRDefault="00F84356" w:rsidP="0080409E">
      <w:pPr>
        <w:spacing w:line="360"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                       </w:t>
      </w:r>
      <w:r w:rsidR="00FD0961" w:rsidRPr="00FD0961">
        <w:rPr>
          <w:rFonts w:ascii="Times New Roman" w:hAnsi="Times New Roman" w:cs="Times New Roman"/>
          <w:b/>
          <w:color w:val="000000" w:themeColor="text1"/>
          <w:sz w:val="28"/>
          <w:szCs w:val="28"/>
        </w:rPr>
        <w:t>School of Earth sciences</w:t>
      </w:r>
    </w:p>
    <w:p w:rsidR="00FD0961" w:rsidRDefault="00F84356" w:rsidP="0080409E">
      <w:pPr>
        <w:spacing w:line="360"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        </w:t>
      </w:r>
      <w:r w:rsidR="00FD0961" w:rsidRPr="00FD0961">
        <w:rPr>
          <w:rFonts w:ascii="Times New Roman" w:hAnsi="Times New Roman" w:cs="Times New Roman"/>
          <w:b/>
          <w:color w:val="000000" w:themeColor="text1"/>
          <w:sz w:val="28"/>
          <w:szCs w:val="28"/>
        </w:rPr>
        <w:t>Approved by the Examining Board:</w:t>
      </w:r>
    </w:p>
    <w:p w:rsidR="00811968" w:rsidRPr="001B2F03" w:rsidRDefault="00D345DF" w:rsidP="0080409E">
      <w:pPr>
        <w:spacing w:before="25" w:line="360" w:lineRule="auto"/>
        <w:rPr>
          <w:rFonts w:ascii="Times New Roman" w:hAnsi="Times New Roman" w:cs="Times New Roman"/>
          <w:color w:val="000000" w:themeColor="text1"/>
          <w:sz w:val="24"/>
          <w:szCs w:val="24"/>
        </w:rPr>
      </w:pPr>
      <w:r w:rsidRPr="001B2F03">
        <w:rPr>
          <w:rFonts w:ascii="Times New Roman" w:hAnsi="Times New Roman" w:cs="Times New Roman"/>
          <w:color w:val="000000" w:themeColor="text1"/>
          <w:sz w:val="24"/>
          <w:szCs w:val="24"/>
        </w:rPr>
        <w:t xml:space="preserve">Dr. </w:t>
      </w:r>
      <w:proofErr w:type="spellStart"/>
      <w:r w:rsidRPr="001B2F03">
        <w:rPr>
          <w:rFonts w:ascii="Times New Roman" w:hAnsi="Times New Roman" w:cs="Times New Roman"/>
          <w:color w:val="000000" w:themeColor="text1"/>
          <w:sz w:val="24"/>
          <w:szCs w:val="24"/>
        </w:rPr>
        <w:t>Balemwal</w:t>
      </w:r>
      <w:proofErr w:type="spellEnd"/>
      <w:r w:rsidRPr="001B2F03">
        <w:rPr>
          <w:rFonts w:ascii="Times New Roman" w:hAnsi="Times New Roman" w:cs="Times New Roman"/>
          <w:color w:val="000000" w:themeColor="text1"/>
          <w:sz w:val="24"/>
          <w:szCs w:val="24"/>
        </w:rPr>
        <w:t xml:space="preserve"> </w:t>
      </w:r>
      <w:proofErr w:type="spellStart"/>
      <w:r w:rsidRPr="001B2F03">
        <w:rPr>
          <w:rFonts w:ascii="Times New Roman" w:hAnsi="Times New Roman" w:cs="Times New Roman"/>
          <w:color w:val="000000" w:themeColor="text1"/>
          <w:sz w:val="24"/>
          <w:szCs w:val="24"/>
        </w:rPr>
        <w:t>Atnafu</w:t>
      </w:r>
      <w:proofErr w:type="spellEnd"/>
      <w:r w:rsidRPr="001B2F03">
        <w:rPr>
          <w:rFonts w:ascii="Times New Roman" w:hAnsi="Times New Roman" w:cs="Times New Roman"/>
          <w:color w:val="000000" w:themeColor="text1"/>
          <w:sz w:val="24"/>
          <w:szCs w:val="24"/>
        </w:rPr>
        <w:t xml:space="preserve">     </w:t>
      </w:r>
      <w:r w:rsidR="00811968" w:rsidRPr="001B2F03">
        <w:rPr>
          <w:rFonts w:ascii="Times New Roman" w:hAnsi="Times New Roman" w:cs="Times New Roman"/>
          <w:color w:val="000000" w:themeColor="text1"/>
          <w:sz w:val="24"/>
          <w:szCs w:val="24"/>
        </w:rPr>
        <w:t xml:space="preserve">                </w:t>
      </w:r>
      <w:r w:rsidR="001B2F03" w:rsidRPr="001B2F03">
        <w:rPr>
          <w:rFonts w:ascii="Times New Roman" w:hAnsi="Times New Roman" w:cs="Times New Roman"/>
          <w:color w:val="000000" w:themeColor="text1"/>
          <w:sz w:val="24"/>
          <w:szCs w:val="24"/>
        </w:rPr>
        <w:t xml:space="preserve">   </w:t>
      </w:r>
      <w:r w:rsidR="001B2F03">
        <w:rPr>
          <w:rFonts w:ascii="Times New Roman" w:hAnsi="Times New Roman" w:cs="Times New Roman"/>
          <w:color w:val="000000" w:themeColor="text1"/>
          <w:sz w:val="24"/>
          <w:szCs w:val="24"/>
        </w:rPr>
        <w:t xml:space="preserve">    </w:t>
      </w:r>
      <w:r w:rsidR="00E70F49">
        <w:rPr>
          <w:rFonts w:ascii="Times New Roman" w:hAnsi="Times New Roman" w:cs="Times New Roman"/>
          <w:color w:val="000000" w:themeColor="text1"/>
          <w:sz w:val="24"/>
          <w:szCs w:val="24"/>
        </w:rPr>
        <w:t xml:space="preserve">    </w:t>
      </w:r>
      <w:r w:rsidR="001B2F03">
        <w:rPr>
          <w:rFonts w:ascii="Times New Roman" w:hAnsi="Times New Roman" w:cs="Times New Roman"/>
          <w:color w:val="000000" w:themeColor="text1"/>
          <w:sz w:val="24"/>
          <w:szCs w:val="24"/>
        </w:rPr>
        <w:t xml:space="preserve"> </w:t>
      </w:r>
      <w:r w:rsidR="00811968" w:rsidRPr="001B2F03">
        <w:rPr>
          <w:rFonts w:ascii="Times New Roman" w:hAnsi="Times New Roman" w:cs="Times New Roman"/>
          <w:color w:val="000000" w:themeColor="text1"/>
          <w:sz w:val="24"/>
          <w:szCs w:val="24"/>
        </w:rPr>
        <w:t xml:space="preserve"> </w:t>
      </w:r>
      <w:r w:rsidRPr="001B2F03">
        <w:rPr>
          <w:rFonts w:ascii="Times New Roman" w:hAnsi="Times New Roman" w:cs="Times New Roman"/>
          <w:b/>
          <w:color w:val="000000" w:themeColor="text1"/>
          <w:sz w:val="24"/>
          <w:szCs w:val="24"/>
        </w:rPr>
        <w:t>___________</w:t>
      </w:r>
      <w:r w:rsidR="00954646" w:rsidRPr="001B2F03">
        <w:rPr>
          <w:rFonts w:ascii="Times New Roman" w:hAnsi="Times New Roman" w:cs="Times New Roman"/>
          <w:color w:val="000000" w:themeColor="text1"/>
          <w:sz w:val="24"/>
          <w:szCs w:val="24"/>
        </w:rPr>
        <w:t xml:space="preserve"> </w:t>
      </w:r>
      <w:r w:rsidR="001B2F03">
        <w:rPr>
          <w:rFonts w:ascii="Times New Roman" w:hAnsi="Times New Roman" w:cs="Times New Roman"/>
          <w:color w:val="000000" w:themeColor="text1"/>
          <w:sz w:val="24"/>
          <w:szCs w:val="24"/>
        </w:rPr>
        <w:t xml:space="preserve"> </w:t>
      </w:r>
      <w:r w:rsidR="00954646" w:rsidRPr="001B2F03">
        <w:rPr>
          <w:rFonts w:ascii="Times New Roman" w:hAnsi="Times New Roman" w:cs="Times New Roman"/>
          <w:color w:val="000000" w:themeColor="text1"/>
          <w:sz w:val="24"/>
          <w:szCs w:val="24"/>
        </w:rPr>
        <w:t xml:space="preserve">      </w:t>
      </w:r>
      <w:r w:rsidRPr="001B2F03">
        <w:rPr>
          <w:rFonts w:ascii="Times New Roman" w:hAnsi="Times New Roman" w:cs="Times New Roman"/>
          <w:b/>
          <w:color w:val="000000" w:themeColor="text1"/>
          <w:sz w:val="24"/>
          <w:szCs w:val="24"/>
        </w:rPr>
        <w:t>_________</w:t>
      </w:r>
      <w:r w:rsidR="00F87C1E" w:rsidRPr="001B2F03">
        <w:rPr>
          <w:rFonts w:ascii="Times New Roman" w:hAnsi="Times New Roman" w:cs="Times New Roman"/>
          <w:color w:val="000000" w:themeColor="text1"/>
          <w:sz w:val="24"/>
          <w:szCs w:val="24"/>
        </w:rPr>
        <w:t xml:space="preserve">       </w:t>
      </w:r>
      <w:r w:rsidR="00811968" w:rsidRPr="001B2F03">
        <w:rPr>
          <w:rFonts w:ascii="Times New Roman" w:hAnsi="Times New Roman" w:cs="Times New Roman"/>
          <w:color w:val="000000" w:themeColor="text1"/>
          <w:sz w:val="24"/>
          <w:szCs w:val="24"/>
        </w:rPr>
        <w:t xml:space="preserve"> </w:t>
      </w:r>
    </w:p>
    <w:p w:rsidR="00954646" w:rsidRPr="001B2F03" w:rsidRDefault="00954646" w:rsidP="0080409E">
      <w:pPr>
        <w:spacing w:before="25" w:line="360" w:lineRule="auto"/>
        <w:rPr>
          <w:rFonts w:ascii="Times New Roman" w:hAnsi="Times New Roman" w:cs="Times New Roman"/>
          <w:color w:val="000000" w:themeColor="text1"/>
          <w:sz w:val="24"/>
          <w:szCs w:val="24"/>
        </w:rPr>
      </w:pPr>
      <w:r w:rsidRPr="001B2F03">
        <w:rPr>
          <w:rFonts w:ascii="Times New Roman" w:hAnsi="Times New Roman" w:cs="Times New Roman"/>
          <w:color w:val="000000" w:themeColor="text1"/>
          <w:sz w:val="24"/>
          <w:szCs w:val="24"/>
        </w:rPr>
        <w:t xml:space="preserve"> Chairman, School of Earth Sciences</w:t>
      </w:r>
      <w:r w:rsidR="00811968" w:rsidRPr="001B2F03">
        <w:rPr>
          <w:rFonts w:ascii="Times New Roman" w:hAnsi="Times New Roman" w:cs="Times New Roman"/>
          <w:color w:val="000000" w:themeColor="text1"/>
          <w:sz w:val="24"/>
          <w:szCs w:val="24"/>
        </w:rPr>
        <w:t xml:space="preserve">      </w:t>
      </w:r>
      <w:r w:rsidR="001B2F03">
        <w:rPr>
          <w:rFonts w:ascii="Times New Roman" w:hAnsi="Times New Roman" w:cs="Times New Roman"/>
          <w:color w:val="000000" w:themeColor="text1"/>
          <w:sz w:val="24"/>
          <w:szCs w:val="24"/>
        </w:rPr>
        <w:t xml:space="preserve"> </w:t>
      </w:r>
      <w:r w:rsidR="00E70F49">
        <w:rPr>
          <w:rFonts w:ascii="Times New Roman" w:hAnsi="Times New Roman" w:cs="Times New Roman"/>
          <w:color w:val="000000" w:themeColor="text1"/>
          <w:sz w:val="24"/>
          <w:szCs w:val="24"/>
        </w:rPr>
        <w:t xml:space="preserve">      </w:t>
      </w:r>
      <w:r w:rsidR="00811968" w:rsidRPr="001B2F03">
        <w:rPr>
          <w:rFonts w:ascii="Times New Roman" w:hAnsi="Times New Roman" w:cs="Times New Roman"/>
          <w:color w:val="000000" w:themeColor="text1"/>
          <w:sz w:val="24"/>
          <w:szCs w:val="24"/>
        </w:rPr>
        <w:t xml:space="preserve"> Signature          </w:t>
      </w:r>
      <w:r w:rsidR="00E70F49">
        <w:rPr>
          <w:rFonts w:ascii="Times New Roman" w:hAnsi="Times New Roman" w:cs="Times New Roman"/>
          <w:color w:val="000000" w:themeColor="text1"/>
          <w:sz w:val="24"/>
          <w:szCs w:val="24"/>
        </w:rPr>
        <w:t xml:space="preserve">     </w:t>
      </w:r>
      <w:r w:rsidR="00811968" w:rsidRPr="001B2F03">
        <w:rPr>
          <w:rFonts w:ascii="Times New Roman" w:hAnsi="Times New Roman" w:cs="Times New Roman"/>
          <w:color w:val="000000" w:themeColor="text1"/>
          <w:sz w:val="24"/>
          <w:szCs w:val="24"/>
        </w:rPr>
        <w:t xml:space="preserve"> Date </w:t>
      </w:r>
    </w:p>
    <w:p w:rsidR="00F87C1E" w:rsidRPr="001B2F03" w:rsidRDefault="00811968" w:rsidP="0080409E">
      <w:pPr>
        <w:spacing w:before="25" w:line="360" w:lineRule="auto"/>
        <w:rPr>
          <w:rFonts w:ascii="Times New Roman" w:hAnsi="Times New Roman" w:cs="Times New Roman"/>
          <w:b/>
          <w:color w:val="000000" w:themeColor="text1"/>
          <w:sz w:val="24"/>
          <w:szCs w:val="24"/>
        </w:rPr>
      </w:pPr>
      <w:r w:rsidRPr="001B2F03">
        <w:rPr>
          <w:rFonts w:ascii="Times New Roman" w:hAnsi="Times New Roman" w:cs="Times New Roman"/>
          <w:color w:val="000000" w:themeColor="text1"/>
          <w:sz w:val="24"/>
          <w:szCs w:val="24"/>
        </w:rPr>
        <w:t xml:space="preserve"> </w:t>
      </w:r>
      <w:r w:rsidR="00F87C1E" w:rsidRPr="001B2F03">
        <w:rPr>
          <w:rFonts w:ascii="Times New Roman" w:hAnsi="Times New Roman" w:cs="Times New Roman"/>
          <w:color w:val="000000" w:themeColor="text1"/>
          <w:sz w:val="24"/>
          <w:szCs w:val="24"/>
        </w:rPr>
        <w:t xml:space="preserve">Prof. </w:t>
      </w:r>
      <w:proofErr w:type="spellStart"/>
      <w:r w:rsidR="00F87C1E" w:rsidRPr="001B2F03">
        <w:rPr>
          <w:rFonts w:ascii="Times New Roman" w:hAnsi="Times New Roman" w:cs="Times New Roman"/>
          <w:color w:val="000000" w:themeColor="text1"/>
          <w:sz w:val="24"/>
          <w:szCs w:val="24"/>
        </w:rPr>
        <w:t>Tigistu</w:t>
      </w:r>
      <w:proofErr w:type="spellEnd"/>
      <w:r w:rsidR="00F87C1E" w:rsidRPr="001B2F03">
        <w:rPr>
          <w:rFonts w:ascii="Times New Roman" w:hAnsi="Times New Roman" w:cs="Times New Roman"/>
          <w:color w:val="000000" w:themeColor="text1"/>
          <w:sz w:val="24"/>
          <w:szCs w:val="24"/>
        </w:rPr>
        <w:t xml:space="preserve"> </w:t>
      </w:r>
      <w:proofErr w:type="spellStart"/>
      <w:r w:rsidRPr="001B2F03">
        <w:rPr>
          <w:rFonts w:ascii="Times New Roman" w:hAnsi="Times New Roman" w:cs="Times New Roman"/>
          <w:color w:val="000000" w:themeColor="text1"/>
          <w:sz w:val="24"/>
          <w:szCs w:val="24"/>
        </w:rPr>
        <w:t>Hail</w:t>
      </w:r>
      <w:r w:rsidR="0012096A">
        <w:rPr>
          <w:rFonts w:ascii="Times New Roman" w:hAnsi="Times New Roman" w:cs="Times New Roman"/>
          <w:color w:val="000000" w:themeColor="text1"/>
          <w:sz w:val="24"/>
          <w:szCs w:val="24"/>
        </w:rPr>
        <w:t>e</w:t>
      </w:r>
      <w:proofErr w:type="spellEnd"/>
      <w:r w:rsidRPr="001B2F03">
        <w:rPr>
          <w:rFonts w:ascii="Times New Roman" w:hAnsi="Times New Roman" w:cs="Times New Roman"/>
          <w:color w:val="000000" w:themeColor="text1"/>
          <w:sz w:val="24"/>
          <w:szCs w:val="24"/>
        </w:rPr>
        <w:t xml:space="preserve">       </w:t>
      </w:r>
      <w:r w:rsidR="00F87C1E" w:rsidRPr="001B2F03">
        <w:rPr>
          <w:rFonts w:ascii="Times New Roman" w:hAnsi="Times New Roman" w:cs="Times New Roman"/>
          <w:color w:val="000000" w:themeColor="text1"/>
          <w:sz w:val="24"/>
          <w:szCs w:val="24"/>
        </w:rPr>
        <w:t xml:space="preserve"> </w:t>
      </w:r>
      <w:r w:rsidR="00954646" w:rsidRPr="001B2F03">
        <w:rPr>
          <w:rFonts w:ascii="Times New Roman" w:hAnsi="Times New Roman" w:cs="Times New Roman"/>
          <w:color w:val="000000" w:themeColor="text1"/>
          <w:sz w:val="24"/>
          <w:szCs w:val="24"/>
        </w:rPr>
        <w:t xml:space="preserve"> </w:t>
      </w:r>
      <w:r w:rsidR="001B2F03" w:rsidRPr="001B2F03">
        <w:rPr>
          <w:rFonts w:ascii="Times New Roman" w:hAnsi="Times New Roman" w:cs="Times New Roman"/>
          <w:color w:val="000000" w:themeColor="text1"/>
          <w:sz w:val="24"/>
          <w:szCs w:val="24"/>
        </w:rPr>
        <w:t xml:space="preserve">      </w:t>
      </w:r>
      <w:r w:rsidR="00954646" w:rsidRPr="001B2F03">
        <w:rPr>
          <w:rFonts w:ascii="Times New Roman" w:hAnsi="Times New Roman" w:cs="Times New Roman"/>
          <w:color w:val="000000" w:themeColor="text1"/>
          <w:sz w:val="24"/>
          <w:szCs w:val="24"/>
        </w:rPr>
        <w:t xml:space="preserve"> </w:t>
      </w:r>
      <w:r w:rsidR="001B2F03" w:rsidRPr="001B2F03">
        <w:rPr>
          <w:rFonts w:ascii="Times New Roman" w:hAnsi="Times New Roman" w:cs="Times New Roman"/>
          <w:color w:val="000000" w:themeColor="text1"/>
          <w:sz w:val="24"/>
          <w:szCs w:val="24"/>
        </w:rPr>
        <w:t xml:space="preserve">   </w:t>
      </w:r>
      <w:r w:rsidR="001B2F03">
        <w:rPr>
          <w:rFonts w:ascii="Times New Roman" w:hAnsi="Times New Roman" w:cs="Times New Roman"/>
          <w:color w:val="000000" w:themeColor="text1"/>
          <w:sz w:val="24"/>
          <w:szCs w:val="24"/>
        </w:rPr>
        <w:t xml:space="preserve">   </w:t>
      </w:r>
      <w:r w:rsidR="001B2F03" w:rsidRPr="001B2F03">
        <w:rPr>
          <w:rFonts w:ascii="Times New Roman" w:hAnsi="Times New Roman" w:cs="Times New Roman"/>
          <w:color w:val="000000" w:themeColor="text1"/>
          <w:sz w:val="24"/>
          <w:szCs w:val="24"/>
        </w:rPr>
        <w:t xml:space="preserve">   </w:t>
      </w:r>
      <w:r w:rsidR="00954646" w:rsidRPr="001B2F03">
        <w:rPr>
          <w:rFonts w:ascii="Times New Roman" w:hAnsi="Times New Roman" w:cs="Times New Roman"/>
          <w:color w:val="000000" w:themeColor="text1"/>
          <w:sz w:val="24"/>
          <w:szCs w:val="24"/>
        </w:rPr>
        <w:t xml:space="preserve">  </w:t>
      </w:r>
      <w:r w:rsidR="001B2F03">
        <w:rPr>
          <w:rFonts w:ascii="Times New Roman" w:hAnsi="Times New Roman" w:cs="Times New Roman"/>
          <w:color w:val="000000" w:themeColor="text1"/>
          <w:sz w:val="24"/>
          <w:szCs w:val="24"/>
        </w:rPr>
        <w:t xml:space="preserve"> </w:t>
      </w:r>
      <w:r w:rsidR="00954646" w:rsidRPr="001B2F03">
        <w:rPr>
          <w:rFonts w:ascii="Times New Roman" w:hAnsi="Times New Roman" w:cs="Times New Roman"/>
          <w:color w:val="000000" w:themeColor="text1"/>
          <w:sz w:val="24"/>
          <w:szCs w:val="24"/>
        </w:rPr>
        <w:t xml:space="preserve"> </w:t>
      </w:r>
      <w:r w:rsidR="00E70F49">
        <w:rPr>
          <w:rFonts w:ascii="Times New Roman" w:hAnsi="Times New Roman" w:cs="Times New Roman"/>
          <w:color w:val="000000" w:themeColor="text1"/>
          <w:sz w:val="24"/>
          <w:szCs w:val="24"/>
        </w:rPr>
        <w:t xml:space="preserve">     </w:t>
      </w:r>
      <w:r w:rsidR="001B2F03">
        <w:rPr>
          <w:rFonts w:ascii="Times New Roman" w:hAnsi="Times New Roman" w:cs="Times New Roman"/>
          <w:color w:val="000000" w:themeColor="text1"/>
          <w:sz w:val="24"/>
          <w:szCs w:val="24"/>
        </w:rPr>
        <w:t xml:space="preserve"> </w:t>
      </w:r>
      <w:r w:rsidR="00F87C1E" w:rsidRPr="001B2F03">
        <w:rPr>
          <w:rFonts w:ascii="Times New Roman" w:hAnsi="Times New Roman" w:cs="Times New Roman"/>
          <w:b/>
          <w:color w:val="000000" w:themeColor="text1"/>
          <w:sz w:val="24"/>
          <w:szCs w:val="24"/>
        </w:rPr>
        <w:t>_____________</w:t>
      </w:r>
      <w:r w:rsidR="00F87C1E" w:rsidRPr="001B2F03">
        <w:rPr>
          <w:rFonts w:ascii="Times New Roman" w:hAnsi="Times New Roman" w:cs="Times New Roman"/>
          <w:color w:val="000000" w:themeColor="text1"/>
          <w:sz w:val="24"/>
          <w:szCs w:val="24"/>
        </w:rPr>
        <w:t xml:space="preserve">  </w:t>
      </w:r>
      <w:r w:rsidR="00954646" w:rsidRPr="001B2F03">
        <w:rPr>
          <w:rFonts w:ascii="Times New Roman" w:hAnsi="Times New Roman" w:cs="Times New Roman"/>
          <w:color w:val="000000" w:themeColor="text1"/>
          <w:sz w:val="24"/>
          <w:szCs w:val="24"/>
        </w:rPr>
        <w:t xml:space="preserve">    </w:t>
      </w:r>
      <w:r w:rsidR="00F87C1E" w:rsidRPr="001B2F03">
        <w:rPr>
          <w:rFonts w:ascii="Times New Roman" w:hAnsi="Times New Roman" w:cs="Times New Roman"/>
          <w:b/>
          <w:color w:val="000000" w:themeColor="text1"/>
          <w:sz w:val="24"/>
          <w:szCs w:val="24"/>
        </w:rPr>
        <w:t>___________</w:t>
      </w:r>
    </w:p>
    <w:p w:rsidR="00954646" w:rsidRPr="001B2F03" w:rsidRDefault="00954646" w:rsidP="0080409E">
      <w:pPr>
        <w:spacing w:before="25" w:line="360" w:lineRule="auto"/>
        <w:rPr>
          <w:rFonts w:ascii="Times New Roman" w:hAnsi="Times New Roman" w:cs="Times New Roman"/>
          <w:color w:val="000000" w:themeColor="text1"/>
          <w:sz w:val="24"/>
          <w:szCs w:val="24"/>
        </w:rPr>
      </w:pPr>
      <w:r w:rsidRPr="001B2F03">
        <w:rPr>
          <w:rFonts w:ascii="Times New Roman" w:hAnsi="Times New Roman" w:cs="Times New Roman"/>
          <w:color w:val="000000" w:themeColor="text1"/>
          <w:sz w:val="24"/>
          <w:szCs w:val="24"/>
        </w:rPr>
        <w:t xml:space="preserve">Advisor                                </w:t>
      </w:r>
      <w:r w:rsidR="001B2F03" w:rsidRPr="001B2F03">
        <w:rPr>
          <w:rFonts w:ascii="Times New Roman" w:hAnsi="Times New Roman" w:cs="Times New Roman"/>
          <w:color w:val="000000" w:themeColor="text1"/>
          <w:sz w:val="24"/>
          <w:szCs w:val="24"/>
        </w:rPr>
        <w:t xml:space="preserve">           </w:t>
      </w:r>
      <w:r w:rsidR="001B2F03">
        <w:rPr>
          <w:rFonts w:ascii="Times New Roman" w:hAnsi="Times New Roman" w:cs="Times New Roman"/>
          <w:color w:val="000000" w:themeColor="text1"/>
          <w:sz w:val="24"/>
          <w:szCs w:val="24"/>
        </w:rPr>
        <w:t xml:space="preserve"> </w:t>
      </w:r>
      <w:r w:rsidR="001B2F03" w:rsidRPr="001B2F03">
        <w:rPr>
          <w:rFonts w:ascii="Times New Roman" w:hAnsi="Times New Roman" w:cs="Times New Roman"/>
          <w:color w:val="000000" w:themeColor="text1"/>
          <w:sz w:val="24"/>
          <w:szCs w:val="24"/>
        </w:rPr>
        <w:t xml:space="preserve">    </w:t>
      </w:r>
      <w:r w:rsidR="00E70F49">
        <w:rPr>
          <w:rFonts w:ascii="Times New Roman" w:hAnsi="Times New Roman" w:cs="Times New Roman"/>
          <w:color w:val="000000" w:themeColor="text1"/>
          <w:sz w:val="24"/>
          <w:szCs w:val="24"/>
        </w:rPr>
        <w:t xml:space="preserve">          </w:t>
      </w:r>
      <w:r w:rsidR="001B2F03" w:rsidRPr="001B2F03">
        <w:rPr>
          <w:rFonts w:ascii="Times New Roman" w:hAnsi="Times New Roman" w:cs="Times New Roman"/>
          <w:color w:val="000000" w:themeColor="text1"/>
          <w:sz w:val="24"/>
          <w:szCs w:val="24"/>
        </w:rPr>
        <w:t xml:space="preserve"> </w:t>
      </w:r>
      <w:r w:rsidRPr="001B2F03">
        <w:rPr>
          <w:rFonts w:ascii="Times New Roman" w:hAnsi="Times New Roman" w:cs="Times New Roman"/>
          <w:color w:val="000000" w:themeColor="text1"/>
          <w:sz w:val="24"/>
          <w:szCs w:val="24"/>
        </w:rPr>
        <w:t xml:space="preserve">Signature                </w:t>
      </w:r>
      <w:r w:rsidR="00E70F49">
        <w:rPr>
          <w:rFonts w:ascii="Times New Roman" w:hAnsi="Times New Roman" w:cs="Times New Roman"/>
          <w:color w:val="000000" w:themeColor="text1"/>
          <w:sz w:val="24"/>
          <w:szCs w:val="24"/>
        </w:rPr>
        <w:t xml:space="preserve"> </w:t>
      </w:r>
      <w:r w:rsidRPr="001B2F03">
        <w:rPr>
          <w:rFonts w:ascii="Times New Roman" w:hAnsi="Times New Roman" w:cs="Times New Roman"/>
          <w:color w:val="000000" w:themeColor="text1"/>
          <w:sz w:val="24"/>
          <w:szCs w:val="24"/>
        </w:rPr>
        <w:t xml:space="preserve">Date </w:t>
      </w:r>
    </w:p>
    <w:p w:rsidR="00316C59" w:rsidRPr="001B2F03" w:rsidRDefault="00954646" w:rsidP="0080409E">
      <w:pPr>
        <w:spacing w:before="25" w:line="360" w:lineRule="auto"/>
        <w:rPr>
          <w:rFonts w:ascii="Times New Roman" w:hAnsi="Times New Roman" w:cs="Times New Roman"/>
          <w:b/>
          <w:color w:val="000000" w:themeColor="text1"/>
          <w:sz w:val="24"/>
          <w:szCs w:val="24"/>
        </w:rPr>
      </w:pPr>
      <w:r w:rsidRPr="001B2F03">
        <w:rPr>
          <w:rFonts w:ascii="Times New Roman" w:hAnsi="Times New Roman" w:cs="Times New Roman"/>
          <w:color w:val="000000" w:themeColor="text1"/>
          <w:sz w:val="24"/>
          <w:szCs w:val="24"/>
        </w:rPr>
        <w:t xml:space="preserve">Dr. Genet </w:t>
      </w:r>
      <w:proofErr w:type="spellStart"/>
      <w:r w:rsidR="0012096A">
        <w:rPr>
          <w:rFonts w:ascii="Times New Roman" w:hAnsi="Times New Roman" w:cs="Times New Roman"/>
          <w:color w:val="000000" w:themeColor="text1"/>
          <w:sz w:val="24"/>
          <w:szCs w:val="24"/>
        </w:rPr>
        <w:t>Tamiru</w:t>
      </w:r>
      <w:proofErr w:type="spellEnd"/>
      <w:r w:rsidR="00316C59" w:rsidRPr="001B2F03">
        <w:rPr>
          <w:rFonts w:ascii="Times New Roman" w:hAnsi="Times New Roman" w:cs="Times New Roman"/>
          <w:color w:val="000000" w:themeColor="text1"/>
          <w:sz w:val="24"/>
          <w:szCs w:val="24"/>
        </w:rPr>
        <w:tab/>
      </w:r>
      <w:r w:rsidR="00E70F49">
        <w:rPr>
          <w:rFonts w:ascii="Times New Roman" w:hAnsi="Times New Roman" w:cs="Times New Roman"/>
          <w:color w:val="000000" w:themeColor="text1"/>
          <w:sz w:val="24"/>
          <w:szCs w:val="24"/>
        </w:rPr>
        <w:t xml:space="preserve">                             </w:t>
      </w:r>
      <w:r w:rsidR="00316C59" w:rsidRPr="001B2F03">
        <w:rPr>
          <w:rFonts w:ascii="Times New Roman" w:hAnsi="Times New Roman" w:cs="Times New Roman"/>
          <w:b/>
          <w:color w:val="000000" w:themeColor="text1"/>
          <w:sz w:val="24"/>
          <w:szCs w:val="24"/>
        </w:rPr>
        <w:t>_____________</w:t>
      </w:r>
      <w:r w:rsidRPr="001B2F03">
        <w:rPr>
          <w:rFonts w:ascii="Times New Roman" w:hAnsi="Times New Roman" w:cs="Times New Roman"/>
          <w:b/>
          <w:color w:val="000000" w:themeColor="text1"/>
          <w:sz w:val="24"/>
          <w:szCs w:val="24"/>
        </w:rPr>
        <w:t xml:space="preserve">       </w:t>
      </w:r>
      <w:r w:rsidR="00316C59" w:rsidRPr="001B2F03">
        <w:rPr>
          <w:rFonts w:ascii="Times New Roman" w:hAnsi="Times New Roman" w:cs="Times New Roman"/>
          <w:b/>
          <w:color w:val="000000" w:themeColor="text1"/>
          <w:sz w:val="24"/>
          <w:szCs w:val="24"/>
        </w:rPr>
        <w:t>___________</w:t>
      </w:r>
    </w:p>
    <w:p w:rsidR="00954646" w:rsidRPr="001B2F03" w:rsidRDefault="00954646" w:rsidP="0080409E">
      <w:pPr>
        <w:spacing w:before="25" w:line="360" w:lineRule="auto"/>
        <w:rPr>
          <w:rFonts w:ascii="Times New Roman" w:hAnsi="Times New Roman" w:cs="Times New Roman"/>
          <w:color w:val="000000" w:themeColor="text1"/>
          <w:sz w:val="24"/>
          <w:szCs w:val="24"/>
        </w:rPr>
      </w:pPr>
      <w:r w:rsidRPr="001B2F03">
        <w:rPr>
          <w:rFonts w:ascii="Times New Roman" w:hAnsi="Times New Roman" w:cs="Times New Roman"/>
          <w:color w:val="000000" w:themeColor="text1"/>
          <w:sz w:val="24"/>
          <w:szCs w:val="24"/>
        </w:rPr>
        <w:t xml:space="preserve">Co- Advisor                     </w:t>
      </w:r>
      <w:r w:rsidR="001B2F03" w:rsidRPr="001B2F03">
        <w:rPr>
          <w:rFonts w:ascii="Times New Roman" w:hAnsi="Times New Roman" w:cs="Times New Roman"/>
          <w:color w:val="000000" w:themeColor="text1"/>
          <w:sz w:val="24"/>
          <w:szCs w:val="24"/>
        </w:rPr>
        <w:t xml:space="preserve">              </w:t>
      </w:r>
      <w:r w:rsidRPr="001B2F03">
        <w:rPr>
          <w:rFonts w:ascii="Times New Roman" w:hAnsi="Times New Roman" w:cs="Times New Roman"/>
          <w:color w:val="000000" w:themeColor="text1"/>
          <w:sz w:val="24"/>
          <w:szCs w:val="24"/>
        </w:rPr>
        <w:t xml:space="preserve"> </w:t>
      </w:r>
      <w:r w:rsidR="001B2F03" w:rsidRPr="001B2F03">
        <w:rPr>
          <w:rFonts w:ascii="Times New Roman" w:hAnsi="Times New Roman" w:cs="Times New Roman"/>
          <w:color w:val="000000" w:themeColor="text1"/>
          <w:sz w:val="24"/>
          <w:szCs w:val="24"/>
        </w:rPr>
        <w:t xml:space="preserve"> </w:t>
      </w:r>
      <w:r w:rsidR="00811968" w:rsidRPr="001B2F03">
        <w:rPr>
          <w:rFonts w:ascii="Times New Roman" w:hAnsi="Times New Roman" w:cs="Times New Roman"/>
          <w:color w:val="000000" w:themeColor="text1"/>
          <w:sz w:val="24"/>
          <w:szCs w:val="24"/>
        </w:rPr>
        <w:t xml:space="preserve"> </w:t>
      </w:r>
      <w:r w:rsidR="001B2F03">
        <w:rPr>
          <w:rFonts w:ascii="Times New Roman" w:hAnsi="Times New Roman" w:cs="Times New Roman"/>
          <w:color w:val="000000" w:themeColor="text1"/>
          <w:sz w:val="24"/>
          <w:szCs w:val="24"/>
        </w:rPr>
        <w:t xml:space="preserve">  </w:t>
      </w:r>
      <w:r w:rsidR="00811968" w:rsidRPr="001B2F03">
        <w:rPr>
          <w:rFonts w:ascii="Times New Roman" w:hAnsi="Times New Roman" w:cs="Times New Roman"/>
          <w:color w:val="000000" w:themeColor="text1"/>
          <w:sz w:val="24"/>
          <w:szCs w:val="24"/>
        </w:rPr>
        <w:t xml:space="preserve"> </w:t>
      </w:r>
      <w:r w:rsidR="00E70F49">
        <w:rPr>
          <w:rFonts w:ascii="Times New Roman" w:hAnsi="Times New Roman" w:cs="Times New Roman"/>
          <w:color w:val="000000" w:themeColor="text1"/>
          <w:sz w:val="24"/>
          <w:szCs w:val="24"/>
        </w:rPr>
        <w:t xml:space="preserve">          </w:t>
      </w:r>
      <w:r w:rsidRPr="001B2F03">
        <w:rPr>
          <w:rFonts w:ascii="Times New Roman" w:hAnsi="Times New Roman" w:cs="Times New Roman"/>
          <w:color w:val="000000" w:themeColor="text1"/>
          <w:sz w:val="24"/>
          <w:szCs w:val="24"/>
        </w:rPr>
        <w:t>Signature</w:t>
      </w:r>
      <w:r w:rsidR="00E70F49">
        <w:rPr>
          <w:rFonts w:ascii="Times New Roman" w:hAnsi="Times New Roman" w:cs="Times New Roman"/>
          <w:color w:val="000000" w:themeColor="text1"/>
          <w:sz w:val="24"/>
          <w:szCs w:val="24"/>
        </w:rPr>
        <w:t xml:space="preserve">                 </w:t>
      </w:r>
      <w:r w:rsidRPr="001B2F03">
        <w:rPr>
          <w:rFonts w:ascii="Times New Roman" w:hAnsi="Times New Roman" w:cs="Times New Roman"/>
          <w:color w:val="000000" w:themeColor="text1"/>
          <w:sz w:val="24"/>
          <w:szCs w:val="24"/>
        </w:rPr>
        <w:t xml:space="preserve"> Date </w:t>
      </w:r>
    </w:p>
    <w:p w:rsidR="00316C59" w:rsidRPr="001B2F03" w:rsidRDefault="00316C59" w:rsidP="0080409E">
      <w:pPr>
        <w:spacing w:before="25" w:line="360" w:lineRule="auto"/>
        <w:rPr>
          <w:rFonts w:ascii="Times New Roman" w:hAnsi="Times New Roman" w:cs="Times New Roman"/>
          <w:b/>
          <w:color w:val="000000" w:themeColor="text1"/>
          <w:sz w:val="24"/>
          <w:szCs w:val="24"/>
        </w:rPr>
      </w:pPr>
      <w:r w:rsidRPr="001B2F03">
        <w:rPr>
          <w:rFonts w:ascii="Times New Roman" w:hAnsi="Times New Roman" w:cs="Times New Roman"/>
          <w:color w:val="000000" w:themeColor="text1"/>
          <w:sz w:val="24"/>
          <w:szCs w:val="24"/>
        </w:rPr>
        <w:tab/>
        <w:t xml:space="preserve">      </w:t>
      </w:r>
      <w:r w:rsidR="00954646" w:rsidRPr="001B2F03">
        <w:rPr>
          <w:rFonts w:ascii="Times New Roman" w:hAnsi="Times New Roman" w:cs="Times New Roman"/>
          <w:color w:val="000000" w:themeColor="text1"/>
          <w:sz w:val="24"/>
          <w:szCs w:val="24"/>
        </w:rPr>
        <w:t xml:space="preserve">                  </w:t>
      </w:r>
      <w:r w:rsidR="001B2F03">
        <w:rPr>
          <w:rFonts w:ascii="Times New Roman" w:hAnsi="Times New Roman" w:cs="Times New Roman"/>
          <w:color w:val="000000" w:themeColor="text1"/>
          <w:sz w:val="24"/>
          <w:szCs w:val="24"/>
        </w:rPr>
        <w:t xml:space="preserve">        </w:t>
      </w:r>
      <w:r w:rsidR="00954646" w:rsidRPr="001B2F03">
        <w:rPr>
          <w:rFonts w:ascii="Times New Roman" w:hAnsi="Times New Roman" w:cs="Times New Roman"/>
          <w:color w:val="000000" w:themeColor="text1"/>
          <w:sz w:val="24"/>
          <w:szCs w:val="24"/>
        </w:rPr>
        <w:t xml:space="preserve">  </w:t>
      </w:r>
      <w:r w:rsidR="001B2F03">
        <w:rPr>
          <w:rFonts w:ascii="Times New Roman" w:hAnsi="Times New Roman" w:cs="Times New Roman"/>
          <w:color w:val="000000" w:themeColor="text1"/>
          <w:sz w:val="24"/>
          <w:szCs w:val="24"/>
        </w:rPr>
        <w:t xml:space="preserve">       </w:t>
      </w:r>
      <w:r w:rsidR="00954646" w:rsidRPr="001B2F03">
        <w:rPr>
          <w:rFonts w:ascii="Times New Roman" w:hAnsi="Times New Roman" w:cs="Times New Roman"/>
          <w:color w:val="000000" w:themeColor="text1"/>
          <w:sz w:val="24"/>
          <w:szCs w:val="24"/>
        </w:rPr>
        <w:t xml:space="preserve"> </w:t>
      </w:r>
      <w:r w:rsidR="001B2F03">
        <w:rPr>
          <w:rFonts w:ascii="Times New Roman" w:hAnsi="Times New Roman" w:cs="Times New Roman"/>
          <w:color w:val="000000" w:themeColor="text1"/>
          <w:sz w:val="24"/>
          <w:szCs w:val="24"/>
        </w:rPr>
        <w:t xml:space="preserve">      </w:t>
      </w:r>
      <w:r w:rsidR="00E70F49">
        <w:rPr>
          <w:rFonts w:ascii="Times New Roman" w:hAnsi="Times New Roman" w:cs="Times New Roman"/>
          <w:color w:val="000000" w:themeColor="text1"/>
          <w:sz w:val="24"/>
          <w:szCs w:val="24"/>
        </w:rPr>
        <w:t xml:space="preserve">    </w:t>
      </w:r>
      <w:r w:rsidRPr="001B2F03">
        <w:rPr>
          <w:rFonts w:ascii="Times New Roman" w:hAnsi="Times New Roman" w:cs="Times New Roman"/>
          <w:b/>
          <w:color w:val="000000" w:themeColor="text1"/>
          <w:sz w:val="24"/>
          <w:szCs w:val="24"/>
        </w:rPr>
        <w:t>______________</w:t>
      </w:r>
      <w:r w:rsidR="00954646" w:rsidRPr="001B2F03">
        <w:rPr>
          <w:rFonts w:ascii="Times New Roman" w:hAnsi="Times New Roman" w:cs="Times New Roman"/>
          <w:b/>
          <w:color w:val="000000" w:themeColor="text1"/>
          <w:sz w:val="24"/>
          <w:szCs w:val="24"/>
        </w:rPr>
        <w:t xml:space="preserve">       </w:t>
      </w:r>
      <w:r w:rsidRPr="001B2F03">
        <w:rPr>
          <w:rFonts w:ascii="Times New Roman" w:hAnsi="Times New Roman" w:cs="Times New Roman"/>
          <w:b/>
          <w:color w:val="000000" w:themeColor="text1"/>
          <w:sz w:val="24"/>
          <w:szCs w:val="24"/>
        </w:rPr>
        <w:t>___________</w:t>
      </w:r>
      <w:r w:rsidR="00954646" w:rsidRPr="001B2F03">
        <w:rPr>
          <w:rFonts w:ascii="Times New Roman" w:hAnsi="Times New Roman" w:cs="Times New Roman"/>
          <w:b/>
          <w:color w:val="000000" w:themeColor="text1"/>
          <w:sz w:val="24"/>
          <w:szCs w:val="24"/>
        </w:rPr>
        <w:t xml:space="preserve"> </w:t>
      </w:r>
    </w:p>
    <w:p w:rsidR="00954646" w:rsidRPr="001B2F03" w:rsidRDefault="00954646" w:rsidP="0080409E">
      <w:pPr>
        <w:spacing w:before="25" w:line="360" w:lineRule="auto"/>
        <w:rPr>
          <w:rFonts w:ascii="Times New Roman" w:hAnsi="Times New Roman" w:cs="Times New Roman"/>
          <w:color w:val="000000" w:themeColor="text1"/>
          <w:sz w:val="24"/>
          <w:szCs w:val="24"/>
        </w:rPr>
      </w:pPr>
      <w:r w:rsidRPr="001B2F03">
        <w:rPr>
          <w:rFonts w:ascii="Times New Roman" w:hAnsi="Times New Roman" w:cs="Times New Roman"/>
          <w:color w:val="000000" w:themeColor="text1"/>
          <w:sz w:val="24"/>
          <w:szCs w:val="24"/>
        </w:rPr>
        <w:t xml:space="preserve">Internal Examiner     </w:t>
      </w:r>
      <w:r w:rsidR="001B2F03">
        <w:rPr>
          <w:rFonts w:ascii="Times New Roman" w:hAnsi="Times New Roman" w:cs="Times New Roman"/>
          <w:color w:val="000000" w:themeColor="text1"/>
          <w:sz w:val="24"/>
          <w:szCs w:val="24"/>
        </w:rPr>
        <w:t xml:space="preserve">      </w:t>
      </w:r>
      <w:r w:rsidRPr="001B2F03">
        <w:rPr>
          <w:rFonts w:ascii="Times New Roman" w:hAnsi="Times New Roman" w:cs="Times New Roman"/>
          <w:color w:val="000000" w:themeColor="text1"/>
          <w:sz w:val="24"/>
          <w:szCs w:val="24"/>
        </w:rPr>
        <w:t xml:space="preserve">     </w:t>
      </w:r>
      <w:r w:rsidR="001B2F03">
        <w:rPr>
          <w:rFonts w:ascii="Times New Roman" w:hAnsi="Times New Roman" w:cs="Times New Roman"/>
          <w:color w:val="000000" w:themeColor="text1"/>
          <w:sz w:val="24"/>
          <w:szCs w:val="24"/>
        </w:rPr>
        <w:t xml:space="preserve">             </w:t>
      </w:r>
      <w:r w:rsidR="00E70F49">
        <w:rPr>
          <w:rFonts w:ascii="Times New Roman" w:hAnsi="Times New Roman" w:cs="Times New Roman"/>
          <w:color w:val="000000" w:themeColor="text1"/>
          <w:sz w:val="24"/>
          <w:szCs w:val="24"/>
        </w:rPr>
        <w:t xml:space="preserve">  </w:t>
      </w:r>
      <w:r w:rsidR="001B2F03">
        <w:rPr>
          <w:rFonts w:ascii="Times New Roman" w:hAnsi="Times New Roman" w:cs="Times New Roman"/>
          <w:color w:val="000000" w:themeColor="text1"/>
          <w:sz w:val="24"/>
          <w:szCs w:val="24"/>
        </w:rPr>
        <w:t xml:space="preserve"> </w:t>
      </w:r>
      <w:r w:rsidR="00E70F49">
        <w:rPr>
          <w:rFonts w:ascii="Times New Roman" w:hAnsi="Times New Roman" w:cs="Times New Roman"/>
          <w:color w:val="000000" w:themeColor="text1"/>
          <w:sz w:val="24"/>
          <w:szCs w:val="24"/>
        </w:rPr>
        <w:t xml:space="preserve">        </w:t>
      </w:r>
      <w:r w:rsidR="001B2F03">
        <w:rPr>
          <w:rFonts w:ascii="Times New Roman" w:hAnsi="Times New Roman" w:cs="Times New Roman"/>
          <w:color w:val="000000" w:themeColor="text1"/>
          <w:sz w:val="24"/>
          <w:szCs w:val="24"/>
        </w:rPr>
        <w:t xml:space="preserve"> </w:t>
      </w:r>
      <w:r w:rsidRPr="001B2F03">
        <w:rPr>
          <w:rFonts w:ascii="Times New Roman" w:hAnsi="Times New Roman" w:cs="Times New Roman"/>
          <w:color w:val="000000" w:themeColor="text1"/>
          <w:sz w:val="24"/>
          <w:szCs w:val="24"/>
        </w:rPr>
        <w:t>Signature</w:t>
      </w:r>
      <w:r w:rsidR="00E70F49">
        <w:rPr>
          <w:rFonts w:ascii="Times New Roman" w:hAnsi="Times New Roman" w:cs="Times New Roman"/>
          <w:color w:val="000000" w:themeColor="text1"/>
          <w:sz w:val="24"/>
          <w:szCs w:val="24"/>
        </w:rPr>
        <w:t xml:space="preserve">                  </w:t>
      </w:r>
      <w:r w:rsidRPr="001B2F03">
        <w:rPr>
          <w:rFonts w:ascii="Times New Roman" w:hAnsi="Times New Roman" w:cs="Times New Roman"/>
          <w:color w:val="000000" w:themeColor="text1"/>
          <w:sz w:val="24"/>
          <w:szCs w:val="24"/>
        </w:rPr>
        <w:t xml:space="preserve"> Date</w:t>
      </w:r>
    </w:p>
    <w:p w:rsidR="00D345DF" w:rsidRPr="001B2F03" w:rsidRDefault="00D345DF" w:rsidP="0080409E">
      <w:pPr>
        <w:spacing w:before="25" w:line="360" w:lineRule="auto"/>
        <w:rPr>
          <w:rFonts w:ascii="Times New Roman" w:hAnsi="Times New Roman" w:cs="Times New Roman"/>
          <w:b/>
          <w:color w:val="000000" w:themeColor="text1"/>
          <w:sz w:val="24"/>
          <w:szCs w:val="24"/>
        </w:rPr>
      </w:pPr>
      <w:r w:rsidRPr="001B2F03">
        <w:rPr>
          <w:rFonts w:ascii="Times New Roman" w:hAnsi="Times New Roman" w:cs="Times New Roman"/>
          <w:color w:val="000000" w:themeColor="text1"/>
          <w:sz w:val="24"/>
          <w:szCs w:val="24"/>
        </w:rPr>
        <w:tab/>
        <w:t xml:space="preserve">      </w:t>
      </w:r>
      <w:r w:rsidR="00954646" w:rsidRPr="001B2F03">
        <w:rPr>
          <w:rFonts w:ascii="Times New Roman" w:hAnsi="Times New Roman" w:cs="Times New Roman"/>
          <w:color w:val="000000" w:themeColor="text1"/>
          <w:sz w:val="24"/>
          <w:szCs w:val="24"/>
        </w:rPr>
        <w:t xml:space="preserve">          </w:t>
      </w:r>
      <w:r w:rsidRPr="001B2F03">
        <w:rPr>
          <w:rFonts w:ascii="Times New Roman" w:hAnsi="Times New Roman" w:cs="Times New Roman"/>
          <w:color w:val="000000" w:themeColor="text1"/>
          <w:sz w:val="24"/>
          <w:szCs w:val="24"/>
        </w:rPr>
        <w:tab/>
      </w:r>
      <w:r w:rsidR="00954646" w:rsidRPr="001B2F03">
        <w:rPr>
          <w:rFonts w:ascii="Times New Roman" w:hAnsi="Times New Roman" w:cs="Times New Roman"/>
          <w:color w:val="000000" w:themeColor="text1"/>
          <w:sz w:val="24"/>
          <w:szCs w:val="24"/>
        </w:rPr>
        <w:t xml:space="preserve">        </w:t>
      </w:r>
      <w:r w:rsidR="00E70F49">
        <w:rPr>
          <w:rFonts w:ascii="Times New Roman" w:hAnsi="Times New Roman" w:cs="Times New Roman"/>
          <w:color w:val="000000" w:themeColor="text1"/>
          <w:sz w:val="24"/>
          <w:szCs w:val="24"/>
        </w:rPr>
        <w:t xml:space="preserve">                    </w:t>
      </w:r>
      <w:r w:rsidRPr="001B2F03">
        <w:rPr>
          <w:rFonts w:ascii="Times New Roman" w:hAnsi="Times New Roman" w:cs="Times New Roman"/>
          <w:b/>
          <w:color w:val="000000" w:themeColor="text1"/>
          <w:sz w:val="24"/>
          <w:szCs w:val="24"/>
        </w:rPr>
        <w:t>______________</w:t>
      </w:r>
      <w:r w:rsidR="00954646" w:rsidRPr="001B2F03">
        <w:rPr>
          <w:rFonts w:ascii="Times New Roman" w:hAnsi="Times New Roman" w:cs="Times New Roman"/>
          <w:b/>
          <w:color w:val="000000" w:themeColor="text1"/>
          <w:sz w:val="24"/>
          <w:szCs w:val="24"/>
        </w:rPr>
        <w:t xml:space="preserve">        </w:t>
      </w:r>
      <w:r w:rsidR="00954646" w:rsidRPr="001B2F03">
        <w:rPr>
          <w:rFonts w:ascii="Times New Roman" w:hAnsi="Times New Roman" w:cs="Times New Roman"/>
          <w:color w:val="000000" w:themeColor="text1"/>
          <w:sz w:val="24"/>
          <w:szCs w:val="24"/>
        </w:rPr>
        <w:t xml:space="preserve">  </w:t>
      </w:r>
      <w:r w:rsidRPr="001B2F03">
        <w:rPr>
          <w:rFonts w:ascii="Times New Roman" w:hAnsi="Times New Roman" w:cs="Times New Roman"/>
          <w:b/>
          <w:color w:val="000000" w:themeColor="text1"/>
          <w:sz w:val="24"/>
          <w:szCs w:val="24"/>
        </w:rPr>
        <w:t>___________</w:t>
      </w:r>
    </w:p>
    <w:p w:rsidR="00954646" w:rsidRPr="001B2F03" w:rsidRDefault="00954646" w:rsidP="0080409E">
      <w:pPr>
        <w:spacing w:before="25" w:line="360" w:lineRule="auto"/>
        <w:rPr>
          <w:rFonts w:ascii="Times New Roman" w:hAnsi="Times New Roman" w:cs="Times New Roman"/>
          <w:color w:val="000000" w:themeColor="text1"/>
          <w:sz w:val="24"/>
          <w:szCs w:val="24"/>
        </w:rPr>
      </w:pPr>
      <w:r w:rsidRPr="001B2F03">
        <w:rPr>
          <w:rFonts w:ascii="Times New Roman" w:hAnsi="Times New Roman" w:cs="Times New Roman"/>
          <w:color w:val="000000" w:themeColor="text1"/>
          <w:sz w:val="24"/>
          <w:szCs w:val="24"/>
        </w:rPr>
        <w:t xml:space="preserve">External Examiner            </w:t>
      </w:r>
      <w:r w:rsidR="00E70F49">
        <w:rPr>
          <w:rFonts w:ascii="Times New Roman" w:hAnsi="Times New Roman" w:cs="Times New Roman"/>
          <w:color w:val="000000" w:themeColor="text1"/>
          <w:sz w:val="24"/>
          <w:szCs w:val="24"/>
        </w:rPr>
        <w:t xml:space="preserve">              </w:t>
      </w:r>
      <w:r w:rsidRPr="001B2F03">
        <w:rPr>
          <w:rFonts w:ascii="Times New Roman" w:hAnsi="Times New Roman" w:cs="Times New Roman"/>
          <w:color w:val="000000" w:themeColor="text1"/>
          <w:sz w:val="24"/>
          <w:szCs w:val="24"/>
        </w:rPr>
        <w:t xml:space="preserve">  </w:t>
      </w:r>
      <w:r w:rsidR="00E70F49">
        <w:rPr>
          <w:rFonts w:ascii="Times New Roman" w:hAnsi="Times New Roman" w:cs="Times New Roman"/>
          <w:color w:val="000000" w:themeColor="text1"/>
          <w:sz w:val="24"/>
          <w:szCs w:val="24"/>
        </w:rPr>
        <w:t xml:space="preserve">          </w:t>
      </w:r>
      <w:r w:rsidRPr="001B2F03">
        <w:rPr>
          <w:rFonts w:ascii="Times New Roman" w:hAnsi="Times New Roman" w:cs="Times New Roman"/>
          <w:color w:val="000000" w:themeColor="text1"/>
          <w:sz w:val="24"/>
          <w:szCs w:val="24"/>
        </w:rPr>
        <w:t xml:space="preserve">  Signature</w:t>
      </w:r>
      <w:r w:rsidR="00E70F49">
        <w:rPr>
          <w:rFonts w:ascii="Times New Roman" w:hAnsi="Times New Roman" w:cs="Times New Roman"/>
          <w:color w:val="000000" w:themeColor="text1"/>
          <w:sz w:val="24"/>
          <w:szCs w:val="24"/>
        </w:rPr>
        <w:t xml:space="preserve">                  </w:t>
      </w:r>
      <w:r w:rsidRPr="001B2F03">
        <w:rPr>
          <w:rFonts w:ascii="Times New Roman" w:hAnsi="Times New Roman" w:cs="Times New Roman"/>
          <w:color w:val="000000" w:themeColor="text1"/>
          <w:sz w:val="24"/>
          <w:szCs w:val="24"/>
        </w:rPr>
        <w:t xml:space="preserve"> Date </w:t>
      </w:r>
    </w:p>
    <w:p w:rsidR="006E759A" w:rsidRPr="006E759A" w:rsidRDefault="006E759A" w:rsidP="0080409E">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6E759A">
        <w:rPr>
          <w:rFonts w:ascii="Times New Roman" w:hAnsi="Times New Roman" w:cs="Times New Roman"/>
          <w:color w:val="000000" w:themeColor="text1"/>
          <w:sz w:val="24"/>
          <w:szCs w:val="24"/>
        </w:rPr>
        <w:t>DECEMBER 2018</w:t>
      </w:r>
    </w:p>
    <w:p w:rsidR="00F84356" w:rsidRPr="001B2F03" w:rsidRDefault="00F84356" w:rsidP="0080409E">
      <w:pPr>
        <w:spacing w:line="360" w:lineRule="auto"/>
        <w:jc w:val="center"/>
        <w:rPr>
          <w:rFonts w:ascii="Times New Roman" w:hAnsi="Times New Roman" w:cs="Times New Roman"/>
          <w:b/>
          <w:color w:val="000000" w:themeColor="text1"/>
          <w:sz w:val="24"/>
          <w:szCs w:val="24"/>
        </w:rPr>
      </w:pPr>
      <w:r w:rsidRPr="001B2F03">
        <w:rPr>
          <w:rFonts w:ascii="Times New Roman" w:hAnsi="Times New Roman" w:cs="Times New Roman"/>
          <w:b/>
          <w:color w:val="000000" w:themeColor="text1"/>
          <w:sz w:val="24"/>
          <w:szCs w:val="24"/>
        </w:rPr>
        <w:lastRenderedPageBreak/>
        <w:t xml:space="preserve">Declaration   </w:t>
      </w:r>
    </w:p>
    <w:p w:rsidR="00F84356" w:rsidRPr="001B2F03" w:rsidRDefault="00F84356" w:rsidP="006E759A">
      <w:pPr>
        <w:spacing w:line="360" w:lineRule="auto"/>
        <w:jc w:val="both"/>
        <w:rPr>
          <w:rFonts w:ascii="Times New Roman" w:hAnsi="Times New Roman" w:cs="Times New Roman"/>
          <w:color w:val="000000" w:themeColor="text1"/>
          <w:sz w:val="24"/>
          <w:szCs w:val="24"/>
        </w:rPr>
      </w:pPr>
      <w:r w:rsidRPr="001B2F03">
        <w:rPr>
          <w:rFonts w:ascii="Times New Roman" w:hAnsi="Times New Roman" w:cs="Times New Roman"/>
          <w:color w:val="000000" w:themeColor="text1"/>
          <w:sz w:val="24"/>
          <w:szCs w:val="24"/>
        </w:rPr>
        <w:t xml:space="preserve">I hereby declare that the work which is being presented in this thesis entitled “Integrated Geophysical and Geotechnical Investigations for Building Foundation at </w:t>
      </w:r>
      <w:proofErr w:type="spellStart"/>
      <w:r w:rsidRPr="001B2F03">
        <w:rPr>
          <w:rFonts w:ascii="Times New Roman" w:hAnsi="Times New Roman" w:cs="Times New Roman"/>
          <w:color w:val="000000" w:themeColor="text1"/>
          <w:sz w:val="24"/>
          <w:szCs w:val="24"/>
        </w:rPr>
        <w:t>kotebe</w:t>
      </w:r>
      <w:proofErr w:type="spellEnd"/>
      <w:r w:rsidRPr="001B2F03">
        <w:rPr>
          <w:rFonts w:ascii="Times New Roman" w:hAnsi="Times New Roman" w:cs="Times New Roman"/>
          <w:color w:val="000000" w:themeColor="text1"/>
          <w:sz w:val="24"/>
          <w:szCs w:val="24"/>
        </w:rPr>
        <w:t xml:space="preserve"> Metropolitan University North East of Addis Ababa, Ethiopia” is original work of my own, has not been presented for a degree or diploma in any other university and that all source of the material used for the thesis have been duly acknowledged.   </w:t>
      </w:r>
    </w:p>
    <w:p w:rsidR="00F84356" w:rsidRPr="001B2F03" w:rsidRDefault="00F84356" w:rsidP="0080409E">
      <w:pPr>
        <w:spacing w:line="360" w:lineRule="auto"/>
        <w:jc w:val="center"/>
        <w:rPr>
          <w:rFonts w:ascii="Times New Roman" w:hAnsi="Times New Roman" w:cs="Times New Roman"/>
          <w:color w:val="000000" w:themeColor="text1"/>
          <w:sz w:val="24"/>
          <w:szCs w:val="24"/>
        </w:rPr>
      </w:pPr>
      <w:r w:rsidRPr="001B2F03">
        <w:rPr>
          <w:rFonts w:ascii="Times New Roman" w:hAnsi="Times New Roman" w:cs="Times New Roman"/>
          <w:color w:val="000000" w:themeColor="text1"/>
          <w:sz w:val="24"/>
          <w:szCs w:val="24"/>
        </w:rPr>
        <w:t xml:space="preserve"> </w:t>
      </w:r>
    </w:p>
    <w:p w:rsidR="00F84356" w:rsidRPr="001B2F03" w:rsidRDefault="00F84356" w:rsidP="0080409E">
      <w:pPr>
        <w:spacing w:line="360" w:lineRule="auto"/>
        <w:jc w:val="center"/>
        <w:rPr>
          <w:rFonts w:ascii="Times New Roman" w:hAnsi="Times New Roman" w:cs="Times New Roman"/>
          <w:color w:val="000000" w:themeColor="text1"/>
          <w:sz w:val="24"/>
          <w:szCs w:val="24"/>
        </w:rPr>
      </w:pPr>
      <w:proofErr w:type="spellStart"/>
      <w:r w:rsidRPr="001B2F03">
        <w:rPr>
          <w:rFonts w:ascii="Times New Roman" w:hAnsi="Times New Roman" w:cs="Times New Roman"/>
          <w:color w:val="000000" w:themeColor="text1"/>
          <w:sz w:val="24"/>
          <w:szCs w:val="24"/>
        </w:rPr>
        <w:t>Shewangizaw</w:t>
      </w:r>
      <w:proofErr w:type="spellEnd"/>
      <w:r w:rsidRPr="001B2F03">
        <w:rPr>
          <w:rFonts w:ascii="Times New Roman" w:hAnsi="Times New Roman" w:cs="Times New Roman"/>
          <w:color w:val="000000" w:themeColor="text1"/>
          <w:sz w:val="24"/>
          <w:szCs w:val="24"/>
        </w:rPr>
        <w:t xml:space="preserve"> </w:t>
      </w:r>
      <w:proofErr w:type="spellStart"/>
      <w:r w:rsidRPr="001B2F03">
        <w:rPr>
          <w:rFonts w:ascii="Times New Roman" w:hAnsi="Times New Roman" w:cs="Times New Roman"/>
          <w:color w:val="000000" w:themeColor="text1"/>
          <w:sz w:val="24"/>
          <w:szCs w:val="24"/>
        </w:rPr>
        <w:t>Ayidefer</w:t>
      </w:r>
      <w:proofErr w:type="spellEnd"/>
      <w:r w:rsidRPr="001B2F03">
        <w:rPr>
          <w:rFonts w:ascii="Times New Roman" w:hAnsi="Times New Roman" w:cs="Times New Roman"/>
          <w:color w:val="000000" w:themeColor="text1"/>
          <w:sz w:val="24"/>
          <w:szCs w:val="24"/>
        </w:rPr>
        <w:t xml:space="preserve">                      __________                      ____________           </w:t>
      </w:r>
    </w:p>
    <w:p w:rsidR="00F84356" w:rsidRPr="001B2F03" w:rsidRDefault="00F84356" w:rsidP="0080409E">
      <w:pPr>
        <w:spacing w:line="360" w:lineRule="auto"/>
        <w:jc w:val="center"/>
        <w:rPr>
          <w:rFonts w:ascii="Times New Roman" w:hAnsi="Times New Roman" w:cs="Times New Roman"/>
          <w:color w:val="000000" w:themeColor="text1"/>
          <w:sz w:val="24"/>
          <w:szCs w:val="24"/>
        </w:rPr>
      </w:pPr>
      <w:r w:rsidRPr="001B2F03">
        <w:rPr>
          <w:rFonts w:ascii="Times New Roman" w:hAnsi="Times New Roman" w:cs="Times New Roman"/>
          <w:color w:val="000000" w:themeColor="text1"/>
          <w:sz w:val="24"/>
          <w:szCs w:val="24"/>
        </w:rPr>
        <w:t xml:space="preserve">   (Candidate)                                      signature                                    Date           </w:t>
      </w:r>
    </w:p>
    <w:p w:rsidR="00F84356" w:rsidRPr="001B2F03" w:rsidRDefault="00F84356" w:rsidP="0080409E">
      <w:pPr>
        <w:spacing w:line="360" w:lineRule="auto"/>
        <w:jc w:val="center"/>
        <w:rPr>
          <w:rFonts w:ascii="Times New Roman" w:hAnsi="Times New Roman" w:cs="Times New Roman"/>
          <w:color w:val="000000" w:themeColor="text1"/>
          <w:sz w:val="24"/>
          <w:szCs w:val="24"/>
        </w:rPr>
      </w:pPr>
      <w:r w:rsidRPr="001B2F03">
        <w:rPr>
          <w:rFonts w:ascii="Times New Roman" w:hAnsi="Times New Roman" w:cs="Times New Roman"/>
          <w:color w:val="000000" w:themeColor="text1"/>
          <w:sz w:val="24"/>
          <w:szCs w:val="24"/>
        </w:rPr>
        <w:t xml:space="preserve">This is to certify that the above declaration made by the candidate is correct to the best of my knowledge.  </w:t>
      </w:r>
    </w:p>
    <w:p w:rsidR="00F84356" w:rsidRPr="001B2F03" w:rsidRDefault="00F84356" w:rsidP="0080409E">
      <w:pPr>
        <w:spacing w:line="360" w:lineRule="auto"/>
        <w:jc w:val="center"/>
        <w:rPr>
          <w:rFonts w:ascii="Times New Roman" w:hAnsi="Times New Roman" w:cs="Times New Roman"/>
          <w:color w:val="000000" w:themeColor="text1"/>
          <w:sz w:val="24"/>
          <w:szCs w:val="24"/>
        </w:rPr>
      </w:pPr>
      <w:r w:rsidRPr="001B2F03">
        <w:rPr>
          <w:rFonts w:ascii="Times New Roman" w:hAnsi="Times New Roman" w:cs="Times New Roman"/>
          <w:color w:val="000000" w:themeColor="text1"/>
          <w:sz w:val="24"/>
          <w:szCs w:val="24"/>
        </w:rPr>
        <w:t xml:space="preserve"> </w:t>
      </w:r>
    </w:p>
    <w:p w:rsidR="00F84356" w:rsidRPr="001B2F03" w:rsidRDefault="00F84356" w:rsidP="001B2F03">
      <w:pPr>
        <w:spacing w:line="360" w:lineRule="auto"/>
        <w:rPr>
          <w:rFonts w:ascii="Times New Roman" w:hAnsi="Times New Roman" w:cs="Times New Roman"/>
          <w:color w:val="000000" w:themeColor="text1"/>
          <w:sz w:val="24"/>
          <w:szCs w:val="24"/>
        </w:rPr>
      </w:pPr>
      <w:r w:rsidRPr="001B2F03">
        <w:rPr>
          <w:rFonts w:ascii="Times New Roman" w:hAnsi="Times New Roman" w:cs="Times New Roman"/>
          <w:color w:val="000000" w:themeColor="text1"/>
          <w:sz w:val="24"/>
          <w:szCs w:val="24"/>
        </w:rPr>
        <w:t xml:space="preserve">  Dr. </w:t>
      </w:r>
      <w:proofErr w:type="spellStart"/>
      <w:r w:rsidRPr="001B2F03">
        <w:rPr>
          <w:rFonts w:ascii="Times New Roman" w:hAnsi="Times New Roman" w:cs="Times New Roman"/>
          <w:color w:val="000000" w:themeColor="text1"/>
          <w:sz w:val="24"/>
          <w:szCs w:val="24"/>
        </w:rPr>
        <w:t>Tigistu</w:t>
      </w:r>
      <w:proofErr w:type="spellEnd"/>
      <w:r w:rsidRPr="001B2F03">
        <w:rPr>
          <w:rFonts w:ascii="Times New Roman" w:hAnsi="Times New Roman" w:cs="Times New Roman"/>
          <w:color w:val="000000" w:themeColor="text1"/>
          <w:sz w:val="24"/>
          <w:szCs w:val="24"/>
        </w:rPr>
        <w:t xml:space="preserve"> </w:t>
      </w:r>
      <w:proofErr w:type="spellStart"/>
      <w:r w:rsidRPr="001B2F03">
        <w:rPr>
          <w:rFonts w:ascii="Times New Roman" w:hAnsi="Times New Roman" w:cs="Times New Roman"/>
          <w:color w:val="000000" w:themeColor="text1"/>
          <w:sz w:val="24"/>
          <w:szCs w:val="24"/>
        </w:rPr>
        <w:t>Haile</w:t>
      </w:r>
      <w:proofErr w:type="spellEnd"/>
      <w:r w:rsidRPr="001B2F03">
        <w:rPr>
          <w:rFonts w:ascii="Times New Roman" w:hAnsi="Times New Roman" w:cs="Times New Roman"/>
          <w:color w:val="000000" w:themeColor="text1"/>
          <w:sz w:val="24"/>
          <w:szCs w:val="24"/>
        </w:rPr>
        <w:t xml:space="preserve">                    </w:t>
      </w:r>
      <w:r w:rsidR="001B2F03">
        <w:rPr>
          <w:rFonts w:ascii="Times New Roman" w:hAnsi="Times New Roman" w:cs="Times New Roman"/>
          <w:color w:val="000000" w:themeColor="text1"/>
          <w:sz w:val="24"/>
          <w:szCs w:val="24"/>
        </w:rPr>
        <w:t xml:space="preserve">   </w:t>
      </w:r>
      <w:r w:rsidRPr="001B2F03">
        <w:rPr>
          <w:rFonts w:ascii="Times New Roman" w:hAnsi="Times New Roman" w:cs="Times New Roman"/>
          <w:color w:val="000000" w:themeColor="text1"/>
          <w:sz w:val="24"/>
          <w:szCs w:val="24"/>
        </w:rPr>
        <w:t xml:space="preserve">    ___________                      ____________                      </w:t>
      </w:r>
    </w:p>
    <w:p w:rsidR="000107EE" w:rsidRPr="001B2F03" w:rsidRDefault="00F84356" w:rsidP="001B2F03">
      <w:pPr>
        <w:spacing w:line="360" w:lineRule="auto"/>
        <w:rPr>
          <w:rFonts w:ascii="Times New Roman" w:hAnsi="Times New Roman" w:cs="Times New Roman"/>
          <w:color w:val="000000" w:themeColor="text1"/>
          <w:sz w:val="24"/>
          <w:szCs w:val="24"/>
        </w:rPr>
      </w:pPr>
      <w:r w:rsidRPr="001B2F03">
        <w:rPr>
          <w:rFonts w:ascii="Times New Roman" w:hAnsi="Times New Roman" w:cs="Times New Roman"/>
          <w:color w:val="000000" w:themeColor="text1"/>
          <w:sz w:val="24"/>
          <w:szCs w:val="24"/>
        </w:rPr>
        <w:t>(</w:t>
      </w:r>
      <w:r w:rsidR="001B2F03">
        <w:rPr>
          <w:rFonts w:ascii="Times New Roman" w:hAnsi="Times New Roman" w:cs="Times New Roman"/>
          <w:color w:val="000000" w:themeColor="text1"/>
          <w:sz w:val="24"/>
          <w:szCs w:val="24"/>
        </w:rPr>
        <w:t xml:space="preserve">Advisor)                                            </w:t>
      </w:r>
      <w:r w:rsidRPr="001B2F03">
        <w:rPr>
          <w:rFonts w:ascii="Times New Roman" w:hAnsi="Times New Roman" w:cs="Times New Roman"/>
          <w:color w:val="000000" w:themeColor="text1"/>
          <w:sz w:val="24"/>
          <w:szCs w:val="24"/>
        </w:rPr>
        <w:t xml:space="preserve">   signature                            Date      </w:t>
      </w:r>
    </w:p>
    <w:p w:rsidR="000107EE" w:rsidRDefault="000107EE" w:rsidP="0080409E">
      <w:pPr>
        <w:spacing w:line="360" w:lineRule="auto"/>
        <w:jc w:val="center"/>
        <w:rPr>
          <w:rFonts w:ascii="Times New Roman" w:hAnsi="Times New Roman" w:cs="Times New Roman"/>
          <w:color w:val="000000" w:themeColor="text1"/>
          <w:sz w:val="36"/>
          <w:szCs w:val="36"/>
        </w:rPr>
      </w:pPr>
    </w:p>
    <w:p w:rsidR="000107EE" w:rsidRDefault="000107EE" w:rsidP="0080409E">
      <w:pPr>
        <w:spacing w:line="360" w:lineRule="auto"/>
        <w:jc w:val="center"/>
        <w:rPr>
          <w:rFonts w:ascii="Times New Roman" w:hAnsi="Times New Roman" w:cs="Times New Roman"/>
          <w:color w:val="000000" w:themeColor="text1"/>
          <w:sz w:val="36"/>
          <w:szCs w:val="36"/>
        </w:rPr>
      </w:pPr>
    </w:p>
    <w:p w:rsidR="000107EE" w:rsidRDefault="000107EE" w:rsidP="0080409E">
      <w:pPr>
        <w:spacing w:line="360" w:lineRule="auto"/>
        <w:jc w:val="center"/>
        <w:rPr>
          <w:rFonts w:ascii="Times New Roman" w:hAnsi="Times New Roman" w:cs="Times New Roman"/>
          <w:color w:val="000000" w:themeColor="text1"/>
          <w:sz w:val="36"/>
          <w:szCs w:val="36"/>
        </w:rPr>
      </w:pPr>
    </w:p>
    <w:p w:rsidR="000107EE" w:rsidRDefault="000107EE" w:rsidP="0080409E">
      <w:pPr>
        <w:spacing w:line="360" w:lineRule="auto"/>
        <w:jc w:val="center"/>
        <w:rPr>
          <w:rFonts w:ascii="Times New Roman" w:hAnsi="Times New Roman" w:cs="Times New Roman"/>
          <w:color w:val="000000" w:themeColor="text1"/>
          <w:sz w:val="36"/>
          <w:szCs w:val="36"/>
        </w:rPr>
      </w:pPr>
    </w:p>
    <w:p w:rsidR="000107EE" w:rsidRDefault="000107EE" w:rsidP="0080409E">
      <w:pPr>
        <w:spacing w:line="360" w:lineRule="auto"/>
        <w:jc w:val="center"/>
        <w:rPr>
          <w:rFonts w:ascii="Times New Roman" w:hAnsi="Times New Roman" w:cs="Times New Roman"/>
          <w:color w:val="000000" w:themeColor="text1"/>
          <w:sz w:val="36"/>
          <w:szCs w:val="36"/>
        </w:rPr>
      </w:pPr>
    </w:p>
    <w:p w:rsidR="000107EE" w:rsidRDefault="000107EE" w:rsidP="0080409E">
      <w:pPr>
        <w:spacing w:line="360" w:lineRule="auto"/>
        <w:jc w:val="center"/>
        <w:rPr>
          <w:rFonts w:ascii="Times New Roman" w:hAnsi="Times New Roman" w:cs="Times New Roman"/>
          <w:color w:val="000000" w:themeColor="text1"/>
          <w:sz w:val="36"/>
          <w:szCs w:val="36"/>
        </w:rPr>
      </w:pPr>
    </w:p>
    <w:p w:rsidR="005740E3" w:rsidRDefault="005740E3" w:rsidP="0080409E">
      <w:pPr>
        <w:spacing w:line="360" w:lineRule="auto"/>
        <w:jc w:val="center"/>
        <w:rPr>
          <w:rFonts w:ascii="Times New Roman" w:hAnsi="Times New Roman" w:cs="Times New Roman"/>
          <w:b/>
          <w:color w:val="000000" w:themeColor="text1"/>
          <w:sz w:val="28"/>
          <w:szCs w:val="28"/>
        </w:rPr>
        <w:sectPr w:rsidR="005740E3" w:rsidSect="004209D0">
          <w:pgSz w:w="12240" w:h="15840"/>
          <w:pgMar w:top="1440" w:right="1440" w:bottom="1440" w:left="1440" w:header="720" w:footer="720" w:gutter="0"/>
          <w:pgNumType w:fmt="upperLetter" w:start="1"/>
          <w:cols w:space="720"/>
          <w:docGrid w:linePitch="360"/>
        </w:sectPr>
      </w:pPr>
    </w:p>
    <w:p w:rsidR="000107EE" w:rsidRPr="000107EE" w:rsidRDefault="000107EE" w:rsidP="006E759A">
      <w:pPr>
        <w:spacing w:line="360" w:lineRule="auto"/>
        <w:jc w:val="both"/>
        <w:rPr>
          <w:rFonts w:ascii="Times New Roman" w:hAnsi="Times New Roman" w:cs="Times New Roman"/>
          <w:b/>
          <w:color w:val="000000" w:themeColor="text1"/>
          <w:sz w:val="28"/>
          <w:szCs w:val="28"/>
        </w:rPr>
      </w:pPr>
      <w:r w:rsidRPr="000107EE">
        <w:rPr>
          <w:rFonts w:ascii="Times New Roman" w:hAnsi="Times New Roman" w:cs="Times New Roman"/>
          <w:b/>
          <w:color w:val="000000" w:themeColor="text1"/>
          <w:sz w:val="28"/>
          <w:szCs w:val="28"/>
        </w:rPr>
        <w:lastRenderedPageBreak/>
        <w:t xml:space="preserve">ABSTRACT </w:t>
      </w:r>
    </w:p>
    <w:p w:rsidR="00143A78" w:rsidRDefault="000107EE" w:rsidP="006E759A">
      <w:pPr>
        <w:spacing w:line="360" w:lineRule="auto"/>
        <w:jc w:val="both"/>
        <w:rPr>
          <w:rFonts w:ascii="Times New Roman" w:hAnsi="Times New Roman" w:cs="Times New Roman"/>
          <w:color w:val="000000" w:themeColor="text1"/>
          <w:sz w:val="24"/>
          <w:szCs w:val="24"/>
        </w:rPr>
      </w:pPr>
      <w:r w:rsidRPr="000107EE">
        <w:rPr>
          <w:rFonts w:ascii="Times New Roman" w:hAnsi="Times New Roman" w:cs="Times New Roman"/>
          <w:color w:val="000000" w:themeColor="text1"/>
          <w:sz w:val="24"/>
          <w:szCs w:val="24"/>
        </w:rPr>
        <w:t>This study was carried out</w:t>
      </w:r>
      <w:r>
        <w:rPr>
          <w:rFonts w:ascii="Times New Roman" w:hAnsi="Times New Roman" w:cs="Times New Roman"/>
          <w:color w:val="000000" w:themeColor="text1"/>
          <w:sz w:val="24"/>
          <w:szCs w:val="24"/>
        </w:rPr>
        <w:t xml:space="preserve"> within the premises of </w:t>
      </w:r>
      <w:proofErr w:type="spellStart"/>
      <w:r w:rsidRPr="000107EE">
        <w:rPr>
          <w:rFonts w:ascii="Times New Roman" w:hAnsi="Times New Roman" w:cs="Times New Roman"/>
          <w:color w:val="000000" w:themeColor="text1"/>
          <w:sz w:val="24"/>
          <w:szCs w:val="24"/>
        </w:rPr>
        <w:t>Kotebe</w:t>
      </w:r>
      <w:proofErr w:type="spellEnd"/>
      <w:r w:rsidRPr="000107EE">
        <w:rPr>
          <w:rFonts w:ascii="Times New Roman" w:hAnsi="Times New Roman" w:cs="Times New Roman"/>
          <w:color w:val="000000" w:themeColor="text1"/>
          <w:sz w:val="24"/>
          <w:szCs w:val="24"/>
        </w:rPr>
        <w:t xml:space="preserve"> Metropolitan University which is located north east of Addis Abab</w:t>
      </w:r>
      <w:r>
        <w:rPr>
          <w:rFonts w:ascii="Times New Roman" w:hAnsi="Times New Roman" w:cs="Times New Roman"/>
          <w:color w:val="000000" w:themeColor="text1"/>
          <w:sz w:val="24"/>
          <w:szCs w:val="24"/>
        </w:rPr>
        <w:t xml:space="preserve">a with the objective </w:t>
      </w:r>
      <w:r w:rsidRPr="000107EE">
        <w:rPr>
          <w:rFonts w:ascii="Times New Roman" w:hAnsi="Times New Roman" w:cs="Times New Roman"/>
          <w:color w:val="000000" w:themeColor="text1"/>
          <w:sz w:val="24"/>
          <w:szCs w:val="24"/>
        </w:rPr>
        <w:t>to assess the suitability of the foundation condition for the new building</w:t>
      </w:r>
      <w:r>
        <w:rPr>
          <w:rFonts w:ascii="Times New Roman" w:hAnsi="Times New Roman" w:cs="Times New Roman"/>
          <w:color w:val="000000" w:themeColor="text1"/>
          <w:sz w:val="24"/>
          <w:szCs w:val="24"/>
        </w:rPr>
        <w:t xml:space="preserve"> </w:t>
      </w:r>
      <w:r w:rsidR="00143A78">
        <w:rPr>
          <w:rFonts w:ascii="Times New Roman" w:hAnsi="Times New Roman" w:cs="Times New Roman"/>
          <w:color w:val="000000" w:themeColor="text1"/>
          <w:sz w:val="24"/>
          <w:szCs w:val="24"/>
        </w:rPr>
        <w:t>is</w:t>
      </w:r>
      <w:r>
        <w:rPr>
          <w:rFonts w:ascii="Times New Roman" w:hAnsi="Times New Roman" w:cs="Times New Roman"/>
          <w:color w:val="000000" w:themeColor="text1"/>
          <w:sz w:val="24"/>
          <w:szCs w:val="24"/>
        </w:rPr>
        <w:t xml:space="preserve"> erected within the campus. </w:t>
      </w:r>
      <w:r w:rsidR="00143A78" w:rsidRPr="00143A78">
        <w:rPr>
          <w:rFonts w:ascii="Times New Roman" w:hAnsi="Times New Roman" w:cs="Times New Roman"/>
          <w:color w:val="000000" w:themeColor="text1"/>
          <w:sz w:val="24"/>
          <w:szCs w:val="24"/>
        </w:rPr>
        <w:t>To achieve this proposed objective systematic methodology was followe</w:t>
      </w:r>
      <w:r w:rsidR="00143A78">
        <w:rPr>
          <w:rFonts w:ascii="Times New Roman" w:hAnsi="Times New Roman" w:cs="Times New Roman"/>
          <w:color w:val="000000" w:themeColor="text1"/>
          <w:sz w:val="24"/>
          <w:szCs w:val="24"/>
        </w:rPr>
        <w:t xml:space="preserve">d </w:t>
      </w:r>
      <w:r w:rsidR="00143A78" w:rsidRPr="00143A78">
        <w:rPr>
          <w:rFonts w:ascii="Times New Roman" w:hAnsi="Times New Roman" w:cs="Times New Roman"/>
          <w:color w:val="000000" w:themeColor="text1"/>
          <w:sz w:val="24"/>
          <w:szCs w:val="24"/>
        </w:rPr>
        <w:t>includes an integrated approach where</w:t>
      </w:r>
      <w:r w:rsidR="00143A78">
        <w:rPr>
          <w:rFonts w:ascii="Times New Roman" w:hAnsi="Times New Roman" w:cs="Times New Roman"/>
          <w:color w:val="000000" w:themeColor="text1"/>
          <w:sz w:val="24"/>
          <w:szCs w:val="24"/>
        </w:rPr>
        <w:t xml:space="preserve"> both </w:t>
      </w:r>
      <w:r w:rsidR="00143A78" w:rsidRPr="00143A78">
        <w:rPr>
          <w:rFonts w:ascii="Times New Roman" w:hAnsi="Times New Roman" w:cs="Times New Roman"/>
          <w:color w:val="000000" w:themeColor="text1"/>
          <w:sz w:val="24"/>
          <w:szCs w:val="24"/>
        </w:rPr>
        <w:t>geophysical and geotechnical investigation</w:t>
      </w:r>
      <w:r w:rsidR="00143A78">
        <w:rPr>
          <w:rFonts w:ascii="Times New Roman" w:hAnsi="Times New Roman" w:cs="Times New Roman"/>
          <w:color w:val="000000" w:themeColor="text1"/>
          <w:sz w:val="24"/>
          <w:szCs w:val="24"/>
        </w:rPr>
        <w:t xml:space="preserve">s were </w:t>
      </w:r>
      <w:r w:rsidR="00143A78" w:rsidRPr="00143A78">
        <w:rPr>
          <w:rFonts w:ascii="Times New Roman" w:hAnsi="Times New Roman" w:cs="Times New Roman"/>
          <w:color w:val="000000" w:themeColor="text1"/>
          <w:sz w:val="24"/>
          <w:szCs w:val="24"/>
        </w:rPr>
        <w:t>carried out.</w:t>
      </w:r>
      <w:r w:rsidR="00143A78">
        <w:rPr>
          <w:rFonts w:ascii="Times New Roman" w:hAnsi="Times New Roman" w:cs="Times New Roman"/>
          <w:color w:val="000000" w:themeColor="text1"/>
          <w:sz w:val="24"/>
          <w:szCs w:val="24"/>
        </w:rPr>
        <w:t xml:space="preserve"> </w:t>
      </w:r>
      <w:r w:rsidR="00143A78" w:rsidRPr="00143A78">
        <w:rPr>
          <w:rFonts w:ascii="Times New Roman" w:hAnsi="Times New Roman" w:cs="Times New Roman"/>
          <w:color w:val="000000" w:themeColor="text1"/>
          <w:sz w:val="24"/>
          <w:szCs w:val="24"/>
        </w:rPr>
        <w:t>For geophysical investigation</w:t>
      </w:r>
      <w:r w:rsidR="00143A78">
        <w:rPr>
          <w:rFonts w:ascii="Times New Roman" w:hAnsi="Times New Roman" w:cs="Times New Roman"/>
          <w:color w:val="000000" w:themeColor="text1"/>
          <w:sz w:val="24"/>
          <w:szCs w:val="24"/>
        </w:rPr>
        <w:t xml:space="preserve">s </w:t>
      </w:r>
      <w:r w:rsidR="00143A78" w:rsidRPr="00143A78">
        <w:rPr>
          <w:rFonts w:ascii="Times New Roman" w:hAnsi="Times New Roman" w:cs="Times New Roman"/>
          <w:color w:val="000000" w:themeColor="text1"/>
          <w:sz w:val="24"/>
          <w:szCs w:val="24"/>
        </w:rPr>
        <w:t>Electrical Resistivity Imaging (ERI)</w:t>
      </w:r>
      <w:r w:rsidR="00143A78">
        <w:rPr>
          <w:rFonts w:ascii="Times New Roman" w:hAnsi="Times New Roman" w:cs="Times New Roman"/>
          <w:color w:val="000000" w:themeColor="text1"/>
          <w:sz w:val="24"/>
          <w:szCs w:val="24"/>
        </w:rPr>
        <w:t xml:space="preserve"> and seismic refraction</w:t>
      </w:r>
      <w:r w:rsidR="00143A78" w:rsidRPr="00143A78">
        <w:rPr>
          <w:rFonts w:ascii="Times New Roman" w:eastAsia="Times New Roman" w:hAnsi="Times New Roman" w:cs="Times New Roman"/>
          <w:w w:val="115"/>
        </w:rPr>
        <w:t xml:space="preserve"> </w:t>
      </w:r>
      <w:r w:rsidR="00143A78" w:rsidRPr="00143A78">
        <w:rPr>
          <w:rFonts w:ascii="Times New Roman" w:hAnsi="Times New Roman" w:cs="Times New Roman"/>
          <w:color w:val="000000" w:themeColor="text1"/>
          <w:sz w:val="24"/>
          <w:szCs w:val="24"/>
        </w:rPr>
        <w:t>methods were employed.</w:t>
      </w:r>
      <w:r w:rsidR="00143A78">
        <w:rPr>
          <w:rFonts w:ascii="Times New Roman" w:hAnsi="Times New Roman" w:cs="Times New Roman"/>
          <w:color w:val="000000" w:themeColor="text1"/>
          <w:sz w:val="24"/>
          <w:szCs w:val="24"/>
        </w:rPr>
        <w:t xml:space="preserve"> </w:t>
      </w:r>
    </w:p>
    <w:p w:rsidR="000107EE" w:rsidRDefault="00143A78" w:rsidP="006E759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143A78">
        <w:rPr>
          <w:rFonts w:ascii="Times New Roman" w:hAnsi="Times New Roman" w:cs="Times New Roman"/>
          <w:color w:val="000000" w:themeColor="text1"/>
          <w:sz w:val="24"/>
          <w:szCs w:val="24"/>
        </w:rPr>
        <w:t>The collected data</w:t>
      </w:r>
      <w:r>
        <w:rPr>
          <w:rFonts w:ascii="Times New Roman" w:hAnsi="Times New Roman" w:cs="Times New Roman"/>
          <w:color w:val="000000" w:themeColor="text1"/>
          <w:sz w:val="24"/>
          <w:szCs w:val="24"/>
        </w:rPr>
        <w:t xml:space="preserve"> were </w:t>
      </w:r>
      <w:r w:rsidRPr="00143A78">
        <w:rPr>
          <w:rFonts w:ascii="Times New Roman" w:hAnsi="Times New Roman" w:cs="Times New Roman"/>
          <w:color w:val="000000" w:themeColor="text1"/>
          <w:sz w:val="24"/>
          <w:szCs w:val="24"/>
        </w:rPr>
        <w:t>interpreted using qualitative and quantitative methods of analyzing by integrating with borehole log data available from nearby areas.</w:t>
      </w:r>
      <w:r>
        <w:rPr>
          <w:rFonts w:ascii="Times New Roman" w:hAnsi="Times New Roman" w:cs="Times New Roman"/>
          <w:color w:val="000000" w:themeColor="text1"/>
          <w:sz w:val="24"/>
          <w:szCs w:val="24"/>
        </w:rPr>
        <w:t xml:space="preserve"> </w:t>
      </w:r>
      <w:r w:rsidRPr="00143A78">
        <w:rPr>
          <w:rFonts w:ascii="Times New Roman" w:hAnsi="Times New Roman" w:cs="Times New Roman"/>
          <w:color w:val="000000" w:themeColor="text1"/>
          <w:sz w:val="24"/>
          <w:szCs w:val="24"/>
        </w:rPr>
        <w:t>The results have revealed that the subsurface geology</w:t>
      </w:r>
      <w:r>
        <w:rPr>
          <w:rFonts w:ascii="Times New Roman" w:hAnsi="Times New Roman" w:cs="Times New Roman"/>
          <w:color w:val="000000" w:themeColor="text1"/>
          <w:sz w:val="24"/>
          <w:szCs w:val="24"/>
        </w:rPr>
        <w:t xml:space="preserve"> </w:t>
      </w:r>
      <w:r w:rsidRPr="00143A78">
        <w:rPr>
          <w:rFonts w:ascii="Times New Roman" w:hAnsi="Times New Roman" w:cs="Times New Roman"/>
          <w:color w:val="000000" w:themeColor="text1"/>
          <w:sz w:val="24"/>
          <w:szCs w:val="24"/>
        </w:rPr>
        <w:t>consisted of three distinct units whose geological interpretations correspond to a topsoil, weathered rock unit and bedrock which show</w:t>
      </w:r>
      <w:r>
        <w:rPr>
          <w:rFonts w:ascii="Times New Roman" w:hAnsi="Times New Roman" w:cs="Times New Roman"/>
          <w:color w:val="000000" w:themeColor="text1"/>
          <w:sz w:val="24"/>
          <w:szCs w:val="24"/>
        </w:rPr>
        <w:t>s distinctive physical</w:t>
      </w:r>
      <w:r w:rsidRPr="00143A78">
        <w:rPr>
          <w:rFonts w:ascii="Times New Roman" w:hAnsi="Times New Roman" w:cs="Times New Roman"/>
          <w:color w:val="000000" w:themeColor="text1"/>
          <w:sz w:val="24"/>
          <w:szCs w:val="24"/>
        </w:rPr>
        <w:t xml:space="preserve"> properties</w:t>
      </w:r>
      <w:r>
        <w:rPr>
          <w:rFonts w:ascii="Times New Roman" w:hAnsi="Times New Roman" w:cs="Times New Roman"/>
          <w:color w:val="000000" w:themeColor="text1"/>
          <w:sz w:val="24"/>
          <w:szCs w:val="24"/>
        </w:rPr>
        <w:t xml:space="preserve"> i.e. </w:t>
      </w:r>
      <w:r w:rsidRPr="00143A78">
        <w:rPr>
          <w:rFonts w:ascii="Times New Roman" w:hAnsi="Times New Roman" w:cs="Times New Roman"/>
          <w:color w:val="000000" w:themeColor="text1"/>
          <w:sz w:val="24"/>
          <w:szCs w:val="24"/>
        </w:rPr>
        <w:t>(resistivity and velocity).</w:t>
      </w:r>
      <w:r>
        <w:rPr>
          <w:rFonts w:ascii="Times New Roman" w:hAnsi="Times New Roman" w:cs="Times New Roman"/>
          <w:color w:val="000000" w:themeColor="text1"/>
          <w:sz w:val="24"/>
          <w:szCs w:val="24"/>
        </w:rPr>
        <w:t xml:space="preserve"> </w:t>
      </w:r>
      <w:r w:rsidR="00CE32C2" w:rsidRPr="00CE32C2">
        <w:rPr>
          <w:rFonts w:ascii="Times New Roman" w:hAnsi="Times New Roman" w:cs="Times New Roman"/>
          <w:color w:val="000000" w:themeColor="text1"/>
          <w:sz w:val="24"/>
          <w:szCs w:val="24"/>
        </w:rPr>
        <w:t xml:space="preserve">The topsoil is composed of reddish brown, medium stiff, moderately plastic </w:t>
      </w:r>
      <w:proofErr w:type="spellStart"/>
      <w:r w:rsidR="00CE32C2" w:rsidRPr="00CE32C2">
        <w:rPr>
          <w:rFonts w:ascii="Times New Roman" w:hAnsi="Times New Roman" w:cs="Times New Roman"/>
          <w:color w:val="000000" w:themeColor="text1"/>
          <w:sz w:val="24"/>
          <w:szCs w:val="24"/>
        </w:rPr>
        <w:t>silty</w:t>
      </w:r>
      <w:proofErr w:type="spellEnd"/>
      <w:r w:rsidR="00CE32C2" w:rsidRPr="00CE32C2">
        <w:rPr>
          <w:rFonts w:ascii="Times New Roman" w:hAnsi="Times New Roman" w:cs="Times New Roman"/>
          <w:color w:val="000000" w:themeColor="text1"/>
          <w:sz w:val="24"/>
          <w:szCs w:val="24"/>
        </w:rPr>
        <w:t xml:space="preserve"> clay soil.</w:t>
      </w:r>
      <w:r w:rsidR="00CE32C2">
        <w:rPr>
          <w:rFonts w:ascii="Times New Roman" w:hAnsi="Times New Roman" w:cs="Times New Roman"/>
          <w:color w:val="000000" w:themeColor="text1"/>
          <w:sz w:val="24"/>
          <w:szCs w:val="24"/>
        </w:rPr>
        <w:t xml:space="preserve"> </w:t>
      </w:r>
      <w:r w:rsidR="00CE32C2" w:rsidRPr="00CE32C2">
        <w:rPr>
          <w:rFonts w:ascii="Times New Roman" w:hAnsi="Times New Roman" w:cs="Times New Roman"/>
          <w:color w:val="000000" w:themeColor="text1"/>
          <w:sz w:val="24"/>
          <w:szCs w:val="24"/>
        </w:rPr>
        <w:t>The second layer is</w:t>
      </w:r>
      <w:r w:rsidR="00CE32C2">
        <w:rPr>
          <w:rFonts w:ascii="Times New Roman" w:hAnsi="Times New Roman" w:cs="Times New Roman"/>
          <w:color w:val="000000" w:themeColor="text1"/>
          <w:sz w:val="24"/>
          <w:szCs w:val="24"/>
        </w:rPr>
        <w:t xml:space="preserve"> a </w:t>
      </w:r>
      <w:r w:rsidR="00CE32C2" w:rsidRPr="00CE32C2">
        <w:rPr>
          <w:rFonts w:ascii="Times New Roman" w:hAnsi="Times New Roman" w:cs="Times New Roman"/>
          <w:color w:val="000000" w:themeColor="text1"/>
          <w:sz w:val="24"/>
          <w:szCs w:val="24"/>
        </w:rPr>
        <w:t>completely decomposed, weathered and fractured weak unit.</w:t>
      </w:r>
      <w:r w:rsidR="00CE32C2">
        <w:rPr>
          <w:rFonts w:ascii="Times New Roman" w:hAnsi="Times New Roman" w:cs="Times New Roman"/>
          <w:color w:val="000000" w:themeColor="text1"/>
          <w:sz w:val="24"/>
          <w:szCs w:val="24"/>
        </w:rPr>
        <w:t xml:space="preserve"> The bottom stratum mapped in the survey, considered to be the bed rock in the area is a high resistivity, high seismic velocity unit which could be the response of basaltic layer. The </w:t>
      </w:r>
      <w:proofErr w:type="spellStart"/>
      <w:r w:rsidR="00CE32C2">
        <w:rPr>
          <w:rFonts w:ascii="Times New Roman" w:hAnsi="Times New Roman" w:cs="Times New Roman"/>
          <w:color w:val="000000" w:themeColor="text1"/>
          <w:sz w:val="24"/>
          <w:szCs w:val="24"/>
        </w:rPr>
        <w:t>geoelectrical</w:t>
      </w:r>
      <w:proofErr w:type="spellEnd"/>
      <w:r w:rsidR="00CE32C2">
        <w:rPr>
          <w:rFonts w:ascii="Times New Roman" w:hAnsi="Times New Roman" w:cs="Times New Roman"/>
          <w:color w:val="000000" w:themeColor="text1"/>
          <w:sz w:val="24"/>
          <w:szCs w:val="24"/>
        </w:rPr>
        <w:t xml:space="preserve"> </w:t>
      </w:r>
      <w:r w:rsidR="00CE32C2" w:rsidRPr="00CE32C2">
        <w:rPr>
          <w:rFonts w:ascii="Times New Roman" w:hAnsi="Times New Roman" w:cs="Times New Roman"/>
          <w:color w:val="000000" w:themeColor="text1"/>
          <w:sz w:val="24"/>
          <w:szCs w:val="24"/>
        </w:rPr>
        <w:t>section across the study area shows smooth characteristics of the bedrock morphology. From the combination of electrical resistivity imaging and the seismic refraction survey interpretations and</w:t>
      </w:r>
      <w:r w:rsidR="00CE32C2">
        <w:rPr>
          <w:rFonts w:ascii="Times New Roman" w:hAnsi="Times New Roman" w:cs="Times New Roman"/>
          <w:color w:val="000000" w:themeColor="text1"/>
          <w:sz w:val="24"/>
          <w:szCs w:val="24"/>
        </w:rPr>
        <w:t xml:space="preserve"> from borehole log data this bed rock unit extends, from </w:t>
      </w:r>
      <w:r w:rsidR="00CE32C2" w:rsidRPr="00CE32C2">
        <w:rPr>
          <w:rFonts w:ascii="Times New Roman" w:hAnsi="Times New Roman" w:cs="Times New Roman"/>
          <w:color w:val="000000" w:themeColor="text1"/>
          <w:sz w:val="24"/>
          <w:szCs w:val="24"/>
        </w:rPr>
        <w:t>7.5 to 21.5m. There are signatures of fractures</w:t>
      </w:r>
      <w:r w:rsidR="00CE32C2">
        <w:rPr>
          <w:rFonts w:ascii="Times New Roman" w:hAnsi="Times New Roman" w:cs="Times New Roman"/>
          <w:color w:val="000000" w:themeColor="text1"/>
          <w:sz w:val="24"/>
          <w:szCs w:val="24"/>
        </w:rPr>
        <w:t xml:space="preserve"> and weathering </w:t>
      </w:r>
      <w:r w:rsidR="00CE32C2" w:rsidRPr="00CE32C2">
        <w:rPr>
          <w:rFonts w:ascii="Times New Roman" w:hAnsi="Times New Roman" w:cs="Times New Roman"/>
          <w:color w:val="000000" w:themeColor="text1"/>
          <w:sz w:val="24"/>
          <w:szCs w:val="24"/>
        </w:rPr>
        <w:t>within the bedrock</w:t>
      </w:r>
      <w:r w:rsidR="00CE32C2">
        <w:rPr>
          <w:rFonts w:ascii="Times New Roman" w:hAnsi="Times New Roman" w:cs="Times New Roman"/>
          <w:color w:val="000000" w:themeColor="text1"/>
          <w:sz w:val="24"/>
          <w:szCs w:val="24"/>
        </w:rPr>
        <w:t xml:space="preserve">, as deduced from reduced velocity within the bedrock unit </w:t>
      </w:r>
      <w:r w:rsidR="00CE32C2" w:rsidRPr="00CE32C2">
        <w:rPr>
          <w:rFonts w:ascii="Times New Roman" w:hAnsi="Times New Roman" w:cs="Times New Roman"/>
          <w:color w:val="000000" w:themeColor="text1"/>
          <w:sz w:val="24"/>
          <w:szCs w:val="24"/>
        </w:rPr>
        <w:t>which can affect the building foundations in some area of the site.</w:t>
      </w:r>
      <w:r w:rsidR="00CE32C2">
        <w:rPr>
          <w:rFonts w:ascii="Times New Roman" w:hAnsi="Times New Roman" w:cs="Times New Roman"/>
          <w:color w:val="000000" w:themeColor="text1"/>
          <w:sz w:val="24"/>
          <w:szCs w:val="24"/>
        </w:rPr>
        <w:t xml:space="preserve"> From </w:t>
      </w:r>
      <w:r w:rsidR="00F863CF">
        <w:rPr>
          <w:rFonts w:ascii="Times New Roman" w:hAnsi="Times New Roman" w:cs="Times New Roman"/>
          <w:color w:val="000000" w:themeColor="text1"/>
          <w:sz w:val="24"/>
          <w:szCs w:val="24"/>
        </w:rPr>
        <w:t xml:space="preserve">these assessments, the study area falls within a good to fair engineering property. </w:t>
      </w:r>
    </w:p>
    <w:p w:rsidR="00F863CF" w:rsidRDefault="00F863CF" w:rsidP="006E759A">
      <w:pPr>
        <w:spacing w:line="360" w:lineRule="auto"/>
        <w:jc w:val="both"/>
        <w:rPr>
          <w:rFonts w:ascii="Times New Roman" w:hAnsi="Times New Roman" w:cs="Times New Roman"/>
          <w:color w:val="000000" w:themeColor="text1"/>
          <w:sz w:val="24"/>
          <w:szCs w:val="24"/>
        </w:rPr>
      </w:pPr>
    </w:p>
    <w:p w:rsidR="00F863CF" w:rsidRDefault="00F863CF" w:rsidP="0080409E">
      <w:pPr>
        <w:spacing w:line="360" w:lineRule="auto"/>
        <w:jc w:val="both"/>
        <w:rPr>
          <w:rFonts w:ascii="Times New Roman" w:hAnsi="Times New Roman" w:cs="Times New Roman"/>
          <w:color w:val="000000" w:themeColor="text1"/>
          <w:sz w:val="24"/>
          <w:szCs w:val="24"/>
        </w:rPr>
      </w:pPr>
    </w:p>
    <w:p w:rsidR="00F863CF" w:rsidRDefault="00F863CF" w:rsidP="0080409E">
      <w:pPr>
        <w:spacing w:line="360" w:lineRule="auto"/>
        <w:jc w:val="both"/>
        <w:rPr>
          <w:rFonts w:ascii="Times New Roman" w:hAnsi="Times New Roman" w:cs="Times New Roman"/>
          <w:color w:val="000000" w:themeColor="text1"/>
          <w:sz w:val="24"/>
          <w:szCs w:val="24"/>
        </w:rPr>
      </w:pPr>
    </w:p>
    <w:p w:rsidR="00F863CF" w:rsidRDefault="00F863CF" w:rsidP="0080409E">
      <w:pPr>
        <w:spacing w:line="360" w:lineRule="auto"/>
        <w:jc w:val="both"/>
        <w:rPr>
          <w:rFonts w:ascii="Times New Roman" w:hAnsi="Times New Roman" w:cs="Times New Roman"/>
          <w:color w:val="000000" w:themeColor="text1"/>
          <w:sz w:val="24"/>
          <w:szCs w:val="24"/>
        </w:rPr>
      </w:pPr>
    </w:p>
    <w:p w:rsidR="00F863CF" w:rsidRDefault="00F863CF" w:rsidP="0080409E">
      <w:pPr>
        <w:spacing w:line="360" w:lineRule="auto"/>
        <w:jc w:val="both"/>
        <w:rPr>
          <w:rFonts w:ascii="Times New Roman" w:hAnsi="Times New Roman" w:cs="Times New Roman"/>
          <w:color w:val="000000" w:themeColor="text1"/>
          <w:sz w:val="24"/>
          <w:szCs w:val="24"/>
        </w:rPr>
      </w:pPr>
    </w:p>
    <w:p w:rsidR="00F863CF" w:rsidRDefault="00F863CF" w:rsidP="0080409E">
      <w:pPr>
        <w:spacing w:line="360" w:lineRule="auto"/>
        <w:jc w:val="both"/>
        <w:rPr>
          <w:rFonts w:ascii="Times New Roman" w:hAnsi="Times New Roman" w:cs="Times New Roman"/>
          <w:color w:val="000000" w:themeColor="text1"/>
          <w:sz w:val="24"/>
          <w:szCs w:val="24"/>
        </w:rPr>
      </w:pPr>
    </w:p>
    <w:p w:rsidR="00F863CF" w:rsidRDefault="00F863CF" w:rsidP="006E759A">
      <w:pPr>
        <w:spacing w:line="360" w:lineRule="auto"/>
        <w:jc w:val="both"/>
        <w:rPr>
          <w:rFonts w:ascii="Times New Roman" w:hAnsi="Times New Roman" w:cs="Times New Roman"/>
          <w:b/>
          <w:color w:val="000000" w:themeColor="text1"/>
          <w:sz w:val="28"/>
          <w:szCs w:val="28"/>
        </w:rPr>
      </w:pPr>
      <w:r w:rsidRPr="00F863CF">
        <w:rPr>
          <w:rFonts w:ascii="Times New Roman" w:hAnsi="Times New Roman" w:cs="Times New Roman"/>
          <w:b/>
          <w:color w:val="000000" w:themeColor="text1"/>
          <w:sz w:val="28"/>
          <w:szCs w:val="28"/>
        </w:rPr>
        <w:lastRenderedPageBreak/>
        <w:t xml:space="preserve">AKNOWLEDGEMENT </w:t>
      </w:r>
    </w:p>
    <w:p w:rsidR="00F863CF" w:rsidRPr="00F863CF" w:rsidRDefault="00F863CF" w:rsidP="006E759A">
      <w:pPr>
        <w:spacing w:line="360" w:lineRule="auto"/>
        <w:jc w:val="both"/>
        <w:rPr>
          <w:rFonts w:ascii="Times New Roman" w:hAnsi="Times New Roman" w:cs="Times New Roman"/>
          <w:color w:val="000000" w:themeColor="text1"/>
          <w:sz w:val="24"/>
          <w:szCs w:val="24"/>
        </w:rPr>
      </w:pPr>
      <w:r w:rsidRPr="00F863CF">
        <w:rPr>
          <w:rFonts w:ascii="Times New Roman" w:hAnsi="Times New Roman" w:cs="Times New Roman"/>
          <w:color w:val="000000" w:themeColor="text1"/>
          <w:sz w:val="24"/>
          <w:szCs w:val="24"/>
        </w:rPr>
        <w:t xml:space="preserve">I should begin with thanking my advisor Prof. </w:t>
      </w:r>
      <w:proofErr w:type="spellStart"/>
      <w:r w:rsidRPr="00F863CF">
        <w:rPr>
          <w:rFonts w:ascii="Times New Roman" w:hAnsi="Times New Roman" w:cs="Times New Roman"/>
          <w:color w:val="000000" w:themeColor="text1"/>
          <w:sz w:val="24"/>
          <w:szCs w:val="24"/>
        </w:rPr>
        <w:t>Tigistu</w:t>
      </w:r>
      <w:proofErr w:type="spellEnd"/>
      <w:r w:rsidRPr="00F863CF">
        <w:rPr>
          <w:rFonts w:ascii="Times New Roman" w:hAnsi="Times New Roman" w:cs="Times New Roman"/>
          <w:color w:val="000000" w:themeColor="text1"/>
          <w:sz w:val="24"/>
          <w:szCs w:val="24"/>
        </w:rPr>
        <w:t xml:space="preserve"> </w:t>
      </w:r>
      <w:proofErr w:type="spellStart"/>
      <w:r w:rsidRPr="00F863CF">
        <w:rPr>
          <w:rFonts w:ascii="Times New Roman" w:hAnsi="Times New Roman" w:cs="Times New Roman"/>
          <w:color w:val="000000" w:themeColor="text1"/>
          <w:sz w:val="24"/>
          <w:szCs w:val="24"/>
        </w:rPr>
        <w:t>Haile</w:t>
      </w:r>
      <w:proofErr w:type="spellEnd"/>
      <w:r w:rsidRPr="00F863CF">
        <w:rPr>
          <w:rFonts w:ascii="Times New Roman" w:hAnsi="Times New Roman" w:cs="Times New Roman"/>
          <w:color w:val="000000" w:themeColor="text1"/>
          <w:sz w:val="24"/>
          <w:szCs w:val="24"/>
        </w:rPr>
        <w:t>, whose intellectual advice, guidance and regular discussions were very valuable and inspiring in the process of the proposal writing, on field work, research undertaking and thesis writing. He gave me all what I have to get from him and I would also like to thank my co divisor Dr. Genet for her especial devoted advice.</w:t>
      </w:r>
    </w:p>
    <w:p w:rsidR="00F863CF" w:rsidRPr="00F863CF" w:rsidRDefault="00F863CF" w:rsidP="006E759A">
      <w:pPr>
        <w:spacing w:line="360" w:lineRule="auto"/>
        <w:jc w:val="both"/>
        <w:rPr>
          <w:rFonts w:ascii="Times New Roman" w:hAnsi="Times New Roman" w:cs="Times New Roman"/>
          <w:color w:val="000000" w:themeColor="text1"/>
          <w:sz w:val="24"/>
          <w:szCs w:val="24"/>
        </w:rPr>
      </w:pPr>
      <w:r w:rsidRPr="00F863CF">
        <w:rPr>
          <w:rFonts w:ascii="Times New Roman" w:hAnsi="Times New Roman" w:cs="Times New Roman"/>
          <w:color w:val="000000" w:themeColor="text1"/>
          <w:sz w:val="24"/>
          <w:szCs w:val="24"/>
        </w:rPr>
        <w:t>I am indebted to Addis Ababa water and sewerage authority, Ethiopian geological survey and Ethiopian Water Works Design and Supervision Enterprise (WWDSE) allowing valuable data and information during my research work. And I would also like to thank all Addis Ababa University</w:t>
      </w:r>
      <w:r>
        <w:rPr>
          <w:rFonts w:ascii="Times New Roman" w:hAnsi="Times New Roman" w:cs="Times New Roman"/>
          <w:color w:val="000000" w:themeColor="text1"/>
          <w:sz w:val="24"/>
          <w:szCs w:val="24"/>
        </w:rPr>
        <w:t xml:space="preserve"> Earth </w:t>
      </w:r>
      <w:r w:rsidRPr="00F863CF">
        <w:rPr>
          <w:rFonts w:ascii="Times New Roman" w:hAnsi="Times New Roman" w:cs="Times New Roman"/>
          <w:color w:val="000000" w:themeColor="text1"/>
          <w:sz w:val="24"/>
          <w:szCs w:val="24"/>
        </w:rPr>
        <w:t>Science Department instructors and secretary office members for their contributions in providing of reliable knowledge and information during learning of geophysics.</w:t>
      </w:r>
    </w:p>
    <w:p w:rsidR="00F863CF" w:rsidRPr="00F863CF" w:rsidRDefault="00F863CF" w:rsidP="006E759A">
      <w:pPr>
        <w:spacing w:line="360" w:lineRule="auto"/>
        <w:jc w:val="both"/>
        <w:rPr>
          <w:rFonts w:ascii="Times New Roman" w:hAnsi="Times New Roman" w:cs="Times New Roman"/>
          <w:color w:val="000000" w:themeColor="text1"/>
          <w:sz w:val="24"/>
          <w:szCs w:val="24"/>
        </w:rPr>
      </w:pPr>
      <w:r w:rsidRPr="00F863CF">
        <w:rPr>
          <w:rFonts w:ascii="Times New Roman" w:hAnsi="Times New Roman" w:cs="Times New Roman"/>
          <w:color w:val="000000" w:themeColor="text1"/>
          <w:sz w:val="24"/>
          <w:szCs w:val="24"/>
        </w:rPr>
        <w:t xml:space="preserve">I am thankful to my colleagues; </w:t>
      </w:r>
      <w:proofErr w:type="spellStart"/>
      <w:r w:rsidRPr="00F863CF">
        <w:rPr>
          <w:rFonts w:ascii="Times New Roman" w:hAnsi="Times New Roman" w:cs="Times New Roman"/>
          <w:color w:val="000000" w:themeColor="text1"/>
          <w:sz w:val="24"/>
          <w:szCs w:val="24"/>
        </w:rPr>
        <w:t>Getachew</w:t>
      </w:r>
      <w:proofErr w:type="spellEnd"/>
      <w:r w:rsidRPr="00F863CF">
        <w:rPr>
          <w:rFonts w:ascii="Times New Roman" w:hAnsi="Times New Roman" w:cs="Times New Roman"/>
          <w:color w:val="000000" w:themeColor="text1"/>
          <w:sz w:val="24"/>
          <w:szCs w:val="24"/>
        </w:rPr>
        <w:t xml:space="preserve"> B., Tariku D., </w:t>
      </w:r>
      <w:proofErr w:type="spellStart"/>
      <w:r w:rsidRPr="00F863CF">
        <w:rPr>
          <w:rFonts w:ascii="Times New Roman" w:hAnsi="Times New Roman" w:cs="Times New Roman"/>
          <w:color w:val="000000" w:themeColor="text1"/>
          <w:sz w:val="24"/>
          <w:szCs w:val="24"/>
        </w:rPr>
        <w:t>Belete</w:t>
      </w:r>
      <w:proofErr w:type="spellEnd"/>
      <w:r w:rsidRPr="00F863CF">
        <w:rPr>
          <w:rFonts w:ascii="Times New Roman" w:hAnsi="Times New Roman" w:cs="Times New Roman"/>
          <w:color w:val="000000" w:themeColor="text1"/>
          <w:sz w:val="24"/>
          <w:szCs w:val="24"/>
        </w:rPr>
        <w:t xml:space="preserve"> G, for supporting and cooperation during primary data collection that leads to achieve my research work properly. I should also mention Daniel’s help in supplying and supporting me with important software and other relevant materials. I am grateful to </w:t>
      </w:r>
      <w:proofErr w:type="spellStart"/>
      <w:r w:rsidRPr="00F863CF">
        <w:rPr>
          <w:rFonts w:ascii="Times New Roman" w:hAnsi="Times New Roman" w:cs="Times New Roman"/>
          <w:color w:val="000000" w:themeColor="text1"/>
          <w:sz w:val="24"/>
          <w:szCs w:val="24"/>
        </w:rPr>
        <w:t>Alemayehu</w:t>
      </w:r>
      <w:proofErr w:type="spellEnd"/>
      <w:r w:rsidRPr="00F863CF">
        <w:rPr>
          <w:rFonts w:ascii="Times New Roman" w:hAnsi="Times New Roman" w:cs="Times New Roman"/>
          <w:color w:val="000000" w:themeColor="text1"/>
          <w:sz w:val="24"/>
          <w:szCs w:val="24"/>
        </w:rPr>
        <w:t xml:space="preserve"> </w:t>
      </w:r>
      <w:proofErr w:type="spellStart"/>
      <w:r w:rsidRPr="00F863CF">
        <w:rPr>
          <w:rFonts w:ascii="Times New Roman" w:hAnsi="Times New Roman" w:cs="Times New Roman"/>
          <w:color w:val="000000" w:themeColor="text1"/>
          <w:sz w:val="24"/>
          <w:szCs w:val="24"/>
        </w:rPr>
        <w:t>Mengesha</w:t>
      </w:r>
      <w:proofErr w:type="spellEnd"/>
      <w:r w:rsidRPr="00F863CF">
        <w:rPr>
          <w:rFonts w:ascii="Times New Roman" w:hAnsi="Times New Roman" w:cs="Times New Roman"/>
          <w:color w:val="000000" w:themeColor="text1"/>
          <w:sz w:val="24"/>
          <w:szCs w:val="24"/>
        </w:rPr>
        <w:t xml:space="preserve"> (Alex) for his special encouragement; Alex I have no words to thank you for all what you did for me. Without them this work would never have come into existence. You gave me the strength to mount it.</w:t>
      </w:r>
    </w:p>
    <w:p w:rsidR="00F863CF" w:rsidRPr="00F863CF" w:rsidRDefault="00F863CF" w:rsidP="006E759A">
      <w:pPr>
        <w:spacing w:line="360" w:lineRule="auto"/>
        <w:jc w:val="both"/>
        <w:rPr>
          <w:rFonts w:ascii="Times New Roman" w:hAnsi="Times New Roman" w:cs="Times New Roman"/>
          <w:color w:val="000000" w:themeColor="text1"/>
          <w:sz w:val="24"/>
          <w:szCs w:val="24"/>
        </w:rPr>
      </w:pPr>
      <w:r w:rsidRPr="00F863CF">
        <w:rPr>
          <w:rFonts w:ascii="Times New Roman" w:hAnsi="Times New Roman" w:cs="Times New Roman"/>
          <w:color w:val="000000" w:themeColor="text1"/>
          <w:sz w:val="24"/>
          <w:szCs w:val="24"/>
        </w:rPr>
        <w:t xml:space="preserve">Finally, I wish to thank all </w:t>
      </w:r>
      <w:proofErr w:type="spellStart"/>
      <w:r w:rsidRPr="00F863CF">
        <w:rPr>
          <w:rFonts w:ascii="Times New Roman" w:hAnsi="Times New Roman" w:cs="Times New Roman"/>
          <w:color w:val="000000" w:themeColor="text1"/>
          <w:sz w:val="24"/>
          <w:szCs w:val="24"/>
        </w:rPr>
        <w:t>Kotebe</w:t>
      </w:r>
      <w:proofErr w:type="spellEnd"/>
      <w:r w:rsidRPr="00F863CF">
        <w:rPr>
          <w:rFonts w:ascii="Times New Roman" w:hAnsi="Times New Roman" w:cs="Times New Roman"/>
          <w:color w:val="000000" w:themeColor="text1"/>
          <w:sz w:val="24"/>
          <w:szCs w:val="24"/>
        </w:rPr>
        <w:t xml:space="preserve"> Metropolitan University staff members. Especially, Dr. </w:t>
      </w:r>
      <w:proofErr w:type="spellStart"/>
      <w:r w:rsidRPr="00F863CF">
        <w:rPr>
          <w:rFonts w:ascii="Times New Roman" w:hAnsi="Times New Roman" w:cs="Times New Roman"/>
          <w:color w:val="000000" w:themeColor="text1"/>
          <w:sz w:val="24"/>
          <w:szCs w:val="24"/>
        </w:rPr>
        <w:t>Getinet</w:t>
      </w:r>
      <w:proofErr w:type="spellEnd"/>
      <w:r w:rsidRPr="00F863CF">
        <w:rPr>
          <w:rFonts w:ascii="Times New Roman" w:hAnsi="Times New Roman" w:cs="Times New Roman"/>
          <w:color w:val="000000" w:themeColor="text1"/>
          <w:sz w:val="24"/>
          <w:szCs w:val="24"/>
        </w:rPr>
        <w:t>, I have no words to thank you for all what you did for me, be blessed brow.</w:t>
      </w:r>
    </w:p>
    <w:p w:rsidR="00F863CF" w:rsidRDefault="00F863CF" w:rsidP="006E759A">
      <w:pPr>
        <w:spacing w:line="360" w:lineRule="auto"/>
        <w:jc w:val="both"/>
        <w:rPr>
          <w:rFonts w:ascii="Times New Roman" w:hAnsi="Times New Roman" w:cs="Times New Roman"/>
          <w:color w:val="000000" w:themeColor="text1"/>
          <w:sz w:val="24"/>
          <w:szCs w:val="24"/>
        </w:rPr>
      </w:pPr>
      <w:r w:rsidRPr="00F863CF">
        <w:rPr>
          <w:rFonts w:ascii="Times New Roman" w:hAnsi="Times New Roman" w:cs="Times New Roman"/>
          <w:color w:val="000000" w:themeColor="text1"/>
          <w:sz w:val="24"/>
          <w:szCs w:val="24"/>
        </w:rPr>
        <w:t>At last, but not least, my thank goes to the Almighty God who helped me above all I have mentioned earlier.</w:t>
      </w:r>
      <w:r>
        <w:rPr>
          <w:rFonts w:ascii="Times New Roman" w:hAnsi="Times New Roman" w:cs="Times New Roman"/>
          <w:color w:val="000000" w:themeColor="text1"/>
          <w:sz w:val="24"/>
          <w:szCs w:val="24"/>
        </w:rPr>
        <w:t xml:space="preserve"> </w:t>
      </w:r>
    </w:p>
    <w:p w:rsidR="00F863CF" w:rsidRDefault="00F863CF" w:rsidP="006E759A">
      <w:pPr>
        <w:spacing w:line="360" w:lineRule="auto"/>
        <w:jc w:val="both"/>
        <w:rPr>
          <w:rFonts w:ascii="Times New Roman" w:hAnsi="Times New Roman" w:cs="Times New Roman"/>
          <w:color w:val="000000" w:themeColor="text1"/>
          <w:sz w:val="24"/>
          <w:szCs w:val="24"/>
        </w:rPr>
      </w:pPr>
    </w:p>
    <w:p w:rsidR="00F863CF" w:rsidRDefault="00F863CF" w:rsidP="0080409E">
      <w:pPr>
        <w:spacing w:line="360" w:lineRule="auto"/>
        <w:jc w:val="both"/>
        <w:rPr>
          <w:rFonts w:ascii="Times New Roman" w:hAnsi="Times New Roman" w:cs="Times New Roman"/>
          <w:color w:val="000000" w:themeColor="text1"/>
          <w:sz w:val="24"/>
          <w:szCs w:val="24"/>
        </w:rPr>
      </w:pPr>
    </w:p>
    <w:p w:rsidR="00F863CF" w:rsidRDefault="00F863CF" w:rsidP="0080409E">
      <w:pPr>
        <w:spacing w:line="360" w:lineRule="auto"/>
        <w:jc w:val="both"/>
        <w:rPr>
          <w:rFonts w:ascii="Times New Roman" w:hAnsi="Times New Roman" w:cs="Times New Roman"/>
          <w:color w:val="000000" w:themeColor="text1"/>
          <w:sz w:val="24"/>
          <w:szCs w:val="24"/>
        </w:rPr>
      </w:pPr>
    </w:p>
    <w:p w:rsidR="00F863CF" w:rsidRDefault="00F863CF" w:rsidP="0080409E">
      <w:pPr>
        <w:spacing w:line="360" w:lineRule="auto"/>
        <w:jc w:val="both"/>
        <w:rPr>
          <w:rFonts w:ascii="Times New Roman" w:hAnsi="Times New Roman" w:cs="Times New Roman"/>
          <w:color w:val="000000" w:themeColor="text1"/>
          <w:sz w:val="24"/>
          <w:szCs w:val="24"/>
        </w:rPr>
      </w:pPr>
    </w:p>
    <w:p w:rsidR="00F863CF" w:rsidRDefault="00F863CF" w:rsidP="0080409E">
      <w:pPr>
        <w:spacing w:line="360" w:lineRule="auto"/>
        <w:jc w:val="both"/>
        <w:rPr>
          <w:rFonts w:ascii="Times New Roman" w:hAnsi="Times New Roman" w:cs="Times New Roman"/>
          <w:color w:val="000000" w:themeColor="text1"/>
          <w:sz w:val="24"/>
          <w:szCs w:val="24"/>
        </w:rPr>
      </w:pPr>
    </w:p>
    <w:p w:rsidR="00F863CF" w:rsidRDefault="00F863CF" w:rsidP="0080409E">
      <w:pPr>
        <w:spacing w:line="360" w:lineRule="auto"/>
        <w:jc w:val="both"/>
        <w:rPr>
          <w:rFonts w:ascii="Times New Roman" w:hAnsi="Times New Roman" w:cs="Times New Roman"/>
          <w:color w:val="000000" w:themeColor="text1"/>
          <w:sz w:val="24"/>
          <w:szCs w:val="24"/>
        </w:rPr>
      </w:pPr>
    </w:p>
    <w:p w:rsidR="00F863CF" w:rsidRDefault="00C21C24" w:rsidP="006E759A">
      <w:pPr>
        <w:spacing w:line="360" w:lineRule="auto"/>
        <w:jc w:val="both"/>
        <w:rPr>
          <w:rFonts w:ascii="Times New Roman" w:hAnsi="Times New Roman" w:cs="Times New Roman"/>
          <w:b/>
          <w:color w:val="000000" w:themeColor="text1"/>
          <w:sz w:val="28"/>
          <w:szCs w:val="28"/>
        </w:rPr>
      </w:pPr>
      <w:r w:rsidRPr="00C21C24">
        <w:rPr>
          <w:rFonts w:ascii="Times New Roman" w:hAnsi="Times New Roman" w:cs="Times New Roman"/>
          <w:b/>
          <w:color w:val="000000" w:themeColor="text1"/>
          <w:sz w:val="28"/>
          <w:szCs w:val="28"/>
        </w:rPr>
        <w:lastRenderedPageBreak/>
        <w:t>Table of Contents</w:t>
      </w:r>
      <w:r w:rsidR="008B7A42">
        <w:rPr>
          <w:rFonts w:ascii="Times New Roman" w:hAnsi="Times New Roman" w:cs="Times New Roman"/>
          <w:b/>
          <w:color w:val="000000" w:themeColor="text1"/>
          <w:sz w:val="28"/>
          <w:szCs w:val="28"/>
        </w:rPr>
        <w:t xml:space="preserve">                                                                                               page</w:t>
      </w:r>
    </w:p>
    <w:p w:rsidR="00C21C24" w:rsidRDefault="00C21C24" w:rsidP="006E759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Abstract </w:t>
      </w:r>
      <w:r w:rsidR="008B7A42">
        <w:rPr>
          <w:rFonts w:ascii="Times New Roman" w:hAnsi="Times New Roman" w:cs="Times New Roman"/>
          <w:color w:val="000000" w:themeColor="text1"/>
          <w:sz w:val="24"/>
          <w:szCs w:val="24"/>
        </w:rPr>
        <w:t>……………………………………………………………………………………………i</w:t>
      </w:r>
    </w:p>
    <w:p w:rsidR="006E759A" w:rsidRDefault="00C21C24" w:rsidP="006E759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Acknowledgement</w:t>
      </w:r>
      <w:r w:rsidR="008B7A42">
        <w:rPr>
          <w:rFonts w:ascii="Times New Roman" w:hAnsi="Times New Roman" w:cs="Times New Roman"/>
          <w:color w:val="000000" w:themeColor="text1"/>
          <w:sz w:val="24"/>
          <w:szCs w:val="24"/>
        </w:rPr>
        <w:t>………………………………………………………………………………...ii</w:t>
      </w:r>
    </w:p>
    <w:p w:rsidR="00C21C24" w:rsidRDefault="00C21C24" w:rsidP="006E759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CHAPTER ONE </w:t>
      </w:r>
    </w:p>
    <w:p w:rsidR="00C21C24" w:rsidRDefault="00C719A5" w:rsidP="006E759A">
      <w:pPr>
        <w:pStyle w:val="ListParagraph"/>
        <w:numPr>
          <w:ilvl w:val="0"/>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INTRODUCTION</w:t>
      </w:r>
      <w:r w:rsidR="008B7A42">
        <w:rPr>
          <w:rFonts w:ascii="Times New Roman" w:hAnsi="Times New Roman" w:cs="Times New Roman"/>
          <w:color w:val="000000" w:themeColor="text1"/>
          <w:sz w:val="24"/>
          <w:szCs w:val="24"/>
        </w:rPr>
        <w:t>………………………………………………………………………</w:t>
      </w:r>
      <w:r w:rsidR="0003679A">
        <w:rPr>
          <w:rFonts w:ascii="Times New Roman" w:hAnsi="Times New Roman" w:cs="Times New Roman"/>
          <w:color w:val="000000" w:themeColor="text1"/>
          <w:sz w:val="24"/>
          <w:szCs w:val="24"/>
        </w:rPr>
        <w:t>1</w:t>
      </w:r>
    </w:p>
    <w:p w:rsidR="00C21C24" w:rsidRDefault="00C21C24" w:rsidP="006E759A">
      <w:pPr>
        <w:pStyle w:val="ListParagraph"/>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C21C24">
        <w:rPr>
          <w:rFonts w:ascii="Times New Roman" w:hAnsi="Times New Roman" w:cs="Times New Roman"/>
          <w:color w:val="000000" w:themeColor="text1"/>
          <w:sz w:val="24"/>
          <w:szCs w:val="24"/>
        </w:rPr>
        <w:t>Background</w:t>
      </w:r>
      <w:r>
        <w:rPr>
          <w:rFonts w:ascii="Times New Roman" w:hAnsi="Times New Roman" w:cs="Times New Roman"/>
          <w:color w:val="000000" w:themeColor="text1"/>
          <w:sz w:val="24"/>
          <w:szCs w:val="24"/>
        </w:rPr>
        <w:t xml:space="preserve"> </w:t>
      </w:r>
      <w:r w:rsidR="008B7A42">
        <w:rPr>
          <w:rFonts w:ascii="Times New Roman" w:hAnsi="Times New Roman" w:cs="Times New Roman"/>
          <w:color w:val="000000" w:themeColor="text1"/>
          <w:sz w:val="24"/>
          <w:szCs w:val="24"/>
        </w:rPr>
        <w:t>…………………………………………………………………………..</w:t>
      </w:r>
      <w:r w:rsidR="0003679A">
        <w:rPr>
          <w:rFonts w:ascii="Times New Roman" w:hAnsi="Times New Roman" w:cs="Times New Roman"/>
          <w:color w:val="000000" w:themeColor="text1"/>
          <w:sz w:val="24"/>
          <w:szCs w:val="24"/>
        </w:rPr>
        <w:t>1</w:t>
      </w:r>
    </w:p>
    <w:p w:rsidR="00C21C24" w:rsidRDefault="00C21C24" w:rsidP="006E759A">
      <w:pPr>
        <w:pStyle w:val="ListParagraph"/>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C21C24">
        <w:rPr>
          <w:rFonts w:ascii="Times New Roman" w:hAnsi="Times New Roman" w:cs="Times New Roman"/>
          <w:color w:val="000000" w:themeColor="text1"/>
          <w:sz w:val="24"/>
          <w:szCs w:val="24"/>
        </w:rPr>
        <w:t>Statement of the problem</w:t>
      </w:r>
      <w:r>
        <w:rPr>
          <w:rFonts w:ascii="Times New Roman" w:hAnsi="Times New Roman" w:cs="Times New Roman"/>
          <w:color w:val="000000" w:themeColor="text1"/>
          <w:sz w:val="24"/>
          <w:szCs w:val="24"/>
        </w:rPr>
        <w:t xml:space="preserve"> </w:t>
      </w:r>
      <w:r w:rsidR="008B7A42">
        <w:rPr>
          <w:rFonts w:ascii="Times New Roman" w:hAnsi="Times New Roman" w:cs="Times New Roman"/>
          <w:color w:val="000000" w:themeColor="text1"/>
          <w:sz w:val="24"/>
          <w:szCs w:val="24"/>
        </w:rPr>
        <w:t>…………………………………………………………</w:t>
      </w:r>
      <w:r w:rsidR="0003679A">
        <w:rPr>
          <w:rFonts w:ascii="Times New Roman" w:hAnsi="Times New Roman" w:cs="Times New Roman"/>
          <w:color w:val="000000" w:themeColor="text1"/>
          <w:sz w:val="24"/>
          <w:szCs w:val="24"/>
        </w:rPr>
        <w:t>…</w:t>
      </w:r>
      <w:r w:rsidR="00210581">
        <w:rPr>
          <w:rFonts w:ascii="Times New Roman" w:hAnsi="Times New Roman" w:cs="Times New Roman"/>
          <w:color w:val="000000" w:themeColor="text1"/>
          <w:sz w:val="24"/>
          <w:szCs w:val="24"/>
        </w:rPr>
        <w:t>3</w:t>
      </w:r>
    </w:p>
    <w:p w:rsidR="00495A49" w:rsidRDefault="00495A49" w:rsidP="006E759A">
      <w:pPr>
        <w:pStyle w:val="ListParagraph"/>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495A49">
        <w:rPr>
          <w:rFonts w:ascii="Times New Roman" w:hAnsi="Times New Roman" w:cs="Times New Roman"/>
          <w:color w:val="000000" w:themeColor="text1"/>
          <w:sz w:val="24"/>
          <w:szCs w:val="24"/>
        </w:rPr>
        <w:t>Objective of the study</w:t>
      </w:r>
      <w:r>
        <w:rPr>
          <w:rFonts w:ascii="Times New Roman" w:hAnsi="Times New Roman" w:cs="Times New Roman"/>
          <w:color w:val="000000" w:themeColor="text1"/>
          <w:sz w:val="24"/>
          <w:szCs w:val="24"/>
        </w:rPr>
        <w:t xml:space="preserve"> </w:t>
      </w:r>
      <w:r w:rsidR="008B7A42">
        <w:rPr>
          <w:rFonts w:ascii="Times New Roman" w:hAnsi="Times New Roman" w:cs="Times New Roman"/>
          <w:color w:val="000000" w:themeColor="text1"/>
          <w:sz w:val="24"/>
          <w:szCs w:val="24"/>
        </w:rPr>
        <w:t>………………………………………………………………..</w:t>
      </w:r>
      <w:r w:rsidR="0003679A">
        <w:rPr>
          <w:rFonts w:ascii="Times New Roman" w:hAnsi="Times New Roman" w:cs="Times New Roman"/>
          <w:color w:val="000000" w:themeColor="text1"/>
          <w:sz w:val="24"/>
          <w:szCs w:val="24"/>
        </w:rPr>
        <w:t>3</w:t>
      </w:r>
    </w:p>
    <w:p w:rsidR="00495A49" w:rsidRDefault="00495A49" w:rsidP="006E759A">
      <w:pPr>
        <w:pStyle w:val="ListParagraph"/>
        <w:numPr>
          <w:ilvl w:val="2"/>
          <w:numId w:val="1"/>
        </w:numPr>
        <w:spacing w:line="360" w:lineRule="auto"/>
        <w:jc w:val="both"/>
        <w:rPr>
          <w:rFonts w:ascii="Times New Roman" w:hAnsi="Times New Roman" w:cs="Times New Roman"/>
          <w:color w:val="000000" w:themeColor="text1"/>
          <w:sz w:val="24"/>
          <w:szCs w:val="24"/>
        </w:rPr>
      </w:pPr>
      <w:r w:rsidRPr="00495A49">
        <w:rPr>
          <w:rFonts w:ascii="Times New Roman" w:hAnsi="Times New Roman" w:cs="Times New Roman"/>
          <w:color w:val="000000" w:themeColor="text1"/>
          <w:sz w:val="24"/>
          <w:szCs w:val="24"/>
        </w:rPr>
        <w:t>General objectives</w:t>
      </w:r>
      <w:r>
        <w:rPr>
          <w:rFonts w:ascii="Times New Roman" w:hAnsi="Times New Roman" w:cs="Times New Roman"/>
          <w:color w:val="000000" w:themeColor="text1"/>
          <w:sz w:val="24"/>
          <w:szCs w:val="24"/>
        </w:rPr>
        <w:t xml:space="preserve"> </w:t>
      </w:r>
      <w:r w:rsidR="008B7A42">
        <w:rPr>
          <w:rFonts w:ascii="Times New Roman" w:hAnsi="Times New Roman" w:cs="Times New Roman"/>
          <w:color w:val="000000" w:themeColor="text1"/>
          <w:sz w:val="24"/>
          <w:szCs w:val="24"/>
        </w:rPr>
        <w:t>…………………………………………………………….</w:t>
      </w:r>
      <w:r w:rsidR="0003679A">
        <w:rPr>
          <w:rFonts w:ascii="Times New Roman" w:hAnsi="Times New Roman" w:cs="Times New Roman"/>
          <w:color w:val="000000" w:themeColor="text1"/>
          <w:sz w:val="24"/>
          <w:szCs w:val="24"/>
        </w:rPr>
        <w:t>3</w:t>
      </w:r>
    </w:p>
    <w:p w:rsidR="00495A49" w:rsidRDefault="00495A49" w:rsidP="006E759A">
      <w:pPr>
        <w:pStyle w:val="ListParagraph"/>
        <w:numPr>
          <w:ilvl w:val="2"/>
          <w:numId w:val="1"/>
        </w:numPr>
        <w:spacing w:line="360" w:lineRule="auto"/>
        <w:jc w:val="both"/>
        <w:rPr>
          <w:rFonts w:ascii="Times New Roman" w:hAnsi="Times New Roman" w:cs="Times New Roman"/>
          <w:color w:val="000000" w:themeColor="text1"/>
          <w:sz w:val="24"/>
          <w:szCs w:val="24"/>
        </w:rPr>
      </w:pPr>
      <w:r w:rsidRPr="00495A49">
        <w:rPr>
          <w:rFonts w:ascii="Times New Roman" w:hAnsi="Times New Roman" w:cs="Times New Roman"/>
          <w:color w:val="000000" w:themeColor="text1"/>
          <w:sz w:val="24"/>
          <w:szCs w:val="24"/>
        </w:rPr>
        <w:t>Specific objectives</w:t>
      </w:r>
      <w:r>
        <w:rPr>
          <w:rFonts w:ascii="Times New Roman" w:hAnsi="Times New Roman" w:cs="Times New Roman"/>
          <w:color w:val="000000" w:themeColor="text1"/>
          <w:sz w:val="24"/>
          <w:szCs w:val="24"/>
        </w:rPr>
        <w:t xml:space="preserve"> </w:t>
      </w:r>
      <w:r w:rsidR="008B7A42">
        <w:rPr>
          <w:rFonts w:ascii="Times New Roman" w:hAnsi="Times New Roman" w:cs="Times New Roman"/>
          <w:color w:val="000000" w:themeColor="text1"/>
          <w:sz w:val="24"/>
          <w:szCs w:val="24"/>
        </w:rPr>
        <w:t>……………………………………………………………</w:t>
      </w:r>
      <w:r w:rsidR="00210581">
        <w:rPr>
          <w:rFonts w:ascii="Times New Roman" w:hAnsi="Times New Roman" w:cs="Times New Roman"/>
          <w:color w:val="000000" w:themeColor="text1"/>
          <w:sz w:val="24"/>
          <w:szCs w:val="24"/>
        </w:rPr>
        <w:t>4</w:t>
      </w:r>
    </w:p>
    <w:p w:rsidR="00495A49" w:rsidRDefault="00495A49" w:rsidP="006E759A">
      <w:pPr>
        <w:pStyle w:val="ListParagraph"/>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Description of the study area </w:t>
      </w:r>
      <w:r w:rsidR="008B7A42">
        <w:rPr>
          <w:rFonts w:ascii="Times New Roman" w:hAnsi="Times New Roman" w:cs="Times New Roman"/>
          <w:color w:val="000000" w:themeColor="text1"/>
          <w:sz w:val="24"/>
          <w:szCs w:val="24"/>
        </w:rPr>
        <w:t>………………………………………………………..</w:t>
      </w:r>
      <w:r w:rsidR="0003679A">
        <w:rPr>
          <w:rFonts w:ascii="Times New Roman" w:hAnsi="Times New Roman" w:cs="Times New Roman"/>
          <w:color w:val="000000" w:themeColor="text1"/>
          <w:sz w:val="24"/>
          <w:szCs w:val="24"/>
        </w:rPr>
        <w:t>4</w:t>
      </w:r>
    </w:p>
    <w:p w:rsidR="00495A49"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12" w:history="1">
        <w:r w:rsidR="00495A49" w:rsidRPr="00495A49">
          <w:rPr>
            <w:rStyle w:val="Hyperlink"/>
            <w:rFonts w:ascii="Times New Roman" w:hAnsi="Times New Roman" w:cs="Times New Roman"/>
            <w:color w:val="auto"/>
            <w:sz w:val="24"/>
            <w:szCs w:val="24"/>
            <w:u w:val="none"/>
          </w:rPr>
          <w:t>Location, physiographic and accessibility</w:t>
        </w:r>
      </w:hyperlink>
      <w:r w:rsidR="00495A49">
        <w:rPr>
          <w:rFonts w:ascii="Times New Roman" w:hAnsi="Times New Roman" w:cs="Times New Roman"/>
          <w:sz w:val="24"/>
          <w:szCs w:val="24"/>
        </w:rPr>
        <w:t xml:space="preserve"> </w:t>
      </w:r>
      <w:r w:rsidR="008B7A42">
        <w:rPr>
          <w:rFonts w:ascii="Times New Roman" w:hAnsi="Times New Roman" w:cs="Times New Roman"/>
          <w:sz w:val="24"/>
          <w:szCs w:val="24"/>
        </w:rPr>
        <w:t>……………………………………</w:t>
      </w:r>
      <w:r w:rsidR="0003679A">
        <w:rPr>
          <w:rFonts w:ascii="Times New Roman" w:hAnsi="Times New Roman" w:cs="Times New Roman"/>
          <w:sz w:val="24"/>
          <w:szCs w:val="24"/>
        </w:rPr>
        <w:t>4</w:t>
      </w:r>
    </w:p>
    <w:p w:rsidR="00495A49" w:rsidRPr="006E46F5"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14" w:history="1">
        <w:r w:rsidR="006E46F5" w:rsidRPr="006E46F5">
          <w:rPr>
            <w:rStyle w:val="Hyperlink"/>
            <w:rFonts w:ascii="Times New Roman" w:hAnsi="Times New Roman" w:cs="Times New Roman"/>
            <w:color w:val="auto"/>
            <w:sz w:val="24"/>
            <w:szCs w:val="24"/>
            <w:u w:val="none"/>
          </w:rPr>
          <w:t>Climate</w:t>
        </w:r>
      </w:hyperlink>
      <w:r w:rsidR="006E46F5">
        <w:rPr>
          <w:rFonts w:ascii="Times New Roman" w:hAnsi="Times New Roman" w:cs="Times New Roman"/>
          <w:sz w:val="24"/>
          <w:szCs w:val="24"/>
        </w:rPr>
        <w:t xml:space="preserve"> </w:t>
      </w:r>
      <w:r w:rsidR="008B7A42">
        <w:rPr>
          <w:rFonts w:ascii="Times New Roman" w:hAnsi="Times New Roman" w:cs="Times New Roman"/>
          <w:sz w:val="24"/>
          <w:szCs w:val="24"/>
        </w:rPr>
        <w:t>………………………………………………………………………</w:t>
      </w:r>
      <w:r w:rsidR="0003679A">
        <w:rPr>
          <w:rFonts w:ascii="Times New Roman" w:hAnsi="Times New Roman" w:cs="Times New Roman"/>
          <w:sz w:val="24"/>
          <w:szCs w:val="24"/>
        </w:rPr>
        <w:t>.</w:t>
      </w:r>
      <w:r w:rsidR="008B7A42">
        <w:rPr>
          <w:rFonts w:ascii="Times New Roman" w:hAnsi="Times New Roman" w:cs="Times New Roman"/>
          <w:sz w:val="24"/>
          <w:szCs w:val="24"/>
        </w:rPr>
        <w:t>.</w:t>
      </w:r>
      <w:r w:rsidR="0003679A">
        <w:rPr>
          <w:rFonts w:ascii="Times New Roman" w:hAnsi="Times New Roman" w:cs="Times New Roman"/>
          <w:sz w:val="24"/>
          <w:szCs w:val="24"/>
        </w:rPr>
        <w:t>5</w:t>
      </w:r>
    </w:p>
    <w:p w:rsidR="006E46F5" w:rsidRDefault="006E46F5" w:rsidP="006E759A">
      <w:pPr>
        <w:pStyle w:val="ListParagraph"/>
        <w:numPr>
          <w:ilvl w:val="2"/>
          <w:numId w:val="1"/>
        </w:numPr>
        <w:spacing w:line="360" w:lineRule="auto"/>
        <w:jc w:val="both"/>
        <w:rPr>
          <w:rFonts w:ascii="Times New Roman" w:hAnsi="Times New Roman" w:cs="Times New Roman"/>
          <w:sz w:val="24"/>
          <w:szCs w:val="24"/>
        </w:rPr>
      </w:pPr>
      <w:r w:rsidRPr="006E46F5">
        <w:rPr>
          <w:rFonts w:ascii="Times New Roman" w:hAnsi="Times New Roman" w:cs="Times New Roman"/>
          <w:sz w:val="24"/>
          <w:szCs w:val="24"/>
        </w:rPr>
        <w:t>Drainage pattern</w:t>
      </w:r>
      <w:r>
        <w:rPr>
          <w:rFonts w:ascii="Times New Roman" w:hAnsi="Times New Roman" w:cs="Times New Roman"/>
          <w:sz w:val="24"/>
          <w:szCs w:val="24"/>
        </w:rPr>
        <w:t xml:space="preserve"> </w:t>
      </w:r>
      <w:r w:rsidR="008B7A42">
        <w:rPr>
          <w:rFonts w:ascii="Times New Roman" w:hAnsi="Times New Roman" w:cs="Times New Roman"/>
          <w:sz w:val="24"/>
          <w:szCs w:val="24"/>
        </w:rPr>
        <w:t>……………………………………………………………</w:t>
      </w:r>
      <w:r w:rsidR="0003679A">
        <w:rPr>
          <w:rFonts w:ascii="Times New Roman" w:hAnsi="Times New Roman" w:cs="Times New Roman"/>
          <w:sz w:val="24"/>
          <w:szCs w:val="24"/>
        </w:rPr>
        <w:t>…6</w:t>
      </w:r>
    </w:p>
    <w:p w:rsidR="006E46F5" w:rsidRDefault="006E46F5"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E46F5">
        <w:rPr>
          <w:rFonts w:ascii="Times New Roman" w:hAnsi="Times New Roman" w:cs="Times New Roman"/>
          <w:sz w:val="24"/>
          <w:szCs w:val="24"/>
        </w:rPr>
        <w:t>Outcomes of the study</w:t>
      </w:r>
      <w:r w:rsidR="008B7A42">
        <w:rPr>
          <w:rFonts w:ascii="Times New Roman" w:hAnsi="Times New Roman" w:cs="Times New Roman"/>
          <w:sz w:val="24"/>
          <w:szCs w:val="24"/>
        </w:rPr>
        <w:t>……………………………………………………………</w:t>
      </w:r>
      <w:r w:rsidR="0003679A">
        <w:rPr>
          <w:rFonts w:ascii="Times New Roman" w:hAnsi="Times New Roman" w:cs="Times New Roman"/>
          <w:sz w:val="24"/>
          <w:szCs w:val="24"/>
        </w:rPr>
        <w:t>.</w:t>
      </w:r>
      <w:r w:rsidR="008B7A42">
        <w:rPr>
          <w:rFonts w:ascii="Times New Roman" w:hAnsi="Times New Roman" w:cs="Times New Roman"/>
          <w:sz w:val="24"/>
          <w:szCs w:val="24"/>
        </w:rPr>
        <w:t>…</w:t>
      </w:r>
      <w:r w:rsidR="0003679A">
        <w:rPr>
          <w:rFonts w:ascii="Times New Roman" w:hAnsi="Times New Roman" w:cs="Times New Roman"/>
          <w:sz w:val="24"/>
          <w:szCs w:val="24"/>
        </w:rPr>
        <w:t>6</w:t>
      </w:r>
    </w:p>
    <w:p w:rsidR="006E46F5" w:rsidRDefault="006E46F5"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E46F5">
        <w:rPr>
          <w:rFonts w:ascii="Times New Roman" w:hAnsi="Times New Roman" w:cs="Times New Roman"/>
          <w:sz w:val="24"/>
          <w:szCs w:val="24"/>
        </w:rPr>
        <w:t>Limitation of the study</w:t>
      </w:r>
      <w:r>
        <w:rPr>
          <w:rFonts w:ascii="Times New Roman" w:hAnsi="Times New Roman" w:cs="Times New Roman"/>
          <w:sz w:val="24"/>
          <w:szCs w:val="24"/>
        </w:rPr>
        <w:t xml:space="preserve"> </w:t>
      </w:r>
      <w:r w:rsidR="008B7A42">
        <w:rPr>
          <w:rFonts w:ascii="Times New Roman" w:hAnsi="Times New Roman" w:cs="Times New Roman"/>
          <w:sz w:val="24"/>
          <w:szCs w:val="24"/>
        </w:rPr>
        <w:t>……………………………………………………………</w:t>
      </w:r>
      <w:r w:rsidR="0003679A">
        <w:rPr>
          <w:rFonts w:ascii="Times New Roman" w:hAnsi="Times New Roman" w:cs="Times New Roman"/>
          <w:sz w:val="24"/>
          <w:szCs w:val="24"/>
        </w:rPr>
        <w:t>.…</w:t>
      </w:r>
      <w:r w:rsidR="00110F61">
        <w:rPr>
          <w:rFonts w:ascii="Times New Roman" w:hAnsi="Times New Roman" w:cs="Times New Roman"/>
          <w:sz w:val="24"/>
          <w:szCs w:val="24"/>
        </w:rPr>
        <w:t>7</w:t>
      </w:r>
    </w:p>
    <w:p w:rsidR="006E46F5" w:rsidRDefault="006E46F5"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E46F5">
        <w:rPr>
          <w:rFonts w:ascii="Times New Roman" w:hAnsi="Times New Roman" w:cs="Times New Roman"/>
          <w:sz w:val="24"/>
          <w:szCs w:val="24"/>
        </w:rPr>
        <w:t>Methodology</w:t>
      </w:r>
      <w:r>
        <w:rPr>
          <w:rFonts w:ascii="Times New Roman" w:hAnsi="Times New Roman" w:cs="Times New Roman"/>
          <w:sz w:val="24"/>
          <w:szCs w:val="24"/>
        </w:rPr>
        <w:t xml:space="preserve"> </w:t>
      </w:r>
      <w:r w:rsidR="008B7A42">
        <w:rPr>
          <w:rFonts w:ascii="Times New Roman" w:hAnsi="Times New Roman" w:cs="Times New Roman"/>
          <w:sz w:val="24"/>
          <w:szCs w:val="24"/>
        </w:rPr>
        <w:t>…………………………………………………………………………</w:t>
      </w:r>
      <w:r w:rsidR="00110F61">
        <w:rPr>
          <w:rFonts w:ascii="Times New Roman" w:hAnsi="Times New Roman" w:cs="Times New Roman"/>
          <w:sz w:val="24"/>
          <w:szCs w:val="24"/>
        </w:rPr>
        <w:t>7</w:t>
      </w:r>
    </w:p>
    <w:p w:rsidR="006E46F5" w:rsidRDefault="006E46F5" w:rsidP="006E759A">
      <w:pPr>
        <w:pStyle w:val="ListParagraph"/>
        <w:numPr>
          <w:ilvl w:val="2"/>
          <w:numId w:val="1"/>
        </w:numPr>
        <w:spacing w:line="360" w:lineRule="auto"/>
        <w:jc w:val="both"/>
        <w:rPr>
          <w:rFonts w:ascii="Times New Roman" w:hAnsi="Times New Roman" w:cs="Times New Roman"/>
          <w:sz w:val="24"/>
          <w:szCs w:val="24"/>
        </w:rPr>
      </w:pPr>
      <w:r w:rsidRPr="006E46F5">
        <w:rPr>
          <w:rFonts w:ascii="Times New Roman" w:hAnsi="Times New Roman" w:cs="Times New Roman"/>
          <w:sz w:val="24"/>
          <w:szCs w:val="24"/>
        </w:rPr>
        <w:t>Desk study</w:t>
      </w:r>
      <w:r>
        <w:rPr>
          <w:rFonts w:ascii="Times New Roman" w:hAnsi="Times New Roman" w:cs="Times New Roman"/>
          <w:sz w:val="24"/>
          <w:szCs w:val="24"/>
        </w:rPr>
        <w:t xml:space="preserve"> </w:t>
      </w:r>
      <w:r w:rsidR="008B7A42">
        <w:rPr>
          <w:rFonts w:ascii="Times New Roman" w:hAnsi="Times New Roman" w:cs="Times New Roman"/>
          <w:sz w:val="24"/>
          <w:szCs w:val="24"/>
        </w:rPr>
        <w:t>……………………………………………………………………</w:t>
      </w:r>
      <w:r w:rsidR="00110F61">
        <w:rPr>
          <w:rFonts w:ascii="Times New Roman" w:hAnsi="Times New Roman" w:cs="Times New Roman"/>
          <w:sz w:val="24"/>
          <w:szCs w:val="24"/>
        </w:rPr>
        <w:t>.8</w:t>
      </w:r>
    </w:p>
    <w:p w:rsidR="006E46F5" w:rsidRDefault="006E46F5" w:rsidP="006E759A">
      <w:pPr>
        <w:pStyle w:val="ListParagraph"/>
        <w:numPr>
          <w:ilvl w:val="2"/>
          <w:numId w:val="1"/>
        </w:numPr>
        <w:spacing w:line="360" w:lineRule="auto"/>
        <w:jc w:val="both"/>
        <w:rPr>
          <w:rFonts w:ascii="Times New Roman" w:hAnsi="Times New Roman" w:cs="Times New Roman"/>
          <w:sz w:val="24"/>
          <w:szCs w:val="24"/>
        </w:rPr>
      </w:pPr>
      <w:r w:rsidRPr="006E46F5">
        <w:rPr>
          <w:rFonts w:ascii="Times New Roman" w:hAnsi="Times New Roman" w:cs="Times New Roman"/>
          <w:sz w:val="24"/>
          <w:szCs w:val="24"/>
        </w:rPr>
        <w:t>Fieldwork</w:t>
      </w:r>
      <w:r>
        <w:rPr>
          <w:rFonts w:ascii="Times New Roman" w:hAnsi="Times New Roman" w:cs="Times New Roman"/>
          <w:sz w:val="24"/>
          <w:szCs w:val="24"/>
        </w:rPr>
        <w:t xml:space="preserve"> </w:t>
      </w:r>
      <w:r w:rsidR="008B7A42">
        <w:rPr>
          <w:rFonts w:ascii="Times New Roman" w:hAnsi="Times New Roman" w:cs="Times New Roman"/>
          <w:sz w:val="24"/>
          <w:szCs w:val="24"/>
        </w:rPr>
        <w:t>……………………………………………………………………..</w:t>
      </w:r>
      <w:r w:rsidR="00110F61">
        <w:rPr>
          <w:rFonts w:ascii="Times New Roman" w:hAnsi="Times New Roman" w:cs="Times New Roman"/>
          <w:sz w:val="24"/>
          <w:szCs w:val="24"/>
        </w:rPr>
        <w:t>8</w:t>
      </w:r>
    </w:p>
    <w:p w:rsidR="006E46F5" w:rsidRDefault="006E46F5" w:rsidP="006E759A">
      <w:pPr>
        <w:pStyle w:val="ListParagraph"/>
        <w:numPr>
          <w:ilvl w:val="2"/>
          <w:numId w:val="1"/>
        </w:numPr>
        <w:spacing w:line="360" w:lineRule="auto"/>
        <w:jc w:val="both"/>
        <w:rPr>
          <w:rFonts w:ascii="Times New Roman" w:hAnsi="Times New Roman" w:cs="Times New Roman"/>
          <w:sz w:val="24"/>
          <w:szCs w:val="24"/>
        </w:rPr>
      </w:pPr>
      <w:r w:rsidRPr="006E46F5">
        <w:rPr>
          <w:rFonts w:ascii="Times New Roman" w:hAnsi="Times New Roman" w:cs="Times New Roman"/>
          <w:sz w:val="24"/>
          <w:szCs w:val="24"/>
        </w:rPr>
        <w:t>Data analysis and presentation</w:t>
      </w:r>
      <w:r>
        <w:rPr>
          <w:rFonts w:ascii="Times New Roman" w:hAnsi="Times New Roman" w:cs="Times New Roman"/>
          <w:sz w:val="24"/>
          <w:szCs w:val="24"/>
        </w:rPr>
        <w:t xml:space="preserve"> </w:t>
      </w:r>
      <w:r w:rsidR="008B7A42">
        <w:rPr>
          <w:rFonts w:ascii="Times New Roman" w:hAnsi="Times New Roman" w:cs="Times New Roman"/>
          <w:sz w:val="24"/>
          <w:szCs w:val="24"/>
        </w:rPr>
        <w:t>……………………………………………</w:t>
      </w:r>
      <w:r w:rsidR="0003679A">
        <w:rPr>
          <w:rFonts w:ascii="Times New Roman" w:hAnsi="Times New Roman" w:cs="Times New Roman"/>
          <w:sz w:val="24"/>
          <w:szCs w:val="24"/>
        </w:rPr>
        <w:t>..</w:t>
      </w:r>
      <w:r w:rsidR="008B7A42">
        <w:rPr>
          <w:rFonts w:ascii="Times New Roman" w:hAnsi="Times New Roman" w:cs="Times New Roman"/>
          <w:sz w:val="24"/>
          <w:szCs w:val="24"/>
        </w:rPr>
        <w:t>…</w:t>
      </w:r>
      <w:r w:rsidR="00FC7FA5">
        <w:rPr>
          <w:rFonts w:ascii="Times New Roman" w:hAnsi="Times New Roman" w:cs="Times New Roman"/>
          <w:sz w:val="24"/>
          <w:szCs w:val="24"/>
        </w:rPr>
        <w:t>9</w:t>
      </w:r>
    </w:p>
    <w:p w:rsidR="006E46F5" w:rsidRDefault="006E46F5"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E46F5">
        <w:rPr>
          <w:rFonts w:ascii="Times New Roman" w:hAnsi="Times New Roman" w:cs="Times New Roman"/>
          <w:sz w:val="24"/>
          <w:szCs w:val="24"/>
        </w:rPr>
        <w:t>Previous works</w:t>
      </w:r>
      <w:r>
        <w:rPr>
          <w:rFonts w:ascii="Times New Roman" w:hAnsi="Times New Roman" w:cs="Times New Roman"/>
          <w:sz w:val="24"/>
          <w:szCs w:val="24"/>
        </w:rPr>
        <w:t xml:space="preserve"> </w:t>
      </w:r>
      <w:r w:rsidR="008B7A42">
        <w:rPr>
          <w:rFonts w:ascii="Times New Roman" w:hAnsi="Times New Roman" w:cs="Times New Roman"/>
          <w:sz w:val="24"/>
          <w:szCs w:val="24"/>
        </w:rPr>
        <w:t>……………………………………………………………………….</w:t>
      </w:r>
      <w:r w:rsidR="00110F61">
        <w:rPr>
          <w:rFonts w:ascii="Times New Roman" w:hAnsi="Times New Roman" w:cs="Times New Roman"/>
          <w:sz w:val="24"/>
          <w:szCs w:val="24"/>
        </w:rPr>
        <w:t>9</w:t>
      </w:r>
    </w:p>
    <w:p w:rsidR="006E46F5" w:rsidRPr="006E46F5" w:rsidRDefault="006E46F5"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E46F5">
        <w:rPr>
          <w:rFonts w:ascii="Times New Roman" w:hAnsi="Times New Roman" w:cs="Times New Roman"/>
          <w:sz w:val="24"/>
          <w:szCs w:val="24"/>
        </w:rPr>
        <w:t>Layout of the thesis</w:t>
      </w:r>
      <w:r>
        <w:rPr>
          <w:rFonts w:ascii="Times New Roman" w:hAnsi="Times New Roman" w:cs="Times New Roman"/>
          <w:sz w:val="24"/>
          <w:szCs w:val="24"/>
        </w:rPr>
        <w:t xml:space="preserve"> </w:t>
      </w:r>
      <w:r w:rsidR="00110F61">
        <w:rPr>
          <w:rFonts w:ascii="Times New Roman" w:hAnsi="Times New Roman" w:cs="Times New Roman"/>
          <w:sz w:val="24"/>
          <w:szCs w:val="24"/>
        </w:rPr>
        <w:t>…………………………………………………………………10</w:t>
      </w:r>
    </w:p>
    <w:p w:rsidR="00F863CF" w:rsidRDefault="006E46F5" w:rsidP="006E759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CHAPTER TWO </w:t>
      </w:r>
    </w:p>
    <w:p w:rsidR="00C719A5" w:rsidRDefault="00C719A5" w:rsidP="006E759A">
      <w:pPr>
        <w:pStyle w:val="ListParagraph"/>
        <w:numPr>
          <w:ilvl w:val="0"/>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OVERVIEW</w:t>
      </w:r>
      <w:r w:rsidR="006E46F5" w:rsidRPr="006E46F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OF</w:t>
      </w:r>
      <w:r w:rsidR="006E46F5" w:rsidRPr="006E46F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THE</w:t>
      </w:r>
      <w:r w:rsidR="006E46F5" w:rsidRPr="006E46F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GEOLOGIGAL</w:t>
      </w:r>
      <w:r w:rsidR="006E46F5" w:rsidRPr="006E46F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HYDROLOGICAL</w:t>
      </w:r>
      <w:r w:rsidR="006E46F5" w:rsidRPr="006E46F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AND </w:t>
      </w:r>
    </w:p>
    <w:p w:rsidR="006E46F5" w:rsidRDefault="006E46F5" w:rsidP="00C719A5">
      <w:pPr>
        <w:pStyle w:val="ListParagraph"/>
        <w:spacing w:line="360" w:lineRule="auto"/>
        <w:jc w:val="both"/>
        <w:rPr>
          <w:rFonts w:ascii="Times New Roman" w:hAnsi="Times New Roman" w:cs="Times New Roman"/>
          <w:color w:val="000000" w:themeColor="text1"/>
          <w:sz w:val="24"/>
          <w:szCs w:val="24"/>
        </w:rPr>
      </w:pPr>
      <w:r w:rsidRPr="006E46F5">
        <w:rPr>
          <w:rFonts w:ascii="Times New Roman" w:hAnsi="Times New Roman" w:cs="Times New Roman"/>
          <w:color w:val="000000" w:themeColor="text1"/>
          <w:sz w:val="24"/>
          <w:szCs w:val="24"/>
        </w:rPr>
        <w:t xml:space="preserve"> </w:t>
      </w:r>
      <w:r w:rsidR="00C719A5">
        <w:rPr>
          <w:rFonts w:ascii="Times New Roman" w:hAnsi="Times New Roman" w:cs="Times New Roman"/>
          <w:color w:val="000000" w:themeColor="text1"/>
          <w:sz w:val="24"/>
          <w:szCs w:val="24"/>
        </w:rPr>
        <w:t>SEISMIC</w:t>
      </w:r>
      <w:r w:rsidRPr="006E46F5">
        <w:rPr>
          <w:rFonts w:ascii="Times New Roman" w:hAnsi="Times New Roman" w:cs="Times New Roman"/>
          <w:color w:val="000000" w:themeColor="text1"/>
          <w:sz w:val="24"/>
          <w:szCs w:val="24"/>
        </w:rPr>
        <w:t xml:space="preserve"> </w:t>
      </w:r>
      <w:r w:rsidR="00C719A5">
        <w:rPr>
          <w:rFonts w:ascii="Times New Roman" w:hAnsi="Times New Roman" w:cs="Times New Roman"/>
          <w:color w:val="000000" w:themeColor="text1"/>
          <w:sz w:val="24"/>
          <w:szCs w:val="24"/>
        </w:rPr>
        <w:t>SETTINGS</w:t>
      </w:r>
      <w:r>
        <w:rPr>
          <w:rFonts w:ascii="Times New Roman" w:hAnsi="Times New Roman" w:cs="Times New Roman"/>
          <w:color w:val="000000" w:themeColor="text1"/>
          <w:sz w:val="24"/>
          <w:szCs w:val="24"/>
        </w:rPr>
        <w:t xml:space="preserve"> </w:t>
      </w:r>
      <w:r w:rsidR="00C719A5">
        <w:rPr>
          <w:rFonts w:ascii="Times New Roman" w:hAnsi="Times New Roman" w:cs="Times New Roman"/>
          <w:color w:val="000000" w:themeColor="text1"/>
          <w:sz w:val="24"/>
          <w:szCs w:val="24"/>
        </w:rPr>
        <w:t>OF</w:t>
      </w:r>
      <w:r w:rsidRPr="006E46F5">
        <w:rPr>
          <w:rFonts w:ascii="Times New Roman" w:hAnsi="Times New Roman" w:cs="Times New Roman"/>
          <w:color w:val="000000" w:themeColor="text1"/>
          <w:sz w:val="24"/>
          <w:szCs w:val="24"/>
        </w:rPr>
        <w:t xml:space="preserve"> </w:t>
      </w:r>
      <w:r w:rsidR="00C719A5">
        <w:rPr>
          <w:rFonts w:ascii="Times New Roman" w:hAnsi="Times New Roman" w:cs="Times New Roman"/>
          <w:color w:val="000000" w:themeColor="text1"/>
          <w:sz w:val="24"/>
          <w:szCs w:val="24"/>
        </w:rPr>
        <w:t>THE</w:t>
      </w:r>
      <w:r w:rsidRPr="006E46F5">
        <w:rPr>
          <w:rFonts w:ascii="Times New Roman" w:hAnsi="Times New Roman" w:cs="Times New Roman"/>
          <w:color w:val="000000" w:themeColor="text1"/>
          <w:sz w:val="24"/>
          <w:szCs w:val="24"/>
        </w:rPr>
        <w:t xml:space="preserve"> </w:t>
      </w:r>
      <w:r w:rsidR="00C719A5">
        <w:rPr>
          <w:rFonts w:ascii="Times New Roman" w:hAnsi="Times New Roman" w:cs="Times New Roman"/>
          <w:color w:val="000000" w:themeColor="text1"/>
          <w:sz w:val="24"/>
          <w:szCs w:val="24"/>
        </w:rPr>
        <w:t>STUDY</w:t>
      </w:r>
      <w:r w:rsidRPr="006E46F5">
        <w:rPr>
          <w:rFonts w:ascii="Times New Roman" w:hAnsi="Times New Roman" w:cs="Times New Roman"/>
          <w:color w:val="000000" w:themeColor="text1"/>
          <w:sz w:val="24"/>
          <w:szCs w:val="24"/>
        </w:rPr>
        <w:t xml:space="preserve"> </w:t>
      </w:r>
      <w:r w:rsidR="00C719A5">
        <w:rPr>
          <w:rFonts w:ascii="Times New Roman" w:hAnsi="Times New Roman" w:cs="Times New Roman"/>
          <w:color w:val="000000" w:themeColor="text1"/>
          <w:sz w:val="24"/>
          <w:szCs w:val="24"/>
        </w:rPr>
        <w:t>AREA</w:t>
      </w:r>
      <w:r w:rsidR="008B7A42">
        <w:rPr>
          <w:rFonts w:ascii="Times New Roman" w:hAnsi="Times New Roman" w:cs="Times New Roman"/>
          <w:color w:val="000000" w:themeColor="text1"/>
          <w:sz w:val="24"/>
          <w:szCs w:val="24"/>
        </w:rPr>
        <w:t>…</w:t>
      </w:r>
      <w:r w:rsidR="00C719A5">
        <w:rPr>
          <w:rFonts w:ascii="Times New Roman" w:hAnsi="Times New Roman" w:cs="Times New Roman"/>
          <w:color w:val="000000" w:themeColor="text1"/>
          <w:sz w:val="24"/>
          <w:szCs w:val="24"/>
        </w:rPr>
        <w:t>…………………………………….</w:t>
      </w:r>
      <w:r w:rsidR="0003679A">
        <w:rPr>
          <w:rFonts w:ascii="Times New Roman" w:hAnsi="Times New Roman" w:cs="Times New Roman"/>
          <w:color w:val="000000" w:themeColor="text1"/>
          <w:sz w:val="24"/>
          <w:szCs w:val="24"/>
        </w:rPr>
        <w:t>.1</w:t>
      </w:r>
      <w:r w:rsidR="00110F61">
        <w:rPr>
          <w:rFonts w:ascii="Times New Roman" w:hAnsi="Times New Roman" w:cs="Times New Roman"/>
          <w:color w:val="000000" w:themeColor="text1"/>
          <w:sz w:val="24"/>
          <w:szCs w:val="24"/>
        </w:rPr>
        <w:t>1</w:t>
      </w:r>
    </w:p>
    <w:p w:rsidR="006E46F5" w:rsidRDefault="006E46F5" w:rsidP="006E759A">
      <w:pPr>
        <w:pStyle w:val="ListParagraph"/>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hyperlink w:anchor="_bookmark28" w:history="1">
        <w:r w:rsidRPr="006E46F5">
          <w:rPr>
            <w:rStyle w:val="Hyperlink"/>
            <w:rFonts w:ascii="Times New Roman" w:hAnsi="Times New Roman" w:cs="Times New Roman"/>
            <w:color w:val="000000" w:themeColor="text1"/>
            <w:sz w:val="24"/>
            <w:szCs w:val="24"/>
            <w:u w:val="none"/>
          </w:rPr>
          <w:t>Regional Geology settings</w:t>
        </w:r>
      </w:hyperlink>
      <w:r>
        <w:rPr>
          <w:rFonts w:ascii="Times New Roman" w:hAnsi="Times New Roman" w:cs="Times New Roman"/>
          <w:color w:val="000000" w:themeColor="text1"/>
          <w:sz w:val="24"/>
          <w:szCs w:val="24"/>
        </w:rPr>
        <w:t xml:space="preserve"> </w:t>
      </w:r>
      <w:r w:rsidR="008B7A42">
        <w:rPr>
          <w:rFonts w:ascii="Times New Roman" w:hAnsi="Times New Roman" w:cs="Times New Roman"/>
          <w:color w:val="000000" w:themeColor="text1"/>
          <w:sz w:val="24"/>
          <w:szCs w:val="24"/>
        </w:rPr>
        <w:t>………………………………………………………</w:t>
      </w:r>
      <w:r w:rsidR="0003679A">
        <w:rPr>
          <w:rFonts w:ascii="Times New Roman" w:hAnsi="Times New Roman" w:cs="Times New Roman"/>
          <w:color w:val="000000" w:themeColor="text1"/>
          <w:sz w:val="24"/>
          <w:szCs w:val="24"/>
        </w:rPr>
        <w:t>.</w:t>
      </w:r>
      <w:r w:rsidR="008B7A42">
        <w:rPr>
          <w:rFonts w:ascii="Times New Roman" w:hAnsi="Times New Roman" w:cs="Times New Roman"/>
          <w:color w:val="000000" w:themeColor="text1"/>
          <w:sz w:val="24"/>
          <w:szCs w:val="24"/>
        </w:rPr>
        <w:t>…</w:t>
      </w:r>
      <w:r w:rsidR="0003679A">
        <w:rPr>
          <w:rFonts w:ascii="Times New Roman" w:hAnsi="Times New Roman" w:cs="Times New Roman"/>
          <w:color w:val="000000" w:themeColor="text1"/>
          <w:sz w:val="24"/>
          <w:szCs w:val="24"/>
        </w:rPr>
        <w:t>1</w:t>
      </w:r>
      <w:r w:rsidR="00110F61">
        <w:rPr>
          <w:rFonts w:ascii="Times New Roman" w:hAnsi="Times New Roman" w:cs="Times New Roman"/>
          <w:color w:val="000000" w:themeColor="text1"/>
          <w:sz w:val="24"/>
          <w:szCs w:val="24"/>
        </w:rPr>
        <w:t>1</w:t>
      </w:r>
    </w:p>
    <w:p w:rsidR="006E46F5"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29" w:history="1">
        <w:r w:rsidR="00E1318F" w:rsidRPr="00E1318F">
          <w:rPr>
            <w:rStyle w:val="Hyperlink"/>
            <w:rFonts w:ascii="Times New Roman" w:hAnsi="Times New Roman" w:cs="Times New Roman"/>
            <w:color w:val="auto"/>
            <w:sz w:val="24"/>
            <w:szCs w:val="24"/>
            <w:u w:val="none"/>
          </w:rPr>
          <w:t>The stratigraphic sequence</w:t>
        </w:r>
      </w:hyperlink>
      <w:r w:rsidR="008B7A42">
        <w:rPr>
          <w:rStyle w:val="Hyperlink"/>
          <w:rFonts w:ascii="Times New Roman" w:hAnsi="Times New Roman" w:cs="Times New Roman"/>
          <w:color w:val="auto"/>
          <w:sz w:val="24"/>
          <w:szCs w:val="24"/>
          <w:u w:val="none"/>
        </w:rPr>
        <w:t>…………………………………………………</w:t>
      </w:r>
      <w:r w:rsidR="0003679A">
        <w:rPr>
          <w:rStyle w:val="Hyperlink"/>
          <w:rFonts w:ascii="Times New Roman" w:hAnsi="Times New Roman" w:cs="Times New Roman"/>
          <w:color w:val="auto"/>
          <w:sz w:val="24"/>
          <w:szCs w:val="24"/>
          <w:u w:val="none"/>
        </w:rPr>
        <w:t>...1</w:t>
      </w:r>
      <w:r w:rsidR="00110F61">
        <w:rPr>
          <w:rStyle w:val="Hyperlink"/>
          <w:rFonts w:ascii="Times New Roman" w:hAnsi="Times New Roman" w:cs="Times New Roman"/>
          <w:color w:val="auto"/>
          <w:sz w:val="24"/>
          <w:szCs w:val="24"/>
          <w:u w:val="none"/>
        </w:rPr>
        <w:t>1</w:t>
      </w:r>
    </w:p>
    <w:p w:rsidR="00E1318F" w:rsidRPr="00E1318F" w:rsidRDefault="00E1318F"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hyperlink w:anchor="_bookmark30" w:history="1">
        <w:r w:rsidRPr="00E1318F">
          <w:rPr>
            <w:rStyle w:val="Hyperlink"/>
            <w:rFonts w:ascii="Times New Roman" w:hAnsi="Times New Roman" w:cs="Times New Roman"/>
            <w:color w:val="000000" w:themeColor="text1"/>
            <w:sz w:val="24"/>
            <w:szCs w:val="24"/>
            <w:u w:val="none"/>
          </w:rPr>
          <w:t>Tectonic setting</w:t>
        </w:r>
      </w:hyperlink>
      <w:r w:rsidR="008B7A42">
        <w:rPr>
          <w:rStyle w:val="Hyperlink"/>
          <w:rFonts w:ascii="Times New Roman" w:hAnsi="Times New Roman" w:cs="Times New Roman"/>
          <w:color w:val="000000" w:themeColor="text1"/>
          <w:sz w:val="24"/>
          <w:szCs w:val="24"/>
          <w:u w:val="none"/>
        </w:rPr>
        <w:t>……………………………………………………………………</w:t>
      </w:r>
      <w:r w:rsidR="0003679A">
        <w:rPr>
          <w:rStyle w:val="Hyperlink"/>
          <w:rFonts w:ascii="Times New Roman" w:hAnsi="Times New Roman" w:cs="Times New Roman"/>
          <w:color w:val="000000" w:themeColor="text1"/>
          <w:sz w:val="24"/>
          <w:szCs w:val="24"/>
          <w:u w:val="none"/>
        </w:rPr>
        <w:t>...1</w:t>
      </w:r>
      <w:r w:rsidR="00030486">
        <w:rPr>
          <w:rStyle w:val="Hyperlink"/>
          <w:rFonts w:ascii="Times New Roman" w:hAnsi="Times New Roman" w:cs="Times New Roman"/>
          <w:color w:val="000000" w:themeColor="text1"/>
          <w:sz w:val="24"/>
          <w:szCs w:val="24"/>
          <w:u w:val="none"/>
        </w:rPr>
        <w:t>4</w:t>
      </w:r>
    </w:p>
    <w:p w:rsidR="00E1318F" w:rsidRDefault="00E1318F"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lastRenderedPageBreak/>
        <w:t xml:space="preserve"> </w:t>
      </w:r>
      <w:hyperlink w:anchor="_bookmark32" w:history="1">
        <w:r w:rsidRPr="00E1318F">
          <w:rPr>
            <w:rStyle w:val="Hyperlink"/>
            <w:rFonts w:ascii="Times New Roman" w:hAnsi="Times New Roman" w:cs="Times New Roman"/>
            <w:color w:val="auto"/>
            <w:sz w:val="24"/>
            <w:szCs w:val="24"/>
            <w:u w:val="none"/>
          </w:rPr>
          <w:t>Site geology</w:t>
        </w:r>
      </w:hyperlink>
      <w:r w:rsidR="008B7A42">
        <w:rPr>
          <w:rStyle w:val="Hyperlink"/>
          <w:rFonts w:ascii="Times New Roman" w:hAnsi="Times New Roman" w:cs="Times New Roman"/>
          <w:color w:val="auto"/>
          <w:sz w:val="24"/>
          <w:szCs w:val="24"/>
          <w:u w:val="none"/>
        </w:rPr>
        <w:t>………………………………………………………………………</w:t>
      </w:r>
      <w:r w:rsidR="0003679A">
        <w:rPr>
          <w:rStyle w:val="Hyperlink"/>
          <w:rFonts w:ascii="Times New Roman" w:hAnsi="Times New Roman" w:cs="Times New Roman"/>
          <w:color w:val="auto"/>
          <w:sz w:val="24"/>
          <w:szCs w:val="24"/>
          <w:u w:val="none"/>
        </w:rPr>
        <w:t>....1</w:t>
      </w:r>
      <w:r w:rsidR="00030486">
        <w:rPr>
          <w:rStyle w:val="Hyperlink"/>
          <w:rFonts w:ascii="Times New Roman" w:hAnsi="Times New Roman" w:cs="Times New Roman"/>
          <w:color w:val="auto"/>
          <w:sz w:val="24"/>
          <w:szCs w:val="24"/>
          <w:u w:val="none"/>
        </w:rPr>
        <w:t>5</w:t>
      </w:r>
    </w:p>
    <w:p w:rsidR="00E1318F"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33" w:history="1">
        <w:r w:rsidR="00E1318F" w:rsidRPr="00E1318F">
          <w:rPr>
            <w:rStyle w:val="Hyperlink"/>
            <w:rFonts w:ascii="Times New Roman" w:hAnsi="Times New Roman" w:cs="Times New Roman"/>
            <w:color w:val="auto"/>
            <w:sz w:val="24"/>
            <w:szCs w:val="24"/>
            <w:u w:val="none"/>
          </w:rPr>
          <w:t>Soil</w:t>
        </w:r>
      </w:hyperlink>
      <w:r w:rsidR="008B7A42">
        <w:rPr>
          <w:rStyle w:val="Hyperlink"/>
          <w:rFonts w:ascii="Times New Roman" w:hAnsi="Times New Roman" w:cs="Times New Roman"/>
          <w:color w:val="auto"/>
          <w:sz w:val="24"/>
          <w:szCs w:val="24"/>
          <w:u w:val="none"/>
        </w:rPr>
        <w:t>…………………………………………………………………………</w:t>
      </w:r>
      <w:r w:rsidR="00D56E42">
        <w:rPr>
          <w:rStyle w:val="Hyperlink"/>
          <w:rFonts w:ascii="Times New Roman" w:hAnsi="Times New Roman" w:cs="Times New Roman"/>
          <w:color w:val="auto"/>
          <w:sz w:val="24"/>
          <w:szCs w:val="24"/>
          <w:u w:val="none"/>
        </w:rPr>
        <w:t>...1</w:t>
      </w:r>
      <w:r w:rsidR="00110F61">
        <w:rPr>
          <w:rStyle w:val="Hyperlink"/>
          <w:rFonts w:ascii="Times New Roman" w:hAnsi="Times New Roman" w:cs="Times New Roman"/>
          <w:color w:val="auto"/>
          <w:sz w:val="24"/>
          <w:szCs w:val="24"/>
          <w:u w:val="none"/>
        </w:rPr>
        <w:t>5</w:t>
      </w:r>
    </w:p>
    <w:p w:rsidR="00E1318F" w:rsidRDefault="00E1318F"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hyperlink w:anchor="_bookmark35" w:history="1">
        <w:r w:rsidRPr="00E1318F">
          <w:rPr>
            <w:rStyle w:val="Hyperlink"/>
            <w:rFonts w:ascii="Times New Roman" w:hAnsi="Times New Roman" w:cs="Times New Roman"/>
            <w:color w:val="auto"/>
            <w:sz w:val="24"/>
            <w:szCs w:val="24"/>
            <w:u w:val="none"/>
          </w:rPr>
          <w:t>Hydrological setting</w:t>
        </w:r>
      </w:hyperlink>
      <w:r>
        <w:rPr>
          <w:rFonts w:ascii="Times New Roman" w:hAnsi="Times New Roman" w:cs="Times New Roman"/>
          <w:sz w:val="24"/>
          <w:szCs w:val="24"/>
        </w:rPr>
        <w:t xml:space="preserve"> </w:t>
      </w:r>
      <w:r w:rsidR="008B7A42">
        <w:rPr>
          <w:rFonts w:ascii="Times New Roman" w:hAnsi="Times New Roman" w:cs="Times New Roman"/>
          <w:sz w:val="24"/>
          <w:szCs w:val="24"/>
        </w:rPr>
        <w:t>…………………………………………………………</w:t>
      </w:r>
      <w:r w:rsidR="0003679A">
        <w:rPr>
          <w:rFonts w:ascii="Times New Roman" w:hAnsi="Times New Roman" w:cs="Times New Roman"/>
          <w:sz w:val="24"/>
          <w:szCs w:val="24"/>
        </w:rPr>
        <w:t>.</w:t>
      </w:r>
      <w:r w:rsidR="008B7A42">
        <w:rPr>
          <w:rFonts w:ascii="Times New Roman" w:hAnsi="Times New Roman" w:cs="Times New Roman"/>
          <w:sz w:val="24"/>
          <w:szCs w:val="24"/>
        </w:rPr>
        <w:t>……</w:t>
      </w:r>
      <w:r w:rsidR="00D56E42">
        <w:rPr>
          <w:rFonts w:ascii="Times New Roman" w:hAnsi="Times New Roman" w:cs="Times New Roman"/>
          <w:sz w:val="24"/>
          <w:szCs w:val="24"/>
        </w:rPr>
        <w:t>..1</w:t>
      </w:r>
      <w:r w:rsidR="00110F61">
        <w:rPr>
          <w:rFonts w:ascii="Times New Roman" w:hAnsi="Times New Roman" w:cs="Times New Roman"/>
          <w:sz w:val="24"/>
          <w:szCs w:val="24"/>
        </w:rPr>
        <w:t>5</w:t>
      </w:r>
    </w:p>
    <w:p w:rsidR="00E1318F" w:rsidRDefault="00E1318F"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hyperlink w:anchor="_bookmark36" w:history="1">
        <w:r w:rsidRPr="00E1318F">
          <w:rPr>
            <w:rStyle w:val="Hyperlink"/>
            <w:rFonts w:ascii="Times New Roman" w:hAnsi="Times New Roman" w:cs="Times New Roman"/>
            <w:color w:val="auto"/>
            <w:sz w:val="24"/>
            <w:szCs w:val="24"/>
            <w:u w:val="none"/>
          </w:rPr>
          <w:t>Seismic setting</w:t>
        </w:r>
      </w:hyperlink>
      <w:r>
        <w:rPr>
          <w:rFonts w:ascii="Times New Roman" w:hAnsi="Times New Roman" w:cs="Times New Roman"/>
          <w:sz w:val="24"/>
          <w:szCs w:val="24"/>
        </w:rPr>
        <w:t xml:space="preserve"> </w:t>
      </w:r>
      <w:r w:rsidR="008B7A42">
        <w:rPr>
          <w:rFonts w:ascii="Times New Roman" w:hAnsi="Times New Roman" w:cs="Times New Roman"/>
          <w:sz w:val="24"/>
          <w:szCs w:val="24"/>
        </w:rPr>
        <w:t>…………………………………………………………………….</w:t>
      </w:r>
      <w:r w:rsidR="00D56E42">
        <w:rPr>
          <w:rFonts w:ascii="Times New Roman" w:hAnsi="Times New Roman" w:cs="Times New Roman"/>
          <w:sz w:val="24"/>
          <w:szCs w:val="24"/>
        </w:rPr>
        <w:t>.</w:t>
      </w:r>
      <w:r w:rsidR="008B7A42">
        <w:rPr>
          <w:rFonts w:ascii="Times New Roman" w:hAnsi="Times New Roman" w:cs="Times New Roman"/>
          <w:sz w:val="24"/>
          <w:szCs w:val="24"/>
        </w:rPr>
        <w:t>.</w:t>
      </w:r>
      <w:r w:rsidR="00D56E42">
        <w:rPr>
          <w:rFonts w:ascii="Times New Roman" w:hAnsi="Times New Roman" w:cs="Times New Roman"/>
          <w:sz w:val="24"/>
          <w:szCs w:val="24"/>
        </w:rPr>
        <w:t>1</w:t>
      </w:r>
      <w:r w:rsidR="00110F61">
        <w:rPr>
          <w:rFonts w:ascii="Times New Roman" w:hAnsi="Times New Roman" w:cs="Times New Roman"/>
          <w:sz w:val="24"/>
          <w:szCs w:val="24"/>
        </w:rPr>
        <w:t>6</w:t>
      </w:r>
    </w:p>
    <w:p w:rsidR="00642EE0" w:rsidRDefault="00642EE0" w:rsidP="006E759A">
      <w:pPr>
        <w:spacing w:line="360" w:lineRule="auto"/>
        <w:jc w:val="both"/>
        <w:rPr>
          <w:rFonts w:ascii="Times New Roman" w:hAnsi="Times New Roman" w:cs="Times New Roman"/>
          <w:sz w:val="24"/>
          <w:szCs w:val="24"/>
        </w:rPr>
      </w:pPr>
      <w:r w:rsidRPr="00642EE0">
        <w:rPr>
          <w:rFonts w:ascii="Times New Roman" w:hAnsi="Times New Roman" w:cs="Times New Roman"/>
          <w:sz w:val="24"/>
          <w:szCs w:val="24"/>
        </w:rPr>
        <w:t>CHAPTER THREE</w:t>
      </w:r>
    </w:p>
    <w:p w:rsidR="00642EE0" w:rsidRPr="00C719A5" w:rsidRDefault="00C719A5" w:rsidP="00C719A5">
      <w:pPr>
        <w:pStyle w:val="ListParagraph"/>
        <w:numPr>
          <w:ilvl w:val="0"/>
          <w:numId w:val="1"/>
        </w:numPr>
        <w:spacing w:line="360" w:lineRule="auto"/>
        <w:jc w:val="both"/>
        <w:rPr>
          <w:rFonts w:ascii="Times New Roman" w:hAnsi="Times New Roman" w:cs="Times New Roman"/>
          <w:sz w:val="24"/>
          <w:szCs w:val="24"/>
        </w:rPr>
      </w:pPr>
      <w:r w:rsidRPr="00C719A5">
        <w:rPr>
          <w:rFonts w:ascii="Times New Roman" w:hAnsi="Times New Roman" w:cs="Times New Roman"/>
          <w:sz w:val="24"/>
          <w:szCs w:val="24"/>
        </w:rPr>
        <w:t>THEORETICAL BACKGROUND</w:t>
      </w:r>
      <w:r w:rsidR="00642EE0" w:rsidRPr="00C719A5">
        <w:rPr>
          <w:rFonts w:ascii="Times New Roman" w:hAnsi="Times New Roman" w:cs="Times New Roman"/>
          <w:sz w:val="24"/>
          <w:szCs w:val="24"/>
        </w:rPr>
        <w:t xml:space="preserve"> </w:t>
      </w:r>
      <w:r w:rsidRPr="00C719A5">
        <w:rPr>
          <w:rFonts w:ascii="Times New Roman" w:hAnsi="Times New Roman" w:cs="Times New Roman"/>
          <w:sz w:val="24"/>
          <w:szCs w:val="24"/>
        </w:rPr>
        <w:t>METHODS</w:t>
      </w:r>
      <w:r w:rsidR="00642EE0" w:rsidRPr="00C719A5">
        <w:rPr>
          <w:rFonts w:ascii="Times New Roman" w:hAnsi="Times New Roman" w:cs="Times New Roman"/>
          <w:sz w:val="24"/>
          <w:szCs w:val="24"/>
        </w:rPr>
        <w:t xml:space="preserve"> </w:t>
      </w:r>
      <w:r w:rsidRPr="00C719A5">
        <w:rPr>
          <w:rFonts w:ascii="Times New Roman" w:hAnsi="Times New Roman" w:cs="Times New Roman"/>
          <w:sz w:val="24"/>
          <w:szCs w:val="24"/>
        </w:rPr>
        <w:t>OF INVESTIGATION ……………</w:t>
      </w:r>
      <w:r w:rsidR="00030486">
        <w:rPr>
          <w:rFonts w:ascii="Times New Roman" w:hAnsi="Times New Roman" w:cs="Times New Roman"/>
          <w:sz w:val="24"/>
          <w:szCs w:val="24"/>
        </w:rPr>
        <w:t>20</w:t>
      </w:r>
    </w:p>
    <w:p w:rsidR="00E1318F" w:rsidRPr="00642EE0" w:rsidRDefault="00225962" w:rsidP="006E759A">
      <w:pPr>
        <w:pStyle w:val="ListParagraph"/>
        <w:numPr>
          <w:ilvl w:val="1"/>
          <w:numId w:val="1"/>
        </w:numPr>
        <w:spacing w:line="360" w:lineRule="auto"/>
        <w:jc w:val="both"/>
        <w:rPr>
          <w:rFonts w:ascii="Times New Roman" w:hAnsi="Times New Roman" w:cs="Times New Roman"/>
          <w:sz w:val="24"/>
          <w:szCs w:val="24"/>
        </w:rPr>
      </w:pPr>
      <w:hyperlink w:anchor="_bookmark41" w:history="1">
        <w:r w:rsidR="00E1318F" w:rsidRPr="00642EE0">
          <w:rPr>
            <w:rStyle w:val="Hyperlink"/>
            <w:rFonts w:ascii="Times New Roman" w:hAnsi="Times New Roman" w:cs="Times New Roman"/>
            <w:color w:val="auto"/>
            <w:sz w:val="24"/>
            <w:szCs w:val="24"/>
            <w:u w:val="none"/>
          </w:rPr>
          <w:t>Direct Current Resistivity Method</w:t>
        </w:r>
      </w:hyperlink>
      <w:r w:rsidR="008B7A42">
        <w:rPr>
          <w:rStyle w:val="Hyperlink"/>
          <w:rFonts w:ascii="Times New Roman" w:hAnsi="Times New Roman" w:cs="Times New Roman"/>
          <w:color w:val="auto"/>
          <w:sz w:val="24"/>
          <w:szCs w:val="24"/>
          <w:u w:val="none"/>
        </w:rPr>
        <w:t>………………………………………………</w:t>
      </w:r>
      <w:r w:rsidR="00D56E42">
        <w:rPr>
          <w:rStyle w:val="Hyperlink"/>
          <w:rFonts w:ascii="Times New Roman" w:hAnsi="Times New Roman" w:cs="Times New Roman"/>
          <w:color w:val="auto"/>
          <w:sz w:val="24"/>
          <w:szCs w:val="24"/>
          <w:u w:val="none"/>
        </w:rPr>
        <w:t>…...</w:t>
      </w:r>
      <w:r w:rsidR="00030486">
        <w:rPr>
          <w:rStyle w:val="Hyperlink"/>
          <w:rFonts w:ascii="Times New Roman" w:hAnsi="Times New Roman" w:cs="Times New Roman"/>
          <w:color w:val="auto"/>
          <w:sz w:val="24"/>
          <w:szCs w:val="24"/>
          <w:u w:val="none"/>
        </w:rPr>
        <w:t>20</w:t>
      </w:r>
    </w:p>
    <w:p w:rsidR="00E1318F"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42" w:history="1">
        <w:r w:rsidR="00E1318F" w:rsidRPr="00E1318F">
          <w:rPr>
            <w:rStyle w:val="Hyperlink"/>
            <w:rFonts w:ascii="Times New Roman" w:hAnsi="Times New Roman" w:cs="Times New Roman"/>
            <w:color w:val="auto"/>
            <w:sz w:val="24"/>
            <w:szCs w:val="24"/>
            <w:u w:val="none"/>
          </w:rPr>
          <w:t>Introduction</w:t>
        </w:r>
      </w:hyperlink>
      <w:r w:rsidR="008B7A42">
        <w:rPr>
          <w:rStyle w:val="Hyperlink"/>
          <w:rFonts w:ascii="Times New Roman" w:hAnsi="Times New Roman" w:cs="Times New Roman"/>
          <w:color w:val="auto"/>
          <w:sz w:val="24"/>
          <w:szCs w:val="24"/>
          <w:u w:val="none"/>
        </w:rPr>
        <w:t>………………………………………………………………</w:t>
      </w:r>
      <w:r w:rsidR="00D56E42">
        <w:rPr>
          <w:rStyle w:val="Hyperlink"/>
          <w:rFonts w:ascii="Times New Roman" w:hAnsi="Times New Roman" w:cs="Times New Roman"/>
          <w:color w:val="auto"/>
          <w:sz w:val="24"/>
          <w:szCs w:val="24"/>
          <w:u w:val="none"/>
        </w:rPr>
        <w:t>…..</w:t>
      </w:r>
      <w:r w:rsidR="00030486">
        <w:rPr>
          <w:rStyle w:val="Hyperlink"/>
          <w:rFonts w:ascii="Times New Roman" w:hAnsi="Times New Roman" w:cs="Times New Roman"/>
          <w:color w:val="auto"/>
          <w:sz w:val="24"/>
          <w:szCs w:val="24"/>
          <w:u w:val="none"/>
        </w:rPr>
        <w:t>20</w:t>
      </w:r>
    </w:p>
    <w:p w:rsidR="00E1318F" w:rsidRDefault="00E1318F"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hyperlink w:anchor="_bookmark43" w:history="1">
        <w:r w:rsidRPr="00E1318F">
          <w:rPr>
            <w:rStyle w:val="Hyperlink"/>
            <w:rFonts w:ascii="Times New Roman" w:hAnsi="Times New Roman" w:cs="Times New Roman"/>
            <w:color w:val="auto"/>
            <w:sz w:val="24"/>
            <w:szCs w:val="24"/>
            <w:u w:val="none"/>
          </w:rPr>
          <w:t>The electrical resistivity method</w:t>
        </w:r>
      </w:hyperlink>
      <w:r w:rsidR="008B7A42">
        <w:rPr>
          <w:rStyle w:val="Hyperlink"/>
          <w:rFonts w:ascii="Times New Roman" w:hAnsi="Times New Roman" w:cs="Times New Roman"/>
          <w:color w:val="auto"/>
          <w:sz w:val="24"/>
          <w:szCs w:val="24"/>
          <w:u w:val="none"/>
        </w:rPr>
        <w:t>…………………………………………………</w:t>
      </w:r>
      <w:r w:rsidR="00110F61">
        <w:rPr>
          <w:rStyle w:val="Hyperlink"/>
          <w:rFonts w:ascii="Times New Roman" w:hAnsi="Times New Roman" w:cs="Times New Roman"/>
          <w:color w:val="auto"/>
          <w:sz w:val="24"/>
          <w:szCs w:val="24"/>
          <w:u w:val="none"/>
        </w:rPr>
        <w:t>….2</w:t>
      </w:r>
      <w:r w:rsidR="00030486">
        <w:rPr>
          <w:rStyle w:val="Hyperlink"/>
          <w:rFonts w:ascii="Times New Roman" w:hAnsi="Times New Roman" w:cs="Times New Roman"/>
          <w:color w:val="auto"/>
          <w:sz w:val="24"/>
          <w:szCs w:val="24"/>
          <w:u w:val="none"/>
        </w:rPr>
        <w:t>1</w:t>
      </w:r>
    </w:p>
    <w:p w:rsidR="00F863CF"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44" w:history="1">
        <w:r w:rsidR="00D26E3B" w:rsidRPr="00D26E3B">
          <w:rPr>
            <w:rStyle w:val="Hyperlink"/>
            <w:rFonts w:ascii="Times New Roman" w:hAnsi="Times New Roman" w:cs="Times New Roman"/>
            <w:color w:val="auto"/>
            <w:sz w:val="24"/>
            <w:szCs w:val="24"/>
            <w:u w:val="none"/>
          </w:rPr>
          <w:t>Principle of Resistivity method</w:t>
        </w:r>
      </w:hyperlink>
      <w:r w:rsidR="008B7A42">
        <w:rPr>
          <w:rStyle w:val="Hyperlink"/>
          <w:rFonts w:ascii="Times New Roman" w:hAnsi="Times New Roman" w:cs="Times New Roman"/>
          <w:color w:val="auto"/>
          <w:sz w:val="24"/>
          <w:szCs w:val="24"/>
          <w:u w:val="none"/>
        </w:rPr>
        <w:t>………………………………………………</w:t>
      </w:r>
      <w:r w:rsidR="00110F61">
        <w:rPr>
          <w:rStyle w:val="Hyperlink"/>
          <w:rFonts w:ascii="Times New Roman" w:hAnsi="Times New Roman" w:cs="Times New Roman"/>
          <w:color w:val="auto"/>
          <w:sz w:val="24"/>
          <w:szCs w:val="24"/>
          <w:u w:val="none"/>
        </w:rPr>
        <w:t>2</w:t>
      </w:r>
      <w:r w:rsidR="00C85176">
        <w:rPr>
          <w:rStyle w:val="Hyperlink"/>
          <w:rFonts w:ascii="Times New Roman" w:hAnsi="Times New Roman" w:cs="Times New Roman"/>
          <w:color w:val="auto"/>
          <w:sz w:val="24"/>
          <w:szCs w:val="24"/>
          <w:u w:val="none"/>
        </w:rPr>
        <w:t>1</w:t>
      </w:r>
    </w:p>
    <w:p w:rsidR="00D26E3B" w:rsidRDefault="00D26E3B" w:rsidP="006E759A">
      <w:pPr>
        <w:pStyle w:val="ListParagraph"/>
        <w:numPr>
          <w:ilvl w:val="2"/>
          <w:numId w:val="1"/>
        </w:numPr>
        <w:spacing w:line="360" w:lineRule="auto"/>
        <w:jc w:val="both"/>
        <w:rPr>
          <w:rFonts w:ascii="Times New Roman" w:hAnsi="Times New Roman" w:cs="Times New Roman"/>
          <w:sz w:val="24"/>
          <w:szCs w:val="24"/>
        </w:rPr>
      </w:pPr>
      <w:r w:rsidRPr="00D26E3B">
        <w:rPr>
          <w:rFonts w:ascii="Times New Roman" w:hAnsi="Times New Roman" w:cs="Times New Roman"/>
          <w:sz w:val="24"/>
          <w:szCs w:val="24"/>
        </w:rPr>
        <w:t>Electrical properties of</w:t>
      </w:r>
      <w:r>
        <w:rPr>
          <w:rFonts w:ascii="Times New Roman" w:hAnsi="Times New Roman" w:cs="Times New Roman"/>
          <w:sz w:val="24"/>
          <w:szCs w:val="24"/>
        </w:rPr>
        <w:t xml:space="preserve"> Earth materials </w:t>
      </w:r>
      <w:r w:rsidR="008B7A42">
        <w:rPr>
          <w:rFonts w:ascii="Times New Roman" w:hAnsi="Times New Roman" w:cs="Times New Roman"/>
          <w:sz w:val="24"/>
          <w:szCs w:val="24"/>
        </w:rPr>
        <w:t>……………………………………</w:t>
      </w:r>
      <w:r w:rsidR="00D56E42">
        <w:rPr>
          <w:rFonts w:ascii="Times New Roman" w:hAnsi="Times New Roman" w:cs="Times New Roman"/>
          <w:sz w:val="24"/>
          <w:szCs w:val="24"/>
        </w:rPr>
        <w:t>...</w:t>
      </w:r>
      <w:r w:rsidR="00110F61">
        <w:rPr>
          <w:rFonts w:ascii="Times New Roman" w:hAnsi="Times New Roman" w:cs="Times New Roman"/>
          <w:sz w:val="24"/>
          <w:szCs w:val="24"/>
        </w:rPr>
        <w:t>3</w:t>
      </w:r>
      <w:r w:rsidR="00C85176">
        <w:rPr>
          <w:rFonts w:ascii="Times New Roman" w:hAnsi="Times New Roman" w:cs="Times New Roman"/>
          <w:sz w:val="24"/>
          <w:szCs w:val="24"/>
        </w:rPr>
        <w:t>1</w:t>
      </w:r>
    </w:p>
    <w:p w:rsidR="00D26E3B" w:rsidRDefault="00225962" w:rsidP="006E759A">
      <w:pPr>
        <w:pStyle w:val="ListParagraph"/>
        <w:numPr>
          <w:ilvl w:val="2"/>
          <w:numId w:val="1"/>
        </w:numPr>
        <w:spacing w:line="360" w:lineRule="auto"/>
        <w:jc w:val="both"/>
        <w:rPr>
          <w:rStyle w:val="Hyperlink"/>
          <w:rFonts w:ascii="Times New Roman" w:hAnsi="Times New Roman" w:cs="Times New Roman"/>
          <w:color w:val="000000" w:themeColor="text1"/>
          <w:sz w:val="24"/>
          <w:szCs w:val="24"/>
          <w:u w:val="none"/>
        </w:rPr>
      </w:pPr>
      <w:hyperlink w:anchor="_bookmark53" w:history="1">
        <w:r w:rsidR="00D26E3B" w:rsidRPr="00D26E3B">
          <w:rPr>
            <w:rStyle w:val="Hyperlink"/>
            <w:rFonts w:ascii="Times New Roman" w:hAnsi="Times New Roman" w:cs="Times New Roman"/>
            <w:color w:val="000000" w:themeColor="text1"/>
            <w:sz w:val="24"/>
            <w:szCs w:val="24"/>
            <w:u w:val="none"/>
          </w:rPr>
          <w:t>Types</w:t>
        </w:r>
        <w:r w:rsidR="00D56E42">
          <w:rPr>
            <w:rStyle w:val="Hyperlink"/>
            <w:rFonts w:ascii="Times New Roman" w:hAnsi="Times New Roman" w:cs="Times New Roman"/>
            <w:color w:val="000000" w:themeColor="text1"/>
            <w:sz w:val="24"/>
            <w:szCs w:val="24"/>
            <w:u w:val="none"/>
          </w:rPr>
          <w:t xml:space="preserve"> </w:t>
        </w:r>
        <w:r w:rsidR="00D26E3B" w:rsidRPr="00D26E3B">
          <w:rPr>
            <w:rStyle w:val="Hyperlink"/>
            <w:rFonts w:ascii="Times New Roman" w:hAnsi="Times New Roman" w:cs="Times New Roman"/>
            <w:color w:val="000000" w:themeColor="text1"/>
            <w:sz w:val="24"/>
            <w:szCs w:val="24"/>
            <w:u w:val="none"/>
          </w:rPr>
          <w:t>of</w:t>
        </w:r>
        <w:r w:rsidR="00D56E42">
          <w:rPr>
            <w:rStyle w:val="Hyperlink"/>
            <w:rFonts w:ascii="Times New Roman" w:hAnsi="Times New Roman" w:cs="Times New Roman"/>
            <w:color w:val="000000" w:themeColor="text1"/>
            <w:sz w:val="24"/>
            <w:szCs w:val="24"/>
            <w:u w:val="none"/>
          </w:rPr>
          <w:t xml:space="preserve"> </w:t>
        </w:r>
        <w:r w:rsidR="00D26E3B" w:rsidRPr="00D26E3B">
          <w:rPr>
            <w:rStyle w:val="Hyperlink"/>
            <w:rFonts w:ascii="Times New Roman" w:hAnsi="Times New Roman" w:cs="Times New Roman"/>
            <w:color w:val="000000" w:themeColor="text1"/>
            <w:sz w:val="24"/>
            <w:szCs w:val="24"/>
            <w:u w:val="none"/>
          </w:rPr>
          <w:t>resistivity surveys</w:t>
        </w:r>
      </w:hyperlink>
      <w:r w:rsidR="008B7A42">
        <w:rPr>
          <w:rStyle w:val="Hyperlink"/>
          <w:rFonts w:ascii="Times New Roman" w:hAnsi="Times New Roman" w:cs="Times New Roman"/>
          <w:color w:val="000000" w:themeColor="text1"/>
          <w:sz w:val="24"/>
          <w:szCs w:val="24"/>
          <w:u w:val="none"/>
        </w:rPr>
        <w:t>…………………………………………………</w:t>
      </w:r>
      <w:r w:rsidR="00110F61">
        <w:rPr>
          <w:rStyle w:val="Hyperlink"/>
          <w:rFonts w:ascii="Times New Roman" w:hAnsi="Times New Roman" w:cs="Times New Roman"/>
          <w:color w:val="000000" w:themeColor="text1"/>
          <w:sz w:val="24"/>
          <w:szCs w:val="24"/>
          <w:u w:val="none"/>
        </w:rPr>
        <w:t>.3</w:t>
      </w:r>
      <w:r w:rsidR="00C85176">
        <w:rPr>
          <w:rStyle w:val="Hyperlink"/>
          <w:rFonts w:ascii="Times New Roman" w:hAnsi="Times New Roman" w:cs="Times New Roman"/>
          <w:color w:val="000000" w:themeColor="text1"/>
          <w:sz w:val="24"/>
          <w:szCs w:val="24"/>
          <w:u w:val="none"/>
        </w:rPr>
        <w:t>3</w:t>
      </w:r>
    </w:p>
    <w:p w:rsidR="00D56E42" w:rsidRDefault="00D56E42" w:rsidP="006E759A">
      <w:pPr>
        <w:pStyle w:val="ListParagraph"/>
        <w:numPr>
          <w:ilvl w:val="3"/>
          <w:numId w:val="1"/>
        </w:numPr>
        <w:spacing w:line="360" w:lineRule="auto"/>
        <w:jc w:val="both"/>
        <w:rPr>
          <w:rFonts w:ascii="Times New Roman" w:hAnsi="Times New Roman" w:cs="Times New Roman"/>
          <w:color w:val="000000" w:themeColor="text1"/>
          <w:sz w:val="24"/>
          <w:szCs w:val="24"/>
        </w:rPr>
      </w:pPr>
      <w:r w:rsidRPr="00D56E42">
        <w:rPr>
          <w:rFonts w:ascii="Times New Roman" w:hAnsi="Times New Roman" w:cs="Times New Roman"/>
          <w:color w:val="000000" w:themeColor="text1"/>
          <w:sz w:val="24"/>
          <w:szCs w:val="24"/>
        </w:rPr>
        <w:t xml:space="preserve"> Electrical resistivity profiling</w:t>
      </w:r>
      <w:r>
        <w:rPr>
          <w:rFonts w:ascii="Times New Roman" w:hAnsi="Times New Roman" w:cs="Times New Roman"/>
          <w:color w:val="000000" w:themeColor="text1"/>
          <w:sz w:val="24"/>
          <w:szCs w:val="24"/>
        </w:rPr>
        <w:t>…………………………………………...</w:t>
      </w:r>
      <w:r w:rsidR="00110F61">
        <w:rPr>
          <w:rFonts w:ascii="Times New Roman" w:hAnsi="Times New Roman" w:cs="Times New Roman"/>
          <w:color w:val="000000" w:themeColor="text1"/>
          <w:sz w:val="24"/>
          <w:szCs w:val="24"/>
        </w:rPr>
        <w:t>3</w:t>
      </w:r>
      <w:r w:rsidR="00C85176">
        <w:rPr>
          <w:rFonts w:ascii="Times New Roman" w:hAnsi="Times New Roman" w:cs="Times New Roman"/>
          <w:color w:val="000000" w:themeColor="text1"/>
          <w:sz w:val="24"/>
          <w:szCs w:val="24"/>
        </w:rPr>
        <w:t>3</w:t>
      </w:r>
    </w:p>
    <w:p w:rsidR="00D56E42" w:rsidRPr="00D56E42" w:rsidRDefault="00D56E42" w:rsidP="006E759A">
      <w:pPr>
        <w:pStyle w:val="ListParagraph"/>
        <w:numPr>
          <w:ilvl w:val="3"/>
          <w:numId w:val="1"/>
        </w:numPr>
        <w:spacing w:line="360" w:lineRule="auto"/>
        <w:jc w:val="both"/>
        <w:rPr>
          <w:rFonts w:ascii="Times New Roman" w:hAnsi="Times New Roman" w:cs="Times New Roman"/>
          <w:color w:val="000000" w:themeColor="text1"/>
          <w:sz w:val="24"/>
          <w:szCs w:val="24"/>
        </w:rPr>
      </w:pPr>
      <w:r w:rsidRPr="00D56E42">
        <w:rPr>
          <w:rFonts w:ascii="Times New Roman" w:hAnsi="Times New Roman" w:cs="Times New Roman"/>
          <w:color w:val="000000" w:themeColor="text1"/>
          <w:sz w:val="24"/>
          <w:szCs w:val="24"/>
        </w:rPr>
        <w:t xml:space="preserve"> Electrical resistivity Imaging/ Tomography/ERT</w:t>
      </w:r>
      <w:r w:rsidR="00110F61">
        <w:rPr>
          <w:rFonts w:ascii="Times New Roman" w:hAnsi="Times New Roman" w:cs="Times New Roman"/>
          <w:color w:val="000000" w:themeColor="text1"/>
          <w:sz w:val="24"/>
          <w:szCs w:val="24"/>
        </w:rPr>
        <w:t>……………………….3</w:t>
      </w:r>
      <w:r w:rsidR="00C85176">
        <w:rPr>
          <w:rFonts w:ascii="Times New Roman" w:hAnsi="Times New Roman" w:cs="Times New Roman"/>
          <w:color w:val="000000" w:themeColor="text1"/>
          <w:sz w:val="24"/>
          <w:szCs w:val="24"/>
        </w:rPr>
        <w:t>3</w:t>
      </w:r>
    </w:p>
    <w:p w:rsidR="00D26E3B"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55" w:history="1">
        <w:r w:rsidR="00D26E3B" w:rsidRPr="00D26E3B">
          <w:rPr>
            <w:rStyle w:val="Hyperlink"/>
            <w:rFonts w:ascii="Times New Roman" w:hAnsi="Times New Roman" w:cs="Times New Roman"/>
            <w:color w:val="auto"/>
            <w:sz w:val="24"/>
            <w:szCs w:val="24"/>
            <w:u w:val="none"/>
          </w:rPr>
          <w:t xml:space="preserve">Soil </w:t>
        </w:r>
        <w:proofErr w:type="spellStart"/>
        <w:r w:rsidR="00D26E3B" w:rsidRPr="00D26E3B">
          <w:rPr>
            <w:rStyle w:val="Hyperlink"/>
            <w:rFonts w:ascii="Times New Roman" w:hAnsi="Times New Roman" w:cs="Times New Roman"/>
            <w:color w:val="auto"/>
            <w:sz w:val="24"/>
            <w:szCs w:val="24"/>
            <w:u w:val="none"/>
          </w:rPr>
          <w:t>corrosivity</w:t>
        </w:r>
        <w:proofErr w:type="spellEnd"/>
      </w:hyperlink>
      <w:r w:rsidR="00D26E3B">
        <w:rPr>
          <w:rFonts w:ascii="Times New Roman" w:hAnsi="Times New Roman" w:cs="Times New Roman"/>
          <w:sz w:val="24"/>
          <w:szCs w:val="24"/>
        </w:rPr>
        <w:t xml:space="preserve"> </w:t>
      </w:r>
      <w:r w:rsidR="008B7A42">
        <w:rPr>
          <w:rFonts w:ascii="Times New Roman" w:hAnsi="Times New Roman" w:cs="Times New Roman"/>
          <w:sz w:val="24"/>
          <w:szCs w:val="24"/>
        </w:rPr>
        <w:t>………………………………………………………………</w:t>
      </w:r>
      <w:r w:rsidR="00110F61">
        <w:rPr>
          <w:rFonts w:ascii="Times New Roman" w:hAnsi="Times New Roman" w:cs="Times New Roman"/>
          <w:sz w:val="24"/>
          <w:szCs w:val="24"/>
        </w:rPr>
        <w:t>3</w:t>
      </w:r>
      <w:r w:rsidR="00C85176">
        <w:rPr>
          <w:rFonts w:ascii="Times New Roman" w:hAnsi="Times New Roman" w:cs="Times New Roman"/>
          <w:sz w:val="24"/>
          <w:szCs w:val="24"/>
        </w:rPr>
        <w:t>4</w:t>
      </w:r>
    </w:p>
    <w:p w:rsidR="00D26E3B"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57" w:history="1">
        <w:r w:rsidR="00D26E3B" w:rsidRPr="00D26E3B">
          <w:rPr>
            <w:rStyle w:val="Hyperlink"/>
            <w:rFonts w:ascii="Times New Roman" w:hAnsi="Times New Roman" w:cs="Times New Roman"/>
            <w:color w:val="auto"/>
            <w:sz w:val="24"/>
            <w:szCs w:val="24"/>
            <w:u w:val="none"/>
          </w:rPr>
          <w:t>Limitation of electrical resistivity methods</w:t>
        </w:r>
      </w:hyperlink>
      <w:r w:rsidR="008B7A42">
        <w:rPr>
          <w:rStyle w:val="Hyperlink"/>
          <w:rFonts w:ascii="Times New Roman" w:hAnsi="Times New Roman" w:cs="Times New Roman"/>
          <w:color w:val="auto"/>
          <w:sz w:val="24"/>
          <w:szCs w:val="24"/>
          <w:u w:val="none"/>
        </w:rPr>
        <w:t>…………………………………</w:t>
      </w:r>
      <w:r w:rsidR="00110F61">
        <w:rPr>
          <w:rStyle w:val="Hyperlink"/>
          <w:rFonts w:ascii="Times New Roman" w:hAnsi="Times New Roman" w:cs="Times New Roman"/>
          <w:color w:val="auto"/>
          <w:sz w:val="24"/>
          <w:szCs w:val="24"/>
          <w:u w:val="none"/>
        </w:rPr>
        <w:t>.3</w:t>
      </w:r>
      <w:r w:rsidR="00C85176">
        <w:rPr>
          <w:rStyle w:val="Hyperlink"/>
          <w:rFonts w:ascii="Times New Roman" w:hAnsi="Times New Roman" w:cs="Times New Roman"/>
          <w:color w:val="auto"/>
          <w:sz w:val="24"/>
          <w:szCs w:val="24"/>
          <w:u w:val="none"/>
        </w:rPr>
        <w:t>4</w:t>
      </w:r>
    </w:p>
    <w:p w:rsidR="00D26E3B" w:rsidRDefault="00D26E3B" w:rsidP="006E759A">
      <w:pPr>
        <w:pStyle w:val="ListParagraph"/>
        <w:numPr>
          <w:ilvl w:val="1"/>
          <w:numId w:val="1"/>
        </w:numPr>
        <w:spacing w:line="360" w:lineRule="auto"/>
        <w:jc w:val="both"/>
        <w:rPr>
          <w:rFonts w:ascii="Times New Roman" w:hAnsi="Times New Roman" w:cs="Times New Roman"/>
          <w:sz w:val="24"/>
          <w:szCs w:val="24"/>
        </w:rPr>
      </w:pPr>
      <w:r w:rsidRPr="00D26E3B">
        <w:rPr>
          <w:rFonts w:ascii="Times New Roman" w:hAnsi="Times New Roman" w:cs="Times New Roman"/>
          <w:sz w:val="24"/>
          <w:szCs w:val="24"/>
        </w:rPr>
        <w:t xml:space="preserve"> </w:t>
      </w:r>
      <w:hyperlink w:anchor="_bookmark58" w:history="1">
        <w:r w:rsidRPr="00D26E3B">
          <w:rPr>
            <w:rStyle w:val="Hyperlink"/>
            <w:rFonts w:ascii="Times New Roman" w:hAnsi="Times New Roman" w:cs="Times New Roman"/>
            <w:color w:val="auto"/>
            <w:sz w:val="24"/>
            <w:szCs w:val="24"/>
            <w:u w:val="none"/>
          </w:rPr>
          <w:t>The Seismic Method</w:t>
        </w:r>
      </w:hyperlink>
      <w:r>
        <w:rPr>
          <w:rFonts w:ascii="Times New Roman" w:hAnsi="Times New Roman" w:cs="Times New Roman"/>
          <w:sz w:val="24"/>
          <w:szCs w:val="24"/>
        </w:rPr>
        <w:t xml:space="preserve"> </w:t>
      </w:r>
      <w:r w:rsidR="008B7A42">
        <w:rPr>
          <w:rFonts w:ascii="Times New Roman" w:hAnsi="Times New Roman" w:cs="Times New Roman"/>
          <w:sz w:val="24"/>
          <w:szCs w:val="24"/>
        </w:rPr>
        <w:t>………………………………………………………………</w:t>
      </w:r>
      <w:r w:rsidR="00C85176">
        <w:rPr>
          <w:rFonts w:ascii="Times New Roman" w:hAnsi="Times New Roman" w:cs="Times New Roman"/>
          <w:sz w:val="24"/>
          <w:szCs w:val="24"/>
        </w:rPr>
        <w:t>..35</w:t>
      </w:r>
    </w:p>
    <w:p w:rsidR="00D26E3B"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59" w:history="1">
        <w:r w:rsidR="00D26E3B" w:rsidRPr="00D26E3B">
          <w:rPr>
            <w:rStyle w:val="Hyperlink"/>
            <w:rFonts w:ascii="Times New Roman" w:hAnsi="Times New Roman" w:cs="Times New Roman"/>
            <w:color w:val="auto"/>
            <w:sz w:val="24"/>
            <w:szCs w:val="24"/>
            <w:u w:val="none"/>
          </w:rPr>
          <w:t>Overview of Seismic waves and velocity</w:t>
        </w:r>
      </w:hyperlink>
      <w:r w:rsidR="00D26E3B">
        <w:rPr>
          <w:rFonts w:ascii="Times New Roman" w:hAnsi="Times New Roman" w:cs="Times New Roman"/>
          <w:sz w:val="24"/>
          <w:szCs w:val="24"/>
        </w:rPr>
        <w:t xml:space="preserve"> </w:t>
      </w:r>
      <w:r w:rsidR="008B7A42">
        <w:rPr>
          <w:rFonts w:ascii="Times New Roman" w:hAnsi="Times New Roman" w:cs="Times New Roman"/>
          <w:sz w:val="24"/>
          <w:szCs w:val="24"/>
        </w:rPr>
        <w:t>…………………………………</w:t>
      </w:r>
      <w:r w:rsidR="00D56E42">
        <w:rPr>
          <w:rFonts w:ascii="Times New Roman" w:hAnsi="Times New Roman" w:cs="Times New Roman"/>
          <w:sz w:val="24"/>
          <w:szCs w:val="24"/>
        </w:rPr>
        <w:t>...</w:t>
      </w:r>
      <w:r w:rsidR="00110F61">
        <w:rPr>
          <w:rFonts w:ascii="Times New Roman" w:hAnsi="Times New Roman" w:cs="Times New Roman"/>
          <w:sz w:val="24"/>
          <w:szCs w:val="24"/>
        </w:rPr>
        <w:t>3</w:t>
      </w:r>
      <w:r w:rsidR="00C85176">
        <w:rPr>
          <w:rFonts w:ascii="Times New Roman" w:hAnsi="Times New Roman" w:cs="Times New Roman"/>
          <w:sz w:val="24"/>
          <w:szCs w:val="24"/>
        </w:rPr>
        <w:t>5</w:t>
      </w:r>
    </w:p>
    <w:p w:rsidR="00D26E3B"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60" w:history="1">
        <w:r w:rsidR="00D26E3B" w:rsidRPr="00D26E3B">
          <w:rPr>
            <w:rStyle w:val="Hyperlink"/>
            <w:rFonts w:ascii="Times New Roman" w:hAnsi="Times New Roman" w:cs="Times New Roman"/>
            <w:color w:val="auto"/>
            <w:sz w:val="24"/>
            <w:szCs w:val="24"/>
            <w:u w:val="none"/>
          </w:rPr>
          <w:t>Seismic refraction Method</w:t>
        </w:r>
      </w:hyperlink>
      <w:r w:rsidR="008B7A42">
        <w:rPr>
          <w:rStyle w:val="Hyperlink"/>
          <w:rFonts w:ascii="Times New Roman" w:hAnsi="Times New Roman" w:cs="Times New Roman"/>
          <w:color w:val="auto"/>
          <w:sz w:val="24"/>
          <w:szCs w:val="24"/>
          <w:u w:val="none"/>
        </w:rPr>
        <w:t>…………………………………………………</w:t>
      </w:r>
      <w:r w:rsidR="00754B8C">
        <w:rPr>
          <w:rStyle w:val="Hyperlink"/>
          <w:rFonts w:ascii="Times New Roman" w:hAnsi="Times New Roman" w:cs="Times New Roman"/>
          <w:color w:val="auto"/>
          <w:sz w:val="24"/>
          <w:szCs w:val="24"/>
          <w:u w:val="none"/>
        </w:rPr>
        <w:t>...</w:t>
      </w:r>
      <w:r w:rsidR="00C85176">
        <w:rPr>
          <w:rStyle w:val="Hyperlink"/>
          <w:rFonts w:ascii="Times New Roman" w:hAnsi="Times New Roman" w:cs="Times New Roman"/>
          <w:color w:val="auto"/>
          <w:sz w:val="24"/>
          <w:szCs w:val="24"/>
          <w:u w:val="none"/>
        </w:rPr>
        <w:t>35</w:t>
      </w:r>
    </w:p>
    <w:p w:rsidR="00D26E3B"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62" w:history="1">
        <w:r w:rsidR="00D26E3B" w:rsidRPr="00D26E3B">
          <w:rPr>
            <w:rStyle w:val="Hyperlink"/>
            <w:rFonts w:ascii="Times New Roman" w:hAnsi="Times New Roman" w:cs="Times New Roman"/>
            <w:color w:val="auto"/>
            <w:sz w:val="24"/>
            <w:szCs w:val="24"/>
            <w:u w:val="none"/>
          </w:rPr>
          <w:t>Basic principles of Refraction</w:t>
        </w:r>
      </w:hyperlink>
      <w:r w:rsidR="008B7A42">
        <w:rPr>
          <w:rStyle w:val="Hyperlink"/>
          <w:rFonts w:ascii="Times New Roman" w:hAnsi="Times New Roman" w:cs="Times New Roman"/>
          <w:color w:val="auto"/>
          <w:sz w:val="24"/>
          <w:szCs w:val="24"/>
          <w:u w:val="none"/>
        </w:rPr>
        <w:t>………………………………………………</w:t>
      </w:r>
      <w:r w:rsidR="00D56E42">
        <w:rPr>
          <w:rStyle w:val="Hyperlink"/>
          <w:rFonts w:ascii="Times New Roman" w:hAnsi="Times New Roman" w:cs="Times New Roman"/>
          <w:color w:val="auto"/>
          <w:sz w:val="24"/>
          <w:szCs w:val="24"/>
          <w:u w:val="none"/>
        </w:rPr>
        <w:t>..3</w:t>
      </w:r>
      <w:r w:rsidR="00C85176">
        <w:rPr>
          <w:rStyle w:val="Hyperlink"/>
          <w:rFonts w:ascii="Times New Roman" w:hAnsi="Times New Roman" w:cs="Times New Roman"/>
          <w:color w:val="auto"/>
          <w:sz w:val="24"/>
          <w:szCs w:val="24"/>
          <w:u w:val="none"/>
        </w:rPr>
        <w:t>7</w:t>
      </w:r>
    </w:p>
    <w:p w:rsidR="00D26E3B"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63" w:history="1">
        <w:r w:rsidR="00D26E3B" w:rsidRPr="00D26E3B">
          <w:rPr>
            <w:rStyle w:val="Hyperlink"/>
            <w:rFonts w:ascii="Times New Roman" w:hAnsi="Times New Roman" w:cs="Times New Roman"/>
            <w:color w:val="auto"/>
            <w:sz w:val="24"/>
            <w:szCs w:val="24"/>
            <w:u w:val="none"/>
          </w:rPr>
          <w:t>Geometry of Refraction waves</w:t>
        </w:r>
      </w:hyperlink>
      <w:r w:rsidR="008B7A42">
        <w:rPr>
          <w:rStyle w:val="Hyperlink"/>
          <w:rFonts w:ascii="Times New Roman" w:hAnsi="Times New Roman" w:cs="Times New Roman"/>
          <w:color w:val="auto"/>
          <w:sz w:val="24"/>
          <w:szCs w:val="24"/>
          <w:u w:val="none"/>
        </w:rPr>
        <w:t>………………………………………………</w:t>
      </w:r>
      <w:r w:rsidR="00D56E42">
        <w:rPr>
          <w:rStyle w:val="Hyperlink"/>
          <w:rFonts w:ascii="Times New Roman" w:hAnsi="Times New Roman" w:cs="Times New Roman"/>
          <w:color w:val="auto"/>
          <w:sz w:val="24"/>
          <w:szCs w:val="24"/>
          <w:u w:val="none"/>
        </w:rPr>
        <w:t>3</w:t>
      </w:r>
      <w:r w:rsidR="00C85176">
        <w:rPr>
          <w:rStyle w:val="Hyperlink"/>
          <w:rFonts w:ascii="Times New Roman" w:hAnsi="Times New Roman" w:cs="Times New Roman"/>
          <w:color w:val="auto"/>
          <w:sz w:val="24"/>
          <w:szCs w:val="24"/>
          <w:u w:val="none"/>
        </w:rPr>
        <w:t>9</w:t>
      </w:r>
    </w:p>
    <w:p w:rsidR="00D26E3B"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67" w:history="1">
        <w:r w:rsidR="00D26E3B" w:rsidRPr="00D26E3B">
          <w:rPr>
            <w:rStyle w:val="Hyperlink"/>
            <w:rFonts w:ascii="Times New Roman" w:hAnsi="Times New Roman" w:cs="Times New Roman"/>
            <w:color w:val="auto"/>
            <w:sz w:val="24"/>
            <w:szCs w:val="24"/>
            <w:u w:val="none"/>
          </w:rPr>
          <w:t>Geophysical inversion</w:t>
        </w:r>
      </w:hyperlink>
      <w:r w:rsidR="008B7A42">
        <w:rPr>
          <w:rStyle w:val="Hyperlink"/>
          <w:rFonts w:ascii="Times New Roman" w:hAnsi="Times New Roman" w:cs="Times New Roman"/>
          <w:color w:val="auto"/>
          <w:sz w:val="24"/>
          <w:szCs w:val="24"/>
          <w:u w:val="none"/>
        </w:rPr>
        <w:t>………………………………………………………</w:t>
      </w:r>
      <w:r w:rsidR="00945FAF">
        <w:rPr>
          <w:rStyle w:val="Hyperlink"/>
          <w:rFonts w:ascii="Times New Roman" w:hAnsi="Times New Roman" w:cs="Times New Roman"/>
          <w:color w:val="auto"/>
          <w:sz w:val="24"/>
          <w:szCs w:val="24"/>
          <w:u w:val="none"/>
        </w:rPr>
        <w:t>..</w:t>
      </w:r>
      <w:r w:rsidR="00754B8C">
        <w:rPr>
          <w:rStyle w:val="Hyperlink"/>
          <w:rFonts w:ascii="Times New Roman" w:hAnsi="Times New Roman" w:cs="Times New Roman"/>
          <w:color w:val="auto"/>
          <w:sz w:val="24"/>
          <w:szCs w:val="24"/>
          <w:u w:val="none"/>
        </w:rPr>
        <w:t>4</w:t>
      </w:r>
      <w:r w:rsidR="00C85176">
        <w:rPr>
          <w:rStyle w:val="Hyperlink"/>
          <w:rFonts w:ascii="Times New Roman" w:hAnsi="Times New Roman" w:cs="Times New Roman"/>
          <w:color w:val="auto"/>
          <w:sz w:val="24"/>
          <w:szCs w:val="24"/>
          <w:u w:val="none"/>
        </w:rPr>
        <w:t>2</w:t>
      </w:r>
    </w:p>
    <w:p w:rsidR="00D26E3B"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68" w:history="1">
        <w:r w:rsidR="00D26E3B" w:rsidRPr="00D26E3B">
          <w:rPr>
            <w:rStyle w:val="Hyperlink"/>
            <w:rFonts w:ascii="Times New Roman" w:hAnsi="Times New Roman" w:cs="Times New Roman"/>
            <w:color w:val="auto"/>
            <w:sz w:val="24"/>
            <w:szCs w:val="24"/>
            <w:u w:val="none"/>
          </w:rPr>
          <w:t>The Time-term method</w:t>
        </w:r>
      </w:hyperlink>
      <w:r w:rsidR="008B7A42">
        <w:rPr>
          <w:rStyle w:val="Hyperlink"/>
          <w:rFonts w:ascii="Times New Roman" w:hAnsi="Times New Roman" w:cs="Times New Roman"/>
          <w:color w:val="auto"/>
          <w:sz w:val="24"/>
          <w:szCs w:val="24"/>
          <w:u w:val="none"/>
        </w:rPr>
        <w:t>………………………………………………………</w:t>
      </w:r>
      <w:r w:rsidR="00754B8C">
        <w:rPr>
          <w:rStyle w:val="Hyperlink"/>
          <w:rFonts w:ascii="Times New Roman" w:hAnsi="Times New Roman" w:cs="Times New Roman"/>
          <w:color w:val="auto"/>
          <w:sz w:val="24"/>
          <w:szCs w:val="24"/>
          <w:u w:val="none"/>
        </w:rPr>
        <w:t>4</w:t>
      </w:r>
      <w:r w:rsidR="00C85176">
        <w:rPr>
          <w:rStyle w:val="Hyperlink"/>
          <w:rFonts w:ascii="Times New Roman" w:hAnsi="Times New Roman" w:cs="Times New Roman"/>
          <w:color w:val="auto"/>
          <w:sz w:val="24"/>
          <w:szCs w:val="24"/>
          <w:u w:val="none"/>
        </w:rPr>
        <w:t>2</w:t>
      </w:r>
    </w:p>
    <w:p w:rsidR="00D26E3B"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69" w:history="1">
        <w:r w:rsidR="00D26E3B" w:rsidRPr="00D26E3B">
          <w:rPr>
            <w:rStyle w:val="Hyperlink"/>
            <w:rFonts w:ascii="Times New Roman" w:hAnsi="Times New Roman" w:cs="Times New Roman"/>
            <w:color w:val="auto"/>
            <w:sz w:val="24"/>
            <w:szCs w:val="24"/>
            <w:u w:val="none"/>
          </w:rPr>
          <w:t>The Reciprocal time method</w:t>
        </w:r>
      </w:hyperlink>
      <w:r w:rsidR="008B7A42">
        <w:rPr>
          <w:rStyle w:val="Hyperlink"/>
          <w:rFonts w:ascii="Times New Roman" w:hAnsi="Times New Roman" w:cs="Times New Roman"/>
          <w:color w:val="auto"/>
          <w:sz w:val="24"/>
          <w:szCs w:val="24"/>
          <w:u w:val="none"/>
        </w:rPr>
        <w:t>…………………………………………………</w:t>
      </w:r>
      <w:r w:rsidR="00754B8C">
        <w:rPr>
          <w:rStyle w:val="Hyperlink"/>
          <w:rFonts w:ascii="Times New Roman" w:hAnsi="Times New Roman" w:cs="Times New Roman"/>
          <w:color w:val="auto"/>
          <w:sz w:val="24"/>
          <w:szCs w:val="24"/>
          <w:u w:val="none"/>
        </w:rPr>
        <w:t>4</w:t>
      </w:r>
      <w:r w:rsidR="00C85176">
        <w:rPr>
          <w:rStyle w:val="Hyperlink"/>
          <w:rFonts w:ascii="Times New Roman" w:hAnsi="Times New Roman" w:cs="Times New Roman"/>
          <w:color w:val="auto"/>
          <w:sz w:val="24"/>
          <w:szCs w:val="24"/>
          <w:u w:val="none"/>
        </w:rPr>
        <w:t>3</w:t>
      </w:r>
    </w:p>
    <w:p w:rsidR="00D26E3B"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70" w:history="1">
        <w:r w:rsidR="00D26E3B" w:rsidRPr="00D26E3B">
          <w:rPr>
            <w:rStyle w:val="Hyperlink"/>
            <w:rFonts w:ascii="Times New Roman" w:hAnsi="Times New Roman" w:cs="Times New Roman"/>
            <w:color w:val="auto"/>
            <w:sz w:val="24"/>
            <w:szCs w:val="24"/>
            <w:u w:val="none"/>
          </w:rPr>
          <w:t>The Topographic Method</w:t>
        </w:r>
      </w:hyperlink>
      <w:r w:rsidR="008B7A42">
        <w:rPr>
          <w:rStyle w:val="Hyperlink"/>
          <w:rFonts w:ascii="Times New Roman" w:hAnsi="Times New Roman" w:cs="Times New Roman"/>
          <w:color w:val="auto"/>
          <w:sz w:val="24"/>
          <w:szCs w:val="24"/>
          <w:u w:val="none"/>
        </w:rPr>
        <w:t>……………………………………………………</w:t>
      </w:r>
      <w:r w:rsidR="00754B8C">
        <w:rPr>
          <w:rStyle w:val="Hyperlink"/>
          <w:rFonts w:ascii="Times New Roman" w:hAnsi="Times New Roman" w:cs="Times New Roman"/>
          <w:color w:val="auto"/>
          <w:sz w:val="24"/>
          <w:szCs w:val="24"/>
          <w:u w:val="none"/>
        </w:rPr>
        <w:t>4</w:t>
      </w:r>
      <w:r w:rsidR="00C85176">
        <w:rPr>
          <w:rStyle w:val="Hyperlink"/>
          <w:rFonts w:ascii="Times New Roman" w:hAnsi="Times New Roman" w:cs="Times New Roman"/>
          <w:color w:val="auto"/>
          <w:sz w:val="24"/>
          <w:szCs w:val="24"/>
          <w:u w:val="none"/>
        </w:rPr>
        <w:t>3</w:t>
      </w:r>
    </w:p>
    <w:p w:rsidR="00D26E3B" w:rsidRDefault="00D26E3B" w:rsidP="006E759A">
      <w:pPr>
        <w:spacing w:line="360" w:lineRule="auto"/>
        <w:jc w:val="both"/>
        <w:rPr>
          <w:rFonts w:ascii="Times New Roman" w:hAnsi="Times New Roman" w:cs="Times New Roman"/>
          <w:sz w:val="24"/>
          <w:szCs w:val="24"/>
        </w:rPr>
      </w:pPr>
      <w:r w:rsidRPr="00D26E3B">
        <w:rPr>
          <w:rFonts w:ascii="Times New Roman" w:hAnsi="Times New Roman" w:cs="Times New Roman"/>
          <w:sz w:val="24"/>
          <w:szCs w:val="24"/>
        </w:rPr>
        <w:t xml:space="preserve">CHAPTER FOUR  </w:t>
      </w:r>
      <w:r>
        <w:rPr>
          <w:rFonts w:ascii="Times New Roman" w:hAnsi="Times New Roman" w:cs="Times New Roman"/>
          <w:sz w:val="24"/>
          <w:szCs w:val="24"/>
        </w:rPr>
        <w:t xml:space="preserve"> </w:t>
      </w:r>
    </w:p>
    <w:p w:rsidR="001B6FB7" w:rsidRDefault="00225962" w:rsidP="006E759A">
      <w:pPr>
        <w:pStyle w:val="ListParagraph"/>
        <w:numPr>
          <w:ilvl w:val="0"/>
          <w:numId w:val="1"/>
        </w:numPr>
        <w:spacing w:line="360" w:lineRule="auto"/>
        <w:jc w:val="both"/>
        <w:rPr>
          <w:rFonts w:ascii="Times New Roman" w:hAnsi="Times New Roman" w:cs="Times New Roman"/>
          <w:sz w:val="24"/>
          <w:szCs w:val="24"/>
        </w:rPr>
      </w:pPr>
      <w:hyperlink w:anchor="_bookmark71" w:history="1">
        <w:r w:rsidR="00C719A5">
          <w:rPr>
            <w:rStyle w:val="Hyperlink"/>
            <w:rFonts w:ascii="Times New Roman" w:hAnsi="Times New Roman" w:cs="Times New Roman"/>
            <w:color w:val="auto"/>
            <w:sz w:val="24"/>
            <w:szCs w:val="24"/>
            <w:u w:val="none"/>
          </w:rPr>
          <w:t>DATA</w:t>
        </w:r>
        <w:r w:rsidR="001B6FB7" w:rsidRPr="001B6FB7">
          <w:rPr>
            <w:rStyle w:val="Hyperlink"/>
            <w:rFonts w:ascii="Times New Roman" w:hAnsi="Times New Roman" w:cs="Times New Roman"/>
            <w:color w:val="auto"/>
            <w:sz w:val="24"/>
            <w:szCs w:val="24"/>
            <w:u w:val="none"/>
          </w:rPr>
          <w:t xml:space="preserve"> </w:t>
        </w:r>
        <w:r w:rsidR="00C719A5">
          <w:rPr>
            <w:rStyle w:val="Hyperlink"/>
            <w:rFonts w:ascii="Times New Roman" w:hAnsi="Times New Roman" w:cs="Times New Roman"/>
            <w:color w:val="auto"/>
            <w:sz w:val="24"/>
            <w:szCs w:val="24"/>
            <w:u w:val="none"/>
          </w:rPr>
          <w:t xml:space="preserve">ACQUISITON </w:t>
        </w:r>
        <w:r w:rsidR="001B6FB7" w:rsidRPr="001B6FB7">
          <w:rPr>
            <w:rStyle w:val="Hyperlink"/>
            <w:rFonts w:ascii="Times New Roman" w:hAnsi="Times New Roman" w:cs="Times New Roman"/>
            <w:color w:val="auto"/>
            <w:sz w:val="24"/>
            <w:szCs w:val="24"/>
            <w:u w:val="none"/>
          </w:rPr>
          <w:t xml:space="preserve">, </w:t>
        </w:r>
        <w:r w:rsidR="00C719A5">
          <w:rPr>
            <w:rStyle w:val="Hyperlink"/>
            <w:rFonts w:ascii="Times New Roman" w:hAnsi="Times New Roman" w:cs="Times New Roman"/>
            <w:color w:val="auto"/>
            <w:sz w:val="24"/>
            <w:szCs w:val="24"/>
            <w:u w:val="none"/>
          </w:rPr>
          <w:t>PROCESSING</w:t>
        </w:r>
        <w:r w:rsidR="001B6FB7" w:rsidRPr="001B6FB7">
          <w:rPr>
            <w:rStyle w:val="Hyperlink"/>
            <w:rFonts w:ascii="Times New Roman" w:hAnsi="Times New Roman" w:cs="Times New Roman"/>
            <w:color w:val="auto"/>
            <w:sz w:val="24"/>
            <w:szCs w:val="24"/>
            <w:u w:val="none"/>
          </w:rPr>
          <w:t xml:space="preserve"> </w:t>
        </w:r>
        <w:r w:rsidR="00C719A5">
          <w:rPr>
            <w:rStyle w:val="Hyperlink"/>
            <w:rFonts w:ascii="Times New Roman" w:hAnsi="Times New Roman" w:cs="Times New Roman"/>
            <w:color w:val="auto"/>
            <w:sz w:val="24"/>
            <w:szCs w:val="24"/>
            <w:u w:val="none"/>
          </w:rPr>
          <w:t>AND</w:t>
        </w:r>
        <w:r w:rsidR="001B6FB7" w:rsidRPr="001B6FB7">
          <w:rPr>
            <w:rStyle w:val="Hyperlink"/>
            <w:rFonts w:ascii="Times New Roman" w:hAnsi="Times New Roman" w:cs="Times New Roman"/>
            <w:color w:val="auto"/>
            <w:sz w:val="24"/>
            <w:szCs w:val="24"/>
            <w:u w:val="none"/>
          </w:rPr>
          <w:t xml:space="preserve"> </w:t>
        </w:r>
        <w:r w:rsidR="00C719A5">
          <w:rPr>
            <w:rStyle w:val="Hyperlink"/>
            <w:rFonts w:ascii="Times New Roman" w:hAnsi="Times New Roman" w:cs="Times New Roman"/>
            <w:color w:val="auto"/>
            <w:sz w:val="24"/>
            <w:szCs w:val="24"/>
            <w:u w:val="none"/>
          </w:rPr>
          <w:t>PRESENTATION</w:t>
        </w:r>
      </w:hyperlink>
      <w:r w:rsidR="008B7A42">
        <w:rPr>
          <w:rStyle w:val="Hyperlink"/>
          <w:rFonts w:ascii="Times New Roman" w:hAnsi="Times New Roman" w:cs="Times New Roman"/>
          <w:color w:val="auto"/>
          <w:sz w:val="24"/>
          <w:szCs w:val="24"/>
          <w:u w:val="none"/>
        </w:rPr>
        <w:t>……………………</w:t>
      </w:r>
      <w:r w:rsidR="00754B8C">
        <w:rPr>
          <w:rStyle w:val="Hyperlink"/>
          <w:rFonts w:ascii="Times New Roman" w:hAnsi="Times New Roman" w:cs="Times New Roman"/>
          <w:color w:val="auto"/>
          <w:sz w:val="24"/>
          <w:szCs w:val="24"/>
          <w:u w:val="none"/>
        </w:rPr>
        <w:t>..4</w:t>
      </w:r>
      <w:r w:rsidR="00C85176">
        <w:rPr>
          <w:rStyle w:val="Hyperlink"/>
          <w:rFonts w:ascii="Times New Roman" w:hAnsi="Times New Roman" w:cs="Times New Roman"/>
          <w:color w:val="auto"/>
          <w:sz w:val="24"/>
          <w:szCs w:val="24"/>
          <w:u w:val="none"/>
        </w:rPr>
        <w:t>4</w:t>
      </w:r>
    </w:p>
    <w:p w:rsidR="001B6FB7" w:rsidRDefault="001B6FB7"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hyperlink w:anchor="_bookmark72" w:history="1">
        <w:r w:rsidRPr="001B6FB7">
          <w:rPr>
            <w:rStyle w:val="Hyperlink"/>
            <w:rFonts w:ascii="Times New Roman" w:hAnsi="Times New Roman" w:cs="Times New Roman"/>
            <w:color w:val="auto"/>
            <w:sz w:val="24"/>
            <w:szCs w:val="24"/>
            <w:u w:val="none"/>
          </w:rPr>
          <w:t>Introduction</w:t>
        </w:r>
      </w:hyperlink>
      <w:r w:rsidR="008B7A42">
        <w:rPr>
          <w:rStyle w:val="Hyperlink"/>
          <w:rFonts w:ascii="Times New Roman" w:hAnsi="Times New Roman" w:cs="Times New Roman"/>
          <w:color w:val="auto"/>
          <w:sz w:val="24"/>
          <w:szCs w:val="24"/>
          <w:u w:val="none"/>
        </w:rPr>
        <w:t>……………………………………………………………………</w:t>
      </w:r>
      <w:r w:rsidR="00E7053E">
        <w:rPr>
          <w:rStyle w:val="Hyperlink"/>
          <w:rFonts w:ascii="Times New Roman" w:hAnsi="Times New Roman" w:cs="Times New Roman"/>
          <w:color w:val="auto"/>
          <w:sz w:val="24"/>
          <w:szCs w:val="24"/>
          <w:u w:val="none"/>
        </w:rPr>
        <w:t>.</w:t>
      </w:r>
      <w:r w:rsidR="008B7A42">
        <w:rPr>
          <w:rStyle w:val="Hyperlink"/>
          <w:rFonts w:ascii="Times New Roman" w:hAnsi="Times New Roman" w:cs="Times New Roman"/>
          <w:color w:val="auto"/>
          <w:sz w:val="24"/>
          <w:szCs w:val="24"/>
          <w:u w:val="none"/>
        </w:rPr>
        <w:t>……</w:t>
      </w:r>
      <w:r w:rsidR="00C85176">
        <w:rPr>
          <w:rStyle w:val="Hyperlink"/>
          <w:rFonts w:ascii="Times New Roman" w:hAnsi="Times New Roman" w:cs="Times New Roman"/>
          <w:color w:val="auto"/>
          <w:sz w:val="24"/>
          <w:szCs w:val="24"/>
          <w:u w:val="none"/>
        </w:rPr>
        <w:t>44</w:t>
      </w:r>
    </w:p>
    <w:p w:rsidR="001B6FB7" w:rsidRDefault="001B6FB7"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hyperlink w:anchor="_bookmark73" w:history="1">
        <w:r w:rsidRPr="001B6FB7">
          <w:rPr>
            <w:rStyle w:val="Hyperlink"/>
            <w:rFonts w:ascii="Times New Roman" w:hAnsi="Times New Roman" w:cs="Times New Roman"/>
            <w:color w:val="auto"/>
            <w:sz w:val="24"/>
            <w:szCs w:val="24"/>
            <w:u w:val="none"/>
          </w:rPr>
          <w:t>Electrical Resistivity Imaging (ERI)</w:t>
        </w:r>
      </w:hyperlink>
      <w:r w:rsidR="008B7A42">
        <w:rPr>
          <w:rStyle w:val="Hyperlink"/>
          <w:rFonts w:ascii="Times New Roman" w:hAnsi="Times New Roman" w:cs="Times New Roman"/>
          <w:color w:val="auto"/>
          <w:sz w:val="24"/>
          <w:szCs w:val="24"/>
          <w:u w:val="none"/>
        </w:rPr>
        <w:t>………………………………………………</w:t>
      </w:r>
      <w:r w:rsidR="00754B8C">
        <w:rPr>
          <w:rStyle w:val="Hyperlink"/>
          <w:rFonts w:ascii="Times New Roman" w:hAnsi="Times New Roman" w:cs="Times New Roman"/>
          <w:color w:val="auto"/>
          <w:sz w:val="24"/>
          <w:szCs w:val="24"/>
          <w:u w:val="none"/>
        </w:rPr>
        <w:t>...4</w:t>
      </w:r>
      <w:r w:rsidR="00C85176">
        <w:rPr>
          <w:rStyle w:val="Hyperlink"/>
          <w:rFonts w:ascii="Times New Roman" w:hAnsi="Times New Roman" w:cs="Times New Roman"/>
          <w:color w:val="auto"/>
          <w:sz w:val="24"/>
          <w:szCs w:val="24"/>
          <w:u w:val="none"/>
        </w:rPr>
        <w:t>4</w:t>
      </w:r>
    </w:p>
    <w:p w:rsidR="001B6FB7" w:rsidRDefault="001B6FB7" w:rsidP="006E759A">
      <w:pPr>
        <w:pStyle w:val="ListParagraph"/>
        <w:numPr>
          <w:ilvl w:val="2"/>
          <w:numId w:val="1"/>
        </w:numPr>
        <w:spacing w:line="360" w:lineRule="auto"/>
        <w:jc w:val="both"/>
        <w:rPr>
          <w:rFonts w:ascii="Times New Roman" w:hAnsi="Times New Roman" w:cs="Times New Roman"/>
          <w:sz w:val="24"/>
          <w:szCs w:val="24"/>
        </w:rPr>
      </w:pPr>
      <w:r w:rsidRPr="001B6FB7">
        <w:rPr>
          <w:rFonts w:ascii="Times New Roman" w:hAnsi="Times New Roman" w:cs="Times New Roman"/>
          <w:sz w:val="24"/>
          <w:szCs w:val="24"/>
        </w:rPr>
        <w:lastRenderedPageBreak/>
        <w:t>Field pro</w:t>
      </w:r>
      <w:r>
        <w:rPr>
          <w:rFonts w:ascii="Times New Roman" w:hAnsi="Times New Roman" w:cs="Times New Roman"/>
          <w:sz w:val="24"/>
          <w:szCs w:val="24"/>
        </w:rPr>
        <w:t xml:space="preserve">cedure </w:t>
      </w:r>
      <w:r w:rsidRPr="001B6FB7">
        <w:rPr>
          <w:rFonts w:ascii="Times New Roman" w:hAnsi="Times New Roman" w:cs="Times New Roman"/>
          <w:sz w:val="24"/>
          <w:szCs w:val="24"/>
        </w:rPr>
        <w:t>and data acquisition of ERI</w:t>
      </w:r>
      <w:r>
        <w:rPr>
          <w:rFonts w:ascii="Times New Roman" w:hAnsi="Times New Roman" w:cs="Times New Roman"/>
          <w:sz w:val="24"/>
          <w:szCs w:val="24"/>
        </w:rPr>
        <w:t xml:space="preserve"> </w:t>
      </w:r>
      <w:r w:rsidR="008B7A42">
        <w:rPr>
          <w:rFonts w:ascii="Times New Roman" w:hAnsi="Times New Roman" w:cs="Times New Roman"/>
          <w:sz w:val="24"/>
          <w:szCs w:val="24"/>
        </w:rPr>
        <w:t>………………………………..</w:t>
      </w:r>
      <w:r w:rsidR="00754B8C">
        <w:rPr>
          <w:rFonts w:ascii="Times New Roman" w:hAnsi="Times New Roman" w:cs="Times New Roman"/>
          <w:sz w:val="24"/>
          <w:szCs w:val="24"/>
        </w:rPr>
        <w:t>4</w:t>
      </w:r>
      <w:r w:rsidR="00C85176">
        <w:rPr>
          <w:rFonts w:ascii="Times New Roman" w:hAnsi="Times New Roman" w:cs="Times New Roman"/>
          <w:sz w:val="24"/>
          <w:szCs w:val="24"/>
        </w:rPr>
        <w:t>5</w:t>
      </w:r>
    </w:p>
    <w:p w:rsidR="001B6FB7"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77" w:history="1">
        <w:r w:rsidR="001B6FB7" w:rsidRPr="001B6FB7">
          <w:rPr>
            <w:rStyle w:val="Hyperlink"/>
            <w:rFonts w:ascii="Times New Roman" w:hAnsi="Times New Roman" w:cs="Times New Roman"/>
            <w:color w:val="auto"/>
            <w:sz w:val="24"/>
            <w:szCs w:val="24"/>
            <w:u w:val="none"/>
          </w:rPr>
          <w:t>Processing and presentation of ERI data</w:t>
        </w:r>
      </w:hyperlink>
      <w:r w:rsidR="00754B8C">
        <w:rPr>
          <w:rStyle w:val="Hyperlink"/>
          <w:rFonts w:ascii="Times New Roman" w:hAnsi="Times New Roman" w:cs="Times New Roman"/>
          <w:color w:val="auto"/>
          <w:sz w:val="24"/>
          <w:szCs w:val="24"/>
          <w:u w:val="none"/>
        </w:rPr>
        <w:t>…………………………………….4</w:t>
      </w:r>
      <w:r w:rsidR="00C85176">
        <w:rPr>
          <w:rStyle w:val="Hyperlink"/>
          <w:rFonts w:ascii="Times New Roman" w:hAnsi="Times New Roman" w:cs="Times New Roman"/>
          <w:color w:val="auto"/>
          <w:sz w:val="24"/>
          <w:szCs w:val="24"/>
          <w:u w:val="none"/>
        </w:rPr>
        <w:t>8</w:t>
      </w:r>
    </w:p>
    <w:p w:rsidR="001B6FB7" w:rsidRDefault="001B6FB7"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hyperlink w:anchor="_bookmark79" w:history="1">
        <w:r w:rsidRPr="001B6FB7">
          <w:rPr>
            <w:rStyle w:val="Hyperlink"/>
            <w:rFonts w:ascii="Times New Roman" w:hAnsi="Times New Roman" w:cs="Times New Roman"/>
            <w:color w:val="auto"/>
            <w:sz w:val="24"/>
            <w:szCs w:val="24"/>
            <w:u w:val="none"/>
          </w:rPr>
          <w:t>Seismic refraction Method</w:t>
        </w:r>
      </w:hyperlink>
      <w:r w:rsidR="008B7A42">
        <w:rPr>
          <w:rStyle w:val="Hyperlink"/>
          <w:rFonts w:ascii="Times New Roman" w:hAnsi="Times New Roman" w:cs="Times New Roman"/>
          <w:color w:val="auto"/>
          <w:sz w:val="24"/>
          <w:szCs w:val="24"/>
          <w:u w:val="none"/>
        </w:rPr>
        <w:t>…………………………………………………………</w:t>
      </w:r>
      <w:r w:rsidR="00754B8C">
        <w:rPr>
          <w:rStyle w:val="Hyperlink"/>
          <w:rFonts w:ascii="Times New Roman" w:hAnsi="Times New Roman" w:cs="Times New Roman"/>
          <w:color w:val="auto"/>
          <w:sz w:val="24"/>
          <w:szCs w:val="24"/>
          <w:u w:val="none"/>
        </w:rPr>
        <w:t>..4</w:t>
      </w:r>
      <w:r w:rsidR="00C85176">
        <w:rPr>
          <w:rStyle w:val="Hyperlink"/>
          <w:rFonts w:ascii="Times New Roman" w:hAnsi="Times New Roman" w:cs="Times New Roman"/>
          <w:color w:val="auto"/>
          <w:sz w:val="24"/>
          <w:szCs w:val="24"/>
          <w:u w:val="none"/>
        </w:rPr>
        <w:t>9</w:t>
      </w:r>
    </w:p>
    <w:p w:rsidR="001B6FB7" w:rsidRDefault="001B6FB7" w:rsidP="006E759A">
      <w:pPr>
        <w:pStyle w:val="ListParagraph"/>
        <w:numPr>
          <w:ilvl w:val="2"/>
          <w:numId w:val="1"/>
        </w:numPr>
        <w:spacing w:line="360" w:lineRule="auto"/>
        <w:jc w:val="both"/>
        <w:rPr>
          <w:rFonts w:ascii="Times New Roman" w:hAnsi="Times New Roman" w:cs="Times New Roman"/>
          <w:sz w:val="24"/>
          <w:szCs w:val="24"/>
        </w:rPr>
      </w:pPr>
      <w:r w:rsidRPr="001B6FB7">
        <w:rPr>
          <w:rFonts w:ascii="Times New Roman" w:hAnsi="Times New Roman" w:cs="Times New Roman"/>
          <w:sz w:val="24"/>
          <w:szCs w:val="24"/>
        </w:rPr>
        <w:t>Field</w:t>
      </w:r>
      <w:r>
        <w:rPr>
          <w:rFonts w:ascii="Times New Roman" w:hAnsi="Times New Roman" w:cs="Times New Roman"/>
          <w:sz w:val="24"/>
          <w:szCs w:val="24"/>
        </w:rPr>
        <w:t xml:space="preserve"> </w:t>
      </w:r>
      <w:hyperlink w:anchor="_bookmark80" w:history="1">
        <w:r w:rsidRPr="001B6FB7">
          <w:rPr>
            <w:rStyle w:val="Hyperlink"/>
            <w:rFonts w:ascii="Times New Roman" w:hAnsi="Times New Roman" w:cs="Times New Roman"/>
            <w:color w:val="auto"/>
            <w:sz w:val="24"/>
            <w:szCs w:val="24"/>
            <w:u w:val="none"/>
          </w:rPr>
          <w:t>procedures and presentation of seismic data</w:t>
        </w:r>
      </w:hyperlink>
      <w:r w:rsidR="008B7A42">
        <w:rPr>
          <w:rStyle w:val="Hyperlink"/>
          <w:rFonts w:ascii="Times New Roman" w:hAnsi="Times New Roman" w:cs="Times New Roman"/>
          <w:color w:val="auto"/>
          <w:sz w:val="24"/>
          <w:szCs w:val="24"/>
          <w:u w:val="none"/>
        </w:rPr>
        <w:t>…………………………</w:t>
      </w:r>
      <w:r w:rsidR="00945FAF">
        <w:rPr>
          <w:rStyle w:val="Hyperlink"/>
          <w:rFonts w:ascii="Times New Roman" w:hAnsi="Times New Roman" w:cs="Times New Roman"/>
          <w:color w:val="auto"/>
          <w:sz w:val="24"/>
          <w:szCs w:val="24"/>
          <w:u w:val="none"/>
        </w:rPr>
        <w:t>..</w:t>
      </w:r>
      <w:r w:rsidR="00C85176">
        <w:rPr>
          <w:rStyle w:val="Hyperlink"/>
          <w:rFonts w:ascii="Times New Roman" w:hAnsi="Times New Roman" w:cs="Times New Roman"/>
          <w:color w:val="auto"/>
          <w:sz w:val="24"/>
          <w:szCs w:val="24"/>
          <w:u w:val="none"/>
        </w:rPr>
        <w:t>50</w:t>
      </w:r>
    </w:p>
    <w:p w:rsidR="001B6FB7" w:rsidRDefault="001B6FB7" w:rsidP="006E759A">
      <w:pPr>
        <w:pStyle w:val="ListParagraph"/>
        <w:numPr>
          <w:ilvl w:val="2"/>
          <w:numId w:val="1"/>
        </w:numPr>
        <w:spacing w:line="360" w:lineRule="auto"/>
        <w:ind w:left="1080"/>
        <w:jc w:val="both"/>
        <w:rPr>
          <w:rFonts w:ascii="Times New Roman" w:hAnsi="Times New Roman" w:cs="Times New Roman"/>
          <w:sz w:val="24"/>
          <w:szCs w:val="24"/>
        </w:rPr>
      </w:pPr>
      <w:r w:rsidRPr="001B6FB7">
        <w:rPr>
          <w:rFonts w:ascii="Times New Roman" w:hAnsi="Times New Roman" w:cs="Times New Roman"/>
          <w:sz w:val="24"/>
          <w:szCs w:val="24"/>
        </w:rPr>
        <w:t>Data processing and presentation of Seismic dat</w:t>
      </w:r>
      <w:r>
        <w:rPr>
          <w:rFonts w:ascii="Times New Roman" w:hAnsi="Times New Roman" w:cs="Times New Roman"/>
          <w:sz w:val="24"/>
          <w:szCs w:val="24"/>
        </w:rPr>
        <w:t>a</w:t>
      </w:r>
      <w:r w:rsidR="008B7A42">
        <w:rPr>
          <w:rFonts w:ascii="Times New Roman" w:hAnsi="Times New Roman" w:cs="Times New Roman"/>
          <w:sz w:val="24"/>
          <w:szCs w:val="24"/>
        </w:rPr>
        <w:t>…………………………………</w:t>
      </w:r>
      <w:r w:rsidR="00754B8C">
        <w:rPr>
          <w:rFonts w:ascii="Times New Roman" w:hAnsi="Times New Roman" w:cs="Times New Roman"/>
          <w:sz w:val="24"/>
          <w:szCs w:val="24"/>
        </w:rPr>
        <w:t>...</w:t>
      </w:r>
      <w:r w:rsidR="00C85176">
        <w:rPr>
          <w:rFonts w:ascii="Times New Roman" w:hAnsi="Times New Roman" w:cs="Times New Roman"/>
          <w:sz w:val="24"/>
          <w:szCs w:val="24"/>
        </w:rPr>
        <w:t>51</w:t>
      </w:r>
    </w:p>
    <w:p w:rsidR="001B6FB7" w:rsidRDefault="001B6FB7" w:rsidP="006E759A">
      <w:pPr>
        <w:spacing w:line="360" w:lineRule="auto"/>
        <w:jc w:val="both"/>
        <w:rPr>
          <w:rFonts w:ascii="Times New Roman" w:hAnsi="Times New Roman" w:cs="Times New Roman"/>
          <w:sz w:val="24"/>
          <w:szCs w:val="24"/>
        </w:rPr>
      </w:pPr>
      <w:r w:rsidRPr="001B6FB7">
        <w:rPr>
          <w:rFonts w:ascii="Times New Roman" w:hAnsi="Times New Roman" w:cs="Times New Roman"/>
          <w:sz w:val="24"/>
          <w:szCs w:val="24"/>
        </w:rPr>
        <w:t>CHAPTER FIVE</w:t>
      </w:r>
    </w:p>
    <w:p w:rsidR="001B6FB7" w:rsidRDefault="00225962" w:rsidP="006E759A">
      <w:pPr>
        <w:pStyle w:val="ListParagraph"/>
        <w:numPr>
          <w:ilvl w:val="0"/>
          <w:numId w:val="1"/>
        </w:numPr>
        <w:spacing w:line="360" w:lineRule="auto"/>
        <w:jc w:val="both"/>
        <w:rPr>
          <w:rFonts w:ascii="Times New Roman" w:hAnsi="Times New Roman" w:cs="Times New Roman"/>
          <w:sz w:val="24"/>
          <w:szCs w:val="24"/>
        </w:rPr>
      </w:pPr>
      <w:hyperlink w:anchor="_bookmark87" w:history="1">
        <w:r w:rsidR="00642EE0" w:rsidRPr="00642EE0">
          <w:rPr>
            <w:rStyle w:val="Hyperlink"/>
            <w:rFonts w:ascii="Times New Roman" w:hAnsi="Times New Roman" w:cs="Times New Roman"/>
            <w:color w:val="auto"/>
            <w:sz w:val="24"/>
            <w:szCs w:val="24"/>
            <w:u w:val="none"/>
          </w:rPr>
          <w:t>RESULT, DISCUSSION AND INTERPRETATION</w:t>
        </w:r>
      </w:hyperlink>
      <w:r w:rsidR="008B7A42">
        <w:rPr>
          <w:rStyle w:val="Hyperlink"/>
          <w:rFonts w:ascii="Times New Roman" w:hAnsi="Times New Roman" w:cs="Times New Roman"/>
          <w:color w:val="auto"/>
          <w:sz w:val="24"/>
          <w:szCs w:val="24"/>
          <w:u w:val="none"/>
        </w:rPr>
        <w:t>………………………………</w:t>
      </w:r>
      <w:r w:rsidR="00945FAF">
        <w:rPr>
          <w:rStyle w:val="Hyperlink"/>
          <w:rFonts w:ascii="Times New Roman" w:hAnsi="Times New Roman" w:cs="Times New Roman"/>
          <w:color w:val="auto"/>
          <w:sz w:val="24"/>
          <w:szCs w:val="24"/>
          <w:u w:val="none"/>
        </w:rPr>
        <w:t>…</w:t>
      </w:r>
      <w:r w:rsidR="008B7A42">
        <w:rPr>
          <w:rStyle w:val="Hyperlink"/>
          <w:rFonts w:ascii="Times New Roman" w:hAnsi="Times New Roman" w:cs="Times New Roman"/>
          <w:color w:val="auto"/>
          <w:sz w:val="24"/>
          <w:szCs w:val="24"/>
          <w:u w:val="none"/>
        </w:rPr>
        <w:t>.</w:t>
      </w:r>
      <w:r w:rsidR="00754B8C">
        <w:rPr>
          <w:rStyle w:val="Hyperlink"/>
          <w:rFonts w:ascii="Times New Roman" w:hAnsi="Times New Roman" w:cs="Times New Roman"/>
          <w:color w:val="auto"/>
          <w:sz w:val="24"/>
          <w:szCs w:val="24"/>
          <w:u w:val="none"/>
        </w:rPr>
        <w:t>5</w:t>
      </w:r>
      <w:r w:rsidR="00C85176">
        <w:rPr>
          <w:rStyle w:val="Hyperlink"/>
          <w:rFonts w:ascii="Times New Roman" w:hAnsi="Times New Roman" w:cs="Times New Roman"/>
          <w:color w:val="auto"/>
          <w:sz w:val="24"/>
          <w:szCs w:val="24"/>
          <w:u w:val="none"/>
        </w:rPr>
        <w:t>4</w:t>
      </w:r>
    </w:p>
    <w:p w:rsidR="00642EE0" w:rsidRDefault="00642EE0"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Interpretation of resistivity imaging data </w:t>
      </w:r>
      <w:r w:rsidR="008B7A42">
        <w:rPr>
          <w:rFonts w:ascii="Times New Roman" w:hAnsi="Times New Roman" w:cs="Times New Roman"/>
          <w:sz w:val="24"/>
          <w:szCs w:val="24"/>
        </w:rPr>
        <w:t>…………………………………………..</w:t>
      </w:r>
      <w:r w:rsidR="00945FAF">
        <w:rPr>
          <w:rFonts w:ascii="Times New Roman" w:hAnsi="Times New Roman" w:cs="Times New Roman"/>
          <w:sz w:val="24"/>
          <w:szCs w:val="24"/>
        </w:rPr>
        <w:t>.</w:t>
      </w:r>
      <w:r w:rsidR="00754B8C">
        <w:rPr>
          <w:rFonts w:ascii="Times New Roman" w:hAnsi="Times New Roman" w:cs="Times New Roman"/>
          <w:sz w:val="24"/>
          <w:szCs w:val="24"/>
        </w:rPr>
        <w:t>.5</w:t>
      </w:r>
      <w:r w:rsidR="00C85176">
        <w:rPr>
          <w:rFonts w:ascii="Times New Roman" w:hAnsi="Times New Roman" w:cs="Times New Roman"/>
          <w:sz w:val="24"/>
          <w:szCs w:val="24"/>
        </w:rPr>
        <w:t>4</w:t>
      </w:r>
    </w:p>
    <w:p w:rsidR="009C0B73" w:rsidRPr="009C0B73" w:rsidRDefault="009C0B73" w:rsidP="006E759A">
      <w:pPr>
        <w:pStyle w:val="ListParagraph"/>
        <w:numPr>
          <w:ilvl w:val="2"/>
          <w:numId w:val="1"/>
        </w:numPr>
        <w:spacing w:line="360" w:lineRule="auto"/>
        <w:jc w:val="both"/>
        <w:rPr>
          <w:rFonts w:ascii="Times New Roman" w:hAnsi="Times New Roman" w:cs="Times New Roman"/>
          <w:sz w:val="24"/>
          <w:szCs w:val="24"/>
        </w:rPr>
      </w:pPr>
      <w:r w:rsidRPr="009C0B73">
        <w:rPr>
          <w:rFonts w:ascii="Times New Roman" w:hAnsi="Times New Roman" w:cs="Times New Roman"/>
          <w:sz w:val="24"/>
          <w:szCs w:val="24"/>
        </w:rPr>
        <w:t>Introduct</w:t>
      </w:r>
      <w:r>
        <w:rPr>
          <w:rFonts w:ascii="Times New Roman" w:hAnsi="Times New Roman" w:cs="Times New Roman"/>
          <w:sz w:val="24"/>
          <w:szCs w:val="24"/>
        </w:rPr>
        <w:t>ion…………………………………………………………………..</w:t>
      </w:r>
      <w:r w:rsidR="00322862">
        <w:rPr>
          <w:rFonts w:ascii="Times New Roman" w:hAnsi="Times New Roman" w:cs="Times New Roman"/>
          <w:sz w:val="24"/>
          <w:szCs w:val="24"/>
        </w:rPr>
        <w:t>5</w:t>
      </w:r>
      <w:r w:rsidR="00C85176">
        <w:rPr>
          <w:rFonts w:ascii="Times New Roman" w:hAnsi="Times New Roman" w:cs="Times New Roman"/>
          <w:sz w:val="24"/>
          <w:szCs w:val="24"/>
        </w:rPr>
        <w:t>4</w:t>
      </w:r>
    </w:p>
    <w:p w:rsidR="00642EE0" w:rsidRDefault="00642EE0"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Interpretation of seismic refraction data</w:t>
      </w:r>
      <w:r w:rsidR="008B7A42">
        <w:rPr>
          <w:rFonts w:ascii="Times New Roman" w:hAnsi="Times New Roman" w:cs="Times New Roman"/>
          <w:sz w:val="24"/>
          <w:szCs w:val="24"/>
        </w:rPr>
        <w:t>…………………………………………….</w:t>
      </w:r>
      <w:r w:rsidR="00AB283F">
        <w:rPr>
          <w:rFonts w:ascii="Times New Roman" w:hAnsi="Times New Roman" w:cs="Times New Roman"/>
          <w:sz w:val="24"/>
          <w:szCs w:val="24"/>
        </w:rPr>
        <w:t>62</w:t>
      </w:r>
    </w:p>
    <w:p w:rsidR="00642EE0" w:rsidRDefault="00225962" w:rsidP="006E759A">
      <w:pPr>
        <w:pStyle w:val="ListParagraph"/>
        <w:numPr>
          <w:ilvl w:val="2"/>
          <w:numId w:val="1"/>
        </w:numPr>
        <w:spacing w:line="360" w:lineRule="auto"/>
        <w:jc w:val="both"/>
        <w:rPr>
          <w:rFonts w:ascii="Times New Roman" w:hAnsi="Times New Roman" w:cs="Times New Roman"/>
          <w:sz w:val="24"/>
          <w:szCs w:val="24"/>
        </w:rPr>
      </w:pPr>
      <w:hyperlink w:anchor="_bookmark95" w:history="1">
        <w:r w:rsidR="00642EE0" w:rsidRPr="00642EE0">
          <w:rPr>
            <w:rStyle w:val="Hyperlink"/>
            <w:rFonts w:ascii="Times New Roman" w:hAnsi="Times New Roman" w:cs="Times New Roman"/>
            <w:color w:val="auto"/>
            <w:sz w:val="24"/>
            <w:szCs w:val="24"/>
            <w:u w:val="none"/>
          </w:rPr>
          <w:t>Introduction</w:t>
        </w:r>
      </w:hyperlink>
      <w:r w:rsidR="008B7A42">
        <w:rPr>
          <w:rStyle w:val="Hyperlink"/>
          <w:rFonts w:ascii="Times New Roman" w:hAnsi="Times New Roman" w:cs="Times New Roman"/>
          <w:color w:val="auto"/>
          <w:sz w:val="24"/>
          <w:szCs w:val="24"/>
          <w:u w:val="none"/>
        </w:rPr>
        <w:t>…………………………………………………………………</w:t>
      </w:r>
      <w:r w:rsidR="00945FAF">
        <w:rPr>
          <w:rStyle w:val="Hyperlink"/>
          <w:rFonts w:ascii="Times New Roman" w:hAnsi="Times New Roman" w:cs="Times New Roman"/>
          <w:color w:val="auto"/>
          <w:sz w:val="24"/>
          <w:szCs w:val="24"/>
          <w:u w:val="none"/>
        </w:rPr>
        <w:t>..</w:t>
      </w:r>
      <w:r w:rsidR="00AB283F">
        <w:rPr>
          <w:rStyle w:val="Hyperlink"/>
          <w:rFonts w:ascii="Times New Roman" w:hAnsi="Times New Roman" w:cs="Times New Roman"/>
          <w:color w:val="auto"/>
          <w:sz w:val="24"/>
          <w:szCs w:val="24"/>
          <w:u w:val="none"/>
        </w:rPr>
        <w:t>62</w:t>
      </w:r>
    </w:p>
    <w:p w:rsidR="00642EE0" w:rsidRDefault="00642EE0"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hyperlink w:anchor="_bookmark101" w:history="1">
        <w:r w:rsidRPr="00642EE0">
          <w:rPr>
            <w:rStyle w:val="Hyperlink"/>
            <w:rFonts w:ascii="Times New Roman" w:hAnsi="Times New Roman" w:cs="Times New Roman"/>
            <w:color w:val="auto"/>
            <w:sz w:val="24"/>
            <w:szCs w:val="24"/>
            <w:u w:val="none"/>
          </w:rPr>
          <w:t>Combined interpretation of 2D ERI models and seismic Refraction data</w:t>
        </w:r>
      </w:hyperlink>
      <w:r w:rsidR="008B7A42">
        <w:rPr>
          <w:rStyle w:val="Hyperlink"/>
          <w:rFonts w:ascii="Times New Roman" w:hAnsi="Times New Roman" w:cs="Times New Roman"/>
          <w:color w:val="auto"/>
          <w:sz w:val="24"/>
          <w:szCs w:val="24"/>
          <w:u w:val="none"/>
        </w:rPr>
        <w:t>…………</w:t>
      </w:r>
      <w:r w:rsidR="00322862">
        <w:rPr>
          <w:rStyle w:val="Hyperlink"/>
          <w:rFonts w:ascii="Times New Roman" w:hAnsi="Times New Roman" w:cs="Times New Roman"/>
          <w:color w:val="auto"/>
          <w:sz w:val="24"/>
          <w:szCs w:val="24"/>
          <w:u w:val="none"/>
        </w:rPr>
        <w:t>..6</w:t>
      </w:r>
      <w:r w:rsidR="00AB283F">
        <w:rPr>
          <w:rStyle w:val="Hyperlink"/>
          <w:rFonts w:ascii="Times New Roman" w:hAnsi="Times New Roman" w:cs="Times New Roman"/>
          <w:color w:val="auto"/>
          <w:sz w:val="24"/>
          <w:szCs w:val="24"/>
          <w:u w:val="none"/>
        </w:rPr>
        <w:t>9</w:t>
      </w:r>
    </w:p>
    <w:p w:rsidR="00984769" w:rsidRDefault="00984769" w:rsidP="006E759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CHAPTER SIX </w:t>
      </w:r>
    </w:p>
    <w:p w:rsidR="00984769" w:rsidRDefault="00225962" w:rsidP="006E759A">
      <w:pPr>
        <w:pStyle w:val="ListParagraph"/>
        <w:numPr>
          <w:ilvl w:val="0"/>
          <w:numId w:val="1"/>
        </w:numPr>
        <w:spacing w:line="360" w:lineRule="auto"/>
        <w:jc w:val="both"/>
        <w:rPr>
          <w:rFonts w:ascii="Times New Roman" w:hAnsi="Times New Roman" w:cs="Times New Roman"/>
          <w:sz w:val="24"/>
          <w:szCs w:val="24"/>
        </w:rPr>
      </w:pPr>
      <w:hyperlink w:anchor="_bookmark107" w:history="1">
        <w:r w:rsidR="00E7053E">
          <w:rPr>
            <w:rStyle w:val="Hyperlink"/>
            <w:rFonts w:ascii="Times New Roman" w:hAnsi="Times New Roman" w:cs="Times New Roman"/>
            <w:color w:val="auto"/>
            <w:sz w:val="24"/>
            <w:szCs w:val="24"/>
            <w:u w:val="none"/>
          </w:rPr>
          <w:t>CONCLUSITION</w:t>
        </w:r>
        <w:r w:rsidR="00984769" w:rsidRPr="00984769">
          <w:rPr>
            <w:rStyle w:val="Hyperlink"/>
            <w:rFonts w:ascii="Times New Roman" w:hAnsi="Times New Roman" w:cs="Times New Roman"/>
            <w:color w:val="auto"/>
            <w:sz w:val="24"/>
            <w:szCs w:val="24"/>
            <w:u w:val="none"/>
          </w:rPr>
          <w:t xml:space="preserve"> </w:t>
        </w:r>
        <w:r w:rsidR="00E7053E">
          <w:rPr>
            <w:rStyle w:val="Hyperlink"/>
            <w:rFonts w:ascii="Times New Roman" w:hAnsi="Times New Roman" w:cs="Times New Roman"/>
            <w:color w:val="auto"/>
            <w:sz w:val="24"/>
            <w:szCs w:val="24"/>
            <w:u w:val="none"/>
          </w:rPr>
          <w:t>AND RECOMENDATIONS</w:t>
        </w:r>
      </w:hyperlink>
      <w:r w:rsidR="00E7053E">
        <w:rPr>
          <w:rStyle w:val="Hyperlink"/>
          <w:rFonts w:ascii="Times New Roman" w:hAnsi="Times New Roman" w:cs="Times New Roman"/>
          <w:color w:val="auto"/>
          <w:sz w:val="24"/>
          <w:szCs w:val="24"/>
          <w:u w:val="none"/>
        </w:rPr>
        <w:t>………</w:t>
      </w:r>
      <w:r w:rsidR="008B7A42">
        <w:rPr>
          <w:rStyle w:val="Hyperlink"/>
          <w:rFonts w:ascii="Times New Roman" w:hAnsi="Times New Roman" w:cs="Times New Roman"/>
          <w:color w:val="auto"/>
          <w:sz w:val="24"/>
          <w:szCs w:val="24"/>
          <w:u w:val="none"/>
        </w:rPr>
        <w:t>………………………………</w:t>
      </w:r>
      <w:r w:rsidR="00322862">
        <w:rPr>
          <w:rStyle w:val="Hyperlink"/>
          <w:rFonts w:ascii="Times New Roman" w:hAnsi="Times New Roman" w:cs="Times New Roman"/>
          <w:color w:val="auto"/>
          <w:sz w:val="24"/>
          <w:szCs w:val="24"/>
          <w:u w:val="none"/>
        </w:rPr>
        <w:t>..7</w:t>
      </w:r>
      <w:r w:rsidR="00AB283F">
        <w:rPr>
          <w:rStyle w:val="Hyperlink"/>
          <w:rFonts w:ascii="Times New Roman" w:hAnsi="Times New Roman" w:cs="Times New Roman"/>
          <w:color w:val="auto"/>
          <w:sz w:val="24"/>
          <w:szCs w:val="24"/>
          <w:u w:val="none"/>
        </w:rPr>
        <w:t>5</w:t>
      </w:r>
    </w:p>
    <w:p w:rsidR="00984769" w:rsidRDefault="00984769"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hyperlink w:anchor="_bookmark108" w:history="1">
        <w:r w:rsidRPr="00984769">
          <w:rPr>
            <w:rStyle w:val="Hyperlink"/>
            <w:rFonts w:ascii="Times New Roman" w:hAnsi="Times New Roman" w:cs="Times New Roman"/>
            <w:color w:val="auto"/>
            <w:sz w:val="24"/>
            <w:szCs w:val="24"/>
            <w:u w:val="none"/>
          </w:rPr>
          <w:t>Conclusions</w:t>
        </w:r>
      </w:hyperlink>
      <w:r w:rsidR="008B7A42">
        <w:rPr>
          <w:rStyle w:val="Hyperlink"/>
          <w:rFonts w:ascii="Times New Roman" w:hAnsi="Times New Roman" w:cs="Times New Roman"/>
          <w:color w:val="auto"/>
          <w:sz w:val="24"/>
          <w:szCs w:val="24"/>
          <w:u w:val="none"/>
        </w:rPr>
        <w:t>…………………………………………………………………………</w:t>
      </w:r>
      <w:r w:rsidR="009C0B73">
        <w:rPr>
          <w:rStyle w:val="Hyperlink"/>
          <w:rFonts w:ascii="Times New Roman" w:hAnsi="Times New Roman" w:cs="Times New Roman"/>
          <w:color w:val="auto"/>
          <w:sz w:val="24"/>
          <w:szCs w:val="24"/>
          <w:u w:val="none"/>
        </w:rPr>
        <w:t>.</w:t>
      </w:r>
      <w:r w:rsidR="00322862">
        <w:rPr>
          <w:rStyle w:val="Hyperlink"/>
          <w:rFonts w:ascii="Times New Roman" w:hAnsi="Times New Roman" w:cs="Times New Roman"/>
          <w:color w:val="auto"/>
          <w:sz w:val="24"/>
          <w:szCs w:val="24"/>
          <w:u w:val="none"/>
        </w:rPr>
        <w:t>7</w:t>
      </w:r>
      <w:r w:rsidR="00AB283F">
        <w:rPr>
          <w:rStyle w:val="Hyperlink"/>
          <w:rFonts w:ascii="Times New Roman" w:hAnsi="Times New Roman" w:cs="Times New Roman"/>
          <w:color w:val="auto"/>
          <w:sz w:val="24"/>
          <w:szCs w:val="24"/>
          <w:u w:val="none"/>
        </w:rPr>
        <w:t>5</w:t>
      </w:r>
    </w:p>
    <w:p w:rsidR="00984769" w:rsidRDefault="00984769" w:rsidP="006E759A">
      <w:pPr>
        <w:pStyle w:val="ListParagraph"/>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hyperlink w:anchor="_bookmark109" w:history="1">
        <w:r w:rsidRPr="00984769">
          <w:rPr>
            <w:rStyle w:val="Hyperlink"/>
            <w:rFonts w:ascii="Times New Roman" w:hAnsi="Times New Roman" w:cs="Times New Roman"/>
            <w:color w:val="auto"/>
            <w:sz w:val="24"/>
            <w:szCs w:val="24"/>
            <w:u w:val="none"/>
          </w:rPr>
          <w:t>Recommendations</w:t>
        </w:r>
      </w:hyperlink>
      <w:r w:rsidR="008B7A42">
        <w:rPr>
          <w:rStyle w:val="Hyperlink"/>
          <w:rFonts w:ascii="Times New Roman" w:hAnsi="Times New Roman" w:cs="Times New Roman"/>
          <w:color w:val="auto"/>
          <w:sz w:val="24"/>
          <w:szCs w:val="24"/>
          <w:u w:val="none"/>
        </w:rPr>
        <w:t>…………………………………………………………………..</w:t>
      </w:r>
      <w:r w:rsidR="00322862">
        <w:rPr>
          <w:rStyle w:val="Hyperlink"/>
          <w:rFonts w:ascii="Times New Roman" w:hAnsi="Times New Roman" w:cs="Times New Roman"/>
          <w:color w:val="auto"/>
          <w:sz w:val="24"/>
          <w:szCs w:val="24"/>
          <w:u w:val="none"/>
        </w:rPr>
        <w:t>.7</w:t>
      </w:r>
      <w:r w:rsidR="00AB283F">
        <w:rPr>
          <w:rStyle w:val="Hyperlink"/>
          <w:rFonts w:ascii="Times New Roman" w:hAnsi="Times New Roman" w:cs="Times New Roman"/>
          <w:color w:val="auto"/>
          <w:sz w:val="24"/>
          <w:szCs w:val="24"/>
          <w:u w:val="none"/>
        </w:rPr>
        <w:t>6</w:t>
      </w:r>
    </w:p>
    <w:p w:rsidR="00984769" w:rsidRDefault="00984769" w:rsidP="006E759A">
      <w:pPr>
        <w:spacing w:line="360" w:lineRule="auto"/>
        <w:ind w:left="720"/>
        <w:jc w:val="both"/>
        <w:rPr>
          <w:rFonts w:ascii="Times New Roman" w:hAnsi="Times New Roman" w:cs="Times New Roman"/>
          <w:sz w:val="24"/>
          <w:szCs w:val="24"/>
        </w:rPr>
      </w:pPr>
      <w:r w:rsidRPr="00984769">
        <w:rPr>
          <w:rFonts w:ascii="Times New Roman" w:hAnsi="Times New Roman" w:cs="Times New Roman"/>
          <w:sz w:val="24"/>
          <w:szCs w:val="24"/>
        </w:rPr>
        <w:t>REFERENCES</w:t>
      </w:r>
      <w:r>
        <w:rPr>
          <w:rFonts w:ascii="Times New Roman" w:hAnsi="Times New Roman" w:cs="Times New Roman"/>
          <w:sz w:val="24"/>
          <w:szCs w:val="24"/>
        </w:rPr>
        <w:t xml:space="preserve"> </w:t>
      </w:r>
      <w:r w:rsidR="008B7A42">
        <w:rPr>
          <w:rFonts w:ascii="Times New Roman" w:hAnsi="Times New Roman" w:cs="Times New Roman"/>
          <w:sz w:val="24"/>
          <w:szCs w:val="24"/>
        </w:rPr>
        <w:t>…………………………………………………………………………</w:t>
      </w:r>
      <w:r w:rsidR="00322862">
        <w:rPr>
          <w:rFonts w:ascii="Times New Roman" w:hAnsi="Times New Roman" w:cs="Times New Roman"/>
          <w:sz w:val="24"/>
          <w:szCs w:val="24"/>
        </w:rPr>
        <w:t>.7</w:t>
      </w:r>
      <w:r w:rsidR="00AB283F">
        <w:rPr>
          <w:rFonts w:ascii="Times New Roman" w:hAnsi="Times New Roman" w:cs="Times New Roman"/>
          <w:sz w:val="24"/>
          <w:szCs w:val="24"/>
        </w:rPr>
        <w:t>8</w:t>
      </w:r>
    </w:p>
    <w:p w:rsidR="00AE7F47" w:rsidRDefault="00AE7F47" w:rsidP="006E759A">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LIST OF APPENDICES </w:t>
      </w:r>
    </w:p>
    <w:p w:rsidR="00AE7F47" w:rsidRDefault="0031249A" w:rsidP="006E759A">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ANNEX</w:t>
      </w:r>
      <w:r w:rsidR="00B50262" w:rsidRPr="00B50262">
        <w:rPr>
          <w:rFonts w:ascii="Times New Roman" w:hAnsi="Times New Roman" w:cs="Times New Roman"/>
          <w:sz w:val="24"/>
          <w:szCs w:val="24"/>
        </w:rPr>
        <w:t xml:space="preserve"> </w:t>
      </w:r>
      <w:r w:rsidR="00AE7F47">
        <w:rPr>
          <w:rFonts w:ascii="Times New Roman" w:hAnsi="Times New Roman" w:cs="Times New Roman"/>
          <w:sz w:val="24"/>
          <w:szCs w:val="24"/>
        </w:rPr>
        <w:t>-</w:t>
      </w:r>
      <w:r w:rsidR="00AE7F47" w:rsidRPr="00B50262">
        <w:rPr>
          <w:rFonts w:ascii="Times New Roman" w:hAnsi="Times New Roman" w:cs="Times New Roman"/>
          <w:sz w:val="24"/>
          <w:szCs w:val="24"/>
        </w:rPr>
        <w:t>A</w:t>
      </w:r>
      <w:r w:rsidR="00AE7F47">
        <w:rPr>
          <w:rFonts w:ascii="Times New Roman" w:hAnsi="Times New Roman" w:cs="Times New Roman"/>
          <w:sz w:val="24"/>
          <w:szCs w:val="24"/>
        </w:rPr>
        <w:t>..................................................................................................................</w:t>
      </w:r>
      <w:r w:rsidR="009C0B73">
        <w:rPr>
          <w:rFonts w:ascii="Times New Roman" w:hAnsi="Times New Roman" w:cs="Times New Roman"/>
          <w:sz w:val="24"/>
          <w:szCs w:val="24"/>
        </w:rPr>
        <w:t>........</w:t>
      </w:r>
      <w:r w:rsidR="00AE7F47">
        <w:rPr>
          <w:rFonts w:ascii="Times New Roman" w:hAnsi="Times New Roman" w:cs="Times New Roman"/>
          <w:sz w:val="24"/>
          <w:szCs w:val="24"/>
        </w:rPr>
        <w:t>.</w:t>
      </w:r>
      <w:r w:rsidR="009C0B73">
        <w:rPr>
          <w:rFonts w:ascii="Times New Roman" w:hAnsi="Times New Roman" w:cs="Times New Roman"/>
          <w:sz w:val="24"/>
          <w:szCs w:val="24"/>
        </w:rPr>
        <w:t>i</w:t>
      </w:r>
    </w:p>
    <w:p w:rsidR="00B50262" w:rsidRDefault="0031249A" w:rsidP="006E759A">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ANNEX</w:t>
      </w:r>
      <w:r w:rsidR="00B50262" w:rsidRPr="00B50262">
        <w:rPr>
          <w:rFonts w:ascii="Times New Roman" w:hAnsi="Times New Roman" w:cs="Times New Roman"/>
          <w:sz w:val="24"/>
          <w:szCs w:val="24"/>
        </w:rPr>
        <w:t xml:space="preserve"> </w:t>
      </w:r>
      <w:r w:rsidR="00AE7F47">
        <w:rPr>
          <w:rFonts w:ascii="Times New Roman" w:hAnsi="Times New Roman" w:cs="Times New Roman"/>
          <w:sz w:val="24"/>
          <w:szCs w:val="24"/>
        </w:rPr>
        <w:t>-</w:t>
      </w:r>
      <w:r w:rsidR="00B50262" w:rsidRPr="00B50262">
        <w:rPr>
          <w:rFonts w:ascii="Times New Roman" w:hAnsi="Times New Roman" w:cs="Times New Roman"/>
          <w:sz w:val="24"/>
          <w:szCs w:val="24"/>
        </w:rPr>
        <w:t>B</w:t>
      </w:r>
      <w:r w:rsidR="00AE7F47">
        <w:rPr>
          <w:rFonts w:ascii="Times New Roman" w:hAnsi="Times New Roman" w:cs="Times New Roman"/>
          <w:sz w:val="24"/>
          <w:szCs w:val="24"/>
        </w:rPr>
        <w:t>……………………………………………………………………………</w:t>
      </w:r>
      <w:r w:rsidR="009C0B73">
        <w:rPr>
          <w:rFonts w:ascii="Times New Roman" w:hAnsi="Times New Roman" w:cs="Times New Roman"/>
          <w:sz w:val="24"/>
          <w:szCs w:val="24"/>
        </w:rPr>
        <w:t>….</w:t>
      </w:r>
      <w:r w:rsidR="00420C77">
        <w:rPr>
          <w:rFonts w:ascii="Times New Roman" w:hAnsi="Times New Roman" w:cs="Times New Roman"/>
          <w:sz w:val="24"/>
          <w:szCs w:val="24"/>
        </w:rPr>
        <w:t>vi</w:t>
      </w:r>
      <w:r w:rsidR="00E45849">
        <w:rPr>
          <w:rFonts w:ascii="Times New Roman" w:hAnsi="Times New Roman" w:cs="Times New Roman"/>
          <w:sz w:val="24"/>
          <w:szCs w:val="24"/>
        </w:rPr>
        <w:t xml:space="preserve">                                                                                                    </w:t>
      </w:r>
    </w:p>
    <w:p w:rsidR="00B50262" w:rsidRDefault="0031249A" w:rsidP="006E759A">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ANNEX</w:t>
      </w:r>
      <w:r w:rsidR="00AE7F47">
        <w:rPr>
          <w:rFonts w:ascii="Times New Roman" w:hAnsi="Times New Roman" w:cs="Times New Roman"/>
          <w:sz w:val="24"/>
          <w:szCs w:val="24"/>
        </w:rPr>
        <w:t>-</w:t>
      </w:r>
      <w:r w:rsidR="00B50262" w:rsidRPr="00B50262">
        <w:rPr>
          <w:rFonts w:ascii="Times New Roman" w:hAnsi="Times New Roman" w:cs="Times New Roman"/>
          <w:sz w:val="24"/>
          <w:szCs w:val="24"/>
        </w:rPr>
        <w:t xml:space="preserve"> C</w:t>
      </w:r>
      <w:r w:rsidR="00AE7F47">
        <w:rPr>
          <w:rFonts w:ascii="Times New Roman" w:hAnsi="Times New Roman" w:cs="Times New Roman"/>
          <w:sz w:val="24"/>
          <w:szCs w:val="24"/>
        </w:rPr>
        <w:t>……………………………………………………………………………</w:t>
      </w:r>
      <w:r w:rsidR="00420C77">
        <w:rPr>
          <w:rFonts w:ascii="Times New Roman" w:hAnsi="Times New Roman" w:cs="Times New Roman"/>
          <w:sz w:val="24"/>
          <w:szCs w:val="24"/>
        </w:rPr>
        <w:t>…vii</w:t>
      </w:r>
    </w:p>
    <w:p w:rsidR="0012096A" w:rsidRDefault="0012096A" w:rsidP="006E759A">
      <w:pPr>
        <w:spacing w:line="360" w:lineRule="auto"/>
        <w:ind w:left="720"/>
        <w:jc w:val="both"/>
        <w:rPr>
          <w:rFonts w:ascii="Times New Roman" w:hAnsi="Times New Roman" w:cs="Times New Roman"/>
          <w:b/>
          <w:sz w:val="24"/>
          <w:szCs w:val="24"/>
        </w:rPr>
      </w:pPr>
    </w:p>
    <w:p w:rsidR="0012096A" w:rsidRDefault="0012096A" w:rsidP="006E759A">
      <w:pPr>
        <w:spacing w:line="360" w:lineRule="auto"/>
        <w:ind w:left="720"/>
        <w:jc w:val="both"/>
        <w:rPr>
          <w:rFonts w:ascii="Times New Roman" w:hAnsi="Times New Roman" w:cs="Times New Roman"/>
          <w:b/>
          <w:sz w:val="24"/>
          <w:szCs w:val="24"/>
        </w:rPr>
      </w:pPr>
    </w:p>
    <w:p w:rsidR="0012096A" w:rsidRDefault="0012096A" w:rsidP="006E759A">
      <w:pPr>
        <w:spacing w:line="360" w:lineRule="auto"/>
        <w:ind w:left="720"/>
        <w:jc w:val="both"/>
        <w:rPr>
          <w:rFonts w:ascii="Times New Roman" w:hAnsi="Times New Roman" w:cs="Times New Roman"/>
          <w:b/>
          <w:sz w:val="24"/>
          <w:szCs w:val="24"/>
        </w:rPr>
      </w:pPr>
    </w:p>
    <w:p w:rsidR="0012096A" w:rsidRDefault="0012096A" w:rsidP="006E759A">
      <w:pPr>
        <w:spacing w:line="360" w:lineRule="auto"/>
        <w:ind w:left="720"/>
        <w:jc w:val="both"/>
        <w:rPr>
          <w:rFonts w:ascii="Times New Roman" w:hAnsi="Times New Roman" w:cs="Times New Roman"/>
          <w:b/>
          <w:sz w:val="24"/>
          <w:szCs w:val="24"/>
        </w:rPr>
      </w:pPr>
    </w:p>
    <w:p w:rsidR="00B50262" w:rsidRPr="00275090" w:rsidRDefault="00B50262" w:rsidP="00AC639E">
      <w:pPr>
        <w:spacing w:line="360" w:lineRule="auto"/>
        <w:rPr>
          <w:rFonts w:ascii="Times New Roman" w:hAnsi="Times New Roman" w:cs="Times New Roman"/>
          <w:b/>
          <w:sz w:val="28"/>
          <w:szCs w:val="28"/>
        </w:rPr>
      </w:pPr>
      <w:r w:rsidRPr="00275090">
        <w:rPr>
          <w:rFonts w:ascii="Times New Roman" w:hAnsi="Times New Roman" w:cs="Times New Roman"/>
          <w:b/>
          <w:sz w:val="28"/>
          <w:szCs w:val="28"/>
        </w:rPr>
        <w:lastRenderedPageBreak/>
        <w:t xml:space="preserve">List of Figures </w:t>
      </w:r>
    </w:p>
    <w:p w:rsidR="00B50262" w:rsidRDefault="00B50262"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Fig</w:t>
      </w:r>
      <w:r w:rsidR="004C4ECC">
        <w:rPr>
          <w:rFonts w:ascii="Times New Roman" w:hAnsi="Times New Roman" w:cs="Times New Roman"/>
          <w:sz w:val="24"/>
          <w:szCs w:val="24"/>
        </w:rPr>
        <w:t xml:space="preserve">ure </w:t>
      </w:r>
      <w:r>
        <w:rPr>
          <w:rFonts w:ascii="Times New Roman" w:hAnsi="Times New Roman" w:cs="Times New Roman"/>
          <w:sz w:val="24"/>
          <w:szCs w:val="24"/>
        </w:rPr>
        <w:t>1.1</w:t>
      </w:r>
      <w:r w:rsidR="004C4ECC">
        <w:rPr>
          <w:rFonts w:ascii="Times New Roman" w:hAnsi="Times New Roman" w:cs="Times New Roman"/>
          <w:sz w:val="24"/>
          <w:szCs w:val="24"/>
        </w:rPr>
        <w:t>:</w:t>
      </w:r>
      <w:r>
        <w:rPr>
          <w:rFonts w:ascii="Times New Roman" w:hAnsi="Times New Roman" w:cs="Times New Roman"/>
          <w:sz w:val="24"/>
          <w:szCs w:val="24"/>
        </w:rPr>
        <w:t xml:space="preserve"> </w:t>
      </w:r>
      <w:r w:rsidRPr="00B50262">
        <w:rPr>
          <w:rFonts w:ascii="Times New Roman" w:hAnsi="Times New Roman" w:cs="Times New Roman"/>
          <w:sz w:val="24"/>
          <w:szCs w:val="24"/>
        </w:rPr>
        <w:t>Location Map of the study area</w:t>
      </w:r>
      <w:r>
        <w:rPr>
          <w:rFonts w:ascii="Times New Roman" w:hAnsi="Times New Roman" w:cs="Times New Roman"/>
          <w:sz w:val="24"/>
          <w:szCs w:val="24"/>
        </w:rPr>
        <w:t xml:space="preserve"> </w:t>
      </w:r>
      <w:r w:rsidR="00665258">
        <w:rPr>
          <w:rFonts w:ascii="Times New Roman" w:hAnsi="Times New Roman" w:cs="Times New Roman"/>
          <w:sz w:val="24"/>
          <w:szCs w:val="24"/>
        </w:rPr>
        <w:t>………</w:t>
      </w:r>
      <w:r w:rsidR="00AE7F47">
        <w:rPr>
          <w:rFonts w:ascii="Times New Roman" w:hAnsi="Times New Roman" w:cs="Times New Roman"/>
          <w:sz w:val="24"/>
          <w:szCs w:val="24"/>
        </w:rPr>
        <w:t>………………………</w:t>
      </w:r>
      <w:r w:rsidR="004C4ECC">
        <w:rPr>
          <w:rFonts w:ascii="Times New Roman" w:hAnsi="Times New Roman" w:cs="Times New Roman"/>
          <w:sz w:val="24"/>
          <w:szCs w:val="24"/>
        </w:rPr>
        <w:t>…...</w:t>
      </w:r>
      <w:r w:rsidR="00AE7F47">
        <w:rPr>
          <w:rFonts w:ascii="Times New Roman" w:hAnsi="Times New Roman" w:cs="Times New Roman"/>
          <w:sz w:val="24"/>
          <w:szCs w:val="24"/>
        </w:rPr>
        <w:t>………………</w:t>
      </w:r>
      <w:r w:rsidR="00420C77">
        <w:rPr>
          <w:rFonts w:ascii="Times New Roman" w:hAnsi="Times New Roman" w:cs="Times New Roman"/>
          <w:sz w:val="24"/>
          <w:szCs w:val="24"/>
        </w:rPr>
        <w:t>….4</w:t>
      </w:r>
    </w:p>
    <w:p w:rsidR="00B50262" w:rsidRDefault="00B50262"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Fig</w:t>
      </w:r>
      <w:r w:rsidR="004C4ECC">
        <w:rPr>
          <w:rFonts w:ascii="Times New Roman" w:hAnsi="Times New Roman" w:cs="Times New Roman"/>
          <w:sz w:val="24"/>
          <w:szCs w:val="24"/>
        </w:rPr>
        <w:t xml:space="preserve">ure </w:t>
      </w:r>
      <w:r>
        <w:rPr>
          <w:rFonts w:ascii="Times New Roman" w:hAnsi="Times New Roman" w:cs="Times New Roman"/>
          <w:sz w:val="24"/>
          <w:szCs w:val="24"/>
        </w:rPr>
        <w:t>1.2</w:t>
      </w:r>
      <w:r w:rsidR="004C4ECC">
        <w:rPr>
          <w:rFonts w:ascii="Times New Roman" w:hAnsi="Times New Roman" w:cs="Times New Roman"/>
          <w:sz w:val="24"/>
          <w:szCs w:val="24"/>
        </w:rPr>
        <w:t>:</w:t>
      </w:r>
      <w:r w:rsidRPr="00B50262">
        <w:rPr>
          <w:rFonts w:ascii="Times New Roman" w:hAnsi="Times New Roman" w:cs="Times New Roman"/>
          <w:sz w:val="24"/>
          <w:szCs w:val="24"/>
        </w:rPr>
        <w:t xml:space="preserve"> Drainage map of Addis Ababa</w:t>
      </w:r>
      <w:r w:rsidR="004C4ECC">
        <w:rPr>
          <w:rFonts w:ascii="Times New Roman" w:hAnsi="Times New Roman" w:cs="Times New Roman"/>
          <w:sz w:val="24"/>
          <w:szCs w:val="24"/>
        </w:rPr>
        <w:t xml:space="preserve"> </w:t>
      </w:r>
      <w:r w:rsidR="00AE7F47">
        <w:rPr>
          <w:rFonts w:ascii="Times New Roman" w:hAnsi="Times New Roman" w:cs="Times New Roman"/>
          <w:sz w:val="24"/>
          <w:szCs w:val="24"/>
        </w:rPr>
        <w:t>…</w:t>
      </w:r>
      <w:r w:rsidR="004C4ECC">
        <w:rPr>
          <w:rFonts w:ascii="Times New Roman" w:hAnsi="Times New Roman" w:cs="Times New Roman"/>
          <w:sz w:val="24"/>
          <w:szCs w:val="24"/>
        </w:rPr>
        <w:t>.................................................................................5</w:t>
      </w:r>
    </w:p>
    <w:p w:rsidR="00B50262" w:rsidRDefault="00B50262"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Fig</w:t>
      </w:r>
      <w:r w:rsidR="004C4ECC">
        <w:rPr>
          <w:rFonts w:ascii="Times New Roman" w:hAnsi="Times New Roman" w:cs="Times New Roman"/>
          <w:sz w:val="24"/>
          <w:szCs w:val="24"/>
        </w:rPr>
        <w:t xml:space="preserve">ure </w:t>
      </w:r>
      <w:r>
        <w:rPr>
          <w:rFonts w:ascii="Times New Roman" w:hAnsi="Times New Roman" w:cs="Times New Roman"/>
          <w:sz w:val="24"/>
          <w:szCs w:val="24"/>
        </w:rPr>
        <w:t>1.3</w:t>
      </w:r>
      <w:r w:rsidR="004C4ECC">
        <w:rPr>
          <w:rFonts w:ascii="Times New Roman" w:hAnsi="Times New Roman" w:cs="Times New Roman"/>
          <w:sz w:val="24"/>
          <w:szCs w:val="24"/>
        </w:rPr>
        <w:t>:</w:t>
      </w:r>
      <w:r>
        <w:rPr>
          <w:rFonts w:ascii="Times New Roman" w:hAnsi="Times New Roman" w:cs="Times New Roman"/>
          <w:sz w:val="24"/>
          <w:szCs w:val="24"/>
        </w:rPr>
        <w:t xml:space="preserve"> </w:t>
      </w:r>
      <w:r w:rsidRPr="00B50262">
        <w:rPr>
          <w:rFonts w:ascii="Times New Roman" w:hAnsi="Times New Roman" w:cs="Times New Roman"/>
          <w:sz w:val="24"/>
          <w:szCs w:val="24"/>
        </w:rPr>
        <w:t xml:space="preserve">General </w:t>
      </w:r>
      <w:r w:rsidR="00372944">
        <w:rPr>
          <w:rFonts w:ascii="Times New Roman" w:hAnsi="Times New Roman" w:cs="Times New Roman"/>
          <w:sz w:val="24"/>
          <w:szCs w:val="24"/>
        </w:rPr>
        <w:t>Methodology</w:t>
      </w:r>
      <w:r w:rsidRPr="00B50262">
        <w:rPr>
          <w:rFonts w:ascii="Times New Roman" w:hAnsi="Times New Roman" w:cs="Times New Roman"/>
          <w:sz w:val="24"/>
          <w:szCs w:val="24"/>
        </w:rPr>
        <w:t xml:space="preserve"> followed</w:t>
      </w:r>
      <w:r>
        <w:rPr>
          <w:rFonts w:ascii="Times New Roman" w:hAnsi="Times New Roman" w:cs="Times New Roman"/>
          <w:sz w:val="24"/>
          <w:szCs w:val="24"/>
        </w:rPr>
        <w:t xml:space="preserve"> in the thesis </w:t>
      </w:r>
      <w:r w:rsidR="004C4ECC">
        <w:rPr>
          <w:rFonts w:ascii="Times New Roman" w:hAnsi="Times New Roman" w:cs="Times New Roman"/>
          <w:sz w:val="24"/>
          <w:szCs w:val="24"/>
        </w:rPr>
        <w:t>work…………………………………...9</w:t>
      </w:r>
    </w:p>
    <w:p w:rsidR="00B50262" w:rsidRDefault="00B50262" w:rsidP="00AC639E">
      <w:pPr>
        <w:spacing w:line="360" w:lineRule="auto"/>
        <w:jc w:val="both"/>
        <w:rPr>
          <w:rFonts w:ascii="Times New Roman" w:hAnsi="Times New Roman" w:cs="Times New Roman"/>
          <w:sz w:val="24"/>
          <w:szCs w:val="24"/>
        </w:rPr>
      </w:pPr>
      <w:r w:rsidRPr="00B50262">
        <w:rPr>
          <w:rFonts w:ascii="Times New Roman" w:hAnsi="Times New Roman" w:cs="Times New Roman"/>
          <w:sz w:val="24"/>
          <w:szCs w:val="24"/>
        </w:rPr>
        <w:t>Fig</w:t>
      </w:r>
      <w:r w:rsidR="004C4ECC">
        <w:rPr>
          <w:rFonts w:ascii="Times New Roman" w:hAnsi="Times New Roman" w:cs="Times New Roman"/>
          <w:sz w:val="24"/>
          <w:szCs w:val="24"/>
        </w:rPr>
        <w:t xml:space="preserve">ure </w:t>
      </w:r>
      <w:r w:rsidR="00372944">
        <w:rPr>
          <w:rFonts w:ascii="Times New Roman" w:hAnsi="Times New Roman" w:cs="Times New Roman"/>
          <w:sz w:val="24"/>
          <w:szCs w:val="24"/>
        </w:rPr>
        <w:t>2</w:t>
      </w:r>
      <w:r w:rsidR="004C4ECC">
        <w:rPr>
          <w:rFonts w:ascii="Times New Roman" w:hAnsi="Times New Roman" w:cs="Times New Roman"/>
          <w:sz w:val="24"/>
          <w:szCs w:val="24"/>
        </w:rPr>
        <w:t>.1:</w:t>
      </w:r>
      <w:r w:rsidR="00372944">
        <w:rPr>
          <w:rFonts w:ascii="Times New Roman" w:hAnsi="Times New Roman" w:cs="Times New Roman"/>
          <w:sz w:val="24"/>
          <w:szCs w:val="24"/>
        </w:rPr>
        <w:t xml:space="preserve"> </w:t>
      </w:r>
      <w:r w:rsidR="00372944" w:rsidRPr="00372944">
        <w:rPr>
          <w:rFonts w:ascii="Times New Roman" w:hAnsi="Times New Roman" w:cs="Times New Roman"/>
          <w:sz w:val="24"/>
          <w:szCs w:val="24"/>
        </w:rPr>
        <w:t>Geological map of Addis Ababa</w:t>
      </w:r>
      <w:r w:rsidR="00372944">
        <w:rPr>
          <w:rFonts w:ascii="Times New Roman" w:hAnsi="Times New Roman" w:cs="Times New Roman"/>
          <w:sz w:val="24"/>
          <w:szCs w:val="24"/>
        </w:rPr>
        <w:t xml:space="preserve"> </w:t>
      </w:r>
      <w:r w:rsidR="00AE7F47">
        <w:rPr>
          <w:rFonts w:ascii="Times New Roman" w:hAnsi="Times New Roman" w:cs="Times New Roman"/>
          <w:sz w:val="24"/>
          <w:szCs w:val="24"/>
        </w:rPr>
        <w:t>………</w:t>
      </w:r>
      <w:r w:rsidR="00665258">
        <w:rPr>
          <w:rFonts w:ascii="Times New Roman" w:hAnsi="Times New Roman" w:cs="Times New Roman"/>
          <w:sz w:val="24"/>
          <w:szCs w:val="24"/>
        </w:rPr>
        <w:t>………</w:t>
      </w:r>
      <w:r w:rsidR="004C4ECC">
        <w:rPr>
          <w:rFonts w:ascii="Times New Roman" w:hAnsi="Times New Roman" w:cs="Times New Roman"/>
          <w:sz w:val="24"/>
          <w:szCs w:val="24"/>
        </w:rPr>
        <w:t>…………………...</w:t>
      </w:r>
      <w:r w:rsidR="00AE7F47">
        <w:rPr>
          <w:rFonts w:ascii="Times New Roman" w:hAnsi="Times New Roman" w:cs="Times New Roman"/>
          <w:sz w:val="24"/>
          <w:szCs w:val="24"/>
        </w:rPr>
        <w:t>…………</w:t>
      </w:r>
      <w:r w:rsidR="00322862">
        <w:rPr>
          <w:rFonts w:ascii="Times New Roman" w:hAnsi="Times New Roman" w:cs="Times New Roman"/>
          <w:sz w:val="24"/>
          <w:szCs w:val="24"/>
        </w:rPr>
        <w:t>…….</w:t>
      </w:r>
      <w:r w:rsidR="00AB283F">
        <w:rPr>
          <w:rFonts w:ascii="Times New Roman" w:hAnsi="Times New Roman" w:cs="Times New Roman"/>
          <w:sz w:val="24"/>
          <w:szCs w:val="24"/>
        </w:rPr>
        <w:t>12</w:t>
      </w:r>
    </w:p>
    <w:p w:rsidR="006F7908" w:rsidRDefault="004C4ECC"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372944">
        <w:rPr>
          <w:rFonts w:ascii="Times New Roman" w:hAnsi="Times New Roman" w:cs="Times New Roman"/>
          <w:sz w:val="24"/>
          <w:szCs w:val="24"/>
        </w:rPr>
        <w:t>2</w:t>
      </w:r>
      <w:r w:rsidR="00B50262" w:rsidRPr="00B50262">
        <w:rPr>
          <w:rFonts w:ascii="Times New Roman" w:hAnsi="Times New Roman" w:cs="Times New Roman"/>
          <w:sz w:val="24"/>
          <w:szCs w:val="24"/>
        </w:rPr>
        <w:t>.</w:t>
      </w:r>
      <w:r w:rsidR="00372944">
        <w:rPr>
          <w:rFonts w:ascii="Times New Roman" w:hAnsi="Times New Roman" w:cs="Times New Roman"/>
          <w:sz w:val="24"/>
          <w:szCs w:val="24"/>
        </w:rPr>
        <w:t>2</w:t>
      </w:r>
      <w:r>
        <w:rPr>
          <w:rFonts w:ascii="Times New Roman" w:hAnsi="Times New Roman" w:cs="Times New Roman"/>
          <w:sz w:val="24"/>
          <w:szCs w:val="24"/>
        </w:rPr>
        <w:t xml:space="preserve">: </w:t>
      </w:r>
      <w:r w:rsidR="00AB283F" w:rsidRPr="00B60267">
        <w:rPr>
          <w:rFonts w:ascii="Times New Roman" w:hAnsi="Times New Roman" w:cs="Times New Roman"/>
          <w:sz w:val="24"/>
          <w:szCs w:val="24"/>
        </w:rPr>
        <w:t>Photo taken from the site</w:t>
      </w:r>
      <w:r w:rsidR="00AB283F">
        <w:rPr>
          <w:rFonts w:ascii="Times New Roman" w:hAnsi="Times New Roman" w:cs="Times New Roman"/>
          <w:sz w:val="24"/>
          <w:szCs w:val="24"/>
        </w:rPr>
        <w:t xml:space="preserve">; </w:t>
      </w:r>
      <w:r w:rsidR="00AB283F" w:rsidRPr="00B60267">
        <w:rPr>
          <w:rFonts w:ascii="Times New Roman" w:hAnsi="Times New Roman" w:cs="Times New Roman"/>
          <w:sz w:val="24"/>
          <w:szCs w:val="24"/>
        </w:rPr>
        <w:t xml:space="preserve">where the soil section showing dark to </w:t>
      </w:r>
      <w:r w:rsidR="00665258" w:rsidRPr="00B60267">
        <w:rPr>
          <w:rFonts w:ascii="Times New Roman" w:hAnsi="Times New Roman" w:cs="Times New Roman"/>
          <w:sz w:val="24"/>
          <w:szCs w:val="24"/>
        </w:rPr>
        <w:t>light</w:t>
      </w:r>
      <w:r w:rsidR="00665258">
        <w:rPr>
          <w:rFonts w:ascii="Times New Roman" w:hAnsi="Times New Roman" w:cs="Times New Roman"/>
          <w:sz w:val="24"/>
          <w:szCs w:val="24"/>
        </w:rPr>
        <w:t xml:space="preserve"> </w:t>
      </w:r>
      <w:r w:rsidR="00665258" w:rsidRPr="00B60267">
        <w:rPr>
          <w:rFonts w:ascii="Times New Roman" w:hAnsi="Times New Roman" w:cs="Times New Roman"/>
          <w:sz w:val="24"/>
          <w:szCs w:val="24"/>
        </w:rPr>
        <w:t>brown</w:t>
      </w:r>
      <w:r w:rsidR="00AB283F" w:rsidRPr="00B60267">
        <w:rPr>
          <w:rFonts w:ascii="Times New Roman" w:hAnsi="Times New Roman" w:cs="Times New Roman"/>
          <w:sz w:val="24"/>
          <w:szCs w:val="24"/>
        </w:rPr>
        <w:t>,</w:t>
      </w:r>
      <w:r w:rsidR="00665258">
        <w:rPr>
          <w:rFonts w:ascii="Times New Roman" w:hAnsi="Times New Roman" w:cs="Times New Roman"/>
          <w:sz w:val="24"/>
          <w:szCs w:val="24"/>
        </w:rPr>
        <w:t xml:space="preserve"> </w:t>
      </w:r>
      <w:r w:rsidR="00AB283F" w:rsidRPr="00B60267">
        <w:rPr>
          <w:rFonts w:ascii="Times New Roman" w:hAnsi="Times New Roman" w:cs="Times New Roman"/>
          <w:sz w:val="24"/>
          <w:szCs w:val="24"/>
        </w:rPr>
        <w:t xml:space="preserve">medium stiff </w:t>
      </w:r>
      <w:proofErr w:type="spellStart"/>
      <w:r w:rsidR="00AB283F" w:rsidRPr="00B60267">
        <w:rPr>
          <w:rFonts w:ascii="Times New Roman" w:hAnsi="Times New Roman" w:cs="Times New Roman"/>
          <w:sz w:val="24"/>
          <w:szCs w:val="24"/>
        </w:rPr>
        <w:t>silty</w:t>
      </w:r>
      <w:proofErr w:type="spellEnd"/>
      <w:r w:rsidR="00AB283F" w:rsidRPr="00B60267">
        <w:rPr>
          <w:rFonts w:ascii="Times New Roman" w:hAnsi="Times New Roman" w:cs="Times New Roman"/>
          <w:sz w:val="24"/>
          <w:szCs w:val="24"/>
        </w:rPr>
        <w:t xml:space="preserve"> clay</w:t>
      </w:r>
      <w:r w:rsidR="00AB283F">
        <w:rPr>
          <w:rFonts w:ascii="Times New Roman" w:hAnsi="Times New Roman" w:cs="Times New Roman"/>
          <w:sz w:val="24"/>
          <w:szCs w:val="24"/>
        </w:rPr>
        <w:t xml:space="preserve"> </w:t>
      </w:r>
      <w:r w:rsidR="00AB283F" w:rsidRPr="00B60267">
        <w:rPr>
          <w:rFonts w:ascii="Times New Roman" w:hAnsi="Times New Roman" w:cs="Times New Roman"/>
          <w:sz w:val="24"/>
          <w:szCs w:val="24"/>
        </w:rPr>
        <w:t>and reddish to yellow soils</w:t>
      </w:r>
      <w:r w:rsidR="00AB283F">
        <w:rPr>
          <w:rFonts w:ascii="Times New Roman" w:hAnsi="Times New Roman" w:cs="Times New Roman"/>
          <w:sz w:val="24"/>
          <w:szCs w:val="24"/>
        </w:rPr>
        <w:t xml:space="preserve"> are exhibited</w:t>
      </w:r>
      <w:r w:rsidR="00AB283F" w:rsidRPr="00B60267">
        <w:rPr>
          <w:rFonts w:ascii="Times New Roman" w:hAnsi="Times New Roman" w:cs="Times New Roman"/>
          <w:sz w:val="24"/>
          <w:szCs w:val="24"/>
        </w:rPr>
        <w:t>.</w:t>
      </w:r>
      <w:r w:rsidR="00AB283F">
        <w:rPr>
          <w:rFonts w:ascii="Times New Roman" w:hAnsi="Times New Roman" w:cs="Times New Roman"/>
          <w:sz w:val="24"/>
          <w:szCs w:val="24"/>
        </w:rPr>
        <w:t xml:space="preserve"> </w:t>
      </w:r>
      <w:r w:rsidR="00AE7F47">
        <w:rPr>
          <w:rFonts w:ascii="Times New Roman" w:hAnsi="Times New Roman" w:cs="Times New Roman"/>
          <w:sz w:val="24"/>
          <w:szCs w:val="24"/>
        </w:rPr>
        <w:t>…</w:t>
      </w:r>
      <w:r w:rsidR="00322862">
        <w:rPr>
          <w:rFonts w:ascii="Times New Roman" w:hAnsi="Times New Roman" w:cs="Times New Roman"/>
          <w:sz w:val="24"/>
          <w:szCs w:val="24"/>
        </w:rPr>
        <w:t>…</w:t>
      </w:r>
      <w:r w:rsidR="00665258">
        <w:rPr>
          <w:rFonts w:ascii="Times New Roman" w:hAnsi="Times New Roman" w:cs="Times New Roman"/>
          <w:sz w:val="24"/>
          <w:szCs w:val="24"/>
        </w:rPr>
        <w:t>……...………</w:t>
      </w:r>
      <w:r>
        <w:rPr>
          <w:rFonts w:ascii="Times New Roman" w:hAnsi="Times New Roman" w:cs="Times New Roman"/>
          <w:sz w:val="24"/>
          <w:szCs w:val="24"/>
        </w:rPr>
        <w:t>……….</w:t>
      </w:r>
      <w:r w:rsidR="00322862">
        <w:rPr>
          <w:rFonts w:ascii="Times New Roman" w:hAnsi="Times New Roman" w:cs="Times New Roman"/>
          <w:sz w:val="24"/>
          <w:szCs w:val="24"/>
        </w:rPr>
        <w:t>…1</w:t>
      </w:r>
      <w:r w:rsidR="00696001">
        <w:rPr>
          <w:rFonts w:ascii="Times New Roman" w:hAnsi="Times New Roman" w:cs="Times New Roman"/>
          <w:sz w:val="24"/>
          <w:szCs w:val="24"/>
        </w:rPr>
        <w:t>6</w:t>
      </w:r>
    </w:p>
    <w:p w:rsidR="00B50262" w:rsidRDefault="00B50262" w:rsidP="00AC639E">
      <w:pPr>
        <w:spacing w:line="360" w:lineRule="auto"/>
        <w:jc w:val="both"/>
        <w:rPr>
          <w:rFonts w:ascii="Times New Roman" w:hAnsi="Times New Roman" w:cs="Times New Roman"/>
          <w:sz w:val="24"/>
          <w:szCs w:val="24"/>
        </w:rPr>
      </w:pPr>
      <w:r w:rsidRPr="00B50262">
        <w:rPr>
          <w:rFonts w:ascii="Times New Roman" w:hAnsi="Times New Roman" w:cs="Times New Roman"/>
          <w:sz w:val="24"/>
          <w:szCs w:val="24"/>
        </w:rPr>
        <w:t>Fig</w:t>
      </w:r>
      <w:r w:rsidR="006E404D">
        <w:rPr>
          <w:rFonts w:ascii="Times New Roman" w:hAnsi="Times New Roman" w:cs="Times New Roman"/>
          <w:sz w:val="24"/>
          <w:szCs w:val="24"/>
        </w:rPr>
        <w:t xml:space="preserve">ure </w:t>
      </w:r>
      <w:r w:rsidR="00372944">
        <w:rPr>
          <w:rFonts w:ascii="Times New Roman" w:hAnsi="Times New Roman" w:cs="Times New Roman"/>
          <w:sz w:val="24"/>
          <w:szCs w:val="24"/>
        </w:rPr>
        <w:t>2</w:t>
      </w:r>
      <w:r w:rsidRPr="00B50262">
        <w:rPr>
          <w:rFonts w:ascii="Times New Roman" w:hAnsi="Times New Roman" w:cs="Times New Roman"/>
          <w:sz w:val="24"/>
          <w:szCs w:val="24"/>
        </w:rPr>
        <w:t>.</w:t>
      </w:r>
      <w:r w:rsidR="00372944">
        <w:rPr>
          <w:rFonts w:ascii="Times New Roman" w:hAnsi="Times New Roman" w:cs="Times New Roman"/>
          <w:sz w:val="24"/>
          <w:szCs w:val="24"/>
        </w:rPr>
        <w:t>3</w:t>
      </w:r>
      <w:r w:rsidR="006E404D">
        <w:rPr>
          <w:rFonts w:ascii="Times New Roman" w:hAnsi="Times New Roman" w:cs="Times New Roman"/>
          <w:sz w:val="24"/>
          <w:szCs w:val="24"/>
        </w:rPr>
        <w:t>:</w:t>
      </w:r>
      <w:r w:rsidR="00372944">
        <w:rPr>
          <w:rFonts w:ascii="Times New Roman" w:hAnsi="Times New Roman" w:cs="Times New Roman"/>
          <w:sz w:val="24"/>
          <w:szCs w:val="24"/>
        </w:rPr>
        <w:t xml:space="preserve"> </w:t>
      </w:r>
      <w:r w:rsidR="00372944" w:rsidRPr="00372944">
        <w:rPr>
          <w:rFonts w:ascii="Times New Roman" w:hAnsi="Times New Roman" w:cs="Times New Roman"/>
          <w:sz w:val="24"/>
          <w:szCs w:val="24"/>
        </w:rPr>
        <w:t>A) Seismic hazard map of Ethiopia</w:t>
      </w:r>
      <w:r w:rsidR="006E404D">
        <w:rPr>
          <w:rFonts w:ascii="Times New Roman" w:hAnsi="Times New Roman" w:cs="Times New Roman"/>
          <w:sz w:val="24"/>
          <w:szCs w:val="24"/>
        </w:rPr>
        <w:t>...…......................................................................</w:t>
      </w:r>
      <w:r w:rsidR="00322862">
        <w:rPr>
          <w:rFonts w:ascii="Times New Roman" w:hAnsi="Times New Roman" w:cs="Times New Roman"/>
          <w:sz w:val="24"/>
          <w:szCs w:val="24"/>
        </w:rPr>
        <w:t>18</w:t>
      </w:r>
    </w:p>
    <w:p w:rsidR="00372944" w:rsidRDefault="00372944"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65258">
        <w:rPr>
          <w:rFonts w:ascii="Times New Roman" w:hAnsi="Times New Roman" w:cs="Times New Roman"/>
          <w:sz w:val="24"/>
          <w:szCs w:val="24"/>
        </w:rPr>
        <w:t xml:space="preserve">     </w:t>
      </w:r>
      <w:r>
        <w:rPr>
          <w:rFonts w:ascii="Times New Roman" w:hAnsi="Times New Roman" w:cs="Times New Roman"/>
          <w:sz w:val="24"/>
          <w:szCs w:val="24"/>
        </w:rPr>
        <w:t xml:space="preserve"> </w:t>
      </w:r>
      <w:r w:rsidR="006E404D">
        <w:rPr>
          <w:rFonts w:ascii="Times New Roman" w:hAnsi="Times New Roman" w:cs="Times New Roman"/>
          <w:sz w:val="24"/>
          <w:szCs w:val="24"/>
        </w:rPr>
        <w:t xml:space="preserve"> </w:t>
      </w:r>
      <w:r>
        <w:rPr>
          <w:rFonts w:ascii="Times New Roman" w:hAnsi="Times New Roman" w:cs="Times New Roman"/>
          <w:sz w:val="24"/>
          <w:szCs w:val="24"/>
        </w:rPr>
        <w:t xml:space="preserve"> </w:t>
      </w:r>
      <w:r w:rsidR="006E404D">
        <w:rPr>
          <w:rFonts w:ascii="Times New Roman" w:hAnsi="Times New Roman" w:cs="Times New Roman"/>
          <w:sz w:val="24"/>
          <w:szCs w:val="24"/>
        </w:rPr>
        <w:t xml:space="preserve">    </w:t>
      </w:r>
      <w:r w:rsidRPr="00372944">
        <w:rPr>
          <w:rFonts w:ascii="Times New Roman" w:hAnsi="Times New Roman" w:cs="Times New Roman"/>
          <w:sz w:val="24"/>
          <w:szCs w:val="24"/>
        </w:rPr>
        <w:t>B)</w:t>
      </w:r>
      <w:r>
        <w:rPr>
          <w:rFonts w:ascii="Times New Roman" w:hAnsi="Times New Roman" w:cs="Times New Roman"/>
          <w:sz w:val="24"/>
          <w:szCs w:val="24"/>
        </w:rPr>
        <w:t xml:space="preserve"> </w:t>
      </w:r>
      <w:r w:rsidRPr="00372944">
        <w:rPr>
          <w:rFonts w:ascii="Times New Roman" w:hAnsi="Times New Roman" w:cs="Times New Roman"/>
          <w:sz w:val="24"/>
          <w:szCs w:val="24"/>
        </w:rPr>
        <w:t>Seismicity of the region with the seismic source zones</w:t>
      </w:r>
      <w:r w:rsidR="006E404D">
        <w:rPr>
          <w:rFonts w:ascii="Times New Roman" w:hAnsi="Times New Roman" w:cs="Times New Roman"/>
          <w:sz w:val="24"/>
          <w:szCs w:val="24"/>
        </w:rPr>
        <w:t>………………………......</w:t>
      </w:r>
      <w:r w:rsidR="00322862">
        <w:rPr>
          <w:rFonts w:ascii="Times New Roman" w:hAnsi="Times New Roman" w:cs="Times New Roman"/>
          <w:sz w:val="24"/>
          <w:szCs w:val="24"/>
        </w:rPr>
        <w:t>18</w:t>
      </w:r>
    </w:p>
    <w:p w:rsidR="00B50262" w:rsidRDefault="00372944"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50262" w:rsidRPr="00B50262">
        <w:rPr>
          <w:rFonts w:ascii="Times New Roman" w:hAnsi="Times New Roman" w:cs="Times New Roman"/>
          <w:sz w:val="24"/>
          <w:szCs w:val="24"/>
        </w:rPr>
        <w:t>Fig</w:t>
      </w:r>
      <w:r w:rsidR="006E404D">
        <w:rPr>
          <w:rFonts w:ascii="Times New Roman" w:hAnsi="Times New Roman" w:cs="Times New Roman"/>
          <w:sz w:val="24"/>
          <w:szCs w:val="24"/>
        </w:rPr>
        <w:t xml:space="preserve">ure </w:t>
      </w:r>
      <w:r>
        <w:rPr>
          <w:rFonts w:ascii="Times New Roman" w:hAnsi="Times New Roman" w:cs="Times New Roman"/>
          <w:sz w:val="24"/>
          <w:szCs w:val="24"/>
        </w:rPr>
        <w:t>3</w:t>
      </w:r>
      <w:r w:rsidR="006E404D">
        <w:rPr>
          <w:rFonts w:ascii="Times New Roman" w:hAnsi="Times New Roman" w:cs="Times New Roman"/>
          <w:sz w:val="24"/>
          <w:szCs w:val="24"/>
        </w:rPr>
        <w:t>.1:</w:t>
      </w:r>
      <w:r>
        <w:rPr>
          <w:rFonts w:ascii="Times New Roman" w:hAnsi="Times New Roman" w:cs="Times New Roman"/>
          <w:sz w:val="24"/>
          <w:szCs w:val="24"/>
        </w:rPr>
        <w:t xml:space="preserve"> </w:t>
      </w:r>
      <w:r w:rsidRPr="00372944">
        <w:rPr>
          <w:rFonts w:ascii="Times New Roman" w:hAnsi="Times New Roman" w:cs="Times New Roman"/>
          <w:sz w:val="24"/>
          <w:szCs w:val="24"/>
        </w:rPr>
        <w:t>Current distribution for a point source</w:t>
      </w:r>
      <w:r w:rsidR="00AE7F47">
        <w:rPr>
          <w:rFonts w:ascii="Times New Roman" w:hAnsi="Times New Roman" w:cs="Times New Roman"/>
          <w:sz w:val="24"/>
          <w:szCs w:val="24"/>
        </w:rPr>
        <w:t>…………</w:t>
      </w:r>
      <w:r w:rsidR="00665258">
        <w:rPr>
          <w:rFonts w:ascii="Times New Roman" w:hAnsi="Times New Roman" w:cs="Times New Roman"/>
          <w:sz w:val="24"/>
          <w:szCs w:val="24"/>
        </w:rPr>
        <w:t>…</w:t>
      </w:r>
      <w:r w:rsidR="00AE7F47">
        <w:rPr>
          <w:rFonts w:ascii="Times New Roman" w:hAnsi="Times New Roman" w:cs="Times New Roman"/>
          <w:sz w:val="24"/>
          <w:szCs w:val="24"/>
        </w:rPr>
        <w:t>………</w:t>
      </w:r>
      <w:r w:rsidR="006E404D">
        <w:rPr>
          <w:rFonts w:ascii="Times New Roman" w:hAnsi="Times New Roman" w:cs="Times New Roman"/>
          <w:sz w:val="24"/>
          <w:szCs w:val="24"/>
        </w:rPr>
        <w:t>...</w:t>
      </w:r>
      <w:r w:rsidR="00AE7F47">
        <w:rPr>
          <w:rFonts w:ascii="Times New Roman" w:hAnsi="Times New Roman" w:cs="Times New Roman"/>
          <w:sz w:val="24"/>
          <w:szCs w:val="24"/>
        </w:rPr>
        <w:t>………………………</w:t>
      </w:r>
      <w:r w:rsidR="00322862">
        <w:rPr>
          <w:rFonts w:ascii="Times New Roman" w:hAnsi="Times New Roman" w:cs="Times New Roman"/>
          <w:sz w:val="24"/>
          <w:szCs w:val="24"/>
        </w:rPr>
        <w:t>2</w:t>
      </w:r>
      <w:r w:rsidR="00696001">
        <w:rPr>
          <w:rFonts w:ascii="Times New Roman" w:hAnsi="Times New Roman" w:cs="Times New Roman"/>
          <w:sz w:val="24"/>
          <w:szCs w:val="24"/>
        </w:rPr>
        <w:t>3</w:t>
      </w:r>
    </w:p>
    <w:p w:rsidR="00B50262" w:rsidRDefault="00B50262" w:rsidP="00AC639E">
      <w:pPr>
        <w:spacing w:line="360" w:lineRule="auto"/>
        <w:jc w:val="both"/>
        <w:rPr>
          <w:rFonts w:ascii="Times New Roman" w:hAnsi="Times New Roman" w:cs="Times New Roman"/>
          <w:sz w:val="24"/>
          <w:szCs w:val="24"/>
        </w:rPr>
      </w:pPr>
      <w:r w:rsidRPr="00B50262">
        <w:rPr>
          <w:rFonts w:ascii="Times New Roman" w:hAnsi="Times New Roman" w:cs="Times New Roman"/>
          <w:sz w:val="24"/>
          <w:szCs w:val="24"/>
        </w:rPr>
        <w:t>Fig</w:t>
      </w:r>
      <w:r w:rsidR="006E404D">
        <w:rPr>
          <w:rFonts w:ascii="Times New Roman" w:hAnsi="Times New Roman" w:cs="Times New Roman"/>
          <w:sz w:val="24"/>
          <w:szCs w:val="24"/>
        </w:rPr>
        <w:t xml:space="preserve">ure </w:t>
      </w:r>
      <w:r w:rsidR="00372944">
        <w:rPr>
          <w:rFonts w:ascii="Times New Roman" w:hAnsi="Times New Roman" w:cs="Times New Roman"/>
          <w:sz w:val="24"/>
          <w:szCs w:val="24"/>
        </w:rPr>
        <w:t>3</w:t>
      </w:r>
      <w:r w:rsidRPr="00B50262">
        <w:rPr>
          <w:rFonts w:ascii="Times New Roman" w:hAnsi="Times New Roman" w:cs="Times New Roman"/>
          <w:sz w:val="24"/>
          <w:szCs w:val="24"/>
        </w:rPr>
        <w:t>.</w:t>
      </w:r>
      <w:r w:rsidR="00372944">
        <w:rPr>
          <w:rFonts w:ascii="Times New Roman" w:hAnsi="Times New Roman" w:cs="Times New Roman"/>
          <w:sz w:val="24"/>
          <w:szCs w:val="24"/>
        </w:rPr>
        <w:t>2</w:t>
      </w:r>
      <w:r w:rsidR="006E404D">
        <w:rPr>
          <w:rFonts w:ascii="Times New Roman" w:hAnsi="Times New Roman" w:cs="Times New Roman"/>
          <w:sz w:val="24"/>
          <w:szCs w:val="24"/>
        </w:rPr>
        <w:t>:</w:t>
      </w:r>
      <w:r w:rsidR="00372944">
        <w:rPr>
          <w:rFonts w:ascii="Times New Roman" w:hAnsi="Times New Roman" w:cs="Times New Roman"/>
          <w:sz w:val="24"/>
          <w:szCs w:val="24"/>
        </w:rPr>
        <w:t xml:space="preserve"> potential due to two current electrodes </w:t>
      </w:r>
      <w:r w:rsidR="00AE7F47">
        <w:rPr>
          <w:rFonts w:ascii="Times New Roman" w:hAnsi="Times New Roman" w:cs="Times New Roman"/>
          <w:sz w:val="24"/>
          <w:szCs w:val="24"/>
        </w:rPr>
        <w:t>……</w:t>
      </w:r>
      <w:r w:rsidR="00665258">
        <w:rPr>
          <w:rFonts w:ascii="Times New Roman" w:hAnsi="Times New Roman" w:cs="Times New Roman"/>
          <w:sz w:val="24"/>
          <w:szCs w:val="24"/>
        </w:rPr>
        <w:t>…</w:t>
      </w:r>
      <w:r w:rsidR="00AE7F47">
        <w:rPr>
          <w:rFonts w:ascii="Times New Roman" w:hAnsi="Times New Roman" w:cs="Times New Roman"/>
          <w:sz w:val="24"/>
          <w:szCs w:val="24"/>
        </w:rPr>
        <w:t>………………</w:t>
      </w:r>
      <w:r w:rsidR="006E404D">
        <w:rPr>
          <w:rFonts w:ascii="Times New Roman" w:hAnsi="Times New Roman" w:cs="Times New Roman"/>
          <w:sz w:val="24"/>
          <w:szCs w:val="24"/>
        </w:rPr>
        <w:t>...</w:t>
      </w:r>
      <w:r w:rsidR="00AE7F47">
        <w:rPr>
          <w:rFonts w:ascii="Times New Roman" w:hAnsi="Times New Roman" w:cs="Times New Roman"/>
          <w:sz w:val="24"/>
          <w:szCs w:val="24"/>
        </w:rPr>
        <w:t>…………………</w:t>
      </w:r>
      <w:r w:rsidR="00322862">
        <w:rPr>
          <w:rFonts w:ascii="Times New Roman" w:hAnsi="Times New Roman" w:cs="Times New Roman"/>
          <w:sz w:val="24"/>
          <w:szCs w:val="24"/>
        </w:rPr>
        <w:t>…2</w:t>
      </w:r>
      <w:r w:rsidR="00696001">
        <w:rPr>
          <w:rFonts w:ascii="Times New Roman" w:hAnsi="Times New Roman" w:cs="Times New Roman"/>
          <w:sz w:val="24"/>
          <w:szCs w:val="24"/>
        </w:rPr>
        <w:t>5</w:t>
      </w:r>
    </w:p>
    <w:p w:rsidR="00B50262" w:rsidRPr="00984769" w:rsidRDefault="00372944" w:rsidP="00AC639E">
      <w:pPr>
        <w:spacing w:line="360" w:lineRule="auto"/>
        <w:jc w:val="both"/>
        <w:rPr>
          <w:rFonts w:ascii="Times New Roman" w:hAnsi="Times New Roman" w:cs="Times New Roman"/>
          <w:sz w:val="24"/>
          <w:szCs w:val="24"/>
        </w:rPr>
      </w:pPr>
      <w:r w:rsidRPr="00372944">
        <w:rPr>
          <w:rFonts w:ascii="Times New Roman" w:hAnsi="Times New Roman" w:cs="Times New Roman"/>
          <w:sz w:val="24"/>
          <w:szCs w:val="24"/>
        </w:rPr>
        <w:t>Fig</w:t>
      </w:r>
      <w:r w:rsidR="006E404D">
        <w:rPr>
          <w:rFonts w:ascii="Times New Roman" w:hAnsi="Times New Roman" w:cs="Times New Roman"/>
          <w:sz w:val="24"/>
          <w:szCs w:val="24"/>
        </w:rPr>
        <w:t xml:space="preserve">ure </w:t>
      </w:r>
      <w:r w:rsidRPr="00372944">
        <w:rPr>
          <w:rFonts w:ascii="Times New Roman" w:hAnsi="Times New Roman" w:cs="Times New Roman"/>
          <w:sz w:val="24"/>
          <w:szCs w:val="24"/>
        </w:rPr>
        <w:t>3.</w:t>
      </w:r>
      <w:r>
        <w:rPr>
          <w:rFonts w:ascii="Times New Roman" w:hAnsi="Times New Roman" w:cs="Times New Roman"/>
          <w:sz w:val="24"/>
          <w:szCs w:val="24"/>
        </w:rPr>
        <w:t>3</w:t>
      </w:r>
      <w:r w:rsidR="006E404D">
        <w:rPr>
          <w:rFonts w:ascii="Times New Roman" w:hAnsi="Times New Roman" w:cs="Times New Roman"/>
          <w:sz w:val="24"/>
          <w:szCs w:val="24"/>
        </w:rPr>
        <w:t>:</w:t>
      </w:r>
      <w:r>
        <w:rPr>
          <w:rFonts w:ascii="Times New Roman" w:hAnsi="Times New Roman" w:cs="Times New Roman"/>
          <w:sz w:val="24"/>
          <w:szCs w:val="24"/>
        </w:rPr>
        <w:t xml:space="preserve"> Current distribution for various electrode separations </w:t>
      </w:r>
      <w:r w:rsidR="006E404D">
        <w:rPr>
          <w:rFonts w:ascii="Times New Roman" w:hAnsi="Times New Roman" w:cs="Times New Roman"/>
          <w:sz w:val="24"/>
          <w:szCs w:val="24"/>
        </w:rPr>
        <w:t>…</w:t>
      </w:r>
      <w:r w:rsidR="00665258">
        <w:rPr>
          <w:rFonts w:ascii="Times New Roman" w:hAnsi="Times New Roman" w:cs="Times New Roman"/>
          <w:sz w:val="24"/>
          <w:szCs w:val="24"/>
        </w:rPr>
        <w:t>……</w:t>
      </w:r>
      <w:r w:rsidR="00DF7F55">
        <w:rPr>
          <w:rFonts w:ascii="Times New Roman" w:hAnsi="Times New Roman" w:cs="Times New Roman"/>
          <w:sz w:val="24"/>
          <w:szCs w:val="24"/>
        </w:rPr>
        <w:t>...</w:t>
      </w:r>
      <w:r w:rsidR="00665258">
        <w:rPr>
          <w:rFonts w:ascii="Times New Roman" w:hAnsi="Times New Roman" w:cs="Times New Roman"/>
          <w:sz w:val="24"/>
          <w:szCs w:val="24"/>
        </w:rPr>
        <w:t>…</w:t>
      </w:r>
      <w:r w:rsidR="00AE7F47">
        <w:rPr>
          <w:rFonts w:ascii="Times New Roman" w:hAnsi="Times New Roman" w:cs="Times New Roman"/>
          <w:sz w:val="24"/>
          <w:szCs w:val="24"/>
        </w:rPr>
        <w:t>…………………</w:t>
      </w:r>
      <w:r w:rsidR="00322862">
        <w:rPr>
          <w:rFonts w:ascii="Times New Roman" w:hAnsi="Times New Roman" w:cs="Times New Roman"/>
          <w:sz w:val="24"/>
          <w:szCs w:val="24"/>
        </w:rPr>
        <w:t>2</w:t>
      </w:r>
      <w:r w:rsidR="00696001">
        <w:rPr>
          <w:rFonts w:ascii="Times New Roman" w:hAnsi="Times New Roman" w:cs="Times New Roman"/>
          <w:sz w:val="24"/>
          <w:szCs w:val="24"/>
        </w:rPr>
        <w:t>6</w:t>
      </w:r>
    </w:p>
    <w:p w:rsidR="001E7337" w:rsidRDefault="00372944"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Fig</w:t>
      </w:r>
      <w:r w:rsidR="006E404D">
        <w:rPr>
          <w:rFonts w:ascii="Times New Roman" w:hAnsi="Times New Roman" w:cs="Times New Roman"/>
          <w:sz w:val="24"/>
          <w:szCs w:val="24"/>
        </w:rPr>
        <w:t xml:space="preserve">ure </w:t>
      </w:r>
      <w:r>
        <w:rPr>
          <w:rFonts w:ascii="Times New Roman" w:hAnsi="Times New Roman" w:cs="Times New Roman"/>
          <w:sz w:val="24"/>
          <w:szCs w:val="24"/>
        </w:rPr>
        <w:t>3.4</w:t>
      </w:r>
      <w:r w:rsidR="006E404D">
        <w:rPr>
          <w:rFonts w:ascii="Times New Roman" w:hAnsi="Times New Roman" w:cs="Times New Roman"/>
          <w:sz w:val="24"/>
          <w:szCs w:val="24"/>
        </w:rPr>
        <w:t>:</w:t>
      </w:r>
      <w:r>
        <w:rPr>
          <w:rFonts w:ascii="Times New Roman" w:hAnsi="Times New Roman" w:cs="Times New Roman"/>
          <w:sz w:val="24"/>
          <w:szCs w:val="24"/>
        </w:rPr>
        <w:t xml:space="preserve"> </w:t>
      </w:r>
      <w:r w:rsidRPr="00372944">
        <w:rPr>
          <w:rFonts w:ascii="Times New Roman" w:hAnsi="Times New Roman" w:cs="Times New Roman"/>
          <w:sz w:val="24"/>
          <w:szCs w:val="24"/>
        </w:rPr>
        <w:t>Two potential and two current electrodes</w:t>
      </w:r>
      <w:r w:rsidR="00AE7F47">
        <w:rPr>
          <w:rFonts w:ascii="Times New Roman" w:hAnsi="Times New Roman" w:cs="Times New Roman"/>
          <w:sz w:val="24"/>
          <w:szCs w:val="24"/>
        </w:rPr>
        <w:t>…………</w:t>
      </w:r>
      <w:r w:rsidR="00665258">
        <w:rPr>
          <w:rFonts w:ascii="Times New Roman" w:hAnsi="Times New Roman" w:cs="Times New Roman"/>
          <w:sz w:val="24"/>
          <w:szCs w:val="24"/>
        </w:rPr>
        <w:t>…</w:t>
      </w:r>
      <w:r w:rsidR="00DF7F55">
        <w:rPr>
          <w:rFonts w:ascii="Times New Roman" w:hAnsi="Times New Roman" w:cs="Times New Roman"/>
          <w:sz w:val="24"/>
          <w:szCs w:val="24"/>
        </w:rPr>
        <w:t>..</w:t>
      </w:r>
      <w:r w:rsidR="00665258">
        <w:rPr>
          <w:rFonts w:ascii="Times New Roman" w:hAnsi="Times New Roman" w:cs="Times New Roman"/>
          <w:sz w:val="24"/>
          <w:szCs w:val="24"/>
        </w:rPr>
        <w:t>.</w:t>
      </w:r>
      <w:r w:rsidR="00AE7F47">
        <w:rPr>
          <w:rFonts w:ascii="Times New Roman" w:hAnsi="Times New Roman" w:cs="Times New Roman"/>
          <w:sz w:val="24"/>
          <w:szCs w:val="24"/>
        </w:rPr>
        <w:t>……………………………</w:t>
      </w:r>
      <w:r w:rsidR="00322862">
        <w:rPr>
          <w:rFonts w:ascii="Times New Roman" w:hAnsi="Times New Roman" w:cs="Times New Roman"/>
          <w:sz w:val="24"/>
          <w:szCs w:val="24"/>
        </w:rPr>
        <w:t>2</w:t>
      </w:r>
      <w:r w:rsidR="00696001">
        <w:rPr>
          <w:rFonts w:ascii="Times New Roman" w:hAnsi="Times New Roman" w:cs="Times New Roman"/>
          <w:sz w:val="24"/>
          <w:szCs w:val="24"/>
        </w:rPr>
        <w:t>6</w:t>
      </w:r>
    </w:p>
    <w:p w:rsidR="001E7337" w:rsidRDefault="001E7337"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Fig</w:t>
      </w:r>
      <w:r w:rsidR="00DF7F55">
        <w:rPr>
          <w:rFonts w:ascii="Times New Roman" w:hAnsi="Times New Roman" w:cs="Times New Roman"/>
          <w:sz w:val="24"/>
          <w:szCs w:val="24"/>
        </w:rPr>
        <w:t xml:space="preserve">ure </w:t>
      </w:r>
      <w:r>
        <w:rPr>
          <w:rFonts w:ascii="Times New Roman" w:hAnsi="Times New Roman" w:cs="Times New Roman"/>
          <w:sz w:val="24"/>
          <w:szCs w:val="24"/>
        </w:rPr>
        <w:t>3.5</w:t>
      </w:r>
      <w:r w:rsidR="00DF7F55">
        <w:rPr>
          <w:rFonts w:ascii="Times New Roman" w:hAnsi="Times New Roman" w:cs="Times New Roman"/>
          <w:sz w:val="24"/>
          <w:szCs w:val="24"/>
        </w:rPr>
        <w:t>:</w:t>
      </w:r>
      <w:r w:rsidR="0031249A">
        <w:rPr>
          <w:rFonts w:ascii="Times New Roman" w:hAnsi="Times New Roman" w:cs="Times New Roman"/>
          <w:sz w:val="24"/>
          <w:szCs w:val="24"/>
        </w:rPr>
        <w:t xml:space="preserve"> </w:t>
      </w:r>
      <w:proofErr w:type="spellStart"/>
      <w:r w:rsidRPr="001E7337">
        <w:rPr>
          <w:rFonts w:ascii="Times New Roman" w:hAnsi="Times New Roman" w:cs="Times New Roman"/>
          <w:sz w:val="24"/>
          <w:szCs w:val="24"/>
        </w:rPr>
        <w:t>Wenner</w:t>
      </w:r>
      <w:proofErr w:type="spellEnd"/>
      <w:r w:rsidRPr="001E7337">
        <w:rPr>
          <w:rFonts w:ascii="Times New Roman" w:hAnsi="Times New Roman" w:cs="Times New Roman"/>
          <w:sz w:val="24"/>
          <w:szCs w:val="24"/>
        </w:rPr>
        <w:t xml:space="preserve"> array</w:t>
      </w:r>
      <w:r w:rsidR="00AE7F47">
        <w:rPr>
          <w:rFonts w:ascii="Times New Roman" w:hAnsi="Times New Roman" w:cs="Times New Roman"/>
          <w:sz w:val="24"/>
          <w:szCs w:val="24"/>
        </w:rPr>
        <w:t>…………………</w:t>
      </w:r>
      <w:r w:rsidR="00665258">
        <w:rPr>
          <w:rFonts w:ascii="Times New Roman" w:hAnsi="Times New Roman" w:cs="Times New Roman"/>
          <w:sz w:val="24"/>
          <w:szCs w:val="24"/>
        </w:rPr>
        <w:t>…</w:t>
      </w:r>
      <w:r w:rsidR="00DF7F55">
        <w:rPr>
          <w:rFonts w:ascii="Times New Roman" w:hAnsi="Times New Roman" w:cs="Times New Roman"/>
          <w:sz w:val="24"/>
          <w:szCs w:val="24"/>
        </w:rPr>
        <w:t>.......</w:t>
      </w:r>
      <w:r w:rsidR="00AE7F47">
        <w:rPr>
          <w:rFonts w:ascii="Times New Roman" w:hAnsi="Times New Roman" w:cs="Times New Roman"/>
          <w:sz w:val="24"/>
          <w:szCs w:val="24"/>
        </w:rPr>
        <w:t>………………………………………………</w:t>
      </w:r>
      <w:r w:rsidR="00322862">
        <w:rPr>
          <w:rFonts w:ascii="Times New Roman" w:hAnsi="Times New Roman" w:cs="Times New Roman"/>
          <w:sz w:val="24"/>
          <w:szCs w:val="24"/>
        </w:rPr>
        <w:t>2</w:t>
      </w:r>
      <w:r w:rsidR="00696001">
        <w:rPr>
          <w:rFonts w:ascii="Times New Roman" w:hAnsi="Times New Roman" w:cs="Times New Roman"/>
          <w:sz w:val="24"/>
          <w:szCs w:val="24"/>
        </w:rPr>
        <w:t>9</w:t>
      </w:r>
    </w:p>
    <w:p w:rsidR="001E7337" w:rsidRDefault="00DF7F55"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1E7337" w:rsidRPr="001E7337">
        <w:rPr>
          <w:rFonts w:ascii="Times New Roman" w:hAnsi="Times New Roman" w:cs="Times New Roman"/>
          <w:sz w:val="24"/>
          <w:szCs w:val="24"/>
        </w:rPr>
        <w:t>3.</w:t>
      </w:r>
      <w:r w:rsidR="001E7337">
        <w:rPr>
          <w:rFonts w:ascii="Times New Roman" w:hAnsi="Times New Roman" w:cs="Times New Roman"/>
          <w:sz w:val="24"/>
          <w:szCs w:val="24"/>
        </w:rPr>
        <w:t>6</w:t>
      </w:r>
      <w:r>
        <w:rPr>
          <w:rFonts w:ascii="Times New Roman" w:hAnsi="Times New Roman" w:cs="Times New Roman"/>
          <w:sz w:val="24"/>
          <w:szCs w:val="24"/>
        </w:rPr>
        <w:t>:</w:t>
      </w:r>
      <w:r w:rsidR="0031249A">
        <w:rPr>
          <w:rFonts w:ascii="Times New Roman" w:hAnsi="Times New Roman" w:cs="Times New Roman"/>
          <w:sz w:val="24"/>
          <w:szCs w:val="24"/>
        </w:rPr>
        <w:t xml:space="preserve"> </w:t>
      </w:r>
      <w:r w:rsidR="001E7337" w:rsidRPr="001E7337">
        <w:rPr>
          <w:rFonts w:ascii="Times New Roman" w:hAnsi="Times New Roman" w:cs="Times New Roman"/>
          <w:sz w:val="24"/>
          <w:szCs w:val="24"/>
        </w:rPr>
        <w:t xml:space="preserve">Schlumberger </w:t>
      </w:r>
      <w:r w:rsidR="00AE7F47" w:rsidRPr="001E7337">
        <w:rPr>
          <w:rFonts w:ascii="Times New Roman" w:hAnsi="Times New Roman" w:cs="Times New Roman"/>
          <w:sz w:val="24"/>
          <w:szCs w:val="24"/>
        </w:rPr>
        <w:t>array</w:t>
      </w:r>
      <w:r w:rsidR="00AE7F47">
        <w:rPr>
          <w:rFonts w:ascii="Times New Roman" w:hAnsi="Times New Roman" w:cs="Times New Roman"/>
          <w:sz w:val="24"/>
          <w:szCs w:val="24"/>
        </w:rPr>
        <w:t xml:space="preserve"> ……………</w:t>
      </w:r>
      <w:r>
        <w:rPr>
          <w:rFonts w:ascii="Times New Roman" w:hAnsi="Times New Roman" w:cs="Times New Roman"/>
          <w:sz w:val="24"/>
          <w:szCs w:val="24"/>
        </w:rPr>
        <w:t>..</w:t>
      </w:r>
      <w:r w:rsidR="00665258">
        <w:rPr>
          <w:rFonts w:ascii="Times New Roman" w:hAnsi="Times New Roman" w:cs="Times New Roman"/>
          <w:sz w:val="24"/>
          <w:szCs w:val="24"/>
        </w:rPr>
        <w:t>…</w:t>
      </w:r>
      <w:r w:rsidR="00AE7F47">
        <w:rPr>
          <w:rFonts w:ascii="Times New Roman" w:hAnsi="Times New Roman" w:cs="Times New Roman"/>
          <w:sz w:val="24"/>
          <w:szCs w:val="24"/>
        </w:rPr>
        <w:t>……………………………………………</w:t>
      </w:r>
      <w:r w:rsidR="00665258">
        <w:rPr>
          <w:rFonts w:ascii="Times New Roman" w:hAnsi="Times New Roman" w:cs="Times New Roman"/>
          <w:sz w:val="24"/>
          <w:szCs w:val="24"/>
        </w:rPr>
        <w:t>.</w:t>
      </w:r>
      <w:r w:rsidR="00AE7F47">
        <w:rPr>
          <w:rFonts w:ascii="Times New Roman" w:hAnsi="Times New Roman" w:cs="Times New Roman"/>
          <w:sz w:val="24"/>
          <w:szCs w:val="24"/>
        </w:rPr>
        <w:t>…</w:t>
      </w:r>
      <w:r w:rsidR="00322862">
        <w:rPr>
          <w:rFonts w:ascii="Times New Roman" w:hAnsi="Times New Roman" w:cs="Times New Roman"/>
          <w:sz w:val="24"/>
          <w:szCs w:val="24"/>
        </w:rPr>
        <w:t>.</w:t>
      </w:r>
      <w:r w:rsidR="00696001">
        <w:rPr>
          <w:rFonts w:ascii="Times New Roman" w:hAnsi="Times New Roman" w:cs="Times New Roman"/>
          <w:sz w:val="24"/>
          <w:szCs w:val="24"/>
        </w:rPr>
        <w:t>30</w:t>
      </w:r>
    </w:p>
    <w:p w:rsidR="001E7337" w:rsidRPr="00984769" w:rsidRDefault="001E7337"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Fig</w:t>
      </w:r>
      <w:r w:rsidR="00DF7F55">
        <w:rPr>
          <w:rFonts w:ascii="Times New Roman" w:hAnsi="Times New Roman" w:cs="Times New Roman"/>
          <w:sz w:val="24"/>
          <w:szCs w:val="24"/>
        </w:rPr>
        <w:t>ure 3.7:</w:t>
      </w:r>
      <w:r>
        <w:rPr>
          <w:rFonts w:ascii="Times New Roman" w:hAnsi="Times New Roman" w:cs="Times New Roman"/>
          <w:sz w:val="24"/>
          <w:szCs w:val="24"/>
        </w:rPr>
        <w:t xml:space="preserve"> </w:t>
      </w:r>
      <w:r w:rsidRPr="001E7337">
        <w:rPr>
          <w:rFonts w:ascii="Times New Roman" w:hAnsi="Times New Roman" w:cs="Times New Roman"/>
          <w:sz w:val="24"/>
          <w:szCs w:val="24"/>
        </w:rPr>
        <w:t xml:space="preserve">ERT </w:t>
      </w:r>
      <w:proofErr w:type="spellStart"/>
      <w:r w:rsidRPr="001E7337">
        <w:rPr>
          <w:rFonts w:ascii="Times New Roman" w:hAnsi="Times New Roman" w:cs="Times New Roman"/>
          <w:sz w:val="24"/>
          <w:szCs w:val="24"/>
        </w:rPr>
        <w:t>Wenner</w:t>
      </w:r>
      <w:proofErr w:type="spellEnd"/>
      <w:r w:rsidRPr="001E7337">
        <w:rPr>
          <w:rFonts w:ascii="Times New Roman" w:hAnsi="Times New Roman" w:cs="Times New Roman"/>
          <w:sz w:val="24"/>
          <w:szCs w:val="24"/>
        </w:rPr>
        <w:t xml:space="preserve">-Schlumberger </w:t>
      </w:r>
      <w:r>
        <w:rPr>
          <w:rFonts w:ascii="Times New Roman" w:hAnsi="Times New Roman" w:cs="Times New Roman"/>
          <w:sz w:val="24"/>
          <w:szCs w:val="24"/>
        </w:rPr>
        <w:t xml:space="preserve">configuration </w:t>
      </w:r>
      <w:r w:rsidR="00DF7F55">
        <w:rPr>
          <w:rFonts w:ascii="Times New Roman" w:hAnsi="Times New Roman" w:cs="Times New Roman"/>
          <w:sz w:val="24"/>
          <w:szCs w:val="24"/>
        </w:rPr>
        <w:t>………………………………………....</w:t>
      </w:r>
      <w:r w:rsidR="00322862">
        <w:rPr>
          <w:rFonts w:ascii="Times New Roman" w:hAnsi="Times New Roman" w:cs="Times New Roman"/>
          <w:sz w:val="24"/>
          <w:szCs w:val="24"/>
        </w:rPr>
        <w:t>3</w:t>
      </w:r>
      <w:r w:rsidR="00696001">
        <w:rPr>
          <w:rFonts w:ascii="Times New Roman" w:hAnsi="Times New Roman" w:cs="Times New Roman"/>
          <w:sz w:val="24"/>
          <w:szCs w:val="24"/>
        </w:rPr>
        <w:t>1</w:t>
      </w:r>
    </w:p>
    <w:p w:rsidR="001B6FB7" w:rsidRPr="00DE7AAB" w:rsidRDefault="001E7337" w:rsidP="00AC639E">
      <w:pPr>
        <w:spacing w:line="360" w:lineRule="auto"/>
        <w:jc w:val="both"/>
        <w:rPr>
          <w:rFonts w:ascii="Times New Roman" w:hAnsi="Times New Roman" w:cs="Times New Roman"/>
          <w:sz w:val="24"/>
          <w:szCs w:val="24"/>
        </w:rPr>
      </w:pPr>
      <w:r w:rsidRPr="00DE7AAB">
        <w:rPr>
          <w:rFonts w:ascii="Times New Roman" w:hAnsi="Times New Roman" w:cs="Times New Roman"/>
          <w:sz w:val="24"/>
          <w:szCs w:val="24"/>
        </w:rPr>
        <w:t>Fig</w:t>
      </w:r>
      <w:r w:rsidR="00DF7F55">
        <w:rPr>
          <w:rFonts w:ascii="Times New Roman" w:hAnsi="Times New Roman" w:cs="Times New Roman"/>
          <w:sz w:val="24"/>
          <w:szCs w:val="24"/>
        </w:rPr>
        <w:t>ure 3.8:</w:t>
      </w:r>
      <w:r w:rsidRPr="00DE7AAB">
        <w:rPr>
          <w:rFonts w:ascii="Times New Roman" w:hAnsi="Times New Roman" w:cs="Times New Roman"/>
          <w:sz w:val="24"/>
          <w:szCs w:val="24"/>
        </w:rPr>
        <w:t xml:space="preserve"> Schematic plan for EPR</w:t>
      </w:r>
      <w:r w:rsidR="00DF7F55" w:rsidRPr="00DE7AAB">
        <w:rPr>
          <w:rFonts w:ascii="Times New Roman" w:hAnsi="Times New Roman" w:cs="Times New Roman"/>
          <w:sz w:val="24"/>
          <w:szCs w:val="24"/>
        </w:rPr>
        <w:t>…</w:t>
      </w:r>
      <w:r w:rsidR="00DF7F55">
        <w:rPr>
          <w:rFonts w:ascii="Times New Roman" w:hAnsi="Times New Roman" w:cs="Times New Roman"/>
          <w:sz w:val="24"/>
          <w:szCs w:val="24"/>
        </w:rPr>
        <w:t>………………………………………………………...</w:t>
      </w:r>
      <w:r w:rsidR="00DF7F55" w:rsidRPr="00DE7AAB">
        <w:rPr>
          <w:rFonts w:ascii="Times New Roman" w:hAnsi="Times New Roman" w:cs="Times New Roman"/>
          <w:sz w:val="24"/>
          <w:szCs w:val="24"/>
        </w:rPr>
        <w:t>...</w:t>
      </w:r>
      <w:r w:rsidR="00322862" w:rsidRPr="00DE7AAB">
        <w:rPr>
          <w:rFonts w:ascii="Times New Roman" w:hAnsi="Times New Roman" w:cs="Times New Roman"/>
          <w:sz w:val="24"/>
          <w:szCs w:val="24"/>
        </w:rPr>
        <w:t>3</w:t>
      </w:r>
      <w:r w:rsidR="00696001" w:rsidRPr="00DE7AAB">
        <w:rPr>
          <w:rFonts w:ascii="Times New Roman" w:hAnsi="Times New Roman" w:cs="Times New Roman"/>
          <w:sz w:val="24"/>
          <w:szCs w:val="24"/>
        </w:rPr>
        <w:t>3</w:t>
      </w:r>
    </w:p>
    <w:p w:rsidR="001E7337" w:rsidRDefault="001E7337" w:rsidP="00AC639E">
      <w:pPr>
        <w:spacing w:line="360" w:lineRule="auto"/>
        <w:jc w:val="both"/>
        <w:rPr>
          <w:rFonts w:ascii="Times New Roman" w:hAnsi="Times New Roman" w:cs="Times New Roman"/>
          <w:sz w:val="24"/>
          <w:szCs w:val="24"/>
        </w:rPr>
      </w:pPr>
      <w:r w:rsidRPr="00DE7AAB">
        <w:rPr>
          <w:rFonts w:ascii="Times New Roman" w:hAnsi="Times New Roman" w:cs="Times New Roman"/>
          <w:sz w:val="24"/>
          <w:szCs w:val="24"/>
        </w:rPr>
        <w:t>Fig</w:t>
      </w:r>
      <w:r w:rsidR="00DF7F55">
        <w:rPr>
          <w:rFonts w:ascii="Times New Roman" w:hAnsi="Times New Roman" w:cs="Times New Roman"/>
          <w:sz w:val="24"/>
          <w:szCs w:val="24"/>
        </w:rPr>
        <w:t>ure 3.9:</w:t>
      </w:r>
      <w:r w:rsidRPr="00DE7AAB">
        <w:rPr>
          <w:rFonts w:ascii="Times New Roman" w:hAnsi="Times New Roman" w:cs="Times New Roman"/>
          <w:sz w:val="24"/>
          <w:szCs w:val="24"/>
        </w:rPr>
        <w:t xml:space="preserve"> Ray path diagram showing the respective paths for direct, reflected, and</w:t>
      </w:r>
      <w:r w:rsidR="006F7908">
        <w:rPr>
          <w:rFonts w:ascii="Times New Roman" w:hAnsi="Times New Roman" w:cs="Times New Roman"/>
          <w:sz w:val="24"/>
          <w:szCs w:val="24"/>
        </w:rPr>
        <w:t xml:space="preserve"> </w:t>
      </w:r>
      <w:r w:rsidRPr="001E7337">
        <w:rPr>
          <w:rFonts w:ascii="Times New Roman" w:hAnsi="Times New Roman" w:cs="Times New Roman"/>
          <w:sz w:val="24"/>
          <w:szCs w:val="24"/>
        </w:rPr>
        <w:t>refracted rays</w:t>
      </w:r>
      <w:r w:rsidR="00AE7F47">
        <w:rPr>
          <w:rFonts w:ascii="Times New Roman" w:hAnsi="Times New Roman" w:cs="Times New Roman"/>
          <w:sz w:val="24"/>
          <w:szCs w:val="24"/>
        </w:rPr>
        <w:t>…………………………………………………………………………</w:t>
      </w:r>
      <w:r w:rsidR="006F7908">
        <w:rPr>
          <w:rFonts w:ascii="Times New Roman" w:hAnsi="Times New Roman" w:cs="Times New Roman"/>
          <w:sz w:val="24"/>
          <w:szCs w:val="24"/>
        </w:rPr>
        <w:t>………………...</w:t>
      </w:r>
      <w:r w:rsidR="00665258">
        <w:rPr>
          <w:rFonts w:ascii="Times New Roman" w:hAnsi="Times New Roman" w:cs="Times New Roman"/>
          <w:sz w:val="24"/>
          <w:szCs w:val="24"/>
        </w:rPr>
        <w:t>..</w:t>
      </w:r>
      <w:r w:rsidR="00AE7F47">
        <w:rPr>
          <w:rFonts w:ascii="Times New Roman" w:hAnsi="Times New Roman" w:cs="Times New Roman"/>
          <w:sz w:val="24"/>
          <w:szCs w:val="24"/>
        </w:rPr>
        <w:t>…</w:t>
      </w:r>
      <w:r w:rsidR="00173F29">
        <w:rPr>
          <w:rFonts w:ascii="Times New Roman" w:hAnsi="Times New Roman" w:cs="Times New Roman"/>
          <w:sz w:val="24"/>
          <w:szCs w:val="24"/>
        </w:rPr>
        <w:t>3</w:t>
      </w:r>
      <w:r w:rsidR="00696001">
        <w:rPr>
          <w:rFonts w:ascii="Times New Roman" w:hAnsi="Times New Roman" w:cs="Times New Roman"/>
          <w:sz w:val="24"/>
          <w:szCs w:val="24"/>
        </w:rPr>
        <w:t>7</w:t>
      </w:r>
    </w:p>
    <w:p w:rsidR="001E7337" w:rsidRPr="00DE7AAB" w:rsidRDefault="001E7337" w:rsidP="00AC639E">
      <w:pPr>
        <w:spacing w:line="360" w:lineRule="auto"/>
        <w:jc w:val="both"/>
        <w:rPr>
          <w:rFonts w:ascii="Times New Roman" w:hAnsi="Times New Roman" w:cs="Times New Roman"/>
          <w:sz w:val="24"/>
          <w:szCs w:val="24"/>
        </w:rPr>
      </w:pPr>
      <w:r w:rsidRPr="00DE7AAB">
        <w:rPr>
          <w:rFonts w:ascii="Times New Roman" w:hAnsi="Times New Roman" w:cs="Times New Roman"/>
          <w:sz w:val="24"/>
          <w:szCs w:val="24"/>
        </w:rPr>
        <w:t>Fig</w:t>
      </w:r>
      <w:r w:rsidR="00DF7F55">
        <w:rPr>
          <w:rFonts w:ascii="Times New Roman" w:hAnsi="Times New Roman" w:cs="Times New Roman"/>
          <w:sz w:val="24"/>
          <w:szCs w:val="24"/>
        </w:rPr>
        <w:t>ure 3.10:</w:t>
      </w:r>
      <w:r w:rsidRPr="00DE7AAB">
        <w:rPr>
          <w:rFonts w:ascii="Times New Roman" w:hAnsi="Times New Roman" w:cs="Times New Roman"/>
          <w:sz w:val="24"/>
          <w:szCs w:val="24"/>
        </w:rPr>
        <w:t xml:space="preserve"> A two-</w:t>
      </w:r>
      <w:r w:rsidRPr="001E7337">
        <w:t xml:space="preserve"> </w:t>
      </w:r>
      <w:r w:rsidRPr="00DE7AAB">
        <w:rPr>
          <w:rFonts w:ascii="Times New Roman" w:hAnsi="Times New Roman" w:cs="Times New Roman"/>
          <w:sz w:val="24"/>
          <w:szCs w:val="24"/>
        </w:rPr>
        <w:t>layer horizontal stratified substratum</w:t>
      </w:r>
      <w:r w:rsidR="00AE7F47" w:rsidRPr="00DE7AAB">
        <w:rPr>
          <w:rFonts w:ascii="Times New Roman" w:hAnsi="Times New Roman" w:cs="Times New Roman"/>
          <w:sz w:val="24"/>
          <w:szCs w:val="24"/>
        </w:rPr>
        <w:t>…………</w:t>
      </w:r>
      <w:r w:rsidR="00DE7AAB">
        <w:rPr>
          <w:rFonts w:ascii="Times New Roman" w:hAnsi="Times New Roman" w:cs="Times New Roman"/>
          <w:sz w:val="24"/>
          <w:szCs w:val="24"/>
        </w:rPr>
        <w:t>………</w:t>
      </w:r>
      <w:r w:rsidR="00DF7F55">
        <w:rPr>
          <w:rFonts w:ascii="Times New Roman" w:hAnsi="Times New Roman" w:cs="Times New Roman"/>
          <w:sz w:val="24"/>
          <w:szCs w:val="24"/>
        </w:rPr>
        <w:t>...</w:t>
      </w:r>
      <w:r w:rsidR="00AE7F47" w:rsidRPr="00DE7AAB">
        <w:rPr>
          <w:rFonts w:ascii="Times New Roman" w:hAnsi="Times New Roman" w:cs="Times New Roman"/>
          <w:sz w:val="24"/>
          <w:szCs w:val="24"/>
        </w:rPr>
        <w:t>…………………</w:t>
      </w:r>
      <w:r w:rsidR="00173F29" w:rsidRPr="00DE7AAB">
        <w:rPr>
          <w:rFonts w:ascii="Times New Roman" w:hAnsi="Times New Roman" w:cs="Times New Roman"/>
          <w:sz w:val="24"/>
          <w:szCs w:val="24"/>
        </w:rPr>
        <w:t>.3</w:t>
      </w:r>
      <w:r w:rsidR="00696001" w:rsidRPr="00DE7AAB">
        <w:rPr>
          <w:rFonts w:ascii="Times New Roman" w:hAnsi="Times New Roman" w:cs="Times New Roman"/>
          <w:sz w:val="24"/>
          <w:szCs w:val="24"/>
        </w:rPr>
        <w:t>9</w:t>
      </w:r>
    </w:p>
    <w:p w:rsidR="00604680" w:rsidRPr="00DE7AAB" w:rsidRDefault="001E7337" w:rsidP="00AC639E">
      <w:pPr>
        <w:spacing w:line="360" w:lineRule="auto"/>
        <w:jc w:val="both"/>
        <w:rPr>
          <w:rFonts w:ascii="Times New Roman" w:hAnsi="Times New Roman" w:cs="Times New Roman"/>
          <w:sz w:val="24"/>
          <w:szCs w:val="24"/>
        </w:rPr>
      </w:pPr>
      <w:r w:rsidRPr="00DE7AAB">
        <w:rPr>
          <w:rFonts w:ascii="Times New Roman" w:hAnsi="Times New Roman" w:cs="Times New Roman"/>
          <w:sz w:val="24"/>
          <w:szCs w:val="24"/>
        </w:rPr>
        <w:t>Fig</w:t>
      </w:r>
      <w:r w:rsidR="00DF7F55">
        <w:rPr>
          <w:rFonts w:ascii="Times New Roman" w:hAnsi="Times New Roman" w:cs="Times New Roman"/>
          <w:sz w:val="24"/>
          <w:szCs w:val="24"/>
        </w:rPr>
        <w:t>ure 3.11:</w:t>
      </w:r>
      <w:r w:rsidRPr="00DE7AAB">
        <w:rPr>
          <w:rFonts w:ascii="Times New Roman" w:hAnsi="Times New Roman" w:cs="Times New Roman"/>
          <w:sz w:val="24"/>
          <w:szCs w:val="24"/>
        </w:rPr>
        <w:t xml:space="preserve"> Travel-Time graph for two layer surface</w:t>
      </w:r>
      <w:r w:rsidR="00DF7F55">
        <w:rPr>
          <w:rFonts w:ascii="Times New Roman" w:hAnsi="Times New Roman" w:cs="Times New Roman"/>
          <w:sz w:val="24"/>
          <w:szCs w:val="24"/>
        </w:rPr>
        <w:t>………………………………………......</w:t>
      </w:r>
      <w:r w:rsidR="00696001" w:rsidRPr="00DE7AAB">
        <w:rPr>
          <w:rFonts w:ascii="Times New Roman" w:hAnsi="Times New Roman" w:cs="Times New Roman"/>
          <w:sz w:val="24"/>
          <w:szCs w:val="24"/>
        </w:rPr>
        <w:t>41</w:t>
      </w:r>
    </w:p>
    <w:p w:rsidR="00DE7AAB" w:rsidRDefault="001E7337" w:rsidP="00AC639E">
      <w:pPr>
        <w:spacing w:line="360" w:lineRule="auto"/>
        <w:jc w:val="both"/>
        <w:rPr>
          <w:rFonts w:ascii="Times New Roman" w:hAnsi="Times New Roman" w:cs="Times New Roman"/>
          <w:sz w:val="24"/>
          <w:szCs w:val="24"/>
        </w:rPr>
      </w:pPr>
      <w:r w:rsidRPr="00DE7AAB">
        <w:rPr>
          <w:rFonts w:ascii="Times New Roman" w:hAnsi="Times New Roman" w:cs="Times New Roman"/>
          <w:sz w:val="24"/>
          <w:szCs w:val="24"/>
        </w:rPr>
        <w:t>Fig</w:t>
      </w:r>
      <w:r w:rsidR="00DF7F55">
        <w:rPr>
          <w:rFonts w:ascii="Times New Roman" w:hAnsi="Times New Roman" w:cs="Times New Roman"/>
          <w:sz w:val="24"/>
          <w:szCs w:val="24"/>
        </w:rPr>
        <w:t>ure 4.1:</w:t>
      </w:r>
      <w:r w:rsidRPr="00DE7AAB">
        <w:rPr>
          <w:rFonts w:ascii="Times New Roman" w:hAnsi="Times New Roman" w:cs="Times New Roman"/>
          <w:sz w:val="24"/>
          <w:szCs w:val="24"/>
        </w:rPr>
        <w:t xml:space="preserve"> Showing connection for resistivity method</w:t>
      </w:r>
      <w:r w:rsidR="00DF7F55">
        <w:rPr>
          <w:rFonts w:ascii="Times New Roman" w:hAnsi="Times New Roman" w:cs="Times New Roman"/>
          <w:sz w:val="24"/>
          <w:szCs w:val="24"/>
        </w:rPr>
        <w:t>………………………………………...</w:t>
      </w:r>
      <w:r w:rsidR="00AE7F47" w:rsidRPr="00DE7AAB">
        <w:rPr>
          <w:rFonts w:ascii="Times New Roman" w:hAnsi="Times New Roman" w:cs="Times New Roman"/>
          <w:sz w:val="24"/>
          <w:szCs w:val="24"/>
        </w:rPr>
        <w:t>..</w:t>
      </w:r>
      <w:r w:rsidR="00173F29" w:rsidRPr="00DE7AAB">
        <w:rPr>
          <w:rFonts w:ascii="Times New Roman" w:hAnsi="Times New Roman" w:cs="Times New Roman"/>
          <w:sz w:val="24"/>
          <w:szCs w:val="24"/>
        </w:rPr>
        <w:t>4</w:t>
      </w:r>
      <w:r w:rsidR="00696001" w:rsidRPr="00DE7AAB">
        <w:rPr>
          <w:rFonts w:ascii="Times New Roman" w:hAnsi="Times New Roman" w:cs="Times New Roman"/>
          <w:sz w:val="24"/>
          <w:szCs w:val="24"/>
        </w:rPr>
        <w:t>5</w:t>
      </w:r>
    </w:p>
    <w:p w:rsidR="00665258" w:rsidRDefault="00665258"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DF7F55">
        <w:rPr>
          <w:rFonts w:ascii="Times New Roman" w:hAnsi="Times New Roman" w:cs="Times New Roman"/>
          <w:sz w:val="24"/>
          <w:szCs w:val="24"/>
        </w:rPr>
        <w:t xml:space="preserve">Figure </w:t>
      </w:r>
      <w:r w:rsidR="00604680">
        <w:rPr>
          <w:rFonts w:ascii="Times New Roman" w:hAnsi="Times New Roman" w:cs="Times New Roman"/>
          <w:sz w:val="24"/>
          <w:szCs w:val="24"/>
        </w:rPr>
        <w:t>4.2</w:t>
      </w:r>
      <w:r w:rsidR="00DF7F55">
        <w:rPr>
          <w:rFonts w:ascii="Times New Roman" w:hAnsi="Times New Roman" w:cs="Times New Roman"/>
          <w:sz w:val="24"/>
          <w:szCs w:val="24"/>
        </w:rPr>
        <w:t>:</w:t>
      </w:r>
      <w:r>
        <w:rPr>
          <w:rFonts w:ascii="Times New Roman" w:hAnsi="Times New Roman" w:cs="Times New Roman"/>
          <w:sz w:val="24"/>
          <w:szCs w:val="24"/>
        </w:rPr>
        <w:t xml:space="preserve"> </w:t>
      </w:r>
      <w:r w:rsidRPr="008908EE">
        <w:rPr>
          <w:rFonts w:ascii="Times New Roman" w:hAnsi="Times New Roman" w:cs="Times New Roman"/>
          <w:sz w:val="24"/>
          <w:szCs w:val="24"/>
        </w:rPr>
        <w:t xml:space="preserve">Location and distribution map of the </w:t>
      </w:r>
      <w:r>
        <w:rPr>
          <w:rFonts w:ascii="Times New Roman" w:hAnsi="Times New Roman" w:cs="Times New Roman"/>
          <w:sz w:val="24"/>
          <w:szCs w:val="24"/>
        </w:rPr>
        <w:t xml:space="preserve">ERT </w:t>
      </w:r>
      <w:r w:rsidRPr="008908EE">
        <w:rPr>
          <w:rFonts w:ascii="Times New Roman" w:hAnsi="Times New Roman" w:cs="Times New Roman"/>
          <w:sz w:val="24"/>
          <w:szCs w:val="24"/>
        </w:rPr>
        <w:t xml:space="preserve">profiles and </w:t>
      </w:r>
      <w:r>
        <w:rPr>
          <w:rFonts w:ascii="Times New Roman" w:hAnsi="Times New Roman" w:cs="Times New Roman"/>
          <w:sz w:val="24"/>
          <w:szCs w:val="24"/>
        </w:rPr>
        <w:t>Seismic spread</w:t>
      </w:r>
      <w:r w:rsidRPr="008908EE">
        <w:rPr>
          <w:rFonts w:ascii="Times New Roman" w:hAnsi="Times New Roman" w:cs="Times New Roman"/>
          <w:sz w:val="24"/>
          <w:szCs w:val="24"/>
        </w:rPr>
        <w:t xml:space="preserve"> survey</w:t>
      </w:r>
      <w:r>
        <w:rPr>
          <w:rFonts w:ascii="Times New Roman" w:hAnsi="Times New Roman" w:cs="Times New Roman"/>
          <w:sz w:val="24"/>
          <w:szCs w:val="24"/>
        </w:rPr>
        <w:t>s,</w:t>
      </w:r>
      <w:r w:rsidR="006F7908">
        <w:rPr>
          <w:rFonts w:ascii="Times New Roman" w:hAnsi="Times New Roman" w:cs="Times New Roman"/>
          <w:sz w:val="24"/>
          <w:szCs w:val="24"/>
        </w:rPr>
        <w:t xml:space="preserve"> </w:t>
      </w:r>
      <w:r w:rsidR="00DE7AAB">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Pr>
          <w:rFonts w:ascii="Times New Roman" w:hAnsi="Times New Roman" w:cs="Times New Roman"/>
          <w:sz w:val="24"/>
          <w:szCs w:val="24"/>
        </w:rPr>
        <w:t>Kotebe</w:t>
      </w:r>
      <w:proofErr w:type="spellEnd"/>
      <w:r>
        <w:rPr>
          <w:rFonts w:ascii="Times New Roman" w:hAnsi="Times New Roman" w:cs="Times New Roman"/>
          <w:sz w:val="24"/>
          <w:szCs w:val="24"/>
        </w:rPr>
        <w:t xml:space="preserve"> Metropolitan University building site </w:t>
      </w:r>
      <w:r w:rsidR="00DE7AAB">
        <w:rPr>
          <w:rFonts w:ascii="Times New Roman" w:hAnsi="Times New Roman" w:cs="Times New Roman"/>
          <w:sz w:val="24"/>
          <w:szCs w:val="24"/>
        </w:rPr>
        <w:t>………..</w:t>
      </w:r>
      <w:r>
        <w:rPr>
          <w:rFonts w:ascii="Times New Roman" w:hAnsi="Times New Roman" w:cs="Times New Roman"/>
          <w:sz w:val="24"/>
          <w:szCs w:val="24"/>
        </w:rPr>
        <w:t>…………………………</w:t>
      </w:r>
      <w:r w:rsidR="006F7908">
        <w:rPr>
          <w:rFonts w:ascii="Times New Roman" w:hAnsi="Times New Roman" w:cs="Times New Roman"/>
          <w:sz w:val="24"/>
          <w:szCs w:val="24"/>
        </w:rPr>
        <w:t>………...</w:t>
      </w:r>
      <w:r>
        <w:rPr>
          <w:rFonts w:ascii="Times New Roman" w:hAnsi="Times New Roman" w:cs="Times New Roman"/>
          <w:sz w:val="24"/>
          <w:szCs w:val="24"/>
        </w:rPr>
        <w:t>…….46</w:t>
      </w:r>
    </w:p>
    <w:p w:rsidR="00DE7AAB" w:rsidRDefault="00665258"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Fig</w:t>
      </w:r>
      <w:r w:rsidR="00DF7F55">
        <w:rPr>
          <w:rFonts w:ascii="Times New Roman" w:hAnsi="Times New Roman" w:cs="Times New Roman"/>
          <w:sz w:val="24"/>
          <w:szCs w:val="24"/>
        </w:rPr>
        <w:t xml:space="preserve">ure </w:t>
      </w:r>
      <w:r>
        <w:rPr>
          <w:rFonts w:ascii="Times New Roman" w:hAnsi="Times New Roman" w:cs="Times New Roman"/>
          <w:sz w:val="24"/>
          <w:szCs w:val="24"/>
        </w:rPr>
        <w:t>4.3</w:t>
      </w:r>
      <w:r w:rsidR="00DF7F55">
        <w:rPr>
          <w:rFonts w:ascii="Times New Roman" w:hAnsi="Times New Roman" w:cs="Times New Roman"/>
          <w:sz w:val="24"/>
          <w:szCs w:val="24"/>
        </w:rPr>
        <w:t>:</w:t>
      </w:r>
      <w:r w:rsidR="006F7908">
        <w:rPr>
          <w:rFonts w:ascii="Times New Roman" w:hAnsi="Times New Roman" w:cs="Times New Roman"/>
          <w:sz w:val="24"/>
          <w:szCs w:val="24"/>
        </w:rPr>
        <w:t xml:space="preserve"> </w:t>
      </w:r>
      <w:r w:rsidR="00DE7AAB">
        <w:rPr>
          <w:rFonts w:ascii="Times New Roman" w:hAnsi="Times New Roman" w:cs="Times New Roman"/>
          <w:sz w:val="24"/>
          <w:szCs w:val="24"/>
        </w:rPr>
        <w:t>ERT</w:t>
      </w:r>
      <w:r w:rsidRPr="001A785C">
        <w:rPr>
          <w:rFonts w:ascii="Times New Roman" w:hAnsi="Times New Roman" w:cs="Times New Roman"/>
          <w:sz w:val="24"/>
          <w:szCs w:val="24"/>
        </w:rPr>
        <w:t xml:space="preserve"> data acquisition by P</w:t>
      </w:r>
      <w:r>
        <w:rPr>
          <w:rFonts w:ascii="Times New Roman" w:hAnsi="Times New Roman" w:cs="Times New Roman"/>
          <w:sz w:val="24"/>
          <w:szCs w:val="24"/>
        </w:rPr>
        <w:t>ASI</w:t>
      </w:r>
      <w:r w:rsidRPr="001A785C">
        <w:rPr>
          <w:rFonts w:ascii="Times New Roman" w:hAnsi="Times New Roman" w:cs="Times New Roman"/>
          <w:sz w:val="24"/>
          <w:szCs w:val="24"/>
        </w:rPr>
        <w:t xml:space="preserve"> Resistivity meter unit</w:t>
      </w:r>
      <w:r>
        <w:rPr>
          <w:rFonts w:ascii="Times New Roman" w:hAnsi="Times New Roman" w:cs="Times New Roman"/>
          <w:sz w:val="24"/>
          <w:szCs w:val="24"/>
        </w:rPr>
        <w:t xml:space="preserve"> (showing </w:t>
      </w:r>
      <w:r w:rsidR="00DE7AAB">
        <w:rPr>
          <w:rFonts w:ascii="Times New Roman" w:hAnsi="Times New Roman" w:cs="Times New Roman"/>
          <w:sz w:val="24"/>
          <w:szCs w:val="24"/>
        </w:rPr>
        <w:t>the P</w:t>
      </w:r>
      <w:r>
        <w:rPr>
          <w:rFonts w:ascii="Times New Roman" w:hAnsi="Times New Roman" w:cs="Times New Roman"/>
          <w:sz w:val="24"/>
          <w:szCs w:val="24"/>
        </w:rPr>
        <w:t xml:space="preserve">-100 </w:t>
      </w:r>
      <w:r w:rsidR="006F7908">
        <w:rPr>
          <w:rFonts w:ascii="Times New Roman" w:hAnsi="Times New Roman" w:cs="Times New Roman"/>
          <w:sz w:val="24"/>
          <w:szCs w:val="24"/>
        </w:rPr>
        <w:t xml:space="preserve"> </w:t>
      </w:r>
      <w:r w:rsidR="00DE7AAB">
        <w:rPr>
          <w:rFonts w:ascii="Times New Roman" w:hAnsi="Times New Roman" w:cs="Times New Roman"/>
          <w:sz w:val="24"/>
          <w:szCs w:val="24"/>
        </w:rPr>
        <w:t xml:space="preserve">              </w:t>
      </w:r>
      <w:r>
        <w:rPr>
          <w:rFonts w:ascii="Times New Roman" w:hAnsi="Times New Roman" w:cs="Times New Roman"/>
          <w:sz w:val="24"/>
          <w:szCs w:val="24"/>
        </w:rPr>
        <w:t xml:space="preserve">Energizer, cable reels and layout), </w:t>
      </w:r>
      <w:proofErr w:type="spellStart"/>
      <w:r>
        <w:rPr>
          <w:rFonts w:ascii="Times New Roman" w:hAnsi="Times New Roman" w:cs="Times New Roman"/>
          <w:sz w:val="24"/>
          <w:szCs w:val="24"/>
        </w:rPr>
        <w:t>Kotebe</w:t>
      </w:r>
      <w:proofErr w:type="spellEnd"/>
      <w:r>
        <w:rPr>
          <w:rFonts w:ascii="Times New Roman" w:hAnsi="Times New Roman" w:cs="Times New Roman"/>
          <w:sz w:val="24"/>
          <w:szCs w:val="24"/>
        </w:rPr>
        <w:t xml:space="preserve"> Metropolitan University building site</w:t>
      </w:r>
      <w:r w:rsidR="00DE7AAB">
        <w:rPr>
          <w:rFonts w:ascii="Times New Roman" w:hAnsi="Times New Roman" w:cs="Times New Roman"/>
          <w:sz w:val="24"/>
          <w:szCs w:val="24"/>
        </w:rPr>
        <w:t>…</w:t>
      </w:r>
      <w:r w:rsidR="006F7908">
        <w:rPr>
          <w:rFonts w:ascii="Times New Roman" w:hAnsi="Times New Roman" w:cs="Times New Roman"/>
          <w:sz w:val="24"/>
          <w:szCs w:val="24"/>
        </w:rPr>
        <w:t>………...</w:t>
      </w:r>
      <w:r w:rsidR="00DE7AAB">
        <w:rPr>
          <w:rFonts w:ascii="Times New Roman" w:hAnsi="Times New Roman" w:cs="Times New Roman"/>
          <w:sz w:val="24"/>
          <w:szCs w:val="24"/>
        </w:rPr>
        <w:t>.</w:t>
      </w:r>
      <w:r>
        <w:rPr>
          <w:rFonts w:ascii="Times New Roman" w:hAnsi="Times New Roman" w:cs="Times New Roman"/>
          <w:sz w:val="24"/>
          <w:szCs w:val="24"/>
        </w:rPr>
        <w:t>…</w:t>
      </w:r>
      <w:r w:rsidR="00407720">
        <w:rPr>
          <w:rFonts w:ascii="Times New Roman" w:hAnsi="Times New Roman" w:cs="Times New Roman"/>
          <w:sz w:val="24"/>
          <w:szCs w:val="24"/>
        </w:rPr>
        <w:t>48</w:t>
      </w:r>
    </w:p>
    <w:p w:rsidR="00407720" w:rsidRDefault="00DF7F55"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Figure 4.4:</w:t>
      </w:r>
      <w:r w:rsidR="00604680" w:rsidRPr="00DE7AAB">
        <w:rPr>
          <w:rFonts w:ascii="Times New Roman" w:hAnsi="Times New Roman" w:cs="Times New Roman"/>
          <w:sz w:val="24"/>
          <w:szCs w:val="24"/>
        </w:rPr>
        <w:t xml:space="preserve"> </w:t>
      </w:r>
      <w:r w:rsidR="00407720">
        <w:rPr>
          <w:rFonts w:ascii="Times New Roman" w:hAnsi="Times New Roman" w:cs="Times New Roman"/>
          <w:sz w:val="24"/>
          <w:szCs w:val="24"/>
        </w:rPr>
        <w:t>Example of m</w:t>
      </w:r>
      <w:r w:rsidR="00407720" w:rsidRPr="001A785C">
        <w:rPr>
          <w:rFonts w:ascii="Times New Roman" w:hAnsi="Times New Roman" w:cs="Times New Roman"/>
          <w:sz w:val="24"/>
          <w:szCs w:val="24"/>
        </w:rPr>
        <w:t>easured, calculated and inverse 2D model</w:t>
      </w:r>
      <w:r w:rsidR="00407720">
        <w:rPr>
          <w:rFonts w:ascii="Times New Roman" w:hAnsi="Times New Roman" w:cs="Times New Roman"/>
          <w:sz w:val="24"/>
          <w:szCs w:val="24"/>
        </w:rPr>
        <w:t xml:space="preserve"> </w:t>
      </w:r>
      <w:r w:rsidR="00407720" w:rsidRPr="001A785C">
        <w:rPr>
          <w:rFonts w:ascii="Times New Roman" w:hAnsi="Times New Roman" w:cs="Times New Roman"/>
          <w:sz w:val="24"/>
          <w:szCs w:val="24"/>
        </w:rPr>
        <w:t>resistivity</w:t>
      </w:r>
      <w:r w:rsidR="00407720">
        <w:rPr>
          <w:rFonts w:ascii="Times New Roman" w:hAnsi="Times New Roman" w:cs="Times New Roman"/>
          <w:sz w:val="24"/>
          <w:szCs w:val="24"/>
        </w:rPr>
        <w:t xml:space="preserve"> section for             Profile-1, </w:t>
      </w:r>
      <w:proofErr w:type="spellStart"/>
      <w:r w:rsidR="00407720">
        <w:rPr>
          <w:rFonts w:ascii="Times New Roman" w:hAnsi="Times New Roman" w:cs="Times New Roman"/>
          <w:sz w:val="24"/>
          <w:szCs w:val="24"/>
        </w:rPr>
        <w:t>Kotebe</w:t>
      </w:r>
      <w:proofErr w:type="spellEnd"/>
      <w:r w:rsidR="00407720">
        <w:rPr>
          <w:rFonts w:ascii="Times New Roman" w:hAnsi="Times New Roman" w:cs="Times New Roman"/>
          <w:sz w:val="24"/>
          <w:szCs w:val="24"/>
        </w:rPr>
        <w:t xml:space="preserve"> Metropolitan University building site …………</w:t>
      </w:r>
      <w:r w:rsidR="006F7908">
        <w:rPr>
          <w:rFonts w:ascii="Times New Roman" w:hAnsi="Times New Roman" w:cs="Times New Roman"/>
          <w:sz w:val="24"/>
          <w:szCs w:val="24"/>
        </w:rPr>
        <w:t>………</w:t>
      </w:r>
      <w:r w:rsidR="00407720">
        <w:rPr>
          <w:rFonts w:ascii="Times New Roman" w:hAnsi="Times New Roman" w:cs="Times New Roman"/>
          <w:sz w:val="24"/>
          <w:szCs w:val="24"/>
        </w:rPr>
        <w:t>……………………..49</w:t>
      </w:r>
    </w:p>
    <w:p w:rsidR="00604680" w:rsidRPr="00407720" w:rsidRDefault="00604680" w:rsidP="00AC639E">
      <w:pPr>
        <w:spacing w:line="360" w:lineRule="auto"/>
        <w:jc w:val="both"/>
        <w:rPr>
          <w:rFonts w:ascii="Times New Roman" w:hAnsi="Times New Roman" w:cs="Times New Roman"/>
          <w:sz w:val="24"/>
          <w:szCs w:val="24"/>
        </w:rPr>
      </w:pPr>
      <w:r w:rsidRPr="00407720">
        <w:rPr>
          <w:rFonts w:ascii="Times New Roman" w:hAnsi="Times New Roman" w:cs="Times New Roman"/>
          <w:sz w:val="24"/>
          <w:szCs w:val="24"/>
        </w:rPr>
        <w:t>Fig</w:t>
      </w:r>
      <w:r w:rsidR="00DF7F55">
        <w:rPr>
          <w:rFonts w:ascii="Times New Roman" w:hAnsi="Times New Roman" w:cs="Times New Roman"/>
          <w:sz w:val="24"/>
          <w:szCs w:val="24"/>
        </w:rPr>
        <w:t xml:space="preserve">ure </w:t>
      </w:r>
      <w:r w:rsidRPr="00407720">
        <w:rPr>
          <w:rFonts w:ascii="Times New Roman" w:hAnsi="Times New Roman" w:cs="Times New Roman"/>
          <w:sz w:val="24"/>
          <w:szCs w:val="24"/>
        </w:rPr>
        <w:t>4.</w:t>
      </w:r>
      <w:r w:rsidR="00407720">
        <w:rPr>
          <w:rFonts w:ascii="Times New Roman" w:hAnsi="Times New Roman" w:cs="Times New Roman"/>
          <w:sz w:val="24"/>
          <w:szCs w:val="24"/>
        </w:rPr>
        <w:t>5</w:t>
      </w:r>
      <w:r w:rsidR="00DF7F55">
        <w:rPr>
          <w:rFonts w:ascii="Times New Roman" w:hAnsi="Times New Roman" w:cs="Times New Roman"/>
          <w:sz w:val="24"/>
          <w:szCs w:val="24"/>
        </w:rPr>
        <w:t>:</w:t>
      </w:r>
      <w:r w:rsidRPr="00407720">
        <w:rPr>
          <w:rFonts w:ascii="Times New Roman" w:hAnsi="Times New Roman" w:cs="Times New Roman"/>
          <w:sz w:val="24"/>
          <w:szCs w:val="24"/>
        </w:rPr>
        <w:t xml:space="preserve"> layout of seismic refraction surveying</w:t>
      </w:r>
      <w:r w:rsidR="00DF7F55">
        <w:rPr>
          <w:rFonts w:ascii="Times New Roman" w:hAnsi="Times New Roman" w:cs="Times New Roman"/>
          <w:sz w:val="24"/>
          <w:szCs w:val="24"/>
        </w:rPr>
        <w:t>……………………………………………..</w:t>
      </w:r>
      <w:r w:rsidR="00CE0D7A" w:rsidRPr="00407720">
        <w:rPr>
          <w:rFonts w:ascii="Times New Roman" w:hAnsi="Times New Roman" w:cs="Times New Roman"/>
          <w:sz w:val="24"/>
          <w:szCs w:val="24"/>
        </w:rPr>
        <w:t>..</w:t>
      </w:r>
      <w:r w:rsidR="00407720">
        <w:rPr>
          <w:rFonts w:ascii="Times New Roman" w:hAnsi="Times New Roman" w:cs="Times New Roman"/>
          <w:sz w:val="24"/>
          <w:szCs w:val="24"/>
        </w:rPr>
        <w:t>50</w:t>
      </w:r>
    </w:p>
    <w:p w:rsidR="00604680" w:rsidRDefault="00DF7F55"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604680" w:rsidRPr="00407720">
        <w:rPr>
          <w:rFonts w:ascii="Times New Roman" w:hAnsi="Times New Roman" w:cs="Times New Roman"/>
          <w:sz w:val="24"/>
          <w:szCs w:val="24"/>
        </w:rPr>
        <w:t>4.</w:t>
      </w:r>
      <w:r w:rsidR="00407720">
        <w:rPr>
          <w:rFonts w:ascii="Times New Roman" w:hAnsi="Times New Roman" w:cs="Times New Roman"/>
          <w:sz w:val="24"/>
          <w:szCs w:val="24"/>
        </w:rPr>
        <w:t>6</w:t>
      </w:r>
      <w:r>
        <w:rPr>
          <w:rFonts w:ascii="Times New Roman" w:hAnsi="Times New Roman" w:cs="Times New Roman"/>
          <w:sz w:val="24"/>
          <w:szCs w:val="24"/>
        </w:rPr>
        <w:t>:</w:t>
      </w:r>
      <w:r w:rsidR="006F7908">
        <w:rPr>
          <w:rFonts w:ascii="Times New Roman" w:hAnsi="Times New Roman" w:cs="Times New Roman"/>
          <w:sz w:val="24"/>
          <w:szCs w:val="24"/>
        </w:rPr>
        <w:t xml:space="preserve"> </w:t>
      </w:r>
      <w:r w:rsidR="00604680" w:rsidRPr="00407720">
        <w:rPr>
          <w:rFonts w:ascii="Times New Roman" w:hAnsi="Times New Roman" w:cs="Times New Roman"/>
          <w:sz w:val="24"/>
          <w:szCs w:val="24"/>
        </w:rPr>
        <w:t>Seismic cables, trigger cable, geophones, and hammer with plate and</w:t>
      </w:r>
      <w:r w:rsidR="00407720">
        <w:rPr>
          <w:rFonts w:ascii="Times New Roman" w:hAnsi="Times New Roman" w:cs="Times New Roman"/>
          <w:sz w:val="24"/>
          <w:szCs w:val="24"/>
        </w:rPr>
        <w:t xml:space="preserve"> </w:t>
      </w:r>
      <w:r w:rsidR="00604680" w:rsidRPr="00604680">
        <w:rPr>
          <w:rFonts w:ascii="Times New Roman" w:hAnsi="Times New Roman" w:cs="Times New Roman"/>
          <w:sz w:val="24"/>
          <w:szCs w:val="24"/>
        </w:rPr>
        <w:t>DOLANG</w:t>
      </w:r>
      <w:r w:rsidR="006F7908">
        <w:rPr>
          <w:rFonts w:ascii="Times New Roman" w:hAnsi="Times New Roman" w:cs="Times New Roman"/>
          <w:sz w:val="24"/>
          <w:szCs w:val="24"/>
        </w:rPr>
        <w:t xml:space="preserve"> </w:t>
      </w:r>
      <w:r w:rsidR="00407720">
        <w:rPr>
          <w:rFonts w:ascii="Times New Roman" w:hAnsi="Times New Roman" w:cs="Times New Roman"/>
          <w:sz w:val="24"/>
          <w:szCs w:val="24"/>
        </w:rPr>
        <w:t xml:space="preserve">            </w:t>
      </w:r>
      <w:r w:rsidR="00604680" w:rsidRPr="00604680">
        <w:rPr>
          <w:rFonts w:ascii="Times New Roman" w:hAnsi="Times New Roman" w:cs="Times New Roman"/>
          <w:sz w:val="24"/>
          <w:szCs w:val="24"/>
        </w:rPr>
        <w:t xml:space="preserve"> data logger respectively</w:t>
      </w:r>
      <w:r w:rsidR="008B0D5A">
        <w:rPr>
          <w:rFonts w:ascii="Times New Roman" w:hAnsi="Times New Roman" w:cs="Times New Roman"/>
          <w:sz w:val="24"/>
          <w:szCs w:val="24"/>
        </w:rPr>
        <w:t xml:space="preserve">   .......</w:t>
      </w:r>
      <w:r w:rsidR="00407720">
        <w:rPr>
          <w:rFonts w:ascii="Times New Roman" w:hAnsi="Times New Roman" w:cs="Times New Roman"/>
          <w:sz w:val="24"/>
          <w:szCs w:val="24"/>
        </w:rPr>
        <w:t>..................</w:t>
      </w:r>
      <w:r w:rsidR="008B0D5A">
        <w:rPr>
          <w:rFonts w:ascii="Times New Roman" w:hAnsi="Times New Roman" w:cs="Times New Roman"/>
          <w:sz w:val="24"/>
          <w:szCs w:val="24"/>
        </w:rPr>
        <w:t>....</w:t>
      </w:r>
      <w:r w:rsidR="00407720">
        <w:rPr>
          <w:rFonts w:ascii="Times New Roman" w:hAnsi="Times New Roman" w:cs="Times New Roman"/>
          <w:sz w:val="24"/>
          <w:szCs w:val="24"/>
        </w:rPr>
        <w:t>.......................................</w:t>
      </w:r>
      <w:r w:rsidR="008B0D5A">
        <w:rPr>
          <w:rFonts w:ascii="Times New Roman" w:hAnsi="Times New Roman" w:cs="Times New Roman"/>
          <w:sz w:val="24"/>
          <w:szCs w:val="24"/>
        </w:rPr>
        <w:t>..................</w:t>
      </w:r>
      <w:r w:rsidR="006F7908">
        <w:rPr>
          <w:rFonts w:ascii="Times New Roman" w:hAnsi="Times New Roman" w:cs="Times New Roman"/>
          <w:sz w:val="24"/>
          <w:szCs w:val="24"/>
        </w:rPr>
        <w:t>.............</w:t>
      </w:r>
      <w:r w:rsidR="008B0D5A">
        <w:rPr>
          <w:rFonts w:ascii="Times New Roman" w:hAnsi="Times New Roman" w:cs="Times New Roman"/>
          <w:sz w:val="24"/>
          <w:szCs w:val="24"/>
        </w:rPr>
        <w:t>...........</w:t>
      </w:r>
      <w:r w:rsidR="00665258">
        <w:rPr>
          <w:rFonts w:ascii="Times New Roman" w:hAnsi="Times New Roman" w:cs="Times New Roman"/>
          <w:sz w:val="24"/>
          <w:szCs w:val="24"/>
        </w:rPr>
        <w:t>50</w:t>
      </w:r>
    </w:p>
    <w:p w:rsidR="00604680" w:rsidRDefault="00DF7F55"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604680" w:rsidRPr="00407720">
        <w:rPr>
          <w:rFonts w:ascii="Times New Roman" w:hAnsi="Times New Roman" w:cs="Times New Roman"/>
          <w:sz w:val="24"/>
          <w:szCs w:val="24"/>
        </w:rPr>
        <w:t>4.</w:t>
      </w:r>
      <w:r w:rsidR="00486C9A">
        <w:rPr>
          <w:rFonts w:ascii="Times New Roman" w:hAnsi="Times New Roman" w:cs="Times New Roman"/>
          <w:sz w:val="24"/>
          <w:szCs w:val="24"/>
        </w:rPr>
        <w:t>7</w:t>
      </w:r>
      <w:r>
        <w:rPr>
          <w:rFonts w:ascii="Times New Roman" w:hAnsi="Times New Roman" w:cs="Times New Roman"/>
          <w:sz w:val="24"/>
          <w:szCs w:val="24"/>
        </w:rPr>
        <w:t>:</w:t>
      </w:r>
      <w:r w:rsidR="006F7908">
        <w:rPr>
          <w:rFonts w:ascii="Times New Roman" w:hAnsi="Times New Roman" w:cs="Times New Roman"/>
          <w:sz w:val="24"/>
          <w:szCs w:val="24"/>
        </w:rPr>
        <w:t xml:space="preserve"> </w:t>
      </w:r>
      <w:r w:rsidR="00604680" w:rsidRPr="00407720">
        <w:rPr>
          <w:rFonts w:ascii="Times New Roman" w:hAnsi="Times New Roman" w:cs="Times New Roman"/>
          <w:sz w:val="24"/>
          <w:szCs w:val="24"/>
        </w:rPr>
        <w:t xml:space="preserve">Seismic data acquisition by DOLANG data logger unit and other </w:t>
      </w:r>
      <w:r w:rsidR="00486C9A">
        <w:rPr>
          <w:rFonts w:ascii="Times New Roman" w:hAnsi="Times New Roman" w:cs="Times New Roman"/>
          <w:sz w:val="24"/>
          <w:szCs w:val="24"/>
        </w:rPr>
        <w:t>s</w:t>
      </w:r>
      <w:r w:rsidR="00407720">
        <w:rPr>
          <w:rFonts w:ascii="Times New Roman" w:hAnsi="Times New Roman" w:cs="Times New Roman"/>
          <w:sz w:val="24"/>
          <w:szCs w:val="24"/>
        </w:rPr>
        <w:t xml:space="preserve">eismic </w:t>
      </w:r>
      <w:r w:rsidR="00486C9A">
        <w:rPr>
          <w:rFonts w:ascii="Times New Roman" w:hAnsi="Times New Roman" w:cs="Times New Roman"/>
          <w:sz w:val="24"/>
          <w:szCs w:val="24"/>
        </w:rPr>
        <w:t xml:space="preserve">             </w:t>
      </w:r>
      <w:r w:rsidR="006F7908">
        <w:rPr>
          <w:rFonts w:ascii="Times New Roman" w:hAnsi="Times New Roman" w:cs="Times New Roman"/>
          <w:sz w:val="24"/>
          <w:szCs w:val="24"/>
        </w:rPr>
        <w:t>i</w:t>
      </w:r>
      <w:r w:rsidR="008B0D5A">
        <w:rPr>
          <w:rFonts w:ascii="Times New Roman" w:hAnsi="Times New Roman" w:cs="Times New Roman"/>
          <w:sz w:val="24"/>
          <w:szCs w:val="24"/>
        </w:rPr>
        <w:t>nstruments</w:t>
      </w:r>
      <w:r w:rsidR="00486C9A">
        <w:rPr>
          <w:rFonts w:ascii="Times New Roman" w:hAnsi="Times New Roman" w:cs="Times New Roman"/>
          <w:sz w:val="24"/>
          <w:szCs w:val="24"/>
        </w:rPr>
        <w:t xml:space="preserve"> …………………………………………………………………………</w:t>
      </w:r>
      <w:r w:rsidR="006F7908">
        <w:rPr>
          <w:rFonts w:ascii="Times New Roman" w:hAnsi="Times New Roman" w:cs="Times New Roman"/>
          <w:sz w:val="24"/>
          <w:szCs w:val="24"/>
        </w:rPr>
        <w:t>……….</w:t>
      </w:r>
      <w:r w:rsidR="00486C9A">
        <w:rPr>
          <w:rFonts w:ascii="Times New Roman" w:hAnsi="Times New Roman" w:cs="Times New Roman"/>
          <w:sz w:val="24"/>
          <w:szCs w:val="24"/>
        </w:rPr>
        <w:t>…...51</w:t>
      </w:r>
    </w:p>
    <w:p w:rsidR="00486C9A" w:rsidRDefault="00DF7F55"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604680" w:rsidRPr="00486C9A">
        <w:rPr>
          <w:rFonts w:ascii="Times New Roman" w:hAnsi="Times New Roman" w:cs="Times New Roman"/>
          <w:sz w:val="24"/>
          <w:szCs w:val="24"/>
        </w:rPr>
        <w:t>4.</w:t>
      </w:r>
      <w:r>
        <w:rPr>
          <w:rFonts w:ascii="Times New Roman" w:hAnsi="Times New Roman" w:cs="Times New Roman"/>
          <w:sz w:val="24"/>
          <w:szCs w:val="24"/>
        </w:rPr>
        <w:t>8:</w:t>
      </w:r>
      <w:r w:rsidR="00486C9A">
        <w:rPr>
          <w:rFonts w:ascii="Times New Roman" w:hAnsi="Times New Roman" w:cs="Times New Roman"/>
          <w:sz w:val="24"/>
          <w:szCs w:val="24"/>
        </w:rPr>
        <w:t xml:space="preserve"> </w:t>
      </w:r>
      <w:r w:rsidR="00486C9A" w:rsidRPr="00D4654B">
        <w:rPr>
          <w:rFonts w:ascii="Times New Roman" w:hAnsi="Times New Roman" w:cs="Times New Roman"/>
          <w:sz w:val="24"/>
          <w:szCs w:val="24"/>
        </w:rPr>
        <w:t>Picked first breaks</w:t>
      </w:r>
      <w:r w:rsidR="00486C9A">
        <w:rPr>
          <w:rFonts w:ascii="Times New Roman" w:hAnsi="Times New Roman" w:cs="Times New Roman"/>
          <w:sz w:val="24"/>
          <w:szCs w:val="24"/>
        </w:rPr>
        <w:t xml:space="preserve"> for Profile-1 with 1000Hz frequency, </w:t>
      </w:r>
      <w:proofErr w:type="spellStart"/>
      <w:r w:rsidR="00486C9A">
        <w:rPr>
          <w:rFonts w:ascii="Times New Roman" w:hAnsi="Times New Roman" w:cs="Times New Roman"/>
          <w:sz w:val="24"/>
          <w:szCs w:val="24"/>
        </w:rPr>
        <w:t>Kotebe</w:t>
      </w:r>
      <w:proofErr w:type="spellEnd"/>
      <w:r w:rsidR="006F7908">
        <w:rPr>
          <w:rFonts w:ascii="Times New Roman" w:hAnsi="Times New Roman" w:cs="Times New Roman"/>
          <w:sz w:val="24"/>
          <w:szCs w:val="24"/>
        </w:rPr>
        <w:t xml:space="preserve"> </w:t>
      </w:r>
      <w:r w:rsidR="00486C9A">
        <w:rPr>
          <w:rFonts w:ascii="Times New Roman" w:hAnsi="Times New Roman" w:cs="Times New Roman"/>
          <w:sz w:val="24"/>
          <w:szCs w:val="24"/>
        </w:rPr>
        <w:t>Metropolitan University building site ..................………………….………………</w:t>
      </w:r>
      <w:r w:rsidR="006F7908">
        <w:rPr>
          <w:rFonts w:ascii="Times New Roman" w:hAnsi="Times New Roman" w:cs="Times New Roman"/>
          <w:sz w:val="24"/>
          <w:szCs w:val="24"/>
        </w:rPr>
        <w:t>………………………</w:t>
      </w:r>
      <w:r w:rsidR="00486C9A">
        <w:rPr>
          <w:rFonts w:ascii="Times New Roman" w:hAnsi="Times New Roman" w:cs="Times New Roman"/>
          <w:sz w:val="24"/>
          <w:szCs w:val="24"/>
        </w:rPr>
        <w:t>…..52</w:t>
      </w:r>
    </w:p>
    <w:p w:rsidR="00604680" w:rsidRDefault="00486C9A"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Fig</w:t>
      </w:r>
      <w:r w:rsidR="00DF7F55">
        <w:rPr>
          <w:rFonts w:ascii="Times New Roman" w:hAnsi="Times New Roman" w:cs="Times New Roman"/>
          <w:sz w:val="24"/>
          <w:szCs w:val="24"/>
        </w:rPr>
        <w:t>ure 4.9:</w:t>
      </w:r>
      <w:r w:rsidR="006F7908">
        <w:rPr>
          <w:rFonts w:ascii="Times New Roman" w:hAnsi="Times New Roman" w:cs="Times New Roman"/>
          <w:sz w:val="24"/>
          <w:szCs w:val="24"/>
        </w:rPr>
        <w:t xml:space="preserve"> </w:t>
      </w:r>
      <w:r w:rsidR="00604680" w:rsidRPr="00486C9A">
        <w:rPr>
          <w:rFonts w:ascii="Times New Roman" w:hAnsi="Times New Roman" w:cs="Times New Roman"/>
          <w:sz w:val="24"/>
          <w:szCs w:val="24"/>
        </w:rPr>
        <w:t xml:space="preserve">Flow chart for seismic refraction data processing and analysis in </w:t>
      </w:r>
      <w:proofErr w:type="spellStart"/>
      <w:r>
        <w:rPr>
          <w:rFonts w:ascii="Times New Roman" w:hAnsi="Times New Roman" w:cs="Times New Roman"/>
          <w:sz w:val="24"/>
          <w:szCs w:val="24"/>
        </w:rPr>
        <w:t>SeisImager</w:t>
      </w:r>
      <w:proofErr w:type="spellEnd"/>
      <w:r>
        <w:rPr>
          <w:rFonts w:ascii="Times New Roman" w:hAnsi="Times New Roman" w:cs="Times New Roman"/>
          <w:sz w:val="24"/>
          <w:szCs w:val="24"/>
        </w:rPr>
        <w:t>/2D software</w:t>
      </w:r>
      <w:r w:rsidR="006F7908">
        <w:rPr>
          <w:rFonts w:ascii="Times New Roman" w:hAnsi="Times New Roman" w:cs="Times New Roman"/>
          <w:sz w:val="24"/>
          <w:szCs w:val="24"/>
        </w:rPr>
        <w:t xml:space="preserve"> ….....................................................................................................................................</w:t>
      </w:r>
      <w:r w:rsidR="00665258">
        <w:rPr>
          <w:rFonts w:ascii="Times New Roman" w:hAnsi="Times New Roman" w:cs="Times New Roman"/>
          <w:sz w:val="24"/>
          <w:szCs w:val="24"/>
        </w:rPr>
        <w:t>5</w:t>
      </w:r>
      <w:r>
        <w:rPr>
          <w:rFonts w:ascii="Times New Roman" w:hAnsi="Times New Roman" w:cs="Times New Roman"/>
          <w:sz w:val="24"/>
          <w:szCs w:val="24"/>
        </w:rPr>
        <w:t>3</w:t>
      </w:r>
    </w:p>
    <w:p w:rsidR="0033761F" w:rsidRPr="00486C9A" w:rsidRDefault="00DF7F55"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Figure 5.1:</w:t>
      </w:r>
      <w:r w:rsidR="006F7908">
        <w:rPr>
          <w:rFonts w:ascii="Times New Roman" w:hAnsi="Times New Roman" w:cs="Times New Roman"/>
          <w:sz w:val="24"/>
          <w:szCs w:val="24"/>
        </w:rPr>
        <w:t xml:space="preserve"> </w:t>
      </w:r>
      <w:r w:rsidR="00486C9A" w:rsidRPr="00141BC8">
        <w:rPr>
          <w:rFonts w:ascii="Times New Roman" w:hAnsi="Times New Roman" w:cs="Times New Roman"/>
          <w:sz w:val="24"/>
          <w:szCs w:val="24"/>
        </w:rPr>
        <w:t xml:space="preserve">2D </w:t>
      </w:r>
      <w:r w:rsidR="00486C9A">
        <w:rPr>
          <w:rFonts w:ascii="Times New Roman" w:hAnsi="Times New Roman" w:cs="Times New Roman"/>
          <w:sz w:val="24"/>
          <w:szCs w:val="24"/>
        </w:rPr>
        <w:t xml:space="preserve">inverse </w:t>
      </w:r>
      <w:r w:rsidR="00486C9A" w:rsidRPr="00141BC8">
        <w:rPr>
          <w:rFonts w:ascii="Times New Roman" w:hAnsi="Times New Roman" w:cs="Times New Roman"/>
          <w:sz w:val="24"/>
          <w:szCs w:val="24"/>
        </w:rPr>
        <w:t xml:space="preserve">resistivity model section along </w:t>
      </w:r>
      <w:r w:rsidR="006E404D">
        <w:rPr>
          <w:rFonts w:ascii="Times New Roman" w:hAnsi="Times New Roman" w:cs="Times New Roman"/>
          <w:sz w:val="24"/>
          <w:szCs w:val="24"/>
        </w:rPr>
        <w:t xml:space="preserve">Profile-1, </w:t>
      </w:r>
      <w:proofErr w:type="spellStart"/>
      <w:r w:rsidR="00486C9A">
        <w:rPr>
          <w:rFonts w:ascii="Times New Roman" w:hAnsi="Times New Roman" w:cs="Times New Roman"/>
          <w:sz w:val="24"/>
          <w:szCs w:val="24"/>
        </w:rPr>
        <w:t>Kotebe</w:t>
      </w:r>
      <w:proofErr w:type="spellEnd"/>
      <w:r w:rsidR="00486C9A">
        <w:rPr>
          <w:rFonts w:ascii="Times New Roman" w:hAnsi="Times New Roman" w:cs="Times New Roman"/>
          <w:sz w:val="24"/>
          <w:szCs w:val="24"/>
        </w:rPr>
        <w:t xml:space="preserve"> </w:t>
      </w:r>
      <w:proofErr w:type="spellStart"/>
      <w:r w:rsidR="00486C9A">
        <w:rPr>
          <w:rFonts w:ascii="Times New Roman" w:hAnsi="Times New Roman" w:cs="Times New Roman"/>
          <w:sz w:val="24"/>
          <w:szCs w:val="24"/>
        </w:rPr>
        <w:t>Metroplitan</w:t>
      </w:r>
      <w:proofErr w:type="spellEnd"/>
      <w:r w:rsidR="00486C9A">
        <w:rPr>
          <w:rFonts w:ascii="Times New Roman" w:hAnsi="Times New Roman" w:cs="Times New Roman"/>
          <w:sz w:val="24"/>
          <w:szCs w:val="24"/>
        </w:rPr>
        <w:t xml:space="preserve"> </w:t>
      </w:r>
      <w:r w:rsidR="00D454BF">
        <w:rPr>
          <w:rFonts w:ascii="Times New Roman" w:hAnsi="Times New Roman" w:cs="Times New Roman"/>
          <w:sz w:val="24"/>
          <w:szCs w:val="24"/>
        </w:rPr>
        <w:t xml:space="preserve">            </w:t>
      </w:r>
      <w:r w:rsidR="00486C9A">
        <w:rPr>
          <w:rFonts w:ascii="Times New Roman" w:hAnsi="Times New Roman" w:cs="Times New Roman"/>
          <w:sz w:val="24"/>
          <w:szCs w:val="24"/>
        </w:rPr>
        <w:t xml:space="preserve">University </w:t>
      </w:r>
      <w:r w:rsidR="00D454BF">
        <w:rPr>
          <w:rFonts w:ascii="Times New Roman" w:hAnsi="Times New Roman" w:cs="Times New Roman"/>
          <w:sz w:val="24"/>
          <w:szCs w:val="24"/>
        </w:rPr>
        <w:t>building site…………………………</w:t>
      </w:r>
      <w:r w:rsidR="0003679A" w:rsidRPr="00486C9A">
        <w:rPr>
          <w:rFonts w:ascii="Times New Roman" w:hAnsi="Times New Roman" w:cs="Times New Roman"/>
          <w:sz w:val="24"/>
          <w:szCs w:val="24"/>
        </w:rPr>
        <w:t>…………………</w:t>
      </w:r>
      <w:r w:rsidR="006E404D">
        <w:rPr>
          <w:rFonts w:ascii="Times New Roman" w:hAnsi="Times New Roman" w:cs="Times New Roman"/>
          <w:sz w:val="24"/>
          <w:szCs w:val="24"/>
        </w:rPr>
        <w:t>………..</w:t>
      </w:r>
      <w:r w:rsidR="0003679A" w:rsidRPr="00486C9A">
        <w:rPr>
          <w:rFonts w:ascii="Times New Roman" w:hAnsi="Times New Roman" w:cs="Times New Roman"/>
          <w:sz w:val="24"/>
          <w:szCs w:val="24"/>
        </w:rPr>
        <w:t>……………………</w:t>
      </w:r>
      <w:r w:rsidR="00173F29" w:rsidRPr="00486C9A">
        <w:rPr>
          <w:rFonts w:ascii="Times New Roman" w:hAnsi="Times New Roman" w:cs="Times New Roman"/>
          <w:sz w:val="24"/>
          <w:szCs w:val="24"/>
        </w:rPr>
        <w:t>5</w:t>
      </w:r>
      <w:r w:rsidR="00486C9A">
        <w:rPr>
          <w:rFonts w:ascii="Times New Roman" w:hAnsi="Times New Roman" w:cs="Times New Roman"/>
          <w:sz w:val="24"/>
          <w:szCs w:val="24"/>
        </w:rPr>
        <w:t>5</w:t>
      </w:r>
    </w:p>
    <w:p w:rsidR="0033761F" w:rsidRPr="00D454BF" w:rsidRDefault="009373B6"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Figure5.2:</w:t>
      </w:r>
      <w:r w:rsidRPr="00D21596">
        <w:rPr>
          <w:rFonts w:ascii="Times New Roman" w:hAnsi="Times New Roman" w:cs="Times New Roman"/>
          <w:sz w:val="24"/>
          <w:szCs w:val="24"/>
        </w:rPr>
        <w:t xml:space="preserve"> Inverse</w:t>
      </w:r>
      <w:r>
        <w:rPr>
          <w:rFonts w:ascii="Times New Roman" w:hAnsi="Times New Roman" w:cs="Times New Roman"/>
          <w:sz w:val="24"/>
          <w:szCs w:val="24"/>
        </w:rPr>
        <w:t xml:space="preserve"> 2D resistivity model </w:t>
      </w:r>
      <w:r w:rsidR="00D454BF">
        <w:rPr>
          <w:rFonts w:ascii="Times New Roman" w:hAnsi="Times New Roman" w:cs="Times New Roman"/>
          <w:sz w:val="24"/>
          <w:szCs w:val="24"/>
        </w:rPr>
        <w:t>for</w:t>
      </w:r>
      <w:r>
        <w:rPr>
          <w:rFonts w:ascii="Times New Roman" w:hAnsi="Times New Roman" w:cs="Times New Roman"/>
          <w:sz w:val="24"/>
          <w:szCs w:val="24"/>
        </w:rPr>
        <w:t xml:space="preserve"> </w:t>
      </w:r>
      <w:r w:rsidR="00D454BF">
        <w:rPr>
          <w:rFonts w:ascii="Times New Roman" w:hAnsi="Times New Roman" w:cs="Times New Roman"/>
          <w:sz w:val="24"/>
          <w:szCs w:val="24"/>
        </w:rPr>
        <w:t>P</w:t>
      </w:r>
      <w:r w:rsidR="00D454BF" w:rsidRPr="00D21596">
        <w:rPr>
          <w:rFonts w:ascii="Times New Roman" w:hAnsi="Times New Roman" w:cs="Times New Roman"/>
          <w:sz w:val="24"/>
          <w:szCs w:val="24"/>
        </w:rPr>
        <w:t>rofile</w:t>
      </w:r>
      <w:r w:rsidR="00D454BF">
        <w:rPr>
          <w:rFonts w:ascii="Times New Roman" w:hAnsi="Times New Roman" w:cs="Times New Roman"/>
          <w:sz w:val="24"/>
          <w:szCs w:val="24"/>
        </w:rPr>
        <w:t>-</w:t>
      </w:r>
      <w:r w:rsidR="00D454BF" w:rsidRPr="00D21596">
        <w:rPr>
          <w:rFonts w:ascii="Times New Roman" w:hAnsi="Times New Roman" w:cs="Times New Roman"/>
          <w:sz w:val="24"/>
          <w:szCs w:val="24"/>
        </w:rPr>
        <w:t>2</w:t>
      </w:r>
      <w:r>
        <w:rPr>
          <w:rFonts w:ascii="Times New Roman" w:hAnsi="Times New Roman" w:cs="Times New Roman"/>
          <w:sz w:val="24"/>
          <w:szCs w:val="24"/>
        </w:rPr>
        <w:t xml:space="preserve">, </w:t>
      </w:r>
      <w:proofErr w:type="spellStart"/>
      <w:r>
        <w:rPr>
          <w:rFonts w:ascii="Times New Roman" w:hAnsi="Times New Roman" w:cs="Times New Roman"/>
          <w:sz w:val="24"/>
          <w:szCs w:val="24"/>
        </w:rPr>
        <w:t>Kotebe</w:t>
      </w:r>
      <w:proofErr w:type="spellEnd"/>
      <w:r>
        <w:rPr>
          <w:rFonts w:ascii="Times New Roman" w:hAnsi="Times New Roman" w:cs="Times New Roman"/>
          <w:sz w:val="24"/>
          <w:szCs w:val="24"/>
        </w:rPr>
        <w:t xml:space="preserve"> Metropolitan </w:t>
      </w:r>
      <w:r w:rsidR="00D454BF">
        <w:rPr>
          <w:rFonts w:ascii="Times New Roman" w:hAnsi="Times New Roman" w:cs="Times New Roman"/>
          <w:sz w:val="24"/>
          <w:szCs w:val="24"/>
        </w:rPr>
        <w:t>University</w:t>
      </w:r>
      <w:r>
        <w:rPr>
          <w:rFonts w:ascii="Times New Roman" w:hAnsi="Times New Roman" w:cs="Times New Roman"/>
          <w:sz w:val="24"/>
          <w:szCs w:val="24"/>
        </w:rPr>
        <w:t xml:space="preserve"> </w:t>
      </w:r>
      <w:r w:rsidR="00D454BF">
        <w:rPr>
          <w:rFonts w:ascii="Times New Roman" w:hAnsi="Times New Roman" w:cs="Times New Roman"/>
          <w:sz w:val="24"/>
          <w:szCs w:val="24"/>
        </w:rPr>
        <w:t>building site</w:t>
      </w:r>
      <w:r w:rsidRPr="00D454BF">
        <w:rPr>
          <w:rFonts w:ascii="Times New Roman" w:hAnsi="Times New Roman" w:cs="Times New Roman"/>
          <w:sz w:val="24"/>
          <w:szCs w:val="24"/>
        </w:rPr>
        <w:t>…</w:t>
      </w:r>
      <w:r>
        <w:rPr>
          <w:rFonts w:ascii="Times New Roman" w:hAnsi="Times New Roman" w:cs="Times New Roman"/>
          <w:sz w:val="24"/>
          <w:szCs w:val="24"/>
        </w:rPr>
        <w:t>…………………………………………………………………………………………</w:t>
      </w:r>
      <w:r w:rsidRPr="00D454BF">
        <w:rPr>
          <w:rFonts w:ascii="Times New Roman" w:hAnsi="Times New Roman" w:cs="Times New Roman"/>
          <w:sz w:val="24"/>
          <w:szCs w:val="24"/>
        </w:rPr>
        <w:t>...</w:t>
      </w:r>
      <w:r w:rsidR="00173F29" w:rsidRPr="00D454BF">
        <w:rPr>
          <w:rFonts w:ascii="Times New Roman" w:hAnsi="Times New Roman" w:cs="Times New Roman"/>
          <w:sz w:val="24"/>
          <w:szCs w:val="24"/>
        </w:rPr>
        <w:t>5</w:t>
      </w:r>
      <w:r w:rsidR="00D454BF">
        <w:rPr>
          <w:rFonts w:ascii="Times New Roman" w:hAnsi="Times New Roman" w:cs="Times New Roman"/>
          <w:sz w:val="24"/>
          <w:szCs w:val="24"/>
        </w:rPr>
        <w:t>7</w:t>
      </w:r>
    </w:p>
    <w:p w:rsidR="0033761F" w:rsidRPr="00D454BF" w:rsidRDefault="00DF7F55"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5.3: </w:t>
      </w:r>
      <w:r w:rsidR="00D454BF" w:rsidRPr="00D21596">
        <w:rPr>
          <w:rFonts w:ascii="Times New Roman" w:hAnsi="Times New Roman" w:cs="Times New Roman"/>
          <w:sz w:val="24"/>
          <w:szCs w:val="24"/>
        </w:rPr>
        <w:t>In</w:t>
      </w:r>
      <w:r w:rsidR="00D454BF">
        <w:rPr>
          <w:rFonts w:ascii="Times New Roman" w:hAnsi="Times New Roman" w:cs="Times New Roman"/>
          <w:sz w:val="24"/>
          <w:szCs w:val="24"/>
        </w:rPr>
        <w:t>verse 2D resistivity model for P</w:t>
      </w:r>
      <w:r w:rsidR="00D454BF" w:rsidRPr="00D21596">
        <w:rPr>
          <w:rFonts w:ascii="Times New Roman" w:hAnsi="Times New Roman" w:cs="Times New Roman"/>
          <w:sz w:val="24"/>
          <w:szCs w:val="24"/>
        </w:rPr>
        <w:t>rofile-3</w:t>
      </w:r>
      <w:r w:rsidR="00D454BF">
        <w:rPr>
          <w:rFonts w:ascii="Times New Roman" w:hAnsi="Times New Roman" w:cs="Times New Roman"/>
          <w:sz w:val="24"/>
          <w:szCs w:val="24"/>
        </w:rPr>
        <w:t xml:space="preserve">, </w:t>
      </w:r>
      <w:proofErr w:type="spellStart"/>
      <w:r w:rsidR="00D454BF">
        <w:rPr>
          <w:rFonts w:ascii="Times New Roman" w:hAnsi="Times New Roman" w:cs="Times New Roman"/>
          <w:sz w:val="24"/>
          <w:szCs w:val="24"/>
        </w:rPr>
        <w:t>Kotebe</w:t>
      </w:r>
      <w:proofErr w:type="spellEnd"/>
      <w:r w:rsidR="00D454BF">
        <w:rPr>
          <w:rFonts w:ascii="Times New Roman" w:hAnsi="Times New Roman" w:cs="Times New Roman"/>
          <w:sz w:val="24"/>
          <w:szCs w:val="24"/>
        </w:rPr>
        <w:t xml:space="preserve"> Metropolitan University</w:t>
      </w:r>
      <w:r w:rsidR="006E404D">
        <w:rPr>
          <w:rFonts w:ascii="Times New Roman" w:hAnsi="Times New Roman" w:cs="Times New Roman"/>
          <w:sz w:val="24"/>
          <w:szCs w:val="24"/>
        </w:rPr>
        <w:t xml:space="preserve"> building site………………………………………………………………………………………………..</w:t>
      </w:r>
      <w:r w:rsidR="00173F29" w:rsidRPr="00D454BF">
        <w:rPr>
          <w:rFonts w:ascii="Times New Roman" w:hAnsi="Times New Roman" w:cs="Times New Roman"/>
          <w:sz w:val="24"/>
          <w:szCs w:val="24"/>
        </w:rPr>
        <w:t>5</w:t>
      </w:r>
      <w:r w:rsidR="00D454BF">
        <w:rPr>
          <w:rFonts w:ascii="Times New Roman" w:hAnsi="Times New Roman" w:cs="Times New Roman"/>
          <w:sz w:val="24"/>
          <w:szCs w:val="24"/>
        </w:rPr>
        <w:t>8</w:t>
      </w:r>
    </w:p>
    <w:p w:rsidR="0033761F" w:rsidRPr="00D454BF" w:rsidRDefault="00DF7F55" w:rsidP="00AC639E">
      <w:pPr>
        <w:spacing w:line="360" w:lineRule="auto"/>
        <w:rPr>
          <w:rFonts w:ascii="Times New Roman" w:hAnsi="Times New Roman" w:cs="Times New Roman"/>
          <w:sz w:val="24"/>
          <w:szCs w:val="24"/>
        </w:rPr>
      </w:pPr>
      <w:r>
        <w:rPr>
          <w:rFonts w:ascii="Times New Roman" w:hAnsi="Times New Roman" w:cs="Times New Roman"/>
          <w:sz w:val="24"/>
          <w:szCs w:val="24"/>
        </w:rPr>
        <w:t xml:space="preserve">Figure 5.4: </w:t>
      </w:r>
      <w:r w:rsidR="00D454BF" w:rsidRPr="008A39AD">
        <w:rPr>
          <w:rFonts w:ascii="Times New Roman" w:hAnsi="Times New Roman" w:cs="Times New Roman"/>
          <w:sz w:val="24"/>
          <w:szCs w:val="24"/>
        </w:rPr>
        <w:t>In</w:t>
      </w:r>
      <w:r w:rsidR="00D454BF">
        <w:rPr>
          <w:rFonts w:ascii="Times New Roman" w:hAnsi="Times New Roman" w:cs="Times New Roman"/>
          <w:sz w:val="24"/>
          <w:szCs w:val="24"/>
        </w:rPr>
        <w:t>verse 2D resistivity model for P</w:t>
      </w:r>
      <w:r w:rsidR="00D454BF" w:rsidRPr="008A39AD">
        <w:rPr>
          <w:rFonts w:ascii="Times New Roman" w:hAnsi="Times New Roman" w:cs="Times New Roman"/>
          <w:sz w:val="24"/>
          <w:szCs w:val="24"/>
        </w:rPr>
        <w:t>rofile</w:t>
      </w:r>
      <w:r w:rsidR="00D454BF">
        <w:rPr>
          <w:rFonts w:ascii="Times New Roman" w:hAnsi="Times New Roman" w:cs="Times New Roman"/>
          <w:sz w:val="24"/>
          <w:szCs w:val="24"/>
        </w:rPr>
        <w:t>-</w:t>
      </w:r>
      <w:r w:rsidR="00D454BF" w:rsidRPr="008A39AD">
        <w:rPr>
          <w:rFonts w:ascii="Times New Roman" w:hAnsi="Times New Roman" w:cs="Times New Roman"/>
          <w:sz w:val="24"/>
          <w:szCs w:val="24"/>
        </w:rPr>
        <w:t>4</w:t>
      </w:r>
      <w:r w:rsidR="00D454BF">
        <w:rPr>
          <w:rFonts w:ascii="Times New Roman" w:hAnsi="Times New Roman" w:cs="Times New Roman"/>
          <w:sz w:val="24"/>
          <w:szCs w:val="24"/>
        </w:rPr>
        <w:t xml:space="preserve">, </w:t>
      </w:r>
      <w:proofErr w:type="spellStart"/>
      <w:r w:rsidR="00D454BF">
        <w:rPr>
          <w:rFonts w:ascii="Times New Roman" w:hAnsi="Times New Roman" w:cs="Times New Roman"/>
          <w:sz w:val="24"/>
          <w:szCs w:val="24"/>
        </w:rPr>
        <w:t>Kotebe</w:t>
      </w:r>
      <w:proofErr w:type="spellEnd"/>
      <w:r w:rsidR="00D454BF">
        <w:rPr>
          <w:rFonts w:ascii="Times New Roman" w:hAnsi="Times New Roman" w:cs="Times New Roman"/>
          <w:sz w:val="24"/>
          <w:szCs w:val="24"/>
        </w:rPr>
        <w:t xml:space="preserve"> Metropolitan </w:t>
      </w:r>
      <w:r w:rsidR="006E404D">
        <w:rPr>
          <w:rFonts w:ascii="Times New Roman" w:hAnsi="Times New Roman" w:cs="Times New Roman"/>
          <w:sz w:val="24"/>
          <w:szCs w:val="24"/>
        </w:rPr>
        <w:t xml:space="preserve">University building </w:t>
      </w:r>
      <w:r w:rsidR="00D454BF">
        <w:rPr>
          <w:rFonts w:ascii="Times New Roman" w:hAnsi="Times New Roman" w:cs="Times New Roman"/>
          <w:sz w:val="24"/>
          <w:szCs w:val="24"/>
        </w:rPr>
        <w:t>site</w:t>
      </w:r>
      <w:r w:rsidR="006E404D">
        <w:rPr>
          <w:rFonts w:ascii="Times New Roman" w:hAnsi="Times New Roman" w:cs="Times New Roman"/>
          <w:sz w:val="24"/>
          <w:szCs w:val="24"/>
        </w:rPr>
        <w:t>………………………………………………………………………………………………..</w:t>
      </w:r>
      <w:r w:rsidR="00D454BF">
        <w:rPr>
          <w:rFonts w:ascii="Times New Roman" w:hAnsi="Times New Roman" w:cs="Times New Roman"/>
          <w:sz w:val="24"/>
          <w:szCs w:val="24"/>
        </w:rPr>
        <w:t>60</w:t>
      </w:r>
    </w:p>
    <w:p w:rsidR="0033761F" w:rsidRDefault="00DF7F55"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33761F" w:rsidRPr="0033761F">
        <w:rPr>
          <w:rFonts w:ascii="Times New Roman" w:hAnsi="Times New Roman" w:cs="Times New Roman"/>
          <w:sz w:val="24"/>
          <w:szCs w:val="24"/>
        </w:rPr>
        <w:t>5.</w:t>
      </w:r>
      <w:r w:rsidR="0033761F">
        <w:rPr>
          <w:rFonts w:ascii="Times New Roman" w:hAnsi="Times New Roman" w:cs="Times New Roman"/>
          <w:sz w:val="24"/>
          <w:szCs w:val="24"/>
        </w:rPr>
        <w:t>5</w:t>
      </w:r>
      <w:r w:rsidR="009373B6">
        <w:rPr>
          <w:rFonts w:ascii="Times New Roman" w:hAnsi="Times New Roman" w:cs="Times New Roman"/>
          <w:sz w:val="24"/>
          <w:szCs w:val="24"/>
        </w:rPr>
        <w:t xml:space="preserve">: </w:t>
      </w:r>
      <w:r w:rsidR="00D454BF" w:rsidRPr="008A39AD">
        <w:rPr>
          <w:rFonts w:ascii="Times New Roman" w:hAnsi="Times New Roman" w:cs="Times New Roman"/>
          <w:sz w:val="24"/>
          <w:szCs w:val="24"/>
        </w:rPr>
        <w:t>In</w:t>
      </w:r>
      <w:r w:rsidR="00D454BF">
        <w:rPr>
          <w:rFonts w:ascii="Times New Roman" w:hAnsi="Times New Roman" w:cs="Times New Roman"/>
          <w:sz w:val="24"/>
          <w:szCs w:val="24"/>
        </w:rPr>
        <w:t>verse 2D resistivity model for P</w:t>
      </w:r>
      <w:r w:rsidR="00D454BF" w:rsidRPr="008A39AD">
        <w:rPr>
          <w:rFonts w:ascii="Times New Roman" w:hAnsi="Times New Roman" w:cs="Times New Roman"/>
          <w:sz w:val="24"/>
          <w:szCs w:val="24"/>
        </w:rPr>
        <w:t>rofile</w:t>
      </w:r>
      <w:r w:rsidR="00D454BF">
        <w:rPr>
          <w:rFonts w:ascii="Times New Roman" w:hAnsi="Times New Roman" w:cs="Times New Roman"/>
          <w:sz w:val="24"/>
          <w:szCs w:val="24"/>
        </w:rPr>
        <w:t>-</w:t>
      </w:r>
      <w:r w:rsidR="00D454BF" w:rsidRPr="008A39AD">
        <w:rPr>
          <w:rFonts w:ascii="Times New Roman" w:hAnsi="Times New Roman" w:cs="Times New Roman"/>
          <w:sz w:val="24"/>
          <w:szCs w:val="24"/>
        </w:rPr>
        <w:t>5</w:t>
      </w:r>
      <w:r w:rsidR="00D454BF">
        <w:rPr>
          <w:rFonts w:ascii="Times New Roman" w:hAnsi="Times New Roman" w:cs="Times New Roman"/>
          <w:sz w:val="24"/>
          <w:szCs w:val="24"/>
        </w:rPr>
        <w:t xml:space="preserve">, </w:t>
      </w:r>
      <w:proofErr w:type="spellStart"/>
      <w:r w:rsidR="00D454BF">
        <w:rPr>
          <w:rFonts w:ascii="Times New Roman" w:hAnsi="Times New Roman" w:cs="Times New Roman"/>
          <w:sz w:val="24"/>
          <w:szCs w:val="24"/>
        </w:rPr>
        <w:t>Kotebe</w:t>
      </w:r>
      <w:proofErr w:type="spellEnd"/>
      <w:r w:rsidR="00D454BF">
        <w:rPr>
          <w:rFonts w:ascii="Times New Roman" w:hAnsi="Times New Roman" w:cs="Times New Roman"/>
          <w:sz w:val="24"/>
          <w:szCs w:val="24"/>
        </w:rPr>
        <w:t xml:space="preserve"> Metropolitan University             building site </w:t>
      </w:r>
      <w:r w:rsidR="0003679A">
        <w:rPr>
          <w:rFonts w:ascii="Times New Roman" w:hAnsi="Times New Roman" w:cs="Times New Roman"/>
          <w:sz w:val="24"/>
          <w:szCs w:val="24"/>
        </w:rPr>
        <w:t>…………</w:t>
      </w:r>
      <w:r w:rsidR="00D454BF">
        <w:rPr>
          <w:rFonts w:ascii="Times New Roman" w:hAnsi="Times New Roman" w:cs="Times New Roman"/>
          <w:sz w:val="24"/>
          <w:szCs w:val="24"/>
        </w:rPr>
        <w:t>………………</w:t>
      </w:r>
      <w:r w:rsidR="006E404D">
        <w:rPr>
          <w:rFonts w:ascii="Times New Roman" w:hAnsi="Times New Roman" w:cs="Times New Roman"/>
          <w:sz w:val="24"/>
          <w:szCs w:val="24"/>
        </w:rPr>
        <w:t>………..</w:t>
      </w:r>
      <w:r w:rsidR="00D454BF">
        <w:rPr>
          <w:rFonts w:ascii="Times New Roman" w:hAnsi="Times New Roman" w:cs="Times New Roman"/>
          <w:sz w:val="24"/>
          <w:szCs w:val="24"/>
        </w:rPr>
        <w:t>………………………….………………</w:t>
      </w:r>
      <w:r w:rsidR="0003679A">
        <w:rPr>
          <w:rFonts w:ascii="Times New Roman" w:hAnsi="Times New Roman" w:cs="Times New Roman"/>
          <w:sz w:val="24"/>
          <w:szCs w:val="24"/>
        </w:rPr>
        <w:t>………</w:t>
      </w:r>
      <w:r w:rsidR="00D454BF">
        <w:rPr>
          <w:rFonts w:ascii="Times New Roman" w:hAnsi="Times New Roman" w:cs="Times New Roman"/>
          <w:sz w:val="24"/>
          <w:szCs w:val="24"/>
        </w:rPr>
        <w:t>61</w:t>
      </w:r>
    </w:p>
    <w:p w:rsidR="00B3153B" w:rsidRPr="00D454BF" w:rsidRDefault="00B3153B" w:rsidP="00AC639E">
      <w:pPr>
        <w:spacing w:line="360" w:lineRule="auto"/>
        <w:jc w:val="both"/>
        <w:rPr>
          <w:rFonts w:ascii="Times New Roman" w:hAnsi="Times New Roman" w:cs="Times New Roman"/>
          <w:sz w:val="24"/>
          <w:szCs w:val="24"/>
        </w:rPr>
      </w:pPr>
      <w:r w:rsidRPr="00D454BF">
        <w:rPr>
          <w:rFonts w:ascii="Times New Roman" w:hAnsi="Times New Roman" w:cs="Times New Roman"/>
          <w:sz w:val="24"/>
          <w:szCs w:val="24"/>
        </w:rPr>
        <w:lastRenderedPageBreak/>
        <w:t>Fig</w:t>
      </w:r>
      <w:r w:rsidR="00DF7F55">
        <w:rPr>
          <w:rFonts w:ascii="Times New Roman" w:hAnsi="Times New Roman" w:cs="Times New Roman"/>
          <w:sz w:val="24"/>
          <w:szCs w:val="24"/>
        </w:rPr>
        <w:t xml:space="preserve">ure </w:t>
      </w:r>
      <w:r w:rsidRPr="00D454BF">
        <w:rPr>
          <w:rFonts w:ascii="Times New Roman" w:hAnsi="Times New Roman" w:cs="Times New Roman"/>
          <w:sz w:val="24"/>
          <w:szCs w:val="24"/>
        </w:rPr>
        <w:t>5.6</w:t>
      </w:r>
      <w:r w:rsidR="00DF7F55">
        <w:rPr>
          <w:rFonts w:ascii="Times New Roman" w:hAnsi="Times New Roman" w:cs="Times New Roman"/>
          <w:sz w:val="24"/>
          <w:szCs w:val="24"/>
        </w:rPr>
        <w:t>:</w:t>
      </w:r>
      <w:r w:rsidRPr="00D454BF">
        <w:rPr>
          <w:rFonts w:ascii="Times New Roman" w:hAnsi="Times New Roman" w:cs="Times New Roman"/>
          <w:sz w:val="24"/>
          <w:szCs w:val="24"/>
        </w:rPr>
        <w:t xml:space="preserve"> </w:t>
      </w:r>
      <w:r w:rsidR="00D454BF" w:rsidRPr="00AB0D84">
        <w:rPr>
          <w:rFonts w:ascii="Times New Roman" w:hAnsi="Times New Roman" w:cs="Times New Roman"/>
          <w:sz w:val="24"/>
          <w:szCs w:val="24"/>
        </w:rPr>
        <w:t xml:space="preserve">Time-term inversion for </w:t>
      </w:r>
      <w:r w:rsidR="00D454BF">
        <w:rPr>
          <w:rFonts w:ascii="Times New Roman" w:hAnsi="Times New Roman" w:cs="Times New Roman"/>
          <w:sz w:val="24"/>
          <w:szCs w:val="24"/>
        </w:rPr>
        <w:t xml:space="preserve">Profile-1, </w:t>
      </w:r>
      <w:proofErr w:type="spellStart"/>
      <w:r w:rsidR="00D454BF">
        <w:rPr>
          <w:rFonts w:ascii="Times New Roman" w:hAnsi="Times New Roman" w:cs="Times New Roman"/>
          <w:sz w:val="24"/>
          <w:szCs w:val="24"/>
        </w:rPr>
        <w:t>Kotebe</w:t>
      </w:r>
      <w:proofErr w:type="spellEnd"/>
      <w:r w:rsidR="00D454BF">
        <w:rPr>
          <w:rFonts w:ascii="Times New Roman" w:hAnsi="Times New Roman" w:cs="Times New Roman"/>
          <w:sz w:val="24"/>
          <w:szCs w:val="24"/>
        </w:rPr>
        <w:t xml:space="preserve"> Metropolitan </w:t>
      </w:r>
      <w:r w:rsidR="00760889">
        <w:rPr>
          <w:rFonts w:ascii="Times New Roman" w:hAnsi="Times New Roman" w:cs="Times New Roman"/>
          <w:sz w:val="24"/>
          <w:szCs w:val="24"/>
        </w:rPr>
        <w:t>University building</w:t>
      </w:r>
      <w:r w:rsidR="00D454BF">
        <w:rPr>
          <w:rFonts w:ascii="Times New Roman" w:hAnsi="Times New Roman" w:cs="Times New Roman"/>
          <w:sz w:val="24"/>
          <w:szCs w:val="24"/>
        </w:rPr>
        <w:t xml:space="preserve"> site</w:t>
      </w:r>
      <w:r w:rsidR="00760889">
        <w:rPr>
          <w:rFonts w:ascii="Times New Roman" w:hAnsi="Times New Roman" w:cs="Times New Roman"/>
          <w:sz w:val="24"/>
          <w:szCs w:val="24"/>
        </w:rPr>
        <w:t>……</w:t>
      </w:r>
      <w:r w:rsidR="00DF7F55">
        <w:rPr>
          <w:rFonts w:ascii="Times New Roman" w:hAnsi="Times New Roman" w:cs="Times New Roman"/>
          <w:sz w:val="24"/>
          <w:szCs w:val="24"/>
        </w:rPr>
        <w:t>………………………………………………………………………………………….</w:t>
      </w:r>
      <w:r w:rsidR="00760889">
        <w:rPr>
          <w:rFonts w:ascii="Times New Roman" w:hAnsi="Times New Roman" w:cs="Times New Roman"/>
          <w:sz w:val="24"/>
          <w:szCs w:val="24"/>
        </w:rPr>
        <w:t>.63</w:t>
      </w:r>
    </w:p>
    <w:p w:rsidR="00B3153B" w:rsidRPr="00D454BF" w:rsidRDefault="00DF7F55" w:rsidP="00AC63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D454BF">
        <w:rPr>
          <w:rFonts w:ascii="Times New Roman" w:hAnsi="Times New Roman" w:cs="Times New Roman"/>
          <w:sz w:val="24"/>
          <w:szCs w:val="24"/>
        </w:rPr>
        <w:t>5.7</w:t>
      </w:r>
      <w:r w:rsidR="00DA77E9">
        <w:rPr>
          <w:rFonts w:ascii="Times New Roman" w:hAnsi="Times New Roman" w:cs="Times New Roman"/>
          <w:sz w:val="24"/>
          <w:szCs w:val="24"/>
        </w:rPr>
        <w:t>:</w:t>
      </w:r>
      <w:r w:rsidR="00760889">
        <w:rPr>
          <w:rFonts w:ascii="Times New Roman" w:hAnsi="Times New Roman" w:cs="Times New Roman"/>
          <w:sz w:val="24"/>
          <w:szCs w:val="24"/>
        </w:rPr>
        <w:t xml:space="preserve"> </w:t>
      </w:r>
      <w:r w:rsidR="00D454BF" w:rsidRPr="00243A98">
        <w:rPr>
          <w:rFonts w:ascii="Times New Roman" w:hAnsi="Times New Roman" w:cs="Times New Roman"/>
          <w:sz w:val="24"/>
          <w:szCs w:val="24"/>
        </w:rPr>
        <w:t xml:space="preserve">2D </w:t>
      </w:r>
      <w:r w:rsidR="00760889">
        <w:rPr>
          <w:rFonts w:ascii="Times New Roman" w:hAnsi="Times New Roman" w:cs="Times New Roman"/>
          <w:sz w:val="24"/>
          <w:szCs w:val="24"/>
        </w:rPr>
        <w:t>S</w:t>
      </w:r>
      <w:r w:rsidR="00D454BF" w:rsidRPr="00243A98">
        <w:rPr>
          <w:rFonts w:ascii="Times New Roman" w:hAnsi="Times New Roman" w:cs="Times New Roman"/>
          <w:sz w:val="24"/>
          <w:szCs w:val="24"/>
        </w:rPr>
        <w:t>eismic tomography velocity models for proftle-1</w:t>
      </w:r>
      <w:r w:rsidR="00D454BF">
        <w:rPr>
          <w:rFonts w:ascii="Times New Roman" w:hAnsi="Times New Roman" w:cs="Times New Roman"/>
          <w:sz w:val="24"/>
          <w:szCs w:val="24"/>
        </w:rPr>
        <w:t xml:space="preserve">, </w:t>
      </w:r>
      <w:proofErr w:type="spellStart"/>
      <w:r w:rsidR="00D454BF">
        <w:rPr>
          <w:rFonts w:ascii="Times New Roman" w:hAnsi="Times New Roman" w:cs="Times New Roman"/>
          <w:sz w:val="24"/>
          <w:szCs w:val="24"/>
        </w:rPr>
        <w:t>Kotebe</w:t>
      </w:r>
      <w:proofErr w:type="spellEnd"/>
      <w:r w:rsidR="00D454BF">
        <w:rPr>
          <w:rFonts w:ascii="Times New Roman" w:hAnsi="Times New Roman" w:cs="Times New Roman"/>
          <w:sz w:val="24"/>
          <w:szCs w:val="24"/>
        </w:rPr>
        <w:t xml:space="preserve"> Metropolitan</w:t>
      </w:r>
      <w:r w:rsidR="00760889">
        <w:rPr>
          <w:rFonts w:ascii="Times New Roman" w:hAnsi="Times New Roman" w:cs="Times New Roman"/>
          <w:sz w:val="24"/>
          <w:szCs w:val="24"/>
        </w:rPr>
        <w:t xml:space="preserve">                 </w:t>
      </w:r>
      <w:r w:rsidR="00D454BF">
        <w:rPr>
          <w:rFonts w:ascii="Times New Roman" w:hAnsi="Times New Roman" w:cs="Times New Roman"/>
          <w:sz w:val="24"/>
          <w:szCs w:val="24"/>
        </w:rPr>
        <w:t>University building site</w:t>
      </w:r>
      <w:r w:rsidR="00760889">
        <w:rPr>
          <w:rFonts w:ascii="Times New Roman" w:hAnsi="Times New Roman" w:cs="Times New Roman"/>
          <w:sz w:val="24"/>
          <w:szCs w:val="24"/>
        </w:rPr>
        <w:t xml:space="preserve"> …</w:t>
      </w:r>
      <w:r w:rsidR="006E404D">
        <w:rPr>
          <w:rFonts w:ascii="Times New Roman" w:hAnsi="Times New Roman" w:cs="Times New Roman"/>
          <w:sz w:val="24"/>
          <w:szCs w:val="24"/>
        </w:rPr>
        <w:t>…………</w:t>
      </w:r>
      <w:r w:rsidR="00760889">
        <w:rPr>
          <w:rFonts w:ascii="Times New Roman" w:hAnsi="Times New Roman" w:cs="Times New Roman"/>
          <w:sz w:val="24"/>
          <w:szCs w:val="24"/>
        </w:rPr>
        <w:t>…………………………………………………………….64</w:t>
      </w:r>
    </w:p>
    <w:p w:rsidR="001439E8" w:rsidRPr="00760889" w:rsidRDefault="001439E8" w:rsidP="00AC639E">
      <w:pPr>
        <w:spacing w:line="360" w:lineRule="auto"/>
        <w:jc w:val="both"/>
        <w:rPr>
          <w:rFonts w:ascii="Times New Roman" w:hAnsi="Times New Roman" w:cs="Times New Roman"/>
          <w:sz w:val="24"/>
          <w:szCs w:val="24"/>
        </w:rPr>
      </w:pPr>
      <w:r w:rsidRPr="00760889">
        <w:rPr>
          <w:rFonts w:ascii="Times New Roman" w:hAnsi="Times New Roman" w:cs="Times New Roman"/>
          <w:sz w:val="24"/>
          <w:szCs w:val="24"/>
        </w:rPr>
        <w:t>Fig</w:t>
      </w:r>
      <w:r w:rsidR="00DA77E9">
        <w:rPr>
          <w:rFonts w:ascii="Times New Roman" w:hAnsi="Times New Roman" w:cs="Times New Roman"/>
          <w:sz w:val="24"/>
          <w:szCs w:val="24"/>
        </w:rPr>
        <w:t>ure 5.8:</w:t>
      </w:r>
      <w:r w:rsidRPr="00760889">
        <w:rPr>
          <w:rFonts w:ascii="Times New Roman" w:hAnsi="Times New Roman" w:cs="Times New Roman"/>
          <w:sz w:val="24"/>
          <w:szCs w:val="24"/>
        </w:rPr>
        <w:t xml:space="preserve"> </w:t>
      </w:r>
      <w:r w:rsidR="00760889" w:rsidRPr="00243A98">
        <w:rPr>
          <w:rFonts w:ascii="Times New Roman" w:hAnsi="Times New Roman" w:cs="Times New Roman"/>
          <w:sz w:val="24"/>
          <w:szCs w:val="24"/>
        </w:rPr>
        <w:t>Time-term inversion for proftle-2</w:t>
      </w:r>
      <w:r w:rsidR="00760889">
        <w:rPr>
          <w:rFonts w:ascii="Times New Roman" w:hAnsi="Times New Roman" w:cs="Times New Roman"/>
          <w:sz w:val="24"/>
          <w:szCs w:val="24"/>
        </w:rPr>
        <w:t xml:space="preserve">, </w:t>
      </w:r>
      <w:proofErr w:type="spellStart"/>
      <w:r w:rsidR="00760889">
        <w:rPr>
          <w:rFonts w:ascii="Times New Roman" w:hAnsi="Times New Roman" w:cs="Times New Roman"/>
          <w:sz w:val="24"/>
          <w:szCs w:val="24"/>
        </w:rPr>
        <w:t>Kotebe</w:t>
      </w:r>
      <w:proofErr w:type="spellEnd"/>
      <w:r w:rsidR="00760889">
        <w:rPr>
          <w:rFonts w:ascii="Times New Roman" w:hAnsi="Times New Roman" w:cs="Times New Roman"/>
          <w:sz w:val="24"/>
          <w:szCs w:val="24"/>
        </w:rPr>
        <w:t xml:space="preserve"> Metropolitan University building site</w:t>
      </w:r>
      <w:r w:rsidR="00760889" w:rsidRPr="00760889">
        <w:rPr>
          <w:rFonts w:ascii="Times New Roman" w:hAnsi="Times New Roman" w:cs="Times New Roman"/>
          <w:sz w:val="24"/>
          <w:szCs w:val="24"/>
        </w:rPr>
        <w:t xml:space="preserve"> </w:t>
      </w:r>
      <w:r w:rsidR="00760889">
        <w:rPr>
          <w:rFonts w:ascii="Times New Roman" w:hAnsi="Times New Roman" w:cs="Times New Roman"/>
          <w:sz w:val="24"/>
          <w:szCs w:val="24"/>
        </w:rPr>
        <w:t>…</w:t>
      </w:r>
      <w:r w:rsidR="00DA77E9">
        <w:rPr>
          <w:rFonts w:ascii="Times New Roman" w:hAnsi="Times New Roman" w:cs="Times New Roman"/>
          <w:sz w:val="24"/>
          <w:szCs w:val="24"/>
        </w:rPr>
        <w:t>………………………………………………………………………………………………</w:t>
      </w:r>
      <w:r w:rsidR="00760889">
        <w:rPr>
          <w:rFonts w:ascii="Times New Roman" w:hAnsi="Times New Roman" w:cs="Times New Roman"/>
          <w:sz w:val="24"/>
          <w:szCs w:val="24"/>
        </w:rPr>
        <w:t>…65</w:t>
      </w:r>
    </w:p>
    <w:p w:rsidR="001439E8" w:rsidRPr="00760889" w:rsidRDefault="001439E8" w:rsidP="00AC639E">
      <w:pPr>
        <w:spacing w:line="360" w:lineRule="auto"/>
        <w:jc w:val="both"/>
        <w:rPr>
          <w:rFonts w:ascii="Times New Roman" w:hAnsi="Times New Roman" w:cs="Times New Roman"/>
          <w:sz w:val="24"/>
          <w:szCs w:val="24"/>
        </w:rPr>
      </w:pPr>
      <w:r w:rsidRPr="00760889">
        <w:rPr>
          <w:rFonts w:ascii="Times New Roman" w:hAnsi="Times New Roman" w:cs="Times New Roman"/>
          <w:sz w:val="24"/>
          <w:szCs w:val="24"/>
        </w:rPr>
        <w:t>Fig</w:t>
      </w:r>
      <w:r w:rsidR="00DA77E9">
        <w:rPr>
          <w:rFonts w:ascii="Times New Roman" w:hAnsi="Times New Roman" w:cs="Times New Roman"/>
          <w:sz w:val="24"/>
          <w:szCs w:val="24"/>
        </w:rPr>
        <w:t xml:space="preserve">ure </w:t>
      </w:r>
      <w:r w:rsidRPr="00760889">
        <w:rPr>
          <w:rFonts w:ascii="Times New Roman" w:hAnsi="Times New Roman" w:cs="Times New Roman"/>
          <w:sz w:val="24"/>
          <w:szCs w:val="24"/>
        </w:rPr>
        <w:t>5.9</w:t>
      </w:r>
      <w:r w:rsidR="00DA77E9">
        <w:rPr>
          <w:rFonts w:ascii="Times New Roman" w:hAnsi="Times New Roman" w:cs="Times New Roman"/>
          <w:sz w:val="24"/>
          <w:szCs w:val="24"/>
        </w:rPr>
        <w:t>:</w:t>
      </w:r>
      <w:r w:rsidRPr="00760889">
        <w:rPr>
          <w:rFonts w:ascii="Times New Roman" w:hAnsi="Times New Roman" w:cs="Times New Roman"/>
          <w:sz w:val="24"/>
          <w:szCs w:val="24"/>
        </w:rPr>
        <w:t xml:space="preserve"> </w:t>
      </w:r>
      <w:r w:rsidR="00760889" w:rsidRPr="00243A98">
        <w:rPr>
          <w:rFonts w:ascii="Times New Roman" w:hAnsi="Times New Roman" w:cs="Times New Roman"/>
          <w:sz w:val="24"/>
          <w:szCs w:val="24"/>
        </w:rPr>
        <w:t>2D seismic tomography velocity models for proftle-2</w:t>
      </w:r>
      <w:r w:rsidR="00760889">
        <w:rPr>
          <w:rFonts w:ascii="Times New Roman" w:hAnsi="Times New Roman" w:cs="Times New Roman"/>
          <w:sz w:val="24"/>
          <w:szCs w:val="24"/>
        </w:rPr>
        <w:t xml:space="preserve">, </w:t>
      </w:r>
      <w:proofErr w:type="spellStart"/>
      <w:r w:rsidR="00760889">
        <w:rPr>
          <w:rFonts w:ascii="Times New Roman" w:hAnsi="Times New Roman" w:cs="Times New Roman"/>
          <w:sz w:val="24"/>
          <w:szCs w:val="24"/>
        </w:rPr>
        <w:t>Kotebe</w:t>
      </w:r>
      <w:proofErr w:type="spellEnd"/>
      <w:r w:rsidR="00760889">
        <w:rPr>
          <w:rFonts w:ascii="Times New Roman" w:hAnsi="Times New Roman" w:cs="Times New Roman"/>
          <w:sz w:val="24"/>
          <w:szCs w:val="24"/>
        </w:rPr>
        <w:t xml:space="preserve"> Metropolitan                University building site ................................................</w:t>
      </w:r>
      <w:r w:rsidR="00DA77E9">
        <w:rPr>
          <w:rFonts w:ascii="Times New Roman" w:hAnsi="Times New Roman" w:cs="Times New Roman"/>
          <w:sz w:val="24"/>
          <w:szCs w:val="24"/>
        </w:rPr>
        <w:t>...............</w:t>
      </w:r>
      <w:r w:rsidR="00760889">
        <w:rPr>
          <w:rFonts w:ascii="Times New Roman" w:hAnsi="Times New Roman" w:cs="Times New Roman"/>
          <w:sz w:val="24"/>
          <w:szCs w:val="24"/>
        </w:rPr>
        <w:t>........………………………….</w:t>
      </w:r>
      <w:r w:rsidR="00760889" w:rsidRPr="00760889">
        <w:rPr>
          <w:rFonts w:ascii="Times New Roman" w:hAnsi="Times New Roman" w:cs="Times New Roman"/>
          <w:sz w:val="24"/>
          <w:szCs w:val="24"/>
        </w:rPr>
        <w:t xml:space="preserve"> </w:t>
      </w:r>
      <w:r w:rsidR="00173F29" w:rsidRPr="00760889">
        <w:rPr>
          <w:rFonts w:ascii="Times New Roman" w:hAnsi="Times New Roman" w:cs="Times New Roman"/>
          <w:sz w:val="24"/>
          <w:szCs w:val="24"/>
        </w:rPr>
        <w:t>6</w:t>
      </w:r>
      <w:r w:rsidR="00760889">
        <w:rPr>
          <w:rFonts w:ascii="Times New Roman" w:hAnsi="Times New Roman" w:cs="Times New Roman"/>
          <w:sz w:val="24"/>
          <w:szCs w:val="24"/>
        </w:rPr>
        <w:t>5</w:t>
      </w:r>
    </w:p>
    <w:p w:rsidR="001439E8" w:rsidRPr="000A6E05" w:rsidRDefault="001439E8" w:rsidP="00AC639E">
      <w:pPr>
        <w:spacing w:line="360" w:lineRule="auto"/>
        <w:jc w:val="both"/>
        <w:rPr>
          <w:rFonts w:ascii="Times New Roman" w:hAnsi="Times New Roman" w:cs="Times New Roman"/>
          <w:sz w:val="24"/>
          <w:szCs w:val="24"/>
        </w:rPr>
      </w:pPr>
      <w:r w:rsidRPr="000A6E05">
        <w:rPr>
          <w:rFonts w:ascii="Times New Roman" w:hAnsi="Times New Roman" w:cs="Times New Roman"/>
          <w:sz w:val="24"/>
          <w:szCs w:val="24"/>
        </w:rPr>
        <w:t>Fig</w:t>
      </w:r>
      <w:r w:rsidR="00DA77E9">
        <w:rPr>
          <w:rFonts w:ascii="Times New Roman" w:hAnsi="Times New Roman" w:cs="Times New Roman"/>
          <w:sz w:val="24"/>
          <w:szCs w:val="24"/>
        </w:rPr>
        <w:t>ure</w:t>
      </w:r>
      <w:r w:rsidRPr="000A6E05">
        <w:rPr>
          <w:rFonts w:ascii="Times New Roman" w:hAnsi="Times New Roman" w:cs="Times New Roman"/>
          <w:sz w:val="24"/>
          <w:szCs w:val="24"/>
        </w:rPr>
        <w:t xml:space="preserve"> 5.10</w:t>
      </w:r>
      <w:r w:rsidR="00DA77E9">
        <w:rPr>
          <w:rFonts w:ascii="Times New Roman" w:hAnsi="Times New Roman" w:cs="Times New Roman"/>
          <w:sz w:val="24"/>
          <w:szCs w:val="24"/>
        </w:rPr>
        <w:t xml:space="preserve">: </w:t>
      </w:r>
      <w:r w:rsidR="000A6E05" w:rsidRPr="00243A98">
        <w:rPr>
          <w:rFonts w:ascii="Times New Roman" w:hAnsi="Times New Roman" w:cs="Times New Roman"/>
          <w:sz w:val="24"/>
          <w:szCs w:val="24"/>
        </w:rPr>
        <w:t>Time-term inversion for spread-3</w:t>
      </w:r>
      <w:r w:rsidR="000A6E05">
        <w:rPr>
          <w:rFonts w:ascii="Times New Roman" w:hAnsi="Times New Roman" w:cs="Times New Roman"/>
          <w:sz w:val="24"/>
          <w:szCs w:val="24"/>
        </w:rPr>
        <w:t xml:space="preserve">, </w:t>
      </w:r>
      <w:proofErr w:type="spellStart"/>
      <w:r w:rsidR="000A6E05">
        <w:rPr>
          <w:rFonts w:ascii="Times New Roman" w:hAnsi="Times New Roman" w:cs="Times New Roman"/>
          <w:sz w:val="24"/>
          <w:szCs w:val="24"/>
        </w:rPr>
        <w:t>Kotebe</w:t>
      </w:r>
      <w:proofErr w:type="spellEnd"/>
      <w:r w:rsidR="000A6E05">
        <w:rPr>
          <w:rFonts w:ascii="Times New Roman" w:hAnsi="Times New Roman" w:cs="Times New Roman"/>
          <w:sz w:val="24"/>
          <w:szCs w:val="24"/>
        </w:rPr>
        <w:t xml:space="preserve"> Metropolitan University building site</w:t>
      </w:r>
      <w:r w:rsidR="00DA77E9">
        <w:rPr>
          <w:rFonts w:ascii="Times New Roman" w:hAnsi="Times New Roman" w:cs="Times New Roman"/>
          <w:sz w:val="24"/>
          <w:szCs w:val="24"/>
        </w:rPr>
        <w:t>...</w:t>
      </w:r>
      <w:r w:rsidR="000A6E05">
        <w:rPr>
          <w:rFonts w:ascii="Times New Roman" w:hAnsi="Times New Roman" w:cs="Times New Roman"/>
          <w:sz w:val="24"/>
          <w:szCs w:val="24"/>
        </w:rPr>
        <w:t>66</w:t>
      </w:r>
    </w:p>
    <w:p w:rsidR="001439E8" w:rsidRPr="000A6E05" w:rsidRDefault="001439E8" w:rsidP="00AC639E">
      <w:pPr>
        <w:spacing w:line="360" w:lineRule="auto"/>
        <w:jc w:val="both"/>
        <w:rPr>
          <w:rFonts w:ascii="Times New Roman" w:hAnsi="Times New Roman" w:cs="Times New Roman"/>
          <w:sz w:val="24"/>
          <w:szCs w:val="24"/>
        </w:rPr>
      </w:pPr>
      <w:r w:rsidRPr="000A6E05">
        <w:rPr>
          <w:rFonts w:ascii="Times New Roman" w:hAnsi="Times New Roman" w:cs="Times New Roman"/>
          <w:sz w:val="24"/>
          <w:szCs w:val="24"/>
        </w:rPr>
        <w:t>Fig</w:t>
      </w:r>
      <w:r w:rsidR="00DA77E9">
        <w:rPr>
          <w:rFonts w:ascii="Times New Roman" w:hAnsi="Times New Roman" w:cs="Times New Roman"/>
          <w:sz w:val="24"/>
          <w:szCs w:val="24"/>
        </w:rPr>
        <w:t xml:space="preserve">ure </w:t>
      </w:r>
      <w:r w:rsidRPr="000A6E05">
        <w:rPr>
          <w:rFonts w:ascii="Times New Roman" w:hAnsi="Times New Roman" w:cs="Times New Roman"/>
          <w:sz w:val="24"/>
          <w:szCs w:val="24"/>
        </w:rPr>
        <w:t xml:space="preserve">5.11:  </w:t>
      </w:r>
      <w:r w:rsidR="000A6E05" w:rsidRPr="00243A98">
        <w:rPr>
          <w:rFonts w:ascii="Times New Roman" w:hAnsi="Times New Roman" w:cs="Times New Roman"/>
          <w:sz w:val="24"/>
          <w:szCs w:val="24"/>
        </w:rPr>
        <w:t>2D seismic tomography velocity models for spread-3</w:t>
      </w:r>
      <w:r w:rsidR="000A6E05">
        <w:rPr>
          <w:rFonts w:ascii="Times New Roman" w:hAnsi="Times New Roman" w:cs="Times New Roman"/>
          <w:sz w:val="24"/>
          <w:szCs w:val="24"/>
        </w:rPr>
        <w:t xml:space="preserve">, </w:t>
      </w:r>
      <w:proofErr w:type="spellStart"/>
      <w:r w:rsidR="000A6E05">
        <w:rPr>
          <w:rFonts w:ascii="Times New Roman" w:hAnsi="Times New Roman" w:cs="Times New Roman"/>
          <w:sz w:val="24"/>
          <w:szCs w:val="24"/>
        </w:rPr>
        <w:t>Kotebe</w:t>
      </w:r>
      <w:proofErr w:type="spellEnd"/>
      <w:r w:rsidR="000A6E05">
        <w:rPr>
          <w:rFonts w:ascii="Times New Roman" w:hAnsi="Times New Roman" w:cs="Times New Roman"/>
          <w:sz w:val="24"/>
          <w:szCs w:val="24"/>
        </w:rPr>
        <w:t xml:space="preserve"> Metropolitan                 University building site……………………………………</w:t>
      </w:r>
      <w:r w:rsidR="00DA77E9">
        <w:rPr>
          <w:rFonts w:ascii="Times New Roman" w:hAnsi="Times New Roman" w:cs="Times New Roman"/>
          <w:sz w:val="24"/>
          <w:szCs w:val="24"/>
        </w:rPr>
        <w:t>…………………</w:t>
      </w:r>
      <w:r w:rsidR="000A6E05">
        <w:rPr>
          <w:rFonts w:ascii="Times New Roman" w:hAnsi="Times New Roman" w:cs="Times New Roman"/>
          <w:sz w:val="24"/>
          <w:szCs w:val="24"/>
        </w:rPr>
        <w:t>………………….</w:t>
      </w:r>
      <w:r w:rsidR="000A6E05" w:rsidRPr="000A6E05">
        <w:rPr>
          <w:rFonts w:ascii="Times New Roman" w:hAnsi="Times New Roman" w:cs="Times New Roman"/>
          <w:sz w:val="24"/>
          <w:szCs w:val="24"/>
        </w:rPr>
        <w:t xml:space="preserve"> </w:t>
      </w:r>
      <w:r w:rsidR="00173F29" w:rsidRPr="000A6E05">
        <w:rPr>
          <w:rFonts w:ascii="Times New Roman" w:hAnsi="Times New Roman" w:cs="Times New Roman"/>
          <w:sz w:val="24"/>
          <w:szCs w:val="24"/>
        </w:rPr>
        <w:t>6</w:t>
      </w:r>
      <w:r w:rsidR="000A6E05">
        <w:rPr>
          <w:rFonts w:ascii="Times New Roman" w:hAnsi="Times New Roman" w:cs="Times New Roman"/>
          <w:sz w:val="24"/>
          <w:szCs w:val="24"/>
        </w:rPr>
        <w:t>6</w:t>
      </w:r>
    </w:p>
    <w:p w:rsidR="001439E8" w:rsidRPr="000A6E05" w:rsidRDefault="001439E8" w:rsidP="00AC639E">
      <w:pPr>
        <w:spacing w:line="360" w:lineRule="auto"/>
        <w:jc w:val="both"/>
        <w:rPr>
          <w:rFonts w:ascii="Times New Roman" w:hAnsi="Times New Roman" w:cs="Times New Roman"/>
          <w:sz w:val="24"/>
          <w:szCs w:val="24"/>
        </w:rPr>
      </w:pPr>
      <w:r w:rsidRPr="000A6E05">
        <w:rPr>
          <w:rFonts w:ascii="Times New Roman" w:hAnsi="Times New Roman" w:cs="Times New Roman"/>
          <w:sz w:val="24"/>
          <w:szCs w:val="24"/>
        </w:rPr>
        <w:t>Fig</w:t>
      </w:r>
      <w:r w:rsidR="00DA77E9">
        <w:rPr>
          <w:rFonts w:ascii="Times New Roman" w:hAnsi="Times New Roman" w:cs="Times New Roman"/>
          <w:sz w:val="24"/>
          <w:szCs w:val="24"/>
        </w:rPr>
        <w:t xml:space="preserve">ure </w:t>
      </w:r>
      <w:r w:rsidRPr="000A6E05">
        <w:rPr>
          <w:rFonts w:ascii="Times New Roman" w:hAnsi="Times New Roman" w:cs="Times New Roman"/>
          <w:sz w:val="24"/>
          <w:szCs w:val="24"/>
        </w:rPr>
        <w:t>5.12</w:t>
      </w:r>
      <w:r w:rsidR="00DA77E9">
        <w:rPr>
          <w:rFonts w:ascii="Times New Roman" w:hAnsi="Times New Roman" w:cs="Times New Roman"/>
          <w:sz w:val="24"/>
          <w:szCs w:val="24"/>
        </w:rPr>
        <w:t>:</w:t>
      </w:r>
      <w:r w:rsidR="000A6E05">
        <w:rPr>
          <w:rFonts w:ascii="Times New Roman" w:hAnsi="Times New Roman" w:cs="Times New Roman"/>
          <w:sz w:val="24"/>
          <w:szCs w:val="24"/>
        </w:rPr>
        <w:t xml:space="preserve"> </w:t>
      </w:r>
      <w:r w:rsidR="000A6E05" w:rsidRPr="00243A98">
        <w:rPr>
          <w:rFonts w:ascii="Times New Roman" w:hAnsi="Times New Roman" w:cs="Times New Roman"/>
          <w:sz w:val="24"/>
          <w:szCs w:val="24"/>
        </w:rPr>
        <w:t>Time-term inversion for spread-4</w:t>
      </w:r>
      <w:r w:rsidR="000A6E05">
        <w:rPr>
          <w:rFonts w:ascii="Times New Roman" w:hAnsi="Times New Roman" w:cs="Times New Roman"/>
          <w:sz w:val="24"/>
          <w:szCs w:val="24"/>
        </w:rPr>
        <w:t xml:space="preserve">, </w:t>
      </w:r>
      <w:proofErr w:type="spellStart"/>
      <w:r w:rsidR="000A6E05">
        <w:rPr>
          <w:rFonts w:ascii="Times New Roman" w:hAnsi="Times New Roman" w:cs="Times New Roman"/>
          <w:sz w:val="24"/>
          <w:szCs w:val="24"/>
        </w:rPr>
        <w:t>Kotebe</w:t>
      </w:r>
      <w:proofErr w:type="spellEnd"/>
      <w:r w:rsidR="000A6E05">
        <w:rPr>
          <w:rFonts w:ascii="Times New Roman" w:hAnsi="Times New Roman" w:cs="Times New Roman"/>
          <w:sz w:val="24"/>
          <w:szCs w:val="24"/>
        </w:rPr>
        <w:t xml:space="preserve"> Metropolitan University building site……</w:t>
      </w:r>
      <w:r w:rsidR="00DA77E9">
        <w:rPr>
          <w:rFonts w:ascii="Times New Roman" w:hAnsi="Times New Roman" w:cs="Times New Roman"/>
          <w:sz w:val="24"/>
          <w:szCs w:val="24"/>
        </w:rPr>
        <w:t>………………………………………………………………………………………….</w:t>
      </w:r>
      <w:r w:rsidR="000A6E05" w:rsidRPr="000A6E05">
        <w:rPr>
          <w:rFonts w:ascii="Times New Roman" w:hAnsi="Times New Roman" w:cs="Times New Roman"/>
          <w:sz w:val="24"/>
          <w:szCs w:val="24"/>
        </w:rPr>
        <w:t xml:space="preserve"> </w:t>
      </w:r>
      <w:r w:rsidR="00173F29" w:rsidRPr="000A6E05">
        <w:rPr>
          <w:rFonts w:ascii="Times New Roman" w:hAnsi="Times New Roman" w:cs="Times New Roman"/>
          <w:sz w:val="24"/>
          <w:szCs w:val="24"/>
        </w:rPr>
        <w:t>6</w:t>
      </w:r>
      <w:r w:rsidR="000A6E05">
        <w:rPr>
          <w:rFonts w:ascii="Times New Roman" w:hAnsi="Times New Roman" w:cs="Times New Roman"/>
          <w:sz w:val="24"/>
          <w:szCs w:val="24"/>
        </w:rPr>
        <w:t>7</w:t>
      </w:r>
    </w:p>
    <w:p w:rsidR="001439E8" w:rsidRPr="000A6E05" w:rsidRDefault="001439E8" w:rsidP="00AC639E">
      <w:pPr>
        <w:spacing w:line="360" w:lineRule="auto"/>
        <w:jc w:val="both"/>
        <w:rPr>
          <w:rFonts w:ascii="Times New Roman" w:hAnsi="Times New Roman" w:cs="Times New Roman"/>
          <w:sz w:val="24"/>
          <w:szCs w:val="24"/>
        </w:rPr>
      </w:pPr>
      <w:r w:rsidRPr="000A6E05">
        <w:rPr>
          <w:rFonts w:ascii="Times New Roman" w:hAnsi="Times New Roman" w:cs="Times New Roman"/>
          <w:sz w:val="24"/>
          <w:szCs w:val="24"/>
        </w:rPr>
        <w:t>Fig</w:t>
      </w:r>
      <w:r w:rsidR="00DA77E9">
        <w:rPr>
          <w:rFonts w:ascii="Times New Roman" w:hAnsi="Times New Roman" w:cs="Times New Roman"/>
          <w:sz w:val="24"/>
          <w:szCs w:val="24"/>
        </w:rPr>
        <w:t xml:space="preserve">ure </w:t>
      </w:r>
      <w:r w:rsidRPr="000A6E05">
        <w:rPr>
          <w:rFonts w:ascii="Times New Roman" w:hAnsi="Times New Roman" w:cs="Times New Roman"/>
          <w:sz w:val="24"/>
          <w:szCs w:val="24"/>
        </w:rPr>
        <w:t>5.13</w:t>
      </w:r>
      <w:r w:rsidR="00DA77E9">
        <w:rPr>
          <w:rFonts w:ascii="Times New Roman" w:hAnsi="Times New Roman" w:cs="Times New Roman"/>
          <w:sz w:val="24"/>
          <w:szCs w:val="24"/>
        </w:rPr>
        <w:t>:</w:t>
      </w:r>
      <w:r w:rsidRPr="000A6E05">
        <w:rPr>
          <w:rFonts w:ascii="Times New Roman" w:hAnsi="Times New Roman" w:cs="Times New Roman"/>
          <w:sz w:val="24"/>
          <w:szCs w:val="24"/>
        </w:rPr>
        <w:t xml:space="preserve"> </w:t>
      </w:r>
      <w:r w:rsidR="000A6E05" w:rsidRPr="00243A98">
        <w:rPr>
          <w:rFonts w:ascii="Times New Roman" w:hAnsi="Times New Roman" w:cs="Times New Roman"/>
          <w:sz w:val="24"/>
          <w:szCs w:val="24"/>
        </w:rPr>
        <w:t>2D seismic tomography velocity models for spread-4</w:t>
      </w:r>
      <w:r w:rsidR="000A6E05">
        <w:rPr>
          <w:rFonts w:ascii="Times New Roman" w:hAnsi="Times New Roman" w:cs="Times New Roman"/>
          <w:sz w:val="24"/>
          <w:szCs w:val="24"/>
        </w:rPr>
        <w:t xml:space="preserve">, </w:t>
      </w:r>
      <w:proofErr w:type="spellStart"/>
      <w:r w:rsidR="000A6E05">
        <w:rPr>
          <w:rFonts w:ascii="Times New Roman" w:hAnsi="Times New Roman" w:cs="Times New Roman"/>
          <w:sz w:val="24"/>
          <w:szCs w:val="24"/>
        </w:rPr>
        <w:t>Kotebe</w:t>
      </w:r>
      <w:proofErr w:type="spellEnd"/>
      <w:r w:rsidR="000A6E05">
        <w:rPr>
          <w:rFonts w:ascii="Times New Roman" w:hAnsi="Times New Roman" w:cs="Times New Roman"/>
          <w:sz w:val="24"/>
          <w:szCs w:val="24"/>
        </w:rPr>
        <w:t xml:space="preserve"> Metropolitan</w:t>
      </w:r>
      <w:r w:rsidR="00DA77E9">
        <w:rPr>
          <w:rFonts w:ascii="Times New Roman" w:hAnsi="Times New Roman" w:cs="Times New Roman"/>
          <w:sz w:val="24"/>
          <w:szCs w:val="24"/>
        </w:rPr>
        <w:t xml:space="preserve"> </w:t>
      </w:r>
      <w:r w:rsidR="000A6E05">
        <w:rPr>
          <w:rFonts w:ascii="Times New Roman" w:hAnsi="Times New Roman" w:cs="Times New Roman"/>
          <w:sz w:val="24"/>
          <w:szCs w:val="24"/>
        </w:rPr>
        <w:t xml:space="preserve">                 University building site………</w:t>
      </w:r>
      <w:r w:rsidR="00DA77E9">
        <w:rPr>
          <w:rFonts w:ascii="Times New Roman" w:hAnsi="Times New Roman" w:cs="Times New Roman"/>
          <w:sz w:val="24"/>
          <w:szCs w:val="24"/>
        </w:rPr>
        <w:t>……………………………………………………………….</w:t>
      </w:r>
      <w:r w:rsidR="000A6E05">
        <w:rPr>
          <w:rFonts w:ascii="Times New Roman" w:hAnsi="Times New Roman" w:cs="Times New Roman"/>
          <w:sz w:val="24"/>
          <w:szCs w:val="24"/>
        </w:rPr>
        <w:t>…</w:t>
      </w:r>
      <w:r w:rsidR="000A6E05" w:rsidRPr="000A6E05">
        <w:rPr>
          <w:rFonts w:ascii="Times New Roman" w:hAnsi="Times New Roman" w:cs="Times New Roman"/>
          <w:sz w:val="24"/>
          <w:szCs w:val="24"/>
        </w:rPr>
        <w:t xml:space="preserve"> </w:t>
      </w:r>
      <w:r w:rsidR="00173F29" w:rsidRPr="000A6E05">
        <w:rPr>
          <w:rFonts w:ascii="Times New Roman" w:hAnsi="Times New Roman" w:cs="Times New Roman"/>
          <w:sz w:val="24"/>
          <w:szCs w:val="24"/>
        </w:rPr>
        <w:t>6</w:t>
      </w:r>
      <w:r w:rsidR="000A6E05">
        <w:rPr>
          <w:rFonts w:ascii="Times New Roman" w:hAnsi="Times New Roman" w:cs="Times New Roman"/>
          <w:sz w:val="24"/>
          <w:szCs w:val="24"/>
        </w:rPr>
        <w:t>7</w:t>
      </w:r>
    </w:p>
    <w:p w:rsidR="001439E8" w:rsidRPr="000A6E05" w:rsidRDefault="0026181E" w:rsidP="00AC639E">
      <w:pPr>
        <w:spacing w:line="360" w:lineRule="auto"/>
        <w:jc w:val="both"/>
        <w:rPr>
          <w:rFonts w:ascii="Times New Roman" w:hAnsi="Times New Roman" w:cs="Times New Roman"/>
          <w:sz w:val="24"/>
          <w:szCs w:val="24"/>
        </w:rPr>
      </w:pPr>
      <w:r w:rsidRPr="000A6E05">
        <w:rPr>
          <w:rFonts w:ascii="Times New Roman" w:hAnsi="Times New Roman" w:cs="Times New Roman"/>
          <w:sz w:val="24"/>
          <w:szCs w:val="24"/>
        </w:rPr>
        <w:t>Fig</w:t>
      </w:r>
      <w:r w:rsidR="00DA77E9">
        <w:rPr>
          <w:rFonts w:ascii="Times New Roman" w:hAnsi="Times New Roman" w:cs="Times New Roman"/>
          <w:sz w:val="24"/>
          <w:szCs w:val="24"/>
        </w:rPr>
        <w:t xml:space="preserve">ure </w:t>
      </w:r>
      <w:r w:rsidRPr="000A6E05">
        <w:rPr>
          <w:rFonts w:ascii="Times New Roman" w:hAnsi="Times New Roman" w:cs="Times New Roman"/>
          <w:sz w:val="24"/>
          <w:szCs w:val="24"/>
        </w:rPr>
        <w:t>5.14</w:t>
      </w:r>
      <w:r w:rsidR="00275090">
        <w:rPr>
          <w:rFonts w:ascii="Times New Roman" w:hAnsi="Times New Roman" w:cs="Times New Roman"/>
          <w:sz w:val="24"/>
          <w:szCs w:val="24"/>
        </w:rPr>
        <w:t>:</w:t>
      </w:r>
      <w:r w:rsidR="00275090" w:rsidRPr="00857BA8">
        <w:rPr>
          <w:rFonts w:ascii="Times New Roman" w:hAnsi="Times New Roman" w:cs="Times New Roman"/>
          <w:sz w:val="24"/>
          <w:szCs w:val="24"/>
        </w:rPr>
        <w:t xml:space="preserve"> Time</w:t>
      </w:r>
      <w:r w:rsidR="000A6E05" w:rsidRPr="00857BA8">
        <w:rPr>
          <w:rFonts w:ascii="Times New Roman" w:hAnsi="Times New Roman" w:cs="Times New Roman"/>
          <w:sz w:val="24"/>
          <w:szCs w:val="24"/>
        </w:rPr>
        <w:t>-term inversion for spread-5</w:t>
      </w:r>
      <w:r w:rsidR="000A6E05">
        <w:rPr>
          <w:rFonts w:ascii="Times New Roman" w:hAnsi="Times New Roman" w:cs="Times New Roman"/>
          <w:sz w:val="24"/>
          <w:szCs w:val="24"/>
        </w:rPr>
        <w:t xml:space="preserve">, </w:t>
      </w:r>
      <w:proofErr w:type="spellStart"/>
      <w:r w:rsidR="000A6E05">
        <w:rPr>
          <w:rFonts w:ascii="Times New Roman" w:hAnsi="Times New Roman" w:cs="Times New Roman"/>
          <w:sz w:val="24"/>
          <w:szCs w:val="24"/>
        </w:rPr>
        <w:t>Kotebe</w:t>
      </w:r>
      <w:proofErr w:type="spellEnd"/>
      <w:r w:rsidR="000A6E05">
        <w:rPr>
          <w:rFonts w:ascii="Times New Roman" w:hAnsi="Times New Roman" w:cs="Times New Roman"/>
          <w:sz w:val="24"/>
          <w:szCs w:val="24"/>
        </w:rPr>
        <w:t xml:space="preserve"> Metropolitan University building site</w:t>
      </w:r>
      <w:r w:rsidR="000A6E05" w:rsidRPr="000A6E05">
        <w:rPr>
          <w:rFonts w:ascii="Times New Roman" w:hAnsi="Times New Roman" w:cs="Times New Roman"/>
          <w:sz w:val="24"/>
          <w:szCs w:val="24"/>
        </w:rPr>
        <w:t xml:space="preserve"> </w:t>
      </w:r>
      <w:r w:rsidR="000A6E05">
        <w:rPr>
          <w:rFonts w:ascii="Times New Roman" w:hAnsi="Times New Roman" w:cs="Times New Roman"/>
          <w:sz w:val="24"/>
          <w:szCs w:val="24"/>
        </w:rPr>
        <w:t>…..</w:t>
      </w:r>
      <w:r w:rsidR="00DA77E9">
        <w:rPr>
          <w:rFonts w:ascii="Times New Roman" w:hAnsi="Times New Roman" w:cs="Times New Roman"/>
          <w:sz w:val="24"/>
          <w:szCs w:val="24"/>
        </w:rPr>
        <w:t>.................................................................................................................................................</w:t>
      </w:r>
      <w:r w:rsidR="000A6E05">
        <w:rPr>
          <w:rFonts w:ascii="Times New Roman" w:hAnsi="Times New Roman" w:cs="Times New Roman"/>
          <w:sz w:val="24"/>
          <w:szCs w:val="24"/>
        </w:rPr>
        <w:t>.</w:t>
      </w:r>
      <w:r w:rsidR="00173F29" w:rsidRPr="000A6E05">
        <w:rPr>
          <w:rFonts w:ascii="Times New Roman" w:hAnsi="Times New Roman" w:cs="Times New Roman"/>
          <w:sz w:val="24"/>
          <w:szCs w:val="24"/>
        </w:rPr>
        <w:t>64</w:t>
      </w:r>
    </w:p>
    <w:p w:rsidR="001439E8" w:rsidRPr="000A6E05" w:rsidRDefault="0026181E" w:rsidP="00AC639E">
      <w:pPr>
        <w:spacing w:line="360" w:lineRule="auto"/>
        <w:jc w:val="both"/>
        <w:rPr>
          <w:rFonts w:ascii="Times New Roman" w:hAnsi="Times New Roman" w:cs="Times New Roman"/>
          <w:sz w:val="24"/>
          <w:szCs w:val="24"/>
        </w:rPr>
      </w:pPr>
      <w:r w:rsidRPr="000A6E05">
        <w:rPr>
          <w:rFonts w:ascii="Times New Roman" w:hAnsi="Times New Roman" w:cs="Times New Roman"/>
          <w:sz w:val="24"/>
          <w:szCs w:val="24"/>
        </w:rPr>
        <w:t>Fig</w:t>
      </w:r>
      <w:r w:rsidR="00DA77E9">
        <w:rPr>
          <w:rFonts w:ascii="Times New Roman" w:hAnsi="Times New Roman" w:cs="Times New Roman"/>
          <w:sz w:val="24"/>
          <w:szCs w:val="24"/>
        </w:rPr>
        <w:t xml:space="preserve">ure </w:t>
      </w:r>
      <w:r w:rsidRPr="000A6E05">
        <w:rPr>
          <w:rFonts w:ascii="Times New Roman" w:hAnsi="Times New Roman" w:cs="Times New Roman"/>
          <w:sz w:val="24"/>
          <w:szCs w:val="24"/>
        </w:rPr>
        <w:t>5.15</w:t>
      </w:r>
      <w:r w:rsidR="00DA77E9">
        <w:rPr>
          <w:rFonts w:ascii="Times New Roman" w:hAnsi="Times New Roman" w:cs="Times New Roman"/>
          <w:sz w:val="24"/>
          <w:szCs w:val="24"/>
        </w:rPr>
        <w:t>:</w:t>
      </w:r>
      <w:r w:rsidR="000A6E05">
        <w:rPr>
          <w:rFonts w:ascii="Times New Roman" w:hAnsi="Times New Roman" w:cs="Times New Roman"/>
          <w:sz w:val="24"/>
          <w:szCs w:val="24"/>
        </w:rPr>
        <w:t xml:space="preserve"> </w:t>
      </w:r>
      <w:r w:rsidR="000A6E05" w:rsidRPr="00857BA8">
        <w:rPr>
          <w:rFonts w:ascii="Times New Roman" w:hAnsi="Times New Roman" w:cs="Times New Roman"/>
          <w:sz w:val="24"/>
          <w:szCs w:val="24"/>
        </w:rPr>
        <w:t>2D seismic tomography velocity models for spread-5</w:t>
      </w:r>
      <w:r w:rsidR="000A6E05">
        <w:rPr>
          <w:rFonts w:ascii="Times New Roman" w:hAnsi="Times New Roman" w:cs="Times New Roman"/>
          <w:sz w:val="24"/>
          <w:szCs w:val="24"/>
        </w:rPr>
        <w:t xml:space="preserve">, </w:t>
      </w:r>
      <w:proofErr w:type="spellStart"/>
      <w:r w:rsidR="000A6E05">
        <w:rPr>
          <w:rFonts w:ascii="Times New Roman" w:hAnsi="Times New Roman" w:cs="Times New Roman"/>
          <w:sz w:val="24"/>
          <w:szCs w:val="24"/>
        </w:rPr>
        <w:t>Kotebe</w:t>
      </w:r>
      <w:proofErr w:type="spellEnd"/>
      <w:r w:rsidR="000A6E05">
        <w:rPr>
          <w:rFonts w:ascii="Times New Roman" w:hAnsi="Times New Roman" w:cs="Times New Roman"/>
          <w:sz w:val="24"/>
          <w:szCs w:val="24"/>
        </w:rPr>
        <w:t xml:space="preserve"> Metropolitan                University building site……………………………</w:t>
      </w:r>
      <w:r w:rsidR="00DA77E9">
        <w:rPr>
          <w:rFonts w:ascii="Times New Roman" w:hAnsi="Times New Roman" w:cs="Times New Roman"/>
          <w:sz w:val="24"/>
          <w:szCs w:val="24"/>
        </w:rPr>
        <w:t>……………………………...</w:t>
      </w:r>
      <w:r w:rsidR="000A6E05">
        <w:rPr>
          <w:rFonts w:ascii="Times New Roman" w:hAnsi="Times New Roman" w:cs="Times New Roman"/>
          <w:sz w:val="24"/>
          <w:szCs w:val="24"/>
        </w:rPr>
        <w:t>……………..</w:t>
      </w:r>
      <w:r w:rsidR="000A6E05" w:rsidRPr="000A6E05">
        <w:rPr>
          <w:rFonts w:ascii="Times New Roman" w:hAnsi="Times New Roman" w:cs="Times New Roman"/>
          <w:sz w:val="24"/>
          <w:szCs w:val="24"/>
        </w:rPr>
        <w:t xml:space="preserve"> </w:t>
      </w:r>
      <w:r w:rsidR="00173F29" w:rsidRPr="000A6E05">
        <w:rPr>
          <w:rFonts w:ascii="Times New Roman" w:hAnsi="Times New Roman" w:cs="Times New Roman"/>
          <w:sz w:val="24"/>
          <w:szCs w:val="24"/>
        </w:rPr>
        <w:t>6</w:t>
      </w:r>
      <w:r w:rsidR="000A6E05">
        <w:rPr>
          <w:rFonts w:ascii="Times New Roman" w:hAnsi="Times New Roman" w:cs="Times New Roman"/>
          <w:sz w:val="24"/>
          <w:szCs w:val="24"/>
        </w:rPr>
        <w:t>9</w:t>
      </w:r>
    </w:p>
    <w:p w:rsidR="001439E8" w:rsidRDefault="0026181E" w:rsidP="00AC639E">
      <w:pPr>
        <w:spacing w:line="360" w:lineRule="auto"/>
        <w:jc w:val="both"/>
        <w:rPr>
          <w:rFonts w:ascii="Times New Roman" w:hAnsi="Times New Roman" w:cs="Times New Roman"/>
          <w:sz w:val="24"/>
          <w:szCs w:val="24"/>
        </w:rPr>
      </w:pPr>
      <w:r w:rsidRPr="000A6E05">
        <w:rPr>
          <w:rFonts w:ascii="Times New Roman" w:hAnsi="Times New Roman" w:cs="Times New Roman"/>
          <w:sz w:val="24"/>
          <w:szCs w:val="24"/>
        </w:rPr>
        <w:t>Fig</w:t>
      </w:r>
      <w:r w:rsidR="009373B6">
        <w:rPr>
          <w:rFonts w:ascii="Times New Roman" w:hAnsi="Times New Roman" w:cs="Times New Roman"/>
          <w:sz w:val="24"/>
          <w:szCs w:val="24"/>
        </w:rPr>
        <w:t>ure 5.16:</w:t>
      </w:r>
      <w:r w:rsidR="009373B6" w:rsidRPr="00857BA8">
        <w:rPr>
          <w:rFonts w:ascii="Times New Roman" w:hAnsi="Times New Roman" w:cs="Times New Roman"/>
          <w:sz w:val="24"/>
          <w:szCs w:val="24"/>
        </w:rPr>
        <w:t xml:space="preserve"> Electrical</w:t>
      </w:r>
      <w:r w:rsidR="009373B6">
        <w:rPr>
          <w:rFonts w:ascii="Times New Roman" w:hAnsi="Times New Roman" w:cs="Times New Roman"/>
          <w:sz w:val="24"/>
          <w:szCs w:val="24"/>
        </w:rPr>
        <w:t xml:space="preserve"> resistivity imaging versus </w:t>
      </w:r>
      <w:r w:rsidR="000A6E05" w:rsidRPr="00857BA8">
        <w:rPr>
          <w:rFonts w:ascii="Times New Roman" w:hAnsi="Times New Roman" w:cs="Times New Roman"/>
          <w:sz w:val="24"/>
          <w:szCs w:val="24"/>
        </w:rPr>
        <w:t>tomographic inversion along Profile-1</w:t>
      </w:r>
      <w:r w:rsidR="000A6E05">
        <w:rPr>
          <w:rFonts w:ascii="Times New Roman" w:hAnsi="Times New Roman" w:cs="Times New Roman"/>
          <w:sz w:val="24"/>
          <w:szCs w:val="24"/>
        </w:rPr>
        <w:t xml:space="preserve">, </w:t>
      </w:r>
      <w:proofErr w:type="spellStart"/>
      <w:r w:rsidR="000A6E05">
        <w:rPr>
          <w:rFonts w:ascii="Times New Roman" w:hAnsi="Times New Roman" w:cs="Times New Roman"/>
          <w:sz w:val="24"/>
          <w:szCs w:val="24"/>
        </w:rPr>
        <w:t>Kotebe</w:t>
      </w:r>
      <w:proofErr w:type="spellEnd"/>
      <w:r w:rsidR="000A6E05">
        <w:rPr>
          <w:rFonts w:ascii="Times New Roman" w:hAnsi="Times New Roman" w:cs="Times New Roman"/>
          <w:sz w:val="24"/>
          <w:szCs w:val="24"/>
        </w:rPr>
        <w:t xml:space="preserve"> Metropolitan University building site ……</w:t>
      </w:r>
      <w:r w:rsidR="00DA77E9">
        <w:rPr>
          <w:rFonts w:ascii="Times New Roman" w:hAnsi="Times New Roman" w:cs="Times New Roman"/>
          <w:sz w:val="24"/>
          <w:szCs w:val="24"/>
        </w:rPr>
        <w:t>…</w:t>
      </w:r>
      <w:r w:rsidR="000A6E05">
        <w:rPr>
          <w:rFonts w:ascii="Times New Roman" w:hAnsi="Times New Roman" w:cs="Times New Roman"/>
          <w:sz w:val="24"/>
          <w:szCs w:val="24"/>
        </w:rPr>
        <w:t>…</w:t>
      </w:r>
      <w:r w:rsidR="00DA77E9">
        <w:rPr>
          <w:rFonts w:ascii="Times New Roman" w:hAnsi="Times New Roman" w:cs="Times New Roman"/>
          <w:sz w:val="24"/>
          <w:szCs w:val="24"/>
        </w:rPr>
        <w:t>…………….</w:t>
      </w:r>
      <w:r w:rsidR="000A6E05">
        <w:rPr>
          <w:rFonts w:ascii="Times New Roman" w:hAnsi="Times New Roman" w:cs="Times New Roman"/>
          <w:sz w:val="24"/>
          <w:szCs w:val="24"/>
        </w:rPr>
        <w:t>……</w:t>
      </w:r>
      <w:r w:rsidR="009373B6">
        <w:rPr>
          <w:rFonts w:ascii="Times New Roman" w:hAnsi="Times New Roman" w:cs="Times New Roman"/>
          <w:sz w:val="24"/>
          <w:szCs w:val="24"/>
        </w:rPr>
        <w:t>………………….</w:t>
      </w:r>
      <w:r w:rsidR="000A6E05">
        <w:rPr>
          <w:rFonts w:ascii="Times New Roman" w:hAnsi="Times New Roman" w:cs="Times New Roman"/>
          <w:sz w:val="24"/>
          <w:szCs w:val="24"/>
        </w:rPr>
        <w:t>………….70</w:t>
      </w:r>
    </w:p>
    <w:p w:rsidR="0026181E" w:rsidRDefault="0026181E" w:rsidP="00AC639E">
      <w:pPr>
        <w:spacing w:line="360" w:lineRule="auto"/>
        <w:jc w:val="both"/>
        <w:rPr>
          <w:rFonts w:ascii="Times New Roman" w:hAnsi="Times New Roman" w:cs="Times New Roman"/>
          <w:sz w:val="24"/>
          <w:szCs w:val="24"/>
        </w:rPr>
      </w:pPr>
      <w:r w:rsidRPr="000A6E05">
        <w:rPr>
          <w:rFonts w:ascii="Times New Roman" w:hAnsi="Times New Roman" w:cs="Times New Roman"/>
          <w:sz w:val="24"/>
          <w:szCs w:val="24"/>
        </w:rPr>
        <w:t>Fig</w:t>
      </w:r>
      <w:r w:rsidR="00DA77E9">
        <w:rPr>
          <w:rFonts w:ascii="Times New Roman" w:hAnsi="Times New Roman" w:cs="Times New Roman"/>
          <w:sz w:val="24"/>
          <w:szCs w:val="24"/>
        </w:rPr>
        <w:t xml:space="preserve">ure </w:t>
      </w:r>
      <w:r w:rsidR="009373B6">
        <w:rPr>
          <w:rFonts w:ascii="Times New Roman" w:hAnsi="Times New Roman" w:cs="Times New Roman"/>
          <w:sz w:val="24"/>
          <w:szCs w:val="24"/>
        </w:rPr>
        <w:t>5.17:</w:t>
      </w:r>
      <w:r w:rsidR="009373B6" w:rsidRPr="00857BA8">
        <w:rPr>
          <w:rFonts w:ascii="Times New Roman" w:hAnsi="Times New Roman" w:cs="Times New Roman"/>
          <w:sz w:val="24"/>
          <w:szCs w:val="24"/>
        </w:rPr>
        <w:t xml:space="preserve"> Electrical</w:t>
      </w:r>
      <w:r w:rsidR="004C4ECC" w:rsidRPr="00857BA8">
        <w:rPr>
          <w:rFonts w:ascii="Times New Roman" w:hAnsi="Times New Roman" w:cs="Times New Roman"/>
          <w:sz w:val="24"/>
          <w:szCs w:val="24"/>
        </w:rPr>
        <w:t xml:space="preserve"> resistivity imaging versus tomographic inversion along</w:t>
      </w:r>
      <w:r w:rsidR="00DA77E9">
        <w:rPr>
          <w:rFonts w:ascii="Times New Roman" w:hAnsi="Times New Roman" w:cs="Times New Roman"/>
          <w:sz w:val="24"/>
          <w:szCs w:val="24"/>
        </w:rPr>
        <w:t xml:space="preserve"> </w:t>
      </w:r>
      <w:r w:rsidR="009373B6">
        <w:rPr>
          <w:rFonts w:ascii="Times New Roman" w:hAnsi="Times New Roman" w:cs="Times New Roman"/>
          <w:sz w:val="24"/>
          <w:szCs w:val="24"/>
        </w:rPr>
        <w:t>p</w:t>
      </w:r>
      <w:r w:rsidR="004C4ECC" w:rsidRPr="00857BA8">
        <w:rPr>
          <w:rFonts w:ascii="Times New Roman" w:hAnsi="Times New Roman" w:cs="Times New Roman"/>
          <w:sz w:val="24"/>
          <w:szCs w:val="24"/>
        </w:rPr>
        <w:t>rofile-2</w:t>
      </w:r>
      <w:r w:rsidR="004C4ECC">
        <w:rPr>
          <w:rFonts w:ascii="Times New Roman" w:hAnsi="Times New Roman" w:cs="Times New Roman"/>
          <w:sz w:val="24"/>
          <w:szCs w:val="24"/>
        </w:rPr>
        <w:t>,</w:t>
      </w:r>
      <w:r w:rsidR="004C4ECC" w:rsidRPr="00185C45">
        <w:rPr>
          <w:rFonts w:ascii="Times New Roman" w:hAnsi="Times New Roman" w:cs="Times New Roman"/>
          <w:sz w:val="24"/>
          <w:szCs w:val="24"/>
        </w:rPr>
        <w:t xml:space="preserve"> </w:t>
      </w:r>
      <w:proofErr w:type="spellStart"/>
      <w:r w:rsidR="004C4ECC">
        <w:rPr>
          <w:rFonts w:ascii="Times New Roman" w:hAnsi="Times New Roman" w:cs="Times New Roman"/>
          <w:sz w:val="24"/>
          <w:szCs w:val="24"/>
        </w:rPr>
        <w:t>Kotebe</w:t>
      </w:r>
      <w:proofErr w:type="spellEnd"/>
      <w:r w:rsidR="004C4ECC">
        <w:rPr>
          <w:rFonts w:ascii="Times New Roman" w:hAnsi="Times New Roman" w:cs="Times New Roman"/>
          <w:sz w:val="24"/>
          <w:szCs w:val="24"/>
        </w:rPr>
        <w:t xml:space="preserve"> Metropolitan University building site ………</w:t>
      </w:r>
      <w:r w:rsidR="00DA77E9">
        <w:rPr>
          <w:rFonts w:ascii="Times New Roman" w:hAnsi="Times New Roman" w:cs="Times New Roman"/>
          <w:sz w:val="24"/>
          <w:szCs w:val="24"/>
        </w:rPr>
        <w:t>…………..</w:t>
      </w:r>
      <w:r w:rsidR="004C4ECC">
        <w:rPr>
          <w:rFonts w:ascii="Times New Roman" w:hAnsi="Times New Roman" w:cs="Times New Roman"/>
          <w:sz w:val="24"/>
          <w:szCs w:val="24"/>
        </w:rPr>
        <w:t>…</w:t>
      </w:r>
      <w:r w:rsidR="009373B6">
        <w:rPr>
          <w:rFonts w:ascii="Times New Roman" w:hAnsi="Times New Roman" w:cs="Times New Roman"/>
          <w:sz w:val="24"/>
          <w:szCs w:val="24"/>
        </w:rPr>
        <w:t>………………….</w:t>
      </w:r>
      <w:r w:rsidR="004C4ECC">
        <w:rPr>
          <w:rFonts w:ascii="Times New Roman" w:hAnsi="Times New Roman" w:cs="Times New Roman"/>
          <w:sz w:val="24"/>
          <w:szCs w:val="24"/>
        </w:rPr>
        <w:t>…………………</w:t>
      </w:r>
      <w:r w:rsidR="00173F29">
        <w:rPr>
          <w:rFonts w:ascii="Times New Roman" w:hAnsi="Times New Roman" w:cs="Times New Roman"/>
          <w:sz w:val="24"/>
          <w:szCs w:val="24"/>
        </w:rPr>
        <w:t>7</w:t>
      </w:r>
      <w:r w:rsidR="004C4ECC">
        <w:rPr>
          <w:rFonts w:ascii="Times New Roman" w:hAnsi="Times New Roman" w:cs="Times New Roman"/>
          <w:sz w:val="24"/>
          <w:szCs w:val="24"/>
        </w:rPr>
        <w:t>1</w:t>
      </w:r>
    </w:p>
    <w:p w:rsidR="0026181E" w:rsidRDefault="0026181E" w:rsidP="00AC639E">
      <w:pPr>
        <w:spacing w:line="360" w:lineRule="auto"/>
        <w:jc w:val="both"/>
        <w:rPr>
          <w:rFonts w:ascii="Times New Roman" w:hAnsi="Times New Roman" w:cs="Times New Roman"/>
          <w:sz w:val="24"/>
          <w:szCs w:val="24"/>
        </w:rPr>
      </w:pPr>
      <w:r w:rsidRPr="004C4ECC">
        <w:rPr>
          <w:rFonts w:ascii="Times New Roman" w:hAnsi="Times New Roman" w:cs="Times New Roman"/>
          <w:sz w:val="24"/>
          <w:szCs w:val="24"/>
        </w:rPr>
        <w:t>Fig</w:t>
      </w:r>
      <w:r w:rsidR="00DA77E9">
        <w:rPr>
          <w:rFonts w:ascii="Times New Roman" w:hAnsi="Times New Roman" w:cs="Times New Roman"/>
          <w:sz w:val="24"/>
          <w:szCs w:val="24"/>
        </w:rPr>
        <w:t xml:space="preserve">ure </w:t>
      </w:r>
      <w:r w:rsidRPr="004C4ECC">
        <w:rPr>
          <w:rFonts w:ascii="Times New Roman" w:hAnsi="Times New Roman" w:cs="Times New Roman"/>
          <w:sz w:val="24"/>
          <w:szCs w:val="24"/>
        </w:rPr>
        <w:t>5.18</w:t>
      </w:r>
      <w:r w:rsidR="00DA77E9">
        <w:rPr>
          <w:rFonts w:ascii="Times New Roman" w:hAnsi="Times New Roman" w:cs="Times New Roman"/>
          <w:sz w:val="24"/>
          <w:szCs w:val="24"/>
        </w:rPr>
        <w:t xml:space="preserve">: </w:t>
      </w:r>
      <w:r w:rsidR="004C4ECC" w:rsidRPr="00857BA8">
        <w:rPr>
          <w:rFonts w:ascii="Times New Roman" w:hAnsi="Times New Roman" w:cs="Times New Roman"/>
          <w:sz w:val="24"/>
          <w:szCs w:val="24"/>
        </w:rPr>
        <w:t xml:space="preserve">Electrical resistivity imaging versus tomographic inversion </w:t>
      </w:r>
      <w:r w:rsidR="009373B6" w:rsidRPr="00857BA8">
        <w:rPr>
          <w:rFonts w:ascii="Times New Roman" w:hAnsi="Times New Roman" w:cs="Times New Roman"/>
          <w:sz w:val="24"/>
          <w:szCs w:val="24"/>
        </w:rPr>
        <w:t>along</w:t>
      </w:r>
      <w:r w:rsidR="009373B6">
        <w:rPr>
          <w:rFonts w:ascii="Times New Roman" w:hAnsi="Times New Roman" w:cs="Times New Roman"/>
          <w:sz w:val="24"/>
          <w:szCs w:val="24"/>
        </w:rPr>
        <w:t xml:space="preserve"> </w:t>
      </w:r>
      <w:r w:rsidR="009373B6" w:rsidRPr="00857BA8">
        <w:rPr>
          <w:rFonts w:ascii="Times New Roman" w:hAnsi="Times New Roman" w:cs="Times New Roman"/>
          <w:sz w:val="24"/>
          <w:szCs w:val="24"/>
        </w:rPr>
        <w:t>Profile</w:t>
      </w:r>
      <w:r w:rsidR="004C4ECC" w:rsidRPr="00857BA8">
        <w:rPr>
          <w:rFonts w:ascii="Times New Roman" w:hAnsi="Times New Roman" w:cs="Times New Roman"/>
          <w:sz w:val="24"/>
          <w:szCs w:val="24"/>
        </w:rPr>
        <w:t>-3</w:t>
      </w:r>
      <w:r w:rsidR="004C4ECC">
        <w:rPr>
          <w:rFonts w:ascii="Times New Roman" w:hAnsi="Times New Roman" w:cs="Times New Roman"/>
          <w:sz w:val="24"/>
          <w:szCs w:val="24"/>
        </w:rPr>
        <w:t xml:space="preserve">, </w:t>
      </w:r>
      <w:proofErr w:type="spellStart"/>
      <w:r w:rsidR="004C4ECC">
        <w:rPr>
          <w:rFonts w:ascii="Times New Roman" w:hAnsi="Times New Roman" w:cs="Times New Roman"/>
          <w:sz w:val="24"/>
          <w:szCs w:val="24"/>
        </w:rPr>
        <w:t>Kotebe</w:t>
      </w:r>
      <w:proofErr w:type="spellEnd"/>
      <w:r w:rsidR="004C4ECC">
        <w:rPr>
          <w:rFonts w:ascii="Times New Roman" w:hAnsi="Times New Roman" w:cs="Times New Roman"/>
          <w:sz w:val="24"/>
          <w:szCs w:val="24"/>
        </w:rPr>
        <w:t xml:space="preserve"> Metropolitan University building site ……………</w:t>
      </w:r>
      <w:r w:rsidR="00DA77E9">
        <w:rPr>
          <w:rFonts w:ascii="Times New Roman" w:hAnsi="Times New Roman" w:cs="Times New Roman"/>
          <w:sz w:val="24"/>
          <w:szCs w:val="24"/>
        </w:rPr>
        <w:t>…</w:t>
      </w:r>
      <w:r w:rsidR="009373B6">
        <w:rPr>
          <w:rFonts w:ascii="Times New Roman" w:hAnsi="Times New Roman" w:cs="Times New Roman"/>
          <w:sz w:val="24"/>
          <w:szCs w:val="24"/>
        </w:rPr>
        <w:t>………………….</w:t>
      </w:r>
      <w:r w:rsidR="00DA77E9">
        <w:rPr>
          <w:rFonts w:ascii="Times New Roman" w:hAnsi="Times New Roman" w:cs="Times New Roman"/>
          <w:sz w:val="24"/>
          <w:szCs w:val="24"/>
        </w:rPr>
        <w:t>……….</w:t>
      </w:r>
      <w:r w:rsidR="004C4ECC">
        <w:rPr>
          <w:rFonts w:ascii="Times New Roman" w:hAnsi="Times New Roman" w:cs="Times New Roman"/>
          <w:sz w:val="24"/>
          <w:szCs w:val="24"/>
        </w:rPr>
        <w:t>……………….72</w:t>
      </w:r>
    </w:p>
    <w:p w:rsidR="0026181E" w:rsidRDefault="0026181E" w:rsidP="00AC639E">
      <w:pPr>
        <w:spacing w:line="360" w:lineRule="auto"/>
        <w:jc w:val="both"/>
        <w:rPr>
          <w:rFonts w:ascii="Times New Roman" w:hAnsi="Times New Roman" w:cs="Times New Roman"/>
          <w:sz w:val="24"/>
          <w:szCs w:val="24"/>
        </w:rPr>
      </w:pPr>
      <w:r w:rsidRPr="004C4ECC">
        <w:rPr>
          <w:rFonts w:ascii="Times New Roman" w:hAnsi="Times New Roman" w:cs="Times New Roman"/>
          <w:sz w:val="24"/>
          <w:szCs w:val="24"/>
        </w:rPr>
        <w:lastRenderedPageBreak/>
        <w:t>Fig</w:t>
      </w:r>
      <w:r w:rsidR="009373B6">
        <w:rPr>
          <w:rFonts w:ascii="Times New Roman" w:hAnsi="Times New Roman" w:cs="Times New Roman"/>
          <w:sz w:val="24"/>
          <w:szCs w:val="24"/>
        </w:rPr>
        <w:t xml:space="preserve">ure </w:t>
      </w:r>
      <w:r w:rsidRPr="004C4ECC">
        <w:rPr>
          <w:rFonts w:ascii="Times New Roman" w:hAnsi="Times New Roman" w:cs="Times New Roman"/>
          <w:sz w:val="24"/>
          <w:szCs w:val="24"/>
        </w:rPr>
        <w:t xml:space="preserve">5.19: </w:t>
      </w:r>
      <w:r w:rsidR="004C4ECC" w:rsidRPr="00857BA8">
        <w:rPr>
          <w:rFonts w:ascii="Times New Roman" w:hAnsi="Times New Roman" w:cs="Times New Roman"/>
          <w:sz w:val="24"/>
          <w:szCs w:val="24"/>
        </w:rPr>
        <w:t>Electrical resistivity imaging versus tomographic inversion</w:t>
      </w:r>
      <w:r w:rsidR="004C4ECC">
        <w:rPr>
          <w:rFonts w:ascii="Times New Roman" w:hAnsi="Times New Roman" w:cs="Times New Roman"/>
          <w:sz w:val="24"/>
          <w:szCs w:val="24"/>
        </w:rPr>
        <w:t xml:space="preserve"> </w:t>
      </w:r>
      <w:r w:rsidR="004C4ECC" w:rsidRPr="00857BA8">
        <w:rPr>
          <w:rFonts w:ascii="Times New Roman" w:hAnsi="Times New Roman" w:cs="Times New Roman"/>
          <w:sz w:val="24"/>
          <w:szCs w:val="24"/>
        </w:rPr>
        <w:t>along Profile- 4</w:t>
      </w:r>
      <w:r w:rsidR="004C4ECC">
        <w:rPr>
          <w:rFonts w:ascii="Times New Roman" w:hAnsi="Times New Roman" w:cs="Times New Roman"/>
          <w:sz w:val="24"/>
          <w:szCs w:val="24"/>
        </w:rPr>
        <w:t xml:space="preserve">, </w:t>
      </w:r>
      <w:proofErr w:type="spellStart"/>
      <w:r w:rsidR="004C4ECC">
        <w:rPr>
          <w:rFonts w:ascii="Times New Roman" w:hAnsi="Times New Roman" w:cs="Times New Roman"/>
          <w:sz w:val="24"/>
          <w:szCs w:val="24"/>
        </w:rPr>
        <w:t>Kotebe</w:t>
      </w:r>
      <w:proofErr w:type="spellEnd"/>
      <w:r w:rsidR="004C4ECC">
        <w:rPr>
          <w:rFonts w:ascii="Times New Roman" w:hAnsi="Times New Roman" w:cs="Times New Roman"/>
          <w:sz w:val="24"/>
          <w:szCs w:val="24"/>
        </w:rPr>
        <w:t xml:space="preserve"> Metropolitan University building site……………………</w:t>
      </w:r>
      <w:r w:rsidR="009373B6">
        <w:rPr>
          <w:rFonts w:ascii="Times New Roman" w:hAnsi="Times New Roman" w:cs="Times New Roman"/>
          <w:sz w:val="24"/>
          <w:szCs w:val="24"/>
        </w:rPr>
        <w:t>……………………………...</w:t>
      </w:r>
      <w:r w:rsidR="004C4ECC">
        <w:rPr>
          <w:rFonts w:ascii="Times New Roman" w:hAnsi="Times New Roman" w:cs="Times New Roman"/>
          <w:sz w:val="24"/>
          <w:szCs w:val="24"/>
        </w:rPr>
        <w:t>……… 73</w:t>
      </w:r>
    </w:p>
    <w:p w:rsidR="0026181E" w:rsidRDefault="0026181E" w:rsidP="00AC639E">
      <w:pPr>
        <w:spacing w:line="360" w:lineRule="auto"/>
        <w:jc w:val="both"/>
        <w:rPr>
          <w:rFonts w:ascii="Times New Roman" w:hAnsi="Times New Roman" w:cs="Times New Roman"/>
          <w:sz w:val="24"/>
          <w:szCs w:val="24"/>
        </w:rPr>
      </w:pPr>
      <w:r w:rsidRPr="004C4ECC">
        <w:rPr>
          <w:rFonts w:ascii="Times New Roman" w:hAnsi="Times New Roman" w:cs="Times New Roman"/>
          <w:sz w:val="24"/>
          <w:szCs w:val="24"/>
        </w:rPr>
        <w:t>Fig</w:t>
      </w:r>
      <w:r w:rsidR="009373B6">
        <w:rPr>
          <w:rFonts w:ascii="Times New Roman" w:hAnsi="Times New Roman" w:cs="Times New Roman"/>
          <w:sz w:val="24"/>
          <w:szCs w:val="24"/>
        </w:rPr>
        <w:t xml:space="preserve">ure </w:t>
      </w:r>
      <w:r w:rsidRPr="004C4ECC">
        <w:rPr>
          <w:rFonts w:ascii="Times New Roman" w:hAnsi="Times New Roman" w:cs="Times New Roman"/>
          <w:sz w:val="24"/>
          <w:szCs w:val="24"/>
        </w:rPr>
        <w:t>5.20</w:t>
      </w:r>
      <w:r w:rsidR="009373B6">
        <w:rPr>
          <w:rFonts w:ascii="Times New Roman" w:hAnsi="Times New Roman" w:cs="Times New Roman"/>
          <w:sz w:val="24"/>
          <w:szCs w:val="24"/>
        </w:rPr>
        <w:t xml:space="preserve">: </w:t>
      </w:r>
      <w:r w:rsidR="004C4ECC" w:rsidRPr="004C4ECC">
        <w:rPr>
          <w:rFonts w:ascii="Times New Roman" w:hAnsi="Times New Roman" w:cs="Times New Roman"/>
          <w:sz w:val="24"/>
          <w:szCs w:val="24"/>
        </w:rPr>
        <w:t>Electrical</w:t>
      </w:r>
      <w:r w:rsidR="004C4ECC" w:rsidRPr="00857BA8">
        <w:rPr>
          <w:rFonts w:ascii="Times New Roman" w:hAnsi="Times New Roman" w:cs="Times New Roman"/>
          <w:sz w:val="24"/>
          <w:szCs w:val="24"/>
        </w:rPr>
        <w:t xml:space="preserve"> resistivity imaging versus tomographic inversion along Profile-5</w:t>
      </w:r>
      <w:r w:rsidR="004C4ECC">
        <w:rPr>
          <w:rFonts w:ascii="Times New Roman" w:hAnsi="Times New Roman" w:cs="Times New Roman"/>
          <w:sz w:val="24"/>
          <w:szCs w:val="24"/>
        </w:rPr>
        <w:t xml:space="preserve">, </w:t>
      </w:r>
      <w:proofErr w:type="spellStart"/>
      <w:r w:rsidR="004C4ECC">
        <w:rPr>
          <w:rFonts w:ascii="Times New Roman" w:hAnsi="Times New Roman" w:cs="Times New Roman"/>
          <w:sz w:val="24"/>
          <w:szCs w:val="24"/>
        </w:rPr>
        <w:t>Kotebe</w:t>
      </w:r>
      <w:proofErr w:type="spellEnd"/>
      <w:r w:rsidR="004C4ECC">
        <w:rPr>
          <w:rFonts w:ascii="Times New Roman" w:hAnsi="Times New Roman" w:cs="Times New Roman"/>
          <w:sz w:val="24"/>
          <w:szCs w:val="24"/>
        </w:rPr>
        <w:t xml:space="preserve"> Metropolitan University building site……………………...……</w:t>
      </w:r>
      <w:r w:rsidR="009373B6">
        <w:rPr>
          <w:rFonts w:ascii="Times New Roman" w:hAnsi="Times New Roman" w:cs="Times New Roman"/>
          <w:sz w:val="24"/>
          <w:szCs w:val="24"/>
        </w:rPr>
        <w:t>………………….</w:t>
      </w:r>
      <w:r w:rsidR="004C4ECC">
        <w:rPr>
          <w:rFonts w:ascii="Times New Roman" w:hAnsi="Times New Roman" w:cs="Times New Roman"/>
          <w:sz w:val="24"/>
          <w:szCs w:val="24"/>
        </w:rPr>
        <w:t>……………</w:t>
      </w:r>
      <w:r w:rsidR="00173F29">
        <w:rPr>
          <w:rFonts w:ascii="Times New Roman" w:hAnsi="Times New Roman" w:cs="Times New Roman"/>
          <w:sz w:val="24"/>
          <w:szCs w:val="24"/>
        </w:rPr>
        <w:t>7</w:t>
      </w:r>
      <w:r w:rsidR="004C4ECC">
        <w:rPr>
          <w:rFonts w:ascii="Times New Roman" w:hAnsi="Times New Roman" w:cs="Times New Roman"/>
          <w:sz w:val="24"/>
          <w:szCs w:val="24"/>
        </w:rPr>
        <w:t>4</w:t>
      </w:r>
    </w:p>
    <w:p w:rsidR="0026181E" w:rsidRDefault="0026181E" w:rsidP="00AC639E">
      <w:pPr>
        <w:pStyle w:val="ListParagraph"/>
        <w:spacing w:after="0" w:line="240" w:lineRule="auto"/>
        <w:jc w:val="both"/>
        <w:rPr>
          <w:rFonts w:ascii="Times New Roman" w:hAnsi="Times New Roman" w:cs="Times New Roman"/>
          <w:sz w:val="24"/>
          <w:szCs w:val="24"/>
        </w:rPr>
      </w:pPr>
    </w:p>
    <w:p w:rsidR="007F3A15" w:rsidRPr="00275090" w:rsidRDefault="007F3A15" w:rsidP="00AC639E">
      <w:pPr>
        <w:spacing w:line="360" w:lineRule="auto"/>
        <w:jc w:val="both"/>
        <w:rPr>
          <w:rFonts w:ascii="Times New Roman" w:hAnsi="Times New Roman" w:cs="Times New Roman"/>
          <w:b/>
          <w:sz w:val="28"/>
          <w:szCs w:val="28"/>
        </w:rPr>
      </w:pPr>
      <w:r w:rsidRPr="00275090">
        <w:rPr>
          <w:rFonts w:ascii="Times New Roman" w:hAnsi="Times New Roman" w:cs="Times New Roman"/>
          <w:b/>
          <w:sz w:val="28"/>
          <w:szCs w:val="28"/>
        </w:rPr>
        <w:t xml:space="preserve">List of Tables </w:t>
      </w:r>
    </w:p>
    <w:p w:rsidR="007F3A15" w:rsidRPr="00275090" w:rsidRDefault="0031249A" w:rsidP="00AC639E">
      <w:pPr>
        <w:spacing w:line="360" w:lineRule="auto"/>
        <w:rPr>
          <w:rFonts w:ascii="Times New Roman" w:hAnsi="Times New Roman" w:cs="Times New Roman"/>
          <w:sz w:val="24"/>
          <w:szCs w:val="24"/>
        </w:rPr>
      </w:pPr>
      <w:r w:rsidRPr="00275090">
        <w:rPr>
          <w:rFonts w:ascii="Times New Roman" w:hAnsi="Times New Roman" w:cs="Times New Roman"/>
          <w:sz w:val="24"/>
          <w:szCs w:val="24"/>
        </w:rPr>
        <w:t>Table 1.1:</w:t>
      </w:r>
      <w:r w:rsidR="007F3A15" w:rsidRPr="00275090">
        <w:rPr>
          <w:rFonts w:ascii="Times New Roman" w:hAnsi="Times New Roman" w:cs="Times New Roman"/>
          <w:sz w:val="24"/>
          <w:szCs w:val="24"/>
        </w:rPr>
        <w:t xml:space="preserve"> </w:t>
      </w:r>
      <w:r w:rsidRPr="00275090">
        <w:rPr>
          <w:rFonts w:ascii="Times New Roman" w:hAnsi="Times New Roman" w:cs="Times New Roman"/>
          <w:sz w:val="24"/>
          <w:szCs w:val="24"/>
        </w:rPr>
        <w:t xml:space="preserve"> </w:t>
      </w:r>
      <w:r w:rsidR="007F3A15" w:rsidRPr="00275090">
        <w:rPr>
          <w:rFonts w:ascii="Times New Roman" w:hAnsi="Times New Roman" w:cs="Times New Roman"/>
          <w:sz w:val="24"/>
          <w:szCs w:val="24"/>
        </w:rPr>
        <w:t>Annual temperature and precipitation of Addis Ababa city</w:t>
      </w:r>
      <w:r w:rsidR="0003679A" w:rsidRPr="00275090">
        <w:rPr>
          <w:rFonts w:ascii="Times New Roman" w:hAnsi="Times New Roman" w:cs="Times New Roman"/>
          <w:sz w:val="24"/>
          <w:szCs w:val="24"/>
        </w:rPr>
        <w:t>…………</w:t>
      </w:r>
      <w:r w:rsidR="00D83F22">
        <w:rPr>
          <w:rFonts w:ascii="Times New Roman" w:hAnsi="Times New Roman" w:cs="Times New Roman"/>
          <w:sz w:val="24"/>
          <w:szCs w:val="24"/>
        </w:rPr>
        <w:t>………</w:t>
      </w:r>
      <w:r w:rsidR="0003679A" w:rsidRPr="00275090">
        <w:rPr>
          <w:rFonts w:ascii="Times New Roman" w:hAnsi="Times New Roman" w:cs="Times New Roman"/>
          <w:sz w:val="24"/>
          <w:szCs w:val="24"/>
        </w:rPr>
        <w:t>………..</w:t>
      </w:r>
      <w:r w:rsidR="00322862" w:rsidRPr="00275090">
        <w:rPr>
          <w:rFonts w:ascii="Times New Roman" w:hAnsi="Times New Roman" w:cs="Times New Roman"/>
          <w:sz w:val="24"/>
          <w:szCs w:val="24"/>
        </w:rPr>
        <w:t>6</w:t>
      </w:r>
    </w:p>
    <w:p w:rsidR="007F3A15" w:rsidRPr="00275090" w:rsidRDefault="007F3A15" w:rsidP="00AC639E">
      <w:pPr>
        <w:spacing w:line="360" w:lineRule="auto"/>
        <w:rPr>
          <w:rFonts w:ascii="Times New Roman" w:hAnsi="Times New Roman" w:cs="Times New Roman"/>
          <w:sz w:val="24"/>
          <w:szCs w:val="24"/>
        </w:rPr>
      </w:pPr>
      <w:r w:rsidRPr="00275090">
        <w:rPr>
          <w:rFonts w:ascii="Times New Roman" w:hAnsi="Times New Roman" w:cs="Times New Roman"/>
          <w:sz w:val="24"/>
          <w:szCs w:val="24"/>
        </w:rPr>
        <w:t>Table 2</w:t>
      </w:r>
      <w:r w:rsidR="0031249A" w:rsidRPr="00275090">
        <w:rPr>
          <w:rFonts w:ascii="Times New Roman" w:hAnsi="Times New Roman" w:cs="Times New Roman"/>
          <w:sz w:val="24"/>
          <w:szCs w:val="24"/>
        </w:rPr>
        <w:t xml:space="preserve">.1: </w:t>
      </w:r>
      <w:r w:rsidRPr="00275090">
        <w:rPr>
          <w:rFonts w:ascii="Times New Roman" w:hAnsi="Times New Roman" w:cs="Times New Roman"/>
          <w:sz w:val="24"/>
          <w:szCs w:val="24"/>
        </w:rPr>
        <w:t xml:space="preserve">Major </w:t>
      </w:r>
      <w:r w:rsidR="0012096A" w:rsidRPr="00275090">
        <w:rPr>
          <w:rFonts w:ascii="Times New Roman" w:hAnsi="Times New Roman" w:cs="Times New Roman"/>
          <w:sz w:val="24"/>
          <w:szCs w:val="24"/>
        </w:rPr>
        <w:t>e</w:t>
      </w:r>
      <w:r w:rsidRPr="00275090">
        <w:rPr>
          <w:rFonts w:ascii="Times New Roman" w:hAnsi="Times New Roman" w:cs="Times New Roman"/>
          <w:sz w:val="24"/>
          <w:szCs w:val="24"/>
        </w:rPr>
        <w:t xml:space="preserve">arthquakes that occurred previously in Addis Ababa </w:t>
      </w:r>
      <w:r w:rsidR="0003679A" w:rsidRPr="00275090">
        <w:rPr>
          <w:rFonts w:ascii="Times New Roman" w:hAnsi="Times New Roman" w:cs="Times New Roman"/>
          <w:sz w:val="24"/>
          <w:szCs w:val="24"/>
        </w:rPr>
        <w:t>……………</w:t>
      </w:r>
      <w:r w:rsidR="00D83F22">
        <w:rPr>
          <w:rFonts w:ascii="Times New Roman" w:hAnsi="Times New Roman" w:cs="Times New Roman"/>
          <w:sz w:val="24"/>
          <w:szCs w:val="24"/>
        </w:rPr>
        <w:t>………</w:t>
      </w:r>
      <w:r w:rsidR="0003679A" w:rsidRPr="00275090">
        <w:rPr>
          <w:rFonts w:ascii="Times New Roman" w:hAnsi="Times New Roman" w:cs="Times New Roman"/>
          <w:sz w:val="24"/>
          <w:szCs w:val="24"/>
        </w:rPr>
        <w:t>….</w:t>
      </w:r>
      <w:r w:rsidR="00420C77" w:rsidRPr="00275090">
        <w:rPr>
          <w:rFonts w:ascii="Times New Roman" w:hAnsi="Times New Roman" w:cs="Times New Roman"/>
          <w:sz w:val="24"/>
          <w:szCs w:val="24"/>
        </w:rPr>
        <w:t>1</w:t>
      </w:r>
      <w:r w:rsidR="00322862" w:rsidRPr="00275090">
        <w:rPr>
          <w:rFonts w:ascii="Times New Roman" w:hAnsi="Times New Roman" w:cs="Times New Roman"/>
          <w:sz w:val="24"/>
          <w:szCs w:val="24"/>
        </w:rPr>
        <w:t>7</w:t>
      </w:r>
    </w:p>
    <w:p w:rsidR="00163437" w:rsidRPr="00275090" w:rsidRDefault="007F3A15" w:rsidP="00AC639E">
      <w:pPr>
        <w:spacing w:line="360" w:lineRule="auto"/>
        <w:rPr>
          <w:rFonts w:ascii="Times New Roman" w:hAnsi="Times New Roman" w:cs="Times New Roman"/>
          <w:sz w:val="24"/>
          <w:szCs w:val="24"/>
        </w:rPr>
      </w:pPr>
      <w:r w:rsidRPr="00275090">
        <w:rPr>
          <w:rFonts w:ascii="Times New Roman" w:hAnsi="Times New Roman" w:cs="Times New Roman"/>
          <w:sz w:val="24"/>
          <w:szCs w:val="24"/>
        </w:rPr>
        <w:t>Table 2.2</w:t>
      </w:r>
      <w:r w:rsidR="0031249A" w:rsidRPr="00275090">
        <w:rPr>
          <w:rFonts w:ascii="Times New Roman" w:hAnsi="Times New Roman" w:cs="Times New Roman"/>
          <w:sz w:val="24"/>
          <w:szCs w:val="24"/>
        </w:rPr>
        <w:t xml:space="preserve">: </w:t>
      </w:r>
      <w:r w:rsidRPr="00275090">
        <w:rPr>
          <w:rFonts w:ascii="Times New Roman" w:hAnsi="Times New Roman" w:cs="Times New Roman"/>
          <w:sz w:val="24"/>
          <w:szCs w:val="24"/>
        </w:rPr>
        <w:t xml:space="preserve"> Ethiopian seismic zone and their equivalent bed rock acceleration</w:t>
      </w:r>
      <w:r w:rsidR="0003679A" w:rsidRPr="00275090">
        <w:rPr>
          <w:rFonts w:ascii="Times New Roman" w:hAnsi="Times New Roman" w:cs="Times New Roman"/>
          <w:sz w:val="24"/>
          <w:szCs w:val="24"/>
        </w:rPr>
        <w:t>…</w:t>
      </w:r>
      <w:r w:rsidR="00D83F22">
        <w:rPr>
          <w:rFonts w:ascii="Times New Roman" w:hAnsi="Times New Roman" w:cs="Times New Roman"/>
          <w:sz w:val="24"/>
          <w:szCs w:val="24"/>
        </w:rPr>
        <w:t>………</w:t>
      </w:r>
      <w:r w:rsidR="0003679A" w:rsidRPr="00275090">
        <w:rPr>
          <w:rFonts w:ascii="Times New Roman" w:hAnsi="Times New Roman" w:cs="Times New Roman"/>
          <w:sz w:val="24"/>
          <w:szCs w:val="24"/>
        </w:rPr>
        <w:t>………</w:t>
      </w:r>
      <w:r w:rsidR="00420C77" w:rsidRPr="00275090">
        <w:rPr>
          <w:rFonts w:ascii="Times New Roman" w:hAnsi="Times New Roman" w:cs="Times New Roman"/>
          <w:sz w:val="24"/>
          <w:szCs w:val="24"/>
        </w:rPr>
        <w:t>1</w:t>
      </w:r>
      <w:r w:rsidR="00D83F22">
        <w:rPr>
          <w:rFonts w:ascii="Times New Roman" w:hAnsi="Times New Roman" w:cs="Times New Roman"/>
          <w:sz w:val="24"/>
          <w:szCs w:val="24"/>
        </w:rPr>
        <w:t>8</w:t>
      </w:r>
    </w:p>
    <w:p w:rsidR="00163437" w:rsidRPr="00275090" w:rsidRDefault="00163437" w:rsidP="00AC639E">
      <w:pPr>
        <w:spacing w:line="360" w:lineRule="auto"/>
        <w:rPr>
          <w:rFonts w:ascii="Times New Roman" w:hAnsi="Times New Roman" w:cs="Times New Roman"/>
          <w:sz w:val="24"/>
          <w:szCs w:val="24"/>
        </w:rPr>
      </w:pPr>
      <w:r w:rsidRPr="00275090">
        <w:rPr>
          <w:rFonts w:ascii="Times New Roman" w:hAnsi="Times New Roman" w:cs="Times New Roman"/>
          <w:sz w:val="24"/>
          <w:szCs w:val="24"/>
        </w:rPr>
        <w:t>Table 3.1: Resistivity valve of common earth materials …………</w:t>
      </w:r>
      <w:r w:rsidR="00D83F22">
        <w:rPr>
          <w:rFonts w:ascii="Times New Roman" w:hAnsi="Times New Roman" w:cs="Times New Roman"/>
          <w:sz w:val="24"/>
          <w:szCs w:val="24"/>
        </w:rPr>
        <w:t>……….</w:t>
      </w:r>
      <w:r w:rsidRPr="00275090">
        <w:rPr>
          <w:rFonts w:ascii="Times New Roman" w:hAnsi="Times New Roman" w:cs="Times New Roman"/>
          <w:sz w:val="24"/>
          <w:szCs w:val="24"/>
        </w:rPr>
        <w:t>……………………..32</w:t>
      </w:r>
    </w:p>
    <w:p w:rsidR="007F3A15" w:rsidRPr="00275090" w:rsidRDefault="007F3A15" w:rsidP="00AC639E">
      <w:pPr>
        <w:spacing w:line="360" w:lineRule="auto"/>
        <w:rPr>
          <w:rFonts w:ascii="Times New Roman" w:hAnsi="Times New Roman" w:cs="Times New Roman"/>
          <w:sz w:val="24"/>
          <w:szCs w:val="24"/>
        </w:rPr>
      </w:pPr>
      <w:r w:rsidRPr="00275090">
        <w:rPr>
          <w:rFonts w:ascii="Times New Roman" w:hAnsi="Times New Roman" w:cs="Times New Roman"/>
          <w:sz w:val="24"/>
          <w:szCs w:val="24"/>
        </w:rPr>
        <w:t>Table 3.</w:t>
      </w:r>
      <w:r w:rsidR="00163437" w:rsidRPr="00275090">
        <w:rPr>
          <w:rFonts w:ascii="Times New Roman" w:hAnsi="Times New Roman" w:cs="Times New Roman"/>
          <w:sz w:val="24"/>
          <w:szCs w:val="24"/>
        </w:rPr>
        <w:t>2</w:t>
      </w:r>
      <w:r w:rsidR="0031249A" w:rsidRPr="00275090">
        <w:rPr>
          <w:rFonts w:ascii="Times New Roman" w:hAnsi="Times New Roman" w:cs="Times New Roman"/>
          <w:sz w:val="24"/>
          <w:szCs w:val="24"/>
        </w:rPr>
        <w:t xml:space="preserve">: </w:t>
      </w:r>
      <w:r w:rsidRPr="00275090">
        <w:rPr>
          <w:rFonts w:ascii="Times New Roman" w:hAnsi="Times New Roman" w:cs="Times New Roman"/>
          <w:sz w:val="24"/>
          <w:szCs w:val="24"/>
        </w:rPr>
        <w:t xml:space="preserve"> British Standard Classification of soil </w:t>
      </w:r>
      <w:proofErr w:type="spellStart"/>
      <w:r w:rsidRPr="00275090">
        <w:rPr>
          <w:rFonts w:ascii="Times New Roman" w:hAnsi="Times New Roman" w:cs="Times New Roman"/>
          <w:sz w:val="24"/>
          <w:szCs w:val="24"/>
        </w:rPr>
        <w:t>corrosivity</w:t>
      </w:r>
      <w:proofErr w:type="spellEnd"/>
      <w:r w:rsidR="0003679A" w:rsidRPr="00275090">
        <w:rPr>
          <w:rFonts w:ascii="Times New Roman" w:hAnsi="Times New Roman" w:cs="Times New Roman"/>
          <w:sz w:val="24"/>
          <w:szCs w:val="24"/>
        </w:rPr>
        <w:t>………</w:t>
      </w:r>
      <w:r w:rsidR="00D83F22">
        <w:rPr>
          <w:rFonts w:ascii="Times New Roman" w:hAnsi="Times New Roman" w:cs="Times New Roman"/>
          <w:sz w:val="24"/>
          <w:szCs w:val="24"/>
        </w:rPr>
        <w:t>………</w:t>
      </w:r>
      <w:r w:rsidR="0003679A" w:rsidRPr="00275090">
        <w:rPr>
          <w:rFonts w:ascii="Times New Roman" w:hAnsi="Times New Roman" w:cs="Times New Roman"/>
          <w:sz w:val="24"/>
          <w:szCs w:val="24"/>
        </w:rPr>
        <w:t>…………………</w:t>
      </w:r>
      <w:r w:rsidR="00163437" w:rsidRPr="00275090">
        <w:rPr>
          <w:rFonts w:ascii="Times New Roman" w:hAnsi="Times New Roman" w:cs="Times New Roman"/>
          <w:sz w:val="24"/>
          <w:szCs w:val="24"/>
        </w:rPr>
        <w:t>...34</w:t>
      </w:r>
    </w:p>
    <w:p w:rsidR="00D83F22" w:rsidRDefault="00E45849" w:rsidP="00AC639E">
      <w:pPr>
        <w:spacing w:line="360" w:lineRule="auto"/>
        <w:rPr>
          <w:rFonts w:ascii="Times New Roman" w:hAnsi="Times New Roman" w:cs="Times New Roman"/>
          <w:sz w:val="24"/>
          <w:szCs w:val="24"/>
        </w:rPr>
      </w:pPr>
      <w:r w:rsidRPr="00275090">
        <w:rPr>
          <w:rFonts w:ascii="Times New Roman" w:hAnsi="Times New Roman" w:cs="Times New Roman"/>
          <w:sz w:val="24"/>
          <w:szCs w:val="24"/>
        </w:rPr>
        <w:t>Table 3.</w:t>
      </w:r>
      <w:r w:rsidR="00163437" w:rsidRPr="00275090">
        <w:rPr>
          <w:rFonts w:ascii="Times New Roman" w:hAnsi="Times New Roman" w:cs="Times New Roman"/>
          <w:sz w:val="24"/>
          <w:szCs w:val="24"/>
        </w:rPr>
        <w:t>3</w:t>
      </w:r>
      <w:r w:rsidR="0031249A" w:rsidRPr="00275090">
        <w:rPr>
          <w:rFonts w:ascii="Times New Roman" w:hAnsi="Times New Roman" w:cs="Times New Roman"/>
          <w:sz w:val="24"/>
          <w:szCs w:val="24"/>
        </w:rPr>
        <w:t xml:space="preserve">: </w:t>
      </w:r>
      <w:r w:rsidRPr="00275090">
        <w:rPr>
          <w:rFonts w:ascii="Times New Roman" w:hAnsi="Times New Roman" w:cs="Times New Roman"/>
          <w:sz w:val="24"/>
          <w:szCs w:val="24"/>
        </w:rPr>
        <w:t xml:space="preserve"> Seismic velocity for common materials </w:t>
      </w:r>
      <w:r w:rsidR="0003679A" w:rsidRPr="00275090">
        <w:rPr>
          <w:rFonts w:ascii="Times New Roman" w:hAnsi="Times New Roman" w:cs="Times New Roman"/>
          <w:sz w:val="24"/>
          <w:szCs w:val="24"/>
        </w:rPr>
        <w:t>………</w:t>
      </w:r>
      <w:r w:rsidR="00D83F22">
        <w:rPr>
          <w:rFonts w:ascii="Times New Roman" w:hAnsi="Times New Roman" w:cs="Times New Roman"/>
          <w:sz w:val="24"/>
          <w:szCs w:val="24"/>
        </w:rPr>
        <w:t>………</w:t>
      </w:r>
      <w:r w:rsidR="0003679A" w:rsidRPr="00275090">
        <w:rPr>
          <w:rFonts w:ascii="Times New Roman" w:hAnsi="Times New Roman" w:cs="Times New Roman"/>
          <w:sz w:val="24"/>
          <w:szCs w:val="24"/>
        </w:rPr>
        <w:t>……………………………</w:t>
      </w:r>
      <w:r w:rsidR="00420C77" w:rsidRPr="00275090">
        <w:rPr>
          <w:rFonts w:ascii="Times New Roman" w:hAnsi="Times New Roman" w:cs="Times New Roman"/>
          <w:sz w:val="24"/>
          <w:szCs w:val="24"/>
        </w:rPr>
        <w:t>.</w:t>
      </w:r>
      <w:r w:rsidR="00163437" w:rsidRPr="00275090">
        <w:rPr>
          <w:rFonts w:ascii="Times New Roman" w:hAnsi="Times New Roman" w:cs="Times New Roman"/>
          <w:sz w:val="24"/>
          <w:szCs w:val="24"/>
        </w:rPr>
        <w:t>3</w:t>
      </w:r>
      <w:r w:rsidR="00D83F22">
        <w:rPr>
          <w:rFonts w:ascii="Times New Roman" w:hAnsi="Times New Roman" w:cs="Times New Roman"/>
          <w:sz w:val="24"/>
          <w:szCs w:val="24"/>
        </w:rPr>
        <w:t>6</w:t>
      </w:r>
    </w:p>
    <w:p w:rsidR="00E71E2C" w:rsidRPr="00275090" w:rsidRDefault="00E71E2C" w:rsidP="00AC639E">
      <w:pPr>
        <w:spacing w:line="360" w:lineRule="auto"/>
        <w:rPr>
          <w:rFonts w:ascii="Times New Roman" w:hAnsi="Times New Roman" w:cs="Times New Roman"/>
          <w:sz w:val="24"/>
          <w:szCs w:val="24"/>
        </w:rPr>
      </w:pPr>
      <w:r w:rsidRPr="00275090">
        <w:rPr>
          <w:rFonts w:ascii="Times New Roman" w:hAnsi="Times New Roman" w:cs="Times New Roman"/>
          <w:sz w:val="24"/>
          <w:szCs w:val="24"/>
        </w:rPr>
        <w:t>Table 4.1: 2D profiling data she</w:t>
      </w:r>
      <w:r w:rsidR="00D83F22">
        <w:rPr>
          <w:rFonts w:ascii="Times New Roman" w:hAnsi="Times New Roman" w:cs="Times New Roman"/>
          <w:sz w:val="24"/>
          <w:szCs w:val="24"/>
        </w:rPr>
        <w:t>et………………………………………………………………..47</w:t>
      </w:r>
    </w:p>
    <w:p w:rsidR="00E71E2C" w:rsidRDefault="00E71E2C" w:rsidP="00AC639E">
      <w:pPr>
        <w:pStyle w:val="ListParagraph"/>
        <w:spacing w:line="360" w:lineRule="auto"/>
        <w:rPr>
          <w:rFonts w:ascii="Times New Roman" w:hAnsi="Times New Roman" w:cs="Times New Roman"/>
          <w:sz w:val="24"/>
          <w:szCs w:val="24"/>
        </w:rPr>
      </w:pPr>
    </w:p>
    <w:p w:rsidR="00E45849" w:rsidRDefault="00E45849" w:rsidP="006E759A">
      <w:pPr>
        <w:pStyle w:val="ListParagraph"/>
        <w:spacing w:line="360" w:lineRule="auto"/>
        <w:jc w:val="both"/>
        <w:rPr>
          <w:rFonts w:ascii="Times New Roman" w:hAnsi="Times New Roman" w:cs="Times New Roman"/>
          <w:sz w:val="24"/>
          <w:szCs w:val="24"/>
        </w:rPr>
      </w:pPr>
    </w:p>
    <w:p w:rsidR="00E45849" w:rsidRDefault="00E45849" w:rsidP="0080409E">
      <w:pPr>
        <w:pStyle w:val="ListParagraph"/>
        <w:spacing w:line="360" w:lineRule="auto"/>
        <w:rPr>
          <w:rFonts w:ascii="Times New Roman" w:hAnsi="Times New Roman" w:cs="Times New Roman"/>
          <w:sz w:val="24"/>
          <w:szCs w:val="24"/>
        </w:rPr>
      </w:pPr>
    </w:p>
    <w:p w:rsidR="00E45849" w:rsidRDefault="00E45849" w:rsidP="0080409E">
      <w:pPr>
        <w:pStyle w:val="ListParagraph"/>
        <w:spacing w:line="360" w:lineRule="auto"/>
        <w:rPr>
          <w:rFonts w:ascii="Times New Roman" w:hAnsi="Times New Roman" w:cs="Times New Roman"/>
          <w:sz w:val="24"/>
          <w:szCs w:val="24"/>
        </w:rPr>
      </w:pPr>
    </w:p>
    <w:p w:rsidR="00E45849" w:rsidRDefault="00E45849" w:rsidP="0080409E">
      <w:pPr>
        <w:pStyle w:val="ListParagraph"/>
        <w:spacing w:line="360" w:lineRule="auto"/>
        <w:rPr>
          <w:rFonts w:ascii="Times New Roman" w:hAnsi="Times New Roman" w:cs="Times New Roman"/>
          <w:sz w:val="24"/>
          <w:szCs w:val="24"/>
        </w:rPr>
      </w:pPr>
    </w:p>
    <w:p w:rsidR="00E45849" w:rsidRDefault="00E45849" w:rsidP="0080409E">
      <w:pPr>
        <w:pStyle w:val="ListParagraph"/>
        <w:spacing w:line="360" w:lineRule="auto"/>
        <w:rPr>
          <w:rFonts w:ascii="Times New Roman" w:hAnsi="Times New Roman" w:cs="Times New Roman"/>
          <w:sz w:val="24"/>
          <w:szCs w:val="24"/>
        </w:rPr>
      </w:pPr>
    </w:p>
    <w:p w:rsidR="00E45849" w:rsidRDefault="00E45849" w:rsidP="0080409E">
      <w:pPr>
        <w:pStyle w:val="ListParagraph"/>
        <w:spacing w:line="360" w:lineRule="auto"/>
        <w:rPr>
          <w:rFonts w:ascii="Times New Roman" w:hAnsi="Times New Roman" w:cs="Times New Roman"/>
          <w:sz w:val="24"/>
          <w:szCs w:val="24"/>
        </w:rPr>
      </w:pPr>
    </w:p>
    <w:p w:rsidR="00E45849" w:rsidRDefault="00E45849" w:rsidP="0080409E">
      <w:pPr>
        <w:pStyle w:val="ListParagraph"/>
        <w:spacing w:line="360" w:lineRule="auto"/>
        <w:rPr>
          <w:rFonts w:ascii="Times New Roman" w:hAnsi="Times New Roman" w:cs="Times New Roman"/>
          <w:sz w:val="24"/>
          <w:szCs w:val="24"/>
        </w:rPr>
      </w:pPr>
    </w:p>
    <w:p w:rsidR="00D63C94" w:rsidRDefault="00D63C94" w:rsidP="0080409E">
      <w:pPr>
        <w:pStyle w:val="ListParagraph"/>
        <w:spacing w:line="360" w:lineRule="auto"/>
        <w:rPr>
          <w:rFonts w:ascii="Times New Roman" w:hAnsi="Times New Roman" w:cs="Times New Roman"/>
          <w:sz w:val="24"/>
          <w:szCs w:val="24"/>
        </w:rPr>
      </w:pPr>
    </w:p>
    <w:p w:rsidR="00E45849" w:rsidRDefault="00E45849" w:rsidP="0080409E">
      <w:pPr>
        <w:pStyle w:val="ListParagraph"/>
        <w:spacing w:line="360" w:lineRule="auto"/>
        <w:rPr>
          <w:rFonts w:ascii="Times New Roman" w:hAnsi="Times New Roman" w:cs="Times New Roman"/>
          <w:sz w:val="24"/>
          <w:szCs w:val="24"/>
        </w:rPr>
      </w:pPr>
    </w:p>
    <w:p w:rsidR="00AE7F47" w:rsidRDefault="00AE7F47" w:rsidP="0080409E">
      <w:pPr>
        <w:pStyle w:val="ListParagraph"/>
        <w:spacing w:line="360" w:lineRule="auto"/>
        <w:jc w:val="center"/>
        <w:rPr>
          <w:rFonts w:ascii="Times New Roman" w:hAnsi="Times New Roman" w:cs="Times New Roman"/>
          <w:b/>
          <w:sz w:val="28"/>
          <w:szCs w:val="28"/>
        </w:rPr>
        <w:sectPr w:rsidR="00AE7F47" w:rsidSect="004209D0">
          <w:pgSz w:w="12240" w:h="15840"/>
          <w:pgMar w:top="1440" w:right="1440" w:bottom="1440" w:left="1440" w:header="720" w:footer="720" w:gutter="0"/>
          <w:pgNumType w:fmt="lowerRoman" w:start="1"/>
          <w:cols w:space="720"/>
          <w:docGrid w:linePitch="360"/>
        </w:sectPr>
      </w:pPr>
    </w:p>
    <w:p w:rsidR="00E45849" w:rsidRPr="006E759A" w:rsidRDefault="00E45849" w:rsidP="0012096A">
      <w:pPr>
        <w:pStyle w:val="ListParagraph"/>
        <w:spacing w:line="360" w:lineRule="auto"/>
        <w:jc w:val="center"/>
        <w:rPr>
          <w:rFonts w:ascii="Times New Roman" w:hAnsi="Times New Roman" w:cs="Times New Roman"/>
          <w:b/>
          <w:sz w:val="32"/>
          <w:szCs w:val="32"/>
        </w:rPr>
      </w:pPr>
      <w:r w:rsidRPr="006E759A">
        <w:rPr>
          <w:rFonts w:ascii="Times New Roman" w:hAnsi="Times New Roman" w:cs="Times New Roman"/>
          <w:b/>
          <w:sz w:val="32"/>
          <w:szCs w:val="32"/>
        </w:rPr>
        <w:lastRenderedPageBreak/>
        <w:t>CHAPTER ONE</w:t>
      </w:r>
    </w:p>
    <w:p w:rsidR="00E45849" w:rsidRPr="0012096A" w:rsidRDefault="0012096A" w:rsidP="0012096A">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1. </w:t>
      </w:r>
      <w:r w:rsidR="00A66F2E">
        <w:rPr>
          <w:rFonts w:ascii="Times New Roman" w:hAnsi="Times New Roman" w:cs="Times New Roman"/>
          <w:b/>
          <w:sz w:val="28"/>
          <w:szCs w:val="28"/>
        </w:rPr>
        <w:t xml:space="preserve">INTRODUCTION </w:t>
      </w:r>
      <w:r w:rsidR="00470E7B" w:rsidRPr="0012096A">
        <w:rPr>
          <w:rFonts w:ascii="Times New Roman" w:hAnsi="Times New Roman" w:cs="Times New Roman"/>
          <w:b/>
          <w:sz w:val="28"/>
          <w:szCs w:val="28"/>
        </w:rPr>
        <w:t xml:space="preserve"> </w:t>
      </w:r>
    </w:p>
    <w:p w:rsidR="00470E7B" w:rsidRPr="0012096A" w:rsidRDefault="00470E7B" w:rsidP="0012096A">
      <w:pPr>
        <w:pStyle w:val="ListParagraph"/>
        <w:numPr>
          <w:ilvl w:val="1"/>
          <w:numId w:val="18"/>
        </w:numPr>
        <w:spacing w:line="360" w:lineRule="auto"/>
        <w:jc w:val="both"/>
        <w:rPr>
          <w:rFonts w:ascii="Times New Roman" w:hAnsi="Times New Roman" w:cs="Times New Roman"/>
          <w:b/>
          <w:sz w:val="28"/>
          <w:szCs w:val="28"/>
        </w:rPr>
      </w:pPr>
      <w:r w:rsidRPr="0012096A">
        <w:rPr>
          <w:rFonts w:ascii="Times New Roman" w:hAnsi="Times New Roman" w:cs="Times New Roman"/>
          <w:b/>
          <w:sz w:val="28"/>
          <w:szCs w:val="28"/>
        </w:rPr>
        <w:t xml:space="preserve">Background  </w:t>
      </w:r>
    </w:p>
    <w:p w:rsidR="00470E7B" w:rsidRPr="00243A98" w:rsidRDefault="00470E7B" w:rsidP="006E759A">
      <w:pPr>
        <w:spacing w:line="360" w:lineRule="auto"/>
        <w:jc w:val="both"/>
        <w:rPr>
          <w:rFonts w:ascii="Times New Roman" w:hAnsi="Times New Roman" w:cs="Times New Roman"/>
          <w:sz w:val="24"/>
          <w:szCs w:val="24"/>
        </w:rPr>
      </w:pPr>
      <w:r w:rsidRPr="00243A98">
        <w:rPr>
          <w:rFonts w:ascii="Times New Roman" w:hAnsi="Times New Roman" w:cs="Times New Roman"/>
          <w:sz w:val="24"/>
          <w:szCs w:val="24"/>
        </w:rPr>
        <w:t xml:space="preserve"> Every building consists of two basic components: the superstructures and the sub structures or foundations. The superstructure is usually that part of the building which is above ground and which serves the purpose of its intended use. The sub structure or foundations, on the other hand, is the lower portion of the building, usually located below ground level, which transmits the load of the superstructure to the sub soil. A foundation is therefore the part of the structure which is in direct contact with the ground to which the loads are transmitted. The soil which is located immediately below the base of the foundation is called the sub soil or foundation soil </w:t>
      </w:r>
      <w:r w:rsidR="00D94458" w:rsidRPr="00243A98">
        <w:rPr>
          <w:rFonts w:ascii="Times New Roman" w:hAnsi="Times New Roman" w:cs="Times New Roman"/>
          <w:sz w:val="24"/>
          <w:szCs w:val="24"/>
        </w:rPr>
        <w:t>(</w:t>
      </w:r>
      <w:proofErr w:type="spellStart"/>
      <w:r w:rsidR="00D94458" w:rsidRPr="00243A98">
        <w:rPr>
          <w:rFonts w:ascii="Times New Roman" w:hAnsi="Times New Roman" w:cs="Times New Roman"/>
          <w:sz w:val="24"/>
          <w:szCs w:val="24"/>
        </w:rPr>
        <w:t>Sirles</w:t>
      </w:r>
      <w:proofErr w:type="spellEnd"/>
      <w:r w:rsidR="00D94458" w:rsidRPr="00243A98">
        <w:rPr>
          <w:rFonts w:ascii="Times New Roman" w:hAnsi="Times New Roman" w:cs="Times New Roman"/>
          <w:sz w:val="24"/>
          <w:szCs w:val="24"/>
        </w:rPr>
        <w:t xml:space="preserve">, 2006).   </w:t>
      </w:r>
    </w:p>
    <w:p w:rsidR="0026181E" w:rsidRPr="00243A98" w:rsidRDefault="00470E7B" w:rsidP="006E759A">
      <w:pPr>
        <w:spacing w:line="360" w:lineRule="auto"/>
        <w:jc w:val="both"/>
        <w:rPr>
          <w:rFonts w:ascii="Times New Roman" w:hAnsi="Times New Roman" w:cs="Times New Roman"/>
          <w:sz w:val="24"/>
          <w:szCs w:val="24"/>
        </w:rPr>
      </w:pPr>
      <w:proofErr w:type="gramStart"/>
      <w:r w:rsidRPr="00243A98">
        <w:rPr>
          <w:rFonts w:ascii="Times New Roman" w:hAnsi="Times New Roman" w:cs="Times New Roman"/>
          <w:sz w:val="24"/>
          <w:szCs w:val="24"/>
        </w:rPr>
        <w:t>Now a days</w:t>
      </w:r>
      <w:proofErr w:type="gramEnd"/>
      <w:r w:rsidRPr="00243A98">
        <w:rPr>
          <w:rFonts w:ascii="Times New Roman" w:hAnsi="Times New Roman" w:cs="Times New Roman"/>
          <w:sz w:val="24"/>
          <w:szCs w:val="24"/>
        </w:rPr>
        <w:t xml:space="preserve">, many people are building a lot of buildings on the surface of the Earth, but, most of the building owners are not undertaking a professional ground survey and investigation of the building site before they start to work. If a building foundation is made </w:t>
      </w:r>
      <w:r w:rsidR="00472C87" w:rsidRPr="00243A98">
        <w:rPr>
          <w:rFonts w:ascii="Times New Roman" w:hAnsi="Times New Roman" w:cs="Times New Roman"/>
          <w:sz w:val="24"/>
          <w:szCs w:val="24"/>
        </w:rPr>
        <w:t xml:space="preserve">on soft or filled-in soil, the whole building may fail in the event of an Earthquake regardless of the advanced investigation techniques employed. </w:t>
      </w:r>
    </w:p>
    <w:p w:rsidR="00472C87" w:rsidRPr="00243A98" w:rsidRDefault="00472C87" w:rsidP="006E759A">
      <w:pPr>
        <w:spacing w:line="360" w:lineRule="auto"/>
        <w:jc w:val="both"/>
        <w:rPr>
          <w:rFonts w:ascii="Times New Roman" w:hAnsi="Times New Roman" w:cs="Times New Roman"/>
          <w:sz w:val="24"/>
          <w:szCs w:val="24"/>
        </w:rPr>
      </w:pPr>
      <w:r w:rsidRPr="00243A98">
        <w:rPr>
          <w:rFonts w:ascii="Times New Roman" w:hAnsi="Times New Roman" w:cs="Times New Roman"/>
          <w:sz w:val="24"/>
          <w:szCs w:val="24"/>
        </w:rPr>
        <w:t xml:space="preserve">There are several techniques that can be employed to study the suitability of a site for a desired infrastructure. The most commonly used techniques involve geotechnical investigations, where by pitting or coring can be used to study the subsurface characteristics. Geotechnical investigations can give information on the physical properties of soils underlying a site to evaluate soil conditions that may affect the safety, cost effectiveness and design of a proposed structure. If the building foundation studies are not carried out properly, it may affect the performance of the structure. However, as these are spot measurements a much simpler and cost effective technique to characterize a building site, small or large, is to use geophysical methods. </w:t>
      </w:r>
    </w:p>
    <w:p w:rsidR="00472C87" w:rsidRPr="00243A98" w:rsidRDefault="00472C87" w:rsidP="006E759A">
      <w:pPr>
        <w:spacing w:line="360" w:lineRule="auto"/>
        <w:jc w:val="both"/>
        <w:rPr>
          <w:rFonts w:ascii="Times New Roman" w:hAnsi="Times New Roman" w:cs="Times New Roman"/>
          <w:sz w:val="24"/>
          <w:szCs w:val="24"/>
        </w:rPr>
      </w:pPr>
      <w:r w:rsidRPr="00243A98">
        <w:rPr>
          <w:rFonts w:ascii="Times New Roman" w:hAnsi="Times New Roman" w:cs="Times New Roman"/>
          <w:sz w:val="24"/>
          <w:szCs w:val="24"/>
        </w:rPr>
        <w:t xml:space="preserve">Geophysical methods have much importance in supplementing geotechnical investigations </w:t>
      </w:r>
      <w:r w:rsidR="009B3AC2" w:rsidRPr="00243A98">
        <w:rPr>
          <w:rFonts w:ascii="Times New Roman" w:hAnsi="Times New Roman" w:cs="Times New Roman"/>
          <w:sz w:val="24"/>
          <w:szCs w:val="24"/>
        </w:rPr>
        <w:t xml:space="preserve">in that they provide continuous coverage of a site. It is applicable to investigate, detect and determine soil properties, inhomogeneity of the subsurface, cavities, ancient relics and generally </w:t>
      </w:r>
      <w:r w:rsidR="009B3AC2" w:rsidRPr="00243A98">
        <w:rPr>
          <w:rFonts w:ascii="Times New Roman" w:hAnsi="Times New Roman" w:cs="Times New Roman"/>
          <w:sz w:val="24"/>
          <w:szCs w:val="24"/>
        </w:rPr>
        <w:lastRenderedPageBreak/>
        <w:t>any underlying structures or bodies that have different physical properties from their geological surroundings (</w:t>
      </w:r>
      <w:proofErr w:type="spellStart"/>
      <w:r w:rsidR="009B3AC2" w:rsidRPr="00243A98">
        <w:rPr>
          <w:rFonts w:ascii="Times New Roman" w:hAnsi="Times New Roman" w:cs="Times New Roman"/>
          <w:sz w:val="24"/>
          <w:szCs w:val="24"/>
        </w:rPr>
        <w:t>Sirles</w:t>
      </w:r>
      <w:proofErr w:type="spellEnd"/>
      <w:r w:rsidR="009B3AC2" w:rsidRPr="00243A98">
        <w:rPr>
          <w:rFonts w:ascii="Times New Roman" w:hAnsi="Times New Roman" w:cs="Times New Roman"/>
          <w:sz w:val="24"/>
          <w:szCs w:val="24"/>
        </w:rPr>
        <w:t xml:space="preserve">, 2006). </w:t>
      </w:r>
      <w:r w:rsidRPr="00243A98">
        <w:rPr>
          <w:rFonts w:ascii="Times New Roman" w:hAnsi="Times New Roman" w:cs="Times New Roman"/>
          <w:sz w:val="24"/>
          <w:szCs w:val="24"/>
        </w:rPr>
        <w:t xml:space="preserve"> </w:t>
      </w:r>
    </w:p>
    <w:p w:rsidR="009B3AC2" w:rsidRPr="00243A98" w:rsidRDefault="009B3AC2" w:rsidP="006E759A">
      <w:pPr>
        <w:spacing w:line="360" w:lineRule="auto"/>
        <w:jc w:val="both"/>
        <w:rPr>
          <w:rFonts w:ascii="Times New Roman" w:hAnsi="Times New Roman" w:cs="Times New Roman"/>
          <w:sz w:val="24"/>
          <w:szCs w:val="24"/>
        </w:rPr>
      </w:pPr>
      <w:r w:rsidRPr="00243A98">
        <w:rPr>
          <w:rFonts w:ascii="Times New Roman" w:hAnsi="Times New Roman" w:cs="Times New Roman"/>
          <w:sz w:val="24"/>
          <w:szCs w:val="24"/>
        </w:rPr>
        <w:t xml:space="preserve">Several geophysical investigation techniques can be employed for building site characterization; the most commonly used being electrical resistivity, seismic refraction and magnetic surveys. In the past, electrical resistivity method was the most widely used geophysical prospecting methods in ground water and underground resource exploration. But </w:t>
      </w:r>
      <w:proofErr w:type="gramStart"/>
      <w:r w:rsidRPr="00243A98">
        <w:rPr>
          <w:rFonts w:ascii="Times New Roman" w:hAnsi="Times New Roman" w:cs="Times New Roman"/>
          <w:sz w:val="24"/>
          <w:szCs w:val="24"/>
        </w:rPr>
        <w:t>now a days</w:t>
      </w:r>
      <w:proofErr w:type="gramEnd"/>
      <w:r w:rsidRPr="00243A98">
        <w:rPr>
          <w:rFonts w:ascii="Times New Roman" w:hAnsi="Times New Roman" w:cs="Times New Roman"/>
          <w:sz w:val="24"/>
          <w:szCs w:val="24"/>
        </w:rPr>
        <w:t xml:space="preserve"> the electrical resistivity method is highly advanced and widely used for civil engineering and environmental application as well. Because of the new development in electrical surveying technique associated with development in electronic switching, i.e. the use of electrical resistivity tomography; which gives the 2-D </w:t>
      </w:r>
      <w:proofErr w:type="spellStart"/>
      <w:r w:rsidRPr="00243A98">
        <w:rPr>
          <w:rFonts w:ascii="Times New Roman" w:hAnsi="Times New Roman" w:cs="Times New Roman"/>
          <w:sz w:val="24"/>
          <w:szCs w:val="24"/>
        </w:rPr>
        <w:t>geoelectrical</w:t>
      </w:r>
      <w:proofErr w:type="spellEnd"/>
      <w:r w:rsidRPr="00243A98">
        <w:rPr>
          <w:rFonts w:ascii="Times New Roman" w:hAnsi="Times New Roman" w:cs="Times New Roman"/>
          <w:sz w:val="24"/>
          <w:szCs w:val="24"/>
        </w:rPr>
        <w:t xml:space="preserve"> resistivity section of the subsurface geology of the site. Electrical resistivity tomography provides a relatively low cost, noninvasive and rapid means of generating spatial models of physical properties of the subsurface (</w:t>
      </w:r>
      <w:proofErr w:type="spellStart"/>
      <w:r w:rsidRPr="00243A98">
        <w:rPr>
          <w:rFonts w:ascii="Times New Roman" w:hAnsi="Times New Roman" w:cs="Times New Roman"/>
          <w:sz w:val="24"/>
          <w:szCs w:val="24"/>
        </w:rPr>
        <w:t>Sirles</w:t>
      </w:r>
      <w:proofErr w:type="spellEnd"/>
      <w:r w:rsidRPr="00243A98">
        <w:rPr>
          <w:rFonts w:ascii="Times New Roman" w:hAnsi="Times New Roman" w:cs="Times New Roman"/>
          <w:sz w:val="24"/>
          <w:szCs w:val="24"/>
        </w:rPr>
        <w:t xml:space="preserve">, 2006) </w:t>
      </w:r>
    </w:p>
    <w:p w:rsidR="009B3AC2" w:rsidRPr="00243A98" w:rsidRDefault="009B3AC2" w:rsidP="006E759A">
      <w:pPr>
        <w:spacing w:line="360" w:lineRule="auto"/>
        <w:jc w:val="both"/>
        <w:rPr>
          <w:rFonts w:ascii="Times New Roman" w:hAnsi="Times New Roman" w:cs="Times New Roman"/>
          <w:sz w:val="24"/>
          <w:szCs w:val="24"/>
        </w:rPr>
      </w:pPr>
      <w:r w:rsidRPr="00243A98">
        <w:rPr>
          <w:rFonts w:ascii="Times New Roman" w:hAnsi="Times New Roman" w:cs="Times New Roman"/>
          <w:sz w:val="24"/>
          <w:szCs w:val="24"/>
        </w:rPr>
        <w:t>The 2D electrical resistivity imaging is the most effective methods that can provide a detailed picture of the underground conditions without digging. Proper use of resistivity imaging surveys can provide significant cost saving over other exploratory methods.</w:t>
      </w:r>
    </w:p>
    <w:p w:rsidR="00472C87" w:rsidRPr="00243A98" w:rsidRDefault="009B3AC2" w:rsidP="006E759A">
      <w:pPr>
        <w:spacing w:line="360" w:lineRule="auto"/>
        <w:jc w:val="both"/>
        <w:rPr>
          <w:rFonts w:ascii="Times New Roman" w:hAnsi="Times New Roman" w:cs="Times New Roman"/>
          <w:sz w:val="24"/>
          <w:szCs w:val="24"/>
        </w:rPr>
      </w:pPr>
      <w:r w:rsidRPr="00243A98">
        <w:rPr>
          <w:rFonts w:ascii="Times New Roman" w:hAnsi="Times New Roman" w:cs="Times New Roman"/>
          <w:sz w:val="24"/>
          <w:szCs w:val="24"/>
        </w:rPr>
        <w:t>Seismic methods can be used in engineering projects to determine directly the velocity of propagation of seismic waves of soil and rock bodies. The velocities are characteristic for different soils and for stiffness or relative density of a given soil (</w:t>
      </w:r>
      <w:proofErr w:type="spellStart"/>
      <w:r w:rsidRPr="00243A98">
        <w:rPr>
          <w:rFonts w:ascii="Times New Roman" w:hAnsi="Times New Roman" w:cs="Times New Roman"/>
          <w:sz w:val="24"/>
          <w:szCs w:val="24"/>
        </w:rPr>
        <w:t>Terzaghi</w:t>
      </w:r>
      <w:proofErr w:type="spellEnd"/>
      <w:r w:rsidRPr="00243A98">
        <w:rPr>
          <w:rFonts w:ascii="Times New Roman" w:hAnsi="Times New Roman" w:cs="Times New Roman"/>
          <w:sz w:val="24"/>
          <w:szCs w:val="24"/>
        </w:rPr>
        <w:t xml:space="preserve"> et al., 1996). Contrasts of P- or S-wave velocities can be interpreted as internal boundaries between soft and hard soils or rocks and can be clearly visible with modern seismic processing techniques such as refraction tomography or </w:t>
      </w:r>
      <w:r w:rsidR="0012096A">
        <w:rPr>
          <w:rFonts w:ascii="Times New Roman" w:hAnsi="Times New Roman" w:cs="Times New Roman"/>
          <w:sz w:val="24"/>
          <w:szCs w:val="24"/>
        </w:rPr>
        <w:t>M</w:t>
      </w:r>
      <w:r w:rsidRPr="00243A98">
        <w:rPr>
          <w:rFonts w:ascii="Times New Roman" w:hAnsi="Times New Roman" w:cs="Times New Roman"/>
          <w:sz w:val="24"/>
          <w:szCs w:val="24"/>
        </w:rPr>
        <w:t xml:space="preserve">ultichannel </w:t>
      </w:r>
      <w:r w:rsidR="0012096A">
        <w:rPr>
          <w:rFonts w:ascii="Times New Roman" w:hAnsi="Times New Roman" w:cs="Times New Roman"/>
          <w:sz w:val="24"/>
          <w:szCs w:val="24"/>
        </w:rPr>
        <w:t>A</w:t>
      </w:r>
      <w:r w:rsidRPr="00243A98">
        <w:rPr>
          <w:rFonts w:ascii="Times New Roman" w:hAnsi="Times New Roman" w:cs="Times New Roman"/>
          <w:sz w:val="24"/>
          <w:szCs w:val="24"/>
        </w:rPr>
        <w:t xml:space="preserve">nalysis of </w:t>
      </w:r>
      <w:r w:rsidR="0012096A">
        <w:rPr>
          <w:rFonts w:ascii="Times New Roman" w:hAnsi="Times New Roman" w:cs="Times New Roman"/>
          <w:sz w:val="24"/>
          <w:szCs w:val="24"/>
        </w:rPr>
        <w:t>S</w:t>
      </w:r>
      <w:r w:rsidRPr="00243A98">
        <w:rPr>
          <w:rFonts w:ascii="Times New Roman" w:hAnsi="Times New Roman" w:cs="Times New Roman"/>
          <w:sz w:val="24"/>
          <w:szCs w:val="24"/>
        </w:rPr>
        <w:t xml:space="preserve">urface </w:t>
      </w:r>
      <w:r w:rsidR="0012096A">
        <w:rPr>
          <w:rFonts w:ascii="Times New Roman" w:hAnsi="Times New Roman" w:cs="Times New Roman"/>
          <w:sz w:val="24"/>
          <w:szCs w:val="24"/>
        </w:rPr>
        <w:t>W</w:t>
      </w:r>
      <w:r w:rsidRPr="00243A98">
        <w:rPr>
          <w:rFonts w:ascii="Times New Roman" w:hAnsi="Times New Roman" w:cs="Times New Roman"/>
          <w:sz w:val="24"/>
          <w:szCs w:val="24"/>
        </w:rPr>
        <w:t>aves (MASW) depending on the geologic settings of the selected site. These internal boundaries of seismic velocities can be associated with other mechanical properties such as shear strength and bearing capacity and can be implemented for preliminary structural design and construction methods for different engineering structures such as roads, tunnels and buildings.</w:t>
      </w:r>
    </w:p>
    <w:p w:rsidR="009B3AC2" w:rsidRDefault="009B3AC2" w:rsidP="006E759A">
      <w:pPr>
        <w:spacing w:line="360" w:lineRule="auto"/>
        <w:jc w:val="both"/>
        <w:rPr>
          <w:rFonts w:ascii="Times New Roman" w:hAnsi="Times New Roman" w:cs="Times New Roman"/>
          <w:sz w:val="24"/>
          <w:szCs w:val="24"/>
        </w:rPr>
      </w:pPr>
      <w:r w:rsidRPr="00243A98">
        <w:rPr>
          <w:rFonts w:ascii="Times New Roman" w:hAnsi="Times New Roman" w:cs="Times New Roman"/>
          <w:sz w:val="24"/>
          <w:szCs w:val="24"/>
        </w:rPr>
        <w:t xml:space="preserve">The magnetic methods of prospecting on the other hand, gives information on the presence or absence of subsurface structures, weak zones and discontinuities which are essential parameters in foundation studies. </w:t>
      </w:r>
    </w:p>
    <w:p w:rsidR="0012096A" w:rsidRPr="00243A98" w:rsidRDefault="0012096A" w:rsidP="006E759A">
      <w:pPr>
        <w:spacing w:line="360" w:lineRule="auto"/>
        <w:jc w:val="both"/>
        <w:rPr>
          <w:rFonts w:ascii="Times New Roman" w:hAnsi="Times New Roman" w:cs="Times New Roman"/>
          <w:sz w:val="24"/>
          <w:szCs w:val="24"/>
        </w:rPr>
      </w:pPr>
    </w:p>
    <w:p w:rsidR="00470E7B" w:rsidRPr="0012096A" w:rsidRDefault="006C60DB" w:rsidP="0012096A">
      <w:pPr>
        <w:pStyle w:val="ListParagraph"/>
        <w:numPr>
          <w:ilvl w:val="1"/>
          <w:numId w:val="18"/>
        </w:num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 </w:t>
      </w:r>
      <w:r w:rsidR="00470E7B" w:rsidRPr="0012096A">
        <w:rPr>
          <w:rFonts w:ascii="Times New Roman" w:hAnsi="Times New Roman" w:cs="Times New Roman"/>
          <w:b/>
          <w:sz w:val="28"/>
          <w:szCs w:val="28"/>
        </w:rPr>
        <w:t xml:space="preserve">Statement of the problem </w:t>
      </w:r>
      <w:r w:rsidR="00472C87" w:rsidRPr="0012096A">
        <w:rPr>
          <w:rFonts w:ascii="Times New Roman" w:hAnsi="Times New Roman" w:cs="Times New Roman"/>
          <w:b/>
          <w:sz w:val="28"/>
          <w:szCs w:val="28"/>
        </w:rPr>
        <w:t xml:space="preserve"> </w:t>
      </w:r>
    </w:p>
    <w:p w:rsidR="009B3AC2" w:rsidRDefault="00FD5B66" w:rsidP="006E759A">
      <w:pPr>
        <w:spacing w:line="360" w:lineRule="auto"/>
        <w:jc w:val="both"/>
        <w:rPr>
          <w:rFonts w:ascii="Times New Roman" w:hAnsi="Times New Roman" w:cs="Times New Roman"/>
          <w:sz w:val="24"/>
          <w:szCs w:val="24"/>
        </w:rPr>
      </w:pPr>
      <w:r w:rsidRPr="00FD5B66">
        <w:rPr>
          <w:rFonts w:ascii="Times New Roman" w:hAnsi="Times New Roman" w:cs="Times New Roman"/>
          <w:sz w:val="24"/>
          <w:szCs w:val="24"/>
        </w:rPr>
        <w:t>Buildings should be designed to support certain loads without deform</w:t>
      </w:r>
      <w:r>
        <w:rPr>
          <w:rFonts w:ascii="Times New Roman" w:hAnsi="Times New Roman" w:cs="Times New Roman"/>
          <w:sz w:val="24"/>
          <w:szCs w:val="24"/>
        </w:rPr>
        <w:t>ing excessive</w:t>
      </w:r>
      <w:r w:rsidRPr="00FD5B66">
        <w:rPr>
          <w:rFonts w:ascii="Times New Roman" w:hAnsi="Times New Roman" w:cs="Times New Roman"/>
          <w:sz w:val="24"/>
          <w:szCs w:val="24"/>
        </w:rPr>
        <w:t xml:space="preserve">ly. The agent for deformation may be </w:t>
      </w:r>
      <w:r w:rsidR="0012096A">
        <w:rPr>
          <w:rFonts w:ascii="Times New Roman" w:hAnsi="Times New Roman" w:cs="Times New Roman"/>
          <w:sz w:val="24"/>
          <w:szCs w:val="24"/>
        </w:rPr>
        <w:t>e</w:t>
      </w:r>
      <w:r w:rsidRPr="00FD5B66">
        <w:rPr>
          <w:rFonts w:ascii="Times New Roman" w:hAnsi="Times New Roman" w:cs="Times New Roman"/>
          <w:sz w:val="24"/>
          <w:szCs w:val="24"/>
        </w:rPr>
        <w:t>arthquake forces, wind, bad design, faulty construction, foundation failure, extraordinary loads, unexpected failure modes and the effects of different dynamic loads. Of all these possible causes,</w:t>
      </w:r>
      <w:r>
        <w:rPr>
          <w:rFonts w:ascii="Times New Roman" w:hAnsi="Times New Roman" w:cs="Times New Roman"/>
          <w:sz w:val="24"/>
          <w:szCs w:val="24"/>
        </w:rPr>
        <w:t xml:space="preserve"> </w:t>
      </w:r>
      <w:r w:rsidRPr="00FD5B66">
        <w:rPr>
          <w:rFonts w:ascii="Times New Roman" w:hAnsi="Times New Roman" w:cs="Times New Roman"/>
          <w:sz w:val="24"/>
          <w:szCs w:val="24"/>
        </w:rPr>
        <w:t>foundation failures</w:t>
      </w:r>
      <w:r>
        <w:rPr>
          <w:rFonts w:ascii="Times New Roman" w:hAnsi="Times New Roman" w:cs="Times New Roman"/>
          <w:sz w:val="24"/>
          <w:szCs w:val="24"/>
        </w:rPr>
        <w:t xml:space="preserve"> occur mostly </w:t>
      </w:r>
      <w:r w:rsidRPr="00FD5B66">
        <w:rPr>
          <w:rFonts w:ascii="Times New Roman" w:hAnsi="Times New Roman" w:cs="Times New Roman"/>
          <w:sz w:val="24"/>
          <w:szCs w:val="24"/>
        </w:rPr>
        <w:t>by failure to conduct proper</w:t>
      </w:r>
      <w:r>
        <w:rPr>
          <w:rFonts w:ascii="Times New Roman" w:hAnsi="Times New Roman" w:cs="Times New Roman"/>
          <w:sz w:val="24"/>
          <w:szCs w:val="24"/>
        </w:rPr>
        <w:t xml:space="preserve"> </w:t>
      </w:r>
      <w:r w:rsidRPr="00FD5B66">
        <w:rPr>
          <w:rFonts w:ascii="Times New Roman" w:hAnsi="Times New Roman" w:cs="Times New Roman"/>
          <w:sz w:val="24"/>
          <w:szCs w:val="24"/>
        </w:rPr>
        <w:t>geotechnical investigation of a building site.</w:t>
      </w:r>
      <w:r>
        <w:rPr>
          <w:rFonts w:ascii="Times New Roman" w:hAnsi="Times New Roman" w:cs="Times New Roman"/>
          <w:sz w:val="24"/>
          <w:szCs w:val="24"/>
        </w:rPr>
        <w:t xml:space="preserve"> </w:t>
      </w:r>
    </w:p>
    <w:p w:rsidR="00FD5B66" w:rsidRDefault="00FD5B66" w:rsidP="006E759A">
      <w:pPr>
        <w:spacing w:line="360" w:lineRule="auto"/>
        <w:jc w:val="both"/>
        <w:rPr>
          <w:rFonts w:ascii="Times New Roman" w:hAnsi="Times New Roman" w:cs="Times New Roman"/>
          <w:sz w:val="24"/>
          <w:szCs w:val="24"/>
        </w:rPr>
      </w:pPr>
      <w:r w:rsidRPr="00FD5B66">
        <w:rPr>
          <w:rFonts w:ascii="Times New Roman" w:hAnsi="Times New Roman" w:cs="Times New Roman"/>
          <w:sz w:val="24"/>
          <w:szCs w:val="24"/>
        </w:rPr>
        <w:t>Sufficient information should be collected about the properties of soils and rocks, geological structures and hydro geological nature of the site. Currently, in Addis Ababa most building foundations are conducted wit</w:t>
      </w:r>
      <w:r w:rsidR="0012096A">
        <w:rPr>
          <w:rFonts w:ascii="Times New Roman" w:hAnsi="Times New Roman" w:cs="Times New Roman"/>
          <w:sz w:val="24"/>
          <w:szCs w:val="24"/>
        </w:rPr>
        <w:t>hout proper geophysical and geo</w:t>
      </w:r>
      <w:r w:rsidRPr="00FD5B66">
        <w:rPr>
          <w:rFonts w:ascii="Times New Roman" w:hAnsi="Times New Roman" w:cs="Times New Roman"/>
          <w:sz w:val="24"/>
          <w:szCs w:val="24"/>
        </w:rPr>
        <w:t>technical investigations. Moreover, inadequate planning and undermining the need of conducting detail investigations employing appropriate techniques cause</w:t>
      </w:r>
      <w:r>
        <w:rPr>
          <w:rFonts w:ascii="Times New Roman" w:hAnsi="Times New Roman" w:cs="Times New Roman"/>
          <w:sz w:val="24"/>
          <w:szCs w:val="24"/>
        </w:rPr>
        <w:t xml:space="preserve"> s</w:t>
      </w:r>
      <w:r w:rsidRPr="00FD5B66">
        <w:rPr>
          <w:rFonts w:ascii="Times New Roman" w:hAnsi="Times New Roman" w:cs="Times New Roman"/>
          <w:sz w:val="24"/>
          <w:szCs w:val="24"/>
        </w:rPr>
        <w:t>tructural problems that result in damage of buildings with visible fracture and crack on the walls, sinking and total collapse that finally lead to loss of lives and properties.</w:t>
      </w:r>
    </w:p>
    <w:p w:rsidR="00FD5B66" w:rsidRPr="00FD5B66" w:rsidRDefault="00FD5B66" w:rsidP="006E759A">
      <w:pPr>
        <w:spacing w:line="360" w:lineRule="auto"/>
        <w:jc w:val="both"/>
        <w:rPr>
          <w:rFonts w:ascii="Times New Roman" w:hAnsi="Times New Roman" w:cs="Times New Roman"/>
          <w:sz w:val="24"/>
          <w:szCs w:val="24"/>
        </w:rPr>
      </w:pPr>
      <w:r w:rsidRPr="00FD5B66">
        <w:rPr>
          <w:rFonts w:ascii="Times New Roman" w:hAnsi="Times New Roman" w:cs="Times New Roman"/>
          <w:sz w:val="24"/>
          <w:szCs w:val="24"/>
        </w:rPr>
        <w:t>Therefore, pro</w:t>
      </w:r>
      <w:r w:rsidR="0012096A">
        <w:rPr>
          <w:rFonts w:ascii="Times New Roman" w:hAnsi="Times New Roman" w:cs="Times New Roman"/>
          <w:sz w:val="24"/>
          <w:szCs w:val="24"/>
        </w:rPr>
        <w:t>per surface geophysical and geo</w:t>
      </w:r>
      <w:r w:rsidRPr="00FD5B66">
        <w:rPr>
          <w:rFonts w:ascii="Times New Roman" w:hAnsi="Times New Roman" w:cs="Times New Roman"/>
          <w:sz w:val="24"/>
          <w:szCs w:val="24"/>
        </w:rPr>
        <w:t>technical investigations will be conducted and provide actual foundation conditions so that resolve the above listed problems by producing better extrapolations of the whole area below the selected surface of the Earth and that is why the researcher is motivated to conduct</w:t>
      </w:r>
      <w:r w:rsidR="0012096A">
        <w:rPr>
          <w:rFonts w:ascii="Times New Roman" w:hAnsi="Times New Roman" w:cs="Times New Roman"/>
          <w:sz w:val="24"/>
          <w:szCs w:val="24"/>
        </w:rPr>
        <w:t xml:space="preserve"> integrated geophysical and geo</w:t>
      </w:r>
      <w:r w:rsidRPr="00FD5B66">
        <w:rPr>
          <w:rFonts w:ascii="Times New Roman" w:hAnsi="Times New Roman" w:cs="Times New Roman"/>
          <w:sz w:val="24"/>
          <w:szCs w:val="24"/>
        </w:rPr>
        <w:t>technical methods for better understanding of the subsurface properties of Earth layers as foundation material in the selected site.</w:t>
      </w:r>
    </w:p>
    <w:p w:rsidR="00FD5B66" w:rsidRDefault="00FD5B66" w:rsidP="006E759A">
      <w:pPr>
        <w:spacing w:line="360" w:lineRule="auto"/>
        <w:jc w:val="both"/>
        <w:rPr>
          <w:rFonts w:ascii="Times New Roman" w:hAnsi="Times New Roman" w:cs="Times New Roman"/>
          <w:sz w:val="24"/>
          <w:szCs w:val="24"/>
        </w:rPr>
      </w:pPr>
      <w:r w:rsidRPr="00FD5B66">
        <w:rPr>
          <w:rFonts w:ascii="Times New Roman" w:hAnsi="Times New Roman" w:cs="Times New Roman"/>
          <w:sz w:val="24"/>
          <w:szCs w:val="24"/>
        </w:rPr>
        <w:t>Furthermore, those investigations can provide information to the concerned body of the building site and future buildings will be constructed accordingly and safely.</w:t>
      </w:r>
    </w:p>
    <w:p w:rsidR="0012096A" w:rsidRDefault="0012096A" w:rsidP="0012096A">
      <w:pPr>
        <w:spacing w:after="0" w:line="240" w:lineRule="auto"/>
        <w:jc w:val="both"/>
        <w:rPr>
          <w:rFonts w:ascii="Times New Roman" w:hAnsi="Times New Roman" w:cs="Times New Roman"/>
          <w:sz w:val="24"/>
          <w:szCs w:val="24"/>
        </w:rPr>
      </w:pPr>
    </w:p>
    <w:p w:rsidR="00FD5B66" w:rsidRPr="006E759A" w:rsidRDefault="0012096A" w:rsidP="0012096A">
      <w:pPr>
        <w:pStyle w:val="ListParagraph"/>
        <w:numPr>
          <w:ilvl w:val="1"/>
          <w:numId w:val="18"/>
        </w:num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00FD5B66" w:rsidRPr="006E759A">
        <w:rPr>
          <w:rFonts w:ascii="Times New Roman" w:hAnsi="Times New Roman" w:cs="Times New Roman"/>
          <w:b/>
          <w:sz w:val="28"/>
          <w:szCs w:val="28"/>
        </w:rPr>
        <w:t>Objective of the study</w:t>
      </w:r>
    </w:p>
    <w:p w:rsidR="00FD5B66" w:rsidRPr="006E759A" w:rsidRDefault="00FD5B66" w:rsidP="0012096A">
      <w:pPr>
        <w:pStyle w:val="ListParagraph"/>
        <w:numPr>
          <w:ilvl w:val="2"/>
          <w:numId w:val="18"/>
        </w:numPr>
        <w:spacing w:line="360" w:lineRule="auto"/>
        <w:jc w:val="both"/>
        <w:rPr>
          <w:rFonts w:ascii="Times New Roman" w:hAnsi="Times New Roman" w:cs="Times New Roman"/>
          <w:b/>
          <w:sz w:val="28"/>
          <w:szCs w:val="28"/>
        </w:rPr>
      </w:pPr>
      <w:r w:rsidRPr="006E759A">
        <w:rPr>
          <w:rFonts w:ascii="Times New Roman" w:hAnsi="Times New Roman" w:cs="Times New Roman"/>
          <w:b/>
          <w:sz w:val="28"/>
          <w:szCs w:val="28"/>
        </w:rPr>
        <w:t>General objectives</w:t>
      </w:r>
    </w:p>
    <w:p w:rsidR="00FD5B66" w:rsidRDefault="00FD5B66" w:rsidP="006E759A">
      <w:pPr>
        <w:spacing w:line="360" w:lineRule="auto"/>
        <w:jc w:val="both"/>
        <w:rPr>
          <w:rFonts w:ascii="Times New Roman" w:hAnsi="Times New Roman" w:cs="Times New Roman"/>
          <w:sz w:val="24"/>
          <w:szCs w:val="24"/>
        </w:rPr>
      </w:pPr>
      <w:r w:rsidRPr="00FD5B66">
        <w:rPr>
          <w:rFonts w:ascii="Times New Roman" w:hAnsi="Times New Roman" w:cs="Times New Roman"/>
          <w:sz w:val="24"/>
          <w:szCs w:val="24"/>
        </w:rPr>
        <w:t xml:space="preserve">The main aim of this research work is to conduct integrated geophysical and direct </w:t>
      </w:r>
      <w:r w:rsidR="0012096A">
        <w:rPr>
          <w:rFonts w:ascii="Times New Roman" w:hAnsi="Times New Roman" w:cs="Times New Roman"/>
          <w:sz w:val="24"/>
          <w:szCs w:val="24"/>
        </w:rPr>
        <w:t>geo</w:t>
      </w:r>
      <w:r w:rsidRPr="00FD5B66">
        <w:rPr>
          <w:rFonts w:ascii="Times New Roman" w:hAnsi="Times New Roman" w:cs="Times New Roman"/>
          <w:sz w:val="24"/>
          <w:szCs w:val="24"/>
        </w:rPr>
        <w:t>technical investigations to image the subsurface geology and to characterize the soils and rocks in terms of their engineering geological properties and their suitability for building foundations at the selected site.</w:t>
      </w:r>
      <w:r>
        <w:rPr>
          <w:rFonts w:ascii="Times New Roman" w:hAnsi="Times New Roman" w:cs="Times New Roman"/>
          <w:sz w:val="24"/>
          <w:szCs w:val="24"/>
        </w:rPr>
        <w:t xml:space="preserve"> </w:t>
      </w:r>
    </w:p>
    <w:p w:rsidR="00FD5B66" w:rsidRDefault="00FD5B66" w:rsidP="0012096A">
      <w:pPr>
        <w:pStyle w:val="ListParagraph"/>
        <w:numPr>
          <w:ilvl w:val="2"/>
          <w:numId w:val="18"/>
        </w:numPr>
        <w:spacing w:line="360" w:lineRule="auto"/>
        <w:jc w:val="both"/>
        <w:rPr>
          <w:rFonts w:ascii="Times New Roman" w:hAnsi="Times New Roman" w:cs="Times New Roman"/>
          <w:b/>
          <w:sz w:val="28"/>
          <w:szCs w:val="28"/>
        </w:rPr>
      </w:pPr>
      <w:r w:rsidRPr="00FD5B66">
        <w:rPr>
          <w:rFonts w:ascii="Times New Roman" w:hAnsi="Times New Roman" w:cs="Times New Roman"/>
          <w:b/>
          <w:sz w:val="28"/>
          <w:szCs w:val="28"/>
        </w:rPr>
        <w:lastRenderedPageBreak/>
        <w:t>Specific objectives</w:t>
      </w:r>
    </w:p>
    <w:p w:rsidR="00FD5B66" w:rsidRPr="00FD5B66" w:rsidRDefault="00FD5B66" w:rsidP="000C6BAB">
      <w:pPr>
        <w:pStyle w:val="ListParagraph"/>
        <w:numPr>
          <w:ilvl w:val="0"/>
          <w:numId w:val="3"/>
        </w:numPr>
        <w:spacing w:line="360" w:lineRule="auto"/>
        <w:jc w:val="both"/>
        <w:rPr>
          <w:rFonts w:ascii="Times New Roman" w:hAnsi="Times New Roman" w:cs="Times New Roman"/>
          <w:sz w:val="24"/>
          <w:szCs w:val="24"/>
        </w:rPr>
      </w:pPr>
      <w:r w:rsidRPr="00FD5B66">
        <w:rPr>
          <w:rFonts w:ascii="Times New Roman" w:hAnsi="Times New Roman" w:cs="Times New Roman"/>
          <w:sz w:val="24"/>
          <w:szCs w:val="24"/>
        </w:rPr>
        <w:t>To map the subsurface resistivity stratification of the site from which the subsurface geology could be deduced.</w:t>
      </w:r>
      <w:r>
        <w:rPr>
          <w:rFonts w:ascii="Times New Roman" w:hAnsi="Times New Roman" w:cs="Times New Roman"/>
          <w:sz w:val="24"/>
          <w:szCs w:val="24"/>
        </w:rPr>
        <w:t xml:space="preserve"> </w:t>
      </w:r>
    </w:p>
    <w:p w:rsidR="008F0328" w:rsidRDefault="00FD5B66" w:rsidP="000C6BAB">
      <w:pPr>
        <w:pStyle w:val="ListParagraph"/>
        <w:numPr>
          <w:ilvl w:val="0"/>
          <w:numId w:val="3"/>
        </w:numPr>
        <w:spacing w:line="360" w:lineRule="auto"/>
        <w:jc w:val="both"/>
        <w:rPr>
          <w:rFonts w:ascii="Times New Roman" w:hAnsi="Times New Roman" w:cs="Times New Roman"/>
          <w:sz w:val="24"/>
          <w:szCs w:val="24"/>
        </w:rPr>
      </w:pPr>
      <w:r w:rsidRPr="008F0328">
        <w:rPr>
          <w:rFonts w:ascii="Times New Roman" w:hAnsi="Times New Roman" w:cs="Times New Roman"/>
          <w:sz w:val="24"/>
          <w:szCs w:val="24"/>
        </w:rPr>
        <w:t xml:space="preserve">To determine depth </w:t>
      </w:r>
      <w:r w:rsidR="008F0328" w:rsidRPr="008F0328">
        <w:rPr>
          <w:rFonts w:ascii="Times New Roman" w:hAnsi="Times New Roman" w:cs="Times New Roman"/>
          <w:sz w:val="24"/>
          <w:szCs w:val="24"/>
        </w:rPr>
        <w:t>to the</w:t>
      </w:r>
      <w:r w:rsidRPr="008F0328">
        <w:rPr>
          <w:rFonts w:ascii="Times New Roman" w:hAnsi="Times New Roman" w:cs="Times New Roman"/>
          <w:sz w:val="24"/>
          <w:szCs w:val="24"/>
        </w:rPr>
        <w:t xml:space="preserve"> shallow ground water table (if it exists) </w:t>
      </w:r>
    </w:p>
    <w:p w:rsidR="00FD5B66" w:rsidRPr="008F0328" w:rsidRDefault="006873B7" w:rsidP="000C6BAB">
      <w:pPr>
        <w:pStyle w:val="ListParagraph"/>
        <w:numPr>
          <w:ilvl w:val="0"/>
          <w:numId w:val="3"/>
        </w:numPr>
        <w:spacing w:line="360" w:lineRule="auto"/>
        <w:jc w:val="both"/>
        <w:rPr>
          <w:rFonts w:ascii="Times New Roman" w:hAnsi="Times New Roman" w:cs="Times New Roman"/>
          <w:sz w:val="24"/>
          <w:szCs w:val="24"/>
        </w:rPr>
      </w:pPr>
      <w:r w:rsidRPr="008F0328">
        <w:rPr>
          <w:rFonts w:ascii="Times New Roman" w:hAnsi="Times New Roman" w:cs="Times New Roman"/>
          <w:sz w:val="24"/>
          <w:szCs w:val="24"/>
        </w:rPr>
        <w:t xml:space="preserve">To detect lateral changes and local anomalous geological conditions, lithological contacts and structures of the site and their influence on engineering structures. </w:t>
      </w:r>
    </w:p>
    <w:p w:rsidR="006873B7" w:rsidRDefault="008F0328" w:rsidP="0080409E">
      <w:pPr>
        <w:pStyle w:val="ListParagraph"/>
        <w:numPr>
          <w:ilvl w:val="0"/>
          <w:numId w:val="3"/>
        </w:numPr>
        <w:spacing w:line="360" w:lineRule="auto"/>
        <w:jc w:val="both"/>
        <w:rPr>
          <w:rFonts w:ascii="Times New Roman" w:hAnsi="Times New Roman" w:cs="Times New Roman"/>
          <w:sz w:val="24"/>
          <w:szCs w:val="24"/>
        </w:rPr>
      </w:pPr>
      <w:r w:rsidRPr="008F0328">
        <w:rPr>
          <w:rFonts w:ascii="Times New Roman" w:hAnsi="Times New Roman" w:cs="Times New Roman"/>
          <w:sz w:val="24"/>
          <w:szCs w:val="24"/>
        </w:rPr>
        <w:t>To characterize the soils and rocks of the site in terms of their engineering geological properties and their influence.</w:t>
      </w:r>
    </w:p>
    <w:p w:rsidR="008F0328" w:rsidRPr="008F0328" w:rsidRDefault="008F0328" w:rsidP="008F0328">
      <w:pPr>
        <w:pStyle w:val="ListParagraph"/>
        <w:spacing w:after="0" w:line="240" w:lineRule="auto"/>
        <w:jc w:val="both"/>
        <w:rPr>
          <w:rFonts w:ascii="Times New Roman" w:hAnsi="Times New Roman" w:cs="Times New Roman"/>
          <w:sz w:val="24"/>
          <w:szCs w:val="24"/>
        </w:rPr>
      </w:pPr>
    </w:p>
    <w:p w:rsidR="006873B7" w:rsidRPr="000C6BAB" w:rsidRDefault="008F0328" w:rsidP="0012096A">
      <w:pPr>
        <w:pStyle w:val="ListParagraph"/>
        <w:numPr>
          <w:ilvl w:val="1"/>
          <w:numId w:val="18"/>
        </w:num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6873B7" w:rsidRPr="000C6BAB">
        <w:rPr>
          <w:rFonts w:ascii="Times New Roman" w:hAnsi="Times New Roman" w:cs="Times New Roman"/>
          <w:b/>
          <w:sz w:val="28"/>
          <w:szCs w:val="28"/>
        </w:rPr>
        <w:t>Description of the study area</w:t>
      </w:r>
    </w:p>
    <w:p w:rsidR="006873B7" w:rsidRPr="000C6BAB" w:rsidRDefault="006873B7" w:rsidP="0012096A">
      <w:pPr>
        <w:pStyle w:val="ListParagraph"/>
        <w:numPr>
          <w:ilvl w:val="2"/>
          <w:numId w:val="18"/>
        </w:numPr>
        <w:spacing w:line="360" w:lineRule="auto"/>
        <w:rPr>
          <w:rFonts w:ascii="Times New Roman" w:hAnsi="Times New Roman" w:cs="Times New Roman"/>
          <w:b/>
          <w:sz w:val="28"/>
          <w:szCs w:val="28"/>
        </w:rPr>
      </w:pPr>
      <w:r w:rsidRPr="000C6BAB">
        <w:rPr>
          <w:rFonts w:ascii="Times New Roman" w:hAnsi="Times New Roman" w:cs="Times New Roman"/>
          <w:b/>
          <w:sz w:val="28"/>
          <w:szCs w:val="28"/>
        </w:rPr>
        <w:t>Location, physiographic and accessibility</w:t>
      </w:r>
    </w:p>
    <w:p w:rsidR="00FD5B66" w:rsidRDefault="006873B7" w:rsidP="000C6BAB">
      <w:pPr>
        <w:spacing w:line="360" w:lineRule="auto"/>
        <w:jc w:val="both"/>
        <w:rPr>
          <w:rFonts w:ascii="Times New Roman" w:hAnsi="Times New Roman" w:cs="Times New Roman"/>
          <w:sz w:val="24"/>
          <w:szCs w:val="24"/>
        </w:rPr>
      </w:pPr>
      <w:proofErr w:type="spellStart"/>
      <w:r w:rsidRPr="006873B7">
        <w:rPr>
          <w:rFonts w:ascii="Times New Roman" w:hAnsi="Times New Roman" w:cs="Times New Roman"/>
          <w:sz w:val="24"/>
          <w:szCs w:val="24"/>
        </w:rPr>
        <w:t>Kotebe</w:t>
      </w:r>
      <w:proofErr w:type="spellEnd"/>
      <w:r w:rsidRPr="006873B7">
        <w:rPr>
          <w:rFonts w:ascii="Times New Roman" w:hAnsi="Times New Roman" w:cs="Times New Roman"/>
          <w:sz w:val="24"/>
          <w:szCs w:val="24"/>
        </w:rPr>
        <w:t xml:space="preserve"> Metropolitan University is located in the central Ethiopian highlands at the Western edge of the Main Ethiopian Rift. The site is situated on the</w:t>
      </w:r>
      <w:r>
        <w:rPr>
          <w:rFonts w:ascii="Times New Roman" w:hAnsi="Times New Roman" w:cs="Times New Roman"/>
          <w:sz w:val="24"/>
          <w:szCs w:val="24"/>
        </w:rPr>
        <w:t xml:space="preserve"> northern </w:t>
      </w:r>
      <w:r w:rsidRPr="006873B7">
        <w:rPr>
          <w:rFonts w:ascii="Times New Roman" w:hAnsi="Times New Roman" w:cs="Times New Roman"/>
          <w:sz w:val="24"/>
          <w:szCs w:val="24"/>
        </w:rPr>
        <w:t xml:space="preserve">side of Addis Ababa within </w:t>
      </w:r>
      <w:proofErr w:type="spellStart"/>
      <w:r w:rsidRPr="006873B7">
        <w:rPr>
          <w:rFonts w:ascii="Times New Roman" w:hAnsi="Times New Roman" w:cs="Times New Roman"/>
          <w:sz w:val="24"/>
          <w:szCs w:val="24"/>
        </w:rPr>
        <w:t>Yeka</w:t>
      </w:r>
      <w:proofErr w:type="spellEnd"/>
      <w:r w:rsidRPr="006873B7">
        <w:rPr>
          <w:rFonts w:ascii="Times New Roman" w:hAnsi="Times New Roman" w:cs="Times New Roman"/>
          <w:sz w:val="24"/>
          <w:szCs w:val="24"/>
        </w:rPr>
        <w:t xml:space="preserve"> sub city at the edge of an area locally known as ‘</w:t>
      </w:r>
      <w:proofErr w:type="spellStart"/>
      <w:r w:rsidRPr="006873B7">
        <w:rPr>
          <w:rFonts w:ascii="Times New Roman" w:hAnsi="Times New Roman" w:cs="Times New Roman"/>
          <w:sz w:val="24"/>
          <w:szCs w:val="24"/>
        </w:rPr>
        <w:t>Asmera</w:t>
      </w:r>
      <w:proofErr w:type="spellEnd"/>
      <w:r w:rsidRPr="006873B7">
        <w:rPr>
          <w:rFonts w:ascii="Times New Roman" w:hAnsi="Times New Roman" w:cs="Times New Roman"/>
          <w:sz w:val="24"/>
          <w:szCs w:val="24"/>
        </w:rPr>
        <w:t xml:space="preserve"> </w:t>
      </w:r>
      <w:proofErr w:type="spellStart"/>
      <w:r w:rsidRPr="006873B7">
        <w:rPr>
          <w:rFonts w:ascii="Times New Roman" w:hAnsi="Times New Roman" w:cs="Times New Roman"/>
          <w:sz w:val="24"/>
          <w:szCs w:val="24"/>
        </w:rPr>
        <w:t>Menged</w:t>
      </w:r>
      <w:proofErr w:type="spellEnd"/>
      <w:r w:rsidRPr="006873B7">
        <w:rPr>
          <w:rFonts w:ascii="Times New Roman" w:hAnsi="Times New Roman" w:cs="Times New Roman"/>
          <w:sz w:val="24"/>
          <w:szCs w:val="24"/>
        </w:rPr>
        <w:t xml:space="preserve">’ around </w:t>
      </w:r>
      <w:proofErr w:type="spellStart"/>
      <w:r w:rsidRPr="006873B7">
        <w:rPr>
          <w:rFonts w:ascii="Times New Roman" w:hAnsi="Times New Roman" w:cs="Times New Roman"/>
          <w:sz w:val="24"/>
          <w:szCs w:val="24"/>
        </w:rPr>
        <w:t>Kotebe</w:t>
      </w:r>
      <w:proofErr w:type="spellEnd"/>
      <w:r w:rsidRPr="006873B7">
        <w:rPr>
          <w:rFonts w:ascii="Times New Roman" w:hAnsi="Times New Roman" w:cs="Times New Roman"/>
          <w:sz w:val="24"/>
          <w:szCs w:val="24"/>
        </w:rPr>
        <w:t xml:space="preserve"> as shown in</w:t>
      </w:r>
      <w:r>
        <w:rPr>
          <w:rFonts w:ascii="Times New Roman" w:hAnsi="Times New Roman" w:cs="Times New Roman"/>
          <w:sz w:val="24"/>
          <w:szCs w:val="24"/>
        </w:rPr>
        <w:t xml:space="preserve"> Figure 1.1. </w:t>
      </w:r>
      <w:r w:rsidRPr="006873B7">
        <w:rPr>
          <w:rFonts w:ascii="Times New Roman" w:hAnsi="Times New Roman" w:cs="Times New Roman"/>
          <w:sz w:val="24"/>
          <w:szCs w:val="24"/>
        </w:rPr>
        <w:t>It is bounded by geographical UTM coordinates of 482,042 to 482,742m East and 998,922 to 999,322m North.</w:t>
      </w:r>
      <w:r>
        <w:rPr>
          <w:rFonts w:ascii="Times New Roman" w:hAnsi="Times New Roman" w:cs="Times New Roman"/>
          <w:sz w:val="24"/>
          <w:szCs w:val="24"/>
        </w:rPr>
        <w:t xml:space="preserve"> </w:t>
      </w:r>
    </w:p>
    <w:p w:rsidR="00D83F22" w:rsidRDefault="00D83F22" w:rsidP="00D83F22">
      <w:pPr>
        <w:spacing w:after="0" w:line="240" w:lineRule="auto"/>
        <w:jc w:val="both"/>
        <w:rPr>
          <w:rFonts w:ascii="Times New Roman" w:hAnsi="Times New Roman" w:cs="Times New Roman"/>
          <w:sz w:val="24"/>
          <w:szCs w:val="24"/>
        </w:rPr>
      </w:pPr>
    </w:p>
    <w:p w:rsidR="008F0328" w:rsidRDefault="00D83F22" w:rsidP="008F0328">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600" cy="27051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2705100"/>
                    </a:xfrm>
                    <a:prstGeom prst="rect">
                      <a:avLst/>
                    </a:prstGeom>
                    <a:noFill/>
                    <a:ln>
                      <a:noFill/>
                    </a:ln>
                  </pic:spPr>
                </pic:pic>
              </a:graphicData>
            </a:graphic>
          </wp:inline>
        </w:drawing>
      </w:r>
    </w:p>
    <w:p w:rsidR="00D83F22" w:rsidRDefault="00D83F22" w:rsidP="0080409E">
      <w:pPr>
        <w:spacing w:line="360" w:lineRule="auto"/>
        <w:jc w:val="both"/>
        <w:rPr>
          <w:rFonts w:ascii="Times New Roman" w:hAnsi="Times New Roman" w:cs="Times New Roman"/>
          <w:sz w:val="24"/>
          <w:szCs w:val="24"/>
        </w:rPr>
      </w:pPr>
    </w:p>
    <w:p w:rsidR="00FD5B66" w:rsidRDefault="004E1774" w:rsidP="0080409E">
      <w:pPr>
        <w:spacing w:line="360" w:lineRule="auto"/>
        <w:jc w:val="both"/>
        <w:rPr>
          <w:rFonts w:ascii="Times New Roman" w:hAnsi="Times New Roman" w:cs="Times New Roman"/>
          <w:sz w:val="24"/>
          <w:szCs w:val="24"/>
        </w:rPr>
      </w:pPr>
      <w:r w:rsidRPr="004E1774">
        <w:rPr>
          <w:rFonts w:ascii="Times New Roman" w:hAnsi="Times New Roman" w:cs="Times New Roman"/>
          <w:sz w:val="24"/>
          <w:szCs w:val="24"/>
        </w:rPr>
        <w:t>Figure 1.1: Location of the study area</w:t>
      </w:r>
      <w:r>
        <w:rPr>
          <w:rFonts w:ascii="Times New Roman" w:hAnsi="Times New Roman" w:cs="Times New Roman"/>
          <w:sz w:val="24"/>
          <w:szCs w:val="24"/>
        </w:rPr>
        <w:t xml:space="preserve">. </w:t>
      </w:r>
    </w:p>
    <w:p w:rsidR="009E289F" w:rsidRDefault="009E289F" w:rsidP="0080409E">
      <w:pPr>
        <w:spacing w:line="360" w:lineRule="auto"/>
        <w:jc w:val="both"/>
        <w:rPr>
          <w:rFonts w:ascii="Times New Roman" w:hAnsi="Times New Roman" w:cs="Times New Roman"/>
          <w:sz w:val="24"/>
          <w:szCs w:val="24"/>
        </w:rPr>
      </w:pPr>
    </w:p>
    <w:p w:rsidR="004E1774" w:rsidRDefault="008F0328" w:rsidP="000C6BAB">
      <w:pPr>
        <w:spacing w:line="360" w:lineRule="auto"/>
        <w:jc w:val="both"/>
        <w:rPr>
          <w:rFonts w:ascii="Times New Roman" w:hAnsi="Times New Roman" w:cs="Times New Roman"/>
          <w:sz w:val="24"/>
          <w:szCs w:val="24"/>
        </w:rPr>
      </w:pPr>
      <w:r>
        <w:rPr>
          <w:rFonts w:ascii="Times New Roman" w:hAnsi="Times New Roman" w:cs="Times New Roman"/>
          <w:sz w:val="24"/>
          <w:szCs w:val="24"/>
        </w:rPr>
        <w:t>Specifically, t</w:t>
      </w:r>
      <w:r w:rsidR="004E1774" w:rsidRPr="004E1774">
        <w:rPr>
          <w:rFonts w:ascii="Times New Roman" w:hAnsi="Times New Roman" w:cs="Times New Roman"/>
          <w:sz w:val="24"/>
          <w:szCs w:val="24"/>
        </w:rPr>
        <w:t xml:space="preserve">he study area is located within the premise of the </w:t>
      </w:r>
      <w:proofErr w:type="spellStart"/>
      <w:r w:rsidR="004E1774" w:rsidRPr="004E1774">
        <w:rPr>
          <w:rFonts w:ascii="Times New Roman" w:hAnsi="Times New Roman" w:cs="Times New Roman"/>
          <w:sz w:val="24"/>
          <w:szCs w:val="24"/>
        </w:rPr>
        <w:t>Kotebe</w:t>
      </w:r>
      <w:proofErr w:type="spellEnd"/>
      <w:r w:rsidR="004E1774" w:rsidRPr="004E1774">
        <w:rPr>
          <w:rFonts w:ascii="Times New Roman" w:hAnsi="Times New Roman" w:cs="Times New Roman"/>
          <w:sz w:val="24"/>
          <w:szCs w:val="24"/>
        </w:rPr>
        <w:t xml:space="preserve"> </w:t>
      </w:r>
      <w:proofErr w:type="spellStart"/>
      <w:r w:rsidR="004E1774" w:rsidRPr="004E1774">
        <w:rPr>
          <w:rFonts w:ascii="Times New Roman" w:hAnsi="Times New Roman" w:cs="Times New Roman"/>
          <w:sz w:val="24"/>
          <w:szCs w:val="24"/>
        </w:rPr>
        <w:t>Metroplitan</w:t>
      </w:r>
      <w:proofErr w:type="spellEnd"/>
      <w:r w:rsidR="004E1774" w:rsidRPr="004E1774">
        <w:rPr>
          <w:rFonts w:ascii="Times New Roman" w:hAnsi="Times New Roman" w:cs="Times New Roman"/>
          <w:sz w:val="24"/>
          <w:szCs w:val="24"/>
        </w:rPr>
        <w:t xml:space="preserve"> University where extensions and a number of new infrastructures are being built to accommodate new Faculty and programs. </w:t>
      </w:r>
      <w:r>
        <w:rPr>
          <w:rFonts w:ascii="Times New Roman" w:hAnsi="Times New Roman" w:cs="Times New Roman"/>
          <w:sz w:val="24"/>
          <w:szCs w:val="24"/>
        </w:rPr>
        <w:t xml:space="preserve">The building site, </w:t>
      </w:r>
      <w:r w:rsidR="004E1774" w:rsidRPr="004E1774">
        <w:rPr>
          <w:rFonts w:ascii="Times New Roman" w:hAnsi="Times New Roman" w:cs="Times New Roman"/>
          <w:sz w:val="24"/>
          <w:szCs w:val="24"/>
        </w:rPr>
        <w:t>lies on the eastern edge of the compound</w:t>
      </w:r>
      <w:r w:rsidR="004E1774">
        <w:rPr>
          <w:rFonts w:ascii="Times New Roman" w:hAnsi="Times New Roman" w:cs="Times New Roman"/>
          <w:sz w:val="24"/>
          <w:szCs w:val="24"/>
        </w:rPr>
        <w:t xml:space="preserve"> </w:t>
      </w:r>
      <w:r w:rsidR="004E1774" w:rsidRPr="004E1774">
        <w:rPr>
          <w:rFonts w:ascii="Times New Roman" w:hAnsi="Times New Roman" w:cs="Times New Roman"/>
          <w:sz w:val="24"/>
          <w:szCs w:val="24"/>
        </w:rPr>
        <w:t>on a gently sloping topography with small sized erosion gu</w:t>
      </w:r>
      <w:r w:rsidR="004E1774">
        <w:rPr>
          <w:rFonts w:ascii="Times New Roman" w:hAnsi="Times New Roman" w:cs="Times New Roman"/>
          <w:sz w:val="24"/>
          <w:szCs w:val="24"/>
        </w:rPr>
        <w:t xml:space="preserve">llies crossing it (Figure 1.2). </w:t>
      </w:r>
      <w:r w:rsidR="004E1774" w:rsidRPr="004E1774">
        <w:rPr>
          <w:rFonts w:ascii="Times New Roman" w:hAnsi="Times New Roman" w:cs="Times New Roman"/>
          <w:sz w:val="24"/>
          <w:szCs w:val="24"/>
        </w:rPr>
        <w:t>It is currently being utilized for farming. The site is as well covered by recent deposited sediment of varying thickness</w:t>
      </w:r>
      <w:r w:rsidR="004E1774">
        <w:rPr>
          <w:rFonts w:ascii="Times New Roman" w:hAnsi="Times New Roman" w:cs="Times New Roman"/>
          <w:sz w:val="24"/>
          <w:szCs w:val="24"/>
        </w:rPr>
        <w:t xml:space="preserve">. </w:t>
      </w:r>
    </w:p>
    <w:p w:rsidR="004E1774" w:rsidRPr="000C6BAB" w:rsidRDefault="004E1774" w:rsidP="0012096A">
      <w:pPr>
        <w:pStyle w:val="ListParagraph"/>
        <w:numPr>
          <w:ilvl w:val="2"/>
          <w:numId w:val="18"/>
        </w:numPr>
        <w:spacing w:line="360" w:lineRule="auto"/>
        <w:rPr>
          <w:rFonts w:ascii="Times New Roman" w:hAnsi="Times New Roman" w:cs="Times New Roman"/>
          <w:b/>
          <w:sz w:val="28"/>
          <w:szCs w:val="28"/>
        </w:rPr>
      </w:pPr>
      <w:r w:rsidRPr="000C6BAB">
        <w:rPr>
          <w:rFonts w:ascii="Times New Roman" w:hAnsi="Times New Roman" w:cs="Times New Roman"/>
          <w:b/>
          <w:sz w:val="28"/>
          <w:szCs w:val="28"/>
        </w:rPr>
        <w:t>Climate</w:t>
      </w:r>
    </w:p>
    <w:p w:rsidR="004E1774" w:rsidRDefault="004E1774" w:rsidP="000C6BAB">
      <w:pPr>
        <w:spacing w:line="360" w:lineRule="auto"/>
        <w:jc w:val="both"/>
        <w:rPr>
          <w:rFonts w:ascii="Times New Roman" w:hAnsi="Times New Roman" w:cs="Times New Roman"/>
          <w:sz w:val="24"/>
          <w:szCs w:val="24"/>
        </w:rPr>
      </w:pPr>
      <w:r w:rsidRPr="004E1774">
        <w:rPr>
          <w:rFonts w:ascii="Times New Roman" w:hAnsi="Times New Roman" w:cs="Times New Roman"/>
          <w:sz w:val="24"/>
          <w:szCs w:val="24"/>
        </w:rPr>
        <w:t>The climate of Addis Ababa is categorized as warm with an average annual temperature of 16.3 °C and a temperatures variation of 3.2 °C annually (Available at https:- //en. Climate data.org/location/532/) based on (</w:t>
      </w:r>
      <w:proofErr w:type="spellStart"/>
      <w:r w:rsidRPr="004E1774">
        <w:rPr>
          <w:rFonts w:ascii="Times New Roman" w:hAnsi="Times New Roman" w:cs="Times New Roman"/>
          <w:sz w:val="24"/>
          <w:szCs w:val="24"/>
        </w:rPr>
        <w:t>Cwb</w:t>
      </w:r>
      <w:proofErr w:type="spellEnd"/>
      <w:r w:rsidRPr="004E1774">
        <w:rPr>
          <w:rFonts w:ascii="Times New Roman" w:hAnsi="Times New Roman" w:cs="Times New Roman"/>
          <w:sz w:val="24"/>
          <w:szCs w:val="24"/>
        </w:rPr>
        <w:t xml:space="preserve"> </w:t>
      </w:r>
      <w:proofErr w:type="spellStart"/>
      <w:r w:rsidRPr="004E1774">
        <w:rPr>
          <w:rFonts w:ascii="Times New Roman" w:hAnsi="Times New Roman" w:cs="Times New Roman"/>
          <w:sz w:val="24"/>
          <w:szCs w:val="24"/>
        </w:rPr>
        <w:t>koppen</w:t>
      </w:r>
      <w:proofErr w:type="spellEnd"/>
      <w:r w:rsidRPr="004E1774">
        <w:rPr>
          <w:rFonts w:ascii="Times New Roman" w:hAnsi="Times New Roman" w:cs="Times New Roman"/>
          <w:sz w:val="24"/>
          <w:szCs w:val="24"/>
        </w:rPr>
        <w:t xml:space="preserve"> and Geiger,</w:t>
      </w:r>
      <w:r>
        <w:rPr>
          <w:rFonts w:ascii="Times New Roman" w:hAnsi="Times New Roman" w:cs="Times New Roman"/>
          <w:sz w:val="24"/>
          <w:szCs w:val="24"/>
        </w:rPr>
        <w:t xml:space="preserve"> </w:t>
      </w:r>
      <w:r w:rsidRPr="004E1774">
        <w:rPr>
          <w:rFonts w:ascii="Times New Roman" w:hAnsi="Times New Roman" w:cs="Times New Roman"/>
          <w:sz w:val="24"/>
          <w:szCs w:val="24"/>
        </w:rPr>
        <w:t>2006) classification system.</w:t>
      </w:r>
      <w:r>
        <w:rPr>
          <w:rFonts w:ascii="Times New Roman" w:hAnsi="Times New Roman" w:cs="Times New Roman"/>
          <w:sz w:val="24"/>
          <w:szCs w:val="24"/>
        </w:rPr>
        <w:t xml:space="preserve"> </w:t>
      </w:r>
    </w:p>
    <w:p w:rsidR="00D03C6F" w:rsidRDefault="00D03C6F" w:rsidP="008F0328">
      <w:pPr>
        <w:spacing w:after="0" w:line="240" w:lineRule="auto"/>
        <w:jc w:val="both"/>
        <w:rPr>
          <w:rFonts w:ascii="Times New Roman" w:hAnsi="Times New Roman" w:cs="Times New Roman"/>
          <w:sz w:val="24"/>
          <w:szCs w:val="24"/>
        </w:rPr>
      </w:pPr>
    </w:p>
    <w:p w:rsidR="00D42AE6" w:rsidRDefault="00D42AE6"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625318" cy="3864769"/>
            <wp:effectExtent l="0" t="0" r="4445" b="254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625318" cy="3864769"/>
                    </a:xfrm>
                    <a:prstGeom prst="rect">
                      <a:avLst/>
                    </a:prstGeom>
                    <a:noFill/>
                    <a:ln>
                      <a:noFill/>
                    </a:ln>
                  </pic:spPr>
                </pic:pic>
              </a:graphicData>
            </a:graphic>
          </wp:inline>
        </w:drawing>
      </w:r>
    </w:p>
    <w:p w:rsidR="004E1774" w:rsidRDefault="004E1774" w:rsidP="0080409E">
      <w:pPr>
        <w:spacing w:line="360" w:lineRule="auto"/>
        <w:jc w:val="both"/>
        <w:rPr>
          <w:rFonts w:ascii="Times New Roman" w:hAnsi="Times New Roman" w:cs="Times New Roman"/>
          <w:sz w:val="24"/>
          <w:szCs w:val="24"/>
        </w:rPr>
      </w:pPr>
      <w:r w:rsidRPr="004E1774">
        <w:rPr>
          <w:rFonts w:ascii="Times New Roman" w:hAnsi="Times New Roman" w:cs="Times New Roman"/>
          <w:sz w:val="24"/>
          <w:szCs w:val="24"/>
        </w:rPr>
        <w:t>Figure 1.2: Drainage map of Addis Ababa</w:t>
      </w:r>
      <w:r w:rsidR="008F0328">
        <w:rPr>
          <w:rFonts w:ascii="Times New Roman" w:hAnsi="Times New Roman" w:cs="Times New Roman"/>
          <w:sz w:val="24"/>
          <w:szCs w:val="24"/>
        </w:rPr>
        <w:t>.</w:t>
      </w:r>
      <w:r>
        <w:rPr>
          <w:rFonts w:ascii="Times New Roman" w:hAnsi="Times New Roman" w:cs="Times New Roman"/>
          <w:sz w:val="24"/>
          <w:szCs w:val="24"/>
        </w:rPr>
        <w:t xml:space="preserve"> </w:t>
      </w:r>
    </w:p>
    <w:p w:rsidR="004E1774" w:rsidRDefault="004E1774" w:rsidP="000C6BAB">
      <w:pPr>
        <w:spacing w:line="360" w:lineRule="auto"/>
        <w:jc w:val="both"/>
        <w:rPr>
          <w:rFonts w:ascii="Times New Roman" w:hAnsi="Times New Roman" w:cs="Times New Roman"/>
          <w:sz w:val="24"/>
          <w:szCs w:val="24"/>
        </w:rPr>
      </w:pPr>
      <w:r w:rsidRPr="004E1774">
        <w:rPr>
          <w:rFonts w:ascii="Times New Roman" w:hAnsi="Times New Roman" w:cs="Times New Roman"/>
          <w:sz w:val="24"/>
          <w:szCs w:val="24"/>
        </w:rPr>
        <w:lastRenderedPageBreak/>
        <w:t>The dry season extends from October to May, while from June to September it is wet, with intermittent rainfall in the rest of the mo</w:t>
      </w:r>
      <w:r>
        <w:rPr>
          <w:rFonts w:ascii="Times New Roman" w:hAnsi="Times New Roman" w:cs="Times New Roman"/>
          <w:sz w:val="24"/>
          <w:szCs w:val="24"/>
        </w:rPr>
        <w:t xml:space="preserve">nths as shown (Table 1.1). </w:t>
      </w:r>
      <w:r w:rsidRPr="004E1774">
        <w:rPr>
          <w:rFonts w:ascii="Times New Roman" w:hAnsi="Times New Roman" w:cs="Times New Roman"/>
          <w:sz w:val="24"/>
          <w:szCs w:val="24"/>
        </w:rPr>
        <w:t>The summer seasons are much rainier than the winter. The average precipitation in the city is 1143mm. The difference in precipitation between the driest month and the wettest month is estimated nearly 255mm.</w:t>
      </w:r>
      <w:r>
        <w:rPr>
          <w:rFonts w:ascii="Times New Roman" w:hAnsi="Times New Roman" w:cs="Times New Roman"/>
          <w:sz w:val="24"/>
          <w:szCs w:val="24"/>
        </w:rPr>
        <w:t xml:space="preserve"> </w:t>
      </w:r>
    </w:p>
    <w:p w:rsidR="004E1774" w:rsidRDefault="000C6BAB"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1.1: </w:t>
      </w:r>
      <w:r w:rsidR="004E1774">
        <w:rPr>
          <w:rFonts w:ascii="Times New Roman" w:hAnsi="Times New Roman" w:cs="Times New Roman"/>
          <w:sz w:val="24"/>
          <w:szCs w:val="24"/>
        </w:rPr>
        <w:t xml:space="preserve"> </w:t>
      </w:r>
      <w:r w:rsidR="004E1774" w:rsidRPr="004E1774">
        <w:rPr>
          <w:rFonts w:ascii="Times New Roman" w:hAnsi="Times New Roman" w:cs="Times New Roman"/>
          <w:sz w:val="24"/>
          <w:szCs w:val="24"/>
        </w:rPr>
        <w:t>Annual temperature and precipitation</w:t>
      </w:r>
      <w:r w:rsidR="004E1774">
        <w:rPr>
          <w:rFonts w:ascii="Times New Roman" w:hAnsi="Times New Roman" w:cs="Times New Roman"/>
          <w:sz w:val="24"/>
          <w:szCs w:val="24"/>
        </w:rPr>
        <w:t>s of Addis Ababa city</w:t>
      </w:r>
    </w:p>
    <w:tbl>
      <w:tblPr>
        <w:tblStyle w:val="TableGrid"/>
        <w:tblW w:w="9924" w:type="dxa"/>
        <w:tblInd w:w="18" w:type="dxa"/>
        <w:tblLook w:val="04A0"/>
      </w:tblPr>
      <w:tblGrid>
        <w:gridCol w:w="2058"/>
        <w:gridCol w:w="636"/>
        <w:gridCol w:w="636"/>
        <w:gridCol w:w="743"/>
        <w:gridCol w:w="723"/>
        <w:gridCol w:w="656"/>
        <w:gridCol w:w="656"/>
        <w:gridCol w:w="636"/>
        <w:gridCol w:w="636"/>
        <w:gridCol w:w="636"/>
        <w:gridCol w:w="636"/>
        <w:gridCol w:w="636"/>
        <w:gridCol w:w="636"/>
      </w:tblGrid>
      <w:tr w:rsidR="008E5203" w:rsidTr="000E77A4">
        <w:tc>
          <w:tcPr>
            <w:tcW w:w="2058" w:type="dxa"/>
          </w:tcPr>
          <w:p w:rsidR="008E5203" w:rsidRDefault="008E5203"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Particulars </w:t>
            </w:r>
          </w:p>
        </w:tc>
        <w:tc>
          <w:tcPr>
            <w:tcW w:w="636" w:type="dxa"/>
          </w:tcPr>
          <w:p w:rsidR="008E5203" w:rsidRDefault="008E5203"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Jan </w:t>
            </w:r>
          </w:p>
        </w:tc>
        <w:tc>
          <w:tcPr>
            <w:tcW w:w="636" w:type="dxa"/>
          </w:tcPr>
          <w:p w:rsidR="008E5203" w:rsidRDefault="008E5203"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Feb </w:t>
            </w:r>
          </w:p>
        </w:tc>
        <w:tc>
          <w:tcPr>
            <w:tcW w:w="743" w:type="dxa"/>
          </w:tcPr>
          <w:p w:rsidR="008E5203" w:rsidRDefault="008E5203" w:rsidP="000E77A4">
            <w:pPr>
              <w:spacing w:line="360" w:lineRule="auto"/>
              <w:jc w:val="both"/>
              <w:rPr>
                <w:rFonts w:ascii="Times New Roman" w:hAnsi="Times New Roman" w:cs="Times New Roman"/>
                <w:sz w:val="24"/>
                <w:szCs w:val="24"/>
              </w:rPr>
            </w:pPr>
            <w:r>
              <w:rPr>
                <w:rFonts w:ascii="Times New Roman" w:hAnsi="Times New Roman" w:cs="Times New Roman"/>
                <w:sz w:val="24"/>
                <w:szCs w:val="24"/>
              </w:rPr>
              <w:t>Mar</w:t>
            </w:r>
            <w:r w:rsidR="000E77A4">
              <w:rPr>
                <w:rFonts w:ascii="Times New Roman" w:hAnsi="Times New Roman" w:cs="Times New Roman"/>
                <w:sz w:val="24"/>
                <w:szCs w:val="24"/>
              </w:rPr>
              <w:t>.</w:t>
            </w:r>
            <w:r>
              <w:rPr>
                <w:rFonts w:ascii="Times New Roman" w:hAnsi="Times New Roman" w:cs="Times New Roman"/>
                <w:sz w:val="24"/>
                <w:szCs w:val="24"/>
              </w:rPr>
              <w:t xml:space="preserve"> </w:t>
            </w:r>
          </w:p>
        </w:tc>
        <w:tc>
          <w:tcPr>
            <w:tcW w:w="723" w:type="dxa"/>
          </w:tcPr>
          <w:p w:rsidR="008E5203" w:rsidRDefault="008E5203"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April </w:t>
            </w:r>
          </w:p>
        </w:tc>
        <w:tc>
          <w:tcPr>
            <w:tcW w:w="656" w:type="dxa"/>
          </w:tcPr>
          <w:p w:rsidR="008E5203" w:rsidRDefault="008E5203"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May </w:t>
            </w:r>
          </w:p>
        </w:tc>
        <w:tc>
          <w:tcPr>
            <w:tcW w:w="656" w:type="dxa"/>
          </w:tcPr>
          <w:p w:rsidR="008E5203" w:rsidRDefault="008E5203"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June </w:t>
            </w:r>
          </w:p>
        </w:tc>
        <w:tc>
          <w:tcPr>
            <w:tcW w:w="636" w:type="dxa"/>
          </w:tcPr>
          <w:p w:rsidR="008E5203" w:rsidRDefault="008E5203"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July </w:t>
            </w:r>
          </w:p>
        </w:tc>
        <w:tc>
          <w:tcPr>
            <w:tcW w:w="636" w:type="dxa"/>
          </w:tcPr>
          <w:p w:rsidR="008E5203" w:rsidRDefault="008E5203"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Aug </w:t>
            </w:r>
          </w:p>
        </w:tc>
        <w:tc>
          <w:tcPr>
            <w:tcW w:w="636" w:type="dxa"/>
          </w:tcPr>
          <w:p w:rsidR="008E5203" w:rsidRDefault="008E5203"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Sep </w:t>
            </w:r>
          </w:p>
        </w:tc>
        <w:tc>
          <w:tcPr>
            <w:tcW w:w="636" w:type="dxa"/>
          </w:tcPr>
          <w:p w:rsidR="008E5203" w:rsidRDefault="008E5203"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Oct </w:t>
            </w:r>
          </w:p>
        </w:tc>
        <w:tc>
          <w:tcPr>
            <w:tcW w:w="636" w:type="dxa"/>
          </w:tcPr>
          <w:p w:rsidR="008E5203" w:rsidRDefault="008E5203"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Nov </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Dec </w:t>
            </w:r>
          </w:p>
        </w:tc>
      </w:tr>
      <w:tr w:rsidR="008E5203" w:rsidTr="000E77A4">
        <w:tc>
          <w:tcPr>
            <w:tcW w:w="2058" w:type="dxa"/>
          </w:tcPr>
          <w:p w:rsidR="008E5203" w:rsidRDefault="008E5203" w:rsidP="000E77A4">
            <w:pPr>
              <w:spacing w:line="360" w:lineRule="auto"/>
              <w:jc w:val="both"/>
              <w:rPr>
                <w:rFonts w:ascii="Times New Roman" w:hAnsi="Times New Roman" w:cs="Times New Roman"/>
                <w:sz w:val="24"/>
                <w:szCs w:val="24"/>
              </w:rPr>
            </w:pPr>
            <w:r>
              <w:rPr>
                <w:rFonts w:ascii="Times New Roman" w:hAnsi="Times New Roman" w:cs="Times New Roman"/>
                <w:sz w:val="24"/>
                <w:szCs w:val="24"/>
              </w:rPr>
              <w:t>Average temperatures</w:t>
            </w:r>
            <w:r w:rsidR="000E77A4">
              <w:rPr>
                <w:rFonts w:ascii="Times New Roman" w:hAnsi="Times New Roman" w:cs="Times New Roman"/>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vertAlign w:val="superscript"/>
              </w:rPr>
              <w:t>o</w:t>
            </w:r>
            <w:r w:rsidR="000E77A4">
              <w:rPr>
                <w:rFonts w:ascii="Times New Roman" w:hAnsi="Times New Roman" w:cs="Times New Roman"/>
                <w:sz w:val="24"/>
                <w:szCs w:val="24"/>
              </w:rPr>
              <w:t>C</w:t>
            </w:r>
            <w:proofErr w:type="spellEnd"/>
            <w:r>
              <w:rPr>
                <w:rFonts w:ascii="Times New Roman" w:hAnsi="Times New Roman" w:cs="Times New Roman"/>
                <w:sz w:val="24"/>
                <w:szCs w:val="24"/>
              </w:rPr>
              <w:t>)</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15.4</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16.6</w:t>
            </w:r>
          </w:p>
        </w:tc>
        <w:tc>
          <w:tcPr>
            <w:tcW w:w="743"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17.9</w:t>
            </w:r>
          </w:p>
        </w:tc>
        <w:tc>
          <w:tcPr>
            <w:tcW w:w="723"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17.9</w:t>
            </w:r>
          </w:p>
        </w:tc>
        <w:tc>
          <w:tcPr>
            <w:tcW w:w="65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65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15.9</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15.8</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16.2</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15.7</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14.8</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14.9</w:t>
            </w:r>
          </w:p>
        </w:tc>
      </w:tr>
      <w:tr w:rsidR="008E5203" w:rsidTr="000E77A4">
        <w:tc>
          <w:tcPr>
            <w:tcW w:w="2058" w:type="dxa"/>
          </w:tcPr>
          <w:p w:rsidR="008E5203" w:rsidRDefault="008E5203" w:rsidP="000E77A4">
            <w:pPr>
              <w:spacing w:line="360" w:lineRule="auto"/>
              <w:jc w:val="both"/>
              <w:rPr>
                <w:rFonts w:ascii="Times New Roman" w:hAnsi="Times New Roman" w:cs="Times New Roman"/>
                <w:sz w:val="24"/>
                <w:szCs w:val="24"/>
              </w:rPr>
            </w:pPr>
            <w:r>
              <w:rPr>
                <w:rFonts w:ascii="Times New Roman" w:hAnsi="Times New Roman" w:cs="Times New Roman"/>
                <w:sz w:val="24"/>
                <w:szCs w:val="24"/>
              </w:rPr>
              <w:t>Minimum temperature</w:t>
            </w:r>
            <w:r w:rsidR="000E77A4">
              <w:rPr>
                <w:rFonts w:ascii="Times New Roman" w:hAnsi="Times New Roman" w:cs="Times New Roman"/>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vertAlign w:val="superscript"/>
              </w:rPr>
              <w:t>o</w:t>
            </w:r>
            <w:r w:rsidR="000E77A4">
              <w:rPr>
                <w:rFonts w:ascii="Times New Roman" w:hAnsi="Times New Roman" w:cs="Times New Roman"/>
                <w:sz w:val="24"/>
                <w:szCs w:val="24"/>
              </w:rPr>
              <w:t>C</w:t>
            </w:r>
            <w:proofErr w:type="spellEnd"/>
            <w:r w:rsidRPr="008E5203">
              <w:rPr>
                <w:rFonts w:ascii="Times New Roman" w:hAnsi="Times New Roman" w:cs="Times New Roman"/>
                <w:sz w:val="24"/>
                <w:szCs w:val="24"/>
              </w:rPr>
              <w:t>)</w:t>
            </w:r>
            <w:r>
              <w:rPr>
                <w:rFonts w:ascii="Times New Roman" w:hAnsi="Times New Roman" w:cs="Times New Roman"/>
                <w:sz w:val="24"/>
                <w:szCs w:val="24"/>
              </w:rPr>
              <w:t xml:space="preserve"> </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7.4</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8.7</w:t>
            </w:r>
          </w:p>
        </w:tc>
        <w:tc>
          <w:tcPr>
            <w:tcW w:w="743"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10.5</w:t>
            </w:r>
          </w:p>
        </w:tc>
        <w:tc>
          <w:tcPr>
            <w:tcW w:w="723"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11.1</w:t>
            </w:r>
          </w:p>
        </w:tc>
        <w:tc>
          <w:tcPr>
            <w:tcW w:w="65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10.8</w:t>
            </w:r>
          </w:p>
        </w:tc>
        <w:tc>
          <w:tcPr>
            <w:tcW w:w="65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10.6</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11.1</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10.7</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8.7</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6.7</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r>
      <w:tr w:rsidR="008E5203" w:rsidTr="000E77A4">
        <w:tc>
          <w:tcPr>
            <w:tcW w:w="2058" w:type="dxa"/>
          </w:tcPr>
          <w:p w:rsidR="008E5203" w:rsidRDefault="008E5203" w:rsidP="000E77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Maximum </w:t>
            </w:r>
            <w:r w:rsidRPr="008E5203">
              <w:rPr>
                <w:rFonts w:ascii="Times New Roman" w:hAnsi="Times New Roman" w:cs="Times New Roman"/>
                <w:sz w:val="24"/>
                <w:szCs w:val="24"/>
              </w:rPr>
              <w:t xml:space="preserve"> temperature</w:t>
            </w:r>
            <w:r w:rsidR="000E77A4">
              <w:rPr>
                <w:rFonts w:ascii="Times New Roman" w:hAnsi="Times New Roman" w:cs="Times New Roman"/>
                <w:sz w:val="24"/>
                <w:szCs w:val="24"/>
              </w:rPr>
              <w:t xml:space="preserve"> </w:t>
            </w:r>
            <w:r w:rsidRPr="008E5203">
              <w:rPr>
                <w:rFonts w:ascii="Times New Roman" w:hAnsi="Times New Roman" w:cs="Times New Roman"/>
                <w:sz w:val="24"/>
                <w:szCs w:val="24"/>
              </w:rPr>
              <w:t>(</w:t>
            </w:r>
            <w:proofErr w:type="spellStart"/>
            <w:r>
              <w:rPr>
                <w:rFonts w:ascii="Times New Roman" w:hAnsi="Times New Roman" w:cs="Times New Roman"/>
                <w:sz w:val="24"/>
                <w:szCs w:val="24"/>
                <w:vertAlign w:val="superscript"/>
              </w:rPr>
              <w:t>o</w:t>
            </w:r>
            <w:r w:rsidR="000E77A4">
              <w:rPr>
                <w:rFonts w:ascii="Times New Roman" w:hAnsi="Times New Roman" w:cs="Times New Roman"/>
                <w:sz w:val="24"/>
                <w:szCs w:val="24"/>
              </w:rPr>
              <w:t>C</w:t>
            </w:r>
            <w:proofErr w:type="spellEnd"/>
            <w:r w:rsidRPr="008E5203">
              <w:rPr>
                <w:rFonts w:ascii="Times New Roman" w:hAnsi="Times New Roman" w:cs="Times New Roman"/>
                <w:sz w:val="24"/>
                <w:szCs w:val="24"/>
              </w:rPr>
              <w:t>)</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23.5</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24.5</w:t>
            </w:r>
          </w:p>
        </w:tc>
        <w:tc>
          <w:tcPr>
            <w:tcW w:w="743"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25.4</w:t>
            </w:r>
          </w:p>
        </w:tc>
        <w:tc>
          <w:tcPr>
            <w:tcW w:w="723"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24.8</w:t>
            </w:r>
          </w:p>
        </w:tc>
        <w:tc>
          <w:tcPr>
            <w:tcW w:w="65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25.2</w:t>
            </w:r>
          </w:p>
        </w:tc>
        <w:tc>
          <w:tcPr>
            <w:tcW w:w="65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23.4</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20.7</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20.7</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21.7</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22.7</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23</w:t>
            </w:r>
          </w:p>
        </w:tc>
        <w:tc>
          <w:tcPr>
            <w:tcW w:w="636" w:type="dxa"/>
          </w:tcPr>
          <w:p w:rsidR="008E5203" w:rsidRDefault="00F70EA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22.9</w:t>
            </w:r>
          </w:p>
        </w:tc>
      </w:tr>
      <w:tr w:rsidR="008E5203" w:rsidTr="000E77A4">
        <w:tc>
          <w:tcPr>
            <w:tcW w:w="2058" w:type="dxa"/>
          </w:tcPr>
          <w:p w:rsidR="008E5203" w:rsidRDefault="008E5203" w:rsidP="000E77A4">
            <w:pPr>
              <w:spacing w:line="360" w:lineRule="auto"/>
              <w:jc w:val="both"/>
              <w:rPr>
                <w:rFonts w:ascii="Times New Roman" w:hAnsi="Times New Roman" w:cs="Times New Roman"/>
                <w:sz w:val="24"/>
                <w:szCs w:val="24"/>
              </w:rPr>
            </w:pPr>
            <w:r>
              <w:rPr>
                <w:rFonts w:ascii="Times New Roman" w:hAnsi="Times New Roman" w:cs="Times New Roman"/>
                <w:sz w:val="24"/>
                <w:szCs w:val="24"/>
              </w:rPr>
              <w:t>Precipitation</w:t>
            </w:r>
            <w:r w:rsidR="000E77A4">
              <w:rPr>
                <w:rFonts w:ascii="Times New Roman" w:hAnsi="Times New Roman" w:cs="Times New Roman"/>
                <w:sz w:val="24"/>
                <w:szCs w:val="24"/>
              </w:rPr>
              <w:t xml:space="preserve"> (</w:t>
            </w:r>
            <w:r>
              <w:rPr>
                <w:rFonts w:ascii="Times New Roman" w:hAnsi="Times New Roman" w:cs="Times New Roman"/>
                <w:sz w:val="24"/>
                <w:szCs w:val="24"/>
              </w:rPr>
              <w:t>mm)</w:t>
            </w:r>
          </w:p>
        </w:tc>
        <w:tc>
          <w:tcPr>
            <w:tcW w:w="636" w:type="dxa"/>
          </w:tcPr>
          <w:p w:rsidR="008E5203" w:rsidRDefault="006A696B"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636" w:type="dxa"/>
          </w:tcPr>
          <w:p w:rsidR="008E5203" w:rsidRDefault="006A696B"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39</w:t>
            </w:r>
          </w:p>
        </w:tc>
        <w:tc>
          <w:tcPr>
            <w:tcW w:w="743" w:type="dxa"/>
          </w:tcPr>
          <w:p w:rsidR="008E5203" w:rsidRDefault="006A696B"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66</w:t>
            </w:r>
          </w:p>
        </w:tc>
        <w:tc>
          <w:tcPr>
            <w:tcW w:w="723" w:type="dxa"/>
          </w:tcPr>
          <w:p w:rsidR="008E5203" w:rsidRDefault="006A696B"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86</w:t>
            </w:r>
          </w:p>
        </w:tc>
        <w:tc>
          <w:tcPr>
            <w:tcW w:w="656" w:type="dxa"/>
          </w:tcPr>
          <w:p w:rsidR="008E5203" w:rsidRDefault="006A696B"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84</w:t>
            </w:r>
          </w:p>
        </w:tc>
        <w:tc>
          <w:tcPr>
            <w:tcW w:w="656" w:type="dxa"/>
          </w:tcPr>
          <w:p w:rsidR="008E5203" w:rsidRDefault="006A696B"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118</w:t>
            </w:r>
          </w:p>
        </w:tc>
        <w:tc>
          <w:tcPr>
            <w:tcW w:w="636" w:type="dxa"/>
          </w:tcPr>
          <w:p w:rsidR="008E5203" w:rsidRDefault="006A696B"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256</w:t>
            </w:r>
          </w:p>
        </w:tc>
        <w:tc>
          <w:tcPr>
            <w:tcW w:w="636" w:type="dxa"/>
          </w:tcPr>
          <w:p w:rsidR="008E5203" w:rsidRDefault="006A696B"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263</w:t>
            </w:r>
          </w:p>
        </w:tc>
        <w:tc>
          <w:tcPr>
            <w:tcW w:w="636" w:type="dxa"/>
          </w:tcPr>
          <w:p w:rsidR="008E5203" w:rsidRDefault="006A696B"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161</w:t>
            </w:r>
          </w:p>
        </w:tc>
        <w:tc>
          <w:tcPr>
            <w:tcW w:w="636" w:type="dxa"/>
          </w:tcPr>
          <w:p w:rsidR="008E5203" w:rsidRDefault="006A696B"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34</w:t>
            </w:r>
          </w:p>
        </w:tc>
        <w:tc>
          <w:tcPr>
            <w:tcW w:w="636" w:type="dxa"/>
          </w:tcPr>
          <w:p w:rsidR="008E5203" w:rsidRDefault="006A696B"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636" w:type="dxa"/>
          </w:tcPr>
          <w:p w:rsidR="008E5203" w:rsidRDefault="006A696B"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r>
    </w:tbl>
    <w:p w:rsidR="000E77A4" w:rsidRDefault="000E77A4" w:rsidP="000E77A4">
      <w:pPr>
        <w:pStyle w:val="ListParagraph"/>
        <w:spacing w:after="0" w:line="240" w:lineRule="auto"/>
        <w:jc w:val="both"/>
        <w:rPr>
          <w:rFonts w:ascii="Times New Roman" w:hAnsi="Times New Roman" w:cs="Times New Roman"/>
          <w:b/>
          <w:sz w:val="28"/>
          <w:szCs w:val="28"/>
        </w:rPr>
      </w:pPr>
    </w:p>
    <w:p w:rsidR="004E1774" w:rsidRDefault="006A696B" w:rsidP="0012096A">
      <w:pPr>
        <w:pStyle w:val="ListParagraph"/>
        <w:numPr>
          <w:ilvl w:val="2"/>
          <w:numId w:val="18"/>
        </w:numPr>
        <w:spacing w:line="360" w:lineRule="auto"/>
        <w:jc w:val="both"/>
        <w:rPr>
          <w:rFonts w:ascii="Times New Roman" w:hAnsi="Times New Roman" w:cs="Times New Roman"/>
          <w:b/>
          <w:sz w:val="28"/>
          <w:szCs w:val="28"/>
        </w:rPr>
      </w:pPr>
      <w:r w:rsidRPr="006A696B">
        <w:rPr>
          <w:rFonts w:ascii="Times New Roman" w:hAnsi="Times New Roman" w:cs="Times New Roman"/>
          <w:b/>
          <w:sz w:val="28"/>
          <w:szCs w:val="28"/>
        </w:rPr>
        <w:t xml:space="preserve">Drainage pattern </w:t>
      </w:r>
    </w:p>
    <w:p w:rsidR="006A696B" w:rsidRPr="006A696B" w:rsidRDefault="006A696B" w:rsidP="000C6BAB">
      <w:pPr>
        <w:spacing w:line="360" w:lineRule="auto"/>
        <w:jc w:val="both"/>
        <w:rPr>
          <w:rFonts w:ascii="Times New Roman" w:hAnsi="Times New Roman" w:cs="Times New Roman"/>
          <w:sz w:val="24"/>
          <w:szCs w:val="24"/>
        </w:rPr>
      </w:pPr>
      <w:r w:rsidRPr="006A696B">
        <w:rPr>
          <w:rFonts w:ascii="Times New Roman" w:hAnsi="Times New Roman" w:cs="Times New Roman"/>
          <w:sz w:val="24"/>
          <w:szCs w:val="24"/>
        </w:rPr>
        <w:t>The geomorphic feature of</w:t>
      </w:r>
      <w:r>
        <w:rPr>
          <w:rFonts w:ascii="Times New Roman" w:hAnsi="Times New Roman" w:cs="Times New Roman"/>
          <w:sz w:val="24"/>
          <w:szCs w:val="24"/>
        </w:rPr>
        <w:t xml:space="preserve"> </w:t>
      </w:r>
      <w:r w:rsidRPr="006A696B">
        <w:rPr>
          <w:rFonts w:ascii="Times New Roman" w:hAnsi="Times New Roman" w:cs="Times New Roman"/>
          <w:sz w:val="24"/>
          <w:szCs w:val="24"/>
        </w:rPr>
        <w:t>Addis Ababa city declines from NE towards SW and it has 2015 and 3050 m minimum and maximum elevation above mean sea level (</w:t>
      </w:r>
      <w:proofErr w:type="spellStart"/>
      <w:r w:rsidRPr="006A696B">
        <w:rPr>
          <w:rFonts w:ascii="Times New Roman" w:hAnsi="Times New Roman" w:cs="Times New Roman"/>
          <w:sz w:val="24"/>
          <w:szCs w:val="24"/>
        </w:rPr>
        <w:t>amsl</w:t>
      </w:r>
      <w:proofErr w:type="spellEnd"/>
      <w:r w:rsidRPr="006A696B">
        <w:rPr>
          <w:rFonts w:ascii="Times New Roman" w:hAnsi="Times New Roman" w:cs="Times New Roman"/>
          <w:sz w:val="24"/>
          <w:szCs w:val="24"/>
        </w:rPr>
        <w:t xml:space="preserve">) respectively. It is surrounded by </w:t>
      </w:r>
      <w:proofErr w:type="spellStart"/>
      <w:r w:rsidRPr="006A696B">
        <w:rPr>
          <w:rFonts w:ascii="Times New Roman" w:hAnsi="Times New Roman" w:cs="Times New Roman"/>
          <w:sz w:val="24"/>
          <w:szCs w:val="24"/>
        </w:rPr>
        <w:t>Furi</w:t>
      </w:r>
      <w:proofErr w:type="spellEnd"/>
      <w:r w:rsidRPr="006A696B">
        <w:rPr>
          <w:rFonts w:ascii="Times New Roman" w:hAnsi="Times New Roman" w:cs="Times New Roman"/>
          <w:sz w:val="24"/>
          <w:szCs w:val="24"/>
        </w:rPr>
        <w:t xml:space="preserve"> Mountain from the</w:t>
      </w:r>
      <w:r>
        <w:rPr>
          <w:rFonts w:ascii="Times New Roman" w:hAnsi="Times New Roman" w:cs="Times New Roman"/>
          <w:sz w:val="24"/>
          <w:szCs w:val="24"/>
        </w:rPr>
        <w:t xml:space="preserve"> </w:t>
      </w:r>
      <w:r w:rsidRPr="006A696B">
        <w:rPr>
          <w:rFonts w:ascii="Times New Roman" w:hAnsi="Times New Roman" w:cs="Times New Roman"/>
          <w:sz w:val="24"/>
          <w:szCs w:val="24"/>
        </w:rPr>
        <w:t>southwest,</w:t>
      </w:r>
      <w:r>
        <w:rPr>
          <w:rFonts w:ascii="Times New Roman" w:hAnsi="Times New Roman" w:cs="Times New Roman"/>
          <w:sz w:val="24"/>
          <w:szCs w:val="24"/>
        </w:rPr>
        <w:t xml:space="preserve"> </w:t>
      </w:r>
      <w:proofErr w:type="spellStart"/>
      <w:r w:rsidRPr="006A696B">
        <w:rPr>
          <w:rFonts w:ascii="Times New Roman" w:hAnsi="Times New Roman" w:cs="Times New Roman"/>
          <w:sz w:val="24"/>
          <w:szCs w:val="24"/>
        </w:rPr>
        <w:t>Entoto</w:t>
      </w:r>
      <w:proofErr w:type="spellEnd"/>
      <w:r w:rsidRPr="006A696B">
        <w:rPr>
          <w:rFonts w:ascii="Times New Roman" w:hAnsi="Times New Roman" w:cs="Times New Roman"/>
          <w:sz w:val="24"/>
          <w:szCs w:val="24"/>
        </w:rPr>
        <w:t xml:space="preserve"> Mountain Ridge from the north and </w:t>
      </w:r>
      <w:proofErr w:type="spellStart"/>
      <w:r w:rsidRPr="006A696B">
        <w:rPr>
          <w:rFonts w:ascii="Times New Roman" w:hAnsi="Times New Roman" w:cs="Times New Roman"/>
          <w:sz w:val="24"/>
          <w:szCs w:val="24"/>
        </w:rPr>
        <w:t>Wechecha</w:t>
      </w:r>
      <w:proofErr w:type="spellEnd"/>
      <w:r w:rsidRPr="006A696B">
        <w:rPr>
          <w:rFonts w:ascii="Times New Roman" w:hAnsi="Times New Roman" w:cs="Times New Roman"/>
          <w:sz w:val="24"/>
          <w:szCs w:val="24"/>
        </w:rPr>
        <w:t xml:space="preserve"> Mountain from</w:t>
      </w:r>
      <w:r>
        <w:rPr>
          <w:rFonts w:ascii="Times New Roman" w:hAnsi="Times New Roman" w:cs="Times New Roman"/>
          <w:sz w:val="24"/>
          <w:szCs w:val="24"/>
        </w:rPr>
        <w:t xml:space="preserve"> west. </w:t>
      </w:r>
      <w:r w:rsidRPr="006A696B">
        <w:rPr>
          <w:rFonts w:ascii="Times New Roman" w:hAnsi="Times New Roman" w:cs="Times New Roman"/>
          <w:sz w:val="24"/>
          <w:szCs w:val="24"/>
        </w:rPr>
        <w:t xml:space="preserve">The drainage of Addis Ababa shows dendritic pattern and it consists of intermittent and permanent rivers (Figure 1.2). Regionally, it is found within the Upper Awash Basin of the </w:t>
      </w:r>
      <w:proofErr w:type="spellStart"/>
      <w:r w:rsidRPr="006A696B">
        <w:rPr>
          <w:rFonts w:ascii="Times New Roman" w:hAnsi="Times New Roman" w:cs="Times New Roman"/>
          <w:sz w:val="24"/>
          <w:szCs w:val="24"/>
        </w:rPr>
        <w:t>Akaki</w:t>
      </w:r>
      <w:proofErr w:type="spellEnd"/>
      <w:r w:rsidRPr="006A696B">
        <w:rPr>
          <w:rFonts w:ascii="Times New Roman" w:hAnsi="Times New Roman" w:cs="Times New Roman"/>
          <w:sz w:val="24"/>
          <w:szCs w:val="24"/>
        </w:rPr>
        <w:t xml:space="preserve"> River catchment. In the northern border of the site, a number of small streams run from NE to SW. The topography of the specific studied site is nearly inclined towards the southeast. The maximum and</w:t>
      </w:r>
      <w:r>
        <w:rPr>
          <w:rFonts w:ascii="Times New Roman" w:hAnsi="Times New Roman" w:cs="Times New Roman"/>
          <w:sz w:val="24"/>
          <w:szCs w:val="24"/>
        </w:rPr>
        <w:t xml:space="preserve"> minimum </w:t>
      </w:r>
      <w:r w:rsidRPr="006A696B">
        <w:rPr>
          <w:rFonts w:ascii="Times New Roman" w:hAnsi="Times New Roman" w:cs="Times New Roman"/>
          <w:sz w:val="24"/>
          <w:szCs w:val="24"/>
        </w:rPr>
        <w:t>elevations reach 2143 and 2149m above mean sea level</w:t>
      </w:r>
      <w:r>
        <w:rPr>
          <w:rFonts w:ascii="Times New Roman" w:hAnsi="Times New Roman" w:cs="Times New Roman"/>
          <w:sz w:val="24"/>
          <w:szCs w:val="24"/>
        </w:rPr>
        <w:t xml:space="preserve"> (</w:t>
      </w:r>
      <w:proofErr w:type="spellStart"/>
      <w:r w:rsidRPr="006A696B">
        <w:rPr>
          <w:rFonts w:ascii="Times New Roman" w:hAnsi="Times New Roman" w:cs="Times New Roman"/>
          <w:sz w:val="24"/>
          <w:szCs w:val="24"/>
        </w:rPr>
        <w:t>amsl</w:t>
      </w:r>
      <w:proofErr w:type="spellEnd"/>
      <w:r>
        <w:rPr>
          <w:rFonts w:ascii="Times New Roman" w:hAnsi="Times New Roman" w:cs="Times New Roman"/>
          <w:sz w:val="24"/>
          <w:szCs w:val="24"/>
        </w:rPr>
        <w:t>)</w:t>
      </w:r>
      <w:r w:rsidRPr="006A696B">
        <w:rPr>
          <w:rFonts w:ascii="Times New Roman" w:hAnsi="Times New Roman" w:cs="Times New Roman"/>
          <w:sz w:val="24"/>
          <w:szCs w:val="24"/>
        </w:rPr>
        <w:t xml:space="preserve"> respectively.</w:t>
      </w:r>
    </w:p>
    <w:p w:rsidR="006A696B" w:rsidRPr="000C6BAB" w:rsidRDefault="0041280C" w:rsidP="0012096A">
      <w:pPr>
        <w:pStyle w:val="ListParagraph"/>
        <w:numPr>
          <w:ilvl w:val="1"/>
          <w:numId w:val="18"/>
        </w:num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6A696B" w:rsidRPr="000C6BAB">
        <w:rPr>
          <w:rFonts w:ascii="Times New Roman" w:hAnsi="Times New Roman" w:cs="Times New Roman"/>
          <w:b/>
          <w:sz w:val="28"/>
          <w:szCs w:val="28"/>
        </w:rPr>
        <w:t>Outcomes of the study</w:t>
      </w:r>
    </w:p>
    <w:p w:rsidR="00893F0B" w:rsidRDefault="00205F24" w:rsidP="000C6BAB">
      <w:pPr>
        <w:spacing w:line="360" w:lineRule="auto"/>
        <w:jc w:val="both"/>
        <w:rPr>
          <w:rFonts w:ascii="Times New Roman" w:hAnsi="Times New Roman" w:cs="Times New Roman"/>
          <w:sz w:val="24"/>
          <w:szCs w:val="24"/>
        </w:rPr>
      </w:pPr>
      <w:r w:rsidRPr="00205F24">
        <w:rPr>
          <w:rFonts w:ascii="Times New Roman" w:hAnsi="Times New Roman" w:cs="Times New Roman"/>
          <w:sz w:val="24"/>
          <w:szCs w:val="24"/>
        </w:rPr>
        <w:t xml:space="preserve">The results of this research will help to understand the conditions of the </w:t>
      </w:r>
      <w:proofErr w:type="spellStart"/>
      <w:r w:rsidRPr="00205F24">
        <w:rPr>
          <w:rFonts w:ascii="Times New Roman" w:hAnsi="Times New Roman" w:cs="Times New Roman"/>
          <w:sz w:val="24"/>
          <w:szCs w:val="24"/>
        </w:rPr>
        <w:t>Kotebe</w:t>
      </w:r>
      <w:proofErr w:type="spellEnd"/>
      <w:r w:rsidRPr="00205F24">
        <w:rPr>
          <w:rFonts w:ascii="Times New Roman" w:hAnsi="Times New Roman" w:cs="Times New Roman"/>
          <w:sz w:val="24"/>
          <w:szCs w:val="24"/>
        </w:rPr>
        <w:t xml:space="preserve"> Metropolitan University site with regard to its suitability for building foundation. This means, civil engineers may find key inputs to develop engineering designs and also mitigation plans for anticipated </w:t>
      </w:r>
      <w:r w:rsidRPr="00205F24">
        <w:rPr>
          <w:rFonts w:ascii="Times New Roman" w:hAnsi="Times New Roman" w:cs="Times New Roman"/>
          <w:sz w:val="24"/>
          <w:szCs w:val="24"/>
        </w:rPr>
        <w:lastRenderedPageBreak/>
        <w:t>problems that might happen anytime in the future.</w:t>
      </w:r>
      <w:r>
        <w:rPr>
          <w:rFonts w:ascii="Times New Roman" w:hAnsi="Times New Roman" w:cs="Times New Roman"/>
          <w:sz w:val="24"/>
          <w:szCs w:val="24"/>
        </w:rPr>
        <w:t xml:space="preserve"> </w:t>
      </w:r>
      <w:r w:rsidR="000E77A4">
        <w:rPr>
          <w:rFonts w:ascii="Times New Roman" w:hAnsi="Times New Roman" w:cs="Times New Roman"/>
          <w:sz w:val="24"/>
          <w:szCs w:val="24"/>
        </w:rPr>
        <w:t>Moreover, t</w:t>
      </w:r>
      <w:r>
        <w:rPr>
          <w:rFonts w:ascii="Times New Roman" w:hAnsi="Times New Roman" w:cs="Times New Roman"/>
          <w:sz w:val="24"/>
          <w:szCs w:val="24"/>
        </w:rPr>
        <w:t xml:space="preserve">he result of this research provides valuable input as background material for </w:t>
      </w:r>
      <w:r w:rsidR="00893F0B">
        <w:rPr>
          <w:rFonts w:ascii="Times New Roman" w:hAnsi="Times New Roman" w:cs="Times New Roman"/>
          <w:sz w:val="24"/>
          <w:szCs w:val="24"/>
        </w:rPr>
        <w:t>geophysicist</w:t>
      </w:r>
      <w:r>
        <w:rPr>
          <w:rFonts w:ascii="Times New Roman" w:hAnsi="Times New Roman" w:cs="Times New Roman"/>
          <w:sz w:val="24"/>
          <w:szCs w:val="24"/>
        </w:rPr>
        <w:t xml:space="preserve"> researchers</w:t>
      </w:r>
      <w:r w:rsidR="00893F0B">
        <w:rPr>
          <w:rFonts w:ascii="Times New Roman" w:hAnsi="Times New Roman" w:cs="Times New Roman"/>
          <w:sz w:val="24"/>
          <w:szCs w:val="24"/>
        </w:rPr>
        <w:t xml:space="preserve">, city planners and other decision makers, which may require relevant geophysical and geotechnical information. </w:t>
      </w:r>
    </w:p>
    <w:p w:rsidR="00DD38B1" w:rsidRDefault="00DD38B1" w:rsidP="000E77A4">
      <w:pPr>
        <w:spacing w:after="0" w:line="240" w:lineRule="auto"/>
        <w:jc w:val="both"/>
        <w:rPr>
          <w:rFonts w:ascii="Times New Roman" w:hAnsi="Times New Roman" w:cs="Times New Roman"/>
          <w:sz w:val="24"/>
          <w:szCs w:val="24"/>
        </w:rPr>
      </w:pPr>
    </w:p>
    <w:p w:rsidR="00893F0B" w:rsidRPr="000C6BAB" w:rsidRDefault="0041280C" w:rsidP="0012096A">
      <w:pPr>
        <w:pStyle w:val="ListParagraph"/>
        <w:numPr>
          <w:ilvl w:val="1"/>
          <w:numId w:val="18"/>
        </w:num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893F0B" w:rsidRPr="000C6BAB">
        <w:rPr>
          <w:rFonts w:ascii="Times New Roman" w:hAnsi="Times New Roman" w:cs="Times New Roman"/>
          <w:b/>
          <w:sz w:val="28"/>
          <w:szCs w:val="28"/>
        </w:rPr>
        <w:t>Limitation of the study</w:t>
      </w:r>
    </w:p>
    <w:p w:rsidR="00893F0B" w:rsidRDefault="00893F0B" w:rsidP="000C6BAB">
      <w:pPr>
        <w:spacing w:line="360" w:lineRule="auto"/>
        <w:jc w:val="both"/>
        <w:rPr>
          <w:rFonts w:ascii="Times New Roman" w:hAnsi="Times New Roman" w:cs="Times New Roman"/>
          <w:sz w:val="24"/>
          <w:szCs w:val="24"/>
        </w:rPr>
      </w:pPr>
      <w:r w:rsidRPr="00893F0B">
        <w:rPr>
          <w:rFonts w:ascii="Times New Roman" w:hAnsi="Times New Roman" w:cs="Times New Roman"/>
          <w:sz w:val="24"/>
          <w:szCs w:val="24"/>
        </w:rPr>
        <w:t>Maximum effort was made to effectively carry out this thesis work through the allocated time and financial resources. Well planned and proper field survey was conducted in different seasons to acquire reliable geological information about the vertical and horizontal stratification of the study site. However, some situations rendered the field survey</w:t>
      </w:r>
      <w:r w:rsidR="000E77A4">
        <w:rPr>
          <w:rFonts w:ascii="Times New Roman" w:hAnsi="Times New Roman" w:cs="Times New Roman"/>
          <w:sz w:val="24"/>
          <w:szCs w:val="24"/>
        </w:rPr>
        <w:t xml:space="preserve"> difficult if not impossible</w:t>
      </w:r>
      <w:r w:rsidRPr="00893F0B">
        <w:rPr>
          <w:rFonts w:ascii="Times New Roman" w:hAnsi="Times New Roman" w:cs="Times New Roman"/>
          <w:sz w:val="24"/>
          <w:szCs w:val="24"/>
        </w:rPr>
        <w:t xml:space="preserve">. Some of the major limitations encountered </w:t>
      </w:r>
      <w:r w:rsidR="000E77A4">
        <w:rPr>
          <w:rFonts w:ascii="Times New Roman" w:hAnsi="Times New Roman" w:cs="Times New Roman"/>
          <w:sz w:val="24"/>
          <w:szCs w:val="24"/>
        </w:rPr>
        <w:t>are</w:t>
      </w:r>
      <w:r w:rsidRPr="00893F0B">
        <w:rPr>
          <w:rFonts w:ascii="Times New Roman" w:hAnsi="Times New Roman" w:cs="Times New Roman"/>
          <w:sz w:val="24"/>
          <w:szCs w:val="24"/>
        </w:rPr>
        <w:t xml:space="preserve"> stated as follows:</w:t>
      </w:r>
      <w:r>
        <w:rPr>
          <w:rFonts w:ascii="Times New Roman" w:hAnsi="Times New Roman" w:cs="Times New Roman"/>
          <w:sz w:val="24"/>
          <w:szCs w:val="24"/>
        </w:rPr>
        <w:t xml:space="preserve"> </w:t>
      </w:r>
    </w:p>
    <w:p w:rsidR="006A696B" w:rsidRDefault="000E77A4" w:rsidP="000C6BAB">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Problem of galvanic contact- i.e. t</w:t>
      </w:r>
      <w:r w:rsidR="00893F0B" w:rsidRPr="00893F0B">
        <w:rPr>
          <w:rFonts w:ascii="Times New Roman" w:hAnsi="Times New Roman" w:cs="Times New Roman"/>
          <w:sz w:val="24"/>
          <w:szCs w:val="24"/>
        </w:rPr>
        <w:t>he presence of relatively thick baked concrete</w:t>
      </w:r>
      <w:r>
        <w:rPr>
          <w:rFonts w:ascii="Times New Roman" w:hAnsi="Times New Roman" w:cs="Times New Roman"/>
          <w:sz w:val="24"/>
          <w:szCs w:val="24"/>
        </w:rPr>
        <w:t xml:space="preserve"> (leftover from earlier construction work)</w:t>
      </w:r>
      <w:r w:rsidR="00893F0B" w:rsidRPr="00893F0B">
        <w:rPr>
          <w:rFonts w:ascii="Times New Roman" w:hAnsi="Times New Roman" w:cs="Times New Roman"/>
          <w:sz w:val="24"/>
          <w:szCs w:val="24"/>
        </w:rPr>
        <w:t xml:space="preserve"> which have significant effect on the electrical resistivity while the current flow deep in to the ground and thereby limits the depth of investigation.  </w:t>
      </w:r>
      <w:r w:rsidR="00205F24" w:rsidRPr="00893F0B">
        <w:rPr>
          <w:rFonts w:ascii="Times New Roman" w:hAnsi="Times New Roman" w:cs="Times New Roman"/>
          <w:sz w:val="24"/>
          <w:szCs w:val="24"/>
        </w:rPr>
        <w:t xml:space="preserve"> </w:t>
      </w:r>
    </w:p>
    <w:p w:rsidR="00893F0B" w:rsidRPr="00893F0B" w:rsidRDefault="00893F0B" w:rsidP="000C6BAB">
      <w:pPr>
        <w:pStyle w:val="ListParagraph"/>
        <w:numPr>
          <w:ilvl w:val="0"/>
          <w:numId w:val="5"/>
        </w:numPr>
        <w:spacing w:line="360" w:lineRule="auto"/>
        <w:jc w:val="both"/>
        <w:rPr>
          <w:rFonts w:ascii="Times New Roman" w:hAnsi="Times New Roman" w:cs="Times New Roman"/>
          <w:sz w:val="24"/>
          <w:szCs w:val="24"/>
        </w:rPr>
      </w:pPr>
      <w:r w:rsidRPr="00893F0B">
        <w:rPr>
          <w:rFonts w:ascii="Times New Roman" w:hAnsi="Times New Roman" w:cs="Times New Roman"/>
          <w:sz w:val="24"/>
          <w:szCs w:val="24"/>
        </w:rPr>
        <w:t>As the study area is located nearby the main asphalt road and new residential houses construction site, there was noise from traffic flows, construction machineries, animals and human beings. Generally, these situations have made the field work tedious, time consuming for particularly the seismic refraction survey.</w:t>
      </w:r>
    </w:p>
    <w:p w:rsidR="006D0EA7" w:rsidRDefault="00893F0B" w:rsidP="0080409E">
      <w:pPr>
        <w:pStyle w:val="ListParagraph"/>
        <w:numPr>
          <w:ilvl w:val="0"/>
          <w:numId w:val="5"/>
        </w:numPr>
        <w:spacing w:line="360" w:lineRule="auto"/>
        <w:jc w:val="both"/>
        <w:rPr>
          <w:rFonts w:ascii="Times New Roman" w:hAnsi="Times New Roman" w:cs="Times New Roman"/>
          <w:sz w:val="24"/>
          <w:szCs w:val="24"/>
        </w:rPr>
      </w:pPr>
      <w:r w:rsidRPr="00893F0B">
        <w:rPr>
          <w:rFonts w:ascii="Times New Roman" w:hAnsi="Times New Roman" w:cs="Times New Roman"/>
          <w:sz w:val="24"/>
          <w:szCs w:val="24"/>
        </w:rPr>
        <w:t>Absence of well documented lithological log data within this specific site has made difficult a refined detail</w:t>
      </w:r>
      <w:r w:rsidR="000E77A4">
        <w:rPr>
          <w:rFonts w:ascii="Times New Roman" w:hAnsi="Times New Roman" w:cs="Times New Roman"/>
          <w:sz w:val="24"/>
          <w:szCs w:val="24"/>
        </w:rPr>
        <w:t>ed</w:t>
      </w:r>
      <w:r w:rsidRPr="00893F0B">
        <w:rPr>
          <w:rFonts w:ascii="Times New Roman" w:hAnsi="Times New Roman" w:cs="Times New Roman"/>
          <w:sz w:val="24"/>
          <w:szCs w:val="24"/>
        </w:rPr>
        <w:t xml:space="preserve"> geophysical data interpretation.</w:t>
      </w:r>
    </w:p>
    <w:p w:rsidR="000E77A4" w:rsidRDefault="000E77A4" w:rsidP="000E77A4">
      <w:pPr>
        <w:pStyle w:val="ListParagraph"/>
        <w:spacing w:line="360" w:lineRule="auto"/>
        <w:jc w:val="both"/>
        <w:rPr>
          <w:rFonts w:ascii="Times New Roman" w:hAnsi="Times New Roman" w:cs="Times New Roman"/>
          <w:sz w:val="24"/>
          <w:szCs w:val="24"/>
        </w:rPr>
      </w:pPr>
    </w:p>
    <w:p w:rsidR="00086067" w:rsidRPr="000C6BAB" w:rsidRDefault="0041280C" w:rsidP="0012096A">
      <w:pPr>
        <w:pStyle w:val="ListParagraph"/>
        <w:numPr>
          <w:ilvl w:val="1"/>
          <w:numId w:val="18"/>
        </w:num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086067" w:rsidRPr="000C6BAB">
        <w:rPr>
          <w:rFonts w:ascii="Times New Roman" w:hAnsi="Times New Roman" w:cs="Times New Roman"/>
          <w:b/>
          <w:sz w:val="28"/>
          <w:szCs w:val="28"/>
        </w:rPr>
        <w:t>Methodology</w:t>
      </w:r>
    </w:p>
    <w:p w:rsidR="006D0EA7" w:rsidRDefault="006D0EA7" w:rsidP="000C6BAB">
      <w:pPr>
        <w:spacing w:line="360" w:lineRule="auto"/>
        <w:jc w:val="both"/>
        <w:rPr>
          <w:rFonts w:ascii="Times New Roman" w:hAnsi="Times New Roman" w:cs="Times New Roman"/>
          <w:sz w:val="24"/>
          <w:szCs w:val="24"/>
        </w:rPr>
      </w:pPr>
      <w:r w:rsidRPr="006D0EA7">
        <w:rPr>
          <w:rFonts w:ascii="Times New Roman" w:hAnsi="Times New Roman" w:cs="Times New Roman"/>
          <w:sz w:val="24"/>
          <w:szCs w:val="24"/>
        </w:rPr>
        <w:t>To achieve the research objectives stated in section 1.3 systematic methodology was followed within in the given time and resource. Accordingly, both secondary and primary data have been used. In this research</w:t>
      </w:r>
      <w:r w:rsidR="000E77A4">
        <w:rPr>
          <w:rFonts w:ascii="Times New Roman" w:hAnsi="Times New Roman" w:cs="Times New Roman"/>
          <w:sz w:val="24"/>
          <w:szCs w:val="24"/>
        </w:rPr>
        <w:t xml:space="preserve"> integrated geophysical and geo</w:t>
      </w:r>
      <w:r w:rsidRPr="006D0EA7">
        <w:rPr>
          <w:rFonts w:ascii="Times New Roman" w:hAnsi="Times New Roman" w:cs="Times New Roman"/>
          <w:sz w:val="24"/>
          <w:szCs w:val="24"/>
        </w:rPr>
        <w:t xml:space="preserve">technical methods, namely electrical resistivity and seismic refraction surveying </w:t>
      </w:r>
      <w:r w:rsidR="000E77A4">
        <w:rPr>
          <w:rFonts w:ascii="Times New Roman" w:hAnsi="Times New Roman" w:cs="Times New Roman"/>
          <w:sz w:val="24"/>
          <w:szCs w:val="24"/>
        </w:rPr>
        <w:t xml:space="preserve">in addition to some geotechnical data </w:t>
      </w:r>
      <w:r w:rsidRPr="006D0EA7">
        <w:rPr>
          <w:rFonts w:ascii="Times New Roman" w:hAnsi="Times New Roman" w:cs="Times New Roman"/>
          <w:sz w:val="24"/>
          <w:szCs w:val="24"/>
        </w:rPr>
        <w:t>were imp</w:t>
      </w:r>
      <w:r w:rsidR="000E77A4">
        <w:rPr>
          <w:rFonts w:ascii="Times New Roman" w:hAnsi="Times New Roman" w:cs="Times New Roman"/>
          <w:sz w:val="24"/>
          <w:szCs w:val="24"/>
        </w:rPr>
        <w:t>lemented along selected profile</w:t>
      </w:r>
      <w:r w:rsidRPr="006D0EA7">
        <w:rPr>
          <w:rFonts w:ascii="Times New Roman" w:hAnsi="Times New Roman" w:cs="Times New Roman"/>
          <w:sz w:val="24"/>
          <w:szCs w:val="24"/>
        </w:rPr>
        <w:t xml:space="preserve"> lines in order to portrait the near surface</w:t>
      </w:r>
      <w:r w:rsidR="00086067">
        <w:rPr>
          <w:rFonts w:ascii="Times New Roman" w:hAnsi="Times New Roman" w:cs="Times New Roman"/>
          <w:sz w:val="24"/>
          <w:szCs w:val="24"/>
        </w:rPr>
        <w:t xml:space="preserve"> Earth </w:t>
      </w:r>
      <w:r w:rsidR="00086067" w:rsidRPr="00086067">
        <w:rPr>
          <w:rFonts w:ascii="Times New Roman" w:hAnsi="Times New Roman" w:cs="Times New Roman"/>
          <w:sz w:val="24"/>
          <w:szCs w:val="24"/>
        </w:rPr>
        <w:t xml:space="preserve">features beneath the target site. The geological and geophysical data have been prepared and modeled using AutoCAD, </w:t>
      </w:r>
      <w:proofErr w:type="spellStart"/>
      <w:r w:rsidR="00086067" w:rsidRPr="00086067">
        <w:rPr>
          <w:rFonts w:ascii="Times New Roman" w:hAnsi="Times New Roman" w:cs="Times New Roman"/>
          <w:sz w:val="24"/>
          <w:szCs w:val="24"/>
        </w:rPr>
        <w:t>ArcGIS</w:t>
      </w:r>
      <w:proofErr w:type="spellEnd"/>
      <w:r w:rsidR="00086067" w:rsidRPr="00086067">
        <w:rPr>
          <w:rFonts w:ascii="Times New Roman" w:hAnsi="Times New Roman" w:cs="Times New Roman"/>
          <w:sz w:val="24"/>
          <w:szCs w:val="24"/>
        </w:rPr>
        <w:t xml:space="preserve">, </w:t>
      </w:r>
      <w:proofErr w:type="spellStart"/>
      <w:r w:rsidR="00086067" w:rsidRPr="00086067">
        <w:rPr>
          <w:rFonts w:ascii="Times New Roman" w:hAnsi="Times New Roman" w:cs="Times New Roman"/>
          <w:sz w:val="24"/>
          <w:szCs w:val="24"/>
        </w:rPr>
        <w:t>WinResist</w:t>
      </w:r>
      <w:proofErr w:type="spellEnd"/>
      <w:r w:rsidR="00086067" w:rsidRPr="00086067">
        <w:rPr>
          <w:rFonts w:ascii="Times New Roman" w:hAnsi="Times New Roman" w:cs="Times New Roman"/>
          <w:sz w:val="24"/>
          <w:szCs w:val="24"/>
        </w:rPr>
        <w:t>, IPI2WIN, RES2D-INV, PROSYS</w:t>
      </w:r>
      <w:r w:rsidR="00E06290">
        <w:rPr>
          <w:rFonts w:ascii="Times New Roman" w:hAnsi="Times New Roman" w:cs="Times New Roman"/>
          <w:sz w:val="24"/>
          <w:szCs w:val="24"/>
        </w:rPr>
        <w:t xml:space="preserve"> </w:t>
      </w:r>
      <w:r w:rsidR="00086067" w:rsidRPr="00086067">
        <w:rPr>
          <w:rFonts w:ascii="Times New Roman" w:hAnsi="Times New Roman" w:cs="Times New Roman"/>
          <w:sz w:val="24"/>
          <w:szCs w:val="24"/>
        </w:rPr>
        <w:t>II</w:t>
      </w:r>
      <w:r w:rsidR="00E06290">
        <w:rPr>
          <w:rFonts w:ascii="Times New Roman" w:hAnsi="Times New Roman" w:cs="Times New Roman"/>
          <w:sz w:val="24"/>
          <w:szCs w:val="24"/>
        </w:rPr>
        <w:t xml:space="preserve"> data management system</w:t>
      </w:r>
      <w:r w:rsidR="00086067" w:rsidRPr="00086067">
        <w:rPr>
          <w:rFonts w:ascii="Times New Roman" w:hAnsi="Times New Roman" w:cs="Times New Roman"/>
          <w:sz w:val="24"/>
          <w:szCs w:val="24"/>
        </w:rPr>
        <w:t xml:space="preserve">, </w:t>
      </w:r>
      <w:proofErr w:type="spellStart"/>
      <w:proofErr w:type="gramStart"/>
      <w:r w:rsidR="00086067" w:rsidRPr="00086067">
        <w:rPr>
          <w:rFonts w:ascii="Times New Roman" w:hAnsi="Times New Roman" w:cs="Times New Roman"/>
          <w:sz w:val="24"/>
          <w:szCs w:val="24"/>
        </w:rPr>
        <w:t>SeisImager</w:t>
      </w:r>
      <w:proofErr w:type="spellEnd"/>
      <w:proofErr w:type="gramEnd"/>
      <w:r w:rsidR="00086067" w:rsidRPr="00086067">
        <w:rPr>
          <w:rFonts w:ascii="Times New Roman" w:hAnsi="Times New Roman" w:cs="Times New Roman"/>
          <w:sz w:val="24"/>
          <w:szCs w:val="24"/>
        </w:rPr>
        <w:t>/2D and Surfer software.</w:t>
      </w:r>
      <w:r w:rsidR="00086067">
        <w:rPr>
          <w:rFonts w:ascii="Times New Roman" w:hAnsi="Times New Roman" w:cs="Times New Roman"/>
          <w:sz w:val="24"/>
          <w:szCs w:val="24"/>
        </w:rPr>
        <w:t xml:space="preserve"> </w:t>
      </w:r>
    </w:p>
    <w:p w:rsidR="00086067" w:rsidRDefault="00C250D7" w:rsidP="000C6BA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w:t>
      </w:r>
      <w:r w:rsidR="00086067" w:rsidRPr="00086067">
        <w:rPr>
          <w:rFonts w:ascii="Times New Roman" w:hAnsi="Times New Roman" w:cs="Times New Roman"/>
          <w:sz w:val="24"/>
          <w:szCs w:val="24"/>
        </w:rPr>
        <w:t>his thesis work was conducted in three stages classified as</w:t>
      </w:r>
      <w:r w:rsidR="00E06290">
        <w:rPr>
          <w:rFonts w:ascii="Times New Roman" w:hAnsi="Times New Roman" w:cs="Times New Roman"/>
          <w:sz w:val="24"/>
          <w:szCs w:val="24"/>
        </w:rPr>
        <w:t>:</w:t>
      </w:r>
      <w:r w:rsidR="00086067" w:rsidRPr="00086067">
        <w:rPr>
          <w:rFonts w:ascii="Times New Roman" w:hAnsi="Times New Roman" w:cs="Times New Roman"/>
          <w:sz w:val="24"/>
          <w:szCs w:val="24"/>
        </w:rPr>
        <w:t xml:space="preserve"> desk study, field work, and post field data processing, presentation, interpretation and analyses. More description about each stage is given below.</w:t>
      </w:r>
      <w:r w:rsidR="00086067">
        <w:rPr>
          <w:rFonts w:ascii="Times New Roman" w:hAnsi="Times New Roman" w:cs="Times New Roman"/>
          <w:sz w:val="24"/>
          <w:szCs w:val="24"/>
        </w:rPr>
        <w:t xml:space="preserve"> </w:t>
      </w:r>
    </w:p>
    <w:p w:rsidR="00DD38B1" w:rsidRDefault="00DD38B1" w:rsidP="00E06290">
      <w:pPr>
        <w:spacing w:after="0" w:line="240" w:lineRule="auto"/>
        <w:jc w:val="both"/>
        <w:rPr>
          <w:rFonts w:ascii="Times New Roman" w:hAnsi="Times New Roman" w:cs="Times New Roman"/>
          <w:sz w:val="24"/>
          <w:szCs w:val="24"/>
        </w:rPr>
      </w:pPr>
    </w:p>
    <w:p w:rsidR="00086067" w:rsidRDefault="00086067" w:rsidP="0012096A">
      <w:pPr>
        <w:pStyle w:val="ListParagraph"/>
        <w:numPr>
          <w:ilvl w:val="2"/>
          <w:numId w:val="18"/>
        </w:numPr>
        <w:spacing w:line="360" w:lineRule="auto"/>
        <w:rPr>
          <w:rFonts w:ascii="Times New Roman" w:hAnsi="Times New Roman" w:cs="Times New Roman"/>
          <w:b/>
          <w:sz w:val="28"/>
          <w:szCs w:val="28"/>
        </w:rPr>
      </w:pPr>
      <w:r w:rsidRPr="00C250D7">
        <w:rPr>
          <w:rFonts w:ascii="Times New Roman" w:hAnsi="Times New Roman" w:cs="Times New Roman"/>
          <w:b/>
          <w:sz w:val="28"/>
          <w:szCs w:val="28"/>
        </w:rPr>
        <w:t>Desk study</w:t>
      </w:r>
    </w:p>
    <w:p w:rsidR="00C250D7" w:rsidRDefault="00C250D7" w:rsidP="000C6BAB">
      <w:pPr>
        <w:spacing w:line="360" w:lineRule="auto"/>
        <w:jc w:val="both"/>
        <w:rPr>
          <w:rFonts w:ascii="Times New Roman" w:hAnsi="Times New Roman" w:cs="Times New Roman"/>
          <w:sz w:val="24"/>
          <w:szCs w:val="24"/>
        </w:rPr>
      </w:pPr>
      <w:r w:rsidRPr="00C250D7">
        <w:rPr>
          <w:rFonts w:ascii="Times New Roman" w:hAnsi="Times New Roman" w:cs="Times New Roman"/>
          <w:sz w:val="24"/>
          <w:szCs w:val="24"/>
        </w:rPr>
        <w:t>The activities done before starting the real fieldwork</w:t>
      </w:r>
      <w:r w:rsidR="00E06290">
        <w:rPr>
          <w:rFonts w:ascii="Times New Roman" w:hAnsi="Times New Roman" w:cs="Times New Roman"/>
          <w:sz w:val="24"/>
          <w:szCs w:val="24"/>
        </w:rPr>
        <w:t xml:space="preserve"> involved collection of </w:t>
      </w:r>
      <w:r w:rsidRPr="00C250D7">
        <w:rPr>
          <w:rFonts w:ascii="Times New Roman" w:hAnsi="Times New Roman" w:cs="Times New Roman"/>
          <w:sz w:val="24"/>
          <w:szCs w:val="24"/>
        </w:rPr>
        <w:t xml:space="preserve">secondary data related to the study from different sources, i.e. Addis Ababa </w:t>
      </w:r>
      <w:r w:rsidR="00E06290">
        <w:rPr>
          <w:rFonts w:ascii="Times New Roman" w:hAnsi="Times New Roman" w:cs="Times New Roman"/>
          <w:sz w:val="24"/>
          <w:szCs w:val="24"/>
        </w:rPr>
        <w:t>W</w:t>
      </w:r>
      <w:r w:rsidRPr="00C250D7">
        <w:rPr>
          <w:rFonts w:ascii="Times New Roman" w:hAnsi="Times New Roman" w:cs="Times New Roman"/>
          <w:sz w:val="24"/>
          <w:szCs w:val="24"/>
        </w:rPr>
        <w:t xml:space="preserve">ater and </w:t>
      </w:r>
      <w:r w:rsidR="00E06290">
        <w:rPr>
          <w:rFonts w:ascii="Times New Roman" w:hAnsi="Times New Roman" w:cs="Times New Roman"/>
          <w:sz w:val="24"/>
          <w:szCs w:val="24"/>
        </w:rPr>
        <w:t>S</w:t>
      </w:r>
      <w:r w:rsidRPr="00C250D7">
        <w:rPr>
          <w:rFonts w:ascii="Times New Roman" w:hAnsi="Times New Roman" w:cs="Times New Roman"/>
          <w:sz w:val="24"/>
          <w:szCs w:val="24"/>
        </w:rPr>
        <w:t xml:space="preserve">ewerage </w:t>
      </w:r>
      <w:r w:rsidR="00E06290">
        <w:rPr>
          <w:rFonts w:ascii="Times New Roman" w:hAnsi="Times New Roman" w:cs="Times New Roman"/>
          <w:sz w:val="24"/>
          <w:szCs w:val="24"/>
        </w:rPr>
        <w:t>A</w:t>
      </w:r>
      <w:r w:rsidRPr="00C250D7">
        <w:rPr>
          <w:rFonts w:ascii="Times New Roman" w:hAnsi="Times New Roman" w:cs="Times New Roman"/>
          <w:sz w:val="24"/>
          <w:szCs w:val="24"/>
        </w:rPr>
        <w:t>uthority</w:t>
      </w:r>
      <w:r w:rsidR="00E06290">
        <w:rPr>
          <w:rFonts w:ascii="Times New Roman" w:hAnsi="Times New Roman" w:cs="Times New Roman"/>
          <w:sz w:val="24"/>
          <w:szCs w:val="24"/>
        </w:rPr>
        <w:t xml:space="preserve"> (AAWSA)</w:t>
      </w:r>
      <w:r w:rsidRPr="00C250D7">
        <w:rPr>
          <w:rFonts w:ascii="Times New Roman" w:hAnsi="Times New Roman" w:cs="Times New Roman"/>
          <w:sz w:val="24"/>
          <w:szCs w:val="24"/>
        </w:rPr>
        <w:t xml:space="preserve">, Ethiopian </w:t>
      </w:r>
      <w:r w:rsidR="00E06290">
        <w:rPr>
          <w:rFonts w:ascii="Times New Roman" w:hAnsi="Times New Roman" w:cs="Times New Roman"/>
          <w:sz w:val="24"/>
          <w:szCs w:val="24"/>
        </w:rPr>
        <w:t>G</w:t>
      </w:r>
      <w:r w:rsidRPr="00C250D7">
        <w:rPr>
          <w:rFonts w:ascii="Times New Roman" w:hAnsi="Times New Roman" w:cs="Times New Roman"/>
          <w:sz w:val="24"/>
          <w:szCs w:val="24"/>
        </w:rPr>
        <w:t xml:space="preserve">eological </w:t>
      </w:r>
      <w:r w:rsidR="00E06290">
        <w:rPr>
          <w:rFonts w:ascii="Times New Roman" w:hAnsi="Times New Roman" w:cs="Times New Roman"/>
          <w:sz w:val="24"/>
          <w:szCs w:val="24"/>
        </w:rPr>
        <w:t>S</w:t>
      </w:r>
      <w:r w:rsidRPr="00C250D7">
        <w:rPr>
          <w:rFonts w:ascii="Times New Roman" w:hAnsi="Times New Roman" w:cs="Times New Roman"/>
          <w:sz w:val="24"/>
          <w:szCs w:val="24"/>
        </w:rPr>
        <w:t xml:space="preserve">urvey </w:t>
      </w:r>
      <w:r w:rsidR="00E06290">
        <w:rPr>
          <w:rFonts w:ascii="Times New Roman" w:hAnsi="Times New Roman" w:cs="Times New Roman"/>
          <w:sz w:val="24"/>
          <w:szCs w:val="24"/>
        </w:rPr>
        <w:t xml:space="preserve">(EGS) </w:t>
      </w:r>
      <w:r w:rsidRPr="00C250D7">
        <w:rPr>
          <w:rFonts w:ascii="Times New Roman" w:hAnsi="Times New Roman" w:cs="Times New Roman"/>
          <w:sz w:val="24"/>
          <w:szCs w:val="24"/>
        </w:rPr>
        <w:t>and Ethiopian Water Works Design and Supervision Enterprise (WWDSE), internet and others.</w:t>
      </w:r>
    </w:p>
    <w:p w:rsidR="00C250D7" w:rsidRDefault="00C250D7" w:rsidP="000C6BAB">
      <w:pPr>
        <w:spacing w:line="360" w:lineRule="auto"/>
        <w:jc w:val="both"/>
        <w:rPr>
          <w:rFonts w:ascii="Times New Roman" w:hAnsi="Times New Roman" w:cs="Times New Roman"/>
          <w:sz w:val="24"/>
          <w:szCs w:val="24"/>
        </w:rPr>
      </w:pPr>
      <w:r w:rsidRPr="00C250D7">
        <w:rPr>
          <w:rFonts w:ascii="Times New Roman" w:hAnsi="Times New Roman" w:cs="Times New Roman"/>
          <w:sz w:val="24"/>
          <w:szCs w:val="24"/>
        </w:rPr>
        <w:t xml:space="preserve">The whole methodology followed </w:t>
      </w:r>
      <w:r w:rsidR="00E06290">
        <w:rPr>
          <w:rFonts w:ascii="Times New Roman" w:hAnsi="Times New Roman" w:cs="Times New Roman"/>
          <w:sz w:val="24"/>
          <w:szCs w:val="24"/>
        </w:rPr>
        <w:t xml:space="preserve">during this desk study </w:t>
      </w:r>
      <w:r w:rsidRPr="00C250D7">
        <w:rPr>
          <w:rFonts w:ascii="Times New Roman" w:hAnsi="Times New Roman" w:cs="Times New Roman"/>
          <w:sz w:val="24"/>
          <w:szCs w:val="24"/>
        </w:rPr>
        <w:t>stage can be summarized as follows</w:t>
      </w:r>
      <w:r w:rsidR="00E06290">
        <w:rPr>
          <w:rFonts w:ascii="Times New Roman" w:hAnsi="Times New Roman" w:cs="Times New Roman"/>
          <w:sz w:val="24"/>
          <w:szCs w:val="24"/>
        </w:rPr>
        <w:t>:</w:t>
      </w:r>
    </w:p>
    <w:p w:rsidR="00AB004C" w:rsidRDefault="00AB004C" w:rsidP="000C6BAB">
      <w:pPr>
        <w:pStyle w:val="ListParagraph"/>
        <w:numPr>
          <w:ilvl w:val="0"/>
          <w:numId w:val="6"/>
        </w:numPr>
        <w:spacing w:line="360" w:lineRule="auto"/>
        <w:jc w:val="both"/>
        <w:rPr>
          <w:rFonts w:ascii="Times New Roman" w:hAnsi="Times New Roman" w:cs="Times New Roman"/>
          <w:sz w:val="24"/>
          <w:szCs w:val="24"/>
        </w:rPr>
      </w:pPr>
      <w:r w:rsidRPr="00AB004C">
        <w:rPr>
          <w:rFonts w:ascii="Times New Roman" w:hAnsi="Times New Roman" w:cs="Times New Roman"/>
          <w:sz w:val="24"/>
          <w:szCs w:val="24"/>
        </w:rPr>
        <w:t>Collection of geol</w:t>
      </w:r>
      <w:r w:rsidR="00E06290">
        <w:rPr>
          <w:rFonts w:ascii="Times New Roman" w:hAnsi="Times New Roman" w:cs="Times New Roman"/>
          <w:sz w:val="24"/>
          <w:szCs w:val="24"/>
        </w:rPr>
        <w:t>ogical, hydrogeological and geo</w:t>
      </w:r>
      <w:r w:rsidRPr="00AB004C">
        <w:rPr>
          <w:rFonts w:ascii="Times New Roman" w:hAnsi="Times New Roman" w:cs="Times New Roman"/>
          <w:sz w:val="24"/>
          <w:szCs w:val="24"/>
        </w:rPr>
        <w:t>technical</w:t>
      </w:r>
      <w:r w:rsidR="00E06290">
        <w:rPr>
          <w:rFonts w:ascii="Times New Roman" w:hAnsi="Times New Roman" w:cs="Times New Roman"/>
          <w:sz w:val="24"/>
          <w:szCs w:val="24"/>
        </w:rPr>
        <w:t>-</w:t>
      </w:r>
      <w:r w:rsidRPr="00AB004C">
        <w:rPr>
          <w:rFonts w:ascii="Times New Roman" w:hAnsi="Times New Roman" w:cs="Times New Roman"/>
          <w:sz w:val="24"/>
          <w:szCs w:val="24"/>
        </w:rPr>
        <w:t xml:space="preserve"> including borehole</w:t>
      </w:r>
      <w:r w:rsidR="00E06290">
        <w:rPr>
          <w:rFonts w:ascii="Times New Roman" w:hAnsi="Times New Roman" w:cs="Times New Roman"/>
          <w:sz w:val="24"/>
          <w:szCs w:val="24"/>
        </w:rPr>
        <w:t>-</w:t>
      </w:r>
      <w:r w:rsidRPr="00AB004C">
        <w:rPr>
          <w:rFonts w:ascii="Times New Roman" w:hAnsi="Times New Roman" w:cs="Times New Roman"/>
          <w:sz w:val="24"/>
          <w:szCs w:val="24"/>
        </w:rPr>
        <w:t xml:space="preserve"> data from government organizations and </w:t>
      </w:r>
      <w:r w:rsidR="00E06290">
        <w:rPr>
          <w:rFonts w:ascii="Times New Roman" w:hAnsi="Times New Roman" w:cs="Times New Roman"/>
          <w:sz w:val="24"/>
          <w:szCs w:val="24"/>
        </w:rPr>
        <w:t xml:space="preserve">the </w:t>
      </w:r>
      <w:r w:rsidRPr="00AB004C">
        <w:rPr>
          <w:rFonts w:ascii="Times New Roman" w:hAnsi="Times New Roman" w:cs="Times New Roman"/>
          <w:sz w:val="24"/>
          <w:szCs w:val="24"/>
        </w:rPr>
        <w:t>Internet.</w:t>
      </w:r>
    </w:p>
    <w:p w:rsidR="00AB004C" w:rsidRDefault="00AB004C" w:rsidP="000C6BAB">
      <w:pPr>
        <w:pStyle w:val="ListParagraph"/>
        <w:numPr>
          <w:ilvl w:val="0"/>
          <w:numId w:val="6"/>
        </w:numPr>
        <w:spacing w:line="360" w:lineRule="auto"/>
        <w:jc w:val="both"/>
        <w:rPr>
          <w:rFonts w:ascii="Times New Roman" w:hAnsi="Times New Roman" w:cs="Times New Roman"/>
          <w:sz w:val="24"/>
          <w:szCs w:val="24"/>
        </w:rPr>
      </w:pPr>
      <w:r w:rsidRPr="00AB004C">
        <w:rPr>
          <w:rFonts w:ascii="Times New Roman" w:hAnsi="Times New Roman" w:cs="Times New Roman"/>
          <w:sz w:val="24"/>
          <w:szCs w:val="24"/>
        </w:rPr>
        <w:t>Review of both published and unpublished previous works related to the subject matter</w:t>
      </w:r>
      <w:r>
        <w:rPr>
          <w:rFonts w:ascii="Times New Roman" w:hAnsi="Times New Roman" w:cs="Times New Roman"/>
          <w:sz w:val="24"/>
          <w:szCs w:val="24"/>
        </w:rPr>
        <w:t>.</w:t>
      </w:r>
    </w:p>
    <w:p w:rsidR="00AB004C" w:rsidRDefault="00AB004C" w:rsidP="000C6BAB">
      <w:pPr>
        <w:pStyle w:val="ListParagraph"/>
        <w:numPr>
          <w:ilvl w:val="0"/>
          <w:numId w:val="6"/>
        </w:numPr>
        <w:spacing w:line="360" w:lineRule="auto"/>
        <w:jc w:val="both"/>
        <w:rPr>
          <w:rFonts w:ascii="Times New Roman" w:hAnsi="Times New Roman" w:cs="Times New Roman"/>
          <w:sz w:val="24"/>
          <w:szCs w:val="24"/>
        </w:rPr>
      </w:pPr>
      <w:r w:rsidRPr="00AB004C">
        <w:rPr>
          <w:rFonts w:ascii="Times New Roman" w:hAnsi="Times New Roman" w:cs="Times New Roman"/>
          <w:sz w:val="24"/>
          <w:szCs w:val="24"/>
        </w:rPr>
        <w:t>Preliminary site visit and preparation of field survey design.</w:t>
      </w:r>
    </w:p>
    <w:p w:rsidR="00AB004C" w:rsidRDefault="00AB004C" w:rsidP="000C6BAB">
      <w:pPr>
        <w:pStyle w:val="ListParagraph"/>
        <w:numPr>
          <w:ilvl w:val="0"/>
          <w:numId w:val="6"/>
        </w:numPr>
        <w:spacing w:line="360" w:lineRule="auto"/>
        <w:jc w:val="both"/>
        <w:rPr>
          <w:rFonts w:ascii="Times New Roman" w:hAnsi="Times New Roman" w:cs="Times New Roman"/>
          <w:sz w:val="24"/>
          <w:szCs w:val="24"/>
        </w:rPr>
      </w:pPr>
      <w:r w:rsidRPr="00AB004C">
        <w:rPr>
          <w:rFonts w:ascii="Times New Roman" w:hAnsi="Times New Roman" w:cs="Times New Roman"/>
          <w:sz w:val="24"/>
          <w:szCs w:val="24"/>
        </w:rPr>
        <w:t>Checking the functionality of survey instruments and other ancillaries</w:t>
      </w:r>
      <w:r>
        <w:rPr>
          <w:rFonts w:ascii="Times New Roman" w:hAnsi="Times New Roman" w:cs="Times New Roman"/>
          <w:sz w:val="24"/>
          <w:szCs w:val="24"/>
        </w:rPr>
        <w:t xml:space="preserve">. </w:t>
      </w:r>
    </w:p>
    <w:p w:rsidR="00E06290" w:rsidRPr="00E06290" w:rsidRDefault="00E06290" w:rsidP="00E06290">
      <w:pPr>
        <w:spacing w:after="0" w:line="240" w:lineRule="auto"/>
        <w:ind w:left="360"/>
        <w:jc w:val="both"/>
        <w:rPr>
          <w:rFonts w:ascii="Times New Roman" w:hAnsi="Times New Roman" w:cs="Times New Roman"/>
          <w:sz w:val="24"/>
          <w:szCs w:val="24"/>
        </w:rPr>
      </w:pPr>
    </w:p>
    <w:p w:rsidR="00AB004C" w:rsidRDefault="00AB004C" w:rsidP="0012096A">
      <w:pPr>
        <w:pStyle w:val="ListParagraph"/>
        <w:numPr>
          <w:ilvl w:val="2"/>
          <w:numId w:val="18"/>
        </w:numPr>
        <w:spacing w:line="360" w:lineRule="auto"/>
        <w:rPr>
          <w:rFonts w:ascii="Times New Roman" w:hAnsi="Times New Roman" w:cs="Times New Roman"/>
          <w:b/>
          <w:sz w:val="28"/>
          <w:szCs w:val="28"/>
        </w:rPr>
      </w:pPr>
      <w:r w:rsidRPr="00AB004C">
        <w:rPr>
          <w:rFonts w:ascii="Times New Roman" w:hAnsi="Times New Roman" w:cs="Times New Roman"/>
          <w:b/>
          <w:sz w:val="28"/>
          <w:szCs w:val="28"/>
        </w:rPr>
        <w:t>Fieldwork</w:t>
      </w:r>
    </w:p>
    <w:p w:rsidR="00AB004C" w:rsidRDefault="00AB004C" w:rsidP="000C6BAB">
      <w:pPr>
        <w:spacing w:line="360" w:lineRule="auto"/>
        <w:jc w:val="both"/>
        <w:rPr>
          <w:rFonts w:ascii="Times New Roman" w:hAnsi="Times New Roman" w:cs="Times New Roman"/>
          <w:sz w:val="24"/>
          <w:szCs w:val="24"/>
        </w:rPr>
      </w:pPr>
      <w:r w:rsidRPr="00AB004C">
        <w:rPr>
          <w:rFonts w:ascii="Times New Roman" w:hAnsi="Times New Roman" w:cs="Times New Roman"/>
          <w:sz w:val="24"/>
          <w:szCs w:val="24"/>
        </w:rPr>
        <w:t>Collection of primary data has been the main purpose of this stage and therefore, relevant geophysical, to some extent geological, data representing the research area its immediate surroundings were acquired during this stage.</w:t>
      </w:r>
      <w:r>
        <w:rPr>
          <w:rFonts w:ascii="Times New Roman" w:hAnsi="Times New Roman" w:cs="Times New Roman"/>
          <w:sz w:val="24"/>
          <w:szCs w:val="24"/>
        </w:rPr>
        <w:t xml:space="preserve"> </w:t>
      </w:r>
    </w:p>
    <w:p w:rsidR="00AB004C" w:rsidRDefault="00AB004C" w:rsidP="0080409E">
      <w:pPr>
        <w:spacing w:line="360" w:lineRule="auto"/>
        <w:jc w:val="both"/>
        <w:rPr>
          <w:rFonts w:ascii="Times New Roman" w:hAnsi="Times New Roman" w:cs="Times New Roman"/>
          <w:sz w:val="24"/>
          <w:szCs w:val="24"/>
        </w:rPr>
      </w:pPr>
      <w:r w:rsidRPr="00AB004C">
        <w:rPr>
          <w:rFonts w:ascii="Times New Roman" w:hAnsi="Times New Roman" w:cs="Times New Roman"/>
          <w:sz w:val="24"/>
          <w:szCs w:val="24"/>
        </w:rPr>
        <w:t>Works progressed in this stage are listed as follows:</w:t>
      </w:r>
      <w:r>
        <w:rPr>
          <w:rFonts w:ascii="Times New Roman" w:hAnsi="Times New Roman" w:cs="Times New Roman"/>
          <w:sz w:val="24"/>
          <w:szCs w:val="24"/>
        </w:rPr>
        <w:t xml:space="preserve"> </w:t>
      </w:r>
    </w:p>
    <w:p w:rsidR="00AB004C" w:rsidRDefault="00AB004C" w:rsidP="000C6BAB">
      <w:pPr>
        <w:pStyle w:val="ListParagraph"/>
        <w:numPr>
          <w:ilvl w:val="0"/>
          <w:numId w:val="7"/>
        </w:numPr>
        <w:spacing w:line="360" w:lineRule="auto"/>
        <w:jc w:val="both"/>
        <w:rPr>
          <w:rFonts w:ascii="Times New Roman" w:hAnsi="Times New Roman" w:cs="Times New Roman"/>
          <w:sz w:val="24"/>
          <w:szCs w:val="24"/>
        </w:rPr>
      </w:pPr>
      <w:r w:rsidRPr="00AB004C">
        <w:rPr>
          <w:rFonts w:ascii="Times New Roman" w:hAnsi="Times New Roman" w:cs="Times New Roman"/>
          <w:sz w:val="24"/>
          <w:szCs w:val="24"/>
        </w:rPr>
        <w:t xml:space="preserve">Collection of 2D </w:t>
      </w:r>
      <w:r w:rsidR="00E06290">
        <w:rPr>
          <w:rFonts w:ascii="Times New Roman" w:hAnsi="Times New Roman" w:cs="Times New Roman"/>
          <w:sz w:val="24"/>
          <w:szCs w:val="24"/>
        </w:rPr>
        <w:t xml:space="preserve">electrical </w:t>
      </w:r>
      <w:r w:rsidRPr="00AB004C">
        <w:rPr>
          <w:rFonts w:ascii="Times New Roman" w:hAnsi="Times New Roman" w:cs="Times New Roman"/>
          <w:sz w:val="24"/>
          <w:szCs w:val="24"/>
        </w:rPr>
        <w:t xml:space="preserve">imaging </w:t>
      </w:r>
      <w:r w:rsidR="00E06290">
        <w:rPr>
          <w:rFonts w:ascii="Times New Roman" w:hAnsi="Times New Roman" w:cs="Times New Roman"/>
          <w:sz w:val="24"/>
          <w:szCs w:val="24"/>
        </w:rPr>
        <w:t xml:space="preserve">data </w:t>
      </w:r>
      <w:r w:rsidRPr="00AB004C">
        <w:rPr>
          <w:rFonts w:ascii="Times New Roman" w:hAnsi="Times New Roman" w:cs="Times New Roman"/>
          <w:sz w:val="24"/>
          <w:szCs w:val="24"/>
        </w:rPr>
        <w:t xml:space="preserve">along five profiling lines using </w:t>
      </w:r>
      <w:proofErr w:type="spellStart"/>
      <w:r w:rsidRPr="00AB004C">
        <w:rPr>
          <w:rFonts w:ascii="Times New Roman" w:hAnsi="Times New Roman" w:cs="Times New Roman"/>
          <w:sz w:val="24"/>
          <w:szCs w:val="24"/>
        </w:rPr>
        <w:t>Wenner</w:t>
      </w:r>
      <w:proofErr w:type="spellEnd"/>
      <w:r w:rsidRPr="00AB004C">
        <w:rPr>
          <w:rFonts w:ascii="Times New Roman" w:hAnsi="Times New Roman" w:cs="Times New Roman"/>
          <w:sz w:val="24"/>
          <w:szCs w:val="24"/>
        </w:rPr>
        <w:t>-</w:t>
      </w:r>
      <w:r w:rsidR="00E06290">
        <w:rPr>
          <w:rFonts w:ascii="Times New Roman" w:hAnsi="Times New Roman" w:cs="Times New Roman"/>
          <w:sz w:val="24"/>
          <w:szCs w:val="24"/>
        </w:rPr>
        <w:t>S</w:t>
      </w:r>
      <w:r w:rsidRPr="00AB004C">
        <w:rPr>
          <w:rFonts w:ascii="Times New Roman" w:hAnsi="Times New Roman" w:cs="Times New Roman"/>
          <w:sz w:val="24"/>
          <w:szCs w:val="24"/>
        </w:rPr>
        <w:t>chlumberger configuration with inter electrode spacing of 5m using PASI resistivity meter</w:t>
      </w:r>
      <w:r w:rsidR="00C017C0">
        <w:rPr>
          <w:rFonts w:ascii="Times New Roman" w:hAnsi="Times New Roman" w:cs="Times New Roman"/>
          <w:sz w:val="24"/>
          <w:szCs w:val="24"/>
        </w:rPr>
        <w:t xml:space="preserve"> and associated accessories</w:t>
      </w:r>
      <w:r w:rsidRPr="00AB004C">
        <w:rPr>
          <w:rFonts w:ascii="Times New Roman" w:hAnsi="Times New Roman" w:cs="Times New Roman"/>
          <w:sz w:val="24"/>
          <w:szCs w:val="24"/>
        </w:rPr>
        <w:t>.</w:t>
      </w:r>
    </w:p>
    <w:p w:rsidR="00AB004C" w:rsidRDefault="00AB004C" w:rsidP="000C6BAB">
      <w:pPr>
        <w:pStyle w:val="ListParagraph"/>
        <w:numPr>
          <w:ilvl w:val="0"/>
          <w:numId w:val="7"/>
        </w:numPr>
        <w:spacing w:line="360" w:lineRule="auto"/>
        <w:jc w:val="both"/>
        <w:rPr>
          <w:rFonts w:ascii="Times New Roman" w:hAnsi="Times New Roman" w:cs="Times New Roman"/>
          <w:sz w:val="24"/>
          <w:szCs w:val="24"/>
        </w:rPr>
      </w:pPr>
      <w:r w:rsidRPr="00AB004C">
        <w:rPr>
          <w:rFonts w:ascii="Times New Roman" w:hAnsi="Times New Roman" w:cs="Times New Roman"/>
          <w:sz w:val="24"/>
          <w:szCs w:val="24"/>
        </w:rPr>
        <w:t xml:space="preserve">By utilizing 48 channels </w:t>
      </w:r>
      <w:proofErr w:type="spellStart"/>
      <w:r w:rsidRPr="00AB004C">
        <w:rPr>
          <w:rFonts w:ascii="Times New Roman" w:hAnsi="Times New Roman" w:cs="Times New Roman"/>
          <w:sz w:val="24"/>
          <w:szCs w:val="24"/>
        </w:rPr>
        <w:t>Dolang</w:t>
      </w:r>
      <w:proofErr w:type="spellEnd"/>
      <w:r w:rsidRPr="00AB004C">
        <w:rPr>
          <w:rFonts w:ascii="Times New Roman" w:hAnsi="Times New Roman" w:cs="Times New Roman"/>
          <w:sz w:val="24"/>
          <w:szCs w:val="24"/>
        </w:rPr>
        <w:t xml:space="preserve"> Seismograph</w:t>
      </w:r>
      <w:r w:rsidR="00C017C0">
        <w:rPr>
          <w:rFonts w:ascii="Times New Roman" w:hAnsi="Times New Roman" w:cs="Times New Roman"/>
          <w:sz w:val="24"/>
          <w:szCs w:val="24"/>
        </w:rPr>
        <w:t>,</w:t>
      </w:r>
      <w:r w:rsidRPr="00AB004C">
        <w:rPr>
          <w:rFonts w:ascii="Times New Roman" w:hAnsi="Times New Roman" w:cs="Times New Roman"/>
          <w:sz w:val="24"/>
          <w:szCs w:val="24"/>
        </w:rPr>
        <w:t xml:space="preserve"> refraction seismic data was collected along five profiles using 24 channels. For all spreads the spacing between each successive geophones (receivers) were maintained to be 5m.</w:t>
      </w:r>
      <w:r>
        <w:rPr>
          <w:rFonts w:ascii="Times New Roman" w:hAnsi="Times New Roman" w:cs="Times New Roman"/>
          <w:sz w:val="24"/>
          <w:szCs w:val="24"/>
        </w:rPr>
        <w:t xml:space="preserve"> </w:t>
      </w:r>
    </w:p>
    <w:p w:rsidR="00AB004C" w:rsidRDefault="00AB004C" w:rsidP="0012096A">
      <w:pPr>
        <w:pStyle w:val="ListParagraph"/>
        <w:numPr>
          <w:ilvl w:val="2"/>
          <w:numId w:val="18"/>
        </w:numPr>
        <w:spacing w:line="360" w:lineRule="auto"/>
        <w:rPr>
          <w:rFonts w:ascii="Times New Roman" w:hAnsi="Times New Roman" w:cs="Times New Roman"/>
          <w:b/>
          <w:sz w:val="28"/>
          <w:szCs w:val="28"/>
        </w:rPr>
      </w:pPr>
      <w:r w:rsidRPr="00AB004C">
        <w:rPr>
          <w:rFonts w:ascii="Times New Roman" w:hAnsi="Times New Roman" w:cs="Times New Roman"/>
          <w:b/>
          <w:sz w:val="28"/>
          <w:szCs w:val="28"/>
        </w:rPr>
        <w:lastRenderedPageBreak/>
        <w:t>Data analysis and presentation</w:t>
      </w:r>
    </w:p>
    <w:p w:rsidR="00205F24" w:rsidRDefault="007F3A49" w:rsidP="000C6BAB">
      <w:pPr>
        <w:spacing w:line="360" w:lineRule="auto"/>
        <w:jc w:val="both"/>
        <w:rPr>
          <w:rFonts w:ascii="Times New Roman" w:hAnsi="Times New Roman" w:cs="Times New Roman"/>
          <w:sz w:val="24"/>
          <w:szCs w:val="24"/>
        </w:rPr>
      </w:pPr>
      <w:r w:rsidRPr="00AB004C">
        <w:rPr>
          <w:rFonts w:ascii="Times New Roman" w:eastAsia="Times New Roman" w:hAnsi="Times New Roman" w:cs="Times New Roman"/>
          <w:noProof/>
        </w:rPr>
        <w:drawing>
          <wp:anchor distT="0" distB="0" distL="0" distR="0" simplePos="0" relativeHeight="251659264" behindDoc="1" locked="0" layoutInCell="1" allowOverlap="1">
            <wp:simplePos x="0" y="0"/>
            <wp:positionH relativeFrom="page">
              <wp:posOffset>1676400</wp:posOffset>
            </wp:positionH>
            <wp:positionV relativeFrom="paragraph">
              <wp:posOffset>1761490</wp:posOffset>
            </wp:positionV>
            <wp:extent cx="5019675" cy="3351530"/>
            <wp:effectExtent l="0" t="0" r="9525" b="1270"/>
            <wp:wrapTopAndBottom/>
            <wp:docPr id="7"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3" cstate="print"/>
                    <a:stretch>
                      <a:fillRect/>
                    </a:stretch>
                  </pic:blipFill>
                  <pic:spPr>
                    <a:xfrm>
                      <a:off x="0" y="0"/>
                      <a:ext cx="5019675" cy="3351530"/>
                    </a:xfrm>
                    <a:prstGeom prst="rect">
                      <a:avLst/>
                    </a:prstGeom>
                  </pic:spPr>
                </pic:pic>
              </a:graphicData>
            </a:graphic>
          </wp:anchor>
        </w:drawing>
      </w:r>
      <w:r w:rsidR="00AB004C" w:rsidRPr="00AB004C">
        <w:rPr>
          <w:rFonts w:ascii="Times New Roman" w:hAnsi="Times New Roman" w:cs="Times New Roman"/>
          <w:sz w:val="24"/>
          <w:szCs w:val="24"/>
        </w:rPr>
        <w:t xml:space="preserve">The geophysical field data, i.e. electrical resistivity and seismic refraction </w:t>
      </w:r>
      <w:r w:rsidR="00C017C0">
        <w:rPr>
          <w:rFonts w:ascii="Times New Roman" w:hAnsi="Times New Roman" w:cs="Times New Roman"/>
          <w:sz w:val="24"/>
          <w:szCs w:val="24"/>
        </w:rPr>
        <w:t xml:space="preserve">data </w:t>
      </w:r>
      <w:r w:rsidR="00AB004C" w:rsidRPr="00AB004C">
        <w:rPr>
          <w:rFonts w:ascii="Times New Roman" w:hAnsi="Times New Roman" w:cs="Times New Roman"/>
          <w:sz w:val="24"/>
          <w:szCs w:val="24"/>
        </w:rPr>
        <w:t>were f</w:t>
      </w:r>
      <w:r w:rsidR="00AB004C">
        <w:rPr>
          <w:rFonts w:ascii="Times New Roman" w:hAnsi="Times New Roman" w:cs="Times New Roman"/>
          <w:sz w:val="24"/>
          <w:szCs w:val="24"/>
        </w:rPr>
        <w:t>i</w:t>
      </w:r>
      <w:r w:rsidR="00AB004C" w:rsidRPr="00AB004C">
        <w:rPr>
          <w:rFonts w:ascii="Times New Roman" w:hAnsi="Times New Roman" w:cs="Times New Roman"/>
          <w:sz w:val="24"/>
          <w:szCs w:val="24"/>
        </w:rPr>
        <w:t>ltered and converted to appropriate formats, which then were processed using diff</w:t>
      </w:r>
      <w:r w:rsidR="00C017C0">
        <w:rPr>
          <w:rFonts w:ascii="Times New Roman" w:hAnsi="Times New Roman" w:cs="Times New Roman"/>
          <w:sz w:val="24"/>
          <w:szCs w:val="24"/>
        </w:rPr>
        <w:t>erent types of geophysical soft</w:t>
      </w:r>
      <w:r w:rsidR="00AB004C" w:rsidRPr="00AB004C">
        <w:rPr>
          <w:rFonts w:ascii="Times New Roman" w:hAnsi="Times New Roman" w:cs="Times New Roman"/>
          <w:sz w:val="24"/>
          <w:szCs w:val="24"/>
        </w:rPr>
        <w:t xml:space="preserve">ware, including </w:t>
      </w:r>
      <w:proofErr w:type="spellStart"/>
      <w:r w:rsidR="00AB004C" w:rsidRPr="00AB004C">
        <w:rPr>
          <w:rFonts w:ascii="Times New Roman" w:hAnsi="Times New Roman" w:cs="Times New Roman"/>
          <w:sz w:val="24"/>
          <w:szCs w:val="24"/>
        </w:rPr>
        <w:t>ArcGIS</w:t>
      </w:r>
      <w:proofErr w:type="spellEnd"/>
      <w:r w:rsidR="00AB004C" w:rsidRPr="00AB004C">
        <w:rPr>
          <w:rFonts w:ascii="Times New Roman" w:hAnsi="Times New Roman" w:cs="Times New Roman"/>
          <w:sz w:val="24"/>
          <w:szCs w:val="24"/>
        </w:rPr>
        <w:t xml:space="preserve">, </w:t>
      </w:r>
      <w:proofErr w:type="spellStart"/>
      <w:r w:rsidR="00AB004C" w:rsidRPr="00AB004C">
        <w:rPr>
          <w:rFonts w:ascii="Times New Roman" w:hAnsi="Times New Roman" w:cs="Times New Roman"/>
          <w:sz w:val="24"/>
          <w:szCs w:val="24"/>
        </w:rPr>
        <w:t>WinResist</w:t>
      </w:r>
      <w:proofErr w:type="spellEnd"/>
      <w:r w:rsidR="00AB004C" w:rsidRPr="00AB004C">
        <w:rPr>
          <w:rFonts w:ascii="Times New Roman" w:hAnsi="Times New Roman" w:cs="Times New Roman"/>
          <w:sz w:val="24"/>
          <w:szCs w:val="24"/>
        </w:rPr>
        <w:t>, IPI2WIN, RES2DINV, PROSYS</w:t>
      </w:r>
      <w:r w:rsidR="00C017C0">
        <w:rPr>
          <w:rFonts w:ascii="Times New Roman" w:hAnsi="Times New Roman" w:cs="Times New Roman"/>
          <w:sz w:val="24"/>
          <w:szCs w:val="24"/>
        </w:rPr>
        <w:t xml:space="preserve"> </w:t>
      </w:r>
      <w:r w:rsidR="00AB004C" w:rsidRPr="00AB004C">
        <w:rPr>
          <w:rFonts w:ascii="Times New Roman" w:hAnsi="Times New Roman" w:cs="Times New Roman"/>
          <w:sz w:val="24"/>
          <w:szCs w:val="24"/>
        </w:rPr>
        <w:t xml:space="preserve">II, </w:t>
      </w:r>
      <w:proofErr w:type="spellStart"/>
      <w:r w:rsidR="00AB004C" w:rsidRPr="00AB004C">
        <w:rPr>
          <w:rFonts w:ascii="Times New Roman" w:hAnsi="Times New Roman" w:cs="Times New Roman"/>
          <w:sz w:val="24"/>
          <w:szCs w:val="24"/>
        </w:rPr>
        <w:t>SeisImager</w:t>
      </w:r>
      <w:proofErr w:type="spellEnd"/>
      <w:r w:rsidR="00AB004C" w:rsidRPr="00AB004C">
        <w:rPr>
          <w:rFonts w:ascii="Times New Roman" w:hAnsi="Times New Roman" w:cs="Times New Roman"/>
          <w:sz w:val="24"/>
          <w:szCs w:val="24"/>
        </w:rPr>
        <w:t xml:space="preserve">/2D, AutoCAD and Surfer. Geophysical </w:t>
      </w:r>
      <w:r w:rsidR="00C017C0">
        <w:rPr>
          <w:rFonts w:ascii="Times New Roman" w:hAnsi="Times New Roman" w:cs="Times New Roman"/>
          <w:sz w:val="24"/>
          <w:szCs w:val="24"/>
        </w:rPr>
        <w:t xml:space="preserve">depth </w:t>
      </w:r>
      <w:r w:rsidR="00AB004C" w:rsidRPr="00AB004C">
        <w:rPr>
          <w:rFonts w:ascii="Times New Roman" w:hAnsi="Times New Roman" w:cs="Times New Roman"/>
          <w:sz w:val="24"/>
          <w:szCs w:val="24"/>
        </w:rPr>
        <w:t>profiles were prepared and correlated with borehole data. Then maps and profile sections were interpreted to represent the corresponding geological information which leads to the discussion and conclusion about the result of the study.</w:t>
      </w:r>
    </w:p>
    <w:p w:rsidR="000C6BAB" w:rsidRDefault="000C6BAB" w:rsidP="0080409E">
      <w:pPr>
        <w:spacing w:line="360" w:lineRule="auto"/>
        <w:jc w:val="both"/>
        <w:rPr>
          <w:rFonts w:ascii="Times New Roman" w:hAnsi="Times New Roman" w:cs="Times New Roman"/>
          <w:sz w:val="24"/>
          <w:szCs w:val="24"/>
        </w:rPr>
      </w:pPr>
    </w:p>
    <w:p w:rsidR="00AB004C" w:rsidRDefault="000C6BAB"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1.3: </w:t>
      </w:r>
      <w:r w:rsidR="007A60D3">
        <w:rPr>
          <w:rFonts w:ascii="Times New Roman" w:hAnsi="Times New Roman" w:cs="Times New Roman"/>
          <w:sz w:val="24"/>
          <w:szCs w:val="24"/>
        </w:rPr>
        <w:t xml:space="preserve"> </w:t>
      </w:r>
      <w:r w:rsidR="007A60D3" w:rsidRPr="007A60D3">
        <w:rPr>
          <w:rFonts w:ascii="Times New Roman" w:hAnsi="Times New Roman" w:cs="Times New Roman"/>
          <w:sz w:val="24"/>
          <w:szCs w:val="24"/>
        </w:rPr>
        <w:t>General methodology followed</w:t>
      </w:r>
      <w:r w:rsidR="007A60D3">
        <w:rPr>
          <w:rFonts w:ascii="Times New Roman" w:hAnsi="Times New Roman" w:cs="Times New Roman"/>
          <w:sz w:val="24"/>
          <w:szCs w:val="24"/>
        </w:rPr>
        <w:t xml:space="preserve"> during the thesis work</w:t>
      </w:r>
      <w:r w:rsidR="0041280C">
        <w:rPr>
          <w:rFonts w:ascii="Times New Roman" w:hAnsi="Times New Roman" w:cs="Times New Roman"/>
          <w:sz w:val="24"/>
          <w:szCs w:val="24"/>
        </w:rPr>
        <w:t>.</w:t>
      </w:r>
      <w:r w:rsidR="007A60D3">
        <w:rPr>
          <w:rFonts w:ascii="Times New Roman" w:hAnsi="Times New Roman" w:cs="Times New Roman"/>
          <w:sz w:val="24"/>
          <w:szCs w:val="24"/>
        </w:rPr>
        <w:t xml:space="preserve"> </w:t>
      </w:r>
    </w:p>
    <w:p w:rsidR="00C017C0" w:rsidRDefault="00C017C0" w:rsidP="00336297">
      <w:pPr>
        <w:spacing w:after="0" w:line="240" w:lineRule="auto"/>
        <w:jc w:val="both"/>
        <w:rPr>
          <w:rFonts w:ascii="Times New Roman" w:hAnsi="Times New Roman" w:cs="Times New Roman"/>
          <w:sz w:val="24"/>
          <w:szCs w:val="24"/>
        </w:rPr>
      </w:pPr>
    </w:p>
    <w:p w:rsidR="007A60D3" w:rsidRPr="000C6BAB" w:rsidRDefault="0041280C" w:rsidP="0012096A">
      <w:pPr>
        <w:pStyle w:val="ListParagraph"/>
        <w:numPr>
          <w:ilvl w:val="1"/>
          <w:numId w:val="18"/>
        </w:num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7A60D3" w:rsidRPr="000C6BAB">
        <w:rPr>
          <w:rFonts w:ascii="Times New Roman" w:hAnsi="Times New Roman" w:cs="Times New Roman"/>
          <w:b/>
          <w:sz w:val="28"/>
          <w:szCs w:val="28"/>
        </w:rPr>
        <w:t>Previous works</w:t>
      </w:r>
    </w:p>
    <w:p w:rsidR="007A60D3" w:rsidRDefault="007A60D3" w:rsidP="000C6BAB">
      <w:pPr>
        <w:spacing w:line="360" w:lineRule="auto"/>
        <w:jc w:val="both"/>
        <w:rPr>
          <w:rFonts w:ascii="Times New Roman" w:hAnsi="Times New Roman" w:cs="Times New Roman"/>
          <w:sz w:val="24"/>
          <w:szCs w:val="24"/>
        </w:rPr>
      </w:pPr>
      <w:r w:rsidRPr="007A60D3">
        <w:rPr>
          <w:rFonts w:ascii="Times New Roman" w:hAnsi="Times New Roman" w:cs="Times New Roman"/>
          <w:sz w:val="24"/>
          <w:szCs w:val="24"/>
        </w:rPr>
        <w:t>Previously</w:t>
      </w:r>
      <w:r w:rsidR="00C017C0">
        <w:rPr>
          <w:rFonts w:ascii="Times New Roman" w:hAnsi="Times New Roman" w:cs="Times New Roman"/>
          <w:sz w:val="24"/>
          <w:szCs w:val="24"/>
        </w:rPr>
        <w:t>, different geophysical and geo</w:t>
      </w:r>
      <w:r w:rsidRPr="007A60D3">
        <w:rPr>
          <w:rFonts w:ascii="Times New Roman" w:hAnsi="Times New Roman" w:cs="Times New Roman"/>
          <w:sz w:val="24"/>
          <w:szCs w:val="24"/>
        </w:rPr>
        <w:t>technical, geological, hydrogeological, pollution</w:t>
      </w:r>
      <w:r w:rsidR="00C017C0">
        <w:rPr>
          <w:rFonts w:ascii="Times New Roman" w:hAnsi="Times New Roman" w:cs="Times New Roman"/>
          <w:sz w:val="24"/>
          <w:szCs w:val="24"/>
        </w:rPr>
        <w:t xml:space="preserve"> </w:t>
      </w:r>
      <w:r w:rsidRPr="007A60D3">
        <w:rPr>
          <w:rFonts w:ascii="Times New Roman" w:hAnsi="Times New Roman" w:cs="Times New Roman"/>
          <w:sz w:val="24"/>
          <w:szCs w:val="24"/>
        </w:rPr>
        <w:t xml:space="preserve">and other related research studies have been done </w:t>
      </w:r>
      <w:r w:rsidR="00C017C0">
        <w:rPr>
          <w:rFonts w:ascii="Times New Roman" w:hAnsi="Times New Roman" w:cs="Times New Roman"/>
          <w:sz w:val="24"/>
          <w:szCs w:val="24"/>
        </w:rPr>
        <w:t>over</w:t>
      </w:r>
      <w:r w:rsidRPr="007A60D3">
        <w:rPr>
          <w:rFonts w:ascii="Times New Roman" w:hAnsi="Times New Roman" w:cs="Times New Roman"/>
          <w:sz w:val="24"/>
          <w:szCs w:val="24"/>
        </w:rPr>
        <w:t xml:space="preserve"> the selected study area. The main purpose of those studies </w:t>
      </w:r>
      <w:r w:rsidR="00C017C0">
        <w:rPr>
          <w:rFonts w:ascii="Times New Roman" w:hAnsi="Times New Roman" w:cs="Times New Roman"/>
          <w:sz w:val="24"/>
          <w:szCs w:val="24"/>
        </w:rPr>
        <w:t>were</w:t>
      </w:r>
      <w:r w:rsidRPr="007A60D3">
        <w:rPr>
          <w:rFonts w:ascii="Times New Roman" w:hAnsi="Times New Roman" w:cs="Times New Roman"/>
          <w:sz w:val="24"/>
          <w:szCs w:val="24"/>
        </w:rPr>
        <w:t xml:space="preserve"> mostly concerned with hydrogeological works, to plan and design water supply for the city of Addis Ababa and surroundings, especially in </w:t>
      </w:r>
      <w:proofErr w:type="spellStart"/>
      <w:r w:rsidRPr="007A60D3">
        <w:rPr>
          <w:rFonts w:ascii="Times New Roman" w:hAnsi="Times New Roman" w:cs="Times New Roman"/>
          <w:sz w:val="24"/>
          <w:szCs w:val="24"/>
        </w:rPr>
        <w:t>Akaki</w:t>
      </w:r>
      <w:proofErr w:type="spellEnd"/>
      <w:r w:rsidRPr="007A60D3">
        <w:rPr>
          <w:rFonts w:ascii="Times New Roman" w:hAnsi="Times New Roman" w:cs="Times New Roman"/>
          <w:sz w:val="24"/>
          <w:szCs w:val="24"/>
        </w:rPr>
        <w:t xml:space="preserve">, </w:t>
      </w:r>
      <w:proofErr w:type="spellStart"/>
      <w:r w:rsidRPr="007A60D3">
        <w:rPr>
          <w:rFonts w:ascii="Times New Roman" w:hAnsi="Times New Roman" w:cs="Times New Roman"/>
          <w:sz w:val="24"/>
          <w:szCs w:val="24"/>
        </w:rPr>
        <w:t>Lege</w:t>
      </w:r>
      <w:proofErr w:type="spellEnd"/>
      <w:r w:rsidRPr="007A60D3">
        <w:rPr>
          <w:rFonts w:ascii="Times New Roman" w:hAnsi="Times New Roman" w:cs="Times New Roman"/>
          <w:sz w:val="24"/>
          <w:szCs w:val="24"/>
        </w:rPr>
        <w:t xml:space="preserve"> </w:t>
      </w:r>
      <w:proofErr w:type="spellStart"/>
      <w:r w:rsidRPr="007A60D3">
        <w:rPr>
          <w:rFonts w:ascii="Times New Roman" w:hAnsi="Times New Roman" w:cs="Times New Roman"/>
          <w:sz w:val="24"/>
          <w:szCs w:val="24"/>
        </w:rPr>
        <w:t>Dadi</w:t>
      </w:r>
      <w:proofErr w:type="spellEnd"/>
      <w:r w:rsidRPr="007A60D3">
        <w:rPr>
          <w:rFonts w:ascii="Times New Roman" w:hAnsi="Times New Roman" w:cs="Times New Roman"/>
          <w:sz w:val="24"/>
          <w:szCs w:val="24"/>
        </w:rPr>
        <w:t xml:space="preserve">, </w:t>
      </w:r>
      <w:proofErr w:type="spellStart"/>
      <w:r w:rsidRPr="007A60D3">
        <w:rPr>
          <w:rFonts w:ascii="Times New Roman" w:hAnsi="Times New Roman" w:cs="Times New Roman"/>
          <w:sz w:val="24"/>
          <w:szCs w:val="24"/>
        </w:rPr>
        <w:t>Sul</w:t>
      </w:r>
      <w:r w:rsidR="00C017C0">
        <w:rPr>
          <w:rFonts w:ascii="Times New Roman" w:hAnsi="Times New Roman" w:cs="Times New Roman"/>
          <w:sz w:val="24"/>
          <w:szCs w:val="24"/>
        </w:rPr>
        <w:t>u</w:t>
      </w:r>
      <w:r w:rsidRPr="007A60D3">
        <w:rPr>
          <w:rFonts w:ascii="Times New Roman" w:hAnsi="Times New Roman" w:cs="Times New Roman"/>
          <w:sz w:val="24"/>
          <w:szCs w:val="24"/>
        </w:rPr>
        <w:t>lta</w:t>
      </w:r>
      <w:proofErr w:type="spellEnd"/>
      <w:r w:rsidR="00C017C0">
        <w:rPr>
          <w:rFonts w:ascii="Times New Roman" w:hAnsi="Times New Roman" w:cs="Times New Roman"/>
          <w:sz w:val="24"/>
          <w:szCs w:val="24"/>
        </w:rPr>
        <w:t xml:space="preserve">, </w:t>
      </w:r>
      <w:r w:rsidRPr="007A60D3">
        <w:rPr>
          <w:rFonts w:ascii="Times New Roman" w:hAnsi="Times New Roman" w:cs="Times New Roman"/>
          <w:sz w:val="24"/>
          <w:szCs w:val="24"/>
        </w:rPr>
        <w:t>etc.</w:t>
      </w:r>
    </w:p>
    <w:p w:rsidR="007A60D3" w:rsidRDefault="007A60D3" w:rsidP="000C6BAB">
      <w:pPr>
        <w:spacing w:line="360" w:lineRule="auto"/>
        <w:jc w:val="both"/>
        <w:rPr>
          <w:rFonts w:ascii="Times New Roman" w:hAnsi="Times New Roman" w:cs="Times New Roman"/>
          <w:sz w:val="24"/>
          <w:szCs w:val="24"/>
        </w:rPr>
      </w:pPr>
      <w:r w:rsidRPr="007A60D3">
        <w:rPr>
          <w:rFonts w:ascii="Times New Roman" w:hAnsi="Times New Roman" w:cs="Times New Roman"/>
          <w:sz w:val="24"/>
          <w:szCs w:val="24"/>
        </w:rPr>
        <w:lastRenderedPageBreak/>
        <w:t xml:space="preserve">Numerous works have been done by different scholars. From </w:t>
      </w:r>
      <w:r w:rsidR="00C017C0">
        <w:rPr>
          <w:rFonts w:ascii="Times New Roman" w:hAnsi="Times New Roman" w:cs="Times New Roman"/>
          <w:sz w:val="24"/>
          <w:szCs w:val="24"/>
        </w:rPr>
        <w:t xml:space="preserve">amongst </w:t>
      </w:r>
      <w:r w:rsidRPr="007A60D3">
        <w:rPr>
          <w:rFonts w:ascii="Times New Roman" w:hAnsi="Times New Roman" w:cs="Times New Roman"/>
          <w:sz w:val="24"/>
          <w:szCs w:val="24"/>
        </w:rPr>
        <w:t>those</w:t>
      </w:r>
      <w:r w:rsidR="00C017C0">
        <w:rPr>
          <w:rFonts w:ascii="Times New Roman" w:hAnsi="Times New Roman" w:cs="Times New Roman"/>
          <w:sz w:val="24"/>
          <w:szCs w:val="24"/>
        </w:rPr>
        <w:t>, the</w:t>
      </w:r>
      <w:r w:rsidRPr="007A60D3">
        <w:rPr>
          <w:rFonts w:ascii="Times New Roman" w:hAnsi="Times New Roman" w:cs="Times New Roman"/>
          <w:sz w:val="24"/>
          <w:szCs w:val="24"/>
        </w:rPr>
        <w:t xml:space="preserve"> relevant works</w:t>
      </w:r>
      <w:r w:rsidR="00C017C0">
        <w:rPr>
          <w:rFonts w:ascii="Times New Roman" w:hAnsi="Times New Roman" w:cs="Times New Roman"/>
          <w:sz w:val="24"/>
          <w:szCs w:val="24"/>
        </w:rPr>
        <w:t xml:space="preserve"> include</w:t>
      </w:r>
      <w:r w:rsidRPr="007A60D3">
        <w:rPr>
          <w:rFonts w:ascii="Times New Roman" w:hAnsi="Times New Roman" w:cs="Times New Roman"/>
          <w:sz w:val="24"/>
          <w:szCs w:val="24"/>
        </w:rPr>
        <w:t>:</w:t>
      </w:r>
      <w:r>
        <w:rPr>
          <w:rFonts w:ascii="Times New Roman" w:hAnsi="Times New Roman" w:cs="Times New Roman"/>
          <w:sz w:val="24"/>
          <w:szCs w:val="24"/>
        </w:rPr>
        <w:t xml:space="preserve"> </w:t>
      </w:r>
    </w:p>
    <w:p w:rsidR="007A60D3" w:rsidRPr="007A60D3" w:rsidRDefault="007A60D3" w:rsidP="000C6BAB">
      <w:pPr>
        <w:pStyle w:val="ListParagraph"/>
        <w:numPr>
          <w:ilvl w:val="0"/>
          <w:numId w:val="8"/>
        </w:numPr>
        <w:spacing w:line="360" w:lineRule="auto"/>
        <w:jc w:val="both"/>
        <w:rPr>
          <w:rFonts w:ascii="Times New Roman" w:hAnsi="Times New Roman" w:cs="Times New Roman"/>
          <w:sz w:val="24"/>
          <w:szCs w:val="24"/>
        </w:rPr>
      </w:pPr>
      <w:r w:rsidRPr="007A60D3">
        <w:rPr>
          <w:rFonts w:ascii="Times New Roman" w:hAnsi="Times New Roman" w:cs="Times New Roman"/>
          <w:sz w:val="24"/>
          <w:szCs w:val="24"/>
        </w:rPr>
        <w:t xml:space="preserve">The </w:t>
      </w:r>
      <w:r w:rsidR="00C017C0">
        <w:rPr>
          <w:rFonts w:ascii="Times New Roman" w:hAnsi="Times New Roman" w:cs="Times New Roman"/>
          <w:sz w:val="24"/>
          <w:szCs w:val="24"/>
        </w:rPr>
        <w:t>C</w:t>
      </w:r>
      <w:r w:rsidRPr="007A60D3">
        <w:rPr>
          <w:rFonts w:ascii="Times New Roman" w:hAnsi="Times New Roman" w:cs="Times New Roman"/>
          <w:sz w:val="24"/>
          <w:szCs w:val="24"/>
        </w:rPr>
        <w:t xml:space="preserve">onstruction </w:t>
      </w:r>
      <w:r w:rsidR="00C017C0">
        <w:rPr>
          <w:rFonts w:ascii="Times New Roman" w:hAnsi="Times New Roman" w:cs="Times New Roman"/>
          <w:sz w:val="24"/>
          <w:szCs w:val="24"/>
        </w:rPr>
        <w:t>D</w:t>
      </w:r>
      <w:r w:rsidRPr="007A60D3">
        <w:rPr>
          <w:rFonts w:ascii="Times New Roman" w:hAnsi="Times New Roman" w:cs="Times New Roman"/>
          <w:sz w:val="24"/>
          <w:szCs w:val="24"/>
        </w:rPr>
        <w:t>esign Share Company (2011</w:t>
      </w:r>
      <w:r w:rsidR="0008402D" w:rsidRPr="007A60D3">
        <w:rPr>
          <w:rFonts w:ascii="Times New Roman" w:hAnsi="Times New Roman" w:cs="Times New Roman"/>
          <w:sz w:val="24"/>
          <w:szCs w:val="24"/>
        </w:rPr>
        <w:t>)</w:t>
      </w:r>
      <w:r w:rsidR="0008402D">
        <w:rPr>
          <w:rFonts w:ascii="Times New Roman" w:hAnsi="Times New Roman" w:cs="Times New Roman"/>
          <w:sz w:val="24"/>
          <w:szCs w:val="24"/>
        </w:rPr>
        <w:t xml:space="preserve"> -</w:t>
      </w:r>
      <w:r w:rsidR="00C017C0">
        <w:rPr>
          <w:rFonts w:ascii="Times New Roman" w:hAnsi="Times New Roman" w:cs="Times New Roman"/>
          <w:sz w:val="24"/>
          <w:szCs w:val="24"/>
        </w:rPr>
        <w:t xml:space="preserve"> has conducted direct g</w:t>
      </w:r>
      <w:r w:rsidRPr="007A60D3">
        <w:rPr>
          <w:rFonts w:ascii="Times New Roman" w:hAnsi="Times New Roman" w:cs="Times New Roman"/>
          <w:sz w:val="24"/>
          <w:szCs w:val="24"/>
        </w:rPr>
        <w:t>eotechnical investigations to study the engineering properties soils and rocks of the Addis Ababa Science and Technology University. The methods incorporated in this study were drilling of boreholes, standard penetration test and collections of undisturbed soil sampling.</w:t>
      </w:r>
    </w:p>
    <w:p w:rsidR="007A60D3" w:rsidRDefault="007A60D3" w:rsidP="000C6BAB">
      <w:pPr>
        <w:pStyle w:val="ListParagraph"/>
        <w:numPr>
          <w:ilvl w:val="0"/>
          <w:numId w:val="8"/>
        </w:numPr>
        <w:spacing w:line="360" w:lineRule="auto"/>
        <w:jc w:val="both"/>
        <w:rPr>
          <w:rFonts w:ascii="Times New Roman" w:hAnsi="Times New Roman" w:cs="Times New Roman"/>
          <w:sz w:val="24"/>
          <w:szCs w:val="24"/>
        </w:rPr>
      </w:pPr>
      <w:proofErr w:type="spellStart"/>
      <w:r w:rsidRPr="007A60D3">
        <w:rPr>
          <w:rFonts w:ascii="Times New Roman" w:hAnsi="Times New Roman" w:cs="Times New Roman"/>
          <w:sz w:val="24"/>
          <w:szCs w:val="24"/>
        </w:rPr>
        <w:t>Tigistu</w:t>
      </w:r>
      <w:proofErr w:type="spellEnd"/>
      <w:r w:rsidRPr="007A60D3">
        <w:rPr>
          <w:rFonts w:ascii="Times New Roman" w:hAnsi="Times New Roman" w:cs="Times New Roman"/>
          <w:sz w:val="24"/>
          <w:szCs w:val="24"/>
        </w:rPr>
        <w:t xml:space="preserve"> </w:t>
      </w:r>
      <w:proofErr w:type="spellStart"/>
      <w:r w:rsidRPr="007A60D3">
        <w:rPr>
          <w:rFonts w:ascii="Times New Roman" w:hAnsi="Times New Roman" w:cs="Times New Roman"/>
          <w:sz w:val="24"/>
          <w:szCs w:val="24"/>
        </w:rPr>
        <w:t>Haile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Alemayehu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Ayele</w:t>
      </w:r>
      <w:proofErr w:type="spellEnd"/>
      <w:r>
        <w:rPr>
          <w:rFonts w:ascii="Times New Roman" w:hAnsi="Times New Roman" w:cs="Times New Roman"/>
          <w:sz w:val="24"/>
          <w:szCs w:val="24"/>
        </w:rPr>
        <w:t xml:space="preserve"> </w:t>
      </w:r>
      <w:r w:rsidRPr="007A60D3">
        <w:rPr>
          <w:rFonts w:ascii="Times New Roman" w:hAnsi="Times New Roman" w:cs="Times New Roman"/>
          <w:sz w:val="24"/>
          <w:szCs w:val="24"/>
        </w:rPr>
        <w:t>(2014</w:t>
      </w:r>
      <w:r w:rsidR="00C017C0">
        <w:rPr>
          <w:rFonts w:ascii="Times New Roman" w:hAnsi="Times New Roman" w:cs="Times New Roman"/>
          <w:sz w:val="24"/>
          <w:szCs w:val="24"/>
        </w:rPr>
        <w:t>, and the references there</w:t>
      </w:r>
      <w:r w:rsidR="00E70E75">
        <w:rPr>
          <w:rFonts w:ascii="Times New Roman" w:hAnsi="Times New Roman" w:cs="Times New Roman"/>
          <w:sz w:val="24"/>
          <w:szCs w:val="24"/>
        </w:rPr>
        <w:t>in</w:t>
      </w:r>
      <w:r w:rsidR="00C017C0">
        <w:rPr>
          <w:rFonts w:ascii="Times New Roman" w:hAnsi="Times New Roman" w:cs="Times New Roman"/>
          <w:sz w:val="24"/>
          <w:szCs w:val="24"/>
        </w:rPr>
        <w:t>)</w:t>
      </w:r>
      <w:r w:rsidR="007F3A49">
        <w:rPr>
          <w:rFonts w:ascii="Times New Roman" w:hAnsi="Times New Roman" w:cs="Times New Roman"/>
          <w:sz w:val="24"/>
          <w:szCs w:val="24"/>
        </w:rPr>
        <w:t>-</w:t>
      </w:r>
      <w:r w:rsidR="00E70E75">
        <w:rPr>
          <w:rFonts w:ascii="Times New Roman" w:hAnsi="Times New Roman" w:cs="Times New Roman"/>
          <w:sz w:val="24"/>
          <w:szCs w:val="24"/>
        </w:rPr>
        <w:t xml:space="preserve"> </w:t>
      </w:r>
      <w:r w:rsidR="00E70E75" w:rsidRPr="00E70E75">
        <w:rPr>
          <w:rFonts w:ascii="Times New Roman" w:hAnsi="Times New Roman" w:cs="Times New Roman"/>
          <w:sz w:val="24"/>
          <w:szCs w:val="24"/>
        </w:rPr>
        <w:t xml:space="preserve">has conducted electrical resistivity tomography and magnetic surveys applied for building site characterization at </w:t>
      </w:r>
      <w:proofErr w:type="spellStart"/>
      <w:r w:rsidR="007F3A49">
        <w:rPr>
          <w:rFonts w:ascii="Times New Roman" w:hAnsi="Times New Roman" w:cs="Times New Roman"/>
          <w:sz w:val="24"/>
          <w:szCs w:val="24"/>
        </w:rPr>
        <w:t>G</w:t>
      </w:r>
      <w:r w:rsidR="007F3A49" w:rsidRPr="00E70E75">
        <w:rPr>
          <w:rFonts w:ascii="Times New Roman" w:hAnsi="Times New Roman" w:cs="Times New Roman"/>
          <w:sz w:val="24"/>
          <w:szCs w:val="24"/>
        </w:rPr>
        <w:t>ubre</w:t>
      </w:r>
      <w:proofErr w:type="spellEnd"/>
      <w:r w:rsidR="00E70E75" w:rsidRPr="00E70E75">
        <w:rPr>
          <w:rFonts w:ascii="Times New Roman" w:hAnsi="Times New Roman" w:cs="Times New Roman"/>
          <w:sz w:val="24"/>
          <w:szCs w:val="24"/>
        </w:rPr>
        <w:t xml:space="preserve">, </w:t>
      </w:r>
      <w:proofErr w:type="spellStart"/>
      <w:r w:rsidR="007F3A49">
        <w:rPr>
          <w:rFonts w:ascii="Times New Roman" w:hAnsi="Times New Roman" w:cs="Times New Roman"/>
          <w:sz w:val="24"/>
          <w:szCs w:val="24"/>
        </w:rPr>
        <w:t>Wolkite</w:t>
      </w:r>
      <w:proofErr w:type="spellEnd"/>
      <w:r w:rsidR="007F3A49">
        <w:rPr>
          <w:rFonts w:ascii="Times New Roman" w:hAnsi="Times New Roman" w:cs="Times New Roman"/>
          <w:sz w:val="24"/>
          <w:szCs w:val="24"/>
        </w:rPr>
        <w:t xml:space="preserve"> U</w:t>
      </w:r>
      <w:r w:rsidR="007F3A49" w:rsidRPr="00E70E75">
        <w:rPr>
          <w:rFonts w:ascii="Times New Roman" w:hAnsi="Times New Roman" w:cs="Times New Roman"/>
          <w:sz w:val="24"/>
          <w:szCs w:val="24"/>
        </w:rPr>
        <w:t>niversity site</w:t>
      </w:r>
      <w:r w:rsidR="00E70E75" w:rsidRPr="00E70E75">
        <w:rPr>
          <w:rFonts w:ascii="Times New Roman" w:hAnsi="Times New Roman" w:cs="Times New Roman"/>
          <w:sz w:val="24"/>
          <w:szCs w:val="24"/>
        </w:rPr>
        <w:t xml:space="preserve">, </w:t>
      </w:r>
      <w:r w:rsidR="007F3A49">
        <w:rPr>
          <w:rFonts w:ascii="Times New Roman" w:hAnsi="Times New Roman" w:cs="Times New Roman"/>
          <w:sz w:val="24"/>
          <w:szCs w:val="24"/>
        </w:rPr>
        <w:t>W</w:t>
      </w:r>
      <w:r w:rsidR="007F3A49" w:rsidRPr="00E70E75">
        <w:rPr>
          <w:rFonts w:ascii="Times New Roman" w:hAnsi="Times New Roman" w:cs="Times New Roman"/>
          <w:sz w:val="24"/>
          <w:szCs w:val="24"/>
        </w:rPr>
        <w:t xml:space="preserve">estern </w:t>
      </w:r>
      <w:r w:rsidR="007F3A49">
        <w:rPr>
          <w:rFonts w:ascii="Times New Roman" w:hAnsi="Times New Roman" w:cs="Times New Roman"/>
          <w:sz w:val="24"/>
          <w:szCs w:val="24"/>
        </w:rPr>
        <w:t>E</w:t>
      </w:r>
      <w:r w:rsidR="007F3A49" w:rsidRPr="00E70E75">
        <w:rPr>
          <w:rFonts w:ascii="Times New Roman" w:hAnsi="Times New Roman" w:cs="Times New Roman"/>
          <w:sz w:val="24"/>
          <w:szCs w:val="24"/>
        </w:rPr>
        <w:t>thiopia</w:t>
      </w:r>
      <w:r w:rsidR="00E70E75" w:rsidRPr="00E70E75">
        <w:rPr>
          <w:rFonts w:ascii="Times New Roman" w:hAnsi="Times New Roman" w:cs="Times New Roman"/>
          <w:sz w:val="24"/>
          <w:szCs w:val="24"/>
        </w:rPr>
        <w:t>. In this study</w:t>
      </w:r>
      <w:r w:rsidR="007F3A49">
        <w:rPr>
          <w:rFonts w:ascii="Times New Roman" w:hAnsi="Times New Roman" w:cs="Times New Roman"/>
          <w:sz w:val="24"/>
          <w:szCs w:val="24"/>
        </w:rPr>
        <w:t>,</w:t>
      </w:r>
      <w:r w:rsidR="00E70E75" w:rsidRPr="00E70E75">
        <w:rPr>
          <w:rFonts w:ascii="Times New Roman" w:hAnsi="Times New Roman" w:cs="Times New Roman"/>
          <w:sz w:val="24"/>
          <w:szCs w:val="24"/>
        </w:rPr>
        <w:t xml:space="preserve"> </w:t>
      </w:r>
      <w:r w:rsidR="008B0D5A" w:rsidRPr="00E70E75">
        <w:rPr>
          <w:rFonts w:ascii="Times New Roman" w:hAnsi="Times New Roman" w:cs="Times New Roman"/>
          <w:sz w:val="24"/>
          <w:szCs w:val="24"/>
        </w:rPr>
        <w:t>a combination of surface geophysical investigation techniques (2D electrical resistivity imaging, vertical electrical sounding (VES) and magnetic surveying) is</w:t>
      </w:r>
      <w:r w:rsidR="00E70E75" w:rsidRPr="00E70E75">
        <w:rPr>
          <w:rFonts w:ascii="Times New Roman" w:hAnsi="Times New Roman" w:cs="Times New Roman"/>
          <w:sz w:val="24"/>
          <w:szCs w:val="24"/>
        </w:rPr>
        <w:t xml:space="preserve"> used to characterize a building site and determine its suitability for building foundations.</w:t>
      </w:r>
    </w:p>
    <w:p w:rsidR="00E70E75" w:rsidRPr="00E70E75" w:rsidRDefault="00E70E75" w:rsidP="000C6BAB">
      <w:pPr>
        <w:pStyle w:val="ListParagraph"/>
        <w:numPr>
          <w:ilvl w:val="0"/>
          <w:numId w:val="8"/>
        </w:numPr>
        <w:spacing w:line="360" w:lineRule="auto"/>
        <w:jc w:val="both"/>
        <w:rPr>
          <w:rFonts w:ascii="Times New Roman" w:hAnsi="Times New Roman" w:cs="Times New Roman"/>
          <w:sz w:val="24"/>
          <w:szCs w:val="24"/>
        </w:rPr>
      </w:pPr>
      <w:proofErr w:type="spellStart"/>
      <w:r w:rsidRPr="00E70E75">
        <w:rPr>
          <w:rFonts w:ascii="Times New Roman" w:hAnsi="Times New Roman" w:cs="Times New Roman"/>
          <w:sz w:val="24"/>
          <w:szCs w:val="24"/>
        </w:rPr>
        <w:t>Hailemariam</w:t>
      </w:r>
      <w:proofErr w:type="spellEnd"/>
      <w:r w:rsidRPr="00E70E75">
        <w:rPr>
          <w:rFonts w:ascii="Times New Roman" w:hAnsi="Times New Roman" w:cs="Times New Roman"/>
          <w:sz w:val="24"/>
          <w:szCs w:val="24"/>
        </w:rPr>
        <w:t xml:space="preserve"> </w:t>
      </w:r>
      <w:proofErr w:type="spellStart"/>
      <w:r w:rsidRPr="00E70E75">
        <w:rPr>
          <w:rFonts w:ascii="Times New Roman" w:hAnsi="Times New Roman" w:cs="Times New Roman"/>
          <w:sz w:val="24"/>
          <w:szCs w:val="24"/>
        </w:rPr>
        <w:t>Siyum</w:t>
      </w:r>
      <w:proofErr w:type="spellEnd"/>
      <w:r w:rsidRPr="00E70E75">
        <w:rPr>
          <w:rFonts w:ascii="Times New Roman" w:hAnsi="Times New Roman" w:cs="Times New Roman"/>
          <w:sz w:val="24"/>
          <w:szCs w:val="24"/>
        </w:rPr>
        <w:t xml:space="preserve"> (2011</w:t>
      </w:r>
      <w:r w:rsidR="007F3A49">
        <w:rPr>
          <w:rFonts w:ascii="Times New Roman" w:hAnsi="Times New Roman" w:cs="Times New Roman"/>
          <w:sz w:val="24"/>
          <w:szCs w:val="24"/>
        </w:rPr>
        <w:t xml:space="preserve"> and the references therein</w:t>
      </w:r>
      <w:r w:rsidRPr="00E70E75">
        <w:rPr>
          <w:rFonts w:ascii="Times New Roman" w:hAnsi="Times New Roman" w:cs="Times New Roman"/>
          <w:sz w:val="24"/>
          <w:szCs w:val="24"/>
        </w:rPr>
        <w:t>)</w:t>
      </w:r>
      <w:r w:rsidR="007F3A49">
        <w:rPr>
          <w:rFonts w:ascii="Times New Roman" w:hAnsi="Times New Roman" w:cs="Times New Roman"/>
          <w:sz w:val="24"/>
          <w:szCs w:val="24"/>
        </w:rPr>
        <w:t>-</w:t>
      </w:r>
      <w:r>
        <w:rPr>
          <w:rFonts w:ascii="Times New Roman" w:hAnsi="Times New Roman" w:cs="Times New Roman"/>
          <w:sz w:val="24"/>
          <w:szCs w:val="24"/>
        </w:rPr>
        <w:t xml:space="preserve"> </w:t>
      </w:r>
      <w:r w:rsidRPr="00E70E75">
        <w:rPr>
          <w:rFonts w:ascii="Times New Roman" w:hAnsi="Times New Roman" w:cs="Times New Roman"/>
          <w:sz w:val="24"/>
          <w:szCs w:val="24"/>
        </w:rPr>
        <w:t xml:space="preserve">conducted investigation for building Foundation at Addis Ababa Science and Technology University, </w:t>
      </w:r>
      <w:proofErr w:type="spellStart"/>
      <w:r w:rsidRPr="00E70E75">
        <w:rPr>
          <w:rFonts w:ascii="Times New Roman" w:hAnsi="Times New Roman" w:cs="Times New Roman"/>
          <w:sz w:val="24"/>
          <w:szCs w:val="24"/>
        </w:rPr>
        <w:t>Akaki</w:t>
      </w:r>
      <w:proofErr w:type="spellEnd"/>
      <w:r w:rsidRPr="00E70E75">
        <w:rPr>
          <w:rFonts w:ascii="Times New Roman" w:hAnsi="Times New Roman" w:cs="Times New Roman"/>
          <w:sz w:val="24"/>
          <w:szCs w:val="24"/>
        </w:rPr>
        <w:t>, Addis Ababa, Ethiopia,</w:t>
      </w:r>
    </w:p>
    <w:p w:rsidR="00E70E75" w:rsidRPr="00E70E75" w:rsidRDefault="00E70E75" w:rsidP="000C6BAB">
      <w:pPr>
        <w:pStyle w:val="ListParagraph"/>
        <w:numPr>
          <w:ilvl w:val="0"/>
          <w:numId w:val="8"/>
        </w:numPr>
        <w:spacing w:line="360" w:lineRule="auto"/>
        <w:jc w:val="both"/>
        <w:rPr>
          <w:rFonts w:ascii="Times New Roman" w:hAnsi="Times New Roman" w:cs="Times New Roman"/>
          <w:sz w:val="24"/>
          <w:szCs w:val="24"/>
        </w:rPr>
      </w:pPr>
      <w:r w:rsidRPr="00E70E75">
        <w:rPr>
          <w:rFonts w:ascii="Times New Roman" w:hAnsi="Times New Roman" w:cs="Times New Roman"/>
          <w:sz w:val="24"/>
          <w:szCs w:val="24"/>
        </w:rPr>
        <w:t>Addis Ab</w:t>
      </w:r>
      <w:r w:rsidR="007F3A49">
        <w:rPr>
          <w:rFonts w:ascii="Times New Roman" w:hAnsi="Times New Roman" w:cs="Times New Roman"/>
          <w:sz w:val="24"/>
          <w:szCs w:val="24"/>
        </w:rPr>
        <w:t>aba University and Addis Ababa W</w:t>
      </w:r>
      <w:r w:rsidRPr="00E70E75">
        <w:rPr>
          <w:rFonts w:ascii="Times New Roman" w:hAnsi="Times New Roman" w:cs="Times New Roman"/>
          <w:sz w:val="24"/>
          <w:szCs w:val="24"/>
        </w:rPr>
        <w:t xml:space="preserve">ater </w:t>
      </w:r>
      <w:r>
        <w:rPr>
          <w:rFonts w:ascii="Times New Roman" w:hAnsi="Times New Roman" w:cs="Times New Roman"/>
          <w:sz w:val="24"/>
          <w:szCs w:val="24"/>
        </w:rPr>
        <w:t xml:space="preserve">and </w:t>
      </w:r>
      <w:r w:rsidR="007F3A49">
        <w:rPr>
          <w:rFonts w:ascii="Times New Roman" w:hAnsi="Times New Roman" w:cs="Times New Roman"/>
          <w:sz w:val="24"/>
          <w:szCs w:val="24"/>
        </w:rPr>
        <w:t>S</w:t>
      </w:r>
      <w:r>
        <w:rPr>
          <w:rFonts w:ascii="Times New Roman" w:hAnsi="Times New Roman" w:cs="Times New Roman"/>
          <w:sz w:val="24"/>
          <w:szCs w:val="24"/>
        </w:rPr>
        <w:t>ewerage Authority (2003)</w:t>
      </w:r>
      <w:r w:rsidR="007F3A49">
        <w:rPr>
          <w:rFonts w:ascii="Times New Roman" w:hAnsi="Times New Roman" w:cs="Times New Roman"/>
          <w:sz w:val="24"/>
          <w:szCs w:val="24"/>
        </w:rPr>
        <w:t>-</w:t>
      </w:r>
      <w:r w:rsidRPr="00E70E75">
        <w:rPr>
          <w:rFonts w:ascii="Times New Roman" w:hAnsi="Times New Roman" w:cs="Times New Roman"/>
          <w:sz w:val="24"/>
          <w:szCs w:val="24"/>
        </w:rPr>
        <w:t>conducted a compr</w:t>
      </w:r>
      <w:r w:rsidR="007F3A49">
        <w:rPr>
          <w:rFonts w:ascii="Times New Roman" w:hAnsi="Times New Roman" w:cs="Times New Roman"/>
          <w:sz w:val="24"/>
          <w:szCs w:val="24"/>
        </w:rPr>
        <w:t>ehensive study on ground water v</w:t>
      </w:r>
      <w:r w:rsidRPr="00E70E75">
        <w:rPr>
          <w:rFonts w:ascii="Times New Roman" w:hAnsi="Times New Roman" w:cs="Times New Roman"/>
          <w:sz w:val="24"/>
          <w:szCs w:val="24"/>
        </w:rPr>
        <w:t>ulnerability mapping of the Addis Ababa area.</w:t>
      </w:r>
    </w:p>
    <w:p w:rsidR="00E70E75" w:rsidRPr="00E70E75" w:rsidRDefault="00E70E75" w:rsidP="000C6BAB">
      <w:pPr>
        <w:pStyle w:val="ListParagraph"/>
        <w:numPr>
          <w:ilvl w:val="0"/>
          <w:numId w:val="8"/>
        </w:numPr>
        <w:spacing w:line="360" w:lineRule="auto"/>
        <w:jc w:val="both"/>
        <w:rPr>
          <w:rFonts w:ascii="Times New Roman" w:hAnsi="Times New Roman" w:cs="Times New Roman"/>
          <w:sz w:val="24"/>
          <w:szCs w:val="24"/>
        </w:rPr>
      </w:pPr>
      <w:proofErr w:type="spellStart"/>
      <w:r w:rsidRPr="00E70E75">
        <w:rPr>
          <w:rFonts w:ascii="Times New Roman" w:hAnsi="Times New Roman" w:cs="Times New Roman"/>
          <w:sz w:val="24"/>
          <w:szCs w:val="24"/>
        </w:rPr>
        <w:t>Tilahun</w:t>
      </w:r>
      <w:proofErr w:type="spellEnd"/>
      <w:r w:rsidRPr="00E70E75">
        <w:rPr>
          <w:rFonts w:ascii="Times New Roman" w:hAnsi="Times New Roman" w:cs="Times New Roman"/>
          <w:sz w:val="24"/>
          <w:szCs w:val="24"/>
        </w:rPr>
        <w:t xml:space="preserve"> </w:t>
      </w:r>
      <w:proofErr w:type="spellStart"/>
      <w:r w:rsidRPr="00E70E75">
        <w:rPr>
          <w:rFonts w:ascii="Times New Roman" w:hAnsi="Times New Roman" w:cs="Times New Roman"/>
          <w:sz w:val="24"/>
          <w:szCs w:val="24"/>
        </w:rPr>
        <w:t>Mamo</w:t>
      </w:r>
      <w:proofErr w:type="spellEnd"/>
      <w:r w:rsidRPr="00E70E75">
        <w:rPr>
          <w:rFonts w:ascii="Times New Roman" w:hAnsi="Times New Roman" w:cs="Times New Roman"/>
          <w:sz w:val="24"/>
          <w:szCs w:val="24"/>
        </w:rPr>
        <w:t xml:space="preserve"> (2005</w:t>
      </w:r>
      <w:r w:rsidR="008B0D5A" w:rsidRPr="00E70E75">
        <w:rPr>
          <w:rFonts w:ascii="Times New Roman" w:hAnsi="Times New Roman" w:cs="Times New Roman"/>
          <w:sz w:val="24"/>
          <w:szCs w:val="24"/>
        </w:rPr>
        <w:t>)</w:t>
      </w:r>
      <w:r w:rsidR="008B0D5A">
        <w:rPr>
          <w:rFonts w:ascii="Times New Roman" w:hAnsi="Times New Roman" w:cs="Times New Roman"/>
          <w:sz w:val="24"/>
          <w:szCs w:val="24"/>
        </w:rPr>
        <w:t xml:space="preserve"> -</w:t>
      </w:r>
      <w:r w:rsidRPr="00E70E75">
        <w:rPr>
          <w:rFonts w:ascii="Times New Roman" w:hAnsi="Times New Roman" w:cs="Times New Roman"/>
          <w:sz w:val="24"/>
          <w:szCs w:val="24"/>
        </w:rPr>
        <w:t xml:space="preserve"> site specific ground motion simulation and seismic response analysis at the proposed bridge sites within the city of Addis Ababa, Ethiopia.</w:t>
      </w:r>
    </w:p>
    <w:p w:rsidR="00E70E75" w:rsidRDefault="00E70E75" w:rsidP="000C6BAB">
      <w:pPr>
        <w:pStyle w:val="ListParagraph"/>
        <w:numPr>
          <w:ilvl w:val="0"/>
          <w:numId w:val="8"/>
        </w:numPr>
        <w:spacing w:line="360" w:lineRule="auto"/>
        <w:jc w:val="both"/>
        <w:rPr>
          <w:rFonts w:ascii="Times New Roman" w:hAnsi="Times New Roman" w:cs="Times New Roman"/>
          <w:sz w:val="24"/>
          <w:szCs w:val="24"/>
        </w:rPr>
      </w:pPr>
      <w:proofErr w:type="spellStart"/>
      <w:r w:rsidRPr="00E70E75">
        <w:rPr>
          <w:rFonts w:ascii="Times New Roman" w:hAnsi="Times New Roman" w:cs="Times New Roman"/>
          <w:sz w:val="24"/>
          <w:szCs w:val="24"/>
        </w:rPr>
        <w:t>Messele</w:t>
      </w:r>
      <w:proofErr w:type="spellEnd"/>
      <w:r w:rsidRPr="00E70E75">
        <w:rPr>
          <w:rFonts w:ascii="Times New Roman" w:hAnsi="Times New Roman" w:cs="Times New Roman"/>
          <w:sz w:val="24"/>
          <w:szCs w:val="24"/>
        </w:rPr>
        <w:t xml:space="preserve"> </w:t>
      </w:r>
      <w:proofErr w:type="spellStart"/>
      <w:r w:rsidRPr="00E70E75">
        <w:rPr>
          <w:rFonts w:ascii="Times New Roman" w:hAnsi="Times New Roman" w:cs="Times New Roman"/>
          <w:sz w:val="24"/>
          <w:szCs w:val="24"/>
        </w:rPr>
        <w:t>Haile</w:t>
      </w:r>
      <w:proofErr w:type="spellEnd"/>
      <w:r w:rsidRPr="00E70E75">
        <w:rPr>
          <w:rFonts w:ascii="Times New Roman" w:hAnsi="Times New Roman" w:cs="Times New Roman"/>
          <w:sz w:val="24"/>
          <w:szCs w:val="24"/>
        </w:rPr>
        <w:t xml:space="preserve"> (2004</w:t>
      </w:r>
      <w:r w:rsidR="008B0D5A" w:rsidRPr="00E70E75">
        <w:rPr>
          <w:rFonts w:ascii="Times New Roman" w:hAnsi="Times New Roman" w:cs="Times New Roman"/>
          <w:sz w:val="24"/>
          <w:szCs w:val="24"/>
        </w:rPr>
        <w:t>)</w:t>
      </w:r>
      <w:r w:rsidR="008B0D5A">
        <w:rPr>
          <w:rFonts w:ascii="Times New Roman" w:hAnsi="Times New Roman" w:cs="Times New Roman"/>
          <w:sz w:val="24"/>
          <w:szCs w:val="24"/>
        </w:rPr>
        <w:t xml:space="preserve"> -</w:t>
      </w:r>
      <w:r w:rsidRPr="00E70E75">
        <w:rPr>
          <w:rFonts w:ascii="Times New Roman" w:hAnsi="Times New Roman" w:cs="Times New Roman"/>
          <w:sz w:val="24"/>
          <w:szCs w:val="24"/>
        </w:rPr>
        <w:t xml:space="preserve"> Seismic Micro </w:t>
      </w:r>
      <w:r w:rsidR="007F3A49">
        <w:rPr>
          <w:rFonts w:ascii="Times New Roman" w:hAnsi="Times New Roman" w:cs="Times New Roman"/>
          <w:sz w:val="24"/>
          <w:szCs w:val="24"/>
        </w:rPr>
        <w:t>Z</w:t>
      </w:r>
      <w:r w:rsidRPr="00E70E75">
        <w:rPr>
          <w:rFonts w:ascii="Times New Roman" w:hAnsi="Times New Roman" w:cs="Times New Roman"/>
          <w:sz w:val="24"/>
          <w:szCs w:val="24"/>
        </w:rPr>
        <w:t>onation for the City of Addis Ababa by Using Micro tremors.</w:t>
      </w:r>
      <w:r>
        <w:rPr>
          <w:rFonts w:ascii="Times New Roman" w:hAnsi="Times New Roman" w:cs="Times New Roman"/>
          <w:sz w:val="24"/>
          <w:szCs w:val="24"/>
        </w:rPr>
        <w:t xml:space="preserve"> </w:t>
      </w:r>
    </w:p>
    <w:p w:rsidR="007F3A49" w:rsidRPr="00E70E75" w:rsidRDefault="007F3A49" w:rsidP="007F3A49">
      <w:pPr>
        <w:pStyle w:val="ListParagraph"/>
        <w:spacing w:after="0" w:line="240" w:lineRule="auto"/>
        <w:jc w:val="both"/>
        <w:rPr>
          <w:rFonts w:ascii="Times New Roman" w:hAnsi="Times New Roman" w:cs="Times New Roman"/>
          <w:sz w:val="24"/>
          <w:szCs w:val="24"/>
        </w:rPr>
      </w:pPr>
    </w:p>
    <w:p w:rsidR="00D63C94" w:rsidRPr="000C6BAB" w:rsidRDefault="0041280C" w:rsidP="0012096A">
      <w:pPr>
        <w:pStyle w:val="ListParagraph"/>
        <w:numPr>
          <w:ilvl w:val="1"/>
          <w:numId w:val="18"/>
        </w:num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D63C94" w:rsidRPr="000C6BAB">
        <w:rPr>
          <w:rFonts w:ascii="Times New Roman" w:hAnsi="Times New Roman" w:cs="Times New Roman"/>
          <w:b/>
          <w:sz w:val="28"/>
          <w:szCs w:val="28"/>
        </w:rPr>
        <w:t xml:space="preserve">Layout of the thesis </w:t>
      </w:r>
    </w:p>
    <w:p w:rsidR="00D63C94" w:rsidRDefault="00D63C94" w:rsidP="000C6BAB">
      <w:pPr>
        <w:spacing w:line="360" w:lineRule="auto"/>
        <w:jc w:val="both"/>
        <w:rPr>
          <w:rFonts w:ascii="Times New Roman" w:hAnsi="Times New Roman" w:cs="Times New Roman"/>
          <w:sz w:val="24"/>
          <w:szCs w:val="24"/>
        </w:rPr>
      </w:pPr>
      <w:r w:rsidRPr="00D63C94">
        <w:rPr>
          <w:rFonts w:ascii="Times New Roman" w:hAnsi="Times New Roman" w:cs="Times New Roman"/>
          <w:sz w:val="24"/>
          <w:szCs w:val="24"/>
        </w:rPr>
        <w:t>This thesis is organized in to six chapters. The first chapter is general introduction of the study. The second chapter is concerned with previous works that includes geology, hydrogeology and seismicity of the study area and its surrounding. Chapter three covers the theoretical background methods of investigation. Chapter four describes the complete data acquisition, processing and presentation. Chapter five covers Results and interpretation. The last chapter; chapter six contains conclusions and recommendations of the overall research work.</w:t>
      </w:r>
    </w:p>
    <w:p w:rsidR="00D63C94" w:rsidRPr="000C6BAB" w:rsidRDefault="00D63C94" w:rsidP="0041280C">
      <w:pPr>
        <w:spacing w:line="360" w:lineRule="auto"/>
        <w:jc w:val="center"/>
        <w:rPr>
          <w:rFonts w:ascii="Times New Roman" w:hAnsi="Times New Roman" w:cs="Times New Roman"/>
          <w:b/>
          <w:sz w:val="32"/>
          <w:szCs w:val="32"/>
        </w:rPr>
      </w:pPr>
      <w:r w:rsidRPr="000C6BAB">
        <w:rPr>
          <w:rFonts w:ascii="Times New Roman" w:hAnsi="Times New Roman" w:cs="Times New Roman"/>
          <w:b/>
          <w:sz w:val="32"/>
          <w:szCs w:val="32"/>
        </w:rPr>
        <w:lastRenderedPageBreak/>
        <w:t>CHAPTER TWO</w:t>
      </w:r>
    </w:p>
    <w:p w:rsidR="00D63C94" w:rsidRPr="00336297" w:rsidRDefault="00336297" w:rsidP="00336297">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2. </w:t>
      </w:r>
      <w:r w:rsidR="009F3B98">
        <w:rPr>
          <w:rFonts w:ascii="Times New Roman" w:hAnsi="Times New Roman" w:cs="Times New Roman"/>
          <w:b/>
          <w:sz w:val="28"/>
          <w:szCs w:val="28"/>
        </w:rPr>
        <w:t>OVERVIEW</w:t>
      </w:r>
      <w:r w:rsidR="00D63C94" w:rsidRPr="00336297">
        <w:rPr>
          <w:rFonts w:ascii="Times New Roman" w:hAnsi="Times New Roman" w:cs="Times New Roman"/>
          <w:b/>
          <w:sz w:val="28"/>
          <w:szCs w:val="28"/>
        </w:rPr>
        <w:t xml:space="preserve"> </w:t>
      </w:r>
      <w:r w:rsidR="009F3B98">
        <w:rPr>
          <w:rFonts w:ascii="Times New Roman" w:hAnsi="Times New Roman" w:cs="Times New Roman"/>
          <w:b/>
          <w:sz w:val="28"/>
          <w:szCs w:val="28"/>
        </w:rPr>
        <w:t>OF THE</w:t>
      </w:r>
      <w:r w:rsidR="00D63C94" w:rsidRPr="00336297">
        <w:rPr>
          <w:rFonts w:ascii="Times New Roman" w:hAnsi="Times New Roman" w:cs="Times New Roman"/>
          <w:b/>
          <w:sz w:val="28"/>
          <w:szCs w:val="28"/>
        </w:rPr>
        <w:t xml:space="preserve"> </w:t>
      </w:r>
      <w:r w:rsidR="009F3B98">
        <w:rPr>
          <w:rFonts w:ascii="Times New Roman" w:hAnsi="Times New Roman" w:cs="Times New Roman"/>
          <w:b/>
          <w:sz w:val="28"/>
          <w:szCs w:val="28"/>
        </w:rPr>
        <w:t>GEOLOGICAL</w:t>
      </w:r>
      <w:r w:rsidR="00D63C94" w:rsidRPr="00336297">
        <w:rPr>
          <w:rFonts w:ascii="Times New Roman" w:hAnsi="Times New Roman" w:cs="Times New Roman"/>
          <w:b/>
          <w:sz w:val="28"/>
          <w:szCs w:val="28"/>
        </w:rPr>
        <w:t xml:space="preserve">, </w:t>
      </w:r>
      <w:r w:rsidR="009F3B98">
        <w:rPr>
          <w:rFonts w:ascii="Times New Roman" w:hAnsi="Times New Roman" w:cs="Times New Roman"/>
          <w:b/>
          <w:sz w:val="28"/>
          <w:szCs w:val="28"/>
        </w:rPr>
        <w:t>HYDRO GEOLOGICAL</w:t>
      </w:r>
      <w:r w:rsidR="00D63C94" w:rsidRPr="00336297">
        <w:rPr>
          <w:rFonts w:ascii="Times New Roman" w:hAnsi="Times New Roman" w:cs="Times New Roman"/>
          <w:b/>
          <w:sz w:val="28"/>
          <w:szCs w:val="28"/>
        </w:rPr>
        <w:t xml:space="preserve"> </w:t>
      </w:r>
      <w:r w:rsidR="009F3B98">
        <w:rPr>
          <w:rFonts w:ascii="Times New Roman" w:hAnsi="Times New Roman" w:cs="Times New Roman"/>
          <w:b/>
          <w:sz w:val="28"/>
          <w:szCs w:val="28"/>
        </w:rPr>
        <w:t>AND</w:t>
      </w:r>
      <w:r w:rsidR="00D63C94" w:rsidRPr="00336297">
        <w:rPr>
          <w:rFonts w:ascii="Times New Roman" w:hAnsi="Times New Roman" w:cs="Times New Roman"/>
          <w:b/>
          <w:sz w:val="28"/>
          <w:szCs w:val="28"/>
        </w:rPr>
        <w:t xml:space="preserve"> </w:t>
      </w:r>
      <w:r w:rsidR="009F3B98">
        <w:rPr>
          <w:rFonts w:ascii="Times New Roman" w:hAnsi="Times New Roman" w:cs="Times New Roman"/>
          <w:b/>
          <w:sz w:val="28"/>
          <w:szCs w:val="28"/>
        </w:rPr>
        <w:t>SEISMIC SETTINGS</w:t>
      </w:r>
      <w:r w:rsidR="00D63C94" w:rsidRPr="00336297">
        <w:rPr>
          <w:rFonts w:ascii="Times New Roman" w:hAnsi="Times New Roman" w:cs="Times New Roman"/>
          <w:b/>
          <w:sz w:val="28"/>
          <w:szCs w:val="28"/>
        </w:rPr>
        <w:t xml:space="preserve"> </w:t>
      </w:r>
      <w:r w:rsidR="009F3B98">
        <w:rPr>
          <w:rFonts w:ascii="Times New Roman" w:hAnsi="Times New Roman" w:cs="Times New Roman"/>
          <w:b/>
          <w:sz w:val="28"/>
          <w:szCs w:val="28"/>
        </w:rPr>
        <w:t>OF</w:t>
      </w:r>
      <w:r w:rsidR="00D63C94" w:rsidRPr="00336297">
        <w:rPr>
          <w:rFonts w:ascii="Times New Roman" w:hAnsi="Times New Roman" w:cs="Times New Roman"/>
          <w:b/>
          <w:sz w:val="28"/>
          <w:szCs w:val="28"/>
        </w:rPr>
        <w:t xml:space="preserve"> </w:t>
      </w:r>
      <w:r w:rsidR="009F3B98">
        <w:rPr>
          <w:rFonts w:ascii="Times New Roman" w:hAnsi="Times New Roman" w:cs="Times New Roman"/>
          <w:b/>
          <w:sz w:val="28"/>
          <w:szCs w:val="28"/>
        </w:rPr>
        <w:t>THE STUDY AREA</w:t>
      </w:r>
    </w:p>
    <w:p w:rsidR="00D02A94" w:rsidRPr="000C6BAB" w:rsidRDefault="00336297" w:rsidP="00336297">
      <w:pPr>
        <w:pStyle w:val="ListParagraph"/>
        <w:numPr>
          <w:ilvl w:val="1"/>
          <w:numId w:val="21"/>
        </w:num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00D02A94" w:rsidRPr="000C6BAB">
        <w:rPr>
          <w:rFonts w:ascii="Times New Roman" w:hAnsi="Times New Roman" w:cs="Times New Roman"/>
          <w:b/>
          <w:sz w:val="28"/>
          <w:szCs w:val="28"/>
        </w:rPr>
        <w:t xml:space="preserve">Regional Geological </w:t>
      </w:r>
      <w:r w:rsidR="006630C3">
        <w:rPr>
          <w:rFonts w:ascii="Times New Roman" w:hAnsi="Times New Roman" w:cs="Times New Roman"/>
          <w:b/>
          <w:sz w:val="28"/>
          <w:szCs w:val="28"/>
        </w:rPr>
        <w:t>S</w:t>
      </w:r>
      <w:r w:rsidR="00D02A94" w:rsidRPr="000C6BAB">
        <w:rPr>
          <w:rFonts w:ascii="Times New Roman" w:hAnsi="Times New Roman" w:cs="Times New Roman"/>
          <w:b/>
          <w:sz w:val="28"/>
          <w:szCs w:val="28"/>
        </w:rPr>
        <w:t xml:space="preserve">etting </w:t>
      </w:r>
    </w:p>
    <w:p w:rsidR="00336297" w:rsidRDefault="00D02A94" w:rsidP="000C6BAB">
      <w:pPr>
        <w:spacing w:line="360" w:lineRule="auto"/>
        <w:jc w:val="both"/>
        <w:rPr>
          <w:rFonts w:ascii="Times New Roman" w:hAnsi="Times New Roman" w:cs="Times New Roman"/>
          <w:sz w:val="24"/>
          <w:szCs w:val="24"/>
        </w:rPr>
      </w:pPr>
      <w:r w:rsidRPr="00D02A94">
        <w:rPr>
          <w:rFonts w:ascii="Times New Roman" w:hAnsi="Times New Roman" w:cs="Times New Roman"/>
          <w:sz w:val="24"/>
          <w:szCs w:val="24"/>
        </w:rPr>
        <w:t xml:space="preserve">The landmass of Ethiopia is covered by three major geological terrains. These are Proterozoic crystalline basement rocks, Late Paleozoic-Mesozoic sedimentary rocks and Cenozoic volcanic rocks. Among those, the Cenozoic volcanic rocks and quaternary sediments cover the majority of the country’s landmass (Solomon </w:t>
      </w:r>
      <w:proofErr w:type="spellStart"/>
      <w:r w:rsidRPr="00D02A94">
        <w:rPr>
          <w:rFonts w:ascii="Times New Roman" w:hAnsi="Times New Roman" w:cs="Times New Roman"/>
          <w:sz w:val="24"/>
          <w:szCs w:val="24"/>
        </w:rPr>
        <w:t>Gerra</w:t>
      </w:r>
      <w:proofErr w:type="spellEnd"/>
      <w:r w:rsidRPr="00D02A94">
        <w:rPr>
          <w:rFonts w:ascii="Times New Roman" w:hAnsi="Times New Roman" w:cs="Times New Roman"/>
          <w:sz w:val="24"/>
          <w:szCs w:val="24"/>
        </w:rPr>
        <w:t>, 2002)</w:t>
      </w:r>
      <w:r w:rsidR="00336297">
        <w:rPr>
          <w:rFonts w:ascii="Times New Roman" w:hAnsi="Times New Roman" w:cs="Times New Roman"/>
          <w:sz w:val="24"/>
          <w:szCs w:val="24"/>
        </w:rPr>
        <w:t xml:space="preserve">. </w:t>
      </w:r>
    </w:p>
    <w:p w:rsidR="006630C3" w:rsidRDefault="006630C3" w:rsidP="006630C3">
      <w:pPr>
        <w:spacing w:after="0" w:line="240" w:lineRule="auto"/>
        <w:jc w:val="both"/>
        <w:rPr>
          <w:rFonts w:ascii="Times New Roman" w:hAnsi="Times New Roman" w:cs="Times New Roman"/>
          <w:sz w:val="24"/>
          <w:szCs w:val="24"/>
        </w:rPr>
      </w:pPr>
    </w:p>
    <w:p w:rsidR="00D02A94" w:rsidRDefault="00D02A94" w:rsidP="000C6BAB">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Assiged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Getahun</w:t>
      </w:r>
      <w:proofErr w:type="spellEnd"/>
      <w:r>
        <w:rPr>
          <w:rFonts w:ascii="Times New Roman" w:hAnsi="Times New Roman" w:cs="Times New Roman"/>
          <w:sz w:val="24"/>
          <w:szCs w:val="24"/>
        </w:rPr>
        <w:t xml:space="preserve"> (2007) </w:t>
      </w:r>
      <w:r w:rsidRPr="00D02A94">
        <w:rPr>
          <w:rFonts w:ascii="Times New Roman" w:hAnsi="Times New Roman" w:cs="Times New Roman"/>
          <w:sz w:val="24"/>
          <w:szCs w:val="24"/>
        </w:rPr>
        <w:t xml:space="preserve">mapped the geology of Addis Ababa and classified the volcanic rocks into </w:t>
      </w:r>
      <w:proofErr w:type="spellStart"/>
      <w:r w:rsidRPr="00D02A94">
        <w:rPr>
          <w:rFonts w:ascii="Times New Roman" w:hAnsi="Times New Roman" w:cs="Times New Roman"/>
          <w:sz w:val="24"/>
          <w:szCs w:val="24"/>
        </w:rPr>
        <w:t>Entoto</w:t>
      </w:r>
      <w:proofErr w:type="spellEnd"/>
      <w:r w:rsidRPr="00D02A94">
        <w:rPr>
          <w:rFonts w:ascii="Times New Roman" w:hAnsi="Times New Roman" w:cs="Times New Roman"/>
          <w:sz w:val="24"/>
          <w:szCs w:val="24"/>
        </w:rPr>
        <w:t xml:space="preserve"> </w:t>
      </w:r>
      <w:proofErr w:type="spellStart"/>
      <w:r w:rsidRPr="00D02A94">
        <w:rPr>
          <w:rFonts w:ascii="Times New Roman" w:hAnsi="Times New Roman" w:cs="Times New Roman"/>
          <w:sz w:val="24"/>
          <w:szCs w:val="24"/>
        </w:rPr>
        <w:t>trachyte</w:t>
      </w:r>
      <w:proofErr w:type="spellEnd"/>
      <w:r w:rsidRPr="00D02A94">
        <w:rPr>
          <w:rFonts w:ascii="Times New Roman" w:hAnsi="Times New Roman" w:cs="Times New Roman"/>
          <w:sz w:val="24"/>
          <w:szCs w:val="24"/>
        </w:rPr>
        <w:t xml:space="preserve">, </w:t>
      </w:r>
      <w:proofErr w:type="spellStart"/>
      <w:r w:rsidRPr="00D02A94">
        <w:rPr>
          <w:rFonts w:ascii="Times New Roman" w:hAnsi="Times New Roman" w:cs="Times New Roman"/>
          <w:sz w:val="24"/>
          <w:szCs w:val="24"/>
        </w:rPr>
        <w:t>Entoto</w:t>
      </w:r>
      <w:proofErr w:type="spellEnd"/>
      <w:r w:rsidRPr="00D02A94">
        <w:rPr>
          <w:rFonts w:ascii="Times New Roman" w:hAnsi="Times New Roman" w:cs="Times New Roman"/>
          <w:sz w:val="24"/>
          <w:szCs w:val="24"/>
        </w:rPr>
        <w:t xml:space="preserve"> mixed rocks, Foot basalt, </w:t>
      </w:r>
      <w:proofErr w:type="spellStart"/>
      <w:r w:rsidRPr="00D02A94">
        <w:rPr>
          <w:rFonts w:ascii="Times New Roman" w:hAnsi="Times New Roman" w:cs="Times New Roman"/>
          <w:sz w:val="24"/>
          <w:szCs w:val="24"/>
        </w:rPr>
        <w:t>Cheleka</w:t>
      </w:r>
      <w:proofErr w:type="spellEnd"/>
      <w:r w:rsidRPr="00D02A94">
        <w:rPr>
          <w:rFonts w:ascii="Times New Roman" w:hAnsi="Times New Roman" w:cs="Times New Roman"/>
          <w:sz w:val="24"/>
          <w:szCs w:val="24"/>
        </w:rPr>
        <w:t xml:space="preserve"> basalt, </w:t>
      </w:r>
      <w:proofErr w:type="spellStart"/>
      <w:r w:rsidRPr="00D02A94">
        <w:rPr>
          <w:rFonts w:ascii="Times New Roman" w:hAnsi="Times New Roman" w:cs="Times New Roman"/>
          <w:sz w:val="24"/>
          <w:szCs w:val="24"/>
        </w:rPr>
        <w:t>Repi</w:t>
      </w:r>
      <w:proofErr w:type="spellEnd"/>
      <w:r w:rsidRPr="00D02A94">
        <w:rPr>
          <w:rFonts w:ascii="Times New Roman" w:hAnsi="Times New Roman" w:cs="Times New Roman"/>
          <w:sz w:val="24"/>
          <w:szCs w:val="24"/>
        </w:rPr>
        <w:t xml:space="preserve"> basalt (trachyte basalt and basalt), lower ignimbrite, </w:t>
      </w:r>
      <w:proofErr w:type="spellStart"/>
      <w:r w:rsidRPr="00D02A94">
        <w:rPr>
          <w:rFonts w:ascii="Times New Roman" w:hAnsi="Times New Roman" w:cs="Times New Roman"/>
          <w:sz w:val="24"/>
          <w:szCs w:val="24"/>
        </w:rPr>
        <w:t>Wechecha-Furi-Yerer</w:t>
      </w:r>
      <w:proofErr w:type="spellEnd"/>
      <w:r w:rsidRPr="00D02A94">
        <w:rPr>
          <w:rFonts w:ascii="Times New Roman" w:hAnsi="Times New Roman" w:cs="Times New Roman"/>
          <w:sz w:val="24"/>
          <w:szCs w:val="24"/>
        </w:rPr>
        <w:t xml:space="preserve"> </w:t>
      </w:r>
      <w:proofErr w:type="spellStart"/>
      <w:r w:rsidRPr="00D02A94">
        <w:rPr>
          <w:rFonts w:ascii="Times New Roman" w:hAnsi="Times New Roman" w:cs="Times New Roman"/>
          <w:sz w:val="24"/>
          <w:szCs w:val="24"/>
        </w:rPr>
        <w:t>trachyte</w:t>
      </w:r>
      <w:proofErr w:type="spellEnd"/>
      <w:r w:rsidRPr="00D02A94">
        <w:rPr>
          <w:rFonts w:ascii="Times New Roman" w:hAnsi="Times New Roman" w:cs="Times New Roman"/>
          <w:sz w:val="24"/>
          <w:szCs w:val="24"/>
        </w:rPr>
        <w:t xml:space="preserve"> and </w:t>
      </w:r>
      <w:proofErr w:type="spellStart"/>
      <w:r w:rsidRPr="00D02A94">
        <w:rPr>
          <w:rFonts w:ascii="Times New Roman" w:hAnsi="Times New Roman" w:cs="Times New Roman"/>
          <w:sz w:val="24"/>
          <w:szCs w:val="24"/>
        </w:rPr>
        <w:t>trachyte</w:t>
      </w:r>
      <w:proofErr w:type="spellEnd"/>
      <w:r w:rsidRPr="00D02A94">
        <w:rPr>
          <w:rFonts w:ascii="Times New Roman" w:hAnsi="Times New Roman" w:cs="Times New Roman"/>
          <w:sz w:val="24"/>
          <w:szCs w:val="24"/>
        </w:rPr>
        <w:t xml:space="preserve"> basalt, </w:t>
      </w:r>
      <w:proofErr w:type="spellStart"/>
      <w:r w:rsidRPr="00D02A94">
        <w:rPr>
          <w:rFonts w:ascii="Times New Roman" w:hAnsi="Times New Roman" w:cs="Times New Roman"/>
          <w:sz w:val="24"/>
          <w:szCs w:val="24"/>
        </w:rPr>
        <w:t>Wechecha-Furi-Yerer</w:t>
      </w:r>
      <w:proofErr w:type="spellEnd"/>
      <w:r w:rsidRPr="00D02A94">
        <w:rPr>
          <w:rFonts w:ascii="Times New Roman" w:hAnsi="Times New Roman" w:cs="Times New Roman"/>
          <w:sz w:val="24"/>
          <w:szCs w:val="24"/>
        </w:rPr>
        <w:t xml:space="preserve"> ignimbrite, Quaternary olivine basalt, Quaternary scoria, Tertiary sediments and Lake sediments. While conducting the engineering geological mapping of Addis Ababa area, </w:t>
      </w:r>
      <w:proofErr w:type="spellStart"/>
      <w:r w:rsidRPr="00D02A94">
        <w:rPr>
          <w:rFonts w:ascii="Times New Roman" w:hAnsi="Times New Roman" w:cs="Times New Roman"/>
          <w:sz w:val="24"/>
          <w:szCs w:val="24"/>
        </w:rPr>
        <w:t>Kebede</w:t>
      </w:r>
      <w:proofErr w:type="spellEnd"/>
      <w:r w:rsidRPr="00D02A94">
        <w:rPr>
          <w:rFonts w:ascii="Times New Roman" w:hAnsi="Times New Roman" w:cs="Times New Roman"/>
          <w:sz w:val="24"/>
          <w:szCs w:val="24"/>
        </w:rPr>
        <w:t xml:space="preserve"> </w:t>
      </w:r>
      <w:proofErr w:type="spellStart"/>
      <w:r w:rsidRPr="00D02A94">
        <w:rPr>
          <w:rFonts w:ascii="Times New Roman" w:hAnsi="Times New Roman" w:cs="Times New Roman"/>
          <w:sz w:val="24"/>
          <w:szCs w:val="24"/>
        </w:rPr>
        <w:t>Tsehayu</w:t>
      </w:r>
      <w:proofErr w:type="spellEnd"/>
      <w:r w:rsidRPr="00D02A94">
        <w:rPr>
          <w:rFonts w:ascii="Times New Roman" w:hAnsi="Times New Roman" w:cs="Times New Roman"/>
          <w:sz w:val="24"/>
          <w:szCs w:val="24"/>
        </w:rPr>
        <w:t xml:space="preserve"> and </w:t>
      </w:r>
      <w:proofErr w:type="spellStart"/>
      <w:r w:rsidRPr="00D02A94">
        <w:rPr>
          <w:rFonts w:ascii="Times New Roman" w:hAnsi="Times New Roman" w:cs="Times New Roman"/>
          <w:sz w:val="24"/>
          <w:szCs w:val="24"/>
        </w:rPr>
        <w:t>T</w:t>
      </w:r>
      <w:r>
        <w:rPr>
          <w:rFonts w:ascii="Times New Roman" w:hAnsi="Times New Roman" w:cs="Times New Roman"/>
          <w:sz w:val="24"/>
          <w:szCs w:val="24"/>
        </w:rPr>
        <w:t>adessse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w:t>
      </w:r>
      <w:r w:rsidR="006630C3">
        <w:rPr>
          <w:rFonts w:ascii="Times New Roman" w:hAnsi="Times New Roman" w:cs="Times New Roman"/>
          <w:sz w:val="24"/>
          <w:szCs w:val="24"/>
        </w:rPr>
        <w:t>a</w:t>
      </w:r>
      <w:r>
        <w:rPr>
          <w:rFonts w:ascii="Times New Roman" w:hAnsi="Times New Roman" w:cs="Times New Roman"/>
          <w:sz w:val="24"/>
          <w:szCs w:val="24"/>
        </w:rPr>
        <w:t>ilemariam</w:t>
      </w:r>
      <w:proofErr w:type="spellEnd"/>
      <w:r>
        <w:rPr>
          <w:rFonts w:ascii="Times New Roman" w:hAnsi="Times New Roman" w:cs="Times New Roman"/>
          <w:sz w:val="24"/>
          <w:szCs w:val="24"/>
        </w:rPr>
        <w:t xml:space="preserve"> (1990) </w:t>
      </w:r>
      <w:r w:rsidRPr="00D02A94">
        <w:rPr>
          <w:rFonts w:ascii="Times New Roman" w:hAnsi="Times New Roman" w:cs="Times New Roman"/>
          <w:sz w:val="24"/>
          <w:szCs w:val="24"/>
        </w:rPr>
        <w:t>have delineated trachyte and rhyolite, ignimbrite tuff, trachyte basalt and basalt of different age.</w:t>
      </w:r>
      <w:r w:rsidR="006630C3">
        <w:rPr>
          <w:rFonts w:ascii="Times New Roman" w:hAnsi="Times New Roman" w:cs="Times New Roman"/>
          <w:sz w:val="24"/>
          <w:szCs w:val="24"/>
        </w:rPr>
        <w:t xml:space="preserve"> A representative geological map of Addis Ababa and its surroundings is given in Figure 2.1 (OWWDSE, 2008).</w:t>
      </w:r>
    </w:p>
    <w:p w:rsidR="0041280C" w:rsidRDefault="0041280C" w:rsidP="0041280C">
      <w:pPr>
        <w:spacing w:after="0" w:line="240" w:lineRule="auto"/>
        <w:jc w:val="both"/>
        <w:rPr>
          <w:rFonts w:ascii="Times New Roman" w:hAnsi="Times New Roman" w:cs="Times New Roman"/>
          <w:sz w:val="24"/>
          <w:szCs w:val="24"/>
        </w:rPr>
      </w:pPr>
    </w:p>
    <w:p w:rsidR="00EB2E7A" w:rsidRPr="00EB2E7A" w:rsidRDefault="0041280C" w:rsidP="00336297">
      <w:pPr>
        <w:pStyle w:val="ListParagraph"/>
        <w:numPr>
          <w:ilvl w:val="2"/>
          <w:numId w:val="21"/>
        </w:num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00EB2E7A" w:rsidRPr="00EB2E7A">
        <w:rPr>
          <w:rFonts w:ascii="Times New Roman" w:hAnsi="Times New Roman" w:cs="Times New Roman"/>
          <w:b/>
          <w:sz w:val="28"/>
          <w:szCs w:val="28"/>
        </w:rPr>
        <w:t xml:space="preserve">The stratigraphic sequence </w:t>
      </w:r>
    </w:p>
    <w:p w:rsidR="00EB2E7A" w:rsidRDefault="00EB2E7A" w:rsidP="000C6BAB">
      <w:pPr>
        <w:spacing w:line="360" w:lineRule="auto"/>
        <w:jc w:val="both"/>
        <w:rPr>
          <w:rFonts w:ascii="Times New Roman" w:hAnsi="Times New Roman" w:cs="Times New Roman"/>
          <w:sz w:val="24"/>
          <w:szCs w:val="24"/>
        </w:rPr>
      </w:pPr>
      <w:proofErr w:type="spellStart"/>
      <w:r w:rsidRPr="00EB2E7A">
        <w:rPr>
          <w:rFonts w:ascii="Times New Roman" w:hAnsi="Times New Roman" w:cs="Times New Roman"/>
          <w:sz w:val="24"/>
          <w:szCs w:val="24"/>
        </w:rPr>
        <w:t>Haileselassie</w:t>
      </w:r>
      <w:proofErr w:type="spellEnd"/>
      <w:r w:rsidRPr="00EB2E7A">
        <w:rPr>
          <w:rFonts w:ascii="Times New Roman" w:hAnsi="Times New Roman" w:cs="Times New Roman"/>
          <w:sz w:val="24"/>
          <w:szCs w:val="24"/>
        </w:rPr>
        <w:t xml:space="preserve"> </w:t>
      </w:r>
      <w:proofErr w:type="spellStart"/>
      <w:r w:rsidRPr="00EB2E7A">
        <w:rPr>
          <w:rFonts w:ascii="Times New Roman" w:hAnsi="Times New Roman" w:cs="Times New Roman"/>
          <w:sz w:val="24"/>
          <w:szCs w:val="24"/>
        </w:rPr>
        <w:t>Girmay</w:t>
      </w:r>
      <w:proofErr w:type="spellEnd"/>
      <w:r w:rsidRPr="00EB2E7A">
        <w:rPr>
          <w:rFonts w:ascii="Times New Roman" w:hAnsi="Times New Roman" w:cs="Times New Roman"/>
          <w:sz w:val="24"/>
          <w:szCs w:val="24"/>
        </w:rPr>
        <w:t xml:space="preserve"> and </w:t>
      </w:r>
      <w:proofErr w:type="spellStart"/>
      <w:r w:rsidRPr="00EB2E7A">
        <w:rPr>
          <w:rFonts w:ascii="Times New Roman" w:hAnsi="Times New Roman" w:cs="Times New Roman"/>
          <w:sz w:val="24"/>
          <w:szCs w:val="24"/>
        </w:rPr>
        <w:t>Getaneh</w:t>
      </w:r>
      <w:proofErr w:type="spellEnd"/>
      <w:r w:rsidRPr="00EB2E7A">
        <w:rPr>
          <w:rFonts w:ascii="Times New Roman" w:hAnsi="Times New Roman" w:cs="Times New Roman"/>
          <w:sz w:val="24"/>
          <w:szCs w:val="24"/>
        </w:rPr>
        <w:t xml:space="preserve"> </w:t>
      </w:r>
      <w:proofErr w:type="spellStart"/>
      <w:r w:rsidRPr="00EB2E7A">
        <w:rPr>
          <w:rFonts w:ascii="Times New Roman" w:hAnsi="Times New Roman" w:cs="Times New Roman"/>
          <w:sz w:val="24"/>
          <w:szCs w:val="24"/>
        </w:rPr>
        <w:t>Assefa</w:t>
      </w:r>
      <w:proofErr w:type="spellEnd"/>
      <w:r w:rsidR="00336297">
        <w:rPr>
          <w:rFonts w:ascii="Times New Roman" w:hAnsi="Times New Roman" w:cs="Times New Roman"/>
          <w:sz w:val="24"/>
          <w:szCs w:val="24"/>
        </w:rPr>
        <w:t xml:space="preserve"> (</w:t>
      </w:r>
      <w:r w:rsidRPr="00EB2E7A">
        <w:rPr>
          <w:rFonts w:ascii="Times New Roman" w:hAnsi="Times New Roman" w:cs="Times New Roman"/>
          <w:sz w:val="24"/>
          <w:szCs w:val="24"/>
        </w:rPr>
        <w:t xml:space="preserve">1989) </w:t>
      </w:r>
      <w:r w:rsidR="00336297">
        <w:rPr>
          <w:rFonts w:ascii="Times New Roman" w:hAnsi="Times New Roman" w:cs="Times New Roman"/>
          <w:sz w:val="24"/>
          <w:szCs w:val="24"/>
        </w:rPr>
        <w:t xml:space="preserve">have </w:t>
      </w:r>
      <w:r w:rsidRPr="00EB2E7A">
        <w:rPr>
          <w:rFonts w:ascii="Times New Roman" w:hAnsi="Times New Roman" w:cs="Times New Roman"/>
          <w:sz w:val="24"/>
          <w:szCs w:val="24"/>
        </w:rPr>
        <w:t>present</w:t>
      </w:r>
      <w:r w:rsidR="00336297">
        <w:rPr>
          <w:rFonts w:ascii="Times New Roman" w:hAnsi="Times New Roman" w:cs="Times New Roman"/>
          <w:sz w:val="24"/>
          <w:szCs w:val="24"/>
        </w:rPr>
        <w:t>ed</w:t>
      </w:r>
      <w:r w:rsidRPr="00EB2E7A">
        <w:rPr>
          <w:rFonts w:ascii="Times New Roman" w:hAnsi="Times New Roman" w:cs="Times New Roman"/>
          <w:sz w:val="24"/>
          <w:szCs w:val="24"/>
        </w:rPr>
        <w:t xml:space="preserve"> the stratigraphic sequence of Addis Ababa and its surrounding. </w:t>
      </w:r>
      <w:r w:rsidR="00336297">
        <w:rPr>
          <w:rFonts w:ascii="Times New Roman" w:hAnsi="Times New Roman" w:cs="Times New Roman"/>
          <w:sz w:val="24"/>
          <w:szCs w:val="24"/>
        </w:rPr>
        <w:t>According to them, i</w:t>
      </w:r>
      <w:r w:rsidRPr="00EB2E7A">
        <w:rPr>
          <w:rFonts w:ascii="Times New Roman" w:hAnsi="Times New Roman" w:cs="Times New Roman"/>
          <w:sz w:val="24"/>
          <w:szCs w:val="24"/>
        </w:rPr>
        <w:t>ts stratigraphy</w:t>
      </w:r>
      <w:r w:rsidR="00336297">
        <w:rPr>
          <w:rFonts w:ascii="Times New Roman" w:hAnsi="Times New Roman" w:cs="Times New Roman"/>
          <w:sz w:val="24"/>
          <w:szCs w:val="24"/>
        </w:rPr>
        <w:t xml:space="preserve"> mainly </w:t>
      </w:r>
      <w:r w:rsidRPr="00EB2E7A">
        <w:rPr>
          <w:rFonts w:ascii="Times New Roman" w:hAnsi="Times New Roman" w:cs="Times New Roman"/>
          <w:sz w:val="24"/>
          <w:szCs w:val="24"/>
        </w:rPr>
        <w:t>consists of Miocene-Pleistocene volc</w:t>
      </w:r>
      <w:r w:rsidR="00336297">
        <w:rPr>
          <w:rFonts w:ascii="Times New Roman" w:hAnsi="Times New Roman" w:cs="Times New Roman"/>
          <w:sz w:val="24"/>
          <w:szCs w:val="24"/>
        </w:rPr>
        <w:t xml:space="preserve">anic successions. </w:t>
      </w:r>
      <w:r w:rsidR="00876BE2">
        <w:rPr>
          <w:rFonts w:ascii="Times New Roman" w:hAnsi="Times New Roman" w:cs="Times New Roman"/>
          <w:sz w:val="24"/>
          <w:szCs w:val="24"/>
        </w:rPr>
        <w:t>F</w:t>
      </w:r>
      <w:r w:rsidRPr="00EB2E7A">
        <w:rPr>
          <w:rFonts w:ascii="Times New Roman" w:hAnsi="Times New Roman" w:cs="Times New Roman"/>
          <w:sz w:val="24"/>
          <w:szCs w:val="24"/>
        </w:rPr>
        <w:t>rom oldest to youngest</w:t>
      </w:r>
      <w:r w:rsidR="00876BE2">
        <w:rPr>
          <w:rFonts w:ascii="Times New Roman" w:hAnsi="Times New Roman" w:cs="Times New Roman"/>
          <w:sz w:val="24"/>
          <w:szCs w:val="24"/>
        </w:rPr>
        <w:t xml:space="preserve"> the</w:t>
      </w:r>
      <w:r w:rsidRPr="00EB2E7A">
        <w:rPr>
          <w:rFonts w:ascii="Times New Roman" w:hAnsi="Times New Roman" w:cs="Times New Roman"/>
          <w:sz w:val="24"/>
          <w:szCs w:val="24"/>
        </w:rPr>
        <w:t xml:space="preserve"> </w:t>
      </w:r>
      <w:proofErr w:type="spellStart"/>
      <w:r w:rsidRPr="00EB2E7A">
        <w:rPr>
          <w:rFonts w:ascii="Times New Roman" w:hAnsi="Times New Roman" w:cs="Times New Roman"/>
          <w:sz w:val="24"/>
          <w:szCs w:val="24"/>
        </w:rPr>
        <w:t>Alaji</w:t>
      </w:r>
      <w:proofErr w:type="spellEnd"/>
      <w:r w:rsidRPr="00EB2E7A">
        <w:rPr>
          <w:rFonts w:ascii="Times New Roman" w:hAnsi="Times New Roman" w:cs="Times New Roman"/>
          <w:sz w:val="24"/>
          <w:szCs w:val="24"/>
        </w:rPr>
        <w:t xml:space="preserve"> </w:t>
      </w:r>
      <w:proofErr w:type="spellStart"/>
      <w:r w:rsidRPr="00EB2E7A">
        <w:rPr>
          <w:rFonts w:ascii="Times New Roman" w:hAnsi="Times New Roman" w:cs="Times New Roman"/>
          <w:sz w:val="24"/>
          <w:szCs w:val="24"/>
        </w:rPr>
        <w:t>rhyolites</w:t>
      </w:r>
      <w:proofErr w:type="spellEnd"/>
      <w:r w:rsidRPr="00EB2E7A">
        <w:rPr>
          <w:rFonts w:ascii="Times New Roman" w:hAnsi="Times New Roman" w:cs="Times New Roman"/>
          <w:sz w:val="24"/>
          <w:szCs w:val="24"/>
        </w:rPr>
        <w:t xml:space="preserve"> and basalts, </w:t>
      </w:r>
      <w:proofErr w:type="spellStart"/>
      <w:r w:rsidRPr="00EB2E7A">
        <w:rPr>
          <w:rFonts w:ascii="Times New Roman" w:hAnsi="Times New Roman" w:cs="Times New Roman"/>
          <w:sz w:val="24"/>
          <w:szCs w:val="24"/>
        </w:rPr>
        <w:t>Entoto</w:t>
      </w:r>
      <w:proofErr w:type="spellEnd"/>
      <w:r w:rsidRPr="00EB2E7A">
        <w:rPr>
          <w:rFonts w:ascii="Times New Roman" w:hAnsi="Times New Roman" w:cs="Times New Roman"/>
          <w:sz w:val="24"/>
          <w:szCs w:val="24"/>
        </w:rPr>
        <w:t xml:space="preserve"> </w:t>
      </w:r>
      <w:proofErr w:type="spellStart"/>
      <w:r w:rsidRPr="00EB2E7A">
        <w:rPr>
          <w:rFonts w:ascii="Times New Roman" w:hAnsi="Times New Roman" w:cs="Times New Roman"/>
          <w:sz w:val="24"/>
          <w:szCs w:val="24"/>
        </w:rPr>
        <w:t>silicic</w:t>
      </w:r>
      <w:proofErr w:type="spellEnd"/>
      <w:r w:rsidRPr="00EB2E7A">
        <w:rPr>
          <w:rFonts w:ascii="Times New Roman" w:hAnsi="Times New Roman" w:cs="Times New Roman"/>
          <w:sz w:val="24"/>
          <w:szCs w:val="24"/>
        </w:rPr>
        <w:t xml:space="preserve">, Addis Ababa basalts, Nazareth group and </w:t>
      </w:r>
      <w:proofErr w:type="spellStart"/>
      <w:r w:rsidRPr="00EB2E7A">
        <w:rPr>
          <w:rFonts w:ascii="Times New Roman" w:hAnsi="Times New Roman" w:cs="Times New Roman"/>
          <w:sz w:val="24"/>
          <w:szCs w:val="24"/>
        </w:rPr>
        <w:t>Bofa</w:t>
      </w:r>
      <w:proofErr w:type="spellEnd"/>
      <w:r w:rsidRPr="00EB2E7A">
        <w:rPr>
          <w:rFonts w:ascii="Times New Roman" w:hAnsi="Times New Roman" w:cs="Times New Roman"/>
          <w:sz w:val="24"/>
          <w:szCs w:val="24"/>
        </w:rPr>
        <w:t xml:space="preserve"> basalts constitute the </w:t>
      </w:r>
      <w:proofErr w:type="spellStart"/>
      <w:r w:rsidRPr="00EB2E7A">
        <w:rPr>
          <w:rFonts w:ascii="Times New Roman" w:hAnsi="Times New Roman" w:cs="Times New Roman"/>
          <w:sz w:val="24"/>
          <w:szCs w:val="24"/>
        </w:rPr>
        <w:t>lithostratigraphic</w:t>
      </w:r>
      <w:proofErr w:type="spellEnd"/>
      <w:r w:rsidRPr="00EB2E7A">
        <w:rPr>
          <w:rFonts w:ascii="Times New Roman" w:hAnsi="Times New Roman" w:cs="Times New Roman"/>
          <w:sz w:val="24"/>
          <w:szCs w:val="24"/>
        </w:rPr>
        <w:t xml:space="preserve"> succession of Addis Ababa.</w:t>
      </w:r>
      <w:r>
        <w:rPr>
          <w:rFonts w:ascii="Times New Roman" w:hAnsi="Times New Roman" w:cs="Times New Roman"/>
          <w:sz w:val="24"/>
          <w:szCs w:val="24"/>
        </w:rPr>
        <w:t xml:space="preserve"> </w:t>
      </w:r>
    </w:p>
    <w:p w:rsidR="002F59F4" w:rsidRDefault="002F59F4" w:rsidP="000C6BAB">
      <w:pPr>
        <w:spacing w:line="360" w:lineRule="auto"/>
        <w:jc w:val="both"/>
        <w:rPr>
          <w:rFonts w:ascii="Times New Roman" w:hAnsi="Times New Roman" w:cs="Times New Roman"/>
          <w:sz w:val="24"/>
          <w:szCs w:val="24"/>
        </w:rPr>
      </w:pPr>
    </w:p>
    <w:p w:rsidR="002F59F4" w:rsidRDefault="002F59F4" w:rsidP="000C6BAB">
      <w:pPr>
        <w:spacing w:line="360" w:lineRule="auto"/>
        <w:jc w:val="both"/>
        <w:rPr>
          <w:rFonts w:ascii="Times New Roman" w:hAnsi="Times New Roman" w:cs="Times New Roman"/>
          <w:sz w:val="24"/>
          <w:szCs w:val="24"/>
        </w:rPr>
      </w:pPr>
    </w:p>
    <w:p w:rsidR="002F59F4" w:rsidRDefault="002F59F4" w:rsidP="0041280C">
      <w:pPr>
        <w:spacing w:after="0" w:line="240" w:lineRule="auto"/>
        <w:jc w:val="both"/>
        <w:rPr>
          <w:rFonts w:ascii="Times New Roman" w:hAnsi="Times New Roman" w:cs="Times New Roman"/>
          <w:sz w:val="24"/>
          <w:szCs w:val="24"/>
        </w:rPr>
      </w:pPr>
    </w:p>
    <w:p w:rsidR="002F59F4" w:rsidRPr="002F59F4" w:rsidRDefault="00EB2E7A" w:rsidP="002F59F4">
      <w:pPr>
        <w:pStyle w:val="ListParagraph"/>
        <w:numPr>
          <w:ilvl w:val="0"/>
          <w:numId w:val="26"/>
        </w:numPr>
        <w:spacing w:line="360" w:lineRule="auto"/>
        <w:jc w:val="both"/>
        <w:rPr>
          <w:rFonts w:ascii="Times New Roman" w:hAnsi="Times New Roman" w:cs="Times New Roman"/>
          <w:b/>
          <w:sz w:val="28"/>
          <w:szCs w:val="28"/>
        </w:rPr>
      </w:pPr>
      <w:proofErr w:type="spellStart"/>
      <w:r w:rsidRPr="002F59F4">
        <w:rPr>
          <w:rFonts w:ascii="Times New Roman" w:hAnsi="Times New Roman" w:cs="Times New Roman"/>
          <w:b/>
          <w:sz w:val="28"/>
          <w:szCs w:val="28"/>
        </w:rPr>
        <w:t>Alaji</w:t>
      </w:r>
      <w:proofErr w:type="spellEnd"/>
      <w:r w:rsidRPr="002F59F4">
        <w:rPr>
          <w:rFonts w:ascii="Times New Roman" w:hAnsi="Times New Roman" w:cs="Times New Roman"/>
          <w:b/>
          <w:sz w:val="28"/>
          <w:szCs w:val="28"/>
        </w:rPr>
        <w:t xml:space="preserve"> Basalt </w:t>
      </w:r>
    </w:p>
    <w:p w:rsidR="00EB2E7A" w:rsidRPr="002F59F4" w:rsidRDefault="00EB2E7A" w:rsidP="002F59F4">
      <w:pPr>
        <w:spacing w:line="360" w:lineRule="auto"/>
        <w:ind w:left="360"/>
        <w:jc w:val="both"/>
        <w:rPr>
          <w:rFonts w:ascii="Times New Roman" w:hAnsi="Times New Roman" w:cs="Times New Roman"/>
          <w:sz w:val="24"/>
          <w:szCs w:val="24"/>
        </w:rPr>
      </w:pPr>
      <w:r w:rsidRPr="002F59F4">
        <w:rPr>
          <w:rFonts w:ascii="Times New Roman" w:hAnsi="Times New Roman" w:cs="Times New Roman"/>
          <w:sz w:val="24"/>
          <w:szCs w:val="24"/>
        </w:rPr>
        <w:t xml:space="preserve">The outcrop of this volcanic rock is exposed in the </w:t>
      </w:r>
      <w:proofErr w:type="spellStart"/>
      <w:r w:rsidRPr="002F59F4">
        <w:rPr>
          <w:rFonts w:ascii="Times New Roman" w:hAnsi="Times New Roman" w:cs="Times New Roman"/>
          <w:sz w:val="24"/>
          <w:szCs w:val="24"/>
        </w:rPr>
        <w:t>Entoto</w:t>
      </w:r>
      <w:proofErr w:type="spellEnd"/>
      <w:r w:rsidRPr="002F59F4">
        <w:rPr>
          <w:rFonts w:ascii="Times New Roman" w:hAnsi="Times New Roman" w:cs="Times New Roman"/>
          <w:sz w:val="24"/>
          <w:szCs w:val="24"/>
        </w:rPr>
        <w:t xml:space="preserve"> Mountain from the end of Oligocene until middle Miocene (</w:t>
      </w:r>
      <w:proofErr w:type="spellStart"/>
      <w:r w:rsidRPr="002F59F4">
        <w:rPr>
          <w:rFonts w:ascii="Times New Roman" w:hAnsi="Times New Roman" w:cs="Times New Roman"/>
          <w:sz w:val="24"/>
          <w:szCs w:val="24"/>
        </w:rPr>
        <w:t>Zanettin</w:t>
      </w:r>
      <w:proofErr w:type="spellEnd"/>
      <w:r w:rsidRPr="002F59F4">
        <w:rPr>
          <w:rFonts w:ascii="Times New Roman" w:hAnsi="Times New Roman" w:cs="Times New Roman"/>
          <w:sz w:val="24"/>
          <w:szCs w:val="24"/>
        </w:rPr>
        <w:t xml:space="preserve"> and Justin, 1974).  This series is represented by </w:t>
      </w:r>
      <w:proofErr w:type="spellStart"/>
      <w:r w:rsidRPr="002F59F4">
        <w:rPr>
          <w:rFonts w:ascii="Times New Roman" w:hAnsi="Times New Roman" w:cs="Times New Roman"/>
          <w:sz w:val="24"/>
          <w:szCs w:val="24"/>
        </w:rPr>
        <w:t>Alaji</w:t>
      </w:r>
      <w:proofErr w:type="spellEnd"/>
      <w:r w:rsidRPr="002F59F4">
        <w:rPr>
          <w:rFonts w:ascii="Times New Roman" w:hAnsi="Times New Roman" w:cs="Times New Roman"/>
          <w:sz w:val="24"/>
          <w:szCs w:val="24"/>
        </w:rPr>
        <w:t xml:space="preserve"> </w:t>
      </w:r>
      <w:proofErr w:type="spellStart"/>
      <w:r w:rsidRPr="002F59F4">
        <w:rPr>
          <w:rFonts w:ascii="Times New Roman" w:hAnsi="Times New Roman" w:cs="Times New Roman"/>
          <w:sz w:val="24"/>
          <w:szCs w:val="24"/>
        </w:rPr>
        <w:t>rhyolites</w:t>
      </w:r>
      <w:proofErr w:type="spellEnd"/>
      <w:r w:rsidRPr="002F59F4">
        <w:rPr>
          <w:rFonts w:ascii="Times New Roman" w:hAnsi="Times New Roman" w:cs="Times New Roman"/>
          <w:sz w:val="24"/>
          <w:szCs w:val="24"/>
        </w:rPr>
        <w:t xml:space="preserve"> and </w:t>
      </w:r>
      <w:proofErr w:type="spellStart"/>
      <w:r w:rsidRPr="002F59F4">
        <w:rPr>
          <w:rFonts w:ascii="Times New Roman" w:hAnsi="Times New Roman" w:cs="Times New Roman"/>
          <w:sz w:val="24"/>
          <w:szCs w:val="24"/>
        </w:rPr>
        <w:t>Alaji</w:t>
      </w:r>
      <w:proofErr w:type="spellEnd"/>
      <w:r w:rsidRPr="002F59F4">
        <w:rPr>
          <w:rFonts w:ascii="Times New Roman" w:hAnsi="Times New Roman" w:cs="Times New Roman"/>
          <w:sz w:val="24"/>
          <w:szCs w:val="24"/>
        </w:rPr>
        <w:t xml:space="preserve"> Basalts and underlain by tuffs and ignimbrites. These basalts, with grey and glassy welded tuff intercalation, show highly variable texture that ranges from highly </w:t>
      </w:r>
      <w:proofErr w:type="spellStart"/>
      <w:r w:rsidRPr="002F59F4">
        <w:rPr>
          <w:rFonts w:ascii="Times New Roman" w:hAnsi="Times New Roman" w:cs="Times New Roman"/>
          <w:sz w:val="24"/>
          <w:szCs w:val="24"/>
        </w:rPr>
        <w:t>pophyric</w:t>
      </w:r>
      <w:proofErr w:type="spellEnd"/>
      <w:r w:rsidRPr="002F59F4">
        <w:rPr>
          <w:rFonts w:ascii="Times New Roman" w:hAnsi="Times New Roman" w:cs="Times New Roman"/>
          <w:sz w:val="24"/>
          <w:szCs w:val="24"/>
        </w:rPr>
        <w:t xml:space="preserve"> to </w:t>
      </w:r>
      <w:proofErr w:type="spellStart"/>
      <w:r w:rsidRPr="002F59F4">
        <w:rPr>
          <w:rFonts w:ascii="Times New Roman" w:hAnsi="Times New Roman" w:cs="Times New Roman"/>
          <w:sz w:val="24"/>
          <w:szCs w:val="24"/>
        </w:rPr>
        <w:t>aphyric</w:t>
      </w:r>
      <w:proofErr w:type="spellEnd"/>
      <w:r w:rsidRPr="002F59F4">
        <w:rPr>
          <w:rFonts w:ascii="Times New Roman" w:hAnsi="Times New Roman" w:cs="Times New Roman"/>
          <w:sz w:val="24"/>
          <w:szCs w:val="24"/>
        </w:rPr>
        <w:t xml:space="preserve">. Its distribution extends from the crest of </w:t>
      </w:r>
      <w:proofErr w:type="spellStart"/>
      <w:r w:rsidRPr="002F59F4">
        <w:rPr>
          <w:rFonts w:ascii="Times New Roman" w:hAnsi="Times New Roman" w:cs="Times New Roman"/>
          <w:sz w:val="24"/>
          <w:szCs w:val="24"/>
        </w:rPr>
        <w:t>Entoto</w:t>
      </w:r>
      <w:proofErr w:type="spellEnd"/>
      <w:r w:rsidRPr="002F59F4">
        <w:rPr>
          <w:rFonts w:ascii="Times New Roman" w:hAnsi="Times New Roman" w:cs="Times New Roman"/>
          <w:sz w:val="24"/>
          <w:szCs w:val="24"/>
        </w:rPr>
        <w:t xml:space="preserve"> ridge (bordering the northern parts of Addis Ababa) towards the north (</w:t>
      </w:r>
      <w:proofErr w:type="spellStart"/>
      <w:r w:rsidRPr="002F59F4">
        <w:rPr>
          <w:rFonts w:ascii="Times New Roman" w:hAnsi="Times New Roman" w:cs="Times New Roman"/>
          <w:sz w:val="24"/>
          <w:szCs w:val="24"/>
        </w:rPr>
        <w:t>Haileselassie</w:t>
      </w:r>
      <w:proofErr w:type="spellEnd"/>
      <w:r w:rsidRPr="002F59F4">
        <w:rPr>
          <w:rFonts w:ascii="Times New Roman" w:hAnsi="Times New Roman" w:cs="Times New Roman"/>
          <w:sz w:val="24"/>
          <w:szCs w:val="24"/>
        </w:rPr>
        <w:t xml:space="preserve"> </w:t>
      </w:r>
      <w:proofErr w:type="spellStart"/>
      <w:r w:rsidRPr="002F59F4">
        <w:rPr>
          <w:rFonts w:ascii="Times New Roman" w:hAnsi="Times New Roman" w:cs="Times New Roman"/>
          <w:sz w:val="24"/>
          <w:szCs w:val="24"/>
        </w:rPr>
        <w:t>Girmay</w:t>
      </w:r>
      <w:proofErr w:type="spellEnd"/>
      <w:r w:rsidRPr="002F59F4">
        <w:rPr>
          <w:rFonts w:ascii="Times New Roman" w:hAnsi="Times New Roman" w:cs="Times New Roman"/>
          <w:sz w:val="24"/>
          <w:szCs w:val="24"/>
        </w:rPr>
        <w:t xml:space="preserve"> and </w:t>
      </w:r>
      <w:proofErr w:type="spellStart"/>
      <w:r w:rsidRPr="002F59F4">
        <w:rPr>
          <w:rFonts w:ascii="Times New Roman" w:hAnsi="Times New Roman" w:cs="Times New Roman"/>
          <w:sz w:val="24"/>
          <w:szCs w:val="24"/>
        </w:rPr>
        <w:t>Getaneh</w:t>
      </w:r>
      <w:proofErr w:type="spellEnd"/>
      <w:r w:rsidRPr="002F59F4">
        <w:rPr>
          <w:rFonts w:ascii="Times New Roman" w:hAnsi="Times New Roman" w:cs="Times New Roman"/>
          <w:sz w:val="24"/>
          <w:szCs w:val="24"/>
        </w:rPr>
        <w:t xml:space="preserve"> </w:t>
      </w:r>
      <w:proofErr w:type="spellStart"/>
      <w:r w:rsidRPr="002F59F4">
        <w:rPr>
          <w:rFonts w:ascii="Times New Roman" w:hAnsi="Times New Roman" w:cs="Times New Roman"/>
          <w:sz w:val="24"/>
          <w:szCs w:val="24"/>
        </w:rPr>
        <w:t>Assefa</w:t>
      </w:r>
      <w:proofErr w:type="spellEnd"/>
      <w:r w:rsidRPr="002F59F4">
        <w:rPr>
          <w:rFonts w:ascii="Times New Roman" w:hAnsi="Times New Roman" w:cs="Times New Roman"/>
          <w:sz w:val="24"/>
          <w:szCs w:val="24"/>
        </w:rPr>
        <w:t>, 1989).</w:t>
      </w:r>
    </w:p>
    <w:p w:rsidR="0041280C" w:rsidRDefault="0041280C" w:rsidP="0041280C">
      <w:pPr>
        <w:spacing w:after="0" w:line="240" w:lineRule="auto"/>
        <w:jc w:val="both"/>
        <w:rPr>
          <w:rFonts w:ascii="Times New Roman" w:hAnsi="Times New Roman" w:cs="Times New Roman"/>
          <w:sz w:val="24"/>
          <w:szCs w:val="24"/>
        </w:rPr>
      </w:pPr>
    </w:p>
    <w:p w:rsidR="006630C3" w:rsidRDefault="00821FC8" w:rsidP="00821FC8">
      <w:pPr>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58999" cy="3686175"/>
            <wp:effectExtent l="0" t="0" r="381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59143" cy="3686264"/>
                    </a:xfrm>
                    <a:prstGeom prst="rect">
                      <a:avLst/>
                    </a:prstGeom>
                    <a:noFill/>
                    <a:ln>
                      <a:noFill/>
                    </a:ln>
                  </pic:spPr>
                </pic:pic>
              </a:graphicData>
            </a:graphic>
          </wp:inline>
        </w:drawing>
      </w:r>
    </w:p>
    <w:p w:rsidR="006630C3" w:rsidRDefault="006630C3" w:rsidP="0041280C">
      <w:pPr>
        <w:spacing w:after="0" w:line="240" w:lineRule="auto"/>
        <w:jc w:val="both"/>
        <w:rPr>
          <w:rFonts w:ascii="Times New Roman" w:hAnsi="Times New Roman" w:cs="Times New Roman"/>
          <w:sz w:val="24"/>
          <w:szCs w:val="24"/>
        </w:rPr>
      </w:pPr>
    </w:p>
    <w:p w:rsidR="006630C3" w:rsidRDefault="006630C3" w:rsidP="006630C3">
      <w:pPr>
        <w:spacing w:after="0" w:line="240" w:lineRule="auto"/>
        <w:jc w:val="both"/>
        <w:rPr>
          <w:rFonts w:ascii="Times New Roman" w:hAnsi="Times New Roman" w:cs="Times New Roman"/>
          <w:sz w:val="24"/>
          <w:szCs w:val="24"/>
        </w:rPr>
      </w:pPr>
    </w:p>
    <w:p w:rsidR="006630C3" w:rsidRDefault="006630C3" w:rsidP="006630C3">
      <w:pPr>
        <w:spacing w:line="360" w:lineRule="auto"/>
        <w:jc w:val="both"/>
        <w:rPr>
          <w:rFonts w:ascii="Times New Roman" w:hAnsi="Times New Roman" w:cs="Times New Roman"/>
          <w:sz w:val="24"/>
          <w:szCs w:val="24"/>
        </w:rPr>
      </w:pPr>
      <w:r w:rsidRPr="00C77868">
        <w:rPr>
          <w:rFonts w:ascii="Times New Roman" w:hAnsi="Times New Roman" w:cs="Times New Roman"/>
          <w:sz w:val="24"/>
          <w:szCs w:val="24"/>
        </w:rPr>
        <w:t>Figure 2.1</w:t>
      </w:r>
      <w:r>
        <w:rPr>
          <w:rFonts w:ascii="Times New Roman" w:hAnsi="Times New Roman" w:cs="Times New Roman"/>
          <w:sz w:val="24"/>
          <w:szCs w:val="24"/>
        </w:rPr>
        <w:t xml:space="preserve">:  </w:t>
      </w:r>
      <w:r w:rsidRPr="00C77868">
        <w:rPr>
          <w:rFonts w:ascii="Times New Roman" w:hAnsi="Times New Roman" w:cs="Times New Roman"/>
          <w:sz w:val="24"/>
          <w:szCs w:val="24"/>
        </w:rPr>
        <w:t>Geological map of Addis Ababa</w:t>
      </w:r>
      <w:r>
        <w:rPr>
          <w:rFonts w:ascii="Times New Roman" w:hAnsi="Times New Roman" w:cs="Times New Roman"/>
          <w:sz w:val="24"/>
          <w:szCs w:val="24"/>
        </w:rPr>
        <w:t xml:space="preserve"> (</w:t>
      </w:r>
      <w:r w:rsidRPr="00C77868">
        <w:rPr>
          <w:rFonts w:ascii="Times New Roman" w:hAnsi="Times New Roman" w:cs="Times New Roman"/>
          <w:sz w:val="24"/>
          <w:szCs w:val="24"/>
        </w:rPr>
        <w:t>WWDSE, 2008)</w:t>
      </w:r>
      <w:r>
        <w:rPr>
          <w:rFonts w:ascii="Times New Roman" w:hAnsi="Times New Roman" w:cs="Times New Roman"/>
          <w:sz w:val="24"/>
          <w:szCs w:val="24"/>
        </w:rPr>
        <w:t xml:space="preserve">. </w:t>
      </w:r>
    </w:p>
    <w:p w:rsidR="006630C3" w:rsidRDefault="006630C3" w:rsidP="0041280C">
      <w:pPr>
        <w:spacing w:after="0" w:line="240" w:lineRule="auto"/>
        <w:jc w:val="both"/>
        <w:rPr>
          <w:rFonts w:ascii="Times New Roman" w:hAnsi="Times New Roman" w:cs="Times New Roman"/>
          <w:sz w:val="24"/>
          <w:szCs w:val="24"/>
        </w:rPr>
      </w:pPr>
    </w:p>
    <w:p w:rsidR="00E43296" w:rsidRPr="00876BE2" w:rsidRDefault="00876BE2" w:rsidP="00876BE2">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II. </w:t>
      </w:r>
      <w:proofErr w:type="spellStart"/>
      <w:r w:rsidR="00EB2E7A" w:rsidRPr="00876BE2">
        <w:rPr>
          <w:rFonts w:ascii="Times New Roman" w:hAnsi="Times New Roman" w:cs="Times New Roman"/>
          <w:b/>
          <w:sz w:val="28"/>
          <w:szCs w:val="28"/>
        </w:rPr>
        <w:t>Entoto</w:t>
      </w:r>
      <w:proofErr w:type="spellEnd"/>
      <w:r w:rsidR="00EB2E7A" w:rsidRPr="00876BE2">
        <w:rPr>
          <w:rFonts w:ascii="Times New Roman" w:hAnsi="Times New Roman" w:cs="Times New Roman"/>
          <w:b/>
          <w:sz w:val="28"/>
          <w:szCs w:val="28"/>
        </w:rPr>
        <w:t xml:space="preserve"> </w:t>
      </w:r>
      <w:proofErr w:type="spellStart"/>
      <w:r w:rsidR="00EB2E7A" w:rsidRPr="00876BE2">
        <w:rPr>
          <w:rFonts w:ascii="Times New Roman" w:hAnsi="Times New Roman" w:cs="Times New Roman"/>
          <w:b/>
          <w:sz w:val="28"/>
          <w:szCs w:val="28"/>
        </w:rPr>
        <w:t>Silicic</w:t>
      </w:r>
      <w:proofErr w:type="spellEnd"/>
      <w:r w:rsidR="00EB2E7A" w:rsidRPr="00876BE2">
        <w:rPr>
          <w:rFonts w:ascii="Times New Roman" w:hAnsi="Times New Roman" w:cs="Times New Roman"/>
          <w:b/>
          <w:sz w:val="28"/>
          <w:szCs w:val="28"/>
        </w:rPr>
        <w:t xml:space="preserve"> </w:t>
      </w:r>
    </w:p>
    <w:p w:rsidR="00E43296" w:rsidRDefault="00E43296" w:rsidP="000C6BAB">
      <w:pPr>
        <w:spacing w:line="360" w:lineRule="auto"/>
        <w:jc w:val="both"/>
        <w:rPr>
          <w:rFonts w:ascii="Times New Roman" w:hAnsi="Times New Roman" w:cs="Times New Roman"/>
          <w:sz w:val="24"/>
          <w:szCs w:val="24"/>
        </w:rPr>
      </w:pPr>
      <w:r w:rsidRPr="00E43296">
        <w:rPr>
          <w:rFonts w:ascii="Times New Roman" w:hAnsi="Times New Roman" w:cs="Times New Roman"/>
          <w:sz w:val="24"/>
          <w:szCs w:val="24"/>
        </w:rPr>
        <w:t xml:space="preserve">The </w:t>
      </w:r>
      <w:proofErr w:type="spellStart"/>
      <w:r w:rsidRPr="00E43296">
        <w:rPr>
          <w:rFonts w:ascii="Times New Roman" w:hAnsi="Times New Roman" w:cs="Times New Roman"/>
          <w:sz w:val="24"/>
          <w:szCs w:val="24"/>
        </w:rPr>
        <w:t>Entoto</w:t>
      </w:r>
      <w:proofErr w:type="spellEnd"/>
      <w:r w:rsidRPr="00E43296">
        <w:rPr>
          <w:rFonts w:ascii="Times New Roman" w:hAnsi="Times New Roman" w:cs="Times New Roman"/>
          <w:sz w:val="24"/>
          <w:szCs w:val="24"/>
        </w:rPr>
        <w:t xml:space="preserve"> </w:t>
      </w:r>
      <w:proofErr w:type="spellStart"/>
      <w:r w:rsidRPr="00E43296">
        <w:rPr>
          <w:rFonts w:ascii="Times New Roman" w:hAnsi="Times New Roman" w:cs="Times New Roman"/>
          <w:sz w:val="24"/>
          <w:szCs w:val="24"/>
        </w:rPr>
        <w:t>Silicic</w:t>
      </w:r>
      <w:proofErr w:type="spellEnd"/>
      <w:r w:rsidRPr="00E43296">
        <w:rPr>
          <w:rFonts w:ascii="Times New Roman" w:hAnsi="Times New Roman" w:cs="Times New Roman"/>
          <w:sz w:val="24"/>
          <w:szCs w:val="24"/>
        </w:rPr>
        <w:t xml:space="preserve"> volcanic are uncomfortably overlain by Addis Ababa basalt on the foothill of </w:t>
      </w:r>
      <w:proofErr w:type="spellStart"/>
      <w:r w:rsidRPr="00E43296">
        <w:rPr>
          <w:rFonts w:ascii="Times New Roman" w:hAnsi="Times New Roman" w:cs="Times New Roman"/>
          <w:sz w:val="24"/>
          <w:szCs w:val="24"/>
        </w:rPr>
        <w:t>Entoto</w:t>
      </w:r>
      <w:proofErr w:type="spellEnd"/>
      <w:r w:rsidRPr="00E43296">
        <w:rPr>
          <w:rFonts w:ascii="Times New Roman" w:hAnsi="Times New Roman" w:cs="Times New Roman"/>
          <w:sz w:val="24"/>
          <w:szCs w:val="24"/>
        </w:rPr>
        <w:t xml:space="preserve"> and underlain by </w:t>
      </w:r>
      <w:proofErr w:type="spellStart"/>
      <w:r w:rsidRPr="00E43296">
        <w:rPr>
          <w:rFonts w:ascii="Times New Roman" w:hAnsi="Times New Roman" w:cs="Times New Roman"/>
          <w:sz w:val="24"/>
          <w:szCs w:val="24"/>
        </w:rPr>
        <w:t>Alaji</w:t>
      </w:r>
      <w:proofErr w:type="spellEnd"/>
      <w:r w:rsidRPr="00E43296">
        <w:rPr>
          <w:rFonts w:ascii="Times New Roman" w:hAnsi="Times New Roman" w:cs="Times New Roman"/>
          <w:sz w:val="24"/>
          <w:szCs w:val="24"/>
        </w:rPr>
        <w:t xml:space="preserve"> basalt. These units are composed   of early Miocene rhyolite and </w:t>
      </w:r>
      <w:r w:rsidRPr="00E43296">
        <w:rPr>
          <w:rFonts w:ascii="Times New Roman" w:hAnsi="Times New Roman" w:cs="Times New Roman"/>
          <w:sz w:val="24"/>
          <w:szCs w:val="24"/>
        </w:rPr>
        <w:lastRenderedPageBreak/>
        <w:t xml:space="preserve">trachyte with minor amount of welded tuff and obsidian. Silicic volcanic unit could denote localized terminal episodes to massive Oligocene fissure basalt activity in the Addis Ababa </w:t>
      </w:r>
      <w:r>
        <w:rPr>
          <w:rFonts w:ascii="Times New Roman" w:hAnsi="Times New Roman" w:cs="Times New Roman"/>
          <w:sz w:val="24"/>
          <w:szCs w:val="24"/>
        </w:rPr>
        <w:t>region (Morton et al., 1979)</w:t>
      </w:r>
      <w:r w:rsidRPr="00E43296">
        <w:rPr>
          <w:rFonts w:ascii="Times New Roman" w:hAnsi="Times New Roman" w:cs="Times New Roman"/>
          <w:sz w:val="24"/>
          <w:szCs w:val="24"/>
        </w:rPr>
        <w:t xml:space="preserve">. The thickness of the flow becomes maximum on the top of </w:t>
      </w:r>
      <w:proofErr w:type="spellStart"/>
      <w:r w:rsidRPr="00E43296">
        <w:rPr>
          <w:rFonts w:ascii="Times New Roman" w:hAnsi="Times New Roman" w:cs="Times New Roman"/>
          <w:sz w:val="24"/>
          <w:szCs w:val="24"/>
        </w:rPr>
        <w:t>Entoto</w:t>
      </w:r>
      <w:proofErr w:type="spellEnd"/>
      <w:r w:rsidRPr="00E43296">
        <w:rPr>
          <w:rFonts w:ascii="Times New Roman" w:hAnsi="Times New Roman" w:cs="Times New Roman"/>
          <w:sz w:val="24"/>
          <w:szCs w:val="24"/>
        </w:rPr>
        <w:t xml:space="preserve"> ridge and thin at the eastern part of Addis Ababa (</w:t>
      </w:r>
      <w:proofErr w:type="spellStart"/>
      <w:r w:rsidRPr="00E43296">
        <w:rPr>
          <w:rFonts w:ascii="Times New Roman" w:hAnsi="Times New Roman" w:cs="Times New Roman"/>
          <w:sz w:val="24"/>
          <w:szCs w:val="24"/>
        </w:rPr>
        <w:t>Haile</w:t>
      </w:r>
      <w:proofErr w:type="spellEnd"/>
      <w:r w:rsidRPr="00E43296">
        <w:rPr>
          <w:rFonts w:ascii="Times New Roman" w:hAnsi="Times New Roman" w:cs="Times New Roman"/>
          <w:sz w:val="24"/>
          <w:szCs w:val="24"/>
        </w:rPr>
        <w:t xml:space="preserve"> </w:t>
      </w:r>
      <w:proofErr w:type="spellStart"/>
      <w:r w:rsidRPr="00E43296">
        <w:rPr>
          <w:rFonts w:ascii="Times New Roman" w:hAnsi="Times New Roman" w:cs="Times New Roman"/>
          <w:sz w:val="24"/>
          <w:szCs w:val="24"/>
        </w:rPr>
        <w:t>Selassie</w:t>
      </w:r>
      <w:proofErr w:type="spellEnd"/>
      <w:r w:rsidRPr="00E43296">
        <w:rPr>
          <w:rFonts w:ascii="Times New Roman" w:hAnsi="Times New Roman" w:cs="Times New Roman"/>
          <w:sz w:val="24"/>
          <w:szCs w:val="24"/>
        </w:rPr>
        <w:t xml:space="preserve"> </w:t>
      </w:r>
      <w:proofErr w:type="spellStart"/>
      <w:r w:rsidRPr="00E43296">
        <w:rPr>
          <w:rFonts w:ascii="Times New Roman" w:hAnsi="Times New Roman" w:cs="Times New Roman"/>
          <w:sz w:val="24"/>
          <w:szCs w:val="24"/>
        </w:rPr>
        <w:t>Girmay</w:t>
      </w:r>
      <w:proofErr w:type="spellEnd"/>
      <w:r w:rsidRPr="00E43296">
        <w:rPr>
          <w:rFonts w:ascii="Times New Roman" w:hAnsi="Times New Roman" w:cs="Times New Roman"/>
          <w:sz w:val="24"/>
          <w:szCs w:val="24"/>
        </w:rPr>
        <w:t xml:space="preserve"> and </w:t>
      </w:r>
      <w:proofErr w:type="spellStart"/>
      <w:r w:rsidRPr="00E43296">
        <w:rPr>
          <w:rFonts w:ascii="Times New Roman" w:hAnsi="Times New Roman" w:cs="Times New Roman"/>
          <w:sz w:val="24"/>
          <w:szCs w:val="24"/>
        </w:rPr>
        <w:t>Getaneh</w:t>
      </w:r>
      <w:proofErr w:type="spellEnd"/>
      <w:r w:rsidRPr="00E43296">
        <w:rPr>
          <w:rFonts w:ascii="Times New Roman" w:hAnsi="Times New Roman" w:cs="Times New Roman"/>
          <w:sz w:val="24"/>
          <w:szCs w:val="24"/>
        </w:rPr>
        <w:t xml:space="preserve"> </w:t>
      </w:r>
      <w:proofErr w:type="spellStart"/>
      <w:r w:rsidRPr="00E43296">
        <w:rPr>
          <w:rFonts w:ascii="Times New Roman" w:hAnsi="Times New Roman" w:cs="Times New Roman"/>
          <w:sz w:val="24"/>
          <w:szCs w:val="24"/>
        </w:rPr>
        <w:t>Assefa</w:t>
      </w:r>
      <w:proofErr w:type="spellEnd"/>
      <w:r w:rsidRPr="00E43296">
        <w:rPr>
          <w:rFonts w:ascii="Times New Roman" w:hAnsi="Times New Roman" w:cs="Times New Roman"/>
          <w:sz w:val="24"/>
          <w:szCs w:val="24"/>
        </w:rPr>
        <w:t>, 1989).</w:t>
      </w:r>
    </w:p>
    <w:p w:rsidR="0041280C" w:rsidRDefault="0041280C" w:rsidP="006630C3">
      <w:pPr>
        <w:spacing w:after="0" w:line="240" w:lineRule="auto"/>
        <w:jc w:val="both"/>
        <w:rPr>
          <w:rFonts w:ascii="Times New Roman" w:hAnsi="Times New Roman" w:cs="Times New Roman"/>
          <w:sz w:val="24"/>
          <w:szCs w:val="24"/>
        </w:rPr>
      </w:pPr>
    </w:p>
    <w:p w:rsidR="00E43296" w:rsidRPr="00876BE2" w:rsidRDefault="00876BE2" w:rsidP="00876BE2">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III. </w:t>
      </w:r>
      <w:r w:rsidR="00E43296" w:rsidRPr="00876BE2">
        <w:rPr>
          <w:rFonts w:ascii="Times New Roman" w:hAnsi="Times New Roman" w:cs="Times New Roman"/>
          <w:b/>
          <w:sz w:val="28"/>
          <w:szCs w:val="28"/>
        </w:rPr>
        <w:t>Addis Ababa Basalt</w:t>
      </w:r>
    </w:p>
    <w:p w:rsidR="00E43296" w:rsidRDefault="00E43296" w:rsidP="000C6BAB">
      <w:pPr>
        <w:spacing w:line="360" w:lineRule="auto"/>
        <w:jc w:val="both"/>
        <w:rPr>
          <w:rFonts w:ascii="Times New Roman" w:hAnsi="Times New Roman" w:cs="Times New Roman"/>
          <w:sz w:val="24"/>
          <w:szCs w:val="24"/>
        </w:rPr>
      </w:pPr>
      <w:r w:rsidRPr="00E43296">
        <w:rPr>
          <w:rFonts w:ascii="Times New Roman" w:hAnsi="Times New Roman" w:cs="Times New Roman"/>
          <w:sz w:val="24"/>
          <w:szCs w:val="24"/>
        </w:rPr>
        <w:t xml:space="preserve">It is underlain by the </w:t>
      </w:r>
      <w:proofErr w:type="spellStart"/>
      <w:r w:rsidRPr="00E43296">
        <w:rPr>
          <w:rFonts w:ascii="Times New Roman" w:hAnsi="Times New Roman" w:cs="Times New Roman"/>
          <w:sz w:val="24"/>
          <w:szCs w:val="24"/>
        </w:rPr>
        <w:t>Entoto</w:t>
      </w:r>
      <w:proofErr w:type="spellEnd"/>
      <w:r w:rsidRPr="00E43296">
        <w:rPr>
          <w:rFonts w:ascii="Times New Roman" w:hAnsi="Times New Roman" w:cs="Times New Roman"/>
          <w:sz w:val="24"/>
          <w:szCs w:val="24"/>
        </w:rPr>
        <w:t xml:space="preserve"> </w:t>
      </w:r>
      <w:proofErr w:type="spellStart"/>
      <w:r w:rsidRPr="00E43296">
        <w:rPr>
          <w:rFonts w:ascii="Times New Roman" w:hAnsi="Times New Roman" w:cs="Times New Roman"/>
          <w:sz w:val="24"/>
          <w:szCs w:val="24"/>
        </w:rPr>
        <w:t>silicic</w:t>
      </w:r>
      <w:proofErr w:type="spellEnd"/>
      <w:r w:rsidRPr="00E43296">
        <w:rPr>
          <w:rFonts w:ascii="Times New Roman" w:hAnsi="Times New Roman" w:cs="Times New Roman"/>
          <w:sz w:val="24"/>
          <w:szCs w:val="24"/>
        </w:rPr>
        <w:t xml:space="preserve"> and overlain by Lower welded Tuff of the Nazareth group. The maximum thickness exceeding 130 meters and the outcrop was exposed at </w:t>
      </w:r>
      <w:proofErr w:type="spellStart"/>
      <w:r w:rsidRPr="00E43296">
        <w:rPr>
          <w:rFonts w:ascii="Times New Roman" w:hAnsi="Times New Roman" w:cs="Times New Roman"/>
          <w:sz w:val="24"/>
          <w:szCs w:val="24"/>
        </w:rPr>
        <w:t>ketchene</w:t>
      </w:r>
      <w:proofErr w:type="spellEnd"/>
      <w:r w:rsidRPr="00E43296">
        <w:rPr>
          <w:rFonts w:ascii="Times New Roman" w:hAnsi="Times New Roman" w:cs="Times New Roman"/>
          <w:sz w:val="24"/>
          <w:szCs w:val="24"/>
        </w:rPr>
        <w:t xml:space="preserve"> stream. Olivine porphyritic basalts outcrop in the central part of the town that includes </w:t>
      </w:r>
      <w:proofErr w:type="spellStart"/>
      <w:r w:rsidRPr="00E43296">
        <w:rPr>
          <w:rFonts w:ascii="Times New Roman" w:hAnsi="Times New Roman" w:cs="Times New Roman"/>
          <w:sz w:val="24"/>
          <w:szCs w:val="24"/>
        </w:rPr>
        <w:t>Mercato</w:t>
      </w:r>
      <w:proofErr w:type="spellEnd"/>
      <w:r w:rsidRPr="00E43296">
        <w:rPr>
          <w:rFonts w:ascii="Times New Roman" w:hAnsi="Times New Roman" w:cs="Times New Roman"/>
          <w:sz w:val="24"/>
          <w:szCs w:val="24"/>
        </w:rPr>
        <w:t xml:space="preserve">, </w:t>
      </w:r>
      <w:proofErr w:type="spellStart"/>
      <w:r w:rsidRPr="00E43296">
        <w:rPr>
          <w:rFonts w:ascii="Times New Roman" w:hAnsi="Times New Roman" w:cs="Times New Roman"/>
          <w:sz w:val="24"/>
          <w:szCs w:val="24"/>
        </w:rPr>
        <w:t>Teklehaymanote</w:t>
      </w:r>
      <w:proofErr w:type="spellEnd"/>
      <w:r w:rsidRPr="00E43296">
        <w:rPr>
          <w:rFonts w:ascii="Times New Roman" w:hAnsi="Times New Roman" w:cs="Times New Roman"/>
          <w:sz w:val="24"/>
          <w:szCs w:val="24"/>
        </w:rPr>
        <w:t xml:space="preserve"> and </w:t>
      </w:r>
      <w:proofErr w:type="spellStart"/>
      <w:r w:rsidRPr="00E43296">
        <w:rPr>
          <w:rFonts w:ascii="Times New Roman" w:hAnsi="Times New Roman" w:cs="Times New Roman"/>
          <w:sz w:val="24"/>
          <w:szCs w:val="24"/>
        </w:rPr>
        <w:t>Sidist</w:t>
      </w:r>
      <w:proofErr w:type="spellEnd"/>
      <w:r w:rsidRPr="00E43296">
        <w:rPr>
          <w:rFonts w:ascii="Times New Roman" w:hAnsi="Times New Roman" w:cs="Times New Roman"/>
          <w:sz w:val="24"/>
          <w:szCs w:val="24"/>
        </w:rPr>
        <w:t xml:space="preserve"> Kilo. The distribution of plagioclase porphyritic basalt is almost the same as that of the Olivine porphyritic basalt. It outcrops in an area, which includes </w:t>
      </w:r>
      <w:proofErr w:type="spellStart"/>
      <w:r w:rsidRPr="00E43296">
        <w:rPr>
          <w:rFonts w:ascii="Times New Roman" w:hAnsi="Times New Roman" w:cs="Times New Roman"/>
          <w:sz w:val="24"/>
          <w:szCs w:val="24"/>
        </w:rPr>
        <w:t>Sidist</w:t>
      </w:r>
      <w:proofErr w:type="spellEnd"/>
      <w:r w:rsidRPr="00E43296">
        <w:rPr>
          <w:rFonts w:ascii="Times New Roman" w:hAnsi="Times New Roman" w:cs="Times New Roman"/>
          <w:sz w:val="24"/>
          <w:szCs w:val="24"/>
        </w:rPr>
        <w:t xml:space="preserve"> Kilo, General </w:t>
      </w:r>
      <w:proofErr w:type="spellStart"/>
      <w:r w:rsidRPr="00E43296">
        <w:rPr>
          <w:rFonts w:ascii="Times New Roman" w:hAnsi="Times New Roman" w:cs="Times New Roman"/>
          <w:sz w:val="24"/>
          <w:szCs w:val="24"/>
        </w:rPr>
        <w:t>Winget</w:t>
      </w:r>
      <w:proofErr w:type="spellEnd"/>
      <w:r w:rsidRPr="00E43296">
        <w:rPr>
          <w:rFonts w:ascii="Times New Roman" w:hAnsi="Times New Roman" w:cs="Times New Roman"/>
          <w:sz w:val="24"/>
          <w:szCs w:val="24"/>
        </w:rPr>
        <w:t xml:space="preserve"> School and French Embassy. The Lower Welded Tuff overlies both types of basalt nearby the Building College, the </w:t>
      </w:r>
      <w:proofErr w:type="spellStart"/>
      <w:r w:rsidRPr="00E43296">
        <w:rPr>
          <w:rFonts w:ascii="Times New Roman" w:hAnsi="Times New Roman" w:cs="Times New Roman"/>
          <w:sz w:val="24"/>
          <w:szCs w:val="24"/>
        </w:rPr>
        <w:t>Kolfe</w:t>
      </w:r>
      <w:proofErr w:type="spellEnd"/>
      <w:r w:rsidRPr="00E43296">
        <w:rPr>
          <w:rFonts w:ascii="Times New Roman" w:hAnsi="Times New Roman" w:cs="Times New Roman"/>
          <w:sz w:val="24"/>
          <w:szCs w:val="24"/>
        </w:rPr>
        <w:t xml:space="preserve"> Police School, the </w:t>
      </w:r>
      <w:proofErr w:type="spellStart"/>
      <w:r w:rsidRPr="00E43296">
        <w:rPr>
          <w:rFonts w:ascii="Times New Roman" w:hAnsi="Times New Roman" w:cs="Times New Roman"/>
          <w:sz w:val="24"/>
          <w:szCs w:val="24"/>
        </w:rPr>
        <w:t>Kokobe</w:t>
      </w:r>
      <w:proofErr w:type="spellEnd"/>
      <w:r w:rsidRPr="00E43296">
        <w:rPr>
          <w:rFonts w:ascii="Times New Roman" w:hAnsi="Times New Roman" w:cs="Times New Roman"/>
          <w:sz w:val="24"/>
          <w:szCs w:val="24"/>
        </w:rPr>
        <w:t xml:space="preserve"> </w:t>
      </w:r>
      <w:proofErr w:type="spellStart"/>
      <w:r w:rsidRPr="00E43296">
        <w:rPr>
          <w:rFonts w:ascii="Times New Roman" w:hAnsi="Times New Roman" w:cs="Times New Roman"/>
          <w:sz w:val="24"/>
          <w:szCs w:val="24"/>
        </w:rPr>
        <w:t>Tseba</w:t>
      </w:r>
      <w:proofErr w:type="spellEnd"/>
      <w:r w:rsidRPr="00E43296">
        <w:rPr>
          <w:rFonts w:ascii="Times New Roman" w:hAnsi="Times New Roman" w:cs="Times New Roman"/>
          <w:sz w:val="24"/>
          <w:szCs w:val="24"/>
        </w:rPr>
        <w:t xml:space="preserve"> School and </w:t>
      </w:r>
      <w:proofErr w:type="spellStart"/>
      <w:r w:rsidRPr="00E43296">
        <w:rPr>
          <w:rFonts w:ascii="Times New Roman" w:hAnsi="Times New Roman" w:cs="Times New Roman"/>
          <w:sz w:val="24"/>
          <w:szCs w:val="24"/>
        </w:rPr>
        <w:t>YecaMariam</w:t>
      </w:r>
      <w:proofErr w:type="spellEnd"/>
      <w:r w:rsidRPr="00E43296">
        <w:rPr>
          <w:rFonts w:ascii="Times New Roman" w:hAnsi="Times New Roman" w:cs="Times New Roman"/>
          <w:sz w:val="24"/>
          <w:szCs w:val="24"/>
        </w:rPr>
        <w:t xml:space="preserve"> Church (</w:t>
      </w:r>
      <w:proofErr w:type="spellStart"/>
      <w:r w:rsidRPr="00E43296">
        <w:rPr>
          <w:rFonts w:ascii="Times New Roman" w:hAnsi="Times New Roman" w:cs="Times New Roman"/>
          <w:sz w:val="24"/>
          <w:szCs w:val="24"/>
        </w:rPr>
        <w:t>Haile</w:t>
      </w:r>
      <w:proofErr w:type="spellEnd"/>
      <w:r w:rsidRPr="00E43296">
        <w:rPr>
          <w:rFonts w:ascii="Times New Roman" w:hAnsi="Times New Roman" w:cs="Times New Roman"/>
          <w:sz w:val="24"/>
          <w:szCs w:val="24"/>
        </w:rPr>
        <w:t xml:space="preserve"> </w:t>
      </w:r>
      <w:proofErr w:type="spellStart"/>
      <w:r w:rsidRPr="00E43296">
        <w:rPr>
          <w:rFonts w:ascii="Times New Roman" w:hAnsi="Times New Roman" w:cs="Times New Roman"/>
          <w:sz w:val="24"/>
          <w:szCs w:val="24"/>
        </w:rPr>
        <w:t>Selassie</w:t>
      </w:r>
      <w:proofErr w:type="spellEnd"/>
      <w:r w:rsidRPr="00E43296">
        <w:rPr>
          <w:rFonts w:ascii="Times New Roman" w:hAnsi="Times New Roman" w:cs="Times New Roman"/>
          <w:sz w:val="24"/>
          <w:szCs w:val="24"/>
        </w:rPr>
        <w:t xml:space="preserve"> </w:t>
      </w:r>
      <w:proofErr w:type="spellStart"/>
      <w:r w:rsidRPr="00E43296">
        <w:rPr>
          <w:rFonts w:ascii="Times New Roman" w:hAnsi="Times New Roman" w:cs="Times New Roman"/>
          <w:sz w:val="24"/>
          <w:szCs w:val="24"/>
        </w:rPr>
        <w:t>Girmay</w:t>
      </w:r>
      <w:proofErr w:type="spellEnd"/>
      <w:r w:rsidRPr="00E43296">
        <w:rPr>
          <w:rFonts w:ascii="Times New Roman" w:hAnsi="Times New Roman" w:cs="Times New Roman"/>
          <w:sz w:val="24"/>
          <w:szCs w:val="24"/>
        </w:rPr>
        <w:t xml:space="preserve"> and </w:t>
      </w:r>
      <w:proofErr w:type="spellStart"/>
      <w:r w:rsidRPr="00E43296">
        <w:rPr>
          <w:rFonts w:ascii="Times New Roman" w:hAnsi="Times New Roman" w:cs="Times New Roman"/>
          <w:sz w:val="24"/>
          <w:szCs w:val="24"/>
        </w:rPr>
        <w:t>Getaneh</w:t>
      </w:r>
      <w:proofErr w:type="spellEnd"/>
      <w:r w:rsidRPr="00E43296">
        <w:rPr>
          <w:rFonts w:ascii="Times New Roman" w:hAnsi="Times New Roman" w:cs="Times New Roman"/>
          <w:sz w:val="24"/>
          <w:szCs w:val="24"/>
        </w:rPr>
        <w:t xml:space="preserve"> </w:t>
      </w:r>
      <w:proofErr w:type="spellStart"/>
      <w:r w:rsidRPr="00E43296">
        <w:rPr>
          <w:rFonts w:ascii="Times New Roman" w:hAnsi="Times New Roman" w:cs="Times New Roman"/>
          <w:sz w:val="24"/>
          <w:szCs w:val="24"/>
        </w:rPr>
        <w:t>Assefa</w:t>
      </w:r>
      <w:proofErr w:type="spellEnd"/>
      <w:r w:rsidRPr="00E43296">
        <w:rPr>
          <w:rFonts w:ascii="Times New Roman" w:hAnsi="Times New Roman" w:cs="Times New Roman"/>
          <w:sz w:val="24"/>
          <w:szCs w:val="24"/>
        </w:rPr>
        <w:t>, 1989).</w:t>
      </w:r>
    </w:p>
    <w:p w:rsidR="0041280C" w:rsidRPr="00E43296" w:rsidRDefault="0041280C" w:rsidP="0041280C">
      <w:pPr>
        <w:spacing w:after="0" w:line="240" w:lineRule="auto"/>
        <w:jc w:val="both"/>
        <w:rPr>
          <w:rFonts w:ascii="Times New Roman" w:hAnsi="Times New Roman" w:cs="Times New Roman"/>
          <w:sz w:val="24"/>
          <w:szCs w:val="24"/>
        </w:rPr>
      </w:pPr>
    </w:p>
    <w:p w:rsidR="00EB2E7A" w:rsidRPr="00876BE2" w:rsidRDefault="00876BE2" w:rsidP="00876BE2">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IV. </w:t>
      </w:r>
      <w:proofErr w:type="spellStart"/>
      <w:r w:rsidR="00E43296" w:rsidRPr="00876BE2">
        <w:rPr>
          <w:rFonts w:ascii="Times New Roman" w:hAnsi="Times New Roman" w:cs="Times New Roman"/>
          <w:b/>
          <w:sz w:val="28"/>
          <w:szCs w:val="28"/>
        </w:rPr>
        <w:t>Nazaret</w:t>
      </w:r>
      <w:proofErr w:type="spellEnd"/>
      <w:r w:rsidR="00E43296" w:rsidRPr="00876BE2">
        <w:rPr>
          <w:rFonts w:ascii="Times New Roman" w:hAnsi="Times New Roman" w:cs="Times New Roman"/>
          <w:b/>
          <w:sz w:val="28"/>
          <w:szCs w:val="28"/>
        </w:rPr>
        <w:t xml:space="preserve"> Group</w:t>
      </w:r>
    </w:p>
    <w:p w:rsidR="00E43296" w:rsidRDefault="00E43296" w:rsidP="000C6BAB">
      <w:pPr>
        <w:spacing w:line="360" w:lineRule="auto"/>
        <w:jc w:val="both"/>
        <w:rPr>
          <w:rFonts w:ascii="Times New Roman" w:hAnsi="Times New Roman" w:cs="Times New Roman"/>
          <w:sz w:val="24"/>
          <w:szCs w:val="24"/>
        </w:rPr>
      </w:pPr>
      <w:r w:rsidRPr="00E43296">
        <w:rPr>
          <w:rFonts w:ascii="Times New Roman" w:hAnsi="Times New Roman" w:cs="Times New Roman"/>
          <w:sz w:val="24"/>
          <w:szCs w:val="24"/>
        </w:rPr>
        <w:t xml:space="preserve">The lithological units’ identified in this group are Lower Welded Tuff, </w:t>
      </w:r>
      <w:proofErr w:type="spellStart"/>
      <w:r w:rsidRPr="00E43296">
        <w:rPr>
          <w:rFonts w:ascii="Times New Roman" w:hAnsi="Times New Roman" w:cs="Times New Roman"/>
          <w:sz w:val="24"/>
          <w:szCs w:val="24"/>
        </w:rPr>
        <w:t>Aphanitic</w:t>
      </w:r>
      <w:proofErr w:type="spellEnd"/>
      <w:r w:rsidRPr="00E43296">
        <w:rPr>
          <w:rFonts w:ascii="Times New Roman" w:hAnsi="Times New Roman" w:cs="Times New Roman"/>
          <w:sz w:val="24"/>
          <w:szCs w:val="24"/>
        </w:rPr>
        <w:t xml:space="preserve"> basalt and Upper Welded Tuff. They are underlain by Addis Ababa basalt and overlain by </w:t>
      </w:r>
      <w:proofErr w:type="spellStart"/>
      <w:r w:rsidRPr="00E43296">
        <w:rPr>
          <w:rFonts w:ascii="Times New Roman" w:hAnsi="Times New Roman" w:cs="Times New Roman"/>
          <w:sz w:val="24"/>
          <w:szCs w:val="24"/>
        </w:rPr>
        <w:t>Bofa</w:t>
      </w:r>
      <w:proofErr w:type="spellEnd"/>
      <w:r w:rsidRPr="00E43296">
        <w:rPr>
          <w:rFonts w:ascii="Times New Roman" w:hAnsi="Times New Roman" w:cs="Times New Roman"/>
          <w:sz w:val="24"/>
          <w:szCs w:val="24"/>
        </w:rPr>
        <w:t xml:space="preserve"> basalts .These welded tuff outcrops as small discontinuous body at </w:t>
      </w:r>
      <w:proofErr w:type="spellStart"/>
      <w:r w:rsidRPr="00E43296">
        <w:rPr>
          <w:rFonts w:ascii="Times New Roman" w:hAnsi="Times New Roman" w:cs="Times New Roman"/>
          <w:sz w:val="24"/>
          <w:szCs w:val="24"/>
        </w:rPr>
        <w:t>Filwoha</w:t>
      </w:r>
      <w:proofErr w:type="spellEnd"/>
      <w:r w:rsidRPr="00E43296">
        <w:rPr>
          <w:rFonts w:ascii="Times New Roman" w:hAnsi="Times New Roman" w:cs="Times New Roman"/>
          <w:sz w:val="24"/>
          <w:szCs w:val="24"/>
        </w:rPr>
        <w:t xml:space="preserve">, western parts of Addis Ababa and </w:t>
      </w:r>
      <w:proofErr w:type="spellStart"/>
      <w:r w:rsidRPr="00E43296">
        <w:rPr>
          <w:rFonts w:ascii="Times New Roman" w:hAnsi="Times New Roman" w:cs="Times New Roman"/>
          <w:sz w:val="24"/>
          <w:szCs w:val="24"/>
        </w:rPr>
        <w:t>Sululta</w:t>
      </w:r>
      <w:proofErr w:type="spellEnd"/>
      <w:r w:rsidRPr="00E43296">
        <w:rPr>
          <w:rFonts w:ascii="Times New Roman" w:hAnsi="Times New Roman" w:cs="Times New Roman"/>
          <w:sz w:val="24"/>
          <w:szCs w:val="24"/>
        </w:rPr>
        <w:t xml:space="preserve"> area</w:t>
      </w:r>
      <w:r>
        <w:rPr>
          <w:rFonts w:ascii="Times New Roman" w:hAnsi="Times New Roman" w:cs="Times New Roman"/>
          <w:sz w:val="24"/>
          <w:szCs w:val="24"/>
        </w:rPr>
        <w:t>s. It is glassy with abundant fr</w:t>
      </w:r>
      <w:r w:rsidRPr="00E43296">
        <w:rPr>
          <w:rFonts w:ascii="Times New Roman" w:hAnsi="Times New Roman" w:cs="Times New Roman"/>
          <w:sz w:val="24"/>
          <w:szCs w:val="24"/>
        </w:rPr>
        <w:t xml:space="preserve">ame and has columnar joints. It is overlain by the </w:t>
      </w:r>
      <w:proofErr w:type="spellStart"/>
      <w:r w:rsidRPr="00E43296">
        <w:rPr>
          <w:rFonts w:ascii="Times New Roman" w:hAnsi="Times New Roman" w:cs="Times New Roman"/>
          <w:sz w:val="24"/>
          <w:szCs w:val="24"/>
        </w:rPr>
        <w:t>Aphanitic</w:t>
      </w:r>
      <w:proofErr w:type="spellEnd"/>
      <w:r w:rsidRPr="00E43296">
        <w:rPr>
          <w:rFonts w:ascii="Times New Roman" w:hAnsi="Times New Roman" w:cs="Times New Roman"/>
          <w:sz w:val="24"/>
          <w:szCs w:val="24"/>
        </w:rPr>
        <w:t xml:space="preserve"> basalt and underlain by the olivine and plagioclase porphyritic basalt. </w:t>
      </w:r>
      <w:proofErr w:type="spellStart"/>
      <w:r w:rsidRPr="00E43296">
        <w:rPr>
          <w:rFonts w:ascii="Times New Roman" w:hAnsi="Times New Roman" w:cs="Times New Roman"/>
          <w:sz w:val="24"/>
          <w:szCs w:val="24"/>
        </w:rPr>
        <w:t>Aphanitic</w:t>
      </w:r>
      <w:proofErr w:type="spellEnd"/>
      <w:r w:rsidRPr="00E43296">
        <w:rPr>
          <w:rFonts w:ascii="Times New Roman" w:hAnsi="Times New Roman" w:cs="Times New Roman"/>
          <w:sz w:val="24"/>
          <w:szCs w:val="24"/>
        </w:rPr>
        <w:t xml:space="preserve"> Basalt covers the southern part of the town, especially the areas of Bole International Airport and </w:t>
      </w:r>
      <w:proofErr w:type="spellStart"/>
      <w:r w:rsidRPr="00E43296">
        <w:rPr>
          <w:rFonts w:ascii="Times New Roman" w:hAnsi="Times New Roman" w:cs="Times New Roman"/>
          <w:sz w:val="24"/>
          <w:szCs w:val="24"/>
        </w:rPr>
        <w:t>Lideta</w:t>
      </w:r>
      <w:proofErr w:type="spellEnd"/>
      <w:r w:rsidRPr="00E43296">
        <w:rPr>
          <w:rFonts w:ascii="Times New Roman" w:hAnsi="Times New Roman" w:cs="Times New Roman"/>
          <w:sz w:val="24"/>
          <w:szCs w:val="24"/>
        </w:rPr>
        <w:t xml:space="preserve"> Airfield.</w:t>
      </w:r>
      <w:r>
        <w:rPr>
          <w:rFonts w:ascii="Times New Roman" w:hAnsi="Times New Roman" w:cs="Times New Roman"/>
          <w:sz w:val="24"/>
          <w:szCs w:val="24"/>
        </w:rPr>
        <w:t xml:space="preserve"> </w:t>
      </w:r>
    </w:p>
    <w:p w:rsidR="006630C3" w:rsidRDefault="006630C3" w:rsidP="006630C3">
      <w:pPr>
        <w:spacing w:after="0" w:line="240" w:lineRule="auto"/>
        <w:jc w:val="both"/>
        <w:rPr>
          <w:rFonts w:ascii="Times New Roman" w:hAnsi="Times New Roman" w:cs="Times New Roman"/>
          <w:sz w:val="24"/>
          <w:szCs w:val="24"/>
        </w:rPr>
      </w:pPr>
    </w:p>
    <w:p w:rsidR="00E43296" w:rsidRDefault="00E43296" w:rsidP="0080409E">
      <w:pPr>
        <w:spacing w:line="360" w:lineRule="auto"/>
        <w:jc w:val="both"/>
        <w:rPr>
          <w:rFonts w:ascii="Times New Roman" w:hAnsi="Times New Roman" w:cs="Times New Roman"/>
          <w:sz w:val="24"/>
          <w:szCs w:val="24"/>
        </w:rPr>
      </w:pPr>
      <w:r w:rsidRPr="00E43296">
        <w:rPr>
          <w:rFonts w:ascii="Times New Roman" w:hAnsi="Times New Roman" w:cs="Times New Roman"/>
          <w:sz w:val="24"/>
          <w:szCs w:val="24"/>
        </w:rPr>
        <w:t xml:space="preserve">The rock shows vertical curved columnar jointing together with sub-horizontal sheet jointing. The basalt is overlain by </w:t>
      </w:r>
      <w:proofErr w:type="spellStart"/>
      <w:r w:rsidRPr="00E43296">
        <w:rPr>
          <w:rFonts w:ascii="Times New Roman" w:hAnsi="Times New Roman" w:cs="Times New Roman"/>
          <w:sz w:val="24"/>
          <w:szCs w:val="24"/>
        </w:rPr>
        <w:t>pumeacoues</w:t>
      </w:r>
      <w:proofErr w:type="spellEnd"/>
      <w:r w:rsidRPr="00E43296">
        <w:rPr>
          <w:rFonts w:ascii="Times New Roman" w:hAnsi="Times New Roman" w:cs="Times New Roman"/>
          <w:sz w:val="24"/>
          <w:szCs w:val="24"/>
        </w:rPr>
        <w:t xml:space="preserve"> </w:t>
      </w:r>
      <w:proofErr w:type="spellStart"/>
      <w:r w:rsidRPr="00E43296">
        <w:rPr>
          <w:rFonts w:ascii="Times New Roman" w:hAnsi="Times New Roman" w:cs="Times New Roman"/>
          <w:sz w:val="24"/>
          <w:szCs w:val="24"/>
        </w:rPr>
        <w:t>pyroclastic</w:t>
      </w:r>
      <w:proofErr w:type="spellEnd"/>
      <w:r w:rsidRPr="00E43296">
        <w:rPr>
          <w:rFonts w:ascii="Times New Roman" w:hAnsi="Times New Roman" w:cs="Times New Roman"/>
          <w:sz w:val="24"/>
          <w:szCs w:val="24"/>
        </w:rPr>
        <w:t xml:space="preserve"> falls and the pyroclastic falls. It consists of </w:t>
      </w:r>
      <w:proofErr w:type="spellStart"/>
      <w:r w:rsidRPr="00E43296">
        <w:rPr>
          <w:rFonts w:ascii="Times New Roman" w:hAnsi="Times New Roman" w:cs="Times New Roman"/>
          <w:sz w:val="24"/>
          <w:szCs w:val="24"/>
        </w:rPr>
        <w:t>labradorite</w:t>
      </w:r>
      <w:proofErr w:type="spellEnd"/>
      <w:r w:rsidRPr="00E43296">
        <w:rPr>
          <w:rFonts w:ascii="Times New Roman" w:hAnsi="Times New Roman" w:cs="Times New Roman"/>
          <w:sz w:val="24"/>
          <w:szCs w:val="24"/>
        </w:rPr>
        <w:t xml:space="preserve">, </w:t>
      </w:r>
      <w:proofErr w:type="spellStart"/>
      <w:r w:rsidRPr="00E43296">
        <w:rPr>
          <w:rFonts w:ascii="Times New Roman" w:hAnsi="Times New Roman" w:cs="Times New Roman"/>
          <w:sz w:val="24"/>
          <w:szCs w:val="24"/>
        </w:rPr>
        <w:t>augite</w:t>
      </w:r>
      <w:proofErr w:type="spellEnd"/>
      <w:r w:rsidRPr="00E43296">
        <w:rPr>
          <w:rFonts w:ascii="Times New Roman" w:hAnsi="Times New Roman" w:cs="Times New Roman"/>
          <w:sz w:val="24"/>
          <w:szCs w:val="24"/>
        </w:rPr>
        <w:t xml:space="preserve">, rarely olivine and magnetite. The crystals of plagioclase show marked flow alignments. Upper Welded Tuff outcrops all over the southern part of the town; including Bole, </w:t>
      </w:r>
      <w:proofErr w:type="spellStart"/>
      <w:r w:rsidRPr="00E43296">
        <w:rPr>
          <w:rFonts w:ascii="Times New Roman" w:hAnsi="Times New Roman" w:cs="Times New Roman"/>
          <w:sz w:val="24"/>
          <w:szCs w:val="24"/>
        </w:rPr>
        <w:lastRenderedPageBreak/>
        <w:t>Nefas</w:t>
      </w:r>
      <w:proofErr w:type="spellEnd"/>
      <w:r w:rsidRPr="00E43296">
        <w:rPr>
          <w:rFonts w:ascii="Times New Roman" w:hAnsi="Times New Roman" w:cs="Times New Roman"/>
          <w:sz w:val="24"/>
          <w:szCs w:val="24"/>
        </w:rPr>
        <w:t xml:space="preserve"> Silk and Railway station; nevertheless it is also present in the central and northern parts of the town. It is gray colored, vertically and horizontally jointed and composed of </w:t>
      </w:r>
      <w:proofErr w:type="spellStart"/>
      <w:r w:rsidRPr="00E43296">
        <w:rPr>
          <w:rFonts w:ascii="Times New Roman" w:hAnsi="Times New Roman" w:cs="Times New Roman"/>
          <w:sz w:val="24"/>
          <w:szCs w:val="24"/>
        </w:rPr>
        <w:t>sandine</w:t>
      </w:r>
      <w:proofErr w:type="spellEnd"/>
      <w:r w:rsidRPr="00E43296">
        <w:rPr>
          <w:rFonts w:ascii="Times New Roman" w:hAnsi="Times New Roman" w:cs="Times New Roman"/>
          <w:sz w:val="24"/>
          <w:szCs w:val="24"/>
        </w:rPr>
        <w:t xml:space="preserve">, orthoclase, quartz, and pumice and unidentified volcanic fragments. The welded tuff is underlain by </w:t>
      </w:r>
      <w:proofErr w:type="spellStart"/>
      <w:r w:rsidRPr="00E43296">
        <w:rPr>
          <w:rFonts w:ascii="Times New Roman" w:hAnsi="Times New Roman" w:cs="Times New Roman"/>
          <w:sz w:val="24"/>
          <w:szCs w:val="24"/>
        </w:rPr>
        <w:t>Aphanitic</w:t>
      </w:r>
      <w:proofErr w:type="spellEnd"/>
      <w:r w:rsidRPr="00E43296">
        <w:rPr>
          <w:rFonts w:ascii="Times New Roman" w:hAnsi="Times New Roman" w:cs="Times New Roman"/>
          <w:sz w:val="24"/>
          <w:szCs w:val="24"/>
        </w:rPr>
        <w:t xml:space="preserve"> basalts and overlain by young olivine basalts.</w:t>
      </w:r>
      <w:r>
        <w:rPr>
          <w:rFonts w:ascii="Times New Roman" w:hAnsi="Times New Roman" w:cs="Times New Roman"/>
          <w:sz w:val="24"/>
          <w:szCs w:val="24"/>
        </w:rPr>
        <w:t xml:space="preserve"> </w:t>
      </w:r>
    </w:p>
    <w:p w:rsidR="0041280C" w:rsidRPr="00E43296" w:rsidRDefault="0041280C" w:rsidP="0041280C">
      <w:pPr>
        <w:spacing w:after="0" w:line="240" w:lineRule="auto"/>
        <w:jc w:val="both"/>
        <w:rPr>
          <w:rFonts w:ascii="Times New Roman" w:hAnsi="Times New Roman" w:cs="Times New Roman"/>
          <w:sz w:val="24"/>
          <w:szCs w:val="24"/>
        </w:rPr>
      </w:pPr>
    </w:p>
    <w:p w:rsidR="00EB2E7A" w:rsidRPr="006630C3" w:rsidRDefault="006630C3" w:rsidP="006630C3">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V. </w:t>
      </w:r>
      <w:proofErr w:type="spellStart"/>
      <w:r w:rsidR="00E43296" w:rsidRPr="006630C3">
        <w:rPr>
          <w:rFonts w:ascii="Times New Roman" w:hAnsi="Times New Roman" w:cs="Times New Roman"/>
          <w:b/>
          <w:sz w:val="28"/>
          <w:szCs w:val="28"/>
        </w:rPr>
        <w:t>Bofa</w:t>
      </w:r>
      <w:proofErr w:type="spellEnd"/>
      <w:r w:rsidR="00E43296" w:rsidRPr="006630C3">
        <w:rPr>
          <w:rFonts w:ascii="Times New Roman" w:hAnsi="Times New Roman" w:cs="Times New Roman"/>
          <w:b/>
          <w:sz w:val="28"/>
          <w:szCs w:val="28"/>
        </w:rPr>
        <w:t xml:space="preserve"> Basalts </w:t>
      </w:r>
    </w:p>
    <w:p w:rsidR="00E43296" w:rsidRDefault="00E43296" w:rsidP="000C6BAB">
      <w:pPr>
        <w:spacing w:line="360" w:lineRule="auto"/>
        <w:jc w:val="both"/>
        <w:rPr>
          <w:rFonts w:ascii="Times New Roman" w:hAnsi="Times New Roman" w:cs="Times New Roman"/>
          <w:sz w:val="24"/>
          <w:szCs w:val="24"/>
        </w:rPr>
      </w:pPr>
      <w:r w:rsidRPr="00E43296">
        <w:rPr>
          <w:rFonts w:ascii="Times New Roman" w:hAnsi="Times New Roman" w:cs="Times New Roman"/>
          <w:sz w:val="24"/>
          <w:szCs w:val="24"/>
        </w:rPr>
        <w:t>These basalts comprised of olivine porphyritic basalt, scoria, an</w:t>
      </w:r>
      <w:r>
        <w:rPr>
          <w:rFonts w:ascii="Times New Roman" w:hAnsi="Times New Roman" w:cs="Times New Roman"/>
          <w:sz w:val="24"/>
          <w:szCs w:val="24"/>
        </w:rPr>
        <w:t>d vesicular basalt and trachyte</w:t>
      </w:r>
      <w:r w:rsidR="00C77868">
        <w:rPr>
          <w:rFonts w:ascii="Times New Roman" w:hAnsi="Times New Roman" w:cs="Times New Roman"/>
          <w:sz w:val="24"/>
          <w:szCs w:val="24"/>
        </w:rPr>
        <w:t xml:space="preserve"> </w:t>
      </w:r>
      <w:r w:rsidRPr="00E43296">
        <w:rPr>
          <w:rFonts w:ascii="Times New Roman" w:hAnsi="Times New Roman" w:cs="Times New Roman"/>
          <w:sz w:val="24"/>
          <w:szCs w:val="24"/>
        </w:rPr>
        <w:t xml:space="preserve">basalt lava flows. They extend in to the south from </w:t>
      </w:r>
      <w:proofErr w:type="spellStart"/>
      <w:r w:rsidRPr="00E43296">
        <w:rPr>
          <w:rFonts w:ascii="Times New Roman" w:hAnsi="Times New Roman" w:cs="Times New Roman"/>
          <w:sz w:val="24"/>
          <w:szCs w:val="24"/>
        </w:rPr>
        <w:t>Akaki</w:t>
      </w:r>
      <w:proofErr w:type="spellEnd"/>
      <w:r w:rsidRPr="00E43296">
        <w:rPr>
          <w:rFonts w:ascii="Times New Roman" w:hAnsi="Times New Roman" w:cs="Times New Roman"/>
          <w:sz w:val="24"/>
          <w:szCs w:val="24"/>
        </w:rPr>
        <w:t xml:space="preserve"> River and have a thickness of about 10</w:t>
      </w:r>
      <w:r w:rsidR="00C77868">
        <w:rPr>
          <w:rFonts w:ascii="Times New Roman" w:hAnsi="Times New Roman" w:cs="Times New Roman"/>
          <w:sz w:val="24"/>
          <w:szCs w:val="24"/>
        </w:rPr>
        <w:t xml:space="preserve"> meters (</w:t>
      </w:r>
      <w:proofErr w:type="spellStart"/>
      <w:r w:rsidR="00C77868">
        <w:rPr>
          <w:rFonts w:ascii="Times New Roman" w:hAnsi="Times New Roman" w:cs="Times New Roman"/>
          <w:sz w:val="24"/>
          <w:szCs w:val="24"/>
        </w:rPr>
        <w:t>Anteneh</w:t>
      </w:r>
      <w:proofErr w:type="spellEnd"/>
      <w:r w:rsidR="00C77868">
        <w:rPr>
          <w:rFonts w:ascii="Times New Roman" w:hAnsi="Times New Roman" w:cs="Times New Roman"/>
          <w:sz w:val="24"/>
          <w:szCs w:val="24"/>
        </w:rPr>
        <w:t xml:space="preserve"> </w:t>
      </w:r>
      <w:proofErr w:type="spellStart"/>
      <w:r w:rsidR="00C77868">
        <w:rPr>
          <w:rFonts w:ascii="Times New Roman" w:hAnsi="Times New Roman" w:cs="Times New Roman"/>
          <w:sz w:val="24"/>
          <w:szCs w:val="24"/>
        </w:rPr>
        <w:t>Girma</w:t>
      </w:r>
      <w:proofErr w:type="spellEnd"/>
      <w:r w:rsidR="00C77868">
        <w:rPr>
          <w:rFonts w:ascii="Times New Roman" w:hAnsi="Times New Roman" w:cs="Times New Roman"/>
          <w:sz w:val="24"/>
          <w:szCs w:val="24"/>
        </w:rPr>
        <w:t>, 1994)</w:t>
      </w:r>
      <w:r w:rsidRPr="00E43296">
        <w:rPr>
          <w:rFonts w:ascii="Times New Roman" w:hAnsi="Times New Roman" w:cs="Times New Roman"/>
          <w:sz w:val="24"/>
          <w:szCs w:val="24"/>
        </w:rPr>
        <w:t xml:space="preserve">. They appear to have a maximum thickness of 20-40m over the </w:t>
      </w:r>
      <w:proofErr w:type="spellStart"/>
      <w:r w:rsidRPr="00E43296">
        <w:rPr>
          <w:rFonts w:ascii="Times New Roman" w:hAnsi="Times New Roman" w:cs="Times New Roman"/>
          <w:sz w:val="24"/>
          <w:szCs w:val="24"/>
        </w:rPr>
        <w:t>Akaki</w:t>
      </w:r>
      <w:proofErr w:type="spellEnd"/>
      <w:r w:rsidRPr="00E43296">
        <w:rPr>
          <w:rFonts w:ascii="Times New Roman" w:hAnsi="Times New Roman" w:cs="Times New Roman"/>
          <w:sz w:val="24"/>
          <w:szCs w:val="24"/>
        </w:rPr>
        <w:t xml:space="preserve"> well field, and get thinner, even absent in other places.</w:t>
      </w:r>
      <w:r w:rsidR="00C77868">
        <w:rPr>
          <w:rFonts w:ascii="Times New Roman" w:hAnsi="Times New Roman" w:cs="Times New Roman"/>
          <w:sz w:val="24"/>
          <w:szCs w:val="24"/>
        </w:rPr>
        <w:t xml:space="preserve"> </w:t>
      </w:r>
    </w:p>
    <w:p w:rsidR="0041280C" w:rsidRDefault="0041280C" w:rsidP="0041280C">
      <w:pPr>
        <w:spacing w:after="0" w:line="240" w:lineRule="auto"/>
        <w:jc w:val="both"/>
        <w:rPr>
          <w:rFonts w:ascii="Times New Roman" w:hAnsi="Times New Roman" w:cs="Times New Roman"/>
          <w:sz w:val="24"/>
          <w:szCs w:val="24"/>
        </w:rPr>
      </w:pPr>
    </w:p>
    <w:p w:rsidR="00C77868" w:rsidRPr="006630C3" w:rsidRDefault="006630C3" w:rsidP="006630C3">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VI. </w:t>
      </w:r>
      <w:r w:rsidR="00C77868" w:rsidRPr="006630C3">
        <w:rPr>
          <w:rFonts w:ascii="Times New Roman" w:hAnsi="Times New Roman" w:cs="Times New Roman"/>
          <w:b/>
          <w:sz w:val="28"/>
          <w:szCs w:val="28"/>
        </w:rPr>
        <w:t xml:space="preserve">Alluvial and Residual Deposits </w:t>
      </w:r>
    </w:p>
    <w:p w:rsidR="00C77868" w:rsidRDefault="00C77868" w:rsidP="0080409E">
      <w:pPr>
        <w:spacing w:line="360" w:lineRule="auto"/>
        <w:jc w:val="both"/>
        <w:rPr>
          <w:rFonts w:ascii="Times New Roman" w:hAnsi="Times New Roman" w:cs="Times New Roman"/>
          <w:sz w:val="24"/>
          <w:szCs w:val="24"/>
        </w:rPr>
      </w:pPr>
      <w:r w:rsidRPr="00C77868">
        <w:rPr>
          <w:rFonts w:ascii="Times New Roman" w:hAnsi="Times New Roman" w:cs="Times New Roman"/>
          <w:sz w:val="24"/>
          <w:szCs w:val="24"/>
        </w:rPr>
        <w:t xml:space="preserve">These deposits consisted of quaternary to recent alluvial and residual deposits. Those deposits are mainly found in some localities along small and Big </w:t>
      </w:r>
      <w:proofErr w:type="spellStart"/>
      <w:r w:rsidRPr="00C77868">
        <w:rPr>
          <w:rFonts w:ascii="Times New Roman" w:hAnsi="Times New Roman" w:cs="Times New Roman"/>
          <w:sz w:val="24"/>
          <w:szCs w:val="24"/>
        </w:rPr>
        <w:t>Akaki</w:t>
      </w:r>
      <w:proofErr w:type="spellEnd"/>
      <w:r w:rsidRPr="00C77868">
        <w:rPr>
          <w:rFonts w:ascii="Times New Roman" w:hAnsi="Times New Roman" w:cs="Times New Roman"/>
          <w:sz w:val="24"/>
          <w:szCs w:val="24"/>
        </w:rPr>
        <w:t xml:space="preserve"> Rivers, especially south and southwest of the capital city. A thick alluvial deposit occurs in the area between </w:t>
      </w:r>
      <w:proofErr w:type="spellStart"/>
      <w:r w:rsidRPr="00C77868">
        <w:rPr>
          <w:rFonts w:ascii="Times New Roman" w:hAnsi="Times New Roman" w:cs="Times New Roman"/>
          <w:sz w:val="24"/>
          <w:szCs w:val="24"/>
        </w:rPr>
        <w:t>Akaki</w:t>
      </w:r>
      <w:proofErr w:type="spellEnd"/>
      <w:r w:rsidRPr="00C77868">
        <w:rPr>
          <w:rFonts w:ascii="Times New Roman" w:hAnsi="Times New Roman" w:cs="Times New Roman"/>
          <w:sz w:val="24"/>
          <w:szCs w:val="24"/>
        </w:rPr>
        <w:t xml:space="preserve"> town and Abba Samuel Lake. Some deposits occur along the </w:t>
      </w:r>
      <w:proofErr w:type="spellStart"/>
      <w:r w:rsidRPr="00C77868">
        <w:rPr>
          <w:rFonts w:ascii="Times New Roman" w:hAnsi="Times New Roman" w:cs="Times New Roman"/>
          <w:sz w:val="24"/>
          <w:szCs w:val="24"/>
        </w:rPr>
        <w:t>Kebena</w:t>
      </w:r>
      <w:proofErr w:type="spellEnd"/>
      <w:r w:rsidRPr="00C77868">
        <w:rPr>
          <w:rFonts w:ascii="Times New Roman" w:hAnsi="Times New Roman" w:cs="Times New Roman"/>
          <w:sz w:val="24"/>
          <w:szCs w:val="24"/>
        </w:rPr>
        <w:t xml:space="preserve"> River, north-west of Bole area. Soils, which are developed in-situ by the decomposition of rocks, are located in the central, southeast, northeast, and </w:t>
      </w:r>
      <w:proofErr w:type="spellStart"/>
      <w:r w:rsidRPr="00C77868">
        <w:rPr>
          <w:rFonts w:ascii="Times New Roman" w:hAnsi="Times New Roman" w:cs="Times New Roman"/>
          <w:sz w:val="24"/>
          <w:szCs w:val="24"/>
        </w:rPr>
        <w:t>Gullele</w:t>
      </w:r>
      <w:proofErr w:type="spellEnd"/>
      <w:r w:rsidRPr="00C77868">
        <w:rPr>
          <w:rFonts w:ascii="Times New Roman" w:hAnsi="Times New Roman" w:cs="Times New Roman"/>
          <w:sz w:val="24"/>
          <w:szCs w:val="24"/>
        </w:rPr>
        <w:t xml:space="preserve"> and </w:t>
      </w:r>
      <w:proofErr w:type="spellStart"/>
      <w:r w:rsidRPr="00C77868">
        <w:rPr>
          <w:rFonts w:ascii="Times New Roman" w:hAnsi="Times New Roman" w:cs="Times New Roman"/>
          <w:sz w:val="24"/>
          <w:szCs w:val="24"/>
        </w:rPr>
        <w:t>Kolfe</w:t>
      </w:r>
      <w:proofErr w:type="spellEnd"/>
      <w:r w:rsidRPr="00C77868">
        <w:rPr>
          <w:rFonts w:ascii="Times New Roman" w:hAnsi="Times New Roman" w:cs="Times New Roman"/>
          <w:sz w:val="24"/>
          <w:szCs w:val="24"/>
        </w:rPr>
        <w:t xml:space="preserve"> areas. The thickness of these deposits varies between 5 and 50m.</w:t>
      </w:r>
      <w:r>
        <w:rPr>
          <w:rFonts w:ascii="Times New Roman" w:hAnsi="Times New Roman" w:cs="Times New Roman"/>
          <w:sz w:val="24"/>
          <w:szCs w:val="24"/>
        </w:rPr>
        <w:t xml:space="preserve"> </w:t>
      </w:r>
    </w:p>
    <w:p w:rsidR="006630C3" w:rsidRDefault="006630C3" w:rsidP="007706E5">
      <w:pPr>
        <w:spacing w:after="0" w:line="240" w:lineRule="auto"/>
        <w:jc w:val="both"/>
        <w:rPr>
          <w:rFonts w:ascii="Times New Roman" w:hAnsi="Times New Roman" w:cs="Times New Roman"/>
          <w:sz w:val="24"/>
          <w:szCs w:val="24"/>
        </w:rPr>
      </w:pPr>
    </w:p>
    <w:p w:rsidR="00C77868" w:rsidRPr="000C6BAB" w:rsidRDefault="007706E5" w:rsidP="00336297">
      <w:pPr>
        <w:pStyle w:val="ListParagraph"/>
        <w:numPr>
          <w:ilvl w:val="1"/>
          <w:numId w:val="21"/>
        </w:num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C77868" w:rsidRPr="000C6BAB">
        <w:rPr>
          <w:rFonts w:ascii="Times New Roman" w:hAnsi="Times New Roman" w:cs="Times New Roman"/>
          <w:b/>
          <w:sz w:val="28"/>
          <w:szCs w:val="28"/>
        </w:rPr>
        <w:t>Tectonic setting</w:t>
      </w:r>
    </w:p>
    <w:p w:rsidR="00C77868" w:rsidRDefault="00C77868" w:rsidP="000C6BAB">
      <w:pPr>
        <w:spacing w:line="360" w:lineRule="auto"/>
        <w:jc w:val="both"/>
        <w:rPr>
          <w:rFonts w:ascii="Times New Roman" w:hAnsi="Times New Roman" w:cs="Times New Roman"/>
          <w:sz w:val="24"/>
          <w:szCs w:val="24"/>
        </w:rPr>
      </w:pPr>
      <w:r w:rsidRPr="00C77868">
        <w:rPr>
          <w:rFonts w:ascii="Times New Roman" w:hAnsi="Times New Roman" w:cs="Times New Roman"/>
          <w:sz w:val="24"/>
          <w:szCs w:val="24"/>
        </w:rPr>
        <w:t xml:space="preserve">Addis Ababa’s geology is the result of the intersection of two major tectonic lineaments and Cenozoic to Quaternary volcanism. The two tectonic features are the </w:t>
      </w:r>
      <w:proofErr w:type="spellStart"/>
      <w:r w:rsidRPr="00C77868">
        <w:rPr>
          <w:rFonts w:ascii="Times New Roman" w:hAnsi="Times New Roman" w:cs="Times New Roman"/>
          <w:sz w:val="24"/>
          <w:szCs w:val="24"/>
        </w:rPr>
        <w:t>Yerer-Tullu</w:t>
      </w:r>
      <w:proofErr w:type="spellEnd"/>
      <w:r w:rsidRPr="00C77868">
        <w:rPr>
          <w:rFonts w:ascii="Times New Roman" w:hAnsi="Times New Roman" w:cs="Times New Roman"/>
          <w:sz w:val="24"/>
          <w:szCs w:val="24"/>
        </w:rPr>
        <w:t xml:space="preserve"> </w:t>
      </w:r>
      <w:proofErr w:type="spellStart"/>
      <w:r w:rsidRPr="00C77868">
        <w:rPr>
          <w:rFonts w:ascii="Times New Roman" w:hAnsi="Times New Roman" w:cs="Times New Roman"/>
          <w:sz w:val="24"/>
          <w:szCs w:val="24"/>
        </w:rPr>
        <w:t>Welele</w:t>
      </w:r>
      <w:proofErr w:type="spellEnd"/>
      <w:r w:rsidRPr="00C77868">
        <w:rPr>
          <w:rFonts w:ascii="Times New Roman" w:hAnsi="Times New Roman" w:cs="Times New Roman"/>
          <w:sz w:val="24"/>
          <w:szCs w:val="24"/>
        </w:rPr>
        <w:t xml:space="preserve"> Volcanic Lineament (YTVL) and the western margin of the Main Ethiopian Rift (MER).  The YTVL is an East-West running fault and volcanic zone. The intersection between YTVL and MER created the Addis Ababa embankment, where the rift becomes wider and the step faults defining the rift are </w:t>
      </w:r>
      <w:r>
        <w:rPr>
          <w:rFonts w:ascii="Times New Roman" w:hAnsi="Times New Roman" w:cs="Times New Roman"/>
          <w:sz w:val="24"/>
          <w:szCs w:val="24"/>
        </w:rPr>
        <w:t>subdued (</w:t>
      </w:r>
      <w:proofErr w:type="spellStart"/>
      <w:r w:rsidRPr="008B0D5A">
        <w:rPr>
          <w:rFonts w:ascii="Times New Roman" w:hAnsi="Times New Roman" w:cs="Times New Roman"/>
          <w:sz w:val="24"/>
          <w:szCs w:val="24"/>
        </w:rPr>
        <w:t>Abebe</w:t>
      </w:r>
      <w:proofErr w:type="spellEnd"/>
      <w:r w:rsidRPr="008B0D5A">
        <w:rPr>
          <w:rFonts w:ascii="Times New Roman" w:hAnsi="Times New Roman" w:cs="Times New Roman"/>
          <w:sz w:val="24"/>
          <w:szCs w:val="24"/>
        </w:rPr>
        <w:t xml:space="preserve"> </w:t>
      </w:r>
      <w:proofErr w:type="spellStart"/>
      <w:r w:rsidR="008B0D5A">
        <w:rPr>
          <w:rFonts w:ascii="Times New Roman" w:hAnsi="Times New Roman" w:cs="Times New Roman"/>
          <w:sz w:val="24"/>
          <w:szCs w:val="24"/>
        </w:rPr>
        <w:t>Bekele</w:t>
      </w:r>
      <w:proofErr w:type="spellEnd"/>
      <w:r>
        <w:rPr>
          <w:rFonts w:ascii="Times New Roman" w:hAnsi="Times New Roman" w:cs="Times New Roman"/>
          <w:sz w:val="24"/>
          <w:szCs w:val="24"/>
        </w:rPr>
        <w:t>, 1998)</w:t>
      </w:r>
      <w:r w:rsidRPr="00C77868">
        <w:rPr>
          <w:rFonts w:ascii="Times New Roman" w:hAnsi="Times New Roman" w:cs="Times New Roman"/>
          <w:sz w:val="24"/>
          <w:szCs w:val="24"/>
        </w:rPr>
        <w:t xml:space="preserve">. The Addis Ababa area is highly </w:t>
      </w:r>
      <w:proofErr w:type="spellStart"/>
      <w:r w:rsidRPr="00C77868">
        <w:rPr>
          <w:rFonts w:ascii="Times New Roman" w:hAnsi="Times New Roman" w:cs="Times New Roman"/>
          <w:sz w:val="24"/>
          <w:szCs w:val="24"/>
        </w:rPr>
        <w:t>tectonized</w:t>
      </w:r>
      <w:proofErr w:type="spellEnd"/>
      <w:r w:rsidRPr="00C77868">
        <w:rPr>
          <w:rFonts w:ascii="Times New Roman" w:hAnsi="Times New Roman" w:cs="Times New Roman"/>
          <w:sz w:val="24"/>
          <w:szCs w:val="24"/>
        </w:rPr>
        <w:t xml:space="preserve"> and complex due to its location with proximity to the margin of the Main Ethiopian Rift (</w:t>
      </w:r>
      <w:proofErr w:type="spellStart"/>
      <w:r w:rsidRPr="00C77868">
        <w:rPr>
          <w:rFonts w:ascii="Times New Roman" w:hAnsi="Times New Roman" w:cs="Times New Roman"/>
          <w:sz w:val="24"/>
          <w:szCs w:val="24"/>
        </w:rPr>
        <w:t>Assegid</w:t>
      </w:r>
      <w:proofErr w:type="spellEnd"/>
      <w:r w:rsidRPr="00C77868">
        <w:rPr>
          <w:rFonts w:ascii="Times New Roman" w:hAnsi="Times New Roman" w:cs="Times New Roman"/>
          <w:sz w:val="24"/>
          <w:szCs w:val="24"/>
        </w:rPr>
        <w:t xml:space="preserve"> </w:t>
      </w:r>
      <w:proofErr w:type="spellStart"/>
      <w:r w:rsidRPr="00C77868">
        <w:rPr>
          <w:rFonts w:ascii="Times New Roman" w:hAnsi="Times New Roman" w:cs="Times New Roman"/>
          <w:sz w:val="24"/>
          <w:szCs w:val="24"/>
        </w:rPr>
        <w:lastRenderedPageBreak/>
        <w:t>Getahun</w:t>
      </w:r>
      <w:proofErr w:type="spellEnd"/>
      <w:r w:rsidRPr="00C77868">
        <w:rPr>
          <w:rFonts w:ascii="Times New Roman" w:hAnsi="Times New Roman" w:cs="Times New Roman"/>
          <w:sz w:val="24"/>
          <w:szCs w:val="24"/>
        </w:rPr>
        <w:t>, 2007). Accordingly, the main diastrophic structures encountered are lineaments and faults, whereas the non-diastrophic structures are bedding and volcanic layering.</w:t>
      </w:r>
    </w:p>
    <w:p w:rsidR="00B60267" w:rsidRDefault="00B60267" w:rsidP="000C6BAB">
      <w:pPr>
        <w:spacing w:line="360" w:lineRule="auto"/>
        <w:jc w:val="both"/>
        <w:rPr>
          <w:rFonts w:ascii="Times New Roman" w:hAnsi="Times New Roman" w:cs="Times New Roman"/>
          <w:sz w:val="24"/>
          <w:szCs w:val="24"/>
        </w:rPr>
      </w:pPr>
      <w:r w:rsidRPr="00B60267">
        <w:rPr>
          <w:rFonts w:ascii="Times New Roman" w:hAnsi="Times New Roman" w:cs="Times New Roman"/>
          <w:sz w:val="24"/>
          <w:szCs w:val="24"/>
        </w:rPr>
        <w:t>Different geomorphic features align mostly in NE-SW direction, which is parallel to the rift structures or rift margin</w:t>
      </w:r>
      <w:r w:rsidR="007706E5">
        <w:rPr>
          <w:rFonts w:ascii="Times New Roman" w:hAnsi="Times New Roman" w:cs="Times New Roman"/>
          <w:sz w:val="24"/>
          <w:szCs w:val="24"/>
        </w:rPr>
        <w:t xml:space="preserve"> (Figure 1.2)</w:t>
      </w:r>
      <w:r w:rsidRPr="00B60267">
        <w:rPr>
          <w:rFonts w:ascii="Times New Roman" w:hAnsi="Times New Roman" w:cs="Times New Roman"/>
          <w:sz w:val="24"/>
          <w:szCs w:val="24"/>
        </w:rPr>
        <w:t>. Most of the faults mainly trend in NE-SW direction. These faults, which cut the entire section, are mainly normal faults. Joints and fractures are observed in rocks. The sizes of these structures vary from few centimeters to several meters in length (</w:t>
      </w:r>
      <w:proofErr w:type="spellStart"/>
      <w:r w:rsidRPr="00B60267">
        <w:rPr>
          <w:rFonts w:ascii="Times New Roman" w:hAnsi="Times New Roman" w:cs="Times New Roman"/>
          <w:sz w:val="24"/>
          <w:szCs w:val="24"/>
        </w:rPr>
        <w:t>Assegid</w:t>
      </w:r>
      <w:proofErr w:type="spellEnd"/>
      <w:r w:rsidRPr="00B60267">
        <w:rPr>
          <w:rFonts w:ascii="Times New Roman" w:hAnsi="Times New Roman" w:cs="Times New Roman"/>
          <w:sz w:val="24"/>
          <w:szCs w:val="24"/>
        </w:rPr>
        <w:t xml:space="preserve"> </w:t>
      </w:r>
      <w:proofErr w:type="spellStart"/>
      <w:r w:rsidRPr="00B60267">
        <w:rPr>
          <w:rFonts w:ascii="Times New Roman" w:hAnsi="Times New Roman" w:cs="Times New Roman"/>
          <w:sz w:val="24"/>
          <w:szCs w:val="24"/>
        </w:rPr>
        <w:t>Getahun</w:t>
      </w:r>
      <w:proofErr w:type="spellEnd"/>
      <w:r w:rsidRPr="00B60267">
        <w:rPr>
          <w:rFonts w:ascii="Times New Roman" w:hAnsi="Times New Roman" w:cs="Times New Roman"/>
          <w:sz w:val="24"/>
          <w:szCs w:val="24"/>
        </w:rPr>
        <w:t>, 2007).</w:t>
      </w:r>
      <w:r>
        <w:rPr>
          <w:rFonts w:ascii="Times New Roman" w:hAnsi="Times New Roman" w:cs="Times New Roman"/>
          <w:sz w:val="24"/>
          <w:szCs w:val="24"/>
        </w:rPr>
        <w:t xml:space="preserve"> </w:t>
      </w:r>
    </w:p>
    <w:p w:rsidR="007706E5" w:rsidRDefault="007706E5" w:rsidP="007706E5">
      <w:pPr>
        <w:spacing w:after="0" w:line="240" w:lineRule="auto"/>
        <w:jc w:val="both"/>
        <w:rPr>
          <w:rFonts w:ascii="Times New Roman" w:hAnsi="Times New Roman" w:cs="Times New Roman"/>
          <w:sz w:val="24"/>
          <w:szCs w:val="24"/>
        </w:rPr>
      </w:pPr>
    </w:p>
    <w:p w:rsidR="00B60267" w:rsidRDefault="007706E5" w:rsidP="00336297">
      <w:pPr>
        <w:pStyle w:val="ListParagraph"/>
        <w:numPr>
          <w:ilvl w:val="1"/>
          <w:numId w:val="21"/>
        </w:num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B60267" w:rsidRPr="000C6BAB">
        <w:rPr>
          <w:rFonts w:ascii="Times New Roman" w:hAnsi="Times New Roman" w:cs="Times New Roman"/>
          <w:b/>
          <w:sz w:val="28"/>
          <w:szCs w:val="28"/>
        </w:rPr>
        <w:t>Site geology</w:t>
      </w:r>
    </w:p>
    <w:p w:rsidR="00B60267" w:rsidRDefault="00B60267" w:rsidP="000C6BAB">
      <w:pPr>
        <w:spacing w:line="360" w:lineRule="auto"/>
        <w:jc w:val="both"/>
        <w:rPr>
          <w:rFonts w:ascii="Times New Roman" w:hAnsi="Times New Roman" w:cs="Times New Roman"/>
          <w:sz w:val="24"/>
          <w:szCs w:val="24"/>
        </w:rPr>
      </w:pPr>
      <w:r w:rsidRPr="00B60267">
        <w:rPr>
          <w:rFonts w:ascii="Times New Roman" w:hAnsi="Times New Roman" w:cs="Times New Roman"/>
          <w:sz w:val="24"/>
          <w:szCs w:val="24"/>
        </w:rPr>
        <w:t xml:space="preserve">From surface exposure and borehole log data the study area consists of exposure of reddish brown, medium stiff moderately plastic </w:t>
      </w:r>
      <w:proofErr w:type="spellStart"/>
      <w:r w:rsidRPr="00B60267">
        <w:rPr>
          <w:rFonts w:ascii="Times New Roman" w:hAnsi="Times New Roman" w:cs="Times New Roman"/>
          <w:sz w:val="24"/>
          <w:szCs w:val="24"/>
        </w:rPr>
        <w:t>silty</w:t>
      </w:r>
      <w:proofErr w:type="spellEnd"/>
      <w:r w:rsidRPr="00B60267">
        <w:rPr>
          <w:rFonts w:ascii="Times New Roman" w:hAnsi="Times New Roman" w:cs="Times New Roman"/>
          <w:sz w:val="24"/>
          <w:szCs w:val="24"/>
        </w:rPr>
        <w:t xml:space="preserve"> clay soil and light gray to yellowish completely decomposed fractured weak unit.</w:t>
      </w:r>
      <w:r>
        <w:rPr>
          <w:rFonts w:ascii="Times New Roman" w:hAnsi="Times New Roman" w:cs="Times New Roman"/>
          <w:sz w:val="24"/>
          <w:szCs w:val="24"/>
        </w:rPr>
        <w:t xml:space="preserve"> </w:t>
      </w:r>
    </w:p>
    <w:p w:rsidR="00992F00" w:rsidRDefault="00992F00" w:rsidP="00992F00">
      <w:pPr>
        <w:spacing w:after="0" w:line="240" w:lineRule="auto"/>
        <w:jc w:val="both"/>
        <w:rPr>
          <w:rFonts w:ascii="Times New Roman" w:hAnsi="Times New Roman" w:cs="Times New Roman"/>
          <w:sz w:val="24"/>
          <w:szCs w:val="24"/>
        </w:rPr>
      </w:pPr>
    </w:p>
    <w:p w:rsidR="00B60267" w:rsidRPr="000C6BAB" w:rsidRDefault="00B60267" w:rsidP="00336297">
      <w:pPr>
        <w:pStyle w:val="ListParagraph"/>
        <w:numPr>
          <w:ilvl w:val="2"/>
          <w:numId w:val="21"/>
        </w:numPr>
        <w:spacing w:line="360" w:lineRule="auto"/>
        <w:rPr>
          <w:rFonts w:ascii="Times New Roman" w:hAnsi="Times New Roman" w:cs="Times New Roman"/>
          <w:b/>
          <w:sz w:val="28"/>
          <w:szCs w:val="28"/>
        </w:rPr>
      </w:pPr>
      <w:r w:rsidRPr="000C6BAB">
        <w:rPr>
          <w:rFonts w:ascii="Times New Roman" w:hAnsi="Times New Roman" w:cs="Times New Roman"/>
          <w:b/>
          <w:sz w:val="28"/>
          <w:szCs w:val="28"/>
        </w:rPr>
        <w:t>Soil</w:t>
      </w:r>
    </w:p>
    <w:p w:rsidR="00B60267" w:rsidRDefault="00B60267" w:rsidP="000C6BAB">
      <w:pPr>
        <w:spacing w:line="360" w:lineRule="auto"/>
        <w:jc w:val="both"/>
        <w:rPr>
          <w:rFonts w:ascii="Times New Roman" w:hAnsi="Times New Roman" w:cs="Times New Roman"/>
          <w:sz w:val="24"/>
          <w:szCs w:val="24"/>
        </w:rPr>
      </w:pPr>
      <w:r w:rsidRPr="00B60267">
        <w:rPr>
          <w:rFonts w:ascii="Times New Roman" w:hAnsi="Times New Roman" w:cs="Times New Roman"/>
          <w:sz w:val="24"/>
          <w:szCs w:val="24"/>
        </w:rPr>
        <w:t>The occurrence and distribution of soils within a specific locality is controlled by topography, geology and climate. Soils in the study area could be the result of physical, chemical and biological decomposition of the surroundings volcanic rocks. The nature of soils is an important parameter in the development of civil engineering structures which directly poses social, environmental and economic impacts. Their effect is more pronounced for shallow foundation structures due to their proximity to surface. From visual observation, nearby borehole and ongoing construction sites, the top layer is represented by fractured weak trachyte with reddish brown color (Figure 2.2).</w:t>
      </w:r>
      <w:r>
        <w:rPr>
          <w:rFonts w:ascii="Times New Roman" w:hAnsi="Times New Roman" w:cs="Times New Roman"/>
          <w:sz w:val="24"/>
          <w:szCs w:val="24"/>
        </w:rPr>
        <w:t xml:space="preserve"> </w:t>
      </w:r>
    </w:p>
    <w:p w:rsidR="00992F00" w:rsidRDefault="00992F00" w:rsidP="00992F00">
      <w:pPr>
        <w:spacing w:after="0" w:line="240" w:lineRule="auto"/>
        <w:jc w:val="both"/>
        <w:rPr>
          <w:rFonts w:ascii="Times New Roman" w:hAnsi="Times New Roman" w:cs="Times New Roman"/>
          <w:sz w:val="24"/>
          <w:szCs w:val="24"/>
        </w:rPr>
      </w:pPr>
    </w:p>
    <w:p w:rsidR="007706E5" w:rsidRPr="000C6BAB" w:rsidRDefault="007706E5" w:rsidP="007706E5">
      <w:pPr>
        <w:pStyle w:val="ListParagraph"/>
        <w:numPr>
          <w:ilvl w:val="1"/>
          <w:numId w:val="21"/>
        </w:numPr>
        <w:spacing w:line="360" w:lineRule="auto"/>
        <w:rPr>
          <w:rFonts w:ascii="Times New Roman" w:hAnsi="Times New Roman" w:cs="Times New Roman"/>
          <w:b/>
          <w:sz w:val="28"/>
          <w:szCs w:val="28"/>
        </w:rPr>
      </w:pPr>
      <w:r w:rsidRPr="000C6BAB">
        <w:rPr>
          <w:rFonts w:ascii="Times New Roman" w:hAnsi="Times New Roman" w:cs="Times New Roman"/>
          <w:b/>
          <w:sz w:val="28"/>
          <w:szCs w:val="28"/>
        </w:rPr>
        <w:t>Hydrological setting</w:t>
      </w:r>
    </w:p>
    <w:p w:rsidR="007706E5" w:rsidRDefault="007706E5" w:rsidP="007706E5">
      <w:pPr>
        <w:spacing w:line="360" w:lineRule="auto"/>
        <w:jc w:val="both"/>
        <w:rPr>
          <w:rFonts w:ascii="Times New Roman" w:hAnsi="Times New Roman" w:cs="Times New Roman"/>
          <w:sz w:val="24"/>
          <w:szCs w:val="24"/>
        </w:rPr>
      </w:pPr>
      <w:r w:rsidRPr="00B60267">
        <w:rPr>
          <w:rFonts w:ascii="Times New Roman" w:hAnsi="Times New Roman" w:cs="Times New Roman"/>
          <w:sz w:val="24"/>
          <w:szCs w:val="24"/>
        </w:rPr>
        <w:t xml:space="preserve">The occurrence, movement and storage of groundwater at particular place depend upon the surrounding geological setup, climatic conditions and surface morphology. In this case, porosity and permeability of the volcanic rocks and recent sediments distributed within this specific area determine the hydrogeological characteristics. The possible mechanism for rocks to acquire </w:t>
      </w:r>
      <w:r w:rsidRPr="00B60267">
        <w:rPr>
          <w:rFonts w:ascii="Times New Roman" w:hAnsi="Times New Roman" w:cs="Times New Roman"/>
          <w:sz w:val="24"/>
          <w:szCs w:val="24"/>
        </w:rPr>
        <w:lastRenderedPageBreak/>
        <w:t>porosity and permeability is associated with the formation primary porosity and post-rock formation processes, such as weathering and fracturing.</w:t>
      </w:r>
      <w:r>
        <w:rPr>
          <w:rFonts w:ascii="Times New Roman" w:hAnsi="Times New Roman" w:cs="Times New Roman"/>
          <w:sz w:val="24"/>
          <w:szCs w:val="24"/>
        </w:rPr>
        <w:t xml:space="preserve"> </w:t>
      </w:r>
    </w:p>
    <w:p w:rsidR="007706E5" w:rsidRDefault="007706E5" w:rsidP="007706E5">
      <w:pPr>
        <w:spacing w:line="360" w:lineRule="auto"/>
        <w:jc w:val="both"/>
        <w:rPr>
          <w:rFonts w:ascii="Times New Roman" w:hAnsi="Times New Roman" w:cs="Times New Roman"/>
          <w:sz w:val="24"/>
          <w:szCs w:val="24"/>
        </w:rPr>
      </w:pPr>
      <w:r w:rsidRPr="00B60267">
        <w:rPr>
          <w:rFonts w:ascii="Times New Roman" w:hAnsi="Times New Roman" w:cs="Times New Roman"/>
          <w:sz w:val="24"/>
          <w:szCs w:val="24"/>
        </w:rPr>
        <w:t>The rock mass is fractured, reddish brown, light gray colored, and slightly weathered on the surface as observed in an abandoned quarry. So the target area is accessible through all weathered gravel road from the main asphalt south east direction. The expected aquifer type in such geological condition is mainly volcanic aquifer. The groundwater in the study area related with the nature of the surrounding lithology, structure and topographic features.</w:t>
      </w:r>
      <w:r>
        <w:rPr>
          <w:rFonts w:ascii="Times New Roman" w:hAnsi="Times New Roman" w:cs="Times New Roman"/>
          <w:sz w:val="24"/>
          <w:szCs w:val="24"/>
        </w:rPr>
        <w:t xml:space="preserve"> </w:t>
      </w:r>
    </w:p>
    <w:p w:rsidR="007706E5" w:rsidRDefault="007706E5" w:rsidP="007706E5">
      <w:pPr>
        <w:spacing w:after="0" w:line="240" w:lineRule="auto"/>
        <w:jc w:val="both"/>
        <w:rPr>
          <w:rFonts w:ascii="Times New Roman" w:hAnsi="Times New Roman" w:cs="Times New Roman"/>
          <w:sz w:val="24"/>
          <w:szCs w:val="24"/>
        </w:rPr>
      </w:pPr>
    </w:p>
    <w:p w:rsidR="007706E5" w:rsidRDefault="007706E5" w:rsidP="00992F00">
      <w:pPr>
        <w:spacing w:after="0" w:line="240" w:lineRule="auto"/>
        <w:jc w:val="both"/>
        <w:rPr>
          <w:rFonts w:ascii="Times New Roman" w:hAnsi="Times New Roman" w:cs="Times New Roman"/>
          <w:sz w:val="24"/>
          <w:szCs w:val="24"/>
        </w:rPr>
      </w:pPr>
    </w:p>
    <w:p w:rsidR="00B60267" w:rsidRDefault="00B60267"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444796" cy="2924175"/>
            <wp:effectExtent l="0" t="0" r="381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47048" cy="2925384"/>
                    </a:xfrm>
                    <a:prstGeom prst="rect">
                      <a:avLst/>
                    </a:prstGeom>
                    <a:noFill/>
                  </pic:spPr>
                </pic:pic>
              </a:graphicData>
            </a:graphic>
          </wp:inline>
        </w:drawing>
      </w:r>
    </w:p>
    <w:p w:rsidR="00B60267" w:rsidRDefault="00B60267" w:rsidP="0080409E">
      <w:pPr>
        <w:spacing w:line="360" w:lineRule="auto"/>
        <w:jc w:val="both"/>
        <w:rPr>
          <w:rFonts w:ascii="Times New Roman" w:hAnsi="Times New Roman" w:cs="Times New Roman"/>
          <w:sz w:val="24"/>
          <w:szCs w:val="24"/>
        </w:rPr>
      </w:pPr>
      <w:r w:rsidRPr="00B60267">
        <w:rPr>
          <w:rFonts w:ascii="Times New Roman" w:hAnsi="Times New Roman" w:cs="Times New Roman"/>
          <w:sz w:val="24"/>
          <w:szCs w:val="24"/>
        </w:rPr>
        <w:t>Figure 2.2</w:t>
      </w:r>
      <w:r w:rsidR="000C6BAB">
        <w:rPr>
          <w:rFonts w:ascii="Times New Roman" w:hAnsi="Times New Roman" w:cs="Times New Roman"/>
          <w:sz w:val="24"/>
          <w:szCs w:val="24"/>
        </w:rPr>
        <w:t xml:space="preserve">: </w:t>
      </w:r>
      <w:r w:rsidRPr="00B60267">
        <w:rPr>
          <w:rFonts w:ascii="Times New Roman" w:hAnsi="Times New Roman" w:cs="Times New Roman"/>
          <w:sz w:val="24"/>
          <w:szCs w:val="24"/>
        </w:rPr>
        <w:t>Photo taken from the site</w:t>
      </w:r>
      <w:r>
        <w:rPr>
          <w:rFonts w:ascii="Times New Roman" w:hAnsi="Times New Roman" w:cs="Times New Roman"/>
          <w:sz w:val="24"/>
          <w:szCs w:val="24"/>
        </w:rPr>
        <w:t xml:space="preserve">; </w:t>
      </w:r>
      <w:r w:rsidRPr="00B60267">
        <w:rPr>
          <w:rFonts w:ascii="Times New Roman" w:hAnsi="Times New Roman" w:cs="Times New Roman"/>
          <w:sz w:val="24"/>
          <w:szCs w:val="24"/>
        </w:rPr>
        <w:t xml:space="preserve">where the soil section showing dark to light brown, medium stiff </w:t>
      </w:r>
      <w:proofErr w:type="spellStart"/>
      <w:r w:rsidRPr="00B60267">
        <w:rPr>
          <w:rFonts w:ascii="Times New Roman" w:hAnsi="Times New Roman" w:cs="Times New Roman"/>
          <w:sz w:val="24"/>
          <w:szCs w:val="24"/>
        </w:rPr>
        <w:t>silty</w:t>
      </w:r>
      <w:proofErr w:type="spellEnd"/>
      <w:r w:rsidRPr="00B60267">
        <w:rPr>
          <w:rFonts w:ascii="Times New Roman" w:hAnsi="Times New Roman" w:cs="Times New Roman"/>
          <w:sz w:val="24"/>
          <w:szCs w:val="24"/>
        </w:rPr>
        <w:t xml:space="preserve"> clay</w:t>
      </w:r>
      <w:r>
        <w:rPr>
          <w:rFonts w:ascii="Times New Roman" w:hAnsi="Times New Roman" w:cs="Times New Roman"/>
          <w:sz w:val="24"/>
          <w:szCs w:val="24"/>
        </w:rPr>
        <w:t xml:space="preserve"> </w:t>
      </w:r>
      <w:r w:rsidRPr="00B60267">
        <w:rPr>
          <w:rFonts w:ascii="Times New Roman" w:hAnsi="Times New Roman" w:cs="Times New Roman"/>
          <w:sz w:val="24"/>
          <w:szCs w:val="24"/>
        </w:rPr>
        <w:t>and reddish to yellow soils</w:t>
      </w:r>
      <w:r w:rsidR="007706E5">
        <w:rPr>
          <w:rFonts w:ascii="Times New Roman" w:hAnsi="Times New Roman" w:cs="Times New Roman"/>
          <w:sz w:val="24"/>
          <w:szCs w:val="24"/>
        </w:rPr>
        <w:t xml:space="preserve"> are exhibited</w:t>
      </w:r>
      <w:r w:rsidRPr="00B60267">
        <w:rPr>
          <w:rFonts w:ascii="Times New Roman" w:hAnsi="Times New Roman" w:cs="Times New Roman"/>
          <w:sz w:val="24"/>
          <w:szCs w:val="24"/>
        </w:rPr>
        <w:t>.</w:t>
      </w:r>
      <w:r>
        <w:rPr>
          <w:rFonts w:ascii="Times New Roman" w:hAnsi="Times New Roman" w:cs="Times New Roman"/>
          <w:sz w:val="24"/>
          <w:szCs w:val="24"/>
        </w:rPr>
        <w:t xml:space="preserve"> </w:t>
      </w:r>
    </w:p>
    <w:p w:rsidR="00992F00" w:rsidRDefault="00992F00" w:rsidP="00DF3DDD">
      <w:pPr>
        <w:spacing w:after="0" w:line="240" w:lineRule="auto"/>
        <w:jc w:val="both"/>
        <w:rPr>
          <w:rFonts w:ascii="Times New Roman" w:hAnsi="Times New Roman" w:cs="Times New Roman"/>
          <w:sz w:val="24"/>
          <w:szCs w:val="24"/>
        </w:rPr>
      </w:pPr>
    </w:p>
    <w:p w:rsidR="00B60267" w:rsidRPr="000C6BAB" w:rsidRDefault="007706E5" w:rsidP="00336297">
      <w:pPr>
        <w:pStyle w:val="ListParagraph"/>
        <w:numPr>
          <w:ilvl w:val="1"/>
          <w:numId w:val="21"/>
        </w:num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B60267" w:rsidRPr="000C6BAB">
        <w:rPr>
          <w:rFonts w:ascii="Times New Roman" w:hAnsi="Times New Roman" w:cs="Times New Roman"/>
          <w:b/>
          <w:sz w:val="28"/>
          <w:szCs w:val="28"/>
        </w:rPr>
        <w:t>Seismic setting</w:t>
      </w:r>
    </w:p>
    <w:p w:rsidR="002C6D53" w:rsidRPr="002C6D53" w:rsidRDefault="002C6D53" w:rsidP="000C6BAB">
      <w:pPr>
        <w:spacing w:line="360" w:lineRule="auto"/>
        <w:jc w:val="both"/>
        <w:rPr>
          <w:rFonts w:ascii="Times New Roman" w:hAnsi="Times New Roman" w:cs="Times New Roman"/>
          <w:sz w:val="24"/>
          <w:szCs w:val="24"/>
        </w:rPr>
      </w:pPr>
      <w:r w:rsidRPr="002C6D53">
        <w:rPr>
          <w:rFonts w:ascii="Times New Roman" w:hAnsi="Times New Roman" w:cs="Times New Roman"/>
          <w:sz w:val="24"/>
          <w:szCs w:val="24"/>
        </w:rPr>
        <w:t>The Main Ethiopian Rift System and the Afar Depression are parts of the great East African Rift System, where numerous seismic activities take place indicating tectonically dynamic nature of this region. As such the study area is located at the western margin of the main Ethiopian Rift seismic activity should be considered.</w:t>
      </w:r>
    </w:p>
    <w:p w:rsidR="00B60267" w:rsidRDefault="002C6D53" w:rsidP="000C6BAB">
      <w:pPr>
        <w:spacing w:line="360" w:lineRule="auto"/>
        <w:jc w:val="both"/>
        <w:rPr>
          <w:rFonts w:ascii="Times New Roman" w:hAnsi="Times New Roman" w:cs="Times New Roman"/>
          <w:sz w:val="24"/>
          <w:szCs w:val="24"/>
        </w:rPr>
      </w:pPr>
      <w:r w:rsidRPr="002C6D53">
        <w:rPr>
          <w:rFonts w:ascii="Times New Roman" w:hAnsi="Times New Roman" w:cs="Times New Roman"/>
          <w:sz w:val="24"/>
          <w:szCs w:val="24"/>
        </w:rPr>
        <w:lastRenderedPageBreak/>
        <w:t xml:space="preserve">According to the report compiled by World Bank Group (2015), Addis Ababa is urbanizing and growing at a rapid pace. However, the city faces potential shocks and stresses that could hinder it from achieving its development goals. These include urban flooding, </w:t>
      </w:r>
      <w:r>
        <w:rPr>
          <w:rFonts w:ascii="Times New Roman" w:hAnsi="Times New Roman" w:cs="Times New Roman"/>
          <w:sz w:val="24"/>
          <w:szCs w:val="24"/>
        </w:rPr>
        <w:t>E</w:t>
      </w:r>
      <w:r w:rsidRPr="002C6D53">
        <w:rPr>
          <w:rFonts w:ascii="Times New Roman" w:hAnsi="Times New Roman" w:cs="Times New Roman"/>
          <w:sz w:val="24"/>
          <w:szCs w:val="24"/>
        </w:rPr>
        <w:t>arthquakes and rapid urbanization. The city lays in the seismically active region it could experience moderate seismic risk (</w:t>
      </w:r>
      <w:proofErr w:type="spellStart"/>
      <w:r w:rsidRPr="002C6D53">
        <w:rPr>
          <w:rFonts w:ascii="Times New Roman" w:hAnsi="Times New Roman" w:cs="Times New Roman"/>
          <w:sz w:val="24"/>
          <w:szCs w:val="24"/>
        </w:rPr>
        <w:t>Messele</w:t>
      </w:r>
      <w:proofErr w:type="spellEnd"/>
      <w:r w:rsidRPr="002C6D53">
        <w:rPr>
          <w:rFonts w:ascii="Times New Roman" w:hAnsi="Times New Roman" w:cs="Times New Roman"/>
          <w:sz w:val="24"/>
          <w:szCs w:val="24"/>
        </w:rPr>
        <w:t xml:space="preserve"> </w:t>
      </w:r>
      <w:proofErr w:type="spellStart"/>
      <w:r w:rsidRPr="002C6D53">
        <w:rPr>
          <w:rFonts w:ascii="Times New Roman" w:hAnsi="Times New Roman" w:cs="Times New Roman"/>
          <w:sz w:val="24"/>
          <w:szCs w:val="24"/>
        </w:rPr>
        <w:t>Haile</w:t>
      </w:r>
      <w:proofErr w:type="spellEnd"/>
      <w:r w:rsidRPr="002C6D53">
        <w:rPr>
          <w:rFonts w:ascii="Times New Roman" w:hAnsi="Times New Roman" w:cs="Times New Roman"/>
          <w:sz w:val="24"/>
          <w:szCs w:val="24"/>
        </w:rPr>
        <w:t>, 2012). It is located only 75-100 kilometers away from the western margin of the Main Ethiopian Rift Valley, which is a hotbed of tremors and active volcanoes.</w:t>
      </w:r>
    </w:p>
    <w:p w:rsidR="002C6D53" w:rsidRDefault="002C6D53" w:rsidP="000C6BAB">
      <w:pPr>
        <w:spacing w:line="360" w:lineRule="auto"/>
        <w:jc w:val="both"/>
        <w:rPr>
          <w:rFonts w:ascii="Times New Roman" w:hAnsi="Times New Roman" w:cs="Times New Roman"/>
          <w:sz w:val="24"/>
          <w:szCs w:val="24"/>
        </w:rPr>
      </w:pPr>
      <w:r w:rsidRPr="002C6D53">
        <w:rPr>
          <w:rFonts w:ascii="Times New Roman" w:hAnsi="Times New Roman" w:cs="Times New Roman"/>
          <w:sz w:val="24"/>
          <w:szCs w:val="24"/>
        </w:rPr>
        <w:t xml:space="preserve">In addition to Addis Ababa, some major cities in Ethiopia are very near to the major fault lines, like the </w:t>
      </w:r>
      <w:proofErr w:type="spellStart"/>
      <w:r w:rsidRPr="002C6D53">
        <w:rPr>
          <w:rFonts w:ascii="Times New Roman" w:hAnsi="Times New Roman" w:cs="Times New Roman"/>
          <w:sz w:val="24"/>
          <w:szCs w:val="24"/>
        </w:rPr>
        <w:t>Wonji</w:t>
      </w:r>
      <w:proofErr w:type="spellEnd"/>
      <w:r w:rsidRPr="002C6D53">
        <w:rPr>
          <w:rFonts w:ascii="Times New Roman" w:hAnsi="Times New Roman" w:cs="Times New Roman"/>
          <w:sz w:val="24"/>
          <w:szCs w:val="24"/>
        </w:rPr>
        <w:t xml:space="preserve"> fault, </w:t>
      </w:r>
      <w:proofErr w:type="spellStart"/>
      <w:r w:rsidRPr="002C6D53">
        <w:rPr>
          <w:rFonts w:ascii="Times New Roman" w:hAnsi="Times New Roman" w:cs="Times New Roman"/>
          <w:sz w:val="24"/>
          <w:szCs w:val="24"/>
        </w:rPr>
        <w:t>Nazret</w:t>
      </w:r>
      <w:proofErr w:type="spellEnd"/>
      <w:r w:rsidRPr="002C6D53">
        <w:rPr>
          <w:rFonts w:ascii="Times New Roman" w:hAnsi="Times New Roman" w:cs="Times New Roman"/>
          <w:sz w:val="24"/>
          <w:szCs w:val="24"/>
        </w:rPr>
        <w:t xml:space="preserve"> fault, Addis-Ambo-</w:t>
      </w:r>
      <w:proofErr w:type="spellStart"/>
      <w:r w:rsidRPr="002C6D53">
        <w:rPr>
          <w:rFonts w:ascii="Times New Roman" w:hAnsi="Times New Roman" w:cs="Times New Roman"/>
          <w:sz w:val="24"/>
          <w:szCs w:val="24"/>
        </w:rPr>
        <w:t>Ghedo</w:t>
      </w:r>
      <w:proofErr w:type="spellEnd"/>
      <w:r w:rsidRPr="002C6D53">
        <w:rPr>
          <w:rFonts w:ascii="Times New Roman" w:hAnsi="Times New Roman" w:cs="Times New Roman"/>
          <w:sz w:val="24"/>
          <w:szCs w:val="24"/>
        </w:rPr>
        <w:t xml:space="preserve"> fault, and </w:t>
      </w:r>
      <w:proofErr w:type="spellStart"/>
      <w:r w:rsidRPr="002C6D53">
        <w:rPr>
          <w:rFonts w:ascii="Times New Roman" w:hAnsi="Times New Roman" w:cs="Times New Roman"/>
          <w:sz w:val="24"/>
          <w:szCs w:val="24"/>
        </w:rPr>
        <w:t>Filowha</w:t>
      </w:r>
      <w:proofErr w:type="spellEnd"/>
      <w:r w:rsidRPr="002C6D53">
        <w:rPr>
          <w:rFonts w:ascii="Times New Roman" w:hAnsi="Times New Roman" w:cs="Times New Roman"/>
          <w:sz w:val="24"/>
          <w:szCs w:val="24"/>
        </w:rPr>
        <w:t xml:space="preserve"> fault </w:t>
      </w:r>
      <w:r>
        <w:rPr>
          <w:rFonts w:ascii="Times New Roman" w:hAnsi="Times New Roman" w:cs="Times New Roman"/>
          <w:sz w:val="24"/>
          <w:szCs w:val="24"/>
        </w:rPr>
        <w:t>lines along which numerous E</w:t>
      </w:r>
      <w:r w:rsidRPr="002C6D53">
        <w:rPr>
          <w:rFonts w:ascii="Times New Roman" w:hAnsi="Times New Roman" w:cs="Times New Roman"/>
          <w:sz w:val="24"/>
          <w:szCs w:val="24"/>
        </w:rPr>
        <w:t xml:space="preserve">arthquakes of varying magnitude have been registered in the past (Samuel </w:t>
      </w:r>
      <w:proofErr w:type="spellStart"/>
      <w:r w:rsidRPr="002C6D53">
        <w:rPr>
          <w:rFonts w:ascii="Times New Roman" w:hAnsi="Times New Roman" w:cs="Times New Roman"/>
          <w:sz w:val="24"/>
          <w:szCs w:val="24"/>
        </w:rPr>
        <w:t>Kindie</w:t>
      </w:r>
      <w:proofErr w:type="spellEnd"/>
      <w:r w:rsidRPr="002C6D53">
        <w:rPr>
          <w:rFonts w:ascii="Times New Roman" w:hAnsi="Times New Roman" w:cs="Times New Roman"/>
          <w:sz w:val="24"/>
          <w:szCs w:val="24"/>
        </w:rPr>
        <w:t>, 2002).</w:t>
      </w:r>
      <w:r>
        <w:rPr>
          <w:rFonts w:ascii="Times New Roman" w:hAnsi="Times New Roman" w:cs="Times New Roman"/>
          <w:sz w:val="24"/>
          <w:szCs w:val="24"/>
        </w:rPr>
        <w:t xml:space="preserve"> </w:t>
      </w:r>
    </w:p>
    <w:p w:rsidR="002C6D53" w:rsidRDefault="002C6D53" w:rsidP="000C6BAB">
      <w:pPr>
        <w:spacing w:line="360" w:lineRule="auto"/>
        <w:jc w:val="both"/>
        <w:rPr>
          <w:rFonts w:ascii="Times New Roman" w:hAnsi="Times New Roman" w:cs="Times New Roman"/>
          <w:sz w:val="24"/>
          <w:szCs w:val="24"/>
        </w:rPr>
      </w:pPr>
      <w:r w:rsidRPr="002C6D53">
        <w:rPr>
          <w:rFonts w:ascii="Times New Roman" w:hAnsi="Times New Roman" w:cs="Times New Roman"/>
          <w:sz w:val="24"/>
          <w:szCs w:val="24"/>
        </w:rPr>
        <w:t xml:space="preserve">The presence of the </w:t>
      </w:r>
      <w:proofErr w:type="spellStart"/>
      <w:r w:rsidRPr="002C6D53">
        <w:rPr>
          <w:rFonts w:ascii="Times New Roman" w:hAnsi="Times New Roman" w:cs="Times New Roman"/>
          <w:sz w:val="24"/>
          <w:szCs w:val="24"/>
        </w:rPr>
        <w:t>Filwoha</w:t>
      </w:r>
      <w:proofErr w:type="spellEnd"/>
      <w:r w:rsidRPr="002C6D53">
        <w:rPr>
          <w:rFonts w:ascii="Times New Roman" w:hAnsi="Times New Roman" w:cs="Times New Roman"/>
          <w:sz w:val="24"/>
          <w:szCs w:val="24"/>
        </w:rPr>
        <w:t xml:space="preserve"> hot springs at the heart of Addis Ababa city itself is a</w:t>
      </w:r>
      <w:r>
        <w:rPr>
          <w:rFonts w:ascii="Times New Roman" w:hAnsi="Times New Roman" w:cs="Times New Roman"/>
          <w:sz w:val="24"/>
          <w:szCs w:val="24"/>
        </w:rPr>
        <w:t xml:space="preserve"> </w:t>
      </w:r>
      <w:r w:rsidRPr="002C6D53">
        <w:rPr>
          <w:rFonts w:ascii="Times New Roman" w:hAnsi="Times New Roman" w:cs="Times New Roman"/>
          <w:sz w:val="24"/>
          <w:szCs w:val="24"/>
        </w:rPr>
        <w:t>good example of nature’s reminder that the city lies on fault zone that slowly builds strains.</w:t>
      </w:r>
      <w:r>
        <w:rPr>
          <w:rFonts w:ascii="Times New Roman" w:hAnsi="Times New Roman" w:cs="Times New Roman"/>
          <w:sz w:val="24"/>
          <w:szCs w:val="24"/>
        </w:rPr>
        <w:t xml:space="preserve"> </w:t>
      </w:r>
      <w:r w:rsidRPr="002C6D53">
        <w:rPr>
          <w:rFonts w:ascii="Times New Roman" w:hAnsi="Times New Roman" w:cs="Times New Roman"/>
          <w:sz w:val="24"/>
          <w:szCs w:val="24"/>
        </w:rPr>
        <w:t xml:space="preserve">It is the release of these strains accumulated over the years that cause the phenomenon of </w:t>
      </w:r>
      <w:r w:rsidR="00DF3DDD">
        <w:rPr>
          <w:rFonts w:ascii="Times New Roman" w:hAnsi="Times New Roman" w:cs="Times New Roman"/>
          <w:sz w:val="24"/>
          <w:szCs w:val="24"/>
        </w:rPr>
        <w:t>e</w:t>
      </w:r>
      <w:r w:rsidRPr="002C6D53">
        <w:rPr>
          <w:rFonts w:ascii="Times New Roman" w:hAnsi="Times New Roman" w:cs="Times New Roman"/>
          <w:sz w:val="24"/>
          <w:szCs w:val="24"/>
        </w:rPr>
        <w:t xml:space="preserve">arthquake (Samuel </w:t>
      </w:r>
      <w:proofErr w:type="spellStart"/>
      <w:r w:rsidRPr="002C6D53">
        <w:rPr>
          <w:rFonts w:ascii="Times New Roman" w:hAnsi="Times New Roman" w:cs="Times New Roman"/>
          <w:sz w:val="24"/>
          <w:szCs w:val="24"/>
        </w:rPr>
        <w:t>Kindie</w:t>
      </w:r>
      <w:proofErr w:type="spellEnd"/>
      <w:r w:rsidRPr="002C6D53">
        <w:rPr>
          <w:rFonts w:ascii="Times New Roman" w:hAnsi="Times New Roman" w:cs="Times New Roman"/>
          <w:sz w:val="24"/>
          <w:szCs w:val="24"/>
        </w:rPr>
        <w:t>, 2002).</w:t>
      </w:r>
      <w:r>
        <w:rPr>
          <w:rFonts w:ascii="Times New Roman" w:hAnsi="Times New Roman" w:cs="Times New Roman"/>
          <w:sz w:val="24"/>
          <w:szCs w:val="24"/>
        </w:rPr>
        <w:t xml:space="preserve">  </w:t>
      </w:r>
    </w:p>
    <w:p w:rsidR="002C6D53" w:rsidRDefault="002C6D53" w:rsidP="000C6BAB">
      <w:pPr>
        <w:spacing w:line="360" w:lineRule="auto"/>
        <w:jc w:val="both"/>
        <w:rPr>
          <w:rFonts w:ascii="Times New Roman" w:hAnsi="Times New Roman" w:cs="Times New Roman"/>
          <w:sz w:val="24"/>
          <w:szCs w:val="24"/>
        </w:rPr>
      </w:pPr>
      <w:r w:rsidRPr="002C6D53">
        <w:rPr>
          <w:rFonts w:ascii="Times New Roman" w:hAnsi="Times New Roman" w:cs="Times New Roman"/>
          <w:sz w:val="24"/>
          <w:szCs w:val="24"/>
        </w:rPr>
        <w:t xml:space="preserve">In </w:t>
      </w:r>
      <w:r w:rsidR="00DF3DDD">
        <w:rPr>
          <w:rFonts w:ascii="Times New Roman" w:hAnsi="Times New Roman" w:cs="Times New Roman"/>
          <w:sz w:val="24"/>
          <w:szCs w:val="24"/>
        </w:rPr>
        <w:t xml:space="preserve">a </w:t>
      </w:r>
      <w:r w:rsidRPr="002C6D53">
        <w:rPr>
          <w:rFonts w:ascii="Times New Roman" w:hAnsi="Times New Roman" w:cs="Times New Roman"/>
          <w:sz w:val="24"/>
          <w:szCs w:val="24"/>
        </w:rPr>
        <w:t>century of its existence Addis Ababa</w:t>
      </w:r>
      <w:r>
        <w:rPr>
          <w:rFonts w:ascii="Times New Roman" w:hAnsi="Times New Roman" w:cs="Times New Roman"/>
          <w:sz w:val="24"/>
          <w:szCs w:val="24"/>
        </w:rPr>
        <w:t xml:space="preserve"> has witnessed a number of </w:t>
      </w:r>
      <w:r w:rsidRPr="002C6D53">
        <w:rPr>
          <w:rFonts w:ascii="Times New Roman" w:hAnsi="Times New Roman" w:cs="Times New Roman"/>
          <w:sz w:val="24"/>
          <w:szCs w:val="24"/>
        </w:rPr>
        <w:t xml:space="preserve">Earthquakes. Some of the recorded occurrences are listed in </w:t>
      </w:r>
      <w:r w:rsidR="00DF3DDD">
        <w:rPr>
          <w:rFonts w:ascii="Times New Roman" w:hAnsi="Times New Roman" w:cs="Times New Roman"/>
          <w:sz w:val="24"/>
          <w:szCs w:val="24"/>
        </w:rPr>
        <w:t>T</w:t>
      </w:r>
      <w:r w:rsidRPr="002C6D53">
        <w:rPr>
          <w:rFonts w:ascii="Times New Roman" w:hAnsi="Times New Roman" w:cs="Times New Roman"/>
          <w:sz w:val="24"/>
          <w:szCs w:val="24"/>
        </w:rPr>
        <w:t>able 2.1.</w:t>
      </w:r>
      <w:r>
        <w:rPr>
          <w:rFonts w:ascii="Times New Roman" w:hAnsi="Times New Roman" w:cs="Times New Roman"/>
          <w:sz w:val="24"/>
          <w:szCs w:val="24"/>
        </w:rPr>
        <w:t xml:space="preserve"> </w:t>
      </w:r>
    </w:p>
    <w:p w:rsidR="00992F00" w:rsidRDefault="00992F00" w:rsidP="00992F00">
      <w:pPr>
        <w:spacing w:after="0" w:line="240" w:lineRule="auto"/>
        <w:jc w:val="both"/>
        <w:rPr>
          <w:rFonts w:ascii="Times New Roman" w:hAnsi="Times New Roman" w:cs="Times New Roman"/>
          <w:sz w:val="24"/>
          <w:szCs w:val="24"/>
        </w:rPr>
      </w:pPr>
    </w:p>
    <w:p w:rsidR="009E11F8" w:rsidRDefault="00F34F8A"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2.1: </w:t>
      </w:r>
      <w:r w:rsidR="009E11F8" w:rsidRPr="009E11F8">
        <w:rPr>
          <w:rFonts w:ascii="Times New Roman" w:hAnsi="Times New Roman" w:cs="Times New Roman"/>
          <w:sz w:val="24"/>
          <w:szCs w:val="24"/>
        </w:rPr>
        <w:t>previously occurred Earthquakes in Addis Ababa (</w:t>
      </w:r>
      <w:proofErr w:type="spellStart"/>
      <w:r w:rsidR="009E11F8" w:rsidRPr="009E11F8">
        <w:rPr>
          <w:rFonts w:ascii="Times New Roman" w:hAnsi="Times New Roman" w:cs="Times New Roman"/>
          <w:sz w:val="24"/>
          <w:szCs w:val="24"/>
        </w:rPr>
        <w:t>Laikemariam</w:t>
      </w:r>
      <w:proofErr w:type="spellEnd"/>
      <w:r w:rsidR="009E11F8" w:rsidRPr="009E11F8">
        <w:rPr>
          <w:rFonts w:ascii="Times New Roman" w:hAnsi="Times New Roman" w:cs="Times New Roman"/>
          <w:sz w:val="24"/>
          <w:szCs w:val="24"/>
        </w:rPr>
        <w:t xml:space="preserve"> </w:t>
      </w:r>
      <w:proofErr w:type="spellStart"/>
      <w:r w:rsidR="009E11F8" w:rsidRPr="009E11F8">
        <w:rPr>
          <w:rFonts w:ascii="Times New Roman" w:hAnsi="Times New Roman" w:cs="Times New Roman"/>
          <w:sz w:val="24"/>
          <w:szCs w:val="24"/>
        </w:rPr>
        <w:t>Asfaw</w:t>
      </w:r>
      <w:proofErr w:type="spellEnd"/>
      <w:r w:rsidR="009E11F8" w:rsidRPr="009E11F8">
        <w:rPr>
          <w:rFonts w:ascii="Times New Roman" w:hAnsi="Times New Roman" w:cs="Times New Roman"/>
          <w:sz w:val="24"/>
          <w:szCs w:val="24"/>
        </w:rPr>
        <w:t xml:space="preserve">, 1985 as cited in </w:t>
      </w:r>
      <w:proofErr w:type="spellStart"/>
      <w:r w:rsidR="009E11F8" w:rsidRPr="009E11F8">
        <w:rPr>
          <w:rFonts w:ascii="Times New Roman" w:hAnsi="Times New Roman" w:cs="Times New Roman"/>
          <w:sz w:val="24"/>
          <w:szCs w:val="24"/>
        </w:rPr>
        <w:t>Messele</w:t>
      </w:r>
      <w:proofErr w:type="spellEnd"/>
      <w:r w:rsidR="009E11F8" w:rsidRPr="009E11F8">
        <w:rPr>
          <w:rFonts w:ascii="Times New Roman" w:hAnsi="Times New Roman" w:cs="Times New Roman"/>
          <w:sz w:val="24"/>
          <w:szCs w:val="24"/>
        </w:rPr>
        <w:t xml:space="preserve"> </w:t>
      </w:r>
      <w:proofErr w:type="spellStart"/>
      <w:r w:rsidR="009E11F8" w:rsidRPr="009E11F8">
        <w:rPr>
          <w:rFonts w:ascii="Times New Roman" w:hAnsi="Times New Roman" w:cs="Times New Roman"/>
          <w:sz w:val="24"/>
          <w:szCs w:val="24"/>
        </w:rPr>
        <w:t>Haile</w:t>
      </w:r>
      <w:proofErr w:type="spellEnd"/>
      <w:r w:rsidR="009E11F8" w:rsidRPr="009E11F8">
        <w:rPr>
          <w:rFonts w:ascii="Times New Roman" w:hAnsi="Times New Roman" w:cs="Times New Roman"/>
          <w:sz w:val="24"/>
          <w:szCs w:val="24"/>
        </w:rPr>
        <w:t>, 2012)</w:t>
      </w:r>
      <w:r w:rsidR="009E11F8">
        <w:rPr>
          <w:rFonts w:ascii="Times New Roman" w:hAnsi="Times New Roman" w:cs="Times New Roman"/>
          <w:sz w:val="24"/>
          <w:szCs w:val="24"/>
        </w:rPr>
        <w:t xml:space="preserve"> </w:t>
      </w:r>
    </w:p>
    <w:tbl>
      <w:tblPr>
        <w:tblStyle w:val="TableGrid"/>
        <w:tblW w:w="0" w:type="auto"/>
        <w:tblInd w:w="198" w:type="dxa"/>
        <w:tblLook w:val="04A0"/>
      </w:tblPr>
      <w:tblGrid>
        <w:gridCol w:w="1530"/>
        <w:gridCol w:w="1980"/>
        <w:gridCol w:w="3150"/>
        <w:gridCol w:w="2520"/>
      </w:tblGrid>
      <w:tr w:rsidR="009E11F8" w:rsidTr="00E523AB">
        <w:tc>
          <w:tcPr>
            <w:tcW w:w="1530" w:type="dxa"/>
            <w:tcBorders>
              <w:top w:val="single" w:sz="24" w:space="0" w:color="auto"/>
              <w:left w:val="single" w:sz="24" w:space="0" w:color="auto"/>
              <w:bottom w:val="single" w:sz="24" w:space="0" w:color="auto"/>
              <w:right w:val="single" w:sz="24" w:space="0" w:color="auto"/>
            </w:tcBorders>
            <w:shd w:val="clear" w:color="auto" w:fill="D9D9D9" w:themeFill="background1" w:themeFillShade="D9"/>
          </w:tcPr>
          <w:p w:rsidR="009E11F8" w:rsidRPr="005762B3" w:rsidRDefault="009E11F8" w:rsidP="0080409E">
            <w:pPr>
              <w:spacing w:line="360" w:lineRule="auto"/>
              <w:jc w:val="both"/>
              <w:rPr>
                <w:rFonts w:ascii="Times New Roman" w:hAnsi="Times New Roman" w:cs="Times New Roman"/>
                <w:b/>
                <w:sz w:val="24"/>
                <w:szCs w:val="24"/>
              </w:rPr>
            </w:pPr>
            <w:r w:rsidRPr="005762B3">
              <w:rPr>
                <w:rFonts w:ascii="Times New Roman" w:hAnsi="Times New Roman" w:cs="Times New Roman"/>
                <w:b/>
                <w:sz w:val="24"/>
                <w:szCs w:val="24"/>
              </w:rPr>
              <w:t xml:space="preserve">Year </w:t>
            </w:r>
          </w:p>
        </w:tc>
        <w:tc>
          <w:tcPr>
            <w:tcW w:w="1980" w:type="dxa"/>
            <w:tcBorders>
              <w:top w:val="single" w:sz="24" w:space="0" w:color="auto"/>
              <w:left w:val="single" w:sz="24" w:space="0" w:color="auto"/>
              <w:bottom w:val="single" w:sz="24" w:space="0" w:color="auto"/>
              <w:right w:val="single" w:sz="24" w:space="0" w:color="auto"/>
            </w:tcBorders>
            <w:shd w:val="clear" w:color="auto" w:fill="D9D9D9" w:themeFill="background1" w:themeFillShade="D9"/>
          </w:tcPr>
          <w:p w:rsidR="00D91798" w:rsidRPr="005762B3" w:rsidRDefault="009E11F8" w:rsidP="0080409E">
            <w:pPr>
              <w:spacing w:line="360" w:lineRule="auto"/>
              <w:jc w:val="both"/>
              <w:rPr>
                <w:rFonts w:ascii="Times New Roman" w:hAnsi="Times New Roman" w:cs="Times New Roman"/>
                <w:b/>
                <w:sz w:val="24"/>
                <w:szCs w:val="24"/>
              </w:rPr>
            </w:pPr>
            <w:r w:rsidRPr="005762B3">
              <w:rPr>
                <w:rFonts w:ascii="Times New Roman" w:hAnsi="Times New Roman" w:cs="Times New Roman"/>
                <w:b/>
                <w:sz w:val="24"/>
                <w:szCs w:val="24"/>
              </w:rPr>
              <w:t xml:space="preserve">Earthquake </w:t>
            </w:r>
            <w:r w:rsidR="00D91798" w:rsidRPr="005762B3">
              <w:rPr>
                <w:rFonts w:ascii="Times New Roman" w:hAnsi="Times New Roman" w:cs="Times New Roman"/>
                <w:b/>
                <w:sz w:val="24"/>
                <w:szCs w:val="24"/>
              </w:rPr>
              <w:t xml:space="preserve"> </w:t>
            </w:r>
          </w:p>
          <w:p w:rsidR="009E11F8" w:rsidRPr="005762B3" w:rsidRDefault="009E11F8" w:rsidP="0080409E">
            <w:pPr>
              <w:spacing w:line="360" w:lineRule="auto"/>
              <w:jc w:val="both"/>
              <w:rPr>
                <w:rFonts w:ascii="Times New Roman" w:hAnsi="Times New Roman" w:cs="Times New Roman"/>
                <w:b/>
                <w:sz w:val="24"/>
                <w:szCs w:val="24"/>
              </w:rPr>
            </w:pPr>
            <w:r w:rsidRPr="005762B3">
              <w:rPr>
                <w:rFonts w:ascii="Times New Roman" w:hAnsi="Times New Roman" w:cs="Times New Roman"/>
                <w:b/>
                <w:sz w:val="24"/>
                <w:szCs w:val="24"/>
              </w:rPr>
              <w:t xml:space="preserve">magnitude </w:t>
            </w:r>
          </w:p>
        </w:tc>
        <w:tc>
          <w:tcPr>
            <w:tcW w:w="3150" w:type="dxa"/>
            <w:tcBorders>
              <w:top w:val="single" w:sz="24" w:space="0" w:color="auto"/>
              <w:left w:val="single" w:sz="24" w:space="0" w:color="auto"/>
              <w:bottom w:val="single" w:sz="24" w:space="0" w:color="auto"/>
              <w:right w:val="single" w:sz="24" w:space="0" w:color="auto"/>
            </w:tcBorders>
            <w:shd w:val="clear" w:color="auto" w:fill="D9D9D9" w:themeFill="background1" w:themeFillShade="D9"/>
          </w:tcPr>
          <w:p w:rsidR="009E11F8" w:rsidRPr="005762B3" w:rsidRDefault="00D91798" w:rsidP="0080409E">
            <w:pPr>
              <w:spacing w:line="360" w:lineRule="auto"/>
              <w:jc w:val="both"/>
              <w:rPr>
                <w:rFonts w:ascii="Times New Roman" w:hAnsi="Times New Roman" w:cs="Times New Roman"/>
                <w:b/>
                <w:sz w:val="24"/>
                <w:szCs w:val="24"/>
              </w:rPr>
            </w:pPr>
            <w:r w:rsidRPr="005762B3">
              <w:rPr>
                <w:rFonts w:ascii="Times New Roman" w:hAnsi="Times New Roman" w:cs="Times New Roman"/>
                <w:b/>
                <w:sz w:val="24"/>
                <w:szCs w:val="24"/>
              </w:rPr>
              <w:t xml:space="preserve">Epicenter distance </w:t>
            </w:r>
          </w:p>
          <w:p w:rsidR="00D91798" w:rsidRPr="005762B3" w:rsidRDefault="00D91798" w:rsidP="0080409E">
            <w:pPr>
              <w:spacing w:line="360" w:lineRule="auto"/>
              <w:jc w:val="both"/>
              <w:rPr>
                <w:rFonts w:ascii="Times New Roman" w:hAnsi="Times New Roman" w:cs="Times New Roman"/>
                <w:b/>
                <w:sz w:val="24"/>
                <w:szCs w:val="24"/>
              </w:rPr>
            </w:pPr>
            <w:r w:rsidRPr="005762B3">
              <w:rPr>
                <w:rFonts w:ascii="Times New Roman" w:hAnsi="Times New Roman" w:cs="Times New Roman"/>
                <w:b/>
                <w:sz w:val="24"/>
                <w:szCs w:val="24"/>
              </w:rPr>
              <w:t xml:space="preserve">From Addis Ababa </w:t>
            </w:r>
          </w:p>
        </w:tc>
        <w:tc>
          <w:tcPr>
            <w:tcW w:w="2520" w:type="dxa"/>
            <w:tcBorders>
              <w:top w:val="single" w:sz="24" w:space="0" w:color="auto"/>
              <w:left w:val="single" w:sz="24" w:space="0" w:color="auto"/>
              <w:bottom w:val="single" w:sz="24" w:space="0" w:color="auto"/>
              <w:right w:val="single" w:sz="24" w:space="0" w:color="auto"/>
            </w:tcBorders>
            <w:shd w:val="clear" w:color="auto" w:fill="D9D9D9" w:themeFill="background1" w:themeFillShade="D9"/>
          </w:tcPr>
          <w:p w:rsidR="009E11F8" w:rsidRPr="005762B3" w:rsidRDefault="00D91798" w:rsidP="0080409E">
            <w:pPr>
              <w:spacing w:line="360" w:lineRule="auto"/>
              <w:jc w:val="both"/>
              <w:rPr>
                <w:rFonts w:ascii="Times New Roman" w:hAnsi="Times New Roman" w:cs="Times New Roman"/>
                <w:b/>
                <w:sz w:val="24"/>
                <w:szCs w:val="24"/>
              </w:rPr>
            </w:pPr>
            <w:r w:rsidRPr="005762B3">
              <w:rPr>
                <w:rFonts w:ascii="Times New Roman" w:hAnsi="Times New Roman" w:cs="Times New Roman"/>
                <w:b/>
                <w:sz w:val="24"/>
                <w:szCs w:val="24"/>
              </w:rPr>
              <w:t xml:space="preserve">Location </w:t>
            </w:r>
          </w:p>
        </w:tc>
      </w:tr>
      <w:tr w:rsidR="009E11F8" w:rsidTr="0047394E">
        <w:tc>
          <w:tcPr>
            <w:tcW w:w="1530" w:type="dxa"/>
            <w:tcBorders>
              <w:top w:val="single" w:sz="24" w:space="0" w:color="auto"/>
            </w:tcBorders>
          </w:tcPr>
          <w:p w:rsidR="009E11F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1906</w:t>
            </w:r>
          </w:p>
        </w:tc>
        <w:tc>
          <w:tcPr>
            <w:tcW w:w="1980" w:type="dxa"/>
            <w:tcBorders>
              <w:top w:val="single" w:sz="24" w:space="0" w:color="auto"/>
            </w:tcBorders>
          </w:tcPr>
          <w:p w:rsidR="009E11F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6.8</w:t>
            </w:r>
          </w:p>
        </w:tc>
        <w:tc>
          <w:tcPr>
            <w:tcW w:w="3150" w:type="dxa"/>
            <w:tcBorders>
              <w:top w:val="single" w:sz="24" w:space="0" w:color="auto"/>
            </w:tcBorders>
          </w:tcPr>
          <w:p w:rsidR="009E11F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100km</w:t>
            </w:r>
          </w:p>
        </w:tc>
        <w:tc>
          <w:tcPr>
            <w:tcW w:w="2520" w:type="dxa"/>
            <w:tcBorders>
              <w:top w:val="single" w:sz="24" w:space="0" w:color="auto"/>
            </w:tcBorders>
          </w:tcPr>
          <w:p w:rsidR="009E11F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South of Addis Ababa </w:t>
            </w:r>
          </w:p>
        </w:tc>
      </w:tr>
      <w:tr w:rsidR="009E11F8" w:rsidTr="00DF3DDD">
        <w:tc>
          <w:tcPr>
            <w:tcW w:w="1530" w:type="dxa"/>
          </w:tcPr>
          <w:p w:rsidR="009E11F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1961</w:t>
            </w:r>
          </w:p>
        </w:tc>
        <w:tc>
          <w:tcPr>
            <w:tcW w:w="1980" w:type="dxa"/>
          </w:tcPr>
          <w:p w:rsidR="009E11F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6.6.</w:t>
            </w:r>
          </w:p>
        </w:tc>
        <w:tc>
          <w:tcPr>
            <w:tcW w:w="3150" w:type="dxa"/>
          </w:tcPr>
          <w:p w:rsidR="009E11F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200km </w:t>
            </w:r>
          </w:p>
        </w:tc>
        <w:tc>
          <w:tcPr>
            <w:tcW w:w="2520" w:type="dxa"/>
          </w:tcPr>
          <w:p w:rsidR="009E11F8" w:rsidRDefault="00D91798" w:rsidP="0080409E">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Karakore</w:t>
            </w:r>
            <w:proofErr w:type="spellEnd"/>
            <w:r>
              <w:rPr>
                <w:rFonts w:ascii="Times New Roman" w:hAnsi="Times New Roman" w:cs="Times New Roman"/>
                <w:sz w:val="24"/>
                <w:szCs w:val="24"/>
              </w:rPr>
              <w:t xml:space="preserve"> </w:t>
            </w:r>
          </w:p>
        </w:tc>
      </w:tr>
      <w:tr w:rsidR="009E11F8" w:rsidTr="00DF3DDD">
        <w:tc>
          <w:tcPr>
            <w:tcW w:w="1530" w:type="dxa"/>
          </w:tcPr>
          <w:p w:rsidR="009E11F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July 1997</w:t>
            </w:r>
          </w:p>
        </w:tc>
        <w:tc>
          <w:tcPr>
            <w:tcW w:w="1980" w:type="dxa"/>
          </w:tcPr>
          <w:p w:rsidR="009E11F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4.0</w:t>
            </w:r>
          </w:p>
        </w:tc>
        <w:tc>
          <w:tcPr>
            <w:tcW w:w="3150" w:type="dxa"/>
          </w:tcPr>
          <w:p w:rsidR="009E11F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22km </w:t>
            </w:r>
          </w:p>
        </w:tc>
        <w:tc>
          <w:tcPr>
            <w:tcW w:w="2520" w:type="dxa"/>
          </w:tcPr>
          <w:p w:rsidR="009E11F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Southwest </w:t>
            </w:r>
          </w:p>
          <w:p w:rsidR="00D9179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Of Addis Ababa </w:t>
            </w:r>
          </w:p>
        </w:tc>
      </w:tr>
      <w:tr w:rsidR="009E11F8" w:rsidTr="00DF3DDD">
        <w:tc>
          <w:tcPr>
            <w:tcW w:w="1530" w:type="dxa"/>
          </w:tcPr>
          <w:p w:rsidR="009E11F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1997 and 1984</w:t>
            </w:r>
          </w:p>
        </w:tc>
        <w:tc>
          <w:tcPr>
            <w:tcW w:w="1980" w:type="dxa"/>
          </w:tcPr>
          <w:p w:rsidR="009E11F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Small </w:t>
            </w:r>
          </w:p>
        </w:tc>
        <w:tc>
          <w:tcPr>
            <w:tcW w:w="3150" w:type="dxa"/>
          </w:tcPr>
          <w:p w:rsidR="009E11F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Far but felt in high rise</w:t>
            </w:r>
          </w:p>
          <w:p w:rsidR="00D9179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Building </w:t>
            </w:r>
          </w:p>
        </w:tc>
        <w:tc>
          <w:tcPr>
            <w:tcW w:w="2520" w:type="dxa"/>
          </w:tcPr>
          <w:p w:rsidR="009E11F8" w:rsidRDefault="00D9179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r>
    </w:tbl>
    <w:p w:rsidR="00F34F8A" w:rsidRDefault="00F34F8A" w:rsidP="0080409E">
      <w:pPr>
        <w:spacing w:line="360" w:lineRule="auto"/>
        <w:jc w:val="both"/>
        <w:rPr>
          <w:rFonts w:ascii="Times New Roman" w:hAnsi="Times New Roman" w:cs="Times New Roman"/>
          <w:sz w:val="24"/>
          <w:szCs w:val="24"/>
        </w:rPr>
      </w:pPr>
    </w:p>
    <w:p w:rsidR="002C6D53" w:rsidRDefault="002C6D53" w:rsidP="00F34F8A">
      <w:pPr>
        <w:spacing w:line="360" w:lineRule="auto"/>
        <w:jc w:val="both"/>
        <w:rPr>
          <w:rFonts w:ascii="Times New Roman" w:hAnsi="Times New Roman" w:cs="Times New Roman"/>
          <w:sz w:val="24"/>
          <w:szCs w:val="24"/>
        </w:rPr>
      </w:pPr>
      <w:r w:rsidRPr="002C6D53">
        <w:rPr>
          <w:rFonts w:ascii="Times New Roman" w:hAnsi="Times New Roman" w:cs="Times New Roman"/>
          <w:sz w:val="24"/>
          <w:szCs w:val="24"/>
        </w:rPr>
        <w:lastRenderedPageBreak/>
        <w:t>Based on the Ethiopian Building Code Standard</w:t>
      </w:r>
      <w:r w:rsidR="00DF3DDD">
        <w:rPr>
          <w:rFonts w:ascii="Times New Roman" w:hAnsi="Times New Roman" w:cs="Times New Roman"/>
          <w:sz w:val="24"/>
          <w:szCs w:val="24"/>
        </w:rPr>
        <w:t xml:space="preserve"> </w:t>
      </w:r>
      <w:r w:rsidRPr="002C6D53">
        <w:rPr>
          <w:rFonts w:ascii="Times New Roman" w:hAnsi="Times New Roman" w:cs="Times New Roman"/>
          <w:sz w:val="24"/>
          <w:szCs w:val="24"/>
        </w:rPr>
        <w:t xml:space="preserve">(1995), </w:t>
      </w:r>
      <w:r w:rsidR="00DF3DDD">
        <w:rPr>
          <w:rFonts w:ascii="Times New Roman" w:hAnsi="Times New Roman" w:cs="Times New Roman"/>
          <w:sz w:val="24"/>
          <w:szCs w:val="24"/>
        </w:rPr>
        <w:t xml:space="preserve">from seismic zone and ground acceleration data, </w:t>
      </w:r>
      <w:r w:rsidRPr="002C6D53">
        <w:rPr>
          <w:rFonts w:ascii="Times New Roman" w:hAnsi="Times New Roman" w:cs="Times New Roman"/>
          <w:sz w:val="24"/>
          <w:szCs w:val="24"/>
        </w:rPr>
        <w:t>the country is divided  in to five seismic zones, namely Zone 0, 1, 2, 3 and 4, or no damaging zone (0 zones), less damaging zones (zone 1 and 2) and zones o</w:t>
      </w:r>
      <w:r w:rsidR="00DF3DDD">
        <w:rPr>
          <w:rFonts w:ascii="Times New Roman" w:hAnsi="Times New Roman" w:cs="Times New Roman"/>
          <w:sz w:val="24"/>
          <w:szCs w:val="24"/>
        </w:rPr>
        <w:t xml:space="preserve">f major damaging (zone 3 and 4) (Table 2.2). </w:t>
      </w:r>
      <w:r w:rsidRPr="002C6D53">
        <w:rPr>
          <w:rFonts w:ascii="Times New Roman" w:hAnsi="Times New Roman" w:cs="Times New Roman"/>
          <w:sz w:val="24"/>
          <w:szCs w:val="24"/>
        </w:rPr>
        <w:t>Accordingly, the study area lies under zone 2, where a moderate seismic risk is expected. The seismic zonation shown in Figure 2.3 is related to bed rock acceleration (BRA) and the study area fall under Zone 2.</w:t>
      </w:r>
      <w:r>
        <w:rPr>
          <w:rFonts w:ascii="Times New Roman" w:hAnsi="Times New Roman" w:cs="Times New Roman"/>
          <w:sz w:val="24"/>
          <w:szCs w:val="24"/>
        </w:rPr>
        <w:t xml:space="preserve"> </w:t>
      </w:r>
    </w:p>
    <w:p w:rsidR="00DF3DDD" w:rsidRPr="00B60267" w:rsidRDefault="00DF3DDD" w:rsidP="00DF3DDD">
      <w:pPr>
        <w:spacing w:after="0" w:line="240" w:lineRule="auto"/>
        <w:jc w:val="both"/>
        <w:rPr>
          <w:rFonts w:ascii="Times New Roman" w:hAnsi="Times New Roman" w:cs="Times New Roman"/>
          <w:sz w:val="24"/>
          <w:szCs w:val="24"/>
        </w:rPr>
      </w:pPr>
    </w:p>
    <w:p w:rsidR="00B60267" w:rsidRDefault="002C6D53" w:rsidP="0080409E">
      <w:pPr>
        <w:spacing w:line="360" w:lineRule="auto"/>
        <w:jc w:val="both"/>
        <w:rPr>
          <w:rFonts w:ascii="Times New Roman" w:hAnsi="Times New Roman" w:cs="Times New Roman"/>
          <w:sz w:val="24"/>
          <w:szCs w:val="24"/>
        </w:rPr>
      </w:pPr>
      <w:r w:rsidRPr="002C6D53">
        <w:rPr>
          <w:rFonts w:ascii="Times New Roman" w:hAnsi="Times New Roman" w:cs="Times New Roman"/>
          <w:sz w:val="24"/>
          <w:szCs w:val="24"/>
        </w:rPr>
        <w:t>Table 2.</w:t>
      </w:r>
      <w:r w:rsidR="009E11F8">
        <w:rPr>
          <w:rFonts w:ascii="Times New Roman" w:hAnsi="Times New Roman" w:cs="Times New Roman"/>
          <w:sz w:val="24"/>
          <w:szCs w:val="24"/>
        </w:rPr>
        <w:t>2</w:t>
      </w:r>
      <w:r w:rsidR="00F34F8A">
        <w:rPr>
          <w:rFonts w:ascii="Times New Roman" w:hAnsi="Times New Roman" w:cs="Times New Roman"/>
          <w:sz w:val="24"/>
          <w:szCs w:val="24"/>
        </w:rPr>
        <w:t>:</w:t>
      </w:r>
      <w:r>
        <w:rPr>
          <w:rFonts w:ascii="Times New Roman" w:hAnsi="Times New Roman" w:cs="Times New Roman"/>
          <w:sz w:val="24"/>
          <w:szCs w:val="24"/>
        </w:rPr>
        <w:t xml:space="preserve"> </w:t>
      </w:r>
      <w:r w:rsidRPr="002C6D53">
        <w:rPr>
          <w:rFonts w:ascii="Times New Roman" w:hAnsi="Times New Roman" w:cs="Times New Roman"/>
          <w:sz w:val="24"/>
          <w:szCs w:val="24"/>
        </w:rPr>
        <w:t xml:space="preserve"> Ethiopian seismic zone and their equivalent bed rock acceleration</w:t>
      </w:r>
      <w:r w:rsidR="00992F00">
        <w:rPr>
          <w:rFonts w:ascii="Times New Roman" w:hAnsi="Times New Roman" w:cs="Times New Roman"/>
          <w:sz w:val="24"/>
          <w:szCs w:val="24"/>
        </w:rPr>
        <w:t>.</w:t>
      </w:r>
    </w:p>
    <w:p w:rsidR="00992F00" w:rsidRDefault="00992F00" w:rsidP="00992F00">
      <w:pPr>
        <w:spacing w:after="0" w:line="240" w:lineRule="auto"/>
        <w:jc w:val="both"/>
        <w:rPr>
          <w:rFonts w:ascii="Times New Roman" w:hAnsi="Times New Roman" w:cs="Times New Roman"/>
          <w:sz w:val="24"/>
          <w:szCs w:val="24"/>
        </w:rPr>
      </w:pPr>
    </w:p>
    <w:tbl>
      <w:tblPr>
        <w:tblStyle w:val="TableGrid"/>
        <w:tblW w:w="0" w:type="auto"/>
        <w:tblInd w:w="918" w:type="dxa"/>
        <w:tblLook w:val="04A0"/>
      </w:tblPr>
      <w:tblGrid>
        <w:gridCol w:w="2970"/>
        <w:gridCol w:w="1106"/>
        <w:gridCol w:w="874"/>
        <w:gridCol w:w="1260"/>
        <w:gridCol w:w="810"/>
      </w:tblGrid>
      <w:tr w:rsidR="002C6D53" w:rsidTr="00E523AB">
        <w:tc>
          <w:tcPr>
            <w:tcW w:w="2970" w:type="dxa"/>
            <w:tcBorders>
              <w:top w:val="single" w:sz="18" w:space="0" w:color="auto"/>
              <w:left w:val="single" w:sz="18" w:space="0" w:color="auto"/>
              <w:bottom w:val="single" w:sz="18" w:space="0" w:color="auto"/>
              <w:right w:val="single" w:sz="18" w:space="0" w:color="auto"/>
            </w:tcBorders>
            <w:shd w:val="clear" w:color="auto" w:fill="BFBFBF" w:themeFill="background1" w:themeFillShade="BF"/>
          </w:tcPr>
          <w:p w:rsidR="002C6D53" w:rsidRPr="005762B3" w:rsidRDefault="002C6D53" w:rsidP="0080409E">
            <w:pPr>
              <w:pStyle w:val="ListParagraph"/>
              <w:spacing w:line="360" w:lineRule="auto"/>
              <w:ind w:left="0"/>
              <w:jc w:val="both"/>
              <w:rPr>
                <w:rFonts w:ascii="Times New Roman" w:hAnsi="Times New Roman" w:cs="Times New Roman"/>
                <w:b/>
                <w:sz w:val="24"/>
                <w:szCs w:val="24"/>
              </w:rPr>
            </w:pPr>
            <w:r w:rsidRPr="005762B3">
              <w:rPr>
                <w:rFonts w:ascii="Times New Roman" w:hAnsi="Times New Roman" w:cs="Times New Roman"/>
                <w:b/>
                <w:sz w:val="24"/>
                <w:szCs w:val="24"/>
              </w:rPr>
              <w:t xml:space="preserve">Zone </w:t>
            </w:r>
          </w:p>
        </w:tc>
        <w:tc>
          <w:tcPr>
            <w:tcW w:w="1106" w:type="dxa"/>
            <w:tcBorders>
              <w:left w:val="single" w:sz="18" w:space="0" w:color="auto"/>
            </w:tcBorders>
          </w:tcPr>
          <w:p w:rsidR="002C6D53" w:rsidRDefault="002C6D53" w:rsidP="0080409E">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4</w:t>
            </w:r>
          </w:p>
        </w:tc>
        <w:tc>
          <w:tcPr>
            <w:tcW w:w="874" w:type="dxa"/>
          </w:tcPr>
          <w:p w:rsidR="002C6D53" w:rsidRDefault="002C6D53" w:rsidP="0080409E">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3</w:t>
            </w:r>
          </w:p>
        </w:tc>
        <w:tc>
          <w:tcPr>
            <w:tcW w:w="1260" w:type="dxa"/>
          </w:tcPr>
          <w:p w:rsidR="002C6D53" w:rsidRDefault="002C6D53" w:rsidP="0080409E">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2</w:t>
            </w:r>
          </w:p>
        </w:tc>
        <w:tc>
          <w:tcPr>
            <w:tcW w:w="810" w:type="dxa"/>
          </w:tcPr>
          <w:p w:rsidR="002C6D53" w:rsidRDefault="002C6D53" w:rsidP="0080409E">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1</w:t>
            </w:r>
          </w:p>
        </w:tc>
      </w:tr>
      <w:tr w:rsidR="002C6D53" w:rsidTr="00E523AB">
        <w:tc>
          <w:tcPr>
            <w:tcW w:w="2970" w:type="dxa"/>
            <w:tcBorders>
              <w:top w:val="single" w:sz="18" w:space="0" w:color="auto"/>
              <w:left w:val="single" w:sz="18" w:space="0" w:color="auto"/>
              <w:bottom w:val="single" w:sz="18" w:space="0" w:color="auto"/>
              <w:right w:val="single" w:sz="18" w:space="0" w:color="auto"/>
            </w:tcBorders>
            <w:shd w:val="clear" w:color="auto" w:fill="BFBFBF" w:themeFill="background1" w:themeFillShade="BF"/>
          </w:tcPr>
          <w:p w:rsidR="002C6D53" w:rsidRPr="005762B3" w:rsidRDefault="002C6D53" w:rsidP="0080409E">
            <w:pPr>
              <w:pStyle w:val="ListParagraph"/>
              <w:spacing w:line="360" w:lineRule="auto"/>
              <w:ind w:left="0"/>
              <w:jc w:val="both"/>
              <w:rPr>
                <w:rFonts w:ascii="Times New Roman" w:hAnsi="Times New Roman" w:cs="Times New Roman"/>
                <w:b/>
                <w:sz w:val="24"/>
                <w:szCs w:val="24"/>
              </w:rPr>
            </w:pPr>
            <w:r w:rsidRPr="005762B3">
              <w:rPr>
                <w:rFonts w:ascii="Times New Roman" w:hAnsi="Times New Roman" w:cs="Times New Roman"/>
                <w:b/>
                <w:sz w:val="24"/>
                <w:szCs w:val="24"/>
              </w:rPr>
              <w:t>Bed</w:t>
            </w:r>
            <w:r w:rsidR="00000BBC" w:rsidRPr="005762B3">
              <w:rPr>
                <w:rFonts w:ascii="Times New Roman" w:hAnsi="Times New Roman" w:cs="Times New Roman"/>
                <w:b/>
                <w:sz w:val="24"/>
                <w:szCs w:val="24"/>
              </w:rPr>
              <w:t xml:space="preserve"> </w:t>
            </w:r>
            <w:r w:rsidRPr="005762B3">
              <w:rPr>
                <w:rFonts w:ascii="Times New Roman" w:hAnsi="Times New Roman" w:cs="Times New Roman"/>
                <w:b/>
                <w:sz w:val="24"/>
                <w:szCs w:val="24"/>
              </w:rPr>
              <w:t>rock acceleration(</w:t>
            </w:r>
            <w:r w:rsidRPr="005762B3">
              <w:rPr>
                <w:rFonts w:ascii="Times New Roman" w:hAnsi="Times New Roman" w:cs="Times New Roman"/>
                <w:b/>
                <w:position w:val="-6"/>
                <w:sz w:val="24"/>
                <w:szCs w:val="24"/>
              </w:rPr>
              <w:object w:dxaOrig="240"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0.5pt" o:ole="">
                  <v:imagedata r:id="rId16" o:title=""/>
                </v:shape>
                <o:OLEObject Type="Embed" ProgID="Equation.3" ShapeID="_x0000_i1025" DrawAspect="Content" ObjectID="_1617026610" r:id="rId17"/>
              </w:object>
            </w:r>
            <w:r w:rsidRPr="005762B3">
              <w:rPr>
                <w:rFonts w:ascii="Times New Roman" w:hAnsi="Times New Roman" w:cs="Times New Roman"/>
                <w:b/>
                <w:sz w:val="24"/>
                <w:szCs w:val="24"/>
                <w:vertAlign w:val="subscript"/>
              </w:rPr>
              <w:t>o</w:t>
            </w:r>
            <w:r w:rsidRPr="005762B3">
              <w:rPr>
                <w:rFonts w:ascii="Times New Roman" w:hAnsi="Times New Roman" w:cs="Times New Roman"/>
                <w:b/>
                <w:sz w:val="24"/>
                <w:szCs w:val="24"/>
              </w:rPr>
              <w:t>)</w:t>
            </w:r>
          </w:p>
        </w:tc>
        <w:tc>
          <w:tcPr>
            <w:tcW w:w="1106" w:type="dxa"/>
            <w:tcBorders>
              <w:left w:val="single" w:sz="18" w:space="0" w:color="auto"/>
            </w:tcBorders>
          </w:tcPr>
          <w:p w:rsidR="002C6D53" w:rsidRDefault="002C6D53" w:rsidP="0080409E">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0.1</w:t>
            </w:r>
          </w:p>
        </w:tc>
        <w:tc>
          <w:tcPr>
            <w:tcW w:w="874" w:type="dxa"/>
          </w:tcPr>
          <w:p w:rsidR="002C6D53" w:rsidRDefault="002C6D53" w:rsidP="0080409E">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0.07</w:t>
            </w:r>
          </w:p>
        </w:tc>
        <w:tc>
          <w:tcPr>
            <w:tcW w:w="1260" w:type="dxa"/>
          </w:tcPr>
          <w:p w:rsidR="002C6D53" w:rsidRDefault="002C6D53" w:rsidP="0080409E">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0.05</w:t>
            </w:r>
          </w:p>
        </w:tc>
        <w:tc>
          <w:tcPr>
            <w:tcW w:w="810" w:type="dxa"/>
          </w:tcPr>
          <w:p w:rsidR="002C6D53" w:rsidRDefault="002C6D53" w:rsidP="0080409E">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0.03</w:t>
            </w:r>
          </w:p>
        </w:tc>
      </w:tr>
    </w:tbl>
    <w:p w:rsidR="00D91798" w:rsidRDefault="002C6D53"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992F00" w:rsidRDefault="00992F00" w:rsidP="00992F00">
      <w:pPr>
        <w:spacing w:after="0" w:line="240" w:lineRule="auto"/>
        <w:jc w:val="both"/>
        <w:rPr>
          <w:rFonts w:ascii="Times New Roman" w:hAnsi="Times New Roman" w:cs="Times New Roman"/>
          <w:sz w:val="24"/>
          <w:szCs w:val="24"/>
        </w:rPr>
      </w:pPr>
    </w:p>
    <w:p w:rsidR="00AB004C" w:rsidRDefault="00814268"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048375" cy="3362325"/>
            <wp:effectExtent l="0" t="0" r="952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52831" cy="3364802"/>
                    </a:xfrm>
                    <a:prstGeom prst="rect">
                      <a:avLst/>
                    </a:prstGeom>
                    <a:noFill/>
                  </pic:spPr>
                </pic:pic>
              </a:graphicData>
            </a:graphic>
          </wp:inline>
        </w:drawing>
      </w:r>
    </w:p>
    <w:p w:rsidR="00814268" w:rsidRPr="00814268" w:rsidRDefault="0081426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Figure 2.3</w:t>
      </w:r>
      <w:r w:rsidR="00F67F98">
        <w:rPr>
          <w:rFonts w:ascii="Times New Roman" w:hAnsi="Times New Roman" w:cs="Times New Roman"/>
          <w:sz w:val="24"/>
          <w:szCs w:val="24"/>
        </w:rPr>
        <w:t>:</w:t>
      </w:r>
      <w:r>
        <w:rPr>
          <w:rFonts w:ascii="Times New Roman" w:hAnsi="Times New Roman" w:cs="Times New Roman"/>
          <w:sz w:val="24"/>
          <w:szCs w:val="24"/>
        </w:rPr>
        <w:t xml:space="preserve">  </w:t>
      </w:r>
      <w:r w:rsidRPr="00814268">
        <w:rPr>
          <w:rFonts w:ascii="Times New Roman" w:hAnsi="Times New Roman" w:cs="Times New Roman"/>
          <w:sz w:val="24"/>
          <w:szCs w:val="24"/>
        </w:rPr>
        <w:t>A) Seismic hazard map of Ethiopia (Ethiopian Building Code Standards, 1995)</w:t>
      </w:r>
    </w:p>
    <w:p w:rsidR="00814268" w:rsidRDefault="00814268"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14268">
        <w:rPr>
          <w:rFonts w:ascii="Times New Roman" w:hAnsi="Times New Roman" w:cs="Times New Roman"/>
          <w:sz w:val="24"/>
          <w:szCs w:val="24"/>
        </w:rPr>
        <w:t>B) Seismicity of the region with the seismic source zones (</w:t>
      </w:r>
      <w:proofErr w:type="spellStart"/>
      <w:r w:rsidRPr="00814268">
        <w:rPr>
          <w:rFonts w:ascii="Times New Roman" w:hAnsi="Times New Roman" w:cs="Times New Roman"/>
          <w:sz w:val="24"/>
          <w:szCs w:val="24"/>
        </w:rPr>
        <w:t>Tilahun</w:t>
      </w:r>
      <w:proofErr w:type="spellEnd"/>
      <w:r w:rsidRPr="00814268">
        <w:rPr>
          <w:rFonts w:ascii="Times New Roman" w:hAnsi="Times New Roman" w:cs="Times New Roman"/>
          <w:sz w:val="24"/>
          <w:szCs w:val="24"/>
        </w:rPr>
        <w:t xml:space="preserve"> </w:t>
      </w:r>
      <w:proofErr w:type="spellStart"/>
      <w:r w:rsidRPr="00814268">
        <w:rPr>
          <w:rFonts w:ascii="Times New Roman" w:hAnsi="Times New Roman" w:cs="Times New Roman"/>
          <w:sz w:val="24"/>
          <w:szCs w:val="24"/>
        </w:rPr>
        <w:t>Mammo</w:t>
      </w:r>
      <w:proofErr w:type="spellEnd"/>
      <w:r w:rsidRPr="00814268">
        <w:rPr>
          <w:rFonts w:ascii="Times New Roman" w:hAnsi="Times New Roman" w:cs="Times New Roman"/>
          <w:sz w:val="24"/>
          <w:szCs w:val="24"/>
        </w:rPr>
        <w:t>, 2005)</w:t>
      </w:r>
    </w:p>
    <w:p w:rsidR="00E523AB" w:rsidRDefault="00E523AB" w:rsidP="00E523AB">
      <w:pPr>
        <w:spacing w:after="0" w:line="240" w:lineRule="auto"/>
        <w:jc w:val="both"/>
        <w:rPr>
          <w:rFonts w:ascii="Times New Roman" w:hAnsi="Times New Roman" w:cs="Times New Roman"/>
          <w:sz w:val="24"/>
          <w:szCs w:val="24"/>
        </w:rPr>
      </w:pPr>
    </w:p>
    <w:p w:rsidR="00E523AB" w:rsidRDefault="00E523AB" w:rsidP="00E523AB">
      <w:pPr>
        <w:spacing w:line="360" w:lineRule="auto"/>
        <w:jc w:val="both"/>
        <w:rPr>
          <w:rFonts w:ascii="Times New Roman" w:hAnsi="Times New Roman" w:cs="Times New Roman"/>
          <w:sz w:val="24"/>
          <w:szCs w:val="24"/>
        </w:rPr>
      </w:pPr>
      <w:r w:rsidRPr="00000BBC">
        <w:rPr>
          <w:rFonts w:ascii="Times New Roman" w:hAnsi="Times New Roman" w:cs="Times New Roman"/>
          <w:sz w:val="24"/>
          <w:szCs w:val="24"/>
        </w:rPr>
        <w:lastRenderedPageBreak/>
        <w:t>Based on the seismicity and the knowledge of the geology and tectonics, the region can also be broadly divided into three seismic source zones (</w:t>
      </w:r>
      <w:proofErr w:type="spellStart"/>
      <w:r w:rsidRPr="00000BBC">
        <w:rPr>
          <w:rFonts w:ascii="Times New Roman" w:hAnsi="Times New Roman" w:cs="Times New Roman"/>
          <w:sz w:val="24"/>
          <w:szCs w:val="24"/>
        </w:rPr>
        <w:t>Tilahun</w:t>
      </w:r>
      <w:proofErr w:type="spellEnd"/>
      <w:r w:rsidRPr="00000BBC">
        <w:rPr>
          <w:rFonts w:ascii="Times New Roman" w:hAnsi="Times New Roman" w:cs="Times New Roman"/>
          <w:sz w:val="24"/>
          <w:szCs w:val="24"/>
        </w:rPr>
        <w:t xml:space="preserve"> </w:t>
      </w:r>
      <w:proofErr w:type="spellStart"/>
      <w:r w:rsidRPr="00000BBC">
        <w:rPr>
          <w:rFonts w:ascii="Times New Roman" w:hAnsi="Times New Roman" w:cs="Times New Roman"/>
          <w:sz w:val="24"/>
          <w:szCs w:val="24"/>
        </w:rPr>
        <w:t>Mammo</w:t>
      </w:r>
      <w:proofErr w:type="spellEnd"/>
      <w:r w:rsidRPr="00000BBC">
        <w:rPr>
          <w:rFonts w:ascii="Times New Roman" w:hAnsi="Times New Roman" w:cs="Times New Roman"/>
          <w:sz w:val="24"/>
          <w:szCs w:val="24"/>
        </w:rPr>
        <w:t>, 2005). These are</w:t>
      </w:r>
      <w:r>
        <w:rPr>
          <w:rFonts w:ascii="Times New Roman" w:hAnsi="Times New Roman" w:cs="Times New Roman"/>
          <w:sz w:val="24"/>
          <w:szCs w:val="24"/>
        </w:rPr>
        <w:t>:</w:t>
      </w:r>
      <w:r w:rsidRPr="00000BBC">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000BBC">
        <w:rPr>
          <w:rFonts w:ascii="Times New Roman" w:hAnsi="Times New Roman" w:cs="Times New Roman"/>
          <w:sz w:val="24"/>
          <w:szCs w:val="24"/>
        </w:rPr>
        <w:t>Afar Depression, Escarpment and Ethiopian Rift System seismic source zones which are very near to the study area. The location of the</w:t>
      </w:r>
      <w:r>
        <w:rPr>
          <w:rFonts w:ascii="Times New Roman" w:hAnsi="Times New Roman" w:cs="Times New Roman"/>
          <w:sz w:val="24"/>
          <w:szCs w:val="24"/>
        </w:rPr>
        <w:t xml:space="preserve"> e</w:t>
      </w:r>
      <w:r w:rsidRPr="00000BBC">
        <w:rPr>
          <w:rFonts w:ascii="Times New Roman" w:hAnsi="Times New Roman" w:cs="Times New Roman"/>
          <w:sz w:val="24"/>
          <w:szCs w:val="24"/>
        </w:rPr>
        <w:t xml:space="preserve">arthquake is not uniformly distributed throughout the region, but it is clustering along the Main Ethiopian Rift system. Generally, the existence of </w:t>
      </w:r>
      <w:r>
        <w:rPr>
          <w:rFonts w:ascii="Times New Roman" w:hAnsi="Times New Roman" w:cs="Times New Roman"/>
          <w:sz w:val="24"/>
          <w:szCs w:val="24"/>
        </w:rPr>
        <w:t xml:space="preserve">a number of </w:t>
      </w:r>
      <w:r w:rsidRPr="00000BBC">
        <w:rPr>
          <w:rFonts w:ascii="Times New Roman" w:hAnsi="Times New Roman" w:cs="Times New Roman"/>
          <w:sz w:val="24"/>
          <w:szCs w:val="24"/>
        </w:rPr>
        <w:t>hot springs and the proximity of the city to the Central Main Ethiopian Rift are clear indications of the dynamic nature of the region, and therefore, attention should be given for the development of proper designs and constructions of civil engineering infrastructures in the city.</w:t>
      </w:r>
      <w:r>
        <w:rPr>
          <w:rFonts w:ascii="Times New Roman" w:hAnsi="Times New Roman" w:cs="Times New Roman"/>
          <w:sz w:val="24"/>
          <w:szCs w:val="24"/>
        </w:rPr>
        <w:t xml:space="preserve"> </w:t>
      </w:r>
    </w:p>
    <w:p w:rsidR="00804157" w:rsidRPr="00E523AB" w:rsidRDefault="00804157" w:rsidP="00992F00">
      <w:pPr>
        <w:spacing w:line="360" w:lineRule="auto"/>
        <w:jc w:val="center"/>
        <w:rPr>
          <w:rFonts w:ascii="Times New Roman" w:hAnsi="Times New Roman" w:cs="Times New Roman"/>
          <w:b/>
          <w:sz w:val="24"/>
          <w:szCs w:val="24"/>
        </w:rPr>
      </w:pPr>
    </w:p>
    <w:p w:rsidR="00804157" w:rsidRDefault="00804157" w:rsidP="00992F00">
      <w:pPr>
        <w:spacing w:line="360" w:lineRule="auto"/>
        <w:jc w:val="center"/>
        <w:rPr>
          <w:rFonts w:ascii="Times New Roman" w:hAnsi="Times New Roman" w:cs="Times New Roman"/>
          <w:b/>
          <w:sz w:val="32"/>
          <w:szCs w:val="32"/>
        </w:rPr>
      </w:pPr>
    </w:p>
    <w:p w:rsidR="00804157" w:rsidRDefault="00804157" w:rsidP="00992F00">
      <w:pPr>
        <w:spacing w:line="360" w:lineRule="auto"/>
        <w:jc w:val="center"/>
        <w:rPr>
          <w:rFonts w:ascii="Times New Roman" w:hAnsi="Times New Roman" w:cs="Times New Roman"/>
          <w:b/>
          <w:sz w:val="32"/>
          <w:szCs w:val="32"/>
        </w:rPr>
      </w:pPr>
    </w:p>
    <w:p w:rsidR="00804157" w:rsidRDefault="00804157" w:rsidP="00992F00">
      <w:pPr>
        <w:spacing w:line="360" w:lineRule="auto"/>
        <w:jc w:val="center"/>
        <w:rPr>
          <w:rFonts w:ascii="Times New Roman" w:hAnsi="Times New Roman" w:cs="Times New Roman"/>
          <w:b/>
          <w:sz w:val="32"/>
          <w:szCs w:val="32"/>
        </w:rPr>
      </w:pPr>
    </w:p>
    <w:p w:rsidR="00804157" w:rsidRDefault="00804157" w:rsidP="00992F00">
      <w:pPr>
        <w:spacing w:line="360" w:lineRule="auto"/>
        <w:jc w:val="center"/>
        <w:rPr>
          <w:rFonts w:ascii="Times New Roman" w:hAnsi="Times New Roman" w:cs="Times New Roman"/>
          <w:b/>
          <w:sz w:val="32"/>
          <w:szCs w:val="32"/>
        </w:rPr>
      </w:pPr>
    </w:p>
    <w:p w:rsidR="00804157" w:rsidRDefault="00804157" w:rsidP="00992F00">
      <w:pPr>
        <w:spacing w:line="360" w:lineRule="auto"/>
        <w:jc w:val="center"/>
        <w:rPr>
          <w:rFonts w:ascii="Times New Roman" w:hAnsi="Times New Roman" w:cs="Times New Roman"/>
          <w:b/>
          <w:sz w:val="32"/>
          <w:szCs w:val="32"/>
        </w:rPr>
      </w:pPr>
    </w:p>
    <w:p w:rsidR="00804157" w:rsidRDefault="00804157" w:rsidP="00992F00">
      <w:pPr>
        <w:spacing w:line="360" w:lineRule="auto"/>
        <w:jc w:val="center"/>
        <w:rPr>
          <w:rFonts w:ascii="Times New Roman" w:hAnsi="Times New Roman" w:cs="Times New Roman"/>
          <w:b/>
          <w:sz w:val="32"/>
          <w:szCs w:val="32"/>
        </w:rPr>
      </w:pPr>
    </w:p>
    <w:p w:rsidR="00E523AB" w:rsidRDefault="00E523AB" w:rsidP="00992F00">
      <w:pPr>
        <w:spacing w:line="360" w:lineRule="auto"/>
        <w:jc w:val="center"/>
        <w:rPr>
          <w:rFonts w:ascii="Times New Roman" w:hAnsi="Times New Roman" w:cs="Times New Roman"/>
          <w:b/>
          <w:sz w:val="32"/>
          <w:szCs w:val="32"/>
        </w:rPr>
      </w:pPr>
    </w:p>
    <w:p w:rsidR="00E523AB" w:rsidRDefault="00E523AB" w:rsidP="00992F00">
      <w:pPr>
        <w:spacing w:line="360" w:lineRule="auto"/>
        <w:jc w:val="center"/>
        <w:rPr>
          <w:rFonts w:ascii="Times New Roman" w:hAnsi="Times New Roman" w:cs="Times New Roman"/>
          <w:b/>
          <w:sz w:val="32"/>
          <w:szCs w:val="32"/>
        </w:rPr>
      </w:pPr>
    </w:p>
    <w:p w:rsidR="00E523AB" w:rsidRDefault="00E523AB" w:rsidP="00992F00">
      <w:pPr>
        <w:spacing w:line="360" w:lineRule="auto"/>
        <w:jc w:val="center"/>
        <w:rPr>
          <w:rFonts w:ascii="Times New Roman" w:hAnsi="Times New Roman" w:cs="Times New Roman"/>
          <w:b/>
          <w:sz w:val="32"/>
          <w:szCs w:val="32"/>
        </w:rPr>
      </w:pPr>
    </w:p>
    <w:p w:rsidR="00E523AB" w:rsidRDefault="00E523AB" w:rsidP="00992F00">
      <w:pPr>
        <w:spacing w:line="360" w:lineRule="auto"/>
        <w:jc w:val="center"/>
        <w:rPr>
          <w:rFonts w:ascii="Times New Roman" w:hAnsi="Times New Roman" w:cs="Times New Roman"/>
          <w:b/>
          <w:sz w:val="32"/>
          <w:szCs w:val="32"/>
        </w:rPr>
      </w:pPr>
    </w:p>
    <w:p w:rsidR="00E523AB" w:rsidRDefault="00E523AB" w:rsidP="00992F00">
      <w:pPr>
        <w:spacing w:line="360" w:lineRule="auto"/>
        <w:jc w:val="center"/>
        <w:rPr>
          <w:rFonts w:ascii="Times New Roman" w:hAnsi="Times New Roman" w:cs="Times New Roman"/>
          <w:b/>
          <w:sz w:val="32"/>
          <w:szCs w:val="32"/>
        </w:rPr>
      </w:pPr>
    </w:p>
    <w:p w:rsidR="00E523AB" w:rsidRDefault="00E523AB" w:rsidP="00992F00">
      <w:pPr>
        <w:spacing w:line="360" w:lineRule="auto"/>
        <w:jc w:val="center"/>
        <w:rPr>
          <w:rFonts w:ascii="Times New Roman" w:hAnsi="Times New Roman" w:cs="Times New Roman"/>
          <w:b/>
          <w:sz w:val="32"/>
          <w:szCs w:val="32"/>
        </w:rPr>
      </w:pPr>
    </w:p>
    <w:p w:rsidR="00804157" w:rsidRDefault="00804157" w:rsidP="00992F00">
      <w:pPr>
        <w:spacing w:line="360" w:lineRule="auto"/>
        <w:jc w:val="center"/>
        <w:rPr>
          <w:rFonts w:ascii="Times New Roman" w:hAnsi="Times New Roman" w:cs="Times New Roman"/>
          <w:b/>
          <w:sz w:val="32"/>
          <w:szCs w:val="32"/>
        </w:rPr>
      </w:pPr>
    </w:p>
    <w:p w:rsidR="00814268" w:rsidRPr="00F34F8A" w:rsidRDefault="00814268" w:rsidP="00992F00">
      <w:pPr>
        <w:spacing w:line="360" w:lineRule="auto"/>
        <w:jc w:val="center"/>
        <w:rPr>
          <w:rFonts w:ascii="Times New Roman" w:hAnsi="Times New Roman" w:cs="Times New Roman"/>
          <w:b/>
          <w:sz w:val="32"/>
          <w:szCs w:val="32"/>
        </w:rPr>
      </w:pPr>
      <w:r w:rsidRPr="00F34F8A">
        <w:rPr>
          <w:rFonts w:ascii="Times New Roman" w:hAnsi="Times New Roman" w:cs="Times New Roman"/>
          <w:b/>
          <w:sz w:val="32"/>
          <w:szCs w:val="32"/>
        </w:rPr>
        <w:t>CHAPTER THREE</w:t>
      </w:r>
    </w:p>
    <w:p w:rsidR="00814268" w:rsidRPr="00804157" w:rsidRDefault="00804157" w:rsidP="00804157">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3. </w:t>
      </w:r>
      <w:r w:rsidR="002F59F4">
        <w:rPr>
          <w:rFonts w:ascii="Times New Roman" w:hAnsi="Times New Roman" w:cs="Times New Roman"/>
          <w:b/>
          <w:sz w:val="28"/>
          <w:szCs w:val="28"/>
        </w:rPr>
        <w:t>THEORETICAL</w:t>
      </w:r>
      <w:r w:rsidR="00814268" w:rsidRPr="00804157">
        <w:rPr>
          <w:rFonts w:ascii="Times New Roman" w:hAnsi="Times New Roman" w:cs="Times New Roman"/>
          <w:b/>
          <w:sz w:val="28"/>
          <w:szCs w:val="28"/>
        </w:rPr>
        <w:t xml:space="preserve"> </w:t>
      </w:r>
      <w:r w:rsidR="002F59F4">
        <w:rPr>
          <w:rFonts w:ascii="Times New Roman" w:hAnsi="Times New Roman" w:cs="Times New Roman"/>
          <w:b/>
          <w:sz w:val="28"/>
          <w:szCs w:val="28"/>
        </w:rPr>
        <w:t>BACKGROUND</w:t>
      </w:r>
      <w:r w:rsidR="00814268" w:rsidRPr="00804157">
        <w:rPr>
          <w:rFonts w:ascii="Times New Roman" w:hAnsi="Times New Roman" w:cs="Times New Roman"/>
          <w:b/>
          <w:sz w:val="28"/>
          <w:szCs w:val="28"/>
        </w:rPr>
        <w:t xml:space="preserve"> </w:t>
      </w:r>
      <w:r w:rsidR="002F59F4">
        <w:rPr>
          <w:rFonts w:ascii="Times New Roman" w:hAnsi="Times New Roman" w:cs="Times New Roman"/>
          <w:b/>
          <w:sz w:val="28"/>
          <w:szCs w:val="28"/>
        </w:rPr>
        <w:t>METHODS</w:t>
      </w:r>
      <w:r w:rsidR="00814268" w:rsidRPr="00804157">
        <w:rPr>
          <w:rFonts w:ascii="Times New Roman" w:hAnsi="Times New Roman" w:cs="Times New Roman"/>
          <w:b/>
          <w:sz w:val="28"/>
          <w:szCs w:val="28"/>
        </w:rPr>
        <w:t xml:space="preserve"> </w:t>
      </w:r>
      <w:r w:rsidR="002F59F4">
        <w:rPr>
          <w:rFonts w:ascii="Times New Roman" w:hAnsi="Times New Roman" w:cs="Times New Roman"/>
          <w:b/>
          <w:sz w:val="28"/>
          <w:szCs w:val="28"/>
        </w:rPr>
        <w:t xml:space="preserve">OF INVESTIGATION </w:t>
      </w:r>
      <w:r w:rsidR="00814268" w:rsidRPr="00804157">
        <w:rPr>
          <w:rFonts w:ascii="Times New Roman" w:hAnsi="Times New Roman" w:cs="Times New Roman"/>
          <w:b/>
          <w:sz w:val="28"/>
          <w:szCs w:val="28"/>
        </w:rPr>
        <w:t xml:space="preserve"> </w:t>
      </w:r>
    </w:p>
    <w:p w:rsidR="00814268" w:rsidRPr="00804157" w:rsidRDefault="00814268" w:rsidP="00804157">
      <w:pPr>
        <w:pStyle w:val="ListParagraph"/>
        <w:numPr>
          <w:ilvl w:val="1"/>
          <w:numId w:val="22"/>
        </w:numPr>
        <w:spacing w:line="360" w:lineRule="auto"/>
        <w:jc w:val="both"/>
        <w:rPr>
          <w:rFonts w:ascii="Times New Roman" w:hAnsi="Times New Roman" w:cs="Times New Roman"/>
          <w:b/>
          <w:sz w:val="28"/>
          <w:szCs w:val="28"/>
        </w:rPr>
      </w:pPr>
      <w:r w:rsidRPr="00804157">
        <w:rPr>
          <w:rFonts w:ascii="Times New Roman" w:hAnsi="Times New Roman" w:cs="Times New Roman"/>
          <w:b/>
          <w:sz w:val="28"/>
          <w:szCs w:val="28"/>
        </w:rPr>
        <w:t>Direct Current Resistivity Method</w:t>
      </w:r>
    </w:p>
    <w:p w:rsidR="00814268" w:rsidRDefault="00814268" w:rsidP="00804157">
      <w:pPr>
        <w:pStyle w:val="ListParagraph"/>
        <w:numPr>
          <w:ilvl w:val="2"/>
          <w:numId w:val="22"/>
        </w:numPr>
        <w:spacing w:line="360" w:lineRule="auto"/>
        <w:jc w:val="both"/>
        <w:rPr>
          <w:rFonts w:ascii="Times New Roman" w:hAnsi="Times New Roman" w:cs="Times New Roman"/>
          <w:b/>
          <w:sz w:val="28"/>
          <w:szCs w:val="28"/>
        </w:rPr>
      </w:pPr>
      <w:r w:rsidRPr="00F34F8A">
        <w:rPr>
          <w:rFonts w:ascii="Times New Roman" w:hAnsi="Times New Roman" w:cs="Times New Roman"/>
          <w:b/>
          <w:sz w:val="28"/>
          <w:szCs w:val="28"/>
        </w:rPr>
        <w:t>Introduction</w:t>
      </w:r>
    </w:p>
    <w:p w:rsidR="00992F00" w:rsidRPr="00F34F8A" w:rsidRDefault="00992F00" w:rsidP="00992F00">
      <w:pPr>
        <w:pStyle w:val="ListParagraph"/>
        <w:spacing w:after="0" w:line="240" w:lineRule="auto"/>
        <w:jc w:val="both"/>
        <w:rPr>
          <w:rFonts w:ascii="Times New Roman" w:hAnsi="Times New Roman" w:cs="Times New Roman"/>
          <w:b/>
          <w:sz w:val="28"/>
          <w:szCs w:val="28"/>
        </w:rPr>
      </w:pPr>
    </w:p>
    <w:p w:rsidR="00814268" w:rsidRDefault="00814268" w:rsidP="00F34F8A">
      <w:pPr>
        <w:spacing w:line="360" w:lineRule="auto"/>
        <w:jc w:val="both"/>
        <w:rPr>
          <w:rFonts w:ascii="Times New Roman" w:hAnsi="Times New Roman" w:cs="Times New Roman"/>
          <w:sz w:val="24"/>
          <w:szCs w:val="24"/>
        </w:rPr>
      </w:pPr>
      <w:r w:rsidRPr="00F34F8A">
        <w:rPr>
          <w:rFonts w:ascii="Times New Roman" w:hAnsi="Times New Roman" w:cs="Times New Roman"/>
          <w:sz w:val="24"/>
          <w:szCs w:val="24"/>
        </w:rPr>
        <w:t>Electrical resistivity methods of geophysical prospecting are well established and the most important method for groundwater investigations. It is also the one that has been widely used because of the theoretical, operational and interpretational ease. The advantages of electrical methods include control over depth of investigation, portability of the equipment, availability of wide range of simple and elegant interpretation techniques, and the related software etc.</w:t>
      </w:r>
    </w:p>
    <w:p w:rsidR="0076714A" w:rsidRPr="00F34F8A" w:rsidRDefault="0076714A" w:rsidP="0076714A">
      <w:pPr>
        <w:spacing w:after="0" w:line="240" w:lineRule="auto"/>
        <w:jc w:val="both"/>
        <w:rPr>
          <w:rFonts w:ascii="Times New Roman" w:hAnsi="Times New Roman" w:cs="Times New Roman"/>
          <w:sz w:val="24"/>
          <w:szCs w:val="24"/>
        </w:rPr>
      </w:pPr>
    </w:p>
    <w:p w:rsidR="00814268" w:rsidRDefault="00814268" w:rsidP="00F34F8A">
      <w:pPr>
        <w:spacing w:line="360" w:lineRule="auto"/>
        <w:jc w:val="both"/>
        <w:rPr>
          <w:rFonts w:ascii="Times New Roman" w:hAnsi="Times New Roman" w:cs="Times New Roman"/>
          <w:sz w:val="24"/>
          <w:szCs w:val="24"/>
        </w:rPr>
      </w:pPr>
      <w:r w:rsidRPr="00814268">
        <w:rPr>
          <w:rFonts w:ascii="Times New Roman" w:hAnsi="Times New Roman" w:cs="Times New Roman"/>
          <w:sz w:val="24"/>
          <w:szCs w:val="24"/>
        </w:rPr>
        <w:t>Direct current (D.C.) resistivity (electrical resis</w:t>
      </w:r>
      <w:r>
        <w:rPr>
          <w:rFonts w:ascii="Times New Roman" w:hAnsi="Times New Roman" w:cs="Times New Roman"/>
          <w:sz w:val="24"/>
          <w:szCs w:val="24"/>
        </w:rPr>
        <w:t xml:space="preserve">tivity) techniques measure </w:t>
      </w:r>
      <w:r w:rsidRPr="00814268">
        <w:rPr>
          <w:rFonts w:ascii="Times New Roman" w:hAnsi="Times New Roman" w:cs="Times New Roman"/>
          <w:sz w:val="24"/>
          <w:szCs w:val="24"/>
        </w:rPr>
        <w:t>Earth resistivity by driving a direct current signal into the ground and measuring the resulting potentials</w:t>
      </w:r>
      <w:r>
        <w:rPr>
          <w:rFonts w:ascii="Times New Roman" w:hAnsi="Times New Roman" w:cs="Times New Roman"/>
          <w:sz w:val="24"/>
          <w:szCs w:val="24"/>
        </w:rPr>
        <w:t xml:space="preserve"> (voltages) created in the </w:t>
      </w:r>
      <w:r w:rsidRPr="00814268">
        <w:rPr>
          <w:rFonts w:ascii="Times New Roman" w:hAnsi="Times New Roman" w:cs="Times New Roman"/>
          <w:sz w:val="24"/>
          <w:szCs w:val="24"/>
        </w:rPr>
        <w:t>Earth. From the data obtained, the el</w:t>
      </w:r>
      <w:r>
        <w:rPr>
          <w:rFonts w:ascii="Times New Roman" w:hAnsi="Times New Roman" w:cs="Times New Roman"/>
          <w:sz w:val="24"/>
          <w:szCs w:val="24"/>
        </w:rPr>
        <w:t xml:space="preserve">ectrical properties of the </w:t>
      </w:r>
      <w:r w:rsidRPr="00814268">
        <w:rPr>
          <w:rFonts w:ascii="Times New Roman" w:hAnsi="Times New Roman" w:cs="Times New Roman"/>
          <w:sz w:val="24"/>
          <w:szCs w:val="24"/>
        </w:rPr>
        <w:t>Earth (the geo electric section) can be derived. In turn, from those electrical properties we can infer the geologi</w:t>
      </w:r>
      <w:r>
        <w:rPr>
          <w:rFonts w:ascii="Times New Roman" w:hAnsi="Times New Roman" w:cs="Times New Roman"/>
          <w:sz w:val="24"/>
          <w:szCs w:val="24"/>
        </w:rPr>
        <w:t xml:space="preserve">cal characteristics of the </w:t>
      </w:r>
      <w:r w:rsidRPr="00814268">
        <w:rPr>
          <w:rFonts w:ascii="Times New Roman" w:hAnsi="Times New Roman" w:cs="Times New Roman"/>
          <w:sz w:val="24"/>
          <w:szCs w:val="24"/>
        </w:rPr>
        <w:t>Earth.</w:t>
      </w:r>
    </w:p>
    <w:p w:rsidR="0076714A" w:rsidRDefault="0076714A" w:rsidP="0076714A">
      <w:pPr>
        <w:spacing w:after="0" w:line="240" w:lineRule="auto"/>
        <w:jc w:val="both"/>
        <w:rPr>
          <w:rFonts w:ascii="Times New Roman" w:hAnsi="Times New Roman" w:cs="Times New Roman"/>
          <w:sz w:val="24"/>
          <w:szCs w:val="24"/>
        </w:rPr>
      </w:pPr>
    </w:p>
    <w:p w:rsidR="00814268" w:rsidRDefault="00814268" w:rsidP="00F34F8A">
      <w:pPr>
        <w:spacing w:line="360" w:lineRule="auto"/>
        <w:jc w:val="both"/>
        <w:rPr>
          <w:rFonts w:ascii="Times New Roman" w:hAnsi="Times New Roman" w:cs="Times New Roman"/>
          <w:sz w:val="24"/>
          <w:szCs w:val="24"/>
        </w:rPr>
      </w:pPr>
      <w:r w:rsidRPr="00814268">
        <w:rPr>
          <w:rFonts w:ascii="Times New Roman" w:hAnsi="Times New Roman" w:cs="Times New Roman"/>
          <w:sz w:val="24"/>
          <w:szCs w:val="24"/>
        </w:rPr>
        <w:t>In geophysical and geotechnical literature, the terms "electrical resistivity" and "D.C. resistivity" are used synonymously. Several geologic</w:t>
      </w:r>
      <w:r>
        <w:rPr>
          <w:rFonts w:ascii="Times New Roman" w:hAnsi="Times New Roman" w:cs="Times New Roman"/>
          <w:sz w:val="24"/>
          <w:szCs w:val="24"/>
        </w:rPr>
        <w:t xml:space="preserve">al parameters which affect </w:t>
      </w:r>
      <w:r w:rsidRPr="00814268">
        <w:rPr>
          <w:rFonts w:ascii="Times New Roman" w:hAnsi="Times New Roman" w:cs="Times New Roman"/>
          <w:sz w:val="24"/>
          <w:szCs w:val="24"/>
        </w:rPr>
        <w:t>Earth resistivity (and its reciprocal, conductivity) include clay content, soil or formation porosity and degree of water saturation.</w:t>
      </w:r>
      <w:r>
        <w:rPr>
          <w:rFonts w:ascii="Times New Roman" w:hAnsi="Times New Roman" w:cs="Times New Roman"/>
          <w:sz w:val="24"/>
          <w:szCs w:val="24"/>
        </w:rPr>
        <w:t xml:space="preserve"> </w:t>
      </w:r>
    </w:p>
    <w:p w:rsidR="00814268" w:rsidRDefault="007659BF" w:rsidP="00F34F8A">
      <w:pPr>
        <w:spacing w:line="360" w:lineRule="auto"/>
        <w:jc w:val="both"/>
        <w:rPr>
          <w:rFonts w:ascii="Times New Roman" w:hAnsi="Times New Roman" w:cs="Times New Roman"/>
          <w:sz w:val="24"/>
          <w:szCs w:val="24"/>
        </w:rPr>
      </w:pPr>
      <w:r w:rsidRPr="007659BF">
        <w:rPr>
          <w:rFonts w:ascii="Times New Roman" w:hAnsi="Times New Roman" w:cs="Times New Roman"/>
          <w:sz w:val="24"/>
          <w:szCs w:val="24"/>
        </w:rPr>
        <w:t xml:space="preserve">The theory and practice of electrical method for groundwater investigations is well documented by Bhattacharya and </w:t>
      </w:r>
      <w:proofErr w:type="spellStart"/>
      <w:r w:rsidRPr="007659BF">
        <w:rPr>
          <w:rFonts w:ascii="Times New Roman" w:hAnsi="Times New Roman" w:cs="Times New Roman"/>
          <w:sz w:val="24"/>
          <w:szCs w:val="24"/>
        </w:rPr>
        <w:t>Patra</w:t>
      </w:r>
      <w:proofErr w:type="spellEnd"/>
      <w:r w:rsidRPr="007659BF">
        <w:rPr>
          <w:rFonts w:ascii="Times New Roman" w:hAnsi="Times New Roman" w:cs="Times New Roman"/>
          <w:sz w:val="24"/>
          <w:szCs w:val="24"/>
        </w:rPr>
        <w:t xml:space="preserve"> (19</w:t>
      </w:r>
      <w:r>
        <w:rPr>
          <w:rFonts w:ascii="Times New Roman" w:hAnsi="Times New Roman" w:cs="Times New Roman"/>
          <w:sz w:val="24"/>
          <w:szCs w:val="24"/>
        </w:rPr>
        <w:t xml:space="preserve">68) and </w:t>
      </w:r>
      <w:proofErr w:type="spellStart"/>
      <w:r>
        <w:rPr>
          <w:rFonts w:ascii="Times New Roman" w:hAnsi="Times New Roman" w:cs="Times New Roman"/>
          <w:sz w:val="24"/>
          <w:szCs w:val="24"/>
        </w:rPr>
        <w:t>Parasinis</w:t>
      </w:r>
      <w:proofErr w:type="spellEnd"/>
      <w:r>
        <w:rPr>
          <w:rFonts w:ascii="Times New Roman" w:hAnsi="Times New Roman" w:cs="Times New Roman"/>
          <w:sz w:val="24"/>
          <w:szCs w:val="24"/>
        </w:rPr>
        <w:t xml:space="preserve"> (1973)</w:t>
      </w:r>
      <w:r w:rsidRPr="007659BF">
        <w:rPr>
          <w:rFonts w:ascii="Times New Roman" w:hAnsi="Times New Roman" w:cs="Times New Roman"/>
          <w:sz w:val="24"/>
          <w:szCs w:val="24"/>
        </w:rPr>
        <w:t>. The interpretation of resistivity data and its application to groundwater studies has been given i</w:t>
      </w:r>
      <w:r>
        <w:rPr>
          <w:rFonts w:ascii="Times New Roman" w:hAnsi="Times New Roman" w:cs="Times New Roman"/>
          <w:sz w:val="24"/>
          <w:szCs w:val="24"/>
        </w:rPr>
        <w:t xml:space="preserve">n detail by </w:t>
      </w:r>
      <w:proofErr w:type="spellStart"/>
      <w:r>
        <w:rPr>
          <w:rFonts w:ascii="Times New Roman" w:hAnsi="Times New Roman" w:cs="Times New Roman"/>
          <w:sz w:val="24"/>
          <w:szCs w:val="24"/>
        </w:rPr>
        <w:t>Zohdy</w:t>
      </w:r>
      <w:proofErr w:type="spellEnd"/>
      <w:r>
        <w:rPr>
          <w:rFonts w:ascii="Times New Roman" w:hAnsi="Times New Roman" w:cs="Times New Roman"/>
          <w:sz w:val="24"/>
          <w:szCs w:val="24"/>
        </w:rPr>
        <w:t xml:space="preserve"> (1976)</w:t>
      </w:r>
      <w:r w:rsidRPr="007659BF">
        <w:rPr>
          <w:rFonts w:ascii="Times New Roman" w:hAnsi="Times New Roman" w:cs="Times New Roman"/>
          <w:sz w:val="24"/>
          <w:szCs w:val="24"/>
        </w:rPr>
        <w:t>.</w:t>
      </w:r>
      <w:r>
        <w:rPr>
          <w:rFonts w:ascii="Times New Roman" w:hAnsi="Times New Roman" w:cs="Times New Roman"/>
          <w:sz w:val="24"/>
          <w:szCs w:val="24"/>
        </w:rPr>
        <w:t xml:space="preserve"> </w:t>
      </w:r>
    </w:p>
    <w:p w:rsidR="007659BF" w:rsidRDefault="007659BF" w:rsidP="00F34F8A">
      <w:pPr>
        <w:spacing w:line="360" w:lineRule="auto"/>
        <w:jc w:val="both"/>
        <w:rPr>
          <w:rFonts w:ascii="Times New Roman" w:hAnsi="Times New Roman" w:cs="Times New Roman"/>
          <w:sz w:val="24"/>
          <w:szCs w:val="24"/>
        </w:rPr>
      </w:pPr>
      <w:r w:rsidRPr="007659BF">
        <w:rPr>
          <w:rFonts w:ascii="Times New Roman" w:hAnsi="Times New Roman" w:cs="Times New Roman"/>
          <w:sz w:val="24"/>
          <w:szCs w:val="24"/>
        </w:rPr>
        <w:t>D.C resistivity techniques may be used in the profiling mode (</w:t>
      </w:r>
      <w:proofErr w:type="spellStart"/>
      <w:r w:rsidRPr="007659BF">
        <w:rPr>
          <w:rFonts w:ascii="Times New Roman" w:hAnsi="Times New Roman" w:cs="Times New Roman"/>
          <w:sz w:val="24"/>
          <w:szCs w:val="24"/>
        </w:rPr>
        <w:t>Wenner</w:t>
      </w:r>
      <w:proofErr w:type="spellEnd"/>
      <w:r w:rsidRPr="007659BF">
        <w:rPr>
          <w:rFonts w:ascii="Times New Roman" w:hAnsi="Times New Roman" w:cs="Times New Roman"/>
          <w:sz w:val="24"/>
          <w:szCs w:val="24"/>
        </w:rPr>
        <w:t xml:space="preserve"> surveys) to map lateral changes and identify near vertical features or they may be used in the sounding mode </w:t>
      </w:r>
      <w:r w:rsidRPr="007659BF">
        <w:rPr>
          <w:rFonts w:ascii="Times New Roman" w:hAnsi="Times New Roman" w:cs="Times New Roman"/>
          <w:sz w:val="24"/>
          <w:szCs w:val="24"/>
        </w:rPr>
        <w:lastRenderedPageBreak/>
        <w:t xml:space="preserve">(Schlumberger array) to determine depths to </w:t>
      </w:r>
      <w:proofErr w:type="spellStart"/>
      <w:r w:rsidRPr="007659BF">
        <w:rPr>
          <w:rFonts w:ascii="Times New Roman" w:hAnsi="Times New Roman" w:cs="Times New Roman"/>
          <w:sz w:val="24"/>
          <w:szCs w:val="24"/>
        </w:rPr>
        <w:t>geoelectric</w:t>
      </w:r>
      <w:proofErr w:type="spellEnd"/>
      <w:r w:rsidRPr="007659BF">
        <w:rPr>
          <w:rFonts w:ascii="Times New Roman" w:hAnsi="Times New Roman" w:cs="Times New Roman"/>
          <w:sz w:val="24"/>
          <w:szCs w:val="24"/>
        </w:rPr>
        <w:t xml:space="preserve"> horizons</w:t>
      </w:r>
      <w:r>
        <w:rPr>
          <w:rFonts w:ascii="Times New Roman" w:hAnsi="Times New Roman" w:cs="Times New Roman"/>
          <w:sz w:val="24"/>
          <w:szCs w:val="24"/>
        </w:rPr>
        <w:t xml:space="preserve"> (</w:t>
      </w:r>
      <w:r w:rsidRPr="007659BF">
        <w:rPr>
          <w:rFonts w:ascii="Times New Roman" w:hAnsi="Times New Roman" w:cs="Times New Roman"/>
          <w:sz w:val="24"/>
          <w:szCs w:val="24"/>
        </w:rPr>
        <w:t>depth to water table). Both profiling and vertical electrical sounding (VES) has been successfully applied to various geological formations by (</w:t>
      </w:r>
      <w:proofErr w:type="spellStart"/>
      <w:r w:rsidRPr="007659BF">
        <w:rPr>
          <w:rFonts w:ascii="Times New Roman" w:hAnsi="Times New Roman" w:cs="Times New Roman"/>
          <w:sz w:val="24"/>
          <w:szCs w:val="24"/>
        </w:rPr>
        <w:t>Flathe</w:t>
      </w:r>
      <w:proofErr w:type="spellEnd"/>
      <w:r w:rsidRPr="007659BF">
        <w:rPr>
          <w:rFonts w:ascii="Times New Roman" w:hAnsi="Times New Roman" w:cs="Times New Roman"/>
          <w:sz w:val="24"/>
          <w:szCs w:val="24"/>
        </w:rPr>
        <w:t>, 1955; Ogilvy, 1967; Ogilvy et al.</w:t>
      </w:r>
      <w:r>
        <w:rPr>
          <w:rFonts w:ascii="Times New Roman" w:hAnsi="Times New Roman" w:cs="Times New Roman"/>
          <w:sz w:val="24"/>
          <w:szCs w:val="24"/>
        </w:rPr>
        <w:t xml:space="preserve">, 1980; </w:t>
      </w:r>
      <w:proofErr w:type="spellStart"/>
      <w:r>
        <w:rPr>
          <w:rFonts w:ascii="Times New Roman" w:hAnsi="Times New Roman" w:cs="Times New Roman"/>
          <w:sz w:val="24"/>
          <w:szCs w:val="24"/>
        </w:rPr>
        <w:t>Zohdy</w:t>
      </w:r>
      <w:proofErr w:type="spellEnd"/>
      <w:r>
        <w:rPr>
          <w:rFonts w:ascii="Times New Roman" w:hAnsi="Times New Roman" w:cs="Times New Roman"/>
          <w:sz w:val="24"/>
          <w:szCs w:val="24"/>
        </w:rPr>
        <w:t xml:space="preserve"> et al., 1974)</w:t>
      </w:r>
      <w:r w:rsidRPr="007659BF">
        <w:rPr>
          <w:rFonts w:ascii="Times New Roman" w:hAnsi="Times New Roman" w:cs="Times New Roman"/>
          <w:sz w:val="24"/>
          <w:szCs w:val="24"/>
        </w:rPr>
        <w:t xml:space="preserve">. Common applications of the D.C resistivity method include delineation of aggregate deposits for quarry operations, estimating depth to water table and bedrock or to other </w:t>
      </w:r>
      <w:proofErr w:type="spellStart"/>
      <w:r w:rsidRPr="007659BF">
        <w:rPr>
          <w:rFonts w:ascii="Times New Roman" w:hAnsi="Times New Roman" w:cs="Times New Roman"/>
          <w:sz w:val="24"/>
          <w:szCs w:val="24"/>
        </w:rPr>
        <w:t>geoelectric</w:t>
      </w:r>
      <w:proofErr w:type="spellEnd"/>
      <w:r w:rsidRPr="007659BF">
        <w:rPr>
          <w:rFonts w:ascii="Times New Roman" w:hAnsi="Times New Roman" w:cs="Times New Roman"/>
          <w:sz w:val="24"/>
          <w:szCs w:val="24"/>
        </w:rPr>
        <w:t xml:space="preserve"> boundaries, mapping and/or detecting other geologic features </w:t>
      </w:r>
      <w:r>
        <w:rPr>
          <w:rFonts w:ascii="Times New Roman" w:hAnsi="Times New Roman" w:cs="Times New Roman"/>
          <w:sz w:val="24"/>
          <w:szCs w:val="24"/>
        </w:rPr>
        <w:t>(</w:t>
      </w:r>
      <w:proofErr w:type="spellStart"/>
      <w:r>
        <w:rPr>
          <w:rFonts w:ascii="Times New Roman" w:hAnsi="Times New Roman" w:cs="Times New Roman"/>
          <w:sz w:val="24"/>
          <w:szCs w:val="24"/>
        </w:rPr>
        <w:t>Sahebrao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Sonkamble</w:t>
      </w:r>
      <w:proofErr w:type="spellEnd"/>
      <w:r>
        <w:rPr>
          <w:rFonts w:ascii="Times New Roman" w:hAnsi="Times New Roman" w:cs="Times New Roman"/>
          <w:sz w:val="24"/>
          <w:szCs w:val="24"/>
        </w:rPr>
        <w:t>, 2014).</w:t>
      </w:r>
    </w:p>
    <w:p w:rsidR="00992F00" w:rsidRDefault="00992F00" w:rsidP="00992F00">
      <w:pPr>
        <w:spacing w:after="0" w:line="240" w:lineRule="auto"/>
        <w:jc w:val="both"/>
        <w:rPr>
          <w:rFonts w:ascii="Times New Roman" w:hAnsi="Times New Roman" w:cs="Times New Roman"/>
          <w:sz w:val="24"/>
          <w:szCs w:val="24"/>
        </w:rPr>
      </w:pPr>
    </w:p>
    <w:p w:rsidR="007659BF" w:rsidRPr="00F34F8A" w:rsidRDefault="00992F00" w:rsidP="00804157">
      <w:pPr>
        <w:pStyle w:val="ListParagraph"/>
        <w:numPr>
          <w:ilvl w:val="1"/>
          <w:numId w:val="22"/>
        </w:num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007659BF" w:rsidRPr="00F34F8A">
        <w:rPr>
          <w:rFonts w:ascii="Times New Roman" w:hAnsi="Times New Roman" w:cs="Times New Roman"/>
          <w:b/>
          <w:sz w:val="28"/>
          <w:szCs w:val="28"/>
        </w:rPr>
        <w:t xml:space="preserve">The electrical resistivity method </w:t>
      </w:r>
    </w:p>
    <w:p w:rsidR="007659BF" w:rsidRDefault="007659BF" w:rsidP="00804157">
      <w:pPr>
        <w:pStyle w:val="ListParagraph"/>
        <w:numPr>
          <w:ilvl w:val="2"/>
          <w:numId w:val="22"/>
        </w:numPr>
        <w:spacing w:line="360" w:lineRule="auto"/>
        <w:jc w:val="both"/>
        <w:rPr>
          <w:rFonts w:ascii="Times New Roman" w:hAnsi="Times New Roman" w:cs="Times New Roman"/>
          <w:b/>
          <w:sz w:val="28"/>
          <w:szCs w:val="28"/>
        </w:rPr>
      </w:pPr>
      <w:r w:rsidRPr="00F34F8A">
        <w:rPr>
          <w:rFonts w:ascii="Times New Roman" w:hAnsi="Times New Roman" w:cs="Times New Roman"/>
          <w:b/>
          <w:sz w:val="28"/>
          <w:szCs w:val="28"/>
        </w:rPr>
        <w:t xml:space="preserve">Principle of Resistivity method  </w:t>
      </w:r>
    </w:p>
    <w:p w:rsidR="00992F00" w:rsidRPr="00F34F8A" w:rsidRDefault="00992F00" w:rsidP="00992F00">
      <w:pPr>
        <w:pStyle w:val="ListParagraph"/>
        <w:spacing w:after="0" w:line="240" w:lineRule="auto"/>
        <w:jc w:val="both"/>
        <w:rPr>
          <w:rFonts w:ascii="Times New Roman" w:hAnsi="Times New Roman" w:cs="Times New Roman"/>
          <w:b/>
          <w:sz w:val="28"/>
          <w:szCs w:val="28"/>
        </w:rPr>
      </w:pPr>
    </w:p>
    <w:p w:rsidR="007659BF" w:rsidRDefault="007659BF" w:rsidP="00F34F8A">
      <w:pPr>
        <w:spacing w:line="360" w:lineRule="auto"/>
        <w:jc w:val="both"/>
        <w:rPr>
          <w:rFonts w:ascii="Times New Roman" w:hAnsi="Times New Roman" w:cs="Times New Roman"/>
          <w:sz w:val="24"/>
          <w:szCs w:val="24"/>
        </w:rPr>
      </w:pPr>
      <w:r w:rsidRPr="007659BF">
        <w:rPr>
          <w:rFonts w:ascii="Times New Roman" w:hAnsi="Times New Roman" w:cs="Times New Roman"/>
          <w:sz w:val="24"/>
          <w:szCs w:val="24"/>
        </w:rPr>
        <w:t>In electrical resistivity method a direct or low frequency alternating current is introduced into the ground by means of two current electrodes connected to the terminals of a portable source of electromotive force (emf). The resulting potential distribution on the ground, mapped by means of two non-polarizable electrodes (potential electrodes) is capable of yielding information about the distribution of electrical resistivity below the surface.</w:t>
      </w:r>
      <w:r w:rsidR="00315EFD">
        <w:rPr>
          <w:rFonts w:ascii="Times New Roman" w:hAnsi="Times New Roman" w:cs="Times New Roman"/>
          <w:sz w:val="24"/>
          <w:szCs w:val="24"/>
        </w:rPr>
        <w:t xml:space="preserve"> </w:t>
      </w:r>
    </w:p>
    <w:p w:rsidR="00315EFD" w:rsidRDefault="00315EFD" w:rsidP="00F34F8A">
      <w:pPr>
        <w:spacing w:line="360" w:lineRule="auto"/>
        <w:jc w:val="both"/>
        <w:rPr>
          <w:rFonts w:ascii="Times New Roman" w:hAnsi="Times New Roman" w:cs="Times New Roman"/>
          <w:sz w:val="24"/>
          <w:szCs w:val="24"/>
        </w:rPr>
      </w:pPr>
      <w:r w:rsidRPr="00315EFD">
        <w:rPr>
          <w:rFonts w:ascii="Times New Roman" w:hAnsi="Times New Roman" w:cs="Times New Roman"/>
          <w:sz w:val="24"/>
          <w:szCs w:val="24"/>
        </w:rPr>
        <w:t>The method is efficient when good electrical contact with the ground is secured. Thus, it is not effective in regions with non-conducting surface formations like dry desert rocks, frozen ground, etc.</w:t>
      </w:r>
      <w:r>
        <w:rPr>
          <w:rFonts w:ascii="Times New Roman" w:hAnsi="Times New Roman" w:cs="Times New Roman"/>
          <w:sz w:val="24"/>
          <w:szCs w:val="24"/>
        </w:rPr>
        <w:t xml:space="preserve"> </w:t>
      </w:r>
    </w:p>
    <w:p w:rsidR="00315EFD" w:rsidRPr="007659BF" w:rsidRDefault="00315EFD" w:rsidP="00F34F8A">
      <w:pPr>
        <w:spacing w:line="360" w:lineRule="auto"/>
        <w:jc w:val="both"/>
        <w:rPr>
          <w:rFonts w:ascii="Times New Roman" w:hAnsi="Times New Roman" w:cs="Times New Roman"/>
          <w:sz w:val="24"/>
          <w:szCs w:val="24"/>
        </w:rPr>
      </w:pPr>
      <w:r w:rsidRPr="00315EFD">
        <w:rPr>
          <w:rFonts w:ascii="Times New Roman" w:hAnsi="Times New Roman" w:cs="Times New Roman"/>
          <w:sz w:val="24"/>
          <w:szCs w:val="24"/>
        </w:rPr>
        <w:t>The electric current in a short thin, linear conductor of uniform cross-section, is given by Ohm’s law:</w:t>
      </w:r>
      <w:r>
        <w:rPr>
          <w:rFonts w:ascii="Times New Roman" w:hAnsi="Times New Roman" w:cs="Times New Roman"/>
          <w:sz w:val="24"/>
          <w:szCs w:val="24"/>
        </w:rPr>
        <w:t xml:space="preserve"> </w:t>
      </w:r>
      <w:r w:rsidR="008B0D5A">
        <w:rPr>
          <w:rFonts w:ascii="Times New Roman" w:hAnsi="Times New Roman" w:cs="Times New Roman"/>
          <w:sz w:val="24"/>
          <w:szCs w:val="24"/>
        </w:rPr>
        <w:t xml:space="preserve">                                                     </w:t>
      </w:r>
    </w:p>
    <w:p w:rsidR="007659BF" w:rsidRDefault="00E47FD8" w:rsidP="008B1DDC">
      <w:pPr>
        <w:spacing w:line="360" w:lineRule="auto"/>
        <w:ind w:left="720" w:firstLine="720"/>
        <w:jc w:val="both"/>
        <w:rPr>
          <w:rFonts w:ascii="Times New Roman" w:hAnsi="Times New Roman" w:cs="Times New Roman"/>
          <w:sz w:val="24"/>
          <w:szCs w:val="24"/>
        </w:rPr>
      </w:pPr>
      <w:r w:rsidRPr="00E47FD8">
        <w:rPr>
          <w:rFonts w:ascii="Times New Roman" w:hAnsi="Times New Roman" w:cs="Times New Roman"/>
          <w:position w:val="-24"/>
          <w:sz w:val="24"/>
          <w:szCs w:val="24"/>
        </w:rPr>
        <w:object w:dxaOrig="980" w:dyaOrig="620">
          <v:shape id="_x0000_i1026" type="#_x0000_t75" style="width:49.5pt;height:30.75pt" o:ole="">
            <v:imagedata r:id="rId19" o:title=""/>
          </v:shape>
          <o:OLEObject Type="Embed" ProgID="Equation.3" ShapeID="_x0000_i1026" DrawAspect="Content" ObjectID="_1617026611" r:id="rId20"/>
        </w:object>
      </w:r>
      <w:r w:rsidR="00315EFD">
        <w:rPr>
          <w:rFonts w:ascii="Times New Roman" w:hAnsi="Times New Roman" w:cs="Times New Roman"/>
          <w:sz w:val="24"/>
          <w:szCs w:val="24"/>
        </w:rPr>
        <w:t xml:space="preserve">   </w:t>
      </w:r>
      <w:r w:rsidR="008B1DDC">
        <w:rPr>
          <w:rFonts w:ascii="Times New Roman" w:hAnsi="Times New Roman" w:cs="Times New Roman"/>
          <w:sz w:val="24"/>
          <w:szCs w:val="24"/>
        </w:rPr>
        <w:tab/>
      </w:r>
      <w:r w:rsidR="008B1DDC">
        <w:rPr>
          <w:rFonts w:ascii="Times New Roman" w:hAnsi="Times New Roman" w:cs="Times New Roman"/>
          <w:sz w:val="24"/>
          <w:szCs w:val="24"/>
        </w:rPr>
        <w:tab/>
      </w:r>
      <w:r w:rsidR="008B1DDC">
        <w:rPr>
          <w:rFonts w:ascii="Times New Roman" w:hAnsi="Times New Roman" w:cs="Times New Roman"/>
          <w:sz w:val="24"/>
          <w:szCs w:val="24"/>
        </w:rPr>
        <w:tab/>
      </w:r>
      <w:r w:rsidR="008B1DDC">
        <w:rPr>
          <w:rFonts w:ascii="Times New Roman" w:hAnsi="Times New Roman" w:cs="Times New Roman"/>
          <w:sz w:val="24"/>
          <w:szCs w:val="24"/>
        </w:rPr>
        <w:tab/>
      </w:r>
      <w:r w:rsidR="008B1DDC">
        <w:rPr>
          <w:rFonts w:ascii="Times New Roman" w:hAnsi="Times New Roman" w:cs="Times New Roman"/>
          <w:sz w:val="24"/>
          <w:szCs w:val="24"/>
        </w:rPr>
        <w:tab/>
      </w:r>
      <w:r w:rsidR="008B1DDC">
        <w:rPr>
          <w:rFonts w:ascii="Times New Roman" w:hAnsi="Times New Roman" w:cs="Times New Roman"/>
          <w:sz w:val="24"/>
          <w:szCs w:val="24"/>
        </w:rPr>
        <w:tab/>
      </w:r>
      <w:r w:rsidR="008B1DDC">
        <w:rPr>
          <w:rFonts w:ascii="Times New Roman" w:hAnsi="Times New Roman" w:cs="Times New Roman"/>
          <w:sz w:val="24"/>
          <w:szCs w:val="24"/>
        </w:rPr>
        <w:tab/>
      </w:r>
      <w:r w:rsidR="008B1DDC">
        <w:rPr>
          <w:rFonts w:ascii="Times New Roman" w:hAnsi="Times New Roman" w:cs="Times New Roman"/>
          <w:sz w:val="24"/>
          <w:szCs w:val="24"/>
        </w:rPr>
        <w:tab/>
      </w:r>
      <w:r w:rsidR="008B1DDC">
        <w:rPr>
          <w:rFonts w:ascii="Times New Roman" w:hAnsi="Times New Roman" w:cs="Times New Roman"/>
          <w:sz w:val="24"/>
          <w:szCs w:val="24"/>
        </w:rPr>
        <w:tab/>
      </w:r>
      <w:r w:rsidR="00315EFD">
        <w:rPr>
          <w:rFonts w:ascii="Times New Roman" w:hAnsi="Times New Roman" w:cs="Times New Roman"/>
          <w:sz w:val="24"/>
          <w:szCs w:val="24"/>
        </w:rPr>
        <w:t>(</w:t>
      </w:r>
      <w:r w:rsidR="00315EFD" w:rsidRPr="00315EFD">
        <w:rPr>
          <w:rFonts w:ascii="Times New Roman" w:hAnsi="Times New Roman" w:cs="Times New Roman"/>
          <w:sz w:val="24"/>
          <w:szCs w:val="24"/>
        </w:rPr>
        <w:t>3.1)</w:t>
      </w:r>
    </w:p>
    <w:p w:rsidR="00315EFD" w:rsidRDefault="00315EFD" w:rsidP="00F34F8A">
      <w:pPr>
        <w:spacing w:line="360" w:lineRule="auto"/>
        <w:jc w:val="both"/>
        <w:rPr>
          <w:rFonts w:ascii="Times New Roman" w:hAnsi="Times New Roman" w:cs="Times New Roman"/>
          <w:sz w:val="24"/>
          <w:szCs w:val="24"/>
        </w:rPr>
      </w:pPr>
      <w:r w:rsidRPr="00315EFD">
        <w:rPr>
          <w:rFonts w:ascii="Times New Roman" w:hAnsi="Times New Roman" w:cs="Times New Roman"/>
          <w:sz w:val="24"/>
          <w:szCs w:val="24"/>
        </w:rPr>
        <w:t>where</w:t>
      </w:r>
      <w:r>
        <w:rPr>
          <w:rFonts w:ascii="Times New Roman" w:hAnsi="Times New Roman" w:cs="Times New Roman"/>
          <w:sz w:val="24"/>
          <w:szCs w:val="24"/>
        </w:rPr>
        <w:t>,</w:t>
      </w:r>
      <w:r w:rsidRPr="00315EFD">
        <w:rPr>
          <w:rFonts w:ascii="Times New Roman" w:hAnsi="Times New Roman" w:cs="Times New Roman"/>
          <w:sz w:val="24"/>
          <w:szCs w:val="24"/>
        </w:rPr>
        <w:t xml:space="preserve"> I is the current in ampere (A), ∆V is the potential difference in volts (v) between the ends of the conductor and R is the resistance of the conductor in ohms (Ω).  The minus sign expresses the fact that the current flow is from high   to low potential (opposite to the increase of potential gradient). Since resistance is directly proportional to the length ’l’ in meters (m) of the conductor and inversely proportional to the cross-sectional area </w:t>
      </w:r>
      <w:proofErr w:type="gramStart"/>
      <w:r w:rsidRPr="00315EFD">
        <w:rPr>
          <w:rFonts w:ascii="Times New Roman" w:hAnsi="Times New Roman" w:cs="Times New Roman"/>
          <w:sz w:val="24"/>
          <w:szCs w:val="24"/>
        </w:rPr>
        <w:t>A</w:t>
      </w:r>
      <w:proofErr w:type="gramEnd"/>
      <w:r w:rsidRPr="00315EFD">
        <w:rPr>
          <w:rFonts w:ascii="Times New Roman" w:hAnsi="Times New Roman" w:cs="Times New Roman"/>
          <w:sz w:val="24"/>
          <w:szCs w:val="24"/>
        </w:rPr>
        <w:t xml:space="preserve"> in square meter (m2),</w:t>
      </w:r>
      <w:r>
        <w:rPr>
          <w:rFonts w:ascii="Times New Roman" w:hAnsi="Times New Roman" w:cs="Times New Roman"/>
          <w:sz w:val="24"/>
          <w:szCs w:val="24"/>
        </w:rPr>
        <w:t xml:space="preserve"> </w:t>
      </w:r>
    </w:p>
    <w:p w:rsidR="00315EFD" w:rsidRDefault="00FB7785" w:rsidP="008B1DDC">
      <w:pPr>
        <w:spacing w:line="360" w:lineRule="auto"/>
        <w:ind w:left="720" w:firstLine="720"/>
        <w:jc w:val="both"/>
        <w:rPr>
          <w:rFonts w:ascii="Times New Roman" w:hAnsi="Times New Roman" w:cs="Times New Roman"/>
          <w:sz w:val="24"/>
          <w:szCs w:val="24"/>
        </w:rPr>
      </w:pPr>
      <w:r w:rsidRPr="00315EFD">
        <w:rPr>
          <w:rFonts w:ascii="Times New Roman" w:hAnsi="Times New Roman" w:cs="Times New Roman"/>
          <w:sz w:val="24"/>
          <w:szCs w:val="24"/>
        </w:rPr>
        <w:object w:dxaOrig="1060" w:dyaOrig="740">
          <v:shape id="_x0000_i1027" type="#_x0000_t75" style="width:45pt;height:30.75pt" o:ole="">
            <v:imagedata r:id="rId21" o:title=""/>
          </v:shape>
          <o:OLEObject Type="Embed" ProgID="Equation.3" ShapeID="_x0000_i1027" DrawAspect="Content" ObjectID="_1617026612" r:id="rId22"/>
        </w:object>
      </w:r>
      <w:r w:rsidR="00315EFD">
        <w:rPr>
          <w:rFonts w:ascii="Times New Roman" w:hAnsi="Times New Roman" w:cs="Times New Roman"/>
          <w:sz w:val="24"/>
          <w:szCs w:val="24"/>
        </w:rPr>
        <w:t xml:space="preserve">    </w:t>
      </w:r>
      <w:r w:rsidR="008B1DDC">
        <w:rPr>
          <w:rFonts w:ascii="Times New Roman" w:hAnsi="Times New Roman" w:cs="Times New Roman"/>
          <w:sz w:val="24"/>
          <w:szCs w:val="24"/>
        </w:rPr>
        <w:tab/>
      </w:r>
      <w:r w:rsidR="008B1DDC">
        <w:rPr>
          <w:rFonts w:ascii="Times New Roman" w:hAnsi="Times New Roman" w:cs="Times New Roman"/>
          <w:sz w:val="24"/>
          <w:szCs w:val="24"/>
        </w:rPr>
        <w:tab/>
      </w:r>
      <w:r w:rsidR="008B1DDC">
        <w:rPr>
          <w:rFonts w:ascii="Times New Roman" w:hAnsi="Times New Roman" w:cs="Times New Roman"/>
          <w:sz w:val="24"/>
          <w:szCs w:val="24"/>
        </w:rPr>
        <w:tab/>
      </w:r>
      <w:r w:rsidR="008B1DDC">
        <w:rPr>
          <w:rFonts w:ascii="Times New Roman" w:hAnsi="Times New Roman" w:cs="Times New Roman"/>
          <w:sz w:val="24"/>
          <w:szCs w:val="24"/>
        </w:rPr>
        <w:tab/>
      </w:r>
      <w:r w:rsidR="008B1DDC">
        <w:rPr>
          <w:rFonts w:ascii="Times New Roman" w:hAnsi="Times New Roman" w:cs="Times New Roman"/>
          <w:sz w:val="24"/>
          <w:szCs w:val="24"/>
        </w:rPr>
        <w:tab/>
      </w:r>
      <w:r w:rsidR="008B1DDC">
        <w:rPr>
          <w:rFonts w:ascii="Times New Roman" w:hAnsi="Times New Roman" w:cs="Times New Roman"/>
          <w:sz w:val="24"/>
          <w:szCs w:val="24"/>
        </w:rPr>
        <w:tab/>
      </w:r>
      <w:r w:rsidR="008B1DDC">
        <w:rPr>
          <w:rFonts w:ascii="Times New Roman" w:hAnsi="Times New Roman" w:cs="Times New Roman"/>
          <w:sz w:val="24"/>
          <w:szCs w:val="24"/>
        </w:rPr>
        <w:tab/>
      </w:r>
      <w:r w:rsidR="008B1DDC">
        <w:rPr>
          <w:rFonts w:ascii="Times New Roman" w:hAnsi="Times New Roman" w:cs="Times New Roman"/>
          <w:sz w:val="24"/>
          <w:szCs w:val="24"/>
        </w:rPr>
        <w:tab/>
      </w:r>
      <w:r w:rsidR="008B1DDC">
        <w:rPr>
          <w:rFonts w:ascii="Times New Roman" w:hAnsi="Times New Roman" w:cs="Times New Roman"/>
          <w:sz w:val="24"/>
          <w:szCs w:val="24"/>
        </w:rPr>
        <w:tab/>
      </w:r>
      <w:r w:rsidR="00315EFD">
        <w:rPr>
          <w:rFonts w:ascii="Times New Roman" w:hAnsi="Times New Roman" w:cs="Times New Roman"/>
          <w:sz w:val="24"/>
          <w:szCs w:val="24"/>
        </w:rPr>
        <w:t>(3.2)</w:t>
      </w:r>
    </w:p>
    <w:p w:rsidR="00FB7785" w:rsidRDefault="008B1DDC" w:rsidP="00F34F8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w:t>
      </w:r>
      <w:r w:rsidR="00315EFD" w:rsidRPr="00315EFD">
        <w:rPr>
          <w:rFonts w:ascii="Times New Roman" w:hAnsi="Times New Roman" w:cs="Times New Roman"/>
          <w:sz w:val="24"/>
          <w:szCs w:val="24"/>
        </w:rPr>
        <w:t xml:space="preserve">here, the constant of proportionality ρ is the resistivity in ohmmeters (Ω-m) of the material of the conductor. The distinction between resistance and resistivity is that resistance is an opposition that a particular path of an electric current offers to the flow of the current whereas resistivity is one of the physical properties </w:t>
      </w:r>
      <w:r w:rsidR="00E47FD8" w:rsidRPr="00315EFD">
        <w:rPr>
          <w:rFonts w:ascii="Times New Roman" w:hAnsi="Times New Roman" w:cs="Times New Roman"/>
          <w:sz w:val="24"/>
          <w:szCs w:val="24"/>
        </w:rPr>
        <w:t>of</w:t>
      </w:r>
      <w:r w:rsidR="00E47FD8">
        <w:rPr>
          <w:rFonts w:ascii="Times New Roman" w:hAnsi="Times New Roman" w:cs="Times New Roman"/>
          <w:sz w:val="24"/>
          <w:szCs w:val="24"/>
        </w:rPr>
        <w:t xml:space="preserve"> a</w:t>
      </w:r>
      <w:r w:rsidR="00E47FD8" w:rsidRPr="00E47FD8">
        <w:rPr>
          <w:rFonts w:ascii="Times New Roman" w:hAnsi="Times New Roman" w:cs="Times New Roman"/>
          <w:sz w:val="24"/>
          <w:szCs w:val="24"/>
        </w:rPr>
        <w:t xml:space="preserve"> conductor that determines its electric resistance. Substituting equation (3.2) in equation (3.1) for R and rearranging gives</w:t>
      </w:r>
      <w:r w:rsidR="00E47FD8">
        <w:rPr>
          <w:rFonts w:ascii="Times New Roman" w:hAnsi="Times New Roman" w:cs="Times New Roman"/>
          <w:sz w:val="24"/>
          <w:szCs w:val="24"/>
        </w:rPr>
        <w:t xml:space="preserve"> </w:t>
      </w:r>
    </w:p>
    <w:p w:rsidR="00315EFD" w:rsidRDefault="00E66A41" w:rsidP="0080409E">
      <w:pPr>
        <w:spacing w:line="360" w:lineRule="auto"/>
        <w:jc w:val="both"/>
        <w:rPr>
          <w:rFonts w:ascii="Times New Roman" w:hAnsi="Times New Roman" w:cs="Times New Roman"/>
          <w:sz w:val="24"/>
          <w:szCs w:val="24"/>
        </w:rPr>
      </w:pPr>
      <w:r>
        <w:rPr>
          <w:rFonts w:ascii="Times New Roman" w:hAnsi="Times New Roman" w:cs="Times New Roman"/>
          <w:position w:val="-28"/>
          <w:sz w:val="24"/>
          <w:szCs w:val="24"/>
        </w:rPr>
        <w:t xml:space="preserve">                   </w:t>
      </w:r>
      <w:r w:rsidR="00FB7785" w:rsidRPr="00FB7785">
        <w:rPr>
          <w:rFonts w:ascii="Times New Roman" w:hAnsi="Times New Roman" w:cs="Times New Roman"/>
          <w:position w:val="-28"/>
          <w:sz w:val="24"/>
          <w:szCs w:val="24"/>
        </w:rPr>
        <w:object w:dxaOrig="1300" w:dyaOrig="660">
          <v:shape id="_x0000_i1028" type="#_x0000_t75" style="width:1in;height:36.75pt" o:ole="">
            <v:imagedata r:id="rId23" o:title=""/>
          </v:shape>
          <o:OLEObject Type="Embed" ProgID="Equation.3" ShapeID="_x0000_i1028" DrawAspect="Content" ObjectID="_1617026613" r:id="rId24"/>
        </w:object>
      </w:r>
      <w:r w:rsidR="0028664F">
        <w:rPr>
          <w:rFonts w:ascii="Times New Roman" w:hAnsi="Times New Roman" w:cs="Times New Roman"/>
          <w:sz w:val="24"/>
          <w:szCs w:val="24"/>
        </w:rPr>
        <w:t xml:space="preserve">            </w:t>
      </w:r>
      <w:r w:rsidR="00FB7785">
        <w:rPr>
          <w:rFonts w:ascii="Times New Roman" w:hAnsi="Times New Roman" w:cs="Times New Roman"/>
          <w:sz w:val="24"/>
          <w:szCs w:val="24"/>
        </w:rPr>
        <w:t xml:space="preserve">                    </w:t>
      </w:r>
      <w:r w:rsidR="0028664F">
        <w:rPr>
          <w:rFonts w:ascii="Times New Roman" w:hAnsi="Times New Roman" w:cs="Times New Roman"/>
          <w:sz w:val="24"/>
          <w:szCs w:val="24"/>
        </w:rPr>
        <w:t xml:space="preserve">                                                 </w:t>
      </w:r>
      <w:r w:rsidR="008B0D5A">
        <w:rPr>
          <w:rFonts w:ascii="Times New Roman" w:hAnsi="Times New Roman" w:cs="Times New Roman"/>
          <w:sz w:val="24"/>
          <w:szCs w:val="24"/>
        </w:rPr>
        <w:t xml:space="preserve">            </w:t>
      </w:r>
      <w:r w:rsidR="0028664F">
        <w:rPr>
          <w:rFonts w:ascii="Times New Roman" w:hAnsi="Times New Roman" w:cs="Times New Roman"/>
          <w:sz w:val="24"/>
          <w:szCs w:val="24"/>
        </w:rPr>
        <w:t xml:space="preserve">    (3.3)</w:t>
      </w:r>
    </w:p>
    <w:p w:rsidR="000852D0" w:rsidRDefault="0028664F" w:rsidP="00F34F8A">
      <w:pPr>
        <w:spacing w:line="360" w:lineRule="auto"/>
        <w:jc w:val="both"/>
        <w:rPr>
          <w:rFonts w:ascii="Times New Roman" w:hAnsi="Times New Roman" w:cs="Times New Roman"/>
          <w:sz w:val="24"/>
          <w:szCs w:val="24"/>
        </w:rPr>
      </w:pPr>
      <w:r w:rsidRPr="0028664F">
        <w:rPr>
          <w:rFonts w:ascii="Times New Roman" w:hAnsi="Times New Roman" w:cs="Times New Roman"/>
          <w:sz w:val="24"/>
          <w:szCs w:val="24"/>
        </w:rPr>
        <w:t>The left-hand side of equation (3.3) is the current den</w:t>
      </w:r>
      <w:r w:rsidR="000852D0">
        <w:rPr>
          <w:rFonts w:ascii="Times New Roman" w:hAnsi="Times New Roman" w:cs="Times New Roman"/>
          <w:sz w:val="24"/>
          <w:szCs w:val="24"/>
        </w:rPr>
        <w:t>sity J (current per unit area of</w:t>
      </w:r>
      <w:r w:rsidRPr="0028664F">
        <w:rPr>
          <w:rFonts w:ascii="Times New Roman" w:hAnsi="Times New Roman" w:cs="Times New Roman"/>
          <w:sz w:val="24"/>
          <w:szCs w:val="24"/>
        </w:rPr>
        <w:t xml:space="preserve"> cro</w:t>
      </w:r>
      <w:r>
        <w:rPr>
          <w:rFonts w:ascii="Times New Roman" w:hAnsi="Times New Roman" w:cs="Times New Roman"/>
          <w:sz w:val="24"/>
          <w:szCs w:val="24"/>
        </w:rPr>
        <w:t>ss-section in (A/m</w:t>
      </w:r>
      <w:r w:rsidR="000852D0">
        <w:rPr>
          <w:rFonts w:ascii="Times New Roman" w:hAnsi="Times New Roman" w:cs="Times New Roman"/>
          <w:sz w:val="24"/>
          <w:szCs w:val="24"/>
          <w:vertAlign w:val="superscript"/>
        </w:rPr>
        <w:t>2</w:t>
      </w:r>
      <w:r>
        <w:rPr>
          <w:rFonts w:ascii="Times New Roman" w:hAnsi="Times New Roman" w:cs="Times New Roman"/>
          <w:sz w:val="24"/>
          <w:szCs w:val="24"/>
        </w:rPr>
        <w:t xml:space="preserve">), while − </w:t>
      </w:r>
      <w:r w:rsidR="000852D0" w:rsidRPr="000852D0">
        <w:rPr>
          <w:rFonts w:ascii="Times New Roman" w:hAnsi="Times New Roman" w:cs="Times New Roman"/>
          <w:position w:val="-18"/>
          <w:sz w:val="24"/>
          <w:szCs w:val="24"/>
        </w:rPr>
        <w:object w:dxaOrig="560" w:dyaOrig="480">
          <v:shape id="_x0000_i1029" type="#_x0000_t75" style="width:27.75pt;height:24pt" o:ole="">
            <v:imagedata r:id="rId25" o:title=""/>
          </v:shape>
          <o:OLEObject Type="Embed" ProgID="Equation.3" ShapeID="_x0000_i1029" DrawAspect="Content" ObjectID="_1617026614" r:id="rId26"/>
        </w:object>
      </w:r>
      <w:r w:rsidRPr="0028664F">
        <w:rPr>
          <w:rFonts w:ascii="Times New Roman" w:hAnsi="Times New Roman" w:cs="Times New Roman"/>
          <w:sz w:val="24"/>
          <w:szCs w:val="24"/>
        </w:rPr>
        <w:t xml:space="preserve"> on the right hand side is the electric field E in v/m in the direction of the current density vector.</w:t>
      </w:r>
    </w:p>
    <w:p w:rsidR="00FB7785" w:rsidRDefault="000852D0" w:rsidP="0080409E">
      <w:pPr>
        <w:spacing w:line="360" w:lineRule="auto"/>
        <w:jc w:val="both"/>
        <w:rPr>
          <w:rFonts w:ascii="Times New Roman" w:hAnsi="Times New Roman" w:cs="Times New Roman"/>
          <w:sz w:val="24"/>
          <w:szCs w:val="24"/>
        </w:rPr>
      </w:pPr>
      <w:r w:rsidRPr="000852D0">
        <w:rPr>
          <w:rFonts w:ascii="Times New Roman" w:hAnsi="Times New Roman" w:cs="Times New Roman"/>
          <w:sz w:val="24"/>
          <w:szCs w:val="24"/>
        </w:rPr>
        <w:t>Hence,</w:t>
      </w:r>
      <w:r>
        <w:rPr>
          <w:rFonts w:ascii="Times New Roman" w:hAnsi="Times New Roman" w:cs="Times New Roman"/>
          <w:sz w:val="24"/>
          <w:szCs w:val="24"/>
        </w:rPr>
        <w:t xml:space="preserve">   </w:t>
      </w:r>
      <w:r w:rsidR="0090045B">
        <w:rPr>
          <w:rFonts w:ascii="Times New Roman" w:hAnsi="Times New Roman" w:cs="Times New Roman"/>
          <w:sz w:val="24"/>
          <w:szCs w:val="24"/>
        </w:rPr>
        <w:t xml:space="preserve"> </w:t>
      </w:r>
    </w:p>
    <w:p w:rsidR="0028664F" w:rsidRDefault="00E66A41" w:rsidP="0080409E">
      <w:pPr>
        <w:spacing w:line="360" w:lineRule="auto"/>
        <w:jc w:val="both"/>
        <w:rPr>
          <w:rFonts w:ascii="Times New Roman" w:hAnsi="Times New Roman" w:cs="Times New Roman"/>
          <w:sz w:val="24"/>
          <w:szCs w:val="24"/>
        </w:rPr>
      </w:pPr>
      <w:r>
        <w:rPr>
          <w:rFonts w:ascii="Times New Roman" w:hAnsi="Times New Roman" w:cs="Times New Roman"/>
          <w:position w:val="-28"/>
          <w:sz w:val="24"/>
          <w:szCs w:val="24"/>
        </w:rPr>
        <w:t xml:space="preserve">                   </w:t>
      </w:r>
      <w:r w:rsidR="00FB7785" w:rsidRPr="00FB7785">
        <w:rPr>
          <w:rFonts w:ascii="Times New Roman" w:hAnsi="Times New Roman" w:cs="Times New Roman"/>
          <w:position w:val="-28"/>
          <w:sz w:val="24"/>
          <w:szCs w:val="24"/>
        </w:rPr>
        <w:object w:dxaOrig="680" w:dyaOrig="660">
          <v:shape id="_x0000_i1030" type="#_x0000_t75" style="width:36.75pt;height:36.75pt" o:ole="">
            <v:imagedata r:id="rId27" o:title=""/>
          </v:shape>
          <o:OLEObject Type="Embed" ProgID="Equation.3" ShapeID="_x0000_i1030" DrawAspect="Content" ObjectID="_1617026615" r:id="rId28"/>
        </w:object>
      </w:r>
      <w:r w:rsidR="0090045B">
        <w:rPr>
          <w:rFonts w:ascii="Times New Roman" w:hAnsi="Times New Roman" w:cs="Times New Roman"/>
          <w:sz w:val="24"/>
          <w:szCs w:val="24"/>
        </w:rPr>
        <w:t xml:space="preserve">                               </w:t>
      </w:r>
      <w:r w:rsidR="00FB7785">
        <w:rPr>
          <w:rFonts w:ascii="Times New Roman" w:hAnsi="Times New Roman" w:cs="Times New Roman"/>
          <w:sz w:val="24"/>
          <w:szCs w:val="24"/>
        </w:rPr>
        <w:t xml:space="preserve">                    </w:t>
      </w:r>
      <w:r>
        <w:rPr>
          <w:rFonts w:ascii="Times New Roman" w:hAnsi="Times New Roman" w:cs="Times New Roman"/>
          <w:sz w:val="24"/>
          <w:szCs w:val="24"/>
        </w:rPr>
        <w:t xml:space="preserve">                      </w:t>
      </w:r>
      <w:r w:rsidR="0090045B">
        <w:rPr>
          <w:rFonts w:ascii="Times New Roman" w:hAnsi="Times New Roman" w:cs="Times New Roman"/>
          <w:sz w:val="24"/>
          <w:szCs w:val="24"/>
        </w:rPr>
        <w:t xml:space="preserve">                                            (3.4)</w:t>
      </w:r>
    </w:p>
    <w:p w:rsidR="0090045B" w:rsidRDefault="0090045B" w:rsidP="00F34F8A">
      <w:pPr>
        <w:spacing w:line="360" w:lineRule="auto"/>
        <w:jc w:val="both"/>
        <w:rPr>
          <w:rFonts w:ascii="Times New Roman" w:hAnsi="Times New Roman" w:cs="Times New Roman"/>
          <w:sz w:val="24"/>
          <w:szCs w:val="24"/>
        </w:rPr>
      </w:pPr>
      <w:r w:rsidRPr="0090045B">
        <w:rPr>
          <w:rFonts w:ascii="Times New Roman" w:hAnsi="Times New Roman" w:cs="Times New Roman"/>
          <w:sz w:val="24"/>
          <w:szCs w:val="24"/>
        </w:rPr>
        <w:t>Since resistivity ρ is the inverse of conductivity σ in Siemens per meter (s/m) or mho, equation can alternatively be written as</w:t>
      </w:r>
      <w:r>
        <w:rPr>
          <w:rFonts w:ascii="Times New Roman" w:hAnsi="Times New Roman" w:cs="Times New Roman"/>
          <w:sz w:val="24"/>
          <w:szCs w:val="24"/>
        </w:rPr>
        <w:t xml:space="preserve"> </w:t>
      </w:r>
    </w:p>
    <w:p w:rsidR="0090045B" w:rsidRDefault="00E66A41" w:rsidP="0080409E">
      <w:pPr>
        <w:spacing w:line="360" w:lineRule="auto"/>
        <w:jc w:val="both"/>
        <w:rPr>
          <w:rFonts w:ascii="Times New Roman" w:hAnsi="Times New Roman" w:cs="Times New Roman"/>
          <w:sz w:val="24"/>
          <w:szCs w:val="24"/>
        </w:rPr>
      </w:pPr>
      <w:r>
        <w:rPr>
          <w:rFonts w:ascii="Times New Roman" w:hAnsi="Times New Roman" w:cs="Times New Roman"/>
          <w:position w:val="-6"/>
          <w:sz w:val="24"/>
          <w:szCs w:val="24"/>
        </w:rPr>
        <w:t xml:space="preserve">                    </w:t>
      </w:r>
      <w:r w:rsidR="005B643F" w:rsidRPr="00FB7785">
        <w:rPr>
          <w:rFonts w:ascii="Times New Roman" w:hAnsi="Times New Roman" w:cs="Times New Roman"/>
          <w:position w:val="-6"/>
          <w:sz w:val="24"/>
          <w:szCs w:val="24"/>
        </w:rPr>
        <w:object w:dxaOrig="760" w:dyaOrig="279">
          <v:shape id="_x0000_i1031" type="#_x0000_t75" style="width:38.25pt;height:14.25pt" o:ole="">
            <v:imagedata r:id="rId29" o:title=""/>
          </v:shape>
          <o:OLEObject Type="Embed" ProgID="Equation.3" ShapeID="_x0000_i1031" DrawAspect="Content" ObjectID="_1617026616" r:id="rId30"/>
        </w:object>
      </w:r>
      <w:r w:rsidR="0090045B">
        <w:rPr>
          <w:rFonts w:ascii="Times New Roman" w:hAnsi="Times New Roman" w:cs="Times New Roman"/>
          <w:sz w:val="24"/>
          <w:szCs w:val="24"/>
        </w:rPr>
        <w:t xml:space="preserve">                                                     </w:t>
      </w:r>
      <w:r w:rsidR="005B643F">
        <w:rPr>
          <w:rFonts w:ascii="Times New Roman" w:hAnsi="Times New Roman" w:cs="Times New Roman"/>
          <w:sz w:val="24"/>
          <w:szCs w:val="24"/>
        </w:rPr>
        <w:t xml:space="preserve">    </w:t>
      </w:r>
      <w:r>
        <w:rPr>
          <w:rFonts w:ascii="Times New Roman" w:hAnsi="Times New Roman" w:cs="Times New Roman"/>
          <w:sz w:val="24"/>
          <w:szCs w:val="24"/>
        </w:rPr>
        <w:t xml:space="preserve">                   </w:t>
      </w:r>
      <w:r w:rsidR="0090045B">
        <w:rPr>
          <w:rFonts w:ascii="Times New Roman" w:hAnsi="Times New Roman" w:cs="Times New Roman"/>
          <w:sz w:val="24"/>
          <w:szCs w:val="24"/>
        </w:rPr>
        <w:t xml:space="preserve">                                       (3.5)</w:t>
      </w:r>
    </w:p>
    <w:p w:rsidR="0090045B" w:rsidRDefault="0090045B" w:rsidP="00F34F8A">
      <w:pPr>
        <w:spacing w:line="360" w:lineRule="auto"/>
        <w:jc w:val="both"/>
        <w:rPr>
          <w:rFonts w:ascii="Times New Roman" w:hAnsi="Times New Roman" w:cs="Times New Roman"/>
          <w:sz w:val="24"/>
          <w:szCs w:val="24"/>
        </w:rPr>
      </w:pPr>
      <w:r w:rsidRPr="0090045B">
        <w:rPr>
          <w:rFonts w:ascii="Times New Roman" w:hAnsi="Times New Roman" w:cs="Times New Roman"/>
          <w:sz w:val="24"/>
          <w:szCs w:val="24"/>
        </w:rPr>
        <w:t>When the length "l" in equation (3.3) tends to zero and if one considers the linear conductor as a homogeneous and isotropic continuous medium</w:t>
      </w:r>
      <w:r w:rsidR="008B1DDC">
        <w:rPr>
          <w:rFonts w:ascii="Times New Roman" w:hAnsi="Times New Roman" w:cs="Times New Roman"/>
          <w:sz w:val="24"/>
          <w:szCs w:val="24"/>
        </w:rPr>
        <w:t>, t</w:t>
      </w:r>
      <w:r w:rsidRPr="0090045B">
        <w:rPr>
          <w:rFonts w:ascii="Times New Roman" w:hAnsi="Times New Roman" w:cs="Times New Roman"/>
          <w:sz w:val="24"/>
          <w:szCs w:val="24"/>
        </w:rPr>
        <w:t>hen</w:t>
      </w:r>
      <w:r w:rsidR="008B1DDC">
        <w:rPr>
          <w:rFonts w:ascii="Times New Roman" w:hAnsi="Times New Roman" w:cs="Times New Roman"/>
          <w:sz w:val="24"/>
          <w:szCs w:val="24"/>
        </w:rPr>
        <w:t>,</w:t>
      </w:r>
      <w:r w:rsidRPr="0090045B">
        <w:rPr>
          <w:rFonts w:ascii="Times New Roman" w:hAnsi="Times New Roman" w:cs="Times New Roman"/>
          <w:sz w:val="24"/>
          <w:szCs w:val="24"/>
        </w:rPr>
        <w:t xml:space="preserve"> either of equation</w:t>
      </w:r>
      <w:r w:rsidR="008B1DDC">
        <w:rPr>
          <w:rFonts w:ascii="Times New Roman" w:hAnsi="Times New Roman" w:cs="Times New Roman"/>
          <w:sz w:val="24"/>
          <w:szCs w:val="24"/>
        </w:rPr>
        <w:t>s</w:t>
      </w:r>
      <w:r w:rsidRPr="0090045B">
        <w:rPr>
          <w:rFonts w:ascii="Times New Roman" w:hAnsi="Times New Roman" w:cs="Times New Roman"/>
          <w:sz w:val="24"/>
          <w:szCs w:val="24"/>
        </w:rPr>
        <w:t xml:space="preserve"> (3.4) or (3.5) expresses Ohm’s law for such a medium.</w:t>
      </w:r>
      <w:r>
        <w:rPr>
          <w:rFonts w:ascii="Times New Roman" w:hAnsi="Times New Roman" w:cs="Times New Roman"/>
          <w:sz w:val="24"/>
          <w:szCs w:val="24"/>
        </w:rPr>
        <w:t xml:space="preserve"> </w:t>
      </w:r>
    </w:p>
    <w:p w:rsidR="0090045B" w:rsidRDefault="0090045B" w:rsidP="00F34F8A">
      <w:pPr>
        <w:spacing w:line="360" w:lineRule="auto"/>
        <w:jc w:val="both"/>
        <w:rPr>
          <w:rFonts w:ascii="Times New Roman" w:hAnsi="Times New Roman" w:cs="Times New Roman"/>
          <w:sz w:val="24"/>
          <w:szCs w:val="24"/>
        </w:rPr>
      </w:pPr>
      <w:r w:rsidRPr="0090045B">
        <w:rPr>
          <w:rFonts w:ascii="Times New Roman" w:hAnsi="Times New Roman" w:cs="Times New Roman"/>
          <w:sz w:val="24"/>
          <w:szCs w:val="24"/>
        </w:rPr>
        <w:t>The electrical resistivity method is based on Ohm’s law, which in more generalized form, states that the electric field strength at a point, in an electrically isotropic material, is directly proportional to the current density passing that point.</w:t>
      </w:r>
      <w:r>
        <w:rPr>
          <w:rFonts w:ascii="Times New Roman" w:hAnsi="Times New Roman" w:cs="Times New Roman"/>
          <w:sz w:val="24"/>
          <w:szCs w:val="24"/>
        </w:rPr>
        <w:t xml:space="preserve"> </w:t>
      </w:r>
    </w:p>
    <w:p w:rsidR="00B26CF2" w:rsidRDefault="00B26CF2" w:rsidP="00B26CF2">
      <w:pPr>
        <w:spacing w:after="0" w:line="240" w:lineRule="auto"/>
        <w:jc w:val="both"/>
        <w:rPr>
          <w:rFonts w:ascii="Times New Roman" w:hAnsi="Times New Roman" w:cs="Times New Roman"/>
          <w:sz w:val="24"/>
          <w:szCs w:val="24"/>
        </w:rPr>
      </w:pPr>
    </w:p>
    <w:p w:rsidR="0090045B" w:rsidRDefault="00735A19" w:rsidP="0080409E">
      <w:pPr>
        <w:spacing w:line="360" w:lineRule="auto"/>
        <w:jc w:val="both"/>
        <w:rPr>
          <w:rFonts w:ascii="Times New Roman" w:hAnsi="Times New Roman" w:cs="Times New Roman"/>
          <w:b/>
          <w:sz w:val="28"/>
          <w:szCs w:val="28"/>
        </w:rPr>
      </w:pPr>
      <w:r w:rsidRPr="00735A19">
        <w:rPr>
          <w:rFonts w:ascii="Times New Roman" w:hAnsi="Times New Roman" w:cs="Times New Roman"/>
          <w:b/>
          <w:sz w:val="28"/>
          <w:szCs w:val="28"/>
        </w:rPr>
        <w:t>Current flow in a homogeneous, isotropic Earth</w:t>
      </w:r>
    </w:p>
    <w:p w:rsidR="00735A19" w:rsidRDefault="00735A19" w:rsidP="00F34F8A">
      <w:pPr>
        <w:spacing w:line="360" w:lineRule="auto"/>
        <w:jc w:val="both"/>
        <w:rPr>
          <w:rFonts w:ascii="Times New Roman" w:hAnsi="Times New Roman" w:cs="Times New Roman"/>
          <w:sz w:val="24"/>
          <w:szCs w:val="24"/>
        </w:rPr>
      </w:pPr>
      <w:r w:rsidRPr="00735A19">
        <w:rPr>
          <w:rFonts w:ascii="Times New Roman" w:hAnsi="Times New Roman" w:cs="Times New Roman"/>
          <w:sz w:val="24"/>
          <w:szCs w:val="24"/>
        </w:rPr>
        <w:t xml:space="preserve">An electrically isotropic medium is the one for which the resistivity ρ, is a scalar function of the point of observation and the current density J, is in the same direction as the electric field vector, </w:t>
      </w:r>
      <w:r w:rsidRPr="00735A19">
        <w:rPr>
          <w:rFonts w:ascii="Times New Roman" w:hAnsi="Times New Roman" w:cs="Times New Roman"/>
          <w:sz w:val="24"/>
          <w:szCs w:val="24"/>
        </w:rPr>
        <w:lastRenderedPageBreak/>
        <w:t>E. In an anisotropic medium, J has a directive property and, in general, is not in the direction of E. This calls for some modification in Ohm’s law as:</w:t>
      </w:r>
      <w:r>
        <w:rPr>
          <w:rFonts w:ascii="Times New Roman" w:hAnsi="Times New Roman" w:cs="Times New Roman"/>
          <w:sz w:val="24"/>
          <w:szCs w:val="24"/>
        </w:rPr>
        <w:t xml:space="preserve"> </w:t>
      </w:r>
    </w:p>
    <w:p w:rsidR="00735A19" w:rsidRDefault="00E66A41" w:rsidP="0080409E">
      <w:pPr>
        <w:spacing w:line="360" w:lineRule="auto"/>
        <w:jc w:val="both"/>
        <w:rPr>
          <w:rFonts w:ascii="Times New Roman" w:hAnsi="Times New Roman" w:cs="Times New Roman"/>
          <w:sz w:val="24"/>
          <w:szCs w:val="24"/>
        </w:rPr>
      </w:pPr>
      <w:r>
        <w:rPr>
          <w:rFonts w:ascii="Times New Roman" w:hAnsi="Times New Roman" w:cs="Times New Roman"/>
          <w:position w:val="-14"/>
          <w:sz w:val="24"/>
          <w:szCs w:val="24"/>
        </w:rPr>
        <w:t xml:space="preserve">                    </w:t>
      </w:r>
      <w:r w:rsidR="005B643F" w:rsidRPr="005B643F">
        <w:rPr>
          <w:rFonts w:ascii="Times New Roman" w:hAnsi="Times New Roman" w:cs="Times New Roman"/>
          <w:position w:val="-14"/>
          <w:sz w:val="24"/>
          <w:szCs w:val="24"/>
        </w:rPr>
        <w:object w:dxaOrig="3000" w:dyaOrig="380">
          <v:shape id="_x0000_i1032" type="#_x0000_t75" style="width:150pt;height:18.75pt" o:ole="">
            <v:imagedata r:id="rId31" o:title=""/>
          </v:shape>
          <o:OLEObject Type="Embed" ProgID="Equation.3" ShapeID="_x0000_i1032" DrawAspect="Content" ObjectID="_1617026617" r:id="rId32"/>
        </w:object>
      </w:r>
      <w:r w:rsidR="005B643F">
        <w:rPr>
          <w:rFonts w:ascii="Times New Roman" w:hAnsi="Times New Roman" w:cs="Times New Roman"/>
          <w:sz w:val="24"/>
          <w:szCs w:val="24"/>
        </w:rPr>
        <w:t xml:space="preserve"> </w:t>
      </w:r>
    </w:p>
    <w:p w:rsidR="005B643F" w:rsidRPr="00735A19" w:rsidRDefault="00E66A41" w:rsidP="0080409E">
      <w:pPr>
        <w:spacing w:line="360" w:lineRule="auto"/>
        <w:jc w:val="both"/>
        <w:rPr>
          <w:rFonts w:ascii="Times New Roman" w:hAnsi="Times New Roman" w:cs="Times New Roman"/>
          <w:sz w:val="24"/>
          <w:szCs w:val="24"/>
        </w:rPr>
      </w:pPr>
      <w:r>
        <w:rPr>
          <w:rFonts w:ascii="Times New Roman" w:hAnsi="Times New Roman" w:cs="Times New Roman"/>
          <w:position w:val="-14"/>
          <w:sz w:val="24"/>
          <w:szCs w:val="24"/>
        </w:rPr>
        <w:t xml:space="preserve">                     </w:t>
      </w:r>
      <w:r w:rsidR="005B643F" w:rsidRPr="005B643F">
        <w:rPr>
          <w:rFonts w:ascii="Times New Roman" w:hAnsi="Times New Roman" w:cs="Times New Roman"/>
          <w:position w:val="-14"/>
          <w:sz w:val="24"/>
          <w:szCs w:val="24"/>
        </w:rPr>
        <w:object w:dxaOrig="3040" w:dyaOrig="380">
          <v:shape id="_x0000_i1033" type="#_x0000_t75" style="width:152.25pt;height:18.75pt" o:ole="">
            <v:imagedata r:id="rId33" o:title=""/>
          </v:shape>
          <o:OLEObject Type="Embed" ProgID="Equation.3" ShapeID="_x0000_i1033" DrawAspect="Content" ObjectID="_1617026618" r:id="rId34"/>
        </w:object>
      </w:r>
      <w:r w:rsidR="005B643F">
        <w:rPr>
          <w:rFonts w:ascii="Times New Roman" w:hAnsi="Times New Roman" w:cs="Times New Roman"/>
          <w:sz w:val="24"/>
          <w:szCs w:val="24"/>
        </w:rPr>
        <w:t xml:space="preserve">   </w:t>
      </w:r>
      <w:r w:rsidR="002951B8">
        <w:rPr>
          <w:rFonts w:ascii="Times New Roman" w:hAnsi="Times New Roman" w:cs="Times New Roman"/>
          <w:sz w:val="24"/>
          <w:szCs w:val="24"/>
        </w:rPr>
        <w:t xml:space="preserve">   </w:t>
      </w:r>
      <w:r>
        <w:rPr>
          <w:rFonts w:ascii="Times New Roman" w:hAnsi="Times New Roman" w:cs="Times New Roman"/>
          <w:sz w:val="24"/>
          <w:szCs w:val="24"/>
        </w:rPr>
        <w:t xml:space="preserve">                                </w:t>
      </w:r>
      <w:r w:rsidR="002951B8">
        <w:rPr>
          <w:rFonts w:ascii="Times New Roman" w:hAnsi="Times New Roman" w:cs="Times New Roman"/>
          <w:sz w:val="24"/>
          <w:szCs w:val="24"/>
        </w:rPr>
        <w:t xml:space="preserve">                                      (3.6</w:t>
      </w:r>
      <w:r w:rsidR="005B643F">
        <w:rPr>
          <w:rFonts w:ascii="Times New Roman" w:hAnsi="Times New Roman" w:cs="Times New Roman"/>
          <w:sz w:val="24"/>
          <w:szCs w:val="24"/>
        </w:rPr>
        <w:t>)</w:t>
      </w:r>
    </w:p>
    <w:p w:rsidR="00315EFD" w:rsidRDefault="00E66A41" w:rsidP="0080409E">
      <w:pPr>
        <w:spacing w:line="360" w:lineRule="auto"/>
        <w:jc w:val="both"/>
        <w:rPr>
          <w:rFonts w:ascii="Times New Roman" w:hAnsi="Times New Roman" w:cs="Times New Roman"/>
          <w:position w:val="-14"/>
          <w:sz w:val="24"/>
          <w:szCs w:val="24"/>
        </w:rPr>
      </w:pPr>
      <w:r>
        <w:rPr>
          <w:rFonts w:ascii="Times New Roman" w:hAnsi="Times New Roman" w:cs="Times New Roman"/>
          <w:position w:val="-14"/>
          <w:sz w:val="24"/>
          <w:szCs w:val="24"/>
        </w:rPr>
        <w:t xml:space="preserve">                    </w:t>
      </w:r>
      <w:r w:rsidR="002951B8" w:rsidRPr="005B643F">
        <w:rPr>
          <w:rFonts w:ascii="Times New Roman" w:hAnsi="Times New Roman" w:cs="Times New Roman"/>
          <w:position w:val="-14"/>
          <w:sz w:val="24"/>
          <w:szCs w:val="24"/>
        </w:rPr>
        <w:object w:dxaOrig="2980" w:dyaOrig="380">
          <v:shape id="_x0000_i1034" type="#_x0000_t75" style="width:149.25pt;height:18.75pt" o:ole="">
            <v:imagedata r:id="rId35" o:title=""/>
          </v:shape>
          <o:OLEObject Type="Embed" ProgID="Equation.3" ShapeID="_x0000_i1034" DrawAspect="Content" ObjectID="_1617026619" r:id="rId36"/>
        </w:object>
      </w:r>
    </w:p>
    <w:p w:rsidR="00B26CF2" w:rsidRDefault="00B26CF2" w:rsidP="00B26CF2">
      <w:pPr>
        <w:spacing w:after="0" w:line="240" w:lineRule="auto"/>
        <w:jc w:val="both"/>
        <w:rPr>
          <w:rFonts w:ascii="Times New Roman" w:hAnsi="Times New Roman" w:cs="Times New Roman"/>
          <w:sz w:val="24"/>
          <w:szCs w:val="24"/>
        </w:rPr>
      </w:pPr>
    </w:p>
    <w:p w:rsidR="00315EFD" w:rsidRPr="002951B8" w:rsidRDefault="002951B8" w:rsidP="0080409E">
      <w:pPr>
        <w:spacing w:line="360" w:lineRule="auto"/>
        <w:jc w:val="both"/>
        <w:rPr>
          <w:rFonts w:ascii="Times New Roman" w:hAnsi="Times New Roman" w:cs="Times New Roman"/>
          <w:b/>
          <w:sz w:val="28"/>
          <w:szCs w:val="28"/>
        </w:rPr>
      </w:pPr>
      <w:r w:rsidRPr="002951B8">
        <w:rPr>
          <w:rFonts w:ascii="Times New Roman" w:hAnsi="Times New Roman" w:cs="Times New Roman"/>
          <w:b/>
          <w:sz w:val="28"/>
          <w:szCs w:val="28"/>
        </w:rPr>
        <w:t>Point current source</w:t>
      </w:r>
    </w:p>
    <w:p w:rsidR="00315EFD" w:rsidRPr="00683E9D" w:rsidRDefault="002951B8" w:rsidP="00F34F8A">
      <w:pPr>
        <w:spacing w:line="360" w:lineRule="auto"/>
        <w:jc w:val="both"/>
        <w:rPr>
          <w:rFonts w:ascii="Times New Roman" w:hAnsi="Times New Roman" w:cs="Times New Roman"/>
          <w:sz w:val="24"/>
          <w:szCs w:val="24"/>
          <w:vertAlign w:val="subscript"/>
        </w:rPr>
      </w:pPr>
      <w:r w:rsidRPr="002951B8">
        <w:rPr>
          <w:rFonts w:ascii="Times New Roman" w:hAnsi="Times New Roman" w:cs="Times New Roman"/>
          <w:sz w:val="24"/>
          <w:szCs w:val="24"/>
        </w:rPr>
        <w:t>The resistivity method consists of measuring potential P</w:t>
      </w:r>
      <w:r>
        <w:rPr>
          <w:rFonts w:ascii="Times New Roman" w:hAnsi="Times New Roman" w:cs="Times New Roman"/>
          <w:sz w:val="24"/>
          <w:szCs w:val="24"/>
          <w:vertAlign w:val="subscript"/>
        </w:rPr>
        <w:t>1</w:t>
      </w:r>
      <w:r w:rsidRPr="002951B8">
        <w:rPr>
          <w:rFonts w:ascii="Times New Roman" w:hAnsi="Times New Roman" w:cs="Times New Roman"/>
          <w:sz w:val="24"/>
          <w:szCs w:val="24"/>
        </w:rPr>
        <w:t xml:space="preserve"> when current is applied at a point source "A". The return current electrode can be placed at a very great distance and assume material of uniform resistivity ρ. Because air has infinite</w:t>
      </w:r>
      <w:r>
        <w:rPr>
          <w:rFonts w:ascii="Times New Roman" w:hAnsi="Times New Roman" w:cs="Times New Roman"/>
          <w:sz w:val="24"/>
          <w:szCs w:val="24"/>
        </w:rPr>
        <w:t xml:space="preserve"> </w:t>
      </w:r>
      <w:r w:rsidRPr="002951B8">
        <w:rPr>
          <w:rFonts w:ascii="Times New Roman" w:hAnsi="Times New Roman" w:cs="Times New Roman"/>
          <w:sz w:val="24"/>
          <w:szCs w:val="24"/>
        </w:rPr>
        <w:t>resistivity, no current flows upward. Thus, current flows ra</w:t>
      </w:r>
      <w:r>
        <w:rPr>
          <w:rFonts w:ascii="Times New Roman" w:hAnsi="Times New Roman" w:cs="Times New Roman"/>
          <w:sz w:val="24"/>
          <w:szCs w:val="24"/>
        </w:rPr>
        <w:t xml:space="preserve">dially outward through the </w:t>
      </w:r>
      <w:r w:rsidRPr="002951B8">
        <w:rPr>
          <w:rFonts w:ascii="Times New Roman" w:hAnsi="Times New Roman" w:cs="Times New Roman"/>
          <w:sz w:val="24"/>
          <w:szCs w:val="24"/>
        </w:rPr>
        <w:t>Earth equally in all directions so as to define a hemispherical surface (Fig.3.1). Since current distribution is equal everywhere on this surface, which is at a distance "r" from the current electrode "A", the potential also is equal. These surfaces are known as equipotential surfaces</w:t>
      </w:r>
      <w:r w:rsidRPr="00CA377B">
        <w:rPr>
          <w:rFonts w:ascii="Times New Roman" w:hAnsi="Times New Roman" w:cs="Times New Roman"/>
          <w:sz w:val="28"/>
          <w:szCs w:val="28"/>
        </w:rPr>
        <w:t>.</w:t>
      </w:r>
      <w:r w:rsidR="00CA377B">
        <w:rPr>
          <w:rFonts w:ascii="Times New Roman" w:hAnsi="Times New Roman" w:cs="Times New Roman"/>
          <w:sz w:val="28"/>
          <w:szCs w:val="28"/>
        </w:rPr>
        <w:t xml:space="preserve"> </w:t>
      </w:r>
    </w:p>
    <w:p w:rsidR="00814268" w:rsidRPr="00814268" w:rsidRDefault="00E57130" w:rsidP="00E57130">
      <w:pPr>
        <w:spacing w:line="360" w:lineRule="auto"/>
        <w:jc w:val="center"/>
        <w:rPr>
          <w:rFonts w:ascii="Times New Roman" w:hAnsi="Times New Roman" w:cs="Times New Roman"/>
          <w:b/>
          <w:sz w:val="28"/>
          <w:szCs w:val="28"/>
        </w:rPr>
      </w:pPr>
      <w:r>
        <w:rPr>
          <w:rFonts w:ascii="Times New Roman" w:hAnsi="Times New Roman" w:cs="Times New Roman"/>
          <w:b/>
          <w:noProof/>
          <w:sz w:val="28"/>
          <w:szCs w:val="28"/>
        </w:rPr>
        <w:drawing>
          <wp:inline distT="0" distB="0" distL="0" distR="0">
            <wp:extent cx="5843172" cy="2076226"/>
            <wp:effectExtent l="0" t="0" r="5715" b="635"/>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44084" cy="2076550"/>
                    </a:xfrm>
                    <a:prstGeom prst="rect">
                      <a:avLst/>
                    </a:prstGeom>
                    <a:noFill/>
                    <a:ln>
                      <a:noFill/>
                    </a:ln>
                  </pic:spPr>
                </pic:pic>
              </a:graphicData>
            </a:graphic>
          </wp:inline>
        </w:drawing>
      </w:r>
    </w:p>
    <w:p w:rsidR="00814268" w:rsidRPr="008B1DDC" w:rsidRDefault="00683E9D" w:rsidP="0080409E">
      <w:pPr>
        <w:spacing w:line="360" w:lineRule="auto"/>
        <w:jc w:val="both"/>
        <w:rPr>
          <w:rFonts w:ascii="Times New Roman" w:hAnsi="Times New Roman" w:cs="Times New Roman"/>
          <w:sz w:val="24"/>
          <w:szCs w:val="24"/>
        </w:rPr>
      </w:pPr>
      <w:r w:rsidRPr="008B1DDC">
        <w:rPr>
          <w:rFonts w:ascii="Times New Roman" w:hAnsi="Times New Roman" w:cs="Times New Roman"/>
          <w:sz w:val="24"/>
          <w:szCs w:val="24"/>
        </w:rPr>
        <w:t xml:space="preserve">Figure </w:t>
      </w:r>
      <w:r w:rsidR="00F34F8A" w:rsidRPr="008B1DDC">
        <w:rPr>
          <w:rFonts w:ascii="Times New Roman" w:hAnsi="Times New Roman" w:cs="Times New Roman"/>
          <w:sz w:val="24"/>
          <w:szCs w:val="24"/>
        </w:rPr>
        <w:t xml:space="preserve">3.1: </w:t>
      </w:r>
      <w:r w:rsidR="00355185" w:rsidRPr="008B1DDC">
        <w:rPr>
          <w:rFonts w:ascii="Times New Roman" w:hAnsi="Times New Roman" w:cs="Times New Roman"/>
          <w:sz w:val="24"/>
          <w:szCs w:val="24"/>
        </w:rPr>
        <w:t xml:space="preserve">Current distribution for a point source </w:t>
      </w:r>
    </w:p>
    <w:p w:rsidR="00814268" w:rsidRPr="008B1DDC" w:rsidRDefault="00355185" w:rsidP="00F34F8A">
      <w:pPr>
        <w:spacing w:line="360" w:lineRule="auto"/>
        <w:jc w:val="both"/>
        <w:rPr>
          <w:rFonts w:ascii="Times New Roman" w:hAnsi="Times New Roman" w:cs="Times New Roman"/>
          <w:sz w:val="24"/>
          <w:szCs w:val="24"/>
        </w:rPr>
      </w:pPr>
      <w:r w:rsidRPr="008B1DDC">
        <w:rPr>
          <w:rFonts w:ascii="Times New Roman" w:hAnsi="Times New Roman" w:cs="Times New Roman"/>
          <w:sz w:val="24"/>
          <w:szCs w:val="24"/>
        </w:rPr>
        <w:t xml:space="preserve">By defining a very thin shell of thickness </w:t>
      </w:r>
      <w:r w:rsidR="008B1DDC">
        <w:rPr>
          <w:rFonts w:ascii="Times New Roman" w:hAnsi="Times New Roman" w:cs="Times New Roman"/>
          <w:sz w:val="24"/>
          <w:szCs w:val="24"/>
        </w:rPr>
        <w:t>‘</w:t>
      </w:r>
      <w:proofErr w:type="spellStart"/>
      <w:r w:rsidRPr="008B1DDC">
        <w:rPr>
          <w:rFonts w:ascii="Times New Roman" w:hAnsi="Times New Roman" w:cs="Times New Roman"/>
          <w:sz w:val="24"/>
          <w:szCs w:val="24"/>
        </w:rPr>
        <w:t>dr</w:t>
      </w:r>
      <w:proofErr w:type="spellEnd"/>
      <w:r w:rsidR="008B1DDC">
        <w:rPr>
          <w:rFonts w:ascii="Times New Roman" w:hAnsi="Times New Roman" w:cs="Times New Roman"/>
          <w:sz w:val="24"/>
          <w:szCs w:val="24"/>
        </w:rPr>
        <w:t>’</w:t>
      </w:r>
      <w:r w:rsidRPr="008B1DDC">
        <w:rPr>
          <w:rFonts w:ascii="Times New Roman" w:hAnsi="Times New Roman" w:cs="Times New Roman"/>
          <w:sz w:val="24"/>
          <w:szCs w:val="24"/>
        </w:rPr>
        <w:t xml:space="preserve"> and developing eq</w:t>
      </w:r>
      <w:r w:rsidR="008B1DDC">
        <w:rPr>
          <w:rFonts w:ascii="Times New Roman" w:hAnsi="Times New Roman" w:cs="Times New Roman"/>
          <w:sz w:val="24"/>
          <w:szCs w:val="24"/>
        </w:rPr>
        <w:t>uation</w:t>
      </w:r>
      <w:r w:rsidRPr="008B1DDC">
        <w:rPr>
          <w:rFonts w:ascii="Times New Roman" w:hAnsi="Times New Roman" w:cs="Times New Roman"/>
          <w:sz w:val="24"/>
          <w:szCs w:val="24"/>
        </w:rPr>
        <w:t xml:space="preserve"> (3.7), one can define the potential difference across the shell to be </w:t>
      </w:r>
    </w:p>
    <w:p w:rsidR="00355185" w:rsidRPr="00355185" w:rsidRDefault="00E66A41" w:rsidP="0080409E">
      <w:pPr>
        <w:spacing w:line="360" w:lineRule="auto"/>
        <w:jc w:val="both"/>
        <w:rPr>
          <w:rFonts w:ascii="Times New Roman" w:hAnsi="Times New Roman" w:cs="Times New Roman"/>
          <w:sz w:val="28"/>
          <w:szCs w:val="28"/>
        </w:rPr>
      </w:pPr>
      <w:r>
        <w:rPr>
          <w:rFonts w:ascii="Times New Roman" w:hAnsi="Times New Roman" w:cs="Times New Roman"/>
          <w:position w:val="-24"/>
          <w:sz w:val="28"/>
          <w:szCs w:val="28"/>
        </w:rPr>
        <w:lastRenderedPageBreak/>
        <w:t xml:space="preserve">                    </w:t>
      </w:r>
      <w:r w:rsidR="00FA5FC3" w:rsidRPr="00355185">
        <w:rPr>
          <w:rFonts w:ascii="Times New Roman" w:hAnsi="Times New Roman" w:cs="Times New Roman"/>
          <w:position w:val="-24"/>
          <w:sz w:val="28"/>
          <w:szCs w:val="28"/>
        </w:rPr>
        <w:object w:dxaOrig="2380" w:dyaOrig="620">
          <v:shape id="_x0000_i1035" type="#_x0000_t75" style="width:166.5pt;height:43.5pt" o:ole="">
            <v:imagedata r:id="rId38" o:title=""/>
          </v:shape>
          <o:OLEObject Type="Embed" ProgID="Equation.3" ShapeID="_x0000_i1035" DrawAspect="Content" ObjectID="_1617026620" r:id="rId39"/>
        </w:object>
      </w:r>
      <w:r w:rsidR="00355185">
        <w:rPr>
          <w:rFonts w:ascii="Times New Roman" w:hAnsi="Times New Roman" w:cs="Times New Roman"/>
          <w:sz w:val="28"/>
          <w:szCs w:val="28"/>
        </w:rPr>
        <w:t xml:space="preserve">       </w:t>
      </w:r>
      <w:r>
        <w:rPr>
          <w:rFonts w:ascii="Times New Roman" w:hAnsi="Times New Roman" w:cs="Times New Roman"/>
          <w:sz w:val="28"/>
          <w:szCs w:val="28"/>
        </w:rPr>
        <w:t xml:space="preserve">                         </w:t>
      </w:r>
      <w:r w:rsidR="00355185">
        <w:rPr>
          <w:rFonts w:ascii="Times New Roman" w:hAnsi="Times New Roman" w:cs="Times New Roman"/>
          <w:sz w:val="28"/>
          <w:szCs w:val="28"/>
        </w:rPr>
        <w:t xml:space="preserve">    </w:t>
      </w:r>
      <w:r>
        <w:rPr>
          <w:rFonts w:ascii="Times New Roman" w:hAnsi="Times New Roman" w:cs="Times New Roman"/>
          <w:sz w:val="28"/>
          <w:szCs w:val="28"/>
        </w:rPr>
        <w:t xml:space="preserve">           </w:t>
      </w:r>
      <w:r w:rsidR="00355185">
        <w:rPr>
          <w:rFonts w:ascii="Times New Roman" w:hAnsi="Times New Roman" w:cs="Times New Roman"/>
          <w:sz w:val="28"/>
          <w:szCs w:val="28"/>
        </w:rPr>
        <w:t xml:space="preserve">            </w:t>
      </w:r>
      <w:r w:rsidR="00355185" w:rsidRPr="00355185">
        <w:rPr>
          <w:rFonts w:ascii="Times New Roman" w:hAnsi="Times New Roman" w:cs="Times New Roman"/>
          <w:sz w:val="24"/>
          <w:szCs w:val="24"/>
        </w:rPr>
        <w:t>(3.7)</w:t>
      </w:r>
    </w:p>
    <w:p w:rsidR="00814268" w:rsidRDefault="00355185" w:rsidP="00F34F8A">
      <w:pPr>
        <w:spacing w:line="360" w:lineRule="auto"/>
        <w:jc w:val="both"/>
        <w:rPr>
          <w:rFonts w:ascii="Times New Roman" w:hAnsi="Times New Roman" w:cs="Times New Roman"/>
          <w:sz w:val="24"/>
          <w:szCs w:val="24"/>
        </w:rPr>
      </w:pPr>
      <w:r w:rsidRPr="00355185">
        <w:rPr>
          <w:rFonts w:ascii="Times New Roman" w:hAnsi="Times New Roman" w:cs="Times New Roman"/>
          <w:sz w:val="24"/>
          <w:szCs w:val="24"/>
        </w:rPr>
        <w:t>The potential at a point far away by convention is arbitrarily defined to be equal to zero. The most direct way to determine "V" is to integrate eq</w:t>
      </w:r>
      <w:r w:rsidR="008B1DDC">
        <w:rPr>
          <w:rFonts w:ascii="Times New Roman" w:hAnsi="Times New Roman" w:cs="Times New Roman"/>
          <w:sz w:val="24"/>
          <w:szCs w:val="24"/>
        </w:rPr>
        <w:t>uation</w:t>
      </w:r>
      <w:r w:rsidRPr="00355185">
        <w:rPr>
          <w:rFonts w:ascii="Times New Roman" w:hAnsi="Times New Roman" w:cs="Times New Roman"/>
          <w:sz w:val="24"/>
          <w:szCs w:val="24"/>
        </w:rPr>
        <w:t xml:space="preserve"> (3.7) over its distance r</w:t>
      </w:r>
      <w:r w:rsidRPr="008B1DDC">
        <w:rPr>
          <w:rFonts w:ascii="Times New Roman" w:hAnsi="Times New Roman" w:cs="Times New Roman"/>
          <w:sz w:val="28"/>
          <w:szCs w:val="28"/>
          <w:vertAlign w:val="subscript"/>
        </w:rPr>
        <w:t>1</w:t>
      </w:r>
      <w:r w:rsidRPr="00355185">
        <w:rPr>
          <w:rFonts w:ascii="Times New Roman" w:hAnsi="Times New Roman" w:cs="Times New Roman"/>
          <w:sz w:val="24"/>
          <w:szCs w:val="24"/>
        </w:rPr>
        <w:t xml:space="preserve"> to the current electrode to infinity,</w:t>
      </w:r>
      <w:r>
        <w:rPr>
          <w:rFonts w:ascii="Times New Roman" w:hAnsi="Times New Roman" w:cs="Times New Roman"/>
          <w:sz w:val="24"/>
          <w:szCs w:val="24"/>
        </w:rPr>
        <w:t xml:space="preserve"> </w:t>
      </w:r>
    </w:p>
    <w:p w:rsidR="00355185" w:rsidRPr="00355185" w:rsidRDefault="00E66A41" w:rsidP="0080409E">
      <w:pPr>
        <w:spacing w:line="360" w:lineRule="auto"/>
        <w:jc w:val="both"/>
        <w:rPr>
          <w:rFonts w:ascii="Times New Roman" w:hAnsi="Times New Roman" w:cs="Times New Roman"/>
          <w:sz w:val="24"/>
          <w:szCs w:val="24"/>
        </w:rPr>
      </w:pPr>
      <w:r>
        <w:rPr>
          <w:rFonts w:ascii="Times New Roman" w:hAnsi="Times New Roman" w:cs="Times New Roman"/>
          <w:position w:val="-34"/>
          <w:sz w:val="24"/>
          <w:szCs w:val="24"/>
        </w:rPr>
        <w:t xml:space="preserve">                    </w:t>
      </w:r>
      <w:r w:rsidR="00683F8D" w:rsidRPr="00355185">
        <w:rPr>
          <w:rFonts w:ascii="Times New Roman" w:hAnsi="Times New Roman" w:cs="Times New Roman"/>
          <w:position w:val="-34"/>
          <w:sz w:val="24"/>
          <w:szCs w:val="24"/>
        </w:rPr>
        <w:object w:dxaOrig="2600" w:dyaOrig="780">
          <v:shape id="_x0000_i1036" type="#_x0000_t75" style="width:166.5pt;height:50.25pt" o:ole="">
            <v:imagedata r:id="rId40" o:title=""/>
          </v:shape>
          <o:OLEObject Type="Embed" ProgID="Equation.3" ShapeID="_x0000_i1036" DrawAspect="Content" ObjectID="_1617026621" r:id="rId41"/>
        </w:object>
      </w:r>
      <w:r w:rsidR="00FA5FC3">
        <w:rPr>
          <w:rFonts w:ascii="Times New Roman" w:hAnsi="Times New Roman" w:cs="Times New Roman"/>
          <w:sz w:val="24"/>
          <w:szCs w:val="24"/>
        </w:rPr>
        <w:t xml:space="preserve">                  </w:t>
      </w:r>
      <w:r>
        <w:rPr>
          <w:rFonts w:ascii="Times New Roman" w:hAnsi="Times New Roman" w:cs="Times New Roman"/>
          <w:sz w:val="24"/>
          <w:szCs w:val="24"/>
        </w:rPr>
        <w:t xml:space="preserve">      </w:t>
      </w:r>
      <w:r w:rsidR="00FA5FC3">
        <w:rPr>
          <w:rFonts w:ascii="Times New Roman" w:hAnsi="Times New Roman" w:cs="Times New Roman"/>
          <w:sz w:val="24"/>
          <w:szCs w:val="24"/>
        </w:rPr>
        <w:t xml:space="preserve">                              </w:t>
      </w:r>
      <w:r>
        <w:rPr>
          <w:rFonts w:ascii="Times New Roman" w:hAnsi="Times New Roman" w:cs="Times New Roman"/>
          <w:sz w:val="24"/>
          <w:szCs w:val="24"/>
        </w:rPr>
        <w:t xml:space="preserve">           </w:t>
      </w:r>
      <w:r w:rsidR="00FA5FC3">
        <w:rPr>
          <w:rFonts w:ascii="Times New Roman" w:hAnsi="Times New Roman" w:cs="Times New Roman"/>
          <w:sz w:val="24"/>
          <w:szCs w:val="24"/>
        </w:rPr>
        <w:t xml:space="preserve">   (3.8)</w:t>
      </w:r>
    </w:p>
    <w:p w:rsidR="00814268" w:rsidRDefault="00FA5FC3" w:rsidP="00F34F8A">
      <w:pPr>
        <w:spacing w:line="360" w:lineRule="auto"/>
        <w:jc w:val="both"/>
        <w:rPr>
          <w:rFonts w:ascii="Times New Roman" w:hAnsi="Times New Roman" w:cs="Times New Roman"/>
          <w:sz w:val="24"/>
          <w:szCs w:val="24"/>
        </w:rPr>
      </w:pPr>
      <w:r w:rsidRPr="00FA5FC3">
        <w:rPr>
          <w:rFonts w:ascii="Times New Roman" w:hAnsi="Times New Roman" w:cs="Times New Roman"/>
          <w:sz w:val="24"/>
          <w:szCs w:val="24"/>
        </w:rPr>
        <w:t xml:space="preserve">Equation (3.8) determines the potential at </w:t>
      </w:r>
      <w:r w:rsidR="008B1DDC">
        <w:rPr>
          <w:rFonts w:ascii="Times New Roman" w:hAnsi="Times New Roman" w:cs="Times New Roman"/>
          <w:sz w:val="24"/>
          <w:szCs w:val="24"/>
        </w:rPr>
        <w:t>P</w:t>
      </w:r>
      <w:r w:rsidRPr="008B1DDC">
        <w:rPr>
          <w:rFonts w:ascii="Times New Roman" w:hAnsi="Times New Roman" w:cs="Times New Roman"/>
          <w:sz w:val="28"/>
          <w:szCs w:val="28"/>
          <w:vertAlign w:val="subscript"/>
        </w:rPr>
        <w:t>1</w:t>
      </w:r>
      <w:r w:rsidRPr="00FA5FC3">
        <w:rPr>
          <w:rFonts w:ascii="Times New Roman" w:hAnsi="Times New Roman" w:cs="Times New Roman"/>
          <w:sz w:val="24"/>
          <w:szCs w:val="24"/>
        </w:rPr>
        <w:t xml:space="preserve">. This equation is the fundamental equation in electrical resistivity prospecting discussions and it is possible to use it to develop more practical relationships as will be seen in the following sections. The information, which can be obtained from </w:t>
      </w:r>
      <w:r w:rsidR="008B1DDC" w:rsidRPr="00FA5FC3">
        <w:rPr>
          <w:rFonts w:ascii="Times New Roman" w:hAnsi="Times New Roman" w:cs="Times New Roman"/>
          <w:sz w:val="24"/>
          <w:szCs w:val="24"/>
        </w:rPr>
        <w:t>equ</w:t>
      </w:r>
      <w:r w:rsidR="008B1DDC">
        <w:rPr>
          <w:rFonts w:ascii="Times New Roman" w:hAnsi="Times New Roman" w:cs="Times New Roman"/>
          <w:sz w:val="24"/>
          <w:szCs w:val="24"/>
        </w:rPr>
        <w:t>ation</w:t>
      </w:r>
      <w:r w:rsidRPr="00FA5FC3">
        <w:rPr>
          <w:rFonts w:ascii="Times New Roman" w:hAnsi="Times New Roman" w:cs="Times New Roman"/>
          <w:sz w:val="24"/>
          <w:szCs w:val="24"/>
        </w:rPr>
        <w:t xml:space="preserve"> (3.8) by assuming a constant resistivity and current, is that it enables to map the potential at any point in section view of Fig</w:t>
      </w:r>
      <w:r w:rsidR="008B1DDC">
        <w:rPr>
          <w:rFonts w:ascii="Times New Roman" w:hAnsi="Times New Roman" w:cs="Times New Roman"/>
          <w:sz w:val="24"/>
          <w:szCs w:val="24"/>
        </w:rPr>
        <w:t>ure</w:t>
      </w:r>
      <w:r w:rsidRPr="00FA5FC3">
        <w:rPr>
          <w:rFonts w:ascii="Times New Roman" w:hAnsi="Times New Roman" w:cs="Times New Roman"/>
          <w:sz w:val="24"/>
          <w:szCs w:val="24"/>
        </w:rPr>
        <w:t xml:space="preserve"> (3.1). If adequate number of points were plotted one can</w:t>
      </w:r>
      <w:r>
        <w:rPr>
          <w:rFonts w:ascii="Times New Roman" w:hAnsi="Times New Roman" w:cs="Times New Roman"/>
          <w:sz w:val="24"/>
          <w:szCs w:val="24"/>
        </w:rPr>
        <w:t xml:space="preserve"> </w:t>
      </w:r>
      <w:r w:rsidRPr="00FA5FC3">
        <w:rPr>
          <w:rFonts w:ascii="Times New Roman" w:hAnsi="Times New Roman" w:cs="Times New Roman"/>
          <w:sz w:val="24"/>
          <w:szCs w:val="24"/>
        </w:rPr>
        <w:t>draw lines through those points possessing the same potential. This defines the equipotential surfaces. Therefore, the direction of current flow can be determined, because current must be perpendicular to these equipotential surfaces.</w:t>
      </w:r>
      <w:r>
        <w:rPr>
          <w:rFonts w:ascii="Times New Roman" w:hAnsi="Times New Roman" w:cs="Times New Roman"/>
          <w:sz w:val="24"/>
          <w:szCs w:val="24"/>
        </w:rPr>
        <w:t xml:space="preserve"> </w:t>
      </w:r>
    </w:p>
    <w:p w:rsidR="00B26CF2" w:rsidRDefault="00B26CF2" w:rsidP="00B26CF2">
      <w:pPr>
        <w:spacing w:after="0" w:line="240" w:lineRule="auto"/>
        <w:jc w:val="both"/>
        <w:rPr>
          <w:rFonts w:ascii="Times New Roman" w:hAnsi="Times New Roman" w:cs="Times New Roman"/>
          <w:sz w:val="24"/>
          <w:szCs w:val="24"/>
        </w:rPr>
      </w:pPr>
    </w:p>
    <w:p w:rsidR="00FA5FC3" w:rsidRPr="00FA5FC3" w:rsidRDefault="00FA5FC3" w:rsidP="0080409E">
      <w:pPr>
        <w:spacing w:line="360" w:lineRule="auto"/>
        <w:jc w:val="both"/>
        <w:rPr>
          <w:rFonts w:ascii="Times New Roman" w:hAnsi="Times New Roman" w:cs="Times New Roman"/>
          <w:b/>
          <w:sz w:val="28"/>
          <w:szCs w:val="28"/>
        </w:rPr>
      </w:pPr>
      <w:r w:rsidRPr="00FA5FC3">
        <w:rPr>
          <w:rFonts w:ascii="Times New Roman" w:hAnsi="Times New Roman" w:cs="Times New Roman"/>
          <w:b/>
          <w:sz w:val="28"/>
          <w:szCs w:val="28"/>
        </w:rPr>
        <w:t>Two current electrodes</w:t>
      </w:r>
    </w:p>
    <w:p w:rsidR="00814268" w:rsidRDefault="00FA5FC3" w:rsidP="00F34F8A">
      <w:pPr>
        <w:spacing w:line="360" w:lineRule="auto"/>
        <w:jc w:val="both"/>
        <w:rPr>
          <w:rFonts w:ascii="Times New Roman" w:hAnsi="Times New Roman" w:cs="Times New Roman"/>
          <w:sz w:val="24"/>
          <w:szCs w:val="24"/>
        </w:rPr>
      </w:pPr>
      <w:r w:rsidRPr="00FA5FC3">
        <w:rPr>
          <w:rFonts w:ascii="Times New Roman" w:hAnsi="Times New Roman" w:cs="Times New Roman"/>
          <w:sz w:val="24"/>
          <w:szCs w:val="24"/>
        </w:rPr>
        <w:t xml:space="preserve">In a homogeneous isotropic Earth with two current electrodes the current must flow from the positive current electrode (the source) to the negative current electrode (the sink). The derivation for the case when the current electrodes and the potential point lie in the same plane as shown in </w:t>
      </w:r>
      <w:r w:rsidR="008B1DDC">
        <w:rPr>
          <w:rFonts w:ascii="Times New Roman" w:hAnsi="Times New Roman" w:cs="Times New Roman"/>
          <w:sz w:val="24"/>
          <w:szCs w:val="24"/>
        </w:rPr>
        <w:t>F</w:t>
      </w:r>
      <w:r w:rsidRPr="00FA5FC3">
        <w:rPr>
          <w:rFonts w:ascii="Times New Roman" w:hAnsi="Times New Roman" w:cs="Times New Roman"/>
          <w:sz w:val="24"/>
          <w:szCs w:val="24"/>
        </w:rPr>
        <w:t>igure (3.2) is that the potential at point P</w:t>
      </w:r>
      <w:r w:rsidRPr="00FA5FC3">
        <w:rPr>
          <w:rFonts w:ascii="Times New Roman" w:hAnsi="Times New Roman" w:cs="Times New Roman"/>
          <w:sz w:val="24"/>
          <w:szCs w:val="24"/>
          <w:vertAlign w:val="subscript"/>
        </w:rPr>
        <w:t>1</w:t>
      </w:r>
      <w:r w:rsidRPr="00FA5FC3">
        <w:rPr>
          <w:rFonts w:ascii="Times New Roman" w:hAnsi="Times New Roman" w:cs="Times New Roman"/>
          <w:sz w:val="24"/>
          <w:szCs w:val="24"/>
        </w:rPr>
        <w:t xml:space="preserve"> is determined by using equation (3.8). The effect of the source at A (+) and the sink at B (-) are both considered, and therefore,</w:t>
      </w:r>
      <w:r>
        <w:rPr>
          <w:rFonts w:ascii="Times New Roman" w:hAnsi="Times New Roman" w:cs="Times New Roman"/>
          <w:sz w:val="24"/>
          <w:szCs w:val="24"/>
        </w:rPr>
        <w:t xml:space="preserve"> </w:t>
      </w:r>
    </w:p>
    <w:p w:rsidR="00FA5FC3" w:rsidRDefault="00E66A41"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A5FC3" w:rsidRPr="00FA5FC3">
        <w:rPr>
          <w:rFonts w:ascii="Times New Roman" w:hAnsi="Times New Roman" w:cs="Times New Roman"/>
          <w:sz w:val="24"/>
          <w:szCs w:val="24"/>
        </w:rPr>
        <w:object w:dxaOrig="4280" w:dyaOrig="900">
          <v:shape id="_x0000_i1037" type="#_x0000_t75" style="width:238.5pt;height:50.25pt" o:ole="">
            <v:imagedata r:id="rId42" o:title=""/>
          </v:shape>
          <o:OLEObject Type="Embed" ProgID="Equation.3" ShapeID="_x0000_i1037" DrawAspect="Content" ObjectID="_1617026622" r:id="rId43"/>
        </w:object>
      </w:r>
      <w:r>
        <w:rPr>
          <w:rFonts w:ascii="Times New Roman" w:hAnsi="Times New Roman" w:cs="Times New Roman"/>
          <w:sz w:val="24"/>
          <w:szCs w:val="24"/>
        </w:rPr>
        <w:t xml:space="preserve">                             </w:t>
      </w:r>
      <w:r w:rsidR="00FA5FC3">
        <w:rPr>
          <w:rFonts w:ascii="Times New Roman" w:hAnsi="Times New Roman" w:cs="Times New Roman"/>
          <w:sz w:val="24"/>
          <w:szCs w:val="24"/>
        </w:rPr>
        <w:t xml:space="preserve">                 (3.9)</w:t>
      </w:r>
    </w:p>
    <w:p w:rsidR="001D1123" w:rsidRDefault="001D1123" w:rsidP="0080409E">
      <w:pPr>
        <w:spacing w:line="360" w:lineRule="auto"/>
        <w:jc w:val="both"/>
        <w:rPr>
          <w:rFonts w:ascii="Times New Roman" w:hAnsi="Times New Roman" w:cs="Times New Roman"/>
          <w:sz w:val="24"/>
          <w:szCs w:val="24"/>
        </w:rPr>
      </w:pPr>
    </w:p>
    <w:p w:rsidR="001D1123" w:rsidRDefault="00F50E37" w:rsidP="0049337B">
      <w:pPr>
        <w:spacing w:line="36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852160" cy="230535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61162" cy="2308901"/>
                    </a:xfrm>
                    <a:prstGeom prst="rect">
                      <a:avLst/>
                    </a:prstGeom>
                    <a:noFill/>
                    <a:ln>
                      <a:noFill/>
                    </a:ln>
                  </pic:spPr>
                </pic:pic>
              </a:graphicData>
            </a:graphic>
          </wp:inline>
        </w:drawing>
      </w:r>
    </w:p>
    <w:p w:rsidR="001D1123" w:rsidRDefault="001D1123" w:rsidP="0080409E">
      <w:pPr>
        <w:spacing w:line="360" w:lineRule="auto"/>
        <w:jc w:val="both"/>
        <w:rPr>
          <w:rFonts w:ascii="Times New Roman" w:hAnsi="Times New Roman" w:cs="Times New Roman"/>
          <w:sz w:val="24"/>
          <w:szCs w:val="24"/>
        </w:rPr>
      </w:pPr>
      <w:r w:rsidRPr="001D1123">
        <w:rPr>
          <w:rFonts w:ascii="Times New Roman" w:hAnsi="Times New Roman" w:cs="Times New Roman"/>
          <w:sz w:val="24"/>
          <w:szCs w:val="24"/>
        </w:rPr>
        <w:t>Figure 3.2</w:t>
      </w:r>
      <w:r w:rsidR="00F34F8A">
        <w:rPr>
          <w:rFonts w:ascii="Times New Roman" w:hAnsi="Times New Roman" w:cs="Times New Roman"/>
          <w:sz w:val="24"/>
          <w:szCs w:val="24"/>
        </w:rPr>
        <w:t>:</w:t>
      </w:r>
      <w:r>
        <w:rPr>
          <w:rFonts w:ascii="Times New Roman" w:hAnsi="Times New Roman" w:cs="Times New Roman"/>
          <w:sz w:val="24"/>
          <w:szCs w:val="24"/>
        </w:rPr>
        <w:t xml:space="preserve">  </w:t>
      </w:r>
      <w:r w:rsidRPr="001D1123">
        <w:rPr>
          <w:rFonts w:ascii="Times New Roman" w:hAnsi="Times New Roman" w:cs="Times New Roman"/>
          <w:sz w:val="24"/>
          <w:szCs w:val="24"/>
        </w:rPr>
        <w:t>Potential</w:t>
      </w:r>
      <w:r>
        <w:rPr>
          <w:rFonts w:ascii="Times New Roman" w:hAnsi="Times New Roman" w:cs="Times New Roman"/>
          <w:sz w:val="24"/>
          <w:szCs w:val="24"/>
        </w:rPr>
        <w:t xml:space="preserve"> due to two current electrodes</w:t>
      </w:r>
      <w:r w:rsidR="008B1DDC">
        <w:rPr>
          <w:rFonts w:ascii="Times New Roman" w:hAnsi="Times New Roman" w:cs="Times New Roman"/>
          <w:sz w:val="24"/>
          <w:szCs w:val="24"/>
        </w:rPr>
        <w:t>.</w:t>
      </w:r>
    </w:p>
    <w:p w:rsidR="001D1123" w:rsidRDefault="001D1123" w:rsidP="0080409E">
      <w:pPr>
        <w:spacing w:line="360" w:lineRule="auto"/>
        <w:jc w:val="both"/>
        <w:rPr>
          <w:rFonts w:ascii="Times New Roman" w:hAnsi="Times New Roman" w:cs="Times New Roman"/>
          <w:sz w:val="24"/>
          <w:szCs w:val="24"/>
        </w:rPr>
      </w:pPr>
      <w:r w:rsidRPr="001D1123">
        <w:rPr>
          <w:rFonts w:ascii="Times New Roman" w:hAnsi="Times New Roman" w:cs="Times New Roman"/>
          <w:sz w:val="24"/>
          <w:szCs w:val="24"/>
        </w:rPr>
        <w:t>Expressing r</w:t>
      </w:r>
      <w:r w:rsidRPr="001D1123">
        <w:rPr>
          <w:rFonts w:ascii="Times New Roman" w:hAnsi="Times New Roman" w:cs="Times New Roman"/>
          <w:sz w:val="24"/>
          <w:szCs w:val="24"/>
          <w:vertAlign w:val="subscript"/>
        </w:rPr>
        <w:t>1</w:t>
      </w:r>
      <w:r w:rsidRPr="001D1123">
        <w:rPr>
          <w:rFonts w:ascii="Times New Roman" w:hAnsi="Times New Roman" w:cs="Times New Roman"/>
          <w:sz w:val="24"/>
          <w:szCs w:val="24"/>
        </w:rPr>
        <w:t xml:space="preserve"> and r</w:t>
      </w:r>
      <w:r w:rsidRPr="001D1123">
        <w:rPr>
          <w:rFonts w:ascii="Times New Roman" w:hAnsi="Times New Roman" w:cs="Times New Roman"/>
          <w:sz w:val="24"/>
          <w:szCs w:val="24"/>
          <w:vertAlign w:val="subscript"/>
        </w:rPr>
        <w:t>2</w:t>
      </w:r>
      <w:r w:rsidRPr="001D1123">
        <w:rPr>
          <w:rFonts w:ascii="Times New Roman" w:hAnsi="Times New Roman" w:cs="Times New Roman"/>
          <w:sz w:val="24"/>
          <w:szCs w:val="24"/>
        </w:rPr>
        <w:t xml:space="preserve"> of x-z coordinate system shown in Fig. (3.2), </w:t>
      </w:r>
      <w:r w:rsidR="00683F8D" w:rsidRPr="001D1123">
        <w:rPr>
          <w:rFonts w:ascii="Times New Roman" w:hAnsi="Times New Roman" w:cs="Times New Roman"/>
          <w:sz w:val="24"/>
          <w:szCs w:val="24"/>
        </w:rPr>
        <w:t>equ</w:t>
      </w:r>
      <w:r w:rsidR="00683F8D">
        <w:rPr>
          <w:rFonts w:ascii="Times New Roman" w:hAnsi="Times New Roman" w:cs="Times New Roman"/>
          <w:sz w:val="24"/>
          <w:szCs w:val="24"/>
        </w:rPr>
        <w:t>ation</w:t>
      </w:r>
      <w:r w:rsidRPr="001D1123">
        <w:rPr>
          <w:rFonts w:ascii="Times New Roman" w:hAnsi="Times New Roman" w:cs="Times New Roman"/>
          <w:sz w:val="24"/>
          <w:szCs w:val="24"/>
        </w:rPr>
        <w:t xml:space="preserve"> (3.9) can be written as:</w:t>
      </w:r>
      <w:r>
        <w:rPr>
          <w:rFonts w:ascii="Times New Roman" w:hAnsi="Times New Roman" w:cs="Times New Roman"/>
          <w:sz w:val="24"/>
          <w:szCs w:val="24"/>
        </w:rPr>
        <w:t xml:space="preserve"> </w:t>
      </w:r>
    </w:p>
    <w:p w:rsidR="001D1123" w:rsidRDefault="00F50E37" w:rsidP="0080409E">
      <w:pPr>
        <w:spacing w:line="360" w:lineRule="auto"/>
        <w:jc w:val="both"/>
        <w:rPr>
          <w:rFonts w:ascii="Times New Roman" w:hAnsi="Times New Roman" w:cs="Times New Roman"/>
          <w:sz w:val="24"/>
          <w:szCs w:val="24"/>
        </w:rPr>
      </w:pPr>
      <w:r>
        <w:rPr>
          <w:rFonts w:ascii="Times New Roman" w:hAnsi="Times New Roman" w:cs="Times New Roman"/>
          <w:position w:val="-80"/>
          <w:sz w:val="24"/>
          <w:szCs w:val="24"/>
        </w:rPr>
        <w:t xml:space="preserve">                    </w:t>
      </w:r>
      <w:r w:rsidR="0049337B" w:rsidRPr="00262481">
        <w:rPr>
          <w:rFonts w:ascii="Times New Roman" w:hAnsi="Times New Roman" w:cs="Times New Roman"/>
          <w:position w:val="-80"/>
          <w:sz w:val="24"/>
          <w:szCs w:val="24"/>
        </w:rPr>
        <w:object w:dxaOrig="5080" w:dyaOrig="1719">
          <v:shape id="_x0000_i1038" type="#_x0000_t75" style="width:275.25pt;height:93.75pt" o:ole="">
            <v:imagedata r:id="rId45" o:title=""/>
          </v:shape>
          <o:OLEObject Type="Embed" ProgID="Equation.3" ShapeID="_x0000_i1038" DrawAspect="Content" ObjectID="_1617026623" r:id="rId46"/>
        </w:object>
      </w:r>
      <w:r>
        <w:rPr>
          <w:rFonts w:ascii="Times New Roman" w:hAnsi="Times New Roman" w:cs="Times New Roman"/>
          <w:sz w:val="24"/>
          <w:szCs w:val="24"/>
        </w:rPr>
        <w:t xml:space="preserve"> </w:t>
      </w:r>
      <w:r w:rsidR="00262481">
        <w:rPr>
          <w:rFonts w:ascii="Times New Roman" w:hAnsi="Times New Roman" w:cs="Times New Roman"/>
          <w:sz w:val="24"/>
          <w:szCs w:val="24"/>
        </w:rPr>
        <w:t xml:space="preserve">  </w:t>
      </w:r>
      <w:r>
        <w:rPr>
          <w:rFonts w:ascii="Times New Roman" w:hAnsi="Times New Roman" w:cs="Times New Roman"/>
          <w:sz w:val="24"/>
          <w:szCs w:val="24"/>
        </w:rPr>
        <w:t xml:space="preserve">                               </w:t>
      </w:r>
      <w:r w:rsidR="00262481">
        <w:rPr>
          <w:rFonts w:ascii="Times New Roman" w:hAnsi="Times New Roman" w:cs="Times New Roman"/>
          <w:sz w:val="24"/>
          <w:szCs w:val="24"/>
        </w:rPr>
        <w:t>(3.10)</w:t>
      </w:r>
    </w:p>
    <w:p w:rsidR="001D1123" w:rsidRDefault="00262481" w:rsidP="00F34F8A">
      <w:pPr>
        <w:spacing w:line="360" w:lineRule="auto"/>
        <w:jc w:val="both"/>
        <w:rPr>
          <w:rFonts w:ascii="Times New Roman" w:hAnsi="Times New Roman" w:cs="Times New Roman"/>
          <w:sz w:val="24"/>
          <w:szCs w:val="24"/>
        </w:rPr>
      </w:pPr>
      <w:r w:rsidRPr="00262481">
        <w:rPr>
          <w:rFonts w:ascii="Times New Roman" w:hAnsi="Times New Roman" w:cs="Times New Roman"/>
          <w:sz w:val="24"/>
          <w:szCs w:val="24"/>
        </w:rPr>
        <w:t>The above equation is used for a computer contouring package of the distribution equipotential surfaces. The current flow lines are perpendicular to the equipotential lines, but the manner in which current is distributed is not known.</w:t>
      </w:r>
      <w:r>
        <w:rPr>
          <w:rFonts w:ascii="Times New Roman" w:hAnsi="Times New Roman" w:cs="Times New Roman"/>
          <w:sz w:val="24"/>
          <w:szCs w:val="24"/>
        </w:rPr>
        <w:t xml:space="preserve"> </w:t>
      </w:r>
    </w:p>
    <w:p w:rsidR="00262481" w:rsidRDefault="00262481" w:rsidP="00F34F8A">
      <w:pPr>
        <w:spacing w:line="360" w:lineRule="auto"/>
        <w:jc w:val="both"/>
        <w:rPr>
          <w:rFonts w:ascii="Times New Roman" w:hAnsi="Times New Roman" w:cs="Times New Roman"/>
          <w:sz w:val="24"/>
          <w:szCs w:val="24"/>
        </w:rPr>
      </w:pPr>
      <w:r w:rsidRPr="00262481">
        <w:rPr>
          <w:rFonts w:ascii="Times New Roman" w:hAnsi="Times New Roman" w:cs="Times New Roman"/>
          <w:sz w:val="24"/>
          <w:szCs w:val="24"/>
        </w:rPr>
        <w:t>The mathematical analysis to determine the current distribution is fairly complicated, but results in a simple equation that provides current distribution as a fraction of the total current. Along a vertical plane midway between two current electrodes Fig</w:t>
      </w:r>
      <w:r w:rsidR="008B1DDC">
        <w:rPr>
          <w:rFonts w:ascii="Times New Roman" w:hAnsi="Times New Roman" w:cs="Times New Roman"/>
          <w:sz w:val="24"/>
          <w:szCs w:val="24"/>
        </w:rPr>
        <w:t>ure</w:t>
      </w:r>
      <w:r w:rsidRPr="00262481">
        <w:rPr>
          <w:rFonts w:ascii="Times New Roman" w:hAnsi="Times New Roman" w:cs="Times New Roman"/>
          <w:sz w:val="24"/>
          <w:szCs w:val="24"/>
        </w:rPr>
        <w:t xml:space="preserve"> (3.2), the fraction of the total current </w:t>
      </w:r>
      <w:r w:rsidR="008B1DDC">
        <w:rPr>
          <w:rFonts w:ascii="Times New Roman" w:hAnsi="Times New Roman" w:cs="Times New Roman"/>
          <w:sz w:val="24"/>
          <w:szCs w:val="24"/>
        </w:rPr>
        <w:t>‘</w:t>
      </w:r>
      <w:r w:rsidRPr="00262481">
        <w:rPr>
          <w:rFonts w:ascii="Times New Roman" w:hAnsi="Times New Roman" w:cs="Times New Roman"/>
          <w:sz w:val="24"/>
          <w:szCs w:val="24"/>
        </w:rPr>
        <w:t>I</w:t>
      </w:r>
      <w:r w:rsidR="00B7619D" w:rsidRPr="00B7619D">
        <w:rPr>
          <w:rFonts w:ascii="Times New Roman" w:hAnsi="Times New Roman" w:cs="Times New Roman"/>
          <w:sz w:val="28"/>
          <w:szCs w:val="28"/>
          <w:vertAlign w:val="subscript"/>
        </w:rPr>
        <w:t>f</w:t>
      </w:r>
      <w:r w:rsidR="008B1DDC">
        <w:rPr>
          <w:rFonts w:ascii="Times New Roman" w:hAnsi="Times New Roman" w:cs="Times New Roman"/>
          <w:sz w:val="24"/>
          <w:szCs w:val="24"/>
        </w:rPr>
        <w:t>’</w:t>
      </w:r>
      <w:r w:rsidRPr="00262481">
        <w:rPr>
          <w:rFonts w:ascii="Times New Roman" w:hAnsi="Times New Roman" w:cs="Times New Roman"/>
          <w:sz w:val="24"/>
          <w:szCs w:val="24"/>
        </w:rPr>
        <w:t xml:space="preserve"> penetrating to depth "z" for an electrode separation "</w:t>
      </w:r>
      <w:proofErr w:type="spellStart"/>
      <w:r w:rsidRPr="00262481">
        <w:rPr>
          <w:rFonts w:ascii="Times New Roman" w:hAnsi="Times New Roman" w:cs="Times New Roman"/>
          <w:sz w:val="24"/>
          <w:szCs w:val="24"/>
        </w:rPr>
        <w:t>dr</w:t>
      </w:r>
      <w:proofErr w:type="spellEnd"/>
      <w:r w:rsidRPr="00262481">
        <w:rPr>
          <w:rFonts w:ascii="Times New Roman" w:hAnsi="Times New Roman" w:cs="Times New Roman"/>
          <w:sz w:val="24"/>
          <w:szCs w:val="24"/>
        </w:rPr>
        <w:t xml:space="preserve">" </w:t>
      </w:r>
      <w:r w:rsidR="00B7619D">
        <w:rPr>
          <w:rFonts w:ascii="Times New Roman" w:hAnsi="Times New Roman" w:cs="Times New Roman"/>
          <w:sz w:val="24"/>
          <w:szCs w:val="24"/>
        </w:rPr>
        <w:t xml:space="preserve">is </w:t>
      </w:r>
      <w:r w:rsidRPr="00262481">
        <w:rPr>
          <w:rFonts w:ascii="Times New Roman" w:hAnsi="Times New Roman" w:cs="Times New Roman"/>
          <w:sz w:val="24"/>
          <w:szCs w:val="24"/>
        </w:rPr>
        <w:t>given by:</w:t>
      </w:r>
      <w:r>
        <w:rPr>
          <w:rFonts w:ascii="Times New Roman" w:hAnsi="Times New Roman" w:cs="Times New Roman"/>
          <w:sz w:val="24"/>
          <w:szCs w:val="24"/>
        </w:rPr>
        <w:t xml:space="preserve"> </w:t>
      </w:r>
    </w:p>
    <w:p w:rsidR="00262481" w:rsidRDefault="00F50E37" w:rsidP="0080409E">
      <w:pPr>
        <w:spacing w:line="360" w:lineRule="auto"/>
        <w:jc w:val="both"/>
        <w:rPr>
          <w:rFonts w:ascii="Times New Roman" w:hAnsi="Times New Roman" w:cs="Times New Roman"/>
          <w:sz w:val="24"/>
          <w:szCs w:val="24"/>
        </w:rPr>
      </w:pPr>
      <w:r>
        <w:rPr>
          <w:rFonts w:ascii="Times New Roman" w:hAnsi="Times New Roman" w:cs="Times New Roman"/>
          <w:position w:val="-28"/>
          <w:sz w:val="24"/>
          <w:szCs w:val="24"/>
        </w:rPr>
        <w:t xml:space="preserve">                    </w:t>
      </w:r>
      <w:r w:rsidR="00390465" w:rsidRPr="00262481">
        <w:rPr>
          <w:rFonts w:ascii="Times New Roman" w:hAnsi="Times New Roman" w:cs="Times New Roman"/>
          <w:position w:val="-28"/>
          <w:sz w:val="24"/>
          <w:szCs w:val="24"/>
        </w:rPr>
        <w:object w:dxaOrig="1900" w:dyaOrig="680">
          <v:shape id="_x0000_i1039" type="#_x0000_t75" style="width:123pt;height:43.5pt" o:ole="">
            <v:imagedata r:id="rId47" o:title=""/>
          </v:shape>
          <o:OLEObject Type="Embed" ProgID="Equation.3" ShapeID="_x0000_i1039" DrawAspect="Content" ObjectID="_1617026624" r:id="rId48"/>
        </w:object>
      </w:r>
      <w:r w:rsidR="00262481">
        <w:rPr>
          <w:rFonts w:ascii="Times New Roman" w:hAnsi="Times New Roman" w:cs="Times New Roman"/>
          <w:sz w:val="24"/>
          <w:szCs w:val="24"/>
        </w:rPr>
        <w:t xml:space="preserve">                                  </w:t>
      </w:r>
      <w:r>
        <w:rPr>
          <w:rFonts w:ascii="Times New Roman" w:hAnsi="Times New Roman" w:cs="Times New Roman"/>
          <w:sz w:val="24"/>
          <w:szCs w:val="24"/>
        </w:rPr>
        <w:t xml:space="preserve">                              </w:t>
      </w:r>
      <w:r w:rsidR="00262481">
        <w:rPr>
          <w:rFonts w:ascii="Times New Roman" w:hAnsi="Times New Roman" w:cs="Times New Roman"/>
          <w:sz w:val="24"/>
          <w:szCs w:val="24"/>
        </w:rPr>
        <w:t xml:space="preserve">       </w:t>
      </w:r>
      <w:r>
        <w:rPr>
          <w:rFonts w:ascii="Times New Roman" w:hAnsi="Times New Roman" w:cs="Times New Roman"/>
          <w:sz w:val="24"/>
          <w:szCs w:val="24"/>
        </w:rPr>
        <w:t xml:space="preserve">              </w:t>
      </w:r>
      <w:r w:rsidR="00262481">
        <w:rPr>
          <w:rFonts w:ascii="Times New Roman" w:hAnsi="Times New Roman" w:cs="Times New Roman"/>
          <w:sz w:val="24"/>
          <w:szCs w:val="24"/>
        </w:rPr>
        <w:t>(3.11)</w:t>
      </w:r>
    </w:p>
    <w:p w:rsidR="001D1123" w:rsidRDefault="00390465" w:rsidP="00F34F8A">
      <w:pPr>
        <w:spacing w:line="360" w:lineRule="auto"/>
        <w:jc w:val="both"/>
        <w:rPr>
          <w:rFonts w:ascii="Times New Roman" w:hAnsi="Times New Roman" w:cs="Times New Roman"/>
          <w:sz w:val="24"/>
          <w:szCs w:val="24"/>
        </w:rPr>
      </w:pPr>
      <w:r w:rsidRPr="00390465">
        <w:rPr>
          <w:rFonts w:ascii="Times New Roman" w:hAnsi="Times New Roman" w:cs="Times New Roman"/>
          <w:sz w:val="24"/>
          <w:szCs w:val="24"/>
        </w:rPr>
        <w:lastRenderedPageBreak/>
        <w:t>Current distribution for various electrode separations can be investigated using eqn.   (3.11).   Therefore, for a homogeneous isotropic subsurface, the greater the electrode separation the greater the depth to which a given percentage of current penetrates.</w:t>
      </w:r>
      <w:r>
        <w:rPr>
          <w:rFonts w:ascii="Times New Roman" w:hAnsi="Times New Roman" w:cs="Times New Roman"/>
          <w:sz w:val="24"/>
          <w:szCs w:val="24"/>
        </w:rPr>
        <w:t xml:space="preserve"> </w:t>
      </w:r>
    </w:p>
    <w:p w:rsidR="001D1123" w:rsidRDefault="00390465" w:rsidP="00B7619D">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743450" cy="206692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59547" cy="2073939"/>
                    </a:xfrm>
                    <a:prstGeom prst="rect">
                      <a:avLst/>
                    </a:prstGeom>
                    <a:noFill/>
                  </pic:spPr>
                </pic:pic>
              </a:graphicData>
            </a:graphic>
          </wp:inline>
        </w:drawing>
      </w:r>
    </w:p>
    <w:p w:rsidR="001D1123" w:rsidRDefault="00390465" w:rsidP="0080409E">
      <w:pPr>
        <w:spacing w:line="360" w:lineRule="auto"/>
        <w:jc w:val="both"/>
        <w:rPr>
          <w:rFonts w:ascii="Times New Roman" w:hAnsi="Times New Roman" w:cs="Times New Roman"/>
          <w:sz w:val="24"/>
          <w:szCs w:val="24"/>
        </w:rPr>
      </w:pPr>
      <w:r w:rsidRPr="00390465">
        <w:rPr>
          <w:rFonts w:ascii="Times New Roman" w:hAnsi="Times New Roman" w:cs="Times New Roman"/>
          <w:sz w:val="24"/>
          <w:szCs w:val="24"/>
        </w:rPr>
        <w:t>Figure 3.3</w:t>
      </w:r>
      <w:r w:rsidR="00F34F8A">
        <w:rPr>
          <w:rFonts w:ascii="Times New Roman" w:hAnsi="Times New Roman" w:cs="Times New Roman"/>
          <w:sz w:val="24"/>
          <w:szCs w:val="24"/>
        </w:rPr>
        <w:t xml:space="preserve">: </w:t>
      </w:r>
      <w:r w:rsidRPr="00390465">
        <w:rPr>
          <w:rFonts w:ascii="Times New Roman" w:hAnsi="Times New Roman" w:cs="Times New Roman"/>
          <w:sz w:val="24"/>
          <w:szCs w:val="24"/>
        </w:rPr>
        <w:t>Current distribution for various electrode separations</w:t>
      </w:r>
      <w:r w:rsidR="00B26CF2">
        <w:rPr>
          <w:rFonts w:ascii="Times New Roman" w:hAnsi="Times New Roman" w:cs="Times New Roman"/>
          <w:sz w:val="24"/>
          <w:szCs w:val="24"/>
        </w:rPr>
        <w:t>.</w:t>
      </w:r>
    </w:p>
    <w:p w:rsidR="00B26CF2" w:rsidRDefault="00B26CF2" w:rsidP="00B26CF2">
      <w:pPr>
        <w:spacing w:after="0" w:line="240" w:lineRule="auto"/>
        <w:jc w:val="both"/>
        <w:rPr>
          <w:rFonts w:ascii="Times New Roman" w:hAnsi="Times New Roman" w:cs="Times New Roman"/>
          <w:sz w:val="24"/>
          <w:szCs w:val="24"/>
        </w:rPr>
      </w:pPr>
    </w:p>
    <w:p w:rsidR="00390465" w:rsidRDefault="00390465" w:rsidP="0080409E">
      <w:pPr>
        <w:spacing w:line="360" w:lineRule="auto"/>
        <w:jc w:val="both"/>
        <w:rPr>
          <w:rFonts w:ascii="Times New Roman" w:hAnsi="Times New Roman" w:cs="Times New Roman"/>
          <w:b/>
          <w:sz w:val="28"/>
          <w:szCs w:val="28"/>
        </w:rPr>
      </w:pPr>
      <w:r w:rsidRPr="00390465">
        <w:rPr>
          <w:rFonts w:ascii="Times New Roman" w:hAnsi="Times New Roman" w:cs="Times New Roman"/>
          <w:b/>
          <w:sz w:val="28"/>
          <w:szCs w:val="28"/>
        </w:rPr>
        <w:t>Two potential electrodes</w:t>
      </w:r>
    </w:p>
    <w:p w:rsidR="001D1123" w:rsidRDefault="00390465" w:rsidP="00F34F8A">
      <w:pPr>
        <w:spacing w:line="360" w:lineRule="auto"/>
        <w:jc w:val="both"/>
        <w:rPr>
          <w:rFonts w:ascii="Times New Roman" w:hAnsi="Times New Roman" w:cs="Times New Roman"/>
          <w:sz w:val="24"/>
          <w:szCs w:val="24"/>
        </w:rPr>
      </w:pPr>
      <w:r w:rsidRPr="00390465">
        <w:rPr>
          <w:rFonts w:ascii="Times New Roman" w:hAnsi="Times New Roman" w:cs="Times New Roman"/>
          <w:sz w:val="24"/>
          <w:szCs w:val="24"/>
        </w:rPr>
        <w:t>In electrical resistivity surveying, the potential difference between two points is measured. Fig</w:t>
      </w:r>
      <w:r w:rsidR="00B7619D">
        <w:rPr>
          <w:rFonts w:ascii="Times New Roman" w:hAnsi="Times New Roman" w:cs="Times New Roman"/>
          <w:sz w:val="24"/>
          <w:szCs w:val="24"/>
        </w:rPr>
        <w:t>ure</w:t>
      </w:r>
      <w:r w:rsidRPr="00390465">
        <w:rPr>
          <w:rFonts w:ascii="Times New Roman" w:hAnsi="Times New Roman" w:cs="Times New Roman"/>
          <w:sz w:val="24"/>
          <w:szCs w:val="24"/>
        </w:rPr>
        <w:t xml:space="preserve"> (3.4) illustrates two potential electrodes M and N that are located on the surface as are the current electrodes. Using eq</w:t>
      </w:r>
      <w:r w:rsidR="00B7619D">
        <w:rPr>
          <w:rFonts w:ascii="Times New Roman" w:hAnsi="Times New Roman" w:cs="Times New Roman"/>
          <w:sz w:val="24"/>
          <w:szCs w:val="24"/>
        </w:rPr>
        <w:t>uation</w:t>
      </w:r>
      <w:r w:rsidRPr="00390465">
        <w:rPr>
          <w:rFonts w:ascii="Times New Roman" w:hAnsi="Times New Roman" w:cs="Times New Roman"/>
          <w:sz w:val="24"/>
          <w:szCs w:val="24"/>
        </w:rPr>
        <w:t xml:space="preserve"> (3.9), derived to determine the potential at a point due to a source and sink, the potential difference can be obtained by determining the potential at one point electrode M and subtracting from it the potential at N.</w:t>
      </w:r>
      <w:r>
        <w:rPr>
          <w:rFonts w:ascii="Times New Roman" w:hAnsi="Times New Roman" w:cs="Times New Roman"/>
          <w:sz w:val="24"/>
          <w:szCs w:val="24"/>
        </w:rPr>
        <w:t xml:space="preserve"> </w:t>
      </w:r>
    </w:p>
    <w:p w:rsidR="00DE0A4D" w:rsidRDefault="00A97A6D" w:rsidP="00A97A6D">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034579" cy="2192699"/>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34765" cy="2192780"/>
                    </a:xfrm>
                    <a:prstGeom prst="rect">
                      <a:avLst/>
                    </a:prstGeom>
                    <a:noFill/>
                    <a:ln>
                      <a:noFill/>
                    </a:ln>
                  </pic:spPr>
                </pic:pic>
              </a:graphicData>
            </a:graphic>
          </wp:inline>
        </w:drawing>
      </w:r>
    </w:p>
    <w:p w:rsidR="00DE0A4D" w:rsidRDefault="00DE0A4D" w:rsidP="0080409E">
      <w:pPr>
        <w:spacing w:line="360" w:lineRule="auto"/>
        <w:jc w:val="both"/>
        <w:rPr>
          <w:rFonts w:ascii="Times New Roman" w:hAnsi="Times New Roman" w:cs="Times New Roman"/>
          <w:sz w:val="24"/>
          <w:szCs w:val="24"/>
        </w:rPr>
      </w:pPr>
      <w:r w:rsidRPr="00DE0A4D">
        <w:rPr>
          <w:rFonts w:ascii="Times New Roman" w:hAnsi="Times New Roman" w:cs="Times New Roman"/>
          <w:sz w:val="24"/>
          <w:szCs w:val="24"/>
        </w:rPr>
        <w:t>Figure 3.4</w:t>
      </w:r>
      <w:r w:rsidR="00F34F8A">
        <w:rPr>
          <w:rFonts w:ascii="Times New Roman" w:hAnsi="Times New Roman" w:cs="Times New Roman"/>
          <w:sz w:val="24"/>
          <w:szCs w:val="24"/>
        </w:rPr>
        <w:t xml:space="preserve">: </w:t>
      </w:r>
      <w:r w:rsidRPr="00DE0A4D">
        <w:rPr>
          <w:rFonts w:ascii="Times New Roman" w:hAnsi="Times New Roman" w:cs="Times New Roman"/>
          <w:sz w:val="24"/>
          <w:szCs w:val="24"/>
        </w:rPr>
        <w:t>Two potential and two current electrode</w:t>
      </w:r>
      <w:r w:rsidR="00B7619D">
        <w:rPr>
          <w:rFonts w:ascii="Times New Roman" w:hAnsi="Times New Roman" w:cs="Times New Roman"/>
          <w:sz w:val="24"/>
          <w:szCs w:val="24"/>
        </w:rPr>
        <w:t>s.</w:t>
      </w:r>
    </w:p>
    <w:p w:rsidR="00DE0A4D" w:rsidRDefault="00DE0A4D" w:rsidP="0080409E">
      <w:pPr>
        <w:spacing w:line="360" w:lineRule="auto"/>
        <w:jc w:val="both"/>
        <w:rPr>
          <w:rFonts w:ascii="Times New Roman" w:hAnsi="Times New Roman" w:cs="Times New Roman"/>
          <w:sz w:val="24"/>
          <w:szCs w:val="24"/>
        </w:rPr>
      </w:pPr>
      <w:r w:rsidRPr="00DE0A4D">
        <w:rPr>
          <w:rFonts w:ascii="Times New Roman" w:hAnsi="Times New Roman" w:cs="Times New Roman"/>
          <w:sz w:val="24"/>
          <w:szCs w:val="24"/>
        </w:rPr>
        <w:lastRenderedPageBreak/>
        <w:t>Using eq</w:t>
      </w:r>
      <w:r w:rsidR="00B7619D">
        <w:rPr>
          <w:rFonts w:ascii="Times New Roman" w:hAnsi="Times New Roman" w:cs="Times New Roman"/>
          <w:sz w:val="24"/>
          <w:szCs w:val="24"/>
        </w:rPr>
        <w:t>uation</w:t>
      </w:r>
      <w:r w:rsidRPr="00DE0A4D">
        <w:rPr>
          <w:rFonts w:ascii="Times New Roman" w:hAnsi="Times New Roman" w:cs="Times New Roman"/>
          <w:sz w:val="24"/>
          <w:szCs w:val="24"/>
        </w:rPr>
        <w:t xml:space="preserve"> (3.9)</w:t>
      </w:r>
      <w:r>
        <w:rPr>
          <w:rFonts w:ascii="Times New Roman" w:hAnsi="Times New Roman" w:cs="Times New Roman"/>
          <w:sz w:val="24"/>
          <w:szCs w:val="24"/>
        </w:rPr>
        <w:t xml:space="preserve"> </w:t>
      </w:r>
    </w:p>
    <w:p w:rsidR="00DE0A4D" w:rsidRDefault="00A97A6D" w:rsidP="0080409E">
      <w:pPr>
        <w:spacing w:line="360" w:lineRule="auto"/>
        <w:jc w:val="both"/>
        <w:rPr>
          <w:rFonts w:ascii="Times New Roman" w:hAnsi="Times New Roman" w:cs="Times New Roman"/>
          <w:sz w:val="24"/>
          <w:szCs w:val="24"/>
        </w:rPr>
      </w:pPr>
      <w:r>
        <w:rPr>
          <w:rFonts w:ascii="Times New Roman" w:hAnsi="Times New Roman" w:cs="Times New Roman"/>
          <w:position w:val="-32"/>
          <w:sz w:val="24"/>
          <w:szCs w:val="24"/>
        </w:rPr>
        <w:t xml:space="preserve">                    </w:t>
      </w:r>
      <w:r w:rsidR="00DE0A4D" w:rsidRPr="00DE0A4D">
        <w:rPr>
          <w:rFonts w:ascii="Times New Roman" w:hAnsi="Times New Roman" w:cs="Times New Roman"/>
          <w:position w:val="-32"/>
          <w:sz w:val="24"/>
          <w:szCs w:val="24"/>
        </w:rPr>
        <w:object w:dxaOrig="1939" w:dyaOrig="760">
          <v:shape id="_x0000_i1040" type="#_x0000_t75" style="width:126.75pt;height:50.25pt" o:ole="">
            <v:imagedata r:id="rId51" o:title=""/>
          </v:shape>
          <o:OLEObject Type="Embed" ProgID="Equation.3" ShapeID="_x0000_i1040" DrawAspect="Content" ObjectID="_1617026625" r:id="rId52"/>
        </w:object>
      </w:r>
      <w:r w:rsidR="00DE0A4D">
        <w:rPr>
          <w:rFonts w:ascii="Times New Roman" w:hAnsi="Times New Roman" w:cs="Times New Roman"/>
          <w:sz w:val="24"/>
          <w:szCs w:val="24"/>
        </w:rPr>
        <w:t xml:space="preserve">                                           </w:t>
      </w:r>
      <w:r>
        <w:rPr>
          <w:rFonts w:ascii="Times New Roman" w:hAnsi="Times New Roman" w:cs="Times New Roman"/>
          <w:sz w:val="24"/>
          <w:szCs w:val="24"/>
        </w:rPr>
        <w:t xml:space="preserve">            </w:t>
      </w:r>
      <w:r w:rsidR="00DE0A4D">
        <w:rPr>
          <w:rFonts w:ascii="Times New Roman" w:hAnsi="Times New Roman" w:cs="Times New Roman"/>
          <w:sz w:val="24"/>
          <w:szCs w:val="24"/>
        </w:rPr>
        <w:t xml:space="preserve">                             (3.12)</w:t>
      </w:r>
    </w:p>
    <w:p w:rsidR="00DE0A4D" w:rsidRDefault="00DE0A4D" w:rsidP="0080409E">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a</w:t>
      </w:r>
      <w:r w:rsidRPr="00DE0A4D">
        <w:rPr>
          <w:rFonts w:ascii="Times New Roman" w:hAnsi="Times New Roman" w:cs="Times New Roman"/>
          <w:sz w:val="24"/>
          <w:szCs w:val="24"/>
        </w:rPr>
        <w:t>nd</w:t>
      </w:r>
      <w:proofErr w:type="gramEnd"/>
      <w:r w:rsidRPr="00DE0A4D">
        <w:rPr>
          <w:rFonts w:ascii="Times New Roman" w:hAnsi="Times New Roman" w:cs="Times New Roman"/>
          <w:sz w:val="24"/>
          <w:szCs w:val="24"/>
        </w:rPr>
        <w:t>,</w:t>
      </w:r>
    </w:p>
    <w:p w:rsidR="00DE0A4D" w:rsidRDefault="00A97A6D" w:rsidP="0080409E">
      <w:pPr>
        <w:spacing w:line="360" w:lineRule="auto"/>
        <w:jc w:val="both"/>
        <w:rPr>
          <w:rFonts w:ascii="Times New Roman" w:hAnsi="Times New Roman" w:cs="Times New Roman"/>
          <w:sz w:val="24"/>
          <w:szCs w:val="24"/>
        </w:rPr>
      </w:pPr>
      <w:r>
        <w:rPr>
          <w:rFonts w:ascii="Times New Roman" w:hAnsi="Times New Roman" w:cs="Times New Roman"/>
          <w:position w:val="-32"/>
          <w:sz w:val="24"/>
          <w:szCs w:val="24"/>
        </w:rPr>
        <w:t xml:space="preserve">                    </w:t>
      </w:r>
      <w:r w:rsidR="00DE0A4D" w:rsidRPr="00DE0A4D">
        <w:rPr>
          <w:rFonts w:ascii="Times New Roman" w:hAnsi="Times New Roman" w:cs="Times New Roman"/>
          <w:position w:val="-32"/>
          <w:sz w:val="24"/>
          <w:szCs w:val="24"/>
        </w:rPr>
        <w:object w:dxaOrig="1980" w:dyaOrig="760">
          <v:shape id="_x0000_i1041" type="#_x0000_t75" style="width:130.5pt;height:50.25pt" o:ole="">
            <v:imagedata r:id="rId53" o:title=""/>
          </v:shape>
          <o:OLEObject Type="Embed" ProgID="Equation.3" ShapeID="_x0000_i1041" DrawAspect="Content" ObjectID="_1617026626" r:id="rId54"/>
        </w:object>
      </w:r>
      <w:r w:rsidR="00DE0A4D">
        <w:rPr>
          <w:rFonts w:ascii="Times New Roman" w:hAnsi="Times New Roman" w:cs="Times New Roman"/>
          <w:sz w:val="24"/>
          <w:szCs w:val="24"/>
        </w:rPr>
        <w:t xml:space="preserve">                                 </w:t>
      </w:r>
      <w:r>
        <w:rPr>
          <w:rFonts w:ascii="Times New Roman" w:hAnsi="Times New Roman" w:cs="Times New Roman"/>
          <w:sz w:val="24"/>
          <w:szCs w:val="24"/>
        </w:rPr>
        <w:t xml:space="preserve">                    </w:t>
      </w:r>
      <w:r w:rsidR="00DE0A4D">
        <w:rPr>
          <w:rFonts w:ascii="Times New Roman" w:hAnsi="Times New Roman" w:cs="Times New Roman"/>
          <w:sz w:val="24"/>
          <w:szCs w:val="24"/>
        </w:rPr>
        <w:t xml:space="preserve">       </w:t>
      </w:r>
      <w:r>
        <w:rPr>
          <w:rFonts w:ascii="Times New Roman" w:hAnsi="Times New Roman" w:cs="Times New Roman"/>
          <w:sz w:val="24"/>
          <w:szCs w:val="24"/>
        </w:rPr>
        <w:t xml:space="preserve">                      (</w:t>
      </w:r>
      <w:r w:rsidR="00DE0A4D">
        <w:rPr>
          <w:rFonts w:ascii="Times New Roman" w:hAnsi="Times New Roman" w:cs="Times New Roman"/>
          <w:sz w:val="24"/>
          <w:szCs w:val="24"/>
        </w:rPr>
        <w:t>3.13)</w:t>
      </w:r>
    </w:p>
    <w:p w:rsidR="00DE0A4D" w:rsidRDefault="00DE0A4D" w:rsidP="0080409E">
      <w:pPr>
        <w:spacing w:line="360" w:lineRule="auto"/>
        <w:jc w:val="both"/>
        <w:rPr>
          <w:rFonts w:ascii="Times New Roman" w:hAnsi="Times New Roman" w:cs="Times New Roman"/>
          <w:sz w:val="24"/>
          <w:szCs w:val="24"/>
        </w:rPr>
      </w:pPr>
      <w:r w:rsidRPr="00DE0A4D">
        <w:rPr>
          <w:rFonts w:ascii="Times New Roman" w:hAnsi="Times New Roman" w:cs="Times New Roman"/>
          <w:sz w:val="24"/>
          <w:szCs w:val="24"/>
        </w:rPr>
        <w:t>Therefore, the potential difference ∆V equals</w:t>
      </w:r>
      <w:r>
        <w:rPr>
          <w:rFonts w:ascii="Times New Roman" w:hAnsi="Times New Roman" w:cs="Times New Roman"/>
          <w:sz w:val="24"/>
          <w:szCs w:val="24"/>
        </w:rPr>
        <w:t xml:space="preserve"> </w:t>
      </w:r>
    </w:p>
    <w:p w:rsidR="00DE0A4D" w:rsidRDefault="00DE0A4D" w:rsidP="0080409E">
      <w:pPr>
        <w:spacing w:line="360" w:lineRule="auto"/>
        <w:jc w:val="both"/>
        <w:rPr>
          <w:rFonts w:ascii="Times New Roman" w:hAnsi="Times New Roman" w:cs="Times New Roman"/>
          <w:sz w:val="24"/>
          <w:szCs w:val="24"/>
        </w:rPr>
      </w:pPr>
    </w:p>
    <w:p w:rsidR="00DE0A4D" w:rsidRDefault="00A97A6D" w:rsidP="0080409E">
      <w:pPr>
        <w:spacing w:line="360" w:lineRule="auto"/>
        <w:jc w:val="both"/>
        <w:rPr>
          <w:rFonts w:ascii="Times New Roman" w:hAnsi="Times New Roman" w:cs="Times New Roman"/>
          <w:sz w:val="24"/>
          <w:szCs w:val="24"/>
        </w:rPr>
      </w:pPr>
      <w:r>
        <w:rPr>
          <w:rFonts w:ascii="Times New Roman" w:hAnsi="Times New Roman" w:cs="Times New Roman"/>
          <w:position w:val="-32"/>
          <w:sz w:val="24"/>
          <w:szCs w:val="24"/>
        </w:rPr>
        <w:t xml:space="preserve">                    </w:t>
      </w:r>
      <w:r w:rsidR="00A83BB1" w:rsidRPr="00DE0A4D">
        <w:rPr>
          <w:rFonts w:ascii="Times New Roman" w:hAnsi="Times New Roman" w:cs="Times New Roman"/>
          <w:position w:val="-32"/>
          <w:sz w:val="24"/>
          <w:szCs w:val="24"/>
        </w:rPr>
        <w:object w:dxaOrig="4640" w:dyaOrig="760">
          <v:shape id="_x0000_i1042" type="#_x0000_t75" style="width:262.5pt;height:43.5pt" o:ole="">
            <v:imagedata r:id="rId55" o:title=""/>
          </v:shape>
          <o:OLEObject Type="Embed" ProgID="Equation.3" ShapeID="_x0000_i1042" DrawAspect="Content" ObjectID="_1617026627" r:id="rId56"/>
        </w:object>
      </w:r>
      <w:r w:rsidR="00A83BB1">
        <w:rPr>
          <w:rFonts w:ascii="Times New Roman" w:hAnsi="Times New Roman" w:cs="Times New Roman"/>
          <w:sz w:val="24"/>
          <w:szCs w:val="24"/>
        </w:rPr>
        <w:t xml:space="preserve">           </w:t>
      </w:r>
      <w:r>
        <w:rPr>
          <w:rFonts w:ascii="Times New Roman" w:hAnsi="Times New Roman" w:cs="Times New Roman"/>
          <w:sz w:val="24"/>
          <w:szCs w:val="24"/>
        </w:rPr>
        <w:t xml:space="preserve">            </w:t>
      </w:r>
      <w:r w:rsidR="00A83BB1">
        <w:rPr>
          <w:rFonts w:ascii="Times New Roman" w:hAnsi="Times New Roman" w:cs="Times New Roman"/>
          <w:sz w:val="24"/>
          <w:szCs w:val="24"/>
        </w:rPr>
        <w:t xml:space="preserve">               (3.14)</w:t>
      </w:r>
    </w:p>
    <w:p w:rsidR="00DE0A4D" w:rsidRDefault="00A83BB1" w:rsidP="0080409E">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o</w:t>
      </w:r>
      <w:r w:rsidRPr="00A83BB1">
        <w:rPr>
          <w:rFonts w:ascii="Times New Roman" w:hAnsi="Times New Roman" w:cs="Times New Roman"/>
          <w:sz w:val="24"/>
          <w:szCs w:val="24"/>
        </w:rPr>
        <w:t>r</w:t>
      </w:r>
      <w:proofErr w:type="gramEnd"/>
      <w:r w:rsidRPr="00A83BB1">
        <w:rPr>
          <w:rFonts w:ascii="Times New Roman" w:hAnsi="Times New Roman" w:cs="Times New Roman"/>
          <w:sz w:val="24"/>
          <w:szCs w:val="24"/>
        </w:rPr>
        <w:t>,</w:t>
      </w:r>
    </w:p>
    <w:p w:rsidR="00A83BB1" w:rsidRDefault="00A97A6D" w:rsidP="0080409E">
      <w:pPr>
        <w:spacing w:line="360" w:lineRule="auto"/>
        <w:jc w:val="both"/>
        <w:rPr>
          <w:rFonts w:ascii="Times New Roman" w:hAnsi="Times New Roman" w:cs="Times New Roman"/>
          <w:sz w:val="24"/>
          <w:szCs w:val="24"/>
        </w:rPr>
      </w:pPr>
      <w:r>
        <w:rPr>
          <w:rFonts w:ascii="Times New Roman" w:hAnsi="Times New Roman" w:cs="Times New Roman"/>
          <w:position w:val="-32"/>
          <w:sz w:val="24"/>
          <w:szCs w:val="24"/>
        </w:rPr>
        <w:t xml:space="preserve">                    </w:t>
      </w:r>
      <w:r w:rsidR="00A83BB1" w:rsidRPr="00A83BB1">
        <w:rPr>
          <w:rFonts w:ascii="Times New Roman" w:hAnsi="Times New Roman" w:cs="Times New Roman"/>
          <w:position w:val="-32"/>
          <w:sz w:val="24"/>
          <w:szCs w:val="24"/>
        </w:rPr>
        <w:object w:dxaOrig="2760" w:dyaOrig="760">
          <v:shape id="_x0000_i1043" type="#_x0000_t75" style="width:180pt;height:50.25pt" o:ole="">
            <v:imagedata r:id="rId57" o:title=""/>
          </v:shape>
          <o:OLEObject Type="Embed" ProgID="Equation.3" ShapeID="_x0000_i1043" DrawAspect="Content" ObjectID="_1617026628" r:id="rId58"/>
        </w:object>
      </w:r>
      <w:r w:rsidR="00A83BB1">
        <w:rPr>
          <w:rFonts w:ascii="Times New Roman" w:hAnsi="Times New Roman" w:cs="Times New Roman"/>
          <w:sz w:val="24"/>
          <w:szCs w:val="24"/>
        </w:rPr>
        <w:t xml:space="preserve">                       </w:t>
      </w:r>
      <w:r>
        <w:rPr>
          <w:rFonts w:ascii="Times New Roman" w:hAnsi="Times New Roman" w:cs="Times New Roman"/>
          <w:sz w:val="24"/>
          <w:szCs w:val="24"/>
        </w:rPr>
        <w:t xml:space="preserve">            </w:t>
      </w:r>
      <w:r w:rsidR="00A83BB1">
        <w:rPr>
          <w:rFonts w:ascii="Times New Roman" w:hAnsi="Times New Roman" w:cs="Times New Roman"/>
          <w:sz w:val="24"/>
          <w:szCs w:val="24"/>
        </w:rPr>
        <w:t xml:space="preserve">                               (3.15)</w:t>
      </w:r>
    </w:p>
    <w:p w:rsidR="00DE0A4D" w:rsidRDefault="00A83BB1" w:rsidP="00F34F8A">
      <w:pPr>
        <w:spacing w:line="360" w:lineRule="auto"/>
        <w:jc w:val="both"/>
        <w:rPr>
          <w:rFonts w:ascii="Times New Roman" w:hAnsi="Times New Roman" w:cs="Times New Roman"/>
          <w:sz w:val="24"/>
          <w:szCs w:val="24"/>
        </w:rPr>
      </w:pPr>
      <w:r w:rsidRPr="00A83BB1">
        <w:rPr>
          <w:rFonts w:ascii="Times New Roman" w:hAnsi="Times New Roman" w:cs="Times New Roman"/>
          <w:sz w:val="24"/>
          <w:szCs w:val="24"/>
        </w:rPr>
        <w:t xml:space="preserve">In electrical resistivity method, a known current is entered into the ground, potential difference is measured and resistivity can be determined. Because resistivity is unknown quantity, one can solve for the resistivity ρ </w:t>
      </w:r>
      <w:r w:rsidR="00B7619D">
        <w:rPr>
          <w:rFonts w:ascii="Times New Roman" w:hAnsi="Times New Roman" w:cs="Times New Roman"/>
          <w:sz w:val="24"/>
          <w:szCs w:val="24"/>
        </w:rPr>
        <w:t>from equation (3.15) and obtain</w:t>
      </w:r>
    </w:p>
    <w:p w:rsidR="00DE0A4D" w:rsidRDefault="00A97A6D" w:rsidP="0080409E">
      <w:pPr>
        <w:spacing w:line="360" w:lineRule="auto"/>
        <w:jc w:val="both"/>
        <w:rPr>
          <w:rFonts w:ascii="Times New Roman" w:hAnsi="Times New Roman" w:cs="Times New Roman"/>
          <w:sz w:val="24"/>
          <w:szCs w:val="24"/>
        </w:rPr>
      </w:pPr>
      <w:r>
        <w:rPr>
          <w:rFonts w:ascii="Times New Roman" w:hAnsi="Times New Roman" w:cs="Times New Roman"/>
          <w:position w:val="-32"/>
          <w:sz w:val="24"/>
          <w:szCs w:val="24"/>
        </w:rPr>
        <w:t xml:space="preserve">                    </w:t>
      </w:r>
      <w:r w:rsidR="00A83BB1" w:rsidRPr="00A83BB1">
        <w:rPr>
          <w:rFonts w:ascii="Times New Roman" w:hAnsi="Times New Roman" w:cs="Times New Roman"/>
          <w:position w:val="-32"/>
          <w:sz w:val="24"/>
          <w:szCs w:val="24"/>
        </w:rPr>
        <w:object w:dxaOrig="3100" w:dyaOrig="800">
          <v:shape id="_x0000_i1044" type="#_x0000_t75" style="width:195.75pt;height:50.25pt" o:ole="">
            <v:imagedata r:id="rId59" o:title=""/>
          </v:shape>
          <o:OLEObject Type="Embed" ProgID="Equation.3" ShapeID="_x0000_i1044" DrawAspect="Content" ObjectID="_1617026629" r:id="rId60"/>
        </w:object>
      </w:r>
      <w:r w:rsidR="00A83BB1">
        <w:rPr>
          <w:rFonts w:ascii="Times New Roman" w:hAnsi="Times New Roman" w:cs="Times New Roman"/>
          <w:sz w:val="24"/>
          <w:szCs w:val="24"/>
        </w:rPr>
        <w:t xml:space="preserve">                       </w:t>
      </w:r>
      <w:r>
        <w:rPr>
          <w:rFonts w:ascii="Times New Roman" w:hAnsi="Times New Roman" w:cs="Times New Roman"/>
          <w:sz w:val="24"/>
          <w:szCs w:val="24"/>
        </w:rPr>
        <w:t xml:space="preserve">            </w:t>
      </w:r>
      <w:r w:rsidR="00A83BB1">
        <w:rPr>
          <w:rFonts w:ascii="Times New Roman" w:hAnsi="Times New Roman" w:cs="Times New Roman"/>
          <w:sz w:val="24"/>
          <w:szCs w:val="24"/>
        </w:rPr>
        <w:t xml:space="preserve">                          (3.16)</w:t>
      </w:r>
    </w:p>
    <w:p w:rsidR="00B26CF2" w:rsidRDefault="00B26CF2" w:rsidP="00B26CF2">
      <w:pPr>
        <w:spacing w:after="0" w:line="240" w:lineRule="auto"/>
        <w:jc w:val="both"/>
        <w:rPr>
          <w:rFonts w:ascii="Times New Roman" w:hAnsi="Times New Roman" w:cs="Times New Roman"/>
          <w:b/>
          <w:sz w:val="28"/>
          <w:szCs w:val="28"/>
        </w:rPr>
      </w:pPr>
    </w:p>
    <w:p w:rsidR="00DE0A4D" w:rsidRDefault="00A83BB1" w:rsidP="0080409E">
      <w:pPr>
        <w:spacing w:line="360" w:lineRule="auto"/>
        <w:jc w:val="both"/>
        <w:rPr>
          <w:rFonts w:ascii="Times New Roman" w:hAnsi="Times New Roman" w:cs="Times New Roman"/>
          <w:b/>
          <w:sz w:val="28"/>
          <w:szCs w:val="28"/>
        </w:rPr>
      </w:pPr>
      <w:r w:rsidRPr="00A83BB1">
        <w:rPr>
          <w:rFonts w:ascii="Times New Roman" w:hAnsi="Times New Roman" w:cs="Times New Roman"/>
          <w:b/>
          <w:sz w:val="28"/>
          <w:szCs w:val="28"/>
        </w:rPr>
        <w:t>Apparent resistivity</w:t>
      </w:r>
    </w:p>
    <w:p w:rsidR="00A83BB1" w:rsidRPr="00A83BB1" w:rsidRDefault="00A83BB1" w:rsidP="00F34F8A">
      <w:pPr>
        <w:spacing w:line="360" w:lineRule="auto"/>
        <w:jc w:val="both"/>
        <w:rPr>
          <w:rFonts w:ascii="Times New Roman" w:hAnsi="Times New Roman" w:cs="Times New Roman"/>
          <w:sz w:val="24"/>
          <w:szCs w:val="24"/>
        </w:rPr>
      </w:pPr>
      <w:r w:rsidRPr="00A83BB1">
        <w:rPr>
          <w:rFonts w:ascii="Times New Roman" w:hAnsi="Times New Roman" w:cs="Times New Roman"/>
          <w:sz w:val="24"/>
          <w:szCs w:val="24"/>
        </w:rPr>
        <w:t>Before discussing the various electrode spreads, it is necessary to consider what is actually measured by any array of current and potential electrodes.</w:t>
      </w:r>
    </w:p>
    <w:p w:rsidR="00A83BB1" w:rsidRPr="00A83BB1" w:rsidRDefault="00A83BB1" w:rsidP="0080409E">
      <w:pPr>
        <w:spacing w:line="360" w:lineRule="auto"/>
        <w:jc w:val="both"/>
        <w:rPr>
          <w:rFonts w:ascii="Times New Roman" w:hAnsi="Times New Roman" w:cs="Times New Roman"/>
          <w:sz w:val="24"/>
          <w:szCs w:val="24"/>
        </w:rPr>
      </w:pPr>
      <w:r w:rsidRPr="00A83BB1">
        <w:rPr>
          <w:rFonts w:ascii="Times New Roman" w:hAnsi="Times New Roman" w:cs="Times New Roman"/>
          <w:sz w:val="24"/>
          <w:szCs w:val="24"/>
        </w:rPr>
        <w:lastRenderedPageBreak/>
        <w:t>From eq</w:t>
      </w:r>
      <w:r w:rsidR="00B7619D">
        <w:rPr>
          <w:rFonts w:ascii="Times New Roman" w:hAnsi="Times New Roman" w:cs="Times New Roman"/>
          <w:sz w:val="24"/>
          <w:szCs w:val="24"/>
        </w:rPr>
        <w:t>uation</w:t>
      </w:r>
      <w:r w:rsidRPr="00A83BB1">
        <w:rPr>
          <w:rFonts w:ascii="Times New Roman" w:hAnsi="Times New Roman" w:cs="Times New Roman"/>
          <w:sz w:val="24"/>
          <w:szCs w:val="24"/>
        </w:rPr>
        <w:t xml:space="preserve"> (3.15)</w:t>
      </w:r>
    </w:p>
    <w:p w:rsidR="00DE0A4D" w:rsidRDefault="00A97A6D" w:rsidP="0080409E">
      <w:pPr>
        <w:spacing w:line="360" w:lineRule="auto"/>
        <w:jc w:val="both"/>
        <w:rPr>
          <w:rFonts w:ascii="Times New Roman" w:hAnsi="Times New Roman" w:cs="Times New Roman"/>
          <w:sz w:val="24"/>
          <w:szCs w:val="24"/>
        </w:rPr>
      </w:pPr>
      <w:r>
        <w:rPr>
          <w:rFonts w:ascii="Times New Roman" w:hAnsi="Times New Roman" w:cs="Times New Roman"/>
          <w:position w:val="-24"/>
          <w:sz w:val="24"/>
          <w:szCs w:val="24"/>
        </w:rPr>
        <w:t xml:space="preserve">                    </w:t>
      </w:r>
      <w:r w:rsidR="00B541C2" w:rsidRPr="00A83BB1">
        <w:rPr>
          <w:rFonts w:ascii="Times New Roman" w:hAnsi="Times New Roman" w:cs="Times New Roman"/>
          <w:position w:val="-24"/>
          <w:sz w:val="24"/>
          <w:szCs w:val="24"/>
        </w:rPr>
        <w:object w:dxaOrig="1080" w:dyaOrig="620">
          <v:shape id="_x0000_i1045" type="#_x0000_t75" style="width:63pt;height:35.25pt" o:ole="">
            <v:imagedata r:id="rId61" o:title=""/>
          </v:shape>
          <o:OLEObject Type="Embed" ProgID="Equation.3" ShapeID="_x0000_i1045" DrawAspect="Content" ObjectID="_1617026630" r:id="rId62"/>
        </w:object>
      </w:r>
      <w:r w:rsidR="00A83BB1">
        <w:rPr>
          <w:rFonts w:ascii="Times New Roman" w:hAnsi="Times New Roman" w:cs="Times New Roman"/>
          <w:sz w:val="24"/>
          <w:szCs w:val="24"/>
        </w:rPr>
        <w:t xml:space="preserve">                                                   </w:t>
      </w:r>
      <w:r>
        <w:rPr>
          <w:rFonts w:ascii="Times New Roman" w:hAnsi="Times New Roman" w:cs="Times New Roman"/>
          <w:sz w:val="24"/>
          <w:szCs w:val="24"/>
        </w:rPr>
        <w:t xml:space="preserve">            </w:t>
      </w:r>
      <w:r w:rsidR="00A83BB1">
        <w:rPr>
          <w:rFonts w:ascii="Times New Roman" w:hAnsi="Times New Roman" w:cs="Times New Roman"/>
          <w:sz w:val="24"/>
          <w:szCs w:val="24"/>
        </w:rPr>
        <w:t xml:space="preserve">                                          (3.17)</w:t>
      </w:r>
    </w:p>
    <w:p w:rsidR="00B541C2" w:rsidRDefault="00B541C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w</w:t>
      </w:r>
      <w:r w:rsidRPr="00B541C2">
        <w:rPr>
          <w:rFonts w:ascii="Times New Roman" w:hAnsi="Times New Roman" w:cs="Times New Roman"/>
          <w:sz w:val="24"/>
          <w:szCs w:val="24"/>
        </w:rPr>
        <w:t>here,</w:t>
      </w:r>
    </w:p>
    <w:p w:rsidR="00B541C2" w:rsidRDefault="00A97A6D" w:rsidP="0080409E">
      <w:pPr>
        <w:spacing w:line="360" w:lineRule="auto"/>
        <w:jc w:val="both"/>
        <w:rPr>
          <w:rFonts w:ascii="Times New Roman" w:hAnsi="Times New Roman" w:cs="Times New Roman"/>
          <w:sz w:val="24"/>
          <w:szCs w:val="24"/>
        </w:rPr>
      </w:pPr>
      <w:r>
        <w:rPr>
          <w:rFonts w:ascii="Times New Roman" w:hAnsi="Times New Roman" w:cs="Times New Roman"/>
          <w:position w:val="-32"/>
          <w:sz w:val="24"/>
          <w:szCs w:val="24"/>
        </w:rPr>
        <w:t xml:space="preserve">                    </w:t>
      </w:r>
      <w:r w:rsidR="00B541C2" w:rsidRPr="00B541C2">
        <w:rPr>
          <w:rFonts w:ascii="Times New Roman" w:hAnsi="Times New Roman" w:cs="Times New Roman"/>
          <w:position w:val="-32"/>
          <w:sz w:val="24"/>
          <w:szCs w:val="24"/>
        </w:rPr>
        <w:object w:dxaOrig="2700" w:dyaOrig="800">
          <v:shape id="_x0000_i1046" type="#_x0000_t75" style="width:170.25pt;height:50.25pt" o:ole="">
            <v:imagedata r:id="rId63" o:title=""/>
          </v:shape>
          <o:OLEObject Type="Embed" ProgID="Equation.3" ShapeID="_x0000_i1046" DrawAspect="Content" ObjectID="_1617026631" r:id="rId64"/>
        </w:object>
      </w:r>
      <w:r w:rsidR="00B541C2">
        <w:rPr>
          <w:rFonts w:ascii="Times New Roman" w:hAnsi="Times New Roman" w:cs="Times New Roman"/>
          <w:sz w:val="24"/>
          <w:szCs w:val="24"/>
        </w:rPr>
        <w:t xml:space="preserve">                          </w:t>
      </w:r>
      <w:r>
        <w:rPr>
          <w:rFonts w:ascii="Times New Roman" w:hAnsi="Times New Roman" w:cs="Times New Roman"/>
          <w:sz w:val="24"/>
          <w:szCs w:val="24"/>
        </w:rPr>
        <w:t xml:space="preserve">                 </w:t>
      </w:r>
      <w:r w:rsidR="00B541C2">
        <w:rPr>
          <w:rFonts w:ascii="Times New Roman" w:hAnsi="Times New Roman" w:cs="Times New Roman"/>
          <w:sz w:val="24"/>
          <w:szCs w:val="24"/>
        </w:rPr>
        <w:t xml:space="preserve">                           3.18)</w:t>
      </w:r>
    </w:p>
    <w:p w:rsidR="00B541C2" w:rsidRDefault="00B541C2" w:rsidP="0080409E">
      <w:pPr>
        <w:spacing w:line="360" w:lineRule="auto"/>
        <w:jc w:val="both"/>
        <w:rPr>
          <w:rFonts w:ascii="Times New Roman" w:hAnsi="Times New Roman" w:cs="Times New Roman"/>
          <w:sz w:val="24"/>
          <w:szCs w:val="24"/>
        </w:rPr>
      </w:pPr>
      <w:r w:rsidRPr="00B541C2">
        <w:rPr>
          <w:rFonts w:ascii="Times New Roman" w:hAnsi="Times New Roman" w:cs="Times New Roman"/>
          <w:sz w:val="24"/>
          <w:szCs w:val="24"/>
        </w:rPr>
        <w:t>K is the geometric factor which depends on the electrode disposition.</w:t>
      </w:r>
    </w:p>
    <w:p w:rsidR="00B7619D" w:rsidRDefault="00B7619D" w:rsidP="00B7619D">
      <w:pPr>
        <w:spacing w:after="0" w:line="240" w:lineRule="auto"/>
        <w:jc w:val="both"/>
        <w:rPr>
          <w:rFonts w:ascii="Times New Roman" w:hAnsi="Times New Roman" w:cs="Times New Roman"/>
          <w:sz w:val="24"/>
          <w:szCs w:val="24"/>
        </w:rPr>
      </w:pPr>
    </w:p>
    <w:p w:rsidR="00B541C2" w:rsidRDefault="00B541C2" w:rsidP="00F34F8A">
      <w:pPr>
        <w:spacing w:line="360" w:lineRule="auto"/>
        <w:jc w:val="both"/>
        <w:rPr>
          <w:rFonts w:ascii="Times New Roman" w:hAnsi="Times New Roman" w:cs="Times New Roman"/>
          <w:sz w:val="24"/>
          <w:szCs w:val="24"/>
        </w:rPr>
      </w:pPr>
      <w:r w:rsidRPr="00B541C2">
        <w:rPr>
          <w:rFonts w:ascii="Times New Roman" w:hAnsi="Times New Roman" w:cs="Times New Roman"/>
          <w:sz w:val="24"/>
          <w:szCs w:val="24"/>
        </w:rPr>
        <w:t>Over homogeneous isotropic ground the resistivity</w:t>
      </w:r>
      <w:r w:rsidR="00B7619D">
        <w:rPr>
          <w:rFonts w:ascii="Times New Roman" w:hAnsi="Times New Roman" w:cs="Times New Roman"/>
          <w:sz w:val="24"/>
          <w:szCs w:val="24"/>
        </w:rPr>
        <w:t xml:space="preserve"> </w:t>
      </w:r>
      <w:r w:rsidRPr="00B541C2">
        <w:rPr>
          <w:rFonts w:ascii="Times New Roman" w:hAnsi="Times New Roman" w:cs="Times New Roman"/>
          <w:sz w:val="24"/>
          <w:szCs w:val="24"/>
        </w:rPr>
        <w:t xml:space="preserve">will be constant for any current electrode arrangement. For non-homogeneous ground, however, as the electrode spacing is varied or the spacing remains fixed while the whole array is moved then the ratio will in general change. This results in a different value of ρ for each measurement. </w:t>
      </w:r>
      <w:r w:rsidR="00B7619D">
        <w:rPr>
          <w:rFonts w:ascii="Times New Roman" w:hAnsi="Times New Roman" w:cs="Times New Roman"/>
          <w:sz w:val="24"/>
          <w:szCs w:val="24"/>
        </w:rPr>
        <w:t>Thus, the value</w:t>
      </w:r>
      <w:r w:rsidRPr="00B541C2">
        <w:rPr>
          <w:rFonts w:ascii="Times New Roman" w:hAnsi="Times New Roman" w:cs="Times New Roman"/>
          <w:sz w:val="24"/>
          <w:szCs w:val="24"/>
        </w:rPr>
        <w:t xml:space="preserve"> </w:t>
      </w:r>
      <w:r w:rsidR="00B7619D">
        <w:rPr>
          <w:rFonts w:ascii="Times New Roman" w:hAnsi="Times New Roman" w:cs="Times New Roman"/>
          <w:sz w:val="24"/>
          <w:szCs w:val="24"/>
        </w:rPr>
        <w:t xml:space="preserve">of resistivity </w:t>
      </w:r>
      <w:r w:rsidRPr="00B541C2">
        <w:rPr>
          <w:rFonts w:ascii="Times New Roman" w:hAnsi="Times New Roman" w:cs="Times New Roman"/>
          <w:sz w:val="24"/>
          <w:szCs w:val="24"/>
        </w:rPr>
        <w:t xml:space="preserve">is intimately related to the arrangement of electrodes. This measured quantity is known as apparent resistivity </w:t>
      </w:r>
      <w:proofErr w:type="spellStart"/>
      <w:r w:rsidRPr="00B7619D">
        <w:rPr>
          <w:rFonts w:ascii="Times New Roman" w:hAnsi="Times New Roman" w:cs="Times New Roman"/>
          <w:sz w:val="28"/>
          <w:szCs w:val="28"/>
        </w:rPr>
        <w:t>ρ</w:t>
      </w:r>
      <w:r w:rsidRPr="00B7619D">
        <w:rPr>
          <w:rFonts w:ascii="Times New Roman" w:hAnsi="Times New Roman" w:cs="Times New Roman"/>
          <w:sz w:val="24"/>
          <w:szCs w:val="24"/>
          <w:vertAlign w:val="subscript"/>
        </w:rPr>
        <w:t>a</w:t>
      </w:r>
      <w:proofErr w:type="spellEnd"/>
      <w:r w:rsidRPr="00B541C2">
        <w:rPr>
          <w:rFonts w:ascii="Times New Roman" w:hAnsi="Times New Roman" w:cs="Times New Roman"/>
          <w:sz w:val="24"/>
          <w:szCs w:val="24"/>
        </w:rPr>
        <w:t>. Although it is diagnostic, to some extent, to the actual resistivity of a zone in the vicinity of the electrode array, the apparent resistivity is definitely not an average value and only in the case of homogeneous ground it is equal to the actual resistivity</w:t>
      </w:r>
      <w:r>
        <w:rPr>
          <w:rFonts w:ascii="Times New Roman" w:hAnsi="Times New Roman" w:cs="Times New Roman"/>
          <w:sz w:val="24"/>
          <w:szCs w:val="24"/>
        </w:rPr>
        <w:t xml:space="preserve">. </w:t>
      </w:r>
    </w:p>
    <w:p w:rsidR="00B26CF2" w:rsidRDefault="00B26CF2" w:rsidP="00B7619D">
      <w:pPr>
        <w:spacing w:after="0" w:line="240" w:lineRule="auto"/>
        <w:jc w:val="both"/>
        <w:rPr>
          <w:rFonts w:ascii="Times New Roman" w:hAnsi="Times New Roman" w:cs="Times New Roman"/>
          <w:sz w:val="24"/>
          <w:szCs w:val="24"/>
        </w:rPr>
      </w:pPr>
    </w:p>
    <w:p w:rsidR="00B541C2" w:rsidRDefault="00B541C2" w:rsidP="0080409E">
      <w:pPr>
        <w:spacing w:line="360" w:lineRule="auto"/>
        <w:jc w:val="both"/>
        <w:rPr>
          <w:rFonts w:ascii="Times New Roman" w:hAnsi="Times New Roman" w:cs="Times New Roman"/>
          <w:b/>
          <w:sz w:val="28"/>
          <w:szCs w:val="28"/>
        </w:rPr>
      </w:pPr>
      <w:r w:rsidRPr="00B541C2">
        <w:rPr>
          <w:rFonts w:ascii="Times New Roman" w:hAnsi="Times New Roman" w:cs="Times New Roman"/>
          <w:b/>
          <w:sz w:val="28"/>
          <w:szCs w:val="28"/>
        </w:rPr>
        <w:t>Common electrode configurations</w:t>
      </w:r>
    </w:p>
    <w:p w:rsidR="00B541C2" w:rsidRDefault="00B541C2" w:rsidP="00F34F8A">
      <w:pPr>
        <w:spacing w:line="360" w:lineRule="auto"/>
        <w:jc w:val="both"/>
        <w:rPr>
          <w:rFonts w:ascii="Times New Roman" w:hAnsi="Times New Roman" w:cs="Times New Roman"/>
          <w:sz w:val="24"/>
          <w:szCs w:val="24"/>
        </w:rPr>
      </w:pPr>
      <w:r w:rsidRPr="00B541C2">
        <w:rPr>
          <w:rFonts w:ascii="Times New Roman" w:hAnsi="Times New Roman" w:cs="Times New Roman"/>
          <w:sz w:val="24"/>
          <w:szCs w:val="24"/>
        </w:rPr>
        <w:t>In actual practice a number of conventional surface configurations are used for the current and potential electrodes. In many arrangements, both sets of electrodes are laid out along a line.  The current electrodes are generally placed on the outside of the potential electrodes (symmetrical). The most widely used configurations will be described in the paragraphs that follow. For convenience V will denote the measured potential while the potential difference is denoted by ∆V.</w:t>
      </w:r>
      <w:r>
        <w:rPr>
          <w:rFonts w:ascii="Times New Roman" w:hAnsi="Times New Roman" w:cs="Times New Roman"/>
          <w:sz w:val="24"/>
          <w:szCs w:val="24"/>
        </w:rPr>
        <w:t xml:space="preserve">  </w:t>
      </w:r>
    </w:p>
    <w:p w:rsidR="00B7619D" w:rsidRDefault="00B7619D" w:rsidP="00A97A6D">
      <w:pPr>
        <w:spacing w:after="0" w:line="240" w:lineRule="auto"/>
        <w:jc w:val="both"/>
        <w:rPr>
          <w:rFonts w:ascii="Times New Roman" w:hAnsi="Times New Roman" w:cs="Times New Roman"/>
          <w:sz w:val="24"/>
          <w:szCs w:val="24"/>
        </w:rPr>
      </w:pPr>
    </w:p>
    <w:p w:rsidR="00821FC8" w:rsidRDefault="00821FC8" w:rsidP="00A97A6D">
      <w:pPr>
        <w:spacing w:after="0" w:line="240" w:lineRule="auto"/>
        <w:jc w:val="both"/>
        <w:rPr>
          <w:rFonts w:ascii="Times New Roman" w:hAnsi="Times New Roman" w:cs="Times New Roman"/>
          <w:sz w:val="24"/>
          <w:szCs w:val="24"/>
        </w:rPr>
      </w:pPr>
    </w:p>
    <w:p w:rsidR="00821FC8" w:rsidRDefault="00821FC8" w:rsidP="00A97A6D">
      <w:pPr>
        <w:spacing w:after="0" w:line="240" w:lineRule="auto"/>
        <w:jc w:val="both"/>
        <w:rPr>
          <w:rFonts w:ascii="Times New Roman" w:hAnsi="Times New Roman" w:cs="Times New Roman"/>
          <w:sz w:val="24"/>
          <w:szCs w:val="24"/>
        </w:rPr>
      </w:pPr>
    </w:p>
    <w:p w:rsidR="00B7619D" w:rsidRDefault="00B7619D" w:rsidP="00A97A6D">
      <w:pPr>
        <w:spacing w:after="0" w:line="240" w:lineRule="auto"/>
        <w:jc w:val="both"/>
        <w:rPr>
          <w:rFonts w:ascii="Times New Roman" w:hAnsi="Times New Roman" w:cs="Times New Roman"/>
          <w:sz w:val="24"/>
          <w:szCs w:val="24"/>
        </w:rPr>
      </w:pPr>
    </w:p>
    <w:p w:rsidR="00B541C2" w:rsidRDefault="00B541C2" w:rsidP="0080409E">
      <w:pPr>
        <w:pStyle w:val="ListParagraph"/>
        <w:numPr>
          <w:ilvl w:val="0"/>
          <w:numId w:val="10"/>
        </w:numPr>
        <w:spacing w:line="360" w:lineRule="auto"/>
        <w:rPr>
          <w:rFonts w:ascii="Times New Roman" w:hAnsi="Times New Roman" w:cs="Times New Roman"/>
          <w:b/>
          <w:sz w:val="28"/>
          <w:szCs w:val="28"/>
        </w:rPr>
      </w:pPr>
      <w:r w:rsidRPr="00B541C2">
        <w:rPr>
          <w:rFonts w:ascii="Times New Roman" w:hAnsi="Times New Roman" w:cs="Times New Roman"/>
          <w:b/>
          <w:sz w:val="28"/>
          <w:szCs w:val="28"/>
        </w:rPr>
        <w:lastRenderedPageBreak/>
        <w:t xml:space="preserve"> </w:t>
      </w:r>
      <w:proofErr w:type="spellStart"/>
      <w:r w:rsidRPr="00B541C2">
        <w:rPr>
          <w:rFonts w:ascii="Times New Roman" w:hAnsi="Times New Roman" w:cs="Times New Roman"/>
          <w:b/>
          <w:sz w:val="28"/>
          <w:szCs w:val="28"/>
        </w:rPr>
        <w:t>Wenner</w:t>
      </w:r>
      <w:proofErr w:type="spellEnd"/>
      <w:r w:rsidRPr="00B541C2">
        <w:rPr>
          <w:rFonts w:ascii="Times New Roman" w:hAnsi="Times New Roman" w:cs="Times New Roman"/>
          <w:b/>
          <w:sz w:val="28"/>
          <w:szCs w:val="28"/>
        </w:rPr>
        <w:t xml:space="preserve"> array</w:t>
      </w:r>
    </w:p>
    <w:p w:rsidR="00B541C2" w:rsidRPr="00B541C2" w:rsidRDefault="00B541C2" w:rsidP="00F34F8A">
      <w:pPr>
        <w:spacing w:line="360" w:lineRule="auto"/>
        <w:jc w:val="both"/>
        <w:rPr>
          <w:rFonts w:ascii="Times New Roman" w:hAnsi="Times New Roman" w:cs="Times New Roman"/>
          <w:sz w:val="24"/>
          <w:szCs w:val="24"/>
        </w:rPr>
      </w:pPr>
      <w:r w:rsidRPr="00B541C2">
        <w:rPr>
          <w:rFonts w:ascii="Times New Roman" w:hAnsi="Times New Roman" w:cs="Times New Roman"/>
          <w:sz w:val="24"/>
          <w:szCs w:val="24"/>
        </w:rPr>
        <w:t xml:space="preserve">One common electrode arrangement for resistivity measurement is the </w:t>
      </w:r>
      <w:proofErr w:type="spellStart"/>
      <w:r w:rsidRPr="00B541C2">
        <w:rPr>
          <w:rFonts w:ascii="Times New Roman" w:hAnsi="Times New Roman" w:cs="Times New Roman"/>
          <w:sz w:val="24"/>
          <w:szCs w:val="24"/>
        </w:rPr>
        <w:t>Wenner</w:t>
      </w:r>
      <w:proofErr w:type="spellEnd"/>
      <w:r w:rsidRPr="00B541C2">
        <w:rPr>
          <w:rFonts w:ascii="Times New Roman" w:hAnsi="Times New Roman" w:cs="Times New Roman"/>
          <w:sz w:val="24"/>
          <w:szCs w:val="24"/>
        </w:rPr>
        <w:t xml:space="preserve"> array (configuration) illustrated in Fig</w:t>
      </w:r>
      <w:r w:rsidR="00B7619D">
        <w:rPr>
          <w:rFonts w:ascii="Times New Roman" w:hAnsi="Times New Roman" w:cs="Times New Roman"/>
          <w:sz w:val="24"/>
          <w:szCs w:val="24"/>
        </w:rPr>
        <w:t>ure</w:t>
      </w:r>
      <w:r w:rsidRPr="00B541C2">
        <w:rPr>
          <w:rFonts w:ascii="Times New Roman" w:hAnsi="Times New Roman" w:cs="Times New Roman"/>
          <w:sz w:val="24"/>
          <w:szCs w:val="24"/>
        </w:rPr>
        <w:t xml:space="preserve"> (3.5). Here each potential electrode is separated from the adjacent current electrode by a distance ’a’, which is one-third the separation of the current electrodes. For this arrangement, setting r</w:t>
      </w:r>
      <w:r w:rsidRPr="008B067E">
        <w:rPr>
          <w:rFonts w:ascii="Times New Roman" w:hAnsi="Times New Roman" w:cs="Times New Roman"/>
          <w:sz w:val="24"/>
          <w:szCs w:val="24"/>
          <w:vertAlign w:val="subscript"/>
        </w:rPr>
        <w:t>1</w:t>
      </w:r>
      <w:r w:rsidRPr="00B541C2">
        <w:rPr>
          <w:rFonts w:ascii="Times New Roman" w:hAnsi="Times New Roman" w:cs="Times New Roman"/>
          <w:sz w:val="24"/>
          <w:szCs w:val="24"/>
        </w:rPr>
        <w:t xml:space="preserve"> = r</w:t>
      </w:r>
      <w:r w:rsidRPr="008B067E">
        <w:rPr>
          <w:rFonts w:ascii="Times New Roman" w:hAnsi="Times New Roman" w:cs="Times New Roman"/>
          <w:sz w:val="24"/>
          <w:szCs w:val="24"/>
          <w:vertAlign w:val="subscript"/>
        </w:rPr>
        <w:t>4</w:t>
      </w:r>
      <w:r w:rsidRPr="00B541C2">
        <w:rPr>
          <w:rFonts w:ascii="Times New Roman" w:hAnsi="Times New Roman" w:cs="Times New Roman"/>
          <w:sz w:val="24"/>
          <w:szCs w:val="24"/>
        </w:rPr>
        <w:t xml:space="preserve"> = a and r</w:t>
      </w:r>
      <w:r w:rsidRPr="008B067E">
        <w:rPr>
          <w:rFonts w:ascii="Times New Roman" w:hAnsi="Times New Roman" w:cs="Times New Roman"/>
          <w:sz w:val="24"/>
          <w:szCs w:val="24"/>
          <w:vertAlign w:val="subscript"/>
        </w:rPr>
        <w:t>2</w:t>
      </w:r>
      <w:r w:rsidRPr="00B541C2">
        <w:rPr>
          <w:rFonts w:ascii="Times New Roman" w:hAnsi="Times New Roman" w:cs="Times New Roman"/>
          <w:sz w:val="24"/>
          <w:szCs w:val="24"/>
        </w:rPr>
        <w:t xml:space="preserve"> = r</w:t>
      </w:r>
      <w:r w:rsidRPr="008B067E">
        <w:rPr>
          <w:rFonts w:ascii="Times New Roman" w:hAnsi="Times New Roman" w:cs="Times New Roman"/>
          <w:sz w:val="24"/>
          <w:szCs w:val="24"/>
          <w:vertAlign w:val="subscript"/>
        </w:rPr>
        <w:t>3</w:t>
      </w:r>
      <w:r w:rsidRPr="00B541C2">
        <w:rPr>
          <w:rFonts w:ascii="Times New Roman" w:hAnsi="Times New Roman" w:cs="Times New Roman"/>
          <w:sz w:val="24"/>
          <w:szCs w:val="24"/>
        </w:rPr>
        <w:t xml:space="preserve"> = 2a in eqn</w:t>
      </w:r>
      <w:r w:rsidR="008B067E" w:rsidRPr="00B541C2">
        <w:rPr>
          <w:rFonts w:ascii="Times New Roman" w:hAnsi="Times New Roman" w:cs="Times New Roman"/>
          <w:sz w:val="24"/>
          <w:szCs w:val="24"/>
        </w:rPr>
        <w:t>. (</w:t>
      </w:r>
      <w:r w:rsidRPr="00B541C2">
        <w:rPr>
          <w:rFonts w:ascii="Times New Roman" w:hAnsi="Times New Roman" w:cs="Times New Roman"/>
          <w:sz w:val="24"/>
          <w:szCs w:val="24"/>
        </w:rPr>
        <w:t>3.16), the apparent resistivity becomes</w:t>
      </w:r>
      <w:r>
        <w:rPr>
          <w:rFonts w:ascii="Times New Roman" w:hAnsi="Times New Roman" w:cs="Times New Roman"/>
          <w:sz w:val="24"/>
          <w:szCs w:val="24"/>
        </w:rPr>
        <w:t xml:space="preserve"> </w:t>
      </w:r>
    </w:p>
    <w:p w:rsidR="00B26CF2" w:rsidRDefault="00A97A6D" w:rsidP="0080409E">
      <w:pPr>
        <w:pStyle w:val="ListParagraph"/>
        <w:spacing w:line="360" w:lineRule="auto"/>
        <w:jc w:val="both"/>
        <w:rPr>
          <w:rFonts w:ascii="Times New Roman" w:hAnsi="Times New Roman" w:cs="Times New Roman"/>
          <w:sz w:val="24"/>
          <w:szCs w:val="24"/>
        </w:rPr>
      </w:pPr>
      <w:r>
        <w:rPr>
          <w:rFonts w:ascii="Times New Roman" w:hAnsi="Times New Roman" w:cs="Times New Roman"/>
          <w:position w:val="-24"/>
          <w:sz w:val="24"/>
          <w:szCs w:val="24"/>
        </w:rPr>
        <w:t xml:space="preserve">                    </w:t>
      </w:r>
      <w:r w:rsidR="00B541C2" w:rsidRPr="00B541C2">
        <w:rPr>
          <w:rFonts w:ascii="Times New Roman" w:hAnsi="Times New Roman" w:cs="Times New Roman"/>
          <w:position w:val="-24"/>
          <w:sz w:val="24"/>
          <w:szCs w:val="24"/>
        </w:rPr>
        <w:object w:dxaOrig="1359" w:dyaOrig="620">
          <v:shape id="_x0000_i1047" type="#_x0000_t75" style="width:79.5pt;height:35.25pt" o:ole="">
            <v:imagedata r:id="rId65" o:title=""/>
          </v:shape>
          <o:OLEObject Type="Embed" ProgID="Equation.3" ShapeID="_x0000_i1047" DrawAspect="Content" ObjectID="_1617026632" r:id="rId66"/>
        </w:object>
      </w:r>
      <w:r w:rsidR="00B541C2">
        <w:rPr>
          <w:rFonts w:ascii="Times New Roman" w:hAnsi="Times New Roman" w:cs="Times New Roman"/>
          <w:sz w:val="24"/>
          <w:szCs w:val="24"/>
        </w:rPr>
        <w:t xml:space="preserve">       </w:t>
      </w:r>
      <w:r w:rsidR="00B26CF2">
        <w:rPr>
          <w:rFonts w:ascii="Times New Roman" w:hAnsi="Times New Roman" w:cs="Times New Roman"/>
          <w:sz w:val="24"/>
          <w:szCs w:val="24"/>
        </w:rPr>
        <w:t xml:space="preserve">                    </w:t>
      </w:r>
      <w:r>
        <w:rPr>
          <w:rFonts w:ascii="Times New Roman" w:hAnsi="Times New Roman" w:cs="Times New Roman"/>
          <w:sz w:val="24"/>
          <w:szCs w:val="24"/>
        </w:rPr>
        <w:t xml:space="preserve">            </w:t>
      </w:r>
      <w:r w:rsidR="00B26CF2">
        <w:rPr>
          <w:rFonts w:ascii="Times New Roman" w:hAnsi="Times New Roman" w:cs="Times New Roman"/>
          <w:sz w:val="24"/>
          <w:szCs w:val="24"/>
        </w:rPr>
        <w:t xml:space="preserve">                                                </w:t>
      </w:r>
      <w:r w:rsidR="00B26CF2" w:rsidRPr="00B26CF2">
        <w:rPr>
          <w:rFonts w:ascii="Times New Roman" w:hAnsi="Times New Roman" w:cs="Times New Roman"/>
          <w:sz w:val="24"/>
          <w:szCs w:val="24"/>
        </w:rPr>
        <w:t>(3.19)</w:t>
      </w:r>
    </w:p>
    <w:p w:rsidR="007D4E7A" w:rsidRDefault="007D4E7A" w:rsidP="007D4E7A">
      <w:pPr>
        <w:pStyle w:val="ListParagraph"/>
        <w:spacing w:after="0" w:line="240" w:lineRule="auto"/>
        <w:jc w:val="both"/>
        <w:rPr>
          <w:rFonts w:ascii="Times New Roman" w:hAnsi="Times New Roman" w:cs="Times New Roman"/>
          <w:sz w:val="24"/>
          <w:szCs w:val="24"/>
        </w:rPr>
      </w:pPr>
    </w:p>
    <w:p w:rsidR="00B541C2" w:rsidRPr="00B541C2" w:rsidRDefault="007D4E7A" w:rsidP="007D4E7A">
      <w:pPr>
        <w:pStyle w:val="ListParagraph"/>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310852" cy="1628775"/>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24372" cy="1633883"/>
                    </a:xfrm>
                    <a:prstGeom prst="rect">
                      <a:avLst/>
                    </a:prstGeom>
                    <a:noFill/>
                    <a:ln>
                      <a:noFill/>
                    </a:ln>
                  </pic:spPr>
                </pic:pic>
              </a:graphicData>
            </a:graphic>
          </wp:inline>
        </w:drawing>
      </w:r>
    </w:p>
    <w:p w:rsidR="004209D0" w:rsidRDefault="004209D0" w:rsidP="0080409E">
      <w:pPr>
        <w:spacing w:line="360" w:lineRule="auto"/>
        <w:jc w:val="both"/>
        <w:rPr>
          <w:rFonts w:ascii="Times New Roman" w:hAnsi="Times New Roman" w:cs="Times New Roman"/>
          <w:sz w:val="24"/>
          <w:szCs w:val="24"/>
        </w:rPr>
      </w:pPr>
    </w:p>
    <w:p w:rsidR="00DE0A4D" w:rsidRDefault="00804363" w:rsidP="0080409E">
      <w:pPr>
        <w:spacing w:line="360" w:lineRule="auto"/>
        <w:jc w:val="both"/>
        <w:rPr>
          <w:rFonts w:ascii="Times New Roman" w:hAnsi="Times New Roman" w:cs="Times New Roman"/>
          <w:sz w:val="24"/>
          <w:szCs w:val="24"/>
        </w:rPr>
      </w:pPr>
      <w:r w:rsidRPr="00804363">
        <w:rPr>
          <w:rFonts w:ascii="Times New Roman" w:hAnsi="Times New Roman" w:cs="Times New Roman"/>
          <w:sz w:val="24"/>
          <w:szCs w:val="24"/>
        </w:rPr>
        <w:t>Figure 3.5</w:t>
      </w:r>
      <w:r w:rsidR="00F34F8A">
        <w:rPr>
          <w:rFonts w:ascii="Times New Roman" w:hAnsi="Times New Roman" w:cs="Times New Roman"/>
          <w:sz w:val="24"/>
          <w:szCs w:val="24"/>
        </w:rPr>
        <w:t xml:space="preserve">: </w:t>
      </w:r>
      <w:r w:rsidR="00B7619D">
        <w:rPr>
          <w:rFonts w:ascii="Times New Roman" w:hAnsi="Times New Roman" w:cs="Times New Roman"/>
          <w:sz w:val="24"/>
          <w:szCs w:val="24"/>
        </w:rPr>
        <w:t xml:space="preserve">The </w:t>
      </w:r>
      <w:proofErr w:type="spellStart"/>
      <w:r w:rsidRPr="00804363">
        <w:rPr>
          <w:rFonts w:ascii="Times New Roman" w:hAnsi="Times New Roman" w:cs="Times New Roman"/>
          <w:sz w:val="24"/>
          <w:szCs w:val="24"/>
        </w:rPr>
        <w:t>Wenner</w:t>
      </w:r>
      <w:proofErr w:type="spellEnd"/>
      <w:r w:rsidRPr="00804363">
        <w:rPr>
          <w:rFonts w:ascii="Times New Roman" w:hAnsi="Times New Roman" w:cs="Times New Roman"/>
          <w:sz w:val="24"/>
          <w:szCs w:val="24"/>
        </w:rPr>
        <w:t xml:space="preserve"> array</w:t>
      </w:r>
      <w:r w:rsidR="00B26CF2">
        <w:rPr>
          <w:rFonts w:ascii="Times New Roman" w:hAnsi="Times New Roman" w:cs="Times New Roman"/>
          <w:sz w:val="24"/>
          <w:szCs w:val="24"/>
        </w:rPr>
        <w:t>.</w:t>
      </w:r>
    </w:p>
    <w:p w:rsidR="00B26CF2" w:rsidRDefault="00B26CF2" w:rsidP="00B26CF2">
      <w:pPr>
        <w:spacing w:after="0" w:line="240" w:lineRule="auto"/>
        <w:jc w:val="both"/>
        <w:rPr>
          <w:rFonts w:ascii="Times New Roman" w:hAnsi="Times New Roman" w:cs="Times New Roman"/>
          <w:sz w:val="24"/>
          <w:szCs w:val="24"/>
        </w:rPr>
      </w:pPr>
    </w:p>
    <w:p w:rsidR="00CF1828" w:rsidRPr="00F34F8A" w:rsidRDefault="00CF1828" w:rsidP="0080409E">
      <w:pPr>
        <w:pStyle w:val="ListParagraph"/>
        <w:numPr>
          <w:ilvl w:val="0"/>
          <w:numId w:val="10"/>
        </w:numPr>
        <w:spacing w:line="360" w:lineRule="auto"/>
        <w:rPr>
          <w:rFonts w:ascii="Times New Roman" w:hAnsi="Times New Roman" w:cs="Times New Roman"/>
          <w:b/>
          <w:sz w:val="28"/>
          <w:szCs w:val="28"/>
        </w:rPr>
      </w:pPr>
      <w:r w:rsidRPr="00F34F8A">
        <w:rPr>
          <w:rFonts w:ascii="Times New Roman" w:hAnsi="Times New Roman" w:cs="Times New Roman"/>
          <w:b/>
          <w:sz w:val="24"/>
          <w:szCs w:val="24"/>
        </w:rPr>
        <w:t xml:space="preserve"> </w:t>
      </w:r>
      <w:r w:rsidRPr="00F34F8A">
        <w:rPr>
          <w:rFonts w:ascii="Times New Roman" w:hAnsi="Times New Roman" w:cs="Times New Roman"/>
          <w:b/>
          <w:sz w:val="28"/>
          <w:szCs w:val="28"/>
        </w:rPr>
        <w:t xml:space="preserve">Schlumberger array </w:t>
      </w:r>
    </w:p>
    <w:p w:rsidR="00DE0A4D" w:rsidRDefault="00CF1828" w:rsidP="0080409E">
      <w:pPr>
        <w:spacing w:line="360" w:lineRule="auto"/>
        <w:jc w:val="both"/>
        <w:rPr>
          <w:rFonts w:ascii="Times New Roman" w:hAnsi="Times New Roman" w:cs="Times New Roman"/>
          <w:sz w:val="24"/>
          <w:szCs w:val="24"/>
        </w:rPr>
      </w:pPr>
      <w:r w:rsidRPr="00CF1828">
        <w:rPr>
          <w:rFonts w:ascii="Times New Roman" w:hAnsi="Times New Roman" w:cs="Times New Roman"/>
          <w:sz w:val="24"/>
          <w:szCs w:val="24"/>
        </w:rPr>
        <w:t xml:space="preserve">In the Schlumberger configuration, the operator expands the electrode spacing by increasing the distance between current electrodes, typically on a logarithmic scale during the course of measurements. The potential electrode spacing is assumed to be infinitesimal, and the observed values of potential can be adjusted accordingly. The Schlumberger electrode arrangement is illustrated in Fig. (3.5). </w:t>
      </w:r>
      <w:r w:rsidR="00ED05D6" w:rsidRPr="00CF1828">
        <w:rPr>
          <w:rFonts w:ascii="Times New Roman" w:hAnsi="Times New Roman" w:cs="Times New Roman"/>
          <w:sz w:val="24"/>
          <w:szCs w:val="24"/>
        </w:rPr>
        <w:t>the</w:t>
      </w:r>
      <w:r w:rsidRPr="00CF1828">
        <w:rPr>
          <w:rFonts w:ascii="Times New Roman" w:hAnsi="Times New Roman" w:cs="Times New Roman"/>
          <w:sz w:val="24"/>
          <w:szCs w:val="24"/>
        </w:rPr>
        <w:t xml:space="preserve"> apparent resistivity at the center of a Schlumberger array, r</w:t>
      </w:r>
      <w:r w:rsidRPr="00CF1828">
        <w:rPr>
          <w:rFonts w:ascii="Times New Roman" w:hAnsi="Times New Roman" w:cs="Times New Roman"/>
          <w:sz w:val="24"/>
          <w:szCs w:val="24"/>
          <w:vertAlign w:val="subscript"/>
        </w:rPr>
        <w:t>1</w:t>
      </w:r>
      <w:r w:rsidRPr="00CF1828">
        <w:rPr>
          <w:rFonts w:ascii="Times New Roman" w:hAnsi="Times New Roman" w:cs="Times New Roman"/>
          <w:sz w:val="24"/>
          <w:szCs w:val="24"/>
        </w:rPr>
        <w:t xml:space="preserve"> = r</w:t>
      </w:r>
      <w:r w:rsidRPr="00CF1828">
        <w:rPr>
          <w:rFonts w:ascii="Times New Roman" w:hAnsi="Times New Roman" w:cs="Times New Roman"/>
          <w:sz w:val="24"/>
          <w:szCs w:val="24"/>
          <w:vertAlign w:val="subscript"/>
        </w:rPr>
        <w:t>4</w:t>
      </w:r>
      <w:r>
        <w:rPr>
          <w:rFonts w:ascii="Times New Roman" w:hAnsi="Times New Roman" w:cs="Times New Roman"/>
          <w:sz w:val="24"/>
          <w:szCs w:val="24"/>
        </w:rPr>
        <w:t xml:space="preserve"> </w:t>
      </w:r>
      <w:r w:rsidR="008B067E" w:rsidRPr="00CF1828">
        <w:rPr>
          <w:rFonts w:ascii="Times New Roman" w:hAnsi="Times New Roman" w:cs="Times New Roman"/>
          <w:sz w:val="24"/>
          <w:szCs w:val="24"/>
        </w:rPr>
        <w:t>= (</w:t>
      </w:r>
      <w:r w:rsidRPr="00CF1828">
        <w:rPr>
          <w:rFonts w:ascii="Times New Roman" w:hAnsi="Times New Roman" w:cs="Times New Roman"/>
          <w:sz w:val="24"/>
          <w:szCs w:val="24"/>
        </w:rPr>
        <w:t>s−</w:t>
      </w:r>
      <w:r w:rsidR="008B067E" w:rsidRPr="00CF1828">
        <w:rPr>
          <w:rFonts w:ascii="Times New Roman" w:hAnsi="Times New Roman" w:cs="Times New Roman"/>
          <w:sz w:val="24"/>
          <w:szCs w:val="24"/>
        </w:rPr>
        <w:t>a)</w:t>
      </w:r>
      <w:r w:rsidRPr="00CF1828">
        <w:rPr>
          <w:rFonts w:ascii="Times New Roman" w:hAnsi="Times New Roman" w:cs="Times New Roman"/>
          <w:sz w:val="24"/>
          <w:szCs w:val="24"/>
        </w:rPr>
        <w:t xml:space="preserve"> and r2 = r</w:t>
      </w:r>
      <w:r w:rsidRPr="008B067E">
        <w:rPr>
          <w:rFonts w:ascii="Times New Roman" w:hAnsi="Times New Roman" w:cs="Times New Roman"/>
          <w:sz w:val="24"/>
          <w:szCs w:val="24"/>
          <w:vertAlign w:val="subscript"/>
        </w:rPr>
        <w:t>3</w:t>
      </w:r>
      <w:r w:rsidRPr="00CF1828">
        <w:rPr>
          <w:rFonts w:ascii="Times New Roman" w:hAnsi="Times New Roman" w:cs="Times New Roman"/>
          <w:sz w:val="24"/>
          <w:szCs w:val="24"/>
        </w:rPr>
        <w:t xml:space="preserve"> =</w:t>
      </w:r>
      <w:r w:rsidR="00F34F8A">
        <w:rPr>
          <w:rFonts w:ascii="Times New Roman" w:hAnsi="Times New Roman" w:cs="Times New Roman"/>
          <w:sz w:val="24"/>
          <w:szCs w:val="24"/>
        </w:rPr>
        <w:t xml:space="preserve"> </w:t>
      </w:r>
      <w:r w:rsidRPr="00CF1828">
        <w:rPr>
          <w:rFonts w:ascii="Times New Roman" w:hAnsi="Times New Roman" w:cs="Times New Roman"/>
          <w:sz w:val="24"/>
          <w:szCs w:val="24"/>
        </w:rPr>
        <w:t>(s + a) in eqn. (3.16), yields</w:t>
      </w:r>
    </w:p>
    <w:p w:rsidR="00CF1828" w:rsidRDefault="00ED05D6" w:rsidP="0080409E">
      <w:pPr>
        <w:spacing w:line="360" w:lineRule="auto"/>
        <w:jc w:val="both"/>
        <w:rPr>
          <w:rFonts w:ascii="Times New Roman" w:hAnsi="Times New Roman" w:cs="Times New Roman"/>
          <w:sz w:val="24"/>
          <w:szCs w:val="24"/>
        </w:rPr>
      </w:pPr>
      <w:r>
        <w:rPr>
          <w:rFonts w:ascii="Times New Roman" w:hAnsi="Times New Roman" w:cs="Times New Roman"/>
          <w:position w:val="-24"/>
          <w:sz w:val="24"/>
          <w:szCs w:val="24"/>
        </w:rPr>
        <w:t xml:space="preserve">                    </w:t>
      </w:r>
      <w:r w:rsidR="00CF1828" w:rsidRPr="00CF1828">
        <w:rPr>
          <w:rFonts w:ascii="Times New Roman" w:hAnsi="Times New Roman" w:cs="Times New Roman"/>
          <w:position w:val="-24"/>
          <w:sz w:val="24"/>
          <w:szCs w:val="24"/>
        </w:rPr>
        <w:object w:dxaOrig="2180" w:dyaOrig="1040">
          <v:shape id="_x0000_i1048" type="#_x0000_t75" style="width:120.75pt;height:57.75pt" o:ole="">
            <v:imagedata r:id="rId68" o:title=""/>
          </v:shape>
          <o:OLEObject Type="Embed" ProgID="Equation.3" ShapeID="_x0000_i1048" DrawAspect="Content" ObjectID="_1617026633" r:id="rId69"/>
        </w:object>
      </w:r>
      <w:r w:rsidR="00CF1828">
        <w:rPr>
          <w:rFonts w:ascii="Times New Roman" w:hAnsi="Times New Roman" w:cs="Times New Roman"/>
          <w:sz w:val="24"/>
          <w:szCs w:val="24"/>
        </w:rPr>
        <w:t xml:space="preserve">                       </w:t>
      </w:r>
      <w:r>
        <w:rPr>
          <w:rFonts w:ascii="Times New Roman" w:hAnsi="Times New Roman" w:cs="Times New Roman"/>
          <w:sz w:val="24"/>
          <w:szCs w:val="24"/>
        </w:rPr>
        <w:t xml:space="preserve">            </w:t>
      </w:r>
      <w:r w:rsidR="00CF1828">
        <w:rPr>
          <w:rFonts w:ascii="Times New Roman" w:hAnsi="Times New Roman" w:cs="Times New Roman"/>
          <w:sz w:val="24"/>
          <w:szCs w:val="24"/>
        </w:rPr>
        <w:t xml:space="preserve">                                                  (3.20)</w:t>
      </w:r>
    </w:p>
    <w:p w:rsidR="00CF1828" w:rsidRDefault="00CF1828" w:rsidP="00F34F8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w:t>
      </w:r>
      <w:r w:rsidRPr="00CF1828">
        <w:rPr>
          <w:rFonts w:ascii="Times New Roman" w:hAnsi="Times New Roman" w:cs="Times New Roman"/>
          <w:sz w:val="24"/>
          <w:szCs w:val="24"/>
        </w:rPr>
        <w:t>here, "s" is half of the current electrode separation (i.e. .AB/2).</w:t>
      </w:r>
      <w:r w:rsidRPr="00CF1828">
        <w:rPr>
          <w:rFonts w:ascii="Times New Roman" w:hAnsi="Times New Roman" w:cs="Times New Roman"/>
          <w:sz w:val="24"/>
          <w:szCs w:val="24"/>
        </w:rPr>
        <w:tab/>
        <w:t xml:space="preserve">The </w:t>
      </w:r>
      <w:proofErr w:type="spellStart"/>
      <w:r w:rsidRPr="00CF1828">
        <w:rPr>
          <w:rFonts w:ascii="Times New Roman" w:hAnsi="Times New Roman" w:cs="Times New Roman"/>
          <w:sz w:val="24"/>
          <w:szCs w:val="24"/>
        </w:rPr>
        <w:t>Wenner</w:t>
      </w:r>
      <w:proofErr w:type="spellEnd"/>
      <w:r w:rsidRPr="00CF1828">
        <w:rPr>
          <w:rFonts w:ascii="Times New Roman" w:hAnsi="Times New Roman" w:cs="Times New Roman"/>
          <w:sz w:val="24"/>
          <w:szCs w:val="24"/>
        </w:rPr>
        <w:t xml:space="preserve"> arrangement is a special case of the Schlumberger array, in which s = 3a/2</w:t>
      </w:r>
      <w:r w:rsidR="00B7619D">
        <w:rPr>
          <w:rFonts w:ascii="Times New Roman" w:hAnsi="Times New Roman" w:cs="Times New Roman"/>
          <w:sz w:val="24"/>
          <w:szCs w:val="24"/>
        </w:rPr>
        <w:t>.</w:t>
      </w:r>
    </w:p>
    <w:p w:rsidR="007D4E7A" w:rsidRDefault="007D4E7A" w:rsidP="007D4E7A">
      <w:pPr>
        <w:spacing w:after="0" w:line="240" w:lineRule="auto"/>
        <w:jc w:val="both"/>
        <w:rPr>
          <w:rFonts w:ascii="Times New Roman" w:hAnsi="Times New Roman" w:cs="Times New Roman"/>
          <w:sz w:val="24"/>
          <w:szCs w:val="24"/>
        </w:rPr>
      </w:pPr>
    </w:p>
    <w:p w:rsidR="00B7619D" w:rsidRDefault="007D4E7A" w:rsidP="007D4E7A">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600575" cy="1457325"/>
            <wp:effectExtent l="0" t="0" r="9525" b="952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03703" cy="1458316"/>
                    </a:xfrm>
                    <a:prstGeom prst="rect">
                      <a:avLst/>
                    </a:prstGeom>
                    <a:noFill/>
                    <a:ln>
                      <a:noFill/>
                    </a:ln>
                  </pic:spPr>
                </pic:pic>
              </a:graphicData>
            </a:graphic>
          </wp:inline>
        </w:drawing>
      </w:r>
    </w:p>
    <w:p w:rsidR="008B067E" w:rsidRDefault="008B067E" w:rsidP="0080409E">
      <w:pPr>
        <w:spacing w:line="360" w:lineRule="auto"/>
        <w:jc w:val="both"/>
        <w:rPr>
          <w:rFonts w:ascii="Times New Roman" w:hAnsi="Times New Roman" w:cs="Times New Roman"/>
          <w:sz w:val="24"/>
          <w:szCs w:val="24"/>
        </w:rPr>
      </w:pPr>
      <w:r w:rsidRPr="008B067E">
        <w:rPr>
          <w:rFonts w:ascii="Times New Roman" w:hAnsi="Times New Roman" w:cs="Times New Roman"/>
          <w:sz w:val="24"/>
          <w:szCs w:val="24"/>
        </w:rPr>
        <w:t>Figure 3.6</w:t>
      </w:r>
      <w:r w:rsidR="00F34F8A">
        <w:rPr>
          <w:rFonts w:ascii="Times New Roman" w:hAnsi="Times New Roman" w:cs="Times New Roman"/>
          <w:sz w:val="24"/>
          <w:szCs w:val="24"/>
        </w:rPr>
        <w:t xml:space="preserve">: </w:t>
      </w:r>
      <w:r>
        <w:rPr>
          <w:rFonts w:ascii="Times New Roman" w:hAnsi="Times New Roman" w:cs="Times New Roman"/>
          <w:sz w:val="24"/>
          <w:szCs w:val="24"/>
        </w:rPr>
        <w:t xml:space="preserve"> Schlumberger array</w:t>
      </w:r>
      <w:r w:rsidR="00B26CF2">
        <w:rPr>
          <w:rFonts w:ascii="Times New Roman" w:hAnsi="Times New Roman" w:cs="Times New Roman"/>
          <w:sz w:val="24"/>
          <w:szCs w:val="24"/>
        </w:rPr>
        <w:t xml:space="preserve">. </w:t>
      </w:r>
    </w:p>
    <w:p w:rsidR="00B26CF2" w:rsidRDefault="00B26CF2" w:rsidP="00B26CF2">
      <w:pPr>
        <w:spacing w:after="0" w:line="240" w:lineRule="auto"/>
        <w:jc w:val="both"/>
        <w:rPr>
          <w:rFonts w:ascii="Times New Roman" w:hAnsi="Times New Roman" w:cs="Times New Roman"/>
          <w:sz w:val="24"/>
          <w:szCs w:val="24"/>
        </w:rPr>
      </w:pPr>
    </w:p>
    <w:p w:rsidR="008B067E" w:rsidRDefault="008B067E" w:rsidP="0080409E">
      <w:pPr>
        <w:pStyle w:val="ListParagraph"/>
        <w:numPr>
          <w:ilvl w:val="0"/>
          <w:numId w:val="10"/>
        </w:numPr>
        <w:spacing w:line="360" w:lineRule="auto"/>
        <w:rPr>
          <w:rFonts w:ascii="Times New Roman" w:hAnsi="Times New Roman" w:cs="Times New Roman"/>
          <w:b/>
          <w:sz w:val="28"/>
          <w:szCs w:val="28"/>
        </w:rPr>
      </w:pPr>
      <w:r w:rsidRPr="008B067E">
        <w:rPr>
          <w:rFonts w:ascii="Times New Roman" w:hAnsi="Times New Roman" w:cs="Times New Roman"/>
          <w:b/>
          <w:sz w:val="28"/>
          <w:szCs w:val="28"/>
        </w:rPr>
        <w:t xml:space="preserve"> </w:t>
      </w:r>
      <w:proofErr w:type="spellStart"/>
      <w:r w:rsidRPr="008B067E">
        <w:rPr>
          <w:rFonts w:ascii="Times New Roman" w:hAnsi="Times New Roman" w:cs="Times New Roman"/>
          <w:b/>
          <w:sz w:val="28"/>
          <w:szCs w:val="28"/>
        </w:rPr>
        <w:t>Wenner</w:t>
      </w:r>
      <w:proofErr w:type="spellEnd"/>
      <w:r w:rsidRPr="008B067E">
        <w:rPr>
          <w:rFonts w:ascii="Times New Roman" w:hAnsi="Times New Roman" w:cs="Times New Roman"/>
          <w:b/>
          <w:sz w:val="28"/>
          <w:szCs w:val="28"/>
        </w:rPr>
        <w:t>-Schlumberger array</w:t>
      </w:r>
    </w:p>
    <w:p w:rsidR="008B067E" w:rsidRPr="008B067E" w:rsidRDefault="008B067E" w:rsidP="00F34F8A">
      <w:pPr>
        <w:spacing w:line="360" w:lineRule="auto"/>
        <w:jc w:val="both"/>
        <w:rPr>
          <w:rFonts w:ascii="Times New Roman" w:hAnsi="Times New Roman" w:cs="Times New Roman"/>
          <w:sz w:val="24"/>
          <w:szCs w:val="24"/>
        </w:rPr>
      </w:pPr>
      <w:r w:rsidRPr="008B067E">
        <w:rPr>
          <w:rFonts w:ascii="Times New Roman" w:hAnsi="Times New Roman" w:cs="Times New Roman"/>
          <w:sz w:val="24"/>
          <w:szCs w:val="24"/>
        </w:rPr>
        <w:t xml:space="preserve">This is a new hybrid between the </w:t>
      </w:r>
      <w:proofErr w:type="spellStart"/>
      <w:r w:rsidRPr="008B067E">
        <w:rPr>
          <w:rFonts w:ascii="Times New Roman" w:hAnsi="Times New Roman" w:cs="Times New Roman"/>
          <w:sz w:val="24"/>
          <w:szCs w:val="24"/>
        </w:rPr>
        <w:t>Wenner</w:t>
      </w:r>
      <w:proofErr w:type="spellEnd"/>
      <w:r w:rsidRPr="008B067E">
        <w:rPr>
          <w:rFonts w:ascii="Times New Roman" w:hAnsi="Times New Roman" w:cs="Times New Roman"/>
          <w:sz w:val="24"/>
          <w:szCs w:val="24"/>
        </w:rPr>
        <w:t xml:space="preserve"> and Schlumberger arrays (</w:t>
      </w:r>
      <w:proofErr w:type="spellStart"/>
      <w:r w:rsidRPr="008B067E">
        <w:rPr>
          <w:rFonts w:ascii="Times New Roman" w:hAnsi="Times New Roman" w:cs="Times New Roman"/>
          <w:sz w:val="24"/>
          <w:szCs w:val="24"/>
        </w:rPr>
        <w:t>Pazdirek</w:t>
      </w:r>
      <w:proofErr w:type="spellEnd"/>
      <w:r w:rsidRPr="008B067E">
        <w:rPr>
          <w:rFonts w:ascii="Times New Roman" w:hAnsi="Times New Roman" w:cs="Times New Roman"/>
          <w:sz w:val="24"/>
          <w:szCs w:val="24"/>
        </w:rPr>
        <w:t xml:space="preserve"> and </w:t>
      </w:r>
      <w:proofErr w:type="spellStart"/>
      <w:r w:rsidRPr="008B067E">
        <w:rPr>
          <w:rFonts w:ascii="Times New Roman" w:hAnsi="Times New Roman" w:cs="Times New Roman"/>
          <w:sz w:val="24"/>
          <w:szCs w:val="24"/>
        </w:rPr>
        <w:t>Blaha</w:t>
      </w:r>
      <w:proofErr w:type="spellEnd"/>
      <w:r w:rsidR="00B7619D">
        <w:rPr>
          <w:rFonts w:ascii="Times New Roman" w:hAnsi="Times New Roman" w:cs="Times New Roman"/>
          <w:sz w:val="24"/>
          <w:szCs w:val="24"/>
        </w:rPr>
        <w:t>,</w:t>
      </w:r>
      <w:r w:rsidRPr="008B067E">
        <w:rPr>
          <w:rFonts w:ascii="Times New Roman" w:hAnsi="Times New Roman" w:cs="Times New Roman"/>
          <w:sz w:val="24"/>
          <w:szCs w:val="24"/>
        </w:rPr>
        <w:t xml:space="preserve"> 1996</w:t>
      </w:r>
      <w:r>
        <w:rPr>
          <w:rFonts w:ascii="Times New Roman" w:hAnsi="Times New Roman" w:cs="Times New Roman"/>
          <w:sz w:val="24"/>
          <w:szCs w:val="24"/>
        </w:rPr>
        <w:t xml:space="preserve">) </w:t>
      </w:r>
      <w:r w:rsidRPr="008B067E">
        <w:rPr>
          <w:rFonts w:ascii="Times New Roman" w:hAnsi="Times New Roman" w:cs="Times New Roman"/>
          <w:sz w:val="24"/>
          <w:szCs w:val="24"/>
        </w:rPr>
        <w:t>arising out of relatively recent work with electrical imaging surveys.</w:t>
      </w:r>
      <w:r>
        <w:rPr>
          <w:rFonts w:ascii="Times New Roman" w:hAnsi="Times New Roman" w:cs="Times New Roman"/>
          <w:sz w:val="24"/>
          <w:szCs w:val="24"/>
        </w:rPr>
        <w:t xml:space="preserve"> </w:t>
      </w:r>
    </w:p>
    <w:p w:rsidR="00CF1828" w:rsidRDefault="008B067E" w:rsidP="00F34F8A">
      <w:pPr>
        <w:spacing w:line="360" w:lineRule="auto"/>
        <w:jc w:val="both"/>
        <w:rPr>
          <w:rFonts w:ascii="Times New Roman" w:hAnsi="Times New Roman" w:cs="Times New Roman"/>
          <w:sz w:val="24"/>
          <w:szCs w:val="24"/>
        </w:rPr>
      </w:pPr>
      <w:r w:rsidRPr="008B067E">
        <w:rPr>
          <w:rFonts w:ascii="Times New Roman" w:hAnsi="Times New Roman" w:cs="Times New Roman"/>
          <w:sz w:val="24"/>
          <w:szCs w:val="24"/>
        </w:rPr>
        <w:t xml:space="preserve">The classical Schlumberger array is one of the most commonly used array for resistivity sounding surveys. </w:t>
      </w:r>
      <w:r w:rsidR="00B7619D">
        <w:rPr>
          <w:rFonts w:ascii="Times New Roman" w:hAnsi="Times New Roman" w:cs="Times New Roman"/>
          <w:sz w:val="24"/>
          <w:szCs w:val="24"/>
        </w:rPr>
        <w:t xml:space="preserve"> One can use</w:t>
      </w:r>
      <w:r w:rsidRPr="008B067E">
        <w:rPr>
          <w:rFonts w:ascii="Times New Roman" w:hAnsi="Times New Roman" w:cs="Times New Roman"/>
          <w:sz w:val="24"/>
          <w:szCs w:val="24"/>
        </w:rPr>
        <w:t xml:space="preserve"> a modified form of this array so that it can be used on a system with the electrodes arranged with a constant spacing. Note that the "n" factor for this array is the ratio of the distance between the C</w:t>
      </w:r>
      <w:r w:rsidRPr="008B067E">
        <w:rPr>
          <w:rFonts w:ascii="Times New Roman" w:hAnsi="Times New Roman" w:cs="Times New Roman"/>
          <w:sz w:val="24"/>
          <w:szCs w:val="24"/>
          <w:vertAlign w:val="subscript"/>
        </w:rPr>
        <w:t>1</w:t>
      </w:r>
      <w:r w:rsidRPr="008B067E">
        <w:rPr>
          <w:rFonts w:ascii="Times New Roman" w:hAnsi="Times New Roman" w:cs="Times New Roman"/>
          <w:sz w:val="24"/>
          <w:szCs w:val="24"/>
        </w:rPr>
        <w:t>-P</w:t>
      </w:r>
      <w:r w:rsidRPr="008B067E">
        <w:rPr>
          <w:rFonts w:ascii="Times New Roman" w:hAnsi="Times New Roman" w:cs="Times New Roman"/>
          <w:sz w:val="24"/>
          <w:szCs w:val="24"/>
          <w:vertAlign w:val="subscript"/>
        </w:rPr>
        <w:t>1</w:t>
      </w:r>
      <w:r w:rsidRPr="008B067E">
        <w:rPr>
          <w:rFonts w:ascii="Times New Roman" w:hAnsi="Times New Roman" w:cs="Times New Roman"/>
          <w:sz w:val="24"/>
          <w:szCs w:val="24"/>
        </w:rPr>
        <w:t xml:space="preserve"> (or P</w:t>
      </w:r>
      <w:r w:rsidRPr="008B067E">
        <w:rPr>
          <w:rFonts w:ascii="Times New Roman" w:hAnsi="Times New Roman" w:cs="Times New Roman"/>
          <w:sz w:val="24"/>
          <w:szCs w:val="24"/>
          <w:vertAlign w:val="subscript"/>
        </w:rPr>
        <w:t>2</w:t>
      </w:r>
      <w:r w:rsidRPr="008B067E">
        <w:rPr>
          <w:rFonts w:ascii="Times New Roman" w:hAnsi="Times New Roman" w:cs="Times New Roman"/>
          <w:sz w:val="24"/>
          <w:szCs w:val="24"/>
        </w:rPr>
        <w:t>-C</w:t>
      </w:r>
      <w:r w:rsidRPr="008B067E">
        <w:rPr>
          <w:rFonts w:ascii="Times New Roman" w:hAnsi="Times New Roman" w:cs="Times New Roman"/>
          <w:sz w:val="24"/>
          <w:szCs w:val="24"/>
          <w:vertAlign w:val="subscript"/>
        </w:rPr>
        <w:t>2</w:t>
      </w:r>
      <w:r w:rsidRPr="008B067E">
        <w:rPr>
          <w:rFonts w:ascii="Times New Roman" w:hAnsi="Times New Roman" w:cs="Times New Roman"/>
          <w:sz w:val="24"/>
          <w:szCs w:val="24"/>
        </w:rPr>
        <w:t>) electrodes to the spacing between the P</w:t>
      </w:r>
      <w:r w:rsidRPr="008B067E">
        <w:rPr>
          <w:rFonts w:ascii="Times New Roman" w:hAnsi="Times New Roman" w:cs="Times New Roman"/>
          <w:sz w:val="24"/>
          <w:szCs w:val="24"/>
          <w:vertAlign w:val="subscript"/>
        </w:rPr>
        <w:t>1</w:t>
      </w:r>
      <w:r w:rsidRPr="008B067E">
        <w:rPr>
          <w:rFonts w:ascii="Times New Roman" w:hAnsi="Times New Roman" w:cs="Times New Roman"/>
          <w:sz w:val="24"/>
          <w:szCs w:val="24"/>
        </w:rPr>
        <w:t>-P</w:t>
      </w:r>
      <w:r w:rsidRPr="008B067E">
        <w:rPr>
          <w:rFonts w:ascii="Times New Roman" w:hAnsi="Times New Roman" w:cs="Times New Roman"/>
          <w:sz w:val="24"/>
          <w:szCs w:val="24"/>
          <w:vertAlign w:val="subscript"/>
        </w:rPr>
        <w:t>2</w:t>
      </w:r>
      <w:r w:rsidRPr="008B067E">
        <w:rPr>
          <w:rFonts w:ascii="Times New Roman" w:hAnsi="Times New Roman" w:cs="Times New Roman"/>
          <w:sz w:val="24"/>
          <w:szCs w:val="24"/>
        </w:rPr>
        <w:t xml:space="preserve"> potential pair. The sensitivity pattern for the Schlumberger array is slightly different from the </w:t>
      </w:r>
      <w:proofErr w:type="spellStart"/>
      <w:r w:rsidRPr="008B067E">
        <w:rPr>
          <w:rFonts w:ascii="Times New Roman" w:hAnsi="Times New Roman" w:cs="Times New Roman"/>
          <w:sz w:val="24"/>
          <w:szCs w:val="24"/>
        </w:rPr>
        <w:t>Wenner</w:t>
      </w:r>
      <w:proofErr w:type="spellEnd"/>
      <w:r w:rsidRPr="008B067E">
        <w:rPr>
          <w:rFonts w:ascii="Times New Roman" w:hAnsi="Times New Roman" w:cs="Times New Roman"/>
          <w:sz w:val="24"/>
          <w:szCs w:val="24"/>
        </w:rPr>
        <w:t xml:space="preserve"> array with a slight vertical curvature below the center of the array, and slightly lower sensitivity values in the regions between the C</w:t>
      </w:r>
      <w:r w:rsidRPr="008B067E">
        <w:rPr>
          <w:rFonts w:ascii="Times New Roman" w:hAnsi="Times New Roman" w:cs="Times New Roman"/>
          <w:sz w:val="24"/>
          <w:szCs w:val="24"/>
          <w:vertAlign w:val="subscript"/>
        </w:rPr>
        <w:t>1</w:t>
      </w:r>
      <w:r w:rsidRPr="008B067E">
        <w:rPr>
          <w:rFonts w:ascii="Times New Roman" w:hAnsi="Times New Roman" w:cs="Times New Roman"/>
          <w:sz w:val="24"/>
          <w:szCs w:val="24"/>
        </w:rPr>
        <w:t xml:space="preserve"> and P</w:t>
      </w:r>
      <w:r w:rsidRPr="008B067E">
        <w:rPr>
          <w:rFonts w:ascii="Times New Roman" w:hAnsi="Times New Roman" w:cs="Times New Roman"/>
          <w:sz w:val="24"/>
          <w:szCs w:val="24"/>
          <w:vertAlign w:val="subscript"/>
        </w:rPr>
        <w:t>1</w:t>
      </w:r>
      <w:r w:rsidRPr="008B067E">
        <w:rPr>
          <w:rFonts w:ascii="Times New Roman" w:hAnsi="Times New Roman" w:cs="Times New Roman"/>
          <w:sz w:val="24"/>
          <w:szCs w:val="24"/>
        </w:rPr>
        <w:t xml:space="preserve"> (and also C</w:t>
      </w:r>
      <w:r w:rsidRPr="008B067E">
        <w:rPr>
          <w:rFonts w:ascii="Times New Roman" w:hAnsi="Times New Roman" w:cs="Times New Roman"/>
          <w:sz w:val="24"/>
          <w:szCs w:val="24"/>
          <w:vertAlign w:val="subscript"/>
        </w:rPr>
        <w:t>2</w:t>
      </w:r>
      <w:r w:rsidRPr="008B067E">
        <w:rPr>
          <w:rFonts w:ascii="Times New Roman" w:hAnsi="Times New Roman" w:cs="Times New Roman"/>
          <w:sz w:val="24"/>
          <w:szCs w:val="24"/>
        </w:rPr>
        <w:t xml:space="preserve"> and P</w:t>
      </w:r>
      <w:r w:rsidRPr="008B067E">
        <w:rPr>
          <w:rFonts w:ascii="Times New Roman" w:hAnsi="Times New Roman" w:cs="Times New Roman"/>
          <w:sz w:val="24"/>
          <w:szCs w:val="24"/>
          <w:vertAlign w:val="subscript"/>
        </w:rPr>
        <w:t>2</w:t>
      </w:r>
      <w:r w:rsidRPr="008B067E">
        <w:rPr>
          <w:rFonts w:ascii="Times New Roman" w:hAnsi="Times New Roman" w:cs="Times New Roman"/>
          <w:sz w:val="24"/>
          <w:szCs w:val="24"/>
        </w:rPr>
        <w:t>) electrodes.</w:t>
      </w:r>
    </w:p>
    <w:p w:rsidR="008B067E" w:rsidRDefault="008B067E" w:rsidP="00F34F8A">
      <w:pPr>
        <w:spacing w:line="360" w:lineRule="auto"/>
        <w:jc w:val="both"/>
        <w:rPr>
          <w:rFonts w:ascii="Times New Roman" w:hAnsi="Times New Roman" w:cs="Times New Roman"/>
          <w:sz w:val="24"/>
          <w:szCs w:val="24"/>
        </w:rPr>
      </w:pPr>
      <w:r w:rsidRPr="008B067E">
        <w:rPr>
          <w:rFonts w:ascii="Times New Roman" w:hAnsi="Times New Roman" w:cs="Times New Roman"/>
          <w:sz w:val="24"/>
          <w:szCs w:val="24"/>
        </w:rPr>
        <w:t>There is a slightly greater concentration of high sensitivity values below the P</w:t>
      </w:r>
      <w:r w:rsidRPr="008B067E">
        <w:rPr>
          <w:rFonts w:ascii="Times New Roman" w:hAnsi="Times New Roman" w:cs="Times New Roman"/>
          <w:sz w:val="24"/>
          <w:szCs w:val="24"/>
          <w:vertAlign w:val="subscript"/>
        </w:rPr>
        <w:t>1</w:t>
      </w:r>
      <w:r w:rsidRPr="008B067E">
        <w:rPr>
          <w:rFonts w:ascii="Times New Roman" w:hAnsi="Times New Roman" w:cs="Times New Roman"/>
          <w:sz w:val="24"/>
          <w:szCs w:val="24"/>
        </w:rPr>
        <w:t>-P</w:t>
      </w:r>
      <w:r w:rsidRPr="008B067E">
        <w:rPr>
          <w:rFonts w:ascii="Times New Roman" w:hAnsi="Times New Roman" w:cs="Times New Roman"/>
          <w:sz w:val="24"/>
          <w:szCs w:val="24"/>
          <w:vertAlign w:val="subscript"/>
        </w:rPr>
        <w:t>2</w:t>
      </w:r>
      <w:r w:rsidRPr="008B067E">
        <w:rPr>
          <w:rFonts w:ascii="Times New Roman" w:hAnsi="Times New Roman" w:cs="Times New Roman"/>
          <w:sz w:val="24"/>
          <w:szCs w:val="24"/>
        </w:rPr>
        <w:t xml:space="preserve"> electrodes. This means that this array is moderately sensitive to both horizontal and vertical structures. The median depth of investigation for this array is about 10 percent larger than that of the </w:t>
      </w:r>
      <w:proofErr w:type="spellStart"/>
      <w:r w:rsidRPr="008B067E">
        <w:rPr>
          <w:rFonts w:ascii="Times New Roman" w:hAnsi="Times New Roman" w:cs="Times New Roman"/>
          <w:sz w:val="24"/>
          <w:szCs w:val="24"/>
        </w:rPr>
        <w:t>Wenner</w:t>
      </w:r>
      <w:proofErr w:type="spellEnd"/>
      <w:r w:rsidRPr="008B067E">
        <w:rPr>
          <w:rFonts w:ascii="Times New Roman" w:hAnsi="Times New Roman" w:cs="Times New Roman"/>
          <w:sz w:val="24"/>
          <w:szCs w:val="24"/>
        </w:rPr>
        <w:t xml:space="preserve"> array for the same distance between the outer (C</w:t>
      </w:r>
      <w:r w:rsidRPr="008B067E">
        <w:rPr>
          <w:rFonts w:ascii="Times New Roman" w:hAnsi="Times New Roman" w:cs="Times New Roman"/>
          <w:sz w:val="24"/>
          <w:szCs w:val="24"/>
          <w:vertAlign w:val="subscript"/>
        </w:rPr>
        <w:t>1</w:t>
      </w:r>
      <w:r w:rsidRPr="008B067E">
        <w:rPr>
          <w:rFonts w:ascii="Times New Roman" w:hAnsi="Times New Roman" w:cs="Times New Roman"/>
          <w:sz w:val="24"/>
          <w:szCs w:val="24"/>
        </w:rPr>
        <w:t xml:space="preserve"> and C</w:t>
      </w:r>
      <w:r w:rsidRPr="008B067E">
        <w:rPr>
          <w:rFonts w:ascii="Times New Roman" w:hAnsi="Times New Roman" w:cs="Times New Roman"/>
          <w:sz w:val="24"/>
          <w:szCs w:val="24"/>
          <w:vertAlign w:val="subscript"/>
        </w:rPr>
        <w:t>2</w:t>
      </w:r>
      <w:r w:rsidRPr="008B067E">
        <w:rPr>
          <w:rFonts w:ascii="Times New Roman" w:hAnsi="Times New Roman" w:cs="Times New Roman"/>
          <w:sz w:val="24"/>
          <w:szCs w:val="24"/>
        </w:rPr>
        <w:t>) electrodes.</w:t>
      </w:r>
    </w:p>
    <w:p w:rsidR="008B067E" w:rsidRDefault="008B067E" w:rsidP="00F34F8A">
      <w:pPr>
        <w:spacing w:line="360" w:lineRule="auto"/>
        <w:jc w:val="both"/>
        <w:rPr>
          <w:rFonts w:ascii="Times New Roman" w:hAnsi="Times New Roman" w:cs="Times New Roman"/>
          <w:sz w:val="24"/>
          <w:szCs w:val="24"/>
        </w:rPr>
      </w:pPr>
      <w:r w:rsidRPr="008B067E">
        <w:rPr>
          <w:rFonts w:ascii="Times New Roman" w:hAnsi="Times New Roman" w:cs="Times New Roman"/>
          <w:sz w:val="24"/>
          <w:szCs w:val="24"/>
        </w:rPr>
        <w:t xml:space="preserve">The </w:t>
      </w:r>
      <w:proofErr w:type="spellStart"/>
      <w:r w:rsidRPr="008B067E">
        <w:rPr>
          <w:rFonts w:ascii="Times New Roman" w:hAnsi="Times New Roman" w:cs="Times New Roman"/>
          <w:sz w:val="24"/>
          <w:szCs w:val="24"/>
        </w:rPr>
        <w:t>Wenner</w:t>
      </w:r>
      <w:proofErr w:type="spellEnd"/>
      <w:r w:rsidRPr="008B067E">
        <w:rPr>
          <w:rFonts w:ascii="Times New Roman" w:hAnsi="Times New Roman" w:cs="Times New Roman"/>
          <w:sz w:val="24"/>
          <w:szCs w:val="24"/>
        </w:rPr>
        <w:t xml:space="preserve"> Schlumberger array has a slightly better horizontal coverage compared with the </w:t>
      </w:r>
      <w:proofErr w:type="spellStart"/>
      <w:r w:rsidRPr="008B067E">
        <w:rPr>
          <w:rFonts w:ascii="Times New Roman" w:hAnsi="Times New Roman" w:cs="Times New Roman"/>
          <w:sz w:val="24"/>
          <w:szCs w:val="24"/>
        </w:rPr>
        <w:t>Wenner</w:t>
      </w:r>
      <w:proofErr w:type="spellEnd"/>
      <w:r w:rsidRPr="008B067E">
        <w:rPr>
          <w:rFonts w:ascii="Times New Roman" w:hAnsi="Times New Roman" w:cs="Times New Roman"/>
          <w:sz w:val="24"/>
          <w:szCs w:val="24"/>
        </w:rPr>
        <w:t xml:space="preserve"> array. For the </w:t>
      </w:r>
      <w:proofErr w:type="spellStart"/>
      <w:r w:rsidRPr="008B067E">
        <w:rPr>
          <w:rFonts w:ascii="Times New Roman" w:hAnsi="Times New Roman" w:cs="Times New Roman"/>
          <w:sz w:val="24"/>
          <w:szCs w:val="24"/>
        </w:rPr>
        <w:t>Wenner</w:t>
      </w:r>
      <w:proofErr w:type="spellEnd"/>
      <w:r w:rsidRPr="008B067E">
        <w:rPr>
          <w:rFonts w:ascii="Times New Roman" w:hAnsi="Times New Roman" w:cs="Times New Roman"/>
          <w:sz w:val="24"/>
          <w:szCs w:val="24"/>
        </w:rPr>
        <w:t xml:space="preserve"> array each deeper data level has 3 data points less than the previous data level, while for the </w:t>
      </w:r>
      <w:proofErr w:type="spellStart"/>
      <w:r w:rsidRPr="008B067E">
        <w:rPr>
          <w:rFonts w:ascii="Times New Roman" w:hAnsi="Times New Roman" w:cs="Times New Roman"/>
          <w:sz w:val="24"/>
          <w:szCs w:val="24"/>
        </w:rPr>
        <w:t>Wenner</w:t>
      </w:r>
      <w:proofErr w:type="spellEnd"/>
      <w:r w:rsidRPr="008B067E">
        <w:rPr>
          <w:rFonts w:ascii="Times New Roman" w:hAnsi="Times New Roman" w:cs="Times New Roman"/>
          <w:sz w:val="24"/>
          <w:szCs w:val="24"/>
        </w:rPr>
        <w:t xml:space="preserve"> Schlumberger array there is a loss of 2 data points with each deeper data level. The horizontal data coverage is slightly wider than the </w:t>
      </w:r>
      <w:proofErr w:type="spellStart"/>
      <w:r w:rsidRPr="008B067E">
        <w:rPr>
          <w:rFonts w:ascii="Times New Roman" w:hAnsi="Times New Roman" w:cs="Times New Roman"/>
          <w:sz w:val="24"/>
          <w:szCs w:val="24"/>
        </w:rPr>
        <w:t>Wenner</w:t>
      </w:r>
      <w:proofErr w:type="spellEnd"/>
      <w:r w:rsidRPr="008B067E">
        <w:rPr>
          <w:rFonts w:ascii="Times New Roman" w:hAnsi="Times New Roman" w:cs="Times New Roman"/>
          <w:sz w:val="24"/>
          <w:szCs w:val="24"/>
        </w:rPr>
        <w:t xml:space="preserve"> array.</w:t>
      </w:r>
      <w:r>
        <w:rPr>
          <w:rFonts w:ascii="Times New Roman" w:hAnsi="Times New Roman" w:cs="Times New Roman"/>
          <w:sz w:val="24"/>
          <w:szCs w:val="24"/>
        </w:rPr>
        <w:t xml:space="preserve"> </w:t>
      </w:r>
    </w:p>
    <w:p w:rsidR="0067429F" w:rsidRDefault="0067429F" w:rsidP="0067429F">
      <w:pPr>
        <w:spacing w:line="240" w:lineRule="auto"/>
        <w:jc w:val="both"/>
        <w:rPr>
          <w:rFonts w:ascii="Times New Roman" w:hAnsi="Times New Roman" w:cs="Times New Roman"/>
          <w:sz w:val="24"/>
          <w:szCs w:val="24"/>
        </w:rPr>
      </w:pPr>
    </w:p>
    <w:p w:rsidR="00CF1828" w:rsidRPr="00CF1828" w:rsidRDefault="0067429F" w:rsidP="0067429F">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419684" cy="1873026"/>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42569" cy="1882724"/>
                    </a:xfrm>
                    <a:prstGeom prst="rect">
                      <a:avLst/>
                    </a:prstGeom>
                    <a:noFill/>
                    <a:ln>
                      <a:noFill/>
                    </a:ln>
                  </pic:spPr>
                </pic:pic>
              </a:graphicData>
            </a:graphic>
          </wp:inline>
        </w:drawing>
      </w:r>
    </w:p>
    <w:p w:rsidR="00DE0A4D" w:rsidRDefault="00711AF5" w:rsidP="0080409E">
      <w:pPr>
        <w:spacing w:line="360" w:lineRule="auto"/>
        <w:jc w:val="both"/>
        <w:rPr>
          <w:rFonts w:ascii="Times New Roman" w:hAnsi="Times New Roman" w:cs="Times New Roman"/>
          <w:sz w:val="24"/>
          <w:szCs w:val="24"/>
        </w:rPr>
      </w:pPr>
      <w:r w:rsidRPr="00711AF5">
        <w:rPr>
          <w:rFonts w:ascii="Times New Roman" w:hAnsi="Times New Roman" w:cs="Times New Roman"/>
          <w:sz w:val="24"/>
          <w:szCs w:val="24"/>
        </w:rPr>
        <w:t>Figure 3.7</w:t>
      </w:r>
      <w:r w:rsidR="00F34F8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11AF5">
        <w:rPr>
          <w:rFonts w:ascii="Times New Roman" w:hAnsi="Times New Roman" w:cs="Times New Roman"/>
          <w:sz w:val="24"/>
          <w:szCs w:val="24"/>
        </w:rPr>
        <w:t xml:space="preserve">ERT </w:t>
      </w:r>
      <w:proofErr w:type="spellStart"/>
      <w:r w:rsidRPr="00711AF5">
        <w:rPr>
          <w:rFonts w:ascii="Times New Roman" w:hAnsi="Times New Roman" w:cs="Times New Roman"/>
          <w:sz w:val="24"/>
          <w:szCs w:val="24"/>
        </w:rPr>
        <w:t>Wenner</w:t>
      </w:r>
      <w:proofErr w:type="spellEnd"/>
      <w:r w:rsidRPr="00711AF5">
        <w:rPr>
          <w:rFonts w:ascii="Times New Roman" w:hAnsi="Times New Roman" w:cs="Times New Roman"/>
          <w:sz w:val="24"/>
          <w:szCs w:val="24"/>
        </w:rPr>
        <w:t>-Schlumberger array configuration</w:t>
      </w:r>
      <w:r w:rsidR="00B7619D">
        <w:rPr>
          <w:rFonts w:ascii="Times New Roman" w:hAnsi="Times New Roman" w:cs="Times New Roman"/>
          <w:sz w:val="24"/>
          <w:szCs w:val="24"/>
        </w:rPr>
        <w:t>.</w:t>
      </w:r>
    </w:p>
    <w:p w:rsidR="00DE0A4D" w:rsidRDefault="00DE0A4D" w:rsidP="00B26CF2">
      <w:pPr>
        <w:spacing w:after="0" w:line="240" w:lineRule="auto"/>
        <w:jc w:val="both"/>
        <w:rPr>
          <w:rFonts w:ascii="Times New Roman" w:hAnsi="Times New Roman" w:cs="Times New Roman"/>
          <w:sz w:val="24"/>
          <w:szCs w:val="24"/>
        </w:rPr>
      </w:pPr>
    </w:p>
    <w:p w:rsidR="00DE0A4D" w:rsidRDefault="00711AF5" w:rsidP="00804157">
      <w:pPr>
        <w:pStyle w:val="ListParagraph"/>
        <w:numPr>
          <w:ilvl w:val="2"/>
          <w:numId w:val="22"/>
        </w:numPr>
        <w:spacing w:line="360" w:lineRule="auto"/>
        <w:rPr>
          <w:rFonts w:ascii="Times New Roman" w:hAnsi="Times New Roman" w:cs="Times New Roman"/>
          <w:b/>
          <w:sz w:val="28"/>
          <w:szCs w:val="28"/>
        </w:rPr>
      </w:pPr>
      <w:r w:rsidRPr="00711AF5">
        <w:rPr>
          <w:rFonts w:ascii="Times New Roman" w:hAnsi="Times New Roman" w:cs="Times New Roman"/>
          <w:b/>
          <w:sz w:val="28"/>
          <w:szCs w:val="28"/>
        </w:rPr>
        <w:t>Electrical properties of Earth materials</w:t>
      </w:r>
    </w:p>
    <w:p w:rsidR="00711AF5" w:rsidRDefault="00711AF5" w:rsidP="00F34F8A">
      <w:pPr>
        <w:spacing w:line="360" w:lineRule="auto"/>
        <w:jc w:val="both"/>
        <w:rPr>
          <w:rFonts w:ascii="Times New Roman" w:hAnsi="Times New Roman" w:cs="Times New Roman"/>
          <w:sz w:val="24"/>
          <w:szCs w:val="24"/>
        </w:rPr>
      </w:pPr>
      <w:r w:rsidRPr="00711AF5">
        <w:rPr>
          <w:rFonts w:ascii="Times New Roman" w:hAnsi="Times New Roman" w:cs="Times New Roman"/>
          <w:sz w:val="24"/>
          <w:szCs w:val="24"/>
        </w:rPr>
        <w:t>Electrical prospecting involves the detection of surface effects produced by electric current flow in the ground. There is a much greater variety of techniques available than in the other prospecting methods, where one makes use of a single field of force or anomalous property gravitation, magnetism, elasticity, radioactivity.</w:t>
      </w:r>
      <w:r>
        <w:rPr>
          <w:rFonts w:ascii="Times New Roman" w:hAnsi="Times New Roman" w:cs="Times New Roman"/>
          <w:sz w:val="24"/>
          <w:szCs w:val="24"/>
        </w:rPr>
        <w:t xml:space="preserve"> </w:t>
      </w:r>
    </w:p>
    <w:p w:rsidR="00711AF5" w:rsidRDefault="00711AF5" w:rsidP="00F34F8A">
      <w:pPr>
        <w:spacing w:line="360" w:lineRule="auto"/>
        <w:jc w:val="both"/>
        <w:rPr>
          <w:rFonts w:ascii="Times New Roman" w:hAnsi="Times New Roman" w:cs="Times New Roman"/>
          <w:sz w:val="24"/>
          <w:szCs w:val="24"/>
        </w:rPr>
      </w:pPr>
      <w:r w:rsidRPr="00711AF5">
        <w:rPr>
          <w:rFonts w:ascii="Times New Roman" w:hAnsi="Times New Roman" w:cs="Times New Roman"/>
          <w:sz w:val="24"/>
          <w:szCs w:val="24"/>
        </w:rPr>
        <w:t>Using electrical methods one may measure potentials, currents, and electromagnetic fields that occur naturally or are introduced artificially in the Earth. Furthermore, the measurements can be made in a variety of ways to determine a variety of results. Basically, however, it is the enormous variation in electrical conductivity found in different rocks and minerals that makes these techniques possible.</w:t>
      </w:r>
      <w:r>
        <w:rPr>
          <w:rFonts w:ascii="Times New Roman" w:hAnsi="Times New Roman" w:cs="Times New Roman"/>
          <w:sz w:val="24"/>
          <w:szCs w:val="24"/>
        </w:rPr>
        <w:t xml:space="preserve"> </w:t>
      </w:r>
    </w:p>
    <w:p w:rsidR="00711AF5" w:rsidRDefault="00711AF5" w:rsidP="00F34F8A">
      <w:pPr>
        <w:spacing w:line="360" w:lineRule="auto"/>
        <w:jc w:val="both"/>
        <w:rPr>
          <w:rFonts w:ascii="Times New Roman" w:hAnsi="Times New Roman" w:cs="Times New Roman"/>
          <w:sz w:val="24"/>
          <w:szCs w:val="24"/>
        </w:rPr>
      </w:pPr>
      <w:r w:rsidRPr="00711AF5">
        <w:rPr>
          <w:rFonts w:ascii="Times New Roman" w:hAnsi="Times New Roman" w:cs="Times New Roman"/>
          <w:sz w:val="24"/>
          <w:szCs w:val="24"/>
        </w:rPr>
        <w:t>Materials that differ geologically may also differ electrically and such differences are distinguished by an electrical resistivity survey. Properties that affect the resistivity of a soil or rock include porosity, permeability, water content, composition (clay mineral and metal content), salinity of the pore water, and grain size distribution.</w:t>
      </w:r>
      <w:r>
        <w:rPr>
          <w:rFonts w:ascii="Times New Roman" w:hAnsi="Times New Roman" w:cs="Times New Roman"/>
          <w:sz w:val="24"/>
          <w:szCs w:val="24"/>
        </w:rPr>
        <w:t xml:space="preserve"> </w:t>
      </w:r>
    </w:p>
    <w:p w:rsidR="00711AF5" w:rsidRDefault="00711AF5" w:rsidP="00F34F8A">
      <w:pPr>
        <w:spacing w:line="360" w:lineRule="auto"/>
        <w:jc w:val="both"/>
        <w:rPr>
          <w:rFonts w:ascii="Times New Roman" w:hAnsi="Times New Roman" w:cs="Times New Roman"/>
          <w:sz w:val="24"/>
          <w:szCs w:val="24"/>
        </w:rPr>
      </w:pPr>
      <w:r w:rsidRPr="00711AF5">
        <w:rPr>
          <w:rFonts w:ascii="Times New Roman" w:hAnsi="Times New Roman" w:cs="Times New Roman"/>
          <w:sz w:val="24"/>
          <w:szCs w:val="24"/>
        </w:rPr>
        <w:t>Sedimentary rocks, which are usually more porous and have higher water content, normally have lower resistivity values compared to igneous and metamorphic rocks. The resistivity values range from 10 to about 10000 Ωm.</w:t>
      </w:r>
      <w:r>
        <w:rPr>
          <w:rFonts w:ascii="Times New Roman" w:hAnsi="Times New Roman" w:cs="Times New Roman"/>
          <w:sz w:val="24"/>
          <w:szCs w:val="24"/>
        </w:rPr>
        <w:t xml:space="preserve"> </w:t>
      </w:r>
    </w:p>
    <w:p w:rsidR="00711AF5" w:rsidRDefault="00711AF5" w:rsidP="00F34F8A">
      <w:pPr>
        <w:spacing w:line="360" w:lineRule="auto"/>
        <w:jc w:val="both"/>
        <w:rPr>
          <w:rFonts w:ascii="Times New Roman" w:hAnsi="Times New Roman" w:cs="Times New Roman"/>
          <w:sz w:val="24"/>
          <w:szCs w:val="24"/>
        </w:rPr>
      </w:pPr>
      <w:r w:rsidRPr="00711AF5">
        <w:rPr>
          <w:rFonts w:ascii="Times New Roman" w:hAnsi="Times New Roman" w:cs="Times New Roman"/>
          <w:sz w:val="24"/>
          <w:szCs w:val="24"/>
        </w:rPr>
        <w:lastRenderedPageBreak/>
        <w:t>Unconsolidated sediments generally have even lower resistivity values than sedimentary rocks, with values ranging from about 10 to less than 1000 Ωm.</w:t>
      </w:r>
      <w:r>
        <w:rPr>
          <w:rFonts w:ascii="Times New Roman" w:hAnsi="Times New Roman" w:cs="Times New Roman"/>
          <w:sz w:val="24"/>
          <w:szCs w:val="24"/>
        </w:rPr>
        <w:t xml:space="preserve"> </w:t>
      </w:r>
    </w:p>
    <w:p w:rsidR="00711AF5" w:rsidRDefault="003A0EDF" w:rsidP="00F34F8A">
      <w:p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Pr="003A0EDF">
        <w:rPr>
          <w:rFonts w:ascii="Times New Roman" w:hAnsi="Times New Roman" w:cs="Times New Roman"/>
          <w:sz w:val="24"/>
          <w:szCs w:val="24"/>
        </w:rPr>
        <w:t>ifferent class of rocks and soils may have similar range of   resistivity values (see Table 3.1)</w:t>
      </w:r>
      <w:r>
        <w:rPr>
          <w:rFonts w:ascii="Times New Roman" w:hAnsi="Times New Roman" w:cs="Times New Roman"/>
          <w:sz w:val="24"/>
          <w:szCs w:val="24"/>
        </w:rPr>
        <w:t xml:space="preserve">. </w:t>
      </w:r>
      <w:r w:rsidRPr="003A0EDF">
        <w:rPr>
          <w:rFonts w:ascii="Times New Roman" w:hAnsi="Times New Roman" w:cs="Times New Roman"/>
          <w:sz w:val="24"/>
          <w:szCs w:val="24"/>
        </w:rPr>
        <w:t>This is because the resistivity of a specific rock or soil material</w:t>
      </w:r>
      <w:r w:rsidR="00711AF5" w:rsidRPr="00711AF5">
        <w:rPr>
          <w:rFonts w:ascii="Times New Roman" w:hAnsi="Times New Roman" w:cs="Times New Roman"/>
          <w:sz w:val="24"/>
          <w:szCs w:val="24"/>
        </w:rPr>
        <w:t xml:space="preserve"> dependent on the porosity (assuming all the pores are saturated) as well as the clay content. Clayey soil normally has a lower resistivity value than sandy soil. Clays and a few other minerals, notably magnetite, hematite may be found in sufficient concentration to contribute measurably to the conductivity of the soil or rock. Soil conductivity is a function of grain size, with finer grains producing higher values and coarse grains resulting in lower values.</w:t>
      </w:r>
      <w:r w:rsidR="00711AF5">
        <w:rPr>
          <w:rFonts w:ascii="Times New Roman" w:hAnsi="Times New Roman" w:cs="Times New Roman"/>
          <w:sz w:val="24"/>
          <w:szCs w:val="24"/>
        </w:rPr>
        <w:t xml:space="preserve"> </w:t>
      </w:r>
    </w:p>
    <w:p w:rsidR="00711AF5" w:rsidRDefault="00711AF5" w:rsidP="00F34F8A">
      <w:pPr>
        <w:spacing w:line="360" w:lineRule="auto"/>
        <w:jc w:val="both"/>
        <w:rPr>
          <w:rFonts w:ascii="Times New Roman" w:hAnsi="Times New Roman" w:cs="Times New Roman"/>
          <w:sz w:val="24"/>
          <w:szCs w:val="24"/>
        </w:rPr>
      </w:pPr>
      <w:r w:rsidRPr="00711AF5">
        <w:rPr>
          <w:rFonts w:ascii="Times New Roman" w:hAnsi="Times New Roman" w:cs="Times New Roman"/>
          <w:sz w:val="24"/>
          <w:szCs w:val="24"/>
        </w:rPr>
        <w:t>A typical resistivity survey has low resistivity for the soil layers with underlying bedrock producing higher resistivity. Usually, this will be the case, but the particular conditions of a site may change the resistivity relationships (Bernard, 2003</w:t>
      </w:r>
      <w:r w:rsidR="00B7619D">
        <w:rPr>
          <w:rFonts w:ascii="Times New Roman" w:hAnsi="Times New Roman" w:cs="Times New Roman"/>
          <w:sz w:val="24"/>
          <w:szCs w:val="24"/>
        </w:rPr>
        <w:t>)</w:t>
      </w:r>
      <w:r>
        <w:rPr>
          <w:rFonts w:ascii="Times New Roman" w:hAnsi="Times New Roman" w:cs="Times New Roman"/>
          <w:sz w:val="24"/>
          <w:szCs w:val="24"/>
        </w:rPr>
        <w:t xml:space="preserve">. </w:t>
      </w:r>
    </w:p>
    <w:p w:rsidR="003A0EDF" w:rsidRDefault="003A0EDF" w:rsidP="003A0EDF">
      <w:pPr>
        <w:spacing w:after="0" w:line="240" w:lineRule="auto"/>
        <w:jc w:val="both"/>
        <w:rPr>
          <w:rFonts w:ascii="Times New Roman" w:hAnsi="Times New Roman" w:cs="Times New Roman"/>
          <w:sz w:val="24"/>
          <w:szCs w:val="24"/>
        </w:rPr>
      </w:pPr>
    </w:p>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Table 3.1: Resistivity valve of common earth materials (</w:t>
      </w:r>
      <w:proofErr w:type="spellStart"/>
      <w:r w:rsidRPr="003A0EDF">
        <w:rPr>
          <w:rFonts w:ascii="Times New Roman" w:hAnsi="Times New Roman" w:cs="Times New Roman"/>
          <w:sz w:val="24"/>
          <w:szCs w:val="24"/>
        </w:rPr>
        <w:t>Loke</w:t>
      </w:r>
      <w:proofErr w:type="spellEnd"/>
      <w:r w:rsidRPr="003A0EDF">
        <w:rPr>
          <w:rFonts w:ascii="Times New Roman" w:hAnsi="Times New Roman" w:cs="Times New Roman"/>
          <w:sz w:val="24"/>
          <w:szCs w:val="24"/>
        </w:rPr>
        <w:t>, 2001)</w:t>
      </w:r>
      <w:r>
        <w:rPr>
          <w:rFonts w:ascii="Times New Roman" w:hAnsi="Times New Roman" w:cs="Times New Roman"/>
          <w:sz w:val="24"/>
          <w:szCs w:val="24"/>
        </w:rPr>
        <w:t xml:space="preserve"> </w:t>
      </w:r>
    </w:p>
    <w:tbl>
      <w:tblPr>
        <w:tblStyle w:val="TableGrid"/>
        <w:tblW w:w="0" w:type="auto"/>
        <w:jc w:val="center"/>
        <w:tblInd w:w="738" w:type="dxa"/>
        <w:tblLook w:val="04A0"/>
      </w:tblPr>
      <w:tblGrid>
        <w:gridCol w:w="2610"/>
        <w:gridCol w:w="1980"/>
      </w:tblGrid>
      <w:tr w:rsidR="003A0EDF" w:rsidTr="004209D0">
        <w:trPr>
          <w:jc w:val="center"/>
        </w:trPr>
        <w:tc>
          <w:tcPr>
            <w:tcW w:w="2610"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3A0EDF" w:rsidRDefault="003A0EDF" w:rsidP="003A0EDF">
            <w:pPr>
              <w:spacing w:line="360" w:lineRule="auto"/>
              <w:rPr>
                <w:rFonts w:ascii="Times New Roman" w:hAnsi="Times New Roman" w:cs="Times New Roman"/>
                <w:sz w:val="24"/>
                <w:szCs w:val="24"/>
              </w:rPr>
            </w:pPr>
            <w:r w:rsidRPr="003A0EDF">
              <w:rPr>
                <w:rFonts w:ascii="Times New Roman" w:hAnsi="Times New Roman" w:cs="Times New Roman"/>
                <w:sz w:val="24"/>
                <w:szCs w:val="24"/>
              </w:rPr>
              <w:t>Common earth materials</w:t>
            </w:r>
          </w:p>
        </w:tc>
        <w:tc>
          <w:tcPr>
            <w:tcW w:w="1980"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3A0EDF" w:rsidRDefault="004209D0" w:rsidP="00F34F8A">
            <w:pPr>
              <w:spacing w:line="360" w:lineRule="auto"/>
              <w:jc w:val="both"/>
              <w:rPr>
                <w:rFonts w:ascii="Times New Roman" w:hAnsi="Times New Roman" w:cs="Times New Roman"/>
                <w:sz w:val="24"/>
                <w:szCs w:val="24"/>
              </w:rPr>
            </w:pPr>
            <w:r w:rsidRPr="004209D0">
              <w:rPr>
                <w:rFonts w:ascii="Times New Roman" w:hAnsi="Times New Roman" w:cs="Times New Roman"/>
                <w:sz w:val="24"/>
                <w:szCs w:val="24"/>
              </w:rPr>
              <w:t>Resistivity (Ω.m)</w:t>
            </w:r>
          </w:p>
        </w:tc>
      </w:tr>
      <w:tr w:rsidR="003A0EDF" w:rsidTr="004209D0">
        <w:trPr>
          <w:jc w:val="center"/>
        </w:trPr>
        <w:tc>
          <w:tcPr>
            <w:tcW w:w="2610" w:type="dxa"/>
            <w:tcBorders>
              <w:top w:val="single" w:sz="12" w:space="0" w:color="auto"/>
            </w:tcBorders>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Slate</w:t>
            </w:r>
          </w:p>
        </w:tc>
        <w:tc>
          <w:tcPr>
            <w:tcW w:w="1980" w:type="dxa"/>
            <w:tcBorders>
              <w:top w:val="single" w:sz="12" w:space="0" w:color="auto"/>
            </w:tcBorders>
          </w:tcPr>
          <w:p w:rsidR="003A0EDF" w:rsidRDefault="004209D0" w:rsidP="00F34F8A">
            <w:pPr>
              <w:spacing w:line="360" w:lineRule="auto"/>
              <w:jc w:val="both"/>
              <w:rPr>
                <w:rFonts w:ascii="Times New Roman" w:hAnsi="Times New Roman" w:cs="Times New Roman"/>
                <w:sz w:val="24"/>
                <w:szCs w:val="24"/>
              </w:rPr>
            </w:pPr>
            <w:r w:rsidRPr="004209D0">
              <w:rPr>
                <w:rFonts w:ascii="Times New Roman" w:hAnsi="Times New Roman" w:cs="Times New Roman"/>
                <w:sz w:val="24"/>
                <w:szCs w:val="24"/>
              </w:rPr>
              <w:t>6×102-4×107</w:t>
            </w:r>
          </w:p>
        </w:tc>
      </w:tr>
      <w:tr w:rsidR="003A0EDF" w:rsidTr="004209D0">
        <w:trPr>
          <w:jc w:val="center"/>
        </w:trPr>
        <w:tc>
          <w:tcPr>
            <w:tcW w:w="261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Marble</w:t>
            </w:r>
          </w:p>
        </w:tc>
        <w:tc>
          <w:tcPr>
            <w:tcW w:w="1980" w:type="dxa"/>
          </w:tcPr>
          <w:p w:rsidR="003A0EDF" w:rsidRDefault="004209D0" w:rsidP="00F34F8A">
            <w:pPr>
              <w:spacing w:line="360" w:lineRule="auto"/>
              <w:jc w:val="both"/>
              <w:rPr>
                <w:rFonts w:ascii="Times New Roman" w:hAnsi="Times New Roman" w:cs="Times New Roman"/>
                <w:sz w:val="24"/>
                <w:szCs w:val="24"/>
              </w:rPr>
            </w:pPr>
            <w:r w:rsidRPr="004209D0">
              <w:rPr>
                <w:rFonts w:ascii="Times New Roman" w:hAnsi="Times New Roman" w:cs="Times New Roman"/>
                <w:sz w:val="24"/>
                <w:szCs w:val="24"/>
              </w:rPr>
              <w:t>102-2.5×108</w:t>
            </w:r>
          </w:p>
        </w:tc>
      </w:tr>
      <w:tr w:rsidR="003A0EDF" w:rsidTr="004209D0">
        <w:trPr>
          <w:jc w:val="center"/>
        </w:trPr>
        <w:tc>
          <w:tcPr>
            <w:tcW w:w="261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Quartzite</w:t>
            </w:r>
          </w:p>
        </w:tc>
        <w:tc>
          <w:tcPr>
            <w:tcW w:w="1980" w:type="dxa"/>
          </w:tcPr>
          <w:p w:rsidR="003A0EDF" w:rsidRDefault="004209D0" w:rsidP="00F34F8A">
            <w:pPr>
              <w:spacing w:line="360" w:lineRule="auto"/>
              <w:jc w:val="both"/>
              <w:rPr>
                <w:rFonts w:ascii="Times New Roman" w:hAnsi="Times New Roman" w:cs="Times New Roman"/>
                <w:sz w:val="24"/>
                <w:szCs w:val="24"/>
              </w:rPr>
            </w:pPr>
            <w:r w:rsidRPr="004209D0">
              <w:rPr>
                <w:rFonts w:ascii="Times New Roman" w:hAnsi="Times New Roman" w:cs="Times New Roman"/>
                <w:sz w:val="24"/>
                <w:szCs w:val="24"/>
              </w:rPr>
              <w:t>102-2×108</w:t>
            </w:r>
          </w:p>
        </w:tc>
      </w:tr>
      <w:tr w:rsidR="003A0EDF" w:rsidTr="004209D0">
        <w:trPr>
          <w:jc w:val="center"/>
        </w:trPr>
        <w:tc>
          <w:tcPr>
            <w:tcW w:w="261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Granite</w:t>
            </w:r>
          </w:p>
        </w:tc>
        <w:tc>
          <w:tcPr>
            <w:tcW w:w="1980" w:type="dxa"/>
          </w:tcPr>
          <w:p w:rsidR="003A0EDF" w:rsidRDefault="004209D0" w:rsidP="00F34F8A">
            <w:pPr>
              <w:spacing w:line="360" w:lineRule="auto"/>
              <w:jc w:val="both"/>
              <w:rPr>
                <w:rFonts w:ascii="Times New Roman" w:hAnsi="Times New Roman" w:cs="Times New Roman"/>
                <w:sz w:val="24"/>
                <w:szCs w:val="24"/>
              </w:rPr>
            </w:pPr>
            <w:r w:rsidRPr="004209D0">
              <w:rPr>
                <w:rFonts w:ascii="Times New Roman" w:hAnsi="Times New Roman" w:cs="Times New Roman"/>
                <w:sz w:val="24"/>
                <w:szCs w:val="24"/>
              </w:rPr>
              <w:t>5×103-106</w:t>
            </w:r>
          </w:p>
        </w:tc>
      </w:tr>
      <w:tr w:rsidR="003A0EDF" w:rsidTr="004209D0">
        <w:trPr>
          <w:jc w:val="center"/>
        </w:trPr>
        <w:tc>
          <w:tcPr>
            <w:tcW w:w="261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Basalt</w:t>
            </w:r>
          </w:p>
        </w:tc>
        <w:tc>
          <w:tcPr>
            <w:tcW w:w="1980" w:type="dxa"/>
          </w:tcPr>
          <w:p w:rsidR="003A0EDF" w:rsidRDefault="004209D0" w:rsidP="00F34F8A">
            <w:pPr>
              <w:spacing w:line="360" w:lineRule="auto"/>
              <w:jc w:val="both"/>
              <w:rPr>
                <w:rFonts w:ascii="Times New Roman" w:hAnsi="Times New Roman" w:cs="Times New Roman"/>
                <w:sz w:val="24"/>
                <w:szCs w:val="24"/>
              </w:rPr>
            </w:pPr>
            <w:r w:rsidRPr="004209D0">
              <w:rPr>
                <w:rFonts w:ascii="Times New Roman" w:hAnsi="Times New Roman" w:cs="Times New Roman"/>
                <w:sz w:val="24"/>
                <w:szCs w:val="24"/>
              </w:rPr>
              <w:t>103-106</w:t>
            </w:r>
          </w:p>
        </w:tc>
      </w:tr>
      <w:tr w:rsidR="003A0EDF" w:rsidTr="004209D0">
        <w:trPr>
          <w:jc w:val="center"/>
        </w:trPr>
        <w:tc>
          <w:tcPr>
            <w:tcW w:w="261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Sandstone</w:t>
            </w:r>
          </w:p>
        </w:tc>
        <w:tc>
          <w:tcPr>
            <w:tcW w:w="198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8-4×103</w:t>
            </w:r>
          </w:p>
        </w:tc>
      </w:tr>
      <w:tr w:rsidR="003A0EDF" w:rsidTr="004209D0">
        <w:trPr>
          <w:jc w:val="center"/>
        </w:trPr>
        <w:tc>
          <w:tcPr>
            <w:tcW w:w="261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Shale</w:t>
            </w:r>
          </w:p>
        </w:tc>
        <w:tc>
          <w:tcPr>
            <w:tcW w:w="198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20-2×103</w:t>
            </w:r>
          </w:p>
        </w:tc>
      </w:tr>
      <w:tr w:rsidR="003A0EDF" w:rsidTr="004209D0">
        <w:trPr>
          <w:jc w:val="center"/>
        </w:trPr>
        <w:tc>
          <w:tcPr>
            <w:tcW w:w="261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Limestone</w:t>
            </w:r>
          </w:p>
        </w:tc>
        <w:tc>
          <w:tcPr>
            <w:tcW w:w="198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50-4×102</w:t>
            </w:r>
          </w:p>
        </w:tc>
      </w:tr>
      <w:tr w:rsidR="003A0EDF" w:rsidTr="004209D0">
        <w:trPr>
          <w:jc w:val="center"/>
        </w:trPr>
        <w:tc>
          <w:tcPr>
            <w:tcW w:w="261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Clay</w:t>
            </w:r>
          </w:p>
        </w:tc>
        <w:tc>
          <w:tcPr>
            <w:tcW w:w="198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1-100</w:t>
            </w:r>
          </w:p>
        </w:tc>
      </w:tr>
      <w:tr w:rsidR="003A0EDF" w:rsidTr="004209D0">
        <w:trPr>
          <w:jc w:val="center"/>
        </w:trPr>
        <w:tc>
          <w:tcPr>
            <w:tcW w:w="261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Alluvium</w:t>
            </w:r>
          </w:p>
        </w:tc>
        <w:tc>
          <w:tcPr>
            <w:tcW w:w="198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10-800</w:t>
            </w:r>
          </w:p>
        </w:tc>
      </w:tr>
      <w:tr w:rsidR="003A0EDF" w:rsidTr="004209D0">
        <w:trPr>
          <w:jc w:val="center"/>
        </w:trPr>
        <w:tc>
          <w:tcPr>
            <w:tcW w:w="261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Groundwater(fresh)</w:t>
            </w:r>
          </w:p>
        </w:tc>
        <w:tc>
          <w:tcPr>
            <w:tcW w:w="198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10-100</w:t>
            </w:r>
          </w:p>
        </w:tc>
      </w:tr>
      <w:tr w:rsidR="003A0EDF" w:rsidTr="004209D0">
        <w:trPr>
          <w:jc w:val="center"/>
        </w:trPr>
        <w:tc>
          <w:tcPr>
            <w:tcW w:w="261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Sea water</w:t>
            </w:r>
          </w:p>
        </w:tc>
        <w:tc>
          <w:tcPr>
            <w:tcW w:w="1980" w:type="dxa"/>
          </w:tcPr>
          <w:p w:rsidR="003A0EDF" w:rsidRDefault="003A0EDF" w:rsidP="00F34F8A">
            <w:pPr>
              <w:spacing w:line="360" w:lineRule="auto"/>
              <w:jc w:val="both"/>
              <w:rPr>
                <w:rFonts w:ascii="Times New Roman" w:hAnsi="Times New Roman" w:cs="Times New Roman"/>
                <w:sz w:val="24"/>
                <w:szCs w:val="24"/>
              </w:rPr>
            </w:pPr>
            <w:r w:rsidRPr="003A0EDF">
              <w:rPr>
                <w:rFonts w:ascii="Times New Roman" w:hAnsi="Times New Roman" w:cs="Times New Roman"/>
                <w:sz w:val="24"/>
                <w:szCs w:val="24"/>
              </w:rPr>
              <w:t>0.2</w:t>
            </w:r>
          </w:p>
        </w:tc>
      </w:tr>
    </w:tbl>
    <w:p w:rsidR="003A0EDF" w:rsidRDefault="003A0EDF" w:rsidP="004209D0">
      <w:pPr>
        <w:spacing w:after="0" w:line="240" w:lineRule="auto"/>
        <w:jc w:val="both"/>
        <w:rPr>
          <w:rFonts w:ascii="Times New Roman" w:hAnsi="Times New Roman" w:cs="Times New Roman"/>
          <w:sz w:val="24"/>
          <w:szCs w:val="24"/>
        </w:rPr>
      </w:pPr>
    </w:p>
    <w:p w:rsidR="003A0EDF" w:rsidRDefault="003A0EDF" w:rsidP="004209D0">
      <w:pPr>
        <w:spacing w:after="0" w:line="240" w:lineRule="auto"/>
        <w:jc w:val="both"/>
        <w:rPr>
          <w:rFonts w:ascii="Times New Roman" w:hAnsi="Times New Roman" w:cs="Times New Roman"/>
          <w:sz w:val="24"/>
          <w:szCs w:val="24"/>
        </w:rPr>
      </w:pPr>
    </w:p>
    <w:p w:rsidR="00B26CF2" w:rsidRDefault="00B26CF2" w:rsidP="00B26CF2">
      <w:pPr>
        <w:spacing w:after="0" w:line="240" w:lineRule="auto"/>
        <w:jc w:val="both"/>
        <w:rPr>
          <w:rFonts w:ascii="Times New Roman" w:hAnsi="Times New Roman" w:cs="Times New Roman"/>
          <w:sz w:val="24"/>
          <w:szCs w:val="24"/>
        </w:rPr>
      </w:pPr>
    </w:p>
    <w:p w:rsidR="00711AF5" w:rsidRDefault="00711AF5" w:rsidP="00804157">
      <w:pPr>
        <w:pStyle w:val="ListParagraph"/>
        <w:numPr>
          <w:ilvl w:val="2"/>
          <w:numId w:val="22"/>
        </w:numPr>
        <w:spacing w:line="360" w:lineRule="auto"/>
        <w:rPr>
          <w:rFonts w:ascii="Times New Roman" w:hAnsi="Times New Roman" w:cs="Times New Roman"/>
          <w:b/>
          <w:sz w:val="28"/>
          <w:szCs w:val="28"/>
        </w:rPr>
      </w:pPr>
      <w:r w:rsidRPr="00711AF5">
        <w:rPr>
          <w:rFonts w:ascii="Times New Roman" w:hAnsi="Times New Roman" w:cs="Times New Roman"/>
          <w:b/>
          <w:sz w:val="28"/>
          <w:szCs w:val="28"/>
        </w:rPr>
        <w:lastRenderedPageBreak/>
        <w:t>Types of resistivity surveys</w:t>
      </w:r>
    </w:p>
    <w:p w:rsidR="00711AF5" w:rsidRPr="00711AF5" w:rsidRDefault="00711AF5" w:rsidP="00F34F8A">
      <w:pPr>
        <w:spacing w:line="360" w:lineRule="auto"/>
        <w:jc w:val="both"/>
        <w:rPr>
          <w:rFonts w:ascii="Times New Roman" w:hAnsi="Times New Roman" w:cs="Times New Roman"/>
          <w:sz w:val="24"/>
          <w:szCs w:val="24"/>
        </w:rPr>
      </w:pPr>
      <w:r w:rsidRPr="00711AF5">
        <w:rPr>
          <w:rFonts w:ascii="Times New Roman" w:hAnsi="Times New Roman" w:cs="Times New Roman"/>
          <w:sz w:val="24"/>
          <w:szCs w:val="24"/>
        </w:rPr>
        <w:t>There are two basic types of resistivity investigations: Profiling and depth sounding investigation. A combination of both has also been possible through the development in electronic switching that has resulted in improved data acquisition and interpretation.</w:t>
      </w:r>
    </w:p>
    <w:p w:rsidR="00711AF5" w:rsidRDefault="00711AF5" w:rsidP="00F34F8A">
      <w:pPr>
        <w:spacing w:line="360" w:lineRule="auto"/>
        <w:jc w:val="both"/>
        <w:rPr>
          <w:rFonts w:ascii="Times New Roman" w:hAnsi="Times New Roman" w:cs="Times New Roman"/>
          <w:sz w:val="24"/>
          <w:szCs w:val="24"/>
        </w:rPr>
      </w:pPr>
      <w:r w:rsidRPr="00711AF5">
        <w:rPr>
          <w:rFonts w:ascii="Times New Roman" w:hAnsi="Times New Roman" w:cs="Times New Roman"/>
          <w:sz w:val="24"/>
          <w:szCs w:val="24"/>
        </w:rPr>
        <w:t>Moreover, the earlier techniques although still widely used were considered very labor intensive and the development of the multi-electrode surveys has been able to reduce this aspect of the survey (</w:t>
      </w:r>
      <w:proofErr w:type="spellStart"/>
      <w:r w:rsidRPr="00711AF5">
        <w:rPr>
          <w:rFonts w:ascii="Times New Roman" w:hAnsi="Times New Roman" w:cs="Times New Roman"/>
          <w:sz w:val="24"/>
          <w:szCs w:val="24"/>
        </w:rPr>
        <w:t>Karim</w:t>
      </w:r>
      <w:proofErr w:type="spellEnd"/>
      <w:r w:rsidRPr="00711AF5">
        <w:rPr>
          <w:rFonts w:ascii="Times New Roman" w:hAnsi="Times New Roman" w:cs="Times New Roman"/>
          <w:sz w:val="24"/>
          <w:szCs w:val="24"/>
        </w:rPr>
        <w:t>, 2014</w:t>
      </w:r>
      <w:r>
        <w:rPr>
          <w:rFonts w:ascii="Times New Roman" w:hAnsi="Times New Roman" w:cs="Times New Roman"/>
          <w:sz w:val="24"/>
          <w:szCs w:val="24"/>
        </w:rPr>
        <w:t xml:space="preserve">). </w:t>
      </w:r>
    </w:p>
    <w:p w:rsidR="00B26CF2" w:rsidRDefault="00B26CF2" w:rsidP="00B26CF2">
      <w:pPr>
        <w:spacing w:after="0" w:line="240" w:lineRule="auto"/>
        <w:jc w:val="both"/>
        <w:rPr>
          <w:rFonts w:ascii="Times New Roman" w:hAnsi="Times New Roman" w:cs="Times New Roman"/>
          <w:sz w:val="24"/>
          <w:szCs w:val="24"/>
        </w:rPr>
      </w:pPr>
    </w:p>
    <w:p w:rsidR="00711AF5" w:rsidRDefault="00711AF5" w:rsidP="00804157">
      <w:pPr>
        <w:pStyle w:val="ListParagraph"/>
        <w:numPr>
          <w:ilvl w:val="3"/>
          <w:numId w:val="22"/>
        </w:numPr>
        <w:spacing w:line="360" w:lineRule="auto"/>
        <w:rPr>
          <w:rFonts w:ascii="Times New Roman" w:hAnsi="Times New Roman" w:cs="Times New Roman"/>
          <w:b/>
          <w:sz w:val="28"/>
          <w:szCs w:val="28"/>
        </w:rPr>
      </w:pPr>
      <w:r w:rsidRPr="00711AF5">
        <w:rPr>
          <w:rFonts w:ascii="Times New Roman" w:hAnsi="Times New Roman" w:cs="Times New Roman"/>
          <w:b/>
          <w:sz w:val="28"/>
          <w:szCs w:val="28"/>
        </w:rPr>
        <w:t>Electrical resistivity profiling</w:t>
      </w:r>
    </w:p>
    <w:p w:rsidR="00711AF5" w:rsidRDefault="00711AF5" w:rsidP="00F34F8A">
      <w:pPr>
        <w:spacing w:line="360" w:lineRule="auto"/>
        <w:jc w:val="both"/>
        <w:rPr>
          <w:rFonts w:ascii="Times New Roman" w:hAnsi="Times New Roman" w:cs="Times New Roman"/>
          <w:sz w:val="24"/>
          <w:szCs w:val="24"/>
        </w:rPr>
      </w:pPr>
      <w:r w:rsidRPr="00711AF5">
        <w:rPr>
          <w:rFonts w:ascii="Times New Roman" w:hAnsi="Times New Roman" w:cs="Times New Roman"/>
          <w:sz w:val="24"/>
          <w:szCs w:val="24"/>
        </w:rPr>
        <w:t>The resistivity profiling is a technique to locate lateral variations in resistivity at a constant depth. Here the electrode configuration remains the same for the entire area and it is moved as a whole along a traverse, generally normal to the strike of the rock formations, or set at regular interval distances. This resistivity profiling procedure is especially useful to locate and map vertical contacts like dykes, faults, fissures and segregated mineralization zones (</w:t>
      </w:r>
      <w:proofErr w:type="spellStart"/>
      <w:r w:rsidRPr="00711AF5">
        <w:rPr>
          <w:rFonts w:ascii="Times New Roman" w:hAnsi="Times New Roman" w:cs="Times New Roman"/>
          <w:sz w:val="24"/>
          <w:szCs w:val="24"/>
        </w:rPr>
        <w:t>Loke</w:t>
      </w:r>
      <w:proofErr w:type="spellEnd"/>
      <w:r w:rsidRPr="00711AF5">
        <w:rPr>
          <w:rFonts w:ascii="Times New Roman" w:hAnsi="Times New Roman" w:cs="Times New Roman"/>
          <w:sz w:val="24"/>
          <w:szCs w:val="24"/>
        </w:rPr>
        <w:t>, 2001</w:t>
      </w:r>
      <w:r>
        <w:rPr>
          <w:rFonts w:ascii="Times New Roman" w:hAnsi="Times New Roman" w:cs="Times New Roman"/>
          <w:sz w:val="24"/>
          <w:szCs w:val="24"/>
        </w:rPr>
        <w:t xml:space="preserve">). </w:t>
      </w:r>
      <w:r w:rsidRPr="00711AF5">
        <w:rPr>
          <w:rFonts w:ascii="Times New Roman" w:hAnsi="Times New Roman" w:cs="Times New Roman"/>
          <w:sz w:val="24"/>
          <w:szCs w:val="24"/>
        </w:rPr>
        <w:t>The procedure is called lateral inhomogeneity hunting.</w:t>
      </w:r>
    </w:p>
    <w:p w:rsidR="004D7FA1" w:rsidRDefault="004D7FA1" w:rsidP="0080409E">
      <w:pPr>
        <w:spacing w:line="360" w:lineRule="auto"/>
        <w:ind w:firstLine="720"/>
        <w:jc w:val="both"/>
        <w:rPr>
          <w:rFonts w:ascii="Times New Roman" w:hAnsi="Times New Roman" w:cs="Times New Roman"/>
          <w:sz w:val="24"/>
          <w:szCs w:val="24"/>
        </w:rPr>
      </w:pPr>
      <w:r w:rsidRPr="004D7FA1">
        <w:rPr>
          <w:rFonts w:ascii="Times New Roman" w:hAnsi="Times New Roman" w:cs="Times New Roman"/>
          <w:sz w:val="24"/>
          <w:szCs w:val="24"/>
        </w:rPr>
        <w:t>Interpretation of resistivity profiling data is usually qualitative in nature.</w:t>
      </w:r>
      <w:r>
        <w:rPr>
          <w:rFonts w:ascii="Times New Roman" w:hAnsi="Times New Roman" w:cs="Times New Roman"/>
          <w:sz w:val="24"/>
          <w:szCs w:val="24"/>
        </w:rPr>
        <w:t xml:space="preserve"> </w:t>
      </w:r>
    </w:p>
    <w:p w:rsidR="00B26CF2" w:rsidRPr="00711AF5" w:rsidRDefault="00B26CF2" w:rsidP="00B26CF2">
      <w:pPr>
        <w:spacing w:after="0" w:line="240" w:lineRule="auto"/>
        <w:ind w:firstLine="720"/>
        <w:jc w:val="both"/>
        <w:rPr>
          <w:rFonts w:ascii="Times New Roman" w:hAnsi="Times New Roman" w:cs="Times New Roman"/>
          <w:sz w:val="24"/>
          <w:szCs w:val="24"/>
        </w:rPr>
      </w:pPr>
    </w:p>
    <w:p w:rsidR="00711AF5" w:rsidRDefault="00837DE4" w:rsidP="00837DE4">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670133" cy="1366221"/>
            <wp:effectExtent l="0" t="0" r="6985" b="571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70616" cy="1366337"/>
                    </a:xfrm>
                    <a:prstGeom prst="rect">
                      <a:avLst/>
                    </a:prstGeom>
                    <a:noFill/>
                    <a:ln>
                      <a:noFill/>
                    </a:ln>
                  </pic:spPr>
                </pic:pic>
              </a:graphicData>
            </a:graphic>
          </wp:inline>
        </w:drawing>
      </w:r>
    </w:p>
    <w:p w:rsidR="00B26CF2" w:rsidRDefault="004D7FA1" w:rsidP="0080409E">
      <w:pPr>
        <w:spacing w:line="360" w:lineRule="auto"/>
        <w:jc w:val="both"/>
        <w:rPr>
          <w:rFonts w:ascii="Times New Roman" w:hAnsi="Times New Roman" w:cs="Times New Roman"/>
          <w:sz w:val="24"/>
          <w:szCs w:val="24"/>
        </w:rPr>
      </w:pPr>
      <w:r w:rsidRPr="004D7FA1">
        <w:rPr>
          <w:rFonts w:ascii="Times New Roman" w:hAnsi="Times New Roman" w:cs="Times New Roman"/>
          <w:sz w:val="24"/>
          <w:szCs w:val="24"/>
        </w:rPr>
        <w:t>Figure 3.8</w:t>
      </w:r>
      <w:r w:rsidR="00F34F8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D7FA1">
        <w:rPr>
          <w:rFonts w:ascii="Times New Roman" w:hAnsi="Times New Roman" w:cs="Times New Roman"/>
          <w:sz w:val="24"/>
          <w:szCs w:val="24"/>
        </w:rPr>
        <w:t>Schematic plan for EPR (</w:t>
      </w:r>
      <w:r w:rsidR="00B7619D">
        <w:rPr>
          <w:rFonts w:ascii="Times New Roman" w:hAnsi="Times New Roman" w:cs="Times New Roman"/>
          <w:sz w:val="24"/>
          <w:szCs w:val="24"/>
        </w:rPr>
        <w:t>a</w:t>
      </w:r>
      <w:r w:rsidRPr="004D7FA1">
        <w:rPr>
          <w:rFonts w:ascii="Times New Roman" w:hAnsi="Times New Roman" w:cs="Times New Roman"/>
          <w:sz w:val="24"/>
          <w:szCs w:val="24"/>
        </w:rPr>
        <w:t xml:space="preserve">fter </w:t>
      </w:r>
      <w:proofErr w:type="spellStart"/>
      <w:r w:rsidRPr="004D7FA1">
        <w:rPr>
          <w:rFonts w:ascii="Times New Roman" w:hAnsi="Times New Roman" w:cs="Times New Roman"/>
          <w:sz w:val="24"/>
          <w:szCs w:val="24"/>
        </w:rPr>
        <w:t>Loke</w:t>
      </w:r>
      <w:proofErr w:type="spellEnd"/>
      <w:r w:rsidRPr="004D7FA1">
        <w:rPr>
          <w:rFonts w:ascii="Times New Roman" w:hAnsi="Times New Roman" w:cs="Times New Roman"/>
          <w:sz w:val="24"/>
          <w:szCs w:val="24"/>
        </w:rPr>
        <w:t>, 2001)</w:t>
      </w:r>
      <w:r w:rsidR="00B26CF2">
        <w:rPr>
          <w:rFonts w:ascii="Times New Roman" w:hAnsi="Times New Roman" w:cs="Times New Roman"/>
          <w:sz w:val="24"/>
          <w:szCs w:val="24"/>
        </w:rPr>
        <w:t xml:space="preserve">. </w:t>
      </w:r>
    </w:p>
    <w:p w:rsidR="004D7FA1" w:rsidRPr="00711AF5" w:rsidRDefault="004D7FA1" w:rsidP="00B26CF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4D7FA1" w:rsidRDefault="004D7FA1" w:rsidP="00804157">
      <w:pPr>
        <w:pStyle w:val="ListParagraph"/>
        <w:numPr>
          <w:ilvl w:val="3"/>
          <w:numId w:val="22"/>
        </w:numPr>
        <w:spacing w:line="360" w:lineRule="auto"/>
        <w:rPr>
          <w:rFonts w:ascii="Times New Roman" w:hAnsi="Times New Roman" w:cs="Times New Roman"/>
          <w:b/>
          <w:sz w:val="28"/>
          <w:szCs w:val="28"/>
        </w:rPr>
      </w:pPr>
      <w:r w:rsidRPr="004D7FA1">
        <w:rPr>
          <w:rFonts w:ascii="Times New Roman" w:hAnsi="Times New Roman" w:cs="Times New Roman"/>
          <w:b/>
          <w:sz w:val="28"/>
          <w:szCs w:val="28"/>
        </w:rPr>
        <w:t>Electrical resistivity Imaging/ Tomography/ERT</w:t>
      </w:r>
    </w:p>
    <w:p w:rsidR="004D7FA1" w:rsidRDefault="004D7FA1" w:rsidP="00F34F8A">
      <w:pPr>
        <w:spacing w:line="360" w:lineRule="auto"/>
        <w:jc w:val="both"/>
        <w:rPr>
          <w:rFonts w:ascii="Times New Roman" w:hAnsi="Times New Roman" w:cs="Times New Roman"/>
          <w:sz w:val="24"/>
          <w:szCs w:val="24"/>
        </w:rPr>
      </w:pPr>
      <w:r w:rsidRPr="004D7FA1">
        <w:rPr>
          <w:rFonts w:ascii="Times New Roman" w:hAnsi="Times New Roman" w:cs="Times New Roman"/>
          <w:sz w:val="24"/>
          <w:szCs w:val="24"/>
        </w:rPr>
        <w:t xml:space="preserve">One of the new developments in recent years is the use of 2D electrical tomography surveys to map areas with moderately complex geology. Such surveys are usually carried out using a large </w:t>
      </w:r>
      <w:r w:rsidRPr="004D7FA1">
        <w:rPr>
          <w:rFonts w:ascii="Times New Roman" w:hAnsi="Times New Roman" w:cs="Times New Roman"/>
          <w:sz w:val="24"/>
          <w:szCs w:val="24"/>
        </w:rPr>
        <w:lastRenderedPageBreak/>
        <w:t>number of electrodes, in this study 24 electrodes were and a constant spacing between adjacent electrodes was used.</w:t>
      </w:r>
      <w:r>
        <w:rPr>
          <w:rFonts w:ascii="Times New Roman" w:hAnsi="Times New Roman" w:cs="Times New Roman"/>
          <w:sz w:val="24"/>
          <w:szCs w:val="24"/>
        </w:rPr>
        <w:t xml:space="preserve"> </w:t>
      </w:r>
    </w:p>
    <w:p w:rsidR="004D7FA1" w:rsidRDefault="004D7FA1" w:rsidP="00F34F8A">
      <w:pPr>
        <w:spacing w:line="360" w:lineRule="auto"/>
        <w:jc w:val="both"/>
        <w:rPr>
          <w:rFonts w:ascii="Times New Roman" w:hAnsi="Times New Roman" w:cs="Times New Roman"/>
          <w:sz w:val="24"/>
          <w:szCs w:val="24"/>
        </w:rPr>
      </w:pPr>
      <w:r w:rsidRPr="004D7FA1">
        <w:rPr>
          <w:rFonts w:ascii="Times New Roman" w:hAnsi="Times New Roman" w:cs="Times New Roman"/>
          <w:sz w:val="24"/>
          <w:szCs w:val="24"/>
        </w:rPr>
        <w:t>To convert the resistivity picture into a geological picture, some knowledge of typical resistivity values for different types of subsurface materials and the geology of the area surveyed is important. The resulting measurements were combined with the available geological and geotechnical reports of the study area and were used to assess the structure of the near surface geology.</w:t>
      </w:r>
    </w:p>
    <w:p w:rsidR="004D7FA1" w:rsidRDefault="004D7FA1" w:rsidP="00F34F8A">
      <w:pPr>
        <w:spacing w:line="360" w:lineRule="auto"/>
        <w:jc w:val="both"/>
        <w:rPr>
          <w:rFonts w:ascii="Times New Roman" w:hAnsi="Times New Roman" w:cs="Times New Roman"/>
          <w:sz w:val="24"/>
          <w:szCs w:val="24"/>
        </w:rPr>
      </w:pPr>
      <w:r w:rsidRPr="004D7FA1">
        <w:rPr>
          <w:rFonts w:ascii="Times New Roman" w:hAnsi="Times New Roman" w:cs="Times New Roman"/>
          <w:sz w:val="24"/>
          <w:szCs w:val="24"/>
        </w:rPr>
        <w:t>After the acquisition of the geophysical data interpretation of the resistivity results were carried out using soft wares. The apparent resistivity distribution of the subsurface structure is then inverted using that software to estimate the true resistivity structure. The inverted data produce the 2D resistivity distribution map, which can then be used for extracting information about the contact between sediments and bedrock.</w:t>
      </w:r>
      <w:r>
        <w:rPr>
          <w:rFonts w:ascii="Times New Roman" w:hAnsi="Times New Roman" w:cs="Times New Roman"/>
          <w:sz w:val="24"/>
          <w:szCs w:val="24"/>
        </w:rPr>
        <w:t xml:space="preserve"> </w:t>
      </w:r>
    </w:p>
    <w:p w:rsidR="004D7FA1" w:rsidRDefault="004D7FA1" w:rsidP="00804157">
      <w:pPr>
        <w:pStyle w:val="ListParagraph"/>
        <w:numPr>
          <w:ilvl w:val="2"/>
          <w:numId w:val="22"/>
        </w:numPr>
        <w:spacing w:line="360" w:lineRule="auto"/>
        <w:rPr>
          <w:rFonts w:ascii="Times New Roman" w:hAnsi="Times New Roman" w:cs="Times New Roman"/>
          <w:b/>
          <w:sz w:val="28"/>
          <w:szCs w:val="28"/>
        </w:rPr>
      </w:pPr>
      <w:r w:rsidRPr="004D7FA1">
        <w:rPr>
          <w:rFonts w:ascii="Times New Roman" w:hAnsi="Times New Roman" w:cs="Times New Roman"/>
          <w:b/>
          <w:sz w:val="28"/>
          <w:szCs w:val="28"/>
        </w:rPr>
        <w:t xml:space="preserve"> Soil </w:t>
      </w:r>
      <w:proofErr w:type="spellStart"/>
      <w:r w:rsidRPr="004D7FA1">
        <w:rPr>
          <w:rFonts w:ascii="Times New Roman" w:hAnsi="Times New Roman" w:cs="Times New Roman"/>
          <w:b/>
          <w:sz w:val="28"/>
          <w:szCs w:val="28"/>
        </w:rPr>
        <w:t>corrosivity</w:t>
      </w:r>
      <w:proofErr w:type="spellEnd"/>
    </w:p>
    <w:p w:rsidR="004D7FA1" w:rsidRDefault="004D7FA1" w:rsidP="00F34F8A">
      <w:pPr>
        <w:spacing w:line="360" w:lineRule="auto"/>
        <w:jc w:val="both"/>
        <w:rPr>
          <w:rFonts w:ascii="Times New Roman" w:hAnsi="Times New Roman" w:cs="Times New Roman"/>
          <w:sz w:val="24"/>
          <w:szCs w:val="24"/>
        </w:rPr>
      </w:pPr>
      <w:r w:rsidRPr="004D7FA1">
        <w:rPr>
          <w:rFonts w:ascii="Times New Roman" w:hAnsi="Times New Roman" w:cs="Times New Roman"/>
          <w:sz w:val="24"/>
          <w:szCs w:val="24"/>
        </w:rPr>
        <w:t xml:space="preserve">One of the best and most reliable parameters indicating soil </w:t>
      </w:r>
      <w:proofErr w:type="spellStart"/>
      <w:r w:rsidRPr="004D7FA1">
        <w:rPr>
          <w:rFonts w:ascii="Times New Roman" w:hAnsi="Times New Roman" w:cs="Times New Roman"/>
          <w:sz w:val="24"/>
          <w:szCs w:val="24"/>
        </w:rPr>
        <w:t>corrosivity</w:t>
      </w:r>
      <w:proofErr w:type="spellEnd"/>
      <w:r w:rsidRPr="004D7FA1">
        <w:rPr>
          <w:rFonts w:ascii="Times New Roman" w:hAnsi="Times New Roman" w:cs="Times New Roman"/>
          <w:sz w:val="24"/>
          <w:szCs w:val="24"/>
        </w:rPr>
        <w:t xml:space="preserve"> is the electrical resistivity of the soil at the relevant location and depth. High </w:t>
      </w:r>
      <w:proofErr w:type="spellStart"/>
      <w:r w:rsidRPr="004D7FA1">
        <w:rPr>
          <w:rFonts w:ascii="Times New Roman" w:hAnsi="Times New Roman" w:cs="Times New Roman"/>
          <w:sz w:val="24"/>
          <w:szCs w:val="24"/>
        </w:rPr>
        <w:t>corrosivity</w:t>
      </w:r>
      <w:proofErr w:type="spellEnd"/>
      <w:r w:rsidRPr="004D7FA1">
        <w:rPr>
          <w:rFonts w:ascii="Times New Roman" w:hAnsi="Times New Roman" w:cs="Times New Roman"/>
          <w:sz w:val="24"/>
          <w:szCs w:val="24"/>
        </w:rPr>
        <w:t xml:space="preserve"> would occur in area of lowest resistivity values where there is high moisture content (Table 3.1).</w:t>
      </w:r>
      <w:r>
        <w:rPr>
          <w:rFonts w:ascii="Times New Roman" w:hAnsi="Times New Roman" w:cs="Times New Roman"/>
          <w:sz w:val="24"/>
          <w:szCs w:val="24"/>
        </w:rPr>
        <w:t xml:space="preserve"> </w:t>
      </w:r>
    </w:p>
    <w:p w:rsidR="004D7FA1" w:rsidRDefault="004D7FA1" w:rsidP="00AA61A5">
      <w:pPr>
        <w:spacing w:after="0" w:line="240" w:lineRule="auto"/>
        <w:jc w:val="both"/>
        <w:rPr>
          <w:rFonts w:ascii="Times New Roman" w:hAnsi="Times New Roman" w:cs="Times New Roman"/>
          <w:sz w:val="24"/>
          <w:szCs w:val="24"/>
        </w:rPr>
      </w:pPr>
    </w:p>
    <w:p w:rsidR="004D7FA1" w:rsidRDefault="004D7FA1" w:rsidP="0080409E">
      <w:pPr>
        <w:spacing w:line="360" w:lineRule="auto"/>
        <w:jc w:val="both"/>
        <w:rPr>
          <w:rFonts w:ascii="Times New Roman" w:hAnsi="Times New Roman" w:cs="Times New Roman"/>
          <w:sz w:val="24"/>
          <w:szCs w:val="24"/>
        </w:rPr>
      </w:pPr>
      <w:r w:rsidRPr="004D7FA1">
        <w:rPr>
          <w:rFonts w:ascii="Times New Roman" w:hAnsi="Times New Roman" w:cs="Times New Roman"/>
          <w:sz w:val="24"/>
          <w:szCs w:val="24"/>
        </w:rPr>
        <w:t>Table 3.</w:t>
      </w:r>
      <w:r w:rsidR="00163437">
        <w:rPr>
          <w:rFonts w:ascii="Times New Roman" w:hAnsi="Times New Roman" w:cs="Times New Roman"/>
          <w:sz w:val="24"/>
          <w:szCs w:val="24"/>
        </w:rPr>
        <w:t>2</w:t>
      </w:r>
      <w:r w:rsidRPr="004D7FA1">
        <w:rPr>
          <w:rFonts w:ascii="Times New Roman" w:hAnsi="Times New Roman" w:cs="Times New Roman"/>
          <w:sz w:val="24"/>
          <w:szCs w:val="24"/>
        </w:rPr>
        <w:t xml:space="preserve">: British Standard Classification of soil </w:t>
      </w:r>
      <w:proofErr w:type="spellStart"/>
      <w:r w:rsidRPr="004D7FA1">
        <w:rPr>
          <w:rFonts w:ascii="Times New Roman" w:hAnsi="Times New Roman" w:cs="Times New Roman"/>
          <w:sz w:val="24"/>
          <w:szCs w:val="24"/>
        </w:rPr>
        <w:t>corrosivity</w:t>
      </w:r>
      <w:proofErr w:type="spellEnd"/>
      <w:r w:rsidRPr="004D7FA1">
        <w:rPr>
          <w:rFonts w:ascii="Times New Roman" w:hAnsi="Times New Roman" w:cs="Times New Roman"/>
          <w:sz w:val="24"/>
          <w:szCs w:val="24"/>
        </w:rPr>
        <w:t xml:space="preserve"> (BS, 1973)</w:t>
      </w:r>
      <w:r>
        <w:rPr>
          <w:rFonts w:ascii="Times New Roman" w:hAnsi="Times New Roman" w:cs="Times New Roman"/>
          <w:sz w:val="24"/>
          <w:szCs w:val="24"/>
        </w:rPr>
        <w:t xml:space="preserve"> </w:t>
      </w:r>
    </w:p>
    <w:tbl>
      <w:tblPr>
        <w:tblStyle w:val="TableGrid"/>
        <w:tblW w:w="0" w:type="auto"/>
        <w:tblInd w:w="378" w:type="dxa"/>
        <w:tblLook w:val="04A0"/>
      </w:tblPr>
      <w:tblGrid>
        <w:gridCol w:w="2880"/>
        <w:gridCol w:w="5310"/>
      </w:tblGrid>
      <w:tr w:rsidR="004D7FA1" w:rsidTr="00827F2C">
        <w:tc>
          <w:tcPr>
            <w:tcW w:w="2880" w:type="dxa"/>
            <w:tcBorders>
              <w:top w:val="single" w:sz="12" w:space="0" w:color="auto"/>
              <w:left w:val="single" w:sz="12" w:space="0" w:color="auto"/>
              <w:bottom w:val="single" w:sz="12" w:space="0" w:color="auto"/>
              <w:right w:val="single" w:sz="12" w:space="0" w:color="auto"/>
            </w:tcBorders>
            <w:shd w:val="pct20" w:color="auto" w:fill="auto"/>
          </w:tcPr>
          <w:p w:rsidR="004D7FA1" w:rsidRDefault="004D7FA1" w:rsidP="00AA61A5">
            <w:pPr>
              <w:spacing w:line="360" w:lineRule="auto"/>
              <w:jc w:val="both"/>
              <w:rPr>
                <w:rFonts w:ascii="Times New Roman" w:hAnsi="Times New Roman" w:cs="Times New Roman"/>
                <w:sz w:val="24"/>
                <w:szCs w:val="24"/>
              </w:rPr>
            </w:pPr>
            <w:r>
              <w:rPr>
                <w:rFonts w:ascii="Times New Roman" w:hAnsi="Times New Roman" w:cs="Times New Roman"/>
                <w:sz w:val="24"/>
                <w:szCs w:val="24"/>
              </w:rPr>
              <w:t>Soil resistivity (</w:t>
            </w:r>
            <w:r w:rsidR="006F1A74" w:rsidRPr="004D7FA1">
              <w:rPr>
                <w:rFonts w:ascii="Times New Roman" w:hAnsi="Times New Roman" w:cs="Times New Roman"/>
                <w:position w:val="-6"/>
                <w:sz w:val="24"/>
                <w:szCs w:val="24"/>
              </w:rPr>
              <w:object w:dxaOrig="440" w:dyaOrig="279">
                <v:shape id="_x0000_i1049" type="#_x0000_t75" style="width:21.75pt;height:14.25pt" o:ole="">
                  <v:imagedata r:id="rId73" o:title=""/>
                </v:shape>
                <o:OLEObject Type="Embed" ProgID="Equation.3" ShapeID="_x0000_i1049" DrawAspect="Content" ObjectID="_1617026634" r:id="rId74"/>
              </w:object>
            </w:r>
            <w:r>
              <w:rPr>
                <w:rFonts w:ascii="Times New Roman" w:hAnsi="Times New Roman" w:cs="Times New Roman"/>
                <w:sz w:val="24"/>
                <w:szCs w:val="24"/>
              </w:rPr>
              <w:t>)</w:t>
            </w:r>
          </w:p>
        </w:tc>
        <w:tc>
          <w:tcPr>
            <w:tcW w:w="5310" w:type="dxa"/>
            <w:tcBorders>
              <w:top w:val="single" w:sz="12" w:space="0" w:color="auto"/>
              <w:left w:val="single" w:sz="12" w:space="0" w:color="auto"/>
              <w:bottom w:val="single" w:sz="12" w:space="0" w:color="auto"/>
              <w:right w:val="single" w:sz="12" w:space="0" w:color="auto"/>
            </w:tcBorders>
            <w:shd w:val="pct20" w:color="auto" w:fill="auto"/>
          </w:tcPr>
          <w:p w:rsidR="004D7FA1" w:rsidRDefault="006F1A74" w:rsidP="00AA61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Corrosive </w:t>
            </w:r>
          </w:p>
        </w:tc>
      </w:tr>
      <w:tr w:rsidR="004D7FA1" w:rsidTr="00827F2C">
        <w:tc>
          <w:tcPr>
            <w:tcW w:w="2880" w:type="dxa"/>
            <w:tcBorders>
              <w:top w:val="single" w:sz="12" w:space="0" w:color="auto"/>
            </w:tcBorders>
            <w:shd w:val="clear" w:color="auto" w:fill="auto"/>
          </w:tcPr>
          <w:p w:rsidR="004D7FA1" w:rsidRDefault="004D7FA1"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Up</w:t>
            </w:r>
            <w:r w:rsidR="00AA61A5">
              <w:rPr>
                <w:rFonts w:ascii="Times New Roman" w:hAnsi="Times New Roman" w:cs="Times New Roman"/>
                <w:sz w:val="24"/>
                <w:szCs w:val="24"/>
              </w:rPr>
              <w:t xml:space="preserve"> </w:t>
            </w:r>
            <w:r>
              <w:rPr>
                <w:rFonts w:ascii="Times New Roman" w:hAnsi="Times New Roman" w:cs="Times New Roman"/>
                <w:sz w:val="24"/>
                <w:szCs w:val="24"/>
              </w:rPr>
              <w:t>to 10</w:t>
            </w:r>
          </w:p>
        </w:tc>
        <w:tc>
          <w:tcPr>
            <w:tcW w:w="5310" w:type="dxa"/>
            <w:tcBorders>
              <w:top w:val="single" w:sz="12" w:space="0" w:color="auto"/>
            </w:tcBorders>
            <w:shd w:val="clear" w:color="auto" w:fill="auto"/>
          </w:tcPr>
          <w:p w:rsidR="004D7FA1" w:rsidRDefault="006F1A74"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Severely corrosive </w:t>
            </w:r>
          </w:p>
        </w:tc>
      </w:tr>
      <w:tr w:rsidR="004D7FA1" w:rsidTr="007D4E7A">
        <w:tc>
          <w:tcPr>
            <w:tcW w:w="2880" w:type="dxa"/>
            <w:shd w:val="clear" w:color="auto" w:fill="auto"/>
          </w:tcPr>
          <w:p w:rsidR="004D7FA1" w:rsidRDefault="004D7FA1"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10-100</w:t>
            </w:r>
          </w:p>
        </w:tc>
        <w:tc>
          <w:tcPr>
            <w:tcW w:w="5310" w:type="dxa"/>
            <w:shd w:val="clear" w:color="auto" w:fill="auto"/>
          </w:tcPr>
          <w:p w:rsidR="004D7FA1" w:rsidRDefault="006F1A74"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Moderately corrosive </w:t>
            </w:r>
          </w:p>
        </w:tc>
      </w:tr>
      <w:tr w:rsidR="004D7FA1" w:rsidTr="007D4E7A">
        <w:tc>
          <w:tcPr>
            <w:tcW w:w="2880" w:type="dxa"/>
            <w:shd w:val="clear" w:color="auto" w:fill="auto"/>
          </w:tcPr>
          <w:p w:rsidR="004D7FA1" w:rsidRDefault="004D7FA1"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Above 100</w:t>
            </w:r>
          </w:p>
        </w:tc>
        <w:tc>
          <w:tcPr>
            <w:tcW w:w="5310" w:type="dxa"/>
            <w:shd w:val="clear" w:color="auto" w:fill="auto"/>
          </w:tcPr>
          <w:p w:rsidR="004D7FA1" w:rsidRDefault="006F1A74"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Slightly corrosive </w:t>
            </w:r>
          </w:p>
        </w:tc>
      </w:tr>
    </w:tbl>
    <w:p w:rsidR="004D7FA1" w:rsidRDefault="004D7FA1" w:rsidP="00B26CF2">
      <w:pPr>
        <w:spacing w:after="0" w:line="240" w:lineRule="auto"/>
        <w:jc w:val="both"/>
        <w:rPr>
          <w:rFonts w:ascii="Times New Roman" w:hAnsi="Times New Roman" w:cs="Times New Roman"/>
          <w:sz w:val="24"/>
          <w:szCs w:val="24"/>
        </w:rPr>
      </w:pPr>
    </w:p>
    <w:p w:rsidR="00AA61A5" w:rsidRPr="004D7FA1" w:rsidRDefault="00AA61A5" w:rsidP="00AA61A5">
      <w:pPr>
        <w:spacing w:after="0" w:line="240" w:lineRule="auto"/>
        <w:jc w:val="both"/>
        <w:rPr>
          <w:rFonts w:ascii="Times New Roman" w:hAnsi="Times New Roman" w:cs="Times New Roman"/>
          <w:sz w:val="24"/>
          <w:szCs w:val="24"/>
        </w:rPr>
      </w:pPr>
    </w:p>
    <w:p w:rsidR="004D7FA1" w:rsidRDefault="006F1A74" w:rsidP="00804157">
      <w:pPr>
        <w:pStyle w:val="ListParagraph"/>
        <w:numPr>
          <w:ilvl w:val="2"/>
          <w:numId w:val="22"/>
        </w:numPr>
        <w:spacing w:line="360" w:lineRule="auto"/>
        <w:jc w:val="both"/>
        <w:rPr>
          <w:rFonts w:ascii="Times New Roman" w:hAnsi="Times New Roman" w:cs="Times New Roman"/>
          <w:b/>
          <w:sz w:val="28"/>
          <w:szCs w:val="28"/>
        </w:rPr>
      </w:pPr>
      <w:r w:rsidRPr="006F1A74">
        <w:rPr>
          <w:rFonts w:ascii="Times New Roman" w:hAnsi="Times New Roman" w:cs="Times New Roman"/>
          <w:b/>
          <w:sz w:val="28"/>
          <w:szCs w:val="28"/>
        </w:rPr>
        <w:t>Limitation of electrical resistivity methods</w:t>
      </w:r>
    </w:p>
    <w:p w:rsidR="006F1A74" w:rsidRDefault="006F1A74" w:rsidP="00F34F8A">
      <w:pPr>
        <w:spacing w:line="360" w:lineRule="auto"/>
        <w:jc w:val="both"/>
        <w:rPr>
          <w:rFonts w:ascii="Times New Roman" w:hAnsi="Times New Roman" w:cs="Times New Roman"/>
          <w:sz w:val="24"/>
          <w:szCs w:val="24"/>
        </w:rPr>
      </w:pPr>
      <w:r w:rsidRPr="006F1A74">
        <w:rPr>
          <w:rFonts w:ascii="Times New Roman" w:hAnsi="Times New Roman" w:cs="Times New Roman"/>
          <w:sz w:val="24"/>
          <w:szCs w:val="24"/>
        </w:rPr>
        <w:t xml:space="preserve">Electrical boundaries separating layers of different resistivity coincide with layers of different </w:t>
      </w:r>
      <w:proofErr w:type="spellStart"/>
      <w:r w:rsidRPr="006F1A74">
        <w:rPr>
          <w:rFonts w:ascii="Times New Roman" w:hAnsi="Times New Roman" w:cs="Times New Roman"/>
          <w:sz w:val="24"/>
          <w:szCs w:val="24"/>
        </w:rPr>
        <w:t>lithologic</w:t>
      </w:r>
      <w:proofErr w:type="spellEnd"/>
      <w:r w:rsidRPr="006F1A74">
        <w:rPr>
          <w:rFonts w:ascii="Times New Roman" w:hAnsi="Times New Roman" w:cs="Times New Roman"/>
          <w:sz w:val="24"/>
          <w:szCs w:val="24"/>
        </w:rPr>
        <w:t xml:space="preserve"> composition. This may result in the electrical stratigraphy varying from the gross geologic </w:t>
      </w:r>
      <w:proofErr w:type="spellStart"/>
      <w:r w:rsidRPr="006F1A74">
        <w:rPr>
          <w:rFonts w:ascii="Times New Roman" w:hAnsi="Times New Roman" w:cs="Times New Roman"/>
          <w:sz w:val="24"/>
          <w:szCs w:val="24"/>
        </w:rPr>
        <w:t>stratigraphy</w:t>
      </w:r>
      <w:proofErr w:type="spellEnd"/>
      <w:r w:rsidRPr="006F1A74">
        <w:rPr>
          <w:rFonts w:ascii="Times New Roman" w:hAnsi="Times New Roman" w:cs="Times New Roman"/>
          <w:sz w:val="24"/>
          <w:szCs w:val="24"/>
        </w:rPr>
        <w:t xml:space="preserve"> (</w:t>
      </w:r>
      <w:proofErr w:type="spellStart"/>
      <w:r w:rsidRPr="006F1A74">
        <w:rPr>
          <w:rFonts w:ascii="Times New Roman" w:hAnsi="Times New Roman" w:cs="Times New Roman"/>
          <w:sz w:val="24"/>
          <w:szCs w:val="24"/>
        </w:rPr>
        <w:t>Ruffell</w:t>
      </w:r>
      <w:proofErr w:type="spellEnd"/>
      <w:r w:rsidRPr="006F1A74">
        <w:rPr>
          <w:rFonts w:ascii="Times New Roman" w:hAnsi="Times New Roman" w:cs="Times New Roman"/>
          <w:sz w:val="24"/>
          <w:szCs w:val="24"/>
        </w:rPr>
        <w:t xml:space="preserve"> a</w:t>
      </w:r>
      <w:r>
        <w:rPr>
          <w:rFonts w:ascii="Times New Roman" w:hAnsi="Times New Roman" w:cs="Times New Roman"/>
          <w:sz w:val="24"/>
          <w:szCs w:val="24"/>
        </w:rPr>
        <w:t>nd McKinley, 2005).</w:t>
      </w:r>
    </w:p>
    <w:p w:rsidR="006F1A74" w:rsidRDefault="006F1A74" w:rsidP="00F34F8A">
      <w:pPr>
        <w:spacing w:line="360" w:lineRule="auto"/>
        <w:jc w:val="both"/>
        <w:rPr>
          <w:rFonts w:ascii="Times New Roman" w:hAnsi="Times New Roman" w:cs="Times New Roman"/>
          <w:sz w:val="24"/>
          <w:szCs w:val="24"/>
        </w:rPr>
      </w:pPr>
      <w:r w:rsidRPr="006F1A74">
        <w:rPr>
          <w:rFonts w:ascii="Times New Roman" w:hAnsi="Times New Roman" w:cs="Times New Roman"/>
          <w:sz w:val="24"/>
          <w:szCs w:val="24"/>
        </w:rPr>
        <w:lastRenderedPageBreak/>
        <w:t>Earth resistivity measurement has been made using an array of grounded electrodes (</w:t>
      </w:r>
      <w:proofErr w:type="spellStart"/>
      <w:r w:rsidRPr="006F1A74">
        <w:rPr>
          <w:rFonts w:ascii="Times New Roman" w:hAnsi="Times New Roman" w:cs="Times New Roman"/>
          <w:sz w:val="24"/>
          <w:szCs w:val="24"/>
        </w:rPr>
        <w:t>Wenner</w:t>
      </w:r>
      <w:proofErr w:type="spellEnd"/>
      <w:r w:rsidRPr="006F1A74">
        <w:rPr>
          <w:rFonts w:ascii="Times New Roman" w:hAnsi="Times New Roman" w:cs="Times New Roman"/>
          <w:sz w:val="24"/>
          <w:szCs w:val="24"/>
        </w:rPr>
        <w:t>, Schlumberger, etc.) with which to inject current into the ground and to measure the potential difference.</w:t>
      </w:r>
    </w:p>
    <w:p w:rsidR="006F1A74" w:rsidRDefault="006F1A74" w:rsidP="00F34F8A">
      <w:pPr>
        <w:spacing w:line="360" w:lineRule="auto"/>
        <w:jc w:val="both"/>
        <w:rPr>
          <w:rFonts w:ascii="Times New Roman" w:hAnsi="Times New Roman" w:cs="Times New Roman"/>
          <w:sz w:val="24"/>
          <w:szCs w:val="24"/>
        </w:rPr>
      </w:pPr>
      <w:r w:rsidRPr="006F1A74">
        <w:rPr>
          <w:rFonts w:ascii="Times New Roman" w:hAnsi="Times New Roman" w:cs="Times New Roman"/>
          <w:sz w:val="24"/>
          <w:szCs w:val="24"/>
        </w:rPr>
        <w:t>The use of grounded electrodes can sometimes give problems in areas of high surface resistivity because in such situation obtaining useful levels of current flow in the ground could be difficult.</w:t>
      </w:r>
      <w:r>
        <w:rPr>
          <w:rFonts w:ascii="Times New Roman" w:hAnsi="Times New Roman" w:cs="Times New Roman"/>
          <w:sz w:val="24"/>
          <w:szCs w:val="24"/>
        </w:rPr>
        <w:t xml:space="preserve"> </w:t>
      </w:r>
    </w:p>
    <w:p w:rsidR="00B26CF2" w:rsidRDefault="00B26CF2" w:rsidP="00B26CF2">
      <w:pPr>
        <w:spacing w:after="0" w:line="240" w:lineRule="auto"/>
        <w:jc w:val="both"/>
        <w:rPr>
          <w:rFonts w:ascii="Times New Roman" w:hAnsi="Times New Roman" w:cs="Times New Roman"/>
          <w:sz w:val="24"/>
          <w:szCs w:val="24"/>
        </w:rPr>
      </w:pPr>
    </w:p>
    <w:p w:rsidR="006F1A74" w:rsidRPr="00F34F8A" w:rsidRDefault="00AA61A5" w:rsidP="00804157">
      <w:pPr>
        <w:pStyle w:val="ListParagraph"/>
        <w:numPr>
          <w:ilvl w:val="1"/>
          <w:numId w:val="22"/>
        </w:num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6F1A74" w:rsidRPr="00F34F8A">
        <w:rPr>
          <w:rFonts w:ascii="Times New Roman" w:hAnsi="Times New Roman" w:cs="Times New Roman"/>
          <w:b/>
          <w:sz w:val="28"/>
          <w:szCs w:val="28"/>
        </w:rPr>
        <w:t>The Seismic Method</w:t>
      </w:r>
    </w:p>
    <w:p w:rsidR="006F1A74" w:rsidRPr="00F34F8A" w:rsidRDefault="006F1A74" w:rsidP="00804157">
      <w:pPr>
        <w:pStyle w:val="ListParagraph"/>
        <w:numPr>
          <w:ilvl w:val="2"/>
          <w:numId w:val="22"/>
        </w:numPr>
        <w:spacing w:line="360" w:lineRule="auto"/>
        <w:rPr>
          <w:rFonts w:ascii="Times New Roman" w:hAnsi="Times New Roman" w:cs="Times New Roman"/>
          <w:b/>
          <w:sz w:val="28"/>
          <w:szCs w:val="28"/>
        </w:rPr>
      </w:pPr>
      <w:r w:rsidRPr="00F34F8A">
        <w:rPr>
          <w:rFonts w:ascii="Times New Roman" w:hAnsi="Times New Roman" w:cs="Times New Roman"/>
          <w:b/>
          <w:sz w:val="28"/>
          <w:szCs w:val="28"/>
        </w:rPr>
        <w:t>Overview of Seismic waves and velocity</w:t>
      </w:r>
    </w:p>
    <w:p w:rsidR="006F1A74" w:rsidRDefault="006F1A74" w:rsidP="00F34F8A">
      <w:pPr>
        <w:spacing w:line="360" w:lineRule="auto"/>
        <w:jc w:val="both"/>
        <w:rPr>
          <w:rFonts w:ascii="Times New Roman" w:hAnsi="Times New Roman" w:cs="Times New Roman"/>
          <w:sz w:val="24"/>
          <w:szCs w:val="24"/>
        </w:rPr>
      </w:pPr>
      <w:r w:rsidRPr="006F1A74">
        <w:rPr>
          <w:rFonts w:ascii="Times New Roman" w:hAnsi="Times New Roman" w:cs="Times New Roman"/>
          <w:sz w:val="24"/>
          <w:szCs w:val="24"/>
        </w:rPr>
        <w:t>The building foundations that may be subjected to seismic force should be designed so as to maintain structural safety equivalent to or exceeding that of the upper structure. It is important to conduct an investigation according to the state of the site with respect to possible ground deformation such as liquefaction and landslide.</w:t>
      </w:r>
      <w:r>
        <w:rPr>
          <w:rFonts w:ascii="Times New Roman" w:hAnsi="Times New Roman" w:cs="Times New Roman"/>
          <w:sz w:val="24"/>
          <w:szCs w:val="24"/>
        </w:rPr>
        <w:t xml:space="preserve"> </w:t>
      </w:r>
    </w:p>
    <w:p w:rsidR="006F1A74" w:rsidRDefault="006F1A74" w:rsidP="00F34F8A">
      <w:pPr>
        <w:spacing w:line="360" w:lineRule="auto"/>
        <w:jc w:val="both"/>
        <w:rPr>
          <w:rFonts w:ascii="Times New Roman" w:hAnsi="Times New Roman" w:cs="Times New Roman"/>
          <w:sz w:val="24"/>
          <w:szCs w:val="24"/>
        </w:rPr>
      </w:pPr>
      <w:r w:rsidRPr="006F1A74">
        <w:rPr>
          <w:rFonts w:ascii="Times New Roman" w:hAnsi="Times New Roman" w:cs="Times New Roman"/>
          <w:sz w:val="24"/>
          <w:szCs w:val="24"/>
        </w:rPr>
        <w:t xml:space="preserve">Proper analysis and design of foundations under seismic loading involves a broad variety of factors related with seismology, </w:t>
      </w:r>
      <w:r w:rsidR="00F04E2F">
        <w:rPr>
          <w:rFonts w:ascii="Times New Roman" w:hAnsi="Times New Roman" w:cs="Times New Roman"/>
          <w:sz w:val="24"/>
          <w:szCs w:val="24"/>
        </w:rPr>
        <w:t>e</w:t>
      </w:r>
      <w:r w:rsidRPr="006F1A74">
        <w:rPr>
          <w:rFonts w:ascii="Times New Roman" w:hAnsi="Times New Roman" w:cs="Times New Roman"/>
          <w:sz w:val="24"/>
          <w:szCs w:val="24"/>
        </w:rPr>
        <w:t>arthquake geotechnical engineering, geology and applied mechanics. Thus, topics on seismic soil site effects, techniques to define dynamic properties, soil structure interaction phenomena, foundation stability, code requirements and instrumentation of soil foundation systems are studied.</w:t>
      </w:r>
      <w:r w:rsidR="00F04E2F">
        <w:rPr>
          <w:rFonts w:ascii="Times New Roman" w:hAnsi="Times New Roman" w:cs="Times New Roman"/>
          <w:sz w:val="24"/>
          <w:szCs w:val="24"/>
        </w:rPr>
        <w:t xml:space="preserve"> </w:t>
      </w:r>
      <w:r w:rsidR="00F04E2F" w:rsidRPr="00356B66">
        <w:rPr>
          <w:rFonts w:ascii="Times New Roman" w:hAnsi="Times New Roman" w:cs="Times New Roman"/>
          <w:sz w:val="24"/>
          <w:szCs w:val="24"/>
        </w:rPr>
        <w:t xml:space="preserve">Amongst the important parameters in rock hardness and suitability for foundation is the property of seismic velocity within it. There is </w:t>
      </w:r>
      <w:r w:rsidR="001361E1" w:rsidRPr="00356B66">
        <w:rPr>
          <w:rFonts w:ascii="Times New Roman" w:hAnsi="Times New Roman" w:cs="Times New Roman"/>
          <w:sz w:val="24"/>
          <w:szCs w:val="24"/>
        </w:rPr>
        <w:t>recognition</w:t>
      </w:r>
      <w:r w:rsidR="00F04E2F" w:rsidRPr="00356B66">
        <w:rPr>
          <w:rFonts w:ascii="Times New Roman" w:hAnsi="Times New Roman" w:cs="Times New Roman"/>
          <w:sz w:val="24"/>
          <w:szCs w:val="24"/>
        </w:rPr>
        <w:t xml:space="preserve"> that this property can be used as a diagnostic tool. This parameter is found to exhibit large variation as shown in Table 3.2.</w:t>
      </w:r>
      <w:r w:rsidR="00F04E2F">
        <w:rPr>
          <w:rFonts w:ascii="Times New Roman" w:hAnsi="Times New Roman" w:cs="Times New Roman"/>
          <w:sz w:val="24"/>
          <w:szCs w:val="24"/>
        </w:rPr>
        <w:t xml:space="preserve"> </w:t>
      </w:r>
    </w:p>
    <w:p w:rsidR="00356B66" w:rsidRDefault="00356B66" w:rsidP="00356B66">
      <w:pPr>
        <w:pStyle w:val="ListParagraph"/>
        <w:numPr>
          <w:ilvl w:val="2"/>
          <w:numId w:val="22"/>
        </w:numPr>
        <w:spacing w:line="360" w:lineRule="auto"/>
        <w:jc w:val="both"/>
        <w:rPr>
          <w:rFonts w:ascii="Times New Roman" w:hAnsi="Times New Roman" w:cs="Times New Roman"/>
          <w:b/>
          <w:sz w:val="28"/>
          <w:szCs w:val="28"/>
        </w:rPr>
      </w:pPr>
      <w:r w:rsidRPr="006F1A74">
        <w:rPr>
          <w:rFonts w:ascii="Times New Roman" w:hAnsi="Times New Roman" w:cs="Times New Roman"/>
          <w:b/>
          <w:sz w:val="28"/>
          <w:szCs w:val="28"/>
        </w:rPr>
        <w:t>Seismic refraction Method</w:t>
      </w:r>
    </w:p>
    <w:p w:rsidR="00356B66" w:rsidRDefault="00356B66" w:rsidP="00356B66">
      <w:pPr>
        <w:spacing w:line="360" w:lineRule="auto"/>
        <w:jc w:val="both"/>
        <w:rPr>
          <w:rFonts w:ascii="Times New Roman" w:hAnsi="Times New Roman" w:cs="Times New Roman"/>
          <w:sz w:val="24"/>
          <w:szCs w:val="24"/>
        </w:rPr>
      </w:pPr>
      <w:r w:rsidRPr="006F1A74">
        <w:rPr>
          <w:rFonts w:ascii="Times New Roman" w:hAnsi="Times New Roman" w:cs="Times New Roman"/>
          <w:sz w:val="24"/>
          <w:szCs w:val="24"/>
        </w:rPr>
        <w:t>The seismic refraction technique is based on the refraction of seismic energy at the interfaces between subsurface/geological layers of different velocity. The seismic refraction method uses very similar equipment to seismic reflection, typically utilizing geophones in an array, and a seismic source (shot).</w:t>
      </w:r>
      <w:r>
        <w:rPr>
          <w:rFonts w:ascii="Times New Roman" w:hAnsi="Times New Roman" w:cs="Times New Roman"/>
          <w:sz w:val="24"/>
          <w:szCs w:val="24"/>
        </w:rPr>
        <w:t xml:space="preserve">  </w:t>
      </w:r>
    </w:p>
    <w:p w:rsidR="00356B66" w:rsidRDefault="00356B66" w:rsidP="00F34F8A">
      <w:pPr>
        <w:spacing w:line="360" w:lineRule="auto"/>
        <w:jc w:val="both"/>
        <w:rPr>
          <w:rFonts w:ascii="Times New Roman" w:hAnsi="Times New Roman" w:cs="Times New Roman"/>
          <w:sz w:val="24"/>
          <w:szCs w:val="24"/>
        </w:rPr>
      </w:pPr>
    </w:p>
    <w:p w:rsidR="00F04E2F" w:rsidRDefault="00F04E2F" w:rsidP="00F04E2F">
      <w:pPr>
        <w:spacing w:after="0" w:line="240" w:lineRule="auto"/>
        <w:jc w:val="both"/>
        <w:rPr>
          <w:rFonts w:ascii="Times New Roman" w:hAnsi="Times New Roman" w:cs="Times New Roman"/>
          <w:sz w:val="24"/>
          <w:szCs w:val="24"/>
        </w:rPr>
      </w:pPr>
    </w:p>
    <w:p w:rsidR="00F04E2F" w:rsidRDefault="00F04E2F" w:rsidP="00F04E2F">
      <w:pPr>
        <w:spacing w:line="360" w:lineRule="auto"/>
        <w:jc w:val="both"/>
        <w:rPr>
          <w:rFonts w:ascii="Times New Roman" w:hAnsi="Times New Roman" w:cs="Times New Roman"/>
          <w:sz w:val="24"/>
          <w:szCs w:val="24"/>
        </w:rPr>
      </w:pPr>
      <w:r w:rsidRPr="00E023E0">
        <w:rPr>
          <w:rFonts w:ascii="Times New Roman" w:hAnsi="Times New Roman" w:cs="Times New Roman"/>
          <w:sz w:val="24"/>
          <w:szCs w:val="24"/>
        </w:rPr>
        <w:lastRenderedPageBreak/>
        <w:t>Table 3.</w:t>
      </w:r>
      <w:r w:rsidR="00163437">
        <w:rPr>
          <w:rFonts w:ascii="Times New Roman" w:hAnsi="Times New Roman" w:cs="Times New Roman"/>
          <w:sz w:val="24"/>
          <w:szCs w:val="24"/>
        </w:rPr>
        <w:t>3</w:t>
      </w:r>
      <w:r w:rsidRPr="00E023E0">
        <w:rPr>
          <w:rFonts w:ascii="Times New Roman" w:hAnsi="Times New Roman" w:cs="Times New Roman"/>
          <w:sz w:val="24"/>
          <w:szCs w:val="24"/>
        </w:rPr>
        <w:t>:</w:t>
      </w:r>
      <w:r w:rsidR="00827F2C">
        <w:rPr>
          <w:rFonts w:ascii="Times New Roman" w:hAnsi="Times New Roman" w:cs="Times New Roman"/>
          <w:sz w:val="24"/>
          <w:szCs w:val="24"/>
        </w:rPr>
        <w:t xml:space="preserve"> </w:t>
      </w:r>
      <w:r w:rsidRPr="00E023E0">
        <w:rPr>
          <w:rFonts w:ascii="Times New Roman" w:hAnsi="Times New Roman" w:cs="Times New Roman"/>
          <w:sz w:val="24"/>
          <w:szCs w:val="24"/>
        </w:rPr>
        <w:t>Seismic velocity for common Earth material</w:t>
      </w:r>
      <w:r>
        <w:rPr>
          <w:rFonts w:ascii="Times New Roman" w:hAnsi="Times New Roman" w:cs="Times New Roman"/>
          <w:sz w:val="24"/>
          <w:szCs w:val="24"/>
        </w:rPr>
        <w:t>s</w:t>
      </w:r>
      <w:r w:rsidR="00827F2C">
        <w:rPr>
          <w:rFonts w:ascii="Times New Roman" w:hAnsi="Times New Roman" w:cs="Times New Roman"/>
          <w:sz w:val="24"/>
          <w:szCs w:val="24"/>
        </w:rPr>
        <w:t xml:space="preserve"> (</w:t>
      </w:r>
      <w:proofErr w:type="spellStart"/>
      <w:r w:rsidR="00827F2C">
        <w:rPr>
          <w:rFonts w:ascii="Times New Roman" w:hAnsi="Times New Roman" w:cs="Times New Roman"/>
          <w:sz w:val="24"/>
          <w:szCs w:val="24"/>
        </w:rPr>
        <w:t>Keary</w:t>
      </w:r>
      <w:proofErr w:type="spellEnd"/>
      <w:r w:rsidR="00827F2C">
        <w:rPr>
          <w:rFonts w:ascii="Times New Roman" w:hAnsi="Times New Roman" w:cs="Times New Roman"/>
          <w:sz w:val="24"/>
          <w:szCs w:val="24"/>
        </w:rPr>
        <w:t xml:space="preserve"> et al.;</w:t>
      </w:r>
      <w:r w:rsidR="00827F2C" w:rsidRPr="00E023E0">
        <w:rPr>
          <w:rFonts w:ascii="Times New Roman" w:hAnsi="Times New Roman" w:cs="Times New Roman"/>
          <w:sz w:val="24"/>
          <w:szCs w:val="24"/>
        </w:rPr>
        <w:t xml:space="preserve"> 2002</w:t>
      </w:r>
      <w:r w:rsidRPr="00E023E0">
        <w:rPr>
          <w:rFonts w:ascii="Times New Roman" w:hAnsi="Times New Roman" w:cs="Times New Roman"/>
          <w:sz w:val="24"/>
          <w:szCs w:val="24"/>
        </w:rPr>
        <w:t>)</w:t>
      </w:r>
      <w:r>
        <w:rPr>
          <w:rFonts w:ascii="Times New Roman" w:hAnsi="Times New Roman" w:cs="Times New Roman"/>
          <w:sz w:val="24"/>
          <w:szCs w:val="24"/>
        </w:rPr>
        <w:t>.</w:t>
      </w:r>
    </w:p>
    <w:p w:rsidR="00F04E2F" w:rsidRDefault="00F04E2F" w:rsidP="00F04E2F">
      <w:pPr>
        <w:spacing w:after="0" w:line="240" w:lineRule="auto"/>
        <w:jc w:val="both"/>
        <w:rPr>
          <w:rFonts w:ascii="Times New Roman" w:hAnsi="Times New Roman" w:cs="Times New Roman"/>
          <w:sz w:val="24"/>
          <w:szCs w:val="24"/>
        </w:rPr>
      </w:pPr>
    </w:p>
    <w:tbl>
      <w:tblPr>
        <w:tblStyle w:val="TableGrid"/>
        <w:tblW w:w="0" w:type="auto"/>
        <w:tblInd w:w="1638" w:type="dxa"/>
        <w:tblLook w:val="04A0"/>
      </w:tblPr>
      <w:tblGrid>
        <w:gridCol w:w="3330"/>
        <w:gridCol w:w="2070"/>
      </w:tblGrid>
      <w:tr w:rsidR="00F04E2F" w:rsidTr="00827F2C">
        <w:tc>
          <w:tcPr>
            <w:tcW w:w="3330" w:type="dxa"/>
            <w:tcBorders>
              <w:top w:val="single" w:sz="12" w:space="0" w:color="auto"/>
              <w:left w:val="single" w:sz="12" w:space="0" w:color="auto"/>
              <w:bottom w:val="single" w:sz="12" w:space="0" w:color="auto"/>
              <w:right w:val="single" w:sz="6" w:space="0" w:color="auto"/>
            </w:tcBorders>
            <w:shd w:val="pct20" w:color="auto" w:fill="auto"/>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Earth materials </w:t>
            </w:r>
          </w:p>
        </w:tc>
        <w:tc>
          <w:tcPr>
            <w:tcW w:w="2070" w:type="dxa"/>
            <w:tcBorders>
              <w:top w:val="single" w:sz="12" w:space="0" w:color="auto"/>
              <w:left w:val="single" w:sz="6" w:space="0" w:color="auto"/>
              <w:bottom w:val="single" w:sz="12" w:space="0" w:color="auto"/>
              <w:right w:val="single" w:sz="12" w:space="0" w:color="auto"/>
            </w:tcBorders>
            <w:shd w:val="pct20" w:color="auto" w:fill="auto"/>
          </w:tcPr>
          <w:p w:rsidR="00F04E2F" w:rsidRPr="00E023E0" w:rsidRDefault="00F04E2F" w:rsidP="00F04E2F">
            <w:pPr>
              <w:spacing w:line="276" w:lineRule="auto"/>
              <w:jc w:val="both"/>
              <w:rPr>
                <w:rFonts w:ascii="Times New Roman" w:hAnsi="Times New Roman" w:cs="Times New Roman"/>
                <w:sz w:val="24"/>
                <w:szCs w:val="24"/>
              </w:rPr>
            </w:pPr>
            <w:proofErr w:type="spellStart"/>
            <w:r>
              <w:rPr>
                <w:rFonts w:ascii="Times New Roman" w:hAnsi="Times New Roman" w:cs="Times New Roman"/>
                <w:sz w:val="24"/>
                <w:szCs w:val="24"/>
              </w:rPr>
              <w:t>V</w:t>
            </w:r>
            <w:r>
              <w:rPr>
                <w:rFonts w:ascii="Times New Roman" w:hAnsi="Times New Roman" w:cs="Times New Roman"/>
                <w:sz w:val="24"/>
                <w:szCs w:val="24"/>
                <w:vertAlign w:val="subscript"/>
              </w:rPr>
              <w:t>p</w:t>
            </w:r>
            <w:proofErr w:type="spellEnd"/>
            <w:r>
              <w:rPr>
                <w:rFonts w:ascii="Times New Roman" w:hAnsi="Times New Roman" w:cs="Times New Roman"/>
                <w:sz w:val="24"/>
                <w:szCs w:val="24"/>
                <w:vertAlign w:val="subscript"/>
              </w:rPr>
              <w:t xml:space="preserve"> </w:t>
            </w:r>
            <w:r>
              <w:rPr>
                <w:rFonts w:ascii="Times New Roman" w:hAnsi="Times New Roman" w:cs="Times New Roman"/>
                <w:sz w:val="24"/>
                <w:szCs w:val="24"/>
              </w:rPr>
              <w:t>(km/s)</w:t>
            </w:r>
          </w:p>
        </w:tc>
      </w:tr>
      <w:tr w:rsidR="00F04E2F" w:rsidTr="00827F2C">
        <w:tc>
          <w:tcPr>
            <w:tcW w:w="3330" w:type="dxa"/>
            <w:tcBorders>
              <w:top w:val="single" w:sz="12" w:space="0" w:color="auto"/>
            </w:tcBorders>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Sand (dry)</w:t>
            </w:r>
          </w:p>
        </w:tc>
        <w:tc>
          <w:tcPr>
            <w:tcW w:w="2070" w:type="dxa"/>
            <w:tcBorders>
              <w:top w:val="single" w:sz="12" w:space="0" w:color="auto"/>
            </w:tcBorders>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0.2-1.0</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Sand (water saturated)</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1.5-2.0</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Clay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1.0-2.5 </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Glacial till (water saturated)</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1.5-2.5</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Permafrost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3.5-4.0</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Sandstone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2.0-6.0</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Quartzite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5.5-6.0</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Limestone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2.0-6.0</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Chalk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2.0-2.5</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Dolomite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2.5-6.5 </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Salt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4.5-5.0</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Anhydrite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4.5-6.5</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Gypsum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2.0-3.5 </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Granite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5.5-6.0</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Gabbro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6.5-7.0</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Ultramafic rocks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7.5-8.5</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proofErr w:type="spellStart"/>
            <w:r>
              <w:rPr>
                <w:rFonts w:ascii="Times New Roman" w:hAnsi="Times New Roman" w:cs="Times New Roman"/>
                <w:sz w:val="24"/>
                <w:szCs w:val="24"/>
              </w:rPr>
              <w:t>Serpentinite</w:t>
            </w:r>
            <w:proofErr w:type="spellEnd"/>
            <w:r>
              <w:rPr>
                <w:rFonts w:ascii="Times New Roman" w:hAnsi="Times New Roman" w:cs="Times New Roman"/>
                <w:sz w:val="24"/>
                <w:szCs w:val="24"/>
              </w:rPr>
              <w:t xml:space="preserve">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5.5-6.5</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Pure water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1.4-1.5</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Petroliam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1.3-1.4</w:t>
            </w:r>
          </w:p>
        </w:tc>
      </w:tr>
      <w:tr w:rsidR="00F04E2F" w:rsidTr="00C23604">
        <w:tc>
          <w:tcPr>
            <w:tcW w:w="333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Ice </w:t>
            </w:r>
          </w:p>
        </w:tc>
        <w:tc>
          <w:tcPr>
            <w:tcW w:w="2070" w:type="dxa"/>
          </w:tcPr>
          <w:p w:rsidR="00F04E2F" w:rsidRDefault="00F04E2F" w:rsidP="00F04E2F">
            <w:pPr>
              <w:spacing w:line="276" w:lineRule="auto"/>
              <w:jc w:val="both"/>
              <w:rPr>
                <w:rFonts w:ascii="Times New Roman" w:hAnsi="Times New Roman" w:cs="Times New Roman"/>
                <w:sz w:val="24"/>
                <w:szCs w:val="24"/>
              </w:rPr>
            </w:pPr>
            <w:r>
              <w:rPr>
                <w:rFonts w:ascii="Times New Roman" w:hAnsi="Times New Roman" w:cs="Times New Roman"/>
                <w:sz w:val="24"/>
                <w:szCs w:val="24"/>
              </w:rPr>
              <w:t>3.4</w:t>
            </w:r>
          </w:p>
        </w:tc>
      </w:tr>
    </w:tbl>
    <w:p w:rsidR="00356B66" w:rsidRDefault="00356B66" w:rsidP="00356B66">
      <w:pPr>
        <w:pStyle w:val="ListParagraph"/>
        <w:spacing w:after="0" w:line="240" w:lineRule="auto"/>
        <w:jc w:val="both"/>
        <w:rPr>
          <w:rFonts w:ascii="Times New Roman" w:hAnsi="Times New Roman" w:cs="Times New Roman"/>
          <w:b/>
          <w:sz w:val="28"/>
          <w:szCs w:val="28"/>
        </w:rPr>
      </w:pPr>
    </w:p>
    <w:p w:rsidR="006F1A74" w:rsidRDefault="006F1A74" w:rsidP="00F34F8A">
      <w:pPr>
        <w:spacing w:line="360" w:lineRule="auto"/>
        <w:jc w:val="both"/>
        <w:rPr>
          <w:rFonts w:ascii="Times New Roman" w:hAnsi="Times New Roman" w:cs="Times New Roman"/>
          <w:sz w:val="24"/>
          <w:szCs w:val="24"/>
        </w:rPr>
      </w:pPr>
      <w:r w:rsidRPr="006F1A74">
        <w:rPr>
          <w:rFonts w:ascii="Times New Roman" w:hAnsi="Times New Roman" w:cs="Times New Roman"/>
          <w:sz w:val="24"/>
          <w:szCs w:val="24"/>
        </w:rPr>
        <w:t>Some of the seismic energy travels along the surface in the form of a direct wave. However, when a seismic wave encounters an interface between two different soil and rock layers a portion of the energy is reflected and the remainder will propagate through the layer boundary at a refracted angle</w:t>
      </w:r>
      <w:r w:rsidR="00AA61A5">
        <w:rPr>
          <w:rFonts w:ascii="Times New Roman" w:hAnsi="Times New Roman" w:cs="Times New Roman"/>
          <w:sz w:val="24"/>
          <w:szCs w:val="24"/>
        </w:rPr>
        <w:t xml:space="preserve"> (Figure 3.9)</w:t>
      </w:r>
      <w:r w:rsidRPr="006F1A74">
        <w:rPr>
          <w:rFonts w:ascii="Times New Roman" w:hAnsi="Times New Roman" w:cs="Times New Roman"/>
          <w:sz w:val="24"/>
          <w:szCs w:val="24"/>
        </w:rPr>
        <w:t>.</w:t>
      </w:r>
      <w:r>
        <w:rPr>
          <w:rFonts w:ascii="Times New Roman" w:hAnsi="Times New Roman" w:cs="Times New Roman"/>
          <w:sz w:val="24"/>
          <w:szCs w:val="24"/>
        </w:rPr>
        <w:t xml:space="preserve"> </w:t>
      </w:r>
    </w:p>
    <w:p w:rsidR="00356B66" w:rsidRDefault="00356B66" w:rsidP="00356B66">
      <w:pPr>
        <w:spacing w:line="360" w:lineRule="auto"/>
        <w:jc w:val="both"/>
        <w:rPr>
          <w:rFonts w:ascii="Times New Roman" w:hAnsi="Times New Roman" w:cs="Times New Roman"/>
          <w:sz w:val="24"/>
          <w:szCs w:val="24"/>
        </w:rPr>
      </w:pPr>
      <w:r w:rsidRPr="006F1A74">
        <w:rPr>
          <w:rFonts w:ascii="Times New Roman" w:hAnsi="Times New Roman" w:cs="Times New Roman"/>
          <w:sz w:val="24"/>
          <w:szCs w:val="24"/>
        </w:rPr>
        <w:t>At a critical angle of incidence</w:t>
      </w:r>
      <w:r>
        <w:rPr>
          <w:rFonts w:ascii="Times New Roman" w:hAnsi="Times New Roman" w:cs="Times New Roman"/>
          <w:sz w:val="24"/>
          <w:szCs w:val="24"/>
        </w:rPr>
        <w:t xml:space="preserve"> (Figure 3.9),</w:t>
      </w:r>
      <w:r w:rsidRPr="006F1A74">
        <w:rPr>
          <w:rFonts w:ascii="Times New Roman" w:hAnsi="Times New Roman" w:cs="Times New Roman"/>
          <w:sz w:val="24"/>
          <w:szCs w:val="24"/>
        </w:rPr>
        <w:t xml:space="preserve"> the wave is critically refracted and will travel parallel to the interface at the speed of the underlying layer. Energy from this critically refracted wave returns to the surface in the form of a head wave, which may arrive at the more distant geophones before the direct wave.</w:t>
      </w:r>
      <w:r>
        <w:rPr>
          <w:rFonts w:ascii="Times New Roman" w:hAnsi="Times New Roman" w:cs="Times New Roman"/>
          <w:sz w:val="24"/>
          <w:szCs w:val="24"/>
        </w:rPr>
        <w:t xml:space="preserve">  </w:t>
      </w:r>
    </w:p>
    <w:p w:rsidR="00356B66" w:rsidRDefault="00356B66" w:rsidP="00F34F8A">
      <w:pPr>
        <w:spacing w:line="360" w:lineRule="auto"/>
        <w:jc w:val="both"/>
        <w:rPr>
          <w:rFonts w:ascii="Times New Roman" w:hAnsi="Times New Roman" w:cs="Times New Roman"/>
          <w:sz w:val="24"/>
          <w:szCs w:val="24"/>
        </w:rPr>
      </w:pPr>
    </w:p>
    <w:p w:rsidR="00AA61A5" w:rsidRDefault="00AA61A5" w:rsidP="00AA61A5">
      <w:pPr>
        <w:spacing w:after="0" w:line="240" w:lineRule="auto"/>
        <w:jc w:val="center"/>
        <w:rPr>
          <w:rFonts w:ascii="Times New Roman" w:hAnsi="Times New Roman" w:cs="Times New Roman"/>
          <w:sz w:val="24"/>
          <w:szCs w:val="24"/>
        </w:rPr>
      </w:pPr>
    </w:p>
    <w:p w:rsidR="00AA61A5" w:rsidRDefault="00AA61A5" w:rsidP="00AA61A5">
      <w:pPr>
        <w:spacing w:line="360" w:lineRule="auto"/>
        <w:jc w:val="center"/>
        <w:rPr>
          <w:rFonts w:ascii="Times New Roman" w:hAnsi="Times New Roman" w:cs="Times New Roman"/>
          <w:sz w:val="24"/>
          <w:szCs w:val="24"/>
        </w:rPr>
      </w:pPr>
      <w:r>
        <w:rPr>
          <w:noProof/>
        </w:rPr>
        <w:lastRenderedPageBreak/>
        <w:drawing>
          <wp:inline distT="0" distB="0" distL="0" distR="0">
            <wp:extent cx="5628227" cy="265747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27438" cy="2657103"/>
                    </a:xfrm>
                    <a:prstGeom prst="rect">
                      <a:avLst/>
                    </a:prstGeom>
                    <a:noFill/>
                  </pic:spPr>
                </pic:pic>
              </a:graphicData>
            </a:graphic>
          </wp:inline>
        </w:drawing>
      </w:r>
    </w:p>
    <w:p w:rsidR="00AA61A5" w:rsidRDefault="00AA61A5" w:rsidP="00AA61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3.9: </w:t>
      </w:r>
      <w:r w:rsidRPr="006F1A74">
        <w:rPr>
          <w:rFonts w:ascii="Times New Roman" w:hAnsi="Times New Roman" w:cs="Times New Roman"/>
          <w:sz w:val="24"/>
          <w:szCs w:val="24"/>
        </w:rPr>
        <w:t>Ray path diagram showing the respective paths for direct, reflected, and refracted rays</w:t>
      </w:r>
      <w:r>
        <w:rPr>
          <w:rFonts w:ascii="Times New Roman" w:hAnsi="Times New Roman" w:cs="Times New Roman"/>
          <w:sz w:val="24"/>
          <w:szCs w:val="24"/>
        </w:rPr>
        <w:t xml:space="preserve">. </w:t>
      </w:r>
    </w:p>
    <w:p w:rsidR="006F1A74" w:rsidRDefault="006F1A74" w:rsidP="00F34F8A">
      <w:pPr>
        <w:spacing w:line="360" w:lineRule="auto"/>
        <w:jc w:val="both"/>
        <w:rPr>
          <w:rFonts w:ascii="Times New Roman" w:hAnsi="Times New Roman" w:cs="Times New Roman"/>
          <w:sz w:val="24"/>
          <w:szCs w:val="24"/>
        </w:rPr>
      </w:pPr>
      <w:r w:rsidRPr="006F1A74">
        <w:rPr>
          <w:rFonts w:ascii="Times New Roman" w:hAnsi="Times New Roman" w:cs="Times New Roman"/>
          <w:sz w:val="24"/>
          <w:szCs w:val="24"/>
        </w:rPr>
        <w:t>By picking the time of the first arrival of seismic energy at each geophone, a plot of travel-time against distance along the survey line can be generated. The gradients of the lines in this type of plot are related to the seismic velocity of the subsurface layers.</w:t>
      </w:r>
      <w:r>
        <w:rPr>
          <w:rFonts w:ascii="Times New Roman" w:hAnsi="Times New Roman" w:cs="Times New Roman"/>
          <w:sz w:val="24"/>
          <w:szCs w:val="24"/>
        </w:rPr>
        <w:t xml:space="preserve"> </w:t>
      </w:r>
    </w:p>
    <w:p w:rsidR="006F1A74" w:rsidRDefault="006F1A74" w:rsidP="00F34F8A">
      <w:pPr>
        <w:spacing w:line="360" w:lineRule="auto"/>
        <w:jc w:val="both"/>
        <w:rPr>
          <w:rFonts w:ascii="Times New Roman" w:hAnsi="Times New Roman" w:cs="Times New Roman"/>
          <w:sz w:val="24"/>
          <w:szCs w:val="24"/>
        </w:rPr>
      </w:pPr>
      <w:r w:rsidRPr="006F1A74">
        <w:rPr>
          <w:rFonts w:ascii="Times New Roman" w:hAnsi="Times New Roman" w:cs="Times New Roman"/>
          <w:sz w:val="24"/>
          <w:szCs w:val="24"/>
        </w:rPr>
        <w:t>Instruments distributed along the surface detect ground motion caused by these returning waves and hence measure the arrival times of the waves at different ranges from the source. These travel times may be converted into depth values and, hence, the distribution of subsurface geological interfaces may be systematically mapped. In this study, the focus is refracted seismic waves solely and taking other waves as a noise.</w:t>
      </w:r>
      <w:r>
        <w:rPr>
          <w:rFonts w:ascii="Times New Roman" w:hAnsi="Times New Roman" w:cs="Times New Roman"/>
          <w:sz w:val="24"/>
          <w:szCs w:val="24"/>
        </w:rPr>
        <w:t xml:space="preserve"> </w:t>
      </w:r>
    </w:p>
    <w:p w:rsidR="00B26CF2" w:rsidRDefault="00B26CF2" w:rsidP="00B26CF2">
      <w:pPr>
        <w:spacing w:after="0" w:line="240" w:lineRule="auto"/>
        <w:jc w:val="both"/>
        <w:rPr>
          <w:rFonts w:ascii="Times New Roman" w:hAnsi="Times New Roman" w:cs="Times New Roman"/>
          <w:sz w:val="24"/>
          <w:szCs w:val="24"/>
        </w:rPr>
      </w:pPr>
    </w:p>
    <w:p w:rsidR="006F1A74" w:rsidRDefault="006F1A74" w:rsidP="00804157">
      <w:pPr>
        <w:pStyle w:val="ListParagraph"/>
        <w:numPr>
          <w:ilvl w:val="2"/>
          <w:numId w:val="22"/>
        </w:numPr>
        <w:spacing w:line="360" w:lineRule="auto"/>
        <w:rPr>
          <w:rFonts w:ascii="Times New Roman" w:hAnsi="Times New Roman" w:cs="Times New Roman"/>
          <w:b/>
          <w:sz w:val="28"/>
          <w:szCs w:val="28"/>
        </w:rPr>
      </w:pPr>
      <w:r w:rsidRPr="006F1A74">
        <w:rPr>
          <w:rFonts w:ascii="Times New Roman" w:hAnsi="Times New Roman" w:cs="Times New Roman"/>
          <w:b/>
          <w:sz w:val="28"/>
          <w:szCs w:val="28"/>
        </w:rPr>
        <w:t xml:space="preserve">Basic </w:t>
      </w:r>
      <w:r w:rsidR="00AA61A5">
        <w:rPr>
          <w:rFonts w:ascii="Times New Roman" w:hAnsi="Times New Roman" w:cs="Times New Roman"/>
          <w:b/>
          <w:sz w:val="28"/>
          <w:szCs w:val="28"/>
        </w:rPr>
        <w:t>P</w:t>
      </w:r>
      <w:r w:rsidRPr="006F1A74">
        <w:rPr>
          <w:rFonts w:ascii="Times New Roman" w:hAnsi="Times New Roman" w:cs="Times New Roman"/>
          <w:b/>
          <w:sz w:val="28"/>
          <w:szCs w:val="28"/>
        </w:rPr>
        <w:t>rinciples of Refraction</w:t>
      </w:r>
    </w:p>
    <w:p w:rsidR="006F1A74" w:rsidRDefault="006F1A74" w:rsidP="00F34F8A">
      <w:pPr>
        <w:spacing w:line="360" w:lineRule="auto"/>
        <w:jc w:val="both"/>
        <w:rPr>
          <w:rFonts w:ascii="Times New Roman" w:hAnsi="Times New Roman" w:cs="Times New Roman"/>
          <w:sz w:val="24"/>
          <w:szCs w:val="24"/>
        </w:rPr>
      </w:pPr>
      <w:r w:rsidRPr="006F1A74">
        <w:rPr>
          <w:rFonts w:ascii="Times New Roman" w:hAnsi="Times New Roman" w:cs="Times New Roman"/>
          <w:sz w:val="24"/>
          <w:szCs w:val="24"/>
        </w:rPr>
        <w:t>Refraction seismology is applied to a very wide range of scientific and technical problems, from engineering site investigation surveys to large scale experiments designed to study the structure of entire crust or lithosphere.</w:t>
      </w:r>
      <w:r>
        <w:rPr>
          <w:rFonts w:ascii="Times New Roman" w:hAnsi="Times New Roman" w:cs="Times New Roman"/>
          <w:sz w:val="24"/>
          <w:szCs w:val="24"/>
        </w:rPr>
        <w:t xml:space="preserve"> </w:t>
      </w:r>
    </w:p>
    <w:p w:rsidR="006F1A74" w:rsidRDefault="006F1A74" w:rsidP="0080409E">
      <w:pPr>
        <w:spacing w:line="360" w:lineRule="auto"/>
        <w:rPr>
          <w:rFonts w:ascii="Times New Roman" w:hAnsi="Times New Roman" w:cs="Times New Roman"/>
          <w:sz w:val="24"/>
          <w:szCs w:val="24"/>
        </w:rPr>
      </w:pPr>
      <w:r w:rsidRPr="006F1A74">
        <w:rPr>
          <w:rFonts w:ascii="Times New Roman" w:hAnsi="Times New Roman" w:cs="Times New Roman"/>
          <w:sz w:val="24"/>
          <w:szCs w:val="24"/>
        </w:rPr>
        <w:t>Two major categories of seismic waves are known: body waves and surface wave:</w:t>
      </w:r>
      <w:r>
        <w:rPr>
          <w:rFonts w:ascii="Times New Roman" w:hAnsi="Times New Roman" w:cs="Times New Roman"/>
          <w:sz w:val="24"/>
          <w:szCs w:val="24"/>
        </w:rPr>
        <w:t xml:space="preserve"> </w:t>
      </w:r>
    </w:p>
    <w:p w:rsidR="006F1A74" w:rsidRDefault="006F1A74" w:rsidP="00F34F8A">
      <w:pPr>
        <w:spacing w:line="360" w:lineRule="auto"/>
        <w:jc w:val="both"/>
        <w:rPr>
          <w:rFonts w:ascii="Times New Roman" w:hAnsi="Times New Roman" w:cs="Times New Roman"/>
          <w:sz w:val="24"/>
          <w:szCs w:val="24"/>
        </w:rPr>
      </w:pPr>
      <w:r w:rsidRPr="00F04E2F">
        <w:rPr>
          <w:rFonts w:ascii="Times New Roman" w:hAnsi="Times New Roman" w:cs="Times New Roman"/>
          <w:b/>
          <w:sz w:val="24"/>
          <w:szCs w:val="24"/>
        </w:rPr>
        <w:lastRenderedPageBreak/>
        <w:t>Body waves</w:t>
      </w:r>
      <w:r w:rsidRPr="006F1A74">
        <w:rPr>
          <w:rFonts w:ascii="Times New Roman" w:hAnsi="Times New Roman" w:cs="Times New Roman"/>
          <w:sz w:val="24"/>
          <w:szCs w:val="24"/>
        </w:rPr>
        <w:t>: these waves propagate through the Earth’s interior. Especially in refraction surveying, the body waves are used as the source of information used to image the Earth’s interior. Body waves propagate away from the source in all directions. If the speed at which body waves propagate</w:t>
      </w:r>
      <w:r w:rsidR="00CF114D">
        <w:rPr>
          <w:rFonts w:ascii="Times New Roman" w:hAnsi="Times New Roman" w:cs="Times New Roman"/>
          <w:sz w:val="24"/>
          <w:szCs w:val="24"/>
        </w:rPr>
        <w:t xml:space="preserve"> </w:t>
      </w:r>
      <w:r w:rsidR="00CF114D" w:rsidRPr="00CF114D">
        <w:rPr>
          <w:rFonts w:ascii="Times New Roman" w:hAnsi="Times New Roman" w:cs="Times New Roman"/>
          <w:sz w:val="24"/>
          <w:szCs w:val="24"/>
        </w:rPr>
        <w:t>through the Earth’s interior is constant, then at any time, these waves form a sphere around the source. This wave can be further subdivided into two classes of waves: P and S waves</w:t>
      </w:r>
      <w:r w:rsidR="00CF114D">
        <w:rPr>
          <w:rFonts w:ascii="Times New Roman" w:hAnsi="Times New Roman" w:cs="Times New Roman"/>
          <w:sz w:val="24"/>
          <w:szCs w:val="24"/>
        </w:rPr>
        <w:t>.</w:t>
      </w:r>
    </w:p>
    <w:p w:rsidR="00CF114D" w:rsidRDefault="00CF114D" w:rsidP="00F34F8A">
      <w:pPr>
        <w:spacing w:line="360" w:lineRule="auto"/>
        <w:jc w:val="both"/>
        <w:rPr>
          <w:rFonts w:ascii="Times New Roman" w:hAnsi="Times New Roman" w:cs="Times New Roman"/>
          <w:sz w:val="24"/>
          <w:szCs w:val="24"/>
        </w:rPr>
      </w:pPr>
      <w:r w:rsidRPr="00F04E2F">
        <w:rPr>
          <w:rFonts w:ascii="Times New Roman" w:hAnsi="Times New Roman" w:cs="Times New Roman"/>
          <w:b/>
          <w:i/>
          <w:sz w:val="24"/>
          <w:szCs w:val="24"/>
        </w:rPr>
        <w:t>P-waves</w:t>
      </w:r>
      <w:r w:rsidRPr="00CF114D">
        <w:rPr>
          <w:rFonts w:ascii="Times New Roman" w:hAnsi="Times New Roman" w:cs="Times New Roman"/>
          <w:sz w:val="24"/>
          <w:szCs w:val="24"/>
        </w:rPr>
        <w:t xml:space="preserve"> are also called primary waves, because they propagate through the medium faster than other wave types. In such waves, the particles constituting the medium are displaced in the same direction that the wave propagates, in this case, the radial direction. Thus, material is being extended and compressed as these waves propagate through the medium.</w:t>
      </w:r>
      <w:r>
        <w:rPr>
          <w:rFonts w:ascii="Times New Roman" w:hAnsi="Times New Roman" w:cs="Times New Roman"/>
          <w:sz w:val="24"/>
          <w:szCs w:val="24"/>
        </w:rPr>
        <w:t xml:space="preserve"> </w:t>
      </w:r>
    </w:p>
    <w:p w:rsidR="00CF114D" w:rsidRDefault="00CF114D" w:rsidP="00F34F8A">
      <w:pPr>
        <w:spacing w:line="360" w:lineRule="auto"/>
        <w:jc w:val="both"/>
        <w:rPr>
          <w:rFonts w:ascii="Times New Roman" w:hAnsi="Times New Roman" w:cs="Times New Roman"/>
          <w:sz w:val="24"/>
          <w:szCs w:val="24"/>
        </w:rPr>
      </w:pPr>
      <w:r w:rsidRPr="00F04E2F">
        <w:rPr>
          <w:rFonts w:ascii="Times New Roman" w:hAnsi="Times New Roman" w:cs="Times New Roman"/>
          <w:b/>
          <w:i/>
          <w:sz w:val="24"/>
          <w:szCs w:val="24"/>
        </w:rPr>
        <w:t>S-wave</w:t>
      </w:r>
      <w:r w:rsidR="00F04E2F">
        <w:rPr>
          <w:rFonts w:ascii="Times New Roman" w:hAnsi="Times New Roman" w:cs="Times New Roman"/>
          <w:sz w:val="24"/>
          <w:szCs w:val="24"/>
        </w:rPr>
        <w:t>s</w:t>
      </w:r>
      <w:r w:rsidRPr="00CF114D">
        <w:rPr>
          <w:rFonts w:ascii="Times New Roman" w:hAnsi="Times New Roman" w:cs="Times New Roman"/>
          <w:sz w:val="24"/>
          <w:szCs w:val="24"/>
        </w:rPr>
        <w:t xml:space="preserve"> it sometimes called secondary waves; because they propagate through the medium slower than P waves. In these waves, particles constituting the medium are displaced in a direction that is perpendicular to the direction that the wave is propagating. In most exploration seismic surveys we use P waves as their primary source of information.</w:t>
      </w:r>
      <w:r>
        <w:rPr>
          <w:rFonts w:ascii="Times New Roman" w:hAnsi="Times New Roman" w:cs="Times New Roman"/>
          <w:sz w:val="24"/>
          <w:szCs w:val="24"/>
        </w:rPr>
        <w:t xml:space="preserve"> </w:t>
      </w:r>
    </w:p>
    <w:p w:rsidR="00CF114D" w:rsidRDefault="00CF114D" w:rsidP="00F34F8A">
      <w:pPr>
        <w:spacing w:line="360" w:lineRule="auto"/>
        <w:jc w:val="both"/>
        <w:rPr>
          <w:rFonts w:ascii="Times New Roman" w:hAnsi="Times New Roman" w:cs="Times New Roman"/>
          <w:sz w:val="24"/>
          <w:szCs w:val="24"/>
        </w:rPr>
      </w:pPr>
      <w:r w:rsidRPr="00F04E2F">
        <w:rPr>
          <w:rFonts w:ascii="Times New Roman" w:hAnsi="Times New Roman" w:cs="Times New Roman"/>
          <w:b/>
          <w:sz w:val="24"/>
          <w:szCs w:val="24"/>
        </w:rPr>
        <w:t>Surface waves</w:t>
      </w:r>
      <w:r w:rsidRPr="00CF114D">
        <w:rPr>
          <w:rFonts w:ascii="Times New Roman" w:hAnsi="Times New Roman" w:cs="Times New Roman"/>
          <w:sz w:val="24"/>
          <w:szCs w:val="24"/>
        </w:rPr>
        <w:t>: are waves that propagate along the Earth’s surface.</w:t>
      </w:r>
    </w:p>
    <w:p w:rsidR="00CF114D" w:rsidRDefault="00CF114D" w:rsidP="00F34F8A">
      <w:pPr>
        <w:spacing w:line="360" w:lineRule="auto"/>
        <w:jc w:val="both"/>
        <w:rPr>
          <w:rFonts w:ascii="Times New Roman" w:hAnsi="Times New Roman" w:cs="Times New Roman"/>
          <w:sz w:val="24"/>
          <w:szCs w:val="24"/>
        </w:rPr>
      </w:pPr>
      <w:r w:rsidRPr="00CF114D">
        <w:rPr>
          <w:rFonts w:ascii="Times New Roman" w:hAnsi="Times New Roman" w:cs="Times New Roman"/>
          <w:sz w:val="24"/>
          <w:szCs w:val="24"/>
        </w:rPr>
        <w:t xml:space="preserve">Their amplitude at the surface of the Earth can be very large, but this amplitude decays exponentially with depth. Surface waves propagate at speeds that are slower than S waves, are less efficiently generated by buried sources, and have amplitudes that decay with distance from the source more slowly than is observed for body waves. Like body waves, there are two classes of surface waves, </w:t>
      </w:r>
      <w:r w:rsidRPr="00F04E2F">
        <w:rPr>
          <w:rFonts w:ascii="Times New Roman" w:hAnsi="Times New Roman" w:cs="Times New Roman"/>
          <w:b/>
          <w:i/>
          <w:sz w:val="24"/>
          <w:szCs w:val="24"/>
        </w:rPr>
        <w:t>Love</w:t>
      </w:r>
      <w:r w:rsidRPr="00CF114D">
        <w:rPr>
          <w:rFonts w:ascii="Times New Roman" w:hAnsi="Times New Roman" w:cs="Times New Roman"/>
          <w:sz w:val="24"/>
          <w:szCs w:val="24"/>
        </w:rPr>
        <w:t xml:space="preserve"> and </w:t>
      </w:r>
      <w:r w:rsidRPr="00F04E2F">
        <w:rPr>
          <w:rFonts w:ascii="Times New Roman" w:hAnsi="Times New Roman" w:cs="Times New Roman"/>
          <w:b/>
          <w:i/>
          <w:sz w:val="24"/>
          <w:szCs w:val="24"/>
        </w:rPr>
        <w:t>Rayleigh</w:t>
      </w:r>
      <w:r w:rsidRPr="00CF114D">
        <w:rPr>
          <w:rFonts w:ascii="Times New Roman" w:hAnsi="Times New Roman" w:cs="Times New Roman"/>
          <w:sz w:val="24"/>
          <w:szCs w:val="24"/>
        </w:rPr>
        <w:t xml:space="preserve"> </w:t>
      </w:r>
      <w:r w:rsidRPr="00F04E2F">
        <w:rPr>
          <w:rFonts w:ascii="Times New Roman" w:hAnsi="Times New Roman" w:cs="Times New Roman"/>
          <w:b/>
          <w:i/>
          <w:sz w:val="24"/>
          <w:szCs w:val="24"/>
        </w:rPr>
        <w:t>waves</w:t>
      </w:r>
      <w:r w:rsidRPr="00CF114D">
        <w:rPr>
          <w:rFonts w:ascii="Times New Roman" w:hAnsi="Times New Roman" w:cs="Times New Roman"/>
          <w:sz w:val="24"/>
          <w:szCs w:val="24"/>
        </w:rPr>
        <w:t xml:space="preserve"> that are distinguished by the type of particle motion they impose on the medium. For homogeneous and isotropic medium P and S waves are calculated mathematically as follows.</w:t>
      </w:r>
      <w:r w:rsidRPr="00CF114D">
        <w:rPr>
          <w:rFonts w:ascii="Times New Roman" w:hAnsi="Times New Roman" w:cs="Times New Roman"/>
          <w:sz w:val="24"/>
          <w:szCs w:val="24"/>
        </w:rPr>
        <w:tab/>
      </w:r>
    </w:p>
    <w:p w:rsidR="00CF114D" w:rsidRDefault="00827F2C" w:rsidP="0080409E">
      <w:pPr>
        <w:spacing w:line="360" w:lineRule="auto"/>
        <w:jc w:val="both"/>
        <w:rPr>
          <w:rFonts w:ascii="Times New Roman" w:hAnsi="Times New Roman" w:cs="Times New Roman"/>
          <w:sz w:val="24"/>
          <w:szCs w:val="24"/>
        </w:rPr>
      </w:pPr>
      <w:r>
        <w:rPr>
          <w:rFonts w:ascii="Times New Roman" w:hAnsi="Times New Roman" w:cs="Times New Roman"/>
          <w:position w:val="-30"/>
          <w:sz w:val="24"/>
          <w:szCs w:val="24"/>
        </w:rPr>
        <w:t xml:space="preserve">                    </w:t>
      </w:r>
      <w:r w:rsidRPr="00CF114D">
        <w:rPr>
          <w:rFonts w:ascii="Times New Roman" w:hAnsi="Times New Roman" w:cs="Times New Roman"/>
          <w:position w:val="-30"/>
          <w:sz w:val="24"/>
          <w:szCs w:val="24"/>
        </w:rPr>
        <w:object w:dxaOrig="1540" w:dyaOrig="1020">
          <v:shape id="_x0000_i1050" type="#_x0000_t75" style="width:87pt;height:57.75pt" o:ole="">
            <v:imagedata r:id="rId76" o:title=""/>
          </v:shape>
          <o:OLEObject Type="Embed" ProgID="Equation.3" ShapeID="_x0000_i1050" DrawAspect="Content" ObjectID="_1617026635" r:id="rId77"/>
        </w:object>
      </w:r>
      <w:r w:rsidR="00CF114D">
        <w:rPr>
          <w:rFonts w:ascii="Times New Roman" w:hAnsi="Times New Roman" w:cs="Times New Roman"/>
          <w:sz w:val="24"/>
          <w:szCs w:val="24"/>
        </w:rPr>
        <w:t xml:space="preserve">          </w:t>
      </w:r>
      <w:proofErr w:type="gramStart"/>
      <w:r w:rsidR="00CF114D">
        <w:rPr>
          <w:rFonts w:ascii="Times New Roman" w:hAnsi="Times New Roman" w:cs="Times New Roman"/>
          <w:sz w:val="24"/>
          <w:szCs w:val="24"/>
        </w:rPr>
        <w:t>and</w:t>
      </w:r>
      <w:proofErr w:type="gramEnd"/>
      <w:r w:rsidR="00CF114D">
        <w:rPr>
          <w:rFonts w:ascii="Times New Roman" w:hAnsi="Times New Roman" w:cs="Times New Roman"/>
          <w:sz w:val="24"/>
          <w:szCs w:val="24"/>
        </w:rPr>
        <w:t xml:space="preserve">,            </w:t>
      </w:r>
      <w:r w:rsidR="00CF114D" w:rsidRPr="00CF114D">
        <w:rPr>
          <w:rFonts w:ascii="Times New Roman" w:hAnsi="Times New Roman" w:cs="Times New Roman"/>
          <w:position w:val="-30"/>
          <w:sz w:val="24"/>
          <w:szCs w:val="24"/>
        </w:rPr>
        <w:object w:dxaOrig="920" w:dyaOrig="740">
          <v:shape id="_x0000_i1051" type="#_x0000_t75" style="width:61.5pt;height:50.25pt" o:ole="">
            <v:imagedata r:id="rId78" o:title=""/>
          </v:shape>
          <o:OLEObject Type="Embed" ProgID="Equation.3" ShapeID="_x0000_i1051" DrawAspect="Content" ObjectID="_1617026636" r:id="rId79"/>
        </w:object>
      </w:r>
    </w:p>
    <w:p w:rsidR="00CF114D" w:rsidRDefault="00CF114D" w:rsidP="00F34F8A">
      <w:pPr>
        <w:spacing w:line="360" w:lineRule="auto"/>
        <w:jc w:val="both"/>
        <w:rPr>
          <w:rFonts w:ascii="Times New Roman" w:hAnsi="Times New Roman" w:cs="Times New Roman"/>
          <w:sz w:val="24"/>
          <w:szCs w:val="24"/>
        </w:rPr>
      </w:pPr>
      <w:r>
        <w:rPr>
          <w:rFonts w:ascii="Times New Roman" w:hAnsi="Times New Roman" w:cs="Times New Roman"/>
          <w:sz w:val="24"/>
          <w:szCs w:val="24"/>
        </w:rPr>
        <w:t>w</w:t>
      </w:r>
      <w:r w:rsidRPr="00CF114D">
        <w:rPr>
          <w:rFonts w:ascii="Times New Roman" w:hAnsi="Times New Roman" w:cs="Times New Roman"/>
          <w:sz w:val="24"/>
          <w:szCs w:val="24"/>
        </w:rPr>
        <w:t>here µ and k are collectively called elastic parameters of a material through the wave passes and ρ is density of a material.</w:t>
      </w:r>
    </w:p>
    <w:p w:rsidR="00B26CF2" w:rsidRDefault="00B26CF2" w:rsidP="00B26CF2">
      <w:pPr>
        <w:spacing w:after="0" w:line="240" w:lineRule="auto"/>
        <w:jc w:val="both"/>
        <w:rPr>
          <w:rFonts w:ascii="Times New Roman" w:hAnsi="Times New Roman" w:cs="Times New Roman"/>
          <w:sz w:val="24"/>
          <w:szCs w:val="24"/>
        </w:rPr>
      </w:pPr>
    </w:p>
    <w:p w:rsidR="00CF114D" w:rsidRDefault="00CF114D" w:rsidP="00804157">
      <w:pPr>
        <w:pStyle w:val="ListParagraph"/>
        <w:numPr>
          <w:ilvl w:val="2"/>
          <w:numId w:val="22"/>
        </w:numPr>
        <w:spacing w:line="360" w:lineRule="auto"/>
        <w:jc w:val="both"/>
        <w:rPr>
          <w:rFonts w:ascii="Times New Roman" w:hAnsi="Times New Roman" w:cs="Times New Roman"/>
          <w:b/>
          <w:sz w:val="28"/>
          <w:szCs w:val="28"/>
        </w:rPr>
      </w:pPr>
      <w:r w:rsidRPr="00CF114D">
        <w:rPr>
          <w:rFonts w:ascii="Times New Roman" w:hAnsi="Times New Roman" w:cs="Times New Roman"/>
          <w:b/>
          <w:sz w:val="28"/>
          <w:szCs w:val="28"/>
        </w:rPr>
        <w:lastRenderedPageBreak/>
        <w:t xml:space="preserve">Geometry of Refraction waves </w:t>
      </w:r>
    </w:p>
    <w:p w:rsidR="00CF114D" w:rsidRDefault="00AA61A5" w:rsidP="00F34F8A">
      <w:p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00594E31" w:rsidRPr="00594E31">
        <w:rPr>
          <w:rFonts w:ascii="Times New Roman" w:hAnsi="Times New Roman" w:cs="Times New Roman"/>
          <w:sz w:val="24"/>
          <w:szCs w:val="24"/>
        </w:rPr>
        <w:t>efraction survey gives rise to first arrival signals whose time are picked up from a seismogram and plotted as travel time curves (</w:t>
      </w:r>
      <w:proofErr w:type="spellStart"/>
      <w:r w:rsidR="00594E31" w:rsidRPr="00594E31">
        <w:rPr>
          <w:rFonts w:ascii="Times New Roman" w:hAnsi="Times New Roman" w:cs="Times New Roman"/>
          <w:sz w:val="24"/>
          <w:szCs w:val="24"/>
        </w:rPr>
        <w:t>Igboekwe</w:t>
      </w:r>
      <w:proofErr w:type="spellEnd"/>
      <w:r w:rsidR="00594E31" w:rsidRPr="00594E31">
        <w:rPr>
          <w:rFonts w:ascii="Times New Roman" w:hAnsi="Times New Roman" w:cs="Times New Roman"/>
          <w:sz w:val="24"/>
          <w:szCs w:val="24"/>
        </w:rPr>
        <w:t xml:space="preserve"> and </w:t>
      </w:r>
      <w:proofErr w:type="spellStart"/>
      <w:r w:rsidR="00594E31" w:rsidRPr="00594E31">
        <w:rPr>
          <w:rFonts w:ascii="Times New Roman" w:hAnsi="Times New Roman" w:cs="Times New Roman"/>
          <w:sz w:val="24"/>
          <w:szCs w:val="24"/>
        </w:rPr>
        <w:t>Ohaegbuchu</w:t>
      </w:r>
      <w:proofErr w:type="spellEnd"/>
      <w:r w:rsidR="00594E31" w:rsidRPr="00594E31">
        <w:rPr>
          <w:rFonts w:ascii="Times New Roman" w:hAnsi="Times New Roman" w:cs="Times New Roman"/>
          <w:sz w:val="24"/>
          <w:szCs w:val="24"/>
        </w:rPr>
        <w:t>, 2011</w:t>
      </w:r>
      <w:r w:rsidR="00594E31">
        <w:rPr>
          <w:rFonts w:ascii="Times New Roman" w:hAnsi="Times New Roman" w:cs="Times New Roman"/>
          <w:sz w:val="24"/>
          <w:szCs w:val="24"/>
        </w:rPr>
        <w:t>).</w:t>
      </w:r>
      <w:r>
        <w:rPr>
          <w:rFonts w:ascii="Times New Roman" w:hAnsi="Times New Roman" w:cs="Times New Roman"/>
          <w:sz w:val="24"/>
          <w:szCs w:val="24"/>
        </w:rPr>
        <w:t xml:space="preserve"> </w:t>
      </w:r>
      <w:r w:rsidR="00594E31" w:rsidRPr="00594E31">
        <w:rPr>
          <w:rFonts w:ascii="Times New Roman" w:hAnsi="Times New Roman" w:cs="Times New Roman"/>
          <w:sz w:val="24"/>
          <w:szCs w:val="24"/>
        </w:rPr>
        <w:t>The interpretation of the seismic signal is therefore set to determine the interface depths and layer velocities.</w:t>
      </w:r>
      <w:r w:rsidR="00594E31">
        <w:rPr>
          <w:rFonts w:ascii="Times New Roman" w:hAnsi="Times New Roman" w:cs="Times New Roman"/>
          <w:sz w:val="24"/>
          <w:szCs w:val="24"/>
        </w:rPr>
        <w:t xml:space="preserve"> </w:t>
      </w:r>
    </w:p>
    <w:p w:rsidR="00594E31" w:rsidRDefault="00594E31" w:rsidP="00F34F8A">
      <w:pPr>
        <w:spacing w:line="360" w:lineRule="auto"/>
        <w:jc w:val="both"/>
        <w:rPr>
          <w:rFonts w:ascii="Times New Roman" w:hAnsi="Times New Roman" w:cs="Times New Roman"/>
          <w:sz w:val="24"/>
          <w:szCs w:val="24"/>
        </w:rPr>
      </w:pPr>
      <w:r w:rsidRPr="00594E31">
        <w:rPr>
          <w:rFonts w:ascii="Times New Roman" w:hAnsi="Times New Roman" w:cs="Times New Roman"/>
          <w:sz w:val="24"/>
          <w:szCs w:val="24"/>
        </w:rPr>
        <w:t>Here we consider a two layer horizontal stratified substratum as shown in the Fig</w:t>
      </w:r>
      <w:r w:rsidR="00AA61A5">
        <w:rPr>
          <w:rFonts w:ascii="Times New Roman" w:hAnsi="Times New Roman" w:cs="Times New Roman"/>
          <w:sz w:val="24"/>
          <w:szCs w:val="24"/>
        </w:rPr>
        <w:t>ure 3.10</w:t>
      </w:r>
      <w:r w:rsidRPr="00594E31">
        <w:rPr>
          <w:rFonts w:ascii="Times New Roman" w:hAnsi="Times New Roman" w:cs="Times New Roman"/>
          <w:sz w:val="24"/>
          <w:szCs w:val="24"/>
        </w:rPr>
        <w:t xml:space="preserve">. </w:t>
      </w:r>
      <w:r w:rsidR="00AA61A5">
        <w:rPr>
          <w:rFonts w:ascii="Times New Roman" w:hAnsi="Times New Roman" w:cs="Times New Roman"/>
          <w:sz w:val="24"/>
          <w:szCs w:val="24"/>
        </w:rPr>
        <w:t xml:space="preserve"> w</w:t>
      </w:r>
      <w:r w:rsidRPr="00594E31">
        <w:rPr>
          <w:rFonts w:ascii="Times New Roman" w:hAnsi="Times New Roman" w:cs="Times New Roman"/>
          <w:sz w:val="24"/>
          <w:szCs w:val="24"/>
        </w:rPr>
        <w:t>here; “X” is the offset distance from the energy source to the geophone.  Z</w:t>
      </w:r>
      <w:r w:rsidRPr="00594E31">
        <w:rPr>
          <w:rFonts w:ascii="Times New Roman" w:hAnsi="Times New Roman" w:cs="Times New Roman"/>
          <w:sz w:val="24"/>
          <w:szCs w:val="24"/>
          <w:vertAlign w:val="subscript"/>
        </w:rPr>
        <w:t>1</w:t>
      </w:r>
      <w:r w:rsidRPr="00594E31">
        <w:rPr>
          <w:rFonts w:ascii="Times New Roman" w:hAnsi="Times New Roman" w:cs="Times New Roman"/>
          <w:sz w:val="24"/>
          <w:szCs w:val="24"/>
        </w:rPr>
        <w:t xml:space="preserve"> is the thickness of the first layer, V</w:t>
      </w:r>
      <w:r w:rsidRPr="00594E31">
        <w:rPr>
          <w:rFonts w:ascii="Times New Roman" w:hAnsi="Times New Roman" w:cs="Times New Roman"/>
          <w:sz w:val="24"/>
          <w:szCs w:val="24"/>
          <w:vertAlign w:val="subscript"/>
        </w:rPr>
        <w:t>1</w:t>
      </w:r>
      <w:r w:rsidRPr="00594E31">
        <w:rPr>
          <w:rFonts w:ascii="Times New Roman" w:hAnsi="Times New Roman" w:cs="Times New Roman"/>
          <w:sz w:val="24"/>
          <w:szCs w:val="24"/>
        </w:rPr>
        <w:t xml:space="preserve"> is the signal velocity in the first layer and V</w:t>
      </w:r>
      <w:r w:rsidRPr="00594E31">
        <w:rPr>
          <w:rFonts w:ascii="Times New Roman" w:hAnsi="Times New Roman" w:cs="Times New Roman"/>
          <w:sz w:val="24"/>
          <w:szCs w:val="24"/>
          <w:vertAlign w:val="subscript"/>
        </w:rPr>
        <w:t>2</w:t>
      </w:r>
      <w:r w:rsidRPr="00594E31">
        <w:rPr>
          <w:rFonts w:ascii="Times New Roman" w:hAnsi="Times New Roman" w:cs="Times New Roman"/>
          <w:sz w:val="24"/>
          <w:szCs w:val="24"/>
        </w:rPr>
        <w:t xml:space="preserve"> is the signal velocity in the second layer. The path of the energy signal is defined as SABG; we consider the wave SA which hits the layer boundary at the critical angle </w:t>
      </w:r>
      <w:proofErr w:type="spellStart"/>
      <w:r w:rsidRPr="00594E31">
        <w:rPr>
          <w:rFonts w:ascii="Times New Roman" w:hAnsi="Times New Roman" w:cs="Times New Roman"/>
          <w:sz w:val="24"/>
          <w:szCs w:val="24"/>
        </w:rPr>
        <w:t>θc</w:t>
      </w:r>
      <w:proofErr w:type="spellEnd"/>
      <w:r w:rsidRPr="00594E31">
        <w:rPr>
          <w:rFonts w:ascii="Times New Roman" w:hAnsi="Times New Roman" w:cs="Times New Roman"/>
          <w:sz w:val="24"/>
          <w:szCs w:val="24"/>
        </w:rPr>
        <w:t>.</w:t>
      </w:r>
      <w:r>
        <w:rPr>
          <w:rFonts w:ascii="Times New Roman" w:hAnsi="Times New Roman" w:cs="Times New Roman"/>
          <w:sz w:val="24"/>
          <w:szCs w:val="24"/>
        </w:rPr>
        <w:t xml:space="preserve"> </w:t>
      </w:r>
    </w:p>
    <w:p w:rsidR="00B26CF2" w:rsidRDefault="00B26CF2" w:rsidP="00B26CF2">
      <w:pPr>
        <w:spacing w:after="0" w:line="240" w:lineRule="auto"/>
        <w:jc w:val="both"/>
        <w:rPr>
          <w:rFonts w:ascii="Times New Roman" w:hAnsi="Times New Roman" w:cs="Times New Roman"/>
          <w:sz w:val="24"/>
          <w:szCs w:val="24"/>
        </w:rPr>
      </w:pPr>
    </w:p>
    <w:p w:rsidR="00594E31" w:rsidRPr="00CF114D" w:rsidRDefault="00594E31" w:rsidP="00AA61A5">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257800" cy="221461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2761" cy="2220916"/>
                    </a:xfrm>
                    <a:prstGeom prst="rect">
                      <a:avLst/>
                    </a:prstGeom>
                    <a:noFill/>
                  </pic:spPr>
                </pic:pic>
              </a:graphicData>
            </a:graphic>
          </wp:inline>
        </w:drawing>
      </w:r>
    </w:p>
    <w:p w:rsidR="004D7FA1" w:rsidRDefault="00594E31" w:rsidP="00AA61A5">
      <w:pPr>
        <w:spacing w:line="360" w:lineRule="auto"/>
        <w:jc w:val="both"/>
        <w:rPr>
          <w:rFonts w:ascii="Times New Roman" w:hAnsi="Times New Roman" w:cs="Times New Roman"/>
          <w:sz w:val="24"/>
          <w:szCs w:val="24"/>
        </w:rPr>
      </w:pPr>
      <w:r w:rsidRPr="00AA61A5">
        <w:rPr>
          <w:rFonts w:ascii="Times New Roman" w:hAnsi="Times New Roman" w:cs="Times New Roman"/>
          <w:sz w:val="24"/>
          <w:szCs w:val="24"/>
        </w:rPr>
        <w:t>Figure 3.10</w:t>
      </w:r>
      <w:r w:rsidR="00F34F8A" w:rsidRPr="00AA61A5">
        <w:rPr>
          <w:rFonts w:ascii="Times New Roman" w:hAnsi="Times New Roman" w:cs="Times New Roman"/>
          <w:sz w:val="24"/>
          <w:szCs w:val="24"/>
        </w:rPr>
        <w:t xml:space="preserve">: </w:t>
      </w:r>
      <w:r w:rsidRPr="00AA61A5">
        <w:rPr>
          <w:rFonts w:ascii="Times New Roman" w:hAnsi="Times New Roman" w:cs="Times New Roman"/>
          <w:sz w:val="24"/>
          <w:szCs w:val="24"/>
        </w:rPr>
        <w:t>A two layer horizontal stratified substratum</w:t>
      </w:r>
      <w:r w:rsidR="00AA61A5">
        <w:rPr>
          <w:rFonts w:ascii="Times New Roman" w:hAnsi="Times New Roman" w:cs="Times New Roman"/>
          <w:sz w:val="24"/>
          <w:szCs w:val="24"/>
        </w:rPr>
        <w:t>.</w:t>
      </w:r>
    </w:p>
    <w:p w:rsidR="00AA61A5" w:rsidRPr="00AA61A5" w:rsidRDefault="00AA61A5" w:rsidP="00AA61A5">
      <w:pPr>
        <w:spacing w:after="0" w:line="240" w:lineRule="auto"/>
        <w:jc w:val="both"/>
        <w:rPr>
          <w:rFonts w:ascii="Times New Roman" w:hAnsi="Times New Roman" w:cs="Times New Roman"/>
          <w:sz w:val="24"/>
          <w:szCs w:val="24"/>
        </w:rPr>
      </w:pPr>
    </w:p>
    <w:p w:rsidR="00594E31" w:rsidRDefault="00594E31" w:rsidP="00F34F8A">
      <w:pPr>
        <w:spacing w:line="360" w:lineRule="auto"/>
        <w:jc w:val="both"/>
        <w:rPr>
          <w:rFonts w:ascii="Times New Roman" w:hAnsi="Times New Roman" w:cs="Times New Roman"/>
          <w:sz w:val="24"/>
          <w:szCs w:val="24"/>
        </w:rPr>
      </w:pPr>
      <w:r w:rsidRPr="00594E31">
        <w:rPr>
          <w:rFonts w:ascii="Times New Roman" w:hAnsi="Times New Roman" w:cs="Times New Roman"/>
          <w:sz w:val="24"/>
          <w:szCs w:val="24"/>
        </w:rPr>
        <w:t>The total travel time for the refraction signal to travel from the source "S" to the geophone "G" is expressed as equation (3.21):</w:t>
      </w:r>
    </w:p>
    <w:p w:rsidR="001D184D" w:rsidRDefault="00827F2C" w:rsidP="0080409E">
      <w:pPr>
        <w:spacing w:line="360" w:lineRule="auto"/>
        <w:jc w:val="both"/>
        <w:rPr>
          <w:rFonts w:ascii="Times New Roman" w:hAnsi="Times New Roman" w:cs="Times New Roman"/>
          <w:sz w:val="24"/>
          <w:szCs w:val="24"/>
        </w:rPr>
      </w:pPr>
      <w:r>
        <w:rPr>
          <w:rFonts w:ascii="Times New Roman" w:hAnsi="Times New Roman" w:cs="Times New Roman"/>
          <w:position w:val="-12"/>
          <w:sz w:val="24"/>
          <w:szCs w:val="24"/>
        </w:rPr>
        <w:t xml:space="preserve">                    </w:t>
      </w:r>
      <w:r w:rsidR="001D6287" w:rsidRPr="001D184D">
        <w:rPr>
          <w:rFonts w:ascii="Times New Roman" w:hAnsi="Times New Roman" w:cs="Times New Roman"/>
          <w:position w:val="-12"/>
          <w:sz w:val="24"/>
          <w:szCs w:val="24"/>
        </w:rPr>
        <w:object w:dxaOrig="2040" w:dyaOrig="360">
          <v:shape id="_x0000_i1052" type="#_x0000_t75" style="width:131.25pt;height:24pt" o:ole="">
            <v:imagedata r:id="rId81" o:title=""/>
          </v:shape>
          <o:OLEObject Type="Embed" ProgID="Equation.3" ShapeID="_x0000_i1052" DrawAspect="Content" ObjectID="_1617026637" r:id="rId82"/>
        </w:object>
      </w:r>
      <w:r w:rsidR="001D184D">
        <w:rPr>
          <w:rFonts w:ascii="Times New Roman" w:hAnsi="Times New Roman" w:cs="Times New Roman"/>
          <w:sz w:val="24"/>
          <w:szCs w:val="24"/>
        </w:rPr>
        <w:t xml:space="preserve">                               </w:t>
      </w:r>
      <w:r>
        <w:rPr>
          <w:rFonts w:ascii="Times New Roman" w:hAnsi="Times New Roman" w:cs="Times New Roman"/>
          <w:sz w:val="24"/>
          <w:szCs w:val="24"/>
        </w:rPr>
        <w:t xml:space="preserve">            </w:t>
      </w:r>
      <w:r w:rsidR="001D184D">
        <w:rPr>
          <w:rFonts w:ascii="Times New Roman" w:hAnsi="Times New Roman" w:cs="Times New Roman"/>
          <w:sz w:val="24"/>
          <w:szCs w:val="24"/>
        </w:rPr>
        <w:t xml:space="preserve">                    </w:t>
      </w:r>
      <w:r w:rsidR="001D6287">
        <w:rPr>
          <w:rFonts w:ascii="Times New Roman" w:hAnsi="Times New Roman" w:cs="Times New Roman"/>
          <w:sz w:val="24"/>
          <w:szCs w:val="24"/>
        </w:rPr>
        <w:t xml:space="preserve">                </w:t>
      </w:r>
      <w:r w:rsidR="001D184D">
        <w:rPr>
          <w:rFonts w:ascii="Times New Roman" w:hAnsi="Times New Roman" w:cs="Times New Roman"/>
          <w:sz w:val="24"/>
          <w:szCs w:val="24"/>
        </w:rPr>
        <w:t xml:space="preserve">   (3.21)</w:t>
      </w:r>
    </w:p>
    <w:p w:rsidR="00594E31" w:rsidRDefault="00594E31" w:rsidP="0080409E">
      <w:pPr>
        <w:spacing w:line="360" w:lineRule="auto"/>
        <w:jc w:val="both"/>
        <w:rPr>
          <w:rFonts w:ascii="Times New Roman" w:hAnsi="Times New Roman" w:cs="Times New Roman"/>
          <w:sz w:val="24"/>
          <w:szCs w:val="24"/>
        </w:rPr>
      </w:pPr>
      <w:r w:rsidRPr="00594E31">
        <w:rPr>
          <w:rFonts w:ascii="Times New Roman" w:hAnsi="Times New Roman" w:cs="Times New Roman"/>
          <w:sz w:val="24"/>
          <w:szCs w:val="24"/>
        </w:rPr>
        <w:t>This can also be expressed as Equation (3.22):</w:t>
      </w:r>
      <w:r>
        <w:rPr>
          <w:rFonts w:ascii="Times New Roman" w:hAnsi="Times New Roman" w:cs="Times New Roman"/>
          <w:sz w:val="24"/>
          <w:szCs w:val="24"/>
        </w:rPr>
        <w:t xml:space="preserve"> </w:t>
      </w:r>
    </w:p>
    <w:p w:rsidR="001D184D" w:rsidRDefault="00827F2C" w:rsidP="0080409E">
      <w:pPr>
        <w:spacing w:line="360" w:lineRule="auto"/>
        <w:jc w:val="both"/>
        <w:rPr>
          <w:rFonts w:ascii="Times New Roman" w:hAnsi="Times New Roman" w:cs="Times New Roman"/>
          <w:sz w:val="24"/>
          <w:szCs w:val="24"/>
        </w:rPr>
      </w:pPr>
      <w:r>
        <w:rPr>
          <w:rFonts w:ascii="Times New Roman" w:hAnsi="Times New Roman" w:cs="Times New Roman"/>
          <w:position w:val="-30"/>
          <w:sz w:val="24"/>
          <w:szCs w:val="24"/>
        </w:rPr>
        <w:t xml:space="preserve">                    </w:t>
      </w:r>
      <w:r w:rsidR="001D6287" w:rsidRPr="001D184D">
        <w:rPr>
          <w:rFonts w:ascii="Times New Roman" w:hAnsi="Times New Roman" w:cs="Times New Roman"/>
          <w:position w:val="-30"/>
          <w:sz w:val="24"/>
          <w:szCs w:val="24"/>
        </w:rPr>
        <w:object w:dxaOrig="2140" w:dyaOrig="680">
          <v:shape id="_x0000_i1053" type="#_x0000_t75" style="width:120.75pt;height:38.25pt" o:ole="">
            <v:imagedata r:id="rId83" o:title=""/>
          </v:shape>
          <o:OLEObject Type="Embed" ProgID="Equation.3" ShapeID="_x0000_i1053" DrawAspect="Content" ObjectID="_1617026638" r:id="rId84"/>
        </w:object>
      </w:r>
      <w:r w:rsidR="001D184D">
        <w:rPr>
          <w:rFonts w:ascii="Times New Roman" w:hAnsi="Times New Roman" w:cs="Times New Roman"/>
          <w:sz w:val="24"/>
          <w:szCs w:val="24"/>
        </w:rPr>
        <w:t xml:space="preserve">                                     </w:t>
      </w:r>
      <w:r>
        <w:rPr>
          <w:rFonts w:ascii="Times New Roman" w:hAnsi="Times New Roman" w:cs="Times New Roman"/>
          <w:sz w:val="24"/>
          <w:szCs w:val="24"/>
        </w:rPr>
        <w:t xml:space="preserve">             </w:t>
      </w:r>
      <w:r w:rsidR="001D184D">
        <w:rPr>
          <w:rFonts w:ascii="Times New Roman" w:hAnsi="Times New Roman" w:cs="Times New Roman"/>
          <w:sz w:val="24"/>
          <w:szCs w:val="24"/>
        </w:rPr>
        <w:t xml:space="preserve">                                   (3.22)</w:t>
      </w:r>
    </w:p>
    <w:p w:rsidR="001D184D" w:rsidRDefault="001D184D" w:rsidP="0080409E">
      <w:pPr>
        <w:spacing w:line="360" w:lineRule="auto"/>
        <w:jc w:val="both"/>
        <w:rPr>
          <w:rFonts w:ascii="Times New Roman" w:hAnsi="Times New Roman" w:cs="Times New Roman"/>
          <w:sz w:val="24"/>
          <w:szCs w:val="24"/>
        </w:rPr>
      </w:pPr>
      <w:r w:rsidRPr="001D184D">
        <w:rPr>
          <w:rFonts w:ascii="Times New Roman" w:hAnsi="Times New Roman" w:cs="Times New Roman"/>
          <w:sz w:val="24"/>
          <w:szCs w:val="24"/>
        </w:rPr>
        <w:lastRenderedPageBreak/>
        <w:t>SA= BG which is equals to:</w:t>
      </w:r>
      <w:r>
        <w:rPr>
          <w:rFonts w:ascii="Times New Roman" w:hAnsi="Times New Roman" w:cs="Times New Roman"/>
          <w:sz w:val="24"/>
          <w:szCs w:val="24"/>
        </w:rPr>
        <w:t xml:space="preserve"> </w:t>
      </w:r>
    </w:p>
    <w:p w:rsidR="001D184D" w:rsidRDefault="00827F2C" w:rsidP="0080409E">
      <w:pPr>
        <w:spacing w:line="360" w:lineRule="auto"/>
        <w:jc w:val="both"/>
        <w:rPr>
          <w:rFonts w:ascii="Times New Roman" w:hAnsi="Times New Roman" w:cs="Times New Roman"/>
          <w:sz w:val="24"/>
          <w:szCs w:val="24"/>
        </w:rPr>
      </w:pPr>
      <w:r>
        <w:rPr>
          <w:rFonts w:ascii="Times New Roman" w:hAnsi="Times New Roman" w:cs="Times New Roman"/>
          <w:position w:val="-30"/>
          <w:sz w:val="24"/>
          <w:szCs w:val="24"/>
        </w:rPr>
        <w:t xml:space="preserve">                   </w:t>
      </w:r>
      <w:r w:rsidR="001D6287" w:rsidRPr="001D184D">
        <w:rPr>
          <w:rFonts w:ascii="Times New Roman" w:hAnsi="Times New Roman" w:cs="Times New Roman"/>
          <w:position w:val="-30"/>
          <w:sz w:val="24"/>
          <w:szCs w:val="24"/>
        </w:rPr>
        <w:object w:dxaOrig="680" w:dyaOrig="700">
          <v:shape id="_x0000_i1054" type="#_x0000_t75" style="width:41.25pt;height:43.5pt" o:ole="">
            <v:imagedata r:id="rId85" o:title=""/>
          </v:shape>
          <o:OLEObject Type="Embed" ProgID="Equation.3" ShapeID="_x0000_i1054" DrawAspect="Content" ObjectID="_1617026639" r:id="rId86"/>
        </w:object>
      </w:r>
      <w:r w:rsidR="001D6287">
        <w:rPr>
          <w:rFonts w:ascii="Times New Roman" w:hAnsi="Times New Roman" w:cs="Times New Roman"/>
          <w:sz w:val="24"/>
          <w:szCs w:val="24"/>
        </w:rPr>
        <w:t xml:space="preserve">                                                       </w:t>
      </w:r>
      <w:r>
        <w:rPr>
          <w:rFonts w:ascii="Times New Roman" w:hAnsi="Times New Roman" w:cs="Times New Roman"/>
          <w:sz w:val="24"/>
          <w:szCs w:val="24"/>
        </w:rPr>
        <w:t xml:space="preserve">             </w:t>
      </w:r>
      <w:r w:rsidR="001D6287">
        <w:rPr>
          <w:rFonts w:ascii="Times New Roman" w:hAnsi="Times New Roman" w:cs="Times New Roman"/>
          <w:sz w:val="24"/>
          <w:szCs w:val="24"/>
        </w:rPr>
        <w:t xml:space="preserve">                                             (3.23)</w:t>
      </w:r>
    </w:p>
    <w:p w:rsidR="004D7FA1" w:rsidRDefault="001D6287"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and,  </w:t>
      </w:r>
    </w:p>
    <w:p w:rsidR="001D6287" w:rsidRPr="001D6287" w:rsidRDefault="00535AA3" w:rsidP="0080409E">
      <w:pPr>
        <w:spacing w:line="360" w:lineRule="auto"/>
        <w:jc w:val="both"/>
        <w:rPr>
          <w:rFonts w:ascii="Times New Roman" w:hAnsi="Times New Roman" w:cs="Times New Roman"/>
          <w:sz w:val="24"/>
          <w:szCs w:val="24"/>
        </w:rPr>
      </w:pPr>
      <w:r>
        <w:rPr>
          <w:rFonts w:ascii="Times New Roman" w:hAnsi="Times New Roman" w:cs="Times New Roman"/>
          <w:position w:val="-12"/>
          <w:sz w:val="24"/>
          <w:szCs w:val="24"/>
        </w:rPr>
        <w:t xml:space="preserve">                    </w:t>
      </w:r>
      <w:r w:rsidR="001D6287" w:rsidRPr="001D6287">
        <w:rPr>
          <w:rFonts w:ascii="Times New Roman" w:hAnsi="Times New Roman" w:cs="Times New Roman"/>
          <w:position w:val="-12"/>
          <w:sz w:val="24"/>
          <w:szCs w:val="24"/>
        </w:rPr>
        <w:object w:dxaOrig="2000" w:dyaOrig="360">
          <v:shape id="_x0000_i1055" type="#_x0000_t75" style="width:131.25pt;height:24pt" o:ole="">
            <v:imagedata r:id="rId87" o:title=""/>
          </v:shape>
          <o:OLEObject Type="Embed" ProgID="Equation.3" ShapeID="_x0000_i1055" DrawAspect="Content" ObjectID="_1617026640" r:id="rId88"/>
        </w:object>
      </w:r>
      <w:r w:rsidR="001D6287">
        <w:rPr>
          <w:rFonts w:ascii="Times New Roman" w:hAnsi="Times New Roman" w:cs="Times New Roman"/>
          <w:sz w:val="24"/>
          <w:szCs w:val="24"/>
        </w:rPr>
        <w:t xml:space="preserve">                          </w:t>
      </w:r>
      <w:r>
        <w:rPr>
          <w:rFonts w:ascii="Times New Roman" w:hAnsi="Times New Roman" w:cs="Times New Roman"/>
          <w:sz w:val="24"/>
          <w:szCs w:val="24"/>
        </w:rPr>
        <w:t xml:space="preserve">            </w:t>
      </w:r>
      <w:r w:rsidR="001D6287">
        <w:rPr>
          <w:rFonts w:ascii="Times New Roman" w:hAnsi="Times New Roman" w:cs="Times New Roman"/>
          <w:sz w:val="24"/>
          <w:szCs w:val="24"/>
        </w:rPr>
        <w:t xml:space="preserve">                                            (3.24)</w:t>
      </w:r>
    </w:p>
    <w:p w:rsidR="001D6287" w:rsidRDefault="001D6287" w:rsidP="00535AA3">
      <w:pPr>
        <w:spacing w:line="360" w:lineRule="auto"/>
        <w:jc w:val="right"/>
        <w:rPr>
          <w:rFonts w:ascii="Times New Roman" w:hAnsi="Times New Roman" w:cs="Times New Roman"/>
          <w:sz w:val="24"/>
          <w:szCs w:val="24"/>
        </w:rPr>
      </w:pPr>
      <w:r w:rsidRPr="001D6287">
        <w:rPr>
          <w:rFonts w:ascii="Times New Roman" w:hAnsi="Times New Roman" w:cs="Times New Roman"/>
          <w:sz w:val="24"/>
          <w:szCs w:val="24"/>
        </w:rPr>
        <w:t>Now, by inserting the above equation (eq.3.24 and eq.3.23) in to equation 3.22, we get eq.3.27:</w:t>
      </w:r>
      <w:r w:rsidR="00535AA3">
        <w:rPr>
          <w:rFonts w:ascii="Times New Roman" w:hAnsi="Times New Roman" w:cs="Times New Roman"/>
          <w:sz w:val="24"/>
          <w:szCs w:val="24"/>
        </w:rPr>
        <w:t xml:space="preserve">                                                                                                                                                                                                                                                          </w:t>
      </w:r>
      <w:r w:rsidR="009738EC" w:rsidRPr="001D6287">
        <w:rPr>
          <w:rFonts w:ascii="Times New Roman" w:hAnsi="Times New Roman" w:cs="Times New Roman"/>
          <w:position w:val="-30"/>
          <w:sz w:val="24"/>
          <w:szCs w:val="24"/>
        </w:rPr>
        <w:object w:dxaOrig="4220" w:dyaOrig="700">
          <v:shape id="_x0000_i1056" type="#_x0000_t75" style="width:210.75pt;height:35.25pt" o:ole="">
            <v:imagedata r:id="rId89" o:title=""/>
          </v:shape>
          <o:OLEObject Type="Embed" ProgID="Equation.3" ShapeID="_x0000_i1056" DrawAspect="Content" ObjectID="_1617026641" r:id="rId90"/>
        </w:object>
      </w:r>
      <w:r w:rsidR="00535AA3">
        <w:rPr>
          <w:rFonts w:ascii="Times New Roman" w:hAnsi="Times New Roman" w:cs="Times New Roman"/>
          <w:position w:val="-30"/>
          <w:sz w:val="24"/>
          <w:szCs w:val="24"/>
        </w:rPr>
        <w:t xml:space="preserve">                                                          </w:t>
      </w:r>
      <w:r w:rsidR="00535AA3">
        <w:rPr>
          <w:rFonts w:ascii="Times New Roman" w:hAnsi="Times New Roman" w:cs="Times New Roman"/>
          <w:sz w:val="24"/>
          <w:szCs w:val="24"/>
        </w:rPr>
        <w:t>(3.25)</w:t>
      </w:r>
    </w:p>
    <w:p w:rsidR="009738EC" w:rsidRDefault="00535AA3" w:rsidP="0080409E">
      <w:pPr>
        <w:spacing w:line="360" w:lineRule="auto"/>
        <w:jc w:val="both"/>
        <w:rPr>
          <w:rFonts w:ascii="Times New Roman" w:hAnsi="Times New Roman" w:cs="Times New Roman"/>
          <w:sz w:val="24"/>
          <w:szCs w:val="24"/>
        </w:rPr>
      </w:pPr>
      <w:r>
        <w:rPr>
          <w:rFonts w:ascii="Times New Roman" w:hAnsi="Times New Roman" w:cs="Times New Roman"/>
          <w:position w:val="-30"/>
          <w:sz w:val="24"/>
          <w:szCs w:val="24"/>
        </w:rPr>
        <w:t xml:space="preserve">                    </w:t>
      </w:r>
      <w:r w:rsidR="009738EC" w:rsidRPr="009738EC">
        <w:rPr>
          <w:rFonts w:ascii="Times New Roman" w:hAnsi="Times New Roman" w:cs="Times New Roman"/>
          <w:position w:val="-30"/>
          <w:sz w:val="24"/>
          <w:szCs w:val="24"/>
        </w:rPr>
        <w:object w:dxaOrig="3220" w:dyaOrig="700">
          <v:shape id="_x0000_i1057" type="#_x0000_t75" style="width:180pt;height:39.75pt" o:ole="">
            <v:imagedata r:id="rId91" o:title=""/>
          </v:shape>
          <o:OLEObject Type="Embed" ProgID="Equation.3" ShapeID="_x0000_i1057" DrawAspect="Content" ObjectID="_1617026642" r:id="rId92"/>
        </w:object>
      </w:r>
      <w:r w:rsidR="009738EC">
        <w:rPr>
          <w:rFonts w:ascii="Times New Roman" w:hAnsi="Times New Roman" w:cs="Times New Roman"/>
          <w:sz w:val="24"/>
          <w:szCs w:val="24"/>
        </w:rPr>
        <w:t xml:space="preserve">   </w:t>
      </w:r>
      <w:r>
        <w:rPr>
          <w:rFonts w:ascii="Times New Roman" w:hAnsi="Times New Roman" w:cs="Times New Roman"/>
          <w:sz w:val="24"/>
          <w:szCs w:val="24"/>
        </w:rPr>
        <w:t xml:space="preserve">            </w:t>
      </w:r>
      <w:r w:rsidR="009738EC">
        <w:rPr>
          <w:rFonts w:ascii="Times New Roman" w:hAnsi="Times New Roman" w:cs="Times New Roman"/>
          <w:sz w:val="24"/>
          <w:szCs w:val="24"/>
        </w:rPr>
        <w:t xml:space="preserve">                                                   (3.26)</w:t>
      </w:r>
    </w:p>
    <w:p w:rsidR="009738EC" w:rsidRDefault="009738EC" w:rsidP="0080409E">
      <w:pPr>
        <w:spacing w:line="360" w:lineRule="auto"/>
        <w:jc w:val="both"/>
        <w:rPr>
          <w:rFonts w:ascii="Times New Roman" w:hAnsi="Times New Roman" w:cs="Times New Roman"/>
          <w:sz w:val="24"/>
          <w:szCs w:val="24"/>
        </w:rPr>
      </w:pPr>
      <w:r w:rsidRPr="009738EC">
        <w:rPr>
          <w:rFonts w:ascii="Times New Roman" w:hAnsi="Times New Roman" w:cs="Times New Roman"/>
          <w:sz w:val="24"/>
          <w:szCs w:val="24"/>
        </w:rPr>
        <w:t>This can be re-arranged to give:</w:t>
      </w:r>
      <w:r>
        <w:rPr>
          <w:rFonts w:ascii="Times New Roman" w:hAnsi="Times New Roman" w:cs="Times New Roman"/>
          <w:sz w:val="24"/>
          <w:szCs w:val="24"/>
        </w:rPr>
        <w:t xml:space="preserve"> </w:t>
      </w:r>
    </w:p>
    <w:p w:rsidR="009738EC" w:rsidRDefault="00535AA3" w:rsidP="0080409E">
      <w:pPr>
        <w:spacing w:line="360" w:lineRule="auto"/>
        <w:jc w:val="both"/>
        <w:rPr>
          <w:rFonts w:ascii="Times New Roman" w:hAnsi="Times New Roman" w:cs="Times New Roman"/>
          <w:sz w:val="24"/>
          <w:szCs w:val="24"/>
        </w:rPr>
      </w:pPr>
      <w:r>
        <w:rPr>
          <w:rFonts w:ascii="Times New Roman" w:hAnsi="Times New Roman" w:cs="Times New Roman"/>
          <w:position w:val="-30"/>
          <w:sz w:val="24"/>
          <w:szCs w:val="24"/>
        </w:rPr>
        <w:t xml:space="preserve">                    </w:t>
      </w:r>
      <w:r w:rsidR="0007059D" w:rsidRPr="009738EC">
        <w:rPr>
          <w:rFonts w:ascii="Times New Roman" w:hAnsi="Times New Roman" w:cs="Times New Roman"/>
          <w:position w:val="-30"/>
          <w:sz w:val="24"/>
          <w:szCs w:val="24"/>
        </w:rPr>
        <w:object w:dxaOrig="3200" w:dyaOrig="700">
          <v:shape id="_x0000_i1058" type="#_x0000_t75" style="width:180.75pt;height:39.75pt" o:ole="">
            <v:imagedata r:id="rId93" o:title=""/>
          </v:shape>
          <o:OLEObject Type="Embed" ProgID="Equation.3" ShapeID="_x0000_i1058" DrawAspect="Content" ObjectID="_1617026643" r:id="rId94"/>
        </w:object>
      </w:r>
      <w:r w:rsidR="009738EC">
        <w:rPr>
          <w:rFonts w:ascii="Times New Roman" w:hAnsi="Times New Roman" w:cs="Times New Roman"/>
          <w:sz w:val="24"/>
          <w:szCs w:val="24"/>
        </w:rPr>
        <w:t xml:space="preserve"> </w:t>
      </w:r>
      <w:r w:rsidR="0007059D">
        <w:rPr>
          <w:rFonts w:ascii="Times New Roman" w:hAnsi="Times New Roman" w:cs="Times New Roman"/>
          <w:sz w:val="24"/>
          <w:szCs w:val="24"/>
        </w:rPr>
        <w:t xml:space="preserve"> </w:t>
      </w:r>
      <w:r>
        <w:rPr>
          <w:rFonts w:ascii="Times New Roman" w:hAnsi="Times New Roman" w:cs="Times New Roman"/>
          <w:sz w:val="24"/>
          <w:szCs w:val="24"/>
        </w:rPr>
        <w:t xml:space="preserve">                    </w:t>
      </w:r>
      <w:r w:rsidR="0007059D">
        <w:rPr>
          <w:rFonts w:ascii="Times New Roman" w:hAnsi="Times New Roman" w:cs="Times New Roman"/>
          <w:sz w:val="24"/>
          <w:szCs w:val="24"/>
        </w:rPr>
        <w:t xml:space="preserve">                    </w:t>
      </w:r>
      <w:r>
        <w:rPr>
          <w:rFonts w:ascii="Times New Roman" w:hAnsi="Times New Roman" w:cs="Times New Roman"/>
          <w:sz w:val="24"/>
          <w:szCs w:val="24"/>
        </w:rPr>
        <w:t xml:space="preserve">                        </w:t>
      </w:r>
      <w:r w:rsidR="0007059D">
        <w:rPr>
          <w:rFonts w:ascii="Times New Roman" w:hAnsi="Times New Roman" w:cs="Times New Roman"/>
          <w:sz w:val="24"/>
          <w:szCs w:val="24"/>
        </w:rPr>
        <w:t>(3.27)</w:t>
      </w:r>
    </w:p>
    <w:p w:rsidR="0007059D" w:rsidRDefault="0007059D" w:rsidP="0080409E">
      <w:pPr>
        <w:spacing w:line="360" w:lineRule="auto"/>
        <w:jc w:val="both"/>
        <w:rPr>
          <w:rFonts w:ascii="Times New Roman" w:hAnsi="Times New Roman" w:cs="Times New Roman"/>
          <w:sz w:val="24"/>
          <w:szCs w:val="24"/>
        </w:rPr>
      </w:pPr>
      <w:r w:rsidRPr="0007059D">
        <w:rPr>
          <w:rFonts w:ascii="Times New Roman" w:hAnsi="Times New Roman" w:cs="Times New Roman"/>
          <w:sz w:val="24"/>
          <w:szCs w:val="24"/>
        </w:rPr>
        <w:t>According to Snell’s law,</w:t>
      </w:r>
      <w:r>
        <w:rPr>
          <w:rFonts w:ascii="Times New Roman" w:hAnsi="Times New Roman" w:cs="Times New Roman"/>
          <w:sz w:val="24"/>
          <w:szCs w:val="24"/>
        </w:rPr>
        <w:t xml:space="preserve"> </w:t>
      </w:r>
    </w:p>
    <w:p w:rsidR="0007059D" w:rsidRDefault="00535AA3" w:rsidP="0080409E">
      <w:pPr>
        <w:spacing w:line="360" w:lineRule="auto"/>
        <w:jc w:val="both"/>
        <w:rPr>
          <w:rFonts w:ascii="Times New Roman" w:hAnsi="Times New Roman" w:cs="Times New Roman"/>
          <w:sz w:val="24"/>
          <w:szCs w:val="24"/>
        </w:rPr>
      </w:pPr>
      <w:r>
        <w:rPr>
          <w:rFonts w:ascii="Times New Roman" w:hAnsi="Times New Roman" w:cs="Times New Roman"/>
          <w:position w:val="-30"/>
          <w:sz w:val="24"/>
          <w:szCs w:val="24"/>
        </w:rPr>
        <w:t xml:space="preserve">                    </w:t>
      </w:r>
      <w:r w:rsidR="0007059D" w:rsidRPr="0007059D">
        <w:rPr>
          <w:rFonts w:ascii="Times New Roman" w:hAnsi="Times New Roman" w:cs="Times New Roman"/>
          <w:position w:val="-30"/>
          <w:sz w:val="24"/>
          <w:szCs w:val="24"/>
        </w:rPr>
        <w:object w:dxaOrig="1140" w:dyaOrig="700">
          <v:shape id="_x0000_i1059" type="#_x0000_t75" style="width:64.5pt;height:39.75pt" o:ole="">
            <v:imagedata r:id="rId95" o:title=""/>
          </v:shape>
          <o:OLEObject Type="Embed" ProgID="Equation.3" ShapeID="_x0000_i1059" DrawAspect="Content" ObjectID="_1617026644" r:id="rId96"/>
        </w:object>
      </w:r>
      <w:r w:rsidR="0007059D">
        <w:rPr>
          <w:rFonts w:ascii="Times New Roman" w:hAnsi="Times New Roman" w:cs="Times New Roman"/>
          <w:sz w:val="24"/>
          <w:szCs w:val="24"/>
        </w:rPr>
        <w:t xml:space="preserve">                               </w:t>
      </w:r>
      <w:r>
        <w:rPr>
          <w:rFonts w:ascii="Times New Roman" w:hAnsi="Times New Roman" w:cs="Times New Roman"/>
          <w:sz w:val="24"/>
          <w:szCs w:val="24"/>
        </w:rPr>
        <w:t xml:space="preserve">            </w:t>
      </w:r>
      <w:r w:rsidR="0007059D">
        <w:rPr>
          <w:rFonts w:ascii="Times New Roman" w:hAnsi="Times New Roman" w:cs="Times New Roman"/>
          <w:sz w:val="24"/>
          <w:szCs w:val="24"/>
        </w:rPr>
        <w:t xml:space="preserve">                                                             (3.28)</w:t>
      </w:r>
    </w:p>
    <w:p w:rsidR="0007059D" w:rsidRDefault="0007059D" w:rsidP="0080409E">
      <w:pPr>
        <w:spacing w:line="360" w:lineRule="auto"/>
        <w:jc w:val="both"/>
        <w:rPr>
          <w:rFonts w:ascii="Times New Roman" w:hAnsi="Times New Roman" w:cs="Times New Roman"/>
          <w:sz w:val="24"/>
          <w:szCs w:val="24"/>
        </w:rPr>
      </w:pPr>
      <w:r w:rsidRPr="0007059D">
        <w:rPr>
          <w:rFonts w:ascii="Times New Roman" w:hAnsi="Times New Roman" w:cs="Times New Roman"/>
          <w:sz w:val="24"/>
          <w:szCs w:val="24"/>
        </w:rPr>
        <w:t>While the relations</w:t>
      </w:r>
      <w:r w:rsidR="00AA61A5">
        <w:rPr>
          <w:rFonts w:ascii="Times New Roman" w:hAnsi="Times New Roman" w:cs="Times New Roman"/>
          <w:sz w:val="24"/>
          <w:szCs w:val="24"/>
        </w:rPr>
        <w:t>/identity</w:t>
      </w:r>
      <w:r>
        <w:rPr>
          <w:rFonts w:ascii="Times New Roman" w:hAnsi="Times New Roman" w:cs="Times New Roman"/>
          <w:sz w:val="24"/>
          <w:szCs w:val="24"/>
        </w:rPr>
        <w:t xml:space="preserve">; </w:t>
      </w:r>
    </w:p>
    <w:p w:rsidR="0007059D" w:rsidRDefault="00535AA3" w:rsidP="0080409E">
      <w:pPr>
        <w:spacing w:line="360" w:lineRule="auto"/>
        <w:jc w:val="both"/>
        <w:rPr>
          <w:rFonts w:ascii="Times New Roman" w:hAnsi="Times New Roman" w:cs="Times New Roman"/>
          <w:sz w:val="24"/>
          <w:szCs w:val="24"/>
        </w:rPr>
      </w:pPr>
      <w:r>
        <w:rPr>
          <w:rFonts w:ascii="Times New Roman" w:hAnsi="Times New Roman" w:cs="Times New Roman"/>
          <w:position w:val="-12"/>
          <w:sz w:val="24"/>
          <w:szCs w:val="24"/>
        </w:rPr>
        <w:t xml:space="preserve">                    </w:t>
      </w:r>
      <w:r w:rsidR="0007059D" w:rsidRPr="0007059D">
        <w:rPr>
          <w:rFonts w:ascii="Times New Roman" w:hAnsi="Times New Roman" w:cs="Times New Roman"/>
          <w:position w:val="-12"/>
          <w:sz w:val="24"/>
          <w:szCs w:val="24"/>
        </w:rPr>
        <w:object w:dxaOrig="1980" w:dyaOrig="380">
          <v:shape id="_x0000_i1060" type="#_x0000_t75" style="width:125.25pt;height:24pt" o:ole="">
            <v:imagedata r:id="rId97" o:title=""/>
          </v:shape>
          <o:OLEObject Type="Embed" ProgID="Equation.3" ShapeID="_x0000_i1060" DrawAspect="Content" ObjectID="_1617026645" r:id="rId98"/>
        </w:object>
      </w:r>
      <w:r w:rsidR="0007059D">
        <w:rPr>
          <w:rFonts w:ascii="Times New Roman" w:hAnsi="Times New Roman" w:cs="Times New Roman"/>
          <w:sz w:val="24"/>
          <w:szCs w:val="24"/>
        </w:rPr>
        <w:t xml:space="preserve">              </w:t>
      </w:r>
      <w:r>
        <w:rPr>
          <w:rFonts w:ascii="Times New Roman" w:hAnsi="Times New Roman" w:cs="Times New Roman"/>
          <w:sz w:val="24"/>
          <w:szCs w:val="24"/>
        </w:rPr>
        <w:t xml:space="preserve">            </w:t>
      </w:r>
      <w:r w:rsidR="0007059D">
        <w:rPr>
          <w:rFonts w:ascii="Times New Roman" w:hAnsi="Times New Roman" w:cs="Times New Roman"/>
          <w:sz w:val="24"/>
          <w:szCs w:val="24"/>
        </w:rPr>
        <w:t xml:space="preserve">                                                          (3.29)</w:t>
      </w:r>
    </w:p>
    <w:p w:rsidR="0007059D" w:rsidRDefault="00AA61A5"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One</w:t>
      </w:r>
      <w:r w:rsidR="0007059D" w:rsidRPr="0007059D">
        <w:rPr>
          <w:rFonts w:ascii="Times New Roman" w:hAnsi="Times New Roman" w:cs="Times New Roman"/>
          <w:sz w:val="24"/>
          <w:szCs w:val="24"/>
        </w:rPr>
        <w:t xml:space="preserve"> can</w:t>
      </w:r>
      <w:r>
        <w:rPr>
          <w:rFonts w:ascii="Times New Roman" w:hAnsi="Times New Roman" w:cs="Times New Roman"/>
          <w:sz w:val="24"/>
          <w:szCs w:val="24"/>
        </w:rPr>
        <w:t xml:space="preserve">, therefore, </w:t>
      </w:r>
      <w:r w:rsidR="0007059D" w:rsidRPr="0007059D">
        <w:rPr>
          <w:rFonts w:ascii="Times New Roman" w:hAnsi="Times New Roman" w:cs="Times New Roman"/>
          <w:sz w:val="24"/>
          <w:szCs w:val="24"/>
        </w:rPr>
        <w:t>express</w:t>
      </w:r>
      <w:r w:rsidR="0007059D">
        <w:rPr>
          <w:rFonts w:ascii="Times New Roman" w:hAnsi="Times New Roman" w:cs="Times New Roman"/>
          <w:sz w:val="24"/>
          <w:szCs w:val="24"/>
        </w:rPr>
        <w:t xml:space="preserve"> equation 3.27 as equation 3.31; </w:t>
      </w:r>
    </w:p>
    <w:p w:rsidR="0007059D" w:rsidRDefault="007319E0" w:rsidP="0080409E">
      <w:pPr>
        <w:spacing w:line="360" w:lineRule="auto"/>
        <w:jc w:val="both"/>
        <w:rPr>
          <w:rFonts w:ascii="Times New Roman" w:hAnsi="Times New Roman" w:cs="Times New Roman"/>
          <w:sz w:val="24"/>
          <w:szCs w:val="24"/>
        </w:rPr>
      </w:pPr>
      <w:r>
        <w:rPr>
          <w:rFonts w:ascii="Times New Roman" w:hAnsi="Times New Roman" w:cs="Times New Roman"/>
          <w:position w:val="-30"/>
          <w:sz w:val="24"/>
          <w:szCs w:val="24"/>
        </w:rPr>
        <w:t xml:space="preserve">                    </w:t>
      </w:r>
      <w:r w:rsidR="0007059D" w:rsidRPr="0007059D">
        <w:rPr>
          <w:rFonts w:ascii="Times New Roman" w:hAnsi="Times New Roman" w:cs="Times New Roman"/>
          <w:position w:val="-30"/>
          <w:sz w:val="24"/>
          <w:szCs w:val="24"/>
        </w:rPr>
        <w:object w:dxaOrig="3100" w:dyaOrig="700">
          <v:shape id="_x0000_i1061" type="#_x0000_t75" style="width:173.25pt;height:39.75pt" o:ole="">
            <v:imagedata r:id="rId99" o:title=""/>
          </v:shape>
          <o:OLEObject Type="Embed" ProgID="Equation.3" ShapeID="_x0000_i1061" DrawAspect="Content" ObjectID="_1617026646" r:id="rId100"/>
        </w:object>
      </w:r>
      <w:r w:rsidR="0007059D">
        <w:rPr>
          <w:rFonts w:ascii="Times New Roman" w:hAnsi="Times New Roman" w:cs="Times New Roman"/>
          <w:sz w:val="24"/>
          <w:szCs w:val="24"/>
        </w:rPr>
        <w:t xml:space="preserve">                 </w:t>
      </w:r>
      <w:r>
        <w:rPr>
          <w:rFonts w:ascii="Times New Roman" w:hAnsi="Times New Roman" w:cs="Times New Roman"/>
          <w:sz w:val="24"/>
          <w:szCs w:val="24"/>
        </w:rPr>
        <w:t xml:space="preserve">            </w:t>
      </w:r>
      <w:r w:rsidR="0007059D">
        <w:rPr>
          <w:rFonts w:ascii="Times New Roman" w:hAnsi="Times New Roman" w:cs="Times New Roman"/>
          <w:sz w:val="24"/>
          <w:szCs w:val="24"/>
        </w:rPr>
        <w:t xml:space="preserve">                                       (3.30)</w:t>
      </w:r>
    </w:p>
    <w:p w:rsidR="0007059D" w:rsidRDefault="007319E0" w:rsidP="0080409E">
      <w:pPr>
        <w:spacing w:line="360" w:lineRule="auto"/>
        <w:jc w:val="both"/>
        <w:rPr>
          <w:rFonts w:ascii="Times New Roman" w:hAnsi="Times New Roman" w:cs="Times New Roman"/>
          <w:sz w:val="24"/>
          <w:szCs w:val="24"/>
        </w:rPr>
      </w:pPr>
      <w:r>
        <w:rPr>
          <w:rFonts w:ascii="Times New Roman" w:hAnsi="Times New Roman" w:cs="Times New Roman"/>
          <w:position w:val="-30"/>
          <w:sz w:val="24"/>
          <w:szCs w:val="24"/>
        </w:rPr>
        <w:lastRenderedPageBreak/>
        <w:t xml:space="preserve">                    </w:t>
      </w:r>
      <w:r w:rsidR="00C85623" w:rsidRPr="0007059D">
        <w:rPr>
          <w:rFonts w:ascii="Times New Roman" w:hAnsi="Times New Roman" w:cs="Times New Roman"/>
          <w:position w:val="-30"/>
          <w:sz w:val="24"/>
          <w:szCs w:val="24"/>
        </w:rPr>
        <w:object w:dxaOrig="2140" w:dyaOrig="700">
          <v:shape id="_x0000_i1062" type="#_x0000_t75" style="width:120.75pt;height:39.75pt" o:ole="">
            <v:imagedata r:id="rId101" o:title=""/>
          </v:shape>
          <o:OLEObject Type="Embed" ProgID="Equation.3" ShapeID="_x0000_i1062" DrawAspect="Content" ObjectID="_1617026647" r:id="rId102"/>
        </w:object>
      </w:r>
      <w:r w:rsidR="0007059D">
        <w:rPr>
          <w:rFonts w:ascii="Times New Roman" w:hAnsi="Times New Roman" w:cs="Times New Roman"/>
          <w:sz w:val="24"/>
          <w:szCs w:val="24"/>
        </w:rPr>
        <w:t xml:space="preserve">                                     </w:t>
      </w:r>
      <w:r>
        <w:rPr>
          <w:rFonts w:ascii="Times New Roman" w:hAnsi="Times New Roman" w:cs="Times New Roman"/>
          <w:sz w:val="24"/>
          <w:szCs w:val="24"/>
        </w:rPr>
        <w:t xml:space="preserve">           </w:t>
      </w:r>
      <w:r w:rsidR="0007059D">
        <w:rPr>
          <w:rFonts w:ascii="Times New Roman" w:hAnsi="Times New Roman" w:cs="Times New Roman"/>
          <w:sz w:val="24"/>
          <w:szCs w:val="24"/>
        </w:rPr>
        <w:t xml:space="preserve">                                     (3.31)</w:t>
      </w:r>
    </w:p>
    <w:p w:rsidR="00AA61A5" w:rsidRDefault="00AA61A5" w:rsidP="00AA61A5">
      <w:pPr>
        <w:spacing w:line="360" w:lineRule="auto"/>
        <w:jc w:val="both"/>
        <w:rPr>
          <w:rFonts w:ascii="Times New Roman" w:hAnsi="Times New Roman" w:cs="Times New Roman"/>
          <w:sz w:val="24"/>
          <w:szCs w:val="24"/>
        </w:rPr>
      </w:pPr>
      <w:r w:rsidRPr="00C85623">
        <w:rPr>
          <w:rFonts w:ascii="Times New Roman" w:hAnsi="Times New Roman" w:cs="Times New Roman"/>
          <w:sz w:val="24"/>
          <w:szCs w:val="24"/>
        </w:rPr>
        <w:t>Equation 3.31 represents the time taken by the wave to travel to the bedrock     and back to the geophone. The time distance curve produces two segments with different slopes as shown in Fig.3.11.</w:t>
      </w:r>
      <w:r>
        <w:rPr>
          <w:rFonts w:ascii="Times New Roman" w:hAnsi="Times New Roman" w:cs="Times New Roman"/>
          <w:sz w:val="24"/>
          <w:szCs w:val="24"/>
        </w:rPr>
        <w:t xml:space="preserve"> </w:t>
      </w:r>
    </w:p>
    <w:p w:rsidR="00AA61A5" w:rsidRDefault="00AA61A5" w:rsidP="00AA61A5">
      <w:pPr>
        <w:spacing w:line="360" w:lineRule="auto"/>
        <w:jc w:val="both"/>
        <w:rPr>
          <w:rFonts w:ascii="Times New Roman" w:hAnsi="Times New Roman" w:cs="Times New Roman"/>
          <w:sz w:val="24"/>
          <w:szCs w:val="24"/>
        </w:rPr>
      </w:pPr>
      <w:r w:rsidRPr="00C85623">
        <w:rPr>
          <w:rFonts w:ascii="Times New Roman" w:hAnsi="Times New Roman" w:cs="Times New Roman"/>
          <w:sz w:val="24"/>
          <w:szCs w:val="24"/>
        </w:rPr>
        <w:t>This travel time curve is used to determine the velocities of the two layers. The slope of the first part gives 1/v</w:t>
      </w:r>
      <w:r w:rsidRPr="00C85623">
        <w:rPr>
          <w:rFonts w:ascii="Times New Roman" w:hAnsi="Times New Roman" w:cs="Times New Roman"/>
          <w:sz w:val="24"/>
          <w:szCs w:val="24"/>
          <w:vertAlign w:val="subscript"/>
        </w:rPr>
        <w:t>1</w:t>
      </w:r>
      <w:r w:rsidRPr="00C85623">
        <w:rPr>
          <w:rFonts w:ascii="Times New Roman" w:hAnsi="Times New Roman" w:cs="Times New Roman"/>
          <w:sz w:val="24"/>
          <w:szCs w:val="24"/>
        </w:rPr>
        <w:t xml:space="preserve"> and the slope of the second part gives 1/v</w:t>
      </w:r>
      <w:r w:rsidRPr="00C85623">
        <w:rPr>
          <w:rFonts w:ascii="Times New Roman" w:hAnsi="Times New Roman" w:cs="Times New Roman"/>
          <w:sz w:val="24"/>
          <w:szCs w:val="24"/>
          <w:vertAlign w:val="subscript"/>
        </w:rPr>
        <w:t>2</w:t>
      </w:r>
      <w:r w:rsidRPr="00C85623">
        <w:rPr>
          <w:rFonts w:ascii="Times New Roman" w:hAnsi="Times New Roman" w:cs="Times New Roman"/>
          <w:sz w:val="24"/>
          <w:szCs w:val="24"/>
        </w:rPr>
        <w:t>. The inverse of slopes gives us the velocities of the subsurface (</w:t>
      </w:r>
      <w:proofErr w:type="spellStart"/>
      <w:r w:rsidRPr="00C85623">
        <w:rPr>
          <w:rFonts w:ascii="Times New Roman" w:hAnsi="Times New Roman" w:cs="Times New Roman"/>
          <w:sz w:val="24"/>
          <w:szCs w:val="24"/>
        </w:rPr>
        <w:t>Igboekwe</w:t>
      </w:r>
      <w:proofErr w:type="spellEnd"/>
      <w:r w:rsidRPr="00C85623">
        <w:rPr>
          <w:rFonts w:ascii="Times New Roman" w:hAnsi="Times New Roman" w:cs="Times New Roman"/>
          <w:sz w:val="24"/>
          <w:szCs w:val="24"/>
        </w:rPr>
        <w:t xml:space="preserve"> and </w:t>
      </w:r>
      <w:proofErr w:type="spellStart"/>
      <w:r w:rsidRPr="00C85623">
        <w:rPr>
          <w:rFonts w:ascii="Times New Roman" w:hAnsi="Times New Roman" w:cs="Times New Roman"/>
          <w:sz w:val="24"/>
          <w:szCs w:val="24"/>
        </w:rPr>
        <w:t>Ohaegbuchu</w:t>
      </w:r>
      <w:proofErr w:type="spellEnd"/>
      <w:r w:rsidRPr="00C85623">
        <w:rPr>
          <w:rFonts w:ascii="Times New Roman" w:hAnsi="Times New Roman" w:cs="Times New Roman"/>
          <w:sz w:val="24"/>
          <w:szCs w:val="24"/>
        </w:rPr>
        <w:t>, 2011). The critical distance (</w:t>
      </w:r>
      <w:proofErr w:type="spellStart"/>
      <w:proofErr w:type="gramStart"/>
      <w:r w:rsidRPr="00C85623">
        <w:rPr>
          <w:rFonts w:ascii="Times New Roman" w:hAnsi="Times New Roman" w:cs="Times New Roman"/>
          <w:sz w:val="24"/>
          <w:szCs w:val="24"/>
        </w:rPr>
        <w:t>Xc</w:t>
      </w:r>
      <w:proofErr w:type="spellEnd"/>
      <w:proofErr w:type="gramEnd"/>
      <w:r w:rsidRPr="00C85623">
        <w:rPr>
          <w:rFonts w:ascii="Times New Roman" w:hAnsi="Times New Roman" w:cs="Times New Roman"/>
          <w:sz w:val="24"/>
          <w:szCs w:val="24"/>
        </w:rPr>
        <w:t>) is the point on the surface at which the direct wave and the head wave arrived simultaneously. Before the critical distance, the direct waves arrive first while beyond the critical distance, the head wave arrives first. According to Fig</w:t>
      </w:r>
      <w:r>
        <w:rPr>
          <w:rFonts w:ascii="Times New Roman" w:hAnsi="Times New Roman" w:cs="Times New Roman"/>
          <w:sz w:val="24"/>
          <w:szCs w:val="24"/>
        </w:rPr>
        <w:t xml:space="preserve">ure </w:t>
      </w:r>
      <w:r w:rsidRPr="00C85623">
        <w:rPr>
          <w:rFonts w:ascii="Times New Roman" w:hAnsi="Times New Roman" w:cs="Times New Roman"/>
          <w:sz w:val="24"/>
          <w:szCs w:val="24"/>
        </w:rPr>
        <w:t>3.11, t</w:t>
      </w:r>
      <w:r w:rsidRPr="00C85623">
        <w:rPr>
          <w:rFonts w:ascii="Times New Roman" w:hAnsi="Times New Roman" w:cs="Times New Roman"/>
          <w:sz w:val="24"/>
          <w:szCs w:val="24"/>
          <w:vertAlign w:val="subscript"/>
        </w:rPr>
        <w:t>1</w:t>
      </w:r>
      <w:r w:rsidRPr="00C85623">
        <w:rPr>
          <w:rFonts w:ascii="Times New Roman" w:hAnsi="Times New Roman" w:cs="Times New Roman"/>
          <w:sz w:val="24"/>
          <w:szCs w:val="24"/>
        </w:rPr>
        <w:t xml:space="preserve"> is the intercept of the second segment of the straight line graph.</w:t>
      </w:r>
    </w:p>
    <w:p w:rsidR="0007059D" w:rsidRDefault="00C85623" w:rsidP="00F04E2F">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683912" cy="2362200"/>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0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84612" cy="2362553"/>
                    </a:xfrm>
                    <a:prstGeom prst="rect">
                      <a:avLst/>
                    </a:prstGeom>
                    <a:noFill/>
                    <a:ln>
                      <a:noFill/>
                    </a:ln>
                  </pic:spPr>
                </pic:pic>
              </a:graphicData>
            </a:graphic>
          </wp:inline>
        </w:drawing>
      </w:r>
    </w:p>
    <w:p w:rsidR="00C85623" w:rsidRDefault="00C85623" w:rsidP="0080409E">
      <w:pPr>
        <w:spacing w:line="360" w:lineRule="auto"/>
        <w:jc w:val="both"/>
        <w:rPr>
          <w:rFonts w:ascii="Times New Roman" w:hAnsi="Times New Roman" w:cs="Times New Roman"/>
          <w:sz w:val="24"/>
          <w:szCs w:val="24"/>
        </w:rPr>
      </w:pPr>
      <w:r w:rsidRPr="00C85623">
        <w:rPr>
          <w:rFonts w:ascii="Times New Roman" w:hAnsi="Times New Roman" w:cs="Times New Roman"/>
          <w:sz w:val="24"/>
          <w:szCs w:val="24"/>
        </w:rPr>
        <w:t>Figure 3.11</w:t>
      </w:r>
      <w:r w:rsidR="00B12D70">
        <w:rPr>
          <w:rFonts w:ascii="Times New Roman" w:hAnsi="Times New Roman" w:cs="Times New Roman"/>
          <w:sz w:val="24"/>
          <w:szCs w:val="24"/>
        </w:rPr>
        <w:t xml:space="preserve">: </w:t>
      </w:r>
      <w:r w:rsidRPr="00C85623">
        <w:rPr>
          <w:rFonts w:ascii="Times New Roman" w:hAnsi="Times New Roman" w:cs="Times New Roman"/>
          <w:sz w:val="24"/>
          <w:szCs w:val="24"/>
        </w:rPr>
        <w:t>Travel-Time graph for two layer surface</w:t>
      </w:r>
      <w:r w:rsidR="00B26CF2">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F04E2F" w:rsidRDefault="00F04E2F" w:rsidP="00F04E2F">
      <w:pPr>
        <w:spacing w:after="0" w:line="240" w:lineRule="auto"/>
        <w:jc w:val="both"/>
        <w:rPr>
          <w:rFonts w:ascii="Times New Roman" w:hAnsi="Times New Roman" w:cs="Times New Roman"/>
          <w:sz w:val="24"/>
          <w:szCs w:val="24"/>
        </w:rPr>
      </w:pPr>
    </w:p>
    <w:p w:rsidR="00C85623" w:rsidRDefault="00C85623" w:rsidP="00B12D70">
      <w:pPr>
        <w:spacing w:line="360" w:lineRule="auto"/>
        <w:jc w:val="both"/>
        <w:rPr>
          <w:rFonts w:ascii="Times New Roman" w:hAnsi="Times New Roman" w:cs="Times New Roman"/>
          <w:sz w:val="24"/>
          <w:szCs w:val="24"/>
        </w:rPr>
      </w:pPr>
      <w:r w:rsidRPr="00C85623">
        <w:rPr>
          <w:rFonts w:ascii="Times New Roman" w:hAnsi="Times New Roman" w:cs="Times New Roman"/>
          <w:sz w:val="24"/>
          <w:szCs w:val="24"/>
        </w:rPr>
        <w:t>With all the necessary information obtained from the plot, the depth of the first layer is obtained to be Equation 3.32:</w:t>
      </w:r>
      <w:r>
        <w:rPr>
          <w:rFonts w:ascii="Times New Roman" w:hAnsi="Times New Roman" w:cs="Times New Roman"/>
          <w:sz w:val="24"/>
          <w:szCs w:val="24"/>
        </w:rPr>
        <w:t xml:space="preserve"> </w:t>
      </w:r>
    </w:p>
    <w:p w:rsidR="00C85623" w:rsidRPr="00594E31" w:rsidRDefault="007319E0" w:rsidP="0080409E">
      <w:pPr>
        <w:spacing w:line="360" w:lineRule="auto"/>
        <w:jc w:val="both"/>
        <w:rPr>
          <w:rFonts w:ascii="Times New Roman" w:hAnsi="Times New Roman" w:cs="Times New Roman"/>
          <w:sz w:val="24"/>
          <w:szCs w:val="24"/>
        </w:rPr>
      </w:pPr>
      <w:r>
        <w:rPr>
          <w:rFonts w:ascii="Times New Roman" w:hAnsi="Times New Roman" w:cs="Times New Roman"/>
          <w:position w:val="-38"/>
          <w:sz w:val="24"/>
          <w:szCs w:val="24"/>
        </w:rPr>
        <w:t xml:space="preserve">                    </w:t>
      </w:r>
      <w:r w:rsidR="00960EEA" w:rsidRPr="00C85623">
        <w:rPr>
          <w:rFonts w:ascii="Times New Roman" w:hAnsi="Times New Roman" w:cs="Times New Roman"/>
          <w:position w:val="-38"/>
          <w:sz w:val="24"/>
          <w:szCs w:val="24"/>
        </w:rPr>
        <w:object w:dxaOrig="1540" w:dyaOrig="780">
          <v:shape id="_x0000_i1063" type="#_x0000_t75" style="width:85.5pt;height:43.5pt" o:ole="">
            <v:imagedata r:id="rId104" o:title=""/>
          </v:shape>
          <o:OLEObject Type="Embed" ProgID="Equation.3" ShapeID="_x0000_i1063" DrawAspect="Content" ObjectID="_1617026648" r:id="rId105"/>
        </w:object>
      </w:r>
      <w:r w:rsidR="00C85623">
        <w:rPr>
          <w:rFonts w:ascii="Times New Roman" w:hAnsi="Times New Roman" w:cs="Times New Roman"/>
          <w:sz w:val="24"/>
          <w:szCs w:val="24"/>
        </w:rPr>
        <w:t xml:space="preserve">       </w:t>
      </w:r>
      <w:r>
        <w:rPr>
          <w:rFonts w:ascii="Times New Roman" w:hAnsi="Times New Roman" w:cs="Times New Roman"/>
          <w:sz w:val="24"/>
          <w:szCs w:val="24"/>
        </w:rPr>
        <w:t xml:space="preserve">                                            </w:t>
      </w:r>
      <w:r w:rsidR="00C85623">
        <w:rPr>
          <w:rFonts w:ascii="Times New Roman" w:hAnsi="Times New Roman" w:cs="Times New Roman"/>
          <w:sz w:val="24"/>
          <w:szCs w:val="24"/>
        </w:rPr>
        <w:t xml:space="preserve">                                              (3.32)</w:t>
      </w:r>
    </w:p>
    <w:p w:rsidR="00DE0A4D" w:rsidRDefault="007319E0" w:rsidP="0080409E">
      <w:pPr>
        <w:spacing w:line="360" w:lineRule="auto"/>
        <w:jc w:val="both"/>
        <w:rPr>
          <w:rFonts w:ascii="Times New Roman" w:hAnsi="Times New Roman" w:cs="Times New Roman"/>
          <w:sz w:val="24"/>
          <w:szCs w:val="24"/>
        </w:rPr>
      </w:pPr>
      <w:r>
        <w:rPr>
          <w:rFonts w:ascii="Times New Roman" w:hAnsi="Times New Roman" w:cs="Times New Roman"/>
          <w:position w:val="-32"/>
          <w:sz w:val="24"/>
          <w:szCs w:val="24"/>
        </w:rPr>
        <w:lastRenderedPageBreak/>
        <w:t xml:space="preserve">                    </w:t>
      </w:r>
      <w:r w:rsidR="00E023E0" w:rsidRPr="00960EEA">
        <w:rPr>
          <w:rFonts w:ascii="Times New Roman" w:hAnsi="Times New Roman" w:cs="Times New Roman"/>
          <w:position w:val="-32"/>
          <w:sz w:val="24"/>
          <w:szCs w:val="24"/>
        </w:rPr>
        <w:object w:dxaOrig="1719" w:dyaOrig="760">
          <v:shape id="_x0000_i1064" type="#_x0000_t75" style="width:96pt;height:43.5pt" o:ole="">
            <v:imagedata r:id="rId106" o:title=""/>
          </v:shape>
          <o:OLEObject Type="Embed" ProgID="Equation.3" ShapeID="_x0000_i1064" DrawAspect="Content" ObjectID="_1617026649" r:id="rId107"/>
        </w:object>
      </w:r>
      <w:r w:rsidR="00960EEA">
        <w:rPr>
          <w:rFonts w:ascii="Times New Roman" w:hAnsi="Times New Roman" w:cs="Times New Roman"/>
          <w:sz w:val="24"/>
          <w:szCs w:val="24"/>
        </w:rPr>
        <w:t xml:space="preserve">          </w:t>
      </w:r>
      <w:r>
        <w:rPr>
          <w:rFonts w:ascii="Times New Roman" w:hAnsi="Times New Roman" w:cs="Times New Roman"/>
          <w:sz w:val="24"/>
          <w:szCs w:val="24"/>
        </w:rPr>
        <w:t xml:space="preserve">                               </w:t>
      </w:r>
      <w:r w:rsidR="00960EEA">
        <w:rPr>
          <w:rFonts w:ascii="Times New Roman" w:hAnsi="Times New Roman" w:cs="Times New Roman"/>
          <w:sz w:val="24"/>
          <w:szCs w:val="24"/>
        </w:rPr>
        <w:t xml:space="preserve">                       </w:t>
      </w:r>
      <w:r w:rsidR="00E023E0">
        <w:rPr>
          <w:rFonts w:ascii="Times New Roman" w:hAnsi="Times New Roman" w:cs="Times New Roman"/>
          <w:sz w:val="24"/>
          <w:szCs w:val="24"/>
        </w:rPr>
        <w:t xml:space="preserve">                              </w:t>
      </w:r>
      <w:r w:rsidR="00960EEA">
        <w:rPr>
          <w:rFonts w:ascii="Times New Roman" w:hAnsi="Times New Roman" w:cs="Times New Roman"/>
          <w:sz w:val="24"/>
          <w:szCs w:val="24"/>
        </w:rPr>
        <w:t>(3.33)</w:t>
      </w:r>
    </w:p>
    <w:p w:rsidR="00960EEA" w:rsidRDefault="00960EEA" w:rsidP="0080409E">
      <w:pPr>
        <w:spacing w:line="360" w:lineRule="auto"/>
        <w:jc w:val="both"/>
        <w:rPr>
          <w:rFonts w:ascii="Times New Roman" w:hAnsi="Times New Roman" w:cs="Times New Roman"/>
          <w:sz w:val="24"/>
          <w:szCs w:val="24"/>
        </w:rPr>
      </w:pPr>
      <w:r w:rsidRPr="00960EEA">
        <w:rPr>
          <w:rFonts w:ascii="Times New Roman" w:hAnsi="Times New Roman" w:cs="Times New Roman"/>
          <w:sz w:val="24"/>
          <w:szCs w:val="24"/>
        </w:rPr>
        <w:t>For the general depth calculation for any number of layers using intercept time as:</w:t>
      </w:r>
      <w:r>
        <w:rPr>
          <w:rFonts w:ascii="Times New Roman" w:hAnsi="Times New Roman" w:cs="Times New Roman"/>
          <w:sz w:val="24"/>
          <w:szCs w:val="24"/>
        </w:rPr>
        <w:t xml:space="preserve"> </w:t>
      </w:r>
    </w:p>
    <w:p w:rsidR="00960EEA" w:rsidRDefault="007319E0" w:rsidP="0080409E">
      <w:pPr>
        <w:spacing w:line="360" w:lineRule="auto"/>
        <w:jc w:val="both"/>
        <w:rPr>
          <w:rFonts w:ascii="Times New Roman" w:hAnsi="Times New Roman" w:cs="Times New Roman"/>
          <w:sz w:val="24"/>
          <w:szCs w:val="24"/>
        </w:rPr>
      </w:pPr>
      <w:r>
        <w:rPr>
          <w:rFonts w:ascii="Times New Roman" w:hAnsi="Times New Roman" w:cs="Times New Roman"/>
          <w:position w:val="-38"/>
          <w:sz w:val="24"/>
          <w:szCs w:val="24"/>
        </w:rPr>
        <w:t xml:space="preserve">                    </w:t>
      </w:r>
      <w:r w:rsidR="00E023E0" w:rsidRPr="00960EEA">
        <w:rPr>
          <w:rFonts w:ascii="Times New Roman" w:hAnsi="Times New Roman" w:cs="Times New Roman"/>
          <w:position w:val="-38"/>
          <w:sz w:val="24"/>
          <w:szCs w:val="24"/>
        </w:rPr>
        <w:object w:dxaOrig="1740" w:dyaOrig="780">
          <v:shape id="_x0000_i1065" type="#_x0000_t75" style="width:94.5pt;height:43.5pt" o:ole="">
            <v:imagedata r:id="rId108" o:title=""/>
          </v:shape>
          <o:OLEObject Type="Embed" ProgID="Equation.3" ShapeID="_x0000_i1065" DrawAspect="Content" ObjectID="_1617026650" r:id="rId109"/>
        </w:object>
      </w:r>
      <w:r w:rsidR="00960EEA">
        <w:rPr>
          <w:rFonts w:ascii="Times New Roman" w:hAnsi="Times New Roman" w:cs="Times New Roman"/>
          <w:sz w:val="24"/>
          <w:szCs w:val="24"/>
        </w:rPr>
        <w:t xml:space="preserve">  </w:t>
      </w:r>
      <w:r w:rsidR="00E023E0">
        <w:rPr>
          <w:rFonts w:ascii="Times New Roman" w:hAnsi="Times New Roman" w:cs="Times New Roman"/>
          <w:sz w:val="24"/>
          <w:szCs w:val="24"/>
        </w:rPr>
        <w:t xml:space="preserve">                                               </w:t>
      </w:r>
      <w:r>
        <w:rPr>
          <w:rFonts w:ascii="Times New Roman" w:hAnsi="Times New Roman" w:cs="Times New Roman"/>
          <w:sz w:val="24"/>
          <w:szCs w:val="24"/>
        </w:rPr>
        <w:t xml:space="preserve">            </w:t>
      </w:r>
      <w:r w:rsidR="00E023E0">
        <w:rPr>
          <w:rFonts w:ascii="Times New Roman" w:hAnsi="Times New Roman" w:cs="Times New Roman"/>
          <w:sz w:val="24"/>
          <w:szCs w:val="24"/>
        </w:rPr>
        <w:t xml:space="preserve">                                 </w:t>
      </w:r>
      <w:r w:rsidR="00960EEA">
        <w:rPr>
          <w:rFonts w:ascii="Times New Roman" w:hAnsi="Times New Roman" w:cs="Times New Roman"/>
          <w:sz w:val="24"/>
          <w:szCs w:val="24"/>
        </w:rPr>
        <w:t>(</w:t>
      </w:r>
      <w:r w:rsidR="00E023E0">
        <w:rPr>
          <w:rFonts w:ascii="Times New Roman" w:hAnsi="Times New Roman" w:cs="Times New Roman"/>
          <w:sz w:val="24"/>
          <w:szCs w:val="24"/>
        </w:rPr>
        <w:t>3.34</w:t>
      </w:r>
      <w:r w:rsidR="00960EEA">
        <w:rPr>
          <w:rFonts w:ascii="Times New Roman" w:hAnsi="Times New Roman" w:cs="Times New Roman"/>
          <w:sz w:val="24"/>
          <w:szCs w:val="24"/>
        </w:rPr>
        <w:t>)</w:t>
      </w:r>
    </w:p>
    <w:p w:rsidR="00C45D8F" w:rsidRDefault="00C45D8F" w:rsidP="00C45D8F">
      <w:pPr>
        <w:spacing w:after="0" w:line="240" w:lineRule="auto"/>
        <w:jc w:val="both"/>
        <w:rPr>
          <w:rFonts w:ascii="Times New Roman" w:hAnsi="Times New Roman" w:cs="Times New Roman"/>
          <w:sz w:val="24"/>
          <w:szCs w:val="24"/>
        </w:rPr>
      </w:pPr>
    </w:p>
    <w:p w:rsidR="00122C8F" w:rsidRDefault="00122C8F" w:rsidP="00804157">
      <w:pPr>
        <w:pStyle w:val="ListParagraph"/>
        <w:numPr>
          <w:ilvl w:val="2"/>
          <w:numId w:val="22"/>
        </w:numPr>
        <w:spacing w:line="360" w:lineRule="auto"/>
        <w:rPr>
          <w:rFonts w:ascii="Times New Roman" w:hAnsi="Times New Roman" w:cs="Times New Roman"/>
          <w:b/>
          <w:sz w:val="28"/>
          <w:szCs w:val="28"/>
        </w:rPr>
      </w:pPr>
      <w:r w:rsidRPr="00122C8F">
        <w:rPr>
          <w:rFonts w:ascii="Times New Roman" w:hAnsi="Times New Roman" w:cs="Times New Roman"/>
          <w:b/>
          <w:sz w:val="28"/>
          <w:szCs w:val="28"/>
        </w:rPr>
        <w:t>Geophysical inversion</w:t>
      </w:r>
    </w:p>
    <w:p w:rsidR="00B26CF2" w:rsidRDefault="00B26CF2" w:rsidP="00B26CF2">
      <w:pPr>
        <w:pStyle w:val="ListParagraph"/>
        <w:spacing w:after="0" w:line="240" w:lineRule="auto"/>
        <w:rPr>
          <w:rFonts w:ascii="Times New Roman" w:hAnsi="Times New Roman" w:cs="Times New Roman"/>
          <w:b/>
          <w:sz w:val="28"/>
          <w:szCs w:val="28"/>
        </w:rPr>
      </w:pPr>
    </w:p>
    <w:p w:rsidR="00122C8F" w:rsidRDefault="00122C8F" w:rsidP="00B12D70">
      <w:pPr>
        <w:spacing w:line="360" w:lineRule="auto"/>
        <w:jc w:val="both"/>
        <w:rPr>
          <w:rFonts w:ascii="Times New Roman" w:hAnsi="Times New Roman" w:cs="Times New Roman"/>
          <w:sz w:val="24"/>
          <w:szCs w:val="24"/>
        </w:rPr>
      </w:pPr>
      <w:r w:rsidRPr="00122C8F">
        <w:rPr>
          <w:rFonts w:ascii="Times New Roman" w:hAnsi="Times New Roman" w:cs="Times New Roman"/>
          <w:sz w:val="24"/>
          <w:szCs w:val="24"/>
        </w:rPr>
        <w:t>Seismic inversion aims to reconstruct a quantitative model of the Earth subsurface, by solving an inverse problem based on seismic measurements.</w:t>
      </w:r>
      <w:r>
        <w:rPr>
          <w:rFonts w:ascii="Times New Roman" w:hAnsi="Times New Roman" w:cs="Times New Roman"/>
          <w:sz w:val="24"/>
          <w:szCs w:val="24"/>
        </w:rPr>
        <w:t xml:space="preserve"> </w:t>
      </w:r>
    </w:p>
    <w:p w:rsidR="00122C8F" w:rsidRDefault="00F04E2F" w:rsidP="00B12D7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sidR="00122C8F" w:rsidRPr="00122C8F">
        <w:rPr>
          <w:rFonts w:ascii="Times New Roman" w:hAnsi="Times New Roman" w:cs="Times New Roman"/>
          <w:sz w:val="24"/>
          <w:szCs w:val="24"/>
        </w:rPr>
        <w:t>Veeken</w:t>
      </w:r>
      <w:proofErr w:type="spellEnd"/>
      <w:r>
        <w:rPr>
          <w:rFonts w:ascii="Times New Roman" w:hAnsi="Times New Roman" w:cs="Times New Roman"/>
          <w:sz w:val="24"/>
          <w:szCs w:val="24"/>
        </w:rPr>
        <w:t xml:space="preserve"> and</w:t>
      </w:r>
      <w:r w:rsidR="00122C8F" w:rsidRPr="00122C8F">
        <w:rPr>
          <w:rFonts w:ascii="Times New Roman" w:hAnsi="Times New Roman" w:cs="Times New Roman"/>
          <w:sz w:val="24"/>
          <w:szCs w:val="24"/>
        </w:rPr>
        <w:t xml:space="preserve"> </w:t>
      </w:r>
      <w:proofErr w:type="spellStart"/>
      <w:r w:rsidR="00122C8F" w:rsidRPr="00122C8F">
        <w:rPr>
          <w:rFonts w:ascii="Times New Roman" w:hAnsi="Times New Roman" w:cs="Times New Roman"/>
          <w:sz w:val="24"/>
          <w:szCs w:val="24"/>
        </w:rPr>
        <w:t>Da</w:t>
      </w:r>
      <w:proofErr w:type="spellEnd"/>
      <w:r w:rsidR="00122C8F" w:rsidRPr="00122C8F">
        <w:rPr>
          <w:rFonts w:ascii="Times New Roman" w:hAnsi="Times New Roman" w:cs="Times New Roman"/>
          <w:sz w:val="24"/>
          <w:szCs w:val="24"/>
        </w:rPr>
        <w:t xml:space="preserve"> Silva</w:t>
      </w:r>
      <w:r>
        <w:rPr>
          <w:rFonts w:ascii="Times New Roman" w:hAnsi="Times New Roman" w:cs="Times New Roman"/>
          <w:sz w:val="24"/>
          <w:szCs w:val="24"/>
        </w:rPr>
        <w:t xml:space="preserve"> (</w:t>
      </w:r>
      <w:r w:rsidR="00122C8F" w:rsidRPr="00122C8F">
        <w:rPr>
          <w:rFonts w:ascii="Times New Roman" w:hAnsi="Times New Roman" w:cs="Times New Roman"/>
          <w:sz w:val="24"/>
          <w:szCs w:val="24"/>
        </w:rPr>
        <w:t>2004), inversion can be defined as a technique solving for a spatial distribution of parameters which could have produced an observed set of measurements. Inversion is capable of handling different kinds of geophysical data such as seismic, potential field, borehole data etc. For every specific case of inversion the assumption is made that a specific physical law holds. For the case of seismic inversion, this law is the wave equation or one of its numerous approximations. Thus, algorithms based on this physical law enable us to invert the measured data for the subsurface characteristics, which gave rise to these observations in the first place.</w:t>
      </w:r>
      <w:r w:rsidR="00122C8F">
        <w:rPr>
          <w:rFonts w:ascii="Times New Roman" w:hAnsi="Times New Roman" w:cs="Times New Roman"/>
          <w:sz w:val="24"/>
          <w:szCs w:val="24"/>
        </w:rPr>
        <w:t xml:space="preserve"> </w:t>
      </w:r>
    </w:p>
    <w:p w:rsidR="00122C8F" w:rsidRDefault="00122C8F" w:rsidP="00B12D70">
      <w:pPr>
        <w:spacing w:line="360" w:lineRule="auto"/>
        <w:jc w:val="both"/>
        <w:rPr>
          <w:rFonts w:ascii="Times New Roman" w:hAnsi="Times New Roman" w:cs="Times New Roman"/>
          <w:sz w:val="24"/>
          <w:szCs w:val="24"/>
        </w:rPr>
      </w:pPr>
      <w:r w:rsidRPr="00122C8F">
        <w:rPr>
          <w:rFonts w:ascii="Times New Roman" w:hAnsi="Times New Roman" w:cs="Times New Roman"/>
          <w:sz w:val="24"/>
          <w:szCs w:val="24"/>
        </w:rPr>
        <w:t xml:space="preserve">In this study, modeling of the velocity of near surface layers was made by using </w:t>
      </w:r>
      <w:proofErr w:type="spellStart"/>
      <w:r w:rsidRPr="00122C8F">
        <w:rPr>
          <w:rFonts w:ascii="Times New Roman" w:hAnsi="Times New Roman" w:cs="Times New Roman"/>
          <w:sz w:val="24"/>
          <w:szCs w:val="24"/>
        </w:rPr>
        <w:t>SeisImager</w:t>
      </w:r>
      <w:proofErr w:type="spellEnd"/>
      <w:r w:rsidRPr="00122C8F">
        <w:rPr>
          <w:rFonts w:ascii="Times New Roman" w:hAnsi="Times New Roman" w:cs="Times New Roman"/>
          <w:sz w:val="24"/>
          <w:szCs w:val="24"/>
        </w:rPr>
        <w:t>/2D seismic refraction inversion software. Within this software package three different inversion techniques are designed. These inversion techniques are discussed in next subsections.</w:t>
      </w:r>
      <w:r>
        <w:rPr>
          <w:rFonts w:ascii="Times New Roman" w:hAnsi="Times New Roman" w:cs="Times New Roman"/>
          <w:sz w:val="24"/>
          <w:szCs w:val="24"/>
        </w:rPr>
        <w:t xml:space="preserve"> </w:t>
      </w:r>
    </w:p>
    <w:p w:rsidR="00B26CF2" w:rsidRDefault="00B26CF2" w:rsidP="00B26CF2">
      <w:pPr>
        <w:spacing w:after="0" w:line="240" w:lineRule="auto"/>
        <w:jc w:val="both"/>
        <w:rPr>
          <w:rFonts w:ascii="Times New Roman" w:hAnsi="Times New Roman" w:cs="Times New Roman"/>
          <w:sz w:val="24"/>
          <w:szCs w:val="24"/>
        </w:rPr>
      </w:pPr>
    </w:p>
    <w:p w:rsidR="00122C8F" w:rsidRDefault="00122C8F" w:rsidP="00804157">
      <w:pPr>
        <w:pStyle w:val="ListParagraph"/>
        <w:numPr>
          <w:ilvl w:val="2"/>
          <w:numId w:val="22"/>
        </w:numPr>
        <w:spacing w:line="360" w:lineRule="auto"/>
        <w:rPr>
          <w:rFonts w:ascii="Times New Roman" w:hAnsi="Times New Roman" w:cs="Times New Roman"/>
          <w:b/>
          <w:sz w:val="28"/>
          <w:szCs w:val="28"/>
        </w:rPr>
      </w:pPr>
      <w:r w:rsidRPr="00122C8F">
        <w:rPr>
          <w:rFonts w:ascii="Times New Roman" w:hAnsi="Times New Roman" w:cs="Times New Roman"/>
          <w:b/>
          <w:sz w:val="28"/>
          <w:szCs w:val="28"/>
        </w:rPr>
        <w:t>The Time-term method</w:t>
      </w:r>
    </w:p>
    <w:p w:rsidR="00122C8F" w:rsidRPr="00122C8F" w:rsidRDefault="00122C8F" w:rsidP="00B12D70">
      <w:pPr>
        <w:spacing w:line="360" w:lineRule="auto"/>
        <w:jc w:val="both"/>
        <w:rPr>
          <w:rFonts w:ascii="Times New Roman" w:hAnsi="Times New Roman" w:cs="Times New Roman"/>
          <w:sz w:val="24"/>
          <w:szCs w:val="24"/>
        </w:rPr>
      </w:pPr>
      <w:r w:rsidRPr="00122C8F">
        <w:rPr>
          <w:rFonts w:ascii="Times New Roman" w:hAnsi="Times New Roman" w:cs="Times New Roman"/>
          <w:sz w:val="24"/>
          <w:szCs w:val="24"/>
        </w:rPr>
        <w:t>A time-term method is a simple travel time inversion for seismic refraction crustal studies. Although this method is based on simple travel time calculation, it is robust in determining a basement velocity under the complicated surface structure.</w:t>
      </w:r>
    </w:p>
    <w:p w:rsidR="00C45D8F" w:rsidRDefault="00122C8F" w:rsidP="00B12D70">
      <w:pPr>
        <w:spacing w:line="360" w:lineRule="auto"/>
        <w:jc w:val="both"/>
        <w:rPr>
          <w:rFonts w:ascii="Times New Roman" w:hAnsi="Times New Roman" w:cs="Times New Roman"/>
          <w:sz w:val="24"/>
          <w:szCs w:val="24"/>
        </w:rPr>
      </w:pPr>
      <w:r w:rsidRPr="00122C8F">
        <w:rPr>
          <w:rFonts w:ascii="Times New Roman" w:hAnsi="Times New Roman" w:cs="Times New Roman"/>
          <w:sz w:val="24"/>
          <w:szCs w:val="24"/>
        </w:rPr>
        <w:lastRenderedPageBreak/>
        <w:t>This technique is a linear Least-Squares approach to determining the best discrete layer solution to the data.</w:t>
      </w:r>
    </w:p>
    <w:p w:rsidR="00122C8F" w:rsidRDefault="00122C8F" w:rsidP="00C45D8F">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122C8F" w:rsidRDefault="00122C8F" w:rsidP="00804157">
      <w:pPr>
        <w:pStyle w:val="ListParagraph"/>
        <w:numPr>
          <w:ilvl w:val="2"/>
          <w:numId w:val="22"/>
        </w:numPr>
        <w:spacing w:line="360" w:lineRule="auto"/>
        <w:rPr>
          <w:rFonts w:ascii="Times New Roman" w:hAnsi="Times New Roman" w:cs="Times New Roman"/>
          <w:b/>
          <w:sz w:val="28"/>
          <w:szCs w:val="28"/>
        </w:rPr>
      </w:pPr>
      <w:r w:rsidRPr="00122C8F">
        <w:rPr>
          <w:rFonts w:ascii="Times New Roman" w:hAnsi="Times New Roman" w:cs="Times New Roman"/>
          <w:b/>
          <w:sz w:val="28"/>
          <w:szCs w:val="28"/>
        </w:rPr>
        <w:t>The Reciprocal time method</w:t>
      </w:r>
    </w:p>
    <w:p w:rsidR="00122C8F" w:rsidRDefault="00122C8F" w:rsidP="00B12D70">
      <w:pPr>
        <w:spacing w:line="360" w:lineRule="auto"/>
        <w:jc w:val="both"/>
        <w:rPr>
          <w:rFonts w:ascii="Times New Roman" w:hAnsi="Times New Roman" w:cs="Times New Roman"/>
          <w:sz w:val="24"/>
          <w:szCs w:val="24"/>
        </w:rPr>
      </w:pPr>
      <w:r w:rsidRPr="00122C8F">
        <w:rPr>
          <w:rFonts w:ascii="Times New Roman" w:hAnsi="Times New Roman" w:cs="Times New Roman"/>
          <w:sz w:val="24"/>
          <w:szCs w:val="24"/>
        </w:rPr>
        <w:t>Here the interpreter interacts with the software to a much greater degree, providing much more input. The reciprocal method should be used when the desired result needs to be as detailed as possible. It needs more data because of its use of "delay times", which require a refracted arrival from each direction. Ideally, data is acquired such that a delay time can be computed beneath each geophone. The depth is then computed from the delay time and the velocity</w:t>
      </w:r>
      <w:r>
        <w:rPr>
          <w:rFonts w:ascii="Times New Roman" w:hAnsi="Times New Roman" w:cs="Times New Roman"/>
          <w:sz w:val="24"/>
          <w:szCs w:val="24"/>
        </w:rPr>
        <w:t xml:space="preserve">.  </w:t>
      </w:r>
    </w:p>
    <w:p w:rsidR="00B26CF2" w:rsidRDefault="00B26CF2" w:rsidP="00B26CF2">
      <w:pPr>
        <w:spacing w:after="0" w:line="240" w:lineRule="auto"/>
        <w:jc w:val="both"/>
        <w:rPr>
          <w:rFonts w:ascii="Times New Roman" w:hAnsi="Times New Roman" w:cs="Times New Roman"/>
          <w:sz w:val="24"/>
          <w:szCs w:val="24"/>
        </w:rPr>
      </w:pPr>
    </w:p>
    <w:p w:rsidR="00122C8F" w:rsidRDefault="00122C8F" w:rsidP="00804157">
      <w:pPr>
        <w:pStyle w:val="ListParagraph"/>
        <w:numPr>
          <w:ilvl w:val="2"/>
          <w:numId w:val="22"/>
        </w:numPr>
        <w:spacing w:line="360" w:lineRule="auto"/>
        <w:rPr>
          <w:rFonts w:ascii="Times New Roman" w:hAnsi="Times New Roman" w:cs="Times New Roman"/>
          <w:b/>
          <w:sz w:val="28"/>
          <w:szCs w:val="28"/>
        </w:rPr>
      </w:pPr>
      <w:r w:rsidRPr="00122C8F">
        <w:rPr>
          <w:rFonts w:ascii="Times New Roman" w:hAnsi="Times New Roman" w:cs="Times New Roman"/>
          <w:b/>
          <w:sz w:val="28"/>
          <w:szCs w:val="28"/>
        </w:rPr>
        <w:t>The Topographic Method</w:t>
      </w:r>
    </w:p>
    <w:p w:rsidR="00122C8F" w:rsidRDefault="00122C8F" w:rsidP="00B12D70">
      <w:pPr>
        <w:spacing w:line="360" w:lineRule="auto"/>
        <w:jc w:val="both"/>
        <w:rPr>
          <w:rFonts w:ascii="Times New Roman" w:hAnsi="Times New Roman" w:cs="Times New Roman"/>
          <w:sz w:val="24"/>
          <w:szCs w:val="24"/>
        </w:rPr>
      </w:pPr>
      <w:r w:rsidRPr="00122C8F">
        <w:rPr>
          <w:rFonts w:ascii="Times New Roman" w:hAnsi="Times New Roman" w:cs="Times New Roman"/>
          <w:sz w:val="24"/>
          <w:szCs w:val="24"/>
        </w:rPr>
        <w:t>Seismic tomography uses seismic records to create 2D and 3D images of subsurface anomalies by solving large inverse problems such that generate models consistent with observed data. Various methods are used to resolve anomalies in the crust and lithosphere, shallow mantle, whole mantle, and core based on the availability of data and types of seismic waves that penetrate the region at a suitable wavelength for feature resolution. The accuracy of the model is limited by availability and accuracy of seismic data, wave type utilized, and assumptions made in the model.</w:t>
      </w:r>
    </w:p>
    <w:p w:rsidR="00122C8F" w:rsidRDefault="00122C8F" w:rsidP="00B12D70">
      <w:pPr>
        <w:spacing w:line="360" w:lineRule="auto"/>
        <w:jc w:val="both"/>
        <w:rPr>
          <w:rFonts w:ascii="Times New Roman" w:hAnsi="Times New Roman" w:cs="Times New Roman"/>
          <w:sz w:val="24"/>
          <w:szCs w:val="24"/>
        </w:rPr>
      </w:pPr>
      <w:r w:rsidRPr="00122C8F">
        <w:rPr>
          <w:rFonts w:ascii="Times New Roman" w:hAnsi="Times New Roman" w:cs="Times New Roman"/>
          <w:sz w:val="24"/>
          <w:szCs w:val="24"/>
        </w:rPr>
        <w:t>It involves the creation of an initial velocity model, and iteratively tracing rays through the model, comparing the calculated travel times to the measured travel times, modifying the model, and repeating the process until the difference between calculated and measured times is minimized. The math is quite complex. It needs better understanding of upper level calculus and linear algebra. Finding the minimum travel time between source and receiver for each pair is the main goal of this technique. This is accomplished by solving for "l" (ray path) and "s" (inverse velocity or slowness). Since we know neither, the problem is under constrained, and we must us an iterative, least-squares approach.</w:t>
      </w:r>
      <w:r>
        <w:rPr>
          <w:rFonts w:ascii="Times New Roman" w:hAnsi="Times New Roman" w:cs="Times New Roman"/>
          <w:sz w:val="24"/>
          <w:szCs w:val="24"/>
        </w:rPr>
        <w:t xml:space="preserve"> </w:t>
      </w:r>
    </w:p>
    <w:p w:rsidR="00C23F65" w:rsidRDefault="00C23F65" w:rsidP="0080409E">
      <w:pPr>
        <w:spacing w:line="360" w:lineRule="auto"/>
        <w:jc w:val="both"/>
        <w:rPr>
          <w:rFonts w:ascii="Times New Roman" w:hAnsi="Times New Roman" w:cs="Times New Roman"/>
          <w:sz w:val="24"/>
          <w:szCs w:val="24"/>
        </w:rPr>
      </w:pPr>
    </w:p>
    <w:p w:rsidR="00C23F65" w:rsidRDefault="00C23F65" w:rsidP="0080409E">
      <w:pPr>
        <w:spacing w:line="360" w:lineRule="auto"/>
        <w:jc w:val="both"/>
        <w:rPr>
          <w:rFonts w:ascii="Times New Roman" w:hAnsi="Times New Roman" w:cs="Times New Roman"/>
          <w:sz w:val="24"/>
          <w:szCs w:val="24"/>
        </w:rPr>
      </w:pPr>
    </w:p>
    <w:p w:rsidR="00C23F65" w:rsidRPr="00B12D70" w:rsidRDefault="00C23F65" w:rsidP="00B26CF2">
      <w:pPr>
        <w:spacing w:line="360" w:lineRule="auto"/>
        <w:jc w:val="center"/>
        <w:rPr>
          <w:rFonts w:ascii="Times New Roman" w:hAnsi="Times New Roman" w:cs="Times New Roman"/>
          <w:b/>
          <w:sz w:val="32"/>
          <w:szCs w:val="32"/>
        </w:rPr>
      </w:pPr>
      <w:r w:rsidRPr="00B12D70">
        <w:rPr>
          <w:rFonts w:ascii="Times New Roman" w:hAnsi="Times New Roman" w:cs="Times New Roman"/>
          <w:b/>
          <w:sz w:val="32"/>
          <w:szCs w:val="32"/>
        </w:rPr>
        <w:lastRenderedPageBreak/>
        <w:t>CHAPTER FOUR</w:t>
      </w:r>
    </w:p>
    <w:p w:rsidR="00C23F65" w:rsidRPr="004062AF" w:rsidRDefault="004062AF" w:rsidP="004062AF">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4. </w:t>
      </w:r>
      <w:r w:rsidR="002F59F4">
        <w:rPr>
          <w:rFonts w:ascii="Times New Roman" w:hAnsi="Times New Roman" w:cs="Times New Roman"/>
          <w:b/>
          <w:sz w:val="28"/>
          <w:szCs w:val="28"/>
        </w:rPr>
        <w:t>DATA</w:t>
      </w:r>
      <w:r w:rsidR="00C23F65" w:rsidRPr="004062AF">
        <w:rPr>
          <w:rFonts w:ascii="Times New Roman" w:hAnsi="Times New Roman" w:cs="Times New Roman"/>
          <w:b/>
          <w:sz w:val="28"/>
          <w:szCs w:val="28"/>
        </w:rPr>
        <w:t xml:space="preserve"> A</w:t>
      </w:r>
      <w:r w:rsidR="002F59F4">
        <w:rPr>
          <w:rFonts w:ascii="Times New Roman" w:hAnsi="Times New Roman" w:cs="Times New Roman"/>
          <w:b/>
          <w:sz w:val="28"/>
          <w:szCs w:val="28"/>
        </w:rPr>
        <w:t>CQUSITION</w:t>
      </w:r>
      <w:r w:rsidR="00C23F65" w:rsidRPr="004062AF">
        <w:rPr>
          <w:rFonts w:ascii="Times New Roman" w:hAnsi="Times New Roman" w:cs="Times New Roman"/>
          <w:b/>
          <w:sz w:val="28"/>
          <w:szCs w:val="28"/>
        </w:rPr>
        <w:t xml:space="preserve">, </w:t>
      </w:r>
      <w:r w:rsidR="002F59F4">
        <w:rPr>
          <w:rFonts w:ascii="Times New Roman" w:hAnsi="Times New Roman" w:cs="Times New Roman"/>
          <w:b/>
          <w:sz w:val="28"/>
          <w:szCs w:val="28"/>
        </w:rPr>
        <w:t>PROCESSING</w:t>
      </w:r>
      <w:r w:rsidR="00C23F65" w:rsidRPr="004062AF">
        <w:rPr>
          <w:rFonts w:ascii="Times New Roman" w:hAnsi="Times New Roman" w:cs="Times New Roman"/>
          <w:b/>
          <w:sz w:val="28"/>
          <w:szCs w:val="28"/>
        </w:rPr>
        <w:t xml:space="preserve"> </w:t>
      </w:r>
      <w:r w:rsidR="002F59F4">
        <w:rPr>
          <w:rFonts w:ascii="Times New Roman" w:hAnsi="Times New Roman" w:cs="Times New Roman"/>
          <w:b/>
          <w:sz w:val="28"/>
          <w:szCs w:val="28"/>
        </w:rPr>
        <w:t>AND</w:t>
      </w:r>
      <w:r w:rsidR="00C23F65" w:rsidRPr="004062AF">
        <w:rPr>
          <w:rFonts w:ascii="Times New Roman" w:hAnsi="Times New Roman" w:cs="Times New Roman"/>
          <w:b/>
          <w:sz w:val="28"/>
          <w:szCs w:val="28"/>
        </w:rPr>
        <w:t xml:space="preserve"> </w:t>
      </w:r>
      <w:r w:rsidR="002F59F4">
        <w:rPr>
          <w:rFonts w:ascii="Times New Roman" w:hAnsi="Times New Roman" w:cs="Times New Roman"/>
          <w:b/>
          <w:sz w:val="28"/>
          <w:szCs w:val="28"/>
        </w:rPr>
        <w:t xml:space="preserve">PRESENTATION </w:t>
      </w:r>
      <w:r w:rsidR="00C23F65" w:rsidRPr="004062AF">
        <w:rPr>
          <w:rFonts w:ascii="Times New Roman" w:hAnsi="Times New Roman" w:cs="Times New Roman"/>
          <w:b/>
          <w:sz w:val="28"/>
          <w:szCs w:val="28"/>
        </w:rPr>
        <w:t xml:space="preserve"> </w:t>
      </w:r>
    </w:p>
    <w:p w:rsidR="00C23F65" w:rsidRPr="004062AF" w:rsidRDefault="004062AF" w:rsidP="004062AF">
      <w:pPr>
        <w:pStyle w:val="ListParagraph"/>
        <w:numPr>
          <w:ilvl w:val="1"/>
          <w:numId w:val="23"/>
        </w:num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00C23F65" w:rsidRPr="004062AF">
        <w:rPr>
          <w:rFonts w:ascii="Times New Roman" w:hAnsi="Times New Roman" w:cs="Times New Roman"/>
          <w:b/>
          <w:sz w:val="28"/>
          <w:szCs w:val="28"/>
        </w:rPr>
        <w:t>Introduction</w:t>
      </w:r>
    </w:p>
    <w:p w:rsidR="00B26CF2" w:rsidRPr="00B12D70" w:rsidRDefault="00B26CF2" w:rsidP="00B26CF2">
      <w:pPr>
        <w:pStyle w:val="ListParagraph"/>
        <w:spacing w:after="0" w:line="240" w:lineRule="auto"/>
        <w:ind w:left="374"/>
        <w:jc w:val="both"/>
        <w:rPr>
          <w:rFonts w:ascii="Times New Roman" w:hAnsi="Times New Roman" w:cs="Times New Roman"/>
          <w:b/>
          <w:sz w:val="28"/>
          <w:szCs w:val="28"/>
        </w:rPr>
      </w:pPr>
    </w:p>
    <w:p w:rsidR="000E77A4" w:rsidRDefault="00C23F65" w:rsidP="00B12D70">
      <w:pPr>
        <w:spacing w:line="360" w:lineRule="auto"/>
        <w:jc w:val="both"/>
        <w:rPr>
          <w:rFonts w:ascii="Times New Roman" w:hAnsi="Times New Roman" w:cs="Times New Roman"/>
          <w:sz w:val="24"/>
          <w:szCs w:val="24"/>
        </w:rPr>
      </w:pPr>
      <w:r w:rsidRPr="00C23F65">
        <w:rPr>
          <w:rFonts w:ascii="Times New Roman" w:hAnsi="Times New Roman" w:cs="Times New Roman"/>
          <w:sz w:val="24"/>
          <w:szCs w:val="24"/>
        </w:rPr>
        <w:t xml:space="preserve">This study was done by collecting reliable geophysical </w:t>
      </w:r>
      <w:r w:rsidR="00C23604">
        <w:rPr>
          <w:rFonts w:ascii="Times New Roman" w:hAnsi="Times New Roman" w:cs="Times New Roman"/>
          <w:sz w:val="24"/>
          <w:szCs w:val="24"/>
        </w:rPr>
        <w:t>data in the field and</w:t>
      </w:r>
      <w:r w:rsidR="00C23604" w:rsidRPr="00C23F65">
        <w:rPr>
          <w:rFonts w:ascii="Times New Roman" w:hAnsi="Times New Roman" w:cs="Times New Roman"/>
          <w:sz w:val="24"/>
          <w:szCs w:val="24"/>
        </w:rPr>
        <w:t xml:space="preserve"> geotechnical</w:t>
      </w:r>
      <w:r w:rsidR="00C23604">
        <w:rPr>
          <w:rFonts w:ascii="Times New Roman" w:hAnsi="Times New Roman" w:cs="Times New Roman"/>
          <w:sz w:val="24"/>
          <w:szCs w:val="24"/>
        </w:rPr>
        <w:t xml:space="preserve"> data</w:t>
      </w:r>
      <w:r w:rsidR="00C23604" w:rsidRPr="00C23F65">
        <w:rPr>
          <w:rFonts w:ascii="Times New Roman" w:hAnsi="Times New Roman" w:cs="Times New Roman"/>
          <w:sz w:val="24"/>
          <w:szCs w:val="24"/>
        </w:rPr>
        <w:t xml:space="preserve"> </w:t>
      </w:r>
      <w:r w:rsidRPr="00C23F65">
        <w:rPr>
          <w:rFonts w:ascii="Times New Roman" w:hAnsi="Times New Roman" w:cs="Times New Roman"/>
          <w:sz w:val="24"/>
          <w:szCs w:val="24"/>
        </w:rPr>
        <w:t xml:space="preserve">from different organizations, like </w:t>
      </w:r>
      <w:r w:rsidR="00C23604">
        <w:rPr>
          <w:rFonts w:ascii="Times New Roman" w:hAnsi="Times New Roman" w:cs="Times New Roman"/>
          <w:sz w:val="24"/>
          <w:szCs w:val="24"/>
        </w:rPr>
        <w:t xml:space="preserve">the </w:t>
      </w:r>
      <w:r w:rsidRPr="00C23F65">
        <w:rPr>
          <w:rFonts w:ascii="Times New Roman" w:hAnsi="Times New Roman" w:cs="Times New Roman"/>
          <w:sz w:val="24"/>
          <w:szCs w:val="24"/>
        </w:rPr>
        <w:t>Ethiopian Construction Design and Supervision Works Corporation and Addis Ababa Water and Sewerage Authority (AAWSA) to achieve the objectives of the research work. The data were acquired and analyzed to get the relevant information for the subsurface foundation condition of the proposed building site. Data collection, processing and interpretation during the present study are discussed in detail here under</w:t>
      </w:r>
      <w:r w:rsidR="000E77A4">
        <w:rPr>
          <w:rFonts w:ascii="Times New Roman" w:hAnsi="Times New Roman" w:cs="Times New Roman"/>
          <w:sz w:val="24"/>
          <w:szCs w:val="24"/>
        </w:rPr>
        <w:t>.</w:t>
      </w:r>
    </w:p>
    <w:p w:rsidR="00122C8F" w:rsidRDefault="00C23F65" w:rsidP="000E77A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C23F65" w:rsidRPr="00B12D70" w:rsidRDefault="004062AF" w:rsidP="004062AF">
      <w:pPr>
        <w:pStyle w:val="ListParagraph"/>
        <w:numPr>
          <w:ilvl w:val="1"/>
          <w:numId w:val="23"/>
        </w:num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C23F65" w:rsidRPr="00B12D70">
        <w:rPr>
          <w:rFonts w:ascii="Times New Roman" w:hAnsi="Times New Roman" w:cs="Times New Roman"/>
          <w:b/>
          <w:sz w:val="28"/>
          <w:szCs w:val="28"/>
        </w:rPr>
        <w:t>Electrical Resistivity Imaging (ERI)</w:t>
      </w:r>
    </w:p>
    <w:p w:rsidR="00C23604" w:rsidRPr="00C23604" w:rsidRDefault="00C23F65" w:rsidP="00C23604">
      <w:pPr>
        <w:spacing w:line="360" w:lineRule="auto"/>
        <w:jc w:val="both"/>
        <w:rPr>
          <w:rFonts w:ascii="Times New Roman" w:hAnsi="Times New Roman" w:cs="Times New Roman"/>
          <w:sz w:val="24"/>
          <w:szCs w:val="24"/>
        </w:rPr>
      </w:pPr>
      <w:r w:rsidRPr="00C23F65">
        <w:rPr>
          <w:rFonts w:ascii="Times New Roman" w:hAnsi="Times New Roman" w:cs="Times New Roman"/>
          <w:sz w:val="24"/>
          <w:szCs w:val="24"/>
        </w:rPr>
        <w:t xml:space="preserve">Electrical Resistivity Imaging (ERI) </w:t>
      </w:r>
      <w:r w:rsidR="00C23604">
        <w:rPr>
          <w:rFonts w:ascii="Times New Roman" w:hAnsi="Times New Roman" w:cs="Times New Roman"/>
          <w:sz w:val="24"/>
          <w:szCs w:val="24"/>
        </w:rPr>
        <w:t xml:space="preserve">techniques are employed to investigate </w:t>
      </w:r>
      <w:r w:rsidRPr="00C23F65">
        <w:rPr>
          <w:rFonts w:ascii="Times New Roman" w:hAnsi="Times New Roman" w:cs="Times New Roman"/>
          <w:sz w:val="24"/>
          <w:szCs w:val="24"/>
        </w:rPr>
        <w:t xml:space="preserve">both the vertical and lateral heterogeneity of near surface features underlying the study area. </w:t>
      </w:r>
      <w:r w:rsidR="00C23604">
        <w:rPr>
          <w:rFonts w:ascii="Times New Roman" w:hAnsi="Times New Roman" w:cs="Times New Roman"/>
          <w:sz w:val="24"/>
          <w:szCs w:val="24"/>
        </w:rPr>
        <w:t xml:space="preserve">In the </w:t>
      </w:r>
      <w:proofErr w:type="spellStart"/>
      <w:r w:rsidR="00C23604">
        <w:rPr>
          <w:rFonts w:ascii="Times New Roman" w:hAnsi="Times New Roman" w:cs="Times New Roman"/>
          <w:sz w:val="24"/>
          <w:szCs w:val="24"/>
        </w:rPr>
        <w:t>geo</w:t>
      </w:r>
      <w:r w:rsidRPr="00C23F65">
        <w:rPr>
          <w:rFonts w:ascii="Times New Roman" w:hAnsi="Times New Roman" w:cs="Times New Roman"/>
          <w:sz w:val="24"/>
          <w:szCs w:val="24"/>
        </w:rPr>
        <w:t>electrical</w:t>
      </w:r>
      <w:proofErr w:type="spellEnd"/>
      <w:r w:rsidRPr="00C23F65">
        <w:rPr>
          <w:rFonts w:ascii="Times New Roman" w:hAnsi="Times New Roman" w:cs="Times New Roman"/>
          <w:sz w:val="24"/>
          <w:szCs w:val="24"/>
        </w:rPr>
        <w:t xml:space="preserve"> method a controlled current (I) is injected into the ground by two steel electrodes and the potential drop (</w:t>
      </w:r>
      <w:r w:rsidR="00C23604">
        <w:rPr>
          <w:rFonts w:ascii="Times New Roman" w:hAnsi="Times New Roman" w:cs="Times New Roman"/>
          <w:sz w:val="24"/>
          <w:szCs w:val="24"/>
        </w:rPr>
        <w:t>Δ</w:t>
      </w:r>
      <w:r w:rsidRPr="00C23F65">
        <w:rPr>
          <w:rFonts w:ascii="Times New Roman" w:hAnsi="Times New Roman" w:cs="Times New Roman"/>
          <w:sz w:val="24"/>
          <w:szCs w:val="24"/>
        </w:rPr>
        <w:t>V) is acquired by two others. The apparent resistivity (</w:t>
      </w:r>
      <w:proofErr w:type="spellStart"/>
      <w:r w:rsidRPr="00C23604">
        <w:rPr>
          <w:rFonts w:ascii="Times New Roman" w:hAnsi="Times New Roman" w:cs="Times New Roman"/>
          <w:sz w:val="28"/>
          <w:szCs w:val="28"/>
        </w:rPr>
        <w:t>ρ</w:t>
      </w:r>
      <w:r w:rsidRPr="00C23604">
        <w:rPr>
          <w:rFonts w:ascii="Times New Roman" w:hAnsi="Times New Roman" w:cs="Times New Roman"/>
          <w:sz w:val="28"/>
          <w:szCs w:val="28"/>
          <w:vertAlign w:val="subscript"/>
        </w:rPr>
        <w:t>a</w:t>
      </w:r>
      <w:proofErr w:type="spellEnd"/>
      <w:r w:rsidRPr="00C23F65">
        <w:rPr>
          <w:rFonts w:ascii="Times New Roman" w:hAnsi="Times New Roman" w:cs="Times New Roman"/>
          <w:sz w:val="24"/>
          <w:szCs w:val="24"/>
        </w:rPr>
        <w:t>) is</w:t>
      </w:r>
      <w:r>
        <w:rPr>
          <w:rFonts w:ascii="Times New Roman" w:hAnsi="Times New Roman" w:cs="Times New Roman"/>
          <w:sz w:val="24"/>
          <w:szCs w:val="24"/>
        </w:rPr>
        <w:t xml:space="preserve"> </w:t>
      </w:r>
      <w:r w:rsidRPr="00C23F65">
        <w:rPr>
          <w:rFonts w:ascii="Times New Roman" w:hAnsi="Times New Roman" w:cs="Times New Roman"/>
          <w:sz w:val="24"/>
          <w:szCs w:val="24"/>
        </w:rPr>
        <w:t>determined as</w:t>
      </w:r>
      <w:r w:rsidR="00C23604">
        <w:rPr>
          <w:rFonts w:ascii="Times New Roman" w:hAnsi="Times New Roman" w:cs="Times New Roman"/>
          <w:sz w:val="24"/>
          <w:szCs w:val="24"/>
        </w:rPr>
        <w:t>:</w:t>
      </w:r>
      <w:r w:rsidRPr="00C23F65">
        <w:rPr>
          <w:rFonts w:ascii="Times New Roman" w:hAnsi="Times New Roman" w:cs="Times New Roman"/>
          <w:sz w:val="24"/>
          <w:szCs w:val="24"/>
        </w:rPr>
        <w:t xml:space="preserve"> </w:t>
      </w:r>
    </w:p>
    <w:p w:rsidR="00C23604" w:rsidRDefault="00C23604" w:rsidP="00C23604">
      <w:pPr>
        <w:spacing w:line="360" w:lineRule="auto"/>
        <w:ind w:left="720" w:firstLine="720"/>
        <w:rPr>
          <w:rFonts w:ascii="Times New Roman" w:hAnsi="Times New Roman" w:cs="Times New Roman"/>
          <w:position w:val="-24"/>
          <w:sz w:val="24"/>
          <w:szCs w:val="24"/>
        </w:rPr>
      </w:pPr>
      <w:r w:rsidRPr="00C23604">
        <w:rPr>
          <w:rFonts w:ascii="Times New Roman" w:hAnsi="Times New Roman" w:cs="Times New Roman"/>
          <w:position w:val="-28"/>
          <w:sz w:val="24"/>
          <w:szCs w:val="24"/>
        </w:rPr>
        <w:object w:dxaOrig="1480" w:dyaOrig="740">
          <v:shape id="_x0000_i1066" type="#_x0000_t75" style="width:74.25pt;height:36.75pt" o:ole="">
            <v:imagedata r:id="rId110" o:title=""/>
          </v:shape>
          <o:OLEObject Type="Embed" ProgID="Equation.3" ShapeID="_x0000_i1066" DrawAspect="Content" ObjectID="_1617026651" r:id="rId111"/>
        </w:object>
      </w:r>
    </w:p>
    <w:p w:rsidR="00C23F65" w:rsidRDefault="00C23F65" w:rsidP="00C23604">
      <w:pPr>
        <w:spacing w:line="360" w:lineRule="auto"/>
        <w:rPr>
          <w:rFonts w:ascii="Times New Roman" w:hAnsi="Times New Roman" w:cs="Times New Roman"/>
          <w:sz w:val="24"/>
          <w:szCs w:val="24"/>
        </w:rPr>
      </w:pPr>
      <w:r w:rsidRPr="00C23F65">
        <w:rPr>
          <w:rFonts w:ascii="Times New Roman" w:hAnsi="Times New Roman" w:cs="Times New Roman"/>
          <w:sz w:val="24"/>
          <w:szCs w:val="24"/>
        </w:rPr>
        <w:t>where</w:t>
      </w:r>
      <w:r>
        <w:rPr>
          <w:rFonts w:ascii="Times New Roman" w:hAnsi="Times New Roman" w:cs="Times New Roman"/>
          <w:sz w:val="24"/>
          <w:szCs w:val="24"/>
        </w:rPr>
        <w:t xml:space="preserve"> </w:t>
      </w:r>
      <w:r w:rsidR="00C23604">
        <w:rPr>
          <w:rFonts w:ascii="Times New Roman" w:hAnsi="Times New Roman" w:cs="Times New Roman"/>
          <w:sz w:val="24"/>
          <w:szCs w:val="24"/>
        </w:rPr>
        <w:t>‘K’</w:t>
      </w:r>
      <w:r w:rsidRPr="00C23F65">
        <w:rPr>
          <w:rFonts w:ascii="Times New Roman" w:hAnsi="Times New Roman" w:cs="Times New Roman"/>
          <w:sz w:val="24"/>
          <w:szCs w:val="24"/>
        </w:rPr>
        <w:t xml:space="preserve"> is a geometric factor defined by the electrode configurations on the surface.</w:t>
      </w:r>
      <w:r w:rsidR="00356B66">
        <w:rPr>
          <w:rFonts w:ascii="Times New Roman" w:hAnsi="Times New Roman" w:cs="Times New Roman"/>
          <w:sz w:val="24"/>
          <w:szCs w:val="24"/>
        </w:rPr>
        <w:t xml:space="preserve">  </w:t>
      </w:r>
    </w:p>
    <w:p w:rsidR="00BD04AE" w:rsidRDefault="00BD04AE" w:rsidP="001361E1">
      <w:pPr>
        <w:spacing w:line="360" w:lineRule="auto"/>
        <w:jc w:val="both"/>
        <w:rPr>
          <w:rFonts w:ascii="Times New Roman" w:hAnsi="Times New Roman" w:cs="Times New Roman"/>
          <w:sz w:val="24"/>
          <w:szCs w:val="24"/>
        </w:rPr>
      </w:pPr>
      <w:r w:rsidRPr="002E1E50">
        <w:rPr>
          <w:rFonts w:ascii="Times New Roman" w:hAnsi="Times New Roman" w:cs="Times New Roman"/>
          <w:sz w:val="24"/>
          <w:szCs w:val="24"/>
        </w:rPr>
        <w:t>The locations of  study area boundary, geophone position, relative distance between surveyed points , shot points</w:t>
      </w:r>
      <w:r w:rsidR="002E1E50" w:rsidRPr="002E1E50">
        <w:rPr>
          <w:rFonts w:ascii="Times New Roman" w:hAnsi="Times New Roman" w:cs="Times New Roman"/>
          <w:sz w:val="24"/>
          <w:szCs w:val="24"/>
        </w:rPr>
        <w:t xml:space="preserve"> and </w:t>
      </w:r>
      <w:r w:rsidRPr="002E1E50">
        <w:rPr>
          <w:rFonts w:ascii="Times New Roman" w:hAnsi="Times New Roman" w:cs="Times New Roman"/>
          <w:sz w:val="24"/>
          <w:szCs w:val="24"/>
        </w:rPr>
        <w:t>stations</w:t>
      </w:r>
      <w:r w:rsidR="002E1E50" w:rsidRPr="002E1E50">
        <w:rPr>
          <w:rFonts w:ascii="Times New Roman" w:hAnsi="Times New Roman" w:cs="Times New Roman"/>
          <w:sz w:val="24"/>
          <w:szCs w:val="24"/>
        </w:rPr>
        <w:t xml:space="preserve"> were recorded</w:t>
      </w:r>
      <w:r w:rsidRPr="002E1E50">
        <w:rPr>
          <w:rFonts w:ascii="Times New Roman" w:hAnsi="Times New Roman" w:cs="Times New Roman"/>
          <w:sz w:val="24"/>
          <w:szCs w:val="24"/>
        </w:rPr>
        <w:t xml:space="preserve"> interims of   Easting, Northing</w:t>
      </w:r>
      <w:r w:rsidR="002E1E50" w:rsidRPr="002E1E50">
        <w:rPr>
          <w:rFonts w:ascii="Times New Roman" w:hAnsi="Times New Roman" w:cs="Times New Roman"/>
          <w:sz w:val="24"/>
          <w:szCs w:val="24"/>
        </w:rPr>
        <w:t xml:space="preserve"> and elevations</w:t>
      </w:r>
      <w:r w:rsidRPr="002E1E50">
        <w:rPr>
          <w:rFonts w:ascii="Times New Roman" w:hAnsi="Times New Roman" w:cs="Times New Roman"/>
          <w:sz w:val="24"/>
          <w:szCs w:val="24"/>
        </w:rPr>
        <w:t xml:space="preserve"> using the Garmin GPS map 62 receiver, which provides readings with an accuracy of ±3m.</w:t>
      </w:r>
      <w:r w:rsidR="002E1E50">
        <w:rPr>
          <w:rFonts w:ascii="Times New Roman" w:hAnsi="Times New Roman" w:cs="Times New Roman"/>
          <w:sz w:val="24"/>
          <w:szCs w:val="24"/>
        </w:rPr>
        <w:t xml:space="preserve">   </w:t>
      </w:r>
    </w:p>
    <w:p w:rsidR="00C23604" w:rsidRDefault="00C23604" w:rsidP="00C23604">
      <w:pPr>
        <w:spacing w:line="360" w:lineRule="auto"/>
        <w:rPr>
          <w:rFonts w:ascii="Times New Roman" w:hAnsi="Times New Roman" w:cs="Times New Roman"/>
          <w:sz w:val="24"/>
          <w:szCs w:val="24"/>
        </w:rPr>
      </w:pPr>
      <w:r>
        <w:rPr>
          <w:rFonts w:ascii="Times New Roman" w:hAnsi="Times New Roman" w:cs="Times New Roman"/>
          <w:sz w:val="24"/>
          <w:szCs w:val="24"/>
        </w:rPr>
        <w:t xml:space="preserve">The various instrumentation and accessories employed in a typical electrical resistivity surveying work are shown in Figure 4.1. </w:t>
      </w:r>
    </w:p>
    <w:p w:rsidR="002E1E50" w:rsidRDefault="002E1E50" w:rsidP="002E1E50">
      <w:pPr>
        <w:spacing w:after="0" w:line="240" w:lineRule="auto"/>
        <w:rPr>
          <w:rFonts w:ascii="Times New Roman" w:hAnsi="Times New Roman" w:cs="Times New Roman"/>
          <w:sz w:val="24"/>
          <w:szCs w:val="24"/>
        </w:rPr>
      </w:pPr>
    </w:p>
    <w:p w:rsidR="00C23604" w:rsidRDefault="00C23604" w:rsidP="00C23604">
      <w:pPr>
        <w:pStyle w:val="ListParagraph"/>
        <w:numPr>
          <w:ilvl w:val="2"/>
          <w:numId w:val="23"/>
        </w:numPr>
        <w:spacing w:line="360" w:lineRule="auto"/>
        <w:rPr>
          <w:rFonts w:ascii="Times New Roman" w:hAnsi="Times New Roman" w:cs="Times New Roman"/>
          <w:b/>
          <w:sz w:val="28"/>
          <w:szCs w:val="28"/>
        </w:rPr>
      </w:pPr>
      <w:r w:rsidRPr="001A785C">
        <w:rPr>
          <w:rFonts w:ascii="Times New Roman" w:hAnsi="Times New Roman" w:cs="Times New Roman"/>
          <w:b/>
          <w:sz w:val="28"/>
          <w:szCs w:val="28"/>
        </w:rPr>
        <w:lastRenderedPageBreak/>
        <w:t>Field producer and data acquisition of ERI</w:t>
      </w:r>
    </w:p>
    <w:p w:rsidR="00C23604" w:rsidRDefault="00C23604" w:rsidP="00C2360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During the </w:t>
      </w:r>
      <w:proofErr w:type="spellStart"/>
      <w:r>
        <w:rPr>
          <w:rFonts w:ascii="Times New Roman" w:hAnsi="Times New Roman" w:cs="Times New Roman"/>
          <w:sz w:val="24"/>
          <w:szCs w:val="24"/>
        </w:rPr>
        <w:t>geo</w:t>
      </w:r>
      <w:r w:rsidRPr="001A785C">
        <w:rPr>
          <w:rFonts w:ascii="Times New Roman" w:hAnsi="Times New Roman" w:cs="Times New Roman"/>
          <w:sz w:val="24"/>
          <w:szCs w:val="24"/>
        </w:rPr>
        <w:t>electrical</w:t>
      </w:r>
      <w:proofErr w:type="spellEnd"/>
      <w:r w:rsidRPr="001A785C">
        <w:rPr>
          <w:rFonts w:ascii="Times New Roman" w:hAnsi="Times New Roman" w:cs="Times New Roman"/>
          <w:sz w:val="24"/>
          <w:szCs w:val="24"/>
        </w:rPr>
        <w:t xml:space="preserve"> survey, </w:t>
      </w:r>
      <w:r>
        <w:rPr>
          <w:rFonts w:ascii="Times New Roman" w:hAnsi="Times New Roman" w:cs="Times New Roman"/>
          <w:sz w:val="24"/>
          <w:szCs w:val="24"/>
        </w:rPr>
        <w:t xml:space="preserve">the </w:t>
      </w:r>
      <w:r w:rsidRPr="001A785C">
        <w:rPr>
          <w:rFonts w:ascii="Times New Roman" w:hAnsi="Times New Roman" w:cs="Times New Roman"/>
          <w:sz w:val="24"/>
          <w:szCs w:val="24"/>
        </w:rPr>
        <w:t xml:space="preserve">instruments employed for the survey were the PASI-16 GL electrical resistivity unit </w:t>
      </w:r>
      <w:r>
        <w:rPr>
          <w:rFonts w:ascii="Times New Roman" w:hAnsi="Times New Roman" w:cs="Times New Roman"/>
          <w:sz w:val="24"/>
          <w:szCs w:val="24"/>
        </w:rPr>
        <w:t>with</w:t>
      </w:r>
      <w:r w:rsidRPr="001A785C">
        <w:rPr>
          <w:rFonts w:ascii="Times New Roman" w:hAnsi="Times New Roman" w:cs="Times New Roman"/>
          <w:sz w:val="24"/>
          <w:szCs w:val="24"/>
        </w:rPr>
        <w:t xml:space="preserve"> P-100 Energizer, cable </w:t>
      </w:r>
      <w:r>
        <w:rPr>
          <w:rFonts w:ascii="Times New Roman" w:hAnsi="Times New Roman" w:cs="Times New Roman"/>
          <w:sz w:val="24"/>
          <w:szCs w:val="24"/>
        </w:rPr>
        <w:t xml:space="preserve">on </w:t>
      </w:r>
      <w:r w:rsidRPr="001A785C">
        <w:rPr>
          <w:rFonts w:ascii="Times New Roman" w:hAnsi="Times New Roman" w:cs="Times New Roman"/>
          <w:sz w:val="24"/>
          <w:szCs w:val="24"/>
        </w:rPr>
        <w:t>reels</w:t>
      </w:r>
      <w:r>
        <w:rPr>
          <w:rFonts w:ascii="Times New Roman" w:hAnsi="Times New Roman" w:cs="Times New Roman"/>
          <w:sz w:val="24"/>
          <w:szCs w:val="24"/>
        </w:rPr>
        <w:t xml:space="preserve"> for both the current and potential, steel electrodes, </w:t>
      </w:r>
      <w:r w:rsidRPr="001A785C">
        <w:rPr>
          <w:rFonts w:ascii="Times New Roman" w:hAnsi="Times New Roman" w:cs="Times New Roman"/>
          <w:sz w:val="24"/>
          <w:szCs w:val="24"/>
        </w:rPr>
        <w:t xml:space="preserve"> hammer,</w:t>
      </w:r>
      <w:r>
        <w:rPr>
          <w:rFonts w:ascii="Times New Roman" w:hAnsi="Times New Roman" w:cs="Times New Roman"/>
          <w:sz w:val="24"/>
          <w:szCs w:val="24"/>
        </w:rPr>
        <w:t xml:space="preserve"> </w:t>
      </w:r>
      <w:r w:rsidRPr="001A785C">
        <w:rPr>
          <w:rFonts w:ascii="Times New Roman" w:hAnsi="Times New Roman" w:cs="Times New Roman"/>
          <w:sz w:val="24"/>
          <w:szCs w:val="24"/>
        </w:rPr>
        <w:t>meter</w:t>
      </w:r>
      <w:r>
        <w:rPr>
          <w:rFonts w:ascii="Times New Roman" w:hAnsi="Times New Roman" w:cs="Times New Roman"/>
          <w:sz w:val="24"/>
          <w:szCs w:val="24"/>
        </w:rPr>
        <w:t xml:space="preserve"> tape</w:t>
      </w:r>
      <w:r w:rsidRPr="001A785C">
        <w:rPr>
          <w:rFonts w:ascii="Times New Roman" w:hAnsi="Times New Roman" w:cs="Times New Roman"/>
          <w:sz w:val="24"/>
          <w:szCs w:val="24"/>
        </w:rPr>
        <w:t xml:space="preserve"> and also handheld GPS was used to record the </w:t>
      </w:r>
      <w:r>
        <w:rPr>
          <w:rFonts w:ascii="Times New Roman" w:hAnsi="Times New Roman" w:cs="Times New Roman"/>
          <w:sz w:val="24"/>
          <w:szCs w:val="24"/>
        </w:rPr>
        <w:t xml:space="preserve">location of the </w:t>
      </w:r>
      <w:r w:rsidRPr="001A785C">
        <w:rPr>
          <w:rFonts w:ascii="Times New Roman" w:hAnsi="Times New Roman" w:cs="Times New Roman"/>
          <w:sz w:val="24"/>
          <w:szCs w:val="24"/>
        </w:rPr>
        <w:t>data point.</w:t>
      </w:r>
    </w:p>
    <w:p w:rsidR="00C23604" w:rsidRDefault="00C23604" w:rsidP="00C23604">
      <w:pPr>
        <w:spacing w:after="0" w:line="240" w:lineRule="auto"/>
        <w:jc w:val="both"/>
        <w:rPr>
          <w:rFonts w:ascii="Times New Roman" w:hAnsi="Times New Roman" w:cs="Times New Roman"/>
          <w:sz w:val="24"/>
          <w:szCs w:val="24"/>
        </w:rPr>
      </w:pPr>
    </w:p>
    <w:p w:rsidR="00C23604" w:rsidRDefault="00C23604" w:rsidP="00C23604">
      <w:pPr>
        <w:spacing w:line="360" w:lineRule="auto"/>
        <w:jc w:val="both"/>
        <w:rPr>
          <w:rFonts w:ascii="Times New Roman" w:hAnsi="Times New Roman" w:cs="Times New Roman"/>
          <w:sz w:val="24"/>
          <w:szCs w:val="24"/>
        </w:rPr>
      </w:pPr>
      <w:r w:rsidRPr="001A785C">
        <w:rPr>
          <w:rFonts w:ascii="Times New Roman" w:hAnsi="Times New Roman" w:cs="Times New Roman"/>
          <w:sz w:val="24"/>
          <w:szCs w:val="24"/>
        </w:rPr>
        <w:t xml:space="preserve">For each </w:t>
      </w:r>
      <w:r>
        <w:rPr>
          <w:rFonts w:ascii="Times New Roman" w:hAnsi="Times New Roman" w:cs="Times New Roman"/>
          <w:sz w:val="24"/>
          <w:szCs w:val="24"/>
        </w:rPr>
        <w:t>measurement</w:t>
      </w:r>
      <w:r w:rsidRPr="001A785C">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1A785C">
        <w:rPr>
          <w:rFonts w:ascii="Times New Roman" w:hAnsi="Times New Roman" w:cs="Times New Roman"/>
          <w:sz w:val="24"/>
          <w:szCs w:val="24"/>
        </w:rPr>
        <w:t xml:space="preserve">stainless steel </w:t>
      </w:r>
      <w:r>
        <w:rPr>
          <w:rFonts w:ascii="Times New Roman" w:hAnsi="Times New Roman" w:cs="Times New Roman"/>
          <w:sz w:val="24"/>
          <w:szCs w:val="24"/>
        </w:rPr>
        <w:t xml:space="preserve">metal </w:t>
      </w:r>
      <w:r w:rsidRPr="001A785C">
        <w:rPr>
          <w:rFonts w:ascii="Times New Roman" w:hAnsi="Times New Roman" w:cs="Times New Roman"/>
          <w:sz w:val="24"/>
          <w:szCs w:val="24"/>
        </w:rPr>
        <w:t>stakes were inserted into the soil approximately 1 foot deep</w:t>
      </w:r>
      <w:r>
        <w:rPr>
          <w:rFonts w:ascii="Times New Roman" w:hAnsi="Times New Roman" w:cs="Times New Roman"/>
          <w:sz w:val="24"/>
          <w:szCs w:val="24"/>
        </w:rPr>
        <w:t xml:space="preserve"> to ascertain good galvanic contact. </w:t>
      </w:r>
      <w:r w:rsidRPr="001A785C">
        <w:rPr>
          <w:rFonts w:ascii="Times New Roman" w:hAnsi="Times New Roman" w:cs="Times New Roman"/>
          <w:sz w:val="24"/>
          <w:szCs w:val="24"/>
        </w:rPr>
        <w:t xml:space="preserve">The resistivity cable was then laid out and each electrode on the cable was connected to each </w:t>
      </w:r>
      <w:r w:rsidR="00404C71">
        <w:rPr>
          <w:rFonts w:ascii="Times New Roman" w:hAnsi="Times New Roman" w:cs="Times New Roman"/>
          <w:sz w:val="24"/>
          <w:szCs w:val="24"/>
        </w:rPr>
        <w:t xml:space="preserve">metal </w:t>
      </w:r>
      <w:r w:rsidRPr="001A785C">
        <w:rPr>
          <w:rFonts w:ascii="Times New Roman" w:hAnsi="Times New Roman" w:cs="Times New Roman"/>
          <w:sz w:val="24"/>
          <w:szCs w:val="24"/>
        </w:rPr>
        <w:t xml:space="preserve">stake. Once the line was laid out, the cables were connected to the instrumentation. P-100 Energizer power supply was used to </w:t>
      </w:r>
      <w:r w:rsidR="00404C71">
        <w:rPr>
          <w:rFonts w:ascii="Times New Roman" w:hAnsi="Times New Roman" w:cs="Times New Roman"/>
          <w:sz w:val="24"/>
          <w:szCs w:val="24"/>
        </w:rPr>
        <w:t>provide the 16GL unit with additional backup power.</w:t>
      </w:r>
    </w:p>
    <w:p w:rsidR="000E77A4" w:rsidRPr="00C23F65" w:rsidRDefault="000E77A4" w:rsidP="000E77A4">
      <w:pPr>
        <w:spacing w:after="0" w:line="240" w:lineRule="auto"/>
        <w:rPr>
          <w:rFonts w:ascii="Times New Roman" w:hAnsi="Times New Roman" w:cs="Times New Roman"/>
          <w:sz w:val="24"/>
          <w:szCs w:val="24"/>
        </w:rPr>
      </w:pPr>
    </w:p>
    <w:p w:rsidR="00122C8F" w:rsidRPr="00C23F65" w:rsidRDefault="00C23F65" w:rsidP="0080409E">
      <w:pPr>
        <w:spacing w:line="360" w:lineRule="auto"/>
        <w:rPr>
          <w:rFonts w:ascii="Times New Roman" w:hAnsi="Times New Roman" w:cs="Times New Roman"/>
          <w:sz w:val="24"/>
          <w:szCs w:val="24"/>
        </w:rPr>
      </w:pPr>
      <w:r>
        <w:rPr>
          <w:noProof/>
        </w:rPr>
        <w:drawing>
          <wp:inline distT="0" distB="0" distL="0" distR="0">
            <wp:extent cx="5305476" cy="2362200"/>
            <wp:effectExtent l="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1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10372" cy="2364380"/>
                    </a:xfrm>
                    <a:prstGeom prst="rect">
                      <a:avLst/>
                    </a:prstGeom>
                    <a:noFill/>
                    <a:ln>
                      <a:noFill/>
                    </a:ln>
                  </pic:spPr>
                </pic:pic>
              </a:graphicData>
            </a:graphic>
          </wp:inline>
        </w:drawing>
      </w:r>
    </w:p>
    <w:p w:rsidR="00C23F65" w:rsidRDefault="00B12D70" w:rsidP="0080409E">
      <w:pPr>
        <w:spacing w:line="360" w:lineRule="auto"/>
        <w:rPr>
          <w:rFonts w:ascii="Times New Roman" w:hAnsi="Times New Roman" w:cs="Times New Roman"/>
          <w:sz w:val="24"/>
          <w:szCs w:val="24"/>
        </w:rPr>
      </w:pPr>
      <w:r>
        <w:rPr>
          <w:rFonts w:ascii="Times New Roman" w:hAnsi="Times New Roman" w:cs="Times New Roman"/>
          <w:sz w:val="24"/>
          <w:szCs w:val="24"/>
        </w:rPr>
        <w:t xml:space="preserve">Figure 4.1: </w:t>
      </w:r>
      <w:r w:rsidR="00C23F65" w:rsidRPr="00C23F65">
        <w:rPr>
          <w:rFonts w:ascii="Times New Roman" w:hAnsi="Times New Roman" w:cs="Times New Roman"/>
          <w:sz w:val="24"/>
          <w:szCs w:val="24"/>
        </w:rPr>
        <w:t>Showing co</w:t>
      </w:r>
      <w:r w:rsidR="00C23F65">
        <w:rPr>
          <w:rFonts w:ascii="Times New Roman" w:hAnsi="Times New Roman" w:cs="Times New Roman"/>
          <w:sz w:val="24"/>
          <w:szCs w:val="24"/>
        </w:rPr>
        <w:t>nnection for resistivity method</w:t>
      </w:r>
      <w:r w:rsidR="004062AF">
        <w:rPr>
          <w:rFonts w:ascii="Times New Roman" w:hAnsi="Times New Roman" w:cs="Times New Roman"/>
          <w:sz w:val="24"/>
          <w:szCs w:val="24"/>
        </w:rPr>
        <w:t>.</w:t>
      </w:r>
    </w:p>
    <w:p w:rsidR="000E77A4" w:rsidRDefault="000E77A4" w:rsidP="000E77A4">
      <w:pPr>
        <w:spacing w:after="0" w:line="240" w:lineRule="auto"/>
        <w:rPr>
          <w:rFonts w:ascii="Times New Roman" w:hAnsi="Times New Roman" w:cs="Times New Roman"/>
          <w:sz w:val="24"/>
          <w:szCs w:val="24"/>
        </w:rPr>
      </w:pPr>
    </w:p>
    <w:p w:rsidR="001A785C" w:rsidRDefault="001A785C" w:rsidP="0080409E">
      <w:pPr>
        <w:spacing w:line="360" w:lineRule="auto"/>
        <w:jc w:val="both"/>
        <w:rPr>
          <w:rFonts w:ascii="Times New Roman" w:hAnsi="Times New Roman" w:cs="Times New Roman"/>
          <w:sz w:val="24"/>
          <w:szCs w:val="24"/>
        </w:rPr>
      </w:pPr>
      <w:r w:rsidRPr="001A785C">
        <w:rPr>
          <w:rFonts w:ascii="Times New Roman" w:hAnsi="Times New Roman" w:cs="Times New Roman"/>
          <w:sz w:val="24"/>
          <w:szCs w:val="24"/>
        </w:rPr>
        <w:t xml:space="preserve">Before collecting data, tests are run on the instrument and cable to ensure each electrode was properly connected to each stake and the instrument is running properly. Contact resistance tests were conducted to ensure the circuits were complete. Electrodes with contact resistance greater than 2,000 ohms fail the test and that particular stake needs to be pushed deeper in the soil to help create a better contact with the soil. In general, the lower contact resistance indicates better contact with subsurface material and increases signal strength, which improves better data </w:t>
      </w:r>
      <w:r w:rsidRPr="001A785C">
        <w:rPr>
          <w:rFonts w:ascii="Times New Roman" w:hAnsi="Times New Roman" w:cs="Times New Roman"/>
          <w:sz w:val="24"/>
          <w:szCs w:val="24"/>
        </w:rPr>
        <w:lastRenderedPageBreak/>
        <w:t>quality and accuracy. During the surveys, no extra fluids were required at the sites, to obtain good electrode contact.</w:t>
      </w:r>
      <w:r>
        <w:rPr>
          <w:rFonts w:ascii="Times New Roman" w:hAnsi="Times New Roman" w:cs="Times New Roman"/>
          <w:sz w:val="24"/>
          <w:szCs w:val="24"/>
        </w:rPr>
        <w:t xml:space="preserve"> </w:t>
      </w:r>
    </w:p>
    <w:p w:rsidR="008908EE" w:rsidRDefault="001A785C" w:rsidP="0080409E">
      <w:pPr>
        <w:spacing w:line="360" w:lineRule="auto"/>
        <w:jc w:val="both"/>
        <w:rPr>
          <w:rFonts w:ascii="Times New Roman" w:hAnsi="Times New Roman" w:cs="Times New Roman"/>
          <w:sz w:val="24"/>
          <w:szCs w:val="24"/>
        </w:rPr>
      </w:pPr>
      <w:r w:rsidRPr="001A785C">
        <w:rPr>
          <w:rFonts w:ascii="Times New Roman" w:hAnsi="Times New Roman" w:cs="Times New Roman"/>
          <w:sz w:val="24"/>
          <w:szCs w:val="24"/>
        </w:rPr>
        <w:t xml:space="preserve">Data </w:t>
      </w:r>
      <w:r w:rsidR="00404C71">
        <w:rPr>
          <w:rFonts w:ascii="Times New Roman" w:hAnsi="Times New Roman" w:cs="Times New Roman"/>
          <w:sz w:val="24"/>
          <w:szCs w:val="24"/>
        </w:rPr>
        <w:t>were</w:t>
      </w:r>
      <w:r w:rsidRPr="001A785C">
        <w:rPr>
          <w:rFonts w:ascii="Times New Roman" w:hAnsi="Times New Roman" w:cs="Times New Roman"/>
          <w:sz w:val="24"/>
          <w:szCs w:val="24"/>
        </w:rPr>
        <w:t xml:space="preserve"> collected by Electrical Resistivity Imaging technique using</w:t>
      </w:r>
      <w:r w:rsidR="00404C71">
        <w:rPr>
          <w:rFonts w:ascii="Times New Roman" w:hAnsi="Times New Roman" w:cs="Times New Roman"/>
          <w:sz w:val="24"/>
          <w:szCs w:val="24"/>
        </w:rPr>
        <w:t xml:space="preserve"> the</w:t>
      </w:r>
      <w:r w:rsidRPr="001A785C">
        <w:rPr>
          <w:rFonts w:ascii="Times New Roman" w:hAnsi="Times New Roman" w:cs="Times New Roman"/>
          <w:sz w:val="24"/>
          <w:szCs w:val="24"/>
        </w:rPr>
        <w:t xml:space="preserve"> </w:t>
      </w:r>
      <w:proofErr w:type="spellStart"/>
      <w:r w:rsidR="00404C71">
        <w:rPr>
          <w:rFonts w:ascii="Times New Roman" w:hAnsi="Times New Roman" w:cs="Times New Roman"/>
          <w:sz w:val="24"/>
          <w:szCs w:val="24"/>
        </w:rPr>
        <w:t>W</w:t>
      </w:r>
      <w:r w:rsidRPr="001A785C">
        <w:rPr>
          <w:rFonts w:ascii="Times New Roman" w:hAnsi="Times New Roman" w:cs="Times New Roman"/>
          <w:sz w:val="24"/>
          <w:szCs w:val="24"/>
        </w:rPr>
        <w:t>enner</w:t>
      </w:r>
      <w:proofErr w:type="spellEnd"/>
      <w:r w:rsidRPr="001A785C">
        <w:rPr>
          <w:rFonts w:ascii="Times New Roman" w:hAnsi="Times New Roman" w:cs="Times New Roman"/>
          <w:sz w:val="24"/>
          <w:szCs w:val="24"/>
        </w:rPr>
        <w:t>-Schlumberger array and the survey was carried out along five transect</w:t>
      </w:r>
      <w:r w:rsidR="00404C71">
        <w:rPr>
          <w:rFonts w:ascii="Times New Roman" w:hAnsi="Times New Roman" w:cs="Times New Roman"/>
          <w:sz w:val="24"/>
          <w:szCs w:val="24"/>
        </w:rPr>
        <w:t>s/</w:t>
      </w:r>
      <w:r w:rsidRPr="001A785C">
        <w:rPr>
          <w:rFonts w:ascii="Times New Roman" w:hAnsi="Times New Roman" w:cs="Times New Roman"/>
          <w:sz w:val="24"/>
          <w:szCs w:val="24"/>
        </w:rPr>
        <w:t xml:space="preserve"> profile lines with inter electrode </w:t>
      </w:r>
      <w:r w:rsidR="00EB3510" w:rsidRPr="001A785C">
        <w:rPr>
          <w:rFonts w:ascii="Times New Roman" w:hAnsi="Times New Roman" w:cs="Times New Roman"/>
          <w:sz w:val="24"/>
          <w:szCs w:val="24"/>
        </w:rPr>
        <w:t>spacing (</w:t>
      </w:r>
      <w:r w:rsidRPr="001A785C">
        <w:rPr>
          <w:rFonts w:ascii="Times New Roman" w:hAnsi="Times New Roman" w:cs="Times New Roman"/>
          <w:sz w:val="24"/>
          <w:szCs w:val="24"/>
        </w:rPr>
        <w:t>AB/2) of 5m</w:t>
      </w:r>
      <w:r w:rsidR="00EB3510">
        <w:rPr>
          <w:rFonts w:ascii="Times New Roman" w:hAnsi="Times New Roman" w:cs="Times New Roman"/>
          <w:sz w:val="24"/>
          <w:szCs w:val="24"/>
        </w:rPr>
        <w:t>.</w:t>
      </w:r>
      <w:r w:rsidR="008908EE">
        <w:rPr>
          <w:rFonts w:ascii="Times New Roman" w:hAnsi="Times New Roman" w:cs="Times New Roman"/>
          <w:sz w:val="24"/>
          <w:szCs w:val="24"/>
        </w:rPr>
        <w:t xml:space="preserve">  </w:t>
      </w:r>
      <w:r w:rsidR="008908EE" w:rsidRPr="008908EE">
        <w:rPr>
          <w:rFonts w:ascii="Times New Roman" w:hAnsi="Times New Roman" w:cs="Times New Roman"/>
          <w:sz w:val="24"/>
          <w:szCs w:val="24"/>
        </w:rPr>
        <w:t>The orientation and extent of those lines are shown in the post map of Fig</w:t>
      </w:r>
      <w:r w:rsidR="008908EE">
        <w:rPr>
          <w:rFonts w:ascii="Times New Roman" w:hAnsi="Times New Roman" w:cs="Times New Roman"/>
          <w:sz w:val="24"/>
          <w:szCs w:val="24"/>
        </w:rPr>
        <w:t>ure</w:t>
      </w:r>
      <w:r w:rsidR="008908EE" w:rsidRPr="008908EE">
        <w:rPr>
          <w:rFonts w:ascii="Times New Roman" w:hAnsi="Times New Roman" w:cs="Times New Roman"/>
          <w:sz w:val="24"/>
          <w:szCs w:val="24"/>
        </w:rPr>
        <w:t xml:space="preserve"> 4.2.   </w:t>
      </w:r>
    </w:p>
    <w:p w:rsidR="008908EE" w:rsidRDefault="008908EE" w:rsidP="008908EE">
      <w:pPr>
        <w:spacing w:after="0" w:line="240" w:lineRule="auto"/>
        <w:jc w:val="both"/>
        <w:rPr>
          <w:rFonts w:ascii="Times New Roman" w:hAnsi="Times New Roman" w:cs="Times New Roman"/>
          <w:sz w:val="24"/>
          <w:szCs w:val="24"/>
        </w:rPr>
      </w:pPr>
    </w:p>
    <w:p w:rsidR="008908EE" w:rsidRDefault="008908EE"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019800" cy="38671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19800" cy="3867150"/>
                    </a:xfrm>
                    <a:prstGeom prst="rect">
                      <a:avLst/>
                    </a:prstGeom>
                    <a:noFill/>
                    <a:ln>
                      <a:noFill/>
                    </a:ln>
                  </pic:spPr>
                </pic:pic>
              </a:graphicData>
            </a:graphic>
          </wp:inline>
        </w:drawing>
      </w:r>
    </w:p>
    <w:p w:rsidR="008908EE" w:rsidRDefault="008908EE" w:rsidP="0080409E">
      <w:pPr>
        <w:spacing w:line="360" w:lineRule="auto"/>
        <w:jc w:val="both"/>
        <w:rPr>
          <w:rFonts w:ascii="Times New Roman" w:hAnsi="Times New Roman" w:cs="Times New Roman"/>
          <w:sz w:val="24"/>
          <w:szCs w:val="24"/>
        </w:rPr>
      </w:pPr>
      <w:r w:rsidRPr="008908EE">
        <w:rPr>
          <w:rFonts w:ascii="Times New Roman" w:hAnsi="Times New Roman" w:cs="Times New Roman"/>
          <w:sz w:val="24"/>
          <w:szCs w:val="24"/>
        </w:rPr>
        <w:t xml:space="preserve">Fig. 4.2 Location and distribution map of the </w:t>
      </w:r>
      <w:r>
        <w:rPr>
          <w:rFonts w:ascii="Times New Roman" w:hAnsi="Times New Roman" w:cs="Times New Roman"/>
          <w:sz w:val="24"/>
          <w:szCs w:val="24"/>
        </w:rPr>
        <w:t xml:space="preserve">ERT </w:t>
      </w:r>
      <w:r w:rsidRPr="008908EE">
        <w:rPr>
          <w:rFonts w:ascii="Times New Roman" w:hAnsi="Times New Roman" w:cs="Times New Roman"/>
          <w:sz w:val="24"/>
          <w:szCs w:val="24"/>
        </w:rPr>
        <w:t xml:space="preserve">profiles and </w:t>
      </w:r>
      <w:r>
        <w:rPr>
          <w:rFonts w:ascii="Times New Roman" w:hAnsi="Times New Roman" w:cs="Times New Roman"/>
          <w:sz w:val="24"/>
          <w:szCs w:val="24"/>
        </w:rPr>
        <w:t>Seismic spread</w:t>
      </w:r>
      <w:r w:rsidRPr="008908EE">
        <w:rPr>
          <w:rFonts w:ascii="Times New Roman" w:hAnsi="Times New Roman" w:cs="Times New Roman"/>
          <w:sz w:val="24"/>
          <w:szCs w:val="24"/>
        </w:rPr>
        <w:t xml:space="preserve"> survey</w:t>
      </w:r>
      <w:r>
        <w:rPr>
          <w:rFonts w:ascii="Times New Roman" w:hAnsi="Times New Roman" w:cs="Times New Roman"/>
          <w:sz w:val="24"/>
          <w:szCs w:val="24"/>
        </w:rPr>
        <w:t>s.</w:t>
      </w:r>
    </w:p>
    <w:p w:rsidR="008908EE" w:rsidRDefault="008908EE" w:rsidP="008908EE">
      <w:pPr>
        <w:spacing w:after="0" w:line="240" w:lineRule="auto"/>
        <w:jc w:val="both"/>
        <w:rPr>
          <w:rFonts w:ascii="Times New Roman" w:hAnsi="Times New Roman" w:cs="Times New Roman"/>
          <w:sz w:val="24"/>
          <w:szCs w:val="24"/>
        </w:rPr>
      </w:pPr>
    </w:p>
    <w:p w:rsidR="008908EE" w:rsidRDefault="008908EE" w:rsidP="008908EE">
      <w:pPr>
        <w:spacing w:line="360" w:lineRule="auto"/>
        <w:jc w:val="both"/>
        <w:rPr>
          <w:rFonts w:ascii="Times New Roman" w:hAnsi="Times New Roman" w:cs="Times New Roman"/>
          <w:sz w:val="24"/>
          <w:szCs w:val="24"/>
        </w:rPr>
      </w:pPr>
      <w:r w:rsidRPr="001A785C">
        <w:rPr>
          <w:rFonts w:ascii="Times New Roman" w:hAnsi="Times New Roman" w:cs="Times New Roman"/>
          <w:sz w:val="24"/>
          <w:szCs w:val="24"/>
        </w:rPr>
        <w:t xml:space="preserve">The primary 2D electrical resistivity raw data acquired in the field </w:t>
      </w:r>
      <w:r>
        <w:rPr>
          <w:rFonts w:ascii="Times New Roman" w:hAnsi="Times New Roman" w:cs="Times New Roman"/>
          <w:sz w:val="24"/>
          <w:szCs w:val="24"/>
        </w:rPr>
        <w:t>were</w:t>
      </w:r>
      <w:r w:rsidRPr="001A785C">
        <w:rPr>
          <w:rFonts w:ascii="Times New Roman" w:hAnsi="Times New Roman" w:cs="Times New Roman"/>
          <w:sz w:val="24"/>
          <w:szCs w:val="24"/>
        </w:rPr>
        <w:t xml:space="preserve"> carefully written on the data sheet prepared for this purpose and then th</w:t>
      </w:r>
      <w:r>
        <w:rPr>
          <w:rFonts w:ascii="Times New Roman" w:hAnsi="Times New Roman" w:cs="Times New Roman"/>
          <w:sz w:val="24"/>
          <w:szCs w:val="24"/>
        </w:rPr>
        <w:t>e recorded ra</w:t>
      </w:r>
      <w:r w:rsidRPr="001A785C">
        <w:rPr>
          <w:rFonts w:ascii="Times New Roman" w:hAnsi="Times New Roman" w:cs="Times New Roman"/>
          <w:sz w:val="24"/>
          <w:szCs w:val="24"/>
        </w:rPr>
        <w:t xml:space="preserve">w data </w:t>
      </w:r>
      <w:r>
        <w:rPr>
          <w:rFonts w:ascii="Times New Roman" w:hAnsi="Times New Roman" w:cs="Times New Roman"/>
          <w:sz w:val="24"/>
          <w:szCs w:val="24"/>
        </w:rPr>
        <w:t xml:space="preserve">are </w:t>
      </w:r>
      <w:r w:rsidRPr="001A785C">
        <w:rPr>
          <w:rFonts w:ascii="Times New Roman" w:hAnsi="Times New Roman" w:cs="Times New Roman"/>
          <w:sz w:val="24"/>
          <w:szCs w:val="24"/>
        </w:rPr>
        <w:t xml:space="preserve">inserted into Microsoft excel to calculate resistivity and apparent resistivity in </w:t>
      </w:r>
      <w:r>
        <w:rPr>
          <w:rFonts w:ascii="Times New Roman" w:hAnsi="Times New Roman" w:cs="Times New Roman"/>
          <w:sz w:val="24"/>
          <w:szCs w:val="24"/>
        </w:rPr>
        <w:t>O</w:t>
      </w:r>
      <w:r w:rsidRPr="001A785C">
        <w:rPr>
          <w:rFonts w:ascii="Times New Roman" w:hAnsi="Times New Roman" w:cs="Times New Roman"/>
          <w:sz w:val="24"/>
          <w:szCs w:val="24"/>
        </w:rPr>
        <w:t>hm</w:t>
      </w:r>
      <w:r>
        <w:rPr>
          <w:rFonts w:ascii="Times New Roman" w:hAnsi="Times New Roman" w:cs="Times New Roman"/>
          <w:sz w:val="24"/>
          <w:szCs w:val="24"/>
        </w:rPr>
        <w:t>-m</w:t>
      </w:r>
      <w:r w:rsidRPr="001A785C">
        <w:rPr>
          <w:rFonts w:ascii="Times New Roman" w:hAnsi="Times New Roman" w:cs="Times New Roman"/>
          <w:sz w:val="24"/>
          <w:szCs w:val="24"/>
        </w:rPr>
        <w:t>.</w:t>
      </w:r>
      <w:r>
        <w:rPr>
          <w:rFonts w:ascii="Times New Roman" w:hAnsi="Times New Roman" w:cs="Times New Roman"/>
          <w:sz w:val="24"/>
          <w:szCs w:val="24"/>
        </w:rPr>
        <w:t xml:space="preserve">  </w:t>
      </w:r>
    </w:p>
    <w:p w:rsidR="008908EE" w:rsidRDefault="008908EE" w:rsidP="008908EE">
      <w:pPr>
        <w:spacing w:after="0" w:line="240" w:lineRule="auto"/>
        <w:jc w:val="both"/>
        <w:rPr>
          <w:rFonts w:ascii="Times New Roman" w:hAnsi="Times New Roman" w:cs="Times New Roman"/>
          <w:sz w:val="24"/>
          <w:szCs w:val="24"/>
        </w:rPr>
      </w:pPr>
    </w:p>
    <w:p w:rsidR="008908EE" w:rsidRDefault="008908EE" w:rsidP="0080409E">
      <w:pPr>
        <w:spacing w:line="360" w:lineRule="auto"/>
        <w:jc w:val="both"/>
        <w:rPr>
          <w:rFonts w:ascii="Times New Roman" w:hAnsi="Times New Roman" w:cs="Times New Roman"/>
          <w:sz w:val="24"/>
          <w:szCs w:val="24"/>
        </w:rPr>
      </w:pPr>
    </w:p>
    <w:p w:rsidR="008908EE" w:rsidRDefault="008908EE" w:rsidP="0080409E">
      <w:pPr>
        <w:spacing w:line="360" w:lineRule="auto"/>
        <w:jc w:val="both"/>
        <w:rPr>
          <w:rFonts w:ascii="Times New Roman" w:hAnsi="Times New Roman" w:cs="Times New Roman"/>
          <w:sz w:val="24"/>
          <w:szCs w:val="24"/>
        </w:rPr>
      </w:pPr>
    </w:p>
    <w:p w:rsidR="00EB3510" w:rsidRDefault="001A785C" w:rsidP="00631BBE">
      <w:pPr>
        <w:spacing w:after="0" w:line="240" w:lineRule="auto"/>
        <w:jc w:val="both"/>
        <w:rPr>
          <w:rFonts w:ascii="Times New Roman" w:hAnsi="Times New Roman" w:cs="Times New Roman"/>
          <w:sz w:val="24"/>
          <w:szCs w:val="24"/>
        </w:rPr>
      </w:pPr>
      <w:r w:rsidRPr="001A785C">
        <w:rPr>
          <w:rFonts w:ascii="Times New Roman" w:hAnsi="Times New Roman" w:cs="Times New Roman"/>
          <w:sz w:val="24"/>
          <w:szCs w:val="24"/>
        </w:rPr>
        <w:t>.</w:t>
      </w:r>
      <w:r>
        <w:rPr>
          <w:rFonts w:ascii="Times New Roman" w:hAnsi="Times New Roman" w:cs="Times New Roman"/>
          <w:sz w:val="24"/>
          <w:szCs w:val="24"/>
        </w:rPr>
        <w:t xml:space="preserve"> </w:t>
      </w:r>
      <w:r w:rsidR="00A46FCF">
        <w:rPr>
          <w:rFonts w:ascii="Times New Roman" w:hAnsi="Times New Roman" w:cs="Times New Roman"/>
          <w:sz w:val="24"/>
          <w:szCs w:val="24"/>
        </w:rPr>
        <w:t xml:space="preserve">The data collection scheme for the </w:t>
      </w:r>
      <w:proofErr w:type="spellStart"/>
      <w:r w:rsidR="00A46FCF">
        <w:rPr>
          <w:rFonts w:ascii="Times New Roman" w:hAnsi="Times New Roman" w:cs="Times New Roman"/>
          <w:sz w:val="24"/>
          <w:szCs w:val="24"/>
        </w:rPr>
        <w:t>Wenner</w:t>
      </w:r>
      <w:proofErr w:type="spellEnd"/>
      <w:r w:rsidR="00A46FCF">
        <w:rPr>
          <w:rFonts w:ascii="Times New Roman" w:hAnsi="Times New Roman" w:cs="Times New Roman"/>
          <w:sz w:val="24"/>
          <w:szCs w:val="24"/>
        </w:rPr>
        <w:t xml:space="preserve">-Schlumberger array employed </w:t>
      </w:r>
      <w:r w:rsidR="005F18A4">
        <w:rPr>
          <w:rFonts w:ascii="Times New Roman" w:hAnsi="Times New Roman" w:cs="Times New Roman"/>
          <w:sz w:val="24"/>
          <w:szCs w:val="24"/>
        </w:rPr>
        <w:t xml:space="preserve">is as given in Table 4.1. </w:t>
      </w:r>
    </w:p>
    <w:p w:rsidR="00631BBE" w:rsidRDefault="00631BBE" w:rsidP="00631BBE">
      <w:pPr>
        <w:spacing w:after="0" w:line="240" w:lineRule="auto"/>
        <w:jc w:val="both"/>
        <w:rPr>
          <w:rFonts w:ascii="Times New Roman" w:hAnsi="Times New Roman" w:cs="Times New Roman"/>
          <w:sz w:val="24"/>
          <w:szCs w:val="24"/>
        </w:rPr>
      </w:pPr>
    </w:p>
    <w:p w:rsidR="00631BBE" w:rsidRDefault="00631BBE" w:rsidP="00631BBE">
      <w:pPr>
        <w:spacing w:after="0" w:line="240" w:lineRule="auto"/>
        <w:jc w:val="both"/>
        <w:rPr>
          <w:rFonts w:ascii="Times New Roman" w:hAnsi="Times New Roman" w:cs="Times New Roman"/>
          <w:sz w:val="24"/>
          <w:szCs w:val="24"/>
        </w:rPr>
      </w:pPr>
      <w:r w:rsidRPr="001E6BDD">
        <w:rPr>
          <w:rFonts w:ascii="Times New Roman" w:hAnsi="Times New Roman" w:cs="Times New Roman"/>
          <w:sz w:val="24"/>
          <w:szCs w:val="24"/>
        </w:rPr>
        <w:t>Table 4.1: 2D profiling data she</w:t>
      </w:r>
      <w:r>
        <w:rPr>
          <w:rFonts w:ascii="Times New Roman" w:hAnsi="Times New Roman" w:cs="Times New Roman"/>
          <w:sz w:val="24"/>
          <w:szCs w:val="24"/>
        </w:rPr>
        <w:t>et</w:t>
      </w:r>
    </w:p>
    <w:p w:rsidR="00956BFF" w:rsidRDefault="00956BFF" w:rsidP="00631BBE">
      <w:pPr>
        <w:spacing w:after="0" w:line="240" w:lineRule="auto"/>
        <w:jc w:val="both"/>
        <w:rPr>
          <w:rFonts w:ascii="Times New Roman" w:hAnsi="Times New Roman" w:cs="Times New Roman"/>
          <w:sz w:val="24"/>
          <w:szCs w:val="24"/>
        </w:rPr>
      </w:pPr>
    </w:p>
    <w:tbl>
      <w:tblPr>
        <w:tblStyle w:val="TableGrid"/>
        <w:tblpPr w:leftFromText="180" w:rightFromText="180" w:vertAnchor="text" w:horzAnchor="margin" w:tblpY="26"/>
        <w:tblW w:w="10818" w:type="dxa"/>
        <w:tblLayout w:type="fixed"/>
        <w:tblLook w:val="04A0"/>
      </w:tblPr>
      <w:tblGrid>
        <w:gridCol w:w="378"/>
        <w:gridCol w:w="810"/>
        <w:gridCol w:w="214"/>
        <w:gridCol w:w="539"/>
        <w:gridCol w:w="57"/>
        <w:gridCol w:w="598"/>
        <w:gridCol w:w="212"/>
        <w:gridCol w:w="562"/>
        <w:gridCol w:w="207"/>
        <w:gridCol w:w="311"/>
        <w:gridCol w:w="450"/>
        <w:gridCol w:w="180"/>
        <w:gridCol w:w="630"/>
        <w:gridCol w:w="630"/>
        <w:gridCol w:w="180"/>
        <w:gridCol w:w="450"/>
        <w:gridCol w:w="360"/>
        <w:gridCol w:w="450"/>
        <w:gridCol w:w="360"/>
        <w:gridCol w:w="450"/>
        <w:gridCol w:w="360"/>
        <w:gridCol w:w="450"/>
        <w:gridCol w:w="360"/>
        <w:gridCol w:w="810"/>
        <w:gridCol w:w="810"/>
      </w:tblGrid>
      <w:tr w:rsidR="00956BFF" w:rsidRPr="00956BFF" w:rsidTr="00956BFF">
        <w:trPr>
          <w:gridAfter w:val="1"/>
          <w:wAfter w:w="810" w:type="dxa"/>
          <w:trHeight w:val="667"/>
        </w:trPr>
        <w:tc>
          <w:tcPr>
            <w:tcW w:w="10008" w:type="dxa"/>
            <w:gridSpan w:val="24"/>
          </w:tcPr>
          <w:p w:rsidR="00956BFF" w:rsidRPr="00956BFF" w:rsidRDefault="00956BFF" w:rsidP="00956BFF">
            <w:pPr>
              <w:jc w:val="both"/>
              <w:rPr>
                <w:b/>
              </w:rPr>
            </w:pPr>
          </w:p>
          <w:p w:rsidR="00956BFF" w:rsidRPr="00956BFF" w:rsidRDefault="00956BFF" w:rsidP="00956BFF">
            <w:pPr>
              <w:jc w:val="both"/>
              <w:rPr>
                <w:b/>
              </w:rPr>
            </w:pPr>
            <w:r w:rsidRPr="00956BFF">
              <w:t xml:space="preserve">Line No: ___________                                                                          Date: ____________  </w:t>
            </w:r>
          </w:p>
          <w:p w:rsidR="00956BFF" w:rsidRPr="00956BFF" w:rsidRDefault="00956BFF" w:rsidP="00956BFF">
            <w:pPr>
              <w:jc w:val="both"/>
              <w:rPr>
                <w:b/>
              </w:rPr>
            </w:pPr>
            <w:r w:rsidRPr="00956BFF">
              <w:t xml:space="preserve">Area: _______________________                                                     Locality: ___________________   </w:t>
            </w:r>
          </w:p>
        </w:tc>
      </w:tr>
      <w:tr w:rsidR="00956BFF" w:rsidRPr="00956BFF" w:rsidTr="00956BFF">
        <w:trPr>
          <w:gridAfter w:val="1"/>
          <w:wAfter w:w="810" w:type="dxa"/>
          <w:trHeight w:val="877"/>
        </w:trPr>
        <w:tc>
          <w:tcPr>
            <w:tcW w:w="3370" w:type="dxa"/>
            <w:gridSpan w:val="8"/>
          </w:tcPr>
          <w:p w:rsidR="00956BFF" w:rsidRPr="00956BFF" w:rsidRDefault="00956BFF" w:rsidP="00956BFF">
            <w:pPr>
              <w:jc w:val="center"/>
              <w:rPr>
                <w:b/>
              </w:rPr>
            </w:pPr>
          </w:p>
          <w:p w:rsidR="00956BFF" w:rsidRPr="00956BFF" w:rsidRDefault="00956BFF" w:rsidP="00956BFF">
            <w:pPr>
              <w:jc w:val="center"/>
              <w:rPr>
                <w:b/>
              </w:rPr>
            </w:pPr>
            <w:r w:rsidRPr="00956BFF">
              <w:rPr>
                <w:b/>
              </w:rPr>
              <w:t>Station Spacing = 20 m</w:t>
            </w:r>
          </w:p>
          <w:p w:rsidR="00956BFF" w:rsidRPr="00956BFF" w:rsidRDefault="00956BFF" w:rsidP="00956BFF">
            <w:pPr>
              <w:jc w:val="center"/>
              <w:rPr>
                <w:b/>
              </w:rPr>
            </w:pPr>
          </w:p>
          <w:p w:rsidR="00956BFF" w:rsidRPr="00956BFF" w:rsidRDefault="00956BFF" w:rsidP="00956BFF">
            <w:pPr>
              <w:jc w:val="center"/>
              <w:rPr>
                <w:b/>
              </w:rPr>
            </w:pPr>
          </w:p>
        </w:tc>
        <w:tc>
          <w:tcPr>
            <w:tcW w:w="6638" w:type="dxa"/>
            <w:gridSpan w:val="16"/>
          </w:tcPr>
          <w:p w:rsidR="00956BFF" w:rsidRPr="00956BFF" w:rsidRDefault="00956BFF" w:rsidP="00956BFF">
            <w:pPr>
              <w:jc w:val="center"/>
              <w:rPr>
                <w:b/>
              </w:rPr>
            </w:pPr>
          </w:p>
          <w:p w:rsidR="00956BFF" w:rsidRPr="00956BFF" w:rsidRDefault="00956BFF" w:rsidP="00956BFF">
            <w:pPr>
              <w:jc w:val="center"/>
              <w:rPr>
                <w:b/>
              </w:rPr>
            </w:pPr>
            <w:r w:rsidRPr="00956BFF">
              <w:rPr>
                <w:b/>
              </w:rPr>
              <w:t>R (Ohm-m)</w:t>
            </w:r>
          </w:p>
          <w:p w:rsidR="00956BFF" w:rsidRPr="00956BFF" w:rsidRDefault="00956BFF" w:rsidP="00956BFF">
            <w:pPr>
              <w:jc w:val="center"/>
              <w:rPr>
                <w:b/>
              </w:rPr>
            </w:pPr>
          </w:p>
        </w:tc>
      </w:tr>
      <w:tr w:rsidR="00956BFF" w:rsidRPr="00956BFF" w:rsidTr="00956BFF">
        <w:trPr>
          <w:gridAfter w:val="1"/>
          <w:wAfter w:w="810" w:type="dxa"/>
          <w:trHeight w:val="733"/>
        </w:trPr>
        <w:tc>
          <w:tcPr>
            <w:tcW w:w="1402" w:type="dxa"/>
            <w:gridSpan w:val="3"/>
          </w:tcPr>
          <w:p w:rsidR="00956BFF" w:rsidRPr="00956BFF" w:rsidRDefault="00956BFF" w:rsidP="00956BFF">
            <w:r w:rsidRPr="00956BFF">
              <w:t>Int. electrode spacing = 5m</w:t>
            </w:r>
          </w:p>
        </w:tc>
        <w:tc>
          <w:tcPr>
            <w:tcW w:w="1968" w:type="dxa"/>
            <w:gridSpan w:val="5"/>
          </w:tcPr>
          <w:p w:rsidR="00956BFF" w:rsidRPr="00956BFF" w:rsidRDefault="00956BFF" w:rsidP="00956BFF">
            <w:r w:rsidRPr="00956BFF">
              <w:t>Location (UTM, m): Easting_______                     Northing_____</w:t>
            </w:r>
          </w:p>
          <w:p w:rsidR="00956BFF" w:rsidRPr="00956BFF" w:rsidRDefault="00956BFF" w:rsidP="00956BFF">
            <w:r w:rsidRPr="00956BFF">
              <w:t xml:space="preserve">  Elev.________</w:t>
            </w:r>
          </w:p>
        </w:tc>
        <w:tc>
          <w:tcPr>
            <w:tcW w:w="518" w:type="dxa"/>
            <w:gridSpan w:val="2"/>
          </w:tcPr>
          <w:p w:rsidR="00956BFF" w:rsidRPr="00956BFF" w:rsidRDefault="00956BFF" w:rsidP="00956BFF"/>
        </w:tc>
        <w:tc>
          <w:tcPr>
            <w:tcW w:w="630" w:type="dxa"/>
            <w:gridSpan w:val="2"/>
          </w:tcPr>
          <w:p w:rsidR="00956BFF" w:rsidRPr="00956BFF" w:rsidRDefault="00956BFF" w:rsidP="00956BFF"/>
        </w:tc>
        <w:tc>
          <w:tcPr>
            <w:tcW w:w="630" w:type="dxa"/>
          </w:tcPr>
          <w:p w:rsidR="00956BFF" w:rsidRPr="00956BFF" w:rsidRDefault="00956BFF" w:rsidP="00956BFF"/>
        </w:tc>
        <w:tc>
          <w:tcPr>
            <w:tcW w:w="630" w:type="dxa"/>
          </w:tcPr>
          <w:p w:rsidR="00956BFF" w:rsidRPr="00956BFF" w:rsidRDefault="00956BFF" w:rsidP="00956BFF"/>
        </w:tc>
        <w:tc>
          <w:tcPr>
            <w:tcW w:w="63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1170" w:type="dxa"/>
            <w:gridSpan w:val="2"/>
          </w:tcPr>
          <w:p w:rsidR="00956BFF" w:rsidRPr="00956BFF" w:rsidRDefault="00956BFF" w:rsidP="00956BFF"/>
        </w:tc>
      </w:tr>
      <w:tr w:rsidR="00956BFF" w:rsidRPr="00956BFF" w:rsidTr="00956BFF">
        <w:trPr>
          <w:gridAfter w:val="1"/>
          <w:wAfter w:w="810" w:type="dxa"/>
          <w:trHeight w:val="222"/>
        </w:trPr>
        <w:tc>
          <w:tcPr>
            <w:tcW w:w="378" w:type="dxa"/>
          </w:tcPr>
          <w:p w:rsidR="00956BFF" w:rsidRPr="00956BFF" w:rsidRDefault="00956BFF" w:rsidP="00956BFF">
            <w:r w:rsidRPr="00956BFF">
              <w:t>n</w:t>
            </w:r>
          </w:p>
        </w:tc>
        <w:tc>
          <w:tcPr>
            <w:tcW w:w="1024" w:type="dxa"/>
            <w:gridSpan w:val="2"/>
          </w:tcPr>
          <w:p w:rsidR="00956BFF" w:rsidRPr="00956BFF" w:rsidRDefault="00956BFF" w:rsidP="00956BFF"/>
        </w:tc>
        <w:tc>
          <w:tcPr>
            <w:tcW w:w="539" w:type="dxa"/>
          </w:tcPr>
          <w:p w:rsidR="00956BFF" w:rsidRPr="00956BFF" w:rsidRDefault="00956BFF" w:rsidP="00956BFF"/>
        </w:tc>
        <w:tc>
          <w:tcPr>
            <w:tcW w:w="1429" w:type="dxa"/>
            <w:gridSpan w:val="4"/>
          </w:tcPr>
          <w:p w:rsidR="00956BFF" w:rsidRPr="00956BFF" w:rsidRDefault="00956BFF" w:rsidP="00956BFF">
            <w:r w:rsidRPr="00956BFF">
              <w:t>Plotting Pt (PP)</w:t>
            </w:r>
          </w:p>
        </w:tc>
        <w:tc>
          <w:tcPr>
            <w:tcW w:w="518" w:type="dxa"/>
            <w:gridSpan w:val="2"/>
          </w:tcPr>
          <w:p w:rsidR="00956BFF" w:rsidRPr="00956BFF" w:rsidRDefault="00956BFF" w:rsidP="00956BFF">
            <w:pPr>
              <w:jc w:val="center"/>
              <w:rPr>
                <w:b/>
              </w:rPr>
            </w:pPr>
            <w:r w:rsidRPr="00956BFF">
              <w:rPr>
                <w:b/>
              </w:rPr>
              <w:t>2.5</w:t>
            </w:r>
          </w:p>
        </w:tc>
        <w:tc>
          <w:tcPr>
            <w:tcW w:w="630" w:type="dxa"/>
            <w:gridSpan w:val="2"/>
          </w:tcPr>
          <w:p w:rsidR="00956BFF" w:rsidRPr="00956BFF" w:rsidRDefault="00956BFF" w:rsidP="00956BFF">
            <w:pPr>
              <w:jc w:val="center"/>
              <w:rPr>
                <w:b/>
              </w:rPr>
            </w:pPr>
            <w:r w:rsidRPr="00956BFF">
              <w:rPr>
                <w:b/>
              </w:rPr>
              <w:t>22.5</w:t>
            </w:r>
          </w:p>
        </w:tc>
        <w:tc>
          <w:tcPr>
            <w:tcW w:w="630" w:type="dxa"/>
          </w:tcPr>
          <w:p w:rsidR="00956BFF" w:rsidRPr="00956BFF" w:rsidRDefault="00956BFF" w:rsidP="00956BFF">
            <w:pPr>
              <w:jc w:val="center"/>
              <w:rPr>
                <w:b/>
              </w:rPr>
            </w:pPr>
            <w:r w:rsidRPr="00956BFF">
              <w:rPr>
                <w:b/>
              </w:rPr>
              <w:t>42.5</w:t>
            </w:r>
          </w:p>
        </w:tc>
        <w:tc>
          <w:tcPr>
            <w:tcW w:w="630" w:type="dxa"/>
          </w:tcPr>
          <w:p w:rsidR="00956BFF" w:rsidRPr="00956BFF" w:rsidRDefault="00956BFF" w:rsidP="00956BFF">
            <w:pPr>
              <w:jc w:val="center"/>
              <w:rPr>
                <w:b/>
              </w:rPr>
            </w:pPr>
            <w:r w:rsidRPr="00956BFF">
              <w:rPr>
                <w:b/>
              </w:rPr>
              <w:t>62.5</w:t>
            </w:r>
          </w:p>
        </w:tc>
        <w:tc>
          <w:tcPr>
            <w:tcW w:w="630" w:type="dxa"/>
            <w:gridSpan w:val="2"/>
          </w:tcPr>
          <w:p w:rsidR="00956BFF" w:rsidRPr="00956BFF" w:rsidRDefault="00956BFF" w:rsidP="00956BFF">
            <w:pPr>
              <w:jc w:val="center"/>
              <w:rPr>
                <w:b/>
              </w:rPr>
            </w:pPr>
            <w:r w:rsidRPr="00956BFF">
              <w:rPr>
                <w:b/>
              </w:rPr>
              <w:t>82.5</w:t>
            </w:r>
          </w:p>
        </w:tc>
        <w:tc>
          <w:tcPr>
            <w:tcW w:w="810" w:type="dxa"/>
            <w:gridSpan w:val="2"/>
          </w:tcPr>
          <w:p w:rsidR="00956BFF" w:rsidRPr="00956BFF" w:rsidRDefault="00956BFF" w:rsidP="00956BFF">
            <w:pPr>
              <w:jc w:val="center"/>
              <w:rPr>
                <w:b/>
              </w:rPr>
            </w:pPr>
            <w:r w:rsidRPr="00956BFF">
              <w:rPr>
                <w:b/>
              </w:rPr>
              <w:t>102.5</w:t>
            </w:r>
          </w:p>
        </w:tc>
        <w:tc>
          <w:tcPr>
            <w:tcW w:w="810" w:type="dxa"/>
            <w:gridSpan w:val="2"/>
          </w:tcPr>
          <w:p w:rsidR="00956BFF" w:rsidRPr="00956BFF" w:rsidRDefault="00956BFF" w:rsidP="00956BFF">
            <w:pPr>
              <w:jc w:val="center"/>
              <w:rPr>
                <w:b/>
              </w:rPr>
            </w:pPr>
            <w:r w:rsidRPr="00956BFF">
              <w:rPr>
                <w:b/>
              </w:rPr>
              <w:t>122.5</w:t>
            </w:r>
          </w:p>
        </w:tc>
        <w:tc>
          <w:tcPr>
            <w:tcW w:w="810" w:type="dxa"/>
            <w:gridSpan w:val="2"/>
          </w:tcPr>
          <w:p w:rsidR="00956BFF" w:rsidRPr="00956BFF" w:rsidRDefault="00956BFF" w:rsidP="00956BFF">
            <w:pPr>
              <w:jc w:val="center"/>
              <w:rPr>
                <w:b/>
              </w:rPr>
            </w:pPr>
            <w:r w:rsidRPr="00956BFF">
              <w:rPr>
                <w:b/>
              </w:rPr>
              <w:t>142.5</w:t>
            </w:r>
          </w:p>
        </w:tc>
        <w:tc>
          <w:tcPr>
            <w:tcW w:w="1170" w:type="dxa"/>
            <w:gridSpan w:val="2"/>
          </w:tcPr>
          <w:p w:rsidR="00956BFF" w:rsidRPr="00956BFF" w:rsidRDefault="00956BFF" w:rsidP="00956BFF">
            <w:pPr>
              <w:jc w:val="center"/>
              <w:rPr>
                <w:b/>
              </w:rPr>
            </w:pPr>
            <w:r w:rsidRPr="00956BFF">
              <w:rPr>
                <w:b/>
              </w:rPr>
              <w:t>162.5</w:t>
            </w:r>
          </w:p>
        </w:tc>
      </w:tr>
      <w:tr w:rsidR="00956BFF" w:rsidRPr="00956BFF" w:rsidTr="00956BFF">
        <w:trPr>
          <w:gridAfter w:val="1"/>
          <w:wAfter w:w="810" w:type="dxa"/>
          <w:trHeight w:val="222"/>
        </w:trPr>
        <w:tc>
          <w:tcPr>
            <w:tcW w:w="378" w:type="dxa"/>
          </w:tcPr>
          <w:p w:rsidR="00956BFF" w:rsidRPr="00956BFF" w:rsidRDefault="00956BFF" w:rsidP="00956BFF">
            <w:pPr>
              <w:jc w:val="right"/>
            </w:pPr>
          </w:p>
        </w:tc>
        <w:tc>
          <w:tcPr>
            <w:tcW w:w="1024" w:type="dxa"/>
            <w:gridSpan w:val="2"/>
          </w:tcPr>
          <w:p w:rsidR="00956BFF" w:rsidRPr="00956BFF" w:rsidRDefault="00956BFF" w:rsidP="00956BFF">
            <w:r w:rsidRPr="00956BFF">
              <w:t>C</w:t>
            </w:r>
            <w:r w:rsidRPr="00956BFF">
              <w:rPr>
                <w:vertAlign w:val="subscript"/>
              </w:rPr>
              <w:t>1</w:t>
            </w:r>
          </w:p>
        </w:tc>
        <w:tc>
          <w:tcPr>
            <w:tcW w:w="539" w:type="dxa"/>
          </w:tcPr>
          <w:p w:rsidR="00956BFF" w:rsidRPr="00956BFF" w:rsidRDefault="00956BFF" w:rsidP="00956BFF">
            <w:r w:rsidRPr="00956BFF">
              <w:t>P</w:t>
            </w:r>
            <w:r w:rsidRPr="00956BFF">
              <w:rPr>
                <w:vertAlign w:val="subscript"/>
              </w:rPr>
              <w:t>1</w:t>
            </w:r>
          </w:p>
        </w:tc>
        <w:tc>
          <w:tcPr>
            <w:tcW w:w="655" w:type="dxa"/>
            <w:gridSpan w:val="2"/>
          </w:tcPr>
          <w:p w:rsidR="00956BFF" w:rsidRPr="00956BFF" w:rsidRDefault="00956BFF" w:rsidP="00956BFF">
            <w:r w:rsidRPr="00956BFF">
              <w:t>P</w:t>
            </w:r>
            <w:r w:rsidRPr="00956BFF">
              <w:rPr>
                <w:vertAlign w:val="subscript"/>
              </w:rPr>
              <w:t>2</w:t>
            </w:r>
          </w:p>
        </w:tc>
        <w:tc>
          <w:tcPr>
            <w:tcW w:w="774" w:type="dxa"/>
            <w:gridSpan w:val="2"/>
          </w:tcPr>
          <w:p w:rsidR="00956BFF" w:rsidRPr="00956BFF" w:rsidRDefault="00956BFF" w:rsidP="00956BFF">
            <w:r w:rsidRPr="00956BFF">
              <w:t>C</w:t>
            </w:r>
            <w:r w:rsidRPr="00956BFF">
              <w:rPr>
                <w:vertAlign w:val="subscript"/>
              </w:rPr>
              <w:t>2</w:t>
            </w:r>
          </w:p>
        </w:tc>
        <w:tc>
          <w:tcPr>
            <w:tcW w:w="518" w:type="dxa"/>
            <w:gridSpan w:val="2"/>
          </w:tcPr>
          <w:p w:rsidR="00956BFF" w:rsidRPr="00956BFF" w:rsidRDefault="00956BFF" w:rsidP="00956BFF"/>
        </w:tc>
        <w:tc>
          <w:tcPr>
            <w:tcW w:w="630" w:type="dxa"/>
            <w:gridSpan w:val="2"/>
          </w:tcPr>
          <w:p w:rsidR="00956BFF" w:rsidRPr="00956BFF" w:rsidRDefault="00956BFF" w:rsidP="00956BFF"/>
        </w:tc>
        <w:tc>
          <w:tcPr>
            <w:tcW w:w="630" w:type="dxa"/>
          </w:tcPr>
          <w:p w:rsidR="00956BFF" w:rsidRPr="00956BFF" w:rsidRDefault="00956BFF" w:rsidP="00956BFF"/>
        </w:tc>
        <w:tc>
          <w:tcPr>
            <w:tcW w:w="630" w:type="dxa"/>
          </w:tcPr>
          <w:p w:rsidR="00956BFF" w:rsidRPr="00956BFF" w:rsidRDefault="00956BFF" w:rsidP="00956BFF"/>
        </w:tc>
        <w:tc>
          <w:tcPr>
            <w:tcW w:w="63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1170" w:type="dxa"/>
            <w:gridSpan w:val="2"/>
          </w:tcPr>
          <w:p w:rsidR="00956BFF" w:rsidRPr="00956BFF" w:rsidRDefault="00956BFF" w:rsidP="00956BFF"/>
        </w:tc>
      </w:tr>
      <w:tr w:rsidR="00956BFF" w:rsidRPr="00956BFF" w:rsidTr="00956BFF">
        <w:trPr>
          <w:gridAfter w:val="1"/>
          <w:wAfter w:w="810" w:type="dxa"/>
          <w:trHeight w:val="210"/>
        </w:trPr>
        <w:tc>
          <w:tcPr>
            <w:tcW w:w="378" w:type="dxa"/>
          </w:tcPr>
          <w:p w:rsidR="00956BFF" w:rsidRPr="00956BFF" w:rsidRDefault="00956BFF" w:rsidP="00956BFF">
            <w:pPr>
              <w:jc w:val="right"/>
            </w:pPr>
            <w:r w:rsidRPr="00956BFF">
              <w:t>1</w:t>
            </w:r>
          </w:p>
        </w:tc>
        <w:tc>
          <w:tcPr>
            <w:tcW w:w="1024" w:type="dxa"/>
            <w:gridSpan w:val="2"/>
          </w:tcPr>
          <w:p w:rsidR="00956BFF" w:rsidRPr="00956BFF" w:rsidRDefault="00956BFF" w:rsidP="00956BFF">
            <w:r w:rsidRPr="00956BFF">
              <w:t>-5</w:t>
            </w:r>
          </w:p>
        </w:tc>
        <w:tc>
          <w:tcPr>
            <w:tcW w:w="539" w:type="dxa"/>
          </w:tcPr>
          <w:p w:rsidR="00956BFF" w:rsidRPr="00956BFF" w:rsidRDefault="00956BFF" w:rsidP="00956BFF">
            <w:r w:rsidRPr="00956BFF">
              <w:t>0</w:t>
            </w:r>
          </w:p>
        </w:tc>
        <w:tc>
          <w:tcPr>
            <w:tcW w:w="655" w:type="dxa"/>
            <w:gridSpan w:val="2"/>
          </w:tcPr>
          <w:p w:rsidR="00956BFF" w:rsidRPr="00956BFF" w:rsidRDefault="00956BFF" w:rsidP="00956BFF">
            <w:r w:rsidRPr="00956BFF">
              <w:t>5</w:t>
            </w:r>
          </w:p>
        </w:tc>
        <w:tc>
          <w:tcPr>
            <w:tcW w:w="774" w:type="dxa"/>
            <w:gridSpan w:val="2"/>
          </w:tcPr>
          <w:p w:rsidR="00956BFF" w:rsidRPr="00956BFF" w:rsidRDefault="00956BFF" w:rsidP="00956BFF">
            <w:r w:rsidRPr="00956BFF">
              <w:t>10</w:t>
            </w:r>
          </w:p>
        </w:tc>
        <w:tc>
          <w:tcPr>
            <w:tcW w:w="518" w:type="dxa"/>
            <w:gridSpan w:val="2"/>
          </w:tcPr>
          <w:p w:rsidR="00956BFF" w:rsidRPr="00956BFF" w:rsidRDefault="00956BFF" w:rsidP="00956BFF"/>
        </w:tc>
        <w:tc>
          <w:tcPr>
            <w:tcW w:w="630" w:type="dxa"/>
            <w:gridSpan w:val="2"/>
          </w:tcPr>
          <w:p w:rsidR="00956BFF" w:rsidRPr="00956BFF" w:rsidRDefault="00956BFF" w:rsidP="00956BFF"/>
        </w:tc>
        <w:tc>
          <w:tcPr>
            <w:tcW w:w="630" w:type="dxa"/>
          </w:tcPr>
          <w:p w:rsidR="00956BFF" w:rsidRPr="00956BFF" w:rsidRDefault="00956BFF" w:rsidP="00956BFF"/>
        </w:tc>
        <w:tc>
          <w:tcPr>
            <w:tcW w:w="630" w:type="dxa"/>
          </w:tcPr>
          <w:p w:rsidR="00956BFF" w:rsidRPr="00956BFF" w:rsidRDefault="00956BFF" w:rsidP="00956BFF"/>
        </w:tc>
        <w:tc>
          <w:tcPr>
            <w:tcW w:w="63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1170" w:type="dxa"/>
            <w:gridSpan w:val="2"/>
          </w:tcPr>
          <w:p w:rsidR="00956BFF" w:rsidRPr="00956BFF" w:rsidRDefault="00956BFF" w:rsidP="00956BFF"/>
        </w:tc>
      </w:tr>
      <w:tr w:rsidR="00956BFF" w:rsidRPr="00956BFF" w:rsidTr="00956BFF">
        <w:trPr>
          <w:gridAfter w:val="1"/>
          <w:wAfter w:w="810" w:type="dxa"/>
          <w:trHeight w:val="222"/>
        </w:trPr>
        <w:tc>
          <w:tcPr>
            <w:tcW w:w="378" w:type="dxa"/>
          </w:tcPr>
          <w:p w:rsidR="00956BFF" w:rsidRPr="00956BFF" w:rsidRDefault="00956BFF" w:rsidP="00956BFF">
            <w:pPr>
              <w:jc w:val="right"/>
            </w:pPr>
            <w:r w:rsidRPr="00956BFF">
              <w:t>2</w:t>
            </w:r>
          </w:p>
        </w:tc>
        <w:tc>
          <w:tcPr>
            <w:tcW w:w="1024" w:type="dxa"/>
            <w:gridSpan w:val="2"/>
          </w:tcPr>
          <w:p w:rsidR="00956BFF" w:rsidRPr="00956BFF" w:rsidRDefault="00956BFF" w:rsidP="00956BFF">
            <w:r w:rsidRPr="00956BFF">
              <w:t>-10</w:t>
            </w:r>
          </w:p>
        </w:tc>
        <w:tc>
          <w:tcPr>
            <w:tcW w:w="539" w:type="dxa"/>
          </w:tcPr>
          <w:p w:rsidR="00956BFF" w:rsidRPr="00956BFF" w:rsidRDefault="00956BFF" w:rsidP="00956BFF">
            <w:r w:rsidRPr="00956BFF">
              <w:t>0</w:t>
            </w:r>
          </w:p>
        </w:tc>
        <w:tc>
          <w:tcPr>
            <w:tcW w:w="655" w:type="dxa"/>
            <w:gridSpan w:val="2"/>
          </w:tcPr>
          <w:p w:rsidR="00956BFF" w:rsidRPr="00956BFF" w:rsidRDefault="00956BFF" w:rsidP="00956BFF">
            <w:r w:rsidRPr="00956BFF">
              <w:t>45</w:t>
            </w:r>
          </w:p>
        </w:tc>
        <w:tc>
          <w:tcPr>
            <w:tcW w:w="774" w:type="dxa"/>
            <w:gridSpan w:val="2"/>
          </w:tcPr>
          <w:p w:rsidR="00956BFF" w:rsidRPr="00956BFF" w:rsidRDefault="00956BFF" w:rsidP="00956BFF">
            <w:r w:rsidRPr="00956BFF">
              <w:t>15</w:t>
            </w:r>
          </w:p>
        </w:tc>
        <w:tc>
          <w:tcPr>
            <w:tcW w:w="518" w:type="dxa"/>
            <w:gridSpan w:val="2"/>
          </w:tcPr>
          <w:p w:rsidR="00956BFF" w:rsidRPr="00956BFF" w:rsidRDefault="00956BFF" w:rsidP="00956BFF"/>
        </w:tc>
        <w:tc>
          <w:tcPr>
            <w:tcW w:w="630" w:type="dxa"/>
            <w:gridSpan w:val="2"/>
          </w:tcPr>
          <w:p w:rsidR="00956BFF" w:rsidRPr="00956BFF" w:rsidRDefault="00956BFF" w:rsidP="00956BFF"/>
        </w:tc>
        <w:tc>
          <w:tcPr>
            <w:tcW w:w="630" w:type="dxa"/>
          </w:tcPr>
          <w:p w:rsidR="00956BFF" w:rsidRPr="00956BFF" w:rsidRDefault="00956BFF" w:rsidP="00956BFF"/>
        </w:tc>
        <w:tc>
          <w:tcPr>
            <w:tcW w:w="630" w:type="dxa"/>
          </w:tcPr>
          <w:p w:rsidR="00956BFF" w:rsidRPr="00956BFF" w:rsidRDefault="00956BFF" w:rsidP="00956BFF"/>
        </w:tc>
        <w:tc>
          <w:tcPr>
            <w:tcW w:w="63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1170" w:type="dxa"/>
            <w:gridSpan w:val="2"/>
          </w:tcPr>
          <w:p w:rsidR="00956BFF" w:rsidRPr="00956BFF" w:rsidRDefault="00956BFF" w:rsidP="00956BFF"/>
        </w:tc>
      </w:tr>
      <w:tr w:rsidR="00956BFF" w:rsidRPr="00956BFF" w:rsidTr="00956BFF">
        <w:trPr>
          <w:gridAfter w:val="1"/>
          <w:wAfter w:w="810" w:type="dxa"/>
          <w:trHeight w:val="210"/>
        </w:trPr>
        <w:tc>
          <w:tcPr>
            <w:tcW w:w="378" w:type="dxa"/>
          </w:tcPr>
          <w:p w:rsidR="00956BFF" w:rsidRPr="00956BFF" w:rsidRDefault="00956BFF" w:rsidP="00956BFF">
            <w:pPr>
              <w:jc w:val="right"/>
            </w:pPr>
            <w:r w:rsidRPr="00956BFF">
              <w:t>3</w:t>
            </w:r>
          </w:p>
        </w:tc>
        <w:tc>
          <w:tcPr>
            <w:tcW w:w="1024" w:type="dxa"/>
            <w:gridSpan w:val="2"/>
          </w:tcPr>
          <w:p w:rsidR="00956BFF" w:rsidRPr="00956BFF" w:rsidRDefault="00956BFF" w:rsidP="00956BFF">
            <w:r w:rsidRPr="00956BFF">
              <w:t>-15</w:t>
            </w:r>
          </w:p>
        </w:tc>
        <w:tc>
          <w:tcPr>
            <w:tcW w:w="539" w:type="dxa"/>
          </w:tcPr>
          <w:p w:rsidR="00956BFF" w:rsidRPr="00956BFF" w:rsidRDefault="00956BFF" w:rsidP="00956BFF">
            <w:r w:rsidRPr="00956BFF">
              <w:t>0</w:t>
            </w:r>
          </w:p>
        </w:tc>
        <w:tc>
          <w:tcPr>
            <w:tcW w:w="655" w:type="dxa"/>
            <w:gridSpan w:val="2"/>
          </w:tcPr>
          <w:p w:rsidR="00956BFF" w:rsidRPr="00956BFF" w:rsidRDefault="00956BFF" w:rsidP="00956BFF">
            <w:r w:rsidRPr="00956BFF">
              <w:t>5</w:t>
            </w:r>
          </w:p>
        </w:tc>
        <w:tc>
          <w:tcPr>
            <w:tcW w:w="774" w:type="dxa"/>
            <w:gridSpan w:val="2"/>
          </w:tcPr>
          <w:p w:rsidR="00956BFF" w:rsidRPr="00956BFF" w:rsidRDefault="00956BFF" w:rsidP="00956BFF">
            <w:r w:rsidRPr="00956BFF">
              <w:t>20</w:t>
            </w:r>
          </w:p>
        </w:tc>
        <w:tc>
          <w:tcPr>
            <w:tcW w:w="518" w:type="dxa"/>
            <w:gridSpan w:val="2"/>
          </w:tcPr>
          <w:p w:rsidR="00956BFF" w:rsidRPr="00956BFF" w:rsidRDefault="00956BFF" w:rsidP="00956BFF"/>
        </w:tc>
        <w:tc>
          <w:tcPr>
            <w:tcW w:w="630" w:type="dxa"/>
            <w:gridSpan w:val="2"/>
          </w:tcPr>
          <w:p w:rsidR="00956BFF" w:rsidRPr="00956BFF" w:rsidRDefault="00956BFF" w:rsidP="00956BFF"/>
        </w:tc>
        <w:tc>
          <w:tcPr>
            <w:tcW w:w="630" w:type="dxa"/>
          </w:tcPr>
          <w:p w:rsidR="00956BFF" w:rsidRPr="00956BFF" w:rsidRDefault="00956BFF" w:rsidP="00956BFF"/>
        </w:tc>
        <w:tc>
          <w:tcPr>
            <w:tcW w:w="630" w:type="dxa"/>
          </w:tcPr>
          <w:p w:rsidR="00956BFF" w:rsidRPr="00956BFF" w:rsidRDefault="00956BFF" w:rsidP="00956BFF"/>
        </w:tc>
        <w:tc>
          <w:tcPr>
            <w:tcW w:w="63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1170" w:type="dxa"/>
            <w:gridSpan w:val="2"/>
          </w:tcPr>
          <w:p w:rsidR="00956BFF" w:rsidRPr="00956BFF" w:rsidRDefault="00956BFF" w:rsidP="00956BFF"/>
        </w:tc>
      </w:tr>
      <w:tr w:rsidR="00956BFF" w:rsidRPr="00956BFF" w:rsidTr="00956BFF">
        <w:trPr>
          <w:gridAfter w:val="1"/>
          <w:wAfter w:w="810" w:type="dxa"/>
          <w:trHeight w:val="222"/>
        </w:trPr>
        <w:tc>
          <w:tcPr>
            <w:tcW w:w="378" w:type="dxa"/>
          </w:tcPr>
          <w:p w:rsidR="00956BFF" w:rsidRPr="00956BFF" w:rsidRDefault="00956BFF" w:rsidP="00956BFF">
            <w:pPr>
              <w:jc w:val="right"/>
            </w:pPr>
            <w:r w:rsidRPr="00956BFF">
              <w:t>4</w:t>
            </w:r>
          </w:p>
        </w:tc>
        <w:tc>
          <w:tcPr>
            <w:tcW w:w="1024" w:type="dxa"/>
            <w:gridSpan w:val="2"/>
          </w:tcPr>
          <w:p w:rsidR="00956BFF" w:rsidRPr="00956BFF" w:rsidRDefault="00956BFF" w:rsidP="00956BFF">
            <w:r w:rsidRPr="00956BFF">
              <w:t>-20</w:t>
            </w:r>
          </w:p>
        </w:tc>
        <w:tc>
          <w:tcPr>
            <w:tcW w:w="539" w:type="dxa"/>
          </w:tcPr>
          <w:p w:rsidR="00956BFF" w:rsidRPr="00956BFF" w:rsidRDefault="00956BFF" w:rsidP="00956BFF">
            <w:r w:rsidRPr="00956BFF">
              <w:t>0</w:t>
            </w:r>
          </w:p>
        </w:tc>
        <w:tc>
          <w:tcPr>
            <w:tcW w:w="655" w:type="dxa"/>
            <w:gridSpan w:val="2"/>
          </w:tcPr>
          <w:p w:rsidR="00956BFF" w:rsidRPr="00956BFF" w:rsidRDefault="00956BFF" w:rsidP="00956BFF">
            <w:r w:rsidRPr="00956BFF">
              <w:t>5</w:t>
            </w:r>
          </w:p>
        </w:tc>
        <w:tc>
          <w:tcPr>
            <w:tcW w:w="774" w:type="dxa"/>
            <w:gridSpan w:val="2"/>
          </w:tcPr>
          <w:p w:rsidR="00956BFF" w:rsidRPr="00956BFF" w:rsidRDefault="00956BFF" w:rsidP="00956BFF">
            <w:r w:rsidRPr="00956BFF">
              <w:t>25</w:t>
            </w:r>
          </w:p>
        </w:tc>
        <w:tc>
          <w:tcPr>
            <w:tcW w:w="518" w:type="dxa"/>
            <w:gridSpan w:val="2"/>
          </w:tcPr>
          <w:p w:rsidR="00956BFF" w:rsidRPr="00956BFF" w:rsidRDefault="00956BFF" w:rsidP="00956BFF"/>
        </w:tc>
        <w:tc>
          <w:tcPr>
            <w:tcW w:w="630" w:type="dxa"/>
            <w:gridSpan w:val="2"/>
          </w:tcPr>
          <w:p w:rsidR="00956BFF" w:rsidRPr="00956BFF" w:rsidRDefault="00956BFF" w:rsidP="00956BFF"/>
        </w:tc>
        <w:tc>
          <w:tcPr>
            <w:tcW w:w="630" w:type="dxa"/>
          </w:tcPr>
          <w:p w:rsidR="00956BFF" w:rsidRPr="00956BFF" w:rsidRDefault="00956BFF" w:rsidP="00956BFF"/>
        </w:tc>
        <w:tc>
          <w:tcPr>
            <w:tcW w:w="630" w:type="dxa"/>
          </w:tcPr>
          <w:p w:rsidR="00956BFF" w:rsidRPr="00956BFF" w:rsidRDefault="00956BFF" w:rsidP="00956BFF"/>
        </w:tc>
        <w:tc>
          <w:tcPr>
            <w:tcW w:w="63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1170" w:type="dxa"/>
            <w:gridSpan w:val="2"/>
          </w:tcPr>
          <w:p w:rsidR="00956BFF" w:rsidRPr="00956BFF" w:rsidRDefault="00956BFF" w:rsidP="00956BFF"/>
        </w:tc>
      </w:tr>
      <w:tr w:rsidR="00956BFF" w:rsidRPr="00956BFF" w:rsidTr="00956BFF">
        <w:trPr>
          <w:gridAfter w:val="1"/>
          <w:wAfter w:w="810" w:type="dxa"/>
          <w:trHeight w:val="210"/>
        </w:trPr>
        <w:tc>
          <w:tcPr>
            <w:tcW w:w="378" w:type="dxa"/>
          </w:tcPr>
          <w:p w:rsidR="00956BFF" w:rsidRPr="00956BFF" w:rsidRDefault="00956BFF" w:rsidP="00956BFF">
            <w:pPr>
              <w:jc w:val="right"/>
            </w:pPr>
            <w:r w:rsidRPr="00956BFF">
              <w:t>5</w:t>
            </w:r>
          </w:p>
        </w:tc>
        <w:tc>
          <w:tcPr>
            <w:tcW w:w="1024" w:type="dxa"/>
            <w:gridSpan w:val="2"/>
          </w:tcPr>
          <w:p w:rsidR="00956BFF" w:rsidRPr="00956BFF" w:rsidRDefault="00956BFF" w:rsidP="00956BFF">
            <w:r w:rsidRPr="00956BFF">
              <w:t>-25</w:t>
            </w:r>
          </w:p>
        </w:tc>
        <w:tc>
          <w:tcPr>
            <w:tcW w:w="539" w:type="dxa"/>
          </w:tcPr>
          <w:p w:rsidR="00956BFF" w:rsidRPr="00956BFF" w:rsidRDefault="00956BFF" w:rsidP="00956BFF">
            <w:r w:rsidRPr="00956BFF">
              <w:t>0</w:t>
            </w:r>
          </w:p>
        </w:tc>
        <w:tc>
          <w:tcPr>
            <w:tcW w:w="655" w:type="dxa"/>
            <w:gridSpan w:val="2"/>
          </w:tcPr>
          <w:p w:rsidR="00956BFF" w:rsidRPr="00956BFF" w:rsidRDefault="00956BFF" w:rsidP="00956BFF">
            <w:r w:rsidRPr="00956BFF">
              <w:t>5</w:t>
            </w:r>
          </w:p>
        </w:tc>
        <w:tc>
          <w:tcPr>
            <w:tcW w:w="774" w:type="dxa"/>
            <w:gridSpan w:val="2"/>
          </w:tcPr>
          <w:p w:rsidR="00956BFF" w:rsidRPr="00956BFF" w:rsidRDefault="00956BFF" w:rsidP="00956BFF">
            <w:r w:rsidRPr="00956BFF">
              <w:t>30</w:t>
            </w:r>
          </w:p>
        </w:tc>
        <w:tc>
          <w:tcPr>
            <w:tcW w:w="518" w:type="dxa"/>
            <w:gridSpan w:val="2"/>
          </w:tcPr>
          <w:p w:rsidR="00956BFF" w:rsidRPr="00956BFF" w:rsidRDefault="00956BFF" w:rsidP="00956BFF"/>
        </w:tc>
        <w:tc>
          <w:tcPr>
            <w:tcW w:w="630" w:type="dxa"/>
            <w:gridSpan w:val="2"/>
          </w:tcPr>
          <w:p w:rsidR="00956BFF" w:rsidRPr="00956BFF" w:rsidRDefault="00956BFF" w:rsidP="00956BFF"/>
        </w:tc>
        <w:tc>
          <w:tcPr>
            <w:tcW w:w="630" w:type="dxa"/>
          </w:tcPr>
          <w:p w:rsidR="00956BFF" w:rsidRPr="00956BFF" w:rsidRDefault="00956BFF" w:rsidP="00956BFF"/>
        </w:tc>
        <w:tc>
          <w:tcPr>
            <w:tcW w:w="630" w:type="dxa"/>
          </w:tcPr>
          <w:p w:rsidR="00956BFF" w:rsidRPr="00956BFF" w:rsidRDefault="00956BFF" w:rsidP="00956BFF"/>
        </w:tc>
        <w:tc>
          <w:tcPr>
            <w:tcW w:w="63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1170" w:type="dxa"/>
            <w:gridSpan w:val="2"/>
          </w:tcPr>
          <w:p w:rsidR="00956BFF" w:rsidRPr="00956BFF" w:rsidRDefault="00956BFF" w:rsidP="00956BFF"/>
        </w:tc>
      </w:tr>
      <w:tr w:rsidR="00956BFF" w:rsidRPr="00956BFF" w:rsidTr="00956BFF">
        <w:trPr>
          <w:gridAfter w:val="1"/>
          <w:wAfter w:w="810" w:type="dxa"/>
          <w:trHeight w:val="222"/>
        </w:trPr>
        <w:tc>
          <w:tcPr>
            <w:tcW w:w="378" w:type="dxa"/>
          </w:tcPr>
          <w:p w:rsidR="00956BFF" w:rsidRPr="00956BFF" w:rsidRDefault="00956BFF" w:rsidP="00956BFF">
            <w:pPr>
              <w:jc w:val="right"/>
            </w:pPr>
            <w:r w:rsidRPr="00956BFF">
              <w:t>6</w:t>
            </w:r>
          </w:p>
        </w:tc>
        <w:tc>
          <w:tcPr>
            <w:tcW w:w="1024" w:type="dxa"/>
            <w:gridSpan w:val="2"/>
          </w:tcPr>
          <w:p w:rsidR="00956BFF" w:rsidRPr="00956BFF" w:rsidRDefault="00956BFF" w:rsidP="00956BFF">
            <w:r w:rsidRPr="00956BFF">
              <w:t>-30</w:t>
            </w:r>
          </w:p>
        </w:tc>
        <w:tc>
          <w:tcPr>
            <w:tcW w:w="539" w:type="dxa"/>
          </w:tcPr>
          <w:p w:rsidR="00956BFF" w:rsidRPr="00956BFF" w:rsidRDefault="00956BFF" w:rsidP="00956BFF">
            <w:r w:rsidRPr="00956BFF">
              <w:t>0</w:t>
            </w:r>
          </w:p>
        </w:tc>
        <w:tc>
          <w:tcPr>
            <w:tcW w:w="655" w:type="dxa"/>
            <w:gridSpan w:val="2"/>
          </w:tcPr>
          <w:p w:rsidR="00956BFF" w:rsidRPr="00956BFF" w:rsidRDefault="00956BFF" w:rsidP="00956BFF">
            <w:r w:rsidRPr="00956BFF">
              <w:t>5</w:t>
            </w:r>
          </w:p>
        </w:tc>
        <w:tc>
          <w:tcPr>
            <w:tcW w:w="774" w:type="dxa"/>
            <w:gridSpan w:val="2"/>
          </w:tcPr>
          <w:p w:rsidR="00956BFF" w:rsidRPr="00956BFF" w:rsidRDefault="00956BFF" w:rsidP="00956BFF">
            <w:r w:rsidRPr="00956BFF">
              <w:t>35</w:t>
            </w:r>
          </w:p>
        </w:tc>
        <w:tc>
          <w:tcPr>
            <w:tcW w:w="518" w:type="dxa"/>
            <w:gridSpan w:val="2"/>
          </w:tcPr>
          <w:p w:rsidR="00956BFF" w:rsidRPr="00956BFF" w:rsidRDefault="00956BFF" w:rsidP="00956BFF"/>
        </w:tc>
        <w:tc>
          <w:tcPr>
            <w:tcW w:w="630" w:type="dxa"/>
            <w:gridSpan w:val="2"/>
          </w:tcPr>
          <w:p w:rsidR="00956BFF" w:rsidRPr="00956BFF" w:rsidRDefault="00956BFF" w:rsidP="00956BFF"/>
        </w:tc>
        <w:tc>
          <w:tcPr>
            <w:tcW w:w="630" w:type="dxa"/>
          </w:tcPr>
          <w:p w:rsidR="00956BFF" w:rsidRPr="00956BFF" w:rsidRDefault="00956BFF" w:rsidP="00956BFF"/>
        </w:tc>
        <w:tc>
          <w:tcPr>
            <w:tcW w:w="630" w:type="dxa"/>
          </w:tcPr>
          <w:p w:rsidR="00956BFF" w:rsidRPr="00956BFF" w:rsidRDefault="00956BFF" w:rsidP="00956BFF"/>
        </w:tc>
        <w:tc>
          <w:tcPr>
            <w:tcW w:w="63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1170" w:type="dxa"/>
            <w:gridSpan w:val="2"/>
          </w:tcPr>
          <w:p w:rsidR="00956BFF" w:rsidRPr="00956BFF" w:rsidRDefault="00956BFF" w:rsidP="00956BFF"/>
        </w:tc>
      </w:tr>
      <w:tr w:rsidR="00956BFF" w:rsidRPr="00956BFF" w:rsidTr="00956BFF">
        <w:trPr>
          <w:gridAfter w:val="1"/>
          <w:wAfter w:w="810" w:type="dxa"/>
          <w:trHeight w:val="222"/>
        </w:trPr>
        <w:tc>
          <w:tcPr>
            <w:tcW w:w="378" w:type="dxa"/>
          </w:tcPr>
          <w:p w:rsidR="00956BFF" w:rsidRPr="00956BFF" w:rsidRDefault="00956BFF" w:rsidP="00956BFF">
            <w:pPr>
              <w:jc w:val="right"/>
            </w:pPr>
            <w:r w:rsidRPr="00956BFF">
              <w:t>7</w:t>
            </w:r>
          </w:p>
        </w:tc>
        <w:tc>
          <w:tcPr>
            <w:tcW w:w="1024" w:type="dxa"/>
            <w:gridSpan w:val="2"/>
          </w:tcPr>
          <w:p w:rsidR="00956BFF" w:rsidRPr="00956BFF" w:rsidRDefault="00956BFF" w:rsidP="00956BFF">
            <w:r w:rsidRPr="00956BFF">
              <w:t>-35</w:t>
            </w:r>
          </w:p>
        </w:tc>
        <w:tc>
          <w:tcPr>
            <w:tcW w:w="539" w:type="dxa"/>
          </w:tcPr>
          <w:p w:rsidR="00956BFF" w:rsidRPr="00956BFF" w:rsidRDefault="00956BFF" w:rsidP="00956BFF">
            <w:r w:rsidRPr="00956BFF">
              <w:t>0</w:t>
            </w:r>
          </w:p>
        </w:tc>
        <w:tc>
          <w:tcPr>
            <w:tcW w:w="655" w:type="dxa"/>
            <w:gridSpan w:val="2"/>
          </w:tcPr>
          <w:p w:rsidR="00956BFF" w:rsidRPr="00956BFF" w:rsidRDefault="00956BFF" w:rsidP="00956BFF">
            <w:r w:rsidRPr="00956BFF">
              <w:t>5</w:t>
            </w:r>
          </w:p>
        </w:tc>
        <w:tc>
          <w:tcPr>
            <w:tcW w:w="774" w:type="dxa"/>
            <w:gridSpan w:val="2"/>
          </w:tcPr>
          <w:p w:rsidR="00956BFF" w:rsidRPr="00956BFF" w:rsidRDefault="00956BFF" w:rsidP="00956BFF">
            <w:r w:rsidRPr="00956BFF">
              <w:t>40</w:t>
            </w:r>
          </w:p>
        </w:tc>
        <w:tc>
          <w:tcPr>
            <w:tcW w:w="518" w:type="dxa"/>
            <w:gridSpan w:val="2"/>
          </w:tcPr>
          <w:p w:rsidR="00956BFF" w:rsidRPr="00956BFF" w:rsidRDefault="00956BFF" w:rsidP="00956BFF"/>
        </w:tc>
        <w:tc>
          <w:tcPr>
            <w:tcW w:w="630" w:type="dxa"/>
            <w:gridSpan w:val="2"/>
          </w:tcPr>
          <w:p w:rsidR="00956BFF" w:rsidRPr="00956BFF" w:rsidRDefault="00956BFF" w:rsidP="00956BFF"/>
        </w:tc>
        <w:tc>
          <w:tcPr>
            <w:tcW w:w="630" w:type="dxa"/>
          </w:tcPr>
          <w:p w:rsidR="00956BFF" w:rsidRPr="00956BFF" w:rsidRDefault="00956BFF" w:rsidP="00956BFF"/>
        </w:tc>
        <w:tc>
          <w:tcPr>
            <w:tcW w:w="630" w:type="dxa"/>
          </w:tcPr>
          <w:p w:rsidR="00956BFF" w:rsidRPr="00956BFF" w:rsidRDefault="00956BFF" w:rsidP="00956BFF"/>
        </w:tc>
        <w:tc>
          <w:tcPr>
            <w:tcW w:w="63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1170" w:type="dxa"/>
            <w:gridSpan w:val="2"/>
          </w:tcPr>
          <w:p w:rsidR="00956BFF" w:rsidRPr="00956BFF" w:rsidRDefault="00956BFF" w:rsidP="00956BFF"/>
        </w:tc>
      </w:tr>
      <w:tr w:rsidR="00956BFF" w:rsidRPr="00956BFF" w:rsidTr="00956BFF">
        <w:trPr>
          <w:gridAfter w:val="1"/>
          <w:wAfter w:w="810" w:type="dxa"/>
          <w:trHeight w:val="210"/>
        </w:trPr>
        <w:tc>
          <w:tcPr>
            <w:tcW w:w="378" w:type="dxa"/>
          </w:tcPr>
          <w:p w:rsidR="00956BFF" w:rsidRPr="00956BFF" w:rsidRDefault="00956BFF" w:rsidP="00956BFF">
            <w:pPr>
              <w:jc w:val="right"/>
            </w:pPr>
            <w:r w:rsidRPr="00956BFF">
              <w:t>8</w:t>
            </w:r>
          </w:p>
        </w:tc>
        <w:tc>
          <w:tcPr>
            <w:tcW w:w="1024" w:type="dxa"/>
            <w:gridSpan w:val="2"/>
          </w:tcPr>
          <w:p w:rsidR="00956BFF" w:rsidRPr="00956BFF" w:rsidRDefault="00956BFF" w:rsidP="00956BFF">
            <w:r w:rsidRPr="00956BFF">
              <w:t>-40</w:t>
            </w:r>
          </w:p>
        </w:tc>
        <w:tc>
          <w:tcPr>
            <w:tcW w:w="539" w:type="dxa"/>
          </w:tcPr>
          <w:p w:rsidR="00956BFF" w:rsidRPr="00956BFF" w:rsidRDefault="00956BFF" w:rsidP="00956BFF">
            <w:r w:rsidRPr="00956BFF">
              <w:t>0</w:t>
            </w:r>
          </w:p>
        </w:tc>
        <w:tc>
          <w:tcPr>
            <w:tcW w:w="655" w:type="dxa"/>
            <w:gridSpan w:val="2"/>
          </w:tcPr>
          <w:p w:rsidR="00956BFF" w:rsidRPr="00956BFF" w:rsidRDefault="00956BFF" w:rsidP="00956BFF">
            <w:r w:rsidRPr="00956BFF">
              <w:t>5</w:t>
            </w:r>
          </w:p>
        </w:tc>
        <w:tc>
          <w:tcPr>
            <w:tcW w:w="774" w:type="dxa"/>
            <w:gridSpan w:val="2"/>
          </w:tcPr>
          <w:p w:rsidR="00956BFF" w:rsidRPr="00956BFF" w:rsidRDefault="00956BFF" w:rsidP="00956BFF">
            <w:r w:rsidRPr="00956BFF">
              <w:t>45</w:t>
            </w:r>
          </w:p>
        </w:tc>
        <w:tc>
          <w:tcPr>
            <w:tcW w:w="518" w:type="dxa"/>
            <w:gridSpan w:val="2"/>
          </w:tcPr>
          <w:p w:rsidR="00956BFF" w:rsidRPr="00956BFF" w:rsidRDefault="00956BFF" w:rsidP="00956BFF"/>
        </w:tc>
        <w:tc>
          <w:tcPr>
            <w:tcW w:w="630" w:type="dxa"/>
            <w:gridSpan w:val="2"/>
          </w:tcPr>
          <w:p w:rsidR="00956BFF" w:rsidRPr="00956BFF" w:rsidRDefault="00956BFF" w:rsidP="00956BFF"/>
        </w:tc>
        <w:tc>
          <w:tcPr>
            <w:tcW w:w="630" w:type="dxa"/>
          </w:tcPr>
          <w:p w:rsidR="00956BFF" w:rsidRPr="00956BFF" w:rsidRDefault="00956BFF" w:rsidP="00956BFF"/>
        </w:tc>
        <w:tc>
          <w:tcPr>
            <w:tcW w:w="630" w:type="dxa"/>
          </w:tcPr>
          <w:p w:rsidR="00956BFF" w:rsidRPr="00956BFF" w:rsidRDefault="00956BFF" w:rsidP="00956BFF"/>
        </w:tc>
        <w:tc>
          <w:tcPr>
            <w:tcW w:w="63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1170" w:type="dxa"/>
            <w:gridSpan w:val="2"/>
          </w:tcPr>
          <w:p w:rsidR="00956BFF" w:rsidRPr="00956BFF" w:rsidRDefault="00956BFF" w:rsidP="00956BFF"/>
        </w:tc>
      </w:tr>
      <w:tr w:rsidR="00956BFF" w:rsidRPr="00956BFF" w:rsidTr="00956BFF">
        <w:trPr>
          <w:gridAfter w:val="1"/>
          <w:wAfter w:w="810" w:type="dxa"/>
          <w:trHeight w:val="222"/>
        </w:trPr>
        <w:tc>
          <w:tcPr>
            <w:tcW w:w="378" w:type="dxa"/>
          </w:tcPr>
          <w:p w:rsidR="00956BFF" w:rsidRPr="00956BFF" w:rsidRDefault="00956BFF" w:rsidP="00956BFF">
            <w:pPr>
              <w:jc w:val="right"/>
            </w:pPr>
            <w:r w:rsidRPr="00956BFF">
              <w:t>9</w:t>
            </w:r>
          </w:p>
        </w:tc>
        <w:tc>
          <w:tcPr>
            <w:tcW w:w="1024" w:type="dxa"/>
            <w:gridSpan w:val="2"/>
          </w:tcPr>
          <w:p w:rsidR="00956BFF" w:rsidRPr="00956BFF" w:rsidRDefault="00956BFF" w:rsidP="00956BFF">
            <w:r w:rsidRPr="00956BFF">
              <w:t>-45</w:t>
            </w:r>
          </w:p>
        </w:tc>
        <w:tc>
          <w:tcPr>
            <w:tcW w:w="539" w:type="dxa"/>
          </w:tcPr>
          <w:p w:rsidR="00956BFF" w:rsidRPr="00956BFF" w:rsidRDefault="00956BFF" w:rsidP="00956BFF">
            <w:r w:rsidRPr="00956BFF">
              <w:t>0</w:t>
            </w:r>
          </w:p>
        </w:tc>
        <w:tc>
          <w:tcPr>
            <w:tcW w:w="655" w:type="dxa"/>
            <w:gridSpan w:val="2"/>
          </w:tcPr>
          <w:p w:rsidR="00956BFF" w:rsidRPr="00956BFF" w:rsidRDefault="00956BFF" w:rsidP="00956BFF">
            <w:r w:rsidRPr="00956BFF">
              <w:t>5</w:t>
            </w:r>
          </w:p>
        </w:tc>
        <w:tc>
          <w:tcPr>
            <w:tcW w:w="774" w:type="dxa"/>
            <w:gridSpan w:val="2"/>
          </w:tcPr>
          <w:p w:rsidR="00956BFF" w:rsidRPr="00956BFF" w:rsidRDefault="00956BFF" w:rsidP="00956BFF">
            <w:r w:rsidRPr="00956BFF">
              <w:t>50</w:t>
            </w:r>
          </w:p>
        </w:tc>
        <w:tc>
          <w:tcPr>
            <w:tcW w:w="518" w:type="dxa"/>
            <w:gridSpan w:val="2"/>
          </w:tcPr>
          <w:p w:rsidR="00956BFF" w:rsidRPr="00956BFF" w:rsidRDefault="00956BFF" w:rsidP="00956BFF"/>
        </w:tc>
        <w:tc>
          <w:tcPr>
            <w:tcW w:w="630" w:type="dxa"/>
            <w:gridSpan w:val="2"/>
          </w:tcPr>
          <w:p w:rsidR="00956BFF" w:rsidRPr="00956BFF" w:rsidRDefault="00956BFF" w:rsidP="00956BFF"/>
        </w:tc>
        <w:tc>
          <w:tcPr>
            <w:tcW w:w="630" w:type="dxa"/>
          </w:tcPr>
          <w:p w:rsidR="00956BFF" w:rsidRPr="00956BFF" w:rsidRDefault="00956BFF" w:rsidP="00956BFF"/>
        </w:tc>
        <w:tc>
          <w:tcPr>
            <w:tcW w:w="630" w:type="dxa"/>
          </w:tcPr>
          <w:p w:rsidR="00956BFF" w:rsidRPr="00956BFF" w:rsidRDefault="00956BFF" w:rsidP="00956BFF"/>
        </w:tc>
        <w:tc>
          <w:tcPr>
            <w:tcW w:w="63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1170" w:type="dxa"/>
            <w:gridSpan w:val="2"/>
          </w:tcPr>
          <w:p w:rsidR="00956BFF" w:rsidRPr="00956BFF" w:rsidRDefault="00956BFF" w:rsidP="00956BFF"/>
        </w:tc>
      </w:tr>
      <w:tr w:rsidR="00956BFF" w:rsidRPr="00956BFF" w:rsidTr="00956BFF">
        <w:trPr>
          <w:gridAfter w:val="1"/>
          <w:wAfter w:w="810" w:type="dxa"/>
          <w:trHeight w:val="210"/>
        </w:trPr>
        <w:tc>
          <w:tcPr>
            <w:tcW w:w="378" w:type="dxa"/>
          </w:tcPr>
          <w:p w:rsidR="00956BFF" w:rsidRPr="00956BFF" w:rsidRDefault="00956BFF" w:rsidP="00956BFF">
            <w:pPr>
              <w:jc w:val="right"/>
            </w:pPr>
            <w:r w:rsidRPr="00956BFF">
              <w:t>10</w:t>
            </w:r>
          </w:p>
        </w:tc>
        <w:tc>
          <w:tcPr>
            <w:tcW w:w="1024" w:type="dxa"/>
            <w:gridSpan w:val="2"/>
          </w:tcPr>
          <w:p w:rsidR="00956BFF" w:rsidRPr="00956BFF" w:rsidRDefault="00956BFF" w:rsidP="00956BFF">
            <w:r w:rsidRPr="00956BFF">
              <w:t>-50</w:t>
            </w:r>
          </w:p>
        </w:tc>
        <w:tc>
          <w:tcPr>
            <w:tcW w:w="539" w:type="dxa"/>
          </w:tcPr>
          <w:p w:rsidR="00956BFF" w:rsidRPr="00956BFF" w:rsidRDefault="00956BFF" w:rsidP="00956BFF">
            <w:r w:rsidRPr="00956BFF">
              <w:t>0</w:t>
            </w:r>
          </w:p>
        </w:tc>
        <w:tc>
          <w:tcPr>
            <w:tcW w:w="655" w:type="dxa"/>
            <w:gridSpan w:val="2"/>
          </w:tcPr>
          <w:p w:rsidR="00956BFF" w:rsidRPr="00956BFF" w:rsidRDefault="00956BFF" w:rsidP="00956BFF">
            <w:r w:rsidRPr="00956BFF">
              <w:t>5</w:t>
            </w:r>
          </w:p>
        </w:tc>
        <w:tc>
          <w:tcPr>
            <w:tcW w:w="774" w:type="dxa"/>
            <w:gridSpan w:val="2"/>
          </w:tcPr>
          <w:p w:rsidR="00956BFF" w:rsidRPr="00956BFF" w:rsidRDefault="00956BFF" w:rsidP="00956BFF">
            <w:r w:rsidRPr="00956BFF">
              <w:t>55</w:t>
            </w:r>
          </w:p>
        </w:tc>
        <w:tc>
          <w:tcPr>
            <w:tcW w:w="518" w:type="dxa"/>
            <w:gridSpan w:val="2"/>
          </w:tcPr>
          <w:p w:rsidR="00956BFF" w:rsidRPr="00956BFF" w:rsidRDefault="00956BFF" w:rsidP="00956BFF"/>
        </w:tc>
        <w:tc>
          <w:tcPr>
            <w:tcW w:w="630" w:type="dxa"/>
            <w:gridSpan w:val="2"/>
          </w:tcPr>
          <w:p w:rsidR="00956BFF" w:rsidRPr="00956BFF" w:rsidRDefault="00956BFF" w:rsidP="00956BFF"/>
        </w:tc>
        <w:tc>
          <w:tcPr>
            <w:tcW w:w="630" w:type="dxa"/>
          </w:tcPr>
          <w:p w:rsidR="00956BFF" w:rsidRPr="00956BFF" w:rsidRDefault="00956BFF" w:rsidP="00956BFF"/>
        </w:tc>
        <w:tc>
          <w:tcPr>
            <w:tcW w:w="630" w:type="dxa"/>
          </w:tcPr>
          <w:p w:rsidR="00956BFF" w:rsidRPr="00956BFF" w:rsidRDefault="00956BFF" w:rsidP="00956BFF"/>
        </w:tc>
        <w:tc>
          <w:tcPr>
            <w:tcW w:w="63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1170" w:type="dxa"/>
            <w:gridSpan w:val="2"/>
          </w:tcPr>
          <w:p w:rsidR="00956BFF" w:rsidRPr="00956BFF" w:rsidRDefault="00956BFF" w:rsidP="00956BFF"/>
        </w:tc>
      </w:tr>
      <w:tr w:rsidR="00956BFF" w:rsidRPr="00956BFF" w:rsidTr="00956BFF">
        <w:trPr>
          <w:gridAfter w:val="1"/>
          <w:wAfter w:w="810" w:type="dxa"/>
          <w:trHeight w:val="110"/>
        </w:trPr>
        <w:tc>
          <w:tcPr>
            <w:tcW w:w="10008" w:type="dxa"/>
            <w:gridSpan w:val="24"/>
          </w:tcPr>
          <w:p w:rsidR="00956BFF" w:rsidRPr="00956BFF" w:rsidRDefault="00956BFF" w:rsidP="00956BFF"/>
        </w:tc>
      </w:tr>
      <w:tr w:rsidR="00956BFF" w:rsidRPr="00956BFF" w:rsidTr="00956BFF">
        <w:trPr>
          <w:trHeight w:val="590"/>
        </w:trPr>
        <w:tc>
          <w:tcPr>
            <w:tcW w:w="378" w:type="dxa"/>
          </w:tcPr>
          <w:p w:rsidR="00956BFF" w:rsidRPr="00956BFF" w:rsidRDefault="00956BFF" w:rsidP="00956BFF"/>
        </w:tc>
        <w:tc>
          <w:tcPr>
            <w:tcW w:w="810" w:type="dxa"/>
          </w:tcPr>
          <w:p w:rsidR="00956BFF" w:rsidRPr="00956BFF" w:rsidRDefault="00956BFF" w:rsidP="00956BFF">
            <w:pPr>
              <w:rPr>
                <w:b/>
              </w:rPr>
            </w:pPr>
            <w:r w:rsidRPr="00956BFF">
              <w:rPr>
                <w:b/>
              </w:rPr>
              <w:t>182.5</w:t>
            </w:r>
          </w:p>
        </w:tc>
        <w:tc>
          <w:tcPr>
            <w:tcW w:w="810" w:type="dxa"/>
            <w:gridSpan w:val="3"/>
          </w:tcPr>
          <w:p w:rsidR="00956BFF" w:rsidRPr="00956BFF" w:rsidRDefault="00956BFF" w:rsidP="00956BFF">
            <w:pPr>
              <w:rPr>
                <w:b/>
              </w:rPr>
            </w:pPr>
            <w:r w:rsidRPr="00956BFF">
              <w:rPr>
                <w:b/>
              </w:rPr>
              <w:t>202.5</w:t>
            </w:r>
          </w:p>
        </w:tc>
        <w:tc>
          <w:tcPr>
            <w:tcW w:w="810" w:type="dxa"/>
            <w:gridSpan w:val="2"/>
          </w:tcPr>
          <w:p w:rsidR="00956BFF" w:rsidRPr="00956BFF" w:rsidRDefault="00956BFF" w:rsidP="00956BFF">
            <w:pPr>
              <w:rPr>
                <w:b/>
              </w:rPr>
            </w:pPr>
            <w:r w:rsidRPr="00956BFF">
              <w:rPr>
                <w:b/>
              </w:rPr>
              <w:t>222.5</w:t>
            </w:r>
          </w:p>
        </w:tc>
        <w:tc>
          <w:tcPr>
            <w:tcW w:w="769" w:type="dxa"/>
            <w:gridSpan w:val="2"/>
          </w:tcPr>
          <w:p w:rsidR="00956BFF" w:rsidRPr="00956BFF" w:rsidRDefault="00956BFF" w:rsidP="00956BFF">
            <w:pPr>
              <w:rPr>
                <w:b/>
              </w:rPr>
            </w:pPr>
            <w:r w:rsidRPr="00956BFF">
              <w:rPr>
                <w:b/>
              </w:rPr>
              <w:t>242.5</w:t>
            </w:r>
          </w:p>
        </w:tc>
        <w:tc>
          <w:tcPr>
            <w:tcW w:w="761" w:type="dxa"/>
            <w:gridSpan w:val="2"/>
          </w:tcPr>
          <w:p w:rsidR="00956BFF" w:rsidRPr="00956BFF" w:rsidRDefault="00956BFF" w:rsidP="00956BFF">
            <w:pPr>
              <w:rPr>
                <w:b/>
              </w:rPr>
            </w:pPr>
            <w:r w:rsidRPr="00956BFF">
              <w:rPr>
                <w:b/>
              </w:rPr>
              <w:t>262.5</w:t>
            </w:r>
          </w:p>
        </w:tc>
        <w:tc>
          <w:tcPr>
            <w:tcW w:w="810" w:type="dxa"/>
            <w:gridSpan w:val="2"/>
          </w:tcPr>
          <w:p w:rsidR="00956BFF" w:rsidRPr="00956BFF" w:rsidRDefault="00956BFF" w:rsidP="00956BFF">
            <w:pPr>
              <w:rPr>
                <w:b/>
              </w:rPr>
            </w:pPr>
            <w:r w:rsidRPr="00956BFF">
              <w:rPr>
                <w:b/>
              </w:rPr>
              <w:t>282.5</w:t>
            </w:r>
          </w:p>
        </w:tc>
        <w:tc>
          <w:tcPr>
            <w:tcW w:w="810" w:type="dxa"/>
            <w:gridSpan w:val="2"/>
          </w:tcPr>
          <w:p w:rsidR="00956BFF" w:rsidRPr="00956BFF" w:rsidRDefault="00956BFF" w:rsidP="00956BFF">
            <w:pPr>
              <w:rPr>
                <w:b/>
              </w:rPr>
            </w:pPr>
            <w:r w:rsidRPr="00956BFF">
              <w:rPr>
                <w:b/>
              </w:rPr>
              <w:t>302.5</w:t>
            </w:r>
          </w:p>
        </w:tc>
        <w:tc>
          <w:tcPr>
            <w:tcW w:w="810" w:type="dxa"/>
            <w:gridSpan w:val="2"/>
          </w:tcPr>
          <w:p w:rsidR="00956BFF" w:rsidRPr="00956BFF" w:rsidRDefault="00956BFF" w:rsidP="00956BFF">
            <w:pPr>
              <w:rPr>
                <w:b/>
              </w:rPr>
            </w:pPr>
            <w:r w:rsidRPr="00956BFF">
              <w:rPr>
                <w:b/>
              </w:rPr>
              <w:t>322.5</w:t>
            </w:r>
          </w:p>
        </w:tc>
        <w:tc>
          <w:tcPr>
            <w:tcW w:w="810" w:type="dxa"/>
            <w:gridSpan w:val="2"/>
          </w:tcPr>
          <w:p w:rsidR="00956BFF" w:rsidRPr="00956BFF" w:rsidRDefault="00956BFF" w:rsidP="00956BFF">
            <w:pPr>
              <w:rPr>
                <w:b/>
              </w:rPr>
            </w:pPr>
            <w:r w:rsidRPr="00956BFF">
              <w:rPr>
                <w:b/>
              </w:rPr>
              <w:t>342.5</w:t>
            </w:r>
          </w:p>
        </w:tc>
        <w:tc>
          <w:tcPr>
            <w:tcW w:w="810" w:type="dxa"/>
            <w:gridSpan w:val="2"/>
          </w:tcPr>
          <w:p w:rsidR="00956BFF" w:rsidRPr="00956BFF" w:rsidRDefault="00956BFF" w:rsidP="00956BFF">
            <w:pPr>
              <w:rPr>
                <w:b/>
              </w:rPr>
            </w:pPr>
            <w:r w:rsidRPr="00956BFF">
              <w:rPr>
                <w:b/>
              </w:rPr>
              <w:t>362.5</w:t>
            </w:r>
          </w:p>
        </w:tc>
        <w:tc>
          <w:tcPr>
            <w:tcW w:w="810" w:type="dxa"/>
            <w:gridSpan w:val="2"/>
          </w:tcPr>
          <w:p w:rsidR="00956BFF" w:rsidRPr="00956BFF" w:rsidRDefault="00956BFF" w:rsidP="00956BFF">
            <w:pPr>
              <w:jc w:val="center"/>
              <w:rPr>
                <w:b/>
              </w:rPr>
            </w:pPr>
            <w:r w:rsidRPr="00956BFF">
              <w:rPr>
                <w:b/>
              </w:rPr>
              <w:t>382.5</w:t>
            </w:r>
          </w:p>
        </w:tc>
        <w:tc>
          <w:tcPr>
            <w:tcW w:w="810" w:type="dxa"/>
          </w:tcPr>
          <w:p w:rsidR="00956BFF" w:rsidRPr="00956BFF" w:rsidRDefault="00956BFF" w:rsidP="00956BFF">
            <w:pPr>
              <w:rPr>
                <w:b/>
              </w:rPr>
            </w:pPr>
            <w:r w:rsidRPr="00956BFF">
              <w:rPr>
                <w:b/>
              </w:rPr>
              <w:t>402.5</w:t>
            </w:r>
          </w:p>
        </w:tc>
        <w:tc>
          <w:tcPr>
            <w:tcW w:w="810" w:type="dxa"/>
          </w:tcPr>
          <w:p w:rsidR="00956BFF" w:rsidRPr="00956BFF" w:rsidRDefault="00956BFF" w:rsidP="00956BFF">
            <w:pPr>
              <w:rPr>
                <w:b/>
              </w:rPr>
            </w:pPr>
            <w:r w:rsidRPr="00956BFF">
              <w:rPr>
                <w:b/>
              </w:rPr>
              <w:t>422.5</w:t>
            </w:r>
          </w:p>
        </w:tc>
      </w:tr>
      <w:tr w:rsidR="00956BFF" w:rsidRPr="00956BFF" w:rsidTr="00956BFF">
        <w:trPr>
          <w:trHeight w:val="222"/>
        </w:trPr>
        <w:tc>
          <w:tcPr>
            <w:tcW w:w="378" w:type="dxa"/>
          </w:tcPr>
          <w:p w:rsidR="00956BFF" w:rsidRPr="00956BFF" w:rsidRDefault="00956BFF" w:rsidP="00956BFF">
            <w:pPr>
              <w:jc w:val="right"/>
            </w:pPr>
            <w:r w:rsidRPr="00956BFF">
              <w:t>1</w:t>
            </w:r>
          </w:p>
        </w:tc>
        <w:tc>
          <w:tcPr>
            <w:tcW w:w="810" w:type="dxa"/>
          </w:tcPr>
          <w:p w:rsidR="00956BFF" w:rsidRPr="00956BFF" w:rsidRDefault="00956BFF" w:rsidP="00956BFF"/>
        </w:tc>
        <w:tc>
          <w:tcPr>
            <w:tcW w:w="810" w:type="dxa"/>
            <w:gridSpan w:val="3"/>
          </w:tcPr>
          <w:p w:rsidR="00956BFF" w:rsidRPr="00956BFF" w:rsidRDefault="00956BFF" w:rsidP="00956BFF"/>
        </w:tc>
        <w:tc>
          <w:tcPr>
            <w:tcW w:w="810" w:type="dxa"/>
            <w:gridSpan w:val="2"/>
          </w:tcPr>
          <w:p w:rsidR="00956BFF" w:rsidRPr="00956BFF" w:rsidRDefault="00956BFF" w:rsidP="00956BFF"/>
        </w:tc>
        <w:tc>
          <w:tcPr>
            <w:tcW w:w="769" w:type="dxa"/>
            <w:gridSpan w:val="2"/>
          </w:tcPr>
          <w:p w:rsidR="00956BFF" w:rsidRPr="00956BFF" w:rsidRDefault="00956BFF" w:rsidP="00956BFF"/>
        </w:tc>
        <w:tc>
          <w:tcPr>
            <w:tcW w:w="761"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tcPr>
          <w:p w:rsidR="00956BFF" w:rsidRPr="00956BFF" w:rsidRDefault="00956BFF" w:rsidP="00956BFF"/>
        </w:tc>
        <w:tc>
          <w:tcPr>
            <w:tcW w:w="810" w:type="dxa"/>
          </w:tcPr>
          <w:p w:rsidR="00956BFF" w:rsidRPr="00956BFF" w:rsidRDefault="00956BFF" w:rsidP="00956BFF"/>
        </w:tc>
      </w:tr>
      <w:tr w:rsidR="00956BFF" w:rsidRPr="00956BFF" w:rsidTr="00956BFF">
        <w:trPr>
          <w:trHeight w:val="222"/>
        </w:trPr>
        <w:tc>
          <w:tcPr>
            <w:tcW w:w="378" w:type="dxa"/>
          </w:tcPr>
          <w:p w:rsidR="00956BFF" w:rsidRPr="00956BFF" w:rsidRDefault="00956BFF" w:rsidP="00956BFF">
            <w:pPr>
              <w:jc w:val="right"/>
            </w:pPr>
            <w:r w:rsidRPr="00956BFF">
              <w:t>2</w:t>
            </w:r>
          </w:p>
        </w:tc>
        <w:tc>
          <w:tcPr>
            <w:tcW w:w="810" w:type="dxa"/>
          </w:tcPr>
          <w:p w:rsidR="00956BFF" w:rsidRPr="00956BFF" w:rsidRDefault="00956BFF" w:rsidP="00956BFF"/>
        </w:tc>
        <w:tc>
          <w:tcPr>
            <w:tcW w:w="810" w:type="dxa"/>
            <w:gridSpan w:val="3"/>
          </w:tcPr>
          <w:p w:rsidR="00956BFF" w:rsidRPr="00956BFF" w:rsidRDefault="00956BFF" w:rsidP="00956BFF"/>
        </w:tc>
        <w:tc>
          <w:tcPr>
            <w:tcW w:w="810" w:type="dxa"/>
            <w:gridSpan w:val="2"/>
          </w:tcPr>
          <w:p w:rsidR="00956BFF" w:rsidRPr="00956BFF" w:rsidRDefault="00956BFF" w:rsidP="00956BFF"/>
        </w:tc>
        <w:tc>
          <w:tcPr>
            <w:tcW w:w="769" w:type="dxa"/>
            <w:gridSpan w:val="2"/>
          </w:tcPr>
          <w:p w:rsidR="00956BFF" w:rsidRPr="00956BFF" w:rsidRDefault="00956BFF" w:rsidP="00956BFF"/>
        </w:tc>
        <w:tc>
          <w:tcPr>
            <w:tcW w:w="761"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tcPr>
          <w:p w:rsidR="00956BFF" w:rsidRPr="00956BFF" w:rsidRDefault="00956BFF" w:rsidP="00956BFF"/>
        </w:tc>
        <w:tc>
          <w:tcPr>
            <w:tcW w:w="810" w:type="dxa"/>
          </w:tcPr>
          <w:p w:rsidR="00956BFF" w:rsidRPr="00956BFF" w:rsidRDefault="00956BFF" w:rsidP="00956BFF"/>
        </w:tc>
      </w:tr>
      <w:tr w:rsidR="00956BFF" w:rsidRPr="00956BFF" w:rsidTr="00956BFF">
        <w:trPr>
          <w:trHeight w:val="210"/>
        </w:trPr>
        <w:tc>
          <w:tcPr>
            <w:tcW w:w="378" w:type="dxa"/>
          </w:tcPr>
          <w:p w:rsidR="00956BFF" w:rsidRPr="00956BFF" w:rsidRDefault="00956BFF" w:rsidP="00956BFF">
            <w:pPr>
              <w:jc w:val="right"/>
            </w:pPr>
            <w:r w:rsidRPr="00956BFF">
              <w:t>3</w:t>
            </w:r>
          </w:p>
        </w:tc>
        <w:tc>
          <w:tcPr>
            <w:tcW w:w="810" w:type="dxa"/>
          </w:tcPr>
          <w:p w:rsidR="00956BFF" w:rsidRPr="00956BFF" w:rsidRDefault="00956BFF" w:rsidP="00956BFF"/>
        </w:tc>
        <w:tc>
          <w:tcPr>
            <w:tcW w:w="810" w:type="dxa"/>
            <w:gridSpan w:val="3"/>
          </w:tcPr>
          <w:p w:rsidR="00956BFF" w:rsidRPr="00956BFF" w:rsidRDefault="00956BFF" w:rsidP="00956BFF"/>
        </w:tc>
        <w:tc>
          <w:tcPr>
            <w:tcW w:w="810" w:type="dxa"/>
            <w:gridSpan w:val="2"/>
          </w:tcPr>
          <w:p w:rsidR="00956BFF" w:rsidRPr="00956BFF" w:rsidRDefault="00956BFF" w:rsidP="00956BFF"/>
        </w:tc>
        <w:tc>
          <w:tcPr>
            <w:tcW w:w="769" w:type="dxa"/>
            <w:gridSpan w:val="2"/>
          </w:tcPr>
          <w:p w:rsidR="00956BFF" w:rsidRPr="00956BFF" w:rsidRDefault="00956BFF" w:rsidP="00956BFF"/>
        </w:tc>
        <w:tc>
          <w:tcPr>
            <w:tcW w:w="761"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tcPr>
          <w:p w:rsidR="00956BFF" w:rsidRPr="00956BFF" w:rsidRDefault="00956BFF" w:rsidP="00956BFF"/>
        </w:tc>
        <w:tc>
          <w:tcPr>
            <w:tcW w:w="810" w:type="dxa"/>
          </w:tcPr>
          <w:p w:rsidR="00956BFF" w:rsidRPr="00956BFF" w:rsidRDefault="00956BFF" w:rsidP="00956BFF"/>
        </w:tc>
      </w:tr>
      <w:tr w:rsidR="00956BFF" w:rsidRPr="00956BFF" w:rsidTr="00956BFF">
        <w:trPr>
          <w:trHeight w:val="222"/>
        </w:trPr>
        <w:tc>
          <w:tcPr>
            <w:tcW w:w="378" w:type="dxa"/>
          </w:tcPr>
          <w:p w:rsidR="00956BFF" w:rsidRPr="00956BFF" w:rsidRDefault="00956BFF" w:rsidP="00956BFF">
            <w:pPr>
              <w:jc w:val="right"/>
            </w:pPr>
            <w:r w:rsidRPr="00956BFF">
              <w:t>4</w:t>
            </w:r>
          </w:p>
        </w:tc>
        <w:tc>
          <w:tcPr>
            <w:tcW w:w="810" w:type="dxa"/>
          </w:tcPr>
          <w:p w:rsidR="00956BFF" w:rsidRPr="00956BFF" w:rsidRDefault="00956BFF" w:rsidP="00956BFF"/>
        </w:tc>
        <w:tc>
          <w:tcPr>
            <w:tcW w:w="810" w:type="dxa"/>
            <w:gridSpan w:val="3"/>
          </w:tcPr>
          <w:p w:rsidR="00956BFF" w:rsidRPr="00956BFF" w:rsidRDefault="00956BFF" w:rsidP="00956BFF"/>
        </w:tc>
        <w:tc>
          <w:tcPr>
            <w:tcW w:w="810" w:type="dxa"/>
            <w:gridSpan w:val="2"/>
          </w:tcPr>
          <w:p w:rsidR="00956BFF" w:rsidRPr="00956BFF" w:rsidRDefault="00956BFF" w:rsidP="00956BFF"/>
        </w:tc>
        <w:tc>
          <w:tcPr>
            <w:tcW w:w="769" w:type="dxa"/>
            <w:gridSpan w:val="2"/>
          </w:tcPr>
          <w:p w:rsidR="00956BFF" w:rsidRPr="00956BFF" w:rsidRDefault="00956BFF" w:rsidP="00956BFF"/>
        </w:tc>
        <w:tc>
          <w:tcPr>
            <w:tcW w:w="761"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tcPr>
          <w:p w:rsidR="00956BFF" w:rsidRPr="00956BFF" w:rsidRDefault="00956BFF" w:rsidP="00956BFF"/>
        </w:tc>
        <w:tc>
          <w:tcPr>
            <w:tcW w:w="810" w:type="dxa"/>
          </w:tcPr>
          <w:p w:rsidR="00956BFF" w:rsidRPr="00956BFF" w:rsidRDefault="00956BFF" w:rsidP="00956BFF"/>
        </w:tc>
      </w:tr>
      <w:tr w:rsidR="00956BFF" w:rsidRPr="00956BFF" w:rsidTr="00956BFF">
        <w:trPr>
          <w:trHeight w:val="222"/>
        </w:trPr>
        <w:tc>
          <w:tcPr>
            <w:tcW w:w="378" w:type="dxa"/>
          </w:tcPr>
          <w:p w:rsidR="00956BFF" w:rsidRPr="00956BFF" w:rsidRDefault="00956BFF" w:rsidP="00956BFF">
            <w:pPr>
              <w:jc w:val="right"/>
            </w:pPr>
            <w:r w:rsidRPr="00956BFF">
              <w:t>5</w:t>
            </w:r>
          </w:p>
        </w:tc>
        <w:tc>
          <w:tcPr>
            <w:tcW w:w="810" w:type="dxa"/>
          </w:tcPr>
          <w:p w:rsidR="00956BFF" w:rsidRPr="00956BFF" w:rsidRDefault="00956BFF" w:rsidP="00956BFF"/>
        </w:tc>
        <w:tc>
          <w:tcPr>
            <w:tcW w:w="810" w:type="dxa"/>
            <w:gridSpan w:val="3"/>
          </w:tcPr>
          <w:p w:rsidR="00956BFF" w:rsidRPr="00956BFF" w:rsidRDefault="00956BFF" w:rsidP="00956BFF"/>
        </w:tc>
        <w:tc>
          <w:tcPr>
            <w:tcW w:w="810" w:type="dxa"/>
            <w:gridSpan w:val="2"/>
          </w:tcPr>
          <w:p w:rsidR="00956BFF" w:rsidRPr="00956BFF" w:rsidRDefault="00956BFF" w:rsidP="00956BFF"/>
        </w:tc>
        <w:tc>
          <w:tcPr>
            <w:tcW w:w="769" w:type="dxa"/>
            <w:gridSpan w:val="2"/>
          </w:tcPr>
          <w:p w:rsidR="00956BFF" w:rsidRPr="00956BFF" w:rsidRDefault="00956BFF" w:rsidP="00956BFF"/>
        </w:tc>
        <w:tc>
          <w:tcPr>
            <w:tcW w:w="761"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tcPr>
          <w:p w:rsidR="00956BFF" w:rsidRPr="00956BFF" w:rsidRDefault="00956BFF" w:rsidP="00956BFF"/>
        </w:tc>
        <w:tc>
          <w:tcPr>
            <w:tcW w:w="810" w:type="dxa"/>
          </w:tcPr>
          <w:p w:rsidR="00956BFF" w:rsidRPr="00956BFF" w:rsidRDefault="00956BFF" w:rsidP="00956BFF"/>
        </w:tc>
      </w:tr>
      <w:tr w:rsidR="00956BFF" w:rsidRPr="00956BFF" w:rsidTr="00956BFF">
        <w:trPr>
          <w:trHeight w:val="118"/>
        </w:trPr>
        <w:tc>
          <w:tcPr>
            <w:tcW w:w="378" w:type="dxa"/>
          </w:tcPr>
          <w:p w:rsidR="00956BFF" w:rsidRPr="00956BFF" w:rsidRDefault="00956BFF" w:rsidP="00956BFF">
            <w:pPr>
              <w:jc w:val="right"/>
            </w:pPr>
            <w:r w:rsidRPr="00956BFF">
              <w:t>6</w:t>
            </w:r>
          </w:p>
        </w:tc>
        <w:tc>
          <w:tcPr>
            <w:tcW w:w="810" w:type="dxa"/>
          </w:tcPr>
          <w:p w:rsidR="00956BFF" w:rsidRPr="00956BFF" w:rsidRDefault="00956BFF" w:rsidP="00956BFF"/>
        </w:tc>
        <w:tc>
          <w:tcPr>
            <w:tcW w:w="810" w:type="dxa"/>
            <w:gridSpan w:val="3"/>
          </w:tcPr>
          <w:p w:rsidR="00956BFF" w:rsidRPr="00956BFF" w:rsidRDefault="00956BFF" w:rsidP="00956BFF"/>
        </w:tc>
        <w:tc>
          <w:tcPr>
            <w:tcW w:w="810" w:type="dxa"/>
            <w:gridSpan w:val="2"/>
          </w:tcPr>
          <w:p w:rsidR="00956BFF" w:rsidRPr="00956BFF" w:rsidRDefault="00956BFF" w:rsidP="00956BFF"/>
        </w:tc>
        <w:tc>
          <w:tcPr>
            <w:tcW w:w="769" w:type="dxa"/>
            <w:gridSpan w:val="2"/>
          </w:tcPr>
          <w:p w:rsidR="00956BFF" w:rsidRPr="00956BFF" w:rsidRDefault="00956BFF" w:rsidP="00956BFF"/>
        </w:tc>
        <w:tc>
          <w:tcPr>
            <w:tcW w:w="761"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tcPr>
          <w:p w:rsidR="00956BFF" w:rsidRPr="00956BFF" w:rsidRDefault="00956BFF" w:rsidP="00956BFF"/>
        </w:tc>
        <w:tc>
          <w:tcPr>
            <w:tcW w:w="810" w:type="dxa"/>
          </w:tcPr>
          <w:p w:rsidR="00956BFF" w:rsidRPr="00956BFF" w:rsidRDefault="00956BFF" w:rsidP="00956BFF"/>
        </w:tc>
      </w:tr>
      <w:tr w:rsidR="00956BFF" w:rsidRPr="00956BFF" w:rsidTr="00956BFF">
        <w:trPr>
          <w:trHeight w:val="118"/>
        </w:trPr>
        <w:tc>
          <w:tcPr>
            <w:tcW w:w="378" w:type="dxa"/>
          </w:tcPr>
          <w:p w:rsidR="00956BFF" w:rsidRPr="00956BFF" w:rsidRDefault="00956BFF" w:rsidP="00956BFF">
            <w:pPr>
              <w:jc w:val="right"/>
            </w:pPr>
            <w:r w:rsidRPr="00956BFF">
              <w:t>7</w:t>
            </w:r>
          </w:p>
        </w:tc>
        <w:tc>
          <w:tcPr>
            <w:tcW w:w="810" w:type="dxa"/>
          </w:tcPr>
          <w:p w:rsidR="00956BFF" w:rsidRPr="00956BFF" w:rsidRDefault="00956BFF" w:rsidP="00956BFF"/>
        </w:tc>
        <w:tc>
          <w:tcPr>
            <w:tcW w:w="810" w:type="dxa"/>
            <w:gridSpan w:val="3"/>
          </w:tcPr>
          <w:p w:rsidR="00956BFF" w:rsidRPr="00956BFF" w:rsidRDefault="00956BFF" w:rsidP="00956BFF"/>
        </w:tc>
        <w:tc>
          <w:tcPr>
            <w:tcW w:w="810" w:type="dxa"/>
            <w:gridSpan w:val="2"/>
          </w:tcPr>
          <w:p w:rsidR="00956BFF" w:rsidRPr="00956BFF" w:rsidRDefault="00956BFF" w:rsidP="00956BFF"/>
        </w:tc>
        <w:tc>
          <w:tcPr>
            <w:tcW w:w="769" w:type="dxa"/>
            <w:gridSpan w:val="2"/>
          </w:tcPr>
          <w:p w:rsidR="00956BFF" w:rsidRPr="00956BFF" w:rsidRDefault="00956BFF" w:rsidP="00956BFF"/>
        </w:tc>
        <w:tc>
          <w:tcPr>
            <w:tcW w:w="761"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tcPr>
          <w:p w:rsidR="00956BFF" w:rsidRPr="00956BFF" w:rsidRDefault="00956BFF" w:rsidP="00956BFF"/>
        </w:tc>
        <w:tc>
          <w:tcPr>
            <w:tcW w:w="810" w:type="dxa"/>
          </w:tcPr>
          <w:p w:rsidR="00956BFF" w:rsidRPr="00956BFF" w:rsidRDefault="00956BFF" w:rsidP="00956BFF"/>
        </w:tc>
      </w:tr>
      <w:tr w:rsidR="00956BFF" w:rsidRPr="00956BFF" w:rsidTr="00956BFF">
        <w:trPr>
          <w:trHeight w:val="118"/>
        </w:trPr>
        <w:tc>
          <w:tcPr>
            <w:tcW w:w="378" w:type="dxa"/>
          </w:tcPr>
          <w:p w:rsidR="00956BFF" w:rsidRPr="00956BFF" w:rsidRDefault="00956BFF" w:rsidP="00956BFF">
            <w:pPr>
              <w:jc w:val="right"/>
            </w:pPr>
            <w:r w:rsidRPr="00956BFF">
              <w:t>8</w:t>
            </w:r>
          </w:p>
        </w:tc>
        <w:tc>
          <w:tcPr>
            <w:tcW w:w="810" w:type="dxa"/>
          </w:tcPr>
          <w:p w:rsidR="00956BFF" w:rsidRPr="00956BFF" w:rsidRDefault="00956BFF" w:rsidP="00956BFF"/>
        </w:tc>
        <w:tc>
          <w:tcPr>
            <w:tcW w:w="810" w:type="dxa"/>
            <w:gridSpan w:val="3"/>
          </w:tcPr>
          <w:p w:rsidR="00956BFF" w:rsidRPr="00956BFF" w:rsidRDefault="00956BFF" w:rsidP="00956BFF"/>
        </w:tc>
        <w:tc>
          <w:tcPr>
            <w:tcW w:w="810" w:type="dxa"/>
            <w:gridSpan w:val="2"/>
          </w:tcPr>
          <w:p w:rsidR="00956BFF" w:rsidRPr="00956BFF" w:rsidRDefault="00956BFF" w:rsidP="00956BFF"/>
        </w:tc>
        <w:tc>
          <w:tcPr>
            <w:tcW w:w="769" w:type="dxa"/>
            <w:gridSpan w:val="2"/>
          </w:tcPr>
          <w:p w:rsidR="00956BFF" w:rsidRPr="00956BFF" w:rsidRDefault="00956BFF" w:rsidP="00956BFF"/>
        </w:tc>
        <w:tc>
          <w:tcPr>
            <w:tcW w:w="761"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tcPr>
          <w:p w:rsidR="00956BFF" w:rsidRPr="00956BFF" w:rsidRDefault="00956BFF" w:rsidP="00956BFF"/>
        </w:tc>
        <w:tc>
          <w:tcPr>
            <w:tcW w:w="810" w:type="dxa"/>
          </w:tcPr>
          <w:p w:rsidR="00956BFF" w:rsidRPr="00956BFF" w:rsidRDefault="00956BFF" w:rsidP="00956BFF"/>
        </w:tc>
      </w:tr>
      <w:tr w:rsidR="00956BFF" w:rsidRPr="00956BFF" w:rsidTr="00956BFF">
        <w:trPr>
          <w:trHeight w:val="118"/>
        </w:trPr>
        <w:tc>
          <w:tcPr>
            <w:tcW w:w="378" w:type="dxa"/>
          </w:tcPr>
          <w:p w:rsidR="00956BFF" w:rsidRPr="00956BFF" w:rsidRDefault="00956BFF" w:rsidP="00956BFF">
            <w:pPr>
              <w:jc w:val="right"/>
            </w:pPr>
            <w:r w:rsidRPr="00956BFF">
              <w:t>9</w:t>
            </w:r>
          </w:p>
        </w:tc>
        <w:tc>
          <w:tcPr>
            <w:tcW w:w="810" w:type="dxa"/>
          </w:tcPr>
          <w:p w:rsidR="00956BFF" w:rsidRPr="00956BFF" w:rsidRDefault="00956BFF" w:rsidP="00956BFF"/>
        </w:tc>
        <w:tc>
          <w:tcPr>
            <w:tcW w:w="810" w:type="dxa"/>
            <w:gridSpan w:val="3"/>
          </w:tcPr>
          <w:p w:rsidR="00956BFF" w:rsidRPr="00956BFF" w:rsidRDefault="00956BFF" w:rsidP="00956BFF"/>
        </w:tc>
        <w:tc>
          <w:tcPr>
            <w:tcW w:w="810" w:type="dxa"/>
            <w:gridSpan w:val="2"/>
          </w:tcPr>
          <w:p w:rsidR="00956BFF" w:rsidRPr="00956BFF" w:rsidRDefault="00956BFF" w:rsidP="00956BFF"/>
        </w:tc>
        <w:tc>
          <w:tcPr>
            <w:tcW w:w="769" w:type="dxa"/>
            <w:gridSpan w:val="2"/>
          </w:tcPr>
          <w:p w:rsidR="00956BFF" w:rsidRPr="00956BFF" w:rsidRDefault="00956BFF" w:rsidP="00956BFF"/>
        </w:tc>
        <w:tc>
          <w:tcPr>
            <w:tcW w:w="761"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tcPr>
          <w:p w:rsidR="00956BFF" w:rsidRPr="00956BFF" w:rsidRDefault="00956BFF" w:rsidP="00956BFF"/>
        </w:tc>
        <w:tc>
          <w:tcPr>
            <w:tcW w:w="810" w:type="dxa"/>
          </w:tcPr>
          <w:p w:rsidR="00956BFF" w:rsidRPr="00956BFF" w:rsidRDefault="00956BFF" w:rsidP="00956BFF"/>
        </w:tc>
      </w:tr>
      <w:tr w:rsidR="00956BFF" w:rsidRPr="00956BFF" w:rsidTr="00956BFF">
        <w:trPr>
          <w:trHeight w:val="57"/>
        </w:trPr>
        <w:tc>
          <w:tcPr>
            <w:tcW w:w="378" w:type="dxa"/>
          </w:tcPr>
          <w:p w:rsidR="00956BFF" w:rsidRPr="00956BFF" w:rsidRDefault="00956BFF" w:rsidP="00956BFF">
            <w:pPr>
              <w:jc w:val="right"/>
            </w:pPr>
            <w:r w:rsidRPr="00956BFF">
              <w:t>10</w:t>
            </w:r>
          </w:p>
        </w:tc>
        <w:tc>
          <w:tcPr>
            <w:tcW w:w="810" w:type="dxa"/>
          </w:tcPr>
          <w:p w:rsidR="00956BFF" w:rsidRPr="00956BFF" w:rsidRDefault="00956BFF" w:rsidP="00956BFF"/>
        </w:tc>
        <w:tc>
          <w:tcPr>
            <w:tcW w:w="810" w:type="dxa"/>
            <w:gridSpan w:val="3"/>
          </w:tcPr>
          <w:p w:rsidR="00956BFF" w:rsidRPr="00956BFF" w:rsidRDefault="00956BFF" w:rsidP="00956BFF"/>
        </w:tc>
        <w:tc>
          <w:tcPr>
            <w:tcW w:w="810" w:type="dxa"/>
            <w:gridSpan w:val="2"/>
          </w:tcPr>
          <w:p w:rsidR="00956BFF" w:rsidRPr="00956BFF" w:rsidRDefault="00956BFF" w:rsidP="00956BFF"/>
        </w:tc>
        <w:tc>
          <w:tcPr>
            <w:tcW w:w="769" w:type="dxa"/>
            <w:gridSpan w:val="2"/>
          </w:tcPr>
          <w:p w:rsidR="00956BFF" w:rsidRPr="00956BFF" w:rsidRDefault="00956BFF" w:rsidP="00956BFF"/>
        </w:tc>
        <w:tc>
          <w:tcPr>
            <w:tcW w:w="761"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gridSpan w:val="2"/>
          </w:tcPr>
          <w:p w:rsidR="00956BFF" w:rsidRPr="00956BFF" w:rsidRDefault="00956BFF" w:rsidP="00956BFF"/>
        </w:tc>
        <w:tc>
          <w:tcPr>
            <w:tcW w:w="810" w:type="dxa"/>
          </w:tcPr>
          <w:p w:rsidR="00956BFF" w:rsidRPr="00956BFF" w:rsidRDefault="00956BFF" w:rsidP="00956BFF"/>
        </w:tc>
        <w:tc>
          <w:tcPr>
            <w:tcW w:w="810" w:type="dxa"/>
          </w:tcPr>
          <w:p w:rsidR="00956BFF" w:rsidRPr="00956BFF" w:rsidRDefault="00956BFF" w:rsidP="00956BFF"/>
        </w:tc>
      </w:tr>
    </w:tbl>
    <w:p w:rsidR="00631BBE" w:rsidRDefault="00631BBE" w:rsidP="00631BBE">
      <w:pPr>
        <w:spacing w:after="0" w:line="240" w:lineRule="auto"/>
        <w:jc w:val="both"/>
        <w:rPr>
          <w:rFonts w:ascii="Times New Roman" w:hAnsi="Times New Roman" w:cs="Times New Roman"/>
          <w:sz w:val="24"/>
          <w:szCs w:val="24"/>
        </w:rPr>
      </w:pPr>
    </w:p>
    <w:p w:rsidR="004C05A4" w:rsidRDefault="00A46FCF" w:rsidP="00956BFF">
      <w:pPr>
        <w:spacing w:after="0" w:line="240" w:lineRule="auto"/>
        <w:jc w:val="both"/>
        <w:rPr>
          <w:rFonts w:ascii="Times New Roman" w:hAnsi="Times New Roman" w:cs="Times New Roman"/>
          <w:sz w:val="24"/>
          <w:szCs w:val="24"/>
        </w:rPr>
      </w:pPr>
      <w:r>
        <w:rPr>
          <w:sz w:val="24"/>
          <w:szCs w:val="24"/>
        </w:rPr>
        <w:t xml:space="preserve">                                    </w:t>
      </w:r>
      <w:r w:rsidR="004C0336">
        <w:rPr>
          <w:sz w:val="24"/>
          <w:szCs w:val="24"/>
        </w:rPr>
        <w:t xml:space="preserve">           </w:t>
      </w:r>
    </w:p>
    <w:p w:rsidR="001A785C" w:rsidRDefault="004C05A4"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Since the work is being conducted in a closed area, it was not possible to leisurely choose the line orientations as would be required in normal survey work. Hence, the </w:t>
      </w:r>
      <w:r w:rsidR="001A785C" w:rsidRPr="001A785C">
        <w:rPr>
          <w:rFonts w:ascii="Times New Roman" w:hAnsi="Times New Roman" w:cs="Times New Roman"/>
          <w:sz w:val="24"/>
          <w:szCs w:val="24"/>
        </w:rPr>
        <w:t xml:space="preserve">orientations of </w:t>
      </w:r>
      <w:r>
        <w:rPr>
          <w:rFonts w:ascii="Times New Roman" w:hAnsi="Times New Roman" w:cs="Times New Roman"/>
          <w:sz w:val="24"/>
          <w:szCs w:val="24"/>
        </w:rPr>
        <w:t xml:space="preserve">the </w:t>
      </w:r>
      <w:r w:rsidR="001A785C" w:rsidRPr="001A785C">
        <w:rPr>
          <w:rFonts w:ascii="Times New Roman" w:hAnsi="Times New Roman" w:cs="Times New Roman"/>
          <w:sz w:val="24"/>
          <w:szCs w:val="24"/>
        </w:rPr>
        <w:t>profile lines were taken in the direction (i.e. the three profile line were along SW to NE and the remaining two profile lines (NW to SE)</w:t>
      </w:r>
      <w:r w:rsidR="00FE608C">
        <w:rPr>
          <w:rFonts w:ascii="Times New Roman" w:hAnsi="Times New Roman" w:cs="Times New Roman"/>
          <w:sz w:val="24"/>
          <w:szCs w:val="24"/>
        </w:rPr>
        <w:t xml:space="preserve"> as the survey area would dictate</w:t>
      </w:r>
      <w:r w:rsidR="001A785C" w:rsidRPr="001A785C">
        <w:rPr>
          <w:rFonts w:ascii="Times New Roman" w:hAnsi="Times New Roman" w:cs="Times New Roman"/>
          <w:sz w:val="24"/>
          <w:szCs w:val="24"/>
        </w:rPr>
        <w:t>.</w:t>
      </w:r>
      <w:r w:rsidR="001A785C">
        <w:rPr>
          <w:rFonts w:ascii="Times New Roman" w:hAnsi="Times New Roman" w:cs="Times New Roman"/>
          <w:sz w:val="24"/>
          <w:szCs w:val="24"/>
        </w:rPr>
        <w:t xml:space="preserve"> </w:t>
      </w:r>
      <w:r w:rsidR="00FE608C">
        <w:rPr>
          <w:rFonts w:ascii="Times New Roman" w:hAnsi="Times New Roman" w:cs="Times New Roman"/>
          <w:sz w:val="24"/>
          <w:szCs w:val="24"/>
        </w:rPr>
        <w:t xml:space="preserve"> An illustration of the field crew working in a field condition is depicted in Figure 4.</w:t>
      </w:r>
      <w:r w:rsidR="000135B8">
        <w:rPr>
          <w:rFonts w:ascii="Times New Roman" w:hAnsi="Times New Roman" w:cs="Times New Roman"/>
          <w:sz w:val="24"/>
          <w:szCs w:val="24"/>
        </w:rPr>
        <w:t>3</w:t>
      </w:r>
      <w:r w:rsidR="00FE608C">
        <w:rPr>
          <w:rFonts w:ascii="Times New Roman" w:hAnsi="Times New Roman" w:cs="Times New Roman"/>
          <w:sz w:val="24"/>
          <w:szCs w:val="24"/>
        </w:rPr>
        <w:t xml:space="preserve">. </w:t>
      </w:r>
    </w:p>
    <w:p w:rsidR="00956BFF" w:rsidRDefault="00956BFF" w:rsidP="00956BFF">
      <w:pPr>
        <w:spacing w:after="0" w:line="240" w:lineRule="auto"/>
        <w:jc w:val="both"/>
        <w:rPr>
          <w:rFonts w:ascii="Times New Roman" w:hAnsi="Times New Roman" w:cs="Times New Roman"/>
          <w:sz w:val="24"/>
          <w:szCs w:val="24"/>
        </w:rPr>
      </w:pPr>
    </w:p>
    <w:p w:rsidR="001A785C" w:rsidRDefault="001A785C" w:rsidP="004E3C1A">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373959" cy="301942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1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84496" cy="3025346"/>
                    </a:xfrm>
                    <a:prstGeom prst="rect">
                      <a:avLst/>
                    </a:prstGeom>
                    <a:noFill/>
                    <a:ln>
                      <a:noFill/>
                    </a:ln>
                  </pic:spPr>
                </pic:pic>
              </a:graphicData>
            </a:graphic>
          </wp:inline>
        </w:drawing>
      </w:r>
    </w:p>
    <w:p w:rsidR="001A785C" w:rsidRDefault="001A785C" w:rsidP="0080409E">
      <w:pPr>
        <w:spacing w:line="360" w:lineRule="auto"/>
        <w:jc w:val="both"/>
        <w:rPr>
          <w:rFonts w:ascii="Times New Roman" w:hAnsi="Times New Roman" w:cs="Times New Roman"/>
          <w:sz w:val="24"/>
          <w:szCs w:val="24"/>
        </w:rPr>
      </w:pPr>
      <w:r w:rsidRPr="001A785C">
        <w:rPr>
          <w:rFonts w:ascii="Times New Roman" w:hAnsi="Times New Roman" w:cs="Times New Roman"/>
          <w:sz w:val="24"/>
          <w:szCs w:val="24"/>
        </w:rPr>
        <w:t>Figure 4.</w:t>
      </w:r>
      <w:r w:rsidR="008908EE">
        <w:rPr>
          <w:rFonts w:ascii="Times New Roman" w:hAnsi="Times New Roman" w:cs="Times New Roman"/>
          <w:sz w:val="24"/>
          <w:szCs w:val="24"/>
        </w:rPr>
        <w:t>3</w:t>
      </w:r>
      <w:r w:rsidR="00B12D7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A785C">
        <w:rPr>
          <w:rFonts w:ascii="Times New Roman" w:hAnsi="Times New Roman" w:cs="Times New Roman"/>
          <w:sz w:val="24"/>
          <w:szCs w:val="24"/>
        </w:rPr>
        <w:t>ERT data acquisition by P</w:t>
      </w:r>
      <w:r w:rsidR="00FE608C">
        <w:rPr>
          <w:rFonts w:ascii="Times New Roman" w:hAnsi="Times New Roman" w:cs="Times New Roman"/>
          <w:sz w:val="24"/>
          <w:szCs w:val="24"/>
        </w:rPr>
        <w:t>ASI</w:t>
      </w:r>
      <w:r w:rsidRPr="001A785C">
        <w:rPr>
          <w:rFonts w:ascii="Times New Roman" w:hAnsi="Times New Roman" w:cs="Times New Roman"/>
          <w:sz w:val="24"/>
          <w:szCs w:val="24"/>
        </w:rPr>
        <w:t xml:space="preserve"> Resistivity meter unit</w:t>
      </w:r>
      <w:r w:rsidR="004E3C1A">
        <w:rPr>
          <w:rFonts w:ascii="Times New Roman" w:hAnsi="Times New Roman" w:cs="Times New Roman"/>
          <w:sz w:val="24"/>
          <w:szCs w:val="24"/>
        </w:rPr>
        <w:t xml:space="preserve"> (showing the P-100 Energizer, cable reels and layout).</w:t>
      </w:r>
      <w:r>
        <w:rPr>
          <w:rFonts w:ascii="Times New Roman" w:hAnsi="Times New Roman" w:cs="Times New Roman"/>
          <w:sz w:val="24"/>
          <w:szCs w:val="24"/>
        </w:rPr>
        <w:t xml:space="preserve"> </w:t>
      </w:r>
    </w:p>
    <w:p w:rsidR="00956BFF" w:rsidRDefault="00956BFF" w:rsidP="00956BFF">
      <w:pPr>
        <w:spacing w:after="0" w:line="240" w:lineRule="auto"/>
        <w:jc w:val="both"/>
        <w:rPr>
          <w:rFonts w:ascii="Times New Roman" w:hAnsi="Times New Roman" w:cs="Times New Roman"/>
          <w:sz w:val="24"/>
          <w:szCs w:val="24"/>
        </w:rPr>
      </w:pPr>
    </w:p>
    <w:p w:rsidR="001A785C" w:rsidRDefault="001A785C" w:rsidP="004062AF">
      <w:pPr>
        <w:pStyle w:val="ListParagraph"/>
        <w:numPr>
          <w:ilvl w:val="2"/>
          <w:numId w:val="23"/>
        </w:numPr>
        <w:spacing w:line="360" w:lineRule="auto"/>
        <w:rPr>
          <w:rFonts w:ascii="Times New Roman" w:hAnsi="Times New Roman" w:cs="Times New Roman"/>
          <w:b/>
          <w:sz w:val="28"/>
          <w:szCs w:val="28"/>
        </w:rPr>
      </w:pPr>
      <w:r w:rsidRPr="001A785C">
        <w:rPr>
          <w:rFonts w:ascii="Times New Roman" w:hAnsi="Times New Roman" w:cs="Times New Roman"/>
          <w:b/>
          <w:sz w:val="28"/>
          <w:szCs w:val="28"/>
        </w:rPr>
        <w:t xml:space="preserve">Processing and presentation of </w:t>
      </w:r>
      <w:r w:rsidR="00FE608C">
        <w:rPr>
          <w:rFonts w:ascii="Times New Roman" w:hAnsi="Times New Roman" w:cs="Times New Roman"/>
          <w:b/>
          <w:sz w:val="28"/>
          <w:szCs w:val="28"/>
        </w:rPr>
        <w:t xml:space="preserve">the </w:t>
      </w:r>
      <w:r w:rsidRPr="001A785C">
        <w:rPr>
          <w:rFonts w:ascii="Times New Roman" w:hAnsi="Times New Roman" w:cs="Times New Roman"/>
          <w:b/>
          <w:sz w:val="28"/>
          <w:szCs w:val="28"/>
        </w:rPr>
        <w:t>ERI data</w:t>
      </w:r>
    </w:p>
    <w:p w:rsidR="001A785C" w:rsidRDefault="001A785C" w:rsidP="00B12D70">
      <w:pPr>
        <w:spacing w:line="360" w:lineRule="auto"/>
        <w:jc w:val="both"/>
        <w:rPr>
          <w:rFonts w:ascii="Times New Roman" w:hAnsi="Times New Roman" w:cs="Times New Roman"/>
          <w:sz w:val="24"/>
          <w:szCs w:val="24"/>
        </w:rPr>
      </w:pPr>
      <w:r w:rsidRPr="001A785C">
        <w:rPr>
          <w:rFonts w:ascii="Times New Roman" w:hAnsi="Times New Roman" w:cs="Times New Roman"/>
          <w:sz w:val="24"/>
          <w:szCs w:val="24"/>
        </w:rPr>
        <w:t>In this work, the apparent resistivity data were inverted by the RES2DINV software (</w:t>
      </w:r>
      <w:proofErr w:type="spellStart"/>
      <w:r w:rsidRPr="001A785C">
        <w:rPr>
          <w:rFonts w:ascii="Times New Roman" w:hAnsi="Times New Roman" w:cs="Times New Roman"/>
          <w:sz w:val="24"/>
          <w:szCs w:val="24"/>
        </w:rPr>
        <w:t>Loke</w:t>
      </w:r>
      <w:proofErr w:type="spellEnd"/>
      <w:r w:rsidRPr="001A785C">
        <w:rPr>
          <w:rFonts w:ascii="Times New Roman" w:hAnsi="Times New Roman" w:cs="Times New Roman"/>
          <w:sz w:val="24"/>
          <w:szCs w:val="24"/>
        </w:rPr>
        <w:t>, 2001) to obtain a subsurface image of the electrical resistivity pattern. The 2D inversion routine applies a Gauss-Newton least squares method (</w:t>
      </w:r>
      <w:proofErr w:type="spellStart"/>
      <w:r w:rsidRPr="001A785C">
        <w:rPr>
          <w:rFonts w:ascii="Times New Roman" w:hAnsi="Times New Roman" w:cs="Times New Roman"/>
          <w:sz w:val="24"/>
          <w:szCs w:val="24"/>
        </w:rPr>
        <w:t>Loke</w:t>
      </w:r>
      <w:proofErr w:type="spellEnd"/>
      <w:r w:rsidRPr="001A785C">
        <w:rPr>
          <w:rFonts w:ascii="Times New Roman" w:hAnsi="Times New Roman" w:cs="Times New Roman"/>
          <w:sz w:val="24"/>
          <w:szCs w:val="24"/>
        </w:rPr>
        <w:t xml:space="preserve"> and Barker, 1996), based on the finite difference model of the subsurface, and automatically adjusted in an iterative process.</w:t>
      </w:r>
    </w:p>
    <w:p w:rsidR="001A785C" w:rsidRDefault="001A785C" w:rsidP="0080409E">
      <w:pPr>
        <w:spacing w:line="360" w:lineRule="auto"/>
        <w:jc w:val="both"/>
        <w:rPr>
          <w:rFonts w:ascii="Times New Roman" w:hAnsi="Times New Roman" w:cs="Times New Roman"/>
          <w:sz w:val="24"/>
          <w:szCs w:val="24"/>
        </w:rPr>
      </w:pPr>
      <w:r w:rsidRPr="001A785C">
        <w:rPr>
          <w:rFonts w:ascii="Times New Roman" w:hAnsi="Times New Roman" w:cs="Times New Roman"/>
          <w:sz w:val="24"/>
          <w:szCs w:val="24"/>
        </w:rPr>
        <w:t>The data points are saved in the form of "*.dat" which is the file ready for processing in R</w:t>
      </w:r>
      <w:r w:rsidR="00FE608C">
        <w:rPr>
          <w:rFonts w:ascii="Times New Roman" w:hAnsi="Times New Roman" w:cs="Times New Roman"/>
          <w:sz w:val="24"/>
          <w:szCs w:val="24"/>
        </w:rPr>
        <w:t>ES</w:t>
      </w:r>
      <w:r w:rsidRPr="001A785C">
        <w:rPr>
          <w:rFonts w:ascii="Times New Roman" w:hAnsi="Times New Roman" w:cs="Times New Roman"/>
          <w:sz w:val="24"/>
          <w:szCs w:val="24"/>
        </w:rPr>
        <w:t xml:space="preserve">2D inversion software. </w:t>
      </w:r>
      <w:r w:rsidR="00FE608C">
        <w:rPr>
          <w:rFonts w:ascii="Times New Roman" w:hAnsi="Times New Roman" w:cs="Times New Roman"/>
          <w:sz w:val="24"/>
          <w:szCs w:val="24"/>
        </w:rPr>
        <w:t xml:space="preserve">Each data set are first automatically filtered and manually examined and </w:t>
      </w:r>
      <w:r w:rsidR="00FE608C">
        <w:rPr>
          <w:rFonts w:ascii="Times New Roman" w:hAnsi="Times New Roman" w:cs="Times New Roman"/>
          <w:sz w:val="24"/>
          <w:szCs w:val="24"/>
        </w:rPr>
        <w:lastRenderedPageBreak/>
        <w:t>culled as well for removal of erroneous and outlier data. Following this, data of e</w:t>
      </w:r>
      <w:r w:rsidRPr="001A785C">
        <w:rPr>
          <w:rFonts w:ascii="Times New Roman" w:hAnsi="Times New Roman" w:cs="Times New Roman"/>
          <w:sz w:val="24"/>
          <w:szCs w:val="24"/>
        </w:rPr>
        <w:t>ach profile line was processed separately for the inversion result. As a sample</w:t>
      </w:r>
      <w:r w:rsidR="00FE608C">
        <w:rPr>
          <w:rFonts w:ascii="Times New Roman" w:hAnsi="Times New Roman" w:cs="Times New Roman"/>
          <w:sz w:val="24"/>
          <w:szCs w:val="24"/>
        </w:rPr>
        <w:t xml:space="preserve"> of the inversion process,</w:t>
      </w:r>
      <w:r w:rsidRPr="001A785C">
        <w:rPr>
          <w:rFonts w:ascii="Times New Roman" w:hAnsi="Times New Roman" w:cs="Times New Roman"/>
          <w:sz w:val="24"/>
          <w:szCs w:val="24"/>
        </w:rPr>
        <w:t xml:space="preserve"> </w:t>
      </w:r>
      <w:r w:rsidR="00FE608C">
        <w:rPr>
          <w:rFonts w:ascii="Times New Roman" w:hAnsi="Times New Roman" w:cs="Times New Roman"/>
          <w:sz w:val="24"/>
          <w:szCs w:val="24"/>
        </w:rPr>
        <w:t>data for P</w:t>
      </w:r>
      <w:r w:rsidRPr="001A785C">
        <w:rPr>
          <w:rFonts w:ascii="Times New Roman" w:hAnsi="Times New Roman" w:cs="Times New Roman"/>
          <w:sz w:val="24"/>
          <w:szCs w:val="24"/>
        </w:rPr>
        <w:t>rofile</w:t>
      </w:r>
      <w:r w:rsidR="00FE608C">
        <w:rPr>
          <w:rFonts w:ascii="Times New Roman" w:hAnsi="Times New Roman" w:cs="Times New Roman"/>
          <w:sz w:val="24"/>
          <w:szCs w:val="24"/>
        </w:rPr>
        <w:t>-1</w:t>
      </w:r>
      <w:r w:rsidRPr="001A785C">
        <w:rPr>
          <w:rFonts w:ascii="Times New Roman" w:hAnsi="Times New Roman" w:cs="Times New Roman"/>
          <w:sz w:val="24"/>
          <w:szCs w:val="24"/>
        </w:rPr>
        <w:t xml:space="preserve"> which is made </w:t>
      </w:r>
      <w:r w:rsidR="00FE608C">
        <w:rPr>
          <w:rFonts w:ascii="Times New Roman" w:hAnsi="Times New Roman" w:cs="Times New Roman"/>
          <w:sz w:val="24"/>
          <w:szCs w:val="24"/>
        </w:rPr>
        <w:t xml:space="preserve">on a </w:t>
      </w:r>
      <w:r w:rsidRPr="001A785C">
        <w:rPr>
          <w:rFonts w:ascii="Times New Roman" w:hAnsi="Times New Roman" w:cs="Times New Roman"/>
          <w:sz w:val="24"/>
          <w:szCs w:val="24"/>
        </w:rPr>
        <w:t>140m length</w:t>
      </w:r>
      <w:r w:rsidR="00FE608C">
        <w:rPr>
          <w:rFonts w:ascii="Times New Roman" w:hAnsi="Times New Roman" w:cs="Times New Roman"/>
          <w:sz w:val="24"/>
          <w:szCs w:val="24"/>
        </w:rPr>
        <w:t xml:space="preserve"> line showing</w:t>
      </w:r>
      <w:r w:rsidRPr="001A785C">
        <w:rPr>
          <w:rFonts w:ascii="Times New Roman" w:hAnsi="Times New Roman" w:cs="Times New Roman"/>
          <w:sz w:val="24"/>
          <w:szCs w:val="24"/>
        </w:rPr>
        <w:t xml:space="preserve"> the measured appare</w:t>
      </w:r>
      <w:r w:rsidR="00FE608C">
        <w:rPr>
          <w:rFonts w:ascii="Times New Roman" w:hAnsi="Times New Roman" w:cs="Times New Roman"/>
          <w:sz w:val="24"/>
          <w:szCs w:val="24"/>
        </w:rPr>
        <w:t xml:space="preserve">nt resistivity, the calculated and the </w:t>
      </w:r>
      <w:r w:rsidRPr="001A785C">
        <w:rPr>
          <w:rFonts w:ascii="Times New Roman" w:hAnsi="Times New Roman" w:cs="Times New Roman"/>
          <w:sz w:val="24"/>
          <w:szCs w:val="24"/>
        </w:rPr>
        <w:t xml:space="preserve">inversion </w:t>
      </w:r>
      <w:r w:rsidR="00FE608C">
        <w:rPr>
          <w:rFonts w:ascii="Times New Roman" w:hAnsi="Times New Roman" w:cs="Times New Roman"/>
          <w:sz w:val="24"/>
          <w:szCs w:val="24"/>
        </w:rPr>
        <w:t xml:space="preserve">2D model </w:t>
      </w:r>
      <w:r w:rsidRPr="001A785C">
        <w:rPr>
          <w:rFonts w:ascii="Times New Roman" w:hAnsi="Times New Roman" w:cs="Times New Roman"/>
          <w:sz w:val="24"/>
          <w:szCs w:val="24"/>
        </w:rPr>
        <w:t>resistivity section</w:t>
      </w:r>
      <w:r w:rsidR="00FE608C">
        <w:rPr>
          <w:rFonts w:ascii="Times New Roman" w:hAnsi="Times New Roman" w:cs="Times New Roman"/>
          <w:sz w:val="24"/>
          <w:szCs w:val="24"/>
        </w:rPr>
        <w:t xml:space="preserve"> are</w:t>
      </w:r>
      <w:r w:rsidRPr="001A785C">
        <w:rPr>
          <w:rFonts w:ascii="Times New Roman" w:hAnsi="Times New Roman" w:cs="Times New Roman"/>
          <w:sz w:val="24"/>
          <w:szCs w:val="24"/>
        </w:rPr>
        <w:t xml:space="preserve"> shown in Figure</w:t>
      </w:r>
      <w:r>
        <w:rPr>
          <w:rFonts w:ascii="Times New Roman" w:hAnsi="Times New Roman" w:cs="Times New Roman"/>
          <w:sz w:val="24"/>
          <w:szCs w:val="24"/>
        </w:rPr>
        <w:t xml:space="preserve"> </w:t>
      </w:r>
      <w:r w:rsidRPr="001A785C">
        <w:rPr>
          <w:rFonts w:ascii="Times New Roman" w:hAnsi="Times New Roman" w:cs="Times New Roman"/>
          <w:sz w:val="24"/>
          <w:szCs w:val="24"/>
        </w:rPr>
        <w:t>4.</w:t>
      </w:r>
      <w:r w:rsidR="000135B8">
        <w:rPr>
          <w:rFonts w:ascii="Times New Roman" w:hAnsi="Times New Roman" w:cs="Times New Roman"/>
          <w:sz w:val="24"/>
          <w:szCs w:val="24"/>
        </w:rPr>
        <w:t>4</w:t>
      </w:r>
      <w:r w:rsidRPr="001A785C">
        <w:rPr>
          <w:rFonts w:ascii="Times New Roman" w:hAnsi="Times New Roman" w:cs="Times New Roman"/>
          <w:sz w:val="24"/>
          <w:szCs w:val="24"/>
        </w:rPr>
        <w:t xml:space="preserve">. </w:t>
      </w:r>
    </w:p>
    <w:p w:rsidR="00C8337E" w:rsidRDefault="00C8337E" w:rsidP="00C8337E">
      <w:pPr>
        <w:spacing w:after="0" w:line="240" w:lineRule="auto"/>
        <w:jc w:val="both"/>
        <w:rPr>
          <w:rFonts w:ascii="Times New Roman" w:hAnsi="Times New Roman" w:cs="Times New Roman"/>
          <w:sz w:val="24"/>
          <w:szCs w:val="24"/>
        </w:rPr>
      </w:pPr>
    </w:p>
    <w:p w:rsidR="001A785C" w:rsidRDefault="00683620" w:rsidP="00FE608C">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543483" cy="4034213"/>
            <wp:effectExtent l="0" t="0" r="635" b="444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43549" cy="4034261"/>
                    </a:xfrm>
                    <a:prstGeom prst="rect">
                      <a:avLst/>
                    </a:prstGeom>
                    <a:noFill/>
                    <a:ln>
                      <a:noFill/>
                    </a:ln>
                  </pic:spPr>
                </pic:pic>
              </a:graphicData>
            </a:graphic>
          </wp:inline>
        </w:drawing>
      </w:r>
    </w:p>
    <w:p w:rsidR="001A785C" w:rsidRDefault="001A785C" w:rsidP="0080409E">
      <w:pPr>
        <w:spacing w:line="360" w:lineRule="auto"/>
        <w:jc w:val="both"/>
        <w:rPr>
          <w:rFonts w:ascii="Times New Roman" w:hAnsi="Times New Roman" w:cs="Times New Roman"/>
          <w:sz w:val="24"/>
          <w:szCs w:val="24"/>
        </w:rPr>
      </w:pPr>
      <w:r w:rsidRPr="001A785C">
        <w:rPr>
          <w:rFonts w:ascii="Times New Roman" w:hAnsi="Times New Roman" w:cs="Times New Roman"/>
          <w:sz w:val="24"/>
          <w:szCs w:val="24"/>
        </w:rPr>
        <w:t>Figure 4.</w:t>
      </w:r>
      <w:r w:rsidR="008908EE">
        <w:rPr>
          <w:rFonts w:ascii="Times New Roman" w:hAnsi="Times New Roman" w:cs="Times New Roman"/>
          <w:sz w:val="24"/>
          <w:szCs w:val="24"/>
        </w:rPr>
        <w:t>4</w:t>
      </w:r>
      <w:r w:rsidR="00B12D70">
        <w:rPr>
          <w:rFonts w:ascii="Times New Roman" w:hAnsi="Times New Roman" w:cs="Times New Roman"/>
          <w:sz w:val="24"/>
          <w:szCs w:val="24"/>
        </w:rPr>
        <w:t xml:space="preserve">: </w:t>
      </w:r>
      <w:r>
        <w:rPr>
          <w:rFonts w:ascii="Times New Roman" w:hAnsi="Times New Roman" w:cs="Times New Roman"/>
          <w:sz w:val="24"/>
          <w:szCs w:val="24"/>
        </w:rPr>
        <w:t xml:space="preserve"> </w:t>
      </w:r>
      <w:r w:rsidR="00FE608C">
        <w:rPr>
          <w:rFonts w:ascii="Times New Roman" w:hAnsi="Times New Roman" w:cs="Times New Roman"/>
          <w:sz w:val="24"/>
          <w:szCs w:val="24"/>
        </w:rPr>
        <w:t>Example of m</w:t>
      </w:r>
      <w:r w:rsidRPr="001A785C">
        <w:rPr>
          <w:rFonts w:ascii="Times New Roman" w:hAnsi="Times New Roman" w:cs="Times New Roman"/>
          <w:sz w:val="24"/>
          <w:szCs w:val="24"/>
        </w:rPr>
        <w:t>easured, calculated and inverse 2D model</w:t>
      </w:r>
      <w:r w:rsidR="00FE608C">
        <w:rPr>
          <w:rFonts w:ascii="Times New Roman" w:hAnsi="Times New Roman" w:cs="Times New Roman"/>
          <w:sz w:val="24"/>
          <w:szCs w:val="24"/>
        </w:rPr>
        <w:t xml:space="preserve"> </w:t>
      </w:r>
      <w:r w:rsidR="00FE608C" w:rsidRPr="001A785C">
        <w:rPr>
          <w:rFonts w:ascii="Times New Roman" w:hAnsi="Times New Roman" w:cs="Times New Roman"/>
          <w:sz w:val="24"/>
          <w:szCs w:val="24"/>
        </w:rPr>
        <w:t>resistivity</w:t>
      </w:r>
      <w:r w:rsidR="00FE608C">
        <w:rPr>
          <w:rFonts w:ascii="Times New Roman" w:hAnsi="Times New Roman" w:cs="Times New Roman"/>
          <w:sz w:val="24"/>
          <w:szCs w:val="24"/>
        </w:rPr>
        <w:t xml:space="preserve"> section for Profile-1, </w:t>
      </w:r>
      <w:proofErr w:type="spellStart"/>
      <w:r w:rsidR="00FE608C">
        <w:rPr>
          <w:rFonts w:ascii="Times New Roman" w:hAnsi="Times New Roman" w:cs="Times New Roman"/>
          <w:sz w:val="24"/>
          <w:szCs w:val="24"/>
        </w:rPr>
        <w:t>Kotebe</w:t>
      </w:r>
      <w:proofErr w:type="spellEnd"/>
      <w:r w:rsidR="00FE608C">
        <w:rPr>
          <w:rFonts w:ascii="Times New Roman" w:hAnsi="Times New Roman" w:cs="Times New Roman"/>
          <w:sz w:val="24"/>
          <w:szCs w:val="24"/>
        </w:rPr>
        <w:t xml:space="preserve"> Metropolitan University building site.</w:t>
      </w:r>
    </w:p>
    <w:p w:rsidR="00FE608C" w:rsidRDefault="00FE608C" w:rsidP="00FE608C">
      <w:pPr>
        <w:spacing w:line="360" w:lineRule="auto"/>
        <w:jc w:val="both"/>
        <w:rPr>
          <w:rFonts w:ascii="Times New Roman" w:hAnsi="Times New Roman" w:cs="Times New Roman"/>
          <w:sz w:val="24"/>
          <w:szCs w:val="24"/>
        </w:rPr>
      </w:pPr>
      <w:r w:rsidRPr="001A785C">
        <w:rPr>
          <w:rFonts w:ascii="Times New Roman" w:hAnsi="Times New Roman" w:cs="Times New Roman"/>
          <w:sz w:val="24"/>
          <w:szCs w:val="24"/>
        </w:rPr>
        <w:t xml:space="preserve">With the help of </w:t>
      </w:r>
      <w:r>
        <w:rPr>
          <w:rFonts w:ascii="Times New Roman" w:hAnsi="Times New Roman" w:cs="Times New Roman"/>
          <w:sz w:val="24"/>
          <w:szCs w:val="24"/>
        </w:rPr>
        <w:t xml:space="preserve">the </w:t>
      </w:r>
      <w:r w:rsidRPr="001A785C">
        <w:rPr>
          <w:rFonts w:ascii="Times New Roman" w:hAnsi="Times New Roman" w:cs="Times New Roman"/>
          <w:sz w:val="24"/>
          <w:szCs w:val="24"/>
        </w:rPr>
        <w:t>2D inversion software program</w:t>
      </w:r>
      <w:r>
        <w:rPr>
          <w:rFonts w:ascii="Times New Roman" w:hAnsi="Times New Roman" w:cs="Times New Roman"/>
          <w:sz w:val="24"/>
          <w:szCs w:val="24"/>
        </w:rPr>
        <w:t>,</w:t>
      </w:r>
      <w:r w:rsidRPr="001A785C">
        <w:rPr>
          <w:rFonts w:ascii="Times New Roman" w:hAnsi="Times New Roman" w:cs="Times New Roman"/>
          <w:sz w:val="24"/>
          <w:szCs w:val="24"/>
        </w:rPr>
        <w:t xml:space="preserve"> iterations have been applied three</w:t>
      </w:r>
      <w:r>
        <w:rPr>
          <w:rFonts w:ascii="Times New Roman" w:hAnsi="Times New Roman" w:cs="Times New Roman"/>
          <w:sz w:val="24"/>
          <w:szCs w:val="24"/>
        </w:rPr>
        <w:t xml:space="preserve"> to five</w:t>
      </w:r>
      <w:r w:rsidRPr="001A785C">
        <w:rPr>
          <w:rFonts w:ascii="Times New Roman" w:hAnsi="Times New Roman" w:cs="Times New Roman"/>
          <w:sz w:val="24"/>
          <w:szCs w:val="24"/>
        </w:rPr>
        <w:t xml:space="preserve"> times to yield valid inversion result with RMS error of 11.1 percent</w:t>
      </w:r>
      <w:r>
        <w:rPr>
          <w:rFonts w:ascii="Times New Roman" w:hAnsi="Times New Roman" w:cs="Times New Roman"/>
          <w:sz w:val="24"/>
          <w:szCs w:val="24"/>
        </w:rPr>
        <w:t>. This was taken as acceptable since not much improvement was observed with more iteration</w:t>
      </w:r>
      <w:r w:rsidRPr="001A785C">
        <w:rPr>
          <w:rFonts w:ascii="Times New Roman" w:hAnsi="Times New Roman" w:cs="Times New Roman"/>
          <w:sz w:val="24"/>
          <w:szCs w:val="24"/>
        </w:rPr>
        <w:t>.</w:t>
      </w:r>
      <w:r>
        <w:rPr>
          <w:rFonts w:ascii="Times New Roman" w:hAnsi="Times New Roman" w:cs="Times New Roman"/>
          <w:sz w:val="24"/>
          <w:szCs w:val="24"/>
        </w:rPr>
        <w:t xml:space="preserve"> </w:t>
      </w:r>
    </w:p>
    <w:p w:rsidR="00FE608C" w:rsidRDefault="00FE608C" w:rsidP="00FE608C">
      <w:pPr>
        <w:spacing w:after="0" w:line="240" w:lineRule="auto"/>
        <w:jc w:val="both"/>
        <w:rPr>
          <w:rFonts w:ascii="Times New Roman" w:hAnsi="Times New Roman" w:cs="Times New Roman"/>
          <w:sz w:val="24"/>
          <w:szCs w:val="24"/>
        </w:rPr>
      </w:pPr>
    </w:p>
    <w:p w:rsidR="006D18EC" w:rsidRPr="00B12D70" w:rsidRDefault="000E77A4" w:rsidP="004062AF">
      <w:pPr>
        <w:pStyle w:val="ListParagraph"/>
        <w:numPr>
          <w:ilvl w:val="1"/>
          <w:numId w:val="23"/>
        </w:num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6D18EC" w:rsidRPr="00B12D70">
        <w:rPr>
          <w:rFonts w:ascii="Times New Roman" w:hAnsi="Times New Roman" w:cs="Times New Roman"/>
          <w:b/>
          <w:sz w:val="28"/>
          <w:szCs w:val="28"/>
        </w:rPr>
        <w:t>Seismic refraction Method</w:t>
      </w:r>
    </w:p>
    <w:p w:rsidR="001A785C" w:rsidRDefault="006D18EC" w:rsidP="00B12D70">
      <w:pPr>
        <w:spacing w:line="360" w:lineRule="auto"/>
        <w:jc w:val="both"/>
        <w:rPr>
          <w:rFonts w:ascii="Times New Roman" w:hAnsi="Times New Roman" w:cs="Times New Roman"/>
          <w:sz w:val="24"/>
          <w:szCs w:val="24"/>
        </w:rPr>
      </w:pPr>
      <w:r w:rsidRPr="006D18EC">
        <w:rPr>
          <w:rFonts w:ascii="Times New Roman" w:hAnsi="Times New Roman" w:cs="Times New Roman"/>
          <w:sz w:val="24"/>
          <w:szCs w:val="24"/>
        </w:rPr>
        <w:t>In a seismic refraction survey</w:t>
      </w:r>
      <w:r w:rsidR="00CB3EA2">
        <w:rPr>
          <w:rFonts w:ascii="Times New Roman" w:hAnsi="Times New Roman" w:cs="Times New Roman"/>
          <w:sz w:val="24"/>
          <w:szCs w:val="24"/>
        </w:rPr>
        <w:t>,</w:t>
      </w:r>
      <w:r w:rsidRPr="006D18EC">
        <w:rPr>
          <w:rFonts w:ascii="Times New Roman" w:hAnsi="Times New Roman" w:cs="Times New Roman"/>
          <w:sz w:val="24"/>
          <w:szCs w:val="24"/>
        </w:rPr>
        <w:t xml:space="preserve"> pulses of low frequency seismic energy are emitted by a seismic source such as a hammer-plate, weight drop or buffalo gun. The type of source is dependent on </w:t>
      </w:r>
      <w:r w:rsidRPr="006D18EC">
        <w:rPr>
          <w:rFonts w:ascii="Times New Roman" w:hAnsi="Times New Roman" w:cs="Times New Roman"/>
          <w:sz w:val="24"/>
          <w:szCs w:val="24"/>
        </w:rPr>
        <w:lastRenderedPageBreak/>
        <w:t>local ground conditions</w:t>
      </w:r>
      <w:r w:rsidR="008A556B">
        <w:rPr>
          <w:rFonts w:ascii="Times New Roman" w:hAnsi="Times New Roman" w:cs="Times New Roman"/>
          <w:sz w:val="24"/>
          <w:szCs w:val="24"/>
        </w:rPr>
        <w:t>,</w:t>
      </w:r>
      <w:r w:rsidRPr="006D18EC">
        <w:rPr>
          <w:rFonts w:ascii="Times New Roman" w:hAnsi="Times New Roman" w:cs="Times New Roman"/>
          <w:sz w:val="24"/>
          <w:szCs w:val="24"/>
        </w:rPr>
        <w:t xml:space="preserve"> required depth penetration</w:t>
      </w:r>
      <w:r w:rsidR="008A556B">
        <w:rPr>
          <w:rFonts w:ascii="Times New Roman" w:hAnsi="Times New Roman" w:cs="Times New Roman"/>
          <w:sz w:val="24"/>
          <w:szCs w:val="24"/>
        </w:rPr>
        <w:t xml:space="preserve"> and in most instances, like in our case, on the availability of the source type</w:t>
      </w:r>
      <w:r w:rsidRPr="006D18EC">
        <w:rPr>
          <w:rFonts w:ascii="Times New Roman" w:hAnsi="Times New Roman" w:cs="Times New Roman"/>
          <w:sz w:val="24"/>
          <w:szCs w:val="24"/>
        </w:rPr>
        <w:t xml:space="preserve">. Explosives are best for deeper applications but are constrained by environmental </w:t>
      </w:r>
      <w:r w:rsidR="008A556B">
        <w:rPr>
          <w:rFonts w:ascii="Times New Roman" w:hAnsi="Times New Roman" w:cs="Times New Roman"/>
          <w:sz w:val="24"/>
          <w:szCs w:val="24"/>
        </w:rPr>
        <w:t xml:space="preserve">and safety </w:t>
      </w:r>
      <w:r w:rsidRPr="006D18EC">
        <w:rPr>
          <w:rFonts w:ascii="Times New Roman" w:hAnsi="Times New Roman" w:cs="Times New Roman"/>
          <w:sz w:val="24"/>
          <w:szCs w:val="24"/>
        </w:rPr>
        <w:t xml:space="preserve">regulations. </w:t>
      </w:r>
    </w:p>
    <w:p w:rsidR="006D18EC" w:rsidRDefault="006D18EC" w:rsidP="0080409E">
      <w:pPr>
        <w:spacing w:line="360" w:lineRule="auto"/>
        <w:jc w:val="both"/>
        <w:rPr>
          <w:rFonts w:ascii="Times New Roman" w:hAnsi="Times New Roman" w:cs="Times New Roman"/>
          <w:sz w:val="24"/>
          <w:szCs w:val="24"/>
        </w:rPr>
      </w:pPr>
      <w:r w:rsidRPr="006D18EC">
        <w:rPr>
          <w:rFonts w:ascii="Times New Roman" w:hAnsi="Times New Roman" w:cs="Times New Roman"/>
          <w:sz w:val="24"/>
          <w:szCs w:val="24"/>
        </w:rPr>
        <w:t xml:space="preserve">The seismic waves </w:t>
      </w:r>
      <w:r w:rsidR="008A556B">
        <w:rPr>
          <w:rFonts w:ascii="Times New Roman" w:hAnsi="Times New Roman" w:cs="Times New Roman"/>
          <w:sz w:val="24"/>
          <w:szCs w:val="24"/>
        </w:rPr>
        <w:t xml:space="preserve">thus generated </w:t>
      </w:r>
      <w:r w:rsidRPr="006D18EC">
        <w:rPr>
          <w:rFonts w:ascii="Times New Roman" w:hAnsi="Times New Roman" w:cs="Times New Roman"/>
          <w:sz w:val="24"/>
          <w:szCs w:val="24"/>
        </w:rPr>
        <w:t xml:space="preserve">propagate downward through the ground until they are reflected or refracted off subsurface layers. Refracted waves are detected by arrays of 24 or 48 geophones spaced </w:t>
      </w:r>
      <w:r>
        <w:rPr>
          <w:rFonts w:ascii="Times New Roman" w:hAnsi="Times New Roman" w:cs="Times New Roman"/>
          <w:sz w:val="24"/>
          <w:szCs w:val="24"/>
        </w:rPr>
        <w:t>at regular intervals of 1-</w:t>
      </w:r>
      <w:r w:rsidRPr="006D18EC">
        <w:rPr>
          <w:rFonts w:ascii="Times New Roman" w:hAnsi="Times New Roman" w:cs="Times New Roman"/>
          <w:sz w:val="24"/>
          <w:szCs w:val="24"/>
        </w:rPr>
        <w:t xml:space="preserve">10 meters, depending on the desired depth </w:t>
      </w:r>
      <w:r w:rsidR="008A556B">
        <w:rPr>
          <w:rFonts w:ascii="Times New Roman" w:hAnsi="Times New Roman" w:cs="Times New Roman"/>
          <w:sz w:val="24"/>
          <w:szCs w:val="24"/>
        </w:rPr>
        <w:t xml:space="preserve">of </w:t>
      </w:r>
      <w:r w:rsidRPr="006D18EC">
        <w:rPr>
          <w:rFonts w:ascii="Times New Roman" w:hAnsi="Times New Roman" w:cs="Times New Roman"/>
          <w:sz w:val="24"/>
          <w:szCs w:val="24"/>
        </w:rPr>
        <w:t>penetration of the survey. Sources are positioned at each end of the geophone array to produce forward and reverse wave arrivals along the array. Additional sources may be used at intermediate or off-line positions for full coverage at all geophone positions.</w:t>
      </w:r>
      <w:r>
        <w:rPr>
          <w:rFonts w:ascii="Times New Roman" w:hAnsi="Times New Roman" w:cs="Times New Roman"/>
          <w:sz w:val="24"/>
          <w:szCs w:val="24"/>
        </w:rPr>
        <w:t xml:space="preserve"> </w:t>
      </w:r>
    </w:p>
    <w:p w:rsidR="008A556B" w:rsidRDefault="008A556B" w:rsidP="008A556B">
      <w:pPr>
        <w:spacing w:after="0" w:line="240" w:lineRule="auto"/>
        <w:jc w:val="both"/>
        <w:rPr>
          <w:rFonts w:ascii="Times New Roman" w:hAnsi="Times New Roman" w:cs="Times New Roman"/>
          <w:sz w:val="24"/>
          <w:szCs w:val="24"/>
        </w:rPr>
      </w:pPr>
    </w:p>
    <w:p w:rsidR="006D18EC" w:rsidRDefault="006D18EC" w:rsidP="004062AF">
      <w:pPr>
        <w:pStyle w:val="ListParagraph"/>
        <w:numPr>
          <w:ilvl w:val="2"/>
          <w:numId w:val="23"/>
        </w:numPr>
        <w:spacing w:line="360" w:lineRule="auto"/>
        <w:rPr>
          <w:rFonts w:ascii="Times New Roman" w:hAnsi="Times New Roman" w:cs="Times New Roman"/>
          <w:b/>
          <w:sz w:val="28"/>
          <w:szCs w:val="28"/>
        </w:rPr>
      </w:pPr>
      <w:r w:rsidRPr="006D18EC">
        <w:rPr>
          <w:rFonts w:ascii="Times New Roman" w:hAnsi="Times New Roman" w:cs="Times New Roman"/>
          <w:b/>
          <w:sz w:val="28"/>
          <w:szCs w:val="28"/>
        </w:rPr>
        <w:t>Field Procedures and presentation of seismic data</w:t>
      </w:r>
    </w:p>
    <w:p w:rsidR="006D18EC" w:rsidRDefault="006D18EC" w:rsidP="0080409E">
      <w:pPr>
        <w:spacing w:line="360" w:lineRule="auto"/>
        <w:jc w:val="both"/>
        <w:rPr>
          <w:rFonts w:ascii="Times New Roman" w:hAnsi="Times New Roman" w:cs="Times New Roman"/>
          <w:sz w:val="24"/>
          <w:szCs w:val="24"/>
        </w:rPr>
      </w:pPr>
      <w:r w:rsidRPr="006D18EC">
        <w:rPr>
          <w:rFonts w:ascii="Times New Roman" w:hAnsi="Times New Roman" w:cs="Times New Roman"/>
          <w:sz w:val="24"/>
          <w:szCs w:val="24"/>
        </w:rPr>
        <w:t>In this study</w:t>
      </w:r>
      <w:r w:rsidR="00D16FCC">
        <w:rPr>
          <w:rFonts w:ascii="Times New Roman" w:hAnsi="Times New Roman" w:cs="Times New Roman"/>
          <w:sz w:val="24"/>
          <w:szCs w:val="24"/>
        </w:rPr>
        <w:t>,</w:t>
      </w:r>
      <w:r w:rsidRPr="006D18EC">
        <w:rPr>
          <w:rFonts w:ascii="Times New Roman" w:hAnsi="Times New Roman" w:cs="Times New Roman"/>
          <w:sz w:val="24"/>
          <w:szCs w:val="24"/>
        </w:rPr>
        <w:t xml:space="preserve"> seismic refraction survey was conducted by 24 channels D</w:t>
      </w:r>
      <w:r w:rsidR="00D16FCC">
        <w:rPr>
          <w:rFonts w:ascii="Times New Roman" w:hAnsi="Times New Roman" w:cs="Times New Roman"/>
          <w:sz w:val="24"/>
          <w:szCs w:val="24"/>
        </w:rPr>
        <w:t>OLANG</w:t>
      </w:r>
      <w:r w:rsidRPr="006D18EC">
        <w:rPr>
          <w:rFonts w:ascii="Times New Roman" w:hAnsi="Times New Roman" w:cs="Times New Roman"/>
          <w:sz w:val="24"/>
          <w:szCs w:val="24"/>
        </w:rPr>
        <w:t xml:space="preserve"> Seismograph along five profile lines </w:t>
      </w:r>
      <w:r w:rsidR="00D16FCC">
        <w:rPr>
          <w:rFonts w:ascii="Times New Roman" w:hAnsi="Times New Roman" w:cs="Times New Roman"/>
          <w:sz w:val="24"/>
          <w:szCs w:val="24"/>
        </w:rPr>
        <w:t>having</w:t>
      </w:r>
      <w:r w:rsidRPr="006D18EC">
        <w:rPr>
          <w:rFonts w:ascii="Times New Roman" w:hAnsi="Times New Roman" w:cs="Times New Roman"/>
          <w:sz w:val="24"/>
          <w:szCs w:val="24"/>
        </w:rPr>
        <w:t xml:space="preserve"> different lengths. For each profile line, a geophone spacing of 5m was </w:t>
      </w:r>
      <w:r w:rsidR="00D16FCC">
        <w:rPr>
          <w:rFonts w:ascii="Times New Roman" w:hAnsi="Times New Roman" w:cs="Times New Roman"/>
          <w:sz w:val="24"/>
          <w:szCs w:val="24"/>
        </w:rPr>
        <w:t>used</w:t>
      </w:r>
      <w:r w:rsidRPr="006D18EC">
        <w:rPr>
          <w:rFonts w:ascii="Times New Roman" w:hAnsi="Times New Roman" w:cs="Times New Roman"/>
          <w:sz w:val="24"/>
          <w:szCs w:val="24"/>
        </w:rPr>
        <w:t>. In order to generate elastic waves</w:t>
      </w:r>
      <w:r w:rsidR="00D16FCC">
        <w:rPr>
          <w:rFonts w:ascii="Times New Roman" w:hAnsi="Times New Roman" w:cs="Times New Roman"/>
          <w:sz w:val="24"/>
          <w:szCs w:val="24"/>
        </w:rPr>
        <w:t>,</w:t>
      </w:r>
      <w:r w:rsidRPr="006D18EC">
        <w:rPr>
          <w:rFonts w:ascii="Times New Roman" w:hAnsi="Times New Roman" w:cs="Times New Roman"/>
          <w:sz w:val="24"/>
          <w:szCs w:val="24"/>
        </w:rPr>
        <w:t xml:space="preserve"> an artificial seismic source (10</w:t>
      </w:r>
      <w:r w:rsidR="00D16FCC">
        <w:rPr>
          <w:rFonts w:ascii="Times New Roman" w:hAnsi="Times New Roman" w:cs="Times New Roman"/>
          <w:sz w:val="24"/>
          <w:szCs w:val="24"/>
        </w:rPr>
        <w:t xml:space="preserve"> </w:t>
      </w:r>
      <w:r w:rsidRPr="006D18EC">
        <w:rPr>
          <w:rFonts w:ascii="Times New Roman" w:hAnsi="Times New Roman" w:cs="Times New Roman"/>
          <w:sz w:val="24"/>
          <w:szCs w:val="24"/>
        </w:rPr>
        <w:t>kg sledge hammer as an impact source and str</w:t>
      </w:r>
      <w:r w:rsidR="00D16FCC">
        <w:rPr>
          <w:rFonts w:ascii="Times New Roman" w:hAnsi="Times New Roman" w:cs="Times New Roman"/>
          <w:sz w:val="24"/>
          <w:szCs w:val="24"/>
        </w:rPr>
        <w:t>ike</w:t>
      </w:r>
      <w:r w:rsidRPr="006D18EC">
        <w:rPr>
          <w:rFonts w:ascii="Times New Roman" w:hAnsi="Times New Roman" w:cs="Times New Roman"/>
          <w:sz w:val="24"/>
          <w:szCs w:val="24"/>
        </w:rPr>
        <w:t xml:space="preserve"> plate) was utilized. The strike plate was hit by the sledge hammer repeatedly to enhance the elastic energy </w:t>
      </w:r>
      <w:r w:rsidR="00D16FCC">
        <w:rPr>
          <w:rFonts w:ascii="Times New Roman" w:hAnsi="Times New Roman" w:cs="Times New Roman"/>
          <w:sz w:val="24"/>
          <w:szCs w:val="24"/>
        </w:rPr>
        <w:t xml:space="preserve">and improve the signal to noise ratio </w:t>
      </w:r>
      <w:r w:rsidRPr="006D18EC">
        <w:rPr>
          <w:rFonts w:ascii="Times New Roman" w:hAnsi="Times New Roman" w:cs="Times New Roman"/>
          <w:sz w:val="24"/>
          <w:szCs w:val="24"/>
        </w:rPr>
        <w:t>in a systematic way. The strike plate, sledge hammer, D</w:t>
      </w:r>
      <w:r w:rsidR="00D16FCC">
        <w:rPr>
          <w:rFonts w:ascii="Times New Roman" w:hAnsi="Times New Roman" w:cs="Times New Roman"/>
          <w:sz w:val="24"/>
          <w:szCs w:val="24"/>
        </w:rPr>
        <w:t>OLANG</w:t>
      </w:r>
      <w:r w:rsidRPr="006D18EC">
        <w:rPr>
          <w:rFonts w:ascii="Times New Roman" w:hAnsi="Times New Roman" w:cs="Times New Roman"/>
          <w:sz w:val="24"/>
          <w:szCs w:val="24"/>
        </w:rPr>
        <w:t xml:space="preserve"> seismograph, lap top computer and geophones were connected by a means of seismic and trigger cables. Location of each successive geophones and shot points in</w:t>
      </w:r>
      <w:r w:rsidR="00D16FCC">
        <w:rPr>
          <w:rFonts w:ascii="Times New Roman" w:hAnsi="Times New Roman" w:cs="Times New Roman"/>
          <w:sz w:val="24"/>
          <w:szCs w:val="24"/>
        </w:rPr>
        <w:t xml:space="preserve"> ter</w:t>
      </w:r>
      <w:r w:rsidRPr="006D18EC">
        <w:rPr>
          <w:rFonts w:ascii="Times New Roman" w:hAnsi="Times New Roman" w:cs="Times New Roman"/>
          <w:sz w:val="24"/>
          <w:szCs w:val="24"/>
        </w:rPr>
        <w:t>ms of easting, northing and elevation were taken with help of Garmin GPS map 62.</w:t>
      </w:r>
      <w:r>
        <w:rPr>
          <w:rFonts w:ascii="Times New Roman" w:hAnsi="Times New Roman" w:cs="Times New Roman"/>
          <w:sz w:val="24"/>
          <w:szCs w:val="24"/>
        </w:rPr>
        <w:t xml:space="preserve">  </w:t>
      </w:r>
      <w:r w:rsidR="00D16FCC">
        <w:rPr>
          <w:rFonts w:ascii="Times New Roman" w:hAnsi="Times New Roman" w:cs="Times New Roman"/>
          <w:sz w:val="24"/>
          <w:szCs w:val="24"/>
        </w:rPr>
        <w:t>Figures 4.</w:t>
      </w:r>
      <w:r w:rsidR="000135B8">
        <w:rPr>
          <w:rFonts w:ascii="Times New Roman" w:hAnsi="Times New Roman" w:cs="Times New Roman"/>
          <w:sz w:val="24"/>
          <w:szCs w:val="24"/>
        </w:rPr>
        <w:t>5</w:t>
      </w:r>
      <w:r w:rsidR="00D16FCC">
        <w:rPr>
          <w:rFonts w:ascii="Times New Roman" w:hAnsi="Times New Roman" w:cs="Times New Roman"/>
          <w:sz w:val="24"/>
          <w:szCs w:val="24"/>
        </w:rPr>
        <w:t xml:space="preserve"> and 4.</w:t>
      </w:r>
      <w:r w:rsidR="000135B8">
        <w:rPr>
          <w:rFonts w:ascii="Times New Roman" w:hAnsi="Times New Roman" w:cs="Times New Roman"/>
          <w:sz w:val="24"/>
          <w:szCs w:val="24"/>
        </w:rPr>
        <w:t>6</w:t>
      </w:r>
      <w:r w:rsidR="00D16FCC">
        <w:rPr>
          <w:rFonts w:ascii="Times New Roman" w:hAnsi="Times New Roman" w:cs="Times New Roman"/>
          <w:sz w:val="24"/>
          <w:szCs w:val="24"/>
        </w:rPr>
        <w:t xml:space="preserve"> show the data acquisition scheme and the accessories normally utilized in a typical seismic refraction work, while Figure 4.6 shows the exertion required to generate the seismic energy using sledge hammer source. </w:t>
      </w:r>
    </w:p>
    <w:p w:rsidR="00E023E0" w:rsidRDefault="006D18EC" w:rsidP="00D16FCC">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229225" cy="1532544"/>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1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46375" cy="1537570"/>
                    </a:xfrm>
                    <a:prstGeom prst="rect">
                      <a:avLst/>
                    </a:prstGeom>
                    <a:noFill/>
                    <a:ln>
                      <a:noFill/>
                    </a:ln>
                  </pic:spPr>
                </pic:pic>
              </a:graphicData>
            </a:graphic>
          </wp:inline>
        </w:drawing>
      </w:r>
    </w:p>
    <w:p w:rsidR="00E023E0" w:rsidRDefault="00F95B5E" w:rsidP="0080409E">
      <w:pPr>
        <w:spacing w:line="360" w:lineRule="auto"/>
        <w:jc w:val="both"/>
        <w:rPr>
          <w:rFonts w:ascii="Times New Roman" w:hAnsi="Times New Roman" w:cs="Times New Roman"/>
          <w:sz w:val="24"/>
          <w:szCs w:val="24"/>
        </w:rPr>
      </w:pPr>
      <w:r w:rsidRPr="00F95B5E">
        <w:rPr>
          <w:rFonts w:ascii="Times New Roman" w:hAnsi="Times New Roman" w:cs="Times New Roman"/>
          <w:sz w:val="24"/>
          <w:szCs w:val="24"/>
        </w:rPr>
        <w:t>Figure 4.</w:t>
      </w:r>
      <w:r w:rsidR="008908EE">
        <w:rPr>
          <w:rFonts w:ascii="Times New Roman" w:hAnsi="Times New Roman" w:cs="Times New Roman"/>
          <w:sz w:val="24"/>
          <w:szCs w:val="24"/>
        </w:rPr>
        <w:t>5</w:t>
      </w:r>
      <w:r w:rsidR="00B12D7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95B5E">
        <w:rPr>
          <w:rFonts w:ascii="Times New Roman" w:hAnsi="Times New Roman" w:cs="Times New Roman"/>
          <w:sz w:val="24"/>
          <w:szCs w:val="24"/>
        </w:rPr>
        <w:t>layout of seismic refraction surveying</w:t>
      </w:r>
      <w:r>
        <w:rPr>
          <w:rFonts w:ascii="Times New Roman" w:hAnsi="Times New Roman" w:cs="Times New Roman"/>
          <w:sz w:val="24"/>
          <w:szCs w:val="24"/>
        </w:rPr>
        <w:t xml:space="preserve"> </w:t>
      </w:r>
    </w:p>
    <w:p w:rsidR="0031305F" w:rsidRDefault="0031305F" w:rsidP="0031305F">
      <w:pPr>
        <w:spacing w:after="0" w:line="240" w:lineRule="auto"/>
        <w:jc w:val="both"/>
        <w:rPr>
          <w:rFonts w:ascii="Times New Roman" w:hAnsi="Times New Roman" w:cs="Times New Roman"/>
          <w:sz w:val="24"/>
          <w:szCs w:val="24"/>
        </w:rPr>
      </w:pPr>
    </w:p>
    <w:p w:rsidR="00E023E0" w:rsidRDefault="00F95B5E" w:rsidP="00D16FCC">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391150" cy="14097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1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93418" cy="1410293"/>
                    </a:xfrm>
                    <a:prstGeom prst="rect">
                      <a:avLst/>
                    </a:prstGeom>
                    <a:noFill/>
                    <a:ln>
                      <a:noFill/>
                    </a:ln>
                  </pic:spPr>
                </pic:pic>
              </a:graphicData>
            </a:graphic>
          </wp:inline>
        </w:drawing>
      </w:r>
    </w:p>
    <w:p w:rsidR="00960EEA" w:rsidRDefault="00F95B5E" w:rsidP="0080409E">
      <w:pPr>
        <w:spacing w:line="360" w:lineRule="auto"/>
        <w:jc w:val="both"/>
        <w:rPr>
          <w:rFonts w:ascii="Times New Roman" w:hAnsi="Times New Roman" w:cs="Times New Roman"/>
          <w:sz w:val="24"/>
          <w:szCs w:val="24"/>
        </w:rPr>
      </w:pPr>
      <w:r w:rsidRPr="00F95B5E">
        <w:rPr>
          <w:rFonts w:ascii="Times New Roman" w:hAnsi="Times New Roman" w:cs="Times New Roman"/>
          <w:sz w:val="24"/>
          <w:szCs w:val="24"/>
        </w:rPr>
        <w:t>Figure 4.</w:t>
      </w:r>
      <w:r w:rsidR="000135B8">
        <w:rPr>
          <w:rFonts w:ascii="Times New Roman" w:hAnsi="Times New Roman" w:cs="Times New Roman"/>
          <w:sz w:val="24"/>
          <w:szCs w:val="24"/>
        </w:rPr>
        <w:t>6</w:t>
      </w:r>
      <w:r w:rsidR="00B12D7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95B5E">
        <w:rPr>
          <w:rFonts w:ascii="Times New Roman" w:hAnsi="Times New Roman" w:cs="Times New Roman"/>
          <w:sz w:val="24"/>
          <w:szCs w:val="24"/>
        </w:rPr>
        <w:t>Seismic cables, trigger cable, geophones, and hammer with plate and DOLANG data logger respectively.</w:t>
      </w:r>
    </w:p>
    <w:p w:rsidR="0031305F" w:rsidRDefault="0031305F" w:rsidP="0031305F">
      <w:pPr>
        <w:spacing w:after="0" w:line="240" w:lineRule="auto"/>
        <w:jc w:val="both"/>
        <w:rPr>
          <w:rFonts w:ascii="Times New Roman" w:hAnsi="Times New Roman" w:cs="Times New Roman"/>
          <w:sz w:val="24"/>
          <w:szCs w:val="24"/>
        </w:rPr>
      </w:pPr>
    </w:p>
    <w:p w:rsidR="00F95B5E" w:rsidRDefault="00F95B5E" w:rsidP="00D16FCC">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410075" cy="2781300"/>
            <wp:effectExtent l="0" t="0" r="952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1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10075" cy="2781300"/>
                    </a:xfrm>
                    <a:prstGeom prst="rect">
                      <a:avLst/>
                    </a:prstGeom>
                    <a:noFill/>
                    <a:ln>
                      <a:noFill/>
                    </a:ln>
                  </pic:spPr>
                </pic:pic>
              </a:graphicData>
            </a:graphic>
          </wp:inline>
        </w:drawing>
      </w:r>
    </w:p>
    <w:p w:rsidR="00960EEA" w:rsidRDefault="00F95B5E" w:rsidP="0080409E">
      <w:pPr>
        <w:spacing w:line="360" w:lineRule="auto"/>
        <w:jc w:val="both"/>
        <w:rPr>
          <w:rFonts w:ascii="Times New Roman" w:hAnsi="Times New Roman" w:cs="Times New Roman"/>
          <w:sz w:val="24"/>
          <w:szCs w:val="24"/>
        </w:rPr>
      </w:pPr>
      <w:r w:rsidRPr="00F95B5E">
        <w:rPr>
          <w:rFonts w:ascii="Times New Roman" w:hAnsi="Times New Roman" w:cs="Times New Roman"/>
          <w:sz w:val="24"/>
          <w:szCs w:val="24"/>
        </w:rPr>
        <w:t>Figure 4.</w:t>
      </w:r>
      <w:r w:rsidR="000135B8">
        <w:rPr>
          <w:rFonts w:ascii="Times New Roman" w:hAnsi="Times New Roman" w:cs="Times New Roman"/>
          <w:sz w:val="24"/>
          <w:szCs w:val="24"/>
        </w:rPr>
        <w:t>7</w:t>
      </w:r>
      <w:r w:rsidR="00B12D70">
        <w:rPr>
          <w:rFonts w:ascii="Times New Roman" w:hAnsi="Times New Roman" w:cs="Times New Roman"/>
          <w:sz w:val="24"/>
          <w:szCs w:val="24"/>
        </w:rPr>
        <w:t>:</w:t>
      </w:r>
      <w:r>
        <w:rPr>
          <w:rFonts w:ascii="Times New Roman" w:hAnsi="Times New Roman" w:cs="Times New Roman"/>
          <w:sz w:val="24"/>
          <w:szCs w:val="24"/>
        </w:rPr>
        <w:t xml:space="preserve"> </w:t>
      </w:r>
      <w:r w:rsidRPr="00F95B5E">
        <w:rPr>
          <w:rFonts w:ascii="Times New Roman" w:hAnsi="Times New Roman" w:cs="Times New Roman"/>
          <w:sz w:val="24"/>
          <w:szCs w:val="24"/>
        </w:rPr>
        <w:t>Seismic data acquisition by DOLANG data logger unit and other seismic instruments</w:t>
      </w:r>
      <w:r w:rsidR="00D16FCC">
        <w:rPr>
          <w:rFonts w:ascii="Times New Roman" w:hAnsi="Times New Roman" w:cs="Times New Roman"/>
          <w:sz w:val="24"/>
          <w:szCs w:val="24"/>
        </w:rPr>
        <w:t>.</w:t>
      </w:r>
      <w:r>
        <w:rPr>
          <w:rFonts w:ascii="Times New Roman" w:hAnsi="Times New Roman" w:cs="Times New Roman"/>
          <w:sz w:val="24"/>
          <w:szCs w:val="24"/>
        </w:rPr>
        <w:t xml:space="preserve"> </w:t>
      </w:r>
    </w:p>
    <w:p w:rsidR="0031305F" w:rsidRDefault="0031305F" w:rsidP="0031305F">
      <w:pPr>
        <w:spacing w:after="0" w:line="240" w:lineRule="auto"/>
        <w:jc w:val="both"/>
        <w:rPr>
          <w:rFonts w:ascii="Times New Roman" w:hAnsi="Times New Roman" w:cs="Times New Roman"/>
          <w:sz w:val="24"/>
          <w:szCs w:val="24"/>
        </w:rPr>
      </w:pPr>
    </w:p>
    <w:p w:rsidR="00F95B5E" w:rsidRPr="00F95B5E" w:rsidRDefault="00F95B5E" w:rsidP="004062AF">
      <w:pPr>
        <w:pStyle w:val="ListParagraph"/>
        <w:numPr>
          <w:ilvl w:val="2"/>
          <w:numId w:val="23"/>
        </w:numPr>
        <w:spacing w:line="360" w:lineRule="auto"/>
        <w:rPr>
          <w:rFonts w:ascii="Times New Roman" w:hAnsi="Times New Roman" w:cs="Times New Roman"/>
          <w:b/>
          <w:sz w:val="28"/>
          <w:szCs w:val="28"/>
        </w:rPr>
      </w:pPr>
      <w:r w:rsidRPr="00F95B5E">
        <w:rPr>
          <w:rFonts w:ascii="Times New Roman" w:hAnsi="Times New Roman" w:cs="Times New Roman"/>
          <w:b/>
          <w:sz w:val="28"/>
          <w:szCs w:val="28"/>
        </w:rPr>
        <w:t>Data processing and presentation of Seismic data</w:t>
      </w:r>
    </w:p>
    <w:p w:rsidR="00F95B5E" w:rsidRDefault="00F95B5E" w:rsidP="0080409E">
      <w:pPr>
        <w:spacing w:line="360" w:lineRule="auto"/>
        <w:jc w:val="both"/>
        <w:rPr>
          <w:rFonts w:ascii="Times New Roman" w:hAnsi="Times New Roman" w:cs="Times New Roman"/>
          <w:sz w:val="24"/>
          <w:szCs w:val="24"/>
        </w:rPr>
      </w:pPr>
      <w:r w:rsidRPr="00F95B5E">
        <w:rPr>
          <w:rFonts w:ascii="Times New Roman" w:hAnsi="Times New Roman" w:cs="Times New Roman"/>
          <w:sz w:val="24"/>
          <w:szCs w:val="24"/>
        </w:rPr>
        <w:t xml:space="preserve">The </w:t>
      </w:r>
      <w:r w:rsidR="00441DED">
        <w:rPr>
          <w:rFonts w:ascii="Times New Roman" w:hAnsi="Times New Roman" w:cs="Times New Roman"/>
          <w:sz w:val="24"/>
          <w:szCs w:val="24"/>
        </w:rPr>
        <w:t>g</w:t>
      </w:r>
      <w:r w:rsidRPr="00F95B5E">
        <w:rPr>
          <w:rFonts w:ascii="Times New Roman" w:hAnsi="Times New Roman" w:cs="Times New Roman"/>
          <w:sz w:val="24"/>
          <w:szCs w:val="24"/>
        </w:rPr>
        <w:t>eophone output data as time traces which are compiled and processed by the seismograph. The basic components of a seismic trace are the direct wave, the reflected wave and the critically refracted wave. Wave refraction occurs at interfaces in the ground where the seismic velocity of the lower layer is greater than the velocity of the overlying layer. This condition normally applies in near surface site investigations where soil or fill overlies bedrock.</w:t>
      </w:r>
    </w:p>
    <w:p w:rsidR="00816E12" w:rsidRDefault="00F95B5E" w:rsidP="0080409E">
      <w:pPr>
        <w:spacing w:line="360" w:lineRule="auto"/>
        <w:jc w:val="both"/>
        <w:rPr>
          <w:rFonts w:ascii="Times New Roman" w:hAnsi="Times New Roman" w:cs="Times New Roman"/>
          <w:sz w:val="24"/>
          <w:szCs w:val="24"/>
        </w:rPr>
      </w:pPr>
      <w:r w:rsidRPr="00F95B5E">
        <w:rPr>
          <w:rFonts w:ascii="Times New Roman" w:hAnsi="Times New Roman" w:cs="Times New Roman"/>
          <w:sz w:val="24"/>
          <w:szCs w:val="24"/>
        </w:rPr>
        <w:lastRenderedPageBreak/>
        <w:t>At geophones position close to the seismic source, the first seismic wave arrivals are direct waves. However, beyond a critical distance from the source, the first arrivals change to refracted waves due to the faster relative velocity of the refracted waves. Interpretation procedures involve the accurate measurement of first arrivals from the time traces recorded at each geophone position.</w:t>
      </w:r>
      <w:r>
        <w:rPr>
          <w:rFonts w:ascii="Times New Roman" w:hAnsi="Times New Roman" w:cs="Times New Roman"/>
          <w:sz w:val="24"/>
          <w:szCs w:val="24"/>
        </w:rPr>
        <w:t xml:space="preserve"> </w:t>
      </w:r>
      <w:r w:rsidR="00816E12">
        <w:rPr>
          <w:rFonts w:ascii="Times New Roman" w:hAnsi="Times New Roman" w:cs="Times New Roman"/>
          <w:sz w:val="24"/>
          <w:szCs w:val="24"/>
        </w:rPr>
        <w:t>The seismic trace obtained for survey on Profile-1 for a forward near offset shot point is as shown in Figure 4.</w:t>
      </w:r>
      <w:r w:rsidR="000135B8">
        <w:rPr>
          <w:rFonts w:ascii="Times New Roman" w:hAnsi="Times New Roman" w:cs="Times New Roman"/>
          <w:sz w:val="24"/>
          <w:szCs w:val="24"/>
        </w:rPr>
        <w:t>8</w:t>
      </w:r>
      <w:r w:rsidR="00816E12">
        <w:rPr>
          <w:rFonts w:ascii="Times New Roman" w:hAnsi="Times New Roman" w:cs="Times New Roman"/>
          <w:sz w:val="24"/>
          <w:szCs w:val="24"/>
        </w:rPr>
        <w:t xml:space="preserve">. It is clear from the plot that remarkably good quality seismic traces are acquired with the instrumentation, source and field setup employed. </w:t>
      </w:r>
    </w:p>
    <w:p w:rsidR="00816E12" w:rsidRDefault="00816E12" w:rsidP="00816E12">
      <w:pPr>
        <w:spacing w:after="0" w:line="240" w:lineRule="auto"/>
        <w:jc w:val="both"/>
        <w:rPr>
          <w:rFonts w:ascii="Times New Roman" w:hAnsi="Times New Roman" w:cs="Times New Roman"/>
          <w:sz w:val="24"/>
          <w:szCs w:val="24"/>
        </w:rPr>
      </w:pPr>
    </w:p>
    <w:p w:rsidR="00816E12" w:rsidRDefault="00816E12" w:rsidP="0080409E">
      <w:pPr>
        <w:spacing w:line="360" w:lineRule="auto"/>
        <w:jc w:val="both"/>
        <w:rPr>
          <w:rFonts w:ascii="Times New Roman" w:hAnsi="Times New Roman" w:cs="Times New Roman"/>
          <w:sz w:val="24"/>
          <w:szCs w:val="24"/>
        </w:rPr>
      </w:pPr>
      <w:r>
        <w:rPr>
          <w:noProof/>
        </w:rPr>
        <w:drawing>
          <wp:inline distT="0" distB="0" distL="0" distR="0">
            <wp:extent cx="5943600" cy="30003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9" cstate="print"/>
                    <a:stretch>
                      <a:fillRect/>
                    </a:stretch>
                  </pic:blipFill>
                  <pic:spPr>
                    <a:xfrm>
                      <a:off x="0" y="0"/>
                      <a:ext cx="5943600" cy="3000375"/>
                    </a:xfrm>
                    <a:prstGeom prst="rect">
                      <a:avLst/>
                    </a:prstGeom>
                  </pic:spPr>
                </pic:pic>
              </a:graphicData>
            </a:graphic>
          </wp:inline>
        </w:drawing>
      </w:r>
    </w:p>
    <w:p w:rsidR="00816E12" w:rsidRDefault="00816E12" w:rsidP="00816E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Figure 4.</w:t>
      </w:r>
      <w:r w:rsidR="000135B8">
        <w:rPr>
          <w:rFonts w:ascii="Times New Roman" w:hAnsi="Times New Roman" w:cs="Times New Roman"/>
          <w:sz w:val="24"/>
          <w:szCs w:val="24"/>
        </w:rPr>
        <w:t>8</w:t>
      </w:r>
      <w:r>
        <w:rPr>
          <w:rFonts w:ascii="Times New Roman" w:hAnsi="Times New Roman" w:cs="Times New Roman"/>
          <w:sz w:val="24"/>
          <w:szCs w:val="24"/>
        </w:rPr>
        <w:t xml:space="preserve">:  </w:t>
      </w:r>
      <w:r w:rsidRPr="00D4654B">
        <w:rPr>
          <w:rFonts w:ascii="Times New Roman" w:hAnsi="Times New Roman" w:cs="Times New Roman"/>
          <w:sz w:val="24"/>
          <w:szCs w:val="24"/>
        </w:rPr>
        <w:t>Picked first breaks</w:t>
      </w:r>
      <w:r>
        <w:rPr>
          <w:rFonts w:ascii="Times New Roman" w:hAnsi="Times New Roman" w:cs="Times New Roman"/>
          <w:sz w:val="24"/>
          <w:szCs w:val="24"/>
        </w:rPr>
        <w:t xml:space="preserve"> for Profile-1 with 1000Hz frequency, </w:t>
      </w:r>
      <w:proofErr w:type="spellStart"/>
      <w:r>
        <w:rPr>
          <w:rFonts w:ascii="Times New Roman" w:hAnsi="Times New Roman" w:cs="Times New Roman"/>
          <w:sz w:val="24"/>
          <w:szCs w:val="24"/>
        </w:rPr>
        <w:t>Kotebe</w:t>
      </w:r>
      <w:proofErr w:type="spellEnd"/>
      <w:r>
        <w:rPr>
          <w:rFonts w:ascii="Times New Roman" w:hAnsi="Times New Roman" w:cs="Times New Roman"/>
          <w:sz w:val="24"/>
          <w:szCs w:val="24"/>
        </w:rPr>
        <w:t xml:space="preserve"> Metropolitan University building site.          </w:t>
      </w:r>
    </w:p>
    <w:p w:rsidR="00816E12" w:rsidRDefault="00816E12" w:rsidP="000135B8">
      <w:pPr>
        <w:spacing w:after="0" w:line="240" w:lineRule="auto"/>
        <w:jc w:val="both"/>
        <w:rPr>
          <w:rFonts w:ascii="Times New Roman" w:hAnsi="Times New Roman" w:cs="Times New Roman"/>
          <w:sz w:val="24"/>
          <w:szCs w:val="24"/>
        </w:rPr>
      </w:pPr>
    </w:p>
    <w:p w:rsidR="00F95B5E" w:rsidRDefault="00F95B5E" w:rsidP="0080409E">
      <w:pPr>
        <w:spacing w:line="360" w:lineRule="auto"/>
        <w:jc w:val="both"/>
        <w:rPr>
          <w:rFonts w:ascii="Times New Roman" w:hAnsi="Times New Roman" w:cs="Times New Roman"/>
          <w:sz w:val="24"/>
          <w:szCs w:val="24"/>
        </w:rPr>
      </w:pPr>
      <w:r w:rsidRPr="00F95B5E">
        <w:rPr>
          <w:rFonts w:ascii="Times New Roman" w:hAnsi="Times New Roman" w:cs="Times New Roman"/>
          <w:sz w:val="24"/>
          <w:szCs w:val="24"/>
        </w:rPr>
        <w:t>Interpretation techniques are applied to the first arrival times to calculate the seismic velocities of the layers and the depths of individual refracting interfaces</w:t>
      </w:r>
      <w:r w:rsidR="00816E12">
        <w:rPr>
          <w:rFonts w:ascii="Times New Roman" w:hAnsi="Times New Roman" w:cs="Times New Roman"/>
          <w:sz w:val="24"/>
          <w:szCs w:val="24"/>
        </w:rPr>
        <w:t xml:space="preserve"> using the </w:t>
      </w:r>
      <w:proofErr w:type="spellStart"/>
      <w:r w:rsidR="00816E12">
        <w:rPr>
          <w:rFonts w:ascii="Times New Roman" w:hAnsi="Times New Roman" w:cs="Times New Roman"/>
          <w:sz w:val="24"/>
          <w:szCs w:val="24"/>
        </w:rPr>
        <w:t>SeisImager</w:t>
      </w:r>
      <w:proofErr w:type="spellEnd"/>
      <w:r w:rsidR="00816E12">
        <w:rPr>
          <w:rFonts w:ascii="Times New Roman" w:hAnsi="Times New Roman" w:cs="Times New Roman"/>
          <w:sz w:val="24"/>
          <w:szCs w:val="24"/>
        </w:rPr>
        <w:t>. Figure 4.</w:t>
      </w:r>
      <w:r w:rsidR="000135B8">
        <w:rPr>
          <w:rFonts w:ascii="Times New Roman" w:hAnsi="Times New Roman" w:cs="Times New Roman"/>
          <w:sz w:val="24"/>
          <w:szCs w:val="24"/>
        </w:rPr>
        <w:t>9</w:t>
      </w:r>
      <w:r w:rsidR="00816E12">
        <w:rPr>
          <w:rFonts w:ascii="Times New Roman" w:hAnsi="Times New Roman" w:cs="Times New Roman"/>
          <w:sz w:val="24"/>
          <w:szCs w:val="24"/>
        </w:rPr>
        <w:t xml:space="preserve"> shows the flow diagram of the processing steps employed in the software</w:t>
      </w:r>
      <w:r w:rsidRPr="00F95B5E">
        <w:rPr>
          <w:rFonts w:ascii="Times New Roman" w:hAnsi="Times New Roman" w:cs="Times New Roman"/>
          <w:sz w:val="24"/>
          <w:szCs w:val="24"/>
        </w:rPr>
        <w:t>. The interfaces are correlated with real physical boundaries in the ground, such as the soil-bedrock interface and other lithological boundaries, to produce a model of the subsurface ground structure. The final interpretation is presented in a format that is easily understood by engineers.</w:t>
      </w:r>
      <w:r>
        <w:rPr>
          <w:rFonts w:ascii="Times New Roman" w:hAnsi="Times New Roman" w:cs="Times New Roman"/>
          <w:sz w:val="24"/>
          <w:szCs w:val="24"/>
        </w:rPr>
        <w:t xml:space="preserve"> </w:t>
      </w:r>
    </w:p>
    <w:p w:rsidR="00F95B5E" w:rsidRDefault="00816E12"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m</w:t>
      </w:r>
      <w:r w:rsidR="00F95B5E" w:rsidRPr="00F95B5E">
        <w:rPr>
          <w:rFonts w:ascii="Times New Roman" w:hAnsi="Times New Roman" w:cs="Times New Roman"/>
          <w:sz w:val="24"/>
          <w:szCs w:val="24"/>
        </w:rPr>
        <w:t>ain objective is to measure the time of the "first break", that is, the time when a given geophone first moves in response to a seismic energy source. Simply stated, since time and relative distances of sources and geophones are known, the velocity of the subsurface can be calculated</w:t>
      </w:r>
      <w:r w:rsidR="00F95B5E">
        <w:rPr>
          <w:rFonts w:ascii="Times New Roman" w:hAnsi="Times New Roman" w:cs="Times New Roman"/>
          <w:sz w:val="24"/>
          <w:szCs w:val="24"/>
        </w:rPr>
        <w:t xml:space="preserve">. </w:t>
      </w:r>
    </w:p>
    <w:p w:rsidR="0031305F" w:rsidRDefault="0031305F" w:rsidP="0031305F">
      <w:pPr>
        <w:spacing w:after="0" w:line="240" w:lineRule="auto"/>
        <w:jc w:val="both"/>
        <w:rPr>
          <w:rFonts w:ascii="Times New Roman" w:hAnsi="Times New Roman" w:cs="Times New Roman"/>
          <w:sz w:val="24"/>
          <w:szCs w:val="24"/>
        </w:rPr>
      </w:pPr>
    </w:p>
    <w:p w:rsidR="00F95B5E" w:rsidRPr="00F95B5E" w:rsidRDefault="00F95B5E"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4654B">
        <w:rPr>
          <w:rFonts w:ascii="Times New Roman" w:hAnsi="Times New Roman" w:cs="Times New Roman"/>
          <w:noProof/>
          <w:sz w:val="24"/>
          <w:szCs w:val="24"/>
        </w:rPr>
        <w:drawing>
          <wp:inline distT="0" distB="0" distL="0" distR="0">
            <wp:extent cx="5429250" cy="3642041"/>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1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30626" cy="3642964"/>
                    </a:xfrm>
                    <a:prstGeom prst="rect">
                      <a:avLst/>
                    </a:prstGeom>
                    <a:noFill/>
                    <a:ln>
                      <a:noFill/>
                    </a:ln>
                  </pic:spPr>
                </pic:pic>
              </a:graphicData>
            </a:graphic>
          </wp:inline>
        </w:drawing>
      </w:r>
    </w:p>
    <w:p w:rsidR="00960EEA" w:rsidRDefault="00D4654B" w:rsidP="0080409E">
      <w:pPr>
        <w:spacing w:line="360" w:lineRule="auto"/>
        <w:jc w:val="both"/>
        <w:rPr>
          <w:rFonts w:ascii="Times New Roman" w:hAnsi="Times New Roman" w:cs="Times New Roman"/>
          <w:sz w:val="24"/>
          <w:szCs w:val="24"/>
        </w:rPr>
      </w:pPr>
      <w:r w:rsidRPr="00D4654B">
        <w:rPr>
          <w:rFonts w:ascii="Times New Roman" w:hAnsi="Times New Roman" w:cs="Times New Roman"/>
          <w:sz w:val="24"/>
          <w:szCs w:val="24"/>
        </w:rPr>
        <w:t>Figure 4.</w:t>
      </w:r>
      <w:r w:rsidR="000135B8">
        <w:rPr>
          <w:rFonts w:ascii="Times New Roman" w:hAnsi="Times New Roman" w:cs="Times New Roman"/>
          <w:sz w:val="24"/>
          <w:szCs w:val="24"/>
        </w:rPr>
        <w:t>9</w:t>
      </w:r>
      <w:r w:rsidR="00B12D70">
        <w:rPr>
          <w:rFonts w:ascii="Times New Roman" w:hAnsi="Times New Roman" w:cs="Times New Roman"/>
          <w:sz w:val="24"/>
          <w:szCs w:val="24"/>
        </w:rPr>
        <w:t xml:space="preserve">: </w:t>
      </w:r>
      <w:r w:rsidRPr="00D4654B">
        <w:rPr>
          <w:rFonts w:ascii="Times New Roman" w:hAnsi="Times New Roman" w:cs="Times New Roman"/>
          <w:sz w:val="24"/>
          <w:szCs w:val="24"/>
        </w:rPr>
        <w:t xml:space="preserve">Flow chart for seismic refraction data processing and analysis in </w:t>
      </w:r>
      <w:proofErr w:type="spellStart"/>
      <w:r w:rsidRPr="00D4654B">
        <w:rPr>
          <w:rFonts w:ascii="Times New Roman" w:hAnsi="Times New Roman" w:cs="Times New Roman"/>
          <w:sz w:val="24"/>
          <w:szCs w:val="24"/>
        </w:rPr>
        <w:t>SeisImager</w:t>
      </w:r>
      <w:proofErr w:type="spellEnd"/>
      <w:r w:rsidRPr="00D4654B">
        <w:rPr>
          <w:rFonts w:ascii="Times New Roman" w:hAnsi="Times New Roman" w:cs="Times New Roman"/>
          <w:sz w:val="24"/>
          <w:szCs w:val="24"/>
        </w:rPr>
        <w:t>/2D software</w:t>
      </w:r>
    </w:p>
    <w:p w:rsidR="00683620" w:rsidRDefault="00683620" w:rsidP="0080409E">
      <w:pPr>
        <w:spacing w:line="360" w:lineRule="auto"/>
        <w:jc w:val="both"/>
        <w:rPr>
          <w:rFonts w:ascii="Times New Roman" w:hAnsi="Times New Roman" w:cs="Times New Roman"/>
          <w:sz w:val="24"/>
          <w:szCs w:val="24"/>
        </w:rPr>
      </w:pPr>
    </w:p>
    <w:p w:rsidR="00683620" w:rsidRDefault="00683620" w:rsidP="0080409E">
      <w:pPr>
        <w:spacing w:line="360" w:lineRule="auto"/>
        <w:jc w:val="both"/>
        <w:rPr>
          <w:rFonts w:ascii="Times New Roman" w:hAnsi="Times New Roman" w:cs="Times New Roman"/>
          <w:sz w:val="24"/>
          <w:szCs w:val="24"/>
        </w:rPr>
      </w:pPr>
    </w:p>
    <w:p w:rsidR="000135B8" w:rsidRDefault="000135B8" w:rsidP="0080409E">
      <w:pPr>
        <w:spacing w:line="360" w:lineRule="auto"/>
        <w:jc w:val="both"/>
        <w:rPr>
          <w:rFonts w:ascii="Times New Roman" w:hAnsi="Times New Roman" w:cs="Times New Roman"/>
          <w:sz w:val="24"/>
          <w:szCs w:val="24"/>
        </w:rPr>
      </w:pPr>
    </w:p>
    <w:p w:rsidR="000135B8" w:rsidRDefault="000135B8" w:rsidP="0080409E">
      <w:pPr>
        <w:spacing w:line="360" w:lineRule="auto"/>
        <w:jc w:val="both"/>
        <w:rPr>
          <w:rFonts w:ascii="Times New Roman" w:hAnsi="Times New Roman" w:cs="Times New Roman"/>
          <w:sz w:val="24"/>
          <w:szCs w:val="24"/>
        </w:rPr>
      </w:pPr>
    </w:p>
    <w:p w:rsidR="000135B8" w:rsidRDefault="000135B8" w:rsidP="0080409E">
      <w:pPr>
        <w:spacing w:line="360" w:lineRule="auto"/>
        <w:jc w:val="both"/>
        <w:rPr>
          <w:rFonts w:ascii="Times New Roman" w:hAnsi="Times New Roman" w:cs="Times New Roman"/>
          <w:sz w:val="24"/>
          <w:szCs w:val="24"/>
        </w:rPr>
      </w:pPr>
    </w:p>
    <w:p w:rsidR="000135B8" w:rsidRDefault="000135B8" w:rsidP="0080409E">
      <w:pPr>
        <w:spacing w:line="360" w:lineRule="auto"/>
        <w:jc w:val="both"/>
        <w:rPr>
          <w:rFonts w:ascii="Times New Roman" w:hAnsi="Times New Roman" w:cs="Times New Roman"/>
          <w:sz w:val="24"/>
          <w:szCs w:val="24"/>
        </w:rPr>
      </w:pPr>
    </w:p>
    <w:p w:rsidR="00253D66" w:rsidRPr="00B12D70" w:rsidRDefault="00253D66" w:rsidP="00441DED">
      <w:pPr>
        <w:spacing w:line="360" w:lineRule="auto"/>
        <w:jc w:val="center"/>
        <w:rPr>
          <w:rFonts w:ascii="Times New Roman" w:hAnsi="Times New Roman" w:cs="Times New Roman"/>
          <w:b/>
          <w:sz w:val="32"/>
          <w:szCs w:val="32"/>
        </w:rPr>
      </w:pPr>
      <w:r w:rsidRPr="00B12D70">
        <w:rPr>
          <w:rFonts w:ascii="Times New Roman" w:hAnsi="Times New Roman" w:cs="Times New Roman"/>
          <w:b/>
          <w:sz w:val="32"/>
          <w:szCs w:val="32"/>
        </w:rPr>
        <w:lastRenderedPageBreak/>
        <w:t>CHAPTER FIVE</w:t>
      </w:r>
    </w:p>
    <w:p w:rsidR="00253D66" w:rsidRPr="00441DED" w:rsidRDefault="00441DED" w:rsidP="00441DED">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5. </w:t>
      </w:r>
      <w:r w:rsidR="00253D66" w:rsidRPr="00441DED">
        <w:rPr>
          <w:rFonts w:ascii="Times New Roman" w:hAnsi="Times New Roman" w:cs="Times New Roman"/>
          <w:b/>
          <w:sz w:val="28"/>
          <w:szCs w:val="28"/>
        </w:rPr>
        <w:t xml:space="preserve">RESULT, DISCUSSION AND INTERPRETATION </w:t>
      </w:r>
    </w:p>
    <w:p w:rsidR="00F67F98" w:rsidRPr="00441DED" w:rsidRDefault="00F67F98" w:rsidP="00441DED">
      <w:pPr>
        <w:pStyle w:val="ListParagraph"/>
        <w:numPr>
          <w:ilvl w:val="1"/>
          <w:numId w:val="24"/>
        </w:numPr>
        <w:spacing w:line="360" w:lineRule="auto"/>
        <w:rPr>
          <w:rFonts w:ascii="Times New Roman" w:hAnsi="Times New Roman" w:cs="Times New Roman"/>
          <w:b/>
          <w:sz w:val="28"/>
          <w:szCs w:val="28"/>
        </w:rPr>
      </w:pPr>
      <w:r w:rsidRPr="00441DED">
        <w:rPr>
          <w:rFonts w:ascii="Times New Roman" w:hAnsi="Times New Roman" w:cs="Times New Roman"/>
          <w:b/>
          <w:sz w:val="28"/>
          <w:szCs w:val="28"/>
        </w:rPr>
        <w:t xml:space="preserve">Interpretation of resistivity imaging data </w:t>
      </w:r>
    </w:p>
    <w:p w:rsidR="00253D66" w:rsidRPr="00B12D70" w:rsidRDefault="00253D66" w:rsidP="00441DED">
      <w:pPr>
        <w:pStyle w:val="ListParagraph"/>
        <w:numPr>
          <w:ilvl w:val="2"/>
          <w:numId w:val="24"/>
        </w:numPr>
        <w:spacing w:line="360" w:lineRule="auto"/>
        <w:rPr>
          <w:rFonts w:ascii="Times New Roman" w:hAnsi="Times New Roman" w:cs="Times New Roman"/>
          <w:b/>
          <w:sz w:val="28"/>
          <w:szCs w:val="28"/>
        </w:rPr>
      </w:pPr>
      <w:r w:rsidRPr="00B12D70">
        <w:rPr>
          <w:rFonts w:ascii="Times New Roman" w:hAnsi="Times New Roman" w:cs="Times New Roman"/>
          <w:b/>
          <w:sz w:val="28"/>
          <w:szCs w:val="28"/>
        </w:rPr>
        <w:t>Introduction</w:t>
      </w:r>
      <w:r w:rsidR="00F67F98">
        <w:rPr>
          <w:rFonts w:ascii="Times New Roman" w:hAnsi="Times New Roman" w:cs="Times New Roman"/>
          <w:b/>
          <w:sz w:val="28"/>
          <w:szCs w:val="28"/>
        </w:rPr>
        <w:t xml:space="preserve"> </w:t>
      </w:r>
    </w:p>
    <w:p w:rsidR="00253D66" w:rsidRDefault="00253D66" w:rsidP="00041347">
      <w:pPr>
        <w:spacing w:after="0" w:line="360" w:lineRule="auto"/>
        <w:jc w:val="both"/>
        <w:rPr>
          <w:rFonts w:ascii="Times New Roman" w:hAnsi="Times New Roman" w:cs="Times New Roman"/>
          <w:sz w:val="24"/>
          <w:szCs w:val="24"/>
        </w:rPr>
      </w:pPr>
      <w:r w:rsidRPr="00253D66">
        <w:rPr>
          <w:rFonts w:ascii="Times New Roman" w:hAnsi="Times New Roman" w:cs="Times New Roman"/>
          <w:sz w:val="24"/>
          <w:szCs w:val="24"/>
        </w:rPr>
        <w:t>For this study</w:t>
      </w:r>
      <w:r w:rsidR="00816E12">
        <w:rPr>
          <w:rFonts w:ascii="Times New Roman" w:hAnsi="Times New Roman" w:cs="Times New Roman"/>
          <w:sz w:val="24"/>
          <w:szCs w:val="24"/>
        </w:rPr>
        <w:t>,</w:t>
      </w:r>
      <w:r w:rsidRPr="00253D66">
        <w:rPr>
          <w:rFonts w:ascii="Times New Roman" w:hAnsi="Times New Roman" w:cs="Times New Roman"/>
          <w:sz w:val="24"/>
          <w:szCs w:val="24"/>
        </w:rPr>
        <w:t xml:space="preserve"> a combination of geophysical and geotechnical investigations have been carried out </w:t>
      </w:r>
      <w:r w:rsidR="00816E12">
        <w:rPr>
          <w:rFonts w:ascii="Times New Roman" w:hAnsi="Times New Roman" w:cs="Times New Roman"/>
          <w:sz w:val="24"/>
          <w:szCs w:val="24"/>
        </w:rPr>
        <w:t>on</w:t>
      </w:r>
      <w:r w:rsidRPr="00253D66">
        <w:rPr>
          <w:rFonts w:ascii="Times New Roman" w:hAnsi="Times New Roman" w:cs="Times New Roman"/>
          <w:sz w:val="24"/>
          <w:szCs w:val="24"/>
        </w:rPr>
        <w:t xml:space="preserve"> the </w:t>
      </w:r>
      <w:proofErr w:type="spellStart"/>
      <w:r w:rsidR="004E3C1A">
        <w:rPr>
          <w:rFonts w:ascii="Times New Roman" w:hAnsi="Times New Roman" w:cs="Times New Roman"/>
          <w:sz w:val="24"/>
          <w:szCs w:val="24"/>
        </w:rPr>
        <w:t>Kotebe</w:t>
      </w:r>
      <w:proofErr w:type="spellEnd"/>
      <w:r w:rsidR="004E3C1A">
        <w:rPr>
          <w:rFonts w:ascii="Times New Roman" w:hAnsi="Times New Roman" w:cs="Times New Roman"/>
          <w:sz w:val="24"/>
          <w:szCs w:val="24"/>
        </w:rPr>
        <w:t xml:space="preserve"> Metropolitan University </w:t>
      </w:r>
      <w:r w:rsidRPr="00253D66">
        <w:rPr>
          <w:rFonts w:ascii="Times New Roman" w:hAnsi="Times New Roman" w:cs="Times New Roman"/>
          <w:sz w:val="24"/>
          <w:szCs w:val="24"/>
        </w:rPr>
        <w:t xml:space="preserve">construction site </w:t>
      </w:r>
      <w:r w:rsidR="00816E12">
        <w:rPr>
          <w:rFonts w:ascii="Times New Roman" w:hAnsi="Times New Roman" w:cs="Times New Roman"/>
          <w:sz w:val="24"/>
          <w:szCs w:val="24"/>
        </w:rPr>
        <w:t xml:space="preserve">to investigate </w:t>
      </w:r>
      <w:r w:rsidRPr="00253D66">
        <w:rPr>
          <w:rFonts w:ascii="Times New Roman" w:hAnsi="Times New Roman" w:cs="Times New Roman"/>
          <w:sz w:val="24"/>
          <w:szCs w:val="24"/>
        </w:rPr>
        <w:t>its suitability for the proposed building foundation.</w:t>
      </w:r>
      <w:r>
        <w:rPr>
          <w:rFonts w:ascii="Times New Roman" w:hAnsi="Times New Roman" w:cs="Times New Roman"/>
          <w:sz w:val="24"/>
          <w:szCs w:val="24"/>
        </w:rPr>
        <w:t xml:space="preserve"> </w:t>
      </w:r>
      <w:r w:rsidRPr="00253D66">
        <w:rPr>
          <w:rFonts w:ascii="Times New Roman" w:hAnsi="Times New Roman" w:cs="Times New Roman"/>
          <w:sz w:val="24"/>
          <w:szCs w:val="24"/>
        </w:rPr>
        <w:t xml:space="preserve">Data collected from the study site and secondary geological data </w:t>
      </w:r>
      <w:r w:rsidR="001820C0">
        <w:rPr>
          <w:rFonts w:ascii="Times New Roman" w:hAnsi="Times New Roman" w:cs="Times New Roman"/>
          <w:sz w:val="24"/>
          <w:szCs w:val="24"/>
        </w:rPr>
        <w:t xml:space="preserve">from </w:t>
      </w:r>
      <w:r w:rsidRPr="00253D66">
        <w:rPr>
          <w:rFonts w:ascii="Times New Roman" w:hAnsi="Times New Roman" w:cs="Times New Roman"/>
          <w:sz w:val="24"/>
          <w:szCs w:val="24"/>
        </w:rPr>
        <w:t>boreholes are integrated to conduct reliable interpretation and obtain clear picture about the foundation conditions of this specific site.</w:t>
      </w:r>
      <w:r>
        <w:rPr>
          <w:rFonts w:ascii="Times New Roman" w:hAnsi="Times New Roman" w:cs="Times New Roman"/>
          <w:sz w:val="24"/>
          <w:szCs w:val="24"/>
        </w:rPr>
        <w:t xml:space="preserve"> </w:t>
      </w:r>
    </w:p>
    <w:p w:rsidR="001820C0" w:rsidRDefault="001820C0" w:rsidP="00041347">
      <w:pPr>
        <w:spacing w:after="0" w:line="240" w:lineRule="auto"/>
        <w:jc w:val="both"/>
        <w:rPr>
          <w:rFonts w:ascii="Times New Roman" w:hAnsi="Times New Roman" w:cs="Times New Roman"/>
          <w:sz w:val="24"/>
          <w:szCs w:val="24"/>
        </w:rPr>
      </w:pPr>
    </w:p>
    <w:p w:rsidR="00253D66" w:rsidRDefault="00253D66" w:rsidP="00041347">
      <w:pPr>
        <w:spacing w:after="0" w:line="360" w:lineRule="auto"/>
        <w:jc w:val="both"/>
        <w:rPr>
          <w:rFonts w:ascii="Times New Roman" w:hAnsi="Times New Roman" w:cs="Times New Roman"/>
          <w:sz w:val="24"/>
          <w:szCs w:val="24"/>
        </w:rPr>
      </w:pPr>
      <w:r w:rsidRPr="00253D66">
        <w:rPr>
          <w:rFonts w:ascii="Times New Roman" w:hAnsi="Times New Roman" w:cs="Times New Roman"/>
          <w:sz w:val="24"/>
          <w:szCs w:val="24"/>
        </w:rPr>
        <w:t xml:space="preserve">The 2D electrical imaging and seismic refraction survey results are presented in the form of </w:t>
      </w:r>
      <w:r w:rsidR="004E3C1A">
        <w:rPr>
          <w:rFonts w:ascii="Times New Roman" w:hAnsi="Times New Roman" w:cs="Times New Roman"/>
          <w:sz w:val="24"/>
          <w:szCs w:val="24"/>
        </w:rPr>
        <w:t xml:space="preserve">2D </w:t>
      </w:r>
      <w:r w:rsidRPr="00253D66">
        <w:rPr>
          <w:rFonts w:ascii="Times New Roman" w:hAnsi="Times New Roman" w:cs="Times New Roman"/>
          <w:sz w:val="24"/>
          <w:szCs w:val="24"/>
        </w:rPr>
        <w:t xml:space="preserve">plan maps. Interpretation and analyses of </w:t>
      </w:r>
      <w:r w:rsidR="00041347">
        <w:rPr>
          <w:rFonts w:ascii="Times New Roman" w:hAnsi="Times New Roman" w:cs="Times New Roman"/>
          <w:sz w:val="24"/>
          <w:szCs w:val="24"/>
        </w:rPr>
        <w:t xml:space="preserve">the </w:t>
      </w:r>
      <w:r w:rsidRPr="00253D66">
        <w:rPr>
          <w:rFonts w:ascii="Times New Roman" w:hAnsi="Times New Roman" w:cs="Times New Roman"/>
          <w:sz w:val="24"/>
          <w:szCs w:val="24"/>
        </w:rPr>
        <w:t>2D electrical imaging and compression wave velocity models are made integrat</w:t>
      </w:r>
      <w:r w:rsidR="004E3C1A">
        <w:rPr>
          <w:rFonts w:ascii="Times New Roman" w:hAnsi="Times New Roman" w:cs="Times New Roman"/>
          <w:sz w:val="24"/>
          <w:szCs w:val="24"/>
        </w:rPr>
        <w:t>ed</w:t>
      </w:r>
      <w:r w:rsidRPr="00253D66">
        <w:rPr>
          <w:rFonts w:ascii="Times New Roman" w:hAnsi="Times New Roman" w:cs="Times New Roman"/>
          <w:sz w:val="24"/>
          <w:szCs w:val="24"/>
        </w:rPr>
        <w:t xml:space="preserve"> with the available lithological borehole log data from the site and thereby attempt has been made to minimize possible data interpretation ambiguities.</w:t>
      </w:r>
      <w:r>
        <w:rPr>
          <w:rFonts w:ascii="Times New Roman" w:hAnsi="Times New Roman" w:cs="Times New Roman"/>
          <w:sz w:val="24"/>
          <w:szCs w:val="24"/>
        </w:rPr>
        <w:t xml:space="preserve"> </w:t>
      </w:r>
    </w:p>
    <w:p w:rsidR="00041347" w:rsidRDefault="00041347" w:rsidP="00041347">
      <w:pPr>
        <w:spacing w:after="0" w:line="240" w:lineRule="auto"/>
        <w:jc w:val="both"/>
        <w:rPr>
          <w:rFonts w:ascii="Times New Roman" w:hAnsi="Times New Roman" w:cs="Times New Roman"/>
          <w:sz w:val="24"/>
          <w:szCs w:val="24"/>
        </w:rPr>
      </w:pPr>
    </w:p>
    <w:p w:rsidR="00253D66" w:rsidRDefault="00253D66" w:rsidP="0080409E">
      <w:pPr>
        <w:spacing w:line="360" w:lineRule="auto"/>
        <w:jc w:val="both"/>
        <w:rPr>
          <w:rFonts w:ascii="Times New Roman" w:hAnsi="Times New Roman" w:cs="Times New Roman"/>
          <w:sz w:val="24"/>
          <w:szCs w:val="24"/>
        </w:rPr>
      </w:pPr>
      <w:r w:rsidRPr="00253D66">
        <w:rPr>
          <w:rFonts w:ascii="Times New Roman" w:hAnsi="Times New Roman" w:cs="Times New Roman"/>
          <w:sz w:val="24"/>
          <w:szCs w:val="24"/>
        </w:rPr>
        <w:t>In the present work</w:t>
      </w:r>
      <w:r w:rsidR="00041347">
        <w:rPr>
          <w:rFonts w:ascii="Times New Roman" w:hAnsi="Times New Roman" w:cs="Times New Roman"/>
          <w:sz w:val="24"/>
          <w:szCs w:val="24"/>
        </w:rPr>
        <w:t>,</w:t>
      </w:r>
      <w:r w:rsidRPr="00253D66">
        <w:rPr>
          <w:rFonts w:ascii="Times New Roman" w:hAnsi="Times New Roman" w:cs="Times New Roman"/>
          <w:sz w:val="24"/>
          <w:szCs w:val="24"/>
        </w:rPr>
        <w:t xml:space="preserve"> electrical imaging surveys were carried out along five profile lines. Three profile lines were oriented along SW to NE nearly north south and the remaining two profile lines were NW to SE. The minimum profile </w:t>
      </w:r>
      <w:r w:rsidR="00041347">
        <w:rPr>
          <w:rFonts w:ascii="Times New Roman" w:hAnsi="Times New Roman" w:cs="Times New Roman"/>
          <w:sz w:val="24"/>
          <w:szCs w:val="24"/>
        </w:rPr>
        <w:t xml:space="preserve">length </w:t>
      </w:r>
      <w:r w:rsidRPr="00253D66">
        <w:rPr>
          <w:rFonts w:ascii="Times New Roman" w:hAnsi="Times New Roman" w:cs="Times New Roman"/>
          <w:sz w:val="24"/>
          <w:szCs w:val="24"/>
        </w:rPr>
        <w:t>was 115 meter</w:t>
      </w:r>
      <w:r w:rsidR="004E3C1A">
        <w:rPr>
          <w:rFonts w:ascii="Times New Roman" w:hAnsi="Times New Roman" w:cs="Times New Roman"/>
          <w:sz w:val="24"/>
          <w:szCs w:val="24"/>
        </w:rPr>
        <w:t>s</w:t>
      </w:r>
      <w:r w:rsidRPr="00253D66">
        <w:rPr>
          <w:rFonts w:ascii="Times New Roman" w:hAnsi="Times New Roman" w:cs="Times New Roman"/>
          <w:sz w:val="24"/>
          <w:szCs w:val="24"/>
        </w:rPr>
        <w:t xml:space="preserve"> and the maximum was 290 meter</w:t>
      </w:r>
      <w:r w:rsidR="004E3C1A">
        <w:rPr>
          <w:rFonts w:ascii="Times New Roman" w:hAnsi="Times New Roman" w:cs="Times New Roman"/>
          <w:sz w:val="24"/>
          <w:szCs w:val="24"/>
        </w:rPr>
        <w:t>s</w:t>
      </w:r>
      <w:r w:rsidRPr="00253D66">
        <w:rPr>
          <w:rFonts w:ascii="Times New Roman" w:hAnsi="Times New Roman" w:cs="Times New Roman"/>
          <w:sz w:val="24"/>
          <w:szCs w:val="24"/>
        </w:rPr>
        <w:t xml:space="preserve"> with inter</w:t>
      </w:r>
      <w:r w:rsidR="004E3C1A">
        <w:rPr>
          <w:rFonts w:ascii="Times New Roman" w:hAnsi="Times New Roman" w:cs="Times New Roman"/>
          <w:sz w:val="24"/>
          <w:szCs w:val="24"/>
        </w:rPr>
        <w:t>-</w:t>
      </w:r>
      <w:r w:rsidRPr="00253D66">
        <w:rPr>
          <w:rFonts w:ascii="Times New Roman" w:hAnsi="Times New Roman" w:cs="Times New Roman"/>
          <w:sz w:val="24"/>
          <w:szCs w:val="24"/>
        </w:rPr>
        <w:t>electrode spacing of 5 meter</w:t>
      </w:r>
      <w:r w:rsidR="004E3C1A">
        <w:rPr>
          <w:rFonts w:ascii="Times New Roman" w:hAnsi="Times New Roman" w:cs="Times New Roman"/>
          <w:sz w:val="24"/>
          <w:szCs w:val="24"/>
        </w:rPr>
        <w:t xml:space="preserve">. With this spacing and with </w:t>
      </w:r>
      <w:r w:rsidRPr="00253D66">
        <w:rPr>
          <w:rFonts w:ascii="Times New Roman" w:hAnsi="Times New Roman" w:cs="Times New Roman"/>
          <w:sz w:val="24"/>
          <w:szCs w:val="24"/>
        </w:rPr>
        <w:t>the 24-electrode set up and depth of investigation acquired is 21.5m. All the profiles are plotted on site plan</w:t>
      </w:r>
      <w:r w:rsidR="00CD13DA">
        <w:rPr>
          <w:rFonts w:ascii="Times New Roman" w:hAnsi="Times New Roman" w:cs="Times New Roman"/>
          <w:sz w:val="24"/>
          <w:szCs w:val="24"/>
        </w:rPr>
        <w:t xml:space="preserve"> on the</w:t>
      </w:r>
      <w:r w:rsidRPr="00253D66">
        <w:rPr>
          <w:rFonts w:ascii="Times New Roman" w:hAnsi="Times New Roman" w:cs="Times New Roman"/>
          <w:sz w:val="24"/>
          <w:szCs w:val="24"/>
        </w:rPr>
        <w:t xml:space="preserve"> location map of the study area shown in Fig</w:t>
      </w:r>
      <w:r w:rsidR="00041347">
        <w:rPr>
          <w:rFonts w:ascii="Times New Roman" w:hAnsi="Times New Roman" w:cs="Times New Roman"/>
          <w:sz w:val="24"/>
          <w:szCs w:val="24"/>
        </w:rPr>
        <w:t xml:space="preserve">ure </w:t>
      </w:r>
      <w:r w:rsidRPr="00253D66">
        <w:rPr>
          <w:rFonts w:ascii="Times New Roman" w:hAnsi="Times New Roman" w:cs="Times New Roman"/>
          <w:sz w:val="24"/>
          <w:szCs w:val="24"/>
        </w:rPr>
        <w:t>1.</w:t>
      </w:r>
      <w:r w:rsidR="00041347">
        <w:rPr>
          <w:rFonts w:ascii="Times New Roman" w:hAnsi="Times New Roman" w:cs="Times New Roman"/>
          <w:sz w:val="24"/>
          <w:szCs w:val="24"/>
        </w:rPr>
        <w:t>1.</w:t>
      </w:r>
    </w:p>
    <w:p w:rsidR="00253D66" w:rsidRDefault="00D05CF3" w:rsidP="0080409E">
      <w:pPr>
        <w:spacing w:line="360" w:lineRule="auto"/>
        <w:jc w:val="both"/>
        <w:rPr>
          <w:rFonts w:ascii="Times New Roman" w:hAnsi="Times New Roman" w:cs="Times New Roman"/>
          <w:sz w:val="24"/>
          <w:szCs w:val="24"/>
        </w:rPr>
      </w:pPr>
      <w:r w:rsidRPr="00D05CF3">
        <w:rPr>
          <w:rFonts w:ascii="Times New Roman" w:hAnsi="Times New Roman" w:cs="Times New Roman"/>
          <w:sz w:val="24"/>
          <w:szCs w:val="24"/>
        </w:rPr>
        <w:t>For this study information from borehole drilled to a maximum depth of 1</w:t>
      </w:r>
      <w:r>
        <w:rPr>
          <w:rFonts w:ascii="Times New Roman" w:hAnsi="Times New Roman" w:cs="Times New Roman"/>
          <w:sz w:val="24"/>
          <w:szCs w:val="24"/>
        </w:rPr>
        <w:t>0</w:t>
      </w:r>
      <w:r w:rsidRPr="00D05CF3">
        <w:rPr>
          <w:rFonts w:ascii="Times New Roman" w:hAnsi="Times New Roman" w:cs="Times New Roman"/>
          <w:sz w:val="24"/>
          <w:szCs w:val="24"/>
        </w:rPr>
        <w:t xml:space="preserve">m are used (boreholes logs are annexed in Appendix </w:t>
      </w:r>
      <w:r>
        <w:rPr>
          <w:rFonts w:ascii="Times New Roman" w:hAnsi="Times New Roman" w:cs="Times New Roman"/>
          <w:sz w:val="24"/>
          <w:szCs w:val="24"/>
        </w:rPr>
        <w:t>C</w:t>
      </w:r>
      <w:r w:rsidRPr="00D05CF3">
        <w:rPr>
          <w:rFonts w:ascii="Times New Roman" w:hAnsi="Times New Roman" w:cs="Times New Roman"/>
          <w:sz w:val="24"/>
          <w:szCs w:val="24"/>
        </w:rPr>
        <w:t>). This provides to reveal the vertical as well as lateral geological section of the study site well.</w:t>
      </w:r>
      <w:r w:rsidR="009308A4">
        <w:rPr>
          <w:rFonts w:ascii="Times New Roman" w:hAnsi="Times New Roman" w:cs="Times New Roman"/>
          <w:sz w:val="24"/>
          <w:szCs w:val="24"/>
        </w:rPr>
        <w:t xml:space="preserve"> </w:t>
      </w:r>
      <w:r w:rsidR="00CD13DA">
        <w:rPr>
          <w:rFonts w:ascii="Times New Roman" w:hAnsi="Times New Roman" w:cs="Times New Roman"/>
          <w:sz w:val="24"/>
          <w:szCs w:val="24"/>
        </w:rPr>
        <w:t xml:space="preserve">Since the </w:t>
      </w:r>
      <w:r w:rsidR="00CD13DA" w:rsidRPr="00253D66">
        <w:rPr>
          <w:rFonts w:ascii="Times New Roman" w:hAnsi="Times New Roman" w:cs="Times New Roman"/>
          <w:sz w:val="24"/>
          <w:szCs w:val="24"/>
        </w:rPr>
        <w:t xml:space="preserve">2D resistivity imaging survey is a preferable and effective survey tool </w:t>
      </w:r>
      <w:r w:rsidR="00CD13DA">
        <w:rPr>
          <w:rFonts w:ascii="Times New Roman" w:hAnsi="Times New Roman" w:cs="Times New Roman"/>
          <w:sz w:val="24"/>
          <w:szCs w:val="24"/>
        </w:rPr>
        <w:t>t</w:t>
      </w:r>
      <w:r w:rsidR="00253D66" w:rsidRPr="00253D66">
        <w:rPr>
          <w:rFonts w:ascii="Times New Roman" w:hAnsi="Times New Roman" w:cs="Times New Roman"/>
          <w:sz w:val="24"/>
          <w:szCs w:val="24"/>
        </w:rPr>
        <w:t>o map subsurface features both laterally and vertically at the same time</w:t>
      </w:r>
      <w:r w:rsidR="00CD13DA">
        <w:rPr>
          <w:rFonts w:ascii="Times New Roman" w:hAnsi="Times New Roman" w:cs="Times New Roman"/>
          <w:sz w:val="24"/>
          <w:szCs w:val="24"/>
        </w:rPr>
        <w:t xml:space="preserve"> </w:t>
      </w:r>
      <w:r w:rsidR="00CD13DA" w:rsidRPr="00253D66">
        <w:rPr>
          <w:rFonts w:ascii="Times New Roman" w:hAnsi="Times New Roman" w:cs="Times New Roman"/>
          <w:sz w:val="24"/>
          <w:szCs w:val="24"/>
        </w:rPr>
        <w:t>(</w:t>
      </w:r>
      <w:proofErr w:type="spellStart"/>
      <w:r w:rsidR="00CD13DA" w:rsidRPr="00253D66">
        <w:rPr>
          <w:rFonts w:ascii="Times New Roman" w:hAnsi="Times New Roman" w:cs="Times New Roman"/>
          <w:sz w:val="24"/>
          <w:szCs w:val="24"/>
        </w:rPr>
        <w:t>Loke</w:t>
      </w:r>
      <w:proofErr w:type="spellEnd"/>
      <w:r w:rsidR="00CD13DA" w:rsidRPr="00253D66">
        <w:rPr>
          <w:rFonts w:ascii="Times New Roman" w:hAnsi="Times New Roman" w:cs="Times New Roman"/>
          <w:sz w:val="24"/>
          <w:szCs w:val="24"/>
        </w:rPr>
        <w:t>, 2001)</w:t>
      </w:r>
      <w:r w:rsidR="00CD13DA">
        <w:rPr>
          <w:rFonts w:ascii="Times New Roman" w:hAnsi="Times New Roman" w:cs="Times New Roman"/>
          <w:sz w:val="24"/>
          <w:szCs w:val="24"/>
        </w:rPr>
        <w:t>,</w:t>
      </w:r>
      <w:r w:rsidR="00253D66" w:rsidRPr="00253D66">
        <w:rPr>
          <w:rFonts w:ascii="Times New Roman" w:hAnsi="Times New Roman" w:cs="Times New Roman"/>
          <w:sz w:val="24"/>
          <w:szCs w:val="24"/>
        </w:rPr>
        <w:t xml:space="preserve"> the results of this survey are presented in form of 2D resistivity model sections and are discussed in the sections below.</w:t>
      </w:r>
    </w:p>
    <w:p w:rsidR="00CD13DA" w:rsidRDefault="00CD13DA" w:rsidP="0080409E">
      <w:pPr>
        <w:spacing w:line="360" w:lineRule="auto"/>
        <w:rPr>
          <w:rFonts w:ascii="Times New Roman" w:hAnsi="Times New Roman" w:cs="Times New Roman"/>
          <w:b/>
          <w:sz w:val="28"/>
          <w:szCs w:val="28"/>
        </w:rPr>
      </w:pPr>
    </w:p>
    <w:p w:rsidR="00DF16D3" w:rsidRDefault="00DF16D3" w:rsidP="0080409E">
      <w:pPr>
        <w:spacing w:line="360" w:lineRule="auto"/>
        <w:rPr>
          <w:rFonts w:ascii="Times New Roman" w:hAnsi="Times New Roman" w:cs="Times New Roman"/>
          <w:b/>
          <w:sz w:val="28"/>
          <w:szCs w:val="28"/>
        </w:rPr>
      </w:pPr>
      <w:r w:rsidRPr="00DF16D3">
        <w:rPr>
          <w:rFonts w:ascii="Times New Roman" w:hAnsi="Times New Roman" w:cs="Times New Roman"/>
          <w:b/>
          <w:sz w:val="28"/>
          <w:szCs w:val="28"/>
        </w:rPr>
        <w:lastRenderedPageBreak/>
        <w:t>Profile-1</w:t>
      </w:r>
    </w:p>
    <w:p w:rsidR="00DF16D3" w:rsidRDefault="00DF16D3" w:rsidP="0080409E">
      <w:pPr>
        <w:spacing w:line="360" w:lineRule="auto"/>
        <w:jc w:val="both"/>
        <w:rPr>
          <w:rFonts w:ascii="Times New Roman" w:hAnsi="Times New Roman" w:cs="Times New Roman"/>
          <w:sz w:val="24"/>
          <w:szCs w:val="24"/>
        </w:rPr>
      </w:pPr>
      <w:r w:rsidRPr="00DF16D3">
        <w:rPr>
          <w:rFonts w:ascii="Times New Roman" w:hAnsi="Times New Roman" w:cs="Times New Roman"/>
          <w:sz w:val="24"/>
          <w:szCs w:val="24"/>
        </w:rPr>
        <w:t xml:space="preserve">The total length of this profile is 140m and the </w:t>
      </w:r>
      <w:r w:rsidR="00CD13DA">
        <w:rPr>
          <w:rFonts w:ascii="Times New Roman" w:hAnsi="Times New Roman" w:cs="Times New Roman"/>
          <w:sz w:val="24"/>
          <w:szCs w:val="24"/>
        </w:rPr>
        <w:t xml:space="preserve">2D inverse model resistivity section obtained from the data </w:t>
      </w:r>
      <w:r w:rsidRPr="00DF16D3">
        <w:rPr>
          <w:rFonts w:ascii="Times New Roman" w:hAnsi="Times New Roman" w:cs="Times New Roman"/>
          <w:sz w:val="24"/>
          <w:szCs w:val="24"/>
        </w:rPr>
        <w:t xml:space="preserve">is shown in Figure </w:t>
      </w:r>
      <w:r w:rsidR="00CD13DA">
        <w:rPr>
          <w:rFonts w:ascii="Times New Roman" w:hAnsi="Times New Roman" w:cs="Times New Roman"/>
          <w:sz w:val="24"/>
          <w:szCs w:val="24"/>
        </w:rPr>
        <w:t>5.1</w:t>
      </w:r>
      <w:r w:rsidRPr="00DF16D3">
        <w:rPr>
          <w:rFonts w:ascii="Times New Roman" w:hAnsi="Times New Roman" w:cs="Times New Roman"/>
          <w:sz w:val="24"/>
          <w:szCs w:val="24"/>
        </w:rPr>
        <w:t xml:space="preserve">. </w:t>
      </w:r>
      <w:r w:rsidR="00126F42">
        <w:rPr>
          <w:rFonts w:ascii="Times New Roman" w:hAnsi="Times New Roman" w:cs="Times New Roman"/>
          <w:sz w:val="24"/>
          <w:szCs w:val="24"/>
        </w:rPr>
        <w:t xml:space="preserve">The measured and calculated apparent resistivity sections illustrated in Figure 4.3 are not displayed as they are not required in the result interpretation work. </w:t>
      </w:r>
      <w:r w:rsidRPr="00DF16D3">
        <w:rPr>
          <w:rFonts w:ascii="Times New Roman" w:hAnsi="Times New Roman" w:cs="Times New Roman"/>
          <w:sz w:val="24"/>
          <w:szCs w:val="24"/>
        </w:rPr>
        <w:t xml:space="preserve">The 2D model </w:t>
      </w:r>
      <w:r w:rsidR="00126F42">
        <w:rPr>
          <w:rFonts w:ascii="Times New Roman" w:hAnsi="Times New Roman" w:cs="Times New Roman"/>
          <w:sz w:val="24"/>
          <w:szCs w:val="24"/>
        </w:rPr>
        <w:t xml:space="preserve">shown (Figure 5.1) </w:t>
      </w:r>
      <w:r w:rsidRPr="00DF16D3">
        <w:rPr>
          <w:rFonts w:ascii="Times New Roman" w:hAnsi="Times New Roman" w:cs="Times New Roman"/>
          <w:sz w:val="24"/>
          <w:szCs w:val="24"/>
        </w:rPr>
        <w:t>is correlated with distinct lithological features observed from nearby borehole log data</w:t>
      </w:r>
      <w:r w:rsidR="00126F42">
        <w:rPr>
          <w:rFonts w:ascii="Times New Roman" w:hAnsi="Times New Roman" w:cs="Times New Roman"/>
          <w:sz w:val="24"/>
          <w:szCs w:val="24"/>
        </w:rPr>
        <w:t xml:space="preserve"> (Appendix C</w:t>
      </w:r>
      <w:r w:rsidR="008B2066">
        <w:rPr>
          <w:rFonts w:ascii="Times New Roman" w:hAnsi="Times New Roman" w:cs="Times New Roman"/>
          <w:sz w:val="24"/>
          <w:szCs w:val="24"/>
        </w:rPr>
        <w:t>, borehole 1</w:t>
      </w:r>
      <w:r w:rsidR="00126F42">
        <w:rPr>
          <w:rFonts w:ascii="Times New Roman" w:hAnsi="Times New Roman" w:cs="Times New Roman"/>
          <w:sz w:val="24"/>
          <w:szCs w:val="24"/>
        </w:rPr>
        <w:t>)</w:t>
      </w:r>
      <w:r w:rsidRPr="00DF16D3">
        <w:rPr>
          <w:rFonts w:ascii="Times New Roman" w:hAnsi="Times New Roman" w:cs="Times New Roman"/>
          <w:sz w:val="24"/>
          <w:szCs w:val="24"/>
        </w:rPr>
        <w:t xml:space="preserve">. Accordingly, the top </w:t>
      </w:r>
      <w:r w:rsidR="008D3F69">
        <w:rPr>
          <w:rFonts w:ascii="Times New Roman" w:hAnsi="Times New Roman" w:cs="Times New Roman"/>
          <w:sz w:val="24"/>
          <w:szCs w:val="24"/>
        </w:rPr>
        <w:t xml:space="preserve">section is the response of </w:t>
      </w:r>
      <w:r w:rsidRPr="00DF16D3">
        <w:rPr>
          <w:rFonts w:ascii="Times New Roman" w:hAnsi="Times New Roman" w:cs="Times New Roman"/>
          <w:sz w:val="24"/>
          <w:szCs w:val="24"/>
        </w:rPr>
        <w:t xml:space="preserve">reddish brown clay soil and </w:t>
      </w:r>
      <w:r w:rsidR="008D3F69">
        <w:rPr>
          <w:rFonts w:ascii="Times New Roman" w:hAnsi="Times New Roman" w:cs="Times New Roman"/>
          <w:sz w:val="24"/>
          <w:szCs w:val="24"/>
        </w:rPr>
        <w:t xml:space="preserve">the </w:t>
      </w:r>
      <w:r w:rsidRPr="00DF16D3">
        <w:rPr>
          <w:rFonts w:ascii="Times New Roman" w:hAnsi="Times New Roman" w:cs="Times New Roman"/>
          <w:sz w:val="24"/>
          <w:szCs w:val="24"/>
        </w:rPr>
        <w:t xml:space="preserve">partly medium stiff moderately plastic </w:t>
      </w:r>
      <w:proofErr w:type="spellStart"/>
      <w:r w:rsidRPr="00DF16D3">
        <w:rPr>
          <w:rFonts w:ascii="Times New Roman" w:hAnsi="Times New Roman" w:cs="Times New Roman"/>
          <w:sz w:val="24"/>
          <w:szCs w:val="24"/>
        </w:rPr>
        <w:t>silty</w:t>
      </w:r>
      <w:proofErr w:type="spellEnd"/>
      <w:r w:rsidRPr="00DF16D3">
        <w:rPr>
          <w:rFonts w:ascii="Times New Roman" w:hAnsi="Times New Roman" w:cs="Times New Roman"/>
          <w:sz w:val="24"/>
          <w:szCs w:val="24"/>
        </w:rPr>
        <w:t xml:space="preserve"> clay soil distributed up to about 4m. Below this layer there is light gray to yellowish completely decomposed, fractured weak unit </w:t>
      </w:r>
      <w:proofErr w:type="spellStart"/>
      <w:r w:rsidR="00245CF3">
        <w:rPr>
          <w:rFonts w:ascii="Times New Roman" w:hAnsi="Times New Roman" w:cs="Times New Roman"/>
          <w:sz w:val="24"/>
          <w:szCs w:val="24"/>
        </w:rPr>
        <w:t>correlable</w:t>
      </w:r>
      <w:proofErr w:type="spellEnd"/>
      <w:r w:rsidR="00245CF3">
        <w:rPr>
          <w:rFonts w:ascii="Times New Roman" w:hAnsi="Times New Roman" w:cs="Times New Roman"/>
          <w:sz w:val="24"/>
          <w:szCs w:val="24"/>
        </w:rPr>
        <w:t xml:space="preserve"> to the </w:t>
      </w:r>
      <w:r w:rsidRPr="00DF16D3">
        <w:rPr>
          <w:rFonts w:ascii="Times New Roman" w:hAnsi="Times New Roman" w:cs="Times New Roman"/>
          <w:sz w:val="24"/>
          <w:szCs w:val="24"/>
        </w:rPr>
        <w:t xml:space="preserve">borehole log data </w:t>
      </w:r>
      <w:r w:rsidR="008D3F69">
        <w:rPr>
          <w:rFonts w:ascii="Times New Roman" w:hAnsi="Times New Roman" w:cs="Times New Roman"/>
          <w:sz w:val="24"/>
          <w:szCs w:val="24"/>
        </w:rPr>
        <w:t xml:space="preserve">to </w:t>
      </w:r>
      <w:r w:rsidRPr="00DF16D3">
        <w:rPr>
          <w:rFonts w:ascii="Times New Roman" w:hAnsi="Times New Roman" w:cs="Times New Roman"/>
          <w:sz w:val="24"/>
          <w:szCs w:val="24"/>
        </w:rPr>
        <w:t>about 10m.</w:t>
      </w:r>
      <w:r>
        <w:rPr>
          <w:rFonts w:ascii="Times New Roman" w:hAnsi="Times New Roman" w:cs="Times New Roman"/>
          <w:sz w:val="24"/>
          <w:szCs w:val="24"/>
        </w:rPr>
        <w:t xml:space="preserve"> </w:t>
      </w:r>
      <w:r w:rsidR="008D3F69">
        <w:rPr>
          <w:rFonts w:ascii="Times New Roman" w:hAnsi="Times New Roman" w:cs="Times New Roman"/>
          <w:sz w:val="24"/>
          <w:szCs w:val="24"/>
        </w:rPr>
        <w:t xml:space="preserve">Note that, the fact that the layer that can be considered as the bed rock unit in the area is a highly fractured unit is shown by the relatively low resistivity response. </w:t>
      </w:r>
    </w:p>
    <w:p w:rsidR="00683620" w:rsidRDefault="00683620" w:rsidP="00E71E2C">
      <w:pPr>
        <w:spacing w:after="0" w:line="240" w:lineRule="auto"/>
        <w:jc w:val="center"/>
        <w:rPr>
          <w:rFonts w:ascii="Times New Roman" w:hAnsi="Times New Roman" w:cs="Times New Roman"/>
          <w:noProof/>
          <w:sz w:val="24"/>
          <w:szCs w:val="24"/>
        </w:rPr>
      </w:pPr>
    </w:p>
    <w:p w:rsidR="00E71E2C" w:rsidRDefault="00683620" w:rsidP="007E489F">
      <w:pPr>
        <w:spacing w:after="0" w:line="240" w:lineRule="auto"/>
        <w:jc w:val="both"/>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extent cx="5314950" cy="3733800"/>
            <wp:effectExtent l="133350" t="114300" r="152400" b="17145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14950" cy="37338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E71E2C" w:rsidRDefault="00E71E2C" w:rsidP="008D3F69">
      <w:pPr>
        <w:spacing w:after="0" w:line="240" w:lineRule="auto"/>
        <w:jc w:val="both"/>
        <w:rPr>
          <w:rFonts w:ascii="Times New Roman" w:hAnsi="Times New Roman" w:cs="Times New Roman"/>
          <w:noProof/>
          <w:sz w:val="24"/>
          <w:szCs w:val="24"/>
        </w:rPr>
      </w:pPr>
    </w:p>
    <w:p w:rsidR="00CD13DA" w:rsidRDefault="00CD13DA" w:rsidP="00CD13D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5.1: </w:t>
      </w:r>
      <w:r w:rsidRPr="00141BC8">
        <w:rPr>
          <w:rFonts w:ascii="Times New Roman" w:hAnsi="Times New Roman" w:cs="Times New Roman"/>
          <w:sz w:val="24"/>
          <w:szCs w:val="24"/>
        </w:rPr>
        <w:t xml:space="preserve">2D </w:t>
      </w:r>
      <w:r>
        <w:rPr>
          <w:rFonts w:ascii="Times New Roman" w:hAnsi="Times New Roman" w:cs="Times New Roman"/>
          <w:sz w:val="24"/>
          <w:szCs w:val="24"/>
        </w:rPr>
        <w:t xml:space="preserve">inverse </w:t>
      </w:r>
      <w:r w:rsidRPr="00141BC8">
        <w:rPr>
          <w:rFonts w:ascii="Times New Roman" w:hAnsi="Times New Roman" w:cs="Times New Roman"/>
          <w:sz w:val="24"/>
          <w:szCs w:val="24"/>
        </w:rPr>
        <w:t xml:space="preserve">resistivity model section along </w:t>
      </w:r>
      <w:r>
        <w:rPr>
          <w:rFonts w:ascii="Times New Roman" w:hAnsi="Times New Roman" w:cs="Times New Roman"/>
          <w:sz w:val="24"/>
          <w:szCs w:val="24"/>
        </w:rPr>
        <w:t xml:space="preserve">Profile-1, </w:t>
      </w:r>
      <w:proofErr w:type="spellStart"/>
      <w:r>
        <w:rPr>
          <w:rFonts w:ascii="Times New Roman" w:hAnsi="Times New Roman" w:cs="Times New Roman"/>
          <w:sz w:val="24"/>
          <w:szCs w:val="24"/>
        </w:rPr>
        <w:t>Kotebe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Metroplitan</w:t>
      </w:r>
      <w:proofErr w:type="spellEnd"/>
      <w:r>
        <w:rPr>
          <w:rFonts w:ascii="Times New Roman" w:hAnsi="Times New Roman" w:cs="Times New Roman"/>
          <w:sz w:val="24"/>
          <w:szCs w:val="24"/>
        </w:rPr>
        <w:t xml:space="preserve"> University building site. </w:t>
      </w:r>
    </w:p>
    <w:p w:rsidR="00DF16D3" w:rsidRDefault="00DF16D3" w:rsidP="0080409E">
      <w:pPr>
        <w:spacing w:line="360" w:lineRule="auto"/>
        <w:jc w:val="both"/>
        <w:rPr>
          <w:rFonts w:ascii="Times New Roman" w:hAnsi="Times New Roman" w:cs="Times New Roman"/>
          <w:sz w:val="24"/>
          <w:szCs w:val="24"/>
        </w:rPr>
      </w:pPr>
      <w:r w:rsidRPr="00DF16D3">
        <w:rPr>
          <w:rFonts w:ascii="Times New Roman" w:hAnsi="Times New Roman" w:cs="Times New Roman"/>
          <w:sz w:val="24"/>
          <w:szCs w:val="24"/>
        </w:rPr>
        <w:lastRenderedPageBreak/>
        <w:t xml:space="preserve">The inversion </w:t>
      </w:r>
      <w:r w:rsidR="00126F42">
        <w:rPr>
          <w:rFonts w:ascii="Times New Roman" w:hAnsi="Times New Roman" w:cs="Times New Roman"/>
          <w:sz w:val="24"/>
          <w:szCs w:val="24"/>
        </w:rPr>
        <w:t xml:space="preserve">result </w:t>
      </w:r>
      <w:r w:rsidRPr="00DF16D3">
        <w:rPr>
          <w:rFonts w:ascii="Times New Roman" w:hAnsi="Times New Roman" w:cs="Times New Roman"/>
          <w:sz w:val="24"/>
          <w:szCs w:val="24"/>
        </w:rPr>
        <w:t xml:space="preserve">shows RMS errors of 11.1% after 5 iterations. The model actually describes the depth </w:t>
      </w:r>
      <w:r w:rsidR="00231CA6">
        <w:rPr>
          <w:rFonts w:ascii="Times New Roman" w:hAnsi="Times New Roman" w:cs="Times New Roman"/>
          <w:sz w:val="24"/>
          <w:szCs w:val="24"/>
        </w:rPr>
        <w:t xml:space="preserve">to </w:t>
      </w:r>
      <w:r w:rsidRPr="00DF16D3">
        <w:rPr>
          <w:rFonts w:ascii="Times New Roman" w:hAnsi="Times New Roman" w:cs="Times New Roman"/>
          <w:sz w:val="24"/>
          <w:szCs w:val="24"/>
        </w:rPr>
        <w:t>along profile wise variation of low to high resistivity zones (11.5</w:t>
      </w:r>
      <w:r w:rsidR="00231CA6">
        <w:rPr>
          <w:rFonts w:ascii="Times New Roman" w:hAnsi="Times New Roman" w:cs="Times New Roman"/>
          <w:sz w:val="24"/>
          <w:szCs w:val="24"/>
        </w:rPr>
        <w:t xml:space="preserve"> - </w:t>
      </w:r>
      <w:r w:rsidRPr="00DF16D3">
        <w:rPr>
          <w:rFonts w:ascii="Times New Roman" w:hAnsi="Times New Roman" w:cs="Times New Roman"/>
          <w:sz w:val="24"/>
          <w:szCs w:val="24"/>
        </w:rPr>
        <w:t>61.5</w:t>
      </w:r>
      <w:r w:rsidR="00231CA6">
        <w:rPr>
          <w:rFonts w:ascii="Times New Roman" w:hAnsi="Times New Roman" w:cs="Times New Roman"/>
          <w:sz w:val="24"/>
          <w:szCs w:val="24"/>
        </w:rPr>
        <w:t xml:space="preserve"> </w:t>
      </w:r>
      <w:r w:rsidRPr="00DF16D3">
        <w:rPr>
          <w:rFonts w:ascii="Times New Roman" w:hAnsi="Times New Roman" w:cs="Times New Roman"/>
          <w:sz w:val="24"/>
          <w:szCs w:val="24"/>
        </w:rPr>
        <w:t xml:space="preserve">Ωm). </w:t>
      </w:r>
      <w:r w:rsidR="00231CA6">
        <w:rPr>
          <w:rFonts w:ascii="Times New Roman" w:hAnsi="Times New Roman" w:cs="Times New Roman"/>
          <w:sz w:val="24"/>
          <w:szCs w:val="24"/>
        </w:rPr>
        <w:t>This</w:t>
      </w:r>
      <w:r w:rsidR="00231CA6" w:rsidRPr="00DF16D3">
        <w:rPr>
          <w:rFonts w:ascii="Times New Roman" w:hAnsi="Times New Roman" w:cs="Times New Roman"/>
          <w:sz w:val="24"/>
          <w:szCs w:val="24"/>
        </w:rPr>
        <w:t xml:space="preserve"> variation in resistivity response could have resulted from variations in lithology</w:t>
      </w:r>
      <w:r w:rsidR="00231CA6">
        <w:rPr>
          <w:rFonts w:ascii="Times New Roman" w:hAnsi="Times New Roman" w:cs="Times New Roman"/>
          <w:sz w:val="24"/>
          <w:szCs w:val="24"/>
        </w:rPr>
        <w:t>, degree of weathering as well as variation in moisture content.</w:t>
      </w:r>
      <w:r w:rsidR="00231CA6" w:rsidRPr="00DF16D3">
        <w:rPr>
          <w:rFonts w:ascii="Times New Roman" w:hAnsi="Times New Roman" w:cs="Times New Roman"/>
          <w:sz w:val="24"/>
          <w:szCs w:val="24"/>
        </w:rPr>
        <w:t xml:space="preserve"> </w:t>
      </w:r>
      <w:r w:rsidRPr="00DF16D3">
        <w:rPr>
          <w:rFonts w:ascii="Times New Roman" w:hAnsi="Times New Roman" w:cs="Times New Roman"/>
          <w:sz w:val="24"/>
          <w:szCs w:val="24"/>
        </w:rPr>
        <w:t xml:space="preserve">A topsoil of relatively varying resistivity is observed in the upper part of the profile. The overall thickness of this top layer is not the same over the entire profile. However; there is variation in resistivity </w:t>
      </w:r>
      <w:r w:rsidR="00231CA6">
        <w:rPr>
          <w:rFonts w:ascii="Times New Roman" w:hAnsi="Times New Roman" w:cs="Times New Roman"/>
          <w:sz w:val="24"/>
          <w:szCs w:val="24"/>
        </w:rPr>
        <w:t xml:space="preserve">at </w:t>
      </w:r>
      <w:r w:rsidRPr="00DF16D3">
        <w:rPr>
          <w:rFonts w:ascii="Times New Roman" w:hAnsi="Times New Roman" w:cs="Times New Roman"/>
          <w:sz w:val="24"/>
          <w:szCs w:val="24"/>
        </w:rPr>
        <w:t xml:space="preserve">about </w:t>
      </w:r>
      <w:r w:rsidR="00231CA6">
        <w:rPr>
          <w:rFonts w:ascii="Times New Roman" w:hAnsi="Times New Roman" w:cs="Times New Roman"/>
          <w:sz w:val="24"/>
          <w:szCs w:val="24"/>
        </w:rPr>
        <w:t>4</w:t>
      </w:r>
      <w:r w:rsidRPr="00DF16D3">
        <w:rPr>
          <w:rFonts w:ascii="Times New Roman" w:hAnsi="Times New Roman" w:cs="Times New Roman"/>
          <w:sz w:val="24"/>
          <w:szCs w:val="24"/>
        </w:rPr>
        <w:t>m depth</w:t>
      </w:r>
      <w:r w:rsidR="00231CA6">
        <w:rPr>
          <w:rFonts w:ascii="Times New Roman" w:hAnsi="Times New Roman" w:cs="Times New Roman"/>
          <w:sz w:val="24"/>
          <w:szCs w:val="24"/>
        </w:rPr>
        <w:t xml:space="preserve"> which could be attributed to the response of the change in lithology. This second layer which is having a</w:t>
      </w:r>
      <w:r w:rsidRPr="00DF16D3">
        <w:rPr>
          <w:rFonts w:ascii="Times New Roman" w:hAnsi="Times New Roman" w:cs="Times New Roman"/>
          <w:sz w:val="24"/>
          <w:szCs w:val="24"/>
        </w:rPr>
        <w:t xml:space="preserve"> relatively high</w:t>
      </w:r>
      <w:r w:rsidR="00231CA6">
        <w:rPr>
          <w:rFonts w:ascii="Times New Roman" w:hAnsi="Times New Roman" w:cs="Times New Roman"/>
          <w:sz w:val="24"/>
          <w:szCs w:val="24"/>
        </w:rPr>
        <w:t>er</w:t>
      </w:r>
      <w:r w:rsidRPr="00DF16D3">
        <w:rPr>
          <w:rFonts w:ascii="Times New Roman" w:hAnsi="Times New Roman" w:cs="Times New Roman"/>
          <w:sz w:val="24"/>
          <w:szCs w:val="24"/>
        </w:rPr>
        <w:t xml:space="preserve"> resistivity extending along the profile (from 10-20m and from 28-42m) and with different thickness, </w:t>
      </w:r>
      <w:r w:rsidR="00231CA6">
        <w:rPr>
          <w:rFonts w:ascii="Times New Roman" w:hAnsi="Times New Roman" w:cs="Times New Roman"/>
          <w:sz w:val="24"/>
          <w:szCs w:val="24"/>
        </w:rPr>
        <w:t xml:space="preserve">could </w:t>
      </w:r>
      <w:r w:rsidRPr="00DF16D3">
        <w:rPr>
          <w:rFonts w:ascii="Times New Roman" w:hAnsi="Times New Roman" w:cs="Times New Roman"/>
          <w:sz w:val="24"/>
          <w:szCs w:val="24"/>
        </w:rPr>
        <w:t>probably</w:t>
      </w:r>
      <w:r w:rsidR="00231CA6">
        <w:rPr>
          <w:rFonts w:ascii="Times New Roman" w:hAnsi="Times New Roman" w:cs="Times New Roman"/>
          <w:sz w:val="24"/>
          <w:szCs w:val="24"/>
        </w:rPr>
        <w:t xml:space="preserve"> be</w:t>
      </w:r>
      <w:r w:rsidRPr="00DF16D3">
        <w:rPr>
          <w:rFonts w:ascii="Times New Roman" w:hAnsi="Times New Roman" w:cs="Times New Roman"/>
          <w:sz w:val="24"/>
          <w:szCs w:val="24"/>
        </w:rPr>
        <w:t xml:space="preserve"> </w:t>
      </w:r>
      <w:r w:rsidR="00231CA6">
        <w:rPr>
          <w:rFonts w:ascii="Times New Roman" w:hAnsi="Times New Roman" w:cs="Times New Roman"/>
          <w:sz w:val="24"/>
          <w:szCs w:val="24"/>
        </w:rPr>
        <w:t xml:space="preserve">the response of the </w:t>
      </w:r>
      <w:r w:rsidRPr="00DF16D3">
        <w:rPr>
          <w:rFonts w:ascii="Times New Roman" w:hAnsi="Times New Roman" w:cs="Times New Roman"/>
          <w:sz w:val="24"/>
          <w:szCs w:val="24"/>
        </w:rPr>
        <w:t xml:space="preserve">weathered and fractured bedrock </w:t>
      </w:r>
      <w:r w:rsidR="00CA5953" w:rsidRPr="00DF16D3">
        <w:rPr>
          <w:rFonts w:ascii="Times New Roman" w:hAnsi="Times New Roman" w:cs="Times New Roman"/>
          <w:sz w:val="24"/>
          <w:szCs w:val="24"/>
        </w:rPr>
        <w:t>horizon</w:t>
      </w:r>
      <w:r w:rsidRPr="00DF16D3">
        <w:rPr>
          <w:rFonts w:ascii="Times New Roman" w:hAnsi="Times New Roman" w:cs="Times New Roman"/>
          <w:sz w:val="24"/>
          <w:szCs w:val="24"/>
        </w:rPr>
        <w:t xml:space="preserve"> is mapped below this top soil layer. This layer thickness extends about 15m.</w:t>
      </w:r>
      <w:r>
        <w:rPr>
          <w:rFonts w:ascii="Times New Roman" w:hAnsi="Times New Roman" w:cs="Times New Roman"/>
          <w:sz w:val="24"/>
          <w:szCs w:val="24"/>
        </w:rPr>
        <w:t xml:space="preserve"> </w:t>
      </w:r>
    </w:p>
    <w:p w:rsidR="00253D66" w:rsidRDefault="00DF16D3" w:rsidP="0080409E">
      <w:pPr>
        <w:spacing w:line="360" w:lineRule="auto"/>
        <w:jc w:val="both"/>
        <w:rPr>
          <w:rFonts w:ascii="Times New Roman" w:hAnsi="Times New Roman" w:cs="Times New Roman"/>
          <w:sz w:val="24"/>
          <w:szCs w:val="24"/>
        </w:rPr>
      </w:pPr>
      <w:r w:rsidRPr="00DF16D3">
        <w:rPr>
          <w:rFonts w:ascii="Times New Roman" w:hAnsi="Times New Roman" w:cs="Times New Roman"/>
          <w:sz w:val="24"/>
          <w:szCs w:val="24"/>
        </w:rPr>
        <w:t xml:space="preserve">Correlating the 2D resistivity imaging with the nearby lithological log data, it </w:t>
      </w:r>
      <w:r w:rsidR="00245CF3" w:rsidRPr="00DF16D3">
        <w:rPr>
          <w:rFonts w:ascii="Times New Roman" w:hAnsi="Times New Roman" w:cs="Times New Roman"/>
          <w:sz w:val="24"/>
          <w:szCs w:val="24"/>
        </w:rPr>
        <w:t>become</w:t>
      </w:r>
      <w:r w:rsidR="00245CF3">
        <w:rPr>
          <w:rFonts w:ascii="Times New Roman" w:hAnsi="Times New Roman" w:cs="Times New Roman"/>
          <w:sz w:val="24"/>
          <w:szCs w:val="24"/>
        </w:rPr>
        <w:t>s</w:t>
      </w:r>
      <w:r w:rsidRPr="00DF16D3">
        <w:rPr>
          <w:rFonts w:ascii="Times New Roman" w:hAnsi="Times New Roman" w:cs="Times New Roman"/>
          <w:sz w:val="24"/>
          <w:szCs w:val="24"/>
        </w:rPr>
        <w:t xml:space="preserve"> evident that the</w:t>
      </w:r>
      <w:r w:rsidR="001C439C">
        <w:rPr>
          <w:rFonts w:ascii="Times New Roman" w:hAnsi="Times New Roman" w:cs="Times New Roman"/>
          <w:sz w:val="24"/>
          <w:szCs w:val="24"/>
        </w:rPr>
        <w:t xml:space="preserve"> top low resistivity zone (18.6 </w:t>
      </w:r>
      <w:r w:rsidRPr="00DF16D3">
        <w:rPr>
          <w:rFonts w:ascii="Times New Roman" w:hAnsi="Times New Roman" w:cs="Times New Roman"/>
          <w:sz w:val="24"/>
          <w:szCs w:val="24"/>
        </w:rPr>
        <w:t>−</w:t>
      </w:r>
      <w:r w:rsidR="001C439C">
        <w:rPr>
          <w:rFonts w:ascii="Times New Roman" w:hAnsi="Times New Roman" w:cs="Times New Roman"/>
          <w:sz w:val="24"/>
          <w:szCs w:val="24"/>
        </w:rPr>
        <w:t xml:space="preserve"> </w:t>
      </w:r>
      <w:r w:rsidRPr="00DF16D3">
        <w:rPr>
          <w:rFonts w:ascii="Times New Roman" w:hAnsi="Times New Roman" w:cs="Times New Roman"/>
          <w:sz w:val="24"/>
          <w:szCs w:val="24"/>
        </w:rPr>
        <w:t>44.4</w:t>
      </w:r>
      <w:r w:rsidR="00231CA6">
        <w:rPr>
          <w:rFonts w:ascii="Times New Roman" w:hAnsi="Times New Roman" w:cs="Times New Roman"/>
          <w:sz w:val="24"/>
          <w:szCs w:val="24"/>
        </w:rPr>
        <w:t xml:space="preserve"> </w:t>
      </w:r>
      <w:r w:rsidRPr="00DF16D3">
        <w:rPr>
          <w:rFonts w:ascii="Times New Roman" w:hAnsi="Times New Roman" w:cs="Times New Roman"/>
          <w:sz w:val="24"/>
          <w:szCs w:val="24"/>
        </w:rPr>
        <w:t>Ωm) appro</w:t>
      </w:r>
      <w:r w:rsidR="00231CA6">
        <w:rPr>
          <w:rFonts w:ascii="Times New Roman" w:hAnsi="Times New Roman" w:cs="Times New Roman"/>
          <w:sz w:val="24"/>
          <w:szCs w:val="24"/>
        </w:rPr>
        <w:t>ximately extending to about 4</w:t>
      </w:r>
      <w:r w:rsidRPr="00DF16D3">
        <w:rPr>
          <w:rFonts w:ascii="Times New Roman" w:hAnsi="Times New Roman" w:cs="Times New Roman"/>
          <w:sz w:val="24"/>
          <w:szCs w:val="24"/>
        </w:rPr>
        <w:t xml:space="preserve">m represents the cumulative effect of the top reddish brown clay soil, and partly medium stiff moderately plastic </w:t>
      </w:r>
      <w:proofErr w:type="spellStart"/>
      <w:r w:rsidRPr="00DF16D3">
        <w:rPr>
          <w:rFonts w:ascii="Times New Roman" w:hAnsi="Times New Roman" w:cs="Times New Roman"/>
          <w:sz w:val="24"/>
          <w:szCs w:val="24"/>
        </w:rPr>
        <w:t>silty</w:t>
      </w:r>
      <w:proofErr w:type="spellEnd"/>
      <w:r w:rsidRPr="00DF16D3">
        <w:rPr>
          <w:rFonts w:ascii="Times New Roman" w:hAnsi="Times New Roman" w:cs="Times New Roman"/>
          <w:sz w:val="24"/>
          <w:szCs w:val="24"/>
        </w:rPr>
        <w:t xml:space="preserve"> clay soil.</w:t>
      </w:r>
      <w:r w:rsidR="00231CA6">
        <w:rPr>
          <w:rFonts w:ascii="Times New Roman" w:hAnsi="Times New Roman" w:cs="Times New Roman"/>
          <w:sz w:val="24"/>
          <w:szCs w:val="24"/>
        </w:rPr>
        <w:t xml:space="preserve"> </w:t>
      </w:r>
      <w:r w:rsidRPr="00DF16D3">
        <w:rPr>
          <w:rFonts w:ascii="Times New Roman" w:hAnsi="Times New Roman" w:cs="Times New Roman"/>
          <w:sz w:val="24"/>
          <w:szCs w:val="24"/>
        </w:rPr>
        <w:t>The thickness of this section shows a significant increment towards SE direction, but at the begging of the profile, i.e. between around 20m to 70m very thin layer with low resistivity seems ups and downs structure and increases its thickness with decrease in resistivity from about</w:t>
      </w:r>
      <w:r>
        <w:rPr>
          <w:rFonts w:ascii="Times New Roman" w:hAnsi="Times New Roman" w:cs="Times New Roman"/>
          <w:sz w:val="24"/>
          <w:szCs w:val="24"/>
        </w:rPr>
        <w:t>.</w:t>
      </w:r>
    </w:p>
    <w:p w:rsidR="00DF16D3" w:rsidRDefault="00DF16D3" w:rsidP="0080409E">
      <w:pPr>
        <w:spacing w:line="360" w:lineRule="auto"/>
        <w:jc w:val="both"/>
        <w:rPr>
          <w:rFonts w:ascii="Times New Roman" w:hAnsi="Times New Roman" w:cs="Times New Roman"/>
          <w:sz w:val="24"/>
          <w:szCs w:val="24"/>
        </w:rPr>
      </w:pPr>
      <w:r w:rsidRPr="00DF16D3">
        <w:rPr>
          <w:rFonts w:ascii="Times New Roman" w:hAnsi="Times New Roman" w:cs="Times New Roman"/>
          <w:sz w:val="24"/>
          <w:szCs w:val="24"/>
        </w:rPr>
        <w:t xml:space="preserve">The </w:t>
      </w:r>
      <w:r w:rsidR="00245CF3">
        <w:rPr>
          <w:rFonts w:ascii="Times New Roman" w:hAnsi="Times New Roman" w:cs="Times New Roman"/>
          <w:sz w:val="24"/>
          <w:szCs w:val="24"/>
        </w:rPr>
        <w:t>second layer from the depth 4</w:t>
      </w:r>
      <w:r w:rsidRPr="00DF16D3">
        <w:rPr>
          <w:rFonts w:ascii="Times New Roman" w:hAnsi="Times New Roman" w:cs="Times New Roman"/>
          <w:sz w:val="24"/>
          <w:szCs w:val="24"/>
        </w:rPr>
        <w:t xml:space="preserve">m to </w:t>
      </w:r>
      <w:r w:rsidR="00245CF3">
        <w:rPr>
          <w:rFonts w:ascii="Times New Roman" w:hAnsi="Times New Roman" w:cs="Times New Roman"/>
          <w:sz w:val="24"/>
          <w:szCs w:val="24"/>
        </w:rPr>
        <w:t>about 17</w:t>
      </w:r>
      <w:r w:rsidRPr="00DF16D3">
        <w:rPr>
          <w:rFonts w:ascii="Times New Roman" w:hAnsi="Times New Roman" w:cs="Times New Roman"/>
          <w:sz w:val="24"/>
          <w:szCs w:val="24"/>
        </w:rPr>
        <w:t xml:space="preserve">m and </w:t>
      </w:r>
      <w:r w:rsidR="00245CF3">
        <w:rPr>
          <w:rFonts w:ascii="Times New Roman" w:hAnsi="Times New Roman" w:cs="Times New Roman"/>
          <w:sz w:val="24"/>
          <w:szCs w:val="24"/>
        </w:rPr>
        <w:t>along-</w:t>
      </w:r>
      <w:r w:rsidRPr="00DF16D3">
        <w:rPr>
          <w:rFonts w:ascii="Times New Roman" w:hAnsi="Times New Roman" w:cs="Times New Roman"/>
          <w:sz w:val="24"/>
          <w:szCs w:val="24"/>
        </w:rPr>
        <w:t xml:space="preserve">profile length from 10m to 28m is high resistivity  and  the  same  </w:t>
      </w:r>
      <w:r w:rsidR="00245CF3">
        <w:rPr>
          <w:rFonts w:ascii="Times New Roman" w:hAnsi="Times New Roman" w:cs="Times New Roman"/>
          <w:sz w:val="24"/>
          <w:szCs w:val="24"/>
        </w:rPr>
        <w:t>response</w:t>
      </w:r>
      <w:r w:rsidRPr="00DF16D3">
        <w:rPr>
          <w:rFonts w:ascii="Times New Roman" w:hAnsi="Times New Roman" w:cs="Times New Roman"/>
          <w:sz w:val="24"/>
          <w:szCs w:val="24"/>
        </w:rPr>
        <w:t xml:space="preserve">  is  repeated  from  </w:t>
      </w:r>
      <w:r w:rsidR="00245CF3">
        <w:rPr>
          <w:rFonts w:ascii="Times New Roman" w:hAnsi="Times New Roman" w:cs="Times New Roman"/>
          <w:sz w:val="24"/>
          <w:szCs w:val="24"/>
        </w:rPr>
        <w:t>along-</w:t>
      </w:r>
      <w:r w:rsidRPr="00DF16D3">
        <w:rPr>
          <w:rFonts w:ascii="Times New Roman" w:hAnsi="Times New Roman" w:cs="Times New Roman"/>
          <w:sz w:val="24"/>
          <w:szCs w:val="24"/>
        </w:rPr>
        <w:t>profile  length 28m to 42m hav</w:t>
      </w:r>
      <w:r w:rsidR="00245CF3">
        <w:rPr>
          <w:rFonts w:ascii="Times New Roman" w:hAnsi="Times New Roman" w:cs="Times New Roman"/>
          <w:sz w:val="24"/>
          <w:szCs w:val="24"/>
        </w:rPr>
        <w:t>ing</w:t>
      </w:r>
      <w:r w:rsidRPr="00DF16D3">
        <w:rPr>
          <w:rFonts w:ascii="Times New Roman" w:hAnsi="Times New Roman" w:cs="Times New Roman"/>
          <w:sz w:val="24"/>
          <w:szCs w:val="24"/>
        </w:rPr>
        <w:t xml:space="preserve"> resistivity value of 48.4</w:t>
      </w:r>
      <w:r w:rsidR="00245CF3">
        <w:rPr>
          <w:rFonts w:ascii="Times New Roman" w:hAnsi="Times New Roman" w:cs="Times New Roman"/>
          <w:sz w:val="24"/>
          <w:szCs w:val="24"/>
        </w:rPr>
        <w:t xml:space="preserve"> </w:t>
      </w:r>
      <w:r w:rsidRPr="00DF16D3">
        <w:rPr>
          <w:rFonts w:ascii="Times New Roman" w:hAnsi="Times New Roman" w:cs="Times New Roman"/>
          <w:sz w:val="24"/>
          <w:szCs w:val="24"/>
        </w:rPr>
        <w:t>Ωm to 61.5</w:t>
      </w:r>
      <w:r w:rsidR="00245CF3">
        <w:rPr>
          <w:rFonts w:ascii="Times New Roman" w:hAnsi="Times New Roman" w:cs="Times New Roman"/>
          <w:sz w:val="24"/>
          <w:szCs w:val="24"/>
        </w:rPr>
        <w:t xml:space="preserve"> </w:t>
      </w:r>
      <w:r w:rsidRPr="00DF16D3">
        <w:rPr>
          <w:rFonts w:ascii="Times New Roman" w:hAnsi="Times New Roman" w:cs="Times New Roman"/>
          <w:sz w:val="24"/>
          <w:szCs w:val="24"/>
        </w:rPr>
        <w:t xml:space="preserve">Ωm and are attributed to the highly weathered volcanic </w:t>
      </w:r>
      <w:r w:rsidR="00245CF3">
        <w:rPr>
          <w:rFonts w:ascii="Times New Roman" w:hAnsi="Times New Roman" w:cs="Times New Roman"/>
          <w:sz w:val="24"/>
          <w:szCs w:val="24"/>
        </w:rPr>
        <w:t>rock</w:t>
      </w:r>
      <w:r w:rsidRPr="00DF16D3">
        <w:rPr>
          <w:rFonts w:ascii="Times New Roman" w:hAnsi="Times New Roman" w:cs="Times New Roman"/>
          <w:sz w:val="24"/>
          <w:szCs w:val="24"/>
        </w:rPr>
        <w:t xml:space="preserve">. The resistivity of the bottom part </w:t>
      </w:r>
      <w:r w:rsidR="00245CF3">
        <w:rPr>
          <w:rFonts w:ascii="Times New Roman" w:hAnsi="Times New Roman" w:cs="Times New Roman"/>
          <w:sz w:val="24"/>
          <w:szCs w:val="24"/>
        </w:rPr>
        <w:t xml:space="preserve">that </w:t>
      </w:r>
      <w:r w:rsidRPr="00DF16D3">
        <w:rPr>
          <w:rFonts w:ascii="Times New Roman" w:hAnsi="Times New Roman" w:cs="Times New Roman"/>
          <w:sz w:val="24"/>
          <w:szCs w:val="24"/>
        </w:rPr>
        <w:t>changes from 48.4</w:t>
      </w:r>
      <w:r w:rsidR="00245CF3">
        <w:rPr>
          <w:rFonts w:ascii="Times New Roman" w:hAnsi="Times New Roman" w:cs="Times New Roman"/>
          <w:sz w:val="24"/>
          <w:szCs w:val="24"/>
        </w:rPr>
        <w:t xml:space="preserve"> </w:t>
      </w:r>
      <w:r w:rsidRPr="00DF16D3">
        <w:rPr>
          <w:rFonts w:ascii="Times New Roman" w:hAnsi="Times New Roman" w:cs="Times New Roman"/>
          <w:sz w:val="24"/>
          <w:szCs w:val="24"/>
        </w:rPr>
        <w:t>Ωm to 30</w:t>
      </w:r>
      <w:r w:rsidR="00245CF3">
        <w:rPr>
          <w:rFonts w:ascii="Times New Roman" w:hAnsi="Times New Roman" w:cs="Times New Roman"/>
          <w:sz w:val="24"/>
          <w:szCs w:val="24"/>
        </w:rPr>
        <w:t xml:space="preserve"> </w:t>
      </w:r>
      <w:r w:rsidRPr="00DF16D3">
        <w:rPr>
          <w:rFonts w:ascii="Times New Roman" w:hAnsi="Times New Roman" w:cs="Times New Roman"/>
          <w:sz w:val="24"/>
          <w:szCs w:val="24"/>
        </w:rPr>
        <w:t xml:space="preserve">Ωm is associated with the occurrence of relatively competent volcanic </w:t>
      </w:r>
      <w:r w:rsidR="00245CF3">
        <w:rPr>
          <w:rFonts w:ascii="Times New Roman" w:hAnsi="Times New Roman" w:cs="Times New Roman"/>
          <w:sz w:val="24"/>
          <w:szCs w:val="24"/>
        </w:rPr>
        <w:t xml:space="preserve">unit that can be considered as the </w:t>
      </w:r>
      <w:r w:rsidRPr="00DF16D3">
        <w:rPr>
          <w:rFonts w:ascii="Times New Roman" w:hAnsi="Times New Roman" w:cs="Times New Roman"/>
          <w:sz w:val="24"/>
          <w:szCs w:val="24"/>
        </w:rPr>
        <w:t>bedrock</w:t>
      </w:r>
      <w:r w:rsidR="00245CF3">
        <w:rPr>
          <w:rFonts w:ascii="Times New Roman" w:hAnsi="Times New Roman" w:cs="Times New Roman"/>
          <w:sz w:val="24"/>
          <w:szCs w:val="24"/>
        </w:rPr>
        <w:t xml:space="preserve"> in the area</w:t>
      </w:r>
      <w:r w:rsidRPr="00DF16D3">
        <w:rPr>
          <w:rFonts w:ascii="Times New Roman" w:hAnsi="Times New Roman" w:cs="Times New Roman"/>
          <w:sz w:val="24"/>
          <w:szCs w:val="24"/>
        </w:rPr>
        <w:t>.</w:t>
      </w:r>
      <w:r>
        <w:rPr>
          <w:rFonts w:ascii="Times New Roman" w:hAnsi="Times New Roman" w:cs="Times New Roman"/>
          <w:sz w:val="24"/>
          <w:szCs w:val="24"/>
        </w:rPr>
        <w:t xml:space="preserve"> </w:t>
      </w:r>
    </w:p>
    <w:p w:rsidR="00DF16D3" w:rsidRDefault="00DF16D3" w:rsidP="0080409E">
      <w:pPr>
        <w:spacing w:line="360" w:lineRule="auto"/>
        <w:jc w:val="both"/>
        <w:rPr>
          <w:rFonts w:ascii="Times New Roman" w:hAnsi="Times New Roman" w:cs="Times New Roman"/>
          <w:sz w:val="24"/>
          <w:szCs w:val="24"/>
        </w:rPr>
      </w:pPr>
      <w:r w:rsidRPr="00DF16D3">
        <w:rPr>
          <w:rFonts w:ascii="Times New Roman" w:hAnsi="Times New Roman" w:cs="Times New Roman"/>
          <w:sz w:val="24"/>
          <w:szCs w:val="24"/>
        </w:rPr>
        <w:t xml:space="preserve">Three distinct areas of the low resistivity responses extending to depth are mapped on the profile. They are interpreted as </w:t>
      </w:r>
      <w:r w:rsidR="00245CF3">
        <w:rPr>
          <w:rFonts w:ascii="Times New Roman" w:hAnsi="Times New Roman" w:cs="Times New Roman"/>
          <w:sz w:val="24"/>
          <w:szCs w:val="24"/>
        </w:rPr>
        <w:t xml:space="preserve">highly fractured basaltic rocks </w:t>
      </w:r>
      <w:r w:rsidR="00245CF3" w:rsidRPr="00DF16D3">
        <w:rPr>
          <w:rFonts w:ascii="Times New Roman" w:hAnsi="Times New Roman" w:cs="Times New Roman"/>
          <w:sz w:val="24"/>
          <w:szCs w:val="24"/>
        </w:rPr>
        <w:t>due to high weathering activity</w:t>
      </w:r>
      <w:r w:rsidR="00245CF3">
        <w:rPr>
          <w:rFonts w:ascii="Times New Roman" w:hAnsi="Times New Roman" w:cs="Times New Roman"/>
          <w:sz w:val="24"/>
          <w:szCs w:val="24"/>
        </w:rPr>
        <w:t xml:space="preserve"> with high moisture content</w:t>
      </w:r>
      <w:r w:rsidRPr="00DF16D3">
        <w:rPr>
          <w:rFonts w:ascii="Times New Roman" w:hAnsi="Times New Roman" w:cs="Times New Roman"/>
          <w:sz w:val="24"/>
          <w:szCs w:val="24"/>
        </w:rPr>
        <w:t xml:space="preserve">. </w:t>
      </w:r>
      <w:r w:rsidR="00245CF3">
        <w:rPr>
          <w:rFonts w:ascii="Times New Roman" w:hAnsi="Times New Roman" w:cs="Times New Roman"/>
          <w:sz w:val="24"/>
          <w:szCs w:val="24"/>
        </w:rPr>
        <w:t xml:space="preserve">A near vertical weak zone is interpreted to exist at about 20 m from the beginning of the profile that should be considered during foundation design. </w:t>
      </w:r>
      <w:r w:rsidRPr="00DF16D3">
        <w:rPr>
          <w:rFonts w:ascii="Times New Roman" w:hAnsi="Times New Roman" w:cs="Times New Roman"/>
          <w:sz w:val="24"/>
          <w:szCs w:val="24"/>
        </w:rPr>
        <w:t xml:space="preserve">These are essential results </w:t>
      </w:r>
      <w:r w:rsidR="00245CF3">
        <w:rPr>
          <w:rFonts w:ascii="Times New Roman" w:hAnsi="Times New Roman" w:cs="Times New Roman"/>
          <w:sz w:val="24"/>
          <w:szCs w:val="24"/>
        </w:rPr>
        <w:t xml:space="preserve">from Profile-1 </w:t>
      </w:r>
      <w:r w:rsidRPr="00DF16D3">
        <w:rPr>
          <w:rFonts w:ascii="Times New Roman" w:hAnsi="Times New Roman" w:cs="Times New Roman"/>
          <w:sz w:val="24"/>
          <w:szCs w:val="24"/>
        </w:rPr>
        <w:t>from the point of view of the survey objectives.</w:t>
      </w:r>
      <w:r>
        <w:rPr>
          <w:rFonts w:ascii="Times New Roman" w:hAnsi="Times New Roman" w:cs="Times New Roman"/>
          <w:sz w:val="24"/>
          <w:szCs w:val="24"/>
        </w:rPr>
        <w:t xml:space="preserve"> </w:t>
      </w:r>
    </w:p>
    <w:p w:rsidR="006F2B1A" w:rsidRDefault="006F2B1A" w:rsidP="006F2B1A">
      <w:pPr>
        <w:spacing w:after="0" w:line="240" w:lineRule="auto"/>
        <w:jc w:val="both"/>
        <w:rPr>
          <w:rFonts w:ascii="Times New Roman" w:hAnsi="Times New Roman" w:cs="Times New Roman"/>
          <w:sz w:val="24"/>
          <w:szCs w:val="24"/>
        </w:rPr>
      </w:pPr>
    </w:p>
    <w:p w:rsidR="00141BC8" w:rsidRDefault="00141BC8" w:rsidP="0080409E">
      <w:pPr>
        <w:tabs>
          <w:tab w:val="left" w:pos="1560"/>
        </w:tabs>
        <w:spacing w:line="360" w:lineRule="auto"/>
        <w:jc w:val="both"/>
        <w:rPr>
          <w:rFonts w:ascii="Times New Roman" w:hAnsi="Times New Roman" w:cs="Times New Roman"/>
          <w:b/>
          <w:sz w:val="28"/>
          <w:szCs w:val="28"/>
        </w:rPr>
      </w:pPr>
      <w:r w:rsidRPr="00141BC8">
        <w:rPr>
          <w:rFonts w:ascii="Times New Roman" w:hAnsi="Times New Roman" w:cs="Times New Roman"/>
          <w:b/>
          <w:sz w:val="28"/>
          <w:szCs w:val="28"/>
        </w:rPr>
        <w:lastRenderedPageBreak/>
        <w:t>Profile-2</w:t>
      </w:r>
      <w:r>
        <w:rPr>
          <w:rFonts w:ascii="Times New Roman" w:hAnsi="Times New Roman" w:cs="Times New Roman"/>
          <w:b/>
          <w:sz w:val="28"/>
          <w:szCs w:val="28"/>
        </w:rPr>
        <w:tab/>
      </w:r>
    </w:p>
    <w:p w:rsidR="00141BC8" w:rsidRDefault="009833AD" w:rsidP="0080409E">
      <w:pPr>
        <w:tabs>
          <w:tab w:val="left" w:pos="15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Resistivity imaging Profile-2 has a total </w:t>
      </w:r>
      <w:r w:rsidRPr="00E71E2C">
        <w:rPr>
          <w:rFonts w:ascii="Times New Roman" w:hAnsi="Times New Roman" w:cs="Times New Roman"/>
          <w:sz w:val="24"/>
          <w:szCs w:val="24"/>
        </w:rPr>
        <w:t xml:space="preserve">length of about </w:t>
      </w:r>
      <w:r w:rsidR="00E71E2C" w:rsidRPr="00E71E2C">
        <w:rPr>
          <w:rFonts w:ascii="Times New Roman" w:hAnsi="Times New Roman" w:cs="Times New Roman"/>
          <w:sz w:val="24"/>
          <w:szCs w:val="24"/>
        </w:rPr>
        <w:t>225m</w:t>
      </w:r>
      <w:r w:rsidRPr="00E71E2C">
        <w:rPr>
          <w:rFonts w:ascii="Times New Roman" w:hAnsi="Times New Roman" w:cs="Times New Roman"/>
          <w:sz w:val="24"/>
          <w:szCs w:val="24"/>
        </w:rPr>
        <w:t xml:space="preserve"> and</w:t>
      </w:r>
      <w:r>
        <w:rPr>
          <w:rFonts w:ascii="Times New Roman" w:hAnsi="Times New Roman" w:cs="Times New Roman"/>
          <w:sz w:val="24"/>
          <w:szCs w:val="24"/>
        </w:rPr>
        <w:t xml:space="preserve"> is oriented in a SE-NW direction. </w:t>
      </w:r>
      <w:r w:rsidR="008B2066">
        <w:rPr>
          <w:rFonts w:ascii="Times New Roman" w:hAnsi="Times New Roman" w:cs="Times New Roman"/>
          <w:sz w:val="24"/>
          <w:szCs w:val="24"/>
        </w:rPr>
        <w:t>On the</w:t>
      </w:r>
      <w:r w:rsidR="00141BC8" w:rsidRPr="00141BC8">
        <w:rPr>
          <w:rFonts w:ascii="Times New Roman" w:hAnsi="Times New Roman" w:cs="Times New Roman"/>
          <w:sz w:val="24"/>
          <w:szCs w:val="24"/>
        </w:rPr>
        <w:t xml:space="preserve"> profile</w:t>
      </w:r>
      <w:r w:rsidR="008B2066">
        <w:rPr>
          <w:rFonts w:ascii="Times New Roman" w:hAnsi="Times New Roman" w:cs="Times New Roman"/>
          <w:sz w:val="24"/>
          <w:szCs w:val="24"/>
        </w:rPr>
        <w:t xml:space="preserve"> (Figure 5.2)</w:t>
      </w:r>
      <w:r>
        <w:rPr>
          <w:rFonts w:ascii="Times New Roman" w:hAnsi="Times New Roman" w:cs="Times New Roman"/>
          <w:sz w:val="24"/>
          <w:szCs w:val="24"/>
        </w:rPr>
        <w:t>,</w:t>
      </w:r>
      <w:r w:rsidR="008B2066">
        <w:rPr>
          <w:rFonts w:ascii="Times New Roman" w:hAnsi="Times New Roman" w:cs="Times New Roman"/>
          <w:sz w:val="24"/>
          <w:szCs w:val="24"/>
        </w:rPr>
        <w:t xml:space="preserve"> three distinct </w:t>
      </w:r>
      <w:proofErr w:type="spellStart"/>
      <w:r w:rsidR="008B2066">
        <w:rPr>
          <w:rFonts w:ascii="Times New Roman" w:hAnsi="Times New Roman" w:cs="Times New Roman"/>
          <w:sz w:val="24"/>
          <w:szCs w:val="24"/>
        </w:rPr>
        <w:t>geo</w:t>
      </w:r>
      <w:r w:rsidR="00141BC8" w:rsidRPr="00141BC8">
        <w:rPr>
          <w:rFonts w:ascii="Times New Roman" w:hAnsi="Times New Roman" w:cs="Times New Roman"/>
          <w:sz w:val="24"/>
          <w:szCs w:val="24"/>
        </w:rPr>
        <w:t>electrical</w:t>
      </w:r>
      <w:proofErr w:type="spellEnd"/>
      <w:r w:rsidR="00141BC8" w:rsidRPr="00141BC8">
        <w:rPr>
          <w:rFonts w:ascii="Times New Roman" w:hAnsi="Times New Roman" w:cs="Times New Roman"/>
          <w:sz w:val="24"/>
          <w:szCs w:val="24"/>
        </w:rPr>
        <w:t xml:space="preserve"> layers were identified and correlated with the available </w:t>
      </w:r>
      <w:r w:rsidR="008B2066">
        <w:rPr>
          <w:rFonts w:ascii="Times New Roman" w:hAnsi="Times New Roman" w:cs="Times New Roman"/>
          <w:sz w:val="24"/>
          <w:szCs w:val="24"/>
        </w:rPr>
        <w:t>geological information and bore</w:t>
      </w:r>
      <w:r w:rsidR="00141BC8" w:rsidRPr="00141BC8">
        <w:rPr>
          <w:rFonts w:ascii="Times New Roman" w:hAnsi="Times New Roman" w:cs="Times New Roman"/>
          <w:sz w:val="24"/>
          <w:szCs w:val="24"/>
        </w:rPr>
        <w:t>hole data</w:t>
      </w:r>
      <w:r w:rsidR="008B2066">
        <w:rPr>
          <w:rFonts w:ascii="Times New Roman" w:hAnsi="Times New Roman" w:cs="Times New Roman"/>
          <w:sz w:val="24"/>
          <w:szCs w:val="24"/>
        </w:rPr>
        <w:t xml:space="preserve"> (Appendix C, borehole 1)</w:t>
      </w:r>
      <w:r w:rsidR="00141BC8" w:rsidRPr="00141BC8">
        <w:rPr>
          <w:rFonts w:ascii="Times New Roman" w:hAnsi="Times New Roman" w:cs="Times New Roman"/>
          <w:sz w:val="24"/>
          <w:szCs w:val="24"/>
        </w:rPr>
        <w:t xml:space="preserve">. The top layer indicates </w:t>
      </w:r>
      <w:r w:rsidR="008B2066">
        <w:rPr>
          <w:rFonts w:ascii="Times New Roman" w:hAnsi="Times New Roman" w:cs="Times New Roman"/>
          <w:sz w:val="24"/>
          <w:szCs w:val="24"/>
        </w:rPr>
        <w:t>a</w:t>
      </w:r>
      <w:r w:rsidR="00141BC8" w:rsidRPr="00141BC8">
        <w:rPr>
          <w:rFonts w:ascii="Times New Roman" w:hAnsi="Times New Roman" w:cs="Times New Roman"/>
          <w:sz w:val="24"/>
          <w:szCs w:val="24"/>
        </w:rPr>
        <w:t xml:space="preserve"> low resistivity layer </w:t>
      </w:r>
      <w:r w:rsidR="008B2066">
        <w:rPr>
          <w:rFonts w:ascii="Times New Roman" w:hAnsi="Times New Roman" w:cs="Times New Roman"/>
          <w:sz w:val="24"/>
          <w:szCs w:val="24"/>
        </w:rPr>
        <w:t>whose resistivity</w:t>
      </w:r>
      <w:r w:rsidR="00141BC8" w:rsidRPr="00141BC8">
        <w:rPr>
          <w:rFonts w:ascii="Times New Roman" w:hAnsi="Times New Roman" w:cs="Times New Roman"/>
          <w:sz w:val="24"/>
          <w:szCs w:val="24"/>
        </w:rPr>
        <w:t xml:space="preserve"> varies from 5</w:t>
      </w:r>
      <w:r w:rsidR="008B2066">
        <w:rPr>
          <w:rFonts w:ascii="Times New Roman" w:hAnsi="Times New Roman" w:cs="Times New Roman"/>
          <w:sz w:val="24"/>
          <w:szCs w:val="24"/>
        </w:rPr>
        <w:t xml:space="preserve"> </w:t>
      </w:r>
      <w:r w:rsidR="00141BC8" w:rsidRPr="00141BC8">
        <w:rPr>
          <w:rFonts w:ascii="Times New Roman" w:hAnsi="Times New Roman" w:cs="Times New Roman"/>
          <w:sz w:val="24"/>
          <w:szCs w:val="24"/>
        </w:rPr>
        <w:t>Ωm to 20</w:t>
      </w:r>
      <w:r w:rsidR="008B2066">
        <w:rPr>
          <w:rFonts w:ascii="Times New Roman" w:hAnsi="Times New Roman" w:cs="Times New Roman"/>
          <w:sz w:val="24"/>
          <w:szCs w:val="24"/>
        </w:rPr>
        <w:t xml:space="preserve"> </w:t>
      </w:r>
      <w:r w:rsidR="00141BC8" w:rsidRPr="00141BC8">
        <w:rPr>
          <w:rFonts w:ascii="Times New Roman" w:hAnsi="Times New Roman" w:cs="Times New Roman"/>
          <w:sz w:val="24"/>
          <w:szCs w:val="24"/>
        </w:rPr>
        <w:t xml:space="preserve">Ωm and it corresponds to </w:t>
      </w:r>
      <w:r w:rsidR="008B2066">
        <w:rPr>
          <w:rFonts w:ascii="Times New Roman" w:hAnsi="Times New Roman" w:cs="Times New Roman"/>
          <w:sz w:val="24"/>
          <w:szCs w:val="24"/>
        </w:rPr>
        <w:t xml:space="preserve">the </w:t>
      </w:r>
      <w:r w:rsidR="00141BC8" w:rsidRPr="00141BC8">
        <w:rPr>
          <w:rFonts w:ascii="Times New Roman" w:hAnsi="Times New Roman" w:cs="Times New Roman"/>
          <w:sz w:val="24"/>
          <w:szCs w:val="24"/>
        </w:rPr>
        <w:t xml:space="preserve">reddish brown clay soil (clay and </w:t>
      </w:r>
      <w:proofErr w:type="spellStart"/>
      <w:r w:rsidR="00141BC8" w:rsidRPr="00141BC8">
        <w:rPr>
          <w:rFonts w:ascii="Times New Roman" w:hAnsi="Times New Roman" w:cs="Times New Roman"/>
          <w:sz w:val="24"/>
          <w:szCs w:val="24"/>
        </w:rPr>
        <w:t>silty</w:t>
      </w:r>
      <w:proofErr w:type="spellEnd"/>
      <w:r w:rsidR="00141BC8" w:rsidRPr="00141BC8">
        <w:rPr>
          <w:rFonts w:ascii="Times New Roman" w:hAnsi="Times New Roman" w:cs="Times New Roman"/>
          <w:sz w:val="24"/>
          <w:szCs w:val="24"/>
        </w:rPr>
        <w:t xml:space="preserve"> clay material). The thickness of </w:t>
      </w:r>
      <w:r w:rsidR="008B2066" w:rsidRPr="00141BC8">
        <w:rPr>
          <w:rFonts w:ascii="Times New Roman" w:hAnsi="Times New Roman" w:cs="Times New Roman"/>
          <w:sz w:val="24"/>
          <w:szCs w:val="24"/>
        </w:rPr>
        <w:t>this layer</w:t>
      </w:r>
      <w:r w:rsidR="00141BC8" w:rsidRPr="00141BC8">
        <w:rPr>
          <w:rFonts w:ascii="Times New Roman" w:hAnsi="Times New Roman" w:cs="Times New Roman"/>
          <w:sz w:val="24"/>
          <w:szCs w:val="24"/>
        </w:rPr>
        <w:t xml:space="preserve"> show</w:t>
      </w:r>
      <w:r w:rsidR="008B2066">
        <w:rPr>
          <w:rFonts w:ascii="Times New Roman" w:hAnsi="Times New Roman" w:cs="Times New Roman"/>
          <w:sz w:val="24"/>
          <w:szCs w:val="24"/>
        </w:rPr>
        <w:t>s</w:t>
      </w:r>
      <w:r w:rsidR="00141BC8" w:rsidRPr="00141BC8">
        <w:rPr>
          <w:rFonts w:ascii="Times New Roman" w:hAnsi="Times New Roman" w:cs="Times New Roman"/>
          <w:sz w:val="24"/>
          <w:szCs w:val="24"/>
        </w:rPr>
        <w:t xml:space="preserve"> a significant increment from NW to SE direction along the profile. This layer is significantly thick in the NW part. The greater thickness of soil at this zone could be due to the high degree of weathering.</w:t>
      </w:r>
      <w:r w:rsidR="00141BC8">
        <w:rPr>
          <w:rFonts w:ascii="Times New Roman" w:hAnsi="Times New Roman" w:cs="Times New Roman"/>
          <w:sz w:val="24"/>
          <w:szCs w:val="24"/>
        </w:rPr>
        <w:t xml:space="preserve"> </w:t>
      </w:r>
    </w:p>
    <w:p w:rsidR="00A02B92" w:rsidRDefault="00A02B92" w:rsidP="00A02B92">
      <w:pPr>
        <w:tabs>
          <w:tab w:val="left" w:pos="1560"/>
        </w:tabs>
        <w:spacing w:after="0" w:line="240" w:lineRule="auto"/>
        <w:jc w:val="both"/>
        <w:rPr>
          <w:rFonts w:ascii="Times New Roman" w:hAnsi="Times New Roman" w:cs="Times New Roman"/>
          <w:sz w:val="24"/>
          <w:szCs w:val="24"/>
        </w:rPr>
      </w:pPr>
    </w:p>
    <w:p w:rsidR="00141BC8" w:rsidRPr="00141BC8" w:rsidRDefault="00614558" w:rsidP="00614558">
      <w:pPr>
        <w:tabs>
          <w:tab w:val="left" w:pos="1560"/>
        </w:tabs>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600" cy="24098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2409825"/>
                    </a:xfrm>
                    <a:prstGeom prst="rect">
                      <a:avLst/>
                    </a:prstGeom>
                    <a:noFill/>
                    <a:ln>
                      <a:noFill/>
                    </a:ln>
                  </pic:spPr>
                </pic:pic>
              </a:graphicData>
            </a:graphic>
          </wp:inline>
        </w:drawing>
      </w:r>
    </w:p>
    <w:p w:rsidR="00DF16D3" w:rsidRDefault="00D21596" w:rsidP="0080409E">
      <w:pPr>
        <w:spacing w:line="360" w:lineRule="auto"/>
        <w:jc w:val="both"/>
        <w:rPr>
          <w:rFonts w:ascii="Times New Roman" w:hAnsi="Times New Roman" w:cs="Times New Roman"/>
          <w:sz w:val="24"/>
          <w:szCs w:val="24"/>
        </w:rPr>
      </w:pPr>
      <w:r w:rsidRPr="00D21596">
        <w:rPr>
          <w:rFonts w:ascii="Times New Roman" w:hAnsi="Times New Roman" w:cs="Times New Roman"/>
          <w:sz w:val="24"/>
          <w:szCs w:val="24"/>
        </w:rPr>
        <w:t>Figure 5.2</w:t>
      </w:r>
      <w:r w:rsidR="00B12D70">
        <w:rPr>
          <w:rFonts w:ascii="Times New Roman" w:hAnsi="Times New Roman" w:cs="Times New Roman"/>
          <w:sz w:val="24"/>
          <w:szCs w:val="24"/>
        </w:rPr>
        <w:t>:</w:t>
      </w:r>
      <w:r>
        <w:rPr>
          <w:rFonts w:ascii="Times New Roman" w:hAnsi="Times New Roman" w:cs="Times New Roman"/>
          <w:sz w:val="24"/>
          <w:szCs w:val="24"/>
        </w:rPr>
        <w:t xml:space="preserve">  </w:t>
      </w:r>
      <w:r w:rsidRPr="00D21596">
        <w:rPr>
          <w:rFonts w:ascii="Times New Roman" w:hAnsi="Times New Roman" w:cs="Times New Roman"/>
          <w:sz w:val="24"/>
          <w:szCs w:val="24"/>
        </w:rPr>
        <w:t>In</w:t>
      </w:r>
      <w:r w:rsidR="008B2066">
        <w:rPr>
          <w:rFonts w:ascii="Times New Roman" w:hAnsi="Times New Roman" w:cs="Times New Roman"/>
          <w:sz w:val="24"/>
          <w:szCs w:val="24"/>
        </w:rPr>
        <w:t>verse 2D resistivity model for P</w:t>
      </w:r>
      <w:r w:rsidRPr="00D21596">
        <w:rPr>
          <w:rFonts w:ascii="Times New Roman" w:hAnsi="Times New Roman" w:cs="Times New Roman"/>
          <w:sz w:val="24"/>
          <w:szCs w:val="24"/>
        </w:rPr>
        <w:t>rofile</w:t>
      </w:r>
      <w:r>
        <w:rPr>
          <w:rFonts w:ascii="Times New Roman" w:hAnsi="Times New Roman" w:cs="Times New Roman"/>
          <w:sz w:val="24"/>
          <w:szCs w:val="24"/>
        </w:rPr>
        <w:t>-</w:t>
      </w:r>
      <w:r w:rsidRPr="00D21596">
        <w:rPr>
          <w:rFonts w:ascii="Times New Roman" w:hAnsi="Times New Roman" w:cs="Times New Roman"/>
          <w:sz w:val="24"/>
          <w:szCs w:val="24"/>
        </w:rPr>
        <w:t>2</w:t>
      </w:r>
      <w:r w:rsidR="00FE74F3">
        <w:rPr>
          <w:rFonts w:ascii="Times New Roman" w:hAnsi="Times New Roman" w:cs="Times New Roman"/>
          <w:sz w:val="24"/>
          <w:szCs w:val="24"/>
        </w:rPr>
        <w:t xml:space="preserve">, </w:t>
      </w:r>
      <w:proofErr w:type="spellStart"/>
      <w:r w:rsidR="00FE74F3">
        <w:rPr>
          <w:rFonts w:ascii="Times New Roman" w:hAnsi="Times New Roman" w:cs="Times New Roman"/>
          <w:sz w:val="24"/>
          <w:szCs w:val="24"/>
        </w:rPr>
        <w:t>Kotebe</w:t>
      </w:r>
      <w:proofErr w:type="spellEnd"/>
      <w:r w:rsidR="00FE74F3">
        <w:rPr>
          <w:rFonts w:ascii="Times New Roman" w:hAnsi="Times New Roman" w:cs="Times New Roman"/>
          <w:sz w:val="24"/>
          <w:szCs w:val="24"/>
        </w:rPr>
        <w:t xml:space="preserve"> Metropolitan University building site.</w:t>
      </w:r>
    </w:p>
    <w:p w:rsidR="008B2066" w:rsidRDefault="008B2066" w:rsidP="000E22AA">
      <w:pPr>
        <w:spacing w:after="0" w:line="240" w:lineRule="auto"/>
        <w:jc w:val="both"/>
        <w:rPr>
          <w:rFonts w:ascii="Times New Roman" w:hAnsi="Times New Roman" w:cs="Times New Roman"/>
          <w:sz w:val="24"/>
          <w:szCs w:val="24"/>
        </w:rPr>
      </w:pPr>
    </w:p>
    <w:p w:rsidR="008B2066" w:rsidRDefault="008B2066"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further seen from the 2D inverse resistivity model section (Figure 5.2) that the section exhibits a relatively smooth </w:t>
      </w:r>
      <w:r w:rsidR="00FE74F3">
        <w:rPr>
          <w:rFonts w:ascii="Times New Roman" w:hAnsi="Times New Roman" w:cs="Times New Roman"/>
          <w:sz w:val="24"/>
          <w:szCs w:val="24"/>
        </w:rPr>
        <w:t xml:space="preserve">resistivity transition from top to bottom; with the bottom layer showing a high resistivity response suitable for foundation work but a found at depths in excess of 10 m especially on the north western side of the line.  This </w:t>
      </w:r>
      <w:r w:rsidR="000E22AA">
        <w:rPr>
          <w:rFonts w:ascii="Times New Roman" w:hAnsi="Times New Roman" w:cs="Times New Roman"/>
          <w:sz w:val="24"/>
          <w:szCs w:val="24"/>
        </w:rPr>
        <w:t>potentially</w:t>
      </w:r>
      <w:r w:rsidR="00FE74F3">
        <w:rPr>
          <w:rFonts w:ascii="Times New Roman" w:hAnsi="Times New Roman" w:cs="Times New Roman"/>
          <w:sz w:val="24"/>
          <w:szCs w:val="24"/>
        </w:rPr>
        <w:t xml:space="preserve"> bed rock unit is found at larger depth on the south eastern side of the line.</w:t>
      </w:r>
    </w:p>
    <w:p w:rsidR="0082218B" w:rsidRDefault="0082218B" w:rsidP="0082218B">
      <w:pPr>
        <w:spacing w:after="0" w:line="240" w:lineRule="auto"/>
        <w:jc w:val="both"/>
        <w:rPr>
          <w:rFonts w:ascii="Times New Roman" w:hAnsi="Times New Roman" w:cs="Times New Roman"/>
          <w:b/>
          <w:sz w:val="28"/>
          <w:szCs w:val="28"/>
        </w:rPr>
      </w:pPr>
    </w:p>
    <w:p w:rsidR="0082218B" w:rsidRDefault="0082218B" w:rsidP="0082218B">
      <w:pPr>
        <w:spacing w:after="0" w:line="240" w:lineRule="auto"/>
        <w:jc w:val="both"/>
        <w:rPr>
          <w:rFonts w:ascii="Times New Roman" w:hAnsi="Times New Roman" w:cs="Times New Roman"/>
          <w:b/>
          <w:sz w:val="28"/>
          <w:szCs w:val="28"/>
        </w:rPr>
      </w:pPr>
    </w:p>
    <w:p w:rsidR="00D21596" w:rsidRDefault="00D21596" w:rsidP="0080409E">
      <w:pPr>
        <w:spacing w:line="360" w:lineRule="auto"/>
        <w:jc w:val="both"/>
        <w:rPr>
          <w:rFonts w:ascii="Times New Roman" w:hAnsi="Times New Roman" w:cs="Times New Roman"/>
          <w:b/>
          <w:sz w:val="28"/>
          <w:szCs w:val="28"/>
        </w:rPr>
      </w:pPr>
      <w:r w:rsidRPr="00D21596">
        <w:rPr>
          <w:rFonts w:ascii="Times New Roman" w:hAnsi="Times New Roman" w:cs="Times New Roman"/>
          <w:b/>
          <w:sz w:val="28"/>
          <w:szCs w:val="28"/>
        </w:rPr>
        <w:lastRenderedPageBreak/>
        <w:t>Profile-3</w:t>
      </w:r>
    </w:p>
    <w:p w:rsidR="00D21596" w:rsidRDefault="00D21596" w:rsidP="0080409E">
      <w:pPr>
        <w:spacing w:line="360" w:lineRule="auto"/>
        <w:jc w:val="both"/>
        <w:rPr>
          <w:rFonts w:ascii="Times New Roman" w:hAnsi="Times New Roman" w:cs="Times New Roman"/>
          <w:sz w:val="24"/>
          <w:szCs w:val="24"/>
        </w:rPr>
      </w:pPr>
      <w:r w:rsidRPr="00D21596">
        <w:rPr>
          <w:rFonts w:ascii="Times New Roman" w:hAnsi="Times New Roman" w:cs="Times New Roman"/>
          <w:sz w:val="24"/>
          <w:szCs w:val="24"/>
        </w:rPr>
        <w:t>This traverse is also oriented in nearly North-West to South-East direction and runs almost parallel to the other three profiles</w:t>
      </w:r>
      <w:r w:rsidR="00097A5E">
        <w:rPr>
          <w:rFonts w:ascii="Times New Roman" w:hAnsi="Times New Roman" w:cs="Times New Roman"/>
          <w:sz w:val="24"/>
          <w:szCs w:val="24"/>
        </w:rPr>
        <w:t xml:space="preserve"> (Profiles-1</w:t>
      </w:r>
      <w:r w:rsidR="00B164B0">
        <w:rPr>
          <w:rFonts w:ascii="Times New Roman" w:hAnsi="Times New Roman" w:cs="Times New Roman"/>
          <w:sz w:val="24"/>
          <w:szCs w:val="24"/>
        </w:rPr>
        <w:t>, 2</w:t>
      </w:r>
      <w:r w:rsidR="00097A5E">
        <w:rPr>
          <w:rFonts w:ascii="Times New Roman" w:hAnsi="Times New Roman" w:cs="Times New Roman"/>
          <w:sz w:val="24"/>
          <w:szCs w:val="24"/>
        </w:rPr>
        <w:t xml:space="preserve"> and 4)</w:t>
      </w:r>
      <w:r w:rsidRPr="00D21596">
        <w:rPr>
          <w:rFonts w:ascii="Times New Roman" w:hAnsi="Times New Roman" w:cs="Times New Roman"/>
          <w:sz w:val="24"/>
          <w:szCs w:val="24"/>
        </w:rPr>
        <w:t xml:space="preserve">. It is </w:t>
      </w:r>
      <w:r w:rsidR="00097A5E">
        <w:rPr>
          <w:rFonts w:ascii="Times New Roman" w:hAnsi="Times New Roman" w:cs="Times New Roman"/>
          <w:sz w:val="24"/>
          <w:szCs w:val="24"/>
        </w:rPr>
        <w:t xml:space="preserve">spaced </w:t>
      </w:r>
      <w:r w:rsidRPr="00D21596">
        <w:rPr>
          <w:rFonts w:ascii="Times New Roman" w:hAnsi="Times New Roman" w:cs="Times New Roman"/>
          <w:sz w:val="24"/>
          <w:szCs w:val="24"/>
        </w:rPr>
        <w:t xml:space="preserve">about 50m from </w:t>
      </w:r>
      <w:r w:rsidR="00097A5E">
        <w:rPr>
          <w:rFonts w:ascii="Times New Roman" w:hAnsi="Times New Roman" w:cs="Times New Roman"/>
          <w:sz w:val="24"/>
          <w:szCs w:val="24"/>
        </w:rPr>
        <w:t>P</w:t>
      </w:r>
      <w:r w:rsidRPr="00D21596">
        <w:rPr>
          <w:rFonts w:ascii="Times New Roman" w:hAnsi="Times New Roman" w:cs="Times New Roman"/>
          <w:sz w:val="24"/>
          <w:szCs w:val="24"/>
        </w:rPr>
        <w:t xml:space="preserve">rofile-2 and has a total length of about 125m. The inversions of data give RMS error of </w:t>
      </w:r>
      <w:r w:rsidR="0079317D">
        <w:rPr>
          <w:rFonts w:ascii="Times New Roman" w:hAnsi="Times New Roman" w:cs="Times New Roman"/>
          <w:sz w:val="24"/>
          <w:szCs w:val="24"/>
        </w:rPr>
        <w:t>6.6</w:t>
      </w:r>
      <w:r w:rsidRPr="00D21596">
        <w:rPr>
          <w:rFonts w:ascii="Times New Roman" w:hAnsi="Times New Roman" w:cs="Times New Roman"/>
          <w:sz w:val="24"/>
          <w:szCs w:val="24"/>
        </w:rPr>
        <w:t xml:space="preserve"> percent after </w:t>
      </w:r>
      <w:r w:rsidR="0079317D">
        <w:rPr>
          <w:rFonts w:ascii="Times New Roman" w:hAnsi="Times New Roman" w:cs="Times New Roman"/>
          <w:sz w:val="24"/>
          <w:szCs w:val="24"/>
        </w:rPr>
        <w:t>3</w:t>
      </w:r>
      <w:r w:rsidRPr="00D21596">
        <w:rPr>
          <w:rFonts w:ascii="Times New Roman" w:hAnsi="Times New Roman" w:cs="Times New Roman"/>
          <w:sz w:val="24"/>
          <w:szCs w:val="24"/>
        </w:rPr>
        <w:t xml:space="preserve"> iterations</w:t>
      </w:r>
      <w:r w:rsidR="00097A5E">
        <w:rPr>
          <w:rFonts w:ascii="Times New Roman" w:hAnsi="Times New Roman" w:cs="Times New Roman"/>
          <w:sz w:val="24"/>
          <w:szCs w:val="24"/>
        </w:rPr>
        <w:t xml:space="preserve"> and the resulting 2D section is given in Figure 5.3</w:t>
      </w:r>
      <w:r w:rsidRPr="00D21596">
        <w:rPr>
          <w:rFonts w:ascii="Times New Roman" w:hAnsi="Times New Roman" w:cs="Times New Roman"/>
          <w:sz w:val="24"/>
          <w:szCs w:val="24"/>
        </w:rPr>
        <w:t>.</w:t>
      </w:r>
      <w:r>
        <w:rPr>
          <w:rFonts w:ascii="Times New Roman" w:hAnsi="Times New Roman" w:cs="Times New Roman"/>
          <w:sz w:val="24"/>
          <w:szCs w:val="24"/>
        </w:rPr>
        <w:t xml:space="preserve"> </w:t>
      </w:r>
    </w:p>
    <w:p w:rsidR="0079317D" w:rsidRDefault="0079317D" w:rsidP="0079317D">
      <w:pPr>
        <w:spacing w:after="0" w:line="240" w:lineRule="auto"/>
        <w:jc w:val="both"/>
        <w:rPr>
          <w:rFonts w:ascii="Times New Roman" w:hAnsi="Times New Roman" w:cs="Times New Roman"/>
          <w:sz w:val="24"/>
          <w:szCs w:val="24"/>
        </w:rPr>
      </w:pPr>
    </w:p>
    <w:p w:rsidR="0079317D" w:rsidRDefault="00614558" w:rsidP="00614558">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867400" cy="279082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67400" cy="2790825"/>
                    </a:xfrm>
                    <a:prstGeom prst="rect">
                      <a:avLst/>
                    </a:prstGeom>
                    <a:noFill/>
                    <a:ln>
                      <a:noFill/>
                    </a:ln>
                  </pic:spPr>
                </pic:pic>
              </a:graphicData>
            </a:graphic>
          </wp:inline>
        </w:drawing>
      </w:r>
    </w:p>
    <w:p w:rsidR="00097A5E" w:rsidRDefault="00097A5E" w:rsidP="00097A5E">
      <w:pPr>
        <w:spacing w:line="360" w:lineRule="auto"/>
        <w:jc w:val="both"/>
        <w:rPr>
          <w:rFonts w:ascii="Times New Roman" w:hAnsi="Times New Roman" w:cs="Times New Roman"/>
          <w:sz w:val="24"/>
          <w:szCs w:val="24"/>
        </w:rPr>
      </w:pPr>
      <w:r w:rsidRPr="00D21596">
        <w:rPr>
          <w:rFonts w:ascii="Times New Roman" w:hAnsi="Times New Roman" w:cs="Times New Roman"/>
          <w:sz w:val="24"/>
          <w:szCs w:val="24"/>
        </w:rPr>
        <w:t>Figure 5.3</w:t>
      </w:r>
      <w:r>
        <w:rPr>
          <w:rFonts w:ascii="Times New Roman" w:hAnsi="Times New Roman" w:cs="Times New Roman"/>
          <w:sz w:val="24"/>
          <w:szCs w:val="24"/>
        </w:rPr>
        <w:t xml:space="preserve">:  </w:t>
      </w:r>
      <w:r w:rsidRPr="00D21596">
        <w:rPr>
          <w:rFonts w:ascii="Times New Roman" w:hAnsi="Times New Roman" w:cs="Times New Roman"/>
          <w:sz w:val="24"/>
          <w:szCs w:val="24"/>
        </w:rPr>
        <w:t>In</w:t>
      </w:r>
      <w:r>
        <w:rPr>
          <w:rFonts w:ascii="Times New Roman" w:hAnsi="Times New Roman" w:cs="Times New Roman"/>
          <w:sz w:val="24"/>
          <w:szCs w:val="24"/>
        </w:rPr>
        <w:t>verse 2D resistivity model for P</w:t>
      </w:r>
      <w:r w:rsidRPr="00D21596">
        <w:rPr>
          <w:rFonts w:ascii="Times New Roman" w:hAnsi="Times New Roman" w:cs="Times New Roman"/>
          <w:sz w:val="24"/>
          <w:szCs w:val="24"/>
        </w:rPr>
        <w:t>rofile-3</w:t>
      </w:r>
      <w:r>
        <w:rPr>
          <w:rFonts w:ascii="Times New Roman" w:hAnsi="Times New Roman" w:cs="Times New Roman"/>
          <w:sz w:val="24"/>
          <w:szCs w:val="24"/>
        </w:rPr>
        <w:t xml:space="preserve">, </w:t>
      </w:r>
      <w:proofErr w:type="spellStart"/>
      <w:r>
        <w:rPr>
          <w:rFonts w:ascii="Times New Roman" w:hAnsi="Times New Roman" w:cs="Times New Roman"/>
          <w:sz w:val="24"/>
          <w:szCs w:val="24"/>
        </w:rPr>
        <w:t>Kotebe</w:t>
      </w:r>
      <w:proofErr w:type="spellEnd"/>
      <w:r>
        <w:rPr>
          <w:rFonts w:ascii="Times New Roman" w:hAnsi="Times New Roman" w:cs="Times New Roman"/>
          <w:sz w:val="24"/>
          <w:szCs w:val="24"/>
        </w:rPr>
        <w:t xml:space="preserve"> Metropolitan University building site. </w:t>
      </w:r>
    </w:p>
    <w:p w:rsidR="00097A5E" w:rsidRDefault="00097A5E" w:rsidP="00097A5E">
      <w:pPr>
        <w:spacing w:after="0" w:line="240" w:lineRule="auto"/>
        <w:jc w:val="both"/>
        <w:rPr>
          <w:rFonts w:ascii="Times New Roman" w:hAnsi="Times New Roman" w:cs="Times New Roman"/>
          <w:sz w:val="24"/>
          <w:szCs w:val="24"/>
        </w:rPr>
      </w:pPr>
    </w:p>
    <w:p w:rsidR="00DF16D3" w:rsidRDefault="00D21596" w:rsidP="0080409E">
      <w:pPr>
        <w:spacing w:line="360" w:lineRule="auto"/>
        <w:jc w:val="both"/>
        <w:rPr>
          <w:rFonts w:ascii="Times New Roman" w:hAnsi="Times New Roman" w:cs="Times New Roman"/>
          <w:sz w:val="24"/>
          <w:szCs w:val="24"/>
        </w:rPr>
      </w:pPr>
      <w:r w:rsidRPr="00D21596">
        <w:rPr>
          <w:rFonts w:ascii="Times New Roman" w:hAnsi="Times New Roman" w:cs="Times New Roman"/>
          <w:sz w:val="24"/>
          <w:szCs w:val="24"/>
        </w:rPr>
        <w:t>The inversion results of Profile-3 are depth wise variation of low to high resistivity zones with resistivity ranges from 8.96</w:t>
      </w:r>
      <w:r w:rsidR="00FD7AE6">
        <w:rPr>
          <w:rFonts w:ascii="Times New Roman" w:hAnsi="Times New Roman" w:cs="Times New Roman"/>
          <w:sz w:val="24"/>
          <w:szCs w:val="24"/>
        </w:rPr>
        <w:t xml:space="preserve"> </w:t>
      </w:r>
      <w:r w:rsidRPr="00D21596">
        <w:rPr>
          <w:rFonts w:ascii="Times New Roman" w:hAnsi="Times New Roman" w:cs="Times New Roman"/>
          <w:sz w:val="24"/>
          <w:szCs w:val="24"/>
        </w:rPr>
        <w:t>Ωm to 112</w:t>
      </w:r>
      <w:r w:rsidR="00FD7AE6">
        <w:rPr>
          <w:rFonts w:ascii="Times New Roman" w:hAnsi="Times New Roman" w:cs="Times New Roman"/>
          <w:sz w:val="24"/>
          <w:szCs w:val="24"/>
        </w:rPr>
        <w:t xml:space="preserve"> </w:t>
      </w:r>
      <w:r w:rsidRPr="00D21596">
        <w:rPr>
          <w:rFonts w:ascii="Times New Roman" w:hAnsi="Times New Roman" w:cs="Times New Roman"/>
          <w:sz w:val="24"/>
          <w:szCs w:val="24"/>
        </w:rPr>
        <w:t>Ωm over the model section.</w:t>
      </w:r>
      <w:r>
        <w:rPr>
          <w:rFonts w:ascii="Times New Roman" w:hAnsi="Times New Roman" w:cs="Times New Roman"/>
          <w:sz w:val="24"/>
          <w:szCs w:val="24"/>
        </w:rPr>
        <w:t xml:space="preserve"> </w:t>
      </w:r>
    </w:p>
    <w:p w:rsidR="00D21596" w:rsidRDefault="00D21596" w:rsidP="0080409E">
      <w:pPr>
        <w:spacing w:line="360" w:lineRule="auto"/>
        <w:jc w:val="both"/>
        <w:rPr>
          <w:rFonts w:ascii="Times New Roman" w:hAnsi="Times New Roman" w:cs="Times New Roman"/>
          <w:sz w:val="24"/>
          <w:szCs w:val="24"/>
        </w:rPr>
      </w:pPr>
      <w:r w:rsidRPr="00D21596">
        <w:rPr>
          <w:rFonts w:ascii="Times New Roman" w:hAnsi="Times New Roman" w:cs="Times New Roman"/>
          <w:sz w:val="24"/>
          <w:szCs w:val="24"/>
        </w:rPr>
        <w:t xml:space="preserve">The variation in resistivity response could have resulted either from variation in moisture content of the top dry soil or from variations in lithology. The overall thickness of this top layer is not the same over the entire profile. Along the profile from </w:t>
      </w:r>
      <w:r w:rsidR="0079317D">
        <w:rPr>
          <w:rFonts w:ascii="Times New Roman" w:hAnsi="Times New Roman" w:cs="Times New Roman"/>
          <w:sz w:val="24"/>
          <w:szCs w:val="24"/>
        </w:rPr>
        <w:t>95</w:t>
      </w:r>
      <w:r w:rsidRPr="00D21596">
        <w:rPr>
          <w:rFonts w:ascii="Times New Roman" w:hAnsi="Times New Roman" w:cs="Times New Roman"/>
          <w:sz w:val="24"/>
          <w:szCs w:val="24"/>
        </w:rPr>
        <w:t xml:space="preserve"> to </w:t>
      </w:r>
      <w:r w:rsidR="0079317D">
        <w:rPr>
          <w:rFonts w:ascii="Times New Roman" w:hAnsi="Times New Roman" w:cs="Times New Roman"/>
          <w:sz w:val="24"/>
          <w:szCs w:val="24"/>
        </w:rPr>
        <w:t>125</w:t>
      </w:r>
      <w:r w:rsidRPr="00D21596">
        <w:rPr>
          <w:rFonts w:ascii="Times New Roman" w:hAnsi="Times New Roman" w:cs="Times New Roman"/>
          <w:sz w:val="24"/>
          <w:szCs w:val="24"/>
        </w:rPr>
        <w:t>m with depth 9.4m the resistivity is very low.</w:t>
      </w:r>
      <w:r>
        <w:rPr>
          <w:rFonts w:ascii="Times New Roman" w:hAnsi="Times New Roman" w:cs="Times New Roman"/>
          <w:sz w:val="24"/>
          <w:szCs w:val="24"/>
        </w:rPr>
        <w:t xml:space="preserve"> </w:t>
      </w:r>
    </w:p>
    <w:p w:rsidR="00D21596" w:rsidRDefault="00D21596" w:rsidP="0080409E">
      <w:pPr>
        <w:spacing w:line="360" w:lineRule="auto"/>
        <w:jc w:val="both"/>
        <w:rPr>
          <w:rFonts w:ascii="Times New Roman" w:hAnsi="Times New Roman" w:cs="Times New Roman"/>
          <w:sz w:val="24"/>
          <w:szCs w:val="24"/>
        </w:rPr>
      </w:pPr>
      <w:r w:rsidRPr="00D21596">
        <w:rPr>
          <w:rFonts w:ascii="Times New Roman" w:hAnsi="Times New Roman" w:cs="Times New Roman"/>
          <w:sz w:val="24"/>
          <w:szCs w:val="24"/>
        </w:rPr>
        <w:t xml:space="preserve">This low resistivity horizon extending from 0 to </w:t>
      </w:r>
      <w:r w:rsidR="0079317D">
        <w:rPr>
          <w:rFonts w:ascii="Times New Roman" w:hAnsi="Times New Roman" w:cs="Times New Roman"/>
          <w:sz w:val="24"/>
          <w:szCs w:val="24"/>
        </w:rPr>
        <w:t>9</w:t>
      </w:r>
      <w:r w:rsidRPr="00D21596">
        <w:rPr>
          <w:rFonts w:ascii="Times New Roman" w:hAnsi="Times New Roman" w:cs="Times New Roman"/>
          <w:sz w:val="24"/>
          <w:szCs w:val="24"/>
        </w:rPr>
        <w:t>5m and have nearly the same thickness, probably resulting from higher moisture content or water saturation, is mapped below this top soil layer.</w:t>
      </w:r>
      <w:r>
        <w:rPr>
          <w:rFonts w:ascii="Times New Roman" w:hAnsi="Times New Roman" w:cs="Times New Roman"/>
          <w:sz w:val="24"/>
          <w:szCs w:val="24"/>
        </w:rPr>
        <w:t xml:space="preserve"> </w:t>
      </w:r>
    </w:p>
    <w:p w:rsidR="00D21596" w:rsidRDefault="00D21596" w:rsidP="0080409E">
      <w:pPr>
        <w:spacing w:line="360" w:lineRule="auto"/>
        <w:jc w:val="both"/>
        <w:rPr>
          <w:rFonts w:ascii="Times New Roman" w:hAnsi="Times New Roman" w:cs="Times New Roman"/>
          <w:sz w:val="24"/>
          <w:szCs w:val="24"/>
        </w:rPr>
      </w:pPr>
      <w:r w:rsidRPr="00D21596">
        <w:rPr>
          <w:rFonts w:ascii="Times New Roman" w:hAnsi="Times New Roman" w:cs="Times New Roman"/>
          <w:sz w:val="24"/>
          <w:szCs w:val="24"/>
        </w:rPr>
        <w:lastRenderedPageBreak/>
        <w:t xml:space="preserve">The profile has different resistivity stratification and is interpreted separately. The top thin resistivity sections are observed in both sides of </w:t>
      </w:r>
      <w:proofErr w:type="spellStart"/>
      <w:r w:rsidRPr="00D21596">
        <w:rPr>
          <w:rFonts w:ascii="Times New Roman" w:hAnsi="Times New Roman" w:cs="Times New Roman"/>
          <w:sz w:val="24"/>
          <w:szCs w:val="24"/>
        </w:rPr>
        <w:t>geoelectric</w:t>
      </w:r>
      <w:proofErr w:type="spellEnd"/>
      <w:r w:rsidRPr="00D21596">
        <w:rPr>
          <w:rFonts w:ascii="Times New Roman" w:hAnsi="Times New Roman" w:cs="Times New Roman"/>
          <w:sz w:val="24"/>
          <w:szCs w:val="24"/>
        </w:rPr>
        <w:t xml:space="preserve"> sections. At the central portion of the profile relatively high resistivity and the second layer is exposed on the surface. This dry nature of top soil extends to about 3.88m of depth and the resistivity value ranges from 18.4 to 37.9</w:t>
      </w:r>
      <w:r w:rsidR="00FD7AE6">
        <w:rPr>
          <w:rFonts w:ascii="Times New Roman" w:hAnsi="Times New Roman" w:cs="Times New Roman"/>
          <w:sz w:val="24"/>
          <w:szCs w:val="24"/>
        </w:rPr>
        <w:t xml:space="preserve"> </w:t>
      </w:r>
      <w:r w:rsidRPr="00D21596">
        <w:rPr>
          <w:rFonts w:ascii="Times New Roman" w:hAnsi="Times New Roman" w:cs="Times New Roman"/>
          <w:sz w:val="24"/>
          <w:szCs w:val="24"/>
        </w:rPr>
        <w:t>Ωm.</w:t>
      </w:r>
      <w:r>
        <w:rPr>
          <w:rFonts w:ascii="Times New Roman" w:hAnsi="Times New Roman" w:cs="Times New Roman"/>
          <w:sz w:val="24"/>
          <w:szCs w:val="24"/>
        </w:rPr>
        <w:t xml:space="preserve"> </w:t>
      </w:r>
    </w:p>
    <w:p w:rsidR="00D21596" w:rsidRDefault="00D21596" w:rsidP="0080409E">
      <w:pPr>
        <w:spacing w:line="360" w:lineRule="auto"/>
        <w:jc w:val="both"/>
        <w:rPr>
          <w:rFonts w:ascii="Times New Roman" w:hAnsi="Times New Roman" w:cs="Times New Roman"/>
          <w:sz w:val="24"/>
          <w:szCs w:val="24"/>
        </w:rPr>
      </w:pPr>
      <w:r w:rsidRPr="00D21596">
        <w:rPr>
          <w:rFonts w:ascii="Times New Roman" w:hAnsi="Times New Roman" w:cs="Times New Roman"/>
          <w:sz w:val="24"/>
          <w:szCs w:val="24"/>
        </w:rPr>
        <w:t>In the third resistivity variation zone, resistivity relatively increases (54.3-112Ωm) and it has been interpreted as high variation in resistivity with depth and this represents the weathered and fractured bedrock horizons. This transition zone underlies relatively fresh bedrocks and its depth extends about 13.4m. The bottom stratum mapped with this survey is slightly weathered/relatively fresh bedrocks and extends for about 21.5m depth.</w:t>
      </w:r>
      <w:r>
        <w:rPr>
          <w:rFonts w:ascii="Times New Roman" w:hAnsi="Times New Roman" w:cs="Times New Roman"/>
          <w:sz w:val="24"/>
          <w:szCs w:val="24"/>
        </w:rPr>
        <w:t xml:space="preserve"> </w:t>
      </w:r>
    </w:p>
    <w:p w:rsidR="00D21596" w:rsidRDefault="00D21596" w:rsidP="0080409E">
      <w:pPr>
        <w:spacing w:line="360" w:lineRule="auto"/>
        <w:jc w:val="both"/>
        <w:rPr>
          <w:rFonts w:ascii="Times New Roman" w:hAnsi="Times New Roman" w:cs="Times New Roman"/>
          <w:sz w:val="24"/>
          <w:szCs w:val="24"/>
        </w:rPr>
      </w:pPr>
      <w:r w:rsidRPr="00D21596">
        <w:rPr>
          <w:rFonts w:ascii="Times New Roman" w:hAnsi="Times New Roman" w:cs="Times New Roman"/>
          <w:sz w:val="24"/>
          <w:szCs w:val="24"/>
        </w:rPr>
        <w:t xml:space="preserve">The correlation depicts relatively low resistivity zone of topsoil matches with the reddish brown clayey soil. The low resistivity zone of layer two correlate yellowish gray </w:t>
      </w:r>
      <w:proofErr w:type="spellStart"/>
      <w:r w:rsidRPr="00D21596">
        <w:rPr>
          <w:rFonts w:ascii="Times New Roman" w:hAnsi="Times New Roman" w:cs="Times New Roman"/>
          <w:sz w:val="24"/>
          <w:szCs w:val="24"/>
        </w:rPr>
        <w:t>silty</w:t>
      </w:r>
      <w:proofErr w:type="spellEnd"/>
      <w:r w:rsidRPr="00D21596">
        <w:rPr>
          <w:rFonts w:ascii="Times New Roman" w:hAnsi="Times New Roman" w:cs="Times New Roman"/>
          <w:sz w:val="24"/>
          <w:szCs w:val="24"/>
        </w:rPr>
        <w:t xml:space="preserve"> soils and the transition zone of different weathering bedrocks correspond to grayish weathered ignimbrite and slightly weathered volcanic tuff. The bottom stratum of slightly weathered/relatively fresh bedrocks corresponds to fresh/slightly weathered ignimbrite of the site well. Also the low resistivity response of the layer is due to the presence of local pockets of groundwater. This layer is highly saturated, especially along weak zones, than any other layers. Relative to the other layer it is very thick and extends for about 21.5m in depth around the central part of the profile.</w:t>
      </w:r>
      <w:r>
        <w:rPr>
          <w:rFonts w:ascii="Times New Roman" w:hAnsi="Times New Roman" w:cs="Times New Roman"/>
          <w:sz w:val="24"/>
          <w:szCs w:val="24"/>
        </w:rPr>
        <w:t xml:space="preserve"> </w:t>
      </w:r>
    </w:p>
    <w:p w:rsidR="00DF16D3" w:rsidRDefault="00DF16D3" w:rsidP="00FD7AE6">
      <w:pPr>
        <w:spacing w:after="0" w:line="240" w:lineRule="auto"/>
        <w:jc w:val="both"/>
        <w:rPr>
          <w:rFonts w:ascii="Times New Roman" w:hAnsi="Times New Roman" w:cs="Times New Roman"/>
          <w:sz w:val="24"/>
          <w:szCs w:val="24"/>
        </w:rPr>
      </w:pPr>
    </w:p>
    <w:p w:rsidR="00DF16D3" w:rsidRDefault="00D21596" w:rsidP="0080409E">
      <w:pPr>
        <w:spacing w:line="360" w:lineRule="auto"/>
        <w:jc w:val="both"/>
        <w:rPr>
          <w:rFonts w:ascii="Times New Roman" w:hAnsi="Times New Roman" w:cs="Times New Roman"/>
          <w:b/>
          <w:sz w:val="28"/>
          <w:szCs w:val="28"/>
        </w:rPr>
      </w:pPr>
      <w:r w:rsidRPr="00D21596">
        <w:rPr>
          <w:rFonts w:ascii="Times New Roman" w:hAnsi="Times New Roman" w:cs="Times New Roman"/>
          <w:b/>
          <w:sz w:val="28"/>
          <w:szCs w:val="28"/>
        </w:rPr>
        <w:t xml:space="preserve">Profile-4 </w:t>
      </w:r>
    </w:p>
    <w:p w:rsidR="00097A5E" w:rsidRDefault="00D21596" w:rsidP="0080409E">
      <w:pPr>
        <w:spacing w:line="360" w:lineRule="auto"/>
        <w:jc w:val="both"/>
        <w:rPr>
          <w:rFonts w:ascii="Times New Roman" w:hAnsi="Times New Roman" w:cs="Times New Roman"/>
          <w:sz w:val="24"/>
          <w:szCs w:val="24"/>
        </w:rPr>
      </w:pPr>
      <w:r w:rsidRPr="00D21596">
        <w:rPr>
          <w:rFonts w:ascii="Times New Roman" w:hAnsi="Times New Roman" w:cs="Times New Roman"/>
          <w:sz w:val="24"/>
          <w:szCs w:val="24"/>
        </w:rPr>
        <w:t>This is the fourth profile along which imaging data have been collected. Th</w:t>
      </w:r>
      <w:r w:rsidR="00097A5E">
        <w:rPr>
          <w:rFonts w:ascii="Times New Roman" w:hAnsi="Times New Roman" w:cs="Times New Roman"/>
          <w:sz w:val="24"/>
          <w:szCs w:val="24"/>
        </w:rPr>
        <w:t>e</w:t>
      </w:r>
      <w:r w:rsidRPr="00D21596">
        <w:rPr>
          <w:rFonts w:ascii="Times New Roman" w:hAnsi="Times New Roman" w:cs="Times New Roman"/>
          <w:sz w:val="24"/>
          <w:szCs w:val="24"/>
        </w:rPr>
        <w:t xml:space="preserve"> profile was chosen to run parallel to the fifth profile</w:t>
      </w:r>
      <w:r w:rsidR="00097A5E">
        <w:rPr>
          <w:rFonts w:ascii="Times New Roman" w:hAnsi="Times New Roman" w:cs="Times New Roman"/>
          <w:sz w:val="24"/>
          <w:szCs w:val="24"/>
        </w:rPr>
        <w:t xml:space="preserve"> and its </w:t>
      </w:r>
      <w:r w:rsidRPr="00D21596">
        <w:rPr>
          <w:rFonts w:ascii="Times New Roman" w:hAnsi="Times New Roman" w:cs="Times New Roman"/>
          <w:sz w:val="24"/>
          <w:szCs w:val="24"/>
        </w:rPr>
        <w:t>length is</w:t>
      </w:r>
      <w:r w:rsidR="00097A5E">
        <w:rPr>
          <w:rFonts w:ascii="Times New Roman" w:hAnsi="Times New Roman" w:cs="Times New Roman"/>
          <w:sz w:val="24"/>
          <w:szCs w:val="24"/>
        </w:rPr>
        <w:t xml:space="preserve"> about </w:t>
      </w:r>
      <w:r w:rsidRPr="00D21596">
        <w:rPr>
          <w:rFonts w:ascii="Times New Roman" w:hAnsi="Times New Roman" w:cs="Times New Roman"/>
          <w:sz w:val="24"/>
          <w:szCs w:val="24"/>
        </w:rPr>
        <w:t xml:space="preserve">290m. The profile was intended to map the presence of structures oriented </w:t>
      </w:r>
      <w:r w:rsidR="00097A5E">
        <w:rPr>
          <w:rFonts w:ascii="Times New Roman" w:hAnsi="Times New Roman" w:cs="Times New Roman"/>
          <w:sz w:val="24"/>
          <w:szCs w:val="24"/>
        </w:rPr>
        <w:t xml:space="preserve">in the </w:t>
      </w:r>
      <w:r w:rsidRPr="00D21596">
        <w:rPr>
          <w:rFonts w:ascii="Times New Roman" w:hAnsi="Times New Roman" w:cs="Times New Roman"/>
          <w:sz w:val="24"/>
          <w:szCs w:val="24"/>
        </w:rPr>
        <w:t xml:space="preserve">North-West to south-East direction. The </w:t>
      </w:r>
      <w:r w:rsidR="00097A5E">
        <w:rPr>
          <w:rFonts w:ascii="Times New Roman" w:hAnsi="Times New Roman" w:cs="Times New Roman"/>
          <w:sz w:val="24"/>
          <w:szCs w:val="24"/>
        </w:rPr>
        <w:t>survey line</w:t>
      </w:r>
      <w:r w:rsidRPr="00D21596">
        <w:rPr>
          <w:rFonts w:ascii="Times New Roman" w:hAnsi="Times New Roman" w:cs="Times New Roman"/>
          <w:sz w:val="24"/>
          <w:szCs w:val="24"/>
        </w:rPr>
        <w:t xml:space="preserve"> was denoted as </w:t>
      </w:r>
      <w:r w:rsidR="00097A5E">
        <w:rPr>
          <w:rFonts w:ascii="Times New Roman" w:hAnsi="Times New Roman" w:cs="Times New Roman"/>
          <w:sz w:val="24"/>
          <w:szCs w:val="24"/>
        </w:rPr>
        <w:t>Profile</w:t>
      </w:r>
      <w:r w:rsidRPr="00D21596">
        <w:rPr>
          <w:rFonts w:ascii="Times New Roman" w:hAnsi="Times New Roman" w:cs="Times New Roman"/>
          <w:sz w:val="24"/>
          <w:szCs w:val="24"/>
        </w:rPr>
        <w:t>-4 and it</w:t>
      </w:r>
      <w:r w:rsidR="00097A5E">
        <w:rPr>
          <w:rFonts w:ascii="Times New Roman" w:hAnsi="Times New Roman" w:cs="Times New Roman"/>
          <w:sz w:val="24"/>
          <w:szCs w:val="24"/>
        </w:rPr>
        <w:t xml:space="preserve">s inverse model is shown in Figure 5.4. </w:t>
      </w:r>
    </w:p>
    <w:p w:rsidR="00D21596" w:rsidRDefault="00D21596" w:rsidP="00097A5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D21596" w:rsidRDefault="00D21596" w:rsidP="0080409E">
      <w:pPr>
        <w:spacing w:line="360" w:lineRule="auto"/>
        <w:jc w:val="both"/>
        <w:rPr>
          <w:rFonts w:ascii="Times New Roman" w:hAnsi="Times New Roman" w:cs="Times New Roman"/>
          <w:sz w:val="24"/>
          <w:szCs w:val="24"/>
        </w:rPr>
      </w:pPr>
      <w:r w:rsidRPr="00D21596">
        <w:rPr>
          <w:rFonts w:ascii="Times New Roman" w:hAnsi="Times New Roman" w:cs="Times New Roman"/>
          <w:sz w:val="24"/>
          <w:szCs w:val="24"/>
        </w:rPr>
        <w:t xml:space="preserve">Analogous to the second </w:t>
      </w:r>
      <w:r w:rsidR="00097A5E">
        <w:rPr>
          <w:rFonts w:ascii="Times New Roman" w:hAnsi="Times New Roman" w:cs="Times New Roman"/>
          <w:sz w:val="24"/>
          <w:szCs w:val="24"/>
        </w:rPr>
        <w:t xml:space="preserve">line </w:t>
      </w:r>
      <w:r w:rsidRPr="00D21596">
        <w:rPr>
          <w:rFonts w:ascii="Times New Roman" w:hAnsi="Times New Roman" w:cs="Times New Roman"/>
          <w:sz w:val="24"/>
          <w:szCs w:val="24"/>
        </w:rPr>
        <w:t xml:space="preserve">in </w:t>
      </w:r>
      <w:r w:rsidR="00097A5E">
        <w:rPr>
          <w:rFonts w:ascii="Times New Roman" w:hAnsi="Times New Roman" w:cs="Times New Roman"/>
          <w:sz w:val="24"/>
          <w:szCs w:val="24"/>
        </w:rPr>
        <w:t xml:space="preserve">this profile three distinct </w:t>
      </w:r>
      <w:proofErr w:type="spellStart"/>
      <w:r w:rsidR="00097A5E">
        <w:rPr>
          <w:rFonts w:ascii="Times New Roman" w:hAnsi="Times New Roman" w:cs="Times New Roman"/>
          <w:sz w:val="24"/>
          <w:szCs w:val="24"/>
        </w:rPr>
        <w:t>geo</w:t>
      </w:r>
      <w:r w:rsidRPr="00D21596">
        <w:rPr>
          <w:rFonts w:ascii="Times New Roman" w:hAnsi="Times New Roman" w:cs="Times New Roman"/>
          <w:sz w:val="24"/>
          <w:szCs w:val="24"/>
        </w:rPr>
        <w:t>electrical</w:t>
      </w:r>
      <w:proofErr w:type="spellEnd"/>
      <w:r w:rsidRPr="00D21596">
        <w:rPr>
          <w:rFonts w:ascii="Times New Roman" w:hAnsi="Times New Roman" w:cs="Times New Roman"/>
          <w:sz w:val="24"/>
          <w:szCs w:val="24"/>
        </w:rPr>
        <w:t xml:space="preserve"> layers were identified and correlated with the available geological information and borehole data</w:t>
      </w:r>
      <w:r w:rsidR="00097A5E">
        <w:rPr>
          <w:rFonts w:ascii="Times New Roman" w:hAnsi="Times New Roman" w:cs="Times New Roman"/>
          <w:sz w:val="24"/>
          <w:szCs w:val="24"/>
        </w:rPr>
        <w:t xml:space="preserve"> (Appendix C, borehole 2)</w:t>
      </w:r>
      <w:r w:rsidRPr="00D21596">
        <w:rPr>
          <w:rFonts w:ascii="Times New Roman" w:hAnsi="Times New Roman" w:cs="Times New Roman"/>
          <w:sz w:val="24"/>
          <w:szCs w:val="24"/>
        </w:rPr>
        <w:t xml:space="preserve">.   The top layer indicates potentially low resistivity layer that varies from to 1.27Ωm to 18.3Ωm and it corresponds to dark brown soil (clay and silt clay materials). The thickness of this layers </w:t>
      </w:r>
      <w:r w:rsidRPr="00D21596">
        <w:rPr>
          <w:rFonts w:ascii="Times New Roman" w:hAnsi="Times New Roman" w:cs="Times New Roman"/>
          <w:sz w:val="24"/>
          <w:szCs w:val="24"/>
        </w:rPr>
        <w:lastRenderedPageBreak/>
        <w:t>show a significant increment from NW to SE direction along the profile. This layer is significantly thick in the NW part. The greater thickness of soil at this zone could be due to the high degree of weathering.</w:t>
      </w:r>
      <w:r>
        <w:rPr>
          <w:rFonts w:ascii="Times New Roman" w:hAnsi="Times New Roman" w:cs="Times New Roman"/>
          <w:sz w:val="24"/>
          <w:szCs w:val="24"/>
        </w:rPr>
        <w:t xml:space="preserve"> </w:t>
      </w:r>
    </w:p>
    <w:p w:rsidR="00E52183" w:rsidRDefault="00E52183" w:rsidP="00E52183">
      <w:pPr>
        <w:spacing w:after="0" w:line="240" w:lineRule="auto"/>
        <w:jc w:val="both"/>
        <w:rPr>
          <w:rFonts w:ascii="Times New Roman" w:hAnsi="Times New Roman" w:cs="Times New Roman"/>
          <w:sz w:val="24"/>
          <w:szCs w:val="24"/>
        </w:rPr>
      </w:pPr>
    </w:p>
    <w:p w:rsidR="00272A13" w:rsidRDefault="00614558"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600" cy="221932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2219325"/>
                    </a:xfrm>
                    <a:prstGeom prst="rect">
                      <a:avLst/>
                    </a:prstGeom>
                    <a:noFill/>
                    <a:ln>
                      <a:noFill/>
                    </a:ln>
                  </pic:spPr>
                </pic:pic>
              </a:graphicData>
            </a:graphic>
          </wp:inline>
        </w:drawing>
      </w:r>
    </w:p>
    <w:p w:rsidR="00D21596" w:rsidRDefault="00D21596" w:rsidP="00C3452D">
      <w:pPr>
        <w:spacing w:after="0" w:line="240" w:lineRule="auto"/>
        <w:jc w:val="both"/>
        <w:rPr>
          <w:rFonts w:ascii="Times New Roman" w:hAnsi="Times New Roman" w:cs="Times New Roman"/>
          <w:sz w:val="24"/>
          <w:szCs w:val="24"/>
        </w:rPr>
      </w:pPr>
    </w:p>
    <w:p w:rsidR="008A39AD" w:rsidRDefault="008A39AD" w:rsidP="0080409E">
      <w:pPr>
        <w:spacing w:line="360" w:lineRule="auto"/>
        <w:jc w:val="both"/>
        <w:rPr>
          <w:rFonts w:ascii="Times New Roman" w:hAnsi="Times New Roman" w:cs="Times New Roman"/>
          <w:sz w:val="24"/>
          <w:szCs w:val="24"/>
        </w:rPr>
      </w:pPr>
      <w:r w:rsidRPr="008A39AD">
        <w:rPr>
          <w:rFonts w:ascii="Times New Roman" w:hAnsi="Times New Roman" w:cs="Times New Roman"/>
          <w:sz w:val="24"/>
          <w:szCs w:val="24"/>
        </w:rPr>
        <w:t>Figure 5.4</w:t>
      </w:r>
      <w:r w:rsidR="00B12D7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A39AD">
        <w:rPr>
          <w:rFonts w:ascii="Times New Roman" w:hAnsi="Times New Roman" w:cs="Times New Roman"/>
          <w:sz w:val="24"/>
          <w:szCs w:val="24"/>
        </w:rPr>
        <w:t>In</w:t>
      </w:r>
      <w:r w:rsidR="00C22778">
        <w:rPr>
          <w:rFonts w:ascii="Times New Roman" w:hAnsi="Times New Roman" w:cs="Times New Roman"/>
          <w:sz w:val="24"/>
          <w:szCs w:val="24"/>
        </w:rPr>
        <w:t>verse 2D resistivity model for P</w:t>
      </w:r>
      <w:r w:rsidRPr="008A39AD">
        <w:rPr>
          <w:rFonts w:ascii="Times New Roman" w:hAnsi="Times New Roman" w:cs="Times New Roman"/>
          <w:sz w:val="24"/>
          <w:szCs w:val="24"/>
        </w:rPr>
        <w:t>rofile</w:t>
      </w:r>
      <w:r>
        <w:rPr>
          <w:rFonts w:ascii="Times New Roman" w:hAnsi="Times New Roman" w:cs="Times New Roman"/>
          <w:sz w:val="24"/>
          <w:szCs w:val="24"/>
        </w:rPr>
        <w:t>-</w:t>
      </w:r>
      <w:r w:rsidRPr="008A39AD">
        <w:rPr>
          <w:rFonts w:ascii="Times New Roman" w:hAnsi="Times New Roman" w:cs="Times New Roman"/>
          <w:sz w:val="24"/>
          <w:szCs w:val="24"/>
        </w:rPr>
        <w:t>4</w:t>
      </w:r>
      <w:r w:rsidR="00C22778">
        <w:rPr>
          <w:rFonts w:ascii="Times New Roman" w:hAnsi="Times New Roman" w:cs="Times New Roman"/>
          <w:sz w:val="24"/>
          <w:szCs w:val="24"/>
        </w:rPr>
        <w:t xml:space="preserve">, </w:t>
      </w:r>
      <w:proofErr w:type="spellStart"/>
      <w:r w:rsidR="00C22778">
        <w:rPr>
          <w:rFonts w:ascii="Times New Roman" w:hAnsi="Times New Roman" w:cs="Times New Roman"/>
          <w:sz w:val="24"/>
          <w:szCs w:val="24"/>
        </w:rPr>
        <w:t>Kotebe</w:t>
      </w:r>
      <w:proofErr w:type="spellEnd"/>
      <w:r w:rsidR="00C22778">
        <w:rPr>
          <w:rFonts w:ascii="Times New Roman" w:hAnsi="Times New Roman" w:cs="Times New Roman"/>
          <w:sz w:val="24"/>
          <w:szCs w:val="24"/>
        </w:rPr>
        <w:t xml:space="preserve"> Metropolitan University building site. </w:t>
      </w:r>
    </w:p>
    <w:p w:rsidR="008A39AD" w:rsidRDefault="008A39AD" w:rsidP="00B12D70">
      <w:pPr>
        <w:spacing w:line="360" w:lineRule="auto"/>
        <w:jc w:val="both"/>
        <w:rPr>
          <w:rFonts w:ascii="Times New Roman" w:hAnsi="Times New Roman" w:cs="Times New Roman"/>
          <w:sz w:val="24"/>
          <w:szCs w:val="24"/>
        </w:rPr>
      </w:pPr>
      <w:r w:rsidRPr="008A39AD">
        <w:rPr>
          <w:rFonts w:ascii="Times New Roman" w:hAnsi="Times New Roman" w:cs="Times New Roman"/>
          <w:sz w:val="24"/>
          <w:szCs w:val="24"/>
        </w:rPr>
        <w:t>Underlying the clay soil layer relatively intermediate resistivity variation varies from 18.3Ωm to 44.6Ωm is delineated. This layer attributed to highly to moderately weathered basalt. Its morphology is almost uniform and horizontal throughout the profile. The true resistivity of the third layer ranges from 44.6Ωm to 150Ωm which is related to the occurrence of comparatively strong formation than the overlaying layers. Its thickness is almost unique along the profile.</w:t>
      </w:r>
      <w:r>
        <w:rPr>
          <w:rFonts w:ascii="Times New Roman" w:hAnsi="Times New Roman" w:cs="Times New Roman"/>
          <w:sz w:val="24"/>
          <w:szCs w:val="24"/>
        </w:rPr>
        <w:t xml:space="preserve"> </w:t>
      </w:r>
    </w:p>
    <w:p w:rsidR="00097A5E" w:rsidRDefault="00097A5E" w:rsidP="00097A5E">
      <w:pPr>
        <w:spacing w:after="0" w:line="240" w:lineRule="auto"/>
        <w:jc w:val="both"/>
        <w:rPr>
          <w:rFonts w:ascii="Times New Roman" w:hAnsi="Times New Roman" w:cs="Times New Roman"/>
          <w:sz w:val="24"/>
          <w:szCs w:val="24"/>
        </w:rPr>
      </w:pPr>
    </w:p>
    <w:p w:rsidR="008A39AD" w:rsidRDefault="008A39AD" w:rsidP="0080409E">
      <w:pPr>
        <w:spacing w:line="360" w:lineRule="auto"/>
        <w:jc w:val="both"/>
        <w:rPr>
          <w:rFonts w:ascii="Times New Roman" w:hAnsi="Times New Roman" w:cs="Times New Roman"/>
          <w:b/>
          <w:sz w:val="28"/>
          <w:szCs w:val="28"/>
        </w:rPr>
      </w:pPr>
      <w:r w:rsidRPr="008A39AD">
        <w:rPr>
          <w:rFonts w:ascii="Times New Roman" w:hAnsi="Times New Roman" w:cs="Times New Roman"/>
          <w:b/>
          <w:sz w:val="28"/>
          <w:szCs w:val="28"/>
        </w:rPr>
        <w:t>Profile-5</w:t>
      </w:r>
    </w:p>
    <w:p w:rsidR="008A39AD" w:rsidRDefault="008A39AD" w:rsidP="0080409E">
      <w:pPr>
        <w:spacing w:line="360" w:lineRule="auto"/>
        <w:jc w:val="both"/>
        <w:rPr>
          <w:rFonts w:ascii="Times New Roman" w:hAnsi="Times New Roman" w:cs="Times New Roman"/>
          <w:sz w:val="24"/>
          <w:szCs w:val="24"/>
        </w:rPr>
      </w:pPr>
      <w:r w:rsidRPr="008A39AD">
        <w:rPr>
          <w:rFonts w:ascii="Times New Roman" w:hAnsi="Times New Roman" w:cs="Times New Roman"/>
          <w:sz w:val="24"/>
          <w:szCs w:val="24"/>
        </w:rPr>
        <w:t xml:space="preserve">The 2D resistivity data acquired employing the same configuration with the above 4 profiles with inter electrode spacing of 5m and were processed using the Res2Dinv software. The total length of this profile is 115m and the result is shown in Figure </w:t>
      </w:r>
      <w:r w:rsidR="002753CC">
        <w:rPr>
          <w:rFonts w:ascii="Times New Roman" w:hAnsi="Times New Roman" w:cs="Times New Roman"/>
          <w:sz w:val="24"/>
          <w:szCs w:val="24"/>
        </w:rPr>
        <w:t>5.5</w:t>
      </w:r>
      <w:r w:rsidRPr="008A39AD">
        <w:rPr>
          <w:rFonts w:ascii="Times New Roman" w:hAnsi="Times New Roman" w:cs="Times New Roman"/>
          <w:sz w:val="24"/>
          <w:szCs w:val="24"/>
        </w:rPr>
        <w:t>.</w:t>
      </w:r>
      <w:r>
        <w:rPr>
          <w:rFonts w:ascii="Times New Roman" w:hAnsi="Times New Roman" w:cs="Times New Roman"/>
          <w:sz w:val="24"/>
          <w:szCs w:val="24"/>
        </w:rPr>
        <w:t xml:space="preserve"> </w:t>
      </w:r>
    </w:p>
    <w:p w:rsidR="00614558" w:rsidRDefault="00614558" w:rsidP="00614558">
      <w:pPr>
        <w:spacing w:line="360" w:lineRule="auto"/>
        <w:jc w:val="both"/>
        <w:rPr>
          <w:rFonts w:ascii="Times New Roman" w:hAnsi="Times New Roman" w:cs="Times New Roman"/>
          <w:sz w:val="24"/>
          <w:szCs w:val="24"/>
        </w:rPr>
      </w:pPr>
      <w:r w:rsidRPr="008A39AD">
        <w:rPr>
          <w:rFonts w:ascii="Times New Roman" w:hAnsi="Times New Roman" w:cs="Times New Roman"/>
          <w:sz w:val="24"/>
          <w:szCs w:val="24"/>
        </w:rPr>
        <w:t xml:space="preserve">As presented in the 2D model, at least, three prominent sections can be identified which can be correlated with distinct lithological features observed from nearby bore hole log data. Accordingly, the top reddish brown soil (clay) and partly the </w:t>
      </w:r>
      <w:proofErr w:type="spellStart"/>
      <w:r w:rsidRPr="008A39AD">
        <w:rPr>
          <w:rFonts w:ascii="Times New Roman" w:hAnsi="Times New Roman" w:cs="Times New Roman"/>
          <w:sz w:val="24"/>
          <w:szCs w:val="24"/>
        </w:rPr>
        <w:t>silty</w:t>
      </w:r>
      <w:proofErr w:type="spellEnd"/>
      <w:r w:rsidRPr="008A39AD">
        <w:rPr>
          <w:rFonts w:ascii="Times New Roman" w:hAnsi="Times New Roman" w:cs="Times New Roman"/>
          <w:sz w:val="24"/>
          <w:szCs w:val="24"/>
        </w:rPr>
        <w:t xml:space="preserve"> clay layers distributed up to </w:t>
      </w:r>
      <w:r w:rsidRPr="008A39AD">
        <w:rPr>
          <w:rFonts w:ascii="Times New Roman" w:hAnsi="Times New Roman" w:cs="Times New Roman"/>
          <w:sz w:val="24"/>
          <w:szCs w:val="24"/>
        </w:rPr>
        <w:lastRenderedPageBreak/>
        <w:t>about 7m. From about 7 m to a maximum of nearly 21.5m depth the resistivity of the underlying formations increases gradually from</w:t>
      </w:r>
      <w:r>
        <w:rPr>
          <w:rFonts w:ascii="Times New Roman" w:hAnsi="Times New Roman" w:cs="Times New Roman"/>
          <w:sz w:val="24"/>
          <w:szCs w:val="24"/>
        </w:rPr>
        <w:t xml:space="preserve"> </w:t>
      </w:r>
      <w:r w:rsidRPr="008A39AD">
        <w:rPr>
          <w:rFonts w:ascii="Times New Roman" w:hAnsi="Times New Roman" w:cs="Times New Roman"/>
          <w:sz w:val="24"/>
          <w:szCs w:val="24"/>
        </w:rPr>
        <w:t xml:space="preserve">67.6 to 180Ωm between the profile length </w:t>
      </w:r>
      <w:r>
        <w:rPr>
          <w:rFonts w:ascii="Times New Roman" w:hAnsi="Times New Roman" w:cs="Times New Roman"/>
          <w:sz w:val="24"/>
          <w:szCs w:val="24"/>
        </w:rPr>
        <w:t>40</w:t>
      </w:r>
      <w:r w:rsidRPr="008A39AD">
        <w:rPr>
          <w:rFonts w:ascii="Times New Roman" w:hAnsi="Times New Roman" w:cs="Times New Roman"/>
          <w:sz w:val="24"/>
          <w:szCs w:val="24"/>
        </w:rPr>
        <w:t xml:space="preserve"> to </w:t>
      </w:r>
      <w:r>
        <w:rPr>
          <w:rFonts w:ascii="Times New Roman" w:hAnsi="Times New Roman" w:cs="Times New Roman"/>
          <w:sz w:val="24"/>
          <w:szCs w:val="24"/>
        </w:rPr>
        <w:t>90</w:t>
      </w:r>
      <w:r w:rsidRPr="008A39AD">
        <w:rPr>
          <w:rFonts w:ascii="Times New Roman" w:hAnsi="Times New Roman" w:cs="Times New Roman"/>
          <w:sz w:val="24"/>
          <w:szCs w:val="24"/>
        </w:rPr>
        <w:t>m, which clearly indicate that the strength of the underlying formations considerably improve vertically. Along the profile extending from 0-25m; relatively the same resistivity variations depth wise.</w:t>
      </w:r>
      <w:r>
        <w:rPr>
          <w:rFonts w:ascii="Times New Roman" w:hAnsi="Times New Roman" w:cs="Times New Roman"/>
          <w:sz w:val="24"/>
          <w:szCs w:val="24"/>
        </w:rPr>
        <w:t xml:space="preserve">  </w:t>
      </w:r>
    </w:p>
    <w:p w:rsidR="00614558" w:rsidRDefault="00614558" w:rsidP="00614558">
      <w:pPr>
        <w:spacing w:after="0" w:line="240" w:lineRule="auto"/>
        <w:jc w:val="both"/>
        <w:rPr>
          <w:rFonts w:ascii="Times New Roman" w:hAnsi="Times New Roman" w:cs="Times New Roman"/>
          <w:sz w:val="24"/>
          <w:szCs w:val="24"/>
        </w:rPr>
      </w:pPr>
    </w:p>
    <w:p w:rsidR="002753CC" w:rsidRDefault="00614558" w:rsidP="002753C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600" cy="25146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2514600"/>
                    </a:xfrm>
                    <a:prstGeom prst="rect">
                      <a:avLst/>
                    </a:prstGeom>
                    <a:noFill/>
                    <a:ln>
                      <a:noFill/>
                    </a:ln>
                  </pic:spPr>
                </pic:pic>
              </a:graphicData>
            </a:graphic>
          </wp:inline>
        </w:drawing>
      </w:r>
    </w:p>
    <w:p w:rsidR="002753CC" w:rsidRDefault="002753CC" w:rsidP="002753CC">
      <w:pPr>
        <w:spacing w:line="360" w:lineRule="auto"/>
        <w:jc w:val="both"/>
        <w:rPr>
          <w:rFonts w:ascii="Times New Roman" w:hAnsi="Times New Roman" w:cs="Times New Roman"/>
          <w:sz w:val="24"/>
          <w:szCs w:val="24"/>
        </w:rPr>
      </w:pPr>
      <w:r w:rsidRPr="008A39AD">
        <w:rPr>
          <w:rFonts w:ascii="Times New Roman" w:hAnsi="Times New Roman" w:cs="Times New Roman"/>
          <w:sz w:val="24"/>
          <w:szCs w:val="24"/>
        </w:rPr>
        <w:t>Figure 5.5</w:t>
      </w:r>
      <w:r>
        <w:rPr>
          <w:rFonts w:ascii="Times New Roman" w:hAnsi="Times New Roman" w:cs="Times New Roman"/>
          <w:sz w:val="24"/>
          <w:szCs w:val="24"/>
        </w:rPr>
        <w:t xml:space="preserve">: </w:t>
      </w:r>
      <w:r w:rsidRPr="008A39AD">
        <w:rPr>
          <w:rFonts w:ascii="Times New Roman" w:hAnsi="Times New Roman" w:cs="Times New Roman"/>
          <w:sz w:val="24"/>
          <w:szCs w:val="24"/>
        </w:rPr>
        <w:t>In</w:t>
      </w:r>
      <w:r>
        <w:rPr>
          <w:rFonts w:ascii="Times New Roman" w:hAnsi="Times New Roman" w:cs="Times New Roman"/>
          <w:sz w:val="24"/>
          <w:szCs w:val="24"/>
        </w:rPr>
        <w:t>verse 2D resistivity model for P</w:t>
      </w:r>
      <w:r w:rsidRPr="008A39AD">
        <w:rPr>
          <w:rFonts w:ascii="Times New Roman" w:hAnsi="Times New Roman" w:cs="Times New Roman"/>
          <w:sz w:val="24"/>
          <w:szCs w:val="24"/>
        </w:rPr>
        <w:t>rofile</w:t>
      </w:r>
      <w:r>
        <w:rPr>
          <w:rFonts w:ascii="Times New Roman" w:hAnsi="Times New Roman" w:cs="Times New Roman"/>
          <w:sz w:val="24"/>
          <w:szCs w:val="24"/>
        </w:rPr>
        <w:t>-</w:t>
      </w:r>
      <w:r w:rsidRPr="008A39AD">
        <w:rPr>
          <w:rFonts w:ascii="Times New Roman" w:hAnsi="Times New Roman" w:cs="Times New Roman"/>
          <w:sz w:val="24"/>
          <w:szCs w:val="24"/>
        </w:rPr>
        <w:t>5</w:t>
      </w:r>
      <w:r>
        <w:rPr>
          <w:rFonts w:ascii="Times New Roman" w:hAnsi="Times New Roman" w:cs="Times New Roman"/>
          <w:sz w:val="24"/>
          <w:szCs w:val="24"/>
        </w:rPr>
        <w:t xml:space="preserve">, </w:t>
      </w:r>
      <w:proofErr w:type="spellStart"/>
      <w:r>
        <w:rPr>
          <w:rFonts w:ascii="Times New Roman" w:hAnsi="Times New Roman" w:cs="Times New Roman"/>
          <w:sz w:val="24"/>
          <w:szCs w:val="24"/>
        </w:rPr>
        <w:t>Kotebe</w:t>
      </w:r>
      <w:proofErr w:type="spellEnd"/>
      <w:r>
        <w:rPr>
          <w:rFonts w:ascii="Times New Roman" w:hAnsi="Times New Roman" w:cs="Times New Roman"/>
          <w:sz w:val="24"/>
          <w:szCs w:val="24"/>
        </w:rPr>
        <w:t xml:space="preserve"> Metropolitan University Building site.  </w:t>
      </w:r>
    </w:p>
    <w:p w:rsidR="002753CC" w:rsidRDefault="002753CC" w:rsidP="002753CC">
      <w:pPr>
        <w:spacing w:after="0" w:line="240" w:lineRule="auto"/>
        <w:jc w:val="both"/>
        <w:rPr>
          <w:rFonts w:ascii="Times New Roman" w:hAnsi="Times New Roman" w:cs="Times New Roman"/>
          <w:sz w:val="24"/>
          <w:szCs w:val="24"/>
        </w:rPr>
      </w:pPr>
    </w:p>
    <w:p w:rsidR="008A39AD" w:rsidRDefault="008A39AD" w:rsidP="0080409E">
      <w:pPr>
        <w:spacing w:line="360" w:lineRule="auto"/>
        <w:jc w:val="both"/>
        <w:rPr>
          <w:rFonts w:ascii="Times New Roman" w:hAnsi="Times New Roman" w:cs="Times New Roman"/>
          <w:sz w:val="24"/>
          <w:szCs w:val="24"/>
        </w:rPr>
      </w:pPr>
      <w:r w:rsidRPr="008A39AD">
        <w:rPr>
          <w:rFonts w:ascii="Times New Roman" w:hAnsi="Times New Roman" w:cs="Times New Roman"/>
          <w:sz w:val="24"/>
          <w:szCs w:val="24"/>
        </w:rPr>
        <w:t>Correlating the 2D model with the nearby lithological log data, it bec</w:t>
      </w:r>
      <w:r w:rsidR="00FD7AE6">
        <w:rPr>
          <w:rFonts w:ascii="Times New Roman" w:hAnsi="Times New Roman" w:cs="Times New Roman"/>
          <w:sz w:val="24"/>
          <w:szCs w:val="24"/>
        </w:rPr>
        <w:t>omes</w:t>
      </w:r>
      <w:r w:rsidRPr="008A39AD">
        <w:rPr>
          <w:rFonts w:ascii="Times New Roman" w:hAnsi="Times New Roman" w:cs="Times New Roman"/>
          <w:sz w:val="24"/>
          <w:szCs w:val="24"/>
        </w:rPr>
        <w:t xml:space="preserve"> evident that the top low resistivity zone (50-85Ωm) represents the cumulative effect of the top dark</w:t>
      </w:r>
      <w:r w:rsidR="00FD7AE6">
        <w:rPr>
          <w:rFonts w:ascii="Times New Roman" w:hAnsi="Times New Roman" w:cs="Times New Roman"/>
          <w:sz w:val="24"/>
          <w:szCs w:val="24"/>
        </w:rPr>
        <w:t>-</w:t>
      </w:r>
      <w:r w:rsidRPr="008A39AD">
        <w:rPr>
          <w:rFonts w:ascii="Times New Roman" w:hAnsi="Times New Roman" w:cs="Times New Roman"/>
          <w:sz w:val="24"/>
          <w:szCs w:val="24"/>
        </w:rPr>
        <w:t xml:space="preserve">brown soil composed of, clay and </w:t>
      </w:r>
      <w:proofErr w:type="spellStart"/>
      <w:r w:rsidRPr="008A39AD">
        <w:rPr>
          <w:rFonts w:ascii="Times New Roman" w:hAnsi="Times New Roman" w:cs="Times New Roman"/>
          <w:sz w:val="24"/>
          <w:szCs w:val="24"/>
        </w:rPr>
        <w:t>silty</w:t>
      </w:r>
      <w:proofErr w:type="spellEnd"/>
      <w:r w:rsidRPr="008A39AD">
        <w:rPr>
          <w:rFonts w:ascii="Times New Roman" w:hAnsi="Times New Roman" w:cs="Times New Roman"/>
          <w:sz w:val="24"/>
          <w:szCs w:val="24"/>
        </w:rPr>
        <w:t xml:space="preserve"> and completely decomposed and fractured volcanic rock. The thickness of this section shows a significant reduction from the center towards both sides; especially the left side. But, at the center of the profile, i.e., between stations around </w:t>
      </w:r>
      <w:r w:rsidR="002753CC">
        <w:rPr>
          <w:rFonts w:ascii="Times New Roman" w:hAnsi="Times New Roman" w:cs="Times New Roman"/>
          <w:sz w:val="24"/>
          <w:szCs w:val="24"/>
        </w:rPr>
        <w:t>40</w:t>
      </w:r>
      <w:r w:rsidRPr="008A39AD">
        <w:rPr>
          <w:rFonts w:ascii="Times New Roman" w:hAnsi="Times New Roman" w:cs="Times New Roman"/>
          <w:sz w:val="24"/>
          <w:szCs w:val="24"/>
        </w:rPr>
        <w:t xml:space="preserve"> and </w:t>
      </w:r>
      <w:r w:rsidR="002753CC">
        <w:rPr>
          <w:rFonts w:ascii="Times New Roman" w:hAnsi="Times New Roman" w:cs="Times New Roman"/>
          <w:sz w:val="24"/>
          <w:szCs w:val="24"/>
        </w:rPr>
        <w:t>90</w:t>
      </w:r>
      <w:r w:rsidRPr="008A39AD">
        <w:rPr>
          <w:rFonts w:ascii="Times New Roman" w:hAnsi="Times New Roman" w:cs="Times New Roman"/>
          <w:sz w:val="24"/>
          <w:szCs w:val="24"/>
        </w:rPr>
        <w:t>m, the layer has high resistivity value and seems bulged upward and its thickness decreases downwards on both sides.</w:t>
      </w:r>
      <w:r>
        <w:rPr>
          <w:rFonts w:ascii="Times New Roman" w:hAnsi="Times New Roman" w:cs="Times New Roman"/>
          <w:sz w:val="24"/>
          <w:szCs w:val="24"/>
        </w:rPr>
        <w:t xml:space="preserve"> </w:t>
      </w:r>
      <w:r w:rsidR="00FD7AE6">
        <w:rPr>
          <w:rFonts w:ascii="Times New Roman" w:hAnsi="Times New Roman" w:cs="Times New Roman"/>
          <w:sz w:val="24"/>
          <w:szCs w:val="24"/>
        </w:rPr>
        <w:t xml:space="preserve"> The low resistivity region between about </w:t>
      </w:r>
      <w:r w:rsidR="002753CC">
        <w:rPr>
          <w:rFonts w:ascii="Times New Roman" w:hAnsi="Times New Roman" w:cs="Times New Roman"/>
          <w:sz w:val="24"/>
          <w:szCs w:val="24"/>
        </w:rPr>
        <w:t>10</w:t>
      </w:r>
      <w:r w:rsidR="00FD7AE6">
        <w:rPr>
          <w:rFonts w:ascii="Times New Roman" w:hAnsi="Times New Roman" w:cs="Times New Roman"/>
          <w:sz w:val="24"/>
          <w:szCs w:val="24"/>
        </w:rPr>
        <w:t xml:space="preserve"> to </w:t>
      </w:r>
      <w:r w:rsidR="002753CC">
        <w:rPr>
          <w:rFonts w:ascii="Times New Roman" w:hAnsi="Times New Roman" w:cs="Times New Roman"/>
          <w:sz w:val="24"/>
          <w:szCs w:val="24"/>
        </w:rPr>
        <w:t>4</w:t>
      </w:r>
      <w:r w:rsidR="00FD7AE6">
        <w:rPr>
          <w:rFonts w:ascii="Times New Roman" w:hAnsi="Times New Roman" w:cs="Times New Roman"/>
          <w:sz w:val="24"/>
          <w:szCs w:val="24"/>
        </w:rPr>
        <w:t xml:space="preserve">0 m with resistivity value less than 100 Ωm is possibly the response of a highly weathered and fractured zone extending to depth that should be considered during building design. </w:t>
      </w:r>
    </w:p>
    <w:p w:rsidR="008A39AD" w:rsidRDefault="008A39AD" w:rsidP="0080409E">
      <w:pPr>
        <w:spacing w:line="360" w:lineRule="auto"/>
        <w:jc w:val="both"/>
        <w:rPr>
          <w:rFonts w:ascii="Times New Roman" w:hAnsi="Times New Roman" w:cs="Times New Roman"/>
          <w:sz w:val="24"/>
          <w:szCs w:val="24"/>
        </w:rPr>
      </w:pPr>
      <w:r w:rsidRPr="008A39AD">
        <w:rPr>
          <w:rFonts w:ascii="Times New Roman" w:hAnsi="Times New Roman" w:cs="Times New Roman"/>
          <w:sz w:val="24"/>
          <w:szCs w:val="24"/>
        </w:rPr>
        <w:t>Intermediate parts of this section are characterized by relatively enhanced resistivity values ranging from 36.2</w:t>
      </w:r>
      <w:r w:rsidR="00FD7AE6">
        <w:rPr>
          <w:rFonts w:ascii="Times New Roman" w:hAnsi="Times New Roman" w:cs="Times New Roman"/>
          <w:sz w:val="24"/>
          <w:szCs w:val="24"/>
        </w:rPr>
        <w:t xml:space="preserve"> </w:t>
      </w:r>
      <w:r w:rsidRPr="008A39AD">
        <w:rPr>
          <w:rFonts w:ascii="Times New Roman" w:hAnsi="Times New Roman" w:cs="Times New Roman"/>
          <w:sz w:val="24"/>
          <w:szCs w:val="24"/>
        </w:rPr>
        <w:t>Ωm to 100</w:t>
      </w:r>
      <w:r w:rsidR="00FD7AE6">
        <w:rPr>
          <w:rFonts w:ascii="Times New Roman" w:hAnsi="Times New Roman" w:cs="Times New Roman"/>
          <w:sz w:val="24"/>
          <w:szCs w:val="24"/>
        </w:rPr>
        <w:t xml:space="preserve"> </w:t>
      </w:r>
      <w:r w:rsidRPr="008A39AD">
        <w:rPr>
          <w:rFonts w:ascii="Times New Roman" w:hAnsi="Times New Roman" w:cs="Times New Roman"/>
          <w:sz w:val="24"/>
          <w:szCs w:val="24"/>
        </w:rPr>
        <w:t xml:space="preserve">Ωm. It is attributed to the highly weathered and volcanic bed, whose thickness is smaller at the central part of the profile and shows undulation with the station </w:t>
      </w:r>
      <w:r w:rsidRPr="008A39AD">
        <w:rPr>
          <w:rFonts w:ascii="Times New Roman" w:hAnsi="Times New Roman" w:cs="Times New Roman"/>
          <w:sz w:val="24"/>
          <w:szCs w:val="24"/>
        </w:rPr>
        <w:lastRenderedPageBreak/>
        <w:t xml:space="preserve">interval </w:t>
      </w:r>
      <w:r w:rsidR="002753CC">
        <w:rPr>
          <w:rFonts w:ascii="Times New Roman" w:hAnsi="Times New Roman" w:cs="Times New Roman"/>
          <w:sz w:val="24"/>
          <w:szCs w:val="24"/>
        </w:rPr>
        <w:t>40</w:t>
      </w:r>
      <w:r w:rsidRPr="008A39AD">
        <w:rPr>
          <w:rFonts w:ascii="Times New Roman" w:hAnsi="Times New Roman" w:cs="Times New Roman"/>
          <w:sz w:val="24"/>
          <w:szCs w:val="24"/>
        </w:rPr>
        <w:t>-</w:t>
      </w:r>
      <w:r w:rsidR="002753CC">
        <w:rPr>
          <w:rFonts w:ascii="Times New Roman" w:hAnsi="Times New Roman" w:cs="Times New Roman"/>
          <w:sz w:val="24"/>
          <w:szCs w:val="24"/>
        </w:rPr>
        <w:t>9</w:t>
      </w:r>
      <w:r w:rsidRPr="008A39AD">
        <w:rPr>
          <w:rFonts w:ascii="Times New Roman" w:hAnsi="Times New Roman" w:cs="Times New Roman"/>
          <w:sz w:val="24"/>
          <w:szCs w:val="24"/>
        </w:rPr>
        <w:t>0m. The resistivity of the bottom part changes from 85</w:t>
      </w:r>
      <w:r w:rsidR="00FD7AE6">
        <w:rPr>
          <w:rFonts w:ascii="Times New Roman" w:hAnsi="Times New Roman" w:cs="Times New Roman"/>
          <w:sz w:val="24"/>
          <w:szCs w:val="24"/>
        </w:rPr>
        <w:t xml:space="preserve"> </w:t>
      </w:r>
      <w:r w:rsidRPr="008A39AD">
        <w:rPr>
          <w:rFonts w:ascii="Times New Roman" w:hAnsi="Times New Roman" w:cs="Times New Roman"/>
          <w:sz w:val="24"/>
          <w:szCs w:val="24"/>
        </w:rPr>
        <w:t>Ωm to 180</w:t>
      </w:r>
      <w:r w:rsidR="00FD7AE6">
        <w:rPr>
          <w:rFonts w:ascii="Times New Roman" w:hAnsi="Times New Roman" w:cs="Times New Roman"/>
          <w:sz w:val="24"/>
          <w:szCs w:val="24"/>
        </w:rPr>
        <w:t xml:space="preserve"> </w:t>
      </w:r>
      <w:r w:rsidRPr="008A39AD">
        <w:rPr>
          <w:rFonts w:ascii="Times New Roman" w:hAnsi="Times New Roman" w:cs="Times New Roman"/>
          <w:sz w:val="24"/>
          <w:szCs w:val="24"/>
        </w:rPr>
        <w:t>Ωm is associated with the occurrence of relatively competent volcanic bedrock extending from 25m towards the right along profile.</w:t>
      </w:r>
      <w:r>
        <w:rPr>
          <w:rFonts w:ascii="Times New Roman" w:hAnsi="Times New Roman" w:cs="Times New Roman"/>
          <w:sz w:val="24"/>
          <w:szCs w:val="24"/>
        </w:rPr>
        <w:t xml:space="preserve"> </w:t>
      </w:r>
    </w:p>
    <w:p w:rsidR="00C22778" w:rsidRDefault="00C22778" w:rsidP="00C22778">
      <w:pPr>
        <w:spacing w:after="0" w:line="240" w:lineRule="auto"/>
        <w:jc w:val="both"/>
        <w:rPr>
          <w:rFonts w:ascii="Times New Roman" w:hAnsi="Times New Roman" w:cs="Times New Roman"/>
          <w:sz w:val="24"/>
          <w:szCs w:val="24"/>
        </w:rPr>
      </w:pPr>
    </w:p>
    <w:p w:rsidR="00C22778" w:rsidRPr="00B12D70" w:rsidRDefault="00C22778" w:rsidP="00C22778">
      <w:pPr>
        <w:pStyle w:val="ListParagraph"/>
        <w:numPr>
          <w:ilvl w:val="1"/>
          <w:numId w:val="24"/>
        </w:numPr>
        <w:spacing w:line="360" w:lineRule="auto"/>
        <w:rPr>
          <w:rFonts w:ascii="Times New Roman" w:hAnsi="Times New Roman" w:cs="Times New Roman"/>
          <w:b/>
          <w:sz w:val="28"/>
          <w:szCs w:val="28"/>
        </w:rPr>
      </w:pPr>
      <w:r w:rsidRPr="00B12D70">
        <w:rPr>
          <w:rFonts w:ascii="Times New Roman" w:hAnsi="Times New Roman" w:cs="Times New Roman"/>
          <w:b/>
          <w:sz w:val="28"/>
          <w:szCs w:val="28"/>
        </w:rPr>
        <w:t>Interpretation of seismic refraction data</w:t>
      </w:r>
    </w:p>
    <w:p w:rsidR="00C22778" w:rsidRPr="00B12D70" w:rsidRDefault="00C22778" w:rsidP="00C22778">
      <w:pPr>
        <w:pStyle w:val="ListParagraph"/>
        <w:numPr>
          <w:ilvl w:val="2"/>
          <w:numId w:val="24"/>
        </w:numPr>
        <w:spacing w:line="360" w:lineRule="auto"/>
        <w:rPr>
          <w:rFonts w:ascii="Times New Roman" w:hAnsi="Times New Roman" w:cs="Times New Roman"/>
          <w:b/>
          <w:sz w:val="28"/>
          <w:szCs w:val="28"/>
        </w:rPr>
      </w:pPr>
      <w:r w:rsidRPr="00B12D70">
        <w:rPr>
          <w:rFonts w:ascii="Times New Roman" w:hAnsi="Times New Roman" w:cs="Times New Roman"/>
          <w:b/>
          <w:sz w:val="28"/>
          <w:szCs w:val="28"/>
        </w:rPr>
        <w:t xml:space="preserve">Introduction </w:t>
      </w:r>
    </w:p>
    <w:p w:rsidR="00C22778" w:rsidRDefault="00C22778" w:rsidP="00C22778">
      <w:pPr>
        <w:spacing w:line="360" w:lineRule="auto"/>
        <w:jc w:val="both"/>
        <w:rPr>
          <w:rFonts w:ascii="Times New Roman" w:hAnsi="Times New Roman" w:cs="Times New Roman"/>
          <w:sz w:val="24"/>
          <w:szCs w:val="24"/>
        </w:rPr>
      </w:pPr>
      <w:r w:rsidRPr="008A39AD">
        <w:rPr>
          <w:rFonts w:ascii="Times New Roman" w:hAnsi="Times New Roman" w:cs="Times New Roman"/>
          <w:sz w:val="24"/>
          <w:szCs w:val="24"/>
        </w:rPr>
        <w:t xml:space="preserve">To identify </w:t>
      </w:r>
      <w:r>
        <w:rPr>
          <w:rFonts w:ascii="Times New Roman" w:hAnsi="Times New Roman" w:cs="Times New Roman"/>
          <w:sz w:val="24"/>
          <w:szCs w:val="24"/>
        </w:rPr>
        <w:t xml:space="preserve">the </w:t>
      </w:r>
      <w:r w:rsidRPr="008A39AD">
        <w:rPr>
          <w:rFonts w:ascii="Times New Roman" w:hAnsi="Times New Roman" w:cs="Times New Roman"/>
          <w:sz w:val="24"/>
          <w:szCs w:val="24"/>
        </w:rPr>
        <w:t>thickness of the overburden materials and depth to more competent hard formation</w:t>
      </w:r>
      <w:r>
        <w:rPr>
          <w:rFonts w:ascii="Times New Roman" w:hAnsi="Times New Roman" w:cs="Times New Roman"/>
          <w:sz w:val="24"/>
          <w:szCs w:val="24"/>
        </w:rPr>
        <w:t>s</w:t>
      </w:r>
      <w:r w:rsidRPr="008A39AD">
        <w:rPr>
          <w:rFonts w:ascii="Times New Roman" w:hAnsi="Times New Roman" w:cs="Times New Roman"/>
          <w:sz w:val="24"/>
          <w:szCs w:val="24"/>
        </w:rPr>
        <w:t xml:space="preserve"> through determination </w:t>
      </w:r>
      <w:r>
        <w:rPr>
          <w:rFonts w:ascii="Times New Roman" w:hAnsi="Times New Roman" w:cs="Times New Roman"/>
          <w:sz w:val="24"/>
          <w:szCs w:val="24"/>
        </w:rPr>
        <w:t>of compressional wave velocity (</w:t>
      </w:r>
      <w:proofErr w:type="spellStart"/>
      <w:proofErr w:type="gramStart"/>
      <w:r w:rsidRPr="008A39AD">
        <w:rPr>
          <w:rFonts w:ascii="Times New Roman" w:hAnsi="Times New Roman" w:cs="Times New Roman"/>
          <w:sz w:val="24"/>
          <w:szCs w:val="24"/>
        </w:rPr>
        <w:t>Vp</w:t>
      </w:r>
      <w:proofErr w:type="spellEnd"/>
      <w:proofErr w:type="gramEnd"/>
      <w:r>
        <w:rPr>
          <w:rFonts w:ascii="Times New Roman" w:hAnsi="Times New Roman" w:cs="Times New Roman"/>
          <w:sz w:val="24"/>
          <w:szCs w:val="24"/>
        </w:rPr>
        <w:t>)</w:t>
      </w:r>
      <w:r w:rsidRPr="008A39AD">
        <w:rPr>
          <w:rFonts w:ascii="Times New Roman" w:hAnsi="Times New Roman" w:cs="Times New Roman"/>
          <w:sz w:val="24"/>
          <w:szCs w:val="24"/>
        </w:rPr>
        <w:t xml:space="preserve">, five seismic refraction lines have been surveyed. </w:t>
      </w:r>
      <w:r w:rsidR="00E71E2C">
        <w:rPr>
          <w:rFonts w:ascii="Times New Roman" w:hAnsi="Times New Roman" w:cs="Times New Roman"/>
          <w:sz w:val="24"/>
          <w:szCs w:val="24"/>
        </w:rPr>
        <w:t>These transect</w:t>
      </w:r>
      <w:r>
        <w:rPr>
          <w:rFonts w:ascii="Times New Roman" w:hAnsi="Times New Roman" w:cs="Times New Roman"/>
          <w:sz w:val="24"/>
          <w:szCs w:val="24"/>
        </w:rPr>
        <w:t xml:space="preserve"> more or less correspond to the five electrical imaging lines and are designed as such so that joint interpretations can be achieved.</w:t>
      </w:r>
    </w:p>
    <w:p w:rsidR="008A39AD" w:rsidRPr="008A39AD" w:rsidRDefault="008A39AD" w:rsidP="0080409E">
      <w:pPr>
        <w:spacing w:line="360" w:lineRule="auto"/>
        <w:jc w:val="both"/>
        <w:rPr>
          <w:rFonts w:ascii="Times New Roman" w:hAnsi="Times New Roman" w:cs="Times New Roman"/>
          <w:sz w:val="24"/>
          <w:szCs w:val="24"/>
        </w:rPr>
      </w:pPr>
      <w:r w:rsidRPr="008A39AD">
        <w:rPr>
          <w:rFonts w:ascii="Times New Roman" w:hAnsi="Times New Roman" w:cs="Times New Roman"/>
          <w:sz w:val="24"/>
          <w:szCs w:val="24"/>
        </w:rPr>
        <w:t xml:space="preserve">The collected data were processed using the software programs PickWin95 and </w:t>
      </w:r>
      <w:proofErr w:type="spellStart"/>
      <w:r w:rsidRPr="008A39AD">
        <w:rPr>
          <w:rFonts w:ascii="Times New Roman" w:hAnsi="Times New Roman" w:cs="Times New Roman"/>
          <w:sz w:val="24"/>
          <w:szCs w:val="24"/>
        </w:rPr>
        <w:t>Plotrefa</w:t>
      </w:r>
      <w:proofErr w:type="spellEnd"/>
      <w:r w:rsidRPr="008A39AD">
        <w:rPr>
          <w:rFonts w:ascii="Times New Roman" w:hAnsi="Times New Roman" w:cs="Times New Roman"/>
          <w:sz w:val="24"/>
          <w:szCs w:val="24"/>
        </w:rPr>
        <w:t xml:space="preserve"> from the </w:t>
      </w:r>
      <w:proofErr w:type="spellStart"/>
      <w:r w:rsidRPr="008A39AD">
        <w:rPr>
          <w:rFonts w:ascii="Times New Roman" w:hAnsi="Times New Roman" w:cs="Times New Roman"/>
          <w:sz w:val="24"/>
          <w:szCs w:val="24"/>
        </w:rPr>
        <w:t>SeisImager</w:t>
      </w:r>
      <w:proofErr w:type="spellEnd"/>
      <w:r w:rsidRPr="008A39AD">
        <w:rPr>
          <w:rFonts w:ascii="Times New Roman" w:hAnsi="Times New Roman" w:cs="Times New Roman"/>
          <w:sz w:val="24"/>
          <w:szCs w:val="24"/>
        </w:rPr>
        <w:t xml:space="preserve"> software package. After determining the first break arrival time of wave using the </w:t>
      </w:r>
      <w:r w:rsidR="00FB31E9">
        <w:rPr>
          <w:rFonts w:ascii="Times New Roman" w:hAnsi="Times New Roman" w:cs="Times New Roman"/>
          <w:sz w:val="24"/>
          <w:szCs w:val="24"/>
        </w:rPr>
        <w:t>PickW</w:t>
      </w:r>
      <w:r w:rsidRPr="008A39AD">
        <w:rPr>
          <w:rFonts w:ascii="Times New Roman" w:hAnsi="Times New Roman" w:cs="Times New Roman"/>
          <w:sz w:val="24"/>
          <w:szCs w:val="24"/>
        </w:rPr>
        <w:t xml:space="preserve">in95 software, and further processing of the picked travel time curves with the help of </w:t>
      </w:r>
      <w:proofErr w:type="spellStart"/>
      <w:r w:rsidR="00FB31E9">
        <w:rPr>
          <w:rFonts w:ascii="Times New Roman" w:hAnsi="Times New Roman" w:cs="Times New Roman"/>
          <w:sz w:val="24"/>
          <w:szCs w:val="24"/>
        </w:rPr>
        <w:t>P</w:t>
      </w:r>
      <w:r w:rsidRPr="008A39AD">
        <w:rPr>
          <w:rFonts w:ascii="Times New Roman" w:hAnsi="Times New Roman" w:cs="Times New Roman"/>
          <w:sz w:val="24"/>
          <w:szCs w:val="24"/>
        </w:rPr>
        <w:t>lotrefa</w:t>
      </w:r>
      <w:proofErr w:type="spellEnd"/>
      <w:r w:rsidRPr="008A39AD">
        <w:rPr>
          <w:rFonts w:ascii="Times New Roman" w:hAnsi="Times New Roman" w:cs="Times New Roman"/>
          <w:sz w:val="24"/>
          <w:szCs w:val="24"/>
        </w:rPr>
        <w:t xml:space="preserve"> software. First arrival times were picked up using the auto-pick option of the system for all records and few adjustments were made automatically. This was performed for each of the shot points along the spreads. Then, the first arrival data</w:t>
      </w:r>
      <w:r>
        <w:rPr>
          <w:rFonts w:ascii="Times New Roman" w:hAnsi="Times New Roman" w:cs="Times New Roman"/>
          <w:sz w:val="24"/>
          <w:szCs w:val="24"/>
        </w:rPr>
        <w:t xml:space="preserve"> </w:t>
      </w:r>
      <w:r w:rsidRPr="008A39AD">
        <w:rPr>
          <w:rFonts w:ascii="Times New Roman" w:hAnsi="Times New Roman" w:cs="Times New Roman"/>
          <w:sz w:val="24"/>
          <w:szCs w:val="24"/>
        </w:rPr>
        <w:t xml:space="preserve">were imported into </w:t>
      </w:r>
      <w:proofErr w:type="spellStart"/>
      <w:r w:rsidRPr="008A39AD">
        <w:rPr>
          <w:rFonts w:ascii="Times New Roman" w:hAnsi="Times New Roman" w:cs="Times New Roman"/>
          <w:sz w:val="24"/>
          <w:szCs w:val="24"/>
        </w:rPr>
        <w:t>Plotrefa</w:t>
      </w:r>
      <w:proofErr w:type="spellEnd"/>
      <w:r w:rsidRPr="008A39AD">
        <w:rPr>
          <w:rFonts w:ascii="Times New Roman" w:hAnsi="Times New Roman" w:cs="Times New Roman"/>
          <w:sz w:val="24"/>
          <w:szCs w:val="24"/>
        </w:rPr>
        <w:t>, and a plot of time versus distance</w:t>
      </w:r>
      <w:r>
        <w:rPr>
          <w:rFonts w:ascii="Times New Roman" w:hAnsi="Times New Roman" w:cs="Times New Roman"/>
          <w:sz w:val="24"/>
          <w:szCs w:val="24"/>
        </w:rPr>
        <w:t xml:space="preserve"> (</w:t>
      </w:r>
      <w:r w:rsidRPr="008A39AD">
        <w:rPr>
          <w:rFonts w:ascii="Times New Roman" w:hAnsi="Times New Roman" w:cs="Times New Roman"/>
          <w:position w:val="-24"/>
          <w:sz w:val="24"/>
          <w:szCs w:val="24"/>
        </w:rPr>
        <w:object w:dxaOrig="279" w:dyaOrig="620">
          <v:shape id="_x0000_i1067" type="#_x0000_t75" style="width:14.25pt;height:31.5pt" o:ole="">
            <v:imagedata r:id="rId126" o:title=""/>
          </v:shape>
          <o:OLEObject Type="Embed" ProgID="Equation.3" ShapeID="_x0000_i1067" DrawAspect="Content" ObjectID="_1617026652" r:id="rId127"/>
        </w:object>
      </w:r>
      <w:r>
        <w:rPr>
          <w:rFonts w:ascii="Times New Roman" w:hAnsi="Times New Roman" w:cs="Times New Roman"/>
          <w:sz w:val="24"/>
          <w:szCs w:val="24"/>
        </w:rPr>
        <w:t xml:space="preserve">) </w:t>
      </w:r>
      <w:r w:rsidRPr="008A39AD">
        <w:rPr>
          <w:rFonts w:ascii="Times New Roman" w:hAnsi="Times New Roman" w:cs="Times New Roman"/>
          <w:sz w:val="24"/>
          <w:szCs w:val="24"/>
        </w:rPr>
        <w:t xml:space="preserve">was generated. </w:t>
      </w:r>
      <w:proofErr w:type="spellStart"/>
      <w:r w:rsidRPr="008A39AD">
        <w:rPr>
          <w:rFonts w:ascii="Times New Roman" w:hAnsi="Times New Roman" w:cs="Times New Roman"/>
          <w:sz w:val="24"/>
          <w:szCs w:val="24"/>
        </w:rPr>
        <w:t>Plotrefa</w:t>
      </w:r>
      <w:proofErr w:type="spellEnd"/>
      <w:r w:rsidRPr="008A39AD">
        <w:rPr>
          <w:rFonts w:ascii="Times New Roman" w:hAnsi="Times New Roman" w:cs="Times New Roman"/>
          <w:sz w:val="24"/>
          <w:szCs w:val="24"/>
        </w:rPr>
        <w:t xml:space="preserve"> automatically checks reciprocal times for multiple shot locations. These programs allow cross-sectional areas of the subsurface beneath each spread to be plotted. Thus modeling the bedrock interface using a time-term inversion method was employed. Then later were inverted and velocity models are generated. Two layer models were employed to represent the bedrock, vesicular basalt and a thin top soil layer. Layers are assigned by identifying crossover points, which occur where the slope of 1 changes. The change in slope between the top soil and bedrock is distinct. After the layer assignment, a time-term inversion model can be done, then using this result as an initial model tomographic inversion is applied. Velocity is calculated and the model depth is inferred. Velocity models for each spreads were generated using different first arrival picks in order to gain an understanding of model sensitivity. The model produced using the above software packages were interpreted according to the area geology and the parameters determined from the model.</w:t>
      </w:r>
    </w:p>
    <w:p w:rsidR="003D1084" w:rsidRDefault="008A39AD" w:rsidP="0080409E">
      <w:pPr>
        <w:spacing w:line="360" w:lineRule="auto"/>
        <w:jc w:val="both"/>
        <w:rPr>
          <w:rFonts w:ascii="Times New Roman" w:hAnsi="Times New Roman" w:cs="Times New Roman"/>
          <w:sz w:val="24"/>
          <w:szCs w:val="24"/>
        </w:rPr>
      </w:pPr>
      <w:r w:rsidRPr="008A39AD">
        <w:rPr>
          <w:rFonts w:ascii="Times New Roman" w:hAnsi="Times New Roman" w:cs="Times New Roman"/>
          <w:sz w:val="24"/>
          <w:szCs w:val="24"/>
        </w:rPr>
        <w:lastRenderedPageBreak/>
        <w:t>In this seismic survey all 5 profile lines are used 24 channel seismic refraction spread with 5m geophone spacing.</w:t>
      </w:r>
    </w:p>
    <w:p w:rsidR="00000E1F" w:rsidRDefault="00000E1F" w:rsidP="00000E1F">
      <w:pPr>
        <w:spacing w:after="0" w:line="240" w:lineRule="auto"/>
        <w:jc w:val="both"/>
        <w:rPr>
          <w:rFonts w:ascii="Times New Roman" w:hAnsi="Times New Roman" w:cs="Times New Roman"/>
          <w:sz w:val="24"/>
          <w:szCs w:val="24"/>
        </w:rPr>
      </w:pPr>
    </w:p>
    <w:p w:rsidR="008A39AD" w:rsidRDefault="008A39AD" w:rsidP="0080409E">
      <w:pPr>
        <w:spacing w:line="360" w:lineRule="auto"/>
        <w:jc w:val="both"/>
        <w:rPr>
          <w:rFonts w:ascii="Times New Roman" w:hAnsi="Times New Roman" w:cs="Times New Roman"/>
          <w:b/>
          <w:sz w:val="28"/>
          <w:szCs w:val="28"/>
        </w:rPr>
      </w:pPr>
      <w:r w:rsidRPr="008A39AD">
        <w:rPr>
          <w:rFonts w:ascii="Times New Roman" w:hAnsi="Times New Roman" w:cs="Times New Roman"/>
          <w:b/>
          <w:sz w:val="28"/>
          <w:szCs w:val="28"/>
        </w:rPr>
        <w:t>Velocity model for Spread-1</w:t>
      </w:r>
    </w:p>
    <w:p w:rsidR="008A39AD" w:rsidRDefault="008A39AD" w:rsidP="0080409E">
      <w:pPr>
        <w:spacing w:line="360" w:lineRule="auto"/>
        <w:jc w:val="both"/>
        <w:rPr>
          <w:rFonts w:ascii="Times New Roman" w:hAnsi="Times New Roman" w:cs="Times New Roman"/>
          <w:sz w:val="24"/>
          <w:szCs w:val="24"/>
        </w:rPr>
      </w:pPr>
      <w:r w:rsidRPr="008A39AD">
        <w:rPr>
          <w:rFonts w:ascii="Times New Roman" w:hAnsi="Times New Roman" w:cs="Times New Roman"/>
          <w:sz w:val="24"/>
          <w:szCs w:val="24"/>
        </w:rPr>
        <w:t xml:space="preserve">This spread is 115m long </w:t>
      </w:r>
      <w:r w:rsidR="00F30DC6">
        <w:rPr>
          <w:rFonts w:ascii="Times New Roman" w:hAnsi="Times New Roman" w:cs="Times New Roman"/>
          <w:sz w:val="24"/>
          <w:szCs w:val="24"/>
        </w:rPr>
        <w:t>and</w:t>
      </w:r>
      <w:r w:rsidRPr="008A39AD">
        <w:rPr>
          <w:rFonts w:ascii="Times New Roman" w:hAnsi="Times New Roman" w:cs="Times New Roman"/>
          <w:sz w:val="24"/>
          <w:szCs w:val="24"/>
        </w:rPr>
        <w:t xml:space="preserve"> runs </w:t>
      </w:r>
      <w:r w:rsidR="00F30DC6">
        <w:rPr>
          <w:rFonts w:ascii="Times New Roman" w:hAnsi="Times New Roman" w:cs="Times New Roman"/>
          <w:sz w:val="24"/>
          <w:szCs w:val="24"/>
        </w:rPr>
        <w:t xml:space="preserve">in a </w:t>
      </w:r>
      <w:r w:rsidRPr="008A39AD">
        <w:rPr>
          <w:rFonts w:ascii="Times New Roman" w:hAnsi="Times New Roman" w:cs="Times New Roman"/>
          <w:sz w:val="24"/>
          <w:szCs w:val="24"/>
        </w:rPr>
        <w:t xml:space="preserve">NW-SE direction. Time-term inversion method was used to generate the </w:t>
      </w:r>
      <w:r w:rsidR="00F30DC6">
        <w:rPr>
          <w:rFonts w:ascii="Times New Roman" w:hAnsi="Times New Roman" w:cs="Times New Roman"/>
          <w:sz w:val="24"/>
          <w:szCs w:val="24"/>
        </w:rPr>
        <w:t xml:space="preserve">2D subsurface </w:t>
      </w:r>
      <w:r w:rsidRPr="008A39AD">
        <w:rPr>
          <w:rFonts w:ascii="Times New Roman" w:hAnsi="Times New Roman" w:cs="Times New Roman"/>
          <w:sz w:val="24"/>
          <w:szCs w:val="24"/>
        </w:rPr>
        <w:t xml:space="preserve">model. The velocity model represents seismic velocities between 0.4km/s and 2.14km/s. The top most layer shows low </w:t>
      </w:r>
      <w:r w:rsidR="00F30DC6">
        <w:rPr>
          <w:rFonts w:ascii="Times New Roman" w:hAnsi="Times New Roman" w:cs="Times New Roman"/>
          <w:sz w:val="24"/>
          <w:szCs w:val="24"/>
        </w:rPr>
        <w:t>P</w:t>
      </w:r>
      <w:r w:rsidRPr="008A39AD">
        <w:rPr>
          <w:rFonts w:ascii="Times New Roman" w:hAnsi="Times New Roman" w:cs="Times New Roman"/>
          <w:sz w:val="24"/>
          <w:szCs w:val="24"/>
        </w:rPr>
        <w:t xml:space="preserve">-wave velocity </w:t>
      </w:r>
      <w:r w:rsidR="00F30DC6">
        <w:rPr>
          <w:rFonts w:ascii="Times New Roman" w:hAnsi="Times New Roman" w:cs="Times New Roman"/>
          <w:sz w:val="24"/>
          <w:szCs w:val="24"/>
        </w:rPr>
        <w:t>that vary between</w:t>
      </w:r>
      <w:r w:rsidRPr="008A39AD">
        <w:rPr>
          <w:rFonts w:ascii="Times New Roman" w:hAnsi="Times New Roman" w:cs="Times New Roman"/>
          <w:sz w:val="24"/>
          <w:szCs w:val="24"/>
        </w:rPr>
        <w:t xml:space="preserve"> 0.38-0.7km/s and is about 5m thick with slight difference </w:t>
      </w:r>
      <w:r w:rsidR="00F30DC6">
        <w:rPr>
          <w:rFonts w:ascii="Times New Roman" w:hAnsi="Times New Roman" w:cs="Times New Roman"/>
          <w:sz w:val="24"/>
          <w:szCs w:val="24"/>
        </w:rPr>
        <w:t xml:space="preserve">in thickness </w:t>
      </w:r>
      <w:r w:rsidRPr="008A39AD">
        <w:rPr>
          <w:rFonts w:ascii="Times New Roman" w:hAnsi="Times New Roman" w:cs="Times New Roman"/>
          <w:sz w:val="24"/>
          <w:szCs w:val="24"/>
        </w:rPr>
        <w:t xml:space="preserve">along the spread. The </w:t>
      </w:r>
      <w:r w:rsidR="00F30DC6">
        <w:rPr>
          <w:rFonts w:ascii="Times New Roman" w:hAnsi="Times New Roman" w:cs="Times New Roman"/>
          <w:sz w:val="24"/>
          <w:szCs w:val="24"/>
        </w:rPr>
        <w:t xml:space="preserve">low </w:t>
      </w:r>
      <w:r w:rsidRPr="008A39AD">
        <w:rPr>
          <w:rFonts w:ascii="Times New Roman" w:hAnsi="Times New Roman" w:cs="Times New Roman"/>
          <w:sz w:val="24"/>
          <w:szCs w:val="24"/>
        </w:rPr>
        <w:t xml:space="preserve">velocity indicates that the top layer is </w:t>
      </w:r>
      <w:r w:rsidR="00F30DC6">
        <w:rPr>
          <w:rFonts w:ascii="Times New Roman" w:hAnsi="Times New Roman" w:cs="Times New Roman"/>
          <w:sz w:val="24"/>
          <w:szCs w:val="24"/>
        </w:rPr>
        <w:t xml:space="preserve">essentially </w:t>
      </w:r>
      <w:r w:rsidRPr="008A39AD">
        <w:rPr>
          <w:rFonts w:ascii="Times New Roman" w:hAnsi="Times New Roman" w:cs="Times New Roman"/>
          <w:sz w:val="24"/>
          <w:szCs w:val="24"/>
        </w:rPr>
        <w:t>composed of soil deposits. The bottom layer, which is marked by comparatively high P-wave velocity that varies from 2.0 to 2.5km/s and</w:t>
      </w:r>
      <w:r w:rsidR="00F30DC6">
        <w:rPr>
          <w:rFonts w:ascii="Times New Roman" w:hAnsi="Times New Roman" w:cs="Times New Roman"/>
          <w:sz w:val="24"/>
          <w:szCs w:val="24"/>
        </w:rPr>
        <w:t>,</w:t>
      </w:r>
      <w:r w:rsidRPr="008A39AD">
        <w:rPr>
          <w:rFonts w:ascii="Times New Roman" w:hAnsi="Times New Roman" w:cs="Times New Roman"/>
          <w:sz w:val="24"/>
          <w:szCs w:val="24"/>
        </w:rPr>
        <w:t xml:space="preserve"> from the lithological borehole log data in the study area</w:t>
      </w:r>
      <w:r w:rsidR="00F30DC6">
        <w:rPr>
          <w:rFonts w:ascii="Times New Roman" w:hAnsi="Times New Roman" w:cs="Times New Roman"/>
          <w:sz w:val="24"/>
          <w:szCs w:val="24"/>
        </w:rPr>
        <w:t>,</w:t>
      </w:r>
      <w:r w:rsidRPr="008A39AD">
        <w:rPr>
          <w:rFonts w:ascii="Times New Roman" w:hAnsi="Times New Roman" w:cs="Times New Roman"/>
          <w:sz w:val="24"/>
          <w:szCs w:val="24"/>
        </w:rPr>
        <w:t xml:space="preserve"> this layer is probably the response of </w:t>
      </w:r>
      <w:r w:rsidR="00F30DC6">
        <w:rPr>
          <w:rFonts w:ascii="Times New Roman" w:hAnsi="Times New Roman" w:cs="Times New Roman"/>
          <w:sz w:val="24"/>
          <w:szCs w:val="24"/>
        </w:rPr>
        <w:t xml:space="preserve">the </w:t>
      </w:r>
      <w:r w:rsidRPr="008A39AD">
        <w:rPr>
          <w:rFonts w:ascii="Times New Roman" w:hAnsi="Times New Roman" w:cs="Times New Roman"/>
          <w:sz w:val="24"/>
          <w:szCs w:val="24"/>
        </w:rPr>
        <w:t>weathered and fractured vesicular basalt which seems a little bit deeper symmetrically at both peripheries and slightly thicker at the center of the profile. This layer is located at a depth of about 10-13m</w:t>
      </w:r>
      <w:r w:rsidR="00F30DC6">
        <w:rPr>
          <w:rFonts w:ascii="Times New Roman" w:hAnsi="Times New Roman" w:cs="Times New Roman"/>
          <w:sz w:val="24"/>
          <w:szCs w:val="24"/>
        </w:rPr>
        <w:t xml:space="preserve"> along the profile</w:t>
      </w:r>
      <w:r w:rsidRPr="008A39AD">
        <w:rPr>
          <w:rFonts w:ascii="Times New Roman" w:hAnsi="Times New Roman" w:cs="Times New Roman"/>
          <w:sz w:val="24"/>
          <w:szCs w:val="24"/>
        </w:rPr>
        <w:t>.</w:t>
      </w:r>
      <w:r>
        <w:rPr>
          <w:rFonts w:ascii="Times New Roman" w:hAnsi="Times New Roman" w:cs="Times New Roman"/>
          <w:sz w:val="24"/>
          <w:szCs w:val="24"/>
        </w:rPr>
        <w:t xml:space="preserve"> </w:t>
      </w:r>
    </w:p>
    <w:p w:rsidR="00F30DC6" w:rsidRDefault="00F30DC6" w:rsidP="00F30DC6">
      <w:pPr>
        <w:spacing w:after="0" w:line="240" w:lineRule="auto"/>
        <w:jc w:val="both"/>
        <w:rPr>
          <w:rFonts w:ascii="Times New Roman" w:hAnsi="Times New Roman" w:cs="Times New Roman"/>
          <w:sz w:val="24"/>
          <w:szCs w:val="24"/>
        </w:rPr>
      </w:pPr>
    </w:p>
    <w:p w:rsidR="008A39AD" w:rsidRPr="008A39AD" w:rsidRDefault="009772FC" w:rsidP="009772F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876925" cy="2676525"/>
            <wp:effectExtent l="0" t="0" r="9525" b="9525"/>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86698" cy="2680976"/>
                    </a:xfrm>
                    <a:prstGeom prst="rect">
                      <a:avLst/>
                    </a:prstGeom>
                    <a:noFill/>
                    <a:ln>
                      <a:noFill/>
                    </a:ln>
                  </pic:spPr>
                </pic:pic>
              </a:graphicData>
            </a:graphic>
          </wp:inline>
        </w:drawing>
      </w:r>
    </w:p>
    <w:p w:rsidR="00D21596" w:rsidRPr="00AB0D84" w:rsidRDefault="008A39AD" w:rsidP="00AB0D84">
      <w:pPr>
        <w:spacing w:line="360" w:lineRule="auto"/>
        <w:rPr>
          <w:rFonts w:ascii="Times New Roman" w:hAnsi="Times New Roman" w:cs="Times New Roman"/>
          <w:sz w:val="24"/>
          <w:szCs w:val="24"/>
        </w:rPr>
      </w:pPr>
      <w:r w:rsidRPr="00AB0D84">
        <w:rPr>
          <w:rFonts w:ascii="Times New Roman" w:hAnsi="Times New Roman" w:cs="Times New Roman"/>
          <w:sz w:val="24"/>
          <w:szCs w:val="24"/>
        </w:rPr>
        <w:t xml:space="preserve"> </w:t>
      </w:r>
      <w:r w:rsidR="00AB0D84" w:rsidRPr="00AB0D84">
        <w:rPr>
          <w:rFonts w:ascii="Times New Roman" w:hAnsi="Times New Roman" w:cs="Times New Roman"/>
          <w:sz w:val="24"/>
          <w:szCs w:val="24"/>
        </w:rPr>
        <w:t xml:space="preserve">Figure 5.6: Time-term inversion for </w:t>
      </w:r>
      <w:r w:rsidR="00FB31E9">
        <w:rPr>
          <w:rFonts w:ascii="Times New Roman" w:hAnsi="Times New Roman" w:cs="Times New Roman"/>
          <w:sz w:val="24"/>
          <w:szCs w:val="24"/>
        </w:rPr>
        <w:t xml:space="preserve">Profile-1, </w:t>
      </w:r>
      <w:proofErr w:type="spellStart"/>
      <w:r w:rsidR="00FB31E9">
        <w:rPr>
          <w:rFonts w:ascii="Times New Roman" w:hAnsi="Times New Roman" w:cs="Times New Roman"/>
          <w:sz w:val="24"/>
          <w:szCs w:val="24"/>
        </w:rPr>
        <w:t>Kotebe</w:t>
      </w:r>
      <w:proofErr w:type="spellEnd"/>
      <w:r w:rsidR="00FB31E9">
        <w:rPr>
          <w:rFonts w:ascii="Times New Roman" w:hAnsi="Times New Roman" w:cs="Times New Roman"/>
          <w:sz w:val="24"/>
          <w:szCs w:val="24"/>
        </w:rPr>
        <w:t xml:space="preserve"> Metropolitan University building site.</w:t>
      </w:r>
    </w:p>
    <w:p w:rsidR="00D21596" w:rsidRDefault="00D21596" w:rsidP="009A0277">
      <w:pPr>
        <w:spacing w:line="360" w:lineRule="auto"/>
        <w:jc w:val="center"/>
        <w:rPr>
          <w:rFonts w:ascii="Times New Roman" w:hAnsi="Times New Roman" w:cs="Times New Roman"/>
          <w:noProof/>
          <w:sz w:val="24"/>
          <w:szCs w:val="24"/>
        </w:rPr>
      </w:pPr>
    </w:p>
    <w:p w:rsidR="009772FC" w:rsidRDefault="005F63D0" w:rsidP="005F63D0">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810250" cy="3095625"/>
            <wp:effectExtent l="0" t="0" r="0" b="9525"/>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10250" cy="3095625"/>
                    </a:xfrm>
                    <a:prstGeom prst="rect">
                      <a:avLst/>
                    </a:prstGeom>
                    <a:noFill/>
                    <a:ln>
                      <a:noFill/>
                    </a:ln>
                  </pic:spPr>
                </pic:pic>
              </a:graphicData>
            </a:graphic>
          </wp:inline>
        </w:drawing>
      </w:r>
    </w:p>
    <w:p w:rsidR="00921342" w:rsidRDefault="00243A98" w:rsidP="00243A98">
      <w:pPr>
        <w:spacing w:line="360" w:lineRule="auto"/>
        <w:jc w:val="both"/>
        <w:rPr>
          <w:rFonts w:ascii="Times New Roman" w:hAnsi="Times New Roman" w:cs="Times New Roman"/>
          <w:sz w:val="24"/>
          <w:szCs w:val="24"/>
        </w:rPr>
      </w:pPr>
      <w:r w:rsidRPr="00243A98">
        <w:rPr>
          <w:rFonts w:ascii="Times New Roman" w:hAnsi="Times New Roman" w:cs="Times New Roman"/>
          <w:sz w:val="24"/>
          <w:szCs w:val="24"/>
        </w:rPr>
        <w:t>Figure 5.7: 2D seismic tomography velocity models for proftle-1</w:t>
      </w:r>
      <w:r w:rsidR="00185C45">
        <w:rPr>
          <w:rFonts w:ascii="Times New Roman" w:hAnsi="Times New Roman" w:cs="Times New Roman"/>
          <w:sz w:val="24"/>
          <w:szCs w:val="24"/>
        </w:rPr>
        <w:t xml:space="preserve">, </w:t>
      </w:r>
      <w:proofErr w:type="spellStart"/>
      <w:r w:rsidR="00185C45">
        <w:rPr>
          <w:rFonts w:ascii="Times New Roman" w:hAnsi="Times New Roman" w:cs="Times New Roman"/>
          <w:sz w:val="24"/>
          <w:szCs w:val="24"/>
        </w:rPr>
        <w:t>Kotebe</w:t>
      </w:r>
      <w:proofErr w:type="spellEnd"/>
      <w:r w:rsidR="00185C45">
        <w:rPr>
          <w:rFonts w:ascii="Times New Roman" w:hAnsi="Times New Roman" w:cs="Times New Roman"/>
          <w:sz w:val="24"/>
          <w:szCs w:val="24"/>
        </w:rPr>
        <w:t xml:space="preserve"> Metropolitan University building site. </w:t>
      </w:r>
    </w:p>
    <w:p w:rsidR="009A0277" w:rsidRPr="00243A98" w:rsidRDefault="009A0277" w:rsidP="00F30DC6">
      <w:pPr>
        <w:spacing w:after="0" w:line="240" w:lineRule="auto"/>
        <w:jc w:val="both"/>
        <w:rPr>
          <w:rFonts w:ascii="Times New Roman" w:hAnsi="Times New Roman" w:cs="Times New Roman"/>
          <w:b/>
          <w:sz w:val="28"/>
          <w:szCs w:val="28"/>
        </w:rPr>
      </w:pPr>
    </w:p>
    <w:p w:rsidR="00D21596" w:rsidRPr="00921342" w:rsidRDefault="00BC0003" w:rsidP="0080409E">
      <w:pPr>
        <w:spacing w:line="360" w:lineRule="auto"/>
        <w:jc w:val="both"/>
        <w:rPr>
          <w:rFonts w:ascii="Times New Roman" w:hAnsi="Times New Roman" w:cs="Times New Roman"/>
          <w:b/>
          <w:sz w:val="28"/>
          <w:szCs w:val="28"/>
        </w:rPr>
      </w:pPr>
      <w:r w:rsidRPr="00921342">
        <w:rPr>
          <w:rFonts w:ascii="Times New Roman" w:hAnsi="Times New Roman" w:cs="Times New Roman"/>
          <w:b/>
          <w:sz w:val="28"/>
          <w:szCs w:val="28"/>
        </w:rPr>
        <w:t xml:space="preserve">Velocity model for Spread-2 </w:t>
      </w:r>
    </w:p>
    <w:p w:rsidR="00BC0003" w:rsidRDefault="00BC0003" w:rsidP="0080409E">
      <w:pPr>
        <w:spacing w:line="360" w:lineRule="auto"/>
        <w:jc w:val="both"/>
        <w:rPr>
          <w:rFonts w:ascii="Times New Roman" w:hAnsi="Times New Roman" w:cs="Times New Roman"/>
          <w:sz w:val="24"/>
          <w:szCs w:val="24"/>
        </w:rPr>
      </w:pPr>
      <w:r w:rsidRPr="00BC0003">
        <w:rPr>
          <w:rFonts w:ascii="Times New Roman" w:hAnsi="Times New Roman" w:cs="Times New Roman"/>
          <w:sz w:val="24"/>
          <w:szCs w:val="24"/>
        </w:rPr>
        <w:t>The seismic refraction of this spread lie with parallel to that of spread one laying in NW to SE direction. This Profile has total profile length of 225m length. The velocity model displayed in Figure below shows two contrasting lithological features which are discussed in the above sections. The top layer shows low p-wave velocity consists of soil deposits, clay, silt and sand with 0.3 -0.5km/s velocity and about 6m thickness ranges to the right from 80 to 225m along the profile line and very thin layer to the left side. The lower horizon is mapped by 1.2-1.6km/s velocity range associated with the response of completely decomposed rock, slightly weathered and highly fractured vesicular basalt. The depth of this layer is approximately 10m towards the right and thin at the left ends of the velocity model.</w:t>
      </w:r>
      <w:r>
        <w:rPr>
          <w:rFonts w:ascii="Times New Roman" w:hAnsi="Times New Roman" w:cs="Times New Roman"/>
          <w:sz w:val="24"/>
          <w:szCs w:val="24"/>
        </w:rPr>
        <w:t xml:space="preserve"> </w:t>
      </w:r>
    </w:p>
    <w:p w:rsidR="007E16B4" w:rsidRDefault="007E16B4" w:rsidP="0080409E">
      <w:pPr>
        <w:spacing w:line="360" w:lineRule="auto"/>
        <w:jc w:val="both"/>
        <w:rPr>
          <w:rFonts w:ascii="Times New Roman" w:hAnsi="Times New Roman" w:cs="Times New Roman"/>
          <w:sz w:val="24"/>
          <w:szCs w:val="24"/>
        </w:rPr>
      </w:pPr>
    </w:p>
    <w:p w:rsidR="007E16B4" w:rsidRDefault="007E16B4" w:rsidP="0080409E">
      <w:pPr>
        <w:spacing w:line="360" w:lineRule="auto"/>
        <w:jc w:val="both"/>
        <w:rPr>
          <w:rFonts w:ascii="Times New Roman" w:hAnsi="Times New Roman" w:cs="Times New Roman"/>
          <w:sz w:val="24"/>
          <w:szCs w:val="24"/>
        </w:rPr>
      </w:pPr>
    </w:p>
    <w:p w:rsidR="00073DDA" w:rsidRDefault="00073DDA" w:rsidP="0080409E">
      <w:pPr>
        <w:spacing w:line="360" w:lineRule="auto"/>
        <w:jc w:val="both"/>
        <w:rPr>
          <w:rFonts w:ascii="Times New Roman" w:hAnsi="Times New Roman" w:cs="Times New Roman"/>
          <w:sz w:val="24"/>
          <w:szCs w:val="24"/>
        </w:rPr>
      </w:pPr>
    </w:p>
    <w:p w:rsidR="00073DDA" w:rsidRDefault="007E16B4"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6F2B1A">
        <w:rPr>
          <w:rFonts w:ascii="Times New Roman" w:hAnsi="Times New Roman" w:cs="Times New Roman"/>
          <w:noProof/>
          <w:sz w:val="24"/>
          <w:szCs w:val="24"/>
        </w:rPr>
        <w:drawing>
          <wp:inline distT="0" distB="0" distL="0" distR="0">
            <wp:extent cx="5514975" cy="242887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14975" cy="2428875"/>
                    </a:xfrm>
                    <a:prstGeom prst="rect">
                      <a:avLst/>
                    </a:prstGeom>
                    <a:noFill/>
                    <a:ln>
                      <a:noFill/>
                    </a:ln>
                  </pic:spPr>
                </pic:pic>
              </a:graphicData>
            </a:graphic>
          </wp:inline>
        </w:drawing>
      </w:r>
    </w:p>
    <w:p w:rsidR="00FE6B8D" w:rsidRDefault="00FE6B8D" w:rsidP="00FE6B8D">
      <w:pPr>
        <w:spacing w:line="360" w:lineRule="auto"/>
        <w:jc w:val="both"/>
        <w:rPr>
          <w:rFonts w:ascii="Times New Roman" w:hAnsi="Times New Roman" w:cs="Times New Roman"/>
          <w:sz w:val="24"/>
          <w:szCs w:val="24"/>
        </w:rPr>
      </w:pPr>
      <w:r w:rsidRPr="00243A98">
        <w:rPr>
          <w:rFonts w:ascii="Times New Roman" w:hAnsi="Times New Roman" w:cs="Times New Roman"/>
          <w:sz w:val="24"/>
          <w:szCs w:val="24"/>
        </w:rPr>
        <w:t>Figure 5.8: Time-term inversion for proftle-2</w:t>
      </w:r>
      <w:r>
        <w:rPr>
          <w:rFonts w:ascii="Times New Roman" w:hAnsi="Times New Roman" w:cs="Times New Roman"/>
          <w:sz w:val="24"/>
          <w:szCs w:val="24"/>
        </w:rPr>
        <w:t xml:space="preserve">, </w:t>
      </w:r>
      <w:proofErr w:type="spellStart"/>
      <w:r>
        <w:rPr>
          <w:rFonts w:ascii="Times New Roman" w:hAnsi="Times New Roman" w:cs="Times New Roman"/>
          <w:sz w:val="24"/>
          <w:szCs w:val="24"/>
        </w:rPr>
        <w:t>Kotebe</w:t>
      </w:r>
      <w:proofErr w:type="spellEnd"/>
      <w:r>
        <w:rPr>
          <w:rFonts w:ascii="Times New Roman" w:hAnsi="Times New Roman" w:cs="Times New Roman"/>
          <w:sz w:val="24"/>
          <w:szCs w:val="24"/>
        </w:rPr>
        <w:t xml:space="preserve"> Metropolitan University building site.   </w:t>
      </w:r>
    </w:p>
    <w:p w:rsidR="00073DDA" w:rsidRDefault="00073DDA" w:rsidP="00FE6B8D">
      <w:pPr>
        <w:spacing w:after="0" w:line="240" w:lineRule="auto"/>
        <w:jc w:val="both"/>
        <w:rPr>
          <w:rFonts w:ascii="Times New Roman" w:hAnsi="Times New Roman" w:cs="Times New Roman"/>
          <w:noProof/>
          <w:sz w:val="24"/>
          <w:szCs w:val="24"/>
        </w:rPr>
      </w:pPr>
    </w:p>
    <w:p w:rsidR="007E16B4" w:rsidRDefault="007E16B4" w:rsidP="00FE6B8D">
      <w:pPr>
        <w:spacing w:after="0" w:line="24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6F2B1A">
        <w:rPr>
          <w:rFonts w:ascii="Times New Roman" w:hAnsi="Times New Roman" w:cs="Times New Roman"/>
          <w:noProof/>
          <w:sz w:val="24"/>
          <w:szCs w:val="24"/>
        </w:rPr>
        <w:drawing>
          <wp:inline distT="0" distB="0" distL="0" distR="0">
            <wp:extent cx="5848350" cy="23431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48350" cy="2343150"/>
                    </a:xfrm>
                    <a:prstGeom prst="rect">
                      <a:avLst/>
                    </a:prstGeom>
                    <a:noFill/>
                    <a:ln>
                      <a:noFill/>
                    </a:ln>
                  </pic:spPr>
                </pic:pic>
              </a:graphicData>
            </a:graphic>
          </wp:inline>
        </w:drawing>
      </w:r>
    </w:p>
    <w:p w:rsidR="007E16B4" w:rsidRDefault="007E16B4" w:rsidP="00FE6B8D">
      <w:pPr>
        <w:spacing w:after="0" w:line="240" w:lineRule="auto"/>
        <w:jc w:val="both"/>
        <w:rPr>
          <w:rFonts w:ascii="Times New Roman" w:hAnsi="Times New Roman" w:cs="Times New Roman"/>
          <w:noProof/>
          <w:sz w:val="24"/>
          <w:szCs w:val="24"/>
        </w:rPr>
      </w:pPr>
    </w:p>
    <w:p w:rsidR="00921342" w:rsidRDefault="00FE6B8D"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t xml:space="preserve"> </w:t>
      </w:r>
      <w:r w:rsidR="00243A98" w:rsidRPr="00243A98">
        <w:rPr>
          <w:rFonts w:ascii="Times New Roman" w:hAnsi="Times New Roman" w:cs="Times New Roman"/>
          <w:sz w:val="24"/>
          <w:szCs w:val="24"/>
        </w:rPr>
        <w:t>Figure 5.9:  2D seismic tomography velocity models for proftle-2</w:t>
      </w:r>
      <w:r w:rsidR="00185C45">
        <w:rPr>
          <w:rFonts w:ascii="Times New Roman" w:hAnsi="Times New Roman" w:cs="Times New Roman"/>
          <w:sz w:val="24"/>
          <w:szCs w:val="24"/>
        </w:rPr>
        <w:t xml:space="preserve">, </w:t>
      </w:r>
      <w:proofErr w:type="spellStart"/>
      <w:r w:rsidR="00185C45">
        <w:rPr>
          <w:rFonts w:ascii="Times New Roman" w:hAnsi="Times New Roman" w:cs="Times New Roman"/>
          <w:sz w:val="24"/>
          <w:szCs w:val="24"/>
        </w:rPr>
        <w:t>Kotebe</w:t>
      </w:r>
      <w:proofErr w:type="spellEnd"/>
      <w:r w:rsidR="00185C45">
        <w:rPr>
          <w:rFonts w:ascii="Times New Roman" w:hAnsi="Times New Roman" w:cs="Times New Roman"/>
          <w:sz w:val="24"/>
          <w:szCs w:val="24"/>
        </w:rPr>
        <w:t xml:space="preserve"> Metropolitan University building site.</w:t>
      </w:r>
    </w:p>
    <w:p w:rsidR="00F30DC6" w:rsidRDefault="00F30DC6" w:rsidP="002045AE">
      <w:pPr>
        <w:spacing w:after="0" w:line="240" w:lineRule="auto"/>
        <w:jc w:val="both"/>
        <w:rPr>
          <w:rFonts w:ascii="Times New Roman" w:hAnsi="Times New Roman" w:cs="Times New Roman"/>
          <w:sz w:val="24"/>
          <w:szCs w:val="24"/>
        </w:rPr>
      </w:pPr>
    </w:p>
    <w:p w:rsidR="00921342" w:rsidRDefault="00921342" w:rsidP="0080409E">
      <w:pPr>
        <w:spacing w:line="360" w:lineRule="auto"/>
        <w:jc w:val="both"/>
        <w:rPr>
          <w:rFonts w:ascii="Times New Roman" w:hAnsi="Times New Roman" w:cs="Times New Roman"/>
          <w:b/>
          <w:sz w:val="28"/>
          <w:szCs w:val="28"/>
        </w:rPr>
      </w:pPr>
      <w:r w:rsidRPr="00921342">
        <w:rPr>
          <w:rFonts w:ascii="Times New Roman" w:hAnsi="Times New Roman" w:cs="Times New Roman"/>
          <w:b/>
          <w:sz w:val="28"/>
          <w:szCs w:val="28"/>
        </w:rPr>
        <w:t>Velocity model for Spread-3</w:t>
      </w:r>
    </w:p>
    <w:p w:rsidR="00921342" w:rsidRDefault="00921342" w:rsidP="0080409E">
      <w:pPr>
        <w:spacing w:line="360" w:lineRule="auto"/>
        <w:jc w:val="both"/>
        <w:rPr>
          <w:rFonts w:ascii="Times New Roman" w:hAnsi="Times New Roman" w:cs="Times New Roman"/>
          <w:sz w:val="24"/>
          <w:szCs w:val="24"/>
        </w:rPr>
      </w:pPr>
      <w:r w:rsidRPr="00921342">
        <w:rPr>
          <w:rFonts w:ascii="Times New Roman" w:hAnsi="Times New Roman" w:cs="Times New Roman"/>
          <w:sz w:val="24"/>
          <w:szCs w:val="24"/>
        </w:rPr>
        <w:t xml:space="preserve">This Profile has 125m length and the velocity model displayed in the figure shows two contrasting lithological features which are almost similar to the first profile. The top first Layer in the velocity model essentially shows low-velocity material which is dark to light brown, medium stiff </w:t>
      </w:r>
      <w:proofErr w:type="spellStart"/>
      <w:r w:rsidRPr="00921342">
        <w:rPr>
          <w:rFonts w:ascii="Times New Roman" w:hAnsi="Times New Roman" w:cs="Times New Roman"/>
          <w:sz w:val="24"/>
          <w:szCs w:val="24"/>
        </w:rPr>
        <w:t>silty</w:t>
      </w:r>
      <w:proofErr w:type="spellEnd"/>
      <w:r w:rsidRPr="00921342">
        <w:rPr>
          <w:rFonts w:ascii="Times New Roman" w:hAnsi="Times New Roman" w:cs="Times New Roman"/>
          <w:sz w:val="24"/>
          <w:szCs w:val="24"/>
        </w:rPr>
        <w:t xml:space="preserve"> clay soil, reddish to yellowish highly weathered, completely decomposed and </w:t>
      </w:r>
      <w:r w:rsidRPr="00921342">
        <w:rPr>
          <w:rFonts w:ascii="Times New Roman" w:hAnsi="Times New Roman" w:cs="Times New Roman"/>
          <w:sz w:val="24"/>
          <w:szCs w:val="24"/>
        </w:rPr>
        <w:lastRenderedPageBreak/>
        <w:t xml:space="preserve">fractured weak until with 0.3- 0.91km/s velocity and about 6m thickness. The velocity of the second Layer with p-wave velocity of 1.43 -2.7km/s velocity range associated with the response of dark brown to purple weathered, locally fractured down </w:t>
      </w:r>
      <w:proofErr w:type="gramStart"/>
      <w:r w:rsidRPr="00921342">
        <w:rPr>
          <w:rFonts w:ascii="Times New Roman" w:hAnsi="Times New Roman" w:cs="Times New Roman"/>
          <w:sz w:val="24"/>
          <w:szCs w:val="24"/>
        </w:rPr>
        <w:t>hole</w:t>
      </w:r>
      <w:proofErr w:type="gramEnd"/>
      <w:r w:rsidRPr="00921342">
        <w:rPr>
          <w:rFonts w:ascii="Times New Roman" w:hAnsi="Times New Roman" w:cs="Times New Roman"/>
          <w:sz w:val="24"/>
          <w:szCs w:val="24"/>
        </w:rPr>
        <w:t xml:space="preserve"> rock unit. The depth for this layer extends up to about 10m.</w:t>
      </w:r>
      <w:r>
        <w:rPr>
          <w:rFonts w:ascii="Times New Roman" w:hAnsi="Times New Roman" w:cs="Times New Roman"/>
          <w:sz w:val="24"/>
          <w:szCs w:val="24"/>
        </w:rPr>
        <w:t xml:space="preserve"> </w:t>
      </w:r>
    </w:p>
    <w:p w:rsidR="00381F1F" w:rsidRDefault="00381F1F" w:rsidP="00381F1F">
      <w:pPr>
        <w:spacing w:after="0" w:line="240" w:lineRule="auto"/>
        <w:jc w:val="both"/>
        <w:rPr>
          <w:rFonts w:ascii="Times New Roman" w:hAnsi="Times New Roman" w:cs="Times New Roman"/>
          <w:sz w:val="24"/>
          <w:szCs w:val="24"/>
        </w:rPr>
      </w:pPr>
    </w:p>
    <w:p w:rsidR="00921342" w:rsidRDefault="00753D16" w:rsidP="00753D16">
      <w:pPr>
        <w:pStyle w:val="ListParagraph"/>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476459" cy="274320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76563" cy="2743252"/>
                    </a:xfrm>
                    <a:prstGeom prst="rect">
                      <a:avLst/>
                    </a:prstGeom>
                    <a:noFill/>
                    <a:ln>
                      <a:noFill/>
                    </a:ln>
                  </pic:spPr>
                </pic:pic>
              </a:graphicData>
            </a:graphic>
          </wp:inline>
        </w:drawing>
      </w:r>
    </w:p>
    <w:p w:rsidR="00F30DC6" w:rsidRDefault="00243A98" w:rsidP="00243A98">
      <w:pPr>
        <w:spacing w:line="360" w:lineRule="auto"/>
        <w:jc w:val="both"/>
        <w:rPr>
          <w:rFonts w:ascii="Times New Roman" w:hAnsi="Times New Roman" w:cs="Times New Roman"/>
          <w:sz w:val="24"/>
          <w:szCs w:val="24"/>
        </w:rPr>
      </w:pPr>
      <w:r w:rsidRPr="00243A98">
        <w:rPr>
          <w:rFonts w:ascii="Times New Roman" w:hAnsi="Times New Roman" w:cs="Times New Roman"/>
          <w:sz w:val="24"/>
          <w:szCs w:val="24"/>
        </w:rPr>
        <w:t>Figure 5.10: Time-term inversion for spread-3</w:t>
      </w:r>
      <w:r w:rsidR="00185C45">
        <w:rPr>
          <w:rFonts w:ascii="Times New Roman" w:hAnsi="Times New Roman" w:cs="Times New Roman"/>
          <w:sz w:val="24"/>
          <w:szCs w:val="24"/>
        </w:rPr>
        <w:t xml:space="preserve">, </w:t>
      </w:r>
      <w:proofErr w:type="spellStart"/>
      <w:r w:rsidR="00185C45">
        <w:rPr>
          <w:rFonts w:ascii="Times New Roman" w:hAnsi="Times New Roman" w:cs="Times New Roman"/>
          <w:sz w:val="24"/>
          <w:szCs w:val="24"/>
        </w:rPr>
        <w:t>Kotebe</w:t>
      </w:r>
      <w:proofErr w:type="spellEnd"/>
      <w:r w:rsidR="00185C45">
        <w:rPr>
          <w:rFonts w:ascii="Times New Roman" w:hAnsi="Times New Roman" w:cs="Times New Roman"/>
          <w:sz w:val="24"/>
          <w:szCs w:val="24"/>
        </w:rPr>
        <w:t xml:space="preserve"> Metropolitan University building site.</w:t>
      </w:r>
    </w:p>
    <w:p w:rsidR="00CC0956" w:rsidRDefault="00CC0956" w:rsidP="00CC0956">
      <w:pPr>
        <w:spacing w:after="0" w:line="240" w:lineRule="auto"/>
        <w:jc w:val="both"/>
        <w:rPr>
          <w:rFonts w:ascii="Times New Roman" w:hAnsi="Times New Roman" w:cs="Times New Roman"/>
          <w:sz w:val="24"/>
          <w:szCs w:val="24"/>
        </w:rPr>
      </w:pPr>
    </w:p>
    <w:p w:rsidR="00CC0956" w:rsidRDefault="0027665A" w:rsidP="00CC0956">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505450" cy="2657475"/>
            <wp:effectExtent l="0" t="0" r="0" b="952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05450" cy="2657475"/>
                    </a:xfrm>
                    <a:prstGeom prst="rect">
                      <a:avLst/>
                    </a:prstGeom>
                    <a:noFill/>
                    <a:ln>
                      <a:noFill/>
                    </a:ln>
                  </pic:spPr>
                </pic:pic>
              </a:graphicData>
            </a:graphic>
          </wp:inline>
        </w:drawing>
      </w:r>
    </w:p>
    <w:p w:rsidR="00EF13A1" w:rsidRDefault="00EF13A1" w:rsidP="00CC0956">
      <w:pPr>
        <w:spacing w:after="0" w:line="240" w:lineRule="auto"/>
        <w:jc w:val="both"/>
        <w:rPr>
          <w:rFonts w:ascii="Times New Roman" w:hAnsi="Times New Roman" w:cs="Times New Roman"/>
          <w:sz w:val="24"/>
          <w:szCs w:val="24"/>
        </w:rPr>
      </w:pPr>
    </w:p>
    <w:p w:rsidR="00CC0956" w:rsidRDefault="00185C45" w:rsidP="00CC09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C0956" w:rsidRPr="00243A98">
        <w:rPr>
          <w:rFonts w:ascii="Times New Roman" w:hAnsi="Times New Roman" w:cs="Times New Roman"/>
          <w:sz w:val="24"/>
          <w:szCs w:val="24"/>
        </w:rPr>
        <w:t>Figure 5.11: 2D seismic tomography velocity models for spread-3</w:t>
      </w:r>
      <w:r w:rsidR="00CC0956">
        <w:rPr>
          <w:rFonts w:ascii="Times New Roman" w:hAnsi="Times New Roman" w:cs="Times New Roman"/>
          <w:sz w:val="24"/>
          <w:szCs w:val="24"/>
        </w:rPr>
        <w:t xml:space="preserve">, </w:t>
      </w:r>
      <w:proofErr w:type="spellStart"/>
      <w:r w:rsidR="00CC0956">
        <w:rPr>
          <w:rFonts w:ascii="Times New Roman" w:hAnsi="Times New Roman" w:cs="Times New Roman"/>
          <w:sz w:val="24"/>
          <w:szCs w:val="24"/>
        </w:rPr>
        <w:t>Kotebe</w:t>
      </w:r>
      <w:proofErr w:type="spellEnd"/>
      <w:r w:rsidR="00CC0956">
        <w:rPr>
          <w:rFonts w:ascii="Times New Roman" w:hAnsi="Times New Roman" w:cs="Times New Roman"/>
          <w:sz w:val="24"/>
          <w:szCs w:val="24"/>
        </w:rPr>
        <w:t xml:space="preserve"> Metropolitan University building site.</w:t>
      </w:r>
      <w:r w:rsidR="00CC0956" w:rsidRPr="002045AE">
        <w:rPr>
          <w:rFonts w:ascii="Times New Roman" w:hAnsi="Times New Roman" w:cs="Times New Roman"/>
          <w:sz w:val="24"/>
          <w:szCs w:val="24"/>
        </w:rPr>
        <w:t xml:space="preserve"> </w:t>
      </w:r>
    </w:p>
    <w:p w:rsidR="00F30DC6" w:rsidRDefault="00243A98" w:rsidP="000F5F9B">
      <w:pPr>
        <w:spacing w:after="0" w:line="240" w:lineRule="auto"/>
        <w:jc w:val="both"/>
        <w:rPr>
          <w:rFonts w:ascii="Times New Roman" w:hAnsi="Times New Roman" w:cs="Times New Roman"/>
          <w:b/>
          <w:sz w:val="28"/>
          <w:szCs w:val="28"/>
        </w:rPr>
      </w:pPr>
      <w:r w:rsidRPr="00243A98">
        <w:rPr>
          <w:rFonts w:ascii="Times New Roman" w:hAnsi="Times New Roman" w:cs="Times New Roman"/>
          <w:sz w:val="24"/>
          <w:szCs w:val="24"/>
        </w:rPr>
        <w:lastRenderedPageBreak/>
        <w:t xml:space="preserve"> </w:t>
      </w:r>
      <w:r w:rsidR="00F30DC6" w:rsidRPr="00F30DC6">
        <w:rPr>
          <w:rFonts w:ascii="Times New Roman" w:hAnsi="Times New Roman" w:cs="Times New Roman"/>
          <w:b/>
          <w:sz w:val="28"/>
          <w:szCs w:val="28"/>
        </w:rPr>
        <w:t>Velocity model for Spread-4</w:t>
      </w:r>
    </w:p>
    <w:p w:rsidR="00AE12A4" w:rsidRPr="00F30DC6" w:rsidRDefault="00AE12A4" w:rsidP="000F5F9B">
      <w:pPr>
        <w:spacing w:after="0" w:line="240" w:lineRule="auto"/>
        <w:jc w:val="both"/>
        <w:rPr>
          <w:rFonts w:ascii="Times New Roman" w:hAnsi="Times New Roman" w:cs="Times New Roman"/>
          <w:b/>
          <w:sz w:val="28"/>
          <w:szCs w:val="28"/>
        </w:rPr>
      </w:pPr>
    </w:p>
    <w:p w:rsidR="00F30DC6" w:rsidRDefault="00F30DC6" w:rsidP="00F30DC6">
      <w:pPr>
        <w:spacing w:line="360" w:lineRule="auto"/>
        <w:jc w:val="both"/>
        <w:rPr>
          <w:rFonts w:ascii="Times New Roman" w:hAnsi="Times New Roman" w:cs="Times New Roman"/>
          <w:sz w:val="24"/>
          <w:szCs w:val="24"/>
        </w:rPr>
      </w:pPr>
      <w:r w:rsidRPr="00F30DC6">
        <w:rPr>
          <w:rFonts w:ascii="Times New Roman" w:hAnsi="Times New Roman" w:cs="Times New Roman"/>
          <w:sz w:val="24"/>
          <w:szCs w:val="24"/>
        </w:rPr>
        <w:t xml:space="preserve">The seismic refraction of profile four is laying in NW to SE direction. As shown in velocity model the thickness of the first top layer is about 5m thick and dead at the right side with seismic velocity of 0.4- 0.71km/s. Information from the </w:t>
      </w:r>
      <w:proofErr w:type="spellStart"/>
      <w:r w:rsidRPr="00F30DC6">
        <w:rPr>
          <w:rFonts w:ascii="Times New Roman" w:hAnsi="Times New Roman" w:cs="Times New Roman"/>
          <w:sz w:val="24"/>
          <w:szCs w:val="24"/>
        </w:rPr>
        <w:t>lithologic</w:t>
      </w:r>
      <w:proofErr w:type="spellEnd"/>
      <w:r w:rsidRPr="00F30DC6">
        <w:rPr>
          <w:rFonts w:ascii="Times New Roman" w:hAnsi="Times New Roman" w:cs="Times New Roman"/>
          <w:sz w:val="24"/>
          <w:szCs w:val="24"/>
        </w:rPr>
        <w:t xml:space="preserve"> log and the velocity value this layer is more likely made up of top soils of clay, silt, and sand. The second layer with p-wave velocity value from 1.02- 1.8km/s is corresponding to weathered and highly fractured vesicular basalt. It is found at a depth up to about 8-10m.</w:t>
      </w:r>
    </w:p>
    <w:p w:rsidR="007C6E23" w:rsidRPr="00243A98" w:rsidRDefault="007C6E23" w:rsidP="007C6E23">
      <w:pPr>
        <w:spacing w:after="0" w:line="240" w:lineRule="auto"/>
        <w:jc w:val="both"/>
        <w:rPr>
          <w:rFonts w:ascii="Times New Roman" w:hAnsi="Times New Roman" w:cs="Times New Roman"/>
          <w:sz w:val="24"/>
          <w:szCs w:val="24"/>
        </w:rPr>
      </w:pPr>
    </w:p>
    <w:p w:rsidR="008C64F5" w:rsidRDefault="007C6E23" w:rsidP="00CC0956">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681802" cy="2438400"/>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86269" cy="2440317"/>
                    </a:xfrm>
                    <a:prstGeom prst="rect">
                      <a:avLst/>
                    </a:prstGeom>
                    <a:noFill/>
                    <a:ln>
                      <a:noFill/>
                    </a:ln>
                  </pic:spPr>
                </pic:pic>
              </a:graphicData>
            </a:graphic>
          </wp:inline>
        </w:drawing>
      </w:r>
    </w:p>
    <w:p w:rsidR="00243A98" w:rsidRDefault="00243A98" w:rsidP="0080409E">
      <w:pPr>
        <w:spacing w:line="360" w:lineRule="auto"/>
        <w:jc w:val="both"/>
        <w:rPr>
          <w:rFonts w:ascii="Times New Roman" w:hAnsi="Times New Roman" w:cs="Times New Roman"/>
          <w:sz w:val="24"/>
          <w:szCs w:val="24"/>
        </w:rPr>
      </w:pPr>
      <w:r w:rsidRPr="00243A98">
        <w:rPr>
          <w:rFonts w:ascii="Times New Roman" w:hAnsi="Times New Roman" w:cs="Times New Roman"/>
          <w:sz w:val="24"/>
          <w:szCs w:val="24"/>
        </w:rPr>
        <w:t>Figure 5.12: Time-term inversion for spread-4</w:t>
      </w:r>
      <w:r w:rsidR="00185C45">
        <w:rPr>
          <w:rFonts w:ascii="Times New Roman" w:hAnsi="Times New Roman" w:cs="Times New Roman"/>
          <w:sz w:val="24"/>
          <w:szCs w:val="24"/>
        </w:rPr>
        <w:t xml:space="preserve">, </w:t>
      </w:r>
      <w:proofErr w:type="spellStart"/>
      <w:r w:rsidR="00185C45">
        <w:rPr>
          <w:rFonts w:ascii="Times New Roman" w:hAnsi="Times New Roman" w:cs="Times New Roman"/>
          <w:sz w:val="24"/>
          <w:szCs w:val="24"/>
        </w:rPr>
        <w:t>Kotebe</w:t>
      </w:r>
      <w:proofErr w:type="spellEnd"/>
      <w:r w:rsidR="00185C45">
        <w:rPr>
          <w:rFonts w:ascii="Times New Roman" w:hAnsi="Times New Roman" w:cs="Times New Roman"/>
          <w:sz w:val="24"/>
          <w:szCs w:val="24"/>
        </w:rPr>
        <w:t xml:space="preserve"> Metropolitan University building site. </w:t>
      </w:r>
    </w:p>
    <w:p w:rsidR="00E72FA9" w:rsidRDefault="00E72FA9" w:rsidP="00E72FA9">
      <w:pPr>
        <w:spacing w:after="0" w:line="240" w:lineRule="auto"/>
        <w:jc w:val="both"/>
        <w:rPr>
          <w:rFonts w:ascii="Times New Roman" w:hAnsi="Times New Roman" w:cs="Times New Roman"/>
          <w:sz w:val="24"/>
          <w:szCs w:val="24"/>
        </w:rPr>
      </w:pPr>
    </w:p>
    <w:p w:rsidR="00CC0956" w:rsidRDefault="000F5F9B" w:rsidP="00E72FA9">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262075" cy="2478706"/>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3858" cy="2484257"/>
                    </a:xfrm>
                    <a:prstGeom prst="rect">
                      <a:avLst/>
                    </a:prstGeom>
                    <a:noFill/>
                    <a:ln>
                      <a:noFill/>
                    </a:ln>
                  </pic:spPr>
                </pic:pic>
              </a:graphicData>
            </a:graphic>
          </wp:inline>
        </w:drawing>
      </w:r>
    </w:p>
    <w:p w:rsidR="00243A98" w:rsidRDefault="00243A98" w:rsidP="0080409E">
      <w:pPr>
        <w:spacing w:line="360" w:lineRule="auto"/>
        <w:jc w:val="both"/>
        <w:rPr>
          <w:rFonts w:ascii="Times New Roman" w:hAnsi="Times New Roman" w:cs="Times New Roman"/>
          <w:sz w:val="24"/>
          <w:szCs w:val="24"/>
        </w:rPr>
      </w:pPr>
      <w:r w:rsidRPr="00243A98">
        <w:rPr>
          <w:rFonts w:ascii="Times New Roman" w:hAnsi="Times New Roman" w:cs="Times New Roman"/>
          <w:sz w:val="24"/>
          <w:szCs w:val="24"/>
        </w:rPr>
        <w:lastRenderedPageBreak/>
        <w:t>Figure 5.13: 2D seismic tomography velocity models for spread-4</w:t>
      </w:r>
      <w:r w:rsidR="00185C45">
        <w:rPr>
          <w:rFonts w:ascii="Times New Roman" w:hAnsi="Times New Roman" w:cs="Times New Roman"/>
          <w:sz w:val="24"/>
          <w:szCs w:val="24"/>
        </w:rPr>
        <w:t xml:space="preserve">, </w:t>
      </w:r>
      <w:proofErr w:type="spellStart"/>
      <w:r w:rsidR="00185C45">
        <w:rPr>
          <w:rFonts w:ascii="Times New Roman" w:hAnsi="Times New Roman" w:cs="Times New Roman"/>
          <w:sz w:val="24"/>
          <w:szCs w:val="24"/>
        </w:rPr>
        <w:t>Kotebe</w:t>
      </w:r>
      <w:proofErr w:type="spellEnd"/>
      <w:r w:rsidR="00185C45">
        <w:rPr>
          <w:rFonts w:ascii="Times New Roman" w:hAnsi="Times New Roman" w:cs="Times New Roman"/>
          <w:sz w:val="24"/>
          <w:szCs w:val="24"/>
        </w:rPr>
        <w:t xml:space="preserve"> Metropolitan University building site.</w:t>
      </w:r>
    </w:p>
    <w:p w:rsidR="00AE12A4" w:rsidRDefault="00AE12A4" w:rsidP="00AE12A4">
      <w:pPr>
        <w:spacing w:after="0" w:line="240" w:lineRule="auto"/>
        <w:jc w:val="both"/>
        <w:rPr>
          <w:rFonts w:ascii="Times New Roman" w:hAnsi="Times New Roman" w:cs="Times New Roman"/>
          <w:sz w:val="24"/>
          <w:szCs w:val="24"/>
        </w:rPr>
      </w:pPr>
    </w:p>
    <w:p w:rsidR="008C64F5" w:rsidRDefault="008C64F5" w:rsidP="0080409E">
      <w:pPr>
        <w:spacing w:line="360" w:lineRule="auto"/>
        <w:jc w:val="both"/>
        <w:rPr>
          <w:rFonts w:ascii="Times New Roman" w:hAnsi="Times New Roman" w:cs="Times New Roman"/>
          <w:b/>
          <w:sz w:val="28"/>
          <w:szCs w:val="28"/>
        </w:rPr>
      </w:pPr>
      <w:r w:rsidRPr="008C64F5">
        <w:rPr>
          <w:rFonts w:ascii="Times New Roman" w:hAnsi="Times New Roman" w:cs="Times New Roman"/>
          <w:b/>
          <w:sz w:val="28"/>
          <w:szCs w:val="28"/>
        </w:rPr>
        <w:t>Velocity model for Spread-5</w:t>
      </w:r>
    </w:p>
    <w:p w:rsidR="008C64F5" w:rsidRDefault="008C64F5" w:rsidP="0080409E">
      <w:pPr>
        <w:spacing w:line="360" w:lineRule="auto"/>
        <w:jc w:val="both"/>
        <w:rPr>
          <w:rFonts w:ascii="Times New Roman" w:hAnsi="Times New Roman" w:cs="Times New Roman"/>
          <w:sz w:val="24"/>
          <w:szCs w:val="24"/>
        </w:rPr>
      </w:pPr>
      <w:r w:rsidRPr="008C64F5">
        <w:rPr>
          <w:rFonts w:ascii="Times New Roman" w:hAnsi="Times New Roman" w:cs="Times New Roman"/>
          <w:sz w:val="24"/>
          <w:szCs w:val="24"/>
        </w:rPr>
        <w:t>This spread is parallel to profile four of the resistivity imaging survey which lies along NW-SE direction. The seismic velocity model of this spread is shown below. The top Layer of the velocity model for this spread is about 5m thick with average P-wave velocity of 0.4km/s. Layer 2 has average velocities of 2.7km/s. The first layer of this spread has relatively low velocity as compared to second layer in the survey area. This low p-wave velocity indicates the top layer is composed of clay, silt and sand deposits. From the lithological log in the study area the second layer is probably weathered and highly fractured basalt with p-wave velocity varies 1.97-2.7km/s.</w:t>
      </w:r>
      <w:r>
        <w:rPr>
          <w:rFonts w:ascii="Times New Roman" w:hAnsi="Times New Roman" w:cs="Times New Roman"/>
          <w:sz w:val="24"/>
          <w:szCs w:val="24"/>
        </w:rPr>
        <w:t xml:space="preserve"> </w:t>
      </w:r>
    </w:p>
    <w:p w:rsidR="00857BA8" w:rsidRDefault="00857BA8" w:rsidP="00E72FA9">
      <w:pPr>
        <w:pStyle w:val="ListParagraph"/>
        <w:spacing w:after="0" w:line="240" w:lineRule="auto"/>
        <w:jc w:val="both"/>
        <w:rPr>
          <w:rFonts w:ascii="Times New Roman" w:hAnsi="Times New Roman" w:cs="Times New Roman"/>
          <w:sz w:val="24"/>
          <w:szCs w:val="24"/>
        </w:rPr>
      </w:pPr>
    </w:p>
    <w:p w:rsidR="008C64F5" w:rsidRDefault="00B554B9" w:rsidP="00AE12A4">
      <w:pPr>
        <w:pStyle w:val="ListParagraph"/>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260762" cy="2962275"/>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6323" cy="2971037"/>
                    </a:xfrm>
                    <a:prstGeom prst="rect">
                      <a:avLst/>
                    </a:prstGeom>
                    <a:noFill/>
                    <a:ln>
                      <a:noFill/>
                    </a:ln>
                  </pic:spPr>
                </pic:pic>
              </a:graphicData>
            </a:graphic>
          </wp:inline>
        </w:drawing>
      </w:r>
    </w:p>
    <w:p w:rsidR="00243A98" w:rsidRPr="00857BA8" w:rsidRDefault="00857BA8" w:rsidP="00857BA8">
      <w:pPr>
        <w:spacing w:line="360" w:lineRule="auto"/>
        <w:jc w:val="both"/>
        <w:rPr>
          <w:rFonts w:ascii="Times New Roman" w:hAnsi="Times New Roman" w:cs="Times New Roman"/>
          <w:sz w:val="24"/>
          <w:szCs w:val="24"/>
        </w:rPr>
      </w:pPr>
      <w:r w:rsidRPr="00857BA8">
        <w:rPr>
          <w:rFonts w:ascii="Times New Roman" w:hAnsi="Times New Roman" w:cs="Times New Roman"/>
          <w:sz w:val="24"/>
          <w:szCs w:val="24"/>
        </w:rPr>
        <w:t>Figure 5.14: Time-term inversion for spread-5</w:t>
      </w:r>
      <w:r w:rsidR="00185C45">
        <w:rPr>
          <w:rFonts w:ascii="Times New Roman" w:hAnsi="Times New Roman" w:cs="Times New Roman"/>
          <w:sz w:val="24"/>
          <w:szCs w:val="24"/>
        </w:rPr>
        <w:t xml:space="preserve">, </w:t>
      </w:r>
      <w:proofErr w:type="spellStart"/>
      <w:r w:rsidR="00185C45">
        <w:rPr>
          <w:rFonts w:ascii="Times New Roman" w:hAnsi="Times New Roman" w:cs="Times New Roman"/>
          <w:sz w:val="24"/>
          <w:szCs w:val="24"/>
        </w:rPr>
        <w:t>Kotebe</w:t>
      </w:r>
      <w:proofErr w:type="spellEnd"/>
      <w:r w:rsidR="00185C45">
        <w:rPr>
          <w:rFonts w:ascii="Times New Roman" w:hAnsi="Times New Roman" w:cs="Times New Roman"/>
          <w:sz w:val="24"/>
          <w:szCs w:val="24"/>
        </w:rPr>
        <w:t xml:space="preserve"> Metropolitan University building site. </w:t>
      </w:r>
    </w:p>
    <w:p w:rsidR="00857BA8" w:rsidRPr="003F6AF9" w:rsidRDefault="00857BA8" w:rsidP="00000E1F">
      <w:pPr>
        <w:pStyle w:val="ListParagraph"/>
        <w:spacing w:after="0" w:line="240" w:lineRule="auto"/>
        <w:jc w:val="both"/>
        <w:rPr>
          <w:rFonts w:ascii="Times New Roman" w:hAnsi="Times New Roman" w:cs="Times New Roman"/>
          <w:sz w:val="24"/>
          <w:szCs w:val="24"/>
        </w:rPr>
      </w:pPr>
    </w:p>
    <w:p w:rsidR="00185C45" w:rsidRDefault="00B554B9" w:rsidP="00B554B9">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912759" cy="2457450"/>
            <wp:effectExtent l="0" t="0" r="254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17831" cy="2459987"/>
                    </a:xfrm>
                    <a:prstGeom prst="rect">
                      <a:avLst/>
                    </a:prstGeom>
                    <a:noFill/>
                    <a:ln>
                      <a:noFill/>
                    </a:ln>
                  </pic:spPr>
                </pic:pic>
              </a:graphicData>
            </a:graphic>
          </wp:inline>
        </w:drawing>
      </w:r>
    </w:p>
    <w:p w:rsidR="00CA040A" w:rsidRDefault="00CA040A" w:rsidP="00CA040A">
      <w:pPr>
        <w:spacing w:line="360" w:lineRule="auto"/>
        <w:jc w:val="both"/>
        <w:rPr>
          <w:rFonts w:ascii="Times New Roman" w:hAnsi="Times New Roman" w:cs="Times New Roman"/>
          <w:sz w:val="24"/>
          <w:szCs w:val="24"/>
        </w:rPr>
      </w:pPr>
      <w:r w:rsidRPr="00857BA8">
        <w:rPr>
          <w:rFonts w:ascii="Times New Roman" w:hAnsi="Times New Roman" w:cs="Times New Roman"/>
          <w:sz w:val="24"/>
          <w:szCs w:val="24"/>
        </w:rPr>
        <w:t>Figure 5.15: 2D seismic tomography velocity models for spread-5</w:t>
      </w:r>
      <w:r>
        <w:rPr>
          <w:rFonts w:ascii="Times New Roman" w:hAnsi="Times New Roman" w:cs="Times New Roman"/>
          <w:sz w:val="24"/>
          <w:szCs w:val="24"/>
        </w:rPr>
        <w:t xml:space="preserve">, </w:t>
      </w:r>
      <w:proofErr w:type="spellStart"/>
      <w:r>
        <w:rPr>
          <w:rFonts w:ascii="Times New Roman" w:hAnsi="Times New Roman" w:cs="Times New Roman"/>
          <w:sz w:val="24"/>
          <w:szCs w:val="24"/>
        </w:rPr>
        <w:t>Kotebe</w:t>
      </w:r>
      <w:proofErr w:type="spellEnd"/>
      <w:r>
        <w:rPr>
          <w:rFonts w:ascii="Times New Roman" w:hAnsi="Times New Roman" w:cs="Times New Roman"/>
          <w:sz w:val="24"/>
          <w:szCs w:val="24"/>
        </w:rPr>
        <w:t xml:space="preserve"> Metropolitan University building site.  </w:t>
      </w:r>
    </w:p>
    <w:p w:rsidR="00000E1F" w:rsidRDefault="00000E1F" w:rsidP="00CA040A">
      <w:pPr>
        <w:spacing w:after="0" w:line="240" w:lineRule="auto"/>
        <w:jc w:val="both"/>
        <w:rPr>
          <w:rFonts w:ascii="Times New Roman" w:hAnsi="Times New Roman" w:cs="Times New Roman"/>
          <w:sz w:val="24"/>
          <w:szCs w:val="24"/>
        </w:rPr>
      </w:pPr>
    </w:p>
    <w:p w:rsidR="003F6AF9" w:rsidRPr="00AB0D84" w:rsidRDefault="00BE6E6C" w:rsidP="00441DED">
      <w:pPr>
        <w:pStyle w:val="ListParagraph"/>
        <w:numPr>
          <w:ilvl w:val="1"/>
          <w:numId w:val="24"/>
        </w:num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3F6AF9" w:rsidRPr="00AB0D84">
        <w:rPr>
          <w:rFonts w:ascii="Times New Roman" w:hAnsi="Times New Roman" w:cs="Times New Roman"/>
          <w:b/>
          <w:sz w:val="28"/>
          <w:szCs w:val="28"/>
        </w:rPr>
        <w:t>Combined interpretation of 2D ERI models and seismic refraction data</w:t>
      </w:r>
    </w:p>
    <w:p w:rsidR="003F6AF9" w:rsidRDefault="003F6AF9" w:rsidP="0080409E">
      <w:pPr>
        <w:spacing w:line="360" w:lineRule="auto"/>
        <w:jc w:val="both"/>
        <w:rPr>
          <w:rFonts w:ascii="Times New Roman" w:hAnsi="Times New Roman" w:cs="Times New Roman"/>
          <w:sz w:val="24"/>
          <w:szCs w:val="24"/>
        </w:rPr>
      </w:pPr>
      <w:r w:rsidRPr="003F6AF9">
        <w:rPr>
          <w:rFonts w:ascii="Times New Roman" w:hAnsi="Times New Roman" w:cs="Times New Roman"/>
          <w:sz w:val="24"/>
          <w:szCs w:val="24"/>
        </w:rPr>
        <w:t>After detail</w:t>
      </w:r>
      <w:r w:rsidR="00000E1F">
        <w:rPr>
          <w:rFonts w:ascii="Times New Roman" w:hAnsi="Times New Roman" w:cs="Times New Roman"/>
          <w:sz w:val="24"/>
          <w:szCs w:val="24"/>
        </w:rPr>
        <w:t>ed</w:t>
      </w:r>
      <w:r w:rsidRPr="003F6AF9">
        <w:rPr>
          <w:rFonts w:ascii="Times New Roman" w:hAnsi="Times New Roman" w:cs="Times New Roman"/>
          <w:sz w:val="24"/>
          <w:szCs w:val="24"/>
        </w:rPr>
        <w:t xml:space="preserve"> examination and comparison of 2D electrical resistivity imaging and seismic refraction data and also by taking into account the borehole log data from the study area; the following </w:t>
      </w:r>
      <w:r w:rsidR="00000E1F">
        <w:rPr>
          <w:rFonts w:ascii="Times New Roman" w:hAnsi="Times New Roman" w:cs="Times New Roman"/>
          <w:sz w:val="24"/>
          <w:szCs w:val="24"/>
        </w:rPr>
        <w:t>combined interpretations are done</w:t>
      </w:r>
      <w:r w:rsidRPr="003F6AF9">
        <w:rPr>
          <w:rFonts w:ascii="Times New Roman" w:hAnsi="Times New Roman" w:cs="Times New Roman"/>
          <w:sz w:val="24"/>
          <w:szCs w:val="24"/>
        </w:rPr>
        <w:t xml:space="preserve">. </w:t>
      </w:r>
      <w:r w:rsidR="00000E1F">
        <w:rPr>
          <w:rFonts w:ascii="Times New Roman" w:hAnsi="Times New Roman" w:cs="Times New Roman"/>
          <w:sz w:val="24"/>
          <w:szCs w:val="24"/>
        </w:rPr>
        <w:t xml:space="preserve">The following sections present the combined interpretations of the results of the different methods employed for each profile. </w:t>
      </w:r>
    </w:p>
    <w:p w:rsidR="00000E1F" w:rsidRDefault="00000E1F" w:rsidP="00000E1F">
      <w:pPr>
        <w:spacing w:after="0" w:line="240" w:lineRule="auto"/>
        <w:jc w:val="both"/>
        <w:rPr>
          <w:rFonts w:ascii="Times New Roman" w:hAnsi="Times New Roman" w:cs="Times New Roman"/>
          <w:b/>
          <w:sz w:val="28"/>
          <w:szCs w:val="28"/>
        </w:rPr>
      </w:pPr>
    </w:p>
    <w:p w:rsidR="003F6AF9" w:rsidRDefault="003F6AF9" w:rsidP="0080409E">
      <w:pPr>
        <w:spacing w:line="360" w:lineRule="auto"/>
        <w:jc w:val="both"/>
        <w:rPr>
          <w:rFonts w:ascii="Times New Roman" w:hAnsi="Times New Roman" w:cs="Times New Roman"/>
          <w:b/>
          <w:sz w:val="28"/>
          <w:szCs w:val="28"/>
        </w:rPr>
      </w:pPr>
      <w:r w:rsidRPr="003F6AF9">
        <w:rPr>
          <w:rFonts w:ascii="Times New Roman" w:hAnsi="Times New Roman" w:cs="Times New Roman"/>
          <w:b/>
          <w:sz w:val="28"/>
          <w:szCs w:val="28"/>
        </w:rPr>
        <w:t>Profile-1</w:t>
      </w:r>
    </w:p>
    <w:p w:rsidR="00ED34B2" w:rsidRDefault="00000E1F"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From the combined interpretation of the 2D electrical imaging and seismic refraction sections conveniently presented in Figure 5.16, the following deductions are made: a l</w:t>
      </w:r>
      <w:r w:rsidR="003F6AF9" w:rsidRPr="003F6AF9">
        <w:rPr>
          <w:rFonts w:ascii="Times New Roman" w:hAnsi="Times New Roman" w:cs="Times New Roman"/>
          <w:sz w:val="24"/>
          <w:szCs w:val="24"/>
        </w:rPr>
        <w:t xml:space="preserve">ow resistivity </w:t>
      </w:r>
      <w:r>
        <w:rPr>
          <w:rFonts w:ascii="Times New Roman" w:hAnsi="Times New Roman" w:cs="Times New Roman"/>
          <w:sz w:val="24"/>
          <w:szCs w:val="24"/>
        </w:rPr>
        <w:t xml:space="preserve">horizon represents </w:t>
      </w:r>
      <w:r w:rsidR="003F6AF9" w:rsidRPr="003F6AF9">
        <w:rPr>
          <w:rFonts w:ascii="Times New Roman" w:hAnsi="Times New Roman" w:cs="Times New Roman"/>
          <w:sz w:val="24"/>
          <w:szCs w:val="24"/>
        </w:rPr>
        <w:t xml:space="preserve">the top layer </w:t>
      </w:r>
      <w:r>
        <w:rPr>
          <w:rFonts w:ascii="Times New Roman" w:hAnsi="Times New Roman" w:cs="Times New Roman"/>
          <w:sz w:val="24"/>
          <w:szCs w:val="24"/>
        </w:rPr>
        <w:t xml:space="preserve">that </w:t>
      </w:r>
      <w:r w:rsidR="003F6AF9" w:rsidRPr="003F6AF9">
        <w:rPr>
          <w:rFonts w:ascii="Times New Roman" w:hAnsi="Times New Roman" w:cs="Times New Roman"/>
          <w:sz w:val="24"/>
          <w:szCs w:val="24"/>
        </w:rPr>
        <w:t>extend</w:t>
      </w:r>
      <w:r>
        <w:rPr>
          <w:rFonts w:ascii="Times New Roman" w:hAnsi="Times New Roman" w:cs="Times New Roman"/>
          <w:sz w:val="24"/>
          <w:szCs w:val="24"/>
        </w:rPr>
        <w:t>s</w:t>
      </w:r>
      <w:r w:rsidR="003F6AF9" w:rsidRPr="003F6AF9">
        <w:rPr>
          <w:rFonts w:ascii="Times New Roman" w:hAnsi="Times New Roman" w:cs="Times New Roman"/>
          <w:sz w:val="24"/>
          <w:szCs w:val="24"/>
        </w:rPr>
        <w:t xml:space="preserve"> to depths of about </w:t>
      </w:r>
      <w:r w:rsidR="007E489F" w:rsidRPr="003F6AF9">
        <w:rPr>
          <w:rFonts w:ascii="Times New Roman" w:hAnsi="Times New Roman" w:cs="Times New Roman"/>
          <w:sz w:val="24"/>
          <w:szCs w:val="24"/>
        </w:rPr>
        <w:t>5m</w:t>
      </w:r>
      <w:r w:rsidR="007E489F">
        <w:rPr>
          <w:rFonts w:ascii="Times New Roman" w:hAnsi="Times New Roman" w:cs="Times New Roman"/>
          <w:sz w:val="24"/>
          <w:szCs w:val="24"/>
        </w:rPr>
        <w:t>;</w:t>
      </w:r>
      <w:r>
        <w:rPr>
          <w:rFonts w:ascii="Times New Roman" w:hAnsi="Times New Roman" w:cs="Times New Roman"/>
          <w:sz w:val="24"/>
          <w:szCs w:val="24"/>
        </w:rPr>
        <w:t xml:space="preserve"> this layer is represented by </w:t>
      </w:r>
      <w:r w:rsidRPr="003F6AF9">
        <w:rPr>
          <w:rFonts w:ascii="Times New Roman" w:hAnsi="Times New Roman" w:cs="Times New Roman"/>
          <w:sz w:val="24"/>
          <w:szCs w:val="24"/>
        </w:rPr>
        <w:t xml:space="preserve">an average velocity of 0.4km/s and thickness of about 5m </w:t>
      </w:r>
      <w:r>
        <w:rPr>
          <w:rFonts w:ascii="Times New Roman" w:hAnsi="Times New Roman" w:cs="Times New Roman"/>
          <w:sz w:val="24"/>
          <w:szCs w:val="24"/>
        </w:rPr>
        <w:t>on the seismic refraction 2D section</w:t>
      </w:r>
      <w:r w:rsidR="003F6AF9" w:rsidRPr="003F6AF9">
        <w:rPr>
          <w:rFonts w:ascii="Times New Roman" w:hAnsi="Times New Roman" w:cs="Times New Roman"/>
          <w:sz w:val="24"/>
          <w:szCs w:val="24"/>
        </w:rPr>
        <w:t>.</w:t>
      </w:r>
      <w:r w:rsidR="003F6AF9">
        <w:rPr>
          <w:rFonts w:ascii="Times New Roman" w:hAnsi="Times New Roman" w:cs="Times New Roman"/>
          <w:sz w:val="24"/>
          <w:szCs w:val="24"/>
        </w:rPr>
        <w:t xml:space="preserve"> </w:t>
      </w:r>
      <w:r w:rsidR="003F6AF9" w:rsidRPr="003F6AF9">
        <w:rPr>
          <w:rFonts w:ascii="Times New Roman" w:hAnsi="Times New Roman" w:cs="Times New Roman"/>
          <w:sz w:val="24"/>
          <w:szCs w:val="24"/>
        </w:rPr>
        <w:t xml:space="preserve">The second </w:t>
      </w:r>
      <w:r w:rsidR="007E489F" w:rsidRPr="003F6AF9">
        <w:rPr>
          <w:rFonts w:ascii="Times New Roman" w:hAnsi="Times New Roman" w:cs="Times New Roman"/>
          <w:sz w:val="24"/>
          <w:szCs w:val="24"/>
        </w:rPr>
        <w:t>layer</w:t>
      </w:r>
      <w:r>
        <w:rPr>
          <w:rFonts w:ascii="Times New Roman" w:hAnsi="Times New Roman" w:cs="Times New Roman"/>
          <w:sz w:val="24"/>
          <w:szCs w:val="24"/>
        </w:rPr>
        <w:t xml:space="preserve"> on the other hand </w:t>
      </w:r>
      <w:r w:rsidR="003F6AF9" w:rsidRPr="003F6AF9">
        <w:rPr>
          <w:rFonts w:ascii="Times New Roman" w:hAnsi="Times New Roman" w:cs="Times New Roman"/>
          <w:sz w:val="24"/>
          <w:szCs w:val="24"/>
        </w:rPr>
        <w:t>shows high resistivity and corresponds to a relatively competent formation</w:t>
      </w:r>
      <w:r>
        <w:rPr>
          <w:rFonts w:ascii="Times New Roman" w:hAnsi="Times New Roman" w:cs="Times New Roman"/>
          <w:sz w:val="24"/>
          <w:szCs w:val="24"/>
        </w:rPr>
        <w:t xml:space="preserve"> whose velocity is </w:t>
      </w:r>
      <w:r w:rsidR="00DD013E">
        <w:rPr>
          <w:rFonts w:ascii="Times New Roman" w:hAnsi="Times New Roman" w:cs="Times New Roman"/>
          <w:sz w:val="24"/>
          <w:szCs w:val="24"/>
        </w:rPr>
        <w:t xml:space="preserve">with </w:t>
      </w:r>
      <w:r>
        <w:rPr>
          <w:rFonts w:ascii="Times New Roman" w:hAnsi="Times New Roman" w:cs="Times New Roman"/>
          <w:sz w:val="24"/>
          <w:szCs w:val="24"/>
        </w:rPr>
        <w:t xml:space="preserve">quite high </w:t>
      </w:r>
      <w:r w:rsidRPr="003F6AF9">
        <w:rPr>
          <w:rFonts w:ascii="Times New Roman" w:hAnsi="Times New Roman" w:cs="Times New Roman"/>
          <w:sz w:val="24"/>
          <w:szCs w:val="24"/>
        </w:rPr>
        <w:t xml:space="preserve">average elastic wave velocity of 2.4km/s </w:t>
      </w:r>
      <w:r w:rsidR="00DD013E">
        <w:rPr>
          <w:rFonts w:ascii="Times New Roman" w:hAnsi="Times New Roman" w:cs="Times New Roman"/>
          <w:sz w:val="24"/>
          <w:szCs w:val="24"/>
        </w:rPr>
        <w:t>and</w:t>
      </w:r>
      <w:r w:rsidRPr="003F6AF9">
        <w:rPr>
          <w:rFonts w:ascii="Times New Roman" w:hAnsi="Times New Roman" w:cs="Times New Roman"/>
          <w:sz w:val="24"/>
          <w:szCs w:val="24"/>
        </w:rPr>
        <w:t xml:space="preserve"> a depth range of 10-13m.</w:t>
      </w:r>
      <w:r w:rsidR="00DD013E">
        <w:rPr>
          <w:rFonts w:ascii="Times New Roman" w:hAnsi="Times New Roman" w:cs="Times New Roman"/>
          <w:sz w:val="24"/>
          <w:szCs w:val="24"/>
        </w:rPr>
        <w:t xml:space="preserve"> In comparison</w:t>
      </w:r>
      <w:r w:rsidR="00ED34B2">
        <w:rPr>
          <w:rFonts w:ascii="Times New Roman" w:hAnsi="Times New Roman" w:cs="Times New Roman"/>
          <w:sz w:val="24"/>
          <w:szCs w:val="24"/>
        </w:rPr>
        <w:t>, i</w:t>
      </w:r>
      <w:r w:rsidR="00DD013E">
        <w:rPr>
          <w:rFonts w:ascii="Times New Roman" w:hAnsi="Times New Roman" w:cs="Times New Roman"/>
          <w:sz w:val="24"/>
          <w:szCs w:val="24"/>
        </w:rPr>
        <w:t>t is seen that, the</w:t>
      </w:r>
      <w:r w:rsidR="003F6AF9" w:rsidRPr="003F6AF9">
        <w:rPr>
          <w:rFonts w:ascii="Times New Roman" w:hAnsi="Times New Roman" w:cs="Times New Roman"/>
          <w:sz w:val="24"/>
          <w:szCs w:val="24"/>
        </w:rPr>
        <w:t xml:space="preserve"> 2D electrical resistivity model </w:t>
      </w:r>
      <w:r w:rsidR="00ED34B2">
        <w:rPr>
          <w:rFonts w:ascii="Times New Roman" w:hAnsi="Times New Roman" w:cs="Times New Roman"/>
          <w:sz w:val="24"/>
          <w:szCs w:val="24"/>
        </w:rPr>
        <w:t xml:space="preserve">section </w:t>
      </w:r>
      <w:r w:rsidR="003F6AF9" w:rsidRPr="003F6AF9">
        <w:rPr>
          <w:rFonts w:ascii="Times New Roman" w:hAnsi="Times New Roman" w:cs="Times New Roman"/>
          <w:sz w:val="24"/>
          <w:szCs w:val="24"/>
        </w:rPr>
        <w:t xml:space="preserve">has better outlined the subsurface undulations </w:t>
      </w:r>
      <w:r w:rsidR="00ED34B2">
        <w:rPr>
          <w:rFonts w:ascii="Times New Roman" w:hAnsi="Times New Roman" w:cs="Times New Roman"/>
          <w:sz w:val="24"/>
          <w:szCs w:val="24"/>
        </w:rPr>
        <w:t xml:space="preserve">as well as lateral variations in lithology or degree of weathering and fracturing of the rocks </w:t>
      </w:r>
      <w:r w:rsidR="003F6AF9" w:rsidRPr="003F6AF9">
        <w:rPr>
          <w:rFonts w:ascii="Times New Roman" w:hAnsi="Times New Roman" w:cs="Times New Roman"/>
          <w:sz w:val="24"/>
          <w:szCs w:val="24"/>
        </w:rPr>
        <w:t>because of its higher resolution</w:t>
      </w:r>
      <w:r w:rsidR="00ED34B2">
        <w:rPr>
          <w:rFonts w:ascii="Times New Roman" w:hAnsi="Times New Roman" w:cs="Times New Roman"/>
          <w:sz w:val="24"/>
          <w:szCs w:val="24"/>
        </w:rPr>
        <w:t>.</w:t>
      </w:r>
      <w:r w:rsidR="003F6AF9" w:rsidRPr="003F6AF9">
        <w:rPr>
          <w:rFonts w:ascii="Times New Roman" w:hAnsi="Times New Roman" w:cs="Times New Roman"/>
          <w:sz w:val="24"/>
          <w:szCs w:val="24"/>
        </w:rPr>
        <w:t xml:space="preserve"> </w:t>
      </w:r>
    </w:p>
    <w:p w:rsidR="007E489F" w:rsidRDefault="007E489F" w:rsidP="007E489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Upon close examination of the two model sections, one </w:t>
      </w:r>
      <w:r w:rsidRPr="003F6AF9">
        <w:rPr>
          <w:rFonts w:ascii="Times New Roman" w:hAnsi="Times New Roman" w:cs="Times New Roman"/>
          <w:sz w:val="24"/>
          <w:szCs w:val="24"/>
        </w:rPr>
        <w:t>can conclude that the resistivity and refraction survey give almost similar result but not quite uniform</w:t>
      </w:r>
      <w:r>
        <w:rPr>
          <w:rFonts w:ascii="Times New Roman" w:hAnsi="Times New Roman" w:cs="Times New Roman"/>
          <w:sz w:val="24"/>
          <w:szCs w:val="24"/>
        </w:rPr>
        <w:t>, while t</w:t>
      </w:r>
      <w:r w:rsidRPr="003F6AF9">
        <w:rPr>
          <w:rFonts w:ascii="Times New Roman" w:hAnsi="Times New Roman" w:cs="Times New Roman"/>
          <w:sz w:val="24"/>
          <w:szCs w:val="24"/>
        </w:rPr>
        <w:t xml:space="preserve">he depth and the overall trend of the layers from the both methods are </w:t>
      </w:r>
      <w:r>
        <w:rPr>
          <w:rFonts w:ascii="Times New Roman" w:hAnsi="Times New Roman" w:cs="Times New Roman"/>
          <w:sz w:val="24"/>
          <w:szCs w:val="24"/>
        </w:rPr>
        <w:t xml:space="preserve">quite </w:t>
      </w:r>
      <w:r w:rsidRPr="003F6AF9">
        <w:rPr>
          <w:rFonts w:ascii="Times New Roman" w:hAnsi="Times New Roman" w:cs="Times New Roman"/>
          <w:sz w:val="24"/>
          <w:szCs w:val="24"/>
        </w:rPr>
        <w:t>similar.</w:t>
      </w:r>
      <w:r>
        <w:rPr>
          <w:rFonts w:ascii="Times New Roman" w:hAnsi="Times New Roman" w:cs="Times New Roman"/>
          <w:sz w:val="24"/>
          <w:szCs w:val="24"/>
        </w:rPr>
        <w:t xml:space="preserve">  </w:t>
      </w:r>
    </w:p>
    <w:p w:rsidR="007E489F" w:rsidRDefault="007E489F" w:rsidP="00AE12A4">
      <w:pPr>
        <w:spacing w:after="0" w:line="240" w:lineRule="auto"/>
        <w:jc w:val="both"/>
        <w:rPr>
          <w:rFonts w:ascii="Times New Roman" w:hAnsi="Times New Roman" w:cs="Times New Roman"/>
          <w:sz w:val="24"/>
          <w:szCs w:val="24"/>
        </w:rPr>
      </w:pPr>
    </w:p>
    <w:p w:rsidR="007E489F" w:rsidRDefault="0098091C"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600" cy="512445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5124450"/>
                    </a:xfrm>
                    <a:prstGeom prst="rect">
                      <a:avLst/>
                    </a:prstGeom>
                    <a:noFill/>
                    <a:ln>
                      <a:noFill/>
                    </a:ln>
                  </pic:spPr>
                </pic:pic>
              </a:graphicData>
            </a:graphic>
          </wp:inline>
        </w:drawing>
      </w:r>
    </w:p>
    <w:p w:rsidR="002045AE" w:rsidRDefault="002045AE" w:rsidP="002045AE">
      <w:pPr>
        <w:spacing w:line="360" w:lineRule="auto"/>
        <w:rPr>
          <w:rFonts w:ascii="Times New Roman" w:hAnsi="Times New Roman" w:cs="Times New Roman"/>
          <w:sz w:val="24"/>
          <w:szCs w:val="24"/>
        </w:rPr>
      </w:pPr>
      <w:r w:rsidRPr="00857BA8">
        <w:rPr>
          <w:rFonts w:ascii="Times New Roman" w:hAnsi="Times New Roman" w:cs="Times New Roman"/>
          <w:sz w:val="24"/>
          <w:szCs w:val="24"/>
        </w:rPr>
        <w:t>Figure 5.16: Electrical resistivity imaging versus tomographic inversion along profile-1</w:t>
      </w:r>
      <w:r>
        <w:rPr>
          <w:rFonts w:ascii="Times New Roman" w:hAnsi="Times New Roman" w:cs="Times New Roman"/>
          <w:sz w:val="24"/>
          <w:szCs w:val="24"/>
        </w:rPr>
        <w:t xml:space="preserve">, </w:t>
      </w:r>
      <w:proofErr w:type="spellStart"/>
      <w:r>
        <w:rPr>
          <w:rFonts w:ascii="Times New Roman" w:hAnsi="Times New Roman" w:cs="Times New Roman"/>
          <w:sz w:val="24"/>
          <w:szCs w:val="24"/>
        </w:rPr>
        <w:t>Kotebe</w:t>
      </w:r>
      <w:proofErr w:type="spellEnd"/>
      <w:r>
        <w:rPr>
          <w:rFonts w:ascii="Times New Roman" w:hAnsi="Times New Roman" w:cs="Times New Roman"/>
          <w:sz w:val="24"/>
          <w:szCs w:val="24"/>
        </w:rPr>
        <w:t xml:space="preserve"> Metropolitan University building site. </w:t>
      </w:r>
    </w:p>
    <w:p w:rsidR="003F6AF9" w:rsidRDefault="003F6AF9" w:rsidP="002045AE">
      <w:pPr>
        <w:spacing w:after="0" w:line="240" w:lineRule="auto"/>
        <w:jc w:val="both"/>
        <w:rPr>
          <w:rFonts w:ascii="Times New Roman" w:hAnsi="Times New Roman" w:cs="Times New Roman"/>
          <w:sz w:val="24"/>
          <w:szCs w:val="24"/>
        </w:rPr>
      </w:pPr>
    </w:p>
    <w:p w:rsidR="0049655F" w:rsidRDefault="0049655F" w:rsidP="0080409E">
      <w:pPr>
        <w:spacing w:line="360" w:lineRule="auto"/>
        <w:jc w:val="both"/>
        <w:rPr>
          <w:rFonts w:ascii="Times New Roman" w:hAnsi="Times New Roman" w:cs="Times New Roman"/>
          <w:b/>
          <w:sz w:val="28"/>
          <w:szCs w:val="28"/>
        </w:rPr>
      </w:pPr>
      <w:r w:rsidRPr="0049655F">
        <w:rPr>
          <w:rFonts w:ascii="Times New Roman" w:hAnsi="Times New Roman" w:cs="Times New Roman"/>
          <w:b/>
          <w:sz w:val="28"/>
          <w:szCs w:val="28"/>
        </w:rPr>
        <w:t>Profile-2</w:t>
      </w:r>
    </w:p>
    <w:p w:rsidR="0049655F" w:rsidRDefault="002045AE"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Figure 5.17</w:t>
      </w:r>
      <w:r w:rsidR="0049655F" w:rsidRPr="0049655F">
        <w:rPr>
          <w:rFonts w:ascii="Times New Roman" w:hAnsi="Times New Roman" w:cs="Times New Roman"/>
          <w:sz w:val="24"/>
          <w:szCs w:val="24"/>
        </w:rPr>
        <w:t xml:space="preserve"> reveals the correlation between the </w:t>
      </w:r>
      <w:r>
        <w:rPr>
          <w:rFonts w:ascii="Times New Roman" w:hAnsi="Times New Roman" w:cs="Times New Roman"/>
          <w:sz w:val="24"/>
          <w:szCs w:val="24"/>
        </w:rPr>
        <w:t xml:space="preserve">2D </w:t>
      </w:r>
      <w:r w:rsidR="0049655F" w:rsidRPr="0049655F">
        <w:rPr>
          <w:rFonts w:ascii="Times New Roman" w:hAnsi="Times New Roman" w:cs="Times New Roman"/>
          <w:sz w:val="24"/>
          <w:szCs w:val="24"/>
        </w:rPr>
        <w:t>electrical resistivity imaging and the seismic refraction profiling survey results</w:t>
      </w:r>
      <w:r>
        <w:rPr>
          <w:rFonts w:ascii="Times New Roman" w:hAnsi="Times New Roman" w:cs="Times New Roman"/>
          <w:sz w:val="24"/>
          <w:szCs w:val="24"/>
        </w:rPr>
        <w:t xml:space="preserve"> and</w:t>
      </w:r>
      <w:r w:rsidR="0049655F" w:rsidRPr="0049655F">
        <w:rPr>
          <w:rFonts w:ascii="Times New Roman" w:hAnsi="Times New Roman" w:cs="Times New Roman"/>
          <w:sz w:val="24"/>
          <w:szCs w:val="24"/>
        </w:rPr>
        <w:t xml:space="preserve"> demonstrates almost identical trends about the subsurface </w:t>
      </w:r>
      <w:r w:rsidR="0049655F" w:rsidRPr="0049655F">
        <w:rPr>
          <w:rFonts w:ascii="Times New Roman" w:hAnsi="Times New Roman" w:cs="Times New Roman"/>
          <w:sz w:val="24"/>
          <w:szCs w:val="24"/>
        </w:rPr>
        <w:lastRenderedPageBreak/>
        <w:t>characteristics. Accordingly</w:t>
      </w:r>
      <w:r>
        <w:rPr>
          <w:rFonts w:ascii="Times New Roman" w:hAnsi="Times New Roman" w:cs="Times New Roman"/>
          <w:sz w:val="24"/>
          <w:szCs w:val="24"/>
        </w:rPr>
        <w:t>,</w:t>
      </w:r>
      <w:r w:rsidR="0049655F" w:rsidRPr="0049655F">
        <w:rPr>
          <w:rFonts w:ascii="Times New Roman" w:hAnsi="Times New Roman" w:cs="Times New Roman"/>
          <w:sz w:val="24"/>
          <w:szCs w:val="24"/>
        </w:rPr>
        <w:t xml:space="preserve"> both </w:t>
      </w:r>
      <w:r>
        <w:rPr>
          <w:rFonts w:ascii="Times New Roman" w:hAnsi="Times New Roman" w:cs="Times New Roman"/>
          <w:sz w:val="24"/>
          <w:szCs w:val="24"/>
        </w:rPr>
        <w:t>sections</w:t>
      </w:r>
      <w:r w:rsidR="0049655F" w:rsidRPr="0049655F">
        <w:rPr>
          <w:rFonts w:ascii="Times New Roman" w:hAnsi="Times New Roman" w:cs="Times New Roman"/>
          <w:sz w:val="24"/>
          <w:szCs w:val="24"/>
        </w:rPr>
        <w:t xml:space="preserve"> confirm that the resistivity is increasing with depth and </w:t>
      </w:r>
      <w:r>
        <w:rPr>
          <w:rFonts w:ascii="Times New Roman" w:hAnsi="Times New Roman" w:cs="Times New Roman"/>
          <w:sz w:val="24"/>
          <w:szCs w:val="24"/>
        </w:rPr>
        <w:t>which corresponds to increase in</w:t>
      </w:r>
      <w:r w:rsidR="0049655F" w:rsidRPr="0049655F">
        <w:rPr>
          <w:rFonts w:ascii="Times New Roman" w:hAnsi="Times New Roman" w:cs="Times New Roman"/>
          <w:sz w:val="24"/>
          <w:szCs w:val="24"/>
        </w:rPr>
        <w:t xml:space="preserve"> the competenc</w:t>
      </w:r>
      <w:r>
        <w:rPr>
          <w:rFonts w:ascii="Times New Roman" w:hAnsi="Times New Roman" w:cs="Times New Roman"/>
          <w:sz w:val="24"/>
          <w:szCs w:val="24"/>
        </w:rPr>
        <w:t>e</w:t>
      </w:r>
      <w:r w:rsidR="0049655F" w:rsidRPr="0049655F">
        <w:rPr>
          <w:rFonts w:ascii="Times New Roman" w:hAnsi="Times New Roman" w:cs="Times New Roman"/>
          <w:sz w:val="24"/>
          <w:szCs w:val="24"/>
        </w:rPr>
        <w:t xml:space="preserve"> of the formation with depth. The inverted 2D resistivity model and tomographic inversion have similar trend of variation. This profile is characterized by almost a horizontal layering of the underlying Earth materials that can be clearly depicted </w:t>
      </w:r>
      <w:r>
        <w:rPr>
          <w:rFonts w:ascii="Times New Roman" w:hAnsi="Times New Roman" w:cs="Times New Roman"/>
          <w:sz w:val="24"/>
          <w:szCs w:val="24"/>
        </w:rPr>
        <w:t xml:space="preserve">from the sections whose determinant parameters (resistivity and seismic velocity) </w:t>
      </w:r>
      <w:r w:rsidR="0049655F" w:rsidRPr="0049655F">
        <w:rPr>
          <w:rFonts w:ascii="Times New Roman" w:hAnsi="Times New Roman" w:cs="Times New Roman"/>
          <w:sz w:val="24"/>
          <w:szCs w:val="24"/>
        </w:rPr>
        <w:t>increase with depth. Besides, both sections show that the thickness of the low resistivity layer increases southeast wards, whereas on the northeastern side the high resistive body significantly rises to the subsurface occurs at a relatively near to the surface.</w:t>
      </w:r>
      <w:r w:rsidR="0049655F">
        <w:rPr>
          <w:rFonts w:ascii="Times New Roman" w:hAnsi="Times New Roman" w:cs="Times New Roman"/>
          <w:sz w:val="24"/>
          <w:szCs w:val="24"/>
        </w:rPr>
        <w:t xml:space="preserve"> </w:t>
      </w:r>
    </w:p>
    <w:p w:rsidR="004F499E" w:rsidRDefault="004F499E" w:rsidP="00C56636">
      <w:pPr>
        <w:spacing w:after="0" w:line="240" w:lineRule="auto"/>
        <w:jc w:val="both"/>
        <w:rPr>
          <w:rFonts w:ascii="Times New Roman" w:hAnsi="Times New Roman" w:cs="Times New Roman"/>
          <w:sz w:val="24"/>
          <w:szCs w:val="24"/>
        </w:rPr>
      </w:pPr>
    </w:p>
    <w:p w:rsidR="00C56636" w:rsidRDefault="00C56636"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745335" cy="4705350"/>
            <wp:effectExtent l="0" t="0" r="825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41409" cy="4702135"/>
                    </a:xfrm>
                    <a:prstGeom prst="rect">
                      <a:avLst/>
                    </a:prstGeom>
                    <a:noFill/>
                    <a:ln>
                      <a:noFill/>
                    </a:ln>
                  </pic:spPr>
                </pic:pic>
              </a:graphicData>
            </a:graphic>
          </wp:inline>
        </w:drawing>
      </w:r>
    </w:p>
    <w:p w:rsidR="00857BA8" w:rsidRDefault="00857BA8" w:rsidP="00857BA8">
      <w:pPr>
        <w:spacing w:line="360" w:lineRule="auto"/>
        <w:jc w:val="both"/>
        <w:rPr>
          <w:rFonts w:ascii="Times New Roman" w:hAnsi="Times New Roman" w:cs="Times New Roman"/>
          <w:sz w:val="24"/>
          <w:szCs w:val="24"/>
        </w:rPr>
      </w:pPr>
      <w:r w:rsidRPr="00857BA8">
        <w:rPr>
          <w:rFonts w:ascii="Times New Roman" w:hAnsi="Times New Roman" w:cs="Times New Roman"/>
          <w:sz w:val="24"/>
          <w:szCs w:val="24"/>
        </w:rPr>
        <w:t>Figure 5.17: Electrical resistivity imaging versus tomographic inversion along profile-2</w:t>
      </w:r>
      <w:r w:rsidR="00185C45">
        <w:rPr>
          <w:rFonts w:ascii="Times New Roman" w:hAnsi="Times New Roman" w:cs="Times New Roman"/>
          <w:sz w:val="24"/>
          <w:szCs w:val="24"/>
        </w:rPr>
        <w:t>,</w:t>
      </w:r>
      <w:r w:rsidR="00185C45" w:rsidRPr="00185C45">
        <w:rPr>
          <w:rFonts w:ascii="Times New Roman" w:hAnsi="Times New Roman" w:cs="Times New Roman"/>
          <w:sz w:val="24"/>
          <w:szCs w:val="24"/>
        </w:rPr>
        <w:t xml:space="preserve"> </w:t>
      </w:r>
      <w:proofErr w:type="spellStart"/>
      <w:r w:rsidR="00185C45">
        <w:rPr>
          <w:rFonts w:ascii="Times New Roman" w:hAnsi="Times New Roman" w:cs="Times New Roman"/>
          <w:sz w:val="24"/>
          <w:szCs w:val="24"/>
        </w:rPr>
        <w:t>Kotebe</w:t>
      </w:r>
      <w:proofErr w:type="spellEnd"/>
      <w:r w:rsidR="00185C45">
        <w:rPr>
          <w:rFonts w:ascii="Times New Roman" w:hAnsi="Times New Roman" w:cs="Times New Roman"/>
          <w:sz w:val="24"/>
          <w:szCs w:val="24"/>
        </w:rPr>
        <w:t xml:space="preserve"> Metropolitan University building site.  </w:t>
      </w:r>
    </w:p>
    <w:p w:rsidR="00C11085" w:rsidRDefault="00C11085" w:rsidP="00C11085">
      <w:pPr>
        <w:spacing w:after="0" w:line="240" w:lineRule="auto"/>
        <w:jc w:val="both"/>
        <w:rPr>
          <w:rFonts w:ascii="Times New Roman" w:hAnsi="Times New Roman" w:cs="Times New Roman"/>
          <w:sz w:val="24"/>
          <w:szCs w:val="24"/>
        </w:rPr>
      </w:pPr>
    </w:p>
    <w:p w:rsidR="00C11085" w:rsidRDefault="00C11085" w:rsidP="00C11085">
      <w:pPr>
        <w:spacing w:after="0" w:line="240" w:lineRule="auto"/>
        <w:jc w:val="both"/>
        <w:rPr>
          <w:rFonts w:ascii="Times New Roman" w:hAnsi="Times New Roman" w:cs="Times New Roman"/>
          <w:sz w:val="24"/>
          <w:szCs w:val="24"/>
        </w:rPr>
      </w:pPr>
    </w:p>
    <w:p w:rsidR="0049655F" w:rsidRDefault="0049655F" w:rsidP="0080409E">
      <w:pPr>
        <w:spacing w:line="360" w:lineRule="auto"/>
        <w:jc w:val="both"/>
        <w:rPr>
          <w:rFonts w:ascii="Times New Roman" w:hAnsi="Times New Roman" w:cs="Times New Roman"/>
          <w:b/>
          <w:sz w:val="28"/>
          <w:szCs w:val="28"/>
        </w:rPr>
      </w:pPr>
      <w:r w:rsidRPr="0049655F">
        <w:rPr>
          <w:rFonts w:ascii="Times New Roman" w:hAnsi="Times New Roman" w:cs="Times New Roman"/>
          <w:b/>
          <w:sz w:val="28"/>
          <w:szCs w:val="28"/>
        </w:rPr>
        <w:t>Profile-3</w:t>
      </w:r>
    </w:p>
    <w:p w:rsidR="0049655F" w:rsidRDefault="0049655F" w:rsidP="0080409E">
      <w:pPr>
        <w:spacing w:line="360" w:lineRule="auto"/>
        <w:jc w:val="both"/>
        <w:rPr>
          <w:rFonts w:ascii="Times New Roman" w:hAnsi="Times New Roman" w:cs="Times New Roman"/>
          <w:sz w:val="24"/>
          <w:szCs w:val="24"/>
        </w:rPr>
      </w:pPr>
      <w:r w:rsidRPr="0049655F">
        <w:rPr>
          <w:rFonts w:ascii="Times New Roman" w:hAnsi="Times New Roman" w:cs="Times New Roman"/>
          <w:sz w:val="24"/>
          <w:szCs w:val="24"/>
        </w:rPr>
        <w:t xml:space="preserve">The inverted 2D resistivity model and seismic refraction survey </w:t>
      </w:r>
      <w:r w:rsidR="00D871C2">
        <w:rPr>
          <w:rFonts w:ascii="Times New Roman" w:hAnsi="Times New Roman" w:cs="Times New Roman"/>
          <w:sz w:val="24"/>
          <w:szCs w:val="24"/>
        </w:rPr>
        <w:t xml:space="preserve">sections are as shown in Figure 5.18. </w:t>
      </w:r>
      <w:r w:rsidRPr="0049655F">
        <w:rPr>
          <w:rFonts w:ascii="Times New Roman" w:hAnsi="Times New Roman" w:cs="Times New Roman"/>
          <w:sz w:val="24"/>
          <w:szCs w:val="24"/>
        </w:rPr>
        <w:t xml:space="preserve">Both survey </w:t>
      </w:r>
      <w:r w:rsidR="00D871C2">
        <w:rPr>
          <w:rFonts w:ascii="Times New Roman" w:hAnsi="Times New Roman" w:cs="Times New Roman"/>
          <w:sz w:val="24"/>
          <w:szCs w:val="24"/>
        </w:rPr>
        <w:t xml:space="preserve">methodologies </w:t>
      </w:r>
      <w:r w:rsidRPr="0049655F">
        <w:rPr>
          <w:rFonts w:ascii="Times New Roman" w:hAnsi="Times New Roman" w:cs="Times New Roman"/>
          <w:sz w:val="24"/>
          <w:szCs w:val="24"/>
        </w:rPr>
        <w:t>have similar trend of variation observed which is characterized by almost a horizontal layering of the underlying Earth materials with increase in wave velocity as well as resistivity with depth. Besides, in both sections</w:t>
      </w:r>
      <w:r w:rsidR="00D871C2">
        <w:rPr>
          <w:rFonts w:ascii="Times New Roman" w:hAnsi="Times New Roman" w:cs="Times New Roman"/>
          <w:sz w:val="24"/>
          <w:szCs w:val="24"/>
        </w:rPr>
        <w:t>,</w:t>
      </w:r>
      <w:r w:rsidRPr="0049655F">
        <w:rPr>
          <w:rFonts w:ascii="Times New Roman" w:hAnsi="Times New Roman" w:cs="Times New Roman"/>
          <w:sz w:val="24"/>
          <w:szCs w:val="24"/>
        </w:rPr>
        <w:t xml:space="preserve"> the thickness of the high resistivity layer increases at the central part of the profile, whereas on </w:t>
      </w:r>
      <w:r w:rsidR="00D871C2">
        <w:rPr>
          <w:rFonts w:ascii="Times New Roman" w:hAnsi="Times New Roman" w:cs="Times New Roman"/>
          <w:sz w:val="24"/>
          <w:szCs w:val="24"/>
        </w:rPr>
        <w:t>either</w:t>
      </w:r>
      <w:r w:rsidRPr="0049655F">
        <w:rPr>
          <w:rFonts w:ascii="Times New Roman" w:hAnsi="Times New Roman" w:cs="Times New Roman"/>
          <w:sz w:val="24"/>
          <w:szCs w:val="24"/>
        </w:rPr>
        <w:t xml:space="preserve"> sides the low resistivity </w:t>
      </w:r>
      <w:r w:rsidR="00D871C2">
        <w:rPr>
          <w:rFonts w:ascii="Times New Roman" w:hAnsi="Times New Roman" w:cs="Times New Roman"/>
          <w:sz w:val="24"/>
          <w:szCs w:val="24"/>
        </w:rPr>
        <w:t>region</w:t>
      </w:r>
      <w:r w:rsidR="00D871C2" w:rsidRPr="0049655F">
        <w:rPr>
          <w:rFonts w:ascii="Times New Roman" w:hAnsi="Times New Roman" w:cs="Times New Roman"/>
          <w:sz w:val="24"/>
          <w:szCs w:val="24"/>
        </w:rPr>
        <w:t xml:space="preserve"> </w:t>
      </w:r>
      <w:r w:rsidRPr="0049655F">
        <w:rPr>
          <w:rFonts w:ascii="Times New Roman" w:hAnsi="Times New Roman" w:cs="Times New Roman"/>
          <w:sz w:val="24"/>
          <w:szCs w:val="24"/>
        </w:rPr>
        <w:t>occurs at a relatively shallower depth. The variation is clearly observed in 2D electrical resistivity imaging section rather than seismic refraction</w:t>
      </w:r>
      <w:r w:rsidR="00D871C2">
        <w:rPr>
          <w:rFonts w:ascii="Times New Roman" w:hAnsi="Times New Roman" w:cs="Times New Roman"/>
          <w:sz w:val="24"/>
          <w:szCs w:val="24"/>
        </w:rPr>
        <w:t xml:space="preserve"> one showing again the higher resolving power of the 2D electrical imaging technique. </w:t>
      </w:r>
      <w:r>
        <w:rPr>
          <w:rFonts w:ascii="Times New Roman" w:hAnsi="Times New Roman" w:cs="Times New Roman"/>
          <w:sz w:val="24"/>
          <w:szCs w:val="24"/>
        </w:rPr>
        <w:t xml:space="preserve"> </w:t>
      </w:r>
    </w:p>
    <w:p w:rsidR="0027665A" w:rsidRDefault="0027665A" w:rsidP="0027665A">
      <w:pPr>
        <w:spacing w:after="0" w:line="240" w:lineRule="auto"/>
        <w:jc w:val="both"/>
        <w:rPr>
          <w:rFonts w:ascii="Times New Roman" w:hAnsi="Times New Roman" w:cs="Times New Roman"/>
          <w:sz w:val="24"/>
          <w:szCs w:val="24"/>
        </w:rPr>
      </w:pPr>
    </w:p>
    <w:p w:rsidR="0027665A" w:rsidRDefault="0027665A"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889232" cy="441007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94406" cy="4413949"/>
                    </a:xfrm>
                    <a:prstGeom prst="rect">
                      <a:avLst/>
                    </a:prstGeom>
                    <a:noFill/>
                    <a:ln>
                      <a:noFill/>
                    </a:ln>
                  </pic:spPr>
                </pic:pic>
              </a:graphicData>
            </a:graphic>
          </wp:inline>
        </w:drawing>
      </w:r>
    </w:p>
    <w:p w:rsidR="00857BA8" w:rsidRDefault="00857BA8" w:rsidP="00857BA8">
      <w:pPr>
        <w:spacing w:line="360" w:lineRule="auto"/>
        <w:jc w:val="both"/>
        <w:rPr>
          <w:rFonts w:ascii="Times New Roman" w:hAnsi="Times New Roman" w:cs="Times New Roman"/>
          <w:sz w:val="24"/>
          <w:szCs w:val="24"/>
        </w:rPr>
      </w:pPr>
      <w:r w:rsidRPr="00857BA8">
        <w:rPr>
          <w:rFonts w:ascii="Times New Roman" w:hAnsi="Times New Roman" w:cs="Times New Roman"/>
          <w:sz w:val="24"/>
          <w:szCs w:val="24"/>
        </w:rPr>
        <w:t>Figure 5.18: Electrical resistivity imaging versus tomographic inversion along profile-3</w:t>
      </w:r>
      <w:r w:rsidR="00185C45">
        <w:rPr>
          <w:rFonts w:ascii="Times New Roman" w:hAnsi="Times New Roman" w:cs="Times New Roman"/>
          <w:sz w:val="24"/>
          <w:szCs w:val="24"/>
        </w:rPr>
        <w:t xml:space="preserve">, </w:t>
      </w:r>
      <w:proofErr w:type="spellStart"/>
      <w:r w:rsidR="00185C45">
        <w:rPr>
          <w:rFonts w:ascii="Times New Roman" w:hAnsi="Times New Roman" w:cs="Times New Roman"/>
          <w:sz w:val="24"/>
          <w:szCs w:val="24"/>
        </w:rPr>
        <w:t>Kotebe</w:t>
      </w:r>
      <w:proofErr w:type="spellEnd"/>
      <w:r w:rsidR="00185C45">
        <w:rPr>
          <w:rFonts w:ascii="Times New Roman" w:hAnsi="Times New Roman" w:cs="Times New Roman"/>
          <w:sz w:val="24"/>
          <w:szCs w:val="24"/>
        </w:rPr>
        <w:t xml:space="preserve"> Metropolitan University building site. </w:t>
      </w:r>
    </w:p>
    <w:p w:rsidR="0027665A" w:rsidRDefault="0027665A" w:rsidP="0027665A">
      <w:pPr>
        <w:spacing w:after="0" w:line="240" w:lineRule="auto"/>
        <w:jc w:val="both"/>
        <w:rPr>
          <w:rFonts w:ascii="Times New Roman" w:hAnsi="Times New Roman" w:cs="Times New Roman"/>
          <w:sz w:val="24"/>
          <w:szCs w:val="24"/>
        </w:rPr>
      </w:pPr>
    </w:p>
    <w:p w:rsidR="003C33AB" w:rsidRDefault="003C33AB" w:rsidP="0080409E">
      <w:pPr>
        <w:spacing w:line="360" w:lineRule="auto"/>
        <w:jc w:val="both"/>
        <w:rPr>
          <w:rFonts w:ascii="Times New Roman" w:hAnsi="Times New Roman" w:cs="Times New Roman"/>
          <w:b/>
          <w:sz w:val="28"/>
          <w:szCs w:val="28"/>
        </w:rPr>
      </w:pPr>
      <w:r w:rsidRPr="003C33AB">
        <w:rPr>
          <w:rFonts w:ascii="Times New Roman" w:hAnsi="Times New Roman" w:cs="Times New Roman"/>
          <w:b/>
          <w:sz w:val="28"/>
          <w:szCs w:val="28"/>
        </w:rPr>
        <w:t>Profile-4</w:t>
      </w:r>
    </w:p>
    <w:p w:rsidR="003C33AB" w:rsidRDefault="003C33AB" w:rsidP="0080409E">
      <w:pPr>
        <w:spacing w:line="360" w:lineRule="auto"/>
        <w:jc w:val="both"/>
        <w:rPr>
          <w:rFonts w:ascii="Times New Roman" w:hAnsi="Times New Roman" w:cs="Times New Roman"/>
          <w:sz w:val="24"/>
          <w:szCs w:val="24"/>
        </w:rPr>
      </w:pPr>
      <w:r w:rsidRPr="003C33AB">
        <w:rPr>
          <w:rFonts w:ascii="Times New Roman" w:hAnsi="Times New Roman" w:cs="Times New Roman"/>
          <w:sz w:val="24"/>
          <w:szCs w:val="24"/>
        </w:rPr>
        <w:t>In this spread both methods have done along the same profile with similar trend of resistivity and velocity variation. It is characterized by almost a horizontal layering</w:t>
      </w:r>
      <w:r>
        <w:rPr>
          <w:rFonts w:ascii="Times New Roman" w:hAnsi="Times New Roman" w:cs="Times New Roman"/>
          <w:sz w:val="24"/>
          <w:szCs w:val="24"/>
        </w:rPr>
        <w:t xml:space="preserve"> of the underlying </w:t>
      </w:r>
      <w:r w:rsidRPr="003C33AB">
        <w:rPr>
          <w:rFonts w:ascii="Times New Roman" w:hAnsi="Times New Roman" w:cs="Times New Roman"/>
          <w:sz w:val="24"/>
          <w:szCs w:val="24"/>
        </w:rPr>
        <w:t>Earth materials. Both sections show that the thickness of the low resistivity layer increases northwest wards and high resistivity increases in opposite direction. Here the thickness of the layer is approximately the same and high resistivity and velocity vale corresponding to weathered and highly decomposed and fractured vesicular basalt.</w:t>
      </w:r>
      <w:r>
        <w:rPr>
          <w:rFonts w:ascii="Times New Roman" w:hAnsi="Times New Roman" w:cs="Times New Roman"/>
          <w:sz w:val="24"/>
          <w:szCs w:val="24"/>
        </w:rPr>
        <w:t xml:space="preserve"> </w:t>
      </w:r>
    </w:p>
    <w:p w:rsidR="0027665A" w:rsidRDefault="0027665A" w:rsidP="002C131C">
      <w:pPr>
        <w:spacing w:after="0" w:line="240" w:lineRule="auto"/>
        <w:jc w:val="both"/>
        <w:rPr>
          <w:rFonts w:ascii="Times New Roman" w:hAnsi="Times New Roman" w:cs="Times New Roman"/>
          <w:sz w:val="24"/>
          <w:szCs w:val="24"/>
        </w:rPr>
      </w:pPr>
    </w:p>
    <w:p w:rsidR="0027665A" w:rsidRDefault="002C131C"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600" cy="4581525"/>
            <wp:effectExtent l="0" t="0" r="0" b="9525"/>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4581525"/>
                    </a:xfrm>
                    <a:prstGeom prst="rect">
                      <a:avLst/>
                    </a:prstGeom>
                    <a:noFill/>
                    <a:ln>
                      <a:noFill/>
                    </a:ln>
                  </pic:spPr>
                </pic:pic>
              </a:graphicData>
            </a:graphic>
          </wp:inline>
        </w:drawing>
      </w:r>
    </w:p>
    <w:p w:rsidR="00857BA8" w:rsidRDefault="00857BA8" w:rsidP="00857BA8">
      <w:pPr>
        <w:spacing w:line="360" w:lineRule="auto"/>
        <w:jc w:val="both"/>
        <w:rPr>
          <w:rFonts w:ascii="Times New Roman" w:hAnsi="Times New Roman" w:cs="Times New Roman"/>
          <w:sz w:val="24"/>
          <w:szCs w:val="24"/>
        </w:rPr>
      </w:pPr>
      <w:r w:rsidRPr="00857BA8">
        <w:rPr>
          <w:rFonts w:ascii="Times New Roman" w:hAnsi="Times New Roman" w:cs="Times New Roman"/>
          <w:sz w:val="24"/>
          <w:szCs w:val="24"/>
        </w:rPr>
        <w:t>Figure 5.19: Electrical resistivity imaging versus tomographic inversion</w:t>
      </w:r>
      <w:r>
        <w:rPr>
          <w:rFonts w:ascii="Times New Roman" w:hAnsi="Times New Roman" w:cs="Times New Roman"/>
          <w:sz w:val="24"/>
          <w:szCs w:val="24"/>
        </w:rPr>
        <w:t xml:space="preserve"> </w:t>
      </w:r>
      <w:r w:rsidRPr="00857BA8">
        <w:rPr>
          <w:rFonts w:ascii="Times New Roman" w:hAnsi="Times New Roman" w:cs="Times New Roman"/>
          <w:sz w:val="24"/>
          <w:szCs w:val="24"/>
        </w:rPr>
        <w:t>along profile- 4</w:t>
      </w:r>
      <w:r w:rsidR="00185C45">
        <w:rPr>
          <w:rFonts w:ascii="Times New Roman" w:hAnsi="Times New Roman" w:cs="Times New Roman"/>
          <w:sz w:val="24"/>
          <w:szCs w:val="24"/>
        </w:rPr>
        <w:t xml:space="preserve">, </w:t>
      </w:r>
      <w:proofErr w:type="spellStart"/>
      <w:r w:rsidR="00185C45">
        <w:rPr>
          <w:rFonts w:ascii="Times New Roman" w:hAnsi="Times New Roman" w:cs="Times New Roman"/>
          <w:sz w:val="24"/>
          <w:szCs w:val="24"/>
        </w:rPr>
        <w:t>Kotebe</w:t>
      </w:r>
      <w:proofErr w:type="spellEnd"/>
      <w:r w:rsidR="00185C45">
        <w:rPr>
          <w:rFonts w:ascii="Times New Roman" w:hAnsi="Times New Roman" w:cs="Times New Roman"/>
          <w:sz w:val="24"/>
          <w:szCs w:val="24"/>
        </w:rPr>
        <w:t xml:space="preserve"> Metropolitan University building site. </w:t>
      </w:r>
    </w:p>
    <w:p w:rsidR="00954178" w:rsidRDefault="00954178" w:rsidP="00954178">
      <w:pPr>
        <w:spacing w:after="0" w:line="240" w:lineRule="auto"/>
        <w:jc w:val="both"/>
        <w:rPr>
          <w:rFonts w:ascii="Times New Roman" w:hAnsi="Times New Roman" w:cs="Times New Roman"/>
          <w:b/>
          <w:sz w:val="28"/>
          <w:szCs w:val="28"/>
        </w:rPr>
      </w:pPr>
    </w:p>
    <w:p w:rsidR="003C33AB" w:rsidRDefault="003C33AB" w:rsidP="0080409E">
      <w:pPr>
        <w:spacing w:line="360" w:lineRule="auto"/>
        <w:jc w:val="both"/>
        <w:rPr>
          <w:rFonts w:ascii="Times New Roman" w:hAnsi="Times New Roman" w:cs="Times New Roman"/>
          <w:b/>
          <w:sz w:val="28"/>
          <w:szCs w:val="28"/>
        </w:rPr>
      </w:pPr>
      <w:r w:rsidRPr="003C33AB">
        <w:rPr>
          <w:rFonts w:ascii="Times New Roman" w:hAnsi="Times New Roman" w:cs="Times New Roman"/>
          <w:b/>
          <w:sz w:val="28"/>
          <w:szCs w:val="28"/>
        </w:rPr>
        <w:lastRenderedPageBreak/>
        <w:t>Profile-5</w:t>
      </w:r>
    </w:p>
    <w:p w:rsidR="003C33AB" w:rsidRDefault="003C33AB" w:rsidP="0080409E">
      <w:pPr>
        <w:spacing w:line="360" w:lineRule="auto"/>
        <w:jc w:val="both"/>
        <w:rPr>
          <w:rFonts w:ascii="Times New Roman" w:hAnsi="Times New Roman" w:cs="Times New Roman"/>
          <w:sz w:val="24"/>
          <w:szCs w:val="24"/>
        </w:rPr>
      </w:pPr>
      <w:r w:rsidRPr="003C33AB">
        <w:rPr>
          <w:rFonts w:ascii="Times New Roman" w:hAnsi="Times New Roman" w:cs="Times New Roman"/>
          <w:sz w:val="24"/>
          <w:szCs w:val="24"/>
        </w:rPr>
        <w:t>The resistivity in the study area shows a series of high resistivity and velocity zones, which can be related to highly decomposed, local fracture and weathering. For example, Profile 1 and 3 shows a high resistivity zone. On the other hand profile-2 and 4 shows relatively low resistivity and velocity zones, such an anomaly can be caused by water saturated fracture or weathering and have been observed and can probably be used to trace the weak zone in the study area. By comparing the two we can easily distinguish the overburden from the bedrock.</w:t>
      </w:r>
      <w:r>
        <w:rPr>
          <w:rFonts w:ascii="Times New Roman" w:hAnsi="Times New Roman" w:cs="Times New Roman"/>
          <w:sz w:val="24"/>
          <w:szCs w:val="24"/>
        </w:rPr>
        <w:t xml:space="preserve"> </w:t>
      </w:r>
    </w:p>
    <w:p w:rsidR="003C33AB" w:rsidRDefault="003C33AB" w:rsidP="0080409E">
      <w:pPr>
        <w:spacing w:line="360" w:lineRule="auto"/>
        <w:jc w:val="both"/>
        <w:rPr>
          <w:rFonts w:ascii="Times New Roman" w:hAnsi="Times New Roman" w:cs="Times New Roman"/>
          <w:sz w:val="24"/>
          <w:szCs w:val="24"/>
        </w:rPr>
      </w:pPr>
      <w:r w:rsidRPr="003C33AB">
        <w:rPr>
          <w:rFonts w:ascii="Times New Roman" w:hAnsi="Times New Roman" w:cs="Times New Roman"/>
          <w:sz w:val="24"/>
          <w:szCs w:val="24"/>
        </w:rPr>
        <w:t>Depth to bedrock estimated in both methods show considerable difference this may come due to the resolution difference in vertical depth. Both methods have also their own limitations, the resolution of the resistivity method decreases exponentially with depth and the image becomes increasingly fuzzier with depth. Refraction seismic has a limitation to see very thin layer and low velocity zone at depth.</w:t>
      </w:r>
      <w:r>
        <w:rPr>
          <w:rFonts w:ascii="Times New Roman" w:hAnsi="Times New Roman" w:cs="Times New Roman"/>
          <w:sz w:val="24"/>
          <w:szCs w:val="24"/>
        </w:rPr>
        <w:t xml:space="preserve"> </w:t>
      </w:r>
    </w:p>
    <w:p w:rsidR="003C33AB" w:rsidRDefault="003C33AB" w:rsidP="0080409E">
      <w:pPr>
        <w:spacing w:line="360" w:lineRule="auto"/>
        <w:jc w:val="both"/>
        <w:rPr>
          <w:rFonts w:ascii="Times New Roman" w:hAnsi="Times New Roman" w:cs="Times New Roman"/>
          <w:sz w:val="24"/>
          <w:szCs w:val="24"/>
        </w:rPr>
      </w:pPr>
      <w:r w:rsidRPr="003C33AB">
        <w:rPr>
          <w:rFonts w:ascii="Times New Roman" w:hAnsi="Times New Roman" w:cs="Times New Roman"/>
          <w:sz w:val="24"/>
          <w:szCs w:val="24"/>
        </w:rPr>
        <w:t>This profile is parallel to profile 4 and the first layer of average depth 7m and has high resistivity and velocity variation from the depth 7m to bottom.</w:t>
      </w:r>
      <w:r>
        <w:rPr>
          <w:rFonts w:ascii="Times New Roman" w:hAnsi="Times New Roman" w:cs="Times New Roman"/>
          <w:sz w:val="24"/>
          <w:szCs w:val="24"/>
        </w:rPr>
        <w:t xml:space="preserve"> </w:t>
      </w:r>
    </w:p>
    <w:p w:rsidR="002C131C" w:rsidRDefault="002C131C" w:rsidP="000135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0135B8" w:rsidRDefault="002C131C"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876925" cy="3200400"/>
            <wp:effectExtent l="0" t="0" r="9525"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82201" cy="3203273"/>
                    </a:xfrm>
                    <a:prstGeom prst="rect">
                      <a:avLst/>
                    </a:prstGeom>
                    <a:noFill/>
                    <a:ln>
                      <a:noFill/>
                    </a:ln>
                  </pic:spPr>
                </pic:pic>
              </a:graphicData>
            </a:graphic>
          </wp:inline>
        </w:drawing>
      </w:r>
    </w:p>
    <w:p w:rsidR="00857BA8" w:rsidRDefault="00857BA8" w:rsidP="000135B8">
      <w:pPr>
        <w:tabs>
          <w:tab w:val="left" w:pos="1800"/>
        </w:tabs>
        <w:rPr>
          <w:rFonts w:ascii="Times New Roman" w:hAnsi="Times New Roman" w:cs="Times New Roman"/>
          <w:sz w:val="24"/>
          <w:szCs w:val="24"/>
        </w:rPr>
      </w:pPr>
      <w:r w:rsidRPr="00857BA8">
        <w:rPr>
          <w:rFonts w:ascii="Times New Roman" w:hAnsi="Times New Roman" w:cs="Times New Roman"/>
          <w:sz w:val="24"/>
          <w:szCs w:val="24"/>
        </w:rPr>
        <w:t>Figure 5.20: Electrical resistivity imaging versus tomographic inversion along profile-5</w:t>
      </w:r>
      <w:r w:rsidR="00185C45">
        <w:rPr>
          <w:rFonts w:ascii="Times New Roman" w:hAnsi="Times New Roman" w:cs="Times New Roman"/>
          <w:sz w:val="24"/>
          <w:szCs w:val="24"/>
        </w:rPr>
        <w:t xml:space="preserve">, </w:t>
      </w:r>
      <w:proofErr w:type="spellStart"/>
      <w:r w:rsidR="00185C45">
        <w:rPr>
          <w:rFonts w:ascii="Times New Roman" w:hAnsi="Times New Roman" w:cs="Times New Roman"/>
          <w:sz w:val="24"/>
          <w:szCs w:val="24"/>
        </w:rPr>
        <w:t>Kotebe</w:t>
      </w:r>
      <w:proofErr w:type="spellEnd"/>
      <w:r w:rsidR="00185C45">
        <w:rPr>
          <w:rFonts w:ascii="Times New Roman" w:hAnsi="Times New Roman" w:cs="Times New Roman"/>
          <w:sz w:val="24"/>
          <w:szCs w:val="24"/>
        </w:rPr>
        <w:t xml:space="preserve"> Metropolitan University building site. </w:t>
      </w:r>
    </w:p>
    <w:p w:rsidR="00E32E5A" w:rsidRPr="00AB0D84" w:rsidRDefault="00E32E5A" w:rsidP="00D84B12">
      <w:pPr>
        <w:spacing w:line="360" w:lineRule="auto"/>
        <w:jc w:val="center"/>
        <w:rPr>
          <w:rFonts w:ascii="Times New Roman" w:hAnsi="Times New Roman" w:cs="Times New Roman"/>
          <w:b/>
          <w:sz w:val="32"/>
          <w:szCs w:val="32"/>
        </w:rPr>
      </w:pPr>
      <w:r w:rsidRPr="00AB0D84">
        <w:rPr>
          <w:rFonts w:ascii="Times New Roman" w:hAnsi="Times New Roman" w:cs="Times New Roman"/>
          <w:b/>
          <w:sz w:val="32"/>
          <w:szCs w:val="32"/>
        </w:rPr>
        <w:lastRenderedPageBreak/>
        <w:t>CHAPTER SIX</w:t>
      </w:r>
    </w:p>
    <w:p w:rsidR="00E32E5A" w:rsidRPr="00D84B12" w:rsidRDefault="00D84B12" w:rsidP="00D84B12">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6. </w:t>
      </w:r>
      <w:r w:rsidRPr="00D84B12">
        <w:rPr>
          <w:rFonts w:ascii="Times New Roman" w:hAnsi="Times New Roman" w:cs="Times New Roman"/>
          <w:b/>
          <w:sz w:val="28"/>
          <w:szCs w:val="28"/>
        </w:rPr>
        <w:t xml:space="preserve">CONCLUSIONS AND RECOMMENDATIONS </w:t>
      </w:r>
    </w:p>
    <w:p w:rsidR="00E32E5A" w:rsidRDefault="00E32E5A" w:rsidP="0080409E">
      <w:pPr>
        <w:spacing w:line="360" w:lineRule="auto"/>
        <w:jc w:val="both"/>
        <w:rPr>
          <w:rFonts w:ascii="Times New Roman" w:hAnsi="Times New Roman" w:cs="Times New Roman"/>
          <w:sz w:val="24"/>
          <w:szCs w:val="24"/>
        </w:rPr>
      </w:pPr>
      <w:r w:rsidRPr="00E32E5A">
        <w:rPr>
          <w:rFonts w:ascii="Times New Roman" w:hAnsi="Times New Roman" w:cs="Times New Roman"/>
          <w:sz w:val="24"/>
          <w:szCs w:val="24"/>
        </w:rPr>
        <w:t>This study involv</w:t>
      </w:r>
      <w:r w:rsidR="00EB784C">
        <w:rPr>
          <w:rFonts w:ascii="Times New Roman" w:hAnsi="Times New Roman" w:cs="Times New Roman"/>
          <w:sz w:val="24"/>
          <w:szCs w:val="24"/>
        </w:rPr>
        <w:t xml:space="preserve">es the use of </w:t>
      </w:r>
      <w:r w:rsidRPr="00E32E5A">
        <w:rPr>
          <w:rFonts w:ascii="Times New Roman" w:hAnsi="Times New Roman" w:cs="Times New Roman"/>
          <w:sz w:val="24"/>
          <w:szCs w:val="24"/>
        </w:rPr>
        <w:t xml:space="preserve">electrical resistivity imaging and seismic refraction methods which were carried out for investigation of building foundation at </w:t>
      </w:r>
      <w:proofErr w:type="spellStart"/>
      <w:r w:rsidRPr="00E32E5A">
        <w:rPr>
          <w:rFonts w:ascii="Times New Roman" w:hAnsi="Times New Roman" w:cs="Times New Roman"/>
          <w:sz w:val="24"/>
          <w:szCs w:val="24"/>
        </w:rPr>
        <w:t>Kotebe</w:t>
      </w:r>
      <w:proofErr w:type="spellEnd"/>
      <w:r w:rsidRPr="00E32E5A">
        <w:rPr>
          <w:rFonts w:ascii="Times New Roman" w:hAnsi="Times New Roman" w:cs="Times New Roman"/>
          <w:sz w:val="24"/>
          <w:szCs w:val="24"/>
        </w:rPr>
        <w:t xml:space="preserve"> Metropolitan University;  North East of Addis Ababa, Ethiopia. By incorporating the available geological borehole log data </w:t>
      </w:r>
      <w:r w:rsidR="00EB784C">
        <w:rPr>
          <w:rFonts w:ascii="Times New Roman" w:hAnsi="Times New Roman" w:cs="Times New Roman"/>
          <w:sz w:val="24"/>
          <w:szCs w:val="24"/>
        </w:rPr>
        <w:t xml:space="preserve">and integrating the results from the different techniques, </w:t>
      </w:r>
      <w:r w:rsidRPr="00E32E5A">
        <w:rPr>
          <w:rFonts w:ascii="Times New Roman" w:hAnsi="Times New Roman" w:cs="Times New Roman"/>
          <w:sz w:val="24"/>
          <w:szCs w:val="24"/>
        </w:rPr>
        <w:t>valuable conclusio</w:t>
      </w:r>
      <w:r>
        <w:rPr>
          <w:rFonts w:ascii="Times New Roman" w:hAnsi="Times New Roman" w:cs="Times New Roman"/>
          <w:sz w:val="24"/>
          <w:szCs w:val="24"/>
        </w:rPr>
        <w:t>ns and recommendations are draw</w:t>
      </w:r>
      <w:r w:rsidRPr="00E32E5A">
        <w:rPr>
          <w:rFonts w:ascii="Times New Roman" w:hAnsi="Times New Roman" w:cs="Times New Roman"/>
          <w:sz w:val="24"/>
          <w:szCs w:val="24"/>
        </w:rPr>
        <w:t>n.</w:t>
      </w:r>
      <w:r>
        <w:rPr>
          <w:rFonts w:ascii="Times New Roman" w:hAnsi="Times New Roman" w:cs="Times New Roman"/>
          <w:sz w:val="24"/>
          <w:szCs w:val="24"/>
        </w:rPr>
        <w:t xml:space="preserve">  </w:t>
      </w:r>
    </w:p>
    <w:p w:rsidR="00E32E5A" w:rsidRPr="00D84B12" w:rsidRDefault="00E32E5A" w:rsidP="00D84B12">
      <w:pPr>
        <w:pStyle w:val="ListParagraph"/>
        <w:numPr>
          <w:ilvl w:val="1"/>
          <w:numId w:val="25"/>
        </w:numPr>
        <w:spacing w:line="360" w:lineRule="auto"/>
        <w:rPr>
          <w:rFonts w:ascii="Times New Roman" w:hAnsi="Times New Roman" w:cs="Times New Roman"/>
          <w:b/>
          <w:sz w:val="28"/>
          <w:szCs w:val="28"/>
        </w:rPr>
      </w:pPr>
      <w:r w:rsidRPr="00D84B12">
        <w:rPr>
          <w:rFonts w:ascii="Times New Roman" w:hAnsi="Times New Roman" w:cs="Times New Roman"/>
          <w:b/>
          <w:sz w:val="28"/>
          <w:szCs w:val="28"/>
        </w:rPr>
        <w:t>Conclusions</w:t>
      </w:r>
    </w:p>
    <w:p w:rsidR="00E32E5A" w:rsidRDefault="00E32E5A" w:rsidP="00F40A1E">
      <w:pPr>
        <w:spacing w:line="360" w:lineRule="auto"/>
        <w:jc w:val="both"/>
        <w:rPr>
          <w:rFonts w:ascii="Times New Roman" w:hAnsi="Times New Roman" w:cs="Times New Roman"/>
          <w:sz w:val="24"/>
          <w:szCs w:val="24"/>
        </w:rPr>
      </w:pPr>
      <w:r w:rsidRPr="00E32E5A">
        <w:rPr>
          <w:rFonts w:ascii="Times New Roman" w:hAnsi="Times New Roman" w:cs="Times New Roman"/>
          <w:sz w:val="24"/>
          <w:szCs w:val="24"/>
        </w:rPr>
        <w:t>Based on the integration of the surveying results of collected data and available lithological log data the following conclusions are made:</w:t>
      </w:r>
      <w:r>
        <w:rPr>
          <w:rFonts w:ascii="Times New Roman" w:hAnsi="Times New Roman" w:cs="Times New Roman"/>
          <w:sz w:val="24"/>
          <w:szCs w:val="24"/>
        </w:rPr>
        <w:t xml:space="preserve"> </w:t>
      </w:r>
    </w:p>
    <w:p w:rsidR="00F40A1E" w:rsidRPr="00F40A1E" w:rsidRDefault="00F40A1E" w:rsidP="00F40A1E">
      <w:pPr>
        <w:pStyle w:val="ListParagraph"/>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From the 2D inverse model resistivity and seismic wave velocity sections of the 5 surveyed profiles, t</w:t>
      </w:r>
      <w:r w:rsidRPr="00F40A1E">
        <w:rPr>
          <w:rFonts w:ascii="Times New Roman" w:hAnsi="Times New Roman" w:cs="Times New Roman"/>
          <w:sz w:val="24"/>
          <w:szCs w:val="24"/>
        </w:rPr>
        <w:t xml:space="preserve">he resistivity responses </w:t>
      </w:r>
      <w:r>
        <w:rPr>
          <w:rFonts w:ascii="Times New Roman" w:hAnsi="Times New Roman" w:cs="Times New Roman"/>
          <w:sz w:val="24"/>
          <w:szCs w:val="24"/>
        </w:rPr>
        <w:t xml:space="preserve">and wave velocities show </w:t>
      </w:r>
      <w:r w:rsidRPr="00F40A1E">
        <w:rPr>
          <w:rFonts w:ascii="Times New Roman" w:hAnsi="Times New Roman" w:cs="Times New Roman"/>
          <w:sz w:val="24"/>
          <w:szCs w:val="24"/>
        </w:rPr>
        <w:t xml:space="preserve">significant variations laterally </w:t>
      </w:r>
      <w:r>
        <w:rPr>
          <w:rFonts w:ascii="Times New Roman" w:hAnsi="Times New Roman" w:cs="Times New Roman"/>
          <w:sz w:val="24"/>
          <w:szCs w:val="24"/>
        </w:rPr>
        <w:t xml:space="preserve">as well as vertically </w:t>
      </w:r>
      <w:r w:rsidRPr="00F40A1E">
        <w:rPr>
          <w:rFonts w:ascii="Times New Roman" w:hAnsi="Times New Roman" w:cs="Times New Roman"/>
          <w:sz w:val="24"/>
          <w:szCs w:val="24"/>
        </w:rPr>
        <w:t>possibly due to changes in the degrees of soil compaction, moisture content and composition.</w:t>
      </w:r>
    </w:p>
    <w:p w:rsidR="00E32E5A" w:rsidRPr="00E32E5A" w:rsidRDefault="00E32E5A" w:rsidP="00AB0D84">
      <w:pPr>
        <w:pStyle w:val="ListParagraph"/>
        <w:numPr>
          <w:ilvl w:val="0"/>
          <w:numId w:val="15"/>
        </w:numPr>
        <w:spacing w:line="360" w:lineRule="auto"/>
        <w:jc w:val="both"/>
        <w:rPr>
          <w:rFonts w:ascii="Times New Roman" w:hAnsi="Times New Roman" w:cs="Times New Roman"/>
          <w:sz w:val="24"/>
          <w:szCs w:val="24"/>
        </w:rPr>
      </w:pPr>
      <w:r w:rsidRPr="00E32E5A">
        <w:rPr>
          <w:rFonts w:ascii="Times New Roman" w:hAnsi="Times New Roman" w:cs="Times New Roman"/>
          <w:sz w:val="24"/>
          <w:szCs w:val="24"/>
        </w:rPr>
        <w:t xml:space="preserve">From </w:t>
      </w:r>
      <w:r w:rsidR="00EB784C">
        <w:rPr>
          <w:rFonts w:ascii="Times New Roman" w:hAnsi="Times New Roman" w:cs="Times New Roman"/>
          <w:sz w:val="24"/>
          <w:szCs w:val="24"/>
        </w:rPr>
        <w:t xml:space="preserve">the combination of </w:t>
      </w:r>
      <w:r w:rsidRPr="00E32E5A">
        <w:rPr>
          <w:rFonts w:ascii="Times New Roman" w:hAnsi="Times New Roman" w:cs="Times New Roman"/>
          <w:sz w:val="24"/>
          <w:szCs w:val="24"/>
        </w:rPr>
        <w:t>2D electrical resistivity imaging and seismic refraction velocity models two distinct anomalous features are identified that are associated with di</w:t>
      </w:r>
      <w:r w:rsidR="00EB784C">
        <w:rPr>
          <w:rFonts w:ascii="Times New Roman" w:hAnsi="Times New Roman" w:cs="Times New Roman"/>
          <w:sz w:val="24"/>
          <w:szCs w:val="24"/>
        </w:rPr>
        <w:t>fferent lithological units. T</w:t>
      </w:r>
      <w:r w:rsidRPr="00E32E5A">
        <w:rPr>
          <w:rFonts w:ascii="Times New Roman" w:hAnsi="Times New Roman" w:cs="Times New Roman"/>
          <w:sz w:val="24"/>
          <w:szCs w:val="24"/>
        </w:rPr>
        <w:t xml:space="preserve">he upper most layers, characterized  by low resistivity (0.521- 44.6Ωm) and low P-wave velocities (0.3- 0.4km/s) are associated with the </w:t>
      </w:r>
      <w:proofErr w:type="spellStart"/>
      <w:r w:rsidR="00EB784C">
        <w:rPr>
          <w:rFonts w:ascii="Times New Roman" w:hAnsi="Times New Roman" w:cs="Times New Roman"/>
          <w:sz w:val="24"/>
          <w:szCs w:val="24"/>
        </w:rPr>
        <w:t>resonse</w:t>
      </w:r>
      <w:proofErr w:type="spellEnd"/>
      <w:r w:rsidRPr="00E32E5A">
        <w:rPr>
          <w:rFonts w:ascii="Times New Roman" w:hAnsi="Times New Roman" w:cs="Times New Roman"/>
          <w:sz w:val="24"/>
          <w:szCs w:val="24"/>
        </w:rPr>
        <w:t xml:space="preserve"> of the upper reddish brown soil, composed of moderately plastic, medium stiff, clay and </w:t>
      </w:r>
      <w:proofErr w:type="spellStart"/>
      <w:r w:rsidRPr="00E32E5A">
        <w:rPr>
          <w:rFonts w:ascii="Times New Roman" w:hAnsi="Times New Roman" w:cs="Times New Roman"/>
          <w:sz w:val="24"/>
          <w:szCs w:val="24"/>
        </w:rPr>
        <w:t>silty</w:t>
      </w:r>
      <w:proofErr w:type="spellEnd"/>
      <w:r w:rsidRPr="00E32E5A">
        <w:rPr>
          <w:rFonts w:ascii="Times New Roman" w:hAnsi="Times New Roman" w:cs="Times New Roman"/>
          <w:sz w:val="24"/>
          <w:szCs w:val="24"/>
        </w:rPr>
        <w:t xml:space="preserve"> clay materials.  The thickness of this layer varies from 5 to 7.5m. The relatively extensive resistivity and </w:t>
      </w:r>
      <w:r w:rsidR="00185512">
        <w:rPr>
          <w:rFonts w:ascii="Times New Roman" w:hAnsi="Times New Roman" w:cs="Times New Roman"/>
          <w:sz w:val="24"/>
          <w:szCs w:val="24"/>
        </w:rPr>
        <w:t>P-</w:t>
      </w:r>
      <w:r w:rsidRPr="00E32E5A">
        <w:rPr>
          <w:rFonts w:ascii="Times New Roman" w:hAnsi="Times New Roman" w:cs="Times New Roman"/>
          <w:sz w:val="24"/>
          <w:szCs w:val="24"/>
        </w:rPr>
        <w:t xml:space="preserve">wave velocity variations are due to heterogeneous nature of these top soils in terms of their </w:t>
      </w:r>
      <w:r w:rsidR="00185512">
        <w:rPr>
          <w:rFonts w:ascii="Times New Roman" w:hAnsi="Times New Roman" w:cs="Times New Roman"/>
          <w:sz w:val="24"/>
          <w:szCs w:val="24"/>
        </w:rPr>
        <w:t xml:space="preserve">moisture content, </w:t>
      </w:r>
      <w:r w:rsidRPr="00E32E5A">
        <w:rPr>
          <w:rFonts w:ascii="Times New Roman" w:hAnsi="Times New Roman" w:cs="Times New Roman"/>
          <w:sz w:val="24"/>
          <w:szCs w:val="24"/>
        </w:rPr>
        <w:t>composition</w:t>
      </w:r>
      <w:r w:rsidR="00185512">
        <w:rPr>
          <w:rFonts w:ascii="Times New Roman" w:hAnsi="Times New Roman" w:cs="Times New Roman"/>
          <w:sz w:val="24"/>
          <w:szCs w:val="24"/>
        </w:rPr>
        <w:t>, degree of weathering and</w:t>
      </w:r>
      <w:r w:rsidRPr="00E32E5A">
        <w:rPr>
          <w:rFonts w:ascii="Times New Roman" w:hAnsi="Times New Roman" w:cs="Times New Roman"/>
          <w:sz w:val="24"/>
          <w:szCs w:val="24"/>
        </w:rPr>
        <w:t xml:space="preserve"> compactions. The second layer recognized to </w:t>
      </w:r>
      <w:r w:rsidR="00185512">
        <w:rPr>
          <w:rFonts w:ascii="Times New Roman" w:hAnsi="Times New Roman" w:cs="Times New Roman"/>
          <w:sz w:val="24"/>
          <w:szCs w:val="24"/>
        </w:rPr>
        <w:t>be a</w:t>
      </w:r>
      <w:r w:rsidRPr="00E32E5A">
        <w:rPr>
          <w:rFonts w:ascii="Times New Roman" w:hAnsi="Times New Roman" w:cs="Times New Roman"/>
          <w:sz w:val="24"/>
          <w:szCs w:val="24"/>
        </w:rPr>
        <w:t xml:space="preserve"> </w:t>
      </w:r>
      <w:r w:rsidR="00185512">
        <w:rPr>
          <w:rFonts w:ascii="Times New Roman" w:hAnsi="Times New Roman" w:cs="Times New Roman"/>
          <w:sz w:val="24"/>
          <w:szCs w:val="24"/>
        </w:rPr>
        <w:t xml:space="preserve">slightly </w:t>
      </w:r>
      <w:proofErr w:type="gramStart"/>
      <w:r w:rsidR="00185512">
        <w:rPr>
          <w:rFonts w:ascii="Times New Roman" w:hAnsi="Times New Roman" w:cs="Times New Roman"/>
          <w:sz w:val="24"/>
          <w:szCs w:val="24"/>
        </w:rPr>
        <w:t>to</w:t>
      </w:r>
      <w:proofErr w:type="gramEnd"/>
      <w:r w:rsidR="00185512">
        <w:rPr>
          <w:rFonts w:ascii="Times New Roman" w:hAnsi="Times New Roman" w:cs="Times New Roman"/>
          <w:sz w:val="24"/>
          <w:szCs w:val="24"/>
        </w:rPr>
        <w:t xml:space="preserve"> moderately</w:t>
      </w:r>
      <w:r w:rsidRPr="00E32E5A">
        <w:rPr>
          <w:rFonts w:ascii="Times New Roman" w:hAnsi="Times New Roman" w:cs="Times New Roman"/>
          <w:sz w:val="24"/>
          <w:szCs w:val="24"/>
        </w:rPr>
        <w:t xml:space="preserve"> decomposed, weathered and fractured rock </w:t>
      </w:r>
      <w:r w:rsidR="00857BA8" w:rsidRPr="00E32E5A">
        <w:rPr>
          <w:rFonts w:ascii="Times New Roman" w:hAnsi="Times New Roman" w:cs="Times New Roman"/>
          <w:sz w:val="24"/>
          <w:szCs w:val="24"/>
        </w:rPr>
        <w:t>unit</w:t>
      </w:r>
      <w:r w:rsidR="00857BA8">
        <w:rPr>
          <w:rFonts w:ascii="Times New Roman" w:hAnsi="Times New Roman" w:cs="Times New Roman"/>
          <w:sz w:val="24"/>
          <w:szCs w:val="24"/>
        </w:rPr>
        <w:t xml:space="preserve"> </w:t>
      </w:r>
      <w:r w:rsidR="00857BA8" w:rsidRPr="00E32E5A">
        <w:rPr>
          <w:rFonts w:ascii="Times New Roman" w:hAnsi="Times New Roman" w:cs="Times New Roman"/>
          <w:sz w:val="24"/>
          <w:szCs w:val="24"/>
        </w:rPr>
        <w:t>is</w:t>
      </w:r>
      <w:r w:rsidRPr="00E32E5A">
        <w:rPr>
          <w:rFonts w:ascii="Times New Roman" w:hAnsi="Times New Roman" w:cs="Times New Roman"/>
          <w:sz w:val="24"/>
          <w:szCs w:val="24"/>
        </w:rPr>
        <w:t xml:space="preserve"> characterized by 104-287Ωm resistivity and 1.6- 2.7</w:t>
      </w:r>
      <w:r w:rsidR="00185512">
        <w:rPr>
          <w:rFonts w:ascii="Times New Roman" w:hAnsi="Times New Roman" w:cs="Times New Roman"/>
          <w:sz w:val="24"/>
          <w:szCs w:val="24"/>
        </w:rPr>
        <w:t xml:space="preserve"> </w:t>
      </w:r>
      <w:r w:rsidRPr="00E32E5A">
        <w:rPr>
          <w:rFonts w:ascii="Times New Roman" w:hAnsi="Times New Roman" w:cs="Times New Roman"/>
          <w:sz w:val="24"/>
          <w:szCs w:val="24"/>
        </w:rPr>
        <w:t xml:space="preserve">km/s P-wave velocity range. </w:t>
      </w:r>
      <w:r w:rsidR="00185512">
        <w:rPr>
          <w:rFonts w:ascii="Times New Roman" w:hAnsi="Times New Roman" w:cs="Times New Roman"/>
          <w:sz w:val="24"/>
          <w:szCs w:val="24"/>
        </w:rPr>
        <w:t xml:space="preserve">The lower </w:t>
      </w:r>
      <w:r w:rsidRPr="00E32E5A">
        <w:rPr>
          <w:rFonts w:ascii="Times New Roman" w:hAnsi="Times New Roman" w:cs="Times New Roman"/>
          <w:sz w:val="24"/>
          <w:szCs w:val="24"/>
        </w:rPr>
        <w:t>resistivity rang</w:t>
      </w:r>
      <w:r w:rsidR="00185512">
        <w:rPr>
          <w:rFonts w:ascii="Times New Roman" w:hAnsi="Times New Roman" w:cs="Times New Roman"/>
          <w:sz w:val="24"/>
          <w:szCs w:val="24"/>
        </w:rPr>
        <w:t>e</w:t>
      </w:r>
      <w:r w:rsidRPr="00E32E5A">
        <w:rPr>
          <w:rFonts w:ascii="Times New Roman" w:hAnsi="Times New Roman" w:cs="Times New Roman"/>
          <w:sz w:val="24"/>
          <w:szCs w:val="24"/>
        </w:rPr>
        <w:t xml:space="preserve"> (&lt;287Ωm) associated with this bed shows its strongly weathered nature with possible content of significant amount of fluid. This bed is assumed to acquire suitable geotechnical characteristics to bear loads from heavy civil engineering structures. The </w:t>
      </w:r>
      <w:r w:rsidR="00185512">
        <w:rPr>
          <w:rFonts w:ascii="Times New Roman" w:hAnsi="Times New Roman" w:cs="Times New Roman"/>
          <w:sz w:val="24"/>
          <w:szCs w:val="24"/>
        </w:rPr>
        <w:t xml:space="preserve">bottom </w:t>
      </w:r>
      <w:r w:rsidRPr="00E32E5A">
        <w:rPr>
          <w:rFonts w:ascii="Times New Roman" w:hAnsi="Times New Roman" w:cs="Times New Roman"/>
          <w:sz w:val="24"/>
          <w:szCs w:val="24"/>
        </w:rPr>
        <w:t xml:space="preserve">depth to the surface of this </w:t>
      </w:r>
      <w:r w:rsidRPr="00E32E5A">
        <w:rPr>
          <w:rFonts w:ascii="Times New Roman" w:hAnsi="Times New Roman" w:cs="Times New Roman"/>
          <w:sz w:val="24"/>
          <w:szCs w:val="24"/>
        </w:rPr>
        <w:lastRenderedPageBreak/>
        <w:t>competent formation ranges from about 7.5m in the NW end and SE part to 21.5m near to the end part of the study area.</w:t>
      </w:r>
    </w:p>
    <w:p w:rsidR="00E32E5A" w:rsidRPr="00E32E5A" w:rsidRDefault="00E32E5A" w:rsidP="00AB0D84">
      <w:pPr>
        <w:pStyle w:val="ListParagraph"/>
        <w:numPr>
          <w:ilvl w:val="0"/>
          <w:numId w:val="15"/>
        </w:numPr>
        <w:spacing w:line="360" w:lineRule="auto"/>
        <w:jc w:val="both"/>
        <w:rPr>
          <w:rFonts w:ascii="Times New Roman" w:hAnsi="Times New Roman" w:cs="Times New Roman"/>
          <w:sz w:val="24"/>
          <w:szCs w:val="24"/>
        </w:rPr>
      </w:pPr>
      <w:r w:rsidRPr="00E32E5A">
        <w:rPr>
          <w:rFonts w:ascii="Times New Roman" w:hAnsi="Times New Roman" w:cs="Times New Roman"/>
          <w:sz w:val="24"/>
          <w:szCs w:val="24"/>
        </w:rPr>
        <w:t xml:space="preserve">As the apparent resistivity map shows that </w:t>
      </w:r>
      <w:r w:rsidR="00185512">
        <w:rPr>
          <w:rFonts w:ascii="Times New Roman" w:hAnsi="Times New Roman" w:cs="Times New Roman"/>
          <w:sz w:val="24"/>
          <w:szCs w:val="24"/>
        </w:rPr>
        <w:t xml:space="preserve">the </w:t>
      </w:r>
      <w:r w:rsidRPr="00E32E5A">
        <w:rPr>
          <w:rFonts w:ascii="Times New Roman" w:hAnsi="Times New Roman" w:cs="Times New Roman"/>
          <w:sz w:val="24"/>
          <w:szCs w:val="24"/>
        </w:rPr>
        <w:t xml:space="preserve">NW part of the study area retains relatively low resistivity except </w:t>
      </w:r>
      <w:r w:rsidR="00185512">
        <w:rPr>
          <w:rFonts w:ascii="Times New Roman" w:hAnsi="Times New Roman" w:cs="Times New Roman"/>
          <w:sz w:val="24"/>
          <w:szCs w:val="24"/>
        </w:rPr>
        <w:t>P</w:t>
      </w:r>
      <w:r w:rsidRPr="00E32E5A">
        <w:rPr>
          <w:rFonts w:ascii="Times New Roman" w:hAnsi="Times New Roman" w:cs="Times New Roman"/>
          <w:sz w:val="24"/>
          <w:szCs w:val="24"/>
        </w:rPr>
        <w:t>roftle-3 that may exhibit poor bearing capacity for the building sit</w:t>
      </w:r>
      <w:r w:rsidR="00185512">
        <w:rPr>
          <w:rFonts w:ascii="Times New Roman" w:hAnsi="Times New Roman" w:cs="Times New Roman"/>
          <w:sz w:val="24"/>
          <w:szCs w:val="24"/>
        </w:rPr>
        <w:t>e.</w:t>
      </w:r>
      <w:r w:rsidRPr="00E32E5A">
        <w:rPr>
          <w:rFonts w:ascii="Times New Roman" w:hAnsi="Times New Roman" w:cs="Times New Roman"/>
          <w:sz w:val="24"/>
          <w:szCs w:val="24"/>
        </w:rPr>
        <w:t xml:space="preserve"> However, most </w:t>
      </w:r>
      <w:r w:rsidR="00F40A1E">
        <w:rPr>
          <w:rFonts w:ascii="Times New Roman" w:hAnsi="Times New Roman" w:cs="Times New Roman"/>
          <w:sz w:val="24"/>
          <w:szCs w:val="24"/>
        </w:rPr>
        <w:t xml:space="preserve">of </w:t>
      </w:r>
      <w:r w:rsidRPr="00E32E5A">
        <w:rPr>
          <w:rFonts w:ascii="Times New Roman" w:hAnsi="Times New Roman" w:cs="Times New Roman"/>
          <w:sz w:val="24"/>
          <w:szCs w:val="24"/>
        </w:rPr>
        <w:t xml:space="preserve">electrical resistivity imaging and seismic refraction </w:t>
      </w:r>
      <w:r w:rsidR="00F40A1E">
        <w:rPr>
          <w:rFonts w:ascii="Times New Roman" w:hAnsi="Times New Roman" w:cs="Times New Roman"/>
          <w:sz w:val="24"/>
          <w:szCs w:val="24"/>
        </w:rPr>
        <w:t xml:space="preserve">sections </w:t>
      </w:r>
      <w:r w:rsidRPr="00E32E5A">
        <w:rPr>
          <w:rFonts w:ascii="Times New Roman" w:hAnsi="Times New Roman" w:cs="Times New Roman"/>
          <w:sz w:val="24"/>
          <w:szCs w:val="24"/>
        </w:rPr>
        <w:t>indicated that the study area shows high</w:t>
      </w:r>
      <w:r w:rsidR="00F40A1E">
        <w:rPr>
          <w:rFonts w:ascii="Times New Roman" w:hAnsi="Times New Roman" w:cs="Times New Roman"/>
          <w:sz w:val="24"/>
          <w:szCs w:val="24"/>
        </w:rPr>
        <w:t>ly</w:t>
      </w:r>
      <w:r w:rsidRPr="00E32E5A">
        <w:rPr>
          <w:rFonts w:ascii="Times New Roman" w:hAnsi="Times New Roman" w:cs="Times New Roman"/>
          <w:sz w:val="24"/>
          <w:szCs w:val="24"/>
        </w:rPr>
        <w:t xml:space="preserve"> resistive formation which may provide better bearing capacity for the building foundation.</w:t>
      </w:r>
    </w:p>
    <w:p w:rsidR="00E32E5A" w:rsidRPr="00E32E5A" w:rsidRDefault="00F40A1E" w:rsidP="0080409E">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E32E5A" w:rsidRPr="00E32E5A">
        <w:rPr>
          <w:rFonts w:ascii="Times New Roman" w:hAnsi="Times New Roman" w:cs="Times New Roman"/>
          <w:sz w:val="24"/>
          <w:szCs w:val="24"/>
        </w:rPr>
        <w:t xml:space="preserve">s observed from the </w:t>
      </w:r>
      <w:r>
        <w:rPr>
          <w:rFonts w:ascii="Times New Roman" w:hAnsi="Times New Roman" w:cs="Times New Roman"/>
          <w:sz w:val="24"/>
          <w:szCs w:val="24"/>
        </w:rPr>
        <w:t>sections,</w:t>
      </w:r>
      <w:r w:rsidR="00E32E5A" w:rsidRPr="00E32E5A">
        <w:rPr>
          <w:rFonts w:ascii="Times New Roman" w:hAnsi="Times New Roman" w:cs="Times New Roman"/>
          <w:sz w:val="24"/>
          <w:szCs w:val="24"/>
        </w:rPr>
        <w:t xml:space="preserve"> the northeastern portions of the study area may provide better bearing capacity for building foundation than the southwestern</w:t>
      </w:r>
      <w:r>
        <w:rPr>
          <w:rFonts w:ascii="Times New Roman" w:hAnsi="Times New Roman" w:cs="Times New Roman"/>
          <w:sz w:val="24"/>
          <w:szCs w:val="24"/>
        </w:rPr>
        <w:t xml:space="preserve"> side</w:t>
      </w:r>
      <w:r w:rsidR="00E32E5A" w:rsidRPr="00E32E5A">
        <w:rPr>
          <w:rFonts w:ascii="Times New Roman" w:hAnsi="Times New Roman" w:cs="Times New Roman"/>
          <w:sz w:val="24"/>
          <w:szCs w:val="24"/>
        </w:rPr>
        <w:t xml:space="preserve">. Moreover, it is also </w:t>
      </w:r>
      <w:r>
        <w:rPr>
          <w:rFonts w:ascii="Times New Roman" w:hAnsi="Times New Roman" w:cs="Times New Roman"/>
          <w:sz w:val="24"/>
          <w:szCs w:val="24"/>
        </w:rPr>
        <w:t>concluded</w:t>
      </w:r>
      <w:r w:rsidR="00E32E5A" w:rsidRPr="00E32E5A">
        <w:rPr>
          <w:rFonts w:ascii="Times New Roman" w:hAnsi="Times New Roman" w:cs="Times New Roman"/>
          <w:sz w:val="24"/>
          <w:szCs w:val="24"/>
        </w:rPr>
        <w:t xml:space="preserve"> that the strata with low resistivity</w:t>
      </w:r>
      <w:r>
        <w:rPr>
          <w:rFonts w:ascii="Times New Roman" w:hAnsi="Times New Roman" w:cs="Times New Roman"/>
          <w:sz w:val="24"/>
          <w:szCs w:val="24"/>
        </w:rPr>
        <w:t xml:space="preserve">, potentially high moisture content or fluid saturation, </w:t>
      </w:r>
      <w:r w:rsidR="00E32E5A" w:rsidRPr="00E32E5A">
        <w:rPr>
          <w:rFonts w:ascii="Times New Roman" w:hAnsi="Times New Roman" w:cs="Times New Roman"/>
          <w:sz w:val="24"/>
          <w:szCs w:val="24"/>
        </w:rPr>
        <w:t xml:space="preserve">may pose corrosive potential </w:t>
      </w:r>
      <w:r>
        <w:rPr>
          <w:rFonts w:ascii="Times New Roman" w:hAnsi="Times New Roman" w:cs="Times New Roman"/>
          <w:sz w:val="24"/>
          <w:szCs w:val="24"/>
        </w:rPr>
        <w:t>that</w:t>
      </w:r>
      <w:r w:rsidR="00E32E5A" w:rsidRPr="00E32E5A">
        <w:rPr>
          <w:rFonts w:ascii="Times New Roman" w:hAnsi="Times New Roman" w:cs="Times New Roman"/>
          <w:sz w:val="24"/>
          <w:szCs w:val="24"/>
        </w:rPr>
        <w:t xml:space="preserve"> may severely affect the strength of the building foundation. Thus, while designing the footing for planned buildings proper care must be taken to protect it from the possible corrosive effect within strata of low resistivity.</w:t>
      </w:r>
    </w:p>
    <w:p w:rsidR="00E32E5A" w:rsidRDefault="00E32E5A" w:rsidP="0080409E">
      <w:pPr>
        <w:pStyle w:val="ListParagraph"/>
        <w:numPr>
          <w:ilvl w:val="0"/>
          <w:numId w:val="15"/>
        </w:numPr>
        <w:spacing w:line="360" w:lineRule="auto"/>
        <w:jc w:val="both"/>
        <w:rPr>
          <w:rFonts w:ascii="Times New Roman" w:hAnsi="Times New Roman" w:cs="Times New Roman"/>
          <w:sz w:val="24"/>
          <w:szCs w:val="24"/>
        </w:rPr>
      </w:pPr>
      <w:r w:rsidRPr="00E32E5A">
        <w:rPr>
          <w:rFonts w:ascii="Times New Roman" w:hAnsi="Times New Roman" w:cs="Times New Roman"/>
          <w:sz w:val="24"/>
          <w:szCs w:val="24"/>
        </w:rPr>
        <w:t xml:space="preserve">As the geophysical signatures shows, there are no unexpected anomaly differences that might be signs of </w:t>
      </w:r>
      <w:r w:rsidR="00F40A1E">
        <w:rPr>
          <w:rFonts w:ascii="Times New Roman" w:hAnsi="Times New Roman" w:cs="Times New Roman"/>
          <w:sz w:val="24"/>
          <w:szCs w:val="24"/>
        </w:rPr>
        <w:t xml:space="preserve">major structural </w:t>
      </w:r>
      <w:r w:rsidRPr="00E32E5A">
        <w:rPr>
          <w:rFonts w:ascii="Times New Roman" w:hAnsi="Times New Roman" w:cs="Times New Roman"/>
          <w:sz w:val="24"/>
          <w:szCs w:val="24"/>
        </w:rPr>
        <w:t>discontinuities.</w:t>
      </w:r>
    </w:p>
    <w:p w:rsidR="00D84B12" w:rsidRPr="00E32E5A" w:rsidRDefault="00D84B12" w:rsidP="00D84B12">
      <w:pPr>
        <w:pStyle w:val="ListParagraph"/>
        <w:spacing w:line="360" w:lineRule="auto"/>
        <w:jc w:val="both"/>
        <w:rPr>
          <w:rFonts w:ascii="Times New Roman" w:hAnsi="Times New Roman" w:cs="Times New Roman"/>
          <w:sz w:val="24"/>
          <w:szCs w:val="24"/>
        </w:rPr>
      </w:pPr>
    </w:p>
    <w:p w:rsidR="00E32E5A" w:rsidRPr="00AB0D84" w:rsidRDefault="00D84B12" w:rsidP="00D84B12">
      <w:pPr>
        <w:pStyle w:val="ListParagraph"/>
        <w:numPr>
          <w:ilvl w:val="1"/>
          <w:numId w:val="25"/>
        </w:num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E32E5A" w:rsidRPr="00AB0D84">
        <w:rPr>
          <w:rFonts w:ascii="Times New Roman" w:hAnsi="Times New Roman" w:cs="Times New Roman"/>
          <w:b/>
          <w:sz w:val="28"/>
          <w:szCs w:val="28"/>
        </w:rPr>
        <w:t>Recommendations</w:t>
      </w:r>
    </w:p>
    <w:p w:rsidR="00E32E5A" w:rsidRDefault="00F40A1E" w:rsidP="0080409E">
      <w:pPr>
        <w:spacing w:line="360" w:lineRule="auto"/>
        <w:jc w:val="both"/>
        <w:rPr>
          <w:rFonts w:ascii="Times New Roman" w:hAnsi="Times New Roman" w:cs="Times New Roman"/>
          <w:sz w:val="24"/>
          <w:szCs w:val="24"/>
        </w:rPr>
      </w:pPr>
      <w:r>
        <w:rPr>
          <w:rFonts w:ascii="Times New Roman" w:hAnsi="Times New Roman" w:cs="Times New Roman"/>
          <w:sz w:val="24"/>
          <w:szCs w:val="24"/>
        </w:rPr>
        <w:t>Here</w:t>
      </w:r>
      <w:r w:rsidR="00E32E5A" w:rsidRPr="00E32E5A">
        <w:rPr>
          <w:rFonts w:ascii="Times New Roman" w:hAnsi="Times New Roman" w:cs="Times New Roman"/>
          <w:sz w:val="24"/>
          <w:szCs w:val="24"/>
        </w:rPr>
        <w:t xml:space="preserve">under recommendations are </w:t>
      </w:r>
      <w:r>
        <w:rPr>
          <w:rFonts w:ascii="Times New Roman" w:hAnsi="Times New Roman" w:cs="Times New Roman"/>
          <w:sz w:val="24"/>
          <w:szCs w:val="24"/>
        </w:rPr>
        <w:t>given</w:t>
      </w:r>
      <w:r w:rsidR="00E32E5A" w:rsidRPr="00E32E5A">
        <w:rPr>
          <w:rFonts w:ascii="Times New Roman" w:hAnsi="Times New Roman" w:cs="Times New Roman"/>
          <w:sz w:val="24"/>
          <w:szCs w:val="24"/>
        </w:rPr>
        <w:t xml:space="preserve"> based on the geophysical surveying results, discussions, critical examination of the resistivity and seismic </w:t>
      </w:r>
      <w:r>
        <w:rPr>
          <w:rFonts w:ascii="Times New Roman" w:hAnsi="Times New Roman" w:cs="Times New Roman"/>
          <w:sz w:val="24"/>
          <w:szCs w:val="24"/>
        </w:rPr>
        <w:t xml:space="preserve">wave </w:t>
      </w:r>
      <w:r w:rsidR="00E32E5A" w:rsidRPr="00E32E5A">
        <w:rPr>
          <w:rFonts w:ascii="Times New Roman" w:hAnsi="Times New Roman" w:cs="Times New Roman"/>
          <w:sz w:val="24"/>
          <w:szCs w:val="24"/>
        </w:rPr>
        <w:t>velocity model</w:t>
      </w:r>
      <w:r>
        <w:rPr>
          <w:rFonts w:ascii="Times New Roman" w:hAnsi="Times New Roman" w:cs="Times New Roman"/>
          <w:sz w:val="24"/>
          <w:szCs w:val="24"/>
        </w:rPr>
        <w:t xml:space="preserve"> sections</w:t>
      </w:r>
      <w:r w:rsidR="00E32E5A" w:rsidRPr="00E32E5A">
        <w:rPr>
          <w:rFonts w:ascii="Times New Roman" w:hAnsi="Times New Roman" w:cs="Times New Roman"/>
          <w:sz w:val="24"/>
          <w:szCs w:val="24"/>
        </w:rPr>
        <w:t xml:space="preserve"> obtained </w:t>
      </w:r>
      <w:r>
        <w:rPr>
          <w:rFonts w:ascii="Times New Roman" w:hAnsi="Times New Roman" w:cs="Times New Roman"/>
          <w:sz w:val="24"/>
          <w:szCs w:val="24"/>
        </w:rPr>
        <w:t xml:space="preserve">for the subsurface characteristics of the </w:t>
      </w:r>
      <w:r w:rsidR="00E32E5A" w:rsidRPr="00E32E5A">
        <w:rPr>
          <w:rFonts w:ascii="Times New Roman" w:hAnsi="Times New Roman" w:cs="Times New Roman"/>
          <w:sz w:val="24"/>
          <w:szCs w:val="24"/>
        </w:rPr>
        <w:t>study area.</w:t>
      </w:r>
      <w:r w:rsidR="00E32E5A">
        <w:rPr>
          <w:rFonts w:ascii="Times New Roman" w:hAnsi="Times New Roman" w:cs="Times New Roman"/>
          <w:sz w:val="24"/>
          <w:szCs w:val="24"/>
        </w:rPr>
        <w:t xml:space="preserve"> </w:t>
      </w:r>
    </w:p>
    <w:p w:rsidR="00E32E5A" w:rsidRPr="00E32E5A" w:rsidRDefault="00E32E5A" w:rsidP="0080409E">
      <w:pPr>
        <w:pStyle w:val="ListParagraph"/>
        <w:numPr>
          <w:ilvl w:val="0"/>
          <w:numId w:val="16"/>
        </w:numPr>
        <w:spacing w:line="360" w:lineRule="auto"/>
        <w:jc w:val="both"/>
        <w:rPr>
          <w:rFonts w:ascii="Times New Roman" w:hAnsi="Times New Roman" w:cs="Times New Roman"/>
          <w:sz w:val="24"/>
          <w:szCs w:val="24"/>
        </w:rPr>
      </w:pPr>
      <w:r w:rsidRPr="00E32E5A">
        <w:rPr>
          <w:rFonts w:ascii="Times New Roman" w:hAnsi="Times New Roman" w:cs="Times New Roman"/>
          <w:sz w:val="24"/>
          <w:szCs w:val="24"/>
        </w:rPr>
        <w:t xml:space="preserve">The upper part of the site is mainly consisted of reddish brown soil, moderately plastic, medium stiff, clay and </w:t>
      </w:r>
      <w:proofErr w:type="spellStart"/>
      <w:r w:rsidRPr="00E32E5A">
        <w:rPr>
          <w:rFonts w:ascii="Times New Roman" w:hAnsi="Times New Roman" w:cs="Times New Roman"/>
          <w:sz w:val="24"/>
          <w:szCs w:val="24"/>
        </w:rPr>
        <w:t>silty</w:t>
      </w:r>
      <w:proofErr w:type="spellEnd"/>
      <w:r w:rsidRPr="00E32E5A">
        <w:rPr>
          <w:rFonts w:ascii="Times New Roman" w:hAnsi="Times New Roman" w:cs="Times New Roman"/>
          <w:sz w:val="24"/>
          <w:szCs w:val="24"/>
        </w:rPr>
        <w:t xml:space="preserve"> clay materials which are not competent enough to bear loads from heavy engineering structures. Thus, erecting high-rise structures over such relatively weak formation require proper engineering measures during the design and construction stages. Therefore, in addition to other protective measures, compaction, stabilization, removing and backfilling by another well graded material can be implemented as supplementary remedial steps.</w:t>
      </w:r>
    </w:p>
    <w:p w:rsidR="00E32E5A" w:rsidRPr="00E32E5A" w:rsidRDefault="00E32E5A" w:rsidP="0080409E">
      <w:pPr>
        <w:pStyle w:val="ListParagraph"/>
        <w:numPr>
          <w:ilvl w:val="0"/>
          <w:numId w:val="16"/>
        </w:numPr>
        <w:spacing w:line="360" w:lineRule="auto"/>
        <w:jc w:val="both"/>
        <w:rPr>
          <w:rFonts w:ascii="Times New Roman" w:hAnsi="Times New Roman" w:cs="Times New Roman"/>
          <w:sz w:val="24"/>
          <w:szCs w:val="24"/>
        </w:rPr>
      </w:pPr>
      <w:r w:rsidRPr="00E32E5A">
        <w:rPr>
          <w:rFonts w:ascii="Times New Roman" w:hAnsi="Times New Roman" w:cs="Times New Roman"/>
          <w:sz w:val="24"/>
          <w:szCs w:val="24"/>
        </w:rPr>
        <w:lastRenderedPageBreak/>
        <w:t>To avoid percolation of surface runoff to soil and thereby protect the base of the structures from cracking and settlement, proper drainage should be constructed to maintain the moisture content in the underlying materials.</w:t>
      </w:r>
    </w:p>
    <w:p w:rsidR="00646D4B" w:rsidRPr="00646D4B" w:rsidRDefault="00646D4B" w:rsidP="0080409E">
      <w:pPr>
        <w:pStyle w:val="ListParagraph"/>
        <w:numPr>
          <w:ilvl w:val="0"/>
          <w:numId w:val="16"/>
        </w:numPr>
        <w:spacing w:line="360" w:lineRule="auto"/>
        <w:jc w:val="both"/>
        <w:rPr>
          <w:rFonts w:ascii="Times New Roman" w:hAnsi="Times New Roman" w:cs="Times New Roman"/>
          <w:sz w:val="24"/>
          <w:szCs w:val="24"/>
        </w:rPr>
      </w:pPr>
      <w:r w:rsidRPr="00646D4B">
        <w:rPr>
          <w:rFonts w:ascii="Times New Roman" w:hAnsi="Times New Roman" w:cs="Times New Roman"/>
          <w:sz w:val="24"/>
          <w:szCs w:val="24"/>
        </w:rPr>
        <w:t>Corresponding to the top section some part of the second layer (decomposed rock) also show low resistivity hence at places where this formation is thick it possibly affect the structure and due attention must be given.</w:t>
      </w:r>
    </w:p>
    <w:p w:rsidR="00646D4B" w:rsidRPr="00646D4B" w:rsidRDefault="00646D4B" w:rsidP="0080409E">
      <w:pPr>
        <w:pStyle w:val="ListParagraph"/>
        <w:numPr>
          <w:ilvl w:val="0"/>
          <w:numId w:val="16"/>
        </w:numPr>
        <w:spacing w:line="360" w:lineRule="auto"/>
        <w:jc w:val="both"/>
        <w:rPr>
          <w:rFonts w:ascii="Times New Roman" w:hAnsi="Times New Roman" w:cs="Times New Roman"/>
          <w:sz w:val="24"/>
          <w:szCs w:val="24"/>
        </w:rPr>
      </w:pPr>
      <w:r w:rsidRPr="00646D4B">
        <w:rPr>
          <w:rFonts w:ascii="Times New Roman" w:hAnsi="Times New Roman" w:cs="Times New Roman"/>
          <w:sz w:val="24"/>
          <w:szCs w:val="24"/>
        </w:rPr>
        <w:t>The study area is near to the Main Ethiopian</w:t>
      </w:r>
      <w:r w:rsidR="00AC5283">
        <w:rPr>
          <w:rFonts w:ascii="Times New Roman" w:hAnsi="Times New Roman" w:cs="Times New Roman"/>
          <w:sz w:val="24"/>
          <w:szCs w:val="24"/>
        </w:rPr>
        <w:t xml:space="preserve"> Rift (MER) system and further</w:t>
      </w:r>
      <w:r w:rsidRPr="00646D4B">
        <w:rPr>
          <w:rFonts w:ascii="Times New Roman" w:hAnsi="Times New Roman" w:cs="Times New Roman"/>
          <w:sz w:val="24"/>
          <w:szCs w:val="24"/>
        </w:rPr>
        <w:t>more; the studied area is characterized by weak foundation materials which amplify and aggravate Earthquake effects, the likely impacts of seismic activity should be considered carefully during designing and construction of high- rise buildings.</w:t>
      </w:r>
    </w:p>
    <w:p w:rsidR="00646D4B" w:rsidRPr="00646D4B" w:rsidRDefault="00646D4B" w:rsidP="0080409E">
      <w:pPr>
        <w:pStyle w:val="ListParagraph"/>
        <w:numPr>
          <w:ilvl w:val="0"/>
          <w:numId w:val="16"/>
        </w:numPr>
        <w:spacing w:line="360" w:lineRule="auto"/>
        <w:jc w:val="both"/>
        <w:rPr>
          <w:rFonts w:ascii="Times New Roman" w:hAnsi="Times New Roman" w:cs="Times New Roman"/>
          <w:sz w:val="24"/>
          <w:szCs w:val="24"/>
        </w:rPr>
      </w:pPr>
      <w:r w:rsidRPr="00646D4B">
        <w:rPr>
          <w:rFonts w:ascii="Times New Roman" w:hAnsi="Times New Roman" w:cs="Times New Roman"/>
          <w:sz w:val="24"/>
          <w:szCs w:val="24"/>
        </w:rPr>
        <w:t>Relatively we observed from the maps that the northeastern portions of the study area may provide better bearing capacity for building foundation than the southwestern hence development of high rise buildings is preferable in that part of the site.</w:t>
      </w:r>
    </w:p>
    <w:p w:rsidR="00AC5283" w:rsidRDefault="00AC5283" w:rsidP="00AC5283">
      <w:pPr>
        <w:pStyle w:val="ListParagraph"/>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rocks of the subsurface, for the most part, show low to intermediate </w:t>
      </w:r>
      <w:r w:rsidR="00C11085">
        <w:rPr>
          <w:rFonts w:ascii="Times New Roman" w:hAnsi="Times New Roman" w:cs="Times New Roman"/>
          <w:sz w:val="24"/>
          <w:szCs w:val="24"/>
        </w:rPr>
        <w:t>resistivity</w:t>
      </w:r>
      <w:r>
        <w:rPr>
          <w:rFonts w:ascii="Times New Roman" w:hAnsi="Times New Roman" w:cs="Times New Roman"/>
          <w:sz w:val="24"/>
          <w:szCs w:val="24"/>
        </w:rPr>
        <w:t xml:space="preserve"> as well as low to intermediate values of seismic velocity values (weathered and fractured rocks), this shows that the rocks are amenable to excavation and are </w:t>
      </w:r>
      <w:r w:rsidR="00C11085">
        <w:rPr>
          <w:rFonts w:ascii="Times New Roman" w:hAnsi="Times New Roman" w:cs="Times New Roman"/>
          <w:sz w:val="24"/>
          <w:szCs w:val="24"/>
        </w:rPr>
        <w:t>rip able</w:t>
      </w:r>
      <w:r>
        <w:rPr>
          <w:rFonts w:ascii="Times New Roman" w:hAnsi="Times New Roman" w:cs="Times New Roman"/>
          <w:sz w:val="24"/>
          <w:szCs w:val="24"/>
        </w:rPr>
        <w:t>.</w:t>
      </w:r>
    </w:p>
    <w:p w:rsidR="00AC5283" w:rsidRDefault="00AC5283" w:rsidP="00AC5283">
      <w:pPr>
        <w:pStyle w:val="ListParagraph"/>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Since t</w:t>
      </w:r>
      <w:r w:rsidRPr="00646D4B">
        <w:rPr>
          <w:rFonts w:ascii="Times New Roman" w:hAnsi="Times New Roman" w:cs="Times New Roman"/>
          <w:sz w:val="24"/>
          <w:szCs w:val="24"/>
        </w:rPr>
        <w:t>his study covered only some part of the university construction site</w:t>
      </w:r>
      <w:r>
        <w:rPr>
          <w:rFonts w:ascii="Times New Roman" w:hAnsi="Times New Roman" w:cs="Times New Roman"/>
          <w:sz w:val="24"/>
          <w:szCs w:val="24"/>
        </w:rPr>
        <w:t>;</w:t>
      </w:r>
      <w:r w:rsidRPr="00646D4B">
        <w:rPr>
          <w:rFonts w:ascii="Times New Roman" w:hAnsi="Times New Roman" w:cs="Times New Roman"/>
          <w:sz w:val="24"/>
          <w:szCs w:val="24"/>
        </w:rPr>
        <w:t xml:space="preserve"> additional investigations must be conducted at places where the University compound will be expanded</w:t>
      </w:r>
      <w:r>
        <w:rPr>
          <w:rFonts w:ascii="Times New Roman" w:hAnsi="Times New Roman" w:cs="Times New Roman"/>
          <w:sz w:val="24"/>
          <w:szCs w:val="24"/>
        </w:rPr>
        <w:t xml:space="preserve"> so as </w:t>
      </w:r>
      <w:r w:rsidRPr="00646D4B">
        <w:rPr>
          <w:rFonts w:ascii="Times New Roman" w:hAnsi="Times New Roman" w:cs="Times New Roman"/>
          <w:sz w:val="24"/>
          <w:szCs w:val="24"/>
        </w:rPr>
        <w:t>to confirm the safety and sustainability of the buildings to be constructed in the future</w:t>
      </w:r>
      <w:r>
        <w:rPr>
          <w:rFonts w:ascii="Times New Roman" w:hAnsi="Times New Roman" w:cs="Times New Roman"/>
          <w:sz w:val="24"/>
          <w:szCs w:val="24"/>
        </w:rPr>
        <w:t>.</w:t>
      </w:r>
      <w:r w:rsidRPr="00646D4B">
        <w:rPr>
          <w:rFonts w:ascii="Times New Roman" w:hAnsi="Times New Roman" w:cs="Times New Roman"/>
          <w:sz w:val="24"/>
          <w:szCs w:val="24"/>
        </w:rPr>
        <w:t xml:space="preserve"> </w:t>
      </w:r>
    </w:p>
    <w:p w:rsidR="00AC5283" w:rsidRPr="00AC5283" w:rsidRDefault="00AC5283" w:rsidP="00AC5283">
      <w:pPr>
        <w:spacing w:line="360" w:lineRule="auto"/>
        <w:ind w:left="360"/>
        <w:jc w:val="both"/>
        <w:rPr>
          <w:rFonts w:ascii="Times New Roman" w:hAnsi="Times New Roman" w:cs="Times New Roman"/>
          <w:sz w:val="24"/>
          <w:szCs w:val="24"/>
        </w:rPr>
      </w:pPr>
    </w:p>
    <w:p w:rsidR="00646D4B" w:rsidRDefault="00646D4B" w:rsidP="0080409E">
      <w:pPr>
        <w:spacing w:line="360" w:lineRule="auto"/>
        <w:jc w:val="both"/>
        <w:rPr>
          <w:rFonts w:ascii="Times New Roman" w:hAnsi="Times New Roman" w:cs="Times New Roman"/>
          <w:sz w:val="24"/>
          <w:szCs w:val="24"/>
        </w:rPr>
      </w:pPr>
    </w:p>
    <w:p w:rsidR="00646D4B" w:rsidRDefault="00646D4B" w:rsidP="0080409E">
      <w:pPr>
        <w:spacing w:line="360" w:lineRule="auto"/>
        <w:jc w:val="both"/>
        <w:rPr>
          <w:rFonts w:ascii="Times New Roman" w:hAnsi="Times New Roman" w:cs="Times New Roman"/>
          <w:sz w:val="24"/>
          <w:szCs w:val="24"/>
        </w:rPr>
      </w:pPr>
    </w:p>
    <w:p w:rsidR="00AB0D84" w:rsidRDefault="00AB0D84" w:rsidP="0080409E">
      <w:pPr>
        <w:spacing w:line="360" w:lineRule="auto"/>
        <w:jc w:val="both"/>
        <w:rPr>
          <w:rFonts w:ascii="Times New Roman" w:hAnsi="Times New Roman" w:cs="Times New Roman"/>
          <w:sz w:val="24"/>
          <w:szCs w:val="24"/>
        </w:rPr>
      </w:pPr>
    </w:p>
    <w:p w:rsidR="00AB0D84" w:rsidRDefault="00AB0D84" w:rsidP="0080409E">
      <w:pPr>
        <w:spacing w:line="360" w:lineRule="auto"/>
        <w:jc w:val="both"/>
        <w:rPr>
          <w:rFonts w:ascii="Times New Roman" w:hAnsi="Times New Roman" w:cs="Times New Roman"/>
          <w:sz w:val="24"/>
          <w:szCs w:val="24"/>
        </w:rPr>
      </w:pPr>
    </w:p>
    <w:p w:rsidR="00AB0D84" w:rsidRDefault="00AB0D84" w:rsidP="0080409E">
      <w:pPr>
        <w:spacing w:line="360" w:lineRule="auto"/>
        <w:jc w:val="both"/>
        <w:rPr>
          <w:rFonts w:ascii="Times New Roman" w:hAnsi="Times New Roman" w:cs="Times New Roman"/>
          <w:sz w:val="24"/>
          <w:szCs w:val="24"/>
        </w:rPr>
      </w:pPr>
    </w:p>
    <w:p w:rsidR="00AB0D84" w:rsidRDefault="00AB0D84" w:rsidP="0080409E">
      <w:pPr>
        <w:spacing w:line="360" w:lineRule="auto"/>
        <w:jc w:val="both"/>
        <w:rPr>
          <w:rFonts w:ascii="Times New Roman" w:hAnsi="Times New Roman" w:cs="Times New Roman"/>
          <w:sz w:val="24"/>
          <w:szCs w:val="24"/>
        </w:rPr>
      </w:pPr>
    </w:p>
    <w:p w:rsidR="00646D4B" w:rsidRPr="00AB0D84" w:rsidRDefault="00646D4B" w:rsidP="00AB0D84">
      <w:pPr>
        <w:spacing w:line="360" w:lineRule="auto"/>
        <w:jc w:val="both"/>
        <w:rPr>
          <w:rFonts w:ascii="Times New Roman" w:hAnsi="Times New Roman" w:cs="Times New Roman"/>
          <w:b/>
          <w:sz w:val="32"/>
          <w:szCs w:val="32"/>
        </w:rPr>
      </w:pPr>
      <w:r w:rsidRPr="00AB0D84">
        <w:rPr>
          <w:rFonts w:ascii="Times New Roman" w:hAnsi="Times New Roman" w:cs="Times New Roman"/>
          <w:b/>
          <w:sz w:val="32"/>
          <w:szCs w:val="32"/>
        </w:rPr>
        <w:lastRenderedPageBreak/>
        <w:t>References</w:t>
      </w:r>
    </w:p>
    <w:p w:rsidR="0062714B" w:rsidRPr="0062714B" w:rsidRDefault="0062714B" w:rsidP="0080409E">
      <w:pPr>
        <w:pStyle w:val="ListParagraph"/>
        <w:numPr>
          <w:ilvl w:val="0"/>
          <w:numId w:val="17"/>
        </w:numPr>
        <w:spacing w:line="360" w:lineRule="auto"/>
        <w:jc w:val="both"/>
        <w:rPr>
          <w:rFonts w:ascii="Times New Roman" w:hAnsi="Times New Roman" w:cs="Times New Roman"/>
          <w:sz w:val="24"/>
          <w:szCs w:val="24"/>
        </w:rPr>
      </w:pPr>
      <w:r w:rsidRPr="0062714B">
        <w:rPr>
          <w:rFonts w:ascii="Times New Roman" w:hAnsi="Times New Roman" w:cs="Times New Roman"/>
          <w:sz w:val="24"/>
          <w:szCs w:val="24"/>
        </w:rPr>
        <w:t>Alastair and Jennifer McKinley</w:t>
      </w:r>
      <w:r w:rsidR="00DF0529">
        <w:rPr>
          <w:rFonts w:ascii="Times New Roman" w:hAnsi="Times New Roman" w:cs="Times New Roman"/>
          <w:sz w:val="24"/>
          <w:szCs w:val="24"/>
        </w:rPr>
        <w:t xml:space="preserve"> (</w:t>
      </w:r>
      <w:r w:rsidR="00DF0529" w:rsidRPr="0062714B">
        <w:rPr>
          <w:rFonts w:ascii="Times New Roman" w:hAnsi="Times New Roman" w:cs="Times New Roman"/>
          <w:sz w:val="24"/>
          <w:szCs w:val="24"/>
        </w:rPr>
        <w:t>2005</w:t>
      </w:r>
      <w:r w:rsidR="00DF0529">
        <w:rPr>
          <w:rFonts w:ascii="Times New Roman" w:hAnsi="Times New Roman" w:cs="Times New Roman"/>
          <w:sz w:val="24"/>
          <w:szCs w:val="24"/>
        </w:rPr>
        <w:t>)</w:t>
      </w:r>
      <w:r w:rsidRPr="0062714B">
        <w:rPr>
          <w:rFonts w:ascii="Times New Roman" w:hAnsi="Times New Roman" w:cs="Times New Roman"/>
          <w:sz w:val="24"/>
          <w:szCs w:val="24"/>
        </w:rPr>
        <w:t xml:space="preserve"> Forensic geoscience: applications of geology, geomorphology and geophysics to criminal investigations. </w:t>
      </w:r>
      <w:r w:rsidRPr="001144E9">
        <w:rPr>
          <w:rFonts w:ascii="Times New Roman" w:hAnsi="Times New Roman" w:cs="Times New Roman"/>
          <w:i/>
          <w:sz w:val="24"/>
          <w:szCs w:val="24"/>
        </w:rPr>
        <w:t>Earth- Science Reviews</w:t>
      </w:r>
      <w:r w:rsidRPr="0062714B">
        <w:rPr>
          <w:rFonts w:ascii="Times New Roman" w:hAnsi="Times New Roman" w:cs="Times New Roman"/>
          <w:sz w:val="24"/>
          <w:szCs w:val="24"/>
        </w:rPr>
        <w:t xml:space="preserve">, </w:t>
      </w:r>
      <w:r w:rsidRPr="001144E9">
        <w:rPr>
          <w:rFonts w:ascii="Times New Roman" w:hAnsi="Times New Roman" w:cs="Times New Roman"/>
          <w:b/>
          <w:sz w:val="24"/>
          <w:szCs w:val="24"/>
        </w:rPr>
        <w:t>69</w:t>
      </w:r>
      <w:r w:rsidR="00D84B12">
        <w:rPr>
          <w:rFonts w:ascii="Times New Roman" w:hAnsi="Times New Roman" w:cs="Times New Roman"/>
          <w:sz w:val="24"/>
          <w:szCs w:val="24"/>
        </w:rPr>
        <w:t xml:space="preserve"> </w:t>
      </w:r>
      <w:r w:rsidRPr="0062714B">
        <w:rPr>
          <w:rFonts w:ascii="Times New Roman" w:hAnsi="Times New Roman" w:cs="Times New Roman"/>
          <w:sz w:val="24"/>
          <w:szCs w:val="24"/>
        </w:rPr>
        <w:t>(3-4):</w:t>
      </w:r>
      <w:r w:rsidR="00DF0529">
        <w:rPr>
          <w:rFonts w:ascii="Times New Roman" w:hAnsi="Times New Roman" w:cs="Times New Roman"/>
          <w:sz w:val="24"/>
          <w:szCs w:val="24"/>
        </w:rPr>
        <w:t xml:space="preserve"> </w:t>
      </w:r>
      <w:r w:rsidRPr="0062714B">
        <w:rPr>
          <w:rFonts w:ascii="Times New Roman" w:hAnsi="Times New Roman" w:cs="Times New Roman"/>
          <w:sz w:val="24"/>
          <w:szCs w:val="24"/>
        </w:rPr>
        <w:t>235–247</w:t>
      </w:r>
      <w:r w:rsidR="00DF0529">
        <w:rPr>
          <w:rFonts w:ascii="Times New Roman" w:hAnsi="Times New Roman" w:cs="Times New Roman"/>
          <w:sz w:val="24"/>
          <w:szCs w:val="24"/>
        </w:rPr>
        <w:t>.</w:t>
      </w:r>
    </w:p>
    <w:p w:rsidR="00646D4B" w:rsidRPr="00646D4B" w:rsidRDefault="00646D4B" w:rsidP="0080409E">
      <w:pPr>
        <w:pStyle w:val="ListParagraph"/>
        <w:numPr>
          <w:ilvl w:val="0"/>
          <w:numId w:val="17"/>
        </w:numPr>
        <w:spacing w:line="360" w:lineRule="auto"/>
        <w:jc w:val="both"/>
        <w:rPr>
          <w:rFonts w:ascii="Times New Roman" w:hAnsi="Times New Roman" w:cs="Times New Roman"/>
          <w:sz w:val="24"/>
          <w:szCs w:val="24"/>
        </w:rPr>
      </w:pPr>
      <w:proofErr w:type="spellStart"/>
      <w:r w:rsidRPr="00646D4B">
        <w:rPr>
          <w:rFonts w:ascii="Times New Roman" w:hAnsi="Times New Roman" w:cs="Times New Roman"/>
          <w:sz w:val="24"/>
          <w:szCs w:val="24"/>
        </w:rPr>
        <w:t>Alemayehu</w:t>
      </w:r>
      <w:proofErr w:type="spellEnd"/>
      <w:r w:rsidRPr="00646D4B">
        <w:rPr>
          <w:rFonts w:ascii="Times New Roman" w:hAnsi="Times New Roman" w:cs="Times New Roman"/>
          <w:sz w:val="24"/>
          <w:szCs w:val="24"/>
        </w:rPr>
        <w:t xml:space="preserve"> </w:t>
      </w:r>
      <w:proofErr w:type="spellStart"/>
      <w:r w:rsidRPr="00646D4B">
        <w:rPr>
          <w:rFonts w:ascii="Times New Roman" w:hAnsi="Times New Roman" w:cs="Times New Roman"/>
          <w:sz w:val="24"/>
          <w:szCs w:val="24"/>
        </w:rPr>
        <w:t>Tamiru</w:t>
      </w:r>
      <w:proofErr w:type="spellEnd"/>
      <w:r w:rsidRPr="00646D4B">
        <w:rPr>
          <w:rFonts w:ascii="Times New Roman" w:hAnsi="Times New Roman" w:cs="Times New Roman"/>
          <w:sz w:val="24"/>
          <w:szCs w:val="24"/>
        </w:rPr>
        <w:t xml:space="preserve">, </w:t>
      </w:r>
      <w:proofErr w:type="spellStart"/>
      <w:r w:rsidRPr="00646D4B">
        <w:rPr>
          <w:rFonts w:ascii="Times New Roman" w:hAnsi="Times New Roman" w:cs="Times New Roman"/>
          <w:sz w:val="24"/>
          <w:szCs w:val="24"/>
        </w:rPr>
        <w:t>Ayenew</w:t>
      </w:r>
      <w:proofErr w:type="spellEnd"/>
      <w:r w:rsidRPr="00646D4B">
        <w:rPr>
          <w:rFonts w:ascii="Times New Roman" w:hAnsi="Times New Roman" w:cs="Times New Roman"/>
          <w:sz w:val="24"/>
          <w:szCs w:val="24"/>
        </w:rPr>
        <w:t xml:space="preserve"> </w:t>
      </w:r>
      <w:proofErr w:type="spellStart"/>
      <w:r w:rsidRPr="00646D4B">
        <w:rPr>
          <w:rFonts w:ascii="Times New Roman" w:hAnsi="Times New Roman" w:cs="Times New Roman"/>
          <w:sz w:val="24"/>
          <w:szCs w:val="24"/>
        </w:rPr>
        <w:t>Tenalem</w:t>
      </w:r>
      <w:proofErr w:type="spellEnd"/>
      <w:r w:rsidRPr="00646D4B">
        <w:rPr>
          <w:rFonts w:ascii="Times New Roman" w:hAnsi="Times New Roman" w:cs="Times New Roman"/>
          <w:sz w:val="24"/>
          <w:szCs w:val="24"/>
        </w:rPr>
        <w:t xml:space="preserve">, </w:t>
      </w:r>
      <w:proofErr w:type="spellStart"/>
      <w:r w:rsidRPr="00646D4B">
        <w:rPr>
          <w:rFonts w:ascii="Times New Roman" w:hAnsi="Times New Roman" w:cs="Times New Roman"/>
          <w:sz w:val="24"/>
          <w:szCs w:val="24"/>
        </w:rPr>
        <w:t>Legesse</w:t>
      </w:r>
      <w:proofErr w:type="spellEnd"/>
      <w:r w:rsidRPr="00646D4B">
        <w:rPr>
          <w:rFonts w:ascii="Times New Roman" w:hAnsi="Times New Roman" w:cs="Times New Roman"/>
          <w:sz w:val="24"/>
          <w:szCs w:val="24"/>
        </w:rPr>
        <w:t xml:space="preserve"> </w:t>
      </w:r>
      <w:proofErr w:type="spellStart"/>
      <w:r w:rsidRPr="00646D4B">
        <w:rPr>
          <w:rFonts w:ascii="Times New Roman" w:hAnsi="Times New Roman" w:cs="Times New Roman"/>
          <w:sz w:val="24"/>
          <w:szCs w:val="24"/>
        </w:rPr>
        <w:t>Dagnachew</w:t>
      </w:r>
      <w:proofErr w:type="spellEnd"/>
      <w:r w:rsidRPr="00646D4B">
        <w:rPr>
          <w:rFonts w:ascii="Times New Roman" w:hAnsi="Times New Roman" w:cs="Times New Roman"/>
          <w:sz w:val="24"/>
          <w:szCs w:val="24"/>
        </w:rPr>
        <w:t xml:space="preserve">, </w:t>
      </w:r>
      <w:proofErr w:type="spellStart"/>
      <w:r w:rsidRPr="00646D4B">
        <w:rPr>
          <w:rFonts w:ascii="Times New Roman" w:hAnsi="Times New Roman" w:cs="Times New Roman"/>
          <w:sz w:val="24"/>
          <w:szCs w:val="24"/>
        </w:rPr>
        <w:t>Tadesse</w:t>
      </w:r>
      <w:proofErr w:type="spellEnd"/>
      <w:r w:rsidRPr="00646D4B">
        <w:rPr>
          <w:rFonts w:ascii="Times New Roman" w:hAnsi="Times New Roman" w:cs="Times New Roman"/>
          <w:sz w:val="24"/>
          <w:szCs w:val="24"/>
        </w:rPr>
        <w:t xml:space="preserve"> </w:t>
      </w:r>
      <w:proofErr w:type="spellStart"/>
      <w:r w:rsidRPr="00646D4B">
        <w:rPr>
          <w:rFonts w:ascii="Times New Roman" w:hAnsi="Times New Roman" w:cs="Times New Roman"/>
          <w:sz w:val="24"/>
          <w:szCs w:val="24"/>
        </w:rPr>
        <w:t>Yirga</w:t>
      </w:r>
      <w:proofErr w:type="spellEnd"/>
      <w:r w:rsidRPr="00646D4B">
        <w:rPr>
          <w:rFonts w:ascii="Times New Roman" w:hAnsi="Times New Roman" w:cs="Times New Roman"/>
          <w:sz w:val="24"/>
          <w:szCs w:val="24"/>
        </w:rPr>
        <w:t xml:space="preserve">, </w:t>
      </w:r>
      <w:proofErr w:type="spellStart"/>
      <w:r w:rsidRPr="00646D4B">
        <w:rPr>
          <w:rFonts w:ascii="Times New Roman" w:hAnsi="Times New Roman" w:cs="Times New Roman"/>
          <w:sz w:val="24"/>
          <w:szCs w:val="24"/>
        </w:rPr>
        <w:t>Waltenigus</w:t>
      </w:r>
      <w:proofErr w:type="spellEnd"/>
      <w:r w:rsidRPr="00646D4B">
        <w:rPr>
          <w:rFonts w:ascii="Times New Roman" w:hAnsi="Times New Roman" w:cs="Times New Roman"/>
          <w:sz w:val="24"/>
          <w:szCs w:val="24"/>
        </w:rPr>
        <w:t xml:space="preserve"> Solomon, and Mohammed </w:t>
      </w:r>
      <w:proofErr w:type="spellStart"/>
      <w:r w:rsidRPr="00646D4B">
        <w:rPr>
          <w:rFonts w:ascii="Times New Roman" w:hAnsi="Times New Roman" w:cs="Times New Roman"/>
          <w:sz w:val="24"/>
          <w:szCs w:val="24"/>
        </w:rPr>
        <w:t>Nuri</w:t>
      </w:r>
      <w:proofErr w:type="spellEnd"/>
      <w:r w:rsidR="00DF0529">
        <w:rPr>
          <w:rFonts w:ascii="Times New Roman" w:hAnsi="Times New Roman" w:cs="Times New Roman"/>
          <w:sz w:val="24"/>
          <w:szCs w:val="24"/>
        </w:rPr>
        <w:t xml:space="preserve"> (</w:t>
      </w:r>
      <w:r w:rsidR="00DF0529" w:rsidRPr="00646D4B">
        <w:rPr>
          <w:rFonts w:ascii="Times New Roman" w:hAnsi="Times New Roman" w:cs="Times New Roman"/>
          <w:sz w:val="24"/>
          <w:szCs w:val="24"/>
        </w:rPr>
        <w:t>2005</w:t>
      </w:r>
      <w:r w:rsidR="00DF0529">
        <w:rPr>
          <w:rFonts w:ascii="Times New Roman" w:hAnsi="Times New Roman" w:cs="Times New Roman"/>
          <w:sz w:val="24"/>
          <w:szCs w:val="24"/>
        </w:rPr>
        <w:t>)</w:t>
      </w:r>
      <w:r w:rsidR="00DF0529" w:rsidRPr="00646D4B">
        <w:rPr>
          <w:rFonts w:ascii="Times New Roman" w:hAnsi="Times New Roman" w:cs="Times New Roman"/>
          <w:sz w:val="24"/>
          <w:szCs w:val="24"/>
        </w:rPr>
        <w:t xml:space="preserve">. </w:t>
      </w:r>
      <w:r w:rsidRPr="00646D4B">
        <w:rPr>
          <w:rFonts w:ascii="Times New Roman" w:hAnsi="Times New Roman" w:cs="Times New Roman"/>
          <w:sz w:val="24"/>
          <w:szCs w:val="24"/>
        </w:rPr>
        <w:t>Groundwater vulnerability mapping of the Addis Ababa water supply aquifers. Scientific Report, Addi</w:t>
      </w:r>
      <w:r w:rsidR="00DF0529">
        <w:rPr>
          <w:rFonts w:ascii="Times New Roman" w:hAnsi="Times New Roman" w:cs="Times New Roman"/>
          <w:sz w:val="24"/>
          <w:szCs w:val="24"/>
        </w:rPr>
        <w:t>s Ababa University, Addis Ababa.</w:t>
      </w:r>
    </w:p>
    <w:p w:rsidR="00646D4B" w:rsidRPr="00646D4B" w:rsidRDefault="00646D4B" w:rsidP="0080409E">
      <w:pPr>
        <w:pStyle w:val="ListParagraph"/>
        <w:numPr>
          <w:ilvl w:val="0"/>
          <w:numId w:val="17"/>
        </w:numPr>
        <w:spacing w:line="360" w:lineRule="auto"/>
        <w:jc w:val="both"/>
        <w:rPr>
          <w:rFonts w:ascii="Times New Roman" w:hAnsi="Times New Roman" w:cs="Times New Roman"/>
          <w:sz w:val="24"/>
          <w:szCs w:val="24"/>
        </w:rPr>
      </w:pPr>
      <w:proofErr w:type="spellStart"/>
      <w:r w:rsidRPr="00646D4B">
        <w:rPr>
          <w:rFonts w:ascii="Times New Roman" w:hAnsi="Times New Roman" w:cs="Times New Roman"/>
          <w:sz w:val="24"/>
          <w:szCs w:val="24"/>
        </w:rPr>
        <w:t>Anteneh</w:t>
      </w:r>
      <w:proofErr w:type="spellEnd"/>
      <w:r w:rsidRPr="00646D4B">
        <w:rPr>
          <w:rFonts w:ascii="Times New Roman" w:hAnsi="Times New Roman" w:cs="Times New Roman"/>
          <w:sz w:val="24"/>
          <w:szCs w:val="24"/>
        </w:rPr>
        <w:t xml:space="preserve"> </w:t>
      </w:r>
      <w:proofErr w:type="spellStart"/>
      <w:r w:rsidRPr="00646D4B">
        <w:rPr>
          <w:rFonts w:ascii="Times New Roman" w:hAnsi="Times New Roman" w:cs="Times New Roman"/>
          <w:sz w:val="24"/>
          <w:szCs w:val="24"/>
        </w:rPr>
        <w:t>Girma</w:t>
      </w:r>
      <w:proofErr w:type="spellEnd"/>
      <w:r w:rsidR="00DF0529">
        <w:rPr>
          <w:rFonts w:ascii="Times New Roman" w:hAnsi="Times New Roman" w:cs="Times New Roman"/>
          <w:sz w:val="24"/>
          <w:szCs w:val="24"/>
        </w:rPr>
        <w:t xml:space="preserve"> (</w:t>
      </w:r>
      <w:r w:rsidR="00DF0529" w:rsidRPr="00646D4B">
        <w:rPr>
          <w:rFonts w:ascii="Times New Roman" w:hAnsi="Times New Roman" w:cs="Times New Roman"/>
          <w:sz w:val="24"/>
          <w:szCs w:val="24"/>
        </w:rPr>
        <w:t>1994</w:t>
      </w:r>
      <w:r w:rsidR="00DF0529">
        <w:rPr>
          <w:rFonts w:ascii="Times New Roman" w:hAnsi="Times New Roman" w:cs="Times New Roman"/>
          <w:sz w:val="24"/>
          <w:szCs w:val="24"/>
        </w:rPr>
        <w:t>).</w:t>
      </w:r>
      <w:r w:rsidRPr="00646D4B">
        <w:rPr>
          <w:rFonts w:ascii="Times New Roman" w:hAnsi="Times New Roman" w:cs="Times New Roman"/>
          <w:sz w:val="24"/>
          <w:szCs w:val="24"/>
        </w:rPr>
        <w:t xml:space="preserve"> Hydrogeology of </w:t>
      </w:r>
      <w:proofErr w:type="spellStart"/>
      <w:r w:rsidRPr="00646D4B">
        <w:rPr>
          <w:rFonts w:ascii="Times New Roman" w:hAnsi="Times New Roman" w:cs="Times New Roman"/>
          <w:sz w:val="24"/>
          <w:szCs w:val="24"/>
        </w:rPr>
        <w:t>akaki</w:t>
      </w:r>
      <w:proofErr w:type="spellEnd"/>
      <w:r w:rsidRPr="00646D4B">
        <w:rPr>
          <w:rFonts w:ascii="Times New Roman" w:hAnsi="Times New Roman" w:cs="Times New Roman"/>
          <w:sz w:val="24"/>
          <w:szCs w:val="24"/>
        </w:rPr>
        <w:t xml:space="preserve"> area. Addis Ababa University, Addis Ababa, Ethiopia. Unpublished Master Thesis</w:t>
      </w:r>
      <w:r w:rsidR="00DF0529">
        <w:rPr>
          <w:rFonts w:ascii="Times New Roman" w:hAnsi="Times New Roman" w:cs="Times New Roman"/>
          <w:sz w:val="24"/>
          <w:szCs w:val="24"/>
        </w:rPr>
        <w:t xml:space="preserve">. </w:t>
      </w:r>
    </w:p>
    <w:p w:rsidR="009E2B0C" w:rsidRDefault="00375AD4" w:rsidP="00375AD4">
      <w:pPr>
        <w:pStyle w:val="ListParagraph"/>
        <w:numPr>
          <w:ilvl w:val="0"/>
          <w:numId w:val="17"/>
        </w:numPr>
        <w:spacing w:line="360" w:lineRule="auto"/>
        <w:jc w:val="both"/>
        <w:rPr>
          <w:rFonts w:ascii="Times New Roman" w:hAnsi="Times New Roman" w:cs="Times New Roman"/>
          <w:sz w:val="24"/>
          <w:szCs w:val="24"/>
        </w:rPr>
      </w:pPr>
      <w:proofErr w:type="spellStart"/>
      <w:r w:rsidRPr="00375AD4">
        <w:rPr>
          <w:rFonts w:ascii="Times New Roman" w:hAnsi="Times New Roman" w:cs="Times New Roman"/>
          <w:sz w:val="24"/>
          <w:szCs w:val="24"/>
        </w:rPr>
        <w:t>Dahlin</w:t>
      </w:r>
      <w:proofErr w:type="spellEnd"/>
      <w:r w:rsidRPr="00375AD4">
        <w:rPr>
          <w:rFonts w:ascii="Times New Roman" w:hAnsi="Times New Roman" w:cs="Times New Roman"/>
          <w:sz w:val="24"/>
          <w:szCs w:val="24"/>
        </w:rPr>
        <w:t xml:space="preserve">, T. (1996). 2-D Resistivity Surveying for Environmental and Engineering Applications. First Break </w:t>
      </w:r>
      <w:r w:rsidRPr="00884451">
        <w:rPr>
          <w:rFonts w:ascii="Times New Roman" w:hAnsi="Times New Roman" w:cs="Times New Roman"/>
          <w:b/>
          <w:sz w:val="24"/>
          <w:szCs w:val="24"/>
        </w:rPr>
        <w:t>14</w:t>
      </w:r>
      <w:r w:rsidRPr="00375AD4">
        <w:rPr>
          <w:rFonts w:ascii="Times New Roman" w:hAnsi="Times New Roman" w:cs="Times New Roman"/>
          <w:sz w:val="24"/>
          <w:szCs w:val="24"/>
        </w:rPr>
        <w:t xml:space="preserve"> (7), 275-283. </w:t>
      </w:r>
    </w:p>
    <w:p w:rsidR="00725845" w:rsidRPr="00725845" w:rsidRDefault="00725845" w:rsidP="00375AD4">
      <w:pPr>
        <w:pStyle w:val="ListParagraph"/>
        <w:numPr>
          <w:ilvl w:val="0"/>
          <w:numId w:val="17"/>
        </w:numPr>
        <w:spacing w:line="360" w:lineRule="auto"/>
        <w:jc w:val="both"/>
        <w:rPr>
          <w:rFonts w:ascii="Times New Roman" w:hAnsi="Times New Roman" w:cs="Times New Roman"/>
          <w:sz w:val="24"/>
          <w:szCs w:val="24"/>
        </w:rPr>
      </w:pPr>
      <w:r w:rsidRPr="00725845">
        <w:rPr>
          <w:rFonts w:ascii="Times New Roman" w:hAnsi="Times New Roman" w:cs="Times New Roman"/>
          <w:sz w:val="24"/>
          <w:szCs w:val="24"/>
        </w:rPr>
        <w:t xml:space="preserve">Ernesto A, </w:t>
      </w:r>
      <w:proofErr w:type="spellStart"/>
      <w:r w:rsidRPr="00725845">
        <w:rPr>
          <w:rFonts w:ascii="Times New Roman" w:hAnsi="Times New Roman" w:cs="Times New Roman"/>
          <w:sz w:val="24"/>
          <w:szCs w:val="24"/>
        </w:rPr>
        <w:t>Piero</w:t>
      </w:r>
      <w:proofErr w:type="spellEnd"/>
      <w:r w:rsidRPr="00725845">
        <w:rPr>
          <w:rFonts w:ascii="Times New Roman" w:hAnsi="Times New Roman" w:cs="Times New Roman"/>
          <w:sz w:val="24"/>
          <w:szCs w:val="24"/>
        </w:rPr>
        <w:t xml:space="preserve"> </w:t>
      </w:r>
      <w:proofErr w:type="spellStart"/>
      <w:r w:rsidRPr="00725845">
        <w:rPr>
          <w:rFonts w:ascii="Times New Roman" w:hAnsi="Times New Roman" w:cs="Times New Roman"/>
          <w:sz w:val="24"/>
          <w:szCs w:val="24"/>
        </w:rPr>
        <w:t>Bruni</w:t>
      </w:r>
      <w:proofErr w:type="spellEnd"/>
      <w:r w:rsidRPr="00725845">
        <w:rPr>
          <w:rFonts w:ascii="Times New Roman" w:hAnsi="Times New Roman" w:cs="Times New Roman"/>
          <w:sz w:val="24"/>
          <w:szCs w:val="24"/>
        </w:rPr>
        <w:t xml:space="preserve">, and Mario </w:t>
      </w:r>
      <w:proofErr w:type="spellStart"/>
      <w:r w:rsidRPr="00725845">
        <w:rPr>
          <w:rFonts w:ascii="Times New Roman" w:hAnsi="Times New Roman" w:cs="Times New Roman"/>
          <w:sz w:val="24"/>
          <w:szCs w:val="24"/>
        </w:rPr>
        <w:t>Sagri</w:t>
      </w:r>
      <w:proofErr w:type="spellEnd"/>
      <w:r w:rsidR="009E2B0C">
        <w:rPr>
          <w:rFonts w:ascii="Times New Roman" w:hAnsi="Times New Roman" w:cs="Times New Roman"/>
          <w:sz w:val="24"/>
          <w:szCs w:val="24"/>
        </w:rPr>
        <w:t xml:space="preserve"> (</w:t>
      </w:r>
      <w:r w:rsidR="009E2B0C" w:rsidRPr="00725845">
        <w:rPr>
          <w:rFonts w:ascii="Times New Roman" w:hAnsi="Times New Roman" w:cs="Times New Roman"/>
          <w:sz w:val="24"/>
          <w:szCs w:val="24"/>
        </w:rPr>
        <w:t>2015</w:t>
      </w:r>
      <w:r w:rsidR="009E2B0C">
        <w:rPr>
          <w:rFonts w:ascii="Times New Roman" w:hAnsi="Times New Roman" w:cs="Times New Roman"/>
          <w:sz w:val="24"/>
          <w:szCs w:val="24"/>
        </w:rPr>
        <w:t>).</w:t>
      </w:r>
      <w:r w:rsidRPr="00725845">
        <w:rPr>
          <w:rFonts w:ascii="Times New Roman" w:hAnsi="Times New Roman" w:cs="Times New Roman"/>
          <w:sz w:val="24"/>
          <w:szCs w:val="24"/>
        </w:rPr>
        <w:t xml:space="preserve"> Geology of Ethiopia: a review and geomorphological perspectives. In Landscapes and Landforms of Ethiopia, p</w:t>
      </w:r>
      <w:r w:rsidR="006C0FDD">
        <w:rPr>
          <w:rFonts w:ascii="Times New Roman" w:hAnsi="Times New Roman" w:cs="Times New Roman"/>
          <w:sz w:val="24"/>
          <w:szCs w:val="24"/>
        </w:rPr>
        <w:t>p</w:t>
      </w:r>
      <w:r w:rsidRPr="00725845">
        <w:rPr>
          <w:rFonts w:ascii="Times New Roman" w:hAnsi="Times New Roman" w:cs="Times New Roman"/>
          <w:sz w:val="24"/>
          <w:szCs w:val="24"/>
        </w:rPr>
        <w:t xml:space="preserve"> 33–64. </w:t>
      </w:r>
    </w:p>
    <w:p w:rsidR="00725845" w:rsidRPr="00725845" w:rsidRDefault="006C0FDD" w:rsidP="006C0FDD">
      <w:pPr>
        <w:pStyle w:val="ListParagraph"/>
        <w:numPr>
          <w:ilvl w:val="0"/>
          <w:numId w:val="17"/>
        </w:numPr>
        <w:spacing w:line="360" w:lineRule="auto"/>
        <w:jc w:val="both"/>
        <w:rPr>
          <w:rFonts w:ascii="Times New Roman" w:hAnsi="Times New Roman" w:cs="Times New Roman"/>
          <w:sz w:val="24"/>
          <w:szCs w:val="24"/>
        </w:rPr>
      </w:pPr>
      <w:proofErr w:type="spellStart"/>
      <w:r w:rsidRPr="006C0FDD">
        <w:rPr>
          <w:rFonts w:ascii="Times New Roman" w:hAnsi="Times New Roman" w:cs="Times New Roman"/>
          <w:sz w:val="24"/>
          <w:szCs w:val="24"/>
        </w:rPr>
        <w:t>Hilemariam</w:t>
      </w:r>
      <w:proofErr w:type="spellEnd"/>
      <w:r w:rsidRPr="006C0FDD">
        <w:rPr>
          <w:rFonts w:ascii="Times New Roman" w:hAnsi="Times New Roman" w:cs="Times New Roman"/>
          <w:sz w:val="24"/>
          <w:szCs w:val="24"/>
        </w:rPr>
        <w:t xml:space="preserve"> </w:t>
      </w:r>
      <w:proofErr w:type="spellStart"/>
      <w:r w:rsidRPr="006C0FDD">
        <w:rPr>
          <w:rFonts w:ascii="Times New Roman" w:hAnsi="Times New Roman" w:cs="Times New Roman"/>
          <w:sz w:val="24"/>
          <w:szCs w:val="24"/>
        </w:rPr>
        <w:t>Syuim</w:t>
      </w:r>
      <w:proofErr w:type="spellEnd"/>
      <w:r>
        <w:rPr>
          <w:rFonts w:ascii="Times New Roman" w:hAnsi="Times New Roman" w:cs="Times New Roman"/>
          <w:sz w:val="24"/>
          <w:szCs w:val="24"/>
        </w:rPr>
        <w:t xml:space="preserve"> </w:t>
      </w:r>
      <w:r w:rsidRPr="006C0FDD">
        <w:rPr>
          <w:rFonts w:ascii="Times New Roman" w:hAnsi="Times New Roman" w:cs="Times New Roman"/>
          <w:sz w:val="24"/>
          <w:szCs w:val="24"/>
        </w:rPr>
        <w:t xml:space="preserve">(2011). Integrated Geophysical and Direct Geotechnical Investigation for Addis Ababa Science and Technology University Building Foundation site, </w:t>
      </w:r>
      <w:proofErr w:type="spellStart"/>
      <w:r w:rsidRPr="006C0FDD">
        <w:rPr>
          <w:rFonts w:ascii="Times New Roman" w:hAnsi="Times New Roman" w:cs="Times New Roman"/>
          <w:sz w:val="24"/>
          <w:szCs w:val="24"/>
        </w:rPr>
        <w:t>Akaki</w:t>
      </w:r>
      <w:proofErr w:type="spellEnd"/>
      <w:r w:rsidRPr="006C0FDD">
        <w:rPr>
          <w:rFonts w:ascii="Times New Roman" w:hAnsi="Times New Roman" w:cs="Times New Roman"/>
          <w:sz w:val="24"/>
          <w:szCs w:val="24"/>
        </w:rPr>
        <w:t xml:space="preserve">, Addis Ababa, Ethiopia. Unpublished </w:t>
      </w:r>
      <w:proofErr w:type="spellStart"/>
      <w:r w:rsidRPr="006C0FDD">
        <w:rPr>
          <w:rFonts w:ascii="Times New Roman" w:hAnsi="Times New Roman" w:cs="Times New Roman"/>
          <w:sz w:val="24"/>
          <w:szCs w:val="24"/>
        </w:rPr>
        <w:t>Master‟s</w:t>
      </w:r>
      <w:proofErr w:type="spellEnd"/>
      <w:r w:rsidRPr="006C0FDD">
        <w:rPr>
          <w:rFonts w:ascii="Times New Roman" w:hAnsi="Times New Roman" w:cs="Times New Roman"/>
          <w:sz w:val="24"/>
          <w:szCs w:val="24"/>
        </w:rPr>
        <w:t xml:space="preserve"> Thesis, Addis Ababa University, Ethiopia, 100 pp.</w:t>
      </w:r>
    </w:p>
    <w:p w:rsidR="00725845" w:rsidRPr="00725845" w:rsidRDefault="00725845" w:rsidP="0080409E">
      <w:pPr>
        <w:pStyle w:val="ListParagraph"/>
        <w:numPr>
          <w:ilvl w:val="0"/>
          <w:numId w:val="17"/>
        </w:numPr>
        <w:spacing w:line="360" w:lineRule="auto"/>
        <w:rPr>
          <w:rFonts w:ascii="Times New Roman" w:hAnsi="Times New Roman" w:cs="Times New Roman"/>
          <w:sz w:val="24"/>
          <w:szCs w:val="24"/>
        </w:rPr>
      </w:pPr>
      <w:r w:rsidRPr="00725845">
        <w:rPr>
          <w:rFonts w:ascii="Times New Roman" w:hAnsi="Times New Roman" w:cs="Times New Roman"/>
          <w:sz w:val="24"/>
          <w:szCs w:val="24"/>
        </w:rPr>
        <w:t>Hussein</w:t>
      </w:r>
      <w:r w:rsidR="00884451">
        <w:rPr>
          <w:rFonts w:ascii="Times New Roman" w:hAnsi="Times New Roman" w:cs="Times New Roman"/>
          <w:sz w:val="24"/>
          <w:szCs w:val="24"/>
        </w:rPr>
        <w:t>,</w:t>
      </w:r>
      <w:r w:rsidRPr="00725845">
        <w:rPr>
          <w:rFonts w:ascii="Times New Roman" w:hAnsi="Times New Roman" w:cs="Times New Roman"/>
          <w:sz w:val="24"/>
          <w:szCs w:val="24"/>
        </w:rPr>
        <w:t xml:space="preserve"> H</w:t>
      </w:r>
      <w:r w:rsidR="00884451">
        <w:rPr>
          <w:rFonts w:ascii="Times New Roman" w:hAnsi="Times New Roman" w:cs="Times New Roman"/>
          <w:sz w:val="24"/>
          <w:szCs w:val="24"/>
        </w:rPr>
        <w:t>.</w:t>
      </w:r>
      <w:r w:rsidRPr="00725845">
        <w:rPr>
          <w:rFonts w:ascii="Times New Roman" w:hAnsi="Times New Roman" w:cs="Times New Roman"/>
          <w:sz w:val="24"/>
          <w:szCs w:val="24"/>
        </w:rPr>
        <w:t xml:space="preserve"> </w:t>
      </w:r>
      <w:proofErr w:type="spellStart"/>
      <w:r w:rsidRPr="00725845">
        <w:rPr>
          <w:rFonts w:ascii="Times New Roman" w:hAnsi="Times New Roman" w:cs="Times New Roman"/>
          <w:sz w:val="24"/>
          <w:szCs w:val="24"/>
        </w:rPr>
        <w:t>Karim</w:t>
      </w:r>
      <w:proofErr w:type="spellEnd"/>
      <w:r w:rsidRPr="00725845">
        <w:rPr>
          <w:rFonts w:ascii="Times New Roman" w:hAnsi="Times New Roman" w:cs="Times New Roman"/>
          <w:sz w:val="24"/>
          <w:szCs w:val="24"/>
        </w:rPr>
        <w:t xml:space="preserve">, </w:t>
      </w:r>
      <w:proofErr w:type="spellStart"/>
      <w:r w:rsidRPr="00725845">
        <w:rPr>
          <w:rFonts w:ascii="Times New Roman" w:hAnsi="Times New Roman" w:cs="Times New Roman"/>
          <w:sz w:val="24"/>
          <w:szCs w:val="24"/>
        </w:rPr>
        <w:t>Mahmoud</w:t>
      </w:r>
      <w:proofErr w:type="spellEnd"/>
      <w:r w:rsidRPr="00725845">
        <w:rPr>
          <w:rFonts w:ascii="Times New Roman" w:hAnsi="Times New Roman" w:cs="Times New Roman"/>
          <w:sz w:val="24"/>
          <w:szCs w:val="24"/>
        </w:rPr>
        <w:t xml:space="preserve"> R</w:t>
      </w:r>
      <w:r w:rsidR="00884451">
        <w:rPr>
          <w:rFonts w:ascii="Times New Roman" w:hAnsi="Times New Roman" w:cs="Times New Roman"/>
          <w:sz w:val="24"/>
          <w:szCs w:val="24"/>
        </w:rPr>
        <w:t>.,</w:t>
      </w:r>
      <w:r w:rsidRPr="00725845">
        <w:rPr>
          <w:rFonts w:ascii="Times New Roman" w:hAnsi="Times New Roman" w:cs="Times New Roman"/>
          <w:sz w:val="24"/>
          <w:szCs w:val="24"/>
        </w:rPr>
        <w:t xml:space="preserve"> A</w:t>
      </w:r>
      <w:r w:rsidR="00884451">
        <w:rPr>
          <w:rFonts w:ascii="Times New Roman" w:hAnsi="Times New Roman" w:cs="Times New Roman"/>
          <w:sz w:val="24"/>
          <w:szCs w:val="24"/>
        </w:rPr>
        <w:t xml:space="preserve">. </w:t>
      </w:r>
      <w:proofErr w:type="spellStart"/>
      <w:r w:rsidRPr="00725845">
        <w:rPr>
          <w:rFonts w:ascii="Times New Roman" w:hAnsi="Times New Roman" w:cs="Times New Roman"/>
          <w:sz w:val="24"/>
          <w:szCs w:val="24"/>
        </w:rPr>
        <w:t>Qaissy</w:t>
      </w:r>
      <w:proofErr w:type="spellEnd"/>
      <w:r w:rsidRPr="00725845">
        <w:rPr>
          <w:rFonts w:ascii="Times New Roman" w:hAnsi="Times New Roman" w:cs="Times New Roman"/>
          <w:sz w:val="24"/>
          <w:szCs w:val="24"/>
        </w:rPr>
        <w:t>, and Nadia A Aziz</w:t>
      </w:r>
      <w:r w:rsidR="006C0FDD">
        <w:rPr>
          <w:rFonts w:ascii="Times New Roman" w:hAnsi="Times New Roman" w:cs="Times New Roman"/>
          <w:sz w:val="24"/>
          <w:szCs w:val="24"/>
        </w:rPr>
        <w:t xml:space="preserve"> </w:t>
      </w:r>
      <w:r w:rsidR="00884451">
        <w:rPr>
          <w:rFonts w:ascii="Times New Roman" w:hAnsi="Times New Roman" w:cs="Times New Roman"/>
          <w:sz w:val="24"/>
          <w:szCs w:val="24"/>
        </w:rPr>
        <w:t>(</w:t>
      </w:r>
      <w:r w:rsidR="00884451" w:rsidRPr="00725845">
        <w:rPr>
          <w:rFonts w:ascii="Times New Roman" w:hAnsi="Times New Roman" w:cs="Times New Roman"/>
          <w:sz w:val="24"/>
          <w:szCs w:val="24"/>
        </w:rPr>
        <w:t>2014</w:t>
      </w:r>
      <w:r w:rsidR="00884451">
        <w:rPr>
          <w:rFonts w:ascii="Times New Roman" w:hAnsi="Times New Roman" w:cs="Times New Roman"/>
          <w:sz w:val="24"/>
          <w:szCs w:val="24"/>
        </w:rPr>
        <w:t>)</w:t>
      </w:r>
      <w:r w:rsidRPr="00725845">
        <w:rPr>
          <w:rFonts w:ascii="Times New Roman" w:hAnsi="Times New Roman" w:cs="Times New Roman"/>
          <w:sz w:val="24"/>
          <w:szCs w:val="24"/>
        </w:rPr>
        <w:t>. 2d and 3d resistivity imaging for soil site investigation</w:t>
      </w:r>
      <w:r w:rsidRPr="001144E9">
        <w:rPr>
          <w:rFonts w:ascii="Times New Roman" w:hAnsi="Times New Roman" w:cs="Times New Roman"/>
          <w:i/>
          <w:sz w:val="24"/>
          <w:szCs w:val="24"/>
        </w:rPr>
        <w:t>. Engineering and Technology Journal</w:t>
      </w:r>
      <w:r w:rsidRPr="00725845">
        <w:rPr>
          <w:rFonts w:ascii="Times New Roman" w:hAnsi="Times New Roman" w:cs="Times New Roman"/>
          <w:sz w:val="24"/>
          <w:szCs w:val="24"/>
        </w:rPr>
        <w:t xml:space="preserve">, </w:t>
      </w:r>
      <w:r w:rsidRPr="001144E9">
        <w:rPr>
          <w:rFonts w:ascii="Times New Roman" w:hAnsi="Times New Roman" w:cs="Times New Roman"/>
          <w:b/>
          <w:sz w:val="24"/>
          <w:szCs w:val="24"/>
        </w:rPr>
        <w:t>32</w:t>
      </w:r>
      <w:r w:rsidR="00884451">
        <w:rPr>
          <w:rFonts w:ascii="Times New Roman" w:hAnsi="Times New Roman" w:cs="Times New Roman"/>
          <w:sz w:val="24"/>
          <w:szCs w:val="24"/>
        </w:rPr>
        <w:t xml:space="preserve"> (Part Engineering): 249–272. </w:t>
      </w:r>
    </w:p>
    <w:p w:rsidR="00725845" w:rsidRPr="00725845" w:rsidRDefault="00725845" w:rsidP="0080409E">
      <w:pPr>
        <w:pStyle w:val="ListParagraph"/>
        <w:numPr>
          <w:ilvl w:val="0"/>
          <w:numId w:val="17"/>
        </w:numPr>
        <w:spacing w:line="360" w:lineRule="auto"/>
        <w:jc w:val="both"/>
        <w:rPr>
          <w:rFonts w:ascii="Times New Roman" w:hAnsi="Times New Roman" w:cs="Times New Roman"/>
          <w:sz w:val="24"/>
          <w:szCs w:val="24"/>
        </w:rPr>
      </w:pPr>
      <w:r w:rsidRPr="00725845">
        <w:rPr>
          <w:rFonts w:ascii="Times New Roman" w:hAnsi="Times New Roman" w:cs="Times New Roman"/>
          <w:sz w:val="24"/>
          <w:szCs w:val="24"/>
        </w:rPr>
        <w:t>J</w:t>
      </w:r>
      <w:r w:rsidR="00884451">
        <w:rPr>
          <w:rFonts w:ascii="Times New Roman" w:hAnsi="Times New Roman" w:cs="Times New Roman"/>
          <w:sz w:val="24"/>
          <w:szCs w:val="24"/>
        </w:rPr>
        <w:t>.</w:t>
      </w:r>
      <w:r w:rsidR="001144E9">
        <w:rPr>
          <w:rFonts w:ascii="Times New Roman" w:hAnsi="Times New Roman" w:cs="Times New Roman"/>
          <w:sz w:val="24"/>
          <w:szCs w:val="24"/>
        </w:rPr>
        <w:t xml:space="preserve"> </w:t>
      </w:r>
      <w:r w:rsidRPr="00725845">
        <w:rPr>
          <w:rFonts w:ascii="Times New Roman" w:hAnsi="Times New Roman" w:cs="Times New Roman"/>
          <w:sz w:val="24"/>
          <w:szCs w:val="24"/>
        </w:rPr>
        <w:t>P Cull</w:t>
      </w:r>
      <w:r w:rsidR="00884451">
        <w:rPr>
          <w:rFonts w:ascii="Times New Roman" w:hAnsi="Times New Roman" w:cs="Times New Roman"/>
          <w:sz w:val="24"/>
          <w:szCs w:val="24"/>
        </w:rPr>
        <w:t xml:space="preserve"> (</w:t>
      </w:r>
      <w:r w:rsidR="00884451" w:rsidRPr="00725845">
        <w:rPr>
          <w:rFonts w:ascii="Times New Roman" w:hAnsi="Times New Roman" w:cs="Times New Roman"/>
          <w:sz w:val="24"/>
          <w:szCs w:val="24"/>
        </w:rPr>
        <w:t>1985</w:t>
      </w:r>
      <w:r w:rsidR="00884451">
        <w:rPr>
          <w:rFonts w:ascii="Times New Roman" w:hAnsi="Times New Roman" w:cs="Times New Roman"/>
          <w:sz w:val="24"/>
          <w:szCs w:val="24"/>
        </w:rPr>
        <w:t>)</w:t>
      </w:r>
      <w:r w:rsidRPr="00725845">
        <w:rPr>
          <w:rFonts w:ascii="Times New Roman" w:hAnsi="Times New Roman" w:cs="Times New Roman"/>
          <w:sz w:val="24"/>
          <w:szCs w:val="24"/>
        </w:rPr>
        <w:t xml:space="preserve">. Self-potential and current channeling. </w:t>
      </w:r>
      <w:r w:rsidRPr="001144E9">
        <w:rPr>
          <w:rFonts w:ascii="Times New Roman" w:hAnsi="Times New Roman" w:cs="Times New Roman"/>
          <w:i/>
          <w:sz w:val="24"/>
          <w:szCs w:val="24"/>
        </w:rPr>
        <w:t>Geophysical prospecting</w:t>
      </w:r>
      <w:r w:rsidRPr="00725845">
        <w:rPr>
          <w:rFonts w:ascii="Times New Roman" w:hAnsi="Times New Roman" w:cs="Times New Roman"/>
          <w:sz w:val="24"/>
          <w:szCs w:val="24"/>
        </w:rPr>
        <w:t xml:space="preserve">, </w:t>
      </w:r>
      <w:r w:rsidRPr="001144E9">
        <w:rPr>
          <w:rFonts w:ascii="Times New Roman" w:hAnsi="Times New Roman" w:cs="Times New Roman"/>
          <w:b/>
          <w:sz w:val="24"/>
          <w:szCs w:val="24"/>
        </w:rPr>
        <w:t>33</w:t>
      </w:r>
      <w:r w:rsidRPr="00725845">
        <w:rPr>
          <w:rFonts w:ascii="Times New Roman" w:hAnsi="Times New Roman" w:cs="Times New Roman"/>
          <w:sz w:val="24"/>
          <w:szCs w:val="24"/>
        </w:rPr>
        <w:t>(3):460–467</w:t>
      </w:r>
      <w:r w:rsidR="00884451">
        <w:rPr>
          <w:rFonts w:ascii="Times New Roman" w:hAnsi="Times New Roman" w:cs="Times New Roman"/>
          <w:sz w:val="24"/>
          <w:szCs w:val="24"/>
        </w:rPr>
        <w:t>.</w:t>
      </w:r>
    </w:p>
    <w:p w:rsidR="00884451" w:rsidRDefault="00884451" w:rsidP="00884451">
      <w:pPr>
        <w:pStyle w:val="ListParagraph"/>
        <w:numPr>
          <w:ilvl w:val="0"/>
          <w:numId w:val="17"/>
        </w:numPr>
        <w:spacing w:line="360" w:lineRule="auto"/>
        <w:jc w:val="both"/>
        <w:rPr>
          <w:rFonts w:ascii="Times New Roman" w:hAnsi="Times New Roman" w:cs="Times New Roman"/>
          <w:sz w:val="24"/>
          <w:szCs w:val="24"/>
        </w:rPr>
      </w:pPr>
      <w:r w:rsidRPr="00884451">
        <w:rPr>
          <w:rFonts w:ascii="Times New Roman" w:hAnsi="Times New Roman" w:cs="Times New Roman"/>
          <w:sz w:val="24"/>
          <w:szCs w:val="24"/>
        </w:rPr>
        <w:t xml:space="preserve">Kearney, P. Brooks, M. and Hill, I. (2002).  An Introduction to Geophysical Exploration, 3rd ed., Blackwell Science Ltd. UK, 160 pp. </w:t>
      </w:r>
    </w:p>
    <w:p w:rsidR="00C04545" w:rsidRDefault="00C04545" w:rsidP="00C04545">
      <w:pPr>
        <w:pStyle w:val="ListParagraph"/>
        <w:numPr>
          <w:ilvl w:val="0"/>
          <w:numId w:val="17"/>
        </w:numPr>
        <w:spacing w:line="360" w:lineRule="auto"/>
        <w:jc w:val="both"/>
        <w:rPr>
          <w:rFonts w:ascii="Times New Roman" w:hAnsi="Times New Roman" w:cs="Times New Roman"/>
          <w:sz w:val="24"/>
          <w:szCs w:val="24"/>
        </w:rPr>
      </w:pPr>
      <w:proofErr w:type="spellStart"/>
      <w:r w:rsidRPr="00C04545">
        <w:rPr>
          <w:rFonts w:ascii="Times New Roman" w:hAnsi="Times New Roman" w:cs="Times New Roman"/>
          <w:sz w:val="24"/>
          <w:szCs w:val="24"/>
        </w:rPr>
        <w:t>KebedeTsehayu</w:t>
      </w:r>
      <w:proofErr w:type="spellEnd"/>
      <w:r w:rsidRPr="00C04545">
        <w:rPr>
          <w:rFonts w:ascii="Times New Roman" w:hAnsi="Times New Roman" w:cs="Times New Roman"/>
          <w:sz w:val="24"/>
          <w:szCs w:val="24"/>
        </w:rPr>
        <w:t xml:space="preserve"> and </w:t>
      </w:r>
      <w:proofErr w:type="spellStart"/>
      <w:proofErr w:type="gramStart"/>
      <w:r w:rsidRPr="00C04545">
        <w:rPr>
          <w:rFonts w:ascii="Times New Roman" w:hAnsi="Times New Roman" w:cs="Times New Roman"/>
          <w:sz w:val="24"/>
          <w:szCs w:val="24"/>
        </w:rPr>
        <w:t>Tadesse</w:t>
      </w:r>
      <w:proofErr w:type="spellEnd"/>
      <w:r w:rsidRPr="00C04545">
        <w:rPr>
          <w:rFonts w:ascii="Times New Roman" w:hAnsi="Times New Roman" w:cs="Times New Roman"/>
          <w:sz w:val="24"/>
          <w:szCs w:val="24"/>
        </w:rPr>
        <w:t xml:space="preserve">  </w:t>
      </w:r>
      <w:proofErr w:type="spellStart"/>
      <w:r w:rsidRPr="00C04545">
        <w:rPr>
          <w:rFonts w:ascii="Times New Roman" w:hAnsi="Times New Roman" w:cs="Times New Roman"/>
          <w:sz w:val="24"/>
          <w:szCs w:val="24"/>
        </w:rPr>
        <w:t>Hailemariam</w:t>
      </w:r>
      <w:proofErr w:type="spellEnd"/>
      <w:proofErr w:type="gramEnd"/>
      <w:r w:rsidRPr="00C04545">
        <w:rPr>
          <w:rFonts w:ascii="Times New Roman" w:hAnsi="Times New Roman" w:cs="Times New Roman"/>
          <w:sz w:val="24"/>
          <w:szCs w:val="24"/>
        </w:rPr>
        <w:t xml:space="preserve"> (1990). Engineering Geological Mapping of Addis Ababa, Unpublished technical report, Ethiopian Geological Survey, Addis Ababa, Ethiopia, 84 pp. </w:t>
      </w:r>
    </w:p>
    <w:p w:rsidR="0031466C" w:rsidRDefault="0031466C" w:rsidP="00C04545">
      <w:pPr>
        <w:pStyle w:val="ListParagraph"/>
        <w:numPr>
          <w:ilvl w:val="0"/>
          <w:numId w:val="17"/>
        </w:numPr>
        <w:spacing w:line="360" w:lineRule="auto"/>
        <w:jc w:val="both"/>
        <w:rPr>
          <w:rFonts w:ascii="Times New Roman" w:hAnsi="Times New Roman" w:cs="Times New Roman"/>
          <w:sz w:val="24"/>
          <w:szCs w:val="24"/>
        </w:rPr>
      </w:pPr>
      <w:proofErr w:type="spellStart"/>
      <w:r w:rsidRPr="0031466C">
        <w:rPr>
          <w:rFonts w:ascii="Times New Roman" w:hAnsi="Times New Roman" w:cs="Times New Roman"/>
          <w:sz w:val="24"/>
          <w:szCs w:val="24"/>
        </w:rPr>
        <w:t>Lulseged</w:t>
      </w:r>
      <w:proofErr w:type="spellEnd"/>
      <w:r w:rsidRPr="0031466C">
        <w:rPr>
          <w:rFonts w:ascii="Times New Roman" w:hAnsi="Times New Roman" w:cs="Times New Roman"/>
          <w:sz w:val="24"/>
          <w:szCs w:val="24"/>
        </w:rPr>
        <w:t xml:space="preserve"> </w:t>
      </w:r>
      <w:proofErr w:type="spellStart"/>
      <w:r w:rsidRPr="0031466C">
        <w:rPr>
          <w:rFonts w:ascii="Times New Roman" w:hAnsi="Times New Roman" w:cs="Times New Roman"/>
          <w:sz w:val="24"/>
          <w:szCs w:val="24"/>
        </w:rPr>
        <w:t>Ayalew</w:t>
      </w:r>
      <w:proofErr w:type="spellEnd"/>
      <w:r w:rsidRPr="0031466C">
        <w:rPr>
          <w:rFonts w:ascii="Times New Roman" w:hAnsi="Times New Roman" w:cs="Times New Roman"/>
          <w:sz w:val="24"/>
          <w:szCs w:val="24"/>
        </w:rPr>
        <w:t>, H</w:t>
      </w:r>
      <w:r w:rsidR="00C04545">
        <w:rPr>
          <w:rFonts w:ascii="Times New Roman" w:hAnsi="Times New Roman" w:cs="Times New Roman"/>
          <w:sz w:val="24"/>
          <w:szCs w:val="24"/>
        </w:rPr>
        <w:t>.</w:t>
      </w:r>
      <w:r w:rsidRPr="0031466C">
        <w:rPr>
          <w:rFonts w:ascii="Times New Roman" w:hAnsi="Times New Roman" w:cs="Times New Roman"/>
          <w:sz w:val="24"/>
          <w:szCs w:val="24"/>
        </w:rPr>
        <w:t xml:space="preserve"> </w:t>
      </w:r>
      <w:proofErr w:type="spellStart"/>
      <w:r w:rsidRPr="0031466C">
        <w:rPr>
          <w:rFonts w:ascii="Times New Roman" w:hAnsi="Times New Roman" w:cs="Times New Roman"/>
          <w:sz w:val="24"/>
          <w:szCs w:val="24"/>
        </w:rPr>
        <w:t>Yamagishi</w:t>
      </w:r>
      <w:proofErr w:type="spellEnd"/>
      <w:r w:rsidRPr="0031466C">
        <w:rPr>
          <w:rFonts w:ascii="Times New Roman" w:hAnsi="Times New Roman" w:cs="Times New Roman"/>
          <w:sz w:val="24"/>
          <w:szCs w:val="24"/>
        </w:rPr>
        <w:t>, and G</w:t>
      </w:r>
      <w:r w:rsidR="00C04545">
        <w:rPr>
          <w:rFonts w:ascii="Times New Roman" w:hAnsi="Times New Roman" w:cs="Times New Roman"/>
          <w:sz w:val="24"/>
          <w:szCs w:val="24"/>
        </w:rPr>
        <w:t>.</w:t>
      </w:r>
      <w:r w:rsidRPr="0031466C">
        <w:rPr>
          <w:rFonts w:ascii="Times New Roman" w:hAnsi="Times New Roman" w:cs="Times New Roman"/>
          <w:sz w:val="24"/>
          <w:szCs w:val="24"/>
        </w:rPr>
        <w:t xml:space="preserve"> </w:t>
      </w:r>
      <w:proofErr w:type="spellStart"/>
      <w:r w:rsidRPr="0031466C">
        <w:rPr>
          <w:rFonts w:ascii="Times New Roman" w:hAnsi="Times New Roman" w:cs="Times New Roman"/>
          <w:sz w:val="24"/>
          <w:szCs w:val="24"/>
        </w:rPr>
        <w:t>Reik</w:t>
      </w:r>
      <w:proofErr w:type="spellEnd"/>
      <w:r w:rsidR="00C04545">
        <w:rPr>
          <w:rFonts w:ascii="Times New Roman" w:hAnsi="Times New Roman" w:cs="Times New Roman"/>
          <w:sz w:val="24"/>
          <w:szCs w:val="24"/>
        </w:rPr>
        <w:t xml:space="preserve"> (</w:t>
      </w:r>
      <w:r w:rsidR="00C04545" w:rsidRPr="0031466C">
        <w:rPr>
          <w:rFonts w:ascii="Times New Roman" w:hAnsi="Times New Roman" w:cs="Times New Roman"/>
          <w:sz w:val="24"/>
          <w:szCs w:val="24"/>
        </w:rPr>
        <w:t>2004</w:t>
      </w:r>
      <w:r w:rsidR="00C04545">
        <w:rPr>
          <w:rFonts w:ascii="Times New Roman" w:hAnsi="Times New Roman" w:cs="Times New Roman"/>
          <w:sz w:val="24"/>
          <w:szCs w:val="24"/>
        </w:rPr>
        <w:t>)</w:t>
      </w:r>
      <w:r w:rsidRPr="0031466C">
        <w:rPr>
          <w:rFonts w:ascii="Times New Roman" w:hAnsi="Times New Roman" w:cs="Times New Roman"/>
          <w:sz w:val="24"/>
          <w:szCs w:val="24"/>
        </w:rPr>
        <w:t xml:space="preserve">. Ground cracks in Ethiopian rift valley: facts and uncertainties. </w:t>
      </w:r>
      <w:r w:rsidRPr="001144E9">
        <w:rPr>
          <w:rFonts w:ascii="Times New Roman" w:hAnsi="Times New Roman" w:cs="Times New Roman"/>
          <w:i/>
          <w:sz w:val="24"/>
          <w:szCs w:val="24"/>
        </w:rPr>
        <w:t>Engineering Geology</w:t>
      </w:r>
      <w:r w:rsidRPr="0031466C">
        <w:rPr>
          <w:rFonts w:ascii="Times New Roman" w:hAnsi="Times New Roman" w:cs="Times New Roman"/>
          <w:sz w:val="24"/>
          <w:szCs w:val="24"/>
        </w:rPr>
        <w:t xml:space="preserve">, </w:t>
      </w:r>
      <w:r w:rsidRPr="00C04545">
        <w:rPr>
          <w:rFonts w:ascii="Times New Roman" w:hAnsi="Times New Roman" w:cs="Times New Roman"/>
          <w:b/>
          <w:sz w:val="24"/>
          <w:szCs w:val="24"/>
        </w:rPr>
        <w:t>75</w:t>
      </w:r>
      <w:r w:rsidRPr="0031466C">
        <w:rPr>
          <w:rFonts w:ascii="Times New Roman" w:hAnsi="Times New Roman" w:cs="Times New Roman"/>
          <w:sz w:val="24"/>
          <w:szCs w:val="24"/>
        </w:rPr>
        <w:t>(3-4):309–324</w:t>
      </w:r>
      <w:r w:rsidR="00C04545">
        <w:rPr>
          <w:rFonts w:ascii="Times New Roman" w:hAnsi="Times New Roman" w:cs="Times New Roman"/>
          <w:sz w:val="24"/>
          <w:szCs w:val="24"/>
        </w:rPr>
        <w:t>.</w:t>
      </w:r>
    </w:p>
    <w:p w:rsidR="0062714B" w:rsidRDefault="0062714B" w:rsidP="0080409E">
      <w:pPr>
        <w:pStyle w:val="ListParagraph"/>
        <w:numPr>
          <w:ilvl w:val="0"/>
          <w:numId w:val="17"/>
        </w:numPr>
        <w:spacing w:line="360" w:lineRule="auto"/>
        <w:jc w:val="both"/>
        <w:rPr>
          <w:rFonts w:ascii="Times New Roman" w:hAnsi="Times New Roman" w:cs="Times New Roman"/>
          <w:sz w:val="24"/>
          <w:szCs w:val="24"/>
        </w:rPr>
      </w:pPr>
      <w:r w:rsidRPr="0062714B">
        <w:rPr>
          <w:rFonts w:ascii="Times New Roman" w:hAnsi="Times New Roman" w:cs="Times New Roman"/>
          <w:sz w:val="24"/>
          <w:szCs w:val="24"/>
        </w:rPr>
        <w:lastRenderedPageBreak/>
        <w:t>M</w:t>
      </w:r>
      <w:r w:rsidR="00C04545">
        <w:rPr>
          <w:rFonts w:ascii="Times New Roman" w:hAnsi="Times New Roman" w:cs="Times New Roman"/>
          <w:sz w:val="24"/>
          <w:szCs w:val="24"/>
        </w:rPr>
        <w:t>.</w:t>
      </w:r>
      <w:r w:rsidRPr="0062714B">
        <w:rPr>
          <w:rFonts w:ascii="Times New Roman" w:hAnsi="Times New Roman" w:cs="Times New Roman"/>
          <w:sz w:val="24"/>
          <w:szCs w:val="24"/>
        </w:rPr>
        <w:t xml:space="preserve"> </w:t>
      </w:r>
      <w:proofErr w:type="spellStart"/>
      <w:r w:rsidRPr="0062714B">
        <w:rPr>
          <w:rFonts w:ascii="Times New Roman" w:hAnsi="Times New Roman" w:cs="Times New Roman"/>
          <w:sz w:val="24"/>
          <w:szCs w:val="24"/>
        </w:rPr>
        <w:t>Boccaletti</w:t>
      </w:r>
      <w:proofErr w:type="spellEnd"/>
      <w:r w:rsidRPr="0062714B">
        <w:rPr>
          <w:rFonts w:ascii="Times New Roman" w:hAnsi="Times New Roman" w:cs="Times New Roman"/>
          <w:sz w:val="24"/>
          <w:szCs w:val="24"/>
        </w:rPr>
        <w:t>, M</w:t>
      </w:r>
      <w:r w:rsidR="00C04545">
        <w:rPr>
          <w:rFonts w:ascii="Times New Roman" w:hAnsi="Times New Roman" w:cs="Times New Roman"/>
          <w:sz w:val="24"/>
          <w:szCs w:val="24"/>
        </w:rPr>
        <w:t>.</w:t>
      </w:r>
      <w:r w:rsidRPr="0062714B">
        <w:rPr>
          <w:rFonts w:ascii="Times New Roman" w:hAnsi="Times New Roman" w:cs="Times New Roman"/>
          <w:sz w:val="24"/>
          <w:szCs w:val="24"/>
        </w:rPr>
        <w:t xml:space="preserve"> </w:t>
      </w:r>
      <w:proofErr w:type="spellStart"/>
      <w:r w:rsidRPr="0062714B">
        <w:rPr>
          <w:rFonts w:ascii="Times New Roman" w:hAnsi="Times New Roman" w:cs="Times New Roman"/>
          <w:sz w:val="24"/>
          <w:szCs w:val="24"/>
        </w:rPr>
        <w:t>Bonini</w:t>
      </w:r>
      <w:proofErr w:type="spellEnd"/>
      <w:r w:rsidRPr="0062714B">
        <w:rPr>
          <w:rFonts w:ascii="Times New Roman" w:hAnsi="Times New Roman" w:cs="Times New Roman"/>
          <w:sz w:val="24"/>
          <w:szCs w:val="24"/>
        </w:rPr>
        <w:t>, R</w:t>
      </w:r>
      <w:r w:rsidR="00C04545">
        <w:rPr>
          <w:rFonts w:ascii="Times New Roman" w:hAnsi="Times New Roman" w:cs="Times New Roman"/>
          <w:sz w:val="24"/>
          <w:szCs w:val="24"/>
        </w:rPr>
        <w:t>.</w:t>
      </w:r>
      <w:r w:rsidRPr="0062714B">
        <w:rPr>
          <w:rFonts w:ascii="Times New Roman" w:hAnsi="Times New Roman" w:cs="Times New Roman"/>
          <w:sz w:val="24"/>
          <w:szCs w:val="24"/>
        </w:rPr>
        <w:t xml:space="preserve"> </w:t>
      </w:r>
      <w:proofErr w:type="spellStart"/>
      <w:r w:rsidRPr="0062714B">
        <w:rPr>
          <w:rFonts w:ascii="Times New Roman" w:hAnsi="Times New Roman" w:cs="Times New Roman"/>
          <w:sz w:val="24"/>
          <w:szCs w:val="24"/>
        </w:rPr>
        <w:t>Mazzuoli</w:t>
      </w:r>
      <w:proofErr w:type="spellEnd"/>
      <w:r w:rsidRPr="0062714B">
        <w:rPr>
          <w:rFonts w:ascii="Times New Roman" w:hAnsi="Times New Roman" w:cs="Times New Roman"/>
          <w:sz w:val="24"/>
          <w:szCs w:val="24"/>
        </w:rPr>
        <w:t xml:space="preserve">, </w:t>
      </w:r>
      <w:proofErr w:type="spellStart"/>
      <w:r w:rsidRPr="0062714B">
        <w:rPr>
          <w:rFonts w:ascii="Times New Roman" w:hAnsi="Times New Roman" w:cs="Times New Roman"/>
          <w:sz w:val="24"/>
          <w:szCs w:val="24"/>
        </w:rPr>
        <w:t>Bekele</w:t>
      </w:r>
      <w:proofErr w:type="spellEnd"/>
      <w:r w:rsidRPr="0062714B">
        <w:rPr>
          <w:rFonts w:ascii="Times New Roman" w:hAnsi="Times New Roman" w:cs="Times New Roman"/>
          <w:sz w:val="24"/>
          <w:szCs w:val="24"/>
        </w:rPr>
        <w:t xml:space="preserve"> </w:t>
      </w:r>
      <w:proofErr w:type="spellStart"/>
      <w:r w:rsidRPr="0062714B">
        <w:rPr>
          <w:rFonts w:ascii="Times New Roman" w:hAnsi="Times New Roman" w:cs="Times New Roman"/>
          <w:sz w:val="24"/>
          <w:szCs w:val="24"/>
        </w:rPr>
        <w:t>Abebe</w:t>
      </w:r>
      <w:proofErr w:type="spellEnd"/>
      <w:r w:rsidRPr="0062714B">
        <w:rPr>
          <w:rFonts w:ascii="Times New Roman" w:hAnsi="Times New Roman" w:cs="Times New Roman"/>
          <w:sz w:val="24"/>
          <w:szCs w:val="24"/>
        </w:rPr>
        <w:t>, L</w:t>
      </w:r>
      <w:r w:rsidR="00C04545">
        <w:rPr>
          <w:rFonts w:ascii="Times New Roman" w:hAnsi="Times New Roman" w:cs="Times New Roman"/>
          <w:sz w:val="24"/>
          <w:szCs w:val="24"/>
        </w:rPr>
        <w:t>.</w:t>
      </w:r>
      <w:r w:rsidRPr="0062714B">
        <w:rPr>
          <w:rFonts w:ascii="Times New Roman" w:hAnsi="Times New Roman" w:cs="Times New Roman"/>
          <w:sz w:val="24"/>
          <w:szCs w:val="24"/>
        </w:rPr>
        <w:t xml:space="preserve"> </w:t>
      </w:r>
      <w:proofErr w:type="spellStart"/>
      <w:r w:rsidRPr="0062714B">
        <w:rPr>
          <w:rFonts w:ascii="Times New Roman" w:hAnsi="Times New Roman" w:cs="Times New Roman"/>
          <w:sz w:val="24"/>
          <w:szCs w:val="24"/>
        </w:rPr>
        <w:t>Piccardi</w:t>
      </w:r>
      <w:proofErr w:type="spellEnd"/>
      <w:r w:rsidRPr="0062714B">
        <w:rPr>
          <w:rFonts w:ascii="Times New Roman" w:hAnsi="Times New Roman" w:cs="Times New Roman"/>
          <w:sz w:val="24"/>
          <w:szCs w:val="24"/>
        </w:rPr>
        <w:t>, and L</w:t>
      </w:r>
      <w:r w:rsidR="00C04545">
        <w:rPr>
          <w:rFonts w:ascii="Times New Roman" w:hAnsi="Times New Roman" w:cs="Times New Roman"/>
          <w:sz w:val="24"/>
          <w:szCs w:val="24"/>
        </w:rPr>
        <w:t>.</w:t>
      </w:r>
      <w:r w:rsidRPr="0062714B">
        <w:rPr>
          <w:rFonts w:ascii="Times New Roman" w:hAnsi="Times New Roman" w:cs="Times New Roman"/>
          <w:sz w:val="24"/>
          <w:szCs w:val="24"/>
        </w:rPr>
        <w:t xml:space="preserve"> </w:t>
      </w:r>
      <w:proofErr w:type="spellStart"/>
      <w:r w:rsidRPr="0062714B">
        <w:rPr>
          <w:rFonts w:ascii="Times New Roman" w:hAnsi="Times New Roman" w:cs="Times New Roman"/>
          <w:sz w:val="24"/>
          <w:szCs w:val="24"/>
        </w:rPr>
        <w:t>Tortorici</w:t>
      </w:r>
      <w:proofErr w:type="spellEnd"/>
      <w:r w:rsidR="00C04545">
        <w:rPr>
          <w:rFonts w:ascii="Times New Roman" w:hAnsi="Times New Roman" w:cs="Times New Roman"/>
          <w:sz w:val="24"/>
          <w:szCs w:val="24"/>
        </w:rPr>
        <w:t xml:space="preserve"> (</w:t>
      </w:r>
      <w:r w:rsidR="00C04545" w:rsidRPr="0062714B">
        <w:rPr>
          <w:rFonts w:ascii="Times New Roman" w:hAnsi="Times New Roman" w:cs="Times New Roman"/>
          <w:sz w:val="24"/>
          <w:szCs w:val="24"/>
        </w:rPr>
        <w:t>1998</w:t>
      </w:r>
      <w:r w:rsidR="00C04545">
        <w:rPr>
          <w:rFonts w:ascii="Times New Roman" w:hAnsi="Times New Roman" w:cs="Times New Roman"/>
          <w:sz w:val="24"/>
          <w:szCs w:val="24"/>
        </w:rPr>
        <w:t>)</w:t>
      </w:r>
      <w:r w:rsidRPr="0062714B">
        <w:rPr>
          <w:rFonts w:ascii="Times New Roman" w:hAnsi="Times New Roman" w:cs="Times New Roman"/>
          <w:sz w:val="24"/>
          <w:szCs w:val="24"/>
        </w:rPr>
        <w:t xml:space="preserve">. Quaternary oblique extensional tectonics in the Ethiopian rift (horn of Africa). </w:t>
      </w:r>
      <w:proofErr w:type="spellStart"/>
      <w:r w:rsidRPr="001144E9">
        <w:rPr>
          <w:rFonts w:ascii="Times New Roman" w:hAnsi="Times New Roman" w:cs="Times New Roman"/>
          <w:i/>
          <w:sz w:val="24"/>
          <w:szCs w:val="24"/>
        </w:rPr>
        <w:t>Tectonophysics</w:t>
      </w:r>
      <w:proofErr w:type="spellEnd"/>
      <w:r w:rsidRPr="001144E9">
        <w:rPr>
          <w:rFonts w:ascii="Times New Roman" w:hAnsi="Times New Roman" w:cs="Times New Roman"/>
          <w:i/>
          <w:sz w:val="24"/>
          <w:szCs w:val="24"/>
        </w:rPr>
        <w:t>,</w:t>
      </w:r>
      <w:r w:rsidRPr="0062714B">
        <w:rPr>
          <w:rFonts w:ascii="Times New Roman" w:hAnsi="Times New Roman" w:cs="Times New Roman"/>
          <w:sz w:val="24"/>
          <w:szCs w:val="24"/>
        </w:rPr>
        <w:t xml:space="preserve"> </w:t>
      </w:r>
      <w:r w:rsidRPr="001144E9">
        <w:rPr>
          <w:rFonts w:ascii="Times New Roman" w:hAnsi="Times New Roman" w:cs="Times New Roman"/>
          <w:b/>
          <w:sz w:val="24"/>
          <w:szCs w:val="24"/>
        </w:rPr>
        <w:t>287</w:t>
      </w:r>
      <w:r w:rsidR="00C04545">
        <w:rPr>
          <w:rFonts w:ascii="Times New Roman" w:hAnsi="Times New Roman" w:cs="Times New Roman"/>
          <w:sz w:val="24"/>
          <w:szCs w:val="24"/>
        </w:rPr>
        <w:t>(1-4):97–116.</w:t>
      </w:r>
    </w:p>
    <w:p w:rsidR="0062714B" w:rsidRDefault="0062714B" w:rsidP="0080409E">
      <w:pPr>
        <w:pStyle w:val="ListParagraph"/>
        <w:numPr>
          <w:ilvl w:val="0"/>
          <w:numId w:val="17"/>
        </w:numPr>
        <w:spacing w:line="360" w:lineRule="auto"/>
        <w:jc w:val="both"/>
        <w:rPr>
          <w:rFonts w:ascii="Times New Roman" w:hAnsi="Times New Roman" w:cs="Times New Roman"/>
          <w:sz w:val="24"/>
          <w:szCs w:val="24"/>
        </w:rPr>
      </w:pPr>
      <w:proofErr w:type="spellStart"/>
      <w:r w:rsidRPr="0062714B">
        <w:rPr>
          <w:rFonts w:ascii="Times New Roman" w:hAnsi="Times New Roman" w:cs="Times New Roman"/>
          <w:sz w:val="24"/>
          <w:szCs w:val="24"/>
        </w:rPr>
        <w:t>M</w:t>
      </w:r>
      <w:r w:rsidR="00C04545">
        <w:rPr>
          <w:rFonts w:ascii="Times New Roman" w:hAnsi="Times New Roman" w:cs="Times New Roman"/>
          <w:sz w:val="24"/>
          <w:szCs w:val="24"/>
        </w:rPr>
        <w:t>esele</w:t>
      </w:r>
      <w:proofErr w:type="spellEnd"/>
      <w:r w:rsidRPr="0062714B">
        <w:rPr>
          <w:rFonts w:ascii="Times New Roman" w:hAnsi="Times New Roman" w:cs="Times New Roman"/>
          <w:sz w:val="24"/>
          <w:szCs w:val="24"/>
        </w:rPr>
        <w:t xml:space="preserve"> </w:t>
      </w:r>
      <w:proofErr w:type="spellStart"/>
      <w:r w:rsidRPr="0062714B">
        <w:rPr>
          <w:rFonts w:ascii="Times New Roman" w:hAnsi="Times New Roman" w:cs="Times New Roman"/>
          <w:sz w:val="24"/>
          <w:szCs w:val="24"/>
        </w:rPr>
        <w:t>Haile</w:t>
      </w:r>
      <w:proofErr w:type="spellEnd"/>
      <w:r w:rsidR="00C04545">
        <w:rPr>
          <w:rFonts w:ascii="Times New Roman" w:hAnsi="Times New Roman" w:cs="Times New Roman"/>
          <w:sz w:val="24"/>
          <w:szCs w:val="24"/>
        </w:rPr>
        <w:t xml:space="preserve"> (</w:t>
      </w:r>
      <w:r w:rsidR="00C04545" w:rsidRPr="0062714B">
        <w:rPr>
          <w:rFonts w:ascii="Times New Roman" w:hAnsi="Times New Roman" w:cs="Times New Roman"/>
          <w:sz w:val="24"/>
          <w:szCs w:val="24"/>
        </w:rPr>
        <w:t>2004</w:t>
      </w:r>
      <w:proofErr w:type="gramStart"/>
      <w:r w:rsidR="00C04545">
        <w:rPr>
          <w:rFonts w:ascii="Times New Roman" w:hAnsi="Times New Roman" w:cs="Times New Roman"/>
          <w:sz w:val="24"/>
          <w:szCs w:val="24"/>
        </w:rPr>
        <w:t xml:space="preserve">) </w:t>
      </w:r>
      <w:r w:rsidRPr="0062714B">
        <w:rPr>
          <w:rFonts w:ascii="Times New Roman" w:hAnsi="Times New Roman" w:cs="Times New Roman"/>
          <w:sz w:val="24"/>
          <w:szCs w:val="24"/>
        </w:rPr>
        <w:t>.</w:t>
      </w:r>
      <w:proofErr w:type="gramEnd"/>
      <w:r w:rsidRPr="0062714B">
        <w:rPr>
          <w:rFonts w:ascii="Times New Roman" w:hAnsi="Times New Roman" w:cs="Times New Roman"/>
          <w:sz w:val="24"/>
          <w:szCs w:val="24"/>
        </w:rPr>
        <w:t xml:space="preserve"> Seismic micro zonation for the city of Addis Ababa by using micro tremors. In 13 WCEE: 13th World Confe</w:t>
      </w:r>
      <w:r w:rsidR="00C04545">
        <w:rPr>
          <w:rFonts w:ascii="Times New Roman" w:hAnsi="Times New Roman" w:cs="Times New Roman"/>
          <w:sz w:val="24"/>
          <w:szCs w:val="24"/>
        </w:rPr>
        <w:t>rence on Earthquake Engineering.</w:t>
      </w:r>
    </w:p>
    <w:p w:rsidR="0062714B" w:rsidRPr="0062714B" w:rsidRDefault="0062714B" w:rsidP="0080409E">
      <w:pPr>
        <w:pStyle w:val="ListParagraph"/>
        <w:numPr>
          <w:ilvl w:val="0"/>
          <w:numId w:val="17"/>
        </w:numPr>
        <w:spacing w:line="360" w:lineRule="auto"/>
        <w:jc w:val="both"/>
        <w:rPr>
          <w:rFonts w:ascii="Times New Roman" w:hAnsi="Times New Roman" w:cs="Times New Roman"/>
          <w:sz w:val="24"/>
          <w:szCs w:val="24"/>
        </w:rPr>
      </w:pPr>
      <w:r w:rsidRPr="0062714B">
        <w:rPr>
          <w:rFonts w:ascii="Times New Roman" w:hAnsi="Times New Roman" w:cs="Times New Roman"/>
          <w:sz w:val="24"/>
          <w:szCs w:val="24"/>
        </w:rPr>
        <w:t>MU</w:t>
      </w:r>
      <w:r w:rsidR="00C04545">
        <w:rPr>
          <w:rFonts w:ascii="Times New Roman" w:hAnsi="Times New Roman" w:cs="Times New Roman"/>
          <w:sz w:val="24"/>
          <w:szCs w:val="24"/>
        </w:rPr>
        <w:t>.</w:t>
      </w:r>
      <w:r w:rsidRPr="0062714B">
        <w:rPr>
          <w:rFonts w:ascii="Times New Roman" w:hAnsi="Times New Roman" w:cs="Times New Roman"/>
          <w:sz w:val="24"/>
          <w:szCs w:val="24"/>
        </w:rPr>
        <w:t xml:space="preserve"> </w:t>
      </w:r>
      <w:proofErr w:type="spellStart"/>
      <w:r w:rsidRPr="0062714B">
        <w:rPr>
          <w:rFonts w:ascii="Times New Roman" w:hAnsi="Times New Roman" w:cs="Times New Roman"/>
          <w:sz w:val="24"/>
          <w:szCs w:val="24"/>
        </w:rPr>
        <w:t>Igboekwe</w:t>
      </w:r>
      <w:proofErr w:type="spellEnd"/>
      <w:r w:rsidRPr="0062714B">
        <w:rPr>
          <w:rFonts w:ascii="Times New Roman" w:hAnsi="Times New Roman" w:cs="Times New Roman"/>
          <w:sz w:val="24"/>
          <w:szCs w:val="24"/>
        </w:rPr>
        <w:t xml:space="preserve"> and HE</w:t>
      </w:r>
      <w:r w:rsidR="00C04545">
        <w:rPr>
          <w:rFonts w:ascii="Times New Roman" w:hAnsi="Times New Roman" w:cs="Times New Roman"/>
          <w:sz w:val="24"/>
          <w:szCs w:val="24"/>
        </w:rPr>
        <w:t>.</w:t>
      </w:r>
      <w:r w:rsidRPr="0062714B">
        <w:rPr>
          <w:rFonts w:ascii="Times New Roman" w:hAnsi="Times New Roman" w:cs="Times New Roman"/>
          <w:sz w:val="24"/>
          <w:szCs w:val="24"/>
        </w:rPr>
        <w:t xml:space="preserve"> </w:t>
      </w:r>
      <w:proofErr w:type="spellStart"/>
      <w:r w:rsidRPr="0062714B">
        <w:rPr>
          <w:rFonts w:ascii="Times New Roman" w:hAnsi="Times New Roman" w:cs="Times New Roman"/>
          <w:sz w:val="24"/>
          <w:szCs w:val="24"/>
        </w:rPr>
        <w:t>Ohaegbuchu</w:t>
      </w:r>
      <w:proofErr w:type="spellEnd"/>
      <w:r w:rsidR="00C42396">
        <w:rPr>
          <w:rFonts w:ascii="Times New Roman" w:hAnsi="Times New Roman" w:cs="Times New Roman"/>
          <w:sz w:val="24"/>
          <w:szCs w:val="24"/>
        </w:rPr>
        <w:t xml:space="preserve"> (</w:t>
      </w:r>
      <w:r w:rsidR="00C42396" w:rsidRPr="0062714B">
        <w:rPr>
          <w:rFonts w:ascii="Times New Roman" w:hAnsi="Times New Roman" w:cs="Times New Roman"/>
          <w:sz w:val="24"/>
          <w:szCs w:val="24"/>
        </w:rPr>
        <w:t>2011</w:t>
      </w:r>
      <w:r w:rsidR="00C42396">
        <w:rPr>
          <w:rFonts w:ascii="Times New Roman" w:hAnsi="Times New Roman" w:cs="Times New Roman"/>
          <w:sz w:val="24"/>
          <w:szCs w:val="24"/>
        </w:rPr>
        <w:t>)</w:t>
      </w:r>
      <w:r w:rsidRPr="0062714B">
        <w:rPr>
          <w:rFonts w:ascii="Times New Roman" w:hAnsi="Times New Roman" w:cs="Times New Roman"/>
          <w:sz w:val="24"/>
          <w:szCs w:val="24"/>
        </w:rPr>
        <w:t xml:space="preserve">. Investigation into the weathering layer using up-hole method of seismic refraction. </w:t>
      </w:r>
      <w:r w:rsidRPr="001144E9">
        <w:rPr>
          <w:rFonts w:ascii="Times New Roman" w:hAnsi="Times New Roman" w:cs="Times New Roman"/>
          <w:i/>
          <w:sz w:val="24"/>
          <w:szCs w:val="24"/>
        </w:rPr>
        <w:t>Journal of Geology and Mining Research</w:t>
      </w:r>
      <w:r w:rsidRPr="0062714B">
        <w:rPr>
          <w:rFonts w:ascii="Times New Roman" w:hAnsi="Times New Roman" w:cs="Times New Roman"/>
          <w:sz w:val="24"/>
          <w:szCs w:val="24"/>
        </w:rPr>
        <w:t xml:space="preserve">, </w:t>
      </w:r>
      <w:r w:rsidRPr="001144E9">
        <w:rPr>
          <w:rFonts w:ascii="Times New Roman" w:hAnsi="Times New Roman" w:cs="Times New Roman"/>
          <w:b/>
          <w:sz w:val="24"/>
          <w:szCs w:val="24"/>
        </w:rPr>
        <w:t>3</w:t>
      </w:r>
      <w:r w:rsidRPr="0062714B">
        <w:rPr>
          <w:rFonts w:ascii="Times New Roman" w:hAnsi="Times New Roman" w:cs="Times New Roman"/>
          <w:sz w:val="24"/>
          <w:szCs w:val="24"/>
        </w:rPr>
        <w:t>(3):73–86</w:t>
      </w:r>
      <w:r w:rsidR="00C42396">
        <w:rPr>
          <w:rFonts w:ascii="Times New Roman" w:hAnsi="Times New Roman" w:cs="Times New Roman"/>
          <w:sz w:val="24"/>
          <w:szCs w:val="24"/>
        </w:rPr>
        <w:t>.</w:t>
      </w:r>
    </w:p>
    <w:p w:rsidR="0031466C" w:rsidRPr="0031466C" w:rsidRDefault="0031466C" w:rsidP="0080409E">
      <w:pPr>
        <w:pStyle w:val="ListParagraph"/>
        <w:numPr>
          <w:ilvl w:val="0"/>
          <w:numId w:val="17"/>
        </w:numPr>
        <w:spacing w:line="360" w:lineRule="auto"/>
        <w:jc w:val="both"/>
        <w:rPr>
          <w:rFonts w:ascii="Times New Roman" w:hAnsi="Times New Roman" w:cs="Times New Roman"/>
          <w:sz w:val="24"/>
          <w:szCs w:val="24"/>
        </w:rPr>
      </w:pPr>
      <w:r w:rsidRPr="0031466C">
        <w:rPr>
          <w:rFonts w:ascii="Times New Roman" w:hAnsi="Times New Roman" w:cs="Times New Roman"/>
          <w:sz w:val="24"/>
          <w:szCs w:val="24"/>
        </w:rPr>
        <w:t>M</w:t>
      </w:r>
      <w:r w:rsidR="00C42396">
        <w:rPr>
          <w:rFonts w:ascii="Times New Roman" w:hAnsi="Times New Roman" w:cs="Times New Roman"/>
          <w:sz w:val="24"/>
          <w:szCs w:val="24"/>
        </w:rPr>
        <w:t>.</w:t>
      </w:r>
      <w:r w:rsidRPr="0031466C">
        <w:rPr>
          <w:rFonts w:ascii="Times New Roman" w:hAnsi="Times New Roman" w:cs="Times New Roman"/>
          <w:sz w:val="24"/>
          <w:szCs w:val="24"/>
        </w:rPr>
        <w:t xml:space="preserve"> Raphael</w:t>
      </w:r>
      <w:r w:rsidR="00C42396">
        <w:rPr>
          <w:rFonts w:ascii="Times New Roman" w:hAnsi="Times New Roman" w:cs="Times New Roman"/>
          <w:sz w:val="24"/>
          <w:szCs w:val="24"/>
        </w:rPr>
        <w:t>,</w:t>
      </w:r>
      <w:r w:rsidRPr="0031466C">
        <w:rPr>
          <w:rFonts w:ascii="Times New Roman" w:hAnsi="Times New Roman" w:cs="Times New Roman"/>
          <w:sz w:val="24"/>
          <w:szCs w:val="24"/>
        </w:rPr>
        <w:t xml:space="preserve"> D</w:t>
      </w:r>
      <w:r w:rsidR="00C42396">
        <w:rPr>
          <w:rFonts w:ascii="Times New Roman" w:hAnsi="Times New Roman" w:cs="Times New Roman"/>
          <w:sz w:val="24"/>
          <w:szCs w:val="24"/>
        </w:rPr>
        <w:t>.</w:t>
      </w:r>
      <w:r w:rsidRPr="0031466C">
        <w:rPr>
          <w:rFonts w:ascii="Times New Roman" w:hAnsi="Times New Roman" w:cs="Times New Roman"/>
          <w:sz w:val="24"/>
          <w:szCs w:val="24"/>
        </w:rPr>
        <w:t xml:space="preserve"> Cardoso, F</w:t>
      </w:r>
      <w:r w:rsidR="00C42396">
        <w:rPr>
          <w:rFonts w:ascii="Times New Roman" w:hAnsi="Times New Roman" w:cs="Times New Roman"/>
          <w:sz w:val="24"/>
          <w:szCs w:val="24"/>
        </w:rPr>
        <w:t>.</w:t>
      </w:r>
      <w:r w:rsidRPr="0031466C">
        <w:rPr>
          <w:rFonts w:ascii="Times New Roman" w:hAnsi="Times New Roman" w:cs="Times New Roman"/>
          <w:sz w:val="24"/>
          <w:szCs w:val="24"/>
        </w:rPr>
        <w:t xml:space="preserve"> Fernando N</w:t>
      </w:r>
      <w:r w:rsidR="00C42396">
        <w:rPr>
          <w:rFonts w:ascii="Times New Roman" w:hAnsi="Times New Roman" w:cs="Times New Roman"/>
          <w:sz w:val="24"/>
          <w:szCs w:val="24"/>
        </w:rPr>
        <w:t>.</w:t>
      </w:r>
      <w:r w:rsidRPr="0031466C">
        <w:rPr>
          <w:rFonts w:ascii="Times New Roman" w:hAnsi="Times New Roman" w:cs="Times New Roman"/>
          <w:sz w:val="24"/>
          <w:szCs w:val="24"/>
        </w:rPr>
        <w:t xml:space="preserve"> </w:t>
      </w:r>
      <w:proofErr w:type="spellStart"/>
      <w:r w:rsidRPr="0031466C">
        <w:rPr>
          <w:rFonts w:ascii="Times New Roman" w:hAnsi="Times New Roman" w:cs="Times New Roman"/>
          <w:sz w:val="24"/>
          <w:szCs w:val="24"/>
        </w:rPr>
        <w:t>Marcuzzo</w:t>
      </w:r>
      <w:proofErr w:type="spellEnd"/>
      <w:r w:rsidRPr="0031466C">
        <w:rPr>
          <w:rFonts w:ascii="Times New Roman" w:hAnsi="Times New Roman" w:cs="Times New Roman"/>
          <w:sz w:val="24"/>
          <w:szCs w:val="24"/>
        </w:rPr>
        <w:t>, and J</w:t>
      </w:r>
      <w:r w:rsidR="00C42396">
        <w:rPr>
          <w:rFonts w:ascii="Times New Roman" w:hAnsi="Times New Roman" w:cs="Times New Roman"/>
          <w:sz w:val="24"/>
          <w:szCs w:val="24"/>
        </w:rPr>
        <w:t>.</w:t>
      </w:r>
      <w:r w:rsidRPr="0031466C">
        <w:rPr>
          <w:rFonts w:ascii="Times New Roman" w:hAnsi="Times New Roman" w:cs="Times New Roman"/>
          <w:sz w:val="24"/>
          <w:szCs w:val="24"/>
        </w:rPr>
        <w:t xml:space="preserve"> </w:t>
      </w:r>
      <w:proofErr w:type="spellStart"/>
      <w:r w:rsidRPr="0031466C">
        <w:rPr>
          <w:rFonts w:ascii="Times New Roman" w:hAnsi="Times New Roman" w:cs="Times New Roman"/>
          <w:sz w:val="24"/>
          <w:szCs w:val="24"/>
        </w:rPr>
        <w:t>Ramalho</w:t>
      </w:r>
      <w:proofErr w:type="spellEnd"/>
      <w:r w:rsidR="00C42396">
        <w:rPr>
          <w:rFonts w:ascii="Times New Roman" w:hAnsi="Times New Roman" w:cs="Times New Roman"/>
          <w:sz w:val="24"/>
          <w:szCs w:val="24"/>
        </w:rPr>
        <w:t>,</w:t>
      </w:r>
      <w:r w:rsidRPr="0031466C">
        <w:rPr>
          <w:rFonts w:ascii="Times New Roman" w:hAnsi="Times New Roman" w:cs="Times New Roman"/>
          <w:sz w:val="24"/>
          <w:szCs w:val="24"/>
        </w:rPr>
        <w:t xml:space="preserve"> Barros</w:t>
      </w:r>
      <w:r w:rsidR="00C42396">
        <w:rPr>
          <w:rFonts w:ascii="Times New Roman" w:hAnsi="Times New Roman" w:cs="Times New Roman"/>
          <w:sz w:val="24"/>
          <w:szCs w:val="24"/>
        </w:rPr>
        <w:t xml:space="preserve"> (</w:t>
      </w:r>
      <w:r w:rsidR="00C42396" w:rsidRPr="0031466C">
        <w:rPr>
          <w:rFonts w:ascii="Times New Roman" w:hAnsi="Times New Roman" w:cs="Times New Roman"/>
          <w:sz w:val="24"/>
          <w:szCs w:val="24"/>
        </w:rPr>
        <w:t>2014</w:t>
      </w:r>
      <w:r w:rsidR="00C42396">
        <w:rPr>
          <w:rFonts w:ascii="Times New Roman" w:hAnsi="Times New Roman" w:cs="Times New Roman"/>
          <w:sz w:val="24"/>
          <w:szCs w:val="24"/>
        </w:rPr>
        <w:t>)</w:t>
      </w:r>
      <w:r w:rsidRPr="0031466C">
        <w:rPr>
          <w:rFonts w:ascii="Times New Roman" w:hAnsi="Times New Roman" w:cs="Times New Roman"/>
          <w:sz w:val="24"/>
          <w:szCs w:val="24"/>
        </w:rPr>
        <w:t xml:space="preserve">. Climatic classification of </w:t>
      </w:r>
      <w:proofErr w:type="spellStart"/>
      <w:r w:rsidRPr="0031466C">
        <w:rPr>
          <w:rFonts w:ascii="Times New Roman" w:hAnsi="Times New Roman" w:cs="Times New Roman"/>
          <w:sz w:val="24"/>
          <w:szCs w:val="24"/>
        </w:rPr>
        <w:t>koppen-geiger</w:t>
      </w:r>
      <w:proofErr w:type="spellEnd"/>
      <w:r w:rsidRPr="0031466C">
        <w:rPr>
          <w:rFonts w:ascii="Times New Roman" w:hAnsi="Times New Roman" w:cs="Times New Roman"/>
          <w:sz w:val="24"/>
          <w:szCs w:val="24"/>
        </w:rPr>
        <w:t xml:space="preserve"> for the state of </w:t>
      </w:r>
      <w:proofErr w:type="spellStart"/>
      <w:r w:rsidRPr="0031466C">
        <w:rPr>
          <w:rFonts w:ascii="Times New Roman" w:hAnsi="Times New Roman" w:cs="Times New Roman"/>
          <w:sz w:val="24"/>
          <w:szCs w:val="24"/>
        </w:rPr>
        <w:t>goias</w:t>
      </w:r>
      <w:proofErr w:type="spellEnd"/>
      <w:r w:rsidRPr="0031466C">
        <w:rPr>
          <w:rFonts w:ascii="Times New Roman" w:hAnsi="Times New Roman" w:cs="Times New Roman"/>
          <w:sz w:val="24"/>
          <w:szCs w:val="24"/>
        </w:rPr>
        <w:t xml:space="preserve"> and the federal district. </w:t>
      </w:r>
      <w:r w:rsidRPr="001144E9">
        <w:rPr>
          <w:rFonts w:ascii="Times New Roman" w:hAnsi="Times New Roman" w:cs="Times New Roman"/>
          <w:i/>
          <w:sz w:val="24"/>
          <w:szCs w:val="24"/>
        </w:rPr>
        <w:t>REVISTA ACTA GEOGRAFICA</w:t>
      </w:r>
      <w:r w:rsidRPr="0031466C">
        <w:rPr>
          <w:rFonts w:ascii="Times New Roman" w:hAnsi="Times New Roman" w:cs="Times New Roman"/>
          <w:sz w:val="24"/>
          <w:szCs w:val="24"/>
        </w:rPr>
        <w:t xml:space="preserve">, </w:t>
      </w:r>
      <w:r w:rsidRPr="001144E9">
        <w:rPr>
          <w:rFonts w:ascii="Times New Roman" w:hAnsi="Times New Roman" w:cs="Times New Roman"/>
          <w:b/>
          <w:sz w:val="24"/>
          <w:szCs w:val="24"/>
        </w:rPr>
        <w:t>8</w:t>
      </w:r>
      <w:r w:rsidR="00C42396">
        <w:rPr>
          <w:rFonts w:ascii="Times New Roman" w:hAnsi="Times New Roman" w:cs="Times New Roman"/>
          <w:sz w:val="24"/>
          <w:szCs w:val="24"/>
        </w:rPr>
        <w:t>(16):40–55.</w:t>
      </w:r>
    </w:p>
    <w:p w:rsidR="00AF4314" w:rsidRDefault="0031466C" w:rsidP="0080409E">
      <w:pPr>
        <w:pStyle w:val="ListParagraph"/>
        <w:numPr>
          <w:ilvl w:val="0"/>
          <w:numId w:val="17"/>
        </w:numPr>
        <w:spacing w:line="360" w:lineRule="auto"/>
        <w:jc w:val="both"/>
        <w:rPr>
          <w:rFonts w:ascii="Times New Roman" w:hAnsi="Times New Roman" w:cs="Times New Roman"/>
          <w:sz w:val="24"/>
          <w:szCs w:val="24"/>
        </w:rPr>
      </w:pPr>
      <w:r w:rsidRPr="00AF4314">
        <w:rPr>
          <w:rFonts w:ascii="Times New Roman" w:hAnsi="Times New Roman" w:cs="Times New Roman"/>
          <w:sz w:val="24"/>
          <w:szCs w:val="24"/>
        </w:rPr>
        <w:t>O</w:t>
      </w:r>
      <w:r w:rsidR="00C42396">
        <w:rPr>
          <w:rFonts w:ascii="Times New Roman" w:hAnsi="Times New Roman" w:cs="Times New Roman"/>
          <w:sz w:val="24"/>
          <w:szCs w:val="24"/>
        </w:rPr>
        <w:t>.</w:t>
      </w:r>
      <w:r w:rsidRPr="00AF4314">
        <w:rPr>
          <w:rFonts w:ascii="Times New Roman" w:hAnsi="Times New Roman" w:cs="Times New Roman"/>
          <w:sz w:val="24"/>
          <w:szCs w:val="24"/>
        </w:rPr>
        <w:t xml:space="preserve"> </w:t>
      </w:r>
      <w:proofErr w:type="spellStart"/>
      <w:r w:rsidRPr="00AF4314">
        <w:rPr>
          <w:rFonts w:ascii="Times New Roman" w:hAnsi="Times New Roman" w:cs="Times New Roman"/>
          <w:sz w:val="24"/>
          <w:szCs w:val="24"/>
        </w:rPr>
        <w:t>Pazdirek</w:t>
      </w:r>
      <w:proofErr w:type="spellEnd"/>
      <w:r w:rsidRPr="00AF4314">
        <w:rPr>
          <w:rFonts w:ascii="Times New Roman" w:hAnsi="Times New Roman" w:cs="Times New Roman"/>
          <w:sz w:val="24"/>
          <w:szCs w:val="24"/>
        </w:rPr>
        <w:t xml:space="preserve"> and V</w:t>
      </w:r>
      <w:r w:rsidR="00C42396">
        <w:rPr>
          <w:rFonts w:ascii="Times New Roman" w:hAnsi="Times New Roman" w:cs="Times New Roman"/>
          <w:sz w:val="24"/>
          <w:szCs w:val="24"/>
        </w:rPr>
        <w:t>.</w:t>
      </w:r>
      <w:r w:rsidRPr="00AF4314">
        <w:rPr>
          <w:rFonts w:ascii="Times New Roman" w:hAnsi="Times New Roman" w:cs="Times New Roman"/>
          <w:sz w:val="24"/>
          <w:szCs w:val="24"/>
        </w:rPr>
        <w:t xml:space="preserve"> </w:t>
      </w:r>
      <w:proofErr w:type="spellStart"/>
      <w:r w:rsidRPr="00AF4314">
        <w:rPr>
          <w:rFonts w:ascii="Times New Roman" w:hAnsi="Times New Roman" w:cs="Times New Roman"/>
          <w:sz w:val="24"/>
          <w:szCs w:val="24"/>
        </w:rPr>
        <w:t>Blaha</w:t>
      </w:r>
      <w:proofErr w:type="spellEnd"/>
      <w:r w:rsidR="00C42396">
        <w:rPr>
          <w:rFonts w:ascii="Times New Roman" w:hAnsi="Times New Roman" w:cs="Times New Roman"/>
          <w:sz w:val="24"/>
          <w:szCs w:val="24"/>
        </w:rPr>
        <w:t xml:space="preserve"> (</w:t>
      </w:r>
      <w:r w:rsidR="00C42396" w:rsidRPr="00AF4314">
        <w:rPr>
          <w:rFonts w:ascii="Times New Roman" w:hAnsi="Times New Roman" w:cs="Times New Roman"/>
          <w:sz w:val="24"/>
          <w:szCs w:val="24"/>
        </w:rPr>
        <w:t>1996</w:t>
      </w:r>
      <w:r w:rsidR="00C42396">
        <w:rPr>
          <w:rFonts w:ascii="Times New Roman" w:hAnsi="Times New Roman" w:cs="Times New Roman"/>
          <w:sz w:val="24"/>
          <w:szCs w:val="24"/>
        </w:rPr>
        <w:t>)</w:t>
      </w:r>
      <w:r w:rsidRPr="00AF4314">
        <w:rPr>
          <w:rFonts w:ascii="Times New Roman" w:hAnsi="Times New Roman" w:cs="Times New Roman"/>
          <w:sz w:val="24"/>
          <w:szCs w:val="24"/>
        </w:rPr>
        <w:t>. Examples of resistivity imaging using me-100 resistivity field acquisition system. In 58th EAGE Conference and Exhibition</w:t>
      </w:r>
      <w:r w:rsidR="00C42396">
        <w:rPr>
          <w:rFonts w:ascii="Times New Roman" w:hAnsi="Times New Roman" w:cs="Times New Roman"/>
          <w:sz w:val="24"/>
          <w:szCs w:val="24"/>
        </w:rPr>
        <w:t>.</w:t>
      </w:r>
    </w:p>
    <w:p w:rsidR="00AF4314" w:rsidRDefault="00AF4314" w:rsidP="0080409E">
      <w:pPr>
        <w:pStyle w:val="ListParagraph"/>
        <w:numPr>
          <w:ilvl w:val="0"/>
          <w:numId w:val="17"/>
        </w:numPr>
        <w:spacing w:line="360" w:lineRule="auto"/>
        <w:jc w:val="both"/>
        <w:rPr>
          <w:rFonts w:ascii="Times New Roman" w:hAnsi="Times New Roman" w:cs="Times New Roman"/>
          <w:sz w:val="24"/>
          <w:szCs w:val="24"/>
        </w:rPr>
      </w:pPr>
      <w:r w:rsidRPr="00AF4314">
        <w:rPr>
          <w:rFonts w:ascii="Times New Roman" w:hAnsi="Times New Roman" w:cs="Times New Roman"/>
          <w:sz w:val="24"/>
          <w:szCs w:val="24"/>
        </w:rPr>
        <w:t>PAUL</w:t>
      </w:r>
      <w:r w:rsidR="00C42396">
        <w:rPr>
          <w:rFonts w:ascii="Times New Roman" w:hAnsi="Times New Roman" w:cs="Times New Roman"/>
          <w:sz w:val="24"/>
          <w:szCs w:val="24"/>
        </w:rPr>
        <w:t>,</w:t>
      </w:r>
      <w:r w:rsidRPr="00AF4314">
        <w:rPr>
          <w:rFonts w:ascii="Times New Roman" w:hAnsi="Times New Roman" w:cs="Times New Roman"/>
          <w:sz w:val="24"/>
          <w:szCs w:val="24"/>
        </w:rPr>
        <w:t xml:space="preserve"> L</w:t>
      </w:r>
      <w:r w:rsidR="00C42396">
        <w:rPr>
          <w:rFonts w:ascii="Times New Roman" w:hAnsi="Times New Roman" w:cs="Times New Roman"/>
          <w:sz w:val="24"/>
          <w:szCs w:val="24"/>
        </w:rPr>
        <w:t>.</w:t>
      </w:r>
      <w:r w:rsidRPr="00AF4314">
        <w:rPr>
          <w:rFonts w:ascii="Times New Roman" w:hAnsi="Times New Roman" w:cs="Times New Roman"/>
          <w:sz w:val="24"/>
          <w:szCs w:val="24"/>
        </w:rPr>
        <w:t xml:space="preserve"> Williams, Don</w:t>
      </w:r>
      <w:r w:rsidR="00C42396">
        <w:rPr>
          <w:rFonts w:ascii="Times New Roman" w:hAnsi="Times New Roman" w:cs="Times New Roman"/>
          <w:sz w:val="24"/>
          <w:szCs w:val="24"/>
        </w:rPr>
        <w:t>,</w:t>
      </w:r>
      <w:r w:rsidRPr="00AF4314">
        <w:rPr>
          <w:rFonts w:ascii="Times New Roman" w:hAnsi="Times New Roman" w:cs="Times New Roman"/>
          <w:sz w:val="24"/>
          <w:szCs w:val="24"/>
        </w:rPr>
        <w:t xml:space="preserve"> R</w:t>
      </w:r>
      <w:r w:rsidR="00C42396">
        <w:rPr>
          <w:rFonts w:ascii="Times New Roman" w:hAnsi="Times New Roman" w:cs="Times New Roman"/>
          <w:sz w:val="24"/>
          <w:szCs w:val="24"/>
        </w:rPr>
        <w:t>.</w:t>
      </w:r>
      <w:r w:rsidRPr="00AF4314">
        <w:rPr>
          <w:rFonts w:ascii="Times New Roman" w:hAnsi="Times New Roman" w:cs="Times New Roman"/>
          <w:sz w:val="24"/>
          <w:szCs w:val="24"/>
        </w:rPr>
        <w:t xml:space="preserve"> </w:t>
      </w:r>
      <w:proofErr w:type="spellStart"/>
      <w:r w:rsidRPr="00AF4314">
        <w:rPr>
          <w:rFonts w:ascii="Times New Roman" w:hAnsi="Times New Roman" w:cs="Times New Roman"/>
          <w:sz w:val="24"/>
          <w:szCs w:val="24"/>
        </w:rPr>
        <w:t>Mabey</w:t>
      </w:r>
      <w:proofErr w:type="spellEnd"/>
      <w:r w:rsidRPr="00AF4314">
        <w:rPr>
          <w:rFonts w:ascii="Times New Roman" w:hAnsi="Times New Roman" w:cs="Times New Roman"/>
          <w:sz w:val="24"/>
          <w:szCs w:val="24"/>
        </w:rPr>
        <w:t>, Adel</w:t>
      </w:r>
      <w:r w:rsidR="00C42396">
        <w:rPr>
          <w:rFonts w:ascii="Times New Roman" w:hAnsi="Times New Roman" w:cs="Times New Roman"/>
          <w:sz w:val="24"/>
          <w:szCs w:val="24"/>
        </w:rPr>
        <w:t>,</w:t>
      </w:r>
      <w:r w:rsidRPr="00AF4314">
        <w:rPr>
          <w:rFonts w:ascii="Times New Roman" w:hAnsi="Times New Roman" w:cs="Times New Roman"/>
          <w:sz w:val="24"/>
          <w:szCs w:val="24"/>
        </w:rPr>
        <w:t xml:space="preserve"> AR</w:t>
      </w:r>
      <w:r w:rsidR="00C42396">
        <w:rPr>
          <w:rFonts w:ascii="Times New Roman" w:hAnsi="Times New Roman" w:cs="Times New Roman"/>
          <w:sz w:val="24"/>
          <w:szCs w:val="24"/>
        </w:rPr>
        <w:t>.</w:t>
      </w:r>
      <w:r w:rsidRPr="00AF4314">
        <w:rPr>
          <w:rFonts w:ascii="Times New Roman" w:hAnsi="Times New Roman" w:cs="Times New Roman"/>
          <w:sz w:val="24"/>
          <w:szCs w:val="24"/>
        </w:rPr>
        <w:t xml:space="preserve"> </w:t>
      </w:r>
      <w:proofErr w:type="spellStart"/>
      <w:r w:rsidRPr="00AF4314">
        <w:rPr>
          <w:rFonts w:ascii="Times New Roman" w:hAnsi="Times New Roman" w:cs="Times New Roman"/>
          <w:sz w:val="24"/>
          <w:szCs w:val="24"/>
        </w:rPr>
        <w:t>Zohdy</w:t>
      </w:r>
      <w:proofErr w:type="spellEnd"/>
      <w:r w:rsidR="00C42396">
        <w:rPr>
          <w:rFonts w:ascii="Times New Roman" w:hAnsi="Times New Roman" w:cs="Times New Roman"/>
          <w:sz w:val="24"/>
          <w:szCs w:val="24"/>
        </w:rPr>
        <w:t xml:space="preserve">, </w:t>
      </w:r>
      <w:r w:rsidRPr="00AF4314">
        <w:rPr>
          <w:rFonts w:ascii="Times New Roman" w:hAnsi="Times New Roman" w:cs="Times New Roman"/>
          <w:sz w:val="24"/>
          <w:szCs w:val="24"/>
        </w:rPr>
        <w:t>H</w:t>
      </w:r>
      <w:r w:rsidR="00C42396">
        <w:rPr>
          <w:rFonts w:ascii="Times New Roman" w:hAnsi="Times New Roman" w:cs="Times New Roman"/>
          <w:sz w:val="24"/>
          <w:szCs w:val="24"/>
        </w:rPr>
        <w:t>,</w:t>
      </w:r>
      <w:r w:rsidRPr="00AF4314">
        <w:rPr>
          <w:rFonts w:ascii="Times New Roman" w:hAnsi="Times New Roman" w:cs="Times New Roman"/>
          <w:sz w:val="24"/>
          <w:szCs w:val="24"/>
        </w:rPr>
        <w:t xml:space="preserve"> Ackermann, Donald</w:t>
      </w:r>
      <w:r w:rsidR="00C42396">
        <w:rPr>
          <w:rFonts w:ascii="Times New Roman" w:hAnsi="Times New Roman" w:cs="Times New Roman"/>
          <w:sz w:val="24"/>
          <w:szCs w:val="24"/>
        </w:rPr>
        <w:t>,</w:t>
      </w:r>
      <w:r w:rsidRPr="00AF4314">
        <w:rPr>
          <w:rFonts w:ascii="Times New Roman" w:hAnsi="Times New Roman" w:cs="Times New Roman"/>
          <w:sz w:val="24"/>
          <w:szCs w:val="24"/>
        </w:rPr>
        <w:t xml:space="preserve"> B Hoover, Kenneth</w:t>
      </w:r>
      <w:r w:rsidR="00C42396">
        <w:rPr>
          <w:rFonts w:ascii="Times New Roman" w:hAnsi="Times New Roman" w:cs="Times New Roman"/>
          <w:sz w:val="24"/>
          <w:szCs w:val="24"/>
        </w:rPr>
        <w:t>,</w:t>
      </w:r>
      <w:r w:rsidRPr="00AF4314">
        <w:rPr>
          <w:rFonts w:ascii="Times New Roman" w:hAnsi="Times New Roman" w:cs="Times New Roman"/>
          <w:sz w:val="24"/>
          <w:szCs w:val="24"/>
        </w:rPr>
        <w:t xml:space="preserve"> L</w:t>
      </w:r>
      <w:r w:rsidR="00C42396">
        <w:rPr>
          <w:rFonts w:ascii="Times New Roman" w:hAnsi="Times New Roman" w:cs="Times New Roman"/>
          <w:sz w:val="24"/>
          <w:szCs w:val="24"/>
        </w:rPr>
        <w:t>.</w:t>
      </w:r>
      <w:r w:rsidRPr="00AF4314">
        <w:rPr>
          <w:rFonts w:ascii="Times New Roman" w:hAnsi="Times New Roman" w:cs="Times New Roman"/>
          <w:sz w:val="24"/>
          <w:szCs w:val="24"/>
        </w:rPr>
        <w:t xml:space="preserve"> Pierce, and S</w:t>
      </w:r>
      <w:r w:rsidR="00C42396">
        <w:rPr>
          <w:rFonts w:ascii="Times New Roman" w:hAnsi="Times New Roman" w:cs="Times New Roman"/>
          <w:sz w:val="24"/>
          <w:szCs w:val="24"/>
        </w:rPr>
        <w:t>.</w:t>
      </w:r>
      <w:r w:rsidRPr="00AF4314">
        <w:rPr>
          <w:rFonts w:ascii="Times New Roman" w:hAnsi="Times New Roman" w:cs="Times New Roman"/>
          <w:sz w:val="24"/>
          <w:szCs w:val="24"/>
        </w:rPr>
        <w:t xml:space="preserve"> Oriel</w:t>
      </w:r>
      <w:r w:rsidR="00C42396">
        <w:rPr>
          <w:rFonts w:ascii="Times New Roman" w:hAnsi="Times New Roman" w:cs="Times New Roman"/>
          <w:sz w:val="24"/>
          <w:szCs w:val="24"/>
        </w:rPr>
        <w:t xml:space="preserve"> (</w:t>
      </w:r>
      <w:r w:rsidR="00C42396" w:rsidRPr="00AF4314">
        <w:rPr>
          <w:rFonts w:ascii="Times New Roman" w:hAnsi="Times New Roman" w:cs="Times New Roman"/>
          <w:sz w:val="24"/>
          <w:szCs w:val="24"/>
        </w:rPr>
        <w:t>1976</w:t>
      </w:r>
      <w:r w:rsidR="00C42396">
        <w:rPr>
          <w:rFonts w:ascii="Times New Roman" w:hAnsi="Times New Roman" w:cs="Times New Roman"/>
          <w:sz w:val="24"/>
          <w:szCs w:val="24"/>
        </w:rPr>
        <w:t>).</w:t>
      </w:r>
      <w:r w:rsidRPr="00AF4314">
        <w:rPr>
          <w:rFonts w:ascii="Times New Roman" w:hAnsi="Times New Roman" w:cs="Times New Roman"/>
          <w:sz w:val="24"/>
          <w:szCs w:val="24"/>
        </w:rPr>
        <w:t xml:space="preserve"> Geology and geophysics of the southern raft river valley geothermal area, </w:t>
      </w:r>
      <w:proofErr w:type="spellStart"/>
      <w:proofErr w:type="gramStart"/>
      <w:r w:rsidRPr="00AF4314">
        <w:rPr>
          <w:rFonts w:ascii="Times New Roman" w:hAnsi="Times New Roman" w:cs="Times New Roman"/>
          <w:sz w:val="24"/>
          <w:szCs w:val="24"/>
        </w:rPr>
        <w:t>idaho</w:t>
      </w:r>
      <w:proofErr w:type="spellEnd"/>
      <w:proofErr w:type="gramEnd"/>
      <w:r w:rsidRPr="00AF4314">
        <w:rPr>
          <w:rFonts w:ascii="Times New Roman" w:hAnsi="Times New Roman" w:cs="Times New Roman"/>
          <w:sz w:val="24"/>
          <w:szCs w:val="24"/>
        </w:rPr>
        <w:t xml:space="preserve">, </w:t>
      </w:r>
      <w:proofErr w:type="spellStart"/>
      <w:r w:rsidRPr="00AF4314">
        <w:rPr>
          <w:rFonts w:ascii="Times New Roman" w:hAnsi="Times New Roman" w:cs="Times New Roman"/>
          <w:sz w:val="24"/>
          <w:szCs w:val="24"/>
        </w:rPr>
        <w:t>usa</w:t>
      </w:r>
      <w:proofErr w:type="spellEnd"/>
      <w:r w:rsidRPr="00AF4314">
        <w:rPr>
          <w:rFonts w:ascii="Times New Roman" w:hAnsi="Times New Roman" w:cs="Times New Roman"/>
          <w:sz w:val="24"/>
          <w:szCs w:val="24"/>
        </w:rPr>
        <w:t xml:space="preserve">. In Proc. 2nd United Nations </w:t>
      </w:r>
      <w:proofErr w:type="spellStart"/>
      <w:r w:rsidRPr="00AF4314">
        <w:rPr>
          <w:rFonts w:ascii="Times New Roman" w:hAnsi="Times New Roman" w:cs="Times New Roman"/>
          <w:sz w:val="24"/>
          <w:szCs w:val="24"/>
        </w:rPr>
        <w:t>Symp</w:t>
      </w:r>
      <w:proofErr w:type="spellEnd"/>
      <w:r w:rsidRPr="00AF4314">
        <w:rPr>
          <w:rFonts w:ascii="Times New Roman" w:hAnsi="Times New Roman" w:cs="Times New Roman"/>
          <w:sz w:val="24"/>
          <w:szCs w:val="24"/>
        </w:rPr>
        <w:t xml:space="preserve">. Dev. Use </w:t>
      </w:r>
      <w:proofErr w:type="spellStart"/>
      <w:r w:rsidRPr="00AF4314">
        <w:rPr>
          <w:rFonts w:ascii="Times New Roman" w:hAnsi="Times New Roman" w:cs="Times New Roman"/>
          <w:sz w:val="24"/>
          <w:szCs w:val="24"/>
        </w:rPr>
        <w:t>geotherm</w:t>
      </w:r>
      <w:proofErr w:type="spellEnd"/>
      <w:r w:rsidRPr="00AF4314">
        <w:rPr>
          <w:rFonts w:ascii="Times New Roman" w:hAnsi="Times New Roman" w:cs="Times New Roman"/>
          <w:sz w:val="24"/>
          <w:szCs w:val="24"/>
        </w:rPr>
        <w:t xml:space="preserve">. </w:t>
      </w:r>
      <w:proofErr w:type="spellStart"/>
      <w:r w:rsidRPr="00AF4314">
        <w:rPr>
          <w:rFonts w:ascii="Times New Roman" w:hAnsi="Times New Roman" w:cs="Times New Roman"/>
          <w:sz w:val="24"/>
          <w:szCs w:val="24"/>
        </w:rPr>
        <w:t>Resour</w:t>
      </w:r>
      <w:proofErr w:type="spellEnd"/>
      <w:r w:rsidRPr="00AF4314">
        <w:rPr>
          <w:rFonts w:ascii="Times New Roman" w:hAnsi="Times New Roman" w:cs="Times New Roman"/>
          <w:sz w:val="24"/>
          <w:szCs w:val="24"/>
        </w:rPr>
        <w:t>, pages 12</w:t>
      </w:r>
      <w:r w:rsidR="00C42396">
        <w:rPr>
          <w:rFonts w:ascii="Times New Roman" w:hAnsi="Times New Roman" w:cs="Times New Roman"/>
          <w:sz w:val="24"/>
          <w:szCs w:val="24"/>
        </w:rPr>
        <w:t>73–1282.</w:t>
      </w:r>
    </w:p>
    <w:p w:rsidR="0062714B" w:rsidRDefault="0062714B" w:rsidP="0080409E">
      <w:pPr>
        <w:pStyle w:val="ListParagraph"/>
        <w:numPr>
          <w:ilvl w:val="0"/>
          <w:numId w:val="17"/>
        </w:numPr>
        <w:spacing w:line="360" w:lineRule="auto"/>
        <w:jc w:val="both"/>
        <w:rPr>
          <w:rFonts w:ascii="Times New Roman" w:hAnsi="Times New Roman" w:cs="Times New Roman"/>
          <w:sz w:val="24"/>
          <w:szCs w:val="24"/>
        </w:rPr>
      </w:pPr>
      <w:r w:rsidRPr="0062714B">
        <w:rPr>
          <w:rFonts w:ascii="Times New Roman" w:hAnsi="Times New Roman" w:cs="Times New Roman"/>
          <w:sz w:val="24"/>
          <w:szCs w:val="24"/>
        </w:rPr>
        <w:t>P</w:t>
      </w:r>
      <w:r w:rsidR="00C42396">
        <w:rPr>
          <w:rFonts w:ascii="Times New Roman" w:hAnsi="Times New Roman" w:cs="Times New Roman"/>
          <w:sz w:val="24"/>
          <w:szCs w:val="24"/>
        </w:rPr>
        <w:t>.</w:t>
      </w:r>
      <w:r w:rsidRPr="0062714B">
        <w:rPr>
          <w:rFonts w:ascii="Times New Roman" w:hAnsi="Times New Roman" w:cs="Times New Roman"/>
          <w:sz w:val="24"/>
          <w:szCs w:val="24"/>
        </w:rPr>
        <w:t xml:space="preserve"> </w:t>
      </w:r>
      <w:proofErr w:type="spellStart"/>
      <w:r w:rsidRPr="0062714B">
        <w:rPr>
          <w:rFonts w:ascii="Times New Roman" w:hAnsi="Times New Roman" w:cs="Times New Roman"/>
          <w:sz w:val="24"/>
          <w:szCs w:val="24"/>
        </w:rPr>
        <w:t>Veeken</w:t>
      </w:r>
      <w:proofErr w:type="spellEnd"/>
      <w:r w:rsidRPr="0062714B">
        <w:rPr>
          <w:rFonts w:ascii="Times New Roman" w:hAnsi="Times New Roman" w:cs="Times New Roman"/>
          <w:sz w:val="24"/>
          <w:szCs w:val="24"/>
        </w:rPr>
        <w:t>, D</w:t>
      </w:r>
      <w:r w:rsidR="00C42396">
        <w:rPr>
          <w:rFonts w:ascii="Times New Roman" w:hAnsi="Times New Roman" w:cs="Times New Roman"/>
          <w:sz w:val="24"/>
          <w:szCs w:val="24"/>
        </w:rPr>
        <w:t>.</w:t>
      </w:r>
      <w:r w:rsidRPr="0062714B">
        <w:rPr>
          <w:rFonts w:ascii="Times New Roman" w:hAnsi="Times New Roman" w:cs="Times New Roman"/>
          <w:sz w:val="24"/>
          <w:szCs w:val="24"/>
        </w:rPr>
        <w:t xml:space="preserve"> Silva, and M</w:t>
      </w:r>
      <w:r w:rsidR="00C42396">
        <w:rPr>
          <w:rFonts w:ascii="Times New Roman" w:hAnsi="Times New Roman" w:cs="Times New Roman"/>
          <w:sz w:val="24"/>
          <w:szCs w:val="24"/>
        </w:rPr>
        <w:t xml:space="preserve"> (</w:t>
      </w:r>
      <w:r w:rsidR="00C42396" w:rsidRPr="0062714B">
        <w:rPr>
          <w:rFonts w:ascii="Times New Roman" w:hAnsi="Times New Roman" w:cs="Times New Roman"/>
          <w:sz w:val="24"/>
          <w:szCs w:val="24"/>
        </w:rPr>
        <w:t>2004</w:t>
      </w:r>
      <w:r w:rsidR="00C42396">
        <w:rPr>
          <w:rFonts w:ascii="Times New Roman" w:hAnsi="Times New Roman" w:cs="Times New Roman"/>
          <w:sz w:val="24"/>
          <w:szCs w:val="24"/>
        </w:rPr>
        <w:t>)</w:t>
      </w:r>
      <w:r w:rsidRPr="0062714B">
        <w:rPr>
          <w:rFonts w:ascii="Times New Roman" w:hAnsi="Times New Roman" w:cs="Times New Roman"/>
          <w:sz w:val="24"/>
          <w:szCs w:val="24"/>
        </w:rPr>
        <w:t xml:space="preserve">. Seismic inversion methods and some of their constraints. </w:t>
      </w:r>
      <w:r w:rsidRPr="001144E9">
        <w:rPr>
          <w:rFonts w:ascii="Times New Roman" w:hAnsi="Times New Roman" w:cs="Times New Roman"/>
          <w:i/>
          <w:sz w:val="24"/>
          <w:szCs w:val="24"/>
        </w:rPr>
        <w:t>First break</w:t>
      </w:r>
      <w:r w:rsidRPr="0062714B">
        <w:rPr>
          <w:rFonts w:ascii="Times New Roman" w:hAnsi="Times New Roman" w:cs="Times New Roman"/>
          <w:sz w:val="24"/>
          <w:szCs w:val="24"/>
        </w:rPr>
        <w:t xml:space="preserve">, </w:t>
      </w:r>
      <w:r w:rsidRPr="001144E9">
        <w:rPr>
          <w:rFonts w:ascii="Times New Roman" w:hAnsi="Times New Roman" w:cs="Times New Roman"/>
          <w:b/>
          <w:sz w:val="24"/>
          <w:szCs w:val="24"/>
        </w:rPr>
        <w:t>22</w:t>
      </w:r>
      <w:r w:rsidR="00C42396">
        <w:rPr>
          <w:rFonts w:ascii="Times New Roman" w:hAnsi="Times New Roman" w:cs="Times New Roman"/>
          <w:sz w:val="24"/>
          <w:szCs w:val="24"/>
        </w:rPr>
        <w:t>(6):47–70.</w:t>
      </w:r>
    </w:p>
    <w:p w:rsidR="00AF4314" w:rsidRPr="00AF4314" w:rsidRDefault="00AF4314" w:rsidP="0080409E">
      <w:pPr>
        <w:pStyle w:val="ListParagraph"/>
        <w:numPr>
          <w:ilvl w:val="0"/>
          <w:numId w:val="17"/>
        </w:numPr>
        <w:spacing w:line="360" w:lineRule="auto"/>
        <w:jc w:val="both"/>
        <w:rPr>
          <w:rFonts w:ascii="Times New Roman" w:hAnsi="Times New Roman" w:cs="Times New Roman"/>
          <w:sz w:val="24"/>
          <w:szCs w:val="24"/>
        </w:rPr>
      </w:pPr>
      <w:r w:rsidRPr="00AF4314">
        <w:rPr>
          <w:rFonts w:ascii="Times New Roman" w:hAnsi="Times New Roman" w:cs="Times New Roman"/>
          <w:sz w:val="24"/>
          <w:szCs w:val="24"/>
        </w:rPr>
        <w:t>P</w:t>
      </w:r>
      <w:r w:rsidR="00892D77">
        <w:rPr>
          <w:rFonts w:ascii="Times New Roman" w:hAnsi="Times New Roman" w:cs="Times New Roman"/>
          <w:sz w:val="24"/>
          <w:szCs w:val="24"/>
        </w:rPr>
        <w:t>.</w:t>
      </w:r>
      <w:r w:rsidRPr="00AF4314">
        <w:rPr>
          <w:rFonts w:ascii="Times New Roman" w:hAnsi="Times New Roman" w:cs="Times New Roman"/>
          <w:sz w:val="24"/>
          <w:szCs w:val="24"/>
        </w:rPr>
        <w:t xml:space="preserve"> Mohr</w:t>
      </w:r>
      <w:r w:rsidR="00892D77">
        <w:rPr>
          <w:rFonts w:ascii="Times New Roman" w:hAnsi="Times New Roman" w:cs="Times New Roman"/>
          <w:sz w:val="24"/>
          <w:szCs w:val="24"/>
        </w:rPr>
        <w:t xml:space="preserve"> (</w:t>
      </w:r>
      <w:r w:rsidR="00892D77" w:rsidRPr="00AF4314">
        <w:rPr>
          <w:rFonts w:ascii="Times New Roman" w:hAnsi="Times New Roman" w:cs="Times New Roman"/>
          <w:sz w:val="24"/>
          <w:szCs w:val="24"/>
        </w:rPr>
        <w:t>1983</w:t>
      </w:r>
      <w:r w:rsidR="00892D77">
        <w:rPr>
          <w:rFonts w:ascii="Times New Roman" w:hAnsi="Times New Roman" w:cs="Times New Roman"/>
          <w:sz w:val="24"/>
          <w:szCs w:val="24"/>
        </w:rPr>
        <w:t>)</w:t>
      </w:r>
      <w:r w:rsidRPr="00AF4314">
        <w:rPr>
          <w:rFonts w:ascii="Times New Roman" w:hAnsi="Times New Roman" w:cs="Times New Roman"/>
          <w:sz w:val="24"/>
          <w:szCs w:val="24"/>
        </w:rPr>
        <w:t xml:space="preserve">. Perspectives on the Ethiopian volcanic province. Bulletin </w:t>
      </w:r>
      <w:proofErr w:type="spellStart"/>
      <w:r w:rsidRPr="00AF4314">
        <w:rPr>
          <w:rFonts w:ascii="Times New Roman" w:hAnsi="Times New Roman" w:cs="Times New Roman"/>
          <w:sz w:val="24"/>
          <w:szCs w:val="24"/>
        </w:rPr>
        <w:t>volcanologique</w:t>
      </w:r>
      <w:proofErr w:type="spellEnd"/>
      <w:r w:rsidRPr="00AF4314">
        <w:rPr>
          <w:rFonts w:ascii="Times New Roman" w:hAnsi="Times New Roman" w:cs="Times New Roman"/>
          <w:sz w:val="24"/>
          <w:szCs w:val="24"/>
        </w:rPr>
        <w:t xml:space="preserve">, </w:t>
      </w:r>
      <w:r w:rsidRPr="00892D77">
        <w:rPr>
          <w:rFonts w:ascii="Times New Roman" w:hAnsi="Times New Roman" w:cs="Times New Roman"/>
          <w:b/>
          <w:sz w:val="24"/>
          <w:szCs w:val="24"/>
        </w:rPr>
        <w:t>46</w:t>
      </w:r>
      <w:r w:rsidRPr="00AF4314">
        <w:rPr>
          <w:rFonts w:ascii="Times New Roman" w:hAnsi="Times New Roman" w:cs="Times New Roman"/>
          <w:sz w:val="24"/>
          <w:szCs w:val="24"/>
        </w:rPr>
        <w:t>(1):23–43</w:t>
      </w:r>
      <w:r w:rsidR="00892D77">
        <w:rPr>
          <w:rFonts w:ascii="Times New Roman" w:hAnsi="Times New Roman" w:cs="Times New Roman"/>
          <w:sz w:val="24"/>
          <w:szCs w:val="24"/>
        </w:rPr>
        <w:t>.</w:t>
      </w:r>
    </w:p>
    <w:p w:rsidR="00AF4314" w:rsidRPr="00AF4314" w:rsidRDefault="00AF4314" w:rsidP="0080409E">
      <w:pPr>
        <w:pStyle w:val="ListParagraph"/>
        <w:numPr>
          <w:ilvl w:val="0"/>
          <w:numId w:val="17"/>
        </w:numPr>
        <w:spacing w:line="360" w:lineRule="auto"/>
        <w:jc w:val="both"/>
        <w:rPr>
          <w:rFonts w:ascii="Times New Roman" w:hAnsi="Times New Roman" w:cs="Times New Roman"/>
          <w:sz w:val="24"/>
          <w:szCs w:val="24"/>
        </w:rPr>
      </w:pPr>
      <w:proofErr w:type="spellStart"/>
      <w:r w:rsidRPr="00AF4314">
        <w:rPr>
          <w:rFonts w:ascii="Times New Roman" w:hAnsi="Times New Roman" w:cs="Times New Roman"/>
          <w:sz w:val="24"/>
          <w:szCs w:val="24"/>
        </w:rPr>
        <w:t>Sahebrao</w:t>
      </w:r>
      <w:proofErr w:type="spellEnd"/>
      <w:r w:rsidR="00892D77">
        <w:rPr>
          <w:rFonts w:ascii="Times New Roman" w:hAnsi="Times New Roman" w:cs="Times New Roman"/>
          <w:sz w:val="24"/>
          <w:szCs w:val="24"/>
        </w:rPr>
        <w:t>,</w:t>
      </w:r>
      <w:r w:rsidRPr="00AF4314">
        <w:rPr>
          <w:rFonts w:ascii="Times New Roman" w:hAnsi="Times New Roman" w:cs="Times New Roman"/>
          <w:sz w:val="24"/>
          <w:szCs w:val="24"/>
        </w:rPr>
        <w:t xml:space="preserve"> </w:t>
      </w:r>
      <w:proofErr w:type="spellStart"/>
      <w:r w:rsidRPr="00AF4314">
        <w:rPr>
          <w:rFonts w:ascii="Times New Roman" w:hAnsi="Times New Roman" w:cs="Times New Roman"/>
          <w:sz w:val="24"/>
          <w:szCs w:val="24"/>
        </w:rPr>
        <w:t>Sonkamble</w:t>
      </w:r>
      <w:proofErr w:type="spellEnd"/>
      <w:r w:rsidR="00892D77">
        <w:rPr>
          <w:rFonts w:ascii="Times New Roman" w:hAnsi="Times New Roman" w:cs="Times New Roman"/>
          <w:sz w:val="24"/>
          <w:szCs w:val="24"/>
        </w:rPr>
        <w:t xml:space="preserve"> (</w:t>
      </w:r>
      <w:r w:rsidR="00892D77" w:rsidRPr="00AF4314">
        <w:rPr>
          <w:rFonts w:ascii="Times New Roman" w:hAnsi="Times New Roman" w:cs="Times New Roman"/>
          <w:sz w:val="24"/>
          <w:szCs w:val="24"/>
        </w:rPr>
        <w:t>2014</w:t>
      </w:r>
      <w:r w:rsidR="00892D77">
        <w:rPr>
          <w:rFonts w:ascii="Times New Roman" w:hAnsi="Times New Roman" w:cs="Times New Roman"/>
          <w:sz w:val="24"/>
          <w:szCs w:val="24"/>
        </w:rPr>
        <w:t>)</w:t>
      </w:r>
      <w:r w:rsidRPr="00AF4314">
        <w:rPr>
          <w:rFonts w:ascii="Times New Roman" w:hAnsi="Times New Roman" w:cs="Times New Roman"/>
          <w:sz w:val="24"/>
          <w:szCs w:val="24"/>
        </w:rPr>
        <w:t xml:space="preserve">. Electrical resistivity and </w:t>
      </w:r>
      <w:proofErr w:type="spellStart"/>
      <w:r w:rsidRPr="00AF4314">
        <w:rPr>
          <w:rFonts w:ascii="Times New Roman" w:hAnsi="Times New Roman" w:cs="Times New Roman"/>
          <w:sz w:val="24"/>
          <w:szCs w:val="24"/>
        </w:rPr>
        <w:t>hydrochemical</w:t>
      </w:r>
      <w:proofErr w:type="spellEnd"/>
      <w:r w:rsidRPr="00AF4314">
        <w:rPr>
          <w:rFonts w:ascii="Times New Roman" w:hAnsi="Times New Roman" w:cs="Times New Roman"/>
          <w:sz w:val="24"/>
          <w:szCs w:val="24"/>
        </w:rPr>
        <w:t xml:space="preserve"> indicators distinguishing chemical characteristics of subsurface pollution at </w:t>
      </w:r>
      <w:proofErr w:type="spellStart"/>
      <w:r w:rsidRPr="00AF4314">
        <w:rPr>
          <w:rFonts w:ascii="Times New Roman" w:hAnsi="Times New Roman" w:cs="Times New Roman"/>
          <w:sz w:val="24"/>
          <w:szCs w:val="24"/>
        </w:rPr>
        <w:t>cuddalore</w:t>
      </w:r>
      <w:proofErr w:type="spellEnd"/>
      <w:r w:rsidRPr="00AF4314">
        <w:rPr>
          <w:rFonts w:ascii="Times New Roman" w:hAnsi="Times New Roman" w:cs="Times New Roman"/>
          <w:sz w:val="24"/>
          <w:szCs w:val="24"/>
        </w:rPr>
        <w:t xml:space="preserve"> coast, </w:t>
      </w:r>
      <w:proofErr w:type="spellStart"/>
      <w:proofErr w:type="gramStart"/>
      <w:r w:rsidRPr="00AF4314">
        <w:rPr>
          <w:rFonts w:ascii="Times New Roman" w:hAnsi="Times New Roman" w:cs="Times New Roman"/>
          <w:sz w:val="24"/>
          <w:szCs w:val="24"/>
        </w:rPr>
        <w:t>tamil</w:t>
      </w:r>
      <w:proofErr w:type="spellEnd"/>
      <w:proofErr w:type="gramEnd"/>
      <w:r w:rsidRPr="00AF4314">
        <w:rPr>
          <w:rFonts w:ascii="Times New Roman" w:hAnsi="Times New Roman" w:cs="Times New Roman"/>
          <w:sz w:val="24"/>
          <w:szCs w:val="24"/>
        </w:rPr>
        <w:t xml:space="preserve"> </w:t>
      </w:r>
      <w:proofErr w:type="spellStart"/>
      <w:r w:rsidRPr="00AF4314">
        <w:rPr>
          <w:rFonts w:ascii="Times New Roman" w:hAnsi="Times New Roman" w:cs="Times New Roman"/>
          <w:sz w:val="24"/>
          <w:szCs w:val="24"/>
        </w:rPr>
        <w:t>nadu</w:t>
      </w:r>
      <w:proofErr w:type="spellEnd"/>
      <w:r w:rsidRPr="00AF4314">
        <w:rPr>
          <w:rFonts w:ascii="Times New Roman" w:hAnsi="Times New Roman" w:cs="Times New Roman"/>
          <w:sz w:val="24"/>
          <w:szCs w:val="24"/>
        </w:rPr>
        <w:t xml:space="preserve">. Journal of the Geological </w:t>
      </w:r>
      <w:r w:rsidR="00892D77">
        <w:rPr>
          <w:rFonts w:ascii="Times New Roman" w:hAnsi="Times New Roman" w:cs="Times New Roman"/>
          <w:sz w:val="24"/>
          <w:szCs w:val="24"/>
        </w:rPr>
        <w:t xml:space="preserve">Society of India, </w:t>
      </w:r>
      <w:r w:rsidR="00892D77" w:rsidRPr="00892D77">
        <w:rPr>
          <w:rFonts w:ascii="Times New Roman" w:hAnsi="Times New Roman" w:cs="Times New Roman"/>
          <w:b/>
          <w:sz w:val="24"/>
          <w:szCs w:val="24"/>
        </w:rPr>
        <w:t>83</w:t>
      </w:r>
      <w:r w:rsidR="00892D77">
        <w:rPr>
          <w:rFonts w:ascii="Times New Roman" w:hAnsi="Times New Roman" w:cs="Times New Roman"/>
          <w:sz w:val="24"/>
          <w:szCs w:val="24"/>
        </w:rPr>
        <w:t>(5):535–548.</w:t>
      </w:r>
    </w:p>
    <w:p w:rsidR="00892D77" w:rsidRDefault="00AF4314" w:rsidP="0080409E">
      <w:pPr>
        <w:pStyle w:val="ListParagraph"/>
        <w:numPr>
          <w:ilvl w:val="0"/>
          <w:numId w:val="17"/>
        </w:numPr>
        <w:spacing w:line="360" w:lineRule="auto"/>
        <w:jc w:val="both"/>
        <w:rPr>
          <w:rFonts w:ascii="Times New Roman" w:hAnsi="Times New Roman" w:cs="Times New Roman"/>
          <w:sz w:val="24"/>
          <w:szCs w:val="24"/>
        </w:rPr>
      </w:pPr>
      <w:proofErr w:type="spellStart"/>
      <w:r w:rsidRPr="00892D77">
        <w:rPr>
          <w:rFonts w:ascii="Times New Roman" w:hAnsi="Times New Roman" w:cs="Times New Roman"/>
          <w:sz w:val="24"/>
          <w:szCs w:val="24"/>
        </w:rPr>
        <w:t>Seifu</w:t>
      </w:r>
      <w:proofErr w:type="spellEnd"/>
      <w:r w:rsidRPr="00892D77">
        <w:rPr>
          <w:rFonts w:ascii="Times New Roman" w:hAnsi="Times New Roman" w:cs="Times New Roman"/>
          <w:sz w:val="24"/>
          <w:szCs w:val="24"/>
        </w:rPr>
        <w:t xml:space="preserve"> </w:t>
      </w:r>
      <w:proofErr w:type="spellStart"/>
      <w:r w:rsidRPr="00892D77">
        <w:rPr>
          <w:rFonts w:ascii="Times New Roman" w:hAnsi="Times New Roman" w:cs="Times New Roman"/>
          <w:sz w:val="24"/>
          <w:szCs w:val="24"/>
        </w:rPr>
        <w:t>Kebede</w:t>
      </w:r>
      <w:proofErr w:type="spellEnd"/>
      <w:r w:rsidR="00892D77" w:rsidRPr="00892D77">
        <w:rPr>
          <w:rFonts w:ascii="Times New Roman" w:hAnsi="Times New Roman" w:cs="Times New Roman"/>
          <w:sz w:val="24"/>
          <w:szCs w:val="24"/>
        </w:rPr>
        <w:t xml:space="preserve"> (2013</w:t>
      </w:r>
      <w:r w:rsidR="00C11085" w:rsidRPr="00892D77">
        <w:rPr>
          <w:rFonts w:ascii="Times New Roman" w:hAnsi="Times New Roman" w:cs="Times New Roman"/>
          <w:sz w:val="24"/>
          <w:szCs w:val="24"/>
        </w:rPr>
        <w:t xml:space="preserve">). </w:t>
      </w:r>
      <w:r w:rsidRPr="00892D77">
        <w:rPr>
          <w:rFonts w:ascii="Times New Roman" w:hAnsi="Times New Roman" w:cs="Times New Roman"/>
          <w:sz w:val="24"/>
          <w:szCs w:val="24"/>
        </w:rPr>
        <w:t xml:space="preserve">Groundwater occurrence in regions and basins. In Groundwater in Ethiopia, pages 15–121. </w:t>
      </w:r>
    </w:p>
    <w:p w:rsidR="00C11085" w:rsidRDefault="00C11085" w:rsidP="00C11085">
      <w:pPr>
        <w:pStyle w:val="ListParagraph"/>
        <w:numPr>
          <w:ilvl w:val="0"/>
          <w:numId w:val="17"/>
        </w:numPr>
        <w:spacing w:line="360" w:lineRule="auto"/>
        <w:jc w:val="both"/>
        <w:rPr>
          <w:rFonts w:ascii="Times New Roman" w:hAnsi="Times New Roman" w:cs="Times New Roman"/>
          <w:sz w:val="24"/>
          <w:szCs w:val="24"/>
        </w:rPr>
      </w:pPr>
      <w:proofErr w:type="spellStart"/>
      <w:r w:rsidRPr="00C11085">
        <w:rPr>
          <w:rFonts w:ascii="Times New Roman" w:hAnsi="Times New Roman" w:cs="Times New Roman"/>
          <w:sz w:val="24"/>
          <w:szCs w:val="24"/>
        </w:rPr>
        <w:t>Soupois</w:t>
      </w:r>
      <w:proofErr w:type="spellEnd"/>
      <w:r w:rsidRPr="00C11085">
        <w:rPr>
          <w:rFonts w:ascii="Times New Roman" w:hAnsi="Times New Roman" w:cs="Times New Roman"/>
          <w:sz w:val="24"/>
          <w:szCs w:val="24"/>
        </w:rPr>
        <w:t xml:space="preserve">, P., </w:t>
      </w:r>
      <w:proofErr w:type="spellStart"/>
      <w:r w:rsidRPr="00C11085">
        <w:rPr>
          <w:rFonts w:ascii="Times New Roman" w:hAnsi="Times New Roman" w:cs="Times New Roman"/>
          <w:sz w:val="24"/>
          <w:szCs w:val="24"/>
        </w:rPr>
        <w:t>Georgakopoulos</w:t>
      </w:r>
      <w:proofErr w:type="spellEnd"/>
      <w:r w:rsidRPr="00C11085">
        <w:rPr>
          <w:rFonts w:ascii="Times New Roman" w:hAnsi="Times New Roman" w:cs="Times New Roman"/>
          <w:sz w:val="24"/>
          <w:szCs w:val="24"/>
        </w:rPr>
        <w:t xml:space="preserve">, P., Papadopoulos, N., </w:t>
      </w:r>
      <w:proofErr w:type="spellStart"/>
      <w:r w:rsidRPr="00C11085">
        <w:rPr>
          <w:rFonts w:ascii="Times New Roman" w:hAnsi="Times New Roman" w:cs="Times New Roman"/>
          <w:sz w:val="24"/>
          <w:szCs w:val="24"/>
        </w:rPr>
        <w:t>Saltas</w:t>
      </w:r>
      <w:proofErr w:type="spellEnd"/>
      <w:r w:rsidRPr="00C11085">
        <w:rPr>
          <w:rFonts w:ascii="Times New Roman" w:hAnsi="Times New Roman" w:cs="Times New Roman"/>
          <w:sz w:val="24"/>
          <w:szCs w:val="24"/>
        </w:rPr>
        <w:t xml:space="preserve">, V., </w:t>
      </w:r>
      <w:proofErr w:type="spellStart"/>
      <w:r w:rsidRPr="00C11085">
        <w:rPr>
          <w:rFonts w:ascii="Times New Roman" w:hAnsi="Times New Roman" w:cs="Times New Roman"/>
          <w:sz w:val="24"/>
          <w:szCs w:val="24"/>
        </w:rPr>
        <w:t>Andreadakis</w:t>
      </w:r>
      <w:proofErr w:type="spellEnd"/>
      <w:r w:rsidRPr="00C11085">
        <w:rPr>
          <w:rFonts w:ascii="Times New Roman" w:hAnsi="Times New Roman" w:cs="Times New Roman"/>
          <w:sz w:val="24"/>
          <w:szCs w:val="24"/>
        </w:rPr>
        <w:t xml:space="preserve">, A., </w:t>
      </w:r>
      <w:proofErr w:type="spellStart"/>
      <w:r w:rsidRPr="00C11085">
        <w:rPr>
          <w:rFonts w:ascii="Times New Roman" w:hAnsi="Times New Roman" w:cs="Times New Roman"/>
          <w:sz w:val="24"/>
          <w:szCs w:val="24"/>
        </w:rPr>
        <w:t>Vallianatos</w:t>
      </w:r>
      <w:proofErr w:type="spellEnd"/>
      <w:r w:rsidRPr="00C11085">
        <w:rPr>
          <w:rFonts w:ascii="Times New Roman" w:hAnsi="Times New Roman" w:cs="Times New Roman"/>
          <w:sz w:val="24"/>
          <w:szCs w:val="24"/>
        </w:rPr>
        <w:t xml:space="preserve">, F., Sarris, A. and </w:t>
      </w:r>
      <w:proofErr w:type="spellStart"/>
      <w:r w:rsidRPr="00C11085">
        <w:rPr>
          <w:rFonts w:ascii="Times New Roman" w:hAnsi="Times New Roman" w:cs="Times New Roman"/>
          <w:sz w:val="24"/>
          <w:szCs w:val="24"/>
        </w:rPr>
        <w:t>Makris</w:t>
      </w:r>
      <w:proofErr w:type="spellEnd"/>
      <w:r w:rsidRPr="00C11085">
        <w:rPr>
          <w:rFonts w:ascii="Times New Roman" w:hAnsi="Times New Roman" w:cs="Times New Roman"/>
          <w:sz w:val="24"/>
          <w:szCs w:val="24"/>
        </w:rPr>
        <w:t>,   J.P. (2007).  Use of engineering geophysics to investigate a site for a building foundation.  Journal of Geophysics and Engineering</w:t>
      </w:r>
      <w:r w:rsidRPr="00C11085">
        <w:rPr>
          <w:rFonts w:ascii="Times New Roman" w:hAnsi="Times New Roman" w:cs="Times New Roman"/>
          <w:b/>
          <w:sz w:val="24"/>
          <w:szCs w:val="24"/>
        </w:rPr>
        <w:t xml:space="preserve"> 4</w:t>
      </w:r>
      <w:r>
        <w:rPr>
          <w:rFonts w:ascii="Times New Roman" w:hAnsi="Times New Roman" w:cs="Times New Roman"/>
          <w:sz w:val="24"/>
          <w:szCs w:val="24"/>
        </w:rPr>
        <w:t>(1): 94–103.</w:t>
      </w:r>
    </w:p>
    <w:p w:rsidR="00AF4314" w:rsidRPr="00AF4314" w:rsidRDefault="00AF4314" w:rsidP="00C11085">
      <w:pPr>
        <w:pStyle w:val="ListParagraph"/>
        <w:numPr>
          <w:ilvl w:val="0"/>
          <w:numId w:val="17"/>
        </w:numPr>
        <w:spacing w:line="360" w:lineRule="auto"/>
        <w:jc w:val="both"/>
        <w:rPr>
          <w:rFonts w:ascii="Times New Roman" w:hAnsi="Times New Roman" w:cs="Times New Roman"/>
          <w:sz w:val="24"/>
          <w:szCs w:val="24"/>
        </w:rPr>
      </w:pPr>
      <w:proofErr w:type="spellStart"/>
      <w:r w:rsidRPr="00AF4314">
        <w:rPr>
          <w:rFonts w:ascii="Times New Roman" w:hAnsi="Times New Roman" w:cs="Times New Roman"/>
          <w:sz w:val="24"/>
          <w:szCs w:val="24"/>
        </w:rPr>
        <w:lastRenderedPageBreak/>
        <w:t>Tigistu</w:t>
      </w:r>
      <w:proofErr w:type="spellEnd"/>
      <w:r w:rsidRPr="00AF4314">
        <w:rPr>
          <w:rFonts w:ascii="Times New Roman" w:hAnsi="Times New Roman" w:cs="Times New Roman"/>
          <w:sz w:val="24"/>
          <w:szCs w:val="24"/>
        </w:rPr>
        <w:t xml:space="preserve"> </w:t>
      </w:r>
      <w:proofErr w:type="spellStart"/>
      <w:r w:rsidRPr="00AF4314">
        <w:rPr>
          <w:rFonts w:ascii="Times New Roman" w:hAnsi="Times New Roman" w:cs="Times New Roman"/>
          <w:sz w:val="24"/>
          <w:szCs w:val="24"/>
        </w:rPr>
        <w:t>Haile</w:t>
      </w:r>
      <w:proofErr w:type="spellEnd"/>
      <w:r w:rsidRPr="00AF4314">
        <w:rPr>
          <w:rFonts w:ascii="Times New Roman" w:hAnsi="Times New Roman" w:cs="Times New Roman"/>
          <w:sz w:val="24"/>
          <w:szCs w:val="24"/>
        </w:rPr>
        <w:t xml:space="preserve"> and </w:t>
      </w:r>
      <w:proofErr w:type="spellStart"/>
      <w:r w:rsidRPr="00AF4314">
        <w:rPr>
          <w:rFonts w:ascii="Times New Roman" w:hAnsi="Times New Roman" w:cs="Times New Roman"/>
          <w:sz w:val="24"/>
          <w:szCs w:val="24"/>
        </w:rPr>
        <w:t>Alemayehu</w:t>
      </w:r>
      <w:proofErr w:type="spellEnd"/>
      <w:r w:rsidRPr="00AF4314">
        <w:rPr>
          <w:rFonts w:ascii="Times New Roman" w:hAnsi="Times New Roman" w:cs="Times New Roman"/>
          <w:sz w:val="24"/>
          <w:szCs w:val="24"/>
        </w:rPr>
        <w:t xml:space="preserve"> </w:t>
      </w:r>
      <w:proofErr w:type="spellStart"/>
      <w:r w:rsidRPr="00AF4314">
        <w:rPr>
          <w:rFonts w:ascii="Times New Roman" w:hAnsi="Times New Roman" w:cs="Times New Roman"/>
          <w:sz w:val="24"/>
          <w:szCs w:val="24"/>
        </w:rPr>
        <w:t>Ayele</w:t>
      </w:r>
      <w:proofErr w:type="spellEnd"/>
      <w:r w:rsidR="00C11085">
        <w:rPr>
          <w:rFonts w:ascii="Times New Roman" w:hAnsi="Times New Roman" w:cs="Times New Roman"/>
          <w:sz w:val="24"/>
          <w:szCs w:val="24"/>
        </w:rPr>
        <w:t xml:space="preserve"> (</w:t>
      </w:r>
      <w:r w:rsidR="00C11085" w:rsidRPr="00AF4314">
        <w:rPr>
          <w:rFonts w:ascii="Times New Roman" w:hAnsi="Times New Roman" w:cs="Times New Roman"/>
          <w:sz w:val="24"/>
          <w:szCs w:val="24"/>
        </w:rPr>
        <w:t>2014</w:t>
      </w:r>
      <w:r w:rsidR="00C11085">
        <w:rPr>
          <w:rFonts w:ascii="Times New Roman" w:hAnsi="Times New Roman" w:cs="Times New Roman"/>
          <w:sz w:val="24"/>
          <w:szCs w:val="24"/>
        </w:rPr>
        <w:t>)</w:t>
      </w:r>
      <w:r w:rsidRPr="00AF4314">
        <w:rPr>
          <w:rFonts w:ascii="Times New Roman" w:hAnsi="Times New Roman" w:cs="Times New Roman"/>
          <w:sz w:val="24"/>
          <w:szCs w:val="24"/>
        </w:rPr>
        <w:t xml:space="preserve">. Electrical resistivity tomography and magnetic surveys: applications for building site characterization at </w:t>
      </w:r>
      <w:proofErr w:type="spellStart"/>
      <w:r w:rsidRPr="00AF4314">
        <w:rPr>
          <w:rFonts w:ascii="Times New Roman" w:hAnsi="Times New Roman" w:cs="Times New Roman"/>
          <w:sz w:val="24"/>
          <w:szCs w:val="24"/>
        </w:rPr>
        <w:t>gubre</w:t>
      </w:r>
      <w:proofErr w:type="spellEnd"/>
      <w:r w:rsidRPr="00AF4314">
        <w:rPr>
          <w:rFonts w:ascii="Times New Roman" w:hAnsi="Times New Roman" w:cs="Times New Roman"/>
          <w:sz w:val="24"/>
          <w:szCs w:val="24"/>
        </w:rPr>
        <w:t xml:space="preserve">, </w:t>
      </w:r>
      <w:proofErr w:type="spellStart"/>
      <w:r w:rsidRPr="00AF4314">
        <w:rPr>
          <w:rFonts w:ascii="Times New Roman" w:hAnsi="Times New Roman" w:cs="Times New Roman"/>
          <w:sz w:val="24"/>
          <w:szCs w:val="24"/>
        </w:rPr>
        <w:t>Wolkite</w:t>
      </w:r>
      <w:proofErr w:type="spellEnd"/>
      <w:r w:rsidRPr="00AF4314">
        <w:rPr>
          <w:rFonts w:ascii="Times New Roman" w:hAnsi="Times New Roman" w:cs="Times New Roman"/>
          <w:sz w:val="24"/>
          <w:szCs w:val="24"/>
        </w:rPr>
        <w:t xml:space="preserve"> University site, western Ethiopia. SINET: Ethiopian Journal of Science, </w:t>
      </w:r>
      <w:r w:rsidRPr="00C11085">
        <w:rPr>
          <w:rFonts w:ascii="Times New Roman" w:hAnsi="Times New Roman" w:cs="Times New Roman"/>
          <w:b/>
          <w:sz w:val="24"/>
          <w:szCs w:val="24"/>
        </w:rPr>
        <w:t>37</w:t>
      </w:r>
      <w:r w:rsidR="00C11085">
        <w:rPr>
          <w:rFonts w:ascii="Times New Roman" w:hAnsi="Times New Roman" w:cs="Times New Roman"/>
          <w:sz w:val="24"/>
          <w:szCs w:val="24"/>
        </w:rPr>
        <w:t>(1):13–30.</w:t>
      </w:r>
    </w:p>
    <w:p w:rsidR="00AF4314" w:rsidRPr="00AF4314" w:rsidRDefault="00AF4314" w:rsidP="0080409E">
      <w:pPr>
        <w:pStyle w:val="ListParagraph"/>
        <w:numPr>
          <w:ilvl w:val="0"/>
          <w:numId w:val="17"/>
        </w:numPr>
        <w:spacing w:line="360" w:lineRule="auto"/>
        <w:jc w:val="both"/>
        <w:rPr>
          <w:rFonts w:ascii="Times New Roman" w:hAnsi="Times New Roman" w:cs="Times New Roman"/>
          <w:sz w:val="24"/>
          <w:szCs w:val="24"/>
        </w:rPr>
      </w:pPr>
      <w:proofErr w:type="spellStart"/>
      <w:r w:rsidRPr="00AF4314">
        <w:rPr>
          <w:rFonts w:ascii="Times New Roman" w:hAnsi="Times New Roman" w:cs="Times New Roman"/>
          <w:sz w:val="24"/>
          <w:szCs w:val="24"/>
        </w:rPr>
        <w:t>Tilahun</w:t>
      </w:r>
      <w:proofErr w:type="spellEnd"/>
      <w:r w:rsidRPr="00AF4314">
        <w:rPr>
          <w:rFonts w:ascii="Times New Roman" w:hAnsi="Times New Roman" w:cs="Times New Roman"/>
          <w:sz w:val="24"/>
          <w:szCs w:val="24"/>
        </w:rPr>
        <w:t xml:space="preserve"> </w:t>
      </w:r>
      <w:proofErr w:type="spellStart"/>
      <w:r w:rsidRPr="00AF4314">
        <w:rPr>
          <w:rFonts w:ascii="Times New Roman" w:hAnsi="Times New Roman" w:cs="Times New Roman"/>
          <w:sz w:val="24"/>
          <w:szCs w:val="24"/>
        </w:rPr>
        <w:t>Mammo</w:t>
      </w:r>
      <w:proofErr w:type="spellEnd"/>
      <w:r w:rsidR="00C11085">
        <w:rPr>
          <w:rFonts w:ascii="Times New Roman" w:hAnsi="Times New Roman" w:cs="Times New Roman"/>
          <w:sz w:val="24"/>
          <w:szCs w:val="24"/>
        </w:rPr>
        <w:t xml:space="preserve"> (</w:t>
      </w:r>
      <w:r w:rsidR="00C11085" w:rsidRPr="00AF4314">
        <w:rPr>
          <w:rFonts w:ascii="Times New Roman" w:hAnsi="Times New Roman" w:cs="Times New Roman"/>
          <w:sz w:val="24"/>
          <w:szCs w:val="24"/>
        </w:rPr>
        <w:t>2005</w:t>
      </w:r>
      <w:r w:rsidR="00C11085">
        <w:rPr>
          <w:rFonts w:ascii="Times New Roman" w:hAnsi="Times New Roman" w:cs="Times New Roman"/>
          <w:sz w:val="24"/>
          <w:szCs w:val="24"/>
        </w:rPr>
        <w:t>)</w:t>
      </w:r>
      <w:r w:rsidRPr="00AF4314">
        <w:rPr>
          <w:rFonts w:ascii="Times New Roman" w:hAnsi="Times New Roman" w:cs="Times New Roman"/>
          <w:sz w:val="24"/>
          <w:szCs w:val="24"/>
        </w:rPr>
        <w:t>. Site-</w:t>
      </w:r>
      <w:proofErr w:type="spellStart"/>
      <w:r w:rsidRPr="00AF4314">
        <w:rPr>
          <w:rFonts w:ascii="Times New Roman" w:hAnsi="Times New Roman" w:cs="Times New Roman"/>
          <w:sz w:val="24"/>
          <w:szCs w:val="24"/>
        </w:rPr>
        <w:t>speciftc</w:t>
      </w:r>
      <w:proofErr w:type="spellEnd"/>
      <w:r w:rsidRPr="00AF4314">
        <w:rPr>
          <w:rFonts w:ascii="Times New Roman" w:hAnsi="Times New Roman" w:cs="Times New Roman"/>
          <w:sz w:val="24"/>
          <w:szCs w:val="24"/>
        </w:rPr>
        <w:t xml:space="preserve"> ground motion simulation and seismic response analysis at the proposed bridge sites within the city of Addis Ababa, Ethiopia. Engineering geology, </w:t>
      </w:r>
      <w:r w:rsidRPr="00C11085">
        <w:rPr>
          <w:rFonts w:ascii="Times New Roman" w:hAnsi="Times New Roman" w:cs="Times New Roman"/>
          <w:b/>
          <w:sz w:val="24"/>
          <w:szCs w:val="24"/>
        </w:rPr>
        <w:t>79</w:t>
      </w:r>
      <w:r w:rsidR="00C11085">
        <w:rPr>
          <w:rFonts w:ascii="Times New Roman" w:hAnsi="Times New Roman" w:cs="Times New Roman"/>
          <w:sz w:val="24"/>
          <w:szCs w:val="24"/>
        </w:rPr>
        <w:t>(3-4):127–150.</w:t>
      </w:r>
    </w:p>
    <w:p w:rsidR="0031466C" w:rsidRPr="00646D4B" w:rsidRDefault="0031466C" w:rsidP="0080409E">
      <w:pPr>
        <w:pStyle w:val="ListParagraph"/>
        <w:spacing w:line="360" w:lineRule="auto"/>
        <w:jc w:val="both"/>
        <w:rPr>
          <w:rFonts w:ascii="Times New Roman" w:hAnsi="Times New Roman" w:cs="Times New Roman"/>
          <w:sz w:val="24"/>
          <w:szCs w:val="24"/>
        </w:rPr>
      </w:pPr>
    </w:p>
    <w:p w:rsidR="00646D4B" w:rsidRDefault="00646D4B" w:rsidP="0080409E">
      <w:pPr>
        <w:spacing w:line="360" w:lineRule="auto"/>
        <w:jc w:val="both"/>
        <w:rPr>
          <w:rFonts w:ascii="Times New Roman" w:hAnsi="Times New Roman" w:cs="Times New Roman"/>
          <w:sz w:val="24"/>
          <w:szCs w:val="24"/>
        </w:rPr>
      </w:pPr>
    </w:p>
    <w:p w:rsidR="00646D4B" w:rsidRPr="00646D4B" w:rsidRDefault="00646D4B" w:rsidP="0080409E">
      <w:pPr>
        <w:spacing w:line="360" w:lineRule="auto"/>
        <w:jc w:val="both"/>
        <w:rPr>
          <w:rFonts w:ascii="Times New Roman" w:hAnsi="Times New Roman" w:cs="Times New Roman"/>
          <w:sz w:val="24"/>
          <w:szCs w:val="24"/>
        </w:rPr>
      </w:pPr>
    </w:p>
    <w:p w:rsidR="00E32E5A" w:rsidRPr="00E32E5A" w:rsidRDefault="00E32E5A" w:rsidP="0080409E">
      <w:pPr>
        <w:pStyle w:val="ListParagraph"/>
        <w:spacing w:line="360" w:lineRule="auto"/>
        <w:jc w:val="both"/>
        <w:rPr>
          <w:rFonts w:ascii="Times New Roman" w:hAnsi="Times New Roman" w:cs="Times New Roman"/>
          <w:sz w:val="24"/>
          <w:szCs w:val="24"/>
        </w:rPr>
      </w:pPr>
    </w:p>
    <w:p w:rsidR="00E32E5A" w:rsidRPr="00E32E5A" w:rsidRDefault="00E32E5A" w:rsidP="0080409E">
      <w:pPr>
        <w:pStyle w:val="ListParagraph"/>
        <w:spacing w:line="360" w:lineRule="auto"/>
        <w:ind w:left="1800"/>
        <w:jc w:val="both"/>
        <w:rPr>
          <w:rFonts w:ascii="Times New Roman" w:hAnsi="Times New Roman" w:cs="Times New Roman"/>
          <w:sz w:val="24"/>
          <w:szCs w:val="24"/>
        </w:rPr>
      </w:pPr>
    </w:p>
    <w:p w:rsidR="00E32E5A" w:rsidRDefault="00E32E5A" w:rsidP="0080409E">
      <w:pPr>
        <w:spacing w:line="360" w:lineRule="auto"/>
        <w:jc w:val="both"/>
        <w:rPr>
          <w:rFonts w:ascii="Times New Roman" w:hAnsi="Times New Roman" w:cs="Times New Roman"/>
          <w:sz w:val="24"/>
          <w:szCs w:val="24"/>
        </w:rPr>
      </w:pPr>
    </w:p>
    <w:p w:rsidR="005740E3" w:rsidRDefault="005740E3" w:rsidP="0080409E">
      <w:pPr>
        <w:spacing w:line="360" w:lineRule="auto"/>
        <w:jc w:val="center"/>
        <w:rPr>
          <w:rFonts w:ascii="Times New Roman" w:hAnsi="Times New Roman" w:cs="Times New Roman"/>
          <w:b/>
          <w:sz w:val="28"/>
          <w:szCs w:val="28"/>
        </w:rPr>
        <w:sectPr w:rsidR="005740E3" w:rsidSect="004209D0">
          <w:pgSz w:w="12240" w:h="15840"/>
          <w:pgMar w:top="1440" w:right="1440" w:bottom="1440" w:left="1440" w:header="720" w:footer="720" w:gutter="0"/>
          <w:pgNumType w:start="1"/>
          <w:cols w:space="720"/>
          <w:docGrid w:linePitch="360"/>
        </w:sectPr>
      </w:pPr>
    </w:p>
    <w:p w:rsidR="008C64F5" w:rsidRPr="00AB0D84" w:rsidRDefault="007300DB" w:rsidP="00D03C6F">
      <w:pPr>
        <w:spacing w:line="360" w:lineRule="auto"/>
        <w:jc w:val="both"/>
        <w:rPr>
          <w:rFonts w:ascii="Times New Roman" w:hAnsi="Times New Roman" w:cs="Times New Roman"/>
          <w:b/>
          <w:sz w:val="32"/>
          <w:szCs w:val="32"/>
        </w:rPr>
      </w:pPr>
      <w:r w:rsidRPr="00AB0D84">
        <w:rPr>
          <w:rFonts w:ascii="Times New Roman" w:hAnsi="Times New Roman" w:cs="Times New Roman"/>
          <w:b/>
          <w:sz w:val="32"/>
          <w:szCs w:val="32"/>
        </w:rPr>
        <w:lastRenderedPageBreak/>
        <w:t>A</w:t>
      </w:r>
      <w:r w:rsidR="0031249A" w:rsidRPr="00AB0D84">
        <w:rPr>
          <w:rFonts w:ascii="Times New Roman" w:hAnsi="Times New Roman" w:cs="Times New Roman"/>
          <w:b/>
          <w:sz w:val="32"/>
          <w:szCs w:val="32"/>
        </w:rPr>
        <w:t>NNEX</w:t>
      </w:r>
      <w:r w:rsidRPr="00AB0D84">
        <w:rPr>
          <w:rFonts w:ascii="Times New Roman" w:hAnsi="Times New Roman" w:cs="Times New Roman"/>
          <w:b/>
          <w:sz w:val="32"/>
          <w:szCs w:val="32"/>
        </w:rPr>
        <w:t xml:space="preserve"> A</w:t>
      </w:r>
    </w:p>
    <w:p w:rsidR="007300DB" w:rsidRDefault="007300DB" w:rsidP="0080409E">
      <w:pPr>
        <w:spacing w:line="360" w:lineRule="auto"/>
        <w:jc w:val="both"/>
        <w:rPr>
          <w:rFonts w:ascii="Times New Roman" w:hAnsi="Times New Roman" w:cs="Times New Roman"/>
          <w:b/>
          <w:sz w:val="28"/>
          <w:szCs w:val="28"/>
        </w:rPr>
      </w:pPr>
      <w:r w:rsidRPr="007300DB">
        <w:rPr>
          <w:rFonts w:ascii="Times New Roman" w:hAnsi="Times New Roman" w:cs="Times New Roman"/>
          <w:b/>
          <w:sz w:val="28"/>
          <w:szCs w:val="28"/>
        </w:rPr>
        <w:t xml:space="preserve">Interpreted seismic refraction using </w:t>
      </w:r>
      <w:proofErr w:type="spellStart"/>
      <w:r w:rsidRPr="007300DB">
        <w:rPr>
          <w:rFonts w:ascii="Times New Roman" w:hAnsi="Times New Roman" w:cs="Times New Roman"/>
          <w:b/>
          <w:sz w:val="28"/>
          <w:szCs w:val="28"/>
        </w:rPr>
        <w:t>SeisImager</w:t>
      </w:r>
      <w:proofErr w:type="spellEnd"/>
      <w:r w:rsidRPr="007300DB">
        <w:rPr>
          <w:rFonts w:ascii="Times New Roman" w:hAnsi="Times New Roman" w:cs="Times New Roman"/>
          <w:b/>
          <w:sz w:val="28"/>
          <w:szCs w:val="28"/>
        </w:rPr>
        <w:t>/2D software</w:t>
      </w:r>
    </w:p>
    <w:p w:rsidR="007300DB" w:rsidRPr="008B1BCD" w:rsidRDefault="008B1BCD" w:rsidP="0080409E">
      <w:pPr>
        <w:spacing w:line="360" w:lineRule="auto"/>
        <w:jc w:val="both"/>
        <w:rPr>
          <w:rFonts w:ascii="Times New Roman" w:hAnsi="Times New Roman" w:cs="Times New Roman"/>
          <w:sz w:val="24"/>
          <w:szCs w:val="24"/>
        </w:rPr>
      </w:pPr>
      <w:r w:rsidRPr="008B1BCD">
        <w:rPr>
          <w:rFonts w:ascii="Times New Roman" w:hAnsi="Times New Roman" w:cs="Times New Roman"/>
          <w:sz w:val="24"/>
          <w:szCs w:val="24"/>
        </w:rPr>
        <w:t>First Arrival time</w:t>
      </w:r>
    </w:p>
    <w:p w:rsidR="007300DB" w:rsidRDefault="007300DB" w:rsidP="0080409E">
      <w:pPr>
        <w:spacing w:line="360" w:lineRule="auto"/>
        <w:jc w:val="both"/>
        <w:rPr>
          <w:rFonts w:ascii="Times New Roman" w:hAnsi="Times New Roman" w:cs="Times New Roman"/>
          <w:b/>
          <w:sz w:val="28"/>
          <w:szCs w:val="28"/>
        </w:rPr>
      </w:pPr>
      <w:r>
        <w:rPr>
          <w:rFonts w:ascii="Times New Roman" w:hAnsi="Times New Roman" w:cs="Times New Roman"/>
          <w:b/>
          <w:noProof/>
          <w:sz w:val="28"/>
          <w:szCs w:val="28"/>
        </w:rPr>
        <w:drawing>
          <wp:inline distT="0" distB="0" distL="0" distR="0">
            <wp:extent cx="5038725" cy="3354709"/>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40950" cy="3356190"/>
                    </a:xfrm>
                    <a:prstGeom prst="rect">
                      <a:avLst/>
                    </a:prstGeom>
                    <a:noFill/>
                  </pic:spPr>
                </pic:pic>
              </a:graphicData>
            </a:graphic>
          </wp:inline>
        </w:drawing>
      </w:r>
    </w:p>
    <w:p w:rsidR="008B1BCD" w:rsidRPr="008B1BCD" w:rsidRDefault="008B1BCD" w:rsidP="0080409E">
      <w:pPr>
        <w:spacing w:line="360" w:lineRule="auto"/>
        <w:jc w:val="both"/>
        <w:rPr>
          <w:rFonts w:ascii="Times New Roman" w:hAnsi="Times New Roman" w:cs="Times New Roman"/>
          <w:sz w:val="24"/>
          <w:szCs w:val="24"/>
        </w:rPr>
      </w:pPr>
      <w:r w:rsidRPr="008B1BCD">
        <w:rPr>
          <w:rFonts w:ascii="Times New Roman" w:hAnsi="Times New Roman" w:cs="Times New Roman"/>
          <w:sz w:val="24"/>
          <w:szCs w:val="24"/>
        </w:rPr>
        <w:t>Linear velocity line</w:t>
      </w:r>
    </w:p>
    <w:p w:rsidR="007300DB" w:rsidRPr="007300DB" w:rsidRDefault="007300DB"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486275" cy="283911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85155" cy="2838401"/>
                    </a:xfrm>
                    <a:prstGeom prst="rect">
                      <a:avLst/>
                    </a:prstGeom>
                    <a:noFill/>
                  </pic:spPr>
                </pic:pic>
              </a:graphicData>
            </a:graphic>
          </wp:inline>
        </w:drawing>
      </w:r>
    </w:p>
    <w:p w:rsidR="008B1BCD" w:rsidRPr="007300DB" w:rsidRDefault="00857BA8" w:rsidP="0080409E">
      <w:pPr>
        <w:spacing w:line="360" w:lineRule="auto"/>
        <w:jc w:val="both"/>
        <w:rPr>
          <w:rFonts w:ascii="Times New Roman" w:hAnsi="Times New Roman" w:cs="Times New Roman"/>
          <w:sz w:val="24"/>
          <w:szCs w:val="24"/>
        </w:rPr>
      </w:pPr>
      <w:r w:rsidRPr="008B1BCD">
        <w:rPr>
          <w:rFonts w:ascii="Times New Roman" w:hAnsi="Times New Roman" w:cs="Times New Roman"/>
          <w:sz w:val="24"/>
          <w:szCs w:val="24"/>
        </w:rPr>
        <w:lastRenderedPageBreak/>
        <w:t>Picked</w:t>
      </w:r>
      <w:r w:rsidR="008B1BCD" w:rsidRPr="008B1BCD">
        <w:rPr>
          <w:rFonts w:ascii="Times New Roman" w:hAnsi="Times New Roman" w:cs="Times New Roman"/>
          <w:sz w:val="24"/>
          <w:szCs w:val="24"/>
        </w:rPr>
        <w:t xml:space="preserve"> first break (red vertical lines) at the second shot</w:t>
      </w:r>
      <w:r w:rsidR="008B1BCD">
        <w:rPr>
          <w:rFonts w:ascii="Times New Roman" w:hAnsi="Times New Roman" w:cs="Times New Roman"/>
          <w:sz w:val="24"/>
          <w:szCs w:val="24"/>
        </w:rPr>
        <w:t xml:space="preserve"> </w:t>
      </w:r>
    </w:p>
    <w:p w:rsidR="008C64F5" w:rsidRDefault="007300DB"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029200" cy="3133051"/>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29200" cy="3133051"/>
                    </a:xfrm>
                    <a:prstGeom prst="rect">
                      <a:avLst/>
                    </a:prstGeom>
                    <a:noFill/>
                  </pic:spPr>
                </pic:pic>
              </a:graphicData>
            </a:graphic>
          </wp:inline>
        </w:drawing>
      </w:r>
    </w:p>
    <w:p w:rsidR="008B1BCD" w:rsidRDefault="00857BA8" w:rsidP="0080409E">
      <w:pPr>
        <w:spacing w:line="360" w:lineRule="auto"/>
        <w:jc w:val="both"/>
        <w:rPr>
          <w:rFonts w:ascii="Times New Roman" w:hAnsi="Times New Roman" w:cs="Times New Roman"/>
          <w:sz w:val="24"/>
          <w:szCs w:val="24"/>
        </w:rPr>
      </w:pPr>
      <w:r w:rsidRPr="008B1BCD">
        <w:rPr>
          <w:rFonts w:ascii="Times New Roman" w:hAnsi="Times New Roman" w:cs="Times New Roman"/>
          <w:sz w:val="24"/>
          <w:szCs w:val="24"/>
        </w:rPr>
        <w:t>Layer</w:t>
      </w:r>
      <w:r w:rsidR="008B1BCD" w:rsidRPr="008B1BCD">
        <w:rPr>
          <w:rFonts w:ascii="Times New Roman" w:hAnsi="Times New Roman" w:cs="Times New Roman"/>
          <w:sz w:val="24"/>
          <w:szCs w:val="24"/>
        </w:rPr>
        <w:t xml:space="preserve"> assignment</w:t>
      </w:r>
    </w:p>
    <w:p w:rsidR="007300DB" w:rsidRDefault="007300DB"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981575" cy="3320787"/>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87505" cy="3324740"/>
                    </a:xfrm>
                    <a:prstGeom prst="rect">
                      <a:avLst/>
                    </a:prstGeom>
                    <a:noFill/>
                  </pic:spPr>
                </pic:pic>
              </a:graphicData>
            </a:graphic>
          </wp:inline>
        </w:drawing>
      </w:r>
    </w:p>
    <w:p w:rsidR="008B1BCD" w:rsidRDefault="008B1BCD" w:rsidP="0080409E">
      <w:pPr>
        <w:spacing w:line="360" w:lineRule="auto"/>
        <w:jc w:val="both"/>
        <w:rPr>
          <w:rFonts w:ascii="Times New Roman" w:hAnsi="Times New Roman" w:cs="Times New Roman"/>
          <w:sz w:val="24"/>
          <w:szCs w:val="24"/>
        </w:rPr>
      </w:pPr>
      <w:bookmarkStart w:id="0" w:name="_GoBack"/>
      <w:bookmarkEnd w:id="0"/>
    </w:p>
    <w:p w:rsidR="00857BA8" w:rsidRDefault="00857BA8" w:rsidP="0080409E">
      <w:pPr>
        <w:spacing w:line="360" w:lineRule="auto"/>
        <w:jc w:val="both"/>
        <w:rPr>
          <w:rFonts w:ascii="Times New Roman" w:hAnsi="Times New Roman" w:cs="Times New Roman"/>
          <w:sz w:val="24"/>
          <w:szCs w:val="24"/>
        </w:rPr>
      </w:pPr>
    </w:p>
    <w:p w:rsidR="008B1BCD" w:rsidRDefault="00857BA8" w:rsidP="0080409E">
      <w:pPr>
        <w:spacing w:line="360" w:lineRule="auto"/>
        <w:jc w:val="both"/>
        <w:rPr>
          <w:rFonts w:ascii="Times New Roman" w:hAnsi="Times New Roman" w:cs="Times New Roman"/>
          <w:sz w:val="24"/>
          <w:szCs w:val="24"/>
        </w:rPr>
      </w:pPr>
      <w:r w:rsidRPr="008B1BCD">
        <w:rPr>
          <w:rFonts w:ascii="Times New Roman" w:hAnsi="Times New Roman" w:cs="Times New Roman"/>
          <w:sz w:val="24"/>
          <w:szCs w:val="24"/>
        </w:rPr>
        <w:lastRenderedPageBreak/>
        <w:t>Time-term</w:t>
      </w:r>
      <w:r w:rsidR="008B1BCD" w:rsidRPr="008B1BCD">
        <w:rPr>
          <w:rFonts w:ascii="Times New Roman" w:hAnsi="Times New Roman" w:cs="Times New Roman"/>
          <w:sz w:val="24"/>
          <w:szCs w:val="24"/>
        </w:rPr>
        <w:t xml:space="preserve"> velocity mode</w:t>
      </w:r>
      <w:r w:rsidR="008B1BCD">
        <w:rPr>
          <w:rFonts w:ascii="Times New Roman" w:hAnsi="Times New Roman" w:cs="Times New Roman"/>
          <w:sz w:val="24"/>
          <w:szCs w:val="24"/>
        </w:rPr>
        <w:t xml:space="preserve"> </w:t>
      </w:r>
    </w:p>
    <w:p w:rsidR="007300DB" w:rsidRDefault="007300DB"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943475" cy="2154736"/>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41297" cy="2153787"/>
                    </a:xfrm>
                    <a:prstGeom prst="rect">
                      <a:avLst/>
                    </a:prstGeom>
                    <a:noFill/>
                  </pic:spPr>
                </pic:pic>
              </a:graphicData>
            </a:graphic>
          </wp:inline>
        </w:drawing>
      </w:r>
    </w:p>
    <w:p w:rsidR="00921342" w:rsidRDefault="00857BA8" w:rsidP="0080409E">
      <w:pPr>
        <w:spacing w:line="360" w:lineRule="auto"/>
        <w:jc w:val="both"/>
        <w:rPr>
          <w:rFonts w:ascii="Times New Roman" w:hAnsi="Times New Roman" w:cs="Times New Roman"/>
          <w:sz w:val="24"/>
          <w:szCs w:val="24"/>
        </w:rPr>
      </w:pPr>
      <w:r w:rsidRPr="008B1BCD">
        <w:rPr>
          <w:rFonts w:ascii="Times New Roman" w:hAnsi="Times New Roman" w:cs="Times New Roman"/>
          <w:sz w:val="24"/>
          <w:szCs w:val="24"/>
        </w:rPr>
        <w:t>Travel</w:t>
      </w:r>
      <w:r w:rsidR="008B1BCD" w:rsidRPr="008B1BCD">
        <w:rPr>
          <w:rFonts w:ascii="Times New Roman" w:hAnsi="Times New Roman" w:cs="Times New Roman"/>
          <w:sz w:val="24"/>
          <w:szCs w:val="24"/>
        </w:rPr>
        <w:t xml:space="preserve"> time curve</w:t>
      </w:r>
    </w:p>
    <w:p w:rsidR="007300DB" w:rsidRDefault="007300DB"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086350" cy="200939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95564" cy="2013035"/>
                    </a:xfrm>
                    <a:prstGeom prst="rect">
                      <a:avLst/>
                    </a:prstGeom>
                    <a:noFill/>
                  </pic:spPr>
                </pic:pic>
              </a:graphicData>
            </a:graphic>
          </wp:inline>
        </w:drawing>
      </w:r>
    </w:p>
    <w:p w:rsidR="008B1BCD" w:rsidRDefault="008B1BCD" w:rsidP="0080409E">
      <w:pPr>
        <w:spacing w:line="360" w:lineRule="auto"/>
        <w:jc w:val="both"/>
        <w:rPr>
          <w:rFonts w:ascii="Times New Roman" w:hAnsi="Times New Roman" w:cs="Times New Roman"/>
          <w:sz w:val="24"/>
          <w:szCs w:val="24"/>
        </w:rPr>
      </w:pPr>
    </w:p>
    <w:p w:rsidR="008B1BCD" w:rsidRDefault="008B1BCD" w:rsidP="0080409E">
      <w:pPr>
        <w:spacing w:line="360" w:lineRule="auto"/>
        <w:jc w:val="both"/>
        <w:rPr>
          <w:rFonts w:ascii="Times New Roman" w:hAnsi="Times New Roman" w:cs="Times New Roman"/>
          <w:sz w:val="24"/>
          <w:szCs w:val="24"/>
        </w:rPr>
      </w:pPr>
    </w:p>
    <w:p w:rsidR="008B1BCD" w:rsidRDefault="008B1BCD" w:rsidP="0080409E">
      <w:pPr>
        <w:spacing w:line="360" w:lineRule="auto"/>
        <w:jc w:val="both"/>
        <w:rPr>
          <w:rFonts w:ascii="Times New Roman" w:hAnsi="Times New Roman" w:cs="Times New Roman"/>
          <w:sz w:val="24"/>
          <w:szCs w:val="24"/>
        </w:rPr>
      </w:pPr>
    </w:p>
    <w:p w:rsidR="008B1BCD" w:rsidRDefault="008B1BCD" w:rsidP="0080409E">
      <w:pPr>
        <w:spacing w:line="360" w:lineRule="auto"/>
        <w:jc w:val="both"/>
        <w:rPr>
          <w:rFonts w:ascii="Times New Roman" w:hAnsi="Times New Roman" w:cs="Times New Roman"/>
          <w:sz w:val="24"/>
          <w:szCs w:val="24"/>
        </w:rPr>
      </w:pPr>
    </w:p>
    <w:p w:rsidR="008B1BCD" w:rsidRDefault="008B1BCD" w:rsidP="0080409E">
      <w:pPr>
        <w:spacing w:line="360" w:lineRule="auto"/>
        <w:jc w:val="both"/>
        <w:rPr>
          <w:rFonts w:ascii="Times New Roman" w:hAnsi="Times New Roman" w:cs="Times New Roman"/>
          <w:sz w:val="24"/>
          <w:szCs w:val="24"/>
        </w:rPr>
      </w:pPr>
    </w:p>
    <w:p w:rsidR="008B1BCD" w:rsidRDefault="008B1BCD" w:rsidP="0080409E">
      <w:pPr>
        <w:spacing w:line="360" w:lineRule="auto"/>
        <w:jc w:val="both"/>
        <w:rPr>
          <w:rFonts w:ascii="Times New Roman" w:hAnsi="Times New Roman" w:cs="Times New Roman"/>
          <w:sz w:val="24"/>
          <w:szCs w:val="24"/>
        </w:rPr>
      </w:pPr>
    </w:p>
    <w:p w:rsidR="008B1BCD" w:rsidRDefault="008B1BCD" w:rsidP="0080409E">
      <w:pPr>
        <w:spacing w:line="360" w:lineRule="auto"/>
        <w:jc w:val="both"/>
        <w:rPr>
          <w:rFonts w:ascii="Times New Roman" w:hAnsi="Times New Roman" w:cs="Times New Roman"/>
          <w:sz w:val="24"/>
          <w:szCs w:val="24"/>
        </w:rPr>
      </w:pPr>
    </w:p>
    <w:p w:rsidR="008B1BCD" w:rsidRDefault="00AB0D84" w:rsidP="0080409E">
      <w:pPr>
        <w:spacing w:line="360" w:lineRule="auto"/>
        <w:jc w:val="both"/>
        <w:rPr>
          <w:rFonts w:ascii="Times New Roman" w:hAnsi="Times New Roman" w:cs="Times New Roman"/>
          <w:sz w:val="24"/>
          <w:szCs w:val="24"/>
        </w:rPr>
      </w:pPr>
      <w:r w:rsidRPr="008B1BCD">
        <w:rPr>
          <w:rFonts w:ascii="Times New Roman" w:hAnsi="Times New Roman" w:cs="Times New Roman"/>
          <w:sz w:val="24"/>
          <w:szCs w:val="24"/>
        </w:rPr>
        <w:lastRenderedPageBreak/>
        <w:t>Layer</w:t>
      </w:r>
      <w:r w:rsidR="008B1BCD" w:rsidRPr="008B1BCD">
        <w:rPr>
          <w:rFonts w:ascii="Times New Roman" w:hAnsi="Times New Roman" w:cs="Times New Roman"/>
          <w:sz w:val="24"/>
          <w:szCs w:val="24"/>
        </w:rPr>
        <w:t xml:space="preserve"> cake inversion</w:t>
      </w:r>
      <w:r w:rsidR="008B1BCD">
        <w:rPr>
          <w:rFonts w:ascii="Times New Roman" w:hAnsi="Times New Roman" w:cs="Times New Roman"/>
          <w:sz w:val="24"/>
          <w:szCs w:val="24"/>
        </w:rPr>
        <w:t xml:space="preserve"> </w:t>
      </w:r>
    </w:p>
    <w:p w:rsidR="007300DB" w:rsidRDefault="007300DB" w:rsidP="0080409E">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052803" cy="3495106"/>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58882" cy="3499311"/>
                    </a:xfrm>
                    <a:prstGeom prst="rect">
                      <a:avLst/>
                    </a:prstGeom>
                    <a:noFill/>
                  </pic:spPr>
                </pic:pic>
              </a:graphicData>
            </a:graphic>
          </wp:inline>
        </w:drawing>
      </w:r>
    </w:p>
    <w:p w:rsidR="008B1BCD" w:rsidRDefault="00AB0D84" w:rsidP="0080409E">
      <w:pPr>
        <w:spacing w:line="360" w:lineRule="auto"/>
        <w:rPr>
          <w:rFonts w:ascii="Times New Roman" w:hAnsi="Times New Roman" w:cs="Times New Roman"/>
          <w:sz w:val="24"/>
          <w:szCs w:val="24"/>
        </w:rPr>
      </w:pPr>
      <w:r w:rsidRPr="008B1BCD">
        <w:rPr>
          <w:rFonts w:ascii="Times New Roman" w:hAnsi="Times New Roman" w:cs="Times New Roman"/>
          <w:sz w:val="24"/>
          <w:szCs w:val="24"/>
        </w:rPr>
        <w:t>Tomographic</w:t>
      </w:r>
      <w:r w:rsidR="008B1BCD" w:rsidRPr="008B1BCD">
        <w:rPr>
          <w:rFonts w:ascii="Times New Roman" w:hAnsi="Times New Roman" w:cs="Times New Roman"/>
          <w:sz w:val="24"/>
          <w:szCs w:val="24"/>
        </w:rPr>
        <w:t xml:space="preserve"> inversion</w:t>
      </w:r>
      <w:r w:rsidR="008B1BCD">
        <w:rPr>
          <w:rFonts w:ascii="Times New Roman" w:hAnsi="Times New Roman" w:cs="Times New Roman"/>
          <w:sz w:val="24"/>
          <w:szCs w:val="24"/>
        </w:rPr>
        <w:t xml:space="preserve"> </w:t>
      </w:r>
    </w:p>
    <w:p w:rsidR="007300DB" w:rsidRDefault="007300DB" w:rsidP="0080409E">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556531" cy="3673906"/>
            <wp:effectExtent l="0" t="0" r="0" b="317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67071" cy="3682404"/>
                    </a:xfrm>
                    <a:prstGeom prst="rect">
                      <a:avLst/>
                    </a:prstGeom>
                    <a:noFill/>
                  </pic:spPr>
                </pic:pic>
              </a:graphicData>
            </a:graphic>
          </wp:inline>
        </w:drawing>
      </w:r>
    </w:p>
    <w:p w:rsidR="007300DB" w:rsidRDefault="00D874EC" w:rsidP="0080409E">
      <w:pPr>
        <w:spacing w:line="360" w:lineRule="auto"/>
        <w:rPr>
          <w:rFonts w:ascii="Times New Roman" w:hAnsi="Times New Roman" w:cs="Times New Roman"/>
          <w:sz w:val="24"/>
          <w:szCs w:val="24"/>
        </w:rPr>
      </w:pPr>
      <w:r w:rsidRPr="00D874EC">
        <w:rPr>
          <w:rFonts w:ascii="Times New Roman" w:hAnsi="Times New Roman" w:cs="Times New Roman"/>
          <w:sz w:val="24"/>
          <w:szCs w:val="24"/>
        </w:rPr>
        <w:lastRenderedPageBreak/>
        <w:t xml:space="preserve"> </w:t>
      </w:r>
      <w:r w:rsidR="00AB0D84" w:rsidRPr="008B1BCD">
        <w:rPr>
          <w:rFonts w:ascii="Times New Roman" w:hAnsi="Times New Roman" w:cs="Times New Roman"/>
          <w:sz w:val="24"/>
          <w:szCs w:val="24"/>
        </w:rPr>
        <w:t>Ray</w:t>
      </w:r>
      <w:r w:rsidR="008B1BCD" w:rsidRPr="008B1BCD">
        <w:rPr>
          <w:rFonts w:ascii="Times New Roman" w:hAnsi="Times New Roman" w:cs="Times New Roman"/>
          <w:sz w:val="24"/>
          <w:szCs w:val="24"/>
        </w:rPr>
        <w:t xml:space="preserve"> path pattern</w:t>
      </w:r>
      <w:r w:rsidR="008B1BCD">
        <w:rPr>
          <w:rFonts w:ascii="Times New Roman" w:hAnsi="Times New Roman" w:cs="Times New Roman"/>
          <w:sz w:val="24"/>
          <w:szCs w:val="24"/>
        </w:rPr>
        <w:t xml:space="preserve"> </w:t>
      </w:r>
    </w:p>
    <w:p w:rsidR="00D874EC" w:rsidRPr="007300DB" w:rsidRDefault="00D874EC" w:rsidP="0080409E">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019675" cy="3569814"/>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24939" cy="3573558"/>
                    </a:xfrm>
                    <a:prstGeom prst="rect">
                      <a:avLst/>
                    </a:prstGeom>
                    <a:noFill/>
                  </pic:spPr>
                </pic:pic>
              </a:graphicData>
            </a:graphic>
          </wp:inline>
        </w:drawing>
      </w:r>
    </w:p>
    <w:p w:rsidR="00D874EC" w:rsidRPr="00921342" w:rsidRDefault="00857BA8" w:rsidP="0080409E">
      <w:pPr>
        <w:spacing w:line="360" w:lineRule="auto"/>
        <w:jc w:val="both"/>
        <w:rPr>
          <w:rFonts w:ascii="Times New Roman" w:hAnsi="Times New Roman" w:cs="Times New Roman"/>
          <w:sz w:val="24"/>
          <w:szCs w:val="24"/>
        </w:rPr>
      </w:pPr>
      <w:r w:rsidRPr="008B1BCD">
        <w:rPr>
          <w:rFonts w:ascii="Times New Roman" w:hAnsi="Times New Roman" w:cs="Times New Roman"/>
          <w:sz w:val="24"/>
          <w:szCs w:val="24"/>
        </w:rPr>
        <w:t>Initial</w:t>
      </w:r>
      <w:r w:rsidR="008B1BCD" w:rsidRPr="008B1BCD">
        <w:rPr>
          <w:rFonts w:ascii="Times New Roman" w:hAnsi="Times New Roman" w:cs="Times New Roman"/>
          <w:sz w:val="24"/>
          <w:szCs w:val="24"/>
        </w:rPr>
        <w:t xml:space="preserve"> tomography</w:t>
      </w:r>
      <w:r w:rsidR="008B1BCD">
        <w:rPr>
          <w:rFonts w:ascii="Times New Roman" w:hAnsi="Times New Roman" w:cs="Times New Roman"/>
          <w:sz w:val="24"/>
          <w:szCs w:val="24"/>
        </w:rPr>
        <w:t xml:space="preserve"> </w:t>
      </w:r>
    </w:p>
    <w:p w:rsidR="00921342" w:rsidRDefault="00D874EC"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810125" cy="3403804"/>
            <wp:effectExtent l="0" t="0" r="0" b="635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18470" cy="3409709"/>
                    </a:xfrm>
                    <a:prstGeom prst="rect">
                      <a:avLst/>
                    </a:prstGeom>
                    <a:noFill/>
                  </pic:spPr>
                </pic:pic>
              </a:graphicData>
            </a:graphic>
          </wp:inline>
        </w:drawing>
      </w:r>
    </w:p>
    <w:p w:rsidR="00921342" w:rsidRPr="008E2F07" w:rsidRDefault="0031249A" w:rsidP="00D03C6F">
      <w:pPr>
        <w:spacing w:line="360" w:lineRule="auto"/>
        <w:jc w:val="both"/>
        <w:rPr>
          <w:rFonts w:ascii="Times New Roman" w:hAnsi="Times New Roman" w:cs="Times New Roman"/>
          <w:b/>
          <w:sz w:val="32"/>
          <w:szCs w:val="32"/>
        </w:rPr>
      </w:pPr>
      <w:r w:rsidRPr="008E2F07">
        <w:rPr>
          <w:rFonts w:ascii="Times New Roman" w:hAnsi="Times New Roman" w:cs="Times New Roman"/>
          <w:b/>
          <w:sz w:val="32"/>
          <w:szCs w:val="32"/>
        </w:rPr>
        <w:lastRenderedPageBreak/>
        <w:t>ANNEX</w:t>
      </w:r>
      <w:r w:rsidR="00D874EC" w:rsidRPr="008E2F07">
        <w:rPr>
          <w:rFonts w:ascii="Times New Roman" w:hAnsi="Times New Roman" w:cs="Times New Roman"/>
          <w:b/>
          <w:sz w:val="32"/>
          <w:szCs w:val="32"/>
        </w:rPr>
        <w:t xml:space="preserve"> B</w:t>
      </w:r>
    </w:p>
    <w:p w:rsidR="008B1BCD" w:rsidRPr="008B1BCD" w:rsidRDefault="008B1BCD" w:rsidP="0080409E">
      <w:pPr>
        <w:spacing w:line="360" w:lineRule="auto"/>
        <w:jc w:val="both"/>
        <w:rPr>
          <w:rFonts w:ascii="Times New Roman" w:hAnsi="Times New Roman" w:cs="Times New Roman"/>
          <w:sz w:val="24"/>
          <w:szCs w:val="24"/>
        </w:rPr>
      </w:pPr>
      <w:r w:rsidRPr="008B1BCD">
        <w:rPr>
          <w:rFonts w:ascii="Times New Roman" w:hAnsi="Times New Roman" w:cs="Times New Roman"/>
          <w:sz w:val="24"/>
          <w:szCs w:val="24"/>
        </w:rPr>
        <w:t>Measured, calculated and inverse 2D resistivity model</w:t>
      </w:r>
    </w:p>
    <w:p w:rsidR="00D874EC" w:rsidRPr="00D874EC" w:rsidRDefault="00D874EC" w:rsidP="0080409E">
      <w:pPr>
        <w:spacing w:line="360" w:lineRule="auto"/>
        <w:jc w:val="both"/>
        <w:rPr>
          <w:rFonts w:ascii="Times New Roman" w:hAnsi="Times New Roman" w:cs="Times New Roman"/>
          <w:b/>
          <w:sz w:val="28"/>
          <w:szCs w:val="28"/>
        </w:rPr>
      </w:pPr>
      <w:r>
        <w:rPr>
          <w:rFonts w:ascii="Times New Roman" w:hAnsi="Times New Roman" w:cs="Times New Roman"/>
          <w:b/>
          <w:noProof/>
          <w:sz w:val="28"/>
          <w:szCs w:val="28"/>
        </w:rPr>
        <w:drawing>
          <wp:inline distT="0" distB="0" distL="0" distR="0">
            <wp:extent cx="4681855" cy="3127375"/>
            <wp:effectExtent l="0" t="0" r="4445"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81855" cy="3127375"/>
                    </a:xfrm>
                    <a:prstGeom prst="rect">
                      <a:avLst/>
                    </a:prstGeom>
                    <a:noFill/>
                  </pic:spPr>
                </pic:pic>
              </a:graphicData>
            </a:graphic>
          </wp:inline>
        </w:drawing>
      </w:r>
    </w:p>
    <w:p w:rsidR="00D21596" w:rsidRDefault="00AB0D84" w:rsidP="0080409E">
      <w:pPr>
        <w:spacing w:line="360" w:lineRule="auto"/>
        <w:jc w:val="both"/>
        <w:rPr>
          <w:rFonts w:ascii="Times New Roman" w:hAnsi="Times New Roman" w:cs="Times New Roman"/>
          <w:sz w:val="24"/>
          <w:szCs w:val="24"/>
        </w:rPr>
      </w:pPr>
      <w:r w:rsidRPr="008B1BCD">
        <w:rPr>
          <w:rFonts w:ascii="Times New Roman" w:hAnsi="Times New Roman" w:cs="Times New Roman"/>
          <w:sz w:val="24"/>
          <w:szCs w:val="24"/>
        </w:rPr>
        <w:t>Inverse</w:t>
      </w:r>
      <w:r w:rsidR="008B1BCD" w:rsidRPr="008B1BCD">
        <w:rPr>
          <w:rFonts w:ascii="Times New Roman" w:hAnsi="Times New Roman" w:cs="Times New Roman"/>
          <w:sz w:val="24"/>
          <w:szCs w:val="24"/>
        </w:rPr>
        <w:t xml:space="preserve"> 2D resistivity model for interpretation</w:t>
      </w:r>
      <w:r w:rsidR="008B1BCD">
        <w:rPr>
          <w:rFonts w:ascii="Times New Roman" w:hAnsi="Times New Roman" w:cs="Times New Roman"/>
          <w:sz w:val="24"/>
          <w:szCs w:val="24"/>
        </w:rPr>
        <w:t xml:space="preserve"> </w:t>
      </w:r>
    </w:p>
    <w:p w:rsidR="00D874EC" w:rsidRDefault="00D874EC" w:rsidP="0080409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889500" cy="2487295"/>
            <wp:effectExtent l="0" t="0" r="6350" b="825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89500" cy="2487295"/>
                    </a:xfrm>
                    <a:prstGeom prst="rect">
                      <a:avLst/>
                    </a:prstGeom>
                    <a:noFill/>
                  </pic:spPr>
                </pic:pic>
              </a:graphicData>
            </a:graphic>
          </wp:inline>
        </w:drawing>
      </w:r>
    </w:p>
    <w:p w:rsidR="00DF16D3" w:rsidRDefault="00DF16D3" w:rsidP="0080409E">
      <w:pPr>
        <w:spacing w:line="360" w:lineRule="auto"/>
        <w:jc w:val="both"/>
        <w:rPr>
          <w:rFonts w:ascii="Times New Roman" w:hAnsi="Times New Roman" w:cs="Times New Roman"/>
          <w:sz w:val="24"/>
          <w:szCs w:val="24"/>
        </w:rPr>
      </w:pPr>
    </w:p>
    <w:p w:rsidR="00D874EC" w:rsidRDefault="00D874EC" w:rsidP="0080409E">
      <w:pPr>
        <w:spacing w:line="360" w:lineRule="auto"/>
        <w:jc w:val="both"/>
        <w:rPr>
          <w:rFonts w:ascii="Times New Roman" w:hAnsi="Times New Roman" w:cs="Times New Roman"/>
          <w:sz w:val="24"/>
          <w:szCs w:val="24"/>
        </w:rPr>
      </w:pPr>
    </w:p>
    <w:p w:rsidR="00D874EC" w:rsidRPr="008E2F07" w:rsidRDefault="0031249A" w:rsidP="00D03C6F">
      <w:pPr>
        <w:spacing w:line="360" w:lineRule="auto"/>
        <w:jc w:val="both"/>
        <w:rPr>
          <w:rFonts w:ascii="Times New Roman" w:hAnsi="Times New Roman" w:cs="Times New Roman"/>
          <w:b/>
          <w:sz w:val="32"/>
          <w:szCs w:val="32"/>
        </w:rPr>
      </w:pPr>
      <w:r w:rsidRPr="008E2F07">
        <w:rPr>
          <w:rFonts w:ascii="Times New Roman" w:hAnsi="Times New Roman" w:cs="Times New Roman"/>
          <w:b/>
          <w:sz w:val="32"/>
          <w:szCs w:val="32"/>
        </w:rPr>
        <w:lastRenderedPageBreak/>
        <w:t>ANNEX</w:t>
      </w:r>
      <w:r w:rsidR="00D874EC" w:rsidRPr="008E2F07">
        <w:rPr>
          <w:rFonts w:ascii="Times New Roman" w:hAnsi="Times New Roman" w:cs="Times New Roman"/>
          <w:b/>
          <w:sz w:val="32"/>
          <w:szCs w:val="32"/>
        </w:rPr>
        <w:t xml:space="preserve"> C</w:t>
      </w:r>
    </w:p>
    <w:p w:rsidR="00D874EC" w:rsidRDefault="001941B1" w:rsidP="0080409E">
      <w:pPr>
        <w:spacing w:line="360" w:lineRule="auto"/>
        <w:jc w:val="both"/>
        <w:rPr>
          <w:rFonts w:ascii="Times New Roman" w:hAnsi="Times New Roman" w:cs="Times New Roman"/>
          <w:b/>
          <w:sz w:val="28"/>
          <w:szCs w:val="28"/>
        </w:rPr>
      </w:pPr>
      <w:r>
        <w:rPr>
          <w:rFonts w:ascii="Times New Roman" w:hAnsi="Times New Roman" w:cs="Times New Roman"/>
          <w:b/>
          <w:sz w:val="28"/>
          <w:szCs w:val="28"/>
        </w:rPr>
        <w:t>Geological bore</w:t>
      </w:r>
      <w:r w:rsidR="00D874EC" w:rsidRPr="00D874EC">
        <w:rPr>
          <w:rFonts w:ascii="Times New Roman" w:hAnsi="Times New Roman" w:cs="Times New Roman"/>
          <w:b/>
          <w:sz w:val="28"/>
          <w:szCs w:val="28"/>
        </w:rPr>
        <w:t>hole log data of the study area</w:t>
      </w:r>
      <w:r w:rsidR="00D874EC">
        <w:rPr>
          <w:rFonts w:ascii="Times New Roman" w:hAnsi="Times New Roman" w:cs="Times New Roman"/>
          <w:b/>
          <w:sz w:val="28"/>
          <w:szCs w:val="28"/>
        </w:rPr>
        <w:t xml:space="preserve"> </w:t>
      </w:r>
    </w:p>
    <w:p w:rsidR="00185C45" w:rsidRDefault="00185C45" w:rsidP="0080409E">
      <w:pPr>
        <w:spacing w:line="360" w:lineRule="auto"/>
        <w:jc w:val="both"/>
        <w:rPr>
          <w:rFonts w:ascii="Times New Roman" w:hAnsi="Times New Roman" w:cs="Times New Roman"/>
          <w:b/>
          <w:sz w:val="28"/>
          <w:szCs w:val="28"/>
        </w:rPr>
      </w:pPr>
      <w:r>
        <w:rPr>
          <w:rFonts w:ascii="Times New Roman" w:hAnsi="Times New Roman" w:cs="Times New Roman"/>
          <w:b/>
          <w:sz w:val="28"/>
          <w:szCs w:val="28"/>
        </w:rPr>
        <w:t>Borehole log data-1</w:t>
      </w:r>
    </w:p>
    <w:p w:rsidR="00D874EC" w:rsidRDefault="00D874EC" w:rsidP="0080409E">
      <w:pPr>
        <w:spacing w:line="360" w:lineRule="auto"/>
        <w:jc w:val="both"/>
        <w:rPr>
          <w:rFonts w:ascii="Times New Roman" w:hAnsi="Times New Roman" w:cs="Times New Roman"/>
          <w:b/>
          <w:sz w:val="28"/>
          <w:szCs w:val="28"/>
        </w:rPr>
      </w:pPr>
      <w:r>
        <w:rPr>
          <w:rFonts w:ascii="Times New Roman" w:hAnsi="Times New Roman" w:cs="Times New Roman"/>
          <w:b/>
          <w:noProof/>
          <w:sz w:val="28"/>
          <w:szCs w:val="28"/>
        </w:rPr>
        <w:drawing>
          <wp:inline distT="0" distB="0" distL="0" distR="0">
            <wp:extent cx="5229225" cy="4412590"/>
            <wp:effectExtent l="0" t="0" r="0" b="762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33592" cy="4416275"/>
                    </a:xfrm>
                    <a:prstGeom prst="rect">
                      <a:avLst/>
                    </a:prstGeom>
                    <a:noFill/>
                  </pic:spPr>
                </pic:pic>
              </a:graphicData>
            </a:graphic>
          </wp:inline>
        </w:drawing>
      </w:r>
    </w:p>
    <w:p w:rsidR="00D874EC" w:rsidRDefault="00D874EC" w:rsidP="0080409E">
      <w:pPr>
        <w:spacing w:line="360" w:lineRule="auto"/>
        <w:jc w:val="both"/>
        <w:rPr>
          <w:rFonts w:ascii="Times New Roman" w:hAnsi="Times New Roman" w:cs="Times New Roman"/>
          <w:b/>
          <w:sz w:val="28"/>
          <w:szCs w:val="28"/>
        </w:rPr>
      </w:pPr>
    </w:p>
    <w:p w:rsidR="00185C45" w:rsidRDefault="00185C45" w:rsidP="0080409E">
      <w:pPr>
        <w:spacing w:line="360" w:lineRule="auto"/>
        <w:jc w:val="both"/>
        <w:rPr>
          <w:rFonts w:ascii="Times New Roman" w:hAnsi="Times New Roman" w:cs="Times New Roman"/>
          <w:b/>
          <w:sz w:val="28"/>
          <w:szCs w:val="28"/>
        </w:rPr>
      </w:pPr>
    </w:p>
    <w:p w:rsidR="00185C45" w:rsidRDefault="00185C45" w:rsidP="0080409E">
      <w:pPr>
        <w:spacing w:line="360" w:lineRule="auto"/>
        <w:jc w:val="both"/>
        <w:rPr>
          <w:rFonts w:ascii="Times New Roman" w:hAnsi="Times New Roman" w:cs="Times New Roman"/>
          <w:b/>
          <w:sz w:val="28"/>
          <w:szCs w:val="28"/>
        </w:rPr>
      </w:pPr>
    </w:p>
    <w:p w:rsidR="00185C45" w:rsidRDefault="00185C45" w:rsidP="0080409E">
      <w:pPr>
        <w:spacing w:line="360" w:lineRule="auto"/>
        <w:jc w:val="both"/>
        <w:rPr>
          <w:rFonts w:ascii="Times New Roman" w:hAnsi="Times New Roman" w:cs="Times New Roman"/>
          <w:b/>
          <w:sz w:val="28"/>
          <w:szCs w:val="28"/>
        </w:rPr>
      </w:pPr>
    </w:p>
    <w:p w:rsidR="00185C45" w:rsidRDefault="00185C45" w:rsidP="0080409E">
      <w:pPr>
        <w:spacing w:line="360" w:lineRule="auto"/>
        <w:jc w:val="both"/>
        <w:rPr>
          <w:rFonts w:ascii="Times New Roman" w:hAnsi="Times New Roman" w:cs="Times New Roman"/>
          <w:b/>
          <w:sz w:val="28"/>
          <w:szCs w:val="28"/>
        </w:rPr>
      </w:pPr>
    </w:p>
    <w:p w:rsidR="00185C45" w:rsidRDefault="00185C45" w:rsidP="00185C45">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Borehole log data-2</w:t>
      </w:r>
    </w:p>
    <w:p w:rsidR="00D874EC" w:rsidRDefault="00D874EC" w:rsidP="0080409E">
      <w:pPr>
        <w:spacing w:line="360" w:lineRule="auto"/>
        <w:jc w:val="both"/>
        <w:rPr>
          <w:rFonts w:ascii="Times New Roman" w:hAnsi="Times New Roman" w:cs="Times New Roman"/>
          <w:b/>
          <w:sz w:val="28"/>
          <w:szCs w:val="28"/>
        </w:rPr>
      </w:pPr>
      <w:r>
        <w:rPr>
          <w:rFonts w:ascii="Times New Roman" w:hAnsi="Times New Roman" w:cs="Times New Roman"/>
          <w:b/>
          <w:noProof/>
          <w:sz w:val="28"/>
          <w:szCs w:val="28"/>
        </w:rPr>
        <w:drawing>
          <wp:inline distT="0" distB="0" distL="0" distR="0">
            <wp:extent cx="5200650" cy="4295037"/>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06318" cy="4299718"/>
                    </a:xfrm>
                    <a:prstGeom prst="rect">
                      <a:avLst/>
                    </a:prstGeom>
                    <a:noFill/>
                  </pic:spPr>
                </pic:pic>
              </a:graphicData>
            </a:graphic>
          </wp:inline>
        </w:drawing>
      </w:r>
    </w:p>
    <w:p w:rsidR="00D874EC" w:rsidRDefault="00D874EC" w:rsidP="0080409E">
      <w:pPr>
        <w:spacing w:line="360" w:lineRule="auto"/>
        <w:jc w:val="both"/>
        <w:rPr>
          <w:rFonts w:ascii="Times New Roman" w:hAnsi="Times New Roman" w:cs="Times New Roman"/>
          <w:sz w:val="24"/>
          <w:szCs w:val="24"/>
        </w:rPr>
      </w:pPr>
    </w:p>
    <w:p w:rsidR="00DF16D3" w:rsidRDefault="00DF16D3" w:rsidP="0080409E">
      <w:pPr>
        <w:spacing w:line="360" w:lineRule="auto"/>
        <w:jc w:val="both"/>
        <w:rPr>
          <w:rFonts w:ascii="Times New Roman" w:hAnsi="Times New Roman" w:cs="Times New Roman"/>
          <w:sz w:val="24"/>
          <w:szCs w:val="24"/>
        </w:rPr>
      </w:pPr>
    </w:p>
    <w:p w:rsidR="00DF16D3" w:rsidRDefault="00DF16D3" w:rsidP="0080409E">
      <w:pPr>
        <w:spacing w:line="360" w:lineRule="auto"/>
        <w:jc w:val="both"/>
        <w:rPr>
          <w:rFonts w:ascii="Times New Roman" w:hAnsi="Times New Roman" w:cs="Times New Roman"/>
          <w:sz w:val="24"/>
          <w:szCs w:val="24"/>
        </w:rPr>
      </w:pPr>
    </w:p>
    <w:p w:rsidR="00DF16D3" w:rsidRPr="00253D66" w:rsidRDefault="00DF16D3" w:rsidP="0080409E">
      <w:pPr>
        <w:spacing w:line="360" w:lineRule="auto"/>
        <w:jc w:val="both"/>
        <w:rPr>
          <w:rFonts w:ascii="Times New Roman" w:hAnsi="Times New Roman" w:cs="Times New Roman"/>
          <w:sz w:val="24"/>
          <w:szCs w:val="24"/>
        </w:rPr>
      </w:pPr>
    </w:p>
    <w:sectPr w:rsidR="00DF16D3" w:rsidRPr="00253D66" w:rsidSect="004209D0">
      <w:pgSz w:w="12240" w:h="15840"/>
      <w:pgMar w:top="1440" w:right="1440" w:bottom="1440" w:left="1440" w:header="720" w:footer="720" w:gutter="0"/>
      <w:pgNumType w:fmt="lowerRoman"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2F7A" w:rsidRDefault="00742F7A" w:rsidP="00D21596">
      <w:pPr>
        <w:spacing w:after="0" w:line="240" w:lineRule="auto"/>
      </w:pPr>
      <w:r>
        <w:separator/>
      </w:r>
    </w:p>
  </w:endnote>
  <w:endnote w:type="continuationSeparator" w:id="0">
    <w:p w:rsidR="00742F7A" w:rsidRDefault="00742F7A" w:rsidP="00D2159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443408"/>
      <w:docPartObj>
        <w:docPartGallery w:val="Page Numbers (Bottom of Page)"/>
        <w:docPartUnique/>
      </w:docPartObj>
    </w:sdtPr>
    <w:sdtEndPr>
      <w:rPr>
        <w:color w:val="808080" w:themeColor="background1" w:themeShade="80"/>
        <w:spacing w:val="60"/>
      </w:rPr>
    </w:sdtEndPr>
    <w:sdtContent>
      <w:p w:rsidR="00742F7A" w:rsidRDefault="00742F7A">
        <w:pPr>
          <w:pStyle w:val="Footer"/>
          <w:pBdr>
            <w:top w:val="single" w:sz="4" w:space="1" w:color="D9D9D9" w:themeColor="background1" w:themeShade="D9"/>
          </w:pBdr>
          <w:rPr>
            <w:b/>
            <w:bCs/>
          </w:rPr>
        </w:pPr>
        <w:r w:rsidRPr="00225962">
          <w:fldChar w:fldCharType="begin"/>
        </w:r>
        <w:r>
          <w:instrText xml:space="preserve"> PAGE   \* MERGEFORMAT </w:instrText>
        </w:r>
        <w:r w:rsidRPr="00225962">
          <w:fldChar w:fldCharType="separate"/>
        </w:r>
        <w:r w:rsidR="00F86D74" w:rsidRPr="00F86D74">
          <w:rPr>
            <w:b/>
            <w:bCs/>
            <w:noProof/>
          </w:rPr>
          <w:t>viii</w:t>
        </w:r>
        <w:r>
          <w:rPr>
            <w:b/>
            <w:bCs/>
            <w:noProof/>
          </w:rPr>
          <w:fldChar w:fldCharType="end"/>
        </w:r>
        <w:r>
          <w:rPr>
            <w:b/>
            <w:bCs/>
          </w:rPr>
          <w:t xml:space="preserve"> | </w:t>
        </w:r>
        <w:r>
          <w:rPr>
            <w:color w:val="808080" w:themeColor="background1" w:themeShade="80"/>
            <w:spacing w:val="60"/>
          </w:rPr>
          <w:t>Page</w:t>
        </w:r>
      </w:p>
    </w:sdtContent>
  </w:sdt>
  <w:p w:rsidR="00742F7A" w:rsidRDefault="00742F7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2F7A" w:rsidRDefault="00742F7A" w:rsidP="00D21596">
      <w:pPr>
        <w:spacing w:after="0" w:line="240" w:lineRule="auto"/>
      </w:pPr>
      <w:r>
        <w:separator/>
      </w:r>
    </w:p>
  </w:footnote>
  <w:footnote w:type="continuationSeparator" w:id="0">
    <w:p w:rsidR="00742F7A" w:rsidRDefault="00742F7A" w:rsidP="00D2159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4658B"/>
    <w:multiLevelType w:val="hybridMultilevel"/>
    <w:tmpl w:val="B16892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FA733DE"/>
    <w:multiLevelType w:val="hybridMultilevel"/>
    <w:tmpl w:val="7A14F4A4"/>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74754A"/>
    <w:multiLevelType w:val="multilevel"/>
    <w:tmpl w:val="CA942FC2"/>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1116E02"/>
    <w:multiLevelType w:val="hybridMultilevel"/>
    <w:tmpl w:val="2EF4CC9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AF1503"/>
    <w:multiLevelType w:val="hybridMultilevel"/>
    <w:tmpl w:val="B63465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E154514"/>
    <w:multiLevelType w:val="hybridMultilevel"/>
    <w:tmpl w:val="E2F0930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55C57F3"/>
    <w:multiLevelType w:val="hybridMultilevel"/>
    <w:tmpl w:val="6C6A754A"/>
    <w:lvl w:ilvl="0" w:tplc="C630CA6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66B7788"/>
    <w:multiLevelType w:val="hybridMultilevel"/>
    <w:tmpl w:val="4E0C9D3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08316C1"/>
    <w:multiLevelType w:val="hybridMultilevel"/>
    <w:tmpl w:val="60D072A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2142A74"/>
    <w:multiLevelType w:val="multilevel"/>
    <w:tmpl w:val="817CF422"/>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48442849"/>
    <w:multiLevelType w:val="multilevel"/>
    <w:tmpl w:val="4D7AD384"/>
    <w:lvl w:ilvl="0">
      <w:start w:val="1"/>
      <w:numFmt w:val="decimal"/>
      <w:lvlText w:val="%1."/>
      <w:lvlJc w:val="left"/>
      <w:pPr>
        <w:ind w:left="1080" w:hanging="360"/>
      </w:pPr>
      <w:rPr>
        <w:rFonts w:hint="default"/>
      </w:rPr>
    </w:lvl>
    <w:lvl w:ilvl="1">
      <w:start w:val="1"/>
      <w:numFmt w:val="decimal"/>
      <w:isLgl/>
      <w:lvlText w:val="%1.%2."/>
      <w:lvlJc w:val="left"/>
      <w:pPr>
        <w:ind w:left="180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680" w:hanging="180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760" w:hanging="2160"/>
      </w:pPr>
      <w:rPr>
        <w:rFonts w:hint="default"/>
      </w:rPr>
    </w:lvl>
  </w:abstractNum>
  <w:abstractNum w:abstractNumId="11">
    <w:nsid w:val="503C4E4A"/>
    <w:multiLevelType w:val="hybridMultilevel"/>
    <w:tmpl w:val="8FD2EB8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4CE364D"/>
    <w:multiLevelType w:val="hybridMultilevel"/>
    <w:tmpl w:val="CED6A7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740002C"/>
    <w:multiLevelType w:val="hybridMultilevel"/>
    <w:tmpl w:val="800CE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9A67E5E"/>
    <w:multiLevelType w:val="multilevel"/>
    <w:tmpl w:val="00C0122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nsid w:val="5C980E4F"/>
    <w:multiLevelType w:val="hybridMultilevel"/>
    <w:tmpl w:val="140A36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8A01140"/>
    <w:multiLevelType w:val="hybridMultilevel"/>
    <w:tmpl w:val="F9B05A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AEE73C6"/>
    <w:multiLevelType w:val="hybridMultilevel"/>
    <w:tmpl w:val="3F5277CC"/>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D8C7206"/>
    <w:multiLevelType w:val="hybridMultilevel"/>
    <w:tmpl w:val="58B0B3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DC44A4A"/>
    <w:multiLevelType w:val="hybridMultilevel"/>
    <w:tmpl w:val="6A40A19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1855D66"/>
    <w:multiLevelType w:val="hybridMultilevel"/>
    <w:tmpl w:val="8EC6C73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1A62F07"/>
    <w:multiLevelType w:val="multilevel"/>
    <w:tmpl w:val="9718FFD8"/>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72642E16"/>
    <w:multiLevelType w:val="multilevel"/>
    <w:tmpl w:val="817CF422"/>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753D7EB3"/>
    <w:multiLevelType w:val="hybridMultilevel"/>
    <w:tmpl w:val="C4569CE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6310455"/>
    <w:multiLevelType w:val="multilevel"/>
    <w:tmpl w:val="B782834A"/>
    <w:lvl w:ilvl="0">
      <w:start w:val="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7DF74FE9"/>
    <w:multiLevelType w:val="multilevel"/>
    <w:tmpl w:val="817CF422"/>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4"/>
  </w:num>
  <w:num w:numId="2">
    <w:abstractNumId w:val="10"/>
  </w:num>
  <w:num w:numId="3">
    <w:abstractNumId w:val="16"/>
  </w:num>
  <w:num w:numId="4">
    <w:abstractNumId w:val="8"/>
  </w:num>
  <w:num w:numId="5">
    <w:abstractNumId w:val="19"/>
  </w:num>
  <w:num w:numId="6">
    <w:abstractNumId w:val="4"/>
  </w:num>
  <w:num w:numId="7">
    <w:abstractNumId w:val="18"/>
  </w:num>
  <w:num w:numId="8">
    <w:abstractNumId w:val="0"/>
  </w:num>
  <w:num w:numId="9">
    <w:abstractNumId w:val="15"/>
  </w:num>
  <w:num w:numId="10">
    <w:abstractNumId w:val="20"/>
  </w:num>
  <w:num w:numId="11">
    <w:abstractNumId w:val="7"/>
  </w:num>
  <w:num w:numId="12">
    <w:abstractNumId w:val="23"/>
  </w:num>
  <w:num w:numId="13">
    <w:abstractNumId w:val="3"/>
  </w:num>
  <w:num w:numId="14">
    <w:abstractNumId w:val="11"/>
  </w:num>
  <w:num w:numId="15">
    <w:abstractNumId w:val="12"/>
  </w:num>
  <w:num w:numId="16">
    <w:abstractNumId w:val="13"/>
  </w:num>
  <w:num w:numId="17">
    <w:abstractNumId w:val="5"/>
  </w:num>
  <w:num w:numId="18">
    <w:abstractNumId w:val="21"/>
  </w:num>
  <w:num w:numId="19">
    <w:abstractNumId w:val="17"/>
  </w:num>
  <w:num w:numId="20">
    <w:abstractNumId w:val="1"/>
  </w:num>
  <w:num w:numId="21">
    <w:abstractNumId w:val="22"/>
  </w:num>
  <w:num w:numId="22">
    <w:abstractNumId w:val="25"/>
  </w:num>
  <w:num w:numId="23">
    <w:abstractNumId w:val="9"/>
  </w:num>
  <w:num w:numId="24">
    <w:abstractNumId w:val="2"/>
  </w:num>
  <w:num w:numId="25">
    <w:abstractNumId w:val="24"/>
  </w:num>
  <w:num w:numId="26">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rsids>
    <w:rsidRoot w:val="001D5318"/>
    <w:rsid w:val="00000BBC"/>
    <w:rsid w:val="00000E1F"/>
    <w:rsid w:val="000107EE"/>
    <w:rsid w:val="000115EC"/>
    <w:rsid w:val="000135B8"/>
    <w:rsid w:val="00030486"/>
    <w:rsid w:val="0003679A"/>
    <w:rsid w:val="00041347"/>
    <w:rsid w:val="0007059D"/>
    <w:rsid w:val="00073DDA"/>
    <w:rsid w:val="0008402D"/>
    <w:rsid w:val="000852D0"/>
    <w:rsid w:val="00086067"/>
    <w:rsid w:val="00094634"/>
    <w:rsid w:val="00097A5E"/>
    <w:rsid w:val="000A6E05"/>
    <w:rsid w:val="000C6BAB"/>
    <w:rsid w:val="000E22AA"/>
    <w:rsid w:val="000E47DA"/>
    <w:rsid w:val="000E77A4"/>
    <w:rsid w:val="000F5F9B"/>
    <w:rsid w:val="00110F61"/>
    <w:rsid w:val="001144E9"/>
    <w:rsid w:val="0012096A"/>
    <w:rsid w:val="00122C8F"/>
    <w:rsid w:val="00126F42"/>
    <w:rsid w:val="001361E1"/>
    <w:rsid w:val="00141BC8"/>
    <w:rsid w:val="001439E8"/>
    <w:rsid w:val="00143A78"/>
    <w:rsid w:val="001464A1"/>
    <w:rsid w:val="00152915"/>
    <w:rsid w:val="00161A7C"/>
    <w:rsid w:val="00163437"/>
    <w:rsid w:val="00173F29"/>
    <w:rsid w:val="001820C0"/>
    <w:rsid w:val="00185512"/>
    <w:rsid w:val="00185C45"/>
    <w:rsid w:val="001916B8"/>
    <w:rsid w:val="00193C70"/>
    <w:rsid w:val="001941B1"/>
    <w:rsid w:val="001A5AAA"/>
    <w:rsid w:val="001A785C"/>
    <w:rsid w:val="001B2F03"/>
    <w:rsid w:val="001B6FB7"/>
    <w:rsid w:val="001B70ED"/>
    <w:rsid w:val="001C21CA"/>
    <w:rsid w:val="001C439C"/>
    <w:rsid w:val="001D1123"/>
    <w:rsid w:val="001D184D"/>
    <w:rsid w:val="001D5318"/>
    <w:rsid w:val="001D6287"/>
    <w:rsid w:val="001E7337"/>
    <w:rsid w:val="002045AE"/>
    <w:rsid w:val="00205F24"/>
    <w:rsid w:val="00210581"/>
    <w:rsid w:val="00225962"/>
    <w:rsid w:val="00231CA6"/>
    <w:rsid w:val="00243A98"/>
    <w:rsid w:val="00245CF3"/>
    <w:rsid w:val="00253D66"/>
    <w:rsid w:val="00254E71"/>
    <w:rsid w:val="0026181E"/>
    <w:rsid w:val="00262481"/>
    <w:rsid w:val="0026312A"/>
    <w:rsid w:val="00264558"/>
    <w:rsid w:val="00272A13"/>
    <w:rsid w:val="00275090"/>
    <w:rsid w:val="002753CC"/>
    <w:rsid w:val="00276401"/>
    <w:rsid w:val="0027665A"/>
    <w:rsid w:val="0028664F"/>
    <w:rsid w:val="002951B8"/>
    <w:rsid w:val="002C131C"/>
    <w:rsid w:val="002C6D53"/>
    <w:rsid w:val="002E1E50"/>
    <w:rsid w:val="002F59F4"/>
    <w:rsid w:val="003067B5"/>
    <w:rsid w:val="0031249A"/>
    <w:rsid w:val="0031305F"/>
    <w:rsid w:val="0031466C"/>
    <w:rsid w:val="00315EFD"/>
    <w:rsid w:val="00316C59"/>
    <w:rsid w:val="003172A7"/>
    <w:rsid w:val="00322862"/>
    <w:rsid w:val="003228BE"/>
    <w:rsid w:val="00325DC4"/>
    <w:rsid w:val="00336297"/>
    <w:rsid w:val="0033761F"/>
    <w:rsid w:val="00350ECD"/>
    <w:rsid w:val="00355185"/>
    <w:rsid w:val="0035666B"/>
    <w:rsid w:val="00356B66"/>
    <w:rsid w:val="00367CEC"/>
    <w:rsid w:val="00372944"/>
    <w:rsid w:val="00375AD4"/>
    <w:rsid w:val="00381F1F"/>
    <w:rsid w:val="00390465"/>
    <w:rsid w:val="003924D7"/>
    <w:rsid w:val="0039416D"/>
    <w:rsid w:val="003A0EDF"/>
    <w:rsid w:val="003C33AB"/>
    <w:rsid w:val="003D1084"/>
    <w:rsid w:val="003F6AF9"/>
    <w:rsid w:val="00404C71"/>
    <w:rsid w:val="004062AF"/>
    <w:rsid w:val="00407720"/>
    <w:rsid w:val="0041280C"/>
    <w:rsid w:val="004209D0"/>
    <w:rsid w:val="00420C77"/>
    <w:rsid w:val="00441DED"/>
    <w:rsid w:val="00445AEC"/>
    <w:rsid w:val="004513DD"/>
    <w:rsid w:val="00452523"/>
    <w:rsid w:val="0045407D"/>
    <w:rsid w:val="00470E7B"/>
    <w:rsid w:val="00472C87"/>
    <w:rsid w:val="0047394E"/>
    <w:rsid w:val="00486C9A"/>
    <w:rsid w:val="0049337B"/>
    <w:rsid w:val="00495A49"/>
    <w:rsid w:val="0049655F"/>
    <w:rsid w:val="004B06DE"/>
    <w:rsid w:val="004C0336"/>
    <w:rsid w:val="004C05A4"/>
    <w:rsid w:val="004C25AB"/>
    <w:rsid w:val="004C4948"/>
    <w:rsid w:val="004C4ECC"/>
    <w:rsid w:val="004D7FA1"/>
    <w:rsid w:val="004E1774"/>
    <w:rsid w:val="004E3C1A"/>
    <w:rsid w:val="004F499E"/>
    <w:rsid w:val="00506E6E"/>
    <w:rsid w:val="005116C9"/>
    <w:rsid w:val="00535AA3"/>
    <w:rsid w:val="005403ED"/>
    <w:rsid w:val="00563292"/>
    <w:rsid w:val="00567782"/>
    <w:rsid w:val="005740E3"/>
    <w:rsid w:val="005762B3"/>
    <w:rsid w:val="0058564D"/>
    <w:rsid w:val="00594E31"/>
    <w:rsid w:val="005A6E2E"/>
    <w:rsid w:val="005B477A"/>
    <w:rsid w:val="005B643F"/>
    <w:rsid w:val="005F18A4"/>
    <w:rsid w:val="005F63D0"/>
    <w:rsid w:val="00604680"/>
    <w:rsid w:val="00614558"/>
    <w:rsid w:val="0062714B"/>
    <w:rsid w:val="00631BBE"/>
    <w:rsid w:val="006365D8"/>
    <w:rsid w:val="006408EA"/>
    <w:rsid w:val="00642EE0"/>
    <w:rsid w:val="00646D4B"/>
    <w:rsid w:val="0065410E"/>
    <w:rsid w:val="006630C3"/>
    <w:rsid w:val="0066425E"/>
    <w:rsid w:val="00665258"/>
    <w:rsid w:val="0066789E"/>
    <w:rsid w:val="0067429F"/>
    <w:rsid w:val="00683620"/>
    <w:rsid w:val="00683E9D"/>
    <w:rsid w:val="00683F8D"/>
    <w:rsid w:val="006873B7"/>
    <w:rsid w:val="00696001"/>
    <w:rsid w:val="006A696B"/>
    <w:rsid w:val="006C0FDD"/>
    <w:rsid w:val="006C60DB"/>
    <w:rsid w:val="006C7070"/>
    <w:rsid w:val="006D0EA7"/>
    <w:rsid w:val="006D18EC"/>
    <w:rsid w:val="006E404D"/>
    <w:rsid w:val="006E46F5"/>
    <w:rsid w:val="006E759A"/>
    <w:rsid w:val="006E7D56"/>
    <w:rsid w:val="006F1A74"/>
    <w:rsid w:val="006F2B1A"/>
    <w:rsid w:val="006F3334"/>
    <w:rsid w:val="006F7908"/>
    <w:rsid w:val="00705904"/>
    <w:rsid w:val="00711AF5"/>
    <w:rsid w:val="00716390"/>
    <w:rsid w:val="00725845"/>
    <w:rsid w:val="007300DB"/>
    <w:rsid w:val="007319E0"/>
    <w:rsid w:val="0073317F"/>
    <w:rsid w:val="007335FA"/>
    <w:rsid w:val="00735A19"/>
    <w:rsid w:val="00742F7A"/>
    <w:rsid w:val="00753D16"/>
    <w:rsid w:val="00754B8C"/>
    <w:rsid w:val="00760889"/>
    <w:rsid w:val="0076422E"/>
    <w:rsid w:val="007659BF"/>
    <w:rsid w:val="0076714A"/>
    <w:rsid w:val="007706E5"/>
    <w:rsid w:val="00783801"/>
    <w:rsid w:val="0079317D"/>
    <w:rsid w:val="007A469A"/>
    <w:rsid w:val="007A60D3"/>
    <w:rsid w:val="007C6E23"/>
    <w:rsid w:val="007D4E7A"/>
    <w:rsid w:val="007E16B4"/>
    <w:rsid w:val="007E489F"/>
    <w:rsid w:val="007F1039"/>
    <w:rsid w:val="007F3A15"/>
    <w:rsid w:val="007F3A49"/>
    <w:rsid w:val="0080409E"/>
    <w:rsid w:val="00804157"/>
    <w:rsid w:val="00804363"/>
    <w:rsid w:val="00811968"/>
    <w:rsid w:val="00812406"/>
    <w:rsid w:val="00814268"/>
    <w:rsid w:val="00816E12"/>
    <w:rsid w:val="00821807"/>
    <w:rsid w:val="00821FC8"/>
    <w:rsid w:val="0082218B"/>
    <w:rsid w:val="00827F2C"/>
    <w:rsid w:val="00837DE4"/>
    <w:rsid w:val="00857BA8"/>
    <w:rsid w:val="00876BE2"/>
    <w:rsid w:val="00884451"/>
    <w:rsid w:val="008908EE"/>
    <w:rsid w:val="00892D77"/>
    <w:rsid w:val="00893F0B"/>
    <w:rsid w:val="008A39AD"/>
    <w:rsid w:val="008A556B"/>
    <w:rsid w:val="008A6DE3"/>
    <w:rsid w:val="008B067E"/>
    <w:rsid w:val="008B0D5A"/>
    <w:rsid w:val="008B1BCD"/>
    <w:rsid w:val="008B1DDC"/>
    <w:rsid w:val="008B2066"/>
    <w:rsid w:val="008B7A42"/>
    <w:rsid w:val="008C64F5"/>
    <w:rsid w:val="008D3F69"/>
    <w:rsid w:val="008E2F07"/>
    <w:rsid w:val="008E5203"/>
    <w:rsid w:val="008F0328"/>
    <w:rsid w:val="0090045B"/>
    <w:rsid w:val="00910A42"/>
    <w:rsid w:val="00921342"/>
    <w:rsid w:val="009308A4"/>
    <w:rsid w:val="009373B6"/>
    <w:rsid w:val="00945FAF"/>
    <w:rsid w:val="00954178"/>
    <w:rsid w:val="00954646"/>
    <w:rsid w:val="00956BFF"/>
    <w:rsid w:val="00960EEA"/>
    <w:rsid w:val="00964324"/>
    <w:rsid w:val="009738EC"/>
    <w:rsid w:val="009772FC"/>
    <w:rsid w:val="0098091C"/>
    <w:rsid w:val="009833AD"/>
    <w:rsid w:val="00984769"/>
    <w:rsid w:val="00990B74"/>
    <w:rsid w:val="00992F00"/>
    <w:rsid w:val="009A0277"/>
    <w:rsid w:val="009A04B2"/>
    <w:rsid w:val="009A7843"/>
    <w:rsid w:val="009B3AC2"/>
    <w:rsid w:val="009C0B73"/>
    <w:rsid w:val="009E11F8"/>
    <w:rsid w:val="009E289F"/>
    <w:rsid w:val="009E2B0C"/>
    <w:rsid w:val="009F3B98"/>
    <w:rsid w:val="00A02B92"/>
    <w:rsid w:val="00A46FCF"/>
    <w:rsid w:val="00A66F2E"/>
    <w:rsid w:val="00A75B15"/>
    <w:rsid w:val="00A83BB1"/>
    <w:rsid w:val="00A97A6D"/>
    <w:rsid w:val="00AA61A5"/>
    <w:rsid w:val="00AB004C"/>
    <w:rsid w:val="00AB0D84"/>
    <w:rsid w:val="00AB283F"/>
    <w:rsid w:val="00AC5283"/>
    <w:rsid w:val="00AC5A47"/>
    <w:rsid w:val="00AC639E"/>
    <w:rsid w:val="00AE12A4"/>
    <w:rsid w:val="00AE7F47"/>
    <w:rsid w:val="00AF4314"/>
    <w:rsid w:val="00B12D70"/>
    <w:rsid w:val="00B164B0"/>
    <w:rsid w:val="00B26CF2"/>
    <w:rsid w:val="00B3153B"/>
    <w:rsid w:val="00B50262"/>
    <w:rsid w:val="00B541C2"/>
    <w:rsid w:val="00B554B9"/>
    <w:rsid w:val="00B5600A"/>
    <w:rsid w:val="00B60267"/>
    <w:rsid w:val="00B7619D"/>
    <w:rsid w:val="00BB7DBB"/>
    <w:rsid w:val="00BC0003"/>
    <w:rsid w:val="00BD04AE"/>
    <w:rsid w:val="00BE2B02"/>
    <w:rsid w:val="00BE6E6C"/>
    <w:rsid w:val="00C017C0"/>
    <w:rsid w:val="00C04545"/>
    <w:rsid w:val="00C06C16"/>
    <w:rsid w:val="00C11085"/>
    <w:rsid w:val="00C1697B"/>
    <w:rsid w:val="00C20D63"/>
    <w:rsid w:val="00C21C24"/>
    <w:rsid w:val="00C22778"/>
    <w:rsid w:val="00C23604"/>
    <w:rsid w:val="00C23F65"/>
    <w:rsid w:val="00C250D7"/>
    <w:rsid w:val="00C331E9"/>
    <w:rsid w:val="00C3452D"/>
    <w:rsid w:val="00C42396"/>
    <w:rsid w:val="00C45D8F"/>
    <w:rsid w:val="00C45E33"/>
    <w:rsid w:val="00C56636"/>
    <w:rsid w:val="00C7152A"/>
    <w:rsid w:val="00C719A5"/>
    <w:rsid w:val="00C77868"/>
    <w:rsid w:val="00C8337E"/>
    <w:rsid w:val="00C85176"/>
    <w:rsid w:val="00C85623"/>
    <w:rsid w:val="00CA040A"/>
    <w:rsid w:val="00CA377B"/>
    <w:rsid w:val="00CA5953"/>
    <w:rsid w:val="00CA727D"/>
    <w:rsid w:val="00CB3EA2"/>
    <w:rsid w:val="00CC0956"/>
    <w:rsid w:val="00CD13DA"/>
    <w:rsid w:val="00CE0D7A"/>
    <w:rsid w:val="00CE32C2"/>
    <w:rsid w:val="00CF114D"/>
    <w:rsid w:val="00CF1828"/>
    <w:rsid w:val="00D02A94"/>
    <w:rsid w:val="00D03C6F"/>
    <w:rsid w:val="00D05CF3"/>
    <w:rsid w:val="00D16FCC"/>
    <w:rsid w:val="00D21596"/>
    <w:rsid w:val="00D26E3B"/>
    <w:rsid w:val="00D319B2"/>
    <w:rsid w:val="00D345DF"/>
    <w:rsid w:val="00D42AE6"/>
    <w:rsid w:val="00D454BF"/>
    <w:rsid w:val="00D4654B"/>
    <w:rsid w:val="00D56E42"/>
    <w:rsid w:val="00D63C94"/>
    <w:rsid w:val="00D83F22"/>
    <w:rsid w:val="00D84B12"/>
    <w:rsid w:val="00D86FAC"/>
    <w:rsid w:val="00D871C2"/>
    <w:rsid w:val="00D874EC"/>
    <w:rsid w:val="00D91798"/>
    <w:rsid w:val="00D92D01"/>
    <w:rsid w:val="00D94458"/>
    <w:rsid w:val="00DA77E9"/>
    <w:rsid w:val="00DC35EB"/>
    <w:rsid w:val="00DD013E"/>
    <w:rsid w:val="00DD38B1"/>
    <w:rsid w:val="00DE0A4D"/>
    <w:rsid w:val="00DE1990"/>
    <w:rsid w:val="00DE7AAB"/>
    <w:rsid w:val="00DF0529"/>
    <w:rsid w:val="00DF16D3"/>
    <w:rsid w:val="00DF3DDD"/>
    <w:rsid w:val="00DF7F55"/>
    <w:rsid w:val="00E023E0"/>
    <w:rsid w:val="00E06290"/>
    <w:rsid w:val="00E1318F"/>
    <w:rsid w:val="00E32E5A"/>
    <w:rsid w:val="00E43296"/>
    <w:rsid w:val="00E45849"/>
    <w:rsid w:val="00E47FD8"/>
    <w:rsid w:val="00E52183"/>
    <w:rsid w:val="00E523AB"/>
    <w:rsid w:val="00E57130"/>
    <w:rsid w:val="00E66A41"/>
    <w:rsid w:val="00E7053E"/>
    <w:rsid w:val="00E70E75"/>
    <w:rsid w:val="00E70F49"/>
    <w:rsid w:val="00E71E2C"/>
    <w:rsid w:val="00E72FA9"/>
    <w:rsid w:val="00EB2E7A"/>
    <w:rsid w:val="00EB3510"/>
    <w:rsid w:val="00EB784C"/>
    <w:rsid w:val="00EC4F67"/>
    <w:rsid w:val="00ED05D6"/>
    <w:rsid w:val="00ED34B2"/>
    <w:rsid w:val="00EF13A1"/>
    <w:rsid w:val="00F04E2F"/>
    <w:rsid w:val="00F30DC6"/>
    <w:rsid w:val="00F34F8A"/>
    <w:rsid w:val="00F409FA"/>
    <w:rsid w:val="00F40A1E"/>
    <w:rsid w:val="00F50E37"/>
    <w:rsid w:val="00F57372"/>
    <w:rsid w:val="00F57FA9"/>
    <w:rsid w:val="00F675F8"/>
    <w:rsid w:val="00F67F98"/>
    <w:rsid w:val="00F70EA2"/>
    <w:rsid w:val="00F81630"/>
    <w:rsid w:val="00F84356"/>
    <w:rsid w:val="00F863CF"/>
    <w:rsid w:val="00F86D74"/>
    <w:rsid w:val="00F87C1E"/>
    <w:rsid w:val="00F95B5E"/>
    <w:rsid w:val="00FA5FC3"/>
    <w:rsid w:val="00FB31E9"/>
    <w:rsid w:val="00FB4239"/>
    <w:rsid w:val="00FB7785"/>
    <w:rsid w:val="00FC7FA5"/>
    <w:rsid w:val="00FD0961"/>
    <w:rsid w:val="00FD47F6"/>
    <w:rsid w:val="00FD5B66"/>
    <w:rsid w:val="00FD7AE6"/>
    <w:rsid w:val="00FE608C"/>
    <w:rsid w:val="00FE6B8D"/>
    <w:rsid w:val="00FE74F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096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D53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D5318"/>
    <w:rPr>
      <w:rFonts w:ascii="Tahoma" w:hAnsi="Tahoma" w:cs="Tahoma"/>
      <w:sz w:val="16"/>
      <w:szCs w:val="16"/>
    </w:rPr>
  </w:style>
  <w:style w:type="paragraph" w:styleId="BodyText">
    <w:name w:val="Body Text"/>
    <w:basedOn w:val="Normal"/>
    <w:link w:val="BodyTextChar"/>
    <w:uiPriority w:val="99"/>
    <w:semiHidden/>
    <w:unhideWhenUsed/>
    <w:rsid w:val="00F863CF"/>
    <w:pPr>
      <w:spacing w:after="120"/>
    </w:pPr>
  </w:style>
  <w:style w:type="character" w:customStyle="1" w:styleId="BodyTextChar">
    <w:name w:val="Body Text Char"/>
    <w:basedOn w:val="DefaultParagraphFont"/>
    <w:link w:val="BodyText"/>
    <w:uiPriority w:val="99"/>
    <w:semiHidden/>
    <w:rsid w:val="00F863CF"/>
  </w:style>
  <w:style w:type="paragraph" w:styleId="ListParagraph">
    <w:name w:val="List Paragraph"/>
    <w:basedOn w:val="Normal"/>
    <w:uiPriority w:val="34"/>
    <w:qFormat/>
    <w:rsid w:val="00C21C24"/>
    <w:pPr>
      <w:ind w:left="720"/>
      <w:contextualSpacing/>
    </w:pPr>
  </w:style>
  <w:style w:type="character" w:styleId="Hyperlink">
    <w:name w:val="Hyperlink"/>
    <w:basedOn w:val="DefaultParagraphFont"/>
    <w:uiPriority w:val="99"/>
    <w:unhideWhenUsed/>
    <w:rsid w:val="00C21C24"/>
    <w:rPr>
      <w:color w:val="0000FF" w:themeColor="hyperlink"/>
      <w:u w:val="single"/>
    </w:rPr>
  </w:style>
  <w:style w:type="table" w:styleId="TableGrid">
    <w:name w:val="Table Grid"/>
    <w:basedOn w:val="TableNormal"/>
    <w:uiPriority w:val="59"/>
    <w:rsid w:val="008E52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21596"/>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1596"/>
  </w:style>
  <w:style w:type="paragraph" w:styleId="Footer">
    <w:name w:val="footer"/>
    <w:basedOn w:val="Normal"/>
    <w:link w:val="FooterChar"/>
    <w:uiPriority w:val="99"/>
    <w:unhideWhenUsed/>
    <w:rsid w:val="00D215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159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096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D53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D5318"/>
    <w:rPr>
      <w:rFonts w:ascii="Tahoma" w:hAnsi="Tahoma" w:cs="Tahoma"/>
      <w:sz w:val="16"/>
      <w:szCs w:val="16"/>
    </w:rPr>
  </w:style>
  <w:style w:type="paragraph" w:styleId="BodyText">
    <w:name w:val="Body Text"/>
    <w:basedOn w:val="Normal"/>
    <w:link w:val="BodyTextChar"/>
    <w:uiPriority w:val="99"/>
    <w:semiHidden/>
    <w:unhideWhenUsed/>
    <w:rsid w:val="00F863CF"/>
    <w:pPr>
      <w:spacing w:after="120"/>
    </w:pPr>
  </w:style>
  <w:style w:type="character" w:customStyle="1" w:styleId="BodyTextChar">
    <w:name w:val="Body Text Char"/>
    <w:basedOn w:val="DefaultParagraphFont"/>
    <w:link w:val="BodyText"/>
    <w:uiPriority w:val="99"/>
    <w:semiHidden/>
    <w:rsid w:val="00F863CF"/>
  </w:style>
  <w:style w:type="paragraph" w:styleId="ListParagraph">
    <w:name w:val="List Paragraph"/>
    <w:basedOn w:val="Normal"/>
    <w:uiPriority w:val="34"/>
    <w:qFormat/>
    <w:rsid w:val="00C21C24"/>
    <w:pPr>
      <w:ind w:left="720"/>
      <w:contextualSpacing/>
    </w:pPr>
  </w:style>
  <w:style w:type="character" w:styleId="Hyperlink">
    <w:name w:val="Hyperlink"/>
    <w:basedOn w:val="DefaultParagraphFont"/>
    <w:uiPriority w:val="99"/>
    <w:unhideWhenUsed/>
    <w:rsid w:val="00C21C24"/>
    <w:rPr>
      <w:color w:val="0000FF" w:themeColor="hyperlink"/>
      <w:u w:val="single"/>
    </w:rPr>
  </w:style>
  <w:style w:type="table" w:styleId="TableGrid">
    <w:name w:val="Table Grid"/>
    <w:basedOn w:val="TableNormal"/>
    <w:uiPriority w:val="59"/>
    <w:rsid w:val="008E52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21596"/>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1596"/>
  </w:style>
  <w:style w:type="paragraph" w:styleId="Footer">
    <w:name w:val="footer"/>
    <w:basedOn w:val="Normal"/>
    <w:link w:val="FooterChar"/>
    <w:uiPriority w:val="99"/>
    <w:unhideWhenUsed/>
    <w:rsid w:val="00D215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1596"/>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5.bin"/><Relationship Id="rId117" Type="http://schemas.openxmlformats.org/officeDocument/2006/relationships/image" Target="media/image67.png"/><Relationship Id="rId21" Type="http://schemas.openxmlformats.org/officeDocument/2006/relationships/image" Target="media/image11.wmf"/><Relationship Id="rId42" Type="http://schemas.openxmlformats.org/officeDocument/2006/relationships/image" Target="media/image22.wmf"/><Relationship Id="rId47" Type="http://schemas.openxmlformats.org/officeDocument/2006/relationships/image" Target="media/image25.wmf"/><Relationship Id="rId63" Type="http://schemas.openxmlformats.org/officeDocument/2006/relationships/image" Target="media/image34.wmf"/><Relationship Id="rId68" Type="http://schemas.openxmlformats.org/officeDocument/2006/relationships/image" Target="media/image37.wmf"/><Relationship Id="rId84" Type="http://schemas.openxmlformats.org/officeDocument/2006/relationships/oleObject" Target="embeddings/oleObject29.bin"/><Relationship Id="rId89" Type="http://schemas.openxmlformats.org/officeDocument/2006/relationships/image" Target="media/image50.wmf"/><Relationship Id="rId112" Type="http://schemas.openxmlformats.org/officeDocument/2006/relationships/image" Target="media/image62.png"/><Relationship Id="rId133" Type="http://schemas.openxmlformats.org/officeDocument/2006/relationships/image" Target="media/image82.png"/><Relationship Id="rId138" Type="http://schemas.openxmlformats.org/officeDocument/2006/relationships/image" Target="media/image87.png"/><Relationship Id="rId154" Type="http://schemas.openxmlformats.org/officeDocument/2006/relationships/image" Target="media/image103.png"/><Relationship Id="rId159" Type="http://schemas.microsoft.com/office/2007/relationships/stylesWithEffects" Target="stylesWithEffects.xml"/><Relationship Id="rId16" Type="http://schemas.openxmlformats.org/officeDocument/2006/relationships/image" Target="media/image8.wmf"/><Relationship Id="rId107" Type="http://schemas.openxmlformats.org/officeDocument/2006/relationships/oleObject" Target="embeddings/oleObject40.bin"/><Relationship Id="rId11" Type="http://schemas.openxmlformats.org/officeDocument/2006/relationships/image" Target="media/image3.png"/><Relationship Id="rId32" Type="http://schemas.openxmlformats.org/officeDocument/2006/relationships/oleObject" Target="embeddings/oleObject8.bin"/><Relationship Id="rId37" Type="http://schemas.openxmlformats.org/officeDocument/2006/relationships/image" Target="media/image19.png"/><Relationship Id="rId53" Type="http://schemas.openxmlformats.org/officeDocument/2006/relationships/image" Target="media/image29.wmf"/><Relationship Id="rId58" Type="http://schemas.openxmlformats.org/officeDocument/2006/relationships/oleObject" Target="embeddings/oleObject19.bin"/><Relationship Id="rId74" Type="http://schemas.openxmlformats.org/officeDocument/2006/relationships/oleObject" Target="embeddings/oleObject25.bin"/><Relationship Id="rId79" Type="http://schemas.openxmlformats.org/officeDocument/2006/relationships/oleObject" Target="embeddings/oleObject27.bin"/><Relationship Id="rId102" Type="http://schemas.openxmlformats.org/officeDocument/2006/relationships/oleObject" Target="embeddings/oleObject38.bin"/><Relationship Id="rId123" Type="http://schemas.openxmlformats.org/officeDocument/2006/relationships/image" Target="media/image73.png"/><Relationship Id="rId128" Type="http://schemas.openxmlformats.org/officeDocument/2006/relationships/image" Target="media/image77.png"/><Relationship Id="rId144" Type="http://schemas.openxmlformats.org/officeDocument/2006/relationships/image" Target="media/image93.png"/><Relationship Id="rId149" Type="http://schemas.openxmlformats.org/officeDocument/2006/relationships/image" Target="media/image98.png"/><Relationship Id="rId5" Type="http://schemas.openxmlformats.org/officeDocument/2006/relationships/webSettings" Target="webSettings.xml"/><Relationship Id="rId90" Type="http://schemas.openxmlformats.org/officeDocument/2006/relationships/oleObject" Target="embeddings/oleObject32.bin"/><Relationship Id="rId95" Type="http://schemas.openxmlformats.org/officeDocument/2006/relationships/image" Target="media/image53.wmf"/><Relationship Id="rId22" Type="http://schemas.openxmlformats.org/officeDocument/2006/relationships/oleObject" Target="embeddings/oleObject3.bin"/><Relationship Id="rId27" Type="http://schemas.openxmlformats.org/officeDocument/2006/relationships/image" Target="media/image14.wmf"/><Relationship Id="rId43" Type="http://schemas.openxmlformats.org/officeDocument/2006/relationships/oleObject" Target="embeddings/oleObject13.bin"/><Relationship Id="rId48" Type="http://schemas.openxmlformats.org/officeDocument/2006/relationships/oleObject" Target="embeddings/oleObject15.bin"/><Relationship Id="rId64" Type="http://schemas.openxmlformats.org/officeDocument/2006/relationships/oleObject" Target="embeddings/oleObject22.bin"/><Relationship Id="rId69" Type="http://schemas.openxmlformats.org/officeDocument/2006/relationships/oleObject" Target="embeddings/oleObject24.bin"/><Relationship Id="rId113" Type="http://schemas.openxmlformats.org/officeDocument/2006/relationships/image" Target="media/image63.png"/><Relationship Id="rId118" Type="http://schemas.openxmlformats.org/officeDocument/2006/relationships/image" Target="media/image68.png"/><Relationship Id="rId134" Type="http://schemas.openxmlformats.org/officeDocument/2006/relationships/image" Target="media/image83.png"/><Relationship Id="rId139" Type="http://schemas.openxmlformats.org/officeDocument/2006/relationships/image" Target="media/image88.png"/><Relationship Id="rId80" Type="http://schemas.openxmlformats.org/officeDocument/2006/relationships/image" Target="media/image45.png"/><Relationship Id="rId85" Type="http://schemas.openxmlformats.org/officeDocument/2006/relationships/image" Target="media/image48.wmf"/><Relationship Id="rId150" Type="http://schemas.openxmlformats.org/officeDocument/2006/relationships/image" Target="media/image99.png"/><Relationship Id="rId155" Type="http://schemas.openxmlformats.org/officeDocument/2006/relationships/image" Target="media/image104.png"/><Relationship Id="rId12" Type="http://schemas.openxmlformats.org/officeDocument/2006/relationships/image" Target="media/image4.png"/><Relationship Id="rId17" Type="http://schemas.openxmlformats.org/officeDocument/2006/relationships/oleObject" Target="embeddings/oleObject1.bin"/><Relationship Id="rId33" Type="http://schemas.openxmlformats.org/officeDocument/2006/relationships/image" Target="media/image17.wmf"/><Relationship Id="rId38" Type="http://schemas.openxmlformats.org/officeDocument/2006/relationships/image" Target="media/image20.wmf"/><Relationship Id="rId59" Type="http://schemas.openxmlformats.org/officeDocument/2006/relationships/image" Target="media/image32.wmf"/><Relationship Id="rId103" Type="http://schemas.openxmlformats.org/officeDocument/2006/relationships/image" Target="media/image57.png"/><Relationship Id="rId108" Type="http://schemas.openxmlformats.org/officeDocument/2006/relationships/image" Target="media/image60.wmf"/><Relationship Id="rId124" Type="http://schemas.openxmlformats.org/officeDocument/2006/relationships/image" Target="media/image74.png"/><Relationship Id="rId129" Type="http://schemas.openxmlformats.org/officeDocument/2006/relationships/image" Target="media/image78.png"/><Relationship Id="rId20" Type="http://schemas.openxmlformats.org/officeDocument/2006/relationships/oleObject" Target="embeddings/oleObject2.bin"/><Relationship Id="rId41" Type="http://schemas.openxmlformats.org/officeDocument/2006/relationships/oleObject" Target="embeddings/oleObject12.bin"/><Relationship Id="rId54" Type="http://schemas.openxmlformats.org/officeDocument/2006/relationships/oleObject" Target="embeddings/oleObject17.bin"/><Relationship Id="rId62" Type="http://schemas.openxmlformats.org/officeDocument/2006/relationships/oleObject" Target="embeddings/oleObject21.bin"/><Relationship Id="rId70" Type="http://schemas.openxmlformats.org/officeDocument/2006/relationships/image" Target="media/image38.png"/><Relationship Id="rId75" Type="http://schemas.openxmlformats.org/officeDocument/2006/relationships/image" Target="media/image42.png"/><Relationship Id="rId83" Type="http://schemas.openxmlformats.org/officeDocument/2006/relationships/image" Target="media/image47.wmf"/><Relationship Id="rId88" Type="http://schemas.openxmlformats.org/officeDocument/2006/relationships/oleObject" Target="embeddings/oleObject31.bin"/><Relationship Id="rId91" Type="http://schemas.openxmlformats.org/officeDocument/2006/relationships/image" Target="media/image51.wmf"/><Relationship Id="rId96" Type="http://schemas.openxmlformats.org/officeDocument/2006/relationships/oleObject" Target="embeddings/oleObject35.bin"/><Relationship Id="rId111" Type="http://schemas.openxmlformats.org/officeDocument/2006/relationships/oleObject" Target="embeddings/oleObject42.bin"/><Relationship Id="rId132" Type="http://schemas.openxmlformats.org/officeDocument/2006/relationships/image" Target="media/image81.png"/><Relationship Id="rId140" Type="http://schemas.openxmlformats.org/officeDocument/2006/relationships/image" Target="media/image89.png"/><Relationship Id="rId145" Type="http://schemas.openxmlformats.org/officeDocument/2006/relationships/image" Target="media/image94.png"/><Relationship Id="rId153" Type="http://schemas.openxmlformats.org/officeDocument/2006/relationships/image" Target="media/image10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2.wmf"/><Relationship Id="rId28" Type="http://schemas.openxmlformats.org/officeDocument/2006/relationships/oleObject" Target="embeddings/oleObject6.bin"/><Relationship Id="rId36" Type="http://schemas.openxmlformats.org/officeDocument/2006/relationships/oleObject" Target="embeddings/oleObject10.bin"/><Relationship Id="rId49" Type="http://schemas.openxmlformats.org/officeDocument/2006/relationships/image" Target="media/image26.png"/><Relationship Id="rId57" Type="http://schemas.openxmlformats.org/officeDocument/2006/relationships/image" Target="media/image31.wmf"/><Relationship Id="rId106" Type="http://schemas.openxmlformats.org/officeDocument/2006/relationships/image" Target="media/image59.wmf"/><Relationship Id="rId114" Type="http://schemas.openxmlformats.org/officeDocument/2006/relationships/image" Target="media/image64.png"/><Relationship Id="rId119" Type="http://schemas.openxmlformats.org/officeDocument/2006/relationships/image" Target="media/image69.png"/><Relationship Id="rId127" Type="http://schemas.openxmlformats.org/officeDocument/2006/relationships/oleObject" Target="embeddings/oleObject43.bin"/><Relationship Id="rId10" Type="http://schemas.openxmlformats.org/officeDocument/2006/relationships/footer" Target="footer1.xml"/><Relationship Id="rId31" Type="http://schemas.openxmlformats.org/officeDocument/2006/relationships/image" Target="media/image16.wmf"/><Relationship Id="rId44" Type="http://schemas.openxmlformats.org/officeDocument/2006/relationships/image" Target="media/image23.png"/><Relationship Id="rId52" Type="http://schemas.openxmlformats.org/officeDocument/2006/relationships/oleObject" Target="embeddings/oleObject16.bin"/><Relationship Id="rId60" Type="http://schemas.openxmlformats.org/officeDocument/2006/relationships/oleObject" Target="embeddings/oleObject20.bin"/><Relationship Id="rId65" Type="http://schemas.openxmlformats.org/officeDocument/2006/relationships/image" Target="media/image35.wmf"/><Relationship Id="rId73" Type="http://schemas.openxmlformats.org/officeDocument/2006/relationships/image" Target="media/image41.wmf"/><Relationship Id="rId78" Type="http://schemas.openxmlformats.org/officeDocument/2006/relationships/image" Target="media/image44.wmf"/><Relationship Id="rId81" Type="http://schemas.openxmlformats.org/officeDocument/2006/relationships/image" Target="media/image46.wmf"/><Relationship Id="rId86" Type="http://schemas.openxmlformats.org/officeDocument/2006/relationships/oleObject" Target="embeddings/oleObject30.bin"/><Relationship Id="rId94" Type="http://schemas.openxmlformats.org/officeDocument/2006/relationships/oleObject" Target="embeddings/oleObject34.bin"/><Relationship Id="rId99" Type="http://schemas.openxmlformats.org/officeDocument/2006/relationships/image" Target="media/image55.wmf"/><Relationship Id="rId101" Type="http://schemas.openxmlformats.org/officeDocument/2006/relationships/image" Target="media/image56.wmf"/><Relationship Id="rId122" Type="http://schemas.openxmlformats.org/officeDocument/2006/relationships/image" Target="media/image72.png"/><Relationship Id="rId130" Type="http://schemas.openxmlformats.org/officeDocument/2006/relationships/image" Target="media/image79.png"/><Relationship Id="rId135" Type="http://schemas.openxmlformats.org/officeDocument/2006/relationships/image" Target="media/image84.png"/><Relationship Id="rId143" Type="http://schemas.openxmlformats.org/officeDocument/2006/relationships/image" Target="media/image92.png"/><Relationship Id="rId148" Type="http://schemas.openxmlformats.org/officeDocument/2006/relationships/image" Target="media/image97.png"/><Relationship Id="rId151" Type="http://schemas.openxmlformats.org/officeDocument/2006/relationships/image" Target="media/image100.png"/><Relationship Id="rId156" Type="http://schemas.openxmlformats.org/officeDocument/2006/relationships/image" Target="media/image105.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image" Target="media/image9.png"/><Relationship Id="rId39" Type="http://schemas.openxmlformats.org/officeDocument/2006/relationships/oleObject" Target="embeddings/oleObject11.bin"/><Relationship Id="rId109" Type="http://schemas.openxmlformats.org/officeDocument/2006/relationships/oleObject" Target="embeddings/oleObject41.bin"/><Relationship Id="rId34" Type="http://schemas.openxmlformats.org/officeDocument/2006/relationships/oleObject" Target="embeddings/oleObject9.bin"/><Relationship Id="rId50" Type="http://schemas.openxmlformats.org/officeDocument/2006/relationships/image" Target="media/image27.png"/><Relationship Id="rId55" Type="http://schemas.openxmlformats.org/officeDocument/2006/relationships/image" Target="media/image30.wmf"/><Relationship Id="rId76" Type="http://schemas.openxmlformats.org/officeDocument/2006/relationships/image" Target="media/image43.wmf"/><Relationship Id="rId97" Type="http://schemas.openxmlformats.org/officeDocument/2006/relationships/image" Target="media/image54.wmf"/><Relationship Id="rId104" Type="http://schemas.openxmlformats.org/officeDocument/2006/relationships/image" Target="media/image58.wmf"/><Relationship Id="rId120" Type="http://schemas.openxmlformats.org/officeDocument/2006/relationships/image" Target="media/image70.png"/><Relationship Id="rId125" Type="http://schemas.openxmlformats.org/officeDocument/2006/relationships/image" Target="media/image75.png"/><Relationship Id="rId141" Type="http://schemas.openxmlformats.org/officeDocument/2006/relationships/image" Target="media/image90.png"/><Relationship Id="rId146" Type="http://schemas.openxmlformats.org/officeDocument/2006/relationships/image" Target="media/image95.png"/><Relationship Id="rId7" Type="http://schemas.openxmlformats.org/officeDocument/2006/relationships/endnotes" Target="endnotes.xml"/><Relationship Id="rId71" Type="http://schemas.openxmlformats.org/officeDocument/2006/relationships/image" Target="media/image39.png"/><Relationship Id="rId92" Type="http://schemas.openxmlformats.org/officeDocument/2006/relationships/oleObject" Target="embeddings/oleObject33.bin"/><Relationship Id="rId2" Type="http://schemas.openxmlformats.org/officeDocument/2006/relationships/numbering" Target="numbering.xml"/><Relationship Id="rId29" Type="http://schemas.openxmlformats.org/officeDocument/2006/relationships/image" Target="media/image15.wmf"/><Relationship Id="rId24" Type="http://schemas.openxmlformats.org/officeDocument/2006/relationships/oleObject" Target="embeddings/oleObject4.bin"/><Relationship Id="rId40" Type="http://schemas.openxmlformats.org/officeDocument/2006/relationships/image" Target="media/image21.wmf"/><Relationship Id="rId45" Type="http://schemas.openxmlformats.org/officeDocument/2006/relationships/image" Target="media/image24.wmf"/><Relationship Id="rId66" Type="http://schemas.openxmlformats.org/officeDocument/2006/relationships/oleObject" Target="embeddings/oleObject23.bin"/><Relationship Id="rId87" Type="http://schemas.openxmlformats.org/officeDocument/2006/relationships/image" Target="media/image49.wmf"/><Relationship Id="rId110" Type="http://schemas.openxmlformats.org/officeDocument/2006/relationships/image" Target="media/image61.wmf"/><Relationship Id="rId115" Type="http://schemas.openxmlformats.org/officeDocument/2006/relationships/image" Target="media/image65.png"/><Relationship Id="rId131" Type="http://schemas.openxmlformats.org/officeDocument/2006/relationships/image" Target="media/image80.png"/><Relationship Id="rId136" Type="http://schemas.openxmlformats.org/officeDocument/2006/relationships/image" Target="media/image85.png"/><Relationship Id="rId157" Type="http://schemas.openxmlformats.org/officeDocument/2006/relationships/fontTable" Target="fontTable.xml"/><Relationship Id="rId61" Type="http://schemas.openxmlformats.org/officeDocument/2006/relationships/image" Target="media/image33.wmf"/><Relationship Id="rId82" Type="http://schemas.openxmlformats.org/officeDocument/2006/relationships/oleObject" Target="embeddings/oleObject28.bin"/><Relationship Id="rId152" Type="http://schemas.openxmlformats.org/officeDocument/2006/relationships/image" Target="media/image101.png"/><Relationship Id="rId19" Type="http://schemas.openxmlformats.org/officeDocument/2006/relationships/image" Target="media/image10.wmf"/><Relationship Id="rId14" Type="http://schemas.openxmlformats.org/officeDocument/2006/relationships/image" Target="media/image6.png"/><Relationship Id="rId30" Type="http://schemas.openxmlformats.org/officeDocument/2006/relationships/oleObject" Target="embeddings/oleObject7.bin"/><Relationship Id="rId35" Type="http://schemas.openxmlformats.org/officeDocument/2006/relationships/image" Target="media/image18.wmf"/><Relationship Id="rId56" Type="http://schemas.openxmlformats.org/officeDocument/2006/relationships/oleObject" Target="embeddings/oleObject18.bin"/><Relationship Id="rId77" Type="http://schemas.openxmlformats.org/officeDocument/2006/relationships/oleObject" Target="embeddings/oleObject26.bin"/><Relationship Id="rId100" Type="http://schemas.openxmlformats.org/officeDocument/2006/relationships/oleObject" Target="embeddings/oleObject37.bin"/><Relationship Id="rId105" Type="http://schemas.openxmlformats.org/officeDocument/2006/relationships/oleObject" Target="embeddings/oleObject39.bin"/><Relationship Id="rId126" Type="http://schemas.openxmlformats.org/officeDocument/2006/relationships/image" Target="media/image76.wmf"/><Relationship Id="rId147" Type="http://schemas.openxmlformats.org/officeDocument/2006/relationships/image" Target="media/image96.png"/><Relationship Id="rId8" Type="http://schemas.openxmlformats.org/officeDocument/2006/relationships/image" Target="media/image1.png"/><Relationship Id="rId51" Type="http://schemas.openxmlformats.org/officeDocument/2006/relationships/image" Target="media/image28.wmf"/><Relationship Id="rId72" Type="http://schemas.openxmlformats.org/officeDocument/2006/relationships/image" Target="media/image40.png"/><Relationship Id="rId93" Type="http://schemas.openxmlformats.org/officeDocument/2006/relationships/image" Target="media/image52.wmf"/><Relationship Id="rId98" Type="http://schemas.openxmlformats.org/officeDocument/2006/relationships/oleObject" Target="embeddings/oleObject36.bin"/><Relationship Id="rId121" Type="http://schemas.openxmlformats.org/officeDocument/2006/relationships/image" Target="media/image71.png"/><Relationship Id="rId142" Type="http://schemas.openxmlformats.org/officeDocument/2006/relationships/image" Target="media/image91.png"/><Relationship Id="rId3" Type="http://schemas.openxmlformats.org/officeDocument/2006/relationships/styles" Target="styles.xml"/><Relationship Id="rId25" Type="http://schemas.openxmlformats.org/officeDocument/2006/relationships/image" Target="media/image13.wmf"/><Relationship Id="rId46" Type="http://schemas.openxmlformats.org/officeDocument/2006/relationships/oleObject" Target="embeddings/oleObject14.bin"/><Relationship Id="rId67" Type="http://schemas.openxmlformats.org/officeDocument/2006/relationships/image" Target="media/image36.png"/><Relationship Id="rId116" Type="http://schemas.openxmlformats.org/officeDocument/2006/relationships/image" Target="media/image66.png"/><Relationship Id="rId137" Type="http://schemas.openxmlformats.org/officeDocument/2006/relationships/image" Target="media/image86.png"/><Relationship Id="rId15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3091EC-DB6C-41BD-9E66-7C9710396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2480</TotalTime>
  <Pages>100</Pages>
  <Words>19855</Words>
  <Characters>113178</Characters>
  <Application>Microsoft Office Word</Application>
  <DocSecurity>0</DocSecurity>
  <Lines>943</Lines>
  <Paragraphs>265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132768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shewa</dc:creator>
  <cp:lastModifiedBy>user</cp:lastModifiedBy>
  <cp:revision>58</cp:revision>
  <cp:lastPrinted>2019-04-17T08:00:00Z</cp:lastPrinted>
  <dcterms:created xsi:type="dcterms:W3CDTF">2019-01-01T14:38:00Z</dcterms:created>
  <dcterms:modified xsi:type="dcterms:W3CDTF">2019-04-18T00:16:00Z</dcterms:modified>
</cp:coreProperties>
</file>